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F9394" w14:textId="78D117AA" w:rsidR="002A237E" w:rsidRPr="002A237E" w:rsidRDefault="002A237E" w:rsidP="002A237E">
      <w:pPr>
        <w:spacing w:after="0" w:line="240" w:lineRule="auto"/>
        <w:jc w:val="center"/>
        <w:textAlignment w:val="baseline"/>
        <w:rPr>
          <w:rFonts w:ascii="Segoe UI" w:eastAsia="Times New Roman" w:hAnsi="Segoe UI" w:cs="Segoe UI"/>
          <w:kern w:val="0"/>
          <w:sz w:val="18"/>
          <w:szCs w:val="18"/>
          <w:lang w:eastAsia="en-GB"/>
          <w14:ligatures w14:val="none"/>
        </w:rPr>
      </w:pPr>
      <w:r w:rsidRPr="002A237E">
        <w:rPr>
          <w:rFonts w:ascii="Calibri" w:eastAsia="Times New Roman" w:hAnsi="Calibri" w:cs="Calibri"/>
          <w:kern w:val="0"/>
          <w:lang w:eastAsia="en-GB"/>
          <w14:ligatures w14:val="none"/>
        </w:rPr>
        <w:t> </w:t>
      </w:r>
    </w:p>
    <w:p w14:paraId="3FE04708" w14:textId="5E0637E9" w:rsidR="002A237E" w:rsidRDefault="002A237E" w:rsidP="002A237E">
      <w:pPr>
        <w:spacing w:after="0" w:line="240" w:lineRule="auto"/>
        <w:jc w:val="center"/>
        <w:textAlignment w:val="baseline"/>
        <w:rPr>
          <w:rFonts w:ascii="Arial" w:eastAsia="Times New Roman" w:hAnsi="Arial" w:cs="Arial"/>
          <w:color w:val="323E4F"/>
          <w:kern w:val="0"/>
          <w:sz w:val="68"/>
          <w:szCs w:val="68"/>
          <w:lang w:eastAsia="en-GB"/>
          <w14:ligatures w14:val="none"/>
        </w:rPr>
      </w:pPr>
      <w:r w:rsidRPr="002A237E">
        <w:rPr>
          <w:rFonts w:ascii="Arial" w:eastAsia="Times New Roman" w:hAnsi="Arial" w:cs="Arial"/>
          <w:color w:val="323E4F"/>
          <w:kern w:val="0"/>
          <w:sz w:val="68"/>
          <w:szCs w:val="68"/>
          <w:lang w:eastAsia="en-GB"/>
          <w14:ligatures w14:val="none"/>
        </w:rPr>
        <w:t>Therapy Assistant Practitioner:</w:t>
      </w:r>
    </w:p>
    <w:p w14:paraId="02AD63E5" w14:textId="2F9BCF72" w:rsidR="002A237E" w:rsidRPr="002A237E" w:rsidRDefault="002A237E" w:rsidP="002A237E">
      <w:pPr>
        <w:spacing w:after="0" w:line="240" w:lineRule="auto"/>
        <w:jc w:val="center"/>
        <w:textAlignment w:val="baseline"/>
        <w:rPr>
          <w:rFonts w:ascii="Segoe UI" w:eastAsia="Times New Roman" w:hAnsi="Segoe UI" w:cs="Segoe UI"/>
          <w:kern w:val="0"/>
          <w:sz w:val="18"/>
          <w:szCs w:val="18"/>
          <w:lang w:eastAsia="en-GB"/>
          <w14:ligatures w14:val="none"/>
        </w:rPr>
      </w:pPr>
      <w:r w:rsidRPr="002A237E">
        <w:rPr>
          <w:rFonts w:ascii="Arial" w:eastAsia="Times New Roman" w:hAnsi="Arial" w:cs="Arial"/>
          <w:color w:val="323E4F"/>
          <w:kern w:val="0"/>
          <w:sz w:val="68"/>
          <w:szCs w:val="68"/>
          <w:lang w:eastAsia="en-GB"/>
          <w14:ligatures w14:val="none"/>
        </w:rPr>
        <w:t>Demonstrating Practice Logbook</w:t>
      </w:r>
    </w:p>
    <w:p w14:paraId="50DDF479" w14:textId="4A94C0B5" w:rsidR="002A237E" w:rsidRPr="002A237E" w:rsidRDefault="002A237E" w:rsidP="002A237E">
      <w:pPr>
        <w:spacing w:after="0" w:line="240" w:lineRule="auto"/>
        <w:jc w:val="center"/>
        <w:textAlignment w:val="baseline"/>
        <w:rPr>
          <w:rFonts w:ascii="Segoe UI" w:eastAsia="Times New Roman" w:hAnsi="Segoe UI" w:cs="Segoe UI"/>
          <w:kern w:val="0"/>
          <w:sz w:val="18"/>
          <w:szCs w:val="18"/>
          <w:lang w:eastAsia="en-GB"/>
          <w14:ligatures w14:val="none"/>
        </w:rPr>
      </w:pPr>
      <w:r w:rsidRPr="002A237E">
        <w:rPr>
          <w:rFonts w:ascii="Segoe UI" w:eastAsia="Times New Roman" w:hAnsi="Segoe UI" w:cs="Segoe UI"/>
          <w:noProof/>
          <w:kern w:val="0"/>
          <w:sz w:val="18"/>
          <w:szCs w:val="18"/>
          <w:lang w:eastAsia="en-GB"/>
          <w14:ligatures w14:val="none"/>
        </w:rPr>
        <w:drawing>
          <wp:inline distT="0" distB="0" distL="0" distR="0" wp14:anchorId="2A0EEB24" wp14:editId="1D6F9DD2">
            <wp:extent cx="3016250" cy="2692400"/>
            <wp:effectExtent l="0" t="0" r="0" b="0"/>
            <wp:docPr id="735591524" name="Picture 2" descr="A person walking on a staircase of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91524" name="Picture 2" descr="A person walking on a staircase of book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6250" cy="2692400"/>
                    </a:xfrm>
                    <a:prstGeom prst="rect">
                      <a:avLst/>
                    </a:prstGeom>
                    <a:noFill/>
                    <a:ln>
                      <a:noFill/>
                    </a:ln>
                  </pic:spPr>
                </pic:pic>
              </a:graphicData>
            </a:graphic>
          </wp:inline>
        </w:drawing>
      </w:r>
      <w:r w:rsidRPr="002A237E">
        <w:rPr>
          <w:rFonts w:ascii="Arial" w:eastAsia="Times New Roman" w:hAnsi="Arial" w:cs="Arial"/>
          <w:color w:val="323E4F"/>
          <w:kern w:val="0"/>
          <w:sz w:val="72"/>
          <w:szCs w:val="72"/>
          <w:lang w:eastAsia="en-GB"/>
          <w14:ligatures w14:val="none"/>
        </w:rPr>
        <w:t> </w:t>
      </w:r>
    </w:p>
    <w:p w14:paraId="6DF8AD35" w14:textId="09F484CE"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r w:rsidRPr="002A237E">
        <w:rPr>
          <w:rFonts w:ascii="Arial" w:eastAsia="Times New Roman" w:hAnsi="Arial" w:cs="Arial"/>
          <w:b/>
          <w:bCs/>
          <w:kern w:val="0"/>
          <w:sz w:val="32"/>
          <w:szCs w:val="32"/>
          <w:lang w:eastAsia="en-GB"/>
          <w14:ligatures w14:val="none"/>
        </w:rPr>
        <w:t>Name: </w:t>
      </w:r>
      <w:r w:rsidR="00DF6F0B">
        <w:rPr>
          <w:rFonts w:ascii="Arial" w:eastAsia="Times New Roman" w:hAnsi="Arial" w:cs="Arial"/>
          <w:b/>
          <w:bCs/>
          <w:kern w:val="0"/>
          <w:sz w:val="32"/>
          <w:szCs w:val="32"/>
          <w:lang w:eastAsia="en-GB"/>
          <w14:ligatures w14:val="none"/>
        </w:rPr>
        <w:t>Tesni Fakes</w:t>
      </w:r>
      <w:r w:rsidRPr="002A237E">
        <w:rPr>
          <w:rFonts w:ascii="Arial" w:eastAsia="Times New Roman" w:hAnsi="Arial" w:cs="Arial"/>
          <w:b/>
          <w:bCs/>
          <w:kern w:val="0"/>
          <w:sz w:val="32"/>
          <w:szCs w:val="32"/>
          <w:lang w:eastAsia="en-GB"/>
          <w14:ligatures w14:val="none"/>
        </w:rPr>
        <w:t>  </w:t>
      </w:r>
      <w:r w:rsidRPr="002A237E">
        <w:rPr>
          <w:rFonts w:ascii="Arial" w:eastAsia="Times New Roman" w:hAnsi="Arial" w:cs="Arial"/>
          <w:kern w:val="0"/>
          <w:sz w:val="32"/>
          <w:szCs w:val="32"/>
          <w:lang w:eastAsia="en-GB"/>
          <w14:ligatures w14:val="none"/>
        </w:rPr>
        <w:t> </w:t>
      </w:r>
    </w:p>
    <w:p w14:paraId="7819C6A2" w14:textId="46F6410A"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r w:rsidRPr="002A237E">
        <w:rPr>
          <w:rFonts w:ascii="Arial" w:eastAsia="Times New Roman" w:hAnsi="Arial" w:cs="Arial"/>
          <w:b/>
          <w:bCs/>
          <w:kern w:val="0"/>
          <w:sz w:val="32"/>
          <w:szCs w:val="32"/>
          <w:lang w:eastAsia="en-GB"/>
          <w14:ligatures w14:val="none"/>
        </w:rPr>
        <w:t>Supervising Therapist/ Mentor:  </w:t>
      </w:r>
      <w:r w:rsidR="00DF6F0B">
        <w:rPr>
          <w:rFonts w:ascii="Arial" w:eastAsia="Times New Roman" w:hAnsi="Arial" w:cs="Arial"/>
          <w:kern w:val="0"/>
          <w:sz w:val="32"/>
          <w:szCs w:val="32"/>
          <w:lang w:eastAsia="en-GB"/>
          <w14:ligatures w14:val="none"/>
        </w:rPr>
        <w:t xml:space="preserve">Chinazom Alio </w:t>
      </w:r>
    </w:p>
    <w:p w14:paraId="0FE622C6" w14:textId="63B94272" w:rsidR="002A237E" w:rsidRDefault="002A237E" w:rsidP="002A237E">
      <w:pPr>
        <w:spacing w:after="0" w:line="240" w:lineRule="auto"/>
        <w:textAlignment w:val="baseline"/>
        <w:rPr>
          <w:rFonts w:ascii="Arial" w:eastAsia="Times New Roman" w:hAnsi="Arial" w:cs="Arial"/>
          <w:kern w:val="0"/>
          <w:sz w:val="32"/>
          <w:szCs w:val="32"/>
          <w:lang w:eastAsia="en-GB"/>
          <w14:ligatures w14:val="none"/>
        </w:rPr>
      </w:pPr>
      <w:r w:rsidRPr="002A237E">
        <w:rPr>
          <w:rFonts w:ascii="Arial" w:eastAsia="Times New Roman" w:hAnsi="Arial" w:cs="Arial"/>
          <w:b/>
          <w:bCs/>
          <w:kern w:val="0"/>
          <w:sz w:val="32"/>
          <w:szCs w:val="32"/>
          <w:lang w:eastAsia="en-GB"/>
          <w14:ligatures w14:val="none"/>
        </w:rPr>
        <w:t>Date commenced: </w:t>
      </w:r>
      <w:r w:rsidR="008E7623">
        <w:rPr>
          <w:rFonts w:ascii="Arial" w:eastAsia="Times New Roman" w:hAnsi="Arial" w:cs="Arial"/>
          <w:b/>
          <w:bCs/>
          <w:kern w:val="0"/>
          <w:sz w:val="32"/>
          <w:szCs w:val="32"/>
          <w:lang w:eastAsia="en-GB"/>
          <w14:ligatures w14:val="none"/>
        </w:rPr>
        <w:t>7</w:t>
      </w:r>
      <w:r w:rsidR="008E7623" w:rsidRPr="008E7623">
        <w:rPr>
          <w:rFonts w:ascii="Arial" w:eastAsia="Times New Roman" w:hAnsi="Arial" w:cs="Arial"/>
          <w:b/>
          <w:bCs/>
          <w:kern w:val="0"/>
          <w:sz w:val="32"/>
          <w:szCs w:val="32"/>
          <w:vertAlign w:val="superscript"/>
          <w:lang w:eastAsia="en-GB"/>
          <w14:ligatures w14:val="none"/>
        </w:rPr>
        <w:t>th</w:t>
      </w:r>
      <w:r w:rsidR="008E7623">
        <w:rPr>
          <w:rFonts w:ascii="Arial" w:eastAsia="Times New Roman" w:hAnsi="Arial" w:cs="Arial"/>
          <w:b/>
          <w:bCs/>
          <w:kern w:val="0"/>
          <w:sz w:val="32"/>
          <w:szCs w:val="32"/>
          <w:lang w:eastAsia="en-GB"/>
          <w14:ligatures w14:val="none"/>
        </w:rPr>
        <w:t xml:space="preserve"> January 2025</w:t>
      </w:r>
    </w:p>
    <w:p w14:paraId="5EF924FA" w14:textId="77777777" w:rsidR="002A237E" w:rsidRDefault="002A237E" w:rsidP="002A237E">
      <w:pPr>
        <w:spacing w:after="0" w:line="240" w:lineRule="auto"/>
        <w:textAlignment w:val="baseline"/>
        <w:rPr>
          <w:rFonts w:ascii="Arial" w:eastAsia="Times New Roman" w:hAnsi="Arial" w:cs="Arial"/>
          <w:kern w:val="0"/>
          <w:sz w:val="32"/>
          <w:szCs w:val="32"/>
          <w:lang w:eastAsia="en-GB"/>
          <w14:ligatures w14:val="none"/>
        </w:rPr>
      </w:pPr>
    </w:p>
    <w:p w14:paraId="55F0C5DA" w14:textId="77777777" w:rsidR="002A237E" w:rsidRDefault="002A237E" w:rsidP="002A237E">
      <w:pPr>
        <w:spacing w:after="0" w:line="240" w:lineRule="auto"/>
        <w:textAlignment w:val="baseline"/>
        <w:rPr>
          <w:rFonts w:ascii="Arial" w:eastAsia="Times New Roman" w:hAnsi="Arial" w:cs="Arial"/>
          <w:kern w:val="0"/>
          <w:sz w:val="32"/>
          <w:szCs w:val="32"/>
          <w:lang w:eastAsia="en-GB"/>
          <w14:ligatures w14:val="none"/>
        </w:rPr>
      </w:pPr>
    </w:p>
    <w:p w14:paraId="560D7822" w14:textId="77777777" w:rsidR="00927DE5" w:rsidRDefault="00927DE5" w:rsidP="002A237E">
      <w:pPr>
        <w:spacing w:after="0" w:line="240" w:lineRule="auto"/>
        <w:textAlignment w:val="baseline"/>
        <w:rPr>
          <w:rFonts w:ascii="Arial" w:eastAsia="Times New Roman" w:hAnsi="Arial" w:cs="Arial"/>
          <w:kern w:val="0"/>
          <w:sz w:val="32"/>
          <w:szCs w:val="32"/>
          <w:lang w:eastAsia="en-GB"/>
          <w14:ligatures w14:val="none"/>
        </w:rPr>
      </w:pPr>
    </w:p>
    <w:p w14:paraId="39BE9C7D" w14:textId="77777777" w:rsidR="00927DE5" w:rsidRDefault="00927DE5" w:rsidP="002A237E">
      <w:pPr>
        <w:spacing w:after="0" w:line="240" w:lineRule="auto"/>
        <w:textAlignment w:val="baseline"/>
        <w:rPr>
          <w:rFonts w:ascii="Arial" w:eastAsia="Times New Roman" w:hAnsi="Arial" w:cs="Arial"/>
          <w:kern w:val="0"/>
          <w:sz w:val="32"/>
          <w:szCs w:val="32"/>
          <w:lang w:eastAsia="en-GB"/>
          <w14:ligatures w14:val="none"/>
        </w:rPr>
      </w:pPr>
    </w:p>
    <w:p w14:paraId="0AD0CB64" w14:textId="1349C5D6" w:rsidR="002A237E" w:rsidRDefault="00927DE5" w:rsidP="002A237E">
      <w:pPr>
        <w:spacing w:after="0" w:line="240" w:lineRule="auto"/>
        <w:textAlignment w:val="baseline"/>
        <w:rPr>
          <w:rFonts w:ascii="Calibri" w:eastAsia="Times New Roman" w:hAnsi="Calibri" w:cs="Calibri"/>
          <w:kern w:val="0"/>
          <w:sz w:val="28"/>
          <w:szCs w:val="28"/>
          <w:lang w:eastAsia="en-GB"/>
          <w14:ligatures w14:val="none"/>
        </w:rPr>
      </w:pPr>
      <w:r w:rsidRPr="00E3413D">
        <w:rPr>
          <w:rFonts w:eastAsia="Times New Roman" w:cstheme="minorHAnsi"/>
          <w:kern w:val="0"/>
          <w:sz w:val="28"/>
          <w:szCs w:val="28"/>
          <w:lang w:eastAsia="en-GB"/>
          <w14:ligatures w14:val="none"/>
        </w:rPr>
        <w:lastRenderedPageBreak/>
        <w:t xml:space="preserve">The </w:t>
      </w:r>
      <w:r w:rsidR="002A237E" w:rsidRPr="00E3413D">
        <w:rPr>
          <w:rFonts w:eastAsia="Times New Roman" w:cstheme="minorHAnsi"/>
          <w:kern w:val="0"/>
          <w:sz w:val="28"/>
          <w:szCs w:val="28"/>
          <w:lang w:eastAsia="en-GB"/>
          <w14:ligatures w14:val="none"/>
        </w:rPr>
        <w:t>content page includes a check list of evidence to be collected</w:t>
      </w:r>
      <w:r w:rsidR="00D94FC1" w:rsidRPr="00E3413D">
        <w:rPr>
          <w:rFonts w:eastAsia="Times New Roman" w:cstheme="minorHAnsi"/>
          <w:kern w:val="0"/>
          <w:sz w:val="28"/>
          <w:szCs w:val="28"/>
          <w:lang w:eastAsia="en-GB"/>
          <w14:ligatures w14:val="none"/>
        </w:rPr>
        <w:t xml:space="preserve"> with </w:t>
      </w:r>
      <w:r w:rsidR="002A237E" w:rsidRPr="00E3413D">
        <w:rPr>
          <w:rFonts w:eastAsia="Times New Roman" w:cstheme="minorHAnsi"/>
          <w:kern w:val="0"/>
          <w:sz w:val="28"/>
          <w:szCs w:val="28"/>
          <w:lang w:eastAsia="en-GB"/>
          <w14:ligatures w14:val="none"/>
        </w:rPr>
        <w:t>column</w:t>
      </w:r>
      <w:r w:rsidR="00D94FC1" w:rsidRPr="00E3413D">
        <w:rPr>
          <w:rFonts w:eastAsia="Times New Roman" w:cstheme="minorHAnsi"/>
          <w:kern w:val="0"/>
          <w:sz w:val="28"/>
          <w:szCs w:val="28"/>
          <w:lang w:eastAsia="en-GB"/>
          <w14:ligatures w14:val="none"/>
        </w:rPr>
        <w:t>s</w:t>
      </w:r>
      <w:r w:rsidR="002A237E" w:rsidRPr="00E3413D">
        <w:rPr>
          <w:rFonts w:eastAsia="Times New Roman" w:cstheme="minorHAnsi"/>
          <w:kern w:val="0"/>
          <w:sz w:val="28"/>
          <w:szCs w:val="28"/>
          <w:lang w:eastAsia="en-GB"/>
          <w14:ligatures w14:val="none"/>
        </w:rPr>
        <w:t xml:space="preserve"> to help correspond the continents</w:t>
      </w:r>
      <w:r w:rsidR="002A237E" w:rsidRPr="002A237E">
        <w:rPr>
          <w:rFonts w:ascii="Calibri" w:eastAsia="Times New Roman" w:hAnsi="Calibri" w:cs="Calibri"/>
          <w:kern w:val="0"/>
          <w:sz w:val="28"/>
          <w:szCs w:val="28"/>
          <w:lang w:eastAsia="en-GB"/>
          <w14:ligatures w14:val="none"/>
        </w:rPr>
        <w:t>.  </w:t>
      </w:r>
    </w:p>
    <w:p w14:paraId="47BD05ED" w14:textId="77777777" w:rsidR="002A237E" w:rsidRPr="002A237E" w:rsidRDefault="002A237E" w:rsidP="002A237E">
      <w:pPr>
        <w:spacing w:after="0" w:line="240" w:lineRule="auto"/>
        <w:textAlignment w:val="baseline"/>
        <w:rPr>
          <w:rFonts w:ascii="Calibri" w:eastAsia="Times New Roman" w:hAnsi="Calibri" w:cs="Calibri"/>
          <w:kern w:val="0"/>
          <w:sz w:val="28"/>
          <w:szCs w:val="28"/>
          <w:lang w:eastAsia="en-GB"/>
          <w14:ligatures w14:val="none"/>
        </w:rPr>
      </w:pP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80"/>
        <w:gridCol w:w="2017"/>
        <w:gridCol w:w="2145"/>
      </w:tblGrid>
      <w:tr w:rsidR="0002371D" w:rsidRPr="002A237E" w14:paraId="3EE723A9" w14:textId="77777777" w:rsidTr="0002371D">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248D0579" w14:textId="77777777" w:rsidR="002A237E" w:rsidRPr="002A237E" w:rsidRDefault="002A237E" w:rsidP="002A237E">
            <w:pPr>
              <w:tabs>
                <w:tab w:val="num" w:pos="720"/>
              </w:tabs>
              <w:spacing w:after="0" w:line="240" w:lineRule="auto"/>
              <w:ind w:left="1080"/>
              <w:textAlignment w:val="baseline"/>
              <w:rPr>
                <w:rFonts w:ascii="Segoe UI" w:eastAsia="Times New Roman" w:hAnsi="Segoe UI" w:cs="Segoe UI"/>
                <w:kern w:val="0"/>
                <w:sz w:val="24"/>
                <w:szCs w:val="24"/>
                <w:lang w:eastAsia="en-GB"/>
                <w14:ligatures w14:val="none"/>
              </w:rPr>
            </w:pPr>
            <w:r w:rsidRPr="002A237E">
              <w:rPr>
                <w:rFonts w:ascii="Segoe UI" w:eastAsia="Times New Roman" w:hAnsi="Segoe UI" w:cs="Segoe UI"/>
                <w:kern w:val="0"/>
                <w:sz w:val="24"/>
                <w:szCs w:val="24"/>
                <w:lang w:eastAsia="en-GB"/>
                <w14:ligatures w14:val="none"/>
              </w:rPr>
              <w:t>Contents </w:t>
            </w:r>
          </w:p>
        </w:tc>
        <w:tc>
          <w:tcPr>
            <w:tcW w:w="201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117B7D1" w14:textId="77777777" w:rsidR="002A237E" w:rsidRPr="002A237E" w:rsidRDefault="002A237E" w:rsidP="003C2CE1">
            <w:pPr>
              <w:spacing w:after="0" w:line="240" w:lineRule="auto"/>
              <w:textAlignment w:val="baseline"/>
              <w:rPr>
                <w:rFonts w:ascii="Arial" w:eastAsia="Times New Roman" w:hAnsi="Arial" w:cs="Arial"/>
                <w:kern w:val="0"/>
                <w:sz w:val="24"/>
                <w:szCs w:val="24"/>
                <w:lang w:eastAsia="en-GB"/>
                <w14:ligatures w14:val="none"/>
              </w:rPr>
            </w:pPr>
            <w:r w:rsidRPr="002A237E">
              <w:rPr>
                <w:rFonts w:ascii="Arial" w:eastAsia="Times New Roman" w:hAnsi="Arial" w:cs="Arial"/>
                <w:kern w:val="0"/>
                <w:sz w:val="24"/>
                <w:szCs w:val="24"/>
                <w:lang w:eastAsia="en-GB"/>
                <w14:ligatures w14:val="none"/>
              </w:rPr>
              <w:t xml:space="preserve">Pages </w:t>
            </w:r>
          </w:p>
        </w:tc>
        <w:tc>
          <w:tcPr>
            <w:tcW w:w="2145"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5F3A3FF" w14:textId="77777777" w:rsidR="002A237E" w:rsidRPr="002A237E" w:rsidRDefault="002A237E" w:rsidP="003C2CE1">
            <w:pPr>
              <w:spacing w:after="0" w:line="240" w:lineRule="auto"/>
              <w:textAlignment w:val="baseline"/>
              <w:rPr>
                <w:rFonts w:ascii="Arial" w:eastAsia="Times New Roman" w:hAnsi="Arial" w:cs="Arial"/>
                <w:kern w:val="0"/>
                <w:sz w:val="24"/>
                <w:szCs w:val="24"/>
                <w:lang w:eastAsia="en-GB"/>
                <w14:ligatures w14:val="none"/>
              </w:rPr>
            </w:pPr>
            <w:r w:rsidRPr="002A237E">
              <w:rPr>
                <w:rFonts w:ascii="Arial" w:eastAsia="Times New Roman" w:hAnsi="Arial" w:cs="Arial"/>
                <w:kern w:val="0"/>
                <w:sz w:val="24"/>
                <w:szCs w:val="24"/>
                <w:lang w:eastAsia="en-GB"/>
                <w14:ligatures w14:val="none"/>
              </w:rPr>
              <w:t>Appendix</w:t>
            </w:r>
          </w:p>
        </w:tc>
      </w:tr>
      <w:tr w:rsidR="002A237E" w:rsidRPr="002A237E" w14:paraId="356ED45F" w14:textId="77777777" w:rsidTr="002A237E">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auto"/>
            <w:hideMark/>
          </w:tcPr>
          <w:p w14:paraId="299CF555" w14:textId="29EAADCC" w:rsidR="00D94FC1" w:rsidRDefault="00D94FC1" w:rsidP="00D94FC1">
            <w:pPr>
              <w:pStyle w:val="ListParagraph"/>
              <w:numPr>
                <w:ilvl w:val="0"/>
                <w:numId w:val="22"/>
              </w:numPr>
              <w:spacing w:after="0" w:line="240" w:lineRule="auto"/>
              <w:textAlignment w:val="baseline"/>
              <w:rPr>
                <w:rFonts w:ascii="Segoe UI" w:eastAsia="Times New Roman" w:hAnsi="Segoe UI" w:cs="Segoe UI"/>
                <w:kern w:val="0"/>
                <w:sz w:val="24"/>
                <w:szCs w:val="24"/>
                <w:lang w:val="en-US" w:eastAsia="en-GB"/>
                <w14:ligatures w14:val="none"/>
              </w:rPr>
            </w:pPr>
            <w:r>
              <w:rPr>
                <w:rFonts w:ascii="Segoe UI" w:eastAsia="Times New Roman" w:hAnsi="Segoe UI" w:cs="Segoe UI"/>
                <w:kern w:val="0"/>
                <w:sz w:val="24"/>
                <w:szCs w:val="24"/>
                <w:lang w:val="en-US" w:eastAsia="en-GB"/>
                <w14:ligatures w14:val="none"/>
              </w:rPr>
              <w:t>Log of supporting documents from mentor:</w:t>
            </w:r>
          </w:p>
          <w:p w14:paraId="082AEEFF" w14:textId="77777777" w:rsidR="00D94FC1" w:rsidRPr="00D94FC1" w:rsidRDefault="00D94FC1" w:rsidP="00D94FC1">
            <w:pPr>
              <w:pStyle w:val="ListParagraph"/>
              <w:spacing w:after="0" w:line="240" w:lineRule="auto"/>
              <w:textAlignment w:val="baseline"/>
              <w:rPr>
                <w:rFonts w:ascii="Segoe UI" w:eastAsia="Times New Roman" w:hAnsi="Segoe UI" w:cs="Segoe UI"/>
                <w:kern w:val="0"/>
                <w:sz w:val="24"/>
                <w:szCs w:val="24"/>
                <w:lang w:val="en-US" w:eastAsia="en-GB"/>
                <w14:ligatures w14:val="none"/>
              </w:rPr>
            </w:pPr>
          </w:p>
          <w:p w14:paraId="471E6D2A" w14:textId="07538188" w:rsidR="002A237E" w:rsidRPr="00D94FC1" w:rsidRDefault="002A237E" w:rsidP="00D94FC1">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assessments and goal </w:t>
            </w:r>
            <w:r w:rsidR="00D94FC1">
              <w:rPr>
                <w:rFonts w:ascii="Segoe UI" w:eastAsia="Times New Roman" w:hAnsi="Segoe UI" w:cs="Segoe UI"/>
                <w:kern w:val="0"/>
                <w:sz w:val="24"/>
                <w:szCs w:val="24"/>
                <w:lang w:eastAsia="en-GB"/>
                <w14:ligatures w14:val="none"/>
              </w:rPr>
              <w:t>s</w:t>
            </w:r>
            <w:r w:rsidRPr="00D94FC1">
              <w:rPr>
                <w:rFonts w:ascii="Segoe UI" w:eastAsia="Times New Roman" w:hAnsi="Segoe UI" w:cs="Segoe UI"/>
                <w:kern w:val="0"/>
                <w:sz w:val="24"/>
                <w:szCs w:val="24"/>
                <w:lang w:eastAsia="en-GB"/>
                <w14:ligatures w14:val="none"/>
              </w:rPr>
              <w:t>etting.</w:t>
            </w:r>
            <w:r w:rsidRPr="00D94FC1">
              <w:rPr>
                <w:rFonts w:ascii="Segoe UI" w:eastAsia="Times New Roman" w:hAnsi="Segoe UI" w:cs="Segoe UI"/>
                <w:kern w:val="0"/>
                <w:sz w:val="24"/>
                <w:szCs w:val="24"/>
                <w:lang w:val="en-US" w:eastAsia="en-GB"/>
                <w14:ligatures w14:val="none"/>
              </w:rPr>
              <w:t> </w:t>
            </w:r>
          </w:p>
          <w:p w14:paraId="754EB3D4" w14:textId="6B3B5B79" w:rsidR="002A237E" w:rsidRPr="002A237E" w:rsidRDefault="002A237E" w:rsidP="00D94FC1">
            <w:pPr>
              <w:spacing w:after="0" w:line="240" w:lineRule="auto"/>
              <w:ind w:firstLine="70"/>
              <w:textAlignment w:val="baseline"/>
              <w:rPr>
                <w:rFonts w:ascii="Times New Roman" w:eastAsia="Times New Roman" w:hAnsi="Times New Roman" w:cs="Times New Roman"/>
                <w:kern w:val="0"/>
                <w:sz w:val="24"/>
                <w:szCs w:val="24"/>
                <w:lang w:val="en-US" w:eastAsia="en-GB"/>
                <w14:ligatures w14:val="none"/>
              </w:rPr>
            </w:pPr>
          </w:p>
          <w:p w14:paraId="6755C878" w14:textId="37A1967F" w:rsidR="002A237E" w:rsidRPr="00D94FC1" w:rsidRDefault="002A237E" w:rsidP="00D94FC1">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a wide range of assessments. </w:t>
            </w:r>
            <w:r w:rsidRPr="00D94FC1">
              <w:rPr>
                <w:rFonts w:ascii="Segoe UI" w:eastAsia="Times New Roman" w:hAnsi="Segoe UI" w:cs="Segoe UI"/>
                <w:kern w:val="0"/>
                <w:sz w:val="24"/>
                <w:szCs w:val="24"/>
                <w:lang w:val="en-US" w:eastAsia="en-GB"/>
                <w14:ligatures w14:val="none"/>
              </w:rPr>
              <w:t> </w:t>
            </w:r>
          </w:p>
          <w:p w14:paraId="60F8988E" w14:textId="0AD0A3B5" w:rsidR="002A237E" w:rsidRPr="002A237E" w:rsidRDefault="002A237E" w:rsidP="00D94FC1">
            <w:pPr>
              <w:spacing w:after="0" w:line="240" w:lineRule="auto"/>
              <w:ind w:firstLine="70"/>
              <w:textAlignment w:val="baseline"/>
              <w:rPr>
                <w:rFonts w:ascii="Times New Roman" w:eastAsia="Times New Roman" w:hAnsi="Times New Roman" w:cs="Times New Roman"/>
                <w:kern w:val="0"/>
                <w:sz w:val="24"/>
                <w:szCs w:val="24"/>
                <w:lang w:val="en-US" w:eastAsia="en-GB"/>
                <w14:ligatures w14:val="none"/>
              </w:rPr>
            </w:pPr>
          </w:p>
          <w:p w14:paraId="3C016E2E" w14:textId="4003640F" w:rsidR="002A237E" w:rsidRPr="00D94FC1" w:rsidRDefault="00D94FC1" w:rsidP="00D94FC1">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Pr>
                <w:rFonts w:ascii="Segoe UI" w:eastAsia="Times New Roman" w:hAnsi="Segoe UI" w:cs="Segoe UI"/>
                <w:kern w:val="0"/>
                <w:sz w:val="24"/>
                <w:szCs w:val="24"/>
                <w:lang w:eastAsia="en-GB"/>
                <w14:ligatures w14:val="none"/>
              </w:rPr>
              <w:t>L</w:t>
            </w:r>
            <w:r w:rsidR="002A237E" w:rsidRPr="00D94FC1">
              <w:rPr>
                <w:rFonts w:ascii="Segoe UI" w:eastAsia="Times New Roman" w:hAnsi="Segoe UI" w:cs="Segoe UI"/>
                <w:kern w:val="0"/>
                <w:sz w:val="24"/>
                <w:szCs w:val="24"/>
                <w:lang w:eastAsia="en-GB"/>
                <w14:ligatures w14:val="none"/>
              </w:rPr>
              <w:t>og of clinical interventions within scope of practice.</w:t>
            </w:r>
            <w:r w:rsidR="002A237E" w:rsidRPr="00D94FC1">
              <w:rPr>
                <w:rFonts w:ascii="Segoe UI" w:eastAsia="Times New Roman" w:hAnsi="Segoe UI" w:cs="Segoe UI"/>
                <w:kern w:val="0"/>
                <w:sz w:val="24"/>
                <w:szCs w:val="24"/>
                <w:lang w:val="en-US" w:eastAsia="en-GB"/>
                <w14:ligatures w14:val="none"/>
              </w:rPr>
              <w:t> </w:t>
            </w:r>
          </w:p>
          <w:p w14:paraId="1DECB873" w14:textId="4947B483" w:rsidR="002A237E" w:rsidRPr="002A237E" w:rsidRDefault="002A237E" w:rsidP="00D94FC1">
            <w:pPr>
              <w:spacing w:after="0" w:line="240" w:lineRule="auto"/>
              <w:ind w:firstLine="70"/>
              <w:textAlignment w:val="baseline"/>
              <w:rPr>
                <w:rFonts w:ascii="Times New Roman" w:eastAsia="Times New Roman" w:hAnsi="Times New Roman" w:cs="Times New Roman"/>
                <w:kern w:val="0"/>
                <w:sz w:val="24"/>
                <w:szCs w:val="24"/>
                <w:lang w:val="en-US" w:eastAsia="en-GB"/>
                <w14:ligatures w14:val="none"/>
              </w:rPr>
            </w:pPr>
          </w:p>
          <w:p w14:paraId="1D6CD02C" w14:textId="2ADCD68C" w:rsidR="002A237E" w:rsidRPr="00D94FC1" w:rsidRDefault="002A237E" w:rsidP="00D94FC1">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risk a risk assessment and how it informs practice. </w:t>
            </w:r>
            <w:r w:rsidRPr="00D94FC1">
              <w:rPr>
                <w:rFonts w:ascii="Segoe UI" w:eastAsia="Times New Roman" w:hAnsi="Segoe UI" w:cs="Segoe UI"/>
                <w:kern w:val="0"/>
                <w:sz w:val="24"/>
                <w:szCs w:val="24"/>
                <w:lang w:val="en-US" w:eastAsia="en-GB"/>
                <w14:ligatures w14:val="none"/>
              </w:rPr>
              <w:t> </w:t>
            </w:r>
          </w:p>
          <w:p w14:paraId="727AEAE5" w14:textId="3A8E6084" w:rsidR="002A237E" w:rsidRPr="002A237E" w:rsidRDefault="002A237E" w:rsidP="00D94FC1">
            <w:pPr>
              <w:spacing w:after="0" w:line="240" w:lineRule="auto"/>
              <w:ind w:firstLine="70"/>
              <w:textAlignment w:val="baseline"/>
              <w:rPr>
                <w:rFonts w:ascii="Times New Roman" w:eastAsia="Times New Roman" w:hAnsi="Times New Roman" w:cs="Times New Roman"/>
                <w:kern w:val="0"/>
                <w:sz w:val="24"/>
                <w:szCs w:val="24"/>
                <w:lang w:val="en-US" w:eastAsia="en-GB"/>
                <w14:ligatures w14:val="none"/>
              </w:rPr>
            </w:pPr>
          </w:p>
          <w:p w14:paraId="709234E5" w14:textId="79B9BDFB" w:rsidR="002A237E" w:rsidRPr="00D94FC1" w:rsidRDefault="002A237E" w:rsidP="00D94FC1">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Report on learner’s time and workload management. </w:t>
            </w:r>
            <w:r w:rsidRPr="00D94FC1">
              <w:rPr>
                <w:rFonts w:ascii="Segoe UI" w:eastAsia="Times New Roman" w:hAnsi="Segoe UI" w:cs="Segoe UI"/>
                <w:kern w:val="0"/>
                <w:sz w:val="24"/>
                <w:szCs w:val="24"/>
                <w:lang w:val="en-US" w:eastAsia="en-GB"/>
                <w14:ligatures w14:val="none"/>
              </w:rPr>
              <w:t> </w:t>
            </w:r>
          </w:p>
          <w:p w14:paraId="34043000" w14:textId="2E3605E5" w:rsidR="002A237E" w:rsidRPr="002A237E" w:rsidRDefault="002A237E" w:rsidP="00D94FC1">
            <w:pPr>
              <w:spacing w:after="0" w:line="240" w:lineRule="auto"/>
              <w:ind w:firstLine="70"/>
              <w:textAlignment w:val="baseline"/>
              <w:rPr>
                <w:rFonts w:ascii="Times New Roman" w:eastAsia="Times New Roman" w:hAnsi="Times New Roman" w:cs="Times New Roman"/>
                <w:kern w:val="0"/>
                <w:sz w:val="24"/>
                <w:szCs w:val="24"/>
                <w:lang w:val="en-US" w:eastAsia="en-GB"/>
                <w14:ligatures w14:val="none"/>
              </w:rPr>
            </w:pPr>
          </w:p>
          <w:p w14:paraId="1FB23EC0" w14:textId="505C6081" w:rsidR="002A237E" w:rsidRPr="00D94FC1" w:rsidRDefault="002A237E" w:rsidP="00D94FC1">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compliance with mandatory training. </w:t>
            </w:r>
            <w:r w:rsidRPr="00D94FC1">
              <w:rPr>
                <w:rFonts w:ascii="Segoe UI" w:eastAsia="Times New Roman" w:hAnsi="Segoe UI" w:cs="Segoe UI"/>
                <w:kern w:val="0"/>
                <w:sz w:val="24"/>
                <w:szCs w:val="24"/>
                <w:lang w:val="en-US" w:eastAsia="en-GB"/>
                <w14:ligatures w14:val="none"/>
              </w:rPr>
              <w:t> </w:t>
            </w:r>
          </w:p>
          <w:p w14:paraId="141E21EC" w14:textId="77777777" w:rsidR="002A237E" w:rsidRPr="002A237E" w:rsidRDefault="002A237E" w:rsidP="002A237E">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2A237E">
              <w:rPr>
                <w:rFonts w:ascii="Segoe UI" w:eastAsia="Times New Roman" w:hAnsi="Segoe UI" w:cs="Segoe UI"/>
                <w:kern w:val="0"/>
                <w:sz w:val="24"/>
                <w:szCs w:val="24"/>
                <w:lang w:val="en-US" w:eastAsia="en-GB"/>
                <w14:ligatures w14:val="none"/>
              </w:rPr>
              <w:t> </w:t>
            </w:r>
          </w:p>
          <w:p w14:paraId="630809DD" w14:textId="2AA4D4DE" w:rsidR="002A237E" w:rsidRPr="00D94FC1" w:rsidRDefault="002A237E" w:rsidP="00D94FC1">
            <w:pPr>
              <w:pStyle w:val="ListParagraph"/>
              <w:numPr>
                <w:ilvl w:val="0"/>
                <w:numId w:val="22"/>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Copy of a recent Personal Development Appraisal Review (PDAR). </w:t>
            </w:r>
            <w:r w:rsidRPr="00D94FC1">
              <w:rPr>
                <w:rFonts w:ascii="Segoe UI" w:eastAsia="Times New Roman" w:hAnsi="Segoe UI" w:cs="Segoe UI"/>
                <w:kern w:val="0"/>
                <w:sz w:val="24"/>
                <w:szCs w:val="24"/>
                <w:lang w:val="en-US" w:eastAsia="en-GB"/>
                <w14:ligatures w14:val="none"/>
              </w:rPr>
              <w:t> </w:t>
            </w:r>
          </w:p>
          <w:p w14:paraId="466F46CA" w14:textId="77777777" w:rsidR="002A237E" w:rsidRPr="002A237E" w:rsidRDefault="002A237E" w:rsidP="002A237E">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2A237E">
              <w:rPr>
                <w:rFonts w:ascii="Segoe UI" w:eastAsia="Times New Roman" w:hAnsi="Segoe UI" w:cs="Segoe UI"/>
                <w:kern w:val="0"/>
                <w:sz w:val="24"/>
                <w:szCs w:val="24"/>
                <w:lang w:val="en-US" w:eastAsia="en-GB"/>
                <w14:ligatures w14:val="none"/>
              </w:rPr>
              <w:t> </w:t>
            </w:r>
          </w:p>
          <w:p w14:paraId="35FB959D" w14:textId="4EA7F1DC" w:rsidR="002A237E" w:rsidRPr="00D94FC1" w:rsidRDefault="002A237E" w:rsidP="00D94FC1">
            <w:pPr>
              <w:pStyle w:val="ListParagraph"/>
              <w:numPr>
                <w:ilvl w:val="0"/>
                <w:numId w:val="22"/>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Copy of recent supervision records (at least two). </w:t>
            </w:r>
            <w:r w:rsidRPr="00D94FC1">
              <w:rPr>
                <w:rFonts w:ascii="Segoe UI" w:eastAsia="Times New Roman" w:hAnsi="Segoe UI" w:cs="Segoe UI"/>
                <w:kern w:val="0"/>
                <w:sz w:val="24"/>
                <w:szCs w:val="24"/>
                <w:lang w:val="en-US" w:eastAsia="en-GB"/>
                <w14:ligatures w14:val="none"/>
              </w:rPr>
              <w:t> </w:t>
            </w:r>
          </w:p>
          <w:p w14:paraId="0FA786E6" w14:textId="77777777" w:rsidR="002A237E" w:rsidRPr="002A237E" w:rsidRDefault="002A237E" w:rsidP="002A237E">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2A237E">
              <w:rPr>
                <w:rFonts w:ascii="Segoe UI" w:eastAsia="Times New Roman" w:hAnsi="Segoe UI" w:cs="Segoe UI"/>
                <w:kern w:val="0"/>
                <w:sz w:val="24"/>
                <w:szCs w:val="24"/>
                <w:lang w:val="en-US" w:eastAsia="en-GB"/>
                <w14:ligatures w14:val="none"/>
              </w:rPr>
              <w:t> </w:t>
            </w:r>
          </w:p>
          <w:p w14:paraId="28EED762" w14:textId="47645E31" w:rsidR="002A237E" w:rsidRPr="00D94FC1" w:rsidRDefault="00D94FC1" w:rsidP="00D94FC1">
            <w:pPr>
              <w:pStyle w:val="ListParagraph"/>
              <w:numPr>
                <w:ilvl w:val="0"/>
                <w:numId w:val="22"/>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C</w:t>
            </w:r>
            <w:r w:rsidR="002A237E" w:rsidRPr="00D94FC1">
              <w:rPr>
                <w:rFonts w:ascii="Segoe UI" w:eastAsia="Times New Roman" w:hAnsi="Segoe UI" w:cs="Segoe UI"/>
                <w:kern w:val="0"/>
                <w:sz w:val="24"/>
                <w:szCs w:val="24"/>
                <w:lang w:eastAsia="en-GB"/>
                <w14:ligatures w14:val="none"/>
              </w:rPr>
              <w:t>ompleted peer review sheet.</w:t>
            </w:r>
            <w:r w:rsidR="002A237E" w:rsidRPr="00D94FC1">
              <w:rPr>
                <w:rFonts w:ascii="Segoe UI" w:eastAsia="Times New Roman" w:hAnsi="Segoe UI" w:cs="Segoe UI"/>
                <w:kern w:val="0"/>
                <w:sz w:val="24"/>
                <w:szCs w:val="24"/>
                <w:lang w:val="en-US" w:eastAsia="en-GB"/>
                <w14:ligatures w14:val="none"/>
              </w:rPr>
              <w:t> </w:t>
            </w:r>
          </w:p>
          <w:p w14:paraId="6DC99C6C" w14:textId="77777777" w:rsidR="002A237E" w:rsidRPr="002A237E" w:rsidRDefault="002A237E"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2A237E">
              <w:rPr>
                <w:rFonts w:ascii="Arial" w:eastAsia="Times New Roman" w:hAnsi="Arial" w:cs="Arial"/>
                <w:kern w:val="0"/>
                <w:sz w:val="24"/>
                <w:szCs w:val="24"/>
                <w:lang w:eastAsia="en-GB"/>
                <w14:ligatures w14:val="none"/>
              </w:rPr>
              <w:t> </w:t>
            </w:r>
          </w:p>
        </w:tc>
        <w:tc>
          <w:tcPr>
            <w:tcW w:w="2017" w:type="dxa"/>
            <w:tcBorders>
              <w:top w:val="single" w:sz="6" w:space="0" w:color="auto"/>
              <w:left w:val="single" w:sz="6" w:space="0" w:color="auto"/>
              <w:bottom w:val="single" w:sz="6" w:space="0" w:color="auto"/>
              <w:right w:val="single" w:sz="6" w:space="0" w:color="auto"/>
            </w:tcBorders>
          </w:tcPr>
          <w:p w14:paraId="3A808306" w14:textId="77777777" w:rsidR="002A237E" w:rsidRDefault="002A237E" w:rsidP="002A237E">
            <w:pPr>
              <w:spacing w:after="0" w:line="240" w:lineRule="auto"/>
              <w:textAlignment w:val="baseline"/>
              <w:rPr>
                <w:rFonts w:ascii="Arial" w:eastAsia="Times New Roman" w:hAnsi="Arial" w:cs="Arial"/>
                <w:kern w:val="0"/>
                <w:sz w:val="24"/>
                <w:szCs w:val="24"/>
                <w:lang w:eastAsia="en-GB"/>
                <w14:ligatures w14:val="none"/>
              </w:rPr>
            </w:pPr>
          </w:p>
          <w:p w14:paraId="0FD0AB5F" w14:textId="77777777" w:rsidR="00616EE5" w:rsidRDefault="00616EE5"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2905FFAB" w14:textId="29CF4653" w:rsidR="0017114A" w:rsidRDefault="00D65FB7" w:rsidP="008A524E">
            <w:pPr>
              <w:spacing w:after="0" w:line="240"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4-6</w:t>
            </w:r>
          </w:p>
          <w:p w14:paraId="5727148E" w14:textId="77777777" w:rsidR="008F7BBE" w:rsidRDefault="008F7BBE"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1ED34ED0" w14:textId="74E96931" w:rsidR="00887BCF" w:rsidRDefault="00D65FB7" w:rsidP="008A524E">
            <w:pPr>
              <w:spacing w:after="0" w:line="240"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7-12</w:t>
            </w:r>
          </w:p>
          <w:p w14:paraId="37658C1F" w14:textId="77777777" w:rsidR="00A93C61" w:rsidRDefault="00A93C61"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6E119CAF" w14:textId="2179F129" w:rsidR="00887BCF" w:rsidRDefault="00887BCF" w:rsidP="008A524E">
            <w:pPr>
              <w:spacing w:after="0" w:line="240"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13-16</w:t>
            </w:r>
          </w:p>
          <w:p w14:paraId="17537DE9" w14:textId="77777777" w:rsidR="00887BCF" w:rsidRDefault="00887BCF"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6D20E18E" w14:textId="77777777" w:rsidR="008A524E" w:rsidRDefault="008A524E"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6A3A496C" w14:textId="447C3C44" w:rsidR="00887BCF" w:rsidRDefault="00887BCF" w:rsidP="008A524E">
            <w:pPr>
              <w:spacing w:after="0" w:line="240"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17-26</w:t>
            </w:r>
          </w:p>
          <w:p w14:paraId="2BB11408" w14:textId="77777777" w:rsidR="00A93C61" w:rsidRDefault="00A93C61"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5E91CA85" w14:textId="77777777" w:rsidR="00A93C61" w:rsidRDefault="00A93C61" w:rsidP="008A524E">
            <w:pPr>
              <w:spacing w:after="0" w:line="240"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27</w:t>
            </w:r>
          </w:p>
          <w:p w14:paraId="6BCF3781" w14:textId="77777777" w:rsidR="00A93C61" w:rsidRDefault="00A93C61"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32264309" w14:textId="77777777" w:rsidR="00A93C61" w:rsidRDefault="00D95371" w:rsidP="008A524E">
            <w:pPr>
              <w:spacing w:after="0" w:line="240"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28</w:t>
            </w:r>
          </w:p>
          <w:p w14:paraId="24E321A7" w14:textId="77777777" w:rsidR="00D95371" w:rsidRDefault="00D95371"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56907E0D" w14:textId="77777777" w:rsidR="00D95371" w:rsidRDefault="00D95371"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21777AB5" w14:textId="77777777" w:rsidR="00D95371" w:rsidRDefault="00D95371" w:rsidP="008A524E">
            <w:pPr>
              <w:spacing w:after="0" w:line="240"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29-34</w:t>
            </w:r>
          </w:p>
          <w:p w14:paraId="77B8A47F" w14:textId="77777777" w:rsidR="00D95371" w:rsidRDefault="00D95371" w:rsidP="00E3413D">
            <w:pPr>
              <w:spacing w:after="0" w:line="240" w:lineRule="auto"/>
              <w:textAlignment w:val="baseline"/>
              <w:rPr>
                <w:rFonts w:ascii="Arial" w:eastAsia="Times New Roman" w:hAnsi="Arial" w:cs="Arial"/>
                <w:kern w:val="0"/>
                <w:sz w:val="24"/>
                <w:szCs w:val="24"/>
                <w:lang w:eastAsia="en-GB"/>
                <w14:ligatures w14:val="none"/>
              </w:rPr>
            </w:pPr>
          </w:p>
          <w:p w14:paraId="0E0A14F1" w14:textId="4B754392" w:rsidR="00D95371" w:rsidRDefault="00D95371" w:rsidP="008A524E">
            <w:pPr>
              <w:spacing w:after="0" w:line="240"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35 </w:t>
            </w:r>
            <w:r w:rsidR="00E85D28">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t xml:space="preserve"> </w:t>
            </w:r>
            <w:r w:rsidR="00E85D28">
              <w:rPr>
                <w:rFonts w:ascii="Arial" w:eastAsia="Times New Roman" w:hAnsi="Arial" w:cs="Arial"/>
                <w:kern w:val="0"/>
                <w:sz w:val="24"/>
                <w:szCs w:val="24"/>
                <w:lang w:eastAsia="en-GB"/>
                <w14:ligatures w14:val="none"/>
              </w:rPr>
              <w:t>4</w:t>
            </w:r>
            <w:r w:rsidR="003E2A91">
              <w:rPr>
                <w:rFonts w:ascii="Arial" w:eastAsia="Times New Roman" w:hAnsi="Arial" w:cs="Arial"/>
                <w:kern w:val="0"/>
                <w:sz w:val="24"/>
                <w:szCs w:val="24"/>
                <w:lang w:eastAsia="en-GB"/>
                <w14:ligatures w14:val="none"/>
              </w:rPr>
              <w:t>7</w:t>
            </w:r>
          </w:p>
          <w:p w14:paraId="6D9A67C9" w14:textId="77777777" w:rsidR="00FD1010" w:rsidRDefault="00FD1010"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4D856809" w14:textId="08FD3309" w:rsidR="00E85D28" w:rsidRDefault="003E2A91" w:rsidP="00A93C61">
            <w:pPr>
              <w:spacing w:after="0" w:line="240"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48-49</w:t>
            </w:r>
          </w:p>
          <w:p w14:paraId="286BC539" w14:textId="7FC22249" w:rsidR="00E85D28" w:rsidRPr="002A237E" w:rsidRDefault="00E85D28" w:rsidP="00E85D28">
            <w:pPr>
              <w:spacing w:after="0" w:line="240" w:lineRule="auto"/>
              <w:textAlignment w:val="baseline"/>
              <w:rPr>
                <w:rFonts w:ascii="Arial" w:eastAsia="Times New Roman" w:hAnsi="Arial" w:cs="Arial"/>
                <w:kern w:val="0"/>
                <w:sz w:val="24"/>
                <w:szCs w:val="24"/>
                <w:lang w:eastAsia="en-GB"/>
                <w14:ligatures w14:val="none"/>
              </w:rPr>
            </w:pPr>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14:paraId="5800F693" w14:textId="77777777" w:rsidR="002A237E" w:rsidRDefault="002A237E"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7F2D60AC" w14:textId="77777777" w:rsidR="0017114A" w:rsidRDefault="0017114A"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2D244F7E" w14:textId="16C13B45" w:rsidR="0017114A" w:rsidRPr="003E2A91" w:rsidRDefault="002F3881" w:rsidP="008A524E">
            <w:pPr>
              <w:spacing w:after="0" w:line="240" w:lineRule="auto"/>
              <w:jc w:val="center"/>
              <w:textAlignment w:val="baseline"/>
              <w:rPr>
                <w:rFonts w:ascii="Arial" w:eastAsia="Times New Roman" w:hAnsi="Arial" w:cs="Arial"/>
                <w:kern w:val="0"/>
                <w:sz w:val="24"/>
                <w:szCs w:val="24"/>
                <w:lang w:eastAsia="en-GB"/>
                <w14:ligatures w14:val="none"/>
              </w:rPr>
            </w:pPr>
            <w:r w:rsidRPr="003E2A91">
              <w:rPr>
                <w:rFonts w:ascii="Arial" w:eastAsia="Times New Roman" w:hAnsi="Arial" w:cs="Arial"/>
                <w:kern w:val="0"/>
                <w:sz w:val="24"/>
                <w:szCs w:val="24"/>
                <w:lang w:eastAsia="en-GB"/>
                <w14:ligatures w14:val="none"/>
              </w:rPr>
              <w:t>A</w:t>
            </w:r>
          </w:p>
          <w:p w14:paraId="5B1D1BE6" w14:textId="77777777" w:rsidR="005A73B6" w:rsidRPr="003E2A91" w:rsidRDefault="005A73B6"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73ED34C0" w14:textId="77777777" w:rsidR="005A73B6" w:rsidRPr="003E2A91" w:rsidRDefault="002F3881" w:rsidP="008A524E">
            <w:pPr>
              <w:spacing w:after="0" w:line="240" w:lineRule="auto"/>
              <w:jc w:val="center"/>
              <w:textAlignment w:val="baseline"/>
              <w:rPr>
                <w:rFonts w:ascii="Arial" w:eastAsia="Times New Roman" w:hAnsi="Arial" w:cs="Arial"/>
                <w:kern w:val="0"/>
                <w:sz w:val="24"/>
                <w:szCs w:val="24"/>
                <w:lang w:eastAsia="en-GB"/>
                <w14:ligatures w14:val="none"/>
              </w:rPr>
            </w:pPr>
            <w:r w:rsidRPr="003E2A91">
              <w:rPr>
                <w:rFonts w:ascii="Arial" w:eastAsia="Times New Roman" w:hAnsi="Arial" w:cs="Arial"/>
                <w:kern w:val="0"/>
                <w:sz w:val="24"/>
                <w:szCs w:val="24"/>
                <w:lang w:eastAsia="en-GB"/>
                <w14:ligatures w14:val="none"/>
              </w:rPr>
              <w:t>B-D</w:t>
            </w:r>
          </w:p>
          <w:p w14:paraId="1D438722" w14:textId="77777777" w:rsidR="007A0555" w:rsidRPr="003E2A91" w:rsidRDefault="007A0555"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06337BA9" w14:textId="77777777" w:rsidR="007A0555" w:rsidRPr="003E2A91" w:rsidRDefault="007A0555" w:rsidP="008A524E">
            <w:pPr>
              <w:spacing w:after="0" w:line="240" w:lineRule="auto"/>
              <w:jc w:val="center"/>
              <w:textAlignment w:val="baseline"/>
              <w:rPr>
                <w:rFonts w:ascii="Arial" w:eastAsia="Times New Roman" w:hAnsi="Arial" w:cs="Arial"/>
                <w:kern w:val="0"/>
                <w:sz w:val="24"/>
                <w:szCs w:val="24"/>
                <w:lang w:eastAsia="en-GB"/>
                <w14:ligatures w14:val="none"/>
              </w:rPr>
            </w:pPr>
            <w:r w:rsidRPr="003E2A91">
              <w:rPr>
                <w:rFonts w:ascii="Arial" w:eastAsia="Times New Roman" w:hAnsi="Arial" w:cs="Arial"/>
                <w:kern w:val="0"/>
                <w:sz w:val="24"/>
                <w:szCs w:val="24"/>
                <w:lang w:eastAsia="en-GB"/>
                <w14:ligatures w14:val="none"/>
              </w:rPr>
              <w:t>E-G</w:t>
            </w:r>
          </w:p>
          <w:p w14:paraId="44BABF8D" w14:textId="77777777" w:rsidR="007A0555" w:rsidRPr="003E2A91" w:rsidRDefault="007A0555"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1FA5DA40" w14:textId="77777777" w:rsidR="00FD1010" w:rsidRPr="003E2A91" w:rsidRDefault="00FD1010"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4A709B6A" w14:textId="5AA8FAAE" w:rsidR="00304971" w:rsidRPr="003E2A91" w:rsidRDefault="007649BD" w:rsidP="008A524E">
            <w:pPr>
              <w:spacing w:after="0" w:line="240" w:lineRule="auto"/>
              <w:jc w:val="center"/>
              <w:textAlignment w:val="baseline"/>
              <w:rPr>
                <w:rFonts w:ascii="Arial" w:eastAsia="Times New Roman" w:hAnsi="Arial" w:cs="Arial"/>
                <w:kern w:val="0"/>
                <w:sz w:val="24"/>
                <w:szCs w:val="24"/>
                <w:lang w:eastAsia="en-GB"/>
                <w14:ligatures w14:val="none"/>
              </w:rPr>
            </w:pPr>
            <w:r w:rsidRPr="003E2A91">
              <w:rPr>
                <w:rFonts w:ascii="Arial" w:eastAsia="Times New Roman" w:hAnsi="Arial" w:cs="Arial"/>
                <w:kern w:val="0"/>
                <w:sz w:val="24"/>
                <w:szCs w:val="24"/>
                <w:lang w:eastAsia="en-GB"/>
                <w14:ligatures w14:val="none"/>
              </w:rPr>
              <w:t>H-J</w:t>
            </w:r>
          </w:p>
          <w:p w14:paraId="368F4D64" w14:textId="77777777" w:rsidR="00FD1010" w:rsidRPr="003E2A91" w:rsidRDefault="00FD1010"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2CB4E642" w14:textId="77777777" w:rsidR="00304971" w:rsidRPr="003E2A91" w:rsidRDefault="00963705" w:rsidP="008A524E">
            <w:pPr>
              <w:spacing w:after="0" w:line="240" w:lineRule="auto"/>
              <w:jc w:val="center"/>
              <w:textAlignment w:val="baseline"/>
              <w:rPr>
                <w:rFonts w:ascii="Arial" w:eastAsia="Times New Roman" w:hAnsi="Arial" w:cs="Arial"/>
                <w:kern w:val="0"/>
                <w:sz w:val="24"/>
                <w:szCs w:val="24"/>
                <w:lang w:eastAsia="en-GB"/>
                <w14:ligatures w14:val="none"/>
              </w:rPr>
            </w:pPr>
            <w:r w:rsidRPr="003E2A91">
              <w:rPr>
                <w:rFonts w:ascii="Arial" w:eastAsia="Times New Roman" w:hAnsi="Arial" w:cs="Arial"/>
                <w:kern w:val="0"/>
                <w:sz w:val="24"/>
                <w:szCs w:val="24"/>
                <w:lang w:eastAsia="en-GB"/>
                <w14:ligatures w14:val="none"/>
              </w:rPr>
              <w:t>K</w:t>
            </w:r>
          </w:p>
          <w:p w14:paraId="126AB896" w14:textId="77777777" w:rsidR="00FD1010" w:rsidRPr="003E2A91" w:rsidRDefault="00FD1010"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48764699" w14:textId="77777777" w:rsidR="00FD1010" w:rsidRPr="003E2A91" w:rsidRDefault="00FD1010" w:rsidP="008A524E">
            <w:pPr>
              <w:spacing w:after="0" w:line="240" w:lineRule="auto"/>
              <w:jc w:val="center"/>
              <w:textAlignment w:val="baseline"/>
              <w:rPr>
                <w:rFonts w:ascii="Arial" w:eastAsia="Times New Roman" w:hAnsi="Arial" w:cs="Arial"/>
                <w:kern w:val="0"/>
                <w:sz w:val="24"/>
                <w:szCs w:val="24"/>
                <w:lang w:eastAsia="en-GB"/>
                <w14:ligatures w14:val="none"/>
              </w:rPr>
            </w:pPr>
            <w:r w:rsidRPr="003E2A91">
              <w:rPr>
                <w:rFonts w:ascii="Arial" w:eastAsia="Times New Roman" w:hAnsi="Arial" w:cs="Arial"/>
                <w:kern w:val="0"/>
                <w:sz w:val="24"/>
                <w:szCs w:val="24"/>
                <w:lang w:eastAsia="en-GB"/>
                <w14:ligatures w14:val="none"/>
              </w:rPr>
              <w:t>L</w:t>
            </w:r>
          </w:p>
          <w:p w14:paraId="36E3A566" w14:textId="77777777" w:rsidR="00FD1010" w:rsidRPr="003E2A91" w:rsidRDefault="00FD1010"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6560111B" w14:textId="77777777" w:rsidR="00FD1010" w:rsidRPr="003E2A91" w:rsidRDefault="00FD1010"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0C3392FF" w14:textId="77777777" w:rsidR="00FD1010" w:rsidRPr="003E2A91" w:rsidRDefault="00FD1010" w:rsidP="008A524E">
            <w:pPr>
              <w:spacing w:after="0" w:line="240" w:lineRule="auto"/>
              <w:jc w:val="center"/>
              <w:textAlignment w:val="baseline"/>
              <w:rPr>
                <w:rFonts w:ascii="Arial" w:eastAsia="Times New Roman" w:hAnsi="Arial" w:cs="Arial"/>
                <w:kern w:val="0"/>
                <w:sz w:val="24"/>
                <w:szCs w:val="24"/>
                <w:lang w:eastAsia="en-GB"/>
                <w14:ligatures w14:val="none"/>
              </w:rPr>
            </w:pPr>
            <w:r w:rsidRPr="003E2A91">
              <w:rPr>
                <w:rFonts w:ascii="Arial" w:eastAsia="Times New Roman" w:hAnsi="Arial" w:cs="Arial"/>
                <w:kern w:val="0"/>
                <w:sz w:val="24"/>
                <w:szCs w:val="24"/>
                <w:lang w:eastAsia="en-GB"/>
                <w14:ligatures w14:val="none"/>
              </w:rPr>
              <w:t>M</w:t>
            </w:r>
          </w:p>
          <w:p w14:paraId="0E983AC5" w14:textId="77777777" w:rsidR="00FD1010" w:rsidRPr="003E2A91" w:rsidRDefault="00FD1010" w:rsidP="00E3413D">
            <w:pPr>
              <w:spacing w:after="0" w:line="240" w:lineRule="auto"/>
              <w:textAlignment w:val="baseline"/>
              <w:rPr>
                <w:rFonts w:ascii="Arial" w:eastAsia="Times New Roman" w:hAnsi="Arial" w:cs="Arial"/>
                <w:kern w:val="0"/>
                <w:sz w:val="24"/>
                <w:szCs w:val="24"/>
                <w:lang w:eastAsia="en-GB"/>
                <w14:ligatures w14:val="none"/>
              </w:rPr>
            </w:pPr>
          </w:p>
          <w:p w14:paraId="10E30294" w14:textId="77777777" w:rsidR="00FD1010" w:rsidRPr="003E2A91" w:rsidRDefault="00FD1010" w:rsidP="008A524E">
            <w:pPr>
              <w:spacing w:after="0" w:line="240" w:lineRule="auto"/>
              <w:jc w:val="center"/>
              <w:textAlignment w:val="baseline"/>
              <w:rPr>
                <w:rFonts w:ascii="Arial" w:eastAsia="Times New Roman" w:hAnsi="Arial" w:cs="Arial"/>
                <w:kern w:val="0"/>
                <w:sz w:val="24"/>
                <w:szCs w:val="24"/>
                <w:lang w:eastAsia="en-GB"/>
                <w14:ligatures w14:val="none"/>
              </w:rPr>
            </w:pPr>
            <w:r w:rsidRPr="003E2A91">
              <w:rPr>
                <w:rFonts w:ascii="Arial" w:eastAsia="Times New Roman" w:hAnsi="Arial" w:cs="Arial"/>
                <w:kern w:val="0"/>
                <w:sz w:val="24"/>
                <w:szCs w:val="24"/>
                <w:lang w:eastAsia="en-GB"/>
                <w14:ligatures w14:val="none"/>
              </w:rPr>
              <w:t>N</w:t>
            </w:r>
          </w:p>
          <w:p w14:paraId="7B463D8E" w14:textId="77777777" w:rsidR="00FD1010" w:rsidRPr="003E2A91" w:rsidRDefault="00FD1010" w:rsidP="008A524E">
            <w:pPr>
              <w:spacing w:after="0" w:line="240" w:lineRule="auto"/>
              <w:jc w:val="center"/>
              <w:textAlignment w:val="baseline"/>
              <w:rPr>
                <w:rFonts w:ascii="Arial" w:eastAsia="Times New Roman" w:hAnsi="Arial" w:cs="Arial"/>
                <w:kern w:val="0"/>
                <w:sz w:val="24"/>
                <w:szCs w:val="24"/>
                <w:lang w:eastAsia="en-GB"/>
                <w14:ligatures w14:val="none"/>
              </w:rPr>
            </w:pPr>
          </w:p>
          <w:p w14:paraId="6A82C28F" w14:textId="50B47A14" w:rsidR="00FD1010" w:rsidRPr="002A237E" w:rsidRDefault="00FD1010" w:rsidP="008A524E">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3E2A91">
              <w:rPr>
                <w:rFonts w:ascii="Arial" w:eastAsia="Times New Roman" w:hAnsi="Arial" w:cs="Arial"/>
                <w:kern w:val="0"/>
                <w:sz w:val="24"/>
                <w:szCs w:val="24"/>
                <w:lang w:eastAsia="en-GB"/>
                <w14:ligatures w14:val="none"/>
              </w:rPr>
              <w:t>O</w:t>
            </w:r>
          </w:p>
        </w:tc>
      </w:tr>
    </w:tbl>
    <w:p w14:paraId="77D613FB" w14:textId="77777777"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r w:rsidRPr="002A237E">
        <w:rPr>
          <w:rFonts w:ascii="Calibri" w:eastAsia="Times New Roman" w:hAnsi="Calibri" w:cs="Calibri"/>
          <w:kern w:val="0"/>
          <w:lang w:eastAsia="en-GB"/>
          <w14:ligatures w14:val="none"/>
        </w:rPr>
        <w:t> </w:t>
      </w:r>
    </w:p>
    <w:p w14:paraId="6AC96B5C" w14:textId="77777777"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r w:rsidRPr="002A237E">
        <w:rPr>
          <w:rFonts w:ascii="Calibri" w:eastAsia="Times New Roman" w:hAnsi="Calibri" w:cs="Calibri"/>
          <w:kern w:val="0"/>
          <w:lang w:eastAsia="en-GB"/>
          <w14:ligatures w14:val="none"/>
        </w:rPr>
        <w:t> </w:t>
      </w:r>
    </w:p>
    <w:p w14:paraId="4C2886E8" w14:textId="77777777" w:rsidR="002A237E" w:rsidRDefault="002A237E" w:rsidP="002A237E">
      <w:pPr>
        <w:spacing w:after="0" w:line="240" w:lineRule="auto"/>
        <w:textAlignment w:val="baseline"/>
        <w:rPr>
          <w:rFonts w:ascii="Calibri" w:eastAsia="Times New Roman" w:hAnsi="Calibri" w:cs="Calibri"/>
          <w:kern w:val="0"/>
          <w:lang w:eastAsia="en-GB"/>
          <w14:ligatures w14:val="none"/>
        </w:rPr>
      </w:pPr>
      <w:r w:rsidRPr="002A237E">
        <w:rPr>
          <w:rFonts w:ascii="Calibri" w:eastAsia="Times New Roman" w:hAnsi="Calibri" w:cs="Calibri"/>
          <w:kern w:val="0"/>
          <w:lang w:eastAsia="en-GB"/>
          <w14:ligatures w14:val="none"/>
        </w:rPr>
        <w:t> </w:t>
      </w:r>
    </w:p>
    <w:p w14:paraId="5411028B" w14:textId="77777777" w:rsidR="002A237E" w:rsidRDefault="002A237E" w:rsidP="002A237E">
      <w:pPr>
        <w:spacing w:after="0" w:line="240" w:lineRule="auto"/>
        <w:textAlignment w:val="baseline"/>
        <w:rPr>
          <w:rFonts w:ascii="Calibri" w:eastAsia="Times New Roman" w:hAnsi="Calibri" w:cs="Calibri"/>
          <w:kern w:val="0"/>
          <w:lang w:eastAsia="en-GB"/>
          <w14:ligatures w14:val="none"/>
        </w:rPr>
      </w:pPr>
    </w:p>
    <w:p w14:paraId="7D2CA21F" w14:textId="77777777" w:rsidR="00270564" w:rsidRDefault="00270564" w:rsidP="002A237E">
      <w:pPr>
        <w:spacing w:after="0" w:line="240" w:lineRule="auto"/>
        <w:textAlignment w:val="baseline"/>
        <w:rPr>
          <w:rFonts w:ascii="Calibri" w:eastAsia="Times New Roman" w:hAnsi="Calibri" w:cs="Calibri"/>
          <w:kern w:val="0"/>
          <w:lang w:eastAsia="en-GB"/>
          <w14:ligatures w14:val="none"/>
        </w:rPr>
      </w:pPr>
    </w:p>
    <w:p w14:paraId="071F95DB" w14:textId="77777777" w:rsidR="00927DE5" w:rsidRDefault="00927DE5" w:rsidP="002A237E">
      <w:pPr>
        <w:spacing w:after="0" w:line="240" w:lineRule="auto"/>
        <w:textAlignment w:val="baseline"/>
        <w:rPr>
          <w:rFonts w:ascii="Calibri" w:eastAsia="Times New Roman" w:hAnsi="Calibri" w:cs="Calibri"/>
          <w:kern w:val="0"/>
          <w:lang w:eastAsia="en-GB"/>
          <w14:ligatures w14:val="none"/>
        </w:rPr>
        <w:sectPr w:rsidR="00927DE5" w:rsidSect="00927DE5">
          <w:footerReference w:type="default" r:id="rId9"/>
          <w:pgSz w:w="16838" w:h="11906" w:orient="landscape" w:code="9"/>
          <w:pgMar w:top="1440" w:right="1440" w:bottom="1440" w:left="1440" w:header="709" w:footer="709" w:gutter="0"/>
          <w:cols w:space="708"/>
          <w:docGrid w:linePitch="360"/>
        </w:sectPr>
      </w:pPr>
    </w:p>
    <w:p w14:paraId="153C163A" w14:textId="4C108E3C" w:rsidR="00BC470A" w:rsidRDefault="00BC470A" w:rsidP="002A237E">
      <w:pPr>
        <w:spacing w:after="0" w:line="240" w:lineRule="auto"/>
        <w:textAlignment w:val="baseline"/>
        <w:rPr>
          <w:rFonts w:ascii="Calibri" w:eastAsia="Times New Roman" w:hAnsi="Calibri" w:cs="Calibri"/>
          <w:kern w:val="0"/>
          <w:lang w:eastAsia="en-GB"/>
          <w14:ligatures w14:val="none"/>
        </w:rPr>
        <w:sectPr w:rsidR="00BC470A" w:rsidSect="00BC470A">
          <w:pgSz w:w="16838" w:h="11906" w:orient="landscape" w:code="9"/>
          <w:pgMar w:top="1440" w:right="1440" w:bottom="1440" w:left="1440" w:header="709" w:footer="709" w:gutter="0"/>
          <w:cols w:space="708"/>
          <w:docGrid w:linePitch="360"/>
        </w:sectPr>
      </w:pPr>
      <w:r>
        <w:rPr>
          <w:rFonts w:ascii="Calibri" w:eastAsia="Times New Roman" w:hAnsi="Calibri" w:cs="Calibri"/>
          <w:noProof/>
          <w:kern w:val="0"/>
          <w:lang w:eastAsia="en-GB"/>
          <w14:ligatures w14:val="none"/>
        </w:rPr>
        <w:lastRenderedPageBreak/>
        <w:drawing>
          <wp:anchor distT="0" distB="0" distL="114300" distR="114300" simplePos="0" relativeHeight="251684864" behindDoc="0" locked="0" layoutInCell="1" allowOverlap="1" wp14:anchorId="1973998A" wp14:editId="3DEBAC41">
            <wp:simplePos x="0" y="0"/>
            <wp:positionH relativeFrom="page">
              <wp:align>left</wp:align>
            </wp:positionH>
            <wp:positionV relativeFrom="paragraph">
              <wp:posOffset>176</wp:posOffset>
            </wp:positionV>
            <wp:extent cx="10381789" cy="7023560"/>
            <wp:effectExtent l="0" t="0" r="635" b="6350"/>
            <wp:wrapSquare wrapText="bothSides"/>
            <wp:docPr id="20440871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81789" cy="7023560"/>
                    </a:xfrm>
                    <a:prstGeom prst="rect">
                      <a:avLst/>
                    </a:prstGeom>
                    <a:noFill/>
                  </pic:spPr>
                </pic:pic>
              </a:graphicData>
            </a:graphic>
            <wp14:sizeRelH relativeFrom="page">
              <wp14:pctWidth>0</wp14:pctWidth>
            </wp14:sizeRelH>
            <wp14:sizeRelV relativeFrom="page">
              <wp14:pctHeight>0</wp14:pctHeight>
            </wp14:sizeRelV>
          </wp:anchor>
        </w:drawing>
      </w:r>
    </w:p>
    <w:p w14:paraId="0797AF45" w14:textId="67804A9B" w:rsidR="00414337" w:rsidRPr="00414337" w:rsidRDefault="00414337" w:rsidP="00414337">
      <w:pPr>
        <w:tabs>
          <w:tab w:val="left" w:pos="1939"/>
        </w:tabs>
        <w:spacing w:after="0" w:line="240" w:lineRule="auto"/>
        <w:textAlignment w:val="baseline"/>
        <w:rPr>
          <w:rFonts w:ascii="Arial" w:eastAsia="Times New Roman" w:hAnsi="Arial" w:cs="Arial"/>
          <w:b/>
          <w:bCs/>
          <w:i/>
          <w:iCs/>
          <w:kern w:val="0"/>
          <w:sz w:val="24"/>
          <w:szCs w:val="24"/>
          <w:lang w:eastAsia="en-GB"/>
          <w14:ligatures w14:val="none"/>
        </w:rPr>
      </w:pPr>
      <w:r w:rsidRPr="00414337">
        <w:rPr>
          <w:rFonts w:ascii="Arial" w:eastAsia="Times New Roman" w:hAnsi="Arial" w:cs="Arial"/>
          <w:b/>
          <w:bCs/>
          <w:i/>
          <w:iCs/>
          <w:kern w:val="0"/>
          <w:sz w:val="24"/>
          <w:szCs w:val="24"/>
          <w:lang w:eastAsia="en-GB"/>
          <w14:ligatures w14:val="none"/>
        </w:rPr>
        <w:lastRenderedPageBreak/>
        <w:t>1</w:t>
      </w:r>
      <w:r w:rsidR="00873915">
        <w:rPr>
          <w:rFonts w:ascii="Arial" w:eastAsia="Times New Roman" w:hAnsi="Arial" w:cs="Arial"/>
          <w:b/>
          <w:bCs/>
          <w:i/>
          <w:iCs/>
          <w:kern w:val="0"/>
          <w:sz w:val="24"/>
          <w:szCs w:val="24"/>
          <w:lang w:eastAsia="en-GB"/>
          <w14:ligatures w14:val="none"/>
        </w:rPr>
        <w:t>a</w:t>
      </w:r>
      <w:r w:rsidRPr="00414337">
        <w:rPr>
          <w:rFonts w:ascii="Arial" w:eastAsia="Times New Roman" w:hAnsi="Arial" w:cs="Arial"/>
          <w:b/>
          <w:bCs/>
          <w:i/>
          <w:iCs/>
          <w:kern w:val="0"/>
          <w:sz w:val="24"/>
          <w:szCs w:val="24"/>
          <w:lang w:eastAsia="en-GB"/>
          <w14:ligatures w14:val="none"/>
        </w:rPr>
        <w:t>) Log of assessment</w:t>
      </w:r>
      <w:r>
        <w:rPr>
          <w:rFonts w:ascii="Arial" w:eastAsia="Times New Roman" w:hAnsi="Arial" w:cs="Arial"/>
          <w:b/>
          <w:bCs/>
          <w:i/>
          <w:iCs/>
          <w:kern w:val="0"/>
          <w:sz w:val="24"/>
          <w:szCs w:val="24"/>
          <w:lang w:eastAsia="en-GB"/>
          <w14:ligatures w14:val="none"/>
        </w:rPr>
        <w:t xml:space="preserve"> and goal setting</w:t>
      </w:r>
    </w:p>
    <w:p w14:paraId="7F980F80" w14:textId="77777777" w:rsidR="00414337" w:rsidRDefault="00414337" w:rsidP="009B22E8">
      <w:pPr>
        <w:spacing w:after="0" w:line="240" w:lineRule="auto"/>
        <w:textAlignment w:val="baseline"/>
        <w:rPr>
          <w:rFonts w:ascii="Arial" w:hAnsi="Arial" w:cs="Arial"/>
          <w:sz w:val="24"/>
          <w:szCs w:val="24"/>
        </w:rPr>
      </w:pPr>
    </w:p>
    <w:p w14:paraId="6AB0F7E1" w14:textId="047B0C6B" w:rsidR="008A386D" w:rsidRPr="007F0E01" w:rsidRDefault="009B75F5" w:rsidP="009B22E8">
      <w:pPr>
        <w:spacing w:after="0" w:line="240" w:lineRule="auto"/>
        <w:textAlignment w:val="baseline"/>
        <w:rPr>
          <w:rFonts w:ascii="Arial" w:eastAsia="Times New Roman" w:hAnsi="Arial" w:cs="Arial"/>
          <w:kern w:val="0"/>
          <w:sz w:val="24"/>
          <w:szCs w:val="24"/>
          <w:lang w:eastAsia="en-GB"/>
          <w14:ligatures w14:val="none"/>
        </w:rPr>
      </w:pPr>
      <w:r w:rsidRPr="007F0E01">
        <w:rPr>
          <w:rFonts w:ascii="Arial" w:hAnsi="Arial" w:cs="Arial"/>
          <w:sz w:val="24"/>
          <w:szCs w:val="24"/>
        </w:rPr>
        <w:t xml:space="preserve">I have included an example of </w:t>
      </w:r>
      <w:r w:rsidR="0061331B" w:rsidRPr="007F0E01">
        <w:rPr>
          <w:rFonts w:ascii="Arial" w:hAnsi="Arial" w:cs="Arial"/>
          <w:sz w:val="24"/>
          <w:szCs w:val="24"/>
        </w:rPr>
        <w:t xml:space="preserve">some </w:t>
      </w:r>
      <w:r w:rsidR="00736CDD" w:rsidRPr="007F0E01">
        <w:rPr>
          <w:rFonts w:ascii="Arial" w:hAnsi="Arial" w:cs="Arial"/>
          <w:sz w:val="24"/>
          <w:szCs w:val="24"/>
        </w:rPr>
        <w:t xml:space="preserve">initial assessment notes which can be seen in </w:t>
      </w:r>
      <w:r w:rsidR="008A386D" w:rsidRPr="007F0E01">
        <w:rPr>
          <w:rFonts w:ascii="Arial" w:hAnsi="Arial" w:cs="Arial"/>
          <w:sz w:val="24"/>
          <w:szCs w:val="24"/>
        </w:rPr>
        <w:t xml:space="preserve">Appendix </w:t>
      </w:r>
      <w:r w:rsidR="002F3881">
        <w:rPr>
          <w:rFonts w:ascii="Arial" w:hAnsi="Arial" w:cs="Arial"/>
          <w:sz w:val="24"/>
          <w:szCs w:val="24"/>
        </w:rPr>
        <w:t>A</w:t>
      </w:r>
      <w:r w:rsidR="0061331B" w:rsidRPr="007F0E01">
        <w:rPr>
          <w:rFonts w:ascii="Arial" w:hAnsi="Arial" w:cs="Arial"/>
          <w:sz w:val="24"/>
          <w:szCs w:val="24"/>
        </w:rPr>
        <w:t>.</w:t>
      </w:r>
      <w:r w:rsidR="009D3674" w:rsidRPr="007F0E01">
        <w:rPr>
          <w:rFonts w:ascii="Arial" w:hAnsi="Arial" w:cs="Arial"/>
          <w:sz w:val="24"/>
          <w:szCs w:val="24"/>
        </w:rPr>
        <w:t xml:space="preserve"> </w:t>
      </w:r>
      <w:r w:rsidR="00FE7F48" w:rsidRPr="007F0E01">
        <w:rPr>
          <w:rFonts w:ascii="Arial" w:hAnsi="Arial" w:cs="Arial"/>
          <w:sz w:val="24"/>
          <w:szCs w:val="24"/>
        </w:rPr>
        <w:t>To ensure confidentiality is maintained</w:t>
      </w:r>
      <w:r w:rsidR="00560BEF" w:rsidRPr="007F0E01">
        <w:rPr>
          <w:rFonts w:ascii="Arial" w:hAnsi="Arial" w:cs="Arial"/>
          <w:sz w:val="24"/>
          <w:szCs w:val="24"/>
        </w:rPr>
        <w:t xml:space="preserve"> all patient identifiable detail</w:t>
      </w:r>
      <w:r w:rsidR="00FE7F48" w:rsidRPr="007F0E01">
        <w:rPr>
          <w:rFonts w:ascii="Arial" w:hAnsi="Arial" w:cs="Arial"/>
          <w:sz w:val="24"/>
          <w:szCs w:val="24"/>
        </w:rPr>
        <w:t>s have been removed.</w:t>
      </w:r>
    </w:p>
    <w:p w14:paraId="57E44604" w14:textId="77777777" w:rsidR="00CA0531" w:rsidRPr="007F0E01" w:rsidRDefault="00CA0531" w:rsidP="009B22E8">
      <w:pPr>
        <w:spacing w:after="0" w:line="240" w:lineRule="auto"/>
        <w:textAlignment w:val="baseline"/>
        <w:rPr>
          <w:rFonts w:ascii="Arial" w:hAnsi="Arial" w:cs="Arial"/>
          <w:sz w:val="24"/>
          <w:szCs w:val="24"/>
          <w:u w:val="single"/>
        </w:rPr>
      </w:pPr>
    </w:p>
    <w:p w14:paraId="342A19BB" w14:textId="598CBD35" w:rsidR="00616EE5" w:rsidRPr="007F0E01" w:rsidRDefault="008A386D" w:rsidP="009B22E8">
      <w:pPr>
        <w:spacing w:after="0" w:line="240" w:lineRule="auto"/>
        <w:textAlignment w:val="baseline"/>
        <w:rPr>
          <w:rFonts w:ascii="Arial" w:hAnsi="Arial" w:cs="Arial"/>
          <w:b/>
          <w:bCs/>
          <w:sz w:val="24"/>
          <w:szCs w:val="24"/>
          <w:u w:val="single"/>
        </w:rPr>
      </w:pPr>
      <w:r w:rsidRPr="007F0E01">
        <w:rPr>
          <w:rFonts w:ascii="Arial" w:hAnsi="Arial" w:cs="Arial"/>
          <w:b/>
          <w:bCs/>
          <w:sz w:val="24"/>
          <w:szCs w:val="24"/>
          <w:u w:val="single"/>
        </w:rPr>
        <w:t xml:space="preserve">Appendix </w:t>
      </w:r>
      <w:r w:rsidR="002F3881">
        <w:rPr>
          <w:rFonts w:ascii="Arial" w:hAnsi="Arial" w:cs="Arial"/>
          <w:b/>
          <w:bCs/>
          <w:sz w:val="24"/>
          <w:szCs w:val="24"/>
          <w:u w:val="single"/>
        </w:rPr>
        <w:t>A</w:t>
      </w:r>
    </w:p>
    <w:p w14:paraId="77C41E14" w14:textId="77777777" w:rsidR="008E646A" w:rsidRPr="007F0E01" w:rsidRDefault="008E646A" w:rsidP="009B22E8">
      <w:pPr>
        <w:spacing w:after="0" w:line="240" w:lineRule="auto"/>
        <w:textAlignment w:val="baseline"/>
        <w:rPr>
          <w:rFonts w:ascii="Arial" w:hAnsi="Arial" w:cs="Arial"/>
          <w:sz w:val="24"/>
          <w:szCs w:val="24"/>
          <w:u w:val="single"/>
        </w:rPr>
      </w:pPr>
    </w:p>
    <w:p w14:paraId="7802BD98" w14:textId="77777777" w:rsidR="003376AE" w:rsidRPr="007F0E01" w:rsidRDefault="003376AE" w:rsidP="003376AE">
      <w:pPr>
        <w:spacing w:after="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Intermediate Care Team - Tesni Fakes (Therapy Assistant Practitioner)</w:t>
      </w:r>
    </w:p>
    <w:p w14:paraId="1C3065EF" w14:textId="4A647E32"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NHS number:</w:t>
      </w:r>
      <w:r w:rsidRPr="007F0E01">
        <w:rPr>
          <w:rFonts w:ascii="Arial" w:eastAsia="Times New Roman" w:hAnsi="Arial" w:cs="Arial"/>
          <w:color w:val="222222"/>
          <w:kern w:val="0"/>
          <w:sz w:val="24"/>
          <w:szCs w:val="24"/>
          <w:lang w:eastAsia="en-GB"/>
          <w14:ligatures w14:val="none"/>
        </w:rPr>
        <w:t> </w:t>
      </w:r>
    </w:p>
    <w:p w14:paraId="07C34317" w14:textId="7777777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Background information</w:t>
      </w:r>
    </w:p>
    <w:p w14:paraId="68F184D9" w14:textId="3CBE7866"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color w:val="222222"/>
          <w:kern w:val="0"/>
          <w:sz w:val="24"/>
          <w:szCs w:val="24"/>
          <w:lang w:eastAsia="en-GB"/>
          <w14:ligatures w14:val="none"/>
        </w:rPr>
        <w:t>Visit completed on 20th September at 12:30</w:t>
      </w:r>
      <w:r w:rsidR="007E6788" w:rsidRPr="007F0E01">
        <w:rPr>
          <w:rFonts w:ascii="Arial" w:eastAsia="Times New Roman" w:hAnsi="Arial" w:cs="Arial"/>
          <w:color w:val="222222"/>
          <w:kern w:val="0"/>
          <w:sz w:val="24"/>
          <w:szCs w:val="24"/>
          <w:lang w:eastAsia="en-GB"/>
          <w14:ligatures w14:val="none"/>
        </w:rPr>
        <w:t xml:space="preserve">pm. </w:t>
      </w:r>
      <w:r w:rsidRPr="007F0E01">
        <w:rPr>
          <w:rFonts w:ascii="Arial" w:eastAsia="Times New Roman" w:hAnsi="Arial" w:cs="Arial"/>
          <w:color w:val="222222"/>
          <w:kern w:val="0"/>
          <w:sz w:val="24"/>
          <w:szCs w:val="24"/>
          <w:lang w:eastAsia="en-GB"/>
          <w14:ligatures w14:val="none"/>
        </w:rPr>
        <w:t>Introduced myself, my role and explained the reason for my visit,</w:t>
      </w:r>
      <w:r w:rsidR="00115592" w:rsidRPr="007F0E01">
        <w:rPr>
          <w:rFonts w:ascii="Arial" w:eastAsia="Times New Roman" w:hAnsi="Arial" w:cs="Arial"/>
          <w:color w:val="222222"/>
          <w:kern w:val="0"/>
          <w:sz w:val="24"/>
          <w:szCs w:val="24"/>
          <w:lang w:eastAsia="en-GB"/>
          <w14:ligatures w14:val="none"/>
        </w:rPr>
        <w:t xml:space="preserve"> Pt</w:t>
      </w:r>
      <w:r w:rsidRPr="007F0E01">
        <w:rPr>
          <w:rFonts w:ascii="Arial" w:eastAsia="Times New Roman" w:hAnsi="Arial" w:cs="Arial"/>
          <w:color w:val="222222"/>
          <w:kern w:val="0"/>
          <w:sz w:val="24"/>
          <w:szCs w:val="24"/>
          <w:lang w:eastAsia="en-GB"/>
          <w14:ligatures w14:val="none"/>
        </w:rPr>
        <w:t xml:space="preserve"> consented to visit and for information to be shared with other relevant services. P</w:t>
      </w:r>
      <w:r w:rsidR="00115592" w:rsidRPr="007F0E01">
        <w:rPr>
          <w:rFonts w:ascii="Arial" w:eastAsia="Times New Roman" w:hAnsi="Arial" w:cs="Arial"/>
          <w:color w:val="222222"/>
          <w:kern w:val="0"/>
          <w:sz w:val="24"/>
          <w:szCs w:val="24"/>
          <w:lang w:eastAsia="en-GB"/>
          <w14:ligatures w14:val="none"/>
        </w:rPr>
        <w:t xml:space="preserve">t </w:t>
      </w:r>
      <w:r w:rsidRPr="007F0E01">
        <w:rPr>
          <w:rFonts w:ascii="Arial" w:eastAsia="Times New Roman" w:hAnsi="Arial" w:cs="Arial"/>
          <w:color w:val="222222"/>
          <w:kern w:val="0"/>
          <w:sz w:val="24"/>
          <w:szCs w:val="24"/>
          <w:lang w:eastAsia="en-GB"/>
          <w14:ligatures w14:val="none"/>
        </w:rPr>
        <w:t>was able to communicate verbally. Verbal consent given for initial assessment and therapy input. P</w:t>
      </w:r>
      <w:r w:rsidR="00115592" w:rsidRPr="007F0E01">
        <w:rPr>
          <w:rFonts w:ascii="Arial" w:eastAsia="Times New Roman" w:hAnsi="Arial" w:cs="Arial"/>
          <w:color w:val="222222"/>
          <w:kern w:val="0"/>
          <w:sz w:val="24"/>
          <w:szCs w:val="24"/>
          <w:lang w:eastAsia="en-GB"/>
          <w14:ligatures w14:val="none"/>
        </w:rPr>
        <w:t>ts</w:t>
      </w:r>
      <w:r w:rsidRPr="007F0E01">
        <w:rPr>
          <w:rFonts w:ascii="Arial" w:eastAsia="Times New Roman" w:hAnsi="Arial" w:cs="Arial"/>
          <w:color w:val="222222"/>
          <w:kern w:val="0"/>
          <w:sz w:val="24"/>
          <w:szCs w:val="24"/>
          <w:lang w:eastAsia="en-GB"/>
          <w14:ligatures w14:val="none"/>
        </w:rPr>
        <w:t xml:space="preserve"> son and daughter in law present during visit, verbal consent given for them to be present.</w:t>
      </w:r>
    </w:p>
    <w:p w14:paraId="14825B37" w14:textId="76599BBF"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Cognitive </w:t>
      </w:r>
      <w:r w:rsidRPr="007F0E01">
        <w:rPr>
          <w:rFonts w:ascii="Arial" w:eastAsia="Times New Roman" w:hAnsi="Arial" w:cs="Arial"/>
          <w:color w:val="222222"/>
          <w:kern w:val="0"/>
          <w:sz w:val="24"/>
          <w:szCs w:val="24"/>
          <w:lang w:eastAsia="en-GB"/>
          <w14:ligatures w14:val="none"/>
        </w:rPr>
        <w:t xml:space="preserve">– </w:t>
      </w:r>
      <w:r w:rsidR="00115592" w:rsidRPr="007F0E01">
        <w:rPr>
          <w:rFonts w:ascii="Arial" w:eastAsia="Times New Roman" w:hAnsi="Arial" w:cs="Arial"/>
          <w:color w:val="222222"/>
          <w:kern w:val="0"/>
          <w:sz w:val="24"/>
          <w:szCs w:val="24"/>
          <w:lang w:eastAsia="en-GB"/>
          <w14:ligatures w14:val="none"/>
        </w:rPr>
        <w:t>No concerns surrounding pts cognition at time of assessment</w:t>
      </w:r>
    </w:p>
    <w:p w14:paraId="67F21369" w14:textId="7777777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Reason for referral/date of referral/who referred: </w:t>
      </w:r>
      <w:r w:rsidRPr="007F0E01">
        <w:rPr>
          <w:rFonts w:ascii="Arial" w:eastAsia="Times New Roman" w:hAnsi="Arial" w:cs="Arial"/>
          <w:color w:val="222222"/>
          <w:kern w:val="0"/>
          <w:sz w:val="24"/>
          <w:szCs w:val="24"/>
          <w:lang w:eastAsia="en-GB"/>
          <w14:ligatures w14:val="none"/>
        </w:rPr>
        <w:t>Reduced mobility and struggling with sit to stand from chair. </w:t>
      </w:r>
    </w:p>
    <w:p w14:paraId="4CDF9975" w14:textId="7777777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Personal Circumstances: </w:t>
      </w:r>
      <w:r w:rsidRPr="007F0E01">
        <w:rPr>
          <w:rFonts w:ascii="Arial" w:eastAsia="Times New Roman" w:hAnsi="Arial" w:cs="Arial"/>
          <w:color w:val="222222"/>
          <w:kern w:val="0"/>
          <w:sz w:val="24"/>
          <w:szCs w:val="24"/>
          <w:lang w:eastAsia="en-GB"/>
          <w14:ligatures w14:val="none"/>
        </w:rPr>
        <w:t>Admitted to GGH on 11/08/24 following a fall a few days previous, alongside reduced mobility and confidence. Discharged home on 13/09/24 with CAS supporting. </w:t>
      </w:r>
    </w:p>
    <w:p w14:paraId="390EF013" w14:textId="53C492D8"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PMHx:</w:t>
      </w:r>
      <w:r w:rsidR="0083575A" w:rsidRPr="007F0E01">
        <w:rPr>
          <w:rFonts w:ascii="Arial" w:eastAsia="Times New Roman" w:hAnsi="Arial" w:cs="Arial"/>
          <w:b/>
          <w:bCs/>
          <w:color w:val="222222"/>
          <w:kern w:val="0"/>
          <w:sz w:val="24"/>
          <w:szCs w:val="24"/>
          <w:lang w:eastAsia="en-GB"/>
          <w14:ligatures w14:val="none"/>
        </w:rPr>
        <w:t xml:space="preserve"> </w:t>
      </w:r>
      <w:r w:rsidR="0083575A" w:rsidRPr="007F0E01">
        <w:rPr>
          <w:rFonts w:ascii="Arial" w:eastAsia="Times New Roman" w:hAnsi="Arial" w:cs="Arial"/>
          <w:color w:val="222222"/>
          <w:kern w:val="0"/>
          <w:sz w:val="24"/>
          <w:szCs w:val="24"/>
          <w:lang w:eastAsia="en-GB"/>
          <w14:ligatures w14:val="none"/>
        </w:rPr>
        <w:t xml:space="preserve">Arthritis, </w:t>
      </w:r>
      <w:r w:rsidR="008D6BDB" w:rsidRPr="007F0E01">
        <w:rPr>
          <w:rFonts w:ascii="Arial" w:eastAsia="Times New Roman" w:hAnsi="Arial" w:cs="Arial"/>
          <w:color w:val="222222"/>
          <w:kern w:val="0"/>
          <w:sz w:val="24"/>
          <w:szCs w:val="24"/>
          <w:lang w:eastAsia="en-GB"/>
          <w14:ligatures w14:val="none"/>
        </w:rPr>
        <w:t xml:space="preserve">hypertension, </w:t>
      </w:r>
      <w:r w:rsidR="00522A2A" w:rsidRPr="007F0E01">
        <w:rPr>
          <w:rFonts w:ascii="Arial" w:eastAsia="Times New Roman" w:hAnsi="Arial" w:cs="Arial"/>
          <w:color w:val="222222"/>
          <w:kern w:val="0"/>
          <w:sz w:val="24"/>
          <w:szCs w:val="24"/>
          <w:lang w:eastAsia="en-GB"/>
          <w14:ligatures w14:val="none"/>
        </w:rPr>
        <w:t xml:space="preserve">depression, </w:t>
      </w:r>
      <w:r w:rsidR="00C059C4" w:rsidRPr="007F0E01">
        <w:rPr>
          <w:rFonts w:ascii="Arial" w:eastAsia="Times New Roman" w:hAnsi="Arial" w:cs="Arial"/>
          <w:color w:val="222222"/>
          <w:kern w:val="0"/>
          <w:sz w:val="24"/>
          <w:szCs w:val="24"/>
          <w:lang w:eastAsia="en-GB"/>
          <w14:ligatures w14:val="none"/>
        </w:rPr>
        <w:t>fluid retention</w:t>
      </w:r>
    </w:p>
    <w:p w14:paraId="0D1CE930" w14:textId="7777777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Medication:</w:t>
      </w:r>
      <w:r w:rsidRPr="007F0E01">
        <w:rPr>
          <w:rFonts w:ascii="Arial" w:eastAsia="Times New Roman" w:hAnsi="Arial" w:cs="Arial"/>
          <w:color w:val="222222"/>
          <w:kern w:val="0"/>
          <w:sz w:val="24"/>
          <w:szCs w:val="24"/>
          <w:lang w:eastAsia="en-GB"/>
          <w14:ligatures w14:val="none"/>
        </w:rPr>
        <w:t> </w:t>
      </w:r>
      <w:proofErr w:type="spellStart"/>
      <w:r w:rsidRPr="007F0E01">
        <w:rPr>
          <w:rFonts w:ascii="Arial" w:eastAsia="Times New Roman" w:hAnsi="Arial" w:cs="Arial"/>
          <w:color w:val="222222"/>
          <w:kern w:val="0"/>
          <w:sz w:val="24"/>
          <w:szCs w:val="24"/>
          <w:lang w:eastAsia="en-GB"/>
          <w14:ligatures w14:val="none"/>
        </w:rPr>
        <w:t>Apixiban</w:t>
      </w:r>
      <w:proofErr w:type="spellEnd"/>
      <w:r w:rsidRPr="007F0E01">
        <w:rPr>
          <w:rFonts w:ascii="Arial" w:eastAsia="Times New Roman" w:hAnsi="Arial" w:cs="Arial"/>
          <w:color w:val="222222"/>
          <w:kern w:val="0"/>
          <w:sz w:val="24"/>
          <w:szCs w:val="24"/>
          <w:lang w:eastAsia="en-GB"/>
          <w14:ligatures w14:val="none"/>
        </w:rPr>
        <w:t xml:space="preserve">, Ramipril, Prednisolone, </w:t>
      </w:r>
      <w:proofErr w:type="spellStart"/>
      <w:r w:rsidRPr="007F0E01">
        <w:rPr>
          <w:rFonts w:ascii="Arial" w:eastAsia="Times New Roman" w:hAnsi="Arial" w:cs="Arial"/>
          <w:color w:val="222222"/>
          <w:kern w:val="0"/>
          <w:sz w:val="24"/>
          <w:szCs w:val="24"/>
          <w:lang w:eastAsia="en-GB"/>
          <w14:ligatures w14:val="none"/>
        </w:rPr>
        <w:t>Isosobride</w:t>
      </w:r>
      <w:proofErr w:type="spellEnd"/>
      <w:r w:rsidRPr="007F0E01">
        <w:rPr>
          <w:rFonts w:ascii="Arial" w:eastAsia="Times New Roman" w:hAnsi="Arial" w:cs="Arial"/>
          <w:color w:val="222222"/>
          <w:kern w:val="0"/>
          <w:sz w:val="24"/>
          <w:szCs w:val="24"/>
          <w:lang w:eastAsia="en-GB"/>
          <w14:ligatures w14:val="none"/>
        </w:rPr>
        <w:t xml:space="preserve"> mononitrate, Folic acid, Bisoprolol, omeprazole, Furosemide, Mirtazapine, </w:t>
      </w:r>
      <w:proofErr w:type="spellStart"/>
      <w:r w:rsidRPr="007F0E01">
        <w:rPr>
          <w:rFonts w:ascii="Arial" w:eastAsia="Times New Roman" w:hAnsi="Arial" w:cs="Arial"/>
          <w:color w:val="222222"/>
          <w:kern w:val="0"/>
          <w:sz w:val="24"/>
          <w:szCs w:val="24"/>
          <w:lang w:eastAsia="en-GB"/>
          <w14:ligatures w14:val="none"/>
        </w:rPr>
        <w:t>Colecalciferol</w:t>
      </w:r>
      <w:proofErr w:type="spellEnd"/>
      <w:r w:rsidRPr="007F0E01">
        <w:rPr>
          <w:rFonts w:ascii="Arial" w:eastAsia="Times New Roman" w:hAnsi="Arial" w:cs="Arial"/>
          <w:color w:val="222222"/>
          <w:kern w:val="0"/>
          <w:sz w:val="24"/>
          <w:szCs w:val="24"/>
          <w:lang w:eastAsia="en-GB"/>
          <w14:ligatures w14:val="none"/>
        </w:rPr>
        <w:t xml:space="preserve">, </w:t>
      </w:r>
      <w:proofErr w:type="spellStart"/>
      <w:r w:rsidRPr="007F0E01">
        <w:rPr>
          <w:rFonts w:ascii="Arial" w:eastAsia="Times New Roman" w:hAnsi="Arial" w:cs="Arial"/>
          <w:color w:val="222222"/>
          <w:kern w:val="0"/>
          <w:sz w:val="24"/>
          <w:szCs w:val="24"/>
          <w:lang w:eastAsia="en-GB"/>
          <w14:ligatures w14:val="none"/>
        </w:rPr>
        <w:t>Fybrogel</w:t>
      </w:r>
      <w:proofErr w:type="spellEnd"/>
      <w:r w:rsidRPr="007F0E01">
        <w:rPr>
          <w:rFonts w:ascii="Arial" w:eastAsia="Times New Roman" w:hAnsi="Arial" w:cs="Arial"/>
          <w:color w:val="222222"/>
          <w:kern w:val="0"/>
          <w:sz w:val="24"/>
          <w:szCs w:val="24"/>
          <w:lang w:eastAsia="en-GB"/>
          <w14:ligatures w14:val="none"/>
        </w:rPr>
        <w:t xml:space="preserve">, Ferrous </w:t>
      </w:r>
      <w:proofErr w:type="spellStart"/>
      <w:r w:rsidRPr="007F0E01">
        <w:rPr>
          <w:rFonts w:ascii="Arial" w:eastAsia="Times New Roman" w:hAnsi="Arial" w:cs="Arial"/>
          <w:color w:val="222222"/>
          <w:kern w:val="0"/>
          <w:sz w:val="24"/>
          <w:szCs w:val="24"/>
          <w:lang w:eastAsia="en-GB"/>
          <w14:ligatures w14:val="none"/>
        </w:rPr>
        <w:t>fumerate</w:t>
      </w:r>
      <w:proofErr w:type="spellEnd"/>
      <w:r w:rsidRPr="007F0E01">
        <w:rPr>
          <w:rFonts w:ascii="Arial" w:eastAsia="Times New Roman" w:hAnsi="Arial" w:cs="Arial"/>
          <w:color w:val="222222"/>
          <w:kern w:val="0"/>
          <w:sz w:val="24"/>
          <w:szCs w:val="24"/>
          <w:lang w:eastAsia="en-GB"/>
          <w14:ligatures w14:val="none"/>
        </w:rPr>
        <w:t>, </w:t>
      </w:r>
    </w:p>
    <w:p w14:paraId="62526CA6" w14:textId="755C3C0F"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Social Situation: </w:t>
      </w:r>
      <w:r w:rsidRPr="007F0E01">
        <w:rPr>
          <w:rFonts w:ascii="Arial" w:eastAsia="Times New Roman" w:hAnsi="Arial" w:cs="Arial"/>
          <w:color w:val="222222"/>
          <w:kern w:val="0"/>
          <w:sz w:val="24"/>
          <w:szCs w:val="24"/>
          <w:lang w:eastAsia="en-GB"/>
          <w14:ligatures w14:val="none"/>
        </w:rPr>
        <w:t>P</w:t>
      </w:r>
      <w:r w:rsidR="0012047F" w:rsidRPr="007F0E01">
        <w:rPr>
          <w:rFonts w:ascii="Arial" w:eastAsia="Times New Roman" w:hAnsi="Arial" w:cs="Arial"/>
          <w:color w:val="222222"/>
          <w:kern w:val="0"/>
          <w:sz w:val="24"/>
          <w:szCs w:val="24"/>
          <w:lang w:eastAsia="en-GB"/>
          <w14:ligatures w14:val="none"/>
        </w:rPr>
        <w:t>t</w:t>
      </w:r>
      <w:r w:rsidRPr="007F0E01">
        <w:rPr>
          <w:rFonts w:ascii="Arial" w:eastAsia="Times New Roman" w:hAnsi="Arial" w:cs="Arial"/>
          <w:color w:val="222222"/>
          <w:kern w:val="0"/>
          <w:sz w:val="24"/>
          <w:szCs w:val="24"/>
          <w:lang w:eastAsia="en-GB"/>
          <w14:ligatures w14:val="none"/>
        </w:rPr>
        <w:t xml:space="preserve"> lives alone in a privately owned bungalow. She is currently in </w:t>
      </w:r>
      <w:r w:rsidR="0012047F" w:rsidRPr="007F0E01">
        <w:rPr>
          <w:rFonts w:ascii="Arial" w:eastAsia="Times New Roman" w:hAnsi="Arial" w:cs="Arial"/>
          <w:color w:val="222222"/>
          <w:kern w:val="0"/>
          <w:sz w:val="24"/>
          <w:szCs w:val="24"/>
          <w:lang w:eastAsia="en-GB"/>
          <w14:ligatures w14:val="none"/>
        </w:rPr>
        <w:t>receipt</w:t>
      </w:r>
      <w:r w:rsidRPr="007F0E01">
        <w:rPr>
          <w:rFonts w:ascii="Arial" w:eastAsia="Times New Roman" w:hAnsi="Arial" w:cs="Arial"/>
          <w:color w:val="222222"/>
          <w:kern w:val="0"/>
          <w:sz w:val="24"/>
          <w:szCs w:val="24"/>
          <w:lang w:eastAsia="en-GB"/>
          <w14:ligatures w14:val="none"/>
        </w:rPr>
        <w:t xml:space="preserve"> of CAS three times a day. Her son Mark and daughter in law Rose live 20 miles away but they are very </w:t>
      </w:r>
      <w:r w:rsidR="0012047F" w:rsidRPr="007F0E01">
        <w:rPr>
          <w:rFonts w:ascii="Arial" w:eastAsia="Times New Roman" w:hAnsi="Arial" w:cs="Arial"/>
          <w:color w:val="222222"/>
          <w:kern w:val="0"/>
          <w:sz w:val="24"/>
          <w:szCs w:val="24"/>
          <w:lang w:eastAsia="en-GB"/>
          <w14:ligatures w14:val="none"/>
        </w:rPr>
        <w:t>supportive and</w:t>
      </w:r>
      <w:r w:rsidRPr="007F0E01">
        <w:rPr>
          <w:rFonts w:ascii="Arial" w:eastAsia="Times New Roman" w:hAnsi="Arial" w:cs="Arial"/>
          <w:color w:val="222222"/>
          <w:kern w:val="0"/>
          <w:sz w:val="24"/>
          <w:szCs w:val="24"/>
          <w:lang w:eastAsia="en-GB"/>
          <w14:ligatures w14:val="none"/>
        </w:rPr>
        <w:t xml:space="preserve"> assist with domestic tasks such as the cleaning and changing the bed sheets. She has another daughter called Deborah who comes to stay with her at the weekends. She has a lifeline in situ. She already has a fully adapted wet room and a bariatric </w:t>
      </w:r>
      <w:proofErr w:type="spellStart"/>
      <w:r w:rsidRPr="007F0E01">
        <w:rPr>
          <w:rFonts w:ascii="Arial" w:eastAsia="Times New Roman" w:hAnsi="Arial" w:cs="Arial"/>
          <w:color w:val="222222"/>
          <w:kern w:val="0"/>
          <w:sz w:val="24"/>
          <w:szCs w:val="24"/>
          <w:lang w:eastAsia="en-GB"/>
          <w14:ligatures w14:val="none"/>
        </w:rPr>
        <w:t>mowbray</w:t>
      </w:r>
      <w:proofErr w:type="spellEnd"/>
      <w:r w:rsidRPr="007F0E01">
        <w:rPr>
          <w:rFonts w:ascii="Arial" w:eastAsia="Times New Roman" w:hAnsi="Arial" w:cs="Arial"/>
          <w:color w:val="222222"/>
          <w:kern w:val="0"/>
          <w:sz w:val="24"/>
          <w:szCs w:val="24"/>
          <w:lang w:eastAsia="en-GB"/>
          <w14:ligatures w14:val="none"/>
        </w:rPr>
        <w:t xml:space="preserve"> over the toilet. </w:t>
      </w:r>
      <w:r w:rsidRPr="007F0E01">
        <w:rPr>
          <w:rFonts w:ascii="Arial" w:eastAsia="Times New Roman" w:hAnsi="Arial" w:cs="Arial"/>
          <w:color w:val="222222"/>
          <w:kern w:val="0"/>
          <w:sz w:val="24"/>
          <w:szCs w:val="24"/>
          <w:lang w:eastAsia="en-GB"/>
          <w14:ligatures w14:val="none"/>
        </w:rPr>
        <w:br/>
      </w:r>
      <w:r w:rsidRPr="007F0E01">
        <w:rPr>
          <w:rFonts w:ascii="Arial" w:eastAsia="Times New Roman" w:hAnsi="Arial" w:cs="Arial"/>
          <w:color w:val="222222"/>
          <w:kern w:val="0"/>
          <w:sz w:val="24"/>
          <w:szCs w:val="24"/>
          <w:lang w:eastAsia="en-GB"/>
          <w14:ligatures w14:val="none"/>
        </w:rPr>
        <w:br/>
      </w:r>
      <w:r w:rsidRPr="007F0E01">
        <w:rPr>
          <w:rFonts w:ascii="Arial" w:eastAsia="Times New Roman" w:hAnsi="Arial" w:cs="Arial"/>
          <w:b/>
          <w:bCs/>
          <w:color w:val="222222"/>
          <w:kern w:val="0"/>
          <w:sz w:val="24"/>
          <w:szCs w:val="24"/>
          <w:lang w:eastAsia="en-GB"/>
          <w14:ligatures w14:val="none"/>
        </w:rPr>
        <w:t>Other relevant professionals involved</w:t>
      </w:r>
      <w:r w:rsidRPr="007F0E01">
        <w:rPr>
          <w:rFonts w:ascii="Arial" w:eastAsia="Times New Roman" w:hAnsi="Arial" w:cs="Arial"/>
          <w:color w:val="222222"/>
          <w:kern w:val="0"/>
          <w:sz w:val="24"/>
          <w:szCs w:val="24"/>
          <w:lang w:eastAsia="en-GB"/>
          <w14:ligatures w14:val="none"/>
        </w:rPr>
        <w:t xml:space="preserve">: CAS (Provider- </w:t>
      </w:r>
      <w:proofErr w:type="spellStart"/>
      <w:r w:rsidRPr="007F0E01">
        <w:rPr>
          <w:rFonts w:ascii="Arial" w:eastAsia="Times New Roman" w:hAnsi="Arial" w:cs="Arial"/>
          <w:color w:val="222222"/>
          <w:kern w:val="0"/>
          <w:sz w:val="24"/>
          <w:szCs w:val="24"/>
          <w:lang w:eastAsia="en-GB"/>
          <w14:ligatures w14:val="none"/>
        </w:rPr>
        <w:t>MIHomeCare</w:t>
      </w:r>
      <w:proofErr w:type="spellEnd"/>
      <w:r w:rsidRPr="007F0E01">
        <w:rPr>
          <w:rFonts w:ascii="Arial" w:eastAsia="Times New Roman" w:hAnsi="Arial" w:cs="Arial"/>
          <w:color w:val="222222"/>
          <w:kern w:val="0"/>
          <w:sz w:val="24"/>
          <w:szCs w:val="24"/>
          <w:lang w:eastAsia="en-GB"/>
          <w14:ligatures w14:val="none"/>
        </w:rPr>
        <w:t>) </w:t>
      </w:r>
      <w:r w:rsidRPr="007F0E01">
        <w:rPr>
          <w:rFonts w:ascii="Arial" w:eastAsia="Times New Roman" w:hAnsi="Arial" w:cs="Arial"/>
          <w:color w:val="222222"/>
          <w:kern w:val="0"/>
          <w:sz w:val="24"/>
          <w:szCs w:val="24"/>
          <w:lang w:eastAsia="en-GB"/>
          <w14:ligatures w14:val="none"/>
        </w:rPr>
        <w:br/>
      </w:r>
      <w:r w:rsidRPr="007F0E01">
        <w:rPr>
          <w:rFonts w:ascii="Arial" w:eastAsia="Times New Roman" w:hAnsi="Arial" w:cs="Arial"/>
          <w:b/>
          <w:bCs/>
          <w:color w:val="222222"/>
          <w:kern w:val="0"/>
          <w:sz w:val="24"/>
          <w:szCs w:val="24"/>
          <w:lang w:eastAsia="en-GB"/>
          <w14:ligatures w14:val="none"/>
        </w:rPr>
        <w:t>NOK name and contact number</w:t>
      </w:r>
      <w:r w:rsidRPr="007F0E01">
        <w:rPr>
          <w:rFonts w:ascii="Arial" w:eastAsia="Times New Roman" w:hAnsi="Arial" w:cs="Arial"/>
          <w:color w:val="222222"/>
          <w:kern w:val="0"/>
          <w:sz w:val="24"/>
          <w:szCs w:val="24"/>
          <w:lang w:eastAsia="en-GB"/>
          <w14:ligatures w14:val="none"/>
        </w:rPr>
        <w:t xml:space="preserve">: </w:t>
      </w:r>
    </w:p>
    <w:p w14:paraId="0F1F0AC1" w14:textId="7777777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i/>
          <w:iCs/>
          <w:color w:val="222222"/>
          <w:kern w:val="0"/>
          <w:sz w:val="24"/>
          <w:szCs w:val="24"/>
          <w:u w:val="single"/>
          <w:lang w:eastAsia="en-GB"/>
          <w14:ligatures w14:val="none"/>
        </w:rPr>
        <w:t>Functional Assessment</w:t>
      </w:r>
    </w:p>
    <w:p w14:paraId="34EC378D" w14:textId="1A66FA95"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Mobility: </w:t>
      </w:r>
      <w:r w:rsidRPr="007F0E01">
        <w:rPr>
          <w:rFonts w:ascii="Arial" w:eastAsia="Times New Roman" w:hAnsi="Arial" w:cs="Arial"/>
          <w:color w:val="222222"/>
          <w:kern w:val="0"/>
          <w:sz w:val="24"/>
          <w:szCs w:val="24"/>
          <w:lang w:eastAsia="en-GB"/>
          <w14:ligatures w14:val="none"/>
        </w:rPr>
        <w:t>P</w:t>
      </w:r>
      <w:r w:rsidR="00F93960" w:rsidRPr="007F0E01">
        <w:rPr>
          <w:rFonts w:ascii="Arial" w:eastAsia="Times New Roman" w:hAnsi="Arial" w:cs="Arial"/>
          <w:color w:val="222222"/>
          <w:kern w:val="0"/>
          <w:sz w:val="24"/>
          <w:szCs w:val="24"/>
          <w:lang w:eastAsia="en-GB"/>
          <w14:ligatures w14:val="none"/>
        </w:rPr>
        <w:t>t</w:t>
      </w:r>
      <w:r w:rsidRPr="007F0E01">
        <w:rPr>
          <w:rFonts w:ascii="Arial" w:eastAsia="Times New Roman" w:hAnsi="Arial" w:cs="Arial"/>
          <w:color w:val="222222"/>
          <w:kern w:val="0"/>
          <w:sz w:val="24"/>
          <w:szCs w:val="24"/>
          <w:lang w:eastAsia="en-GB"/>
          <w14:ligatures w14:val="none"/>
        </w:rPr>
        <w:t xml:space="preserve"> uses a Rollator Zimmer frame to mobilise short distances around her property, but over the last few weeks has only been managing to mobilise to and from the toilet. She expressed she would like to be able to mobilise into her kitchen to prepare herself a drink and sit in the chair in the kitchen. Pain from her arthritis </w:t>
      </w:r>
      <w:r w:rsidRPr="007F0E01">
        <w:rPr>
          <w:rFonts w:ascii="Arial" w:eastAsia="Times New Roman" w:hAnsi="Arial" w:cs="Arial"/>
          <w:color w:val="222222"/>
          <w:kern w:val="0"/>
          <w:sz w:val="24"/>
          <w:szCs w:val="24"/>
          <w:lang w:eastAsia="en-GB"/>
          <w14:ligatures w14:val="none"/>
        </w:rPr>
        <w:lastRenderedPageBreak/>
        <w:t>can limit her mobility. She previously used a kitchen trolley to mobilise but feels more secure on the rollator zimmer frame with a caddy.</w:t>
      </w:r>
    </w:p>
    <w:p w14:paraId="651BE0DB" w14:textId="7777777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Falls: </w:t>
      </w:r>
      <w:r w:rsidRPr="007F0E01">
        <w:rPr>
          <w:rFonts w:ascii="Arial" w:eastAsia="Times New Roman" w:hAnsi="Arial" w:cs="Arial"/>
          <w:color w:val="222222"/>
          <w:kern w:val="0"/>
          <w:sz w:val="24"/>
          <w:szCs w:val="24"/>
          <w:lang w:eastAsia="en-GB"/>
          <w14:ligatures w14:val="none"/>
        </w:rPr>
        <w:t>Her most recent fall was in August 2024, however she reports she did not fall all the way to floor and describes this more as a slip. She is unable to recall the reason for the slip. </w:t>
      </w:r>
    </w:p>
    <w:p w14:paraId="798E1A15" w14:textId="7777777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Stairs: N/A</w:t>
      </w:r>
    </w:p>
    <w:p w14:paraId="5B8B8061" w14:textId="23F8FBD3"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Chair: </w:t>
      </w:r>
      <w:r w:rsidRPr="007F0E01">
        <w:rPr>
          <w:rFonts w:ascii="Arial" w:eastAsia="Times New Roman" w:hAnsi="Arial" w:cs="Arial"/>
          <w:color w:val="222222"/>
          <w:kern w:val="0"/>
          <w:sz w:val="24"/>
          <w:szCs w:val="24"/>
          <w:lang w:eastAsia="en-GB"/>
          <w14:ligatures w14:val="none"/>
        </w:rPr>
        <w:t>P</w:t>
      </w:r>
      <w:r w:rsidR="0005576B" w:rsidRPr="007F0E01">
        <w:rPr>
          <w:rFonts w:ascii="Arial" w:eastAsia="Times New Roman" w:hAnsi="Arial" w:cs="Arial"/>
          <w:color w:val="222222"/>
          <w:kern w:val="0"/>
          <w:sz w:val="24"/>
          <w:szCs w:val="24"/>
          <w:lang w:eastAsia="en-GB"/>
          <w14:ligatures w14:val="none"/>
        </w:rPr>
        <w:t>t</w:t>
      </w:r>
      <w:r w:rsidRPr="007F0E01">
        <w:rPr>
          <w:rFonts w:ascii="Arial" w:eastAsia="Times New Roman" w:hAnsi="Arial" w:cs="Arial"/>
          <w:color w:val="222222"/>
          <w:kern w:val="0"/>
          <w:sz w:val="24"/>
          <w:szCs w:val="24"/>
          <w:lang w:eastAsia="en-GB"/>
          <w14:ligatures w14:val="none"/>
        </w:rPr>
        <w:t xml:space="preserve"> has a riser recliner chair in situ in her micro-environment bedroom/living room. In the kitchen she has a bariatric chair with arms which is adjusted to the highest position to support her with sit to stands. Observed p</w:t>
      </w:r>
      <w:r w:rsidR="00FE5C63" w:rsidRPr="007F0E01">
        <w:rPr>
          <w:rFonts w:ascii="Arial" w:eastAsia="Times New Roman" w:hAnsi="Arial" w:cs="Arial"/>
          <w:color w:val="222222"/>
          <w:kern w:val="0"/>
          <w:sz w:val="24"/>
          <w:szCs w:val="24"/>
          <w:lang w:eastAsia="en-GB"/>
          <w14:ligatures w14:val="none"/>
        </w:rPr>
        <w:t>t</w:t>
      </w:r>
      <w:r w:rsidRPr="007F0E01">
        <w:rPr>
          <w:rFonts w:ascii="Arial" w:eastAsia="Times New Roman" w:hAnsi="Arial" w:cs="Arial"/>
          <w:color w:val="222222"/>
          <w:kern w:val="0"/>
          <w:sz w:val="24"/>
          <w:szCs w:val="24"/>
          <w:lang w:eastAsia="en-GB"/>
          <w14:ligatures w14:val="none"/>
        </w:rPr>
        <w:t xml:space="preserve"> sit to stand and stand to sit independently using the chair riser functions. Kitchen </w:t>
      </w:r>
      <w:r w:rsidR="00FE5C63" w:rsidRPr="007F0E01">
        <w:rPr>
          <w:rFonts w:ascii="Arial" w:eastAsia="Times New Roman" w:hAnsi="Arial" w:cs="Arial"/>
          <w:color w:val="222222"/>
          <w:kern w:val="0"/>
          <w:sz w:val="24"/>
          <w:szCs w:val="24"/>
          <w:lang w:eastAsia="en-GB"/>
          <w14:ligatures w14:val="none"/>
        </w:rPr>
        <w:t>chairs</w:t>
      </w:r>
      <w:r w:rsidRPr="007F0E01">
        <w:rPr>
          <w:rFonts w:ascii="Arial" w:eastAsia="Times New Roman" w:hAnsi="Arial" w:cs="Arial"/>
          <w:color w:val="222222"/>
          <w:kern w:val="0"/>
          <w:sz w:val="24"/>
          <w:szCs w:val="24"/>
          <w:lang w:eastAsia="en-GB"/>
          <w14:ligatures w14:val="none"/>
        </w:rPr>
        <w:t xml:space="preserve"> transfer no</w:t>
      </w:r>
      <w:r w:rsidR="00FE5C63" w:rsidRPr="007F0E01">
        <w:rPr>
          <w:rFonts w:ascii="Arial" w:eastAsia="Times New Roman" w:hAnsi="Arial" w:cs="Arial"/>
          <w:color w:val="222222"/>
          <w:kern w:val="0"/>
          <w:sz w:val="24"/>
          <w:szCs w:val="24"/>
          <w:lang w:eastAsia="en-GB"/>
          <w14:ligatures w14:val="none"/>
        </w:rPr>
        <w:t>t</w:t>
      </w:r>
      <w:r w:rsidRPr="007F0E01">
        <w:rPr>
          <w:rFonts w:ascii="Arial" w:eastAsia="Times New Roman" w:hAnsi="Arial" w:cs="Arial"/>
          <w:color w:val="222222"/>
          <w:kern w:val="0"/>
          <w:sz w:val="24"/>
          <w:szCs w:val="24"/>
          <w:lang w:eastAsia="en-GB"/>
          <w14:ligatures w14:val="none"/>
        </w:rPr>
        <w:t xml:space="preserve"> observed on this visit</w:t>
      </w:r>
      <w:r w:rsidR="00FE5C63" w:rsidRPr="007F0E01">
        <w:rPr>
          <w:rFonts w:ascii="Arial" w:eastAsia="Times New Roman" w:hAnsi="Arial" w:cs="Arial"/>
          <w:color w:val="222222"/>
          <w:kern w:val="0"/>
          <w:sz w:val="24"/>
          <w:szCs w:val="24"/>
          <w:lang w:eastAsia="en-GB"/>
          <w14:ligatures w14:val="none"/>
        </w:rPr>
        <w:t xml:space="preserve"> but agreed this was one of her goals</w:t>
      </w:r>
      <w:r w:rsidRPr="007F0E01">
        <w:rPr>
          <w:rFonts w:ascii="Arial" w:eastAsia="Times New Roman" w:hAnsi="Arial" w:cs="Arial"/>
          <w:color w:val="222222"/>
          <w:kern w:val="0"/>
          <w:sz w:val="24"/>
          <w:szCs w:val="24"/>
          <w:lang w:eastAsia="en-GB"/>
          <w14:ligatures w14:val="none"/>
        </w:rPr>
        <w:t>. </w:t>
      </w:r>
    </w:p>
    <w:p w14:paraId="11C8E0AF" w14:textId="7777777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Bed: </w:t>
      </w:r>
      <w:r w:rsidRPr="007F0E01">
        <w:rPr>
          <w:rFonts w:ascii="Arial" w:eastAsia="Times New Roman" w:hAnsi="Arial" w:cs="Arial"/>
          <w:color w:val="222222"/>
          <w:kern w:val="0"/>
          <w:sz w:val="24"/>
          <w:szCs w:val="24"/>
          <w:lang w:eastAsia="en-GB"/>
          <w14:ligatures w14:val="none"/>
        </w:rPr>
        <w:t xml:space="preserve">Profiling bed with a bed support handle in situ. She required AO1 to transfer in and out of the bed. She states in the morning she is very stiff so struggles to get up, but CAS are supporting her to do this, they place the </w:t>
      </w:r>
      <w:proofErr w:type="spellStart"/>
      <w:r w:rsidRPr="007F0E01">
        <w:rPr>
          <w:rFonts w:ascii="Arial" w:eastAsia="Times New Roman" w:hAnsi="Arial" w:cs="Arial"/>
          <w:color w:val="222222"/>
          <w:kern w:val="0"/>
          <w:sz w:val="24"/>
          <w:szCs w:val="24"/>
          <w:lang w:eastAsia="en-GB"/>
          <w14:ligatures w14:val="none"/>
        </w:rPr>
        <w:t>sani</w:t>
      </w:r>
      <w:proofErr w:type="spellEnd"/>
      <w:r w:rsidRPr="007F0E01">
        <w:rPr>
          <w:rFonts w:ascii="Arial" w:eastAsia="Times New Roman" w:hAnsi="Arial" w:cs="Arial"/>
          <w:color w:val="222222"/>
          <w:kern w:val="0"/>
          <w:sz w:val="24"/>
          <w:szCs w:val="24"/>
          <w:lang w:eastAsia="en-GB"/>
          <w14:ligatures w14:val="none"/>
        </w:rPr>
        <w:t xml:space="preserve"> chair alongside the bed for her to transfer to, so she can be wheeled to the bathroom for her wash. </w:t>
      </w:r>
    </w:p>
    <w:p w14:paraId="62604C13" w14:textId="7777777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Toilet/commode:</w:t>
      </w:r>
      <w:r w:rsidRPr="007F0E01">
        <w:rPr>
          <w:rFonts w:ascii="Arial" w:eastAsia="Times New Roman" w:hAnsi="Arial" w:cs="Arial"/>
          <w:color w:val="222222"/>
          <w:kern w:val="0"/>
          <w:sz w:val="24"/>
          <w:szCs w:val="24"/>
          <w:lang w:eastAsia="en-GB"/>
          <w14:ligatures w14:val="none"/>
        </w:rPr>
        <w:t xml:space="preserve"> Toilet is raised with a bariatric </w:t>
      </w:r>
      <w:proofErr w:type="spellStart"/>
      <w:r w:rsidRPr="007F0E01">
        <w:rPr>
          <w:rFonts w:ascii="Arial" w:eastAsia="Times New Roman" w:hAnsi="Arial" w:cs="Arial"/>
          <w:color w:val="222222"/>
          <w:kern w:val="0"/>
          <w:sz w:val="24"/>
          <w:szCs w:val="24"/>
          <w:lang w:eastAsia="en-GB"/>
          <w14:ligatures w14:val="none"/>
        </w:rPr>
        <w:t>mowbray</w:t>
      </w:r>
      <w:proofErr w:type="spellEnd"/>
      <w:r w:rsidRPr="007F0E01">
        <w:rPr>
          <w:rFonts w:ascii="Arial" w:eastAsia="Times New Roman" w:hAnsi="Arial" w:cs="Arial"/>
          <w:color w:val="222222"/>
          <w:kern w:val="0"/>
          <w:sz w:val="24"/>
          <w:szCs w:val="24"/>
          <w:lang w:eastAsia="en-GB"/>
          <w14:ligatures w14:val="none"/>
        </w:rPr>
        <w:t>, observed transferring on and off of the toilet independently. Sani Chair set at appropriate height to enable her to safely transfer on and off. </w:t>
      </w:r>
    </w:p>
    <w:p w14:paraId="23535F14" w14:textId="7777777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Wheelchair: N/a</w:t>
      </w:r>
    </w:p>
    <w:p w14:paraId="50734480" w14:textId="7777777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u w:val="single"/>
          <w:lang w:eastAsia="en-GB"/>
          <w14:ligatures w14:val="none"/>
        </w:rPr>
        <w:t>Activities of daily living (ADL’S)</w:t>
      </w:r>
    </w:p>
    <w:p w14:paraId="7117D237" w14:textId="07E11F58"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Washing and Dressing: </w:t>
      </w:r>
      <w:r w:rsidRPr="007F0E01">
        <w:rPr>
          <w:rFonts w:ascii="Arial" w:eastAsia="Times New Roman" w:hAnsi="Arial" w:cs="Arial"/>
          <w:color w:val="222222"/>
          <w:kern w:val="0"/>
          <w:sz w:val="24"/>
          <w:szCs w:val="24"/>
          <w:lang w:eastAsia="en-GB"/>
          <w14:ligatures w14:val="none"/>
        </w:rPr>
        <w:t>CAS are currently supporting P</w:t>
      </w:r>
      <w:r w:rsidR="00FE5C63" w:rsidRPr="007F0E01">
        <w:rPr>
          <w:rFonts w:ascii="Arial" w:eastAsia="Times New Roman" w:hAnsi="Arial" w:cs="Arial"/>
          <w:color w:val="222222"/>
          <w:kern w:val="0"/>
          <w:sz w:val="24"/>
          <w:szCs w:val="24"/>
          <w:lang w:eastAsia="en-GB"/>
          <w14:ligatures w14:val="none"/>
        </w:rPr>
        <w:t>t</w:t>
      </w:r>
      <w:r w:rsidRPr="007F0E01">
        <w:rPr>
          <w:rFonts w:ascii="Arial" w:eastAsia="Times New Roman" w:hAnsi="Arial" w:cs="Arial"/>
          <w:color w:val="222222"/>
          <w:kern w:val="0"/>
          <w:sz w:val="24"/>
          <w:szCs w:val="24"/>
          <w:lang w:eastAsia="en-GB"/>
          <w14:ligatures w14:val="none"/>
        </w:rPr>
        <w:t xml:space="preserve"> to complete her wash, she is currently having a strip wash. She is currently transferring to the </w:t>
      </w:r>
      <w:proofErr w:type="spellStart"/>
      <w:r w:rsidRPr="007F0E01">
        <w:rPr>
          <w:rFonts w:ascii="Arial" w:eastAsia="Times New Roman" w:hAnsi="Arial" w:cs="Arial"/>
          <w:color w:val="222222"/>
          <w:kern w:val="0"/>
          <w:sz w:val="24"/>
          <w:szCs w:val="24"/>
          <w:lang w:eastAsia="en-GB"/>
          <w14:ligatures w14:val="none"/>
        </w:rPr>
        <w:t>sani</w:t>
      </w:r>
      <w:proofErr w:type="spellEnd"/>
      <w:r w:rsidRPr="007F0E01">
        <w:rPr>
          <w:rFonts w:ascii="Arial" w:eastAsia="Times New Roman" w:hAnsi="Arial" w:cs="Arial"/>
          <w:color w:val="222222"/>
          <w:kern w:val="0"/>
          <w:sz w:val="24"/>
          <w:szCs w:val="24"/>
          <w:lang w:eastAsia="en-GB"/>
          <w14:ligatures w14:val="none"/>
        </w:rPr>
        <w:t xml:space="preserve"> chair from the bed and being wheeled to the bathroom due to stiffness first thing. Hoping to return to using the shower as she regains her confidence and mobility improves. Level access shower in situ. </w:t>
      </w:r>
    </w:p>
    <w:p w14:paraId="39E88184" w14:textId="7777777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Bath/shower: </w:t>
      </w:r>
      <w:r w:rsidRPr="007F0E01">
        <w:rPr>
          <w:rFonts w:ascii="Arial" w:eastAsia="Times New Roman" w:hAnsi="Arial" w:cs="Arial"/>
          <w:color w:val="222222"/>
          <w:kern w:val="0"/>
          <w:sz w:val="24"/>
          <w:szCs w:val="24"/>
          <w:lang w:eastAsia="en-GB"/>
          <w14:ligatures w14:val="none"/>
        </w:rPr>
        <w:t>Walk in shower/</w:t>
      </w:r>
      <w:proofErr w:type="spellStart"/>
      <w:r w:rsidRPr="007F0E01">
        <w:rPr>
          <w:rFonts w:ascii="Arial" w:eastAsia="Times New Roman" w:hAnsi="Arial" w:cs="Arial"/>
          <w:color w:val="222222"/>
          <w:kern w:val="0"/>
          <w:sz w:val="24"/>
          <w:szCs w:val="24"/>
          <w:lang w:eastAsia="en-GB"/>
          <w14:ligatures w14:val="none"/>
        </w:rPr>
        <w:t>wetroom</w:t>
      </w:r>
      <w:proofErr w:type="spellEnd"/>
      <w:r w:rsidRPr="007F0E01">
        <w:rPr>
          <w:rFonts w:ascii="Arial" w:eastAsia="Times New Roman" w:hAnsi="Arial" w:cs="Arial"/>
          <w:color w:val="222222"/>
          <w:kern w:val="0"/>
          <w:sz w:val="24"/>
          <w:szCs w:val="24"/>
          <w:lang w:eastAsia="en-GB"/>
          <w14:ligatures w14:val="none"/>
        </w:rPr>
        <w:t xml:space="preserve"> in situ. reports she was showering x1 a week prior to hospital. </w:t>
      </w:r>
    </w:p>
    <w:p w14:paraId="27BD7068" w14:textId="7777777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Continence: </w:t>
      </w:r>
      <w:r w:rsidRPr="007F0E01">
        <w:rPr>
          <w:rFonts w:ascii="Arial" w:eastAsia="Times New Roman" w:hAnsi="Arial" w:cs="Arial"/>
          <w:color w:val="222222"/>
          <w:kern w:val="0"/>
          <w:sz w:val="24"/>
          <w:szCs w:val="24"/>
          <w:lang w:eastAsia="en-GB"/>
          <w14:ligatures w14:val="none"/>
        </w:rPr>
        <w:t>She reports she is not incontinent but wears pads during the day. Overnight she wears a large pad, as she is unable to get out of bed independently to toilet. </w:t>
      </w:r>
    </w:p>
    <w:p w14:paraId="298E1C40" w14:textId="474048A7" w:rsidR="003376AE" w:rsidRPr="007F0E01" w:rsidRDefault="006F4590"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Nighttime</w:t>
      </w:r>
      <w:r w:rsidR="003376AE" w:rsidRPr="007F0E01">
        <w:rPr>
          <w:rFonts w:ascii="Arial" w:eastAsia="Times New Roman" w:hAnsi="Arial" w:cs="Arial"/>
          <w:b/>
          <w:bCs/>
          <w:color w:val="222222"/>
          <w:kern w:val="0"/>
          <w:sz w:val="24"/>
          <w:szCs w:val="24"/>
          <w:lang w:eastAsia="en-GB"/>
          <w14:ligatures w14:val="none"/>
        </w:rPr>
        <w:t xml:space="preserve"> needs: </w:t>
      </w:r>
      <w:r w:rsidR="003376AE" w:rsidRPr="007F0E01">
        <w:rPr>
          <w:rFonts w:ascii="Arial" w:eastAsia="Times New Roman" w:hAnsi="Arial" w:cs="Arial"/>
          <w:color w:val="222222"/>
          <w:kern w:val="0"/>
          <w:sz w:val="24"/>
          <w:szCs w:val="24"/>
          <w:lang w:eastAsia="en-GB"/>
          <w14:ligatures w14:val="none"/>
        </w:rPr>
        <w:t>Pad overnight due to difficulties getting out of bed independently</w:t>
      </w:r>
    </w:p>
    <w:p w14:paraId="4BDE8E41" w14:textId="7777777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Feeding: </w:t>
      </w:r>
      <w:r w:rsidRPr="007F0E01">
        <w:rPr>
          <w:rFonts w:ascii="Arial" w:eastAsia="Times New Roman" w:hAnsi="Arial" w:cs="Arial"/>
          <w:color w:val="222222"/>
          <w:kern w:val="0"/>
          <w:sz w:val="24"/>
          <w:szCs w:val="24"/>
          <w:lang w:eastAsia="en-GB"/>
          <w14:ligatures w14:val="none"/>
        </w:rPr>
        <w:t>No concerns reported, able to feed herself, no assistance or equipment required. </w:t>
      </w:r>
    </w:p>
    <w:p w14:paraId="340426A3" w14:textId="7777777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Medication: </w:t>
      </w:r>
      <w:r w:rsidRPr="007F0E01">
        <w:rPr>
          <w:rFonts w:ascii="Arial" w:eastAsia="Times New Roman" w:hAnsi="Arial" w:cs="Arial"/>
          <w:color w:val="222222"/>
          <w:kern w:val="0"/>
          <w:sz w:val="24"/>
          <w:szCs w:val="24"/>
          <w:lang w:eastAsia="en-GB"/>
          <w14:ligatures w14:val="none"/>
        </w:rPr>
        <w:t>She has a nomad tray for her medications which enable her to manage and administer medication independently </w:t>
      </w:r>
    </w:p>
    <w:p w14:paraId="177904C7" w14:textId="6FEBED2B" w:rsidR="006F4590"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Nutrition and Hydration:</w:t>
      </w:r>
      <w:r w:rsidRPr="007F0E01">
        <w:rPr>
          <w:rFonts w:ascii="Arial" w:eastAsia="Times New Roman" w:hAnsi="Arial" w:cs="Arial"/>
          <w:color w:val="222222"/>
          <w:kern w:val="0"/>
          <w:sz w:val="24"/>
          <w:szCs w:val="24"/>
          <w:lang w:eastAsia="en-GB"/>
          <w14:ligatures w14:val="none"/>
        </w:rPr>
        <w:t> Slightly lower appetite than usual but not concerned about any weight loss at present. Dietetics referral not required at this time</w:t>
      </w:r>
    </w:p>
    <w:p w14:paraId="3D2F3CE7" w14:textId="7777777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u w:val="single"/>
          <w:lang w:eastAsia="en-GB"/>
          <w14:ligatures w14:val="none"/>
        </w:rPr>
        <w:lastRenderedPageBreak/>
        <w:t>Domestic Tasks of Daily living (DADL’S)</w:t>
      </w:r>
    </w:p>
    <w:p w14:paraId="58403C6A" w14:textId="7777777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Meal preparation: </w:t>
      </w:r>
      <w:r w:rsidRPr="007F0E01">
        <w:rPr>
          <w:rFonts w:ascii="Arial" w:eastAsia="Times New Roman" w:hAnsi="Arial" w:cs="Arial"/>
          <w:color w:val="222222"/>
          <w:kern w:val="0"/>
          <w:sz w:val="24"/>
          <w:szCs w:val="24"/>
          <w:lang w:eastAsia="en-GB"/>
          <w14:ligatures w14:val="none"/>
        </w:rPr>
        <w:t>CAS are currently supporting with meal preparation, but she advised she was previously able to do a light lunch. Rose advised she was really beginning to struggle with these tasks prior to hospital.</w:t>
      </w:r>
      <w:r w:rsidRPr="007F0E01">
        <w:rPr>
          <w:rFonts w:ascii="Arial" w:eastAsia="Times New Roman" w:hAnsi="Arial" w:cs="Arial"/>
          <w:b/>
          <w:bCs/>
          <w:color w:val="222222"/>
          <w:kern w:val="0"/>
          <w:sz w:val="24"/>
          <w:szCs w:val="24"/>
          <w:lang w:eastAsia="en-GB"/>
          <w14:ligatures w14:val="none"/>
        </w:rPr>
        <w:t>  </w:t>
      </w:r>
    </w:p>
    <w:p w14:paraId="335A87D3" w14:textId="2773E76F"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Shopping: </w:t>
      </w:r>
      <w:r w:rsidR="00637DE7" w:rsidRPr="007F0E01">
        <w:rPr>
          <w:rFonts w:ascii="Arial" w:eastAsia="Times New Roman" w:hAnsi="Arial" w:cs="Arial"/>
          <w:color w:val="222222"/>
          <w:kern w:val="0"/>
          <w:sz w:val="24"/>
          <w:szCs w:val="24"/>
          <w:lang w:eastAsia="en-GB"/>
          <w14:ligatures w14:val="none"/>
        </w:rPr>
        <w:t>Pts son</w:t>
      </w:r>
      <w:r w:rsidRPr="007F0E01">
        <w:rPr>
          <w:rFonts w:ascii="Arial" w:eastAsia="Times New Roman" w:hAnsi="Arial" w:cs="Arial"/>
          <w:color w:val="222222"/>
          <w:kern w:val="0"/>
          <w:sz w:val="24"/>
          <w:szCs w:val="24"/>
          <w:lang w:eastAsia="en-GB"/>
          <w14:ligatures w14:val="none"/>
        </w:rPr>
        <w:t xml:space="preserve"> does online Tesco order </w:t>
      </w:r>
      <w:r w:rsidR="00637DE7" w:rsidRPr="007F0E01">
        <w:rPr>
          <w:rFonts w:ascii="Arial" w:eastAsia="Times New Roman" w:hAnsi="Arial" w:cs="Arial"/>
          <w:color w:val="222222"/>
          <w:kern w:val="0"/>
          <w:sz w:val="24"/>
          <w:szCs w:val="24"/>
          <w:lang w:eastAsia="en-GB"/>
          <w14:ligatures w14:val="none"/>
        </w:rPr>
        <w:t>for her.</w:t>
      </w:r>
    </w:p>
    <w:p w14:paraId="331970E9" w14:textId="07FE4A2F"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 xml:space="preserve">Household chores: </w:t>
      </w:r>
      <w:r w:rsidRPr="007F0E01">
        <w:rPr>
          <w:rFonts w:ascii="Arial" w:eastAsia="Times New Roman" w:hAnsi="Arial" w:cs="Arial"/>
          <w:color w:val="222222"/>
          <w:kern w:val="0"/>
          <w:sz w:val="24"/>
          <w:szCs w:val="24"/>
          <w:lang w:eastAsia="en-GB"/>
          <w14:ligatures w14:val="none"/>
        </w:rPr>
        <w:t>Daughters and daughter in law are supporting with household chores but she is going to get someone in to support with tasks. </w:t>
      </w:r>
    </w:p>
    <w:p w14:paraId="720D6A84" w14:textId="7777777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Driving</w:t>
      </w:r>
      <w:r w:rsidRPr="007F0E01">
        <w:rPr>
          <w:rFonts w:ascii="Arial" w:eastAsia="Times New Roman" w:hAnsi="Arial" w:cs="Arial"/>
          <w:color w:val="222222"/>
          <w:kern w:val="0"/>
          <w:sz w:val="24"/>
          <w:szCs w:val="24"/>
          <w:lang w:eastAsia="en-GB"/>
          <w14:ligatures w14:val="none"/>
        </w:rPr>
        <w:t>: N/A</w:t>
      </w:r>
    </w:p>
    <w:p w14:paraId="07BC3BEC" w14:textId="739CBF89"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Cognitive</w:t>
      </w:r>
      <w:r w:rsidRPr="007F0E01">
        <w:rPr>
          <w:rFonts w:ascii="Arial" w:eastAsia="Times New Roman" w:hAnsi="Arial" w:cs="Arial"/>
          <w:color w:val="222222"/>
          <w:kern w:val="0"/>
          <w:sz w:val="24"/>
          <w:szCs w:val="24"/>
          <w:lang w:eastAsia="en-GB"/>
          <w14:ligatures w14:val="none"/>
        </w:rPr>
        <w:t>: No concerns identified. Orientated in time, date and place</w:t>
      </w:r>
    </w:p>
    <w:p w14:paraId="5B538AD9" w14:textId="00D3CB58"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Patient Goals:</w:t>
      </w:r>
    </w:p>
    <w:p w14:paraId="2F0296ED" w14:textId="089FBB74"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1) Improve mobility with RZF - aim to return to kitchen </w:t>
      </w:r>
    </w:p>
    <w:p w14:paraId="1164D1C0" w14:textId="7E82CF78" w:rsidR="003376AE" w:rsidRPr="007F0E01" w:rsidRDefault="003376AE" w:rsidP="003376AE">
      <w:pPr>
        <w:spacing w:before="240" w:after="240" w:line="240" w:lineRule="auto"/>
        <w:rPr>
          <w:rFonts w:ascii="Arial" w:eastAsia="Times New Roman" w:hAnsi="Arial" w:cs="Arial"/>
          <w:b/>
          <w:bCs/>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2) Drink preparation </w:t>
      </w:r>
    </w:p>
    <w:p w14:paraId="38152792" w14:textId="63794EF0" w:rsidR="00637DE7" w:rsidRPr="007F0E01" w:rsidRDefault="00637DE7"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3) Showering</w:t>
      </w:r>
    </w:p>
    <w:p w14:paraId="63CF6972" w14:textId="37A38838"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i/>
          <w:iCs/>
          <w:color w:val="222222"/>
          <w:kern w:val="0"/>
          <w:sz w:val="24"/>
          <w:szCs w:val="24"/>
          <w:lang w:eastAsia="en-GB"/>
          <w14:ligatures w14:val="none"/>
        </w:rPr>
        <w:t>Intervention/Treatment:</w:t>
      </w:r>
    </w:p>
    <w:p w14:paraId="270D2B2F" w14:textId="794789C8"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color w:val="222222"/>
          <w:kern w:val="0"/>
          <w:sz w:val="24"/>
          <w:szCs w:val="24"/>
          <w:lang w:eastAsia="en-GB"/>
          <w14:ligatures w14:val="none"/>
        </w:rPr>
        <w:t xml:space="preserve">Seated Exercises (Sheet provided) - x8-10 Hip flexion, x8-10 knee extension, x10 toe raises, x10 heel raises, x5 hip abduction. Advised to complete daily as able with arthritic pain. If unable to complete full </w:t>
      </w:r>
      <w:r w:rsidR="007E6788" w:rsidRPr="007F0E01">
        <w:rPr>
          <w:rFonts w:ascii="Arial" w:eastAsia="Times New Roman" w:hAnsi="Arial" w:cs="Arial"/>
          <w:color w:val="222222"/>
          <w:kern w:val="0"/>
          <w:sz w:val="24"/>
          <w:szCs w:val="24"/>
          <w:lang w:eastAsia="en-GB"/>
          <w14:ligatures w14:val="none"/>
        </w:rPr>
        <w:t>repetitions, advised</w:t>
      </w:r>
      <w:r w:rsidRPr="007F0E01">
        <w:rPr>
          <w:rFonts w:ascii="Arial" w:eastAsia="Times New Roman" w:hAnsi="Arial" w:cs="Arial"/>
          <w:color w:val="222222"/>
          <w:kern w:val="0"/>
          <w:sz w:val="24"/>
          <w:szCs w:val="24"/>
          <w:lang w:eastAsia="en-GB"/>
          <w14:ligatures w14:val="none"/>
        </w:rPr>
        <w:t xml:space="preserve"> to complete as many as she could and progress as able.</w:t>
      </w:r>
      <w:r w:rsidRPr="007F0E01">
        <w:rPr>
          <w:rFonts w:ascii="Arial" w:eastAsia="Times New Roman" w:hAnsi="Arial" w:cs="Arial"/>
          <w:i/>
          <w:iCs/>
          <w:color w:val="222222"/>
          <w:kern w:val="0"/>
          <w:sz w:val="24"/>
          <w:szCs w:val="24"/>
          <w:lang w:eastAsia="en-GB"/>
          <w14:ligatures w14:val="none"/>
        </w:rPr>
        <w:t> </w:t>
      </w:r>
    </w:p>
    <w:p w14:paraId="3F3E6BB6" w14:textId="6C66D5B7"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Outcome/Analysis: </w:t>
      </w:r>
      <w:r w:rsidRPr="007F0E01">
        <w:rPr>
          <w:rFonts w:ascii="Arial" w:eastAsia="Times New Roman" w:hAnsi="Arial" w:cs="Arial"/>
          <w:color w:val="222222"/>
          <w:kern w:val="0"/>
          <w:sz w:val="24"/>
          <w:szCs w:val="24"/>
          <w:lang w:eastAsia="en-GB"/>
          <w14:ligatures w14:val="none"/>
        </w:rPr>
        <w:t>P</w:t>
      </w:r>
      <w:r w:rsidR="00847030" w:rsidRPr="007F0E01">
        <w:rPr>
          <w:rFonts w:ascii="Arial" w:eastAsia="Times New Roman" w:hAnsi="Arial" w:cs="Arial"/>
          <w:color w:val="222222"/>
          <w:kern w:val="0"/>
          <w:sz w:val="24"/>
          <w:szCs w:val="24"/>
          <w:lang w:eastAsia="en-GB"/>
          <w14:ligatures w14:val="none"/>
        </w:rPr>
        <w:t>t</w:t>
      </w:r>
      <w:r w:rsidRPr="007F0E01">
        <w:rPr>
          <w:rFonts w:ascii="Arial" w:eastAsia="Times New Roman" w:hAnsi="Arial" w:cs="Arial"/>
          <w:color w:val="222222"/>
          <w:kern w:val="0"/>
          <w:sz w:val="24"/>
          <w:szCs w:val="24"/>
          <w:lang w:eastAsia="en-GB"/>
          <w14:ligatures w14:val="none"/>
        </w:rPr>
        <w:t xml:space="preserve"> is motivated to progress, but can be limited by her arthritic pain, advised to continue taking her regular pain relief as prescribed to keep on top of pain. Strength and range of movement reduced due to arthritis and weakness. exercises more difficult to complete on the right leg. Encouraged to complete exercise program daily as able to tolerate to build strength in legs.</w:t>
      </w:r>
      <w:r w:rsidRPr="007F0E01">
        <w:rPr>
          <w:rFonts w:ascii="Arial" w:eastAsia="Times New Roman" w:hAnsi="Arial" w:cs="Arial"/>
          <w:b/>
          <w:bCs/>
          <w:color w:val="222222"/>
          <w:kern w:val="0"/>
          <w:sz w:val="24"/>
          <w:szCs w:val="24"/>
          <w:lang w:eastAsia="en-GB"/>
          <w14:ligatures w14:val="none"/>
        </w:rPr>
        <w:t> </w:t>
      </w:r>
    </w:p>
    <w:p w14:paraId="58B70373" w14:textId="5E67BBA0"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i/>
          <w:iCs/>
          <w:color w:val="222222"/>
          <w:kern w:val="0"/>
          <w:sz w:val="24"/>
          <w:szCs w:val="24"/>
          <w:lang w:eastAsia="en-GB"/>
          <w14:ligatures w14:val="none"/>
        </w:rPr>
        <w:t>EQ-5D-5L completed.</w:t>
      </w:r>
    </w:p>
    <w:p w14:paraId="72096DAD" w14:textId="086B8B88" w:rsidR="003376AE" w:rsidRPr="007F0E01" w:rsidRDefault="003376AE" w:rsidP="003376AE">
      <w:pPr>
        <w:spacing w:before="240" w:after="240" w:line="240" w:lineRule="auto"/>
        <w:rPr>
          <w:rFonts w:ascii="Arial" w:eastAsia="Times New Roman" w:hAnsi="Arial" w:cs="Arial"/>
          <w:color w:val="222222"/>
          <w:kern w:val="0"/>
          <w:sz w:val="24"/>
          <w:szCs w:val="24"/>
          <w:lang w:eastAsia="en-GB"/>
          <w14:ligatures w14:val="none"/>
        </w:rPr>
      </w:pPr>
      <w:r w:rsidRPr="007F0E01">
        <w:rPr>
          <w:rFonts w:ascii="Arial" w:eastAsia="Times New Roman" w:hAnsi="Arial" w:cs="Arial"/>
          <w:b/>
          <w:bCs/>
          <w:color w:val="222222"/>
          <w:kern w:val="0"/>
          <w:sz w:val="24"/>
          <w:szCs w:val="24"/>
          <w:lang w:eastAsia="en-GB"/>
          <w14:ligatures w14:val="none"/>
        </w:rPr>
        <w:t xml:space="preserve">Plan: </w:t>
      </w:r>
      <w:r w:rsidRPr="007F0E01">
        <w:rPr>
          <w:rFonts w:ascii="Arial" w:eastAsia="Times New Roman" w:hAnsi="Arial" w:cs="Arial"/>
          <w:color w:val="222222"/>
          <w:kern w:val="0"/>
          <w:sz w:val="24"/>
          <w:szCs w:val="24"/>
          <w:lang w:eastAsia="en-GB"/>
          <w14:ligatures w14:val="none"/>
        </w:rPr>
        <w:t>Revisit next week for ongoing therapy input. </w:t>
      </w:r>
    </w:p>
    <w:p w14:paraId="2AA51FC5" w14:textId="77777777" w:rsidR="006B28EC" w:rsidRPr="007F0E01" w:rsidRDefault="006B28EC" w:rsidP="009B22E8">
      <w:pPr>
        <w:spacing w:after="0" w:line="240" w:lineRule="auto"/>
        <w:textAlignment w:val="baseline"/>
        <w:rPr>
          <w:rFonts w:ascii="Arial" w:hAnsi="Arial" w:cs="Arial"/>
          <w:sz w:val="24"/>
          <w:szCs w:val="24"/>
        </w:rPr>
      </w:pPr>
    </w:p>
    <w:p w14:paraId="24B1DF3A" w14:textId="6601CB61" w:rsidR="005957AA" w:rsidRPr="007F0E01" w:rsidRDefault="005957AA" w:rsidP="009B22E8">
      <w:pPr>
        <w:spacing w:after="0" w:line="240" w:lineRule="auto"/>
        <w:textAlignment w:val="baseline"/>
        <w:rPr>
          <w:rFonts w:ascii="Arial" w:hAnsi="Arial" w:cs="Arial"/>
          <w:sz w:val="24"/>
          <w:szCs w:val="24"/>
        </w:rPr>
      </w:pPr>
    </w:p>
    <w:p w14:paraId="23D5F755" w14:textId="77777777" w:rsidR="005957AA" w:rsidRPr="007F0E01" w:rsidRDefault="005957AA" w:rsidP="009B22E8">
      <w:pPr>
        <w:spacing w:after="0" w:line="240" w:lineRule="auto"/>
        <w:textAlignment w:val="baseline"/>
        <w:rPr>
          <w:rFonts w:ascii="Arial" w:hAnsi="Arial" w:cs="Arial"/>
          <w:sz w:val="24"/>
          <w:szCs w:val="24"/>
        </w:rPr>
      </w:pPr>
    </w:p>
    <w:p w14:paraId="1EB3A3D3" w14:textId="1FE9676B" w:rsidR="005957AA" w:rsidRPr="007F0E01" w:rsidRDefault="005957AA" w:rsidP="009B22E8">
      <w:pPr>
        <w:spacing w:after="0" w:line="240" w:lineRule="auto"/>
        <w:textAlignment w:val="baseline"/>
        <w:rPr>
          <w:rFonts w:ascii="Arial" w:hAnsi="Arial" w:cs="Arial"/>
          <w:sz w:val="24"/>
          <w:szCs w:val="24"/>
        </w:rPr>
      </w:pPr>
    </w:p>
    <w:p w14:paraId="6A2EB551" w14:textId="6C686FA2" w:rsidR="005957AA" w:rsidRPr="007F0E01" w:rsidRDefault="005957AA" w:rsidP="009B22E8">
      <w:pPr>
        <w:spacing w:after="0" w:line="240" w:lineRule="auto"/>
        <w:textAlignment w:val="baseline"/>
        <w:rPr>
          <w:rFonts w:ascii="Arial" w:hAnsi="Arial" w:cs="Arial"/>
          <w:sz w:val="24"/>
          <w:szCs w:val="24"/>
        </w:rPr>
      </w:pPr>
    </w:p>
    <w:p w14:paraId="0703A774" w14:textId="7777AF4F" w:rsidR="005957AA" w:rsidRDefault="005957AA" w:rsidP="009B22E8">
      <w:pPr>
        <w:spacing w:after="0" w:line="240" w:lineRule="auto"/>
        <w:textAlignment w:val="baseline"/>
        <w:rPr>
          <w:rFonts w:ascii="Arial" w:hAnsi="Arial" w:cs="Arial"/>
          <w:sz w:val="24"/>
          <w:szCs w:val="24"/>
        </w:rPr>
      </w:pPr>
    </w:p>
    <w:p w14:paraId="33FF4092" w14:textId="77777777" w:rsidR="00873915" w:rsidRDefault="00873915" w:rsidP="009B22E8">
      <w:pPr>
        <w:spacing w:after="0" w:line="240" w:lineRule="auto"/>
        <w:textAlignment w:val="baseline"/>
        <w:rPr>
          <w:rFonts w:ascii="Arial" w:hAnsi="Arial" w:cs="Arial"/>
          <w:sz w:val="24"/>
          <w:szCs w:val="24"/>
        </w:rPr>
      </w:pPr>
    </w:p>
    <w:p w14:paraId="246A7767" w14:textId="77777777" w:rsidR="00873915" w:rsidRDefault="00873915" w:rsidP="009B22E8">
      <w:pPr>
        <w:spacing w:after="0" w:line="240" w:lineRule="auto"/>
        <w:textAlignment w:val="baseline"/>
        <w:rPr>
          <w:rFonts w:ascii="Arial" w:hAnsi="Arial" w:cs="Arial"/>
          <w:sz w:val="24"/>
          <w:szCs w:val="24"/>
        </w:rPr>
      </w:pPr>
    </w:p>
    <w:p w14:paraId="1FAEA048" w14:textId="77777777" w:rsidR="00873915" w:rsidRDefault="00873915" w:rsidP="009B22E8">
      <w:pPr>
        <w:spacing w:after="0" w:line="240" w:lineRule="auto"/>
        <w:textAlignment w:val="baseline"/>
        <w:rPr>
          <w:rFonts w:ascii="Arial" w:hAnsi="Arial" w:cs="Arial"/>
          <w:sz w:val="24"/>
          <w:szCs w:val="24"/>
        </w:rPr>
      </w:pPr>
    </w:p>
    <w:p w14:paraId="1FFD8D68" w14:textId="77777777" w:rsidR="00873915" w:rsidRDefault="00873915" w:rsidP="009B22E8">
      <w:pPr>
        <w:spacing w:after="0" w:line="240" w:lineRule="auto"/>
        <w:textAlignment w:val="baseline"/>
        <w:rPr>
          <w:rFonts w:ascii="Arial" w:hAnsi="Arial" w:cs="Arial"/>
          <w:sz w:val="24"/>
          <w:szCs w:val="24"/>
        </w:rPr>
      </w:pPr>
    </w:p>
    <w:p w14:paraId="63FA231C" w14:textId="77777777" w:rsidR="006F4590" w:rsidRPr="007F0E01" w:rsidRDefault="006F4590" w:rsidP="009B22E8">
      <w:pPr>
        <w:spacing w:after="0" w:line="240" w:lineRule="auto"/>
        <w:textAlignment w:val="baseline"/>
        <w:rPr>
          <w:rFonts w:ascii="Arial" w:hAnsi="Arial" w:cs="Arial"/>
          <w:sz w:val="24"/>
          <w:szCs w:val="24"/>
        </w:rPr>
      </w:pPr>
    </w:p>
    <w:p w14:paraId="1ED5F7D6" w14:textId="5DB2F1A1" w:rsidR="006B28EC" w:rsidRPr="009B2E89" w:rsidRDefault="006B28EC" w:rsidP="009B22E8">
      <w:pPr>
        <w:spacing w:after="0" w:line="240" w:lineRule="auto"/>
        <w:textAlignment w:val="baseline"/>
        <w:rPr>
          <w:rFonts w:ascii="Arial" w:hAnsi="Arial" w:cs="Arial"/>
          <w:sz w:val="24"/>
          <w:szCs w:val="24"/>
        </w:rPr>
      </w:pPr>
    </w:p>
    <w:p w14:paraId="230A68DB" w14:textId="5D269D01" w:rsidR="009E69A6" w:rsidRPr="00414337" w:rsidRDefault="00C55EC2" w:rsidP="00942A13">
      <w:pPr>
        <w:tabs>
          <w:tab w:val="left" w:pos="1939"/>
        </w:tabs>
        <w:spacing w:after="0" w:line="240" w:lineRule="auto"/>
        <w:textAlignment w:val="baseline"/>
        <w:rPr>
          <w:rFonts w:ascii="Arial" w:eastAsia="Times New Roman" w:hAnsi="Arial" w:cs="Arial"/>
          <w:b/>
          <w:bCs/>
          <w:i/>
          <w:iCs/>
          <w:kern w:val="0"/>
          <w:sz w:val="24"/>
          <w:szCs w:val="24"/>
          <w:lang w:eastAsia="en-GB"/>
          <w14:ligatures w14:val="none"/>
        </w:rPr>
      </w:pPr>
      <w:r w:rsidRPr="00414337">
        <w:rPr>
          <w:rFonts w:ascii="Arial" w:eastAsia="Times New Roman" w:hAnsi="Arial" w:cs="Arial"/>
          <w:b/>
          <w:bCs/>
          <w:i/>
          <w:iCs/>
          <w:kern w:val="0"/>
          <w:sz w:val="24"/>
          <w:szCs w:val="24"/>
          <w:lang w:eastAsia="en-GB"/>
          <w14:ligatures w14:val="none"/>
        </w:rPr>
        <w:lastRenderedPageBreak/>
        <w:t>1b) Log of a wide range of assessment</w:t>
      </w:r>
      <w:r w:rsidR="00873915">
        <w:rPr>
          <w:rFonts w:ascii="Arial" w:eastAsia="Times New Roman" w:hAnsi="Arial" w:cs="Arial"/>
          <w:b/>
          <w:bCs/>
          <w:i/>
          <w:iCs/>
          <w:kern w:val="0"/>
          <w:sz w:val="24"/>
          <w:szCs w:val="24"/>
          <w:lang w:eastAsia="en-GB"/>
          <w14:ligatures w14:val="none"/>
        </w:rPr>
        <w:t>s</w:t>
      </w:r>
    </w:p>
    <w:p w14:paraId="32FA0D8A" w14:textId="5C209E31" w:rsidR="00CB07A2" w:rsidRPr="00942A13" w:rsidRDefault="00CB07A2" w:rsidP="00942A13">
      <w:pPr>
        <w:tabs>
          <w:tab w:val="left" w:pos="1939"/>
        </w:tabs>
        <w:spacing w:after="0" w:line="240" w:lineRule="auto"/>
        <w:textAlignment w:val="baseline"/>
        <w:rPr>
          <w:rFonts w:ascii="Arial" w:eastAsia="Times New Roman" w:hAnsi="Arial" w:cs="Arial"/>
          <w:b/>
          <w:bCs/>
          <w:kern w:val="0"/>
          <w:sz w:val="24"/>
          <w:szCs w:val="24"/>
          <w:lang w:eastAsia="en-GB"/>
          <w14:ligatures w14:val="none"/>
        </w:rPr>
      </w:pPr>
      <w:r w:rsidRPr="00924A8E">
        <w:rPr>
          <w:rFonts w:ascii="Arial" w:hAnsi="Arial" w:cs="Arial"/>
          <w:sz w:val="24"/>
          <w:szCs w:val="24"/>
        </w:rPr>
        <w:t xml:space="preserve">In my role as a Therapy Assistant Practitioner </w:t>
      </w:r>
      <w:r w:rsidR="004D0ADF" w:rsidRPr="00924A8E">
        <w:rPr>
          <w:rFonts w:ascii="Arial" w:hAnsi="Arial" w:cs="Arial"/>
          <w:sz w:val="24"/>
          <w:szCs w:val="24"/>
        </w:rPr>
        <w:t xml:space="preserve">in </w:t>
      </w:r>
      <w:r w:rsidR="009E69A6">
        <w:rPr>
          <w:rFonts w:ascii="Arial" w:hAnsi="Arial" w:cs="Arial"/>
          <w:sz w:val="24"/>
          <w:szCs w:val="24"/>
        </w:rPr>
        <w:t xml:space="preserve">the </w:t>
      </w:r>
      <w:r w:rsidR="00F7558B">
        <w:rPr>
          <w:rFonts w:ascii="Arial" w:hAnsi="Arial" w:cs="Arial"/>
          <w:sz w:val="24"/>
          <w:szCs w:val="24"/>
        </w:rPr>
        <w:t>I</w:t>
      </w:r>
      <w:r w:rsidR="004D0ADF" w:rsidRPr="00924A8E">
        <w:rPr>
          <w:rFonts w:ascii="Arial" w:hAnsi="Arial" w:cs="Arial"/>
          <w:sz w:val="24"/>
          <w:szCs w:val="24"/>
        </w:rPr>
        <w:t xml:space="preserve">ntermediate Care team, I carry out a </w:t>
      </w:r>
      <w:r w:rsidR="008461A4" w:rsidRPr="00924A8E">
        <w:rPr>
          <w:rFonts w:ascii="Arial" w:hAnsi="Arial" w:cs="Arial"/>
          <w:sz w:val="24"/>
          <w:szCs w:val="24"/>
        </w:rPr>
        <w:t>variety</w:t>
      </w:r>
      <w:r w:rsidR="004D0ADF" w:rsidRPr="00924A8E">
        <w:rPr>
          <w:rFonts w:ascii="Arial" w:hAnsi="Arial" w:cs="Arial"/>
          <w:sz w:val="24"/>
          <w:szCs w:val="24"/>
        </w:rPr>
        <w:t xml:space="preserve"> of assessments for example dietetics assessments</w:t>
      </w:r>
      <w:r w:rsidR="006F4590">
        <w:rPr>
          <w:rFonts w:ascii="Arial" w:hAnsi="Arial" w:cs="Arial"/>
          <w:sz w:val="24"/>
          <w:szCs w:val="24"/>
        </w:rPr>
        <w:t xml:space="preserve"> </w:t>
      </w:r>
      <w:r w:rsidR="00206D94">
        <w:rPr>
          <w:rFonts w:ascii="Arial" w:hAnsi="Arial" w:cs="Arial"/>
          <w:sz w:val="24"/>
          <w:szCs w:val="24"/>
        </w:rPr>
        <w:t xml:space="preserve">like in appendix </w:t>
      </w:r>
      <w:r w:rsidR="002F3881">
        <w:rPr>
          <w:rFonts w:ascii="Arial" w:hAnsi="Arial" w:cs="Arial"/>
          <w:sz w:val="24"/>
          <w:szCs w:val="24"/>
        </w:rPr>
        <w:t>B</w:t>
      </w:r>
      <w:r w:rsidR="0011721C" w:rsidRPr="00924A8E">
        <w:rPr>
          <w:rFonts w:ascii="Arial" w:hAnsi="Arial" w:cs="Arial"/>
          <w:sz w:val="24"/>
          <w:szCs w:val="24"/>
        </w:rPr>
        <w:t xml:space="preserve">, shower assessments </w:t>
      </w:r>
      <w:r w:rsidR="00924A8E" w:rsidRPr="00924A8E">
        <w:rPr>
          <w:rFonts w:ascii="Arial" w:hAnsi="Arial" w:cs="Arial"/>
          <w:sz w:val="24"/>
          <w:szCs w:val="24"/>
        </w:rPr>
        <w:t xml:space="preserve">like in appendix </w:t>
      </w:r>
      <w:r w:rsidR="002F3881">
        <w:rPr>
          <w:rFonts w:ascii="Arial" w:hAnsi="Arial" w:cs="Arial"/>
          <w:sz w:val="24"/>
          <w:szCs w:val="24"/>
        </w:rPr>
        <w:t>C</w:t>
      </w:r>
      <w:r w:rsidR="00924A8E" w:rsidRPr="00924A8E">
        <w:rPr>
          <w:rFonts w:ascii="Arial" w:hAnsi="Arial" w:cs="Arial"/>
          <w:sz w:val="24"/>
          <w:szCs w:val="24"/>
        </w:rPr>
        <w:t xml:space="preserve"> and physiotherapy</w:t>
      </w:r>
      <w:r w:rsidR="005A73B6">
        <w:rPr>
          <w:rFonts w:ascii="Arial" w:hAnsi="Arial" w:cs="Arial"/>
          <w:sz w:val="24"/>
          <w:szCs w:val="24"/>
        </w:rPr>
        <w:t xml:space="preserve"> </w:t>
      </w:r>
      <w:r w:rsidR="002F3881">
        <w:rPr>
          <w:rFonts w:ascii="Arial" w:hAnsi="Arial" w:cs="Arial"/>
          <w:sz w:val="24"/>
          <w:szCs w:val="24"/>
        </w:rPr>
        <w:t>functional</w:t>
      </w:r>
      <w:r w:rsidR="00924A8E" w:rsidRPr="00924A8E">
        <w:rPr>
          <w:rFonts w:ascii="Arial" w:hAnsi="Arial" w:cs="Arial"/>
          <w:sz w:val="24"/>
          <w:szCs w:val="24"/>
        </w:rPr>
        <w:t xml:space="preserve"> assessments in appendix </w:t>
      </w:r>
      <w:r w:rsidR="002F3881">
        <w:rPr>
          <w:rFonts w:ascii="Arial" w:hAnsi="Arial" w:cs="Arial"/>
          <w:sz w:val="24"/>
          <w:szCs w:val="24"/>
        </w:rPr>
        <w:t>D</w:t>
      </w:r>
      <w:r w:rsidR="005A73B6">
        <w:rPr>
          <w:rFonts w:ascii="Arial" w:hAnsi="Arial" w:cs="Arial"/>
          <w:sz w:val="24"/>
          <w:szCs w:val="24"/>
        </w:rPr>
        <w:t>.</w:t>
      </w:r>
    </w:p>
    <w:p w14:paraId="1BBC818A" w14:textId="467A254A" w:rsidR="00924A8E" w:rsidRDefault="00924A8E" w:rsidP="0018087F">
      <w:pPr>
        <w:spacing w:after="0" w:line="240" w:lineRule="auto"/>
        <w:textAlignment w:val="baseline"/>
        <w:rPr>
          <w:rFonts w:ascii="Arial" w:hAnsi="Arial" w:cs="Arial"/>
          <w:b/>
          <w:bCs/>
          <w:sz w:val="24"/>
          <w:szCs w:val="24"/>
          <w:u w:val="single"/>
        </w:rPr>
      </w:pPr>
    </w:p>
    <w:p w14:paraId="1A8EE643" w14:textId="417E2CA6" w:rsidR="0018087F" w:rsidRDefault="0018087F" w:rsidP="0018087F">
      <w:pPr>
        <w:spacing w:after="0" w:line="240" w:lineRule="auto"/>
        <w:textAlignment w:val="baseline"/>
        <w:rPr>
          <w:rFonts w:ascii="Arial" w:hAnsi="Arial" w:cs="Arial"/>
          <w:b/>
          <w:bCs/>
          <w:sz w:val="24"/>
          <w:szCs w:val="24"/>
          <w:u w:val="single"/>
        </w:rPr>
      </w:pPr>
      <w:r w:rsidRPr="005A36F9">
        <w:rPr>
          <w:rFonts w:ascii="Arial" w:hAnsi="Arial" w:cs="Arial"/>
          <w:b/>
          <w:bCs/>
          <w:sz w:val="24"/>
          <w:szCs w:val="24"/>
          <w:u w:val="single"/>
        </w:rPr>
        <w:t xml:space="preserve">Appendix </w:t>
      </w:r>
      <w:r w:rsidR="002F3881">
        <w:rPr>
          <w:rFonts w:ascii="Arial" w:hAnsi="Arial" w:cs="Arial"/>
          <w:b/>
          <w:bCs/>
          <w:sz w:val="24"/>
          <w:szCs w:val="24"/>
          <w:u w:val="single"/>
        </w:rPr>
        <w:t>B</w:t>
      </w:r>
    </w:p>
    <w:p w14:paraId="7D670CDF" w14:textId="29EA3E5B" w:rsidR="00924A8E" w:rsidRDefault="00942A13" w:rsidP="0018087F">
      <w:pPr>
        <w:spacing w:after="0" w:line="240" w:lineRule="auto"/>
        <w:textAlignment w:val="baseline"/>
        <w:rPr>
          <w:rFonts w:ascii="Arial" w:hAnsi="Arial" w:cs="Arial"/>
          <w:b/>
          <w:bCs/>
          <w:sz w:val="24"/>
          <w:szCs w:val="24"/>
          <w:u w:val="single"/>
        </w:rPr>
      </w:pPr>
      <w:r w:rsidRPr="00F67F8E">
        <w:rPr>
          <w:rFonts w:ascii="Arial" w:hAnsi="Arial" w:cs="Arial"/>
          <w:b/>
          <w:bCs/>
          <w:noProof/>
          <w:sz w:val="24"/>
          <w:szCs w:val="24"/>
          <w:u w:val="single"/>
        </w:rPr>
        <w:drawing>
          <wp:anchor distT="0" distB="0" distL="114300" distR="114300" simplePos="0" relativeHeight="251665408" behindDoc="0" locked="0" layoutInCell="1" allowOverlap="1" wp14:anchorId="05DD75B6" wp14:editId="74EBB798">
            <wp:simplePos x="0" y="0"/>
            <wp:positionH relativeFrom="page">
              <wp:posOffset>616688</wp:posOffset>
            </wp:positionH>
            <wp:positionV relativeFrom="paragraph">
              <wp:posOffset>184930</wp:posOffset>
            </wp:positionV>
            <wp:extent cx="6049926" cy="7444387"/>
            <wp:effectExtent l="0" t="0" r="8255" b="4445"/>
            <wp:wrapSquare wrapText="bothSides"/>
            <wp:docPr id="1169979575" name="Picture 1" descr="A close-up of a medical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979575" name="Picture 1" descr="A close-up of a medical repor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6049926" cy="7444387"/>
                    </a:xfrm>
                    <a:prstGeom prst="rect">
                      <a:avLst/>
                    </a:prstGeom>
                  </pic:spPr>
                </pic:pic>
              </a:graphicData>
            </a:graphic>
            <wp14:sizeRelH relativeFrom="page">
              <wp14:pctWidth>0</wp14:pctWidth>
            </wp14:sizeRelH>
            <wp14:sizeRelV relativeFrom="page">
              <wp14:pctHeight>0</wp14:pctHeight>
            </wp14:sizeRelV>
          </wp:anchor>
        </w:drawing>
      </w:r>
    </w:p>
    <w:p w14:paraId="350D3E07" w14:textId="484A756B" w:rsidR="00942A13" w:rsidRPr="008461A4" w:rsidRDefault="00942A13" w:rsidP="009B2E89">
      <w:pPr>
        <w:spacing w:after="0" w:line="240" w:lineRule="auto"/>
        <w:textAlignment w:val="baseline"/>
        <w:rPr>
          <w:rFonts w:ascii="Arial" w:hAnsi="Arial" w:cs="Arial"/>
          <w:b/>
          <w:bCs/>
          <w:sz w:val="24"/>
          <w:szCs w:val="24"/>
          <w:u w:val="single"/>
        </w:rPr>
      </w:pPr>
      <w:r>
        <w:rPr>
          <w:rFonts w:asciiTheme="majorHAnsi" w:eastAsia="Times New Roman" w:hAnsiTheme="majorHAnsi" w:cstheme="majorHAnsi"/>
          <w:noProof/>
          <w:kern w:val="0"/>
          <w:sz w:val="24"/>
          <w:szCs w:val="24"/>
          <w:lang w:val="en-US" w:eastAsia="en-GB"/>
          <w14:ligatures w14:val="none"/>
        </w:rPr>
        <w:lastRenderedPageBreak/>
        <w:drawing>
          <wp:anchor distT="0" distB="0" distL="114300" distR="114300" simplePos="0" relativeHeight="251686912" behindDoc="0" locked="0" layoutInCell="1" allowOverlap="1" wp14:anchorId="6C31AFA1" wp14:editId="74EF3B6C">
            <wp:simplePos x="0" y="0"/>
            <wp:positionH relativeFrom="page">
              <wp:posOffset>914400</wp:posOffset>
            </wp:positionH>
            <wp:positionV relativeFrom="paragraph">
              <wp:posOffset>164465</wp:posOffset>
            </wp:positionV>
            <wp:extent cx="6145530" cy="8695690"/>
            <wp:effectExtent l="0" t="0" r="7620" b="0"/>
            <wp:wrapSquare wrapText="bothSides"/>
            <wp:docPr id="20472278" name="Picture 5"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2278" name="Picture 5" descr="A close-up of a documen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45530" cy="8695690"/>
                    </a:xfrm>
                    <a:prstGeom prst="rect">
                      <a:avLst/>
                    </a:prstGeom>
                    <a:noFill/>
                  </pic:spPr>
                </pic:pic>
              </a:graphicData>
            </a:graphic>
            <wp14:sizeRelH relativeFrom="page">
              <wp14:pctWidth>0</wp14:pctWidth>
            </wp14:sizeRelH>
            <wp14:sizeRelV relativeFrom="page">
              <wp14:pctHeight>0</wp14:pctHeight>
            </wp14:sizeRelV>
          </wp:anchor>
        </w:drawing>
      </w:r>
    </w:p>
    <w:p w14:paraId="04110C53" w14:textId="78AA52B4" w:rsidR="007B211D" w:rsidRPr="00942A13" w:rsidRDefault="004D79F4" w:rsidP="009B2E89">
      <w:pPr>
        <w:spacing w:after="0" w:line="240" w:lineRule="auto"/>
        <w:textAlignment w:val="baseline"/>
        <w:rPr>
          <w:rFonts w:ascii="Arial" w:eastAsia="Times New Roman" w:hAnsi="Arial" w:cs="Arial"/>
          <w:b/>
          <w:bCs/>
          <w:kern w:val="0"/>
          <w:sz w:val="24"/>
          <w:szCs w:val="24"/>
          <w:u w:val="single"/>
          <w:lang w:val="en-US" w:eastAsia="en-GB"/>
          <w14:ligatures w14:val="none"/>
        </w:rPr>
      </w:pPr>
      <w:r w:rsidRPr="004D79F4">
        <w:rPr>
          <w:rFonts w:ascii="Arial" w:eastAsia="Times New Roman" w:hAnsi="Arial" w:cs="Arial"/>
          <w:b/>
          <w:bCs/>
          <w:kern w:val="0"/>
          <w:sz w:val="24"/>
          <w:szCs w:val="24"/>
          <w:u w:val="single"/>
          <w:lang w:val="en-US" w:eastAsia="en-GB"/>
          <w14:ligatures w14:val="none"/>
        </w:rPr>
        <w:lastRenderedPageBreak/>
        <w:t xml:space="preserve">Appendix </w:t>
      </w:r>
      <w:r w:rsidR="002F3881">
        <w:rPr>
          <w:rFonts w:ascii="Arial" w:eastAsia="Times New Roman" w:hAnsi="Arial" w:cs="Arial"/>
          <w:b/>
          <w:bCs/>
          <w:kern w:val="0"/>
          <w:sz w:val="24"/>
          <w:szCs w:val="24"/>
          <w:u w:val="single"/>
          <w:lang w:val="en-US" w:eastAsia="en-GB"/>
          <w14:ligatures w14:val="none"/>
        </w:rPr>
        <w:t>C</w:t>
      </w:r>
    </w:p>
    <w:p w14:paraId="5D4FB7BE" w14:textId="77777777" w:rsidR="008461A4" w:rsidRDefault="008461A4" w:rsidP="008461A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5648E96F" w14:textId="77777777" w:rsidR="008461A4" w:rsidRPr="00414337" w:rsidRDefault="008461A4" w:rsidP="008461A4">
      <w:pPr>
        <w:pStyle w:val="NormalWeb"/>
        <w:spacing w:before="0" w:beforeAutospacing="0" w:after="0" w:afterAutospacing="0"/>
        <w:rPr>
          <w:rFonts w:ascii="Arial" w:hAnsi="Arial" w:cs="Arial"/>
          <w:color w:val="222222"/>
        </w:rPr>
      </w:pPr>
      <w:r w:rsidRPr="00414337">
        <w:rPr>
          <w:rFonts w:ascii="Arial" w:hAnsi="Arial" w:cs="Arial"/>
          <w:color w:val="222222"/>
        </w:rPr>
        <w:t>Intermediate Care Team - Tesni Fakes (Therapy Assistant Practitioner) </w:t>
      </w:r>
    </w:p>
    <w:p w14:paraId="4630395D" w14:textId="77777777" w:rsidR="008461A4" w:rsidRPr="00414337" w:rsidRDefault="008461A4" w:rsidP="008461A4">
      <w:pPr>
        <w:pStyle w:val="NormalWeb"/>
        <w:spacing w:before="0" w:beforeAutospacing="0" w:after="0" w:afterAutospacing="0"/>
        <w:rPr>
          <w:rFonts w:ascii="Arial" w:hAnsi="Arial" w:cs="Arial"/>
          <w:color w:val="222222"/>
        </w:rPr>
      </w:pPr>
    </w:p>
    <w:p w14:paraId="43159028" w14:textId="77777777" w:rsidR="008461A4" w:rsidRPr="00414337" w:rsidRDefault="008461A4" w:rsidP="008461A4">
      <w:pPr>
        <w:pStyle w:val="NormalWeb"/>
        <w:spacing w:before="0" w:beforeAutospacing="0" w:after="0" w:afterAutospacing="0"/>
        <w:rPr>
          <w:rFonts w:ascii="Arial" w:hAnsi="Arial" w:cs="Arial"/>
          <w:color w:val="222222"/>
        </w:rPr>
      </w:pPr>
      <w:r w:rsidRPr="00414337">
        <w:rPr>
          <w:rFonts w:ascii="Arial" w:hAnsi="Arial" w:cs="Arial"/>
          <w:color w:val="222222"/>
        </w:rPr>
        <w:t xml:space="preserve">Patients Name: </w:t>
      </w:r>
    </w:p>
    <w:p w14:paraId="2D483389" w14:textId="77777777" w:rsidR="008461A4" w:rsidRPr="00414337" w:rsidRDefault="008461A4" w:rsidP="008461A4">
      <w:pPr>
        <w:pStyle w:val="NormalWeb"/>
        <w:spacing w:before="0" w:beforeAutospacing="0" w:after="0" w:afterAutospacing="0"/>
        <w:rPr>
          <w:rFonts w:ascii="Arial" w:hAnsi="Arial" w:cs="Arial"/>
          <w:color w:val="222222"/>
        </w:rPr>
      </w:pPr>
      <w:r w:rsidRPr="00414337">
        <w:rPr>
          <w:rFonts w:ascii="Arial" w:hAnsi="Arial" w:cs="Arial"/>
          <w:color w:val="222222"/>
        </w:rPr>
        <w:t>DOB:</w:t>
      </w:r>
    </w:p>
    <w:p w14:paraId="45EDE2EA" w14:textId="77777777" w:rsidR="008461A4" w:rsidRPr="00414337" w:rsidRDefault="008461A4" w:rsidP="008461A4">
      <w:pPr>
        <w:pStyle w:val="NormalWeb"/>
        <w:spacing w:before="0" w:beforeAutospacing="0" w:after="0" w:afterAutospacing="0"/>
        <w:rPr>
          <w:rFonts w:ascii="Arial" w:hAnsi="Arial" w:cs="Arial"/>
          <w:color w:val="222222"/>
        </w:rPr>
      </w:pPr>
      <w:r w:rsidRPr="00414337">
        <w:rPr>
          <w:rFonts w:ascii="Arial" w:hAnsi="Arial" w:cs="Arial"/>
          <w:color w:val="222222"/>
        </w:rPr>
        <w:t>Address:</w:t>
      </w:r>
    </w:p>
    <w:p w14:paraId="5227042C" w14:textId="77777777" w:rsidR="008461A4" w:rsidRPr="00414337" w:rsidRDefault="008461A4" w:rsidP="008461A4">
      <w:pPr>
        <w:pStyle w:val="NormalWeb"/>
        <w:spacing w:before="0" w:beforeAutospacing="0" w:after="0" w:afterAutospacing="0"/>
        <w:rPr>
          <w:rFonts w:ascii="Arial" w:hAnsi="Arial" w:cs="Arial"/>
          <w:color w:val="222222"/>
        </w:rPr>
      </w:pPr>
      <w:r w:rsidRPr="00414337">
        <w:rPr>
          <w:rFonts w:ascii="Arial" w:hAnsi="Arial" w:cs="Arial"/>
          <w:color w:val="222222"/>
        </w:rPr>
        <w:t>NHS number:</w:t>
      </w:r>
    </w:p>
    <w:p w14:paraId="3DD7EBAB" w14:textId="77777777" w:rsidR="008461A4" w:rsidRPr="00414337" w:rsidRDefault="008461A4" w:rsidP="008461A4">
      <w:pPr>
        <w:pStyle w:val="NormalWeb"/>
        <w:spacing w:before="240" w:beforeAutospacing="0" w:after="240" w:afterAutospacing="0"/>
        <w:rPr>
          <w:rFonts w:ascii="Arial" w:hAnsi="Arial" w:cs="Arial"/>
          <w:color w:val="222222"/>
        </w:rPr>
      </w:pPr>
      <w:r w:rsidRPr="00414337">
        <w:rPr>
          <w:rFonts w:ascii="Arial" w:hAnsi="Arial" w:cs="Arial"/>
          <w:color w:val="222222"/>
        </w:rPr>
        <w:t>Visit conducted on 22/01/2024 at 9:30am in patients own home. </w:t>
      </w:r>
    </w:p>
    <w:p w14:paraId="1F78D73D" w14:textId="77777777" w:rsidR="008461A4" w:rsidRPr="00414337" w:rsidRDefault="008461A4" w:rsidP="008461A4">
      <w:pPr>
        <w:pStyle w:val="NormalWeb"/>
        <w:spacing w:before="240" w:beforeAutospacing="0" w:after="240" w:afterAutospacing="0"/>
        <w:rPr>
          <w:rFonts w:ascii="Arial" w:hAnsi="Arial" w:cs="Arial"/>
          <w:color w:val="222222"/>
        </w:rPr>
      </w:pPr>
      <w:r w:rsidRPr="00414337">
        <w:rPr>
          <w:rFonts w:ascii="Arial" w:hAnsi="Arial" w:cs="Arial"/>
          <w:color w:val="222222"/>
        </w:rPr>
        <w:t xml:space="preserve">S) On arrival knocked on the front door before entering property. Called through to pt who called me through to the bedroom where she was sat in her chair. She advised she is doing well and feeling quite good in herself. She stated she feels her walking has improved and was keen to go straight to the shower this morning. Verbal consent given. </w:t>
      </w:r>
    </w:p>
    <w:p w14:paraId="79E60A03" w14:textId="77777777" w:rsidR="008461A4" w:rsidRPr="00414337" w:rsidRDefault="008461A4" w:rsidP="008461A4">
      <w:pPr>
        <w:pStyle w:val="NormalWeb"/>
        <w:spacing w:before="240" w:beforeAutospacing="0" w:after="240" w:afterAutospacing="0"/>
        <w:rPr>
          <w:rFonts w:ascii="Arial" w:hAnsi="Arial" w:cs="Arial"/>
          <w:color w:val="222222"/>
        </w:rPr>
      </w:pPr>
      <w:r w:rsidRPr="00414337">
        <w:rPr>
          <w:rFonts w:ascii="Arial" w:hAnsi="Arial" w:cs="Arial"/>
          <w:color w:val="222222"/>
        </w:rPr>
        <w:t xml:space="preserve">O) Sit to stand from chair independently. Mobilised to her bed independently to retrieve her clean clothes for post shower. She then mobilised using x1 walking stick and holding her clean clothes in the other </w:t>
      </w:r>
      <w:proofErr w:type="spellStart"/>
      <w:r w:rsidRPr="00414337">
        <w:rPr>
          <w:rFonts w:ascii="Arial" w:hAnsi="Arial" w:cs="Arial"/>
          <w:color w:val="222222"/>
        </w:rPr>
        <w:t>approx</w:t>
      </w:r>
      <w:proofErr w:type="spellEnd"/>
      <w:r w:rsidRPr="00414337">
        <w:rPr>
          <w:rFonts w:ascii="Arial" w:hAnsi="Arial" w:cs="Arial"/>
          <w:color w:val="222222"/>
        </w:rPr>
        <w:t xml:space="preserve"> 10 metres to the bathroom. Placed a clean towel on the perching stool, where she sat and began to undress independently. Sit to stand from perching stool independently before transferring into the shower independently using x1 grab rail. Operated shower controls independently. Washed body independently using her hands to lather her skin with soap. Managed to shampoo her own hair and rinse off with water by tilting her head forward to meet the shower head. Safely transferred out of the shower independently using x1 grab rail. Using towel, she dried her front independently, and most of her back. Used the towel draped over perching stool to dry areas of her back she could not reach. Independently got re-dressed whilst sitting on perching stool. Mobilised back to bedroom independently using walking stick. Sat in armchair. Minimal assistance given to plug hair dryer in but managed to independently use hair dryer and brush to dry and style her hair. </w:t>
      </w:r>
    </w:p>
    <w:p w14:paraId="091B008A" w14:textId="67B0321E" w:rsidR="008461A4" w:rsidRPr="00414337" w:rsidRDefault="008461A4" w:rsidP="008461A4">
      <w:pPr>
        <w:pStyle w:val="NormalWeb"/>
        <w:spacing w:before="240" w:beforeAutospacing="0" w:after="240" w:afterAutospacing="0"/>
        <w:rPr>
          <w:rFonts w:ascii="Arial" w:hAnsi="Arial" w:cs="Arial"/>
          <w:color w:val="222222"/>
        </w:rPr>
      </w:pPr>
      <w:r w:rsidRPr="00414337">
        <w:rPr>
          <w:rFonts w:ascii="Arial" w:hAnsi="Arial" w:cs="Arial"/>
          <w:color w:val="222222"/>
        </w:rPr>
        <w:t>A) Patient was able to initiate the process of undressing and showering independently. No assistance required to undress or transfer into the shower. She was able to operate shower controls independently and managed to complete body and hair wash with no assistance. Since previous visit she has taken on board the advice given to lean her head forward to wash her hair due to the reduced movement in her shoulders and placed shampoo at a lower level for her to reach herself, this has allowed her to wash her hair independently, compared to the minimal assistance required previously. Once she had finished showering, she managed to dry herself independently using a towel, she also managed to dry her back easier with the towel draped over the perching stool as suggested previously, but reminded her she could also consider a towel robe. No issues identified with re dressing. She has increased independence since previous visit but still lacks confidence, so agreed to complete another visit to build confidence but encouraged her to try show</w:t>
      </w:r>
      <w:r w:rsidR="00290779" w:rsidRPr="00414337">
        <w:rPr>
          <w:rFonts w:ascii="Arial" w:hAnsi="Arial" w:cs="Arial"/>
          <w:color w:val="222222"/>
        </w:rPr>
        <w:t>e</w:t>
      </w:r>
      <w:r w:rsidRPr="00414337">
        <w:rPr>
          <w:rFonts w:ascii="Arial" w:hAnsi="Arial" w:cs="Arial"/>
          <w:color w:val="222222"/>
        </w:rPr>
        <w:t>ring independently, even if it was on a day when daughter was somewhere else in the house, so she could get used to completing without direct supervision.</w:t>
      </w:r>
    </w:p>
    <w:p w14:paraId="50EF564E" w14:textId="349D5E2E" w:rsidR="00A00773" w:rsidRPr="00414337" w:rsidRDefault="008461A4" w:rsidP="008461A4">
      <w:pPr>
        <w:pStyle w:val="NormalWeb"/>
        <w:spacing w:before="240" w:beforeAutospacing="0" w:after="240" w:afterAutospacing="0"/>
        <w:rPr>
          <w:rFonts w:ascii="Arial" w:hAnsi="Arial" w:cs="Arial"/>
          <w:color w:val="222222"/>
        </w:rPr>
      </w:pPr>
      <w:r w:rsidRPr="00414337">
        <w:rPr>
          <w:rFonts w:ascii="Arial" w:hAnsi="Arial" w:cs="Arial"/>
          <w:color w:val="222222"/>
        </w:rPr>
        <w:t>P) Revisit for confidence building with showering</w:t>
      </w:r>
    </w:p>
    <w:p w14:paraId="219A01C5" w14:textId="11EC0FA8" w:rsidR="004D79F4" w:rsidRPr="004D79F4" w:rsidRDefault="004D79F4" w:rsidP="00D16804">
      <w:pPr>
        <w:spacing w:after="0" w:line="240" w:lineRule="auto"/>
        <w:textAlignment w:val="baseline"/>
        <w:rPr>
          <w:rFonts w:ascii="Arial" w:eastAsia="Times New Roman" w:hAnsi="Arial" w:cs="Arial"/>
          <w:b/>
          <w:bCs/>
          <w:kern w:val="0"/>
          <w:sz w:val="24"/>
          <w:szCs w:val="24"/>
          <w:u w:val="single"/>
          <w:lang w:eastAsia="en-GB"/>
          <w14:ligatures w14:val="none"/>
        </w:rPr>
      </w:pPr>
      <w:r w:rsidRPr="004D79F4">
        <w:rPr>
          <w:rFonts w:ascii="Arial" w:eastAsia="Times New Roman" w:hAnsi="Arial" w:cs="Arial"/>
          <w:b/>
          <w:bCs/>
          <w:kern w:val="0"/>
          <w:sz w:val="24"/>
          <w:szCs w:val="24"/>
          <w:u w:val="single"/>
          <w:lang w:eastAsia="en-GB"/>
          <w14:ligatures w14:val="none"/>
        </w:rPr>
        <w:lastRenderedPageBreak/>
        <w:t xml:space="preserve">Appendix </w:t>
      </w:r>
      <w:r w:rsidR="002F3881">
        <w:rPr>
          <w:rFonts w:ascii="Arial" w:eastAsia="Times New Roman" w:hAnsi="Arial" w:cs="Arial"/>
          <w:b/>
          <w:bCs/>
          <w:kern w:val="0"/>
          <w:sz w:val="24"/>
          <w:szCs w:val="24"/>
          <w:u w:val="single"/>
          <w:lang w:eastAsia="en-GB"/>
          <w14:ligatures w14:val="none"/>
        </w:rPr>
        <w:t>D</w:t>
      </w:r>
    </w:p>
    <w:p w14:paraId="12647F12" w14:textId="77777777" w:rsidR="004D79F4" w:rsidRPr="005A36F9" w:rsidRDefault="004D79F4" w:rsidP="004D79F4">
      <w:pPr>
        <w:spacing w:after="0" w:line="240" w:lineRule="auto"/>
        <w:textAlignment w:val="baseline"/>
        <w:rPr>
          <w:rFonts w:ascii="Arial" w:hAnsi="Arial" w:cs="Arial"/>
          <w:b/>
          <w:bCs/>
          <w:sz w:val="24"/>
          <w:szCs w:val="24"/>
          <w:u w:val="single"/>
        </w:rPr>
      </w:pPr>
    </w:p>
    <w:p w14:paraId="346B8B90"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Intermediate Care Team – Tesni Fakes (Therapy Assistant Practitioner) - Initial Assessment.</w:t>
      </w:r>
    </w:p>
    <w:p w14:paraId="1CD5EBBB" w14:textId="77777777" w:rsidR="004D79F4" w:rsidRPr="00414337" w:rsidRDefault="004D79F4" w:rsidP="004D79F4">
      <w:pPr>
        <w:spacing w:after="0" w:line="240" w:lineRule="auto"/>
        <w:textAlignment w:val="baseline"/>
        <w:rPr>
          <w:rFonts w:ascii="Arial" w:hAnsi="Arial" w:cs="Arial"/>
          <w:sz w:val="24"/>
          <w:szCs w:val="24"/>
        </w:rPr>
      </w:pPr>
    </w:p>
    <w:p w14:paraId="55C1254C"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b/>
          <w:bCs/>
          <w:sz w:val="24"/>
          <w:szCs w:val="24"/>
        </w:rPr>
        <w:t>Assessment Details:</w:t>
      </w:r>
      <w:r w:rsidRPr="00414337">
        <w:rPr>
          <w:rFonts w:ascii="Arial" w:hAnsi="Arial" w:cs="Arial"/>
          <w:sz w:val="24"/>
          <w:szCs w:val="24"/>
        </w:rPr>
        <w:t> Initial assessment completed on 10/01/2025 at 11:15am Tesni Fakes</w:t>
      </w:r>
    </w:p>
    <w:p w14:paraId="6DC0AF92"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(Therapy Assistant Practitioner). Introduced myself, purpose for visit and established preferred</w:t>
      </w:r>
    </w:p>
    <w:p w14:paraId="141C6183"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name. Informed verbal consent gained for assessment and for pts friend to be present</w:t>
      </w:r>
    </w:p>
    <w:p w14:paraId="1FD5A09B"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throughout visit.</w:t>
      </w:r>
    </w:p>
    <w:p w14:paraId="617F0EC2" w14:textId="77777777" w:rsidR="004D79F4" w:rsidRPr="00414337" w:rsidRDefault="004D79F4" w:rsidP="004D79F4">
      <w:pPr>
        <w:spacing w:after="0" w:line="240" w:lineRule="auto"/>
        <w:textAlignment w:val="baseline"/>
        <w:rPr>
          <w:rFonts w:ascii="Arial" w:hAnsi="Arial" w:cs="Arial"/>
          <w:sz w:val="24"/>
          <w:szCs w:val="24"/>
        </w:rPr>
      </w:pPr>
    </w:p>
    <w:p w14:paraId="62660802" w14:textId="77777777" w:rsidR="004D79F4" w:rsidRPr="00414337" w:rsidRDefault="004D79F4" w:rsidP="004D79F4">
      <w:pPr>
        <w:spacing w:after="0" w:line="240" w:lineRule="auto"/>
        <w:textAlignment w:val="baseline"/>
        <w:rPr>
          <w:rFonts w:ascii="Arial" w:hAnsi="Arial" w:cs="Arial"/>
          <w:b/>
          <w:bCs/>
          <w:sz w:val="24"/>
          <w:szCs w:val="24"/>
        </w:rPr>
      </w:pPr>
      <w:r w:rsidRPr="00414337">
        <w:rPr>
          <w:rFonts w:ascii="Arial" w:hAnsi="Arial" w:cs="Arial"/>
          <w:b/>
          <w:bCs/>
          <w:sz w:val="24"/>
          <w:szCs w:val="24"/>
        </w:rPr>
        <w:t>NHS number: </w:t>
      </w:r>
    </w:p>
    <w:p w14:paraId="7F4E2544" w14:textId="77777777" w:rsidR="004D79F4" w:rsidRPr="00414337" w:rsidRDefault="004D79F4" w:rsidP="004D79F4">
      <w:pPr>
        <w:spacing w:after="0" w:line="240" w:lineRule="auto"/>
        <w:textAlignment w:val="baseline"/>
        <w:rPr>
          <w:rFonts w:ascii="Arial" w:hAnsi="Arial" w:cs="Arial"/>
          <w:b/>
          <w:bCs/>
          <w:sz w:val="24"/>
          <w:szCs w:val="24"/>
        </w:rPr>
      </w:pPr>
      <w:r w:rsidRPr="00414337">
        <w:rPr>
          <w:rFonts w:ascii="Arial" w:hAnsi="Arial" w:cs="Arial"/>
          <w:b/>
          <w:bCs/>
          <w:sz w:val="24"/>
          <w:szCs w:val="24"/>
        </w:rPr>
        <w:t>NOK details:</w:t>
      </w:r>
    </w:p>
    <w:p w14:paraId="73F89B29" w14:textId="77777777" w:rsidR="004D79F4" w:rsidRPr="00414337" w:rsidRDefault="004D79F4" w:rsidP="004D79F4">
      <w:pPr>
        <w:spacing w:after="0" w:line="240" w:lineRule="auto"/>
        <w:textAlignment w:val="baseline"/>
        <w:rPr>
          <w:rFonts w:ascii="Arial" w:hAnsi="Arial" w:cs="Arial"/>
          <w:sz w:val="24"/>
          <w:szCs w:val="24"/>
        </w:rPr>
      </w:pPr>
    </w:p>
    <w:p w14:paraId="02ED99D2" w14:textId="0B979E1C"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S) Pt reported he had been finding tasks challenging since coming home but was keen to</w:t>
      </w:r>
      <w:r w:rsidR="00644FD2" w:rsidRPr="00414337">
        <w:rPr>
          <w:rFonts w:ascii="Arial" w:hAnsi="Arial" w:cs="Arial"/>
          <w:sz w:val="24"/>
          <w:szCs w:val="24"/>
        </w:rPr>
        <w:t xml:space="preserve"> </w:t>
      </w:r>
      <w:r w:rsidRPr="00414337">
        <w:rPr>
          <w:rFonts w:ascii="Arial" w:hAnsi="Arial" w:cs="Arial"/>
          <w:sz w:val="24"/>
          <w:szCs w:val="24"/>
        </w:rPr>
        <w:t>progress at home. Informed him that support from reablement would commence this afternoon. </w:t>
      </w:r>
    </w:p>
    <w:p w14:paraId="7032BCA4" w14:textId="77777777" w:rsidR="004D79F4" w:rsidRPr="00414337" w:rsidRDefault="004D79F4" w:rsidP="004D79F4">
      <w:pPr>
        <w:spacing w:after="0" w:line="240" w:lineRule="auto"/>
        <w:textAlignment w:val="baseline"/>
        <w:rPr>
          <w:rFonts w:ascii="Arial" w:hAnsi="Arial" w:cs="Arial"/>
          <w:sz w:val="24"/>
          <w:szCs w:val="24"/>
        </w:rPr>
      </w:pPr>
    </w:p>
    <w:p w14:paraId="657BD7FD"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b/>
          <w:bCs/>
          <w:sz w:val="24"/>
          <w:szCs w:val="24"/>
        </w:rPr>
        <w:t>Present condition:</w:t>
      </w:r>
      <w:r w:rsidRPr="00414337">
        <w:rPr>
          <w:rFonts w:ascii="Arial" w:hAnsi="Arial" w:cs="Arial"/>
          <w:sz w:val="24"/>
          <w:szCs w:val="24"/>
        </w:rPr>
        <w:t> Reduced mobility/ deconditioning following long hospital admission (4/12). </w:t>
      </w:r>
    </w:p>
    <w:p w14:paraId="5B19F1C8" w14:textId="77777777" w:rsidR="004D79F4" w:rsidRPr="00414337" w:rsidRDefault="004D79F4" w:rsidP="004D79F4">
      <w:pPr>
        <w:spacing w:after="0" w:line="240" w:lineRule="auto"/>
        <w:textAlignment w:val="baseline"/>
        <w:rPr>
          <w:rFonts w:ascii="Arial" w:hAnsi="Arial" w:cs="Arial"/>
          <w:sz w:val="24"/>
          <w:szCs w:val="24"/>
        </w:rPr>
      </w:pPr>
    </w:p>
    <w:p w14:paraId="0D5D5C94"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b/>
          <w:bCs/>
          <w:sz w:val="24"/>
          <w:szCs w:val="24"/>
        </w:rPr>
        <w:t>History of present condition:</w:t>
      </w:r>
      <w:r w:rsidRPr="00414337">
        <w:rPr>
          <w:rFonts w:ascii="Arial" w:hAnsi="Arial" w:cs="Arial"/>
          <w:sz w:val="24"/>
          <w:szCs w:val="24"/>
        </w:rPr>
        <w:t> Admitted to GGH on 31/08/2024 following a fall where his right</w:t>
      </w:r>
    </w:p>
    <w:p w14:paraId="51B541DA"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knee gave way causing him to fall down 6 steps at home, resulting in multiple rib #s,</w:t>
      </w:r>
    </w:p>
    <w:p w14:paraId="31AC28DB"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an </w:t>
      </w:r>
      <w:proofErr w:type="spellStart"/>
      <w:r w:rsidRPr="00414337">
        <w:rPr>
          <w:rFonts w:ascii="Arial" w:hAnsi="Arial" w:cs="Arial"/>
          <w:sz w:val="24"/>
          <w:szCs w:val="24"/>
        </w:rPr>
        <w:t>undisplaced</w:t>
      </w:r>
      <w:proofErr w:type="spellEnd"/>
      <w:r w:rsidRPr="00414337">
        <w:rPr>
          <w:rFonts w:ascii="Arial" w:hAnsi="Arial" w:cs="Arial"/>
          <w:sz w:val="24"/>
          <w:szCs w:val="24"/>
        </w:rPr>
        <w:t xml:space="preserve"> fracture of right side superior pubic ramus and right sacroiliac joint</w:t>
      </w:r>
    </w:p>
    <w:p w14:paraId="34A8192C" w14:textId="77777777" w:rsidR="004D79F4" w:rsidRPr="00414337" w:rsidRDefault="004D79F4" w:rsidP="004D79F4">
      <w:pPr>
        <w:spacing w:after="0" w:line="240" w:lineRule="auto"/>
        <w:textAlignment w:val="baseline"/>
        <w:rPr>
          <w:rFonts w:ascii="Arial" w:hAnsi="Arial" w:cs="Arial"/>
          <w:sz w:val="24"/>
          <w:szCs w:val="24"/>
        </w:rPr>
      </w:pPr>
    </w:p>
    <w:p w14:paraId="2FDA8EFE"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b/>
          <w:bCs/>
          <w:sz w:val="24"/>
          <w:szCs w:val="24"/>
        </w:rPr>
        <w:t>PMHx:</w:t>
      </w:r>
      <w:r w:rsidRPr="00414337">
        <w:rPr>
          <w:rFonts w:ascii="Arial" w:hAnsi="Arial" w:cs="Arial"/>
          <w:sz w:val="24"/>
          <w:szCs w:val="24"/>
        </w:rPr>
        <w:t xml:space="preserve"> R cerebellar cavernoma, osteomyelitis T10, </w:t>
      </w:r>
      <w:proofErr w:type="spellStart"/>
      <w:r w:rsidRPr="00414337">
        <w:rPr>
          <w:rFonts w:ascii="Arial" w:hAnsi="Arial" w:cs="Arial"/>
          <w:sz w:val="24"/>
          <w:szCs w:val="24"/>
        </w:rPr>
        <w:t>spondylydiscitis</w:t>
      </w:r>
      <w:proofErr w:type="spellEnd"/>
      <w:r w:rsidRPr="00414337">
        <w:rPr>
          <w:rFonts w:ascii="Arial" w:hAnsi="Arial" w:cs="Arial"/>
          <w:sz w:val="24"/>
          <w:szCs w:val="24"/>
        </w:rPr>
        <w:t xml:space="preserve"> T10, T11 and L1</w:t>
      </w:r>
    </w:p>
    <w:p w14:paraId="6EAC703A"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L2, </w:t>
      </w:r>
      <w:proofErr w:type="spellStart"/>
      <w:r w:rsidRPr="00414337">
        <w:rPr>
          <w:rFonts w:ascii="Arial" w:hAnsi="Arial" w:cs="Arial"/>
          <w:sz w:val="24"/>
          <w:szCs w:val="24"/>
        </w:rPr>
        <w:t>epididymorchitis</w:t>
      </w:r>
      <w:proofErr w:type="spellEnd"/>
      <w:r w:rsidRPr="00414337">
        <w:rPr>
          <w:rFonts w:ascii="Arial" w:hAnsi="Arial" w:cs="Arial"/>
          <w:sz w:val="24"/>
          <w:szCs w:val="24"/>
        </w:rPr>
        <w:t>, depression, fluid overload</w:t>
      </w:r>
    </w:p>
    <w:p w14:paraId="685A459F" w14:textId="77777777" w:rsidR="004D79F4" w:rsidRPr="00414337" w:rsidRDefault="004D79F4" w:rsidP="004D79F4">
      <w:pPr>
        <w:spacing w:after="0" w:line="240" w:lineRule="auto"/>
        <w:textAlignment w:val="baseline"/>
        <w:rPr>
          <w:rFonts w:ascii="Arial" w:hAnsi="Arial" w:cs="Arial"/>
          <w:sz w:val="24"/>
          <w:szCs w:val="24"/>
        </w:rPr>
      </w:pPr>
    </w:p>
    <w:p w14:paraId="6A2DDBF8"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b/>
          <w:bCs/>
          <w:sz w:val="24"/>
          <w:szCs w:val="24"/>
        </w:rPr>
        <w:t>Medications:</w:t>
      </w:r>
      <w:r w:rsidRPr="00414337">
        <w:rPr>
          <w:rFonts w:ascii="Arial" w:hAnsi="Arial" w:cs="Arial"/>
          <w:sz w:val="24"/>
          <w:szCs w:val="24"/>
        </w:rPr>
        <w:t> Atorvastatin 20mg, Cyanocobalamin 50microgram, Metformin 1g modified-release</w:t>
      </w:r>
    </w:p>
    <w:p w14:paraId="7C5CB8EB"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tablets, Allopurinol 300mg tablets, Mirtazapine 30mg tablets, Bisoprolol 3.75mg</w:t>
      </w:r>
    </w:p>
    <w:p w14:paraId="0C2F0AEE"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tablets, Dapagliflozin 10mg tablets, Folic acid 5mg tablets, Omeprazole 20mg gastro-resistant</w:t>
      </w:r>
    </w:p>
    <w:p w14:paraId="03C3142C"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capsules, Lactulose, senna, </w:t>
      </w:r>
      <w:proofErr w:type="spellStart"/>
      <w:r w:rsidRPr="00414337">
        <w:rPr>
          <w:rFonts w:ascii="Arial" w:hAnsi="Arial" w:cs="Arial"/>
          <w:sz w:val="24"/>
          <w:szCs w:val="24"/>
        </w:rPr>
        <w:t>Zomorph</w:t>
      </w:r>
      <w:proofErr w:type="spellEnd"/>
      <w:r w:rsidRPr="00414337">
        <w:rPr>
          <w:rFonts w:ascii="Arial" w:hAnsi="Arial" w:cs="Arial"/>
          <w:sz w:val="24"/>
          <w:szCs w:val="24"/>
        </w:rPr>
        <w:t xml:space="preserve"> 10mg modified-release capsules.</w:t>
      </w:r>
    </w:p>
    <w:p w14:paraId="6DE988F0" w14:textId="77777777" w:rsidR="004D79F4" w:rsidRPr="00414337" w:rsidRDefault="004D79F4" w:rsidP="004D79F4">
      <w:pPr>
        <w:spacing w:after="0" w:line="240" w:lineRule="auto"/>
        <w:textAlignment w:val="baseline"/>
        <w:rPr>
          <w:rFonts w:ascii="Arial" w:hAnsi="Arial" w:cs="Arial"/>
          <w:sz w:val="24"/>
          <w:szCs w:val="24"/>
        </w:rPr>
      </w:pPr>
    </w:p>
    <w:p w14:paraId="33375ECB"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b/>
          <w:bCs/>
          <w:sz w:val="24"/>
          <w:szCs w:val="24"/>
        </w:rPr>
        <w:t>Social history and functional status: </w:t>
      </w:r>
      <w:r w:rsidRPr="00414337">
        <w:rPr>
          <w:rFonts w:ascii="Arial" w:hAnsi="Arial" w:cs="Arial"/>
          <w:sz w:val="24"/>
          <w:szCs w:val="24"/>
        </w:rPr>
        <w:t>Pts wife passed away whilst he was in hospital and was</w:t>
      </w:r>
    </w:p>
    <w:p w14:paraId="6E3C521B"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unable to attend the funeral. He is now living alone but has good support from his friend and his</w:t>
      </w:r>
    </w:p>
    <w:p w14:paraId="1B26D723"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wife. He is currently downstairs living in a single slated bed. His friends are supporting with</w:t>
      </w:r>
    </w:p>
    <w:p w14:paraId="3C1820F9"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breakfast and evening meals, pt advised he does not typically eat anything at lunchtime. During</w:t>
      </w:r>
    </w:p>
    <w:p w14:paraId="04B5C056"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the day he manages to mobilise to the bathroom using RZF or uses urine bottles. Consent given</w:t>
      </w:r>
    </w:p>
    <w:p w14:paraId="4BA0487B"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for referral to bereavement team for support. Would like to progress off of the RZF for more</w:t>
      </w:r>
    </w:p>
    <w:p w14:paraId="5F097B16"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lastRenderedPageBreak/>
        <w:t>freedom of movement. </w:t>
      </w:r>
    </w:p>
    <w:p w14:paraId="09C3E41F" w14:textId="77777777" w:rsidR="004D79F4" w:rsidRPr="00414337" w:rsidRDefault="004D79F4" w:rsidP="004D79F4">
      <w:pPr>
        <w:spacing w:after="0" w:line="240" w:lineRule="auto"/>
        <w:textAlignment w:val="baseline"/>
        <w:rPr>
          <w:rFonts w:ascii="Arial" w:hAnsi="Arial" w:cs="Arial"/>
          <w:sz w:val="24"/>
          <w:szCs w:val="24"/>
        </w:rPr>
      </w:pPr>
    </w:p>
    <w:p w14:paraId="3B1326AB"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b/>
          <w:bCs/>
          <w:sz w:val="24"/>
          <w:szCs w:val="24"/>
        </w:rPr>
        <w:t>Other relevant professionals involved</w:t>
      </w:r>
      <w:r w:rsidRPr="00414337">
        <w:rPr>
          <w:rFonts w:ascii="Arial" w:hAnsi="Arial" w:cs="Arial"/>
          <w:sz w:val="24"/>
          <w:szCs w:val="24"/>
        </w:rPr>
        <w:t>: Reablement starting 10/01/2025 and referred to</w:t>
      </w:r>
    </w:p>
    <w:p w14:paraId="68BF4ACE"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neurosurgery for follow up for cerebellar cavernoma</w:t>
      </w:r>
    </w:p>
    <w:p w14:paraId="0DA5B521" w14:textId="77777777" w:rsidR="004D79F4" w:rsidRPr="00414337" w:rsidRDefault="004D79F4" w:rsidP="004D79F4">
      <w:pPr>
        <w:spacing w:after="0" w:line="240" w:lineRule="auto"/>
        <w:textAlignment w:val="baseline"/>
        <w:rPr>
          <w:rFonts w:ascii="Arial" w:hAnsi="Arial" w:cs="Arial"/>
          <w:sz w:val="24"/>
          <w:szCs w:val="24"/>
        </w:rPr>
      </w:pPr>
    </w:p>
    <w:p w14:paraId="292262DF"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b/>
          <w:bCs/>
          <w:sz w:val="24"/>
          <w:szCs w:val="24"/>
        </w:rPr>
        <w:t>Consent:</w:t>
      </w:r>
      <w:r w:rsidRPr="00414337">
        <w:rPr>
          <w:rFonts w:ascii="Arial" w:hAnsi="Arial" w:cs="Arial"/>
          <w:sz w:val="24"/>
          <w:szCs w:val="24"/>
        </w:rPr>
        <w:t> Verbal consent gained for assessment and treatment.</w:t>
      </w:r>
    </w:p>
    <w:p w14:paraId="2737BB1D" w14:textId="77777777" w:rsidR="004D79F4" w:rsidRPr="00414337" w:rsidRDefault="004D79F4" w:rsidP="004D79F4">
      <w:pPr>
        <w:spacing w:after="0" w:line="240" w:lineRule="auto"/>
        <w:textAlignment w:val="baseline"/>
        <w:rPr>
          <w:rFonts w:ascii="Arial" w:hAnsi="Arial" w:cs="Arial"/>
          <w:sz w:val="24"/>
          <w:szCs w:val="24"/>
        </w:rPr>
      </w:pPr>
    </w:p>
    <w:p w14:paraId="2012008F" w14:textId="77777777" w:rsidR="004D79F4" w:rsidRPr="00414337" w:rsidRDefault="004D79F4" w:rsidP="004D79F4">
      <w:pPr>
        <w:spacing w:after="0" w:line="240" w:lineRule="auto"/>
        <w:textAlignment w:val="baseline"/>
        <w:rPr>
          <w:rFonts w:ascii="Arial" w:hAnsi="Arial" w:cs="Arial"/>
          <w:b/>
          <w:bCs/>
          <w:sz w:val="24"/>
          <w:szCs w:val="24"/>
        </w:rPr>
      </w:pPr>
      <w:r w:rsidRPr="00414337">
        <w:rPr>
          <w:rFonts w:ascii="Arial" w:hAnsi="Arial" w:cs="Arial"/>
          <w:b/>
          <w:bCs/>
          <w:sz w:val="24"/>
          <w:szCs w:val="24"/>
        </w:rPr>
        <w:t>Initial functional assessment: </w:t>
      </w:r>
    </w:p>
    <w:p w14:paraId="6DAC2A30"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Pt reports pain in seated position across lumbar spine/belt region and a stretch pain in posterior</w:t>
      </w:r>
    </w:p>
    <w:p w14:paraId="00DB7524"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thigh ? hamstring tightness. </w:t>
      </w:r>
    </w:p>
    <w:p w14:paraId="7E29A9BC"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Blood pressure checked in sitting 115/80 and standing 120/84. No postural drop noted. No</w:t>
      </w:r>
    </w:p>
    <w:p w14:paraId="1F619254"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giddiness or dizziness reported during functional assessment. </w:t>
      </w:r>
    </w:p>
    <w:p w14:paraId="7D375749"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Bilateral foot and ankle swelling noted but no pain on palpation. </w:t>
      </w:r>
    </w:p>
    <w:p w14:paraId="4F1C8341"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Full functional ROM </w:t>
      </w:r>
    </w:p>
    <w:p w14:paraId="13E438A5" w14:textId="77777777" w:rsidR="004D79F4" w:rsidRPr="00414337" w:rsidRDefault="004D79F4" w:rsidP="004D79F4">
      <w:pPr>
        <w:spacing w:after="0" w:line="240" w:lineRule="auto"/>
        <w:textAlignment w:val="baseline"/>
        <w:rPr>
          <w:rFonts w:ascii="Arial" w:hAnsi="Arial" w:cs="Arial"/>
          <w:sz w:val="24"/>
          <w:szCs w:val="24"/>
        </w:rPr>
      </w:pPr>
    </w:p>
    <w:p w14:paraId="355DD83A" w14:textId="77777777" w:rsidR="004D79F4" w:rsidRPr="00414337" w:rsidRDefault="004D79F4" w:rsidP="004D79F4">
      <w:pPr>
        <w:spacing w:after="0" w:line="240" w:lineRule="auto"/>
        <w:textAlignment w:val="baseline"/>
        <w:rPr>
          <w:rFonts w:ascii="Arial" w:hAnsi="Arial" w:cs="Arial"/>
          <w:b/>
          <w:bCs/>
          <w:i/>
          <w:iCs/>
          <w:sz w:val="24"/>
          <w:szCs w:val="24"/>
        </w:rPr>
      </w:pPr>
      <w:r w:rsidRPr="00414337">
        <w:rPr>
          <w:rFonts w:ascii="Arial" w:hAnsi="Arial" w:cs="Arial"/>
          <w:b/>
          <w:bCs/>
          <w:i/>
          <w:iCs/>
          <w:sz w:val="24"/>
          <w:szCs w:val="24"/>
        </w:rPr>
        <w:t>Grading of Muscle strength</w:t>
      </w:r>
    </w:p>
    <w:p w14:paraId="6C3CEB14"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Right Hip Flexion 3/5 (Pain on lifting) </w:t>
      </w:r>
    </w:p>
    <w:p w14:paraId="78135F70"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Left Hip Flexion 4/5 </w:t>
      </w:r>
    </w:p>
    <w:p w14:paraId="1A415196"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Right Knee extension 3+/5 involuntary contraction on extension to flexion, jerky movement noted</w:t>
      </w:r>
    </w:p>
    <w:p w14:paraId="56E3B1BF"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Left Knee Extension 4/5 </w:t>
      </w:r>
    </w:p>
    <w:p w14:paraId="7826C673"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Bilateral Ankle DF/PF 4+/5</w:t>
      </w:r>
    </w:p>
    <w:p w14:paraId="0298105C" w14:textId="77777777" w:rsidR="004D79F4" w:rsidRPr="00414337" w:rsidRDefault="004D79F4" w:rsidP="004D79F4">
      <w:pPr>
        <w:spacing w:after="0" w:line="240" w:lineRule="auto"/>
        <w:textAlignment w:val="baseline"/>
        <w:rPr>
          <w:rFonts w:ascii="Arial" w:hAnsi="Arial" w:cs="Arial"/>
          <w:sz w:val="24"/>
          <w:szCs w:val="24"/>
        </w:rPr>
      </w:pPr>
    </w:p>
    <w:p w14:paraId="1EB8402A"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Intact sensation - no numbness or abnormal sensations. </w:t>
      </w:r>
    </w:p>
    <w:p w14:paraId="1D823B37" w14:textId="77777777" w:rsidR="004D79F4" w:rsidRPr="00414337" w:rsidRDefault="004D79F4" w:rsidP="004D79F4">
      <w:pPr>
        <w:spacing w:after="0" w:line="240" w:lineRule="auto"/>
        <w:textAlignment w:val="baseline"/>
        <w:rPr>
          <w:rFonts w:ascii="Arial" w:hAnsi="Arial" w:cs="Arial"/>
          <w:sz w:val="24"/>
          <w:szCs w:val="24"/>
        </w:rPr>
      </w:pPr>
    </w:p>
    <w:p w14:paraId="2826810D"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b/>
          <w:bCs/>
          <w:sz w:val="24"/>
          <w:szCs w:val="24"/>
        </w:rPr>
        <w:t>Mobility </w:t>
      </w:r>
      <w:r w:rsidRPr="00414337">
        <w:rPr>
          <w:rFonts w:ascii="Arial" w:hAnsi="Arial" w:cs="Arial"/>
          <w:sz w:val="24"/>
          <w:szCs w:val="24"/>
        </w:rPr>
        <w:t>– Currently mobilising with step through gait using a RZF in the downstairs in his</w:t>
      </w:r>
    </w:p>
    <w:p w14:paraId="6831A1EB"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property. Short stride length and flexed posture due to pain in back. </w:t>
      </w:r>
    </w:p>
    <w:p w14:paraId="531D982D" w14:textId="77777777" w:rsidR="004D79F4" w:rsidRPr="00414337" w:rsidRDefault="004D79F4" w:rsidP="004D79F4">
      <w:pPr>
        <w:spacing w:after="0" w:line="240" w:lineRule="auto"/>
        <w:textAlignment w:val="baseline"/>
        <w:rPr>
          <w:rFonts w:ascii="Arial" w:hAnsi="Arial" w:cs="Arial"/>
          <w:sz w:val="24"/>
          <w:szCs w:val="24"/>
        </w:rPr>
      </w:pPr>
    </w:p>
    <w:p w14:paraId="3163CE17" w14:textId="77777777" w:rsidR="004D79F4" w:rsidRPr="00414337" w:rsidRDefault="004D79F4" w:rsidP="004D79F4">
      <w:pPr>
        <w:spacing w:after="0" w:line="240" w:lineRule="auto"/>
        <w:textAlignment w:val="baseline"/>
        <w:rPr>
          <w:rFonts w:ascii="Arial" w:hAnsi="Arial" w:cs="Arial"/>
          <w:b/>
          <w:bCs/>
          <w:sz w:val="24"/>
          <w:szCs w:val="24"/>
          <w:u w:val="single"/>
        </w:rPr>
      </w:pPr>
      <w:r w:rsidRPr="00414337">
        <w:rPr>
          <w:rFonts w:ascii="Arial" w:hAnsi="Arial" w:cs="Arial"/>
          <w:b/>
          <w:bCs/>
          <w:sz w:val="24"/>
          <w:szCs w:val="24"/>
          <w:u w:val="single"/>
        </w:rPr>
        <w:t>Transfers </w:t>
      </w:r>
    </w:p>
    <w:p w14:paraId="5CE616BB"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b/>
          <w:bCs/>
          <w:sz w:val="24"/>
          <w:szCs w:val="24"/>
        </w:rPr>
        <w:t>Bed</w:t>
      </w:r>
      <w:r w:rsidRPr="00414337">
        <w:rPr>
          <w:rFonts w:ascii="Arial" w:hAnsi="Arial" w:cs="Arial"/>
          <w:sz w:val="24"/>
          <w:szCs w:val="24"/>
        </w:rPr>
        <w:t xml:space="preserve"> – Observed pt sit to edge of bed from supine independently, but with a little bit of difficulty</w:t>
      </w:r>
    </w:p>
    <w:p w14:paraId="0202DDA0"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due to pain in his lower back, he reports this is much more difficult in the morning due to stiffness</w:t>
      </w:r>
    </w:p>
    <w:p w14:paraId="7FFD078D" w14:textId="52641BC3"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and pain. ?bed support handle to support with repositioning and transfer.</w:t>
      </w:r>
    </w:p>
    <w:p w14:paraId="0DD6D0FC" w14:textId="07574262"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b/>
          <w:bCs/>
          <w:sz w:val="24"/>
          <w:szCs w:val="24"/>
        </w:rPr>
        <w:t>Toilet</w:t>
      </w:r>
      <w:r w:rsidRPr="00414337">
        <w:rPr>
          <w:rFonts w:ascii="Arial" w:hAnsi="Arial" w:cs="Arial"/>
          <w:sz w:val="24"/>
          <w:szCs w:val="24"/>
        </w:rPr>
        <w:t xml:space="preserve"> - 6 inch raised toilet seat in situ. Observed stand to sit and sit to stand independent. </w:t>
      </w:r>
    </w:p>
    <w:p w14:paraId="051C03CE"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b/>
          <w:bCs/>
          <w:sz w:val="24"/>
          <w:szCs w:val="24"/>
        </w:rPr>
        <w:t>Shower</w:t>
      </w:r>
      <w:r w:rsidRPr="00414337">
        <w:rPr>
          <w:rFonts w:ascii="Arial" w:hAnsi="Arial" w:cs="Arial"/>
          <w:sz w:val="24"/>
          <w:szCs w:val="24"/>
        </w:rPr>
        <w:t xml:space="preserve"> - Walk in shower with small threshold to enter. Shower chair with arms in place. Height</w:t>
      </w:r>
    </w:p>
    <w:p w14:paraId="1ECAA86A"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and chair integrity checked. Suction grab rail in situ and checked secure on wall, the wall is</w:t>
      </w:r>
    </w:p>
    <w:p w14:paraId="5FABB549"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unsuitable for fixed grabrail due to it being plaster board, stressed the importance of checking</w:t>
      </w:r>
    </w:p>
    <w:p w14:paraId="595695FF"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suction cups are secure before pulling on rail, advised to push up from arms on shower chair and</w:t>
      </w:r>
    </w:p>
    <w:p w14:paraId="69C547BA"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avoid pulling on grab rail where possible. Observed pt safely transfer in and out of shower. Stand</w:t>
      </w:r>
    </w:p>
    <w:p w14:paraId="32E65131" w14:textId="5CE99FCA"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lastRenderedPageBreak/>
        <w:t>to sit and sit to stand from shower chair independent.</w:t>
      </w:r>
    </w:p>
    <w:p w14:paraId="48C58F34"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b/>
          <w:bCs/>
          <w:sz w:val="24"/>
          <w:szCs w:val="24"/>
        </w:rPr>
        <w:t xml:space="preserve">Chair </w:t>
      </w:r>
      <w:r w:rsidRPr="00414337">
        <w:rPr>
          <w:rFonts w:ascii="Arial" w:hAnsi="Arial" w:cs="Arial"/>
          <w:sz w:val="24"/>
          <w:szCs w:val="24"/>
        </w:rPr>
        <w:t>- Observed stand to sit and sit to stand to sofa independent </w:t>
      </w:r>
    </w:p>
    <w:p w14:paraId="5E13A5E4" w14:textId="77777777" w:rsidR="004D79F4" w:rsidRPr="00414337" w:rsidRDefault="004D79F4" w:rsidP="004D79F4">
      <w:pPr>
        <w:spacing w:after="0" w:line="240" w:lineRule="auto"/>
        <w:textAlignment w:val="baseline"/>
        <w:rPr>
          <w:rFonts w:ascii="Arial" w:hAnsi="Arial" w:cs="Arial"/>
          <w:sz w:val="24"/>
          <w:szCs w:val="24"/>
        </w:rPr>
      </w:pPr>
    </w:p>
    <w:p w14:paraId="32CFFA2A"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b/>
          <w:bCs/>
          <w:sz w:val="24"/>
          <w:szCs w:val="24"/>
        </w:rPr>
        <w:t>Meal Preparation </w:t>
      </w:r>
      <w:r w:rsidRPr="00414337">
        <w:rPr>
          <w:rFonts w:ascii="Arial" w:hAnsi="Arial" w:cs="Arial"/>
          <w:sz w:val="24"/>
          <w:szCs w:val="24"/>
        </w:rPr>
        <w:t>– Friends are currently supporting with meals and are happy to continue</w:t>
      </w:r>
    </w:p>
    <w:p w14:paraId="6FBCEB08"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providing support. </w:t>
      </w:r>
    </w:p>
    <w:p w14:paraId="3D918093" w14:textId="77777777" w:rsidR="004D79F4" w:rsidRPr="00414337" w:rsidRDefault="004D79F4" w:rsidP="004D79F4">
      <w:pPr>
        <w:spacing w:after="0" w:line="240" w:lineRule="auto"/>
        <w:textAlignment w:val="baseline"/>
        <w:rPr>
          <w:rFonts w:ascii="Arial" w:hAnsi="Arial" w:cs="Arial"/>
          <w:sz w:val="24"/>
          <w:szCs w:val="24"/>
        </w:rPr>
      </w:pPr>
    </w:p>
    <w:p w14:paraId="11FE6C2F"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b/>
          <w:bCs/>
          <w:sz w:val="24"/>
          <w:szCs w:val="24"/>
        </w:rPr>
        <w:t>Eating and drinking</w:t>
      </w:r>
      <w:r w:rsidRPr="00414337">
        <w:rPr>
          <w:rFonts w:ascii="Arial" w:hAnsi="Arial" w:cs="Arial"/>
          <w:sz w:val="24"/>
          <w:szCs w:val="24"/>
        </w:rPr>
        <w:t> – He reported that he had lost 4 stone whilst in hospital due to disliking</w:t>
      </w:r>
    </w:p>
    <w:p w14:paraId="68890650"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hospital food. No concerns reported with feeding. </w:t>
      </w:r>
    </w:p>
    <w:p w14:paraId="6BC41097" w14:textId="77777777" w:rsidR="004D79F4" w:rsidRPr="00414337" w:rsidRDefault="004D79F4" w:rsidP="004D79F4">
      <w:pPr>
        <w:spacing w:after="0" w:line="240" w:lineRule="auto"/>
        <w:textAlignment w:val="baseline"/>
        <w:rPr>
          <w:rFonts w:ascii="Arial" w:hAnsi="Arial" w:cs="Arial"/>
          <w:sz w:val="24"/>
          <w:szCs w:val="24"/>
        </w:rPr>
      </w:pPr>
    </w:p>
    <w:p w14:paraId="5BBD4F6A" w14:textId="77777777" w:rsidR="004D79F4" w:rsidRPr="00414337" w:rsidRDefault="004D79F4" w:rsidP="004D79F4">
      <w:pPr>
        <w:spacing w:after="0" w:line="240" w:lineRule="auto"/>
        <w:textAlignment w:val="baseline"/>
        <w:rPr>
          <w:rFonts w:ascii="Arial" w:hAnsi="Arial" w:cs="Arial"/>
          <w:b/>
          <w:bCs/>
          <w:i/>
          <w:iCs/>
          <w:sz w:val="24"/>
          <w:szCs w:val="24"/>
        </w:rPr>
      </w:pPr>
      <w:r w:rsidRPr="00414337">
        <w:rPr>
          <w:rFonts w:ascii="Arial" w:hAnsi="Arial" w:cs="Arial"/>
          <w:b/>
          <w:bCs/>
          <w:i/>
          <w:iCs/>
          <w:sz w:val="24"/>
          <w:szCs w:val="24"/>
        </w:rPr>
        <w:t>Nutritional Screening </w:t>
      </w:r>
    </w:p>
    <w:p w14:paraId="089C7858"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 xml:space="preserve">Weight - 85kg (10/01/25) Previous weight 76.2kg (15/12/24) and </w:t>
      </w:r>
      <w:proofErr w:type="spellStart"/>
      <w:r w:rsidRPr="00414337">
        <w:rPr>
          <w:rFonts w:ascii="Arial" w:hAnsi="Arial" w:cs="Arial"/>
          <w:sz w:val="24"/>
          <w:szCs w:val="24"/>
        </w:rPr>
        <w:t>approx</w:t>
      </w:r>
      <w:proofErr w:type="spellEnd"/>
      <w:r w:rsidRPr="00414337">
        <w:rPr>
          <w:rFonts w:ascii="Arial" w:hAnsi="Arial" w:cs="Arial"/>
          <w:sz w:val="24"/>
          <w:szCs w:val="24"/>
        </w:rPr>
        <w:t xml:space="preserve"> 101kg prior to admission.  Height - 6 ft 2 inch / 1.87m</w:t>
      </w:r>
    </w:p>
    <w:p w14:paraId="75C16B7B"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Eating/Drinking - Pt reports that he is eating better now that he is home, advising he did not enjoy</w:t>
      </w:r>
    </w:p>
    <w:p w14:paraId="184551A3"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hospital meals. Friend is cooking breakfast and evening meals for him. He has never really been</w:t>
      </w:r>
    </w:p>
    <w:p w14:paraId="365988BF"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an eater at lunchtime. </w:t>
      </w:r>
    </w:p>
    <w:p w14:paraId="23DFD983" w14:textId="77777777" w:rsidR="004D79F4" w:rsidRPr="00414337" w:rsidRDefault="004D79F4" w:rsidP="004D79F4">
      <w:pPr>
        <w:spacing w:after="0" w:line="240" w:lineRule="auto"/>
        <w:textAlignment w:val="baseline"/>
        <w:rPr>
          <w:rFonts w:ascii="Arial" w:hAnsi="Arial" w:cs="Arial"/>
          <w:sz w:val="24"/>
          <w:szCs w:val="24"/>
        </w:rPr>
      </w:pPr>
    </w:p>
    <w:p w14:paraId="5DA82D10" w14:textId="77777777" w:rsidR="004D79F4" w:rsidRPr="00414337" w:rsidRDefault="004D79F4" w:rsidP="004D79F4">
      <w:pPr>
        <w:spacing w:after="0" w:line="240" w:lineRule="auto"/>
        <w:textAlignment w:val="baseline"/>
        <w:rPr>
          <w:rFonts w:ascii="Arial" w:hAnsi="Arial" w:cs="Arial"/>
          <w:i/>
          <w:iCs/>
          <w:sz w:val="24"/>
          <w:szCs w:val="24"/>
          <w:u w:val="single"/>
        </w:rPr>
      </w:pPr>
      <w:r w:rsidRPr="00414337">
        <w:rPr>
          <w:rFonts w:ascii="Arial" w:hAnsi="Arial" w:cs="Arial"/>
          <w:i/>
          <w:iCs/>
          <w:sz w:val="24"/>
          <w:szCs w:val="24"/>
          <w:u w:val="single"/>
        </w:rPr>
        <w:t>Typical day </w:t>
      </w:r>
    </w:p>
    <w:p w14:paraId="17D59AAD"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Breakfast - Bacon and egg sandwich </w:t>
      </w:r>
    </w:p>
    <w:p w14:paraId="789BACD8"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Lunch - UFIT high protein drink </w:t>
      </w:r>
    </w:p>
    <w:p w14:paraId="0742DE0C"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 xml:space="preserve">Dinner - Cooked dinners </w:t>
      </w:r>
      <w:proofErr w:type="spellStart"/>
      <w:r w:rsidRPr="00414337">
        <w:rPr>
          <w:rFonts w:ascii="Arial" w:hAnsi="Arial" w:cs="Arial"/>
          <w:sz w:val="24"/>
          <w:szCs w:val="24"/>
        </w:rPr>
        <w:t>eg</w:t>
      </w:r>
      <w:proofErr w:type="spellEnd"/>
      <w:r w:rsidRPr="00414337">
        <w:rPr>
          <w:rFonts w:ascii="Arial" w:hAnsi="Arial" w:cs="Arial"/>
          <w:sz w:val="24"/>
          <w:szCs w:val="24"/>
        </w:rPr>
        <w:t xml:space="preserve"> Curry and rice, Sunday roast, steak and chips</w:t>
      </w:r>
    </w:p>
    <w:p w14:paraId="2B4D2457" w14:textId="77777777" w:rsidR="004D79F4" w:rsidRPr="00414337" w:rsidRDefault="004D79F4" w:rsidP="004D79F4">
      <w:pPr>
        <w:spacing w:after="0" w:line="240" w:lineRule="auto"/>
        <w:textAlignment w:val="baseline"/>
        <w:rPr>
          <w:rFonts w:ascii="Arial" w:hAnsi="Arial" w:cs="Arial"/>
          <w:sz w:val="24"/>
          <w:szCs w:val="24"/>
        </w:rPr>
      </w:pPr>
    </w:p>
    <w:p w14:paraId="4977D700"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b/>
          <w:bCs/>
          <w:sz w:val="24"/>
          <w:szCs w:val="24"/>
        </w:rPr>
        <w:t>Physiotherapy diagnosis/ impression:</w:t>
      </w:r>
      <w:r w:rsidRPr="00414337">
        <w:rPr>
          <w:rFonts w:ascii="Arial" w:hAnsi="Arial" w:cs="Arial"/>
          <w:sz w:val="24"/>
          <w:szCs w:val="24"/>
        </w:rPr>
        <w:t> Pt is currently limited by his back pain. There is some</w:t>
      </w:r>
    </w:p>
    <w:p w14:paraId="157FFA16"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quadricep weakness and hamstring tightness. He has rehab potential, with lower limb</w:t>
      </w:r>
    </w:p>
    <w:p w14:paraId="69A9E4B9"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strengthening and balance exercises it is likely that this man can progress and regain function. </w:t>
      </w:r>
    </w:p>
    <w:p w14:paraId="0107E9FF" w14:textId="77777777" w:rsidR="004D79F4" w:rsidRPr="00414337" w:rsidRDefault="004D79F4" w:rsidP="004D79F4">
      <w:pPr>
        <w:spacing w:after="0" w:line="240" w:lineRule="auto"/>
        <w:textAlignment w:val="baseline"/>
        <w:rPr>
          <w:rFonts w:ascii="Arial" w:hAnsi="Arial" w:cs="Arial"/>
          <w:sz w:val="24"/>
          <w:szCs w:val="24"/>
        </w:rPr>
      </w:pPr>
    </w:p>
    <w:p w14:paraId="27A8970F" w14:textId="77777777" w:rsidR="004D79F4" w:rsidRPr="00414337" w:rsidRDefault="004D79F4" w:rsidP="004D79F4">
      <w:pPr>
        <w:spacing w:after="0" w:line="240" w:lineRule="auto"/>
        <w:textAlignment w:val="baseline"/>
        <w:rPr>
          <w:rFonts w:ascii="Arial" w:hAnsi="Arial" w:cs="Arial"/>
          <w:b/>
          <w:bCs/>
          <w:sz w:val="24"/>
          <w:szCs w:val="24"/>
        </w:rPr>
      </w:pPr>
      <w:r w:rsidRPr="00414337">
        <w:rPr>
          <w:rFonts w:ascii="Arial" w:hAnsi="Arial" w:cs="Arial"/>
          <w:b/>
          <w:bCs/>
          <w:sz w:val="24"/>
          <w:szCs w:val="24"/>
        </w:rPr>
        <w:t>Treatment goals: </w:t>
      </w:r>
    </w:p>
    <w:p w14:paraId="09B7CF81" w14:textId="6FA75ED2"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1) Progress mobility - aim to get on x2 elbow crutches</w:t>
      </w:r>
    </w:p>
    <w:p w14:paraId="6BA0378E"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2) Outdoor Mobility </w:t>
      </w:r>
    </w:p>
    <w:p w14:paraId="7C8020CE"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3) Return to upstairs living</w:t>
      </w:r>
    </w:p>
    <w:p w14:paraId="5A777BBD"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4) Return to driving</w:t>
      </w:r>
    </w:p>
    <w:p w14:paraId="34D2FA12" w14:textId="77777777" w:rsidR="004D79F4" w:rsidRPr="00414337" w:rsidRDefault="004D79F4" w:rsidP="004D79F4">
      <w:pPr>
        <w:spacing w:after="0" w:line="240" w:lineRule="auto"/>
        <w:textAlignment w:val="baseline"/>
        <w:rPr>
          <w:rFonts w:ascii="Arial" w:hAnsi="Arial" w:cs="Arial"/>
          <w:sz w:val="24"/>
          <w:szCs w:val="24"/>
        </w:rPr>
      </w:pPr>
    </w:p>
    <w:p w14:paraId="1CD05A69" w14:textId="77777777" w:rsidR="004D79F4" w:rsidRPr="00414337" w:rsidRDefault="004D79F4" w:rsidP="004D79F4">
      <w:pPr>
        <w:spacing w:after="0" w:line="240" w:lineRule="auto"/>
        <w:textAlignment w:val="baseline"/>
        <w:rPr>
          <w:rFonts w:ascii="Arial" w:hAnsi="Arial" w:cs="Arial"/>
          <w:b/>
          <w:bCs/>
          <w:sz w:val="24"/>
          <w:szCs w:val="24"/>
        </w:rPr>
      </w:pPr>
      <w:r w:rsidRPr="00414337">
        <w:rPr>
          <w:rFonts w:ascii="Arial" w:hAnsi="Arial" w:cs="Arial"/>
          <w:b/>
          <w:bCs/>
          <w:sz w:val="24"/>
          <w:szCs w:val="24"/>
        </w:rPr>
        <w:t>Action / Treatment plan:</w:t>
      </w:r>
    </w:p>
    <w:p w14:paraId="002927C5"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 TAP to deliver home exercise strength and balance programme and progress mobility as able</w:t>
      </w:r>
    </w:p>
    <w:p w14:paraId="45E757D4"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 Refer to bereavement service</w:t>
      </w:r>
    </w:p>
    <w:p w14:paraId="572140C0"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 Order bed support handle to support with bed transfers. (Bed rail risk assessment – attached to</w:t>
      </w:r>
    </w:p>
    <w:p w14:paraId="31BDDAB8" w14:textId="77777777" w:rsidR="004D79F4" w:rsidRPr="00414337" w:rsidRDefault="004D79F4" w:rsidP="004D79F4">
      <w:pPr>
        <w:spacing w:after="0" w:line="240" w:lineRule="auto"/>
        <w:textAlignment w:val="baseline"/>
        <w:rPr>
          <w:rFonts w:ascii="Arial" w:hAnsi="Arial" w:cs="Arial"/>
          <w:sz w:val="24"/>
          <w:szCs w:val="24"/>
        </w:rPr>
      </w:pPr>
      <w:r w:rsidRPr="00414337">
        <w:rPr>
          <w:rFonts w:ascii="Arial" w:hAnsi="Arial" w:cs="Arial"/>
          <w:sz w:val="24"/>
          <w:szCs w:val="24"/>
        </w:rPr>
        <w:t>Case note)</w:t>
      </w:r>
    </w:p>
    <w:p w14:paraId="5B7C9DEF" w14:textId="77777777" w:rsidR="004D79F4" w:rsidRPr="00414337" w:rsidRDefault="004D79F4" w:rsidP="004D79F4">
      <w:pPr>
        <w:spacing w:after="0" w:line="240" w:lineRule="auto"/>
        <w:textAlignment w:val="baseline"/>
        <w:rPr>
          <w:rFonts w:ascii="Arial" w:hAnsi="Arial" w:cs="Arial"/>
          <w:sz w:val="24"/>
          <w:szCs w:val="24"/>
        </w:rPr>
      </w:pPr>
    </w:p>
    <w:p w14:paraId="060B2E94" w14:textId="7C7B3BE0" w:rsidR="008461A4" w:rsidRPr="00414337" w:rsidRDefault="004D79F4" w:rsidP="00D16804">
      <w:pPr>
        <w:spacing w:after="0" w:line="240" w:lineRule="auto"/>
        <w:textAlignment w:val="baseline"/>
        <w:rPr>
          <w:rFonts w:ascii="Arial" w:hAnsi="Arial" w:cs="Arial"/>
          <w:sz w:val="24"/>
          <w:szCs w:val="24"/>
        </w:rPr>
      </w:pPr>
      <w:r w:rsidRPr="00414337">
        <w:rPr>
          <w:rFonts w:ascii="Arial" w:hAnsi="Arial" w:cs="Arial"/>
          <w:b/>
          <w:bCs/>
          <w:sz w:val="24"/>
          <w:szCs w:val="24"/>
        </w:rPr>
        <w:t>Review date</w:t>
      </w:r>
      <w:r w:rsidRPr="00414337">
        <w:rPr>
          <w:rFonts w:ascii="Arial" w:hAnsi="Arial" w:cs="Arial"/>
          <w:sz w:val="24"/>
          <w:szCs w:val="24"/>
        </w:rPr>
        <w:t>:  Week beginning 13/01/2025</w:t>
      </w:r>
    </w:p>
    <w:p w14:paraId="21F2335C" w14:textId="77777777" w:rsidR="008461A4" w:rsidRPr="008461A4" w:rsidRDefault="008461A4" w:rsidP="00D16804">
      <w:pPr>
        <w:spacing w:after="0" w:line="240" w:lineRule="auto"/>
        <w:textAlignment w:val="baseline"/>
        <w:rPr>
          <w:rFonts w:ascii="Arial" w:hAnsi="Arial" w:cs="Arial"/>
          <w:sz w:val="24"/>
          <w:szCs w:val="24"/>
        </w:rPr>
      </w:pPr>
    </w:p>
    <w:p w14:paraId="3806A1C8" w14:textId="77777777" w:rsidR="007F0E01" w:rsidRDefault="007F0E01" w:rsidP="00D16804">
      <w:pPr>
        <w:spacing w:after="0" w:line="240" w:lineRule="auto"/>
        <w:textAlignment w:val="baseline"/>
        <w:rPr>
          <w:rFonts w:asciiTheme="majorHAnsi" w:eastAsia="Times New Roman" w:hAnsiTheme="majorHAnsi" w:cstheme="majorHAnsi"/>
          <w:kern w:val="0"/>
          <w:sz w:val="24"/>
          <w:szCs w:val="24"/>
          <w:lang w:eastAsia="en-GB"/>
          <w14:ligatures w14:val="none"/>
        </w:rPr>
      </w:pPr>
    </w:p>
    <w:p w14:paraId="564D4869" w14:textId="77777777" w:rsidR="007F0E01" w:rsidRDefault="007F0E01" w:rsidP="00D16804">
      <w:pPr>
        <w:spacing w:after="0" w:line="240" w:lineRule="auto"/>
        <w:textAlignment w:val="baseline"/>
        <w:rPr>
          <w:rFonts w:asciiTheme="majorHAnsi" w:eastAsia="Times New Roman" w:hAnsiTheme="majorHAnsi" w:cstheme="majorHAnsi"/>
          <w:kern w:val="0"/>
          <w:sz w:val="24"/>
          <w:szCs w:val="24"/>
          <w:lang w:eastAsia="en-GB"/>
          <w14:ligatures w14:val="none"/>
        </w:rPr>
      </w:pPr>
    </w:p>
    <w:p w14:paraId="246EBCFD" w14:textId="77777777" w:rsidR="001A2323" w:rsidRPr="00BD18AC" w:rsidRDefault="00D16804" w:rsidP="00D16804">
      <w:pPr>
        <w:spacing w:after="0" w:line="240" w:lineRule="auto"/>
        <w:textAlignment w:val="baseline"/>
        <w:rPr>
          <w:rFonts w:ascii="Arial" w:eastAsia="Times New Roman" w:hAnsi="Arial" w:cs="Arial"/>
          <w:b/>
          <w:bCs/>
          <w:i/>
          <w:iCs/>
          <w:kern w:val="0"/>
          <w:sz w:val="24"/>
          <w:szCs w:val="24"/>
          <w:lang w:val="en-US" w:eastAsia="en-GB"/>
          <w14:ligatures w14:val="none"/>
        </w:rPr>
      </w:pPr>
      <w:r w:rsidRPr="00BD18AC">
        <w:rPr>
          <w:rFonts w:ascii="Arial" w:eastAsia="Times New Roman" w:hAnsi="Arial" w:cs="Arial"/>
          <w:b/>
          <w:bCs/>
          <w:i/>
          <w:iCs/>
          <w:kern w:val="0"/>
          <w:sz w:val="24"/>
          <w:szCs w:val="24"/>
          <w:lang w:eastAsia="en-GB"/>
          <w14:ligatures w14:val="none"/>
        </w:rPr>
        <w:lastRenderedPageBreak/>
        <w:t>1c) Log of clinical interventions within scope of practice.</w:t>
      </w:r>
      <w:r w:rsidRPr="00BD18AC">
        <w:rPr>
          <w:rFonts w:ascii="Arial" w:eastAsia="Times New Roman" w:hAnsi="Arial" w:cs="Arial"/>
          <w:b/>
          <w:bCs/>
          <w:i/>
          <w:iCs/>
          <w:kern w:val="0"/>
          <w:sz w:val="24"/>
          <w:szCs w:val="24"/>
          <w:lang w:val="en-US" w:eastAsia="en-GB"/>
          <w14:ligatures w14:val="none"/>
        </w:rPr>
        <w:t> </w:t>
      </w:r>
    </w:p>
    <w:p w14:paraId="13FDC054" w14:textId="77777777" w:rsidR="001A2323" w:rsidRDefault="001A2323" w:rsidP="00D16804">
      <w:pPr>
        <w:spacing w:after="0" w:line="240" w:lineRule="auto"/>
        <w:textAlignment w:val="baseline"/>
        <w:rPr>
          <w:rFonts w:eastAsia="Times New Roman" w:cstheme="minorHAnsi"/>
          <w:b/>
          <w:bCs/>
          <w:i/>
          <w:iCs/>
          <w:kern w:val="0"/>
          <w:sz w:val="24"/>
          <w:szCs w:val="24"/>
          <w:lang w:val="en-US" w:eastAsia="en-GB"/>
          <w14:ligatures w14:val="none"/>
        </w:rPr>
      </w:pPr>
    </w:p>
    <w:p w14:paraId="7D0BE8C1" w14:textId="4E9EBB04" w:rsidR="001A2323" w:rsidRPr="00BD18AC" w:rsidRDefault="00BD18AC" w:rsidP="00D16804">
      <w:pPr>
        <w:spacing w:after="0" w:line="240" w:lineRule="auto"/>
        <w:textAlignment w:val="baseline"/>
        <w:rPr>
          <w:rFonts w:ascii="Arial" w:eastAsia="Times New Roman" w:hAnsi="Arial" w:cs="Arial"/>
          <w:kern w:val="0"/>
          <w:sz w:val="24"/>
          <w:szCs w:val="24"/>
          <w:lang w:val="en-US" w:eastAsia="en-GB"/>
          <w14:ligatures w14:val="none"/>
        </w:rPr>
      </w:pPr>
      <w:r w:rsidRPr="00BD18AC">
        <w:rPr>
          <w:rFonts w:ascii="Arial" w:eastAsia="Times New Roman" w:hAnsi="Arial" w:cs="Arial"/>
          <w:kern w:val="0"/>
          <w:sz w:val="24"/>
          <w:szCs w:val="24"/>
          <w:lang w:val="en-US" w:eastAsia="en-GB"/>
          <w14:ligatures w14:val="none"/>
        </w:rPr>
        <w:t>Appendix E, F and G are examples of clinical interventions delivered within my scope of practice.</w:t>
      </w:r>
    </w:p>
    <w:p w14:paraId="35E5F335" w14:textId="3CA86D1D" w:rsidR="00D02D2F" w:rsidRPr="001A2323" w:rsidRDefault="00F073F1" w:rsidP="00D16804">
      <w:pPr>
        <w:spacing w:after="0" w:line="240" w:lineRule="auto"/>
        <w:textAlignment w:val="baseline"/>
        <w:rPr>
          <w:rFonts w:eastAsia="Times New Roman" w:cstheme="minorHAnsi"/>
          <w:b/>
          <w:bCs/>
          <w:i/>
          <w:iCs/>
          <w:kern w:val="0"/>
          <w:sz w:val="24"/>
          <w:szCs w:val="24"/>
          <w:lang w:val="en-US" w:eastAsia="en-GB"/>
          <w14:ligatures w14:val="none"/>
        </w:rPr>
      </w:pPr>
      <w:r>
        <w:rPr>
          <w:rFonts w:asciiTheme="majorHAnsi" w:eastAsia="Times New Roman" w:hAnsiTheme="majorHAnsi" w:cstheme="majorHAnsi"/>
          <w:kern w:val="0"/>
          <w:sz w:val="24"/>
          <w:szCs w:val="24"/>
          <w:lang w:val="en-US" w:eastAsia="en-GB"/>
          <w14:ligatures w14:val="none"/>
        </w:rPr>
        <w:t xml:space="preserve"> </w:t>
      </w:r>
    </w:p>
    <w:p w14:paraId="6D0887E5" w14:textId="3F5F1363" w:rsidR="003D065C" w:rsidRPr="001A2323" w:rsidRDefault="004D79F4" w:rsidP="00D16804">
      <w:pPr>
        <w:spacing w:after="0" w:line="240" w:lineRule="auto"/>
        <w:textAlignment w:val="baseline"/>
        <w:rPr>
          <w:rFonts w:ascii="Arial" w:eastAsia="Times New Roman" w:hAnsi="Arial" w:cs="Arial"/>
          <w:b/>
          <w:bCs/>
          <w:kern w:val="0"/>
          <w:sz w:val="24"/>
          <w:szCs w:val="24"/>
          <w:u w:val="single"/>
          <w:lang w:val="en-US" w:eastAsia="en-GB"/>
          <w14:ligatures w14:val="none"/>
        </w:rPr>
      </w:pPr>
      <w:r w:rsidRPr="001A2323">
        <w:rPr>
          <w:rFonts w:ascii="Arial" w:eastAsia="Times New Roman" w:hAnsi="Arial" w:cs="Arial"/>
          <w:b/>
          <w:bCs/>
          <w:kern w:val="0"/>
          <w:sz w:val="24"/>
          <w:szCs w:val="24"/>
          <w:u w:val="single"/>
          <w:lang w:val="en-US" w:eastAsia="en-GB"/>
          <w14:ligatures w14:val="none"/>
        </w:rPr>
        <w:t>Appendix</w:t>
      </w:r>
      <w:r w:rsidR="00F073F1" w:rsidRPr="001A2323">
        <w:rPr>
          <w:rFonts w:ascii="Arial" w:eastAsia="Times New Roman" w:hAnsi="Arial" w:cs="Arial"/>
          <w:b/>
          <w:bCs/>
          <w:kern w:val="0"/>
          <w:sz w:val="24"/>
          <w:szCs w:val="24"/>
          <w:u w:val="single"/>
          <w:lang w:val="en-US" w:eastAsia="en-GB"/>
          <w14:ligatures w14:val="none"/>
        </w:rPr>
        <w:t xml:space="preserve"> E</w:t>
      </w:r>
    </w:p>
    <w:p w14:paraId="46E958DE" w14:textId="65029EE8" w:rsidR="003D065C" w:rsidRPr="001A2323" w:rsidRDefault="003D065C" w:rsidP="003D065C">
      <w:pPr>
        <w:pStyle w:val="NormalWeb"/>
        <w:spacing w:before="240" w:beforeAutospacing="0" w:after="240" w:afterAutospacing="0"/>
        <w:rPr>
          <w:rFonts w:ascii="Arial" w:hAnsi="Arial" w:cs="Arial"/>
          <w:color w:val="222222"/>
        </w:rPr>
      </w:pPr>
      <w:r w:rsidRPr="001A2323">
        <w:rPr>
          <w:rFonts w:ascii="Arial" w:hAnsi="Arial" w:cs="Arial"/>
          <w:color w:val="222222"/>
        </w:rPr>
        <w:t xml:space="preserve">S) Discussion with Physiotherapist who raised concerns over pts use of the bed lever and asked for review. On arrival, knocked on door before calling through, met pt in corridor. Introduced myself and purpose for my visit. Pt reports she has been managing to get in and out of bed independently, but she has repositioned the bed lever to be at hip height to act as a block to stop her falling out of bed. Questioned if she fell out of bed frequently to which she said she has done in the past when she had a single bed and therefore, she is very anxious about this. Advised her it was not safe to use the bed lever in this way due to the risk of entrapment and that it should not be used to prevent falling out of bed, as that was not its designed purpose. Pt was understanding of the risk. </w:t>
      </w:r>
    </w:p>
    <w:p w14:paraId="0103093B" w14:textId="77777777" w:rsidR="003D065C" w:rsidRPr="001A2323" w:rsidRDefault="003D065C" w:rsidP="003D065C">
      <w:pPr>
        <w:pStyle w:val="NormalWeb"/>
        <w:spacing w:before="240" w:beforeAutospacing="0" w:after="240" w:afterAutospacing="0"/>
        <w:rPr>
          <w:rFonts w:ascii="Arial" w:hAnsi="Arial" w:cs="Arial"/>
          <w:color w:val="222222"/>
        </w:rPr>
      </w:pPr>
      <w:r w:rsidRPr="001A2323">
        <w:rPr>
          <w:rFonts w:ascii="Arial" w:hAnsi="Arial" w:cs="Arial"/>
          <w:color w:val="222222"/>
        </w:rPr>
        <w:t xml:space="preserve">Explained that due to her current mobility, the fact she is living alone, and the type of bed she has that cot sides would not be appropriate either. Informed her also we would not prescribe cot sides purely to prevent rolling out of bed. Suggested moving her bed against the wall and returning the bed lever to correct position. With the bed lever back in the correct position educated her on how to use this to improve her positioning in the bed to ensure that she was high enough and central in the bed, so if she was to roll, she would remain on her bed rather than the floor. Reassured her that if she was to fall, she should use her lifeline pendent and that should give her some reassurance. She agreed it would be worth giving this a go, however, was not sure how she would manage to move the furniture in her bedroom, advised I would speak with care and repair with her consent to support her in moving the furniture. Verbal consent given. Advised her I would also be contacting CICES to inform them that this bed support handle had not been secured with the straps, so that this could be rectified to support her safety. </w:t>
      </w:r>
    </w:p>
    <w:p w14:paraId="6C85C1F8" w14:textId="77777777" w:rsidR="003D065C" w:rsidRPr="001A2323" w:rsidRDefault="003D065C" w:rsidP="003D065C">
      <w:pPr>
        <w:pStyle w:val="NormalWeb"/>
        <w:spacing w:before="240" w:beforeAutospacing="0" w:after="240" w:afterAutospacing="0"/>
        <w:rPr>
          <w:rFonts w:ascii="Arial" w:hAnsi="Arial" w:cs="Arial"/>
          <w:color w:val="222222"/>
        </w:rPr>
      </w:pPr>
      <w:r w:rsidRPr="001A2323">
        <w:rPr>
          <w:rFonts w:ascii="Arial" w:hAnsi="Arial" w:cs="Arial"/>
          <w:color w:val="222222"/>
        </w:rPr>
        <w:t>O) Met Pt in the hallway with her RZF. Pt mobilised to her bedroom independently with RZF. Demonstrated independent bed transfer. Pt mobilised 8m back to living room with RZF independently but occasionally furniture walking along route Left RZF 1m from armchair and furniture walked back to armchair where she sat down. As I was leaving Pt sit to stand independent, then furniture walked to front door. Advised to use her frame. </w:t>
      </w:r>
    </w:p>
    <w:p w14:paraId="626F475F" w14:textId="77777777" w:rsidR="003D065C" w:rsidRPr="001A2323" w:rsidRDefault="003D065C" w:rsidP="003D065C">
      <w:pPr>
        <w:pStyle w:val="NormalWeb"/>
        <w:spacing w:before="240" w:beforeAutospacing="0" w:after="240" w:afterAutospacing="0"/>
        <w:rPr>
          <w:rFonts w:ascii="Arial" w:hAnsi="Arial" w:cs="Arial"/>
          <w:color w:val="222222"/>
        </w:rPr>
      </w:pPr>
      <w:r w:rsidRPr="001A2323">
        <w:rPr>
          <w:rFonts w:ascii="Arial" w:hAnsi="Arial" w:cs="Arial"/>
          <w:color w:val="222222"/>
        </w:rPr>
        <w:t>A) Pt is very anxious about falling out of bed, happy to try moving the bed against the wall and reposition bed lever to correct position to see if this helps reduce anxiety and reduce risk of entrapment. Query if she is using the RZF correctly as noticed patient furniture walk a lot rather than using frame. Discussed speaking with care and repair about installing some additional mop stick rails in hallway due to furniture walking to improve patient safety. Verbal consent given. </w:t>
      </w:r>
    </w:p>
    <w:p w14:paraId="10FA2496" w14:textId="4206EFB0" w:rsidR="001A2323" w:rsidRPr="001A2323" w:rsidRDefault="003D065C" w:rsidP="003D065C">
      <w:pPr>
        <w:pStyle w:val="NormalWeb"/>
        <w:spacing w:before="240" w:beforeAutospacing="0" w:after="240" w:afterAutospacing="0"/>
        <w:rPr>
          <w:rFonts w:ascii="Arial" w:hAnsi="Arial" w:cs="Arial"/>
          <w:color w:val="222222"/>
        </w:rPr>
      </w:pPr>
      <w:r w:rsidRPr="001A2323">
        <w:rPr>
          <w:rFonts w:ascii="Arial" w:hAnsi="Arial" w:cs="Arial"/>
          <w:color w:val="222222"/>
        </w:rPr>
        <w:t xml:space="preserve">P) Feedback to physio outcome of visit. Refer to care and repair for </w:t>
      </w:r>
      <w:proofErr w:type="spellStart"/>
      <w:r w:rsidRPr="001A2323">
        <w:rPr>
          <w:rFonts w:ascii="Arial" w:hAnsi="Arial" w:cs="Arial"/>
          <w:color w:val="222222"/>
        </w:rPr>
        <w:t>mopstick</w:t>
      </w:r>
      <w:proofErr w:type="spellEnd"/>
      <w:r w:rsidRPr="001A2323">
        <w:rPr>
          <w:rFonts w:ascii="Arial" w:hAnsi="Arial" w:cs="Arial"/>
          <w:color w:val="222222"/>
        </w:rPr>
        <w:t xml:space="preserve"> rails and discuss moving bed. Contacted stores to notify them I had discovered a bed support handle which had not been secured with straps. </w:t>
      </w:r>
    </w:p>
    <w:p w14:paraId="19C32C01" w14:textId="6F058937" w:rsidR="007A7F08" w:rsidRPr="001A2323" w:rsidRDefault="003D065C" w:rsidP="00200726">
      <w:pPr>
        <w:spacing w:after="0" w:line="240" w:lineRule="auto"/>
        <w:textAlignment w:val="baseline"/>
        <w:rPr>
          <w:rFonts w:ascii="Arial" w:eastAsia="Times New Roman" w:hAnsi="Arial" w:cs="Arial"/>
          <w:b/>
          <w:bCs/>
          <w:kern w:val="0"/>
          <w:sz w:val="24"/>
          <w:szCs w:val="24"/>
          <w:u w:val="single"/>
          <w:lang w:val="en-US" w:eastAsia="en-GB"/>
          <w14:ligatures w14:val="none"/>
        </w:rPr>
      </w:pPr>
      <w:r w:rsidRPr="001A2323">
        <w:rPr>
          <w:rFonts w:ascii="Arial" w:eastAsia="Times New Roman" w:hAnsi="Arial" w:cs="Arial"/>
          <w:b/>
          <w:bCs/>
          <w:kern w:val="0"/>
          <w:sz w:val="24"/>
          <w:szCs w:val="24"/>
          <w:u w:val="single"/>
          <w:lang w:val="en-US" w:eastAsia="en-GB"/>
          <w14:ligatures w14:val="none"/>
        </w:rPr>
        <w:lastRenderedPageBreak/>
        <w:t xml:space="preserve">Appendix </w:t>
      </w:r>
      <w:r w:rsidR="001A2323" w:rsidRPr="001A2323">
        <w:rPr>
          <w:rFonts w:ascii="Arial" w:eastAsia="Times New Roman" w:hAnsi="Arial" w:cs="Arial"/>
          <w:b/>
          <w:bCs/>
          <w:kern w:val="0"/>
          <w:sz w:val="24"/>
          <w:szCs w:val="24"/>
          <w:u w:val="single"/>
          <w:lang w:val="en-US" w:eastAsia="en-GB"/>
          <w14:ligatures w14:val="none"/>
        </w:rPr>
        <w:t>F</w:t>
      </w:r>
    </w:p>
    <w:p w14:paraId="561B7431" w14:textId="3285F0CD" w:rsidR="00200726" w:rsidRDefault="00856E66"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856E66">
        <w:rPr>
          <w:rFonts w:asciiTheme="majorHAnsi" w:eastAsia="Times New Roman" w:hAnsiTheme="majorHAnsi" w:cstheme="majorHAnsi"/>
          <w:noProof/>
          <w:kern w:val="0"/>
          <w:sz w:val="24"/>
          <w:szCs w:val="24"/>
          <w:lang w:val="en-US" w:eastAsia="en-GB"/>
          <w14:ligatures w14:val="none"/>
        </w:rPr>
        <w:drawing>
          <wp:anchor distT="0" distB="0" distL="114300" distR="114300" simplePos="0" relativeHeight="251687936" behindDoc="0" locked="0" layoutInCell="1" allowOverlap="1" wp14:anchorId="5F2EB5C9" wp14:editId="658808D6">
            <wp:simplePos x="0" y="0"/>
            <wp:positionH relativeFrom="column">
              <wp:posOffset>-404495</wp:posOffset>
            </wp:positionH>
            <wp:positionV relativeFrom="paragraph">
              <wp:posOffset>196215</wp:posOffset>
            </wp:positionV>
            <wp:extent cx="6576695" cy="8463280"/>
            <wp:effectExtent l="0" t="0" r="0" b="0"/>
            <wp:wrapSquare wrapText="bothSides"/>
            <wp:docPr id="274079893"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079893" name="Picture 1" descr="A close-up of a pap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576695" cy="8463280"/>
                    </a:xfrm>
                    <a:prstGeom prst="rect">
                      <a:avLst/>
                    </a:prstGeom>
                  </pic:spPr>
                </pic:pic>
              </a:graphicData>
            </a:graphic>
            <wp14:sizeRelH relativeFrom="page">
              <wp14:pctWidth>0</wp14:pctWidth>
            </wp14:sizeRelH>
            <wp14:sizeRelV relativeFrom="page">
              <wp14:pctHeight>0</wp14:pctHeight>
            </wp14:sizeRelV>
          </wp:anchor>
        </w:drawing>
      </w:r>
    </w:p>
    <w:p w14:paraId="4E2F5B3A" w14:textId="7C28195F" w:rsidR="00D02D2F" w:rsidRDefault="002A6D5F"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r>
        <w:rPr>
          <w:rFonts w:asciiTheme="majorHAnsi" w:eastAsia="Times New Roman" w:hAnsiTheme="majorHAnsi" w:cstheme="majorHAnsi"/>
          <w:noProof/>
          <w:kern w:val="0"/>
          <w:sz w:val="24"/>
          <w:szCs w:val="24"/>
          <w:lang w:val="en-US" w:eastAsia="en-GB"/>
          <w14:ligatures w14:val="none"/>
        </w:rPr>
        <w:lastRenderedPageBreak/>
        <w:drawing>
          <wp:anchor distT="0" distB="0" distL="114300" distR="114300" simplePos="0" relativeHeight="251688960" behindDoc="0" locked="0" layoutInCell="1" allowOverlap="1" wp14:anchorId="0F803635" wp14:editId="51BC1201">
            <wp:simplePos x="0" y="0"/>
            <wp:positionH relativeFrom="margin">
              <wp:align>center</wp:align>
            </wp:positionH>
            <wp:positionV relativeFrom="paragraph">
              <wp:posOffset>443</wp:posOffset>
            </wp:positionV>
            <wp:extent cx="6315710" cy="9078595"/>
            <wp:effectExtent l="0" t="0" r="8890" b="8255"/>
            <wp:wrapSquare wrapText="bothSides"/>
            <wp:docPr id="47000488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15710" cy="9078595"/>
                    </a:xfrm>
                    <a:prstGeom prst="rect">
                      <a:avLst/>
                    </a:prstGeom>
                    <a:noFill/>
                  </pic:spPr>
                </pic:pic>
              </a:graphicData>
            </a:graphic>
            <wp14:sizeRelH relativeFrom="page">
              <wp14:pctWidth>0</wp14:pctWidth>
            </wp14:sizeRelH>
            <wp14:sizeRelV relativeFrom="page">
              <wp14:pctHeight>0</wp14:pctHeight>
            </wp14:sizeRelV>
          </wp:anchor>
        </w:drawing>
      </w:r>
    </w:p>
    <w:p w14:paraId="66B70AF1" w14:textId="6A6A3F7A" w:rsidR="00A96172" w:rsidRPr="00BD18AC" w:rsidRDefault="002A6D5F" w:rsidP="00D16804">
      <w:pPr>
        <w:spacing w:after="0" w:line="240" w:lineRule="auto"/>
        <w:textAlignment w:val="baseline"/>
        <w:rPr>
          <w:rFonts w:ascii="Arial" w:eastAsia="Times New Roman" w:hAnsi="Arial" w:cs="Arial"/>
          <w:b/>
          <w:bCs/>
          <w:kern w:val="0"/>
          <w:sz w:val="24"/>
          <w:szCs w:val="24"/>
          <w:u w:val="single"/>
          <w:lang w:val="en-US" w:eastAsia="en-GB"/>
          <w14:ligatures w14:val="none"/>
        </w:rPr>
      </w:pPr>
      <w:r w:rsidRPr="00BD18AC">
        <w:rPr>
          <w:rFonts w:ascii="Arial" w:eastAsia="Times New Roman" w:hAnsi="Arial" w:cs="Arial"/>
          <w:b/>
          <w:bCs/>
          <w:kern w:val="0"/>
          <w:sz w:val="24"/>
          <w:szCs w:val="24"/>
          <w:u w:val="single"/>
          <w:lang w:val="en-US" w:eastAsia="en-GB"/>
          <w14:ligatures w14:val="none"/>
        </w:rPr>
        <w:lastRenderedPageBreak/>
        <w:t xml:space="preserve">Appendix </w:t>
      </w:r>
      <w:r w:rsidR="001A2323" w:rsidRPr="00BD18AC">
        <w:rPr>
          <w:rFonts w:ascii="Arial" w:eastAsia="Times New Roman" w:hAnsi="Arial" w:cs="Arial"/>
          <w:b/>
          <w:bCs/>
          <w:kern w:val="0"/>
          <w:sz w:val="24"/>
          <w:szCs w:val="24"/>
          <w:u w:val="single"/>
          <w:lang w:val="en-US" w:eastAsia="en-GB"/>
          <w14:ligatures w14:val="none"/>
        </w:rPr>
        <w:t>G</w:t>
      </w:r>
      <w:r w:rsidR="009F276E" w:rsidRPr="00BD18AC">
        <w:rPr>
          <w:rFonts w:ascii="Arial" w:eastAsia="Times New Roman" w:hAnsi="Arial" w:cs="Arial"/>
          <w:b/>
          <w:bCs/>
          <w:kern w:val="0"/>
          <w:sz w:val="24"/>
          <w:szCs w:val="24"/>
          <w:u w:val="single"/>
          <w:lang w:val="en-US" w:eastAsia="en-GB"/>
          <w14:ligatures w14:val="none"/>
        </w:rPr>
        <w:t xml:space="preserve"> </w:t>
      </w:r>
    </w:p>
    <w:p w14:paraId="4A12B3CB" w14:textId="47612A84" w:rsidR="00A96172" w:rsidRDefault="00A96172"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67C4211F" w14:textId="451C23A1" w:rsidR="00A96172" w:rsidRDefault="00A96172"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3F8D3299" w14:textId="77777777" w:rsidR="00D3775C" w:rsidRPr="00D3775C" w:rsidRDefault="00D3775C" w:rsidP="00D3775C">
      <w:pPr>
        <w:shd w:val="clear" w:color="auto" w:fill="FFFFFF"/>
        <w:spacing w:after="0" w:line="276" w:lineRule="auto"/>
        <w:rPr>
          <w:rFonts w:ascii="Arial" w:eastAsia="Times New Roman" w:hAnsi="Arial" w:cs="Arial"/>
          <w:color w:val="000000"/>
          <w:kern w:val="0"/>
          <w:sz w:val="24"/>
          <w:szCs w:val="24"/>
          <w:lang w:eastAsia="en-GB"/>
          <w14:ligatures w14:val="none"/>
        </w:rPr>
      </w:pPr>
      <w:r w:rsidRPr="00D3775C">
        <w:rPr>
          <w:rFonts w:ascii="Arial" w:eastAsia="Times New Roman" w:hAnsi="Arial" w:cs="Arial"/>
          <w:color w:val="000000"/>
          <w:kern w:val="0"/>
          <w:sz w:val="24"/>
          <w:szCs w:val="24"/>
          <w:lang w:eastAsia="en-GB"/>
          <w14:ligatures w14:val="none"/>
        </w:rPr>
        <w:t>ICMDT - Tesni Fakes (Therapy Assistant Practitioner) </w:t>
      </w:r>
    </w:p>
    <w:p w14:paraId="26DAEE6D" w14:textId="77777777" w:rsidR="00D3775C" w:rsidRPr="00D3775C" w:rsidRDefault="00D3775C" w:rsidP="00D3775C">
      <w:pPr>
        <w:shd w:val="clear" w:color="auto" w:fill="FFFFFF"/>
        <w:spacing w:line="276" w:lineRule="auto"/>
        <w:rPr>
          <w:rFonts w:ascii="Arial" w:eastAsia="Times New Roman" w:hAnsi="Arial" w:cs="Arial"/>
          <w:color w:val="000000"/>
          <w:kern w:val="0"/>
          <w:sz w:val="24"/>
          <w:szCs w:val="24"/>
          <w:lang w:eastAsia="en-GB"/>
          <w14:ligatures w14:val="none"/>
        </w:rPr>
      </w:pPr>
      <w:r w:rsidRPr="00D3775C">
        <w:rPr>
          <w:rFonts w:ascii="Arial" w:eastAsia="Times New Roman" w:hAnsi="Arial" w:cs="Arial"/>
          <w:color w:val="000000"/>
          <w:kern w:val="0"/>
          <w:sz w:val="24"/>
          <w:szCs w:val="24"/>
          <w:lang w:eastAsia="en-GB"/>
          <w14:ligatures w14:val="none"/>
        </w:rPr>
        <w:t xml:space="preserve">S) Telephone call made to arrange visit, verbal consent given. On arrival gained entry through unlocked door as advised by Pt. Pt sat on the edge of bed on arrival. Pt reports he is feeling a bit stronger and more balanced. He advised he attended DVT clinic yesterday and there was no sign of DVT so he has been discharged. He has an appointment with rheumatology on 11/04/25 at 15:30. He advised they have increased his </w:t>
      </w:r>
      <w:proofErr w:type="spellStart"/>
      <w:r w:rsidRPr="00D3775C">
        <w:rPr>
          <w:rFonts w:ascii="Arial" w:eastAsia="Times New Roman" w:hAnsi="Arial" w:cs="Arial"/>
          <w:color w:val="000000"/>
          <w:kern w:val="0"/>
          <w:sz w:val="24"/>
          <w:szCs w:val="24"/>
          <w:lang w:eastAsia="en-GB"/>
          <w14:ligatures w14:val="none"/>
        </w:rPr>
        <w:t>oramorph</w:t>
      </w:r>
      <w:proofErr w:type="spellEnd"/>
      <w:r w:rsidRPr="00D3775C">
        <w:rPr>
          <w:rFonts w:ascii="Arial" w:eastAsia="Times New Roman" w:hAnsi="Arial" w:cs="Arial"/>
          <w:color w:val="000000"/>
          <w:kern w:val="0"/>
          <w:sz w:val="24"/>
          <w:szCs w:val="24"/>
          <w:lang w:eastAsia="en-GB"/>
          <w14:ligatures w14:val="none"/>
        </w:rPr>
        <w:t xml:space="preserve"> so he can now have up to 10ml. He asked if I knew anything about pain clinic as he was told he would be referred, advised I would look into this. Discussed doing some more balance work and trying to mobilise with elbow crutches. Verbal consent given for input. </w:t>
      </w:r>
    </w:p>
    <w:p w14:paraId="37F99314" w14:textId="77777777" w:rsidR="00D3775C" w:rsidRPr="00D3775C" w:rsidRDefault="00D3775C" w:rsidP="00D3775C">
      <w:pPr>
        <w:shd w:val="clear" w:color="auto" w:fill="FFFFFF"/>
        <w:spacing w:line="276" w:lineRule="auto"/>
        <w:rPr>
          <w:rFonts w:ascii="Arial" w:eastAsia="Times New Roman" w:hAnsi="Arial" w:cs="Arial"/>
          <w:color w:val="000000"/>
          <w:kern w:val="0"/>
          <w:sz w:val="24"/>
          <w:szCs w:val="24"/>
          <w:lang w:eastAsia="en-GB"/>
          <w14:ligatures w14:val="none"/>
        </w:rPr>
      </w:pPr>
      <w:r w:rsidRPr="00D3775C">
        <w:rPr>
          <w:rFonts w:ascii="Arial" w:eastAsia="Times New Roman" w:hAnsi="Arial" w:cs="Arial"/>
          <w:color w:val="000000"/>
          <w:kern w:val="0"/>
          <w:sz w:val="24"/>
          <w:szCs w:val="24"/>
          <w:lang w:eastAsia="en-GB"/>
          <w14:ligatures w14:val="none"/>
        </w:rPr>
        <w:t>O) Sit to stand from edge of bed independent. Standing marching x20. 44 second unsupported stand with feet in parallel and eyes open. 40 second unsupported stand with feet in parallel and eyes closed with close supervision from therapist.</w:t>
      </w:r>
    </w:p>
    <w:p w14:paraId="7C8C4B0A" w14:textId="77777777" w:rsidR="00D3775C" w:rsidRPr="00D3775C" w:rsidRDefault="00D3775C" w:rsidP="00D3775C">
      <w:pPr>
        <w:shd w:val="clear" w:color="auto" w:fill="FFFFFF"/>
        <w:spacing w:line="276" w:lineRule="auto"/>
        <w:rPr>
          <w:rFonts w:ascii="Arial" w:eastAsia="Times New Roman" w:hAnsi="Arial" w:cs="Arial"/>
          <w:color w:val="000000"/>
          <w:kern w:val="0"/>
          <w:sz w:val="24"/>
          <w:szCs w:val="24"/>
          <w:lang w:eastAsia="en-GB"/>
          <w14:ligatures w14:val="none"/>
        </w:rPr>
      </w:pPr>
      <w:r w:rsidRPr="00D3775C">
        <w:rPr>
          <w:rFonts w:ascii="Arial" w:eastAsia="Times New Roman" w:hAnsi="Arial" w:cs="Arial"/>
          <w:color w:val="000000"/>
          <w:kern w:val="0"/>
          <w:sz w:val="24"/>
          <w:szCs w:val="24"/>
          <w:lang w:eastAsia="en-GB"/>
          <w14:ligatures w14:val="none"/>
        </w:rPr>
        <w:t>1st attempt - 38 second unsupported stand with feet together and eyes open.</w:t>
      </w:r>
    </w:p>
    <w:p w14:paraId="2D27CA9A" w14:textId="77777777" w:rsidR="00D3775C" w:rsidRPr="00D3775C" w:rsidRDefault="00D3775C" w:rsidP="00D3775C">
      <w:pPr>
        <w:shd w:val="clear" w:color="auto" w:fill="FFFFFF"/>
        <w:spacing w:line="276" w:lineRule="auto"/>
        <w:rPr>
          <w:rFonts w:ascii="Arial" w:eastAsia="Times New Roman" w:hAnsi="Arial" w:cs="Arial"/>
          <w:color w:val="000000"/>
          <w:kern w:val="0"/>
          <w:sz w:val="24"/>
          <w:szCs w:val="24"/>
          <w:lang w:eastAsia="en-GB"/>
          <w14:ligatures w14:val="none"/>
        </w:rPr>
      </w:pPr>
      <w:r w:rsidRPr="00D3775C">
        <w:rPr>
          <w:rFonts w:ascii="Arial" w:eastAsia="Times New Roman" w:hAnsi="Arial" w:cs="Arial"/>
          <w:color w:val="000000"/>
          <w:kern w:val="0"/>
          <w:sz w:val="24"/>
          <w:szCs w:val="24"/>
          <w:lang w:eastAsia="en-GB"/>
          <w14:ligatures w14:val="none"/>
        </w:rPr>
        <w:t>2nd attempt - 45 second unsupported stand with feet together and eyes open.</w:t>
      </w:r>
    </w:p>
    <w:p w14:paraId="6A94351C" w14:textId="77777777" w:rsidR="00D3775C" w:rsidRPr="00D3775C" w:rsidRDefault="00D3775C" w:rsidP="00D3775C">
      <w:pPr>
        <w:shd w:val="clear" w:color="auto" w:fill="FFFFFF"/>
        <w:spacing w:line="276" w:lineRule="auto"/>
        <w:rPr>
          <w:rFonts w:ascii="Arial" w:eastAsia="Times New Roman" w:hAnsi="Arial" w:cs="Arial"/>
          <w:color w:val="000000"/>
          <w:kern w:val="0"/>
          <w:sz w:val="24"/>
          <w:szCs w:val="24"/>
          <w:lang w:eastAsia="en-GB"/>
          <w14:ligatures w14:val="none"/>
        </w:rPr>
      </w:pPr>
      <w:r w:rsidRPr="00D3775C">
        <w:rPr>
          <w:rFonts w:ascii="Arial" w:eastAsia="Times New Roman" w:hAnsi="Arial" w:cs="Arial"/>
          <w:color w:val="000000"/>
          <w:kern w:val="0"/>
          <w:sz w:val="24"/>
          <w:szCs w:val="24"/>
          <w:lang w:eastAsia="en-GB"/>
          <w14:ligatures w14:val="none"/>
        </w:rPr>
        <w:t>sized crutches - took a few steps using crutches, would benefit from some slightly taller crutches. </w:t>
      </w:r>
    </w:p>
    <w:p w14:paraId="52C651BB" w14:textId="77777777" w:rsidR="00D3775C" w:rsidRPr="00D3775C" w:rsidRDefault="00D3775C" w:rsidP="00D3775C">
      <w:pPr>
        <w:shd w:val="clear" w:color="auto" w:fill="FFFFFF"/>
        <w:spacing w:line="276" w:lineRule="auto"/>
        <w:rPr>
          <w:rFonts w:ascii="Arial" w:eastAsia="Times New Roman" w:hAnsi="Arial" w:cs="Arial"/>
          <w:color w:val="000000"/>
          <w:kern w:val="0"/>
          <w:sz w:val="24"/>
          <w:szCs w:val="24"/>
          <w:lang w:eastAsia="en-GB"/>
          <w14:ligatures w14:val="none"/>
        </w:rPr>
      </w:pPr>
      <w:r w:rsidRPr="00D3775C">
        <w:rPr>
          <w:rFonts w:ascii="Arial" w:eastAsia="Times New Roman" w:hAnsi="Arial" w:cs="Arial"/>
          <w:color w:val="000000"/>
          <w:kern w:val="0"/>
          <w:sz w:val="24"/>
          <w:szCs w:val="24"/>
          <w:lang w:eastAsia="en-GB"/>
          <w14:ligatures w14:val="none"/>
        </w:rPr>
        <w:t>Stand to sit back to bed independent</w:t>
      </w:r>
    </w:p>
    <w:p w14:paraId="1D3A559E" w14:textId="77777777" w:rsidR="00D3775C" w:rsidRPr="00D3775C" w:rsidRDefault="00D3775C" w:rsidP="00D3775C">
      <w:pPr>
        <w:shd w:val="clear" w:color="auto" w:fill="FFFFFF"/>
        <w:spacing w:line="276" w:lineRule="auto"/>
        <w:rPr>
          <w:rFonts w:ascii="Arial" w:eastAsia="Times New Roman" w:hAnsi="Arial" w:cs="Arial"/>
          <w:color w:val="000000"/>
          <w:kern w:val="0"/>
          <w:sz w:val="24"/>
          <w:szCs w:val="24"/>
          <w:lang w:eastAsia="en-GB"/>
          <w14:ligatures w14:val="none"/>
        </w:rPr>
      </w:pPr>
      <w:r w:rsidRPr="00D3775C">
        <w:rPr>
          <w:rFonts w:ascii="Arial" w:eastAsia="Times New Roman" w:hAnsi="Arial" w:cs="Arial"/>
          <w:color w:val="000000"/>
          <w:kern w:val="0"/>
          <w:sz w:val="24"/>
          <w:szCs w:val="24"/>
          <w:lang w:eastAsia="en-GB"/>
          <w14:ligatures w14:val="none"/>
        </w:rPr>
        <w:t>A) Pt noticeably stronger and improvements in balance since previous visit. Managed unsupported standing in parallel with eyes open and with eyes closed, also managed to stand unsupported with feet together and eyes open. Managed okay with crutches however would benefit from taller crutches if available. Will continue with balance exercises on next visit. </w:t>
      </w:r>
    </w:p>
    <w:p w14:paraId="61F34A57" w14:textId="77777777" w:rsidR="00D3775C" w:rsidRPr="00D3775C" w:rsidRDefault="00D3775C" w:rsidP="00D3775C">
      <w:pPr>
        <w:shd w:val="clear" w:color="auto" w:fill="FFFFFF"/>
        <w:spacing w:line="276" w:lineRule="auto"/>
        <w:rPr>
          <w:rFonts w:ascii="Arial" w:eastAsia="Times New Roman" w:hAnsi="Arial" w:cs="Arial"/>
          <w:color w:val="000000"/>
          <w:kern w:val="0"/>
          <w:sz w:val="24"/>
          <w:szCs w:val="24"/>
          <w:lang w:eastAsia="en-GB"/>
          <w14:ligatures w14:val="none"/>
        </w:rPr>
      </w:pPr>
      <w:r w:rsidRPr="00D3775C">
        <w:rPr>
          <w:rFonts w:ascii="Arial" w:eastAsia="Times New Roman" w:hAnsi="Arial" w:cs="Arial"/>
          <w:color w:val="000000"/>
          <w:kern w:val="0"/>
          <w:sz w:val="24"/>
          <w:szCs w:val="24"/>
          <w:lang w:eastAsia="en-GB"/>
          <w14:ligatures w14:val="none"/>
        </w:rPr>
        <w:t>P) For ongoing input. Will review. Try find taller crutches. </w:t>
      </w:r>
    </w:p>
    <w:p w14:paraId="71C57365" w14:textId="622E300B" w:rsidR="00A96172" w:rsidRDefault="00A96172"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04A49315" w14:textId="77777777" w:rsidR="00A96172" w:rsidRDefault="00A96172"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1D7C3556" w14:textId="77777777" w:rsidR="00A96172" w:rsidRDefault="00A96172"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25A350E7" w14:textId="6CC27C51" w:rsidR="00A96172" w:rsidRDefault="00A96172"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557E991B" w14:textId="77777777" w:rsidR="00A96172" w:rsidRDefault="00A96172"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322052C7" w14:textId="77777777" w:rsidR="00A96172" w:rsidRDefault="00A96172"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334FDBAF" w14:textId="77777777" w:rsidR="00A96172" w:rsidRDefault="00A96172"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64947B71" w14:textId="77777777" w:rsidR="00A96172" w:rsidRDefault="00A96172"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407290B4" w14:textId="77777777" w:rsidR="00A96172" w:rsidRDefault="00A96172"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7EC3AFE1" w14:textId="77777777" w:rsidR="00A96172" w:rsidRDefault="00A96172"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7BB4CB16" w14:textId="77777777" w:rsidR="00A96172" w:rsidRDefault="00A96172"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6B2E6E14" w14:textId="77777777" w:rsidR="00A96172" w:rsidRDefault="00A96172"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4E2588ED" w14:textId="77777777" w:rsidR="00A96172" w:rsidRDefault="00A96172"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2B1AC49B" w14:textId="77777777" w:rsidR="00B51506" w:rsidRDefault="00B51506"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64AB1C7E" w14:textId="7BA95B26" w:rsidR="00D02D2F" w:rsidRPr="00B51506" w:rsidRDefault="00D16804" w:rsidP="00D16804">
      <w:pPr>
        <w:spacing w:after="0" w:line="240" w:lineRule="auto"/>
        <w:textAlignment w:val="baseline"/>
        <w:rPr>
          <w:rFonts w:ascii="Arial" w:eastAsia="Times New Roman" w:hAnsi="Arial" w:cs="Arial"/>
          <w:b/>
          <w:bCs/>
          <w:i/>
          <w:iCs/>
          <w:kern w:val="0"/>
          <w:sz w:val="24"/>
          <w:szCs w:val="24"/>
          <w:lang w:eastAsia="en-GB"/>
          <w14:ligatures w14:val="none"/>
        </w:rPr>
      </w:pPr>
      <w:r w:rsidRPr="00B51506">
        <w:rPr>
          <w:rFonts w:ascii="Arial" w:eastAsia="Times New Roman" w:hAnsi="Arial" w:cs="Arial"/>
          <w:b/>
          <w:bCs/>
          <w:i/>
          <w:iCs/>
          <w:kern w:val="0"/>
          <w:sz w:val="24"/>
          <w:szCs w:val="24"/>
          <w:lang w:val="en-US" w:eastAsia="en-GB"/>
          <w14:ligatures w14:val="none"/>
        </w:rPr>
        <w:lastRenderedPageBreak/>
        <w:t xml:space="preserve">1d) </w:t>
      </w:r>
      <w:r w:rsidRPr="00B51506">
        <w:rPr>
          <w:rFonts w:ascii="Arial" w:eastAsia="Times New Roman" w:hAnsi="Arial" w:cs="Arial"/>
          <w:b/>
          <w:bCs/>
          <w:i/>
          <w:iCs/>
          <w:kern w:val="0"/>
          <w:sz w:val="24"/>
          <w:szCs w:val="24"/>
          <w:lang w:eastAsia="en-GB"/>
          <w14:ligatures w14:val="none"/>
        </w:rPr>
        <w:t xml:space="preserve">Log of a risk assessment and how it informs practice. </w:t>
      </w:r>
    </w:p>
    <w:p w14:paraId="0FD1328D" w14:textId="77777777" w:rsidR="009F276E" w:rsidRPr="00B51506" w:rsidRDefault="009F276E" w:rsidP="00D16804">
      <w:pPr>
        <w:spacing w:after="0" w:line="240" w:lineRule="auto"/>
        <w:textAlignment w:val="baseline"/>
        <w:rPr>
          <w:rFonts w:ascii="Arial" w:eastAsia="Times New Roman" w:hAnsi="Arial" w:cs="Arial"/>
          <w:kern w:val="0"/>
          <w:sz w:val="24"/>
          <w:szCs w:val="24"/>
          <w:lang w:eastAsia="en-GB"/>
          <w14:ligatures w14:val="none"/>
        </w:rPr>
      </w:pPr>
    </w:p>
    <w:p w14:paraId="716EB5CB" w14:textId="2193D55D" w:rsidR="00D02D2F" w:rsidRPr="00B51506" w:rsidRDefault="009F276E" w:rsidP="00D16804">
      <w:pPr>
        <w:spacing w:after="0" w:line="240" w:lineRule="auto"/>
        <w:textAlignment w:val="baseline"/>
        <w:rPr>
          <w:rFonts w:ascii="Arial" w:eastAsia="Times New Roman" w:hAnsi="Arial" w:cs="Arial"/>
          <w:kern w:val="0"/>
          <w:sz w:val="24"/>
          <w:szCs w:val="24"/>
          <w:lang w:eastAsia="en-GB"/>
          <w14:ligatures w14:val="none"/>
        </w:rPr>
      </w:pPr>
      <w:r w:rsidRPr="00B51506">
        <w:rPr>
          <w:rFonts w:ascii="Arial" w:eastAsia="Times New Roman" w:hAnsi="Arial" w:cs="Arial"/>
          <w:kern w:val="0"/>
          <w:sz w:val="24"/>
          <w:szCs w:val="24"/>
          <w:lang w:eastAsia="en-GB"/>
          <w14:ligatures w14:val="none"/>
        </w:rPr>
        <w:t xml:space="preserve">Working in the community as </w:t>
      </w:r>
      <w:r w:rsidR="0074567E" w:rsidRPr="00B51506">
        <w:rPr>
          <w:rFonts w:ascii="Arial" w:eastAsia="Times New Roman" w:hAnsi="Arial" w:cs="Arial"/>
          <w:kern w:val="0"/>
          <w:sz w:val="24"/>
          <w:szCs w:val="24"/>
          <w:lang w:eastAsia="en-GB"/>
          <w14:ligatures w14:val="none"/>
        </w:rPr>
        <w:t>T</w:t>
      </w:r>
      <w:r w:rsidRPr="00B51506">
        <w:rPr>
          <w:rFonts w:ascii="Arial" w:eastAsia="Times New Roman" w:hAnsi="Arial" w:cs="Arial"/>
          <w:kern w:val="0"/>
          <w:sz w:val="24"/>
          <w:szCs w:val="24"/>
          <w:lang w:eastAsia="en-GB"/>
          <w14:ligatures w14:val="none"/>
        </w:rPr>
        <w:t xml:space="preserve">herapy </w:t>
      </w:r>
      <w:r w:rsidR="0074567E" w:rsidRPr="00B51506">
        <w:rPr>
          <w:rFonts w:ascii="Arial" w:eastAsia="Times New Roman" w:hAnsi="Arial" w:cs="Arial"/>
          <w:kern w:val="0"/>
          <w:sz w:val="24"/>
          <w:szCs w:val="24"/>
          <w:lang w:eastAsia="en-GB"/>
          <w14:ligatures w14:val="none"/>
        </w:rPr>
        <w:t>A</w:t>
      </w:r>
      <w:r w:rsidRPr="00B51506">
        <w:rPr>
          <w:rFonts w:ascii="Arial" w:eastAsia="Times New Roman" w:hAnsi="Arial" w:cs="Arial"/>
          <w:kern w:val="0"/>
          <w:sz w:val="24"/>
          <w:szCs w:val="24"/>
          <w:lang w:eastAsia="en-GB"/>
          <w14:ligatures w14:val="none"/>
        </w:rPr>
        <w:t xml:space="preserve">ssistant </w:t>
      </w:r>
      <w:r w:rsidR="0074567E" w:rsidRPr="00B51506">
        <w:rPr>
          <w:rFonts w:ascii="Arial" w:eastAsia="Times New Roman" w:hAnsi="Arial" w:cs="Arial"/>
          <w:kern w:val="0"/>
          <w:sz w:val="24"/>
          <w:szCs w:val="24"/>
          <w:lang w:eastAsia="en-GB"/>
          <w14:ligatures w14:val="none"/>
        </w:rPr>
        <w:t>P</w:t>
      </w:r>
      <w:r w:rsidRPr="00B51506">
        <w:rPr>
          <w:rFonts w:ascii="Arial" w:eastAsia="Times New Roman" w:hAnsi="Arial" w:cs="Arial"/>
          <w:kern w:val="0"/>
          <w:sz w:val="24"/>
          <w:szCs w:val="24"/>
          <w:lang w:eastAsia="en-GB"/>
          <w14:ligatures w14:val="none"/>
        </w:rPr>
        <w:t>ractitioner, I am often required to prescribe equipment,</w:t>
      </w:r>
      <w:r w:rsidR="0074567E" w:rsidRPr="00B51506">
        <w:rPr>
          <w:rFonts w:ascii="Arial" w:eastAsia="Times New Roman" w:hAnsi="Arial" w:cs="Arial"/>
          <w:kern w:val="0"/>
          <w:sz w:val="24"/>
          <w:szCs w:val="24"/>
          <w:lang w:eastAsia="en-GB"/>
          <w14:ligatures w14:val="none"/>
        </w:rPr>
        <w:t xml:space="preserve"> I complete my assessments and clinically justify the need for equipment in my documentation</w:t>
      </w:r>
      <w:r w:rsidR="009639C8" w:rsidRPr="00B51506">
        <w:rPr>
          <w:rFonts w:ascii="Arial" w:eastAsia="Times New Roman" w:hAnsi="Arial" w:cs="Arial"/>
          <w:kern w:val="0"/>
          <w:sz w:val="24"/>
          <w:szCs w:val="24"/>
          <w:lang w:eastAsia="en-GB"/>
          <w14:ligatures w14:val="none"/>
        </w:rPr>
        <w:t xml:space="preserve"> as well as to assess and manage risk</w:t>
      </w:r>
      <w:r w:rsidR="004C46E3" w:rsidRPr="00B51506">
        <w:rPr>
          <w:rFonts w:ascii="Arial" w:eastAsia="Times New Roman" w:hAnsi="Arial" w:cs="Arial"/>
          <w:kern w:val="0"/>
          <w:sz w:val="24"/>
          <w:szCs w:val="24"/>
          <w:lang w:eastAsia="en-GB"/>
          <w14:ligatures w14:val="none"/>
        </w:rPr>
        <w:t>,</w:t>
      </w:r>
      <w:r w:rsidR="004B4D5E" w:rsidRPr="00B51506">
        <w:rPr>
          <w:rFonts w:ascii="Arial" w:eastAsia="Times New Roman" w:hAnsi="Arial" w:cs="Arial"/>
          <w:kern w:val="0"/>
          <w:sz w:val="24"/>
          <w:szCs w:val="24"/>
          <w:lang w:eastAsia="en-GB"/>
          <w14:ligatures w14:val="none"/>
        </w:rPr>
        <w:t xml:space="preserve"> an</w:t>
      </w:r>
      <w:r w:rsidR="004C46E3" w:rsidRPr="00B51506">
        <w:rPr>
          <w:rFonts w:ascii="Arial" w:eastAsia="Times New Roman" w:hAnsi="Arial" w:cs="Arial"/>
          <w:kern w:val="0"/>
          <w:sz w:val="24"/>
          <w:szCs w:val="24"/>
          <w:lang w:eastAsia="en-GB"/>
          <w14:ligatures w14:val="none"/>
        </w:rPr>
        <w:t xml:space="preserve"> example</w:t>
      </w:r>
      <w:r w:rsidR="004B4D5E" w:rsidRPr="00B51506">
        <w:rPr>
          <w:rFonts w:ascii="Arial" w:eastAsia="Times New Roman" w:hAnsi="Arial" w:cs="Arial"/>
          <w:kern w:val="0"/>
          <w:sz w:val="24"/>
          <w:szCs w:val="24"/>
          <w:lang w:eastAsia="en-GB"/>
          <w14:ligatures w14:val="none"/>
        </w:rPr>
        <w:t xml:space="preserve"> of my documentation can be seen in</w:t>
      </w:r>
      <w:r w:rsidR="004C46E3" w:rsidRPr="00B51506">
        <w:rPr>
          <w:rFonts w:ascii="Arial" w:eastAsia="Times New Roman" w:hAnsi="Arial" w:cs="Arial"/>
          <w:kern w:val="0"/>
          <w:sz w:val="24"/>
          <w:szCs w:val="24"/>
          <w:lang w:eastAsia="en-GB"/>
          <w14:ligatures w14:val="none"/>
        </w:rPr>
        <w:t xml:space="preserve"> appendix </w:t>
      </w:r>
      <w:r w:rsidR="00B51506">
        <w:rPr>
          <w:rFonts w:ascii="Arial" w:eastAsia="Times New Roman" w:hAnsi="Arial" w:cs="Arial"/>
          <w:kern w:val="0"/>
          <w:sz w:val="24"/>
          <w:szCs w:val="24"/>
          <w:lang w:eastAsia="en-GB"/>
          <w14:ligatures w14:val="none"/>
        </w:rPr>
        <w:t>H</w:t>
      </w:r>
      <w:r w:rsidR="002C4ADD">
        <w:rPr>
          <w:rFonts w:ascii="Arial" w:eastAsia="Times New Roman" w:hAnsi="Arial" w:cs="Arial"/>
          <w:kern w:val="0"/>
          <w:sz w:val="24"/>
          <w:szCs w:val="24"/>
          <w:lang w:eastAsia="en-GB"/>
          <w14:ligatures w14:val="none"/>
        </w:rPr>
        <w:t>.</w:t>
      </w:r>
      <w:r w:rsidR="004C46E3" w:rsidRPr="00B51506">
        <w:rPr>
          <w:rFonts w:ascii="Arial" w:eastAsia="Times New Roman" w:hAnsi="Arial" w:cs="Arial"/>
          <w:kern w:val="0"/>
          <w:sz w:val="24"/>
          <w:szCs w:val="24"/>
          <w:lang w:eastAsia="en-GB"/>
          <w14:ligatures w14:val="none"/>
        </w:rPr>
        <w:t xml:space="preserve"> I also </w:t>
      </w:r>
      <w:r w:rsidR="009639C8" w:rsidRPr="00B51506">
        <w:rPr>
          <w:rFonts w:ascii="Arial" w:eastAsia="Times New Roman" w:hAnsi="Arial" w:cs="Arial"/>
          <w:kern w:val="0"/>
          <w:sz w:val="24"/>
          <w:szCs w:val="24"/>
          <w:lang w:eastAsia="en-GB"/>
          <w14:ligatures w14:val="none"/>
        </w:rPr>
        <w:t xml:space="preserve">carry out </w:t>
      </w:r>
      <w:r w:rsidR="002C4ADD">
        <w:rPr>
          <w:rFonts w:ascii="Arial" w:eastAsia="Times New Roman" w:hAnsi="Arial" w:cs="Arial"/>
          <w:kern w:val="0"/>
          <w:sz w:val="24"/>
          <w:szCs w:val="24"/>
          <w:lang w:eastAsia="en-GB"/>
          <w14:ligatures w14:val="none"/>
        </w:rPr>
        <w:t xml:space="preserve">the relevant </w:t>
      </w:r>
      <w:r w:rsidR="009639C8" w:rsidRPr="00B51506">
        <w:rPr>
          <w:rFonts w:ascii="Arial" w:eastAsia="Times New Roman" w:hAnsi="Arial" w:cs="Arial"/>
          <w:kern w:val="0"/>
          <w:sz w:val="24"/>
          <w:szCs w:val="24"/>
          <w:lang w:eastAsia="en-GB"/>
          <w14:ligatures w14:val="none"/>
        </w:rPr>
        <w:t xml:space="preserve">risk assessments regularly, an example of a risk assessment I undertake is when prescribing bed support handles as can be seen in appendix </w:t>
      </w:r>
      <w:r w:rsidR="002C4ADD">
        <w:rPr>
          <w:rFonts w:ascii="Arial" w:eastAsia="Times New Roman" w:hAnsi="Arial" w:cs="Arial"/>
          <w:kern w:val="0"/>
          <w:sz w:val="24"/>
          <w:szCs w:val="24"/>
          <w:lang w:eastAsia="en-GB"/>
          <w14:ligatures w14:val="none"/>
        </w:rPr>
        <w:t>J</w:t>
      </w:r>
      <w:r w:rsidR="009639C8" w:rsidRPr="00B51506">
        <w:rPr>
          <w:rFonts w:ascii="Arial" w:eastAsia="Times New Roman" w:hAnsi="Arial" w:cs="Arial"/>
          <w:kern w:val="0"/>
          <w:sz w:val="24"/>
          <w:szCs w:val="24"/>
          <w:lang w:eastAsia="en-GB"/>
          <w14:ligatures w14:val="none"/>
        </w:rPr>
        <w:t xml:space="preserve">. </w:t>
      </w:r>
    </w:p>
    <w:p w14:paraId="767E7523" w14:textId="77777777" w:rsidR="00D02D2F" w:rsidRPr="00B51506" w:rsidRDefault="00D02D2F" w:rsidP="00D16804">
      <w:pPr>
        <w:spacing w:after="0" w:line="240" w:lineRule="auto"/>
        <w:textAlignment w:val="baseline"/>
        <w:rPr>
          <w:rFonts w:ascii="Arial" w:eastAsia="Times New Roman" w:hAnsi="Arial" w:cs="Arial"/>
          <w:kern w:val="0"/>
          <w:sz w:val="24"/>
          <w:szCs w:val="24"/>
          <w:lang w:eastAsia="en-GB"/>
          <w14:ligatures w14:val="none"/>
        </w:rPr>
      </w:pPr>
    </w:p>
    <w:p w14:paraId="65906071" w14:textId="5A3E7193" w:rsidR="00445F8D" w:rsidRPr="00B51506" w:rsidRDefault="00A96172" w:rsidP="00D16804">
      <w:pPr>
        <w:spacing w:after="0" w:line="240" w:lineRule="auto"/>
        <w:textAlignment w:val="baseline"/>
        <w:rPr>
          <w:rFonts w:ascii="Arial" w:eastAsia="Times New Roman" w:hAnsi="Arial" w:cs="Arial"/>
          <w:b/>
          <w:bCs/>
          <w:kern w:val="0"/>
          <w:sz w:val="24"/>
          <w:szCs w:val="24"/>
          <w:u w:val="single"/>
          <w:lang w:val="en-US" w:eastAsia="en-GB"/>
          <w14:ligatures w14:val="none"/>
        </w:rPr>
      </w:pPr>
      <w:r w:rsidRPr="00B51506">
        <w:rPr>
          <w:rFonts w:ascii="Arial" w:eastAsia="Times New Roman" w:hAnsi="Arial" w:cs="Arial"/>
          <w:b/>
          <w:bCs/>
          <w:kern w:val="0"/>
          <w:sz w:val="24"/>
          <w:szCs w:val="24"/>
          <w:u w:val="single"/>
          <w:lang w:val="en-US" w:eastAsia="en-GB"/>
          <w14:ligatures w14:val="none"/>
        </w:rPr>
        <w:t xml:space="preserve">Appendix </w:t>
      </w:r>
      <w:r w:rsidR="00B51506">
        <w:rPr>
          <w:rFonts w:ascii="Arial" w:eastAsia="Times New Roman" w:hAnsi="Arial" w:cs="Arial"/>
          <w:b/>
          <w:bCs/>
          <w:kern w:val="0"/>
          <w:sz w:val="24"/>
          <w:szCs w:val="24"/>
          <w:u w:val="single"/>
          <w:lang w:val="en-US" w:eastAsia="en-GB"/>
          <w14:ligatures w14:val="none"/>
        </w:rPr>
        <w:t>H</w:t>
      </w:r>
    </w:p>
    <w:p w14:paraId="5B5B45E8" w14:textId="77777777" w:rsidR="00445F8D" w:rsidRDefault="00445F8D"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6B2A7D9F"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xml:space="preserve">ICMDT – Tesni Fakes (Therapy Assistant Practitioner) </w:t>
      </w:r>
    </w:p>
    <w:p w14:paraId="58221A45" w14:textId="77777777" w:rsidR="00445F8D" w:rsidRPr="002C4ADD" w:rsidRDefault="00445F8D" w:rsidP="00445F8D">
      <w:pPr>
        <w:spacing w:after="0" w:line="240" w:lineRule="auto"/>
        <w:textAlignment w:val="baseline"/>
        <w:rPr>
          <w:rFonts w:ascii="Arial" w:hAnsi="Arial" w:cs="Arial"/>
          <w:sz w:val="24"/>
          <w:szCs w:val="24"/>
        </w:rPr>
      </w:pPr>
    </w:p>
    <w:p w14:paraId="2F56BD48"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S) Initial Assessment completed on the 08/01/2024 at 13:00pm. Introduced myself, purpose of visit and established pts preferred name. Informed verbal consent gained for input from the pt. The pts husband was also present and consent gained for him to be present throughout the visit.  </w:t>
      </w:r>
    </w:p>
    <w:p w14:paraId="2DA8426F" w14:textId="77777777" w:rsidR="00445F8D" w:rsidRPr="002C4ADD" w:rsidRDefault="00445F8D" w:rsidP="00445F8D">
      <w:pPr>
        <w:spacing w:after="0" w:line="240" w:lineRule="auto"/>
        <w:textAlignment w:val="baseline"/>
        <w:rPr>
          <w:rFonts w:ascii="Arial" w:hAnsi="Arial" w:cs="Arial"/>
          <w:sz w:val="24"/>
          <w:szCs w:val="24"/>
        </w:rPr>
      </w:pPr>
    </w:p>
    <w:p w14:paraId="2B09568C"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b/>
          <w:bCs/>
          <w:sz w:val="24"/>
          <w:szCs w:val="24"/>
        </w:rPr>
        <w:t>Current presenting problem</w:t>
      </w:r>
      <w:r w:rsidRPr="002C4ADD">
        <w:rPr>
          <w:rFonts w:ascii="Arial" w:hAnsi="Arial" w:cs="Arial"/>
          <w:sz w:val="24"/>
          <w:szCs w:val="24"/>
        </w:rPr>
        <w:t xml:space="preserve"> - The pts husband is due to go for planned surgery tomorrow (9-1-</w:t>
      </w:r>
    </w:p>
    <w:p w14:paraId="2049F182"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24). During his admission and recovery, it was the pts wishes to have Reablement to work on</w:t>
      </w:r>
    </w:p>
    <w:p w14:paraId="4FC2C7FD"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gaining more independence with PADLS and DADLs. Usually, the pts husband would assist her</w:t>
      </w:r>
    </w:p>
    <w:p w14:paraId="7E7F24D9"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with many of these tasks. The patients immediate family will also be staying with the pt during</w:t>
      </w:r>
    </w:p>
    <w:p w14:paraId="6EB5A745"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this time to support with anything in between the Reablement calls. </w:t>
      </w:r>
    </w:p>
    <w:p w14:paraId="49DEE772" w14:textId="77777777" w:rsidR="00445F8D" w:rsidRPr="002C4ADD" w:rsidRDefault="00445F8D" w:rsidP="00445F8D">
      <w:pPr>
        <w:spacing w:after="0" w:line="240" w:lineRule="auto"/>
        <w:textAlignment w:val="baseline"/>
        <w:rPr>
          <w:rFonts w:ascii="Arial" w:hAnsi="Arial" w:cs="Arial"/>
          <w:sz w:val="24"/>
          <w:szCs w:val="24"/>
        </w:rPr>
      </w:pPr>
    </w:p>
    <w:p w14:paraId="0761D11E"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b/>
          <w:bCs/>
          <w:sz w:val="24"/>
          <w:szCs w:val="24"/>
        </w:rPr>
        <w:t xml:space="preserve">PMHx </w:t>
      </w:r>
      <w:r w:rsidRPr="002C4ADD">
        <w:rPr>
          <w:rFonts w:ascii="Arial" w:hAnsi="Arial" w:cs="Arial"/>
          <w:sz w:val="24"/>
          <w:szCs w:val="24"/>
        </w:rPr>
        <w:t>- Irregular Heart Beat, Spinal problems for over 10 years had back surgery 10yrs ago to</w:t>
      </w:r>
    </w:p>
    <w:p w14:paraId="4EA01110"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xml:space="preserve">place a plate </w:t>
      </w:r>
      <w:proofErr w:type="spellStart"/>
      <w:r w:rsidRPr="002C4ADD">
        <w:rPr>
          <w:rFonts w:ascii="Arial" w:hAnsi="Arial" w:cs="Arial"/>
          <w:sz w:val="24"/>
          <w:szCs w:val="24"/>
        </w:rPr>
        <w:t>insitu</w:t>
      </w:r>
      <w:proofErr w:type="spellEnd"/>
      <w:r w:rsidRPr="002C4ADD">
        <w:rPr>
          <w:rFonts w:ascii="Arial" w:hAnsi="Arial" w:cs="Arial"/>
          <w:sz w:val="24"/>
          <w:szCs w:val="24"/>
        </w:rPr>
        <w:t xml:space="preserve"> in the Lumbar region, Decreased standing balance and decreased strength in</w:t>
      </w:r>
    </w:p>
    <w:p w14:paraId="6DBB703F"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the lower limbs as a consequence. </w:t>
      </w:r>
    </w:p>
    <w:p w14:paraId="4ACE0E22" w14:textId="77777777" w:rsidR="00445F8D" w:rsidRPr="002C4ADD" w:rsidRDefault="00445F8D" w:rsidP="00445F8D">
      <w:pPr>
        <w:spacing w:after="0" w:line="240" w:lineRule="auto"/>
        <w:textAlignment w:val="baseline"/>
        <w:rPr>
          <w:rFonts w:ascii="Arial" w:hAnsi="Arial" w:cs="Arial"/>
          <w:sz w:val="24"/>
          <w:szCs w:val="24"/>
        </w:rPr>
      </w:pPr>
    </w:p>
    <w:p w14:paraId="5E0101E5"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b/>
          <w:bCs/>
          <w:sz w:val="24"/>
          <w:szCs w:val="24"/>
        </w:rPr>
        <w:t>Medication</w:t>
      </w:r>
      <w:r w:rsidRPr="002C4ADD">
        <w:rPr>
          <w:rFonts w:ascii="Arial" w:hAnsi="Arial" w:cs="Arial"/>
          <w:sz w:val="24"/>
          <w:szCs w:val="24"/>
        </w:rPr>
        <w:t xml:space="preserve">- </w:t>
      </w:r>
      <w:proofErr w:type="spellStart"/>
      <w:r w:rsidRPr="002C4ADD">
        <w:rPr>
          <w:rFonts w:ascii="Arial" w:hAnsi="Arial" w:cs="Arial"/>
          <w:sz w:val="24"/>
          <w:szCs w:val="24"/>
        </w:rPr>
        <w:t>Apixiban,Tidiem</w:t>
      </w:r>
      <w:proofErr w:type="spellEnd"/>
      <w:r w:rsidRPr="002C4ADD">
        <w:rPr>
          <w:rFonts w:ascii="Arial" w:hAnsi="Arial" w:cs="Arial"/>
          <w:sz w:val="24"/>
          <w:szCs w:val="24"/>
        </w:rPr>
        <w:t xml:space="preserve">, </w:t>
      </w:r>
      <w:proofErr w:type="spellStart"/>
      <w:r w:rsidRPr="002C4ADD">
        <w:rPr>
          <w:rFonts w:ascii="Arial" w:hAnsi="Arial" w:cs="Arial"/>
          <w:sz w:val="24"/>
          <w:szCs w:val="24"/>
        </w:rPr>
        <w:t>Zomorph</w:t>
      </w:r>
      <w:proofErr w:type="spellEnd"/>
      <w:r w:rsidRPr="002C4ADD">
        <w:rPr>
          <w:rFonts w:ascii="Arial" w:hAnsi="Arial" w:cs="Arial"/>
          <w:sz w:val="24"/>
          <w:szCs w:val="24"/>
        </w:rPr>
        <w:t xml:space="preserve"> BD. </w:t>
      </w:r>
    </w:p>
    <w:p w14:paraId="67B29C55" w14:textId="77777777" w:rsidR="00445F8D" w:rsidRPr="002C4ADD" w:rsidRDefault="00445F8D" w:rsidP="00445F8D">
      <w:pPr>
        <w:spacing w:after="0" w:line="240" w:lineRule="auto"/>
        <w:textAlignment w:val="baseline"/>
        <w:rPr>
          <w:rFonts w:ascii="Arial" w:hAnsi="Arial" w:cs="Arial"/>
          <w:sz w:val="24"/>
          <w:szCs w:val="24"/>
        </w:rPr>
      </w:pPr>
    </w:p>
    <w:p w14:paraId="4A246988"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b/>
          <w:bCs/>
          <w:sz w:val="24"/>
          <w:szCs w:val="24"/>
        </w:rPr>
        <w:t>Social History and Environment</w:t>
      </w:r>
      <w:r w:rsidRPr="002C4ADD">
        <w:rPr>
          <w:rFonts w:ascii="Arial" w:hAnsi="Arial" w:cs="Arial"/>
          <w:sz w:val="24"/>
          <w:szCs w:val="24"/>
        </w:rPr>
        <w:t>- The pt lives in a privately owned bungalow with her</w:t>
      </w:r>
    </w:p>
    <w:p w14:paraId="71F15B86"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husband. The pt and her husband both collectively carry out the domestic tasks as well as the</w:t>
      </w:r>
    </w:p>
    <w:p w14:paraId="53510AB5"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grocery shopping. The patient reported that she does need assistance to ascend and descend</w:t>
      </w:r>
    </w:p>
    <w:p w14:paraId="6714924D"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xml:space="preserve">the step leading into her shower.  Shower chair and rail </w:t>
      </w:r>
      <w:proofErr w:type="spellStart"/>
      <w:r w:rsidRPr="002C4ADD">
        <w:rPr>
          <w:rFonts w:ascii="Arial" w:hAnsi="Arial" w:cs="Arial"/>
          <w:sz w:val="24"/>
          <w:szCs w:val="24"/>
        </w:rPr>
        <w:t>insitu</w:t>
      </w:r>
      <w:proofErr w:type="spellEnd"/>
      <w:r w:rsidRPr="002C4ADD">
        <w:rPr>
          <w:rFonts w:ascii="Arial" w:hAnsi="Arial" w:cs="Arial"/>
          <w:sz w:val="24"/>
          <w:szCs w:val="24"/>
        </w:rPr>
        <w:t>. </w:t>
      </w:r>
    </w:p>
    <w:p w14:paraId="1B3D77EE" w14:textId="77777777" w:rsidR="00445F8D" w:rsidRPr="002C4ADD" w:rsidRDefault="00445F8D" w:rsidP="00445F8D">
      <w:pPr>
        <w:spacing w:after="0" w:line="240" w:lineRule="auto"/>
        <w:textAlignment w:val="baseline"/>
        <w:rPr>
          <w:rFonts w:ascii="Arial" w:hAnsi="Arial" w:cs="Arial"/>
          <w:sz w:val="24"/>
          <w:szCs w:val="24"/>
        </w:rPr>
      </w:pPr>
    </w:p>
    <w:p w14:paraId="202EA4C7"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b/>
          <w:bCs/>
          <w:sz w:val="24"/>
          <w:szCs w:val="24"/>
        </w:rPr>
        <w:t>Falls within the last 12 months</w:t>
      </w:r>
      <w:r w:rsidRPr="002C4ADD">
        <w:rPr>
          <w:rFonts w:ascii="Arial" w:hAnsi="Arial" w:cs="Arial"/>
          <w:sz w:val="24"/>
          <w:szCs w:val="24"/>
        </w:rPr>
        <w:t xml:space="preserve"> = 0. (1 previous fall in the kitchen over 1 year ago)</w:t>
      </w:r>
    </w:p>
    <w:p w14:paraId="38742C6D" w14:textId="77777777" w:rsidR="00445F8D" w:rsidRPr="002C4ADD" w:rsidRDefault="00445F8D" w:rsidP="00445F8D">
      <w:pPr>
        <w:spacing w:after="0" w:line="240" w:lineRule="auto"/>
        <w:textAlignment w:val="baseline"/>
        <w:rPr>
          <w:rFonts w:ascii="Arial" w:hAnsi="Arial" w:cs="Arial"/>
          <w:sz w:val="24"/>
          <w:szCs w:val="24"/>
        </w:rPr>
      </w:pPr>
    </w:p>
    <w:p w14:paraId="5BD92C09"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O)</w:t>
      </w:r>
    </w:p>
    <w:p w14:paraId="357B3853"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Patient has a kyphotic posture</w:t>
      </w:r>
    </w:p>
    <w:p w14:paraId="532CA6F0"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Full Active Range of movements throughout the 4 limbs. </w:t>
      </w:r>
    </w:p>
    <w:p w14:paraId="730D1668"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Grade IV / V power in the left Upper and lower limbs. </w:t>
      </w:r>
    </w:p>
    <w:p w14:paraId="58219016"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lastRenderedPageBreak/>
        <w:t>- Grade V / V power in the right upper and lower limbs. </w:t>
      </w:r>
    </w:p>
    <w:p w14:paraId="1AA18305"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Sit to stand and stand to sit from armchair, dining chair, toilet and bed = Independent</w:t>
      </w:r>
    </w:p>
    <w:p w14:paraId="412C274A"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Bed mobility and bed transfers = either required assistance from her husband or could manage</w:t>
      </w:r>
    </w:p>
    <w:p w14:paraId="55EC1EDE"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independently, but the pt was pulling herself up from the bed with the use of the side cabinet and</w:t>
      </w:r>
    </w:p>
    <w:p w14:paraId="5E691472"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walker. It was discussed and agreed to try pt with a bed support handle. Measured from head of</w:t>
      </w:r>
    </w:p>
    <w:p w14:paraId="0042458A"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bed to top of patient’s shoulder when in supine. (Risk assessment form completed and attached</w:t>
      </w:r>
    </w:p>
    <w:p w14:paraId="097276BC"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to case note, handle to be fitted 17&amp;quot; from the top of the bed).</w:t>
      </w:r>
    </w:p>
    <w:p w14:paraId="0741B53C"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The patient mobilised throughout her bungalow well, independently with the use of a privately</w:t>
      </w:r>
    </w:p>
    <w:p w14:paraId="7ED283B8"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purchased, compact 4 wheeled walker using a 3-point step- through gait. </w:t>
      </w:r>
    </w:p>
    <w:p w14:paraId="6D141EFB" w14:textId="77777777" w:rsidR="00445F8D" w:rsidRPr="002C4ADD" w:rsidRDefault="00445F8D" w:rsidP="00445F8D">
      <w:pPr>
        <w:spacing w:after="0" w:line="240" w:lineRule="auto"/>
        <w:textAlignment w:val="baseline"/>
        <w:rPr>
          <w:rFonts w:ascii="Arial" w:hAnsi="Arial" w:cs="Arial"/>
          <w:sz w:val="24"/>
          <w:szCs w:val="24"/>
        </w:rPr>
      </w:pPr>
    </w:p>
    <w:p w14:paraId="37F58722" w14:textId="77777777" w:rsidR="00445F8D" w:rsidRPr="002C4ADD" w:rsidRDefault="00445F8D" w:rsidP="00445F8D">
      <w:pPr>
        <w:spacing w:after="0" w:line="240" w:lineRule="auto"/>
        <w:textAlignment w:val="baseline"/>
        <w:rPr>
          <w:rFonts w:ascii="Arial" w:hAnsi="Arial" w:cs="Arial"/>
          <w:b/>
          <w:bCs/>
          <w:i/>
          <w:iCs/>
          <w:sz w:val="24"/>
          <w:szCs w:val="24"/>
        </w:rPr>
      </w:pPr>
      <w:r w:rsidRPr="002C4ADD">
        <w:rPr>
          <w:rFonts w:ascii="Arial" w:hAnsi="Arial" w:cs="Arial"/>
          <w:b/>
          <w:bCs/>
          <w:i/>
          <w:iCs/>
          <w:sz w:val="24"/>
          <w:szCs w:val="24"/>
        </w:rPr>
        <w:t>Assessment of Static standing balance</w:t>
      </w:r>
    </w:p>
    <w:p w14:paraId="614DF83E"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Unsupported with feet at shoulder width apart = 4 secs and 5 secs. </w:t>
      </w:r>
    </w:p>
    <w:p w14:paraId="07395B03"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Unsupported with feet together = 2 secs and 3 secs.</w:t>
      </w:r>
    </w:p>
    <w:p w14:paraId="3E653890"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Evidence of inversion of the left ankle. </w:t>
      </w:r>
    </w:p>
    <w:p w14:paraId="4C37C82D" w14:textId="77777777" w:rsidR="00445F8D" w:rsidRPr="002C4ADD" w:rsidRDefault="00445F8D" w:rsidP="00445F8D">
      <w:pPr>
        <w:spacing w:after="0" w:line="240" w:lineRule="auto"/>
        <w:textAlignment w:val="baseline"/>
        <w:rPr>
          <w:rFonts w:ascii="Arial" w:hAnsi="Arial" w:cs="Arial"/>
          <w:sz w:val="24"/>
          <w:szCs w:val="24"/>
        </w:rPr>
      </w:pPr>
    </w:p>
    <w:p w14:paraId="1307345A" w14:textId="77777777" w:rsidR="00445F8D" w:rsidRPr="002C4ADD" w:rsidRDefault="00445F8D" w:rsidP="00445F8D">
      <w:pPr>
        <w:spacing w:after="0" w:line="240" w:lineRule="auto"/>
        <w:textAlignment w:val="baseline"/>
        <w:rPr>
          <w:rFonts w:ascii="Arial" w:hAnsi="Arial" w:cs="Arial"/>
          <w:b/>
          <w:bCs/>
          <w:sz w:val="24"/>
          <w:szCs w:val="24"/>
        </w:rPr>
      </w:pPr>
      <w:r w:rsidRPr="002C4ADD">
        <w:rPr>
          <w:rFonts w:ascii="Arial" w:hAnsi="Arial" w:cs="Arial"/>
          <w:b/>
          <w:bCs/>
          <w:sz w:val="24"/>
          <w:szCs w:val="24"/>
        </w:rPr>
        <w:t>Treatment</w:t>
      </w:r>
    </w:p>
    <w:p w14:paraId="1670178C"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Advice provided to the pt to purchase and wear a more supporting pair of slippers/shoes. </w:t>
      </w:r>
    </w:p>
    <w:p w14:paraId="654407D6"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Recommendation given to remove all 3 x rugs in the home as they are a trip hazard. </w:t>
      </w:r>
    </w:p>
    <w:p w14:paraId="7DED7C7F"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The patient went through lower limb strengthening exercises in sitting with no issues today (Hip</w:t>
      </w:r>
    </w:p>
    <w:p w14:paraId="1ACE1996"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flexion x10, knee flexion x10, hip abduction x10, knee extension x10). Pt agreed to complete</w:t>
      </w:r>
    </w:p>
    <w:p w14:paraId="6FB8564C"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these exercises herself x2/daily. </w:t>
      </w:r>
    </w:p>
    <w:p w14:paraId="0DD39467" w14:textId="77777777" w:rsidR="00445F8D" w:rsidRPr="002C4ADD" w:rsidRDefault="00445F8D" w:rsidP="00445F8D">
      <w:pPr>
        <w:spacing w:after="0" w:line="240" w:lineRule="auto"/>
        <w:textAlignment w:val="baseline"/>
        <w:rPr>
          <w:rFonts w:ascii="Arial" w:hAnsi="Arial" w:cs="Arial"/>
          <w:sz w:val="24"/>
          <w:szCs w:val="24"/>
        </w:rPr>
      </w:pPr>
    </w:p>
    <w:p w14:paraId="08F0F163"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A) Patient is high functioning. Her standing balance is problematic and therefore would benefit</w:t>
      </w:r>
    </w:p>
    <w:p w14:paraId="1E691EC3"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from input from therapy assistant practitioner to deliver balance exercise programme.</w:t>
      </w:r>
    </w:p>
    <w:p w14:paraId="41CDD05E" w14:textId="77777777" w:rsidR="00445F8D" w:rsidRPr="002C4ADD" w:rsidRDefault="00445F8D" w:rsidP="00445F8D">
      <w:pPr>
        <w:spacing w:after="0" w:line="240" w:lineRule="auto"/>
        <w:textAlignment w:val="baseline"/>
        <w:rPr>
          <w:rFonts w:ascii="Arial" w:hAnsi="Arial" w:cs="Arial"/>
          <w:sz w:val="24"/>
          <w:szCs w:val="24"/>
        </w:rPr>
      </w:pPr>
    </w:p>
    <w:p w14:paraId="0FBF8277"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xml:space="preserve">P) </w:t>
      </w:r>
    </w:p>
    <w:p w14:paraId="40FCBA51"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Order a bed support handle (Bed Grab Handle Risk Assessment - Please see attached.)</w:t>
      </w:r>
    </w:p>
    <w:p w14:paraId="3A8479E9"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Equipment ordered for delivery and fitting from CICES (Order no: 108507)</w:t>
      </w:r>
    </w:p>
    <w:p w14:paraId="0745BA3D"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TAP to continue input to provide standing balance exercises.</w:t>
      </w:r>
    </w:p>
    <w:p w14:paraId="19065A6E" w14:textId="77777777" w:rsidR="00445F8D" w:rsidRPr="002C4ADD" w:rsidRDefault="00445F8D" w:rsidP="00445F8D">
      <w:pPr>
        <w:spacing w:after="0" w:line="240" w:lineRule="auto"/>
        <w:textAlignment w:val="baseline"/>
        <w:rPr>
          <w:rFonts w:ascii="Arial" w:hAnsi="Arial" w:cs="Arial"/>
          <w:sz w:val="24"/>
          <w:szCs w:val="24"/>
        </w:rPr>
      </w:pPr>
      <w:r w:rsidRPr="002C4ADD">
        <w:rPr>
          <w:rFonts w:ascii="Arial" w:hAnsi="Arial" w:cs="Arial"/>
          <w:sz w:val="24"/>
          <w:szCs w:val="24"/>
        </w:rPr>
        <w:t>- TAP to review bed transfers on delivery of equipment.</w:t>
      </w:r>
    </w:p>
    <w:p w14:paraId="11D6EF85" w14:textId="5285BBBA" w:rsidR="00445F8D" w:rsidRDefault="00445F8D"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sectPr w:rsidR="00445F8D" w:rsidSect="00BC470A">
          <w:pgSz w:w="11906" w:h="16838" w:code="9"/>
          <w:pgMar w:top="1440" w:right="1440" w:bottom="1440" w:left="1440" w:header="709" w:footer="709" w:gutter="0"/>
          <w:cols w:space="708"/>
          <w:docGrid w:linePitch="360"/>
        </w:sectPr>
      </w:pPr>
    </w:p>
    <w:p w14:paraId="304C1467" w14:textId="70984058" w:rsidR="003F1D73" w:rsidRPr="003F1D73" w:rsidRDefault="003F1D73" w:rsidP="00731625">
      <w:pPr>
        <w:jc w:val="center"/>
        <w:rPr>
          <w:rFonts w:ascii="Arial" w:hAnsi="Arial" w:cs="Arial"/>
          <w:b/>
          <w:caps/>
          <w:sz w:val="24"/>
          <w:szCs w:val="24"/>
          <w:u w:val="single"/>
        </w:rPr>
      </w:pPr>
      <w:r w:rsidRPr="003F1D73">
        <w:rPr>
          <w:rFonts w:ascii="Arial" w:hAnsi="Arial" w:cs="Arial"/>
          <w:b/>
          <w:caps/>
          <w:sz w:val="24"/>
          <w:szCs w:val="24"/>
          <w:u w:val="single"/>
        </w:rPr>
        <w:lastRenderedPageBreak/>
        <w:t xml:space="preserve">Appendix </w:t>
      </w:r>
      <w:r w:rsidR="002C4ADD">
        <w:rPr>
          <w:rFonts w:ascii="Arial" w:hAnsi="Arial" w:cs="Arial"/>
          <w:b/>
          <w:caps/>
          <w:sz w:val="24"/>
          <w:szCs w:val="24"/>
          <w:u w:val="single"/>
        </w:rPr>
        <w:t>J</w:t>
      </w:r>
    </w:p>
    <w:p w14:paraId="3D146BC3" w14:textId="182721E5" w:rsidR="00731625" w:rsidRDefault="00731625" w:rsidP="00731625">
      <w:pPr>
        <w:jc w:val="center"/>
        <w:rPr>
          <w:rFonts w:ascii="Arial" w:hAnsi="Arial" w:cs="Arial"/>
          <w:b/>
          <w:caps/>
          <w:sz w:val="36"/>
          <w:szCs w:val="36"/>
        </w:rPr>
      </w:pPr>
      <w:r>
        <w:rPr>
          <w:rFonts w:ascii="Arial" w:hAnsi="Arial" w:cs="Arial"/>
          <w:b/>
          <w:caps/>
          <w:sz w:val="36"/>
          <w:szCs w:val="36"/>
        </w:rPr>
        <w:t xml:space="preserve">Bed Grab Handles </w:t>
      </w:r>
    </w:p>
    <w:p w14:paraId="5376F978" w14:textId="77777777" w:rsidR="00731625" w:rsidRDefault="00731625" w:rsidP="00731625">
      <w:pPr>
        <w:jc w:val="center"/>
        <w:rPr>
          <w:rFonts w:ascii="Arial" w:hAnsi="Arial" w:cs="Arial"/>
          <w:b/>
          <w:caps/>
          <w:sz w:val="24"/>
          <w:szCs w:val="24"/>
        </w:rPr>
      </w:pPr>
      <w:r>
        <w:rPr>
          <w:rFonts w:ascii="Arial" w:hAnsi="Arial" w:cs="Arial"/>
          <w:b/>
          <w:caps/>
        </w:rPr>
        <w:t xml:space="preserve">(ALSO KNOWN AS BED STICKS, BED LeverS OR bED LoopS) </w:t>
      </w:r>
    </w:p>
    <w:p w14:paraId="164D6470" w14:textId="77777777" w:rsidR="00731625" w:rsidRDefault="00731625" w:rsidP="00731625">
      <w:pPr>
        <w:jc w:val="center"/>
        <w:rPr>
          <w:rFonts w:ascii="Arial" w:hAnsi="Arial" w:cs="Arial"/>
          <w:b/>
          <w:caps/>
          <w:sz w:val="36"/>
          <w:szCs w:val="36"/>
        </w:rPr>
      </w:pPr>
      <w:r>
        <w:rPr>
          <w:rFonts w:ascii="Arial" w:hAnsi="Arial" w:cs="Arial"/>
          <w:b/>
          <w:caps/>
          <w:sz w:val="36"/>
          <w:szCs w:val="36"/>
        </w:rPr>
        <w:t>RISK ASSESSMENT</w:t>
      </w:r>
    </w:p>
    <w:tbl>
      <w:tblPr>
        <w:tblpPr w:leftFromText="180" w:rightFromText="180" w:vertAnchor="text" w:horzAnchor="page" w:tblpX="1369" w:tblpY="226"/>
        <w:tblW w:w="14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8"/>
        <w:gridCol w:w="3027"/>
        <w:gridCol w:w="1139"/>
        <w:gridCol w:w="2121"/>
        <w:gridCol w:w="890"/>
        <w:gridCol w:w="4670"/>
      </w:tblGrid>
      <w:tr w:rsidR="00731625" w14:paraId="15BA7917" w14:textId="77777777" w:rsidTr="00731625">
        <w:trPr>
          <w:trHeight w:val="207"/>
        </w:trPr>
        <w:tc>
          <w:tcPr>
            <w:tcW w:w="14315" w:type="dxa"/>
            <w:gridSpan w:val="6"/>
            <w:tcBorders>
              <w:top w:val="single" w:sz="4" w:space="0" w:color="auto"/>
              <w:left w:val="single" w:sz="4" w:space="0" w:color="auto"/>
              <w:bottom w:val="single" w:sz="4" w:space="0" w:color="auto"/>
              <w:right w:val="single" w:sz="4" w:space="0" w:color="auto"/>
            </w:tcBorders>
            <w:shd w:val="clear" w:color="auto" w:fill="E6E6E6"/>
            <w:hideMark/>
          </w:tcPr>
          <w:p w14:paraId="3212C91F" w14:textId="77777777" w:rsidR="00731625" w:rsidRDefault="00731625">
            <w:pPr>
              <w:rPr>
                <w:rFonts w:ascii="Arial" w:hAnsi="Arial" w:cs="Arial"/>
                <w:b/>
                <w:sz w:val="24"/>
                <w:szCs w:val="24"/>
              </w:rPr>
            </w:pPr>
            <w:r>
              <w:rPr>
                <w:rFonts w:ascii="Arial" w:hAnsi="Arial" w:cs="Arial"/>
                <w:b/>
              </w:rPr>
              <w:t>Person’s Details</w:t>
            </w:r>
          </w:p>
        </w:tc>
      </w:tr>
      <w:tr w:rsidR="00731625" w14:paraId="1AA4F2AF" w14:textId="77777777" w:rsidTr="00731625">
        <w:trPr>
          <w:trHeight w:val="207"/>
        </w:trPr>
        <w:tc>
          <w:tcPr>
            <w:tcW w:w="5495" w:type="dxa"/>
            <w:gridSpan w:val="2"/>
            <w:tcBorders>
              <w:top w:val="single" w:sz="4" w:space="0" w:color="auto"/>
              <w:left w:val="single" w:sz="4" w:space="0" w:color="auto"/>
              <w:bottom w:val="single" w:sz="4" w:space="0" w:color="auto"/>
              <w:right w:val="single" w:sz="4" w:space="0" w:color="auto"/>
            </w:tcBorders>
            <w:shd w:val="clear" w:color="auto" w:fill="E6E6E6"/>
            <w:hideMark/>
          </w:tcPr>
          <w:p w14:paraId="2DC41E21" w14:textId="77777777" w:rsidR="00731625" w:rsidRDefault="00731625">
            <w:pPr>
              <w:rPr>
                <w:rFonts w:ascii="Arial" w:hAnsi="Arial" w:cs="Arial"/>
                <w:b/>
              </w:rPr>
            </w:pPr>
            <w:r>
              <w:rPr>
                <w:rFonts w:ascii="Arial" w:hAnsi="Arial" w:cs="Arial"/>
                <w:b/>
              </w:rPr>
              <w:t xml:space="preserve">Name: </w:t>
            </w:r>
          </w:p>
        </w:tc>
        <w:tc>
          <w:tcPr>
            <w:tcW w:w="3260" w:type="dxa"/>
            <w:gridSpan w:val="2"/>
            <w:tcBorders>
              <w:top w:val="single" w:sz="4" w:space="0" w:color="auto"/>
              <w:left w:val="single" w:sz="4" w:space="0" w:color="auto"/>
              <w:bottom w:val="single" w:sz="4" w:space="0" w:color="auto"/>
              <w:right w:val="single" w:sz="4" w:space="0" w:color="auto"/>
            </w:tcBorders>
            <w:shd w:val="clear" w:color="auto" w:fill="E6E6E6"/>
            <w:hideMark/>
          </w:tcPr>
          <w:p w14:paraId="57C4A95C" w14:textId="77777777" w:rsidR="00731625" w:rsidRDefault="00731625">
            <w:pPr>
              <w:rPr>
                <w:rFonts w:ascii="Arial" w:hAnsi="Arial" w:cs="Arial"/>
                <w:b/>
              </w:rPr>
            </w:pPr>
            <w:r>
              <w:rPr>
                <w:rFonts w:ascii="Arial" w:hAnsi="Arial" w:cs="Arial"/>
                <w:b/>
              </w:rPr>
              <w:t>DOB:</w:t>
            </w:r>
          </w:p>
        </w:tc>
        <w:tc>
          <w:tcPr>
            <w:tcW w:w="5560" w:type="dxa"/>
            <w:gridSpan w:val="2"/>
            <w:tcBorders>
              <w:top w:val="single" w:sz="4" w:space="0" w:color="auto"/>
              <w:left w:val="single" w:sz="4" w:space="0" w:color="auto"/>
              <w:bottom w:val="single" w:sz="4" w:space="0" w:color="auto"/>
              <w:right w:val="single" w:sz="4" w:space="0" w:color="auto"/>
            </w:tcBorders>
            <w:shd w:val="clear" w:color="auto" w:fill="E6E6E6"/>
            <w:hideMark/>
          </w:tcPr>
          <w:p w14:paraId="2EA2124D" w14:textId="77777777" w:rsidR="00731625" w:rsidRDefault="00731625">
            <w:pPr>
              <w:rPr>
                <w:rFonts w:ascii="Arial" w:hAnsi="Arial" w:cs="Arial"/>
                <w:b/>
              </w:rPr>
            </w:pPr>
            <w:r>
              <w:rPr>
                <w:rFonts w:ascii="Arial" w:hAnsi="Arial" w:cs="Arial"/>
                <w:b/>
              </w:rPr>
              <w:t>NHS / WCCIS No:</w:t>
            </w:r>
          </w:p>
        </w:tc>
      </w:tr>
      <w:tr w:rsidR="00731625" w14:paraId="0D7FD480" w14:textId="77777777" w:rsidTr="00731625">
        <w:trPr>
          <w:trHeight w:val="207"/>
        </w:trPr>
        <w:tc>
          <w:tcPr>
            <w:tcW w:w="5495" w:type="dxa"/>
            <w:gridSpan w:val="2"/>
            <w:tcBorders>
              <w:top w:val="single" w:sz="4" w:space="0" w:color="auto"/>
              <w:left w:val="single" w:sz="4" w:space="0" w:color="auto"/>
              <w:bottom w:val="single" w:sz="4" w:space="0" w:color="auto"/>
              <w:right w:val="single" w:sz="4" w:space="0" w:color="auto"/>
            </w:tcBorders>
            <w:hideMark/>
          </w:tcPr>
          <w:p w14:paraId="44FEEDD4" w14:textId="77777777" w:rsidR="00731625" w:rsidRDefault="00731625">
            <w:pPr>
              <w:rPr>
                <w:rFonts w:ascii="Arial" w:hAnsi="Arial" w:cs="Arial"/>
              </w:rPr>
            </w:pPr>
            <w:r>
              <w:rPr>
                <w:rFonts w:ascii="Arial" w:hAnsi="Arial" w:cs="Arial"/>
              </w:rPr>
              <w:t xml:space="preserve">Mavis Georgina Alexander </w:t>
            </w:r>
          </w:p>
        </w:tc>
        <w:tc>
          <w:tcPr>
            <w:tcW w:w="3260" w:type="dxa"/>
            <w:gridSpan w:val="2"/>
            <w:tcBorders>
              <w:top w:val="single" w:sz="4" w:space="0" w:color="auto"/>
              <w:left w:val="single" w:sz="4" w:space="0" w:color="auto"/>
              <w:bottom w:val="single" w:sz="4" w:space="0" w:color="auto"/>
              <w:right w:val="single" w:sz="4" w:space="0" w:color="auto"/>
            </w:tcBorders>
            <w:hideMark/>
          </w:tcPr>
          <w:p w14:paraId="02F6B815" w14:textId="77777777" w:rsidR="00731625" w:rsidRDefault="00731625">
            <w:pPr>
              <w:rPr>
                <w:rFonts w:ascii="Arial" w:hAnsi="Arial" w:cs="Arial"/>
              </w:rPr>
            </w:pPr>
            <w:r>
              <w:rPr>
                <w:rFonts w:ascii="Arial" w:hAnsi="Arial" w:cs="Arial"/>
              </w:rPr>
              <w:t>29/09/1934</w:t>
            </w:r>
          </w:p>
        </w:tc>
        <w:tc>
          <w:tcPr>
            <w:tcW w:w="5560" w:type="dxa"/>
            <w:gridSpan w:val="2"/>
            <w:tcBorders>
              <w:top w:val="single" w:sz="4" w:space="0" w:color="auto"/>
              <w:left w:val="single" w:sz="4" w:space="0" w:color="auto"/>
              <w:bottom w:val="single" w:sz="4" w:space="0" w:color="auto"/>
              <w:right w:val="single" w:sz="4" w:space="0" w:color="auto"/>
            </w:tcBorders>
            <w:hideMark/>
          </w:tcPr>
          <w:p w14:paraId="4E00BDD8" w14:textId="77777777" w:rsidR="00731625" w:rsidRDefault="00731625">
            <w:pPr>
              <w:rPr>
                <w:rFonts w:ascii="Arial" w:hAnsi="Arial" w:cs="Arial"/>
              </w:rPr>
            </w:pPr>
            <w:r>
              <w:rPr>
                <w:rFonts w:ascii="Arial" w:hAnsi="Arial" w:cs="Arial"/>
              </w:rPr>
              <w:t>419-010-6240</w:t>
            </w:r>
          </w:p>
        </w:tc>
      </w:tr>
      <w:tr w:rsidR="00731625" w14:paraId="7446C3FA" w14:textId="77777777" w:rsidTr="00731625">
        <w:trPr>
          <w:trHeight w:val="324"/>
        </w:trPr>
        <w:tc>
          <w:tcPr>
            <w:tcW w:w="8755" w:type="dxa"/>
            <w:gridSpan w:val="4"/>
            <w:tcBorders>
              <w:top w:val="single" w:sz="4" w:space="0" w:color="auto"/>
              <w:left w:val="single" w:sz="4" w:space="0" w:color="auto"/>
              <w:bottom w:val="single" w:sz="4" w:space="0" w:color="auto"/>
              <w:right w:val="single" w:sz="4" w:space="0" w:color="auto"/>
            </w:tcBorders>
            <w:shd w:val="clear" w:color="auto" w:fill="E6E6E6"/>
            <w:hideMark/>
          </w:tcPr>
          <w:p w14:paraId="7C07F27C" w14:textId="77777777" w:rsidR="00731625" w:rsidRDefault="00731625">
            <w:pPr>
              <w:rPr>
                <w:rFonts w:ascii="Arial" w:hAnsi="Arial" w:cs="Arial"/>
                <w:b/>
              </w:rPr>
            </w:pPr>
            <w:r>
              <w:rPr>
                <w:rFonts w:ascii="Arial" w:hAnsi="Arial" w:cs="Arial"/>
                <w:b/>
              </w:rPr>
              <w:t>Address:</w:t>
            </w:r>
          </w:p>
        </w:tc>
        <w:tc>
          <w:tcPr>
            <w:tcW w:w="5560" w:type="dxa"/>
            <w:gridSpan w:val="2"/>
            <w:tcBorders>
              <w:top w:val="single" w:sz="4" w:space="0" w:color="auto"/>
              <w:left w:val="single" w:sz="4" w:space="0" w:color="auto"/>
              <w:bottom w:val="single" w:sz="4" w:space="0" w:color="auto"/>
              <w:right w:val="single" w:sz="4" w:space="0" w:color="auto"/>
            </w:tcBorders>
            <w:shd w:val="clear" w:color="auto" w:fill="E6E6E6"/>
            <w:hideMark/>
          </w:tcPr>
          <w:p w14:paraId="57EE83E5" w14:textId="77777777" w:rsidR="00731625" w:rsidRDefault="00731625">
            <w:pPr>
              <w:rPr>
                <w:rFonts w:ascii="Arial" w:hAnsi="Arial" w:cs="Arial"/>
                <w:b/>
              </w:rPr>
            </w:pPr>
            <w:r>
              <w:rPr>
                <w:rFonts w:ascii="Arial" w:hAnsi="Arial" w:cs="Arial"/>
                <w:b/>
              </w:rPr>
              <w:t>Tel No:</w:t>
            </w:r>
          </w:p>
        </w:tc>
      </w:tr>
      <w:tr w:rsidR="00731625" w14:paraId="377FCEF9" w14:textId="77777777" w:rsidTr="00731625">
        <w:trPr>
          <w:trHeight w:val="324"/>
        </w:trPr>
        <w:tc>
          <w:tcPr>
            <w:tcW w:w="8755" w:type="dxa"/>
            <w:gridSpan w:val="4"/>
            <w:tcBorders>
              <w:top w:val="single" w:sz="4" w:space="0" w:color="auto"/>
              <w:left w:val="single" w:sz="4" w:space="0" w:color="auto"/>
              <w:bottom w:val="single" w:sz="4" w:space="0" w:color="auto"/>
              <w:right w:val="single" w:sz="4" w:space="0" w:color="auto"/>
            </w:tcBorders>
          </w:tcPr>
          <w:p w14:paraId="59D93B37" w14:textId="77777777" w:rsidR="00731625" w:rsidRDefault="00731625">
            <w:pPr>
              <w:rPr>
                <w:rFonts w:ascii="Arial" w:hAnsi="Arial" w:cs="Arial"/>
                <w:b/>
              </w:rPr>
            </w:pPr>
            <w:r>
              <w:rPr>
                <w:rFonts w:ascii="Arial" w:hAnsi="Arial" w:cs="Arial"/>
                <w:b/>
              </w:rPr>
              <w:t xml:space="preserve">3 Gilfach Y Gog, </w:t>
            </w:r>
            <w:proofErr w:type="spellStart"/>
            <w:r>
              <w:rPr>
                <w:rFonts w:ascii="Arial" w:hAnsi="Arial" w:cs="Arial"/>
                <w:b/>
              </w:rPr>
              <w:t>Penygroes</w:t>
            </w:r>
            <w:proofErr w:type="spellEnd"/>
            <w:r>
              <w:rPr>
                <w:rFonts w:ascii="Arial" w:hAnsi="Arial" w:cs="Arial"/>
                <w:b/>
              </w:rPr>
              <w:t>, Llanelli, SA14 7RJ</w:t>
            </w:r>
          </w:p>
          <w:p w14:paraId="7DC18E4F" w14:textId="77777777" w:rsidR="00731625" w:rsidRDefault="00731625">
            <w:pPr>
              <w:rPr>
                <w:rFonts w:ascii="Arial" w:hAnsi="Arial" w:cs="Arial"/>
                <w:b/>
              </w:rPr>
            </w:pPr>
          </w:p>
        </w:tc>
        <w:tc>
          <w:tcPr>
            <w:tcW w:w="5560" w:type="dxa"/>
            <w:gridSpan w:val="2"/>
            <w:tcBorders>
              <w:top w:val="single" w:sz="4" w:space="0" w:color="auto"/>
              <w:left w:val="single" w:sz="4" w:space="0" w:color="auto"/>
              <w:bottom w:val="single" w:sz="4" w:space="0" w:color="auto"/>
              <w:right w:val="single" w:sz="4" w:space="0" w:color="auto"/>
            </w:tcBorders>
            <w:hideMark/>
          </w:tcPr>
          <w:p w14:paraId="057D6B08" w14:textId="77777777" w:rsidR="00731625" w:rsidRDefault="00731625">
            <w:pPr>
              <w:rPr>
                <w:rFonts w:ascii="Arial" w:hAnsi="Arial" w:cs="Arial"/>
                <w:b/>
              </w:rPr>
            </w:pPr>
            <w:r>
              <w:rPr>
                <w:rFonts w:ascii="Arial" w:hAnsi="Arial" w:cs="Arial"/>
                <w:b/>
              </w:rPr>
              <w:t>01269 831001</w:t>
            </w:r>
          </w:p>
        </w:tc>
      </w:tr>
      <w:tr w:rsidR="00731625" w14:paraId="0F32D2D4" w14:textId="77777777" w:rsidTr="00731625">
        <w:trPr>
          <w:trHeight w:val="207"/>
        </w:trPr>
        <w:tc>
          <w:tcPr>
            <w:tcW w:w="14315" w:type="dxa"/>
            <w:gridSpan w:val="6"/>
            <w:tcBorders>
              <w:top w:val="single" w:sz="4" w:space="0" w:color="auto"/>
              <w:left w:val="single" w:sz="4" w:space="0" w:color="auto"/>
              <w:bottom w:val="single" w:sz="4" w:space="0" w:color="auto"/>
              <w:right w:val="single" w:sz="4" w:space="0" w:color="auto"/>
            </w:tcBorders>
            <w:shd w:val="clear" w:color="auto" w:fill="E6E6E6"/>
            <w:hideMark/>
          </w:tcPr>
          <w:p w14:paraId="3D3401B8" w14:textId="77777777" w:rsidR="00731625" w:rsidRDefault="00731625">
            <w:pPr>
              <w:rPr>
                <w:rFonts w:ascii="Arial" w:hAnsi="Arial" w:cs="Arial"/>
                <w:b/>
              </w:rPr>
            </w:pPr>
            <w:r>
              <w:rPr>
                <w:rFonts w:ascii="Arial" w:hAnsi="Arial" w:cs="Arial"/>
                <w:b/>
              </w:rPr>
              <w:t>Assessor Details:</w:t>
            </w:r>
          </w:p>
        </w:tc>
      </w:tr>
      <w:tr w:rsidR="00731625" w14:paraId="402B129A" w14:textId="77777777" w:rsidTr="00731625">
        <w:trPr>
          <w:trHeight w:val="207"/>
        </w:trPr>
        <w:tc>
          <w:tcPr>
            <w:tcW w:w="2468" w:type="dxa"/>
            <w:tcBorders>
              <w:top w:val="single" w:sz="4" w:space="0" w:color="auto"/>
              <w:left w:val="single" w:sz="4" w:space="0" w:color="auto"/>
              <w:bottom w:val="single" w:sz="4" w:space="0" w:color="auto"/>
              <w:right w:val="single" w:sz="4" w:space="0" w:color="auto"/>
            </w:tcBorders>
            <w:shd w:val="clear" w:color="auto" w:fill="E6E6E6"/>
            <w:hideMark/>
          </w:tcPr>
          <w:p w14:paraId="2BCEC078" w14:textId="77777777" w:rsidR="00731625" w:rsidRDefault="00731625">
            <w:pPr>
              <w:rPr>
                <w:rFonts w:ascii="Arial" w:hAnsi="Arial" w:cs="Arial"/>
                <w:b/>
              </w:rPr>
            </w:pPr>
            <w:r>
              <w:rPr>
                <w:rFonts w:ascii="Arial" w:hAnsi="Arial" w:cs="Arial"/>
                <w:b/>
              </w:rPr>
              <w:t>Name:</w:t>
            </w:r>
          </w:p>
        </w:tc>
        <w:tc>
          <w:tcPr>
            <w:tcW w:w="4166" w:type="dxa"/>
            <w:gridSpan w:val="2"/>
            <w:tcBorders>
              <w:top w:val="single" w:sz="4" w:space="0" w:color="auto"/>
              <w:left w:val="single" w:sz="4" w:space="0" w:color="auto"/>
              <w:bottom w:val="single" w:sz="4" w:space="0" w:color="auto"/>
              <w:right w:val="single" w:sz="4" w:space="0" w:color="auto"/>
            </w:tcBorders>
            <w:hideMark/>
          </w:tcPr>
          <w:p w14:paraId="35BA90F0" w14:textId="77777777" w:rsidR="00731625" w:rsidRDefault="00731625">
            <w:pPr>
              <w:rPr>
                <w:rFonts w:ascii="Arial" w:hAnsi="Arial" w:cs="Arial"/>
              </w:rPr>
            </w:pPr>
            <w:r>
              <w:rPr>
                <w:rFonts w:ascii="Arial" w:hAnsi="Arial" w:cs="Arial"/>
              </w:rPr>
              <w:t xml:space="preserve">Tesni Fakes </w:t>
            </w:r>
          </w:p>
        </w:tc>
        <w:tc>
          <w:tcPr>
            <w:tcW w:w="3011" w:type="dxa"/>
            <w:gridSpan w:val="2"/>
            <w:vMerge w:val="restart"/>
            <w:tcBorders>
              <w:top w:val="single" w:sz="4" w:space="0" w:color="auto"/>
              <w:left w:val="single" w:sz="4" w:space="0" w:color="auto"/>
              <w:bottom w:val="single" w:sz="4" w:space="0" w:color="auto"/>
              <w:right w:val="single" w:sz="4" w:space="0" w:color="auto"/>
            </w:tcBorders>
            <w:shd w:val="clear" w:color="auto" w:fill="E6E6E6"/>
            <w:hideMark/>
          </w:tcPr>
          <w:p w14:paraId="51571CC1" w14:textId="77777777" w:rsidR="00731625" w:rsidRDefault="00731625">
            <w:pPr>
              <w:ind w:right="183"/>
              <w:jc w:val="right"/>
              <w:rPr>
                <w:rFonts w:ascii="Arial" w:hAnsi="Arial" w:cs="Arial"/>
                <w:b/>
              </w:rPr>
            </w:pPr>
            <w:r>
              <w:rPr>
                <w:rFonts w:ascii="Arial" w:hAnsi="Arial" w:cs="Arial"/>
                <w:b/>
              </w:rPr>
              <w:t>Assessment Date:</w:t>
            </w:r>
          </w:p>
        </w:tc>
        <w:tc>
          <w:tcPr>
            <w:tcW w:w="4670" w:type="dxa"/>
            <w:vMerge w:val="restart"/>
            <w:tcBorders>
              <w:top w:val="single" w:sz="4" w:space="0" w:color="auto"/>
              <w:left w:val="single" w:sz="4" w:space="0" w:color="auto"/>
              <w:bottom w:val="single" w:sz="4" w:space="0" w:color="auto"/>
              <w:right w:val="single" w:sz="4" w:space="0" w:color="auto"/>
            </w:tcBorders>
            <w:hideMark/>
          </w:tcPr>
          <w:p w14:paraId="15F70297" w14:textId="77777777" w:rsidR="00731625" w:rsidRDefault="00731625">
            <w:pPr>
              <w:rPr>
                <w:rFonts w:ascii="Arial" w:hAnsi="Arial" w:cs="Arial"/>
              </w:rPr>
            </w:pPr>
            <w:r>
              <w:rPr>
                <w:rFonts w:ascii="Arial" w:hAnsi="Arial" w:cs="Arial"/>
              </w:rPr>
              <w:t>08/01/2024</w:t>
            </w:r>
          </w:p>
        </w:tc>
      </w:tr>
      <w:tr w:rsidR="00731625" w14:paraId="55498B5D" w14:textId="77777777" w:rsidTr="00731625">
        <w:trPr>
          <w:trHeight w:val="198"/>
        </w:trPr>
        <w:tc>
          <w:tcPr>
            <w:tcW w:w="2468" w:type="dxa"/>
            <w:tcBorders>
              <w:top w:val="single" w:sz="4" w:space="0" w:color="auto"/>
              <w:left w:val="single" w:sz="4" w:space="0" w:color="auto"/>
              <w:bottom w:val="single" w:sz="4" w:space="0" w:color="auto"/>
              <w:right w:val="single" w:sz="4" w:space="0" w:color="auto"/>
            </w:tcBorders>
            <w:shd w:val="clear" w:color="auto" w:fill="E6E6E6"/>
            <w:hideMark/>
          </w:tcPr>
          <w:p w14:paraId="4F757D2E" w14:textId="77777777" w:rsidR="00731625" w:rsidRDefault="00731625">
            <w:pPr>
              <w:rPr>
                <w:rFonts w:ascii="Arial" w:hAnsi="Arial" w:cs="Arial"/>
                <w:b/>
              </w:rPr>
            </w:pPr>
            <w:r>
              <w:rPr>
                <w:rFonts w:ascii="Arial" w:hAnsi="Arial" w:cs="Arial"/>
                <w:b/>
              </w:rPr>
              <w:t>Designation:</w:t>
            </w:r>
          </w:p>
        </w:tc>
        <w:tc>
          <w:tcPr>
            <w:tcW w:w="4166" w:type="dxa"/>
            <w:gridSpan w:val="2"/>
            <w:tcBorders>
              <w:top w:val="single" w:sz="4" w:space="0" w:color="auto"/>
              <w:left w:val="single" w:sz="4" w:space="0" w:color="auto"/>
              <w:bottom w:val="single" w:sz="4" w:space="0" w:color="auto"/>
              <w:right w:val="single" w:sz="4" w:space="0" w:color="auto"/>
            </w:tcBorders>
            <w:hideMark/>
          </w:tcPr>
          <w:p w14:paraId="69502261" w14:textId="77777777" w:rsidR="00731625" w:rsidRDefault="00731625">
            <w:pPr>
              <w:rPr>
                <w:rFonts w:ascii="Arial" w:hAnsi="Arial" w:cs="Arial"/>
              </w:rPr>
            </w:pPr>
            <w:proofErr w:type="spellStart"/>
            <w:r>
              <w:rPr>
                <w:rFonts w:ascii="Arial" w:hAnsi="Arial" w:cs="Arial"/>
              </w:rPr>
              <w:t>Theraoy</w:t>
            </w:r>
            <w:proofErr w:type="spellEnd"/>
            <w:r>
              <w:rPr>
                <w:rFonts w:ascii="Arial" w:hAnsi="Arial" w:cs="Arial"/>
              </w:rPr>
              <w:t xml:space="preserve"> Assistant Practitioner</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243C6D1" w14:textId="77777777" w:rsidR="00731625" w:rsidRDefault="00731625">
            <w:pPr>
              <w:rPr>
                <w:rFonts w:ascii="Arial" w:hAnsi="Arial" w:cs="Arial"/>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2F2920" w14:textId="77777777" w:rsidR="00731625" w:rsidRDefault="00731625">
            <w:pPr>
              <w:rPr>
                <w:rFonts w:ascii="Arial" w:hAnsi="Arial" w:cs="Arial"/>
                <w:sz w:val="24"/>
                <w:szCs w:val="24"/>
              </w:rPr>
            </w:pPr>
          </w:p>
        </w:tc>
      </w:tr>
    </w:tbl>
    <w:p w14:paraId="173A6498" w14:textId="0A6973D9" w:rsidR="00731625" w:rsidRDefault="00731625" w:rsidP="00731625">
      <w:pPr>
        <w:rPr>
          <w:rFonts w:ascii="Arial" w:hAnsi="Arial" w:cs="Arial"/>
          <w:bCs/>
          <w:i/>
          <w:iCs/>
        </w:rPr>
      </w:pPr>
      <w:r>
        <w:rPr>
          <w:rFonts w:ascii="Arial" w:hAnsi="Arial" w:cs="Arial"/>
          <w:bCs/>
          <w:i/>
          <w:iCs/>
        </w:rPr>
        <w:t xml:space="preserve">   </w:t>
      </w:r>
    </w:p>
    <w:p w14:paraId="3631E327" w14:textId="77777777" w:rsidR="00731625" w:rsidRDefault="00731625" w:rsidP="00731625">
      <w:pPr>
        <w:rPr>
          <w:rFonts w:ascii="Arial" w:hAnsi="Arial" w:cs="Arial"/>
          <w:b/>
        </w:rPr>
      </w:pPr>
      <w:r>
        <w:rPr>
          <w:rFonts w:ascii="Arial" w:hAnsi="Arial" w:cs="Arial"/>
          <w:b/>
        </w:rPr>
        <w:t xml:space="preserve">Refer to assessment documentation for relevant medical information, details of the difficulties managing transfers on/off bed and bed mobility, and specifics of the equipment already in situ. </w:t>
      </w:r>
    </w:p>
    <w:p w14:paraId="32E41108" w14:textId="77777777" w:rsidR="00731625" w:rsidRDefault="00731625" w:rsidP="00731625">
      <w:pPr>
        <w:rPr>
          <w:rFonts w:ascii="Arial" w:hAnsi="Arial" w:cs="Arial"/>
          <w:b/>
        </w:rPr>
      </w:pPr>
    </w:p>
    <w:p w14:paraId="58822BAF" w14:textId="1B7C2790" w:rsidR="00731625" w:rsidRDefault="00731625" w:rsidP="00C226B8">
      <w:pPr>
        <w:ind w:left="720"/>
        <w:rPr>
          <w:rFonts w:ascii="Arial" w:hAnsi="Arial" w:cs="Arial"/>
          <w:bCs/>
          <w:iCs/>
        </w:rPr>
      </w:pPr>
      <w:r>
        <w:rPr>
          <w:rFonts w:ascii="Arial" w:hAnsi="Arial" w:cs="Arial"/>
          <w:bCs/>
          <w:iCs/>
        </w:rPr>
        <w:t>Are you prescribing only or prescribing and fitting the grab handle? (Please tick)</w:t>
      </w:r>
    </w:p>
    <w:p w14:paraId="14D2C839" w14:textId="77777777" w:rsidR="00731625" w:rsidRDefault="00731625" w:rsidP="00731625">
      <w:pPr>
        <w:rPr>
          <w:rFonts w:ascii="Arial" w:hAnsi="Arial" w:cs="Arial"/>
          <w:bCs/>
          <w:iCs/>
        </w:rPr>
      </w:pPr>
    </w:p>
    <w:p w14:paraId="642424C3" w14:textId="456E2EB5" w:rsidR="00731625" w:rsidRPr="003F1D73" w:rsidRDefault="00731625" w:rsidP="00731625">
      <w:pPr>
        <w:rPr>
          <w:rFonts w:ascii="Arial" w:hAnsi="Arial" w:cs="Arial"/>
          <w:bCs/>
          <w:iCs/>
        </w:rPr>
      </w:pPr>
      <w:r>
        <w:rPr>
          <w:rFonts w:ascii="Arial" w:hAnsi="Arial" w:cs="Arial"/>
          <w:bCs/>
          <w:iCs/>
        </w:rPr>
        <w:t xml:space="preserve">        Prescribing only </w:t>
      </w:r>
      <w:r>
        <w:rPr>
          <w:rFonts w:ascii="Arial" w:hAnsi="Arial" w:cs="Arial"/>
          <w:bCs/>
          <w:iCs/>
        </w:rPr>
        <w:fldChar w:fldCharType="begin">
          <w:ffData>
            <w:name w:val="Check5"/>
            <w:enabled/>
            <w:calcOnExit w:val="0"/>
            <w:checkBox>
              <w:sizeAuto/>
              <w:default w:val="1"/>
            </w:checkBox>
          </w:ffData>
        </w:fldChar>
      </w:r>
      <w:bookmarkStart w:id="0" w:name="Check5"/>
      <w:r>
        <w:rPr>
          <w:rFonts w:ascii="Arial" w:hAnsi="Arial" w:cs="Arial"/>
          <w:bCs/>
          <w:iCs/>
        </w:rPr>
        <w:instrText xml:space="preserve"> FORMCHECKBOX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fldChar w:fldCharType="end"/>
      </w:r>
      <w:bookmarkEnd w:id="0"/>
      <w:r>
        <w:rPr>
          <w:rFonts w:ascii="Arial" w:hAnsi="Arial" w:cs="Arial"/>
          <w:bCs/>
          <w:iCs/>
        </w:rPr>
        <w:t xml:space="preserve">  (complete section A only)                          Prescribing and fitting </w:t>
      </w:r>
      <w:r>
        <w:rPr>
          <w:rFonts w:ascii="Arial" w:hAnsi="Arial" w:cs="Arial"/>
          <w:bCs/>
          <w:iCs/>
        </w:rPr>
        <w:fldChar w:fldCharType="begin">
          <w:ffData>
            <w:name w:val="Check6"/>
            <w:enabled/>
            <w:calcOnExit w:val="0"/>
            <w:checkBox>
              <w:sizeAuto/>
              <w:default w:val="0"/>
            </w:checkBox>
          </w:ffData>
        </w:fldChar>
      </w:r>
      <w:bookmarkStart w:id="1" w:name="Check6"/>
      <w:r>
        <w:rPr>
          <w:rFonts w:ascii="Arial" w:hAnsi="Arial" w:cs="Arial"/>
          <w:bCs/>
          <w:iCs/>
        </w:rPr>
        <w:instrText xml:space="preserve"> FORMCHECKBOX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fldChar w:fldCharType="end"/>
      </w:r>
      <w:bookmarkEnd w:id="1"/>
      <w:r>
        <w:rPr>
          <w:rFonts w:ascii="Arial" w:hAnsi="Arial" w:cs="Arial"/>
          <w:bCs/>
          <w:iCs/>
        </w:rPr>
        <w:t xml:space="preserve"> (complete section A+ B</w:t>
      </w:r>
    </w:p>
    <w:p w14:paraId="59A3301E" w14:textId="77777777" w:rsidR="00731625" w:rsidRDefault="00731625" w:rsidP="00731625">
      <w:pPr>
        <w:rPr>
          <w:rFonts w:ascii="Arial" w:hAnsi="Arial" w:cs="Arial"/>
          <w:bCs/>
          <w:i/>
          <w:iCs/>
          <w:u w:val="single"/>
        </w:rPr>
      </w:pPr>
      <w:r>
        <w:rPr>
          <w:rFonts w:ascii="Arial" w:hAnsi="Arial" w:cs="Arial"/>
          <w:b/>
          <w:i/>
          <w:iCs/>
          <w:u w:val="single"/>
        </w:rPr>
        <w:lastRenderedPageBreak/>
        <w:t xml:space="preserve">Any checks in the red boxes requires further details. If further risk assessment details need to be evidenced – risk matrix to be used. </w:t>
      </w:r>
    </w:p>
    <w:p w14:paraId="6479E296" w14:textId="77777777" w:rsidR="00731625" w:rsidRDefault="00731625" w:rsidP="00731625">
      <w:pPr>
        <w:ind w:leftChars="225" w:left="495"/>
        <w:jc w:val="center"/>
        <w:rPr>
          <w:rFonts w:ascii="Arial" w:hAnsi="Arial" w:cs="Arial"/>
          <w:b/>
          <w:i/>
          <w:iCs/>
        </w:rPr>
      </w:pP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2"/>
        <w:gridCol w:w="1919"/>
        <w:gridCol w:w="1204"/>
        <w:gridCol w:w="5563"/>
      </w:tblGrid>
      <w:tr w:rsidR="00731625" w14:paraId="33F927FE"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BFBFBF"/>
          </w:tcPr>
          <w:p w14:paraId="32F67FB7" w14:textId="77777777" w:rsidR="00731625" w:rsidRDefault="00731625">
            <w:pPr>
              <w:jc w:val="center"/>
              <w:rPr>
                <w:rFonts w:ascii="Arial" w:hAnsi="Arial" w:cs="Arial"/>
                <w:b/>
                <w:color w:val="FF0000"/>
              </w:rPr>
            </w:pPr>
            <w:r>
              <w:rPr>
                <w:rFonts w:ascii="Arial" w:hAnsi="Arial" w:cs="Arial"/>
                <w:b/>
                <w:color w:val="FF0000"/>
              </w:rPr>
              <w:t>SECTION A</w:t>
            </w:r>
          </w:p>
          <w:p w14:paraId="358E668C" w14:textId="77777777" w:rsidR="00731625" w:rsidRDefault="00731625">
            <w:pPr>
              <w:jc w:val="center"/>
              <w:rPr>
                <w:rFonts w:ascii="Arial" w:hAnsi="Arial" w:cs="Arial"/>
                <w:b/>
                <w:color w:val="FF0000"/>
              </w:rPr>
            </w:pPr>
          </w:p>
        </w:tc>
        <w:tc>
          <w:tcPr>
            <w:tcW w:w="2057" w:type="dxa"/>
            <w:tcBorders>
              <w:top w:val="single" w:sz="4" w:space="0" w:color="auto"/>
              <w:left w:val="single" w:sz="4" w:space="0" w:color="auto"/>
              <w:bottom w:val="single" w:sz="4" w:space="0" w:color="auto"/>
              <w:right w:val="single" w:sz="4" w:space="0" w:color="auto"/>
            </w:tcBorders>
            <w:shd w:val="clear" w:color="auto" w:fill="BFBFBF"/>
          </w:tcPr>
          <w:p w14:paraId="3300E53F" w14:textId="77777777" w:rsidR="00731625" w:rsidRDefault="00731625">
            <w:pPr>
              <w:jc w:val="center"/>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shd w:val="clear" w:color="auto" w:fill="BFBFBF"/>
          </w:tcPr>
          <w:p w14:paraId="44677A4D" w14:textId="77777777" w:rsidR="00731625" w:rsidRDefault="00731625">
            <w:pPr>
              <w:jc w:val="center"/>
              <w:rPr>
                <w:rFonts w:ascii="Arial" w:hAnsi="Arial" w:cs="Arial"/>
                <w:b/>
              </w:rPr>
            </w:pPr>
          </w:p>
        </w:tc>
        <w:tc>
          <w:tcPr>
            <w:tcW w:w="5945" w:type="dxa"/>
            <w:tcBorders>
              <w:top w:val="single" w:sz="4" w:space="0" w:color="auto"/>
              <w:left w:val="single" w:sz="4" w:space="0" w:color="auto"/>
              <w:bottom w:val="single" w:sz="4" w:space="0" w:color="auto"/>
              <w:right w:val="single" w:sz="4" w:space="0" w:color="auto"/>
            </w:tcBorders>
            <w:shd w:val="clear" w:color="auto" w:fill="BFBFBF"/>
          </w:tcPr>
          <w:p w14:paraId="50CBC2B3" w14:textId="77777777" w:rsidR="00731625" w:rsidRDefault="00731625">
            <w:pPr>
              <w:jc w:val="center"/>
              <w:rPr>
                <w:rFonts w:ascii="Arial" w:hAnsi="Arial" w:cs="Arial"/>
                <w:b/>
              </w:rPr>
            </w:pPr>
          </w:p>
        </w:tc>
      </w:tr>
      <w:tr w:rsidR="00731625" w14:paraId="7E49763D"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78800261" w14:textId="77777777" w:rsidR="00731625" w:rsidRDefault="00731625">
            <w:pPr>
              <w:jc w:val="center"/>
              <w:rPr>
                <w:rFonts w:ascii="Arial" w:hAnsi="Arial" w:cs="Arial"/>
                <w:b/>
                <w:color w:val="FF0000"/>
              </w:rPr>
            </w:pPr>
            <w:bookmarkStart w:id="2" w:name="_Hlk149814881"/>
            <w:r>
              <w:rPr>
                <w:rFonts w:ascii="Arial" w:hAnsi="Arial" w:cs="Arial"/>
                <w:b/>
                <w:color w:val="FF0000"/>
              </w:rPr>
              <w:t>Factors to consider when prescribing a bed grab handle</w:t>
            </w:r>
          </w:p>
          <w:p w14:paraId="61E82B89" w14:textId="77777777" w:rsidR="00731625" w:rsidRDefault="00731625">
            <w:pPr>
              <w:jc w:val="center"/>
              <w:rPr>
                <w:rFonts w:ascii="Arial" w:hAnsi="Arial" w:cs="Arial"/>
                <w:b/>
              </w:rPr>
            </w:pPr>
          </w:p>
        </w:tc>
        <w:tc>
          <w:tcPr>
            <w:tcW w:w="2057" w:type="dxa"/>
            <w:tcBorders>
              <w:top w:val="single" w:sz="4" w:space="0" w:color="auto"/>
              <w:left w:val="single" w:sz="4" w:space="0" w:color="auto"/>
              <w:bottom w:val="single" w:sz="4" w:space="0" w:color="auto"/>
              <w:right w:val="single" w:sz="4" w:space="0" w:color="auto"/>
            </w:tcBorders>
            <w:shd w:val="clear" w:color="auto" w:fill="E7E6E6"/>
            <w:hideMark/>
          </w:tcPr>
          <w:p w14:paraId="22DB20FB" w14:textId="77777777" w:rsidR="00731625" w:rsidRDefault="00731625">
            <w:pPr>
              <w:jc w:val="center"/>
              <w:rPr>
                <w:rFonts w:ascii="Arial" w:hAnsi="Arial" w:cs="Arial"/>
                <w:b/>
              </w:rPr>
            </w:pPr>
            <w:r>
              <w:rPr>
                <w:rFonts w:ascii="Arial" w:hAnsi="Arial" w:cs="Arial"/>
                <w:b/>
              </w:rPr>
              <w:t>Yes</w:t>
            </w:r>
          </w:p>
        </w:tc>
        <w:tc>
          <w:tcPr>
            <w:tcW w:w="1276" w:type="dxa"/>
            <w:tcBorders>
              <w:top w:val="single" w:sz="4" w:space="0" w:color="auto"/>
              <w:left w:val="single" w:sz="4" w:space="0" w:color="auto"/>
              <w:bottom w:val="single" w:sz="4" w:space="0" w:color="auto"/>
              <w:right w:val="single" w:sz="4" w:space="0" w:color="auto"/>
            </w:tcBorders>
            <w:shd w:val="clear" w:color="auto" w:fill="E7E6E6"/>
            <w:hideMark/>
          </w:tcPr>
          <w:p w14:paraId="4B8CFA79" w14:textId="77777777" w:rsidR="00731625" w:rsidRDefault="00731625">
            <w:pPr>
              <w:jc w:val="center"/>
              <w:rPr>
                <w:rFonts w:ascii="Arial" w:hAnsi="Arial" w:cs="Arial"/>
                <w:b/>
              </w:rPr>
            </w:pPr>
            <w:r>
              <w:rPr>
                <w:rFonts w:ascii="Arial" w:hAnsi="Arial" w:cs="Arial"/>
                <w:b/>
              </w:rPr>
              <w:t>No</w:t>
            </w:r>
          </w:p>
        </w:tc>
        <w:tc>
          <w:tcPr>
            <w:tcW w:w="5945" w:type="dxa"/>
            <w:tcBorders>
              <w:top w:val="single" w:sz="4" w:space="0" w:color="auto"/>
              <w:left w:val="single" w:sz="4" w:space="0" w:color="auto"/>
              <w:bottom w:val="single" w:sz="4" w:space="0" w:color="auto"/>
              <w:right w:val="single" w:sz="4" w:space="0" w:color="auto"/>
            </w:tcBorders>
            <w:shd w:val="clear" w:color="auto" w:fill="E7E6E6"/>
            <w:hideMark/>
          </w:tcPr>
          <w:p w14:paraId="7A71E41F" w14:textId="77777777" w:rsidR="00731625" w:rsidRDefault="00731625">
            <w:pPr>
              <w:jc w:val="center"/>
              <w:rPr>
                <w:rFonts w:ascii="Arial" w:hAnsi="Arial" w:cs="Arial"/>
                <w:b/>
                <w:sz w:val="20"/>
                <w:szCs w:val="20"/>
              </w:rPr>
            </w:pPr>
            <w:r>
              <w:rPr>
                <w:rFonts w:ascii="Arial" w:hAnsi="Arial" w:cs="Arial"/>
                <w:b/>
              </w:rPr>
              <w:t>If red box ticked add further details here</w:t>
            </w:r>
          </w:p>
        </w:tc>
        <w:bookmarkEnd w:id="2"/>
      </w:tr>
      <w:tr w:rsidR="00731625" w14:paraId="7CA82597"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634A0176" w14:textId="77777777" w:rsidR="00731625" w:rsidRDefault="00731625">
            <w:pPr>
              <w:jc w:val="center"/>
              <w:rPr>
                <w:rFonts w:ascii="Arial" w:hAnsi="Arial" w:cs="Arial"/>
                <w:bCs/>
                <w:sz w:val="24"/>
                <w:szCs w:val="24"/>
              </w:rPr>
            </w:pPr>
            <w:r>
              <w:rPr>
                <w:rFonts w:ascii="Arial" w:hAnsi="Arial" w:cs="Arial"/>
                <w:bCs/>
              </w:rPr>
              <w:t>Would the provision of the bed grab handle increase the risk of injury to the person?</w:t>
            </w:r>
          </w:p>
          <w:p w14:paraId="2926FD16" w14:textId="77777777" w:rsidR="00731625" w:rsidRDefault="00731625">
            <w:pPr>
              <w:jc w:val="center"/>
              <w:rPr>
                <w:rFonts w:ascii="Arial" w:hAnsi="Arial" w:cs="Arial"/>
                <w:bCs/>
              </w:rPr>
            </w:pPr>
          </w:p>
        </w:tc>
        <w:tc>
          <w:tcPr>
            <w:tcW w:w="2057" w:type="dxa"/>
            <w:tcBorders>
              <w:top w:val="single" w:sz="4" w:space="0" w:color="auto"/>
              <w:left w:val="single" w:sz="4" w:space="0" w:color="auto"/>
              <w:bottom w:val="single" w:sz="4" w:space="0" w:color="auto"/>
              <w:right w:val="single" w:sz="4" w:space="0" w:color="auto"/>
            </w:tcBorders>
            <w:shd w:val="clear" w:color="auto" w:fill="FF0000"/>
          </w:tcPr>
          <w:p w14:paraId="57C7FA13" w14:textId="77777777" w:rsidR="00731625" w:rsidRDefault="00731625">
            <w:pPr>
              <w:jc w:val="center"/>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hideMark/>
          </w:tcPr>
          <w:p w14:paraId="2DD196E0" w14:textId="77777777" w:rsidR="00731625" w:rsidRDefault="00731625">
            <w:pPr>
              <w:jc w:val="center"/>
              <w:rPr>
                <w:rFonts w:ascii="Arial" w:hAnsi="Arial" w:cs="Arial"/>
                <w:b/>
              </w:rPr>
            </w:pPr>
            <w:r>
              <w:rPr>
                <w:rFonts w:ascii="Arial" w:hAnsi="Arial" w:cs="Arial"/>
                <w:b/>
              </w:rPr>
              <w:t>X</w:t>
            </w:r>
          </w:p>
        </w:tc>
        <w:tc>
          <w:tcPr>
            <w:tcW w:w="5945" w:type="dxa"/>
            <w:tcBorders>
              <w:top w:val="single" w:sz="4" w:space="0" w:color="auto"/>
              <w:left w:val="single" w:sz="4" w:space="0" w:color="auto"/>
              <w:bottom w:val="single" w:sz="4" w:space="0" w:color="auto"/>
              <w:right w:val="single" w:sz="4" w:space="0" w:color="auto"/>
            </w:tcBorders>
          </w:tcPr>
          <w:p w14:paraId="5C95DF66" w14:textId="77777777" w:rsidR="00731625" w:rsidRDefault="00731625">
            <w:pPr>
              <w:jc w:val="center"/>
              <w:rPr>
                <w:rFonts w:ascii="Arial" w:hAnsi="Arial" w:cs="Arial"/>
                <w:b/>
              </w:rPr>
            </w:pPr>
          </w:p>
        </w:tc>
      </w:tr>
      <w:tr w:rsidR="00731625" w14:paraId="43F079BB"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59B71461" w14:textId="77777777" w:rsidR="00731625" w:rsidRDefault="00731625">
            <w:pPr>
              <w:jc w:val="center"/>
              <w:rPr>
                <w:rFonts w:ascii="Arial" w:hAnsi="Arial" w:cs="Arial"/>
                <w:bCs/>
              </w:rPr>
            </w:pPr>
            <w:r>
              <w:rPr>
                <w:rFonts w:ascii="Arial" w:hAnsi="Arial" w:cs="Arial"/>
                <w:bCs/>
              </w:rPr>
              <w:t>Would the provision of the bed grab handle increase the risk of injury to the formal/ informal carer?</w:t>
            </w:r>
          </w:p>
          <w:p w14:paraId="5F95B743" w14:textId="77777777" w:rsidR="00731625" w:rsidRDefault="00731625">
            <w:pPr>
              <w:jc w:val="center"/>
              <w:rPr>
                <w:rFonts w:ascii="Arial" w:hAnsi="Arial" w:cs="Arial"/>
                <w:bCs/>
              </w:rPr>
            </w:pPr>
          </w:p>
        </w:tc>
        <w:tc>
          <w:tcPr>
            <w:tcW w:w="2057" w:type="dxa"/>
            <w:tcBorders>
              <w:top w:val="single" w:sz="4" w:space="0" w:color="auto"/>
              <w:left w:val="single" w:sz="4" w:space="0" w:color="auto"/>
              <w:bottom w:val="single" w:sz="4" w:space="0" w:color="auto"/>
              <w:right w:val="single" w:sz="4" w:space="0" w:color="auto"/>
            </w:tcBorders>
            <w:shd w:val="clear" w:color="auto" w:fill="FF0000"/>
          </w:tcPr>
          <w:p w14:paraId="0DA46002" w14:textId="77777777" w:rsidR="00731625" w:rsidRDefault="00731625">
            <w:pPr>
              <w:jc w:val="center"/>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hideMark/>
          </w:tcPr>
          <w:p w14:paraId="7603D7F5" w14:textId="77777777" w:rsidR="00731625" w:rsidRDefault="00731625">
            <w:pPr>
              <w:jc w:val="center"/>
              <w:rPr>
                <w:rFonts w:ascii="Arial" w:hAnsi="Arial" w:cs="Arial"/>
                <w:b/>
              </w:rPr>
            </w:pPr>
            <w:r>
              <w:rPr>
                <w:rFonts w:ascii="Arial" w:hAnsi="Arial" w:cs="Arial"/>
                <w:b/>
              </w:rPr>
              <w:t>X</w:t>
            </w:r>
          </w:p>
        </w:tc>
        <w:tc>
          <w:tcPr>
            <w:tcW w:w="5945" w:type="dxa"/>
            <w:tcBorders>
              <w:top w:val="single" w:sz="4" w:space="0" w:color="auto"/>
              <w:left w:val="single" w:sz="4" w:space="0" w:color="auto"/>
              <w:bottom w:val="single" w:sz="4" w:space="0" w:color="auto"/>
              <w:right w:val="single" w:sz="4" w:space="0" w:color="auto"/>
            </w:tcBorders>
          </w:tcPr>
          <w:p w14:paraId="0C80CACB" w14:textId="77777777" w:rsidR="00731625" w:rsidRDefault="00731625">
            <w:pPr>
              <w:jc w:val="center"/>
              <w:rPr>
                <w:rFonts w:ascii="Arial" w:hAnsi="Arial" w:cs="Arial"/>
                <w:b/>
              </w:rPr>
            </w:pPr>
          </w:p>
        </w:tc>
      </w:tr>
      <w:tr w:rsidR="00731625" w14:paraId="351C3792"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7B7AC64F" w14:textId="77777777" w:rsidR="00731625" w:rsidRDefault="00731625">
            <w:pPr>
              <w:jc w:val="center"/>
              <w:rPr>
                <w:rFonts w:ascii="Arial" w:hAnsi="Arial" w:cs="Arial"/>
                <w:bCs/>
              </w:rPr>
            </w:pPr>
            <w:r>
              <w:rPr>
                <w:rFonts w:ascii="Arial" w:hAnsi="Arial" w:cs="Arial"/>
                <w:bCs/>
              </w:rPr>
              <w:t>Are there cognitive/ behavioural factors that could increase the risk of entrapment?</w:t>
            </w:r>
          </w:p>
          <w:p w14:paraId="3016BA90" w14:textId="77777777" w:rsidR="00731625" w:rsidRDefault="00731625">
            <w:pPr>
              <w:jc w:val="center"/>
              <w:rPr>
                <w:rFonts w:ascii="Arial" w:hAnsi="Arial" w:cs="Arial"/>
                <w:bCs/>
              </w:rPr>
            </w:pPr>
          </w:p>
        </w:tc>
        <w:tc>
          <w:tcPr>
            <w:tcW w:w="2057" w:type="dxa"/>
            <w:tcBorders>
              <w:top w:val="single" w:sz="4" w:space="0" w:color="auto"/>
              <w:left w:val="single" w:sz="4" w:space="0" w:color="auto"/>
              <w:bottom w:val="single" w:sz="4" w:space="0" w:color="auto"/>
              <w:right w:val="single" w:sz="4" w:space="0" w:color="auto"/>
            </w:tcBorders>
            <w:shd w:val="clear" w:color="auto" w:fill="FF0000"/>
          </w:tcPr>
          <w:p w14:paraId="72FFF582" w14:textId="77777777" w:rsidR="00731625" w:rsidRDefault="00731625">
            <w:pPr>
              <w:jc w:val="center"/>
              <w:rPr>
                <w:rFonts w:ascii="Arial" w:hAnsi="Arial" w:cs="Arial"/>
                <w:b/>
                <w:color w:val="FF0000"/>
              </w:rPr>
            </w:pP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607A7C34" w14:textId="77777777" w:rsidR="00731625" w:rsidRDefault="00731625">
            <w:pPr>
              <w:jc w:val="center"/>
              <w:rPr>
                <w:rFonts w:ascii="Arial" w:hAnsi="Arial" w:cs="Arial"/>
                <w:b/>
              </w:rPr>
            </w:pPr>
            <w:r>
              <w:rPr>
                <w:rFonts w:ascii="Arial" w:hAnsi="Arial" w:cs="Arial"/>
                <w:b/>
              </w:rPr>
              <w:t>X</w:t>
            </w:r>
          </w:p>
        </w:tc>
        <w:tc>
          <w:tcPr>
            <w:tcW w:w="5945" w:type="dxa"/>
            <w:tcBorders>
              <w:top w:val="single" w:sz="4" w:space="0" w:color="auto"/>
              <w:left w:val="single" w:sz="4" w:space="0" w:color="auto"/>
              <w:bottom w:val="single" w:sz="4" w:space="0" w:color="auto"/>
              <w:right w:val="single" w:sz="4" w:space="0" w:color="auto"/>
            </w:tcBorders>
            <w:shd w:val="clear" w:color="auto" w:fill="FFFFFF"/>
          </w:tcPr>
          <w:p w14:paraId="55FBBA05" w14:textId="77777777" w:rsidR="00731625" w:rsidRDefault="00731625">
            <w:pPr>
              <w:jc w:val="center"/>
              <w:rPr>
                <w:rFonts w:ascii="Arial" w:hAnsi="Arial" w:cs="Arial"/>
                <w:b/>
              </w:rPr>
            </w:pPr>
          </w:p>
        </w:tc>
      </w:tr>
      <w:tr w:rsidR="00731625" w14:paraId="3F372449"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168CA925" w14:textId="77777777" w:rsidR="00731625" w:rsidRDefault="00731625">
            <w:pPr>
              <w:jc w:val="center"/>
              <w:rPr>
                <w:rFonts w:ascii="Arial" w:hAnsi="Arial" w:cs="Arial"/>
                <w:bCs/>
              </w:rPr>
            </w:pPr>
            <w:r>
              <w:rPr>
                <w:rFonts w:ascii="Arial" w:hAnsi="Arial" w:cs="Arial"/>
                <w:bCs/>
              </w:rPr>
              <w:t>Are there Mental Health risk factors that could increase the risk of injury to the person?</w:t>
            </w:r>
          </w:p>
          <w:p w14:paraId="2D41A066" w14:textId="77777777" w:rsidR="00731625" w:rsidRDefault="00731625">
            <w:pPr>
              <w:jc w:val="center"/>
              <w:rPr>
                <w:rFonts w:ascii="Arial" w:hAnsi="Arial" w:cs="Arial"/>
                <w:bCs/>
              </w:rPr>
            </w:pPr>
          </w:p>
        </w:tc>
        <w:tc>
          <w:tcPr>
            <w:tcW w:w="2057" w:type="dxa"/>
            <w:tcBorders>
              <w:top w:val="single" w:sz="4" w:space="0" w:color="auto"/>
              <w:left w:val="single" w:sz="4" w:space="0" w:color="auto"/>
              <w:bottom w:val="single" w:sz="4" w:space="0" w:color="auto"/>
              <w:right w:val="single" w:sz="4" w:space="0" w:color="auto"/>
            </w:tcBorders>
            <w:shd w:val="clear" w:color="auto" w:fill="FF0000"/>
          </w:tcPr>
          <w:p w14:paraId="49B3261F" w14:textId="77777777" w:rsidR="00731625" w:rsidRDefault="00731625">
            <w:pPr>
              <w:jc w:val="center"/>
              <w:rPr>
                <w:rFonts w:ascii="Arial" w:hAnsi="Arial" w:cs="Arial"/>
                <w:b/>
                <w:color w:val="FF0000"/>
              </w:rPr>
            </w:pP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78CA4E85" w14:textId="77777777" w:rsidR="00731625" w:rsidRDefault="00731625">
            <w:pPr>
              <w:jc w:val="center"/>
              <w:rPr>
                <w:rFonts w:ascii="Arial" w:hAnsi="Arial" w:cs="Arial"/>
                <w:b/>
              </w:rPr>
            </w:pPr>
            <w:r>
              <w:rPr>
                <w:rFonts w:ascii="Arial" w:hAnsi="Arial" w:cs="Arial"/>
                <w:b/>
              </w:rPr>
              <w:t>X</w:t>
            </w:r>
          </w:p>
        </w:tc>
        <w:tc>
          <w:tcPr>
            <w:tcW w:w="5945" w:type="dxa"/>
            <w:tcBorders>
              <w:top w:val="single" w:sz="4" w:space="0" w:color="auto"/>
              <w:left w:val="single" w:sz="4" w:space="0" w:color="auto"/>
              <w:bottom w:val="single" w:sz="4" w:space="0" w:color="auto"/>
              <w:right w:val="single" w:sz="4" w:space="0" w:color="auto"/>
            </w:tcBorders>
            <w:shd w:val="clear" w:color="auto" w:fill="FFFFFF"/>
          </w:tcPr>
          <w:p w14:paraId="04334DAA" w14:textId="77777777" w:rsidR="00731625" w:rsidRDefault="00731625">
            <w:pPr>
              <w:jc w:val="center"/>
              <w:rPr>
                <w:rFonts w:ascii="Arial" w:hAnsi="Arial" w:cs="Arial"/>
                <w:b/>
              </w:rPr>
            </w:pPr>
          </w:p>
        </w:tc>
      </w:tr>
      <w:tr w:rsidR="00731625" w14:paraId="54570017"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4177E0D5" w14:textId="77777777" w:rsidR="00731625" w:rsidRDefault="00731625">
            <w:pPr>
              <w:jc w:val="center"/>
              <w:rPr>
                <w:rFonts w:ascii="Arial" w:hAnsi="Arial" w:cs="Arial"/>
                <w:bCs/>
              </w:rPr>
            </w:pPr>
            <w:r>
              <w:rPr>
                <w:rFonts w:ascii="Arial" w:hAnsi="Arial" w:cs="Arial"/>
                <w:bCs/>
              </w:rPr>
              <w:t>Does the occupant/ carer have sufficient comprehension to understand risk factors?</w:t>
            </w:r>
          </w:p>
          <w:p w14:paraId="2EF91CD4" w14:textId="77777777" w:rsidR="00731625" w:rsidRDefault="00731625">
            <w:pPr>
              <w:jc w:val="center"/>
              <w:rPr>
                <w:rFonts w:ascii="Arial" w:hAnsi="Arial" w:cs="Arial"/>
                <w:bCs/>
              </w:rPr>
            </w:pPr>
          </w:p>
        </w:tc>
        <w:tc>
          <w:tcPr>
            <w:tcW w:w="2057" w:type="dxa"/>
            <w:tcBorders>
              <w:top w:val="single" w:sz="4" w:space="0" w:color="auto"/>
              <w:left w:val="single" w:sz="4" w:space="0" w:color="auto"/>
              <w:bottom w:val="single" w:sz="4" w:space="0" w:color="auto"/>
              <w:right w:val="single" w:sz="4" w:space="0" w:color="auto"/>
            </w:tcBorders>
            <w:hideMark/>
          </w:tcPr>
          <w:p w14:paraId="25D3B581" w14:textId="77777777" w:rsidR="00731625" w:rsidRDefault="00731625">
            <w:pPr>
              <w:jc w:val="center"/>
              <w:rPr>
                <w:rFonts w:ascii="Arial" w:hAnsi="Arial" w:cs="Arial"/>
                <w:b/>
              </w:rPr>
            </w:pPr>
            <w:r>
              <w:rPr>
                <w:rFonts w:ascii="Arial" w:hAnsi="Arial" w:cs="Arial"/>
                <w:b/>
              </w:rPr>
              <w:t>X</w:t>
            </w:r>
          </w:p>
        </w:tc>
        <w:tc>
          <w:tcPr>
            <w:tcW w:w="1276" w:type="dxa"/>
            <w:tcBorders>
              <w:top w:val="single" w:sz="4" w:space="0" w:color="auto"/>
              <w:left w:val="single" w:sz="4" w:space="0" w:color="auto"/>
              <w:bottom w:val="single" w:sz="4" w:space="0" w:color="auto"/>
              <w:right w:val="single" w:sz="4" w:space="0" w:color="auto"/>
            </w:tcBorders>
            <w:shd w:val="clear" w:color="auto" w:fill="FF0000"/>
          </w:tcPr>
          <w:p w14:paraId="45E6CA17" w14:textId="77777777" w:rsidR="00731625" w:rsidRDefault="00731625">
            <w:pPr>
              <w:jc w:val="center"/>
              <w:rPr>
                <w:rFonts w:ascii="Arial" w:hAnsi="Arial" w:cs="Arial"/>
                <w:b/>
              </w:rPr>
            </w:pPr>
          </w:p>
        </w:tc>
        <w:tc>
          <w:tcPr>
            <w:tcW w:w="5945" w:type="dxa"/>
            <w:tcBorders>
              <w:top w:val="single" w:sz="4" w:space="0" w:color="auto"/>
              <w:left w:val="single" w:sz="4" w:space="0" w:color="auto"/>
              <w:bottom w:val="single" w:sz="4" w:space="0" w:color="auto"/>
              <w:right w:val="single" w:sz="4" w:space="0" w:color="auto"/>
            </w:tcBorders>
            <w:shd w:val="clear" w:color="auto" w:fill="FFFFFF"/>
          </w:tcPr>
          <w:p w14:paraId="41E39EFC" w14:textId="77777777" w:rsidR="00731625" w:rsidRDefault="00731625">
            <w:pPr>
              <w:jc w:val="center"/>
              <w:rPr>
                <w:rFonts w:ascii="Arial" w:hAnsi="Arial" w:cs="Arial"/>
                <w:b/>
              </w:rPr>
            </w:pPr>
          </w:p>
        </w:tc>
      </w:tr>
      <w:tr w:rsidR="00731625" w14:paraId="19F0C61F"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28AB4454" w14:textId="77777777" w:rsidR="00731625" w:rsidRDefault="00731625">
            <w:pPr>
              <w:pStyle w:val="ListParagraph"/>
              <w:autoSpaceDE w:val="0"/>
              <w:autoSpaceDN w:val="0"/>
              <w:adjustRightInd w:val="0"/>
              <w:ind w:left="0"/>
              <w:jc w:val="center"/>
              <w:rPr>
                <w:rFonts w:ascii="Arial" w:hAnsi="Arial" w:cs="Arial"/>
                <w:bCs/>
              </w:rPr>
            </w:pPr>
            <w:r>
              <w:rPr>
                <w:rFonts w:ascii="Arial" w:hAnsi="Arial" w:cs="Arial"/>
                <w:bCs/>
              </w:rPr>
              <w:lastRenderedPageBreak/>
              <w:t>Has the person sufficient understanding to use the equipment safely?</w:t>
            </w:r>
          </w:p>
          <w:p w14:paraId="4D69196A" w14:textId="77777777" w:rsidR="00731625" w:rsidRDefault="00731625">
            <w:pPr>
              <w:jc w:val="center"/>
              <w:rPr>
                <w:rFonts w:ascii="Arial" w:hAnsi="Arial" w:cs="Arial"/>
                <w:bCs/>
              </w:rPr>
            </w:pPr>
          </w:p>
        </w:tc>
        <w:tc>
          <w:tcPr>
            <w:tcW w:w="2057" w:type="dxa"/>
            <w:tcBorders>
              <w:top w:val="single" w:sz="4" w:space="0" w:color="auto"/>
              <w:left w:val="single" w:sz="4" w:space="0" w:color="auto"/>
              <w:bottom w:val="single" w:sz="4" w:space="0" w:color="auto"/>
              <w:right w:val="single" w:sz="4" w:space="0" w:color="auto"/>
            </w:tcBorders>
            <w:shd w:val="clear" w:color="auto" w:fill="FFFFFF"/>
            <w:hideMark/>
          </w:tcPr>
          <w:p w14:paraId="5400DB9C" w14:textId="77777777" w:rsidR="00731625" w:rsidRDefault="00731625">
            <w:pPr>
              <w:jc w:val="center"/>
              <w:rPr>
                <w:rFonts w:ascii="Arial" w:hAnsi="Arial" w:cs="Arial"/>
                <w:b/>
              </w:rPr>
            </w:pPr>
            <w:r>
              <w:rPr>
                <w:rFonts w:ascii="Arial" w:hAnsi="Arial" w:cs="Arial"/>
                <w:b/>
              </w:rPr>
              <w:t>X</w:t>
            </w:r>
          </w:p>
        </w:tc>
        <w:tc>
          <w:tcPr>
            <w:tcW w:w="1276" w:type="dxa"/>
            <w:tcBorders>
              <w:top w:val="single" w:sz="4" w:space="0" w:color="auto"/>
              <w:left w:val="single" w:sz="4" w:space="0" w:color="auto"/>
              <w:bottom w:val="single" w:sz="4" w:space="0" w:color="auto"/>
              <w:right w:val="single" w:sz="4" w:space="0" w:color="auto"/>
            </w:tcBorders>
            <w:shd w:val="clear" w:color="auto" w:fill="FF0000"/>
          </w:tcPr>
          <w:p w14:paraId="3FF5E349" w14:textId="77777777" w:rsidR="00731625" w:rsidRDefault="00731625">
            <w:pPr>
              <w:jc w:val="center"/>
              <w:rPr>
                <w:rFonts w:ascii="Arial" w:hAnsi="Arial" w:cs="Arial"/>
                <w:b/>
              </w:rPr>
            </w:pPr>
          </w:p>
        </w:tc>
        <w:tc>
          <w:tcPr>
            <w:tcW w:w="5945" w:type="dxa"/>
            <w:tcBorders>
              <w:top w:val="single" w:sz="4" w:space="0" w:color="auto"/>
              <w:left w:val="single" w:sz="4" w:space="0" w:color="auto"/>
              <w:bottom w:val="single" w:sz="4" w:space="0" w:color="auto"/>
              <w:right w:val="single" w:sz="4" w:space="0" w:color="auto"/>
            </w:tcBorders>
          </w:tcPr>
          <w:p w14:paraId="571D4BC6" w14:textId="77777777" w:rsidR="00731625" w:rsidRDefault="00731625">
            <w:pPr>
              <w:jc w:val="center"/>
              <w:rPr>
                <w:rFonts w:ascii="Arial" w:hAnsi="Arial" w:cs="Arial"/>
                <w:b/>
              </w:rPr>
            </w:pPr>
          </w:p>
        </w:tc>
      </w:tr>
      <w:tr w:rsidR="00731625" w14:paraId="3204D244"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44ED48E9" w14:textId="77777777" w:rsidR="00731625" w:rsidRDefault="00731625">
            <w:pPr>
              <w:pStyle w:val="ListParagraph"/>
              <w:autoSpaceDE w:val="0"/>
              <w:autoSpaceDN w:val="0"/>
              <w:adjustRightInd w:val="0"/>
              <w:ind w:left="0"/>
              <w:jc w:val="center"/>
              <w:rPr>
                <w:rFonts w:ascii="Arial" w:hAnsi="Arial" w:cs="Arial"/>
                <w:bCs/>
              </w:rPr>
            </w:pPr>
            <w:r>
              <w:rPr>
                <w:rFonts w:ascii="Arial" w:hAnsi="Arial" w:cs="Arial"/>
                <w:bCs/>
              </w:rPr>
              <w:t>Are there involuntary or repetitive movements that would increase the risk of injury or entrapment?</w:t>
            </w:r>
          </w:p>
          <w:p w14:paraId="5E12EE94" w14:textId="77777777" w:rsidR="00731625" w:rsidRDefault="00731625">
            <w:pPr>
              <w:jc w:val="center"/>
              <w:rPr>
                <w:rFonts w:ascii="Arial" w:hAnsi="Arial" w:cs="Arial"/>
                <w:bCs/>
              </w:rPr>
            </w:pPr>
          </w:p>
        </w:tc>
        <w:tc>
          <w:tcPr>
            <w:tcW w:w="2057" w:type="dxa"/>
            <w:tcBorders>
              <w:top w:val="single" w:sz="4" w:space="0" w:color="auto"/>
              <w:left w:val="single" w:sz="4" w:space="0" w:color="auto"/>
              <w:bottom w:val="single" w:sz="4" w:space="0" w:color="auto"/>
              <w:right w:val="single" w:sz="4" w:space="0" w:color="auto"/>
            </w:tcBorders>
            <w:shd w:val="clear" w:color="auto" w:fill="FF0000"/>
          </w:tcPr>
          <w:p w14:paraId="17579F1A" w14:textId="77777777" w:rsidR="00731625" w:rsidRDefault="00731625">
            <w:pPr>
              <w:jc w:val="center"/>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hideMark/>
          </w:tcPr>
          <w:p w14:paraId="177F5B2D" w14:textId="77777777" w:rsidR="00731625" w:rsidRDefault="00731625">
            <w:pPr>
              <w:jc w:val="center"/>
              <w:rPr>
                <w:rFonts w:ascii="Arial" w:hAnsi="Arial" w:cs="Arial"/>
                <w:b/>
              </w:rPr>
            </w:pPr>
            <w:r>
              <w:rPr>
                <w:rFonts w:ascii="Arial" w:hAnsi="Arial" w:cs="Arial"/>
                <w:b/>
              </w:rPr>
              <w:t>X</w:t>
            </w:r>
          </w:p>
        </w:tc>
        <w:tc>
          <w:tcPr>
            <w:tcW w:w="5945" w:type="dxa"/>
            <w:tcBorders>
              <w:top w:val="single" w:sz="4" w:space="0" w:color="auto"/>
              <w:left w:val="single" w:sz="4" w:space="0" w:color="auto"/>
              <w:bottom w:val="single" w:sz="4" w:space="0" w:color="auto"/>
              <w:right w:val="single" w:sz="4" w:space="0" w:color="auto"/>
            </w:tcBorders>
          </w:tcPr>
          <w:p w14:paraId="0BD97FB4" w14:textId="77777777" w:rsidR="00731625" w:rsidRDefault="00731625">
            <w:pPr>
              <w:jc w:val="center"/>
              <w:rPr>
                <w:rFonts w:ascii="Arial" w:hAnsi="Arial" w:cs="Arial"/>
                <w:b/>
              </w:rPr>
            </w:pPr>
          </w:p>
        </w:tc>
      </w:tr>
      <w:tr w:rsidR="00731625" w14:paraId="436A0A25" w14:textId="77777777" w:rsidTr="00731625">
        <w:trPr>
          <w:trHeight w:val="1056"/>
        </w:trPr>
        <w:tc>
          <w:tcPr>
            <w:tcW w:w="5032" w:type="dxa"/>
            <w:tcBorders>
              <w:top w:val="single" w:sz="4" w:space="0" w:color="auto"/>
              <w:left w:val="single" w:sz="4" w:space="0" w:color="auto"/>
              <w:bottom w:val="single" w:sz="4" w:space="0" w:color="auto"/>
              <w:right w:val="single" w:sz="4" w:space="0" w:color="auto"/>
            </w:tcBorders>
            <w:shd w:val="clear" w:color="auto" w:fill="E7E6E6"/>
          </w:tcPr>
          <w:p w14:paraId="7E03452E" w14:textId="77777777" w:rsidR="00731625" w:rsidRDefault="00731625">
            <w:pPr>
              <w:pStyle w:val="Default"/>
              <w:jc w:val="center"/>
              <w:rPr>
                <w:bCs/>
              </w:rPr>
            </w:pPr>
            <w:r>
              <w:rPr>
                <w:bCs/>
              </w:rPr>
              <w:t>Do the physical build/ characteristics of the bed occupant increase the risk of entrapment due to the occupants HEAD size? BODY size?</w:t>
            </w:r>
          </w:p>
          <w:p w14:paraId="5E81E4AE" w14:textId="77777777" w:rsidR="00731625" w:rsidRDefault="00731625">
            <w:pPr>
              <w:jc w:val="center"/>
              <w:rPr>
                <w:rFonts w:ascii="Arial" w:hAnsi="Arial" w:cs="Arial"/>
                <w:bCs/>
              </w:rPr>
            </w:pPr>
          </w:p>
        </w:tc>
        <w:tc>
          <w:tcPr>
            <w:tcW w:w="2057" w:type="dxa"/>
            <w:tcBorders>
              <w:top w:val="single" w:sz="4" w:space="0" w:color="auto"/>
              <w:left w:val="single" w:sz="4" w:space="0" w:color="auto"/>
              <w:bottom w:val="single" w:sz="4" w:space="0" w:color="auto"/>
              <w:right w:val="single" w:sz="4" w:space="0" w:color="auto"/>
            </w:tcBorders>
            <w:shd w:val="clear" w:color="auto" w:fill="FF0000"/>
          </w:tcPr>
          <w:p w14:paraId="382EC180" w14:textId="77777777" w:rsidR="00731625" w:rsidRDefault="00731625">
            <w:pPr>
              <w:jc w:val="center"/>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hideMark/>
          </w:tcPr>
          <w:p w14:paraId="74C2209E" w14:textId="77777777" w:rsidR="00731625" w:rsidRDefault="00731625">
            <w:pPr>
              <w:jc w:val="center"/>
              <w:rPr>
                <w:rFonts w:ascii="Arial" w:hAnsi="Arial" w:cs="Arial"/>
                <w:b/>
              </w:rPr>
            </w:pPr>
            <w:r>
              <w:rPr>
                <w:rFonts w:ascii="Arial" w:hAnsi="Arial" w:cs="Arial"/>
                <w:b/>
              </w:rPr>
              <w:t>X</w:t>
            </w:r>
          </w:p>
        </w:tc>
        <w:tc>
          <w:tcPr>
            <w:tcW w:w="5945" w:type="dxa"/>
            <w:tcBorders>
              <w:top w:val="single" w:sz="4" w:space="0" w:color="auto"/>
              <w:left w:val="single" w:sz="4" w:space="0" w:color="auto"/>
              <w:bottom w:val="single" w:sz="4" w:space="0" w:color="auto"/>
              <w:right w:val="single" w:sz="4" w:space="0" w:color="auto"/>
            </w:tcBorders>
          </w:tcPr>
          <w:p w14:paraId="566A346C" w14:textId="77777777" w:rsidR="00731625" w:rsidRDefault="00731625">
            <w:pPr>
              <w:jc w:val="center"/>
              <w:rPr>
                <w:rFonts w:ascii="Arial" w:hAnsi="Arial" w:cs="Arial"/>
                <w:b/>
              </w:rPr>
            </w:pPr>
          </w:p>
        </w:tc>
      </w:tr>
      <w:tr w:rsidR="00731625" w14:paraId="2C1CDB08"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56141165" w14:textId="77777777" w:rsidR="00731625" w:rsidRDefault="00731625">
            <w:pPr>
              <w:pStyle w:val="Default"/>
              <w:jc w:val="center"/>
              <w:rPr>
                <w:bCs/>
              </w:rPr>
            </w:pPr>
            <w:r>
              <w:rPr>
                <w:bCs/>
              </w:rPr>
              <w:t>Consider the position of the bed grab handle at the time a person goes to sleep; is there a risk of entrapment whilst sleeping?</w:t>
            </w:r>
          </w:p>
          <w:p w14:paraId="5AEC355E" w14:textId="77777777" w:rsidR="00731625" w:rsidRDefault="00731625">
            <w:pPr>
              <w:jc w:val="center"/>
              <w:rPr>
                <w:rFonts w:ascii="Arial" w:hAnsi="Arial" w:cs="Arial"/>
                <w:bCs/>
              </w:rPr>
            </w:pPr>
          </w:p>
        </w:tc>
        <w:tc>
          <w:tcPr>
            <w:tcW w:w="2057" w:type="dxa"/>
            <w:tcBorders>
              <w:top w:val="single" w:sz="4" w:space="0" w:color="auto"/>
              <w:left w:val="single" w:sz="4" w:space="0" w:color="auto"/>
              <w:bottom w:val="single" w:sz="4" w:space="0" w:color="auto"/>
              <w:right w:val="single" w:sz="4" w:space="0" w:color="auto"/>
            </w:tcBorders>
            <w:shd w:val="clear" w:color="auto" w:fill="FF0000"/>
          </w:tcPr>
          <w:p w14:paraId="32C843A5" w14:textId="77777777" w:rsidR="00731625" w:rsidRDefault="00731625">
            <w:pPr>
              <w:jc w:val="center"/>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hideMark/>
          </w:tcPr>
          <w:p w14:paraId="47D7EB61" w14:textId="77777777" w:rsidR="00731625" w:rsidRDefault="00731625">
            <w:pPr>
              <w:jc w:val="center"/>
              <w:rPr>
                <w:rFonts w:ascii="Arial" w:hAnsi="Arial" w:cs="Arial"/>
                <w:b/>
              </w:rPr>
            </w:pPr>
            <w:r>
              <w:rPr>
                <w:rFonts w:ascii="Arial" w:hAnsi="Arial" w:cs="Arial"/>
                <w:b/>
              </w:rPr>
              <w:t>X</w:t>
            </w:r>
          </w:p>
        </w:tc>
        <w:tc>
          <w:tcPr>
            <w:tcW w:w="5945" w:type="dxa"/>
            <w:tcBorders>
              <w:top w:val="single" w:sz="4" w:space="0" w:color="auto"/>
              <w:left w:val="single" w:sz="4" w:space="0" w:color="auto"/>
              <w:bottom w:val="single" w:sz="4" w:space="0" w:color="auto"/>
              <w:right w:val="single" w:sz="4" w:space="0" w:color="auto"/>
            </w:tcBorders>
          </w:tcPr>
          <w:p w14:paraId="416DCB4B" w14:textId="77777777" w:rsidR="00731625" w:rsidRDefault="00731625">
            <w:pPr>
              <w:jc w:val="center"/>
              <w:rPr>
                <w:rFonts w:ascii="Arial" w:hAnsi="Arial" w:cs="Arial"/>
                <w:b/>
              </w:rPr>
            </w:pPr>
          </w:p>
        </w:tc>
      </w:tr>
      <w:tr w:rsidR="00731625" w14:paraId="655D5A96"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6A0B9320" w14:textId="77777777" w:rsidR="00731625" w:rsidRDefault="00731625">
            <w:pPr>
              <w:pStyle w:val="ListParagraph"/>
              <w:autoSpaceDE w:val="0"/>
              <w:autoSpaceDN w:val="0"/>
              <w:adjustRightInd w:val="0"/>
              <w:ind w:left="0"/>
              <w:jc w:val="center"/>
              <w:rPr>
                <w:rFonts w:ascii="Arial" w:hAnsi="Arial" w:cs="Arial"/>
                <w:bCs/>
              </w:rPr>
            </w:pPr>
            <w:r>
              <w:rPr>
                <w:rFonts w:ascii="Arial" w:hAnsi="Arial" w:cs="Arial"/>
                <w:bCs/>
              </w:rPr>
              <w:t>Has the person sufficient head, trunk and upper limb strength and coordination to use the equipment safely?</w:t>
            </w:r>
          </w:p>
          <w:p w14:paraId="59182EEE" w14:textId="77777777" w:rsidR="00731625" w:rsidRDefault="00731625">
            <w:pPr>
              <w:jc w:val="center"/>
              <w:rPr>
                <w:rFonts w:ascii="Arial" w:hAnsi="Arial" w:cs="Arial"/>
                <w:bCs/>
              </w:rPr>
            </w:pPr>
          </w:p>
        </w:tc>
        <w:tc>
          <w:tcPr>
            <w:tcW w:w="2057" w:type="dxa"/>
            <w:tcBorders>
              <w:top w:val="single" w:sz="4" w:space="0" w:color="auto"/>
              <w:left w:val="single" w:sz="4" w:space="0" w:color="auto"/>
              <w:bottom w:val="single" w:sz="4" w:space="0" w:color="auto"/>
              <w:right w:val="single" w:sz="4" w:space="0" w:color="auto"/>
            </w:tcBorders>
            <w:hideMark/>
          </w:tcPr>
          <w:p w14:paraId="0FCD476A" w14:textId="77777777" w:rsidR="00731625" w:rsidRDefault="00731625">
            <w:pPr>
              <w:jc w:val="center"/>
              <w:rPr>
                <w:rFonts w:ascii="Arial" w:hAnsi="Arial" w:cs="Arial"/>
                <w:b/>
              </w:rPr>
            </w:pPr>
            <w:r>
              <w:rPr>
                <w:rFonts w:ascii="Arial" w:hAnsi="Arial" w:cs="Arial"/>
                <w:b/>
              </w:rPr>
              <w:t>X</w:t>
            </w:r>
          </w:p>
        </w:tc>
        <w:tc>
          <w:tcPr>
            <w:tcW w:w="1276" w:type="dxa"/>
            <w:tcBorders>
              <w:top w:val="single" w:sz="4" w:space="0" w:color="auto"/>
              <w:left w:val="single" w:sz="4" w:space="0" w:color="auto"/>
              <w:bottom w:val="single" w:sz="4" w:space="0" w:color="auto"/>
              <w:right w:val="single" w:sz="4" w:space="0" w:color="auto"/>
            </w:tcBorders>
            <w:shd w:val="clear" w:color="auto" w:fill="FF0000"/>
          </w:tcPr>
          <w:p w14:paraId="51397703" w14:textId="77777777" w:rsidR="00731625" w:rsidRDefault="00731625">
            <w:pPr>
              <w:jc w:val="center"/>
              <w:rPr>
                <w:rFonts w:ascii="Arial" w:hAnsi="Arial" w:cs="Arial"/>
                <w:b/>
              </w:rPr>
            </w:pPr>
          </w:p>
        </w:tc>
        <w:tc>
          <w:tcPr>
            <w:tcW w:w="5945" w:type="dxa"/>
            <w:tcBorders>
              <w:top w:val="single" w:sz="4" w:space="0" w:color="auto"/>
              <w:left w:val="single" w:sz="4" w:space="0" w:color="auto"/>
              <w:bottom w:val="single" w:sz="4" w:space="0" w:color="auto"/>
              <w:right w:val="single" w:sz="4" w:space="0" w:color="auto"/>
            </w:tcBorders>
            <w:shd w:val="clear" w:color="auto" w:fill="FFFFFF"/>
          </w:tcPr>
          <w:p w14:paraId="24978F33" w14:textId="77777777" w:rsidR="00731625" w:rsidRDefault="00731625">
            <w:pPr>
              <w:jc w:val="center"/>
              <w:rPr>
                <w:rFonts w:ascii="Arial" w:hAnsi="Arial" w:cs="Arial"/>
                <w:b/>
              </w:rPr>
            </w:pPr>
          </w:p>
        </w:tc>
      </w:tr>
      <w:tr w:rsidR="00731625" w14:paraId="23414B79"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49691C23" w14:textId="77777777" w:rsidR="00731625" w:rsidRDefault="00731625">
            <w:pPr>
              <w:jc w:val="center"/>
              <w:rPr>
                <w:rFonts w:ascii="Arial" w:hAnsi="Arial" w:cs="Arial"/>
                <w:bCs/>
              </w:rPr>
            </w:pPr>
            <w:r>
              <w:rPr>
                <w:rFonts w:ascii="Arial" w:hAnsi="Arial" w:cs="Arial"/>
                <w:bCs/>
              </w:rPr>
              <w:t>Would the provision of the bed grab handle increase the risk to skin integrity and tissue viability?</w:t>
            </w:r>
          </w:p>
          <w:p w14:paraId="606936EA" w14:textId="77777777" w:rsidR="00731625" w:rsidRDefault="00731625">
            <w:pPr>
              <w:jc w:val="center"/>
              <w:rPr>
                <w:rFonts w:ascii="Arial" w:hAnsi="Arial" w:cs="Arial"/>
                <w:bCs/>
              </w:rPr>
            </w:pPr>
          </w:p>
        </w:tc>
        <w:tc>
          <w:tcPr>
            <w:tcW w:w="2057" w:type="dxa"/>
            <w:tcBorders>
              <w:top w:val="single" w:sz="4" w:space="0" w:color="auto"/>
              <w:left w:val="single" w:sz="4" w:space="0" w:color="auto"/>
              <w:bottom w:val="single" w:sz="4" w:space="0" w:color="auto"/>
              <w:right w:val="single" w:sz="4" w:space="0" w:color="auto"/>
            </w:tcBorders>
            <w:shd w:val="clear" w:color="auto" w:fill="FF0000"/>
          </w:tcPr>
          <w:p w14:paraId="3F6CA4CC" w14:textId="77777777" w:rsidR="00731625" w:rsidRDefault="00731625">
            <w:pPr>
              <w:jc w:val="center"/>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hideMark/>
          </w:tcPr>
          <w:p w14:paraId="45FAEE44" w14:textId="77777777" w:rsidR="00731625" w:rsidRDefault="00731625">
            <w:pPr>
              <w:jc w:val="center"/>
              <w:rPr>
                <w:rFonts w:ascii="Arial" w:hAnsi="Arial" w:cs="Arial"/>
                <w:b/>
              </w:rPr>
            </w:pPr>
            <w:r>
              <w:rPr>
                <w:rFonts w:ascii="Arial" w:hAnsi="Arial" w:cs="Arial"/>
                <w:b/>
              </w:rPr>
              <w:t>X</w:t>
            </w:r>
          </w:p>
        </w:tc>
        <w:tc>
          <w:tcPr>
            <w:tcW w:w="5945" w:type="dxa"/>
            <w:tcBorders>
              <w:top w:val="single" w:sz="4" w:space="0" w:color="auto"/>
              <w:left w:val="single" w:sz="4" w:space="0" w:color="auto"/>
              <w:bottom w:val="single" w:sz="4" w:space="0" w:color="auto"/>
              <w:right w:val="single" w:sz="4" w:space="0" w:color="auto"/>
            </w:tcBorders>
          </w:tcPr>
          <w:p w14:paraId="46937D78" w14:textId="77777777" w:rsidR="00731625" w:rsidRDefault="00731625">
            <w:pPr>
              <w:jc w:val="center"/>
              <w:rPr>
                <w:rFonts w:ascii="Arial" w:hAnsi="Arial" w:cs="Arial"/>
                <w:b/>
              </w:rPr>
            </w:pPr>
          </w:p>
        </w:tc>
      </w:tr>
      <w:tr w:rsidR="00731625" w14:paraId="2BB1EBF6"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1AF9237F" w14:textId="77777777" w:rsidR="00731625" w:rsidRDefault="00731625">
            <w:pPr>
              <w:jc w:val="center"/>
              <w:rPr>
                <w:rFonts w:ascii="Arial" w:hAnsi="Arial" w:cs="Arial"/>
              </w:rPr>
            </w:pPr>
            <w:r>
              <w:rPr>
                <w:rFonts w:ascii="Arial" w:hAnsi="Arial" w:cs="Arial"/>
              </w:rPr>
              <w:lastRenderedPageBreak/>
              <w:t>Does the position of bed grab handle impede transfers in and out of bed?</w:t>
            </w:r>
          </w:p>
          <w:p w14:paraId="62D37E00" w14:textId="77777777" w:rsidR="00731625" w:rsidRDefault="00731625">
            <w:pPr>
              <w:jc w:val="center"/>
              <w:rPr>
                <w:rFonts w:ascii="Arial" w:hAnsi="Arial" w:cs="Arial"/>
                <w:b/>
              </w:rPr>
            </w:pPr>
          </w:p>
        </w:tc>
        <w:tc>
          <w:tcPr>
            <w:tcW w:w="2057" w:type="dxa"/>
            <w:tcBorders>
              <w:top w:val="single" w:sz="4" w:space="0" w:color="auto"/>
              <w:left w:val="single" w:sz="4" w:space="0" w:color="auto"/>
              <w:bottom w:val="single" w:sz="4" w:space="0" w:color="auto"/>
              <w:right w:val="single" w:sz="4" w:space="0" w:color="auto"/>
            </w:tcBorders>
            <w:shd w:val="clear" w:color="auto" w:fill="FF0000"/>
          </w:tcPr>
          <w:p w14:paraId="6695AF0C" w14:textId="77777777" w:rsidR="00731625" w:rsidRDefault="00731625">
            <w:pPr>
              <w:jc w:val="center"/>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17695287" w14:textId="77777777" w:rsidR="00731625" w:rsidRDefault="00731625">
            <w:pPr>
              <w:jc w:val="center"/>
              <w:rPr>
                <w:rFonts w:ascii="Arial" w:hAnsi="Arial" w:cs="Arial"/>
                <w:b/>
              </w:rPr>
            </w:pPr>
            <w:r>
              <w:rPr>
                <w:rFonts w:ascii="Arial" w:hAnsi="Arial" w:cs="Arial"/>
                <w:b/>
              </w:rPr>
              <w:t>X</w:t>
            </w:r>
          </w:p>
        </w:tc>
        <w:tc>
          <w:tcPr>
            <w:tcW w:w="5945" w:type="dxa"/>
            <w:tcBorders>
              <w:top w:val="single" w:sz="4" w:space="0" w:color="auto"/>
              <w:left w:val="single" w:sz="4" w:space="0" w:color="auto"/>
              <w:bottom w:val="single" w:sz="4" w:space="0" w:color="auto"/>
              <w:right w:val="single" w:sz="4" w:space="0" w:color="auto"/>
            </w:tcBorders>
            <w:shd w:val="clear" w:color="auto" w:fill="FFFFFF"/>
          </w:tcPr>
          <w:p w14:paraId="3E8FBF7D" w14:textId="77777777" w:rsidR="00731625" w:rsidRDefault="00731625">
            <w:pPr>
              <w:jc w:val="center"/>
              <w:rPr>
                <w:rFonts w:ascii="Arial" w:hAnsi="Arial" w:cs="Arial"/>
                <w:b/>
              </w:rPr>
            </w:pPr>
          </w:p>
        </w:tc>
      </w:tr>
      <w:tr w:rsidR="00731625" w14:paraId="29DD2D2B"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63B61621" w14:textId="77777777" w:rsidR="00731625" w:rsidRDefault="00731625">
            <w:pPr>
              <w:jc w:val="center"/>
              <w:rPr>
                <w:rFonts w:ascii="Arial" w:hAnsi="Arial" w:cs="Arial"/>
              </w:rPr>
            </w:pPr>
            <w:r>
              <w:rPr>
                <w:rFonts w:ascii="Arial" w:hAnsi="Arial" w:cs="Arial"/>
              </w:rPr>
              <w:t>Do any other family members use the bed (e.g. children, babies)?</w:t>
            </w:r>
          </w:p>
          <w:p w14:paraId="5B7BE10E" w14:textId="77777777" w:rsidR="00731625" w:rsidRDefault="00731625">
            <w:pPr>
              <w:jc w:val="center"/>
              <w:rPr>
                <w:rFonts w:ascii="Arial" w:hAnsi="Arial" w:cs="Arial"/>
              </w:rPr>
            </w:pPr>
          </w:p>
        </w:tc>
        <w:tc>
          <w:tcPr>
            <w:tcW w:w="2057" w:type="dxa"/>
            <w:tcBorders>
              <w:top w:val="single" w:sz="4" w:space="0" w:color="auto"/>
              <w:left w:val="single" w:sz="4" w:space="0" w:color="auto"/>
              <w:bottom w:val="single" w:sz="4" w:space="0" w:color="auto"/>
              <w:right w:val="single" w:sz="4" w:space="0" w:color="auto"/>
            </w:tcBorders>
            <w:shd w:val="clear" w:color="auto" w:fill="FF0000"/>
            <w:hideMark/>
          </w:tcPr>
          <w:p w14:paraId="3A75B399" w14:textId="77777777" w:rsidR="00731625" w:rsidRDefault="00731625">
            <w:pPr>
              <w:jc w:val="center"/>
              <w:rPr>
                <w:rFonts w:ascii="Arial" w:hAnsi="Arial" w:cs="Arial"/>
                <w:b/>
              </w:rPr>
            </w:pPr>
            <w:r>
              <w:rPr>
                <w:rFonts w:ascii="Arial" w:hAnsi="Arial" w:cs="Arial"/>
                <w:b/>
              </w:rPr>
              <w:t>X</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077C26F" w14:textId="77777777" w:rsidR="00731625" w:rsidRDefault="00731625">
            <w:pPr>
              <w:jc w:val="center"/>
              <w:rPr>
                <w:rFonts w:ascii="Arial" w:hAnsi="Arial" w:cs="Arial"/>
                <w:b/>
              </w:rPr>
            </w:pPr>
          </w:p>
        </w:tc>
        <w:tc>
          <w:tcPr>
            <w:tcW w:w="5945" w:type="dxa"/>
            <w:tcBorders>
              <w:top w:val="single" w:sz="4" w:space="0" w:color="auto"/>
              <w:left w:val="single" w:sz="4" w:space="0" w:color="auto"/>
              <w:bottom w:val="single" w:sz="4" w:space="0" w:color="auto"/>
              <w:right w:val="single" w:sz="4" w:space="0" w:color="auto"/>
            </w:tcBorders>
            <w:shd w:val="clear" w:color="auto" w:fill="FFFFFF"/>
            <w:hideMark/>
          </w:tcPr>
          <w:p w14:paraId="1D6AEB9A" w14:textId="77777777" w:rsidR="00731625" w:rsidRDefault="00731625">
            <w:pPr>
              <w:jc w:val="center"/>
              <w:rPr>
                <w:rFonts w:ascii="Arial" w:hAnsi="Arial" w:cs="Arial"/>
                <w:b/>
              </w:rPr>
            </w:pPr>
            <w:r>
              <w:rPr>
                <w:rFonts w:ascii="Arial" w:hAnsi="Arial" w:cs="Arial"/>
                <w:b/>
              </w:rPr>
              <w:t>Husband sleeps and gets in and out of the bed on opposite side of the bed</w:t>
            </w:r>
          </w:p>
        </w:tc>
      </w:tr>
      <w:tr w:rsidR="00731625" w14:paraId="77C0BCFD"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hideMark/>
          </w:tcPr>
          <w:p w14:paraId="251A8345" w14:textId="77777777" w:rsidR="00731625" w:rsidRDefault="00731625">
            <w:pPr>
              <w:jc w:val="center"/>
              <w:rPr>
                <w:rFonts w:ascii="Arial" w:hAnsi="Arial" w:cs="Arial"/>
                <w:bCs/>
              </w:rPr>
            </w:pPr>
            <w:r>
              <w:rPr>
                <w:rFonts w:ascii="Arial" w:hAnsi="Arial" w:cs="Arial"/>
                <w:bCs/>
              </w:rPr>
              <w:t>Do you consider the risks to the occupant/carer having a bed grab handle to be less than the risk of not providing the item?</w:t>
            </w:r>
          </w:p>
        </w:tc>
        <w:tc>
          <w:tcPr>
            <w:tcW w:w="2057" w:type="dxa"/>
            <w:tcBorders>
              <w:top w:val="single" w:sz="4" w:space="0" w:color="auto"/>
              <w:left w:val="single" w:sz="4" w:space="0" w:color="auto"/>
              <w:bottom w:val="single" w:sz="4" w:space="0" w:color="auto"/>
              <w:right w:val="single" w:sz="4" w:space="0" w:color="auto"/>
            </w:tcBorders>
            <w:shd w:val="clear" w:color="auto" w:fill="FFFFFF"/>
          </w:tcPr>
          <w:p w14:paraId="052AADD6" w14:textId="77777777" w:rsidR="00731625" w:rsidRDefault="00731625">
            <w:pPr>
              <w:jc w:val="center"/>
              <w:rPr>
                <w:rFonts w:ascii="Arial" w:hAnsi="Arial" w:cs="Arial"/>
                <w:b/>
              </w:rPr>
            </w:pPr>
          </w:p>
          <w:p w14:paraId="515B8DF5" w14:textId="77777777" w:rsidR="00731625" w:rsidRDefault="00731625">
            <w:pPr>
              <w:jc w:val="center"/>
              <w:rPr>
                <w:rFonts w:ascii="Arial" w:hAnsi="Arial" w:cs="Arial"/>
                <w:b/>
              </w:rPr>
            </w:pPr>
          </w:p>
          <w:p w14:paraId="4061D814" w14:textId="77777777" w:rsidR="00731625" w:rsidRDefault="00731625">
            <w:pPr>
              <w:jc w:val="center"/>
              <w:rPr>
                <w:rFonts w:ascii="Arial" w:hAnsi="Arial" w:cs="Arial"/>
                <w:b/>
              </w:rPr>
            </w:pPr>
          </w:p>
          <w:p w14:paraId="04AB5C93" w14:textId="77777777" w:rsidR="00731625" w:rsidRDefault="00731625">
            <w:pPr>
              <w:jc w:val="center"/>
              <w:rPr>
                <w:rFonts w:ascii="Arial" w:hAnsi="Arial" w:cs="Arial"/>
                <w:b/>
              </w:rPr>
            </w:pPr>
            <w:r>
              <w:rPr>
                <w:rFonts w:ascii="Arial" w:hAnsi="Arial" w:cs="Arial"/>
                <w:b/>
              </w:rPr>
              <w:t>X</w:t>
            </w:r>
          </w:p>
          <w:p w14:paraId="3D0B16B2" w14:textId="77777777" w:rsidR="00731625" w:rsidRDefault="00731625">
            <w:pPr>
              <w:jc w:val="center"/>
              <w:rPr>
                <w:rFonts w:ascii="Arial" w:hAnsi="Arial" w:cs="Arial"/>
                <w:b/>
              </w:rPr>
            </w:pPr>
          </w:p>
          <w:p w14:paraId="6D727358" w14:textId="77777777" w:rsidR="00731625" w:rsidRDefault="00731625">
            <w:pPr>
              <w:jc w:val="center"/>
              <w:rPr>
                <w:rFonts w:ascii="Arial" w:hAnsi="Arial" w:cs="Arial"/>
                <w:b/>
              </w:rPr>
            </w:pPr>
          </w:p>
          <w:p w14:paraId="5ABFD826" w14:textId="77777777" w:rsidR="00731625" w:rsidRDefault="00731625">
            <w:pPr>
              <w:jc w:val="center"/>
              <w:rPr>
                <w:rFonts w:ascii="Arial" w:hAnsi="Arial" w:cs="Arial"/>
                <w:b/>
              </w:rPr>
            </w:pPr>
          </w:p>
          <w:p w14:paraId="0CD41A47" w14:textId="77777777" w:rsidR="00731625" w:rsidRDefault="00731625">
            <w:pPr>
              <w:jc w:val="center"/>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shd w:val="clear" w:color="auto" w:fill="FF0000"/>
          </w:tcPr>
          <w:p w14:paraId="4000BB8F" w14:textId="77777777" w:rsidR="00731625" w:rsidRDefault="00731625">
            <w:pPr>
              <w:ind w:leftChars="225" w:left="495"/>
              <w:rPr>
                <w:rFonts w:ascii="Arial" w:hAnsi="Arial" w:cs="Arial"/>
                <w:b/>
              </w:rPr>
            </w:pPr>
          </w:p>
        </w:tc>
        <w:tc>
          <w:tcPr>
            <w:tcW w:w="5945" w:type="dxa"/>
            <w:tcBorders>
              <w:top w:val="single" w:sz="4" w:space="0" w:color="auto"/>
              <w:left w:val="single" w:sz="4" w:space="0" w:color="auto"/>
              <w:bottom w:val="single" w:sz="4" w:space="0" w:color="auto"/>
              <w:right w:val="single" w:sz="4" w:space="0" w:color="auto"/>
            </w:tcBorders>
            <w:shd w:val="clear" w:color="auto" w:fill="FFFFFF"/>
            <w:hideMark/>
          </w:tcPr>
          <w:p w14:paraId="77282567" w14:textId="77777777" w:rsidR="00731625" w:rsidRDefault="00731625">
            <w:pPr>
              <w:jc w:val="center"/>
              <w:rPr>
                <w:rFonts w:ascii="Arial" w:hAnsi="Arial" w:cs="Arial"/>
                <w:bCs/>
                <w:i/>
                <w:iCs/>
              </w:rPr>
            </w:pPr>
            <w:r>
              <w:rPr>
                <w:rFonts w:ascii="Arial" w:hAnsi="Arial" w:cs="Arial"/>
                <w:bCs/>
                <w:i/>
                <w:iCs/>
              </w:rPr>
              <w:t xml:space="preserve">Other options required to be documented in </w:t>
            </w:r>
            <w:proofErr w:type="spellStart"/>
            <w:r>
              <w:rPr>
                <w:rFonts w:ascii="Arial" w:hAnsi="Arial" w:cs="Arial"/>
                <w:bCs/>
                <w:i/>
                <w:iCs/>
              </w:rPr>
              <w:t>casenote</w:t>
            </w:r>
            <w:proofErr w:type="spellEnd"/>
            <w:r>
              <w:rPr>
                <w:rFonts w:ascii="Arial" w:hAnsi="Arial" w:cs="Arial"/>
                <w:bCs/>
                <w:i/>
                <w:iCs/>
              </w:rPr>
              <w:t>(s).</w:t>
            </w:r>
          </w:p>
          <w:p w14:paraId="5A2FD30F" w14:textId="77777777" w:rsidR="00731625" w:rsidRDefault="00731625">
            <w:pPr>
              <w:jc w:val="center"/>
              <w:rPr>
                <w:rFonts w:ascii="Arial" w:hAnsi="Arial" w:cs="Arial"/>
                <w:b/>
              </w:rPr>
            </w:pPr>
            <w:r>
              <w:rPr>
                <w:rFonts w:ascii="Arial" w:hAnsi="Arial" w:cs="Arial"/>
                <w:bCs/>
                <w:i/>
                <w:iCs/>
              </w:rPr>
              <w:t>If ‘yes’ and special advice/provisions provided - document in the risk reduction plan (below).</w:t>
            </w:r>
          </w:p>
        </w:tc>
      </w:tr>
    </w:tbl>
    <w:p w14:paraId="381F2E3F" w14:textId="77777777" w:rsidR="00731625" w:rsidRDefault="00731625" w:rsidP="00731625">
      <w:pPr>
        <w:rPr>
          <w:rFonts w:ascii="Arial" w:hAnsi="Arial" w:cs="Arial"/>
          <w:bCs/>
        </w:rPr>
      </w:pPr>
      <w:r>
        <w:rPr>
          <w:rFonts w:ascii="Arial" w:hAnsi="Arial" w:cs="Arial"/>
          <w:bCs/>
        </w:rPr>
        <w:t xml:space="preserve">        </w:t>
      </w:r>
    </w:p>
    <w:p w14:paraId="1F3DF5F0" w14:textId="77777777" w:rsidR="00731625" w:rsidRDefault="00731625" w:rsidP="00731625">
      <w:pPr>
        <w:rPr>
          <w:rFonts w:ascii="Arial" w:hAnsi="Arial" w:cs="Arial"/>
          <w:b/>
          <w:bCs/>
        </w:rPr>
      </w:pPr>
      <w:r>
        <w:rPr>
          <w:rFonts w:ascii="Arial" w:hAnsi="Arial" w:cs="Arial"/>
          <w:bCs/>
        </w:rPr>
        <w:t xml:space="preserve">Positioning on bed: - Bed end to bed grab handle (please tick) less than 60mm </w:t>
      </w:r>
      <w:r>
        <w:rPr>
          <w:rFonts w:ascii="Arial" w:hAnsi="Arial" w:cs="Arial"/>
          <w:bCs/>
        </w:rPr>
        <w:fldChar w:fldCharType="begin">
          <w:ffData>
            <w:name w:val="Check3"/>
            <w:enabled/>
            <w:calcOnExit w:val="0"/>
            <w:checkBox>
              <w:sizeAuto/>
              <w:default w:val="0"/>
            </w:checkBox>
          </w:ffData>
        </w:fldChar>
      </w:r>
      <w:bookmarkStart w:id="3" w:name="Check3"/>
      <w:r>
        <w:rPr>
          <w:rFonts w:ascii="Arial" w:hAnsi="Arial" w:cs="Arial"/>
          <w:bCs/>
        </w:rPr>
        <w:instrText xml:space="preserve"> FORMCHECKBOX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fldChar w:fldCharType="end"/>
      </w:r>
      <w:bookmarkEnd w:id="3"/>
      <w:r>
        <w:rPr>
          <w:rFonts w:ascii="Arial" w:hAnsi="Arial" w:cs="Arial"/>
          <w:bCs/>
        </w:rPr>
        <w:t xml:space="preserve">  </w:t>
      </w:r>
      <w:r>
        <w:rPr>
          <w:rFonts w:ascii="Arial" w:hAnsi="Arial" w:cs="Arial"/>
          <w:b/>
          <w:bCs/>
        </w:rPr>
        <w:t>or</w:t>
      </w:r>
      <w:r>
        <w:rPr>
          <w:rFonts w:ascii="Arial" w:hAnsi="Arial" w:cs="Arial"/>
          <w:bCs/>
        </w:rPr>
        <w:t xml:space="preserve"> greater than 318mm </w:t>
      </w:r>
      <w:r>
        <w:rPr>
          <w:rFonts w:ascii="Arial" w:hAnsi="Arial" w:cs="Arial"/>
          <w:bCs/>
        </w:rPr>
        <w:fldChar w:fldCharType="begin">
          <w:ffData>
            <w:name w:val="Check4"/>
            <w:enabled/>
            <w:calcOnExit w:val="0"/>
            <w:checkBox>
              <w:sizeAuto/>
              <w:default w:val="1"/>
            </w:checkBox>
          </w:ffData>
        </w:fldChar>
      </w:r>
      <w:bookmarkStart w:id="4" w:name="Check4"/>
      <w:r>
        <w:rPr>
          <w:rFonts w:ascii="Arial" w:hAnsi="Arial" w:cs="Arial"/>
          <w:bCs/>
        </w:rPr>
        <w:instrText xml:space="preserve"> FORMCHECKBOX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fldChar w:fldCharType="end"/>
      </w:r>
      <w:bookmarkEnd w:id="4"/>
      <w:r>
        <w:rPr>
          <w:rFonts w:ascii="Arial" w:hAnsi="Arial" w:cs="Arial"/>
          <w:bCs/>
        </w:rPr>
        <w:t xml:space="preserve"> </w:t>
      </w:r>
      <w:r>
        <w:rPr>
          <w:rFonts w:ascii="Arial" w:hAnsi="Arial" w:cs="Arial"/>
          <w:b/>
          <w:bCs/>
        </w:rPr>
        <w:t>Pease specify 431mm</w:t>
      </w:r>
    </w:p>
    <w:p w14:paraId="2710C3DE" w14:textId="77777777" w:rsidR="00731625" w:rsidRDefault="00731625" w:rsidP="00731625">
      <w:pPr>
        <w:rPr>
          <w:rFonts w:ascii="Arial" w:hAnsi="Arial" w:cs="Arial"/>
          <w:b/>
          <w:bCs/>
        </w:rPr>
      </w:pPr>
    </w:p>
    <w:p w14:paraId="4936E0A8" w14:textId="2A71F36C" w:rsidR="00731625" w:rsidRDefault="00731625" w:rsidP="00731625">
      <w:pPr>
        <w:rPr>
          <w:rFonts w:ascii="Arial" w:hAnsi="Arial" w:cs="Arial"/>
          <w:b/>
          <w:bCs/>
        </w:rPr>
      </w:pPr>
      <w:r>
        <w:rPr>
          <w:rFonts w:ascii="Times New Roman" w:hAnsi="Times New Roman" w:cs="Times New Roman"/>
          <w:noProof/>
        </w:rPr>
        <w:lastRenderedPageBreak/>
        <mc:AlternateContent>
          <mc:Choice Requires="wps">
            <w:drawing>
              <wp:anchor distT="0" distB="0" distL="114300" distR="114300" simplePos="0" relativeHeight="251672576" behindDoc="0" locked="0" layoutInCell="1" allowOverlap="1" wp14:anchorId="3B2B65AD" wp14:editId="7DB52C50">
                <wp:simplePos x="0" y="0"/>
                <wp:positionH relativeFrom="column">
                  <wp:posOffset>1833880</wp:posOffset>
                </wp:positionH>
                <wp:positionV relativeFrom="paragraph">
                  <wp:posOffset>116205</wp:posOffset>
                </wp:positionV>
                <wp:extent cx="7842250" cy="312420"/>
                <wp:effectExtent l="5080" t="11430" r="10795" b="9525"/>
                <wp:wrapNone/>
                <wp:docPr id="4759424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42250" cy="312420"/>
                        </a:xfrm>
                        <a:prstGeom prst="rect">
                          <a:avLst/>
                        </a:prstGeom>
                        <a:solidFill>
                          <a:srgbClr val="FFFFFF"/>
                        </a:solidFill>
                        <a:ln w="9525">
                          <a:solidFill>
                            <a:srgbClr val="FFFFFF"/>
                          </a:solidFill>
                          <a:miter lim="800000"/>
                          <a:headEnd/>
                          <a:tailEnd/>
                        </a:ln>
                      </wps:spPr>
                      <wps:txbx>
                        <w:txbxContent>
                          <w:p w14:paraId="1BDF80EA" w14:textId="77777777" w:rsidR="00731625" w:rsidRDefault="00731625" w:rsidP="00731625">
                            <w:pPr>
                              <w:rPr>
                                <w:b/>
                              </w:rPr>
                            </w:pPr>
                            <w:r>
                              <w:rPr>
                                <w:b/>
                              </w:rPr>
                              <w:t>Indicate on the bed diagram below the position of the bed grab handle and any measurements to assist with fitting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2B65AD" id="_x0000_t202" coordsize="21600,21600" o:spt="202" path="m,l,21600r21600,l21600,xe">
                <v:stroke joinstyle="miter"/>
                <v:path gradientshapeok="t" o:connecttype="rect"/>
              </v:shapetype>
              <v:shape id="Text Box 11" o:spid="_x0000_s1026" type="#_x0000_t202" style="position:absolute;margin-left:144.4pt;margin-top:9.15pt;width:617.5pt;height:24.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" strokecolor="white">
                <v:textbox>
                  <w:txbxContent>
                    <w:p w14:paraId="1BDF80EA" w14:textId="77777777" w:rsidR="00731625" w:rsidRDefault="00731625" w:rsidP="00731625">
                      <w:pPr>
                        <w:rPr>
                          <w:b/>
                        </w:rPr>
                      </w:pPr>
                      <w:r>
                        <w:rPr>
                          <w:b/>
                        </w:rPr>
                        <w:t>Indicate on the bed diagram below the position of the bed grab handle and any measurements to assist with fitting</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0AE85EE4" wp14:editId="7183B98E">
                <wp:simplePos x="0" y="0"/>
                <wp:positionH relativeFrom="column">
                  <wp:posOffset>5022215</wp:posOffset>
                </wp:positionH>
                <wp:positionV relativeFrom="paragraph">
                  <wp:posOffset>1749425</wp:posOffset>
                </wp:positionV>
                <wp:extent cx="2141220" cy="787400"/>
                <wp:effectExtent l="12065" t="6350" r="8890" b="6350"/>
                <wp:wrapNone/>
                <wp:docPr id="10527900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220" cy="787400"/>
                        </a:xfrm>
                        <a:prstGeom prst="rect">
                          <a:avLst/>
                        </a:prstGeom>
                        <a:solidFill>
                          <a:srgbClr val="FFFFFF"/>
                        </a:solidFill>
                        <a:ln w="9525">
                          <a:solidFill>
                            <a:srgbClr val="FFFFFF"/>
                          </a:solidFill>
                          <a:miter lim="800000"/>
                          <a:headEnd/>
                          <a:tailEnd/>
                        </a:ln>
                      </wps:spPr>
                      <wps:txbx>
                        <w:txbxContent>
                          <w:p w14:paraId="76ACB94B" w14:textId="77777777" w:rsidR="00731625" w:rsidRDefault="00731625" w:rsidP="00731625">
                            <w:r>
                              <w:t>Bed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E85EE4" id="Text Box 10" o:spid="_x0000_s1027" type="#_x0000_t202" style="position:absolute;margin-left:395.45pt;margin-top:137.75pt;width:168.6pt;height:6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" strokecolor="white">
                <v:textbox>
                  <w:txbxContent>
                    <w:p w14:paraId="76ACB94B" w14:textId="77777777" w:rsidR="00731625" w:rsidRDefault="00731625" w:rsidP="00731625">
                      <w:r>
                        <w:t>Bed</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0F8CF76B" wp14:editId="30892FC5">
                <wp:simplePos x="0" y="0"/>
                <wp:positionH relativeFrom="column">
                  <wp:posOffset>2306955</wp:posOffset>
                </wp:positionH>
                <wp:positionV relativeFrom="paragraph">
                  <wp:posOffset>785495</wp:posOffset>
                </wp:positionV>
                <wp:extent cx="422910" cy="2297430"/>
                <wp:effectExtent l="11430" t="13970" r="13335" b="12700"/>
                <wp:wrapNone/>
                <wp:docPr id="13303890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 cy="2297430"/>
                        </a:xfrm>
                        <a:prstGeom prst="rect">
                          <a:avLst/>
                        </a:prstGeom>
                        <a:solidFill>
                          <a:srgbClr val="FFFFFF"/>
                        </a:solidFill>
                        <a:ln w="9525">
                          <a:solidFill>
                            <a:srgbClr val="000000"/>
                          </a:solidFill>
                          <a:miter lim="800000"/>
                          <a:headEnd/>
                          <a:tailEnd/>
                        </a:ln>
                      </wps:spPr>
                      <wps:txbx>
                        <w:txbxContent>
                          <w:p w14:paraId="440FE441" w14:textId="77777777" w:rsidR="00731625" w:rsidRDefault="00731625" w:rsidP="00731625">
                            <w:pPr>
                              <w:jc w:val="center"/>
                            </w:pPr>
                            <w:r>
                              <w:t>Headboard</w:t>
                            </w:r>
                          </w:p>
                          <w:p w14:paraId="30B45CFE" w14:textId="77777777" w:rsidR="00731625" w:rsidRDefault="00731625" w:rsidP="00731625"/>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8CF76B" id="Text Box 9" o:spid="_x0000_s1028" type="#_x0000_t202" style="position:absolute;margin-left:181.65pt;margin-top:61.85pt;width:33.3pt;height:180.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">
                <v:textbox style="layout-flow:vertical;mso-layout-flow-alt:bottom-to-top">
                  <w:txbxContent>
                    <w:p w14:paraId="440FE441" w14:textId="77777777" w:rsidR="00731625" w:rsidRDefault="00731625" w:rsidP="00731625">
                      <w:pPr>
                        <w:jc w:val="center"/>
                      </w:pPr>
                      <w:r>
                        <w:t>Headboard</w:t>
                      </w:r>
                    </w:p>
                    <w:p w14:paraId="30B45CFE" w14:textId="77777777" w:rsidR="00731625" w:rsidRDefault="00731625" w:rsidP="00731625"/>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2DFC8C41" wp14:editId="2F01434D">
                <wp:simplePos x="0" y="0"/>
                <wp:positionH relativeFrom="margin">
                  <wp:posOffset>8387715</wp:posOffset>
                </wp:positionH>
                <wp:positionV relativeFrom="margin">
                  <wp:posOffset>1321435</wp:posOffset>
                </wp:positionV>
                <wp:extent cx="387350" cy="2279650"/>
                <wp:effectExtent l="5715" t="6985" r="6985" b="8890"/>
                <wp:wrapSquare wrapText="bothSides"/>
                <wp:docPr id="126532572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350" cy="2279650"/>
                        </a:xfrm>
                        <a:prstGeom prst="rect">
                          <a:avLst/>
                        </a:prstGeom>
                        <a:solidFill>
                          <a:srgbClr val="FFFFFF"/>
                        </a:solidFill>
                        <a:ln w="9525">
                          <a:solidFill>
                            <a:srgbClr val="000000"/>
                          </a:solidFill>
                          <a:miter lim="800000"/>
                          <a:headEnd/>
                          <a:tailEnd/>
                        </a:ln>
                      </wps:spPr>
                      <wps:txbx>
                        <w:txbxContent>
                          <w:p w14:paraId="1347BA0F" w14:textId="77777777" w:rsidR="00731625" w:rsidRDefault="00731625" w:rsidP="00731625">
                            <w:r>
                              <w:t xml:space="preserve">                    Foot board</w:t>
                            </w:r>
                          </w:p>
                          <w:p w14:paraId="41B97DBB" w14:textId="77777777" w:rsidR="00731625" w:rsidRDefault="00731625" w:rsidP="00731625"/>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FC8C41" id="Text Box 8" o:spid="_x0000_s1029" type="#_x0000_t202" style="position:absolute;margin-left:660.45pt;margin-top:104.05pt;width:30.5pt;height:17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">
                <v:textbox style="layout-flow:vertical">
                  <w:txbxContent>
                    <w:p w14:paraId="1347BA0F" w14:textId="77777777" w:rsidR="00731625" w:rsidRDefault="00731625" w:rsidP="00731625">
                      <w:r>
                        <w:t xml:space="preserve">                    Foot board</w:t>
                      </w:r>
                    </w:p>
                    <w:p w14:paraId="41B97DBB" w14:textId="77777777" w:rsidR="00731625" w:rsidRDefault="00731625" w:rsidP="00731625"/>
                  </w:txbxContent>
                </v:textbox>
                <w10:wrap type="square" anchorx="margin" anchory="margin"/>
              </v:shape>
            </w:pict>
          </mc:Fallback>
        </mc:AlternateContent>
      </w:r>
      <w:r>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4C9D5EEC" wp14:editId="6A710229">
                <wp:simplePos x="0" y="0"/>
                <wp:positionH relativeFrom="column">
                  <wp:posOffset>2292985</wp:posOffset>
                </wp:positionH>
                <wp:positionV relativeFrom="paragraph">
                  <wp:posOffset>808355</wp:posOffset>
                </wp:positionV>
                <wp:extent cx="6482080" cy="2274570"/>
                <wp:effectExtent l="6985" t="8255" r="6985" b="12700"/>
                <wp:wrapNone/>
                <wp:docPr id="187079751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2080" cy="2274570"/>
                        </a:xfrm>
                        <a:prstGeom prst="rect">
                          <a:avLst/>
                        </a:prstGeom>
                        <a:solidFill>
                          <a:srgbClr val="FFFFFF"/>
                        </a:solidFill>
                        <a:ln w="9525">
                          <a:solidFill>
                            <a:srgbClr val="000000"/>
                          </a:solidFill>
                          <a:miter lim="800000"/>
                          <a:headEnd/>
                          <a:tailEnd/>
                        </a:ln>
                      </wps:spPr>
                      <wps:txbx>
                        <w:txbxContent>
                          <w:p w14:paraId="5B0C2E73" w14:textId="77777777" w:rsidR="00731625" w:rsidRDefault="00731625" w:rsidP="0073162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9D5EEC" id="Rectangle 7" o:spid="_x0000_s1030" style="position:absolute;margin-left:180.55pt;margin-top:63.65pt;width:510.4pt;height:179.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">
                <v:textbox>
                  <w:txbxContent>
                    <w:p w14:paraId="5B0C2E73" w14:textId="77777777" w:rsidR="00731625" w:rsidRDefault="00731625" w:rsidP="00731625"/>
                  </w:txbxContent>
                </v:textbox>
              </v:rect>
            </w:pict>
          </mc:Fallback>
        </mc:AlternateContent>
      </w:r>
      <w:r>
        <w:rPr>
          <w:noProof/>
          <w:lang w:eastAsia="en-GB"/>
        </w:rPr>
        <w:drawing>
          <wp:inline distT="0" distB="0" distL="0" distR="0" wp14:anchorId="4C4F5E3F" wp14:editId="792815BD">
            <wp:extent cx="1797050" cy="2381885"/>
            <wp:effectExtent l="0" t="0" r="0" b="0"/>
            <wp:docPr id="923303522" name="Picture 6" descr="Diagram of a heating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303522" name="Picture 6" descr="Diagram of a heating system&#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97050" cy="2381885"/>
                    </a:xfrm>
                    <a:prstGeom prst="rect">
                      <a:avLst/>
                    </a:prstGeom>
                    <a:noFill/>
                    <a:ln>
                      <a:noFill/>
                    </a:ln>
                  </pic:spPr>
                </pic:pic>
              </a:graphicData>
            </a:graphic>
          </wp:inline>
        </w:drawing>
      </w:r>
    </w:p>
    <w:p w14:paraId="59557209" w14:textId="77777777" w:rsidR="00731625" w:rsidRDefault="00731625" w:rsidP="00731625">
      <w:pPr>
        <w:rPr>
          <w:rFonts w:ascii="Arial" w:hAnsi="Arial" w:cs="Arial"/>
          <w:b/>
          <w:bCs/>
        </w:rPr>
      </w:pPr>
    </w:p>
    <w:p w14:paraId="3E04976A" w14:textId="77777777" w:rsidR="00731625" w:rsidRDefault="00731625" w:rsidP="00731625">
      <w:pPr>
        <w:rPr>
          <w:rFonts w:ascii="Arial" w:hAnsi="Arial" w:cs="Arial"/>
          <w:b/>
          <w:bCs/>
        </w:rPr>
      </w:pPr>
    </w:p>
    <w:p w14:paraId="513196AC" w14:textId="77777777" w:rsidR="00731625" w:rsidRDefault="00731625" w:rsidP="00731625">
      <w:pPr>
        <w:rPr>
          <w:rFonts w:ascii="Arial" w:hAnsi="Arial" w:cs="Arial"/>
          <w:b/>
          <w:bCs/>
        </w:rPr>
      </w:pPr>
    </w:p>
    <w:p w14:paraId="766E242A" w14:textId="77777777" w:rsidR="00731625" w:rsidRDefault="00731625" w:rsidP="00731625">
      <w:pPr>
        <w:rPr>
          <w:rFonts w:ascii="Arial" w:hAnsi="Arial" w:cs="Arial"/>
          <w:b/>
          <w:bCs/>
        </w:rPr>
      </w:pPr>
    </w:p>
    <w:p w14:paraId="7A6E5DBC" w14:textId="77777777" w:rsidR="00731625" w:rsidRDefault="00731625" w:rsidP="00731625">
      <w:pPr>
        <w:rPr>
          <w:rFonts w:ascii="Arial" w:hAnsi="Arial" w:cs="Arial"/>
          <w:b/>
          <w:bCs/>
        </w:rPr>
      </w:pPr>
    </w:p>
    <w:p w14:paraId="770EE683" w14:textId="77777777" w:rsidR="00731625" w:rsidRDefault="00731625" w:rsidP="00731625">
      <w:pPr>
        <w:rPr>
          <w:rFonts w:ascii="Arial" w:hAnsi="Arial" w:cs="Arial"/>
          <w:b/>
          <w:bCs/>
        </w:rPr>
      </w:pPr>
    </w:p>
    <w:p w14:paraId="11AE1B1D" w14:textId="77777777" w:rsidR="00731625" w:rsidRDefault="00731625" w:rsidP="00731625">
      <w:pPr>
        <w:rPr>
          <w:rFonts w:ascii="Arial" w:hAnsi="Arial" w:cs="Arial"/>
          <w:b/>
          <w:bCs/>
        </w:rPr>
      </w:pPr>
    </w:p>
    <w:p w14:paraId="5F52F42F" w14:textId="77777777" w:rsidR="00731625" w:rsidRDefault="00731625" w:rsidP="00731625">
      <w:pPr>
        <w:rPr>
          <w:rFonts w:ascii="Arial" w:hAnsi="Arial" w:cs="Arial"/>
          <w:b/>
          <w:bCs/>
        </w:rPr>
      </w:pPr>
    </w:p>
    <w:p w14:paraId="44E9A562" w14:textId="77777777" w:rsidR="00731625" w:rsidRDefault="00731625" w:rsidP="00731625">
      <w:pPr>
        <w:rPr>
          <w:rFonts w:ascii="Arial" w:hAnsi="Arial" w:cs="Arial"/>
          <w:b/>
          <w:bCs/>
        </w:rPr>
      </w:pPr>
    </w:p>
    <w:p w14:paraId="527A6CE1" w14:textId="77777777" w:rsidR="00731625" w:rsidRDefault="00731625" w:rsidP="00731625">
      <w:pPr>
        <w:rPr>
          <w:rFonts w:ascii="Arial" w:hAnsi="Arial" w:cs="Arial"/>
          <w:b/>
          <w:bCs/>
        </w:rPr>
      </w:pPr>
    </w:p>
    <w:p w14:paraId="3DAFCA22" w14:textId="77777777" w:rsidR="00731625" w:rsidRDefault="00731625" w:rsidP="00731625">
      <w:pPr>
        <w:ind w:right="-119"/>
        <w:rPr>
          <w:rFonts w:ascii="Arial" w:hAnsi="Arial" w:cs="Arial"/>
        </w:rPr>
      </w:pP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1933"/>
        <w:gridCol w:w="1211"/>
        <w:gridCol w:w="5518"/>
      </w:tblGrid>
      <w:tr w:rsidR="00731625" w14:paraId="292FD498"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BFBFBF"/>
          </w:tcPr>
          <w:p w14:paraId="1BEA3E64" w14:textId="77777777" w:rsidR="00731625" w:rsidRDefault="00731625">
            <w:pPr>
              <w:jc w:val="center"/>
              <w:rPr>
                <w:rFonts w:ascii="Arial" w:hAnsi="Arial" w:cs="Arial"/>
                <w:b/>
                <w:color w:val="FF0000"/>
              </w:rPr>
            </w:pPr>
            <w:r>
              <w:rPr>
                <w:rFonts w:ascii="Arial" w:hAnsi="Arial" w:cs="Arial"/>
                <w:b/>
                <w:color w:val="FF0000"/>
              </w:rPr>
              <w:lastRenderedPageBreak/>
              <w:t>SECTION B</w:t>
            </w:r>
          </w:p>
          <w:p w14:paraId="0468331C" w14:textId="77777777" w:rsidR="00731625" w:rsidRDefault="00731625">
            <w:pPr>
              <w:jc w:val="center"/>
              <w:rPr>
                <w:rFonts w:ascii="Arial" w:hAnsi="Arial" w:cs="Arial"/>
                <w:b/>
              </w:rPr>
            </w:pPr>
          </w:p>
        </w:tc>
        <w:tc>
          <w:tcPr>
            <w:tcW w:w="2057" w:type="dxa"/>
            <w:tcBorders>
              <w:top w:val="single" w:sz="4" w:space="0" w:color="auto"/>
              <w:left w:val="single" w:sz="4" w:space="0" w:color="auto"/>
              <w:bottom w:val="single" w:sz="4" w:space="0" w:color="auto"/>
              <w:right w:val="single" w:sz="4" w:space="0" w:color="auto"/>
            </w:tcBorders>
            <w:shd w:val="clear" w:color="auto" w:fill="BFBFBF"/>
          </w:tcPr>
          <w:p w14:paraId="2C7D762A" w14:textId="77777777" w:rsidR="00731625" w:rsidRDefault="00731625">
            <w:pPr>
              <w:jc w:val="center"/>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shd w:val="clear" w:color="auto" w:fill="BFBFBF"/>
          </w:tcPr>
          <w:p w14:paraId="642AFD8D" w14:textId="77777777" w:rsidR="00731625" w:rsidRDefault="00731625">
            <w:pPr>
              <w:jc w:val="center"/>
              <w:rPr>
                <w:rFonts w:ascii="Arial" w:hAnsi="Arial" w:cs="Arial"/>
                <w:b/>
              </w:rPr>
            </w:pPr>
          </w:p>
        </w:tc>
        <w:tc>
          <w:tcPr>
            <w:tcW w:w="5945" w:type="dxa"/>
            <w:tcBorders>
              <w:top w:val="single" w:sz="4" w:space="0" w:color="auto"/>
              <w:left w:val="single" w:sz="4" w:space="0" w:color="auto"/>
              <w:bottom w:val="single" w:sz="4" w:space="0" w:color="auto"/>
              <w:right w:val="single" w:sz="4" w:space="0" w:color="auto"/>
            </w:tcBorders>
            <w:shd w:val="clear" w:color="auto" w:fill="BFBFBF"/>
          </w:tcPr>
          <w:p w14:paraId="604DF153" w14:textId="77777777" w:rsidR="00731625" w:rsidRDefault="00731625">
            <w:pPr>
              <w:jc w:val="center"/>
              <w:rPr>
                <w:rFonts w:ascii="Arial" w:hAnsi="Arial" w:cs="Arial"/>
                <w:b/>
              </w:rPr>
            </w:pPr>
          </w:p>
        </w:tc>
      </w:tr>
      <w:tr w:rsidR="00731625" w14:paraId="478B621C"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2AFBA416" w14:textId="77777777" w:rsidR="00731625" w:rsidRDefault="00731625">
            <w:pPr>
              <w:jc w:val="center"/>
              <w:rPr>
                <w:rFonts w:ascii="Arial" w:hAnsi="Arial" w:cs="Arial"/>
                <w:b/>
              </w:rPr>
            </w:pPr>
            <w:r>
              <w:rPr>
                <w:rFonts w:ascii="Arial" w:hAnsi="Arial" w:cs="Arial"/>
                <w:b/>
              </w:rPr>
              <w:t>Factors to consider when fitting a bed grab handle</w:t>
            </w:r>
          </w:p>
          <w:p w14:paraId="12D2A3CE" w14:textId="77777777" w:rsidR="00731625" w:rsidRDefault="00731625">
            <w:pPr>
              <w:jc w:val="center"/>
              <w:rPr>
                <w:rFonts w:ascii="Arial" w:hAnsi="Arial" w:cs="Arial"/>
                <w:b/>
              </w:rPr>
            </w:pPr>
          </w:p>
        </w:tc>
        <w:tc>
          <w:tcPr>
            <w:tcW w:w="2057" w:type="dxa"/>
            <w:tcBorders>
              <w:top w:val="single" w:sz="4" w:space="0" w:color="auto"/>
              <w:left w:val="single" w:sz="4" w:space="0" w:color="auto"/>
              <w:bottom w:val="single" w:sz="4" w:space="0" w:color="auto"/>
              <w:right w:val="single" w:sz="4" w:space="0" w:color="auto"/>
            </w:tcBorders>
            <w:shd w:val="clear" w:color="auto" w:fill="E7E6E6"/>
            <w:hideMark/>
          </w:tcPr>
          <w:p w14:paraId="35E2D813" w14:textId="77777777" w:rsidR="00731625" w:rsidRDefault="00731625">
            <w:pPr>
              <w:jc w:val="center"/>
              <w:rPr>
                <w:rFonts w:ascii="Arial" w:hAnsi="Arial" w:cs="Arial"/>
                <w:b/>
              </w:rPr>
            </w:pPr>
            <w:r>
              <w:rPr>
                <w:rFonts w:ascii="Arial" w:hAnsi="Arial" w:cs="Arial"/>
                <w:b/>
              </w:rPr>
              <w:t>Yes</w:t>
            </w:r>
          </w:p>
        </w:tc>
        <w:tc>
          <w:tcPr>
            <w:tcW w:w="1276" w:type="dxa"/>
            <w:tcBorders>
              <w:top w:val="single" w:sz="4" w:space="0" w:color="auto"/>
              <w:left w:val="single" w:sz="4" w:space="0" w:color="auto"/>
              <w:bottom w:val="single" w:sz="4" w:space="0" w:color="auto"/>
              <w:right w:val="single" w:sz="4" w:space="0" w:color="auto"/>
            </w:tcBorders>
            <w:shd w:val="clear" w:color="auto" w:fill="E7E6E6"/>
            <w:hideMark/>
          </w:tcPr>
          <w:p w14:paraId="5A881A41" w14:textId="77777777" w:rsidR="00731625" w:rsidRDefault="00731625">
            <w:pPr>
              <w:jc w:val="center"/>
              <w:rPr>
                <w:rFonts w:ascii="Arial" w:hAnsi="Arial" w:cs="Arial"/>
                <w:b/>
              </w:rPr>
            </w:pPr>
            <w:r>
              <w:rPr>
                <w:rFonts w:ascii="Arial" w:hAnsi="Arial" w:cs="Arial"/>
                <w:b/>
              </w:rPr>
              <w:t>No</w:t>
            </w:r>
          </w:p>
        </w:tc>
        <w:tc>
          <w:tcPr>
            <w:tcW w:w="5945" w:type="dxa"/>
            <w:tcBorders>
              <w:top w:val="single" w:sz="4" w:space="0" w:color="auto"/>
              <w:left w:val="single" w:sz="4" w:space="0" w:color="auto"/>
              <w:bottom w:val="single" w:sz="4" w:space="0" w:color="auto"/>
              <w:right w:val="single" w:sz="4" w:space="0" w:color="auto"/>
            </w:tcBorders>
            <w:shd w:val="clear" w:color="auto" w:fill="E7E6E6"/>
            <w:hideMark/>
          </w:tcPr>
          <w:p w14:paraId="32642926" w14:textId="77777777" w:rsidR="00731625" w:rsidRDefault="00731625">
            <w:pPr>
              <w:jc w:val="center"/>
              <w:rPr>
                <w:rFonts w:ascii="Arial" w:hAnsi="Arial" w:cs="Arial"/>
                <w:b/>
              </w:rPr>
            </w:pPr>
            <w:r>
              <w:rPr>
                <w:rFonts w:ascii="Arial" w:hAnsi="Arial" w:cs="Arial"/>
                <w:b/>
              </w:rPr>
              <w:t xml:space="preserve">If red box ticked add further details here </w:t>
            </w:r>
          </w:p>
        </w:tc>
      </w:tr>
      <w:tr w:rsidR="00731625" w14:paraId="2FF67A65"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hideMark/>
          </w:tcPr>
          <w:p w14:paraId="493F94B4" w14:textId="77777777" w:rsidR="00731625" w:rsidRDefault="00731625">
            <w:pPr>
              <w:rPr>
                <w:rFonts w:ascii="Arial" w:hAnsi="Arial" w:cs="Arial"/>
                <w:bCs/>
              </w:rPr>
            </w:pPr>
            <w:r>
              <w:rPr>
                <w:rFonts w:ascii="Arial" w:hAnsi="Arial" w:cs="Arial"/>
                <w:bCs/>
              </w:rPr>
              <w:t>Is the mattress in good condition and the correct size and shape to fit the bed?</w:t>
            </w:r>
          </w:p>
          <w:p w14:paraId="273890A3" w14:textId="77777777" w:rsidR="00731625" w:rsidRDefault="00731625">
            <w:pPr>
              <w:rPr>
                <w:rFonts w:ascii="Arial" w:hAnsi="Arial" w:cs="Arial"/>
                <w:bCs/>
              </w:rPr>
            </w:pPr>
            <w:r>
              <w:rPr>
                <w:rFonts w:ascii="Arial" w:hAnsi="Arial" w:cs="Arial"/>
                <w:bCs/>
              </w:rPr>
              <w:tab/>
            </w:r>
            <w:r>
              <w:rPr>
                <w:rFonts w:ascii="Arial" w:hAnsi="Arial" w:cs="Arial"/>
                <w:bCs/>
              </w:rPr>
              <w:tab/>
            </w:r>
            <w:r>
              <w:rPr>
                <w:rFonts w:ascii="Arial" w:hAnsi="Arial" w:cs="Arial"/>
                <w:bCs/>
              </w:rPr>
              <w:tab/>
            </w:r>
          </w:p>
        </w:tc>
        <w:tc>
          <w:tcPr>
            <w:tcW w:w="2057" w:type="dxa"/>
            <w:tcBorders>
              <w:top w:val="single" w:sz="4" w:space="0" w:color="auto"/>
              <w:left w:val="single" w:sz="4" w:space="0" w:color="auto"/>
              <w:bottom w:val="single" w:sz="4" w:space="0" w:color="auto"/>
              <w:right w:val="single" w:sz="4" w:space="0" w:color="auto"/>
            </w:tcBorders>
            <w:shd w:val="clear" w:color="auto" w:fill="FFFFFF"/>
          </w:tcPr>
          <w:p w14:paraId="40118F7D" w14:textId="77777777" w:rsidR="00731625" w:rsidRDefault="00731625">
            <w:pPr>
              <w:jc w:val="center"/>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shd w:val="clear" w:color="auto" w:fill="FF0000"/>
          </w:tcPr>
          <w:p w14:paraId="7CBA72D1" w14:textId="77777777" w:rsidR="00731625" w:rsidRDefault="00731625">
            <w:pPr>
              <w:jc w:val="center"/>
              <w:rPr>
                <w:rFonts w:ascii="Arial" w:hAnsi="Arial" w:cs="Arial"/>
                <w:b/>
              </w:rPr>
            </w:pPr>
          </w:p>
        </w:tc>
        <w:tc>
          <w:tcPr>
            <w:tcW w:w="5945" w:type="dxa"/>
            <w:tcBorders>
              <w:top w:val="single" w:sz="4" w:space="0" w:color="auto"/>
              <w:left w:val="single" w:sz="4" w:space="0" w:color="auto"/>
              <w:bottom w:val="single" w:sz="4" w:space="0" w:color="auto"/>
              <w:right w:val="single" w:sz="4" w:space="0" w:color="auto"/>
            </w:tcBorders>
            <w:shd w:val="clear" w:color="auto" w:fill="FFFFFF"/>
          </w:tcPr>
          <w:p w14:paraId="17D3B5E9" w14:textId="77777777" w:rsidR="00731625" w:rsidRDefault="00731625">
            <w:pPr>
              <w:jc w:val="center"/>
              <w:rPr>
                <w:rFonts w:ascii="Arial" w:hAnsi="Arial" w:cs="Arial"/>
                <w:b/>
              </w:rPr>
            </w:pPr>
          </w:p>
        </w:tc>
      </w:tr>
      <w:tr w:rsidR="00731625" w14:paraId="3300EBDD"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1DC24ADD" w14:textId="77777777" w:rsidR="00731625" w:rsidRDefault="00731625">
            <w:pPr>
              <w:rPr>
                <w:rFonts w:ascii="Arial" w:hAnsi="Arial" w:cs="Arial"/>
                <w:bCs/>
              </w:rPr>
            </w:pPr>
            <w:r>
              <w:rPr>
                <w:rFonts w:ascii="Arial" w:hAnsi="Arial" w:cs="Arial"/>
                <w:bCs/>
              </w:rPr>
              <w:t>Is the gap between the headboard or footboard and the end of the bed grab handle greater than 318mm?</w:t>
            </w:r>
          </w:p>
          <w:p w14:paraId="41BEAF6A" w14:textId="77777777" w:rsidR="00731625" w:rsidRDefault="00731625">
            <w:pPr>
              <w:rPr>
                <w:rFonts w:ascii="Arial" w:hAnsi="Arial" w:cs="Arial"/>
                <w:bCs/>
              </w:rPr>
            </w:pPr>
          </w:p>
          <w:p w14:paraId="4B5C5903" w14:textId="77777777" w:rsidR="00731625" w:rsidRDefault="00731625">
            <w:pPr>
              <w:rPr>
                <w:rFonts w:ascii="Arial" w:hAnsi="Arial" w:cs="Arial"/>
                <w:bCs/>
              </w:rPr>
            </w:pPr>
            <w:r>
              <w:rPr>
                <w:rFonts w:ascii="Arial" w:hAnsi="Arial" w:cs="Arial"/>
                <w:bCs/>
              </w:rPr>
              <w:t>(refer to manufacturer’s instructions)</w:t>
            </w:r>
            <w:r>
              <w:rPr>
                <w:rFonts w:ascii="Arial" w:hAnsi="Arial" w:cs="Arial"/>
                <w:bCs/>
              </w:rPr>
              <w:tab/>
            </w:r>
          </w:p>
          <w:p w14:paraId="30CFAA52" w14:textId="77777777" w:rsidR="00731625" w:rsidRDefault="00731625">
            <w:pPr>
              <w:jc w:val="center"/>
              <w:rPr>
                <w:rFonts w:ascii="Arial" w:hAnsi="Arial" w:cs="Arial"/>
                <w:bCs/>
              </w:rPr>
            </w:pPr>
          </w:p>
          <w:p w14:paraId="29C5EAA6" w14:textId="77777777" w:rsidR="00731625" w:rsidRDefault="00731625">
            <w:pPr>
              <w:jc w:val="center"/>
              <w:rPr>
                <w:rFonts w:ascii="Arial" w:hAnsi="Arial" w:cs="Arial"/>
                <w:bCs/>
              </w:rPr>
            </w:pPr>
            <w:r>
              <w:rPr>
                <w:rFonts w:ascii="Arial" w:hAnsi="Arial" w:cs="Arial"/>
                <w:bCs/>
              </w:rPr>
              <w:tab/>
            </w:r>
            <w:r>
              <w:rPr>
                <w:rFonts w:ascii="Arial" w:hAnsi="Arial" w:cs="Arial"/>
                <w:bCs/>
              </w:rPr>
              <w:tab/>
            </w:r>
          </w:p>
        </w:tc>
        <w:tc>
          <w:tcPr>
            <w:tcW w:w="2057" w:type="dxa"/>
            <w:tcBorders>
              <w:top w:val="single" w:sz="4" w:space="0" w:color="auto"/>
              <w:left w:val="single" w:sz="4" w:space="0" w:color="auto"/>
              <w:bottom w:val="single" w:sz="4" w:space="0" w:color="auto"/>
              <w:right w:val="single" w:sz="4" w:space="0" w:color="auto"/>
            </w:tcBorders>
            <w:shd w:val="clear" w:color="auto" w:fill="FFFFFF"/>
          </w:tcPr>
          <w:p w14:paraId="28C7BA7F" w14:textId="77777777" w:rsidR="00731625" w:rsidRDefault="00731625">
            <w:pPr>
              <w:jc w:val="center"/>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shd w:val="clear" w:color="auto" w:fill="FF0000"/>
          </w:tcPr>
          <w:p w14:paraId="114A6BF6" w14:textId="77777777" w:rsidR="00731625" w:rsidRDefault="00731625">
            <w:pPr>
              <w:jc w:val="center"/>
              <w:rPr>
                <w:rFonts w:ascii="Arial" w:hAnsi="Arial" w:cs="Arial"/>
                <w:b/>
              </w:rPr>
            </w:pPr>
          </w:p>
        </w:tc>
        <w:tc>
          <w:tcPr>
            <w:tcW w:w="5945" w:type="dxa"/>
            <w:tcBorders>
              <w:top w:val="single" w:sz="4" w:space="0" w:color="auto"/>
              <w:left w:val="single" w:sz="4" w:space="0" w:color="auto"/>
              <w:bottom w:val="single" w:sz="4" w:space="0" w:color="auto"/>
              <w:right w:val="single" w:sz="4" w:space="0" w:color="auto"/>
            </w:tcBorders>
            <w:shd w:val="clear" w:color="auto" w:fill="FFFFFF"/>
          </w:tcPr>
          <w:p w14:paraId="6F1C7D54" w14:textId="77777777" w:rsidR="00731625" w:rsidRDefault="00731625">
            <w:pPr>
              <w:jc w:val="center"/>
              <w:rPr>
                <w:rFonts w:ascii="Arial" w:hAnsi="Arial" w:cs="Arial"/>
                <w:b/>
              </w:rPr>
            </w:pPr>
          </w:p>
        </w:tc>
      </w:tr>
      <w:tr w:rsidR="00731625" w14:paraId="199B1E19"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456549F0" w14:textId="77777777" w:rsidR="00731625" w:rsidRDefault="00731625">
            <w:pPr>
              <w:rPr>
                <w:rFonts w:ascii="Arial" w:hAnsi="Arial" w:cs="Arial"/>
              </w:rPr>
            </w:pPr>
            <w:r>
              <w:rPr>
                <w:rFonts w:ascii="Arial" w:hAnsi="Arial" w:cs="Arial"/>
                <w:bCs/>
              </w:rPr>
              <w:t>Is the bed grab handle compatible with the bed used? E</w:t>
            </w:r>
            <w:r>
              <w:rPr>
                <w:rFonts w:ascii="Arial" w:hAnsi="Arial" w:cs="Arial"/>
              </w:rPr>
              <w:t>nsure bed grab handle straps can be securely fixed to bed.</w:t>
            </w:r>
          </w:p>
          <w:p w14:paraId="59D24F0F" w14:textId="77777777" w:rsidR="00731625" w:rsidRDefault="00731625">
            <w:pPr>
              <w:rPr>
                <w:rFonts w:ascii="Arial" w:hAnsi="Arial" w:cs="Arial"/>
                <w:bCs/>
              </w:rPr>
            </w:pPr>
          </w:p>
        </w:tc>
        <w:tc>
          <w:tcPr>
            <w:tcW w:w="2057" w:type="dxa"/>
            <w:tcBorders>
              <w:top w:val="single" w:sz="4" w:space="0" w:color="auto"/>
              <w:left w:val="single" w:sz="4" w:space="0" w:color="auto"/>
              <w:bottom w:val="single" w:sz="4" w:space="0" w:color="auto"/>
              <w:right w:val="single" w:sz="4" w:space="0" w:color="auto"/>
            </w:tcBorders>
            <w:shd w:val="clear" w:color="auto" w:fill="FFFFFF"/>
          </w:tcPr>
          <w:p w14:paraId="742FC83D" w14:textId="77777777" w:rsidR="00731625" w:rsidRDefault="00731625">
            <w:pPr>
              <w:jc w:val="center"/>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shd w:val="clear" w:color="auto" w:fill="FF0000"/>
          </w:tcPr>
          <w:p w14:paraId="6821CB89" w14:textId="77777777" w:rsidR="00731625" w:rsidRDefault="00731625">
            <w:pPr>
              <w:ind w:leftChars="225" w:left="495"/>
              <w:rPr>
                <w:rFonts w:ascii="Arial" w:hAnsi="Arial" w:cs="Arial"/>
                <w:b/>
              </w:rPr>
            </w:pPr>
          </w:p>
        </w:tc>
        <w:tc>
          <w:tcPr>
            <w:tcW w:w="5945" w:type="dxa"/>
            <w:tcBorders>
              <w:top w:val="single" w:sz="4" w:space="0" w:color="auto"/>
              <w:left w:val="single" w:sz="4" w:space="0" w:color="auto"/>
              <w:bottom w:val="single" w:sz="4" w:space="0" w:color="auto"/>
              <w:right w:val="single" w:sz="4" w:space="0" w:color="auto"/>
            </w:tcBorders>
            <w:shd w:val="clear" w:color="auto" w:fill="FFFFFF"/>
          </w:tcPr>
          <w:p w14:paraId="738A3EE0" w14:textId="77777777" w:rsidR="00731625" w:rsidRDefault="00731625">
            <w:pPr>
              <w:jc w:val="center"/>
              <w:rPr>
                <w:rFonts w:ascii="Arial" w:hAnsi="Arial" w:cs="Arial"/>
                <w:b/>
              </w:rPr>
            </w:pPr>
          </w:p>
        </w:tc>
      </w:tr>
      <w:tr w:rsidR="00731625" w14:paraId="4A77095B"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6EDE6F55" w14:textId="77777777" w:rsidR="00731625" w:rsidRDefault="00731625">
            <w:pPr>
              <w:rPr>
                <w:rFonts w:ascii="Arial" w:hAnsi="Arial" w:cs="Arial"/>
              </w:rPr>
            </w:pPr>
            <w:r>
              <w:rPr>
                <w:rFonts w:ascii="Arial" w:hAnsi="Arial" w:cs="Arial"/>
                <w:bCs/>
              </w:rPr>
              <w:t xml:space="preserve">Is any existing </w:t>
            </w:r>
            <w:r>
              <w:rPr>
                <w:rFonts w:ascii="Arial" w:hAnsi="Arial" w:cs="Arial"/>
              </w:rPr>
              <w:t>equipment in use compatible with the bed, properly fitted, and maintained? There should not be gaps or traps that may allow an occupant to become entrapped.</w:t>
            </w:r>
          </w:p>
          <w:p w14:paraId="6662104E" w14:textId="77777777" w:rsidR="00731625" w:rsidRDefault="00731625">
            <w:pPr>
              <w:rPr>
                <w:rFonts w:ascii="Arial" w:hAnsi="Arial" w:cs="Arial"/>
                <w:bCs/>
              </w:rPr>
            </w:pPr>
          </w:p>
        </w:tc>
        <w:tc>
          <w:tcPr>
            <w:tcW w:w="2057" w:type="dxa"/>
            <w:tcBorders>
              <w:top w:val="single" w:sz="4" w:space="0" w:color="auto"/>
              <w:left w:val="single" w:sz="4" w:space="0" w:color="auto"/>
              <w:bottom w:val="single" w:sz="4" w:space="0" w:color="auto"/>
              <w:right w:val="single" w:sz="4" w:space="0" w:color="auto"/>
            </w:tcBorders>
            <w:shd w:val="clear" w:color="auto" w:fill="FFFFFF"/>
          </w:tcPr>
          <w:p w14:paraId="5B186710" w14:textId="77777777" w:rsidR="00731625" w:rsidRDefault="00731625">
            <w:pPr>
              <w:jc w:val="center"/>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shd w:val="clear" w:color="auto" w:fill="FF0000"/>
          </w:tcPr>
          <w:p w14:paraId="5236ABC6" w14:textId="77777777" w:rsidR="00731625" w:rsidRDefault="00731625">
            <w:pPr>
              <w:ind w:leftChars="225" w:left="495"/>
              <w:rPr>
                <w:rFonts w:ascii="Arial" w:hAnsi="Arial" w:cs="Arial"/>
                <w:b/>
              </w:rPr>
            </w:pPr>
          </w:p>
        </w:tc>
        <w:tc>
          <w:tcPr>
            <w:tcW w:w="5945" w:type="dxa"/>
            <w:tcBorders>
              <w:top w:val="single" w:sz="4" w:space="0" w:color="auto"/>
              <w:left w:val="single" w:sz="4" w:space="0" w:color="auto"/>
              <w:bottom w:val="single" w:sz="4" w:space="0" w:color="auto"/>
              <w:right w:val="single" w:sz="4" w:space="0" w:color="auto"/>
            </w:tcBorders>
            <w:shd w:val="clear" w:color="auto" w:fill="FFFFFF"/>
          </w:tcPr>
          <w:p w14:paraId="1668B867" w14:textId="77777777" w:rsidR="00731625" w:rsidRDefault="00731625">
            <w:pPr>
              <w:jc w:val="center"/>
              <w:rPr>
                <w:rFonts w:ascii="Arial" w:hAnsi="Arial" w:cs="Arial"/>
                <w:b/>
              </w:rPr>
            </w:pPr>
          </w:p>
        </w:tc>
      </w:tr>
      <w:tr w:rsidR="00731625" w14:paraId="66BD1BA0"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53AEBBE7" w14:textId="77777777" w:rsidR="00731625" w:rsidRDefault="00731625">
            <w:pPr>
              <w:rPr>
                <w:rFonts w:ascii="Arial" w:hAnsi="Arial" w:cs="Arial"/>
                <w:bCs/>
              </w:rPr>
            </w:pPr>
            <w:r>
              <w:rPr>
                <w:rFonts w:ascii="Arial" w:hAnsi="Arial" w:cs="Arial"/>
                <w:bCs/>
              </w:rPr>
              <w:lastRenderedPageBreak/>
              <w:t>Where the occupant/ carer is fitting the bed grab handle, have they been given clear instructions on how and where to fit the equipment?</w:t>
            </w:r>
          </w:p>
          <w:p w14:paraId="716B7092" w14:textId="77777777" w:rsidR="00731625" w:rsidRDefault="00731625">
            <w:pPr>
              <w:rPr>
                <w:rFonts w:ascii="Arial" w:hAnsi="Arial" w:cs="Arial"/>
                <w:bCs/>
              </w:rPr>
            </w:pPr>
          </w:p>
          <w:p w14:paraId="41CA8135" w14:textId="77777777" w:rsidR="00731625" w:rsidRDefault="00731625">
            <w:pPr>
              <w:rPr>
                <w:rFonts w:ascii="Arial" w:hAnsi="Arial" w:cs="Arial"/>
                <w:bCs/>
              </w:rPr>
            </w:pPr>
          </w:p>
        </w:tc>
        <w:tc>
          <w:tcPr>
            <w:tcW w:w="2057" w:type="dxa"/>
            <w:tcBorders>
              <w:top w:val="single" w:sz="4" w:space="0" w:color="auto"/>
              <w:left w:val="single" w:sz="4" w:space="0" w:color="auto"/>
              <w:bottom w:val="single" w:sz="4" w:space="0" w:color="auto"/>
              <w:right w:val="single" w:sz="4" w:space="0" w:color="auto"/>
            </w:tcBorders>
            <w:shd w:val="clear" w:color="auto" w:fill="FFFFFF"/>
          </w:tcPr>
          <w:p w14:paraId="10CBA4F3" w14:textId="77777777" w:rsidR="00731625" w:rsidRDefault="00731625">
            <w:pPr>
              <w:jc w:val="center"/>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shd w:val="clear" w:color="auto" w:fill="FF0000"/>
          </w:tcPr>
          <w:p w14:paraId="6F83B7D2" w14:textId="77777777" w:rsidR="00731625" w:rsidRDefault="00731625">
            <w:pPr>
              <w:ind w:leftChars="225" w:left="495"/>
              <w:rPr>
                <w:rFonts w:ascii="Arial" w:hAnsi="Arial" w:cs="Arial"/>
                <w:b/>
              </w:rPr>
            </w:pPr>
          </w:p>
        </w:tc>
        <w:tc>
          <w:tcPr>
            <w:tcW w:w="5945" w:type="dxa"/>
            <w:tcBorders>
              <w:top w:val="single" w:sz="4" w:space="0" w:color="auto"/>
              <w:left w:val="single" w:sz="4" w:space="0" w:color="auto"/>
              <w:bottom w:val="single" w:sz="4" w:space="0" w:color="auto"/>
              <w:right w:val="single" w:sz="4" w:space="0" w:color="auto"/>
            </w:tcBorders>
            <w:shd w:val="clear" w:color="auto" w:fill="FFFFFF"/>
            <w:hideMark/>
          </w:tcPr>
          <w:p w14:paraId="2B2FE050" w14:textId="77777777" w:rsidR="00731625" w:rsidRDefault="00731625">
            <w:pPr>
              <w:jc w:val="center"/>
              <w:rPr>
                <w:rFonts w:ascii="Arial" w:hAnsi="Arial" w:cs="Arial"/>
                <w:b/>
              </w:rPr>
            </w:pPr>
            <w:r>
              <w:rPr>
                <w:rFonts w:ascii="Arial" w:hAnsi="Arial" w:cs="Arial"/>
                <w:b/>
              </w:rPr>
              <w:t xml:space="preserve"> </w:t>
            </w:r>
          </w:p>
        </w:tc>
      </w:tr>
      <w:tr w:rsidR="00731625" w14:paraId="0CB72CCA"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7FD9BCA9" w14:textId="77777777" w:rsidR="00731625" w:rsidRDefault="00731625">
            <w:pPr>
              <w:rPr>
                <w:rFonts w:ascii="Arial" w:hAnsi="Arial" w:cs="Arial"/>
              </w:rPr>
            </w:pPr>
            <w:r>
              <w:rPr>
                <w:rFonts w:ascii="Arial" w:hAnsi="Arial" w:cs="Arial"/>
              </w:rPr>
              <w:t>Have you advised the occupant/ carer to check the fitting of the equipment regularly?</w:t>
            </w:r>
          </w:p>
          <w:p w14:paraId="5F27A30B" w14:textId="77777777" w:rsidR="00731625" w:rsidRDefault="00731625">
            <w:pPr>
              <w:rPr>
                <w:rFonts w:ascii="Arial" w:hAnsi="Arial" w:cs="Arial"/>
                <w:bCs/>
              </w:rPr>
            </w:pPr>
          </w:p>
        </w:tc>
        <w:tc>
          <w:tcPr>
            <w:tcW w:w="2057" w:type="dxa"/>
            <w:tcBorders>
              <w:top w:val="single" w:sz="4" w:space="0" w:color="auto"/>
              <w:left w:val="single" w:sz="4" w:space="0" w:color="auto"/>
              <w:bottom w:val="single" w:sz="4" w:space="0" w:color="auto"/>
              <w:right w:val="single" w:sz="4" w:space="0" w:color="auto"/>
            </w:tcBorders>
            <w:shd w:val="clear" w:color="auto" w:fill="FFFFFF"/>
          </w:tcPr>
          <w:p w14:paraId="0EA6BC62" w14:textId="77777777" w:rsidR="00731625" w:rsidRDefault="00731625">
            <w:pPr>
              <w:jc w:val="center"/>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shd w:val="clear" w:color="auto" w:fill="FF0000"/>
          </w:tcPr>
          <w:p w14:paraId="2D95B7D8" w14:textId="77777777" w:rsidR="00731625" w:rsidRDefault="00731625">
            <w:pPr>
              <w:ind w:leftChars="225" w:left="495"/>
              <w:rPr>
                <w:rFonts w:ascii="Arial" w:hAnsi="Arial" w:cs="Arial"/>
                <w:b/>
              </w:rPr>
            </w:pPr>
          </w:p>
        </w:tc>
        <w:tc>
          <w:tcPr>
            <w:tcW w:w="5945" w:type="dxa"/>
            <w:tcBorders>
              <w:top w:val="single" w:sz="4" w:space="0" w:color="auto"/>
              <w:left w:val="single" w:sz="4" w:space="0" w:color="auto"/>
              <w:bottom w:val="single" w:sz="4" w:space="0" w:color="auto"/>
              <w:right w:val="single" w:sz="4" w:space="0" w:color="auto"/>
            </w:tcBorders>
            <w:shd w:val="clear" w:color="auto" w:fill="FFFFFF"/>
          </w:tcPr>
          <w:p w14:paraId="63BAB4CE" w14:textId="77777777" w:rsidR="00731625" w:rsidRDefault="00731625">
            <w:pPr>
              <w:jc w:val="center"/>
              <w:rPr>
                <w:rFonts w:ascii="Arial" w:hAnsi="Arial" w:cs="Arial"/>
                <w:b/>
              </w:rPr>
            </w:pPr>
          </w:p>
        </w:tc>
      </w:tr>
      <w:tr w:rsidR="00731625" w14:paraId="514FC659" w14:textId="77777777" w:rsidTr="00731625">
        <w:tc>
          <w:tcPr>
            <w:tcW w:w="5032" w:type="dxa"/>
            <w:tcBorders>
              <w:top w:val="single" w:sz="4" w:space="0" w:color="auto"/>
              <w:left w:val="single" w:sz="4" w:space="0" w:color="auto"/>
              <w:bottom w:val="single" w:sz="4" w:space="0" w:color="auto"/>
              <w:right w:val="single" w:sz="4" w:space="0" w:color="auto"/>
            </w:tcBorders>
            <w:shd w:val="clear" w:color="auto" w:fill="E7E6E6"/>
          </w:tcPr>
          <w:p w14:paraId="6A3DEEB6" w14:textId="77777777" w:rsidR="00731625" w:rsidRDefault="00731625">
            <w:pPr>
              <w:jc w:val="center"/>
              <w:rPr>
                <w:rFonts w:ascii="Arial" w:hAnsi="Arial" w:cs="Arial"/>
              </w:rPr>
            </w:pPr>
            <w:r>
              <w:rPr>
                <w:rFonts w:ascii="Arial" w:hAnsi="Arial" w:cs="Arial"/>
              </w:rPr>
              <w:t>Has a copy of the bed grab handle manufacturer’s instructions been provided?</w:t>
            </w:r>
          </w:p>
          <w:p w14:paraId="64FBB832" w14:textId="77777777" w:rsidR="00731625" w:rsidRDefault="00731625">
            <w:pPr>
              <w:jc w:val="center"/>
              <w:rPr>
                <w:rFonts w:ascii="Arial" w:hAnsi="Arial" w:cs="Arial"/>
              </w:rPr>
            </w:pPr>
          </w:p>
        </w:tc>
        <w:tc>
          <w:tcPr>
            <w:tcW w:w="2057" w:type="dxa"/>
            <w:tcBorders>
              <w:top w:val="single" w:sz="4" w:space="0" w:color="auto"/>
              <w:left w:val="single" w:sz="4" w:space="0" w:color="auto"/>
              <w:bottom w:val="single" w:sz="4" w:space="0" w:color="auto"/>
              <w:right w:val="single" w:sz="4" w:space="0" w:color="auto"/>
            </w:tcBorders>
            <w:shd w:val="clear" w:color="auto" w:fill="FFFFFF"/>
          </w:tcPr>
          <w:p w14:paraId="27D64E93" w14:textId="77777777" w:rsidR="00731625" w:rsidRDefault="00731625">
            <w:pPr>
              <w:jc w:val="center"/>
              <w:rPr>
                <w:rFonts w:ascii="Arial" w:hAnsi="Arial" w:cs="Arial"/>
                <w:b/>
              </w:rPr>
            </w:pPr>
          </w:p>
        </w:tc>
        <w:tc>
          <w:tcPr>
            <w:tcW w:w="1276" w:type="dxa"/>
            <w:tcBorders>
              <w:top w:val="single" w:sz="4" w:space="0" w:color="auto"/>
              <w:left w:val="single" w:sz="4" w:space="0" w:color="auto"/>
              <w:bottom w:val="single" w:sz="4" w:space="0" w:color="auto"/>
              <w:right w:val="single" w:sz="4" w:space="0" w:color="auto"/>
            </w:tcBorders>
            <w:shd w:val="clear" w:color="auto" w:fill="FF0000"/>
          </w:tcPr>
          <w:p w14:paraId="63913345" w14:textId="77777777" w:rsidR="00731625" w:rsidRDefault="00731625">
            <w:pPr>
              <w:ind w:leftChars="225" w:left="495"/>
              <w:rPr>
                <w:rFonts w:ascii="Arial" w:hAnsi="Arial" w:cs="Arial"/>
                <w:b/>
              </w:rPr>
            </w:pPr>
          </w:p>
        </w:tc>
        <w:tc>
          <w:tcPr>
            <w:tcW w:w="5945" w:type="dxa"/>
            <w:tcBorders>
              <w:top w:val="single" w:sz="4" w:space="0" w:color="auto"/>
              <w:left w:val="single" w:sz="4" w:space="0" w:color="auto"/>
              <w:bottom w:val="single" w:sz="4" w:space="0" w:color="auto"/>
              <w:right w:val="single" w:sz="4" w:space="0" w:color="auto"/>
            </w:tcBorders>
            <w:shd w:val="clear" w:color="auto" w:fill="FFFFFF"/>
          </w:tcPr>
          <w:p w14:paraId="5468BE0C" w14:textId="77777777" w:rsidR="00731625" w:rsidRDefault="00731625">
            <w:pPr>
              <w:jc w:val="center"/>
              <w:rPr>
                <w:rFonts w:ascii="Arial" w:hAnsi="Arial" w:cs="Arial"/>
                <w:b/>
              </w:rPr>
            </w:pPr>
          </w:p>
        </w:tc>
      </w:tr>
    </w:tbl>
    <w:p w14:paraId="7C792510" w14:textId="77777777" w:rsidR="00731625" w:rsidRDefault="00731625" w:rsidP="00731625">
      <w:pPr>
        <w:ind w:right="-119"/>
        <w:rPr>
          <w:rFonts w:ascii="Arial" w:hAnsi="Arial" w:cs="Arial"/>
        </w:rPr>
      </w:pPr>
    </w:p>
    <w:p w14:paraId="67D6AC03" w14:textId="77777777" w:rsidR="003974A4" w:rsidRDefault="003974A4" w:rsidP="00731625">
      <w:pPr>
        <w:ind w:right="-119"/>
        <w:rPr>
          <w:rFonts w:ascii="Arial" w:hAnsi="Arial" w:cs="Arial"/>
        </w:rPr>
      </w:pPr>
    </w:p>
    <w:p w14:paraId="459BCD2B" w14:textId="77777777" w:rsidR="003974A4" w:rsidRDefault="003974A4" w:rsidP="00731625">
      <w:pPr>
        <w:ind w:right="-119"/>
        <w:rPr>
          <w:rFonts w:ascii="Arial" w:hAnsi="Arial" w:cs="Arial"/>
        </w:rPr>
      </w:pPr>
    </w:p>
    <w:p w14:paraId="70DB3E6C" w14:textId="77777777" w:rsidR="003974A4" w:rsidRDefault="003974A4" w:rsidP="00731625">
      <w:pPr>
        <w:ind w:right="-119"/>
        <w:rPr>
          <w:rFonts w:ascii="Arial" w:hAnsi="Arial" w:cs="Arial"/>
        </w:rPr>
      </w:pPr>
    </w:p>
    <w:p w14:paraId="026AD495" w14:textId="77777777" w:rsidR="003974A4" w:rsidRDefault="003974A4" w:rsidP="00731625">
      <w:pPr>
        <w:ind w:right="-119"/>
        <w:rPr>
          <w:rFonts w:ascii="Arial" w:hAnsi="Arial" w:cs="Arial"/>
        </w:rPr>
      </w:pPr>
    </w:p>
    <w:p w14:paraId="19ED2F41" w14:textId="77777777" w:rsidR="003974A4" w:rsidRDefault="003974A4" w:rsidP="00731625">
      <w:pPr>
        <w:ind w:right="-119"/>
        <w:rPr>
          <w:rFonts w:ascii="Arial" w:hAnsi="Arial" w:cs="Arial"/>
        </w:rPr>
      </w:pPr>
    </w:p>
    <w:p w14:paraId="4FADAF3C" w14:textId="77777777" w:rsidR="003974A4" w:rsidRDefault="003974A4" w:rsidP="00731625">
      <w:pPr>
        <w:ind w:right="-119"/>
        <w:rPr>
          <w:rFonts w:ascii="Arial" w:hAnsi="Arial" w:cs="Arial"/>
        </w:rPr>
      </w:pPr>
    </w:p>
    <w:p w14:paraId="08BE15D7" w14:textId="77777777" w:rsidR="003974A4" w:rsidRDefault="003974A4" w:rsidP="00731625">
      <w:pPr>
        <w:ind w:right="-119"/>
        <w:rPr>
          <w:rFonts w:ascii="Arial" w:hAnsi="Arial" w:cs="Arial"/>
        </w:rPr>
      </w:pPr>
    </w:p>
    <w:p w14:paraId="0554E7F1" w14:textId="77777777" w:rsidR="003974A4" w:rsidRDefault="003974A4" w:rsidP="00731625">
      <w:pPr>
        <w:ind w:right="-119"/>
        <w:rPr>
          <w:rFonts w:ascii="Arial" w:hAnsi="Arial" w:cs="Arial"/>
        </w:rPr>
      </w:pPr>
    </w:p>
    <w:p w14:paraId="6F2FCACD" w14:textId="77777777" w:rsidR="003974A4" w:rsidRDefault="003974A4" w:rsidP="00731625">
      <w:pPr>
        <w:ind w:right="-119"/>
        <w:rPr>
          <w:rFonts w:ascii="Arial" w:hAnsi="Arial" w:cs="Arial"/>
        </w:rPr>
      </w:pPr>
    </w:p>
    <w:p w14:paraId="42566CB7" w14:textId="77777777" w:rsidR="003974A4" w:rsidRDefault="003974A4" w:rsidP="00731625">
      <w:pPr>
        <w:ind w:right="-119"/>
        <w:rPr>
          <w:rFonts w:ascii="Arial" w:hAnsi="Arial" w:cs="Arial"/>
        </w:rPr>
      </w:pPr>
    </w:p>
    <w:p w14:paraId="4E8FC3C2" w14:textId="77777777" w:rsidR="00731625" w:rsidRDefault="00731625" w:rsidP="00731625">
      <w:pPr>
        <w:ind w:right="-119"/>
        <w:jc w:val="center"/>
        <w:rPr>
          <w:rFonts w:ascii="Arial" w:hAnsi="Arial" w:cs="Arial"/>
          <w:b/>
          <w:sz w:val="36"/>
          <w:szCs w:val="36"/>
        </w:rPr>
      </w:pPr>
      <w:r>
        <w:rPr>
          <w:rFonts w:ascii="Arial" w:hAnsi="Arial" w:cs="Arial"/>
          <w:b/>
          <w:sz w:val="36"/>
          <w:szCs w:val="36"/>
        </w:rPr>
        <w:lastRenderedPageBreak/>
        <w:t>Risk Reduction Plan</w:t>
      </w:r>
    </w:p>
    <w:p w14:paraId="01D3C4DC" w14:textId="3DF3CF95" w:rsidR="00731625" w:rsidRPr="002C4ADD" w:rsidRDefault="00731625" w:rsidP="002C4ADD">
      <w:pPr>
        <w:ind w:right="-119"/>
        <w:jc w:val="center"/>
        <w:rPr>
          <w:rFonts w:ascii="Arial" w:hAnsi="Arial" w:cs="Arial"/>
          <w:b/>
          <w:bCs/>
          <w:i/>
          <w:iCs/>
          <w:sz w:val="24"/>
          <w:szCs w:val="24"/>
        </w:rPr>
      </w:pPr>
      <w:r>
        <w:rPr>
          <w:rFonts w:ascii="Arial" w:hAnsi="Arial" w:cs="Arial"/>
          <w:b/>
          <w:bCs/>
          <w:i/>
          <w:iCs/>
        </w:rPr>
        <w:t>List below any actions required to reduce the risks identified above i.e. training/ instructions</w:t>
      </w:r>
    </w:p>
    <w:p w14:paraId="3433DE80" w14:textId="77777777" w:rsidR="00731625" w:rsidRDefault="00731625" w:rsidP="00731625">
      <w:pPr>
        <w:ind w:right="-119"/>
        <w:rPr>
          <w:rFonts w:ascii="Arial" w:hAnsi="Arial" w:cs="Arial"/>
        </w:rPr>
      </w:pPr>
    </w:p>
    <w:tbl>
      <w:tblPr>
        <w:tblW w:w="14390" w:type="dxa"/>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5"/>
        <w:gridCol w:w="3366"/>
        <w:gridCol w:w="3089"/>
      </w:tblGrid>
      <w:tr w:rsidR="00731625" w14:paraId="167DB9CF" w14:textId="77777777" w:rsidTr="00731625">
        <w:trPr>
          <w:trHeight w:val="390"/>
        </w:trPr>
        <w:tc>
          <w:tcPr>
            <w:tcW w:w="7935"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44EB9F48" w14:textId="77777777" w:rsidR="00731625" w:rsidRDefault="00731625">
            <w:pPr>
              <w:ind w:right="-119"/>
              <w:rPr>
                <w:rFonts w:ascii="Arial" w:hAnsi="Arial" w:cs="Arial"/>
                <w:b/>
                <w:bCs/>
              </w:rPr>
            </w:pPr>
            <w:r>
              <w:rPr>
                <w:rFonts w:ascii="Arial" w:hAnsi="Arial" w:cs="Arial"/>
                <w:b/>
                <w:bCs/>
              </w:rPr>
              <w:t>Action</w:t>
            </w:r>
          </w:p>
        </w:tc>
        <w:tc>
          <w:tcPr>
            <w:tcW w:w="3366"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1E4A6247" w14:textId="77777777" w:rsidR="00731625" w:rsidRDefault="00731625">
            <w:pPr>
              <w:ind w:right="-119"/>
              <w:jc w:val="center"/>
              <w:rPr>
                <w:rFonts w:ascii="Arial" w:hAnsi="Arial" w:cs="Arial"/>
                <w:b/>
                <w:bCs/>
              </w:rPr>
            </w:pPr>
            <w:r>
              <w:rPr>
                <w:rFonts w:ascii="Arial" w:hAnsi="Arial" w:cs="Arial"/>
                <w:b/>
                <w:bCs/>
              </w:rPr>
              <w:t>Person responsible</w:t>
            </w:r>
          </w:p>
          <w:p w14:paraId="26A8FE75" w14:textId="77777777" w:rsidR="00731625" w:rsidRDefault="00731625">
            <w:pPr>
              <w:ind w:right="-119"/>
              <w:jc w:val="center"/>
              <w:rPr>
                <w:rFonts w:ascii="Arial" w:hAnsi="Arial" w:cs="Arial"/>
                <w:b/>
                <w:bCs/>
              </w:rPr>
            </w:pPr>
            <w:r>
              <w:rPr>
                <w:rFonts w:ascii="Arial" w:hAnsi="Arial" w:cs="Arial"/>
                <w:b/>
                <w:bCs/>
              </w:rPr>
              <w:t>to action</w:t>
            </w:r>
          </w:p>
        </w:tc>
        <w:tc>
          <w:tcPr>
            <w:tcW w:w="3089"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3C369EFA" w14:textId="77777777" w:rsidR="00731625" w:rsidRDefault="00731625">
            <w:pPr>
              <w:ind w:right="-119"/>
              <w:jc w:val="center"/>
              <w:rPr>
                <w:rFonts w:ascii="Arial" w:hAnsi="Arial" w:cs="Arial"/>
                <w:b/>
                <w:bCs/>
              </w:rPr>
            </w:pPr>
            <w:r>
              <w:rPr>
                <w:rFonts w:ascii="Arial" w:hAnsi="Arial" w:cs="Arial"/>
                <w:b/>
                <w:bCs/>
              </w:rPr>
              <w:t>Date actioned</w:t>
            </w:r>
          </w:p>
        </w:tc>
      </w:tr>
      <w:tr w:rsidR="00731625" w14:paraId="54404256" w14:textId="77777777" w:rsidTr="00731625">
        <w:trPr>
          <w:trHeight w:val="821"/>
        </w:trPr>
        <w:tc>
          <w:tcPr>
            <w:tcW w:w="7935" w:type="dxa"/>
            <w:tcBorders>
              <w:top w:val="single" w:sz="4" w:space="0" w:color="auto"/>
              <w:left w:val="single" w:sz="4" w:space="0" w:color="auto"/>
              <w:bottom w:val="single" w:sz="4" w:space="0" w:color="auto"/>
              <w:right w:val="single" w:sz="4" w:space="0" w:color="auto"/>
            </w:tcBorders>
          </w:tcPr>
          <w:p w14:paraId="704DFDA2" w14:textId="77777777" w:rsidR="00731625" w:rsidRDefault="00731625">
            <w:pPr>
              <w:ind w:right="-119"/>
              <w:rPr>
                <w:rFonts w:ascii="Arial" w:hAnsi="Arial" w:cs="Arial"/>
              </w:rPr>
            </w:pPr>
            <w:r>
              <w:rPr>
                <w:rFonts w:ascii="Arial" w:hAnsi="Arial" w:cs="Arial"/>
              </w:rPr>
              <w:t xml:space="preserve">Explained the risks and correct use of equipment to the patient who was accepting and understanding of the risks associated with bed support handles. </w:t>
            </w:r>
          </w:p>
          <w:p w14:paraId="7B081BF8" w14:textId="77777777" w:rsidR="00731625" w:rsidRDefault="00731625">
            <w:pPr>
              <w:ind w:right="-119"/>
              <w:rPr>
                <w:rFonts w:ascii="Arial" w:hAnsi="Arial" w:cs="Arial"/>
              </w:rPr>
            </w:pPr>
          </w:p>
          <w:p w14:paraId="0125FD7F" w14:textId="77777777" w:rsidR="00731625" w:rsidRDefault="00731625">
            <w:pPr>
              <w:ind w:right="-119"/>
              <w:rPr>
                <w:rFonts w:ascii="Arial" w:hAnsi="Arial" w:cs="Arial"/>
              </w:rPr>
            </w:pPr>
          </w:p>
          <w:p w14:paraId="297AA31E" w14:textId="77777777" w:rsidR="00731625" w:rsidRDefault="00731625">
            <w:pPr>
              <w:ind w:right="-119"/>
              <w:rPr>
                <w:rFonts w:ascii="Arial" w:hAnsi="Arial" w:cs="Arial"/>
              </w:rPr>
            </w:pPr>
            <w:r>
              <w:rPr>
                <w:rFonts w:ascii="Arial" w:hAnsi="Arial" w:cs="Arial"/>
              </w:rPr>
              <w:t xml:space="preserve">Delivery instructions provided to equipment stores including </w:t>
            </w:r>
            <w:r>
              <w:rPr>
                <w:rFonts w:ascii="Arial" w:hAnsi="Arial" w:cs="Arial"/>
                <w:bCs/>
              </w:rPr>
              <w:t xml:space="preserve">clear instructions on how and where to fit the equipment. </w:t>
            </w:r>
          </w:p>
          <w:p w14:paraId="60D06F4B" w14:textId="77777777" w:rsidR="00731625" w:rsidRDefault="00731625">
            <w:pPr>
              <w:ind w:right="-119"/>
              <w:rPr>
                <w:rFonts w:ascii="Arial" w:hAnsi="Arial" w:cs="Arial"/>
              </w:rPr>
            </w:pPr>
          </w:p>
          <w:p w14:paraId="374A7AD5" w14:textId="77777777" w:rsidR="00731625" w:rsidRDefault="00731625">
            <w:pPr>
              <w:ind w:right="-119"/>
              <w:rPr>
                <w:rFonts w:ascii="Arial" w:hAnsi="Arial" w:cs="Arial"/>
              </w:rPr>
            </w:pPr>
          </w:p>
          <w:p w14:paraId="3F5712CC" w14:textId="77777777" w:rsidR="00731625" w:rsidRDefault="00731625">
            <w:pPr>
              <w:ind w:right="-119"/>
              <w:rPr>
                <w:rFonts w:ascii="Arial" w:hAnsi="Arial" w:cs="Arial"/>
              </w:rPr>
            </w:pPr>
            <w:r>
              <w:rPr>
                <w:rFonts w:ascii="Arial" w:hAnsi="Arial" w:cs="Arial"/>
              </w:rPr>
              <w:t xml:space="preserve">Therapy Practitioner to come out and review bed transfers once equipment has been fitted to ensure correct use. </w:t>
            </w:r>
          </w:p>
          <w:p w14:paraId="0A78F8A6" w14:textId="77777777" w:rsidR="00731625" w:rsidRDefault="00731625">
            <w:pPr>
              <w:ind w:right="-119"/>
              <w:rPr>
                <w:rFonts w:ascii="Arial" w:hAnsi="Arial" w:cs="Arial"/>
              </w:rPr>
            </w:pPr>
          </w:p>
          <w:p w14:paraId="5DE7B84B" w14:textId="77777777" w:rsidR="00731625" w:rsidRDefault="00731625">
            <w:pPr>
              <w:ind w:right="-119"/>
              <w:rPr>
                <w:rFonts w:ascii="Arial" w:hAnsi="Arial" w:cs="Arial"/>
              </w:rPr>
            </w:pPr>
          </w:p>
          <w:p w14:paraId="1D95F3BC" w14:textId="77777777" w:rsidR="00731625" w:rsidRDefault="00731625">
            <w:pPr>
              <w:ind w:right="-119"/>
              <w:rPr>
                <w:rFonts w:ascii="Arial" w:hAnsi="Arial" w:cs="Arial"/>
              </w:rPr>
            </w:pPr>
          </w:p>
        </w:tc>
        <w:tc>
          <w:tcPr>
            <w:tcW w:w="3366" w:type="dxa"/>
            <w:tcBorders>
              <w:top w:val="single" w:sz="4" w:space="0" w:color="auto"/>
              <w:left w:val="single" w:sz="4" w:space="0" w:color="auto"/>
              <w:bottom w:val="single" w:sz="4" w:space="0" w:color="auto"/>
              <w:right w:val="single" w:sz="4" w:space="0" w:color="auto"/>
            </w:tcBorders>
          </w:tcPr>
          <w:p w14:paraId="1CB428A6" w14:textId="77777777" w:rsidR="00731625" w:rsidRDefault="00731625">
            <w:pPr>
              <w:ind w:right="-119"/>
              <w:rPr>
                <w:rFonts w:ascii="Arial" w:hAnsi="Arial" w:cs="Arial"/>
              </w:rPr>
            </w:pPr>
            <w:r>
              <w:rPr>
                <w:rFonts w:ascii="Arial" w:hAnsi="Arial" w:cs="Arial"/>
              </w:rPr>
              <w:t xml:space="preserve">Tesni Fakes </w:t>
            </w:r>
          </w:p>
          <w:p w14:paraId="4688285E" w14:textId="77777777" w:rsidR="00731625" w:rsidRDefault="00731625">
            <w:pPr>
              <w:ind w:right="-119"/>
              <w:rPr>
                <w:rFonts w:ascii="Arial" w:hAnsi="Arial" w:cs="Arial"/>
              </w:rPr>
            </w:pPr>
          </w:p>
          <w:p w14:paraId="70818399" w14:textId="77777777" w:rsidR="00731625" w:rsidRDefault="00731625">
            <w:pPr>
              <w:ind w:right="-119"/>
              <w:rPr>
                <w:rFonts w:ascii="Arial" w:hAnsi="Arial" w:cs="Arial"/>
              </w:rPr>
            </w:pPr>
          </w:p>
          <w:p w14:paraId="33A2828A" w14:textId="77777777" w:rsidR="00731625" w:rsidRDefault="00731625">
            <w:pPr>
              <w:ind w:right="-119"/>
              <w:rPr>
                <w:rFonts w:ascii="Arial" w:hAnsi="Arial" w:cs="Arial"/>
              </w:rPr>
            </w:pPr>
          </w:p>
          <w:p w14:paraId="7C76A8A5" w14:textId="77777777" w:rsidR="00731625" w:rsidRDefault="00731625">
            <w:pPr>
              <w:ind w:right="-119"/>
              <w:rPr>
                <w:rFonts w:ascii="Arial" w:hAnsi="Arial" w:cs="Arial"/>
              </w:rPr>
            </w:pPr>
          </w:p>
          <w:p w14:paraId="6F30AAD7" w14:textId="77777777" w:rsidR="00731625" w:rsidRDefault="00731625">
            <w:pPr>
              <w:ind w:right="-119"/>
              <w:rPr>
                <w:rFonts w:ascii="Arial" w:hAnsi="Arial" w:cs="Arial"/>
              </w:rPr>
            </w:pPr>
            <w:r>
              <w:rPr>
                <w:rFonts w:ascii="Arial" w:hAnsi="Arial" w:cs="Arial"/>
              </w:rPr>
              <w:t xml:space="preserve">Tesni Fakes </w:t>
            </w:r>
          </w:p>
          <w:p w14:paraId="3916DF56" w14:textId="77777777" w:rsidR="00731625" w:rsidRDefault="00731625">
            <w:pPr>
              <w:ind w:right="-119"/>
              <w:rPr>
                <w:rFonts w:ascii="Arial" w:hAnsi="Arial" w:cs="Arial"/>
              </w:rPr>
            </w:pPr>
          </w:p>
          <w:p w14:paraId="3D82A901" w14:textId="77777777" w:rsidR="00731625" w:rsidRDefault="00731625">
            <w:pPr>
              <w:ind w:right="-119"/>
              <w:rPr>
                <w:rFonts w:ascii="Arial" w:hAnsi="Arial" w:cs="Arial"/>
              </w:rPr>
            </w:pPr>
          </w:p>
          <w:p w14:paraId="589A5F22" w14:textId="77777777" w:rsidR="00731625" w:rsidRDefault="00731625">
            <w:pPr>
              <w:ind w:right="-119"/>
              <w:rPr>
                <w:rFonts w:ascii="Arial" w:hAnsi="Arial" w:cs="Arial"/>
              </w:rPr>
            </w:pPr>
          </w:p>
          <w:p w14:paraId="3540780A" w14:textId="77777777" w:rsidR="00731625" w:rsidRDefault="00731625">
            <w:pPr>
              <w:ind w:right="-119"/>
              <w:rPr>
                <w:rFonts w:ascii="Arial" w:hAnsi="Arial" w:cs="Arial"/>
              </w:rPr>
            </w:pPr>
            <w:r>
              <w:rPr>
                <w:rFonts w:ascii="Arial" w:hAnsi="Arial" w:cs="Arial"/>
              </w:rPr>
              <w:t xml:space="preserve">Tesni Fakes </w:t>
            </w:r>
          </w:p>
        </w:tc>
        <w:tc>
          <w:tcPr>
            <w:tcW w:w="3089" w:type="dxa"/>
            <w:tcBorders>
              <w:top w:val="single" w:sz="4" w:space="0" w:color="auto"/>
              <w:left w:val="single" w:sz="4" w:space="0" w:color="auto"/>
              <w:bottom w:val="single" w:sz="4" w:space="0" w:color="auto"/>
              <w:right w:val="single" w:sz="4" w:space="0" w:color="auto"/>
            </w:tcBorders>
          </w:tcPr>
          <w:p w14:paraId="0549E590" w14:textId="77777777" w:rsidR="00731625" w:rsidRDefault="00731625">
            <w:pPr>
              <w:ind w:right="-119"/>
              <w:rPr>
                <w:rFonts w:ascii="Arial" w:hAnsi="Arial" w:cs="Arial"/>
              </w:rPr>
            </w:pPr>
            <w:r>
              <w:rPr>
                <w:rFonts w:ascii="Arial" w:hAnsi="Arial" w:cs="Arial"/>
              </w:rPr>
              <w:t>08/01/2024</w:t>
            </w:r>
          </w:p>
          <w:p w14:paraId="7EF87530" w14:textId="77777777" w:rsidR="00731625" w:rsidRDefault="00731625">
            <w:pPr>
              <w:ind w:right="-119"/>
              <w:rPr>
                <w:rFonts w:ascii="Arial" w:hAnsi="Arial" w:cs="Arial"/>
              </w:rPr>
            </w:pPr>
          </w:p>
          <w:p w14:paraId="1CB4B544" w14:textId="77777777" w:rsidR="00731625" w:rsidRDefault="00731625">
            <w:pPr>
              <w:ind w:right="-119"/>
              <w:rPr>
                <w:rFonts w:ascii="Arial" w:hAnsi="Arial" w:cs="Arial"/>
              </w:rPr>
            </w:pPr>
          </w:p>
          <w:p w14:paraId="5B9AAADF" w14:textId="77777777" w:rsidR="00731625" w:rsidRDefault="00731625">
            <w:pPr>
              <w:ind w:right="-119"/>
              <w:rPr>
                <w:rFonts w:ascii="Arial" w:hAnsi="Arial" w:cs="Arial"/>
              </w:rPr>
            </w:pPr>
          </w:p>
          <w:p w14:paraId="579A1D8E" w14:textId="77777777" w:rsidR="00731625" w:rsidRDefault="00731625">
            <w:pPr>
              <w:ind w:right="-119"/>
              <w:rPr>
                <w:rFonts w:ascii="Arial" w:hAnsi="Arial" w:cs="Arial"/>
              </w:rPr>
            </w:pPr>
            <w:r>
              <w:rPr>
                <w:rFonts w:ascii="Arial" w:hAnsi="Arial" w:cs="Arial"/>
              </w:rPr>
              <w:t>08/01/2024</w:t>
            </w:r>
          </w:p>
          <w:p w14:paraId="4E6CA3AE" w14:textId="77777777" w:rsidR="00731625" w:rsidRDefault="00731625">
            <w:pPr>
              <w:ind w:right="-119"/>
              <w:rPr>
                <w:rFonts w:ascii="Arial" w:hAnsi="Arial" w:cs="Arial"/>
              </w:rPr>
            </w:pPr>
          </w:p>
          <w:p w14:paraId="38D034E9" w14:textId="77777777" w:rsidR="00731625" w:rsidRDefault="00731625">
            <w:pPr>
              <w:ind w:right="-119"/>
              <w:rPr>
                <w:rFonts w:ascii="Arial" w:hAnsi="Arial" w:cs="Arial"/>
              </w:rPr>
            </w:pPr>
          </w:p>
          <w:p w14:paraId="268A9B4C" w14:textId="77777777" w:rsidR="00731625" w:rsidRDefault="00731625">
            <w:pPr>
              <w:ind w:right="-119"/>
              <w:rPr>
                <w:rFonts w:ascii="Arial" w:hAnsi="Arial" w:cs="Arial"/>
              </w:rPr>
            </w:pPr>
          </w:p>
          <w:p w14:paraId="2E74857B" w14:textId="77777777" w:rsidR="00731625" w:rsidRDefault="00731625">
            <w:pPr>
              <w:ind w:right="-119"/>
              <w:rPr>
                <w:rFonts w:ascii="Arial" w:hAnsi="Arial" w:cs="Arial"/>
              </w:rPr>
            </w:pPr>
          </w:p>
          <w:p w14:paraId="4731957A" w14:textId="77777777" w:rsidR="00731625" w:rsidRDefault="00731625">
            <w:pPr>
              <w:ind w:right="-119"/>
              <w:rPr>
                <w:rFonts w:ascii="Arial" w:hAnsi="Arial" w:cs="Arial"/>
              </w:rPr>
            </w:pPr>
            <w:r>
              <w:rPr>
                <w:rFonts w:ascii="Arial" w:hAnsi="Arial" w:cs="Arial"/>
              </w:rPr>
              <w:t>To be actioned when equipment is delivered week of 15/01/24</w:t>
            </w:r>
          </w:p>
        </w:tc>
      </w:tr>
    </w:tbl>
    <w:p w14:paraId="403DAEFD" w14:textId="77777777" w:rsidR="00731625" w:rsidRDefault="00731625" w:rsidP="00731625">
      <w:pPr>
        <w:tabs>
          <w:tab w:val="left" w:pos="-1224"/>
          <w:tab w:val="left" w:pos="-720"/>
        </w:tabs>
        <w:spacing w:line="360" w:lineRule="auto"/>
        <w:ind w:right="512"/>
        <w:rPr>
          <w:rFonts w:ascii="Arial" w:hAnsi="Arial" w:cs="Arial"/>
          <w:bCs/>
        </w:rPr>
      </w:pPr>
    </w:p>
    <w:p w14:paraId="7DAF7E88" w14:textId="6A67B8F3" w:rsidR="00731625" w:rsidRDefault="00731625" w:rsidP="00731625">
      <w:pPr>
        <w:tabs>
          <w:tab w:val="left" w:pos="-1224"/>
          <w:tab w:val="left" w:pos="-720"/>
        </w:tabs>
        <w:spacing w:line="360" w:lineRule="auto"/>
        <w:ind w:left="567" w:right="512"/>
        <w:rPr>
          <w:rFonts w:ascii="Arial" w:hAnsi="Arial" w:cs="Arial"/>
          <w:bCs/>
        </w:rPr>
        <w:sectPr w:rsidR="00731625" w:rsidSect="00731625">
          <w:pgSz w:w="16838" w:h="11906" w:orient="landscape" w:code="9"/>
          <w:pgMar w:top="1440" w:right="1440" w:bottom="1440" w:left="1440" w:header="709" w:footer="709" w:gutter="0"/>
          <w:cols w:space="708"/>
          <w:docGrid w:linePitch="360"/>
        </w:sectPr>
      </w:pPr>
      <w:r>
        <w:rPr>
          <w:rFonts w:ascii="Arial" w:hAnsi="Arial" w:cs="Arial"/>
          <w:bCs/>
        </w:rPr>
        <w:t>Signature of Assessor:  T. Fakes …………………………………….………..  Date: 08/01/</w:t>
      </w:r>
    </w:p>
    <w:p w14:paraId="10DE03D9" w14:textId="77777777" w:rsidR="00A96172" w:rsidRDefault="00A96172"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3EDBD180" w14:textId="4B85C89F" w:rsidR="00D16804" w:rsidRPr="002C4ADD" w:rsidRDefault="00D16804" w:rsidP="00D16804">
      <w:pPr>
        <w:spacing w:after="0" w:line="240" w:lineRule="auto"/>
        <w:textAlignment w:val="baseline"/>
        <w:rPr>
          <w:rFonts w:ascii="Arial" w:eastAsia="Times New Roman" w:hAnsi="Arial" w:cs="Arial"/>
          <w:b/>
          <w:bCs/>
          <w:i/>
          <w:iCs/>
          <w:kern w:val="0"/>
          <w:sz w:val="24"/>
          <w:szCs w:val="24"/>
          <w:lang w:val="en-US" w:eastAsia="en-GB"/>
          <w14:ligatures w14:val="none"/>
        </w:rPr>
      </w:pPr>
      <w:r w:rsidRPr="002C4ADD">
        <w:rPr>
          <w:rFonts w:ascii="Arial" w:eastAsia="Times New Roman" w:hAnsi="Arial" w:cs="Arial"/>
          <w:b/>
          <w:bCs/>
          <w:i/>
          <w:iCs/>
          <w:kern w:val="0"/>
          <w:sz w:val="24"/>
          <w:szCs w:val="24"/>
          <w:lang w:val="en-US" w:eastAsia="en-GB"/>
          <w14:ligatures w14:val="none"/>
        </w:rPr>
        <w:t>1e)</w:t>
      </w:r>
      <w:r w:rsidRPr="002C4ADD">
        <w:rPr>
          <w:rFonts w:ascii="Arial" w:eastAsia="Times New Roman" w:hAnsi="Arial" w:cs="Arial"/>
          <w:b/>
          <w:bCs/>
          <w:i/>
          <w:iCs/>
          <w:kern w:val="0"/>
          <w:sz w:val="24"/>
          <w:szCs w:val="24"/>
          <w:lang w:eastAsia="en-GB"/>
          <w14:ligatures w14:val="none"/>
        </w:rPr>
        <w:t xml:space="preserve"> Report on learner’s time and workload management. </w:t>
      </w:r>
      <w:r w:rsidRPr="002C4ADD">
        <w:rPr>
          <w:rFonts w:ascii="Arial" w:eastAsia="Times New Roman" w:hAnsi="Arial" w:cs="Arial"/>
          <w:b/>
          <w:bCs/>
          <w:i/>
          <w:iCs/>
          <w:kern w:val="0"/>
          <w:sz w:val="24"/>
          <w:szCs w:val="24"/>
          <w:lang w:val="en-US" w:eastAsia="en-GB"/>
          <w14:ligatures w14:val="none"/>
        </w:rPr>
        <w:t> </w:t>
      </w:r>
    </w:p>
    <w:p w14:paraId="53E96BFC" w14:textId="77777777" w:rsidR="00D02D2F" w:rsidRPr="002C4ADD" w:rsidRDefault="00D02D2F" w:rsidP="00D16804">
      <w:pPr>
        <w:spacing w:after="0" w:line="240" w:lineRule="auto"/>
        <w:textAlignment w:val="baseline"/>
        <w:rPr>
          <w:rFonts w:ascii="Arial" w:eastAsia="Times New Roman" w:hAnsi="Arial" w:cs="Arial"/>
          <w:kern w:val="0"/>
          <w:sz w:val="24"/>
          <w:szCs w:val="24"/>
          <w:lang w:val="en-US" w:eastAsia="en-GB"/>
          <w14:ligatures w14:val="none"/>
        </w:rPr>
      </w:pPr>
    </w:p>
    <w:p w14:paraId="0D415EC8" w14:textId="4407823A" w:rsidR="00BF0BF0" w:rsidRPr="002C4ADD" w:rsidRDefault="004B4D5E" w:rsidP="00883FF9">
      <w:pPr>
        <w:spacing w:after="0" w:line="360" w:lineRule="auto"/>
        <w:textAlignment w:val="baseline"/>
        <w:rPr>
          <w:rFonts w:ascii="Arial" w:eastAsia="Times New Roman" w:hAnsi="Arial" w:cs="Arial"/>
          <w:kern w:val="0"/>
          <w:sz w:val="24"/>
          <w:szCs w:val="24"/>
          <w:lang w:val="en-US" w:eastAsia="en-GB"/>
          <w14:ligatures w14:val="none"/>
        </w:rPr>
      </w:pPr>
      <w:r w:rsidRPr="002C4ADD">
        <w:rPr>
          <w:rFonts w:ascii="Arial" w:eastAsia="Times New Roman" w:hAnsi="Arial" w:cs="Arial"/>
          <w:kern w:val="0"/>
          <w:sz w:val="24"/>
          <w:szCs w:val="24"/>
          <w:lang w:val="en-US" w:eastAsia="en-GB"/>
          <w14:ligatures w14:val="none"/>
        </w:rPr>
        <w:t xml:space="preserve">A written statement from my </w:t>
      </w:r>
      <w:r w:rsidR="003974A4" w:rsidRPr="002C4ADD">
        <w:rPr>
          <w:rFonts w:ascii="Arial" w:eastAsia="Times New Roman" w:hAnsi="Arial" w:cs="Arial"/>
          <w:kern w:val="0"/>
          <w:sz w:val="24"/>
          <w:szCs w:val="24"/>
          <w:lang w:val="en-US" w:eastAsia="en-GB"/>
          <w14:ligatures w14:val="none"/>
        </w:rPr>
        <w:t xml:space="preserve">mentor, </w:t>
      </w:r>
      <w:r w:rsidR="00BF0BF0" w:rsidRPr="002C4ADD">
        <w:rPr>
          <w:rFonts w:ascii="Arial" w:eastAsia="Times New Roman" w:hAnsi="Arial" w:cs="Arial"/>
          <w:kern w:val="0"/>
          <w:sz w:val="24"/>
          <w:szCs w:val="24"/>
          <w:lang w:val="en-US" w:eastAsia="en-GB"/>
          <w14:ligatures w14:val="none"/>
        </w:rPr>
        <w:t xml:space="preserve">reporting on caseload and workload management can be seen in appendix </w:t>
      </w:r>
      <w:r w:rsidR="00883FF9">
        <w:rPr>
          <w:rFonts w:ascii="Arial" w:eastAsia="Times New Roman" w:hAnsi="Arial" w:cs="Arial"/>
          <w:kern w:val="0"/>
          <w:sz w:val="24"/>
          <w:szCs w:val="24"/>
          <w:lang w:val="en-US" w:eastAsia="en-GB"/>
          <w14:ligatures w14:val="none"/>
        </w:rPr>
        <w:t>K</w:t>
      </w:r>
      <w:r w:rsidR="00BF0BF0" w:rsidRPr="002C4ADD">
        <w:rPr>
          <w:rFonts w:ascii="Arial" w:eastAsia="Times New Roman" w:hAnsi="Arial" w:cs="Arial"/>
          <w:kern w:val="0"/>
          <w:sz w:val="24"/>
          <w:szCs w:val="24"/>
          <w:lang w:val="en-US" w:eastAsia="en-GB"/>
          <w14:ligatures w14:val="none"/>
        </w:rPr>
        <w:t xml:space="preserve">. </w:t>
      </w:r>
    </w:p>
    <w:p w14:paraId="1AB3C0F5" w14:textId="77777777" w:rsidR="00BF0BF0" w:rsidRDefault="00BF0BF0" w:rsidP="00D16804">
      <w:pPr>
        <w:spacing w:after="0" w:line="240" w:lineRule="auto"/>
        <w:textAlignment w:val="baseline"/>
        <w:rPr>
          <w:rFonts w:ascii="Arial" w:eastAsia="Times New Roman" w:hAnsi="Arial" w:cs="Arial"/>
          <w:b/>
          <w:bCs/>
          <w:kern w:val="0"/>
          <w:sz w:val="24"/>
          <w:szCs w:val="24"/>
          <w:lang w:val="en-US" w:eastAsia="en-GB"/>
          <w14:ligatures w14:val="none"/>
        </w:rPr>
      </w:pPr>
    </w:p>
    <w:p w14:paraId="511FCB94" w14:textId="04056398" w:rsidR="003F1D73" w:rsidRPr="00BF0BF0" w:rsidRDefault="00D02D2F" w:rsidP="00D16804">
      <w:pPr>
        <w:spacing w:after="0" w:line="240" w:lineRule="auto"/>
        <w:textAlignment w:val="baseline"/>
        <w:rPr>
          <w:rFonts w:ascii="Arial" w:eastAsia="Times New Roman" w:hAnsi="Arial" w:cs="Arial"/>
          <w:b/>
          <w:bCs/>
          <w:kern w:val="0"/>
          <w:sz w:val="24"/>
          <w:szCs w:val="24"/>
          <w:u w:val="single"/>
          <w:lang w:val="en-US" w:eastAsia="en-GB"/>
          <w14:ligatures w14:val="none"/>
        </w:rPr>
      </w:pPr>
      <w:r w:rsidRPr="00BF0BF0">
        <w:rPr>
          <w:rFonts w:ascii="Arial" w:eastAsia="Times New Roman" w:hAnsi="Arial" w:cs="Arial"/>
          <w:b/>
          <w:bCs/>
          <w:kern w:val="0"/>
          <w:sz w:val="24"/>
          <w:szCs w:val="24"/>
          <w:u w:val="single"/>
          <w:lang w:val="en-US" w:eastAsia="en-GB"/>
          <w14:ligatures w14:val="none"/>
        </w:rPr>
        <w:t xml:space="preserve">Appendix </w:t>
      </w:r>
      <w:r w:rsidR="00883FF9">
        <w:rPr>
          <w:rFonts w:ascii="Arial" w:eastAsia="Times New Roman" w:hAnsi="Arial" w:cs="Arial"/>
          <w:b/>
          <w:bCs/>
          <w:kern w:val="0"/>
          <w:sz w:val="24"/>
          <w:szCs w:val="24"/>
          <w:u w:val="single"/>
          <w:lang w:val="en-US" w:eastAsia="en-GB"/>
          <w14:ligatures w14:val="none"/>
        </w:rPr>
        <w:t>K</w:t>
      </w:r>
    </w:p>
    <w:p w14:paraId="0539F7E1" w14:textId="77777777" w:rsidR="00D02D2F" w:rsidRDefault="00D02D2F"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142C17B1" w14:textId="3EBC8D1C" w:rsidR="00D02D2F" w:rsidRDefault="00216260"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216260">
        <w:rPr>
          <w:rFonts w:asciiTheme="majorHAnsi" w:eastAsia="Times New Roman" w:hAnsiTheme="majorHAnsi" w:cstheme="majorHAnsi"/>
          <w:noProof/>
          <w:kern w:val="0"/>
          <w:sz w:val="24"/>
          <w:szCs w:val="24"/>
          <w:lang w:val="en-US" w:eastAsia="en-GB"/>
          <w14:ligatures w14:val="none"/>
        </w:rPr>
        <w:drawing>
          <wp:inline distT="0" distB="0" distL="0" distR="0" wp14:anchorId="627E3CEB" wp14:editId="7533FF4B">
            <wp:extent cx="5553360" cy="4210266"/>
            <wp:effectExtent l="0" t="0" r="9525" b="0"/>
            <wp:docPr id="948257394"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257394" name="Picture 1" descr="A close-up of a document&#10;&#10;AI-generated content may be incorrect."/>
                    <pic:cNvPicPr/>
                  </pic:nvPicPr>
                  <pic:blipFill>
                    <a:blip r:embed="rId16"/>
                    <a:stretch>
                      <a:fillRect/>
                    </a:stretch>
                  </pic:blipFill>
                  <pic:spPr>
                    <a:xfrm>
                      <a:off x="0" y="0"/>
                      <a:ext cx="5553360" cy="4210266"/>
                    </a:xfrm>
                    <a:prstGeom prst="rect">
                      <a:avLst/>
                    </a:prstGeom>
                  </pic:spPr>
                </pic:pic>
              </a:graphicData>
            </a:graphic>
          </wp:inline>
        </w:drawing>
      </w:r>
    </w:p>
    <w:p w14:paraId="34082502" w14:textId="77777777" w:rsidR="00216260" w:rsidRDefault="00216260"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2720FF21" w14:textId="77777777" w:rsidR="00B33536" w:rsidRDefault="00B33536"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6ABCCF03" w14:textId="77777777" w:rsidR="00B33536" w:rsidRDefault="00B33536"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11AB6218" w14:textId="77777777" w:rsidR="00B33536" w:rsidRDefault="00B33536"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61D58AF4" w14:textId="77777777" w:rsidR="00B33536" w:rsidRDefault="00B33536"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411A882E" w14:textId="77777777" w:rsidR="00B33536" w:rsidRDefault="00B33536"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0D11F1A3" w14:textId="77777777" w:rsidR="00B33536" w:rsidRDefault="00B33536"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4D331C48" w14:textId="77777777" w:rsidR="00B33536" w:rsidRDefault="00B33536"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30A30880" w14:textId="77777777" w:rsidR="00B33536" w:rsidRDefault="00B33536"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3B858EE6" w14:textId="77777777" w:rsidR="00B33536" w:rsidRDefault="00B33536"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4904DF5D" w14:textId="77777777" w:rsidR="00B33536" w:rsidRDefault="00B33536"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3C1AA893" w14:textId="77777777" w:rsidR="00B33536" w:rsidRDefault="00B33536"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59015982" w14:textId="77777777" w:rsidR="00B33536" w:rsidRDefault="00B33536"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0B3E53B2" w14:textId="77777777" w:rsidR="00B33536" w:rsidRDefault="00B33536"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143548FF" w14:textId="77777777" w:rsidR="00B33536" w:rsidRDefault="00B33536"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554C7D0D" w14:textId="77777777" w:rsidR="00A96172" w:rsidRDefault="00A96172"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56162780" w14:textId="77777777" w:rsidR="00A96172" w:rsidRPr="00883FF9" w:rsidRDefault="00A96172" w:rsidP="00D16804">
      <w:pPr>
        <w:spacing w:after="0" w:line="240" w:lineRule="auto"/>
        <w:textAlignment w:val="baseline"/>
        <w:rPr>
          <w:rFonts w:ascii="Arial" w:eastAsia="Times New Roman" w:hAnsi="Arial" w:cs="Arial"/>
          <w:kern w:val="0"/>
          <w:sz w:val="24"/>
          <w:szCs w:val="24"/>
          <w:lang w:val="en-US" w:eastAsia="en-GB"/>
          <w14:ligatures w14:val="none"/>
        </w:rPr>
      </w:pPr>
    </w:p>
    <w:p w14:paraId="135E48FF" w14:textId="7AAF411C" w:rsidR="00F416F4" w:rsidRPr="00883FF9" w:rsidRDefault="00F416F4" w:rsidP="00D16804">
      <w:pPr>
        <w:spacing w:after="0" w:line="240" w:lineRule="auto"/>
        <w:textAlignment w:val="baseline"/>
        <w:rPr>
          <w:rFonts w:ascii="Arial" w:eastAsia="Times New Roman" w:hAnsi="Arial" w:cs="Arial"/>
          <w:b/>
          <w:bCs/>
          <w:i/>
          <w:iCs/>
          <w:kern w:val="0"/>
          <w:sz w:val="24"/>
          <w:szCs w:val="24"/>
          <w:lang w:eastAsia="en-GB"/>
          <w14:ligatures w14:val="none"/>
        </w:rPr>
      </w:pPr>
      <w:r w:rsidRPr="00883FF9">
        <w:rPr>
          <w:rFonts w:ascii="Arial" w:eastAsia="Times New Roman" w:hAnsi="Arial" w:cs="Arial"/>
          <w:b/>
          <w:bCs/>
          <w:i/>
          <w:iCs/>
          <w:kern w:val="0"/>
          <w:sz w:val="24"/>
          <w:szCs w:val="24"/>
          <w:lang w:val="en-US" w:eastAsia="en-GB"/>
          <w14:ligatures w14:val="none"/>
        </w:rPr>
        <w:t xml:space="preserve">1f) </w:t>
      </w:r>
      <w:r w:rsidRPr="00883FF9">
        <w:rPr>
          <w:rFonts w:ascii="Arial" w:eastAsia="Times New Roman" w:hAnsi="Arial" w:cs="Arial"/>
          <w:b/>
          <w:bCs/>
          <w:i/>
          <w:iCs/>
          <w:kern w:val="0"/>
          <w:sz w:val="24"/>
          <w:szCs w:val="24"/>
          <w:lang w:eastAsia="en-GB"/>
          <w14:ligatures w14:val="none"/>
        </w:rPr>
        <w:t>Log of compliance with mandatory training</w:t>
      </w:r>
    </w:p>
    <w:p w14:paraId="450F1A62" w14:textId="77777777" w:rsidR="00BF0BF0" w:rsidRPr="00883FF9" w:rsidRDefault="00BF0BF0" w:rsidP="00D16804">
      <w:pPr>
        <w:spacing w:after="0" w:line="240" w:lineRule="auto"/>
        <w:textAlignment w:val="baseline"/>
        <w:rPr>
          <w:rFonts w:ascii="Arial" w:eastAsia="Times New Roman" w:hAnsi="Arial" w:cs="Arial"/>
          <w:kern w:val="0"/>
          <w:sz w:val="24"/>
          <w:szCs w:val="24"/>
          <w:lang w:eastAsia="en-GB"/>
          <w14:ligatures w14:val="none"/>
        </w:rPr>
      </w:pPr>
    </w:p>
    <w:p w14:paraId="51875871" w14:textId="24E1FE9B" w:rsidR="00BF0BF0" w:rsidRPr="00883FF9" w:rsidRDefault="009F62FA" w:rsidP="00883FF9">
      <w:pPr>
        <w:spacing w:after="0" w:line="276" w:lineRule="auto"/>
        <w:textAlignment w:val="baseline"/>
        <w:rPr>
          <w:rFonts w:ascii="Arial" w:eastAsia="Times New Roman" w:hAnsi="Arial" w:cs="Arial"/>
          <w:kern w:val="0"/>
          <w:sz w:val="24"/>
          <w:szCs w:val="24"/>
          <w:lang w:val="en-US" w:eastAsia="en-GB"/>
          <w14:ligatures w14:val="none"/>
        </w:rPr>
      </w:pPr>
      <w:r w:rsidRPr="00883FF9">
        <w:rPr>
          <w:rFonts w:ascii="Arial" w:eastAsia="Times New Roman" w:hAnsi="Arial" w:cs="Arial"/>
          <w:kern w:val="0"/>
          <w:sz w:val="24"/>
          <w:szCs w:val="24"/>
          <w:lang w:eastAsia="en-GB"/>
          <w14:ligatures w14:val="none"/>
        </w:rPr>
        <w:t xml:space="preserve">Compliance to mandatory training is essential in the role of the </w:t>
      </w:r>
      <w:r w:rsidR="00883FF9">
        <w:rPr>
          <w:rFonts w:ascii="Arial" w:eastAsia="Times New Roman" w:hAnsi="Arial" w:cs="Arial"/>
          <w:kern w:val="0"/>
          <w:sz w:val="24"/>
          <w:szCs w:val="24"/>
          <w:lang w:eastAsia="en-GB"/>
          <w14:ligatures w14:val="none"/>
        </w:rPr>
        <w:t>T</w:t>
      </w:r>
      <w:r w:rsidRPr="00883FF9">
        <w:rPr>
          <w:rFonts w:ascii="Arial" w:eastAsia="Times New Roman" w:hAnsi="Arial" w:cs="Arial"/>
          <w:kern w:val="0"/>
          <w:sz w:val="24"/>
          <w:szCs w:val="24"/>
          <w:lang w:eastAsia="en-GB"/>
          <w14:ligatures w14:val="none"/>
        </w:rPr>
        <w:t xml:space="preserve">herapy </w:t>
      </w:r>
      <w:r w:rsidR="00883FF9">
        <w:rPr>
          <w:rFonts w:ascii="Arial" w:eastAsia="Times New Roman" w:hAnsi="Arial" w:cs="Arial"/>
          <w:kern w:val="0"/>
          <w:sz w:val="24"/>
          <w:szCs w:val="24"/>
          <w:lang w:eastAsia="en-GB"/>
          <w14:ligatures w14:val="none"/>
        </w:rPr>
        <w:t>A</w:t>
      </w:r>
      <w:r w:rsidRPr="00883FF9">
        <w:rPr>
          <w:rFonts w:ascii="Arial" w:eastAsia="Times New Roman" w:hAnsi="Arial" w:cs="Arial"/>
          <w:kern w:val="0"/>
          <w:sz w:val="24"/>
          <w:szCs w:val="24"/>
          <w:lang w:eastAsia="en-GB"/>
          <w14:ligatures w14:val="none"/>
        </w:rPr>
        <w:t xml:space="preserve">ssistant </w:t>
      </w:r>
      <w:r w:rsidR="00883FF9">
        <w:rPr>
          <w:rFonts w:ascii="Arial" w:eastAsia="Times New Roman" w:hAnsi="Arial" w:cs="Arial"/>
          <w:kern w:val="0"/>
          <w:sz w:val="24"/>
          <w:szCs w:val="24"/>
          <w:lang w:eastAsia="en-GB"/>
          <w14:ligatures w14:val="none"/>
        </w:rPr>
        <w:t>P</w:t>
      </w:r>
      <w:r w:rsidRPr="00883FF9">
        <w:rPr>
          <w:rFonts w:ascii="Arial" w:eastAsia="Times New Roman" w:hAnsi="Arial" w:cs="Arial"/>
          <w:kern w:val="0"/>
          <w:sz w:val="24"/>
          <w:szCs w:val="24"/>
          <w:lang w:eastAsia="en-GB"/>
          <w14:ligatures w14:val="none"/>
        </w:rPr>
        <w:t xml:space="preserve">ractitioner. Appendix </w:t>
      </w:r>
      <w:r w:rsidR="00883FF9">
        <w:rPr>
          <w:rFonts w:ascii="Arial" w:eastAsia="Times New Roman" w:hAnsi="Arial" w:cs="Arial"/>
          <w:kern w:val="0"/>
          <w:sz w:val="24"/>
          <w:szCs w:val="24"/>
          <w:lang w:eastAsia="en-GB"/>
          <w14:ligatures w14:val="none"/>
        </w:rPr>
        <w:t>L demonstrates my</w:t>
      </w:r>
      <w:r w:rsidR="00A01EE9" w:rsidRPr="00883FF9">
        <w:rPr>
          <w:rFonts w:ascii="Arial" w:eastAsia="Times New Roman" w:hAnsi="Arial" w:cs="Arial"/>
          <w:kern w:val="0"/>
          <w:sz w:val="24"/>
          <w:szCs w:val="24"/>
          <w:lang w:eastAsia="en-GB"/>
          <w14:ligatures w14:val="none"/>
        </w:rPr>
        <w:t xml:space="preserve"> compliance to mandatory training</w:t>
      </w:r>
      <w:r w:rsidR="00883FF9">
        <w:rPr>
          <w:rFonts w:ascii="Arial" w:eastAsia="Times New Roman" w:hAnsi="Arial" w:cs="Arial"/>
          <w:kern w:val="0"/>
          <w:sz w:val="24"/>
          <w:szCs w:val="24"/>
          <w:lang w:eastAsia="en-GB"/>
          <w14:ligatures w14:val="none"/>
        </w:rPr>
        <w:t>.</w:t>
      </w:r>
    </w:p>
    <w:p w14:paraId="23C80683" w14:textId="77777777" w:rsidR="00615EC0" w:rsidRDefault="00615EC0"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1556A100" w14:textId="09F4A2D2" w:rsidR="00B33536" w:rsidRPr="00E43B00" w:rsidRDefault="003F1D73" w:rsidP="00D16804">
      <w:pPr>
        <w:spacing w:after="0" w:line="240" w:lineRule="auto"/>
        <w:textAlignment w:val="baseline"/>
        <w:rPr>
          <w:rFonts w:ascii="Arial" w:eastAsia="Times New Roman" w:hAnsi="Arial" w:cs="Arial"/>
          <w:b/>
          <w:bCs/>
          <w:kern w:val="0"/>
          <w:sz w:val="24"/>
          <w:szCs w:val="24"/>
          <w:u w:val="single"/>
          <w:lang w:val="en-US" w:eastAsia="en-GB"/>
          <w14:ligatures w14:val="none"/>
        </w:rPr>
      </w:pPr>
      <w:r w:rsidRPr="00E43B00">
        <w:rPr>
          <w:rFonts w:ascii="Arial" w:eastAsia="Times New Roman" w:hAnsi="Arial" w:cs="Arial"/>
          <w:b/>
          <w:bCs/>
          <w:kern w:val="0"/>
          <w:sz w:val="24"/>
          <w:szCs w:val="24"/>
          <w:u w:val="single"/>
          <w:lang w:val="en-US" w:eastAsia="en-GB"/>
          <w14:ligatures w14:val="none"/>
        </w:rPr>
        <w:t xml:space="preserve">Appendix </w:t>
      </w:r>
      <w:r w:rsidR="00883FF9">
        <w:rPr>
          <w:rFonts w:ascii="Arial" w:eastAsia="Times New Roman" w:hAnsi="Arial" w:cs="Arial"/>
          <w:b/>
          <w:bCs/>
          <w:kern w:val="0"/>
          <w:sz w:val="24"/>
          <w:szCs w:val="24"/>
          <w:u w:val="single"/>
          <w:lang w:val="en-US" w:eastAsia="en-GB"/>
          <w14:ligatures w14:val="none"/>
        </w:rPr>
        <w:t>L</w:t>
      </w:r>
    </w:p>
    <w:p w14:paraId="0228E65E" w14:textId="77777777" w:rsidR="00615EC0" w:rsidRDefault="00615EC0"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6B6129A4" w14:textId="77777777" w:rsidR="00615EC0" w:rsidRDefault="00615EC0"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p>
    <w:p w14:paraId="12C8ADE9" w14:textId="43EA1F2C" w:rsidR="00D16804" w:rsidRPr="00D16804" w:rsidRDefault="00615EC0" w:rsidP="00D16804">
      <w:pPr>
        <w:spacing w:after="0" w:line="240" w:lineRule="auto"/>
        <w:textAlignment w:val="baseline"/>
        <w:rPr>
          <w:rFonts w:asciiTheme="majorHAnsi" w:eastAsia="Times New Roman" w:hAnsiTheme="majorHAnsi" w:cstheme="majorHAnsi"/>
          <w:kern w:val="0"/>
          <w:sz w:val="24"/>
          <w:szCs w:val="24"/>
          <w:lang w:val="en-US" w:eastAsia="en-GB"/>
          <w14:ligatures w14:val="none"/>
        </w:rPr>
      </w:pPr>
      <w:r>
        <w:rPr>
          <w:rFonts w:ascii="Arial" w:hAnsi="Arial" w:cs="Arial"/>
          <w:noProof/>
          <w:sz w:val="24"/>
          <w:szCs w:val="24"/>
        </w:rPr>
        <w:drawing>
          <wp:anchor distT="0" distB="0" distL="114300" distR="114300" simplePos="0" relativeHeight="251663360" behindDoc="0" locked="0" layoutInCell="1" allowOverlap="1" wp14:anchorId="4BFD747D" wp14:editId="37737631">
            <wp:simplePos x="0" y="0"/>
            <wp:positionH relativeFrom="column">
              <wp:posOffset>1145420</wp:posOffset>
            </wp:positionH>
            <wp:positionV relativeFrom="paragraph">
              <wp:posOffset>6746</wp:posOffset>
            </wp:positionV>
            <wp:extent cx="2999740" cy="2219325"/>
            <wp:effectExtent l="0" t="0" r="0" b="9525"/>
            <wp:wrapSquare wrapText="bothSides"/>
            <wp:docPr id="20062149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99740" cy="2219325"/>
                    </a:xfrm>
                    <a:prstGeom prst="rect">
                      <a:avLst/>
                    </a:prstGeom>
                    <a:noFill/>
                  </pic:spPr>
                </pic:pic>
              </a:graphicData>
            </a:graphic>
            <wp14:sizeRelH relativeFrom="page">
              <wp14:pctWidth>0</wp14:pctWidth>
            </wp14:sizeRelH>
            <wp14:sizeRelV relativeFrom="page">
              <wp14:pctHeight>0</wp14:pctHeight>
            </wp14:sizeRelV>
          </wp:anchor>
        </w:drawing>
      </w:r>
    </w:p>
    <w:p w14:paraId="608CA209" w14:textId="5D27335B" w:rsidR="00E720F9" w:rsidRDefault="00E720F9" w:rsidP="009B22E8">
      <w:pPr>
        <w:spacing w:after="0" w:line="240" w:lineRule="auto"/>
        <w:textAlignment w:val="baseline"/>
        <w:rPr>
          <w:rFonts w:ascii="Arial" w:hAnsi="Arial" w:cs="Arial"/>
          <w:sz w:val="24"/>
          <w:szCs w:val="24"/>
        </w:rPr>
      </w:pPr>
    </w:p>
    <w:p w14:paraId="0E5D13FB" w14:textId="0624AF54" w:rsidR="00E720F9" w:rsidRDefault="00E720F9" w:rsidP="009B22E8">
      <w:pPr>
        <w:spacing w:after="0" w:line="240" w:lineRule="auto"/>
        <w:textAlignment w:val="baseline"/>
        <w:rPr>
          <w:rFonts w:ascii="Arial" w:hAnsi="Arial" w:cs="Arial"/>
          <w:sz w:val="24"/>
          <w:szCs w:val="24"/>
        </w:rPr>
      </w:pPr>
    </w:p>
    <w:p w14:paraId="1FA75D39" w14:textId="463EE704" w:rsidR="00E720F9" w:rsidRDefault="00E720F9" w:rsidP="009B22E8">
      <w:pPr>
        <w:spacing w:after="0" w:line="240" w:lineRule="auto"/>
        <w:textAlignment w:val="baseline"/>
        <w:rPr>
          <w:rFonts w:ascii="Arial" w:hAnsi="Arial" w:cs="Arial"/>
          <w:sz w:val="24"/>
          <w:szCs w:val="24"/>
        </w:rPr>
      </w:pPr>
    </w:p>
    <w:p w14:paraId="69A83E5C" w14:textId="4E5EEDBD" w:rsidR="00E720F9" w:rsidRDefault="00E720F9" w:rsidP="009B22E8">
      <w:pPr>
        <w:spacing w:after="0" w:line="240" w:lineRule="auto"/>
        <w:textAlignment w:val="baseline"/>
        <w:rPr>
          <w:rFonts w:ascii="Arial" w:hAnsi="Arial" w:cs="Arial"/>
          <w:sz w:val="24"/>
          <w:szCs w:val="24"/>
        </w:rPr>
      </w:pPr>
    </w:p>
    <w:p w14:paraId="58611825" w14:textId="7D5B9E93" w:rsidR="00E720F9" w:rsidRDefault="00E720F9" w:rsidP="009B22E8">
      <w:pPr>
        <w:spacing w:after="0" w:line="240" w:lineRule="auto"/>
        <w:textAlignment w:val="baseline"/>
        <w:rPr>
          <w:rFonts w:ascii="Arial" w:hAnsi="Arial" w:cs="Arial"/>
          <w:sz w:val="24"/>
          <w:szCs w:val="24"/>
        </w:rPr>
      </w:pPr>
    </w:p>
    <w:p w14:paraId="26FD21BA" w14:textId="1739ECE9" w:rsidR="00E720F9" w:rsidRDefault="00E720F9" w:rsidP="009B22E8">
      <w:pPr>
        <w:spacing w:after="0" w:line="240" w:lineRule="auto"/>
        <w:textAlignment w:val="baseline"/>
        <w:rPr>
          <w:rFonts w:ascii="Arial" w:hAnsi="Arial" w:cs="Arial"/>
          <w:sz w:val="24"/>
          <w:szCs w:val="24"/>
        </w:rPr>
      </w:pPr>
    </w:p>
    <w:p w14:paraId="190FD211" w14:textId="4AF1C1C9" w:rsidR="006B28EC" w:rsidRDefault="006B28EC" w:rsidP="009B22E8">
      <w:pPr>
        <w:spacing w:after="0" w:line="240" w:lineRule="auto"/>
        <w:textAlignment w:val="baseline"/>
        <w:rPr>
          <w:rFonts w:ascii="Arial" w:hAnsi="Arial" w:cs="Arial"/>
          <w:sz w:val="24"/>
          <w:szCs w:val="24"/>
        </w:rPr>
      </w:pPr>
    </w:p>
    <w:p w14:paraId="0622CEDC" w14:textId="77777777" w:rsidR="00E720F9" w:rsidRDefault="00E720F9" w:rsidP="009B22E8">
      <w:pPr>
        <w:spacing w:after="0" w:line="240" w:lineRule="auto"/>
        <w:textAlignment w:val="baseline"/>
        <w:rPr>
          <w:rFonts w:ascii="Arial" w:hAnsi="Arial" w:cs="Arial"/>
          <w:sz w:val="24"/>
          <w:szCs w:val="24"/>
        </w:rPr>
      </w:pPr>
    </w:p>
    <w:p w14:paraId="4F04BCAC" w14:textId="77777777" w:rsidR="00E720F9" w:rsidRDefault="00E720F9" w:rsidP="009B22E8">
      <w:pPr>
        <w:spacing w:after="0" w:line="240" w:lineRule="auto"/>
        <w:textAlignment w:val="baseline"/>
        <w:rPr>
          <w:rFonts w:ascii="Arial" w:hAnsi="Arial" w:cs="Arial"/>
          <w:sz w:val="24"/>
          <w:szCs w:val="24"/>
        </w:rPr>
      </w:pPr>
    </w:p>
    <w:p w14:paraId="03CF0206" w14:textId="77777777" w:rsidR="00E720F9" w:rsidRDefault="00E720F9" w:rsidP="009B22E8">
      <w:pPr>
        <w:spacing w:after="0" w:line="240" w:lineRule="auto"/>
        <w:textAlignment w:val="baseline"/>
        <w:rPr>
          <w:rFonts w:ascii="Arial" w:hAnsi="Arial" w:cs="Arial"/>
          <w:sz w:val="24"/>
          <w:szCs w:val="24"/>
        </w:rPr>
      </w:pPr>
    </w:p>
    <w:p w14:paraId="43310CD1" w14:textId="77777777" w:rsidR="00E720F9" w:rsidRDefault="00E720F9" w:rsidP="009B22E8">
      <w:pPr>
        <w:spacing w:after="0" w:line="240" w:lineRule="auto"/>
        <w:textAlignment w:val="baseline"/>
        <w:rPr>
          <w:rFonts w:ascii="Arial" w:hAnsi="Arial" w:cs="Arial"/>
          <w:sz w:val="24"/>
          <w:szCs w:val="24"/>
        </w:rPr>
      </w:pPr>
    </w:p>
    <w:p w14:paraId="735DE2BA" w14:textId="096C2383" w:rsidR="00E720F9" w:rsidRDefault="00E720F9" w:rsidP="009B22E8">
      <w:pPr>
        <w:spacing w:after="0" w:line="240" w:lineRule="auto"/>
        <w:textAlignment w:val="baseline"/>
        <w:rPr>
          <w:rFonts w:ascii="Arial" w:hAnsi="Arial" w:cs="Arial"/>
          <w:sz w:val="24"/>
          <w:szCs w:val="24"/>
        </w:rPr>
      </w:pPr>
    </w:p>
    <w:p w14:paraId="55D9AA8A" w14:textId="77777777" w:rsidR="00A01EE9" w:rsidRDefault="00A01EE9" w:rsidP="009B22E8">
      <w:pPr>
        <w:spacing w:after="0" w:line="240" w:lineRule="auto"/>
        <w:textAlignment w:val="baseline"/>
        <w:rPr>
          <w:rFonts w:ascii="Arial" w:hAnsi="Arial" w:cs="Arial"/>
          <w:sz w:val="24"/>
          <w:szCs w:val="24"/>
        </w:rPr>
      </w:pPr>
    </w:p>
    <w:p w14:paraId="0AD967AF" w14:textId="04C0F396" w:rsidR="00E720F9" w:rsidRDefault="00E720F9" w:rsidP="009B22E8">
      <w:pPr>
        <w:spacing w:after="0" w:line="240" w:lineRule="auto"/>
        <w:textAlignment w:val="baseline"/>
        <w:rPr>
          <w:rFonts w:ascii="Arial" w:hAnsi="Arial" w:cs="Arial"/>
          <w:sz w:val="24"/>
          <w:szCs w:val="24"/>
        </w:rPr>
      </w:pPr>
    </w:p>
    <w:p w14:paraId="20FD9B4A" w14:textId="24B523C0" w:rsidR="00E720F9" w:rsidRDefault="00615EC0" w:rsidP="009B22E8">
      <w:pPr>
        <w:spacing w:after="0" w:line="240" w:lineRule="auto"/>
        <w:textAlignment w:val="baseline"/>
        <w:rPr>
          <w:rFonts w:ascii="Arial" w:hAnsi="Arial" w:cs="Arial"/>
          <w:sz w:val="24"/>
          <w:szCs w:val="24"/>
        </w:rPr>
      </w:pPr>
      <w:r>
        <w:rPr>
          <w:rFonts w:ascii="Arial" w:hAnsi="Arial" w:cs="Arial"/>
          <w:noProof/>
          <w:sz w:val="24"/>
          <w:szCs w:val="24"/>
        </w:rPr>
        <w:drawing>
          <wp:anchor distT="0" distB="0" distL="114300" distR="114300" simplePos="0" relativeHeight="251664384" behindDoc="0" locked="0" layoutInCell="1" allowOverlap="1" wp14:anchorId="0E048376" wp14:editId="54294295">
            <wp:simplePos x="0" y="0"/>
            <wp:positionH relativeFrom="margin">
              <wp:align>center</wp:align>
            </wp:positionH>
            <wp:positionV relativeFrom="paragraph">
              <wp:posOffset>275533</wp:posOffset>
            </wp:positionV>
            <wp:extent cx="6608445" cy="3066415"/>
            <wp:effectExtent l="0" t="0" r="1905" b="635"/>
            <wp:wrapSquare wrapText="bothSides"/>
            <wp:docPr id="18351655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08445" cy="3066415"/>
                    </a:xfrm>
                    <a:prstGeom prst="rect">
                      <a:avLst/>
                    </a:prstGeom>
                    <a:noFill/>
                  </pic:spPr>
                </pic:pic>
              </a:graphicData>
            </a:graphic>
            <wp14:sizeRelH relativeFrom="page">
              <wp14:pctWidth>0</wp14:pctWidth>
            </wp14:sizeRelH>
            <wp14:sizeRelV relativeFrom="page">
              <wp14:pctHeight>0</wp14:pctHeight>
            </wp14:sizeRelV>
          </wp:anchor>
        </w:drawing>
      </w:r>
    </w:p>
    <w:p w14:paraId="45174FC3" w14:textId="77777777" w:rsidR="00E720F9" w:rsidRDefault="00E720F9" w:rsidP="009B22E8">
      <w:pPr>
        <w:spacing w:after="0" w:line="240" w:lineRule="auto"/>
        <w:textAlignment w:val="baseline"/>
        <w:rPr>
          <w:rFonts w:ascii="Arial" w:hAnsi="Arial" w:cs="Arial"/>
          <w:sz w:val="24"/>
          <w:szCs w:val="24"/>
        </w:rPr>
      </w:pPr>
    </w:p>
    <w:p w14:paraId="1E7EED17" w14:textId="77777777" w:rsidR="00E720F9" w:rsidRPr="009B2E89" w:rsidRDefault="00E720F9" w:rsidP="009B22E8">
      <w:pPr>
        <w:spacing w:after="0" w:line="240" w:lineRule="auto"/>
        <w:textAlignment w:val="baseline"/>
        <w:rPr>
          <w:rFonts w:ascii="Arial" w:hAnsi="Arial" w:cs="Arial"/>
          <w:sz w:val="24"/>
          <w:szCs w:val="24"/>
        </w:rPr>
      </w:pPr>
    </w:p>
    <w:p w14:paraId="7E9EB414" w14:textId="77777777" w:rsidR="006B28EC" w:rsidRPr="009B2E89" w:rsidRDefault="006B28EC" w:rsidP="009B22E8">
      <w:pPr>
        <w:spacing w:after="0" w:line="240" w:lineRule="auto"/>
        <w:textAlignment w:val="baseline"/>
        <w:rPr>
          <w:rFonts w:ascii="Arial" w:hAnsi="Arial" w:cs="Arial"/>
          <w:sz w:val="24"/>
          <w:szCs w:val="24"/>
        </w:rPr>
      </w:pPr>
    </w:p>
    <w:p w14:paraId="5A7E5302" w14:textId="77777777" w:rsidR="007F5923" w:rsidRDefault="007F5923" w:rsidP="00D3520E">
      <w:pPr>
        <w:jc w:val="center"/>
        <w:rPr>
          <w:rFonts w:ascii="Arial" w:hAnsi="Arial" w:cs="Arial"/>
          <w:b/>
          <w:u w:val="single"/>
        </w:rPr>
      </w:pPr>
    </w:p>
    <w:p w14:paraId="5003EE4D" w14:textId="77777777" w:rsidR="00963705" w:rsidRDefault="00963705" w:rsidP="004A4105">
      <w:pPr>
        <w:rPr>
          <w:rFonts w:ascii="Arial" w:hAnsi="Arial" w:cs="Arial"/>
          <w:bCs/>
        </w:rPr>
      </w:pPr>
    </w:p>
    <w:p w14:paraId="43C9B104" w14:textId="22F94620" w:rsidR="00883FF9" w:rsidRDefault="00883FF9" w:rsidP="004A4105">
      <w:pPr>
        <w:rPr>
          <w:rFonts w:ascii="Arial" w:hAnsi="Arial" w:cs="Arial"/>
          <w:b/>
          <w:u w:val="single"/>
        </w:rPr>
      </w:pPr>
      <w:r>
        <w:rPr>
          <w:rFonts w:ascii="Arial" w:eastAsia="Times New Roman" w:hAnsi="Arial" w:cs="Arial"/>
          <w:b/>
          <w:bCs/>
          <w:i/>
          <w:iCs/>
          <w:kern w:val="0"/>
          <w:sz w:val="24"/>
          <w:szCs w:val="24"/>
          <w:lang w:val="en-US" w:eastAsia="en-GB"/>
          <w14:ligatures w14:val="none"/>
        </w:rPr>
        <w:lastRenderedPageBreak/>
        <w:t>2</w:t>
      </w:r>
      <w:r w:rsidRPr="00883FF9">
        <w:rPr>
          <w:rFonts w:ascii="Arial" w:eastAsia="Times New Roman" w:hAnsi="Arial" w:cs="Arial"/>
          <w:b/>
          <w:bCs/>
          <w:i/>
          <w:iCs/>
          <w:kern w:val="0"/>
          <w:sz w:val="24"/>
          <w:szCs w:val="24"/>
          <w:lang w:val="en-US" w:eastAsia="en-GB"/>
          <w14:ligatures w14:val="none"/>
        </w:rPr>
        <w:t xml:space="preserve">) </w:t>
      </w:r>
      <w:r>
        <w:rPr>
          <w:rFonts w:ascii="Arial" w:eastAsia="Times New Roman" w:hAnsi="Arial" w:cs="Arial"/>
          <w:b/>
          <w:bCs/>
          <w:i/>
          <w:iCs/>
          <w:kern w:val="0"/>
          <w:sz w:val="24"/>
          <w:szCs w:val="24"/>
          <w:lang w:eastAsia="en-GB"/>
          <w14:ligatures w14:val="none"/>
        </w:rPr>
        <w:t xml:space="preserve">Copy of recent PADR Review </w:t>
      </w:r>
    </w:p>
    <w:p w14:paraId="43877191" w14:textId="3BF28F31" w:rsidR="008B773B" w:rsidRDefault="00825F94" w:rsidP="004A4105">
      <w:pPr>
        <w:rPr>
          <w:rFonts w:ascii="Arial" w:hAnsi="Arial" w:cs="Arial"/>
          <w:b/>
          <w:u w:val="single"/>
        </w:rPr>
      </w:pPr>
      <w:r>
        <w:rPr>
          <w:rFonts w:ascii="Arial" w:hAnsi="Arial" w:cs="Arial"/>
          <w:b/>
          <w:u w:val="single"/>
        </w:rPr>
        <w:t>Appendix</w:t>
      </w:r>
      <w:r w:rsidR="00883FF9">
        <w:rPr>
          <w:rFonts w:ascii="Arial" w:hAnsi="Arial" w:cs="Arial"/>
          <w:b/>
          <w:u w:val="single"/>
        </w:rPr>
        <w:t xml:space="preserve"> M</w:t>
      </w:r>
    </w:p>
    <w:p w14:paraId="258BE40F" w14:textId="77777777" w:rsidR="004A4105" w:rsidRDefault="004A4105" w:rsidP="00D3520E">
      <w:pPr>
        <w:jc w:val="center"/>
        <w:rPr>
          <w:rFonts w:ascii="Arial" w:hAnsi="Arial" w:cs="Arial"/>
          <w:b/>
          <w:u w:val="single"/>
        </w:rPr>
      </w:pPr>
    </w:p>
    <w:p w14:paraId="00AC9094" w14:textId="77777777" w:rsidR="00361593" w:rsidRDefault="00361593" w:rsidP="00361593">
      <w:pPr>
        <w:jc w:val="center"/>
      </w:pPr>
      <w:r>
        <w:rPr>
          <w:rFonts w:ascii="Verdana" w:hAnsi="Verdana"/>
          <w:b/>
          <w:noProof/>
          <w:color w:val="000080"/>
          <w:sz w:val="28"/>
          <w:szCs w:val="28"/>
          <w:u w:val="single"/>
        </w:rPr>
        <mc:AlternateContent>
          <mc:Choice Requires="wps">
            <w:drawing>
              <wp:anchor distT="0" distB="0" distL="114300" distR="114300" simplePos="0" relativeHeight="251677696" behindDoc="0" locked="0" layoutInCell="1" allowOverlap="1" wp14:anchorId="2F1FB54B" wp14:editId="6E7AD5FC">
                <wp:simplePos x="0" y="0"/>
                <wp:positionH relativeFrom="column">
                  <wp:posOffset>9525</wp:posOffset>
                </wp:positionH>
                <wp:positionV relativeFrom="paragraph">
                  <wp:posOffset>3810</wp:posOffset>
                </wp:positionV>
                <wp:extent cx="5791200" cy="769620"/>
                <wp:effectExtent l="19050" t="20955" r="38100" b="47625"/>
                <wp:wrapSquare wrapText="bothSides"/>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1200" cy="769620"/>
                        </a:xfrm>
                        <a:prstGeom prst="roundRect">
                          <a:avLst>
                            <a:gd name="adj" fmla="val 16667"/>
                          </a:avLst>
                        </a:prstGeom>
                        <a:solidFill>
                          <a:schemeClr val="bg2">
                            <a:lumMod val="75000"/>
                            <a:lumOff val="0"/>
                          </a:schemeClr>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txbx>
                        <w:txbxContent>
                          <w:p w14:paraId="30C68833" w14:textId="77777777" w:rsidR="00361593" w:rsidRPr="002C7747" w:rsidRDefault="00361593" w:rsidP="00361593">
                            <w:pPr>
                              <w:jc w:val="center"/>
                              <w:rPr>
                                <w:rFonts w:ascii="Verdana" w:hAnsi="Verdana"/>
                                <w:b/>
                                <w:color w:val="1F3864" w:themeColor="accent1" w:themeShade="80"/>
                              </w:rPr>
                            </w:pPr>
                            <w:r w:rsidRPr="002C7747">
                              <w:rPr>
                                <w:rFonts w:ascii="Verdana" w:hAnsi="Verdana"/>
                                <w:b/>
                                <w:color w:val="1F3864" w:themeColor="accent1" w:themeShade="80"/>
                              </w:rPr>
                              <w:t>PERFORMANCE APPRAISAL DEVELOPMENT REVIEW</w:t>
                            </w:r>
                          </w:p>
                          <w:p w14:paraId="4B63DD3A" w14:textId="77777777" w:rsidR="00361593" w:rsidRPr="002C7747" w:rsidRDefault="00361593" w:rsidP="00361593">
                            <w:pPr>
                              <w:jc w:val="center"/>
                              <w:rPr>
                                <w:rFonts w:ascii="Verdana" w:hAnsi="Verdana"/>
                                <w:b/>
                                <w:color w:val="1F3864" w:themeColor="accent1" w:themeShade="80"/>
                              </w:rPr>
                            </w:pPr>
                          </w:p>
                          <w:p w14:paraId="512AC599" w14:textId="77777777" w:rsidR="00361593" w:rsidRPr="002C7747" w:rsidRDefault="00361593" w:rsidP="00361593">
                            <w:pPr>
                              <w:jc w:val="center"/>
                              <w:rPr>
                                <w:rFonts w:ascii="Verdana" w:hAnsi="Verdana"/>
                                <w:b/>
                                <w:color w:val="1F3864" w:themeColor="accent1" w:themeShade="80"/>
                              </w:rPr>
                            </w:pPr>
                            <w:r w:rsidRPr="002C7747">
                              <w:rPr>
                                <w:rFonts w:ascii="Verdana" w:hAnsi="Verdana"/>
                                <w:b/>
                                <w:color w:val="1F3864" w:themeColor="accent1" w:themeShade="80"/>
                              </w:rPr>
                              <w:t>CORE PADR</w:t>
                            </w:r>
                          </w:p>
                          <w:p w14:paraId="70EB5C04" w14:textId="77777777" w:rsidR="00361593" w:rsidRDefault="00361593" w:rsidP="003615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1FB54B" id="AutoShape 2" o:spid="_x0000_s1031" style="position:absolute;left:0;text-align:left;margin-left:.75pt;margin-top:.3pt;width:456pt;height:60.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" fillcolor="#aeaaaa [2414]" strokecolor="#f2f2f2 [3041]" strokeweight="3pt">
                <v:shadow on="t" color="#1f3763 [1604]" opacity=".5" offset="1pt"/>
                <v:textbox>
                  <w:txbxContent>
                    <w:p w14:paraId="30C68833" w14:textId="77777777" w:rsidR="00361593" w:rsidRPr="002C7747" w:rsidRDefault="00361593" w:rsidP="00361593">
                      <w:pPr>
                        <w:jc w:val="center"/>
                        <w:rPr>
                          <w:rFonts w:ascii="Verdana" w:hAnsi="Verdana"/>
                          <w:b/>
                          <w:color w:val="1F3864" w:themeColor="accent1" w:themeShade="80"/>
                        </w:rPr>
                      </w:pPr>
                      <w:r w:rsidRPr="002C7747">
                        <w:rPr>
                          <w:rFonts w:ascii="Verdana" w:hAnsi="Verdana"/>
                          <w:b/>
                          <w:color w:val="1F3864" w:themeColor="accent1" w:themeShade="80"/>
                        </w:rPr>
                        <w:t>PERFORMANCE APPRAISAL DEVELOPMENT REVIEW</w:t>
                      </w:r>
                    </w:p>
                    <w:p w14:paraId="4B63DD3A" w14:textId="77777777" w:rsidR="00361593" w:rsidRPr="002C7747" w:rsidRDefault="00361593" w:rsidP="00361593">
                      <w:pPr>
                        <w:jc w:val="center"/>
                        <w:rPr>
                          <w:rFonts w:ascii="Verdana" w:hAnsi="Verdana"/>
                          <w:b/>
                          <w:color w:val="1F3864" w:themeColor="accent1" w:themeShade="80"/>
                        </w:rPr>
                      </w:pPr>
                    </w:p>
                    <w:p w14:paraId="512AC599" w14:textId="77777777" w:rsidR="00361593" w:rsidRPr="002C7747" w:rsidRDefault="00361593" w:rsidP="00361593">
                      <w:pPr>
                        <w:jc w:val="center"/>
                        <w:rPr>
                          <w:rFonts w:ascii="Verdana" w:hAnsi="Verdana"/>
                          <w:b/>
                          <w:color w:val="1F3864" w:themeColor="accent1" w:themeShade="80"/>
                        </w:rPr>
                      </w:pPr>
                      <w:r w:rsidRPr="002C7747">
                        <w:rPr>
                          <w:rFonts w:ascii="Verdana" w:hAnsi="Verdana"/>
                          <w:b/>
                          <w:color w:val="1F3864" w:themeColor="accent1" w:themeShade="80"/>
                        </w:rPr>
                        <w:t>CORE PADR</w:t>
                      </w:r>
                    </w:p>
                    <w:p w14:paraId="70EB5C04" w14:textId="77777777" w:rsidR="00361593" w:rsidRDefault="00361593" w:rsidP="00361593"/>
                  </w:txbxContent>
                </v:textbox>
                <w10:wrap type="square"/>
              </v:roundrect>
            </w:pict>
          </mc:Fallback>
        </mc:AlternateContent>
      </w:r>
    </w:p>
    <w:tbl>
      <w:tblPr>
        <w:tblW w:w="10393" w:type="dxa"/>
        <w:jc w:val="center"/>
        <w:tblLook w:val="01E0" w:firstRow="1" w:lastRow="1" w:firstColumn="1" w:lastColumn="1" w:noHBand="0" w:noVBand="0"/>
      </w:tblPr>
      <w:tblGrid>
        <w:gridCol w:w="3094"/>
        <w:gridCol w:w="2268"/>
        <w:gridCol w:w="2881"/>
        <w:gridCol w:w="2131"/>
        <w:gridCol w:w="19"/>
      </w:tblGrid>
      <w:tr w:rsidR="00361593" w:rsidRPr="00A51EE9" w14:paraId="7F40285C" w14:textId="77777777" w:rsidTr="00CA0210">
        <w:trPr>
          <w:gridAfter w:val="1"/>
          <w:wAfter w:w="19" w:type="dxa"/>
          <w:trHeight w:val="273"/>
          <w:jc w:val="center"/>
        </w:trPr>
        <w:tc>
          <w:tcPr>
            <w:tcW w:w="10374" w:type="dxa"/>
            <w:gridSpan w:val="4"/>
            <w:tcBorders>
              <w:top w:val="single" w:sz="4" w:space="0" w:color="auto"/>
              <w:left w:val="single" w:sz="4" w:space="0" w:color="auto"/>
              <w:bottom w:val="single" w:sz="4" w:space="0" w:color="auto"/>
              <w:right w:val="single" w:sz="4" w:space="0" w:color="auto"/>
            </w:tcBorders>
            <w:shd w:val="clear" w:color="auto" w:fill="C4BC96"/>
          </w:tcPr>
          <w:p w14:paraId="77331F2E" w14:textId="77777777" w:rsidR="00361593" w:rsidRPr="002C7747" w:rsidRDefault="00361593" w:rsidP="00CA0210">
            <w:pPr>
              <w:rPr>
                <w:rFonts w:ascii="Verdana" w:hAnsi="Verdana" w:cs="Tahoma"/>
                <w:b/>
                <w:color w:val="1F3864" w:themeColor="accent1" w:themeShade="80"/>
              </w:rPr>
            </w:pPr>
            <w:r w:rsidRPr="002C7747">
              <w:rPr>
                <w:rFonts w:ascii="Verdana" w:hAnsi="Verdana" w:cs="Tahoma"/>
                <w:b/>
                <w:color w:val="1F3864" w:themeColor="accent1" w:themeShade="80"/>
              </w:rPr>
              <w:t>My Details / My Appraiser’s Details</w:t>
            </w:r>
          </w:p>
        </w:tc>
      </w:tr>
      <w:tr w:rsidR="00361593" w:rsidRPr="00A51EE9" w14:paraId="0B285C60" w14:textId="77777777" w:rsidTr="00CA0210">
        <w:trPr>
          <w:trHeight w:val="381"/>
          <w:jc w:val="center"/>
        </w:trPr>
        <w:tc>
          <w:tcPr>
            <w:tcW w:w="3094" w:type="dxa"/>
            <w:tcBorders>
              <w:left w:val="single" w:sz="4" w:space="0" w:color="auto"/>
            </w:tcBorders>
            <w:shd w:val="clear" w:color="auto" w:fill="auto"/>
          </w:tcPr>
          <w:p w14:paraId="5B595884" w14:textId="77777777" w:rsidR="00361593" w:rsidRDefault="00361593" w:rsidP="00CA0210">
            <w:pPr>
              <w:rPr>
                <w:rFonts w:ascii="Verdana" w:hAnsi="Verdana" w:cs="Tahoma"/>
              </w:rPr>
            </w:pPr>
          </w:p>
          <w:p w14:paraId="0DA5ACFA" w14:textId="77777777" w:rsidR="00361593" w:rsidRPr="00A51EE9" w:rsidRDefault="00361593" w:rsidP="00CA0210">
            <w:pPr>
              <w:rPr>
                <w:rFonts w:ascii="Verdana" w:hAnsi="Verdana" w:cs="Tahoma"/>
              </w:rPr>
            </w:pPr>
            <w:r>
              <w:rPr>
                <w:rFonts w:ascii="Verdana" w:hAnsi="Verdana" w:cs="Tahoma"/>
              </w:rPr>
              <w:t xml:space="preserve">My </w:t>
            </w:r>
            <w:r w:rsidRPr="00A51EE9">
              <w:rPr>
                <w:rFonts w:ascii="Verdana" w:hAnsi="Verdana" w:cs="Tahoma"/>
              </w:rPr>
              <w:t>Name:</w:t>
            </w:r>
          </w:p>
        </w:tc>
        <w:tc>
          <w:tcPr>
            <w:tcW w:w="2268" w:type="dxa"/>
            <w:tcBorders>
              <w:bottom w:val="single" w:sz="4" w:space="0" w:color="auto"/>
            </w:tcBorders>
            <w:shd w:val="clear" w:color="auto" w:fill="auto"/>
          </w:tcPr>
          <w:p w14:paraId="27E9B150" w14:textId="77777777" w:rsidR="00361593" w:rsidRDefault="00361593" w:rsidP="00CA0210">
            <w:pPr>
              <w:rPr>
                <w:rFonts w:ascii="Verdana" w:hAnsi="Verdana" w:cs="Tahoma"/>
                <w:sz w:val="20"/>
                <w:szCs w:val="20"/>
              </w:rPr>
            </w:pPr>
          </w:p>
          <w:p w14:paraId="4B441045" w14:textId="77777777" w:rsidR="00361593" w:rsidRPr="00023D68" w:rsidRDefault="00361593" w:rsidP="00CA0210">
            <w:pPr>
              <w:rPr>
                <w:rFonts w:ascii="Verdana" w:hAnsi="Verdana" w:cs="Tahoma"/>
                <w:sz w:val="20"/>
                <w:szCs w:val="20"/>
              </w:rPr>
            </w:pPr>
            <w:r>
              <w:rPr>
                <w:rFonts w:ascii="Verdana" w:hAnsi="Verdana" w:cs="Tahoma"/>
                <w:sz w:val="20"/>
                <w:szCs w:val="20"/>
              </w:rPr>
              <w:t>Tesni Fakes</w:t>
            </w:r>
          </w:p>
        </w:tc>
        <w:tc>
          <w:tcPr>
            <w:tcW w:w="2881" w:type="dxa"/>
            <w:shd w:val="clear" w:color="auto" w:fill="auto"/>
          </w:tcPr>
          <w:p w14:paraId="0D31087A" w14:textId="77777777" w:rsidR="00361593" w:rsidRDefault="00361593" w:rsidP="00CA0210">
            <w:pPr>
              <w:rPr>
                <w:rFonts w:ascii="Verdana" w:hAnsi="Verdana" w:cs="Tahoma"/>
              </w:rPr>
            </w:pPr>
          </w:p>
          <w:p w14:paraId="2D1EE8E5" w14:textId="77777777" w:rsidR="00361593" w:rsidRPr="00A51EE9" w:rsidRDefault="00361593" w:rsidP="00CA0210">
            <w:pPr>
              <w:rPr>
                <w:rFonts w:ascii="Verdana" w:hAnsi="Verdana" w:cs="Tahoma"/>
                <w:b/>
              </w:rPr>
            </w:pPr>
            <w:r>
              <w:rPr>
                <w:rFonts w:ascii="Verdana" w:hAnsi="Verdana" w:cs="Tahoma"/>
              </w:rPr>
              <w:t xml:space="preserve">My Job </w:t>
            </w:r>
            <w:r w:rsidRPr="00A51EE9">
              <w:rPr>
                <w:rFonts w:ascii="Verdana" w:hAnsi="Verdana" w:cs="Tahoma"/>
              </w:rPr>
              <w:t>Title:</w:t>
            </w:r>
          </w:p>
        </w:tc>
        <w:tc>
          <w:tcPr>
            <w:tcW w:w="2150" w:type="dxa"/>
            <w:gridSpan w:val="2"/>
            <w:tcBorders>
              <w:bottom w:val="single" w:sz="4" w:space="0" w:color="auto"/>
              <w:right w:val="single" w:sz="4" w:space="0" w:color="auto"/>
            </w:tcBorders>
            <w:shd w:val="clear" w:color="auto" w:fill="auto"/>
          </w:tcPr>
          <w:p w14:paraId="15D951FD" w14:textId="77777777" w:rsidR="00361593" w:rsidRDefault="00361593" w:rsidP="00CA0210">
            <w:pPr>
              <w:rPr>
                <w:rFonts w:ascii="Verdana" w:hAnsi="Verdana" w:cs="Tahoma"/>
                <w:sz w:val="20"/>
                <w:szCs w:val="20"/>
              </w:rPr>
            </w:pPr>
          </w:p>
          <w:p w14:paraId="4D2B249C" w14:textId="77777777" w:rsidR="00361593" w:rsidRPr="00023D68" w:rsidRDefault="00361593" w:rsidP="00CA0210">
            <w:pPr>
              <w:rPr>
                <w:rFonts w:ascii="Verdana" w:hAnsi="Verdana" w:cs="Tahoma"/>
                <w:sz w:val="20"/>
                <w:szCs w:val="20"/>
              </w:rPr>
            </w:pPr>
            <w:r>
              <w:rPr>
                <w:rFonts w:ascii="Verdana" w:hAnsi="Verdana" w:cs="Tahoma"/>
                <w:sz w:val="20"/>
                <w:szCs w:val="20"/>
              </w:rPr>
              <w:t>Therapy Assistant Practitioner</w:t>
            </w:r>
          </w:p>
        </w:tc>
      </w:tr>
      <w:tr w:rsidR="00361593" w:rsidRPr="00A51EE9" w14:paraId="66223697" w14:textId="77777777" w:rsidTr="00CA0210">
        <w:trPr>
          <w:trHeight w:val="381"/>
          <w:jc w:val="center"/>
        </w:trPr>
        <w:tc>
          <w:tcPr>
            <w:tcW w:w="3094" w:type="dxa"/>
            <w:tcBorders>
              <w:left w:val="single" w:sz="4" w:space="0" w:color="auto"/>
            </w:tcBorders>
            <w:shd w:val="clear" w:color="auto" w:fill="auto"/>
          </w:tcPr>
          <w:p w14:paraId="266C9157" w14:textId="77777777" w:rsidR="00361593" w:rsidRDefault="00361593" w:rsidP="00CA0210">
            <w:pPr>
              <w:rPr>
                <w:rFonts w:ascii="Verdana" w:hAnsi="Verdana" w:cs="Tahoma"/>
              </w:rPr>
            </w:pPr>
          </w:p>
          <w:p w14:paraId="2E106E81" w14:textId="77777777" w:rsidR="00361593" w:rsidRPr="00A51EE9" w:rsidRDefault="00361593" w:rsidP="00CA0210">
            <w:pPr>
              <w:rPr>
                <w:rFonts w:ascii="Verdana" w:hAnsi="Verdana" w:cs="Tahoma"/>
              </w:rPr>
            </w:pPr>
            <w:r w:rsidRPr="00A51EE9">
              <w:rPr>
                <w:rFonts w:ascii="Verdana" w:hAnsi="Verdana" w:cs="Tahoma"/>
              </w:rPr>
              <w:t>Department:</w:t>
            </w:r>
          </w:p>
        </w:tc>
        <w:tc>
          <w:tcPr>
            <w:tcW w:w="2268" w:type="dxa"/>
            <w:tcBorders>
              <w:top w:val="single" w:sz="4" w:space="0" w:color="auto"/>
              <w:bottom w:val="single" w:sz="4" w:space="0" w:color="auto"/>
            </w:tcBorders>
            <w:shd w:val="clear" w:color="auto" w:fill="auto"/>
          </w:tcPr>
          <w:p w14:paraId="476C11AC" w14:textId="77777777" w:rsidR="00361593" w:rsidRDefault="00361593" w:rsidP="00CA0210">
            <w:pPr>
              <w:rPr>
                <w:rFonts w:ascii="Verdana" w:hAnsi="Verdana" w:cs="Tahoma"/>
                <w:sz w:val="20"/>
                <w:szCs w:val="20"/>
              </w:rPr>
            </w:pPr>
          </w:p>
          <w:p w14:paraId="17EEBFEA" w14:textId="77777777" w:rsidR="00361593" w:rsidRPr="00023D68" w:rsidRDefault="00361593" w:rsidP="00CA0210">
            <w:pPr>
              <w:rPr>
                <w:rFonts w:ascii="Verdana" w:hAnsi="Verdana" w:cs="Tahoma"/>
                <w:sz w:val="20"/>
                <w:szCs w:val="20"/>
              </w:rPr>
            </w:pPr>
            <w:r>
              <w:rPr>
                <w:rFonts w:ascii="Verdana" w:hAnsi="Verdana" w:cs="Tahoma"/>
                <w:sz w:val="20"/>
                <w:szCs w:val="20"/>
              </w:rPr>
              <w:t>ICMDT</w:t>
            </w:r>
          </w:p>
        </w:tc>
        <w:tc>
          <w:tcPr>
            <w:tcW w:w="2881" w:type="dxa"/>
            <w:shd w:val="clear" w:color="auto" w:fill="auto"/>
          </w:tcPr>
          <w:p w14:paraId="3D4531F9" w14:textId="77777777" w:rsidR="00361593" w:rsidRDefault="00361593" w:rsidP="00CA0210">
            <w:pPr>
              <w:rPr>
                <w:rFonts w:ascii="Verdana" w:hAnsi="Verdana" w:cs="Tahoma"/>
                <w:b/>
              </w:rPr>
            </w:pPr>
          </w:p>
          <w:p w14:paraId="229AFF9D" w14:textId="77777777" w:rsidR="00361593" w:rsidRPr="00A51EE9" w:rsidRDefault="00361593" w:rsidP="00CA0210">
            <w:pPr>
              <w:rPr>
                <w:rFonts w:ascii="Verdana" w:hAnsi="Verdana" w:cs="Tahoma"/>
                <w:b/>
              </w:rPr>
            </w:pPr>
            <w:r w:rsidRPr="00A51EE9">
              <w:rPr>
                <w:rFonts w:ascii="Verdana" w:hAnsi="Verdana" w:cs="Tahoma"/>
              </w:rPr>
              <w:t>County:</w:t>
            </w:r>
          </w:p>
        </w:tc>
        <w:tc>
          <w:tcPr>
            <w:tcW w:w="2150" w:type="dxa"/>
            <w:gridSpan w:val="2"/>
            <w:tcBorders>
              <w:top w:val="single" w:sz="4" w:space="0" w:color="auto"/>
              <w:bottom w:val="single" w:sz="4" w:space="0" w:color="auto"/>
              <w:right w:val="single" w:sz="4" w:space="0" w:color="auto"/>
            </w:tcBorders>
            <w:shd w:val="clear" w:color="auto" w:fill="auto"/>
          </w:tcPr>
          <w:p w14:paraId="2F4D01ED" w14:textId="77777777" w:rsidR="00361593" w:rsidRDefault="00361593" w:rsidP="00CA0210">
            <w:pPr>
              <w:rPr>
                <w:rFonts w:ascii="Verdana" w:hAnsi="Verdana" w:cs="Tahoma"/>
                <w:sz w:val="20"/>
                <w:szCs w:val="20"/>
              </w:rPr>
            </w:pPr>
          </w:p>
          <w:p w14:paraId="384FBD69" w14:textId="77777777" w:rsidR="00361593" w:rsidRPr="00023D68" w:rsidRDefault="00361593" w:rsidP="00CA0210">
            <w:pPr>
              <w:rPr>
                <w:rFonts w:ascii="Verdana" w:hAnsi="Verdana" w:cs="Tahoma"/>
                <w:sz w:val="20"/>
                <w:szCs w:val="20"/>
              </w:rPr>
            </w:pPr>
            <w:r>
              <w:rPr>
                <w:rFonts w:ascii="Verdana" w:hAnsi="Verdana" w:cs="Tahoma"/>
                <w:sz w:val="20"/>
                <w:szCs w:val="20"/>
              </w:rPr>
              <w:t>Carmarthenshire</w:t>
            </w:r>
          </w:p>
        </w:tc>
      </w:tr>
      <w:tr w:rsidR="00361593" w:rsidRPr="00A51EE9" w14:paraId="362CD20D" w14:textId="77777777" w:rsidTr="00CA0210">
        <w:trPr>
          <w:trHeight w:val="1044"/>
          <w:jc w:val="center"/>
        </w:trPr>
        <w:tc>
          <w:tcPr>
            <w:tcW w:w="3094" w:type="dxa"/>
            <w:tcBorders>
              <w:left w:val="single" w:sz="4" w:space="0" w:color="auto"/>
            </w:tcBorders>
            <w:shd w:val="clear" w:color="auto" w:fill="auto"/>
          </w:tcPr>
          <w:p w14:paraId="499529B4" w14:textId="77777777" w:rsidR="00361593" w:rsidRDefault="00361593" w:rsidP="00CA0210">
            <w:pPr>
              <w:rPr>
                <w:rFonts w:ascii="Verdana" w:hAnsi="Verdana" w:cs="Tahoma"/>
              </w:rPr>
            </w:pPr>
          </w:p>
          <w:p w14:paraId="7A6DB8FA" w14:textId="77777777" w:rsidR="00361593" w:rsidRDefault="00361593" w:rsidP="00CA0210">
            <w:pPr>
              <w:rPr>
                <w:rFonts w:ascii="Verdana" w:hAnsi="Verdana" w:cs="Tahoma"/>
              </w:rPr>
            </w:pPr>
          </w:p>
          <w:p w14:paraId="5E5E3FD0" w14:textId="77777777" w:rsidR="00361593" w:rsidRPr="00A51EE9" w:rsidRDefault="00361593" w:rsidP="00CA0210">
            <w:pPr>
              <w:rPr>
                <w:rFonts w:ascii="Verdana" w:hAnsi="Verdana" w:cs="Tahoma"/>
              </w:rPr>
            </w:pPr>
            <w:r>
              <w:rPr>
                <w:rFonts w:ascii="Verdana" w:hAnsi="Verdana" w:cs="Tahoma"/>
              </w:rPr>
              <w:t>Review Period Start</w:t>
            </w:r>
            <w:r w:rsidRPr="00106CF1">
              <w:rPr>
                <w:rFonts w:ascii="Verdana" w:hAnsi="Verdana" w:cs="Tahoma"/>
              </w:rPr>
              <w:t xml:space="preserve"> Date:</w:t>
            </w:r>
          </w:p>
        </w:tc>
        <w:tc>
          <w:tcPr>
            <w:tcW w:w="2268" w:type="dxa"/>
            <w:tcBorders>
              <w:top w:val="single" w:sz="4" w:space="0" w:color="auto"/>
              <w:bottom w:val="single" w:sz="4" w:space="0" w:color="auto"/>
            </w:tcBorders>
            <w:shd w:val="clear" w:color="auto" w:fill="auto"/>
          </w:tcPr>
          <w:p w14:paraId="60C2E51A" w14:textId="77777777" w:rsidR="00361593" w:rsidRPr="007A7708" w:rsidRDefault="00361593" w:rsidP="00CA0210">
            <w:pPr>
              <w:rPr>
                <w:rFonts w:ascii="Verdana" w:hAnsi="Verdana" w:cs="Tahoma"/>
              </w:rPr>
            </w:pPr>
          </w:p>
          <w:p w14:paraId="2FDC0EC8" w14:textId="77777777" w:rsidR="00361593" w:rsidRDefault="00361593" w:rsidP="00CA0210">
            <w:pPr>
              <w:rPr>
                <w:rFonts w:ascii="Verdana" w:hAnsi="Verdana" w:cs="Tahoma"/>
                <w:sz w:val="20"/>
                <w:szCs w:val="20"/>
              </w:rPr>
            </w:pPr>
          </w:p>
          <w:p w14:paraId="282FDD8F" w14:textId="77777777" w:rsidR="00361593" w:rsidRPr="00023D68" w:rsidRDefault="00361593" w:rsidP="00CA0210">
            <w:pPr>
              <w:rPr>
                <w:rFonts w:ascii="Verdana" w:hAnsi="Verdana" w:cs="Tahoma"/>
                <w:sz w:val="20"/>
                <w:szCs w:val="20"/>
              </w:rPr>
            </w:pPr>
            <w:r>
              <w:rPr>
                <w:rFonts w:ascii="Verdana" w:hAnsi="Verdana" w:cs="Tahoma"/>
                <w:sz w:val="20"/>
                <w:szCs w:val="20"/>
              </w:rPr>
              <w:t>05/03/24</w:t>
            </w:r>
          </w:p>
        </w:tc>
        <w:tc>
          <w:tcPr>
            <w:tcW w:w="2881" w:type="dxa"/>
            <w:shd w:val="clear" w:color="auto" w:fill="auto"/>
          </w:tcPr>
          <w:p w14:paraId="4F5374B1" w14:textId="77777777" w:rsidR="00361593" w:rsidRDefault="00361593" w:rsidP="00CA0210">
            <w:pPr>
              <w:rPr>
                <w:rFonts w:ascii="Verdana" w:hAnsi="Verdana" w:cs="Tahoma"/>
              </w:rPr>
            </w:pPr>
          </w:p>
          <w:p w14:paraId="4FB0778D" w14:textId="77777777" w:rsidR="00361593" w:rsidRDefault="00361593" w:rsidP="00CA0210">
            <w:pPr>
              <w:rPr>
                <w:rFonts w:ascii="Verdana" w:hAnsi="Verdana" w:cs="Tahoma"/>
              </w:rPr>
            </w:pPr>
          </w:p>
          <w:p w14:paraId="3FE7407A" w14:textId="77777777" w:rsidR="00361593" w:rsidRPr="00A51EE9" w:rsidRDefault="00361593" w:rsidP="00CA0210">
            <w:pPr>
              <w:rPr>
                <w:rFonts w:ascii="Verdana" w:hAnsi="Verdana" w:cs="Tahoma"/>
              </w:rPr>
            </w:pPr>
            <w:r>
              <w:rPr>
                <w:rFonts w:ascii="Verdana" w:hAnsi="Verdana" w:cs="Tahoma"/>
              </w:rPr>
              <w:t>Review Period End</w:t>
            </w:r>
            <w:r w:rsidRPr="00106CF1">
              <w:rPr>
                <w:rFonts w:ascii="Verdana" w:hAnsi="Verdana" w:cs="Tahoma"/>
              </w:rPr>
              <w:t xml:space="preserve"> Date</w:t>
            </w:r>
          </w:p>
        </w:tc>
        <w:tc>
          <w:tcPr>
            <w:tcW w:w="2150" w:type="dxa"/>
            <w:gridSpan w:val="2"/>
            <w:tcBorders>
              <w:top w:val="single" w:sz="4" w:space="0" w:color="auto"/>
              <w:bottom w:val="single" w:sz="4" w:space="0" w:color="auto"/>
              <w:right w:val="single" w:sz="4" w:space="0" w:color="auto"/>
            </w:tcBorders>
            <w:shd w:val="clear" w:color="auto" w:fill="auto"/>
          </w:tcPr>
          <w:p w14:paraId="25A16383" w14:textId="77777777" w:rsidR="00361593" w:rsidRPr="007A7708" w:rsidRDefault="00361593" w:rsidP="00CA0210">
            <w:pPr>
              <w:rPr>
                <w:rFonts w:ascii="Verdana" w:hAnsi="Verdana" w:cs="Tahoma"/>
              </w:rPr>
            </w:pPr>
          </w:p>
          <w:p w14:paraId="3B734E3D" w14:textId="77777777" w:rsidR="00361593" w:rsidRPr="007A7708" w:rsidRDefault="00361593" w:rsidP="00CA0210">
            <w:pPr>
              <w:rPr>
                <w:rFonts w:ascii="Verdana" w:hAnsi="Verdana" w:cs="Tahoma"/>
              </w:rPr>
            </w:pPr>
          </w:p>
          <w:p w14:paraId="518D5619" w14:textId="77777777" w:rsidR="00361593" w:rsidRPr="007A7708" w:rsidRDefault="00361593" w:rsidP="00CA0210">
            <w:pPr>
              <w:rPr>
                <w:rFonts w:ascii="Verdana" w:hAnsi="Verdana" w:cs="Tahoma"/>
              </w:rPr>
            </w:pPr>
            <w:r>
              <w:rPr>
                <w:rFonts w:ascii="Verdana" w:hAnsi="Verdana" w:cs="Tahoma"/>
              </w:rPr>
              <w:t>March 2025</w:t>
            </w:r>
          </w:p>
        </w:tc>
      </w:tr>
      <w:tr w:rsidR="00361593" w:rsidRPr="00A51EE9" w14:paraId="685ABDEA" w14:textId="77777777" w:rsidTr="00CA0210">
        <w:trPr>
          <w:trHeight w:val="381"/>
          <w:jc w:val="center"/>
        </w:trPr>
        <w:tc>
          <w:tcPr>
            <w:tcW w:w="3094" w:type="dxa"/>
            <w:tcBorders>
              <w:left w:val="single" w:sz="4" w:space="0" w:color="auto"/>
            </w:tcBorders>
            <w:shd w:val="clear" w:color="auto" w:fill="auto"/>
          </w:tcPr>
          <w:p w14:paraId="708315CF" w14:textId="77777777" w:rsidR="00361593" w:rsidRDefault="00361593" w:rsidP="00CA0210">
            <w:pPr>
              <w:rPr>
                <w:rFonts w:ascii="Verdana" w:hAnsi="Verdana" w:cs="Tahoma"/>
              </w:rPr>
            </w:pPr>
          </w:p>
          <w:p w14:paraId="6FE8A546" w14:textId="77777777" w:rsidR="00361593" w:rsidRPr="00A51EE9" w:rsidRDefault="00361593" w:rsidP="00CA0210">
            <w:pPr>
              <w:rPr>
                <w:rFonts w:ascii="Verdana" w:hAnsi="Verdana" w:cs="Tahoma"/>
              </w:rPr>
            </w:pPr>
            <w:r>
              <w:rPr>
                <w:rFonts w:ascii="Verdana" w:hAnsi="Verdana" w:cs="Tahoma"/>
              </w:rPr>
              <w:t>Appraiser</w:t>
            </w:r>
            <w:r w:rsidRPr="00106CF1">
              <w:rPr>
                <w:rFonts w:ascii="Verdana" w:hAnsi="Verdana" w:cs="Tahoma"/>
              </w:rPr>
              <w:t xml:space="preserve"> Name:</w:t>
            </w:r>
          </w:p>
        </w:tc>
        <w:tc>
          <w:tcPr>
            <w:tcW w:w="2268" w:type="dxa"/>
            <w:tcBorders>
              <w:top w:val="single" w:sz="4" w:space="0" w:color="auto"/>
              <w:bottom w:val="single" w:sz="4" w:space="0" w:color="auto"/>
            </w:tcBorders>
            <w:shd w:val="clear" w:color="auto" w:fill="auto"/>
          </w:tcPr>
          <w:p w14:paraId="4B197108" w14:textId="77777777" w:rsidR="00361593" w:rsidRDefault="00361593" w:rsidP="00CA0210">
            <w:pPr>
              <w:rPr>
                <w:rFonts w:ascii="Verdana" w:hAnsi="Verdana" w:cs="Tahoma"/>
                <w:sz w:val="20"/>
                <w:szCs w:val="20"/>
              </w:rPr>
            </w:pPr>
          </w:p>
          <w:p w14:paraId="2A120A76" w14:textId="77777777" w:rsidR="00361593" w:rsidRPr="00023D68" w:rsidRDefault="00361593" w:rsidP="00CA0210">
            <w:pPr>
              <w:rPr>
                <w:rFonts w:ascii="Verdana" w:hAnsi="Verdana" w:cs="Tahoma"/>
                <w:sz w:val="20"/>
                <w:szCs w:val="20"/>
              </w:rPr>
            </w:pPr>
            <w:r>
              <w:rPr>
                <w:rFonts w:ascii="Verdana" w:hAnsi="Verdana" w:cs="Tahoma"/>
                <w:sz w:val="20"/>
                <w:szCs w:val="20"/>
              </w:rPr>
              <w:t>Leanne Walters</w:t>
            </w:r>
          </w:p>
        </w:tc>
        <w:tc>
          <w:tcPr>
            <w:tcW w:w="2881" w:type="dxa"/>
            <w:shd w:val="clear" w:color="auto" w:fill="auto"/>
          </w:tcPr>
          <w:p w14:paraId="11282072" w14:textId="77777777" w:rsidR="00361593" w:rsidRDefault="00361593" w:rsidP="00CA0210">
            <w:pPr>
              <w:rPr>
                <w:rFonts w:ascii="Verdana" w:hAnsi="Verdana" w:cs="Tahoma"/>
              </w:rPr>
            </w:pPr>
          </w:p>
          <w:p w14:paraId="4B716525" w14:textId="77777777" w:rsidR="00361593" w:rsidRPr="00A51EE9" w:rsidRDefault="00361593" w:rsidP="00CA0210">
            <w:pPr>
              <w:rPr>
                <w:rFonts w:ascii="Verdana" w:hAnsi="Verdana" w:cs="Tahoma"/>
              </w:rPr>
            </w:pPr>
            <w:r>
              <w:rPr>
                <w:rFonts w:ascii="Verdana" w:hAnsi="Verdana" w:cs="Tahoma"/>
              </w:rPr>
              <w:t>Appraiser</w:t>
            </w:r>
            <w:r w:rsidRPr="00106CF1">
              <w:rPr>
                <w:rFonts w:ascii="Verdana" w:hAnsi="Verdana" w:cs="Tahoma"/>
              </w:rPr>
              <w:t xml:space="preserve"> Job Title</w:t>
            </w:r>
          </w:p>
        </w:tc>
        <w:tc>
          <w:tcPr>
            <w:tcW w:w="2150" w:type="dxa"/>
            <w:gridSpan w:val="2"/>
            <w:tcBorders>
              <w:top w:val="single" w:sz="4" w:space="0" w:color="auto"/>
              <w:bottom w:val="single" w:sz="4" w:space="0" w:color="auto"/>
              <w:right w:val="single" w:sz="4" w:space="0" w:color="auto"/>
            </w:tcBorders>
            <w:shd w:val="clear" w:color="auto" w:fill="auto"/>
          </w:tcPr>
          <w:p w14:paraId="58420AF7" w14:textId="77777777" w:rsidR="00361593" w:rsidRDefault="00361593" w:rsidP="00CA0210">
            <w:pPr>
              <w:rPr>
                <w:rFonts w:ascii="Verdana" w:hAnsi="Verdana" w:cs="Tahoma"/>
              </w:rPr>
            </w:pPr>
          </w:p>
          <w:p w14:paraId="78AB8D5A" w14:textId="77777777" w:rsidR="00361593" w:rsidRPr="00023D68" w:rsidRDefault="00361593" w:rsidP="00CA0210">
            <w:pPr>
              <w:rPr>
                <w:rFonts w:ascii="Verdana" w:hAnsi="Verdana" w:cs="Tahoma"/>
                <w:sz w:val="20"/>
                <w:szCs w:val="20"/>
              </w:rPr>
            </w:pPr>
            <w:r>
              <w:rPr>
                <w:rFonts w:ascii="Verdana" w:hAnsi="Verdana" w:cs="Tahoma"/>
                <w:sz w:val="20"/>
                <w:szCs w:val="20"/>
              </w:rPr>
              <w:t xml:space="preserve">Lead physio </w:t>
            </w:r>
          </w:p>
        </w:tc>
      </w:tr>
      <w:tr w:rsidR="00361593" w:rsidRPr="00A51EE9" w14:paraId="158D78C2" w14:textId="77777777" w:rsidTr="00CA0210">
        <w:trPr>
          <w:trHeight w:val="543"/>
          <w:jc w:val="center"/>
        </w:trPr>
        <w:tc>
          <w:tcPr>
            <w:tcW w:w="3094" w:type="dxa"/>
            <w:tcBorders>
              <w:left w:val="single" w:sz="4" w:space="0" w:color="auto"/>
            </w:tcBorders>
            <w:shd w:val="clear" w:color="auto" w:fill="auto"/>
          </w:tcPr>
          <w:p w14:paraId="7C349C89" w14:textId="77777777" w:rsidR="00361593" w:rsidRDefault="00361593" w:rsidP="00CA0210">
            <w:pPr>
              <w:rPr>
                <w:rFonts w:ascii="Verdana" w:hAnsi="Verdana" w:cs="Tahoma"/>
              </w:rPr>
            </w:pPr>
          </w:p>
          <w:p w14:paraId="09662E81" w14:textId="77777777" w:rsidR="00361593" w:rsidRPr="00A51EE9" w:rsidRDefault="00361593" w:rsidP="00CA0210">
            <w:pPr>
              <w:rPr>
                <w:rFonts w:ascii="Verdana" w:hAnsi="Verdana" w:cs="Tahoma"/>
              </w:rPr>
            </w:pPr>
            <w:r>
              <w:rPr>
                <w:rFonts w:ascii="Verdana" w:hAnsi="Verdana" w:cs="Tahoma"/>
              </w:rPr>
              <w:t>Date:</w:t>
            </w:r>
          </w:p>
        </w:tc>
        <w:tc>
          <w:tcPr>
            <w:tcW w:w="2268" w:type="dxa"/>
            <w:tcBorders>
              <w:top w:val="single" w:sz="4" w:space="0" w:color="auto"/>
              <w:bottom w:val="single" w:sz="4" w:space="0" w:color="auto"/>
            </w:tcBorders>
            <w:shd w:val="clear" w:color="auto" w:fill="auto"/>
          </w:tcPr>
          <w:p w14:paraId="3012D2B9" w14:textId="77777777" w:rsidR="00361593" w:rsidRDefault="00361593" w:rsidP="00CA0210">
            <w:pPr>
              <w:rPr>
                <w:rFonts w:ascii="Verdana" w:hAnsi="Verdana" w:cs="Tahoma"/>
              </w:rPr>
            </w:pPr>
          </w:p>
          <w:p w14:paraId="5D2ABE19" w14:textId="77777777" w:rsidR="00361593" w:rsidRPr="00CD58CC" w:rsidRDefault="00361593" w:rsidP="00CA0210">
            <w:pPr>
              <w:rPr>
                <w:rFonts w:ascii="Verdana" w:hAnsi="Verdana" w:cs="Tahoma"/>
              </w:rPr>
            </w:pPr>
            <w:r>
              <w:rPr>
                <w:rFonts w:ascii="Verdana" w:hAnsi="Verdana" w:cs="Tahoma"/>
              </w:rPr>
              <w:t>05/03/24</w:t>
            </w:r>
          </w:p>
        </w:tc>
        <w:tc>
          <w:tcPr>
            <w:tcW w:w="2881" w:type="dxa"/>
            <w:shd w:val="clear" w:color="auto" w:fill="auto"/>
          </w:tcPr>
          <w:p w14:paraId="4BCBBC71" w14:textId="77777777" w:rsidR="00361593" w:rsidRPr="00A51EE9" w:rsidRDefault="00361593" w:rsidP="00CA0210">
            <w:pPr>
              <w:rPr>
                <w:rFonts w:ascii="Verdana" w:hAnsi="Verdana" w:cs="Tahoma"/>
              </w:rPr>
            </w:pPr>
          </w:p>
          <w:p w14:paraId="62092273" w14:textId="77777777" w:rsidR="00361593" w:rsidRPr="00A51EE9" w:rsidRDefault="00361593" w:rsidP="00CA0210">
            <w:pPr>
              <w:rPr>
                <w:rFonts w:ascii="Verdana" w:hAnsi="Verdana" w:cs="Tahoma"/>
              </w:rPr>
            </w:pPr>
            <w:r>
              <w:rPr>
                <w:rFonts w:ascii="Verdana" w:hAnsi="Verdana" w:cs="Tahoma"/>
              </w:rPr>
              <w:t>My Pay Number:</w:t>
            </w:r>
          </w:p>
        </w:tc>
        <w:tc>
          <w:tcPr>
            <w:tcW w:w="2150" w:type="dxa"/>
            <w:gridSpan w:val="2"/>
            <w:tcBorders>
              <w:top w:val="single" w:sz="4" w:space="0" w:color="auto"/>
              <w:bottom w:val="single" w:sz="4" w:space="0" w:color="auto"/>
              <w:right w:val="single" w:sz="4" w:space="0" w:color="auto"/>
            </w:tcBorders>
            <w:shd w:val="clear" w:color="auto" w:fill="auto"/>
          </w:tcPr>
          <w:p w14:paraId="137B8918" w14:textId="77777777" w:rsidR="00361593" w:rsidRPr="00CD58CC" w:rsidRDefault="00361593" w:rsidP="00CA0210">
            <w:pPr>
              <w:rPr>
                <w:rFonts w:ascii="Verdana" w:hAnsi="Verdana" w:cs="Tahoma"/>
              </w:rPr>
            </w:pPr>
          </w:p>
          <w:p w14:paraId="0547261A" w14:textId="77777777" w:rsidR="00361593" w:rsidRPr="00023D68" w:rsidRDefault="00361593" w:rsidP="00CA0210">
            <w:pPr>
              <w:rPr>
                <w:rFonts w:ascii="Verdana" w:hAnsi="Verdana" w:cs="Tahoma"/>
                <w:sz w:val="20"/>
                <w:szCs w:val="20"/>
              </w:rPr>
            </w:pPr>
            <w:r>
              <w:rPr>
                <w:rFonts w:ascii="Verdana" w:hAnsi="Verdana" w:cs="Tahoma"/>
                <w:sz w:val="20"/>
                <w:szCs w:val="20"/>
              </w:rPr>
              <w:t>28617593</w:t>
            </w:r>
          </w:p>
        </w:tc>
      </w:tr>
      <w:tr w:rsidR="00361593" w:rsidRPr="00A51EE9" w14:paraId="469A2B1D" w14:textId="77777777" w:rsidTr="00CA0210">
        <w:trPr>
          <w:trHeight w:val="70"/>
          <w:jc w:val="center"/>
        </w:trPr>
        <w:tc>
          <w:tcPr>
            <w:tcW w:w="3094" w:type="dxa"/>
            <w:tcBorders>
              <w:left w:val="single" w:sz="4" w:space="0" w:color="auto"/>
              <w:bottom w:val="single" w:sz="4" w:space="0" w:color="auto"/>
            </w:tcBorders>
            <w:shd w:val="clear" w:color="auto" w:fill="auto"/>
          </w:tcPr>
          <w:p w14:paraId="6F5E5EA0" w14:textId="77777777" w:rsidR="00361593" w:rsidRPr="00A51EE9" w:rsidRDefault="00361593" w:rsidP="00CA0210">
            <w:pPr>
              <w:rPr>
                <w:rFonts w:ascii="Verdana" w:hAnsi="Verdana" w:cs="Tahoma"/>
              </w:rPr>
            </w:pPr>
          </w:p>
        </w:tc>
        <w:tc>
          <w:tcPr>
            <w:tcW w:w="2268" w:type="dxa"/>
            <w:tcBorders>
              <w:top w:val="single" w:sz="4" w:space="0" w:color="auto"/>
              <w:bottom w:val="single" w:sz="4" w:space="0" w:color="auto"/>
            </w:tcBorders>
            <w:shd w:val="clear" w:color="auto" w:fill="auto"/>
          </w:tcPr>
          <w:p w14:paraId="12610A27" w14:textId="77777777" w:rsidR="00361593" w:rsidRPr="00A51EE9" w:rsidRDefault="00361593" w:rsidP="00CA0210">
            <w:pPr>
              <w:rPr>
                <w:rFonts w:ascii="Verdana" w:hAnsi="Verdana" w:cs="Tahoma"/>
              </w:rPr>
            </w:pPr>
          </w:p>
        </w:tc>
        <w:tc>
          <w:tcPr>
            <w:tcW w:w="2881" w:type="dxa"/>
            <w:tcBorders>
              <w:bottom w:val="single" w:sz="4" w:space="0" w:color="auto"/>
            </w:tcBorders>
            <w:shd w:val="clear" w:color="auto" w:fill="auto"/>
          </w:tcPr>
          <w:p w14:paraId="2FCF2E8B" w14:textId="77777777" w:rsidR="00361593" w:rsidRPr="00A51EE9" w:rsidRDefault="00361593" w:rsidP="00CA0210">
            <w:pPr>
              <w:rPr>
                <w:rFonts w:ascii="Verdana" w:hAnsi="Verdana" w:cs="Tahoma"/>
              </w:rPr>
            </w:pPr>
          </w:p>
        </w:tc>
        <w:tc>
          <w:tcPr>
            <w:tcW w:w="2150" w:type="dxa"/>
            <w:gridSpan w:val="2"/>
            <w:tcBorders>
              <w:top w:val="single" w:sz="4" w:space="0" w:color="auto"/>
              <w:bottom w:val="single" w:sz="4" w:space="0" w:color="auto"/>
              <w:right w:val="single" w:sz="4" w:space="0" w:color="auto"/>
            </w:tcBorders>
            <w:shd w:val="clear" w:color="auto" w:fill="auto"/>
          </w:tcPr>
          <w:p w14:paraId="3A396310" w14:textId="77777777" w:rsidR="00361593" w:rsidRPr="00A51EE9" w:rsidRDefault="00361593" w:rsidP="00CA0210">
            <w:pPr>
              <w:rPr>
                <w:rFonts w:ascii="Verdana" w:hAnsi="Verdana" w:cs="Tahoma"/>
              </w:rPr>
            </w:pPr>
          </w:p>
        </w:tc>
      </w:tr>
    </w:tbl>
    <w:tbl>
      <w:tblPr>
        <w:tblpPr w:leftFromText="180" w:rightFromText="180" w:vertAnchor="text" w:horzAnchor="margin" w:tblpXSpec="center" w:tblpY="213"/>
        <w:tblW w:w="10366"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366"/>
      </w:tblGrid>
      <w:tr w:rsidR="00361593" w:rsidRPr="00A51EE9" w14:paraId="52800DD5" w14:textId="77777777" w:rsidTr="00CA0210">
        <w:tc>
          <w:tcPr>
            <w:tcW w:w="10366" w:type="dxa"/>
            <w:tcBorders>
              <w:bottom w:val="single" w:sz="4" w:space="0" w:color="auto"/>
            </w:tcBorders>
            <w:shd w:val="clear" w:color="auto" w:fill="C4BC96"/>
          </w:tcPr>
          <w:p w14:paraId="2374CA42" w14:textId="77777777" w:rsidR="00361593" w:rsidRPr="002C7747" w:rsidRDefault="00361593" w:rsidP="00CA0210">
            <w:pPr>
              <w:rPr>
                <w:rFonts w:ascii="Verdana" w:hAnsi="Verdana" w:cs="Tahoma"/>
                <w:b/>
                <w:color w:val="1F3864" w:themeColor="accent1" w:themeShade="80"/>
              </w:rPr>
            </w:pPr>
            <w:r w:rsidRPr="002C7747">
              <w:rPr>
                <w:rFonts w:ascii="Verdana" w:hAnsi="Verdana" w:cs="Tahoma"/>
                <w:b/>
                <w:color w:val="1F3864" w:themeColor="accent1" w:themeShade="80"/>
              </w:rPr>
              <w:t>Personal Review of Objectives– to be completed</w:t>
            </w:r>
            <w:r>
              <w:rPr>
                <w:rFonts w:ascii="Verdana" w:hAnsi="Verdana" w:cs="Tahoma"/>
                <w:b/>
                <w:color w:val="1F3864" w:themeColor="accent1" w:themeShade="80"/>
              </w:rPr>
              <w:t xml:space="preserve"> by the appraisee</w:t>
            </w:r>
            <w:r w:rsidRPr="002C7747">
              <w:rPr>
                <w:rFonts w:ascii="Verdana" w:hAnsi="Verdana" w:cs="Tahoma"/>
                <w:b/>
                <w:color w:val="1F3864" w:themeColor="accent1" w:themeShade="80"/>
              </w:rPr>
              <w:t xml:space="preserve"> during the discussion</w:t>
            </w:r>
          </w:p>
        </w:tc>
      </w:tr>
      <w:tr w:rsidR="00361593" w:rsidRPr="00A51EE9" w14:paraId="23D68F37" w14:textId="77777777" w:rsidTr="00CA0210">
        <w:trPr>
          <w:cantSplit/>
          <w:tblHeader/>
        </w:trPr>
        <w:tc>
          <w:tcPr>
            <w:tcW w:w="10366" w:type="dxa"/>
            <w:tcBorders>
              <w:top w:val="single" w:sz="4" w:space="0" w:color="auto"/>
              <w:bottom w:val="single" w:sz="4" w:space="0" w:color="auto"/>
            </w:tcBorders>
            <w:shd w:val="clear" w:color="auto" w:fill="auto"/>
          </w:tcPr>
          <w:p w14:paraId="159F85A4" w14:textId="77777777" w:rsidR="00361593" w:rsidRPr="00A92397" w:rsidRDefault="00361593" w:rsidP="00CA0210">
            <w:pPr>
              <w:rPr>
                <w:rFonts w:ascii="Verdana" w:hAnsi="Verdana" w:cs="Tahoma"/>
              </w:rPr>
            </w:pPr>
            <w:r w:rsidRPr="00A92397">
              <w:rPr>
                <w:rFonts w:ascii="Verdana" w:hAnsi="Verdana" w:cs="Tahoma"/>
              </w:rPr>
              <w:t xml:space="preserve">a) What </w:t>
            </w:r>
            <w:r>
              <w:rPr>
                <w:rFonts w:ascii="Verdana" w:hAnsi="Verdana" w:cs="Tahoma"/>
              </w:rPr>
              <w:t>have been the successes for me</w:t>
            </w:r>
            <w:r w:rsidRPr="00A92397">
              <w:rPr>
                <w:rFonts w:ascii="Verdana" w:hAnsi="Verdana" w:cs="Tahoma"/>
              </w:rPr>
              <w:t xml:space="preserve"> this year?</w:t>
            </w:r>
          </w:p>
        </w:tc>
      </w:tr>
      <w:tr w:rsidR="00361593" w:rsidRPr="00A51EE9" w14:paraId="2599CBFA" w14:textId="77777777" w:rsidTr="00CA0210">
        <w:trPr>
          <w:trHeight w:val="2520"/>
        </w:trPr>
        <w:tc>
          <w:tcPr>
            <w:tcW w:w="10366" w:type="dxa"/>
            <w:tcBorders>
              <w:top w:val="single" w:sz="4" w:space="0" w:color="auto"/>
              <w:bottom w:val="single" w:sz="4" w:space="0" w:color="auto"/>
            </w:tcBorders>
            <w:shd w:val="clear" w:color="auto" w:fill="auto"/>
          </w:tcPr>
          <w:p w14:paraId="7940F204" w14:textId="77777777" w:rsidR="00361593" w:rsidRDefault="00361593" w:rsidP="00361593">
            <w:pPr>
              <w:pStyle w:val="ListParagraph"/>
              <w:numPr>
                <w:ilvl w:val="0"/>
                <w:numId w:val="26"/>
              </w:numPr>
              <w:spacing w:after="0" w:line="240" w:lineRule="auto"/>
              <w:rPr>
                <w:rFonts w:ascii="Verdana" w:hAnsi="Verdana" w:cs="Tahoma"/>
                <w:sz w:val="20"/>
                <w:szCs w:val="20"/>
              </w:rPr>
            </w:pPr>
            <w:r w:rsidRPr="00DD690F">
              <w:rPr>
                <w:rFonts w:ascii="Verdana" w:hAnsi="Verdana" w:cs="Tahoma"/>
                <w:sz w:val="20"/>
                <w:szCs w:val="20"/>
              </w:rPr>
              <w:t xml:space="preserve">Continuing to work well within an integrated MDT and multi-agency team. </w:t>
            </w:r>
          </w:p>
          <w:p w14:paraId="4B9176C4" w14:textId="77777777" w:rsidR="00361593" w:rsidRDefault="00361593" w:rsidP="00361593">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I have attended and completed a ‘Therapy Expo’ National Parkinson’s Exhibition and Conference at Birmingham – 2 Days – 23</w:t>
            </w:r>
            <w:r w:rsidRPr="00DD690F">
              <w:rPr>
                <w:rFonts w:ascii="Verdana" w:hAnsi="Verdana" w:cs="Tahoma"/>
                <w:sz w:val="20"/>
                <w:szCs w:val="20"/>
                <w:vertAlign w:val="superscript"/>
              </w:rPr>
              <w:t>rd</w:t>
            </w:r>
            <w:r>
              <w:rPr>
                <w:rFonts w:ascii="Verdana" w:hAnsi="Verdana" w:cs="Tahoma"/>
                <w:sz w:val="20"/>
                <w:szCs w:val="20"/>
              </w:rPr>
              <w:t xml:space="preserve"> and 24</w:t>
            </w:r>
            <w:r w:rsidRPr="00DD690F">
              <w:rPr>
                <w:rFonts w:ascii="Verdana" w:hAnsi="Verdana" w:cs="Tahoma"/>
                <w:sz w:val="20"/>
                <w:szCs w:val="20"/>
                <w:vertAlign w:val="superscript"/>
              </w:rPr>
              <w:t>th</w:t>
            </w:r>
            <w:r>
              <w:rPr>
                <w:rFonts w:ascii="Verdana" w:hAnsi="Verdana" w:cs="Tahoma"/>
                <w:sz w:val="20"/>
                <w:szCs w:val="20"/>
              </w:rPr>
              <w:t xml:space="preserve"> Nov, 2023. </w:t>
            </w:r>
          </w:p>
          <w:p w14:paraId="26862C06" w14:textId="77777777" w:rsidR="00361593" w:rsidRDefault="00361593" w:rsidP="00361593">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 xml:space="preserve">Continued to gain knowledge and skills in Dietetics and OT as well as Physiotherapy within this TAP role. </w:t>
            </w:r>
          </w:p>
          <w:p w14:paraId="0453AE76" w14:textId="77777777" w:rsidR="00361593" w:rsidRDefault="00361593" w:rsidP="00361593">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 xml:space="preserve">I completed my B4 OT competencies on 23rd February 2024. </w:t>
            </w:r>
          </w:p>
          <w:p w14:paraId="195894E6" w14:textId="77777777" w:rsidR="00361593" w:rsidRDefault="00361593" w:rsidP="00361593">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 xml:space="preserve">I am continuing to complete my AGORED – L3 Physiotherapy and Occupational Therapy Diploma. </w:t>
            </w:r>
          </w:p>
          <w:p w14:paraId="7654FF96" w14:textId="77777777" w:rsidR="00361593" w:rsidRDefault="00361593" w:rsidP="00361593">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 xml:space="preserve">I have been working well within the bed based and community setting. </w:t>
            </w:r>
          </w:p>
          <w:p w14:paraId="35DE1AFF" w14:textId="77777777" w:rsidR="00361593" w:rsidRDefault="00361593" w:rsidP="00361593">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 xml:space="preserve">I assisted Rached Budge; Dietitian complete an audit for Amman Valley Hospital – Patient scoring on the MUST Tool and been correctly referred to Dietetics. </w:t>
            </w:r>
          </w:p>
          <w:p w14:paraId="24BE8C12" w14:textId="77777777" w:rsidR="00361593" w:rsidRDefault="00361593" w:rsidP="00361593">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 xml:space="preserve">I assisted Leanne Walters with producing a training pack for HCSWs within ICMDT. </w:t>
            </w:r>
          </w:p>
          <w:p w14:paraId="3D104370" w14:textId="77777777" w:rsidR="00361593" w:rsidRDefault="00361593" w:rsidP="00361593">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 xml:space="preserve">I devised a STATS guide for the whole of the Community Physio service. </w:t>
            </w:r>
          </w:p>
          <w:p w14:paraId="33F802AB" w14:textId="77777777" w:rsidR="00361593" w:rsidRDefault="00361593" w:rsidP="00361593">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lastRenderedPageBreak/>
              <w:t xml:space="preserve">I am competent in my ability to know when is the correct time to hand over or discharge my patients. </w:t>
            </w:r>
          </w:p>
          <w:p w14:paraId="4C8B31F0" w14:textId="77777777" w:rsidR="00361593" w:rsidRPr="00D230EE" w:rsidRDefault="00361593" w:rsidP="00361593">
            <w:pPr>
              <w:pStyle w:val="ListParagraph"/>
              <w:numPr>
                <w:ilvl w:val="0"/>
                <w:numId w:val="26"/>
              </w:numPr>
              <w:spacing w:after="0" w:line="240" w:lineRule="auto"/>
              <w:rPr>
                <w:rFonts w:ascii="Verdana" w:hAnsi="Verdana" w:cs="Tahoma"/>
                <w:bCs/>
                <w:sz w:val="20"/>
                <w:szCs w:val="20"/>
              </w:rPr>
            </w:pPr>
            <w:r w:rsidRPr="00D230EE">
              <w:rPr>
                <w:rFonts w:ascii="Verdana" w:hAnsi="Verdana"/>
                <w:bCs/>
                <w:sz w:val="20"/>
                <w:szCs w:val="20"/>
              </w:rPr>
              <w:t>Completed MUST screening on ESR</w:t>
            </w:r>
          </w:p>
          <w:p w14:paraId="13079989" w14:textId="77777777" w:rsidR="00361593" w:rsidRPr="00A51EE9" w:rsidRDefault="00361593" w:rsidP="00CA0210">
            <w:pPr>
              <w:rPr>
                <w:rFonts w:ascii="Verdana" w:hAnsi="Verdana" w:cs="Tahoma"/>
                <w:sz w:val="20"/>
                <w:szCs w:val="20"/>
              </w:rPr>
            </w:pPr>
          </w:p>
        </w:tc>
      </w:tr>
      <w:tr w:rsidR="00361593" w:rsidRPr="00A51EE9" w14:paraId="76AAFD91" w14:textId="77777777" w:rsidTr="00CA0210">
        <w:trPr>
          <w:cantSplit/>
          <w:tblHeader/>
        </w:trPr>
        <w:tc>
          <w:tcPr>
            <w:tcW w:w="10366" w:type="dxa"/>
            <w:tcBorders>
              <w:top w:val="single" w:sz="4" w:space="0" w:color="auto"/>
              <w:bottom w:val="single" w:sz="4" w:space="0" w:color="auto"/>
            </w:tcBorders>
            <w:shd w:val="clear" w:color="auto" w:fill="auto"/>
          </w:tcPr>
          <w:p w14:paraId="1832F9EF" w14:textId="77777777" w:rsidR="00361593" w:rsidRPr="00A92397" w:rsidRDefault="00361593" w:rsidP="00CA0210">
            <w:pPr>
              <w:rPr>
                <w:rFonts w:ascii="Verdana" w:hAnsi="Verdana" w:cs="Tahoma"/>
              </w:rPr>
            </w:pPr>
            <w:r w:rsidRPr="00A92397">
              <w:rPr>
                <w:rFonts w:ascii="Verdana" w:hAnsi="Verdana" w:cs="Tahoma"/>
              </w:rPr>
              <w:lastRenderedPageBreak/>
              <w:t xml:space="preserve">b) What </w:t>
            </w:r>
            <w:r>
              <w:rPr>
                <w:rFonts w:ascii="Verdana" w:hAnsi="Verdana" w:cs="Tahoma"/>
              </w:rPr>
              <w:t>have been the challenges for me</w:t>
            </w:r>
            <w:r w:rsidRPr="00A92397">
              <w:rPr>
                <w:rFonts w:ascii="Verdana" w:hAnsi="Verdana" w:cs="Tahoma"/>
              </w:rPr>
              <w:t xml:space="preserve"> this year?</w:t>
            </w:r>
          </w:p>
        </w:tc>
      </w:tr>
      <w:tr w:rsidR="00361593" w:rsidRPr="00A51EE9" w14:paraId="3C6E2F7C" w14:textId="77777777" w:rsidTr="00CA0210">
        <w:trPr>
          <w:trHeight w:val="2978"/>
        </w:trPr>
        <w:tc>
          <w:tcPr>
            <w:tcW w:w="10366" w:type="dxa"/>
            <w:tcBorders>
              <w:top w:val="single" w:sz="4" w:space="0" w:color="auto"/>
              <w:bottom w:val="single" w:sz="4" w:space="0" w:color="auto"/>
            </w:tcBorders>
            <w:shd w:val="clear" w:color="auto" w:fill="auto"/>
          </w:tcPr>
          <w:p w14:paraId="18CEA947" w14:textId="77777777" w:rsidR="00361593" w:rsidRDefault="00361593" w:rsidP="00361593">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 xml:space="preserve">The biggest and most stressful challenge for me this year was to be the main carer for my dear Grandmother and work full time. Sadly, my grandmother passed away in December 2023. I am left with a different kind of challenge now since her passing – Grieving and adapting and accepting. </w:t>
            </w:r>
          </w:p>
          <w:p w14:paraId="4B40B72C" w14:textId="77777777" w:rsidR="00361593" w:rsidRDefault="00361593" w:rsidP="00361593">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 xml:space="preserve">Managing my own caseload can be challenging at times. My calls are better located Geographically compared to last year.  </w:t>
            </w:r>
          </w:p>
          <w:p w14:paraId="0CBFFD89" w14:textId="77777777" w:rsidR="00361593" w:rsidRPr="00C7183C" w:rsidRDefault="00361593" w:rsidP="00361593">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 xml:space="preserve">Complex cases i.e. safeguarding issues etc. </w:t>
            </w:r>
          </w:p>
        </w:tc>
      </w:tr>
    </w:tbl>
    <w:p w14:paraId="5349273F" w14:textId="77777777" w:rsidR="00361593" w:rsidRPr="002A6420" w:rsidRDefault="00361593" w:rsidP="00361593"/>
    <w:tbl>
      <w:tblPr>
        <w:tblpPr w:leftFromText="180" w:rightFromText="180" w:vertAnchor="text" w:horzAnchor="margin" w:tblpXSpec="center" w:tblpY="61"/>
        <w:tblW w:w="10263"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263"/>
      </w:tblGrid>
      <w:tr w:rsidR="00361593" w:rsidRPr="00A51EE9" w14:paraId="3FB4BB09" w14:textId="77777777" w:rsidTr="00CA0210">
        <w:tc>
          <w:tcPr>
            <w:tcW w:w="10263" w:type="dxa"/>
            <w:tcBorders>
              <w:bottom w:val="single" w:sz="4" w:space="0" w:color="auto"/>
            </w:tcBorders>
            <w:shd w:val="clear" w:color="auto" w:fill="C4BC96"/>
          </w:tcPr>
          <w:p w14:paraId="387370A2" w14:textId="77777777" w:rsidR="00361593" w:rsidRPr="002C7747" w:rsidRDefault="00361593" w:rsidP="00CA0210">
            <w:pPr>
              <w:rPr>
                <w:rFonts w:ascii="Verdana" w:hAnsi="Verdana" w:cs="Tahoma"/>
                <w:b/>
                <w:color w:val="1F3864" w:themeColor="accent1" w:themeShade="80"/>
              </w:rPr>
            </w:pPr>
            <w:r w:rsidRPr="002C7747">
              <w:rPr>
                <w:rFonts w:ascii="Verdana" w:hAnsi="Verdana" w:cs="Tahoma"/>
                <w:b/>
                <w:color w:val="1F3864" w:themeColor="accent1" w:themeShade="80"/>
              </w:rPr>
              <w:t xml:space="preserve">Objective Setting </w:t>
            </w:r>
          </w:p>
        </w:tc>
      </w:tr>
      <w:tr w:rsidR="00361593" w:rsidRPr="00A92397" w14:paraId="04708A73" w14:textId="77777777" w:rsidTr="00CA0210">
        <w:trPr>
          <w:trHeight w:val="319"/>
        </w:trPr>
        <w:tc>
          <w:tcPr>
            <w:tcW w:w="10263" w:type="dxa"/>
            <w:tcBorders>
              <w:top w:val="single" w:sz="4" w:space="0" w:color="auto"/>
              <w:bottom w:val="single" w:sz="4" w:space="0" w:color="auto"/>
            </w:tcBorders>
            <w:shd w:val="clear" w:color="auto" w:fill="auto"/>
          </w:tcPr>
          <w:p w14:paraId="13782D5A" w14:textId="77777777" w:rsidR="00361593" w:rsidRPr="00A92397" w:rsidRDefault="00361593" w:rsidP="00CA0210">
            <w:pPr>
              <w:rPr>
                <w:rFonts w:ascii="Verdana" w:hAnsi="Verdana" w:cs="Tahoma"/>
              </w:rPr>
            </w:pPr>
            <w:r w:rsidRPr="00A92397">
              <w:rPr>
                <w:rFonts w:ascii="Verdana" w:hAnsi="Verdana" w:cs="Tahoma"/>
              </w:rPr>
              <w:t xml:space="preserve">What are </w:t>
            </w:r>
            <w:r>
              <w:rPr>
                <w:rFonts w:ascii="Verdana" w:hAnsi="Verdana" w:cs="Tahoma"/>
              </w:rPr>
              <w:t>my</w:t>
            </w:r>
            <w:r w:rsidRPr="00A92397">
              <w:rPr>
                <w:rFonts w:ascii="Verdana" w:hAnsi="Verdana" w:cs="Tahoma"/>
              </w:rPr>
              <w:t xml:space="preserve"> </w:t>
            </w:r>
            <w:smartTag w:uri="urn:schemas-microsoft-com:office:smarttags" w:element="stockticker">
              <w:r w:rsidRPr="00A92397">
                <w:rPr>
                  <w:rFonts w:ascii="Verdana" w:hAnsi="Verdana" w:cs="Tahoma"/>
                  <w:b/>
                </w:rPr>
                <w:t>TEAM</w:t>
              </w:r>
            </w:smartTag>
            <w:r w:rsidRPr="00A92397">
              <w:rPr>
                <w:rFonts w:ascii="Verdana" w:hAnsi="Verdana" w:cs="Tahoma"/>
              </w:rPr>
              <w:t xml:space="preserve"> objectives for the next year?</w:t>
            </w:r>
          </w:p>
        </w:tc>
      </w:tr>
      <w:tr w:rsidR="00361593" w14:paraId="7F5FFA76" w14:textId="77777777" w:rsidTr="00CA0210">
        <w:trPr>
          <w:trHeight w:val="2922"/>
        </w:trPr>
        <w:tc>
          <w:tcPr>
            <w:tcW w:w="10263" w:type="dxa"/>
            <w:tcBorders>
              <w:top w:val="single" w:sz="4" w:space="0" w:color="auto"/>
              <w:bottom w:val="single" w:sz="4" w:space="0" w:color="auto"/>
            </w:tcBorders>
            <w:shd w:val="clear" w:color="auto" w:fill="auto"/>
          </w:tcPr>
          <w:p w14:paraId="6C7C0C75" w14:textId="77777777" w:rsidR="00361593" w:rsidRPr="0021181F" w:rsidRDefault="00361593" w:rsidP="00361593">
            <w:pPr>
              <w:pStyle w:val="ListParagraph"/>
              <w:numPr>
                <w:ilvl w:val="0"/>
                <w:numId w:val="26"/>
              </w:numPr>
              <w:spacing w:after="0" w:line="240" w:lineRule="auto"/>
              <w:rPr>
                <w:rFonts w:ascii="Verdana" w:hAnsi="Verdana" w:cs="Tahoma"/>
                <w:sz w:val="20"/>
                <w:szCs w:val="20"/>
              </w:rPr>
            </w:pPr>
            <w:r w:rsidRPr="0021181F">
              <w:rPr>
                <w:rFonts w:ascii="Verdana" w:hAnsi="Verdana" w:cs="Tahoma"/>
                <w:sz w:val="20"/>
                <w:szCs w:val="20"/>
              </w:rPr>
              <w:t xml:space="preserve">Continue to manage my caseload and support in the team’s objectives, which is to prevent admissions and free up capacity for other services. </w:t>
            </w:r>
          </w:p>
          <w:p w14:paraId="6DF6C48F" w14:textId="77777777" w:rsidR="00361593" w:rsidRPr="0021181F" w:rsidRDefault="00361593" w:rsidP="00361593">
            <w:pPr>
              <w:pStyle w:val="ListParagraph"/>
              <w:numPr>
                <w:ilvl w:val="0"/>
                <w:numId w:val="26"/>
              </w:numPr>
              <w:spacing w:after="0" w:line="240" w:lineRule="auto"/>
              <w:rPr>
                <w:rFonts w:ascii="Verdana" w:hAnsi="Verdana" w:cs="Tahoma"/>
                <w:sz w:val="20"/>
                <w:szCs w:val="20"/>
              </w:rPr>
            </w:pPr>
            <w:r w:rsidRPr="0021181F">
              <w:rPr>
                <w:rFonts w:ascii="Verdana" w:hAnsi="Verdana" w:cs="Tahoma"/>
                <w:sz w:val="20"/>
                <w:szCs w:val="20"/>
              </w:rPr>
              <w:t>Support the team with difficult patient’s/families</w:t>
            </w:r>
            <w:r>
              <w:rPr>
                <w:rFonts w:ascii="Verdana" w:hAnsi="Verdana" w:cs="Tahoma"/>
                <w:sz w:val="20"/>
                <w:szCs w:val="20"/>
              </w:rPr>
              <w:t>.</w:t>
            </w:r>
          </w:p>
          <w:p w14:paraId="2EDF9D0F" w14:textId="77777777" w:rsidR="00361593" w:rsidRPr="0021181F" w:rsidRDefault="00361593" w:rsidP="00361593">
            <w:pPr>
              <w:pStyle w:val="ListParagraph"/>
              <w:numPr>
                <w:ilvl w:val="0"/>
                <w:numId w:val="26"/>
              </w:numPr>
              <w:spacing w:after="0" w:line="240" w:lineRule="auto"/>
              <w:rPr>
                <w:rFonts w:ascii="Verdana" w:hAnsi="Verdana" w:cs="Tahoma"/>
                <w:sz w:val="20"/>
                <w:szCs w:val="20"/>
              </w:rPr>
            </w:pPr>
            <w:r w:rsidRPr="0021181F">
              <w:rPr>
                <w:rFonts w:ascii="Verdana" w:hAnsi="Verdana" w:cs="Tahoma"/>
                <w:sz w:val="20"/>
                <w:szCs w:val="20"/>
              </w:rPr>
              <w:t>Encouraging patient empowerment</w:t>
            </w:r>
            <w:r>
              <w:rPr>
                <w:rFonts w:ascii="Verdana" w:hAnsi="Verdana" w:cs="Tahoma"/>
                <w:sz w:val="20"/>
                <w:szCs w:val="20"/>
              </w:rPr>
              <w:t>.</w:t>
            </w:r>
          </w:p>
          <w:p w14:paraId="53990CB5" w14:textId="77777777" w:rsidR="00361593" w:rsidRDefault="00361593" w:rsidP="00361593">
            <w:pPr>
              <w:pStyle w:val="ListParagraph"/>
              <w:numPr>
                <w:ilvl w:val="0"/>
                <w:numId w:val="26"/>
              </w:numPr>
              <w:spacing w:after="0" w:line="240" w:lineRule="auto"/>
              <w:rPr>
                <w:rFonts w:ascii="Verdana" w:hAnsi="Verdana" w:cs="Tahoma"/>
                <w:sz w:val="20"/>
                <w:szCs w:val="20"/>
              </w:rPr>
            </w:pPr>
            <w:r w:rsidRPr="0021181F">
              <w:rPr>
                <w:rFonts w:ascii="Verdana" w:hAnsi="Verdana" w:cs="Tahoma"/>
                <w:sz w:val="20"/>
                <w:szCs w:val="20"/>
              </w:rPr>
              <w:t>Continue to have the confidence to recognise scope of practice</w:t>
            </w:r>
            <w:r>
              <w:rPr>
                <w:rFonts w:ascii="Verdana" w:hAnsi="Verdana" w:cs="Tahoma"/>
                <w:sz w:val="20"/>
                <w:szCs w:val="20"/>
              </w:rPr>
              <w:t>.</w:t>
            </w:r>
            <w:r w:rsidRPr="0021181F">
              <w:rPr>
                <w:rFonts w:ascii="Verdana" w:hAnsi="Verdana" w:cs="Tahoma"/>
                <w:sz w:val="20"/>
                <w:szCs w:val="20"/>
              </w:rPr>
              <w:t xml:space="preserve">   </w:t>
            </w:r>
          </w:p>
          <w:p w14:paraId="318967CD" w14:textId="77777777" w:rsidR="00361593" w:rsidRPr="0021181F" w:rsidRDefault="00361593" w:rsidP="00361593">
            <w:pPr>
              <w:pStyle w:val="ListParagraph"/>
              <w:numPr>
                <w:ilvl w:val="0"/>
                <w:numId w:val="26"/>
              </w:numPr>
              <w:spacing w:after="0" w:line="240" w:lineRule="auto"/>
              <w:rPr>
                <w:rFonts w:ascii="Verdana" w:hAnsi="Verdana" w:cs="Tahoma"/>
                <w:sz w:val="20"/>
                <w:szCs w:val="20"/>
              </w:rPr>
            </w:pPr>
            <w:r w:rsidRPr="0021181F">
              <w:rPr>
                <w:rFonts w:ascii="Verdana" w:hAnsi="Verdana" w:cs="Tahoma"/>
                <w:sz w:val="20"/>
                <w:szCs w:val="20"/>
              </w:rPr>
              <w:t>Continue to contribute effectively within the MDT</w:t>
            </w:r>
            <w:r>
              <w:rPr>
                <w:rFonts w:ascii="Verdana" w:hAnsi="Verdana" w:cs="Tahoma"/>
                <w:sz w:val="20"/>
                <w:szCs w:val="20"/>
              </w:rPr>
              <w:t xml:space="preserve">. </w:t>
            </w:r>
          </w:p>
        </w:tc>
      </w:tr>
    </w:tbl>
    <w:tbl>
      <w:tblPr>
        <w:tblpPr w:leftFromText="180" w:rightFromText="180" w:vertAnchor="text" w:horzAnchor="margin" w:tblpXSpec="center" w:tblpY="4483"/>
        <w:tblW w:w="1049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227"/>
        <w:gridCol w:w="3436"/>
        <w:gridCol w:w="3827"/>
      </w:tblGrid>
      <w:tr w:rsidR="008B773B" w:rsidRPr="00A51EE9" w14:paraId="014491E3" w14:textId="77777777" w:rsidTr="008B773B">
        <w:tc>
          <w:tcPr>
            <w:tcW w:w="10490" w:type="dxa"/>
            <w:gridSpan w:val="3"/>
            <w:tcBorders>
              <w:bottom w:val="single" w:sz="4" w:space="0" w:color="auto"/>
            </w:tcBorders>
            <w:shd w:val="clear" w:color="auto" w:fill="C4BC96"/>
          </w:tcPr>
          <w:p w14:paraId="6E6DB1A2" w14:textId="77777777" w:rsidR="008B773B" w:rsidRPr="00A51EE9" w:rsidRDefault="008B773B" w:rsidP="008B773B">
            <w:pPr>
              <w:rPr>
                <w:rFonts w:ascii="Verdana" w:hAnsi="Verdana" w:cs="Tahoma"/>
                <w:b/>
                <w:color w:val="C00000"/>
              </w:rPr>
            </w:pPr>
            <w:r w:rsidRPr="002C7747">
              <w:rPr>
                <w:rFonts w:ascii="Verdana" w:hAnsi="Verdana" w:cs="Tahoma"/>
                <w:b/>
                <w:color w:val="1F3864" w:themeColor="accent1" w:themeShade="80"/>
              </w:rPr>
              <w:t>What are my PERSONAL objectives for the next year</w:t>
            </w:r>
            <w:r>
              <w:rPr>
                <w:rFonts w:ascii="Verdana" w:hAnsi="Verdana" w:cs="Tahoma"/>
                <w:b/>
                <w:color w:val="1F3864" w:themeColor="accent1" w:themeShade="80"/>
              </w:rPr>
              <w:t xml:space="preserve"> (</w:t>
            </w:r>
            <w:r w:rsidRPr="00F87DAB">
              <w:rPr>
                <w:rFonts w:ascii="Verdana" w:hAnsi="Verdana" w:cs="Tahoma"/>
                <w:b/>
                <w:color w:val="1F3864" w:themeColor="accent1" w:themeShade="80"/>
              </w:rPr>
              <w:t>Max 8 objectives)</w:t>
            </w:r>
            <w:r w:rsidRPr="002C7747">
              <w:rPr>
                <w:rFonts w:ascii="Verdana" w:hAnsi="Verdana" w:cs="Tahoma"/>
                <w:b/>
                <w:color w:val="1F3864" w:themeColor="accent1" w:themeShade="80"/>
              </w:rPr>
              <w:t xml:space="preserve">? </w:t>
            </w:r>
            <w:r>
              <w:rPr>
                <w:rFonts w:ascii="Verdana" w:hAnsi="Verdana" w:cs="Tahoma"/>
                <w:b/>
                <w:color w:val="1F3864" w:themeColor="accent1" w:themeShade="80"/>
              </w:rPr>
              <w:t xml:space="preserve">Use SMART Guidance. </w:t>
            </w:r>
            <w:r w:rsidRPr="002C7747">
              <w:rPr>
                <w:rFonts w:ascii="Verdana" w:hAnsi="Verdana" w:cs="Tahoma"/>
                <w:b/>
                <w:color w:val="1F3864" w:themeColor="accent1" w:themeShade="80"/>
              </w:rPr>
              <w:t>How do they relate to the Organisational Values?</w:t>
            </w:r>
            <w:r>
              <w:rPr>
                <w:rFonts w:ascii="Verdana" w:hAnsi="Verdana" w:cs="Tahoma"/>
              </w:rPr>
              <w:t xml:space="preserve"> (</w:t>
            </w:r>
            <w:r w:rsidRPr="00A51EE9">
              <w:rPr>
                <w:rFonts w:ascii="Verdana" w:hAnsi="Verdana" w:cs="Tahoma"/>
                <w:i/>
                <w:sz w:val="20"/>
                <w:szCs w:val="20"/>
              </w:rPr>
              <w:t xml:space="preserve">click here </w:t>
            </w:r>
            <w:hyperlink r:id="rId19" w:history="1">
              <w:r w:rsidRPr="00C21B8C">
                <w:rPr>
                  <w:rStyle w:val="Hyperlink"/>
                  <w:rFonts w:ascii="Verdana" w:hAnsi="Verdana" w:cs="Tahoma"/>
                  <w:i/>
                  <w:sz w:val="20"/>
                  <w:szCs w:val="20"/>
                </w:rPr>
                <w:t xml:space="preserve">Hywel Dda University Health Board | </w:t>
              </w:r>
              <w:r w:rsidRPr="002C7747">
                <w:rPr>
                  <w:rFonts w:ascii="Verdana" w:hAnsi="Verdana" w:cs="Tahoma"/>
                  <w:b/>
                  <w:color w:val="1F3864" w:themeColor="accent1" w:themeShade="80"/>
                </w:rPr>
                <w:t xml:space="preserve"> </w:t>
              </w:r>
              <w:r w:rsidRPr="00C21B8C">
                <w:rPr>
                  <w:rStyle w:val="Hyperlink"/>
                  <w:rFonts w:ascii="Verdana" w:hAnsi="Verdana" w:cs="Tahoma"/>
                  <w:i/>
                  <w:sz w:val="20"/>
                  <w:szCs w:val="20"/>
                </w:rPr>
                <w:t>Values - Introduction</w:t>
              </w:r>
            </w:hyperlink>
            <w:r>
              <w:rPr>
                <w:rFonts w:ascii="Verdana" w:hAnsi="Verdana" w:cs="Tahoma"/>
                <w:i/>
                <w:sz w:val="20"/>
                <w:szCs w:val="20"/>
              </w:rPr>
              <w:t xml:space="preserve"> </w:t>
            </w:r>
            <w:r w:rsidRPr="00A51EE9">
              <w:rPr>
                <w:rFonts w:ascii="Verdana" w:hAnsi="Verdana" w:cs="Tahoma"/>
                <w:i/>
                <w:sz w:val="20"/>
                <w:szCs w:val="20"/>
              </w:rPr>
              <w:t>for further guidance</w:t>
            </w:r>
            <w:r>
              <w:rPr>
                <w:rFonts w:ascii="Verdana" w:hAnsi="Verdana" w:cs="Tahoma"/>
                <w:i/>
                <w:sz w:val="20"/>
                <w:szCs w:val="20"/>
              </w:rPr>
              <w:t>)</w:t>
            </w:r>
          </w:p>
        </w:tc>
      </w:tr>
      <w:tr w:rsidR="008B773B" w:rsidRPr="00A51EE9" w14:paraId="5AACFF9F" w14:textId="77777777" w:rsidTr="008B773B">
        <w:trPr>
          <w:trHeight w:val="387"/>
        </w:trPr>
        <w:tc>
          <w:tcPr>
            <w:tcW w:w="3227" w:type="dxa"/>
            <w:tcBorders>
              <w:top w:val="single" w:sz="4" w:space="0" w:color="auto"/>
              <w:bottom w:val="single" w:sz="4" w:space="0" w:color="auto"/>
            </w:tcBorders>
            <w:shd w:val="clear" w:color="auto" w:fill="auto"/>
          </w:tcPr>
          <w:p w14:paraId="3E9D52A9" w14:textId="77777777" w:rsidR="008B773B" w:rsidRPr="007217F5" w:rsidRDefault="008B773B" w:rsidP="008B773B">
            <w:pPr>
              <w:rPr>
                <w:rFonts w:ascii="Verdana" w:hAnsi="Verdana" w:cs="Tahoma"/>
                <w:i/>
                <w:sz w:val="16"/>
                <w:szCs w:val="16"/>
              </w:rPr>
            </w:pPr>
            <w:r w:rsidRPr="007217F5">
              <w:rPr>
                <w:rFonts w:ascii="Verdana" w:hAnsi="Verdana" w:cs="Tahoma"/>
                <w:i/>
                <w:noProof/>
                <w:sz w:val="16"/>
                <w:szCs w:val="16"/>
              </w:rPr>
              <w:drawing>
                <wp:anchor distT="0" distB="0" distL="114300" distR="114300" simplePos="0" relativeHeight="251680768" behindDoc="0" locked="0" layoutInCell="1" allowOverlap="1" wp14:anchorId="39D768F4" wp14:editId="17E22B97">
                  <wp:simplePos x="0" y="0"/>
                  <wp:positionH relativeFrom="column">
                    <wp:posOffset>-50165</wp:posOffset>
                  </wp:positionH>
                  <wp:positionV relativeFrom="paragraph">
                    <wp:posOffset>49530</wp:posOffset>
                  </wp:positionV>
                  <wp:extent cx="504825" cy="504825"/>
                  <wp:effectExtent l="19050" t="0" r="9525" b="0"/>
                  <wp:wrapSquare wrapText="bothSides"/>
                  <wp:docPr id="32" name="Picture 2" descr="Working Together Logo RGB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king Together Logo RGB SMALL.jpg"/>
                          <pic:cNvPicPr/>
                        </pic:nvPicPr>
                        <pic:blipFill>
                          <a:blip r:embed="rId20" cstate="print"/>
                          <a:stretch>
                            <a:fillRect/>
                          </a:stretch>
                        </pic:blipFill>
                        <pic:spPr>
                          <a:xfrm>
                            <a:off x="0" y="0"/>
                            <a:ext cx="504825" cy="504825"/>
                          </a:xfrm>
                          <a:prstGeom prst="rect">
                            <a:avLst/>
                          </a:prstGeom>
                        </pic:spPr>
                      </pic:pic>
                    </a:graphicData>
                  </a:graphic>
                </wp:anchor>
              </w:drawing>
            </w:r>
          </w:p>
          <w:p w14:paraId="3478E2C8" w14:textId="77777777" w:rsidR="008B773B" w:rsidRPr="00CB5D95" w:rsidRDefault="008B773B" w:rsidP="008B773B">
            <w:pPr>
              <w:rPr>
                <w:rFonts w:ascii="Verdana" w:hAnsi="Verdana" w:cs="Tahoma"/>
                <w:b/>
                <w:i/>
                <w:color w:val="7030A0"/>
                <w:sz w:val="20"/>
                <w:szCs w:val="20"/>
              </w:rPr>
            </w:pPr>
            <w:r w:rsidRPr="00CB5D95">
              <w:rPr>
                <w:rFonts w:ascii="Verdana" w:hAnsi="Verdana" w:cs="Tahoma"/>
                <w:b/>
                <w:i/>
                <w:color w:val="7030A0"/>
                <w:sz w:val="20"/>
                <w:szCs w:val="20"/>
              </w:rPr>
              <w:t>Working together to be the best we can be</w:t>
            </w:r>
          </w:p>
          <w:p w14:paraId="1CA0D93E" w14:textId="77777777" w:rsidR="008B773B" w:rsidRDefault="008B773B" w:rsidP="008B773B">
            <w:pPr>
              <w:rPr>
                <w:rFonts w:ascii="Verdana" w:hAnsi="Verdana" w:cs="Tahoma"/>
                <w:i/>
                <w:sz w:val="20"/>
                <w:szCs w:val="20"/>
              </w:rPr>
            </w:pPr>
          </w:p>
        </w:tc>
        <w:tc>
          <w:tcPr>
            <w:tcW w:w="3436" w:type="dxa"/>
            <w:tcBorders>
              <w:top w:val="single" w:sz="4" w:space="0" w:color="auto"/>
              <w:bottom w:val="single" w:sz="4" w:space="0" w:color="auto"/>
            </w:tcBorders>
            <w:shd w:val="clear" w:color="auto" w:fill="auto"/>
          </w:tcPr>
          <w:p w14:paraId="61BAD70B" w14:textId="77777777" w:rsidR="008B773B" w:rsidRPr="007217F5" w:rsidRDefault="008B773B" w:rsidP="008B773B">
            <w:pPr>
              <w:rPr>
                <w:rFonts w:ascii="Verdana" w:hAnsi="Verdana" w:cs="Tahoma"/>
                <w:b/>
                <w:i/>
                <w:color w:val="92D050"/>
                <w:sz w:val="16"/>
                <w:szCs w:val="16"/>
              </w:rPr>
            </w:pPr>
            <w:r>
              <w:rPr>
                <w:rFonts w:ascii="Verdana" w:hAnsi="Verdana" w:cs="Tahoma"/>
                <w:i/>
                <w:noProof/>
                <w:sz w:val="20"/>
                <w:szCs w:val="20"/>
              </w:rPr>
              <w:drawing>
                <wp:anchor distT="0" distB="0" distL="114300" distR="114300" simplePos="0" relativeHeight="251679744" behindDoc="0" locked="0" layoutInCell="1" allowOverlap="1" wp14:anchorId="5AAEF641" wp14:editId="0529F083">
                  <wp:simplePos x="0" y="0"/>
                  <wp:positionH relativeFrom="column">
                    <wp:posOffset>-16510</wp:posOffset>
                  </wp:positionH>
                  <wp:positionV relativeFrom="paragraph">
                    <wp:posOffset>49530</wp:posOffset>
                  </wp:positionV>
                  <wp:extent cx="504825" cy="504825"/>
                  <wp:effectExtent l="19050" t="0" r="9525" b="0"/>
                  <wp:wrapSquare wrapText="bothSides"/>
                  <wp:docPr id="33" name="Picture 1" descr="Striving Logo RGB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iving Logo RGB SMALL.jpg"/>
                          <pic:cNvPicPr/>
                        </pic:nvPicPr>
                        <pic:blipFill>
                          <a:blip r:embed="rId21" cstate="print"/>
                          <a:stretch>
                            <a:fillRect/>
                          </a:stretch>
                        </pic:blipFill>
                        <pic:spPr>
                          <a:xfrm>
                            <a:off x="0" y="0"/>
                            <a:ext cx="504825" cy="504825"/>
                          </a:xfrm>
                          <a:prstGeom prst="rect">
                            <a:avLst/>
                          </a:prstGeom>
                        </pic:spPr>
                      </pic:pic>
                    </a:graphicData>
                  </a:graphic>
                </wp:anchor>
              </w:drawing>
            </w:r>
          </w:p>
          <w:p w14:paraId="57D8B1B0" w14:textId="77777777" w:rsidR="008B773B" w:rsidRPr="00CB5D95" w:rsidRDefault="008B773B" w:rsidP="008B773B">
            <w:pPr>
              <w:rPr>
                <w:rFonts w:ascii="Verdana" w:hAnsi="Verdana" w:cs="Tahoma"/>
                <w:b/>
                <w:i/>
                <w:color w:val="92D050"/>
                <w:sz w:val="20"/>
                <w:szCs w:val="20"/>
              </w:rPr>
            </w:pPr>
            <w:r w:rsidRPr="00CB5D95">
              <w:rPr>
                <w:rFonts w:ascii="Verdana" w:hAnsi="Verdana" w:cs="Tahoma"/>
                <w:b/>
                <w:i/>
                <w:color w:val="92D050"/>
                <w:sz w:val="20"/>
                <w:szCs w:val="20"/>
              </w:rPr>
              <w:t>Striving to Develop &amp; deliver excellent services</w:t>
            </w:r>
          </w:p>
        </w:tc>
        <w:tc>
          <w:tcPr>
            <w:tcW w:w="3827" w:type="dxa"/>
            <w:tcBorders>
              <w:top w:val="single" w:sz="4" w:space="0" w:color="auto"/>
              <w:bottom w:val="single" w:sz="4" w:space="0" w:color="auto"/>
            </w:tcBorders>
            <w:shd w:val="clear" w:color="auto" w:fill="auto"/>
          </w:tcPr>
          <w:p w14:paraId="2F258DF9" w14:textId="77777777" w:rsidR="008B773B" w:rsidRPr="007217F5" w:rsidRDefault="008B773B" w:rsidP="008B773B">
            <w:pPr>
              <w:rPr>
                <w:rFonts w:ascii="Verdana" w:hAnsi="Verdana" w:cs="Tahoma"/>
                <w:i/>
                <w:sz w:val="16"/>
                <w:szCs w:val="16"/>
              </w:rPr>
            </w:pPr>
            <w:r>
              <w:rPr>
                <w:rFonts w:ascii="Verdana" w:hAnsi="Verdana" w:cs="Tahoma"/>
                <w:i/>
                <w:noProof/>
                <w:sz w:val="20"/>
                <w:szCs w:val="20"/>
              </w:rPr>
              <w:drawing>
                <wp:anchor distT="0" distB="0" distL="114300" distR="114300" simplePos="0" relativeHeight="251681792" behindDoc="0" locked="0" layoutInCell="1" allowOverlap="1" wp14:anchorId="34FC7D59" wp14:editId="55619C2B">
                  <wp:simplePos x="0" y="0"/>
                  <wp:positionH relativeFrom="column">
                    <wp:posOffset>-1905</wp:posOffset>
                  </wp:positionH>
                  <wp:positionV relativeFrom="paragraph">
                    <wp:posOffset>49530</wp:posOffset>
                  </wp:positionV>
                  <wp:extent cx="542925" cy="542925"/>
                  <wp:effectExtent l="19050" t="0" r="9525" b="0"/>
                  <wp:wrapSquare wrapText="bothSides"/>
                  <wp:docPr id="34" name="Picture 0" descr="People at Heart Logo RGB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ople at Heart Logo RGB SMALL.jpg"/>
                          <pic:cNvPicPr/>
                        </pic:nvPicPr>
                        <pic:blipFill>
                          <a:blip r:embed="rId22" cstate="print"/>
                          <a:stretch>
                            <a:fillRect/>
                          </a:stretch>
                        </pic:blipFill>
                        <pic:spPr>
                          <a:xfrm>
                            <a:off x="0" y="0"/>
                            <a:ext cx="542925" cy="542925"/>
                          </a:xfrm>
                          <a:prstGeom prst="rect">
                            <a:avLst/>
                          </a:prstGeom>
                        </pic:spPr>
                      </pic:pic>
                    </a:graphicData>
                  </a:graphic>
                </wp:anchor>
              </w:drawing>
            </w:r>
          </w:p>
          <w:p w14:paraId="4EC4458D" w14:textId="77777777" w:rsidR="008B773B" w:rsidRPr="00CB5D95" w:rsidRDefault="008B773B" w:rsidP="008B773B">
            <w:pPr>
              <w:rPr>
                <w:rFonts w:ascii="Verdana" w:hAnsi="Verdana" w:cs="Tahoma"/>
                <w:b/>
                <w:i/>
                <w:color w:val="FF0000"/>
                <w:sz w:val="20"/>
                <w:szCs w:val="20"/>
              </w:rPr>
            </w:pPr>
            <w:r w:rsidRPr="00CB5D95">
              <w:rPr>
                <w:rFonts w:ascii="Verdana" w:hAnsi="Verdana" w:cs="Tahoma"/>
                <w:b/>
                <w:i/>
                <w:color w:val="FF0000"/>
                <w:sz w:val="20"/>
                <w:szCs w:val="20"/>
              </w:rPr>
              <w:t>Putting People at the heart of everything we do</w:t>
            </w:r>
          </w:p>
        </w:tc>
      </w:tr>
    </w:tbl>
    <w:p w14:paraId="20187CA7" w14:textId="77777777" w:rsidR="00361593" w:rsidRDefault="00361593" w:rsidP="00361593">
      <w:pPr>
        <w:sectPr w:rsidR="00361593" w:rsidSect="00361593">
          <w:headerReference w:type="default" r:id="rId23"/>
          <w:pgSz w:w="11906" w:h="16838"/>
          <w:pgMar w:top="1440" w:right="1440" w:bottom="1440" w:left="1440" w:header="708" w:footer="708" w:gutter="0"/>
          <w:cols w:space="708"/>
          <w:docGrid w:linePitch="360"/>
        </w:sectPr>
      </w:pPr>
    </w:p>
    <w:p w14:paraId="6FFC3361" w14:textId="77777777" w:rsidR="00361593" w:rsidRDefault="00361593" w:rsidP="00361593"/>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8"/>
        <w:gridCol w:w="2868"/>
        <w:gridCol w:w="1080"/>
        <w:gridCol w:w="2320"/>
        <w:gridCol w:w="1883"/>
      </w:tblGrid>
      <w:tr w:rsidR="00361593" w:rsidRPr="001E64A8" w14:paraId="36C9293E" w14:textId="77777777" w:rsidTr="00CA0210">
        <w:trPr>
          <w:trHeight w:val="333"/>
          <w:jc w:val="center"/>
        </w:trPr>
        <w:tc>
          <w:tcPr>
            <w:tcW w:w="10569" w:type="dxa"/>
            <w:gridSpan w:val="5"/>
            <w:shd w:val="clear" w:color="auto" w:fill="AEAAAA" w:themeFill="background2" w:themeFillShade="BF"/>
          </w:tcPr>
          <w:p w14:paraId="394C14DD" w14:textId="77777777" w:rsidR="00361593" w:rsidRPr="002C7747" w:rsidRDefault="00361593" w:rsidP="00CA0210">
            <w:pPr>
              <w:pStyle w:val="Style1"/>
              <w:numPr>
                <w:ilvl w:val="0"/>
                <w:numId w:val="0"/>
              </w:numPr>
              <w:ind w:left="57"/>
              <w:jc w:val="center"/>
              <w:rPr>
                <w:rFonts w:ascii="Verdana" w:hAnsi="Verdana" w:cs="Tahoma"/>
                <w:b/>
                <w:color w:val="1F3864" w:themeColor="accent1" w:themeShade="80"/>
              </w:rPr>
            </w:pPr>
            <w:r>
              <w:rPr>
                <w:rFonts w:ascii="Verdana" w:hAnsi="Verdana" w:cs="Tahoma"/>
                <w:b/>
                <w:color w:val="1F3864" w:themeColor="accent1" w:themeShade="80"/>
                <w:sz w:val="22"/>
                <w:szCs w:val="22"/>
              </w:rPr>
              <w:t>Core Objectives</w:t>
            </w:r>
          </w:p>
        </w:tc>
      </w:tr>
      <w:tr w:rsidR="00361593" w:rsidRPr="002C7747" w14:paraId="1A89A052" w14:textId="77777777" w:rsidTr="00CA0210">
        <w:trPr>
          <w:trHeight w:val="765"/>
          <w:jc w:val="center"/>
        </w:trPr>
        <w:tc>
          <w:tcPr>
            <w:tcW w:w="2418" w:type="dxa"/>
            <w:shd w:val="clear" w:color="auto" w:fill="AEAAAA" w:themeFill="background2" w:themeFillShade="BF"/>
          </w:tcPr>
          <w:p w14:paraId="5E4009E3" w14:textId="77777777" w:rsidR="00361593" w:rsidRPr="002C7747" w:rsidRDefault="00361593" w:rsidP="00CA0210">
            <w:pPr>
              <w:pStyle w:val="Style1"/>
              <w:numPr>
                <w:ilvl w:val="0"/>
                <w:numId w:val="0"/>
              </w:numPr>
              <w:ind w:left="57"/>
              <w:jc w:val="center"/>
              <w:rPr>
                <w:rFonts w:ascii="Verdana" w:hAnsi="Verdana" w:cs="Tahoma"/>
                <w:b/>
                <w:color w:val="1F3864" w:themeColor="accent1" w:themeShade="80"/>
              </w:rPr>
            </w:pPr>
            <w:r w:rsidRPr="002C7747">
              <w:rPr>
                <w:rFonts w:ascii="Verdana" w:hAnsi="Verdana" w:cs="Tahoma"/>
                <w:b/>
                <w:color w:val="1F3864" w:themeColor="accent1" w:themeShade="80"/>
                <w:sz w:val="22"/>
                <w:szCs w:val="22"/>
              </w:rPr>
              <w:t>Objectives</w:t>
            </w:r>
          </w:p>
        </w:tc>
        <w:tc>
          <w:tcPr>
            <w:tcW w:w="2868" w:type="dxa"/>
            <w:shd w:val="clear" w:color="auto" w:fill="AEAAAA" w:themeFill="background2" w:themeFillShade="BF"/>
          </w:tcPr>
          <w:p w14:paraId="59C8258D" w14:textId="77777777" w:rsidR="00361593" w:rsidRPr="002C7747" w:rsidRDefault="00361593" w:rsidP="00CA0210">
            <w:pPr>
              <w:pStyle w:val="Style1"/>
              <w:numPr>
                <w:ilvl w:val="0"/>
                <w:numId w:val="0"/>
              </w:numPr>
              <w:ind w:left="57"/>
              <w:jc w:val="center"/>
              <w:rPr>
                <w:rFonts w:ascii="Verdana" w:hAnsi="Verdana" w:cs="Tahoma"/>
                <w:b/>
                <w:color w:val="1F3864" w:themeColor="accent1" w:themeShade="80"/>
              </w:rPr>
            </w:pPr>
            <w:r w:rsidRPr="002C7747">
              <w:rPr>
                <w:rFonts w:ascii="Verdana" w:hAnsi="Verdana" w:cs="Tahoma"/>
                <w:b/>
                <w:color w:val="1F3864" w:themeColor="accent1" w:themeShade="80"/>
                <w:sz w:val="22"/>
                <w:szCs w:val="22"/>
              </w:rPr>
              <w:t>Expected outcome/measure of achievement</w:t>
            </w:r>
          </w:p>
        </w:tc>
        <w:tc>
          <w:tcPr>
            <w:tcW w:w="1080" w:type="dxa"/>
            <w:shd w:val="clear" w:color="auto" w:fill="AEAAAA" w:themeFill="background2" w:themeFillShade="BF"/>
          </w:tcPr>
          <w:p w14:paraId="6E557520" w14:textId="77777777" w:rsidR="00361593" w:rsidRPr="002C7747" w:rsidRDefault="00361593" w:rsidP="00CA0210">
            <w:pPr>
              <w:pStyle w:val="Style1"/>
              <w:numPr>
                <w:ilvl w:val="0"/>
                <w:numId w:val="0"/>
              </w:numPr>
              <w:ind w:left="57"/>
              <w:jc w:val="center"/>
              <w:rPr>
                <w:rFonts w:ascii="Verdana" w:hAnsi="Verdana" w:cs="Tahoma"/>
                <w:b/>
                <w:color w:val="1F3864" w:themeColor="accent1" w:themeShade="80"/>
              </w:rPr>
            </w:pPr>
            <w:r w:rsidRPr="002C7747">
              <w:rPr>
                <w:rFonts w:ascii="Verdana" w:hAnsi="Verdana" w:cs="Tahoma"/>
                <w:b/>
                <w:color w:val="1F3864" w:themeColor="accent1" w:themeShade="80"/>
                <w:sz w:val="22"/>
                <w:szCs w:val="22"/>
              </w:rPr>
              <w:t>Target date</w:t>
            </w:r>
          </w:p>
        </w:tc>
        <w:tc>
          <w:tcPr>
            <w:tcW w:w="2320" w:type="dxa"/>
            <w:shd w:val="clear" w:color="auto" w:fill="AEAAAA" w:themeFill="background2" w:themeFillShade="BF"/>
          </w:tcPr>
          <w:p w14:paraId="5F7B43D6" w14:textId="77777777" w:rsidR="00361593" w:rsidRPr="002C7747" w:rsidRDefault="00361593" w:rsidP="00CA0210">
            <w:pPr>
              <w:pStyle w:val="Style1"/>
              <w:numPr>
                <w:ilvl w:val="0"/>
                <w:numId w:val="0"/>
              </w:numPr>
              <w:ind w:left="57"/>
              <w:jc w:val="center"/>
              <w:rPr>
                <w:rFonts w:ascii="Verdana" w:hAnsi="Verdana" w:cs="Tahoma"/>
                <w:b/>
                <w:color w:val="1F3864" w:themeColor="accent1" w:themeShade="80"/>
              </w:rPr>
            </w:pPr>
            <w:r w:rsidRPr="002C7747">
              <w:rPr>
                <w:rFonts w:ascii="Verdana" w:hAnsi="Verdana" w:cs="Tahoma"/>
                <w:b/>
                <w:color w:val="1F3864" w:themeColor="accent1" w:themeShade="80"/>
                <w:sz w:val="22"/>
                <w:szCs w:val="22"/>
              </w:rPr>
              <w:t>Support/action by Manager/others</w:t>
            </w:r>
          </w:p>
        </w:tc>
        <w:tc>
          <w:tcPr>
            <w:tcW w:w="1883" w:type="dxa"/>
            <w:shd w:val="clear" w:color="auto" w:fill="AEAAAA" w:themeFill="background2" w:themeFillShade="BF"/>
          </w:tcPr>
          <w:p w14:paraId="16E64249" w14:textId="77777777" w:rsidR="00361593" w:rsidRPr="002C7747" w:rsidRDefault="00361593" w:rsidP="00CA0210">
            <w:pPr>
              <w:pStyle w:val="Style1"/>
              <w:numPr>
                <w:ilvl w:val="0"/>
                <w:numId w:val="0"/>
              </w:numPr>
              <w:ind w:left="57"/>
              <w:jc w:val="center"/>
              <w:rPr>
                <w:rFonts w:ascii="Verdana" w:hAnsi="Verdana" w:cs="Tahoma"/>
                <w:b/>
                <w:color w:val="1F3864" w:themeColor="accent1" w:themeShade="80"/>
                <w:sz w:val="20"/>
                <w:szCs w:val="20"/>
              </w:rPr>
            </w:pPr>
            <w:r w:rsidRPr="002C7747">
              <w:rPr>
                <w:rFonts w:ascii="Verdana" w:hAnsi="Verdana" w:cs="Tahoma"/>
                <w:b/>
                <w:color w:val="1F3864" w:themeColor="accent1" w:themeShade="80"/>
                <w:sz w:val="22"/>
                <w:szCs w:val="22"/>
              </w:rPr>
              <w:t>Progress Review date</w:t>
            </w:r>
          </w:p>
        </w:tc>
      </w:tr>
      <w:tr w:rsidR="00361593" w:rsidRPr="001E64A8" w14:paraId="32EA34B3" w14:textId="77777777" w:rsidTr="00CA0210">
        <w:trPr>
          <w:trHeight w:val="3353"/>
          <w:jc w:val="center"/>
        </w:trPr>
        <w:tc>
          <w:tcPr>
            <w:tcW w:w="2418" w:type="dxa"/>
          </w:tcPr>
          <w:p w14:paraId="2CD82D4D" w14:textId="77777777" w:rsidR="00361593" w:rsidRPr="007B73E8" w:rsidRDefault="00361593" w:rsidP="00CA0210">
            <w:pPr>
              <w:pStyle w:val="Style1"/>
              <w:numPr>
                <w:ilvl w:val="0"/>
                <w:numId w:val="0"/>
              </w:numPr>
              <w:ind w:left="57"/>
              <w:rPr>
                <w:rFonts w:ascii="Verdana" w:hAnsi="Verdana"/>
                <w:b/>
              </w:rPr>
            </w:pPr>
            <w:r w:rsidRPr="007B73E8">
              <w:rPr>
                <w:rFonts w:ascii="Verdana" w:hAnsi="Verdana" w:cs="Tahoma"/>
              </w:rPr>
              <w:t>1.</w:t>
            </w:r>
            <w:r w:rsidRPr="006F2454">
              <w:rPr>
                <w:rFonts w:ascii="Verdana" w:hAnsi="Verdana"/>
                <w:sz w:val="20"/>
                <w:szCs w:val="20"/>
              </w:rPr>
              <w:t>Complete</w:t>
            </w:r>
            <w:r>
              <w:rPr>
                <w:rFonts w:ascii="Verdana" w:hAnsi="Verdana"/>
                <w:sz w:val="20"/>
                <w:szCs w:val="20"/>
              </w:rPr>
              <w:t xml:space="preserve"> mandatory training</w:t>
            </w:r>
          </w:p>
        </w:tc>
        <w:tc>
          <w:tcPr>
            <w:tcW w:w="2868" w:type="dxa"/>
          </w:tcPr>
          <w:p w14:paraId="7C4EAFB2" w14:textId="77777777" w:rsidR="00361593" w:rsidRPr="00023D68" w:rsidRDefault="00361593" w:rsidP="00CA0210">
            <w:pPr>
              <w:pStyle w:val="Style1"/>
              <w:numPr>
                <w:ilvl w:val="0"/>
                <w:numId w:val="0"/>
              </w:numPr>
              <w:ind w:left="57"/>
              <w:rPr>
                <w:rFonts w:ascii="Verdana" w:hAnsi="Verdana"/>
                <w:b/>
                <w:sz w:val="20"/>
                <w:szCs w:val="20"/>
              </w:rPr>
            </w:pPr>
            <w:r>
              <w:rPr>
                <w:rFonts w:ascii="Verdana" w:hAnsi="Verdana" w:cs="Tahoma"/>
                <w:sz w:val="20"/>
                <w:szCs w:val="20"/>
              </w:rPr>
              <w:t>100% compliance on ESR</w:t>
            </w:r>
          </w:p>
        </w:tc>
        <w:tc>
          <w:tcPr>
            <w:tcW w:w="1080" w:type="dxa"/>
          </w:tcPr>
          <w:p w14:paraId="71B73FDD" w14:textId="77777777" w:rsidR="00361593" w:rsidRPr="00023D68" w:rsidRDefault="00361593" w:rsidP="00CA0210">
            <w:pPr>
              <w:pStyle w:val="Style1"/>
              <w:numPr>
                <w:ilvl w:val="0"/>
                <w:numId w:val="0"/>
              </w:numPr>
              <w:ind w:left="57"/>
              <w:rPr>
                <w:rFonts w:ascii="Verdana" w:hAnsi="Verdana"/>
                <w:b/>
                <w:sz w:val="20"/>
                <w:szCs w:val="20"/>
              </w:rPr>
            </w:pPr>
            <w:r>
              <w:rPr>
                <w:rFonts w:ascii="Verdana" w:hAnsi="Verdana"/>
                <w:b/>
                <w:sz w:val="20"/>
                <w:szCs w:val="20"/>
              </w:rPr>
              <w:t>April 2024</w:t>
            </w:r>
          </w:p>
        </w:tc>
        <w:tc>
          <w:tcPr>
            <w:tcW w:w="2320" w:type="dxa"/>
          </w:tcPr>
          <w:p w14:paraId="1E19F966" w14:textId="77777777" w:rsidR="00361593" w:rsidRPr="00023D68" w:rsidRDefault="00361593" w:rsidP="00CA0210">
            <w:pPr>
              <w:pStyle w:val="Style1"/>
              <w:numPr>
                <w:ilvl w:val="0"/>
                <w:numId w:val="0"/>
              </w:numPr>
              <w:ind w:left="57"/>
              <w:rPr>
                <w:rFonts w:ascii="Verdana" w:hAnsi="Verdana"/>
                <w:b/>
                <w:sz w:val="20"/>
                <w:szCs w:val="20"/>
              </w:rPr>
            </w:pPr>
            <w:r>
              <w:rPr>
                <w:rFonts w:ascii="Verdana" w:hAnsi="Verdana"/>
                <w:b/>
                <w:sz w:val="20"/>
                <w:szCs w:val="20"/>
              </w:rPr>
              <w:t xml:space="preserve">90% compliance at present </w:t>
            </w:r>
          </w:p>
        </w:tc>
        <w:tc>
          <w:tcPr>
            <w:tcW w:w="1883" w:type="dxa"/>
          </w:tcPr>
          <w:p w14:paraId="6581781F" w14:textId="77777777" w:rsidR="00361593" w:rsidRPr="00023D68" w:rsidRDefault="00361593" w:rsidP="00CA0210">
            <w:pPr>
              <w:pStyle w:val="Style1"/>
              <w:numPr>
                <w:ilvl w:val="0"/>
                <w:numId w:val="0"/>
              </w:numPr>
              <w:ind w:left="57"/>
              <w:rPr>
                <w:rFonts w:ascii="Verdana" w:hAnsi="Verdana" w:cs="Tahoma"/>
                <w:sz w:val="20"/>
                <w:szCs w:val="20"/>
              </w:rPr>
            </w:pPr>
            <w:r>
              <w:rPr>
                <w:rFonts w:ascii="Verdana" w:hAnsi="Verdana" w:cs="Tahoma"/>
                <w:sz w:val="20"/>
                <w:szCs w:val="20"/>
              </w:rPr>
              <w:t>05-04-2024</w:t>
            </w:r>
          </w:p>
        </w:tc>
      </w:tr>
      <w:tr w:rsidR="00361593" w:rsidRPr="001E64A8" w14:paraId="78FAE6DE" w14:textId="77777777" w:rsidTr="00CA0210">
        <w:trPr>
          <w:trHeight w:val="3353"/>
          <w:jc w:val="center"/>
        </w:trPr>
        <w:tc>
          <w:tcPr>
            <w:tcW w:w="2418" w:type="dxa"/>
          </w:tcPr>
          <w:p w14:paraId="5DF47F08" w14:textId="77777777" w:rsidR="00361593" w:rsidRPr="004E1105" w:rsidRDefault="00361593" w:rsidP="00CA0210">
            <w:pPr>
              <w:autoSpaceDE w:val="0"/>
              <w:autoSpaceDN w:val="0"/>
              <w:adjustRightInd w:val="0"/>
              <w:rPr>
                <w:rFonts w:ascii="Verdana" w:hAnsi="Verdana"/>
                <w:b/>
                <w:sz w:val="20"/>
                <w:szCs w:val="20"/>
              </w:rPr>
            </w:pPr>
            <w:r w:rsidRPr="007B73E8">
              <w:rPr>
                <w:rFonts w:ascii="Verdana" w:hAnsi="Verdana" w:cs="Tahoma"/>
              </w:rPr>
              <w:t>2.</w:t>
            </w:r>
            <w:r>
              <w:rPr>
                <w:rFonts w:ascii="Verdana" w:hAnsi="Verdana" w:cs="Verdana"/>
              </w:rPr>
              <w:t xml:space="preserve"> </w:t>
            </w:r>
            <w:r>
              <w:rPr>
                <w:rFonts w:ascii="Verdana" w:hAnsi="Verdana" w:cs="Verdana"/>
                <w:sz w:val="20"/>
                <w:szCs w:val="20"/>
              </w:rPr>
              <w:t>Engage with &amp; complete yearly PADR</w:t>
            </w:r>
            <w:r w:rsidRPr="004E1105">
              <w:rPr>
                <w:rFonts w:ascii="Verdana" w:hAnsi="Verdana" w:cs="Verdana"/>
                <w:sz w:val="20"/>
                <w:szCs w:val="20"/>
              </w:rPr>
              <w:t xml:space="preserve"> </w:t>
            </w:r>
          </w:p>
        </w:tc>
        <w:tc>
          <w:tcPr>
            <w:tcW w:w="2868" w:type="dxa"/>
          </w:tcPr>
          <w:p w14:paraId="07BA451B" w14:textId="77777777" w:rsidR="00361593" w:rsidRPr="00023D68" w:rsidRDefault="00361593" w:rsidP="00CA0210">
            <w:pPr>
              <w:pStyle w:val="Style1"/>
              <w:numPr>
                <w:ilvl w:val="0"/>
                <w:numId w:val="0"/>
              </w:numPr>
              <w:ind w:left="57"/>
              <w:rPr>
                <w:rFonts w:ascii="Verdana" w:hAnsi="Verdana"/>
                <w:b/>
                <w:sz w:val="20"/>
                <w:szCs w:val="20"/>
              </w:rPr>
            </w:pPr>
            <w:r>
              <w:rPr>
                <w:rFonts w:ascii="Verdana" w:hAnsi="Verdana" w:cs="Tahoma"/>
                <w:sz w:val="20"/>
                <w:szCs w:val="20"/>
              </w:rPr>
              <w:t>ESR data compliance</w:t>
            </w:r>
          </w:p>
        </w:tc>
        <w:tc>
          <w:tcPr>
            <w:tcW w:w="1080" w:type="dxa"/>
          </w:tcPr>
          <w:p w14:paraId="0FF9BF34" w14:textId="77777777" w:rsidR="00361593" w:rsidRPr="00023D68" w:rsidRDefault="00361593" w:rsidP="00CA0210">
            <w:pPr>
              <w:pStyle w:val="Style1"/>
              <w:numPr>
                <w:ilvl w:val="0"/>
                <w:numId w:val="0"/>
              </w:numPr>
              <w:ind w:left="57"/>
              <w:rPr>
                <w:rFonts w:ascii="Verdana" w:hAnsi="Verdana"/>
                <w:b/>
                <w:sz w:val="20"/>
                <w:szCs w:val="20"/>
              </w:rPr>
            </w:pPr>
            <w:r>
              <w:rPr>
                <w:rFonts w:ascii="Verdana" w:hAnsi="Verdana"/>
                <w:b/>
                <w:sz w:val="20"/>
                <w:szCs w:val="20"/>
              </w:rPr>
              <w:t>March 2025</w:t>
            </w:r>
          </w:p>
        </w:tc>
        <w:tc>
          <w:tcPr>
            <w:tcW w:w="2320" w:type="dxa"/>
          </w:tcPr>
          <w:p w14:paraId="7B28EFAD" w14:textId="77777777" w:rsidR="00361593" w:rsidRPr="00023D68" w:rsidRDefault="00361593" w:rsidP="00CA0210">
            <w:pPr>
              <w:pStyle w:val="Style1"/>
              <w:numPr>
                <w:ilvl w:val="0"/>
                <w:numId w:val="0"/>
              </w:numPr>
              <w:ind w:left="57"/>
              <w:rPr>
                <w:rFonts w:ascii="Verdana" w:hAnsi="Verdana"/>
                <w:b/>
                <w:sz w:val="20"/>
                <w:szCs w:val="20"/>
              </w:rPr>
            </w:pPr>
            <w:r>
              <w:rPr>
                <w:rFonts w:ascii="Verdana" w:hAnsi="Verdana"/>
                <w:b/>
                <w:sz w:val="20"/>
                <w:szCs w:val="20"/>
              </w:rPr>
              <w:t>Tesni is happy to engage in PADR &amp; contributes towards appropriate objectives</w:t>
            </w:r>
          </w:p>
        </w:tc>
        <w:tc>
          <w:tcPr>
            <w:tcW w:w="1883" w:type="dxa"/>
          </w:tcPr>
          <w:p w14:paraId="6C7FAC1E" w14:textId="77777777" w:rsidR="00361593" w:rsidRPr="00023D68" w:rsidRDefault="00361593" w:rsidP="00CA0210">
            <w:pPr>
              <w:pStyle w:val="Style1"/>
              <w:numPr>
                <w:ilvl w:val="0"/>
                <w:numId w:val="0"/>
              </w:numPr>
              <w:ind w:left="57"/>
              <w:rPr>
                <w:rFonts w:ascii="Verdana" w:hAnsi="Verdana" w:cs="Tahoma"/>
                <w:sz w:val="20"/>
                <w:szCs w:val="20"/>
              </w:rPr>
            </w:pPr>
            <w:r>
              <w:rPr>
                <w:rFonts w:ascii="Verdana" w:hAnsi="Verdana" w:cs="Tahoma"/>
                <w:sz w:val="20"/>
                <w:szCs w:val="20"/>
              </w:rPr>
              <w:t>March 2025</w:t>
            </w:r>
          </w:p>
        </w:tc>
      </w:tr>
      <w:tr w:rsidR="00361593" w:rsidRPr="00841DB9" w14:paraId="0E226858" w14:textId="77777777" w:rsidTr="00CA0210">
        <w:trPr>
          <w:trHeight w:val="3353"/>
          <w:jc w:val="center"/>
        </w:trPr>
        <w:tc>
          <w:tcPr>
            <w:tcW w:w="2418" w:type="dxa"/>
          </w:tcPr>
          <w:p w14:paraId="4C77C91C" w14:textId="77777777" w:rsidR="00361593" w:rsidRDefault="00361593" w:rsidP="00CA0210">
            <w:pPr>
              <w:autoSpaceDE w:val="0"/>
              <w:autoSpaceDN w:val="0"/>
              <w:adjustRightInd w:val="0"/>
              <w:rPr>
                <w:rFonts w:ascii="Verdana" w:hAnsi="Verdana" w:cs="Arial"/>
                <w:color w:val="000000" w:themeColor="text1"/>
                <w:sz w:val="20"/>
                <w:szCs w:val="20"/>
              </w:rPr>
            </w:pPr>
            <w:r w:rsidRPr="00841DB9">
              <w:rPr>
                <w:rFonts w:ascii="Verdana" w:hAnsi="Verdana" w:cs="Tahoma"/>
                <w:sz w:val="20"/>
                <w:szCs w:val="20"/>
              </w:rPr>
              <w:t>3.</w:t>
            </w:r>
            <w:r w:rsidRPr="00841DB9">
              <w:rPr>
                <w:rFonts w:ascii="Verdana" w:hAnsi="Verdana" w:cs="Arial"/>
                <w:color w:val="000000" w:themeColor="text1"/>
                <w:sz w:val="20"/>
                <w:szCs w:val="20"/>
              </w:rPr>
              <w:t xml:space="preserve"> Ensure compliance with the </w:t>
            </w:r>
            <w:hyperlink r:id="rId24" w:history="1">
              <w:r w:rsidRPr="007857AE">
                <w:rPr>
                  <w:rStyle w:val="Hyperlink"/>
                  <w:rFonts w:ascii="Verdana" w:hAnsi="Verdana" w:cs="Arial"/>
                  <w:sz w:val="20"/>
                  <w:szCs w:val="20"/>
                </w:rPr>
                <w:t>Welsh Language Standards</w:t>
              </w:r>
            </w:hyperlink>
            <w:r w:rsidRPr="00841DB9">
              <w:rPr>
                <w:rFonts w:ascii="Verdana" w:hAnsi="Verdana" w:cs="Arial"/>
                <w:color w:val="000000" w:themeColor="text1"/>
                <w:sz w:val="20"/>
                <w:szCs w:val="20"/>
              </w:rPr>
              <w:t xml:space="preserve"> and promote and facilitate the use of the Welsh Language in the workplace</w:t>
            </w:r>
          </w:p>
          <w:p w14:paraId="2A6B17C2" w14:textId="77777777" w:rsidR="00361593" w:rsidRDefault="00361593" w:rsidP="00CA0210">
            <w:pPr>
              <w:autoSpaceDE w:val="0"/>
              <w:autoSpaceDN w:val="0"/>
              <w:adjustRightInd w:val="0"/>
              <w:rPr>
                <w:rFonts w:ascii="Verdana" w:hAnsi="Verdana" w:cs="Arial"/>
                <w:color w:val="000000" w:themeColor="text1"/>
                <w:sz w:val="20"/>
                <w:szCs w:val="20"/>
              </w:rPr>
            </w:pPr>
          </w:p>
          <w:p w14:paraId="697B261F" w14:textId="77777777" w:rsidR="00361593" w:rsidRDefault="00361593" w:rsidP="00CA0210">
            <w:pPr>
              <w:autoSpaceDE w:val="0"/>
              <w:autoSpaceDN w:val="0"/>
              <w:adjustRightInd w:val="0"/>
              <w:rPr>
                <w:rFonts w:ascii="Verdana" w:hAnsi="Verdana" w:cs="Arial"/>
                <w:color w:val="000000" w:themeColor="text1"/>
                <w:sz w:val="20"/>
                <w:szCs w:val="20"/>
              </w:rPr>
            </w:pPr>
          </w:p>
          <w:p w14:paraId="34725964" w14:textId="77777777" w:rsidR="00361593" w:rsidRDefault="00361593" w:rsidP="00CA0210">
            <w:pPr>
              <w:autoSpaceDE w:val="0"/>
              <w:autoSpaceDN w:val="0"/>
              <w:adjustRightInd w:val="0"/>
              <w:rPr>
                <w:rFonts w:ascii="Verdana" w:hAnsi="Verdana" w:cs="Arial"/>
                <w:color w:val="000000" w:themeColor="text1"/>
                <w:sz w:val="20"/>
                <w:szCs w:val="20"/>
              </w:rPr>
            </w:pPr>
          </w:p>
          <w:p w14:paraId="21DC1AE9" w14:textId="77777777" w:rsidR="00361593" w:rsidRDefault="00361593" w:rsidP="00CA0210">
            <w:pPr>
              <w:autoSpaceDE w:val="0"/>
              <w:autoSpaceDN w:val="0"/>
              <w:adjustRightInd w:val="0"/>
              <w:rPr>
                <w:rFonts w:ascii="Verdana" w:hAnsi="Verdana" w:cs="Arial"/>
                <w:color w:val="000000" w:themeColor="text1"/>
                <w:sz w:val="20"/>
                <w:szCs w:val="20"/>
              </w:rPr>
            </w:pPr>
          </w:p>
          <w:p w14:paraId="14011E5C" w14:textId="77777777" w:rsidR="00361593" w:rsidRDefault="00361593" w:rsidP="00CA0210">
            <w:pPr>
              <w:autoSpaceDE w:val="0"/>
              <w:autoSpaceDN w:val="0"/>
              <w:adjustRightInd w:val="0"/>
              <w:rPr>
                <w:rFonts w:ascii="Verdana" w:hAnsi="Verdana" w:cs="Arial"/>
                <w:color w:val="000000" w:themeColor="text1"/>
                <w:sz w:val="20"/>
                <w:szCs w:val="20"/>
              </w:rPr>
            </w:pPr>
          </w:p>
          <w:p w14:paraId="09F66E5E" w14:textId="77777777" w:rsidR="00361593" w:rsidRDefault="00361593" w:rsidP="00CA0210">
            <w:pPr>
              <w:autoSpaceDE w:val="0"/>
              <w:autoSpaceDN w:val="0"/>
              <w:adjustRightInd w:val="0"/>
              <w:rPr>
                <w:rFonts w:ascii="Verdana" w:hAnsi="Verdana" w:cs="Arial"/>
                <w:color w:val="000000" w:themeColor="text1"/>
                <w:sz w:val="20"/>
                <w:szCs w:val="20"/>
              </w:rPr>
            </w:pPr>
          </w:p>
          <w:p w14:paraId="4DF4AF70" w14:textId="77777777" w:rsidR="00361593" w:rsidRPr="00841DB9" w:rsidRDefault="00361593" w:rsidP="00CA0210">
            <w:pPr>
              <w:autoSpaceDE w:val="0"/>
              <w:autoSpaceDN w:val="0"/>
              <w:adjustRightInd w:val="0"/>
              <w:rPr>
                <w:rFonts w:ascii="Verdana" w:hAnsi="Verdana" w:cs="Tahoma"/>
                <w:sz w:val="20"/>
                <w:szCs w:val="20"/>
              </w:rPr>
            </w:pPr>
          </w:p>
        </w:tc>
        <w:tc>
          <w:tcPr>
            <w:tcW w:w="2868" w:type="dxa"/>
          </w:tcPr>
          <w:p w14:paraId="3EFB4ABB" w14:textId="77777777" w:rsidR="00361593" w:rsidRPr="00841DB9" w:rsidRDefault="00361593" w:rsidP="00CA0210">
            <w:pPr>
              <w:pStyle w:val="Style1"/>
              <w:numPr>
                <w:ilvl w:val="0"/>
                <w:numId w:val="0"/>
              </w:numPr>
              <w:ind w:left="57"/>
              <w:rPr>
                <w:rFonts w:ascii="Verdana" w:hAnsi="Verdana" w:cs="Tahoma"/>
                <w:sz w:val="20"/>
                <w:szCs w:val="20"/>
              </w:rPr>
            </w:pPr>
            <w:r>
              <w:rPr>
                <w:rFonts w:ascii="Verdana" w:hAnsi="Verdana" w:cs="Tahoma"/>
                <w:sz w:val="20"/>
                <w:szCs w:val="20"/>
              </w:rPr>
              <w:t>WLS compliance</w:t>
            </w:r>
          </w:p>
        </w:tc>
        <w:tc>
          <w:tcPr>
            <w:tcW w:w="1080" w:type="dxa"/>
          </w:tcPr>
          <w:p w14:paraId="496EC91E" w14:textId="77777777" w:rsidR="00361593" w:rsidRPr="00023D68" w:rsidRDefault="00361593" w:rsidP="00CA0210">
            <w:pPr>
              <w:pStyle w:val="Style1"/>
              <w:numPr>
                <w:ilvl w:val="0"/>
                <w:numId w:val="0"/>
              </w:numPr>
              <w:ind w:left="57"/>
              <w:rPr>
                <w:rFonts w:ascii="Verdana" w:hAnsi="Verdana"/>
                <w:b/>
                <w:sz w:val="20"/>
                <w:szCs w:val="20"/>
              </w:rPr>
            </w:pPr>
            <w:r>
              <w:rPr>
                <w:rFonts w:ascii="Verdana" w:hAnsi="Verdana"/>
                <w:b/>
                <w:sz w:val="20"/>
                <w:szCs w:val="20"/>
              </w:rPr>
              <w:t>March 2025</w:t>
            </w:r>
          </w:p>
        </w:tc>
        <w:tc>
          <w:tcPr>
            <w:tcW w:w="2320" w:type="dxa"/>
          </w:tcPr>
          <w:p w14:paraId="3A264DEE" w14:textId="77777777" w:rsidR="00361593" w:rsidRPr="00023D68" w:rsidRDefault="00361593" w:rsidP="00CA0210">
            <w:pPr>
              <w:pStyle w:val="Style1"/>
              <w:numPr>
                <w:ilvl w:val="0"/>
                <w:numId w:val="0"/>
              </w:numPr>
              <w:ind w:left="57"/>
              <w:rPr>
                <w:rFonts w:ascii="Verdana" w:hAnsi="Verdana"/>
                <w:b/>
                <w:sz w:val="20"/>
                <w:szCs w:val="20"/>
              </w:rPr>
            </w:pPr>
            <w:r>
              <w:rPr>
                <w:rFonts w:ascii="Verdana" w:hAnsi="Verdana"/>
                <w:b/>
                <w:sz w:val="20"/>
                <w:szCs w:val="20"/>
              </w:rPr>
              <w:t>Tesni will read the Welsh language standards – she is able to speak level 2 Welsh</w:t>
            </w:r>
          </w:p>
        </w:tc>
        <w:tc>
          <w:tcPr>
            <w:tcW w:w="1883" w:type="dxa"/>
          </w:tcPr>
          <w:p w14:paraId="6A88689E" w14:textId="77777777" w:rsidR="00361593" w:rsidRPr="00023D68" w:rsidRDefault="00361593" w:rsidP="00CA0210">
            <w:pPr>
              <w:pStyle w:val="Style1"/>
              <w:numPr>
                <w:ilvl w:val="0"/>
                <w:numId w:val="0"/>
              </w:numPr>
              <w:ind w:left="57"/>
              <w:rPr>
                <w:rFonts w:ascii="Verdana" w:hAnsi="Verdana" w:cs="Tahoma"/>
                <w:sz w:val="20"/>
                <w:szCs w:val="20"/>
              </w:rPr>
            </w:pPr>
            <w:r>
              <w:rPr>
                <w:rFonts w:ascii="Verdana" w:hAnsi="Verdana" w:cs="Tahoma"/>
                <w:sz w:val="20"/>
                <w:szCs w:val="20"/>
              </w:rPr>
              <w:t>March 2025</w:t>
            </w:r>
          </w:p>
        </w:tc>
      </w:tr>
      <w:tr w:rsidR="00361593" w:rsidRPr="001E64A8" w14:paraId="60EC5E24" w14:textId="77777777" w:rsidTr="00CA0210">
        <w:trPr>
          <w:trHeight w:val="333"/>
          <w:jc w:val="center"/>
        </w:trPr>
        <w:tc>
          <w:tcPr>
            <w:tcW w:w="10569" w:type="dxa"/>
            <w:gridSpan w:val="5"/>
            <w:shd w:val="clear" w:color="auto" w:fill="AEAAAA" w:themeFill="background2" w:themeFillShade="BF"/>
          </w:tcPr>
          <w:p w14:paraId="59099D82" w14:textId="77777777" w:rsidR="00361593" w:rsidRPr="002C7747" w:rsidRDefault="00361593" w:rsidP="00CA0210">
            <w:pPr>
              <w:pStyle w:val="Style1"/>
              <w:numPr>
                <w:ilvl w:val="0"/>
                <w:numId w:val="0"/>
              </w:numPr>
              <w:ind w:left="57"/>
              <w:jc w:val="center"/>
              <w:rPr>
                <w:rFonts w:ascii="Verdana" w:hAnsi="Verdana" w:cs="Tahoma"/>
                <w:b/>
                <w:color w:val="1F3864" w:themeColor="accent1" w:themeShade="80"/>
              </w:rPr>
            </w:pPr>
            <w:r>
              <w:rPr>
                <w:rFonts w:ascii="Verdana" w:hAnsi="Verdana" w:cs="Tahoma"/>
                <w:b/>
                <w:color w:val="1F3864" w:themeColor="accent1" w:themeShade="80"/>
                <w:sz w:val="22"/>
                <w:szCs w:val="22"/>
              </w:rPr>
              <w:t>Personal Objectives</w:t>
            </w:r>
          </w:p>
        </w:tc>
      </w:tr>
      <w:tr w:rsidR="00361593" w:rsidRPr="001E64A8" w14:paraId="153FC810" w14:textId="77777777" w:rsidTr="00CA0210">
        <w:trPr>
          <w:trHeight w:val="2190"/>
          <w:jc w:val="center"/>
        </w:trPr>
        <w:tc>
          <w:tcPr>
            <w:tcW w:w="2418" w:type="dxa"/>
          </w:tcPr>
          <w:p w14:paraId="66E463B7" w14:textId="77777777" w:rsidR="00361593" w:rsidRPr="007B73E8" w:rsidRDefault="00361593" w:rsidP="00CA0210">
            <w:pPr>
              <w:pStyle w:val="Style1"/>
              <w:numPr>
                <w:ilvl w:val="0"/>
                <w:numId w:val="0"/>
              </w:numPr>
              <w:ind w:left="57"/>
              <w:rPr>
                <w:rFonts w:ascii="Verdana" w:hAnsi="Verdana"/>
                <w:b/>
              </w:rPr>
            </w:pPr>
            <w:r>
              <w:rPr>
                <w:rFonts w:ascii="Verdana" w:hAnsi="Verdana" w:cs="Tahoma"/>
              </w:rPr>
              <w:lastRenderedPageBreak/>
              <w:t>4</w:t>
            </w:r>
            <w:r w:rsidRPr="007B73E8">
              <w:rPr>
                <w:rFonts w:ascii="Verdana" w:hAnsi="Verdana" w:cs="Tahoma"/>
              </w:rPr>
              <w:t>.</w:t>
            </w:r>
            <w:r>
              <w:rPr>
                <w:rFonts w:ascii="Verdana" w:hAnsi="Verdana" w:cs="Tahoma"/>
              </w:rPr>
              <w:t xml:space="preserve"> Promote the care and Rehabilitation process for Parkinson’s patients. </w:t>
            </w:r>
          </w:p>
        </w:tc>
        <w:tc>
          <w:tcPr>
            <w:tcW w:w="2868" w:type="dxa"/>
          </w:tcPr>
          <w:p w14:paraId="62D25F1C" w14:textId="77777777" w:rsidR="00361593" w:rsidRPr="00023D68" w:rsidRDefault="00361593" w:rsidP="00CA0210">
            <w:pPr>
              <w:pStyle w:val="Style1"/>
              <w:numPr>
                <w:ilvl w:val="0"/>
                <w:numId w:val="0"/>
              </w:numPr>
              <w:ind w:left="57"/>
              <w:rPr>
                <w:rFonts w:ascii="Verdana" w:hAnsi="Verdana"/>
                <w:b/>
                <w:sz w:val="20"/>
                <w:szCs w:val="20"/>
              </w:rPr>
            </w:pPr>
            <w:r>
              <w:rPr>
                <w:rFonts w:ascii="Verdana" w:hAnsi="Verdana"/>
                <w:b/>
                <w:sz w:val="20"/>
                <w:szCs w:val="20"/>
              </w:rPr>
              <w:t xml:space="preserve">To present the information that I gained from attending the course in Birmingham to the ICMDT therapies team. </w:t>
            </w:r>
          </w:p>
        </w:tc>
        <w:tc>
          <w:tcPr>
            <w:tcW w:w="1080" w:type="dxa"/>
          </w:tcPr>
          <w:p w14:paraId="3B97AA23" w14:textId="77777777" w:rsidR="00361593" w:rsidRPr="00023D68" w:rsidRDefault="00361593" w:rsidP="00CA0210">
            <w:pPr>
              <w:pStyle w:val="Style1"/>
              <w:numPr>
                <w:ilvl w:val="0"/>
                <w:numId w:val="0"/>
              </w:numPr>
              <w:ind w:left="57"/>
              <w:rPr>
                <w:rFonts w:ascii="Verdana" w:hAnsi="Verdana"/>
                <w:b/>
                <w:sz w:val="20"/>
                <w:szCs w:val="20"/>
              </w:rPr>
            </w:pPr>
            <w:r>
              <w:rPr>
                <w:rFonts w:ascii="Verdana" w:hAnsi="Verdana"/>
                <w:b/>
                <w:sz w:val="20"/>
                <w:szCs w:val="20"/>
              </w:rPr>
              <w:t>April 2024</w:t>
            </w:r>
          </w:p>
        </w:tc>
        <w:tc>
          <w:tcPr>
            <w:tcW w:w="2320" w:type="dxa"/>
          </w:tcPr>
          <w:p w14:paraId="4466C8F2" w14:textId="77777777" w:rsidR="00361593" w:rsidRPr="00023D68" w:rsidRDefault="00361593" w:rsidP="00CA0210">
            <w:pPr>
              <w:pStyle w:val="Style1"/>
              <w:numPr>
                <w:ilvl w:val="0"/>
                <w:numId w:val="0"/>
              </w:numPr>
              <w:ind w:left="57"/>
              <w:rPr>
                <w:rFonts w:ascii="Verdana" w:hAnsi="Verdana"/>
                <w:b/>
                <w:sz w:val="20"/>
                <w:szCs w:val="20"/>
              </w:rPr>
            </w:pPr>
            <w:r>
              <w:rPr>
                <w:rFonts w:ascii="Verdana" w:hAnsi="Verdana"/>
                <w:b/>
                <w:sz w:val="20"/>
                <w:szCs w:val="20"/>
              </w:rPr>
              <w:t>Encourage Tesni to complete this &amp; support with dedicated time to complete</w:t>
            </w:r>
          </w:p>
        </w:tc>
        <w:tc>
          <w:tcPr>
            <w:tcW w:w="1883" w:type="dxa"/>
          </w:tcPr>
          <w:p w14:paraId="3637C9A6" w14:textId="77777777" w:rsidR="00361593" w:rsidRPr="009D3038" w:rsidRDefault="00361593" w:rsidP="00CA0210">
            <w:pPr>
              <w:pStyle w:val="Style1"/>
              <w:numPr>
                <w:ilvl w:val="0"/>
                <w:numId w:val="0"/>
              </w:numPr>
              <w:ind w:left="57"/>
              <w:rPr>
                <w:rFonts w:ascii="Verdana" w:hAnsi="Verdana" w:cs="Tahoma"/>
                <w:b/>
                <w:bCs/>
                <w:sz w:val="20"/>
                <w:szCs w:val="20"/>
              </w:rPr>
            </w:pPr>
            <w:r>
              <w:rPr>
                <w:rFonts w:ascii="Verdana" w:hAnsi="Verdana" w:cs="Tahoma"/>
                <w:b/>
                <w:bCs/>
                <w:sz w:val="20"/>
                <w:szCs w:val="20"/>
              </w:rPr>
              <w:t>May</w:t>
            </w:r>
            <w:r w:rsidRPr="009D3038">
              <w:rPr>
                <w:rFonts w:ascii="Verdana" w:hAnsi="Verdana" w:cs="Tahoma"/>
                <w:b/>
                <w:bCs/>
                <w:sz w:val="20"/>
                <w:szCs w:val="20"/>
              </w:rPr>
              <w:t xml:space="preserve"> 2024</w:t>
            </w:r>
          </w:p>
        </w:tc>
      </w:tr>
      <w:tr w:rsidR="00361593" w:rsidRPr="001E64A8" w14:paraId="567504A2" w14:textId="77777777" w:rsidTr="00CA0210">
        <w:trPr>
          <w:trHeight w:val="2190"/>
          <w:jc w:val="center"/>
        </w:trPr>
        <w:tc>
          <w:tcPr>
            <w:tcW w:w="2418" w:type="dxa"/>
          </w:tcPr>
          <w:p w14:paraId="4AEAD0B9" w14:textId="77777777" w:rsidR="00361593" w:rsidRPr="007B73E8" w:rsidRDefault="00361593" w:rsidP="00CA0210">
            <w:pPr>
              <w:pStyle w:val="Style1"/>
              <w:numPr>
                <w:ilvl w:val="0"/>
                <w:numId w:val="0"/>
              </w:numPr>
              <w:ind w:left="57"/>
              <w:rPr>
                <w:rFonts w:ascii="Verdana" w:hAnsi="Verdana"/>
                <w:b/>
              </w:rPr>
            </w:pPr>
            <w:r>
              <w:rPr>
                <w:rFonts w:ascii="Verdana" w:hAnsi="Verdana" w:cs="Tahoma"/>
              </w:rPr>
              <w:t>5</w:t>
            </w:r>
            <w:r w:rsidRPr="007B73E8">
              <w:rPr>
                <w:rFonts w:ascii="Verdana" w:hAnsi="Verdana" w:cs="Tahoma"/>
              </w:rPr>
              <w:t>.</w:t>
            </w:r>
            <w:r w:rsidRPr="007B73E8">
              <w:rPr>
                <w:rFonts w:ascii="Verdana" w:hAnsi="Verdana"/>
                <w:b/>
              </w:rPr>
              <w:t xml:space="preserve"> </w:t>
            </w:r>
            <w:r w:rsidRPr="003F2376">
              <w:rPr>
                <w:rFonts w:ascii="Verdana" w:hAnsi="Verdana"/>
                <w:bCs/>
              </w:rPr>
              <w:t>Further</w:t>
            </w:r>
            <w:r>
              <w:rPr>
                <w:rFonts w:ascii="Verdana" w:hAnsi="Verdana"/>
                <w:b/>
              </w:rPr>
              <w:t xml:space="preserve"> </w:t>
            </w:r>
            <w:r w:rsidRPr="00380F14">
              <w:rPr>
                <w:rFonts w:ascii="Verdana" w:hAnsi="Verdana"/>
                <w:bCs/>
              </w:rPr>
              <w:t>Develop knowledge &amp; skills within physio &amp; OT</w:t>
            </w:r>
          </w:p>
        </w:tc>
        <w:tc>
          <w:tcPr>
            <w:tcW w:w="2868" w:type="dxa"/>
          </w:tcPr>
          <w:p w14:paraId="2D562AEA" w14:textId="77777777" w:rsidR="00361593" w:rsidRDefault="00361593" w:rsidP="00CA0210">
            <w:pPr>
              <w:pStyle w:val="Style1"/>
              <w:numPr>
                <w:ilvl w:val="0"/>
                <w:numId w:val="0"/>
              </w:numPr>
              <w:ind w:left="57"/>
              <w:rPr>
                <w:rFonts w:ascii="Verdana" w:hAnsi="Verdana"/>
                <w:b/>
                <w:sz w:val="20"/>
                <w:szCs w:val="20"/>
              </w:rPr>
            </w:pPr>
            <w:r>
              <w:rPr>
                <w:rFonts w:ascii="Verdana" w:hAnsi="Verdana"/>
                <w:b/>
                <w:sz w:val="20"/>
                <w:szCs w:val="20"/>
              </w:rPr>
              <w:t xml:space="preserve">Complete the L3 AGORED Cymru Physio and OT modules. </w:t>
            </w:r>
          </w:p>
          <w:p w14:paraId="5DB92773" w14:textId="77777777" w:rsidR="00361593" w:rsidRDefault="00361593" w:rsidP="00CA0210">
            <w:pPr>
              <w:pStyle w:val="Style1"/>
              <w:numPr>
                <w:ilvl w:val="0"/>
                <w:numId w:val="0"/>
              </w:numPr>
              <w:ind w:left="57"/>
              <w:rPr>
                <w:rFonts w:ascii="Verdana" w:hAnsi="Verdana"/>
                <w:b/>
                <w:sz w:val="20"/>
                <w:szCs w:val="20"/>
              </w:rPr>
            </w:pPr>
          </w:p>
          <w:p w14:paraId="232B5BD1" w14:textId="77777777" w:rsidR="00361593" w:rsidRPr="00023D68" w:rsidRDefault="00361593" w:rsidP="00CA0210">
            <w:pPr>
              <w:pStyle w:val="Style1"/>
              <w:numPr>
                <w:ilvl w:val="0"/>
                <w:numId w:val="0"/>
              </w:numPr>
              <w:ind w:left="57"/>
              <w:rPr>
                <w:rFonts w:ascii="Verdana" w:hAnsi="Verdana"/>
                <w:b/>
                <w:sz w:val="20"/>
                <w:szCs w:val="20"/>
              </w:rPr>
            </w:pPr>
          </w:p>
        </w:tc>
        <w:tc>
          <w:tcPr>
            <w:tcW w:w="1080" w:type="dxa"/>
          </w:tcPr>
          <w:p w14:paraId="516E3020" w14:textId="77777777" w:rsidR="00361593" w:rsidRPr="00023D68" w:rsidRDefault="00361593" w:rsidP="00CA0210">
            <w:pPr>
              <w:pStyle w:val="Style1"/>
              <w:numPr>
                <w:ilvl w:val="0"/>
                <w:numId w:val="0"/>
              </w:numPr>
              <w:ind w:left="57"/>
              <w:rPr>
                <w:rFonts w:ascii="Verdana" w:hAnsi="Verdana"/>
                <w:b/>
                <w:sz w:val="20"/>
                <w:szCs w:val="20"/>
              </w:rPr>
            </w:pPr>
            <w:r>
              <w:rPr>
                <w:rFonts w:ascii="Verdana" w:hAnsi="Verdana"/>
                <w:b/>
                <w:sz w:val="20"/>
                <w:szCs w:val="20"/>
              </w:rPr>
              <w:t>March 2025</w:t>
            </w:r>
          </w:p>
        </w:tc>
        <w:tc>
          <w:tcPr>
            <w:tcW w:w="2320" w:type="dxa"/>
          </w:tcPr>
          <w:p w14:paraId="0B39153E" w14:textId="77777777" w:rsidR="00361593" w:rsidRPr="00023D68" w:rsidRDefault="00361593" w:rsidP="00CA0210">
            <w:pPr>
              <w:pStyle w:val="Style1"/>
              <w:numPr>
                <w:ilvl w:val="0"/>
                <w:numId w:val="0"/>
              </w:numPr>
              <w:ind w:left="57"/>
              <w:rPr>
                <w:rFonts w:ascii="Verdana" w:hAnsi="Verdana"/>
                <w:b/>
                <w:sz w:val="20"/>
                <w:szCs w:val="20"/>
              </w:rPr>
            </w:pPr>
            <w:r>
              <w:rPr>
                <w:rFonts w:ascii="Verdana" w:hAnsi="Verdana"/>
                <w:b/>
                <w:sz w:val="20"/>
                <w:szCs w:val="20"/>
              </w:rPr>
              <w:t xml:space="preserve">Encourage Tesni to complete this &amp; support with dedicated time to complete. Leanne to also be the AGORED assessor. </w:t>
            </w:r>
          </w:p>
        </w:tc>
        <w:tc>
          <w:tcPr>
            <w:tcW w:w="1883" w:type="dxa"/>
          </w:tcPr>
          <w:p w14:paraId="27F0A84B" w14:textId="77777777" w:rsidR="00361593" w:rsidRPr="009D3038" w:rsidRDefault="00361593" w:rsidP="00CA0210">
            <w:pPr>
              <w:pStyle w:val="Style1"/>
              <w:numPr>
                <w:ilvl w:val="0"/>
                <w:numId w:val="0"/>
              </w:numPr>
              <w:ind w:left="57"/>
              <w:rPr>
                <w:rFonts w:ascii="Verdana" w:hAnsi="Verdana" w:cs="Tahoma"/>
                <w:b/>
                <w:bCs/>
                <w:sz w:val="20"/>
                <w:szCs w:val="20"/>
              </w:rPr>
            </w:pPr>
            <w:r>
              <w:rPr>
                <w:rFonts w:ascii="Verdana" w:hAnsi="Verdana" w:cs="Tahoma"/>
                <w:b/>
                <w:bCs/>
                <w:sz w:val="20"/>
                <w:szCs w:val="20"/>
              </w:rPr>
              <w:t>March</w:t>
            </w:r>
            <w:r w:rsidRPr="009D3038">
              <w:rPr>
                <w:rFonts w:ascii="Verdana" w:hAnsi="Verdana" w:cs="Tahoma"/>
                <w:b/>
                <w:bCs/>
                <w:sz w:val="20"/>
                <w:szCs w:val="20"/>
              </w:rPr>
              <w:t xml:space="preserve"> 202</w:t>
            </w:r>
            <w:r>
              <w:rPr>
                <w:rFonts w:ascii="Verdana" w:hAnsi="Verdana" w:cs="Tahoma"/>
                <w:b/>
                <w:bCs/>
                <w:sz w:val="20"/>
                <w:szCs w:val="20"/>
              </w:rPr>
              <w:t>5</w:t>
            </w:r>
          </w:p>
        </w:tc>
      </w:tr>
      <w:tr w:rsidR="00361593" w:rsidRPr="001E64A8" w14:paraId="3D55FADF" w14:textId="77777777" w:rsidTr="00CA0210">
        <w:trPr>
          <w:trHeight w:val="2190"/>
          <w:jc w:val="center"/>
        </w:trPr>
        <w:tc>
          <w:tcPr>
            <w:tcW w:w="2418" w:type="dxa"/>
          </w:tcPr>
          <w:p w14:paraId="623FAE50" w14:textId="77777777" w:rsidR="00361593" w:rsidRPr="007B73E8" w:rsidRDefault="00361593" w:rsidP="00CA0210">
            <w:pPr>
              <w:pStyle w:val="Style1"/>
              <w:numPr>
                <w:ilvl w:val="0"/>
                <w:numId w:val="0"/>
              </w:numPr>
              <w:ind w:left="57"/>
              <w:rPr>
                <w:rFonts w:ascii="Verdana" w:hAnsi="Verdana"/>
                <w:b/>
              </w:rPr>
            </w:pPr>
            <w:r>
              <w:rPr>
                <w:rFonts w:ascii="Verdana" w:hAnsi="Verdana" w:cs="Tahoma"/>
              </w:rPr>
              <w:t>6</w:t>
            </w:r>
            <w:r w:rsidRPr="007B73E8">
              <w:rPr>
                <w:rFonts w:ascii="Verdana" w:hAnsi="Verdana" w:cs="Tahoma"/>
              </w:rPr>
              <w:t>.</w:t>
            </w:r>
            <w:r w:rsidRPr="007B73E8">
              <w:rPr>
                <w:rFonts w:ascii="Verdana" w:hAnsi="Verdana"/>
                <w:b/>
              </w:rPr>
              <w:t xml:space="preserve"> </w:t>
            </w:r>
            <w:r w:rsidRPr="00BA2B47">
              <w:rPr>
                <w:rFonts w:ascii="Verdana" w:hAnsi="Verdana"/>
                <w:bCs/>
              </w:rPr>
              <w:t>Become an I.T. Champion for this team</w:t>
            </w:r>
          </w:p>
        </w:tc>
        <w:tc>
          <w:tcPr>
            <w:tcW w:w="2868" w:type="dxa"/>
          </w:tcPr>
          <w:p w14:paraId="400F2FBE" w14:textId="77777777" w:rsidR="00361593" w:rsidRPr="00023D68" w:rsidRDefault="00361593" w:rsidP="00CA0210">
            <w:pPr>
              <w:pStyle w:val="Style1"/>
              <w:numPr>
                <w:ilvl w:val="0"/>
                <w:numId w:val="0"/>
              </w:numPr>
              <w:ind w:left="57"/>
              <w:rPr>
                <w:rFonts w:ascii="Verdana" w:hAnsi="Verdana"/>
                <w:b/>
                <w:sz w:val="20"/>
                <w:szCs w:val="20"/>
              </w:rPr>
            </w:pPr>
            <w:r>
              <w:rPr>
                <w:rFonts w:ascii="Verdana" w:hAnsi="Verdana"/>
                <w:b/>
                <w:sz w:val="20"/>
                <w:szCs w:val="20"/>
              </w:rPr>
              <w:t>Look into and complete an I.T Champion course</w:t>
            </w:r>
          </w:p>
        </w:tc>
        <w:tc>
          <w:tcPr>
            <w:tcW w:w="1080" w:type="dxa"/>
          </w:tcPr>
          <w:p w14:paraId="21A76F75" w14:textId="77777777" w:rsidR="00361593" w:rsidRPr="00023D68" w:rsidRDefault="00361593" w:rsidP="00CA0210">
            <w:pPr>
              <w:pStyle w:val="Style1"/>
              <w:numPr>
                <w:ilvl w:val="0"/>
                <w:numId w:val="0"/>
              </w:numPr>
              <w:ind w:left="57"/>
              <w:rPr>
                <w:rFonts w:ascii="Verdana" w:hAnsi="Verdana"/>
                <w:b/>
                <w:sz w:val="20"/>
                <w:szCs w:val="20"/>
              </w:rPr>
            </w:pPr>
            <w:r>
              <w:rPr>
                <w:rFonts w:ascii="Verdana" w:hAnsi="Verdana"/>
                <w:b/>
                <w:sz w:val="20"/>
                <w:szCs w:val="20"/>
              </w:rPr>
              <w:t>March 2025</w:t>
            </w:r>
          </w:p>
        </w:tc>
        <w:tc>
          <w:tcPr>
            <w:tcW w:w="2320" w:type="dxa"/>
          </w:tcPr>
          <w:p w14:paraId="2F6B9068" w14:textId="77777777" w:rsidR="00361593" w:rsidRPr="00023D68" w:rsidRDefault="00361593" w:rsidP="00CA0210">
            <w:pPr>
              <w:pStyle w:val="Style1"/>
              <w:numPr>
                <w:ilvl w:val="0"/>
                <w:numId w:val="0"/>
              </w:numPr>
              <w:ind w:left="57"/>
              <w:rPr>
                <w:rFonts w:ascii="Verdana" w:hAnsi="Verdana"/>
                <w:b/>
                <w:sz w:val="20"/>
                <w:szCs w:val="20"/>
              </w:rPr>
            </w:pPr>
            <w:r>
              <w:rPr>
                <w:rFonts w:ascii="Verdana" w:hAnsi="Verdana"/>
                <w:b/>
                <w:sz w:val="20"/>
                <w:szCs w:val="20"/>
              </w:rPr>
              <w:t xml:space="preserve">Encourage Tesni to complete this &amp; support with dedicated time to complete. </w:t>
            </w:r>
          </w:p>
        </w:tc>
        <w:tc>
          <w:tcPr>
            <w:tcW w:w="1883" w:type="dxa"/>
          </w:tcPr>
          <w:p w14:paraId="4C8FA266" w14:textId="77777777" w:rsidR="00361593" w:rsidRPr="008C3162" w:rsidRDefault="00361593" w:rsidP="00CA0210">
            <w:pPr>
              <w:pStyle w:val="Style1"/>
              <w:numPr>
                <w:ilvl w:val="0"/>
                <w:numId w:val="0"/>
              </w:numPr>
              <w:ind w:left="57"/>
              <w:rPr>
                <w:rFonts w:ascii="Verdana" w:hAnsi="Verdana" w:cs="Tahoma"/>
                <w:b/>
                <w:bCs/>
                <w:sz w:val="20"/>
                <w:szCs w:val="20"/>
              </w:rPr>
            </w:pPr>
            <w:r>
              <w:rPr>
                <w:rFonts w:ascii="Verdana" w:hAnsi="Verdana" w:cs="Tahoma"/>
                <w:b/>
                <w:bCs/>
                <w:sz w:val="20"/>
                <w:szCs w:val="20"/>
              </w:rPr>
              <w:t>March 2025</w:t>
            </w:r>
          </w:p>
        </w:tc>
      </w:tr>
      <w:tr w:rsidR="00361593" w14:paraId="6C34C296" w14:textId="77777777" w:rsidTr="00CA0210">
        <w:trPr>
          <w:trHeight w:val="2190"/>
          <w:jc w:val="center"/>
        </w:trPr>
        <w:tc>
          <w:tcPr>
            <w:tcW w:w="2418" w:type="dxa"/>
          </w:tcPr>
          <w:p w14:paraId="2686125B" w14:textId="77777777" w:rsidR="00361593" w:rsidRPr="007B73E8" w:rsidRDefault="00361593" w:rsidP="00CA0210">
            <w:pPr>
              <w:rPr>
                <w:rFonts w:ascii="Verdana" w:hAnsi="Verdana"/>
              </w:rPr>
            </w:pPr>
            <w:r>
              <w:rPr>
                <w:rFonts w:ascii="Verdana" w:hAnsi="Verdana" w:cs="Tahoma"/>
              </w:rPr>
              <w:t>7</w:t>
            </w:r>
            <w:r w:rsidRPr="007B73E8">
              <w:rPr>
                <w:rFonts w:ascii="Verdana" w:hAnsi="Verdana" w:cs="Tahoma"/>
              </w:rPr>
              <w:t>.</w:t>
            </w:r>
            <w:r w:rsidRPr="007B73E8">
              <w:rPr>
                <w:rFonts w:ascii="Verdana" w:hAnsi="Verdana"/>
              </w:rPr>
              <w:t xml:space="preserve"> </w:t>
            </w:r>
            <w:r>
              <w:rPr>
                <w:rFonts w:ascii="Verdana" w:hAnsi="Verdana"/>
              </w:rPr>
              <w:t xml:space="preserve">To complete the Welsh language course </w:t>
            </w:r>
          </w:p>
        </w:tc>
        <w:tc>
          <w:tcPr>
            <w:tcW w:w="2868" w:type="dxa"/>
          </w:tcPr>
          <w:p w14:paraId="007B02A2" w14:textId="77777777" w:rsidR="00361593" w:rsidRPr="00B7756E" w:rsidRDefault="00361593" w:rsidP="00CA0210">
            <w:pPr>
              <w:rPr>
                <w:rFonts w:ascii="Verdana" w:hAnsi="Verdana"/>
                <w:b/>
                <w:bCs/>
                <w:sz w:val="20"/>
                <w:szCs w:val="20"/>
              </w:rPr>
            </w:pPr>
            <w:r>
              <w:rPr>
                <w:rFonts w:ascii="Verdana" w:hAnsi="Verdana"/>
                <w:b/>
                <w:bCs/>
                <w:sz w:val="20"/>
                <w:szCs w:val="20"/>
              </w:rPr>
              <w:t>Look into completing the Welsh language course available to employees of HDDUHB</w:t>
            </w:r>
          </w:p>
        </w:tc>
        <w:tc>
          <w:tcPr>
            <w:tcW w:w="1080" w:type="dxa"/>
          </w:tcPr>
          <w:p w14:paraId="0A209E9A" w14:textId="77777777" w:rsidR="00361593" w:rsidRPr="00DF7122" w:rsidRDefault="00361593" w:rsidP="00CA0210">
            <w:pPr>
              <w:rPr>
                <w:rFonts w:ascii="Verdana" w:hAnsi="Verdana"/>
                <w:b/>
                <w:bCs/>
                <w:sz w:val="20"/>
                <w:szCs w:val="20"/>
              </w:rPr>
            </w:pPr>
            <w:r>
              <w:rPr>
                <w:rFonts w:ascii="Verdana" w:hAnsi="Verdana"/>
                <w:b/>
                <w:bCs/>
                <w:sz w:val="20"/>
                <w:szCs w:val="20"/>
              </w:rPr>
              <w:t>March 2025</w:t>
            </w:r>
          </w:p>
        </w:tc>
        <w:tc>
          <w:tcPr>
            <w:tcW w:w="2320" w:type="dxa"/>
          </w:tcPr>
          <w:p w14:paraId="207131B2" w14:textId="77777777" w:rsidR="00361593" w:rsidRPr="00023D68" w:rsidRDefault="00361593" w:rsidP="00CA0210">
            <w:pPr>
              <w:rPr>
                <w:rFonts w:ascii="Verdana" w:hAnsi="Verdana"/>
                <w:sz w:val="20"/>
                <w:szCs w:val="20"/>
              </w:rPr>
            </w:pPr>
            <w:r>
              <w:rPr>
                <w:rFonts w:ascii="Verdana" w:hAnsi="Verdana"/>
                <w:b/>
                <w:sz w:val="20"/>
                <w:szCs w:val="20"/>
              </w:rPr>
              <w:t>Encourage Tesni to complete this &amp; support with dedicated time to complete.</w:t>
            </w:r>
          </w:p>
        </w:tc>
        <w:tc>
          <w:tcPr>
            <w:tcW w:w="1883" w:type="dxa"/>
          </w:tcPr>
          <w:p w14:paraId="318C3E0A" w14:textId="77777777" w:rsidR="00361593" w:rsidRPr="00D81910" w:rsidRDefault="00361593" w:rsidP="00CA0210">
            <w:pPr>
              <w:rPr>
                <w:rFonts w:ascii="Verdana" w:hAnsi="Verdana"/>
                <w:b/>
                <w:bCs/>
                <w:sz w:val="20"/>
                <w:szCs w:val="20"/>
              </w:rPr>
            </w:pPr>
            <w:r>
              <w:rPr>
                <w:rFonts w:ascii="Verdana" w:hAnsi="Verdana"/>
                <w:b/>
                <w:bCs/>
                <w:sz w:val="20"/>
                <w:szCs w:val="20"/>
              </w:rPr>
              <w:t xml:space="preserve">March 2025 </w:t>
            </w:r>
          </w:p>
        </w:tc>
      </w:tr>
    </w:tbl>
    <w:p w14:paraId="3F19D87C" w14:textId="77777777" w:rsidR="00361593" w:rsidRDefault="00361593" w:rsidP="00361593"/>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0"/>
      </w:tblGrid>
      <w:tr w:rsidR="00361593" w:rsidRPr="00A51EE9" w14:paraId="6B3DBD92" w14:textId="77777777" w:rsidTr="00CA0210">
        <w:trPr>
          <w:trHeight w:val="407"/>
        </w:trPr>
        <w:tc>
          <w:tcPr>
            <w:tcW w:w="10490" w:type="dxa"/>
            <w:shd w:val="clear" w:color="auto" w:fill="C4BC96"/>
          </w:tcPr>
          <w:p w14:paraId="6720AA9A" w14:textId="77777777" w:rsidR="00361593" w:rsidRPr="002C7747" w:rsidRDefault="00361593" w:rsidP="00CA0210">
            <w:pPr>
              <w:pStyle w:val="Style1"/>
              <w:numPr>
                <w:ilvl w:val="0"/>
                <w:numId w:val="0"/>
              </w:numPr>
              <w:ind w:left="114"/>
              <w:rPr>
                <w:rFonts w:ascii="Verdana" w:hAnsi="Verdana" w:cs="Tahoma"/>
                <w:b/>
                <w:color w:val="1F3864" w:themeColor="accent1" w:themeShade="80"/>
              </w:rPr>
            </w:pPr>
            <w:r w:rsidRPr="002C7747">
              <w:rPr>
                <w:rFonts w:ascii="Verdana" w:hAnsi="Verdana" w:cs="Tahoma"/>
                <w:b/>
                <w:color w:val="1F3864" w:themeColor="accent1" w:themeShade="80"/>
              </w:rPr>
              <w:t>Personal Development Plan</w:t>
            </w:r>
          </w:p>
        </w:tc>
      </w:tr>
      <w:tr w:rsidR="00361593" w:rsidRPr="00A51EE9" w14:paraId="6A9E12B8" w14:textId="77777777" w:rsidTr="00CA0210">
        <w:trPr>
          <w:trHeight w:val="532"/>
        </w:trPr>
        <w:tc>
          <w:tcPr>
            <w:tcW w:w="10490" w:type="dxa"/>
            <w:shd w:val="clear" w:color="auto" w:fill="auto"/>
          </w:tcPr>
          <w:p w14:paraId="3A9E6BE5" w14:textId="77777777" w:rsidR="00361593" w:rsidRPr="00A92397" w:rsidRDefault="00361593" w:rsidP="00CA0210">
            <w:pPr>
              <w:pStyle w:val="Style1"/>
              <w:numPr>
                <w:ilvl w:val="0"/>
                <w:numId w:val="0"/>
              </w:numPr>
              <w:ind w:left="114"/>
              <w:rPr>
                <w:rFonts w:ascii="Verdana" w:hAnsi="Verdana" w:cs="Tahoma"/>
                <w:b/>
              </w:rPr>
            </w:pPr>
            <w:r w:rsidRPr="00A92397">
              <w:rPr>
                <w:rFonts w:ascii="Verdana" w:hAnsi="Verdana" w:cs="Tahoma"/>
                <w:sz w:val="22"/>
                <w:szCs w:val="22"/>
              </w:rPr>
              <w:t>Identify below the learning &amp; development needs required to fulfil/maintain your personal objectives</w:t>
            </w:r>
          </w:p>
        </w:tc>
      </w:tr>
      <w:tr w:rsidR="00361593" w:rsidRPr="00A51EE9" w14:paraId="55325079" w14:textId="77777777" w:rsidTr="00CA0210">
        <w:trPr>
          <w:trHeight w:val="276"/>
        </w:trPr>
        <w:tc>
          <w:tcPr>
            <w:tcW w:w="10490" w:type="dxa"/>
            <w:shd w:val="clear" w:color="auto" w:fill="B8CCE4"/>
          </w:tcPr>
          <w:p w14:paraId="4D411793" w14:textId="77777777" w:rsidR="00361593" w:rsidRPr="00A51EE9" w:rsidRDefault="00361593" w:rsidP="00CA0210">
            <w:pPr>
              <w:pStyle w:val="Style1"/>
              <w:numPr>
                <w:ilvl w:val="0"/>
                <w:numId w:val="0"/>
              </w:numPr>
              <w:ind w:left="114"/>
              <w:rPr>
                <w:rFonts w:ascii="Verdana" w:hAnsi="Verdana"/>
              </w:rPr>
            </w:pPr>
            <w:r w:rsidRPr="00A51EE9">
              <w:rPr>
                <w:rFonts w:ascii="Verdana" w:hAnsi="Verdana" w:cs="Tahoma"/>
                <w:b/>
              </w:rPr>
              <w:t>Development to meet objectives</w:t>
            </w:r>
            <w:r w:rsidRPr="00A51EE9">
              <w:rPr>
                <w:rFonts w:ascii="Verdana" w:hAnsi="Verdana" w:cs="Tahoma"/>
              </w:rPr>
              <w:t xml:space="preserve"> </w:t>
            </w:r>
            <w:hyperlink r:id="rId25" w:history="1">
              <w:r w:rsidRPr="006A47B3">
                <w:rPr>
                  <w:rStyle w:val="Hyperlink"/>
                  <w:rFonts w:ascii="Verdana" w:hAnsi="Verdana" w:cs="Tahoma"/>
                  <w:sz w:val="20"/>
                  <w:szCs w:val="20"/>
                </w:rPr>
                <w:t>Refer to Appendix 5</w:t>
              </w:r>
            </w:hyperlink>
          </w:p>
        </w:tc>
      </w:tr>
      <w:tr w:rsidR="00361593" w:rsidRPr="00A51EE9" w14:paraId="2D19D325" w14:textId="77777777" w:rsidTr="00CA0210">
        <w:trPr>
          <w:trHeight w:val="2279"/>
        </w:trPr>
        <w:tc>
          <w:tcPr>
            <w:tcW w:w="10490" w:type="dxa"/>
            <w:shd w:val="clear" w:color="auto" w:fill="auto"/>
          </w:tcPr>
          <w:p w14:paraId="06460548" w14:textId="77777777" w:rsidR="00361593" w:rsidRDefault="00361593" w:rsidP="00361593">
            <w:pPr>
              <w:pStyle w:val="Style1"/>
              <w:numPr>
                <w:ilvl w:val="0"/>
                <w:numId w:val="25"/>
              </w:numPr>
              <w:rPr>
                <w:rFonts w:ascii="Verdana" w:hAnsi="Verdana"/>
                <w:sz w:val="20"/>
                <w:szCs w:val="20"/>
              </w:rPr>
            </w:pPr>
            <w:r>
              <w:rPr>
                <w:rFonts w:ascii="Verdana" w:hAnsi="Verdana"/>
                <w:sz w:val="20"/>
                <w:szCs w:val="20"/>
              </w:rPr>
              <w:t xml:space="preserve">Await dates for course The Welsh language course. </w:t>
            </w:r>
          </w:p>
          <w:p w14:paraId="47454E08" w14:textId="77777777" w:rsidR="00361593" w:rsidRDefault="00361593" w:rsidP="00361593">
            <w:pPr>
              <w:pStyle w:val="Style1"/>
              <w:numPr>
                <w:ilvl w:val="0"/>
                <w:numId w:val="25"/>
              </w:numPr>
              <w:rPr>
                <w:rFonts w:ascii="Verdana" w:hAnsi="Verdana"/>
                <w:sz w:val="20"/>
                <w:szCs w:val="20"/>
              </w:rPr>
            </w:pPr>
            <w:r>
              <w:rPr>
                <w:rFonts w:ascii="Verdana" w:hAnsi="Verdana"/>
                <w:sz w:val="20"/>
                <w:szCs w:val="20"/>
              </w:rPr>
              <w:t>Continue with AGORED Cymru modules.</w:t>
            </w:r>
          </w:p>
          <w:p w14:paraId="48CF6F8F" w14:textId="77777777" w:rsidR="00361593" w:rsidRDefault="00361593" w:rsidP="00361593">
            <w:pPr>
              <w:pStyle w:val="Style1"/>
              <w:numPr>
                <w:ilvl w:val="0"/>
                <w:numId w:val="25"/>
              </w:numPr>
              <w:rPr>
                <w:rFonts w:ascii="Verdana" w:hAnsi="Verdana"/>
                <w:sz w:val="20"/>
                <w:szCs w:val="20"/>
              </w:rPr>
            </w:pPr>
            <w:r>
              <w:rPr>
                <w:rFonts w:ascii="Verdana" w:hAnsi="Verdana"/>
                <w:sz w:val="20"/>
                <w:szCs w:val="20"/>
              </w:rPr>
              <w:t xml:space="preserve">Look into dates for I.T Champion course. </w:t>
            </w:r>
          </w:p>
          <w:p w14:paraId="58F794F1" w14:textId="77777777" w:rsidR="00361593" w:rsidRPr="00A51EE9" w:rsidRDefault="00361593" w:rsidP="00CA0210">
            <w:pPr>
              <w:pStyle w:val="Style1"/>
              <w:numPr>
                <w:ilvl w:val="0"/>
                <w:numId w:val="0"/>
              </w:numPr>
              <w:ind w:left="568" w:hanging="454"/>
              <w:rPr>
                <w:rFonts w:ascii="Verdana" w:hAnsi="Verdana"/>
                <w:sz w:val="20"/>
                <w:szCs w:val="20"/>
              </w:rPr>
            </w:pPr>
          </w:p>
        </w:tc>
      </w:tr>
    </w:tbl>
    <w:p w14:paraId="6C64B9EC" w14:textId="77777777" w:rsidR="00361593" w:rsidRDefault="00361593" w:rsidP="00361593"/>
    <w:tbl>
      <w:tblPr>
        <w:tblW w:w="10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37373"/>
        <w:tblLook w:val="01E0" w:firstRow="1" w:lastRow="1" w:firstColumn="1" w:lastColumn="1" w:noHBand="0" w:noVBand="0"/>
      </w:tblPr>
      <w:tblGrid>
        <w:gridCol w:w="10404"/>
        <w:gridCol w:w="31"/>
      </w:tblGrid>
      <w:tr w:rsidR="00361593" w:rsidRPr="00A51EE9" w14:paraId="2649979F" w14:textId="77777777" w:rsidTr="00CA0210">
        <w:trPr>
          <w:gridAfter w:val="1"/>
          <w:wAfter w:w="31" w:type="dxa"/>
          <w:jc w:val="center"/>
        </w:trPr>
        <w:tc>
          <w:tcPr>
            <w:tcW w:w="10404" w:type="dxa"/>
            <w:shd w:val="clear" w:color="auto" w:fill="AEAAAA" w:themeFill="background2" w:themeFillShade="BF"/>
          </w:tcPr>
          <w:p w14:paraId="6F3D85F9" w14:textId="77777777" w:rsidR="00361593" w:rsidRPr="002C7747" w:rsidRDefault="00361593" w:rsidP="00CA0210">
            <w:pPr>
              <w:rPr>
                <w:rFonts w:ascii="Verdana" w:hAnsi="Verdana" w:cs="Tahoma"/>
                <w:b/>
                <w:color w:val="1F3864" w:themeColor="accent1" w:themeShade="80"/>
              </w:rPr>
            </w:pPr>
            <w:r w:rsidRPr="002C7747">
              <w:rPr>
                <w:rFonts w:ascii="Verdana" w:hAnsi="Verdana" w:cs="Tahoma"/>
                <w:b/>
                <w:color w:val="1F3864" w:themeColor="accent1" w:themeShade="80"/>
              </w:rPr>
              <w:t>General Comments</w:t>
            </w:r>
          </w:p>
        </w:tc>
      </w:tr>
      <w:tr w:rsidR="00361593" w:rsidRPr="00A51EE9" w14:paraId="733CB216" w14:textId="77777777" w:rsidTr="00CA0210">
        <w:tblPrEx>
          <w:shd w:val="clear" w:color="auto" w:fill="auto"/>
        </w:tblPrEx>
        <w:trPr>
          <w:gridAfter w:val="1"/>
          <w:wAfter w:w="31" w:type="dxa"/>
          <w:jc w:val="center"/>
        </w:trPr>
        <w:tc>
          <w:tcPr>
            <w:tcW w:w="10404" w:type="dxa"/>
          </w:tcPr>
          <w:p w14:paraId="704A7378" w14:textId="77777777" w:rsidR="00361593" w:rsidRPr="00A92397" w:rsidRDefault="00361593" w:rsidP="00CA0210">
            <w:pPr>
              <w:rPr>
                <w:rFonts w:ascii="Verdana" w:hAnsi="Verdana" w:cs="Tahoma"/>
              </w:rPr>
            </w:pPr>
            <w:r>
              <w:rPr>
                <w:rFonts w:ascii="Verdana" w:hAnsi="Verdana" w:cs="Tahoma"/>
              </w:rPr>
              <w:lastRenderedPageBreak/>
              <w:t>General comments regarding this review period</w:t>
            </w:r>
          </w:p>
        </w:tc>
      </w:tr>
      <w:tr w:rsidR="00361593" w:rsidRPr="00A51EE9" w14:paraId="2EFD19CC" w14:textId="77777777" w:rsidTr="00CA0210">
        <w:tblPrEx>
          <w:shd w:val="clear" w:color="auto" w:fill="auto"/>
        </w:tblPrEx>
        <w:trPr>
          <w:gridAfter w:val="1"/>
          <w:wAfter w:w="31" w:type="dxa"/>
          <w:trHeight w:val="1132"/>
          <w:jc w:val="center"/>
        </w:trPr>
        <w:tc>
          <w:tcPr>
            <w:tcW w:w="10404" w:type="dxa"/>
          </w:tcPr>
          <w:p w14:paraId="7A88DA9E" w14:textId="77777777" w:rsidR="00361593" w:rsidRDefault="00361593" w:rsidP="00CA0210">
            <w:pPr>
              <w:pStyle w:val="Style1"/>
              <w:numPr>
                <w:ilvl w:val="0"/>
                <w:numId w:val="0"/>
              </w:numPr>
              <w:rPr>
                <w:rFonts w:ascii="Verdana" w:hAnsi="Verdana"/>
                <w:bCs/>
                <w:sz w:val="20"/>
                <w:szCs w:val="20"/>
              </w:rPr>
            </w:pPr>
            <w:r>
              <w:rPr>
                <w:rFonts w:ascii="Verdana" w:hAnsi="Verdana"/>
                <w:bCs/>
                <w:sz w:val="20"/>
                <w:szCs w:val="20"/>
              </w:rPr>
              <w:t xml:space="preserve">Tesni is feeling happy and content with her TAP role. She would however love the opportunity to further progress her career and become a band 5 specialist TAP. </w:t>
            </w:r>
          </w:p>
          <w:p w14:paraId="6F37DD80" w14:textId="77777777" w:rsidR="00361593" w:rsidRDefault="00361593" w:rsidP="00CA0210">
            <w:pPr>
              <w:pStyle w:val="Style1"/>
              <w:numPr>
                <w:ilvl w:val="0"/>
                <w:numId w:val="0"/>
              </w:numPr>
              <w:rPr>
                <w:rFonts w:ascii="Verdana" w:hAnsi="Verdana"/>
                <w:bCs/>
                <w:sz w:val="20"/>
                <w:szCs w:val="20"/>
              </w:rPr>
            </w:pPr>
            <w:r>
              <w:rPr>
                <w:rFonts w:ascii="Verdana" w:hAnsi="Verdana"/>
                <w:bCs/>
                <w:sz w:val="20"/>
                <w:szCs w:val="20"/>
              </w:rPr>
              <w:t xml:space="preserve">Tesni is also considering looking into completing a degree in Dietetics. </w:t>
            </w:r>
          </w:p>
          <w:p w14:paraId="4D396C50" w14:textId="77777777" w:rsidR="00361593" w:rsidRPr="00B643A6" w:rsidRDefault="00361593" w:rsidP="00CA0210">
            <w:pPr>
              <w:pStyle w:val="Style1"/>
              <w:numPr>
                <w:ilvl w:val="0"/>
                <w:numId w:val="0"/>
              </w:numPr>
              <w:rPr>
                <w:rFonts w:ascii="Verdana" w:hAnsi="Verdana"/>
                <w:bCs/>
                <w:sz w:val="20"/>
                <w:szCs w:val="20"/>
              </w:rPr>
            </w:pPr>
            <w:r>
              <w:rPr>
                <w:rFonts w:ascii="Verdana" w:hAnsi="Verdana"/>
                <w:bCs/>
                <w:sz w:val="20"/>
                <w:szCs w:val="20"/>
              </w:rPr>
              <w:t xml:space="preserve">This year has been more challenging emotionally, but Tesni has done well to get through it and still manage to produce such good work. </w:t>
            </w:r>
          </w:p>
        </w:tc>
      </w:tr>
      <w:tr w:rsidR="00361593" w:rsidRPr="00243439" w14:paraId="5023FD2F" w14:textId="77777777" w:rsidTr="00CA0210">
        <w:tblPrEx>
          <w:shd w:val="clear" w:color="auto" w:fill="auto"/>
        </w:tblPrEx>
        <w:trPr>
          <w:gridAfter w:val="1"/>
          <w:wAfter w:w="31" w:type="dxa"/>
          <w:trHeight w:val="412"/>
          <w:jc w:val="center"/>
        </w:trPr>
        <w:tc>
          <w:tcPr>
            <w:tcW w:w="10404" w:type="dxa"/>
            <w:tcBorders>
              <w:top w:val="single" w:sz="4" w:space="0" w:color="auto"/>
              <w:left w:val="single" w:sz="4" w:space="0" w:color="auto"/>
              <w:bottom w:val="single" w:sz="4" w:space="0" w:color="auto"/>
              <w:right w:val="single" w:sz="4" w:space="0" w:color="auto"/>
            </w:tcBorders>
          </w:tcPr>
          <w:p w14:paraId="3ED36DB1" w14:textId="77777777" w:rsidR="00361593" w:rsidRPr="00243439" w:rsidRDefault="00361593" w:rsidP="00CA0210">
            <w:pPr>
              <w:pStyle w:val="Style1"/>
              <w:numPr>
                <w:ilvl w:val="0"/>
                <w:numId w:val="0"/>
              </w:numPr>
              <w:rPr>
                <w:rFonts w:ascii="Verdana" w:hAnsi="Verdana"/>
              </w:rPr>
            </w:pPr>
            <w:r w:rsidRPr="00243439">
              <w:rPr>
                <w:rFonts w:ascii="Verdana" w:hAnsi="Verdana"/>
                <w:sz w:val="22"/>
                <w:szCs w:val="22"/>
              </w:rPr>
              <w:t>What are my career aspirations for the next 12 months?</w:t>
            </w:r>
          </w:p>
        </w:tc>
      </w:tr>
      <w:tr w:rsidR="00361593" w:rsidRPr="00A51EE9" w14:paraId="035D9F05" w14:textId="77777777" w:rsidTr="00CA0210">
        <w:tblPrEx>
          <w:shd w:val="clear" w:color="auto" w:fill="auto"/>
        </w:tblPrEx>
        <w:trPr>
          <w:gridAfter w:val="1"/>
          <w:wAfter w:w="31" w:type="dxa"/>
          <w:trHeight w:val="1409"/>
          <w:jc w:val="center"/>
        </w:trPr>
        <w:tc>
          <w:tcPr>
            <w:tcW w:w="10404" w:type="dxa"/>
            <w:tcBorders>
              <w:top w:val="single" w:sz="4" w:space="0" w:color="auto"/>
              <w:left w:val="single" w:sz="4" w:space="0" w:color="auto"/>
              <w:bottom w:val="single" w:sz="4" w:space="0" w:color="auto"/>
              <w:right w:val="single" w:sz="4" w:space="0" w:color="auto"/>
            </w:tcBorders>
          </w:tcPr>
          <w:p w14:paraId="0FB4E4C5" w14:textId="77777777" w:rsidR="00361593" w:rsidRDefault="00361593" w:rsidP="00CA0210">
            <w:pPr>
              <w:pStyle w:val="Style1"/>
              <w:numPr>
                <w:ilvl w:val="0"/>
                <w:numId w:val="0"/>
              </w:numPr>
              <w:rPr>
                <w:rFonts w:ascii="Verdana" w:hAnsi="Verdana"/>
                <w:sz w:val="20"/>
                <w:szCs w:val="20"/>
              </w:rPr>
            </w:pPr>
            <w:r>
              <w:rPr>
                <w:rFonts w:ascii="Verdana" w:hAnsi="Verdana"/>
                <w:sz w:val="20"/>
                <w:szCs w:val="20"/>
              </w:rPr>
              <w:t>Continue to develop skills &amp; knowledge within the MDT.</w:t>
            </w:r>
          </w:p>
          <w:p w14:paraId="29B9143D" w14:textId="77777777" w:rsidR="00361593" w:rsidRDefault="00361593" w:rsidP="00CA0210">
            <w:pPr>
              <w:pStyle w:val="Style1"/>
              <w:numPr>
                <w:ilvl w:val="0"/>
                <w:numId w:val="0"/>
              </w:numPr>
              <w:rPr>
                <w:rFonts w:ascii="Verdana" w:hAnsi="Verdana"/>
                <w:sz w:val="20"/>
                <w:szCs w:val="20"/>
              </w:rPr>
            </w:pPr>
            <w:r>
              <w:rPr>
                <w:rFonts w:ascii="Verdana" w:hAnsi="Verdana"/>
                <w:sz w:val="20"/>
                <w:szCs w:val="20"/>
              </w:rPr>
              <w:t>Develop another case study/patient story.</w:t>
            </w:r>
          </w:p>
          <w:p w14:paraId="1AFAC67C" w14:textId="77777777" w:rsidR="00361593" w:rsidRDefault="00361593" w:rsidP="00CA0210">
            <w:pPr>
              <w:pStyle w:val="Style1"/>
              <w:numPr>
                <w:ilvl w:val="0"/>
                <w:numId w:val="0"/>
              </w:numPr>
              <w:rPr>
                <w:rFonts w:ascii="Verdana" w:hAnsi="Verdana"/>
                <w:sz w:val="20"/>
                <w:szCs w:val="20"/>
              </w:rPr>
            </w:pPr>
            <w:r>
              <w:rPr>
                <w:rFonts w:ascii="Verdana" w:hAnsi="Verdana"/>
                <w:sz w:val="20"/>
                <w:szCs w:val="20"/>
              </w:rPr>
              <w:t>Tesni is looking forward to attending the DMRC insight day in Loughborough – 20</w:t>
            </w:r>
            <w:r w:rsidRPr="007B5BB6">
              <w:rPr>
                <w:rFonts w:ascii="Verdana" w:hAnsi="Verdana"/>
                <w:sz w:val="20"/>
                <w:szCs w:val="20"/>
                <w:vertAlign w:val="superscript"/>
              </w:rPr>
              <w:t>th</w:t>
            </w:r>
            <w:r>
              <w:rPr>
                <w:rFonts w:ascii="Verdana" w:hAnsi="Verdana"/>
                <w:sz w:val="20"/>
                <w:szCs w:val="20"/>
              </w:rPr>
              <w:t xml:space="preserve"> March 2024. This may help further with inspiring her to further develop in a certain aspect. </w:t>
            </w:r>
          </w:p>
          <w:p w14:paraId="287DB621" w14:textId="77777777" w:rsidR="008B773B" w:rsidRDefault="008B773B" w:rsidP="00CA0210">
            <w:pPr>
              <w:pStyle w:val="Style1"/>
              <w:numPr>
                <w:ilvl w:val="0"/>
                <w:numId w:val="0"/>
              </w:numPr>
              <w:rPr>
                <w:rFonts w:ascii="Verdana" w:hAnsi="Verdana"/>
                <w:sz w:val="20"/>
                <w:szCs w:val="20"/>
              </w:rPr>
            </w:pPr>
          </w:p>
          <w:p w14:paraId="74147285" w14:textId="77777777" w:rsidR="008B773B" w:rsidRDefault="008B773B" w:rsidP="00CA0210">
            <w:pPr>
              <w:pStyle w:val="Style1"/>
              <w:numPr>
                <w:ilvl w:val="0"/>
                <w:numId w:val="0"/>
              </w:numPr>
              <w:rPr>
                <w:rFonts w:ascii="Verdana" w:hAnsi="Verdana"/>
                <w:sz w:val="20"/>
                <w:szCs w:val="20"/>
              </w:rPr>
            </w:pPr>
          </w:p>
          <w:p w14:paraId="20FC5696" w14:textId="77777777" w:rsidR="008B773B" w:rsidRDefault="008B773B" w:rsidP="00CA0210">
            <w:pPr>
              <w:pStyle w:val="Style1"/>
              <w:numPr>
                <w:ilvl w:val="0"/>
                <w:numId w:val="0"/>
              </w:numPr>
              <w:rPr>
                <w:rFonts w:ascii="Verdana" w:hAnsi="Verdana"/>
                <w:sz w:val="20"/>
                <w:szCs w:val="20"/>
              </w:rPr>
            </w:pPr>
          </w:p>
          <w:p w14:paraId="0E44583D" w14:textId="77777777" w:rsidR="008B773B" w:rsidRDefault="008B773B" w:rsidP="00CA0210">
            <w:pPr>
              <w:pStyle w:val="Style1"/>
              <w:numPr>
                <w:ilvl w:val="0"/>
                <w:numId w:val="0"/>
              </w:numPr>
              <w:rPr>
                <w:rFonts w:ascii="Verdana" w:hAnsi="Verdana"/>
                <w:sz w:val="20"/>
                <w:szCs w:val="20"/>
              </w:rPr>
            </w:pPr>
          </w:p>
          <w:p w14:paraId="0262BD96" w14:textId="77777777" w:rsidR="008B773B" w:rsidRDefault="008B773B" w:rsidP="00CA0210">
            <w:pPr>
              <w:pStyle w:val="Style1"/>
              <w:numPr>
                <w:ilvl w:val="0"/>
                <w:numId w:val="0"/>
              </w:numPr>
              <w:rPr>
                <w:rFonts w:ascii="Verdana" w:hAnsi="Verdana"/>
                <w:sz w:val="20"/>
                <w:szCs w:val="20"/>
              </w:rPr>
            </w:pPr>
          </w:p>
          <w:p w14:paraId="786EB17D" w14:textId="77777777" w:rsidR="008B773B" w:rsidRDefault="008B773B" w:rsidP="00CA0210">
            <w:pPr>
              <w:pStyle w:val="Style1"/>
              <w:numPr>
                <w:ilvl w:val="0"/>
                <w:numId w:val="0"/>
              </w:numPr>
              <w:rPr>
                <w:rFonts w:ascii="Verdana" w:hAnsi="Verdana"/>
                <w:sz w:val="20"/>
                <w:szCs w:val="20"/>
              </w:rPr>
            </w:pPr>
          </w:p>
          <w:p w14:paraId="005CB3B9" w14:textId="77777777" w:rsidR="008B773B" w:rsidRDefault="008B773B" w:rsidP="00CA0210">
            <w:pPr>
              <w:pStyle w:val="Style1"/>
              <w:numPr>
                <w:ilvl w:val="0"/>
                <w:numId w:val="0"/>
              </w:numPr>
              <w:rPr>
                <w:rFonts w:ascii="Verdana" w:hAnsi="Verdana"/>
                <w:sz w:val="20"/>
                <w:szCs w:val="20"/>
              </w:rPr>
            </w:pPr>
          </w:p>
          <w:p w14:paraId="3D8900DD" w14:textId="77777777" w:rsidR="008B773B" w:rsidRDefault="008B773B" w:rsidP="00CA0210">
            <w:pPr>
              <w:pStyle w:val="Style1"/>
              <w:numPr>
                <w:ilvl w:val="0"/>
                <w:numId w:val="0"/>
              </w:numPr>
              <w:rPr>
                <w:rFonts w:ascii="Verdana" w:hAnsi="Verdana"/>
                <w:sz w:val="20"/>
                <w:szCs w:val="20"/>
              </w:rPr>
            </w:pPr>
          </w:p>
          <w:p w14:paraId="404B9625" w14:textId="77777777" w:rsidR="008B773B" w:rsidRDefault="008B773B" w:rsidP="00CA0210">
            <w:pPr>
              <w:pStyle w:val="Style1"/>
              <w:numPr>
                <w:ilvl w:val="0"/>
                <w:numId w:val="0"/>
              </w:numPr>
              <w:rPr>
                <w:rFonts w:ascii="Verdana" w:hAnsi="Verdana"/>
                <w:sz w:val="20"/>
                <w:szCs w:val="20"/>
              </w:rPr>
            </w:pPr>
          </w:p>
          <w:p w14:paraId="606D80B9" w14:textId="77777777" w:rsidR="008B773B" w:rsidRDefault="008B773B" w:rsidP="00CA0210">
            <w:pPr>
              <w:pStyle w:val="Style1"/>
              <w:numPr>
                <w:ilvl w:val="0"/>
                <w:numId w:val="0"/>
              </w:numPr>
              <w:rPr>
                <w:rFonts w:ascii="Verdana" w:hAnsi="Verdana"/>
                <w:sz w:val="20"/>
                <w:szCs w:val="20"/>
              </w:rPr>
            </w:pPr>
          </w:p>
          <w:p w14:paraId="0BCCC866" w14:textId="77777777" w:rsidR="008B773B" w:rsidRDefault="008B773B" w:rsidP="00CA0210">
            <w:pPr>
              <w:pStyle w:val="Style1"/>
              <w:numPr>
                <w:ilvl w:val="0"/>
                <w:numId w:val="0"/>
              </w:numPr>
              <w:rPr>
                <w:rFonts w:ascii="Verdana" w:hAnsi="Verdana"/>
                <w:sz w:val="20"/>
                <w:szCs w:val="20"/>
              </w:rPr>
            </w:pPr>
          </w:p>
          <w:p w14:paraId="45E2D590" w14:textId="77777777" w:rsidR="008B773B" w:rsidRDefault="008B773B" w:rsidP="00CA0210">
            <w:pPr>
              <w:pStyle w:val="Style1"/>
              <w:numPr>
                <w:ilvl w:val="0"/>
                <w:numId w:val="0"/>
              </w:numPr>
              <w:rPr>
                <w:rFonts w:ascii="Verdana" w:hAnsi="Verdana"/>
                <w:sz w:val="20"/>
                <w:szCs w:val="20"/>
              </w:rPr>
            </w:pPr>
          </w:p>
          <w:p w14:paraId="545F9B8C" w14:textId="77777777" w:rsidR="008B773B" w:rsidRDefault="008B773B" w:rsidP="00CA0210">
            <w:pPr>
              <w:pStyle w:val="Style1"/>
              <w:numPr>
                <w:ilvl w:val="0"/>
                <w:numId w:val="0"/>
              </w:numPr>
              <w:rPr>
                <w:rFonts w:ascii="Verdana" w:hAnsi="Verdana"/>
                <w:sz w:val="20"/>
                <w:szCs w:val="20"/>
              </w:rPr>
            </w:pPr>
          </w:p>
          <w:p w14:paraId="3C4A2441" w14:textId="77777777" w:rsidR="008B773B" w:rsidRPr="00243439" w:rsidRDefault="008B773B" w:rsidP="00CA0210">
            <w:pPr>
              <w:pStyle w:val="Style1"/>
              <w:numPr>
                <w:ilvl w:val="0"/>
                <w:numId w:val="0"/>
              </w:numPr>
              <w:rPr>
                <w:rFonts w:ascii="Verdana" w:hAnsi="Verdana"/>
                <w:sz w:val="20"/>
                <w:szCs w:val="20"/>
              </w:rPr>
            </w:pPr>
          </w:p>
        </w:tc>
      </w:tr>
      <w:tr w:rsidR="00361593" w:rsidRPr="00A51EE9" w14:paraId="4FD8251A" w14:textId="77777777" w:rsidTr="00CA0210">
        <w:trPr>
          <w:jc w:val="center"/>
        </w:trPr>
        <w:tc>
          <w:tcPr>
            <w:tcW w:w="10435" w:type="dxa"/>
            <w:gridSpan w:val="2"/>
            <w:shd w:val="clear" w:color="auto" w:fill="AEAAAA" w:themeFill="background2" w:themeFillShade="BF"/>
          </w:tcPr>
          <w:p w14:paraId="39AA2848" w14:textId="77777777" w:rsidR="00361593" w:rsidRPr="002C7747" w:rsidRDefault="00361593" w:rsidP="00CA0210">
            <w:pPr>
              <w:rPr>
                <w:rFonts w:ascii="Verdana" w:hAnsi="Verdana" w:cs="Tahoma"/>
                <w:b/>
                <w:color w:val="1F3864" w:themeColor="accent1" w:themeShade="80"/>
              </w:rPr>
            </w:pPr>
            <w:r w:rsidRPr="002C7747">
              <w:rPr>
                <w:rFonts w:ascii="Verdana" w:hAnsi="Verdana" w:cs="Tahoma"/>
                <w:b/>
                <w:color w:val="1F3864" w:themeColor="accent1" w:themeShade="80"/>
              </w:rPr>
              <w:t>Summary (</w:t>
            </w:r>
            <w:r w:rsidRPr="002C7747">
              <w:rPr>
                <w:rFonts w:ascii="Verdana" w:hAnsi="Verdana" w:cs="Tahoma"/>
                <w:b/>
                <w:color w:val="1F3864" w:themeColor="accent1" w:themeShade="80"/>
                <w:sz w:val="20"/>
                <w:szCs w:val="20"/>
              </w:rPr>
              <w:t>To be completed by Appraiser)</w:t>
            </w:r>
          </w:p>
        </w:tc>
      </w:tr>
      <w:tr w:rsidR="00361593" w:rsidRPr="00A51EE9" w14:paraId="4BFD4D26" w14:textId="77777777" w:rsidTr="00CA0210">
        <w:tblPrEx>
          <w:shd w:val="clear" w:color="auto" w:fill="auto"/>
        </w:tblPrEx>
        <w:trPr>
          <w:jc w:val="center"/>
        </w:trPr>
        <w:tc>
          <w:tcPr>
            <w:tcW w:w="10435" w:type="dxa"/>
            <w:gridSpan w:val="2"/>
            <w:shd w:val="clear" w:color="auto" w:fill="auto"/>
          </w:tcPr>
          <w:p w14:paraId="32143335" w14:textId="77777777" w:rsidR="00361593" w:rsidRPr="00A92397" w:rsidRDefault="00361593" w:rsidP="00CA0210">
            <w:pPr>
              <w:rPr>
                <w:rFonts w:ascii="Verdana" w:hAnsi="Verdana"/>
              </w:rPr>
            </w:pPr>
            <w:r w:rsidRPr="00A92397">
              <w:rPr>
                <w:rFonts w:ascii="Verdana" w:hAnsi="Verdana"/>
              </w:rPr>
              <w:t>Provide a summary of your overall assessment of the individual’s performance during the review period, including any areas requiring improvement.</w:t>
            </w:r>
          </w:p>
        </w:tc>
      </w:tr>
      <w:tr w:rsidR="00361593" w:rsidRPr="00A51EE9" w14:paraId="58453E22" w14:textId="77777777" w:rsidTr="00CA0210">
        <w:tblPrEx>
          <w:shd w:val="clear" w:color="auto" w:fill="auto"/>
        </w:tblPrEx>
        <w:trPr>
          <w:trHeight w:val="2692"/>
          <w:jc w:val="center"/>
        </w:trPr>
        <w:tc>
          <w:tcPr>
            <w:tcW w:w="10435" w:type="dxa"/>
            <w:gridSpan w:val="2"/>
            <w:shd w:val="clear" w:color="auto" w:fill="auto"/>
          </w:tcPr>
          <w:p w14:paraId="4F857CED" w14:textId="77777777" w:rsidR="00361593" w:rsidRDefault="00361593" w:rsidP="00CA0210">
            <w:pPr>
              <w:pStyle w:val="Style1"/>
              <w:numPr>
                <w:ilvl w:val="0"/>
                <w:numId w:val="0"/>
              </w:numPr>
              <w:rPr>
                <w:rFonts w:ascii="Verdana" w:hAnsi="Verdana"/>
                <w:bCs/>
                <w:sz w:val="20"/>
                <w:szCs w:val="20"/>
              </w:rPr>
            </w:pPr>
            <w:r>
              <w:rPr>
                <w:rFonts w:ascii="Verdana" w:hAnsi="Verdana"/>
                <w:bCs/>
                <w:sz w:val="20"/>
                <w:szCs w:val="20"/>
              </w:rPr>
              <w:t xml:space="preserve">Tesni plays a very important part within the ICMDT. She has great knowledge and skills as a generic Band 4 TAP, which really benefits the patients and support the registrants. </w:t>
            </w:r>
          </w:p>
          <w:p w14:paraId="4F166CEF" w14:textId="77777777" w:rsidR="00361593" w:rsidRDefault="00361593" w:rsidP="00CA0210">
            <w:pPr>
              <w:pStyle w:val="Style1"/>
              <w:numPr>
                <w:ilvl w:val="0"/>
                <w:numId w:val="0"/>
              </w:numPr>
              <w:rPr>
                <w:rFonts w:ascii="Verdana" w:hAnsi="Verdana"/>
                <w:bCs/>
                <w:sz w:val="20"/>
                <w:szCs w:val="20"/>
              </w:rPr>
            </w:pPr>
            <w:r>
              <w:rPr>
                <w:rFonts w:ascii="Verdana" w:hAnsi="Verdana"/>
                <w:bCs/>
                <w:sz w:val="20"/>
                <w:szCs w:val="20"/>
              </w:rPr>
              <w:t xml:space="preserve">She has developed her communication skills greatly, during this review period and has gain so much confidence when verbally communicating with patients and families on the telephone. </w:t>
            </w:r>
          </w:p>
          <w:p w14:paraId="2A5DE8B0" w14:textId="77777777" w:rsidR="00361593" w:rsidRDefault="00361593" w:rsidP="00CA0210">
            <w:pPr>
              <w:pStyle w:val="Style1"/>
              <w:numPr>
                <w:ilvl w:val="0"/>
                <w:numId w:val="0"/>
              </w:numPr>
              <w:rPr>
                <w:rFonts w:ascii="Verdana" w:hAnsi="Verdana"/>
                <w:bCs/>
                <w:sz w:val="20"/>
                <w:szCs w:val="20"/>
              </w:rPr>
            </w:pPr>
            <w:r>
              <w:rPr>
                <w:rFonts w:ascii="Verdana" w:hAnsi="Verdana"/>
                <w:bCs/>
                <w:sz w:val="20"/>
                <w:szCs w:val="20"/>
              </w:rPr>
              <w:t xml:space="preserve">Her time management and prioritisation skills have continued to develop to a great standard. </w:t>
            </w:r>
          </w:p>
          <w:p w14:paraId="6FB475EF" w14:textId="77777777" w:rsidR="00361593" w:rsidRDefault="00361593" w:rsidP="00CA0210">
            <w:pPr>
              <w:pStyle w:val="Style1"/>
              <w:numPr>
                <w:ilvl w:val="0"/>
                <w:numId w:val="0"/>
              </w:numPr>
              <w:rPr>
                <w:rFonts w:ascii="Verdana" w:hAnsi="Verdana"/>
                <w:bCs/>
                <w:sz w:val="20"/>
                <w:szCs w:val="20"/>
              </w:rPr>
            </w:pPr>
            <w:r>
              <w:rPr>
                <w:rFonts w:ascii="Verdana" w:hAnsi="Verdana"/>
                <w:bCs/>
                <w:sz w:val="20"/>
                <w:szCs w:val="20"/>
              </w:rPr>
              <w:t xml:space="preserve">Tesni is always happy to help all other members of the tam and nothing is too much for her. She is a go-to person when it comes to I.T issues in particular. </w:t>
            </w:r>
          </w:p>
          <w:p w14:paraId="6877E8B6" w14:textId="6AEE6CDC" w:rsidR="00361593" w:rsidRDefault="00361593" w:rsidP="00CA0210">
            <w:pPr>
              <w:pStyle w:val="Style1"/>
              <w:numPr>
                <w:ilvl w:val="0"/>
                <w:numId w:val="0"/>
              </w:numPr>
              <w:rPr>
                <w:rFonts w:ascii="Verdana" w:hAnsi="Verdana"/>
                <w:bCs/>
                <w:sz w:val="20"/>
                <w:szCs w:val="20"/>
              </w:rPr>
            </w:pPr>
            <w:r>
              <w:rPr>
                <w:rFonts w:ascii="Verdana" w:hAnsi="Verdana"/>
                <w:bCs/>
                <w:sz w:val="20"/>
                <w:szCs w:val="20"/>
              </w:rPr>
              <w:t xml:space="preserve">It is an honour to have such a kind, professional, caring individual within our special team. I look forward to further supporting Tesni and see her continue to develop further. </w:t>
            </w:r>
          </w:p>
          <w:p w14:paraId="5B278C72" w14:textId="77777777" w:rsidR="00361593" w:rsidRDefault="00361593" w:rsidP="00CA0210">
            <w:pPr>
              <w:pStyle w:val="Style1"/>
              <w:numPr>
                <w:ilvl w:val="0"/>
                <w:numId w:val="0"/>
              </w:numPr>
              <w:rPr>
                <w:rFonts w:ascii="Verdana" w:hAnsi="Verdana"/>
                <w:bCs/>
                <w:sz w:val="20"/>
                <w:szCs w:val="20"/>
              </w:rPr>
            </w:pPr>
          </w:p>
          <w:p w14:paraId="1743D4B2" w14:textId="77777777" w:rsidR="00361593" w:rsidRDefault="00361593" w:rsidP="00CA0210">
            <w:pPr>
              <w:pStyle w:val="Style1"/>
              <w:numPr>
                <w:ilvl w:val="0"/>
                <w:numId w:val="0"/>
              </w:numPr>
              <w:rPr>
                <w:rFonts w:ascii="Verdana" w:hAnsi="Verdana"/>
                <w:bCs/>
                <w:sz w:val="20"/>
                <w:szCs w:val="20"/>
              </w:rPr>
            </w:pPr>
          </w:p>
          <w:p w14:paraId="20437DFE" w14:textId="77777777" w:rsidR="00361593" w:rsidRPr="00AB5E60" w:rsidRDefault="00361593" w:rsidP="00CA0210">
            <w:pPr>
              <w:pStyle w:val="Style1"/>
              <w:numPr>
                <w:ilvl w:val="0"/>
                <w:numId w:val="0"/>
              </w:numPr>
              <w:rPr>
                <w:rFonts w:ascii="Verdana" w:hAnsi="Verdana"/>
                <w:bCs/>
                <w:sz w:val="20"/>
                <w:szCs w:val="20"/>
              </w:rPr>
            </w:pPr>
          </w:p>
        </w:tc>
      </w:tr>
      <w:tr w:rsidR="00361593" w:rsidRPr="00A51EE9" w14:paraId="493E6642" w14:textId="77777777" w:rsidTr="00CA0210">
        <w:tblPrEx>
          <w:shd w:val="clear" w:color="auto" w:fill="auto"/>
        </w:tblPrEx>
        <w:trPr>
          <w:trHeight w:val="409"/>
          <w:jc w:val="center"/>
        </w:trPr>
        <w:tc>
          <w:tcPr>
            <w:tcW w:w="10435" w:type="dxa"/>
            <w:gridSpan w:val="2"/>
            <w:shd w:val="clear" w:color="auto" w:fill="AEAAAA" w:themeFill="background2" w:themeFillShade="BF"/>
          </w:tcPr>
          <w:p w14:paraId="736D756A" w14:textId="77777777" w:rsidR="00361593" w:rsidRPr="002C7747" w:rsidRDefault="00361593" w:rsidP="00CA0210">
            <w:pPr>
              <w:rPr>
                <w:rFonts w:ascii="Verdana" w:hAnsi="Verdana" w:cs="Tahoma"/>
                <w:b/>
                <w:color w:val="1F3864" w:themeColor="accent1" w:themeShade="80"/>
              </w:rPr>
            </w:pPr>
            <w:r>
              <w:rPr>
                <w:rFonts w:ascii="Verdana" w:hAnsi="Verdana" w:cs="Tahoma"/>
                <w:b/>
                <w:color w:val="1F3864" w:themeColor="accent1" w:themeShade="80"/>
              </w:rPr>
              <w:t>Pay Progression</w:t>
            </w:r>
            <w:r w:rsidRPr="002C7747">
              <w:rPr>
                <w:rFonts w:ascii="Verdana" w:hAnsi="Verdana" w:cs="Tahoma"/>
                <w:b/>
                <w:color w:val="1F3864" w:themeColor="accent1" w:themeShade="80"/>
              </w:rPr>
              <w:t xml:space="preserve"> (</w:t>
            </w:r>
            <w:r w:rsidRPr="002C7747">
              <w:rPr>
                <w:rFonts w:ascii="Verdana" w:hAnsi="Verdana" w:cs="Tahoma"/>
                <w:b/>
                <w:color w:val="1F3864" w:themeColor="accent1" w:themeShade="80"/>
                <w:sz w:val="20"/>
                <w:szCs w:val="20"/>
              </w:rPr>
              <w:t>To be completed by Appraise</w:t>
            </w:r>
            <w:r>
              <w:rPr>
                <w:rFonts w:ascii="Verdana" w:hAnsi="Verdana" w:cs="Tahoma"/>
                <w:b/>
                <w:color w:val="1F3864" w:themeColor="accent1" w:themeShade="80"/>
                <w:sz w:val="20"/>
                <w:szCs w:val="20"/>
              </w:rPr>
              <w:t>r</w:t>
            </w:r>
            <w:r w:rsidRPr="002C7747">
              <w:rPr>
                <w:rFonts w:ascii="Verdana" w:hAnsi="Verdana" w:cs="Tahoma"/>
                <w:b/>
                <w:color w:val="1F3864" w:themeColor="accent1" w:themeShade="80"/>
                <w:sz w:val="20"/>
                <w:szCs w:val="20"/>
              </w:rPr>
              <w:t>)</w:t>
            </w:r>
          </w:p>
        </w:tc>
      </w:tr>
      <w:tr w:rsidR="00361593" w:rsidRPr="00A51EE9" w14:paraId="607C89BA" w14:textId="77777777" w:rsidTr="00CA0210">
        <w:tblPrEx>
          <w:shd w:val="clear" w:color="auto" w:fill="auto"/>
        </w:tblPrEx>
        <w:trPr>
          <w:trHeight w:val="2692"/>
          <w:jc w:val="center"/>
        </w:trPr>
        <w:tc>
          <w:tcPr>
            <w:tcW w:w="10435" w:type="dxa"/>
            <w:gridSpan w:val="2"/>
            <w:shd w:val="clear" w:color="auto" w:fill="auto"/>
          </w:tcPr>
          <w:p w14:paraId="79E5CA77" w14:textId="77777777" w:rsidR="00361593" w:rsidRPr="00801273" w:rsidRDefault="00361593" w:rsidP="00CA0210">
            <w:pPr>
              <w:pStyle w:val="Style1"/>
              <w:numPr>
                <w:ilvl w:val="0"/>
                <w:numId w:val="0"/>
              </w:numPr>
              <w:rPr>
                <w:rFonts w:ascii="Verdana" w:hAnsi="Verdana" w:cs="Tahoma"/>
                <w:b/>
                <w:sz w:val="20"/>
                <w:szCs w:val="20"/>
              </w:rPr>
            </w:pPr>
            <w:r w:rsidRPr="00801273">
              <w:rPr>
                <w:rFonts w:ascii="Verdana" w:hAnsi="Verdana" w:cs="Tahoma"/>
                <w:b/>
                <w:sz w:val="20"/>
                <w:szCs w:val="20"/>
              </w:rPr>
              <w:t>Step 1</w:t>
            </w:r>
          </w:p>
          <w:p w14:paraId="7F9524EC" w14:textId="77777777" w:rsidR="00361593" w:rsidRDefault="00361593" w:rsidP="00CA0210">
            <w:pPr>
              <w:pStyle w:val="Style1"/>
              <w:numPr>
                <w:ilvl w:val="0"/>
                <w:numId w:val="0"/>
              </w:numPr>
              <w:rPr>
                <w:rFonts w:ascii="Verdana" w:hAnsi="Verdana" w:cs="Tahoma"/>
                <w:sz w:val="20"/>
                <w:szCs w:val="20"/>
              </w:rPr>
            </w:pPr>
            <w:r>
              <w:rPr>
                <w:rFonts w:ascii="Verdana" w:hAnsi="Verdana" w:cs="Tahoma"/>
                <w:sz w:val="20"/>
                <w:szCs w:val="20"/>
              </w:rPr>
              <w:t xml:space="preserve">Is this PADR a pay affecting progression appraisal?   Yes – Due in June 2024      </w:t>
            </w:r>
            <w:r w:rsidRPr="00F926DE">
              <w:rPr>
                <w:rFonts w:ascii="Verdana" w:hAnsi="Verdana" w:cs="Tahoma"/>
                <w:sz w:val="20"/>
                <w:szCs w:val="20"/>
              </w:rPr>
              <w:t xml:space="preserve"> No</w:t>
            </w:r>
            <w:r>
              <w:rPr>
                <w:rFonts w:ascii="Verdana" w:hAnsi="Verdana" w:cs="Tahoma"/>
                <w:sz w:val="20"/>
                <w:szCs w:val="20"/>
              </w:rPr>
              <w:t xml:space="preserve"> </w:t>
            </w:r>
            <w:r w:rsidRPr="00F926DE">
              <w:rPr>
                <w:rFonts w:ascii="Verdana" w:hAnsi="Verdana" w:cs="Tahoma"/>
                <w:sz w:val="20"/>
                <w:szCs w:val="20"/>
              </w:rPr>
              <w:fldChar w:fldCharType="begin">
                <w:ffData>
                  <w:name w:val="Check4"/>
                  <w:enabled/>
                  <w:calcOnExit w:val="0"/>
                  <w:checkBox>
                    <w:sizeAuto/>
                    <w:default w:val="0"/>
                    <w:checked w:val="0"/>
                  </w:checkBox>
                </w:ffData>
              </w:fldChar>
            </w:r>
            <w:r w:rsidRPr="00F926DE">
              <w:rPr>
                <w:rFonts w:ascii="Verdana" w:hAnsi="Verdana" w:cs="Tahoma"/>
                <w:sz w:val="20"/>
                <w:szCs w:val="20"/>
              </w:rPr>
              <w:instrText xml:space="preserve"> FORMCHECKBOX </w:instrText>
            </w:r>
            <w:r w:rsidRPr="00F926DE">
              <w:rPr>
                <w:rFonts w:ascii="Verdana" w:hAnsi="Verdana" w:cs="Tahoma"/>
                <w:sz w:val="20"/>
                <w:szCs w:val="20"/>
              </w:rPr>
            </w:r>
            <w:r w:rsidRPr="00F926DE">
              <w:rPr>
                <w:rFonts w:ascii="Verdana" w:hAnsi="Verdana" w:cs="Tahoma"/>
                <w:sz w:val="20"/>
                <w:szCs w:val="20"/>
              </w:rPr>
              <w:fldChar w:fldCharType="separate"/>
            </w:r>
            <w:r w:rsidRPr="00F926DE">
              <w:rPr>
                <w:rFonts w:ascii="Verdana" w:hAnsi="Verdana" w:cs="Tahoma"/>
                <w:sz w:val="20"/>
                <w:szCs w:val="20"/>
              </w:rPr>
              <w:fldChar w:fldCharType="end"/>
            </w:r>
            <w:r>
              <w:rPr>
                <w:rFonts w:ascii="Verdana" w:hAnsi="Verdana" w:cs="Tahoma"/>
                <w:sz w:val="20"/>
                <w:szCs w:val="20"/>
              </w:rPr>
              <w:t xml:space="preserve">   (if yes go to </w:t>
            </w:r>
            <w:r w:rsidRPr="00801273">
              <w:rPr>
                <w:rFonts w:ascii="Verdana" w:hAnsi="Verdana" w:cs="Tahoma"/>
                <w:b/>
                <w:sz w:val="20"/>
                <w:szCs w:val="20"/>
              </w:rPr>
              <w:t>Step 2</w:t>
            </w:r>
            <w:r>
              <w:rPr>
                <w:rFonts w:ascii="Verdana" w:hAnsi="Verdana" w:cs="Tahoma"/>
                <w:sz w:val="20"/>
                <w:szCs w:val="20"/>
              </w:rPr>
              <w:t xml:space="preserve"> below)</w:t>
            </w:r>
          </w:p>
          <w:p w14:paraId="17B66EF1" w14:textId="77777777" w:rsidR="00361593" w:rsidRDefault="00361593" w:rsidP="00CA0210">
            <w:pPr>
              <w:pStyle w:val="Style1"/>
              <w:numPr>
                <w:ilvl w:val="0"/>
                <w:numId w:val="0"/>
              </w:numPr>
              <w:rPr>
                <w:rFonts w:ascii="Verdana" w:hAnsi="Verdana" w:cs="Tahoma"/>
                <w:sz w:val="20"/>
                <w:szCs w:val="20"/>
              </w:rPr>
            </w:pPr>
            <w:r>
              <w:rPr>
                <w:rFonts w:ascii="Verdana" w:hAnsi="Verdana" w:cs="Tahoma"/>
                <w:sz w:val="20"/>
                <w:szCs w:val="20"/>
              </w:rPr>
              <w:t xml:space="preserve">(See the </w:t>
            </w:r>
            <w:hyperlink r:id="rId26" w:history="1">
              <w:r w:rsidRPr="00D30FF6">
                <w:rPr>
                  <w:rStyle w:val="Hyperlink"/>
                  <w:rFonts w:ascii="Verdana" w:hAnsi="Verdana" w:cs="Tahoma"/>
                  <w:sz w:val="20"/>
                  <w:szCs w:val="20"/>
                </w:rPr>
                <w:t>All Wales Pay Progression Policy</w:t>
              </w:r>
            </w:hyperlink>
            <w:r>
              <w:rPr>
                <w:rFonts w:ascii="Verdana" w:hAnsi="Verdana" w:cs="Tahoma"/>
                <w:sz w:val="20"/>
                <w:szCs w:val="20"/>
              </w:rPr>
              <w:t>)</w:t>
            </w:r>
          </w:p>
          <w:p w14:paraId="4CCADB1B" w14:textId="77777777" w:rsidR="00361593" w:rsidRPr="00801273" w:rsidRDefault="00361593" w:rsidP="00CA0210">
            <w:pPr>
              <w:pStyle w:val="Style1"/>
              <w:numPr>
                <w:ilvl w:val="0"/>
                <w:numId w:val="0"/>
              </w:numPr>
              <w:rPr>
                <w:rFonts w:ascii="Verdana" w:hAnsi="Verdana" w:cs="Tahoma"/>
                <w:b/>
                <w:sz w:val="20"/>
                <w:szCs w:val="20"/>
              </w:rPr>
            </w:pPr>
            <w:r w:rsidRPr="00801273">
              <w:rPr>
                <w:rFonts w:ascii="Verdana" w:hAnsi="Verdana" w:cs="Tahoma"/>
                <w:b/>
                <w:sz w:val="20"/>
                <w:szCs w:val="20"/>
              </w:rPr>
              <w:t>Step 2</w:t>
            </w:r>
          </w:p>
          <w:p w14:paraId="1D44868F" w14:textId="77777777" w:rsidR="00361593" w:rsidRDefault="00361593" w:rsidP="00CA0210">
            <w:pPr>
              <w:pStyle w:val="Style1"/>
              <w:numPr>
                <w:ilvl w:val="0"/>
                <w:numId w:val="0"/>
              </w:numPr>
              <w:rPr>
                <w:rFonts w:ascii="Verdana" w:hAnsi="Verdana" w:cs="Tahoma"/>
                <w:sz w:val="20"/>
                <w:szCs w:val="20"/>
              </w:rPr>
            </w:pPr>
            <w:r>
              <w:rPr>
                <w:rFonts w:ascii="Verdana" w:hAnsi="Verdana" w:cs="Tahoma"/>
                <w:sz w:val="20"/>
                <w:szCs w:val="20"/>
              </w:rPr>
              <w:t>Has the appraisee achieved their objectives for the previous year and met the standards of the pay progression policy, see below?</w:t>
            </w:r>
          </w:p>
          <w:p w14:paraId="68EAD711" w14:textId="77777777" w:rsidR="00361593" w:rsidRDefault="00361593" w:rsidP="00CA0210">
            <w:pPr>
              <w:pStyle w:val="Style1"/>
              <w:numPr>
                <w:ilvl w:val="0"/>
                <w:numId w:val="0"/>
              </w:numPr>
              <w:rPr>
                <w:rFonts w:ascii="Verdana" w:hAnsi="Verdana" w:cs="Tahoma"/>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6974"/>
              <w:gridCol w:w="801"/>
              <w:gridCol w:w="460"/>
              <w:gridCol w:w="1098"/>
              <w:gridCol w:w="460"/>
            </w:tblGrid>
            <w:tr w:rsidR="00361593" w:rsidRPr="00D8095D" w14:paraId="7EF4BA93" w14:textId="77777777" w:rsidTr="00CA0210">
              <w:trPr>
                <w:trHeight w:val="553"/>
              </w:trPr>
              <w:tc>
                <w:tcPr>
                  <w:tcW w:w="416" w:type="dxa"/>
                </w:tcPr>
                <w:p w14:paraId="14498D15" w14:textId="77777777" w:rsidR="00361593" w:rsidRPr="00D8095D" w:rsidRDefault="00361593" w:rsidP="00CA0210">
                  <w:pPr>
                    <w:rPr>
                      <w:rFonts w:ascii="Verdana" w:hAnsi="Verdana"/>
                      <w:sz w:val="20"/>
                      <w:szCs w:val="20"/>
                    </w:rPr>
                  </w:pPr>
                  <w:r w:rsidRPr="00D8095D">
                    <w:rPr>
                      <w:rFonts w:ascii="Verdana" w:hAnsi="Verdana"/>
                      <w:sz w:val="20"/>
                      <w:szCs w:val="20"/>
                    </w:rPr>
                    <w:t>1</w:t>
                  </w:r>
                </w:p>
              </w:tc>
              <w:tc>
                <w:tcPr>
                  <w:tcW w:w="6974" w:type="dxa"/>
                </w:tcPr>
                <w:p w14:paraId="64B6134D" w14:textId="77777777" w:rsidR="00361593" w:rsidRPr="00D8095D" w:rsidRDefault="00361593" w:rsidP="00CA0210">
                  <w:pPr>
                    <w:rPr>
                      <w:rFonts w:ascii="Verdana" w:hAnsi="Verdana"/>
                      <w:sz w:val="20"/>
                      <w:szCs w:val="20"/>
                    </w:rPr>
                  </w:pPr>
                  <w:r w:rsidRPr="00D8095D">
                    <w:rPr>
                      <w:rFonts w:ascii="Verdana" w:hAnsi="Verdana" w:cs="Tahoma"/>
                      <w:sz w:val="20"/>
                      <w:szCs w:val="20"/>
                    </w:rPr>
                    <w:t>Appraisee has achieved their objectives</w:t>
                  </w:r>
                </w:p>
              </w:tc>
              <w:tc>
                <w:tcPr>
                  <w:tcW w:w="801" w:type="dxa"/>
                </w:tcPr>
                <w:p w14:paraId="380F6569" w14:textId="77777777" w:rsidR="00361593" w:rsidRPr="00D8095D" w:rsidRDefault="00361593" w:rsidP="00CA0210">
                  <w:pPr>
                    <w:rPr>
                      <w:rFonts w:ascii="Verdana" w:hAnsi="Verdana"/>
                      <w:sz w:val="20"/>
                      <w:szCs w:val="20"/>
                    </w:rPr>
                  </w:pPr>
                  <w:r w:rsidRPr="00D8095D">
                    <w:rPr>
                      <w:rFonts w:ascii="Verdana" w:hAnsi="Verdana" w:cs="Tahoma"/>
                      <w:sz w:val="20"/>
                      <w:szCs w:val="20"/>
                    </w:rPr>
                    <w:t>Yes</w:t>
                  </w:r>
                </w:p>
              </w:tc>
              <w:tc>
                <w:tcPr>
                  <w:tcW w:w="460" w:type="dxa"/>
                </w:tcPr>
                <w:p w14:paraId="41B25153" w14:textId="77777777" w:rsidR="00361593" w:rsidRPr="00D8095D" w:rsidRDefault="00361593" w:rsidP="00CA0210">
                  <w:pPr>
                    <w:rPr>
                      <w:rFonts w:ascii="Verdana" w:hAnsi="Verdana"/>
                      <w:sz w:val="20"/>
                      <w:szCs w:val="20"/>
                    </w:rPr>
                  </w:pPr>
                  <w:r>
                    <w:rPr>
                      <w:rFonts w:ascii="Verdana" w:hAnsi="Verdana" w:cs="Tahoma"/>
                      <w:sz w:val="20"/>
                      <w:szCs w:val="20"/>
                    </w:rPr>
                    <w:fldChar w:fldCharType="begin">
                      <w:ffData>
                        <w:name w:val="Check4"/>
                        <w:enabled/>
                        <w:calcOnExit w:val="0"/>
                        <w:checkBox>
                          <w:sizeAuto/>
                          <w:default w:val="1"/>
                        </w:checkBox>
                      </w:ffData>
                    </w:fldChar>
                  </w:r>
                  <w:r>
                    <w:rPr>
                      <w:rFonts w:ascii="Verdana" w:hAnsi="Verdana" w:cs="Tahoma"/>
                      <w:sz w:val="20"/>
                      <w:szCs w:val="20"/>
                    </w:rPr>
                    <w:instrText xml:space="preserve"> FORMCHECKBOX </w:instrText>
                  </w:r>
                  <w:r>
                    <w:rPr>
                      <w:rFonts w:ascii="Verdana" w:hAnsi="Verdana" w:cs="Tahoma"/>
                      <w:sz w:val="20"/>
                      <w:szCs w:val="20"/>
                    </w:rPr>
                  </w:r>
                  <w:r>
                    <w:rPr>
                      <w:rFonts w:ascii="Verdana" w:hAnsi="Verdana" w:cs="Tahoma"/>
                      <w:sz w:val="20"/>
                      <w:szCs w:val="20"/>
                    </w:rPr>
                    <w:fldChar w:fldCharType="separate"/>
                  </w:r>
                  <w:r>
                    <w:rPr>
                      <w:rFonts w:ascii="Verdana" w:hAnsi="Verdana" w:cs="Tahoma"/>
                      <w:sz w:val="20"/>
                      <w:szCs w:val="20"/>
                    </w:rPr>
                    <w:fldChar w:fldCharType="end"/>
                  </w:r>
                </w:p>
              </w:tc>
              <w:tc>
                <w:tcPr>
                  <w:tcW w:w="1098" w:type="dxa"/>
                </w:tcPr>
                <w:p w14:paraId="70E6B15E" w14:textId="77777777" w:rsidR="00361593" w:rsidRPr="00D8095D" w:rsidRDefault="00361593" w:rsidP="00CA0210">
                  <w:pPr>
                    <w:rPr>
                      <w:rFonts w:ascii="Verdana" w:hAnsi="Verdana"/>
                      <w:sz w:val="20"/>
                      <w:szCs w:val="20"/>
                    </w:rPr>
                  </w:pPr>
                  <w:r w:rsidRPr="00D8095D">
                    <w:rPr>
                      <w:rFonts w:ascii="Verdana" w:hAnsi="Verdana"/>
                      <w:sz w:val="20"/>
                      <w:szCs w:val="20"/>
                    </w:rPr>
                    <w:t>No</w:t>
                  </w:r>
                </w:p>
              </w:tc>
              <w:tc>
                <w:tcPr>
                  <w:tcW w:w="460" w:type="dxa"/>
                </w:tcPr>
                <w:p w14:paraId="5D2F69A5" w14:textId="77777777" w:rsidR="00361593" w:rsidRPr="00D8095D" w:rsidRDefault="00361593" w:rsidP="00CA0210">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Pr="00D8095D">
                    <w:rPr>
                      <w:rFonts w:ascii="Verdana" w:hAnsi="Verdana" w:cs="Tahoma"/>
                      <w:sz w:val="20"/>
                      <w:szCs w:val="20"/>
                    </w:rPr>
                  </w:r>
                  <w:r w:rsidRPr="00D8095D">
                    <w:rPr>
                      <w:rFonts w:ascii="Verdana" w:hAnsi="Verdana" w:cs="Tahoma"/>
                      <w:sz w:val="20"/>
                      <w:szCs w:val="20"/>
                    </w:rPr>
                    <w:fldChar w:fldCharType="separate"/>
                  </w:r>
                  <w:r w:rsidRPr="00D8095D">
                    <w:rPr>
                      <w:rFonts w:ascii="Verdana" w:hAnsi="Verdana" w:cs="Tahoma"/>
                      <w:sz w:val="20"/>
                      <w:szCs w:val="20"/>
                    </w:rPr>
                    <w:fldChar w:fldCharType="end"/>
                  </w:r>
                </w:p>
              </w:tc>
            </w:tr>
            <w:tr w:rsidR="00361593" w:rsidRPr="00D8095D" w14:paraId="3D97138B" w14:textId="77777777" w:rsidTr="00CA0210">
              <w:trPr>
                <w:trHeight w:val="553"/>
              </w:trPr>
              <w:tc>
                <w:tcPr>
                  <w:tcW w:w="416" w:type="dxa"/>
                </w:tcPr>
                <w:p w14:paraId="0DA69F3A" w14:textId="77777777" w:rsidR="00361593" w:rsidRPr="00D8095D" w:rsidRDefault="00361593" w:rsidP="00CA0210">
                  <w:pPr>
                    <w:rPr>
                      <w:rFonts w:ascii="Verdana" w:hAnsi="Verdana"/>
                      <w:sz w:val="20"/>
                      <w:szCs w:val="20"/>
                    </w:rPr>
                  </w:pPr>
                  <w:r>
                    <w:rPr>
                      <w:rFonts w:ascii="Verdana" w:hAnsi="Verdana"/>
                      <w:sz w:val="20"/>
                      <w:szCs w:val="20"/>
                    </w:rPr>
                    <w:lastRenderedPageBreak/>
                    <w:t>2.</w:t>
                  </w:r>
                </w:p>
              </w:tc>
              <w:tc>
                <w:tcPr>
                  <w:tcW w:w="6974" w:type="dxa"/>
                </w:tcPr>
                <w:p w14:paraId="4C37376E" w14:textId="77777777" w:rsidR="00361593" w:rsidRPr="007D7624" w:rsidRDefault="00361593" w:rsidP="00CA0210">
                  <w:pPr>
                    <w:autoSpaceDE w:val="0"/>
                    <w:autoSpaceDN w:val="0"/>
                    <w:adjustRightInd w:val="0"/>
                    <w:rPr>
                      <w:rFonts w:ascii="Verdana" w:hAnsi="Verdana" w:cs="Tahoma"/>
                      <w:sz w:val="20"/>
                      <w:szCs w:val="20"/>
                    </w:rPr>
                  </w:pPr>
                  <w:r w:rsidRPr="007D7624">
                    <w:rPr>
                      <w:rFonts w:ascii="Verdana" w:hAnsi="Verdana" w:cs="Verdana"/>
                      <w:sz w:val="20"/>
                      <w:szCs w:val="20"/>
                    </w:rPr>
                    <w:t>The appraisal process has been completed within the last 12 months and outcomes are in line with the</w:t>
                  </w:r>
                  <w:r>
                    <w:rPr>
                      <w:rFonts w:ascii="Verdana" w:hAnsi="Verdana" w:cs="Verdana"/>
                      <w:sz w:val="20"/>
                      <w:szCs w:val="20"/>
                    </w:rPr>
                    <w:t xml:space="preserve"> </w:t>
                  </w:r>
                  <w:r w:rsidRPr="007D7624">
                    <w:rPr>
                      <w:rFonts w:ascii="Verdana" w:hAnsi="Verdana" w:cs="Verdana"/>
                      <w:sz w:val="20"/>
                      <w:szCs w:val="20"/>
                    </w:rPr>
                    <w:t>organisation’s standards</w:t>
                  </w:r>
                </w:p>
              </w:tc>
              <w:tc>
                <w:tcPr>
                  <w:tcW w:w="801" w:type="dxa"/>
                </w:tcPr>
                <w:p w14:paraId="7D565C1C" w14:textId="77777777" w:rsidR="00361593" w:rsidRPr="00D8095D" w:rsidRDefault="00361593" w:rsidP="00CA0210">
                  <w:pPr>
                    <w:rPr>
                      <w:rFonts w:ascii="Verdana" w:hAnsi="Verdana"/>
                      <w:sz w:val="20"/>
                      <w:szCs w:val="20"/>
                    </w:rPr>
                  </w:pPr>
                  <w:r w:rsidRPr="00D8095D">
                    <w:rPr>
                      <w:rFonts w:ascii="Verdana" w:hAnsi="Verdana" w:cs="Tahoma"/>
                      <w:sz w:val="20"/>
                      <w:szCs w:val="20"/>
                    </w:rPr>
                    <w:t>Yes</w:t>
                  </w:r>
                </w:p>
              </w:tc>
              <w:tc>
                <w:tcPr>
                  <w:tcW w:w="460" w:type="dxa"/>
                </w:tcPr>
                <w:p w14:paraId="7518A69D" w14:textId="77777777" w:rsidR="00361593" w:rsidRPr="00D8095D" w:rsidRDefault="00361593" w:rsidP="00CA0210">
                  <w:pPr>
                    <w:rPr>
                      <w:rFonts w:ascii="Verdana" w:hAnsi="Verdana"/>
                      <w:sz w:val="20"/>
                      <w:szCs w:val="20"/>
                    </w:rPr>
                  </w:pPr>
                  <w:r>
                    <w:rPr>
                      <w:rFonts w:ascii="Verdana" w:hAnsi="Verdana" w:cs="Tahoma"/>
                      <w:sz w:val="20"/>
                      <w:szCs w:val="20"/>
                    </w:rPr>
                    <w:fldChar w:fldCharType="begin">
                      <w:ffData>
                        <w:name w:val=""/>
                        <w:enabled/>
                        <w:calcOnExit w:val="0"/>
                        <w:checkBox>
                          <w:sizeAuto/>
                          <w:default w:val="1"/>
                        </w:checkBox>
                      </w:ffData>
                    </w:fldChar>
                  </w:r>
                  <w:r>
                    <w:rPr>
                      <w:rFonts w:ascii="Verdana" w:hAnsi="Verdana" w:cs="Tahoma"/>
                      <w:sz w:val="20"/>
                      <w:szCs w:val="20"/>
                    </w:rPr>
                    <w:instrText xml:space="preserve"> FORMCHECKBOX </w:instrText>
                  </w:r>
                  <w:r>
                    <w:rPr>
                      <w:rFonts w:ascii="Verdana" w:hAnsi="Verdana" w:cs="Tahoma"/>
                      <w:sz w:val="20"/>
                      <w:szCs w:val="20"/>
                    </w:rPr>
                  </w:r>
                  <w:r>
                    <w:rPr>
                      <w:rFonts w:ascii="Verdana" w:hAnsi="Verdana" w:cs="Tahoma"/>
                      <w:sz w:val="20"/>
                      <w:szCs w:val="20"/>
                    </w:rPr>
                    <w:fldChar w:fldCharType="separate"/>
                  </w:r>
                  <w:r>
                    <w:rPr>
                      <w:rFonts w:ascii="Verdana" w:hAnsi="Verdana" w:cs="Tahoma"/>
                      <w:sz w:val="20"/>
                      <w:szCs w:val="20"/>
                    </w:rPr>
                    <w:fldChar w:fldCharType="end"/>
                  </w:r>
                </w:p>
              </w:tc>
              <w:tc>
                <w:tcPr>
                  <w:tcW w:w="1098" w:type="dxa"/>
                </w:tcPr>
                <w:p w14:paraId="4DBCCC65" w14:textId="77777777" w:rsidR="00361593" w:rsidRPr="00D8095D" w:rsidRDefault="00361593" w:rsidP="00CA0210">
                  <w:pPr>
                    <w:rPr>
                      <w:rFonts w:ascii="Verdana" w:hAnsi="Verdana"/>
                      <w:sz w:val="20"/>
                      <w:szCs w:val="20"/>
                    </w:rPr>
                  </w:pPr>
                  <w:r w:rsidRPr="00D8095D">
                    <w:rPr>
                      <w:rFonts w:ascii="Verdana" w:hAnsi="Verdana"/>
                      <w:sz w:val="20"/>
                      <w:szCs w:val="20"/>
                    </w:rPr>
                    <w:t>No</w:t>
                  </w:r>
                </w:p>
              </w:tc>
              <w:tc>
                <w:tcPr>
                  <w:tcW w:w="460" w:type="dxa"/>
                </w:tcPr>
                <w:p w14:paraId="5EFA262A" w14:textId="77777777" w:rsidR="00361593" w:rsidRPr="00D8095D" w:rsidRDefault="00361593" w:rsidP="00CA0210">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Pr="00D8095D">
                    <w:rPr>
                      <w:rFonts w:ascii="Verdana" w:hAnsi="Verdana" w:cs="Tahoma"/>
                      <w:sz w:val="20"/>
                      <w:szCs w:val="20"/>
                    </w:rPr>
                  </w:r>
                  <w:r w:rsidRPr="00D8095D">
                    <w:rPr>
                      <w:rFonts w:ascii="Verdana" w:hAnsi="Verdana" w:cs="Tahoma"/>
                      <w:sz w:val="20"/>
                      <w:szCs w:val="20"/>
                    </w:rPr>
                    <w:fldChar w:fldCharType="separate"/>
                  </w:r>
                  <w:r w:rsidRPr="00D8095D">
                    <w:rPr>
                      <w:rFonts w:ascii="Verdana" w:hAnsi="Verdana" w:cs="Tahoma"/>
                      <w:sz w:val="20"/>
                      <w:szCs w:val="20"/>
                    </w:rPr>
                    <w:fldChar w:fldCharType="end"/>
                  </w:r>
                </w:p>
              </w:tc>
            </w:tr>
            <w:tr w:rsidR="00361593" w:rsidRPr="00D8095D" w14:paraId="7F5A5128" w14:textId="77777777" w:rsidTr="00CA0210">
              <w:trPr>
                <w:trHeight w:val="561"/>
              </w:trPr>
              <w:tc>
                <w:tcPr>
                  <w:tcW w:w="416" w:type="dxa"/>
                </w:tcPr>
                <w:p w14:paraId="67D57FC1" w14:textId="77777777" w:rsidR="00361593" w:rsidRPr="00D8095D" w:rsidRDefault="00361593" w:rsidP="00CA0210">
                  <w:pPr>
                    <w:rPr>
                      <w:rFonts w:ascii="Verdana" w:hAnsi="Verdana"/>
                      <w:sz w:val="20"/>
                      <w:szCs w:val="20"/>
                    </w:rPr>
                  </w:pPr>
                  <w:r>
                    <w:rPr>
                      <w:rFonts w:ascii="Verdana" w:hAnsi="Verdana"/>
                      <w:sz w:val="20"/>
                      <w:szCs w:val="20"/>
                    </w:rPr>
                    <w:t>3.</w:t>
                  </w:r>
                </w:p>
              </w:tc>
              <w:tc>
                <w:tcPr>
                  <w:tcW w:w="6974" w:type="dxa"/>
                </w:tcPr>
                <w:p w14:paraId="0492FB2A" w14:textId="77777777" w:rsidR="00361593" w:rsidRPr="00D8095D" w:rsidRDefault="00361593" w:rsidP="00CA0210">
                  <w:pPr>
                    <w:rPr>
                      <w:rFonts w:ascii="Verdana" w:hAnsi="Verdana"/>
                      <w:sz w:val="20"/>
                      <w:szCs w:val="20"/>
                    </w:rPr>
                  </w:pPr>
                  <w:r w:rsidRPr="00D8095D">
                    <w:rPr>
                      <w:rFonts w:ascii="Verdana" w:hAnsi="Verdana" w:cs="Tahoma"/>
                      <w:sz w:val="20"/>
                      <w:szCs w:val="20"/>
                    </w:rPr>
                    <w:t xml:space="preserve">The appraise has achieved 100% compliance for mandatory training  </w:t>
                  </w:r>
                </w:p>
              </w:tc>
              <w:tc>
                <w:tcPr>
                  <w:tcW w:w="801" w:type="dxa"/>
                </w:tcPr>
                <w:p w14:paraId="15BA2AE4" w14:textId="77777777" w:rsidR="00361593" w:rsidRPr="00D8095D" w:rsidRDefault="00361593" w:rsidP="00CA0210">
                  <w:pPr>
                    <w:rPr>
                      <w:rFonts w:ascii="Verdana" w:hAnsi="Verdana"/>
                      <w:sz w:val="20"/>
                      <w:szCs w:val="20"/>
                    </w:rPr>
                  </w:pPr>
                  <w:r w:rsidRPr="00D8095D">
                    <w:rPr>
                      <w:rFonts w:ascii="Verdana" w:hAnsi="Verdana"/>
                      <w:sz w:val="20"/>
                      <w:szCs w:val="20"/>
                    </w:rPr>
                    <w:t>Yes</w:t>
                  </w:r>
                </w:p>
              </w:tc>
              <w:tc>
                <w:tcPr>
                  <w:tcW w:w="460" w:type="dxa"/>
                </w:tcPr>
                <w:p w14:paraId="220C1BE3" w14:textId="77777777" w:rsidR="00361593" w:rsidRPr="00D8095D" w:rsidRDefault="00361593" w:rsidP="00CA0210">
                  <w:pPr>
                    <w:rPr>
                      <w:rFonts w:ascii="Verdana" w:hAnsi="Verdana"/>
                      <w:sz w:val="20"/>
                      <w:szCs w:val="20"/>
                    </w:rPr>
                  </w:pPr>
                  <w:r>
                    <w:rPr>
                      <w:rFonts w:ascii="Verdana" w:hAnsi="Verdana" w:cs="Tahoma"/>
                      <w:sz w:val="20"/>
                      <w:szCs w:val="20"/>
                    </w:rPr>
                    <w:fldChar w:fldCharType="begin">
                      <w:ffData>
                        <w:name w:val=""/>
                        <w:enabled/>
                        <w:calcOnExit w:val="0"/>
                        <w:checkBox>
                          <w:sizeAuto/>
                          <w:default w:val="1"/>
                        </w:checkBox>
                      </w:ffData>
                    </w:fldChar>
                  </w:r>
                  <w:r>
                    <w:rPr>
                      <w:rFonts w:ascii="Verdana" w:hAnsi="Verdana" w:cs="Tahoma"/>
                      <w:sz w:val="20"/>
                      <w:szCs w:val="20"/>
                    </w:rPr>
                    <w:instrText xml:space="preserve"> FORMCHECKBOX </w:instrText>
                  </w:r>
                  <w:r>
                    <w:rPr>
                      <w:rFonts w:ascii="Verdana" w:hAnsi="Verdana" w:cs="Tahoma"/>
                      <w:sz w:val="20"/>
                      <w:szCs w:val="20"/>
                    </w:rPr>
                  </w:r>
                  <w:r>
                    <w:rPr>
                      <w:rFonts w:ascii="Verdana" w:hAnsi="Verdana" w:cs="Tahoma"/>
                      <w:sz w:val="20"/>
                      <w:szCs w:val="20"/>
                    </w:rPr>
                    <w:fldChar w:fldCharType="separate"/>
                  </w:r>
                  <w:r>
                    <w:rPr>
                      <w:rFonts w:ascii="Verdana" w:hAnsi="Verdana" w:cs="Tahoma"/>
                      <w:sz w:val="20"/>
                      <w:szCs w:val="20"/>
                    </w:rPr>
                    <w:fldChar w:fldCharType="end"/>
                  </w:r>
                </w:p>
              </w:tc>
              <w:tc>
                <w:tcPr>
                  <w:tcW w:w="1098" w:type="dxa"/>
                </w:tcPr>
                <w:p w14:paraId="459689A3" w14:textId="77777777" w:rsidR="00361593" w:rsidRPr="00D8095D" w:rsidRDefault="00361593" w:rsidP="00CA0210">
                  <w:pPr>
                    <w:rPr>
                      <w:rFonts w:ascii="Verdana" w:hAnsi="Verdana"/>
                      <w:sz w:val="20"/>
                      <w:szCs w:val="20"/>
                    </w:rPr>
                  </w:pPr>
                  <w:r w:rsidRPr="00D8095D">
                    <w:rPr>
                      <w:rFonts w:ascii="Verdana" w:hAnsi="Verdana"/>
                      <w:sz w:val="20"/>
                      <w:szCs w:val="20"/>
                    </w:rPr>
                    <w:t>No</w:t>
                  </w:r>
                </w:p>
              </w:tc>
              <w:tc>
                <w:tcPr>
                  <w:tcW w:w="460" w:type="dxa"/>
                </w:tcPr>
                <w:p w14:paraId="3B2B1891" w14:textId="77777777" w:rsidR="00361593" w:rsidRPr="00D8095D" w:rsidRDefault="00361593" w:rsidP="00CA0210">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Pr="00D8095D">
                    <w:rPr>
                      <w:rFonts w:ascii="Verdana" w:hAnsi="Verdana" w:cs="Tahoma"/>
                      <w:sz w:val="20"/>
                      <w:szCs w:val="20"/>
                    </w:rPr>
                  </w:r>
                  <w:r w:rsidRPr="00D8095D">
                    <w:rPr>
                      <w:rFonts w:ascii="Verdana" w:hAnsi="Verdana" w:cs="Tahoma"/>
                      <w:sz w:val="20"/>
                      <w:szCs w:val="20"/>
                    </w:rPr>
                    <w:fldChar w:fldCharType="separate"/>
                  </w:r>
                  <w:r w:rsidRPr="00D8095D">
                    <w:rPr>
                      <w:rFonts w:ascii="Verdana" w:hAnsi="Verdana" w:cs="Tahoma"/>
                      <w:sz w:val="20"/>
                      <w:szCs w:val="20"/>
                    </w:rPr>
                    <w:fldChar w:fldCharType="end"/>
                  </w:r>
                </w:p>
              </w:tc>
            </w:tr>
            <w:tr w:rsidR="00361593" w:rsidRPr="00D8095D" w14:paraId="2C077B5C" w14:textId="77777777" w:rsidTr="00CA0210">
              <w:trPr>
                <w:trHeight w:val="555"/>
              </w:trPr>
              <w:tc>
                <w:tcPr>
                  <w:tcW w:w="416" w:type="dxa"/>
                </w:tcPr>
                <w:p w14:paraId="46E86D9B" w14:textId="77777777" w:rsidR="00361593" w:rsidRPr="00D8095D" w:rsidRDefault="00361593" w:rsidP="00CA0210">
                  <w:pPr>
                    <w:rPr>
                      <w:rFonts w:ascii="Verdana" w:hAnsi="Verdana"/>
                      <w:sz w:val="20"/>
                      <w:szCs w:val="20"/>
                    </w:rPr>
                  </w:pPr>
                  <w:r>
                    <w:rPr>
                      <w:rFonts w:ascii="Verdana" w:hAnsi="Verdana"/>
                      <w:sz w:val="20"/>
                      <w:szCs w:val="20"/>
                    </w:rPr>
                    <w:t>4.</w:t>
                  </w:r>
                </w:p>
              </w:tc>
              <w:tc>
                <w:tcPr>
                  <w:tcW w:w="6974" w:type="dxa"/>
                </w:tcPr>
                <w:p w14:paraId="5DC1B9BC" w14:textId="77777777" w:rsidR="00361593" w:rsidRPr="00D8095D" w:rsidRDefault="00361593" w:rsidP="00CA0210">
                  <w:pPr>
                    <w:rPr>
                      <w:rFonts w:ascii="Verdana" w:hAnsi="Verdana"/>
                      <w:sz w:val="20"/>
                      <w:szCs w:val="20"/>
                    </w:rPr>
                  </w:pPr>
                  <w:r w:rsidRPr="00D8095D">
                    <w:rPr>
                      <w:rFonts w:ascii="Verdana" w:hAnsi="Verdana" w:cs="Verdana"/>
                      <w:sz w:val="20"/>
                      <w:szCs w:val="20"/>
                    </w:rPr>
                    <w:t>There is no formal capability process in place</w:t>
                  </w:r>
                  <w:r w:rsidRPr="00D8095D">
                    <w:rPr>
                      <w:rFonts w:ascii="Verdana" w:hAnsi="Verdana" w:cs="Tahoma"/>
                      <w:sz w:val="20"/>
                      <w:szCs w:val="20"/>
                    </w:rPr>
                    <w:t xml:space="preserve"> for the appraisee</w:t>
                  </w:r>
                </w:p>
              </w:tc>
              <w:tc>
                <w:tcPr>
                  <w:tcW w:w="801" w:type="dxa"/>
                </w:tcPr>
                <w:p w14:paraId="6BFF46BF" w14:textId="77777777" w:rsidR="00361593" w:rsidRPr="00D8095D" w:rsidRDefault="00361593" w:rsidP="00CA0210">
                  <w:pPr>
                    <w:rPr>
                      <w:rFonts w:ascii="Verdana" w:hAnsi="Verdana"/>
                      <w:sz w:val="20"/>
                      <w:szCs w:val="20"/>
                    </w:rPr>
                  </w:pPr>
                  <w:r w:rsidRPr="00D8095D">
                    <w:rPr>
                      <w:rFonts w:ascii="Verdana" w:hAnsi="Verdana"/>
                      <w:sz w:val="20"/>
                      <w:szCs w:val="20"/>
                    </w:rPr>
                    <w:t>Agree</w:t>
                  </w:r>
                </w:p>
              </w:tc>
              <w:tc>
                <w:tcPr>
                  <w:tcW w:w="460" w:type="dxa"/>
                </w:tcPr>
                <w:p w14:paraId="3B4A0B57" w14:textId="77777777" w:rsidR="00361593" w:rsidRPr="00D8095D" w:rsidRDefault="00361593" w:rsidP="00CA0210">
                  <w:pPr>
                    <w:rPr>
                      <w:rFonts w:ascii="Verdana" w:hAnsi="Verdana"/>
                      <w:sz w:val="20"/>
                      <w:szCs w:val="20"/>
                    </w:rPr>
                  </w:pPr>
                  <w:r>
                    <w:rPr>
                      <w:rFonts w:ascii="Verdana" w:hAnsi="Verdana" w:cs="Tahoma"/>
                      <w:sz w:val="20"/>
                      <w:szCs w:val="20"/>
                    </w:rPr>
                    <w:fldChar w:fldCharType="begin">
                      <w:ffData>
                        <w:name w:val=""/>
                        <w:enabled/>
                        <w:calcOnExit w:val="0"/>
                        <w:checkBox>
                          <w:sizeAuto/>
                          <w:default w:val="1"/>
                        </w:checkBox>
                      </w:ffData>
                    </w:fldChar>
                  </w:r>
                  <w:r>
                    <w:rPr>
                      <w:rFonts w:ascii="Verdana" w:hAnsi="Verdana" w:cs="Tahoma"/>
                      <w:sz w:val="20"/>
                      <w:szCs w:val="20"/>
                    </w:rPr>
                    <w:instrText xml:space="preserve"> FORMCHECKBOX </w:instrText>
                  </w:r>
                  <w:r>
                    <w:rPr>
                      <w:rFonts w:ascii="Verdana" w:hAnsi="Verdana" w:cs="Tahoma"/>
                      <w:sz w:val="20"/>
                      <w:szCs w:val="20"/>
                    </w:rPr>
                  </w:r>
                  <w:r>
                    <w:rPr>
                      <w:rFonts w:ascii="Verdana" w:hAnsi="Verdana" w:cs="Tahoma"/>
                      <w:sz w:val="20"/>
                      <w:szCs w:val="20"/>
                    </w:rPr>
                    <w:fldChar w:fldCharType="separate"/>
                  </w:r>
                  <w:r>
                    <w:rPr>
                      <w:rFonts w:ascii="Verdana" w:hAnsi="Verdana" w:cs="Tahoma"/>
                      <w:sz w:val="20"/>
                      <w:szCs w:val="20"/>
                    </w:rPr>
                    <w:fldChar w:fldCharType="end"/>
                  </w:r>
                </w:p>
              </w:tc>
              <w:tc>
                <w:tcPr>
                  <w:tcW w:w="1098" w:type="dxa"/>
                </w:tcPr>
                <w:p w14:paraId="22A1EF7C" w14:textId="77777777" w:rsidR="00361593" w:rsidRPr="00D8095D" w:rsidRDefault="00361593" w:rsidP="00CA0210">
                  <w:pPr>
                    <w:rPr>
                      <w:rFonts w:ascii="Verdana" w:hAnsi="Verdana"/>
                      <w:sz w:val="20"/>
                      <w:szCs w:val="20"/>
                    </w:rPr>
                  </w:pPr>
                  <w:r>
                    <w:rPr>
                      <w:rFonts w:ascii="Verdana" w:hAnsi="Verdana"/>
                      <w:sz w:val="20"/>
                      <w:szCs w:val="20"/>
                    </w:rPr>
                    <w:t>Disagree</w:t>
                  </w:r>
                </w:p>
              </w:tc>
              <w:tc>
                <w:tcPr>
                  <w:tcW w:w="460" w:type="dxa"/>
                </w:tcPr>
                <w:p w14:paraId="396D2A95" w14:textId="77777777" w:rsidR="00361593" w:rsidRPr="00D8095D" w:rsidRDefault="00361593" w:rsidP="00CA0210">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Pr="00D8095D">
                    <w:rPr>
                      <w:rFonts w:ascii="Verdana" w:hAnsi="Verdana" w:cs="Tahoma"/>
                      <w:sz w:val="20"/>
                      <w:szCs w:val="20"/>
                    </w:rPr>
                  </w:r>
                  <w:r w:rsidRPr="00D8095D">
                    <w:rPr>
                      <w:rFonts w:ascii="Verdana" w:hAnsi="Verdana" w:cs="Tahoma"/>
                      <w:sz w:val="20"/>
                      <w:szCs w:val="20"/>
                    </w:rPr>
                    <w:fldChar w:fldCharType="separate"/>
                  </w:r>
                  <w:r w:rsidRPr="00D8095D">
                    <w:rPr>
                      <w:rFonts w:ascii="Verdana" w:hAnsi="Verdana" w:cs="Tahoma"/>
                      <w:sz w:val="20"/>
                      <w:szCs w:val="20"/>
                    </w:rPr>
                    <w:fldChar w:fldCharType="end"/>
                  </w:r>
                </w:p>
              </w:tc>
            </w:tr>
            <w:tr w:rsidR="00361593" w:rsidRPr="00D8095D" w14:paraId="07689111" w14:textId="77777777" w:rsidTr="00CA0210">
              <w:trPr>
                <w:trHeight w:val="563"/>
              </w:trPr>
              <w:tc>
                <w:tcPr>
                  <w:tcW w:w="416" w:type="dxa"/>
                </w:tcPr>
                <w:p w14:paraId="36143B1C" w14:textId="77777777" w:rsidR="00361593" w:rsidRPr="00D8095D" w:rsidRDefault="00361593" w:rsidP="00CA0210">
                  <w:pPr>
                    <w:rPr>
                      <w:rFonts w:ascii="Verdana" w:hAnsi="Verdana"/>
                      <w:sz w:val="20"/>
                      <w:szCs w:val="20"/>
                    </w:rPr>
                  </w:pPr>
                  <w:r>
                    <w:rPr>
                      <w:rFonts w:ascii="Verdana" w:hAnsi="Verdana"/>
                      <w:sz w:val="20"/>
                      <w:szCs w:val="20"/>
                    </w:rPr>
                    <w:t>5.</w:t>
                  </w:r>
                </w:p>
              </w:tc>
              <w:tc>
                <w:tcPr>
                  <w:tcW w:w="6974" w:type="dxa"/>
                </w:tcPr>
                <w:p w14:paraId="412C6DF9" w14:textId="77777777" w:rsidR="00361593" w:rsidRPr="00D8095D" w:rsidRDefault="00361593" w:rsidP="00CA0210">
                  <w:pPr>
                    <w:rPr>
                      <w:rFonts w:ascii="Verdana" w:hAnsi="Verdana"/>
                      <w:sz w:val="20"/>
                      <w:szCs w:val="20"/>
                    </w:rPr>
                  </w:pPr>
                  <w:r w:rsidRPr="00D8095D">
                    <w:rPr>
                      <w:rFonts w:ascii="Verdana" w:hAnsi="Verdana" w:cs="Verdana"/>
                      <w:sz w:val="20"/>
                      <w:szCs w:val="20"/>
                    </w:rPr>
                    <w:t>There is no formal disciplinary sanction live on the appraisee’s record</w:t>
                  </w:r>
                </w:p>
              </w:tc>
              <w:tc>
                <w:tcPr>
                  <w:tcW w:w="801" w:type="dxa"/>
                </w:tcPr>
                <w:p w14:paraId="6083CA43" w14:textId="77777777" w:rsidR="00361593" w:rsidRPr="00D8095D" w:rsidRDefault="00361593" w:rsidP="00CA0210">
                  <w:pPr>
                    <w:rPr>
                      <w:rFonts w:ascii="Verdana" w:hAnsi="Verdana"/>
                      <w:sz w:val="20"/>
                      <w:szCs w:val="20"/>
                    </w:rPr>
                  </w:pPr>
                  <w:r w:rsidRPr="00D8095D">
                    <w:rPr>
                      <w:rFonts w:ascii="Verdana" w:hAnsi="Verdana"/>
                      <w:sz w:val="20"/>
                      <w:szCs w:val="20"/>
                    </w:rPr>
                    <w:t>Agree</w:t>
                  </w:r>
                </w:p>
              </w:tc>
              <w:tc>
                <w:tcPr>
                  <w:tcW w:w="460" w:type="dxa"/>
                </w:tcPr>
                <w:p w14:paraId="3AF36041" w14:textId="77777777" w:rsidR="00361593" w:rsidRPr="00D8095D" w:rsidRDefault="00361593" w:rsidP="00CA0210">
                  <w:pPr>
                    <w:rPr>
                      <w:rFonts w:ascii="Verdana" w:hAnsi="Verdana"/>
                      <w:sz w:val="20"/>
                      <w:szCs w:val="20"/>
                    </w:rPr>
                  </w:pPr>
                  <w:r>
                    <w:rPr>
                      <w:rFonts w:ascii="Verdana" w:hAnsi="Verdana" w:cs="Tahoma"/>
                      <w:sz w:val="20"/>
                      <w:szCs w:val="20"/>
                    </w:rPr>
                    <w:fldChar w:fldCharType="begin">
                      <w:ffData>
                        <w:name w:val=""/>
                        <w:enabled/>
                        <w:calcOnExit w:val="0"/>
                        <w:checkBox>
                          <w:sizeAuto/>
                          <w:default w:val="1"/>
                        </w:checkBox>
                      </w:ffData>
                    </w:fldChar>
                  </w:r>
                  <w:r>
                    <w:rPr>
                      <w:rFonts w:ascii="Verdana" w:hAnsi="Verdana" w:cs="Tahoma"/>
                      <w:sz w:val="20"/>
                      <w:szCs w:val="20"/>
                    </w:rPr>
                    <w:instrText xml:space="preserve"> FORMCHECKBOX </w:instrText>
                  </w:r>
                  <w:r>
                    <w:rPr>
                      <w:rFonts w:ascii="Verdana" w:hAnsi="Verdana" w:cs="Tahoma"/>
                      <w:sz w:val="20"/>
                      <w:szCs w:val="20"/>
                    </w:rPr>
                  </w:r>
                  <w:r>
                    <w:rPr>
                      <w:rFonts w:ascii="Verdana" w:hAnsi="Verdana" w:cs="Tahoma"/>
                      <w:sz w:val="20"/>
                      <w:szCs w:val="20"/>
                    </w:rPr>
                    <w:fldChar w:fldCharType="separate"/>
                  </w:r>
                  <w:r>
                    <w:rPr>
                      <w:rFonts w:ascii="Verdana" w:hAnsi="Verdana" w:cs="Tahoma"/>
                      <w:sz w:val="20"/>
                      <w:szCs w:val="20"/>
                    </w:rPr>
                    <w:fldChar w:fldCharType="end"/>
                  </w:r>
                </w:p>
              </w:tc>
              <w:tc>
                <w:tcPr>
                  <w:tcW w:w="1098" w:type="dxa"/>
                </w:tcPr>
                <w:p w14:paraId="25C07761" w14:textId="77777777" w:rsidR="00361593" w:rsidRPr="00D8095D" w:rsidRDefault="00361593" w:rsidP="00CA0210">
                  <w:pPr>
                    <w:rPr>
                      <w:rFonts w:ascii="Verdana" w:hAnsi="Verdana"/>
                      <w:sz w:val="20"/>
                      <w:szCs w:val="20"/>
                    </w:rPr>
                  </w:pPr>
                  <w:r>
                    <w:rPr>
                      <w:rFonts w:ascii="Verdana" w:hAnsi="Verdana"/>
                      <w:sz w:val="20"/>
                      <w:szCs w:val="20"/>
                    </w:rPr>
                    <w:t>Disagree</w:t>
                  </w:r>
                </w:p>
              </w:tc>
              <w:tc>
                <w:tcPr>
                  <w:tcW w:w="460" w:type="dxa"/>
                </w:tcPr>
                <w:p w14:paraId="63B08EF1" w14:textId="77777777" w:rsidR="00361593" w:rsidRPr="00D8095D" w:rsidRDefault="00361593" w:rsidP="00CA0210">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Pr="00D8095D">
                    <w:rPr>
                      <w:rFonts w:ascii="Verdana" w:hAnsi="Verdana" w:cs="Tahoma"/>
                      <w:sz w:val="20"/>
                      <w:szCs w:val="20"/>
                    </w:rPr>
                  </w:r>
                  <w:r w:rsidRPr="00D8095D">
                    <w:rPr>
                      <w:rFonts w:ascii="Verdana" w:hAnsi="Verdana" w:cs="Tahoma"/>
                      <w:sz w:val="20"/>
                      <w:szCs w:val="20"/>
                    </w:rPr>
                    <w:fldChar w:fldCharType="separate"/>
                  </w:r>
                  <w:r w:rsidRPr="00D8095D">
                    <w:rPr>
                      <w:rFonts w:ascii="Verdana" w:hAnsi="Verdana" w:cs="Tahoma"/>
                      <w:sz w:val="20"/>
                      <w:szCs w:val="20"/>
                    </w:rPr>
                    <w:fldChar w:fldCharType="end"/>
                  </w:r>
                </w:p>
              </w:tc>
            </w:tr>
            <w:tr w:rsidR="00361593" w:rsidRPr="00D8095D" w14:paraId="0BD6DE95" w14:textId="77777777" w:rsidTr="00CA0210">
              <w:trPr>
                <w:trHeight w:val="729"/>
              </w:trPr>
              <w:tc>
                <w:tcPr>
                  <w:tcW w:w="416" w:type="dxa"/>
                </w:tcPr>
                <w:p w14:paraId="5191E0AA" w14:textId="77777777" w:rsidR="00361593" w:rsidRPr="00D8095D" w:rsidRDefault="00361593" w:rsidP="00CA0210">
                  <w:pPr>
                    <w:rPr>
                      <w:rFonts w:ascii="Verdana" w:hAnsi="Verdana"/>
                      <w:sz w:val="20"/>
                      <w:szCs w:val="20"/>
                    </w:rPr>
                  </w:pPr>
                  <w:r>
                    <w:rPr>
                      <w:rFonts w:ascii="Verdana" w:hAnsi="Verdana"/>
                      <w:sz w:val="20"/>
                      <w:szCs w:val="20"/>
                    </w:rPr>
                    <w:t>6.</w:t>
                  </w:r>
                </w:p>
              </w:tc>
              <w:tc>
                <w:tcPr>
                  <w:tcW w:w="6974" w:type="dxa"/>
                </w:tcPr>
                <w:p w14:paraId="6464A908" w14:textId="77777777" w:rsidR="00361593" w:rsidRDefault="00361593" w:rsidP="00CA0210">
                  <w:pPr>
                    <w:autoSpaceDE w:val="0"/>
                    <w:autoSpaceDN w:val="0"/>
                    <w:adjustRightInd w:val="0"/>
                    <w:rPr>
                      <w:rFonts w:ascii="Verdana" w:hAnsi="Verdana" w:cs="Tahoma"/>
                      <w:sz w:val="20"/>
                      <w:szCs w:val="20"/>
                    </w:rPr>
                  </w:pPr>
                  <w:hyperlink r:id="rId27" w:history="1">
                    <w:r w:rsidRPr="00071B86">
                      <w:rPr>
                        <w:rStyle w:val="Hyperlink"/>
                        <w:rFonts w:ascii="Verdana" w:hAnsi="Verdana" w:cs="Tahoma"/>
                        <w:sz w:val="20"/>
                        <w:szCs w:val="20"/>
                      </w:rPr>
                      <w:t>The appraiser must complete the Pay Affecting Progression Appraisal on ESR (See ESR MSS41 online training)</w:t>
                    </w:r>
                  </w:hyperlink>
                </w:p>
                <w:p w14:paraId="04B5787E" w14:textId="77777777" w:rsidR="00361593" w:rsidRPr="00D8095D" w:rsidRDefault="00361593" w:rsidP="00CA0210">
                  <w:pPr>
                    <w:rPr>
                      <w:rFonts w:ascii="Verdana" w:hAnsi="Verdana" w:cs="Verdana"/>
                      <w:sz w:val="20"/>
                      <w:szCs w:val="20"/>
                    </w:rPr>
                  </w:pPr>
                </w:p>
              </w:tc>
              <w:tc>
                <w:tcPr>
                  <w:tcW w:w="2359" w:type="dxa"/>
                  <w:gridSpan w:val="3"/>
                </w:tcPr>
                <w:p w14:paraId="40DC326B" w14:textId="77777777" w:rsidR="00361593" w:rsidRPr="00D8095D" w:rsidRDefault="00361593" w:rsidP="00CA0210">
                  <w:pPr>
                    <w:jc w:val="right"/>
                    <w:rPr>
                      <w:rFonts w:ascii="Verdana" w:hAnsi="Verdana"/>
                      <w:sz w:val="20"/>
                      <w:szCs w:val="20"/>
                    </w:rPr>
                  </w:pPr>
                  <w:r>
                    <w:rPr>
                      <w:rFonts w:ascii="Verdana" w:hAnsi="Verdana"/>
                      <w:sz w:val="20"/>
                      <w:szCs w:val="20"/>
                    </w:rPr>
                    <w:t>Completed</w:t>
                  </w:r>
                </w:p>
              </w:tc>
              <w:tc>
                <w:tcPr>
                  <w:tcW w:w="460" w:type="dxa"/>
                </w:tcPr>
                <w:p w14:paraId="5A8718FF" w14:textId="77777777" w:rsidR="00361593" w:rsidRPr="00D8095D" w:rsidRDefault="00361593" w:rsidP="00CA0210">
                  <w:pPr>
                    <w:rPr>
                      <w:rFonts w:ascii="Verdana" w:hAnsi="Verdana" w:cs="Tahom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Pr="00D8095D">
                    <w:rPr>
                      <w:rFonts w:ascii="Verdana" w:hAnsi="Verdana" w:cs="Tahoma"/>
                      <w:sz w:val="20"/>
                      <w:szCs w:val="20"/>
                    </w:rPr>
                  </w:r>
                  <w:r w:rsidRPr="00D8095D">
                    <w:rPr>
                      <w:rFonts w:ascii="Verdana" w:hAnsi="Verdana" w:cs="Tahoma"/>
                      <w:sz w:val="20"/>
                      <w:szCs w:val="20"/>
                    </w:rPr>
                    <w:fldChar w:fldCharType="separate"/>
                  </w:r>
                  <w:r w:rsidRPr="00D8095D">
                    <w:rPr>
                      <w:rFonts w:ascii="Verdana" w:hAnsi="Verdana" w:cs="Tahoma"/>
                      <w:sz w:val="20"/>
                      <w:szCs w:val="20"/>
                    </w:rPr>
                    <w:fldChar w:fldCharType="end"/>
                  </w:r>
                </w:p>
              </w:tc>
            </w:tr>
            <w:tr w:rsidR="00361593" w:rsidRPr="00D8095D" w14:paraId="39303F5A" w14:textId="77777777" w:rsidTr="00CA0210">
              <w:trPr>
                <w:trHeight w:val="729"/>
              </w:trPr>
              <w:tc>
                <w:tcPr>
                  <w:tcW w:w="416" w:type="dxa"/>
                </w:tcPr>
                <w:p w14:paraId="4D25BBD7" w14:textId="77777777" w:rsidR="00361593" w:rsidRDefault="00361593" w:rsidP="00CA0210">
                  <w:pPr>
                    <w:rPr>
                      <w:rFonts w:ascii="Verdana" w:hAnsi="Verdana"/>
                      <w:sz w:val="20"/>
                      <w:szCs w:val="20"/>
                    </w:rPr>
                  </w:pPr>
                </w:p>
              </w:tc>
              <w:tc>
                <w:tcPr>
                  <w:tcW w:w="6974" w:type="dxa"/>
                </w:tcPr>
                <w:p w14:paraId="3BA40C69" w14:textId="77777777" w:rsidR="00361593" w:rsidRDefault="00361593" w:rsidP="00CA0210">
                  <w:pPr>
                    <w:autoSpaceDE w:val="0"/>
                    <w:autoSpaceDN w:val="0"/>
                    <w:adjustRightInd w:val="0"/>
                  </w:pPr>
                </w:p>
              </w:tc>
              <w:tc>
                <w:tcPr>
                  <w:tcW w:w="2359" w:type="dxa"/>
                  <w:gridSpan w:val="3"/>
                </w:tcPr>
                <w:p w14:paraId="1F7CE1CD" w14:textId="77777777" w:rsidR="00361593" w:rsidRDefault="00361593" w:rsidP="00CA0210">
                  <w:pPr>
                    <w:jc w:val="right"/>
                    <w:rPr>
                      <w:rFonts w:ascii="Verdana" w:hAnsi="Verdana"/>
                      <w:sz w:val="20"/>
                      <w:szCs w:val="20"/>
                    </w:rPr>
                  </w:pPr>
                </w:p>
              </w:tc>
              <w:tc>
                <w:tcPr>
                  <w:tcW w:w="460" w:type="dxa"/>
                </w:tcPr>
                <w:p w14:paraId="14EF3E28" w14:textId="77777777" w:rsidR="00361593" w:rsidRPr="00D8095D" w:rsidRDefault="00361593" w:rsidP="00CA0210">
                  <w:pPr>
                    <w:rPr>
                      <w:rFonts w:ascii="Verdana" w:hAnsi="Verdana" w:cs="Tahoma"/>
                      <w:sz w:val="20"/>
                      <w:szCs w:val="20"/>
                    </w:rPr>
                  </w:pPr>
                </w:p>
              </w:tc>
            </w:tr>
          </w:tbl>
          <w:p w14:paraId="0AFB29BA" w14:textId="77777777" w:rsidR="00361593" w:rsidRPr="00DB0232" w:rsidRDefault="00361593" w:rsidP="00CA0210">
            <w:pPr>
              <w:autoSpaceDE w:val="0"/>
              <w:autoSpaceDN w:val="0"/>
              <w:adjustRightInd w:val="0"/>
              <w:rPr>
                <w:rFonts w:ascii="Verdana" w:hAnsi="Verdana" w:cs="Tahoma"/>
                <w:sz w:val="20"/>
                <w:szCs w:val="20"/>
              </w:rPr>
            </w:pPr>
          </w:p>
        </w:tc>
      </w:tr>
    </w:tbl>
    <w:tbl>
      <w:tblPr>
        <w:tblStyle w:val="TableGrid"/>
        <w:tblpPr w:leftFromText="180" w:rightFromText="180" w:vertAnchor="text" w:horzAnchor="margin" w:tblpXSpec="center" w:tblpY="153"/>
        <w:tblW w:w="10314" w:type="dxa"/>
        <w:tblLook w:val="04A0" w:firstRow="1" w:lastRow="0" w:firstColumn="1" w:lastColumn="0" w:noHBand="0" w:noVBand="1"/>
      </w:tblPr>
      <w:tblGrid>
        <w:gridCol w:w="6663"/>
        <w:gridCol w:w="3651"/>
      </w:tblGrid>
      <w:tr w:rsidR="00361593" w14:paraId="7B2D9608" w14:textId="77777777" w:rsidTr="00CA0210">
        <w:trPr>
          <w:trHeight w:val="793"/>
        </w:trPr>
        <w:tc>
          <w:tcPr>
            <w:tcW w:w="6663" w:type="dxa"/>
          </w:tcPr>
          <w:p w14:paraId="24BC9783" w14:textId="77777777" w:rsidR="00361593" w:rsidRDefault="00361593" w:rsidP="00CA0210">
            <w:r>
              <w:rPr>
                <w:rFonts w:ascii="Verdana" w:hAnsi="Verdana" w:cs="Arial"/>
                <w:b/>
              </w:rPr>
              <w:lastRenderedPageBreak/>
              <w:t xml:space="preserve">I </w:t>
            </w:r>
            <w:r w:rsidRPr="00BA319D">
              <w:rPr>
                <w:rFonts w:ascii="Verdana" w:hAnsi="Verdana" w:cs="Arial"/>
                <w:b/>
              </w:rPr>
              <w:t>am committing to this by signing</w:t>
            </w:r>
            <w:r w:rsidRPr="00A51EE9">
              <w:rPr>
                <w:rFonts w:ascii="Verdana" w:hAnsi="Verdana"/>
                <w:b/>
              </w:rPr>
              <w:t xml:space="preserve"> :</w:t>
            </w:r>
            <w:r>
              <w:t xml:space="preserve"> </w:t>
            </w:r>
          </w:p>
          <w:p w14:paraId="720D487D" w14:textId="77777777" w:rsidR="00361593" w:rsidRDefault="00361593" w:rsidP="00CA0210">
            <w:r>
              <w:t xml:space="preserve">T. Fakes </w:t>
            </w:r>
          </w:p>
        </w:tc>
        <w:tc>
          <w:tcPr>
            <w:tcW w:w="3651" w:type="dxa"/>
          </w:tcPr>
          <w:p w14:paraId="02A2E3B1" w14:textId="77777777" w:rsidR="00361593" w:rsidRDefault="00361593" w:rsidP="00CA0210">
            <w:r w:rsidRPr="00A51EE9">
              <w:rPr>
                <w:rFonts w:ascii="Verdana" w:hAnsi="Verdana"/>
                <w:b/>
              </w:rPr>
              <w:t>Date:</w:t>
            </w:r>
            <w:r>
              <w:t xml:space="preserve"> </w:t>
            </w:r>
          </w:p>
          <w:p w14:paraId="3E05AF94" w14:textId="77777777" w:rsidR="00361593" w:rsidRDefault="00361593" w:rsidP="00CA0210">
            <w:r>
              <w:t>05-03-2024</w:t>
            </w:r>
          </w:p>
        </w:tc>
      </w:tr>
      <w:tr w:rsidR="00361593" w14:paraId="161C843E" w14:textId="77777777" w:rsidTr="00CA0210">
        <w:trPr>
          <w:trHeight w:val="793"/>
        </w:trPr>
        <w:tc>
          <w:tcPr>
            <w:tcW w:w="6663" w:type="dxa"/>
          </w:tcPr>
          <w:p w14:paraId="1EE1BCE0" w14:textId="77777777" w:rsidR="00361593" w:rsidRDefault="00361593" w:rsidP="00CA0210">
            <w:r w:rsidRPr="00BA319D">
              <w:rPr>
                <w:rFonts w:ascii="Verdana" w:hAnsi="Verdana" w:cs="Arial"/>
                <w:b/>
              </w:rPr>
              <w:t xml:space="preserve">My </w:t>
            </w:r>
            <w:r>
              <w:rPr>
                <w:rFonts w:ascii="Verdana" w:hAnsi="Verdana" w:cs="Arial"/>
                <w:b/>
              </w:rPr>
              <w:t>appraiser</w:t>
            </w:r>
            <w:r w:rsidRPr="00BA319D">
              <w:rPr>
                <w:rFonts w:ascii="Verdana" w:hAnsi="Verdana" w:cs="Arial"/>
                <w:b/>
              </w:rPr>
              <w:t xml:space="preserve"> agrees by signing</w:t>
            </w:r>
            <w:r w:rsidRPr="00A51EE9">
              <w:rPr>
                <w:rFonts w:ascii="Verdana" w:hAnsi="Verdana"/>
                <w:b/>
              </w:rPr>
              <w:t xml:space="preserve"> :</w:t>
            </w:r>
            <w:r>
              <w:t xml:space="preserve"> </w:t>
            </w:r>
          </w:p>
          <w:p w14:paraId="55179C8A" w14:textId="77777777" w:rsidR="00361593" w:rsidRDefault="00361593" w:rsidP="00CA0210">
            <w:r>
              <w:t>Leanne Walters L. Walters</w:t>
            </w:r>
          </w:p>
          <w:p w14:paraId="05DD38B2" w14:textId="77777777" w:rsidR="00361593" w:rsidRDefault="00361593" w:rsidP="00CA0210"/>
        </w:tc>
        <w:tc>
          <w:tcPr>
            <w:tcW w:w="3651" w:type="dxa"/>
          </w:tcPr>
          <w:p w14:paraId="12D4C0FC" w14:textId="77777777" w:rsidR="00361593" w:rsidRDefault="00361593" w:rsidP="00CA0210">
            <w:r w:rsidRPr="00A51EE9">
              <w:rPr>
                <w:rFonts w:ascii="Verdana" w:hAnsi="Verdana"/>
                <w:b/>
              </w:rPr>
              <w:t>Date:</w:t>
            </w:r>
            <w:r>
              <w:t xml:space="preserve"> </w:t>
            </w:r>
          </w:p>
          <w:p w14:paraId="06FC3F7E" w14:textId="77777777" w:rsidR="00361593" w:rsidRDefault="00361593" w:rsidP="00CA0210">
            <w:r>
              <w:t>05-03-2024</w:t>
            </w:r>
          </w:p>
        </w:tc>
      </w:tr>
      <w:tr w:rsidR="00361593" w14:paraId="1AB865A2" w14:textId="77777777" w:rsidTr="00CA0210">
        <w:trPr>
          <w:trHeight w:val="793"/>
        </w:trPr>
        <w:tc>
          <w:tcPr>
            <w:tcW w:w="10314" w:type="dxa"/>
            <w:gridSpan w:val="2"/>
          </w:tcPr>
          <w:p w14:paraId="5F09EC3A" w14:textId="77777777" w:rsidR="00361593" w:rsidRDefault="00361593" w:rsidP="00CA0210">
            <w:r w:rsidRPr="005C384B">
              <w:rPr>
                <w:rFonts w:ascii="Verdana" w:hAnsi="Verdana"/>
                <w:b/>
              </w:rPr>
              <w:t>Date of Next Review:</w:t>
            </w:r>
            <w:r>
              <w:t xml:space="preserve"> 04-03- 2025</w:t>
            </w:r>
          </w:p>
        </w:tc>
      </w:tr>
    </w:tbl>
    <w:p w14:paraId="24985096" w14:textId="77777777" w:rsidR="007F5923" w:rsidRDefault="007F5923" w:rsidP="00D3520E">
      <w:pPr>
        <w:jc w:val="center"/>
        <w:rPr>
          <w:rFonts w:ascii="Arial" w:hAnsi="Arial" w:cs="Arial"/>
          <w:b/>
          <w:u w:val="single"/>
        </w:rPr>
      </w:pPr>
    </w:p>
    <w:p w14:paraId="0F39DA2A" w14:textId="77777777" w:rsidR="007F5923" w:rsidRDefault="007F5923" w:rsidP="00D3520E">
      <w:pPr>
        <w:jc w:val="center"/>
        <w:rPr>
          <w:rFonts w:ascii="Arial" w:hAnsi="Arial" w:cs="Arial"/>
          <w:b/>
          <w:u w:val="single"/>
        </w:rPr>
      </w:pPr>
    </w:p>
    <w:p w14:paraId="1429F914" w14:textId="77777777" w:rsidR="007F5923" w:rsidRDefault="007F5923" w:rsidP="00D3520E">
      <w:pPr>
        <w:jc w:val="center"/>
        <w:rPr>
          <w:rFonts w:ascii="Arial" w:hAnsi="Arial" w:cs="Arial"/>
          <w:b/>
          <w:u w:val="single"/>
        </w:rPr>
      </w:pPr>
    </w:p>
    <w:p w14:paraId="3E1CAEC7" w14:textId="77777777" w:rsidR="008B773B" w:rsidRDefault="008B773B" w:rsidP="00474605">
      <w:pPr>
        <w:rPr>
          <w:rFonts w:ascii="Arial" w:hAnsi="Arial" w:cs="Arial"/>
          <w:b/>
          <w:u w:val="single"/>
        </w:rPr>
        <w:sectPr w:rsidR="008B773B" w:rsidSect="008B773B">
          <w:pgSz w:w="11906" w:h="16838" w:code="9"/>
          <w:pgMar w:top="1440" w:right="1440" w:bottom="1440" w:left="1440" w:header="709" w:footer="709" w:gutter="0"/>
          <w:cols w:space="708"/>
          <w:docGrid w:linePitch="360"/>
        </w:sectPr>
      </w:pPr>
    </w:p>
    <w:p w14:paraId="1FF53F96" w14:textId="5D2EB02E" w:rsidR="00DB3216" w:rsidRPr="00DB3216" w:rsidRDefault="00883FF9" w:rsidP="00DB3216">
      <w:pPr>
        <w:spacing w:after="0" w:line="240" w:lineRule="auto"/>
        <w:textAlignment w:val="baseline"/>
        <w:rPr>
          <w:rFonts w:ascii="Arial" w:eastAsia="Times New Roman" w:hAnsi="Arial" w:cs="Arial"/>
          <w:b/>
          <w:i/>
          <w:iCs/>
          <w:kern w:val="0"/>
          <w:sz w:val="24"/>
          <w:szCs w:val="24"/>
          <w:lang w:val="en-US" w:eastAsia="en-GB"/>
          <w14:ligatures w14:val="none"/>
        </w:rPr>
      </w:pPr>
      <w:r w:rsidRPr="00DB3216">
        <w:rPr>
          <w:rFonts w:ascii="Arial" w:hAnsi="Arial" w:cs="Arial"/>
          <w:b/>
          <w:i/>
          <w:iCs/>
          <w:sz w:val="24"/>
          <w:szCs w:val="24"/>
        </w:rPr>
        <w:lastRenderedPageBreak/>
        <w:t>3</w:t>
      </w:r>
      <w:r w:rsidR="00DB3216" w:rsidRPr="00DB3216">
        <w:rPr>
          <w:rFonts w:ascii="Arial" w:hAnsi="Arial" w:cs="Arial"/>
          <w:b/>
          <w:i/>
          <w:iCs/>
          <w:sz w:val="24"/>
          <w:szCs w:val="24"/>
        </w:rPr>
        <w:t>)</w:t>
      </w:r>
      <w:r w:rsidR="00DB3216" w:rsidRPr="00DB3216">
        <w:rPr>
          <w:rFonts w:ascii="Arial" w:eastAsia="Times New Roman" w:hAnsi="Arial" w:cs="Arial"/>
          <w:b/>
          <w:i/>
          <w:iCs/>
          <w:kern w:val="0"/>
          <w:sz w:val="24"/>
          <w:szCs w:val="24"/>
          <w:lang w:eastAsia="en-GB"/>
          <w14:ligatures w14:val="none"/>
        </w:rPr>
        <w:t xml:space="preserve"> </w:t>
      </w:r>
      <w:r w:rsidR="00DB3216" w:rsidRPr="00DB3216">
        <w:rPr>
          <w:rFonts w:ascii="Arial" w:eastAsia="Times New Roman" w:hAnsi="Arial" w:cs="Arial"/>
          <w:b/>
          <w:i/>
          <w:iCs/>
          <w:kern w:val="0"/>
          <w:sz w:val="24"/>
          <w:szCs w:val="24"/>
          <w:lang w:eastAsia="en-GB"/>
          <w14:ligatures w14:val="none"/>
        </w:rPr>
        <w:t xml:space="preserve">Copy of recent supervision records (at least two). </w:t>
      </w:r>
    </w:p>
    <w:p w14:paraId="29F1C52C" w14:textId="1E951205" w:rsidR="007F5923" w:rsidRPr="00DA7D83" w:rsidRDefault="007F5923" w:rsidP="008B773B">
      <w:pPr>
        <w:rPr>
          <w:rFonts w:ascii="Arial" w:hAnsi="Arial" w:cs="Arial"/>
          <w:bCs/>
        </w:rPr>
      </w:pPr>
    </w:p>
    <w:p w14:paraId="7A8E8399" w14:textId="12DB9D2E" w:rsidR="00D3520E" w:rsidRPr="008F7BBE" w:rsidRDefault="00D3520E" w:rsidP="00D3520E">
      <w:pPr>
        <w:jc w:val="center"/>
        <w:rPr>
          <w:rFonts w:ascii="Arial" w:hAnsi="Arial" w:cs="Arial"/>
          <w:b/>
          <w:u w:val="single"/>
        </w:rPr>
      </w:pPr>
      <w:r w:rsidRPr="008F7BBE">
        <w:rPr>
          <w:rFonts w:ascii="Arial" w:hAnsi="Arial" w:cs="Arial"/>
          <w:b/>
          <w:u w:val="single"/>
        </w:rPr>
        <w:t>Appendix</w:t>
      </w:r>
      <w:r w:rsidR="00883FF9">
        <w:rPr>
          <w:rFonts w:ascii="Arial" w:hAnsi="Arial" w:cs="Arial"/>
          <w:b/>
          <w:u w:val="single"/>
        </w:rPr>
        <w:t xml:space="preserve"> N</w:t>
      </w:r>
    </w:p>
    <w:p w14:paraId="48DB7604" w14:textId="5080DC41" w:rsidR="00760F55" w:rsidRDefault="00760F55" w:rsidP="00D3520E">
      <w:pPr>
        <w:jc w:val="center"/>
        <w:rPr>
          <w:rFonts w:ascii="Arial" w:hAnsi="Arial" w:cs="Arial"/>
          <w:b/>
        </w:rPr>
      </w:pPr>
      <w:r>
        <w:rPr>
          <w:rFonts w:ascii="Arial" w:hAnsi="Arial" w:cs="Arial"/>
          <w:b/>
        </w:rPr>
        <w:t>Physiotherapy/Dietetic/OT Service</w:t>
      </w:r>
    </w:p>
    <w:p w14:paraId="264B5989" w14:textId="77777777" w:rsidR="00760F55" w:rsidRPr="006A2A72" w:rsidRDefault="00760F55" w:rsidP="00760F55">
      <w:pPr>
        <w:jc w:val="center"/>
        <w:rPr>
          <w:rFonts w:ascii="Arial" w:hAnsi="Arial" w:cs="Arial"/>
          <w:b/>
        </w:rPr>
      </w:pPr>
      <w:r w:rsidRPr="006A2A72">
        <w:rPr>
          <w:rFonts w:ascii="Arial" w:hAnsi="Arial" w:cs="Arial"/>
          <w:b/>
        </w:rPr>
        <w:t>Record of Individual Supervision</w:t>
      </w:r>
    </w:p>
    <w:tbl>
      <w:tblPr>
        <w:tblStyle w:val="TableGrid"/>
        <w:tblW w:w="15594" w:type="dxa"/>
        <w:tblInd w:w="-998" w:type="dxa"/>
        <w:tblLook w:val="04A0" w:firstRow="1" w:lastRow="0" w:firstColumn="1" w:lastColumn="0" w:noHBand="0" w:noVBand="1"/>
      </w:tblPr>
      <w:tblGrid>
        <w:gridCol w:w="4003"/>
        <w:gridCol w:w="3863"/>
        <w:gridCol w:w="3864"/>
        <w:gridCol w:w="3864"/>
      </w:tblGrid>
      <w:tr w:rsidR="00760F55" w:rsidRPr="006A2A72" w14:paraId="08B42227" w14:textId="77777777" w:rsidTr="00CA0210">
        <w:tc>
          <w:tcPr>
            <w:tcW w:w="4003" w:type="dxa"/>
            <w:shd w:val="clear" w:color="auto" w:fill="E7E6E6" w:themeFill="background2"/>
          </w:tcPr>
          <w:p w14:paraId="33B6ADB1" w14:textId="77777777" w:rsidR="00760F55" w:rsidRPr="006A2A72" w:rsidRDefault="00760F55" w:rsidP="00CA0210">
            <w:pPr>
              <w:rPr>
                <w:rFonts w:ascii="Arial" w:hAnsi="Arial" w:cs="Arial"/>
                <w:b/>
              </w:rPr>
            </w:pPr>
            <w:r w:rsidRPr="006A2A72">
              <w:rPr>
                <w:rFonts w:ascii="Arial" w:hAnsi="Arial" w:cs="Arial"/>
                <w:b/>
              </w:rPr>
              <w:t>Name of Supervisee</w:t>
            </w:r>
            <w:r>
              <w:rPr>
                <w:rFonts w:ascii="Arial" w:hAnsi="Arial" w:cs="Arial"/>
                <w:b/>
              </w:rPr>
              <w:t>:</w:t>
            </w:r>
          </w:p>
        </w:tc>
        <w:tc>
          <w:tcPr>
            <w:tcW w:w="3863" w:type="dxa"/>
          </w:tcPr>
          <w:p w14:paraId="02323FBD" w14:textId="77777777" w:rsidR="00760F55" w:rsidRPr="006A2A72" w:rsidRDefault="00760F55" w:rsidP="00CA0210">
            <w:pPr>
              <w:rPr>
                <w:rFonts w:ascii="Arial" w:hAnsi="Arial" w:cs="Arial"/>
              </w:rPr>
            </w:pPr>
            <w:r>
              <w:rPr>
                <w:rFonts w:ascii="Arial" w:hAnsi="Arial" w:cs="Arial"/>
              </w:rPr>
              <w:t>Tesni Fakes</w:t>
            </w:r>
          </w:p>
        </w:tc>
        <w:tc>
          <w:tcPr>
            <w:tcW w:w="3864" w:type="dxa"/>
            <w:shd w:val="clear" w:color="auto" w:fill="E7E6E6" w:themeFill="background2"/>
          </w:tcPr>
          <w:p w14:paraId="5CC3E05E" w14:textId="77777777" w:rsidR="00760F55" w:rsidRPr="006A2A72" w:rsidRDefault="00760F55" w:rsidP="00CA0210">
            <w:pPr>
              <w:rPr>
                <w:rFonts w:ascii="Arial" w:hAnsi="Arial" w:cs="Arial"/>
              </w:rPr>
            </w:pPr>
            <w:r w:rsidRPr="006A2A72">
              <w:rPr>
                <w:rFonts w:ascii="Arial" w:hAnsi="Arial" w:cs="Arial"/>
                <w:b/>
              </w:rPr>
              <w:t>Name of Supervisor</w:t>
            </w:r>
            <w:r>
              <w:rPr>
                <w:rFonts w:ascii="Arial" w:hAnsi="Arial" w:cs="Arial"/>
                <w:b/>
              </w:rPr>
              <w:t>:</w:t>
            </w:r>
          </w:p>
        </w:tc>
        <w:tc>
          <w:tcPr>
            <w:tcW w:w="3864" w:type="dxa"/>
          </w:tcPr>
          <w:p w14:paraId="61836485" w14:textId="77777777" w:rsidR="00760F55" w:rsidRPr="006A2A72" w:rsidRDefault="00760F55" w:rsidP="00CA0210">
            <w:pPr>
              <w:rPr>
                <w:rFonts w:ascii="Arial" w:hAnsi="Arial" w:cs="Arial"/>
              </w:rPr>
            </w:pPr>
            <w:r>
              <w:rPr>
                <w:rFonts w:ascii="Arial" w:hAnsi="Arial" w:cs="Arial"/>
              </w:rPr>
              <w:t>Leanne Walters</w:t>
            </w:r>
          </w:p>
        </w:tc>
      </w:tr>
      <w:tr w:rsidR="00760F55" w:rsidRPr="006A2A72" w14:paraId="0EE8CD90" w14:textId="77777777" w:rsidTr="00CA0210">
        <w:tc>
          <w:tcPr>
            <w:tcW w:w="4003" w:type="dxa"/>
            <w:shd w:val="clear" w:color="auto" w:fill="E7E6E6" w:themeFill="background2"/>
          </w:tcPr>
          <w:p w14:paraId="018EF1DC" w14:textId="77777777" w:rsidR="00760F55" w:rsidRDefault="00760F55" w:rsidP="00CA0210">
            <w:pPr>
              <w:rPr>
                <w:rFonts w:ascii="Arial" w:hAnsi="Arial" w:cs="Arial"/>
                <w:b/>
              </w:rPr>
            </w:pPr>
            <w:r w:rsidRPr="006A2A72">
              <w:rPr>
                <w:rFonts w:ascii="Arial" w:hAnsi="Arial" w:cs="Arial"/>
                <w:b/>
              </w:rPr>
              <w:t>Date</w:t>
            </w:r>
            <w:r>
              <w:rPr>
                <w:rFonts w:ascii="Arial" w:hAnsi="Arial" w:cs="Arial"/>
                <w:b/>
              </w:rPr>
              <w:t>:</w:t>
            </w:r>
          </w:p>
          <w:p w14:paraId="63E14788" w14:textId="77777777" w:rsidR="00760F55" w:rsidRPr="006A2A72" w:rsidRDefault="00760F55" w:rsidP="00CA0210">
            <w:pPr>
              <w:rPr>
                <w:rFonts w:ascii="Arial" w:hAnsi="Arial" w:cs="Arial"/>
                <w:b/>
              </w:rPr>
            </w:pPr>
            <w:r>
              <w:rPr>
                <w:rFonts w:ascii="Arial" w:hAnsi="Arial" w:cs="Arial"/>
                <w:b/>
              </w:rPr>
              <w:t>Time:</w:t>
            </w:r>
          </w:p>
        </w:tc>
        <w:tc>
          <w:tcPr>
            <w:tcW w:w="3863" w:type="dxa"/>
          </w:tcPr>
          <w:p w14:paraId="5482189A" w14:textId="77777777" w:rsidR="00760F55" w:rsidRDefault="00760F55" w:rsidP="00CA0210">
            <w:pPr>
              <w:rPr>
                <w:rFonts w:ascii="Arial" w:hAnsi="Arial" w:cs="Arial"/>
              </w:rPr>
            </w:pPr>
            <w:r>
              <w:rPr>
                <w:rFonts w:ascii="Arial" w:hAnsi="Arial" w:cs="Arial"/>
              </w:rPr>
              <w:t>14/10/24</w:t>
            </w:r>
          </w:p>
          <w:p w14:paraId="1DF6BC57" w14:textId="77777777" w:rsidR="00760F55" w:rsidRPr="006A2A72" w:rsidRDefault="00760F55" w:rsidP="00CA0210">
            <w:pPr>
              <w:rPr>
                <w:rFonts w:ascii="Arial" w:hAnsi="Arial" w:cs="Arial"/>
              </w:rPr>
            </w:pPr>
            <w:r>
              <w:rPr>
                <w:rFonts w:ascii="Arial" w:hAnsi="Arial" w:cs="Arial"/>
              </w:rPr>
              <w:t>09.30am</w:t>
            </w:r>
          </w:p>
        </w:tc>
        <w:tc>
          <w:tcPr>
            <w:tcW w:w="3864" w:type="dxa"/>
            <w:shd w:val="clear" w:color="auto" w:fill="E7E6E6" w:themeFill="background2"/>
          </w:tcPr>
          <w:p w14:paraId="1DA41AC4" w14:textId="77777777" w:rsidR="00760F55" w:rsidRPr="006A2A72" w:rsidRDefault="00760F55" w:rsidP="00CA0210">
            <w:pPr>
              <w:rPr>
                <w:rFonts w:ascii="Arial" w:hAnsi="Arial" w:cs="Arial"/>
              </w:rPr>
            </w:pPr>
            <w:r w:rsidRPr="006A2A72">
              <w:rPr>
                <w:rFonts w:ascii="Arial" w:hAnsi="Arial" w:cs="Arial"/>
                <w:b/>
              </w:rPr>
              <w:t>Venue</w:t>
            </w:r>
            <w:r>
              <w:rPr>
                <w:rFonts w:ascii="Arial" w:hAnsi="Arial" w:cs="Arial"/>
                <w:b/>
              </w:rPr>
              <w:t>:</w:t>
            </w:r>
          </w:p>
        </w:tc>
        <w:tc>
          <w:tcPr>
            <w:tcW w:w="3864" w:type="dxa"/>
          </w:tcPr>
          <w:p w14:paraId="3BA39DC8" w14:textId="77777777" w:rsidR="00760F55" w:rsidRPr="006A2A72" w:rsidRDefault="00760F55" w:rsidP="00CA0210">
            <w:pPr>
              <w:rPr>
                <w:rFonts w:ascii="Arial" w:hAnsi="Arial" w:cs="Arial"/>
              </w:rPr>
            </w:pPr>
            <w:r>
              <w:rPr>
                <w:rFonts w:ascii="Arial" w:hAnsi="Arial" w:cs="Arial"/>
              </w:rPr>
              <w:t xml:space="preserve">Ty </w:t>
            </w:r>
            <w:proofErr w:type="spellStart"/>
            <w:r>
              <w:rPr>
                <w:rFonts w:ascii="Arial" w:hAnsi="Arial" w:cs="Arial"/>
              </w:rPr>
              <w:t>Parcyrhun</w:t>
            </w:r>
            <w:proofErr w:type="spellEnd"/>
          </w:p>
        </w:tc>
      </w:tr>
      <w:tr w:rsidR="00760F55" w:rsidRPr="006A2A72" w14:paraId="0125D0FC" w14:textId="77777777" w:rsidTr="00CA0210">
        <w:tc>
          <w:tcPr>
            <w:tcW w:w="4003" w:type="dxa"/>
            <w:shd w:val="clear" w:color="auto" w:fill="E7E6E6" w:themeFill="background2"/>
          </w:tcPr>
          <w:p w14:paraId="1422C0DE" w14:textId="77777777" w:rsidR="00760F55" w:rsidRPr="006A2A72" w:rsidRDefault="00760F55" w:rsidP="00CA0210">
            <w:pPr>
              <w:rPr>
                <w:rFonts w:ascii="Arial" w:hAnsi="Arial" w:cs="Arial"/>
                <w:b/>
              </w:rPr>
            </w:pPr>
            <w:r>
              <w:rPr>
                <w:rFonts w:ascii="Arial" w:hAnsi="Arial" w:cs="Arial"/>
                <w:b/>
              </w:rPr>
              <w:t>PADR Date:</w:t>
            </w:r>
          </w:p>
        </w:tc>
        <w:tc>
          <w:tcPr>
            <w:tcW w:w="3863" w:type="dxa"/>
          </w:tcPr>
          <w:p w14:paraId="144DB6EE" w14:textId="77777777" w:rsidR="00760F55" w:rsidRPr="006A2A72" w:rsidRDefault="00760F55" w:rsidP="00CA0210">
            <w:pPr>
              <w:rPr>
                <w:rFonts w:ascii="Arial" w:hAnsi="Arial" w:cs="Arial"/>
              </w:rPr>
            </w:pPr>
            <w:r>
              <w:rPr>
                <w:rFonts w:ascii="Arial" w:hAnsi="Arial" w:cs="Arial"/>
              </w:rPr>
              <w:t>04</w:t>
            </w:r>
            <w:r w:rsidRPr="005C46C8">
              <w:rPr>
                <w:rFonts w:ascii="Arial" w:hAnsi="Arial" w:cs="Arial"/>
                <w:vertAlign w:val="superscript"/>
              </w:rPr>
              <w:t>th</w:t>
            </w:r>
            <w:r>
              <w:rPr>
                <w:rFonts w:ascii="Arial" w:hAnsi="Arial" w:cs="Arial"/>
              </w:rPr>
              <w:t xml:space="preserve"> March 2025</w:t>
            </w:r>
          </w:p>
        </w:tc>
        <w:tc>
          <w:tcPr>
            <w:tcW w:w="3864" w:type="dxa"/>
            <w:shd w:val="clear" w:color="auto" w:fill="E7E6E6" w:themeFill="background2"/>
          </w:tcPr>
          <w:p w14:paraId="046F775F" w14:textId="77777777" w:rsidR="00760F55" w:rsidRPr="006A2A72" w:rsidRDefault="00760F55" w:rsidP="00CA0210">
            <w:pPr>
              <w:rPr>
                <w:rFonts w:ascii="Arial" w:hAnsi="Arial" w:cs="Arial"/>
              </w:rPr>
            </w:pPr>
            <w:r>
              <w:rPr>
                <w:rFonts w:ascii="Arial" w:hAnsi="Arial" w:cs="Arial"/>
                <w:b/>
              </w:rPr>
              <w:t>Date of previous supervision:</w:t>
            </w:r>
          </w:p>
        </w:tc>
        <w:tc>
          <w:tcPr>
            <w:tcW w:w="3864" w:type="dxa"/>
          </w:tcPr>
          <w:p w14:paraId="43431FC0" w14:textId="77777777" w:rsidR="00760F55" w:rsidRPr="006A2A72" w:rsidRDefault="00760F55" w:rsidP="00CA0210">
            <w:pPr>
              <w:rPr>
                <w:rFonts w:ascii="Arial" w:hAnsi="Arial" w:cs="Arial"/>
              </w:rPr>
            </w:pPr>
            <w:r>
              <w:rPr>
                <w:rFonts w:ascii="Arial" w:hAnsi="Arial" w:cs="Arial"/>
              </w:rPr>
              <w:t>06-08-24</w:t>
            </w:r>
          </w:p>
        </w:tc>
      </w:tr>
      <w:tr w:rsidR="00760F55" w:rsidRPr="006A2A72" w14:paraId="42D501CF" w14:textId="77777777" w:rsidTr="00CA0210">
        <w:tc>
          <w:tcPr>
            <w:tcW w:w="4003" w:type="dxa"/>
            <w:shd w:val="clear" w:color="auto" w:fill="E7E6E6" w:themeFill="background2"/>
          </w:tcPr>
          <w:p w14:paraId="22CF0AEC" w14:textId="77777777" w:rsidR="00760F55" w:rsidRDefault="00760F55" w:rsidP="00CA0210">
            <w:pPr>
              <w:rPr>
                <w:rFonts w:ascii="Arial" w:hAnsi="Arial" w:cs="Arial"/>
                <w:b/>
              </w:rPr>
            </w:pPr>
            <w:r>
              <w:rPr>
                <w:rFonts w:ascii="Arial" w:hAnsi="Arial" w:cs="Arial"/>
                <w:b/>
              </w:rPr>
              <w:t>Mandatory Training:</w:t>
            </w:r>
          </w:p>
        </w:tc>
        <w:tc>
          <w:tcPr>
            <w:tcW w:w="3863" w:type="dxa"/>
          </w:tcPr>
          <w:p w14:paraId="7BE2BC20" w14:textId="77777777" w:rsidR="00760F55" w:rsidRPr="006A2A72" w:rsidRDefault="00760F55" w:rsidP="00CA0210">
            <w:pPr>
              <w:rPr>
                <w:rFonts w:ascii="Arial" w:hAnsi="Arial" w:cs="Arial"/>
              </w:rPr>
            </w:pPr>
            <w:r>
              <w:rPr>
                <w:rFonts w:ascii="Arial" w:hAnsi="Arial" w:cs="Arial"/>
              </w:rPr>
              <w:t>76%</w:t>
            </w:r>
          </w:p>
        </w:tc>
        <w:tc>
          <w:tcPr>
            <w:tcW w:w="3864" w:type="dxa"/>
            <w:shd w:val="clear" w:color="auto" w:fill="E7E6E6" w:themeFill="background2"/>
          </w:tcPr>
          <w:p w14:paraId="44580C67" w14:textId="77777777" w:rsidR="00760F55" w:rsidRDefault="00760F55" w:rsidP="00CA0210">
            <w:pPr>
              <w:rPr>
                <w:rFonts w:ascii="Arial" w:hAnsi="Arial" w:cs="Arial"/>
                <w:b/>
              </w:rPr>
            </w:pPr>
            <w:r>
              <w:rPr>
                <w:rFonts w:ascii="Arial" w:hAnsi="Arial" w:cs="Arial"/>
                <w:b/>
              </w:rPr>
              <w:t>Current Working Pattern:</w:t>
            </w:r>
          </w:p>
        </w:tc>
        <w:tc>
          <w:tcPr>
            <w:tcW w:w="3864" w:type="dxa"/>
          </w:tcPr>
          <w:p w14:paraId="00E09587" w14:textId="77777777" w:rsidR="00760F55" w:rsidRPr="006A2A72" w:rsidRDefault="00760F55" w:rsidP="00CA0210">
            <w:pPr>
              <w:rPr>
                <w:rFonts w:ascii="Arial" w:hAnsi="Arial" w:cs="Arial"/>
              </w:rPr>
            </w:pPr>
            <w:r>
              <w:rPr>
                <w:rFonts w:ascii="Arial" w:hAnsi="Arial" w:cs="Arial"/>
              </w:rPr>
              <w:t>Full time- 9 Days a fortnight</w:t>
            </w:r>
          </w:p>
        </w:tc>
      </w:tr>
      <w:tr w:rsidR="00760F55" w:rsidRPr="006A2A72" w14:paraId="3EA3C65D" w14:textId="77777777" w:rsidTr="00CA0210">
        <w:tc>
          <w:tcPr>
            <w:tcW w:w="4003" w:type="dxa"/>
            <w:shd w:val="clear" w:color="auto" w:fill="E7E6E6" w:themeFill="background2"/>
          </w:tcPr>
          <w:p w14:paraId="00B32AA9" w14:textId="77777777" w:rsidR="00760F55" w:rsidRDefault="00760F55" w:rsidP="00CA0210">
            <w:pPr>
              <w:rPr>
                <w:rFonts w:ascii="Arial" w:hAnsi="Arial" w:cs="Arial"/>
                <w:b/>
              </w:rPr>
            </w:pPr>
            <w:r>
              <w:rPr>
                <w:rFonts w:ascii="Arial" w:hAnsi="Arial" w:cs="Arial"/>
                <w:b/>
              </w:rPr>
              <w:t>Annual Leave Balance:</w:t>
            </w:r>
          </w:p>
        </w:tc>
        <w:tc>
          <w:tcPr>
            <w:tcW w:w="3863" w:type="dxa"/>
          </w:tcPr>
          <w:p w14:paraId="747846C5" w14:textId="77777777" w:rsidR="00760F55" w:rsidRPr="006A2A72" w:rsidRDefault="00760F55" w:rsidP="00CA0210">
            <w:pPr>
              <w:rPr>
                <w:rFonts w:ascii="Arial" w:hAnsi="Arial" w:cs="Arial"/>
              </w:rPr>
            </w:pPr>
            <w:r>
              <w:rPr>
                <w:rFonts w:ascii="Arial" w:hAnsi="Arial" w:cs="Arial"/>
              </w:rPr>
              <w:t>54.5hrs / 6.5 days</w:t>
            </w:r>
          </w:p>
        </w:tc>
        <w:tc>
          <w:tcPr>
            <w:tcW w:w="3864" w:type="dxa"/>
            <w:shd w:val="clear" w:color="auto" w:fill="E7E6E6" w:themeFill="background2"/>
          </w:tcPr>
          <w:p w14:paraId="453FE84E" w14:textId="77777777" w:rsidR="00760F55" w:rsidRDefault="00760F55" w:rsidP="00CA0210">
            <w:pPr>
              <w:rPr>
                <w:rFonts w:ascii="Arial" w:hAnsi="Arial" w:cs="Arial"/>
                <w:b/>
              </w:rPr>
            </w:pPr>
            <w:r>
              <w:rPr>
                <w:rFonts w:ascii="Arial" w:hAnsi="Arial" w:cs="Arial"/>
                <w:b/>
              </w:rPr>
              <w:t>Sickness:</w:t>
            </w:r>
          </w:p>
        </w:tc>
        <w:tc>
          <w:tcPr>
            <w:tcW w:w="3864" w:type="dxa"/>
          </w:tcPr>
          <w:p w14:paraId="3FBFDD90" w14:textId="77777777" w:rsidR="00760F55" w:rsidRPr="006A2A72" w:rsidRDefault="00760F55" w:rsidP="00CA0210">
            <w:pPr>
              <w:rPr>
                <w:rFonts w:ascii="Arial" w:hAnsi="Arial" w:cs="Arial"/>
              </w:rPr>
            </w:pPr>
            <w:r>
              <w:rPr>
                <w:rFonts w:ascii="Arial" w:hAnsi="Arial" w:cs="Arial"/>
              </w:rPr>
              <w:t>3 days sickness leave and 26 days bereavement leave</w:t>
            </w:r>
          </w:p>
        </w:tc>
      </w:tr>
    </w:tbl>
    <w:p w14:paraId="2BFDAA97" w14:textId="77777777" w:rsidR="00760F55" w:rsidRDefault="00760F55" w:rsidP="00760F55">
      <w:pPr>
        <w:rPr>
          <w:rFonts w:ascii="Arial" w:hAnsi="Arial" w:cs="Arial"/>
          <w:b/>
          <w:sz w:val="24"/>
        </w:rPr>
      </w:pPr>
    </w:p>
    <w:p w14:paraId="3D861D4D" w14:textId="77777777" w:rsidR="00760F55" w:rsidRPr="006A2A72" w:rsidRDefault="00760F55" w:rsidP="00760F55">
      <w:pPr>
        <w:ind w:left="-993"/>
        <w:rPr>
          <w:rFonts w:ascii="Arial" w:hAnsi="Arial" w:cs="Arial"/>
          <w:b/>
          <w:sz w:val="24"/>
        </w:rPr>
      </w:pPr>
      <w:r w:rsidRPr="006A2A72">
        <w:rPr>
          <w:rFonts w:ascii="Arial" w:hAnsi="Arial" w:cs="Arial"/>
          <w:b/>
          <w:sz w:val="24"/>
        </w:rPr>
        <w:t>Standing topics</w:t>
      </w:r>
      <w:r>
        <w:rPr>
          <w:rFonts w:ascii="Arial" w:hAnsi="Arial" w:cs="Arial"/>
          <w:b/>
          <w:sz w:val="24"/>
        </w:rPr>
        <w:t xml:space="preserve"> to be </w:t>
      </w:r>
      <w:r w:rsidRPr="006A2A72">
        <w:rPr>
          <w:rFonts w:ascii="Arial" w:hAnsi="Arial" w:cs="Arial"/>
          <w:b/>
          <w:sz w:val="24"/>
        </w:rPr>
        <w:t>discussed in every individual supervision session</w:t>
      </w:r>
    </w:p>
    <w:tbl>
      <w:tblPr>
        <w:tblStyle w:val="TableGrid"/>
        <w:tblW w:w="15735" w:type="dxa"/>
        <w:tblInd w:w="-998" w:type="dxa"/>
        <w:tblLook w:val="04A0" w:firstRow="1" w:lastRow="0" w:firstColumn="1" w:lastColumn="0" w:noHBand="0" w:noVBand="1"/>
      </w:tblPr>
      <w:tblGrid>
        <w:gridCol w:w="3120"/>
        <w:gridCol w:w="5028"/>
        <w:gridCol w:w="5029"/>
        <w:gridCol w:w="1283"/>
        <w:gridCol w:w="1275"/>
      </w:tblGrid>
      <w:tr w:rsidR="00760F55" w:rsidRPr="006A2A72" w14:paraId="2CC314EA" w14:textId="77777777" w:rsidTr="00CA0210">
        <w:trPr>
          <w:trHeight w:val="622"/>
        </w:trPr>
        <w:tc>
          <w:tcPr>
            <w:tcW w:w="3120" w:type="dxa"/>
            <w:shd w:val="clear" w:color="auto" w:fill="E7E6E6" w:themeFill="background2"/>
            <w:vAlign w:val="center"/>
          </w:tcPr>
          <w:p w14:paraId="5D1EE086" w14:textId="77777777" w:rsidR="00760F55" w:rsidRPr="006A2A72" w:rsidRDefault="00760F55" w:rsidP="00CA0210">
            <w:pPr>
              <w:jc w:val="center"/>
              <w:rPr>
                <w:rFonts w:ascii="Arial" w:hAnsi="Arial" w:cs="Arial"/>
                <w:b/>
              </w:rPr>
            </w:pPr>
            <w:r w:rsidRPr="006A2A72">
              <w:rPr>
                <w:rFonts w:ascii="Arial" w:hAnsi="Arial" w:cs="Arial"/>
                <w:b/>
              </w:rPr>
              <w:t>Issue/ Key item discussed</w:t>
            </w:r>
          </w:p>
        </w:tc>
        <w:tc>
          <w:tcPr>
            <w:tcW w:w="5028" w:type="dxa"/>
            <w:shd w:val="clear" w:color="auto" w:fill="E7E6E6" w:themeFill="background2"/>
            <w:vAlign w:val="center"/>
          </w:tcPr>
          <w:p w14:paraId="04984E73" w14:textId="77777777" w:rsidR="00760F55" w:rsidRPr="006A2A72" w:rsidRDefault="00760F55" w:rsidP="00CA0210">
            <w:pPr>
              <w:jc w:val="center"/>
              <w:rPr>
                <w:rFonts w:ascii="Arial" w:hAnsi="Arial" w:cs="Arial"/>
                <w:b/>
              </w:rPr>
            </w:pPr>
            <w:r>
              <w:rPr>
                <w:rFonts w:ascii="Arial" w:hAnsi="Arial" w:cs="Arial"/>
                <w:b/>
              </w:rPr>
              <w:t>Discussion</w:t>
            </w:r>
          </w:p>
        </w:tc>
        <w:tc>
          <w:tcPr>
            <w:tcW w:w="5029" w:type="dxa"/>
            <w:shd w:val="clear" w:color="auto" w:fill="E7E6E6" w:themeFill="background2"/>
            <w:vAlign w:val="center"/>
          </w:tcPr>
          <w:p w14:paraId="6206361E" w14:textId="77777777" w:rsidR="00760F55" w:rsidRPr="006A2A72" w:rsidRDefault="00760F55" w:rsidP="00CA0210">
            <w:pPr>
              <w:jc w:val="center"/>
              <w:rPr>
                <w:rFonts w:ascii="Arial" w:hAnsi="Arial" w:cs="Arial"/>
                <w:b/>
              </w:rPr>
            </w:pPr>
            <w:r w:rsidRPr="006A2A72">
              <w:rPr>
                <w:rFonts w:ascii="Arial" w:hAnsi="Arial" w:cs="Arial"/>
                <w:b/>
              </w:rPr>
              <w:t>Actions agreed</w:t>
            </w:r>
          </w:p>
        </w:tc>
        <w:tc>
          <w:tcPr>
            <w:tcW w:w="1283" w:type="dxa"/>
            <w:shd w:val="clear" w:color="auto" w:fill="E7E6E6" w:themeFill="background2"/>
            <w:vAlign w:val="center"/>
          </w:tcPr>
          <w:p w14:paraId="2356FA69" w14:textId="77777777" w:rsidR="00760F55" w:rsidRPr="006A2A72" w:rsidRDefault="00760F55" w:rsidP="00CA0210">
            <w:pPr>
              <w:jc w:val="center"/>
              <w:rPr>
                <w:rFonts w:ascii="Arial" w:hAnsi="Arial" w:cs="Arial"/>
                <w:b/>
              </w:rPr>
            </w:pPr>
            <w:r w:rsidRPr="006A2A72">
              <w:rPr>
                <w:rFonts w:ascii="Arial" w:hAnsi="Arial" w:cs="Arial"/>
                <w:b/>
              </w:rPr>
              <w:t>Timescale</w:t>
            </w:r>
          </w:p>
        </w:tc>
        <w:tc>
          <w:tcPr>
            <w:tcW w:w="1275" w:type="dxa"/>
            <w:shd w:val="clear" w:color="auto" w:fill="E7E6E6" w:themeFill="background2"/>
            <w:vAlign w:val="center"/>
          </w:tcPr>
          <w:p w14:paraId="5AD15BFE" w14:textId="77777777" w:rsidR="00760F55" w:rsidRPr="006A2A72" w:rsidRDefault="00760F55" w:rsidP="00CA0210">
            <w:pPr>
              <w:jc w:val="center"/>
              <w:rPr>
                <w:rFonts w:ascii="Arial" w:hAnsi="Arial" w:cs="Arial"/>
                <w:b/>
              </w:rPr>
            </w:pPr>
            <w:r w:rsidRPr="006A2A72">
              <w:rPr>
                <w:rFonts w:ascii="Arial" w:hAnsi="Arial" w:cs="Arial"/>
                <w:b/>
              </w:rPr>
              <w:t>By whom</w:t>
            </w:r>
          </w:p>
        </w:tc>
      </w:tr>
      <w:tr w:rsidR="00760F55" w:rsidRPr="006A2A72" w14:paraId="3DE8A399" w14:textId="77777777" w:rsidTr="00CA0210">
        <w:trPr>
          <w:trHeight w:val="622"/>
        </w:trPr>
        <w:tc>
          <w:tcPr>
            <w:tcW w:w="3120" w:type="dxa"/>
            <w:shd w:val="clear" w:color="auto" w:fill="E7E6E6" w:themeFill="background2"/>
            <w:vAlign w:val="center"/>
          </w:tcPr>
          <w:p w14:paraId="53060F3A" w14:textId="77777777" w:rsidR="00760F55" w:rsidRPr="00A91F0A" w:rsidRDefault="00760F55" w:rsidP="00CA0210">
            <w:pPr>
              <w:jc w:val="center"/>
              <w:rPr>
                <w:rFonts w:ascii="Arial" w:hAnsi="Arial" w:cs="Arial"/>
                <w:b/>
              </w:rPr>
            </w:pPr>
            <w:r w:rsidRPr="006A2A72">
              <w:rPr>
                <w:rFonts w:ascii="Arial" w:hAnsi="Arial" w:cs="Arial"/>
                <w:b/>
              </w:rPr>
              <w:t>Individual Wellbeing</w:t>
            </w:r>
          </w:p>
        </w:tc>
        <w:tc>
          <w:tcPr>
            <w:tcW w:w="5028" w:type="dxa"/>
          </w:tcPr>
          <w:p w14:paraId="2A830315" w14:textId="77777777" w:rsidR="00760F55" w:rsidRDefault="00760F55" w:rsidP="00CA0210">
            <w:pPr>
              <w:pStyle w:val="ListParagraph"/>
              <w:ind w:left="0"/>
              <w:rPr>
                <w:rFonts w:ascii="Arial" w:hAnsi="Arial" w:cs="Arial"/>
              </w:rPr>
            </w:pPr>
            <w:r>
              <w:rPr>
                <w:rFonts w:ascii="Arial" w:hAnsi="Arial" w:cs="Arial"/>
              </w:rPr>
              <w:t xml:space="preserve">Tesni suffered an episode of vertigo recently and since then has suffered with an increase in fatigue levels. She finds that she is fatigued during the day and at bedtime is wide awake and thus is unable to sleep until the early hours. It is therefore a vicious cycle. </w:t>
            </w:r>
          </w:p>
          <w:p w14:paraId="7F19FC64" w14:textId="77777777" w:rsidR="00760F55" w:rsidRDefault="00760F55" w:rsidP="00CA0210">
            <w:pPr>
              <w:pStyle w:val="ListParagraph"/>
              <w:ind w:left="0"/>
              <w:rPr>
                <w:rFonts w:ascii="Arial" w:hAnsi="Arial" w:cs="Arial"/>
              </w:rPr>
            </w:pPr>
          </w:p>
          <w:p w14:paraId="22F47846" w14:textId="77777777" w:rsidR="00760F55" w:rsidRDefault="00760F55" w:rsidP="00CA0210">
            <w:pPr>
              <w:pStyle w:val="ListParagraph"/>
              <w:ind w:left="0"/>
              <w:rPr>
                <w:rFonts w:ascii="Arial" w:hAnsi="Arial" w:cs="Arial"/>
              </w:rPr>
            </w:pPr>
            <w:r>
              <w:rPr>
                <w:rFonts w:ascii="Arial" w:hAnsi="Arial" w:cs="Arial"/>
              </w:rPr>
              <w:t xml:space="preserve">She continues to experience some dizzy spells and nausea. </w:t>
            </w:r>
          </w:p>
          <w:p w14:paraId="17B6D74B" w14:textId="77777777" w:rsidR="00760F55" w:rsidRDefault="00760F55" w:rsidP="00CA0210">
            <w:pPr>
              <w:pStyle w:val="ListParagraph"/>
              <w:ind w:left="0"/>
              <w:rPr>
                <w:rFonts w:ascii="Arial" w:hAnsi="Arial" w:cs="Arial"/>
              </w:rPr>
            </w:pPr>
          </w:p>
          <w:p w14:paraId="5C6E251F" w14:textId="77777777" w:rsidR="00760F55" w:rsidRDefault="00760F55" w:rsidP="00CA0210">
            <w:pPr>
              <w:pStyle w:val="ListParagraph"/>
              <w:ind w:left="0"/>
              <w:rPr>
                <w:rFonts w:ascii="Arial" w:hAnsi="Arial" w:cs="Arial"/>
              </w:rPr>
            </w:pPr>
            <w:r>
              <w:rPr>
                <w:rFonts w:ascii="Arial" w:hAnsi="Arial" w:cs="Arial"/>
              </w:rPr>
              <w:t xml:space="preserve">Tesni is continuing to exercise regularly and is socially more active. She has lost approximately 1 ½ stones in weight. She is healthy eating. She is building a better routine. </w:t>
            </w:r>
          </w:p>
          <w:p w14:paraId="0892FE0B" w14:textId="77777777" w:rsidR="00760F55" w:rsidRDefault="00760F55" w:rsidP="00CA0210">
            <w:pPr>
              <w:pStyle w:val="ListParagraph"/>
              <w:ind w:left="0"/>
              <w:rPr>
                <w:rFonts w:ascii="Arial" w:hAnsi="Arial" w:cs="Arial"/>
              </w:rPr>
            </w:pPr>
          </w:p>
          <w:p w14:paraId="0A288F11" w14:textId="77777777" w:rsidR="00760F55" w:rsidRDefault="00760F55" w:rsidP="00CA0210">
            <w:pPr>
              <w:pStyle w:val="ListParagraph"/>
              <w:ind w:left="0"/>
              <w:rPr>
                <w:rFonts w:ascii="Arial" w:hAnsi="Arial" w:cs="Arial"/>
              </w:rPr>
            </w:pPr>
            <w:r>
              <w:rPr>
                <w:rFonts w:ascii="Arial" w:hAnsi="Arial" w:cs="Arial"/>
              </w:rPr>
              <w:t xml:space="preserve">Tesni continues to have headaches intermittently. There are lesions present in the white matter in the frontal lobe. This could be caused by the migraines it was reported. If Tesni continues to struggle in 3 months’ time she is to be reviewed. </w:t>
            </w:r>
          </w:p>
          <w:p w14:paraId="510532F3" w14:textId="77777777" w:rsidR="00760F55" w:rsidRDefault="00760F55" w:rsidP="00CA0210">
            <w:pPr>
              <w:pStyle w:val="ListParagraph"/>
              <w:ind w:left="0"/>
              <w:rPr>
                <w:rFonts w:ascii="Arial" w:hAnsi="Arial" w:cs="Arial"/>
              </w:rPr>
            </w:pPr>
          </w:p>
          <w:p w14:paraId="4F8081D2" w14:textId="77777777" w:rsidR="00760F55" w:rsidRDefault="00760F55" w:rsidP="00CA0210">
            <w:pPr>
              <w:pStyle w:val="ListParagraph"/>
              <w:ind w:left="0"/>
              <w:rPr>
                <w:rFonts w:ascii="Arial" w:hAnsi="Arial" w:cs="Arial"/>
              </w:rPr>
            </w:pPr>
            <w:r>
              <w:rPr>
                <w:rFonts w:ascii="Arial" w:hAnsi="Arial" w:cs="Arial"/>
              </w:rPr>
              <w:t xml:space="preserve">Tesni also clenches her teeth badly at night, which is believed to also be causing the headaches. She now wears a sleep clench inhibitor. This she reports is helping. </w:t>
            </w:r>
          </w:p>
          <w:p w14:paraId="10014490" w14:textId="77777777" w:rsidR="00760F55" w:rsidRDefault="00760F55" w:rsidP="00CA0210">
            <w:pPr>
              <w:pStyle w:val="ListParagraph"/>
              <w:ind w:left="0"/>
              <w:rPr>
                <w:rFonts w:ascii="Arial" w:hAnsi="Arial" w:cs="Arial"/>
              </w:rPr>
            </w:pPr>
          </w:p>
          <w:p w14:paraId="1BAFF1AD" w14:textId="77777777" w:rsidR="00760F55" w:rsidRPr="00A8331D" w:rsidRDefault="00760F55" w:rsidP="00CA0210">
            <w:pPr>
              <w:pStyle w:val="ListParagraph"/>
              <w:ind w:left="0"/>
              <w:rPr>
                <w:rFonts w:ascii="Arial" w:hAnsi="Arial" w:cs="Arial"/>
              </w:rPr>
            </w:pPr>
            <w:r>
              <w:rPr>
                <w:rFonts w:ascii="Arial" w:hAnsi="Arial" w:cs="Arial"/>
              </w:rPr>
              <w:t xml:space="preserve">It has been a very emotional few weeks between her health-related problems, starting university and it was her grandmother’s heavenly birthday last week and the burial of her ashes on Saturday. </w:t>
            </w:r>
          </w:p>
          <w:p w14:paraId="47D73783" w14:textId="77777777" w:rsidR="00760F55" w:rsidRPr="00A8331D" w:rsidRDefault="00760F55" w:rsidP="00CA0210">
            <w:pPr>
              <w:pStyle w:val="ListParagraph"/>
              <w:ind w:left="0"/>
              <w:rPr>
                <w:rFonts w:ascii="Arial" w:hAnsi="Arial" w:cs="Arial"/>
              </w:rPr>
            </w:pPr>
          </w:p>
        </w:tc>
        <w:tc>
          <w:tcPr>
            <w:tcW w:w="5029" w:type="dxa"/>
          </w:tcPr>
          <w:p w14:paraId="2679893D" w14:textId="77777777" w:rsidR="00760F55" w:rsidRDefault="00760F55" w:rsidP="00CA0210">
            <w:pPr>
              <w:pStyle w:val="ListParagraph"/>
              <w:ind w:left="0"/>
              <w:rPr>
                <w:rFonts w:ascii="Arial" w:hAnsi="Arial" w:cs="Arial"/>
              </w:rPr>
            </w:pPr>
            <w:r>
              <w:rPr>
                <w:rFonts w:ascii="Arial" w:hAnsi="Arial" w:cs="Arial"/>
              </w:rPr>
              <w:lastRenderedPageBreak/>
              <w:t xml:space="preserve">Tesni to keep liaising with me as to how she is feeling and if a referral to </w:t>
            </w:r>
            <w:proofErr w:type="spellStart"/>
            <w:r>
              <w:rPr>
                <w:rFonts w:ascii="Arial" w:hAnsi="Arial" w:cs="Arial"/>
              </w:rPr>
              <w:t>Occ</w:t>
            </w:r>
            <w:proofErr w:type="spellEnd"/>
            <w:r>
              <w:rPr>
                <w:rFonts w:ascii="Arial" w:hAnsi="Arial" w:cs="Arial"/>
              </w:rPr>
              <w:t xml:space="preserve"> Health will be needed re insomnia.  </w:t>
            </w:r>
          </w:p>
          <w:p w14:paraId="1F92AB2D" w14:textId="77777777" w:rsidR="00760F55" w:rsidRDefault="00760F55" w:rsidP="00CA0210">
            <w:pPr>
              <w:pStyle w:val="ListParagraph"/>
              <w:ind w:left="0"/>
              <w:rPr>
                <w:rFonts w:ascii="Arial" w:hAnsi="Arial" w:cs="Arial"/>
              </w:rPr>
            </w:pPr>
          </w:p>
          <w:p w14:paraId="58BD91CC" w14:textId="77777777" w:rsidR="00760F55" w:rsidRDefault="00760F55" w:rsidP="00CA0210">
            <w:pPr>
              <w:pStyle w:val="ListParagraph"/>
              <w:ind w:left="0"/>
              <w:rPr>
                <w:rFonts w:ascii="Arial" w:hAnsi="Arial" w:cs="Arial"/>
              </w:rPr>
            </w:pPr>
            <w:r>
              <w:rPr>
                <w:rFonts w:ascii="Arial" w:hAnsi="Arial" w:cs="Arial"/>
              </w:rPr>
              <w:t xml:space="preserve">Tesni has started taking lions Maid herbal remedy for alertness and concentration and this she feels is helping. </w:t>
            </w:r>
          </w:p>
          <w:p w14:paraId="7B8F1EA4" w14:textId="77777777" w:rsidR="00760F55" w:rsidRDefault="00760F55" w:rsidP="00CA0210">
            <w:pPr>
              <w:pStyle w:val="ListParagraph"/>
              <w:ind w:left="0"/>
              <w:rPr>
                <w:rFonts w:ascii="Arial" w:hAnsi="Arial" w:cs="Arial"/>
              </w:rPr>
            </w:pPr>
          </w:p>
          <w:p w14:paraId="3C976A1F" w14:textId="77777777" w:rsidR="00760F55" w:rsidRDefault="00760F55" w:rsidP="00CA0210">
            <w:pPr>
              <w:pStyle w:val="ListParagraph"/>
              <w:ind w:left="0"/>
              <w:rPr>
                <w:rFonts w:ascii="Arial" w:hAnsi="Arial" w:cs="Arial"/>
              </w:rPr>
            </w:pPr>
            <w:r>
              <w:rPr>
                <w:rFonts w:ascii="Arial" w:hAnsi="Arial" w:cs="Arial"/>
              </w:rPr>
              <w:t xml:space="preserve">Leanne advised Tesni to ask her GP to have a blood for a full blood count levels. </w:t>
            </w:r>
          </w:p>
          <w:p w14:paraId="17CEFA83" w14:textId="77777777" w:rsidR="00760F55" w:rsidRDefault="00760F55" w:rsidP="00CA0210">
            <w:pPr>
              <w:pStyle w:val="ListParagraph"/>
              <w:ind w:left="0"/>
              <w:rPr>
                <w:rFonts w:ascii="Arial" w:hAnsi="Arial" w:cs="Arial"/>
              </w:rPr>
            </w:pPr>
          </w:p>
          <w:p w14:paraId="7A6D1F7F" w14:textId="77777777" w:rsidR="00760F55" w:rsidRDefault="00760F55" w:rsidP="00CA0210">
            <w:pPr>
              <w:pStyle w:val="ListParagraph"/>
              <w:ind w:left="0"/>
              <w:rPr>
                <w:rFonts w:ascii="Arial" w:hAnsi="Arial" w:cs="Arial"/>
              </w:rPr>
            </w:pPr>
            <w:r>
              <w:rPr>
                <w:rFonts w:ascii="Arial" w:hAnsi="Arial" w:cs="Arial"/>
              </w:rPr>
              <w:t xml:space="preserve">Tesni to continue to liaise with her GP as he has advised that if her symptoms persist after 4 </w:t>
            </w:r>
            <w:r>
              <w:rPr>
                <w:rFonts w:ascii="Arial" w:hAnsi="Arial" w:cs="Arial"/>
              </w:rPr>
              <w:lastRenderedPageBreak/>
              <w:t xml:space="preserve">weeks he will refer her to ENT to assess if she is suffering from Meniere’s Disease. </w:t>
            </w:r>
          </w:p>
          <w:p w14:paraId="475E35E9" w14:textId="77777777" w:rsidR="00760F55" w:rsidRDefault="00760F55" w:rsidP="00CA0210">
            <w:pPr>
              <w:pStyle w:val="ListParagraph"/>
              <w:ind w:left="0"/>
              <w:rPr>
                <w:rFonts w:ascii="Arial" w:hAnsi="Arial" w:cs="Arial"/>
              </w:rPr>
            </w:pPr>
            <w:r>
              <w:rPr>
                <w:rFonts w:ascii="Arial" w:hAnsi="Arial" w:cs="Arial"/>
              </w:rPr>
              <w:t xml:space="preserve">Continue to monitor and re assessment with the consultant if it is required. </w:t>
            </w:r>
          </w:p>
          <w:p w14:paraId="0446FF58" w14:textId="77777777" w:rsidR="00760F55" w:rsidRDefault="00760F55" w:rsidP="00CA0210">
            <w:pPr>
              <w:pStyle w:val="ListParagraph"/>
              <w:ind w:left="0"/>
              <w:rPr>
                <w:rFonts w:ascii="Arial" w:hAnsi="Arial" w:cs="Arial"/>
              </w:rPr>
            </w:pPr>
          </w:p>
          <w:p w14:paraId="32BE8253" w14:textId="77777777" w:rsidR="00760F55" w:rsidRDefault="00760F55" w:rsidP="00CA0210">
            <w:pPr>
              <w:pStyle w:val="ListParagraph"/>
              <w:ind w:left="0"/>
              <w:rPr>
                <w:rFonts w:ascii="Arial" w:hAnsi="Arial" w:cs="Arial"/>
              </w:rPr>
            </w:pPr>
            <w:r>
              <w:rPr>
                <w:rFonts w:ascii="Arial" w:hAnsi="Arial" w:cs="Arial"/>
              </w:rPr>
              <w:t xml:space="preserve">Tesni is to continue to pace herself in the workplace and if she is not feeling well on the day and is unable to drive she is to either be office based if well enough or takes sick leave. </w:t>
            </w:r>
          </w:p>
          <w:p w14:paraId="519A7C33" w14:textId="77777777" w:rsidR="00760F55" w:rsidRDefault="00760F55" w:rsidP="00CA0210">
            <w:pPr>
              <w:pStyle w:val="ListParagraph"/>
              <w:ind w:left="0"/>
              <w:rPr>
                <w:rFonts w:ascii="Arial" w:hAnsi="Arial" w:cs="Arial"/>
              </w:rPr>
            </w:pPr>
          </w:p>
          <w:p w14:paraId="2E9B8666" w14:textId="77777777" w:rsidR="00760F55" w:rsidRDefault="00760F55" w:rsidP="00CA0210">
            <w:pPr>
              <w:pStyle w:val="ListParagraph"/>
              <w:ind w:left="0"/>
              <w:rPr>
                <w:rFonts w:ascii="Arial" w:hAnsi="Arial" w:cs="Arial"/>
              </w:rPr>
            </w:pPr>
          </w:p>
          <w:p w14:paraId="1F7FB0AD" w14:textId="77777777" w:rsidR="00760F55" w:rsidRDefault="00760F55" w:rsidP="00CA0210">
            <w:pPr>
              <w:pStyle w:val="ListParagraph"/>
              <w:ind w:left="0"/>
              <w:rPr>
                <w:rFonts w:ascii="Arial" w:hAnsi="Arial" w:cs="Arial"/>
              </w:rPr>
            </w:pPr>
          </w:p>
          <w:p w14:paraId="00A9AA7A" w14:textId="77777777" w:rsidR="00760F55" w:rsidRDefault="00760F55" w:rsidP="00CA0210">
            <w:pPr>
              <w:pStyle w:val="ListParagraph"/>
              <w:ind w:left="0"/>
              <w:rPr>
                <w:rFonts w:ascii="Arial" w:hAnsi="Arial" w:cs="Arial"/>
              </w:rPr>
            </w:pPr>
          </w:p>
          <w:p w14:paraId="07FDC4B1" w14:textId="77777777" w:rsidR="00760F55" w:rsidRDefault="00760F55" w:rsidP="00CA0210">
            <w:pPr>
              <w:pStyle w:val="ListParagraph"/>
              <w:ind w:left="0"/>
              <w:rPr>
                <w:rFonts w:ascii="Arial" w:hAnsi="Arial" w:cs="Arial"/>
              </w:rPr>
            </w:pPr>
          </w:p>
          <w:p w14:paraId="2D6F80E3" w14:textId="77777777" w:rsidR="00760F55" w:rsidRDefault="00760F55" w:rsidP="00CA0210">
            <w:pPr>
              <w:pStyle w:val="ListParagraph"/>
              <w:ind w:left="0"/>
              <w:rPr>
                <w:rFonts w:ascii="Arial" w:hAnsi="Arial" w:cs="Arial"/>
              </w:rPr>
            </w:pPr>
            <w:r>
              <w:rPr>
                <w:rFonts w:ascii="Arial" w:hAnsi="Arial" w:cs="Arial"/>
              </w:rPr>
              <w:t xml:space="preserve">Tesni is to keep liaising with me on how she is feeling. She knows that she can contact me at any time and can take time out to have a </w:t>
            </w:r>
            <w:proofErr w:type="spellStart"/>
            <w:r>
              <w:rPr>
                <w:rFonts w:ascii="Arial" w:hAnsi="Arial" w:cs="Arial"/>
              </w:rPr>
              <w:t>well being</w:t>
            </w:r>
            <w:proofErr w:type="spellEnd"/>
            <w:r>
              <w:rPr>
                <w:rFonts w:ascii="Arial" w:hAnsi="Arial" w:cs="Arial"/>
              </w:rPr>
              <w:t xml:space="preserve"> and supportive chat. </w:t>
            </w:r>
          </w:p>
          <w:p w14:paraId="29B0477D" w14:textId="77777777" w:rsidR="00760F55" w:rsidRDefault="00760F55" w:rsidP="00CA0210">
            <w:pPr>
              <w:pStyle w:val="ListParagraph"/>
              <w:ind w:left="0"/>
              <w:rPr>
                <w:rFonts w:ascii="Arial" w:hAnsi="Arial" w:cs="Arial"/>
              </w:rPr>
            </w:pPr>
          </w:p>
          <w:p w14:paraId="6AB35F63" w14:textId="77777777" w:rsidR="00760F55" w:rsidRPr="00A8331D" w:rsidRDefault="00760F55" w:rsidP="00CA0210">
            <w:pPr>
              <w:pStyle w:val="ListParagraph"/>
              <w:ind w:left="0"/>
              <w:rPr>
                <w:rFonts w:ascii="Arial" w:hAnsi="Arial" w:cs="Arial"/>
              </w:rPr>
            </w:pPr>
          </w:p>
        </w:tc>
        <w:tc>
          <w:tcPr>
            <w:tcW w:w="1283" w:type="dxa"/>
          </w:tcPr>
          <w:p w14:paraId="7E5F3A68" w14:textId="77777777" w:rsidR="00760F55" w:rsidRDefault="00760F55" w:rsidP="00CA0210">
            <w:pPr>
              <w:jc w:val="center"/>
              <w:rPr>
                <w:rFonts w:ascii="Arial" w:hAnsi="Arial" w:cs="Arial"/>
              </w:rPr>
            </w:pPr>
            <w:r>
              <w:rPr>
                <w:rFonts w:ascii="Arial" w:hAnsi="Arial" w:cs="Arial"/>
              </w:rPr>
              <w:lastRenderedPageBreak/>
              <w:t xml:space="preserve">Ongoing </w:t>
            </w:r>
          </w:p>
          <w:p w14:paraId="26509D6C" w14:textId="77777777" w:rsidR="00760F55" w:rsidRDefault="00760F55" w:rsidP="00CA0210">
            <w:pPr>
              <w:jc w:val="center"/>
              <w:rPr>
                <w:rFonts w:ascii="Arial" w:hAnsi="Arial" w:cs="Arial"/>
              </w:rPr>
            </w:pPr>
          </w:p>
          <w:p w14:paraId="7DB3F29A" w14:textId="77777777" w:rsidR="00760F55" w:rsidRDefault="00760F55" w:rsidP="00CA0210">
            <w:pPr>
              <w:jc w:val="center"/>
              <w:rPr>
                <w:rFonts w:ascii="Arial" w:hAnsi="Arial" w:cs="Arial"/>
              </w:rPr>
            </w:pPr>
          </w:p>
          <w:p w14:paraId="7B6EEAE3" w14:textId="77777777" w:rsidR="00760F55" w:rsidRDefault="00760F55" w:rsidP="00CA0210">
            <w:pPr>
              <w:jc w:val="center"/>
              <w:rPr>
                <w:rFonts w:ascii="Arial" w:hAnsi="Arial" w:cs="Arial"/>
              </w:rPr>
            </w:pPr>
          </w:p>
          <w:p w14:paraId="69360ADC" w14:textId="77777777" w:rsidR="00760F55" w:rsidRDefault="00760F55" w:rsidP="00CA0210">
            <w:pPr>
              <w:jc w:val="center"/>
              <w:rPr>
                <w:rFonts w:ascii="Arial" w:hAnsi="Arial" w:cs="Arial"/>
              </w:rPr>
            </w:pPr>
          </w:p>
          <w:p w14:paraId="594B98A0" w14:textId="77777777" w:rsidR="00760F55" w:rsidRDefault="00760F55" w:rsidP="00CA0210">
            <w:pPr>
              <w:jc w:val="center"/>
              <w:rPr>
                <w:rFonts w:ascii="Arial" w:hAnsi="Arial" w:cs="Arial"/>
              </w:rPr>
            </w:pPr>
          </w:p>
          <w:p w14:paraId="442B11E2" w14:textId="77777777" w:rsidR="00760F55" w:rsidRDefault="00760F55" w:rsidP="00CA0210">
            <w:pPr>
              <w:jc w:val="center"/>
              <w:rPr>
                <w:rFonts w:ascii="Arial" w:hAnsi="Arial" w:cs="Arial"/>
              </w:rPr>
            </w:pPr>
          </w:p>
          <w:p w14:paraId="4359EA30" w14:textId="77777777" w:rsidR="00760F55" w:rsidRDefault="00760F55" w:rsidP="00CA0210">
            <w:pPr>
              <w:rPr>
                <w:rFonts w:ascii="Arial" w:hAnsi="Arial" w:cs="Arial"/>
              </w:rPr>
            </w:pPr>
          </w:p>
          <w:p w14:paraId="6B79FA2B" w14:textId="77777777" w:rsidR="00760F55" w:rsidRDefault="00760F55" w:rsidP="00CA0210">
            <w:pPr>
              <w:rPr>
                <w:rFonts w:ascii="Arial" w:hAnsi="Arial" w:cs="Arial"/>
              </w:rPr>
            </w:pPr>
          </w:p>
          <w:p w14:paraId="417F2F71" w14:textId="77777777" w:rsidR="00760F55" w:rsidRDefault="00760F55" w:rsidP="00CA0210">
            <w:pPr>
              <w:rPr>
                <w:rFonts w:ascii="Arial" w:hAnsi="Arial" w:cs="Arial"/>
              </w:rPr>
            </w:pPr>
          </w:p>
          <w:p w14:paraId="474BEA93" w14:textId="77777777" w:rsidR="00760F55" w:rsidRDefault="00760F55" w:rsidP="00CA0210">
            <w:pPr>
              <w:rPr>
                <w:rFonts w:ascii="Arial" w:hAnsi="Arial" w:cs="Arial"/>
              </w:rPr>
            </w:pPr>
          </w:p>
          <w:p w14:paraId="4672F227" w14:textId="77777777" w:rsidR="00760F55" w:rsidRDefault="00760F55" w:rsidP="00CA0210">
            <w:pPr>
              <w:rPr>
                <w:rFonts w:ascii="Arial" w:hAnsi="Arial" w:cs="Arial"/>
              </w:rPr>
            </w:pPr>
          </w:p>
          <w:p w14:paraId="42C09976" w14:textId="77777777" w:rsidR="00760F55" w:rsidRDefault="00760F55" w:rsidP="00CA0210">
            <w:pPr>
              <w:rPr>
                <w:rFonts w:ascii="Arial" w:hAnsi="Arial" w:cs="Arial"/>
              </w:rPr>
            </w:pPr>
          </w:p>
          <w:p w14:paraId="71CC0ECB" w14:textId="77777777" w:rsidR="00760F55" w:rsidRDefault="00760F55" w:rsidP="00CA0210">
            <w:pPr>
              <w:rPr>
                <w:rFonts w:ascii="Arial" w:hAnsi="Arial" w:cs="Arial"/>
              </w:rPr>
            </w:pPr>
          </w:p>
          <w:p w14:paraId="3C60742A" w14:textId="77777777" w:rsidR="00760F55" w:rsidRDefault="00760F55" w:rsidP="00CA0210">
            <w:pPr>
              <w:rPr>
                <w:rFonts w:ascii="Arial" w:hAnsi="Arial" w:cs="Arial"/>
              </w:rPr>
            </w:pPr>
          </w:p>
          <w:p w14:paraId="5B5530D2" w14:textId="77777777" w:rsidR="00760F55" w:rsidRDefault="00760F55" w:rsidP="00CA0210">
            <w:pPr>
              <w:rPr>
                <w:rFonts w:ascii="Arial" w:hAnsi="Arial" w:cs="Arial"/>
              </w:rPr>
            </w:pPr>
          </w:p>
          <w:p w14:paraId="6E3EBFA7" w14:textId="77777777" w:rsidR="00760F55" w:rsidRDefault="00760F55" w:rsidP="00CA0210">
            <w:pPr>
              <w:rPr>
                <w:rFonts w:ascii="Arial" w:hAnsi="Arial" w:cs="Arial"/>
              </w:rPr>
            </w:pPr>
            <w:r>
              <w:rPr>
                <w:rFonts w:ascii="Arial" w:hAnsi="Arial" w:cs="Arial"/>
              </w:rPr>
              <w:t>Ongoing</w:t>
            </w:r>
          </w:p>
          <w:p w14:paraId="784B61ED" w14:textId="77777777" w:rsidR="00760F55" w:rsidRDefault="00760F55" w:rsidP="00CA0210">
            <w:pPr>
              <w:rPr>
                <w:rFonts w:ascii="Arial" w:hAnsi="Arial" w:cs="Arial"/>
              </w:rPr>
            </w:pPr>
          </w:p>
          <w:p w14:paraId="7EF8AF77" w14:textId="77777777" w:rsidR="00760F55" w:rsidRDefault="00760F55" w:rsidP="00CA0210">
            <w:pPr>
              <w:rPr>
                <w:rFonts w:ascii="Arial" w:hAnsi="Arial" w:cs="Arial"/>
              </w:rPr>
            </w:pPr>
          </w:p>
          <w:p w14:paraId="25705780" w14:textId="77777777" w:rsidR="00760F55" w:rsidRDefault="00760F55" w:rsidP="00CA0210">
            <w:pPr>
              <w:rPr>
                <w:rFonts w:ascii="Arial" w:hAnsi="Arial" w:cs="Arial"/>
              </w:rPr>
            </w:pPr>
          </w:p>
          <w:p w14:paraId="61D9994C" w14:textId="77777777" w:rsidR="00760F55" w:rsidRDefault="00760F55" w:rsidP="00CA0210">
            <w:pPr>
              <w:rPr>
                <w:rFonts w:ascii="Arial" w:hAnsi="Arial" w:cs="Arial"/>
              </w:rPr>
            </w:pPr>
          </w:p>
          <w:p w14:paraId="73DAE39B" w14:textId="77777777" w:rsidR="00760F55" w:rsidRPr="006A2A72" w:rsidRDefault="00760F55" w:rsidP="00CA0210">
            <w:pPr>
              <w:rPr>
                <w:rFonts w:ascii="Arial" w:hAnsi="Arial" w:cs="Arial"/>
              </w:rPr>
            </w:pPr>
          </w:p>
        </w:tc>
        <w:tc>
          <w:tcPr>
            <w:tcW w:w="1275" w:type="dxa"/>
          </w:tcPr>
          <w:p w14:paraId="2F5A99D6" w14:textId="77777777" w:rsidR="00760F55" w:rsidRDefault="00760F55" w:rsidP="00CA0210">
            <w:pPr>
              <w:rPr>
                <w:rFonts w:ascii="Arial" w:hAnsi="Arial" w:cs="Arial"/>
              </w:rPr>
            </w:pPr>
            <w:r>
              <w:rPr>
                <w:rFonts w:ascii="Arial" w:hAnsi="Arial" w:cs="Arial"/>
              </w:rPr>
              <w:lastRenderedPageBreak/>
              <w:t>Leanne and Tesni</w:t>
            </w:r>
          </w:p>
          <w:p w14:paraId="41CC6934" w14:textId="77777777" w:rsidR="00760F55" w:rsidRDefault="00760F55" w:rsidP="00CA0210">
            <w:pPr>
              <w:jc w:val="center"/>
              <w:rPr>
                <w:rFonts w:ascii="Arial" w:hAnsi="Arial" w:cs="Arial"/>
              </w:rPr>
            </w:pPr>
          </w:p>
          <w:p w14:paraId="59ECCE26" w14:textId="77777777" w:rsidR="00760F55" w:rsidRDefault="00760F55" w:rsidP="00CA0210">
            <w:pPr>
              <w:jc w:val="center"/>
              <w:rPr>
                <w:rFonts w:ascii="Arial" w:hAnsi="Arial" w:cs="Arial"/>
              </w:rPr>
            </w:pPr>
          </w:p>
          <w:p w14:paraId="6CAD74F9" w14:textId="77777777" w:rsidR="00760F55" w:rsidRDefault="00760F55" w:rsidP="00CA0210">
            <w:pPr>
              <w:jc w:val="center"/>
              <w:rPr>
                <w:rFonts w:ascii="Arial" w:hAnsi="Arial" w:cs="Arial"/>
              </w:rPr>
            </w:pPr>
          </w:p>
          <w:p w14:paraId="556D673F" w14:textId="77777777" w:rsidR="00760F55" w:rsidRDefault="00760F55" w:rsidP="00CA0210">
            <w:pPr>
              <w:jc w:val="center"/>
              <w:rPr>
                <w:rFonts w:ascii="Arial" w:hAnsi="Arial" w:cs="Arial"/>
              </w:rPr>
            </w:pPr>
          </w:p>
          <w:p w14:paraId="611EC037" w14:textId="77777777" w:rsidR="00760F55" w:rsidRDefault="00760F55" w:rsidP="00CA0210">
            <w:pPr>
              <w:jc w:val="center"/>
              <w:rPr>
                <w:rFonts w:ascii="Arial" w:hAnsi="Arial" w:cs="Arial"/>
              </w:rPr>
            </w:pPr>
          </w:p>
          <w:p w14:paraId="73C0E022" w14:textId="77777777" w:rsidR="00760F55" w:rsidRDefault="00760F55" w:rsidP="00CA0210">
            <w:pPr>
              <w:jc w:val="center"/>
              <w:rPr>
                <w:rFonts w:ascii="Arial" w:hAnsi="Arial" w:cs="Arial"/>
              </w:rPr>
            </w:pPr>
          </w:p>
          <w:p w14:paraId="4963769B" w14:textId="77777777" w:rsidR="00760F55" w:rsidRDefault="00760F55" w:rsidP="00CA0210">
            <w:pPr>
              <w:jc w:val="center"/>
              <w:rPr>
                <w:rFonts w:ascii="Arial" w:hAnsi="Arial" w:cs="Arial"/>
              </w:rPr>
            </w:pPr>
          </w:p>
          <w:p w14:paraId="07C9F4B3" w14:textId="77777777" w:rsidR="00760F55" w:rsidRDefault="00760F55" w:rsidP="00CA0210">
            <w:pPr>
              <w:jc w:val="center"/>
              <w:rPr>
                <w:rFonts w:ascii="Arial" w:hAnsi="Arial" w:cs="Arial"/>
              </w:rPr>
            </w:pPr>
          </w:p>
          <w:p w14:paraId="69BD2914" w14:textId="77777777" w:rsidR="00760F55" w:rsidRDefault="00760F55" w:rsidP="00CA0210">
            <w:pPr>
              <w:jc w:val="center"/>
              <w:rPr>
                <w:rFonts w:ascii="Arial" w:hAnsi="Arial" w:cs="Arial"/>
              </w:rPr>
            </w:pPr>
          </w:p>
          <w:p w14:paraId="18DDCAFF" w14:textId="77777777" w:rsidR="00760F55" w:rsidRDefault="00760F55" w:rsidP="00CA0210">
            <w:pPr>
              <w:jc w:val="center"/>
              <w:rPr>
                <w:rFonts w:ascii="Arial" w:hAnsi="Arial" w:cs="Arial"/>
              </w:rPr>
            </w:pPr>
          </w:p>
          <w:p w14:paraId="0FC14D3D" w14:textId="77777777" w:rsidR="00760F55" w:rsidRDefault="00760F55" w:rsidP="00CA0210">
            <w:pPr>
              <w:rPr>
                <w:rFonts w:ascii="Arial" w:hAnsi="Arial" w:cs="Arial"/>
              </w:rPr>
            </w:pPr>
          </w:p>
          <w:p w14:paraId="05BCE445" w14:textId="77777777" w:rsidR="00760F55" w:rsidRDefault="00760F55" w:rsidP="00CA0210">
            <w:pPr>
              <w:rPr>
                <w:rFonts w:ascii="Arial" w:hAnsi="Arial" w:cs="Arial"/>
              </w:rPr>
            </w:pPr>
          </w:p>
          <w:p w14:paraId="3A8DED01" w14:textId="77777777" w:rsidR="00760F55" w:rsidRDefault="00760F55" w:rsidP="00CA0210">
            <w:pPr>
              <w:rPr>
                <w:rFonts w:ascii="Arial" w:hAnsi="Arial" w:cs="Arial"/>
              </w:rPr>
            </w:pPr>
          </w:p>
          <w:p w14:paraId="71CA1335" w14:textId="77777777" w:rsidR="00760F55" w:rsidRDefault="00760F55" w:rsidP="00CA0210">
            <w:pPr>
              <w:rPr>
                <w:rFonts w:ascii="Arial" w:hAnsi="Arial" w:cs="Arial"/>
              </w:rPr>
            </w:pPr>
          </w:p>
          <w:p w14:paraId="704FBBE8" w14:textId="77777777" w:rsidR="00760F55" w:rsidRPr="006A2A72" w:rsidRDefault="00760F55" w:rsidP="00CA0210">
            <w:pPr>
              <w:rPr>
                <w:rFonts w:ascii="Arial" w:hAnsi="Arial" w:cs="Arial"/>
              </w:rPr>
            </w:pPr>
            <w:r>
              <w:rPr>
                <w:rFonts w:ascii="Arial" w:hAnsi="Arial" w:cs="Arial"/>
              </w:rPr>
              <w:t xml:space="preserve">Tesni and Leanne </w:t>
            </w:r>
          </w:p>
        </w:tc>
      </w:tr>
      <w:tr w:rsidR="00760F55" w:rsidRPr="006A2A72" w14:paraId="402DAFBC" w14:textId="77777777" w:rsidTr="00CA0210">
        <w:trPr>
          <w:trHeight w:val="622"/>
        </w:trPr>
        <w:tc>
          <w:tcPr>
            <w:tcW w:w="3120" w:type="dxa"/>
            <w:shd w:val="clear" w:color="auto" w:fill="E7E6E6" w:themeFill="background2"/>
            <w:vAlign w:val="center"/>
          </w:tcPr>
          <w:p w14:paraId="20D90937" w14:textId="77777777" w:rsidR="00760F55" w:rsidRPr="006A2A72" w:rsidRDefault="00760F55" w:rsidP="00CA0210">
            <w:pPr>
              <w:jc w:val="center"/>
              <w:rPr>
                <w:rFonts w:ascii="Arial" w:hAnsi="Arial" w:cs="Arial"/>
                <w:b/>
              </w:rPr>
            </w:pPr>
            <w:r>
              <w:rPr>
                <w:rFonts w:ascii="Arial" w:hAnsi="Arial" w:cs="Arial"/>
                <w:b/>
              </w:rPr>
              <w:lastRenderedPageBreak/>
              <w:t xml:space="preserve">Patient </w:t>
            </w:r>
            <w:r w:rsidRPr="006A2A72">
              <w:rPr>
                <w:rFonts w:ascii="Arial" w:hAnsi="Arial" w:cs="Arial"/>
                <w:b/>
              </w:rPr>
              <w:t>Case study including</w:t>
            </w:r>
          </w:p>
          <w:p w14:paraId="41433449" w14:textId="77777777" w:rsidR="00760F55" w:rsidRPr="006A2A72" w:rsidRDefault="00760F55" w:rsidP="00CA0210">
            <w:pPr>
              <w:jc w:val="center"/>
              <w:rPr>
                <w:rFonts w:ascii="Arial" w:hAnsi="Arial" w:cs="Arial"/>
                <w:b/>
              </w:rPr>
            </w:pPr>
            <w:r w:rsidRPr="006A2A72">
              <w:rPr>
                <w:rFonts w:ascii="Arial" w:hAnsi="Arial" w:cs="Arial"/>
                <w:b/>
              </w:rPr>
              <w:t>review of clinical record</w:t>
            </w:r>
          </w:p>
          <w:p w14:paraId="4A399BED" w14:textId="77777777" w:rsidR="00760F55" w:rsidRPr="006A2A72" w:rsidRDefault="00760F55" w:rsidP="00CA0210">
            <w:pPr>
              <w:jc w:val="center"/>
              <w:rPr>
                <w:rFonts w:ascii="Arial" w:hAnsi="Arial" w:cs="Arial"/>
                <w:b/>
              </w:rPr>
            </w:pPr>
            <w:r w:rsidRPr="006A2A72">
              <w:rPr>
                <w:rFonts w:ascii="Arial" w:hAnsi="Arial" w:cs="Arial"/>
                <w:b/>
              </w:rPr>
              <w:t>(to be brought by supervisee)</w:t>
            </w:r>
          </w:p>
        </w:tc>
        <w:tc>
          <w:tcPr>
            <w:tcW w:w="5028" w:type="dxa"/>
          </w:tcPr>
          <w:p w14:paraId="1F1FB0E9" w14:textId="77777777" w:rsidR="00760F55" w:rsidRDefault="00760F55" w:rsidP="00CA0210">
            <w:pPr>
              <w:rPr>
                <w:rFonts w:ascii="Arial" w:hAnsi="Arial" w:cs="Arial"/>
              </w:rPr>
            </w:pPr>
            <w:r>
              <w:rPr>
                <w:rFonts w:ascii="Arial" w:hAnsi="Arial" w:cs="Arial"/>
              </w:rPr>
              <w:t xml:space="preserve">Tesni’s caseload = 10 active pts on caseload, 1 of which now require Dietetic input too. There is also 2 new dietetic patients to be seen. All apart from 1 pt are up in Llandysul, </w:t>
            </w:r>
            <w:proofErr w:type="spellStart"/>
            <w:r>
              <w:rPr>
                <w:rFonts w:ascii="Arial" w:hAnsi="Arial" w:cs="Arial"/>
              </w:rPr>
              <w:t>St.Clears</w:t>
            </w:r>
            <w:proofErr w:type="spellEnd"/>
            <w:r>
              <w:rPr>
                <w:rFonts w:ascii="Arial" w:hAnsi="Arial" w:cs="Arial"/>
              </w:rPr>
              <w:t xml:space="preserve">, Pencader, </w:t>
            </w:r>
            <w:proofErr w:type="spellStart"/>
            <w:r>
              <w:rPr>
                <w:rFonts w:ascii="Arial" w:hAnsi="Arial" w:cs="Arial"/>
              </w:rPr>
              <w:t>Llanllwni</w:t>
            </w:r>
            <w:proofErr w:type="spellEnd"/>
            <w:r>
              <w:rPr>
                <w:rFonts w:ascii="Arial" w:hAnsi="Arial" w:cs="Arial"/>
              </w:rPr>
              <w:t xml:space="preserve">. </w:t>
            </w:r>
          </w:p>
          <w:p w14:paraId="1DD29E02" w14:textId="77777777" w:rsidR="00760F55" w:rsidRDefault="00760F55" w:rsidP="00CA0210">
            <w:pPr>
              <w:rPr>
                <w:rFonts w:ascii="Arial" w:hAnsi="Arial" w:cs="Arial"/>
              </w:rPr>
            </w:pPr>
          </w:p>
          <w:p w14:paraId="34047184" w14:textId="77777777" w:rsidR="00760F55" w:rsidRDefault="00760F55" w:rsidP="00CA0210">
            <w:pPr>
              <w:rPr>
                <w:rFonts w:ascii="Arial" w:hAnsi="Arial" w:cs="Arial"/>
              </w:rPr>
            </w:pPr>
          </w:p>
          <w:p w14:paraId="2983B709" w14:textId="77777777" w:rsidR="00760F55" w:rsidRDefault="00760F55" w:rsidP="00CA0210">
            <w:pPr>
              <w:rPr>
                <w:rFonts w:ascii="Arial" w:hAnsi="Arial" w:cs="Arial"/>
              </w:rPr>
            </w:pPr>
          </w:p>
          <w:p w14:paraId="3D11A531" w14:textId="77777777" w:rsidR="00760F55" w:rsidRDefault="00760F55" w:rsidP="00CA0210">
            <w:pPr>
              <w:rPr>
                <w:rFonts w:ascii="Arial" w:hAnsi="Arial" w:cs="Arial"/>
              </w:rPr>
            </w:pPr>
          </w:p>
          <w:p w14:paraId="68FB293B" w14:textId="77777777" w:rsidR="00760F55" w:rsidRDefault="00760F55" w:rsidP="00CA0210">
            <w:pPr>
              <w:rPr>
                <w:rFonts w:ascii="Arial" w:hAnsi="Arial" w:cs="Arial"/>
              </w:rPr>
            </w:pPr>
          </w:p>
          <w:p w14:paraId="0669B3E0" w14:textId="77777777" w:rsidR="00760F55" w:rsidRDefault="00760F55" w:rsidP="00CA0210">
            <w:pPr>
              <w:rPr>
                <w:rFonts w:ascii="Arial" w:hAnsi="Arial" w:cs="Arial"/>
              </w:rPr>
            </w:pPr>
          </w:p>
          <w:p w14:paraId="20263A05" w14:textId="77777777" w:rsidR="00760F55" w:rsidRDefault="00760F55" w:rsidP="00CA0210">
            <w:pPr>
              <w:rPr>
                <w:rFonts w:ascii="Arial" w:hAnsi="Arial" w:cs="Arial"/>
              </w:rPr>
            </w:pPr>
          </w:p>
          <w:p w14:paraId="758C9AA5" w14:textId="77777777" w:rsidR="00760F55" w:rsidRDefault="00760F55" w:rsidP="00CA0210">
            <w:pPr>
              <w:rPr>
                <w:rFonts w:ascii="Arial" w:hAnsi="Arial" w:cs="Arial"/>
              </w:rPr>
            </w:pPr>
          </w:p>
          <w:p w14:paraId="2E159B10" w14:textId="77777777" w:rsidR="00760F55" w:rsidRDefault="00760F55" w:rsidP="00CA0210">
            <w:pPr>
              <w:rPr>
                <w:rFonts w:ascii="Arial" w:hAnsi="Arial" w:cs="Arial"/>
              </w:rPr>
            </w:pPr>
          </w:p>
          <w:p w14:paraId="0DEA76AE" w14:textId="77777777" w:rsidR="00760F55" w:rsidRDefault="00760F55" w:rsidP="00CA0210">
            <w:pPr>
              <w:rPr>
                <w:rFonts w:ascii="Arial" w:hAnsi="Arial" w:cs="Arial"/>
              </w:rPr>
            </w:pPr>
          </w:p>
          <w:p w14:paraId="76D797B9" w14:textId="77777777" w:rsidR="00760F55" w:rsidRDefault="00760F55" w:rsidP="00CA0210">
            <w:pPr>
              <w:rPr>
                <w:rFonts w:ascii="Arial" w:hAnsi="Arial" w:cs="Arial"/>
              </w:rPr>
            </w:pPr>
          </w:p>
          <w:p w14:paraId="47E47BFC" w14:textId="77777777" w:rsidR="00760F55" w:rsidRDefault="00760F55" w:rsidP="00CA0210">
            <w:pPr>
              <w:rPr>
                <w:rFonts w:ascii="Arial" w:hAnsi="Arial" w:cs="Arial"/>
              </w:rPr>
            </w:pPr>
          </w:p>
          <w:p w14:paraId="23753C0E" w14:textId="77777777" w:rsidR="00760F55" w:rsidRDefault="00760F55" w:rsidP="00CA0210">
            <w:pPr>
              <w:rPr>
                <w:rFonts w:ascii="Arial" w:hAnsi="Arial" w:cs="Arial"/>
              </w:rPr>
            </w:pPr>
          </w:p>
          <w:p w14:paraId="638D9FD4" w14:textId="77777777" w:rsidR="00760F55" w:rsidRDefault="00760F55" w:rsidP="00CA0210">
            <w:pPr>
              <w:rPr>
                <w:rFonts w:ascii="Arial" w:hAnsi="Arial" w:cs="Arial"/>
              </w:rPr>
            </w:pPr>
          </w:p>
          <w:p w14:paraId="4B397170" w14:textId="77777777" w:rsidR="00760F55" w:rsidRDefault="00760F55" w:rsidP="00CA0210">
            <w:pPr>
              <w:rPr>
                <w:rFonts w:ascii="Arial" w:hAnsi="Arial" w:cs="Arial"/>
              </w:rPr>
            </w:pPr>
          </w:p>
          <w:p w14:paraId="75C1C554" w14:textId="77777777" w:rsidR="00760F55" w:rsidRDefault="00760F55" w:rsidP="00CA0210">
            <w:pPr>
              <w:rPr>
                <w:rFonts w:ascii="Arial" w:hAnsi="Arial" w:cs="Arial"/>
              </w:rPr>
            </w:pPr>
            <w:r>
              <w:rPr>
                <w:rFonts w:ascii="Arial" w:hAnsi="Arial" w:cs="Arial"/>
              </w:rPr>
              <w:t xml:space="preserve">1= PER49172 = Difficulties in discharging this pt about month ago. He has now come back through from ART ? Vestibular problems. Tesni requested for Chinazom to carry out a joint visit with her. This visit went well. They are now working together on moving this gent forward and creating a plan for discharge. This pt had #his wrist and Chinazom had organised for his GP to organise for transport and for an x-ray to be carried out. </w:t>
            </w:r>
          </w:p>
          <w:p w14:paraId="25BC1A15" w14:textId="77777777" w:rsidR="00760F55" w:rsidRDefault="00760F55" w:rsidP="00CA0210">
            <w:pPr>
              <w:rPr>
                <w:rFonts w:ascii="Arial" w:hAnsi="Arial" w:cs="Arial"/>
              </w:rPr>
            </w:pPr>
          </w:p>
          <w:p w14:paraId="3C416721" w14:textId="77777777" w:rsidR="00760F55" w:rsidRDefault="00760F55" w:rsidP="00CA0210">
            <w:pPr>
              <w:rPr>
                <w:rFonts w:ascii="Arial" w:hAnsi="Arial" w:cs="Arial"/>
              </w:rPr>
            </w:pPr>
            <w:r>
              <w:rPr>
                <w:rFonts w:ascii="Arial" w:hAnsi="Arial" w:cs="Arial"/>
              </w:rPr>
              <w:t xml:space="preserve">2= PER33915 = Severe arthritis. In a lot of pain. Tesni is working with her to improve her mobility and be able to get to the kitchen to make herself drinks and food. Tesni </w:t>
            </w:r>
            <w:proofErr w:type="spellStart"/>
            <w:r>
              <w:rPr>
                <w:rFonts w:ascii="Arial" w:hAnsi="Arial" w:cs="Arial"/>
              </w:rPr>
              <w:t>wont</w:t>
            </w:r>
            <w:proofErr w:type="spellEnd"/>
            <w:r>
              <w:rPr>
                <w:rFonts w:ascii="Arial" w:hAnsi="Arial" w:cs="Arial"/>
              </w:rPr>
              <w:t xml:space="preserve"> be long before discharging her. </w:t>
            </w:r>
          </w:p>
          <w:p w14:paraId="341E2C1D" w14:textId="77777777" w:rsidR="00760F55" w:rsidRDefault="00760F55" w:rsidP="00CA0210">
            <w:pPr>
              <w:rPr>
                <w:rFonts w:ascii="Arial" w:hAnsi="Arial" w:cs="Arial"/>
              </w:rPr>
            </w:pPr>
          </w:p>
          <w:p w14:paraId="048F272F" w14:textId="77777777" w:rsidR="00760F55" w:rsidRDefault="00760F55" w:rsidP="00CA0210">
            <w:pPr>
              <w:rPr>
                <w:rFonts w:ascii="Arial" w:hAnsi="Arial" w:cs="Arial"/>
              </w:rPr>
            </w:pPr>
            <w:r>
              <w:rPr>
                <w:rFonts w:ascii="Arial" w:hAnsi="Arial" w:cs="Arial"/>
              </w:rPr>
              <w:t xml:space="preserve">3= PER65668 = ON caseload for 2 weeks. Post stroke a few months ago, had a fall and been in LCH. Needs mobility progression. Working on bed transfers too. Katie Fink also involved. </w:t>
            </w:r>
          </w:p>
          <w:p w14:paraId="02DEF6F7" w14:textId="77777777" w:rsidR="00760F55" w:rsidRDefault="00760F55" w:rsidP="00CA0210">
            <w:pPr>
              <w:rPr>
                <w:rFonts w:ascii="Arial" w:hAnsi="Arial" w:cs="Arial"/>
              </w:rPr>
            </w:pPr>
          </w:p>
          <w:p w14:paraId="3EB520BF" w14:textId="77777777" w:rsidR="00760F55" w:rsidRPr="00821DDE" w:rsidRDefault="00760F55" w:rsidP="00CA0210">
            <w:pPr>
              <w:rPr>
                <w:rFonts w:ascii="Arial" w:hAnsi="Arial" w:cs="Arial"/>
              </w:rPr>
            </w:pPr>
          </w:p>
          <w:p w14:paraId="45B61003" w14:textId="77777777" w:rsidR="00760F55" w:rsidRDefault="00760F55" w:rsidP="00CA0210">
            <w:pPr>
              <w:rPr>
                <w:rFonts w:ascii="Arial" w:hAnsi="Arial" w:cs="Arial"/>
                <w:highlight w:val="yellow"/>
              </w:rPr>
            </w:pPr>
          </w:p>
          <w:p w14:paraId="74911EA6" w14:textId="77777777" w:rsidR="00760F55" w:rsidRDefault="00760F55" w:rsidP="00CA0210">
            <w:pPr>
              <w:rPr>
                <w:rFonts w:ascii="Arial" w:hAnsi="Arial" w:cs="Arial"/>
                <w:highlight w:val="yellow"/>
              </w:rPr>
            </w:pPr>
          </w:p>
          <w:p w14:paraId="7E51C528" w14:textId="77777777" w:rsidR="00760F55" w:rsidRDefault="00760F55" w:rsidP="00CA0210">
            <w:pPr>
              <w:rPr>
                <w:rFonts w:ascii="Arial" w:hAnsi="Arial" w:cs="Arial"/>
                <w:highlight w:val="yellow"/>
              </w:rPr>
            </w:pPr>
          </w:p>
          <w:p w14:paraId="22057D4E" w14:textId="77777777" w:rsidR="00760F55" w:rsidRDefault="00760F55" w:rsidP="00CA0210">
            <w:pPr>
              <w:rPr>
                <w:rFonts w:ascii="Arial" w:hAnsi="Arial" w:cs="Arial"/>
                <w:highlight w:val="yellow"/>
              </w:rPr>
            </w:pPr>
          </w:p>
          <w:p w14:paraId="47A4D0DC" w14:textId="77777777" w:rsidR="00760F55" w:rsidRDefault="00760F55" w:rsidP="00CA0210">
            <w:pPr>
              <w:rPr>
                <w:rFonts w:ascii="Arial" w:hAnsi="Arial" w:cs="Arial"/>
                <w:highlight w:val="yellow"/>
              </w:rPr>
            </w:pPr>
          </w:p>
          <w:p w14:paraId="18ED5241" w14:textId="77777777" w:rsidR="00760F55" w:rsidRDefault="00760F55" w:rsidP="00CA0210">
            <w:pPr>
              <w:rPr>
                <w:rFonts w:ascii="Arial" w:hAnsi="Arial" w:cs="Arial"/>
                <w:highlight w:val="yellow"/>
              </w:rPr>
            </w:pPr>
          </w:p>
          <w:p w14:paraId="63794248" w14:textId="77777777" w:rsidR="00760F55" w:rsidRDefault="00760F55" w:rsidP="00CA0210">
            <w:pPr>
              <w:rPr>
                <w:rFonts w:ascii="Arial" w:hAnsi="Arial" w:cs="Arial"/>
                <w:highlight w:val="yellow"/>
              </w:rPr>
            </w:pPr>
          </w:p>
          <w:p w14:paraId="3DF0A69D" w14:textId="77777777" w:rsidR="00760F55" w:rsidRDefault="00760F55" w:rsidP="00CA0210">
            <w:pPr>
              <w:rPr>
                <w:rFonts w:ascii="Arial" w:hAnsi="Arial" w:cs="Arial"/>
              </w:rPr>
            </w:pPr>
          </w:p>
          <w:p w14:paraId="5434A26F" w14:textId="77777777" w:rsidR="00760F55" w:rsidRDefault="00760F55" w:rsidP="00CA0210">
            <w:pPr>
              <w:rPr>
                <w:rFonts w:ascii="Arial" w:hAnsi="Arial" w:cs="Arial"/>
              </w:rPr>
            </w:pPr>
          </w:p>
          <w:p w14:paraId="02486E85" w14:textId="77777777" w:rsidR="00760F55" w:rsidRDefault="00760F55" w:rsidP="00CA0210">
            <w:pPr>
              <w:rPr>
                <w:rFonts w:ascii="Arial" w:hAnsi="Arial" w:cs="Arial"/>
              </w:rPr>
            </w:pPr>
          </w:p>
          <w:p w14:paraId="2FC490E6" w14:textId="77777777" w:rsidR="00760F55" w:rsidRDefault="00760F55" w:rsidP="00CA0210">
            <w:pPr>
              <w:rPr>
                <w:rFonts w:ascii="Arial" w:hAnsi="Arial" w:cs="Arial"/>
              </w:rPr>
            </w:pPr>
          </w:p>
          <w:p w14:paraId="22F7A452" w14:textId="77777777" w:rsidR="00760F55" w:rsidRDefault="00760F55" w:rsidP="00CA0210">
            <w:pPr>
              <w:rPr>
                <w:rFonts w:ascii="Arial" w:hAnsi="Arial" w:cs="Arial"/>
              </w:rPr>
            </w:pPr>
          </w:p>
        </w:tc>
        <w:tc>
          <w:tcPr>
            <w:tcW w:w="5029" w:type="dxa"/>
          </w:tcPr>
          <w:p w14:paraId="1167A353" w14:textId="77777777" w:rsidR="00760F55" w:rsidRDefault="00760F55" w:rsidP="00CA0210">
            <w:pPr>
              <w:rPr>
                <w:rFonts w:ascii="Arial" w:hAnsi="Arial" w:cs="Arial"/>
              </w:rPr>
            </w:pPr>
            <w:r>
              <w:rPr>
                <w:rFonts w:ascii="Arial" w:hAnsi="Arial" w:cs="Arial"/>
              </w:rPr>
              <w:lastRenderedPageBreak/>
              <w:t xml:space="preserve">Tesni must continue to review her caseload and not be afraid to t/f cases over to the other TAPS if they are geographically in that area. </w:t>
            </w:r>
          </w:p>
          <w:p w14:paraId="4FF17035" w14:textId="77777777" w:rsidR="00760F55" w:rsidRDefault="00760F55" w:rsidP="00CA0210">
            <w:pPr>
              <w:rPr>
                <w:rFonts w:ascii="Arial" w:hAnsi="Arial" w:cs="Arial"/>
              </w:rPr>
            </w:pPr>
          </w:p>
          <w:p w14:paraId="7C6A7EE9" w14:textId="77777777" w:rsidR="00760F55" w:rsidRDefault="00760F55" w:rsidP="00CA0210">
            <w:pPr>
              <w:rPr>
                <w:rFonts w:ascii="Arial" w:hAnsi="Arial" w:cs="Arial"/>
              </w:rPr>
            </w:pPr>
            <w:r>
              <w:rPr>
                <w:rFonts w:ascii="Arial" w:hAnsi="Arial" w:cs="Arial"/>
              </w:rPr>
              <w:t xml:space="preserve">Tesni reported that she is more conscious of ensuring that she is allowing herself enough time to type up her pt notes and stats. This month she reports that she has not typed up notes retrospectively. Leanne advised that this is essential. Leanne agrees that Tesni needs to timetable in protected time each afternoon for notes and stats. She is also now timetabling in time for travel etc. </w:t>
            </w:r>
          </w:p>
          <w:p w14:paraId="1C93B2CC" w14:textId="77777777" w:rsidR="00760F55" w:rsidRDefault="00760F55" w:rsidP="00CA0210">
            <w:pPr>
              <w:rPr>
                <w:rFonts w:ascii="Arial" w:hAnsi="Arial" w:cs="Arial"/>
              </w:rPr>
            </w:pPr>
          </w:p>
          <w:p w14:paraId="693F0337" w14:textId="77777777" w:rsidR="00760F55" w:rsidRDefault="00760F55" w:rsidP="00CA0210">
            <w:pPr>
              <w:rPr>
                <w:rFonts w:ascii="Arial" w:hAnsi="Arial" w:cs="Arial"/>
              </w:rPr>
            </w:pPr>
          </w:p>
          <w:p w14:paraId="316B3D48" w14:textId="77777777" w:rsidR="00760F55" w:rsidRDefault="00760F55" w:rsidP="00CA0210">
            <w:pPr>
              <w:rPr>
                <w:rFonts w:ascii="Arial" w:hAnsi="Arial" w:cs="Arial"/>
              </w:rPr>
            </w:pPr>
          </w:p>
          <w:p w14:paraId="7A1AC6FF" w14:textId="77777777" w:rsidR="00760F55" w:rsidRDefault="00760F55" w:rsidP="00CA0210">
            <w:pPr>
              <w:rPr>
                <w:rFonts w:ascii="Arial" w:hAnsi="Arial" w:cs="Arial"/>
              </w:rPr>
            </w:pPr>
          </w:p>
          <w:p w14:paraId="70512EA7" w14:textId="77777777" w:rsidR="00760F55" w:rsidRDefault="00760F55" w:rsidP="00CA0210">
            <w:pPr>
              <w:rPr>
                <w:rFonts w:ascii="Arial" w:hAnsi="Arial" w:cs="Arial"/>
              </w:rPr>
            </w:pPr>
          </w:p>
          <w:p w14:paraId="7577ACFC" w14:textId="77777777" w:rsidR="00760F55" w:rsidRDefault="00760F55" w:rsidP="00CA0210">
            <w:pPr>
              <w:rPr>
                <w:rFonts w:ascii="Arial" w:hAnsi="Arial" w:cs="Arial"/>
              </w:rPr>
            </w:pPr>
          </w:p>
          <w:p w14:paraId="0B34242E" w14:textId="77777777" w:rsidR="00760F55" w:rsidRDefault="00760F55" w:rsidP="00CA0210">
            <w:pPr>
              <w:rPr>
                <w:rFonts w:ascii="Arial" w:hAnsi="Arial" w:cs="Arial"/>
              </w:rPr>
            </w:pPr>
          </w:p>
          <w:p w14:paraId="6A5CAA16" w14:textId="77777777" w:rsidR="00760F55" w:rsidRDefault="00760F55" w:rsidP="00CA0210">
            <w:pPr>
              <w:rPr>
                <w:rFonts w:ascii="Arial" w:hAnsi="Arial" w:cs="Arial"/>
              </w:rPr>
            </w:pPr>
          </w:p>
          <w:p w14:paraId="7FF602BA" w14:textId="77777777" w:rsidR="00760F55" w:rsidRDefault="00760F55" w:rsidP="00CA0210">
            <w:pPr>
              <w:rPr>
                <w:rFonts w:ascii="Arial" w:hAnsi="Arial" w:cs="Arial"/>
              </w:rPr>
            </w:pPr>
          </w:p>
          <w:p w14:paraId="1BD399A0" w14:textId="77777777" w:rsidR="00760F55" w:rsidRDefault="00760F55" w:rsidP="00CA0210">
            <w:pPr>
              <w:rPr>
                <w:rFonts w:ascii="Arial" w:hAnsi="Arial" w:cs="Arial"/>
              </w:rPr>
            </w:pPr>
          </w:p>
          <w:p w14:paraId="1FB952F0" w14:textId="77777777" w:rsidR="00760F55" w:rsidRDefault="00760F55" w:rsidP="00CA0210">
            <w:pPr>
              <w:rPr>
                <w:rFonts w:ascii="Arial" w:hAnsi="Arial" w:cs="Arial"/>
              </w:rPr>
            </w:pPr>
          </w:p>
          <w:p w14:paraId="23AF836D" w14:textId="77777777" w:rsidR="00760F55" w:rsidRDefault="00760F55" w:rsidP="00CA0210">
            <w:pPr>
              <w:rPr>
                <w:rFonts w:ascii="Arial" w:hAnsi="Arial" w:cs="Arial"/>
              </w:rPr>
            </w:pPr>
          </w:p>
          <w:p w14:paraId="1F51B5F4" w14:textId="77777777" w:rsidR="00760F55" w:rsidRDefault="00760F55" w:rsidP="00CA0210">
            <w:pPr>
              <w:rPr>
                <w:rFonts w:ascii="Arial" w:hAnsi="Arial" w:cs="Arial"/>
              </w:rPr>
            </w:pPr>
          </w:p>
          <w:p w14:paraId="1CBE24D0" w14:textId="77777777" w:rsidR="00760F55" w:rsidRDefault="00760F55" w:rsidP="00CA0210">
            <w:pPr>
              <w:rPr>
                <w:rFonts w:ascii="Arial" w:hAnsi="Arial" w:cs="Arial"/>
              </w:rPr>
            </w:pPr>
          </w:p>
          <w:p w14:paraId="45970ADE" w14:textId="77777777" w:rsidR="00760F55" w:rsidRDefault="00760F55" w:rsidP="00CA0210">
            <w:pPr>
              <w:rPr>
                <w:rFonts w:ascii="Arial" w:hAnsi="Arial" w:cs="Arial"/>
              </w:rPr>
            </w:pPr>
          </w:p>
          <w:p w14:paraId="4E88AF2E" w14:textId="77777777" w:rsidR="00760F55" w:rsidRDefault="00760F55" w:rsidP="00CA0210">
            <w:pPr>
              <w:rPr>
                <w:rFonts w:ascii="Arial" w:hAnsi="Arial" w:cs="Arial"/>
              </w:rPr>
            </w:pPr>
          </w:p>
          <w:p w14:paraId="6CB54AF4" w14:textId="77777777" w:rsidR="00760F55" w:rsidRDefault="00760F55" w:rsidP="00CA0210">
            <w:pPr>
              <w:rPr>
                <w:rFonts w:ascii="Arial" w:hAnsi="Arial" w:cs="Arial"/>
              </w:rPr>
            </w:pPr>
          </w:p>
          <w:p w14:paraId="02096B47" w14:textId="77777777" w:rsidR="00760F55" w:rsidRDefault="00760F55" w:rsidP="00CA0210">
            <w:pPr>
              <w:rPr>
                <w:rFonts w:ascii="Arial" w:hAnsi="Arial" w:cs="Arial"/>
              </w:rPr>
            </w:pPr>
          </w:p>
          <w:p w14:paraId="3E65475A" w14:textId="77777777" w:rsidR="00760F55" w:rsidRDefault="00760F55" w:rsidP="00CA0210">
            <w:pPr>
              <w:rPr>
                <w:rFonts w:ascii="Arial" w:hAnsi="Arial" w:cs="Arial"/>
              </w:rPr>
            </w:pPr>
          </w:p>
          <w:p w14:paraId="4E6F2941" w14:textId="77777777" w:rsidR="00760F55" w:rsidRDefault="00760F55" w:rsidP="00CA0210">
            <w:pPr>
              <w:rPr>
                <w:rFonts w:ascii="Arial" w:hAnsi="Arial" w:cs="Arial"/>
              </w:rPr>
            </w:pPr>
          </w:p>
          <w:p w14:paraId="198E8020" w14:textId="77777777" w:rsidR="00760F55" w:rsidRDefault="00760F55" w:rsidP="00CA0210">
            <w:pPr>
              <w:rPr>
                <w:rFonts w:ascii="Arial" w:hAnsi="Arial" w:cs="Arial"/>
              </w:rPr>
            </w:pPr>
          </w:p>
          <w:p w14:paraId="0AD6197B" w14:textId="77777777" w:rsidR="00760F55" w:rsidRDefault="00760F55" w:rsidP="00CA0210">
            <w:pPr>
              <w:rPr>
                <w:rFonts w:ascii="Arial" w:hAnsi="Arial" w:cs="Arial"/>
              </w:rPr>
            </w:pPr>
          </w:p>
          <w:p w14:paraId="529C2C98" w14:textId="77777777" w:rsidR="00760F55" w:rsidRDefault="00760F55" w:rsidP="00CA0210">
            <w:pPr>
              <w:rPr>
                <w:rFonts w:ascii="Arial" w:hAnsi="Arial" w:cs="Arial"/>
              </w:rPr>
            </w:pPr>
          </w:p>
          <w:p w14:paraId="4C67A3CD" w14:textId="77777777" w:rsidR="00760F55" w:rsidRDefault="00760F55" w:rsidP="00CA0210">
            <w:pPr>
              <w:rPr>
                <w:rFonts w:ascii="Arial" w:hAnsi="Arial" w:cs="Arial"/>
              </w:rPr>
            </w:pPr>
          </w:p>
          <w:p w14:paraId="3F03CE7B" w14:textId="77777777" w:rsidR="00760F55" w:rsidRDefault="00760F55" w:rsidP="00CA0210">
            <w:pPr>
              <w:rPr>
                <w:rFonts w:ascii="Arial" w:hAnsi="Arial" w:cs="Arial"/>
              </w:rPr>
            </w:pPr>
            <w:r>
              <w:rPr>
                <w:rFonts w:ascii="Arial" w:hAnsi="Arial" w:cs="Arial"/>
              </w:rPr>
              <w:t xml:space="preserve"> </w:t>
            </w:r>
          </w:p>
          <w:p w14:paraId="10152AD0" w14:textId="77777777" w:rsidR="00760F55" w:rsidRDefault="00760F55" w:rsidP="00CA0210">
            <w:pPr>
              <w:rPr>
                <w:rFonts w:ascii="Arial" w:hAnsi="Arial" w:cs="Arial"/>
              </w:rPr>
            </w:pPr>
          </w:p>
          <w:p w14:paraId="17183725" w14:textId="77777777" w:rsidR="00760F55" w:rsidRDefault="00760F55" w:rsidP="00CA0210">
            <w:pPr>
              <w:rPr>
                <w:rFonts w:ascii="Arial" w:hAnsi="Arial" w:cs="Arial"/>
              </w:rPr>
            </w:pPr>
          </w:p>
          <w:p w14:paraId="17084828" w14:textId="77777777" w:rsidR="00760F55" w:rsidRDefault="00760F55" w:rsidP="00CA0210">
            <w:pPr>
              <w:rPr>
                <w:rFonts w:ascii="Arial" w:hAnsi="Arial" w:cs="Arial"/>
              </w:rPr>
            </w:pPr>
          </w:p>
          <w:p w14:paraId="33C4E579" w14:textId="77777777" w:rsidR="00760F55" w:rsidRDefault="00760F55" w:rsidP="00CA0210">
            <w:pPr>
              <w:rPr>
                <w:rFonts w:ascii="Arial" w:hAnsi="Arial" w:cs="Arial"/>
              </w:rPr>
            </w:pPr>
          </w:p>
          <w:p w14:paraId="23A41C9D" w14:textId="77777777" w:rsidR="00760F55" w:rsidRDefault="00760F55" w:rsidP="00CA0210">
            <w:pPr>
              <w:rPr>
                <w:rFonts w:ascii="Arial" w:hAnsi="Arial" w:cs="Arial"/>
              </w:rPr>
            </w:pPr>
          </w:p>
          <w:p w14:paraId="69EA7BB7" w14:textId="77777777" w:rsidR="00760F55" w:rsidRDefault="00760F55" w:rsidP="00CA0210">
            <w:pPr>
              <w:rPr>
                <w:rFonts w:ascii="Arial" w:hAnsi="Arial" w:cs="Arial"/>
              </w:rPr>
            </w:pPr>
          </w:p>
          <w:p w14:paraId="6398FCA9" w14:textId="77777777" w:rsidR="00760F55" w:rsidRDefault="00760F55" w:rsidP="00CA0210">
            <w:pPr>
              <w:rPr>
                <w:rFonts w:ascii="Arial" w:hAnsi="Arial" w:cs="Arial"/>
              </w:rPr>
            </w:pPr>
          </w:p>
          <w:p w14:paraId="7F21CFC9" w14:textId="77777777" w:rsidR="00760F55" w:rsidRDefault="00760F55" w:rsidP="00CA0210">
            <w:pPr>
              <w:rPr>
                <w:rFonts w:ascii="Arial" w:hAnsi="Arial" w:cs="Arial"/>
              </w:rPr>
            </w:pPr>
          </w:p>
          <w:p w14:paraId="4F2D3D8B" w14:textId="77777777" w:rsidR="00760F55" w:rsidRDefault="00760F55" w:rsidP="00CA0210">
            <w:pPr>
              <w:rPr>
                <w:rFonts w:ascii="Arial" w:hAnsi="Arial" w:cs="Arial"/>
              </w:rPr>
            </w:pPr>
          </w:p>
          <w:p w14:paraId="159ECA27" w14:textId="77777777" w:rsidR="00760F55" w:rsidRDefault="00760F55" w:rsidP="00CA0210">
            <w:pPr>
              <w:rPr>
                <w:rFonts w:ascii="Arial" w:hAnsi="Arial" w:cs="Arial"/>
              </w:rPr>
            </w:pPr>
          </w:p>
          <w:p w14:paraId="07BDE6AE" w14:textId="77777777" w:rsidR="00760F55" w:rsidRDefault="00760F55" w:rsidP="00CA0210">
            <w:pPr>
              <w:rPr>
                <w:rFonts w:ascii="Arial" w:hAnsi="Arial" w:cs="Arial"/>
              </w:rPr>
            </w:pPr>
          </w:p>
          <w:p w14:paraId="1B4750A5" w14:textId="77777777" w:rsidR="00760F55" w:rsidRDefault="00760F55" w:rsidP="00CA0210">
            <w:pPr>
              <w:rPr>
                <w:rFonts w:ascii="Arial" w:hAnsi="Arial" w:cs="Arial"/>
              </w:rPr>
            </w:pPr>
          </w:p>
          <w:p w14:paraId="19ED7C98" w14:textId="77777777" w:rsidR="00760F55" w:rsidRDefault="00760F55" w:rsidP="00CA0210">
            <w:pPr>
              <w:rPr>
                <w:rFonts w:ascii="Arial" w:hAnsi="Arial" w:cs="Arial"/>
              </w:rPr>
            </w:pPr>
          </w:p>
          <w:p w14:paraId="46D1A4F7" w14:textId="77777777" w:rsidR="00760F55" w:rsidRDefault="00760F55" w:rsidP="00CA0210">
            <w:pPr>
              <w:rPr>
                <w:rFonts w:ascii="Arial" w:hAnsi="Arial" w:cs="Arial"/>
              </w:rPr>
            </w:pPr>
          </w:p>
          <w:p w14:paraId="73B27816" w14:textId="77777777" w:rsidR="00760F55" w:rsidRDefault="00760F55" w:rsidP="00CA0210">
            <w:pPr>
              <w:rPr>
                <w:rFonts w:ascii="Arial" w:hAnsi="Arial" w:cs="Arial"/>
              </w:rPr>
            </w:pPr>
          </w:p>
          <w:p w14:paraId="20B5D476" w14:textId="77777777" w:rsidR="00760F55" w:rsidRDefault="00760F55" w:rsidP="00CA0210">
            <w:pPr>
              <w:rPr>
                <w:rFonts w:ascii="Arial" w:hAnsi="Arial" w:cs="Arial"/>
              </w:rPr>
            </w:pPr>
          </w:p>
          <w:p w14:paraId="7AA47F11" w14:textId="77777777" w:rsidR="00760F55" w:rsidRDefault="00760F55" w:rsidP="00CA0210">
            <w:pPr>
              <w:rPr>
                <w:rFonts w:ascii="Arial" w:hAnsi="Arial" w:cs="Arial"/>
              </w:rPr>
            </w:pPr>
          </w:p>
          <w:p w14:paraId="13ABA4F7" w14:textId="77777777" w:rsidR="00760F55" w:rsidRDefault="00760F55" w:rsidP="00CA0210">
            <w:pPr>
              <w:rPr>
                <w:rFonts w:ascii="Arial" w:hAnsi="Arial" w:cs="Arial"/>
              </w:rPr>
            </w:pPr>
          </w:p>
          <w:p w14:paraId="3AE45FE3" w14:textId="77777777" w:rsidR="00760F55" w:rsidRPr="006A2A72" w:rsidRDefault="00760F55" w:rsidP="00CA0210">
            <w:pPr>
              <w:rPr>
                <w:rFonts w:ascii="Arial" w:hAnsi="Arial" w:cs="Arial"/>
              </w:rPr>
            </w:pPr>
          </w:p>
        </w:tc>
        <w:tc>
          <w:tcPr>
            <w:tcW w:w="1283" w:type="dxa"/>
          </w:tcPr>
          <w:p w14:paraId="663F5E3B" w14:textId="77777777" w:rsidR="00760F55" w:rsidRDefault="00760F55" w:rsidP="00CA0210">
            <w:pPr>
              <w:jc w:val="center"/>
              <w:rPr>
                <w:rFonts w:ascii="Arial" w:hAnsi="Arial" w:cs="Arial"/>
              </w:rPr>
            </w:pPr>
            <w:r>
              <w:rPr>
                <w:rFonts w:ascii="Arial" w:hAnsi="Arial" w:cs="Arial"/>
              </w:rPr>
              <w:lastRenderedPageBreak/>
              <w:t xml:space="preserve">Ongoing </w:t>
            </w:r>
          </w:p>
          <w:p w14:paraId="280EE450" w14:textId="77777777" w:rsidR="00760F55" w:rsidRDefault="00760F55" w:rsidP="00CA0210">
            <w:pPr>
              <w:rPr>
                <w:rFonts w:ascii="Arial" w:hAnsi="Arial" w:cs="Arial"/>
              </w:rPr>
            </w:pPr>
          </w:p>
          <w:p w14:paraId="5E599399" w14:textId="77777777" w:rsidR="00760F55" w:rsidRDefault="00760F55" w:rsidP="00CA0210">
            <w:pPr>
              <w:rPr>
                <w:rFonts w:ascii="Arial" w:hAnsi="Arial" w:cs="Arial"/>
              </w:rPr>
            </w:pPr>
          </w:p>
          <w:p w14:paraId="2D8039D0" w14:textId="77777777" w:rsidR="00760F55" w:rsidRDefault="00760F55" w:rsidP="00CA0210">
            <w:pPr>
              <w:rPr>
                <w:rFonts w:ascii="Arial" w:hAnsi="Arial" w:cs="Arial"/>
              </w:rPr>
            </w:pPr>
          </w:p>
          <w:p w14:paraId="2B36A340" w14:textId="77777777" w:rsidR="00760F55" w:rsidRDefault="00760F55" w:rsidP="00CA0210">
            <w:pPr>
              <w:rPr>
                <w:rFonts w:ascii="Arial" w:hAnsi="Arial" w:cs="Arial"/>
              </w:rPr>
            </w:pPr>
          </w:p>
          <w:p w14:paraId="6A219B0D" w14:textId="77777777" w:rsidR="00760F55" w:rsidRDefault="00760F55" w:rsidP="00CA0210">
            <w:pPr>
              <w:rPr>
                <w:rFonts w:ascii="Arial" w:hAnsi="Arial" w:cs="Arial"/>
              </w:rPr>
            </w:pPr>
          </w:p>
          <w:p w14:paraId="26462288" w14:textId="77777777" w:rsidR="00760F55" w:rsidRDefault="00760F55" w:rsidP="00CA0210">
            <w:pPr>
              <w:rPr>
                <w:rFonts w:ascii="Arial" w:hAnsi="Arial" w:cs="Arial"/>
              </w:rPr>
            </w:pPr>
          </w:p>
          <w:p w14:paraId="6BA788F4" w14:textId="77777777" w:rsidR="00760F55" w:rsidRDefault="00760F55" w:rsidP="00CA0210">
            <w:pPr>
              <w:rPr>
                <w:rFonts w:ascii="Arial" w:hAnsi="Arial" w:cs="Arial"/>
              </w:rPr>
            </w:pPr>
          </w:p>
          <w:p w14:paraId="153DF8C5" w14:textId="77777777" w:rsidR="00760F55" w:rsidRDefault="00760F55" w:rsidP="00CA0210">
            <w:pPr>
              <w:rPr>
                <w:rFonts w:ascii="Arial" w:hAnsi="Arial" w:cs="Arial"/>
              </w:rPr>
            </w:pPr>
          </w:p>
          <w:p w14:paraId="057D686C" w14:textId="77777777" w:rsidR="00760F55" w:rsidRDefault="00760F55" w:rsidP="00CA0210">
            <w:pPr>
              <w:rPr>
                <w:rFonts w:ascii="Arial" w:hAnsi="Arial" w:cs="Arial"/>
              </w:rPr>
            </w:pPr>
          </w:p>
          <w:p w14:paraId="371BBC52" w14:textId="77777777" w:rsidR="00760F55" w:rsidRDefault="00760F55" w:rsidP="00CA0210">
            <w:pPr>
              <w:rPr>
                <w:rFonts w:ascii="Arial" w:hAnsi="Arial" w:cs="Arial"/>
              </w:rPr>
            </w:pPr>
          </w:p>
          <w:p w14:paraId="3E145B66" w14:textId="77777777" w:rsidR="00760F55" w:rsidRDefault="00760F55" w:rsidP="00CA0210">
            <w:pPr>
              <w:rPr>
                <w:rFonts w:ascii="Arial" w:hAnsi="Arial" w:cs="Arial"/>
              </w:rPr>
            </w:pPr>
          </w:p>
          <w:p w14:paraId="2E032814" w14:textId="77777777" w:rsidR="00760F55" w:rsidRDefault="00760F55" w:rsidP="00CA0210">
            <w:pPr>
              <w:rPr>
                <w:rFonts w:ascii="Arial" w:hAnsi="Arial" w:cs="Arial"/>
              </w:rPr>
            </w:pPr>
          </w:p>
          <w:p w14:paraId="4A2560CE" w14:textId="77777777" w:rsidR="00760F55" w:rsidRDefault="00760F55" w:rsidP="00CA0210">
            <w:pPr>
              <w:rPr>
                <w:rFonts w:ascii="Arial" w:hAnsi="Arial" w:cs="Arial"/>
              </w:rPr>
            </w:pPr>
          </w:p>
          <w:p w14:paraId="16FF9B00" w14:textId="77777777" w:rsidR="00760F55" w:rsidRDefault="00760F55" w:rsidP="00CA0210">
            <w:pPr>
              <w:rPr>
                <w:rFonts w:ascii="Arial" w:hAnsi="Arial" w:cs="Arial"/>
              </w:rPr>
            </w:pPr>
          </w:p>
          <w:p w14:paraId="66EA1282" w14:textId="77777777" w:rsidR="00760F55" w:rsidRDefault="00760F55" w:rsidP="00CA0210">
            <w:pPr>
              <w:rPr>
                <w:rFonts w:ascii="Arial" w:hAnsi="Arial" w:cs="Arial"/>
              </w:rPr>
            </w:pPr>
          </w:p>
          <w:p w14:paraId="3CD4F851" w14:textId="77777777" w:rsidR="00760F55" w:rsidRDefault="00760F55" w:rsidP="00CA0210">
            <w:pPr>
              <w:rPr>
                <w:rFonts w:ascii="Arial" w:hAnsi="Arial" w:cs="Arial"/>
              </w:rPr>
            </w:pPr>
          </w:p>
          <w:p w14:paraId="51471544" w14:textId="77777777" w:rsidR="00760F55" w:rsidRDefault="00760F55" w:rsidP="00CA0210">
            <w:pPr>
              <w:rPr>
                <w:rFonts w:ascii="Arial" w:hAnsi="Arial" w:cs="Arial"/>
              </w:rPr>
            </w:pPr>
          </w:p>
          <w:p w14:paraId="2F07A360" w14:textId="77777777" w:rsidR="00760F55" w:rsidRDefault="00760F55" w:rsidP="00CA0210">
            <w:pPr>
              <w:rPr>
                <w:rFonts w:ascii="Arial" w:hAnsi="Arial" w:cs="Arial"/>
              </w:rPr>
            </w:pPr>
          </w:p>
          <w:p w14:paraId="53137343" w14:textId="77777777" w:rsidR="00760F55" w:rsidRDefault="00760F55" w:rsidP="00CA0210">
            <w:pPr>
              <w:rPr>
                <w:rFonts w:ascii="Arial" w:hAnsi="Arial" w:cs="Arial"/>
              </w:rPr>
            </w:pPr>
          </w:p>
          <w:p w14:paraId="2C39C5EE" w14:textId="77777777" w:rsidR="00760F55" w:rsidRDefault="00760F55" w:rsidP="00CA0210">
            <w:pPr>
              <w:rPr>
                <w:rFonts w:ascii="Arial" w:hAnsi="Arial" w:cs="Arial"/>
              </w:rPr>
            </w:pPr>
          </w:p>
          <w:p w14:paraId="3F6B0737" w14:textId="77777777" w:rsidR="00760F55" w:rsidRPr="006A2A72" w:rsidRDefault="00760F55" w:rsidP="00CA0210">
            <w:pPr>
              <w:rPr>
                <w:rFonts w:ascii="Arial" w:hAnsi="Arial" w:cs="Arial"/>
              </w:rPr>
            </w:pPr>
          </w:p>
        </w:tc>
        <w:tc>
          <w:tcPr>
            <w:tcW w:w="1275" w:type="dxa"/>
          </w:tcPr>
          <w:p w14:paraId="080094F6" w14:textId="77777777" w:rsidR="00760F55" w:rsidRDefault="00760F55" w:rsidP="00CA0210">
            <w:pPr>
              <w:jc w:val="center"/>
              <w:rPr>
                <w:rFonts w:ascii="Arial" w:hAnsi="Arial" w:cs="Arial"/>
              </w:rPr>
            </w:pPr>
            <w:r>
              <w:rPr>
                <w:rFonts w:ascii="Arial" w:hAnsi="Arial" w:cs="Arial"/>
              </w:rPr>
              <w:lastRenderedPageBreak/>
              <w:t>Tesni</w:t>
            </w:r>
          </w:p>
          <w:p w14:paraId="195F5BE4" w14:textId="77777777" w:rsidR="00760F55" w:rsidRDefault="00760F55" w:rsidP="00CA0210">
            <w:pPr>
              <w:rPr>
                <w:rFonts w:ascii="Arial" w:hAnsi="Arial" w:cs="Arial"/>
              </w:rPr>
            </w:pPr>
          </w:p>
          <w:p w14:paraId="7A54E7FB" w14:textId="77777777" w:rsidR="00760F55" w:rsidRDefault="00760F55" w:rsidP="00CA0210">
            <w:pPr>
              <w:rPr>
                <w:rFonts w:ascii="Arial" w:hAnsi="Arial" w:cs="Arial"/>
              </w:rPr>
            </w:pPr>
          </w:p>
          <w:p w14:paraId="26548431" w14:textId="77777777" w:rsidR="00760F55" w:rsidRDefault="00760F55" w:rsidP="00CA0210">
            <w:pPr>
              <w:rPr>
                <w:rFonts w:ascii="Arial" w:hAnsi="Arial" w:cs="Arial"/>
              </w:rPr>
            </w:pPr>
          </w:p>
          <w:p w14:paraId="136016F5" w14:textId="77777777" w:rsidR="00760F55" w:rsidRDefault="00760F55" w:rsidP="00CA0210">
            <w:pPr>
              <w:rPr>
                <w:rFonts w:ascii="Arial" w:hAnsi="Arial" w:cs="Arial"/>
              </w:rPr>
            </w:pPr>
          </w:p>
          <w:p w14:paraId="685D6F98" w14:textId="77777777" w:rsidR="00760F55" w:rsidRDefault="00760F55" w:rsidP="00CA0210">
            <w:pPr>
              <w:rPr>
                <w:rFonts w:ascii="Arial" w:hAnsi="Arial" w:cs="Arial"/>
              </w:rPr>
            </w:pPr>
          </w:p>
          <w:p w14:paraId="638F1C11" w14:textId="77777777" w:rsidR="00760F55" w:rsidRDefault="00760F55" w:rsidP="00CA0210">
            <w:pPr>
              <w:rPr>
                <w:rFonts w:ascii="Arial" w:hAnsi="Arial" w:cs="Arial"/>
              </w:rPr>
            </w:pPr>
          </w:p>
          <w:p w14:paraId="0434B011" w14:textId="77777777" w:rsidR="00760F55" w:rsidRDefault="00760F55" w:rsidP="00CA0210">
            <w:pPr>
              <w:rPr>
                <w:rFonts w:ascii="Arial" w:hAnsi="Arial" w:cs="Arial"/>
              </w:rPr>
            </w:pPr>
          </w:p>
          <w:p w14:paraId="74532143" w14:textId="77777777" w:rsidR="00760F55" w:rsidRDefault="00760F55" w:rsidP="00CA0210">
            <w:pPr>
              <w:rPr>
                <w:rFonts w:ascii="Arial" w:hAnsi="Arial" w:cs="Arial"/>
              </w:rPr>
            </w:pPr>
          </w:p>
          <w:p w14:paraId="3430042C" w14:textId="77777777" w:rsidR="00760F55" w:rsidRDefault="00760F55" w:rsidP="00CA0210">
            <w:pPr>
              <w:rPr>
                <w:rFonts w:ascii="Arial" w:hAnsi="Arial" w:cs="Arial"/>
              </w:rPr>
            </w:pPr>
          </w:p>
          <w:p w14:paraId="311CD724" w14:textId="77777777" w:rsidR="00760F55" w:rsidRDefault="00760F55" w:rsidP="00CA0210">
            <w:pPr>
              <w:rPr>
                <w:rFonts w:ascii="Arial" w:hAnsi="Arial" w:cs="Arial"/>
              </w:rPr>
            </w:pPr>
          </w:p>
          <w:p w14:paraId="3A763AAC" w14:textId="77777777" w:rsidR="00760F55" w:rsidRDefault="00760F55" w:rsidP="00CA0210">
            <w:pPr>
              <w:rPr>
                <w:rFonts w:ascii="Arial" w:hAnsi="Arial" w:cs="Arial"/>
              </w:rPr>
            </w:pPr>
          </w:p>
          <w:p w14:paraId="64B5B3F8" w14:textId="77777777" w:rsidR="00760F55" w:rsidRDefault="00760F55" w:rsidP="00CA0210">
            <w:pPr>
              <w:rPr>
                <w:rFonts w:ascii="Arial" w:hAnsi="Arial" w:cs="Arial"/>
              </w:rPr>
            </w:pPr>
          </w:p>
          <w:p w14:paraId="29C628FB" w14:textId="77777777" w:rsidR="00760F55" w:rsidRDefault="00760F55" w:rsidP="00CA0210">
            <w:pPr>
              <w:rPr>
                <w:rFonts w:ascii="Arial" w:hAnsi="Arial" w:cs="Arial"/>
              </w:rPr>
            </w:pPr>
          </w:p>
          <w:p w14:paraId="321EF0A3" w14:textId="77777777" w:rsidR="00760F55" w:rsidRDefault="00760F55" w:rsidP="00CA0210">
            <w:pPr>
              <w:rPr>
                <w:rFonts w:ascii="Arial" w:hAnsi="Arial" w:cs="Arial"/>
              </w:rPr>
            </w:pPr>
          </w:p>
          <w:p w14:paraId="680273AE" w14:textId="77777777" w:rsidR="00760F55" w:rsidRDefault="00760F55" w:rsidP="00CA0210">
            <w:pPr>
              <w:rPr>
                <w:rFonts w:ascii="Arial" w:hAnsi="Arial" w:cs="Arial"/>
              </w:rPr>
            </w:pPr>
          </w:p>
          <w:p w14:paraId="411CCB94" w14:textId="77777777" w:rsidR="00760F55" w:rsidRDefault="00760F55" w:rsidP="00CA0210">
            <w:pPr>
              <w:rPr>
                <w:rFonts w:ascii="Arial" w:hAnsi="Arial" w:cs="Arial"/>
              </w:rPr>
            </w:pPr>
          </w:p>
          <w:p w14:paraId="08BABFCA" w14:textId="77777777" w:rsidR="00760F55" w:rsidRDefault="00760F55" w:rsidP="00CA0210">
            <w:pPr>
              <w:rPr>
                <w:rFonts w:ascii="Arial" w:hAnsi="Arial" w:cs="Arial"/>
              </w:rPr>
            </w:pPr>
          </w:p>
          <w:p w14:paraId="7F5C65BF" w14:textId="77777777" w:rsidR="00760F55" w:rsidRDefault="00760F55" w:rsidP="00CA0210">
            <w:pPr>
              <w:rPr>
                <w:rFonts w:ascii="Arial" w:hAnsi="Arial" w:cs="Arial"/>
              </w:rPr>
            </w:pPr>
          </w:p>
          <w:p w14:paraId="16B84787" w14:textId="77777777" w:rsidR="00760F55" w:rsidRDefault="00760F55" w:rsidP="00CA0210">
            <w:pPr>
              <w:rPr>
                <w:rFonts w:ascii="Arial" w:hAnsi="Arial" w:cs="Arial"/>
              </w:rPr>
            </w:pPr>
          </w:p>
          <w:p w14:paraId="369CB254" w14:textId="77777777" w:rsidR="00760F55" w:rsidRDefault="00760F55" w:rsidP="00CA0210">
            <w:pPr>
              <w:rPr>
                <w:rFonts w:ascii="Arial" w:hAnsi="Arial" w:cs="Arial"/>
              </w:rPr>
            </w:pPr>
          </w:p>
          <w:p w14:paraId="34720168" w14:textId="77777777" w:rsidR="00760F55" w:rsidRDefault="00760F55" w:rsidP="00CA0210">
            <w:pPr>
              <w:rPr>
                <w:rFonts w:ascii="Arial" w:hAnsi="Arial" w:cs="Arial"/>
              </w:rPr>
            </w:pPr>
          </w:p>
          <w:p w14:paraId="14ACB1CD" w14:textId="77777777" w:rsidR="00760F55" w:rsidRPr="006A2A72" w:rsidRDefault="00760F55" w:rsidP="00CA0210">
            <w:pPr>
              <w:rPr>
                <w:rFonts w:ascii="Arial" w:hAnsi="Arial" w:cs="Arial"/>
              </w:rPr>
            </w:pPr>
            <w:r>
              <w:rPr>
                <w:rFonts w:ascii="Arial" w:hAnsi="Arial" w:cs="Arial"/>
              </w:rPr>
              <w:t xml:space="preserve"> </w:t>
            </w:r>
          </w:p>
        </w:tc>
      </w:tr>
      <w:tr w:rsidR="00760F55" w:rsidRPr="006A2A72" w14:paraId="081F96F4" w14:textId="77777777" w:rsidTr="00CA0210">
        <w:trPr>
          <w:trHeight w:val="622"/>
        </w:trPr>
        <w:tc>
          <w:tcPr>
            <w:tcW w:w="3120" w:type="dxa"/>
            <w:shd w:val="clear" w:color="auto" w:fill="E7E6E6" w:themeFill="background2"/>
            <w:vAlign w:val="center"/>
          </w:tcPr>
          <w:p w14:paraId="33BB83DB" w14:textId="77777777" w:rsidR="00760F55" w:rsidRPr="006A2A72" w:rsidRDefault="00760F55" w:rsidP="00CA0210">
            <w:pPr>
              <w:jc w:val="center"/>
              <w:rPr>
                <w:rFonts w:ascii="Arial" w:hAnsi="Arial" w:cs="Arial"/>
                <w:b/>
              </w:rPr>
            </w:pPr>
            <w:r>
              <w:rPr>
                <w:rFonts w:ascii="Arial" w:hAnsi="Arial" w:cs="Arial"/>
                <w:b/>
              </w:rPr>
              <w:lastRenderedPageBreak/>
              <w:t>Review of CPD portfolio/ Evidence of CPD activity since previous supervision</w:t>
            </w:r>
          </w:p>
        </w:tc>
        <w:tc>
          <w:tcPr>
            <w:tcW w:w="5028" w:type="dxa"/>
          </w:tcPr>
          <w:p w14:paraId="3BBE4A1E" w14:textId="77777777" w:rsidR="00760F55" w:rsidRDefault="00760F55" w:rsidP="00CA0210">
            <w:pPr>
              <w:rPr>
                <w:rFonts w:ascii="Arial" w:hAnsi="Arial" w:cs="Arial"/>
              </w:rPr>
            </w:pPr>
          </w:p>
          <w:p w14:paraId="0E2E2769" w14:textId="77777777" w:rsidR="00760F55" w:rsidRDefault="00760F55" w:rsidP="00CA0210">
            <w:pPr>
              <w:rPr>
                <w:rFonts w:ascii="Arial" w:hAnsi="Arial" w:cs="Arial"/>
              </w:rPr>
            </w:pPr>
          </w:p>
          <w:p w14:paraId="1BAA97B3" w14:textId="77777777" w:rsidR="00760F55" w:rsidRDefault="00760F55" w:rsidP="00CA0210">
            <w:pPr>
              <w:rPr>
                <w:rFonts w:ascii="Arial" w:hAnsi="Arial" w:cs="Arial"/>
              </w:rPr>
            </w:pPr>
          </w:p>
          <w:p w14:paraId="7A8A7C79" w14:textId="77777777" w:rsidR="00760F55" w:rsidRPr="006A2A72" w:rsidRDefault="00760F55" w:rsidP="00CA0210">
            <w:pPr>
              <w:rPr>
                <w:rFonts w:ascii="Arial" w:hAnsi="Arial" w:cs="Arial"/>
              </w:rPr>
            </w:pPr>
            <w:r>
              <w:rPr>
                <w:rFonts w:ascii="Arial" w:hAnsi="Arial" w:cs="Arial"/>
              </w:rPr>
              <w:t xml:space="preserve">Tesni has started the L4 AGORED course, which started in Sept ’24. </w:t>
            </w:r>
          </w:p>
        </w:tc>
        <w:tc>
          <w:tcPr>
            <w:tcW w:w="5029" w:type="dxa"/>
          </w:tcPr>
          <w:p w14:paraId="2DD634FB" w14:textId="77777777" w:rsidR="00760F55" w:rsidRDefault="00760F55" w:rsidP="00CA0210">
            <w:pPr>
              <w:rPr>
                <w:rFonts w:ascii="Arial" w:hAnsi="Arial" w:cs="Arial"/>
              </w:rPr>
            </w:pPr>
          </w:p>
          <w:p w14:paraId="0DBB40F3" w14:textId="77777777" w:rsidR="00760F55" w:rsidRDefault="00760F55" w:rsidP="00CA0210">
            <w:pPr>
              <w:rPr>
                <w:rFonts w:ascii="Arial" w:hAnsi="Arial" w:cs="Arial"/>
              </w:rPr>
            </w:pPr>
          </w:p>
          <w:p w14:paraId="63B773DB" w14:textId="77777777" w:rsidR="00760F55" w:rsidRDefault="00760F55" w:rsidP="00CA0210">
            <w:pPr>
              <w:rPr>
                <w:rFonts w:ascii="Arial" w:hAnsi="Arial" w:cs="Arial"/>
              </w:rPr>
            </w:pPr>
          </w:p>
          <w:p w14:paraId="0FE480A3" w14:textId="77777777" w:rsidR="00760F55" w:rsidRDefault="00760F55" w:rsidP="00CA0210">
            <w:pPr>
              <w:rPr>
                <w:rFonts w:ascii="Arial" w:hAnsi="Arial" w:cs="Arial"/>
              </w:rPr>
            </w:pPr>
            <w:r>
              <w:rPr>
                <w:rFonts w:ascii="Arial" w:hAnsi="Arial" w:cs="Arial"/>
              </w:rPr>
              <w:t xml:space="preserve">This going well. </w:t>
            </w:r>
          </w:p>
          <w:p w14:paraId="4C27AC27" w14:textId="77777777" w:rsidR="00760F55" w:rsidRDefault="00760F55" w:rsidP="00CA0210">
            <w:pPr>
              <w:rPr>
                <w:rFonts w:ascii="Arial" w:hAnsi="Arial" w:cs="Arial"/>
              </w:rPr>
            </w:pPr>
          </w:p>
          <w:p w14:paraId="29044430" w14:textId="77777777" w:rsidR="00760F55" w:rsidRDefault="00760F55" w:rsidP="00CA0210">
            <w:pPr>
              <w:rPr>
                <w:rFonts w:ascii="Arial" w:hAnsi="Arial" w:cs="Arial"/>
              </w:rPr>
            </w:pPr>
          </w:p>
          <w:p w14:paraId="23B8AE1F" w14:textId="77777777" w:rsidR="00760F55" w:rsidRDefault="00760F55" w:rsidP="00CA0210">
            <w:pPr>
              <w:rPr>
                <w:rFonts w:ascii="Arial" w:hAnsi="Arial" w:cs="Arial"/>
              </w:rPr>
            </w:pPr>
          </w:p>
          <w:p w14:paraId="7EFC9614" w14:textId="77777777" w:rsidR="00760F55" w:rsidRPr="006A2A72" w:rsidRDefault="00760F55" w:rsidP="00CA0210">
            <w:pPr>
              <w:rPr>
                <w:rFonts w:ascii="Arial" w:hAnsi="Arial" w:cs="Arial"/>
              </w:rPr>
            </w:pPr>
          </w:p>
        </w:tc>
        <w:tc>
          <w:tcPr>
            <w:tcW w:w="1283" w:type="dxa"/>
          </w:tcPr>
          <w:p w14:paraId="3B166DA9" w14:textId="77777777" w:rsidR="00760F55" w:rsidRDefault="00760F55" w:rsidP="00CA0210">
            <w:pPr>
              <w:rPr>
                <w:rFonts w:ascii="Arial" w:hAnsi="Arial" w:cs="Arial"/>
              </w:rPr>
            </w:pPr>
            <w:r>
              <w:rPr>
                <w:rFonts w:ascii="Arial" w:hAnsi="Arial" w:cs="Arial"/>
              </w:rPr>
              <w:t xml:space="preserve"> </w:t>
            </w:r>
          </w:p>
          <w:p w14:paraId="6679B18D" w14:textId="77777777" w:rsidR="00760F55" w:rsidRDefault="00760F55" w:rsidP="00CA0210">
            <w:pPr>
              <w:jc w:val="center"/>
              <w:rPr>
                <w:rFonts w:ascii="Arial" w:hAnsi="Arial" w:cs="Arial"/>
              </w:rPr>
            </w:pPr>
          </w:p>
          <w:p w14:paraId="659D6129" w14:textId="77777777" w:rsidR="00760F55" w:rsidRDefault="00760F55" w:rsidP="00CA0210">
            <w:pPr>
              <w:jc w:val="center"/>
              <w:rPr>
                <w:rFonts w:ascii="Arial" w:hAnsi="Arial" w:cs="Arial"/>
              </w:rPr>
            </w:pPr>
          </w:p>
          <w:p w14:paraId="61A55429" w14:textId="77777777" w:rsidR="00760F55" w:rsidRDefault="00760F55" w:rsidP="00CA0210">
            <w:pPr>
              <w:rPr>
                <w:rFonts w:ascii="Arial" w:hAnsi="Arial" w:cs="Arial"/>
              </w:rPr>
            </w:pPr>
          </w:p>
          <w:p w14:paraId="1E9A82D0" w14:textId="77777777" w:rsidR="00760F55" w:rsidRDefault="00760F55" w:rsidP="00CA0210">
            <w:pPr>
              <w:jc w:val="center"/>
              <w:rPr>
                <w:rFonts w:ascii="Arial" w:hAnsi="Arial" w:cs="Arial"/>
              </w:rPr>
            </w:pPr>
          </w:p>
          <w:p w14:paraId="289917D7" w14:textId="77777777" w:rsidR="00760F55" w:rsidRPr="006A2A72" w:rsidRDefault="00760F55" w:rsidP="00CA0210">
            <w:pPr>
              <w:rPr>
                <w:rFonts w:ascii="Arial" w:hAnsi="Arial" w:cs="Arial"/>
              </w:rPr>
            </w:pPr>
          </w:p>
        </w:tc>
        <w:tc>
          <w:tcPr>
            <w:tcW w:w="1275" w:type="dxa"/>
          </w:tcPr>
          <w:p w14:paraId="14346860" w14:textId="77777777" w:rsidR="00760F55" w:rsidRDefault="00760F55" w:rsidP="00CA0210">
            <w:pPr>
              <w:rPr>
                <w:rFonts w:ascii="Arial" w:hAnsi="Arial" w:cs="Arial"/>
              </w:rPr>
            </w:pPr>
          </w:p>
          <w:p w14:paraId="3994F97A" w14:textId="77777777" w:rsidR="00760F55" w:rsidRDefault="00760F55" w:rsidP="00CA0210">
            <w:pPr>
              <w:jc w:val="center"/>
              <w:rPr>
                <w:rFonts w:ascii="Arial" w:hAnsi="Arial" w:cs="Arial"/>
              </w:rPr>
            </w:pPr>
          </w:p>
          <w:p w14:paraId="2333858E" w14:textId="77777777" w:rsidR="00760F55" w:rsidRDefault="00760F55" w:rsidP="00CA0210">
            <w:pPr>
              <w:jc w:val="center"/>
              <w:rPr>
                <w:rFonts w:ascii="Arial" w:hAnsi="Arial" w:cs="Arial"/>
              </w:rPr>
            </w:pPr>
          </w:p>
          <w:p w14:paraId="0A974FF6" w14:textId="77777777" w:rsidR="00760F55" w:rsidRDefault="00760F55" w:rsidP="00CA0210">
            <w:pPr>
              <w:rPr>
                <w:rFonts w:ascii="Arial" w:hAnsi="Arial" w:cs="Arial"/>
              </w:rPr>
            </w:pPr>
            <w:r>
              <w:rPr>
                <w:rFonts w:ascii="Arial" w:hAnsi="Arial" w:cs="Arial"/>
              </w:rPr>
              <w:t xml:space="preserve"> </w:t>
            </w:r>
          </w:p>
          <w:p w14:paraId="69E34CC2" w14:textId="77777777" w:rsidR="00760F55" w:rsidRDefault="00760F55" w:rsidP="00CA0210">
            <w:pPr>
              <w:jc w:val="center"/>
              <w:rPr>
                <w:rFonts w:ascii="Arial" w:hAnsi="Arial" w:cs="Arial"/>
              </w:rPr>
            </w:pPr>
          </w:p>
          <w:p w14:paraId="500497C0" w14:textId="77777777" w:rsidR="00760F55" w:rsidRDefault="00760F55" w:rsidP="00CA0210">
            <w:pPr>
              <w:jc w:val="center"/>
              <w:rPr>
                <w:rFonts w:ascii="Arial" w:hAnsi="Arial" w:cs="Arial"/>
              </w:rPr>
            </w:pPr>
          </w:p>
          <w:p w14:paraId="5B3E8275" w14:textId="77777777" w:rsidR="00760F55" w:rsidRPr="006A2A72" w:rsidRDefault="00760F55" w:rsidP="00CA0210">
            <w:pPr>
              <w:rPr>
                <w:rFonts w:ascii="Arial" w:hAnsi="Arial" w:cs="Arial"/>
              </w:rPr>
            </w:pPr>
          </w:p>
        </w:tc>
      </w:tr>
      <w:tr w:rsidR="00760F55" w14:paraId="6BDDCCF6" w14:textId="77777777" w:rsidTr="00CA0210">
        <w:trPr>
          <w:trHeight w:val="622"/>
        </w:trPr>
        <w:tc>
          <w:tcPr>
            <w:tcW w:w="3120" w:type="dxa"/>
            <w:shd w:val="clear" w:color="auto" w:fill="E7E6E6" w:themeFill="background2"/>
            <w:vAlign w:val="center"/>
          </w:tcPr>
          <w:p w14:paraId="3EEEB6F4" w14:textId="77777777" w:rsidR="00760F55" w:rsidRPr="006A2A72" w:rsidRDefault="00760F55" w:rsidP="00CA0210">
            <w:pPr>
              <w:jc w:val="center"/>
              <w:rPr>
                <w:rFonts w:ascii="Arial" w:hAnsi="Arial" w:cs="Arial"/>
                <w:b/>
              </w:rPr>
            </w:pPr>
            <w:r w:rsidRPr="006A2A72">
              <w:rPr>
                <w:rFonts w:ascii="Arial" w:hAnsi="Arial" w:cs="Arial"/>
                <w:b/>
              </w:rPr>
              <w:t>Review of actions from</w:t>
            </w:r>
          </w:p>
          <w:p w14:paraId="66ED7DD6" w14:textId="77777777" w:rsidR="00760F55" w:rsidRPr="006A2A72" w:rsidRDefault="00760F55" w:rsidP="00CA0210">
            <w:pPr>
              <w:jc w:val="center"/>
              <w:rPr>
                <w:rFonts w:ascii="Arial" w:hAnsi="Arial" w:cs="Arial"/>
                <w:b/>
              </w:rPr>
            </w:pPr>
            <w:r w:rsidRPr="006A2A72">
              <w:rPr>
                <w:rFonts w:ascii="Arial" w:hAnsi="Arial" w:cs="Arial"/>
                <w:b/>
              </w:rPr>
              <w:t>previous supervision</w:t>
            </w:r>
          </w:p>
        </w:tc>
        <w:tc>
          <w:tcPr>
            <w:tcW w:w="5028" w:type="dxa"/>
          </w:tcPr>
          <w:p w14:paraId="40017AB8" w14:textId="77777777" w:rsidR="00760F55" w:rsidRDefault="00760F55" w:rsidP="00CA0210">
            <w:pPr>
              <w:rPr>
                <w:rFonts w:ascii="Arial" w:hAnsi="Arial" w:cs="Arial"/>
              </w:rPr>
            </w:pPr>
            <w:r>
              <w:rPr>
                <w:rFonts w:ascii="Arial" w:hAnsi="Arial" w:cs="Arial"/>
              </w:rPr>
              <w:t xml:space="preserve">Tesni had previously reported there were a few issues re TAP- Emma Hughes. Tesni reports today that she feels Emma may be working a little better currently compared to previously. </w:t>
            </w:r>
          </w:p>
          <w:p w14:paraId="13CDC7FA" w14:textId="77777777" w:rsidR="00760F55" w:rsidRDefault="00760F55" w:rsidP="00CA0210">
            <w:pPr>
              <w:rPr>
                <w:rFonts w:ascii="Arial" w:hAnsi="Arial" w:cs="Arial"/>
              </w:rPr>
            </w:pPr>
          </w:p>
          <w:p w14:paraId="587D8135" w14:textId="77777777" w:rsidR="00760F55" w:rsidRDefault="00760F55" w:rsidP="00CA0210">
            <w:pPr>
              <w:rPr>
                <w:rFonts w:ascii="Arial" w:hAnsi="Arial" w:cs="Arial"/>
              </w:rPr>
            </w:pPr>
            <w:r>
              <w:rPr>
                <w:rFonts w:ascii="Arial" w:hAnsi="Arial" w:cs="Arial"/>
              </w:rPr>
              <w:t xml:space="preserve">Therapy car – Tesni and Gerallt are not happy with the use and location of the therapy car. It is being used now by colleagues in Llanelli for non-urgent calls and on Friday 11-10-24 Emma H had it on a normal call in </w:t>
            </w:r>
            <w:proofErr w:type="spellStart"/>
            <w:r>
              <w:rPr>
                <w:rFonts w:ascii="Arial" w:hAnsi="Arial" w:cs="Arial"/>
              </w:rPr>
              <w:t>Trimsaran</w:t>
            </w:r>
            <w:proofErr w:type="spellEnd"/>
            <w:r>
              <w:rPr>
                <w:rFonts w:ascii="Arial" w:hAnsi="Arial" w:cs="Arial"/>
              </w:rPr>
              <w:t xml:space="preserve"> and it was not there for crisis calls. This does not fall in with the therapy car criteria for use. </w:t>
            </w:r>
          </w:p>
          <w:p w14:paraId="61D2C1B7" w14:textId="77777777" w:rsidR="00760F55" w:rsidRDefault="00760F55" w:rsidP="00CA0210">
            <w:pPr>
              <w:rPr>
                <w:rFonts w:ascii="Arial" w:hAnsi="Arial" w:cs="Arial"/>
              </w:rPr>
            </w:pPr>
          </w:p>
          <w:p w14:paraId="6D5E8629" w14:textId="77777777" w:rsidR="00760F55" w:rsidRPr="005B5719" w:rsidRDefault="00760F55" w:rsidP="00CA0210">
            <w:pPr>
              <w:rPr>
                <w:rFonts w:ascii="Arial" w:hAnsi="Arial" w:cs="Arial"/>
              </w:rPr>
            </w:pPr>
            <w:r>
              <w:rPr>
                <w:rFonts w:ascii="Arial" w:hAnsi="Arial" w:cs="Arial"/>
              </w:rPr>
              <w:t xml:space="preserve">Work base – This is still not changed. Indeg had previously mentioned that she was going to look into changing the bases. This is unfair for the Ammanford staff considering that there is no therapy car based there thus Llanelli colleagues have their base as Llanelli as well as using the therapy car. </w:t>
            </w:r>
          </w:p>
        </w:tc>
        <w:tc>
          <w:tcPr>
            <w:tcW w:w="5029" w:type="dxa"/>
          </w:tcPr>
          <w:p w14:paraId="5E4DB653" w14:textId="77777777" w:rsidR="00760F55" w:rsidRDefault="00760F55" w:rsidP="00CA0210">
            <w:pPr>
              <w:rPr>
                <w:rFonts w:ascii="Arial" w:hAnsi="Arial" w:cs="Arial"/>
              </w:rPr>
            </w:pPr>
            <w:r>
              <w:rPr>
                <w:rFonts w:ascii="Arial" w:hAnsi="Arial" w:cs="Arial"/>
              </w:rPr>
              <w:t xml:space="preserve">Monitor this </w:t>
            </w:r>
          </w:p>
          <w:p w14:paraId="6658697D" w14:textId="77777777" w:rsidR="00760F55" w:rsidRDefault="00760F55" w:rsidP="00CA0210">
            <w:pPr>
              <w:rPr>
                <w:rFonts w:ascii="Arial" w:hAnsi="Arial" w:cs="Arial"/>
              </w:rPr>
            </w:pPr>
          </w:p>
          <w:p w14:paraId="68D3CA5B" w14:textId="77777777" w:rsidR="00760F55" w:rsidRDefault="00760F55" w:rsidP="00CA0210">
            <w:pPr>
              <w:rPr>
                <w:rFonts w:ascii="Arial" w:hAnsi="Arial" w:cs="Arial"/>
              </w:rPr>
            </w:pPr>
          </w:p>
          <w:p w14:paraId="2006FF1E" w14:textId="77777777" w:rsidR="00760F55" w:rsidRDefault="00760F55" w:rsidP="00CA0210">
            <w:pPr>
              <w:rPr>
                <w:rFonts w:ascii="Arial" w:hAnsi="Arial" w:cs="Arial"/>
              </w:rPr>
            </w:pPr>
          </w:p>
          <w:p w14:paraId="4775F79E" w14:textId="77777777" w:rsidR="00760F55" w:rsidRDefault="00760F55" w:rsidP="00CA0210">
            <w:pPr>
              <w:rPr>
                <w:rFonts w:ascii="Arial" w:hAnsi="Arial" w:cs="Arial"/>
              </w:rPr>
            </w:pPr>
          </w:p>
          <w:p w14:paraId="13A93A73" w14:textId="77777777" w:rsidR="00760F55" w:rsidRDefault="00760F55" w:rsidP="00CA0210">
            <w:pPr>
              <w:rPr>
                <w:rFonts w:ascii="Arial" w:hAnsi="Arial" w:cs="Arial"/>
              </w:rPr>
            </w:pPr>
            <w:r>
              <w:rPr>
                <w:rFonts w:ascii="Arial" w:hAnsi="Arial" w:cs="Arial"/>
              </w:rPr>
              <w:t xml:space="preserve">Leanne to speak to Indeg </w:t>
            </w:r>
          </w:p>
          <w:p w14:paraId="5E33FD48" w14:textId="77777777" w:rsidR="00760F55" w:rsidRDefault="00760F55" w:rsidP="00CA0210">
            <w:pPr>
              <w:rPr>
                <w:rFonts w:ascii="Arial" w:hAnsi="Arial" w:cs="Arial"/>
              </w:rPr>
            </w:pPr>
          </w:p>
          <w:p w14:paraId="0B889325" w14:textId="77777777" w:rsidR="00760F55" w:rsidRDefault="00760F55" w:rsidP="00CA0210">
            <w:pPr>
              <w:rPr>
                <w:rFonts w:ascii="Arial" w:hAnsi="Arial" w:cs="Arial"/>
              </w:rPr>
            </w:pPr>
          </w:p>
          <w:p w14:paraId="118199B5" w14:textId="77777777" w:rsidR="00760F55" w:rsidRDefault="00760F55" w:rsidP="00CA0210">
            <w:pPr>
              <w:rPr>
                <w:rFonts w:ascii="Arial" w:hAnsi="Arial" w:cs="Arial"/>
              </w:rPr>
            </w:pPr>
          </w:p>
          <w:p w14:paraId="33F26F20" w14:textId="77777777" w:rsidR="00760F55" w:rsidRDefault="00760F55" w:rsidP="00CA0210">
            <w:pPr>
              <w:rPr>
                <w:rFonts w:ascii="Arial" w:hAnsi="Arial" w:cs="Arial"/>
              </w:rPr>
            </w:pPr>
          </w:p>
          <w:p w14:paraId="769DE534" w14:textId="77777777" w:rsidR="00760F55" w:rsidRDefault="00760F55" w:rsidP="00CA0210">
            <w:pPr>
              <w:rPr>
                <w:rFonts w:ascii="Arial" w:hAnsi="Arial" w:cs="Arial"/>
              </w:rPr>
            </w:pPr>
          </w:p>
          <w:p w14:paraId="226F0024" w14:textId="77777777" w:rsidR="00760F55" w:rsidRDefault="00760F55" w:rsidP="00CA0210">
            <w:pPr>
              <w:rPr>
                <w:rFonts w:ascii="Arial" w:hAnsi="Arial" w:cs="Arial"/>
              </w:rPr>
            </w:pPr>
          </w:p>
          <w:p w14:paraId="17652F7C" w14:textId="77777777" w:rsidR="00760F55" w:rsidRDefault="00760F55" w:rsidP="00CA0210">
            <w:pPr>
              <w:rPr>
                <w:rFonts w:ascii="Arial" w:hAnsi="Arial" w:cs="Arial"/>
              </w:rPr>
            </w:pPr>
          </w:p>
          <w:p w14:paraId="1FDB69B0" w14:textId="77777777" w:rsidR="00760F55" w:rsidRDefault="00760F55" w:rsidP="00CA0210">
            <w:pPr>
              <w:rPr>
                <w:rFonts w:ascii="Arial" w:hAnsi="Arial" w:cs="Arial"/>
              </w:rPr>
            </w:pPr>
          </w:p>
          <w:p w14:paraId="3F723CE9" w14:textId="77777777" w:rsidR="00760F55" w:rsidRDefault="00760F55" w:rsidP="00CA0210">
            <w:pPr>
              <w:rPr>
                <w:rFonts w:ascii="Arial" w:hAnsi="Arial" w:cs="Arial"/>
              </w:rPr>
            </w:pPr>
          </w:p>
          <w:p w14:paraId="1C97846C" w14:textId="77777777" w:rsidR="00760F55" w:rsidRDefault="00760F55" w:rsidP="00CA0210">
            <w:pPr>
              <w:rPr>
                <w:rFonts w:ascii="Arial" w:hAnsi="Arial" w:cs="Arial"/>
              </w:rPr>
            </w:pPr>
            <w:r>
              <w:rPr>
                <w:rFonts w:ascii="Arial" w:hAnsi="Arial" w:cs="Arial"/>
              </w:rPr>
              <w:t>Leanne to speak to Indeg</w:t>
            </w:r>
          </w:p>
          <w:p w14:paraId="7BBFEB89" w14:textId="77777777" w:rsidR="00760F55" w:rsidRDefault="00760F55" w:rsidP="00CA0210">
            <w:pPr>
              <w:rPr>
                <w:rFonts w:ascii="Arial" w:hAnsi="Arial" w:cs="Arial"/>
              </w:rPr>
            </w:pPr>
          </w:p>
          <w:p w14:paraId="0CBBF1D7" w14:textId="77777777" w:rsidR="00760F55" w:rsidRDefault="00760F55" w:rsidP="00CA0210">
            <w:pPr>
              <w:rPr>
                <w:rFonts w:ascii="Arial" w:hAnsi="Arial" w:cs="Arial"/>
              </w:rPr>
            </w:pPr>
          </w:p>
          <w:p w14:paraId="21397D61" w14:textId="77777777" w:rsidR="00760F55" w:rsidRDefault="00760F55" w:rsidP="00CA0210">
            <w:pPr>
              <w:rPr>
                <w:rFonts w:ascii="Arial" w:hAnsi="Arial" w:cs="Arial"/>
              </w:rPr>
            </w:pPr>
          </w:p>
          <w:p w14:paraId="358BB586" w14:textId="77777777" w:rsidR="00760F55" w:rsidRDefault="00760F55" w:rsidP="00CA0210">
            <w:pPr>
              <w:rPr>
                <w:rFonts w:ascii="Arial" w:hAnsi="Arial" w:cs="Arial"/>
              </w:rPr>
            </w:pPr>
          </w:p>
          <w:p w14:paraId="4BBFB3DD" w14:textId="77777777" w:rsidR="00760F55" w:rsidRDefault="00760F55" w:rsidP="00CA0210">
            <w:pPr>
              <w:rPr>
                <w:rFonts w:ascii="Arial" w:hAnsi="Arial" w:cs="Arial"/>
              </w:rPr>
            </w:pPr>
          </w:p>
          <w:p w14:paraId="14640B7E" w14:textId="77777777" w:rsidR="00760F55" w:rsidRDefault="00760F55" w:rsidP="00CA0210">
            <w:pPr>
              <w:rPr>
                <w:rFonts w:ascii="Arial" w:hAnsi="Arial" w:cs="Arial"/>
              </w:rPr>
            </w:pPr>
          </w:p>
          <w:p w14:paraId="5D198AF5" w14:textId="77777777" w:rsidR="00760F55" w:rsidRDefault="00760F55" w:rsidP="00CA0210">
            <w:pPr>
              <w:rPr>
                <w:rFonts w:ascii="Arial" w:hAnsi="Arial" w:cs="Arial"/>
              </w:rPr>
            </w:pPr>
          </w:p>
          <w:p w14:paraId="37F4BCF6" w14:textId="77777777" w:rsidR="00760F55" w:rsidRDefault="00760F55" w:rsidP="00CA0210">
            <w:pPr>
              <w:rPr>
                <w:rFonts w:ascii="Arial" w:hAnsi="Arial" w:cs="Arial"/>
              </w:rPr>
            </w:pPr>
          </w:p>
          <w:p w14:paraId="4301E8AF" w14:textId="77777777" w:rsidR="00760F55" w:rsidRDefault="00760F55" w:rsidP="00CA0210">
            <w:pPr>
              <w:rPr>
                <w:rFonts w:ascii="Arial" w:hAnsi="Arial" w:cs="Arial"/>
              </w:rPr>
            </w:pPr>
          </w:p>
          <w:p w14:paraId="3B4847B5" w14:textId="77777777" w:rsidR="00760F55" w:rsidRPr="00125947" w:rsidRDefault="00760F55" w:rsidP="00CA0210">
            <w:pPr>
              <w:rPr>
                <w:rFonts w:ascii="Arial" w:hAnsi="Arial" w:cs="Arial"/>
              </w:rPr>
            </w:pPr>
          </w:p>
        </w:tc>
        <w:tc>
          <w:tcPr>
            <w:tcW w:w="1283" w:type="dxa"/>
          </w:tcPr>
          <w:p w14:paraId="5EF3C531" w14:textId="77777777" w:rsidR="00760F55" w:rsidRDefault="00760F55" w:rsidP="00CA0210">
            <w:pPr>
              <w:rPr>
                <w:rFonts w:ascii="Arial" w:hAnsi="Arial" w:cs="Arial"/>
              </w:rPr>
            </w:pPr>
            <w:r>
              <w:rPr>
                <w:rFonts w:ascii="Arial" w:hAnsi="Arial" w:cs="Arial"/>
              </w:rPr>
              <w:lastRenderedPageBreak/>
              <w:t xml:space="preserve">Ongoing </w:t>
            </w:r>
          </w:p>
          <w:p w14:paraId="48E0CBDB" w14:textId="77777777" w:rsidR="00760F55" w:rsidRDefault="00760F55" w:rsidP="00CA0210">
            <w:pPr>
              <w:jc w:val="center"/>
              <w:rPr>
                <w:rFonts w:ascii="Arial" w:hAnsi="Arial" w:cs="Arial"/>
              </w:rPr>
            </w:pPr>
          </w:p>
          <w:p w14:paraId="72F96F57" w14:textId="77777777" w:rsidR="00760F55" w:rsidRDefault="00760F55" w:rsidP="00CA0210">
            <w:pPr>
              <w:jc w:val="center"/>
              <w:rPr>
                <w:rFonts w:ascii="Arial" w:hAnsi="Arial" w:cs="Arial"/>
              </w:rPr>
            </w:pPr>
          </w:p>
          <w:p w14:paraId="66315430" w14:textId="77777777" w:rsidR="00760F55" w:rsidRDefault="00760F55" w:rsidP="00CA0210">
            <w:pPr>
              <w:jc w:val="center"/>
              <w:rPr>
                <w:rFonts w:ascii="Arial" w:hAnsi="Arial" w:cs="Arial"/>
              </w:rPr>
            </w:pPr>
          </w:p>
          <w:p w14:paraId="0D77B1BF" w14:textId="77777777" w:rsidR="00760F55" w:rsidRDefault="00760F55" w:rsidP="00CA0210">
            <w:pPr>
              <w:jc w:val="center"/>
              <w:rPr>
                <w:rFonts w:ascii="Arial" w:hAnsi="Arial" w:cs="Arial"/>
              </w:rPr>
            </w:pPr>
          </w:p>
          <w:p w14:paraId="43EAACFA" w14:textId="77777777" w:rsidR="00760F55" w:rsidRDefault="00760F55" w:rsidP="00CA0210">
            <w:pPr>
              <w:jc w:val="center"/>
              <w:rPr>
                <w:rFonts w:ascii="Arial" w:hAnsi="Arial" w:cs="Arial"/>
              </w:rPr>
            </w:pPr>
            <w:r>
              <w:rPr>
                <w:rFonts w:ascii="Arial" w:hAnsi="Arial" w:cs="Arial"/>
              </w:rPr>
              <w:t xml:space="preserve">Within 2 weeks </w:t>
            </w:r>
          </w:p>
          <w:p w14:paraId="1CFABC54" w14:textId="77777777" w:rsidR="00760F55" w:rsidRDefault="00760F55" w:rsidP="00CA0210">
            <w:pPr>
              <w:jc w:val="center"/>
              <w:rPr>
                <w:rFonts w:ascii="Arial" w:hAnsi="Arial" w:cs="Arial"/>
              </w:rPr>
            </w:pPr>
          </w:p>
          <w:p w14:paraId="5A179D42" w14:textId="77777777" w:rsidR="00760F55" w:rsidRDefault="00760F55" w:rsidP="00CA0210">
            <w:pPr>
              <w:jc w:val="center"/>
              <w:rPr>
                <w:rFonts w:ascii="Arial" w:hAnsi="Arial" w:cs="Arial"/>
              </w:rPr>
            </w:pPr>
          </w:p>
          <w:p w14:paraId="56F8D666" w14:textId="77777777" w:rsidR="00760F55" w:rsidRDefault="00760F55" w:rsidP="00CA0210">
            <w:pPr>
              <w:jc w:val="center"/>
              <w:rPr>
                <w:rFonts w:ascii="Arial" w:hAnsi="Arial" w:cs="Arial"/>
              </w:rPr>
            </w:pPr>
          </w:p>
          <w:p w14:paraId="2345F6B3" w14:textId="77777777" w:rsidR="00760F55" w:rsidRDefault="00760F55" w:rsidP="00CA0210">
            <w:pPr>
              <w:jc w:val="center"/>
              <w:rPr>
                <w:rFonts w:ascii="Arial" w:hAnsi="Arial" w:cs="Arial"/>
              </w:rPr>
            </w:pPr>
          </w:p>
          <w:p w14:paraId="4E15FD3B" w14:textId="77777777" w:rsidR="00760F55" w:rsidRDefault="00760F55" w:rsidP="00CA0210">
            <w:pPr>
              <w:jc w:val="center"/>
              <w:rPr>
                <w:rFonts w:ascii="Arial" w:hAnsi="Arial" w:cs="Arial"/>
              </w:rPr>
            </w:pPr>
          </w:p>
          <w:p w14:paraId="3CA08FDC" w14:textId="77777777" w:rsidR="00760F55" w:rsidRDefault="00760F55" w:rsidP="00CA0210">
            <w:pPr>
              <w:jc w:val="center"/>
              <w:rPr>
                <w:rFonts w:ascii="Arial" w:hAnsi="Arial" w:cs="Arial"/>
              </w:rPr>
            </w:pPr>
          </w:p>
          <w:p w14:paraId="76BBB313" w14:textId="77777777" w:rsidR="00760F55" w:rsidRDefault="00760F55" w:rsidP="00CA0210">
            <w:pPr>
              <w:jc w:val="center"/>
              <w:rPr>
                <w:rFonts w:ascii="Arial" w:hAnsi="Arial" w:cs="Arial"/>
              </w:rPr>
            </w:pPr>
          </w:p>
          <w:p w14:paraId="19D1DD09" w14:textId="77777777" w:rsidR="00760F55" w:rsidRDefault="00760F55" w:rsidP="00CA0210">
            <w:pPr>
              <w:jc w:val="center"/>
              <w:rPr>
                <w:rFonts w:ascii="Arial" w:hAnsi="Arial" w:cs="Arial"/>
              </w:rPr>
            </w:pPr>
          </w:p>
          <w:p w14:paraId="231962EF" w14:textId="77777777" w:rsidR="00760F55" w:rsidRPr="006A2A72" w:rsidRDefault="00760F55" w:rsidP="00CA0210">
            <w:pPr>
              <w:rPr>
                <w:rFonts w:ascii="Arial" w:hAnsi="Arial" w:cs="Arial"/>
              </w:rPr>
            </w:pPr>
            <w:r>
              <w:rPr>
                <w:rFonts w:ascii="Arial" w:hAnsi="Arial" w:cs="Arial"/>
              </w:rPr>
              <w:t xml:space="preserve">Within 2 weeks </w:t>
            </w:r>
          </w:p>
        </w:tc>
        <w:tc>
          <w:tcPr>
            <w:tcW w:w="1275" w:type="dxa"/>
          </w:tcPr>
          <w:p w14:paraId="1FF53B4D" w14:textId="77777777" w:rsidR="00760F55" w:rsidRDefault="00760F55" w:rsidP="00CA0210">
            <w:pPr>
              <w:jc w:val="center"/>
              <w:rPr>
                <w:rFonts w:ascii="Arial" w:hAnsi="Arial" w:cs="Arial"/>
              </w:rPr>
            </w:pPr>
            <w:r>
              <w:rPr>
                <w:rFonts w:ascii="Arial" w:hAnsi="Arial" w:cs="Arial"/>
              </w:rPr>
              <w:t>Leanne and Tesni</w:t>
            </w:r>
          </w:p>
          <w:p w14:paraId="1DF0AF99" w14:textId="77777777" w:rsidR="00760F55" w:rsidRDefault="00760F55" w:rsidP="00CA0210">
            <w:pPr>
              <w:jc w:val="center"/>
              <w:rPr>
                <w:rFonts w:ascii="Arial" w:hAnsi="Arial" w:cs="Arial"/>
              </w:rPr>
            </w:pPr>
          </w:p>
          <w:p w14:paraId="358D4405" w14:textId="77777777" w:rsidR="00760F55" w:rsidRDefault="00760F55" w:rsidP="00CA0210">
            <w:pPr>
              <w:jc w:val="center"/>
              <w:rPr>
                <w:rFonts w:ascii="Arial" w:hAnsi="Arial" w:cs="Arial"/>
              </w:rPr>
            </w:pPr>
          </w:p>
          <w:p w14:paraId="07773994" w14:textId="77777777" w:rsidR="00760F55" w:rsidRDefault="00760F55" w:rsidP="00CA0210">
            <w:pPr>
              <w:jc w:val="center"/>
              <w:rPr>
                <w:rFonts w:ascii="Arial" w:hAnsi="Arial" w:cs="Arial"/>
              </w:rPr>
            </w:pPr>
          </w:p>
          <w:p w14:paraId="03E89A5E" w14:textId="77777777" w:rsidR="00760F55" w:rsidRDefault="00760F55" w:rsidP="00CA0210">
            <w:pPr>
              <w:jc w:val="center"/>
              <w:rPr>
                <w:rFonts w:ascii="Arial" w:hAnsi="Arial" w:cs="Arial"/>
              </w:rPr>
            </w:pPr>
            <w:r>
              <w:rPr>
                <w:rFonts w:ascii="Arial" w:hAnsi="Arial" w:cs="Arial"/>
              </w:rPr>
              <w:t xml:space="preserve">Leanne </w:t>
            </w:r>
          </w:p>
          <w:p w14:paraId="0D76B316" w14:textId="77777777" w:rsidR="00760F55" w:rsidRDefault="00760F55" w:rsidP="00CA0210">
            <w:pPr>
              <w:jc w:val="center"/>
              <w:rPr>
                <w:rFonts w:ascii="Arial" w:hAnsi="Arial" w:cs="Arial"/>
              </w:rPr>
            </w:pPr>
          </w:p>
          <w:p w14:paraId="1DC1098B" w14:textId="77777777" w:rsidR="00760F55" w:rsidRDefault="00760F55" w:rsidP="00CA0210">
            <w:pPr>
              <w:jc w:val="center"/>
              <w:rPr>
                <w:rFonts w:ascii="Arial" w:hAnsi="Arial" w:cs="Arial"/>
              </w:rPr>
            </w:pPr>
          </w:p>
          <w:p w14:paraId="1197D5F7" w14:textId="77777777" w:rsidR="00760F55" w:rsidRDefault="00760F55" w:rsidP="00CA0210">
            <w:pPr>
              <w:jc w:val="center"/>
              <w:rPr>
                <w:rFonts w:ascii="Arial" w:hAnsi="Arial" w:cs="Arial"/>
              </w:rPr>
            </w:pPr>
          </w:p>
          <w:p w14:paraId="08F82E9D" w14:textId="77777777" w:rsidR="00760F55" w:rsidRDefault="00760F55" w:rsidP="00CA0210">
            <w:pPr>
              <w:jc w:val="center"/>
              <w:rPr>
                <w:rFonts w:ascii="Arial" w:hAnsi="Arial" w:cs="Arial"/>
              </w:rPr>
            </w:pPr>
          </w:p>
          <w:p w14:paraId="3420F442" w14:textId="77777777" w:rsidR="00760F55" w:rsidRDefault="00760F55" w:rsidP="00CA0210">
            <w:pPr>
              <w:jc w:val="center"/>
              <w:rPr>
                <w:rFonts w:ascii="Arial" w:hAnsi="Arial" w:cs="Arial"/>
              </w:rPr>
            </w:pPr>
          </w:p>
          <w:p w14:paraId="6F475CCB" w14:textId="77777777" w:rsidR="00760F55" w:rsidRDefault="00760F55" w:rsidP="00CA0210">
            <w:pPr>
              <w:jc w:val="center"/>
              <w:rPr>
                <w:rFonts w:ascii="Arial" w:hAnsi="Arial" w:cs="Arial"/>
              </w:rPr>
            </w:pPr>
          </w:p>
          <w:p w14:paraId="1FBFC944" w14:textId="77777777" w:rsidR="00760F55" w:rsidRDefault="00760F55" w:rsidP="00CA0210">
            <w:pPr>
              <w:jc w:val="center"/>
              <w:rPr>
                <w:rFonts w:ascii="Arial" w:hAnsi="Arial" w:cs="Arial"/>
              </w:rPr>
            </w:pPr>
          </w:p>
          <w:p w14:paraId="1B98F060" w14:textId="77777777" w:rsidR="00760F55" w:rsidRDefault="00760F55" w:rsidP="00CA0210">
            <w:pPr>
              <w:jc w:val="center"/>
              <w:rPr>
                <w:rFonts w:ascii="Arial" w:hAnsi="Arial" w:cs="Arial"/>
              </w:rPr>
            </w:pPr>
          </w:p>
          <w:p w14:paraId="554A4EF7" w14:textId="77777777" w:rsidR="00760F55" w:rsidRDefault="00760F55" w:rsidP="00CA0210">
            <w:pPr>
              <w:jc w:val="center"/>
              <w:rPr>
                <w:rFonts w:ascii="Arial" w:hAnsi="Arial" w:cs="Arial"/>
              </w:rPr>
            </w:pPr>
          </w:p>
          <w:p w14:paraId="1EC44D7F" w14:textId="77777777" w:rsidR="00760F55" w:rsidRDefault="00760F55" w:rsidP="00CA0210">
            <w:pPr>
              <w:jc w:val="center"/>
              <w:rPr>
                <w:rFonts w:ascii="Arial" w:hAnsi="Arial" w:cs="Arial"/>
              </w:rPr>
            </w:pPr>
            <w:r>
              <w:rPr>
                <w:rFonts w:ascii="Arial" w:hAnsi="Arial" w:cs="Arial"/>
              </w:rPr>
              <w:t xml:space="preserve">Leanne </w:t>
            </w:r>
          </w:p>
        </w:tc>
      </w:tr>
    </w:tbl>
    <w:p w14:paraId="370CF2AD" w14:textId="77777777" w:rsidR="00760F55" w:rsidRDefault="00760F55" w:rsidP="00760F55">
      <w:pPr>
        <w:rPr>
          <w:rFonts w:ascii="Arial" w:hAnsi="Arial" w:cs="Arial"/>
          <w:b/>
          <w:sz w:val="24"/>
        </w:rPr>
      </w:pPr>
    </w:p>
    <w:p w14:paraId="06C6B3B0" w14:textId="77777777" w:rsidR="00760F55" w:rsidRPr="006A2A72" w:rsidRDefault="00760F55" w:rsidP="00760F55">
      <w:pPr>
        <w:ind w:left="-993"/>
        <w:rPr>
          <w:rFonts w:ascii="Arial" w:hAnsi="Arial" w:cs="Arial"/>
          <w:b/>
        </w:rPr>
      </w:pPr>
      <w:r w:rsidRPr="006A2A72">
        <w:rPr>
          <w:rFonts w:ascii="Arial" w:hAnsi="Arial" w:cs="Arial"/>
          <w:b/>
          <w:sz w:val="24"/>
        </w:rPr>
        <w:t>Additional Topics brought to supervision for discussion</w:t>
      </w:r>
      <w:r>
        <w:rPr>
          <w:rFonts w:ascii="Arial" w:hAnsi="Arial" w:cs="Arial"/>
          <w:b/>
          <w:sz w:val="24"/>
        </w:rPr>
        <w:t>:</w:t>
      </w:r>
    </w:p>
    <w:tbl>
      <w:tblPr>
        <w:tblStyle w:val="TableGrid"/>
        <w:tblW w:w="15735" w:type="dxa"/>
        <w:tblInd w:w="-998" w:type="dxa"/>
        <w:tblLook w:val="04A0" w:firstRow="1" w:lastRow="0" w:firstColumn="1" w:lastColumn="0" w:noHBand="0" w:noVBand="1"/>
      </w:tblPr>
      <w:tblGrid>
        <w:gridCol w:w="3120"/>
        <w:gridCol w:w="5028"/>
        <w:gridCol w:w="5029"/>
        <w:gridCol w:w="1283"/>
        <w:gridCol w:w="1275"/>
      </w:tblGrid>
      <w:tr w:rsidR="00760F55" w:rsidRPr="006A2A72" w14:paraId="0B774F9D" w14:textId="77777777" w:rsidTr="00CA0210">
        <w:trPr>
          <w:trHeight w:val="622"/>
        </w:trPr>
        <w:tc>
          <w:tcPr>
            <w:tcW w:w="3120" w:type="dxa"/>
            <w:shd w:val="clear" w:color="auto" w:fill="E7E6E6" w:themeFill="background2"/>
            <w:vAlign w:val="center"/>
          </w:tcPr>
          <w:p w14:paraId="0FE81C71" w14:textId="77777777" w:rsidR="00760F55" w:rsidRPr="006A2A72" w:rsidRDefault="00760F55" w:rsidP="00CA0210">
            <w:pPr>
              <w:jc w:val="center"/>
              <w:rPr>
                <w:rFonts w:ascii="Arial" w:hAnsi="Arial" w:cs="Arial"/>
                <w:b/>
              </w:rPr>
            </w:pPr>
            <w:r w:rsidRPr="006A2A72">
              <w:rPr>
                <w:rFonts w:ascii="Arial" w:hAnsi="Arial" w:cs="Arial"/>
                <w:b/>
              </w:rPr>
              <w:t>Issue/ Key item discussed</w:t>
            </w:r>
          </w:p>
        </w:tc>
        <w:tc>
          <w:tcPr>
            <w:tcW w:w="5028" w:type="dxa"/>
            <w:shd w:val="clear" w:color="auto" w:fill="E7E6E6" w:themeFill="background2"/>
            <w:vAlign w:val="center"/>
          </w:tcPr>
          <w:p w14:paraId="5697C2B0" w14:textId="77777777" w:rsidR="00760F55" w:rsidRPr="006A2A72" w:rsidRDefault="00760F55" w:rsidP="00CA0210">
            <w:pPr>
              <w:jc w:val="center"/>
              <w:rPr>
                <w:rFonts w:ascii="Arial" w:hAnsi="Arial" w:cs="Arial"/>
                <w:b/>
              </w:rPr>
            </w:pPr>
            <w:r>
              <w:rPr>
                <w:rFonts w:ascii="Arial" w:hAnsi="Arial" w:cs="Arial"/>
                <w:b/>
              </w:rPr>
              <w:t>Discussion</w:t>
            </w:r>
          </w:p>
        </w:tc>
        <w:tc>
          <w:tcPr>
            <w:tcW w:w="5029" w:type="dxa"/>
            <w:shd w:val="clear" w:color="auto" w:fill="E7E6E6" w:themeFill="background2"/>
            <w:vAlign w:val="center"/>
          </w:tcPr>
          <w:p w14:paraId="1714B727" w14:textId="77777777" w:rsidR="00760F55" w:rsidRPr="006A2A72" w:rsidRDefault="00760F55" w:rsidP="00CA0210">
            <w:pPr>
              <w:jc w:val="center"/>
              <w:rPr>
                <w:rFonts w:ascii="Arial" w:hAnsi="Arial" w:cs="Arial"/>
                <w:b/>
              </w:rPr>
            </w:pPr>
            <w:r w:rsidRPr="006A2A72">
              <w:rPr>
                <w:rFonts w:ascii="Arial" w:hAnsi="Arial" w:cs="Arial"/>
                <w:b/>
              </w:rPr>
              <w:t>Actions agreed</w:t>
            </w:r>
          </w:p>
        </w:tc>
        <w:tc>
          <w:tcPr>
            <w:tcW w:w="1283" w:type="dxa"/>
            <w:shd w:val="clear" w:color="auto" w:fill="E7E6E6" w:themeFill="background2"/>
            <w:vAlign w:val="center"/>
          </w:tcPr>
          <w:p w14:paraId="10C30526" w14:textId="77777777" w:rsidR="00760F55" w:rsidRPr="006A2A72" w:rsidRDefault="00760F55" w:rsidP="00CA0210">
            <w:pPr>
              <w:jc w:val="center"/>
              <w:rPr>
                <w:rFonts w:ascii="Arial" w:hAnsi="Arial" w:cs="Arial"/>
                <w:b/>
              </w:rPr>
            </w:pPr>
            <w:r w:rsidRPr="006A2A72">
              <w:rPr>
                <w:rFonts w:ascii="Arial" w:hAnsi="Arial" w:cs="Arial"/>
                <w:b/>
              </w:rPr>
              <w:t>Timescale</w:t>
            </w:r>
          </w:p>
        </w:tc>
        <w:tc>
          <w:tcPr>
            <w:tcW w:w="1275" w:type="dxa"/>
            <w:shd w:val="clear" w:color="auto" w:fill="E7E6E6" w:themeFill="background2"/>
            <w:vAlign w:val="center"/>
          </w:tcPr>
          <w:p w14:paraId="24A93C34" w14:textId="77777777" w:rsidR="00760F55" w:rsidRPr="006A2A72" w:rsidRDefault="00760F55" w:rsidP="00CA0210">
            <w:pPr>
              <w:jc w:val="center"/>
              <w:rPr>
                <w:rFonts w:ascii="Arial" w:hAnsi="Arial" w:cs="Arial"/>
                <w:b/>
              </w:rPr>
            </w:pPr>
            <w:r w:rsidRPr="006A2A72">
              <w:rPr>
                <w:rFonts w:ascii="Arial" w:hAnsi="Arial" w:cs="Arial"/>
                <w:b/>
              </w:rPr>
              <w:t>By whom</w:t>
            </w:r>
          </w:p>
        </w:tc>
      </w:tr>
      <w:tr w:rsidR="00760F55" w:rsidRPr="006A2A72" w14:paraId="3ACCF841" w14:textId="77777777" w:rsidTr="00CA0210">
        <w:trPr>
          <w:trHeight w:val="622"/>
        </w:trPr>
        <w:tc>
          <w:tcPr>
            <w:tcW w:w="3120" w:type="dxa"/>
            <w:shd w:val="clear" w:color="auto" w:fill="FFFFFF" w:themeFill="background1"/>
            <w:vAlign w:val="center"/>
          </w:tcPr>
          <w:p w14:paraId="7B3600C4" w14:textId="77777777" w:rsidR="00760F55" w:rsidRDefault="00760F55" w:rsidP="00CA0210">
            <w:pPr>
              <w:rPr>
                <w:rFonts w:ascii="Arial" w:hAnsi="Arial" w:cs="Arial"/>
                <w:b/>
              </w:rPr>
            </w:pPr>
            <w:r>
              <w:rPr>
                <w:rFonts w:ascii="Arial" w:hAnsi="Arial" w:cs="Arial"/>
                <w:b/>
              </w:rPr>
              <w:t xml:space="preserve">Notes audit </w:t>
            </w:r>
          </w:p>
          <w:p w14:paraId="61C84B06" w14:textId="77777777" w:rsidR="00760F55" w:rsidRDefault="00760F55" w:rsidP="00CA0210">
            <w:pPr>
              <w:rPr>
                <w:rFonts w:ascii="Arial" w:hAnsi="Arial" w:cs="Arial"/>
                <w:b/>
              </w:rPr>
            </w:pPr>
          </w:p>
          <w:p w14:paraId="5BF30DB4" w14:textId="77777777" w:rsidR="00760F55" w:rsidRDefault="00760F55" w:rsidP="00CA0210">
            <w:pPr>
              <w:rPr>
                <w:rFonts w:ascii="Arial" w:hAnsi="Arial" w:cs="Arial"/>
                <w:b/>
              </w:rPr>
            </w:pPr>
          </w:p>
          <w:p w14:paraId="16619B25" w14:textId="77777777" w:rsidR="00760F55" w:rsidRDefault="00760F55" w:rsidP="00CA0210">
            <w:pPr>
              <w:rPr>
                <w:rFonts w:ascii="Arial" w:hAnsi="Arial" w:cs="Arial"/>
                <w:b/>
              </w:rPr>
            </w:pPr>
          </w:p>
          <w:p w14:paraId="39898B5F" w14:textId="77777777" w:rsidR="00760F55" w:rsidRDefault="00760F55" w:rsidP="00CA0210">
            <w:pPr>
              <w:rPr>
                <w:rFonts w:ascii="Arial" w:hAnsi="Arial" w:cs="Arial"/>
                <w:b/>
              </w:rPr>
            </w:pPr>
          </w:p>
          <w:p w14:paraId="6CB48670" w14:textId="77777777" w:rsidR="00760F55" w:rsidRDefault="00760F55" w:rsidP="00CA0210">
            <w:pPr>
              <w:rPr>
                <w:rFonts w:ascii="Arial" w:hAnsi="Arial" w:cs="Arial"/>
                <w:b/>
              </w:rPr>
            </w:pPr>
          </w:p>
          <w:p w14:paraId="6496691A" w14:textId="77777777" w:rsidR="00760F55" w:rsidRDefault="00760F55" w:rsidP="00CA0210">
            <w:pPr>
              <w:rPr>
                <w:rFonts w:ascii="Arial" w:hAnsi="Arial" w:cs="Arial"/>
                <w:b/>
              </w:rPr>
            </w:pPr>
          </w:p>
          <w:p w14:paraId="794AF25E" w14:textId="77777777" w:rsidR="00760F55" w:rsidRDefault="00760F55" w:rsidP="00CA0210">
            <w:pPr>
              <w:rPr>
                <w:rFonts w:ascii="Arial" w:hAnsi="Arial" w:cs="Arial"/>
                <w:b/>
              </w:rPr>
            </w:pPr>
          </w:p>
          <w:p w14:paraId="4B40FDE1" w14:textId="77777777" w:rsidR="00760F55" w:rsidRDefault="00760F55" w:rsidP="00CA0210">
            <w:pPr>
              <w:rPr>
                <w:rFonts w:ascii="Arial" w:hAnsi="Arial" w:cs="Arial"/>
                <w:b/>
              </w:rPr>
            </w:pPr>
          </w:p>
          <w:p w14:paraId="175872CA" w14:textId="77777777" w:rsidR="00760F55" w:rsidRDefault="00760F55" w:rsidP="00CA0210">
            <w:pPr>
              <w:rPr>
                <w:rFonts w:ascii="Arial" w:hAnsi="Arial" w:cs="Arial"/>
                <w:b/>
              </w:rPr>
            </w:pPr>
          </w:p>
          <w:p w14:paraId="37385EE3" w14:textId="77777777" w:rsidR="00760F55" w:rsidRDefault="00760F55" w:rsidP="00CA0210">
            <w:pPr>
              <w:rPr>
                <w:rFonts w:ascii="Arial" w:hAnsi="Arial" w:cs="Arial"/>
                <w:b/>
              </w:rPr>
            </w:pPr>
          </w:p>
          <w:p w14:paraId="089D0A74" w14:textId="77777777" w:rsidR="00760F55" w:rsidRDefault="00760F55" w:rsidP="00CA0210">
            <w:pPr>
              <w:rPr>
                <w:rFonts w:ascii="Arial" w:hAnsi="Arial" w:cs="Arial"/>
                <w:b/>
              </w:rPr>
            </w:pPr>
          </w:p>
          <w:p w14:paraId="0BA6AB68" w14:textId="77777777" w:rsidR="00760F55" w:rsidRDefault="00760F55" w:rsidP="00CA0210">
            <w:pPr>
              <w:rPr>
                <w:rFonts w:ascii="Arial" w:hAnsi="Arial" w:cs="Arial"/>
                <w:b/>
              </w:rPr>
            </w:pPr>
          </w:p>
          <w:p w14:paraId="140A6F27" w14:textId="77777777" w:rsidR="00760F55" w:rsidRDefault="00760F55" w:rsidP="00CA0210">
            <w:pPr>
              <w:rPr>
                <w:rFonts w:ascii="Arial" w:hAnsi="Arial" w:cs="Arial"/>
                <w:b/>
              </w:rPr>
            </w:pPr>
          </w:p>
          <w:p w14:paraId="6F56F1BF" w14:textId="77777777" w:rsidR="00760F55" w:rsidRDefault="00760F55" w:rsidP="00CA0210">
            <w:pPr>
              <w:rPr>
                <w:rFonts w:ascii="Arial" w:hAnsi="Arial" w:cs="Arial"/>
                <w:b/>
              </w:rPr>
            </w:pPr>
          </w:p>
          <w:p w14:paraId="758530A2" w14:textId="77777777" w:rsidR="00760F55" w:rsidRDefault="00760F55" w:rsidP="00CA0210">
            <w:pPr>
              <w:rPr>
                <w:rFonts w:ascii="Arial" w:hAnsi="Arial" w:cs="Arial"/>
                <w:b/>
              </w:rPr>
            </w:pPr>
          </w:p>
          <w:p w14:paraId="11A7A79F" w14:textId="77777777" w:rsidR="00760F55" w:rsidRDefault="00760F55" w:rsidP="00CA0210">
            <w:pPr>
              <w:rPr>
                <w:rFonts w:ascii="Arial" w:hAnsi="Arial" w:cs="Arial"/>
                <w:b/>
              </w:rPr>
            </w:pPr>
          </w:p>
          <w:p w14:paraId="67D64079" w14:textId="77777777" w:rsidR="00760F55" w:rsidRDefault="00760F55" w:rsidP="00CA0210">
            <w:pPr>
              <w:rPr>
                <w:rFonts w:ascii="Arial" w:hAnsi="Arial" w:cs="Arial"/>
                <w:b/>
              </w:rPr>
            </w:pPr>
          </w:p>
          <w:p w14:paraId="21744743" w14:textId="77777777" w:rsidR="00760F55" w:rsidRDefault="00760F55" w:rsidP="00CA0210">
            <w:pPr>
              <w:rPr>
                <w:rFonts w:ascii="Arial" w:hAnsi="Arial" w:cs="Arial"/>
                <w:b/>
              </w:rPr>
            </w:pPr>
          </w:p>
          <w:p w14:paraId="04DE9F00" w14:textId="77777777" w:rsidR="00760F55" w:rsidRDefault="00760F55" w:rsidP="00CA0210">
            <w:pPr>
              <w:rPr>
                <w:rFonts w:ascii="Arial" w:hAnsi="Arial" w:cs="Arial"/>
                <w:b/>
              </w:rPr>
            </w:pPr>
          </w:p>
          <w:p w14:paraId="6B866551" w14:textId="77777777" w:rsidR="00760F55" w:rsidRDefault="00760F55" w:rsidP="00CA0210">
            <w:pPr>
              <w:rPr>
                <w:rFonts w:ascii="Arial" w:hAnsi="Arial" w:cs="Arial"/>
                <w:b/>
              </w:rPr>
            </w:pPr>
          </w:p>
          <w:p w14:paraId="1DE9B59C" w14:textId="77777777" w:rsidR="00760F55" w:rsidRDefault="00760F55" w:rsidP="00CA0210">
            <w:pPr>
              <w:rPr>
                <w:rFonts w:ascii="Arial" w:hAnsi="Arial" w:cs="Arial"/>
                <w:b/>
              </w:rPr>
            </w:pPr>
            <w:r>
              <w:rPr>
                <w:rFonts w:ascii="Arial" w:hAnsi="Arial" w:cs="Arial"/>
                <w:b/>
              </w:rPr>
              <w:t>EQ5D</w:t>
            </w:r>
          </w:p>
          <w:p w14:paraId="29E8EBC7" w14:textId="77777777" w:rsidR="00760F55" w:rsidRDefault="00760F55" w:rsidP="00CA0210">
            <w:pPr>
              <w:rPr>
                <w:rFonts w:ascii="Arial" w:hAnsi="Arial" w:cs="Arial"/>
                <w:b/>
              </w:rPr>
            </w:pPr>
          </w:p>
          <w:p w14:paraId="67A9FD6B" w14:textId="77777777" w:rsidR="00760F55" w:rsidRDefault="00760F55" w:rsidP="00CA0210">
            <w:pPr>
              <w:rPr>
                <w:rFonts w:ascii="Arial" w:hAnsi="Arial" w:cs="Arial"/>
                <w:b/>
              </w:rPr>
            </w:pPr>
          </w:p>
          <w:p w14:paraId="7F6BE0B0" w14:textId="77777777" w:rsidR="00760F55" w:rsidRDefault="00760F55" w:rsidP="00CA0210">
            <w:pPr>
              <w:rPr>
                <w:rFonts w:ascii="Arial" w:hAnsi="Arial" w:cs="Arial"/>
                <w:b/>
              </w:rPr>
            </w:pPr>
          </w:p>
          <w:p w14:paraId="6897B293" w14:textId="77777777" w:rsidR="00760F55" w:rsidRDefault="00760F55" w:rsidP="00CA0210">
            <w:pPr>
              <w:rPr>
                <w:rFonts w:ascii="Arial" w:hAnsi="Arial" w:cs="Arial"/>
                <w:b/>
              </w:rPr>
            </w:pPr>
          </w:p>
          <w:p w14:paraId="1EAAAE4F" w14:textId="77777777" w:rsidR="00760F55" w:rsidRDefault="00760F55" w:rsidP="00CA0210">
            <w:pPr>
              <w:rPr>
                <w:rFonts w:ascii="Arial" w:hAnsi="Arial" w:cs="Arial"/>
                <w:b/>
              </w:rPr>
            </w:pPr>
          </w:p>
          <w:p w14:paraId="14EDDEAC" w14:textId="77777777" w:rsidR="00760F55" w:rsidRDefault="00760F55" w:rsidP="00CA0210">
            <w:pPr>
              <w:rPr>
                <w:rFonts w:ascii="Arial" w:hAnsi="Arial" w:cs="Arial"/>
                <w:b/>
              </w:rPr>
            </w:pPr>
          </w:p>
          <w:p w14:paraId="04843B63" w14:textId="77777777" w:rsidR="00760F55" w:rsidRPr="006A2A72" w:rsidRDefault="00760F55" w:rsidP="00CA0210">
            <w:pPr>
              <w:rPr>
                <w:rFonts w:ascii="Arial" w:hAnsi="Arial" w:cs="Arial"/>
                <w:b/>
              </w:rPr>
            </w:pPr>
          </w:p>
        </w:tc>
        <w:tc>
          <w:tcPr>
            <w:tcW w:w="5028" w:type="dxa"/>
            <w:shd w:val="clear" w:color="auto" w:fill="FFFFFF" w:themeFill="background1"/>
            <w:vAlign w:val="center"/>
          </w:tcPr>
          <w:p w14:paraId="5FE702B4" w14:textId="77777777" w:rsidR="00760F55" w:rsidRDefault="00760F55" w:rsidP="00CA0210">
            <w:pPr>
              <w:rPr>
                <w:rFonts w:ascii="Arial" w:hAnsi="Arial" w:cs="Arial"/>
                <w:b/>
              </w:rPr>
            </w:pPr>
            <w:r>
              <w:rPr>
                <w:rFonts w:ascii="Arial" w:hAnsi="Arial" w:cs="Arial"/>
                <w:b/>
              </w:rPr>
              <w:lastRenderedPageBreak/>
              <w:t xml:space="preserve">Leanne looked over </w:t>
            </w:r>
            <w:proofErr w:type="spellStart"/>
            <w:r>
              <w:rPr>
                <w:rFonts w:ascii="Arial" w:hAnsi="Arial" w:cs="Arial"/>
                <w:b/>
              </w:rPr>
              <w:t>adhoc</w:t>
            </w:r>
            <w:proofErr w:type="spellEnd"/>
            <w:r>
              <w:rPr>
                <w:rFonts w:ascii="Arial" w:hAnsi="Arial" w:cs="Arial"/>
                <w:b/>
              </w:rPr>
              <w:t xml:space="preserve"> Tesni’s case recordings/notes today.</w:t>
            </w:r>
          </w:p>
          <w:p w14:paraId="3C5FA701" w14:textId="77777777" w:rsidR="00760F55" w:rsidRDefault="00760F55" w:rsidP="00CA0210">
            <w:pPr>
              <w:rPr>
                <w:rFonts w:ascii="Arial" w:hAnsi="Arial" w:cs="Arial"/>
                <w:b/>
              </w:rPr>
            </w:pPr>
          </w:p>
          <w:p w14:paraId="3C96B59E" w14:textId="77777777" w:rsidR="00760F55" w:rsidRDefault="00760F55" w:rsidP="00CA0210">
            <w:pPr>
              <w:rPr>
                <w:rFonts w:ascii="Arial" w:hAnsi="Arial" w:cs="Arial"/>
                <w:b/>
              </w:rPr>
            </w:pPr>
            <w:r>
              <w:rPr>
                <w:rFonts w:ascii="Arial" w:hAnsi="Arial" w:cs="Arial"/>
                <w:b/>
              </w:rPr>
              <w:t>1 = PER33915</w:t>
            </w:r>
          </w:p>
          <w:p w14:paraId="7CC24995" w14:textId="77777777" w:rsidR="00760F55" w:rsidRDefault="00760F55" w:rsidP="00CA0210">
            <w:pPr>
              <w:rPr>
                <w:rFonts w:ascii="Arial" w:hAnsi="Arial" w:cs="Arial"/>
                <w:b/>
              </w:rPr>
            </w:pPr>
            <w:r>
              <w:rPr>
                <w:rFonts w:ascii="Arial" w:hAnsi="Arial" w:cs="Arial"/>
                <w:b/>
              </w:rPr>
              <w:t xml:space="preserve">Follow up visit completed – The notes were typed in SOAP format and included all the information that was required to be recorded. Each section was well documented, and it had a good analysis and clear plan moving forward with the patient. </w:t>
            </w:r>
          </w:p>
          <w:p w14:paraId="448DDB81" w14:textId="77777777" w:rsidR="00760F55" w:rsidRDefault="00760F55" w:rsidP="00CA0210">
            <w:pPr>
              <w:rPr>
                <w:rFonts w:ascii="Arial" w:hAnsi="Arial" w:cs="Arial"/>
                <w:b/>
              </w:rPr>
            </w:pPr>
          </w:p>
          <w:p w14:paraId="112ABFCE" w14:textId="77777777" w:rsidR="00760F55" w:rsidRDefault="00760F55" w:rsidP="00CA0210">
            <w:pPr>
              <w:rPr>
                <w:rFonts w:ascii="Arial" w:hAnsi="Arial" w:cs="Arial"/>
                <w:b/>
              </w:rPr>
            </w:pPr>
            <w:r>
              <w:rPr>
                <w:rFonts w:ascii="Arial" w:hAnsi="Arial" w:cs="Arial"/>
                <w:b/>
              </w:rPr>
              <w:t>2 = PER56622</w:t>
            </w:r>
          </w:p>
          <w:p w14:paraId="300CF071" w14:textId="77777777" w:rsidR="00760F55" w:rsidRDefault="00760F55" w:rsidP="00CA0210">
            <w:pPr>
              <w:rPr>
                <w:rFonts w:ascii="Arial" w:hAnsi="Arial" w:cs="Arial"/>
                <w:b/>
              </w:rPr>
            </w:pPr>
            <w:r>
              <w:rPr>
                <w:rFonts w:ascii="Arial" w:hAnsi="Arial" w:cs="Arial"/>
                <w:b/>
              </w:rPr>
              <w:t xml:space="preserve">Initial assessment – Tesni completed a combined OT/PT initial assessment form. It was fruitful with information. There was a clear PMH, Medication </w:t>
            </w:r>
            <w:proofErr w:type="spellStart"/>
            <w:r>
              <w:rPr>
                <w:rFonts w:ascii="Arial" w:hAnsi="Arial" w:cs="Arial"/>
                <w:b/>
              </w:rPr>
              <w:t>Hx</w:t>
            </w:r>
            <w:proofErr w:type="spellEnd"/>
            <w:r>
              <w:rPr>
                <w:rFonts w:ascii="Arial" w:hAnsi="Arial" w:cs="Arial"/>
                <w:b/>
              </w:rPr>
              <w:t xml:space="preserve">, social </w:t>
            </w:r>
            <w:proofErr w:type="spellStart"/>
            <w:r>
              <w:rPr>
                <w:rFonts w:ascii="Arial" w:hAnsi="Arial" w:cs="Arial"/>
                <w:b/>
              </w:rPr>
              <w:t>Hx</w:t>
            </w:r>
            <w:proofErr w:type="spellEnd"/>
            <w:r>
              <w:rPr>
                <w:rFonts w:ascii="Arial" w:hAnsi="Arial" w:cs="Arial"/>
                <w:b/>
              </w:rPr>
              <w:t xml:space="preserve"> was also well documented with lots of information, but at the same time concise. Tesni included a clear list of pt centred goals as well as a plan. </w:t>
            </w:r>
          </w:p>
          <w:p w14:paraId="7B70F823" w14:textId="77777777" w:rsidR="00760F55" w:rsidRDefault="00760F55" w:rsidP="00CA0210">
            <w:pPr>
              <w:rPr>
                <w:rFonts w:ascii="Arial" w:hAnsi="Arial" w:cs="Arial"/>
                <w:b/>
              </w:rPr>
            </w:pPr>
          </w:p>
          <w:p w14:paraId="37EC55CB" w14:textId="77777777" w:rsidR="00760F55" w:rsidRDefault="00760F55" w:rsidP="00CA0210">
            <w:pPr>
              <w:rPr>
                <w:rFonts w:ascii="Arial" w:hAnsi="Arial" w:cs="Arial"/>
                <w:b/>
              </w:rPr>
            </w:pPr>
          </w:p>
          <w:p w14:paraId="00A428FD" w14:textId="77777777" w:rsidR="00760F55" w:rsidRDefault="00760F55" w:rsidP="00CA0210">
            <w:pPr>
              <w:rPr>
                <w:rFonts w:ascii="Arial" w:hAnsi="Arial" w:cs="Arial"/>
                <w:b/>
              </w:rPr>
            </w:pPr>
            <w:r>
              <w:rPr>
                <w:rFonts w:ascii="Arial" w:hAnsi="Arial" w:cs="Arial"/>
                <w:b/>
              </w:rPr>
              <w:t xml:space="preserve">Tesni is completing this requirement with her patients. She has not yet recorded the </w:t>
            </w:r>
            <w:r>
              <w:rPr>
                <w:rFonts w:ascii="Arial" w:hAnsi="Arial" w:cs="Arial"/>
                <w:b/>
              </w:rPr>
              <w:lastRenderedPageBreak/>
              <w:t xml:space="preserve">outcomes on the spreadsheet as she plans to record them at the point of discharge. As it look like therapists apart from 1 are not recording the EQ5D it was agreed that Tesni will record onto the spread sheet at the point of initial assessment and then go back on to record at the point of discharge.   </w:t>
            </w:r>
          </w:p>
          <w:p w14:paraId="34C51607" w14:textId="77777777" w:rsidR="00760F55" w:rsidRDefault="00760F55" w:rsidP="00CA0210">
            <w:pPr>
              <w:rPr>
                <w:rFonts w:ascii="Arial" w:hAnsi="Arial" w:cs="Arial"/>
                <w:b/>
              </w:rPr>
            </w:pPr>
          </w:p>
          <w:p w14:paraId="07EAD327" w14:textId="77777777" w:rsidR="00760F55" w:rsidRDefault="00760F55" w:rsidP="00CA0210">
            <w:pPr>
              <w:rPr>
                <w:rFonts w:ascii="Arial" w:hAnsi="Arial" w:cs="Arial"/>
                <w:b/>
              </w:rPr>
            </w:pPr>
          </w:p>
          <w:p w14:paraId="56B33E85" w14:textId="77777777" w:rsidR="00760F55" w:rsidRDefault="00760F55" w:rsidP="00CA0210">
            <w:pPr>
              <w:rPr>
                <w:rFonts w:ascii="Arial" w:hAnsi="Arial" w:cs="Arial"/>
                <w:b/>
              </w:rPr>
            </w:pPr>
          </w:p>
          <w:p w14:paraId="3572511E" w14:textId="77777777" w:rsidR="00760F55" w:rsidRDefault="00760F55" w:rsidP="00CA0210">
            <w:pPr>
              <w:rPr>
                <w:rFonts w:ascii="Arial" w:hAnsi="Arial" w:cs="Arial"/>
                <w:b/>
              </w:rPr>
            </w:pPr>
          </w:p>
          <w:p w14:paraId="7D9EB121" w14:textId="77777777" w:rsidR="00760F55" w:rsidRDefault="00760F55" w:rsidP="00CA0210">
            <w:pPr>
              <w:rPr>
                <w:rFonts w:ascii="Arial" w:hAnsi="Arial" w:cs="Arial"/>
                <w:b/>
              </w:rPr>
            </w:pPr>
          </w:p>
          <w:p w14:paraId="4BFE38E5" w14:textId="77777777" w:rsidR="00760F55" w:rsidRDefault="00760F55" w:rsidP="00CA0210">
            <w:pPr>
              <w:rPr>
                <w:rFonts w:ascii="Arial" w:hAnsi="Arial" w:cs="Arial"/>
                <w:b/>
              </w:rPr>
            </w:pPr>
          </w:p>
        </w:tc>
        <w:tc>
          <w:tcPr>
            <w:tcW w:w="5029" w:type="dxa"/>
            <w:shd w:val="clear" w:color="auto" w:fill="FFFFFF" w:themeFill="background1"/>
            <w:vAlign w:val="center"/>
          </w:tcPr>
          <w:p w14:paraId="72D99768" w14:textId="77777777" w:rsidR="00760F55" w:rsidRDefault="00760F55" w:rsidP="00CA0210">
            <w:pPr>
              <w:rPr>
                <w:rFonts w:ascii="Arial" w:hAnsi="Arial" w:cs="Arial"/>
                <w:b/>
              </w:rPr>
            </w:pPr>
            <w:r>
              <w:rPr>
                <w:rFonts w:ascii="Arial" w:hAnsi="Arial" w:cs="Arial"/>
                <w:b/>
              </w:rPr>
              <w:lastRenderedPageBreak/>
              <w:t xml:space="preserve">Leanne is very happy with Tesni’s case recordings. They are clear and concise and include everything that is required by the note keeping standards. </w:t>
            </w:r>
          </w:p>
          <w:p w14:paraId="20927867" w14:textId="77777777" w:rsidR="00760F55" w:rsidRDefault="00760F55" w:rsidP="00CA0210">
            <w:pPr>
              <w:rPr>
                <w:rFonts w:ascii="Arial" w:hAnsi="Arial" w:cs="Arial"/>
                <w:b/>
              </w:rPr>
            </w:pPr>
          </w:p>
          <w:p w14:paraId="2E21D891" w14:textId="77777777" w:rsidR="00760F55" w:rsidRDefault="00760F55" w:rsidP="00CA0210">
            <w:pPr>
              <w:rPr>
                <w:rFonts w:ascii="Arial" w:hAnsi="Arial" w:cs="Arial"/>
                <w:b/>
              </w:rPr>
            </w:pPr>
            <w:r>
              <w:rPr>
                <w:rFonts w:ascii="Arial" w:hAnsi="Arial" w:cs="Arial"/>
                <w:b/>
              </w:rPr>
              <w:t xml:space="preserve">Tesni to continue to complete notes to this high standard. </w:t>
            </w:r>
          </w:p>
          <w:p w14:paraId="637E01A6" w14:textId="77777777" w:rsidR="00760F55" w:rsidRDefault="00760F55" w:rsidP="00CA0210">
            <w:pPr>
              <w:rPr>
                <w:rFonts w:ascii="Arial" w:hAnsi="Arial" w:cs="Arial"/>
                <w:b/>
              </w:rPr>
            </w:pPr>
          </w:p>
          <w:p w14:paraId="74122860" w14:textId="77777777" w:rsidR="00760F55" w:rsidRDefault="00760F55" w:rsidP="00CA0210">
            <w:pPr>
              <w:rPr>
                <w:rFonts w:ascii="Arial" w:hAnsi="Arial" w:cs="Arial"/>
                <w:b/>
              </w:rPr>
            </w:pPr>
          </w:p>
          <w:p w14:paraId="77A3DA5D" w14:textId="77777777" w:rsidR="00760F55" w:rsidRDefault="00760F55" w:rsidP="00CA0210">
            <w:pPr>
              <w:rPr>
                <w:rFonts w:ascii="Arial" w:hAnsi="Arial" w:cs="Arial"/>
                <w:b/>
              </w:rPr>
            </w:pPr>
          </w:p>
          <w:p w14:paraId="63FD2CC6" w14:textId="77777777" w:rsidR="00760F55" w:rsidRDefault="00760F55" w:rsidP="00CA0210">
            <w:pPr>
              <w:rPr>
                <w:rFonts w:ascii="Arial" w:hAnsi="Arial" w:cs="Arial"/>
                <w:b/>
              </w:rPr>
            </w:pPr>
          </w:p>
          <w:p w14:paraId="02ABA60A" w14:textId="77777777" w:rsidR="00760F55" w:rsidRDefault="00760F55" w:rsidP="00CA0210">
            <w:pPr>
              <w:rPr>
                <w:rFonts w:ascii="Arial" w:hAnsi="Arial" w:cs="Arial"/>
                <w:b/>
              </w:rPr>
            </w:pPr>
          </w:p>
          <w:p w14:paraId="0E0D75A6" w14:textId="77777777" w:rsidR="00760F55" w:rsidRDefault="00760F55" w:rsidP="00CA0210">
            <w:pPr>
              <w:rPr>
                <w:rFonts w:ascii="Arial" w:hAnsi="Arial" w:cs="Arial"/>
                <w:b/>
              </w:rPr>
            </w:pPr>
          </w:p>
          <w:p w14:paraId="356714A2" w14:textId="77777777" w:rsidR="00760F55" w:rsidRDefault="00760F55" w:rsidP="00CA0210">
            <w:pPr>
              <w:rPr>
                <w:rFonts w:ascii="Arial" w:hAnsi="Arial" w:cs="Arial"/>
                <w:b/>
              </w:rPr>
            </w:pPr>
          </w:p>
          <w:p w14:paraId="4E8F6597" w14:textId="77777777" w:rsidR="00760F55" w:rsidRDefault="00760F55" w:rsidP="00CA0210">
            <w:pPr>
              <w:rPr>
                <w:rFonts w:ascii="Arial" w:hAnsi="Arial" w:cs="Arial"/>
                <w:b/>
              </w:rPr>
            </w:pPr>
          </w:p>
          <w:p w14:paraId="6E392A6B" w14:textId="77777777" w:rsidR="00760F55" w:rsidRDefault="00760F55" w:rsidP="00CA0210">
            <w:pPr>
              <w:rPr>
                <w:rFonts w:ascii="Arial" w:hAnsi="Arial" w:cs="Arial"/>
                <w:b/>
              </w:rPr>
            </w:pPr>
          </w:p>
          <w:p w14:paraId="221D3F89" w14:textId="77777777" w:rsidR="00760F55" w:rsidRDefault="00760F55" w:rsidP="00CA0210">
            <w:pPr>
              <w:rPr>
                <w:rFonts w:ascii="Arial" w:hAnsi="Arial" w:cs="Arial"/>
                <w:b/>
              </w:rPr>
            </w:pPr>
          </w:p>
          <w:p w14:paraId="571B3D90" w14:textId="77777777" w:rsidR="00760F55" w:rsidRDefault="00760F55" w:rsidP="00CA0210">
            <w:pPr>
              <w:rPr>
                <w:rFonts w:ascii="Arial" w:hAnsi="Arial" w:cs="Arial"/>
                <w:b/>
              </w:rPr>
            </w:pPr>
          </w:p>
          <w:p w14:paraId="4B15B280" w14:textId="77777777" w:rsidR="00760F55" w:rsidRDefault="00760F55" w:rsidP="00CA0210">
            <w:pPr>
              <w:rPr>
                <w:rFonts w:ascii="Arial" w:hAnsi="Arial" w:cs="Arial"/>
                <w:b/>
              </w:rPr>
            </w:pPr>
          </w:p>
          <w:p w14:paraId="1A6DB5A3" w14:textId="77777777" w:rsidR="00760F55" w:rsidRDefault="00760F55" w:rsidP="00CA0210">
            <w:pPr>
              <w:rPr>
                <w:rFonts w:ascii="Arial" w:hAnsi="Arial" w:cs="Arial"/>
                <w:b/>
              </w:rPr>
            </w:pPr>
            <w:r>
              <w:rPr>
                <w:rFonts w:ascii="Arial" w:hAnsi="Arial" w:cs="Arial"/>
                <w:b/>
              </w:rPr>
              <w:t xml:space="preserve">Tesni to record onto the spread sheet on both initial and discharge. </w:t>
            </w:r>
          </w:p>
          <w:p w14:paraId="7DDDFF95" w14:textId="77777777" w:rsidR="00760F55" w:rsidRDefault="00760F55" w:rsidP="00CA0210">
            <w:pPr>
              <w:rPr>
                <w:rFonts w:ascii="Arial" w:hAnsi="Arial" w:cs="Arial"/>
                <w:b/>
              </w:rPr>
            </w:pPr>
          </w:p>
          <w:p w14:paraId="48A3015F" w14:textId="77777777" w:rsidR="00760F55" w:rsidRDefault="00760F55" w:rsidP="00CA0210">
            <w:pPr>
              <w:rPr>
                <w:rFonts w:ascii="Arial" w:hAnsi="Arial" w:cs="Arial"/>
                <w:b/>
              </w:rPr>
            </w:pPr>
          </w:p>
          <w:p w14:paraId="3078784C" w14:textId="77777777" w:rsidR="00760F55" w:rsidRDefault="00760F55" w:rsidP="00CA0210">
            <w:pPr>
              <w:rPr>
                <w:rFonts w:ascii="Arial" w:hAnsi="Arial" w:cs="Arial"/>
                <w:b/>
              </w:rPr>
            </w:pPr>
          </w:p>
          <w:p w14:paraId="18ABCCD6" w14:textId="77777777" w:rsidR="00760F55" w:rsidRDefault="00760F55" w:rsidP="00CA0210">
            <w:pPr>
              <w:rPr>
                <w:rFonts w:ascii="Arial" w:hAnsi="Arial" w:cs="Arial"/>
                <w:b/>
              </w:rPr>
            </w:pPr>
          </w:p>
          <w:p w14:paraId="11DDDD53" w14:textId="77777777" w:rsidR="00760F55" w:rsidRDefault="00760F55" w:rsidP="00CA0210">
            <w:pPr>
              <w:rPr>
                <w:rFonts w:ascii="Arial" w:hAnsi="Arial" w:cs="Arial"/>
                <w:b/>
              </w:rPr>
            </w:pPr>
          </w:p>
          <w:p w14:paraId="078079BF" w14:textId="77777777" w:rsidR="00760F55" w:rsidRDefault="00760F55" w:rsidP="00CA0210">
            <w:pPr>
              <w:rPr>
                <w:rFonts w:ascii="Arial" w:hAnsi="Arial" w:cs="Arial"/>
                <w:b/>
              </w:rPr>
            </w:pPr>
          </w:p>
          <w:p w14:paraId="66CB3787" w14:textId="77777777" w:rsidR="00760F55" w:rsidRDefault="00760F55" w:rsidP="00CA0210">
            <w:pPr>
              <w:rPr>
                <w:rFonts w:ascii="Arial" w:hAnsi="Arial" w:cs="Arial"/>
                <w:b/>
              </w:rPr>
            </w:pPr>
          </w:p>
          <w:p w14:paraId="1D1E1727" w14:textId="77777777" w:rsidR="00760F55" w:rsidRDefault="00760F55" w:rsidP="00CA0210">
            <w:pPr>
              <w:rPr>
                <w:rFonts w:ascii="Arial" w:hAnsi="Arial" w:cs="Arial"/>
                <w:b/>
              </w:rPr>
            </w:pPr>
          </w:p>
          <w:p w14:paraId="266AF63B" w14:textId="77777777" w:rsidR="00760F55" w:rsidRDefault="00760F55" w:rsidP="00CA0210">
            <w:pPr>
              <w:rPr>
                <w:rFonts w:ascii="Arial" w:hAnsi="Arial" w:cs="Arial"/>
                <w:b/>
              </w:rPr>
            </w:pPr>
          </w:p>
          <w:p w14:paraId="7074FEB6" w14:textId="77777777" w:rsidR="00760F55" w:rsidRDefault="00760F55" w:rsidP="00CA0210">
            <w:pPr>
              <w:rPr>
                <w:rFonts w:ascii="Arial" w:hAnsi="Arial" w:cs="Arial"/>
                <w:b/>
              </w:rPr>
            </w:pPr>
          </w:p>
          <w:p w14:paraId="535C7EAF" w14:textId="77777777" w:rsidR="00760F55" w:rsidRPr="006A2A72" w:rsidRDefault="00760F55" w:rsidP="00CA0210">
            <w:pPr>
              <w:rPr>
                <w:rFonts w:ascii="Arial" w:hAnsi="Arial" w:cs="Arial"/>
                <w:b/>
              </w:rPr>
            </w:pPr>
            <w:r>
              <w:rPr>
                <w:rFonts w:ascii="Arial" w:hAnsi="Arial" w:cs="Arial"/>
                <w:b/>
              </w:rPr>
              <w:t xml:space="preserve"> </w:t>
            </w:r>
          </w:p>
        </w:tc>
        <w:tc>
          <w:tcPr>
            <w:tcW w:w="1283" w:type="dxa"/>
            <w:shd w:val="clear" w:color="auto" w:fill="FFFFFF" w:themeFill="background1"/>
            <w:vAlign w:val="center"/>
          </w:tcPr>
          <w:p w14:paraId="1E74CF13" w14:textId="77777777" w:rsidR="00760F55" w:rsidRDefault="00760F55" w:rsidP="00CA0210">
            <w:pPr>
              <w:jc w:val="center"/>
              <w:rPr>
                <w:rFonts w:ascii="Arial" w:hAnsi="Arial" w:cs="Arial"/>
                <w:b/>
              </w:rPr>
            </w:pPr>
            <w:r>
              <w:rPr>
                <w:rFonts w:ascii="Arial" w:hAnsi="Arial" w:cs="Arial"/>
                <w:b/>
              </w:rPr>
              <w:lastRenderedPageBreak/>
              <w:t xml:space="preserve">Ongoing </w:t>
            </w:r>
          </w:p>
          <w:p w14:paraId="0238DB08" w14:textId="77777777" w:rsidR="00760F55" w:rsidRDefault="00760F55" w:rsidP="00CA0210">
            <w:pPr>
              <w:jc w:val="center"/>
              <w:rPr>
                <w:rFonts w:ascii="Arial" w:hAnsi="Arial" w:cs="Arial"/>
                <w:b/>
              </w:rPr>
            </w:pPr>
          </w:p>
          <w:p w14:paraId="5A376E30" w14:textId="77777777" w:rsidR="00760F55" w:rsidRDefault="00760F55" w:rsidP="00CA0210">
            <w:pPr>
              <w:jc w:val="center"/>
              <w:rPr>
                <w:rFonts w:ascii="Arial" w:hAnsi="Arial" w:cs="Arial"/>
                <w:b/>
              </w:rPr>
            </w:pPr>
          </w:p>
          <w:p w14:paraId="1B8B0EB2" w14:textId="77777777" w:rsidR="00760F55" w:rsidRDefault="00760F55" w:rsidP="00CA0210">
            <w:pPr>
              <w:jc w:val="center"/>
              <w:rPr>
                <w:rFonts w:ascii="Arial" w:hAnsi="Arial" w:cs="Arial"/>
                <w:b/>
              </w:rPr>
            </w:pPr>
          </w:p>
          <w:p w14:paraId="40BF7252" w14:textId="77777777" w:rsidR="00760F55" w:rsidRDefault="00760F55" w:rsidP="00CA0210">
            <w:pPr>
              <w:jc w:val="center"/>
              <w:rPr>
                <w:rFonts w:ascii="Arial" w:hAnsi="Arial" w:cs="Arial"/>
                <w:b/>
              </w:rPr>
            </w:pPr>
          </w:p>
          <w:p w14:paraId="0B917B59" w14:textId="77777777" w:rsidR="00760F55" w:rsidRDefault="00760F55" w:rsidP="00CA0210">
            <w:pPr>
              <w:jc w:val="center"/>
              <w:rPr>
                <w:rFonts w:ascii="Arial" w:hAnsi="Arial" w:cs="Arial"/>
                <w:b/>
              </w:rPr>
            </w:pPr>
          </w:p>
          <w:p w14:paraId="6735CAB7" w14:textId="77777777" w:rsidR="00760F55" w:rsidRDefault="00760F55" w:rsidP="00CA0210">
            <w:pPr>
              <w:jc w:val="center"/>
              <w:rPr>
                <w:rFonts w:ascii="Arial" w:hAnsi="Arial" w:cs="Arial"/>
                <w:b/>
              </w:rPr>
            </w:pPr>
          </w:p>
          <w:p w14:paraId="15AEAFF7" w14:textId="77777777" w:rsidR="00760F55" w:rsidRDefault="00760F55" w:rsidP="00CA0210">
            <w:pPr>
              <w:jc w:val="center"/>
              <w:rPr>
                <w:rFonts w:ascii="Arial" w:hAnsi="Arial" w:cs="Arial"/>
                <w:b/>
              </w:rPr>
            </w:pPr>
          </w:p>
          <w:p w14:paraId="69A15644" w14:textId="77777777" w:rsidR="00760F55" w:rsidRDefault="00760F55" w:rsidP="00CA0210">
            <w:pPr>
              <w:jc w:val="center"/>
              <w:rPr>
                <w:rFonts w:ascii="Arial" w:hAnsi="Arial" w:cs="Arial"/>
                <w:b/>
              </w:rPr>
            </w:pPr>
          </w:p>
          <w:p w14:paraId="6D77701A" w14:textId="77777777" w:rsidR="00760F55" w:rsidRDefault="00760F55" w:rsidP="00CA0210">
            <w:pPr>
              <w:jc w:val="center"/>
              <w:rPr>
                <w:rFonts w:ascii="Arial" w:hAnsi="Arial" w:cs="Arial"/>
                <w:b/>
              </w:rPr>
            </w:pPr>
          </w:p>
          <w:p w14:paraId="1A1489E3" w14:textId="77777777" w:rsidR="00760F55" w:rsidRDefault="00760F55" w:rsidP="00CA0210">
            <w:pPr>
              <w:jc w:val="center"/>
              <w:rPr>
                <w:rFonts w:ascii="Arial" w:hAnsi="Arial" w:cs="Arial"/>
                <w:b/>
              </w:rPr>
            </w:pPr>
          </w:p>
          <w:p w14:paraId="20FA876F" w14:textId="77777777" w:rsidR="00760F55" w:rsidRDefault="00760F55" w:rsidP="00CA0210">
            <w:pPr>
              <w:jc w:val="center"/>
              <w:rPr>
                <w:rFonts w:ascii="Arial" w:hAnsi="Arial" w:cs="Arial"/>
                <w:b/>
              </w:rPr>
            </w:pPr>
          </w:p>
          <w:p w14:paraId="462A691E" w14:textId="77777777" w:rsidR="00760F55" w:rsidRDefault="00760F55" w:rsidP="00CA0210">
            <w:pPr>
              <w:jc w:val="center"/>
              <w:rPr>
                <w:rFonts w:ascii="Arial" w:hAnsi="Arial" w:cs="Arial"/>
                <w:b/>
              </w:rPr>
            </w:pPr>
            <w:r>
              <w:rPr>
                <w:rFonts w:ascii="Arial" w:hAnsi="Arial" w:cs="Arial"/>
                <w:b/>
              </w:rPr>
              <w:t>Ongoing</w:t>
            </w:r>
          </w:p>
          <w:p w14:paraId="640F7BCA" w14:textId="77777777" w:rsidR="00760F55" w:rsidRDefault="00760F55" w:rsidP="00CA0210">
            <w:pPr>
              <w:jc w:val="center"/>
              <w:rPr>
                <w:rFonts w:ascii="Arial" w:hAnsi="Arial" w:cs="Arial"/>
                <w:b/>
              </w:rPr>
            </w:pPr>
          </w:p>
          <w:p w14:paraId="410CD0B2" w14:textId="77777777" w:rsidR="00760F55" w:rsidRDefault="00760F55" w:rsidP="00CA0210">
            <w:pPr>
              <w:jc w:val="center"/>
              <w:rPr>
                <w:rFonts w:ascii="Arial" w:hAnsi="Arial" w:cs="Arial"/>
                <w:b/>
              </w:rPr>
            </w:pPr>
          </w:p>
          <w:p w14:paraId="23AF0E1D" w14:textId="77777777" w:rsidR="00760F55" w:rsidRDefault="00760F55" w:rsidP="00CA0210">
            <w:pPr>
              <w:jc w:val="center"/>
              <w:rPr>
                <w:rFonts w:ascii="Arial" w:hAnsi="Arial" w:cs="Arial"/>
                <w:b/>
              </w:rPr>
            </w:pPr>
          </w:p>
          <w:p w14:paraId="0DBD3306" w14:textId="77777777" w:rsidR="00760F55" w:rsidRDefault="00760F55" w:rsidP="00CA0210">
            <w:pPr>
              <w:jc w:val="center"/>
              <w:rPr>
                <w:rFonts w:ascii="Arial" w:hAnsi="Arial" w:cs="Arial"/>
                <w:b/>
              </w:rPr>
            </w:pPr>
          </w:p>
          <w:p w14:paraId="2E5B2168" w14:textId="77777777" w:rsidR="00760F55" w:rsidRPr="006A2A72" w:rsidRDefault="00760F55" w:rsidP="00CA0210">
            <w:pPr>
              <w:rPr>
                <w:rFonts w:ascii="Arial" w:hAnsi="Arial" w:cs="Arial"/>
                <w:b/>
              </w:rPr>
            </w:pPr>
          </w:p>
        </w:tc>
        <w:tc>
          <w:tcPr>
            <w:tcW w:w="1275" w:type="dxa"/>
            <w:shd w:val="clear" w:color="auto" w:fill="FFFFFF" w:themeFill="background1"/>
            <w:vAlign w:val="center"/>
          </w:tcPr>
          <w:p w14:paraId="791D5D68" w14:textId="77777777" w:rsidR="00760F55" w:rsidRDefault="00760F55" w:rsidP="00CA0210">
            <w:pPr>
              <w:rPr>
                <w:rFonts w:ascii="Arial" w:hAnsi="Arial" w:cs="Arial"/>
                <w:b/>
              </w:rPr>
            </w:pPr>
          </w:p>
          <w:p w14:paraId="76955BAF" w14:textId="77777777" w:rsidR="00760F55" w:rsidRDefault="00760F55" w:rsidP="00CA0210">
            <w:pPr>
              <w:jc w:val="center"/>
              <w:rPr>
                <w:rFonts w:ascii="Arial" w:hAnsi="Arial" w:cs="Arial"/>
                <w:b/>
              </w:rPr>
            </w:pPr>
          </w:p>
          <w:p w14:paraId="5AEB40FC" w14:textId="77777777" w:rsidR="00760F55" w:rsidRDefault="00760F55" w:rsidP="00CA0210">
            <w:pPr>
              <w:jc w:val="center"/>
              <w:rPr>
                <w:rFonts w:ascii="Arial" w:hAnsi="Arial" w:cs="Arial"/>
                <w:b/>
              </w:rPr>
            </w:pPr>
          </w:p>
          <w:p w14:paraId="0E28D97E" w14:textId="77777777" w:rsidR="00760F55" w:rsidRDefault="00760F55" w:rsidP="00CA0210">
            <w:pPr>
              <w:jc w:val="center"/>
              <w:rPr>
                <w:rFonts w:ascii="Arial" w:hAnsi="Arial" w:cs="Arial"/>
                <w:b/>
              </w:rPr>
            </w:pPr>
          </w:p>
          <w:p w14:paraId="502C775C" w14:textId="77777777" w:rsidR="00760F55" w:rsidRDefault="00760F55" w:rsidP="00CA0210">
            <w:pPr>
              <w:jc w:val="center"/>
              <w:rPr>
                <w:rFonts w:ascii="Arial" w:hAnsi="Arial" w:cs="Arial"/>
                <w:b/>
              </w:rPr>
            </w:pPr>
          </w:p>
          <w:p w14:paraId="54EBF44A" w14:textId="77777777" w:rsidR="00760F55" w:rsidRDefault="00760F55" w:rsidP="00CA0210">
            <w:pPr>
              <w:jc w:val="center"/>
              <w:rPr>
                <w:rFonts w:ascii="Arial" w:hAnsi="Arial" w:cs="Arial"/>
                <w:b/>
              </w:rPr>
            </w:pPr>
          </w:p>
          <w:p w14:paraId="7B079BFD" w14:textId="77777777" w:rsidR="00760F55" w:rsidRDefault="00760F55" w:rsidP="00CA0210">
            <w:pPr>
              <w:jc w:val="center"/>
              <w:rPr>
                <w:rFonts w:ascii="Arial" w:hAnsi="Arial" w:cs="Arial"/>
                <w:b/>
              </w:rPr>
            </w:pPr>
            <w:r>
              <w:rPr>
                <w:rFonts w:ascii="Arial" w:hAnsi="Arial" w:cs="Arial"/>
                <w:b/>
              </w:rPr>
              <w:t xml:space="preserve">Tesni </w:t>
            </w:r>
          </w:p>
          <w:p w14:paraId="6DF82255" w14:textId="77777777" w:rsidR="00760F55" w:rsidRDefault="00760F55" w:rsidP="00CA0210">
            <w:pPr>
              <w:jc w:val="center"/>
              <w:rPr>
                <w:rFonts w:ascii="Arial" w:hAnsi="Arial" w:cs="Arial"/>
                <w:b/>
              </w:rPr>
            </w:pPr>
          </w:p>
          <w:p w14:paraId="634A0698" w14:textId="77777777" w:rsidR="00760F55" w:rsidRDefault="00760F55" w:rsidP="00CA0210">
            <w:pPr>
              <w:rPr>
                <w:rFonts w:ascii="Arial" w:hAnsi="Arial" w:cs="Arial"/>
                <w:b/>
              </w:rPr>
            </w:pPr>
          </w:p>
          <w:p w14:paraId="29EBEED4" w14:textId="77777777" w:rsidR="00760F55" w:rsidRDefault="00760F55" w:rsidP="00CA0210">
            <w:pPr>
              <w:jc w:val="center"/>
              <w:rPr>
                <w:rFonts w:ascii="Arial" w:hAnsi="Arial" w:cs="Arial"/>
                <w:b/>
              </w:rPr>
            </w:pPr>
          </w:p>
          <w:p w14:paraId="5B360D49" w14:textId="77777777" w:rsidR="00760F55" w:rsidRDefault="00760F55" w:rsidP="00CA0210">
            <w:pPr>
              <w:jc w:val="center"/>
              <w:rPr>
                <w:rFonts w:ascii="Arial" w:hAnsi="Arial" w:cs="Arial"/>
                <w:b/>
              </w:rPr>
            </w:pPr>
          </w:p>
          <w:p w14:paraId="43A8944B" w14:textId="77777777" w:rsidR="00760F55" w:rsidRDefault="00760F55" w:rsidP="00CA0210">
            <w:pPr>
              <w:jc w:val="center"/>
              <w:rPr>
                <w:rFonts w:ascii="Arial" w:hAnsi="Arial" w:cs="Arial"/>
                <w:b/>
              </w:rPr>
            </w:pPr>
          </w:p>
          <w:p w14:paraId="354DD4DE" w14:textId="77777777" w:rsidR="00760F55" w:rsidRDefault="00760F55" w:rsidP="00CA0210">
            <w:pPr>
              <w:jc w:val="center"/>
              <w:rPr>
                <w:rFonts w:ascii="Arial" w:hAnsi="Arial" w:cs="Arial"/>
                <w:b/>
              </w:rPr>
            </w:pPr>
          </w:p>
          <w:p w14:paraId="05EC1767" w14:textId="77777777" w:rsidR="00760F55" w:rsidRDefault="00760F55" w:rsidP="00CA0210">
            <w:pPr>
              <w:jc w:val="center"/>
              <w:rPr>
                <w:rFonts w:ascii="Arial" w:hAnsi="Arial" w:cs="Arial"/>
                <w:b/>
              </w:rPr>
            </w:pPr>
          </w:p>
          <w:p w14:paraId="4D4A7A39" w14:textId="77777777" w:rsidR="00760F55" w:rsidRDefault="00760F55" w:rsidP="00CA0210">
            <w:pPr>
              <w:jc w:val="center"/>
              <w:rPr>
                <w:rFonts w:ascii="Arial" w:hAnsi="Arial" w:cs="Arial"/>
                <w:b/>
              </w:rPr>
            </w:pPr>
          </w:p>
          <w:p w14:paraId="3D3FB233" w14:textId="77777777" w:rsidR="00760F55" w:rsidRDefault="00760F55" w:rsidP="00CA0210">
            <w:pPr>
              <w:jc w:val="center"/>
              <w:rPr>
                <w:rFonts w:ascii="Arial" w:hAnsi="Arial" w:cs="Arial"/>
                <w:b/>
              </w:rPr>
            </w:pPr>
          </w:p>
          <w:p w14:paraId="4FA43208" w14:textId="77777777" w:rsidR="00760F55" w:rsidRDefault="00760F55" w:rsidP="00CA0210">
            <w:pPr>
              <w:jc w:val="center"/>
              <w:rPr>
                <w:rFonts w:ascii="Arial" w:hAnsi="Arial" w:cs="Arial"/>
                <w:b/>
              </w:rPr>
            </w:pPr>
          </w:p>
          <w:p w14:paraId="69203F23" w14:textId="77777777" w:rsidR="00760F55" w:rsidRDefault="00760F55" w:rsidP="00CA0210">
            <w:pPr>
              <w:jc w:val="center"/>
              <w:rPr>
                <w:rFonts w:ascii="Arial" w:hAnsi="Arial" w:cs="Arial"/>
                <w:b/>
              </w:rPr>
            </w:pPr>
          </w:p>
          <w:p w14:paraId="15230094" w14:textId="77777777" w:rsidR="00760F55" w:rsidRDefault="00760F55" w:rsidP="00CA0210">
            <w:pPr>
              <w:jc w:val="center"/>
              <w:rPr>
                <w:rFonts w:ascii="Arial" w:hAnsi="Arial" w:cs="Arial"/>
                <w:b/>
              </w:rPr>
            </w:pPr>
            <w:r>
              <w:rPr>
                <w:rFonts w:ascii="Arial" w:hAnsi="Arial" w:cs="Arial"/>
                <w:b/>
              </w:rPr>
              <w:t>Tesni</w:t>
            </w:r>
          </w:p>
          <w:p w14:paraId="7AD9DF97" w14:textId="77777777" w:rsidR="00760F55" w:rsidRDefault="00760F55" w:rsidP="00CA0210">
            <w:pPr>
              <w:jc w:val="center"/>
              <w:rPr>
                <w:rFonts w:ascii="Arial" w:hAnsi="Arial" w:cs="Arial"/>
                <w:b/>
              </w:rPr>
            </w:pPr>
          </w:p>
          <w:p w14:paraId="13639C0B" w14:textId="77777777" w:rsidR="00760F55" w:rsidRDefault="00760F55" w:rsidP="00CA0210">
            <w:pPr>
              <w:jc w:val="center"/>
              <w:rPr>
                <w:rFonts w:ascii="Arial" w:hAnsi="Arial" w:cs="Arial"/>
                <w:b/>
              </w:rPr>
            </w:pPr>
          </w:p>
          <w:p w14:paraId="6F6612F5" w14:textId="77777777" w:rsidR="00760F55" w:rsidRDefault="00760F55" w:rsidP="00CA0210">
            <w:pPr>
              <w:jc w:val="center"/>
              <w:rPr>
                <w:rFonts w:ascii="Arial" w:hAnsi="Arial" w:cs="Arial"/>
                <w:b/>
              </w:rPr>
            </w:pPr>
          </w:p>
          <w:p w14:paraId="39F22D5A" w14:textId="77777777" w:rsidR="00760F55" w:rsidRDefault="00760F55" w:rsidP="00CA0210">
            <w:pPr>
              <w:jc w:val="center"/>
              <w:rPr>
                <w:rFonts w:ascii="Arial" w:hAnsi="Arial" w:cs="Arial"/>
                <w:b/>
              </w:rPr>
            </w:pPr>
          </w:p>
          <w:p w14:paraId="1AC2A259" w14:textId="77777777" w:rsidR="00760F55" w:rsidRDefault="00760F55" w:rsidP="00CA0210">
            <w:pPr>
              <w:jc w:val="center"/>
              <w:rPr>
                <w:rFonts w:ascii="Arial" w:hAnsi="Arial" w:cs="Arial"/>
                <w:b/>
              </w:rPr>
            </w:pPr>
          </w:p>
          <w:p w14:paraId="37DB0334" w14:textId="77777777" w:rsidR="00760F55" w:rsidRDefault="00760F55" w:rsidP="00CA0210">
            <w:pPr>
              <w:rPr>
                <w:rFonts w:ascii="Arial" w:hAnsi="Arial" w:cs="Arial"/>
                <w:b/>
              </w:rPr>
            </w:pPr>
          </w:p>
          <w:p w14:paraId="6816B7AE" w14:textId="77777777" w:rsidR="00760F55" w:rsidRDefault="00760F55" w:rsidP="00CA0210">
            <w:pPr>
              <w:jc w:val="center"/>
              <w:rPr>
                <w:rFonts w:ascii="Arial" w:hAnsi="Arial" w:cs="Arial"/>
                <w:b/>
              </w:rPr>
            </w:pPr>
          </w:p>
          <w:p w14:paraId="4A918D97" w14:textId="77777777" w:rsidR="00760F55" w:rsidRDefault="00760F55" w:rsidP="00CA0210">
            <w:pPr>
              <w:jc w:val="center"/>
              <w:rPr>
                <w:rFonts w:ascii="Arial" w:hAnsi="Arial" w:cs="Arial"/>
                <w:b/>
              </w:rPr>
            </w:pPr>
          </w:p>
          <w:p w14:paraId="4CF1AB9A" w14:textId="77777777" w:rsidR="00760F55" w:rsidRDefault="00760F55" w:rsidP="00CA0210">
            <w:pPr>
              <w:jc w:val="center"/>
              <w:rPr>
                <w:rFonts w:ascii="Arial" w:hAnsi="Arial" w:cs="Arial"/>
                <w:b/>
              </w:rPr>
            </w:pPr>
          </w:p>
          <w:p w14:paraId="6E51134D" w14:textId="77777777" w:rsidR="00760F55" w:rsidRDefault="00760F55" w:rsidP="00CA0210">
            <w:pPr>
              <w:jc w:val="center"/>
              <w:rPr>
                <w:rFonts w:ascii="Arial" w:hAnsi="Arial" w:cs="Arial"/>
                <w:b/>
              </w:rPr>
            </w:pPr>
          </w:p>
          <w:p w14:paraId="375E6171" w14:textId="77777777" w:rsidR="00760F55" w:rsidRPr="006A2A72" w:rsidRDefault="00760F55" w:rsidP="00CA0210">
            <w:pPr>
              <w:rPr>
                <w:rFonts w:ascii="Arial" w:hAnsi="Arial" w:cs="Arial"/>
                <w:b/>
              </w:rPr>
            </w:pPr>
            <w:r>
              <w:rPr>
                <w:rFonts w:ascii="Arial" w:hAnsi="Arial" w:cs="Arial"/>
                <w:b/>
              </w:rPr>
              <w:t xml:space="preserve">  </w:t>
            </w:r>
          </w:p>
        </w:tc>
      </w:tr>
    </w:tbl>
    <w:p w14:paraId="645CA509" w14:textId="77777777" w:rsidR="00760F55" w:rsidRDefault="00760F55" w:rsidP="00760F55">
      <w:pPr>
        <w:rPr>
          <w:rFonts w:ascii="Arial" w:hAnsi="Arial" w:cs="Arial"/>
        </w:rPr>
      </w:pPr>
    </w:p>
    <w:p w14:paraId="513438CA" w14:textId="77777777" w:rsidR="00760F55" w:rsidRPr="004A37D4" w:rsidRDefault="00760F55" w:rsidP="00760F55">
      <w:pPr>
        <w:ind w:left="-993"/>
        <w:rPr>
          <w:rFonts w:ascii="Arial" w:hAnsi="Arial" w:cs="Arial"/>
          <w:b/>
        </w:rPr>
      </w:pPr>
      <w:r w:rsidRPr="004A37D4">
        <w:rPr>
          <w:rFonts w:ascii="Arial" w:hAnsi="Arial" w:cs="Arial"/>
          <w:b/>
        </w:rPr>
        <w:t>Work Plan:</w:t>
      </w:r>
    </w:p>
    <w:tbl>
      <w:tblPr>
        <w:tblW w:w="1573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1417"/>
        <w:gridCol w:w="6379"/>
        <w:gridCol w:w="992"/>
        <w:gridCol w:w="1308"/>
        <w:gridCol w:w="2979"/>
      </w:tblGrid>
      <w:tr w:rsidR="00760F55" w:rsidRPr="00761E46" w14:paraId="3430DA3C" w14:textId="77777777" w:rsidTr="00CA0210">
        <w:trPr>
          <w:trHeight w:val="362"/>
        </w:trPr>
        <w:tc>
          <w:tcPr>
            <w:tcW w:w="2660" w:type="dxa"/>
            <w:shd w:val="clear" w:color="auto" w:fill="E7E6E6" w:themeFill="background2"/>
          </w:tcPr>
          <w:p w14:paraId="5B737426" w14:textId="77777777" w:rsidR="00760F55" w:rsidRPr="00761E46" w:rsidRDefault="00760F55" w:rsidP="00CA0210">
            <w:pPr>
              <w:rPr>
                <w:rFonts w:ascii="Arial" w:hAnsi="Arial" w:cs="Arial"/>
                <w:b/>
                <w:bCs/>
              </w:rPr>
            </w:pPr>
            <w:r>
              <w:rPr>
                <w:rFonts w:ascii="Arial" w:hAnsi="Arial" w:cs="Arial"/>
                <w:b/>
                <w:bCs/>
              </w:rPr>
              <w:t>Duty/Project/Meeting or Group representation:</w:t>
            </w:r>
          </w:p>
        </w:tc>
        <w:tc>
          <w:tcPr>
            <w:tcW w:w="1417" w:type="dxa"/>
            <w:shd w:val="clear" w:color="auto" w:fill="E7E6E6" w:themeFill="background2"/>
          </w:tcPr>
          <w:p w14:paraId="773BBCAE" w14:textId="77777777" w:rsidR="00760F55" w:rsidRDefault="00760F55" w:rsidP="00CA0210">
            <w:pPr>
              <w:rPr>
                <w:rFonts w:ascii="Arial" w:hAnsi="Arial" w:cs="Arial"/>
                <w:b/>
                <w:bCs/>
              </w:rPr>
            </w:pPr>
            <w:r>
              <w:rPr>
                <w:rFonts w:ascii="Arial" w:hAnsi="Arial" w:cs="Arial"/>
                <w:b/>
                <w:bCs/>
              </w:rPr>
              <w:t>Frequency and time taken</w:t>
            </w:r>
          </w:p>
          <w:p w14:paraId="49C2481C" w14:textId="77777777" w:rsidR="00760F55" w:rsidRPr="00761E46" w:rsidRDefault="00760F55" w:rsidP="00CA0210">
            <w:pPr>
              <w:rPr>
                <w:rFonts w:ascii="Arial" w:hAnsi="Arial" w:cs="Arial"/>
                <w:b/>
                <w:bCs/>
              </w:rPr>
            </w:pPr>
          </w:p>
        </w:tc>
        <w:tc>
          <w:tcPr>
            <w:tcW w:w="6379" w:type="dxa"/>
            <w:shd w:val="clear" w:color="auto" w:fill="E7E6E6" w:themeFill="background2"/>
          </w:tcPr>
          <w:p w14:paraId="3D553F67" w14:textId="77777777" w:rsidR="00760F55" w:rsidRPr="00761E46" w:rsidRDefault="00760F55" w:rsidP="00CA0210">
            <w:pPr>
              <w:rPr>
                <w:rFonts w:ascii="Arial" w:hAnsi="Arial" w:cs="Arial"/>
                <w:b/>
                <w:bCs/>
              </w:rPr>
            </w:pPr>
            <w:r>
              <w:rPr>
                <w:rFonts w:ascii="Arial" w:hAnsi="Arial" w:cs="Arial"/>
                <w:b/>
                <w:bCs/>
              </w:rPr>
              <w:t>Progress/Status/Update/Actions outstanding</w:t>
            </w:r>
          </w:p>
        </w:tc>
        <w:tc>
          <w:tcPr>
            <w:tcW w:w="992" w:type="dxa"/>
            <w:shd w:val="clear" w:color="auto" w:fill="E7E6E6" w:themeFill="background2"/>
          </w:tcPr>
          <w:p w14:paraId="0A6E151C" w14:textId="77777777" w:rsidR="00760F55" w:rsidRPr="00761E46" w:rsidRDefault="00760F55" w:rsidP="00CA0210">
            <w:pPr>
              <w:rPr>
                <w:rFonts w:ascii="Arial" w:hAnsi="Arial" w:cs="Arial"/>
                <w:b/>
                <w:bCs/>
              </w:rPr>
            </w:pPr>
            <w:r>
              <w:rPr>
                <w:rFonts w:ascii="Arial" w:hAnsi="Arial" w:cs="Arial"/>
                <w:b/>
                <w:bCs/>
              </w:rPr>
              <w:t>Priority</w:t>
            </w:r>
          </w:p>
        </w:tc>
        <w:tc>
          <w:tcPr>
            <w:tcW w:w="1308" w:type="dxa"/>
            <w:shd w:val="clear" w:color="auto" w:fill="E7E6E6" w:themeFill="background2"/>
          </w:tcPr>
          <w:p w14:paraId="3C2C799C" w14:textId="77777777" w:rsidR="00760F55" w:rsidRPr="00761E46" w:rsidRDefault="00760F55" w:rsidP="00CA0210">
            <w:pPr>
              <w:rPr>
                <w:rFonts w:ascii="Arial" w:hAnsi="Arial" w:cs="Arial"/>
                <w:b/>
                <w:bCs/>
              </w:rPr>
            </w:pPr>
            <w:r>
              <w:rPr>
                <w:rFonts w:ascii="Arial" w:hAnsi="Arial" w:cs="Arial"/>
                <w:b/>
                <w:bCs/>
              </w:rPr>
              <w:t>Target Date</w:t>
            </w:r>
          </w:p>
        </w:tc>
        <w:tc>
          <w:tcPr>
            <w:tcW w:w="2979" w:type="dxa"/>
            <w:shd w:val="clear" w:color="auto" w:fill="E7E6E6" w:themeFill="background2"/>
          </w:tcPr>
          <w:p w14:paraId="1142367B" w14:textId="77777777" w:rsidR="00760F55" w:rsidRPr="00761E46" w:rsidRDefault="00760F55" w:rsidP="00CA0210">
            <w:pPr>
              <w:rPr>
                <w:rFonts w:ascii="Arial" w:hAnsi="Arial" w:cs="Arial"/>
                <w:b/>
                <w:bCs/>
              </w:rPr>
            </w:pPr>
            <w:r w:rsidRPr="00761E46">
              <w:rPr>
                <w:rFonts w:ascii="Arial" w:hAnsi="Arial" w:cs="Arial"/>
                <w:b/>
                <w:bCs/>
              </w:rPr>
              <w:t>PROGRESS</w:t>
            </w:r>
          </w:p>
        </w:tc>
      </w:tr>
      <w:tr w:rsidR="00760F55" w:rsidRPr="00761E46" w14:paraId="5C0BA915" w14:textId="77777777" w:rsidTr="00CA0210">
        <w:trPr>
          <w:trHeight w:val="362"/>
        </w:trPr>
        <w:tc>
          <w:tcPr>
            <w:tcW w:w="2660" w:type="dxa"/>
          </w:tcPr>
          <w:p w14:paraId="5131098F" w14:textId="77777777" w:rsidR="00760F55" w:rsidRPr="00761E46" w:rsidRDefault="00760F55" w:rsidP="00CA0210">
            <w:pPr>
              <w:rPr>
                <w:rFonts w:ascii="Arial" w:hAnsi="Arial" w:cs="Arial"/>
                <w:b/>
                <w:bCs/>
              </w:rPr>
            </w:pPr>
            <w:r>
              <w:rPr>
                <w:rFonts w:ascii="Arial" w:hAnsi="Arial" w:cs="Arial"/>
                <w:b/>
                <w:bCs/>
              </w:rPr>
              <w:t>Presenting on Parkinson’s Disease in the in service ICMDT meeting</w:t>
            </w:r>
          </w:p>
        </w:tc>
        <w:tc>
          <w:tcPr>
            <w:tcW w:w="1417" w:type="dxa"/>
          </w:tcPr>
          <w:p w14:paraId="6148A404" w14:textId="77777777" w:rsidR="00760F55" w:rsidRPr="00761E46" w:rsidRDefault="00760F55" w:rsidP="00CA0210">
            <w:pPr>
              <w:rPr>
                <w:rFonts w:ascii="Arial" w:hAnsi="Arial" w:cs="Arial"/>
                <w:b/>
                <w:bCs/>
              </w:rPr>
            </w:pPr>
            <w:r>
              <w:rPr>
                <w:rFonts w:ascii="Arial" w:hAnsi="Arial" w:cs="Arial"/>
                <w:b/>
                <w:bCs/>
              </w:rPr>
              <w:t>Tesni to liaise with Chinazom for a date</w:t>
            </w:r>
          </w:p>
        </w:tc>
        <w:tc>
          <w:tcPr>
            <w:tcW w:w="6379" w:type="dxa"/>
          </w:tcPr>
          <w:p w14:paraId="3AC90AF7" w14:textId="77777777" w:rsidR="00760F55" w:rsidRPr="00761E46" w:rsidRDefault="00760F55" w:rsidP="00CA0210">
            <w:pPr>
              <w:rPr>
                <w:rFonts w:ascii="Arial" w:hAnsi="Arial" w:cs="Arial"/>
                <w:b/>
                <w:bCs/>
              </w:rPr>
            </w:pPr>
            <w:r>
              <w:rPr>
                <w:rFonts w:ascii="Arial" w:hAnsi="Arial" w:cs="Arial"/>
                <w:b/>
                <w:bCs/>
              </w:rPr>
              <w:t xml:space="preserve">Finish the presentation and liaise with Chinazom re a date to present. </w:t>
            </w:r>
          </w:p>
        </w:tc>
        <w:tc>
          <w:tcPr>
            <w:tcW w:w="992" w:type="dxa"/>
          </w:tcPr>
          <w:p w14:paraId="4DB67395" w14:textId="77777777" w:rsidR="00760F55" w:rsidRPr="00761E46" w:rsidRDefault="00760F55" w:rsidP="00CA0210">
            <w:pPr>
              <w:rPr>
                <w:rFonts w:ascii="Arial" w:hAnsi="Arial" w:cs="Arial"/>
                <w:b/>
                <w:bCs/>
              </w:rPr>
            </w:pPr>
            <w:r>
              <w:rPr>
                <w:rFonts w:ascii="Arial" w:hAnsi="Arial" w:cs="Arial"/>
                <w:b/>
                <w:bCs/>
              </w:rPr>
              <w:t>Moderate</w:t>
            </w:r>
          </w:p>
        </w:tc>
        <w:tc>
          <w:tcPr>
            <w:tcW w:w="1308" w:type="dxa"/>
          </w:tcPr>
          <w:p w14:paraId="6B7CEA67" w14:textId="77777777" w:rsidR="00760F55" w:rsidRPr="00761E46" w:rsidRDefault="00760F55" w:rsidP="00CA0210">
            <w:pPr>
              <w:rPr>
                <w:rFonts w:ascii="Arial" w:hAnsi="Arial" w:cs="Arial"/>
                <w:b/>
                <w:bCs/>
              </w:rPr>
            </w:pPr>
            <w:r>
              <w:rPr>
                <w:rFonts w:ascii="Arial" w:hAnsi="Arial" w:cs="Arial"/>
                <w:b/>
                <w:bCs/>
              </w:rPr>
              <w:t>December 2024</w:t>
            </w:r>
          </w:p>
        </w:tc>
        <w:tc>
          <w:tcPr>
            <w:tcW w:w="2979" w:type="dxa"/>
          </w:tcPr>
          <w:p w14:paraId="32395200" w14:textId="0F9D46F2" w:rsidR="00760F55" w:rsidRPr="00761E46" w:rsidRDefault="00760F55" w:rsidP="00CA0210">
            <w:pPr>
              <w:rPr>
                <w:rFonts w:ascii="Arial" w:hAnsi="Arial" w:cs="Arial"/>
                <w:b/>
                <w:bCs/>
              </w:rPr>
            </w:pPr>
            <w:r>
              <w:rPr>
                <w:rFonts w:ascii="Arial" w:hAnsi="Arial" w:cs="Arial"/>
                <w:b/>
                <w:bCs/>
              </w:rPr>
              <w:t>Has started the presentation</w:t>
            </w:r>
            <w:r w:rsidR="00546305">
              <w:rPr>
                <w:rFonts w:ascii="Arial" w:hAnsi="Arial" w:cs="Arial"/>
                <w:b/>
                <w:bCs/>
              </w:rPr>
              <w:t xml:space="preserve"> – plan to present in Feb or March in service training.</w:t>
            </w:r>
          </w:p>
        </w:tc>
      </w:tr>
    </w:tbl>
    <w:tbl>
      <w:tblPr>
        <w:tblStyle w:val="TableGrid"/>
        <w:tblpPr w:leftFromText="180" w:rightFromText="180" w:vertAnchor="text" w:horzAnchor="page" w:tblpX="461" w:tblpY="446"/>
        <w:tblW w:w="15680" w:type="dxa"/>
        <w:tblLook w:val="04A0" w:firstRow="1" w:lastRow="0" w:firstColumn="1" w:lastColumn="0" w:noHBand="0" w:noVBand="1"/>
      </w:tblPr>
      <w:tblGrid>
        <w:gridCol w:w="3137"/>
        <w:gridCol w:w="12543"/>
      </w:tblGrid>
      <w:tr w:rsidR="00760F55" w14:paraId="531B760E" w14:textId="77777777" w:rsidTr="00CA0210">
        <w:trPr>
          <w:trHeight w:val="602"/>
        </w:trPr>
        <w:tc>
          <w:tcPr>
            <w:tcW w:w="3137" w:type="dxa"/>
            <w:shd w:val="clear" w:color="auto" w:fill="E7E6E6" w:themeFill="background2"/>
            <w:vAlign w:val="center"/>
          </w:tcPr>
          <w:p w14:paraId="466277B9" w14:textId="77777777" w:rsidR="00760F55" w:rsidRDefault="00760F55" w:rsidP="00CA0210">
            <w:pPr>
              <w:jc w:val="center"/>
              <w:rPr>
                <w:rFonts w:ascii="Arial" w:hAnsi="Arial" w:cs="Arial"/>
              </w:rPr>
            </w:pPr>
            <w:r w:rsidRPr="006A2A72">
              <w:rPr>
                <w:rFonts w:ascii="Arial" w:hAnsi="Arial" w:cs="Arial"/>
                <w:b/>
              </w:rPr>
              <w:t>Date of next individual supervision:</w:t>
            </w:r>
          </w:p>
        </w:tc>
        <w:tc>
          <w:tcPr>
            <w:tcW w:w="12543" w:type="dxa"/>
          </w:tcPr>
          <w:p w14:paraId="4A97E007" w14:textId="77777777" w:rsidR="00760F55" w:rsidRDefault="00760F55" w:rsidP="00CA0210">
            <w:pPr>
              <w:rPr>
                <w:rFonts w:ascii="Arial" w:hAnsi="Arial" w:cs="Arial"/>
              </w:rPr>
            </w:pPr>
            <w:r>
              <w:rPr>
                <w:rFonts w:ascii="Arial" w:hAnsi="Arial" w:cs="Arial"/>
              </w:rPr>
              <w:t xml:space="preserve">25-11-2024 @ 8.30am     L. Walters    T. Fakes </w:t>
            </w:r>
          </w:p>
          <w:p w14:paraId="3F7A54FE" w14:textId="77777777" w:rsidR="00760F55" w:rsidRDefault="00760F55" w:rsidP="00CA0210">
            <w:pPr>
              <w:rPr>
                <w:rFonts w:ascii="Arial" w:hAnsi="Arial" w:cs="Arial"/>
              </w:rPr>
            </w:pPr>
          </w:p>
        </w:tc>
      </w:tr>
    </w:tbl>
    <w:p w14:paraId="5F8CD27F" w14:textId="77777777" w:rsidR="00760F55" w:rsidRDefault="00760F55" w:rsidP="00760F55">
      <w:pPr>
        <w:rPr>
          <w:rFonts w:ascii="Arial" w:hAnsi="Arial" w:cs="Arial"/>
        </w:rPr>
      </w:pPr>
    </w:p>
    <w:p w14:paraId="166861DE" w14:textId="73F01233" w:rsidR="008F7BBE" w:rsidRDefault="008F7BBE" w:rsidP="008F7BBE">
      <w:pPr>
        <w:spacing w:after="0" w:line="240" w:lineRule="auto"/>
        <w:textAlignment w:val="baseline"/>
        <w:rPr>
          <w:rFonts w:ascii="Arial" w:hAnsi="Arial" w:cs="Arial"/>
        </w:rPr>
      </w:pPr>
    </w:p>
    <w:p w14:paraId="44A85242" w14:textId="77777777" w:rsidR="00963705" w:rsidRDefault="00963705" w:rsidP="008F7BBE">
      <w:pPr>
        <w:spacing w:after="0" w:line="240" w:lineRule="auto"/>
        <w:textAlignment w:val="baseline"/>
        <w:rPr>
          <w:rFonts w:ascii="Arial" w:hAnsi="Arial" w:cs="Arial"/>
        </w:rPr>
      </w:pPr>
    </w:p>
    <w:p w14:paraId="2A692E8B" w14:textId="77777777" w:rsidR="00963705" w:rsidRDefault="00963705" w:rsidP="008F7BBE">
      <w:pPr>
        <w:spacing w:after="0" w:line="240" w:lineRule="auto"/>
        <w:textAlignment w:val="baseline"/>
        <w:rPr>
          <w:rFonts w:ascii="Arial" w:hAnsi="Arial" w:cs="Arial"/>
        </w:rPr>
      </w:pPr>
    </w:p>
    <w:p w14:paraId="3F76067D" w14:textId="77777777" w:rsidR="00DA7D83" w:rsidRDefault="00DA7D83" w:rsidP="008F7BBE">
      <w:pPr>
        <w:spacing w:after="0" w:line="240" w:lineRule="auto"/>
        <w:textAlignment w:val="baseline"/>
        <w:rPr>
          <w:rFonts w:ascii="Arial" w:hAnsi="Arial" w:cs="Arial"/>
          <w:b/>
        </w:rPr>
      </w:pPr>
    </w:p>
    <w:p w14:paraId="274E3B98" w14:textId="71EE3DBB" w:rsidR="00AA5DDF" w:rsidRDefault="00AA5DDF" w:rsidP="00AA5DDF">
      <w:pPr>
        <w:jc w:val="center"/>
        <w:rPr>
          <w:rFonts w:ascii="Arial" w:hAnsi="Arial" w:cs="Arial"/>
          <w:b/>
        </w:rPr>
      </w:pPr>
      <w:r>
        <w:rPr>
          <w:rFonts w:ascii="Arial" w:hAnsi="Arial" w:cs="Arial"/>
          <w:b/>
        </w:rPr>
        <w:lastRenderedPageBreak/>
        <w:t>Physiotherapy/Dietetic/OT Service</w:t>
      </w:r>
    </w:p>
    <w:p w14:paraId="7F50EEA3" w14:textId="77777777" w:rsidR="00AA5DDF" w:rsidRPr="006A2A72" w:rsidRDefault="00AA5DDF" w:rsidP="00AA5DDF">
      <w:pPr>
        <w:jc w:val="center"/>
        <w:rPr>
          <w:rFonts w:ascii="Arial" w:hAnsi="Arial" w:cs="Arial"/>
          <w:b/>
        </w:rPr>
      </w:pPr>
      <w:r w:rsidRPr="006A2A72">
        <w:rPr>
          <w:rFonts w:ascii="Arial" w:hAnsi="Arial" w:cs="Arial"/>
          <w:b/>
        </w:rPr>
        <w:t>Record of Individual Supervision</w:t>
      </w:r>
    </w:p>
    <w:tbl>
      <w:tblPr>
        <w:tblStyle w:val="TableGrid"/>
        <w:tblW w:w="15594" w:type="dxa"/>
        <w:tblInd w:w="-998" w:type="dxa"/>
        <w:tblLook w:val="04A0" w:firstRow="1" w:lastRow="0" w:firstColumn="1" w:lastColumn="0" w:noHBand="0" w:noVBand="1"/>
      </w:tblPr>
      <w:tblGrid>
        <w:gridCol w:w="4003"/>
        <w:gridCol w:w="3863"/>
        <w:gridCol w:w="3864"/>
        <w:gridCol w:w="3864"/>
      </w:tblGrid>
      <w:tr w:rsidR="00AA5DDF" w:rsidRPr="006A2A72" w14:paraId="5A3C469E" w14:textId="77777777" w:rsidTr="00CA0210">
        <w:tc>
          <w:tcPr>
            <w:tcW w:w="4003" w:type="dxa"/>
            <w:shd w:val="clear" w:color="auto" w:fill="E7E6E6" w:themeFill="background2"/>
          </w:tcPr>
          <w:p w14:paraId="5EDFDACD" w14:textId="77777777" w:rsidR="00AA5DDF" w:rsidRPr="006A2A72" w:rsidRDefault="00AA5DDF" w:rsidP="00CA0210">
            <w:pPr>
              <w:rPr>
                <w:rFonts w:ascii="Arial" w:hAnsi="Arial" w:cs="Arial"/>
                <w:b/>
              </w:rPr>
            </w:pPr>
            <w:r w:rsidRPr="006A2A72">
              <w:rPr>
                <w:rFonts w:ascii="Arial" w:hAnsi="Arial" w:cs="Arial"/>
                <w:b/>
              </w:rPr>
              <w:t>Name of Supervisee</w:t>
            </w:r>
            <w:r>
              <w:rPr>
                <w:rFonts w:ascii="Arial" w:hAnsi="Arial" w:cs="Arial"/>
                <w:b/>
              </w:rPr>
              <w:t>:</w:t>
            </w:r>
          </w:p>
        </w:tc>
        <w:tc>
          <w:tcPr>
            <w:tcW w:w="3863" w:type="dxa"/>
          </w:tcPr>
          <w:p w14:paraId="4CD9C06A" w14:textId="77777777" w:rsidR="00AA5DDF" w:rsidRPr="006A2A72" w:rsidRDefault="00AA5DDF" w:rsidP="00CA0210">
            <w:pPr>
              <w:rPr>
                <w:rFonts w:ascii="Arial" w:hAnsi="Arial" w:cs="Arial"/>
              </w:rPr>
            </w:pPr>
            <w:r>
              <w:rPr>
                <w:rFonts w:ascii="Arial" w:hAnsi="Arial" w:cs="Arial"/>
              </w:rPr>
              <w:t>Tesni Fakes</w:t>
            </w:r>
          </w:p>
        </w:tc>
        <w:tc>
          <w:tcPr>
            <w:tcW w:w="3864" w:type="dxa"/>
            <w:shd w:val="clear" w:color="auto" w:fill="E7E6E6" w:themeFill="background2"/>
          </w:tcPr>
          <w:p w14:paraId="58B78975" w14:textId="77777777" w:rsidR="00AA5DDF" w:rsidRPr="006A2A72" w:rsidRDefault="00AA5DDF" w:rsidP="00CA0210">
            <w:pPr>
              <w:rPr>
                <w:rFonts w:ascii="Arial" w:hAnsi="Arial" w:cs="Arial"/>
              </w:rPr>
            </w:pPr>
            <w:r w:rsidRPr="006A2A72">
              <w:rPr>
                <w:rFonts w:ascii="Arial" w:hAnsi="Arial" w:cs="Arial"/>
                <w:b/>
              </w:rPr>
              <w:t>Name of Supervisor</w:t>
            </w:r>
            <w:r>
              <w:rPr>
                <w:rFonts w:ascii="Arial" w:hAnsi="Arial" w:cs="Arial"/>
                <w:b/>
              </w:rPr>
              <w:t>:</w:t>
            </w:r>
          </w:p>
        </w:tc>
        <w:tc>
          <w:tcPr>
            <w:tcW w:w="3864" w:type="dxa"/>
          </w:tcPr>
          <w:p w14:paraId="14213D60" w14:textId="77777777" w:rsidR="00AA5DDF" w:rsidRPr="006A2A72" w:rsidRDefault="00AA5DDF" w:rsidP="00CA0210">
            <w:pPr>
              <w:rPr>
                <w:rFonts w:ascii="Arial" w:hAnsi="Arial" w:cs="Arial"/>
              </w:rPr>
            </w:pPr>
            <w:r>
              <w:rPr>
                <w:rFonts w:ascii="Arial" w:hAnsi="Arial" w:cs="Arial"/>
              </w:rPr>
              <w:t>Leanne Walters</w:t>
            </w:r>
          </w:p>
        </w:tc>
      </w:tr>
      <w:tr w:rsidR="00AA5DDF" w:rsidRPr="006A2A72" w14:paraId="63AAFB9B" w14:textId="77777777" w:rsidTr="00CA0210">
        <w:tc>
          <w:tcPr>
            <w:tcW w:w="4003" w:type="dxa"/>
            <w:shd w:val="clear" w:color="auto" w:fill="E7E6E6" w:themeFill="background2"/>
          </w:tcPr>
          <w:p w14:paraId="556E04D2" w14:textId="77777777" w:rsidR="00AA5DDF" w:rsidRDefault="00AA5DDF" w:rsidP="00CA0210">
            <w:pPr>
              <w:rPr>
                <w:rFonts w:ascii="Arial" w:hAnsi="Arial" w:cs="Arial"/>
                <w:b/>
              </w:rPr>
            </w:pPr>
            <w:r w:rsidRPr="006A2A72">
              <w:rPr>
                <w:rFonts w:ascii="Arial" w:hAnsi="Arial" w:cs="Arial"/>
                <w:b/>
              </w:rPr>
              <w:t>Date</w:t>
            </w:r>
            <w:r>
              <w:rPr>
                <w:rFonts w:ascii="Arial" w:hAnsi="Arial" w:cs="Arial"/>
                <w:b/>
              </w:rPr>
              <w:t>:</w:t>
            </w:r>
          </w:p>
          <w:p w14:paraId="78BBDBEE" w14:textId="77777777" w:rsidR="00AA5DDF" w:rsidRPr="006A2A72" w:rsidRDefault="00AA5DDF" w:rsidP="00CA0210">
            <w:pPr>
              <w:rPr>
                <w:rFonts w:ascii="Arial" w:hAnsi="Arial" w:cs="Arial"/>
                <w:b/>
              </w:rPr>
            </w:pPr>
            <w:r>
              <w:rPr>
                <w:rFonts w:ascii="Arial" w:hAnsi="Arial" w:cs="Arial"/>
                <w:b/>
              </w:rPr>
              <w:t>Time:</w:t>
            </w:r>
          </w:p>
        </w:tc>
        <w:tc>
          <w:tcPr>
            <w:tcW w:w="3863" w:type="dxa"/>
          </w:tcPr>
          <w:p w14:paraId="59F12C06" w14:textId="77777777" w:rsidR="00AA5DDF" w:rsidRDefault="00AA5DDF" w:rsidP="00CA0210">
            <w:pPr>
              <w:rPr>
                <w:rFonts w:ascii="Arial" w:hAnsi="Arial" w:cs="Arial"/>
              </w:rPr>
            </w:pPr>
            <w:r>
              <w:rPr>
                <w:rFonts w:ascii="Arial" w:hAnsi="Arial" w:cs="Arial"/>
              </w:rPr>
              <w:t>17/11/24</w:t>
            </w:r>
          </w:p>
          <w:p w14:paraId="1432D80B" w14:textId="77777777" w:rsidR="00AA5DDF" w:rsidRPr="006A2A72" w:rsidRDefault="00AA5DDF" w:rsidP="00CA0210">
            <w:pPr>
              <w:rPr>
                <w:rFonts w:ascii="Arial" w:hAnsi="Arial" w:cs="Arial"/>
              </w:rPr>
            </w:pPr>
            <w:r>
              <w:rPr>
                <w:rFonts w:ascii="Arial" w:hAnsi="Arial" w:cs="Arial"/>
              </w:rPr>
              <w:t>08.00am</w:t>
            </w:r>
          </w:p>
        </w:tc>
        <w:tc>
          <w:tcPr>
            <w:tcW w:w="3864" w:type="dxa"/>
            <w:shd w:val="clear" w:color="auto" w:fill="E7E6E6" w:themeFill="background2"/>
          </w:tcPr>
          <w:p w14:paraId="7D96ED1E" w14:textId="77777777" w:rsidR="00AA5DDF" w:rsidRPr="006A2A72" w:rsidRDefault="00AA5DDF" w:rsidP="00CA0210">
            <w:pPr>
              <w:rPr>
                <w:rFonts w:ascii="Arial" w:hAnsi="Arial" w:cs="Arial"/>
              </w:rPr>
            </w:pPr>
            <w:r w:rsidRPr="006A2A72">
              <w:rPr>
                <w:rFonts w:ascii="Arial" w:hAnsi="Arial" w:cs="Arial"/>
                <w:b/>
              </w:rPr>
              <w:t>Venue</w:t>
            </w:r>
            <w:r>
              <w:rPr>
                <w:rFonts w:ascii="Arial" w:hAnsi="Arial" w:cs="Arial"/>
                <w:b/>
              </w:rPr>
              <w:t>:</w:t>
            </w:r>
          </w:p>
        </w:tc>
        <w:tc>
          <w:tcPr>
            <w:tcW w:w="3864" w:type="dxa"/>
          </w:tcPr>
          <w:p w14:paraId="221390E9" w14:textId="77777777" w:rsidR="00AA5DDF" w:rsidRPr="006A2A72" w:rsidRDefault="00AA5DDF" w:rsidP="00CA0210">
            <w:pPr>
              <w:rPr>
                <w:rFonts w:ascii="Arial" w:hAnsi="Arial" w:cs="Arial"/>
              </w:rPr>
            </w:pPr>
            <w:r>
              <w:rPr>
                <w:rFonts w:ascii="Arial" w:hAnsi="Arial" w:cs="Arial"/>
              </w:rPr>
              <w:t xml:space="preserve">Ty </w:t>
            </w:r>
            <w:proofErr w:type="spellStart"/>
            <w:r>
              <w:rPr>
                <w:rFonts w:ascii="Arial" w:hAnsi="Arial" w:cs="Arial"/>
              </w:rPr>
              <w:t>Parcyrhun</w:t>
            </w:r>
            <w:proofErr w:type="spellEnd"/>
          </w:p>
        </w:tc>
      </w:tr>
      <w:tr w:rsidR="00AA5DDF" w:rsidRPr="006A2A72" w14:paraId="497236DD" w14:textId="77777777" w:rsidTr="00CA0210">
        <w:tc>
          <w:tcPr>
            <w:tcW w:w="4003" w:type="dxa"/>
            <w:shd w:val="clear" w:color="auto" w:fill="E7E6E6" w:themeFill="background2"/>
          </w:tcPr>
          <w:p w14:paraId="318355A8" w14:textId="77777777" w:rsidR="00AA5DDF" w:rsidRPr="006A2A72" w:rsidRDefault="00AA5DDF" w:rsidP="00CA0210">
            <w:pPr>
              <w:rPr>
                <w:rFonts w:ascii="Arial" w:hAnsi="Arial" w:cs="Arial"/>
                <w:b/>
              </w:rPr>
            </w:pPr>
            <w:r>
              <w:rPr>
                <w:rFonts w:ascii="Arial" w:hAnsi="Arial" w:cs="Arial"/>
                <w:b/>
              </w:rPr>
              <w:t>PADR Date:</w:t>
            </w:r>
          </w:p>
        </w:tc>
        <w:tc>
          <w:tcPr>
            <w:tcW w:w="3863" w:type="dxa"/>
          </w:tcPr>
          <w:p w14:paraId="1679DA89" w14:textId="77777777" w:rsidR="00AA5DDF" w:rsidRPr="006A2A72" w:rsidRDefault="00AA5DDF" w:rsidP="00CA0210">
            <w:pPr>
              <w:rPr>
                <w:rFonts w:ascii="Arial" w:hAnsi="Arial" w:cs="Arial"/>
              </w:rPr>
            </w:pPr>
            <w:r>
              <w:rPr>
                <w:rFonts w:ascii="Arial" w:hAnsi="Arial" w:cs="Arial"/>
              </w:rPr>
              <w:t>04</w:t>
            </w:r>
            <w:r w:rsidRPr="005C46C8">
              <w:rPr>
                <w:rFonts w:ascii="Arial" w:hAnsi="Arial" w:cs="Arial"/>
                <w:vertAlign w:val="superscript"/>
              </w:rPr>
              <w:t>th</w:t>
            </w:r>
            <w:r>
              <w:rPr>
                <w:rFonts w:ascii="Arial" w:hAnsi="Arial" w:cs="Arial"/>
              </w:rPr>
              <w:t xml:space="preserve"> March 2025</w:t>
            </w:r>
          </w:p>
        </w:tc>
        <w:tc>
          <w:tcPr>
            <w:tcW w:w="3864" w:type="dxa"/>
            <w:shd w:val="clear" w:color="auto" w:fill="E7E6E6" w:themeFill="background2"/>
          </w:tcPr>
          <w:p w14:paraId="5BC17EB4" w14:textId="77777777" w:rsidR="00AA5DDF" w:rsidRPr="006A2A72" w:rsidRDefault="00AA5DDF" w:rsidP="00CA0210">
            <w:pPr>
              <w:rPr>
                <w:rFonts w:ascii="Arial" w:hAnsi="Arial" w:cs="Arial"/>
              </w:rPr>
            </w:pPr>
            <w:r>
              <w:rPr>
                <w:rFonts w:ascii="Arial" w:hAnsi="Arial" w:cs="Arial"/>
                <w:b/>
              </w:rPr>
              <w:t>Date of previous supervision:</w:t>
            </w:r>
          </w:p>
        </w:tc>
        <w:tc>
          <w:tcPr>
            <w:tcW w:w="3864" w:type="dxa"/>
          </w:tcPr>
          <w:p w14:paraId="29269D6D" w14:textId="77777777" w:rsidR="00AA5DDF" w:rsidRPr="006A2A72" w:rsidRDefault="00AA5DDF" w:rsidP="00CA0210">
            <w:pPr>
              <w:rPr>
                <w:rFonts w:ascii="Arial" w:hAnsi="Arial" w:cs="Arial"/>
              </w:rPr>
            </w:pPr>
            <w:r>
              <w:rPr>
                <w:rFonts w:ascii="Arial" w:hAnsi="Arial" w:cs="Arial"/>
              </w:rPr>
              <w:t>14-10-24</w:t>
            </w:r>
          </w:p>
        </w:tc>
      </w:tr>
      <w:tr w:rsidR="00AA5DDF" w:rsidRPr="006A2A72" w14:paraId="1948F7A9" w14:textId="77777777" w:rsidTr="00CA0210">
        <w:tc>
          <w:tcPr>
            <w:tcW w:w="4003" w:type="dxa"/>
            <w:shd w:val="clear" w:color="auto" w:fill="E7E6E6" w:themeFill="background2"/>
          </w:tcPr>
          <w:p w14:paraId="3DAF9513" w14:textId="77777777" w:rsidR="00AA5DDF" w:rsidRDefault="00AA5DDF" w:rsidP="00CA0210">
            <w:pPr>
              <w:rPr>
                <w:rFonts w:ascii="Arial" w:hAnsi="Arial" w:cs="Arial"/>
                <w:b/>
              </w:rPr>
            </w:pPr>
            <w:r>
              <w:rPr>
                <w:rFonts w:ascii="Arial" w:hAnsi="Arial" w:cs="Arial"/>
                <w:b/>
              </w:rPr>
              <w:t>Mandatory Training:</w:t>
            </w:r>
          </w:p>
        </w:tc>
        <w:tc>
          <w:tcPr>
            <w:tcW w:w="3863" w:type="dxa"/>
          </w:tcPr>
          <w:p w14:paraId="13F6DD1C" w14:textId="77777777" w:rsidR="00AA5DDF" w:rsidRPr="006A2A72" w:rsidRDefault="00AA5DDF" w:rsidP="00CA0210">
            <w:pPr>
              <w:rPr>
                <w:rFonts w:ascii="Arial" w:hAnsi="Arial" w:cs="Arial"/>
              </w:rPr>
            </w:pPr>
            <w:r>
              <w:rPr>
                <w:rFonts w:ascii="Arial" w:hAnsi="Arial" w:cs="Arial"/>
              </w:rPr>
              <w:t>86%(MAN Handlingx2+L4 NVQ)</w:t>
            </w:r>
          </w:p>
        </w:tc>
        <w:tc>
          <w:tcPr>
            <w:tcW w:w="3864" w:type="dxa"/>
            <w:shd w:val="clear" w:color="auto" w:fill="E7E6E6" w:themeFill="background2"/>
          </w:tcPr>
          <w:p w14:paraId="008D4189" w14:textId="77777777" w:rsidR="00AA5DDF" w:rsidRDefault="00AA5DDF" w:rsidP="00CA0210">
            <w:pPr>
              <w:rPr>
                <w:rFonts w:ascii="Arial" w:hAnsi="Arial" w:cs="Arial"/>
                <w:b/>
              </w:rPr>
            </w:pPr>
            <w:r>
              <w:rPr>
                <w:rFonts w:ascii="Arial" w:hAnsi="Arial" w:cs="Arial"/>
                <w:b/>
              </w:rPr>
              <w:t>Current Working Pattern:</w:t>
            </w:r>
          </w:p>
        </w:tc>
        <w:tc>
          <w:tcPr>
            <w:tcW w:w="3864" w:type="dxa"/>
          </w:tcPr>
          <w:p w14:paraId="4617C763" w14:textId="77777777" w:rsidR="00AA5DDF" w:rsidRPr="006A2A72" w:rsidRDefault="00AA5DDF" w:rsidP="00CA0210">
            <w:pPr>
              <w:rPr>
                <w:rFonts w:ascii="Arial" w:hAnsi="Arial" w:cs="Arial"/>
              </w:rPr>
            </w:pPr>
            <w:r>
              <w:rPr>
                <w:rFonts w:ascii="Arial" w:hAnsi="Arial" w:cs="Arial"/>
              </w:rPr>
              <w:t>Full time- 9 Days a fortnight</w:t>
            </w:r>
          </w:p>
        </w:tc>
      </w:tr>
      <w:tr w:rsidR="00AA5DDF" w:rsidRPr="006A2A72" w14:paraId="39792B1A" w14:textId="77777777" w:rsidTr="00CA0210">
        <w:tc>
          <w:tcPr>
            <w:tcW w:w="4003" w:type="dxa"/>
            <w:shd w:val="clear" w:color="auto" w:fill="E7E6E6" w:themeFill="background2"/>
          </w:tcPr>
          <w:p w14:paraId="1F51D368" w14:textId="77777777" w:rsidR="00AA5DDF" w:rsidRDefault="00AA5DDF" w:rsidP="00CA0210">
            <w:pPr>
              <w:rPr>
                <w:rFonts w:ascii="Arial" w:hAnsi="Arial" w:cs="Arial"/>
                <w:b/>
              </w:rPr>
            </w:pPr>
            <w:r>
              <w:rPr>
                <w:rFonts w:ascii="Arial" w:hAnsi="Arial" w:cs="Arial"/>
                <w:b/>
              </w:rPr>
              <w:t>Annual Leave Balance:</w:t>
            </w:r>
          </w:p>
        </w:tc>
        <w:tc>
          <w:tcPr>
            <w:tcW w:w="3863" w:type="dxa"/>
          </w:tcPr>
          <w:p w14:paraId="2127FB6C" w14:textId="77777777" w:rsidR="00AA5DDF" w:rsidRPr="006A2A72" w:rsidRDefault="00AA5DDF" w:rsidP="00CA0210">
            <w:pPr>
              <w:rPr>
                <w:rFonts w:ascii="Arial" w:hAnsi="Arial" w:cs="Arial"/>
              </w:rPr>
            </w:pPr>
            <w:r>
              <w:rPr>
                <w:rFonts w:ascii="Arial" w:hAnsi="Arial" w:cs="Arial"/>
              </w:rPr>
              <w:t>46.17hrs / 5.5 days</w:t>
            </w:r>
          </w:p>
        </w:tc>
        <w:tc>
          <w:tcPr>
            <w:tcW w:w="3864" w:type="dxa"/>
            <w:shd w:val="clear" w:color="auto" w:fill="E7E6E6" w:themeFill="background2"/>
          </w:tcPr>
          <w:p w14:paraId="15E53262" w14:textId="77777777" w:rsidR="00AA5DDF" w:rsidRDefault="00AA5DDF" w:rsidP="00CA0210">
            <w:pPr>
              <w:rPr>
                <w:rFonts w:ascii="Arial" w:hAnsi="Arial" w:cs="Arial"/>
                <w:b/>
              </w:rPr>
            </w:pPr>
            <w:r>
              <w:rPr>
                <w:rFonts w:ascii="Arial" w:hAnsi="Arial" w:cs="Arial"/>
                <w:b/>
              </w:rPr>
              <w:t>Sickness:</w:t>
            </w:r>
          </w:p>
        </w:tc>
        <w:tc>
          <w:tcPr>
            <w:tcW w:w="3864" w:type="dxa"/>
          </w:tcPr>
          <w:p w14:paraId="14CA8C68" w14:textId="77777777" w:rsidR="00AA5DDF" w:rsidRPr="006A2A72" w:rsidRDefault="00AA5DDF" w:rsidP="00CA0210">
            <w:pPr>
              <w:rPr>
                <w:rFonts w:ascii="Arial" w:hAnsi="Arial" w:cs="Arial"/>
              </w:rPr>
            </w:pPr>
            <w:r>
              <w:rPr>
                <w:rFonts w:ascii="Arial" w:hAnsi="Arial" w:cs="Arial"/>
              </w:rPr>
              <w:t>3 days sickness leave and 26 days bereavement leave</w:t>
            </w:r>
          </w:p>
        </w:tc>
      </w:tr>
    </w:tbl>
    <w:p w14:paraId="78775C8F" w14:textId="77777777" w:rsidR="00AA5DDF" w:rsidRDefault="00AA5DDF" w:rsidP="00AA5DDF">
      <w:pPr>
        <w:rPr>
          <w:rFonts w:ascii="Arial" w:hAnsi="Arial" w:cs="Arial"/>
          <w:b/>
          <w:sz w:val="24"/>
        </w:rPr>
      </w:pPr>
    </w:p>
    <w:p w14:paraId="1626CB2B" w14:textId="77777777" w:rsidR="00AA5DDF" w:rsidRPr="006A2A72" w:rsidRDefault="00AA5DDF" w:rsidP="00AA5DDF">
      <w:pPr>
        <w:ind w:left="-993"/>
        <w:rPr>
          <w:rFonts w:ascii="Arial" w:hAnsi="Arial" w:cs="Arial"/>
          <w:b/>
          <w:sz w:val="24"/>
        </w:rPr>
      </w:pPr>
      <w:r w:rsidRPr="006A2A72">
        <w:rPr>
          <w:rFonts w:ascii="Arial" w:hAnsi="Arial" w:cs="Arial"/>
          <w:b/>
          <w:sz w:val="24"/>
        </w:rPr>
        <w:t>Standing topics</w:t>
      </w:r>
      <w:r>
        <w:rPr>
          <w:rFonts w:ascii="Arial" w:hAnsi="Arial" w:cs="Arial"/>
          <w:b/>
          <w:sz w:val="24"/>
        </w:rPr>
        <w:t xml:space="preserve"> to be </w:t>
      </w:r>
      <w:r w:rsidRPr="006A2A72">
        <w:rPr>
          <w:rFonts w:ascii="Arial" w:hAnsi="Arial" w:cs="Arial"/>
          <w:b/>
          <w:sz w:val="24"/>
        </w:rPr>
        <w:t>discussed in every individual supervision session</w:t>
      </w:r>
    </w:p>
    <w:tbl>
      <w:tblPr>
        <w:tblStyle w:val="TableGrid"/>
        <w:tblW w:w="15735" w:type="dxa"/>
        <w:tblInd w:w="-998" w:type="dxa"/>
        <w:tblLook w:val="04A0" w:firstRow="1" w:lastRow="0" w:firstColumn="1" w:lastColumn="0" w:noHBand="0" w:noVBand="1"/>
      </w:tblPr>
      <w:tblGrid>
        <w:gridCol w:w="3120"/>
        <w:gridCol w:w="5028"/>
        <w:gridCol w:w="5029"/>
        <w:gridCol w:w="1283"/>
        <w:gridCol w:w="1275"/>
      </w:tblGrid>
      <w:tr w:rsidR="00AA5DDF" w:rsidRPr="006A2A72" w14:paraId="71512A11" w14:textId="77777777" w:rsidTr="00CA0210">
        <w:trPr>
          <w:trHeight w:val="622"/>
        </w:trPr>
        <w:tc>
          <w:tcPr>
            <w:tcW w:w="3120" w:type="dxa"/>
            <w:shd w:val="clear" w:color="auto" w:fill="E7E6E6" w:themeFill="background2"/>
            <w:vAlign w:val="center"/>
          </w:tcPr>
          <w:p w14:paraId="694CF5C7" w14:textId="77777777" w:rsidR="00AA5DDF" w:rsidRPr="006A2A72" w:rsidRDefault="00AA5DDF" w:rsidP="00CA0210">
            <w:pPr>
              <w:jc w:val="center"/>
              <w:rPr>
                <w:rFonts w:ascii="Arial" w:hAnsi="Arial" w:cs="Arial"/>
                <w:b/>
              </w:rPr>
            </w:pPr>
            <w:r w:rsidRPr="006A2A72">
              <w:rPr>
                <w:rFonts w:ascii="Arial" w:hAnsi="Arial" w:cs="Arial"/>
                <w:b/>
              </w:rPr>
              <w:t>Issue/ Key item discussed</w:t>
            </w:r>
          </w:p>
        </w:tc>
        <w:tc>
          <w:tcPr>
            <w:tcW w:w="5028" w:type="dxa"/>
            <w:shd w:val="clear" w:color="auto" w:fill="E7E6E6" w:themeFill="background2"/>
            <w:vAlign w:val="center"/>
          </w:tcPr>
          <w:p w14:paraId="487DC63C" w14:textId="77777777" w:rsidR="00AA5DDF" w:rsidRPr="006A2A72" w:rsidRDefault="00AA5DDF" w:rsidP="00CA0210">
            <w:pPr>
              <w:jc w:val="center"/>
              <w:rPr>
                <w:rFonts w:ascii="Arial" w:hAnsi="Arial" w:cs="Arial"/>
                <w:b/>
              </w:rPr>
            </w:pPr>
            <w:r>
              <w:rPr>
                <w:rFonts w:ascii="Arial" w:hAnsi="Arial" w:cs="Arial"/>
                <w:b/>
              </w:rPr>
              <w:t>Discussion</w:t>
            </w:r>
          </w:p>
        </w:tc>
        <w:tc>
          <w:tcPr>
            <w:tcW w:w="5029" w:type="dxa"/>
            <w:shd w:val="clear" w:color="auto" w:fill="E7E6E6" w:themeFill="background2"/>
            <w:vAlign w:val="center"/>
          </w:tcPr>
          <w:p w14:paraId="1C2AB7B4" w14:textId="77777777" w:rsidR="00AA5DDF" w:rsidRPr="006A2A72" w:rsidRDefault="00AA5DDF" w:rsidP="00CA0210">
            <w:pPr>
              <w:jc w:val="center"/>
              <w:rPr>
                <w:rFonts w:ascii="Arial" w:hAnsi="Arial" w:cs="Arial"/>
                <w:b/>
              </w:rPr>
            </w:pPr>
            <w:r w:rsidRPr="006A2A72">
              <w:rPr>
                <w:rFonts w:ascii="Arial" w:hAnsi="Arial" w:cs="Arial"/>
                <w:b/>
              </w:rPr>
              <w:t>Actions agreed</w:t>
            </w:r>
          </w:p>
        </w:tc>
        <w:tc>
          <w:tcPr>
            <w:tcW w:w="1283" w:type="dxa"/>
            <w:shd w:val="clear" w:color="auto" w:fill="E7E6E6" w:themeFill="background2"/>
            <w:vAlign w:val="center"/>
          </w:tcPr>
          <w:p w14:paraId="2DD627F1" w14:textId="77777777" w:rsidR="00AA5DDF" w:rsidRPr="006A2A72" w:rsidRDefault="00AA5DDF" w:rsidP="00CA0210">
            <w:pPr>
              <w:jc w:val="center"/>
              <w:rPr>
                <w:rFonts w:ascii="Arial" w:hAnsi="Arial" w:cs="Arial"/>
                <w:b/>
              </w:rPr>
            </w:pPr>
            <w:r w:rsidRPr="006A2A72">
              <w:rPr>
                <w:rFonts w:ascii="Arial" w:hAnsi="Arial" w:cs="Arial"/>
                <w:b/>
              </w:rPr>
              <w:t>Timescale</w:t>
            </w:r>
          </w:p>
        </w:tc>
        <w:tc>
          <w:tcPr>
            <w:tcW w:w="1275" w:type="dxa"/>
            <w:shd w:val="clear" w:color="auto" w:fill="E7E6E6" w:themeFill="background2"/>
            <w:vAlign w:val="center"/>
          </w:tcPr>
          <w:p w14:paraId="0BC72132" w14:textId="77777777" w:rsidR="00AA5DDF" w:rsidRPr="006A2A72" w:rsidRDefault="00AA5DDF" w:rsidP="00CA0210">
            <w:pPr>
              <w:jc w:val="center"/>
              <w:rPr>
                <w:rFonts w:ascii="Arial" w:hAnsi="Arial" w:cs="Arial"/>
                <w:b/>
              </w:rPr>
            </w:pPr>
            <w:r w:rsidRPr="006A2A72">
              <w:rPr>
                <w:rFonts w:ascii="Arial" w:hAnsi="Arial" w:cs="Arial"/>
                <w:b/>
              </w:rPr>
              <w:t>By whom</w:t>
            </w:r>
          </w:p>
        </w:tc>
      </w:tr>
      <w:tr w:rsidR="00AA5DDF" w:rsidRPr="006A2A72" w14:paraId="4564B8FE" w14:textId="77777777" w:rsidTr="00CA0210">
        <w:trPr>
          <w:trHeight w:val="622"/>
        </w:trPr>
        <w:tc>
          <w:tcPr>
            <w:tcW w:w="3120" w:type="dxa"/>
            <w:shd w:val="clear" w:color="auto" w:fill="E7E6E6" w:themeFill="background2"/>
            <w:vAlign w:val="center"/>
          </w:tcPr>
          <w:p w14:paraId="51C7C323" w14:textId="77777777" w:rsidR="00AA5DDF" w:rsidRPr="00A91F0A" w:rsidRDefault="00AA5DDF" w:rsidP="00CA0210">
            <w:pPr>
              <w:jc w:val="center"/>
              <w:rPr>
                <w:rFonts w:ascii="Arial" w:hAnsi="Arial" w:cs="Arial"/>
                <w:b/>
              </w:rPr>
            </w:pPr>
            <w:r w:rsidRPr="006A2A72">
              <w:rPr>
                <w:rFonts w:ascii="Arial" w:hAnsi="Arial" w:cs="Arial"/>
                <w:b/>
              </w:rPr>
              <w:t>Individual Wellbeing</w:t>
            </w:r>
          </w:p>
        </w:tc>
        <w:tc>
          <w:tcPr>
            <w:tcW w:w="5028" w:type="dxa"/>
          </w:tcPr>
          <w:p w14:paraId="77960462" w14:textId="77777777" w:rsidR="00AA5DDF" w:rsidRDefault="00AA5DDF" w:rsidP="00CA0210">
            <w:pPr>
              <w:pStyle w:val="ListParagraph"/>
              <w:ind w:left="0"/>
              <w:rPr>
                <w:rFonts w:ascii="Arial" w:hAnsi="Arial" w:cs="Arial"/>
              </w:rPr>
            </w:pPr>
            <w:r>
              <w:rPr>
                <w:rFonts w:ascii="Arial" w:hAnsi="Arial" w:cs="Arial"/>
              </w:rPr>
              <w:t xml:space="preserve">Tesni has not suffered another episode of vertigo since her last supervision. However, she reports that she remains suffering with fatigue and believes this is due to feeling overwhelmed. She finds that she is fatigued during the day and at bedtime is wide awake and thus is unable to sleep until the early hours. It is therefore a vicious cycle. Tesni reports that she is used to this as it is chronic. </w:t>
            </w:r>
          </w:p>
          <w:p w14:paraId="5133084E" w14:textId="77777777" w:rsidR="00AA5DDF" w:rsidRDefault="00AA5DDF" w:rsidP="00CA0210">
            <w:pPr>
              <w:pStyle w:val="ListParagraph"/>
              <w:ind w:left="0"/>
              <w:rPr>
                <w:rFonts w:ascii="Arial" w:hAnsi="Arial" w:cs="Arial"/>
              </w:rPr>
            </w:pPr>
          </w:p>
          <w:p w14:paraId="2DD276F9" w14:textId="77777777" w:rsidR="00AA5DDF" w:rsidRDefault="00AA5DDF" w:rsidP="00CA0210">
            <w:pPr>
              <w:pStyle w:val="ListParagraph"/>
              <w:ind w:left="0"/>
              <w:rPr>
                <w:rFonts w:ascii="Arial" w:hAnsi="Arial" w:cs="Arial"/>
              </w:rPr>
            </w:pPr>
            <w:r>
              <w:rPr>
                <w:rFonts w:ascii="Arial" w:hAnsi="Arial" w:cs="Arial"/>
              </w:rPr>
              <w:t xml:space="preserve">Tesni is continuing to exercise regularly and is socially more active. She has lost approximately 1 ½ stones in weight. She is healthy eating. She is building a better routine. </w:t>
            </w:r>
          </w:p>
          <w:p w14:paraId="7E2AF1BD" w14:textId="77777777" w:rsidR="00AA5DDF" w:rsidRDefault="00AA5DDF" w:rsidP="00CA0210">
            <w:pPr>
              <w:pStyle w:val="ListParagraph"/>
              <w:ind w:left="0"/>
              <w:rPr>
                <w:rFonts w:ascii="Arial" w:hAnsi="Arial" w:cs="Arial"/>
              </w:rPr>
            </w:pPr>
          </w:p>
          <w:p w14:paraId="5088E435" w14:textId="77777777" w:rsidR="00AA5DDF" w:rsidRDefault="00AA5DDF" w:rsidP="00CA0210">
            <w:pPr>
              <w:pStyle w:val="ListParagraph"/>
              <w:ind w:left="0"/>
              <w:rPr>
                <w:rFonts w:ascii="Arial" w:hAnsi="Arial" w:cs="Arial"/>
              </w:rPr>
            </w:pPr>
            <w:r>
              <w:rPr>
                <w:rFonts w:ascii="Arial" w:hAnsi="Arial" w:cs="Arial"/>
              </w:rPr>
              <w:t xml:space="preserve">Previous supervision Tesni reported that she continues to have headaches intermittently. There are lesions present in the white matter in </w:t>
            </w:r>
            <w:r>
              <w:rPr>
                <w:rFonts w:ascii="Arial" w:hAnsi="Arial" w:cs="Arial"/>
              </w:rPr>
              <w:lastRenderedPageBreak/>
              <w:t xml:space="preserve">the frontal lobe. This could be caused by the migraines it was reported. If Tesni continues to struggle in 3 months’ time she is to be reviewed. </w:t>
            </w:r>
          </w:p>
          <w:p w14:paraId="2EA7AB88" w14:textId="77777777" w:rsidR="00AA5DDF" w:rsidRDefault="00AA5DDF" w:rsidP="00CA0210">
            <w:pPr>
              <w:pStyle w:val="ListParagraph"/>
              <w:ind w:left="0"/>
              <w:rPr>
                <w:rFonts w:ascii="Arial" w:hAnsi="Arial" w:cs="Arial"/>
              </w:rPr>
            </w:pPr>
            <w:r>
              <w:rPr>
                <w:rFonts w:ascii="Arial" w:hAnsi="Arial" w:cs="Arial"/>
              </w:rPr>
              <w:t xml:space="preserve">Today she reported that she is experiencing more headaches than previously, she does feel that they are caused by stress. She’s had 2x deadlines for submitting university assignments and a presentation as well as keeping up with her caseload. </w:t>
            </w:r>
          </w:p>
          <w:p w14:paraId="716C57EB" w14:textId="77777777" w:rsidR="00AA5DDF" w:rsidRDefault="00AA5DDF" w:rsidP="00CA0210">
            <w:pPr>
              <w:pStyle w:val="ListParagraph"/>
              <w:ind w:left="0"/>
              <w:rPr>
                <w:rFonts w:ascii="Arial" w:hAnsi="Arial" w:cs="Arial"/>
              </w:rPr>
            </w:pPr>
          </w:p>
          <w:p w14:paraId="6475D891" w14:textId="77777777" w:rsidR="00AA5DDF" w:rsidRDefault="00AA5DDF" w:rsidP="00CA0210">
            <w:pPr>
              <w:pStyle w:val="ListParagraph"/>
              <w:ind w:left="0"/>
              <w:rPr>
                <w:rFonts w:ascii="Arial" w:hAnsi="Arial" w:cs="Arial"/>
              </w:rPr>
            </w:pPr>
            <w:r>
              <w:rPr>
                <w:rFonts w:ascii="Arial" w:hAnsi="Arial" w:cs="Arial"/>
              </w:rPr>
              <w:t xml:space="preserve">Tesni reported that she is feeling particularly anxious about her financial situation. She advised today that she only has £1 in her bank account until pay day in 2 days’ time. Out of her pay this month a large sum of it will be going out to pay back her credit, which she has had to use throughout the month too. The reason she is going into negative credit recently is due to her petrol costs for her vehicle. She is travelling to cover calls North and West of the county. Llandysul, </w:t>
            </w:r>
            <w:proofErr w:type="spellStart"/>
            <w:r>
              <w:rPr>
                <w:rFonts w:ascii="Arial" w:hAnsi="Arial" w:cs="Arial"/>
              </w:rPr>
              <w:t>Llanybydde</w:t>
            </w:r>
            <w:proofErr w:type="spellEnd"/>
            <w:r>
              <w:rPr>
                <w:rFonts w:ascii="Arial" w:hAnsi="Arial" w:cs="Arial"/>
              </w:rPr>
              <w:t xml:space="preserve">, </w:t>
            </w:r>
            <w:proofErr w:type="spellStart"/>
            <w:r>
              <w:rPr>
                <w:rFonts w:ascii="Arial" w:hAnsi="Arial" w:cs="Arial"/>
              </w:rPr>
              <w:t>Llanllwni</w:t>
            </w:r>
            <w:proofErr w:type="spellEnd"/>
            <w:r>
              <w:rPr>
                <w:rFonts w:ascii="Arial" w:hAnsi="Arial" w:cs="Arial"/>
              </w:rPr>
              <w:t xml:space="preserve">, </w:t>
            </w:r>
            <w:proofErr w:type="spellStart"/>
            <w:r>
              <w:rPr>
                <w:rFonts w:ascii="Arial" w:hAnsi="Arial" w:cs="Arial"/>
              </w:rPr>
              <w:t>Llanglydwen</w:t>
            </w:r>
            <w:proofErr w:type="spellEnd"/>
            <w:r>
              <w:rPr>
                <w:rFonts w:ascii="Arial" w:hAnsi="Arial" w:cs="Arial"/>
              </w:rPr>
              <w:t xml:space="preserve">, </w:t>
            </w:r>
            <w:proofErr w:type="spellStart"/>
            <w:r>
              <w:rPr>
                <w:rFonts w:ascii="Arial" w:hAnsi="Arial" w:cs="Arial"/>
              </w:rPr>
              <w:t>Llangynnog</w:t>
            </w:r>
            <w:proofErr w:type="spellEnd"/>
            <w:r>
              <w:rPr>
                <w:rFonts w:ascii="Arial" w:hAnsi="Arial" w:cs="Arial"/>
              </w:rPr>
              <w:t xml:space="preserve"> etc…</w:t>
            </w:r>
          </w:p>
          <w:p w14:paraId="180218CE" w14:textId="77777777" w:rsidR="00AA5DDF" w:rsidRDefault="00AA5DDF" w:rsidP="00CA0210">
            <w:pPr>
              <w:pStyle w:val="ListParagraph"/>
              <w:ind w:left="0"/>
              <w:rPr>
                <w:rFonts w:ascii="Arial" w:hAnsi="Arial" w:cs="Arial"/>
              </w:rPr>
            </w:pPr>
            <w:r>
              <w:rPr>
                <w:rFonts w:ascii="Arial" w:hAnsi="Arial" w:cs="Arial"/>
              </w:rPr>
              <w:t xml:space="preserve">An example on her SEL in October was – 15day = £190.83, 13 days - £158.93, 19days - £126.09. </w:t>
            </w:r>
          </w:p>
          <w:p w14:paraId="237E606B" w14:textId="77777777" w:rsidR="00AA5DDF" w:rsidRDefault="00AA5DDF" w:rsidP="00CA0210">
            <w:pPr>
              <w:pStyle w:val="ListParagraph"/>
              <w:ind w:left="0"/>
              <w:rPr>
                <w:rFonts w:ascii="Arial" w:hAnsi="Arial" w:cs="Arial"/>
              </w:rPr>
            </w:pPr>
            <w:r>
              <w:rPr>
                <w:rFonts w:ascii="Arial" w:hAnsi="Arial" w:cs="Arial"/>
              </w:rPr>
              <w:t xml:space="preserve">It is 19 miles from Home to GGH(base) thus is losing 38miles/day / 190miles/week = £85.50/week. Plus Tesni has to pay up front for Eastgate car parking fees. Tesni therefore tries to limit/avoid coming to Eastgate as she does not get paid for travelling to and from there as well as not having the money to pay for the car park ticket each time. This has a detrimental effect on her </w:t>
            </w:r>
            <w:proofErr w:type="spellStart"/>
            <w:r>
              <w:rPr>
                <w:rFonts w:ascii="Arial" w:hAnsi="Arial" w:cs="Arial"/>
              </w:rPr>
              <w:t>well being</w:t>
            </w:r>
            <w:proofErr w:type="spellEnd"/>
            <w:r>
              <w:rPr>
                <w:rFonts w:ascii="Arial" w:hAnsi="Arial" w:cs="Arial"/>
              </w:rPr>
              <w:t xml:space="preserve"> and mental health and she feels that she may not have a choice but to look for </w:t>
            </w:r>
            <w:r>
              <w:rPr>
                <w:rFonts w:ascii="Arial" w:hAnsi="Arial" w:cs="Arial"/>
              </w:rPr>
              <w:lastRenderedPageBreak/>
              <w:t xml:space="preserve">other job opportunities that may arise where she does not have all this outlay. </w:t>
            </w:r>
          </w:p>
          <w:p w14:paraId="4245AA95" w14:textId="77777777" w:rsidR="00AA5DDF" w:rsidRDefault="00AA5DDF" w:rsidP="00CA0210">
            <w:pPr>
              <w:pStyle w:val="ListParagraph"/>
              <w:ind w:left="0"/>
              <w:rPr>
                <w:rFonts w:ascii="Arial" w:hAnsi="Arial" w:cs="Arial"/>
              </w:rPr>
            </w:pPr>
            <w:proofErr w:type="spellStart"/>
            <w:r>
              <w:rPr>
                <w:rFonts w:ascii="Arial" w:hAnsi="Arial" w:cs="Arial"/>
              </w:rPr>
              <w:t>Eg</w:t>
            </w:r>
            <w:proofErr w:type="spellEnd"/>
            <w:r>
              <w:rPr>
                <w:rFonts w:ascii="Arial" w:hAnsi="Arial" w:cs="Arial"/>
              </w:rPr>
              <w:t xml:space="preserve"> of a call Tesni went out on Friday 15-11-24 – 70m return  from her home = She  Could only claim for 32m = £31.50 - £14.40 = loss of £17.10. </w:t>
            </w:r>
          </w:p>
          <w:p w14:paraId="05ADFB70" w14:textId="77777777" w:rsidR="00AA5DDF" w:rsidRDefault="00AA5DDF" w:rsidP="00CA0210">
            <w:pPr>
              <w:pStyle w:val="ListParagraph"/>
              <w:ind w:left="0"/>
              <w:rPr>
                <w:rFonts w:ascii="Arial" w:hAnsi="Arial" w:cs="Arial"/>
              </w:rPr>
            </w:pPr>
          </w:p>
          <w:p w14:paraId="7E939AFA" w14:textId="77777777" w:rsidR="00AA5DDF" w:rsidRDefault="00AA5DDF" w:rsidP="00CA0210">
            <w:pPr>
              <w:pStyle w:val="ListParagraph"/>
              <w:ind w:left="0"/>
              <w:rPr>
                <w:rFonts w:ascii="Arial" w:hAnsi="Arial" w:cs="Arial"/>
              </w:rPr>
            </w:pPr>
            <w:r>
              <w:rPr>
                <w:rFonts w:ascii="Arial" w:hAnsi="Arial" w:cs="Arial"/>
              </w:rPr>
              <w:t>Work base – This is still not changed. Indeg had previously mentioned that she was going to look into changing the bases. This is unfair for the Ammanford staff considering that there is no therapy car based there thus Llanelli colleagues have their base as Llanelli as well as using the therapy car.</w:t>
            </w:r>
          </w:p>
          <w:p w14:paraId="7FAD57DC" w14:textId="77777777" w:rsidR="00AA5DDF" w:rsidRDefault="00AA5DDF" w:rsidP="00CA0210">
            <w:pPr>
              <w:pStyle w:val="ListParagraph"/>
              <w:ind w:left="0"/>
              <w:rPr>
                <w:rFonts w:ascii="Arial" w:hAnsi="Arial" w:cs="Arial"/>
              </w:rPr>
            </w:pPr>
          </w:p>
          <w:p w14:paraId="38109A9E" w14:textId="77777777" w:rsidR="00AA5DDF" w:rsidRPr="00A8331D" w:rsidRDefault="00AA5DDF" w:rsidP="00CA0210">
            <w:pPr>
              <w:pStyle w:val="ListParagraph"/>
              <w:ind w:left="0"/>
              <w:rPr>
                <w:rFonts w:ascii="Arial" w:hAnsi="Arial" w:cs="Arial"/>
              </w:rPr>
            </w:pPr>
          </w:p>
        </w:tc>
        <w:tc>
          <w:tcPr>
            <w:tcW w:w="5029" w:type="dxa"/>
          </w:tcPr>
          <w:p w14:paraId="70087770" w14:textId="77777777" w:rsidR="00AA5DDF" w:rsidRDefault="00AA5DDF" w:rsidP="00CA0210">
            <w:pPr>
              <w:pStyle w:val="ListParagraph"/>
              <w:ind w:left="0"/>
              <w:rPr>
                <w:rFonts w:ascii="Arial" w:hAnsi="Arial" w:cs="Arial"/>
              </w:rPr>
            </w:pPr>
            <w:r>
              <w:rPr>
                <w:rFonts w:ascii="Arial" w:hAnsi="Arial" w:cs="Arial"/>
              </w:rPr>
              <w:lastRenderedPageBreak/>
              <w:t xml:space="preserve">Tesni to keep liaising with me as to how she is feeling and if a referral to </w:t>
            </w:r>
            <w:proofErr w:type="spellStart"/>
            <w:r>
              <w:rPr>
                <w:rFonts w:ascii="Arial" w:hAnsi="Arial" w:cs="Arial"/>
              </w:rPr>
              <w:t>Occ</w:t>
            </w:r>
            <w:proofErr w:type="spellEnd"/>
            <w:r>
              <w:rPr>
                <w:rFonts w:ascii="Arial" w:hAnsi="Arial" w:cs="Arial"/>
              </w:rPr>
              <w:t xml:space="preserve"> Health will be needed re insomnia.  </w:t>
            </w:r>
          </w:p>
          <w:p w14:paraId="0FDAEDF0" w14:textId="77777777" w:rsidR="00AA5DDF" w:rsidRDefault="00AA5DDF" w:rsidP="00CA0210">
            <w:pPr>
              <w:pStyle w:val="ListParagraph"/>
              <w:ind w:left="0"/>
              <w:rPr>
                <w:rFonts w:ascii="Arial" w:hAnsi="Arial" w:cs="Arial"/>
              </w:rPr>
            </w:pPr>
          </w:p>
          <w:p w14:paraId="5CE6D98A" w14:textId="77777777" w:rsidR="00AA5DDF" w:rsidRDefault="00AA5DDF" w:rsidP="00CA0210">
            <w:pPr>
              <w:pStyle w:val="ListParagraph"/>
              <w:ind w:left="0"/>
              <w:rPr>
                <w:rFonts w:ascii="Arial" w:hAnsi="Arial" w:cs="Arial"/>
              </w:rPr>
            </w:pPr>
            <w:r>
              <w:rPr>
                <w:rFonts w:ascii="Arial" w:hAnsi="Arial" w:cs="Arial"/>
              </w:rPr>
              <w:t xml:space="preserve">Tesni continues taking lions Maid herbal remedy for alertness and concentration and this she feels is helping. </w:t>
            </w:r>
          </w:p>
          <w:p w14:paraId="1F347CAB" w14:textId="77777777" w:rsidR="00AA5DDF" w:rsidRDefault="00AA5DDF" w:rsidP="00CA0210">
            <w:pPr>
              <w:pStyle w:val="ListParagraph"/>
              <w:ind w:left="0"/>
              <w:rPr>
                <w:rFonts w:ascii="Arial" w:hAnsi="Arial" w:cs="Arial"/>
              </w:rPr>
            </w:pPr>
          </w:p>
          <w:p w14:paraId="3B9F776D" w14:textId="77777777" w:rsidR="00AA5DDF" w:rsidRDefault="00AA5DDF" w:rsidP="00CA0210">
            <w:pPr>
              <w:pStyle w:val="ListParagraph"/>
              <w:ind w:left="0"/>
              <w:rPr>
                <w:rFonts w:ascii="Arial" w:hAnsi="Arial" w:cs="Arial"/>
              </w:rPr>
            </w:pPr>
            <w:r>
              <w:rPr>
                <w:rFonts w:ascii="Arial" w:hAnsi="Arial" w:cs="Arial"/>
              </w:rPr>
              <w:t xml:space="preserve">Leanne advised Tesni to ask her GP to have a blood test for her full blood count levels. Tesni will look into this. </w:t>
            </w:r>
          </w:p>
          <w:p w14:paraId="6FB55920" w14:textId="77777777" w:rsidR="00AA5DDF" w:rsidRDefault="00AA5DDF" w:rsidP="00CA0210">
            <w:pPr>
              <w:pStyle w:val="ListParagraph"/>
              <w:ind w:left="0"/>
              <w:rPr>
                <w:rFonts w:ascii="Arial" w:hAnsi="Arial" w:cs="Arial"/>
              </w:rPr>
            </w:pPr>
          </w:p>
          <w:p w14:paraId="1B291A3C" w14:textId="77777777" w:rsidR="00AA5DDF" w:rsidRDefault="00AA5DDF" w:rsidP="00CA0210">
            <w:pPr>
              <w:pStyle w:val="ListParagraph"/>
              <w:ind w:left="0"/>
              <w:rPr>
                <w:rFonts w:ascii="Arial" w:hAnsi="Arial" w:cs="Arial"/>
              </w:rPr>
            </w:pPr>
          </w:p>
          <w:p w14:paraId="12E04225" w14:textId="77777777" w:rsidR="00AA5DDF" w:rsidRDefault="00AA5DDF" w:rsidP="00CA0210">
            <w:pPr>
              <w:pStyle w:val="ListParagraph"/>
              <w:ind w:left="0"/>
              <w:rPr>
                <w:rFonts w:ascii="Arial" w:hAnsi="Arial" w:cs="Arial"/>
              </w:rPr>
            </w:pPr>
          </w:p>
          <w:p w14:paraId="405650D2" w14:textId="77777777" w:rsidR="00AA5DDF" w:rsidRDefault="00AA5DDF" w:rsidP="00CA0210">
            <w:pPr>
              <w:pStyle w:val="ListParagraph"/>
              <w:ind w:left="0"/>
              <w:rPr>
                <w:rFonts w:ascii="Arial" w:hAnsi="Arial" w:cs="Arial"/>
              </w:rPr>
            </w:pPr>
          </w:p>
          <w:p w14:paraId="4A6757CA" w14:textId="77777777" w:rsidR="00AA5DDF" w:rsidRDefault="00AA5DDF" w:rsidP="00CA0210">
            <w:pPr>
              <w:pStyle w:val="ListParagraph"/>
              <w:ind w:left="0"/>
              <w:rPr>
                <w:rFonts w:ascii="Arial" w:hAnsi="Arial" w:cs="Arial"/>
              </w:rPr>
            </w:pPr>
            <w:r>
              <w:rPr>
                <w:rFonts w:ascii="Arial" w:hAnsi="Arial" w:cs="Arial"/>
              </w:rPr>
              <w:t xml:space="preserve">Tesni is to keep liaising with me on how she is feeling. She knows that she can contact me at </w:t>
            </w:r>
            <w:r>
              <w:rPr>
                <w:rFonts w:ascii="Arial" w:hAnsi="Arial" w:cs="Arial"/>
              </w:rPr>
              <w:lastRenderedPageBreak/>
              <w:t xml:space="preserve">any time and can take time out to have a </w:t>
            </w:r>
            <w:proofErr w:type="spellStart"/>
            <w:r>
              <w:rPr>
                <w:rFonts w:ascii="Arial" w:hAnsi="Arial" w:cs="Arial"/>
              </w:rPr>
              <w:t>well being</w:t>
            </w:r>
            <w:proofErr w:type="spellEnd"/>
            <w:r>
              <w:rPr>
                <w:rFonts w:ascii="Arial" w:hAnsi="Arial" w:cs="Arial"/>
              </w:rPr>
              <w:t xml:space="preserve"> and supportive chat. </w:t>
            </w:r>
          </w:p>
          <w:p w14:paraId="799FAF81" w14:textId="77777777" w:rsidR="00AA5DDF" w:rsidRDefault="00AA5DDF" w:rsidP="00CA0210">
            <w:pPr>
              <w:pStyle w:val="ListParagraph"/>
              <w:ind w:left="0"/>
              <w:rPr>
                <w:rFonts w:ascii="Arial" w:hAnsi="Arial" w:cs="Arial"/>
              </w:rPr>
            </w:pPr>
          </w:p>
          <w:p w14:paraId="7E1CE0DE" w14:textId="77777777" w:rsidR="00AA5DDF" w:rsidRDefault="00AA5DDF" w:rsidP="00CA0210">
            <w:pPr>
              <w:pStyle w:val="ListParagraph"/>
              <w:ind w:left="0"/>
              <w:rPr>
                <w:rFonts w:ascii="Arial" w:hAnsi="Arial" w:cs="Arial"/>
              </w:rPr>
            </w:pPr>
          </w:p>
          <w:p w14:paraId="34EBB257" w14:textId="77777777" w:rsidR="00AA5DDF" w:rsidRDefault="00AA5DDF" w:rsidP="00CA0210">
            <w:pPr>
              <w:pStyle w:val="ListParagraph"/>
              <w:ind w:left="0"/>
              <w:rPr>
                <w:rFonts w:ascii="Arial" w:hAnsi="Arial" w:cs="Arial"/>
              </w:rPr>
            </w:pPr>
          </w:p>
          <w:p w14:paraId="512579AA" w14:textId="77777777" w:rsidR="00AA5DDF" w:rsidRDefault="00AA5DDF" w:rsidP="00CA0210">
            <w:pPr>
              <w:pStyle w:val="ListParagraph"/>
              <w:ind w:left="0"/>
              <w:rPr>
                <w:rFonts w:ascii="Arial" w:hAnsi="Arial" w:cs="Arial"/>
              </w:rPr>
            </w:pPr>
          </w:p>
          <w:p w14:paraId="25B9423B" w14:textId="77777777" w:rsidR="00AA5DDF" w:rsidRDefault="00AA5DDF" w:rsidP="00CA0210">
            <w:pPr>
              <w:pStyle w:val="ListParagraph"/>
              <w:ind w:left="0"/>
              <w:rPr>
                <w:rFonts w:ascii="Arial" w:hAnsi="Arial" w:cs="Arial"/>
              </w:rPr>
            </w:pPr>
          </w:p>
          <w:p w14:paraId="4F2E923F" w14:textId="77777777" w:rsidR="00AA5DDF" w:rsidRDefault="00AA5DDF" w:rsidP="00CA0210">
            <w:pPr>
              <w:pStyle w:val="ListParagraph"/>
              <w:ind w:left="0"/>
              <w:rPr>
                <w:rFonts w:ascii="Arial" w:hAnsi="Arial" w:cs="Arial"/>
              </w:rPr>
            </w:pPr>
          </w:p>
          <w:p w14:paraId="48AD594C" w14:textId="77777777" w:rsidR="00AA5DDF" w:rsidRDefault="00AA5DDF" w:rsidP="00CA0210">
            <w:pPr>
              <w:pStyle w:val="ListParagraph"/>
              <w:ind w:left="0"/>
              <w:rPr>
                <w:rFonts w:ascii="Arial" w:hAnsi="Arial" w:cs="Arial"/>
              </w:rPr>
            </w:pPr>
          </w:p>
          <w:p w14:paraId="3D478D5B" w14:textId="77777777" w:rsidR="00AA5DDF" w:rsidRDefault="00AA5DDF" w:rsidP="00CA0210">
            <w:pPr>
              <w:pStyle w:val="ListParagraph"/>
              <w:ind w:left="0"/>
              <w:rPr>
                <w:rFonts w:ascii="Arial" w:hAnsi="Arial" w:cs="Arial"/>
              </w:rPr>
            </w:pPr>
          </w:p>
          <w:p w14:paraId="7D06A03D" w14:textId="77777777" w:rsidR="00AA5DDF" w:rsidRDefault="00AA5DDF" w:rsidP="00CA0210">
            <w:pPr>
              <w:pStyle w:val="ListParagraph"/>
              <w:ind w:left="0"/>
              <w:rPr>
                <w:rFonts w:ascii="Arial" w:hAnsi="Arial" w:cs="Arial"/>
              </w:rPr>
            </w:pPr>
          </w:p>
          <w:p w14:paraId="023E4F9B" w14:textId="77777777" w:rsidR="00AA5DDF" w:rsidRDefault="00AA5DDF" w:rsidP="00CA0210">
            <w:pPr>
              <w:pStyle w:val="ListParagraph"/>
              <w:ind w:left="0"/>
              <w:rPr>
                <w:rFonts w:ascii="Arial" w:hAnsi="Arial" w:cs="Arial"/>
              </w:rPr>
            </w:pPr>
          </w:p>
          <w:p w14:paraId="2B80A222" w14:textId="77777777" w:rsidR="00AA5DDF" w:rsidRDefault="00AA5DDF" w:rsidP="00CA0210">
            <w:pPr>
              <w:pStyle w:val="ListParagraph"/>
              <w:ind w:left="0"/>
              <w:rPr>
                <w:rFonts w:ascii="Arial" w:hAnsi="Arial" w:cs="Arial"/>
              </w:rPr>
            </w:pPr>
            <w:r>
              <w:rPr>
                <w:rFonts w:ascii="Arial" w:hAnsi="Arial" w:cs="Arial"/>
              </w:rPr>
              <w:t xml:space="preserve">Leanne to speak to management re this situation urgently. </w:t>
            </w:r>
          </w:p>
          <w:p w14:paraId="00D8CE5F" w14:textId="77777777" w:rsidR="00AA5DDF" w:rsidRDefault="00AA5DDF" w:rsidP="00CA0210">
            <w:pPr>
              <w:pStyle w:val="ListParagraph"/>
              <w:ind w:left="0"/>
              <w:rPr>
                <w:rFonts w:ascii="Arial" w:hAnsi="Arial" w:cs="Arial"/>
              </w:rPr>
            </w:pPr>
          </w:p>
          <w:p w14:paraId="1871B8BA" w14:textId="77777777" w:rsidR="00AA5DDF" w:rsidRDefault="00AA5DDF" w:rsidP="00CA0210">
            <w:pPr>
              <w:pStyle w:val="ListParagraph"/>
              <w:ind w:left="0"/>
              <w:rPr>
                <w:rFonts w:ascii="Arial" w:hAnsi="Arial" w:cs="Arial"/>
              </w:rPr>
            </w:pPr>
          </w:p>
          <w:p w14:paraId="5DC88379" w14:textId="77777777" w:rsidR="00AA5DDF" w:rsidRDefault="00AA5DDF" w:rsidP="00CA0210">
            <w:pPr>
              <w:pStyle w:val="ListParagraph"/>
              <w:ind w:left="0"/>
              <w:rPr>
                <w:rFonts w:ascii="Arial" w:hAnsi="Arial" w:cs="Arial"/>
              </w:rPr>
            </w:pPr>
          </w:p>
          <w:p w14:paraId="70689E5F" w14:textId="77777777" w:rsidR="00AA5DDF" w:rsidRDefault="00AA5DDF" w:rsidP="00CA0210">
            <w:pPr>
              <w:pStyle w:val="ListParagraph"/>
              <w:ind w:left="0"/>
              <w:rPr>
                <w:rFonts w:ascii="Arial" w:hAnsi="Arial" w:cs="Arial"/>
              </w:rPr>
            </w:pPr>
          </w:p>
          <w:p w14:paraId="789089C3" w14:textId="77777777" w:rsidR="00AA5DDF" w:rsidRDefault="00AA5DDF" w:rsidP="00CA0210">
            <w:pPr>
              <w:pStyle w:val="ListParagraph"/>
              <w:ind w:left="0"/>
              <w:rPr>
                <w:rFonts w:ascii="Arial" w:hAnsi="Arial" w:cs="Arial"/>
              </w:rPr>
            </w:pPr>
          </w:p>
          <w:p w14:paraId="5C01E35E" w14:textId="77777777" w:rsidR="00AA5DDF" w:rsidRDefault="00AA5DDF" w:rsidP="00CA0210">
            <w:pPr>
              <w:pStyle w:val="ListParagraph"/>
              <w:ind w:left="0"/>
              <w:rPr>
                <w:rFonts w:ascii="Arial" w:hAnsi="Arial" w:cs="Arial"/>
              </w:rPr>
            </w:pPr>
          </w:p>
          <w:p w14:paraId="4F7C6BC8" w14:textId="77777777" w:rsidR="00AA5DDF" w:rsidRDefault="00AA5DDF" w:rsidP="00CA0210">
            <w:pPr>
              <w:pStyle w:val="ListParagraph"/>
              <w:ind w:left="0"/>
              <w:rPr>
                <w:rFonts w:ascii="Arial" w:hAnsi="Arial" w:cs="Arial"/>
              </w:rPr>
            </w:pPr>
          </w:p>
          <w:p w14:paraId="733FC14D" w14:textId="77777777" w:rsidR="00AA5DDF" w:rsidRDefault="00AA5DDF" w:rsidP="00CA0210">
            <w:pPr>
              <w:pStyle w:val="ListParagraph"/>
              <w:ind w:left="0"/>
              <w:rPr>
                <w:rFonts w:ascii="Arial" w:hAnsi="Arial" w:cs="Arial"/>
              </w:rPr>
            </w:pPr>
          </w:p>
          <w:p w14:paraId="6FE7AB85" w14:textId="77777777" w:rsidR="00AA5DDF" w:rsidRDefault="00AA5DDF" w:rsidP="00CA0210">
            <w:pPr>
              <w:pStyle w:val="ListParagraph"/>
              <w:ind w:left="0"/>
              <w:rPr>
                <w:rFonts w:ascii="Arial" w:hAnsi="Arial" w:cs="Arial"/>
              </w:rPr>
            </w:pPr>
          </w:p>
          <w:p w14:paraId="25ABF398" w14:textId="77777777" w:rsidR="00AA5DDF" w:rsidRDefault="00AA5DDF" w:rsidP="00CA0210">
            <w:pPr>
              <w:pStyle w:val="ListParagraph"/>
              <w:ind w:left="0"/>
              <w:rPr>
                <w:rFonts w:ascii="Arial" w:hAnsi="Arial" w:cs="Arial"/>
              </w:rPr>
            </w:pPr>
          </w:p>
          <w:p w14:paraId="50ACE5CF" w14:textId="77777777" w:rsidR="00AA5DDF" w:rsidRDefault="00AA5DDF" w:rsidP="00CA0210">
            <w:pPr>
              <w:pStyle w:val="ListParagraph"/>
              <w:ind w:left="0"/>
              <w:rPr>
                <w:rFonts w:ascii="Arial" w:hAnsi="Arial" w:cs="Arial"/>
              </w:rPr>
            </w:pPr>
          </w:p>
          <w:p w14:paraId="13F91D01" w14:textId="77777777" w:rsidR="00AA5DDF" w:rsidRDefault="00AA5DDF" w:rsidP="00CA0210">
            <w:pPr>
              <w:pStyle w:val="ListParagraph"/>
              <w:ind w:left="0"/>
              <w:rPr>
                <w:rFonts w:ascii="Arial" w:hAnsi="Arial" w:cs="Arial"/>
              </w:rPr>
            </w:pPr>
          </w:p>
          <w:p w14:paraId="56DA6AEE" w14:textId="77777777" w:rsidR="00AA5DDF" w:rsidRDefault="00AA5DDF" w:rsidP="00CA0210">
            <w:pPr>
              <w:pStyle w:val="ListParagraph"/>
              <w:ind w:left="0"/>
              <w:rPr>
                <w:rFonts w:ascii="Arial" w:hAnsi="Arial" w:cs="Arial"/>
              </w:rPr>
            </w:pPr>
          </w:p>
          <w:p w14:paraId="144515D0" w14:textId="77777777" w:rsidR="00AA5DDF" w:rsidRDefault="00AA5DDF" w:rsidP="00CA0210">
            <w:pPr>
              <w:pStyle w:val="ListParagraph"/>
              <w:ind w:left="0"/>
              <w:rPr>
                <w:rFonts w:ascii="Arial" w:hAnsi="Arial" w:cs="Arial"/>
              </w:rPr>
            </w:pPr>
          </w:p>
          <w:p w14:paraId="39628EE0" w14:textId="77777777" w:rsidR="00AA5DDF" w:rsidRDefault="00AA5DDF" w:rsidP="00CA0210">
            <w:pPr>
              <w:pStyle w:val="ListParagraph"/>
              <w:ind w:left="0"/>
              <w:rPr>
                <w:rFonts w:ascii="Arial" w:hAnsi="Arial" w:cs="Arial"/>
              </w:rPr>
            </w:pPr>
          </w:p>
          <w:p w14:paraId="150FF7B3" w14:textId="77777777" w:rsidR="00AA5DDF" w:rsidRDefault="00AA5DDF" w:rsidP="00CA0210">
            <w:pPr>
              <w:pStyle w:val="ListParagraph"/>
              <w:ind w:left="0"/>
              <w:rPr>
                <w:rFonts w:ascii="Arial" w:hAnsi="Arial" w:cs="Arial"/>
              </w:rPr>
            </w:pPr>
          </w:p>
          <w:p w14:paraId="209E5D14" w14:textId="77777777" w:rsidR="00AA5DDF" w:rsidRDefault="00AA5DDF" w:rsidP="00CA0210">
            <w:pPr>
              <w:pStyle w:val="ListParagraph"/>
              <w:ind w:left="0"/>
              <w:rPr>
                <w:rFonts w:ascii="Arial" w:hAnsi="Arial" w:cs="Arial"/>
              </w:rPr>
            </w:pPr>
          </w:p>
          <w:p w14:paraId="766593F1" w14:textId="77777777" w:rsidR="00AA5DDF" w:rsidRDefault="00AA5DDF" w:rsidP="00CA0210">
            <w:pPr>
              <w:pStyle w:val="ListParagraph"/>
              <w:ind w:left="0"/>
              <w:rPr>
                <w:rFonts w:ascii="Arial" w:hAnsi="Arial" w:cs="Arial"/>
              </w:rPr>
            </w:pPr>
          </w:p>
          <w:p w14:paraId="31E96FED" w14:textId="77777777" w:rsidR="00AA5DDF" w:rsidRDefault="00AA5DDF" w:rsidP="00CA0210">
            <w:pPr>
              <w:pStyle w:val="ListParagraph"/>
              <w:ind w:left="0"/>
              <w:rPr>
                <w:rFonts w:ascii="Arial" w:hAnsi="Arial" w:cs="Arial"/>
              </w:rPr>
            </w:pPr>
          </w:p>
          <w:p w14:paraId="637795D0" w14:textId="77777777" w:rsidR="00AA5DDF" w:rsidRDefault="00AA5DDF" w:rsidP="00CA0210">
            <w:pPr>
              <w:pStyle w:val="ListParagraph"/>
              <w:ind w:left="0"/>
              <w:rPr>
                <w:rFonts w:ascii="Arial" w:hAnsi="Arial" w:cs="Arial"/>
              </w:rPr>
            </w:pPr>
          </w:p>
          <w:p w14:paraId="7DBB27AC" w14:textId="77777777" w:rsidR="00AA5DDF" w:rsidRDefault="00AA5DDF" w:rsidP="00CA0210">
            <w:pPr>
              <w:pStyle w:val="ListParagraph"/>
              <w:ind w:left="0"/>
              <w:rPr>
                <w:rFonts w:ascii="Arial" w:hAnsi="Arial" w:cs="Arial"/>
              </w:rPr>
            </w:pPr>
          </w:p>
          <w:p w14:paraId="0FEDECE5" w14:textId="77777777" w:rsidR="00AA5DDF" w:rsidRDefault="00AA5DDF" w:rsidP="00CA0210">
            <w:pPr>
              <w:pStyle w:val="ListParagraph"/>
              <w:ind w:left="0"/>
              <w:rPr>
                <w:rFonts w:ascii="Arial" w:hAnsi="Arial" w:cs="Arial"/>
              </w:rPr>
            </w:pPr>
          </w:p>
          <w:p w14:paraId="35A5C6F6" w14:textId="77777777" w:rsidR="00AA5DDF" w:rsidRDefault="00AA5DDF" w:rsidP="00CA0210">
            <w:pPr>
              <w:pStyle w:val="ListParagraph"/>
              <w:ind w:left="0"/>
              <w:rPr>
                <w:rFonts w:ascii="Arial" w:hAnsi="Arial" w:cs="Arial"/>
              </w:rPr>
            </w:pPr>
          </w:p>
          <w:p w14:paraId="33CEA6EE" w14:textId="77777777" w:rsidR="00AA5DDF" w:rsidRDefault="00AA5DDF" w:rsidP="00CA0210">
            <w:pPr>
              <w:pStyle w:val="ListParagraph"/>
              <w:ind w:left="0"/>
              <w:rPr>
                <w:rFonts w:ascii="Arial" w:hAnsi="Arial" w:cs="Arial"/>
              </w:rPr>
            </w:pPr>
          </w:p>
          <w:p w14:paraId="19E6D0F4" w14:textId="77777777" w:rsidR="00AA5DDF" w:rsidRDefault="00AA5DDF" w:rsidP="00CA0210">
            <w:pPr>
              <w:pStyle w:val="ListParagraph"/>
              <w:ind w:left="0"/>
              <w:rPr>
                <w:rFonts w:ascii="Arial" w:hAnsi="Arial" w:cs="Arial"/>
              </w:rPr>
            </w:pPr>
          </w:p>
          <w:p w14:paraId="46EAE7F9" w14:textId="77777777" w:rsidR="00AA5DDF" w:rsidRDefault="00AA5DDF" w:rsidP="00CA0210">
            <w:pPr>
              <w:pStyle w:val="ListParagraph"/>
              <w:ind w:left="0"/>
              <w:rPr>
                <w:rFonts w:ascii="Arial" w:hAnsi="Arial" w:cs="Arial"/>
              </w:rPr>
            </w:pPr>
          </w:p>
          <w:p w14:paraId="3CD2124D" w14:textId="77777777" w:rsidR="00AA5DDF" w:rsidRDefault="00AA5DDF" w:rsidP="00CA0210">
            <w:pPr>
              <w:pStyle w:val="ListParagraph"/>
              <w:ind w:left="0"/>
              <w:rPr>
                <w:rFonts w:ascii="Arial" w:hAnsi="Arial" w:cs="Arial"/>
              </w:rPr>
            </w:pPr>
          </w:p>
          <w:p w14:paraId="6214DB74" w14:textId="77777777" w:rsidR="00AA5DDF" w:rsidRDefault="00AA5DDF" w:rsidP="00CA0210">
            <w:pPr>
              <w:pStyle w:val="ListParagraph"/>
              <w:ind w:left="0"/>
              <w:rPr>
                <w:rFonts w:ascii="Arial" w:hAnsi="Arial" w:cs="Arial"/>
              </w:rPr>
            </w:pPr>
            <w:r>
              <w:rPr>
                <w:rFonts w:ascii="Arial" w:hAnsi="Arial" w:cs="Arial"/>
              </w:rPr>
              <w:t>Leanne to speak to management re this situation urgently.</w:t>
            </w:r>
          </w:p>
          <w:p w14:paraId="5533D5EB" w14:textId="77777777" w:rsidR="00AA5DDF" w:rsidRDefault="00AA5DDF" w:rsidP="00CA0210">
            <w:pPr>
              <w:pStyle w:val="ListParagraph"/>
              <w:ind w:left="0"/>
              <w:rPr>
                <w:rFonts w:ascii="Arial" w:hAnsi="Arial" w:cs="Arial"/>
              </w:rPr>
            </w:pPr>
          </w:p>
          <w:p w14:paraId="40A27DF9" w14:textId="77777777" w:rsidR="00AA5DDF" w:rsidRDefault="00AA5DDF" w:rsidP="00CA0210">
            <w:pPr>
              <w:pStyle w:val="ListParagraph"/>
              <w:ind w:left="0"/>
              <w:rPr>
                <w:rFonts w:ascii="Arial" w:hAnsi="Arial" w:cs="Arial"/>
              </w:rPr>
            </w:pPr>
          </w:p>
          <w:p w14:paraId="34C79EFC" w14:textId="77777777" w:rsidR="00AA5DDF" w:rsidRPr="00A8331D" w:rsidRDefault="00AA5DDF" w:rsidP="00CA0210">
            <w:pPr>
              <w:pStyle w:val="ListParagraph"/>
              <w:ind w:left="0"/>
              <w:rPr>
                <w:rFonts w:ascii="Arial" w:hAnsi="Arial" w:cs="Arial"/>
              </w:rPr>
            </w:pPr>
          </w:p>
        </w:tc>
        <w:tc>
          <w:tcPr>
            <w:tcW w:w="1283" w:type="dxa"/>
          </w:tcPr>
          <w:p w14:paraId="692B081B" w14:textId="77777777" w:rsidR="00AA5DDF" w:rsidRDefault="00AA5DDF" w:rsidP="00CA0210">
            <w:pPr>
              <w:jc w:val="center"/>
              <w:rPr>
                <w:rFonts w:ascii="Arial" w:hAnsi="Arial" w:cs="Arial"/>
              </w:rPr>
            </w:pPr>
            <w:r>
              <w:rPr>
                <w:rFonts w:ascii="Arial" w:hAnsi="Arial" w:cs="Arial"/>
              </w:rPr>
              <w:lastRenderedPageBreak/>
              <w:t xml:space="preserve">Ongoing </w:t>
            </w:r>
          </w:p>
          <w:p w14:paraId="32E2D67E" w14:textId="77777777" w:rsidR="00AA5DDF" w:rsidRDefault="00AA5DDF" w:rsidP="00CA0210">
            <w:pPr>
              <w:jc w:val="center"/>
              <w:rPr>
                <w:rFonts w:ascii="Arial" w:hAnsi="Arial" w:cs="Arial"/>
              </w:rPr>
            </w:pPr>
          </w:p>
          <w:p w14:paraId="434B5BB7" w14:textId="77777777" w:rsidR="00AA5DDF" w:rsidRDefault="00AA5DDF" w:rsidP="00CA0210">
            <w:pPr>
              <w:jc w:val="center"/>
              <w:rPr>
                <w:rFonts w:ascii="Arial" w:hAnsi="Arial" w:cs="Arial"/>
              </w:rPr>
            </w:pPr>
          </w:p>
          <w:p w14:paraId="3D0A614F" w14:textId="77777777" w:rsidR="00AA5DDF" w:rsidRDefault="00AA5DDF" w:rsidP="00CA0210">
            <w:pPr>
              <w:jc w:val="center"/>
              <w:rPr>
                <w:rFonts w:ascii="Arial" w:hAnsi="Arial" w:cs="Arial"/>
              </w:rPr>
            </w:pPr>
          </w:p>
          <w:p w14:paraId="5243E7C5" w14:textId="77777777" w:rsidR="00AA5DDF" w:rsidRDefault="00AA5DDF" w:rsidP="00CA0210">
            <w:pPr>
              <w:jc w:val="center"/>
              <w:rPr>
                <w:rFonts w:ascii="Arial" w:hAnsi="Arial" w:cs="Arial"/>
              </w:rPr>
            </w:pPr>
          </w:p>
          <w:p w14:paraId="121F42C4" w14:textId="77777777" w:rsidR="00AA5DDF" w:rsidRDefault="00AA5DDF" w:rsidP="00CA0210">
            <w:pPr>
              <w:jc w:val="center"/>
              <w:rPr>
                <w:rFonts w:ascii="Arial" w:hAnsi="Arial" w:cs="Arial"/>
              </w:rPr>
            </w:pPr>
          </w:p>
          <w:p w14:paraId="545116A5" w14:textId="77777777" w:rsidR="00AA5DDF" w:rsidRDefault="00AA5DDF" w:rsidP="00CA0210">
            <w:pPr>
              <w:jc w:val="center"/>
              <w:rPr>
                <w:rFonts w:ascii="Arial" w:hAnsi="Arial" w:cs="Arial"/>
              </w:rPr>
            </w:pPr>
          </w:p>
          <w:p w14:paraId="45DE8FAF" w14:textId="77777777" w:rsidR="00AA5DDF" w:rsidRDefault="00AA5DDF" w:rsidP="00CA0210">
            <w:pPr>
              <w:rPr>
                <w:rFonts w:ascii="Arial" w:hAnsi="Arial" w:cs="Arial"/>
              </w:rPr>
            </w:pPr>
          </w:p>
          <w:p w14:paraId="063AFAF4" w14:textId="77777777" w:rsidR="00AA5DDF" w:rsidRDefault="00AA5DDF" w:rsidP="00CA0210">
            <w:pPr>
              <w:rPr>
                <w:rFonts w:ascii="Arial" w:hAnsi="Arial" w:cs="Arial"/>
              </w:rPr>
            </w:pPr>
          </w:p>
          <w:p w14:paraId="1FBA15F8" w14:textId="77777777" w:rsidR="00AA5DDF" w:rsidRDefault="00AA5DDF" w:rsidP="00CA0210">
            <w:pPr>
              <w:rPr>
                <w:rFonts w:ascii="Arial" w:hAnsi="Arial" w:cs="Arial"/>
              </w:rPr>
            </w:pPr>
          </w:p>
          <w:p w14:paraId="40E98ED4" w14:textId="77777777" w:rsidR="00AA5DDF" w:rsidRDefault="00AA5DDF" w:rsidP="00CA0210">
            <w:pPr>
              <w:rPr>
                <w:rFonts w:ascii="Arial" w:hAnsi="Arial" w:cs="Arial"/>
              </w:rPr>
            </w:pPr>
          </w:p>
          <w:p w14:paraId="5B193CA5" w14:textId="77777777" w:rsidR="00AA5DDF" w:rsidRDefault="00AA5DDF" w:rsidP="00CA0210">
            <w:pPr>
              <w:rPr>
                <w:rFonts w:ascii="Arial" w:hAnsi="Arial" w:cs="Arial"/>
              </w:rPr>
            </w:pPr>
          </w:p>
          <w:p w14:paraId="723879C7" w14:textId="77777777" w:rsidR="00AA5DDF" w:rsidRDefault="00AA5DDF" w:rsidP="00CA0210">
            <w:pPr>
              <w:rPr>
                <w:rFonts w:ascii="Arial" w:hAnsi="Arial" w:cs="Arial"/>
              </w:rPr>
            </w:pPr>
          </w:p>
          <w:p w14:paraId="7BA4C073" w14:textId="77777777" w:rsidR="00AA5DDF" w:rsidRDefault="00AA5DDF" w:rsidP="00CA0210">
            <w:pPr>
              <w:rPr>
                <w:rFonts w:ascii="Arial" w:hAnsi="Arial" w:cs="Arial"/>
              </w:rPr>
            </w:pPr>
          </w:p>
          <w:p w14:paraId="7A77F109" w14:textId="77777777" w:rsidR="00AA5DDF" w:rsidRDefault="00AA5DDF" w:rsidP="00CA0210">
            <w:pPr>
              <w:rPr>
                <w:rFonts w:ascii="Arial" w:hAnsi="Arial" w:cs="Arial"/>
              </w:rPr>
            </w:pPr>
          </w:p>
          <w:p w14:paraId="6666F0CF" w14:textId="77777777" w:rsidR="00AA5DDF" w:rsidRDefault="00AA5DDF" w:rsidP="00CA0210">
            <w:pPr>
              <w:rPr>
                <w:rFonts w:ascii="Arial" w:hAnsi="Arial" w:cs="Arial"/>
              </w:rPr>
            </w:pPr>
          </w:p>
          <w:p w14:paraId="16312FDC" w14:textId="77777777" w:rsidR="00AA5DDF" w:rsidRDefault="00AA5DDF" w:rsidP="00CA0210">
            <w:pPr>
              <w:rPr>
                <w:rFonts w:ascii="Arial" w:hAnsi="Arial" w:cs="Arial"/>
              </w:rPr>
            </w:pPr>
            <w:r>
              <w:rPr>
                <w:rFonts w:ascii="Arial" w:hAnsi="Arial" w:cs="Arial"/>
              </w:rPr>
              <w:t>Ongoing</w:t>
            </w:r>
          </w:p>
          <w:p w14:paraId="7805CBA8" w14:textId="77777777" w:rsidR="00AA5DDF" w:rsidRDefault="00AA5DDF" w:rsidP="00CA0210">
            <w:pPr>
              <w:rPr>
                <w:rFonts w:ascii="Arial" w:hAnsi="Arial" w:cs="Arial"/>
              </w:rPr>
            </w:pPr>
          </w:p>
          <w:p w14:paraId="1162E9D7" w14:textId="77777777" w:rsidR="00AA5DDF" w:rsidRDefault="00AA5DDF" w:rsidP="00CA0210">
            <w:pPr>
              <w:rPr>
                <w:rFonts w:ascii="Arial" w:hAnsi="Arial" w:cs="Arial"/>
              </w:rPr>
            </w:pPr>
          </w:p>
          <w:p w14:paraId="1AB18FAF" w14:textId="77777777" w:rsidR="00AA5DDF" w:rsidRDefault="00AA5DDF" w:rsidP="00CA0210">
            <w:pPr>
              <w:rPr>
                <w:rFonts w:ascii="Arial" w:hAnsi="Arial" w:cs="Arial"/>
              </w:rPr>
            </w:pPr>
          </w:p>
          <w:p w14:paraId="28E1F75B" w14:textId="77777777" w:rsidR="00AA5DDF" w:rsidRDefault="00AA5DDF" w:rsidP="00CA0210">
            <w:pPr>
              <w:rPr>
                <w:rFonts w:ascii="Arial" w:hAnsi="Arial" w:cs="Arial"/>
              </w:rPr>
            </w:pPr>
          </w:p>
          <w:p w14:paraId="7FDB1C2C" w14:textId="77777777" w:rsidR="00AA5DDF" w:rsidRDefault="00AA5DDF" w:rsidP="00CA0210">
            <w:pPr>
              <w:rPr>
                <w:rFonts w:ascii="Arial" w:hAnsi="Arial" w:cs="Arial"/>
              </w:rPr>
            </w:pPr>
          </w:p>
          <w:p w14:paraId="13D4B415" w14:textId="77777777" w:rsidR="00AA5DDF" w:rsidRDefault="00AA5DDF" w:rsidP="00CA0210">
            <w:pPr>
              <w:rPr>
                <w:rFonts w:ascii="Arial" w:hAnsi="Arial" w:cs="Arial"/>
              </w:rPr>
            </w:pPr>
          </w:p>
          <w:p w14:paraId="620D32EA" w14:textId="77777777" w:rsidR="00AA5DDF" w:rsidRDefault="00AA5DDF" w:rsidP="00CA0210">
            <w:pPr>
              <w:rPr>
                <w:rFonts w:ascii="Arial" w:hAnsi="Arial" w:cs="Arial"/>
              </w:rPr>
            </w:pPr>
          </w:p>
          <w:p w14:paraId="2F671812" w14:textId="77777777" w:rsidR="00AA5DDF" w:rsidRDefault="00AA5DDF" w:rsidP="00CA0210">
            <w:pPr>
              <w:rPr>
                <w:rFonts w:ascii="Arial" w:hAnsi="Arial" w:cs="Arial"/>
              </w:rPr>
            </w:pPr>
          </w:p>
          <w:p w14:paraId="211334F2" w14:textId="77777777" w:rsidR="00AA5DDF" w:rsidRDefault="00AA5DDF" w:rsidP="00CA0210">
            <w:pPr>
              <w:rPr>
                <w:rFonts w:ascii="Arial" w:hAnsi="Arial" w:cs="Arial"/>
              </w:rPr>
            </w:pPr>
          </w:p>
          <w:p w14:paraId="78E2E98C" w14:textId="77777777" w:rsidR="00AA5DDF" w:rsidRDefault="00AA5DDF" w:rsidP="00CA0210">
            <w:pPr>
              <w:rPr>
                <w:rFonts w:ascii="Arial" w:hAnsi="Arial" w:cs="Arial"/>
              </w:rPr>
            </w:pPr>
          </w:p>
          <w:p w14:paraId="3426A48F" w14:textId="77777777" w:rsidR="00AA5DDF" w:rsidRDefault="00AA5DDF" w:rsidP="00CA0210">
            <w:pPr>
              <w:rPr>
                <w:rFonts w:ascii="Arial" w:hAnsi="Arial" w:cs="Arial"/>
              </w:rPr>
            </w:pPr>
          </w:p>
          <w:p w14:paraId="4983CFCD" w14:textId="77777777" w:rsidR="00AA5DDF" w:rsidRDefault="00AA5DDF" w:rsidP="00CA0210">
            <w:pPr>
              <w:rPr>
                <w:rFonts w:ascii="Arial" w:hAnsi="Arial" w:cs="Arial"/>
              </w:rPr>
            </w:pPr>
          </w:p>
          <w:p w14:paraId="60C7BABF" w14:textId="77777777" w:rsidR="00AA5DDF" w:rsidRDefault="00AA5DDF" w:rsidP="00CA0210">
            <w:pPr>
              <w:rPr>
                <w:rFonts w:ascii="Arial" w:hAnsi="Arial" w:cs="Arial"/>
              </w:rPr>
            </w:pPr>
            <w:r>
              <w:rPr>
                <w:rFonts w:ascii="Arial" w:hAnsi="Arial" w:cs="Arial"/>
              </w:rPr>
              <w:t>By end of the week</w:t>
            </w:r>
          </w:p>
          <w:p w14:paraId="695411F8" w14:textId="77777777" w:rsidR="00AA5DDF" w:rsidRDefault="00AA5DDF" w:rsidP="00CA0210">
            <w:pPr>
              <w:rPr>
                <w:rFonts w:ascii="Arial" w:hAnsi="Arial" w:cs="Arial"/>
              </w:rPr>
            </w:pPr>
          </w:p>
          <w:p w14:paraId="5942361A" w14:textId="77777777" w:rsidR="00AA5DDF" w:rsidRDefault="00AA5DDF" w:rsidP="00CA0210">
            <w:pPr>
              <w:rPr>
                <w:rFonts w:ascii="Arial" w:hAnsi="Arial" w:cs="Arial"/>
              </w:rPr>
            </w:pPr>
          </w:p>
          <w:p w14:paraId="5C226992" w14:textId="77777777" w:rsidR="00AA5DDF" w:rsidRDefault="00AA5DDF" w:rsidP="00CA0210">
            <w:pPr>
              <w:rPr>
                <w:rFonts w:ascii="Arial" w:hAnsi="Arial" w:cs="Arial"/>
              </w:rPr>
            </w:pPr>
          </w:p>
          <w:p w14:paraId="2F38F5FC" w14:textId="77777777" w:rsidR="00AA5DDF" w:rsidRDefault="00AA5DDF" w:rsidP="00CA0210">
            <w:pPr>
              <w:rPr>
                <w:rFonts w:ascii="Arial" w:hAnsi="Arial" w:cs="Arial"/>
              </w:rPr>
            </w:pPr>
          </w:p>
          <w:p w14:paraId="37418643" w14:textId="77777777" w:rsidR="00AA5DDF" w:rsidRDefault="00AA5DDF" w:rsidP="00CA0210">
            <w:pPr>
              <w:rPr>
                <w:rFonts w:ascii="Arial" w:hAnsi="Arial" w:cs="Arial"/>
              </w:rPr>
            </w:pPr>
          </w:p>
          <w:p w14:paraId="67C87747" w14:textId="77777777" w:rsidR="00AA5DDF" w:rsidRDefault="00AA5DDF" w:rsidP="00CA0210">
            <w:pPr>
              <w:rPr>
                <w:rFonts w:ascii="Arial" w:hAnsi="Arial" w:cs="Arial"/>
              </w:rPr>
            </w:pPr>
          </w:p>
          <w:p w14:paraId="1094CED0" w14:textId="77777777" w:rsidR="00AA5DDF" w:rsidRDefault="00AA5DDF" w:rsidP="00CA0210">
            <w:pPr>
              <w:rPr>
                <w:rFonts w:ascii="Arial" w:hAnsi="Arial" w:cs="Arial"/>
              </w:rPr>
            </w:pPr>
          </w:p>
          <w:p w14:paraId="37CECA3E" w14:textId="77777777" w:rsidR="00AA5DDF" w:rsidRDefault="00AA5DDF" w:rsidP="00CA0210">
            <w:pPr>
              <w:rPr>
                <w:rFonts w:ascii="Arial" w:hAnsi="Arial" w:cs="Arial"/>
              </w:rPr>
            </w:pPr>
          </w:p>
          <w:p w14:paraId="13318DB5" w14:textId="77777777" w:rsidR="00AA5DDF" w:rsidRDefault="00AA5DDF" w:rsidP="00CA0210">
            <w:pPr>
              <w:rPr>
                <w:rFonts w:ascii="Arial" w:hAnsi="Arial" w:cs="Arial"/>
              </w:rPr>
            </w:pPr>
          </w:p>
          <w:p w14:paraId="6F1622C8" w14:textId="77777777" w:rsidR="00AA5DDF" w:rsidRDefault="00AA5DDF" w:rsidP="00CA0210">
            <w:pPr>
              <w:rPr>
                <w:rFonts w:ascii="Arial" w:hAnsi="Arial" w:cs="Arial"/>
              </w:rPr>
            </w:pPr>
          </w:p>
          <w:p w14:paraId="3F413E2E" w14:textId="77777777" w:rsidR="00AA5DDF" w:rsidRDefault="00AA5DDF" w:rsidP="00CA0210">
            <w:pPr>
              <w:rPr>
                <w:rFonts w:ascii="Arial" w:hAnsi="Arial" w:cs="Arial"/>
              </w:rPr>
            </w:pPr>
          </w:p>
          <w:p w14:paraId="44FB375D" w14:textId="77777777" w:rsidR="00AA5DDF" w:rsidRDefault="00AA5DDF" w:rsidP="00CA0210">
            <w:pPr>
              <w:rPr>
                <w:rFonts w:ascii="Arial" w:hAnsi="Arial" w:cs="Arial"/>
              </w:rPr>
            </w:pPr>
          </w:p>
          <w:p w14:paraId="7487BDA7" w14:textId="77777777" w:rsidR="00AA5DDF" w:rsidRDefault="00AA5DDF" w:rsidP="00CA0210">
            <w:pPr>
              <w:rPr>
                <w:rFonts w:ascii="Arial" w:hAnsi="Arial" w:cs="Arial"/>
              </w:rPr>
            </w:pPr>
          </w:p>
          <w:p w14:paraId="1683ABD4" w14:textId="77777777" w:rsidR="00AA5DDF" w:rsidRDefault="00AA5DDF" w:rsidP="00CA0210">
            <w:pPr>
              <w:rPr>
                <w:rFonts w:ascii="Arial" w:hAnsi="Arial" w:cs="Arial"/>
              </w:rPr>
            </w:pPr>
          </w:p>
          <w:p w14:paraId="546396BE" w14:textId="77777777" w:rsidR="00AA5DDF" w:rsidRDefault="00AA5DDF" w:rsidP="00CA0210">
            <w:pPr>
              <w:rPr>
                <w:rFonts w:ascii="Arial" w:hAnsi="Arial" w:cs="Arial"/>
              </w:rPr>
            </w:pPr>
          </w:p>
          <w:p w14:paraId="0B9ACFBE" w14:textId="77777777" w:rsidR="00AA5DDF" w:rsidRDefault="00AA5DDF" w:rsidP="00CA0210">
            <w:pPr>
              <w:rPr>
                <w:rFonts w:ascii="Arial" w:hAnsi="Arial" w:cs="Arial"/>
              </w:rPr>
            </w:pPr>
          </w:p>
          <w:p w14:paraId="4D2061E5" w14:textId="77777777" w:rsidR="00AA5DDF" w:rsidRDefault="00AA5DDF" w:rsidP="00CA0210">
            <w:pPr>
              <w:rPr>
                <w:rFonts w:ascii="Arial" w:hAnsi="Arial" w:cs="Arial"/>
              </w:rPr>
            </w:pPr>
          </w:p>
          <w:p w14:paraId="6E587F08" w14:textId="77777777" w:rsidR="00AA5DDF" w:rsidRDefault="00AA5DDF" w:rsidP="00CA0210">
            <w:pPr>
              <w:rPr>
                <w:rFonts w:ascii="Arial" w:hAnsi="Arial" w:cs="Arial"/>
              </w:rPr>
            </w:pPr>
          </w:p>
          <w:p w14:paraId="540E44E0" w14:textId="77777777" w:rsidR="00AA5DDF" w:rsidRDefault="00AA5DDF" w:rsidP="00CA0210">
            <w:pPr>
              <w:rPr>
                <w:rFonts w:ascii="Arial" w:hAnsi="Arial" w:cs="Arial"/>
              </w:rPr>
            </w:pPr>
          </w:p>
          <w:p w14:paraId="42751FAA" w14:textId="77777777" w:rsidR="00AA5DDF" w:rsidRDefault="00AA5DDF" w:rsidP="00CA0210">
            <w:pPr>
              <w:rPr>
                <w:rFonts w:ascii="Arial" w:hAnsi="Arial" w:cs="Arial"/>
              </w:rPr>
            </w:pPr>
          </w:p>
          <w:p w14:paraId="224C91E1" w14:textId="77777777" w:rsidR="00AA5DDF" w:rsidRDefault="00AA5DDF" w:rsidP="00CA0210">
            <w:pPr>
              <w:rPr>
                <w:rFonts w:ascii="Arial" w:hAnsi="Arial" w:cs="Arial"/>
              </w:rPr>
            </w:pPr>
          </w:p>
          <w:p w14:paraId="6E852566" w14:textId="77777777" w:rsidR="00AA5DDF" w:rsidRDefault="00AA5DDF" w:rsidP="00CA0210">
            <w:pPr>
              <w:rPr>
                <w:rFonts w:ascii="Arial" w:hAnsi="Arial" w:cs="Arial"/>
              </w:rPr>
            </w:pPr>
          </w:p>
          <w:p w14:paraId="04F8B0E5" w14:textId="77777777" w:rsidR="00AA5DDF" w:rsidRDefault="00AA5DDF" w:rsidP="00CA0210">
            <w:pPr>
              <w:rPr>
                <w:rFonts w:ascii="Arial" w:hAnsi="Arial" w:cs="Arial"/>
              </w:rPr>
            </w:pPr>
          </w:p>
          <w:p w14:paraId="53A6F7F7" w14:textId="77777777" w:rsidR="00AA5DDF" w:rsidRDefault="00AA5DDF" w:rsidP="00CA0210">
            <w:pPr>
              <w:rPr>
                <w:rFonts w:ascii="Arial" w:hAnsi="Arial" w:cs="Arial"/>
              </w:rPr>
            </w:pPr>
          </w:p>
          <w:p w14:paraId="4783901A" w14:textId="77777777" w:rsidR="00AA5DDF" w:rsidRDefault="00AA5DDF" w:rsidP="00CA0210">
            <w:pPr>
              <w:rPr>
                <w:rFonts w:ascii="Arial" w:hAnsi="Arial" w:cs="Arial"/>
              </w:rPr>
            </w:pPr>
          </w:p>
          <w:p w14:paraId="1D3C1954" w14:textId="77777777" w:rsidR="00AA5DDF" w:rsidRDefault="00AA5DDF" w:rsidP="00CA0210">
            <w:pPr>
              <w:rPr>
                <w:rFonts w:ascii="Arial" w:hAnsi="Arial" w:cs="Arial"/>
              </w:rPr>
            </w:pPr>
          </w:p>
          <w:p w14:paraId="25A463DD" w14:textId="77777777" w:rsidR="00AA5DDF" w:rsidRDefault="00AA5DDF" w:rsidP="00CA0210">
            <w:pPr>
              <w:rPr>
                <w:rFonts w:ascii="Arial" w:hAnsi="Arial" w:cs="Arial"/>
              </w:rPr>
            </w:pPr>
          </w:p>
          <w:p w14:paraId="2E97DF8A" w14:textId="77777777" w:rsidR="00AA5DDF" w:rsidRDefault="00AA5DDF" w:rsidP="00CA0210">
            <w:pPr>
              <w:rPr>
                <w:rFonts w:ascii="Arial" w:hAnsi="Arial" w:cs="Arial"/>
              </w:rPr>
            </w:pPr>
            <w:r>
              <w:rPr>
                <w:rFonts w:ascii="Arial" w:hAnsi="Arial" w:cs="Arial"/>
              </w:rPr>
              <w:t>By end of the week</w:t>
            </w:r>
          </w:p>
          <w:p w14:paraId="13678B33" w14:textId="77777777" w:rsidR="00AA5DDF" w:rsidRDefault="00AA5DDF" w:rsidP="00CA0210">
            <w:pPr>
              <w:rPr>
                <w:rFonts w:ascii="Arial" w:hAnsi="Arial" w:cs="Arial"/>
              </w:rPr>
            </w:pPr>
          </w:p>
          <w:p w14:paraId="0653E3BF" w14:textId="77777777" w:rsidR="00AA5DDF" w:rsidRDefault="00AA5DDF" w:rsidP="00CA0210">
            <w:pPr>
              <w:rPr>
                <w:rFonts w:ascii="Arial" w:hAnsi="Arial" w:cs="Arial"/>
              </w:rPr>
            </w:pPr>
          </w:p>
          <w:p w14:paraId="5B54BD0C" w14:textId="77777777" w:rsidR="00AA5DDF" w:rsidRDefault="00AA5DDF" w:rsidP="00CA0210">
            <w:pPr>
              <w:rPr>
                <w:rFonts w:ascii="Arial" w:hAnsi="Arial" w:cs="Arial"/>
              </w:rPr>
            </w:pPr>
          </w:p>
          <w:p w14:paraId="5CE56B12" w14:textId="77777777" w:rsidR="00AA5DDF" w:rsidRDefault="00AA5DDF" w:rsidP="00CA0210">
            <w:pPr>
              <w:rPr>
                <w:rFonts w:ascii="Arial" w:hAnsi="Arial" w:cs="Arial"/>
              </w:rPr>
            </w:pPr>
          </w:p>
          <w:p w14:paraId="68497916" w14:textId="77777777" w:rsidR="00AA5DDF" w:rsidRDefault="00AA5DDF" w:rsidP="00CA0210">
            <w:pPr>
              <w:rPr>
                <w:rFonts w:ascii="Arial" w:hAnsi="Arial" w:cs="Arial"/>
              </w:rPr>
            </w:pPr>
          </w:p>
          <w:p w14:paraId="65B7423E" w14:textId="77777777" w:rsidR="00AA5DDF" w:rsidRPr="006A2A72" w:rsidRDefault="00AA5DDF" w:rsidP="00CA0210">
            <w:pPr>
              <w:rPr>
                <w:rFonts w:ascii="Arial" w:hAnsi="Arial" w:cs="Arial"/>
              </w:rPr>
            </w:pPr>
          </w:p>
        </w:tc>
        <w:tc>
          <w:tcPr>
            <w:tcW w:w="1275" w:type="dxa"/>
          </w:tcPr>
          <w:p w14:paraId="42752B07" w14:textId="77777777" w:rsidR="00AA5DDF" w:rsidRDefault="00AA5DDF" w:rsidP="00CA0210">
            <w:pPr>
              <w:rPr>
                <w:rFonts w:ascii="Arial" w:hAnsi="Arial" w:cs="Arial"/>
              </w:rPr>
            </w:pPr>
            <w:r>
              <w:rPr>
                <w:rFonts w:ascii="Arial" w:hAnsi="Arial" w:cs="Arial"/>
              </w:rPr>
              <w:lastRenderedPageBreak/>
              <w:t>Leanne and Tesni</w:t>
            </w:r>
          </w:p>
          <w:p w14:paraId="2400719A" w14:textId="77777777" w:rsidR="00AA5DDF" w:rsidRDefault="00AA5DDF" w:rsidP="00CA0210">
            <w:pPr>
              <w:jc w:val="center"/>
              <w:rPr>
                <w:rFonts w:ascii="Arial" w:hAnsi="Arial" w:cs="Arial"/>
              </w:rPr>
            </w:pPr>
          </w:p>
          <w:p w14:paraId="4012F46A" w14:textId="77777777" w:rsidR="00AA5DDF" w:rsidRDefault="00AA5DDF" w:rsidP="00CA0210">
            <w:pPr>
              <w:jc w:val="center"/>
              <w:rPr>
                <w:rFonts w:ascii="Arial" w:hAnsi="Arial" w:cs="Arial"/>
              </w:rPr>
            </w:pPr>
          </w:p>
          <w:p w14:paraId="32376DAF" w14:textId="77777777" w:rsidR="00AA5DDF" w:rsidRDefault="00AA5DDF" w:rsidP="00CA0210">
            <w:pPr>
              <w:jc w:val="center"/>
              <w:rPr>
                <w:rFonts w:ascii="Arial" w:hAnsi="Arial" w:cs="Arial"/>
              </w:rPr>
            </w:pPr>
          </w:p>
          <w:p w14:paraId="1377B0FD" w14:textId="77777777" w:rsidR="00AA5DDF" w:rsidRDefault="00AA5DDF" w:rsidP="00CA0210">
            <w:pPr>
              <w:jc w:val="center"/>
              <w:rPr>
                <w:rFonts w:ascii="Arial" w:hAnsi="Arial" w:cs="Arial"/>
              </w:rPr>
            </w:pPr>
          </w:p>
          <w:p w14:paraId="71CD884A" w14:textId="77777777" w:rsidR="00AA5DDF" w:rsidRDefault="00AA5DDF" w:rsidP="00CA0210">
            <w:pPr>
              <w:jc w:val="center"/>
              <w:rPr>
                <w:rFonts w:ascii="Arial" w:hAnsi="Arial" w:cs="Arial"/>
              </w:rPr>
            </w:pPr>
          </w:p>
          <w:p w14:paraId="74F2696E" w14:textId="77777777" w:rsidR="00AA5DDF" w:rsidRDefault="00AA5DDF" w:rsidP="00CA0210">
            <w:pPr>
              <w:jc w:val="center"/>
              <w:rPr>
                <w:rFonts w:ascii="Arial" w:hAnsi="Arial" w:cs="Arial"/>
              </w:rPr>
            </w:pPr>
          </w:p>
          <w:p w14:paraId="12C38631" w14:textId="77777777" w:rsidR="00AA5DDF" w:rsidRDefault="00AA5DDF" w:rsidP="00CA0210">
            <w:pPr>
              <w:jc w:val="center"/>
              <w:rPr>
                <w:rFonts w:ascii="Arial" w:hAnsi="Arial" w:cs="Arial"/>
              </w:rPr>
            </w:pPr>
          </w:p>
          <w:p w14:paraId="71FFC88F" w14:textId="77777777" w:rsidR="00AA5DDF" w:rsidRDefault="00AA5DDF" w:rsidP="00CA0210">
            <w:pPr>
              <w:jc w:val="center"/>
              <w:rPr>
                <w:rFonts w:ascii="Arial" w:hAnsi="Arial" w:cs="Arial"/>
              </w:rPr>
            </w:pPr>
          </w:p>
          <w:p w14:paraId="7CBE1014" w14:textId="77777777" w:rsidR="00AA5DDF" w:rsidRDefault="00AA5DDF" w:rsidP="00CA0210">
            <w:pPr>
              <w:jc w:val="center"/>
              <w:rPr>
                <w:rFonts w:ascii="Arial" w:hAnsi="Arial" w:cs="Arial"/>
              </w:rPr>
            </w:pPr>
          </w:p>
          <w:p w14:paraId="227BD278" w14:textId="77777777" w:rsidR="00AA5DDF" w:rsidRDefault="00AA5DDF" w:rsidP="00CA0210">
            <w:pPr>
              <w:jc w:val="center"/>
              <w:rPr>
                <w:rFonts w:ascii="Arial" w:hAnsi="Arial" w:cs="Arial"/>
              </w:rPr>
            </w:pPr>
          </w:p>
          <w:p w14:paraId="0345FB2C" w14:textId="77777777" w:rsidR="00AA5DDF" w:rsidRDefault="00AA5DDF" w:rsidP="00CA0210">
            <w:pPr>
              <w:rPr>
                <w:rFonts w:ascii="Arial" w:hAnsi="Arial" w:cs="Arial"/>
              </w:rPr>
            </w:pPr>
          </w:p>
          <w:p w14:paraId="2EC17597" w14:textId="77777777" w:rsidR="00AA5DDF" w:rsidRDefault="00AA5DDF" w:rsidP="00CA0210">
            <w:pPr>
              <w:rPr>
                <w:rFonts w:ascii="Arial" w:hAnsi="Arial" w:cs="Arial"/>
              </w:rPr>
            </w:pPr>
          </w:p>
          <w:p w14:paraId="4EC8FAF2" w14:textId="77777777" w:rsidR="00AA5DDF" w:rsidRDefault="00AA5DDF" w:rsidP="00CA0210">
            <w:pPr>
              <w:rPr>
                <w:rFonts w:ascii="Arial" w:hAnsi="Arial" w:cs="Arial"/>
              </w:rPr>
            </w:pPr>
          </w:p>
          <w:p w14:paraId="0F5005A3" w14:textId="77777777" w:rsidR="00AA5DDF" w:rsidRDefault="00AA5DDF" w:rsidP="00CA0210">
            <w:pPr>
              <w:rPr>
                <w:rFonts w:ascii="Arial" w:hAnsi="Arial" w:cs="Arial"/>
              </w:rPr>
            </w:pPr>
          </w:p>
          <w:p w14:paraId="0BF4EB07" w14:textId="77777777" w:rsidR="00AA5DDF" w:rsidRDefault="00AA5DDF" w:rsidP="00CA0210">
            <w:pPr>
              <w:rPr>
                <w:rFonts w:ascii="Arial" w:hAnsi="Arial" w:cs="Arial"/>
              </w:rPr>
            </w:pPr>
            <w:r>
              <w:rPr>
                <w:rFonts w:ascii="Arial" w:hAnsi="Arial" w:cs="Arial"/>
              </w:rPr>
              <w:t xml:space="preserve">Tesni and Leanne </w:t>
            </w:r>
          </w:p>
          <w:p w14:paraId="4DE9107B" w14:textId="77777777" w:rsidR="00AA5DDF" w:rsidRDefault="00AA5DDF" w:rsidP="00CA0210">
            <w:pPr>
              <w:rPr>
                <w:rFonts w:ascii="Arial" w:hAnsi="Arial" w:cs="Arial"/>
              </w:rPr>
            </w:pPr>
          </w:p>
          <w:p w14:paraId="012A2D95" w14:textId="77777777" w:rsidR="00AA5DDF" w:rsidRDefault="00AA5DDF" w:rsidP="00CA0210">
            <w:pPr>
              <w:rPr>
                <w:rFonts w:ascii="Arial" w:hAnsi="Arial" w:cs="Arial"/>
              </w:rPr>
            </w:pPr>
          </w:p>
          <w:p w14:paraId="4A235A03" w14:textId="77777777" w:rsidR="00AA5DDF" w:rsidRDefault="00AA5DDF" w:rsidP="00CA0210">
            <w:pPr>
              <w:rPr>
                <w:rFonts w:ascii="Arial" w:hAnsi="Arial" w:cs="Arial"/>
              </w:rPr>
            </w:pPr>
          </w:p>
          <w:p w14:paraId="4940F75D" w14:textId="77777777" w:rsidR="00AA5DDF" w:rsidRDefault="00AA5DDF" w:rsidP="00CA0210">
            <w:pPr>
              <w:rPr>
                <w:rFonts w:ascii="Arial" w:hAnsi="Arial" w:cs="Arial"/>
              </w:rPr>
            </w:pPr>
          </w:p>
          <w:p w14:paraId="5C5E7AA8" w14:textId="77777777" w:rsidR="00AA5DDF" w:rsidRDefault="00AA5DDF" w:rsidP="00CA0210">
            <w:pPr>
              <w:rPr>
                <w:rFonts w:ascii="Arial" w:hAnsi="Arial" w:cs="Arial"/>
              </w:rPr>
            </w:pPr>
          </w:p>
          <w:p w14:paraId="2F947100" w14:textId="77777777" w:rsidR="00AA5DDF" w:rsidRDefault="00AA5DDF" w:rsidP="00CA0210">
            <w:pPr>
              <w:rPr>
                <w:rFonts w:ascii="Arial" w:hAnsi="Arial" w:cs="Arial"/>
              </w:rPr>
            </w:pPr>
          </w:p>
          <w:p w14:paraId="6CBFCB0A" w14:textId="77777777" w:rsidR="00AA5DDF" w:rsidRDefault="00AA5DDF" w:rsidP="00CA0210">
            <w:pPr>
              <w:rPr>
                <w:rFonts w:ascii="Arial" w:hAnsi="Arial" w:cs="Arial"/>
              </w:rPr>
            </w:pPr>
          </w:p>
          <w:p w14:paraId="14DD27C3" w14:textId="77777777" w:rsidR="00AA5DDF" w:rsidRDefault="00AA5DDF" w:rsidP="00CA0210">
            <w:pPr>
              <w:rPr>
                <w:rFonts w:ascii="Arial" w:hAnsi="Arial" w:cs="Arial"/>
              </w:rPr>
            </w:pPr>
          </w:p>
          <w:p w14:paraId="034B1153" w14:textId="77777777" w:rsidR="00AA5DDF" w:rsidRDefault="00AA5DDF" w:rsidP="00CA0210">
            <w:pPr>
              <w:rPr>
                <w:rFonts w:ascii="Arial" w:hAnsi="Arial" w:cs="Arial"/>
              </w:rPr>
            </w:pPr>
          </w:p>
          <w:p w14:paraId="71E45A71" w14:textId="77777777" w:rsidR="00AA5DDF" w:rsidRDefault="00AA5DDF" w:rsidP="00CA0210">
            <w:pPr>
              <w:rPr>
                <w:rFonts w:ascii="Arial" w:hAnsi="Arial" w:cs="Arial"/>
              </w:rPr>
            </w:pPr>
          </w:p>
          <w:p w14:paraId="606E9138" w14:textId="77777777" w:rsidR="00AA5DDF" w:rsidRDefault="00AA5DDF" w:rsidP="00CA0210">
            <w:pPr>
              <w:rPr>
                <w:rFonts w:ascii="Arial" w:hAnsi="Arial" w:cs="Arial"/>
              </w:rPr>
            </w:pPr>
          </w:p>
          <w:p w14:paraId="0CC5FEF8" w14:textId="77777777" w:rsidR="00AA5DDF" w:rsidRDefault="00AA5DDF" w:rsidP="00CA0210">
            <w:pPr>
              <w:rPr>
                <w:rFonts w:ascii="Arial" w:hAnsi="Arial" w:cs="Arial"/>
              </w:rPr>
            </w:pPr>
            <w:r>
              <w:rPr>
                <w:rFonts w:ascii="Arial" w:hAnsi="Arial" w:cs="Arial"/>
              </w:rPr>
              <w:t>Leanne</w:t>
            </w:r>
          </w:p>
          <w:p w14:paraId="22D3199B" w14:textId="77777777" w:rsidR="00AA5DDF" w:rsidRDefault="00AA5DDF" w:rsidP="00CA0210">
            <w:pPr>
              <w:rPr>
                <w:rFonts w:ascii="Arial" w:hAnsi="Arial" w:cs="Arial"/>
              </w:rPr>
            </w:pPr>
          </w:p>
          <w:p w14:paraId="178A1AEA" w14:textId="77777777" w:rsidR="00AA5DDF" w:rsidRDefault="00AA5DDF" w:rsidP="00CA0210">
            <w:pPr>
              <w:rPr>
                <w:rFonts w:ascii="Arial" w:hAnsi="Arial" w:cs="Arial"/>
              </w:rPr>
            </w:pPr>
          </w:p>
          <w:p w14:paraId="2837410D" w14:textId="77777777" w:rsidR="00AA5DDF" w:rsidRDefault="00AA5DDF" w:rsidP="00CA0210">
            <w:pPr>
              <w:rPr>
                <w:rFonts w:ascii="Arial" w:hAnsi="Arial" w:cs="Arial"/>
              </w:rPr>
            </w:pPr>
          </w:p>
          <w:p w14:paraId="6AC7527B" w14:textId="77777777" w:rsidR="00AA5DDF" w:rsidRDefault="00AA5DDF" w:rsidP="00CA0210">
            <w:pPr>
              <w:rPr>
                <w:rFonts w:ascii="Arial" w:hAnsi="Arial" w:cs="Arial"/>
              </w:rPr>
            </w:pPr>
          </w:p>
          <w:p w14:paraId="7BB432D0" w14:textId="77777777" w:rsidR="00AA5DDF" w:rsidRDefault="00AA5DDF" w:rsidP="00CA0210">
            <w:pPr>
              <w:rPr>
                <w:rFonts w:ascii="Arial" w:hAnsi="Arial" w:cs="Arial"/>
              </w:rPr>
            </w:pPr>
          </w:p>
          <w:p w14:paraId="4B0E58C3" w14:textId="77777777" w:rsidR="00AA5DDF" w:rsidRDefault="00AA5DDF" w:rsidP="00CA0210">
            <w:pPr>
              <w:rPr>
                <w:rFonts w:ascii="Arial" w:hAnsi="Arial" w:cs="Arial"/>
              </w:rPr>
            </w:pPr>
          </w:p>
          <w:p w14:paraId="00700CC8" w14:textId="77777777" w:rsidR="00AA5DDF" w:rsidRDefault="00AA5DDF" w:rsidP="00CA0210">
            <w:pPr>
              <w:rPr>
                <w:rFonts w:ascii="Arial" w:hAnsi="Arial" w:cs="Arial"/>
              </w:rPr>
            </w:pPr>
          </w:p>
          <w:p w14:paraId="65A70342" w14:textId="77777777" w:rsidR="00AA5DDF" w:rsidRDefault="00AA5DDF" w:rsidP="00CA0210">
            <w:pPr>
              <w:rPr>
                <w:rFonts w:ascii="Arial" w:hAnsi="Arial" w:cs="Arial"/>
              </w:rPr>
            </w:pPr>
          </w:p>
          <w:p w14:paraId="5334FA6E" w14:textId="77777777" w:rsidR="00AA5DDF" w:rsidRDefault="00AA5DDF" w:rsidP="00CA0210">
            <w:pPr>
              <w:rPr>
                <w:rFonts w:ascii="Arial" w:hAnsi="Arial" w:cs="Arial"/>
              </w:rPr>
            </w:pPr>
          </w:p>
          <w:p w14:paraId="32783224" w14:textId="77777777" w:rsidR="00AA5DDF" w:rsidRDefault="00AA5DDF" w:rsidP="00CA0210">
            <w:pPr>
              <w:rPr>
                <w:rFonts w:ascii="Arial" w:hAnsi="Arial" w:cs="Arial"/>
              </w:rPr>
            </w:pPr>
          </w:p>
          <w:p w14:paraId="4828634C" w14:textId="77777777" w:rsidR="00AA5DDF" w:rsidRDefault="00AA5DDF" w:rsidP="00CA0210">
            <w:pPr>
              <w:rPr>
                <w:rFonts w:ascii="Arial" w:hAnsi="Arial" w:cs="Arial"/>
              </w:rPr>
            </w:pPr>
          </w:p>
          <w:p w14:paraId="50763ABE" w14:textId="77777777" w:rsidR="00AA5DDF" w:rsidRDefault="00AA5DDF" w:rsidP="00CA0210">
            <w:pPr>
              <w:rPr>
                <w:rFonts w:ascii="Arial" w:hAnsi="Arial" w:cs="Arial"/>
              </w:rPr>
            </w:pPr>
          </w:p>
          <w:p w14:paraId="62B86696" w14:textId="77777777" w:rsidR="00AA5DDF" w:rsidRDefault="00AA5DDF" w:rsidP="00CA0210">
            <w:pPr>
              <w:rPr>
                <w:rFonts w:ascii="Arial" w:hAnsi="Arial" w:cs="Arial"/>
              </w:rPr>
            </w:pPr>
          </w:p>
          <w:p w14:paraId="574460FB" w14:textId="77777777" w:rsidR="00AA5DDF" w:rsidRDefault="00AA5DDF" w:rsidP="00CA0210">
            <w:pPr>
              <w:rPr>
                <w:rFonts w:ascii="Arial" w:hAnsi="Arial" w:cs="Arial"/>
              </w:rPr>
            </w:pPr>
          </w:p>
          <w:p w14:paraId="75496AE0" w14:textId="77777777" w:rsidR="00AA5DDF" w:rsidRDefault="00AA5DDF" w:rsidP="00CA0210">
            <w:pPr>
              <w:rPr>
                <w:rFonts w:ascii="Arial" w:hAnsi="Arial" w:cs="Arial"/>
              </w:rPr>
            </w:pPr>
          </w:p>
          <w:p w14:paraId="1C961095" w14:textId="77777777" w:rsidR="00AA5DDF" w:rsidRDefault="00AA5DDF" w:rsidP="00CA0210">
            <w:pPr>
              <w:rPr>
                <w:rFonts w:ascii="Arial" w:hAnsi="Arial" w:cs="Arial"/>
              </w:rPr>
            </w:pPr>
          </w:p>
          <w:p w14:paraId="4406EBAF" w14:textId="77777777" w:rsidR="00AA5DDF" w:rsidRDefault="00AA5DDF" w:rsidP="00CA0210">
            <w:pPr>
              <w:rPr>
                <w:rFonts w:ascii="Arial" w:hAnsi="Arial" w:cs="Arial"/>
              </w:rPr>
            </w:pPr>
          </w:p>
          <w:p w14:paraId="588C8452" w14:textId="77777777" w:rsidR="00AA5DDF" w:rsidRDefault="00AA5DDF" w:rsidP="00CA0210">
            <w:pPr>
              <w:rPr>
                <w:rFonts w:ascii="Arial" w:hAnsi="Arial" w:cs="Arial"/>
              </w:rPr>
            </w:pPr>
          </w:p>
          <w:p w14:paraId="21BD1F46" w14:textId="77777777" w:rsidR="00AA5DDF" w:rsidRDefault="00AA5DDF" w:rsidP="00CA0210">
            <w:pPr>
              <w:rPr>
                <w:rFonts w:ascii="Arial" w:hAnsi="Arial" w:cs="Arial"/>
              </w:rPr>
            </w:pPr>
          </w:p>
          <w:p w14:paraId="6F657FF7" w14:textId="77777777" w:rsidR="00AA5DDF" w:rsidRDefault="00AA5DDF" w:rsidP="00CA0210">
            <w:pPr>
              <w:rPr>
                <w:rFonts w:ascii="Arial" w:hAnsi="Arial" w:cs="Arial"/>
              </w:rPr>
            </w:pPr>
          </w:p>
          <w:p w14:paraId="23EB2822" w14:textId="77777777" w:rsidR="00AA5DDF" w:rsidRDefault="00AA5DDF" w:rsidP="00CA0210">
            <w:pPr>
              <w:rPr>
                <w:rFonts w:ascii="Arial" w:hAnsi="Arial" w:cs="Arial"/>
              </w:rPr>
            </w:pPr>
          </w:p>
          <w:p w14:paraId="0F6F6E81" w14:textId="77777777" w:rsidR="00AA5DDF" w:rsidRDefault="00AA5DDF" w:rsidP="00CA0210">
            <w:pPr>
              <w:rPr>
                <w:rFonts w:ascii="Arial" w:hAnsi="Arial" w:cs="Arial"/>
              </w:rPr>
            </w:pPr>
          </w:p>
          <w:p w14:paraId="40EF0FA6" w14:textId="77777777" w:rsidR="00AA5DDF" w:rsidRDefault="00AA5DDF" w:rsidP="00CA0210">
            <w:pPr>
              <w:rPr>
                <w:rFonts w:ascii="Arial" w:hAnsi="Arial" w:cs="Arial"/>
              </w:rPr>
            </w:pPr>
          </w:p>
          <w:p w14:paraId="2E382368" w14:textId="77777777" w:rsidR="00AA5DDF" w:rsidRDefault="00AA5DDF" w:rsidP="00CA0210">
            <w:pPr>
              <w:rPr>
                <w:rFonts w:ascii="Arial" w:hAnsi="Arial" w:cs="Arial"/>
              </w:rPr>
            </w:pPr>
          </w:p>
          <w:p w14:paraId="3AB306ED" w14:textId="77777777" w:rsidR="00AA5DDF" w:rsidRDefault="00AA5DDF" w:rsidP="00CA0210">
            <w:pPr>
              <w:rPr>
                <w:rFonts w:ascii="Arial" w:hAnsi="Arial" w:cs="Arial"/>
              </w:rPr>
            </w:pPr>
          </w:p>
          <w:p w14:paraId="011D8A24" w14:textId="77777777" w:rsidR="00AA5DDF" w:rsidRDefault="00AA5DDF" w:rsidP="00CA0210">
            <w:pPr>
              <w:rPr>
                <w:rFonts w:ascii="Arial" w:hAnsi="Arial" w:cs="Arial"/>
              </w:rPr>
            </w:pPr>
          </w:p>
          <w:p w14:paraId="65494AF6" w14:textId="77777777" w:rsidR="00AA5DDF" w:rsidRDefault="00AA5DDF" w:rsidP="00CA0210">
            <w:pPr>
              <w:rPr>
                <w:rFonts w:ascii="Arial" w:hAnsi="Arial" w:cs="Arial"/>
              </w:rPr>
            </w:pPr>
          </w:p>
          <w:p w14:paraId="47CDAEF0" w14:textId="77777777" w:rsidR="00AA5DDF" w:rsidRDefault="00AA5DDF" w:rsidP="00CA0210">
            <w:pPr>
              <w:rPr>
                <w:rFonts w:ascii="Arial" w:hAnsi="Arial" w:cs="Arial"/>
              </w:rPr>
            </w:pPr>
          </w:p>
          <w:p w14:paraId="38BCFDE3" w14:textId="77777777" w:rsidR="00AA5DDF" w:rsidRPr="006A2A72" w:rsidRDefault="00AA5DDF" w:rsidP="00CA0210">
            <w:pPr>
              <w:rPr>
                <w:rFonts w:ascii="Arial" w:hAnsi="Arial" w:cs="Arial"/>
              </w:rPr>
            </w:pPr>
            <w:r>
              <w:rPr>
                <w:rFonts w:ascii="Arial" w:hAnsi="Arial" w:cs="Arial"/>
              </w:rPr>
              <w:t>Leanne</w:t>
            </w:r>
          </w:p>
        </w:tc>
      </w:tr>
      <w:tr w:rsidR="00AA5DDF" w:rsidRPr="006A2A72" w14:paraId="39FDCEDA" w14:textId="77777777" w:rsidTr="00CA0210">
        <w:trPr>
          <w:trHeight w:val="622"/>
        </w:trPr>
        <w:tc>
          <w:tcPr>
            <w:tcW w:w="3120" w:type="dxa"/>
            <w:shd w:val="clear" w:color="auto" w:fill="E7E6E6" w:themeFill="background2"/>
            <w:vAlign w:val="center"/>
          </w:tcPr>
          <w:p w14:paraId="4419C5B6" w14:textId="77777777" w:rsidR="00AA5DDF" w:rsidRPr="006A2A72" w:rsidRDefault="00AA5DDF" w:rsidP="00CA0210">
            <w:pPr>
              <w:jc w:val="center"/>
              <w:rPr>
                <w:rFonts w:ascii="Arial" w:hAnsi="Arial" w:cs="Arial"/>
                <w:b/>
              </w:rPr>
            </w:pPr>
            <w:r>
              <w:rPr>
                <w:rFonts w:ascii="Arial" w:hAnsi="Arial" w:cs="Arial"/>
                <w:b/>
              </w:rPr>
              <w:lastRenderedPageBreak/>
              <w:t xml:space="preserve">Patient </w:t>
            </w:r>
            <w:r w:rsidRPr="006A2A72">
              <w:rPr>
                <w:rFonts w:ascii="Arial" w:hAnsi="Arial" w:cs="Arial"/>
                <w:b/>
              </w:rPr>
              <w:t>Case study including</w:t>
            </w:r>
          </w:p>
          <w:p w14:paraId="2BC29E00" w14:textId="77777777" w:rsidR="00AA5DDF" w:rsidRPr="006A2A72" w:rsidRDefault="00AA5DDF" w:rsidP="00CA0210">
            <w:pPr>
              <w:jc w:val="center"/>
              <w:rPr>
                <w:rFonts w:ascii="Arial" w:hAnsi="Arial" w:cs="Arial"/>
                <w:b/>
              </w:rPr>
            </w:pPr>
            <w:r w:rsidRPr="006A2A72">
              <w:rPr>
                <w:rFonts w:ascii="Arial" w:hAnsi="Arial" w:cs="Arial"/>
                <w:b/>
              </w:rPr>
              <w:t>review of clinical record</w:t>
            </w:r>
          </w:p>
          <w:p w14:paraId="64343965" w14:textId="77777777" w:rsidR="00AA5DDF" w:rsidRPr="006A2A72" w:rsidRDefault="00AA5DDF" w:rsidP="00CA0210">
            <w:pPr>
              <w:jc w:val="center"/>
              <w:rPr>
                <w:rFonts w:ascii="Arial" w:hAnsi="Arial" w:cs="Arial"/>
                <w:b/>
              </w:rPr>
            </w:pPr>
            <w:r w:rsidRPr="006A2A72">
              <w:rPr>
                <w:rFonts w:ascii="Arial" w:hAnsi="Arial" w:cs="Arial"/>
                <w:b/>
              </w:rPr>
              <w:t>(to be brought by supervisee)</w:t>
            </w:r>
          </w:p>
        </w:tc>
        <w:tc>
          <w:tcPr>
            <w:tcW w:w="5028" w:type="dxa"/>
          </w:tcPr>
          <w:p w14:paraId="428AB7E6" w14:textId="77777777" w:rsidR="00AA5DDF" w:rsidRDefault="00AA5DDF" w:rsidP="00CA0210">
            <w:pPr>
              <w:rPr>
                <w:rFonts w:ascii="Arial" w:hAnsi="Arial" w:cs="Arial"/>
              </w:rPr>
            </w:pPr>
            <w:r>
              <w:rPr>
                <w:rFonts w:ascii="Arial" w:hAnsi="Arial" w:cs="Arial"/>
              </w:rPr>
              <w:t xml:space="preserve">Tesni’s caseload = 10 active pts on caseload, </w:t>
            </w:r>
          </w:p>
          <w:p w14:paraId="5EBDD515" w14:textId="77777777" w:rsidR="00AA5DDF" w:rsidRDefault="00AA5DDF" w:rsidP="00CA0210">
            <w:pPr>
              <w:rPr>
                <w:rFonts w:ascii="Arial" w:hAnsi="Arial" w:cs="Arial"/>
              </w:rPr>
            </w:pPr>
          </w:p>
          <w:p w14:paraId="33A4815D" w14:textId="77777777" w:rsidR="00AA5DDF" w:rsidRDefault="00AA5DDF" w:rsidP="00CA0210">
            <w:pPr>
              <w:rPr>
                <w:rFonts w:ascii="Arial" w:hAnsi="Arial" w:cs="Arial"/>
              </w:rPr>
            </w:pPr>
            <w:r>
              <w:rPr>
                <w:rFonts w:ascii="Arial" w:hAnsi="Arial" w:cs="Arial"/>
              </w:rPr>
              <w:t>PER: 49172</w:t>
            </w:r>
          </w:p>
          <w:p w14:paraId="4903947E" w14:textId="77777777" w:rsidR="00AA5DDF" w:rsidRDefault="00AA5DDF" w:rsidP="00CA0210">
            <w:pPr>
              <w:rPr>
                <w:rFonts w:ascii="Arial" w:hAnsi="Arial" w:cs="Arial"/>
              </w:rPr>
            </w:pPr>
            <w:r>
              <w:rPr>
                <w:rFonts w:ascii="Arial" w:hAnsi="Arial" w:cs="Arial"/>
              </w:rPr>
              <w:t xml:space="preserve">AP – Tesni has had joint input and support with this complex Gent from Chinazom. They are due to complete his service this pm. </w:t>
            </w:r>
          </w:p>
          <w:p w14:paraId="29647918" w14:textId="77777777" w:rsidR="00AA5DDF" w:rsidRDefault="00AA5DDF" w:rsidP="00CA0210">
            <w:pPr>
              <w:rPr>
                <w:rFonts w:ascii="Arial" w:hAnsi="Arial" w:cs="Arial"/>
              </w:rPr>
            </w:pPr>
          </w:p>
          <w:p w14:paraId="0E8666F6" w14:textId="77777777" w:rsidR="00AA5DDF" w:rsidRDefault="00AA5DDF" w:rsidP="00CA0210">
            <w:pPr>
              <w:rPr>
                <w:rFonts w:ascii="Arial" w:hAnsi="Arial" w:cs="Arial"/>
              </w:rPr>
            </w:pPr>
            <w:r>
              <w:rPr>
                <w:rFonts w:ascii="Arial" w:hAnsi="Arial" w:cs="Arial"/>
              </w:rPr>
              <w:t>PER33808</w:t>
            </w:r>
          </w:p>
          <w:p w14:paraId="5528ABA8" w14:textId="77777777" w:rsidR="00AA5DDF" w:rsidRDefault="00AA5DDF" w:rsidP="00CA0210">
            <w:pPr>
              <w:rPr>
                <w:rFonts w:ascii="Arial" w:hAnsi="Arial" w:cs="Arial"/>
              </w:rPr>
            </w:pPr>
            <w:r>
              <w:rPr>
                <w:rFonts w:ascii="Arial" w:hAnsi="Arial" w:cs="Arial"/>
              </w:rPr>
              <w:t xml:space="preserve">WIC – Pt is currently at TPP. It was agreed that Emma H – TAP covers the OT element of TPP. However Leanne Murphy allocated this pt to Tesni to take out and fit a Mowbray. This has meant that Tesni has had to liaise with Lisa May about the needs, liaise with the pt’s daughter too, to organise for the delivery and fitting of this piece of equipment before Tuesday 19-11-2024. This has put Tesni under a little extra stress as she has spent time liaising to organise this and was meant to travel from Ammanford to stores in Llanelli to collect the Mowbray and then bring it </w:t>
            </w:r>
            <w:r>
              <w:rPr>
                <w:rFonts w:ascii="Arial" w:hAnsi="Arial" w:cs="Arial"/>
              </w:rPr>
              <w:lastRenderedPageBreak/>
              <w:t xml:space="preserve">back to Ammanford to fit it on the Monday – 19/11/24. Tesni is concerned as she has never seen this pt, does not know how hight the Mowbray needs to be too and does not have capacity to review again this week. </w:t>
            </w:r>
          </w:p>
          <w:p w14:paraId="144E2007" w14:textId="77777777" w:rsidR="00AA5DDF" w:rsidRDefault="00AA5DDF" w:rsidP="00CA0210">
            <w:pPr>
              <w:rPr>
                <w:rFonts w:ascii="Arial" w:hAnsi="Arial" w:cs="Arial"/>
              </w:rPr>
            </w:pPr>
          </w:p>
          <w:p w14:paraId="142F77C6" w14:textId="77777777" w:rsidR="00AA5DDF" w:rsidRDefault="00AA5DDF" w:rsidP="00CA0210">
            <w:pPr>
              <w:rPr>
                <w:rFonts w:ascii="Arial" w:hAnsi="Arial" w:cs="Arial"/>
              </w:rPr>
            </w:pPr>
            <w:r>
              <w:rPr>
                <w:rFonts w:ascii="Arial" w:hAnsi="Arial" w:cs="Arial"/>
              </w:rPr>
              <w:t>PER43627</w:t>
            </w:r>
          </w:p>
          <w:p w14:paraId="7C12A87D" w14:textId="77777777" w:rsidR="00AA5DDF" w:rsidRDefault="00AA5DDF" w:rsidP="00CA0210">
            <w:pPr>
              <w:rPr>
                <w:rFonts w:ascii="Arial" w:hAnsi="Arial" w:cs="Arial"/>
              </w:rPr>
            </w:pPr>
            <w:r>
              <w:rPr>
                <w:rFonts w:ascii="Arial" w:hAnsi="Arial" w:cs="Arial"/>
              </w:rPr>
              <w:t xml:space="preserve">PL – Pt of Katie Fink’s. She is asking for a riser recliner armchair and is currently sleeping in a mechanical non electric armchair. Tesni feels this puts the pt at risk as it has no pressure relief built in as she sleeps in it and unable to push down through her arms to raise up to a standing position. When in standing also, the pt uses her walking stick to push the leg raiser in. </w:t>
            </w:r>
          </w:p>
          <w:p w14:paraId="72D6C123" w14:textId="77777777" w:rsidR="00AA5DDF" w:rsidRDefault="00AA5DDF" w:rsidP="00CA0210">
            <w:pPr>
              <w:rPr>
                <w:rFonts w:ascii="Arial" w:hAnsi="Arial" w:cs="Arial"/>
              </w:rPr>
            </w:pPr>
            <w:r>
              <w:rPr>
                <w:rFonts w:ascii="Arial" w:hAnsi="Arial" w:cs="Arial"/>
              </w:rPr>
              <w:t xml:space="preserve">The pt is however currently requesting to go in to placement permanently. </w:t>
            </w:r>
          </w:p>
          <w:p w14:paraId="33BC5420" w14:textId="77777777" w:rsidR="00AA5DDF" w:rsidRPr="00821DDE" w:rsidRDefault="00AA5DDF" w:rsidP="00CA0210">
            <w:pPr>
              <w:rPr>
                <w:rFonts w:ascii="Arial" w:hAnsi="Arial" w:cs="Arial"/>
              </w:rPr>
            </w:pPr>
          </w:p>
          <w:p w14:paraId="5AF42591" w14:textId="77777777" w:rsidR="00AA5DDF" w:rsidRDefault="00AA5DDF" w:rsidP="00CA0210">
            <w:pPr>
              <w:rPr>
                <w:rFonts w:ascii="Arial" w:hAnsi="Arial" w:cs="Arial"/>
                <w:highlight w:val="yellow"/>
              </w:rPr>
            </w:pPr>
          </w:p>
          <w:p w14:paraId="635212A0" w14:textId="77777777" w:rsidR="00AA5DDF" w:rsidRDefault="00AA5DDF" w:rsidP="00CA0210">
            <w:pPr>
              <w:rPr>
                <w:rFonts w:ascii="Arial" w:hAnsi="Arial" w:cs="Arial"/>
                <w:highlight w:val="yellow"/>
              </w:rPr>
            </w:pPr>
          </w:p>
          <w:p w14:paraId="5EA173FE" w14:textId="77777777" w:rsidR="00AA5DDF" w:rsidRDefault="00AA5DDF" w:rsidP="00CA0210">
            <w:pPr>
              <w:rPr>
                <w:rFonts w:ascii="Arial" w:hAnsi="Arial" w:cs="Arial"/>
                <w:highlight w:val="yellow"/>
              </w:rPr>
            </w:pPr>
          </w:p>
          <w:p w14:paraId="72EBB861" w14:textId="77777777" w:rsidR="00AA5DDF" w:rsidRDefault="00AA5DDF" w:rsidP="00CA0210">
            <w:pPr>
              <w:rPr>
                <w:rFonts w:ascii="Arial" w:hAnsi="Arial" w:cs="Arial"/>
                <w:highlight w:val="yellow"/>
              </w:rPr>
            </w:pPr>
          </w:p>
          <w:p w14:paraId="580D4AA9" w14:textId="77777777" w:rsidR="00AA5DDF" w:rsidRDefault="00AA5DDF" w:rsidP="00CA0210">
            <w:pPr>
              <w:rPr>
                <w:rFonts w:ascii="Arial" w:hAnsi="Arial" w:cs="Arial"/>
                <w:highlight w:val="yellow"/>
              </w:rPr>
            </w:pPr>
          </w:p>
          <w:p w14:paraId="10F6251E" w14:textId="77777777" w:rsidR="00AA5DDF" w:rsidRDefault="00AA5DDF" w:rsidP="00CA0210">
            <w:pPr>
              <w:rPr>
                <w:rFonts w:ascii="Arial" w:hAnsi="Arial" w:cs="Arial"/>
                <w:highlight w:val="yellow"/>
              </w:rPr>
            </w:pPr>
          </w:p>
          <w:p w14:paraId="4DFA9CB4" w14:textId="77777777" w:rsidR="00AA5DDF" w:rsidRDefault="00AA5DDF" w:rsidP="00CA0210">
            <w:pPr>
              <w:rPr>
                <w:rFonts w:ascii="Arial" w:hAnsi="Arial" w:cs="Arial"/>
                <w:highlight w:val="yellow"/>
              </w:rPr>
            </w:pPr>
          </w:p>
          <w:p w14:paraId="225A970F" w14:textId="77777777" w:rsidR="00AA5DDF" w:rsidRDefault="00AA5DDF" w:rsidP="00CA0210">
            <w:pPr>
              <w:rPr>
                <w:rFonts w:ascii="Arial" w:hAnsi="Arial" w:cs="Arial"/>
              </w:rPr>
            </w:pPr>
          </w:p>
          <w:p w14:paraId="0861E2FC" w14:textId="77777777" w:rsidR="00AA5DDF" w:rsidRDefault="00AA5DDF" w:rsidP="00CA0210">
            <w:pPr>
              <w:rPr>
                <w:rFonts w:ascii="Arial" w:hAnsi="Arial" w:cs="Arial"/>
              </w:rPr>
            </w:pPr>
          </w:p>
          <w:p w14:paraId="2E4D8A6E" w14:textId="77777777" w:rsidR="00AA5DDF" w:rsidRDefault="00AA5DDF" w:rsidP="00CA0210">
            <w:pPr>
              <w:rPr>
                <w:rFonts w:ascii="Arial" w:hAnsi="Arial" w:cs="Arial"/>
              </w:rPr>
            </w:pPr>
          </w:p>
          <w:p w14:paraId="6FC4703B" w14:textId="77777777" w:rsidR="00AA5DDF" w:rsidRDefault="00AA5DDF" w:rsidP="00CA0210">
            <w:pPr>
              <w:rPr>
                <w:rFonts w:ascii="Arial" w:hAnsi="Arial" w:cs="Arial"/>
              </w:rPr>
            </w:pPr>
          </w:p>
          <w:p w14:paraId="5E127234" w14:textId="77777777" w:rsidR="00AA5DDF" w:rsidRDefault="00AA5DDF" w:rsidP="00CA0210">
            <w:pPr>
              <w:rPr>
                <w:rFonts w:ascii="Arial" w:hAnsi="Arial" w:cs="Arial"/>
              </w:rPr>
            </w:pPr>
          </w:p>
        </w:tc>
        <w:tc>
          <w:tcPr>
            <w:tcW w:w="5029" w:type="dxa"/>
          </w:tcPr>
          <w:p w14:paraId="04B42EF4" w14:textId="77777777" w:rsidR="00AA5DDF" w:rsidRDefault="00AA5DDF" w:rsidP="00CA0210">
            <w:pPr>
              <w:rPr>
                <w:rFonts w:ascii="Arial" w:hAnsi="Arial" w:cs="Arial"/>
              </w:rPr>
            </w:pPr>
            <w:r>
              <w:rPr>
                <w:rFonts w:ascii="Arial" w:hAnsi="Arial" w:cs="Arial"/>
              </w:rPr>
              <w:lastRenderedPageBreak/>
              <w:t xml:space="preserve">Tesni must continue to review her caseload and not be afraid to t/f cases over to the other TAPS if they are geographically in that area. </w:t>
            </w:r>
          </w:p>
          <w:p w14:paraId="0F79F600" w14:textId="77777777" w:rsidR="00AA5DDF" w:rsidRDefault="00AA5DDF" w:rsidP="00CA0210">
            <w:pPr>
              <w:rPr>
                <w:rFonts w:ascii="Arial" w:hAnsi="Arial" w:cs="Arial"/>
              </w:rPr>
            </w:pPr>
          </w:p>
          <w:p w14:paraId="54DF09AF" w14:textId="77777777" w:rsidR="00AA5DDF" w:rsidRDefault="00AA5DDF" w:rsidP="00CA0210">
            <w:pPr>
              <w:rPr>
                <w:rFonts w:ascii="Arial" w:hAnsi="Arial" w:cs="Arial"/>
              </w:rPr>
            </w:pPr>
            <w:r>
              <w:rPr>
                <w:rFonts w:ascii="Arial" w:hAnsi="Arial" w:cs="Arial"/>
              </w:rPr>
              <w:t xml:space="preserve">Tesni reported that she is more conscious of ensuring that she is allowing herself enough time to type up her pt notes and stats. This month she reports that she has not typed up notes retrospectively. Leanne advised that this is essential. Leanne agrees that Tesni needs to timetable in protected time each afternoon for notes and stats. She is also now timetabling in time for travel etc. </w:t>
            </w:r>
          </w:p>
          <w:p w14:paraId="0B835472" w14:textId="77777777" w:rsidR="00AA5DDF" w:rsidRDefault="00AA5DDF" w:rsidP="00CA0210">
            <w:pPr>
              <w:rPr>
                <w:rFonts w:ascii="Arial" w:hAnsi="Arial" w:cs="Arial"/>
              </w:rPr>
            </w:pPr>
          </w:p>
          <w:p w14:paraId="484B5309" w14:textId="77777777" w:rsidR="00AA5DDF" w:rsidRDefault="00AA5DDF" w:rsidP="00CA0210">
            <w:pPr>
              <w:rPr>
                <w:rFonts w:ascii="Arial" w:hAnsi="Arial" w:cs="Arial"/>
              </w:rPr>
            </w:pPr>
          </w:p>
          <w:p w14:paraId="0CBD4DE6" w14:textId="77777777" w:rsidR="00AA5DDF" w:rsidRDefault="00AA5DDF" w:rsidP="00CA0210">
            <w:pPr>
              <w:rPr>
                <w:rFonts w:ascii="Arial" w:hAnsi="Arial" w:cs="Arial"/>
              </w:rPr>
            </w:pPr>
            <w:r>
              <w:rPr>
                <w:rFonts w:ascii="Arial" w:hAnsi="Arial" w:cs="Arial"/>
              </w:rPr>
              <w:t xml:space="preserve">Leanne advised Tesni to speak to Emma Dickeson re this situation. It is not TPP that have requested this – it is Lisa May who has requested this as her daughter has asked for it. Tesni is to complete a follow up call to the pt on </w:t>
            </w:r>
            <w:r>
              <w:rPr>
                <w:rFonts w:ascii="Arial" w:hAnsi="Arial" w:cs="Arial"/>
              </w:rPr>
              <w:lastRenderedPageBreak/>
              <w:t xml:space="preserve">Wednesday morning and if there is an issue if Tesni is unable to call on Wednesday she is to hand it over to Gerallt or Emma H. </w:t>
            </w:r>
          </w:p>
          <w:p w14:paraId="55622AEC" w14:textId="77777777" w:rsidR="00AA5DDF" w:rsidRDefault="00AA5DDF" w:rsidP="00CA0210">
            <w:pPr>
              <w:rPr>
                <w:rFonts w:ascii="Arial" w:hAnsi="Arial" w:cs="Arial"/>
              </w:rPr>
            </w:pPr>
          </w:p>
          <w:p w14:paraId="32158CAE" w14:textId="77777777" w:rsidR="00AA5DDF" w:rsidRDefault="00AA5DDF" w:rsidP="00CA0210">
            <w:pPr>
              <w:rPr>
                <w:rFonts w:ascii="Arial" w:hAnsi="Arial" w:cs="Arial"/>
              </w:rPr>
            </w:pPr>
          </w:p>
          <w:p w14:paraId="7FC2CD18" w14:textId="77777777" w:rsidR="00AA5DDF" w:rsidRDefault="00AA5DDF" w:rsidP="00CA0210">
            <w:pPr>
              <w:rPr>
                <w:rFonts w:ascii="Arial" w:hAnsi="Arial" w:cs="Arial"/>
              </w:rPr>
            </w:pPr>
          </w:p>
          <w:p w14:paraId="6F430269" w14:textId="77777777" w:rsidR="00AA5DDF" w:rsidRDefault="00AA5DDF" w:rsidP="00CA0210">
            <w:pPr>
              <w:rPr>
                <w:rFonts w:ascii="Arial" w:hAnsi="Arial" w:cs="Arial"/>
              </w:rPr>
            </w:pPr>
            <w:r>
              <w:rPr>
                <w:rFonts w:ascii="Arial" w:hAnsi="Arial" w:cs="Arial"/>
              </w:rPr>
              <w:t xml:space="preserve">Leanne advised to see what the outcome is re the pt going into placement or not. If she doesn’t Tesni to speak to Katie Fink re ordering her an armchair. </w:t>
            </w:r>
          </w:p>
          <w:p w14:paraId="78C0572C" w14:textId="77777777" w:rsidR="00AA5DDF" w:rsidRDefault="00AA5DDF" w:rsidP="00CA0210">
            <w:pPr>
              <w:rPr>
                <w:rFonts w:ascii="Arial" w:hAnsi="Arial" w:cs="Arial"/>
              </w:rPr>
            </w:pPr>
          </w:p>
          <w:p w14:paraId="05DD3BE2" w14:textId="77777777" w:rsidR="00AA5DDF" w:rsidRDefault="00AA5DDF" w:rsidP="00CA0210">
            <w:pPr>
              <w:rPr>
                <w:rFonts w:ascii="Arial" w:hAnsi="Arial" w:cs="Arial"/>
              </w:rPr>
            </w:pPr>
          </w:p>
          <w:p w14:paraId="134EFB2F" w14:textId="77777777" w:rsidR="00AA5DDF" w:rsidRDefault="00AA5DDF" w:rsidP="00CA0210">
            <w:pPr>
              <w:rPr>
                <w:rFonts w:ascii="Arial" w:hAnsi="Arial" w:cs="Arial"/>
              </w:rPr>
            </w:pPr>
          </w:p>
          <w:p w14:paraId="580708BF" w14:textId="77777777" w:rsidR="00AA5DDF" w:rsidRDefault="00AA5DDF" w:rsidP="00CA0210">
            <w:pPr>
              <w:rPr>
                <w:rFonts w:ascii="Arial" w:hAnsi="Arial" w:cs="Arial"/>
              </w:rPr>
            </w:pPr>
          </w:p>
          <w:p w14:paraId="20E77CF4" w14:textId="77777777" w:rsidR="00AA5DDF" w:rsidRDefault="00AA5DDF" w:rsidP="00CA0210">
            <w:pPr>
              <w:rPr>
                <w:rFonts w:ascii="Arial" w:hAnsi="Arial" w:cs="Arial"/>
              </w:rPr>
            </w:pPr>
          </w:p>
          <w:p w14:paraId="6BB14FE4" w14:textId="77777777" w:rsidR="00AA5DDF" w:rsidRDefault="00AA5DDF" w:rsidP="00CA0210">
            <w:pPr>
              <w:rPr>
                <w:rFonts w:ascii="Arial" w:hAnsi="Arial" w:cs="Arial"/>
              </w:rPr>
            </w:pPr>
          </w:p>
          <w:p w14:paraId="0C52C0F6" w14:textId="77777777" w:rsidR="00AA5DDF" w:rsidRDefault="00AA5DDF" w:rsidP="00CA0210">
            <w:pPr>
              <w:rPr>
                <w:rFonts w:ascii="Arial" w:hAnsi="Arial" w:cs="Arial"/>
              </w:rPr>
            </w:pPr>
          </w:p>
          <w:p w14:paraId="5DC15CD4" w14:textId="77777777" w:rsidR="00AA5DDF" w:rsidRDefault="00AA5DDF" w:rsidP="00CA0210">
            <w:pPr>
              <w:rPr>
                <w:rFonts w:ascii="Arial" w:hAnsi="Arial" w:cs="Arial"/>
              </w:rPr>
            </w:pPr>
          </w:p>
          <w:p w14:paraId="5E132B72" w14:textId="77777777" w:rsidR="00AA5DDF" w:rsidRDefault="00AA5DDF" w:rsidP="00CA0210">
            <w:pPr>
              <w:rPr>
                <w:rFonts w:ascii="Arial" w:hAnsi="Arial" w:cs="Arial"/>
              </w:rPr>
            </w:pPr>
          </w:p>
          <w:p w14:paraId="2076ACFA" w14:textId="77777777" w:rsidR="00AA5DDF" w:rsidRDefault="00AA5DDF" w:rsidP="00CA0210">
            <w:pPr>
              <w:rPr>
                <w:rFonts w:ascii="Arial" w:hAnsi="Arial" w:cs="Arial"/>
              </w:rPr>
            </w:pPr>
          </w:p>
          <w:p w14:paraId="03D6B044" w14:textId="77777777" w:rsidR="00AA5DDF" w:rsidRDefault="00AA5DDF" w:rsidP="00CA0210">
            <w:pPr>
              <w:rPr>
                <w:rFonts w:ascii="Arial" w:hAnsi="Arial" w:cs="Arial"/>
              </w:rPr>
            </w:pPr>
          </w:p>
          <w:p w14:paraId="5E34D214" w14:textId="77777777" w:rsidR="00AA5DDF" w:rsidRDefault="00AA5DDF" w:rsidP="00CA0210">
            <w:pPr>
              <w:rPr>
                <w:rFonts w:ascii="Arial" w:hAnsi="Arial" w:cs="Arial"/>
              </w:rPr>
            </w:pPr>
          </w:p>
          <w:p w14:paraId="2B6C3E01" w14:textId="77777777" w:rsidR="00AA5DDF" w:rsidRDefault="00AA5DDF" w:rsidP="00CA0210">
            <w:pPr>
              <w:rPr>
                <w:rFonts w:ascii="Arial" w:hAnsi="Arial" w:cs="Arial"/>
              </w:rPr>
            </w:pPr>
          </w:p>
          <w:p w14:paraId="7293860D" w14:textId="77777777" w:rsidR="00AA5DDF" w:rsidRDefault="00AA5DDF" w:rsidP="00CA0210">
            <w:pPr>
              <w:rPr>
                <w:rFonts w:ascii="Arial" w:hAnsi="Arial" w:cs="Arial"/>
              </w:rPr>
            </w:pPr>
          </w:p>
          <w:p w14:paraId="208A8AD3" w14:textId="77777777" w:rsidR="00AA5DDF" w:rsidRDefault="00AA5DDF" w:rsidP="00CA0210">
            <w:pPr>
              <w:rPr>
                <w:rFonts w:ascii="Arial" w:hAnsi="Arial" w:cs="Arial"/>
              </w:rPr>
            </w:pPr>
          </w:p>
          <w:p w14:paraId="7DFC7BEB" w14:textId="77777777" w:rsidR="00AA5DDF" w:rsidRDefault="00AA5DDF" w:rsidP="00CA0210">
            <w:pPr>
              <w:rPr>
                <w:rFonts w:ascii="Arial" w:hAnsi="Arial" w:cs="Arial"/>
              </w:rPr>
            </w:pPr>
          </w:p>
          <w:p w14:paraId="5A2ADA35" w14:textId="77777777" w:rsidR="00AA5DDF" w:rsidRDefault="00AA5DDF" w:rsidP="00CA0210">
            <w:pPr>
              <w:rPr>
                <w:rFonts w:ascii="Arial" w:hAnsi="Arial" w:cs="Arial"/>
              </w:rPr>
            </w:pPr>
          </w:p>
          <w:p w14:paraId="39021C90" w14:textId="77777777" w:rsidR="00AA5DDF" w:rsidRDefault="00AA5DDF" w:rsidP="00CA0210">
            <w:pPr>
              <w:rPr>
                <w:rFonts w:ascii="Arial" w:hAnsi="Arial" w:cs="Arial"/>
              </w:rPr>
            </w:pPr>
          </w:p>
          <w:p w14:paraId="210E9D13" w14:textId="77777777" w:rsidR="00AA5DDF" w:rsidRDefault="00AA5DDF" w:rsidP="00CA0210">
            <w:pPr>
              <w:rPr>
                <w:rFonts w:ascii="Arial" w:hAnsi="Arial" w:cs="Arial"/>
              </w:rPr>
            </w:pPr>
          </w:p>
          <w:p w14:paraId="48ACB6CC" w14:textId="77777777" w:rsidR="00AA5DDF" w:rsidRDefault="00AA5DDF" w:rsidP="00CA0210">
            <w:pPr>
              <w:rPr>
                <w:rFonts w:ascii="Arial" w:hAnsi="Arial" w:cs="Arial"/>
              </w:rPr>
            </w:pPr>
          </w:p>
          <w:p w14:paraId="24ED823C" w14:textId="77777777" w:rsidR="00AA5DDF" w:rsidRDefault="00AA5DDF" w:rsidP="00CA0210">
            <w:pPr>
              <w:rPr>
                <w:rFonts w:ascii="Arial" w:hAnsi="Arial" w:cs="Arial"/>
              </w:rPr>
            </w:pPr>
            <w:r>
              <w:rPr>
                <w:rFonts w:ascii="Arial" w:hAnsi="Arial" w:cs="Arial"/>
              </w:rPr>
              <w:t xml:space="preserve"> </w:t>
            </w:r>
          </w:p>
          <w:p w14:paraId="46A9EE45" w14:textId="77777777" w:rsidR="00AA5DDF" w:rsidRDefault="00AA5DDF" w:rsidP="00CA0210">
            <w:pPr>
              <w:rPr>
                <w:rFonts w:ascii="Arial" w:hAnsi="Arial" w:cs="Arial"/>
              </w:rPr>
            </w:pPr>
          </w:p>
          <w:p w14:paraId="0026A8EF" w14:textId="77777777" w:rsidR="00AA5DDF" w:rsidRDefault="00AA5DDF" w:rsidP="00CA0210">
            <w:pPr>
              <w:rPr>
                <w:rFonts w:ascii="Arial" w:hAnsi="Arial" w:cs="Arial"/>
              </w:rPr>
            </w:pPr>
          </w:p>
          <w:p w14:paraId="662B8076" w14:textId="77777777" w:rsidR="00AA5DDF" w:rsidRDefault="00AA5DDF" w:rsidP="00CA0210">
            <w:pPr>
              <w:rPr>
                <w:rFonts w:ascii="Arial" w:hAnsi="Arial" w:cs="Arial"/>
              </w:rPr>
            </w:pPr>
          </w:p>
          <w:p w14:paraId="2DEC0C15" w14:textId="77777777" w:rsidR="00AA5DDF" w:rsidRDefault="00AA5DDF" w:rsidP="00CA0210">
            <w:pPr>
              <w:rPr>
                <w:rFonts w:ascii="Arial" w:hAnsi="Arial" w:cs="Arial"/>
              </w:rPr>
            </w:pPr>
          </w:p>
          <w:p w14:paraId="539841FE" w14:textId="77777777" w:rsidR="00AA5DDF" w:rsidRDefault="00AA5DDF" w:rsidP="00CA0210">
            <w:pPr>
              <w:rPr>
                <w:rFonts w:ascii="Arial" w:hAnsi="Arial" w:cs="Arial"/>
              </w:rPr>
            </w:pPr>
          </w:p>
          <w:p w14:paraId="1328883D" w14:textId="77777777" w:rsidR="00AA5DDF" w:rsidRDefault="00AA5DDF" w:rsidP="00CA0210">
            <w:pPr>
              <w:rPr>
                <w:rFonts w:ascii="Arial" w:hAnsi="Arial" w:cs="Arial"/>
              </w:rPr>
            </w:pPr>
          </w:p>
          <w:p w14:paraId="14FF5345" w14:textId="77777777" w:rsidR="00AA5DDF" w:rsidRDefault="00AA5DDF" w:rsidP="00CA0210">
            <w:pPr>
              <w:rPr>
                <w:rFonts w:ascii="Arial" w:hAnsi="Arial" w:cs="Arial"/>
              </w:rPr>
            </w:pPr>
          </w:p>
          <w:p w14:paraId="222A4001" w14:textId="77777777" w:rsidR="00AA5DDF" w:rsidRDefault="00AA5DDF" w:rsidP="00CA0210">
            <w:pPr>
              <w:rPr>
                <w:rFonts w:ascii="Arial" w:hAnsi="Arial" w:cs="Arial"/>
              </w:rPr>
            </w:pPr>
          </w:p>
          <w:p w14:paraId="49E63A35" w14:textId="77777777" w:rsidR="00AA5DDF" w:rsidRDefault="00AA5DDF" w:rsidP="00CA0210">
            <w:pPr>
              <w:rPr>
                <w:rFonts w:ascii="Arial" w:hAnsi="Arial" w:cs="Arial"/>
              </w:rPr>
            </w:pPr>
          </w:p>
          <w:p w14:paraId="2053E6E9" w14:textId="77777777" w:rsidR="00AA5DDF" w:rsidRDefault="00AA5DDF" w:rsidP="00CA0210">
            <w:pPr>
              <w:rPr>
                <w:rFonts w:ascii="Arial" w:hAnsi="Arial" w:cs="Arial"/>
              </w:rPr>
            </w:pPr>
          </w:p>
          <w:p w14:paraId="4DCE4273" w14:textId="77777777" w:rsidR="00AA5DDF" w:rsidRDefault="00AA5DDF" w:rsidP="00CA0210">
            <w:pPr>
              <w:rPr>
                <w:rFonts w:ascii="Arial" w:hAnsi="Arial" w:cs="Arial"/>
              </w:rPr>
            </w:pPr>
          </w:p>
          <w:p w14:paraId="7CD80C64" w14:textId="77777777" w:rsidR="00AA5DDF" w:rsidRDefault="00AA5DDF" w:rsidP="00CA0210">
            <w:pPr>
              <w:rPr>
                <w:rFonts w:ascii="Arial" w:hAnsi="Arial" w:cs="Arial"/>
              </w:rPr>
            </w:pPr>
          </w:p>
          <w:p w14:paraId="076057A3" w14:textId="77777777" w:rsidR="00AA5DDF" w:rsidRDefault="00AA5DDF" w:rsidP="00CA0210">
            <w:pPr>
              <w:rPr>
                <w:rFonts w:ascii="Arial" w:hAnsi="Arial" w:cs="Arial"/>
              </w:rPr>
            </w:pPr>
          </w:p>
          <w:p w14:paraId="160EACB5" w14:textId="77777777" w:rsidR="00AA5DDF" w:rsidRDefault="00AA5DDF" w:rsidP="00CA0210">
            <w:pPr>
              <w:rPr>
                <w:rFonts w:ascii="Arial" w:hAnsi="Arial" w:cs="Arial"/>
              </w:rPr>
            </w:pPr>
          </w:p>
          <w:p w14:paraId="4C0460D6" w14:textId="77777777" w:rsidR="00AA5DDF" w:rsidRDefault="00AA5DDF" w:rsidP="00CA0210">
            <w:pPr>
              <w:rPr>
                <w:rFonts w:ascii="Arial" w:hAnsi="Arial" w:cs="Arial"/>
              </w:rPr>
            </w:pPr>
          </w:p>
          <w:p w14:paraId="5F03DDB6" w14:textId="77777777" w:rsidR="00AA5DDF" w:rsidRDefault="00AA5DDF" w:rsidP="00CA0210">
            <w:pPr>
              <w:rPr>
                <w:rFonts w:ascii="Arial" w:hAnsi="Arial" w:cs="Arial"/>
              </w:rPr>
            </w:pPr>
          </w:p>
          <w:p w14:paraId="325D8581" w14:textId="77777777" w:rsidR="00AA5DDF" w:rsidRDefault="00AA5DDF" w:rsidP="00CA0210">
            <w:pPr>
              <w:rPr>
                <w:rFonts w:ascii="Arial" w:hAnsi="Arial" w:cs="Arial"/>
              </w:rPr>
            </w:pPr>
          </w:p>
          <w:p w14:paraId="48D77F67" w14:textId="77777777" w:rsidR="00AA5DDF" w:rsidRDefault="00AA5DDF" w:rsidP="00CA0210">
            <w:pPr>
              <w:rPr>
                <w:rFonts w:ascii="Arial" w:hAnsi="Arial" w:cs="Arial"/>
              </w:rPr>
            </w:pPr>
          </w:p>
          <w:p w14:paraId="0E3F6E95" w14:textId="77777777" w:rsidR="00AA5DDF" w:rsidRPr="006A2A72" w:rsidRDefault="00AA5DDF" w:rsidP="00CA0210">
            <w:pPr>
              <w:rPr>
                <w:rFonts w:ascii="Arial" w:hAnsi="Arial" w:cs="Arial"/>
              </w:rPr>
            </w:pPr>
          </w:p>
        </w:tc>
        <w:tc>
          <w:tcPr>
            <w:tcW w:w="1283" w:type="dxa"/>
          </w:tcPr>
          <w:p w14:paraId="32820DA4" w14:textId="77777777" w:rsidR="00AA5DDF" w:rsidRDefault="00AA5DDF" w:rsidP="00CA0210">
            <w:pPr>
              <w:jc w:val="center"/>
              <w:rPr>
                <w:rFonts w:ascii="Arial" w:hAnsi="Arial" w:cs="Arial"/>
              </w:rPr>
            </w:pPr>
            <w:r>
              <w:rPr>
                <w:rFonts w:ascii="Arial" w:hAnsi="Arial" w:cs="Arial"/>
              </w:rPr>
              <w:lastRenderedPageBreak/>
              <w:t xml:space="preserve">Ongoing </w:t>
            </w:r>
          </w:p>
          <w:p w14:paraId="4252194E" w14:textId="77777777" w:rsidR="00AA5DDF" w:rsidRDefault="00AA5DDF" w:rsidP="00CA0210">
            <w:pPr>
              <w:rPr>
                <w:rFonts w:ascii="Arial" w:hAnsi="Arial" w:cs="Arial"/>
              </w:rPr>
            </w:pPr>
          </w:p>
          <w:p w14:paraId="62A19F2C" w14:textId="77777777" w:rsidR="00AA5DDF" w:rsidRDefault="00AA5DDF" w:rsidP="00CA0210">
            <w:pPr>
              <w:rPr>
                <w:rFonts w:ascii="Arial" w:hAnsi="Arial" w:cs="Arial"/>
              </w:rPr>
            </w:pPr>
          </w:p>
          <w:p w14:paraId="6D645304" w14:textId="77777777" w:rsidR="00AA5DDF" w:rsidRDefault="00AA5DDF" w:rsidP="00CA0210">
            <w:pPr>
              <w:rPr>
                <w:rFonts w:ascii="Arial" w:hAnsi="Arial" w:cs="Arial"/>
              </w:rPr>
            </w:pPr>
          </w:p>
          <w:p w14:paraId="3CD1C035" w14:textId="77777777" w:rsidR="00AA5DDF" w:rsidRDefault="00AA5DDF" w:rsidP="00CA0210">
            <w:pPr>
              <w:rPr>
                <w:rFonts w:ascii="Arial" w:hAnsi="Arial" w:cs="Arial"/>
              </w:rPr>
            </w:pPr>
          </w:p>
          <w:p w14:paraId="55C77F8E" w14:textId="77777777" w:rsidR="00AA5DDF" w:rsidRDefault="00AA5DDF" w:rsidP="00CA0210">
            <w:pPr>
              <w:rPr>
                <w:rFonts w:ascii="Arial" w:hAnsi="Arial" w:cs="Arial"/>
              </w:rPr>
            </w:pPr>
          </w:p>
          <w:p w14:paraId="61753D4E" w14:textId="77777777" w:rsidR="00AA5DDF" w:rsidRDefault="00AA5DDF" w:rsidP="00CA0210">
            <w:pPr>
              <w:rPr>
                <w:rFonts w:ascii="Arial" w:hAnsi="Arial" w:cs="Arial"/>
              </w:rPr>
            </w:pPr>
          </w:p>
          <w:p w14:paraId="69BDC78E" w14:textId="77777777" w:rsidR="00AA5DDF" w:rsidRDefault="00AA5DDF" w:rsidP="00CA0210">
            <w:pPr>
              <w:rPr>
                <w:rFonts w:ascii="Arial" w:hAnsi="Arial" w:cs="Arial"/>
              </w:rPr>
            </w:pPr>
          </w:p>
          <w:p w14:paraId="309D73D8" w14:textId="77777777" w:rsidR="00AA5DDF" w:rsidRDefault="00AA5DDF" w:rsidP="00CA0210">
            <w:pPr>
              <w:rPr>
                <w:rFonts w:ascii="Arial" w:hAnsi="Arial" w:cs="Arial"/>
              </w:rPr>
            </w:pPr>
          </w:p>
          <w:p w14:paraId="2371F678" w14:textId="77777777" w:rsidR="00AA5DDF" w:rsidRDefault="00AA5DDF" w:rsidP="00CA0210">
            <w:pPr>
              <w:rPr>
                <w:rFonts w:ascii="Arial" w:hAnsi="Arial" w:cs="Arial"/>
              </w:rPr>
            </w:pPr>
          </w:p>
          <w:p w14:paraId="66091AA1" w14:textId="77777777" w:rsidR="00AA5DDF" w:rsidRDefault="00AA5DDF" w:rsidP="00CA0210">
            <w:pPr>
              <w:rPr>
                <w:rFonts w:ascii="Arial" w:hAnsi="Arial" w:cs="Arial"/>
              </w:rPr>
            </w:pPr>
          </w:p>
          <w:p w14:paraId="064F85CF" w14:textId="77777777" w:rsidR="00AA5DDF" w:rsidRDefault="00AA5DDF" w:rsidP="00CA0210">
            <w:pPr>
              <w:rPr>
                <w:rFonts w:ascii="Arial" w:hAnsi="Arial" w:cs="Arial"/>
              </w:rPr>
            </w:pPr>
          </w:p>
          <w:p w14:paraId="33CCF838" w14:textId="77777777" w:rsidR="00AA5DDF" w:rsidRDefault="00AA5DDF" w:rsidP="00CA0210">
            <w:pPr>
              <w:rPr>
                <w:rFonts w:ascii="Arial" w:hAnsi="Arial" w:cs="Arial"/>
              </w:rPr>
            </w:pPr>
          </w:p>
          <w:p w14:paraId="595B41A7" w14:textId="77777777" w:rsidR="00AA5DDF" w:rsidRDefault="00AA5DDF" w:rsidP="00CA0210">
            <w:pPr>
              <w:rPr>
                <w:rFonts w:ascii="Arial" w:hAnsi="Arial" w:cs="Arial"/>
              </w:rPr>
            </w:pPr>
          </w:p>
          <w:p w14:paraId="1CF27E2F" w14:textId="77777777" w:rsidR="00AA5DDF" w:rsidRDefault="00AA5DDF" w:rsidP="00CA0210">
            <w:pPr>
              <w:rPr>
                <w:rFonts w:ascii="Arial" w:hAnsi="Arial" w:cs="Arial"/>
              </w:rPr>
            </w:pPr>
          </w:p>
          <w:p w14:paraId="1DDF94BD" w14:textId="77777777" w:rsidR="00AA5DDF" w:rsidRDefault="00AA5DDF" w:rsidP="00CA0210">
            <w:pPr>
              <w:rPr>
                <w:rFonts w:ascii="Arial" w:hAnsi="Arial" w:cs="Arial"/>
              </w:rPr>
            </w:pPr>
            <w:r>
              <w:rPr>
                <w:rFonts w:ascii="Arial" w:hAnsi="Arial" w:cs="Arial"/>
              </w:rPr>
              <w:t>Tesni</w:t>
            </w:r>
          </w:p>
          <w:p w14:paraId="2559CAF6" w14:textId="77777777" w:rsidR="00AA5DDF" w:rsidRDefault="00AA5DDF" w:rsidP="00CA0210">
            <w:pPr>
              <w:rPr>
                <w:rFonts w:ascii="Arial" w:hAnsi="Arial" w:cs="Arial"/>
              </w:rPr>
            </w:pPr>
          </w:p>
          <w:p w14:paraId="00CC10F8" w14:textId="77777777" w:rsidR="00AA5DDF" w:rsidRDefault="00AA5DDF" w:rsidP="00CA0210">
            <w:pPr>
              <w:rPr>
                <w:rFonts w:ascii="Arial" w:hAnsi="Arial" w:cs="Arial"/>
              </w:rPr>
            </w:pPr>
          </w:p>
          <w:p w14:paraId="2FB3A627" w14:textId="77777777" w:rsidR="00AA5DDF" w:rsidRDefault="00AA5DDF" w:rsidP="00CA0210">
            <w:pPr>
              <w:rPr>
                <w:rFonts w:ascii="Arial" w:hAnsi="Arial" w:cs="Arial"/>
              </w:rPr>
            </w:pPr>
          </w:p>
          <w:p w14:paraId="19F9F885" w14:textId="77777777" w:rsidR="00AA5DDF" w:rsidRDefault="00AA5DDF" w:rsidP="00CA0210">
            <w:pPr>
              <w:rPr>
                <w:rFonts w:ascii="Arial" w:hAnsi="Arial" w:cs="Arial"/>
              </w:rPr>
            </w:pPr>
          </w:p>
          <w:p w14:paraId="25BFB6D6" w14:textId="77777777" w:rsidR="00AA5DDF" w:rsidRDefault="00AA5DDF" w:rsidP="00CA0210">
            <w:pPr>
              <w:rPr>
                <w:rFonts w:ascii="Arial" w:hAnsi="Arial" w:cs="Arial"/>
              </w:rPr>
            </w:pPr>
          </w:p>
          <w:p w14:paraId="46D5E787" w14:textId="77777777" w:rsidR="00AA5DDF" w:rsidRDefault="00AA5DDF" w:rsidP="00CA0210">
            <w:pPr>
              <w:rPr>
                <w:rFonts w:ascii="Arial" w:hAnsi="Arial" w:cs="Arial"/>
              </w:rPr>
            </w:pPr>
          </w:p>
          <w:p w14:paraId="171FF595" w14:textId="77777777" w:rsidR="00AA5DDF" w:rsidRDefault="00AA5DDF" w:rsidP="00CA0210">
            <w:pPr>
              <w:rPr>
                <w:rFonts w:ascii="Arial" w:hAnsi="Arial" w:cs="Arial"/>
              </w:rPr>
            </w:pPr>
          </w:p>
          <w:p w14:paraId="401D1485" w14:textId="77777777" w:rsidR="00AA5DDF" w:rsidRDefault="00AA5DDF" w:rsidP="00CA0210">
            <w:pPr>
              <w:rPr>
                <w:rFonts w:ascii="Arial" w:hAnsi="Arial" w:cs="Arial"/>
              </w:rPr>
            </w:pPr>
          </w:p>
          <w:p w14:paraId="36A8FF6B" w14:textId="77777777" w:rsidR="00AA5DDF" w:rsidRDefault="00AA5DDF" w:rsidP="00CA0210">
            <w:pPr>
              <w:rPr>
                <w:rFonts w:ascii="Arial" w:hAnsi="Arial" w:cs="Arial"/>
              </w:rPr>
            </w:pPr>
          </w:p>
          <w:p w14:paraId="0C5B8231" w14:textId="77777777" w:rsidR="00AA5DDF" w:rsidRDefault="00AA5DDF" w:rsidP="00CA0210">
            <w:pPr>
              <w:rPr>
                <w:rFonts w:ascii="Arial" w:hAnsi="Arial" w:cs="Arial"/>
              </w:rPr>
            </w:pPr>
          </w:p>
          <w:p w14:paraId="2D9E4EDE" w14:textId="77777777" w:rsidR="00AA5DDF" w:rsidRDefault="00AA5DDF" w:rsidP="00CA0210">
            <w:pPr>
              <w:rPr>
                <w:rFonts w:ascii="Arial" w:hAnsi="Arial" w:cs="Arial"/>
              </w:rPr>
            </w:pPr>
            <w:r>
              <w:rPr>
                <w:rFonts w:ascii="Arial" w:hAnsi="Arial" w:cs="Arial"/>
              </w:rPr>
              <w:t xml:space="preserve">Ongoing </w:t>
            </w:r>
          </w:p>
          <w:p w14:paraId="2D4475EA" w14:textId="77777777" w:rsidR="00AA5DDF" w:rsidRDefault="00AA5DDF" w:rsidP="00CA0210">
            <w:pPr>
              <w:rPr>
                <w:rFonts w:ascii="Arial" w:hAnsi="Arial" w:cs="Arial"/>
              </w:rPr>
            </w:pPr>
          </w:p>
          <w:p w14:paraId="366C4EA0" w14:textId="77777777" w:rsidR="00AA5DDF" w:rsidRDefault="00AA5DDF" w:rsidP="00CA0210">
            <w:pPr>
              <w:rPr>
                <w:rFonts w:ascii="Arial" w:hAnsi="Arial" w:cs="Arial"/>
              </w:rPr>
            </w:pPr>
          </w:p>
          <w:p w14:paraId="741127F0" w14:textId="77777777" w:rsidR="00AA5DDF" w:rsidRDefault="00AA5DDF" w:rsidP="00CA0210">
            <w:pPr>
              <w:rPr>
                <w:rFonts w:ascii="Arial" w:hAnsi="Arial" w:cs="Arial"/>
              </w:rPr>
            </w:pPr>
          </w:p>
          <w:p w14:paraId="51361DE5" w14:textId="77777777" w:rsidR="00AA5DDF" w:rsidRDefault="00AA5DDF" w:rsidP="00CA0210">
            <w:pPr>
              <w:rPr>
                <w:rFonts w:ascii="Arial" w:hAnsi="Arial" w:cs="Arial"/>
              </w:rPr>
            </w:pPr>
          </w:p>
          <w:p w14:paraId="2425AFD6" w14:textId="77777777" w:rsidR="00AA5DDF" w:rsidRPr="006A2A72" w:rsidRDefault="00AA5DDF" w:rsidP="00CA0210">
            <w:pPr>
              <w:rPr>
                <w:rFonts w:ascii="Arial" w:hAnsi="Arial" w:cs="Arial"/>
              </w:rPr>
            </w:pPr>
          </w:p>
        </w:tc>
        <w:tc>
          <w:tcPr>
            <w:tcW w:w="1275" w:type="dxa"/>
          </w:tcPr>
          <w:p w14:paraId="54D76FD2" w14:textId="77777777" w:rsidR="00AA5DDF" w:rsidRDefault="00AA5DDF" w:rsidP="00CA0210">
            <w:pPr>
              <w:jc w:val="center"/>
              <w:rPr>
                <w:rFonts w:ascii="Arial" w:hAnsi="Arial" w:cs="Arial"/>
              </w:rPr>
            </w:pPr>
            <w:r>
              <w:rPr>
                <w:rFonts w:ascii="Arial" w:hAnsi="Arial" w:cs="Arial"/>
              </w:rPr>
              <w:lastRenderedPageBreak/>
              <w:t>Tesni</w:t>
            </w:r>
          </w:p>
          <w:p w14:paraId="67E9A547" w14:textId="77777777" w:rsidR="00AA5DDF" w:rsidRDefault="00AA5DDF" w:rsidP="00CA0210">
            <w:pPr>
              <w:rPr>
                <w:rFonts w:ascii="Arial" w:hAnsi="Arial" w:cs="Arial"/>
              </w:rPr>
            </w:pPr>
          </w:p>
          <w:p w14:paraId="09767468" w14:textId="77777777" w:rsidR="00AA5DDF" w:rsidRDefault="00AA5DDF" w:rsidP="00CA0210">
            <w:pPr>
              <w:rPr>
                <w:rFonts w:ascii="Arial" w:hAnsi="Arial" w:cs="Arial"/>
              </w:rPr>
            </w:pPr>
          </w:p>
          <w:p w14:paraId="205C6491" w14:textId="77777777" w:rsidR="00AA5DDF" w:rsidRDefault="00AA5DDF" w:rsidP="00CA0210">
            <w:pPr>
              <w:rPr>
                <w:rFonts w:ascii="Arial" w:hAnsi="Arial" w:cs="Arial"/>
              </w:rPr>
            </w:pPr>
          </w:p>
          <w:p w14:paraId="138ADDA7" w14:textId="77777777" w:rsidR="00AA5DDF" w:rsidRDefault="00AA5DDF" w:rsidP="00CA0210">
            <w:pPr>
              <w:rPr>
                <w:rFonts w:ascii="Arial" w:hAnsi="Arial" w:cs="Arial"/>
              </w:rPr>
            </w:pPr>
          </w:p>
          <w:p w14:paraId="51661460" w14:textId="77777777" w:rsidR="00AA5DDF" w:rsidRDefault="00AA5DDF" w:rsidP="00CA0210">
            <w:pPr>
              <w:rPr>
                <w:rFonts w:ascii="Arial" w:hAnsi="Arial" w:cs="Arial"/>
              </w:rPr>
            </w:pPr>
          </w:p>
          <w:p w14:paraId="5428965E" w14:textId="77777777" w:rsidR="00AA5DDF" w:rsidRDefault="00AA5DDF" w:rsidP="00CA0210">
            <w:pPr>
              <w:rPr>
                <w:rFonts w:ascii="Arial" w:hAnsi="Arial" w:cs="Arial"/>
              </w:rPr>
            </w:pPr>
          </w:p>
          <w:p w14:paraId="341D78C7" w14:textId="77777777" w:rsidR="00AA5DDF" w:rsidRDefault="00AA5DDF" w:rsidP="00CA0210">
            <w:pPr>
              <w:rPr>
                <w:rFonts w:ascii="Arial" w:hAnsi="Arial" w:cs="Arial"/>
              </w:rPr>
            </w:pPr>
          </w:p>
          <w:p w14:paraId="69AF41F5" w14:textId="77777777" w:rsidR="00AA5DDF" w:rsidRDefault="00AA5DDF" w:rsidP="00CA0210">
            <w:pPr>
              <w:rPr>
                <w:rFonts w:ascii="Arial" w:hAnsi="Arial" w:cs="Arial"/>
              </w:rPr>
            </w:pPr>
          </w:p>
          <w:p w14:paraId="038241C7" w14:textId="77777777" w:rsidR="00AA5DDF" w:rsidRDefault="00AA5DDF" w:rsidP="00CA0210">
            <w:pPr>
              <w:rPr>
                <w:rFonts w:ascii="Arial" w:hAnsi="Arial" w:cs="Arial"/>
              </w:rPr>
            </w:pPr>
          </w:p>
          <w:p w14:paraId="372226BE" w14:textId="77777777" w:rsidR="00AA5DDF" w:rsidRDefault="00AA5DDF" w:rsidP="00CA0210">
            <w:pPr>
              <w:rPr>
                <w:rFonts w:ascii="Arial" w:hAnsi="Arial" w:cs="Arial"/>
              </w:rPr>
            </w:pPr>
          </w:p>
          <w:p w14:paraId="34350A63" w14:textId="77777777" w:rsidR="00AA5DDF" w:rsidRDefault="00AA5DDF" w:rsidP="00CA0210">
            <w:pPr>
              <w:rPr>
                <w:rFonts w:ascii="Arial" w:hAnsi="Arial" w:cs="Arial"/>
              </w:rPr>
            </w:pPr>
          </w:p>
          <w:p w14:paraId="71DC36C1" w14:textId="77777777" w:rsidR="00AA5DDF" w:rsidRDefault="00AA5DDF" w:rsidP="00CA0210">
            <w:pPr>
              <w:rPr>
                <w:rFonts w:ascii="Arial" w:hAnsi="Arial" w:cs="Arial"/>
              </w:rPr>
            </w:pPr>
          </w:p>
          <w:p w14:paraId="282D6C32" w14:textId="77777777" w:rsidR="00AA5DDF" w:rsidRDefault="00AA5DDF" w:rsidP="00CA0210">
            <w:pPr>
              <w:rPr>
                <w:rFonts w:ascii="Arial" w:hAnsi="Arial" w:cs="Arial"/>
              </w:rPr>
            </w:pPr>
          </w:p>
          <w:p w14:paraId="719C8B29" w14:textId="77777777" w:rsidR="00AA5DDF" w:rsidRDefault="00AA5DDF" w:rsidP="00CA0210">
            <w:pPr>
              <w:rPr>
                <w:rFonts w:ascii="Arial" w:hAnsi="Arial" w:cs="Arial"/>
              </w:rPr>
            </w:pPr>
          </w:p>
          <w:p w14:paraId="1D938B4C" w14:textId="77777777" w:rsidR="00AA5DDF" w:rsidRDefault="00AA5DDF" w:rsidP="00CA0210">
            <w:pPr>
              <w:rPr>
                <w:rFonts w:ascii="Arial" w:hAnsi="Arial" w:cs="Arial"/>
              </w:rPr>
            </w:pPr>
            <w:r>
              <w:rPr>
                <w:rFonts w:ascii="Arial" w:hAnsi="Arial" w:cs="Arial"/>
              </w:rPr>
              <w:t xml:space="preserve">Tesni </w:t>
            </w:r>
          </w:p>
          <w:p w14:paraId="4053AF90" w14:textId="77777777" w:rsidR="00AA5DDF" w:rsidRDefault="00AA5DDF" w:rsidP="00CA0210">
            <w:pPr>
              <w:rPr>
                <w:rFonts w:ascii="Arial" w:hAnsi="Arial" w:cs="Arial"/>
              </w:rPr>
            </w:pPr>
          </w:p>
          <w:p w14:paraId="6582EFB1" w14:textId="77777777" w:rsidR="00AA5DDF" w:rsidRDefault="00AA5DDF" w:rsidP="00CA0210">
            <w:pPr>
              <w:rPr>
                <w:rFonts w:ascii="Arial" w:hAnsi="Arial" w:cs="Arial"/>
              </w:rPr>
            </w:pPr>
          </w:p>
          <w:p w14:paraId="6B3244F8" w14:textId="77777777" w:rsidR="00AA5DDF" w:rsidRDefault="00AA5DDF" w:rsidP="00CA0210">
            <w:pPr>
              <w:rPr>
                <w:rFonts w:ascii="Arial" w:hAnsi="Arial" w:cs="Arial"/>
              </w:rPr>
            </w:pPr>
          </w:p>
          <w:p w14:paraId="028CDEF9" w14:textId="77777777" w:rsidR="00AA5DDF" w:rsidRDefault="00AA5DDF" w:rsidP="00CA0210">
            <w:pPr>
              <w:rPr>
                <w:rFonts w:ascii="Arial" w:hAnsi="Arial" w:cs="Arial"/>
              </w:rPr>
            </w:pPr>
          </w:p>
          <w:p w14:paraId="7152BA1D" w14:textId="77777777" w:rsidR="00AA5DDF" w:rsidRDefault="00AA5DDF" w:rsidP="00CA0210">
            <w:pPr>
              <w:rPr>
                <w:rFonts w:ascii="Arial" w:hAnsi="Arial" w:cs="Arial"/>
              </w:rPr>
            </w:pPr>
          </w:p>
          <w:p w14:paraId="0DBAEB91" w14:textId="77777777" w:rsidR="00AA5DDF" w:rsidRDefault="00AA5DDF" w:rsidP="00CA0210">
            <w:pPr>
              <w:rPr>
                <w:rFonts w:ascii="Arial" w:hAnsi="Arial" w:cs="Arial"/>
              </w:rPr>
            </w:pPr>
          </w:p>
          <w:p w14:paraId="56EBDBFC" w14:textId="77777777" w:rsidR="00AA5DDF" w:rsidRDefault="00AA5DDF" w:rsidP="00CA0210">
            <w:pPr>
              <w:rPr>
                <w:rFonts w:ascii="Arial" w:hAnsi="Arial" w:cs="Arial"/>
              </w:rPr>
            </w:pPr>
          </w:p>
          <w:p w14:paraId="3163493C" w14:textId="77777777" w:rsidR="00AA5DDF" w:rsidRDefault="00AA5DDF" w:rsidP="00CA0210">
            <w:pPr>
              <w:rPr>
                <w:rFonts w:ascii="Arial" w:hAnsi="Arial" w:cs="Arial"/>
              </w:rPr>
            </w:pPr>
          </w:p>
          <w:p w14:paraId="48FD51D9" w14:textId="77777777" w:rsidR="00AA5DDF" w:rsidRDefault="00AA5DDF" w:rsidP="00CA0210">
            <w:pPr>
              <w:rPr>
                <w:rFonts w:ascii="Arial" w:hAnsi="Arial" w:cs="Arial"/>
              </w:rPr>
            </w:pPr>
          </w:p>
          <w:p w14:paraId="3939BD83" w14:textId="77777777" w:rsidR="00AA5DDF" w:rsidRDefault="00AA5DDF" w:rsidP="00CA0210">
            <w:pPr>
              <w:rPr>
                <w:rFonts w:ascii="Arial" w:hAnsi="Arial" w:cs="Arial"/>
              </w:rPr>
            </w:pPr>
          </w:p>
          <w:p w14:paraId="77280F99" w14:textId="77777777" w:rsidR="00AA5DDF" w:rsidRDefault="00AA5DDF" w:rsidP="00CA0210">
            <w:pPr>
              <w:rPr>
                <w:rFonts w:ascii="Arial" w:hAnsi="Arial" w:cs="Arial"/>
              </w:rPr>
            </w:pPr>
            <w:r>
              <w:rPr>
                <w:rFonts w:ascii="Arial" w:hAnsi="Arial" w:cs="Arial"/>
              </w:rPr>
              <w:t xml:space="preserve">Tesni </w:t>
            </w:r>
          </w:p>
          <w:p w14:paraId="56EB4596" w14:textId="77777777" w:rsidR="00AA5DDF" w:rsidRDefault="00AA5DDF" w:rsidP="00CA0210">
            <w:pPr>
              <w:rPr>
                <w:rFonts w:ascii="Arial" w:hAnsi="Arial" w:cs="Arial"/>
              </w:rPr>
            </w:pPr>
          </w:p>
          <w:p w14:paraId="1AD95FA4" w14:textId="77777777" w:rsidR="00AA5DDF" w:rsidRDefault="00AA5DDF" w:rsidP="00CA0210">
            <w:pPr>
              <w:rPr>
                <w:rFonts w:ascii="Arial" w:hAnsi="Arial" w:cs="Arial"/>
              </w:rPr>
            </w:pPr>
          </w:p>
          <w:p w14:paraId="2036C962" w14:textId="77777777" w:rsidR="00AA5DDF" w:rsidRDefault="00AA5DDF" w:rsidP="00CA0210">
            <w:pPr>
              <w:rPr>
                <w:rFonts w:ascii="Arial" w:hAnsi="Arial" w:cs="Arial"/>
              </w:rPr>
            </w:pPr>
          </w:p>
          <w:p w14:paraId="70D86DEB" w14:textId="77777777" w:rsidR="00AA5DDF" w:rsidRPr="006A2A72" w:rsidRDefault="00AA5DDF" w:rsidP="00CA0210">
            <w:pPr>
              <w:rPr>
                <w:rFonts w:ascii="Arial" w:hAnsi="Arial" w:cs="Arial"/>
              </w:rPr>
            </w:pPr>
            <w:r>
              <w:rPr>
                <w:rFonts w:ascii="Arial" w:hAnsi="Arial" w:cs="Arial"/>
              </w:rPr>
              <w:t xml:space="preserve"> </w:t>
            </w:r>
          </w:p>
        </w:tc>
      </w:tr>
      <w:tr w:rsidR="00AA5DDF" w:rsidRPr="006A2A72" w14:paraId="45C3BA25" w14:textId="77777777" w:rsidTr="00CA0210">
        <w:trPr>
          <w:trHeight w:val="622"/>
        </w:trPr>
        <w:tc>
          <w:tcPr>
            <w:tcW w:w="3120" w:type="dxa"/>
            <w:shd w:val="clear" w:color="auto" w:fill="E7E6E6" w:themeFill="background2"/>
            <w:vAlign w:val="center"/>
          </w:tcPr>
          <w:p w14:paraId="58F54C0C" w14:textId="77777777" w:rsidR="00AA5DDF" w:rsidRPr="006A2A72" w:rsidRDefault="00AA5DDF" w:rsidP="00CA0210">
            <w:pPr>
              <w:jc w:val="center"/>
              <w:rPr>
                <w:rFonts w:ascii="Arial" w:hAnsi="Arial" w:cs="Arial"/>
                <w:b/>
              </w:rPr>
            </w:pPr>
            <w:r>
              <w:rPr>
                <w:rFonts w:ascii="Arial" w:hAnsi="Arial" w:cs="Arial"/>
                <w:b/>
              </w:rPr>
              <w:lastRenderedPageBreak/>
              <w:t>Review of CPD portfolio/ Evidence of CPD activity since previous supervision</w:t>
            </w:r>
          </w:p>
        </w:tc>
        <w:tc>
          <w:tcPr>
            <w:tcW w:w="5028" w:type="dxa"/>
          </w:tcPr>
          <w:p w14:paraId="557353CE" w14:textId="77777777" w:rsidR="00AA5DDF" w:rsidRDefault="00AA5DDF" w:rsidP="00CA0210">
            <w:pPr>
              <w:rPr>
                <w:rFonts w:ascii="Arial" w:hAnsi="Arial" w:cs="Arial"/>
              </w:rPr>
            </w:pPr>
            <w:r>
              <w:rPr>
                <w:rFonts w:ascii="Arial" w:hAnsi="Arial" w:cs="Arial"/>
              </w:rPr>
              <w:t xml:space="preserve">Tesni continues with her L4 AGORED course, which started in Sept ’24. It is going well, but it is stressful trying to manage her caseload as well as complete all the assignments and attend lectures. </w:t>
            </w:r>
          </w:p>
          <w:p w14:paraId="4462F1CF" w14:textId="77777777" w:rsidR="00AA5DDF" w:rsidRDefault="00AA5DDF" w:rsidP="00CA0210">
            <w:pPr>
              <w:rPr>
                <w:rFonts w:ascii="Arial" w:hAnsi="Arial" w:cs="Arial"/>
              </w:rPr>
            </w:pPr>
            <w:r>
              <w:rPr>
                <w:rFonts w:ascii="Arial" w:hAnsi="Arial" w:cs="Arial"/>
              </w:rPr>
              <w:t xml:space="preserve">Tesni reported that she has had very positive feedback so far from her lecturer. </w:t>
            </w:r>
          </w:p>
          <w:p w14:paraId="22E3623A" w14:textId="77777777" w:rsidR="00AA5DDF" w:rsidRDefault="00AA5DDF" w:rsidP="00CA0210">
            <w:pPr>
              <w:rPr>
                <w:rFonts w:ascii="Arial" w:hAnsi="Arial" w:cs="Arial"/>
              </w:rPr>
            </w:pPr>
            <w:r>
              <w:rPr>
                <w:rFonts w:ascii="Arial" w:hAnsi="Arial" w:cs="Arial"/>
              </w:rPr>
              <w:t>Tesni and I are due to attend a progress review on 27</w:t>
            </w:r>
            <w:r w:rsidRPr="00152A82">
              <w:rPr>
                <w:rFonts w:ascii="Arial" w:hAnsi="Arial" w:cs="Arial"/>
                <w:vertAlign w:val="superscript"/>
              </w:rPr>
              <w:t>th</w:t>
            </w:r>
            <w:r>
              <w:rPr>
                <w:rFonts w:ascii="Arial" w:hAnsi="Arial" w:cs="Arial"/>
              </w:rPr>
              <w:t xml:space="preserve"> November ’24. </w:t>
            </w:r>
          </w:p>
          <w:p w14:paraId="083BFE40" w14:textId="77777777" w:rsidR="00AA5DDF" w:rsidRDefault="00AA5DDF" w:rsidP="00CA0210">
            <w:pPr>
              <w:rPr>
                <w:rFonts w:ascii="Arial" w:hAnsi="Arial" w:cs="Arial"/>
              </w:rPr>
            </w:pPr>
          </w:p>
          <w:p w14:paraId="0095930D" w14:textId="77777777" w:rsidR="00AA5DDF" w:rsidRPr="006A2A72" w:rsidRDefault="00AA5DDF" w:rsidP="00CA0210">
            <w:pPr>
              <w:rPr>
                <w:rFonts w:ascii="Arial" w:hAnsi="Arial" w:cs="Arial"/>
              </w:rPr>
            </w:pPr>
          </w:p>
        </w:tc>
        <w:tc>
          <w:tcPr>
            <w:tcW w:w="5029" w:type="dxa"/>
          </w:tcPr>
          <w:p w14:paraId="05371D3D" w14:textId="77777777" w:rsidR="00AA5DDF" w:rsidRDefault="00AA5DDF" w:rsidP="00CA0210">
            <w:pPr>
              <w:rPr>
                <w:rFonts w:ascii="Arial" w:hAnsi="Arial" w:cs="Arial"/>
              </w:rPr>
            </w:pPr>
            <w:r>
              <w:rPr>
                <w:rFonts w:ascii="Arial" w:hAnsi="Arial" w:cs="Arial"/>
              </w:rPr>
              <w:t xml:space="preserve">This is going well. It is important that Tesni paces herself. </w:t>
            </w:r>
          </w:p>
          <w:p w14:paraId="2E695387" w14:textId="77777777" w:rsidR="00AA5DDF" w:rsidRDefault="00AA5DDF" w:rsidP="00CA0210">
            <w:pPr>
              <w:rPr>
                <w:rFonts w:ascii="Arial" w:hAnsi="Arial" w:cs="Arial"/>
              </w:rPr>
            </w:pPr>
          </w:p>
          <w:p w14:paraId="19B62105" w14:textId="77777777" w:rsidR="00AA5DDF" w:rsidRDefault="00AA5DDF" w:rsidP="00CA0210">
            <w:pPr>
              <w:rPr>
                <w:rFonts w:ascii="Arial" w:hAnsi="Arial" w:cs="Arial"/>
              </w:rPr>
            </w:pPr>
          </w:p>
          <w:p w14:paraId="7B1D6F21" w14:textId="77777777" w:rsidR="00AA5DDF" w:rsidRDefault="00AA5DDF" w:rsidP="00CA0210">
            <w:pPr>
              <w:rPr>
                <w:rFonts w:ascii="Arial" w:hAnsi="Arial" w:cs="Arial"/>
              </w:rPr>
            </w:pPr>
          </w:p>
          <w:p w14:paraId="333D30EC" w14:textId="77777777" w:rsidR="00AA5DDF" w:rsidRPr="006A2A72" w:rsidRDefault="00AA5DDF" w:rsidP="00CA0210">
            <w:pPr>
              <w:rPr>
                <w:rFonts w:ascii="Arial" w:hAnsi="Arial" w:cs="Arial"/>
              </w:rPr>
            </w:pPr>
          </w:p>
        </w:tc>
        <w:tc>
          <w:tcPr>
            <w:tcW w:w="1283" w:type="dxa"/>
          </w:tcPr>
          <w:p w14:paraId="4D8AAD91" w14:textId="77777777" w:rsidR="00AA5DDF" w:rsidRDefault="00AA5DDF" w:rsidP="00CA0210">
            <w:pPr>
              <w:rPr>
                <w:rFonts w:ascii="Arial" w:hAnsi="Arial" w:cs="Arial"/>
              </w:rPr>
            </w:pPr>
            <w:r>
              <w:rPr>
                <w:rFonts w:ascii="Arial" w:hAnsi="Arial" w:cs="Arial"/>
              </w:rPr>
              <w:t xml:space="preserve">Continue </w:t>
            </w:r>
          </w:p>
          <w:p w14:paraId="5C3179BA" w14:textId="77777777" w:rsidR="00AA5DDF" w:rsidRDefault="00AA5DDF" w:rsidP="00CA0210">
            <w:pPr>
              <w:jc w:val="center"/>
              <w:rPr>
                <w:rFonts w:ascii="Arial" w:hAnsi="Arial" w:cs="Arial"/>
              </w:rPr>
            </w:pPr>
          </w:p>
          <w:p w14:paraId="7117BD8B" w14:textId="77777777" w:rsidR="00AA5DDF" w:rsidRDefault="00AA5DDF" w:rsidP="00CA0210">
            <w:pPr>
              <w:rPr>
                <w:rFonts w:ascii="Arial" w:hAnsi="Arial" w:cs="Arial"/>
              </w:rPr>
            </w:pPr>
          </w:p>
          <w:p w14:paraId="36CF69B2" w14:textId="77777777" w:rsidR="00AA5DDF" w:rsidRDefault="00AA5DDF" w:rsidP="00CA0210">
            <w:pPr>
              <w:jc w:val="center"/>
              <w:rPr>
                <w:rFonts w:ascii="Arial" w:hAnsi="Arial" w:cs="Arial"/>
              </w:rPr>
            </w:pPr>
          </w:p>
          <w:p w14:paraId="4E16903B" w14:textId="77777777" w:rsidR="00AA5DDF" w:rsidRPr="006A2A72" w:rsidRDefault="00AA5DDF" w:rsidP="00CA0210">
            <w:pPr>
              <w:rPr>
                <w:rFonts w:ascii="Arial" w:hAnsi="Arial" w:cs="Arial"/>
              </w:rPr>
            </w:pPr>
          </w:p>
        </w:tc>
        <w:tc>
          <w:tcPr>
            <w:tcW w:w="1275" w:type="dxa"/>
          </w:tcPr>
          <w:p w14:paraId="52A7F49C" w14:textId="77777777" w:rsidR="00AA5DDF" w:rsidRDefault="00AA5DDF" w:rsidP="00CA0210">
            <w:pPr>
              <w:rPr>
                <w:rFonts w:ascii="Arial" w:hAnsi="Arial" w:cs="Arial"/>
              </w:rPr>
            </w:pPr>
            <w:r>
              <w:rPr>
                <w:rFonts w:ascii="Arial" w:hAnsi="Arial" w:cs="Arial"/>
              </w:rPr>
              <w:t xml:space="preserve">Tesni </w:t>
            </w:r>
          </w:p>
          <w:p w14:paraId="105FE1F6" w14:textId="77777777" w:rsidR="00AA5DDF" w:rsidRDefault="00AA5DDF" w:rsidP="00CA0210">
            <w:pPr>
              <w:jc w:val="center"/>
              <w:rPr>
                <w:rFonts w:ascii="Arial" w:hAnsi="Arial" w:cs="Arial"/>
              </w:rPr>
            </w:pPr>
          </w:p>
          <w:p w14:paraId="496C5350" w14:textId="77777777" w:rsidR="00AA5DDF" w:rsidRDefault="00AA5DDF" w:rsidP="00CA0210">
            <w:pPr>
              <w:jc w:val="center"/>
              <w:rPr>
                <w:rFonts w:ascii="Arial" w:hAnsi="Arial" w:cs="Arial"/>
              </w:rPr>
            </w:pPr>
          </w:p>
          <w:p w14:paraId="5BC4FFB3" w14:textId="77777777" w:rsidR="00AA5DDF" w:rsidRDefault="00AA5DDF" w:rsidP="00CA0210">
            <w:pPr>
              <w:rPr>
                <w:rFonts w:ascii="Arial" w:hAnsi="Arial" w:cs="Arial"/>
              </w:rPr>
            </w:pPr>
            <w:r>
              <w:rPr>
                <w:rFonts w:ascii="Arial" w:hAnsi="Arial" w:cs="Arial"/>
              </w:rPr>
              <w:t xml:space="preserve"> </w:t>
            </w:r>
          </w:p>
          <w:p w14:paraId="2F92557D" w14:textId="77777777" w:rsidR="00AA5DDF" w:rsidRDefault="00AA5DDF" w:rsidP="00CA0210">
            <w:pPr>
              <w:jc w:val="center"/>
              <w:rPr>
                <w:rFonts w:ascii="Arial" w:hAnsi="Arial" w:cs="Arial"/>
              </w:rPr>
            </w:pPr>
          </w:p>
          <w:p w14:paraId="1BE65FA0" w14:textId="77777777" w:rsidR="00AA5DDF" w:rsidRDefault="00AA5DDF" w:rsidP="00CA0210">
            <w:pPr>
              <w:jc w:val="center"/>
              <w:rPr>
                <w:rFonts w:ascii="Arial" w:hAnsi="Arial" w:cs="Arial"/>
              </w:rPr>
            </w:pPr>
          </w:p>
          <w:p w14:paraId="6FEF2DFA" w14:textId="77777777" w:rsidR="00AA5DDF" w:rsidRPr="006A2A72" w:rsidRDefault="00AA5DDF" w:rsidP="00CA0210">
            <w:pPr>
              <w:rPr>
                <w:rFonts w:ascii="Arial" w:hAnsi="Arial" w:cs="Arial"/>
              </w:rPr>
            </w:pPr>
          </w:p>
        </w:tc>
      </w:tr>
      <w:tr w:rsidR="00AA5DDF" w14:paraId="39CF8FE4" w14:textId="77777777" w:rsidTr="00CA0210">
        <w:trPr>
          <w:trHeight w:val="622"/>
        </w:trPr>
        <w:tc>
          <w:tcPr>
            <w:tcW w:w="3120" w:type="dxa"/>
            <w:shd w:val="clear" w:color="auto" w:fill="E7E6E6" w:themeFill="background2"/>
            <w:vAlign w:val="center"/>
          </w:tcPr>
          <w:p w14:paraId="00C8EDB2" w14:textId="77777777" w:rsidR="00AA5DDF" w:rsidRPr="006A2A72" w:rsidRDefault="00AA5DDF" w:rsidP="00CA0210">
            <w:pPr>
              <w:jc w:val="center"/>
              <w:rPr>
                <w:rFonts w:ascii="Arial" w:hAnsi="Arial" w:cs="Arial"/>
                <w:b/>
              </w:rPr>
            </w:pPr>
            <w:r w:rsidRPr="006A2A72">
              <w:rPr>
                <w:rFonts w:ascii="Arial" w:hAnsi="Arial" w:cs="Arial"/>
                <w:b/>
              </w:rPr>
              <w:t>Review of actions from</w:t>
            </w:r>
          </w:p>
          <w:p w14:paraId="37536762" w14:textId="77777777" w:rsidR="00AA5DDF" w:rsidRPr="006A2A72" w:rsidRDefault="00AA5DDF" w:rsidP="00CA0210">
            <w:pPr>
              <w:jc w:val="center"/>
              <w:rPr>
                <w:rFonts w:ascii="Arial" w:hAnsi="Arial" w:cs="Arial"/>
                <w:b/>
              </w:rPr>
            </w:pPr>
            <w:r w:rsidRPr="006A2A72">
              <w:rPr>
                <w:rFonts w:ascii="Arial" w:hAnsi="Arial" w:cs="Arial"/>
                <w:b/>
              </w:rPr>
              <w:t>previous supervision</w:t>
            </w:r>
          </w:p>
        </w:tc>
        <w:tc>
          <w:tcPr>
            <w:tcW w:w="5028" w:type="dxa"/>
          </w:tcPr>
          <w:p w14:paraId="15B1EA67" w14:textId="77777777" w:rsidR="00AA5DDF" w:rsidRDefault="00AA5DDF" w:rsidP="00CA0210">
            <w:pPr>
              <w:rPr>
                <w:rFonts w:ascii="Arial" w:hAnsi="Arial" w:cs="Arial"/>
                <w:b/>
              </w:rPr>
            </w:pPr>
            <w:r>
              <w:rPr>
                <w:rFonts w:ascii="Arial" w:hAnsi="Arial" w:cs="Arial"/>
                <w:b/>
              </w:rPr>
              <w:t xml:space="preserve">EQ5D - Tesni is completing this requirement with her patients. She has not yet recorded the outcomes on the spreadsheet as she plans to record them at the point of discharge. As it look like therapists apart from 1 are not recording the EQ5D it was agreed that Tesni will record onto the spread sheet at the point of initial assessment and </w:t>
            </w:r>
            <w:r>
              <w:rPr>
                <w:rFonts w:ascii="Arial" w:hAnsi="Arial" w:cs="Arial"/>
                <w:b/>
              </w:rPr>
              <w:lastRenderedPageBreak/>
              <w:t xml:space="preserve">then go back on to record at the point of discharge.   </w:t>
            </w:r>
          </w:p>
          <w:p w14:paraId="657A4184" w14:textId="77777777" w:rsidR="00AA5DDF" w:rsidRDefault="00AA5DDF" w:rsidP="00CA0210">
            <w:pPr>
              <w:rPr>
                <w:rFonts w:ascii="Arial" w:hAnsi="Arial" w:cs="Arial"/>
                <w:b/>
              </w:rPr>
            </w:pPr>
            <w:r>
              <w:rPr>
                <w:rFonts w:ascii="Arial" w:hAnsi="Arial" w:cs="Arial"/>
                <w:b/>
              </w:rPr>
              <w:t xml:space="preserve">Tesni reports that she is completing this. </w:t>
            </w:r>
          </w:p>
          <w:p w14:paraId="1E304577" w14:textId="77777777" w:rsidR="00AA5DDF" w:rsidRDefault="00AA5DDF" w:rsidP="00CA0210">
            <w:pPr>
              <w:rPr>
                <w:rFonts w:ascii="Arial" w:hAnsi="Arial" w:cs="Arial"/>
              </w:rPr>
            </w:pPr>
          </w:p>
          <w:p w14:paraId="3CE597E9" w14:textId="77777777" w:rsidR="00AA5DDF" w:rsidRPr="005B5719" w:rsidRDefault="00AA5DDF" w:rsidP="00CA0210">
            <w:pPr>
              <w:rPr>
                <w:rFonts w:ascii="Arial" w:hAnsi="Arial" w:cs="Arial"/>
              </w:rPr>
            </w:pPr>
          </w:p>
        </w:tc>
        <w:tc>
          <w:tcPr>
            <w:tcW w:w="5029" w:type="dxa"/>
          </w:tcPr>
          <w:p w14:paraId="4F018987" w14:textId="77777777" w:rsidR="00AA5DDF" w:rsidRPr="00125947" w:rsidRDefault="00AA5DDF" w:rsidP="00CA0210">
            <w:pPr>
              <w:rPr>
                <w:rFonts w:ascii="Arial" w:hAnsi="Arial" w:cs="Arial"/>
              </w:rPr>
            </w:pPr>
            <w:r>
              <w:rPr>
                <w:rFonts w:ascii="Arial" w:hAnsi="Arial" w:cs="Arial"/>
              </w:rPr>
              <w:lastRenderedPageBreak/>
              <w:t xml:space="preserve">Continue with this </w:t>
            </w:r>
          </w:p>
        </w:tc>
        <w:tc>
          <w:tcPr>
            <w:tcW w:w="1283" w:type="dxa"/>
          </w:tcPr>
          <w:p w14:paraId="0905EF9D" w14:textId="77777777" w:rsidR="00AA5DDF" w:rsidRDefault="00AA5DDF" w:rsidP="00CA0210">
            <w:pPr>
              <w:rPr>
                <w:rFonts w:ascii="Arial" w:hAnsi="Arial" w:cs="Arial"/>
              </w:rPr>
            </w:pPr>
            <w:r>
              <w:rPr>
                <w:rFonts w:ascii="Arial" w:hAnsi="Arial" w:cs="Arial"/>
              </w:rPr>
              <w:t xml:space="preserve">Ongoing </w:t>
            </w:r>
          </w:p>
          <w:p w14:paraId="43C61F45" w14:textId="77777777" w:rsidR="00AA5DDF" w:rsidRDefault="00AA5DDF" w:rsidP="00CA0210">
            <w:pPr>
              <w:jc w:val="center"/>
              <w:rPr>
                <w:rFonts w:ascii="Arial" w:hAnsi="Arial" w:cs="Arial"/>
              </w:rPr>
            </w:pPr>
          </w:p>
          <w:p w14:paraId="22AA6D9D" w14:textId="77777777" w:rsidR="00AA5DDF" w:rsidRDefault="00AA5DDF" w:rsidP="00CA0210">
            <w:pPr>
              <w:jc w:val="center"/>
              <w:rPr>
                <w:rFonts w:ascii="Arial" w:hAnsi="Arial" w:cs="Arial"/>
              </w:rPr>
            </w:pPr>
          </w:p>
          <w:p w14:paraId="7F3BE7D0" w14:textId="77777777" w:rsidR="00AA5DDF" w:rsidRPr="006A2A72" w:rsidRDefault="00AA5DDF" w:rsidP="00CA0210">
            <w:pPr>
              <w:rPr>
                <w:rFonts w:ascii="Arial" w:hAnsi="Arial" w:cs="Arial"/>
              </w:rPr>
            </w:pPr>
          </w:p>
        </w:tc>
        <w:tc>
          <w:tcPr>
            <w:tcW w:w="1275" w:type="dxa"/>
          </w:tcPr>
          <w:p w14:paraId="38391737" w14:textId="77777777" w:rsidR="00AA5DDF" w:rsidRDefault="00AA5DDF" w:rsidP="00CA0210">
            <w:pPr>
              <w:jc w:val="center"/>
              <w:rPr>
                <w:rFonts w:ascii="Arial" w:hAnsi="Arial" w:cs="Arial"/>
              </w:rPr>
            </w:pPr>
            <w:r>
              <w:rPr>
                <w:rFonts w:ascii="Arial" w:hAnsi="Arial" w:cs="Arial"/>
              </w:rPr>
              <w:t>Leanne and Tesni</w:t>
            </w:r>
          </w:p>
          <w:p w14:paraId="013C6E2E" w14:textId="77777777" w:rsidR="00AA5DDF" w:rsidRDefault="00AA5DDF" w:rsidP="00CA0210">
            <w:pPr>
              <w:jc w:val="center"/>
              <w:rPr>
                <w:rFonts w:ascii="Arial" w:hAnsi="Arial" w:cs="Arial"/>
              </w:rPr>
            </w:pPr>
          </w:p>
          <w:p w14:paraId="065B7BFC" w14:textId="77777777" w:rsidR="00AA5DDF" w:rsidRDefault="00AA5DDF" w:rsidP="00CA0210">
            <w:pPr>
              <w:jc w:val="center"/>
              <w:rPr>
                <w:rFonts w:ascii="Arial" w:hAnsi="Arial" w:cs="Arial"/>
              </w:rPr>
            </w:pPr>
          </w:p>
          <w:p w14:paraId="7EB01888" w14:textId="77777777" w:rsidR="00AA5DDF" w:rsidRDefault="00AA5DDF" w:rsidP="00CA0210">
            <w:pPr>
              <w:rPr>
                <w:rFonts w:ascii="Arial" w:hAnsi="Arial" w:cs="Arial"/>
              </w:rPr>
            </w:pPr>
          </w:p>
          <w:p w14:paraId="44AA28A1" w14:textId="77777777" w:rsidR="00AA5DDF" w:rsidRDefault="00AA5DDF" w:rsidP="00CA0210">
            <w:pPr>
              <w:jc w:val="center"/>
              <w:rPr>
                <w:rFonts w:ascii="Arial" w:hAnsi="Arial" w:cs="Arial"/>
              </w:rPr>
            </w:pPr>
          </w:p>
          <w:p w14:paraId="4EE56F72" w14:textId="77777777" w:rsidR="00AA5DDF" w:rsidRDefault="00AA5DDF" w:rsidP="00CA0210">
            <w:pPr>
              <w:jc w:val="center"/>
              <w:rPr>
                <w:rFonts w:ascii="Arial" w:hAnsi="Arial" w:cs="Arial"/>
              </w:rPr>
            </w:pPr>
          </w:p>
          <w:p w14:paraId="52F142C7" w14:textId="77777777" w:rsidR="00AA5DDF" w:rsidRDefault="00AA5DDF" w:rsidP="00CA0210">
            <w:pPr>
              <w:jc w:val="center"/>
              <w:rPr>
                <w:rFonts w:ascii="Arial" w:hAnsi="Arial" w:cs="Arial"/>
              </w:rPr>
            </w:pPr>
          </w:p>
          <w:p w14:paraId="0C9BA862" w14:textId="77777777" w:rsidR="00AA5DDF" w:rsidRDefault="00AA5DDF" w:rsidP="00CA0210">
            <w:pPr>
              <w:jc w:val="center"/>
              <w:rPr>
                <w:rFonts w:ascii="Arial" w:hAnsi="Arial" w:cs="Arial"/>
              </w:rPr>
            </w:pPr>
          </w:p>
          <w:p w14:paraId="4A977425" w14:textId="77777777" w:rsidR="00AA5DDF" w:rsidRDefault="00AA5DDF" w:rsidP="00CA0210">
            <w:pPr>
              <w:jc w:val="center"/>
              <w:rPr>
                <w:rFonts w:ascii="Arial" w:hAnsi="Arial" w:cs="Arial"/>
              </w:rPr>
            </w:pPr>
          </w:p>
          <w:p w14:paraId="2F4F804A" w14:textId="77777777" w:rsidR="00AA5DDF" w:rsidRDefault="00AA5DDF" w:rsidP="00CA0210">
            <w:pPr>
              <w:jc w:val="center"/>
              <w:rPr>
                <w:rFonts w:ascii="Arial" w:hAnsi="Arial" w:cs="Arial"/>
              </w:rPr>
            </w:pPr>
          </w:p>
          <w:p w14:paraId="17F9705A" w14:textId="77777777" w:rsidR="00AA5DDF" w:rsidRDefault="00AA5DDF" w:rsidP="00CA0210">
            <w:pPr>
              <w:jc w:val="center"/>
              <w:rPr>
                <w:rFonts w:ascii="Arial" w:hAnsi="Arial" w:cs="Arial"/>
              </w:rPr>
            </w:pPr>
          </w:p>
          <w:p w14:paraId="5757DB86" w14:textId="77777777" w:rsidR="00AA5DDF" w:rsidRDefault="00AA5DDF" w:rsidP="00CA0210">
            <w:pPr>
              <w:jc w:val="center"/>
              <w:rPr>
                <w:rFonts w:ascii="Arial" w:hAnsi="Arial" w:cs="Arial"/>
              </w:rPr>
            </w:pPr>
          </w:p>
          <w:p w14:paraId="608D91AC" w14:textId="77777777" w:rsidR="00AA5DDF" w:rsidRDefault="00AA5DDF" w:rsidP="00CA0210">
            <w:pPr>
              <w:jc w:val="center"/>
              <w:rPr>
                <w:rFonts w:ascii="Arial" w:hAnsi="Arial" w:cs="Arial"/>
              </w:rPr>
            </w:pPr>
          </w:p>
          <w:p w14:paraId="321A6633" w14:textId="77777777" w:rsidR="00AA5DDF" w:rsidRDefault="00AA5DDF" w:rsidP="00CA0210">
            <w:pPr>
              <w:rPr>
                <w:rFonts w:ascii="Arial" w:hAnsi="Arial" w:cs="Arial"/>
              </w:rPr>
            </w:pPr>
          </w:p>
        </w:tc>
      </w:tr>
    </w:tbl>
    <w:p w14:paraId="6ACFDDBD" w14:textId="77777777" w:rsidR="00AA5DDF" w:rsidRDefault="00AA5DDF" w:rsidP="00AA5DDF">
      <w:pPr>
        <w:rPr>
          <w:rFonts w:ascii="Arial" w:hAnsi="Arial" w:cs="Arial"/>
          <w:b/>
          <w:sz w:val="24"/>
        </w:rPr>
      </w:pPr>
    </w:p>
    <w:p w14:paraId="437A998A" w14:textId="77777777" w:rsidR="00AA5DDF" w:rsidRPr="006A2A72" w:rsidRDefault="00AA5DDF" w:rsidP="00AA5DDF">
      <w:pPr>
        <w:ind w:left="-993"/>
        <w:rPr>
          <w:rFonts w:ascii="Arial" w:hAnsi="Arial" w:cs="Arial"/>
          <w:b/>
        </w:rPr>
      </w:pPr>
      <w:r w:rsidRPr="006A2A72">
        <w:rPr>
          <w:rFonts w:ascii="Arial" w:hAnsi="Arial" w:cs="Arial"/>
          <w:b/>
          <w:sz w:val="24"/>
        </w:rPr>
        <w:t>Additional Topics brought to supervision for discussion</w:t>
      </w:r>
      <w:r>
        <w:rPr>
          <w:rFonts w:ascii="Arial" w:hAnsi="Arial" w:cs="Arial"/>
          <w:b/>
          <w:sz w:val="24"/>
        </w:rPr>
        <w:t>:</w:t>
      </w:r>
    </w:p>
    <w:tbl>
      <w:tblPr>
        <w:tblStyle w:val="TableGrid"/>
        <w:tblW w:w="15735" w:type="dxa"/>
        <w:tblInd w:w="-998" w:type="dxa"/>
        <w:tblLook w:val="04A0" w:firstRow="1" w:lastRow="0" w:firstColumn="1" w:lastColumn="0" w:noHBand="0" w:noVBand="1"/>
      </w:tblPr>
      <w:tblGrid>
        <w:gridCol w:w="3120"/>
        <w:gridCol w:w="5028"/>
        <w:gridCol w:w="5029"/>
        <w:gridCol w:w="1283"/>
        <w:gridCol w:w="1275"/>
      </w:tblGrid>
      <w:tr w:rsidR="00AA5DDF" w:rsidRPr="006A2A72" w14:paraId="0FBD8C0B" w14:textId="77777777" w:rsidTr="00CA0210">
        <w:trPr>
          <w:trHeight w:val="622"/>
        </w:trPr>
        <w:tc>
          <w:tcPr>
            <w:tcW w:w="3120" w:type="dxa"/>
            <w:shd w:val="clear" w:color="auto" w:fill="E7E6E6" w:themeFill="background2"/>
            <w:vAlign w:val="center"/>
          </w:tcPr>
          <w:p w14:paraId="516122F7" w14:textId="77777777" w:rsidR="00AA5DDF" w:rsidRPr="006A2A72" w:rsidRDefault="00AA5DDF" w:rsidP="00CA0210">
            <w:pPr>
              <w:jc w:val="center"/>
              <w:rPr>
                <w:rFonts w:ascii="Arial" w:hAnsi="Arial" w:cs="Arial"/>
                <w:b/>
              </w:rPr>
            </w:pPr>
            <w:r w:rsidRPr="006A2A72">
              <w:rPr>
                <w:rFonts w:ascii="Arial" w:hAnsi="Arial" w:cs="Arial"/>
                <w:b/>
              </w:rPr>
              <w:t>Issue/ Key item discussed</w:t>
            </w:r>
          </w:p>
        </w:tc>
        <w:tc>
          <w:tcPr>
            <w:tcW w:w="5028" w:type="dxa"/>
            <w:shd w:val="clear" w:color="auto" w:fill="E7E6E6" w:themeFill="background2"/>
            <w:vAlign w:val="center"/>
          </w:tcPr>
          <w:p w14:paraId="168743C9" w14:textId="77777777" w:rsidR="00AA5DDF" w:rsidRPr="006A2A72" w:rsidRDefault="00AA5DDF" w:rsidP="00CA0210">
            <w:pPr>
              <w:jc w:val="center"/>
              <w:rPr>
                <w:rFonts w:ascii="Arial" w:hAnsi="Arial" w:cs="Arial"/>
                <w:b/>
              </w:rPr>
            </w:pPr>
            <w:r>
              <w:rPr>
                <w:rFonts w:ascii="Arial" w:hAnsi="Arial" w:cs="Arial"/>
                <w:b/>
              </w:rPr>
              <w:t>Discussion</w:t>
            </w:r>
          </w:p>
        </w:tc>
        <w:tc>
          <w:tcPr>
            <w:tcW w:w="5029" w:type="dxa"/>
            <w:shd w:val="clear" w:color="auto" w:fill="E7E6E6" w:themeFill="background2"/>
            <w:vAlign w:val="center"/>
          </w:tcPr>
          <w:p w14:paraId="5E4038A1" w14:textId="77777777" w:rsidR="00AA5DDF" w:rsidRPr="006A2A72" w:rsidRDefault="00AA5DDF" w:rsidP="00CA0210">
            <w:pPr>
              <w:jc w:val="center"/>
              <w:rPr>
                <w:rFonts w:ascii="Arial" w:hAnsi="Arial" w:cs="Arial"/>
                <w:b/>
              </w:rPr>
            </w:pPr>
            <w:r w:rsidRPr="006A2A72">
              <w:rPr>
                <w:rFonts w:ascii="Arial" w:hAnsi="Arial" w:cs="Arial"/>
                <w:b/>
              </w:rPr>
              <w:t>Actions agreed</w:t>
            </w:r>
          </w:p>
        </w:tc>
        <w:tc>
          <w:tcPr>
            <w:tcW w:w="1283" w:type="dxa"/>
            <w:shd w:val="clear" w:color="auto" w:fill="E7E6E6" w:themeFill="background2"/>
            <w:vAlign w:val="center"/>
          </w:tcPr>
          <w:p w14:paraId="60C964AF" w14:textId="77777777" w:rsidR="00AA5DDF" w:rsidRPr="006A2A72" w:rsidRDefault="00AA5DDF" w:rsidP="00CA0210">
            <w:pPr>
              <w:jc w:val="center"/>
              <w:rPr>
                <w:rFonts w:ascii="Arial" w:hAnsi="Arial" w:cs="Arial"/>
                <w:b/>
              </w:rPr>
            </w:pPr>
            <w:r w:rsidRPr="006A2A72">
              <w:rPr>
                <w:rFonts w:ascii="Arial" w:hAnsi="Arial" w:cs="Arial"/>
                <w:b/>
              </w:rPr>
              <w:t>Timescale</w:t>
            </w:r>
          </w:p>
        </w:tc>
        <w:tc>
          <w:tcPr>
            <w:tcW w:w="1275" w:type="dxa"/>
            <w:shd w:val="clear" w:color="auto" w:fill="E7E6E6" w:themeFill="background2"/>
            <w:vAlign w:val="center"/>
          </w:tcPr>
          <w:p w14:paraId="29287281" w14:textId="77777777" w:rsidR="00AA5DDF" w:rsidRPr="006A2A72" w:rsidRDefault="00AA5DDF" w:rsidP="00CA0210">
            <w:pPr>
              <w:jc w:val="center"/>
              <w:rPr>
                <w:rFonts w:ascii="Arial" w:hAnsi="Arial" w:cs="Arial"/>
                <w:b/>
              </w:rPr>
            </w:pPr>
            <w:r w:rsidRPr="006A2A72">
              <w:rPr>
                <w:rFonts w:ascii="Arial" w:hAnsi="Arial" w:cs="Arial"/>
                <w:b/>
              </w:rPr>
              <w:t>By whom</w:t>
            </w:r>
          </w:p>
        </w:tc>
      </w:tr>
      <w:tr w:rsidR="00AA5DDF" w:rsidRPr="006A2A72" w14:paraId="625F65A0" w14:textId="77777777" w:rsidTr="0024345D">
        <w:trPr>
          <w:trHeight w:val="274"/>
        </w:trPr>
        <w:tc>
          <w:tcPr>
            <w:tcW w:w="3120" w:type="dxa"/>
            <w:shd w:val="clear" w:color="auto" w:fill="FFFFFF" w:themeFill="background1"/>
            <w:vAlign w:val="center"/>
          </w:tcPr>
          <w:p w14:paraId="75B238EA" w14:textId="77777777" w:rsidR="00AA5DDF" w:rsidRDefault="00AA5DDF" w:rsidP="00CA0210">
            <w:pPr>
              <w:rPr>
                <w:rFonts w:ascii="Arial" w:hAnsi="Arial" w:cs="Arial"/>
                <w:b/>
              </w:rPr>
            </w:pPr>
            <w:r>
              <w:rPr>
                <w:rFonts w:ascii="Arial" w:hAnsi="Arial" w:cs="Arial"/>
                <w:b/>
              </w:rPr>
              <w:t xml:space="preserve">Mandatory Training </w:t>
            </w:r>
          </w:p>
          <w:p w14:paraId="513E6EAE" w14:textId="77777777" w:rsidR="00AA5DDF" w:rsidRDefault="00AA5DDF" w:rsidP="00CA0210">
            <w:pPr>
              <w:rPr>
                <w:rFonts w:ascii="Arial" w:hAnsi="Arial" w:cs="Arial"/>
                <w:b/>
              </w:rPr>
            </w:pPr>
          </w:p>
          <w:p w14:paraId="6328E4D9" w14:textId="77777777" w:rsidR="00AA5DDF" w:rsidRDefault="00AA5DDF" w:rsidP="00CA0210">
            <w:pPr>
              <w:rPr>
                <w:rFonts w:ascii="Arial" w:hAnsi="Arial" w:cs="Arial"/>
                <w:b/>
              </w:rPr>
            </w:pPr>
          </w:p>
          <w:p w14:paraId="32E0384B" w14:textId="77777777" w:rsidR="00AA5DDF" w:rsidRDefault="00AA5DDF" w:rsidP="00CA0210">
            <w:pPr>
              <w:rPr>
                <w:rFonts w:ascii="Arial" w:hAnsi="Arial" w:cs="Arial"/>
                <w:b/>
              </w:rPr>
            </w:pPr>
          </w:p>
          <w:p w14:paraId="5EDC5875" w14:textId="77777777" w:rsidR="00AA5DDF" w:rsidRDefault="00AA5DDF" w:rsidP="00CA0210">
            <w:pPr>
              <w:rPr>
                <w:rFonts w:ascii="Arial" w:hAnsi="Arial" w:cs="Arial"/>
                <w:b/>
              </w:rPr>
            </w:pPr>
          </w:p>
          <w:p w14:paraId="463A57B8" w14:textId="77777777" w:rsidR="00AA5DDF" w:rsidRDefault="00AA5DDF" w:rsidP="00CA0210">
            <w:pPr>
              <w:rPr>
                <w:rFonts w:ascii="Arial" w:hAnsi="Arial" w:cs="Arial"/>
                <w:b/>
              </w:rPr>
            </w:pPr>
          </w:p>
          <w:p w14:paraId="4744182B" w14:textId="77777777" w:rsidR="00AA5DDF" w:rsidRDefault="00AA5DDF" w:rsidP="00CA0210">
            <w:pPr>
              <w:rPr>
                <w:rFonts w:ascii="Arial" w:hAnsi="Arial" w:cs="Arial"/>
                <w:b/>
              </w:rPr>
            </w:pPr>
          </w:p>
          <w:p w14:paraId="1A5FF9CC" w14:textId="77777777" w:rsidR="00AA5DDF" w:rsidRDefault="00AA5DDF" w:rsidP="00CA0210">
            <w:pPr>
              <w:rPr>
                <w:rFonts w:ascii="Arial" w:hAnsi="Arial" w:cs="Arial"/>
                <w:b/>
              </w:rPr>
            </w:pPr>
            <w:r>
              <w:rPr>
                <w:rFonts w:ascii="Arial" w:hAnsi="Arial" w:cs="Arial"/>
                <w:b/>
              </w:rPr>
              <w:t>TOIL</w:t>
            </w:r>
          </w:p>
          <w:p w14:paraId="6EFEC838" w14:textId="77777777" w:rsidR="00AA5DDF" w:rsidRDefault="00AA5DDF" w:rsidP="00CA0210">
            <w:pPr>
              <w:rPr>
                <w:rFonts w:ascii="Arial" w:hAnsi="Arial" w:cs="Arial"/>
                <w:b/>
              </w:rPr>
            </w:pPr>
          </w:p>
          <w:p w14:paraId="3F5406A1" w14:textId="77777777" w:rsidR="00AA5DDF" w:rsidRDefault="00AA5DDF" w:rsidP="00CA0210">
            <w:pPr>
              <w:rPr>
                <w:rFonts w:ascii="Arial" w:hAnsi="Arial" w:cs="Arial"/>
                <w:b/>
              </w:rPr>
            </w:pPr>
          </w:p>
          <w:p w14:paraId="158F12C0" w14:textId="77777777" w:rsidR="00AA5DDF" w:rsidRDefault="00AA5DDF" w:rsidP="00CA0210">
            <w:pPr>
              <w:rPr>
                <w:rFonts w:ascii="Arial" w:hAnsi="Arial" w:cs="Arial"/>
                <w:b/>
              </w:rPr>
            </w:pPr>
          </w:p>
          <w:p w14:paraId="2CCF156F" w14:textId="77777777" w:rsidR="00AA5DDF" w:rsidRDefault="00AA5DDF" w:rsidP="00CA0210">
            <w:pPr>
              <w:rPr>
                <w:rFonts w:ascii="Arial" w:hAnsi="Arial" w:cs="Arial"/>
                <w:b/>
              </w:rPr>
            </w:pPr>
          </w:p>
          <w:p w14:paraId="1F761A51" w14:textId="77777777" w:rsidR="00AA5DDF" w:rsidRDefault="00AA5DDF" w:rsidP="00CA0210">
            <w:pPr>
              <w:rPr>
                <w:rFonts w:ascii="Arial" w:hAnsi="Arial" w:cs="Arial"/>
                <w:b/>
              </w:rPr>
            </w:pPr>
          </w:p>
          <w:p w14:paraId="10DC6AD9" w14:textId="77777777" w:rsidR="00AA5DDF" w:rsidRDefault="00AA5DDF" w:rsidP="00CA0210">
            <w:pPr>
              <w:rPr>
                <w:rFonts w:ascii="Arial" w:hAnsi="Arial" w:cs="Arial"/>
                <w:b/>
              </w:rPr>
            </w:pPr>
          </w:p>
          <w:p w14:paraId="72FBBD01" w14:textId="77777777" w:rsidR="00AA5DDF" w:rsidRDefault="00AA5DDF" w:rsidP="00CA0210">
            <w:pPr>
              <w:rPr>
                <w:rFonts w:ascii="Arial" w:hAnsi="Arial" w:cs="Arial"/>
                <w:b/>
              </w:rPr>
            </w:pPr>
          </w:p>
          <w:p w14:paraId="3E8EB5B7" w14:textId="77777777" w:rsidR="00AA5DDF" w:rsidRDefault="00AA5DDF" w:rsidP="00CA0210">
            <w:pPr>
              <w:rPr>
                <w:rFonts w:ascii="Arial" w:hAnsi="Arial" w:cs="Arial"/>
                <w:b/>
              </w:rPr>
            </w:pPr>
          </w:p>
          <w:p w14:paraId="03DE0C1E" w14:textId="77777777" w:rsidR="00AA5DDF" w:rsidRDefault="00AA5DDF" w:rsidP="00CA0210">
            <w:pPr>
              <w:rPr>
                <w:rFonts w:ascii="Arial" w:hAnsi="Arial" w:cs="Arial"/>
                <w:b/>
              </w:rPr>
            </w:pPr>
          </w:p>
          <w:p w14:paraId="78839E2E" w14:textId="77777777" w:rsidR="00AA5DDF" w:rsidRDefault="00AA5DDF" w:rsidP="00CA0210">
            <w:pPr>
              <w:rPr>
                <w:rFonts w:ascii="Arial" w:hAnsi="Arial" w:cs="Arial"/>
                <w:b/>
              </w:rPr>
            </w:pPr>
          </w:p>
          <w:p w14:paraId="6C584F42" w14:textId="77777777" w:rsidR="00AA5DDF" w:rsidRDefault="00AA5DDF" w:rsidP="00CA0210">
            <w:pPr>
              <w:rPr>
                <w:rFonts w:ascii="Arial" w:hAnsi="Arial" w:cs="Arial"/>
                <w:b/>
              </w:rPr>
            </w:pPr>
          </w:p>
          <w:p w14:paraId="12E57D42" w14:textId="77777777" w:rsidR="00AA5DDF" w:rsidRDefault="00AA5DDF" w:rsidP="00CA0210">
            <w:pPr>
              <w:rPr>
                <w:rFonts w:ascii="Arial" w:hAnsi="Arial" w:cs="Arial"/>
                <w:b/>
              </w:rPr>
            </w:pPr>
          </w:p>
          <w:p w14:paraId="0902FE35" w14:textId="77777777" w:rsidR="00AA5DDF" w:rsidRDefault="00AA5DDF" w:rsidP="00CA0210">
            <w:pPr>
              <w:rPr>
                <w:rFonts w:ascii="Arial" w:hAnsi="Arial" w:cs="Arial"/>
                <w:b/>
              </w:rPr>
            </w:pPr>
          </w:p>
          <w:p w14:paraId="52DEF7B1" w14:textId="77777777" w:rsidR="00AA5DDF" w:rsidRDefault="00AA5DDF" w:rsidP="00CA0210">
            <w:pPr>
              <w:rPr>
                <w:rFonts w:ascii="Arial" w:hAnsi="Arial" w:cs="Arial"/>
                <w:b/>
              </w:rPr>
            </w:pPr>
          </w:p>
          <w:p w14:paraId="4ED1233B" w14:textId="77777777" w:rsidR="00AA5DDF" w:rsidRDefault="00AA5DDF" w:rsidP="00CA0210">
            <w:pPr>
              <w:rPr>
                <w:rFonts w:ascii="Arial" w:hAnsi="Arial" w:cs="Arial"/>
                <w:b/>
              </w:rPr>
            </w:pPr>
          </w:p>
          <w:p w14:paraId="484177C8" w14:textId="77777777" w:rsidR="00AA5DDF" w:rsidRDefault="00AA5DDF" w:rsidP="00CA0210">
            <w:pPr>
              <w:rPr>
                <w:rFonts w:ascii="Arial" w:hAnsi="Arial" w:cs="Arial"/>
                <w:b/>
              </w:rPr>
            </w:pPr>
          </w:p>
          <w:p w14:paraId="129D1C56" w14:textId="77777777" w:rsidR="00AA5DDF" w:rsidRDefault="00AA5DDF" w:rsidP="00CA0210">
            <w:pPr>
              <w:rPr>
                <w:rFonts w:ascii="Arial" w:hAnsi="Arial" w:cs="Arial"/>
                <w:b/>
              </w:rPr>
            </w:pPr>
          </w:p>
          <w:p w14:paraId="3054B934" w14:textId="77777777" w:rsidR="00AA5DDF" w:rsidRDefault="00AA5DDF" w:rsidP="00CA0210">
            <w:pPr>
              <w:rPr>
                <w:rFonts w:ascii="Arial" w:hAnsi="Arial" w:cs="Arial"/>
                <w:b/>
              </w:rPr>
            </w:pPr>
          </w:p>
          <w:p w14:paraId="3D51CEF1" w14:textId="77777777" w:rsidR="00AA5DDF" w:rsidRDefault="00AA5DDF" w:rsidP="00CA0210">
            <w:pPr>
              <w:rPr>
                <w:rFonts w:ascii="Arial" w:hAnsi="Arial" w:cs="Arial"/>
                <w:b/>
              </w:rPr>
            </w:pPr>
          </w:p>
          <w:p w14:paraId="067CBF3B" w14:textId="77777777" w:rsidR="00AA5DDF" w:rsidRDefault="00AA5DDF" w:rsidP="00CA0210">
            <w:pPr>
              <w:rPr>
                <w:rFonts w:ascii="Arial" w:hAnsi="Arial" w:cs="Arial"/>
                <w:b/>
              </w:rPr>
            </w:pPr>
          </w:p>
          <w:p w14:paraId="7AC0FF70" w14:textId="77777777" w:rsidR="00AA5DDF" w:rsidRDefault="00AA5DDF" w:rsidP="00CA0210">
            <w:pPr>
              <w:rPr>
                <w:rFonts w:ascii="Arial" w:hAnsi="Arial" w:cs="Arial"/>
                <w:b/>
              </w:rPr>
            </w:pPr>
          </w:p>
          <w:p w14:paraId="5914770E" w14:textId="77777777" w:rsidR="00AA5DDF" w:rsidRDefault="00AA5DDF" w:rsidP="00CA0210">
            <w:pPr>
              <w:rPr>
                <w:rFonts w:ascii="Arial" w:hAnsi="Arial" w:cs="Arial"/>
                <w:b/>
              </w:rPr>
            </w:pPr>
          </w:p>
          <w:p w14:paraId="0128283C" w14:textId="77777777" w:rsidR="00AA5DDF" w:rsidRDefault="00AA5DDF" w:rsidP="00CA0210">
            <w:pPr>
              <w:rPr>
                <w:rFonts w:ascii="Arial" w:hAnsi="Arial" w:cs="Arial"/>
                <w:b/>
              </w:rPr>
            </w:pPr>
          </w:p>
          <w:p w14:paraId="7C9C3898" w14:textId="77777777" w:rsidR="00AA5DDF" w:rsidRDefault="00AA5DDF" w:rsidP="00CA0210">
            <w:pPr>
              <w:rPr>
                <w:rFonts w:ascii="Arial" w:hAnsi="Arial" w:cs="Arial"/>
                <w:b/>
              </w:rPr>
            </w:pPr>
          </w:p>
          <w:p w14:paraId="10342545" w14:textId="77777777" w:rsidR="00AA5DDF" w:rsidRDefault="00AA5DDF" w:rsidP="00CA0210">
            <w:pPr>
              <w:rPr>
                <w:rFonts w:ascii="Arial" w:hAnsi="Arial" w:cs="Arial"/>
                <w:b/>
              </w:rPr>
            </w:pPr>
          </w:p>
          <w:p w14:paraId="3B86856F" w14:textId="77777777" w:rsidR="00AA5DDF" w:rsidRPr="006A2A72" w:rsidRDefault="00AA5DDF" w:rsidP="00CA0210">
            <w:pPr>
              <w:rPr>
                <w:rFonts w:ascii="Arial" w:hAnsi="Arial" w:cs="Arial"/>
                <w:b/>
              </w:rPr>
            </w:pPr>
          </w:p>
        </w:tc>
        <w:tc>
          <w:tcPr>
            <w:tcW w:w="5028" w:type="dxa"/>
            <w:shd w:val="clear" w:color="auto" w:fill="FFFFFF" w:themeFill="background1"/>
            <w:vAlign w:val="center"/>
          </w:tcPr>
          <w:p w14:paraId="32B9C419" w14:textId="1BFBAC60" w:rsidR="00AA5DDF" w:rsidRDefault="00AA5DDF" w:rsidP="00CA0210">
            <w:pPr>
              <w:rPr>
                <w:rFonts w:ascii="Arial" w:hAnsi="Arial" w:cs="Arial"/>
                <w:b/>
              </w:rPr>
            </w:pPr>
            <w:r>
              <w:rPr>
                <w:rFonts w:ascii="Arial" w:hAnsi="Arial" w:cs="Arial"/>
                <w:b/>
              </w:rPr>
              <w:lastRenderedPageBreak/>
              <w:t>Leanne has been chasing Te</w:t>
            </w:r>
            <w:r w:rsidR="0024345D">
              <w:rPr>
                <w:rFonts w:ascii="Arial" w:hAnsi="Arial" w:cs="Arial"/>
                <w:b/>
              </w:rPr>
              <w:t>s</w:t>
            </w:r>
            <w:r>
              <w:rPr>
                <w:rFonts w:ascii="Arial" w:hAnsi="Arial" w:cs="Arial"/>
                <w:b/>
              </w:rPr>
              <w:t xml:space="preserve">ni up to complete her mandatory training, which she has done this month. She is unable to get herself up to 100% due to having to wait until 2025 for manual handling training L1 and L2. </w:t>
            </w:r>
          </w:p>
          <w:p w14:paraId="1BA4C595" w14:textId="77777777" w:rsidR="00AA5DDF" w:rsidRDefault="00AA5DDF" w:rsidP="00CA0210">
            <w:pPr>
              <w:rPr>
                <w:rFonts w:ascii="Arial" w:hAnsi="Arial" w:cs="Arial"/>
                <w:b/>
              </w:rPr>
            </w:pPr>
          </w:p>
          <w:p w14:paraId="1B3C9815" w14:textId="77777777" w:rsidR="00AA5DDF" w:rsidRDefault="00AA5DDF" w:rsidP="00CA0210">
            <w:pPr>
              <w:rPr>
                <w:rFonts w:ascii="Arial" w:hAnsi="Arial" w:cs="Arial"/>
                <w:b/>
              </w:rPr>
            </w:pPr>
          </w:p>
          <w:p w14:paraId="7EA324E2" w14:textId="77777777" w:rsidR="00AA5DDF" w:rsidRDefault="00AA5DDF" w:rsidP="00CA0210">
            <w:pPr>
              <w:rPr>
                <w:rFonts w:ascii="Arial" w:hAnsi="Arial" w:cs="Arial"/>
                <w:b/>
              </w:rPr>
            </w:pPr>
            <w:r>
              <w:rPr>
                <w:rFonts w:ascii="Arial" w:hAnsi="Arial" w:cs="Arial"/>
                <w:b/>
              </w:rPr>
              <w:t xml:space="preserve">Tesni has requested to take TOIL at the end of the working day on 24-12-2024. To leave at 13.50hrs thus taking 3hrs of TOIL. </w:t>
            </w:r>
          </w:p>
          <w:p w14:paraId="53CAE856" w14:textId="77777777" w:rsidR="00AA5DDF" w:rsidRDefault="00AA5DDF" w:rsidP="00CA0210">
            <w:pPr>
              <w:rPr>
                <w:rFonts w:ascii="Arial" w:hAnsi="Arial" w:cs="Arial"/>
                <w:b/>
              </w:rPr>
            </w:pPr>
            <w:r>
              <w:rPr>
                <w:rFonts w:ascii="Arial" w:hAnsi="Arial" w:cs="Arial"/>
                <w:b/>
              </w:rPr>
              <w:t xml:space="preserve">She needs to travel up to her family home in Berkshire for </w:t>
            </w:r>
            <w:proofErr w:type="spellStart"/>
            <w:r>
              <w:rPr>
                <w:rFonts w:ascii="Arial" w:hAnsi="Arial" w:cs="Arial"/>
                <w:b/>
              </w:rPr>
              <w:t>xmas</w:t>
            </w:r>
            <w:proofErr w:type="spellEnd"/>
            <w:r>
              <w:rPr>
                <w:rFonts w:ascii="Arial" w:hAnsi="Arial" w:cs="Arial"/>
                <w:b/>
              </w:rPr>
              <w:t xml:space="preserve"> and the traffic will be heavy. </w:t>
            </w:r>
          </w:p>
          <w:p w14:paraId="2A401D5C" w14:textId="77777777" w:rsidR="00AA5DDF" w:rsidRDefault="00AA5DDF" w:rsidP="00CA0210">
            <w:pPr>
              <w:rPr>
                <w:rFonts w:ascii="Arial" w:hAnsi="Arial" w:cs="Arial"/>
                <w:b/>
              </w:rPr>
            </w:pPr>
          </w:p>
          <w:p w14:paraId="78B31E65" w14:textId="77777777" w:rsidR="00AA5DDF" w:rsidRDefault="00AA5DDF" w:rsidP="00CA0210">
            <w:pPr>
              <w:rPr>
                <w:rFonts w:ascii="Arial" w:hAnsi="Arial" w:cs="Arial"/>
                <w:b/>
              </w:rPr>
            </w:pPr>
            <w:r>
              <w:rPr>
                <w:rFonts w:ascii="Arial" w:hAnsi="Arial" w:cs="Arial"/>
                <w:b/>
              </w:rPr>
              <w:t xml:space="preserve">Tesni has asked to take TOIL on Wed 20-11-2024 for a GP appt - ?1/2hr. </w:t>
            </w:r>
          </w:p>
          <w:p w14:paraId="57552D06" w14:textId="77777777" w:rsidR="00AA5DDF" w:rsidRDefault="00AA5DDF" w:rsidP="00CA0210">
            <w:pPr>
              <w:rPr>
                <w:rFonts w:ascii="Arial" w:hAnsi="Arial" w:cs="Arial"/>
                <w:b/>
              </w:rPr>
            </w:pPr>
          </w:p>
        </w:tc>
        <w:tc>
          <w:tcPr>
            <w:tcW w:w="5029" w:type="dxa"/>
            <w:shd w:val="clear" w:color="auto" w:fill="FFFFFF" w:themeFill="background1"/>
            <w:vAlign w:val="center"/>
          </w:tcPr>
          <w:p w14:paraId="15F33F8A" w14:textId="77777777" w:rsidR="0024345D" w:rsidRDefault="0024345D" w:rsidP="00CA0210">
            <w:pPr>
              <w:rPr>
                <w:rFonts w:ascii="Arial" w:hAnsi="Arial" w:cs="Arial"/>
                <w:b/>
              </w:rPr>
            </w:pPr>
          </w:p>
          <w:p w14:paraId="3F408E4A" w14:textId="77777777" w:rsidR="0024345D" w:rsidRDefault="0024345D" w:rsidP="00CA0210">
            <w:pPr>
              <w:rPr>
                <w:rFonts w:ascii="Arial" w:hAnsi="Arial" w:cs="Arial"/>
                <w:b/>
              </w:rPr>
            </w:pPr>
          </w:p>
          <w:p w14:paraId="450BB85D" w14:textId="77777777" w:rsidR="0024345D" w:rsidRDefault="0024345D" w:rsidP="00CA0210">
            <w:pPr>
              <w:rPr>
                <w:rFonts w:ascii="Arial" w:hAnsi="Arial" w:cs="Arial"/>
                <w:b/>
              </w:rPr>
            </w:pPr>
          </w:p>
          <w:p w14:paraId="1037A607" w14:textId="77777777" w:rsidR="0024345D" w:rsidRDefault="0024345D" w:rsidP="00CA0210">
            <w:pPr>
              <w:rPr>
                <w:rFonts w:ascii="Arial" w:hAnsi="Arial" w:cs="Arial"/>
                <w:b/>
              </w:rPr>
            </w:pPr>
          </w:p>
          <w:p w14:paraId="79AD198A" w14:textId="6DAC90B0" w:rsidR="00AA5DDF" w:rsidRDefault="00AA5DDF" w:rsidP="00CA0210">
            <w:pPr>
              <w:rPr>
                <w:rFonts w:ascii="Arial" w:hAnsi="Arial" w:cs="Arial"/>
                <w:b/>
              </w:rPr>
            </w:pPr>
            <w:r>
              <w:rPr>
                <w:rFonts w:ascii="Arial" w:hAnsi="Arial" w:cs="Arial"/>
                <w:b/>
              </w:rPr>
              <w:t>Tesni to attend manual handling training at the 1</w:t>
            </w:r>
            <w:r w:rsidRPr="00633DF5">
              <w:rPr>
                <w:rFonts w:ascii="Arial" w:hAnsi="Arial" w:cs="Arial"/>
                <w:b/>
                <w:vertAlign w:val="superscript"/>
              </w:rPr>
              <w:t>st</w:t>
            </w:r>
            <w:r>
              <w:rPr>
                <w:rFonts w:ascii="Arial" w:hAnsi="Arial" w:cs="Arial"/>
                <w:b/>
              </w:rPr>
              <w:t xml:space="preserve"> available opportunity. </w:t>
            </w:r>
          </w:p>
          <w:p w14:paraId="00B9C596" w14:textId="77777777" w:rsidR="00AA5DDF" w:rsidRDefault="00AA5DDF" w:rsidP="00CA0210">
            <w:pPr>
              <w:rPr>
                <w:rFonts w:ascii="Arial" w:hAnsi="Arial" w:cs="Arial"/>
                <w:b/>
              </w:rPr>
            </w:pPr>
          </w:p>
          <w:p w14:paraId="71DDC81B" w14:textId="77777777" w:rsidR="00AA5DDF" w:rsidRDefault="00AA5DDF" w:rsidP="00CA0210">
            <w:pPr>
              <w:rPr>
                <w:rFonts w:ascii="Arial" w:hAnsi="Arial" w:cs="Arial"/>
                <w:b/>
              </w:rPr>
            </w:pPr>
          </w:p>
          <w:p w14:paraId="6452B1FD" w14:textId="77777777" w:rsidR="00AA5DDF" w:rsidRDefault="00AA5DDF" w:rsidP="00CA0210">
            <w:pPr>
              <w:rPr>
                <w:rFonts w:ascii="Arial" w:hAnsi="Arial" w:cs="Arial"/>
                <w:b/>
              </w:rPr>
            </w:pPr>
          </w:p>
          <w:p w14:paraId="538317CB" w14:textId="77777777" w:rsidR="00AA5DDF" w:rsidRDefault="00AA5DDF" w:rsidP="00CA0210">
            <w:pPr>
              <w:rPr>
                <w:rFonts w:ascii="Arial" w:hAnsi="Arial" w:cs="Arial"/>
                <w:b/>
              </w:rPr>
            </w:pPr>
          </w:p>
          <w:p w14:paraId="67349B43" w14:textId="77777777" w:rsidR="00AA5DDF" w:rsidRDefault="00AA5DDF" w:rsidP="00CA0210">
            <w:pPr>
              <w:rPr>
                <w:rFonts w:ascii="Arial" w:hAnsi="Arial" w:cs="Arial"/>
                <w:b/>
              </w:rPr>
            </w:pPr>
          </w:p>
          <w:p w14:paraId="68355558" w14:textId="77777777" w:rsidR="00AA5DDF" w:rsidRDefault="00AA5DDF" w:rsidP="00CA0210">
            <w:pPr>
              <w:rPr>
                <w:rFonts w:ascii="Arial" w:hAnsi="Arial" w:cs="Arial"/>
                <w:b/>
              </w:rPr>
            </w:pPr>
            <w:r>
              <w:rPr>
                <w:rFonts w:ascii="Arial" w:hAnsi="Arial" w:cs="Arial"/>
                <w:b/>
              </w:rPr>
              <w:t xml:space="preserve">Leanne has agreed this with Tesni. </w:t>
            </w:r>
          </w:p>
          <w:p w14:paraId="61180269" w14:textId="77777777" w:rsidR="00AA5DDF" w:rsidRDefault="00AA5DDF" w:rsidP="00CA0210">
            <w:pPr>
              <w:rPr>
                <w:rFonts w:ascii="Arial" w:hAnsi="Arial" w:cs="Arial"/>
                <w:b/>
              </w:rPr>
            </w:pPr>
          </w:p>
          <w:p w14:paraId="71215021" w14:textId="77777777" w:rsidR="00AA5DDF" w:rsidRDefault="00AA5DDF" w:rsidP="00CA0210">
            <w:pPr>
              <w:rPr>
                <w:rFonts w:ascii="Arial" w:hAnsi="Arial" w:cs="Arial"/>
                <w:b/>
              </w:rPr>
            </w:pPr>
          </w:p>
          <w:p w14:paraId="260C07F6" w14:textId="77777777" w:rsidR="00AA5DDF" w:rsidRDefault="00AA5DDF" w:rsidP="00CA0210">
            <w:pPr>
              <w:rPr>
                <w:rFonts w:ascii="Arial" w:hAnsi="Arial" w:cs="Arial"/>
                <w:b/>
              </w:rPr>
            </w:pPr>
          </w:p>
          <w:p w14:paraId="369A3984" w14:textId="77777777" w:rsidR="00AA5DDF" w:rsidRDefault="00AA5DDF" w:rsidP="00CA0210">
            <w:pPr>
              <w:rPr>
                <w:rFonts w:ascii="Arial" w:hAnsi="Arial" w:cs="Arial"/>
                <w:b/>
              </w:rPr>
            </w:pPr>
          </w:p>
          <w:p w14:paraId="559D4BED" w14:textId="77777777" w:rsidR="00AA5DDF" w:rsidRDefault="00AA5DDF" w:rsidP="00CA0210">
            <w:pPr>
              <w:rPr>
                <w:rFonts w:ascii="Arial" w:hAnsi="Arial" w:cs="Arial"/>
                <w:b/>
              </w:rPr>
            </w:pPr>
          </w:p>
          <w:p w14:paraId="0E76AE2C" w14:textId="77777777" w:rsidR="00AA5DDF" w:rsidRDefault="00AA5DDF" w:rsidP="00CA0210">
            <w:pPr>
              <w:rPr>
                <w:rFonts w:ascii="Arial" w:hAnsi="Arial" w:cs="Arial"/>
                <w:b/>
              </w:rPr>
            </w:pPr>
          </w:p>
          <w:p w14:paraId="7A04971C" w14:textId="77777777" w:rsidR="00AA5DDF" w:rsidRDefault="00AA5DDF" w:rsidP="00CA0210">
            <w:pPr>
              <w:rPr>
                <w:rFonts w:ascii="Arial" w:hAnsi="Arial" w:cs="Arial"/>
                <w:b/>
              </w:rPr>
            </w:pPr>
            <w:r>
              <w:rPr>
                <w:rFonts w:ascii="Arial" w:hAnsi="Arial" w:cs="Arial"/>
                <w:b/>
              </w:rPr>
              <w:t xml:space="preserve">Leanne has agreed to this. </w:t>
            </w:r>
          </w:p>
          <w:p w14:paraId="1D26182B" w14:textId="77777777" w:rsidR="00AA5DDF" w:rsidRDefault="00AA5DDF" w:rsidP="00CA0210">
            <w:pPr>
              <w:rPr>
                <w:rFonts w:ascii="Arial" w:hAnsi="Arial" w:cs="Arial"/>
                <w:b/>
              </w:rPr>
            </w:pPr>
          </w:p>
          <w:p w14:paraId="5979DAFF" w14:textId="77777777" w:rsidR="00AA5DDF" w:rsidRDefault="00AA5DDF" w:rsidP="00CA0210">
            <w:pPr>
              <w:rPr>
                <w:rFonts w:ascii="Arial" w:hAnsi="Arial" w:cs="Arial"/>
                <w:b/>
              </w:rPr>
            </w:pPr>
          </w:p>
          <w:p w14:paraId="4015EB5D" w14:textId="78F93907" w:rsidR="00AA5DDF" w:rsidRPr="006A2A72" w:rsidRDefault="00AA5DDF" w:rsidP="00CA0210">
            <w:pPr>
              <w:rPr>
                <w:rFonts w:ascii="Arial" w:hAnsi="Arial" w:cs="Arial"/>
                <w:b/>
              </w:rPr>
            </w:pPr>
          </w:p>
        </w:tc>
        <w:tc>
          <w:tcPr>
            <w:tcW w:w="1283" w:type="dxa"/>
            <w:shd w:val="clear" w:color="auto" w:fill="FFFFFF" w:themeFill="background1"/>
            <w:vAlign w:val="center"/>
          </w:tcPr>
          <w:p w14:paraId="23F3349D" w14:textId="77777777" w:rsidR="00AA5DDF" w:rsidRDefault="00AA5DDF" w:rsidP="00CA0210">
            <w:pPr>
              <w:jc w:val="center"/>
              <w:rPr>
                <w:rFonts w:ascii="Arial" w:hAnsi="Arial" w:cs="Arial"/>
                <w:b/>
              </w:rPr>
            </w:pPr>
            <w:r>
              <w:rPr>
                <w:rFonts w:ascii="Arial" w:hAnsi="Arial" w:cs="Arial"/>
                <w:b/>
              </w:rPr>
              <w:t xml:space="preserve">End of Jan 2025 </w:t>
            </w:r>
          </w:p>
          <w:p w14:paraId="44363F1B" w14:textId="77777777" w:rsidR="00AA5DDF" w:rsidRDefault="00AA5DDF" w:rsidP="00CA0210">
            <w:pPr>
              <w:jc w:val="center"/>
              <w:rPr>
                <w:rFonts w:ascii="Arial" w:hAnsi="Arial" w:cs="Arial"/>
                <w:b/>
              </w:rPr>
            </w:pPr>
          </w:p>
          <w:p w14:paraId="701FC101" w14:textId="77777777" w:rsidR="00AA5DDF" w:rsidRDefault="00AA5DDF" w:rsidP="00CA0210">
            <w:pPr>
              <w:jc w:val="center"/>
              <w:rPr>
                <w:rFonts w:ascii="Arial" w:hAnsi="Arial" w:cs="Arial"/>
                <w:b/>
              </w:rPr>
            </w:pPr>
          </w:p>
          <w:p w14:paraId="0D3C272C" w14:textId="77777777" w:rsidR="00AA5DDF" w:rsidRDefault="00AA5DDF" w:rsidP="00CA0210">
            <w:pPr>
              <w:jc w:val="center"/>
              <w:rPr>
                <w:rFonts w:ascii="Arial" w:hAnsi="Arial" w:cs="Arial"/>
                <w:b/>
              </w:rPr>
            </w:pPr>
          </w:p>
          <w:p w14:paraId="57B7745C" w14:textId="77777777" w:rsidR="00AA5DDF" w:rsidRDefault="00AA5DDF" w:rsidP="00CA0210">
            <w:pPr>
              <w:jc w:val="center"/>
              <w:rPr>
                <w:rFonts w:ascii="Arial" w:hAnsi="Arial" w:cs="Arial"/>
                <w:b/>
              </w:rPr>
            </w:pPr>
          </w:p>
          <w:p w14:paraId="33F7E229" w14:textId="77777777" w:rsidR="00AA5DDF" w:rsidRDefault="00AA5DDF" w:rsidP="00CA0210">
            <w:pPr>
              <w:jc w:val="center"/>
              <w:rPr>
                <w:rFonts w:ascii="Arial" w:hAnsi="Arial" w:cs="Arial"/>
                <w:b/>
              </w:rPr>
            </w:pPr>
          </w:p>
          <w:p w14:paraId="47AC1895" w14:textId="77777777" w:rsidR="00AA5DDF" w:rsidRDefault="00AA5DDF" w:rsidP="00CA0210">
            <w:pPr>
              <w:jc w:val="center"/>
              <w:rPr>
                <w:rFonts w:ascii="Arial" w:hAnsi="Arial" w:cs="Arial"/>
                <w:b/>
              </w:rPr>
            </w:pPr>
          </w:p>
          <w:p w14:paraId="3037F63B" w14:textId="77777777" w:rsidR="00AA5DDF" w:rsidRDefault="00AA5DDF" w:rsidP="00CA0210">
            <w:pPr>
              <w:jc w:val="center"/>
              <w:rPr>
                <w:rFonts w:ascii="Arial" w:hAnsi="Arial" w:cs="Arial"/>
                <w:b/>
              </w:rPr>
            </w:pPr>
          </w:p>
          <w:p w14:paraId="6DEDF0B3" w14:textId="77777777" w:rsidR="00AA5DDF" w:rsidRDefault="00AA5DDF" w:rsidP="00CA0210">
            <w:pPr>
              <w:jc w:val="center"/>
              <w:rPr>
                <w:rFonts w:ascii="Arial" w:hAnsi="Arial" w:cs="Arial"/>
                <w:b/>
              </w:rPr>
            </w:pPr>
          </w:p>
          <w:p w14:paraId="5C37F6DD" w14:textId="77777777" w:rsidR="00AA5DDF" w:rsidRDefault="00AA5DDF" w:rsidP="00CA0210">
            <w:pPr>
              <w:jc w:val="center"/>
              <w:rPr>
                <w:rFonts w:ascii="Arial" w:hAnsi="Arial" w:cs="Arial"/>
                <w:b/>
              </w:rPr>
            </w:pPr>
          </w:p>
          <w:p w14:paraId="6A067598" w14:textId="77777777" w:rsidR="00AA5DDF" w:rsidRDefault="00AA5DDF" w:rsidP="00CA0210">
            <w:pPr>
              <w:jc w:val="center"/>
              <w:rPr>
                <w:rFonts w:ascii="Arial" w:hAnsi="Arial" w:cs="Arial"/>
                <w:b/>
              </w:rPr>
            </w:pPr>
          </w:p>
          <w:p w14:paraId="14DA24FC" w14:textId="77777777" w:rsidR="00AA5DDF" w:rsidRDefault="00AA5DDF" w:rsidP="00CA0210">
            <w:pPr>
              <w:jc w:val="center"/>
              <w:rPr>
                <w:rFonts w:ascii="Arial" w:hAnsi="Arial" w:cs="Arial"/>
                <w:b/>
              </w:rPr>
            </w:pPr>
          </w:p>
          <w:p w14:paraId="0FC98615" w14:textId="77777777" w:rsidR="00AA5DDF" w:rsidRDefault="00AA5DDF" w:rsidP="00CA0210">
            <w:pPr>
              <w:jc w:val="center"/>
              <w:rPr>
                <w:rFonts w:ascii="Arial" w:hAnsi="Arial" w:cs="Arial"/>
                <w:b/>
              </w:rPr>
            </w:pPr>
          </w:p>
          <w:p w14:paraId="41297F63" w14:textId="77777777" w:rsidR="00AA5DDF" w:rsidRDefault="00AA5DDF" w:rsidP="00CA0210">
            <w:pPr>
              <w:jc w:val="center"/>
              <w:rPr>
                <w:rFonts w:ascii="Arial" w:hAnsi="Arial" w:cs="Arial"/>
                <w:b/>
              </w:rPr>
            </w:pPr>
          </w:p>
          <w:p w14:paraId="7008D5CC" w14:textId="77777777" w:rsidR="00AA5DDF" w:rsidRDefault="00AA5DDF" w:rsidP="00CA0210">
            <w:pPr>
              <w:jc w:val="center"/>
              <w:rPr>
                <w:rFonts w:ascii="Arial" w:hAnsi="Arial" w:cs="Arial"/>
                <w:b/>
              </w:rPr>
            </w:pPr>
          </w:p>
          <w:p w14:paraId="1DFEF556" w14:textId="77777777" w:rsidR="00AA5DDF" w:rsidRDefault="00AA5DDF" w:rsidP="00CA0210">
            <w:pPr>
              <w:jc w:val="center"/>
              <w:rPr>
                <w:rFonts w:ascii="Arial" w:hAnsi="Arial" w:cs="Arial"/>
                <w:b/>
              </w:rPr>
            </w:pPr>
          </w:p>
          <w:p w14:paraId="5916B264" w14:textId="77777777" w:rsidR="00AA5DDF" w:rsidRPr="006A2A72" w:rsidRDefault="00AA5DDF" w:rsidP="00CA0210">
            <w:pPr>
              <w:rPr>
                <w:rFonts w:ascii="Arial" w:hAnsi="Arial" w:cs="Arial"/>
                <w:b/>
              </w:rPr>
            </w:pPr>
          </w:p>
        </w:tc>
        <w:tc>
          <w:tcPr>
            <w:tcW w:w="1275" w:type="dxa"/>
            <w:shd w:val="clear" w:color="auto" w:fill="FFFFFF" w:themeFill="background1"/>
            <w:vAlign w:val="center"/>
          </w:tcPr>
          <w:p w14:paraId="56C69179" w14:textId="77777777" w:rsidR="00AA5DDF" w:rsidRDefault="00AA5DDF" w:rsidP="00CA0210">
            <w:pPr>
              <w:rPr>
                <w:rFonts w:ascii="Arial" w:hAnsi="Arial" w:cs="Arial"/>
                <w:b/>
              </w:rPr>
            </w:pPr>
            <w:r>
              <w:rPr>
                <w:rFonts w:ascii="Arial" w:hAnsi="Arial" w:cs="Arial"/>
                <w:b/>
              </w:rPr>
              <w:t>Tesni</w:t>
            </w:r>
          </w:p>
          <w:p w14:paraId="1AC7C56C" w14:textId="77777777" w:rsidR="00AA5DDF" w:rsidRDefault="00AA5DDF" w:rsidP="00CA0210">
            <w:pPr>
              <w:jc w:val="center"/>
              <w:rPr>
                <w:rFonts w:ascii="Arial" w:hAnsi="Arial" w:cs="Arial"/>
                <w:b/>
              </w:rPr>
            </w:pPr>
          </w:p>
          <w:p w14:paraId="7CED7A60" w14:textId="77777777" w:rsidR="00AA5DDF" w:rsidRDefault="00AA5DDF" w:rsidP="00CA0210">
            <w:pPr>
              <w:jc w:val="center"/>
              <w:rPr>
                <w:rFonts w:ascii="Arial" w:hAnsi="Arial" w:cs="Arial"/>
                <w:b/>
              </w:rPr>
            </w:pPr>
          </w:p>
          <w:p w14:paraId="3D7CB348" w14:textId="77777777" w:rsidR="00AA5DDF" w:rsidRDefault="00AA5DDF" w:rsidP="00CA0210">
            <w:pPr>
              <w:rPr>
                <w:rFonts w:ascii="Arial" w:hAnsi="Arial" w:cs="Arial"/>
                <w:b/>
              </w:rPr>
            </w:pPr>
          </w:p>
          <w:p w14:paraId="73F6951D" w14:textId="77777777" w:rsidR="00AA5DDF" w:rsidRDefault="00AA5DDF" w:rsidP="00CA0210">
            <w:pPr>
              <w:jc w:val="center"/>
              <w:rPr>
                <w:rFonts w:ascii="Arial" w:hAnsi="Arial" w:cs="Arial"/>
                <w:b/>
              </w:rPr>
            </w:pPr>
          </w:p>
          <w:p w14:paraId="55C37012" w14:textId="77777777" w:rsidR="00AA5DDF" w:rsidRDefault="00AA5DDF" w:rsidP="00CA0210">
            <w:pPr>
              <w:jc w:val="center"/>
              <w:rPr>
                <w:rFonts w:ascii="Arial" w:hAnsi="Arial" w:cs="Arial"/>
                <w:b/>
              </w:rPr>
            </w:pPr>
          </w:p>
          <w:p w14:paraId="45AF4A2A" w14:textId="77777777" w:rsidR="00AA5DDF" w:rsidRDefault="00AA5DDF" w:rsidP="00CA0210">
            <w:pPr>
              <w:rPr>
                <w:rFonts w:ascii="Arial" w:hAnsi="Arial" w:cs="Arial"/>
                <w:b/>
              </w:rPr>
            </w:pPr>
          </w:p>
          <w:p w14:paraId="70BD0F1D" w14:textId="77777777" w:rsidR="00AA5DDF" w:rsidRDefault="00AA5DDF" w:rsidP="00CA0210">
            <w:pPr>
              <w:jc w:val="center"/>
              <w:rPr>
                <w:rFonts w:ascii="Arial" w:hAnsi="Arial" w:cs="Arial"/>
                <w:b/>
              </w:rPr>
            </w:pPr>
            <w:r>
              <w:rPr>
                <w:rFonts w:ascii="Arial" w:hAnsi="Arial" w:cs="Arial"/>
                <w:b/>
              </w:rPr>
              <w:t xml:space="preserve">Leanne </w:t>
            </w:r>
          </w:p>
          <w:p w14:paraId="1FF9ADEB" w14:textId="77777777" w:rsidR="00AA5DDF" w:rsidRDefault="00AA5DDF" w:rsidP="00CA0210">
            <w:pPr>
              <w:jc w:val="center"/>
              <w:rPr>
                <w:rFonts w:ascii="Arial" w:hAnsi="Arial" w:cs="Arial"/>
                <w:b/>
              </w:rPr>
            </w:pPr>
          </w:p>
          <w:p w14:paraId="4891D6E1" w14:textId="77777777" w:rsidR="00AA5DDF" w:rsidRDefault="00AA5DDF" w:rsidP="00CA0210">
            <w:pPr>
              <w:jc w:val="center"/>
              <w:rPr>
                <w:rFonts w:ascii="Arial" w:hAnsi="Arial" w:cs="Arial"/>
                <w:b/>
              </w:rPr>
            </w:pPr>
          </w:p>
          <w:p w14:paraId="1DED4CA8" w14:textId="77777777" w:rsidR="00AA5DDF" w:rsidRDefault="00AA5DDF" w:rsidP="00CA0210">
            <w:pPr>
              <w:jc w:val="center"/>
              <w:rPr>
                <w:rFonts w:ascii="Arial" w:hAnsi="Arial" w:cs="Arial"/>
                <w:b/>
              </w:rPr>
            </w:pPr>
          </w:p>
          <w:p w14:paraId="33A2977B" w14:textId="77777777" w:rsidR="00AA5DDF" w:rsidRDefault="00AA5DDF" w:rsidP="00CA0210">
            <w:pPr>
              <w:jc w:val="center"/>
              <w:rPr>
                <w:rFonts w:ascii="Arial" w:hAnsi="Arial" w:cs="Arial"/>
                <w:b/>
              </w:rPr>
            </w:pPr>
          </w:p>
          <w:p w14:paraId="7F9A2A56" w14:textId="77777777" w:rsidR="00AA5DDF" w:rsidRDefault="00AA5DDF" w:rsidP="00CA0210">
            <w:pPr>
              <w:rPr>
                <w:rFonts w:ascii="Arial" w:hAnsi="Arial" w:cs="Arial"/>
                <w:b/>
              </w:rPr>
            </w:pPr>
          </w:p>
          <w:p w14:paraId="58573195" w14:textId="77777777" w:rsidR="00AA5DDF" w:rsidRDefault="00AA5DDF" w:rsidP="00CA0210">
            <w:pPr>
              <w:jc w:val="center"/>
              <w:rPr>
                <w:rFonts w:ascii="Arial" w:hAnsi="Arial" w:cs="Arial"/>
                <w:b/>
              </w:rPr>
            </w:pPr>
          </w:p>
          <w:p w14:paraId="24160336" w14:textId="77777777" w:rsidR="00AA5DDF" w:rsidRDefault="00AA5DDF" w:rsidP="00CA0210">
            <w:pPr>
              <w:jc w:val="center"/>
              <w:rPr>
                <w:rFonts w:ascii="Arial" w:hAnsi="Arial" w:cs="Arial"/>
                <w:b/>
              </w:rPr>
            </w:pPr>
            <w:r>
              <w:rPr>
                <w:rFonts w:ascii="Arial" w:hAnsi="Arial" w:cs="Arial"/>
                <w:b/>
              </w:rPr>
              <w:t xml:space="preserve">Leanne </w:t>
            </w:r>
          </w:p>
          <w:p w14:paraId="7B85FF89" w14:textId="77777777" w:rsidR="00AA5DDF" w:rsidRDefault="00AA5DDF" w:rsidP="00CA0210">
            <w:pPr>
              <w:jc w:val="center"/>
              <w:rPr>
                <w:rFonts w:ascii="Arial" w:hAnsi="Arial" w:cs="Arial"/>
                <w:b/>
              </w:rPr>
            </w:pPr>
          </w:p>
          <w:p w14:paraId="5EA93190" w14:textId="77777777" w:rsidR="00AA5DDF" w:rsidRDefault="00AA5DDF" w:rsidP="00CA0210">
            <w:pPr>
              <w:jc w:val="center"/>
              <w:rPr>
                <w:rFonts w:ascii="Arial" w:hAnsi="Arial" w:cs="Arial"/>
                <w:b/>
              </w:rPr>
            </w:pPr>
          </w:p>
          <w:p w14:paraId="1BDF58D3" w14:textId="77777777" w:rsidR="00AA5DDF" w:rsidRPr="006A2A72" w:rsidRDefault="00AA5DDF" w:rsidP="00CA0210">
            <w:pPr>
              <w:rPr>
                <w:rFonts w:ascii="Arial" w:hAnsi="Arial" w:cs="Arial"/>
                <w:b/>
              </w:rPr>
            </w:pPr>
            <w:r>
              <w:rPr>
                <w:rFonts w:ascii="Arial" w:hAnsi="Arial" w:cs="Arial"/>
                <w:b/>
              </w:rPr>
              <w:t xml:space="preserve">  </w:t>
            </w:r>
          </w:p>
        </w:tc>
      </w:tr>
    </w:tbl>
    <w:p w14:paraId="19CDFE86" w14:textId="77777777" w:rsidR="00D3520E" w:rsidRDefault="00D3520E" w:rsidP="009B22E8">
      <w:pPr>
        <w:spacing w:after="0" w:line="240" w:lineRule="auto"/>
        <w:textAlignment w:val="baseline"/>
      </w:pPr>
    </w:p>
    <w:p w14:paraId="57CC684D" w14:textId="77777777" w:rsidR="00E43B00" w:rsidRDefault="00E43B00" w:rsidP="009B22E8">
      <w:pPr>
        <w:spacing w:after="0" w:line="240" w:lineRule="auto"/>
        <w:textAlignment w:val="baseline"/>
      </w:pPr>
    </w:p>
    <w:p w14:paraId="586B8DE1" w14:textId="77777777" w:rsidR="00361593" w:rsidRDefault="00361593" w:rsidP="009B22E8">
      <w:pPr>
        <w:spacing w:after="0" w:line="240" w:lineRule="auto"/>
        <w:textAlignment w:val="baseline"/>
        <w:sectPr w:rsidR="00361593" w:rsidSect="00361593">
          <w:pgSz w:w="16838" w:h="11906" w:orient="landscape" w:code="9"/>
          <w:pgMar w:top="1440" w:right="1440" w:bottom="1440" w:left="1440" w:header="709" w:footer="709" w:gutter="0"/>
          <w:cols w:space="708"/>
          <w:docGrid w:linePitch="360"/>
        </w:sectPr>
      </w:pPr>
    </w:p>
    <w:p w14:paraId="1079303A" w14:textId="0578866F" w:rsidR="00873915" w:rsidRPr="00873915" w:rsidRDefault="00873915" w:rsidP="00873915">
      <w:pPr>
        <w:pStyle w:val="ListParagraph"/>
        <w:numPr>
          <w:ilvl w:val="0"/>
          <w:numId w:val="35"/>
        </w:numPr>
        <w:spacing w:after="0" w:line="240" w:lineRule="auto"/>
        <w:textAlignment w:val="baseline"/>
        <w:rPr>
          <w:rFonts w:ascii="Arial" w:eastAsia="Times New Roman" w:hAnsi="Arial" w:cs="Arial"/>
          <w:b/>
          <w:bCs/>
          <w:i/>
          <w:iCs/>
          <w:kern w:val="0"/>
          <w:sz w:val="24"/>
          <w:szCs w:val="24"/>
          <w:lang w:val="en-US" w:eastAsia="en-GB"/>
          <w14:ligatures w14:val="none"/>
        </w:rPr>
      </w:pPr>
      <w:r w:rsidRPr="00873915">
        <w:rPr>
          <w:rFonts w:ascii="Arial" w:eastAsia="Times New Roman" w:hAnsi="Arial" w:cs="Arial"/>
          <w:b/>
          <w:bCs/>
          <w:i/>
          <w:iCs/>
          <w:kern w:val="0"/>
          <w:sz w:val="24"/>
          <w:szCs w:val="24"/>
          <w:lang w:eastAsia="en-GB"/>
          <w14:ligatures w14:val="none"/>
        </w:rPr>
        <w:lastRenderedPageBreak/>
        <w:t>Completed peer review sheet.</w:t>
      </w:r>
      <w:r w:rsidRPr="00873915">
        <w:rPr>
          <w:rFonts w:ascii="Arial" w:eastAsia="Times New Roman" w:hAnsi="Arial" w:cs="Arial"/>
          <w:b/>
          <w:bCs/>
          <w:i/>
          <w:iCs/>
          <w:kern w:val="0"/>
          <w:sz w:val="24"/>
          <w:szCs w:val="24"/>
          <w:lang w:val="en-US" w:eastAsia="en-GB"/>
          <w14:ligatures w14:val="none"/>
        </w:rPr>
        <w:t> </w:t>
      </w:r>
    </w:p>
    <w:p w14:paraId="469B1C27" w14:textId="77777777" w:rsidR="00873915" w:rsidRDefault="00873915" w:rsidP="008F4BBB">
      <w:pPr>
        <w:spacing w:after="0" w:line="240" w:lineRule="auto"/>
        <w:textAlignment w:val="baseline"/>
        <w:rPr>
          <w:rFonts w:ascii="Calibri" w:eastAsia="Times New Roman" w:hAnsi="Calibri" w:cs="Calibri"/>
          <w:b/>
          <w:bCs/>
          <w:kern w:val="0"/>
          <w:sz w:val="24"/>
          <w:szCs w:val="24"/>
          <w:lang w:eastAsia="en-GB"/>
          <w14:ligatures w14:val="none"/>
        </w:rPr>
      </w:pPr>
    </w:p>
    <w:p w14:paraId="02535467" w14:textId="1D1EEDF2" w:rsidR="008F4BBB" w:rsidRPr="00873915" w:rsidRDefault="0024345D" w:rsidP="008F4BBB">
      <w:pPr>
        <w:spacing w:after="0" w:line="240" w:lineRule="auto"/>
        <w:textAlignment w:val="baseline"/>
        <w:rPr>
          <w:rFonts w:ascii="Arial" w:eastAsia="Times New Roman" w:hAnsi="Arial" w:cs="Arial"/>
          <w:b/>
          <w:bCs/>
          <w:kern w:val="0"/>
          <w:sz w:val="24"/>
          <w:szCs w:val="24"/>
          <w:u w:val="single"/>
          <w:lang w:eastAsia="en-GB"/>
          <w14:ligatures w14:val="none"/>
        </w:rPr>
      </w:pPr>
      <w:r w:rsidRPr="00873915">
        <w:rPr>
          <w:rFonts w:ascii="Arial" w:eastAsia="Times New Roman" w:hAnsi="Arial" w:cs="Arial"/>
          <w:b/>
          <w:bCs/>
          <w:kern w:val="0"/>
          <w:sz w:val="24"/>
          <w:szCs w:val="24"/>
          <w:u w:val="single"/>
          <w:lang w:eastAsia="en-GB"/>
          <w14:ligatures w14:val="none"/>
        </w:rPr>
        <w:t xml:space="preserve">Appendix </w:t>
      </w:r>
      <w:r w:rsidR="00883FF9" w:rsidRPr="00873915">
        <w:rPr>
          <w:rFonts w:ascii="Arial" w:eastAsia="Times New Roman" w:hAnsi="Arial" w:cs="Arial"/>
          <w:b/>
          <w:bCs/>
          <w:kern w:val="0"/>
          <w:sz w:val="24"/>
          <w:szCs w:val="24"/>
          <w:u w:val="single"/>
          <w:lang w:eastAsia="en-GB"/>
          <w14:ligatures w14:val="none"/>
        </w:rPr>
        <w:t>O</w:t>
      </w:r>
    </w:p>
    <w:p w14:paraId="51D9A758" w14:textId="77777777" w:rsidR="008F4BBB" w:rsidRPr="00B0646B" w:rsidRDefault="008F4BBB" w:rsidP="008F4BBB">
      <w:pPr>
        <w:spacing w:after="0" w:line="240" w:lineRule="auto"/>
        <w:textAlignment w:val="baseline"/>
        <w:rPr>
          <w:rFonts w:ascii="Segoe UI" w:eastAsia="Times New Roman" w:hAnsi="Segoe UI" w:cs="Segoe UI"/>
          <w:b/>
          <w:bCs/>
          <w:kern w:val="0"/>
          <w:sz w:val="24"/>
          <w:szCs w:val="24"/>
          <w:lang w:eastAsia="en-GB"/>
          <w14:ligatures w14:val="none"/>
        </w:rPr>
      </w:pPr>
    </w:p>
    <w:p w14:paraId="25F5B017" w14:textId="77777777" w:rsidR="008F4BBB" w:rsidRPr="00532675" w:rsidRDefault="008F4BBB" w:rsidP="008F4BBB">
      <w:pPr>
        <w:spacing w:after="0" w:line="240" w:lineRule="auto"/>
        <w:textAlignment w:val="baseline"/>
        <w:rPr>
          <w:rFonts w:ascii="Arial" w:eastAsia="Times New Roman" w:hAnsi="Arial" w:cs="Arial"/>
          <w:color w:val="323E4F"/>
          <w:kern w:val="0"/>
          <w:sz w:val="32"/>
          <w:szCs w:val="32"/>
          <w:lang w:eastAsia="en-GB"/>
          <w14:ligatures w14:val="none"/>
        </w:rPr>
      </w:pPr>
      <w:r>
        <w:rPr>
          <w:rFonts w:ascii="Arial" w:eastAsia="Times New Roman" w:hAnsi="Arial" w:cs="Arial"/>
          <w:noProof/>
          <w:color w:val="323E4F"/>
          <w:kern w:val="0"/>
          <w:sz w:val="72"/>
          <w:szCs w:val="72"/>
          <w:lang w:eastAsia="en-GB"/>
        </w:rPr>
        <w:drawing>
          <wp:anchor distT="0" distB="0" distL="114300" distR="114300" simplePos="0" relativeHeight="251683840" behindDoc="1" locked="0" layoutInCell="1" allowOverlap="1" wp14:anchorId="128F8416" wp14:editId="26CAFF4F">
            <wp:simplePos x="0" y="0"/>
            <wp:positionH relativeFrom="column">
              <wp:posOffset>286385</wp:posOffset>
            </wp:positionH>
            <wp:positionV relativeFrom="paragraph">
              <wp:posOffset>4445</wp:posOffset>
            </wp:positionV>
            <wp:extent cx="740410" cy="740410"/>
            <wp:effectExtent l="0" t="0" r="2540" b="2540"/>
            <wp:wrapSquare wrapText="bothSides"/>
            <wp:docPr id="610396345" name="Picture 1" descr="A cartoon character holding a red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396345" name="Picture 1" descr="A cartoon character holding a red box&#10;&#10;Description automatically generated"/>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740410" cy="740410"/>
                    </a:xfrm>
                    <a:prstGeom prst="rect">
                      <a:avLst/>
                    </a:prstGeom>
                  </pic:spPr>
                </pic:pic>
              </a:graphicData>
            </a:graphic>
            <wp14:sizeRelH relativeFrom="margin">
              <wp14:pctWidth>0</wp14:pctWidth>
            </wp14:sizeRelH>
            <wp14:sizeRelV relativeFrom="margin">
              <wp14:pctHeight>0</wp14:pctHeight>
            </wp14:sizeRelV>
          </wp:anchor>
        </w:drawing>
      </w:r>
      <w:r w:rsidRPr="00532675">
        <w:rPr>
          <w:rFonts w:ascii="Arial" w:eastAsia="Times New Roman" w:hAnsi="Arial" w:cs="Arial"/>
          <w:color w:val="323E4F"/>
          <w:kern w:val="0"/>
          <w:sz w:val="32"/>
          <w:szCs w:val="32"/>
          <w:lang w:eastAsia="en-GB"/>
          <w14:ligatures w14:val="none"/>
        </w:rPr>
        <w:t>Therapy Assistant Practitioner:</w:t>
      </w:r>
    </w:p>
    <w:p w14:paraId="5D713A05" w14:textId="77777777" w:rsidR="008F4BBB" w:rsidRPr="00532675" w:rsidRDefault="008F4BBB" w:rsidP="008F4BBB">
      <w:pPr>
        <w:spacing w:after="0" w:line="240" w:lineRule="auto"/>
        <w:textAlignment w:val="baseline"/>
        <w:rPr>
          <w:rFonts w:ascii="Arial" w:eastAsia="Times New Roman" w:hAnsi="Arial" w:cs="Arial"/>
          <w:color w:val="323E4F"/>
          <w:kern w:val="0"/>
          <w:sz w:val="32"/>
          <w:szCs w:val="32"/>
          <w:lang w:eastAsia="en-GB"/>
          <w14:ligatures w14:val="none"/>
        </w:rPr>
      </w:pPr>
      <w:r w:rsidRPr="00532675">
        <w:rPr>
          <w:rFonts w:ascii="Arial" w:eastAsia="Times New Roman" w:hAnsi="Arial" w:cs="Arial"/>
          <w:color w:val="323E4F"/>
          <w:kern w:val="0"/>
          <w:sz w:val="32"/>
          <w:szCs w:val="32"/>
          <w:lang w:eastAsia="en-GB"/>
          <w14:ligatures w14:val="none"/>
        </w:rPr>
        <w:t xml:space="preserve">Demonstrating Practice </w:t>
      </w:r>
    </w:p>
    <w:p w14:paraId="5BCBBF96" w14:textId="77777777" w:rsidR="008F4BBB" w:rsidRPr="00532675" w:rsidRDefault="008F4BBB" w:rsidP="008F4BBB">
      <w:pPr>
        <w:spacing w:after="0" w:line="240" w:lineRule="auto"/>
        <w:textAlignment w:val="baseline"/>
        <w:rPr>
          <w:rFonts w:ascii="Segoe UI" w:eastAsia="Times New Roman" w:hAnsi="Segoe UI" w:cs="Segoe UI"/>
          <w:kern w:val="0"/>
          <w:sz w:val="32"/>
          <w:szCs w:val="32"/>
          <w:lang w:eastAsia="en-GB"/>
          <w14:ligatures w14:val="none"/>
        </w:rPr>
      </w:pPr>
      <w:r w:rsidRPr="00532675">
        <w:rPr>
          <w:rFonts w:ascii="Arial" w:eastAsia="Times New Roman" w:hAnsi="Arial" w:cs="Arial"/>
          <w:color w:val="323E4F"/>
          <w:kern w:val="0"/>
          <w:sz w:val="32"/>
          <w:szCs w:val="32"/>
          <w:lang w:eastAsia="en-GB"/>
          <w14:ligatures w14:val="none"/>
        </w:rPr>
        <w:t>Peer Review Feedback form</w:t>
      </w:r>
    </w:p>
    <w:p w14:paraId="3281BB4E" w14:textId="77777777" w:rsidR="008F4BBB" w:rsidRPr="00532675" w:rsidRDefault="008F4BBB" w:rsidP="008F4BBB">
      <w:pPr>
        <w:spacing w:after="0" w:line="240" w:lineRule="auto"/>
        <w:jc w:val="center"/>
        <w:textAlignment w:val="baseline"/>
        <w:rPr>
          <w:rFonts w:ascii="Segoe UI" w:eastAsia="Times New Roman" w:hAnsi="Segoe UI" w:cs="Segoe UI"/>
          <w:kern w:val="0"/>
          <w:sz w:val="18"/>
          <w:szCs w:val="18"/>
          <w:lang w:eastAsia="en-GB"/>
          <w14:ligatures w14:val="none"/>
        </w:rPr>
      </w:pPr>
    </w:p>
    <w:p w14:paraId="35FB62B3" w14:textId="551DBBAD" w:rsidR="008F4BBB" w:rsidRPr="00B0646B" w:rsidRDefault="008F4BBB" w:rsidP="008F4BBB">
      <w:pPr>
        <w:spacing w:after="0" w:line="240" w:lineRule="auto"/>
        <w:textAlignment w:val="baseline"/>
        <w:rPr>
          <w:b/>
          <w:bCs/>
        </w:rPr>
      </w:pPr>
      <w:r w:rsidRPr="00B0646B">
        <w:rPr>
          <w:b/>
          <w:bCs/>
        </w:rPr>
        <w:t>This peer review feedback was completed by:</w:t>
      </w:r>
      <w:r>
        <w:rPr>
          <w:b/>
          <w:bCs/>
        </w:rPr>
        <w:t xml:space="preserve"> </w:t>
      </w:r>
      <w:r w:rsidRPr="008F4BBB">
        <w:rPr>
          <w:b/>
          <w:bCs/>
        </w:rPr>
        <w:t>Tesni Fakes</w:t>
      </w:r>
      <w:r w:rsidRPr="00B0646B">
        <w:rPr>
          <w:b/>
          <w:bCs/>
        </w:rPr>
        <w:t xml:space="preserve">                                  Date: </w:t>
      </w:r>
      <w:r w:rsidR="00325438">
        <w:rPr>
          <w:b/>
          <w:bCs/>
        </w:rPr>
        <w:t>11/02/2025</w:t>
      </w:r>
    </w:p>
    <w:p w14:paraId="08062BD2" w14:textId="77777777" w:rsidR="008F4BBB" w:rsidRDefault="008F4BBB" w:rsidP="008F4BBB">
      <w:pPr>
        <w:spacing w:after="0" w:line="240" w:lineRule="auto"/>
        <w:textAlignment w:val="baseline"/>
      </w:pPr>
    </w:p>
    <w:p w14:paraId="6FCBD301" w14:textId="77777777" w:rsidR="008F4BBB" w:rsidRDefault="008F4BBB" w:rsidP="008F4BBB">
      <w:pPr>
        <w:spacing w:after="0" w:line="240" w:lineRule="auto"/>
        <w:textAlignment w:val="baseline"/>
      </w:pPr>
      <w:r>
        <w:t xml:space="preserve">The following tables will contain peer review feedback on presentations demonstrating quality improvement projects, using a PDSA cycle. </w:t>
      </w:r>
    </w:p>
    <w:p w14:paraId="796AC4A5" w14:textId="77777777" w:rsidR="008F4BBB" w:rsidRDefault="008F4BBB" w:rsidP="008F4BBB">
      <w:pPr>
        <w:spacing w:after="0" w:line="240" w:lineRule="auto"/>
        <w:textAlignment w:val="baseline"/>
      </w:pPr>
    </w:p>
    <w:tbl>
      <w:tblPr>
        <w:tblStyle w:val="TableGrid"/>
        <w:tblW w:w="10490" w:type="dxa"/>
        <w:tblInd w:w="-856" w:type="dxa"/>
        <w:tblLook w:val="04A0" w:firstRow="1" w:lastRow="0" w:firstColumn="1" w:lastColumn="0" w:noHBand="0" w:noVBand="1"/>
      </w:tblPr>
      <w:tblGrid>
        <w:gridCol w:w="1844"/>
        <w:gridCol w:w="8646"/>
      </w:tblGrid>
      <w:tr w:rsidR="008F4BBB" w14:paraId="1989B653" w14:textId="77777777" w:rsidTr="00CA0210">
        <w:tc>
          <w:tcPr>
            <w:tcW w:w="1844" w:type="dxa"/>
            <w:shd w:val="clear" w:color="auto" w:fill="D9D9D9" w:themeFill="background1" w:themeFillShade="D9"/>
          </w:tcPr>
          <w:p w14:paraId="1006F4BE" w14:textId="77777777" w:rsidR="008F4BBB" w:rsidRDefault="008F4BBB" w:rsidP="00CA0210">
            <w:pPr>
              <w:textAlignment w:val="baseline"/>
            </w:pPr>
            <w:r>
              <w:t xml:space="preserve">Feedback one: </w:t>
            </w:r>
          </w:p>
          <w:p w14:paraId="75E7C7CE" w14:textId="77777777" w:rsidR="008F4BBB" w:rsidRDefault="008F4BBB" w:rsidP="00CA0210">
            <w:pPr>
              <w:textAlignment w:val="baseline"/>
            </w:pPr>
          </w:p>
          <w:p w14:paraId="57E91F2C" w14:textId="77777777" w:rsidR="008F4BBB" w:rsidRDefault="008F4BBB" w:rsidP="00CA0210">
            <w:pPr>
              <w:textAlignment w:val="baseline"/>
            </w:pPr>
          </w:p>
        </w:tc>
        <w:tc>
          <w:tcPr>
            <w:tcW w:w="8646" w:type="dxa"/>
            <w:shd w:val="clear" w:color="auto" w:fill="D9D9D9" w:themeFill="background1" w:themeFillShade="D9"/>
          </w:tcPr>
          <w:p w14:paraId="255DC635" w14:textId="3D163E71" w:rsidR="008F4BBB" w:rsidRDefault="008F4BBB" w:rsidP="00CA0210">
            <w:pPr>
              <w:textAlignment w:val="baseline"/>
            </w:pPr>
            <w:r>
              <w:t xml:space="preserve">Presentation </w:t>
            </w:r>
            <w:r w:rsidR="00325438">
              <w:t xml:space="preserve">topic: Consent </w:t>
            </w:r>
            <w:r>
              <w:t xml:space="preserve"> </w:t>
            </w:r>
            <w:r w:rsidR="002F7BE5">
              <w:t>- Amy</w:t>
            </w:r>
          </w:p>
        </w:tc>
      </w:tr>
      <w:tr w:rsidR="008F4BBB" w14:paraId="74ABE044" w14:textId="77777777" w:rsidTr="00CA0210">
        <w:tc>
          <w:tcPr>
            <w:tcW w:w="1844" w:type="dxa"/>
            <w:shd w:val="clear" w:color="auto" w:fill="FFFFFF" w:themeFill="background1"/>
          </w:tcPr>
          <w:p w14:paraId="5324442D" w14:textId="77777777" w:rsidR="008F4BBB" w:rsidRDefault="008F4BBB" w:rsidP="00CA0210">
            <w:pPr>
              <w:textAlignment w:val="baseline"/>
            </w:pPr>
          </w:p>
          <w:p w14:paraId="31584AC4" w14:textId="77777777" w:rsidR="008F4BBB" w:rsidRDefault="008F4BBB" w:rsidP="00CA0210">
            <w:pPr>
              <w:textAlignment w:val="baseline"/>
            </w:pPr>
          </w:p>
          <w:p w14:paraId="23390192" w14:textId="77777777" w:rsidR="008F4BBB" w:rsidRDefault="008F4BBB" w:rsidP="00CA0210">
            <w:pPr>
              <w:textAlignment w:val="baseline"/>
            </w:pPr>
            <w:r>
              <w:t xml:space="preserve">Congratulations </w:t>
            </w:r>
          </w:p>
        </w:tc>
        <w:tc>
          <w:tcPr>
            <w:tcW w:w="8646" w:type="dxa"/>
            <w:shd w:val="clear" w:color="auto" w:fill="F2F2F2" w:themeFill="background1" w:themeFillShade="F2"/>
          </w:tcPr>
          <w:p w14:paraId="5CFDF2A3" w14:textId="77777777" w:rsidR="008F4BBB" w:rsidRDefault="008F4BBB" w:rsidP="00CA0210">
            <w:pPr>
              <w:textAlignment w:val="baseline"/>
            </w:pPr>
            <w:r>
              <w:t xml:space="preserve">What does the presenter do well? What were the presenters’ main points? </w:t>
            </w:r>
          </w:p>
          <w:p w14:paraId="155244B0" w14:textId="77777777" w:rsidR="008F4BBB" w:rsidRDefault="008F4BBB" w:rsidP="00CA0210">
            <w:pPr>
              <w:textAlignment w:val="baseline"/>
            </w:pPr>
          </w:p>
          <w:p w14:paraId="5B8767F4" w14:textId="03EAAE0E" w:rsidR="008F4BBB" w:rsidRDefault="006C02AB" w:rsidP="00873915">
            <w:pPr>
              <w:textAlignment w:val="baseline"/>
            </w:pPr>
            <w:r>
              <w:t>Represented data in a clear way and was able to discuss the results,</w:t>
            </w:r>
            <w:r w:rsidR="00236BD1">
              <w:t xml:space="preserve"> </w:t>
            </w:r>
            <w:r w:rsidR="00236BD1" w:rsidRPr="00236BD1">
              <w:t>in a relatable way by putting it into context about how many hours in the working day could be</w:t>
            </w:r>
            <w:r w:rsidR="002F7BE5" w:rsidRPr="002F7BE5">
              <w:t xml:space="preserve"> put to better use if they were not seeing individuals that had not consented in the first place,</w:t>
            </w:r>
            <w:r w:rsidR="002F7BE5">
              <w:t xml:space="preserve"> and she backed</w:t>
            </w:r>
            <w:r>
              <w:t xml:space="preserve"> herself up with imagery.</w:t>
            </w:r>
            <w:r w:rsidR="00E46651">
              <w:t xml:space="preserve"> </w:t>
            </w:r>
            <w:r>
              <w:t xml:space="preserve"> Main points included nearly 75% of patients did not know they had been referred. Nearly 50% of patients did not give consent for referral. </w:t>
            </w:r>
          </w:p>
        </w:tc>
      </w:tr>
      <w:tr w:rsidR="008F4BBB" w14:paraId="09D770C9" w14:textId="77777777" w:rsidTr="00CA0210">
        <w:tc>
          <w:tcPr>
            <w:tcW w:w="1844" w:type="dxa"/>
          </w:tcPr>
          <w:p w14:paraId="00C78EBD" w14:textId="77777777" w:rsidR="008F4BBB" w:rsidRDefault="008F4BBB" w:rsidP="00CA0210">
            <w:pPr>
              <w:textAlignment w:val="baseline"/>
            </w:pPr>
          </w:p>
          <w:p w14:paraId="02BB89DC" w14:textId="77777777" w:rsidR="008F4BBB" w:rsidRDefault="008F4BBB" w:rsidP="00CA0210">
            <w:pPr>
              <w:textAlignment w:val="baseline"/>
            </w:pPr>
          </w:p>
          <w:p w14:paraId="6FA45BF1" w14:textId="77777777" w:rsidR="008F4BBB" w:rsidRDefault="008F4BBB" w:rsidP="00CA0210">
            <w:pPr>
              <w:textAlignment w:val="baseline"/>
            </w:pPr>
          </w:p>
          <w:p w14:paraId="0F681989" w14:textId="77777777" w:rsidR="008F4BBB" w:rsidRDefault="008F4BBB" w:rsidP="00CA0210">
            <w:pPr>
              <w:textAlignment w:val="baseline"/>
            </w:pPr>
            <w:r>
              <w:t>Ask for clarifying questions.</w:t>
            </w:r>
          </w:p>
          <w:p w14:paraId="27A853FE" w14:textId="77777777" w:rsidR="008F4BBB" w:rsidRDefault="008F4BBB" w:rsidP="00CA0210">
            <w:pPr>
              <w:textAlignment w:val="baseline"/>
            </w:pPr>
          </w:p>
          <w:p w14:paraId="7FAB0C17" w14:textId="77777777" w:rsidR="008F4BBB" w:rsidRDefault="008F4BBB" w:rsidP="00CA0210">
            <w:pPr>
              <w:textAlignment w:val="baseline"/>
            </w:pPr>
          </w:p>
          <w:p w14:paraId="5FFBBFDF" w14:textId="77777777" w:rsidR="008F4BBB" w:rsidRDefault="008F4BBB" w:rsidP="00CA0210">
            <w:pPr>
              <w:textAlignment w:val="baseline"/>
            </w:pPr>
          </w:p>
          <w:p w14:paraId="57FCAF0B" w14:textId="77777777" w:rsidR="008F4BBB" w:rsidRDefault="008F4BBB" w:rsidP="00CA0210">
            <w:pPr>
              <w:textAlignment w:val="baseline"/>
            </w:pPr>
          </w:p>
        </w:tc>
        <w:tc>
          <w:tcPr>
            <w:tcW w:w="8646" w:type="dxa"/>
            <w:shd w:val="clear" w:color="auto" w:fill="F2F2F2" w:themeFill="background1" w:themeFillShade="F2"/>
          </w:tcPr>
          <w:p w14:paraId="13D41B74" w14:textId="77777777" w:rsidR="008F4BBB" w:rsidRDefault="008F4BBB" w:rsidP="00CA0210">
            <w:pPr>
              <w:textAlignment w:val="baseline"/>
            </w:pPr>
            <w:r>
              <w:t xml:space="preserve">What aspects of the presentation were confusing or unclear? Why? </w:t>
            </w:r>
          </w:p>
          <w:p w14:paraId="4B2DFE8B" w14:textId="77777777" w:rsidR="008F4BBB" w:rsidRDefault="008F4BBB" w:rsidP="00CA0210">
            <w:pPr>
              <w:textAlignment w:val="baseline"/>
            </w:pPr>
          </w:p>
          <w:p w14:paraId="71B2D118" w14:textId="48EBA610" w:rsidR="008F4BBB" w:rsidRDefault="00610E76" w:rsidP="00CA0210">
            <w:pPr>
              <w:textAlignment w:val="baseline"/>
            </w:pPr>
            <w:r>
              <w:t xml:space="preserve">Referred to her job but she never made it clear as to where she was based, which team </w:t>
            </w:r>
            <w:r w:rsidR="00F96A5B">
              <w:t xml:space="preserve">until quite late in the presentation which would have </w:t>
            </w:r>
            <w:r>
              <w:t>support</w:t>
            </w:r>
            <w:r w:rsidR="00F96A5B">
              <w:t>ed</w:t>
            </w:r>
            <w:r>
              <w:t xml:space="preserve"> what she was saying and provide</w:t>
            </w:r>
            <w:r w:rsidR="00F96A5B">
              <w:t>d more</w:t>
            </w:r>
            <w:r>
              <w:t xml:space="preserve"> context.</w:t>
            </w:r>
          </w:p>
          <w:p w14:paraId="740C88D7" w14:textId="77777777" w:rsidR="008F4BBB" w:rsidRDefault="008F4BBB" w:rsidP="00CA0210">
            <w:pPr>
              <w:textAlignment w:val="baseline"/>
            </w:pPr>
          </w:p>
          <w:p w14:paraId="065CD0BA" w14:textId="04FEF97B" w:rsidR="008F4BBB" w:rsidRDefault="008F4BBB" w:rsidP="00CA0210">
            <w:pPr>
              <w:textAlignment w:val="baseline"/>
            </w:pPr>
            <w:r>
              <w:t xml:space="preserve">What suggestions (at least 2) do you have for the presenter, in order to improve this presentation? </w:t>
            </w:r>
          </w:p>
          <w:p w14:paraId="5CB54135" w14:textId="77777777" w:rsidR="00AE18A0" w:rsidRDefault="00AE18A0" w:rsidP="00AE18A0">
            <w:pPr>
              <w:pStyle w:val="ListParagraph"/>
              <w:numPr>
                <w:ilvl w:val="0"/>
                <w:numId w:val="32"/>
              </w:numPr>
              <w:textAlignment w:val="baseline"/>
            </w:pPr>
            <w:r>
              <w:t xml:space="preserve">Flow of presentation - Use less filler words like umm </w:t>
            </w:r>
          </w:p>
          <w:p w14:paraId="334F720F" w14:textId="71926581" w:rsidR="008F4BBB" w:rsidRPr="00AE18A0" w:rsidRDefault="00AE18A0" w:rsidP="00CA0210">
            <w:pPr>
              <w:pStyle w:val="ListParagraph"/>
              <w:numPr>
                <w:ilvl w:val="0"/>
                <w:numId w:val="32"/>
              </w:numPr>
              <w:textAlignment w:val="baseline"/>
            </w:pPr>
            <w:r>
              <w:t xml:space="preserve">Clearly introduce herself and her role </w:t>
            </w:r>
            <w:r w:rsidR="00F61D24" w:rsidRPr="00F61D24">
              <w:t>to provide full context to her quality improvement project</w:t>
            </w:r>
          </w:p>
        </w:tc>
      </w:tr>
      <w:tr w:rsidR="008F4BBB" w14:paraId="7CB977C9" w14:textId="77777777" w:rsidTr="00CA0210">
        <w:tc>
          <w:tcPr>
            <w:tcW w:w="1844" w:type="dxa"/>
            <w:shd w:val="clear" w:color="auto" w:fill="FFFFFF" w:themeFill="background1"/>
          </w:tcPr>
          <w:p w14:paraId="290E7F80" w14:textId="77777777" w:rsidR="008F4BBB" w:rsidRDefault="008F4BBB" w:rsidP="00CA0210">
            <w:pPr>
              <w:textAlignment w:val="baseline"/>
            </w:pPr>
          </w:p>
          <w:p w14:paraId="2C3E18FC" w14:textId="77777777" w:rsidR="008F4BBB" w:rsidRDefault="008F4BBB" w:rsidP="00CA0210">
            <w:pPr>
              <w:textAlignment w:val="baseline"/>
            </w:pPr>
          </w:p>
          <w:p w14:paraId="655139F6" w14:textId="77777777" w:rsidR="008F4BBB" w:rsidRDefault="008F4BBB" w:rsidP="00CA0210">
            <w:pPr>
              <w:textAlignment w:val="baseline"/>
            </w:pPr>
          </w:p>
          <w:p w14:paraId="782977F8" w14:textId="77777777" w:rsidR="008F4BBB" w:rsidRDefault="008F4BBB" w:rsidP="00CA0210">
            <w:pPr>
              <w:textAlignment w:val="baseline"/>
            </w:pPr>
            <w:r>
              <w:t>Request more.</w:t>
            </w:r>
          </w:p>
          <w:p w14:paraId="69EC4A9F" w14:textId="77777777" w:rsidR="008F4BBB" w:rsidRDefault="008F4BBB" w:rsidP="00CA0210">
            <w:pPr>
              <w:textAlignment w:val="baseline"/>
            </w:pPr>
          </w:p>
          <w:p w14:paraId="28F79466" w14:textId="77777777" w:rsidR="008F4BBB" w:rsidRDefault="008F4BBB" w:rsidP="00CA0210">
            <w:pPr>
              <w:textAlignment w:val="baseline"/>
            </w:pPr>
          </w:p>
        </w:tc>
        <w:tc>
          <w:tcPr>
            <w:tcW w:w="8646" w:type="dxa"/>
            <w:shd w:val="clear" w:color="auto" w:fill="F2F2F2" w:themeFill="background1" w:themeFillShade="F2"/>
          </w:tcPr>
          <w:p w14:paraId="06A19E56" w14:textId="481F53AD" w:rsidR="00AE18A0" w:rsidRDefault="008F4BBB" w:rsidP="00CA0210">
            <w:pPr>
              <w:textAlignment w:val="baseline"/>
            </w:pPr>
            <w:r>
              <w:t xml:space="preserve">What would you like to know more about the topic? </w:t>
            </w:r>
          </w:p>
          <w:p w14:paraId="6B1FB9E9" w14:textId="77777777" w:rsidR="00AE18A0" w:rsidRDefault="00C24EEA" w:rsidP="00CA0210">
            <w:pPr>
              <w:textAlignment w:val="baseline"/>
            </w:pPr>
            <w:r>
              <w:t xml:space="preserve">How could you go about educating others in ensuring they have gained consent – </w:t>
            </w:r>
            <w:r w:rsidR="00F61D24">
              <w:t xml:space="preserve">There is </w:t>
            </w:r>
            <w:r>
              <w:t>already mandatory training in place but what more can you do?</w:t>
            </w:r>
            <w:r w:rsidR="00120BE7">
              <w:t xml:space="preserve"> </w:t>
            </w:r>
          </w:p>
          <w:p w14:paraId="3D04D057" w14:textId="7E677BE1" w:rsidR="00120BE7" w:rsidRDefault="002D057F" w:rsidP="00CA0210">
            <w:pPr>
              <w:textAlignment w:val="baseline"/>
            </w:pPr>
            <w:r w:rsidRPr="002D057F">
              <w:t>Did</w:t>
            </w:r>
            <w:r w:rsidR="00E46651">
              <w:t xml:space="preserve"> you do anything resolve the fact a number of </w:t>
            </w:r>
            <w:r>
              <w:t>patients answer</w:t>
            </w:r>
            <w:r w:rsidR="00E46651">
              <w:t>ing</w:t>
            </w:r>
            <w:r>
              <w:t xml:space="preserve"> that they did not consent for referrals. </w:t>
            </w:r>
          </w:p>
        </w:tc>
      </w:tr>
      <w:tr w:rsidR="008F4BBB" w14:paraId="397E7712" w14:textId="77777777" w:rsidTr="00CA0210">
        <w:tc>
          <w:tcPr>
            <w:tcW w:w="1844" w:type="dxa"/>
          </w:tcPr>
          <w:p w14:paraId="72356695" w14:textId="77777777" w:rsidR="008F4BBB" w:rsidRDefault="008F4BBB" w:rsidP="00CA0210">
            <w:pPr>
              <w:textAlignment w:val="baseline"/>
            </w:pPr>
          </w:p>
          <w:p w14:paraId="05AD590B" w14:textId="77777777" w:rsidR="008F4BBB" w:rsidRDefault="008F4BBB" w:rsidP="00CA0210">
            <w:pPr>
              <w:textAlignment w:val="baseline"/>
            </w:pPr>
          </w:p>
          <w:p w14:paraId="663DB8A9" w14:textId="77777777" w:rsidR="008F4BBB" w:rsidRDefault="008F4BBB" w:rsidP="00CA0210">
            <w:pPr>
              <w:textAlignment w:val="baseline"/>
            </w:pPr>
            <w:r>
              <w:t>Evaluate its value.</w:t>
            </w:r>
          </w:p>
          <w:p w14:paraId="68E2180A" w14:textId="77777777" w:rsidR="008F4BBB" w:rsidRDefault="008F4BBB" w:rsidP="00CA0210">
            <w:pPr>
              <w:textAlignment w:val="baseline"/>
            </w:pPr>
          </w:p>
          <w:p w14:paraId="44C12002" w14:textId="77777777" w:rsidR="008F4BBB" w:rsidRDefault="008F4BBB" w:rsidP="00CA0210">
            <w:pPr>
              <w:textAlignment w:val="baseline"/>
            </w:pPr>
          </w:p>
        </w:tc>
        <w:tc>
          <w:tcPr>
            <w:tcW w:w="8646" w:type="dxa"/>
            <w:shd w:val="clear" w:color="auto" w:fill="F2F2F2" w:themeFill="background1" w:themeFillShade="F2"/>
          </w:tcPr>
          <w:p w14:paraId="3FF5C78A" w14:textId="77777777" w:rsidR="008F4BBB" w:rsidRDefault="008F4BBB" w:rsidP="00CA0210">
            <w:pPr>
              <w:textAlignment w:val="baseline"/>
            </w:pPr>
            <w:r>
              <w:t>What specific details would you take forward into your own practice?</w:t>
            </w:r>
          </w:p>
          <w:p w14:paraId="52F4D8AA" w14:textId="77777777" w:rsidR="008F4BBB" w:rsidRDefault="008F4BBB" w:rsidP="00CA0210">
            <w:pPr>
              <w:textAlignment w:val="baseline"/>
            </w:pPr>
          </w:p>
          <w:p w14:paraId="1628E24E" w14:textId="55B53126" w:rsidR="008F4BBB" w:rsidRDefault="005A3791" w:rsidP="00CA0210">
            <w:pPr>
              <w:textAlignment w:val="baseline"/>
            </w:pPr>
            <w:r>
              <w:t>Importance of ensuring individuals are consenting and aware that they are being referred to a service.</w:t>
            </w:r>
          </w:p>
        </w:tc>
      </w:tr>
      <w:tr w:rsidR="008F4BBB" w14:paraId="6D3DC5BF" w14:textId="77777777" w:rsidTr="00CA0210">
        <w:tc>
          <w:tcPr>
            <w:tcW w:w="1844" w:type="dxa"/>
            <w:shd w:val="clear" w:color="auto" w:fill="FFFFFF" w:themeFill="background1"/>
          </w:tcPr>
          <w:p w14:paraId="43AAB1E0" w14:textId="77777777" w:rsidR="008F4BBB" w:rsidRDefault="008F4BBB" w:rsidP="00CA0210">
            <w:pPr>
              <w:textAlignment w:val="baseline"/>
            </w:pPr>
          </w:p>
          <w:p w14:paraId="0676AB08" w14:textId="77777777" w:rsidR="008F4BBB" w:rsidRDefault="008F4BBB" w:rsidP="00CA0210">
            <w:pPr>
              <w:textAlignment w:val="baseline"/>
            </w:pPr>
          </w:p>
          <w:p w14:paraId="118BFE6B" w14:textId="77777777" w:rsidR="008F4BBB" w:rsidRDefault="008F4BBB" w:rsidP="00CA0210">
            <w:pPr>
              <w:textAlignment w:val="baseline"/>
            </w:pPr>
            <w:r>
              <w:t xml:space="preserve">Summarize </w:t>
            </w:r>
          </w:p>
          <w:p w14:paraId="42ABFE4D" w14:textId="77777777" w:rsidR="008F4BBB" w:rsidRDefault="008F4BBB" w:rsidP="00CA0210">
            <w:pPr>
              <w:textAlignment w:val="baseline"/>
            </w:pPr>
          </w:p>
        </w:tc>
        <w:tc>
          <w:tcPr>
            <w:tcW w:w="8646" w:type="dxa"/>
            <w:shd w:val="clear" w:color="auto" w:fill="F2F2F2" w:themeFill="background1" w:themeFillShade="F2"/>
          </w:tcPr>
          <w:p w14:paraId="5B47A8FC" w14:textId="77777777" w:rsidR="008F4BBB" w:rsidRDefault="008F4BBB" w:rsidP="00CA0210">
            <w:pPr>
              <w:textAlignment w:val="baseline"/>
            </w:pPr>
            <w:r>
              <w:t xml:space="preserve">What new information have you learnt? Has this influenced you to think differently? </w:t>
            </w:r>
          </w:p>
          <w:p w14:paraId="6EA0E463" w14:textId="77777777" w:rsidR="008F4BBB" w:rsidRDefault="008F4BBB" w:rsidP="00CA0210">
            <w:pPr>
              <w:textAlignment w:val="baseline"/>
            </w:pPr>
          </w:p>
          <w:p w14:paraId="1E66EA78" w14:textId="299C03AE" w:rsidR="008F4BBB" w:rsidRDefault="00E50AE5" w:rsidP="00CA0210">
            <w:pPr>
              <w:textAlignment w:val="baseline"/>
            </w:pPr>
            <w:r>
              <w:t xml:space="preserve">I was shocked to learn how many individuals, had not consented to the service, therefore, it encourages me to ensure I have fully informed patients and make sure it is clear I have their consent. </w:t>
            </w:r>
          </w:p>
        </w:tc>
      </w:tr>
    </w:tbl>
    <w:p w14:paraId="3D43D1A3" w14:textId="77777777" w:rsidR="004E2F79" w:rsidRPr="00532675" w:rsidRDefault="004E2F79" w:rsidP="004E2F79">
      <w:pPr>
        <w:spacing w:after="0" w:line="240" w:lineRule="auto"/>
        <w:jc w:val="center"/>
        <w:textAlignment w:val="baseline"/>
        <w:rPr>
          <w:rFonts w:ascii="Segoe UI" w:eastAsia="Times New Roman" w:hAnsi="Segoe UI" w:cs="Segoe UI"/>
          <w:kern w:val="0"/>
          <w:sz w:val="18"/>
          <w:szCs w:val="18"/>
          <w:lang w:eastAsia="en-GB"/>
          <w14:ligatures w14:val="none"/>
        </w:rPr>
      </w:pPr>
    </w:p>
    <w:p w14:paraId="6DCE3BFE" w14:textId="10568CF2" w:rsidR="004E2F79" w:rsidRPr="00B0646B" w:rsidRDefault="004E2F79" w:rsidP="004E2F79">
      <w:pPr>
        <w:spacing w:after="0" w:line="240" w:lineRule="auto"/>
        <w:textAlignment w:val="baseline"/>
        <w:rPr>
          <w:b/>
          <w:bCs/>
        </w:rPr>
      </w:pPr>
      <w:r w:rsidRPr="00B0646B">
        <w:rPr>
          <w:b/>
          <w:bCs/>
        </w:rPr>
        <w:t>This peer review feedback was completed by:</w:t>
      </w:r>
      <w:r>
        <w:rPr>
          <w:b/>
          <w:bCs/>
        </w:rPr>
        <w:t xml:space="preserve"> </w:t>
      </w:r>
      <w:r w:rsidRPr="008F4BBB">
        <w:rPr>
          <w:b/>
          <w:bCs/>
        </w:rPr>
        <w:t>Tesni Fakes</w:t>
      </w:r>
      <w:r w:rsidRPr="00B0646B">
        <w:rPr>
          <w:b/>
          <w:bCs/>
        </w:rPr>
        <w:t xml:space="preserve">                                  Date: </w:t>
      </w:r>
      <w:r>
        <w:rPr>
          <w:b/>
          <w:bCs/>
        </w:rPr>
        <w:t>1</w:t>
      </w:r>
      <w:r w:rsidR="000A283A">
        <w:rPr>
          <w:b/>
          <w:bCs/>
        </w:rPr>
        <w:t>8</w:t>
      </w:r>
      <w:r>
        <w:rPr>
          <w:b/>
          <w:bCs/>
        </w:rPr>
        <w:t>/02/2025</w:t>
      </w:r>
    </w:p>
    <w:p w14:paraId="3CDD52A4" w14:textId="77777777" w:rsidR="008F4BBB" w:rsidRDefault="008F4BBB" w:rsidP="008F4BBB">
      <w:pPr>
        <w:spacing w:after="0" w:line="240" w:lineRule="auto"/>
        <w:textAlignment w:val="baseline"/>
      </w:pPr>
    </w:p>
    <w:tbl>
      <w:tblPr>
        <w:tblStyle w:val="TableGrid"/>
        <w:tblW w:w="10490" w:type="dxa"/>
        <w:tblInd w:w="-856" w:type="dxa"/>
        <w:tblLook w:val="04A0" w:firstRow="1" w:lastRow="0" w:firstColumn="1" w:lastColumn="0" w:noHBand="0" w:noVBand="1"/>
      </w:tblPr>
      <w:tblGrid>
        <w:gridCol w:w="1844"/>
        <w:gridCol w:w="8646"/>
      </w:tblGrid>
      <w:tr w:rsidR="008F4BBB" w14:paraId="7399B2F9" w14:textId="77777777" w:rsidTr="00CA0210">
        <w:tc>
          <w:tcPr>
            <w:tcW w:w="1844" w:type="dxa"/>
            <w:shd w:val="clear" w:color="auto" w:fill="D9D9D9" w:themeFill="background1" w:themeFillShade="D9"/>
          </w:tcPr>
          <w:p w14:paraId="11B841C3" w14:textId="77777777" w:rsidR="008F4BBB" w:rsidRDefault="008F4BBB" w:rsidP="00CA0210">
            <w:pPr>
              <w:textAlignment w:val="baseline"/>
            </w:pPr>
            <w:r>
              <w:t xml:space="preserve">Feedback two: </w:t>
            </w:r>
          </w:p>
          <w:p w14:paraId="64BF83B2" w14:textId="77777777" w:rsidR="008F4BBB" w:rsidRDefault="008F4BBB" w:rsidP="00CA0210">
            <w:pPr>
              <w:textAlignment w:val="baseline"/>
            </w:pPr>
          </w:p>
          <w:p w14:paraId="222C23CD" w14:textId="77777777" w:rsidR="008F4BBB" w:rsidRDefault="008F4BBB" w:rsidP="00CA0210">
            <w:pPr>
              <w:textAlignment w:val="baseline"/>
            </w:pPr>
          </w:p>
        </w:tc>
        <w:tc>
          <w:tcPr>
            <w:tcW w:w="8646" w:type="dxa"/>
            <w:shd w:val="clear" w:color="auto" w:fill="D9D9D9" w:themeFill="background1" w:themeFillShade="D9"/>
          </w:tcPr>
          <w:p w14:paraId="126624AD" w14:textId="08E1B639" w:rsidR="008F4BBB" w:rsidRDefault="008F4BBB" w:rsidP="00CA0210">
            <w:pPr>
              <w:textAlignment w:val="baseline"/>
            </w:pPr>
            <w:r>
              <w:t xml:space="preserve">Presentation topic: </w:t>
            </w:r>
            <w:r w:rsidR="00883FF9">
              <w:t xml:space="preserve">Ferrule </w:t>
            </w:r>
            <w:r w:rsidR="005F142C" w:rsidRPr="005F142C">
              <w:t>maintenance</w:t>
            </w:r>
            <w:r w:rsidR="005F142C">
              <w:t xml:space="preserve"> - Dylan</w:t>
            </w:r>
          </w:p>
        </w:tc>
      </w:tr>
      <w:tr w:rsidR="008F4BBB" w14:paraId="10148AFD" w14:textId="77777777" w:rsidTr="00CA0210">
        <w:tc>
          <w:tcPr>
            <w:tcW w:w="1844" w:type="dxa"/>
            <w:shd w:val="clear" w:color="auto" w:fill="FFFFFF" w:themeFill="background1"/>
          </w:tcPr>
          <w:p w14:paraId="6A73E826" w14:textId="77777777" w:rsidR="008F4BBB" w:rsidRDefault="008F4BBB" w:rsidP="00CA0210">
            <w:pPr>
              <w:textAlignment w:val="baseline"/>
            </w:pPr>
          </w:p>
          <w:p w14:paraId="7B9DF702" w14:textId="77777777" w:rsidR="008F4BBB" w:rsidRDefault="008F4BBB" w:rsidP="00CA0210">
            <w:pPr>
              <w:textAlignment w:val="baseline"/>
            </w:pPr>
          </w:p>
          <w:p w14:paraId="7619F592" w14:textId="77777777" w:rsidR="008F4BBB" w:rsidRDefault="008F4BBB" w:rsidP="00CA0210">
            <w:pPr>
              <w:textAlignment w:val="baseline"/>
            </w:pPr>
            <w:r>
              <w:t xml:space="preserve">Congratulations </w:t>
            </w:r>
          </w:p>
        </w:tc>
        <w:tc>
          <w:tcPr>
            <w:tcW w:w="8646" w:type="dxa"/>
            <w:shd w:val="clear" w:color="auto" w:fill="F2F2F2" w:themeFill="background1" w:themeFillShade="F2"/>
          </w:tcPr>
          <w:p w14:paraId="5CEEC6F7" w14:textId="77777777" w:rsidR="008F4BBB" w:rsidRDefault="008F4BBB" w:rsidP="00CA0210">
            <w:pPr>
              <w:textAlignment w:val="baseline"/>
            </w:pPr>
            <w:r>
              <w:t xml:space="preserve">What does the presenter do well? What were the presenters main points? </w:t>
            </w:r>
          </w:p>
          <w:p w14:paraId="60924539" w14:textId="77777777" w:rsidR="008F4BBB" w:rsidRDefault="008F4BBB" w:rsidP="00CA0210">
            <w:pPr>
              <w:textAlignment w:val="baseline"/>
            </w:pPr>
          </w:p>
          <w:p w14:paraId="69BC0B33" w14:textId="658C49A4" w:rsidR="008F4BBB" w:rsidRDefault="00BD4B52" w:rsidP="00CA0210">
            <w:pPr>
              <w:textAlignment w:val="baseline"/>
            </w:pPr>
            <w:r>
              <w:t xml:space="preserve">Dylan spoke with a good pace, ensuring the point he made were clear and that the presentation flowed. Key points included </w:t>
            </w:r>
            <w:r w:rsidR="00D47DBB">
              <w:t xml:space="preserve">integrity of walking aids is crucial in ensuring patients safety and supporting </w:t>
            </w:r>
            <w:r w:rsidR="00A37B52">
              <w:t xml:space="preserve">individuals to increase independence, stability, </w:t>
            </w:r>
            <w:r w:rsidR="00051F7D">
              <w:t xml:space="preserve">confidence and posture and to limit pain. Prior to </w:t>
            </w:r>
            <w:r w:rsidR="00AA76CE">
              <w:t>Dylans</w:t>
            </w:r>
            <w:r w:rsidR="00051F7D">
              <w:t xml:space="preserve"> input regular checks on ferrule</w:t>
            </w:r>
            <w:r w:rsidR="00AA76CE">
              <w:t xml:space="preserve"> integrity </w:t>
            </w:r>
            <w:r w:rsidR="00395385">
              <w:t xml:space="preserve">did not seem to be </w:t>
            </w:r>
            <w:r w:rsidR="00E3413D">
              <w:t>happening but</w:t>
            </w:r>
            <w:r w:rsidR="00395385">
              <w:t xml:space="preserve"> following his PDSA cycle this seems to have improve</w:t>
            </w:r>
            <w:r w:rsidR="006B65B4">
              <w:t>d.</w:t>
            </w:r>
            <w:r w:rsidR="009F53E8">
              <w:t xml:space="preserve"> </w:t>
            </w:r>
          </w:p>
          <w:p w14:paraId="6E06A5D3" w14:textId="77777777" w:rsidR="008F4BBB" w:rsidRDefault="008F4BBB" w:rsidP="00CA0210">
            <w:pPr>
              <w:textAlignment w:val="baseline"/>
            </w:pPr>
          </w:p>
        </w:tc>
      </w:tr>
      <w:tr w:rsidR="008F4BBB" w14:paraId="0E12ABA1" w14:textId="77777777" w:rsidTr="00CA0210">
        <w:tc>
          <w:tcPr>
            <w:tcW w:w="1844" w:type="dxa"/>
          </w:tcPr>
          <w:p w14:paraId="7F24BEC8" w14:textId="77777777" w:rsidR="008F4BBB" w:rsidRDefault="008F4BBB" w:rsidP="00CA0210">
            <w:pPr>
              <w:textAlignment w:val="baseline"/>
            </w:pPr>
          </w:p>
          <w:p w14:paraId="3FB80BAC" w14:textId="77777777" w:rsidR="008F4BBB" w:rsidRDefault="008F4BBB" w:rsidP="00CA0210">
            <w:pPr>
              <w:textAlignment w:val="baseline"/>
            </w:pPr>
          </w:p>
          <w:p w14:paraId="12A499A2" w14:textId="77777777" w:rsidR="008F4BBB" w:rsidRDefault="008F4BBB" w:rsidP="00CA0210">
            <w:pPr>
              <w:textAlignment w:val="baseline"/>
            </w:pPr>
          </w:p>
          <w:p w14:paraId="4FA68EA7" w14:textId="77777777" w:rsidR="008F4BBB" w:rsidRDefault="008F4BBB" w:rsidP="00CA0210">
            <w:pPr>
              <w:textAlignment w:val="baseline"/>
            </w:pPr>
            <w:r>
              <w:t>Ask for clarifying questions.</w:t>
            </w:r>
          </w:p>
          <w:p w14:paraId="43BB7C5A" w14:textId="77777777" w:rsidR="008F4BBB" w:rsidRDefault="008F4BBB" w:rsidP="00CA0210">
            <w:pPr>
              <w:textAlignment w:val="baseline"/>
            </w:pPr>
          </w:p>
          <w:p w14:paraId="0A9E60D1" w14:textId="77777777" w:rsidR="008F4BBB" w:rsidRDefault="008F4BBB" w:rsidP="00CA0210">
            <w:pPr>
              <w:textAlignment w:val="baseline"/>
            </w:pPr>
          </w:p>
          <w:p w14:paraId="78F4D66A" w14:textId="77777777" w:rsidR="008F4BBB" w:rsidRDefault="008F4BBB" w:rsidP="00CA0210">
            <w:pPr>
              <w:textAlignment w:val="baseline"/>
            </w:pPr>
          </w:p>
          <w:p w14:paraId="63D28BF4" w14:textId="77777777" w:rsidR="008F4BBB" w:rsidRDefault="008F4BBB" w:rsidP="00CA0210">
            <w:pPr>
              <w:textAlignment w:val="baseline"/>
            </w:pPr>
          </w:p>
        </w:tc>
        <w:tc>
          <w:tcPr>
            <w:tcW w:w="8646" w:type="dxa"/>
            <w:shd w:val="clear" w:color="auto" w:fill="F2F2F2" w:themeFill="background1" w:themeFillShade="F2"/>
          </w:tcPr>
          <w:p w14:paraId="1F4FFBC4" w14:textId="77777777" w:rsidR="008F4BBB" w:rsidRDefault="008F4BBB" w:rsidP="00CA0210">
            <w:pPr>
              <w:textAlignment w:val="baseline"/>
            </w:pPr>
            <w:r>
              <w:t xml:space="preserve">What aspects of the presentation were confusing or unclear? Why? </w:t>
            </w:r>
          </w:p>
          <w:p w14:paraId="7880DF88" w14:textId="77777777" w:rsidR="00085476" w:rsidRDefault="00085476" w:rsidP="00CA0210">
            <w:pPr>
              <w:textAlignment w:val="baseline"/>
            </w:pPr>
          </w:p>
          <w:p w14:paraId="5A7A45CC" w14:textId="6F21A341" w:rsidR="008F4BBB" w:rsidRDefault="00085476" w:rsidP="00CA0210">
            <w:pPr>
              <w:textAlignment w:val="baseline"/>
            </w:pPr>
            <w:r>
              <w:t>Sometimes the presentation could be hard to follow due to layout and colouring of slides</w:t>
            </w:r>
          </w:p>
          <w:p w14:paraId="1FD49AC6" w14:textId="77777777" w:rsidR="008F4BBB" w:rsidRDefault="008F4BBB" w:rsidP="00CA0210">
            <w:pPr>
              <w:textAlignment w:val="baseline"/>
            </w:pPr>
          </w:p>
          <w:p w14:paraId="1DAFAF27" w14:textId="77777777" w:rsidR="008F4BBB" w:rsidRDefault="008F4BBB" w:rsidP="00CA0210">
            <w:pPr>
              <w:textAlignment w:val="baseline"/>
            </w:pPr>
          </w:p>
          <w:p w14:paraId="77DF350B" w14:textId="77777777" w:rsidR="008F4BBB" w:rsidRDefault="008F4BBB" w:rsidP="00CA0210">
            <w:pPr>
              <w:textAlignment w:val="baseline"/>
            </w:pPr>
            <w:r>
              <w:t xml:space="preserve">What specific suggestions (at least 2) do you have for revising the unclear parts of this presentation? </w:t>
            </w:r>
          </w:p>
          <w:p w14:paraId="4902EAF2" w14:textId="77777777" w:rsidR="008F4BBB" w:rsidRDefault="008F4BBB" w:rsidP="00CA0210">
            <w:pPr>
              <w:textAlignment w:val="baseline"/>
            </w:pPr>
          </w:p>
          <w:p w14:paraId="6C85E40C" w14:textId="77777777" w:rsidR="00085476" w:rsidRDefault="00085476" w:rsidP="00085476">
            <w:pPr>
              <w:pStyle w:val="ListParagraph"/>
              <w:numPr>
                <w:ilvl w:val="0"/>
                <w:numId w:val="32"/>
              </w:numPr>
              <w:textAlignment w:val="baseline"/>
            </w:pPr>
            <w:r>
              <w:t xml:space="preserve">Could improve the colours of slides – it was difficult to read citations as they were white on a bright green background. </w:t>
            </w:r>
          </w:p>
          <w:p w14:paraId="678AA0C9" w14:textId="0EA778F9" w:rsidR="00085476" w:rsidRDefault="00085476" w:rsidP="00085476">
            <w:pPr>
              <w:pStyle w:val="ListParagraph"/>
              <w:numPr>
                <w:ilvl w:val="0"/>
                <w:numId w:val="32"/>
              </w:numPr>
              <w:textAlignment w:val="baseline"/>
            </w:pPr>
            <w:r>
              <w:t xml:space="preserve">Accuracy of citations – noticed one citation was walkingsticks.co.uk </w:t>
            </w:r>
          </w:p>
          <w:p w14:paraId="0FFC1AD0" w14:textId="77777777" w:rsidR="008F4BBB" w:rsidRDefault="008F4BBB" w:rsidP="00CA0210">
            <w:pPr>
              <w:textAlignment w:val="baseline"/>
            </w:pPr>
          </w:p>
          <w:p w14:paraId="559D4952" w14:textId="77777777" w:rsidR="008F4BBB" w:rsidRDefault="008F4BBB" w:rsidP="00CA0210">
            <w:pPr>
              <w:textAlignment w:val="baseline"/>
            </w:pPr>
          </w:p>
        </w:tc>
      </w:tr>
      <w:tr w:rsidR="008F4BBB" w14:paraId="3BF1D480" w14:textId="77777777" w:rsidTr="00CA0210">
        <w:tc>
          <w:tcPr>
            <w:tcW w:w="1844" w:type="dxa"/>
            <w:shd w:val="clear" w:color="auto" w:fill="FFFFFF" w:themeFill="background1"/>
          </w:tcPr>
          <w:p w14:paraId="7D4EF4FC" w14:textId="77777777" w:rsidR="008F4BBB" w:rsidRDefault="008F4BBB" w:rsidP="00CA0210">
            <w:pPr>
              <w:textAlignment w:val="baseline"/>
            </w:pPr>
          </w:p>
          <w:p w14:paraId="59195BE9" w14:textId="77777777" w:rsidR="008F4BBB" w:rsidRDefault="008F4BBB" w:rsidP="00CA0210">
            <w:pPr>
              <w:textAlignment w:val="baseline"/>
            </w:pPr>
          </w:p>
          <w:p w14:paraId="3CE7D6EE" w14:textId="77777777" w:rsidR="008F4BBB" w:rsidRDefault="008F4BBB" w:rsidP="00CA0210">
            <w:pPr>
              <w:textAlignment w:val="baseline"/>
            </w:pPr>
          </w:p>
          <w:p w14:paraId="252D47C6" w14:textId="77777777" w:rsidR="008F4BBB" w:rsidRDefault="008F4BBB" w:rsidP="00CA0210">
            <w:pPr>
              <w:textAlignment w:val="baseline"/>
            </w:pPr>
            <w:r>
              <w:t>Request more.</w:t>
            </w:r>
          </w:p>
          <w:p w14:paraId="55272C34" w14:textId="77777777" w:rsidR="008F4BBB" w:rsidRDefault="008F4BBB" w:rsidP="00CA0210">
            <w:pPr>
              <w:textAlignment w:val="baseline"/>
            </w:pPr>
          </w:p>
          <w:p w14:paraId="5AD7A659" w14:textId="77777777" w:rsidR="008F4BBB" w:rsidRDefault="008F4BBB" w:rsidP="00CA0210">
            <w:pPr>
              <w:textAlignment w:val="baseline"/>
            </w:pPr>
          </w:p>
        </w:tc>
        <w:tc>
          <w:tcPr>
            <w:tcW w:w="8646" w:type="dxa"/>
            <w:shd w:val="clear" w:color="auto" w:fill="F2F2F2" w:themeFill="background1" w:themeFillShade="F2"/>
          </w:tcPr>
          <w:p w14:paraId="556DA68C" w14:textId="77777777" w:rsidR="008F4BBB" w:rsidRDefault="008F4BBB" w:rsidP="00CA0210">
            <w:pPr>
              <w:textAlignment w:val="baseline"/>
            </w:pPr>
            <w:r>
              <w:t xml:space="preserve">What would you like to know more about the topic? </w:t>
            </w:r>
          </w:p>
          <w:p w14:paraId="6012C1AF" w14:textId="77777777" w:rsidR="00EE587D" w:rsidRDefault="00EE587D" w:rsidP="00CA0210">
            <w:pPr>
              <w:textAlignment w:val="baseline"/>
            </w:pPr>
          </w:p>
          <w:p w14:paraId="1E158DE9" w14:textId="22395BDF" w:rsidR="00EE587D" w:rsidRDefault="00EE587D" w:rsidP="00CA0210">
            <w:pPr>
              <w:textAlignment w:val="baseline"/>
            </w:pPr>
            <w:r>
              <w:t>What advice would you provide to patients in the community to support safe maintenance, and to support with fault reporting.</w:t>
            </w:r>
            <w:r>
              <w:t xml:space="preserve"> Is there potential to create a guidance sheet to give to patients when issuing equipment. </w:t>
            </w:r>
          </w:p>
        </w:tc>
      </w:tr>
      <w:tr w:rsidR="008F4BBB" w14:paraId="68DD1514" w14:textId="77777777" w:rsidTr="00CA0210">
        <w:tc>
          <w:tcPr>
            <w:tcW w:w="1844" w:type="dxa"/>
          </w:tcPr>
          <w:p w14:paraId="4771F676" w14:textId="77777777" w:rsidR="008F4BBB" w:rsidRDefault="008F4BBB" w:rsidP="00CA0210">
            <w:pPr>
              <w:textAlignment w:val="baseline"/>
            </w:pPr>
          </w:p>
          <w:p w14:paraId="7A08DD0A" w14:textId="77777777" w:rsidR="008F4BBB" w:rsidRDefault="008F4BBB" w:rsidP="00CA0210">
            <w:pPr>
              <w:textAlignment w:val="baseline"/>
            </w:pPr>
          </w:p>
          <w:p w14:paraId="4114B01C" w14:textId="77777777" w:rsidR="008F4BBB" w:rsidRDefault="008F4BBB" w:rsidP="00CA0210">
            <w:pPr>
              <w:textAlignment w:val="baseline"/>
            </w:pPr>
            <w:r>
              <w:t>Evaluate its value.</w:t>
            </w:r>
          </w:p>
          <w:p w14:paraId="51B4F62A" w14:textId="77777777" w:rsidR="008F4BBB" w:rsidRDefault="008F4BBB" w:rsidP="00CA0210">
            <w:pPr>
              <w:textAlignment w:val="baseline"/>
            </w:pPr>
          </w:p>
          <w:p w14:paraId="26549ADA" w14:textId="77777777" w:rsidR="008F4BBB" w:rsidRDefault="008F4BBB" w:rsidP="00CA0210">
            <w:pPr>
              <w:textAlignment w:val="baseline"/>
            </w:pPr>
          </w:p>
        </w:tc>
        <w:tc>
          <w:tcPr>
            <w:tcW w:w="8646" w:type="dxa"/>
            <w:shd w:val="clear" w:color="auto" w:fill="F2F2F2" w:themeFill="background1" w:themeFillShade="F2"/>
          </w:tcPr>
          <w:p w14:paraId="16C55EC3" w14:textId="77777777" w:rsidR="008F4BBB" w:rsidRDefault="008F4BBB" w:rsidP="00CA0210">
            <w:pPr>
              <w:textAlignment w:val="baseline"/>
            </w:pPr>
            <w:r>
              <w:t>What specific details would you take forward into your own practice?</w:t>
            </w:r>
          </w:p>
          <w:p w14:paraId="2CD10FD8" w14:textId="77777777" w:rsidR="008F4BBB" w:rsidRDefault="008F4BBB" w:rsidP="00CA0210">
            <w:pPr>
              <w:textAlignment w:val="baseline"/>
            </w:pPr>
          </w:p>
          <w:p w14:paraId="1B0CD384" w14:textId="77777777" w:rsidR="008F4BBB" w:rsidRDefault="00AB0937" w:rsidP="00CA0210">
            <w:pPr>
              <w:textAlignment w:val="baseline"/>
            </w:pPr>
            <w:r>
              <w:t>Remembering</w:t>
            </w:r>
            <w:r>
              <w:t xml:space="preserve"> the importance of checking the integrity of ferrules on each visit not just initial visit, as wear and tear can happen at different rates depending on use of mobility aids between therapy visits.</w:t>
            </w:r>
          </w:p>
          <w:p w14:paraId="6B59A35D" w14:textId="2BB72CC4" w:rsidR="00AB0937" w:rsidRDefault="00AB0937" w:rsidP="00CA0210">
            <w:pPr>
              <w:textAlignment w:val="baseline"/>
            </w:pPr>
          </w:p>
        </w:tc>
      </w:tr>
      <w:tr w:rsidR="008F4BBB" w14:paraId="69F06F84" w14:textId="77777777" w:rsidTr="00CA0210">
        <w:tc>
          <w:tcPr>
            <w:tcW w:w="1844" w:type="dxa"/>
            <w:shd w:val="clear" w:color="auto" w:fill="FFFFFF" w:themeFill="background1"/>
          </w:tcPr>
          <w:p w14:paraId="047E887F" w14:textId="77777777" w:rsidR="008F4BBB" w:rsidRDefault="008F4BBB" w:rsidP="00CA0210">
            <w:pPr>
              <w:textAlignment w:val="baseline"/>
            </w:pPr>
          </w:p>
          <w:p w14:paraId="054716A7" w14:textId="77777777" w:rsidR="008F4BBB" w:rsidRDefault="008F4BBB" w:rsidP="00CA0210">
            <w:pPr>
              <w:textAlignment w:val="baseline"/>
            </w:pPr>
          </w:p>
          <w:p w14:paraId="133CC615" w14:textId="77777777" w:rsidR="008F4BBB" w:rsidRDefault="008F4BBB" w:rsidP="00CA0210">
            <w:pPr>
              <w:textAlignment w:val="baseline"/>
            </w:pPr>
            <w:r>
              <w:t xml:space="preserve">Summarize </w:t>
            </w:r>
          </w:p>
          <w:p w14:paraId="1D87DD10" w14:textId="77777777" w:rsidR="008F4BBB" w:rsidRDefault="008F4BBB" w:rsidP="00CA0210">
            <w:pPr>
              <w:textAlignment w:val="baseline"/>
            </w:pPr>
          </w:p>
        </w:tc>
        <w:tc>
          <w:tcPr>
            <w:tcW w:w="8646" w:type="dxa"/>
            <w:shd w:val="clear" w:color="auto" w:fill="F2F2F2" w:themeFill="background1" w:themeFillShade="F2"/>
          </w:tcPr>
          <w:p w14:paraId="00386298" w14:textId="77777777" w:rsidR="008F4BBB" w:rsidRDefault="008F4BBB" w:rsidP="00CA0210">
            <w:pPr>
              <w:textAlignment w:val="baseline"/>
            </w:pPr>
            <w:r>
              <w:t xml:space="preserve">What new information have you learnt? Has this influenced you to think differently? </w:t>
            </w:r>
          </w:p>
          <w:p w14:paraId="0E2B020A" w14:textId="77777777" w:rsidR="008F4BBB" w:rsidRDefault="008F4BBB" w:rsidP="00CA0210">
            <w:pPr>
              <w:textAlignment w:val="baseline"/>
            </w:pPr>
          </w:p>
          <w:p w14:paraId="22FA028B" w14:textId="7A6672C1" w:rsidR="008F4BBB" w:rsidRDefault="00AB0937" w:rsidP="00CA0210">
            <w:pPr>
              <w:textAlignment w:val="baseline"/>
            </w:pPr>
            <w:r>
              <w:t xml:space="preserve">Shocked to learn </w:t>
            </w:r>
            <w:r w:rsidR="008971F4">
              <w:t xml:space="preserve">that not many professionals were regularly checking </w:t>
            </w:r>
            <w:r w:rsidR="00D9523D">
              <w:t xml:space="preserve">the integrity of walking aid ferrules. </w:t>
            </w:r>
            <w:r w:rsidR="00D9523D" w:rsidRPr="00D9523D">
              <w:t>Influencing me to check that my own team</w:t>
            </w:r>
            <w:r w:rsidR="00931142" w:rsidRPr="00931142">
              <w:t xml:space="preserve"> are checking a</w:t>
            </w:r>
            <w:r w:rsidR="00931142">
              <w:t>n</w:t>
            </w:r>
            <w:r w:rsidR="00931142" w:rsidRPr="00931142">
              <w:t>d reporting these issues to minimise risks to our patients in the community</w:t>
            </w:r>
            <w:r w:rsidR="00931142">
              <w:t xml:space="preserve">. </w:t>
            </w:r>
          </w:p>
          <w:p w14:paraId="6C404639" w14:textId="77777777" w:rsidR="008F4BBB" w:rsidRDefault="008F4BBB" w:rsidP="00CA0210">
            <w:pPr>
              <w:textAlignment w:val="baseline"/>
            </w:pPr>
          </w:p>
          <w:p w14:paraId="78D2DFCE" w14:textId="77777777" w:rsidR="008F4BBB" w:rsidRDefault="008F4BBB" w:rsidP="00CA0210">
            <w:pPr>
              <w:textAlignment w:val="baseline"/>
            </w:pPr>
          </w:p>
          <w:p w14:paraId="4CE0DFA4" w14:textId="77777777" w:rsidR="008F4BBB" w:rsidRDefault="008F4BBB" w:rsidP="00CA0210">
            <w:pPr>
              <w:textAlignment w:val="baseline"/>
            </w:pPr>
          </w:p>
        </w:tc>
      </w:tr>
    </w:tbl>
    <w:p w14:paraId="70C9D191" w14:textId="77777777" w:rsidR="00E43B00" w:rsidRDefault="00E43B00" w:rsidP="009B22E8">
      <w:pPr>
        <w:spacing w:after="0" w:line="240" w:lineRule="auto"/>
        <w:textAlignment w:val="baseline"/>
      </w:pPr>
    </w:p>
    <w:sectPr w:rsidR="00E43B00" w:rsidSect="00361593">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51CBE" w14:textId="77777777" w:rsidR="00F95A13" w:rsidRDefault="00F95A13" w:rsidP="002A237E">
      <w:pPr>
        <w:spacing w:after="0" w:line="240" w:lineRule="auto"/>
      </w:pPr>
      <w:r>
        <w:separator/>
      </w:r>
    </w:p>
  </w:endnote>
  <w:endnote w:type="continuationSeparator" w:id="0">
    <w:p w14:paraId="0E939E31" w14:textId="77777777" w:rsidR="00F95A13" w:rsidRDefault="00F95A13" w:rsidP="002A2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3006810"/>
      <w:docPartObj>
        <w:docPartGallery w:val="Page Numbers (Bottom of Page)"/>
        <w:docPartUnique/>
      </w:docPartObj>
    </w:sdtPr>
    <w:sdtEndPr/>
    <w:sdtContent>
      <w:p w14:paraId="663F4BD9" w14:textId="1027E00B" w:rsidR="00D65FB7" w:rsidRDefault="00D65FB7">
        <w:pPr>
          <w:pStyle w:val="Footer"/>
          <w:jc w:val="center"/>
        </w:pPr>
        <w:r>
          <w:fldChar w:fldCharType="begin"/>
        </w:r>
        <w:r>
          <w:instrText>PAGE   \* MERGEFORMAT</w:instrText>
        </w:r>
        <w:r>
          <w:fldChar w:fldCharType="separate"/>
        </w:r>
        <w:r>
          <w:t>2</w:t>
        </w:r>
        <w:r>
          <w:fldChar w:fldCharType="end"/>
        </w:r>
      </w:p>
    </w:sdtContent>
  </w:sdt>
  <w:p w14:paraId="2B6073D9" w14:textId="77777777" w:rsidR="00D65FB7" w:rsidRDefault="00D65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44768" w14:textId="77777777" w:rsidR="00F95A13" w:rsidRDefault="00F95A13" w:rsidP="002A237E">
      <w:pPr>
        <w:spacing w:after="0" w:line="240" w:lineRule="auto"/>
      </w:pPr>
      <w:r>
        <w:separator/>
      </w:r>
    </w:p>
  </w:footnote>
  <w:footnote w:type="continuationSeparator" w:id="0">
    <w:p w14:paraId="0B601F11" w14:textId="77777777" w:rsidR="00F95A13" w:rsidRDefault="00F95A13" w:rsidP="002A23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D9FFA" w14:textId="77777777" w:rsidR="00361593" w:rsidRPr="00FD18BC" w:rsidRDefault="00361593" w:rsidP="00FD18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E5972"/>
    <w:multiLevelType w:val="hybridMultilevel"/>
    <w:tmpl w:val="303A880A"/>
    <w:lvl w:ilvl="0" w:tplc="881AC780">
      <w:start w:val="1"/>
      <w:numFmt w:val="bullet"/>
      <w:lvlText w:val="-"/>
      <w:lvlJc w:val="left"/>
      <w:pPr>
        <w:ind w:left="720" w:hanging="360"/>
      </w:pPr>
      <w:rPr>
        <w:rFonts w:ascii="Verdana" w:eastAsia="Times New Roman" w:hAnsi="Verdan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445D1"/>
    <w:multiLevelType w:val="hybridMultilevel"/>
    <w:tmpl w:val="E91A24D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447B87"/>
    <w:multiLevelType w:val="hybridMultilevel"/>
    <w:tmpl w:val="E91A24D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8A17B83"/>
    <w:multiLevelType w:val="multilevel"/>
    <w:tmpl w:val="C6320188"/>
    <w:lvl w:ilvl="0">
      <w:start w:val="8"/>
      <w:numFmt w:val="decimal"/>
      <w:lvlText w:val="%1."/>
      <w:lvlJc w:val="left"/>
      <w:pPr>
        <w:tabs>
          <w:tab w:val="num" w:pos="720"/>
        </w:tabs>
        <w:ind w:left="720" w:hanging="360"/>
      </w:pPr>
    </w:lvl>
    <w:lvl w:ilvl="1">
      <w:start w:val="1"/>
      <w:numFmt w:val="lowerLetter"/>
      <w:lvlText w:val="%2."/>
      <w:lvlJc w:val="left"/>
      <w:pPr>
        <w:ind w:left="502"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C20BDF"/>
    <w:multiLevelType w:val="multilevel"/>
    <w:tmpl w:val="2BC6C3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2812D1"/>
    <w:multiLevelType w:val="hybridMultilevel"/>
    <w:tmpl w:val="381882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BCC770A"/>
    <w:multiLevelType w:val="hybridMultilevel"/>
    <w:tmpl w:val="22D47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5169F8"/>
    <w:multiLevelType w:val="multilevel"/>
    <w:tmpl w:val="EE6092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6F5088"/>
    <w:multiLevelType w:val="multilevel"/>
    <w:tmpl w:val="C6320188"/>
    <w:lvl w:ilvl="0">
      <w:start w:val="8"/>
      <w:numFmt w:val="decimal"/>
      <w:lvlText w:val="%1."/>
      <w:lvlJc w:val="left"/>
      <w:pPr>
        <w:tabs>
          <w:tab w:val="num" w:pos="720"/>
        </w:tabs>
        <w:ind w:left="720" w:hanging="360"/>
      </w:pPr>
    </w:lvl>
    <w:lvl w:ilvl="1">
      <w:start w:val="1"/>
      <w:numFmt w:val="lowerLetter"/>
      <w:lvlText w:val="%2."/>
      <w:lvlJc w:val="left"/>
      <w:pPr>
        <w:ind w:left="502"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DB1CA9"/>
    <w:multiLevelType w:val="hybridMultilevel"/>
    <w:tmpl w:val="C18CA4C2"/>
    <w:lvl w:ilvl="0" w:tplc="CAEA14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FD5C66"/>
    <w:multiLevelType w:val="multilevel"/>
    <w:tmpl w:val="FCBC450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6406CB0"/>
    <w:multiLevelType w:val="hybridMultilevel"/>
    <w:tmpl w:val="A51234A8"/>
    <w:lvl w:ilvl="0" w:tplc="7A8E02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7C77DD"/>
    <w:multiLevelType w:val="hybridMultilevel"/>
    <w:tmpl w:val="A2004D4C"/>
    <w:lvl w:ilvl="0" w:tplc="20022CB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970B90"/>
    <w:multiLevelType w:val="multilevel"/>
    <w:tmpl w:val="6694C18C"/>
    <w:lvl w:ilvl="0">
      <w:start w:val="4"/>
      <w:numFmt w:val="lowerLetter"/>
      <w:lvlText w:val="%1."/>
      <w:lvlJc w:val="left"/>
      <w:pPr>
        <w:tabs>
          <w:tab w:val="num" w:pos="502"/>
        </w:tabs>
        <w:ind w:left="502" w:hanging="360"/>
      </w:pPr>
    </w:lvl>
    <w:lvl w:ilvl="1" w:tentative="1">
      <w:start w:val="1"/>
      <w:numFmt w:val="lowerLetter"/>
      <w:lvlText w:val="%2."/>
      <w:lvlJc w:val="left"/>
      <w:pPr>
        <w:tabs>
          <w:tab w:val="num" w:pos="1222"/>
        </w:tabs>
        <w:ind w:left="1222" w:hanging="360"/>
      </w:pPr>
    </w:lvl>
    <w:lvl w:ilvl="2" w:tentative="1">
      <w:start w:val="1"/>
      <w:numFmt w:val="lowerLetter"/>
      <w:lvlText w:val="%3."/>
      <w:lvlJc w:val="left"/>
      <w:pPr>
        <w:tabs>
          <w:tab w:val="num" w:pos="1942"/>
        </w:tabs>
        <w:ind w:left="1942" w:hanging="360"/>
      </w:pPr>
    </w:lvl>
    <w:lvl w:ilvl="3" w:tentative="1">
      <w:start w:val="1"/>
      <w:numFmt w:val="lowerLetter"/>
      <w:lvlText w:val="%4."/>
      <w:lvlJc w:val="left"/>
      <w:pPr>
        <w:tabs>
          <w:tab w:val="num" w:pos="2662"/>
        </w:tabs>
        <w:ind w:left="2662" w:hanging="360"/>
      </w:pPr>
    </w:lvl>
    <w:lvl w:ilvl="4" w:tentative="1">
      <w:start w:val="1"/>
      <w:numFmt w:val="lowerLetter"/>
      <w:lvlText w:val="%5."/>
      <w:lvlJc w:val="left"/>
      <w:pPr>
        <w:tabs>
          <w:tab w:val="num" w:pos="3382"/>
        </w:tabs>
        <w:ind w:left="3382" w:hanging="360"/>
      </w:pPr>
    </w:lvl>
    <w:lvl w:ilvl="5" w:tentative="1">
      <w:start w:val="1"/>
      <w:numFmt w:val="lowerLetter"/>
      <w:lvlText w:val="%6."/>
      <w:lvlJc w:val="left"/>
      <w:pPr>
        <w:tabs>
          <w:tab w:val="num" w:pos="4102"/>
        </w:tabs>
        <w:ind w:left="4102" w:hanging="360"/>
      </w:pPr>
    </w:lvl>
    <w:lvl w:ilvl="6" w:tentative="1">
      <w:start w:val="1"/>
      <w:numFmt w:val="lowerLetter"/>
      <w:lvlText w:val="%7."/>
      <w:lvlJc w:val="left"/>
      <w:pPr>
        <w:tabs>
          <w:tab w:val="num" w:pos="4822"/>
        </w:tabs>
        <w:ind w:left="4822" w:hanging="360"/>
      </w:pPr>
    </w:lvl>
    <w:lvl w:ilvl="7" w:tentative="1">
      <w:start w:val="1"/>
      <w:numFmt w:val="lowerLetter"/>
      <w:lvlText w:val="%8."/>
      <w:lvlJc w:val="left"/>
      <w:pPr>
        <w:tabs>
          <w:tab w:val="num" w:pos="5542"/>
        </w:tabs>
        <w:ind w:left="5542" w:hanging="360"/>
      </w:pPr>
    </w:lvl>
    <w:lvl w:ilvl="8" w:tentative="1">
      <w:start w:val="1"/>
      <w:numFmt w:val="lowerLetter"/>
      <w:lvlText w:val="%9."/>
      <w:lvlJc w:val="left"/>
      <w:pPr>
        <w:tabs>
          <w:tab w:val="num" w:pos="6262"/>
        </w:tabs>
        <w:ind w:left="6262" w:hanging="360"/>
      </w:pPr>
    </w:lvl>
  </w:abstractNum>
  <w:abstractNum w:abstractNumId="14" w15:restartNumberingAfterBreak="0">
    <w:nsid w:val="36AD4749"/>
    <w:multiLevelType w:val="hybridMultilevel"/>
    <w:tmpl w:val="E91A24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8C32C1"/>
    <w:multiLevelType w:val="multilevel"/>
    <w:tmpl w:val="902E9E9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1231B4"/>
    <w:multiLevelType w:val="hybridMultilevel"/>
    <w:tmpl w:val="3CF86D38"/>
    <w:lvl w:ilvl="0" w:tplc="9E4EBBAE">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17" w15:restartNumberingAfterBreak="0">
    <w:nsid w:val="403867ED"/>
    <w:multiLevelType w:val="hybridMultilevel"/>
    <w:tmpl w:val="BD285A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2C53F8A"/>
    <w:multiLevelType w:val="hybridMultilevel"/>
    <w:tmpl w:val="AACE1270"/>
    <w:lvl w:ilvl="0" w:tplc="08090019">
      <w:start w:val="1"/>
      <w:numFmt w:val="lowerLetter"/>
      <w:lvlText w:val="%1."/>
      <w:lvlJc w:val="left"/>
      <w:pPr>
        <w:ind w:left="1636" w:hanging="360"/>
      </w:pPr>
    </w:lvl>
    <w:lvl w:ilvl="1" w:tplc="08090019">
      <w:start w:val="1"/>
      <w:numFmt w:val="lowerLetter"/>
      <w:lvlText w:val="%2."/>
      <w:lvlJc w:val="left"/>
      <w:pPr>
        <w:ind w:left="3119"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19" w15:restartNumberingAfterBreak="0">
    <w:nsid w:val="44926021"/>
    <w:multiLevelType w:val="multilevel"/>
    <w:tmpl w:val="4AE25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667110"/>
    <w:multiLevelType w:val="hybridMultilevel"/>
    <w:tmpl w:val="E91A24D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FA82D95"/>
    <w:multiLevelType w:val="multilevel"/>
    <w:tmpl w:val="C2CC9D2C"/>
    <w:lvl w:ilvl="0">
      <w:start w:val="3"/>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22" w15:restartNumberingAfterBreak="0">
    <w:nsid w:val="58C006B3"/>
    <w:multiLevelType w:val="multilevel"/>
    <w:tmpl w:val="7B9458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61AC590F"/>
    <w:multiLevelType w:val="hybridMultilevel"/>
    <w:tmpl w:val="381882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448728A"/>
    <w:multiLevelType w:val="multilevel"/>
    <w:tmpl w:val="C21421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C80BB3"/>
    <w:multiLevelType w:val="multilevel"/>
    <w:tmpl w:val="EFA8CA7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6768541A"/>
    <w:multiLevelType w:val="hybridMultilevel"/>
    <w:tmpl w:val="4CE2F3E4"/>
    <w:lvl w:ilvl="0" w:tplc="08090011">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8209C5"/>
    <w:multiLevelType w:val="multilevel"/>
    <w:tmpl w:val="EE6092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A97583"/>
    <w:multiLevelType w:val="hybridMultilevel"/>
    <w:tmpl w:val="EF16AAA8"/>
    <w:lvl w:ilvl="0" w:tplc="EE445E06">
      <w:start w:val="1"/>
      <w:numFmt w:val="bullet"/>
      <w:pStyle w:val="Style1"/>
      <w:lvlText w:val=""/>
      <w:lvlJc w:val="left"/>
      <w:pPr>
        <w:tabs>
          <w:tab w:val="num" w:pos="568"/>
        </w:tabs>
        <w:ind w:left="568" w:hanging="454"/>
      </w:pPr>
      <w:rPr>
        <w:rFonts w:ascii="Symbol" w:hAnsi="Symbol" w:hint="default"/>
        <w:sz w:val="28"/>
      </w:rPr>
    </w:lvl>
    <w:lvl w:ilvl="1" w:tplc="61CE80B2">
      <w:start w:val="1"/>
      <w:numFmt w:val="bullet"/>
      <w:lvlText w:val=""/>
      <w:lvlJc w:val="left"/>
      <w:pPr>
        <w:tabs>
          <w:tab w:val="num" w:pos="1497"/>
        </w:tabs>
        <w:ind w:left="1497" w:hanging="360"/>
      </w:pPr>
      <w:rPr>
        <w:rFonts w:ascii="Symbol" w:hAnsi="Symbol" w:hint="default"/>
        <w:color w:val="000000"/>
        <w:sz w:val="28"/>
      </w:rPr>
    </w:lvl>
    <w:lvl w:ilvl="2" w:tplc="08090005" w:tentative="1">
      <w:start w:val="1"/>
      <w:numFmt w:val="bullet"/>
      <w:lvlText w:val=""/>
      <w:lvlJc w:val="left"/>
      <w:pPr>
        <w:tabs>
          <w:tab w:val="num" w:pos="2217"/>
        </w:tabs>
        <w:ind w:left="2217" w:hanging="360"/>
      </w:pPr>
      <w:rPr>
        <w:rFonts w:ascii="Wingdings" w:hAnsi="Wingdings" w:hint="default"/>
      </w:rPr>
    </w:lvl>
    <w:lvl w:ilvl="3" w:tplc="08090001" w:tentative="1">
      <w:start w:val="1"/>
      <w:numFmt w:val="bullet"/>
      <w:lvlText w:val=""/>
      <w:lvlJc w:val="left"/>
      <w:pPr>
        <w:tabs>
          <w:tab w:val="num" w:pos="2937"/>
        </w:tabs>
        <w:ind w:left="2937" w:hanging="360"/>
      </w:pPr>
      <w:rPr>
        <w:rFonts w:ascii="Symbol" w:hAnsi="Symbol" w:hint="default"/>
      </w:rPr>
    </w:lvl>
    <w:lvl w:ilvl="4" w:tplc="08090003" w:tentative="1">
      <w:start w:val="1"/>
      <w:numFmt w:val="bullet"/>
      <w:lvlText w:val="o"/>
      <w:lvlJc w:val="left"/>
      <w:pPr>
        <w:tabs>
          <w:tab w:val="num" w:pos="3657"/>
        </w:tabs>
        <w:ind w:left="3657" w:hanging="360"/>
      </w:pPr>
      <w:rPr>
        <w:rFonts w:ascii="Courier New" w:hAnsi="Courier New" w:cs="Courier New" w:hint="default"/>
      </w:rPr>
    </w:lvl>
    <w:lvl w:ilvl="5" w:tplc="08090005" w:tentative="1">
      <w:start w:val="1"/>
      <w:numFmt w:val="bullet"/>
      <w:lvlText w:val=""/>
      <w:lvlJc w:val="left"/>
      <w:pPr>
        <w:tabs>
          <w:tab w:val="num" w:pos="4377"/>
        </w:tabs>
        <w:ind w:left="4377" w:hanging="360"/>
      </w:pPr>
      <w:rPr>
        <w:rFonts w:ascii="Wingdings" w:hAnsi="Wingdings" w:hint="default"/>
      </w:rPr>
    </w:lvl>
    <w:lvl w:ilvl="6" w:tplc="08090001" w:tentative="1">
      <w:start w:val="1"/>
      <w:numFmt w:val="bullet"/>
      <w:lvlText w:val=""/>
      <w:lvlJc w:val="left"/>
      <w:pPr>
        <w:tabs>
          <w:tab w:val="num" w:pos="5097"/>
        </w:tabs>
        <w:ind w:left="5097" w:hanging="360"/>
      </w:pPr>
      <w:rPr>
        <w:rFonts w:ascii="Symbol" w:hAnsi="Symbol" w:hint="default"/>
      </w:rPr>
    </w:lvl>
    <w:lvl w:ilvl="7" w:tplc="08090003" w:tentative="1">
      <w:start w:val="1"/>
      <w:numFmt w:val="bullet"/>
      <w:lvlText w:val="o"/>
      <w:lvlJc w:val="left"/>
      <w:pPr>
        <w:tabs>
          <w:tab w:val="num" w:pos="5817"/>
        </w:tabs>
        <w:ind w:left="5817" w:hanging="360"/>
      </w:pPr>
      <w:rPr>
        <w:rFonts w:ascii="Courier New" w:hAnsi="Courier New" w:cs="Courier New" w:hint="default"/>
      </w:rPr>
    </w:lvl>
    <w:lvl w:ilvl="8" w:tplc="08090005" w:tentative="1">
      <w:start w:val="1"/>
      <w:numFmt w:val="bullet"/>
      <w:lvlText w:val=""/>
      <w:lvlJc w:val="left"/>
      <w:pPr>
        <w:tabs>
          <w:tab w:val="num" w:pos="6537"/>
        </w:tabs>
        <w:ind w:left="6537" w:hanging="360"/>
      </w:pPr>
      <w:rPr>
        <w:rFonts w:ascii="Wingdings" w:hAnsi="Wingdings" w:hint="default"/>
      </w:rPr>
    </w:lvl>
  </w:abstractNum>
  <w:abstractNum w:abstractNumId="29" w15:restartNumberingAfterBreak="0">
    <w:nsid w:val="6D465B64"/>
    <w:multiLevelType w:val="multilevel"/>
    <w:tmpl w:val="9796F3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10A633D"/>
    <w:multiLevelType w:val="multilevel"/>
    <w:tmpl w:val="A886BB3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91D1FAF"/>
    <w:multiLevelType w:val="hybridMultilevel"/>
    <w:tmpl w:val="9A1491C6"/>
    <w:lvl w:ilvl="0" w:tplc="F52AD4DC">
      <w:start w:val="7"/>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871E3B"/>
    <w:multiLevelType w:val="multilevel"/>
    <w:tmpl w:val="0980B6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13266A"/>
    <w:multiLevelType w:val="hybridMultilevel"/>
    <w:tmpl w:val="E91A24D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F3E46DE"/>
    <w:multiLevelType w:val="multilevel"/>
    <w:tmpl w:val="D12C179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47917837">
    <w:abstractNumId w:val="19"/>
  </w:num>
  <w:num w:numId="2" w16cid:durableId="42097556">
    <w:abstractNumId w:val="32"/>
  </w:num>
  <w:num w:numId="3" w16cid:durableId="1585070227">
    <w:abstractNumId w:val="29"/>
  </w:num>
  <w:num w:numId="4" w16cid:durableId="1062286966">
    <w:abstractNumId w:val="24"/>
  </w:num>
  <w:num w:numId="5" w16cid:durableId="2100133619">
    <w:abstractNumId w:val="4"/>
  </w:num>
  <w:num w:numId="6" w16cid:durableId="1312171842">
    <w:abstractNumId w:val="15"/>
  </w:num>
  <w:num w:numId="7" w16cid:durableId="1163206785">
    <w:abstractNumId w:val="27"/>
  </w:num>
  <w:num w:numId="8" w16cid:durableId="1136216229">
    <w:abstractNumId w:val="8"/>
  </w:num>
  <w:num w:numId="9" w16cid:durableId="2018074410">
    <w:abstractNumId w:val="30"/>
  </w:num>
  <w:num w:numId="10" w16cid:durableId="768357983">
    <w:abstractNumId w:val="22"/>
  </w:num>
  <w:num w:numId="11" w16cid:durableId="1370030599">
    <w:abstractNumId w:val="10"/>
  </w:num>
  <w:num w:numId="12" w16cid:durableId="326632570">
    <w:abstractNumId w:val="21"/>
  </w:num>
  <w:num w:numId="13" w16cid:durableId="1596935155">
    <w:abstractNumId w:val="13"/>
  </w:num>
  <w:num w:numId="14" w16cid:durableId="688722866">
    <w:abstractNumId w:val="34"/>
  </w:num>
  <w:num w:numId="15" w16cid:durableId="1833521613">
    <w:abstractNumId w:val="25"/>
  </w:num>
  <w:num w:numId="16" w16cid:durableId="2072191192">
    <w:abstractNumId w:val="14"/>
  </w:num>
  <w:num w:numId="17" w16cid:durableId="1825390077">
    <w:abstractNumId w:val="18"/>
  </w:num>
  <w:num w:numId="18" w16cid:durableId="794523779">
    <w:abstractNumId w:val="1"/>
  </w:num>
  <w:num w:numId="19" w16cid:durableId="394475049">
    <w:abstractNumId w:val="7"/>
  </w:num>
  <w:num w:numId="20" w16cid:durableId="580601768">
    <w:abstractNumId w:val="3"/>
  </w:num>
  <w:num w:numId="21" w16cid:durableId="2032492958">
    <w:abstractNumId w:val="11"/>
  </w:num>
  <w:num w:numId="22" w16cid:durableId="902716114">
    <w:abstractNumId w:val="9"/>
  </w:num>
  <w:num w:numId="23" w16cid:durableId="73165190">
    <w:abstractNumId w:val="5"/>
  </w:num>
  <w:num w:numId="24" w16cid:durableId="1003363968">
    <w:abstractNumId w:val="16"/>
  </w:num>
  <w:num w:numId="25" w16cid:durableId="112329298">
    <w:abstractNumId w:val="6"/>
  </w:num>
  <w:num w:numId="26" w16cid:durableId="1233586417">
    <w:abstractNumId w:val="0"/>
  </w:num>
  <w:num w:numId="27" w16cid:durableId="1302735219">
    <w:abstractNumId w:val="2"/>
  </w:num>
  <w:num w:numId="28" w16cid:durableId="1186561231">
    <w:abstractNumId w:val="20"/>
  </w:num>
  <w:num w:numId="29" w16cid:durableId="1858494933">
    <w:abstractNumId w:val="33"/>
  </w:num>
  <w:num w:numId="30" w16cid:durableId="1256666465">
    <w:abstractNumId w:val="31"/>
  </w:num>
  <w:num w:numId="31" w16cid:durableId="895239430">
    <w:abstractNumId w:val="28"/>
  </w:num>
  <w:num w:numId="32" w16cid:durableId="1589382041">
    <w:abstractNumId w:val="12"/>
  </w:num>
  <w:num w:numId="33" w16cid:durableId="1307081267">
    <w:abstractNumId w:val="23"/>
  </w:num>
  <w:num w:numId="34" w16cid:durableId="1179657947">
    <w:abstractNumId w:val="17"/>
  </w:num>
  <w:num w:numId="35" w16cid:durableId="193004319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37E"/>
    <w:rsid w:val="00007621"/>
    <w:rsid w:val="00021418"/>
    <w:rsid w:val="0002371D"/>
    <w:rsid w:val="0003068C"/>
    <w:rsid w:val="0003475B"/>
    <w:rsid w:val="00051F7D"/>
    <w:rsid w:val="0005576B"/>
    <w:rsid w:val="00085476"/>
    <w:rsid w:val="0009430A"/>
    <w:rsid w:val="000A2051"/>
    <w:rsid w:val="000A283A"/>
    <w:rsid w:val="000A5670"/>
    <w:rsid w:val="00113E5E"/>
    <w:rsid w:val="00115592"/>
    <w:rsid w:val="0011721C"/>
    <w:rsid w:val="0012047F"/>
    <w:rsid w:val="00120BE7"/>
    <w:rsid w:val="0017114A"/>
    <w:rsid w:val="0018087F"/>
    <w:rsid w:val="00180CD9"/>
    <w:rsid w:val="001A2323"/>
    <w:rsid w:val="002004CA"/>
    <w:rsid w:val="00200726"/>
    <w:rsid w:val="00206D94"/>
    <w:rsid w:val="00216260"/>
    <w:rsid w:val="00236BD1"/>
    <w:rsid w:val="0024345D"/>
    <w:rsid w:val="00256B5D"/>
    <w:rsid w:val="00260E05"/>
    <w:rsid w:val="00270564"/>
    <w:rsid w:val="00290779"/>
    <w:rsid w:val="002A237E"/>
    <w:rsid w:val="002A6D5F"/>
    <w:rsid w:val="002C4ADD"/>
    <w:rsid w:val="002D057F"/>
    <w:rsid w:val="002E68FA"/>
    <w:rsid w:val="002F3881"/>
    <w:rsid w:val="002F46BE"/>
    <w:rsid w:val="002F7BE5"/>
    <w:rsid w:val="00304971"/>
    <w:rsid w:val="00316611"/>
    <w:rsid w:val="00325438"/>
    <w:rsid w:val="003376AE"/>
    <w:rsid w:val="003414D9"/>
    <w:rsid w:val="00361593"/>
    <w:rsid w:val="00391587"/>
    <w:rsid w:val="00395385"/>
    <w:rsid w:val="003974A4"/>
    <w:rsid w:val="003D065C"/>
    <w:rsid w:val="003E2A91"/>
    <w:rsid w:val="003F1D73"/>
    <w:rsid w:val="00404782"/>
    <w:rsid w:val="00406871"/>
    <w:rsid w:val="00414337"/>
    <w:rsid w:val="00433DFE"/>
    <w:rsid w:val="00445F8D"/>
    <w:rsid w:val="00471FAF"/>
    <w:rsid w:val="00474605"/>
    <w:rsid w:val="004A4105"/>
    <w:rsid w:val="004B4D5E"/>
    <w:rsid w:val="004C46E3"/>
    <w:rsid w:val="004D0ADF"/>
    <w:rsid w:val="004D79F4"/>
    <w:rsid w:val="004E2F79"/>
    <w:rsid w:val="00510A71"/>
    <w:rsid w:val="00511D89"/>
    <w:rsid w:val="005170E8"/>
    <w:rsid w:val="00522A2A"/>
    <w:rsid w:val="005437C0"/>
    <w:rsid w:val="00546305"/>
    <w:rsid w:val="00560BEF"/>
    <w:rsid w:val="0058787D"/>
    <w:rsid w:val="005925C4"/>
    <w:rsid w:val="005957AA"/>
    <w:rsid w:val="005A1A91"/>
    <w:rsid w:val="005A36F9"/>
    <w:rsid w:val="005A3791"/>
    <w:rsid w:val="005A73B6"/>
    <w:rsid w:val="005F142C"/>
    <w:rsid w:val="005F6E19"/>
    <w:rsid w:val="00610E76"/>
    <w:rsid w:val="0061331B"/>
    <w:rsid w:val="00615EC0"/>
    <w:rsid w:val="00616EE5"/>
    <w:rsid w:val="00622858"/>
    <w:rsid w:val="00633005"/>
    <w:rsid w:val="00637DE7"/>
    <w:rsid w:val="00644FD2"/>
    <w:rsid w:val="0066550B"/>
    <w:rsid w:val="00671649"/>
    <w:rsid w:val="006B28EC"/>
    <w:rsid w:val="006B65B4"/>
    <w:rsid w:val="006C02AB"/>
    <w:rsid w:val="006F4590"/>
    <w:rsid w:val="00705460"/>
    <w:rsid w:val="007119A2"/>
    <w:rsid w:val="00716D1F"/>
    <w:rsid w:val="00731625"/>
    <w:rsid w:val="00736CDD"/>
    <w:rsid w:val="007411DE"/>
    <w:rsid w:val="0074567E"/>
    <w:rsid w:val="00760F55"/>
    <w:rsid w:val="00762CB1"/>
    <w:rsid w:val="007649BD"/>
    <w:rsid w:val="00772018"/>
    <w:rsid w:val="007A0555"/>
    <w:rsid w:val="007A7F08"/>
    <w:rsid w:val="007B211D"/>
    <w:rsid w:val="007D7ED3"/>
    <w:rsid w:val="007E6788"/>
    <w:rsid w:val="007F0E01"/>
    <w:rsid w:val="007F5923"/>
    <w:rsid w:val="00825F94"/>
    <w:rsid w:val="0083575A"/>
    <w:rsid w:val="008461A4"/>
    <w:rsid w:val="00847030"/>
    <w:rsid w:val="00856E66"/>
    <w:rsid w:val="008662B2"/>
    <w:rsid w:val="00873915"/>
    <w:rsid w:val="00883FF9"/>
    <w:rsid w:val="00887BCF"/>
    <w:rsid w:val="008971F4"/>
    <w:rsid w:val="008A386D"/>
    <w:rsid w:val="008A524E"/>
    <w:rsid w:val="008B773B"/>
    <w:rsid w:val="008D6BDB"/>
    <w:rsid w:val="008E646A"/>
    <w:rsid w:val="008E7623"/>
    <w:rsid w:val="008F3C33"/>
    <w:rsid w:val="008F4BBB"/>
    <w:rsid w:val="008F7BBE"/>
    <w:rsid w:val="00924A8E"/>
    <w:rsid w:val="00927DE5"/>
    <w:rsid w:val="00931142"/>
    <w:rsid w:val="00942A13"/>
    <w:rsid w:val="00946906"/>
    <w:rsid w:val="00955535"/>
    <w:rsid w:val="00963705"/>
    <w:rsid w:val="009639C8"/>
    <w:rsid w:val="00981B5E"/>
    <w:rsid w:val="009B22E8"/>
    <w:rsid w:val="009B2E89"/>
    <w:rsid w:val="009B75F5"/>
    <w:rsid w:val="009D3674"/>
    <w:rsid w:val="009E69A6"/>
    <w:rsid w:val="009F276E"/>
    <w:rsid w:val="009F53E8"/>
    <w:rsid w:val="009F62FA"/>
    <w:rsid w:val="00A00773"/>
    <w:rsid w:val="00A0187C"/>
    <w:rsid w:val="00A01EE9"/>
    <w:rsid w:val="00A156A5"/>
    <w:rsid w:val="00A16017"/>
    <w:rsid w:val="00A37B52"/>
    <w:rsid w:val="00A63E0E"/>
    <w:rsid w:val="00A86A64"/>
    <w:rsid w:val="00A93C61"/>
    <w:rsid w:val="00A96172"/>
    <w:rsid w:val="00AA5DDF"/>
    <w:rsid w:val="00AA76CE"/>
    <w:rsid w:val="00AB0937"/>
    <w:rsid w:val="00AD4785"/>
    <w:rsid w:val="00AE18A0"/>
    <w:rsid w:val="00B33536"/>
    <w:rsid w:val="00B51506"/>
    <w:rsid w:val="00B90B1F"/>
    <w:rsid w:val="00BC470A"/>
    <w:rsid w:val="00BD18AC"/>
    <w:rsid w:val="00BD4B52"/>
    <w:rsid w:val="00BF0BF0"/>
    <w:rsid w:val="00BF6274"/>
    <w:rsid w:val="00C03132"/>
    <w:rsid w:val="00C059C4"/>
    <w:rsid w:val="00C226B8"/>
    <w:rsid w:val="00C24EEA"/>
    <w:rsid w:val="00C431AF"/>
    <w:rsid w:val="00C55EC2"/>
    <w:rsid w:val="00C91259"/>
    <w:rsid w:val="00CA0531"/>
    <w:rsid w:val="00CB07A2"/>
    <w:rsid w:val="00CB52B3"/>
    <w:rsid w:val="00D02D2F"/>
    <w:rsid w:val="00D16804"/>
    <w:rsid w:val="00D3520E"/>
    <w:rsid w:val="00D3775C"/>
    <w:rsid w:val="00D47DBB"/>
    <w:rsid w:val="00D65FB7"/>
    <w:rsid w:val="00D94FC1"/>
    <w:rsid w:val="00D9523D"/>
    <w:rsid w:val="00D95371"/>
    <w:rsid w:val="00DA7D83"/>
    <w:rsid w:val="00DB3216"/>
    <w:rsid w:val="00DC1572"/>
    <w:rsid w:val="00DE1DAC"/>
    <w:rsid w:val="00DF6F0B"/>
    <w:rsid w:val="00E3413D"/>
    <w:rsid w:val="00E43B00"/>
    <w:rsid w:val="00E46651"/>
    <w:rsid w:val="00E50AE5"/>
    <w:rsid w:val="00E53FD7"/>
    <w:rsid w:val="00E720F9"/>
    <w:rsid w:val="00E85D28"/>
    <w:rsid w:val="00EC72A6"/>
    <w:rsid w:val="00EE1128"/>
    <w:rsid w:val="00EE3D66"/>
    <w:rsid w:val="00EE587D"/>
    <w:rsid w:val="00F07329"/>
    <w:rsid w:val="00F073F1"/>
    <w:rsid w:val="00F12461"/>
    <w:rsid w:val="00F416F4"/>
    <w:rsid w:val="00F45D42"/>
    <w:rsid w:val="00F61D24"/>
    <w:rsid w:val="00F6382E"/>
    <w:rsid w:val="00F67F8E"/>
    <w:rsid w:val="00F7558B"/>
    <w:rsid w:val="00F93960"/>
    <w:rsid w:val="00F95A13"/>
    <w:rsid w:val="00F96A5B"/>
    <w:rsid w:val="00FD1010"/>
    <w:rsid w:val="00FE5C63"/>
    <w:rsid w:val="00FE7F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6932AE96"/>
  <w15:chartTrackingRefBased/>
  <w15:docId w15:val="{AFD83460-16A3-4387-B68D-DDC3710AB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A23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acimagecontainer">
    <w:name w:val="wacimagecontainer"/>
    <w:basedOn w:val="DefaultParagraphFont"/>
    <w:rsid w:val="002A237E"/>
  </w:style>
  <w:style w:type="character" w:customStyle="1" w:styleId="eop">
    <w:name w:val="eop"/>
    <w:basedOn w:val="DefaultParagraphFont"/>
    <w:rsid w:val="002A237E"/>
  </w:style>
  <w:style w:type="character" w:customStyle="1" w:styleId="normaltextrun">
    <w:name w:val="normaltextrun"/>
    <w:basedOn w:val="DefaultParagraphFont"/>
    <w:rsid w:val="002A237E"/>
  </w:style>
  <w:style w:type="character" w:customStyle="1" w:styleId="tabchar">
    <w:name w:val="tabchar"/>
    <w:basedOn w:val="DefaultParagraphFont"/>
    <w:rsid w:val="002A237E"/>
  </w:style>
  <w:style w:type="paragraph" w:styleId="Header">
    <w:name w:val="header"/>
    <w:basedOn w:val="Normal"/>
    <w:link w:val="HeaderChar"/>
    <w:uiPriority w:val="99"/>
    <w:unhideWhenUsed/>
    <w:rsid w:val="002A2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37E"/>
  </w:style>
  <w:style w:type="paragraph" w:styleId="Footer">
    <w:name w:val="footer"/>
    <w:basedOn w:val="Normal"/>
    <w:link w:val="FooterChar"/>
    <w:uiPriority w:val="99"/>
    <w:unhideWhenUsed/>
    <w:rsid w:val="002A2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37E"/>
  </w:style>
  <w:style w:type="paragraph" w:styleId="ListParagraph">
    <w:name w:val="List Paragraph"/>
    <w:basedOn w:val="Normal"/>
    <w:uiPriority w:val="34"/>
    <w:qFormat/>
    <w:rsid w:val="0003475B"/>
    <w:pPr>
      <w:ind w:left="720"/>
      <w:contextualSpacing/>
    </w:pPr>
  </w:style>
  <w:style w:type="table" w:styleId="TableGrid">
    <w:name w:val="Table Grid"/>
    <w:basedOn w:val="TableNormal"/>
    <w:uiPriority w:val="39"/>
    <w:rsid w:val="005437C0"/>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5437C0"/>
    <w:rPr>
      <w:color w:val="0563C1" w:themeColor="hyperlink"/>
      <w:u w:val="single"/>
    </w:rPr>
  </w:style>
  <w:style w:type="character" w:styleId="UnresolvedMention">
    <w:name w:val="Unresolved Mention"/>
    <w:basedOn w:val="DefaultParagraphFont"/>
    <w:uiPriority w:val="99"/>
    <w:semiHidden/>
    <w:unhideWhenUsed/>
    <w:rsid w:val="005437C0"/>
    <w:rPr>
      <w:color w:val="605E5C"/>
      <w:shd w:val="clear" w:color="auto" w:fill="E1DFDD"/>
    </w:rPr>
  </w:style>
  <w:style w:type="paragraph" w:styleId="NormalWeb">
    <w:name w:val="Normal (Web)"/>
    <w:basedOn w:val="Normal"/>
    <w:uiPriority w:val="99"/>
    <w:unhideWhenUsed/>
    <w:rsid w:val="007D7ED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Default">
    <w:name w:val="Default"/>
    <w:rsid w:val="00731625"/>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paragraph" w:customStyle="1" w:styleId="Style1">
    <w:name w:val="Style1"/>
    <w:basedOn w:val="Normal"/>
    <w:rsid w:val="00361593"/>
    <w:pPr>
      <w:numPr>
        <w:numId w:val="31"/>
      </w:numPr>
      <w:spacing w:after="0"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865417">
      <w:bodyDiv w:val="1"/>
      <w:marLeft w:val="0"/>
      <w:marRight w:val="0"/>
      <w:marTop w:val="0"/>
      <w:marBottom w:val="0"/>
      <w:divBdr>
        <w:top w:val="none" w:sz="0" w:space="0" w:color="auto"/>
        <w:left w:val="none" w:sz="0" w:space="0" w:color="auto"/>
        <w:bottom w:val="none" w:sz="0" w:space="0" w:color="auto"/>
        <w:right w:val="none" w:sz="0" w:space="0" w:color="auto"/>
      </w:divBdr>
    </w:div>
    <w:div w:id="480969942">
      <w:bodyDiv w:val="1"/>
      <w:marLeft w:val="0"/>
      <w:marRight w:val="0"/>
      <w:marTop w:val="0"/>
      <w:marBottom w:val="0"/>
      <w:divBdr>
        <w:top w:val="none" w:sz="0" w:space="0" w:color="auto"/>
        <w:left w:val="none" w:sz="0" w:space="0" w:color="auto"/>
        <w:bottom w:val="none" w:sz="0" w:space="0" w:color="auto"/>
        <w:right w:val="none" w:sz="0" w:space="0" w:color="auto"/>
      </w:divBdr>
      <w:divsChild>
        <w:div w:id="1467426492">
          <w:marLeft w:val="0"/>
          <w:marRight w:val="0"/>
          <w:marTop w:val="240"/>
          <w:marBottom w:val="240"/>
          <w:divBdr>
            <w:top w:val="none" w:sz="0" w:space="0" w:color="auto"/>
            <w:left w:val="none" w:sz="0" w:space="0" w:color="auto"/>
            <w:bottom w:val="none" w:sz="0" w:space="0" w:color="auto"/>
            <w:right w:val="none" w:sz="0" w:space="0" w:color="auto"/>
          </w:divBdr>
        </w:div>
        <w:div w:id="453331209">
          <w:marLeft w:val="0"/>
          <w:marRight w:val="0"/>
          <w:marTop w:val="240"/>
          <w:marBottom w:val="240"/>
          <w:divBdr>
            <w:top w:val="none" w:sz="0" w:space="0" w:color="auto"/>
            <w:left w:val="none" w:sz="0" w:space="0" w:color="auto"/>
            <w:bottom w:val="none" w:sz="0" w:space="0" w:color="auto"/>
            <w:right w:val="none" w:sz="0" w:space="0" w:color="auto"/>
          </w:divBdr>
        </w:div>
        <w:div w:id="171339027">
          <w:marLeft w:val="0"/>
          <w:marRight w:val="0"/>
          <w:marTop w:val="240"/>
          <w:marBottom w:val="240"/>
          <w:divBdr>
            <w:top w:val="none" w:sz="0" w:space="0" w:color="auto"/>
            <w:left w:val="none" w:sz="0" w:space="0" w:color="auto"/>
            <w:bottom w:val="none" w:sz="0" w:space="0" w:color="auto"/>
            <w:right w:val="none" w:sz="0" w:space="0" w:color="auto"/>
          </w:divBdr>
        </w:div>
        <w:div w:id="497892039">
          <w:marLeft w:val="0"/>
          <w:marRight w:val="0"/>
          <w:marTop w:val="240"/>
          <w:marBottom w:val="240"/>
          <w:divBdr>
            <w:top w:val="none" w:sz="0" w:space="0" w:color="auto"/>
            <w:left w:val="none" w:sz="0" w:space="0" w:color="auto"/>
            <w:bottom w:val="none" w:sz="0" w:space="0" w:color="auto"/>
            <w:right w:val="none" w:sz="0" w:space="0" w:color="auto"/>
          </w:divBdr>
        </w:div>
        <w:div w:id="1890418661">
          <w:marLeft w:val="0"/>
          <w:marRight w:val="0"/>
          <w:marTop w:val="240"/>
          <w:marBottom w:val="240"/>
          <w:divBdr>
            <w:top w:val="none" w:sz="0" w:space="0" w:color="auto"/>
            <w:left w:val="none" w:sz="0" w:space="0" w:color="auto"/>
            <w:bottom w:val="none" w:sz="0" w:space="0" w:color="auto"/>
            <w:right w:val="none" w:sz="0" w:space="0" w:color="auto"/>
          </w:divBdr>
        </w:div>
        <w:div w:id="327246952">
          <w:marLeft w:val="0"/>
          <w:marRight w:val="0"/>
          <w:marTop w:val="240"/>
          <w:marBottom w:val="240"/>
          <w:divBdr>
            <w:top w:val="none" w:sz="0" w:space="0" w:color="auto"/>
            <w:left w:val="none" w:sz="0" w:space="0" w:color="auto"/>
            <w:bottom w:val="none" w:sz="0" w:space="0" w:color="auto"/>
            <w:right w:val="none" w:sz="0" w:space="0" w:color="auto"/>
          </w:divBdr>
        </w:div>
        <w:div w:id="206721445">
          <w:marLeft w:val="0"/>
          <w:marRight w:val="0"/>
          <w:marTop w:val="240"/>
          <w:marBottom w:val="240"/>
          <w:divBdr>
            <w:top w:val="none" w:sz="0" w:space="0" w:color="auto"/>
            <w:left w:val="none" w:sz="0" w:space="0" w:color="auto"/>
            <w:bottom w:val="none" w:sz="0" w:space="0" w:color="auto"/>
            <w:right w:val="none" w:sz="0" w:space="0" w:color="auto"/>
          </w:divBdr>
        </w:div>
        <w:div w:id="1428113524">
          <w:marLeft w:val="0"/>
          <w:marRight w:val="0"/>
          <w:marTop w:val="240"/>
          <w:marBottom w:val="240"/>
          <w:divBdr>
            <w:top w:val="none" w:sz="0" w:space="0" w:color="auto"/>
            <w:left w:val="none" w:sz="0" w:space="0" w:color="auto"/>
            <w:bottom w:val="none" w:sz="0" w:space="0" w:color="auto"/>
            <w:right w:val="none" w:sz="0" w:space="0" w:color="auto"/>
          </w:divBdr>
        </w:div>
      </w:divsChild>
    </w:div>
    <w:div w:id="947198645">
      <w:bodyDiv w:val="1"/>
      <w:marLeft w:val="0"/>
      <w:marRight w:val="0"/>
      <w:marTop w:val="0"/>
      <w:marBottom w:val="0"/>
      <w:divBdr>
        <w:top w:val="none" w:sz="0" w:space="0" w:color="auto"/>
        <w:left w:val="none" w:sz="0" w:space="0" w:color="auto"/>
        <w:bottom w:val="none" w:sz="0" w:space="0" w:color="auto"/>
        <w:right w:val="none" w:sz="0" w:space="0" w:color="auto"/>
      </w:divBdr>
    </w:div>
    <w:div w:id="1425104258">
      <w:bodyDiv w:val="1"/>
      <w:marLeft w:val="0"/>
      <w:marRight w:val="0"/>
      <w:marTop w:val="0"/>
      <w:marBottom w:val="0"/>
      <w:divBdr>
        <w:top w:val="none" w:sz="0" w:space="0" w:color="auto"/>
        <w:left w:val="none" w:sz="0" w:space="0" w:color="auto"/>
        <w:bottom w:val="none" w:sz="0" w:space="0" w:color="auto"/>
        <w:right w:val="none" w:sz="0" w:space="0" w:color="auto"/>
      </w:divBdr>
    </w:div>
    <w:div w:id="1438211567">
      <w:bodyDiv w:val="1"/>
      <w:marLeft w:val="0"/>
      <w:marRight w:val="0"/>
      <w:marTop w:val="0"/>
      <w:marBottom w:val="0"/>
      <w:divBdr>
        <w:top w:val="none" w:sz="0" w:space="0" w:color="auto"/>
        <w:left w:val="none" w:sz="0" w:space="0" w:color="auto"/>
        <w:bottom w:val="none" w:sz="0" w:space="0" w:color="auto"/>
        <w:right w:val="none" w:sz="0" w:space="0" w:color="auto"/>
      </w:divBdr>
      <w:divsChild>
        <w:div w:id="1017197304">
          <w:marLeft w:val="0"/>
          <w:marRight w:val="0"/>
          <w:marTop w:val="0"/>
          <w:marBottom w:val="0"/>
          <w:divBdr>
            <w:top w:val="none" w:sz="0" w:space="0" w:color="auto"/>
            <w:left w:val="none" w:sz="0" w:space="0" w:color="auto"/>
            <w:bottom w:val="none" w:sz="0" w:space="0" w:color="auto"/>
            <w:right w:val="none" w:sz="0" w:space="0" w:color="auto"/>
          </w:divBdr>
        </w:div>
        <w:div w:id="2108959775">
          <w:marLeft w:val="0"/>
          <w:marRight w:val="0"/>
          <w:marTop w:val="0"/>
          <w:marBottom w:val="0"/>
          <w:divBdr>
            <w:top w:val="none" w:sz="0" w:space="0" w:color="auto"/>
            <w:left w:val="none" w:sz="0" w:space="0" w:color="auto"/>
            <w:bottom w:val="none" w:sz="0" w:space="0" w:color="auto"/>
            <w:right w:val="none" w:sz="0" w:space="0" w:color="auto"/>
          </w:divBdr>
        </w:div>
        <w:div w:id="836923123">
          <w:marLeft w:val="0"/>
          <w:marRight w:val="0"/>
          <w:marTop w:val="0"/>
          <w:marBottom w:val="0"/>
          <w:divBdr>
            <w:top w:val="none" w:sz="0" w:space="0" w:color="auto"/>
            <w:left w:val="none" w:sz="0" w:space="0" w:color="auto"/>
            <w:bottom w:val="none" w:sz="0" w:space="0" w:color="auto"/>
            <w:right w:val="none" w:sz="0" w:space="0" w:color="auto"/>
          </w:divBdr>
        </w:div>
        <w:div w:id="362361764">
          <w:marLeft w:val="0"/>
          <w:marRight w:val="0"/>
          <w:marTop w:val="0"/>
          <w:marBottom w:val="0"/>
          <w:divBdr>
            <w:top w:val="none" w:sz="0" w:space="0" w:color="auto"/>
            <w:left w:val="none" w:sz="0" w:space="0" w:color="auto"/>
            <w:bottom w:val="none" w:sz="0" w:space="0" w:color="auto"/>
            <w:right w:val="none" w:sz="0" w:space="0" w:color="auto"/>
          </w:divBdr>
        </w:div>
        <w:div w:id="960458488">
          <w:marLeft w:val="0"/>
          <w:marRight w:val="0"/>
          <w:marTop w:val="0"/>
          <w:marBottom w:val="0"/>
          <w:divBdr>
            <w:top w:val="none" w:sz="0" w:space="0" w:color="auto"/>
            <w:left w:val="none" w:sz="0" w:space="0" w:color="auto"/>
            <w:bottom w:val="none" w:sz="0" w:space="0" w:color="auto"/>
            <w:right w:val="none" w:sz="0" w:space="0" w:color="auto"/>
          </w:divBdr>
        </w:div>
        <w:div w:id="1407454791">
          <w:marLeft w:val="0"/>
          <w:marRight w:val="0"/>
          <w:marTop w:val="0"/>
          <w:marBottom w:val="0"/>
          <w:divBdr>
            <w:top w:val="none" w:sz="0" w:space="0" w:color="auto"/>
            <w:left w:val="none" w:sz="0" w:space="0" w:color="auto"/>
            <w:bottom w:val="none" w:sz="0" w:space="0" w:color="auto"/>
            <w:right w:val="none" w:sz="0" w:space="0" w:color="auto"/>
          </w:divBdr>
        </w:div>
        <w:div w:id="1459106655">
          <w:marLeft w:val="0"/>
          <w:marRight w:val="0"/>
          <w:marTop w:val="0"/>
          <w:marBottom w:val="0"/>
          <w:divBdr>
            <w:top w:val="none" w:sz="0" w:space="0" w:color="auto"/>
            <w:left w:val="none" w:sz="0" w:space="0" w:color="auto"/>
            <w:bottom w:val="none" w:sz="0" w:space="0" w:color="auto"/>
            <w:right w:val="none" w:sz="0" w:space="0" w:color="auto"/>
          </w:divBdr>
        </w:div>
        <w:div w:id="380908215">
          <w:marLeft w:val="0"/>
          <w:marRight w:val="0"/>
          <w:marTop w:val="0"/>
          <w:marBottom w:val="0"/>
          <w:divBdr>
            <w:top w:val="none" w:sz="0" w:space="0" w:color="auto"/>
            <w:left w:val="none" w:sz="0" w:space="0" w:color="auto"/>
            <w:bottom w:val="none" w:sz="0" w:space="0" w:color="auto"/>
            <w:right w:val="none" w:sz="0" w:space="0" w:color="auto"/>
          </w:divBdr>
          <w:divsChild>
            <w:div w:id="1773208537">
              <w:marLeft w:val="-75"/>
              <w:marRight w:val="0"/>
              <w:marTop w:val="30"/>
              <w:marBottom w:val="30"/>
              <w:divBdr>
                <w:top w:val="none" w:sz="0" w:space="0" w:color="auto"/>
                <w:left w:val="none" w:sz="0" w:space="0" w:color="auto"/>
                <w:bottom w:val="none" w:sz="0" w:space="0" w:color="auto"/>
                <w:right w:val="none" w:sz="0" w:space="0" w:color="auto"/>
              </w:divBdr>
              <w:divsChild>
                <w:div w:id="540170517">
                  <w:marLeft w:val="0"/>
                  <w:marRight w:val="0"/>
                  <w:marTop w:val="0"/>
                  <w:marBottom w:val="0"/>
                  <w:divBdr>
                    <w:top w:val="none" w:sz="0" w:space="0" w:color="auto"/>
                    <w:left w:val="none" w:sz="0" w:space="0" w:color="auto"/>
                    <w:bottom w:val="none" w:sz="0" w:space="0" w:color="auto"/>
                    <w:right w:val="none" w:sz="0" w:space="0" w:color="auto"/>
                  </w:divBdr>
                  <w:divsChild>
                    <w:div w:id="1667973509">
                      <w:marLeft w:val="0"/>
                      <w:marRight w:val="0"/>
                      <w:marTop w:val="0"/>
                      <w:marBottom w:val="0"/>
                      <w:divBdr>
                        <w:top w:val="none" w:sz="0" w:space="0" w:color="auto"/>
                        <w:left w:val="none" w:sz="0" w:space="0" w:color="auto"/>
                        <w:bottom w:val="none" w:sz="0" w:space="0" w:color="auto"/>
                        <w:right w:val="none" w:sz="0" w:space="0" w:color="auto"/>
                      </w:divBdr>
                    </w:div>
                  </w:divsChild>
                </w:div>
                <w:div w:id="609162947">
                  <w:marLeft w:val="0"/>
                  <w:marRight w:val="0"/>
                  <w:marTop w:val="0"/>
                  <w:marBottom w:val="0"/>
                  <w:divBdr>
                    <w:top w:val="none" w:sz="0" w:space="0" w:color="auto"/>
                    <w:left w:val="none" w:sz="0" w:space="0" w:color="auto"/>
                    <w:bottom w:val="none" w:sz="0" w:space="0" w:color="auto"/>
                    <w:right w:val="none" w:sz="0" w:space="0" w:color="auto"/>
                  </w:divBdr>
                  <w:divsChild>
                    <w:div w:id="606156254">
                      <w:marLeft w:val="0"/>
                      <w:marRight w:val="0"/>
                      <w:marTop w:val="0"/>
                      <w:marBottom w:val="0"/>
                      <w:divBdr>
                        <w:top w:val="none" w:sz="0" w:space="0" w:color="auto"/>
                        <w:left w:val="none" w:sz="0" w:space="0" w:color="auto"/>
                        <w:bottom w:val="none" w:sz="0" w:space="0" w:color="auto"/>
                        <w:right w:val="none" w:sz="0" w:space="0" w:color="auto"/>
                      </w:divBdr>
                    </w:div>
                  </w:divsChild>
                </w:div>
                <w:div w:id="1094134660">
                  <w:marLeft w:val="0"/>
                  <w:marRight w:val="0"/>
                  <w:marTop w:val="0"/>
                  <w:marBottom w:val="0"/>
                  <w:divBdr>
                    <w:top w:val="none" w:sz="0" w:space="0" w:color="auto"/>
                    <w:left w:val="none" w:sz="0" w:space="0" w:color="auto"/>
                    <w:bottom w:val="none" w:sz="0" w:space="0" w:color="auto"/>
                    <w:right w:val="none" w:sz="0" w:space="0" w:color="auto"/>
                  </w:divBdr>
                  <w:divsChild>
                    <w:div w:id="1276716678">
                      <w:marLeft w:val="0"/>
                      <w:marRight w:val="0"/>
                      <w:marTop w:val="0"/>
                      <w:marBottom w:val="0"/>
                      <w:divBdr>
                        <w:top w:val="none" w:sz="0" w:space="0" w:color="auto"/>
                        <w:left w:val="none" w:sz="0" w:space="0" w:color="auto"/>
                        <w:bottom w:val="none" w:sz="0" w:space="0" w:color="auto"/>
                        <w:right w:val="none" w:sz="0" w:space="0" w:color="auto"/>
                      </w:divBdr>
                    </w:div>
                    <w:div w:id="1733969274">
                      <w:marLeft w:val="0"/>
                      <w:marRight w:val="0"/>
                      <w:marTop w:val="0"/>
                      <w:marBottom w:val="0"/>
                      <w:divBdr>
                        <w:top w:val="none" w:sz="0" w:space="0" w:color="auto"/>
                        <w:left w:val="none" w:sz="0" w:space="0" w:color="auto"/>
                        <w:bottom w:val="none" w:sz="0" w:space="0" w:color="auto"/>
                        <w:right w:val="none" w:sz="0" w:space="0" w:color="auto"/>
                      </w:divBdr>
                    </w:div>
                    <w:div w:id="2073194773">
                      <w:marLeft w:val="0"/>
                      <w:marRight w:val="0"/>
                      <w:marTop w:val="0"/>
                      <w:marBottom w:val="0"/>
                      <w:divBdr>
                        <w:top w:val="none" w:sz="0" w:space="0" w:color="auto"/>
                        <w:left w:val="none" w:sz="0" w:space="0" w:color="auto"/>
                        <w:bottom w:val="none" w:sz="0" w:space="0" w:color="auto"/>
                        <w:right w:val="none" w:sz="0" w:space="0" w:color="auto"/>
                      </w:divBdr>
                    </w:div>
                    <w:div w:id="1797795429">
                      <w:marLeft w:val="0"/>
                      <w:marRight w:val="0"/>
                      <w:marTop w:val="0"/>
                      <w:marBottom w:val="0"/>
                      <w:divBdr>
                        <w:top w:val="none" w:sz="0" w:space="0" w:color="auto"/>
                        <w:left w:val="none" w:sz="0" w:space="0" w:color="auto"/>
                        <w:bottom w:val="none" w:sz="0" w:space="0" w:color="auto"/>
                        <w:right w:val="none" w:sz="0" w:space="0" w:color="auto"/>
                      </w:divBdr>
                    </w:div>
                    <w:div w:id="2085834284">
                      <w:marLeft w:val="0"/>
                      <w:marRight w:val="0"/>
                      <w:marTop w:val="0"/>
                      <w:marBottom w:val="0"/>
                      <w:divBdr>
                        <w:top w:val="none" w:sz="0" w:space="0" w:color="auto"/>
                        <w:left w:val="none" w:sz="0" w:space="0" w:color="auto"/>
                        <w:bottom w:val="none" w:sz="0" w:space="0" w:color="auto"/>
                        <w:right w:val="none" w:sz="0" w:space="0" w:color="auto"/>
                      </w:divBdr>
                    </w:div>
                    <w:div w:id="311059859">
                      <w:marLeft w:val="0"/>
                      <w:marRight w:val="0"/>
                      <w:marTop w:val="0"/>
                      <w:marBottom w:val="0"/>
                      <w:divBdr>
                        <w:top w:val="none" w:sz="0" w:space="0" w:color="auto"/>
                        <w:left w:val="none" w:sz="0" w:space="0" w:color="auto"/>
                        <w:bottom w:val="none" w:sz="0" w:space="0" w:color="auto"/>
                        <w:right w:val="none" w:sz="0" w:space="0" w:color="auto"/>
                      </w:divBdr>
                    </w:div>
                    <w:div w:id="197936916">
                      <w:marLeft w:val="0"/>
                      <w:marRight w:val="0"/>
                      <w:marTop w:val="0"/>
                      <w:marBottom w:val="0"/>
                      <w:divBdr>
                        <w:top w:val="none" w:sz="0" w:space="0" w:color="auto"/>
                        <w:left w:val="none" w:sz="0" w:space="0" w:color="auto"/>
                        <w:bottom w:val="none" w:sz="0" w:space="0" w:color="auto"/>
                        <w:right w:val="none" w:sz="0" w:space="0" w:color="auto"/>
                      </w:divBdr>
                    </w:div>
                    <w:div w:id="2027826530">
                      <w:marLeft w:val="0"/>
                      <w:marRight w:val="0"/>
                      <w:marTop w:val="0"/>
                      <w:marBottom w:val="0"/>
                      <w:divBdr>
                        <w:top w:val="none" w:sz="0" w:space="0" w:color="auto"/>
                        <w:left w:val="none" w:sz="0" w:space="0" w:color="auto"/>
                        <w:bottom w:val="none" w:sz="0" w:space="0" w:color="auto"/>
                        <w:right w:val="none" w:sz="0" w:space="0" w:color="auto"/>
                      </w:divBdr>
                    </w:div>
                    <w:div w:id="2089885654">
                      <w:marLeft w:val="0"/>
                      <w:marRight w:val="0"/>
                      <w:marTop w:val="0"/>
                      <w:marBottom w:val="0"/>
                      <w:divBdr>
                        <w:top w:val="none" w:sz="0" w:space="0" w:color="auto"/>
                        <w:left w:val="none" w:sz="0" w:space="0" w:color="auto"/>
                        <w:bottom w:val="none" w:sz="0" w:space="0" w:color="auto"/>
                        <w:right w:val="none" w:sz="0" w:space="0" w:color="auto"/>
                      </w:divBdr>
                    </w:div>
                    <w:div w:id="1648899261">
                      <w:marLeft w:val="0"/>
                      <w:marRight w:val="0"/>
                      <w:marTop w:val="0"/>
                      <w:marBottom w:val="0"/>
                      <w:divBdr>
                        <w:top w:val="none" w:sz="0" w:space="0" w:color="auto"/>
                        <w:left w:val="none" w:sz="0" w:space="0" w:color="auto"/>
                        <w:bottom w:val="none" w:sz="0" w:space="0" w:color="auto"/>
                        <w:right w:val="none" w:sz="0" w:space="0" w:color="auto"/>
                      </w:divBdr>
                    </w:div>
                    <w:div w:id="1202088022">
                      <w:marLeft w:val="0"/>
                      <w:marRight w:val="0"/>
                      <w:marTop w:val="0"/>
                      <w:marBottom w:val="0"/>
                      <w:divBdr>
                        <w:top w:val="none" w:sz="0" w:space="0" w:color="auto"/>
                        <w:left w:val="none" w:sz="0" w:space="0" w:color="auto"/>
                        <w:bottom w:val="none" w:sz="0" w:space="0" w:color="auto"/>
                        <w:right w:val="none" w:sz="0" w:space="0" w:color="auto"/>
                      </w:divBdr>
                    </w:div>
                    <w:div w:id="1090199620">
                      <w:marLeft w:val="0"/>
                      <w:marRight w:val="0"/>
                      <w:marTop w:val="0"/>
                      <w:marBottom w:val="0"/>
                      <w:divBdr>
                        <w:top w:val="none" w:sz="0" w:space="0" w:color="auto"/>
                        <w:left w:val="none" w:sz="0" w:space="0" w:color="auto"/>
                        <w:bottom w:val="none" w:sz="0" w:space="0" w:color="auto"/>
                        <w:right w:val="none" w:sz="0" w:space="0" w:color="auto"/>
                      </w:divBdr>
                    </w:div>
                    <w:div w:id="970861642">
                      <w:marLeft w:val="0"/>
                      <w:marRight w:val="0"/>
                      <w:marTop w:val="0"/>
                      <w:marBottom w:val="0"/>
                      <w:divBdr>
                        <w:top w:val="none" w:sz="0" w:space="0" w:color="auto"/>
                        <w:left w:val="none" w:sz="0" w:space="0" w:color="auto"/>
                        <w:bottom w:val="none" w:sz="0" w:space="0" w:color="auto"/>
                        <w:right w:val="none" w:sz="0" w:space="0" w:color="auto"/>
                      </w:divBdr>
                    </w:div>
                    <w:div w:id="842621770">
                      <w:marLeft w:val="0"/>
                      <w:marRight w:val="0"/>
                      <w:marTop w:val="0"/>
                      <w:marBottom w:val="0"/>
                      <w:divBdr>
                        <w:top w:val="none" w:sz="0" w:space="0" w:color="auto"/>
                        <w:left w:val="none" w:sz="0" w:space="0" w:color="auto"/>
                        <w:bottom w:val="none" w:sz="0" w:space="0" w:color="auto"/>
                        <w:right w:val="none" w:sz="0" w:space="0" w:color="auto"/>
                      </w:divBdr>
                    </w:div>
                    <w:div w:id="421806024">
                      <w:marLeft w:val="0"/>
                      <w:marRight w:val="0"/>
                      <w:marTop w:val="0"/>
                      <w:marBottom w:val="0"/>
                      <w:divBdr>
                        <w:top w:val="none" w:sz="0" w:space="0" w:color="auto"/>
                        <w:left w:val="none" w:sz="0" w:space="0" w:color="auto"/>
                        <w:bottom w:val="none" w:sz="0" w:space="0" w:color="auto"/>
                        <w:right w:val="none" w:sz="0" w:space="0" w:color="auto"/>
                      </w:divBdr>
                    </w:div>
                    <w:div w:id="1941133998">
                      <w:marLeft w:val="0"/>
                      <w:marRight w:val="0"/>
                      <w:marTop w:val="0"/>
                      <w:marBottom w:val="0"/>
                      <w:divBdr>
                        <w:top w:val="none" w:sz="0" w:space="0" w:color="auto"/>
                        <w:left w:val="none" w:sz="0" w:space="0" w:color="auto"/>
                        <w:bottom w:val="none" w:sz="0" w:space="0" w:color="auto"/>
                        <w:right w:val="none" w:sz="0" w:space="0" w:color="auto"/>
                      </w:divBdr>
                    </w:div>
                    <w:div w:id="667561385">
                      <w:marLeft w:val="0"/>
                      <w:marRight w:val="0"/>
                      <w:marTop w:val="0"/>
                      <w:marBottom w:val="0"/>
                      <w:divBdr>
                        <w:top w:val="none" w:sz="0" w:space="0" w:color="auto"/>
                        <w:left w:val="none" w:sz="0" w:space="0" w:color="auto"/>
                        <w:bottom w:val="none" w:sz="0" w:space="0" w:color="auto"/>
                        <w:right w:val="none" w:sz="0" w:space="0" w:color="auto"/>
                      </w:divBdr>
                    </w:div>
                    <w:div w:id="1055667819">
                      <w:marLeft w:val="0"/>
                      <w:marRight w:val="0"/>
                      <w:marTop w:val="0"/>
                      <w:marBottom w:val="0"/>
                      <w:divBdr>
                        <w:top w:val="none" w:sz="0" w:space="0" w:color="auto"/>
                        <w:left w:val="none" w:sz="0" w:space="0" w:color="auto"/>
                        <w:bottom w:val="none" w:sz="0" w:space="0" w:color="auto"/>
                        <w:right w:val="none" w:sz="0" w:space="0" w:color="auto"/>
                      </w:divBdr>
                    </w:div>
                  </w:divsChild>
                </w:div>
                <w:div w:id="377169685">
                  <w:marLeft w:val="0"/>
                  <w:marRight w:val="0"/>
                  <w:marTop w:val="0"/>
                  <w:marBottom w:val="0"/>
                  <w:divBdr>
                    <w:top w:val="none" w:sz="0" w:space="0" w:color="auto"/>
                    <w:left w:val="none" w:sz="0" w:space="0" w:color="auto"/>
                    <w:bottom w:val="none" w:sz="0" w:space="0" w:color="auto"/>
                    <w:right w:val="none" w:sz="0" w:space="0" w:color="auto"/>
                  </w:divBdr>
                  <w:divsChild>
                    <w:div w:id="10553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095544">
          <w:marLeft w:val="0"/>
          <w:marRight w:val="0"/>
          <w:marTop w:val="0"/>
          <w:marBottom w:val="0"/>
          <w:divBdr>
            <w:top w:val="none" w:sz="0" w:space="0" w:color="auto"/>
            <w:left w:val="none" w:sz="0" w:space="0" w:color="auto"/>
            <w:bottom w:val="none" w:sz="0" w:space="0" w:color="auto"/>
            <w:right w:val="none" w:sz="0" w:space="0" w:color="auto"/>
          </w:divBdr>
        </w:div>
        <w:div w:id="1768236354">
          <w:marLeft w:val="0"/>
          <w:marRight w:val="0"/>
          <w:marTop w:val="0"/>
          <w:marBottom w:val="0"/>
          <w:divBdr>
            <w:top w:val="none" w:sz="0" w:space="0" w:color="auto"/>
            <w:left w:val="none" w:sz="0" w:space="0" w:color="auto"/>
            <w:bottom w:val="none" w:sz="0" w:space="0" w:color="auto"/>
            <w:right w:val="none" w:sz="0" w:space="0" w:color="auto"/>
          </w:divBdr>
        </w:div>
        <w:div w:id="1510438290">
          <w:marLeft w:val="0"/>
          <w:marRight w:val="0"/>
          <w:marTop w:val="0"/>
          <w:marBottom w:val="0"/>
          <w:divBdr>
            <w:top w:val="none" w:sz="0" w:space="0" w:color="auto"/>
            <w:left w:val="none" w:sz="0" w:space="0" w:color="auto"/>
            <w:bottom w:val="none" w:sz="0" w:space="0" w:color="auto"/>
            <w:right w:val="none" w:sz="0" w:space="0" w:color="auto"/>
          </w:divBdr>
        </w:div>
        <w:div w:id="375743207">
          <w:marLeft w:val="0"/>
          <w:marRight w:val="0"/>
          <w:marTop w:val="0"/>
          <w:marBottom w:val="0"/>
          <w:divBdr>
            <w:top w:val="none" w:sz="0" w:space="0" w:color="auto"/>
            <w:left w:val="none" w:sz="0" w:space="0" w:color="auto"/>
            <w:bottom w:val="none" w:sz="0" w:space="0" w:color="auto"/>
            <w:right w:val="none" w:sz="0" w:space="0" w:color="auto"/>
          </w:divBdr>
        </w:div>
        <w:div w:id="1458642962">
          <w:marLeft w:val="0"/>
          <w:marRight w:val="0"/>
          <w:marTop w:val="0"/>
          <w:marBottom w:val="0"/>
          <w:divBdr>
            <w:top w:val="none" w:sz="0" w:space="0" w:color="auto"/>
            <w:left w:val="none" w:sz="0" w:space="0" w:color="auto"/>
            <w:bottom w:val="none" w:sz="0" w:space="0" w:color="auto"/>
            <w:right w:val="none" w:sz="0" w:space="0" w:color="auto"/>
          </w:divBdr>
        </w:div>
        <w:div w:id="1700159960">
          <w:marLeft w:val="0"/>
          <w:marRight w:val="0"/>
          <w:marTop w:val="0"/>
          <w:marBottom w:val="0"/>
          <w:divBdr>
            <w:top w:val="none" w:sz="0" w:space="0" w:color="auto"/>
            <w:left w:val="none" w:sz="0" w:space="0" w:color="auto"/>
            <w:bottom w:val="none" w:sz="0" w:space="0" w:color="auto"/>
            <w:right w:val="none" w:sz="0" w:space="0" w:color="auto"/>
          </w:divBdr>
        </w:div>
        <w:div w:id="1231037901">
          <w:marLeft w:val="0"/>
          <w:marRight w:val="0"/>
          <w:marTop w:val="0"/>
          <w:marBottom w:val="0"/>
          <w:divBdr>
            <w:top w:val="none" w:sz="0" w:space="0" w:color="auto"/>
            <w:left w:val="none" w:sz="0" w:space="0" w:color="auto"/>
            <w:bottom w:val="none" w:sz="0" w:space="0" w:color="auto"/>
            <w:right w:val="none" w:sz="0" w:space="0" w:color="auto"/>
          </w:divBdr>
        </w:div>
        <w:div w:id="853226058">
          <w:marLeft w:val="0"/>
          <w:marRight w:val="0"/>
          <w:marTop w:val="0"/>
          <w:marBottom w:val="0"/>
          <w:divBdr>
            <w:top w:val="none" w:sz="0" w:space="0" w:color="auto"/>
            <w:left w:val="none" w:sz="0" w:space="0" w:color="auto"/>
            <w:bottom w:val="none" w:sz="0" w:space="0" w:color="auto"/>
            <w:right w:val="none" w:sz="0" w:space="0" w:color="auto"/>
          </w:divBdr>
        </w:div>
        <w:div w:id="1329559976">
          <w:marLeft w:val="0"/>
          <w:marRight w:val="0"/>
          <w:marTop w:val="0"/>
          <w:marBottom w:val="0"/>
          <w:divBdr>
            <w:top w:val="none" w:sz="0" w:space="0" w:color="auto"/>
            <w:left w:val="none" w:sz="0" w:space="0" w:color="auto"/>
            <w:bottom w:val="none" w:sz="0" w:space="0" w:color="auto"/>
            <w:right w:val="none" w:sz="0" w:space="0" w:color="auto"/>
          </w:divBdr>
        </w:div>
        <w:div w:id="1268542591">
          <w:marLeft w:val="0"/>
          <w:marRight w:val="0"/>
          <w:marTop w:val="0"/>
          <w:marBottom w:val="0"/>
          <w:divBdr>
            <w:top w:val="none" w:sz="0" w:space="0" w:color="auto"/>
            <w:left w:val="none" w:sz="0" w:space="0" w:color="auto"/>
            <w:bottom w:val="none" w:sz="0" w:space="0" w:color="auto"/>
            <w:right w:val="none" w:sz="0" w:space="0" w:color="auto"/>
          </w:divBdr>
        </w:div>
        <w:div w:id="1933196418">
          <w:marLeft w:val="0"/>
          <w:marRight w:val="0"/>
          <w:marTop w:val="0"/>
          <w:marBottom w:val="0"/>
          <w:divBdr>
            <w:top w:val="none" w:sz="0" w:space="0" w:color="auto"/>
            <w:left w:val="none" w:sz="0" w:space="0" w:color="auto"/>
            <w:bottom w:val="none" w:sz="0" w:space="0" w:color="auto"/>
            <w:right w:val="none" w:sz="0" w:space="0" w:color="auto"/>
          </w:divBdr>
        </w:div>
        <w:div w:id="1661959655">
          <w:marLeft w:val="0"/>
          <w:marRight w:val="0"/>
          <w:marTop w:val="0"/>
          <w:marBottom w:val="0"/>
          <w:divBdr>
            <w:top w:val="none" w:sz="0" w:space="0" w:color="auto"/>
            <w:left w:val="none" w:sz="0" w:space="0" w:color="auto"/>
            <w:bottom w:val="none" w:sz="0" w:space="0" w:color="auto"/>
            <w:right w:val="none" w:sz="0" w:space="0" w:color="auto"/>
          </w:divBdr>
        </w:div>
        <w:div w:id="837621642">
          <w:marLeft w:val="0"/>
          <w:marRight w:val="0"/>
          <w:marTop w:val="0"/>
          <w:marBottom w:val="0"/>
          <w:divBdr>
            <w:top w:val="none" w:sz="0" w:space="0" w:color="auto"/>
            <w:left w:val="none" w:sz="0" w:space="0" w:color="auto"/>
            <w:bottom w:val="none" w:sz="0" w:space="0" w:color="auto"/>
            <w:right w:val="none" w:sz="0" w:space="0" w:color="auto"/>
          </w:divBdr>
        </w:div>
        <w:div w:id="426929008">
          <w:marLeft w:val="0"/>
          <w:marRight w:val="0"/>
          <w:marTop w:val="0"/>
          <w:marBottom w:val="0"/>
          <w:divBdr>
            <w:top w:val="none" w:sz="0" w:space="0" w:color="auto"/>
            <w:left w:val="none" w:sz="0" w:space="0" w:color="auto"/>
            <w:bottom w:val="none" w:sz="0" w:space="0" w:color="auto"/>
            <w:right w:val="none" w:sz="0" w:space="0" w:color="auto"/>
          </w:divBdr>
        </w:div>
        <w:div w:id="2094626005">
          <w:marLeft w:val="0"/>
          <w:marRight w:val="0"/>
          <w:marTop w:val="0"/>
          <w:marBottom w:val="0"/>
          <w:divBdr>
            <w:top w:val="none" w:sz="0" w:space="0" w:color="auto"/>
            <w:left w:val="none" w:sz="0" w:space="0" w:color="auto"/>
            <w:bottom w:val="none" w:sz="0" w:space="0" w:color="auto"/>
            <w:right w:val="none" w:sz="0" w:space="0" w:color="auto"/>
          </w:divBdr>
          <w:divsChild>
            <w:div w:id="1907254626">
              <w:marLeft w:val="-75"/>
              <w:marRight w:val="0"/>
              <w:marTop w:val="30"/>
              <w:marBottom w:val="30"/>
              <w:divBdr>
                <w:top w:val="none" w:sz="0" w:space="0" w:color="auto"/>
                <w:left w:val="none" w:sz="0" w:space="0" w:color="auto"/>
                <w:bottom w:val="none" w:sz="0" w:space="0" w:color="auto"/>
                <w:right w:val="none" w:sz="0" w:space="0" w:color="auto"/>
              </w:divBdr>
              <w:divsChild>
                <w:div w:id="1079671675">
                  <w:marLeft w:val="0"/>
                  <w:marRight w:val="0"/>
                  <w:marTop w:val="0"/>
                  <w:marBottom w:val="0"/>
                  <w:divBdr>
                    <w:top w:val="none" w:sz="0" w:space="0" w:color="auto"/>
                    <w:left w:val="none" w:sz="0" w:space="0" w:color="auto"/>
                    <w:bottom w:val="none" w:sz="0" w:space="0" w:color="auto"/>
                    <w:right w:val="none" w:sz="0" w:space="0" w:color="auto"/>
                  </w:divBdr>
                  <w:divsChild>
                    <w:div w:id="1467507387">
                      <w:marLeft w:val="0"/>
                      <w:marRight w:val="0"/>
                      <w:marTop w:val="0"/>
                      <w:marBottom w:val="0"/>
                      <w:divBdr>
                        <w:top w:val="none" w:sz="0" w:space="0" w:color="auto"/>
                        <w:left w:val="none" w:sz="0" w:space="0" w:color="auto"/>
                        <w:bottom w:val="none" w:sz="0" w:space="0" w:color="auto"/>
                        <w:right w:val="none" w:sz="0" w:space="0" w:color="auto"/>
                      </w:divBdr>
                    </w:div>
                    <w:div w:id="1100833744">
                      <w:marLeft w:val="0"/>
                      <w:marRight w:val="0"/>
                      <w:marTop w:val="0"/>
                      <w:marBottom w:val="0"/>
                      <w:divBdr>
                        <w:top w:val="none" w:sz="0" w:space="0" w:color="auto"/>
                        <w:left w:val="none" w:sz="0" w:space="0" w:color="auto"/>
                        <w:bottom w:val="none" w:sz="0" w:space="0" w:color="auto"/>
                        <w:right w:val="none" w:sz="0" w:space="0" w:color="auto"/>
                      </w:divBdr>
                    </w:div>
                  </w:divsChild>
                </w:div>
                <w:div w:id="502010804">
                  <w:marLeft w:val="0"/>
                  <w:marRight w:val="0"/>
                  <w:marTop w:val="0"/>
                  <w:marBottom w:val="0"/>
                  <w:divBdr>
                    <w:top w:val="none" w:sz="0" w:space="0" w:color="auto"/>
                    <w:left w:val="none" w:sz="0" w:space="0" w:color="auto"/>
                    <w:bottom w:val="none" w:sz="0" w:space="0" w:color="auto"/>
                    <w:right w:val="none" w:sz="0" w:space="0" w:color="auto"/>
                  </w:divBdr>
                  <w:divsChild>
                    <w:div w:id="1567883742">
                      <w:marLeft w:val="0"/>
                      <w:marRight w:val="0"/>
                      <w:marTop w:val="0"/>
                      <w:marBottom w:val="0"/>
                      <w:divBdr>
                        <w:top w:val="none" w:sz="0" w:space="0" w:color="auto"/>
                        <w:left w:val="none" w:sz="0" w:space="0" w:color="auto"/>
                        <w:bottom w:val="none" w:sz="0" w:space="0" w:color="auto"/>
                        <w:right w:val="none" w:sz="0" w:space="0" w:color="auto"/>
                      </w:divBdr>
                    </w:div>
                  </w:divsChild>
                </w:div>
                <w:div w:id="666052886">
                  <w:marLeft w:val="0"/>
                  <w:marRight w:val="0"/>
                  <w:marTop w:val="0"/>
                  <w:marBottom w:val="0"/>
                  <w:divBdr>
                    <w:top w:val="none" w:sz="0" w:space="0" w:color="auto"/>
                    <w:left w:val="none" w:sz="0" w:space="0" w:color="auto"/>
                    <w:bottom w:val="none" w:sz="0" w:space="0" w:color="auto"/>
                    <w:right w:val="none" w:sz="0" w:space="0" w:color="auto"/>
                  </w:divBdr>
                  <w:divsChild>
                    <w:div w:id="2102336778">
                      <w:marLeft w:val="0"/>
                      <w:marRight w:val="0"/>
                      <w:marTop w:val="0"/>
                      <w:marBottom w:val="0"/>
                      <w:divBdr>
                        <w:top w:val="none" w:sz="0" w:space="0" w:color="auto"/>
                        <w:left w:val="none" w:sz="0" w:space="0" w:color="auto"/>
                        <w:bottom w:val="none" w:sz="0" w:space="0" w:color="auto"/>
                        <w:right w:val="none" w:sz="0" w:space="0" w:color="auto"/>
                      </w:divBdr>
                    </w:div>
                  </w:divsChild>
                </w:div>
                <w:div w:id="766850583">
                  <w:marLeft w:val="0"/>
                  <w:marRight w:val="0"/>
                  <w:marTop w:val="0"/>
                  <w:marBottom w:val="0"/>
                  <w:divBdr>
                    <w:top w:val="none" w:sz="0" w:space="0" w:color="auto"/>
                    <w:left w:val="none" w:sz="0" w:space="0" w:color="auto"/>
                    <w:bottom w:val="none" w:sz="0" w:space="0" w:color="auto"/>
                    <w:right w:val="none" w:sz="0" w:space="0" w:color="auto"/>
                  </w:divBdr>
                  <w:divsChild>
                    <w:div w:id="998729159">
                      <w:marLeft w:val="0"/>
                      <w:marRight w:val="0"/>
                      <w:marTop w:val="0"/>
                      <w:marBottom w:val="0"/>
                      <w:divBdr>
                        <w:top w:val="none" w:sz="0" w:space="0" w:color="auto"/>
                        <w:left w:val="none" w:sz="0" w:space="0" w:color="auto"/>
                        <w:bottom w:val="none" w:sz="0" w:space="0" w:color="auto"/>
                        <w:right w:val="none" w:sz="0" w:space="0" w:color="auto"/>
                      </w:divBdr>
                    </w:div>
                  </w:divsChild>
                </w:div>
                <w:div w:id="1367291156">
                  <w:marLeft w:val="0"/>
                  <w:marRight w:val="0"/>
                  <w:marTop w:val="0"/>
                  <w:marBottom w:val="0"/>
                  <w:divBdr>
                    <w:top w:val="none" w:sz="0" w:space="0" w:color="auto"/>
                    <w:left w:val="none" w:sz="0" w:space="0" w:color="auto"/>
                    <w:bottom w:val="none" w:sz="0" w:space="0" w:color="auto"/>
                    <w:right w:val="none" w:sz="0" w:space="0" w:color="auto"/>
                  </w:divBdr>
                  <w:divsChild>
                    <w:div w:id="876703160">
                      <w:marLeft w:val="0"/>
                      <w:marRight w:val="0"/>
                      <w:marTop w:val="0"/>
                      <w:marBottom w:val="0"/>
                      <w:divBdr>
                        <w:top w:val="none" w:sz="0" w:space="0" w:color="auto"/>
                        <w:left w:val="none" w:sz="0" w:space="0" w:color="auto"/>
                        <w:bottom w:val="none" w:sz="0" w:space="0" w:color="auto"/>
                        <w:right w:val="none" w:sz="0" w:space="0" w:color="auto"/>
                      </w:divBdr>
                    </w:div>
                  </w:divsChild>
                </w:div>
                <w:div w:id="1332023333">
                  <w:marLeft w:val="0"/>
                  <w:marRight w:val="0"/>
                  <w:marTop w:val="0"/>
                  <w:marBottom w:val="0"/>
                  <w:divBdr>
                    <w:top w:val="none" w:sz="0" w:space="0" w:color="auto"/>
                    <w:left w:val="none" w:sz="0" w:space="0" w:color="auto"/>
                    <w:bottom w:val="none" w:sz="0" w:space="0" w:color="auto"/>
                    <w:right w:val="none" w:sz="0" w:space="0" w:color="auto"/>
                  </w:divBdr>
                  <w:divsChild>
                    <w:div w:id="1275945806">
                      <w:marLeft w:val="0"/>
                      <w:marRight w:val="0"/>
                      <w:marTop w:val="0"/>
                      <w:marBottom w:val="0"/>
                      <w:divBdr>
                        <w:top w:val="none" w:sz="0" w:space="0" w:color="auto"/>
                        <w:left w:val="none" w:sz="0" w:space="0" w:color="auto"/>
                        <w:bottom w:val="none" w:sz="0" w:space="0" w:color="auto"/>
                        <w:right w:val="none" w:sz="0" w:space="0" w:color="auto"/>
                      </w:divBdr>
                    </w:div>
                  </w:divsChild>
                </w:div>
                <w:div w:id="375009379">
                  <w:marLeft w:val="0"/>
                  <w:marRight w:val="0"/>
                  <w:marTop w:val="0"/>
                  <w:marBottom w:val="0"/>
                  <w:divBdr>
                    <w:top w:val="none" w:sz="0" w:space="0" w:color="auto"/>
                    <w:left w:val="none" w:sz="0" w:space="0" w:color="auto"/>
                    <w:bottom w:val="none" w:sz="0" w:space="0" w:color="auto"/>
                    <w:right w:val="none" w:sz="0" w:space="0" w:color="auto"/>
                  </w:divBdr>
                  <w:divsChild>
                    <w:div w:id="1673024051">
                      <w:marLeft w:val="0"/>
                      <w:marRight w:val="0"/>
                      <w:marTop w:val="0"/>
                      <w:marBottom w:val="0"/>
                      <w:divBdr>
                        <w:top w:val="none" w:sz="0" w:space="0" w:color="auto"/>
                        <w:left w:val="none" w:sz="0" w:space="0" w:color="auto"/>
                        <w:bottom w:val="none" w:sz="0" w:space="0" w:color="auto"/>
                        <w:right w:val="none" w:sz="0" w:space="0" w:color="auto"/>
                      </w:divBdr>
                    </w:div>
                  </w:divsChild>
                </w:div>
                <w:div w:id="1324771339">
                  <w:marLeft w:val="0"/>
                  <w:marRight w:val="0"/>
                  <w:marTop w:val="0"/>
                  <w:marBottom w:val="0"/>
                  <w:divBdr>
                    <w:top w:val="none" w:sz="0" w:space="0" w:color="auto"/>
                    <w:left w:val="none" w:sz="0" w:space="0" w:color="auto"/>
                    <w:bottom w:val="none" w:sz="0" w:space="0" w:color="auto"/>
                    <w:right w:val="none" w:sz="0" w:space="0" w:color="auto"/>
                  </w:divBdr>
                  <w:divsChild>
                    <w:div w:id="209735582">
                      <w:marLeft w:val="0"/>
                      <w:marRight w:val="0"/>
                      <w:marTop w:val="0"/>
                      <w:marBottom w:val="0"/>
                      <w:divBdr>
                        <w:top w:val="none" w:sz="0" w:space="0" w:color="auto"/>
                        <w:left w:val="none" w:sz="0" w:space="0" w:color="auto"/>
                        <w:bottom w:val="none" w:sz="0" w:space="0" w:color="auto"/>
                        <w:right w:val="none" w:sz="0" w:space="0" w:color="auto"/>
                      </w:divBdr>
                    </w:div>
                    <w:div w:id="2103723195">
                      <w:marLeft w:val="0"/>
                      <w:marRight w:val="0"/>
                      <w:marTop w:val="0"/>
                      <w:marBottom w:val="0"/>
                      <w:divBdr>
                        <w:top w:val="none" w:sz="0" w:space="0" w:color="auto"/>
                        <w:left w:val="none" w:sz="0" w:space="0" w:color="auto"/>
                        <w:bottom w:val="none" w:sz="0" w:space="0" w:color="auto"/>
                        <w:right w:val="none" w:sz="0" w:space="0" w:color="auto"/>
                      </w:divBdr>
                    </w:div>
                  </w:divsChild>
                </w:div>
                <w:div w:id="1828787973">
                  <w:marLeft w:val="0"/>
                  <w:marRight w:val="0"/>
                  <w:marTop w:val="0"/>
                  <w:marBottom w:val="0"/>
                  <w:divBdr>
                    <w:top w:val="none" w:sz="0" w:space="0" w:color="auto"/>
                    <w:left w:val="none" w:sz="0" w:space="0" w:color="auto"/>
                    <w:bottom w:val="none" w:sz="0" w:space="0" w:color="auto"/>
                    <w:right w:val="none" w:sz="0" w:space="0" w:color="auto"/>
                  </w:divBdr>
                  <w:divsChild>
                    <w:div w:id="598804653">
                      <w:marLeft w:val="0"/>
                      <w:marRight w:val="0"/>
                      <w:marTop w:val="0"/>
                      <w:marBottom w:val="0"/>
                      <w:divBdr>
                        <w:top w:val="none" w:sz="0" w:space="0" w:color="auto"/>
                        <w:left w:val="none" w:sz="0" w:space="0" w:color="auto"/>
                        <w:bottom w:val="none" w:sz="0" w:space="0" w:color="auto"/>
                        <w:right w:val="none" w:sz="0" w:space="0" w:color="auto"/>
                      </w:divBdr>
                    </w:div>
                  </w:divsChild>
                </w:div>
                <w:div w:id="240067226">
                  <w:marLeft w:val="0"/>
                  <w:marRight w:val="0"/>
                  <w:marTop w:val="0"/>
                  <w:marBottom w:val="0"/>
                  <w:divBdr>
                    <w:top w:val="none" w:sz="0" w:space="0" w:color="auto"/>
                    <w:left w:val="none" w:sz="0" w:space="0" w:color="auto"/>
                    <w:bottom w:val="none" w:sz="0" w:space="0" w:color="auto"/>
                    <w:right w:val="none" w:sz="0" w:space="0" w:color="auto"/>
                  </w:divBdr>
                  <w:divsChild>
                    <w:div w:id="967272936">
                      <w:marLeft w:val="0"/>
                      <w:marRight w:val="0"/>
                      <w:marTop w:val="0"/>
                      <w:marBottom w:val="0"/>
                      <w:divBdr>
                        <w:top w:val="none" w:sz="0" w:space="0" w:color="auto"/>
                        <w:left w:val="none" w:sz="0" w:space="0" w:color="auto"/>
                        <w:bottom w:val="none" w:sz="0" w:space="0" w:color="auto"/>
                        <w:right w:val="none" w:sz="0" w:space="0" w:color="auto"/>
                      </w:divBdr>
                    </w:div>
                  </w:divsChild>
                </w:div>
                <w:div w:id="2120373952">
                  <w:marLeft w:val="0"/>
                  <w:marRight w:val="0"/>
                  <w:marTop w:val="0"/>
                  <w:marBottom w:val="0"/>
                  <w:divBdr>
                    <w:top w:val="none" w:sz="0" w:space="0" w:color="auto"/>
                    <w:left w:val="none" w:sz="0" w:space="0" w:color="auto"/>
                    <w:bottom w:val="none" w:sz="0" w:space="0" w:color="auto"/>
                    <w:right w:val="none" w:sz="0" w:space="0" w:color="auto"/>
                  </w:divBdr>
                  <w:divsChild>
                    <w:div w:id="126973496">
                      <w:marLeft w:val="0"/>
                      <w:marRight w:val="0"/>
                      <w:marTop w:val="0"/>
                      <w:marBottom w:val="0"/>
                      <w:divBdr>
                        <w:top w:val="none" w:sz="0" w:space="0" w:color="auto"/>
                        <w:left w:val="none" w:sz="0" w:space="0" w:color="auto"/>
                        <w:bottom w:val="none" w:sz="0" w:space="0" w:color="auto"/>
                        <w:right w:val="none" w:sz="0" w:space="0" w:color="auto"/>
                      </w:divBdr>
                    </w:div>
                  </w:divsChild>
                </w:div>
                <w:div w:id="1754357591">
                  <w:marLeft w:val="0"/>
                  <w:marRight w:val="0"/>
                  <w:marTop w:val="0"/>
                  <w:marBottom w:val="0"/>
                  <w:divBdr>
                    <w:top w:val="none" w:sz="0" w:space="0" w:color="auto"/>
                    <w:left w:val="none" w:sz="0" w:space="0" w:color="auto"/>
                    <w:bottom w:val="none" w:sz="0" w:space="0" w:color="auto"/>
                    <w:right w:val="none" w:sz="0" w:space="0" w:color="auto"/>
                  </w:divBdr>
                  <w:divsChild>
                    <w:div w:id="310140370">
                      <w:marLeft w:val="0"/>
                      <w:marRight w:val="0"/>
                      <w:marTop w:val="0"/>
                      <w:marBottom w:val="0"/>
                      <w:divBdr>
                        <w:top w:val="none" w:sz="0" w:space="0" w:color="auto"/>
                        <w:left w:val="none" w:sz="0" w:space="0" w:color="auto"/>
                        <w:bottom w:val="none" w:sz="0" w:space="0" w:color="auto"/>
                        <w:right w:val="none" w:sz="0" w:space="0" w:color="auto"/>
                      </w:divBdr>
                    </w:div>
                  </w:divsChild>
                </w:div>
                <w:div w:id="2125415773">
                  <w:marLeft w:val="0"/>
                  <w:marRight w:val="0"/>
                  <w:marTop w:val="0"/>
                  <w:marBottom w:val="0"/>
                  <w:divBdr>
                    <w:top w:val="none" w:sz="0" w:space="0" w:color="auto"/>
                    <w:left w:val="none" w:sz="0" w:space="0" w:color="auto"/>
                    <w:bottom w:val="none" w:sz="0" w:space="0" w:color="auto"/>
                    <w:right w:val="none" w:sz="0" w:space="0" w:color="auto"/>
                  </w:divBdr>
                  <w:divsChild>
                    <w:div w:id="1784226039">
                      <w:marLeft w:val="0"/>
                      <w:marRight w:val="0"/>
                      <w:marTop w:val="0"/>
                      <w:marBottom w:val="0"/>
                      <w:divBdr>
                        <w:top w:val="none" w:sz="0" w:space="0" w:color="auto"/>
                        <w:left w:val="none" w:sz="0" w:space="0" w:color="auto"/>
                        <w:bottom w:val="none" w:sz="0" w:space="0" w:color="auto"/>
                        <w:right w:val="none" w:sz="0" w:space="0" w:color="auto"/>
                      </w:divBdr>
                    </w:div>
                    <w:div w:id="639263627">
                      <w:marLeft w:val="0"/>
                      <w:marRight w:val="0"/>
                      <w:marTop w:val="0"/>
                      <w:marBottom w:val="0"/>
                      <w:divBdr>
                        <w:top w:val="none" w:sz="0" w:space="0" w:color="auto"/>
                        <w:left w:val="none" w:sz="0" w:space="0" w:color="auto"/>
                        <w:bottom w:val="none" w:sz="0" w:space="0" w:color="auto"/>
                        <w:right w:val="none" w:sz="0" w:space="0" w:color="auto"/>
                      </w:divBdr>
                    </w:div>
                  </w:divsChild>
                </w:div>
                <w:div w:id="731855597">
                  <w:marLeft w:val="0"/>
                  <w:marRight w:val="0"/>
                  <w:marTop w:val="0"/>
                  <w:marBottom w:val="0"/>
                  <w:divBdr>
                    <w:top w:val="none" w:sz="0" w:space="0" w:color="auto"/>
                    <w:left w:val="none" w:sz="0" w:space="0" w:color="auto"/>
                    <w:bottom w:val="none" w:sz="0" w:space="0" w:color="auto"/>
                    <w:right w:val="none" w:sz="0" w:space="0" w:color="auto"/>
                  </w:divBdr>
                  <w:divsChild>
                    <w:div w:id="235356719">
                      <w:marLeft w:val="0"/>
                      <w:marRight w:val="0"/>
                      <w:marTop w:val="0"/>
                      <w:marBottom w:val="0"/>
                      <w:divBdr>
                        <w:top w:val="none" w:sz="0" w:space="0" w:color="auto"/>
                        <w:left w:val="none" w:sz="0" w:space="0" w:color="auto"/>
                        <w:bottom w:val="none" w:sz="0" w:space="0" w:color="auto"/>
                        <w:right w:val="none" w:sz="0" w:space="0" w:color="auto"/>
                      </w:divBdr>
                    </w:div>
                  </w:divsChild>
                </w:div>
                <w:div w:id="379283097">
                  <w:marLeft w:val="0"/>
                  <w:marRight w:val="0"/>
                  <w:marTop w:val="0"/>
                  <w:marBottom w:val="0"/>
                  <w:divBdr>
                    <w:top w:val="none" w:sz="0" w:space="0" w:color="auto"/>
                    <w:left w:val="none" w:sz="0" w:space="0" w:color="auto"/>
                    <w:bottom w:val="none" w:sz="0" w:space="0" w:color="auto"/>
                    <w:right w:val="none" w:sz="0" w:space="0" w:color="auto"/>
                  </w:divBdr>
                  <w:divsChild>
                    <w:div w:id="971903101">
                      <w:marLeft w:val="0"/>
                      <w:marRight w:val="0"/>
                      <w:marTop w:val="0"/>
                      <w:marBottom w:val="0"/>
                      <w:divBdr>
                        <w:top w:val="none" w:sz="0" w:space="0" w:color="auto"/>
                        <w:left w:val="none" w:sz="0" w:space="0" w:color="auto"/>
                        <w:bottom w:val="none" w:sz="0" w:space="0" w:color="auto"/>
                        <w:right w:val="none" w:sz="0" w:space="0" w:color="auto"/>
                      </w:divBdr>
                    </w:div>
                  </w:divsChild>
                </w:div>
                <w:div w:id="439374313">
                  <w:marLeft w:val="0"/>
                  <w:marRight w:val="0"/>
                  <w:marTop w:val="0"/>
                  <w:marBottom w:val="0"/>
                  <w:divBdr>
                    <w:top w:val="none" w:sz="0" w:space="0" w:color="auto"/>
                    <w:left w:val="none" w:sz="0" w:space="0" w:color="auto"/>
                    <w:bottom w:val="none" w:sz="0" w:space="0" w:color="auto"/>
                    <w:right w:val="none" w:sz="0" w:space="0" w:color="auto"/>
                  </w:divBdr>
                  <w:divsChild>
                    <w:div w:id="580679959">
                      <w:marLeft w:val="0"/>
                      <w:marRight w:val="0"/>
                      <w:marTop w:val="0"/>
                      <w:marBottom w:val="0"/>
                      <w:divBdr>
                        <w:top w:val="none" w:sz="0" w:space="0" w:color="auto"/>
                        <w:left w:val="none" w:sz="0" w:space="0" w:color="auto"/>
                        <w:bottom w:val="none" w:sz="0" w:space="0" w:color="auto"/>
                        <w:right w:val="none" w:sz="0" w:space="0" w:color="auto"/>
                      </w:divBdr>
                    </w:div>
                  </w:divsChild>
                </w:div>
                <w:div w:id="1003626407">
                  <w:marLeft w:val="0"/>
                  <w:marRight w:val="0"/>
                  <w:marTop w:val="0"/>
                  <w:marBottom w:val="0"/>
                  <w:divBdr>
                    <w:top w:val="none" w:sz="0" w:space="0" w:color="auto"/>
                    <w:left w:val="none" w:sz="0" w:space="0" w:color="auto"/>
                    <w:bottom w:val="none" w:sz="0" w:space="0" w:color="auto"/>
                    <w:right w:val="none" w:sz="0" w:space="0" w:color="auto"/>
                  </w:divBdr>
                  <w:divsChild>
                    <w:div w:id="2007782834">
                      <w:marLeft w:val="0"/>
                      <w:marRight w:val="0"/>
                      <w:marTop w:val="0"/>
                      <w:marBottom w:val="0"/>
                      <w:divBdr>
                        <w:top w:val="none" w:sz="0" w:space="0" w:color="auto"/>
                        <w:left w:val="none" w:sz="0" w:space="0" w:color="auto"/>
                        <w:bottom w:val="none" w:sz="0" w:space="0" w:color="auto"/>
                        <w:right w:val="none" w:sz="0" w:space="0" w:color="auto"/>
                      </w:divBdr>
                    </w:div>
                  </w:divsChild>
                </w:div>
                <w:div w:id="1502886327">
                  <w:marLeft w:val="0"/>
                  <w:marRight w:val="0"/>
                  <w:marTop w:val="0"/>
                  <w:marBottom w:val="0"/>
                  <w:divBdr>
                    <w:top w:val="none" w:sz="0" w:space="0" w:color="auto"/>
                    <w:left w:val="none" w:sz="0" w:space="0" w:color="auto"/>
                    <w:bottom w:val="none" w:sz="0" w:space="0" w:color="auto"/>
                    <w:right w:val="none" w:sz="0" w:space="0" w:color="auto"/>
                  </w:divBdr>
                  <w:divsChild>
                    <w:div w:id="1567034142">
                      <w:marLeft w:val="0"/>
                      <w:marRight w:val="0"/>
                      <w:marTop w:val="0"/>
                      <w:marBottom w:val="0"/>
                      <w:divBdr>
                        <w:top w:val="none" w:sz="0" w:space="0" w:color="auto"/>
                        <w:left w:val="none" w:sz="0" w:space="0" w:color="auto"/>
                        <w:bottom w:val="none" w:sz="0" w:space="0" w:color="auto"/>
                        <w:right w:val="none" w:sz="0" w:space="0" w:color="auto"/>
                      </w:divBdr>
                    </w:div>
                    <w:div w:id="2033452685">
                      <w:marLeft w:val="0"/>
                      <w:marRight w:val="0"/>
                      <w:marTop w:val="0"/>
                      <w:marBottom w:val="0"/>
                      <w:divBdr>
                        <w:top w:val="none" w:sz="0" w:space="0" w:color="auto"/>
                        <w:left w:val="none" w:sz="0" w:space="0" w:color="auto"/>
                        <w:bottom w:val="none" w:sz="0" w:space="0" w:color="auto"/>
                        <w:right w:val="none" w:sz="0" w:space="0" w:color="auto"/>
                      </w:divBdr>
                    </w:div>
                  </w:divsChild>
                </w:div>
                <w:div w:id="1472866225">
                  <w:marLeft w:val="0"/>
                  <w:marRight w:val="0"/>
                  <w:marTop w:val="0"/>
                  <w:marBottom w:val="0"/>
                  <w:divBdr>
                    <w:top w:val="none" w:sz="0" w:space="0" w:color="auto"/>
                    <w:left w:val="none" w:sz="0" w:space="0" w:color="auto"/>
                    <w:bottom w:val="none" w:sz="0" w:space="0" w:color="auto"/>
                    <w:right w:val="none" w:sz="0" w:space="0" w:color="auto"/>
                  </w:divBdr>
                  <w:divsChild>
                    <w:div w:id="862134747">
                      <w:marLeft w:val="0"/>
                      <w:marRight w:val="0"/>
                      <w:marTop w:val="0"/>
                      <w:marBottom w:val="0"/>
                      <w:divBdr>
                        <w:top w:val="none" w:sz="0" w:space="0" w:color="auto"/>
                        <w:left w:val="none" w:sz="0" w:space="0" w:color="auto"/>
                        <w:bottom w:val="none" w:sz="0" w:space="0" w:color="auto"/>
                        <w:right w:val="none" w:sz="0" w:space="0" w:color="auto"/>
                      </w:divBdr>
                    </w:div>
                  </w:divsChild>
                </w:div>
                <w:div w:id="615134421">
                  <w:marLeft w:val="0"/>
                  <w:marRight w:val="0"/>
                  <w:marTop w:val="0"/>
                  <w:marBottom w:val="0"/>
                  <w:divBdr>
                    <w:top w:val="none" w:sz="0" w:space="0" w:color="auto"/>
                    <w:left w:val="none" w:sz="0" w:space="0" w:color="auto"/>
                    <w:bottom w:val="none" w:sz="0" w:space="0" w:color="auto"/>
                    <w:right w:val="none" w:sz="0" w:space="0" w:color="auto"/>
                  </w:divBdr>
                  <w:divsChild>
                    <w:div w:id="1031422288">
                      <w:marLeft w:val="0"/>
                      <w:marRight w:val="0"/>
                      <w:marTop w:val="0"/>
                      <w:marBottom w:val="0"/>
                      <w:divBdr>
                        <w:top w:val="none" w:sz="0" w:space="0" w:color="auto"/>
                        <w:left w:val="none" w:sz="0" w:space="0" w:color="auto"/>
                        <w:bottom w:val="none" w:sz="0" w:space="0" w:color="auto"/>
                        <w:right w:val="none" w:sz="0" w:space="0" w:color="auto"/>
                      </w:divBdr>
                    </w:div>
                  </w:divsChild>
                </w:div>
                <w:div w:id="1845902777">
                  <w:marLeft w:val="0"/>
                  <w:marRight w:val="0"/>
                  <w:marTop w:val="0"/>
                  <w:marBottom w:val="0"/>
                  <w:divBdr>
                    <w:top w:val="none" w:sz="0" w:space="0" w:color="auto"/>
                    <w:left w:val="none" w:sz="0" w:space="0" w:color="auto"/>
                    <w:bottom w:val="none" w:sz="0" w:space="0" w:color="auto"/>
                    <w:right w:val="none" w:sz="0" w:space="0" w:color="auto"/>
                  </w:divBdr>
                  <w:divsChild>
                    <w:div w:id="1617061661">
                      <w:marLeft w:val="0"/>
                      <w:marRight w:val="0"/>
                      <w:marTop w:val="0"/>
                      <w:marBottom w:val="0"/>
                      <w:divBdr>
                        <w:top w:val="none" w:sz="0" w:space="0" w:color="auto"/>
                        <w:left w:val="none" w:sz="0" w:space="0" w:color="auto"/>
                        <w:bottom w:val="none" w:sz="0" w:space="0" w:color="auto"/>
                        <w:right w:val="none" w:sz="0" w:space="0" w:color="auto"/>
                      </w:divBdr>
                    </w:div>
                  </w:divsChild>
                </w:div>
                <w:div w:id="1444376618">
                  <w:marLeft w:val="0"/>
                  <w:marRight w:val="0"/>
                  <w:marTop w:val="0"/>
                  <w:marBottom w:val="0"/>
                  <w:divBdr>
                    <w:top w:val="none" w:sz="0" w:space="0" w:color="auto"/>
                    <w:left w:val="none" w:sz="0" w:space="0" w:color="auto"/>
                    <w:bottom w:val="none" w:sz="0" w:space="0" w:color="auto"/>
                    <w:right w:val="none" w:sz="0" w:space="0" w:color="auto"/>
                  </w:divBdr>
                  <w:divsChild>
                    <w:div w:id="152140647">
                      <w:marLeft w:val="0"/>
                      <w:marRight w:val="0"/>
                      <w:marTop w:val="0"/>
                      <w:marBottom w:val="0"/>
                      <w:divBdr>
                        <w:top w:val="none" w:sz="0" w:space="0" w:color="auto"/>
                        <w:left w:val="none" w:sz="0" w:space="0" w:color="auto"/>
                        <w:bottom w:val="none" w:sz="0" w:space="0" w:color="auto"/>
                        <w:right w:val="none" w:sz="0" w:space="0" w:color="auto"/>
                      </w:divBdr>
                    </w:div>
                  </w:divsChild>
                </w:div>
                <w:div w:id="792752157">
                  <w:marLeft w:val="0"/>
                  <w:marRight w:val="0"/>
                  <w:marTop w:val="0"/>
                  <w:marBottom w:val="0"/>
                  <w:divBdr>
                    <w:top w:val="none" w:sz="0" w:space="0" w:color="auto"/>
                    <w:left w:val="none" w:sz="0" w:space="0" w:color="auto"/>
                    <w:bottom w:val="none" w:sz="0" w:space="0" w:color="auto"/>
                    <w:right w:val="none" w:sz="0" w:space="0" w:color="auto"/>
                  </w:divBdr>
                  <w:divsChild>
                    <w:div w:id="1983190345">
                      <w:marLeft w:val="0"/>
                      <w:marRight w:val="0"/>
                      <w:marTop w:val="0"/>
                      <w:marBottom w:val="0"/>
                      <w:divBdr>
                        <w:top w:val="none" w:sz="0" w:space="0" w:color="auto"/>
                        <w:left w:val="none" w:sz="0" w:space="0" w:color="auto"/>
                        <w:bottom w:val="none" w:sz="0" w:space="0" w:color="auto"/>
                        <w:right w:val="none" w:sz="0" w:space="0" w:color="auto"/>
                      </w:divBdr>
                    </w:div>
                  </w:divsChild>
                </w:div>
                <w:div w:id="699741711">
                  <w:marLeft w:val="0"/>
                  <w:marRight w:val="0"/>
                  <w:marTop w:val="0"/>
                  <w:marBottom w:val="0"/>
                  <w:divBdr>
                    <w:top w:val="none" w:sz="0" w:space="0" w:color="auto"/>
                    <w:left w:val="none" w:sz="0" w:space="0" w:color="auto"/>
                    <w:bottom w:val="none" w:sz="0" w:space="0" w:color="auto"/>
                    <w:right w:val="none" w:sz="0" w:space="0" w:color="auto"/>
                  </w:divBdr>
                  <w:divsChild>
                    <w:div w:id="535196207">
                      <w:marLeft w:val="0"/>
                      <w:marRight w:val="0"/>
                      <w:marTop w:val="0"/>
                      <w:marBottom w:val="0"/>
                      <w:divBdr>
                        <w:top w:val="none" w:sz="0" w:space="0" w:color="auto"/>
                        <w:left w:val="none" w:sz="0" w:space="0" w:color="auto"/>
                        <w:bottom w:val="none" w:sz="0" w:space="0" w:color="auto"/>
                        <w:right w:val="none" w:sz="0" w:space="0" w:color="auto"/>
                      </w:divBdr>
                    </w:div>
                  </w:divsChild>
                </w:div>
                <w:div w:id="1591154293">
                  <w:marLeft w:val="0"/>
                  <w:marRight w:val="0"/>
                  <w:marTop w:val="0"/>
                  <w:marBottom w:val="0"/>
                  <w:divBdr>
                    <w:top w:val="none" w:sz="0" w:space="0" w:color="auto"/>
                    <w:left w:val="none" w:sz="0" w:space="0" w:color="auto"/>
                    <w:bottom w:val="none" w:sz="0" w:space="0" w:color="auto"/>
                    <w:right w:val="none" w:sz="0" w:space="0" w:color="auto"/>
                  </w:divBdr>
                  <w:divsChild>
                    <w:div w:id="2146385943">
                      <w:marLeft w:val="0"/>
                      <w:marRight w:val="0"/>
                      <w:marTop w:val="0"/>
                      <w:marBottom w:val="0"/>
                      <w:divBdr>
                        <w:top w:val="none" w:sz="0" w:space="0" w:color="auto"/>
                        <w:left w:val="none" w:sz="0" w:space="0" w:color="auto"/>
                        <w:bottom w:val="none" w:sz="0" w:space="0" w:color="auto"/>
                        <w:right w:val="none" w:sz="0" w:space="0" w:color="auto"/>
                      </w:divBdr>
                    </w:div>
                  </w:divsChild>
                </w:div>
                <w:div w:id="1713336325">
                  <w:marLeft w:val="0"/>
                  <w:marRight w:val="0"/>
                  <w:marTop w:val="0"/>
                  <w:marBottom w:val="0"/>
                  <w:divBdr>
                    <w:top w:val="none" w:sz="0" w:space="0" w:color="auto"/>
                    <w:left w:val="none" w:sz="0" w:space="0" w:color="auto"/>
                    <w:bottom w:val="none" w:sz="0" w:space="0" w:color="auto"/>
                    <w:right w:val="none" w:sz="0" w:space="0" w:color="auto"/>
                  </w:divBdr>
                  <w:divsChild>
                    <w:div w:id="194543457">
                      <w:marLeft w:val="0"/>
                      <w:marRight w:val="0"/>
                      <w:marTop w:val="0"/>
                      <w:marBottom w:val="0"/>
                      <w:divBdr>
                        <w:top w:val="none" w:sz="0" w:space="0" w:color="auto"/>
                        <w:left w:val="none" w:sz="0" w:space="0" w:color="auto"/>
                        <w:bottom w:val="none" w:sz="0" w:space="0" w:color="auto"/>
                        <w:right w:val="none" w:sz="0" w:space="0" w:color="auto"/>
                      </w:divBdr>
                    </w:div>
                  </w:divsChild>
                </w:div>
                <w:div w:id="1213271711">
                  <w:marLeft w:val="0"/>
                  <w:marRight w:val="0"/>
                  <w:marTop w:val="0"/>
                  <w:marBottom w:val="0"/>
                  <w:divBdr>
                    <w:top w:val="none" w:sz="0" w:space="0" w:color="auto"/>
                    <w:left w:val="none" w:sz="0" w:space="0" w:color="auto"/>
                    <w:bottom w:val="none" w:sz="0" w:space="0" w:color="auto"/>
                    <w:right w:val="none" w:sz="0" w:space="0" w:color="auto"/>
                  </w:divBdr>
                  <w:divsChild>
                    <w:div w:id="546331096">
                      <w:marLeft w:val="0"/>
                      <w:marRight w:val="0"/>
                      <w:marTop w:val="0"/>
                      <w:marBottom w:val="0"/>
                      <w:divBdr>
                        <w:top w:val="none" w:sz="0" w:space="0" w:color="auto"/>
                        <w:left w:val="none" w:sz="0" w:space="0" w:color="auto"/>
                        <w:bottom w:val="none" w:sz="0" w:space="0" w:color="auto"/>
                        <w:right w:val="none" w:sz="0" w:space="0" w:color="auto"/>
                      </w:divBdr>
                    </w:div>
                  </w:divsChild>
                </w:div>
                <w:div w:id="1862234790">
                  <w:marLeft w:val="0"/>
                  <w:marRight w:val="0"/>
                  <w:marTop w:val="0"/>
                  <w:marBottom w:val="0"/>
                  <w:divBdr>
                    <w:top w:val="none" w:sz="0" w:space="0" w:color="auto"/>
                    <w:left w:val="none" w:sz="0" w:space="0" w:color="auto"/>
                    <w:bottom w:val="none" w:sz="0" w:space="0" w:color="auto"/>
                    <w:right w:val="none" w:sz="0" w:space="0" w:color="auto"/>
                  </w:divBdr>
                  <w:divsChild>
                    <w:div w:id="1785614949">
                      <w:marLeft w:val="0"/>
                      <w:marRight w:val="0"/>
                      <w:marTop w:val="0"/>
                      <w:marBottom w:val="0"/>
                      <w:divBdr>
                        <w:top w:val="none" w:sz="0" w:space="0" w:color="auto"/>
                        <w:left w:val="none" w:sz="0" w:space="0" w:color="auto"/>
                        <w:bottom w:val="none" w:sz="0" w:space="0" w:color="auto"/>
                        <w:right w:val="none" w:sz="0" w:space="0" w:color="auto"/>
                      </w:divBdr>
                    </w:div>
                    <w:div w:id="1497648202">
                      <w:marLeft w:val="0"/>
                      <w:marRight w:val="0"/>
                      <w:marTop w:val="0"/>
                      <w:marBottom w:val="0"/>
                      <w:divBdr>
                        <w:top w:val="none" w:sz="0" w:space="0" w:color="auto"/>
                        <w:left w:val="none" w:sz="0" w:space="0" w:color="auto"/>
                        <w:bottom w:val="none" w:sz="0" w:space="0" w:color="auto"/>
                        <w:right w:val="none" w:sz="0" w:space="0" w:color="auto"/>
                      </w:divBdr>
                    </w:div>
                    <w:div w:id="1074009826">
                      <w:marLeft w:val="0"/>
                      <w:marRight w:val="0"/>
                      <w:marTop w:val="0"/>
                      <w:marBottom w:val="0"/>
                      <w:divBdr>
                        <w:top w:val="none" w:sz="0" w:space="0" w:color="auto"/>
                        <w:left w:val="none" w:sz="0" w:space="0" w:color="auto"/>
                        <w:bottom w:val="none" w:sz="0" w:space="0" w:color="auto"/>
                        <w:right w:val="none" w:sz="0" w:space="0" w:color="auto"/>
                      </w:divBdr>
                    </w:div>
                  </w:divsChild>
                </w:div>
                <w:div w:id="2076658840">
                  <w:marLeft w:val="0"/>
                  <w:marRight w:val="0"/>
                  <w:marTop w:val="0"/>
                  <w:marBottom w:val="0"/>
                  <w:divBdr>
                    <w:top w:val="none" w:sz="0" w:space="0" w:color="auto"/>
                    <w:left w:val="none" w:sz="0" w:space="0" w:color="auto"/>
                    <w:bottom w:val="none" w:sz="0" w:space="0" w:color="auto"/>
                    <w:right w:val="none" w:sz="0" w:space="0" w:color="auto"/>
                  </w:divBdr>
                  <w:divsChild>
                    <w:div w:id="1898777397">
                      <w:marLeft w:val="0"/>
                      <w:marRight w:val="0"/>
                      <w:marTop w:val="0"/>
                      <w:marBottom w:val="0"/>
                      <w:divBdr>
                        <w:top w:val="none" w:sz="0" w:space="0" w:color="auto"/>
                        <w:left w:val="none" w:sz="0" w:space="0" w:color="auto"/>
                        <w:bottom w:val="none" w:sz="0" w:space="0" w:color="auto"/>
                        <w:right w:val="none" w:sz="0" w:space="0" w:color="auto"/>
                      </w:divBdr>
                    </w:div>
                  </w:divsChild>
                </w:div>
                <w:div w:id="1626767069">
                  <w:marLeft w:val="0"/>
                  <w:marRight w:val="0"/>
                  <w:marTop w:val="0"/>
                  <w:marBottom w:val="0"/>
                  <w:divBdr>
                    <w:top w:val="none" w:sz="0" w:space="0" w:color="auto"/>
                    <w:left w:val="none" w:sz="0" w:space="0" w:color="auto"/>
                    <w:bottom w:val="none" w:sz="0" w:space="0" w:color="auto"/>
                    <w:right w:val="none" w:sz="0" w:space="0" w:color="auto"/>
                  </w:divBdr>
                  <w:divsChild>
                    <w:div w:id="1972593200">
                      <w:marLeft w:val="0"/>
                      <w:marRight w:val="0"/>
                      <w:marTop w:val="0"/>
                      <w:marBottom w:val="0"/>
                      <w:divBdr>
                        <w:top w:val="none" w:sz="0" w:space="0" w:color="auto"/>
                        <w:left w:val="none" w:sz="0" w:space="0" w:color="auto"/>
                        <w:bottom w:val="none" w:sz="0" w:space="0" w:color="auto"/>
                        <w:right w:val="none" w:sz="0" w:space="0" w:color="auto"/>
                      </w:divBdr>
                    </w:div>
                  </w:divsChild>
                </w:div>
                <w:div w:id="1380326939">
                  <w:marLeft w:val="0"/>
                  <w:marRight w:val="0"/>
                  <w:marTop w:val="0"/>
                  <w:marBottom w:val="0"/>
                  <w:divBdr>
                    <w:top w:val="none" w:sz="0" w:space="0" w:color="auto"/>
                    <w:left w:val="none" w:sz="0" w:space="0" w:color="auto"/>
                    <w:bottom w:val="none" w:sz="0" w:space="0" w:color="auto"/>
                    <w:right w:val="none" w:sz="0" w:space="0" w:color="auto"/>
                  </w:divBdr>
                  <w:divsChild>
                    <w:div w:id="417824275">
                      <w:marLeft w:val="0"/>
                      <w:marRight w:val="0"/>
                      <w:marTop w:val="0"/>
                      <w:marBottom w:val="0"/>
                      <w:divBdr>
                        <w:top w:val="none" w:sz="0" w:space="0" w:color="auto"/>
                        <w:left w:val="none" w:sz="0" w:space="0" w:color="auto"/>
                        <w:bottom w:val="none" w:sz="0" w:space="0" w:color="auto"/>
                        <w:right w:val="none" w:sz="0" w:space="0" w:color="auto"/>
                      </w:divBdr>
                    </w:div>
                  </w:divsChild>
                </w:div>
                <w:div w:id="1348950205">
                  <w:marLeft w:val="0"/>
                  <w:marRight w:val="0"/>
                  <w:marTop w:val="0"/>
                  <w:marBottom w:val="0"/>
                  <w:divBdr>
                    <w:top w:val="none" w:sz="0" w:space="0" w:color="auto"/>
                    <w:left w:val="none" w:sz="0" w:space="0" w:color="auto"/>
                    <w:bottom w:val="none" w:sz="0" w:space="0" w:color="auto"/>
                    <w:right w:val="none" w:sz="0" w:space="0" w:color="auto"/>
                  </w:divBdr>
                  <w:divsChild>
                    <w:div w:id="1885948992">
                      <w:marLeft w:val="0"/>
                      <w:marRight w:val="0"/>
                      <w:marTop w:val="0"/>
                      <w:marBottom w:val="0"/>
                      <w:divBdr>
                        <w:top w:val="none" w:sz="0" w:space="0" w:color="auto"/>
                        <w:left w:val="none" w:sz="0" w:space="0" w:color="auto"/>
                        <w:bottom w:val="none" w:sz="0" w:space="0" w:color="auto"/>
                        <w:right w:val="none" w:sz="0" w:space="0" w:color="auto"/>
                      </w:divBdr>
                    </w:div>
                  </w:divsChild>
                </w:div>
                <w:div w:id="298148062">
                  <w:marLeft w:val="0"/>
                  <w:marRight w:val="0"/>
                  <w:marTop w:val="0"/>
                  <w:marBottom w:val="0"/>
                  <w:divBdr>
                    <w:top w:val="none" w:sz="0" w:space="0" w:color="auto"/>
                    <w:left w:val="none" w:sz="0" w:space="0" w:color="auto"/>
                    <w:bottom w:val="none" w:sz="0" w:space="0" w:color="auto"/>
                    <w:right w:val="none" w:sz="0" w:space="0" w:color="auto"/>
                  </w:divBdr>
                  <w:divsChild>
                    <w:div w:id="1573395184">
                      <w:marLeft w:val="0"/>
                      <w:marRight w:val="0"/>
                      <w:marTop w:val="0"/>
                      <w:marBottom w:val="0"/>
                      <w:divBdr>
                        <w:top w:val="none" w:sz="0" w:space="0" w:color="auto"/>
                        <w:left w:val="none" w:sz="0" w:space="0" w:color="auto"/>
                        <w:bottom w:val="none" w:sz="0" w:space="0" w:color="auto"/>
                        <w:right w:val="none" w:sz="0" w:space="0" w:color="auto"/>
                      </w:divBdr>
                    </w:div>
                    <w:div w:id="1966351273">
                      <w:marLeft w:val="0"/>
                      <w:marRight w:val="0"/>
                      <w:marTop w:val="0"/>
                      <w:marBottom w:val="0"/>
                      <w:divBdr>
                        <w:top w:val="none" w:sz="0" w:space="0" w:color="auto"/>
                        <w:left w:val="none" w:sz="0" w:space="0" w:color="auto"/>
                        <w:bottom w:val="none" w:sz="0" w:space="0" w:color="auto"/>
                        <w:right w:val="none" w:sz="0" w:space="0" w:color="auto"/>
                      </w:divBdr>
                    </w:div>
                  </w:divsChild>
                </w:div>
                <w:div w:id="483472714">
                  <w:marLeft w:val="0"/>
                  <w:marRight w:val="0"/>
                  <w:marTop w:val="0"/>
                  <w:marBottom w:val="0"/>
                  <w:divBdr>
                    <w:top w:val="none" w:sz="0" w:space="0" w:color="auto"/>
                    <w:left w:val="none" w:sz="0" w:space="0" w:color="auto"/>
                    <w:bottom w:val="none" w:sz="0" w:space="0" w:color="auto"/>
                    <w:right w:val="none" w:sz="0" w:space="0" w:color="auto"/>
                  </w:divBdr>
                  <w:divsChild>
                    <w:div w:id="1445230734">
                      <w:marLeft w:val="0"/>
                      <w:marRight w:val="0"/>
                      <w:marTop w:val="0"/>
                      <w:marBottom w:val="0"/>
                      <w:divBdr>
                        <w:top w:val="none" w:sz="0" w:space="0" w:color="auto"/>
                        <w:left w:val="none" w:sz="0" w:space="0" w:color="auto"/>
                        <w:bottom w:val="none" w:sz="0" w:space="0" w:color="auto"/>
                        <w:right w:val="none" w:sz="0" w:space="0" w:color="auto"/>
                      </w:divBdr>
                    </w:div>
                  </w:divsChild>
                </w:div>
                <w:div w:id="1206869219">
                  <w:marLeft w:val="0"/>
                  <w:marRight w:val="0"/>
                  <w:marTop w:val="0"/>
                  <w:marBottom w:val="0"/>
                  <w:divBdr>
                    <w:top w:val="none" w:sz="0" w:space="0" w:color="auto"/>
                    <w:left w:val="none" w:sz="0" w:space="0" w:color="auto"/>
                    <w:bottom w:val="none" w:sz="0" w:space="0" w:color="auto"/>
                    <w:right w:val="none" w:sz="0" w:space="0" w:color="auto"/>
                  </w:divBdr>
                  <w:divsChild>
                    <w:div w:id="25496198">
                      <w:marLeft w:val="0"/>
                      <w:marRight w:val="0"/>
                      <w:marTop w:val="0"/>
                      <w:marBottom w:val="0"/>
                      <w:divBdr>
                        <w:top w:val="none" w:sz="0" w:space="0" w:color="auto"/>
                        <w:left w:val="none" w:sz="0" w:space="0" w:color="auto"/>
                        <w:bottom w:val="none" w:sz="0" w:space="0" w:color="auto"/>
                        <w:right w:val="none" w:sz="0" w:space="0" w:color="auto"/>
                      </w:divBdr>
                    </w:div>
                  </w:divsChild>
                </w:div>
                <w:div w:id="330723485">
                  <w:marLeft w:val="0"/>
                  <w:marRight w:val="0"/>
                  <w:marTop w:val="0"/>
                  <w:marBottom w:val="0"/>
                  <w:divBdr>
                    <w:top w:val="none" w:sz="0" w:space="0" w:color="auto"/>
                    <w:left w:val="none" w:sz="0" w:space="0" w:color="auto"/>
                    <w:bottom w:val="none" w:sz="0" w:space="0" w:color="auto"/>
                    <w:right w:val="none" w:sz="0" w:space="0" w:color="auto"/>
                  </w:divBdr>
                  <w:divsChild>
                    <w:div w:id="269703535">
                      <w:marLeft w:val="0"/>
                      <w:marRight w:val="0"/>
                      <w:marTop w:val="0"/>
                      <w:marBottom w:val="0"/>
                      <w:divBdr>
                        <w:top w:val="none" w:sz="0" w:space="0" w:color="auto"/>
                        <w:left w:val="none" w:sz="0" w:space="0" w:color="auto"/>
                        <w:bottom w:val="none" w:sz="0" w:space="0" w:color="auto"/>
                        <w:right w:val="none" w:sz="0" w:space="0" w:color="auto"/>
                      </w:divBdr>
                    </w:div>
                  </w:divsChild>
                </w:div>
                <w:div w:id="1597055054">
                  <w:marLeft w:val="0"/>
                  <w:marRight w:val="0"/>
                  <w:marTop w:val="0"/>
                  <w:marBottom w:val="0"/>
                  <w:divBdr>
                    <w:top w:val="none" w:sz="0" w:space="0" w:color="auto"/>
                    <w:left w:val="none" w:sz="0" w:space="0" w:color="auto"/>
                    <w:bottom w:val="none" w:sz="0" w:space="0" w:color="auto"/>
                    <w:right w:val="none" w:sz="0" w:space="0" w:color="auto"/>
                  </w:divBdr>
                  <w:divsChild>
                    <w:div w:id="194198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127780">
          <w:marLeft w:val="0"/>
          <w:marRight w:val="0"/>
          <w:marTop w:val="0"/>
          <w:marBottom w:val="0"/>
          <w:divBdr>
            <w:top w:val="none" w:sz="0" w:space="0" w:color="auto"/>
            <w:left w:val="none" w:sz="0" w:space="0" w:color="auto"/>
            <w:bottom w:val="none" w:sz="0" w:space="0" w:color="auto"/>
            <w:right w:val="none" w:sz="0" w:space="0" w:color="auto"/>
          </w:divBdr>
        </w:div>
        <w:div w:id="907308184">
          <w:marLeft w:val="0"/>
          <w:marRight w:val="0"/>
          <w:marTop w:val="0"/>
          <w:marBottom w:val="0"/>
          <w:divBdr>
            <w:top w:val="none" w:sz="0" w:space="0" w:color="auto"/>
            <w:left w:val="none" w:sz="0" w:space="0" w:color="auto"/>
            <w:bottom w:val="none" w:sz="0" w:space="0" w:color="auto"/>
            <w:right w:val="none" w:sz="0" w:space="0" w:color="auto"/>
          </w:divBdr>
        </w:div>
        <w:div w:id="897785131">
          <w:marLeft w:val="0"/>
          <w:marRight w:val="0"/>
          <w:marTop w:val="0"/>
          <w:marBottom w:val="0"/>
          <w:divBdr>
            <w:top w:val="none" w:sz="0" w:space="0" w:color="auto"/>
            <w:left w:val="none" w:sz="0" w:space="0" w:color="auto"/>
            <w:bottom w:val="none" w:sz="0" w:space="0" w:color="auto"/>
            <w:right w:val="none" w:sz="0" w:space="0" w:color="auto"/>
          </w:divBdr>
        </w:div>
        <w:div w:id="2123181617">
          <w:marLeft w:val="0"/>
          <w:marRight w:val="0"/>
          <w:marTop w:val="0"/>
          <w:marBottom w:val="0"/>
          <w:divBdr>
            <w:top w:val="none" w:sz="0" w:space="0" w:color="auto"/>
            <w:left w:val="none" w:sz="0" w:space="0" w:color="auto"/>
            <w:bottom w:val="none" w:sz="0" w:space="0" w:color="auto"/>
            <w:right w:val="none" w:sz="0" w:space="0" w:color="auto"/>
          </w:divBdr>
        </w:div>
        <w:div w:id="317391409">
          <w:marLeft w:val="0"/>
          <w:marRight w:val="0"/>
          <w:marTop w:val="0"/>
          <w:marBottom w:val="0"/>
          <w:divBdr>
            <w:top w:val="none" w:sz="0" w:space="0" w:color="auto"/>
            <w:left w:val="none" w:sz="0" w:space="0" w:color="auto"/>
            <w:bottom w:val="none" w:sz="0" w:space="0" w:color="auto"/>
            <w:right w:val="none" w:sz="0" w:space="0" w:color="auto"/>
          </w:divBdr>
        </w:div>
        <w:div w:id="512645924">
          <w:marLeft w:val="0"/>
          <w:marRight w:val="0"/>
          <w:marTop w:val="0"/>
          <w:marBottom w:val="0"/>
          <w:divBdr>
            <w:top w:val="none" w:sz="0" w:space="0" w:color="auto"/>
            <w:left w:val="none" w:sz="0" w:space="0" w:color="auto"/>
            <w:bottom w:val="none" w:sz="0" w:space="0" w:color="auto"/>
            <w:right w:val="none" w:sz="0" w:space="0" w:color="auto"/>
          </w:divBdr>
        </w:div>
        <w:div w:id="204411457">
          <w:marLeft w:val="0"/>
          <w:marRight w:val="0"/>
          <w:marTop w:val="0"/>
          <w:marBottom w:val="0"/>
          <w:divBdr>
            <w:top w:val="none" w:sz="0" w:space="0" w:color="auto"/>
            <w:left w:val="none" w:sz="0" w:space="0" w:color="auto"/>
            <w:bottom w:val="none" w:sz="0" w:space="0" w:color="auto"/>
            <w:right w:val="none" w:sz="0" w:space="0" w:color="auto"/>
          </w:divBdr>
        </w:div>
      </w:divsChild>
    </w:div>
    <w:div w:id="1459033473">
      <w:bodyDiv w:val="1"/>
      <w:marLeft w:val="0"/>
      <w:marRight w:val="0"/>
      <w:marTop w:val="0"/>
      <w:marBottom w:val="0"/>
      <w:divBdr>
        <w:top w:val="none" w:sz="0" w:space="0" w:color="auto"/>
        <w:left w:val="none" w:sz="0" w:space="0" w:color="auto"/>
        <w:bottom w:val="none" w:sz="0" w:space="0" w:color="auto"/>
        <w:right w:val="none" w:sz="0" w:space="0" w:color="auto"/>
      </w:divBdr>
    </w:div>
    <w:div w:id="1472288811">
      <w:bodyDiv w:val="1"/>
      <w:marLeft w:val="0"/>
      <w:marRight w:val="0"/>
      <w:marTop w:val="0"/>
      <w:marBottom w:val="0"/>
      <w:divBdr>
        <w:top w:val="none" w:sz="0" w:space="0" w:color="auto"/>
        <w:left w:val="none" w:sz="0" w:space="0" w:color="auto"/>
        <w:bottom w:val="none" w:sz="0" w:space="0" w:color="auto"/>
        <w:right w:val="none" w:sz="0" w:space="0" w:color="auto"/>
      </w:divBdr>
    </w:div>
    <w:div w:id="1800687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www.wales.nhs.uk/sitesplus/documents/862/443-AWPayProgressionPolicy.v2.pdf" TargetMode="Externa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howis.wales.nhs.uk/sitesplus/862/opendoc/501985"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jpeg"/><Relationship Id="rId29" Type="http://schemas.openxmlformats.org/officeDocument/2006/relationships/hyperlink" Target="https://pixabay.com/en/feedback-white-male-3d-model-188900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howis.wales.nhs.uk/sitesplus/862/page/75371"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1.xml"/><Relationship Id="rId28" Type="http://schemas.openxmlformats.org/officeDocument/2006/relationships/image" Target="media/image14.jpeg"/><Relationship Id="rId10" Type="http://schemas.openxmlformats.org/officeDocument/2006/relationships/image" Target="media/image2.png"/><Relationship Id="rId19" Type="http://schemas.openxmlformats.org/officeDocument/2006/relationships/hyperlink" Target="http://howis.wales.nhs.uk/sitesplus/documents/862/Values%20Booklet%20Proof%2014%20-%20Final.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3.jpeg"/><Relationship Id="rId27" Type="http://schemas.openxmlformats.org/officeDocument/2006/relationships/hyperlink" Target="http://www.roadmapeducation.online/Roadmap_Guides/Manager_SS/MSS4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8F844-8E2C-44E9-983F-AF4427812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49</Pages>
  <Words>8925</Words>
  <Characters>50876</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Tesni Fakes</cp:lastModifiedBy>
  <cp:revision>208</cp:revision>
  <dcterms:created xsi:type="dcterms:W3CDTF">2024-12-02T21:38:00Z</dcterms:created>
  <dcterms:modified xsi:type="dcterms:W3CDTF">2025-02-18T18:56:00Z</dcterms:modified>
</cp:coreProperties>
</file>