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D55A14" w:rsidRPr="00D55A14" w:rsidTr="00703C9F">
        <w:trPr>
          <w:cantSplit/>
          <w:trHeight w:val="448"/>
        </w:trPr>
        <w:tc>
          <w:tcPr>
            <w:tcW w:w="4878" w:type="dxa"/>
          </w:tcPr>
          <w:p w:rsidR="00464504" w:rsidRPr="00D55A14" w:rsidRDefault="00D202B9" w:rsidP="00CB4484">
            <w:pPr>
              <w:pStyle w:val="Year"/>
              <w:rPr>
                <w:sz w:val="24"/>
                <w:szCs w:val="24"/>
              </w:rPr>
            </w:pPr>
            <w:r w:rsidRPr="00D55A14"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2EFC3D16" wp14:editId="1DC0434B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:rsidR="00464504" w:rsidRPr="00D55A14" w:rsidRDefault="00464504" w:rsidP="00CB4484">
            <w:pPr>
              <w:pStyle w:val="Year"/>
              <w:rPr>
                <w:sz w:val="24"/>
                <w:szCs w:val="24"/>
              </w:rPr>
            </w:pPr>
          </w:p>
          <w:p w:rsidR="00D202B9" w:rsidRPr="00D55A14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D202B9" w:rsidRPr="00D55A14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405A9E" w:rsidRPr="00D55A14" w:rsidRDefault="00405A9E" w:rsidP="004C0051">
            <w:pPr>
              <w:pStyle w:val="Year"/>
              <w:rPr>
                <w:sz w:val="24"/>
                <w:szCs w:val="24"/>
              </w:rPr>
            </w:pPr>
            <w:r w:rsidRPr="00D55A14">
              <w:rPr>
                <w:sz w:val="24"/>
                <w:szCs w:val="24"/>
              </w:rPr>
              <w:t>LOCATION</w:t>
            </w:r>
            <w:r w:rsidRPr="00D55A14">
              <w:rPr>
                <w:b w:val="0"/>
                <w:sz w:val="24"/>
                <w:szCs w:val="24"/>
              </w:rPr>
              <w:t xml:space="preserve"> </w:t>
            </w:r>
            <w:r w:rsidR="00A662B9" w:rsidRPr="00D55A14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:rsidR="00A85C60" w:rsidRPr="00D55A14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703C9F" w:rsidRPr="00D55A14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3C9F" w:rsidRPr="00D55A14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64504" w:rsidRPr="00D55A14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0E5EE2" w:rsidRPr="00D55A14" w:rsidRDefault="00405A9E" w:rsidP="00A662B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D55A14">
              <w:rPr>
                <w:sz w:val="24"/>
                <w:szCs w:val="24"/>
              </w:rPr>
              <w:t>LLEOLIAD</w:t>
            </w:r>
            <w:r w:rsidR="00CB4484" w:rsidRPr="00D55A14">
              <w:rPr>
                <w:sz w:val="24"/>
                <w:szCs w:val="24"/>
              </w:rPr>
              <w:t xml:space="preserve"> </w:t>
            </w:r>
            <w:r w:rsidRPr="00D55A14">
              <w:rPr>
                <w:b w:val="0"/>
                <w:sz w:val="24"/>
                <w:szCs w:val="24"/>
              </w:rPr>
              <w:t xml:space="preserve"> </w:t>
            </w:r>
            <w:r w:rsidR="00A662B9" w:rsidRPr="00D55A14">
              <w:rPr>
                <w:sz w:val="24"/>
                <w:szCs w:val="24"/>
              </w:rPr>
              <w:t>abertawe</w:t>
            </w:r>
          </w:p>
        </w:tc>
      </w:tr>
      <w:tr w:rsidR="00D55A14" w:rsidRPr="00D55A14" w:rsidTr="00703C9F">
        <w:trPr>
          <w:trHeight w:val="518"/>
        </w:trPr>
        <w:tc>
          <w:tcPr>
            <w:tcW w:w="4878" w:type="dxa"/>
          </w:tcPr>
          <w:p w:rsidR="000E5EE2" w:rsidRPr="00D55A14" w:rsidRDefault="000E5EE2" w:rsidP="001C4255">
            <w:pPr>
              <w:pStyle w:val="Trinity"/>
              <w:ind w:left="5760" w:hanging="5760"/>
            </w:pPr>
            <w:r w:rsidRPr="00D55A14">
              <w:t xml:space="preserve">LEVEL </w:t>
            </w:r>
            <w:r w:rsidR="001C4255">
              <w:t>4</w:t>
            </w:r>
          </w:p>
        </w:tc>
        <w:tc>
          <w:tcPr>
            <w:tcW w:w="4233" w:type="dxa"/>
          </w:tcPr>
          <w:p w:rsidR="000E5EE2" w:rsidRPr="00D55A14" w:rsidRDefault="000E5EE2" w:rsidP="001C4255">
            <w:pPr>
              <w:pStyle w:val="Trinity"/>
              <w:ind w:left="5760" w:hanging="5760"/>
              <w:jc w:val="right"/>
            </w:pPr>
            <w:r w:rsidRPr="00D55A14">
              <w:t xml:space="preserve">LEFEL </w:t>
            </w:r>
            <w:r w:rsidR="001C4255">
              <w:t>4</w:t>
            </w:r>
          </w:p>
        </w:tc>
      </w:tr>
      <w:tr w:rsidR="00D55A14" w:rsidRPr="00D55A14" w:rsidTr="00703C9F">
        <w:trPr>
          <w:trHeight w:val="289"/>
        </w:trPr>
        <w:tc>
          <w:tcPr>
            <w:tcW w:w="4878" w:type="dxa"/>
          </w:tcPr>
          <w:p w:rsidR="000E5EE2" w:rsidRPr="00D55A14" w:rsidRDefault="000E5EE2" w:rsidP="000E5EE2">
            <w:pPr>
              <w:pStyle w:val="Exam"/>
            </w:pPr>
            <w:r w:rsidRPr="00D55A14">
              <w:t>EXAMINATION PERIOD</w:t>
            </w:r>
          </w:p>
        </w:tc>
        <w:tc>
          <w:tcPr>
            <w:tcW w:w="4233" w:type="dxa"/>
          </w:tcPr>
          <w:p w:rsidR="000E5EE2" w:rsidRPr="00D55A14" w:rsidRDefault="000E5EE2" w:rsidP="000E5EE2">
            <w:pPr>
              <w:pStyle w:val="Exam"/>
              <w:jc w:val="right"/>
            </w:pPr>
            <w:r w:rsidRPr="00D55A14">
              <w:t>CYFNOD ARHOLIADAU</w:t>
            </w:r>
          </w:p>
        </w:tc>
      </w:tr>
      <w:tr w:rsidR="00D55A14" w:rsidRPr="00D55A14" w:rsidTr="00703C9F">
        <w:trPr>
          <w:trHeight w:val="825"/>
        </w:trPr>
        <w:tc>
          <w:tcPr>
            <w:tcW w:w="4878" w:type="dxa"/>
          </w:tcPr>
          <w:p w:rsidR="000E5EE2" w:rsidRPr="00D55A14" w:rsidRDefault="00E9772F" w:rsidP="004C0051">
            <w:pPr>
              <w:pStyle w:val="Month"/>
              <w:jc w:val="both"/>
            </w:pPr>
            <w:r w:rsidRPr="00D55A14">
              <w:t>may 201</w:t>
            </w:r>
            <w:r w:rsidR="00E51801" w:rsidRPr="00D55A14">
              <w:t>5</w:t>
            </w:r>
          </w:p>
        </w:tc>
        <w:tc>
          <w:tcPr>
            <w:tcW w:w="4233" w:type="dxa"/>
          </w:tcPr>
          <w:p w:rsidR="000E5EE2" w:rsidRPr="00D55A14" w:rsidRDefault="00E9772F" w:rsidP="004C0051">
            <w:pPr>
              <w:pStyle w:val="Month"/>
              <w:jc w:val="right"/>
            </w:pPr>
            <w:r w:rsidRPr="00D55A14">
              <w:t>mai 201</w:t>
            </w:r>
            <w:r w:rsidR="00E51801" w:rsidRPr="00D55A14">
              <w:t>5</w:t>
            </w:r>
          </w:p>
        </w:tc>
      </w:tr>
    </w:tbl>
    <w:p w:rsidR="00C266FC" w:rsidRPr="00D55A14" w:rsidRDefault="00C266FC" w:rsidP="00D36E75">
      <w:pPr>
        <w:pStyle w:val="Modcode"/>
      </w:pPr>
    </w:p>
    <w:p w:rsidR="00D36E75" w:rsidRPr="00D55A14" w:rsidRDefault="00D36E75" w:rsidP="00D36E75">
      <w:pPr>
        <w:pStyle w:val="Modcode"/>
      </w:pPr>
      <w:r w:rsidRPr="00D55A14">
        <w:t>MODULE CODE</w:t>
      </w:r>
      <w:r w:rsidR="00147A36" w:rsidRPr="00D55A14">
        <w:t xml:space="preserve">: </w:t>
      </w:r>
      <w:r w:rsidR="00D55A14" w:rsidRPr="00D55A14">
        <w:t>M</w:t>
      </w:r>
      <w:r w:rsidR="001C4255">
        <w:t>4</w:t>
      </w:r>
      <w:r w:rsidR="00D55A14" w:rsidRPr="00D55A14">
        <w:t>X</w:t>
      </w:r>
      <w:r w:rsidR="001C4255">
        <w:t>01123</w:t>
      </w:r>
    </w:p>
    <w:p w:rsidR="00D36E75" w:rsidRPr="00D55A14" w:rsidRDefault="001C4255" w:rsidP="00D36E75">
      <w:pPr>
        <w:pStyle w:val="Modname"/>
      </w:pPr>
      <w:r>
        <w:t>IP INTERNETWORKING</w:t>
      </w:r>
    </w:p>
    <w:p w:rsidR="00C5464C" w:rsidRPr="00D55A14" w:rsidRDefault="00C5464C">
      <w:pPr>
        <w:pStyle w:val="Time"/>
      </w:pPr>
      <w:r w:rsidRPr="00D55A14">
        <w:t xml:space="preserve">TIME: </w:t>
      </w:r>
      <w:r w:rsidR="004A425E" w:rsidRPr="00D55A14">
        <w:t xml:space="preserve"> </w:t>
      </w:r>
      <w:r w:rsidR="00D55A14" w:rsidRPr="00D55A14">
        <w:t>2</w:t>
      </w:r>
      <w:r w:rsidR="004A425E" w:rsidRPr="00D55A14">
        <w:t xml:space="preserve"> </w:t>
      </w:r>
      <w:r w:rsidRPr="00D55A14">
        <w:t>HOURS</w:t>
      </w:r>
      <w:r w:rsidR="00DC3A55" w:rsidRPr="00D55A14">
        <w:t xml:space="preserve"> </w:t>
      </w:r>
    </w:p>
    <w:p w:rsidR="00DC3A55" w:rsidRPr="00D55A14" w:rsidRDefault="00DC3A55">
      <w:pPr>
        <w:pStyle w:val="Answer"/>
      </w:pPr>
      <w:r w:rsidRPr="00D55A14">
        <w:t xml:space="preserve">answer </w:t>
      </w:r>
      <w:r w:rsidR="00D55A14" w:rsidRPr="00D55A14">
        <w:t>Three</w:t>
      </w:r>
      <w:r w:rsidRPr="00D55A14">
        <w:t xml:space="preserve"> qu</w:t>
      </w:r>
      <w:r w:rsidR="004F4B61" w:rsidRPr="00D55A14">
        <w:t xml:space="preserve">ESTION </w:t>
      </w:r>
      <w:r w:rsidRPr="00D55A14">
        <w:t xml:space="preserve">out of </w:t>
      </w:r>
      <w:r w:rsidR="00D55A14" w:rsidRPr="00D55A14">
        <w:t>Four</w:t>
      </w:r>
      <w:r w:rsidRPr="00D55A14">
        <w:t xml:space="preserve"> </w:t>
      </w:r>
    </w:p>
    <w:p w:rsidR="00DC3A55" w:rsidRPr="00D55A14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 Dim</w:t>
      </w:r>
    </w:p>
    <w:p w:rsidR="005672D9" w:rsidRDefault="005672D9" w:rsidP="005672D9">
      <w:pPr>
        <w:pStyle w:val="BodyText"/>
        <w:ind w:left="720"/>
        <w:rPr>
          <w:sz w:val="28"/>
        </w:rPr>
      </w:pPr>
    </w:p>
    <w:p w:rsidR="007228A4" w:rsidRDefault="007228A4" w:rsidP="00E05E03"/>
    <w:p w:rsidR="00F327CC" w:rsidRDefault="00F327CC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F327CC" w:rsidRDefault="00F327CC" w:rsidP="00E05E03"/>
    <w:p w:rsidR="00F327CC" w:rsidRDefault="00D55A14" w:rsidP="00E05E03">
      <w:pPr>
        <w:rPr>
          <w:b/>
          <w:sz w:val="28"/>
        </w:rPr>
      </w:pPr>
      <w:r w:rsidRPr="00D55A14">
        <w:rPr>
          <w:b/>
          <w:sz w:val="28"/>
        </w:rPr>
        <w:lastRenderedPageBreak/>
        <w:t>ANSWER THREE QUESTION OUT OF FOUR</w:t>
      </w:r>
    </w:p>
    <w:p w:rsidR="00D55A14" w:rsidRDefault="00D55A14" w:rsidP="00E05E03">
      <w:pPr>
        <w:rPr>
          <w:b/>
          <w:sz w:val="28"/>
        </w:rPr>
      </w:pPr>
    </w:p>
    <w:p w:rsidR="00E87D58" w:rsidRDefault="00E87D58" w:rsidP="00F327CC">
      <w:pPr>
        <w:numPr>
          <w:ilvl w:val="0"/>
          <w:numId w:val="4"/>
        </w:numPr>
        <w:rPr>
          <w:b/>
        </w:rPr>
      </w:pPr>
    </w:p>
    <w:p w:rsidR="00F327CC" w:rsidRDefault="00E87D58" w:rsidP="00573FEE">
      <w:pPr>
        <w:numPr>
          <w:ilvl w:val="1"/>
          <w:numId w:val="4"/>
        </w:numPr>
      </w:pPr>
      <w:r w:rsidRPr="005A5BCA">
        <w:t>With</w:t>
      </w:r>
      <w:r w:rsidR="00AE53FF">
        <w:t xml:space="preserve"> reference to Dynamic routing protocols</w:t>
      </w:r>
      <w:r w:rsidR="00691090">
        <w:t xml:space="preserve"> classification fill in the tree diagram shown in figure 1.</w:t>
      </w:r>
      <w:r w:rsidR="00573FEE">
        <w:tab/>
      </w:r>
      <w:r w:rsidR="00573FEE">
        <w:tab/>
      </w:r>
      <w:r w:rsidR="00573FEE">
        <w:tab/>
      </w:r>
      <w:r w:rsidR="00573FEE">
        <w:tab/>
      </w:r>
      <w:r w:rsidR="00A7559F">
        <w:tab/>
      </w:r>
      <w:r w:rsidR="00A7559F">
        <w:tab/>
      </w:r>
      <w:r w:rsidR="00672D65" w:rsidRPr="005A5BCA">
        <w:t>(1</w:t>
      </w:r>
      <w:r w:rsidR="008952F2">
        <w:t>2</w:t>
      </w:r>
      <w:r w:rsidR="00672D65" w:rsidRPr="005A5BCA">
        <w:t xml:space="preserve"> marks)</w:t>
      </w:r>
    </w:p>
    <w:p w:rsidR="00A7559F" w:rsidRDefault="00A7559F" w:rsidP="00A7559F"/>
    <w:p w:rsidR="00A7559F" w:rsidRDefault="00A7559F" w:rsidP="00A7559F">
      <w:pPr>
        <w:keepNext/>
        <w:jc w:val="center"/>
      </w:pPr>
      <w:r>
        <w:rPr>
          <w:noProof/>
        </w:rPr>
        <w:drawing>
          <wp:inline distT="0" distB="0" distL="0" distR="0" wp14:anchorId="41A0F78A" wp14:editId="574549DD">
            <wp:extent cx="3865150" cy="2998381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8425" cy="30009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7559F" w:rsidRPr="00A7559F" w:rsidRDefault="00A7559F" w:rsidP="00A7559F">
      <w:pPr>
        <w:pStyle w:val="Caption"/>
        <w:jc w:val="center"/>
        <w:rPr>
          <w:b w:val="0"/>
          <w:color w:val="auto"/>
          <w:sz w:val="24"/>
        </w:rPr>
      </w:pPr>
      <w:r w:rsidRPr="00A7559F">
        <w:rPr>
          <w:b w:val="0"/>
          <w:color w:val="auto"/>
          <w:sz w:val="24"/>
        </w:rPr>
        <w:t xml:space="preserve">Figure </w:t>
      </w:r>
      <w:r w:rsidRPr="00A7559F">
        <w:rPr>
          <w:b w:val="0"/>
          <w:color w:val="auto"/>
          <w:sz w:val="24"/>
        </w:rPr>
        <w:fldChar w:fldCharType="begin"/>
      </w:r>
      <w:r w:rsidRPr="00A7559F">
        <w:rPr>
          <w:b w:val="0"/>
          <w:color w:val="auto"/>
          <w:sz w:val="24"/>
        </w:rPr>
        <w:instrText xml:space="preserve"> SEQ Figure \* ARABIC </w:instrText>
      </w:r>
      <w:r w:rsidRPr="00A7559F">
        <w:rPr>
          <w:b w:val="0"/>
          <w:color w:val="auto"/>
          <w:sz w:val="24"/>
        </w:rPr>
        <w:fldChar w:fldCharType="separate"/>
      </w:r>
      <w:r w:rsidR="00831035">
        <w:rPr>
          <w:b w:val="0"/>
          <w:noProof/>
          <w:color w:val="auto"/>
          <w:sz w:val="24"/>
        </w:rPr>
        <w:t>1</w:t>
      </w:r>
      <w:r w:rsidRPr="00A7559F">
        <w:rPr>
          <w:b w:val="0"/>
          <w:color w:val="auto"/>
          <w:sz w:val="24"/>
        </w:rPr>
        <w:fldChar w:fldCharType="end"/>
      </w:r>
    </w:p>
    <w:p w:rsidR="0010490C" w:rsidRPr="005A5BCA" w:rsidRDefault="0010490C" w:rsidP="0010490C">
      <w:pPr>
        <w:ind w:left="2160"/>
      </w:pPr>
    </w:p>
    <w:p w:rsidR="0010490C" w:rsidRPr="005A5BCA" w:rsidRDefault="0010490C" w:rsidP="0010490C">
      <w:pPr>
        <w:ind w:left="2160"/>
      </w:pPr>
    </w:p>
    <w:p w:rsidR="00E87D58" w:rsidRDefault="0010490C" w:rsidP="0010490C">
      <w:pPr>
        <w:numPr>
          <w:ilvl w:val="1"/>
          <w:numId w:val="4"/>
        </w:numPr>
      </w:pPr>
      <w:r w:rsidRPr="005A5BCA">
        <w:t xml:space="preserve">Define </w:t>
      </w:r>
      <w:r w:rsidR="00573FEE">
        <w:tab/>
      </w:r>
      <w:r w:rsidR="00E92CC7">
        <w:t>Zinn’s</w:t>
      </w:r>
      <w:r w:rsidR="00106C78">
        <w:t xml:space="preserve"> three </w:t>
      </w:r>
      <w:r w:rsidR="00E92CC7">
        <w:t>routing principles</w:t>
      </w:r>
      <w:r w:rsidR="00106C78">
        <w:t>.</w:t>
      </w:r>
      <w:r w:rsidR="00573FEE">
        <w:tab/>
      </w:r>
      <w:r w:rsidR="00573FEE">
        <w:tab/>
      </w:r>
      <w:r w:rsidRPr="005A5BCA">
        <w:tab/>
      </w:r>
      <w:r w:rsidR="00E92CC7">
        <w:tab/>
      </w:r>
      <w:r w:rsidRPr="005A5BCA">
        <w:t>(</w:t>
      </w:r>
      <w:r w:rsidR="00106C78">
        <w:t>6</w:t>
      </w:r>
      <w:r w:rsidRPr="005A5BCA">
        <w:t xml:space="preserve"> marks)</w:t>
      </w:r>
    </w:p>
    <w:p w:rsidR="00E860B5" w:rsidRDefault="00E860B5" w:rsidP="00E860B5"/>
    <w:p w:rsidR="0010490C" w:rsidRDefault="00E860B5" w:rsidP="0010490C">
      <w:pPr>
        <w:numPr>
          <w:ilvl w:val="1"/>
          <w:numId w:val="4"/>
        </w:numPr>
      </w:pPr>
      <w:r>
        <w:t xml:space="preserve">Define a Metric and </w:t>
      </w:r>
      <w:r w:rsidR="00A7559F">
        <w:t xml:space="preserve">list the </w:t>
      </w:r>
      <w:r>
        <w:t xml:space="preserve">metrics </w:t>
      </w:r>
      <w:r w:rsidR="00A7559F">
        <w:t xml:space="preserve">used in IP </w:t>
      </w:r>
      <w:r>
        <w:t xml:space="preserve">routing protocols. </w:t>
      </w:r>
      <w:r w:rsidR="00A7559F">
        <w:tab/>
      </w:r>
      <w:r>
        <w:t>(</w:t>
      </w:r>
      <w:r w:rsidR="00A7559F">
        <w:t>5</w:t>
      </w:r>
      <w:r>
        <w:t xml:space="preserve"> marks)</w:t>
      </w:r>
    </w:p>
    <w:p w:rsidR="009A5AB3" w:rsidRDefault="009A5AB3" w:rsidP="009A5AB3">
      <w:pPr>
        <w:ind w:left="1440"/>
      </w:pPr>
    </w:p>
    <w:p w:rsidR="009A5AB3" w:rsidRPr="005A5BCA" w:rsidRDefault="009A5AB3" w:rsidP="0010490C">
      <w:pPr>
        <w:numPr>
          <w:ilvl w:val="1"/>
          <w:numId w:val="4"/>
        </w:numPr>
      </w:pPr>
      <w:r>
        <w:t xml:space="preserve">Define an autonomous system. </w:t>
      </w:r>
      <w:r>
        <w:tab/>
      </w:r>
      <w:r>
        <w:tab/>
      </w:r>
      <w:r>
        <w:tab/>
      </w:r>
      <w:r>
        <w:tab/>
      </w:r>
      <w:r>
        <w:tab/>
        <w:t>(2 marks)</w:t>
      </w:r>
    </w:p>
    <w:p w:rsidR="0010490C" w:rsidRPr="005A5BCA" w:rsidRDefault="0010490C" w:rsidP="0010490C">
      <w:pPr>
        <w:ind w:left="1440"/>
      </w:pPr>
    </w:p>
    <w:p w:rsidR="0010490C" w:rsidRPr="005A5BCA" w:rsidRDefault="0010490C" w:rsidP="0010490C">
      <w:pPr>
        <w:ind w:left="1440"/>
      </w:pPr>
    </w:p>
    <w:p w:rsidR="00F327CC" w:rsidRPr="005A5BCA" w:rsidRDefault="00F327CC" w:rsidP="00F327CC">
      <w:pPr>
        <w:numPr>
          <w:ilvl w:val="0"/>
          <w:numId w:val="4"/>
        </w:numPr>
      </w:pPr>
    </w:p>
    <w:p w:rsidR="006E6514" w:rsidRDefault="007F50AA" w:rsidP="006E6514">
      <w:pPr>
        <w:pStyle w:val="ListParagraph"/>
        <w:numPr>
          <w:ilvl w:val="1"/>
          <w:numId w:val="4"/>
        </w:numPr>
      </w:pPr>
      <w:r>
        <w:t>Compare RIPv2 and RIPv2</w:t>
      </w:r>
      <w:r w:rsidR="006E6514" w:rsidRPr="005A5BCA">
        <w:t>.</w:t>
      </w:r>
      <w:r w:rsidR="006E6514" w:rsidRPr="005A5BCA">
        <w:tab/>
      </w:r>
      <w:r w:rsidR="006E6514" w:rsidRPr="005A5BCA">
        <w:tab/>
      </w:r>
      <w:r w:rsidR="006E6514" w:rsidRPr="005A5BCA">
        <w:tab/>
      </w:r>
      <w:r w:rsidR="006E6514" w:rsidRPr="005A5BCA">
        <w:tab/>
      </w:r>
      <w:r w:rsidR="006E6514" w:rsidRPr="005A5BCA">
        <w:tab/>
      </w:r>
      <w:r w:rsidR="00C4656A">
        <w:tab/>
      </w:r>
      <w:r w:rsidR="006E6514" w:rsidRPr="005A5BCA">
        <w:t>(1</w:t>
      </w:r>
      <w:r>
        <w:t>0</w:t>
      </w:r>
      <w:r w:rsidR="006E6514" w:rsidRPr="005A5BCA">
        <w:t xml:space="preserve"> </w:t>
      </w:r>
      <w:r w:rsidR="00533FB3">
        <w:t>m</w:t>
      </w:r>
      <w:r w:rsidR="006E6514" w:rsidRPr="005A5BCA">
        <w:t>arks)</w:t>
      </w:r>
    </w:p>
    <w:p w:rsidR="00C4656A" w:rsidRPr="005A5BCA" w:rsidRDefault="00C4656A" w:rsidP="00C4656A">
      <w:pPr>
        <w:pStyle w:val="ListParagraph"/>
      </w:pPr>
    </w:p>
    <w:p w:rsidR="000B62F2" w:rsidRDefault="00E24AB8" w:rsidP="00E24AB8">
      <w:pPr>
        <w:numPr>
          <w:ilvl w:val="1"/>
          <w:numId w:val="4"/>
        </w:numPr>
      </w:pPr>
      <w:r>
        <w:t>Explain OSPF packet types</w:t>
      </w:r>
      <w:r w:rsidR="00533FB3">
        <w:t>.</w:t>
      </w:r>
      <w:r>
        <w:t xml:space="preserve"> </w:t>
      </w:r>
      <w:r w:rsidR="004D5857">
        <w:tab/>
      </w:r>
      <w:r w:rsidR="004D5857">
        <w:tab/>
      </w:r>
      <w:r w:rsidR="004D5857">
        <w:tab/>
      </w:r>
      <w:r w:rsidR="004D5857">
        <w:tab/>
      </w:r>
      <w:r w:rsidR="004D5857">
        <w:tab/>
      </w:r>
      <w:r w:rsidR="004D5857">
        <w:tab/>
        <w:t>(</w:t>
      </w:r>
      <w:r w:rsidR="000B62F2">
        <w:t>10 marks</w:t>
      </w:r>
      <w:r w:rsidR="004D5857">
        <w:t>)</w:t>
      </w:r>
    </w:p>
    <w:p w:rsidR="00533FB3" w:rsidRDefault="00533FB3" w:rsidP="00533FB3">
      <w:pPr>
        <w:ind w:left="1440"/>
      </w:pPr>
    </w:p>
    <w:p w:rsidR="00533FB3" w:rsidRDefault="00533FB3" w:rsidP="00E24AB8">
      <w:pPr>
        <w:numPr>
          <w:ilvl w:val="1"/>
          <w:numId w:val="4"/>
        </w:numPr>
      </w:pPr>
      <w:r>
        <w:rPr>
          <w:rFonts w:cs="Arial"/>
        </w:rPr>
        <w:t>Explain interior gateway routing protocols and exterior gateway routing protocols and give some examples.</w:t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</w:r>
      <w:r>
        <w:rPr>
          <w:rFonts w:cs="Arial"/>
        </w:rPr>
        <w:tab/>
        <w:t>(5 marks)</w:t>
      </w:r>
    </w:p>
    <w:p w:rsidR="00C80C3E" w:rsidRDefault="00C80C3E" w:rsidP="00C80C3E">
      <w:pPr>
        <w:ind w:left="2160"/>
      </w:pPr>
    </w:p>
    <w:p w:rsidR="00C80C3E" w:rsidRDefault="00C80C3E" w:rsidP="00C80C3E">
      <w:pPr>
        <w:ind w:left="2160"/>
      </w:pPr>
    </w:p>
    <w:p w:rsidR="00C80C3E" w:rsidRDefault="00C80C3E" w:rsidP="00C80C3E">
      <w:pPr>
        <w:numPr>
          <w:ilvl w:val="0"/>
          <w:numId w:val="4"/>
        </w:numPr>
      </w:pPr>
    </w:p>
    <w:p w:rsidR="008031A1" w:rsidRDefault="00800083" w:rsidP="008031A1">
      <w:pPr>
        <w:numPr>
          <w:ilvl w:val="1"/>
          <w:numId w:val="4"/>
        </w:numPr>
        <w:jc w:val="both"/>
      </w:pPr>
      <w:r w:rsidRPr="00800083">
        <w:t>Refer</w:t>
      </w:r>
      <w:r w:rsidR="008031A1">
        <w:t xml:space="preserve"> to figure </w:t>
      </w:r>
      <w:r w:rsidR="002B1FD2">
        <w:t>2</w:t>
      </w:r>
      <w:r w:rsidR="008031A1">
        <w:t>, answer the following:</w:t>
      </w:r>
    </w:p>
    <w:p w:rsidR="008031A1" w:rsidRDefault="008031A1" w:rsidP="008031A1">
      <w:pPr>
        <w:numPr>
          <w:ilvl w:val="2"/>
          <w:numId w:val="4"/>
        </w:numPr>
        <w:jc w:val="both"/>
      </w:pPr>
      <w:r>
        <w:t xml:space="preserve">How many subnets are there? </w:t>
      </w:r>
    </w:p>
    <w:p w:rsidR="008031A1" w:rsidRDefault="008031A1" w:rsidP="008031A1">
      <w:pPr>
        <w:numPr>
          <w:ilvl w:val="2"/>
          <w:numId w:val="4"/>
        </w:numPr>
        <w:jc w:val="both"/>
      </w:pPr>
      <w:r>
        <w:t xml:space="preserve">How many collision domains and broadcast domains? </w:t>
      </w:r>
    </w:p>
    <w:p w:rsidR="008031A1" w:rsidRDefault="008031A1" w:rsidP="008031A1">
      <w:pPr>
        <w:numPr>
          <w:ilvl w:val="2"/>
          <w:numId w:val="4"/>
        </w:numPr>
        <w:jc w:val="both"/>
      </w:pPr>
      <w:r>
        <w:t xml:space="preserve">Identify the devices and describe their functions. </w:t>
      </w:r>
      <w:r>
        <w:tab/>
        <w:t>(1</w:t>
      </w:r>
      <w:r w:rsidR="003350A4">
        <w:t>2</w:t>
      </w:r>
      <w:r>
        <w:t xml:space="preserve"> marks)</w:t>
      </w:r>
    </w:p>
    <w:p w:rsidR="008031A1" w:rsidRDefault="008031A1" w:rsidP="008031A1">
      <w:pPr>
        <w:jc w:val="both"/>
      </w:pPr>
    </w:p>
    <w:p w:rsidR="008031A1" w:rsidRDefault="008031A1" w:rsidP="008031A1">
      <w:pPr>
        <w:jc w:val="both"/>
      </w:pPr>
    </w:p>
    <w:p w:rsidR="008031A1" w:rsidRDefault="008031A1" w:rsidP="008031A1">
      <w:pPr>
        <w:keepNext/>
        <w:jc w:val="center"/>
      </w:pPr>
      <w:r>
        <w:rPr>
          <w:rFonts w:cs="Arial"/>
          <w:noProof/>
        </w:rPr>
        <w:lastRenderedPageBreak/>
        <w:drawing>
          <wp:inline distT="0" distB="0" distL="0" distR="0" wp14:anchorId="694C1B1A" wp14:editId="27B8922F">
            <wp:extent cx="4910335" cy="2711302"/>
            <wp:effectExtent l="0" t="0" r="508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1146" cy="2711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031A1" w:rsidRPr="001603A0" w:rsidRDefault="008031A1" w:rsidP="008031A1">
      <w:pPr>
        <w:pStyle w:val="Caption"/>
        <w:jc w:val="center"/>
        <w:rPr>
          <w:b w:val="0"/>
          <w:color w:val="auto"/>
          <w:sz w:val="24"/>
        </w:rPr>
      </w:pPr>
      <w:r w:rsidRPr="001603A0">
        <w:rPr>
          <w:b w:val="0"/>
          <w:color w:val="auto"/>
          <w:sz w:val="24"/>
        </w:rPr>
        <w:t xml:space="preserve">Figure </w:t>
      </w:r>
      <w:r w:rsidRPr="001603A0">
        <w:rPr>
          <w:b w:val="0"/>
          <w:color w:val="auto"/>
          <w:sz w:val="24"/>
        </w:rPr>
        <w:fldChar w:fldCharType="begin"/>
      </w:r>
      <w:r w:rsidRPr="001603A0">
        <w:rPr>
          <w:b w:val="0"/>
          <w:color w:val="auto"/>
          <w:sz w:val="24"/>
        </w:rPr>
        <w:instrText xml:space="preserve"> SEQ Figure \* ARABIC </w:instrText>
      </w:r>
      <w:r w:rsidRPr="001603A0">
        <w:rPr>
          <w:b w:val="0"/>
          <w:color w:val="auto"/>
          <w:sz w:val="24"/>
        </w:rPr>
        <w:fldChar w:fldCharType="separate"/>
      </w:r>
      <w:r w:rsidR="00831035">
        <w:rPr>
          <w:b w:val="0"/>
          <w:noProof/>
          <w:color w:val="auto"/>
          <w:sz w:val="24"/>
        </w:rPr>
        <w:t>2</w:t>
      </w:r>
      <w:r w:rsidRPr="001603A0">
        <w:rPr>
          <w:b w:val="0"/>
          <w:color w:val="auto"/>
          <w:sz w:val="24"/>
        </w:rPr>
        <w:fldChar w:fldCharType="end"/>
      </w:r>
    </w:p>
    <w:p w:rsidR="008031A1" w:rsidRDefault="008031A1" w:rsidP="008031A1">
      <w:pPr>
        <w:jc w:val="both"/>
      </w:pPr>
    </w:p>
    <w:p w:rsidR="00F9781D" w:rsidRDefault="0002593F" w:rsidP="00573FEE">
      <w:pPr>
        <w:numPr>
          <w:ilvl w:val="1"/>
          <w:numId w:val="4"/>
        </w:numPr>
        <w:jc w:val="both"/>
      </w:pPr>
      <w:r>
        <w:t>C</w:t>
      </w:r>
      <w:r w:rsidRPr="00537514">
        <w:rPr>
          <w:rFonts w:cs="Arial"/>
        </w:rPr>
        <w:t>ompare classful and classless routing protocols</w:t>
      </w:r>
      <w:r w:rsidR="00F9781D">
        <w:t xml:space="preserve"> </w:t>
      </w:r>
      <w:r w:rsidR="00573FEE">
        <w:tab/>
      </w:r>
      <w:r w:rsidR="00573FEE">
        <w:tab/>
      </w:r>
      <w:r w:rsidR="00573FEE">
        <w:tab/>
        <w:t xml:space="preserve"> </w:t>
      </w:r>
      <w:r>
        <w:t>(8</w:t>
      </w:r>
      <w:r w:rsidR="00F9781D">
        <w:t xml:space="preserve"> marks)</w:t>
      </w:r>
    </w:p>
    <w:p w:rsidR="00C50114" w:rsidRDefault="009A1537" w:rsidP="00A02D6A">
      <w:pPr>
        <w:numPr>
          <w:ilvl w:val="1"/>
          <w:numId w:val="4"/>
        </w:numPr>
        <w:spacing w:before="240"/>
        <w:jc w:val="both"/>
      </w:pPr>
      <w:r>
        <w:t>Explain default static route and write the command to configure it.</w:t>
      </w:r>
      <w:r>
        <w:tab/>
        <w:t xml:space="preserve"> (5 marks)</w:t>
      </w:r>
    </w:p>
    <w:p w:rsidR="00E05E03" w:rsidRDefault="004B34CD" w:rsidP="00E05E0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523FFD" w:rsidRDefault="00523FFD" w:rsidP="00523FFD">
      <w:pPr>
        <w:keepNext/>
        <w:jc w:val="center"/>
      </w:pPr>
    </w:p>
    <w:p w:rsidR="00D402EE" w:rsidRDefault="00D402EE" w:rsidP="00D402EE"/>
    <w:p w:rsidR="00D402EE" w:rsidRDefault="00D402EE" w:rsidP="00D402EE">
      <w:pPr>
        <w:pStyle w:val="ListParagraph"/>
        <w:numPr>
          <w:ilvl w:val="0"/>
          <w:numId w:val="4"/>
        </w:numPr>
      </w:pPr>
    </w:p>
    <w:p w:rsidR="00276019" w:rsidRDefault="00A02D6A" w:rsidP="00276019">
      <w:pPr>
        <w:pStyle w:val="ListParagraph"/>
        <w:numPr>
          <w:ilvl w:val="1"/>
          <w:numId w:val="4"/>
        </w:numPr>
      </w:pPr>
      <w:r>
        <w:t>What are the advantages and disadvantages of static routing</w:t>
      </w:r>
      <w:r w:rsidR="00800220" w:rsidRPr="00800220">
        <w:t xml:space="preserve"> </w:t>
      </w:r>
      <w:r w:rsidR="00573FEE">
        <w:tab/>
      </w:r>
      <w:r w:rsidR="00276019">
        <w:t>(</w:t>
      </w:r>
      <w:r w:rsidR="006A397C">
        <w:t>6</w:t>
      </w:r>
      <w:r w:rsidR="00276019">
        <w:t xml:space="preserve"> marks)</w:t>
      </w:r>
    </w:p>
    <w:p w:rsidR="00107197" w:rsidRDefault="00107197" w:rsidP="00276019"/>
    <w:p w:rsidR="007A3069" w:rsidRDefault="0040196C" w:rsidP="007A3069">
      <w:pPr>
        <w:pStyle w:val="ListParagraph"/>
        <w:keepNext/>
        <w:numPr>
          <w:ilvl w:val="1"/>
          <w:numId w:val="4"/>
        </w:numPr>
      </w:pPr>
      <w:r>
        <w:t xml:space="preserve">With reference to EIGRP explain Partial and Bounded update. </w:t>
      </w:r>
      <w:r>
        <w:tab/>
      </w:r>
      <w:r w:rsidR="007A3069">
        <w:t>(</w:t>
      </w:r>
      <w:r w:rsidR="00D14DCA">
        <w:t>4</w:t>
      </w:r>
      <w:r>
        <w:t xml:space="preserve"> </w:t>
      </w:r>
      <w:r w:rsidR="007A3069">
        <w:t>marks)</w:t>
      </w:r>
    </w:p>
    <w:p w:rsidR="007B2134" w:rsidRDefault="007B2134" w:rsidP="007B2134">
      <w:pPr>
        <w:pStyle w:val="ListParagraph"/>
        <w:keepNext/>
        <w:ind w:left="1440"/>
      </w:pPr>
    </w:p>
    <w:p w:rsidR="008268E8" w:rsidRDefault="00FA5F4B" w:rsidP="007A3069">
      <w:pPr>
        <w:pStyle w:val="ListParagraph"/>
        <w:keepNext/>
        <w:numPr>
          <w:ilvl w:val="1"/>
          <w:numId w:val="4"/>
        </w:numPr>
      </w:pPr>
      <w:r>
        <w:t xml:space="preserve">Refer </w:t>
      </w:r>
      <w:r w:rsidR="008268E8">
        <w:t>to partial output shown in figure 3 answer the following:</w:t>
      </w:r>
    </w:p>
    <w:p w:rsidR="008268E8" w:rsidRDefault="008268E8" w:rsidP="008268E8">
      <w:pPr>
        <w:pStyle w:val="ListParagraph"/>
        <w:keepNext/>
        <w:numPr>
          <w:ilvl w:val="2"/>
          <w:numId w:val="4"/>
        </w:numPr>
      </w:pPr>
      <w:r>
        <w:t>Which routing protocol is configured on router R1?</w:t>
      </w:r>
      <w:r w:rsidR="007B2134">
        <w:t xml:space="preserve"> </w:t>
      </w:r>
      <w:r w:rsidR="007B2134">
        <w:tab/>
      </w:r>
      <w:r w:rsidR="007B2134">
        <w:tab/>
        <w:t>(1 mark)</w:t>
      </w:r>
    </w:p>
    <w:p w:rsidR="00B649A9" w:rsidRDefault="008268E8" w:rsidP="008268E8">
      <w:pPr>
        <w:pStyle w:val="ListParagraph"/>
        <w:keepNext/>
        <w:numPr>
          <w:ilvl w:val="2"/>
          <w:numId w:val="4"/>
        </w:numPr>
      </w:pPr>
      <w:r>
        <w:t xml:space="preserve">What are the remote networks learned by R1 using the </w:t>
      </w:r>
    </w:p>
    <w:p w:rsidR="008268E8" w:rsidRDefault="008268E8" w:rsidP="00B649A9">
      <w:pPr>
        <w:pStyle w:val="ListParagraph"/>
        <w:keepNext/>
        <w:ind w:left="2160"/>
      </w:pPr>
      <w:r>
        <w:t>protocol?</w:t>
      </w:r>
      <w:r w:rsidR="007B2134">
        <w:t xml:space="preserve"> </w:t>
      </w:r>
      <w:r w:rsidR="00B649A9">
        <w:tab/>
      </w:r>
      <w:r w:rsidR="00B649A9">
        <w:tab/>
      </w:r>
      <w:r w:rsidR="00B649A9">
        <w:tab/>
      </w:r>
      <w:r w:rsidR="00B649A9">
        <w:tab/>
      </w:r>
      <w:r w:rsidR="00B649A9">
        <w:tab/>
      </w:r>
      <w:r w:rsidR="00B649A9">
        <w:tab/>
      </w:r>
      <w:r w:rsidR="00B649A9">
        <w:tab/>
      </w:r>
      <w:r w:rsidR="007B2134">
        <w:t>(3 marks)</w:t>
      </w:r>
    </w:p>
    <w:p w:rsidR="00B649A9" w:rsidRDefault="008268E8" w:rsidP="0038234D">
      <w:pPr>
        <w:pStyle w:val="ListParagraph"/>
        <w:keepNext/>
        <w:numPr>
          <w:ilvl w:val="2"/>
          <w:numId w:val="4"/>
        </w:numPr>
      </w:pPr>
      <w:r>
        <w:t xml:space="preserve">What is the metric used by the protocol to reach each remote </w:t>
      </w:r>
    </w:p>
    <w:p w:rsidR="008268E8" w:rsidRDefault="008268E8" w:rsidP="00B649A9">
      <w:pPr>
        <w:pStyle w:val="ListParagraph"/>
        <w:keepNext/>
        <w:ind w:left="2160"/>
      </w:pPr>
      <w:r>
        <w:t>network?</w:t>
      </w:r>
      <w:r w:rsidR="0038234D">
        <w:t xml:space="preserve">                                                </w:t>
      </w:r>
      <w:r w:rsidR="007B2134">
        <w:t xml:space="preserve"> </w:t>
      </w:r>
      <w:r w:rsidR="0038234D">
        <w:t xml:space="preserve">                  </w:t>
      </w:r>
      <w:r w:rsidR="00B649A9">
        <w:tab/>
      </w:r>
      <w:r w:rsidR="00B649A9">
        <w:tab/>
      </w:r>
      <w:r w:rsidR="007B2134">
        <w:t>(3 marks)</w:t>
      </w:r>
    </w:p>
    <w:p w:rsidR="00FA5F4B" w:rsidRDefault="008268E8" w:rsidP="008268E8">
      <w:pPr>
        <w:pStyle w:val="ListParagraph"/>
        <w:keepNext/>
        <w:numPr>
          <w:ilvl w:val="2"/>
          <w:numId w:val="4"/>
        </w:numPr>
      </w:pPr>
      <w:r w:rsidRPr="008268E8">
        <w:t>Why does R1 have two paths to the 10.2.2.0/30 network?</w:t>
      </w:r>
      <w:r w:rsidR="00FA5F4B">
        <w:t xml:space="preserve"> </w:t>
      </w:r>
      <w:r w:rsidR="00810E35">
        <w:tab/>
      </w:r>
      <w:bookmarkStart w:id="0" w:name="_GoBack"/>
      <w:bookmarkEnd w:id="0"/>
      <w:r w:rsidR="007B2134">
        <w:t>(1 mark)</w:t>
      </w:r>
    </w:p>
    <w:p w:rsidR="00FA5F4B" w:rsidRDefault="00FA5F4B" w:rsidP="00FA5F4B">
      <w:pPr>
        <w:keepNext/>
        <w:ind w:left="1080"/>
      </w:pPr>
    </w:p>
    <w:p w:rsidR="008268E8" w:rsidRDefault="00FA5F4B" w:rsidP="008268E8">
      <w:pPr>
        <w:keepNext/>
        <w:jc w:val="right"/>
      </w:pPr>
      <w:r>
        <w:rPr>
          <w:noProof/>
        </w:rPr>
        <w:drawing>
          <wp:inline distT="0" distB="0" distL="0" distR="0" wp14:anchorId="11938C68" wp14:editId="647E1E10">
            <wp:extent cx="5199321" cy="1533584"/>
            <wp:effectExtent l="0" t="0" r="190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9254" cy="15335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A5F4B" w:rsidRDefault="008268E8" w:rsidP="008268E8">
      <w:pPr>
        <w:pStyle w:val="Caption"/>
        <w:jc w:val="center"/>
        <w:rPr>
          <w:b w:val="0"/>
          <w:color w:val="auto"/>
          <w:sz w:val="24"/>
        </w:rPr>
      </w:pPr>
      <w:r w:rsidRPr="008268E8">
        <w:rPr>
          <w:b w:val="0"/>
          <w:color w:val="auto"/>
          <w:sz w:val="24"/>
        </w:rPr>
        <w:t xml:space="preserve">Figure </w:t>
      </w:r>
      <w:r w:rsidRPr="008268E8">
        <w:rPr>
          <w:b w:val="0"/>
          <w:color w:val="auto"/>
          <w:sz w:val="24"/>
        </w:rPr>
        <w:fldChar w:fldCharType="begin"/>
      </w:r>
      <w:r w:rsidRPr="008268E8">
        <w:rPr>
          <w:b w:val="0"/>
          <w:color w:val="auto"/>
          <w:sz w:val="24"/>
        </w:rPr>
        <w:instrText xml:space="preserve"> SEQ Figure \* ARABIC </w:instrText>
      </w:r>
      <w:r w:rsidRPr="008268E8">
        <w:rPr>
          <w:b w:val="0"/>
          <w:color w:val="auto"/>
          <w:sz w:val="24"/>
        </w:rPr>
        <w:fldChar w:fldCharType="separate"/>
      </w:r>
      <w:r w:rsidR="00831035">
        <w:rPr>
          <w:b w:val="0"/>
          <w:noProof/>
          <w:color w:val="auto"/>
          <w:sz w:val="24"/>
        </w:rPr>
        <w:t>3</w:t>
      </w:r>
      <w:r w:rsidRPr="008268E8">
        <w:rPr>
          <w:b w:val="0"/>
          <w:color w:val="auto"/>
          <w:sz w:val="24"/>
        </w:rPr>
        <w:fldChar w:fldCharType="end"/>
      </w:r>
    </w:p>
    <w:p w:rsidR="00165034" w:rsidRDefault="00165034" w:rsidP="00165034"/>
    <w:p w:rsidR="00165034" w:rsidRPr="00165034" w:rsidRDefault="00165034" w:rsidP="00165034"/>
    <w:p w:rsidR="00165034" w:rsidRDefault="00165034" w:rsidP="00165034">
      <w:pPr>
        <w:pStyle w:val="ListParagraph"/>
        <w:numPr>
          <w:ilvl w:val="1"/>
          <w:numId w:val="4"/>
        </w:numPr>
      </w:pPr>
      <w:r w:rsidRPr="00165034">
        <w:lastRenderedPageBreak/>
        <w:t>What is the purpose of Administrative Distance? Write the AD value for protocols listed below</w:t>
      </w:r>
    </w:p>
    <w:p w:rsidR="00165034" w:rsidRPr="001D1299" w:rsidRDefault="00165034" w:rsidP="00165034">
      <w:pPr>
        <w:pStyle w:val="SMUNORMALARIAL"/>
        <w:numPr>
          <w:ilvl w:val="2"/>
          <w:numId w:val="4"/>
        </w:numPr>
        <w:tabs>
          <w:tab w:val="left" w:pos="2268"/>
        </w:tabs>
        <w:spacing w:line="360" w:lineRule="auto"/>
        <w:jc w:val="both"/>
        <w:rPr>
          <w:rFonts w:ascii="Times New Roman" w:hAnsi="Times New Roman"/>
          <w:sz w:val="24"/>
        </w:rPr>
      </w:pPr>
      <w:r w:rsidRPr="001D1299">
        <w:rPr>
          <w:rFonts w:ascii="Times New Roman" w:hAnsi="Times New Roman"/>
          <w:sz w:val="24"/>
        </w:rPr>
        <w:t>Connected interface</w:t>
      </w:r>
    </w:p>
    <w:p w:rsidR="00165034" w:rsidRPr="001D1299" w:rsidRDefault="00165034" w:rsidP="00165034">
      <w:pPr>
        <w:pStyle w:val="SMUNORMALARIAL"/>
        <w:numPr>
          <w:ilvl w:val="2"/>
          <w:numId w:val="4"/>
        </w:numPr>
        <w:tabs>
          <w:tab w:val="left" w:pos="2268"/>
        </w:tabs>
        <w:spacing w:line="360" w:lineRule="auto"/>
        <w:jc w:val="both"/>
        <w:rPr>
          <w:rFonts w:ascii="Times New Roman" w:hAnsi="Times New Roman"/>
          <w:sz w:val="24"/>
        </w:rPr>
      </w:pPr>
      <w:r w:rsidRPr="001D1299">
        <w:rPr>
          <w:rFonts w:ascii="Times New Roman" w:hAnsi="Times New Roman"/>
          <w:sz w:val="24"/>
        </w:rPr>
        <w:t>Static</w:t>
      </w:r>
    </w:p>
    <w:p w:rsidR="00165034" w:rsidRPr="001D1299" w:rsidRDefault="00E725D7" w:rsidP="00165034">
      <w:pPr>
        <w:pStyle w:val="SMUNORMALARIAL"/>
        <w:numPr>
          <w:ilvl w:val="2"/>
          <w:numId w:val="4"/>
        </w:numPr>
        <w:tabs>
          <w:tab w:val="left" w:pos="2268"/>
        </w:tabs>
        <w:spacing w:line="360" w:lineRule="auto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EIGR</w:t>
      </w:r>
      <w:r w:rsidR="00165034" w:rsidRPr="001D1299">
        <w:rPr>
          <w:rFonts w:ascii="Times New Roman" w:hAnsi="Times New Roman"/>
          <w:sz w:val="24"/>
        </w:rPr>
        <w:t>P</w:t>
      </w:r>
    </w:p>
    <w:p w:rsidR="00165034" w:rsidRPr="001D1299" w:rsidRDefault="00165034" w:rsidP="00165034">
      <w:pPr>
        <w:pStyle w:val="SMUNORMALARIAL"/>
        <w:numPr>
          <w:ilvl w:val="2"/>
          <w:numId w:val="4"/>
        </w:numPr>
        <w:tabs>
          <w:tab w:val="left" w:pos="2268"/>
        </w:tabs>
        <w:spacing w:line="360" w:lineRule="auto"/>
        <w:jc w:val="both"/>
        <w:rPr>
          <w:rFonts w:ascii="Times New Roman" w:hAnsi="Times New Roman"/>
          <w:sz w:val="24"/>
        </w:rPr>
      </w:pPr>
      <w:r w:rsidRPr="001D1299">
        <w:rPr>
          <w:rFonts w:ascii="Times New Roman" w:hAnsi="Times New Roman"/>
          <w:sz w:val="24"/>
        </w:rPr>
        <w:t>OSPF</w:t>
      </w:r>
    </w:p>
    <w:p w:rsidR="00165034" w:rsidRPr="001D1299" w:rsidRDefault="00165034" w:rsidP="00165034">
      <w:pPr>
        <w:pStyle w:val="SMUNORMALARIAL"/>
        <w:numPr>
          <w:ilvl w:val="2"/>
          <w:numId w:val="4"/>
        </w:numPr>
        <w:tabs>
          <w:tab w:val="left" w:pos="2268"/>
        </w:tabs>
        <w:spacing w:line="360" w:lineRule="auto"/>
        <w:jc w:val="both"/>
        <w:rPr>
          <w:rFonts w:ascii="Times New Roman" w:hAnsi="Times New Roman"/>
          <w:sz w:val="24"/>
        </w:rPr>
      </w:pPr>
      <w:r w:rsidRPr="001D1299">
        <w:rPr>
          <w:rFonts w:ascii="Times New Roman" w:hAnsi="Times New Roman"/>
          <w:sz w:val="24"/>
        </w:rPr>
        <w:t>Unknown</w:t>
      </w:r>
      <w:r w:rsidR="00976D34">
        <w:rPr>
          <w:rFonts w:ascii="Times New Roman" w:hAnsi="Times New Roman"/>
          <w:sz w:val="24"/>
        </w:rPr>
        <w:tab/>
      </w:r>
      <w:r w:rsidR="00976D34">
        <w:rPr>
          <w:rFonts w:ascii="Times New Roman" w:hAnsi="Times New Roman"/>
          <w:sz w:val="24"/>
        </w:rPr>
        <w:tab/>
      </w:r>
      <w:r w:rsidR="00976D34">
        <w:rPr>
          <w:rFonts w:ascii="Times New Roman" w:hAnsi="Times New Roman"/>
          <w:sz w:val="24"/>
        </w:rPr>
        <w:tab/>
      </w:r>
      <w:r w:rsidR="00976D34">
        <w:rPr>
          <w:rFonts w:ascii="Times New Roman" w:hAnsi="Times New Roman"/>
          <w:sz w:val="24"/>
        </w:rPr>
        <w:tab/>
      </w:r>
      <w:r w:rsidR="00976D34">
        <w:rPr>
          <w:rFonts w:ascii="Times New Roman" w:hAnsi="Times New Roman"/>
          <w:sz w:val="24"/>
        </w:rPr>
        <w:tab/>
      </w:r>
      <w:r w:rsidR="00976D34">
        <w:rPr>
          <w:rFonts w:ascii="Times New Roman" w:hAnsi="Times New Roman"/>
          <w:sz w:val="24"/>
        </w:rPr>
        <w:tab/>
      </w:r>
      <w:r w:rsidR="000B66A7">
        <w:rPr>
          <w:rFonts w:ascii="Times New Roman" w:hAnsi="Times New Roman"/>
          <w:sz w:val="24"/>
        </w:rPr>
        <w:tab/>
      </w:r>
      <w:r w:rsidR="00976D34">
        <w:rPr>
          <w:rFonts w:ascii="Times New Roman" w:hAnsi="Times New Roman"/>
          <w:sz w:val="24"/>
        </w:rPr>
        <w:t>(7 marks)</w:t>
      </w:r>
    </w:p>
    <w:sectPr w:rsidR="00165034" w:rsidRPr="001D1299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620EE" w:rsidRDefault="006620EE">
      <w:r>
        <w:separator/>
      </w:r>
    </w:p>
  </w:endnote>
  <w:endnote w:type="continuationSeparator" w:id="0">
    <w:p w:rsidR="006620EE" w:rsidRDefault="006620E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810E35">
      <w:rPr>
        <w:noProof/>
        <w:lang w:val="en-US"/>
      </w:rPr>
      <w:t>3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810E35">
      <w:rPr>
        <w:noProof/>
        <w:lang w:val="en-US"/>
      </w:rPr>
      <w:t>4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5106D5">
      <w:rPr>
        <w:lang w:val="en-US"/>
      </w:rPr>
      <w:t>201</w:t>
    </w:r>
    <w:r w:rsidR="00952CB7">
      <w:rPr>
        <w:lang w:val="en-US"/>
      </w:rPr>
      <w:t>4</w:t>
    </w:r>
    <w:r w:rsidR="00E9772F">
      <w:rPr>
        <w:lang w:val="en-US"/>
      </w:rPr>
      <w:t>/201</w:t>
    </w:r>
    <w:r w:rsidR="00952CB7">
      <w:rPr>
        <w:lang w:val="en-US"/>
      </w:rPr>
      <w:t>5</w:t>
    </w:r>
    <w:r w:rsidRPr="002227B1">
      <w:rPr>
        <w:lang w:val="en-US"/>
      </w:rPr>
      <w:tab/>
      <w:t>Trosodd/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620EE" w:rsidRDefault="006620EE">
      <w:r>
        <w:separator/>
      </w:r>
    </w:p>
  </w:footnote>
  <w:footnote w:type="continuationSeparator" w:id="0">
    <w:p w:rsidR="006620EE" w:rsidRDefault="006620E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5CBE5D7C"/>
    <w:lvl w:ilvl="0" w:tplc="F41A39C2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0F">
      <w:start w:val="1"/>
      <w:numFmt w:val="decimal"/>
      <w:lvlText w:val="%3."/>
      <w:lvlJc w:val="lef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23DD1FB9"/>
    <w:multiLevelType w:val="hybridMultilevel"/>
    <w:tmpl w:val="7D6CF7A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>
    <w:nsid w:val="261406FC"/>
    <w:multiLevelType w:val="hybridMultilevel"/>
    <w:tmpl w:val="61D819A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D8F3534"/>
    <w:multiLevelType w:val="hybridMultilevel"/>
    <w:tmpl w:val="4C84D16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>
    <w:nsid w:val="58283827"/>
    <w:multiLevelType w:val="hybridMultilevel"/>
    <w:tmpl w:val="FD02C81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7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>
    <w:nsid w:val="77BF22DE"/>
    <w:multiLevelType w:val="hybridMultilevel"/>
    <w:tmpl w:val="B7F60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7"/>
  </w:num>
  <w:num w:numId="3">
    <w:abstractNumId w:val="1"/>
  </w:num>
  <w:num w:numId="4">
    <w:abstractNumId w:val="0"/>
  </w:num>
  <w:num w:numId="5">
    <w:abstractNumId w:val="2"/>
  </w:num>
  <w:num w:numId="6">
    <w:abstractNumId w:val="5"/>
  </w:num>
  <w:num w:numId="7">
    <w:abstractNumId w:val="8"/>
  </w:num>
  <w:num w:numId="8">
    <w:abstractNumId w:val="3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2593F"/>
    <w:rsid w:val="000304FA"/>
    <w:rsid w:val="000335CD"/>
    <w:rsid w:val="00043DB9"/>
    <w:rsid w:val="00047FB4"/>
    <w:rsid w:val="0005302D"/>
    <w:rsid w:val="0009720B"/>
    <w:rsid w:val="000B62F2"/>
    <w:rsid w:val="000B66A7"/>
    <w:rsid w:val="000D2292"/>
    <w:rsid w:val="000D65A5"/>
    <w:rsid w:val="000E52E7"/>
    <w:rsid w:val="000E5EE2"/>
    <w:rsid w:val="000F215B"/>
    <w:rsid w:val="000F461F"/>
    <w:rsid w:val="0010490C"/>
    <w:rsid w:val="00106C78"/>
    <w:rsid w:val="00107197"/>
    <w:rsid w:val="001338B4"/>
    <w:rsid w:val="0014784D"/>
    <w:rsid w:val="00147A36"/>
    <w:rsid w:val="00152726"/>
    <w:rsid w:val="0015414A"/>
    <w:rsid w:val="0015599E"/>
    <w:rsid w:val="001603A0"/>
    <w:rsid w:val="00163D42"/>
    <w:rsid w:val="00165034"/>
    <w:rsid w:val="001C4255"/>
    <w:rsid w:val="001C60E5"/>
    <w:rsid w:val="001D1299"/>
    <w:rsid w:val="001F65CE"/>
    <w:rsid w:val="002432C0"/>
    <w:rsid w:val="00250F5B"/>
    <w:rsid w:val="0025252C"/>
    <w:rsid w:val="00256113"/>
    <w:rsid w:val="00274D58"/>
    <w:rsid w:val="00276019"/>
    <w:rsid w:val="00280103"/>
    <w:rsid w:val="00293BB6"/>
    <w:rsid w:val="002B1FD2"/>
    <w:rsid w:val="002D3C39"/>
    <w:rsid w:val="002E72EF"/>
    <w:rsid w:val="002F26C1"/>
    <w:rsid w:val="003016D6"/>
    <w:rsid w:val="003350A4"/>
    <w:rsid w:val="00337C61"/>
    <w:rsid w:val="00355330"/>
    <w:rsid w:val="0036641A"/>
    <w:rsid w:val="00373E3F"/>
    <w:rsid w:val="0038234D"/>
    <w:rsid w:val="003A43F8"/>
    <w:rsid w:val="003B03DA"/>
    <w:rsid w:val="003B54C8"/>
    <w:rsid w:val="003B7622"/>
    <w:rsid w:val="003F6D14"/>
    <w:rsid w:val="0040196C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34CD"/>
    <w:rsid w:val="004C0051"/>
    <w:rsid w:val="004C39A6"/>
    <w:rsid w:val="004D1A88"/>
    <w:rsid w:val="004D5857"/>
    <w:rsid w:val="004F45CD"/>
    <w:rsid w:val="004F4B61"/>
    <w:rsid w:val="00500829"/>
    <w:rsid w:val="00504B0F"/>
    <w:rsid w:val="005106D5"/>
    <w:rsid w:val="005108B3"/>
    <w:rsid w:val="00523FFD"/>
    <w:rsid w:val="00531FF5"/>
    <w:rsid w:val="00533FB3"/>
    <w:rsid w:val="0055088C"/>
    <w:rsid w:val="0056046A"/>
    <w:rsid w:val="005672D9"/>
    <w:rsid w:val="00573FEE"/>
    <w:rsid w:val="005826C9"/>
    <w:rsid w:val="005876B5"/>
    <w:rsid w:val="005A5B33"/>
    <w:rsid w:val="005A5BCA"/>
    <w:rsid w:val="005B4884"/>
    <w:rsid w:val="005B4AEF"/>
    <w:rsid w:val="005D2E24"/>
    <w:rsid w:val="005D40D2"/>
    <w:rsid w:val="006033EB"/>
    <w:rsid w:val="0062759D"/>
    <w:rsid w:val="0063282B"/>
    <w:rsid w:val="006375E3"/>
    <w:rsid w:val="0065660F"/>
    <w:rsid w:val="006620EE"/>
    <w:rsid w:val="00672D65"/>
    <w:rsid w:val="00674612"/>
    <w:rsid w:val="00685E99"/>
    <w:rsid w:val="00691090"/>
    <w:rsid w:val="006A397C"/>
    <w:rsid w:val="006B78D3"/>
    <w:rsid w:val="006D1161"/>
    <w:rsid w:val="006D4DD5"/>
    <w:rsid w:val="006E6514"/>
    <w:rsid w:val="006F3197"/>
    <w:rsid w:val="00703C9F"/>
    <w:rsid w:val="00711505"/>
    <w:rsid w:val="0071656A"/>
    <w:rsid w:val="00720F98"/>
    <w:rsid w:val="007228A4"/>
    <w:rsid w:val="00727DD2"/>
    <w:rsid w:val="00734DFF"/>
    <w:rsid w:val="00762E20"/>
    <w:rsid w:val="00781F6D"/>
    <w:rsid w:val="00785B6C"/>
    <w:rsid w:val="00792B18"/>
    <w:rsid w:val="00793568"/>
    <w:rsid w:val="007A1555"/>
    <w:rsid w:val="007A3069"/>
    <w:rsid w:val="007B2134"/>
    <w:rsid w:val="007B420E"/>
    <w:rsid w:val="007D5972"/>
    <w:rsid w:val="007E3A8E"/>
    <w:rsid w:val="007F50AA"/>
    <w:rsid w:val="007F619F"/>
    <w:rsid w:val="00800083"/>
    <w:rsid w:val="00800220"/>
    <w:rsid w:val="008029EE"/>
    <w:rsid w:val="008031A1"/>
    <w:rsid w:val="00810E35"/>
    <w:rsid w:val="008268E8"/>
    <w:rsid w:val="00831035"/>
    <w:rsid w:val="008526DB"/>
    <w:rsid w:val="008616E4"/>
    <w:rsid w:val="008952F2"/>
    <w:rsid w:val="008F0F4A"/>
    <w:rsid w:val="008F5CDA"/>
    <w:rsid w:val="00917F06"/>
    <w:rsid w:val="00931114"/>
    <w:rsid w:val="009427E5"/>
    <w:rsid w:val="00952CB7"/>
    <w:rsid w:val="0095405E"/>
    <w:rsid w:val="00955A24"/>
    <w:rsid w:val="0095743F"/>
    <w:rsid w:val="0097229A"/>
    <w:rsid w:val="00976D34"/>
    <w:rsid w:val="009948F4"/>
    <w:rsid w:val="00996632"/>
    <w:rsid w:val="009A1537"/>
    <w:rsid w:val="009A5AB3"/>
    <w:rsid w:val="009F2326"/>
    <w:rsid w:val="00A02D6A"/>
    <w:rsid w:val="00A123FF"/>
    <w:rsid w:val="00A16BB7"/>
    <w:rsid w:val="00A23173"/>
    <w:rsid w:val="00A31545"/>
    <w:rsid w:val="00A47238"/>
    <w:rsid w:val="00A47BD7"/>
    <w:rsid w:val="00A662B9"/>
    <w:rsid w:val="00A668B2"/>
    <w:rsid w:val="00A67CD3"/>
    <w:rsid w:val="00A72458"/>
    <w:rsid w:val="00A7559F"/>
    <w:rsid w:val="00A85C60"/>
    <w:rsid w:val="00A94E14"/>
    <w:rsid w:val="00AD2A94"/>
    <w:rsid w:val="00AD3FE6"/>
    <w:rsid w:val="00AE53FF"/>
    <w:rsid w:val="00AF097E"/>
    <w:rsid w:val="00B07A8D"/>
    <w:rsid w:val="00B22B43"/>
    <w:rsid w:val="00B649A9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4656A"/>
    <w:rsid w:val="00C50114"/>
    <w:rsid w:val="00C53820"/>
    <w:rsid w:val="00C5464C"/>
    <w:rsid w:val="00C80C3E"/>
    <w:rsid w:val="00C96858"/>
    <w:rsid w:val="00CA70AE"/>
    <w:rsid w:val="00CB215A"/>
    <w:rsid w:val="00CB4484"/>
    <w:rsid w:val="00CB63E2"/>
    <w:rsid w:val="00CC051B"/>
    <w:rsid w:val="00CC4CAC"/>
    <w:rsid w:val="00D00220"/>
    <w:rsid w:val="00D14DCA"/>
    <w:rsid w:val="00D202B9"/>
    <w:rsid w:val="00D31A6E"/>
    <w:rsid w:val="00D3412D"/>
    <w:rsid w:val="00D36E75"/>
    <w:rsid w:val="00D402EE"/>
    <w:rsid w:val="00D42181"/>
    <w:rsid w:val="00D429DD"/>
    <w:rsid w:val="00D47A48"/>
    <w:rsid w:val="00D55A14"/>
    <w:rsid w:val="00D6240C"/>
    <w:rsid w:val="00D6332D"/>
    <w:rsid w:val="00D67CD0"/>
    <w:rsid w:val="00D7009C"/>
    <w:rsid w:val="00D828FA"/>
    <w:rsid w:val="00DC3A55"/>
    <w:rsid w:val="00E05E03"/>
    <w:rsid w:val="00E0685E"/>
    <w:rsid w:val="00E24192"/>
    <w:rsid w:val="00E24AB8"/>
    <w:rsid w:val="00E305F9"/>
    <w:rsid w:val="00E30914"/>
    <w:rsid w:val="00E326F6"/>
    <w:rsid w:val="00E46A9C"/>
    <w:rsid w:val="00E51801"/>
    <w:rsid w:val="00E6279E"/>
    <w:rsid w:val="00E725D7"/>
    <w:rsid w:val="00E77028"/>
    <w:rsid w:val="00E860B5"/>
    <w:rsid w:val="00E87D58"/>
    <w:rsid w:val="00E92CC7"/>
    <w:rsid w:val="00E933BE"/>
    <w:rsid w:val="00E9772F"/>
    <w:rsid w:val="00EA0B9D"/>
    <w:rsid w:val="00EC0A0F"/>
    <w:rsid w:val="00EF3425"/>
    <w:rsid w:val="00F20EC1"/>
    <w:rsid w:val="00F2295E"/>
    <w:rsid w:val="00F327CC"/>
    <w:rsid w:val="00F5653E"/>
    <w:rsid w:val="00F60F84"/>
    <w:rsid w:val="00F92635"/>
    <w:rsid w:val="00F93162"/>
    <w:rsid w:val="00F9781D"/>
    <w:rsid w:val="00FA5F4B"/>
    <w:rsid w:val="00FE49CC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6E6514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800083"/>
    <w:pPr>
      <w:spacing w:after="200"/>
    </w:pPr>
    <w:rPr>
      <w:b/>
      <w:bCs/>
      <w:color w:val="4F81BD" w:themeColor="accent1"/>
      <w:sz w:val="18"/>
      <w:szCs w:val="18"/>
    </w:rPr>
  </w:style>
  <w:style w:type="paragraph" w:customStyle="1" w:styleId="SMUNORMALARIAL">
    <w:name w:val="SMU NORMAL ARIAL"/>
    <w:basedOn w:val="Normal"/>
    <w:rsid w:val="00165034"/>
    <w:rPr>
      <w:rFonts w:ascii="Arial" w:hAnsi="Arial"/>
      <w:sz w:val="22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6E6514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800083"/>
    <w:pPr>
      <w:spacing w:after="200"/>
    </w:pPr>
    <w:rPr>
      <w:b/>
      <w:bCs/>
      <w:color w:val="4F81BD" w:themeColor="accent1"/>
      <w:sz w:val="18"/>
      <w:szCs w:val="18"/>
    </w:rPr>
  </w:style>
  <w:style w:type="paragraph" w:customStyle="1" w:styleId="SMUNORMALARIAL">
    <w:name w:val="SMU NORMAL ARIAL"/>
    <w:basedOn w:val="Normal"/>
    <w:rsid w:val="00165034"/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9D50436-AC2F-4736-B167-372EA8480C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1540</TotalTime>
  <Pages>4</Pages>
  <Words>307</Words>
  <Characters>1736</Characters>
  <Application>Microsoft Office Word</Application>
  <DocSecurity>0</DocSecurity>
  <Lines>868</Lines>
  <Paragraphs>102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1941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Radhakrishnan, Kapilan</cp:lastModifiedBy>
  <cp:revision>81</cp:revision>
  <cp:lastPrinted>2015-01-27T13:32:00Z</cp:lastPrinted>
  <dcterms:created xsi:type="dcterms:W3CDTF">2014-10-27T14:12:00Z</dcterms:created>
  <dcterms:modified xsi:type="dcterms:W3CDTF">2015-03-16T11:23:00Z</dcterms:modified>
</cp:coreProperties>
</file>