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F6A478" w14:textId="77777777" w:rsidR="005C386D" w:rsidRDefault="005C386D" w:rsidP="00545630">
      <w:pPr>
        <w:spacing w:line="360" w:lineRule="auto"/>
        <w:jc w:val="center"/>
        <w:rPr>
          <w:b/>
          <w:bCs/>
          <w:sz w:val="44"/>
          <w:szCs w:val="44"/>
        </w:rPr>
      </w:pPr>
    </w:p>
    <w:p w14:paraId="7B8920F1" w14:textId="77777777" w:rsidR="005C386D" w:rsidRDefault="005C386D" w:rsidP="00545630">
      <w:pPr>
        <w:spacing w:line="360" w:lineRule="auto"/>
        <w:jc w:val="center"/>
        <w:rPr>
          <w:b/>
          <w:bCs/>
          <w:sz w:val="44"/>
          <w:szCs w:val="44"/>
        </w:rPr>
      </w:pPr>
    </w:p>
    <w:p w14:paraId="7A4E4DAD" w14:textId="1E1089F4" w:rsidR="006926B4" w:rsidRPr="005C386D" w:rsidRDefault="000420F7" w:rsidP="00545630">
      <w:pPr>
        <w:spacing w:line="360" w:lineRule="auto"/>
        <w:jc w:val="center"/>
        <w:rPr>
          <w:b/>
          <w:bCs/>
          <w:sz w:val="56"/>
          <w:szCs w:val="56"/>
        </w:rPr>
      </w:pPr>
      <w:r w:rsidRPr="005C386D">
        <w:rPr>
          <w:b/>
          <w:bCs/>
          <w:sz w:val="56"/>
          <w:szCs w:val="56"/>
        </w:rPr>
        <w:t>BM</w:t>
      </w:r>
      <w:r w:rsidR="00B751C5" w:rsidRPr="005C386D">
        <w:rPr>
          <w:b/>
          <w:bCs/>
          <w:sz w:val="56"/>
          <w:szCs w:val="56"/>
        </w:rPr>
        <w:t>PD7010</w:t>
      </w:r>
    </w:p>
    <w:p w14:paraId="6C96E701" w14:textId="3AD0E0D6" w:rsidR="000420F7" w:rsidRPr="005C386D" w:rsidRDefault="009D5534" w:rsidP="00545630">
      <w:pPr>
        <w:spacing w:line="360" w:lineRule="auto"/>
        <w:jc w:val="center"/>
        <w:rPr>
          <w:sz w:val="96"/>
          <w:szCs w:val="96"/>
        </w:rPr>
      </w:pPr>
      <w:r w:rsidRPr="005C386D">
        <w:rPr>
          <w:sz w:val="96"/>
          <w:szCs w:val="96"/>
        </w:rPr>
        <w:t>Review of Professional Learning</w:t>
      </w:r>
    </w:p>
    <w:p w14:paraId="01E092D7" w14:textId="77777777" w:rsidR="00B47EEF" w:rsidRDefault="00B47EEF" w:rsidP="00545630">
      <w:pPr>
        <w:spacing w:line="360" w:lineRule="auto"/>
        <w:jc w:val="center"/>
        <w:rPr>
          <w:sz w:val="56"/>
          <w:szCs w:val="56"/>
        </w:rPr>
      </w:pPr>
    </w:p>
    <w:p w14:paraId="5F0164A8" w14:textId="77777777" w:rsidR="005C386D" w:rsidRDefault="005C386D" w:rsidP="00545630">
      <w:pPr>
        <w:spacing w:line="360" w:lineRule="auto"/>
        <w:jc w:val="center"/>
        <w:rPr>
          <w:sz w:val="56"/>
          <w:szCs w:val="56"/>
        </w:rPr>
      </w:pPr>
    </w:p>
    <w:p w14:paraId="5A5E78CA" w14:textId="77777777" w:rsidR="00032464" w:rsidRDefault="00032464" w:rsidP="00545630">
      <w:pPr>
        <w:spacing w:line="360" w:lineRule="auto"/>
        <w:jc w:val="center"/>
        <w:rPr>
          <w:sz w:val="56"/>
          <w:szCs w:val="56"/>
        </w:rPr>
      </w:pPr>
    </w:p>
    <w:p w14:paraId="5656BF1E" w14:textId="56C1AC72" w:rsidR="00B47EEF" w:rsidRDefault="005C386D" w:rsidP="00545630">
      <w:pPr>
        <w:spacing w:line="360" w:lineRule="auto"/>
        <w:jc w:val="center"/>
        <w:rPr>
          <w:sz w:val="56"/>
          <w:szCs w:val="56"/>
        </w:rPr>
      </w:pPr>
      <w:r>
        <w:rPr>
          <w:sz w:val="56"/>
          <w:szCs w:val="56"/>
        </w:rPr>
        <w:t>Laura Kingdon</w:t>
      </w:r>
    </w:p>
    <w:p w14:paraId="5C6B5987" w14:textId="4661740B" w:rsidR="005C386D" w:rsidRPr="00B47EEF" w:rsidRDefault="005C386D" w:rsidP="00032464">
      <w:pPr>
        <w:spacing w:line="360" w:lineRule="auto"/>
        <w:jc w:val="center"/>
        <w:rPr>
          <w:sz w:val="56"/>
          <w:szCs w:val="56"/>
        </w:rPr>
      </w:pPr>
      <w:r>
        <w:rPr>
          <w:sz w:val="56"/>
          <w:szCs w:val="56"/>
        </w:rPr>
        <w:t>2118996</w:t>
      </w:r>
    </w:p>
    <w:p w14:paraId="27252780" w14:textId="77777777" w:rsidR="00534F60" w:rsidRDefault="00534F60">
      <w:r>
        <w:br w:type="page"/>
      </w:r>
    </w:p>
    <w:sdt>
      <w:sdtPr>
        <w:rPr>
          <w:rFonts w:asciiTheme="minorHAnsi" w:eastAsiaTheme="minorHAnsi" w:hAnsiTheme="minorHAnsi" w:cstheme="minorBidi"/>
          <w:color w:val="auto"/>
          <w:kern w:val="2"/>
          <w:sz w:val="24"/>
          <w:szCs w:val="24"/>
          <w:lang w:val="en-GB"/>
          <w14:ligatures w14:val="standardContextual"/>
        </w:rPr>
        <w:id w:val="-195314561"/>
        <w:docPartObj>
          <w:docPartGallery w:val="Table of Contents"/>
          <w:docPartUnique/>
        </w:docPartObj>
      </w:sdtPr>
      <w:sdtEndPr>
        <w:rPr>
          <w:b/>
          <w:bCs/>
          <w:noProof/>
        </w:rPr>
      </w:sdtEndPr>
      <w:sdtContent>
        <w:p w14:paraId="1C0F58E4" w14:textId="302C1B6E" w:rsidR="00FE1232" w:rsidRDefault="00FE1232" w:rsidP="00545630">
          <w:pPr>
            <w:pStyle w:val="TOCHeading"/>
            <w:spacing w:line="360" w:lineRule="auto"/>
          </w:pPr>
          <w:r>
            <w:t>Contents</w:t>
          </w:r>
        </w:p>
        <w:p w14:paraId="650368EA" w14:textId="371207F4" w:rsidR="00ED4716" w:rsidRDefault="00FE1232">
          <w:pPr>
            <w:pStyle w:val="TOC1"/>
            <w:tabs>
              <w:tab w:val="right" w:leader="dot" w:pos="9004"/>
            </w:tabs>
            <w:rPr>
              <w:noProof/>
            </w:rPr>
          </w:pPr>
          <w:r>
            <w:fldChar w:fldCharType="begin"/>
          </w:r>
          <w:r>
            <w:instrText xml:space="preserve"> TOC \o "1-3" \h \z \u </w:instrText>
          </w:r>
          <w:r>
            <w:fldChar w:fldCharType="separate"/>
          </w:r>
          <w:hyperlink w:anchor="_Toc194869688" w:history="1">
            <w:r w:rsidR="00ED4716" w:rsidRPr="00126127">
              <w:rPr>
                <w:rStyle w:val="Hyperlink"/>
                <w:noProof/>
              </w:rPr>
              <w:t>Reflective Essay</w:t>
            </w:r>
            <w:r w:rsidR="00ED4716">
              <w:rPr>
                <w:noProof/>
                <w:webHidden/>
              </w:rPr>
              <w:tab/>
            </w:r>
            <w:r w:rsidR="00ED4716">
              <w:rPr>
                <w:noProof/>
                <w:webHidden/>
              </w:rPr>
              <w:fldChar w:fldCharType="begin"/>
            </w:r>
            <w:r w:rsidR="00ED4716">
              <w:rPr>
                <w:noProof/>
                <w:webHidden/>
              </w:rPr>
              <w:instrText xml:space="preserve"> PAGEREF _Toc194869688 \h </w:instrText>
            </w:r>
            <w:r w:rsidR="00ED4716">
              <w:rPr>
                <w:noProof/>
                <w:webHidden/>
              </w:rPr>
            </w:r>
            <w:r w:rsidR="00ED4716">
              <w:rPr>
                <w:noProof/>
                <w:webHidden/>
              </w:rPr>
              <w:fldChar w:fldCharType="separate"/>
            </w:r>
            <w:r w:rsidR="00ED4716">
              <w:rPr>
                <w:noProof/>
                <w:webHidden/>
              </w:rPr>
              <w:t>3</w:t>
            </w:r>
            <w:r w:rsidR="00ED4716">
              <w:rPr>
                <w:noProof/>
                <w:webHidden/>
              </w:rPr>
              <w:fldChar w:fldCharType="end"/>
            </w:r>
          </w:hyperlink>
        </w:p>
        <w:p w14:paraId="4EDCD623" w14:textId="17E9D860" w:rsidR="00ED4716" w:rsidRDefault="00ED4716">
          <w:pPr>
            <w:pStyle w:val="TOC2"/>
            <w:tabs>
              <w:tab w:val="left" w:pos="720"/>
              <w:tab w:val="right" w:leader="dot" w:pos="9004"/>
            </w:tabs>
            <w:rPr>
              <w:rFonts w:eastAsiaTheme="minorEastAsia"/>
              <w:noProof/>
              <w:lang w:eastAsia="en-GB"/>
            </w:rPr>
          </w:pPr>
          <w:hyperlink w:anchor="_Toc194869689" w:history="1">
            <w:r w:rsidRPr="00126127">
              <w:rPr>
                <w:rStyle w:val="Hyperlink"/>
                <w:noProof/>
              </w:rPr>
              <w:t>1.</w:t>
            </w:r>
            <w:r>
              <w:rPr>
                <w:rFonts w:eastAsiaTheme="minorEastAsia"/>
                <w:noProof/>
                <w:lang w:eastAsia="en-GB"/>
              </w:rPr>
              <w:tab/>
            </w:r>
            <w:r w:rsidRPr="00126127">
              <w:rPr>
                <w:rStyle w:val="Hyperlink"/>
                <w:noProof/>
              </w:rPr>
              <w:t>Introduction</w:t>
            </w:r>
            <w:r>
              <w:rPr>
                <w:noProof/>
                <w:webHidden/>
              </w:rPr>
              <w:tab/>
            </w:r>
            <w:r>
              <w:rPr>
                <w:noProof/>
                <w:webHidden/>
              </w:rPr>
              <w:fldChar w:fldCharType="begin"/>
            </w:r>
            <w:r>
              <w:rPr>
                <w:noProof/>
                <w:webHidden/>
              </w:rPr>
              <w:instrText xml:space="preserve"> PAGEREF _Toc194869689 \h </w:instrText>
            </w:r>
            <w:r>
              <w:rPr>
                <w:noProof/>
                <w:webHidden/>
              </w:rPr>
            </w:r>
            <w:r>
              <w:rPr>
                <w:noProof/>
                <w:webHidden/>
              </w:rPr>
              <w:fldChar w:fldCharType="separate"/>
            </w:r>
            <w:r>
              <w:rPr>
                <w:noProof/>
                <w:webHidden/>
              </w:rPr>
              <w:t>3</w:t>
            </w:r>
            <w:r>
              <w:rPr>
                <w:noProof/>
                <w:webHidden/>
              </w:rPr>
              <w:fldChar w:fldCharType="end"/>
            </w:r>
          </w:hyperlink>
        </w:p>
        <w:p w14:paraId="090FE398" w14:textId="6A25812F" w:rsidR="00ED4716" w:rsidRDefault="00ED4716">
          <w:pPr>
            <w:pStyle w:val="TOC2"/>
            <w:tabs>
              <w:tab w:val="left" w:pos="720"/>
              <w:tab w:val="right" w:leader="dot" w:pos="9004"/>
            </w:tabs>
            <w:rPr>
              <w:rFonts w:eastAsiaTheme="minorEastAsia"/>
              <w:noProof/>
              <w:lang w:eastAsia="en-GB"/>
            </w:rPr>
          </w:pPr>
          <w:hyperlink w:anchor="_Toc194869690" w:history="1">
            <w:r w:rsidRPr="00126127">
              <w:rPr>
                <w:rStyle w:val="Hyperlink"/>
                <w:noProof/>
              </w:rPr>
              <w:t>2.</w:t>
            </w:r>
            <w:r>
              <w:rPr>
                <w:rFonts w:eastAsiaTheme="minorEastAsia"/>
                <w:noProof/>
                <w:lang w:eastAsia="en-GB"/>
              </w:rPr>
              <w:tab/>
            </w:r>
            <w:r w:rsidRPr="00126127">
              <w:rPr>
                <w:rStyle w:val="Hyperlink"/>
                <w:noProof/>
              </w:rPr>
              <w:t>Areas of Learning</w:t>
            </w:r>
            <w:r>
              <w:rPr>
                <w:noProof/>
                <w:webHidden/>
              </w:rPr>
              <w:tab/>
            </w:r>
            <w:r>
              <w:rPr>
                <w:noProof/>
                <w:webHidden/>
              </w:rPr>
              <w:fldChar w:fldCharType="begin"/>
            </w:r>
            <w:r>
              <w:rPr>
                <w:noProof/>
                <w:webHidden/>
              </w:rPr>
              <w:instrText xml:space="preserve"> PAGEREF _Toc194869690 \h </w:instrText>
            </w:r>
            <w:r>
              <w:rPr>
                <w:noProof/>
                <w:webHidden/>
              </w:rPr>
            </w:r>
            <w:r>
              <w:rPr>
                <w:noProof/>
                <w:webHidden/>
              </w:rPr>
              <w:fldChar w:fldCharType="separate"/>
            </w:r>
            <w:r>
              <w:rPr>
                <w:noProof/>
                <w:webHidden/>
              </w:rPr>
              <w:t>4</w:t>
            </w:r>
            <w:r>
              <w:rPr>
                <w:noProof/>
                <w:webHidden/>
              </w:rPr>
              <w:fldChar w:fldCharType="end"/>
            </w:r>
          </w:hyperlink>
        </w:p>
        <w:p w14:paraId="419B00C1" w14:textId="06B94CE9" w:rsidR="00ED4716" w:rsidRDefault="00ED4716">
          <w:pPr>
            <w:pStyle w:val="TOC3"/>
            <w:tabs>
              <w:tab w:val="left" w:pos="1200"/>
              <w:tab w:val="right" w:leader="dot" w:pos="9004"/>
            </w:tabs>
            <w:rPr>
              <w:rFonts w:eastAsiaTheme="minorEastAsia"/>
              <w:noProof/>
              <w:lang w:eastAsia="en-GB"/>
            </w:rPr>
          </w:pPr>
          <w:hyperlink w:anchor="_Toc194869691" w:history="1">
            <w:r w:rsidRPr="00126127">
              <w:rPr>
                <w:rStyle w:val="Hyperlink"/>
                <w:noProof/>
              </w:rPr>
              <w:t>2.1</w:t>
            </w:r>
            <w:r>
              <w:rPr>
                <w:rFonts w:eastAsiaTheme="minorEastAsia"/>
                <w:noProof/>
                <w:lang w:eastAsia="en-GB"/>
              </w:rPr>
              <w:tab/>
            </w:r>
            <w:r w:rsidRPr="00126127">
              <w:rPr>
                <w:rStyle w:val="Hyperlink"/>
                <w:noProof/>
              </w:rPr>
              <w:t>Planning</w:t>
            </w:r>
            <w:r>
              <w:rPr>
                <w:noProof/>
                <w:webHidden/>
              </w:rPr>
              <w:tab/>
            </w:r>
            <w:r>
              <w:rPr>
                <w:noProof/>
                <w:webHidden/>
              </w:rPr>
              <w:fldChar w:fldCharType="begin"/>
            </w:r>
            <w:r>
              <w:rPr>
                <w:noProof/>
                <w:webHidden/>
              </w:rPr>
              <w:instrText xml:space="preserve"> PAGEREF _Toc194869691 \h </w:instrText>
            </w:r>
            <w:r>
              <w:rPr>
                <w:noProof/>
                <w:webHidden/>
              </w:rPr>
            </w:r>
            <w:r>
              <w:rPr>
                <w:noProof/>
                <w:webHidden/>
              </w:rPr>
              <w:fldChar w:fldCharType="separate"/>
            </w:r>
            <w:r>
              <w:rPr>
                <w:noProof/>
                <w:webHidden/>
              </w:rPr>
              <w:t>4</w:t>
            </w:r>
            <w:r>
              <w:rPr>
                <w:noProof/>
                <w:webHidden/>
              </w:rPr>
              <w:fldChar w:fldCharType="end"/>
            </w:r>
          </w:hyperlink>
        </w:p>
        <w:p w14:paraId="7278D157" w14:textId="7B4B3400" w:rsidR="00ED4716" w:rsidRDefault="00ED4716">
          <w:pPr>
            <w:pStyle w:val="TOC3"/>
            <w:tabs>
              <w:tab w:val="left" w:pos="1200"/>
              <w:tab w:val="right" w:leader="dot" w:pos="9004"/>
            </w:tabs>
            <w:rPr>
              <w:rFonts w:eastAsiaTheme="minorEastAsia"/>
              <w:noProof/>
              <w:lang w:eastAsia="en-GB"/>
            </w:rPr>
          </w:pPr>
          <w:hyperlink w:anchor="_Toc194869692" w:history="1">
            <w:r w:rsidRPr="00126127">
              <w:rPr>
                <w:rStyle w:val="Hyperlink"/>
                <w:noProof/>
              </w:rPr>
              <w:t>2.2</w:t>
            </w:r>
            <w:r>
              <w:rPr>
                <w:rFonts w:eastAsiaTheme="minorEastAsia"/>
                <w:noProof/>
                <w:lang w:eastAsia="en-GB"/>
              </w:rPr>
              <w:tab/>
            </w:r>
            <w:r w:rsidRPr="00126127">
              <w:rPr>
                <w:rStyle w:val="Hyperlink"/>
                <w:noProof/>
              </w:rPr>
              <w:t>Leadership</w:t>
            </w:r>
            <w:r>
              <w:rPr>
                <w:noProof/>
                <w:webHidden/>
              </w:rPr>
              <w:tab/>
            </w:r>
            <w:r>
              <w:rPr>
                <w:noProof/>
                <w:webHidden/>
              </w:rPr>
              <w:fldChar w:fldCharType="begin"/>
            </w:r>
            <w:r>
              <w:rPr>
                <w:noProof/>
                <w:webHidden/>
              </w:rPr>
              <w:instrText xml:space="preserve"> PAGEREF _Toc194869692 \h </w:instrText>
            </w:r>
            <w:r>
              <w:rPr>
                <w:noProof/>
                <w:webHidden/>
              </w:rPr>
            </w:r>
            <w:r>
              <w:rPr>
                <w:noProof/>
                <w:webHidden/>
              </w:rPr>
              <w:fldChar w:fldCharType="separate"/>
            </w:r>
            <w:r>
              <w:rPr>
                <w:noProof/>
                <w:webHidden/>
              </w:rPr>
              <w:t>6</w:t>
            </w:r>
            <w:r>
              <w:rPr>
                <w:noProof/>
                <w:webHidden/>
              </w:rPr>
              <w:fldChar w:fldCharType="end"/>
            </w:r>
          </w:hyperlink>
        </w:p>
        <w:p w14:paraId="2003DFA8" w14:textId="5A301982" w:rsidR="00ED4716" w:rsidRDefault="00ED4716">
          <w:pPr>
            <w:pStyle w:val="TOC2"/>
            <w:tabs>
              <w:tab w:val="left" w:pos="720"/>
              <w:tab w:val="right" w:leader="dot" w:pos="9004"/>
            </w:tabs>
            <w:rPr>
              <w:rFonts w:eastAsiaTheme="minorEastAsia"/>
              <w:noProof/>
              <w:lang w:eastAsia="en-GB"/>
            </w:rPr>
          </w:pPr>
          <w:hyperlink w:anchor="_Toc194869693" w:history="1">
            <w:r w:rsidRPr="00126127">
              <w:rPr>
                <w:rStyle w:val="Hyperlink"/>
                <w:noProof/>
              </w:rPr>
              <w:t>3</w:t>
            </w:r>
            <w:r>
              <w:rPr>
                <w:rFonts w:eastAsiaTheme="minorEastAsia"/>
                <w:noProof/>
                <w:lang w:eastAsia="en-GB"/>
              </w:rPr>
              <w:tab/>
            </w:r>
            <w:r w:rsidRPr="00126127">
              <w:rPr>
                <w:rStyle w:val="Hyperlink"/>
                <w:noProof/>
              </w:rPr>
              <w:t>Learning Review</w:t>
            </w:r>
            <w:r>
              <w:rPr>
                <w:noProof/>
                <w:webHidden/>
              </w:rPr>
              <w:tab/>
            </w:r>
            <w:r>
              <w:rPr>
                <w:noProof/>
                <w:webHidden/>
              </w:rPr>
              <w:fldChar w:fldCharType="begin"/>
            </w:r>
            <w:r>
              <w:rPr>
                <w:noProof/>
                <w:webHidden/>
              </w:rPr>
              <w:instrText xml:space="preserve"> PAGEREF _Toc194869693 \h </w:instrText>
            </w:r>
            <w:r>
              <w:rPr>
                <w:noProof/>
                <w:webHidden/>
              </w:rPr>
            </w:r>
            <w:r>
              <w:rPr>
                <w:noProof/>
                <w:webHidden/>
              </w:rPr>
              <w:fldChar w:fldCharType="separate"/>
            </w:r>
            <w:r>
              <w:rPr>
                <w:noProof/>
                <w:webHidden/>
              </w:rPr>
              <w:t>9</w:t>
            </w:r>
            <w:r>
              <w:rPr>
                <w:noProof/>
                <w:webHidden/>
              </w:rPr>
              <w:fldChar w:fldCharType="end"/>
            </w:r>
          </w:hyperlink>
        </w:p>
        <w:p w14:paraId="4FA7FCFB" w14:textId="2947ABAB" w:rsidR="00ED4716" w:rsidRDefault="00ED4716">
          <w:pPr>
            <w:pStyle w:val="TOC3"/>
            <w:tabs>
              <w:tab w:val="left" w:pos="1200"/>
              <w:tab w:val="right" w:leader="dot" w:pos="9004"/>
            </w:tabs>
            <w:rPr>
              <w:rFonts w:eastAsiaTheme="minorEastAsia"/>
              <w:noProof/>
              <w:lang w:eastAsia="en-GB"/>
            </w:rPr>
          </w:pPr>
          <w:hyperlink w:anchor="_Toc194869694" w:history="1">
            <w:r w:rsidRPr="00126127">
              <w:rPr>
                <w:rStyle w:val="Hyperlink"/>
                <w:noProof/>
              </w:rPr>
              <w:t>3.1</w:t>
            </w:r>
            <w:r>
              <w:rPr>
                <w:rFonts w:eastAsiaTheme="minorEastAsia"/>
                <w:noProof/>
                <w:lang w:eastAsia="en-GB"/>
              </w:rPr>
              <w:tab/>
            </w:r>
            <w:r w:rsidRPr="00126127">
              <w:rPr>
                <w:rStyle w:val="Hyperlink"/>
                <w:noProof/>
              </w:rPr>
              <w:t>Reflective Practitioner</w:t>
            </w:r>
            <w:r>
              <w:rPr>
                <w:noProof/>
                <w:webHidden/>
              </w:rPr>
              <w:tab/>
            </w:r>
            <w:r>
              <w:rPr>
                <w:noProof/>
                <w:webHidden/>
              </w:rPr>
              <w:fldChar w:fldCharType="begin"/>
            </w:r>
            <w:r>
              <w:rPr>
                <w:noProof/>
                <w:webHidden/>
              </w:rPr>
              <w:instrText xml:space="preserve"> PAGEREF _Toc194869694 \h </w:instrText>
            </w:r>
            <w:r>
              <w:rPr>
                <w:noProof/>
                <w:webHidden/>
              </w:rPr>
            </w:r>
            <w:r>
              <w:rPr>
                <w:noProof/>
                <w:webHidden/>
              </w:rPr>
              <w:fldChar w:fldCharType="separate"/>
            </w:r>
            <w:r>
              <w:rPr>
                <w:noProof/>
                <w:webHidden/>
              </w:rPr>
              <w:t>9</w:t>
            </w:r>
            <w:r>
              <w:rPr>
                <w:noProof/>
                <w:webHidden/>
              </w:rPr>
              <w:fldChar w:fldCharType="end"/>
            </w:r>
          </w:hyperlink>
        </w:p>
        <w:p w14:paraId="7AA117ED" w14:textId="0B4D0794" w:rsidR="00ED4716" w:rsidRDefault="00ED4716">
          <w:pPr>
            <w:pStyle w:val="TOC3"/>
            <w:tabs>
              <w:tab w:val="left" w:pos="1200"/>
              <w:tab w:val="right" w:leader="dot" w:pos="9004"/>
            </w:tabs>
            <w:rPr>
              <w:rFonts w:eastAsiaTheme="minorEastAsia"/>
              <w:noProof/>
              <w:lang w:eastAsia="en-GB"/>
            </w:rPr>
          </w:pPr>
          <w:hyperlink w:anchor="_Toc194869695" w:history="1">
            <w:r w:rsidRPr="00126127">
              <w:rPr>
                <w:rStyle w:val="Hyperlink"/>
                <w:noProof/>
              </w:rPr>
              <w:t>3.2</w:t>
            </w:r>
            <w:r>
              <w:rPr>
                <w:rFonts w:eastAsiaTheme="minorEastAsia"/>
                <w:noProof/>
                <w:lang w:eastAsia="en-GB"/>
              </w:rPr>
              <w:tab/>
            </w:r>
            <w:r w:rsidRPr="00126127">
              <w:rPr>
                <w:rStyle w:val="Hyperlink"/>
                <w:noProof/>
              </w:rPr>
              <w:t>Personal Factors</w:t>
            </w:r>
            <w:r>
              <w:rPr>
                <w:noProof/>
                <w:webHidden/>
              </w:rPr>
              <w:tab/>
            </w:r>
            <w:r>
              <w:rPr>
                <w:noProof/>
                <w:webHidden/>
              </w:rPr>
              <w:fldChar w:fldCharType="begin"/>
            </w:r>
            <w:r>
              <w:rPr>
                <w:noProof/>
                <w:webHidden/>
              </w:rPr>
              <w:instrText xml:space="preserve"> PAGEREF _Toc194869695 \h </w:instrText>
            </w:r>
            <w:r>
              <w:rPr>
                <w:noProof/>
                <w:webHidden/>
              </w:rPr>
            </w:r>
            <w:r>
              <w:rPr>
                <w:noProof/>
                <w:webHidden/>
              </w:rPr>
              <w:fldChar w:fldCharType="separate"/>
            </w:r>
            <w:r>
              <w:rPr>
                <w:noProof/>
                <w:webHidden/>
              </w:rPr>
              <w:t>9</w:t>
            </w:r>
            <w:r>
              <w:rPr>
                <w:noProof/>
                <w:webHidden/>
              </w:rPr>
              <w:fldChar w:fldCharType="end"/>
            </w:r>
          </w:hyperlink>
        </w:p>
        <w:p w14:paraId="111FCAC6" w14:textId="72055C52" w:rsidR="00ED4716" w:rsidRDefault="00ED4716">
          <w:pPr>
            <w:pStyle w:val="TOC3"/>
            <w:tabs>
              <w:tab w:val="left" w:pos="1200"/>
              <w:tab w:val="right" w:leader="dot" w:pos="9004"/>
            </w:tabs>
            <w:rPr>
              <w:rFonts w:eastAsiaTheme="minorEastAsia"/>
              <w:noProof/>
              <w:lang w:eastAsia="en-GB"/>
            </w:rPr>
          </w:pPr>
          <w:hyperlink w:anchor="_Toc194869696" w:history="1">
            <w:r w:rsidRPr="00126127">
              <w:rPr>
                <w:rStyle w:val="Hyperlink"/>
                <w:noProof/>
              </w:rPr>
              <w:t>3.3</w:t>
            </w:r>
            <w:r>
              <w:rPr>
                <w:rFonts w:eastAsiaTheme="minorEastAsia"/>
                <w:noProof/>
                <w:lang w:eastAsia="en-GB"/>
              </w:rPr>
              <w:tab/>
            </w:r>
            <w:r w:rsidRPr="00126127">
              <w:rPr>
                <w:rStyle w:val="Hyperlink"/>
                <w:noProof/>
              </w:rPr>
              <w:t>Non-formal Learning</w:t>
            </w:r>
            <w:r>
              <w:rPr>
                <w:noProof/>
                <w:webHidden/>
              </w:rPr>
              <w:tab/>
            </w:r>
            <w:r>
              <w:rPr>
                <w:noProof/>
                <w:webHidden/>
              </w:rPr>
              <w:fldChar w:fldCharType="begin"/>
            </w:r>
            <w:r>
              <w:rPr>
                <w:noProof/>
                <w:webHidden/>
              </w:rPr>
              <w:instrText xml:space="preserve"> PAGEREF _Toc194869696 \h </w:instrText>
            </w:r>
            <w:r>
              <w:rPr>
                <w:noProof/>
                <w:webHidden/>
              </w:rPr>
            </w:r>
            <w:r>
              <w:rPr>
                <w:noProof/>
                <w:webHidden/>
              </w:rPr>
              <w:fldChar w:fldCharType="separate"/>
            </w:r>
            <w:r>
              <w:rPr>
                <w:noProof/>
                <w:webHidden/>
              </w:rPr>
              <w:t>10</w:t>
            </w:r>
            <w:r>
              <w:rPr>
                <w:noProof/>
                <w:webHidden/>
              </w:rPr>
              <w:fldChar w:fldCharType="end"/>
            </w:r>
          </w:hyperlink>
        </w:p>
        <w:p w14:paraId="0BB2C229" w14:textId="7BC231F3" w:rsidR="00ED4716" w:rsidRDefault="00ED4716">
          <w:pPr>
            <w:pStyle w:val="TOC3"/>
            <w:tabs>
              <w:tab w:val="left" w:pos="1200"/>
              <w:tab w:val="right" w:leader="dot" w:pos="9004"/>
            </w:tabs>
            <w:rPr>
              <w:rFonts w:eastAsiaTheme="minorEastAsia"/>
              <w:noProof/>
              <w:lang w:eastAsia="en-GB"/>
            </w:rPr>
          </w:pPr>
          <w:hyperlink w:anchor="_Toc194869697" w:history="1">
            <w:r w:rsidRPr="00126127">
              <w:rPr>
                <w:rStyle w:val="Hyperlink"/>
                <w:noProof/>
              </w:rPr>
              <w:t>3.2</w:t>
            </w:r>
            <w:r>
              <w:rPr>
                <w:rFonts w:eastAsiaTheme="minorEastAsia"/>
                <w:noProof/>
                <w:lang w:eastAsia="en-GB"/>
              </w:rPr>
              <w:tab/>
            </w:r>
            <w:r w:rsidRPr="00126127">
              <w:rPr>
                <w:rStyle w:val="Hyperlink"/>
                <w:noProof/>
              </w:rPr>
              <w:t>Formal Learning</w:t>
            </w:r>
            <w:r>
              <w:rPr>
                <w:noProof/>
                <w:webHidden/>
              </w:rPr>
              <w:tab/>
            </w:r>
            <w:r>
              <w:rPr>
                <w:noProof/>
                <w:webHidden/>
              </w:rPr>
              <w:fldChar w:fldCharType="begin"/>
            </w:r>
            <w:r>
              <w:rPr>
                <w:noProof/>
                <w:webHidden/>
              </w:rPr>
              <w:instrText xml:space="preserve"> PAGEREF _Toc194869697 \h </w:instrText>
            </w:r>
            <w:r>
              <w:rPr>
                <w:noProof/>
                <w:webHidden/>
              </w:rPr>
            </w:r>
            <w:r>
              <w:rPr>
                <w:noProof/>
                <w:webHidden/>
              </w:rPr>
              <w:fldChar w:fldCharType="separate"/>
            </w:r>
            <w:r>
              <w:rPr>
                <w:noProof/>
                <w:webHidden/>
              </w:rPr>
              <w:t>12</w:t>
            </w:r>
            <w:r>
              <w:rPr>
                <w:noProof/>
                <w:webHidden/>
              </w:rPr>
              <w:fldChar w:fldCharType="end"/>
            </w:r>
          </w:hyperlink>
        </w:p>
        <w:p w14:paraId="63CF4328" w14:textId="15E57C32" w:rsidR="00ED4716" w:rsidRDefault="00ED4716">
          <w:pPr>
            <w:pStyle w:val="TOC2"/>
            <w:tabs>
              <w:tab w:val="left" w:pos="720"/>
              <w:tab w:val="right" w:leader="dot" w:pos="9004"/>
            </w:tabs>
            <w:rPr>
              <w:rFonts w:eastAsiaTheme="minorEastAsia"/>
              <w:noProof/>
              <w:lang w:eastAsia="en-GB"/>
            </w:rPr>
          </w:pPr>
          <w:hyperlink w:anchor="_Toc194869698" w:history="1">
            <w:r w:rsidRPr="00126127">
              <w:rPr>
                <w:rStyle w:val="Hyperlink"/>
                <w:noProof/>
              </w:rPr>
              <w:t>4</w:t>
            </w:r>
            <w:r>
              <w:rPr>
                <w:rFonts w:eastAsiaTheme="minorEastAsia"/>
                <w:noProof/>
                <w:lang w:eastAsia="en-GB"/>
              </w:rPr>
              <w:tab/>
            </w:r>
            <w:r w:rsidRPr="00126127">
              <w:rPr>
                <w:rStyle w:val="Hyperlink"/>
                <w:noProof/>
              </w:rPr>
              <w:t>Future Learning</w:t>
            </w:r>
            <w:r>
              <w:rPr>
                <w:noProof/>
                <w:webHidden/>
              </w:rPr>
              <w:tab/>
            </w:r>
            <w:r>
              <w:rPr>
                <w:noProof/>
                <w:webHidden/>
              </w:rPr>
              <w:fldChar w:fldCharType="begin"/>
            </w:r>
            <w:r>
              <w:rPr>
                <w:noProof/>
                <w:webHidden/>
              </w:rPr>
              <w:instrText xml:space="preserve"> PAGEREF _Toc194869698 \h </w:instrText>
            </w:r>
            <w:r>
              <w:rPr>
                <w:noProof/>
                <w:webHidden/>
              </w:rPr>
            </w:r>
            <w:r>
              <w:rPr>
                <w:noProof/>
                <w:webHidden/>
              </w:rPr>
              <w:fldChar w:fldCharType="separate"/>
            </w:r>
            <w:r>
              <w:rPr>
                <w:noProof/>
                <w:webHidden/>
              </w:rPr>
              <w:t>12</w:t>
            </w:r>
            <w:r>
              <w:rPr>
                <w:noProof/>
                <w:webHidden/>
              </w:rPr>
              <w:fldChar w:fldCharType="end"/>
            </w:r>
          </w:hyperlink>
        </w:p>
        <w:p w14:paraId="21505270" w14:textId="051D65FF" w:rsidR="00ED4716" w:rsidRDefault="00ED4716">
          <w:pPr>
            <w:pStyle w:val="TOC3"/>
            <w:tabs>
              <w:tab w:val="left" w:pos="1200"/>
              <w:tab w:val="right" w:leader="dot" w:pos="9004"/>
            </w:tabs>
            <w:rPr>
              <w:rFonts w:eastAsiaTheme="minorEastAsia"/>
              <w:noProof/>
              <w:lang w:eastAsia="en-GB"/>
            </w:rPr>
          </w:pPr>
          <w:hyperlink w:anchor="_Toc194869699" w:history="1">
            <w:r w:rsidRPr="00126127">
              <w:rPr>
                <w:rStyle w:val="Hyperlink"/>
                <w:noProof/>
              </w:rPr>
              <w:t>4.1</w:t>
            </w:r>
            <w:r>
              <w:rPr>
                <w:rFonts w:eastAsiaTheme="minorEastAsia"/>
                <w:noProof/>
                <w:lang w:eastAsia="en-GB"/>
              </w:rPr>
              <w:tab/>
            </w:r>
            <w:r w:rsidRPr="00126127">
              <w:rPr>
                <w:rStyle w:val="Hyperlink"/>
                <w:noProof/>
              </w:rPr>
              <w:t>Areas for Improvement</w:t>
            </w:r>
            <w:r>
              <w:rPr>
                <w:noProof/>
                <w:webHidden/>
              </w:rPr>
              <w:tab/>
            </w:r>
            <w:r>
              <w:rPr>
                <w:noProof/>
                <w:webHidden/>
              </w:rPr>
              <w:fldChar w:fldCharType="begin"/>
            </w:r>
            <w:r>
              <w:rPr>
                <w:noProof/>
                <w:webHidden/>
              </w:rPr>
              <w:instrText xml:space="preserve"> PAGEREF _Toc194869699 \h </w:instrText>
            </w:r>
            <w:r>
              <w:rPr>
                <w:noProof/>
                <w:webHidden/>
              </w:rPr>
            </w:r>
            <w:r>
              <w:rPr>
                <w:noProof/>
                <w:webHidden/>
              </w:rPr>
              <w:fldChar w:fldCharType="separate"/>
            </w:r>
            <w:r>
              <w:rPr>
                <w:noProof/>
                <w:webHidden/>
              </w:rPr>
              <w:t>12</w:t>
            </w:r>
            <w:r>
              <w:rPr>
                <w:noProof/>
                <w:webHidden/>
              </w:rPr>
              <w:fldChar w:fldCharType="end"/>
            </w:r>
          </w:hyperlink>
        </w:p>
        <w:p w14:paraId="217764A9" w14:textId="41CBEF52" w:rsidR="00ED4716" w:rsidRDefault="00ED4716">
          <w:pPr>
            <w:pStyle w:val="TOC3"/>
            <w:tabs>
              <w:tab w:val="left" w:pos="1200"/>
              <w:tab w:val="right" w:leader="dot" w:pos="9004"/>
            </w:tabs>
            <w:rPr>
              <w:rFonts w:eastAsiaTheme="minorEastAsia"/>
              <w:noProof/>
              <w:lang w:eastAsia="en-GB"/>
            </w:rPr>
          </w:pPr>
          <w:hyperlink w:anchor="_Toc194869700" w:history="1">
            <w:r w:rsidRPr="00126127">
              <w:rPr>
                <w:rStyle w:val="Hyperlink"/>
                <w:noProof/>
              </w:rPr>
              <w:t>4.2</w:t>
            </w:r>
            <w:r>
              <w:rPr>
                <w:rFonts w:eastAsiaTheme="minorEastAsia"/>
                <w:noProof/>
                <w:lang w:eastAsia="en-GB"/>
              </w:rPr>
              <w:tab/>
            </w:r>
            <w:r w:rsidRPr="00126127">
              <w:rPr>
                <w:rStyle w:val="Hyperlink"/>
                <w:noProof/>
              </w:rPr>
              <w:t>Impact on doctoral research</w:t>
            </w:r>
            <w:r>
              <w:rPr>
                <w:noProof/>
                <w:webHidden/>
              </w:rPr>
              <w:tab/>
            </w:r>
            <w:r>
              <w:rPr>
                <w:noProof/>
                <w:webHidden/>
              </w:rPr>
              <w:fldChar w:fldCharType="begin"/>
            </w:r>
            <w:r>
              <w:rPr>
                <w:noProof/>
                <w:webHidden/>
              </w:rPr>
              <w:instrText xml:space="preserve"> PAGEREF _Toc194869700 \h </w:instrText>
            </w:r>
            <w:r>
              <w:rPr>
                <w:noProof/>
                <w:webHidden/>
              </w:rPr>
            </w:r>
            <w:r>
              <w:rPr>
                <w:noProof/>
                <w:webHidden/>
              </w:rPr>
              <w:fldChar w:fldCharType="separate"/>
            </w:r>
            <w:r>
              <w:rPr>
                <w:noProof/>
                <w:webHidden/>
              </w:rPr>
              <w:t>13</w:t>
            </w:r>
            <w:r>
              <w:rPr>
                <w:noProof/>
                <w:webHidden/>
              </w:rPr>
              <w:fldChar w:fldCharType="end"/>
            </w:r>
          </w:hyperlink>
        </w:p>
        <w:p w14:paraId="7C5D764A" w14:textId="53651798" w:rsidR="00ED4716" w:rsidRDefault="00ED4716">
          <w:pPr>
            <w:pStyle w:val="TOC2"/>
            <w:tabs>
              <w:tab w:val="right" w:leader="dot" w:pos="9004"/>
            </w:tabs>
            <w:rPr>
              <w:rFonts w:eastAsiaTheme="minorEastAsia"/>
              <w:noProof/>
              <w:lang w:eastAsia="en-GB"/>
            </w:rPr>
          </w:pPr>
          <w:hyperlink w:anchor="_Toc194869701" w:history="1">
            <w:r w:rsidRPr="00126127">
              <w:rPr>
                <w:rStyle w:val="Hyperlink"/>
                <w:noProof/>
              </w:rPr>
              <w:t>References</w:t>
            </w:r>
            <w:r>
              <w:rPr>
                <w:noProof/>
                <w:webHidden/>
              </w:rPr>
              <w:tab/>
            </w:r>
            <w:r>
              <w:rPr>
                <w:noProof/>
                <w:webHidden/>
              </w:rPr>
              <w:fldChar w:fldCharType="begin"/>
            </w:r>
            <w:r>
              <w:rPr>
                <w:noProof/>
                <w:webHidden/>
              </w:rPr>
              <w:instrText xml:space="preserve"> PAGEREF _Toc194869701 \h </w:instrText>
            </w:r>
            <w:r>
              <w:rPr>
                <w:noProof/>
                <w:webHidden/>
              </w:rPr>
            </w:r>
            <w:r>
              <w:rPr>
                <w:noProof/>
                <w:webHidden/>
              </w:rPr>
              <w:fldChar w:fldCharType="separate"/>
            </w:r>
            <w:r>
              <w:rPr>
                <w:noProof/>
                <w:webHidden/>
              </w:rPr>
              <w:t>15</w:t>
            </w:r>
            <w:r>
              <w:rPr>
                <w:noProof/>
                <w:webHidden/>
              </w:rPr>
              <w:fldChar w:fldCharType="end"/>
            </w:r>
          </w:hyperlink>
        </w:p>
        <w:p w14:paraId="288FFF5A" w14:textId="6789612D" w:rsidR="00ED4716" w:rsidRDefault="00ED4716">
          <w:pPr>
            <w:pStyle w:val="TOC1"/>
            <w:tabs>
              <w:tab w:val="right" w:leader="dot" w:pos="9004"/>
            </w:tabs>
            <w:rPr>
              <w:noProof/>
            </w:rPr>
          </w:pPr>
          <w:hyperlink w:anchor="_Toc194869702" w:history="1">
            <w:r w:rsidRPr="00126127">
              <w:rPr>
                <w:rStyle w:val="Hyperlink"/>
                <w:noProof/>
              </w:rPr>
              <w:t>Curriculum Vitae</w:t>
            </w:r>
            <w:r>
              <w:rPr>
                <w:noProof/>
                <w:webHidden/>
              </w:rPr>
              <w:tab/>
            </w:r>
            <w:r>
              <w:rPr>
                <w:noProof/>
                <w:webHidden/>
              </w:rPr>
              <w:fldChar w:fldCharType="begin"/>
            </w:r>
            <w:r>
              <w:rPr>
                <w:noProof/>
                <w:webHidden/>
              </w:rPr>
              <w:instrText xml:space="preserve"> PAGEREF _Toc194869702 \h </w:instrText>
            </w:r>
            <w:r>
              <w:rPr>
                <w:noProof/>
                <w:webHidden/>
              </w:rPr>
            </w:r>
            <w:r>
              <w:rPr>
                <w:noProof/>
                <w:webHidden/>
              </w:rPr>
              <w:fldChar w:fldCharType="separate"/>
            </w:r>
            <w:r>
              <w:rPr>
                <w:noProof/>
                <w:webHidden/>
              </w:rPr>
              <w:t>17</w:t>
            </w:r>
            <w:r>
              <w:rPr>
                <w:noProof/>
                <w:webHidden/>
              </w:rPr>
              <w:fldChar w:fldCharType="end"/>
            </w:r>
          </w:hyperlink>
        </w:p>
        <w:p w14:paraId="3743ECF2" w14:textId="2803F21B" w:rsidR="00ED4716" w:rsidRDefault="00ED4716">
          <w:pPr>
            <w:pStyle w:val="TOC1"/>
            <w:tabs>
              <w:tab w:val="right" w:leader="dot" w:pos="9004"/>
            </w:tabs>
            <w:rPr>
              <w:noProof/>
            </w:rPr>
          </w:pPr>
          <w:hyperlink w:anchor="_Toc194869703" w:history="1">
            <w:r w:rsidRPr="00126127">
              <w:rPr>
                <w:rStyle w:val="Hyperlink"/>
                <w:noProof/>
              </w:rPr>
              <w:t>Job Description</w:t>
            </w:r>
            <w:r>
              <w:rPr>
                <w:noProof/>
                <w:webHidden/>
              </w:rPr>
              <w:tab/>
            </w:r>
            <w:r>
              <w:rPr>
                <w:noProof/>
                <w:webHidden/>
              </w:rPr>
              <w:fldChar w:fldCharType="begin"/>
            </w:r>
            <w:r>
              <w:rPr>
                <w:noProof/>
                <w:webHidden/>
              </w:rPr>
              <w:instrText xml:space="preserve"> PAGEREF _Toc194869703 \h </w:instrText>
            </w:r>
            <w:r>
              <w:rPr>
                <w:noProof/>
                <w:webHidden/>
              </w:rPr>
            </w:r>
            <w:r>
              <w:rPr>
                <w:noProof/>
                <w:webHidden/>
              </w:rPr>
              <w:fldChar w:fldCharType="separate"/>
            </w:r>
            <w:r>
              <w:rPr>
                <w:noProof/>
                <w:webHidden/>
              </w:rPr>
              <w:t>23</w:t>
            </w:r>
            <w:r>
              <w:rPr>
                <w:noProof/>
                <w:webHidden/>
              </w:rPr>
              <w:fldChar w:fldCharType="end"/>
            </w:r>
          </w:hyperlink>
        </w:p>
        <w:p w14:paraId="43E5E42B" w14:textId="0B9FF5B5" w:rsidR="00ED4716" w:rsidRDefault="00ED4716">
          <w:pPr>
            <w:pStyle w:val="TOC1"/>
            <w:tabs>
              <w:tab w:val="right" w:leader="dot" w:pos="9004"/>
            </w:tabs>
            <w:rPr>
              <w:noProof/>
            </w:rPr>
          </w:pPr>
          <w:hyperlink w:anchor="_Toc194869704" w:history="1">
            <w:r w:rsidRPr="00126127">
              <w:rPr>
                <w:rStyle w:val="Hyperlink"/>
                <w:noProof/>
              </w:rPr>
              <w:t>Training Needs Analysis</w:t>
            </w:r>
            <w:r>
              <w:rPr>
                <w:noProof/>
                <w:webHidden/>
              </w:rPr>
              <w:tab/>
            </w:r>
            <w:r>
              <w:rPr>
                <w:noProof/>
                <w:webHidden/>
              </w:rPr>
              <w:fldChar w:fldCharType="begin"/>
            </w:r>
            <w:r>
              <w:rPr>
                <w:noProof/>
                <w:webHidden/>
              </w:rPr>
              <w:instrText xml:space="preserve"> PAGEREF _Toc194869704 \h </w:instrText>
            </w:r>
            <w:r>
              <w:rPr>
                <w:noProof/>
                <w:webHidden/>
              </w:rPr>
            </w:r>
            <w:r>
              <w:rPr>
                <w:noProof/>
                <w:webHidden/>
              </w:rPr>
              <w:fldChar w:fldCharType="separate"/>
            </w:r>
            <w:r>
              <w:rPr>
                <w:noProof/>
                <w:webHidden/>
              </w:rPr>
              <w:t>26</w:t>
            </w:r>
            <w:r>
              <w:rPr>
                <w:noProof/>
                <w:webHidden/>
              </w:rPr>
              <w:fldChar w:fldCharType="end"/>
            </w:r>
          </w:hyperlink>
        </w:p>
        <w:p w14:paraId="656F20CF" w14:textId="289348A8" w:rsidR="00ED4716" w:rsidRDefault="00ED4716">
          <w:pPr>
            <w:pStyle w:val="TOC1"/>
            <w:tabs>
              <w:tab w:val="right" w:leader="dot" w:pos="9004"/>
            </w:tabs>
            <w:rPr>
              <w:noProof/>
            </w:rPr>
          </w:pPr>
          <w:hyperlink w:anchor="_Toc194869705" w:history="1">
            <w:r w:rsidRPr="00126127">
              <w:rPr>
                <w:rStyle w:val="Hyperlink"/>
                <w:noProof/>
              </w:rPr>
              <w:t>Personal Development Plan</w:t>
            </w:r>
            <w:r>
              <w:rPr>
                <w:noProof/>
                <w:webHidden/>
              </w:rPr>
              <w:tab/>
            </w:r>
            <w:r>
              <w:rPr>
                <w:noProof/>
                <w:webHidden/>
              </w:rPr>
              <w:fldChar w:fldCharType="begin"/>
            </w:r>
            <w:r>
              <w:rPr>
                <w:noProof/>
                <w:webHidden/>
              </w:rPr>
              <w:instrText xml:space="preserve"> PAGEREF _Toc194869705 \h </w:instrText>
            </w:r>
            <w:r>
              <w:rPr>
                <w:noProof/>
                <w:webHidden/>
              </w:rPr>
            </w:r>
            <w:r>
              <w:rPr>
                <w:noProof/>
                <w:webHidden/>
              </w:rPr>
              <w:fldChar w:fldCharType="separate"/>
            </w:r>
            <w:r>
              <w:rPr>
                <w:noProof/>
                <w:webHidden/>
              </w:rPr>
              <w:t>31</w:t>
            </w:r>
            <w:r>
              <w:rPr>
                <w:noProof/>
                <w:webHidden/>
              </w:rPr>
              <w:fldChar w:fldCharType="end"/>
            </w:r>
          </w:hyperlink>
        </w:p>
        <w:p w14:paraId="13D1D5C8" w14:textId="734A8135" w:rsidR="00FE1232" w:rsidRDefault="00FE1232" w:rsidP="00545630">
          <w:pPr>
            <w:spacing w:line="360" w:lineRule="auto"/>
          </w:pPr>
          <w:r>
            <w:rPr>
              <w:b/>
              <w:bCs/>
              <w:noProof/>
            </w:rPr>
            <w:fldChar w:fldCharType="end"/>
          </w:r>
        </w:p>
      </w:sdtContent>
    </w:sdt>
    <w:p w14:paraId="1B741380" w14:textId="77777777" w:rsidR="00032464" w:rsidRDefault="00032464">
      <w:pPr>
        <w:rPr>
          <w:rFonts w:asciiTheme="majorHAnsi" w:eastAsiaTheme="majorEastAsia" w:hAnsiTheme="majorHAnsi" w:cstheme="majorBidi"/>
          <w:color w:val="0F4761" w:themeColor="accent1" w:themeShade="BF"/>
          <w:sz w:val="32"/>
          <w:szCs w:val="32"/>
        </w:rPr>
      </w:pPr>
      <w:r>
        <w:br w:type="page"/>
      </w:r>
    </w:p>
    <w:p w14:paraId="00EB37D1" w14:textId="68CE9ECD" w:rsidR="00967436" w:rsidRDefault="00967436" w:rsidP="00967436">
      <w:pPr>
        <w:pStyle w:val="Heading1"/>
      </w:pPr>
      <w:bookmarkStart w:id="0" w:name="_Toc194869688"/>
      <w:r>
        <w:lastRenderedPageBreak/>
        <w:t>Reflective Essay</w:t>
      </w:r>
      <w:bookmarkEnd w:id="0"/>
    </w:p>
    <w:p w14:paraId="51E70417" w14:textId="776BE2DD" w:rsidR="004D4C67" w:rsidRDefault="004D4C67" w:rsidP="00CA3943">
      <w:pPr>
        <w:pStyle w:val="Heading2"/>
        <w:numPr>
          <w:ilvl w:val="0"/>
          <w:numId w:val="2"/>
        </w:numPr>
        <w:spacing w:line="360" w:lineRule="auto"/>
        <w:ind w:left="426" w:hanging="426"/>
      </w:pPr>
      <w:bookmarkStart w:id="1" w:name="_Toc194869689"/>
      <w:r>
        <w:t>Introduction</w:t>
      </w:r>
      <w:bookmarkEnd w:id="1"/>
    </w:p>
    <w:p w14:paraId="1E510A5B" w14:textId="77777777" w:rsidR="004D4C67" w:rsidRDefault="004D4C67" w:rsidP="00545630">
      <w:pPr>
        <w:spacing w:line="360" w:lineRule="auto"/>
        <w:rPr>
          <w:b/>
          <w:bCs/>
          <w:u w:val="single"/>
        </w:rPr>
      </w:pPr>
    </w:p>
    <w:p w14:paraId="7739B1C1" w14:textId="4B5B2638" w:rsidR="004D4C67" w:rsidRDefault="004D4C67" w:rsidP="00545630">
      <w:pPr>
        <w:spacing w:line="360" w:lineRule="auto"/>
        <w:jc w:val="both"/>
      </w:pPr>
      <w:r>
        <w:t xml:space="preserve">This written review of learning reflects my development as a </w:t>
      </w:r>
      <w:r w:rsidR="00E90543">
        <w:t>Head of Digital Programmes</w:t>
      </w:r>
      <w:r>
        <w:t xml:space="preserve"> in the National Health Service, with responsibility for planning, governance and leadership</w:t>
      </w:r>
      <w:r w:rsidR="00B93CEC">
        <w:t xml:space="preserve"> of digital programmes of work within my NHS Trust</w:t>
      </w:r>
      <w:r>
        <w:t>.</w:t>
      </w:r>
    </w:p>
    <w:p w14:paraId="71261FE4" w14:textId="77777777" w:rsidR="009D335F" w:rsidRDefault="00E90543" w:rsidP="00545630">
      <w:pPr>
        <w:spacing w:line="360" w:lineRule="auto"/>
        <w:jc w:val="both"/>
      </w:pPr>
      <w:r>
        <w:t xml:space="preserve">I began the role in October 2024 at the same time as starting my doctorate. The position was offered temporarily on the basis that I would be required to turnaround a failing department. </w:t>
      </w:r>
    </w:p>
    <w:p w14:paraId="60F45B3C" w14:textId="742601F6" w:rsidR="00B93CEC" w:rsidRPr="00886E95" w:rsidRDefault="00B93CEC" w:rsidP="00545630">
      <w:pPr>
        <w:spacing w:line="360" w:lineRule="auto"/>
        <w:jc w:val="both"/>
      </w:pPr>
      <w:r>
        <w:t>Th</w:t>
      </w:r>
      <w:r w:rsidR="00E90543">
        <w:t>is</w:t>
      </w:r>
      <w:r>
        <w:t xml:space="preserve"> review is undertaken using a thematic approach to chronologically explore how my professional and personal learning has </w:t>
      </w:r>
      <w:r w:rsidR="00E90543">
        <w:t>enabled me to</w:t>
      </w:r>
      <w:r w:rsidR="0058272A">
        <w:t xml:space="preserve"> progress the turnaround</w:t>
      </w:r>
      <w:r w:rsidR="00C15B3A">
        <w:t xml:space="preserve"> in two key areas</w:t>
      </w:r>
      <w:r w:rsidR="003D6DA3">
        <w:t xml:space="preserve"> of learning. These are</w:t>
      </w:r>
      <w:r w:rsidR="00E14D9F">
        <w:t xml:space="preserve"> planning and leadership. </w:t>
      </w:r>
    </w:p>
    <w:p w14:paraId="34788602" w14:textId="511EFA82" w:rsidR="004D4C67" w:rsidRDefault="0058272A" w:rsidP="00545630">
      <w:pPr>
        <w:spacing w:line="360" w:lineRule="auto"/>
        <w:jc w:val="both"/>
      </w:pPr>
      <w:r>
        <w:t xml:space="preserve">Having completed six months in the role, I have now secured the position permanently and plan to utilise the opportunity to inform the research I undertake in part 2 of the doctorate. </w:t>
      </w:r>
      <w:r w:rsidR="00C36E25">
        <w:t>I intend to take forward one of the following research themes:</w:t>
      </w:r>
    </w:p>
    <w:p w14:paraId="40ADC2CE" w14:textId="77777777" w:rsidR="0058272A" w:rsidRPr="0058272A" w:rsidRDefault="0058272A" w:rsidP="00CA3943">
      <w:pPr>
        <w:numPr>
          <w:ilvl w:val="0"/>
          <w:numId w:val="1"/>
        </w:numPr>
        <w:spacing w:line="360" w:lineRule="auto"/>
        <w:jc w:val="both"/>
      </w:pPr>
      <w:r w:rsidRPr="0058272A">
        <w:rPr>
          <w:b/>
          <w:bCs/>
        </w:rPr>
        <w:t>Governance Models for Digital Health Initiatives</w:t>
      </w:r>
      <w:r w:rsidRPr="0058272A">
        <w:t>: Examine different governance structures and their effectiveness in overseeing digital transformation projects in healthcare.</w:t>
      </w:r>
    </w:p>
    <w:p w14:paraId="65173A04" w14:textId="6B075E87" w:rsidR="0058272A" w:rsidRPr="0058272A" w:rsidRDefault="0058272A" w:rsidP="00CA3943">
      <w:pPr>
        <w:numPr>
          <w:ilvl w:val="0"/>
          <w:numId w:val="1"/>
        </w:numPr>
        <w:spacing w:line="360" w:lineRule="auto"/>
        <w:jc w:val="both"/>
      </w:pPr>
      <w:r w:rsidRPr="0058272A">
        <w:rPr>
          <w:b/>
          <w:bCs/>
        </w:rPr>
        <w:t>Leadership in Digital Health Transformation</w:t>
      </w:r>
      <w:r w:rsidRPr="0058272A">
        <w:t>: Analy</w:t>
      </w:r>
      <w:r>
        <w:t>s</w:t>
      </w:r>
      <w:r w:rsidRPr="0058272A">
        <w:t xml:space="preserve">e the impact of various leadership </w:t>
      </w:r>
      <w:r w:rsidR="002D02C2">
        <w:t>roles</w:t>
      </w:r>
      <w:r w:rsidRPr="0058272A">
        <w:t xml:space="preserve"> </w:t>
      </w:r>
      <w:r w:rsidR="000E7F76">
        <w:t xml:space="preserve">and styles </w:t>
      </w:r>
      <w:r w:rsidRPr="0058272A">
        <w:t>on the adoption and success of digital changes within NHS Trusts.</w:t>
      </w:r>
    </w:p>
    <w:p w14:paraId="130614DA" w14:textId="09D4E5B3" w:rsidR="0058272A" w:rsidRPr="0058272A" w:rsidRDefault="0058272A" w:rsidP="00CA3943">
      <w:pPr>
        <w:numPr>
          <w:ilvl w:val="0"/>
          <w:numId w:val="1"/>
        </w:numPr>
        <w:spacing w:line="360" w:lineRule="auto"/>
        <w:jc w:val="both"/>
      </w:pPr>
      <w:r w:rsidRPr="0058272A">
        <w:rPr>
          <w:b/>
          <w:bCs/>
        </w:rPr>
        <w:t>Technology Adoption in Healthcare</w:t>
      </w:r>
      <w:r w:rsidRPr="0058272A">
        <w:t>: Explore factors influencing the adoption of new technologies in healthcare settings and how they can be optimi</w:t>
      </w:r>
      <w:r w:rsidR="00C36E25">
        <w:t>s</w:t>
      </w:r>
      <w:r w:rsidRPr="0058272A">
        <w:t>ed for patient benefit.</w:t>
      </w:r>
    </w:p>
    <w:p w14:paraId="32161A47" w14:textId="77777777" w:rsidR="0058272A" w:rsidRPr="0058272A" w:rsidRDefault="0058272A" w:rsidP="00CA3943">
      <w:pPr>
        <w:numPr>
          <w:ilvl w:val="0"/>
          <w:numId w:val="1"/>
        </w:numPr>
        <w:spacing w:line="360" w:lineRule="auto"/>
        <w:jc w:val="both"/>
      </w:pPr>
      <w:r w:rsidRPr="0058272A">
        <w:rPr>
          <w:b/>
          <w:bCs/>
        </w:rPr>
        <w:t>Evaluating Digital Health Outcomes</w:t>
      </w:r>
      <w:r w:rsidRPr="0058272A">
        <w:t>: Develop metrics and methodologies for assessing the impact of digital changes on healthcare delivery and patient outcomes.</w:t>
      </w:r>
    </w:p>
    <w:p w14:paraId="6FD003CF" w14:textId="77777777" w:rsidR="0058272A" w:rsidRDefault="0058272A" w:rsidP="00545630">
      <w:pPr>
        <w:spacing w:line="360" w:lineRule="auto"/>
        <w:jc w:val="both"/>
      </w:pPr>
    </w:p>
    <w:p w14:paraId="73DB6511" w14:textId="17AC5E02" w:rsidR="00C36E25" w:rsidRPr="0058272A" w:rsidRDefault="00FE1232" w:rsidP="00CA3943">
      <w:pPr>
        <w:pStyle w:val="Heading2"/>
        <w:numPr>
          <w:ilvl w:val="0"/>
          <w:numId w:val="2"/>
        </w:numPr>
        <w:spacing w:line="360" w:lineRule="auto"/>
        <w:ind w:left="426" w:hanging="426"/>
        <w:jc w:val="both"/>
      </w:pPr>
      <w:bookmarkStart w:id="2" w:name="_Toc194869690"/>
      <w:r>
        <w:t>Areas of Learning</w:t>
      </w:r>
      <w:bookmarkEnd w:id="2"/>
    </w:p>
    <w:p w14:paraId="0919DBFE" w14:textId="079C8B36" w:rsidR="004D4C67" w:rsidRDefault="00C36E25" w:rsidP="00CA3943">
      <w:pPr>
        <w:pStyle w:val="Heading3"/>
        <w:numPr>
          <w:ilvl w:val="1"/>
          <w:numId w:val="3"/>
        </w:numPr>
        <w:spacing w:line="360" w:lineRule="auto"/>
        <w:ind w:left="709"/>
        <w:jc w:val="both"/>
      </w:pPr>
      <w:bookmarkStart w:id="3" w:name="_Toc194869691"/>
      <w:r>
        <w:t>Planning</w:t>
      </w:r>
      <w:bookmarkEnd w:id="3"/>
    </w:p>
    <w:p w14:paraId="060E182C" w14:textId="67A4F93E" w:rsidR="0011184E" w:rsidRDefault="00C36E25" w:rsidP="00545630">
      <w:pPr>
        <w:spacing w:line="360" w:lineRule="auto"/>
        <w:jc w:val="both"/>
      </w:pPr>
      <w:r w:rsidRPr="00C36E25">
        <w:t xml:space="preserve">In my role as Head of Digital Programmes, I have strategic responsibility for developing and delivering the </w:t>
      </w:r>
      <w:r w:rsidR="0065734C">
        <w:t xml:space="preserve">organisation’s </w:t>
      </w:r>
      <w:r w:rsidRPr="00C36E25">
        <w:t>Digital Annual Plan</w:t>
      </w:r>
      <w:r w:rsidR="00A377FF">
        <w:t xml:space="preserve">. </w:t>
      </w:r>
      <w:r w:rsidR="0065734C">
        <w:t>I began this reflect</w:t>
      </w:r>
      <w:r w:rsidR="00344F23">
        <w:t xml:space="preserve">ion </w:t>
      </w:r>
      <w:r w:rsidR="004860B0">
        <w:t xml:space="preserve">by </w:t>
      </w:r>
      <w:r w:rsidR="00434F4F">
        <w:t xml:space="preserve">considering my earliest recollections of planning. </w:t>
      </w:r>
    </w:p>
    <w:p w14:paraId="102B4384" w14:textId="7C3E44E9" w:rsidR="00B94145" w:rsidRDefault="00B94145" w:rsidP="00545630">
      <w:pPr>
        <w:spacing w:line="360" w:lineRule="auto"/>
        <w:jc w:val="both"/>
      </w:pPr>
      <w:r>
        <w:t xml:space="preserve">I remember being eight years old and receiving a diary for Christmas. This thin floral book was the first </w:t>
      </w:r>
      <w:r w:rsidR="007549A9">
        <w:t xml:space="preserve">tool I used </w:t>
      </w:r>
      <w:r w:rsidR="00F676C7">
        <w:t>for</w:t>
      </w:r>
      <w:r w:rsidR="00BE614F">
        <w:t xml:space="preserve"> planning</w:t>
      </w:r>
      <w:r>
        <w:t xml:space="preserve">. I eagerly transcribed family birthdays from my mother’s diary and delighted in the “thoughtful” label given to me by family members as I presented hand-made birthday cards. I was a quiet child in a </w:t>
      </w:r>
      <w:r w:rsidR="00230C20">
        <w:t>competitive</w:t>
      </w:r>
      <w:r>
        <w:t xml:space="preserve"> family who valued sporting and academic achievement. </w:t>
      </w:r>
      <w:r w:rsidR="00230C20">
        <w:t xml:space="preserve">Over subsequent years I increasingly utilised my diary to plan academic study and </w:t>
      </w:r>
      <w:r w:rsidR="00B43055">
        <w:t xml:space="preserve">achieved higher </w:t>
      </w:r>
      <w:r w:rsidR="00230C20">
        <w:t>grades at school</w:t>
      </w:r>
      <w:r w:rsidR="00B43055">
        <w:t xml:space="preserve"> than my siblings</w:t>
      </w:r>
      <w:r w:rsidR="00230C20">
        <w:t xml:space="preserve">. The “clever” label was added </w:t>
      </w:r>
      <w:r w:rsidR="004C243D">
        <w:t>by my family.</w:t>
      </w:r>
      <w:r w:rsidR="00230C20">
        <w:t xml:space="preserve"> </w:t>
      </w:r>
      <w:r>
        <w:t xml:space="preserve">I </w:t>
      </w:r>
      <w:r w:rsidR="004C243D">
        <w:t xml:space="preserve">had </w:t>
      </w:r>
      <w:r>
        <w:t xml:space="preserve">discovered that </w:t>
      </w:r>
      <w:r w:rsidR="00230C20">
        <w:t>strategic application of my</w:t>
      </w:r>
      <w:r>
        <w:t xml:space="preserve"> planning skills </w:t>
      </w:r>
      <w:r w:rsidR="00230C20">
        <w:t>could compensate for my poor athletic ability and help me be</w:t>
      </w:r>
      <w:r w:rsidR="00EE5DFC">
        <w:t xml:space="preserve"> perceived as</w:t>
      </w:r>
      <w:r w:rsidR="00230C20">
        <w:t xml:space="preserve"> an “achiever”.</w:t>
      </w:r>
    </w:p>
    <w:p w14:paraId="0E66787C" w14:textId="2D321DAE" w:rsidR="004A7568" w:rsidRDefault="00230C20" w:rsidP="00545630">
      <w:pPr>
        <w:spacing w:line="360" w:lineRule="auto"/>
        <w:jc w:val="both"/>
      </w:pPr>
      <w:r>
        <w:t xml:space="preserve">During my late teens, life became more complicated. </w:t>
      </w:r>
      <w:r w:rsidR="00F63A71">
        <w:t>Having left home at eighteen</w:t>
      </w:r>
      <w:r w:rsidR="00E67538">
        <w:t xml:space="preserve"> </w:t>
      </w:r>
      <w:r>
        <w:t xml:space="preserve">I </w:t>
      </w:r>
      <w:r w:rsidR="00F63A71">
        <w:t>was now solely</w:t>
      </w:r>
      <w:r>
        <w:t xml:space="preserve"> responsible for my own time management, whether that was attending lectures, working </w:t>
      </w:r>
      <w:r w:rsidR="004A7568">
        <w:t>at my part time job</w:t>
      </w:r>
      <w:r>
        <w:t>, paying bills</w:t>
      </w:r>
      <w:r w:rsidR="004A7568">
        <w:t xml:space="preserve"> or socialising. My planning failed me numerous times during this period. This resulted in me losing a job, being reprimanded at university and struggling financially. Although I still used a diary it simply listed activity</w:t>
      </w:r>
      <w:r w:rsidR="00D44981">
        <w:t xml:space="preserve"> I needed to do</w:t>
      </w:r>
      <w:r w:rsidR="004A7568">
        <w:t xml:space="preserve">. It wasn’t until my early twenties, while working at </w:t>
      </w:r>
      <w:r w:rsidR="00B71A83">
        <w:t>Logica</w:t>
      </w:r>
      <w:r w:rsidR="004A7568">
        <w:t xml:space="preserve"> </w:t>
      </w:r>
      <w:r w:rsidR="00B71A83">
        <w:t>(2003)</w:t>
      </w:r>
      <w:r w:rsidR="00D2591C">
        <w:t>, when</w:t>
      </w:r>
      <w:r w:rsidR="004A7568">
        <w:t xml:space="preserve"> I was shown a simple prioritisation technique that initiated a period of significant growth in my planning skills.</w:t>
      </w:r>
    </w:p>
    <w:p w14:paraId="6F62C034" w14:textId="50A5858C" w:rsidR="00B71A83" w:rsidRDefault="004A7568" w:rsidP="00545630">
      <w:pPr>
        <w:spacing w:line="360" w:lineRule="auto"/>
        <w:jc w:val="both"/>
      </w:pPr>
      <w:r>
        <w:t xml:space="preserve">My line manager folded an A4 piece of paper into four and then </w:t>
      </w:r>
      <w:r w:rsidR="00C42E0A">
        <w:t xml:space="preserve">labelled </w:t>
      </w:r>
      <w:r>
        <w:t xml:space="preserve">the four squares “Today, This Week, This month, No deadline”. I later discovered that this </w:t>
      </w:r>
      <w:r w:rsidR="00C018F9">
        <w:t>technique</w:t>
      </w:r>
      <w:r>
        <w:t xml:space="preserve"> was a version of the Eisenhower Matrix</w:t>
      </w:r>
      <w:r w:rsidR="00C018F9">
        <w:t xml:space="preserve"> (</w:t>
      </w:r>
      <w:r w:rsidR="004E03F0">
        <w:t>Steven Ten Have</w:t>
      </w:r>
      <w:r w:rsidR="004E03F0">
        <w:t>, 2013</w:t>
      </w:r>
      <w:r w:rsidR="00C018F9">
        <w:t>)</w:t>
      </w:r>
      <w:r>
        <w:t xml:space="preserve">, </w:t>
      </w:r>
      <w:r w:rsidR="00B71A83">
        <w:t>which</w:t>
      </w:r>
      <w:r>
        <w:t xml:space="preserve"> enables the individual to prioritise work based on </w:t>
      </w:r>
      <w:r w:rsidR="00B71A83">
        <w:t xml:space="preserve">what is Urgent and Important. The effect of this planning tool was increased productivity. When a role arose to become an IT Project Manager my </w:t>
      </w:r>
      <w:r w:rsidR="00B71A83">
        <w:lastRenderedPageBreak/>
        <w:t xml:space="preserve">reputation for “getting things done” helped me begin what was to become a </w:t>
      </w:r>
      <w:r w:rsidR="00510D78">
        <w:t>20-year</w:t>
      </w:r>
      <w:r w:rsidR="00B71A83">
        <w:t xml:space="preserve"> career in delivering change.</w:t>
      </w:r>
    </w:p>
    <w:p w14:paraId="33DDBC0C" w14:textId="782C50AE" w:rsidR="00D2591C" w:rsidRDefault="00B71A83" w:rsidP="00545630">
      <w:pPr>
        <w:spacing w:line="360" w:lineRule="auto"/>
        <w:jc w:val="both"/>
      </w:pPr>
      <w:r>
        <w:t>In the new role</w:t>
      </w:r>
      <w:r w:rsidR="00D2591C">
        <w:t xml:space="preserve"> (2006)</w:t>
      </w:r>
      <w:r>
        <w:t xml:space="preserve">, I was sent on training courses to learn about project management methodology </w:t>
      </w:r>
      <w:r w:rsidR="00D2591C">
        <w:t xml:space="preserve">(Prince 2, 2006) </w:t>
      </w:r>
      <w:r>
        <w:t>and how to use a planning tool called Microsoft Project</w:t>
      </w:r>
      <w:r w:rsidR="00D2591C">
        <w:t xml:space="preserve"> (2007)</w:t>
      </w:r>
      <w:r>
        <w:t>. This formal learning was classroom based and I was given a reference manual for each course to help inform my practice. At the time, I didn’t realise it but my strong read/write learning preference (VARK</w:t>
      </w:r>
      <w:r w:rsidR="00A05F7F">
        <w:t>, 2020</w:t>
      </w:r>
      <w:r>
        <w:t xml:space="preserve">) meant that following written instructions helped me embed learning into practice. </w:t>
      </w:r>
      <w:r w:rsidR="00F54316">
        <w:t xml:space="preserve">Even now I prefer physical books over the </w:t>
      </w:r>
      <w:r w:rsidR="001C2332">
        <w:t xml:space="preserve">electronic equivalents due to </w:t>
      </w:r>
      <w:r w:rsidR="005A1754">
        <w:t xml:space="preserve">the ability to annotate, highlight and easily note take. </w:t>
      </w:r>
      <w:r w:rsidR="00D2591C">
        <w:t>Over the next six years, I applied my planning skills in several projects and was able to discern between baseline planning (when we create an initial plan of the project) and iterative planning (when we modify the plan to reflect the impact of changes within the project).</w:t>
      </w:r>
    </w:p>
    <w:p w14:paraId="7628121B" w14:textId="06DAADCD" w:rsidR="00B71A83" w:rsidRDefault="00B71A83" w:rsidP="00545630">
      <w:pPr>
        <w:spacing w:line="360" w:lineRule="auto"/>
        <w:jc w:val="both"/>
      </w:pPr>
      <w:r>
        <w:t>At work, I was praised for the quality of my planning which spurred me to learn, experiment and create my own approach</w:t>
      </w:r>
      <w:r w:rsidR="005A1754">
        <w:t>es</w:t>
      </w:r>
      <w:r>
        <w:t>.</w:t>
      </w:r>
      <w:r w:rsidR="00D2591C">
        <w:t xml:space="preserve"> On reflection, planning became second nature to me and when I had my children in 2008 and 2009, planning became an important part of balancing my professional and personal life, to ensure that my children’s needs were met, and my family time protected. </w:t>
      </w:r>
    </w:p>
    <w:p w14:paraId="17D97554" w14:textId="6A39CD38" w:rsidR="001723D9" w:rsidRDefault="00D2591C" w:rsidP="00545630">
      <w:pPr>
        <w:spacing w:line="360" w:lineRule="auto"/>
        <w:jc w:val="both"/>
      </w:pPr>
      <w:r>
        <w:t xml:space="preserve">I used a family calendar that had a </w:t>
      </w:r>
      <w:r w:rsidR="00CC16E8">
        <w:t>column</w:t>
      </w:r>
      <w:r>
        <w:t xml:space="preserve"> per person</w:t>
      </w:r>
      <w:r w:rsidR="00CC16E8">
        <w:t xml:space="preserve">. This </w:t>
      </w:r>
      <w:r>
        <w:t xml:space="preserve">enabled me to </w:t>
      </w:r>
      <w:r w:rsidR="00CC16E8">
        <w:t xml:space="preserve">visualise commitments, identify clashes and consider preparatory tasks. </w:t>
      </w:r>
      <w:r w:rsidR="001723D9">
        <w:t xml:space="preserve">At times, I felt overwhelmed with the pressures of work and raising a young family. I </w:t>
      </w:r>
      <w:r w:rsidR="00CC16E8">
        <w:t>sought support and was referred to a counsellor who specialised in</w:t>
      </w:r>
      <w:r w:rsidR="001723D9">
        <w:t xml:space="preserve"> CBT (Cognitive behaviour therapy)</w:t>
      </w:r>
      <w:r w:rsidR="00CC16E8">
        <w:t xml:space="preserve">. I </w:t>
      </w:r>
      <w:r w:rsidR="001723D9">
        <w:t>was shown how to “brain dump”</w:t>
      </w:r>
      <w:r w:rsidR="00CC16E8">
        <w:t xml:space="preserve"> my thoughts</w:t>
      </w:r>
      <w:r w:rsidR="001723D9">
        <w:t xml:space="preserve"> into a mind-map. This tool enable</w:t>
      </w:r>
      <w:r w:rsidR="00CC16E8">
        <w:t>d</w:t>
      </w:r>
      <w:r w:rsidR="001723D9">
        <w:t xml:space="preserve"> me to capture and organise thoughts </w:t>
      </w:r>
      <w:r w:rsidR="00CC16E8">
        <w:t xml:space="preserve">visually, enabling me to categorise using different colour pens and then use the Eisenhower Matrix to prioritise. </w:t>
      </w:r>
      <w:r w:rsidR="00720787">
        <w:t>A</w:t>
      </w:r>
      <w:r w:rsidR="001723D9">
        <w:t xml:space="preserve"> mind-map brain dump has be</w:t>
      </w:r>
      <w:r w:rsidR="00AF2EDF">
        <w:t>come</w:t>
      </w:r>
      <w:r w:rsidR="001723D9">
        <w:t xml:space="preserve"> a </w:t>
      </w:r>
      <w:r w:rsidR="00AF2EDF">
        <w:t xml:space="preserve">go-to </w:t>
      </w:r>
      <w:r w:rsidR="001723D9">
        <w:t xml:space="preserve">tool when </w:t>
      </w:r>
      <w:r w:rsidR="00401B0A">
        <w:t xml:space="preserve">I </w:t>
      </w:r>
      <w:r w:rsidR="001723D9">
        <w:t>feel overwhelmed.</w:t>
      </w:r>
    </w:p>
    <w:p w14:paraId="6ADCEC69" w14:textId="0D448604" w:rsidR="007D29D4" w:rsidRDefault="00CC16E8" w:rsidP="00545630">
      <w:pPr>
        <w:spacing w:line="360" w:lineRule="auto"/>
        <w:jc w:val="both"/>
      </w:pPr>
      <w:r>
        <w:t xml:space="preserve">Identifying project objectives is an important aspect of project management (ref). </w:t>
      </w:r>
      <w:r w:rsidR="007D29D4">
        <w:t>Through my formal project management training, I learnt that e</w:t>
      </w:r>
      <w:r>
        <w:t xml:space="preserve">stablishing the goals of a project </w:t>
      </w:r>
      <w:r w:rsidR="007D29D4">
        <w:t>at the outs</w:t>
      </w:r>
      <w:r w:rsidR="00401B0A">
        <w:t>et</w:t>
      </w:r>
      <w:r w:rsidR="007D29D4">
        <w:t xml:space="preserve"> would enable me </w:t>
      </w:r>
      <w:r>
        <w:t xml:space="preserve">to continually reflect </w:t>
      </w:r>
      <w:r w:rsidR="007D29D4">
        <w:t xml:space="preserve">on </w:t>
      </w:r>
      <w:r>
        <w:t xml:space="preserve">progress. </w:t>
      </w:r>
      <w:r w:rsidR="007D29D4">
        <w:t xml:space="preserve">However, I often confused objectives with outcomes and it wasn’t until 2017 when I secured a role as a Business Change Manager at Cardiff University that I came to understand the difference. </w:t>
      </w:r>
      <w:r w:rsidR="007D29D4">
        <w:lastRenderedPageBreak/>
        <w:t>I had assumed that a Business Change Manager was another type of project manager. At first, I struggled in the role as I didn’t feel that I had tangible outcomes to deliver</w:t>
      </w:r>
      <w:r w:rsidR="008B7B4C">
        <w:t xml:space="preserve">. During an incidental </w:t>
      </w:r>
      <w:r w:rsidR="007D29D4">
        <w:t>conversation</w:t>
      </w:r>
      <w:r w:rsidR="008B7B4C">
        <w:t xml:space="preserve"> with a senior leader</w:t>
      </w:r>
      <w:r w:rsidR="007D29D4">
        <w:t xml:space="preserve"> it dawned on me that the project outcomes were an expression of the why and the project objectives were our way of achieving the outcomes.</w:t>
      </w:r>
    </w:p>
    <w:p w14:paraId="0DFC8616" w14:textId="5AE362E2" w:rsidR="007D29D4" w:rsidRDefault="007D29D4" w:rsidP="00545630">
      <w:pPr>
        <w:spacing w:line="360" w:lineRule="auto"/>
        <w:jc w:val="both"/>
      </w:pPr>
      <w:r>
        <w:t>From that point forward, I focused on the outcomes. In 2019, I undertook some personal development training in NLP (</w:t>
      </w:r>
      <w:r w:rsidR="00510D78">
        <w:t>Neurolinguistic</w:t>
      </w:r>
      <w:r>
        <w:t xml:space="preserve"> Programming). I was taught a </w:t>
      </w:r>
      <w:r w:rsidR="00510D78">
        <w:t xml:space="preserve">tool called “A Compelling Vision of the Future”. This five-step model became a tool I not only used in my personal life to design the </w:t>
      </w:r>
      <w:r w:rsidR="001C20AA">
        <w:t>“</w:t>
      </w:r>
      <w:r w:rsidR="00510D78">
        <w:t>future I desired</w:t>
      </w:r>
      <w:r w:rsidR="001C20AA">
        <w:t>”</w:t>
      </w:r>
      <w:r w:rsidR="00510D78">
        <w:t xml:space="preserve"> but also the tool I used to understand what the proposed change would mean to th</w:t>
      </w:r>
      <w:r w:rsidR="00FD2BC4">
        <w:t>ose impacted</w:t>
      </w:r>
      <w:r w:rsidR="00510D78">
        <w:t>.</w:t>
      </w:r>
      <w:r>
        <w:t xml:space="preserve"> </w:t>
      </w:r>
    </w:p>
    <w:p w14:paraId="43CDA25E" w14:textId="2EFA6F32" w:rsidR="00510D78" w:rsidRDefault="00FD2BC4" w:rsidP="00545630">
      <w:pPr>
        <w:spacing w:line="360" w:lineRule="auto"/>
        <w:jc w:val="both"/>
      </w:pPr>
      <w:r>
        <w:t xml:space="preserve">Using this knowledge, </w:t>
      </w:r>
      <w:r w:rsidR="00520168">
        <w:t xml:space="preserve">I </w:t>
      </w:r>
      <w:r w:rsidR="00261C5D">
        <w:t>used</w:t>
      </w:r>
      <w:r w:rsidR="001E5500">
        <w:t xml:space="preserve"> a similar</w:t>
      </w:r>
      <w:r>
        <w:t xml:space="preserve"> </w:t>
      </w:r>
      <w:r w:rsidR="00520168">
        <w:t xml:space="preserve">outcomes focused approach </w:t>
      </w:r>
      <w:r w:rsidR="00917A93">
        <w:t xml:space="preserve">to develop </w:t>
      </w:r>
      <w:r w:rsidR="00510D78">
        <w:t>the Digital Programme Annual Plan</w:t>
      </w:r>
      <w:r w:rsidR="00917A93">
        <w:t xml:space="preserve">; categorising, prioritising </w:t>
      </w:r>
      <w:r w:rsidR="00BD2FDB">
        <w:t>and then developing more understanding about the work ahead.</w:t>
      </w:r>
      <w:r w:rsidR="003C7629">
        <w:t xml:space="preserve"> </w:t>
      </w:r>
    </w:p>
    <w:p w14:paraId="508CC67F" w14:textId="7CA42979" w:rsidR="0081636B" w:rsidRDefault="0081636B" w:rsidP="00CA3943">
      <w:pPr>
        <w:pStyle w:val="Heading3"/>
        <w:numPr>
          <w:ilvl w:val="1"/>
          <w:numId w:val="3"/>
        </w:numPr>
        <w:spacing w:line="360" w:lineRule="auto"/>
        <w:ind w:left="709"/>
        <w:jc w:val="both"/>
      </w:pPr>
      <w:bookmarkStart w:id="4" w:name="_Toc194869692"/>
      <w:r>
        <w:t>Leadership</w:t>
      </w:r>
      <w:bookmarkEnd w:id="4"/>
    </w:p>
    <w:p w14:paraId="27542977" w14:textId="238A2FDC" w:rsidR="00530CC8" w:rsidRDefault="00A86428" w:rsidP="00545630">
      <w:pPr>
        <w:spacing w:line="360" w:lineRule="auto"/>
        <w:jc w:val="both"/>
      </w:pPr>
      <w:r w:rsidRPr="00C36E25">
        <w:t>In my role as Head of Digital Programmes, I</w:t>
      </w:r>
      <w:r w:rsidR="002732FF">
        <w:t xml:space="preserve"> </w:t>
      </w:r>
      <w:r w:rsidR="00530CC8">
        <w:t xml:space="preserve">contribute to the decision making, management and service delivery of the wider Digital Services. </w:t>
      </w:r>
      <w:r w:rsidR="00A51985">
        <w:t>Again, I refer back to my childhood and early glimpses of leadership ability.</w:t>
      </w:r>
    </w:p>
    <w:p w14:paraId="7E2A4947" w14:textId="150CA8EA" w:rsidR="00173B99" w:rsidRDefault="00344859" w:rsidP="00545630">
      <w:pPr>
        <w:spacing w:line="360" w:lineRule="auto"/>
        <w:jc w:val="both"/>
      </w:pPr>
      <w:r>
        <w:t xml:space="preserve">As the eldest of three </w:t>
      </w:r>
      <w:r w:rsidR="0017133D">
        <w:t>daughters</w:t>
      </w:r>
      <w:r w:rsidR="002F2D75">
        <w:t xml:space="preserve">, I became a leader at a young age. </w:t>
      </w:r>
      <w:r w:rsidR="004A78BC">
        <w:t xml:space="preserve">From the age of </w:t>
      </w:r>
      <w:r w:rsidR="00D31D57">
        <w:t>seven</w:t>
      </w:r>
      <w:r w:rsidR="004A78BC">
        <w:t xml:space="preserve">, </w:t>
      </w:r>
      <w:r w:rsidR="00BA1569">
        <w:t xml:space="preserve">I </w:t>
      </w:r>
      <w:r w:rsidR="00D31D57">
        <w:t>was involved</w:t>
      </w:r>
      <w:r w:rsidR="0017133D">
        <w:t xml:space="preserve"> in the Girl Guiding movement, becom</w:t>
      </w:r>
      <w:r w:rsidR="003E6855">
        <w:t>ing</w:t>
      </w:r>
      <w:r w:rsidR="0017133D">
        <w:t xml:space="preserve"> a </w:t>
      </w:r>
      <w:r w:rsidR="003E6855">
        <w:t>Young Leader at the age of 16</w:t>
      </w:r>
      <w:r w:rsidR="00863FE0">
        <w:t xml:space="preserve"> with the responsibility</w:t>
      </w:r>
      <w:r w:rsidR="003E6855">
        <w:t xml:space="preserve"> to </w:t>
      </w:r>
      <w:r w:rsidR="00863FE0">
        <w:t>direct and organise group activities.</w:t>
      </w:r>
      <w:r w:rsidR="004A78BC">
        <w:t xml:space="preserve"> However, I did </w:t>
      </w:r>
      <w:r w:rsidR="00105DD4">
        <w:t>not feel like a leader. My sister</w:t>
      </w:r>
      <w:r w:rsidR="007C3CA1">
        <w:t>, only a year younger,</w:t>
      </w:r>
      <w:r w:rsidR="00105DD4">
        <w:t xml:space="preserve"> was </w:t>
      </w:r>
      <w:r w:rsidR="007C3CA1">
        <w:t xml:space="preserve">an </w:t>
      </w:r>
      <w:r w:rsidR="00105DD4">
        <w:t>extrovert</w:t>
      </w:r>
      <w:r w:rsidR="007C3CA1">
        <w:t xml:space="preserve"> and socialised in t</w:t>
      </w:r>
      <w:r w:rsidR="004D06B1">
        <w:t xml:space="preserve">he same circles. </w:t>
      </w:r>
      <w:r w:rsidR="00173B99">
        <w:t xml:space="preserve">I was happy for her to take the limelight </w:t>
      </w:r>
      <w:r w:rsidR="00D67914">
        <w:t>as I lacked confidence and</w:t>
      </w:r>
      <w:r w:rsidR="006A2CC4">
        <w:t xml:space="preserve"> felt fearful of speaking in front of others.</w:t>
      </w:r>
      <w:r w:rsidR="001C533A">
        <w:t xml:space="preserve"> I shied away from</w:t>
      </w:r>
      <w:r w:rsidR="0004392B">
        <w:t xml:space="preserve"> opportunities to lead, while she </w:t>
      </w:r>
      <w:r w:rsidR="00246569">
        <w:t xml:space="preserve">developed a strong following in her </w:t>
      </w:r>
      <w:r w:rsidR="006A2CC4">
        <w:t xml:space="preserve">personal and professional life. </w:t>
      </w:r>
    </w:p>
    <w:p w14:paraId="225B04C7" w14:textId="451CD6F5" w:rsidR="008F7913" w:rsidRDefault="004D06B1" w:rsidP="00545630">
      <w:pPr>
        <w:spacing w:line="360" w:lineRule="auto"/>
        <w:jc w:val="both"/>
      </w:pPr>
      <w:r>
        <w:t xml:space="preserve">For many years I believed that leadership </w:t>
      </w:r>
      <w:r w:rsidR="007945D7">
        <w:t xml:space="preserve">was the domain of gregarious, eloquent individuals who could hook a crowd. It was only </w:t>
      </w:r>
      <w:r w:rsidR="00252E55">
        <w:t xml:space="preserve">when I began managing complex, high-risk projects that </w:t>
      </w:r>
      <w:r w:rsidR="00195F66">
        <w:t>I realised that people had begun to look to me for leadership</w:t>
      </w:r>
      <w:r w:rsidR="00EF0A57">
        <w:t xml:space="preserve">, despite my </w:t>
      </w:r>
      <w:r w:rsidR="006150A5">
        <w:t>natural introversion</w:t>
      </w:r>
      <w:r w:rsidR="00597198">
        <w:t xml:space="preserve"> (</w:t>
      </w:r>
      <w:r w:rsidR="00674838">
        <w:t>Furey, 2012</w:t>
      </w:r>
      <w:r w:rsidR="00597198">
        <w:t>)</w:t>
      </w:r>
      <w:r w:rsidR="00EF0A57">
        <w:t>.</w:t>
      </w:r>
      <w:r w:rsidR="001874D3">
        <w:t xml:space="preserve"> </w:t>
      </w:r>
      <w:r w:rsidR="00597198">
        <w:t>Consistency and clarity are im</w:t>
      </w:r>
      <w:r w:rsidR="00DE6A10">
        <w:t xml:space="preserve">portant personal values, </w:t>
      </w:r>
      <w:r w:rsidR="003A47D1">
        <w:t>I believe th</w:t>
      </w:r>
      <w:r w:rsidR="00123C18">
        <w:t xml:space="preserve">e </w:t>
      </w:r>
      <w:r w:rsidR="00D07BB5">
        <w:t>behaviou</w:t>
      </w:r>
      <w:r w:rsidR="00F36F6D">
        <w:t>r</w:t>
      </w:r>
      <w:r w:rsidR="00D07BB5">
        <w:t>s</w:t>
      </w:r>
      <w:r w:rsidR="00123C18">
        <w:t xml:space="preserve"> I </w:t>
      </w:r>
      <w:r w:rsidR="00F36F6D">
        <w:t xml:space="preserve">have that </w:t>
      </w:r>
      <w:r w:rsidR="00123C18">
        <w:t>demonstrate these values</w:t>
      </w:r>
      <w:r w:rsidR="00F36F6D">
        <w:t>,</w:t>
      </w:r>
      <w:r w:rsidR="00123C18">
        <w:t xml:space="preserve"> </w:t>
      </w:r>
      <w:r w:rsidR="00D07BB5">
        <w:t xml:space="preserve">including </w:t>
      </w:r>
      <w:r w:rsidR="008D3E75">
        <w:t xml:space="preserve">defining </w:t>
      </w:r>
      <w:r w:rsidR="008D3E75">
        <w:lastRenderedPageBreak/>
        <w:t>expectations and</w:t>
      </w:r>
      <w:r w:rsidR="00D07BB5">
        <w:t xml:space="preserve"> </w:t>
      </w:r>
      <w:r w:rsidR="003A47D1">
        <w:t xml:space="preserve"> </w:t>
      </w:r>
      <w:r w:rsidR="008D3E75">
        <w:t xml:space="preserve">processes, </w:t>
      </w:r>
      <w:r w:rsidR="003A47D1">
        <w:t>g</w:t>
      </w:r>
      <w:r w:rsidR="008D3E75">
        <w:t xml:space="preserve">ive my teams </w:t>
      </w:r>
      <w:r w:rsidR="00497467">
        <w:t xml:space="preserve">a sense of security and </w:t>
      </w:r>
      <w:r w:rsidR="005731A9">
        <w:t xml:space="preserve">assurance during times of change. From 2012, I </w:t>
      </w:r>
      <w:r w:rsidR="001404F0">
        <w:t>work</w:t>
      </w:r>
      <w:r w:rsidR="00497467">
        <w:t xml:space="preserve">ed </w:t>
      </w:r>
      <w:r w:rsidR="001404F0">
        <w:t>for Scope. Part of my role was to close down failing care homes</w:t>
      </w:r>
      <w:r w:rsidR="00DD3B00">
        <w:t xml:space="preserve">, often </w:t>
      </w:r>
      <w:r w:rsidR="00645772">
        <w:t>leaving residents, staff and families uncertain about the future. G</w:t>
      </w:r>
      <w:r w:rsidR="00E75D32">
        <w:t>iving clear instruction</w:t>
      </w:r>
      <w:r w:rsidR="008A19EB">
        <w:t>s</w:t>
      </w:r>
      <w:r w:rsidR="00E75D32">
        <w:t xml:space="preserve">, an understanding of what was coming next and </w:t>
      </w:r>
      <w:r w:rsidR="008A19EB">
        <w:t xml:space="preserve">consistent messaging about the change was enough to </w:t>
      </w:r>
      <w:r w:rsidR="00C464A4">
        <w:t xml:space="preserve">guide through </w:t>
      </w:r>
      <w:r w:rsidR="00645772">
        <w:t xml:space="preserve">the </w:t>
      </w:r>
      <w:r w:rsidR="00C464A4">
        <w:t>challenging situations</w:t>
      </w:r>
      <w:r w:rsidR="00645772">
        <w:t xml:space="preserve">. I also </w:t>
      </w:r>
      <w:r w:rsidR="009A201D">
        <w:t>took a compassionate approach to delivering change.</w:t>
      </w:r>
      <w:r w:rsidR="00E358EE">
        <w:t xml:space="preserve"> </w:t>
      </w:r>
    </w:p>
    <w:p w14:paraId="164692BC" w14:textId="4B63DD07" w:rsidR="001D44DD" w:rsidRDefault="00FD3AC5" w:rsidP="00545630">
      <w:pPr>
        <w:spacing w:line="360" w:lineRule="auto"/>
        <w:jc w:val="both"/>
      </w:pPr>
      <w:r>
        <w:t>In 2016, t</w:t>
      </w:r>
      <w:r w:rsidR="002C4A32">
        <w:t>o help manage my mental health I enrolled on a meditation course</w:t>
      </w:r>
      <w:r w:rsidR="00AA2108">
        <w:t xml:space="preserve"> and engaged a life coach. </w:t>
      </w:r>
      <w:r w:rsidR="005A495B">
        <w:t>I had been sporadically meditating for a number of years</w:t>
      </w:r>
      <w:r w:rsidR="00733FC6">
        <w:t xml:space="preserve"> but </w:t>
      </w:r>
      <w:r w:rsidR="008775C2">
        <w:t xml:space="preserve">did not have a disciplined </w:t>
      </w:r>
      <w:r w:rsidR="0096155B">
        <w:t>practice.</w:t>
      </w:r>
      <w:r w:rsidR="0071021A">
        <w:t xml:space="preserve"> </w:t>
      </w:r>
      <w:r w:rsidR="000B185E">
        <w:t>The life coach worked with me using a range of reflective tools</w:t>
      </w:r>
      <w:r w:rsidR="00AC4F25">
        <w:t>, including journalling</w:t>
      </w:r>
      <w:r w:rsidR="0067342A">
        <w:t>. O</w:t>
      </w:r>
      <w:r w:rsidR="00AC4F25">
        <w:t xml:space="preserve">ver a period of time </w:t>
      </w:r>
      <w:r w:rsidR="00220653">
        <w:t xml:space="preserve">I developed </w:t>
      </w:r>
      <w:r w:rsidR="00D63E3E">
        <w:t>a more conscious</w:t>
      </w:r>
      <w:r w:rsidR="0096155B">
        <w:t xml:space="preserve"> awareness of my thoughts, feelings and behaviours</w:t>
      </w:r>
      <w:r w:rsidR="00D0651F">
        <w:t xml:space="preserve">. </w:t>
      </w:r>
      <w:r w:rsidR="00E36A5F">
        <w:t xml:space="preserve">Through this reflective practice I identified </w:t>
      </w:r>
      <w:r w:rsidR="009E3B5D">
        <w:t xml:space="preserve">key traits that </w:t>
      </w:r>
      <w:r w:rsidR="00B22F19">
        <w:t>were negatively impacting me. There w</w:t>
      </w:r>
      <w:r w:rsidR="008E6A28">
        <w:t>as i</w:t>
      </w:r>
      <w:r w:rsidR="000B1028">
        <w:t xml:space="preserve">mpulsivity, procrastination and </w:t>
      </w:r>
      <w:r w:rsidR="00704CFC">
        <w:t xml:space="preserve">taking on too much. Through the reflection I was able to </w:t>
      </w:r>
      <w:r w:rsidR="00C431A2">
        <w:t>put strategies in place to help me manage those traits</w:t>
      </w:r>
      <w:r w:rsidR="00BA1B8E">
        <w:t xml:space="preserve">. </w:t>
      </w:r>
      <w:r w:rsidR="003C2053">
        <w:t>Ta</w:t>
      </w:r>
      <w:r w:rsidR="00BA1B8E">
        <w:t>king on too much i</w:t>
      </w:r>
      <w:r w:rsidR="006D397B">
        <w:t>s a trait that still hampers me a</w:t>
      </w:r>
      <w:r w:rsidR="00713150">
        <w:t>nd something I wish to address as part of my personal development plan</w:t>
      </w:r>
      <w:r w:rsidR="00D9528D">
        <w:t xml:space="preserve">. </w:t>
      </w:r>
    </w:p>
    <w:p w14:paraId="2A790D9F" w14:textId="6C207285" w:rsidR="0096155B" w:rsidRDefault="001D44DD" w:rsidP="00545630">
      <w:pPr>
        <w:spacing w:line="360" w:lineRule="auto"/>
        <w:jc w:val="both"/>
      </w:pPr>
      <w:r>
        <w:t xml:space="preserve">My personal experience of being coached made me want to become a </w:t>
      </w:r>
      <w:r w:rsidR="00D0651F">
        <w:t>coach</w:t>
      </w:r>
      <w:r w:rsidR="00237C99">
        <w:t xml:space="preserve">, which </w:t>
      </w:r>
      <w:r w:rsidR="00D0651F">
        <w:t xml:space="preserve">led me </w:t>
      </w:r>
      <w:r w:rsidR="00237C99">
        <w:t xml:space="preserve">to </w:t>
      </w:r>
      <w:r w:rsidR="00C676D3">
        <w:t xml:space="preserve">coach and change management training from 2017 to </w:t>
      </w:r>
      <w:r w:rsidR="00D950C0">
        <w:t>2020</w:t>
      </w:r>
      <w:r w:rsidR="00CA11E9">
        <w:t xml:space="preserve"> and the launch of my own business in 2018. </w:t>
      </w:r>
      <w:r w:rsidR="0096155B">
        <w:t xml:space="preserve"> </w:t>
      </w:r>
    </w:p>
    <w:p w14:paraId="2BD46950" w14:textId="359FF34B" w:rsidR="0096155B" w:rsidRDefault="00DF3D99" w:rsidP="00545630">
      <w:pPr>
        <w:spacing w:line="360" w:lineRule="auto"/>
        <w:jc w:val="both"/>
      </w:pPr>
      <w:r>
        <w:t>Further</w:t>
      </w:r>
      <w:r w:rsidR="006E2A31">
        <w:t xml:space="preserve"> reflection led me to acknowledge that </w:t>
      </w:r>
      <w:r w:rsidR="00CA2ABF">
        <w:t xml:space="preserve">I had a desire to </w:t>
      </w:r>
      <w:r w:rsidR="00F5552D">
        <w:t>continue with my formal learning, partly to compete with my sister who had by now completed her masters degree</w:t>
      </w:r>
      <w:r w:rsidR="009C278D">
        <w:t xml:space="preserve">. </w:t>
      </w:r>
      <w:r w:rsidR="00A5455E">
        <w:t xml:space="preserve">I </w:t>
      </w:r>
      <w:r w:rsidR="009C278D">
        <w:t>recognised th</w:t>
      </w:r>
      <w:r w:rsidR="00A5455E">
        <w:t xml:space="preserve">e value of coaching and mentoring and therefore </w:t>
      </w:r>
      <w:r>
        <w:t xml:space="preserve">enrolled on the </w:t>
      </w:r>
      <w:r w:rsidR="00EF060F">
        <w:t xml:space="preserve">MA in Coaching and Mentoring with </w:t>
      </w:r>
      <w:r w:rsidR="00B9399A">
        <w:t xml:space="preserve">the </w:t>
      </w:r>
      <w:r w:rsidR="00B9399A" w:rsidRPr="00B9399A">
        <w:t>University of Wales Trinity St David</w:t>
      </w:r>
      <w:r w:rsidR="00B9399A">
        <w:t>.</w:t>
      </w:r>
    </w:p>
    <w:p w14:paraId="62969F4C" w14:textId="06299256" w:rsidR="00E764DC" w:rsidRDefault="00292B37" w:rsidP="00545630">
      <w:pPr>
        <w:spacing w:line="360" w:lineRule="auto"/>
        <w:jc w:val="both"/>
      </w:pPr>
      <w:r>
        <w:t>The</w:t>
      </w:r>
      <w:r w:rsidR="00F04CA4">
        <w:t xml:space="preserve"> first module was a reflective learning essay. I </w:t>
      </w:r>
      <w:r w:rsidR="00E764DC">
        <w:t>recognised that by reflecting on, analysing and evaluating the development of my learning and professional practice as a coach I would also deepen self-awareness (Duval and Wicklund, 1972).</w:t>
      </w:r>
      <w:r>
        <w:t xml:space="preserve"> This had a big draw for me as </w:t>
      </w:r>
      <w:r w:rsidR="0087728D">
        <w:t>having developed numerous identitie</w:t>
      </w:r>
      <w:r w:rsidR="00963CB4">
        <w:t>s during the course of my life, including</w:t>
      </w:r>
      <w:r w:rsidR="0087728D">
        <w:t xml:space="preserve"> mother, daughter, wife, business owner</w:t>
      </w:r>
      <w:r w:rsidR="00963CB4">
        <w:t>, employee, I</w:t>
      </w:r>
      <w:r w:rsidR="009A5DBB">
        <w:t xml:space="preserve"> felt that I had lost an important aspect of my identity, “the learner”.</w:t>
      </w:r>
    </w:p>
    <w:p w14:paraId="0994D55C" w14:textId="214993DA" w:rsidR="00D77AA2" w:rsidRDefault="00CF1C89" w:rsidP="00545630">
      <w:pPr>
        <w:spacing w:line="360" w:lineRule="auto"/>
        <w:jc w:val="both"/>
      </w:pPr>
      <w:r>
        <w:t>During the</w:t>
      </w:r>
      <w:r w:rsidR="00E23209">
        <w:t xml:space="preserve"> first tutorial we were introduced to reflective learning models. I spent a number of months using the models</w:t>
      </w:r>
      <w:r w:rsidR="005E14EA">
        <w:t xml:space="preserve"> to reflect on work-based experiences.</w:t>
      </w:r>
      <w:r w:rsidR="00555650">
        <w:t xml:space="preserve"> I </w:t>
      </w:r>
      <w:r w:rsidR="00555650">
        <w:lastRenderedPageBreak/>
        <w:t>experimented with using the learning models of Driscoll</w:t>
      </w:r>
      <w:r w:rsidR="008E2BC6">
        <w:t xml:space="preserve"> (2007)</w:t>
      </w:r>
      <w:r w:rsidR="00F903FF">
        <w:t>, Gibbs (1988) and Kolb (2015)</w:t>
      </w:r>
      <w:r w:rsidR="0098371F">
        <w:t xml:space="preserve">. I have since used and shared Driscoll’s reflective model </w:t>
      </w:r>
      <w:r w:rsidR="002A5B5E">
        <w:t xml:space="preserve">repeatedly in the workplace. The simplicity of the “What? So </w:t>
      </w:r>
      <w:r w:rsidR="00255A5E">
        <w:t>w</w:t>
      </w:r>
      <w:r w:rsidR="002A5B5E">
        <w:t xml:space="preserve">hat? What next?” approach </w:t>
      </w:r>
      <w:r w:rsidR="00255A5E">
        <w:t>ma</w:t>
      </w:r>
      <w:r w:rsidR="00640B73">
        <w:t>de</w:t>
      </w:r>
      <w:r w:rsidR="00255A5E">
        <w:t xml:space="preserve"> it easy to remember and explain.</w:t>
      </w:r>
      <w:r w:rsidR="00B10825">
        <w:t xml:space="preserve"> Using this model has helped to remain calm in stressful situation</w:t>
      </w:r>
      <w:r w:rsidR="007A55C1">
        <w:t xml:space="preserve">s, as it’s a reminder to focus on the facts (What?), </w:t>
      </w:r>
      <w:r w:rsidR="00DF7875">
        <w:t xml:space="preserve">analyse the impact (So what?) and evaluate the options (What next?). </w:t>
      </w:r>
    </w:p>
    <w:p w14:paraId="1AADD967" w14:textId="77777777" w:rsidR="00CB6B67" w:rsidRDefault="00E95A27" w:rsidP="00545630">
      <w:pPr>
        <w:spacing w:line="360" w:lineRule="auto"/>
        <w:jc w:val="both"/>
      </w:pPr>
      <w:r>
        <w:t xml:space="preserve">One of the </w:t>
      </w:r>
      <w:r w:rsidR="00C85EF4">
        <w:t>areas of learning I chose to explore for th</w:t>
      </w:r>
      <w:r w:rsidR="00DF0AF6">
        <w:t>at</w:t>
      </w:r>
      <w:r w:rsidR="00C85EF4">
        <w:t xml:space="preserve"> assignment was </w:t>
      </w:r>
      <w:r w:rsidR="00C21D24">
        <w:t xml:space="preserve">to </w:t>
      </w:r>
      <w:r w:rsidR="00ED396D">
        <w:t xml:space="preserve">reflect on my </w:t>
      </w:r>
      <w:r w:rsidR="00C21D24">
        <w:t xml:space="preserve">learning </w:t>
      </w:r>
      <w:r w:rsidR="00ED396D">
        <w:t>experience as a project manager</w:t>
      </w:r>
      <w:r w:rsidR="00C21D24">
        <w:t xml:space="preserve">. During this </w:t>
      </w:r>
      <w:r w:rsidR="00A508B6">
        <w:t xml:space="preserve">reflective exercise, </w:t>
      </w:r>
      <w:r w:rsidR="00ED396D">
        <w:t xml:space="preserve">I </w:t>
      </w:r>
      <w:r w:rsidR="0058299C">
        <w:t xml:space="preserve">realised </w:t>
      </w:r>
      <w:r w:rsidR="002A7BBC">
        <w:t xml:space="preserve">how much I missed </w:t>
      </w:r>
      <w:r w:rsidR="00165185">
        <w:t>the leadership aspect of project management</w:t>
      </w:r>
      <w:r w:rsidR="00A508B6">
        <w:t xml:space="preserve">. </w:t>
      </w:r>
      <w:r w:rsidR="00DF0AF6">
        <w:t xml:space="preserve">This led to a significant </w:t>
      </w:r>
      <w:r w:rsidR="00CB6B67">
        <w:t>decision and I</w:t>
      </w:r>
      <w:r w:rsidR="00A508B6">
        <w:t xml:space="preserve"> </w:t>
      </w:r>
      <w:r w:rsidR="00203D52">
        <w:t>re-join</w:t>
      </w:r>
      <w:r w:rsidR="00CB6B67">
        <w:t>ed</w:t>
      </w:r>
      <w:r w:rsidR="00203D52">
        <w:t xml:space="preserve"> the workforce</w:t>
      </w:r>
      <w:r w:rsidR="00776184">
        <w:t xml:space="preserve"> </w:t>
      </w:r>
      <w:r w:rsidR="00203D52">
        <w:t>as a project manager in 2021</w:t>
      </w:r>
      <w:r w:rsidR="00776184">
        <w:t xml:space="preserve">. However, I now had the additional </w:t>
      </w:r>
      <w:r w:rsidR="00F7722E">
        <w:t>experience of coaching and this led me to quickly rise through the ranks</w:t>
      </w:r>
      <w:r w:rsidR="001B480F">
        <w:t>.</w:t>
      </w:r>
    </w:p>
    <w:p w14:paraId="6B5468F5" w14:textId="1A79FD84" w:rsidR="0071021A" w:rsidRDefault="001B480F" w:rsidP="00545630">
      <w:pPr>
        <w:spacing w:line="360" w:lineRule="auto"/>
        <w:jc w:val="both"/>
      </w:pPr>
      <w:r>
        <w:t xml:space="preserve">In 2024, I secured a role as a leader of the Digital Programmes portfolio </w:t>
      </w:r>
      <w:r w:rsidR="00FD27DB">
        <w:t>at UHBW</w:t>
      </w:r>
      <w:r w:rsidR="001E78D6">
        <w:t xml:space="preserve">. Although I have only been in the role for 6 months my coaching style has been </w:t>
      </w:r>
      <w:r w:rsidR="00A3701B">
        <w:t xml:space="preserve">noted to be significantly different to my peers. </w:t>
      </w:r>
      <w:r w:rsidR="00A16076">
        <w:t>My aim through coaching is too empower team members to utilising their own skills, knowledge and experience to find the answers.</w:t>
      </w:r>
      <w:r w:rsidR="006D3551">
        <w:t xml:space="preserve"> However, this approach has been challenging as many of the project managers in my team have been used to a directive approach and </w:t>
      </w:r>
      <w:r w:rsidR="00D619E5">
        <w:t xml:space="preserve">will often appear to be making little progress. </w:t>
      </w:r>
      <w:r w:rsidR="00BC4671">
        <w:t>Through the coaching I learned the importance of being curious</w:t>
      </w:r>
      <w:r w:rsidR="004D4D27">
        <w:t>,</w:t>
      </w:r>
      <w:r w:rsidR="00BC4671">
        <w:t xml:space="preserve"> so instead of asking a team member why a</w:t>
      </w:r>
      <w:r w:rsidR="004D4D27">
        <w:t xml:space="preserve"> task hadn’t been actioned I ask them what has got in the way of them making progress.</w:t>
      </w:r>
    </w:p>
    <w:p w14:paraId="2ADEE227" w14:textId="0F511509" w:rsidR="00036BC4" w:rsidRDefault="00444AA8" w:rsidP="00545630">
      <w:pPr>
        <w:spacing w:line="360" w:lineRule="auto"/>
        <w:jc w:val="both"/>
      </w:pPr>
      <w:r>
        <w:t>T</w:t>
      </w:r>
      <w:r w:rsidR="00036BC4">
        <w:t xml:space="preserve">his more passive approach to leadership </w:t>
      </w:r>
      <w:r w:rsidR="000F716F">
        <w:t xml:space="preserve">seems to </w:t>
      </w:r>
      <w:r w:rsidR="003C7629">
        <w:t xml:space="preserve">need </w:t>
      </w:r>
      <w:r w:rsidR="000F716F">
        <w:t xml:space="preserve">time and patience. </w:t>
      </w:r>
      <w:r w:rsidR="00C145EC">
        <w:t xml:space="preserve">I have also noticed a difference in how I feel when leading women to men. </w:t>
      </w:r>
      <w:r w:rsidR="00D337CC">
        <w:t xml:space="preserve">Recently, I journaled about a meeting where I felt intimated </w:t>
      </w:r>
      <w:r w:rsidR="00672A89">
        <w:t>by being the only woman in the room.</w:t>
      </w:r>
      <w:r w:rsidR="006F0E5F">
        <w:t xml:space="preserve"> As I wrote I wondered whether </w:t>
      </w:r>
      <w:r w:rsidR="00E21017">
        <w:t xml:space="preserve">I hold some underlying belief about </w:t>
      </w:r>
      <w:r w:rsidR="00D40DAE">
        <w:t xml:space="preserve">my leadership of men versus women. When I think back to my early experiences of leadership it was </w:t>
      </w:r>
      <w:r w:rsidR="006C5003">
        <w:t xml:space="preserve">in women-only environments such as with my sisters or in the Girl Guides. </w:t>
      </w:r>
      <w:r w:rsidR="006256E0">
        <w:t>At that age, the men in my life w</w:t>
      </w:r>
      <w:r w:rsidR="00681F8C">
        <w:t>ere</w:t>
      </w:r>
      <w:r w:rsidR="006256E0">
        <w:t xml:space="preserve"> domineering and </w:t>
      </w:r>
      <w:r w:rsidR="00F2023A">
        <w:t xml:space="preserve">clearly the leaders in my home and school environments. </w:t>
      </w:r>
      <w:r w:rsidR="00742F4D">
        <w:t xml:space="preserve">Exploring my </w:t>
      </w:r>
      <w:r w:rsidR="00923954">
        <w:t xml:space="preserve">leadership beliefs, specifically in relation to leading men </w:t>
      </w:r>
      <w:r w:rsidR="00D00C4D">
        <w:t xml:space="preserve">is </w:t>
      </w:r>
      <w:r w:rsidR="00EE2906">
        <w:t>an area I</w:t>
      </w:r>
      <w:r w:rsidR="00AC165F">
        <w:t xml:space="preserve"> plan to include in my personal development plan.</w:t>
      </w:r>
    </w:p>
    <w:p w14:paraId="25CA94CD" w14:textId="0817F2B4" w:rsidR="003E661B" w:rsidRDefault="003E661B" w:rsidP="00545630">
      <w:pPr>
        <w:spacing w:line="360" w:lineRule="auto"/>
        <w:jc w:val="both"/>
      </w:pPr>
    </w:p>
    <w:p w14:paraId="60FB60DF" w14:textId="19AFA190" w:rsidR="00FB5798" w:rsidRDefault="00C02D57" w:rsidP="00CA3943">
      <w:pPr>
        <w:pStyle w:val="Heading2"/>
        <w:numPr>
          <w:ilvl w:val="0"/>
          <w:numId w:val="3"/>
        </w:numPr>
        <w:spacing w:line="360" w:lineRule="auto"/>
        <w:jc w:val="both"/>
      </w:pPr>
      <w:bookmarkStart w:id="5" w:name="_Toc194869693"/>
      <w:r>
        <w:lastRenderedPageBreak/>
        <w:t xml:space="preserve">Learning </w:t>
      </w:r>
      <w:r w:rsidR="00FE1232">
        <w:t>Review</w:t>
      </w:r>
      <w:bookmarkEnd w:id="5"/>
    </w:p>
    <w:p w14:paraId="53E601A2" w14:textId="15286018" w:rsidR="003217EA" w:rsidRPr="003217EA" w:rsidRDefault="003217EA" w:rsidP="00CA3943">
      <w:pPr>
        <w:pStyle w:val="Heading3"/>
        <w:numPr>
          <w:ilvl w:val="1"/>
          <w:numId w:val="3"/>
        </w:numPr>
        <w:spacing w:line="360" w:lineRule="auto"/>
        <w:ind w:left="709"/>
        <w:jc w:val="both"/>
      </w:pPr>
      <w:bookmarkStart w:id="6" w:name="_Toc194869694"/>
      <w:r>
        <w:t>Reflective Practitioner</w:t>
      </w:r>
      <w:bookmarkEnd w:id="6"/>
    </w:p>
    <w:p w14:paraId="7742A867" w14:textId="0B322AE2" w:rsidR="009F4574" w:rsidRDefault="00720158" w:rsidP="00545630">
      <w:pPr>
        <w:spacing w:line="360" w:lineRule="auto"/>
        <w:jc w:val="both"/>
      </w:pPr>
      <w:r w:rsidRPr="00720158">
        <w:t xml:space="preserve">In my professional practice, particularly in digital programme management, I engage with various forms of knowledge that stem from both disciplinary and interdisciplinary bases. </w:t>
      </w:r>
      <w:r w:rsidR="002864DE">
        <w:t>I identify as a reflective practitioner (S</w:t>
      </w:r>
      <w:r w:rsidR="001E60F1">
        <w:t>c</w:t>
      </w:r>
      <w:r w:rsidR="002864DE">
        <w:t>hon</w:t>
      </w:r>
      <w:r w:rsidR="00037326">
        <w:t>,</w:t>
      </w:r>
      <w:r w:rsidR="00D20CBA">
        <w:t xml:space="preserve"> 2017</w:t>
      </w:r>
      <w:r w:rsidR="00037326">
        <w:t xml:space="preserve">) and utilise a range of tools to </w:t>
      </w:r>
      <w:r w:rsidR="001E60F1">
        <w:t xml:space="preserve">embed reflection into my cycle of continuous personal development. </w:t>
      </w:r>
      <w:r w:rsidRPr="00720158">
        <w:t>The codification of knowledge can be observed through the integration of theoretical frameworks</w:t>
      </w:r>
      <w:r w:rsidR="00266F50">
        <w:t>, such as Prince 2 project management</w:t>
      </w:r>
      <w:r w:rsidRPr="00720158">
        <w:t xml:space="preserve"> </w:t>
      </w:r>
      <w:r w:rsidR="00800E99">
        <w:t xml:space="preserve">and </w:t>
      </w:r>
      <w:r w:rsidR="00611FBB">
        <w:t>the</w:t>
      </w:r>
      <w:r w:rsidRPr="00720158">
        <w:t xml:space="preserve"> practical application</w:t>
      </w:r>
      <w:r w:rsidR="00611FBB">
        <w:t xml:space="preserve"> of project</w:t>
      </w:r>
      <w:r w:rsidR="005718C5">
        <w:t xml:space="preserve"> </w:t>
      </w:r>
      <w:r w:rsidR="00CA7E55">
        <w:t>management</w:t>
      </w:r>
      <w:r w:rsidRPr="00720158">
        <w:t xml:space="preserve">. </w:t>
      </w:r>
    </w:p>
    <w:p w14:paraId="68851655" w14:textId="14BE0D20" w:rsidR="00D67397" w:rsidRDefault="00E83630" w:rsidP="00CA3943">
      <w:pPr>
        <w:pStyle w:val="Heading3"/>
        <w:numPr>
          <w:ilvl w:val="1"/>
          <w:numId w:val="3"/>
        </w:numPr>
        <w:spacing w:line="360" w:lineRule="auto"/>
        <w:ind w:left="709"/>
      </w:pPr>
      <w:bookmarkStart w:id="7" w:name="_Toc194869695"/>
      <w:r>
        <w:t>Personal Factors</w:t>
      </w:r>
      <w:bookmarkEnd w:id="7"/>
    </w:p>
    <w:p w14:paraId="7A73DA4A" w14:textId="3C44C979" w:rsidR="00743168" w:rsidRPr="00743168" w:rsidRDefault="00743168" w:rsidP="00545630">
      <w:pPr>
        <w:spacing w:line="360" w:lineRule="auto"/>
        <w:jc w:val="both"/>
      </w:pPr>
      <w:r w:rsidRPr="00743168">
        <w:t>Subjectivity</w:t>
      </w:r>
      <w:r w:rsidR="00207A5E">
        <w:t xml:space="preserve"> is </w:t>
      </w:r>
      <w:r w:rsidRPr="00743168">
        <w:t xml:space="preserve">defined as the personal perspectives and interpretations that arise from </w:t>
      </w:r>
      <w:r w:rsidR="009214CA">
        <w:t>a person’s</w:t>
      </w:r>
      <w:r w:rsidRPr="00743168">
        <w:t xml:space="preserve"> experience</w:t>
      </w:r>
      <w:r w:rsidR="00AF5E8C">
        <w:t xml:space="preserve"> (O’Leary, 2017)</w:t>
      </w:r>
      <w:r w:rsidRPr="00743168">
        <w:t>. As I reflect on my evolution as a leader, the knowledge gained from participating in reflective learning exercises</w:t>
      </w:r>
      <w:r w:rsidR="00576D1F">
        <w:t xml:space="preserve">, </w:t>
      </w:r>
      <w:r w:rsidRPr="00743168">
        <w:t xml:space="preserve">specifically through </w:t>
      </w:r>
      <w:r w:rsidR="00D901AB">
        <w:t xml:space="preserve">Driscoll’s reflective learning model, </w:t>
      </w:r>
      <w:r w:rsidRPr="00743168">
        <w:t>has been paramount. Th</w:t>
      </w:r>
      <w:r w:rsidR="00D901AB">
        <w:t>is</w:t>
      </w:r>
      <w:r w:rsidR="00E02C8D">
        <w:t xml:space="preserve"> memorable models has</w:t>
      </w:r>
      <w:r w:rsidRPr="00743168">
        <w:t xml:space="preserve"> encourage</w:t>
      </w:r>
      <w:r w:rsidR="00E02C8D">
        <w:t>d</w:t>
      </w:r>
      <w:r w:rsidRPr="00743168">
        <w:t xml:space="preserve"> deep reflection on </w:t>
      </w:r>
      <w:r w:rsidR="00E02C8D">
        <w:t xml:space="preserve">my </w:t>
      </w:r>
      <w:r w:rsidRPr="00743168">
        <w:t xml:space="preserve">personal experiences, underscoring how subjective interpretations can affect professional growth and decision-making. By habitually applying these models in </w:t>
      </w:r>
      <w:r w:rsidR="003E5A17">
        <w:t xml:space="preserve">the work place, </w:t>
      </w:r>
      <w:r w:rsidRPr="00743168">
        <w:t>I have developed a nuanced understanding of my subjective experiences, informing how I approach challenges and interact with team members.</w:t>
      </w:r>
      <w:r w:rsidR="00AE1467">
        <w:t xml:space="preserve"> </w:t>
      </w:r>
    </w:p>
    <w:p w14:paraId="498A3813" w14:textId="03A715FA" w:rsidR="00743168" w:rsidRPr="00743168" w:rsidRDefault="00743168" w:rsidP="00545630">
      <w:pPr>
        <w:spacing w:line="360" w:lineRule="auto"/>
        <w:jc w:val="both"/>
      </w:pPr>
      <w:r w:rsidRPr="00743168">
        <w:t xml:space="preserve">Identity is another critical factor in the learning journey towards leadership and planning. My roles as a mother, daughter, wife, business owner, and employee have shaped my experiences and the values I bring to my leadership style. Reflecting on these diverse identities has helped me recognize that my life experiences contribute richly to my leadership capabilities. For instance, the resilience cultivated from balancing multiple roles has proven beneficial in navigating complex planning scenarios. </w:t>
      </w:r>
      <w:r w:rsidR="00FE7FA3">
        <w:t xml:space="preserve">The process of </w:t>
      </w:r>
      <w:r w:rsidR="00DC2FAC">
        <w:t>undertaking</w:t>
      </w:r>
      <w:r w:rsidR="00FE7FA3">
        <w:t xml:space="preserve"> this </w:t>
      </w:r>
      <w:r w:rsidR="004019E0">
        <w:t>review of professional learning has</w:t>
      </w:r>
      <w:r w:rsidR="00BE7B73">
        <w:t xml:space="preserve"> led me to the realisation</w:t>
      </w:r>
      <w:r w:rsidRPr="00743168">
        <w:t xml:space="preserve"> that such introspection fosters deeper self-awareness and enables </w:t>
      </w:r>
      <w:r w:rsidR="00BE7B73">
        <w:t xml:space="preserve">myself as a </w:t>
      </w:r>
      <w:r w:rsidRPr="00743168">
        <w:t xml:space="preserve">learner to integrate </w:t>
      </w:r>
      <w:r w:rsidR="00BE7B73">
        <w:t xml:space="preserve">my </w:t>
      </w:r>
      <w:r w:rsidRPr="00743168">
        <w:t>identit</w:t>
      </w:r>
      <w:r w:rsidR="00BE7B73">
        <w:t>y</w:t>
      </w:r>
      <w:r w:rsidRPr="00743168">
        <w:t xml:space="preserve"> into </w:t>
      </w:r>
      <w:r w:rsidR="00BE7B73">
        <w:t xml:space="preserve">my </w:t>
      </w:r>
      <w:r w:rsidRPr="00743168">
        <w:t>leadership practice</w:t>
      </w:r>
      <w:r w:rsidR="00DB7041">
        <w:t xml:space="preserve">. In turn this has facilitated </w:t>
      </w:r>
      <w:r w:rsidRPr="00743168">
        <w:t>a more authentic approach to leadership.</w:t>
      </w:r>
      <w:r w:rsidR="008F1E38">
        <w:t xml:space="preserve"> </w:t>
      </w:r>
      <w:r w:rsidR="008F1E38" w:rsidRPr="008F1E38">
        <w:t xml:space="preserve">This emphasis on subjective interpretation aligns with interpretivism's focus on exploring the meanings individuals assign to their experiences. </w:t>
      </w:r>
    </w:p>
    <w:p w14:paraId="56962005" w14:textId="719CF145" w:rsidR="00743168" w:rsidRPr="00743168" w:rsidRDefault="00651C7D" w:rsidP="00545630">
      <w:pPr>
        <w:spacing w:line="360" w:lineRule="auto"/>
        <w:jc w:val="both"/>
      </w:pPr>
      <w:r>
        <w:lastRenderedPageBreak/>
        <w:t>O’Leary (2017) says that r</w:t>
      </w:r>
      <w:r w:rsidR="00743168" w:rsidRPr="00743168">
        <w:t xml:space="preserve">eflexivity interacts with subjectivity and identity by prompting learners to critically evaluate their beliefs and assumptions in relation to their experiences. Through reflective practices, I have been challenged to </w:t>
      </w:r>
      <w:r w:rsidR="00DB7041">
        <w:t>examine</w:t>
      </w:r>
      <w:r w:rsidR="00743168" w:rsidRPr="00743168">
        <w:t xml:space="preserve"> my positionality and biases as a leader. This reflexivity has encouraged a more adaptive leadership style, recogni</w:t>
      </w:r>
      <w:r w:rsidR="00DB7041">
        <w:t>s</w:t>
      </w:r>
      <w:r w:rsidR="00743168" w:rsidRPr="00743168">
        <w:t xml:space="preserve">ing the dynamic nature of personnel interactions and the necessity of adjusting my approach according to the contexts in which I find myself. Such reflexive processes are crucial for effective planning; they enable </w:t>
      </w:r>
      <w:r w:rsidR="0075258E">
        <w:t>me to</w:t>
      </w:r>
      <w:r w:rsidR="00743168" w:rsidRPr="00743168">
        <w:t xml:space="preserve"> anticipat</w:t>
      </w:r>
      <w:r w:rsidR="0075258E">
        <w:t xml:space="preserve">e </w:t>
      </w:r>
      <w:r w:rsidR="00743168" w:rsidRPr="00743168">
        <w:t>potential challenges and encourage inclusive decision-making practices that incorporate diverse viewpoints</w:t>
      </w:r>
      <w:r w:rsidR="0075258E">
        <w:t xml:space="preserve"> from within my teams</w:t>
      </w:r>
      <w:r w:rsidR="00743168" w:rsidRPr="00743168">
        <w:t>.</w:t>
      </w:r>
    </w:p>
    <w:p w14:paraId="585747F7" w14:textId="3BA7DA2A" w:rsidR="00743168" w:rsidRPr="00743168" w:rsidRDefault="00743168" w:rsidP="00545630">
      <w:pPr>
        <w:spacing w:line="360" w:lineRule="auto"/>
        <w:jc w:val="both"/>
      </w:pPr>
      <w:r w:rsidRPr="00743168">
        <w:t xml:space="preserve">As I have navigated my learning journey, the integration of reflexive practices and an understanding of my subjective experiences has empowered me to take initiative and ownership of my leadership path. Engaging with reflective frameworks has reinforced my ability to assert my agency </w:t>
      </w:r>
      <w:r w:rsidR="00080E52">
        <w:t>(</w:t>
      </w:r>
      <w:r w:rsidR="002F640E" w:rsidRPr="002F640E">
        <w:t>Gallagher 2000, p. 15</w:t>
      </w:r>
      <w:r w:rsidR="002F640E">
        <w:t xml:space="preserve">) </w:t>
      </w:r>
      <w:r w:rsidRPr="00743168">
        <w:t>within my professional context, making informed choices that align with my leadership ethos.</w:t>
      </w:r>
    </w:p>
    <w:p w14:paraId="3D1356C2" w14:textId="4B6195AE" w:rsidR="00A0177D" w:rsidRDefault="00A0177D" w:rsidP="00545630">
      <w:pPr>
        <w:spacing w:line="360" w:lineRule="auto"/>
        <w:jc w:val="both"/>
      </w:pPr>
      <w:r w:rsidRPr="00720158">
        <w:t xml:space="preserve">Within my role, </w:t>
      </w:r>
      <w:r>
        <w:t xml:space="preserve">planning and leadership is </w:t>
      </w:r>
      <w:r w:rsidRPr="00720158">
        <w:t xml:space="preserve">essential to maintaining productivity and effectiveness. </w:t>
      </w:r>
      <w:proofErr w:type="spellStart"/>
      <w:r w:rsidRPr="00720158">
        <w:t>Vähäsantanen</w:t>
      </w:r>
      <w:proofErr w:type="spellEnd"/>
      <w:r w:rsidRPr="00720158">
        <w:t xml:space="preserve"> et al. discuss the concept of professional agency, which encompasses the ability to make informed decisions and take actions that align with professional identity and job efficacy (</w:t>
      </w:r>
      <w:proofErr w:type="spellStart"/>
      <w:r w:rsidRPr="00720158">
        <w:t>Vähäsantanen</w:t>
      </w:r>
      <w:proofErr w:type="spellEnd"/>
      <w:r w:rsidRPr="00720158">
        <w:t xml:space="preserve"> et al., 2016). </w:t>
      </w:r>
      <w:r>
        <w:t xml:space="preserve">By adopting this sense of agency, since beginning my most recent role six months ago, I have slowly developed that sense of professional agency. Progress has been hampered due to </w:t>
      </w:r>
      <w:r w:rsidR="00636CD0">
        <w:t>ambiguity</w:t>
      </w:r>
      <w:r>
        <w:t xml:space="preserve"> within the organisation relating to structures, roles and responsibilities. At times, this lack of </w:t>
      </w:r>
      <w:r w:rsidR="00636CD0">
        <w:t>clarity</w:t>
      </w:r>
      <w:r>
        <w:t xml:space="preserve"> has left me feeling frustrated and anxious. I have relied on my personal agency </w:t>
      </w:r>
      <w:r w:rsidRPr="00CE7C75">
        <w:t>(Gallagher 2000, p. 15)</w:t>
      </w:r>
      <w:r>
        <w:t xml:space="preserve"> to navigate these uncertainties, by ensuring my leadership and planning approach aligns to my ethical values and the strategic goals of the organisation. </w:t>
      </w:r>
    </w:p>
    <w:p w14:paraId="4A0063D9" w14:textId="2656F6EB" w:rsidR="003244EF" w:rsidRPr="003244EF" w:rsidRDefault="00B37AFB" w:rsidP="00CA3943">
      <w:pPr>
        <w:pStyle w:val="Heading3"/>
        <w:numPr>
          <w:ilvl w:val="1"/>
          <w:numId w:val="3"/>
        </w:numPr>
        <w:spacing w:line="360" w:lineRule="auto"/>
        <w:ind w:left="709"/>
        <w:jc w:val="both"/>
      </w:pPr>
      <w:bookmarkStart w:id="8" w:name="_Toc194869696"/>
      <w:r>
        <w:t>Non-f</w:t>
      </w:r>
      <w:r w:rsidR="0004175C">
        <w:t>ormal Learning</w:t>
      </w:r>
      <w:bookmarkEnd w:id="8"/>
    </w:p>
    <w:p w14:paraId="6BCADFBC" w14:textId="059EE6C4" w:rsidR="00584350" w:rsidRPr="00584350" w:rsidRDefault="00B37AFB" w:rsidP="00545630">
      <w:pPr>
        <w:spacing w:line="360" w:lineRule="auto"/>
        <w:jc w:val="both"/>
      </w:pPr>
      <w:r w:rsidRPr="00B37AFB">
        <w:t>Eraut, M. (2000)</w:t>
      </w:r>
      <w:r>
        <w:t xml:space="preserve"> </w:t>
      </w:r>
      <w:r w:rsidR="00BE7382">
        <w:t xml:space="preserve">describes non-formal learning </w:t>
      </w:r>
      <w:r w:rsidR="00795072">
        <w:t xml:space="preserve">as </w:t>
      </w:r>
      <w:r w:rsidR="00BE7382" w:rsidRPr="0004175C">
        <w:t>encompass</w:t>
      </w:r>
      <w:r w:rsidR="00570E46">
        <w:t>ing</w:t>
      </w:r>
      <w:r w:rsidR="00BE7382" w:rsidRPr="0004175C">
        <w:t xml:space="preserve"> learning derived from direct experiences during everyday activities</w:t>
      </w:r>
      <w:r w:rsidR="00A030F7">
        <w:t xml:space="preserve">. </w:t>
      </w:r>
      <w:r w:rsidR="0004175C" w:rsidRPr="0004175C">
        <w:t xml:space="preserve">My engagement with </w:t>
      </w:r>
      <w:r w:rsidR="00A030F7">
        <w:t>non-formal</w:t>
      </w:r>
      <w:r w:rsidR="0004175C" w:rsidRPr="0004175C">
        <w:t xml:space="preserve"> learning</w:t>
      </w:r>
      <w:r w:rsidR="00570E46">
        <w:t>, in particular reflective learning.</w:t>
      </w:r>
      <w:r w:rsidR="0004175C" w:rsidRPr="0004175C">
        <w:t xml:space="preserve"> has significantly shaped my understanding of various contexts. </w:t>
      </w:r>
      <w:r w:rsidR="00DC2B5F">
        <w:t xml:space="preserve">Reflective learning has featured significantly within my personal development, where </w:t>
      </w:r>
      <w:r w:rsidR="0004175C" w:rsidRPr="0004175C">
        <w:t xml:space="preserve">hands-on experience allowed me to learn about project management tools and </w:t>
      </w:r>
      <w:r w:rsidR="0004175C" w:rsidRPr="0004175C">
        <w:lastRenderedPageBreak/>
        <w:t xml:space="preserve">digital technologies in real time, fundamentally shaping my skills and knowledge through active involvement rather than structured classroom teaching. </w:t>
      </w:r>
    </w:p>
    <w:p w14:paraId="5C782F56" w14:textId="73B1C9AA" w:rsidR="001D6BC9" w:rsidRDefault="0004175C" w:rsidP="00545630">
      <w:pPr>
        <w:spacing w:line="360" w:lineRule="auto"/>
        <w:jc w:val="both"/>
      </w:pPr>
      <w:r w:rsidRPr="0004175C">
        <w:t xml:space="preserve">Informal learning </w:t>
      </w:r>
      <w:r w:rsidR="00584350">
        <w:t xml:space="preserve">has often </w:t>
      </w:r>
      <w:r w:rsidR="00584350" w:rsidRPr="0004175C">
        <w:t>occur</w:t>
      </w:r>
      <w:r w:rsidR="00584350">
        <w:t>red</w:t>
      </w:r>
      <w:r w:rsidRPr="0004175C">
        <w:t xml:space="preserve"> through interactions with colleagues, </w:t>
      </w:r>
      <w:r w:rsidR="00584350">
        <w:t>managers</w:t>
      </w:r>
      <w:r w:rsidRPr="0004175C">
        <w:t xml:space="preserve">, and </w:t>
      </w:r>
      <w:r w:rsidR="00584350">
        <w:t>mentors</w:t>
      </w:r>
      <w:r w:rsidRPr="0004175C">
        <w:t>. This aligns with the perspective provided by Mulvey et al.</w:t>
      </w:r>
      <w:r w:rsidR="00692424">
        <w:t xml:space="preserve"> (2020)</w:t>
      </w:r>
      <w:r w:rsidRPr="0004175C">
        <w:t>, who note</w:t>
      </w:r>
      <w:r w:rsidR="00584350">
        <w:t>s</w:t>
      </w:r>
      <w:r w:rsidRPr="0004175C">
        <w:t xml:space="preserve"> that many learning outcomes arise from informal learning environments where interactions with various educators influence knowledge acquisition (Mulvey et al., 2020). In my role, collaborative discussions and </w:t>
      </w:r>
      <w:r w:rsidR="0014461E">
        <w:t>workshops</w:t>
      </w:r>
      <w:r w:rsidRPr="0004175C">
        <w:t xml:space="preserve"> have been fruitful in sharing insights and knowledge about project management and digital tools, which has enhanced my understanding through diverse perspectives. </w:t>
      </w:r>
    </w:p>
    <w:p w14:paraId="22D4A4B2" w14:textId="7A0BFE01" w:rsidR="001D6BC9" w:rsidRDefault="0004175C" w:rsidP="00545630">
      <w:pPr>
        <w:spacing w:line="360" w:lineRule="auto"/>
        <w:jc w:val="both"/>
      </w:pPr>
      <w:r w:rsidRPr="0004175C">
        <w:t xml:space="preserve">The advent of technology </w:t>
      </w:r>
      <w:r w:rsidR="002D5E3B">
        <w:t xml:space="preserve">informed much of my </w:t>
      </w:r>
      <w:r w:rsidRPr="0004175C">
        <w:t>informal learning</w:t>
      </w:r>
      <w:r w:rsidR="00270319">
        <w:t xml:space="preserve"> since the pandemic. </w:t>
      </w:r>
      <w:r w:rsidRPr="0004175C">
        <w:t xml:space="preserve">As highlighted by Heidari et al., digital informal learning played a crucial role during the COVID-19 pandemic, facilitating continued academic engagement through online tools (Heidari et al., 2021). I have </w:t>
      </w:r>
      <w:r w:rsidR="004510EA">
        <w:t xml:space="preserve">used </w:t>
      </w:r>
      <w:r w:rsidRPr="0004175C">
        <w:t xml:space="preserve">various online platforms, such as webinars and virtual workshops, to further my knowledge in areas like digital health and project management methodologies, demonstrating the value of digital environments in informal learning contexts. </w:t>
      </w:r>
    </w:p>
    <w:p w14:paraId="220B8A83" w14:textId="0C3276EB" w:rsidR="001D6BC9" w:rsidRDefault="007A4D2B" w:rsidP="00545630">
      <w:pPr>
        <w:spacing w:line="360" w:lineRule="auto"/>
        <w:jc w:val="both"/>
      </w:pPr>
      <w:r>
        <w:t xml:space="preserve">Some of my learning could be deemed accidental </w:t>
      </w:r>
      <w:r w:rsidRPr="0004175C">
        <w:t>(</w:t>
      </w:r>
      <w:proofErr w:type="spellStart"/>
      <w:r w:rsidRPr="0004175C">
        <w:t>Bagdonaitė-Stelmokienė</w:t>
      </w:r>
      <w:proofErr w:type="spellEnd"/>
      <w:r w:rsidRPr="0004175C">
        <w:t xml:space="preserve"> &amp; </w:t>
      </w:r>
      <w:proofErr w:type="spellStart"/>
      <w:r w:rsidRPr="0004175C">
        <w:t>Žydžiūnaitė</w:t>
      </w:r>
      <w:proofErr w:type="spellEnd"/>
      <w:r w:rsidRPr="0004175C">
        <w:t>, 2016).</w:t>
      </w:r>
      <w:r w:rsidR="005C221D">
        <w:t xml:space="preserve"> </w:t>
      </w:r>
      <w:r w:rsidR="0004175C" w:rsidRPr="0004175C">
        <w:t xml:space="preserve">For instance, while </w:t>
      </w:r>
      <w:r w:rsidR="005C221D">
        <w:t>listening to podcast while walking my dog</w:t>
      </w:r>
      <w:r w:rsidR="0004175C" w:rsidRPr="0004175C">
        <w:t xml:space="preserve">, I have encountered new ideas and best practices that </w:t>
      </w:r>
      <w:r w:rsidR="006E4D5B">
        <w:t xml:space="preserve">has </w:t>
      </w:r>
      <w:r w:rsidR="0004175C" w:rsidRPr="0004175C">
        <w:t xml:space="preserve"> enhanc</w:t>
      </w:r>
      <w:r w:rsidR="006E4D5B">
        <w:t>ed</w:t>
      </w:r>
      <w:r w:rsidR="0004175C" w:rsidRPr="0004175C">
        <w:t xml:space="preserve"> my understanding in a contextually relevant manner. </w:t>
      </w:r>
    </w:p>
    <w:p w14:paraId="79DA5E8F" w14:textId="7F05798B" w:rsidR="00350F85" w:rsidRDefault="0004175C" w:rsidP="00545630">
      <w:pPr>
        <w:spacing w:line="360" w:lineRule="auto"/>
        <w:jc w:val="both"/>
      </w:pPr>
      <w:r w:rsidRPr="0004175C">
        <w:t xml:space="preserve">Engaging with mentors and peers has provided significant informal learning opportunities. </w:t>
      </w:r>
      <w:proofErr w:type="spellStart"/>
      <w:r w:rsidRPr="0004175C">
        <w:t>Carliner</w:t>
      </w:r>
      <w:proofErr w:type="spellEnd"/>
      <w:r w:rsidRPr="0004175C">
        <w:t xml:space="preserve"> discusses how informal networks contribute to knowledge sharing and performance improvement (</w:t>
      </w:r>
      <w:proofErr w:type="spellStart"/>
      <w:r w:rsidRPr="0004175C">
        <w:t>Carliner</w:t>
      </w:r>
      <w:proofErr w:type="spellEnd"/>
      <w:r w:rsidRPr="0004175C">
        <w:t xml:space="preserve">, 2013). Through mentorship, I received guidance that extended beyond formal training, enabling me to navigate complex work scenarios effectively. This relationship fostered an environment </w:t>
      </w:r>
      <w:r w:rsidR="00E27FC8">
        <w:t>primed</w:t>
      </w:r>
      <w:r w:rsidRPr="0004175C">
        <w:t xml:space="preserve"> for learning about</w:t>
      </w:r>
      <w:r w:rsidR="00902686">
        <w:t xml:space="preserve"> planning and leadership.</w:t>
      </w:r>
      <w:r w:rsidRPr="0004175C">
        <w:t xml:space="preserve"> </w:t>
      </w:r>
    </w:p>
    <w:p w14:paraId="0796BFD0" w14:textId="5864893A" w:rsidR="0004175C" w:rsidRDefault="00CD307C" w:rsidP="00CA3943">
      <w:pPr>
        <w:pStyle w:val="Heading3"/>
        <w:numPr>
          <w:ilvl w:val="1"/>
          <w:numId w:val="4"/>
        </w:numPr>
        <w:spacing w:line="360" w:lineRule="auto"/>
        <w:jc w:val="both"/>
      </w:pPr>
      <w:bookmarkStart w:id="9" w:name="_Toc194869697"/>
      <w:r>
        <w:lastRenderedPageBreak/>
        <w:t>Formal Learning</w:t>
      </w:r>
      <w:bookmarkEnd w:id="9"/>
    </w:p>
    <w:p w14:paraId="6EAC0BAD" w14:textId="7EFE0F9C" w:rsidR="00BA3FD7" w:rsidRDefault="00512079" w:rsidP="00FF4819">
      <w:pPr>
        <w:spacing w:line="360" w:lineRule="auto"/>
        <w:jc w:val="both"/>
      </w:pPr>
      <w:r>
        <w:t xml:space="preserve">As part of the preparation for this module, I </w:t>
      </w:r>
      <w:r w:rsidR="00A82ED4">
        <w:t>reviewed</w:t>
      </w:r>
      <w:r>
        <w:t xml:space="preserve"> the </w:t>
      </w:r>
      <w:r w:rsidR="00907880">
        <w:t xml:space="preserve">reflective essay I wrote in 2022 as part of my MA in Coaching and Mentoring. That </w:t>
      </w:r>
      <w:r w:rsidR="003A6899">
        <w:t xml:space="preserve">essay </w:t>
      </w:r>
      <w:r w:rsidR="001B6B15">
        <w:t xml:space="preserve">was </w:t>
      </w:r>
      <w:r w:rsidR="003A6899">
        <w:t xml:space="preserve">also </w:t>
      </w:r>
      <w:r w:rsidR="001B6B15">
        <w:t>a reflection of my learning experience</w:t>
      </w:r>
      <w:r w:rsidR="009C63F0">
        <w:t>s</w:t>
      </w:r>
      <w:r w:rsidR="001B6B15">
        <w:t>.</w:t>
      </w:r>
      <w:r w:rsidR="00281D13">
        <w:t xml:space="preserve"> </w:t>
      </w:r>
    </w:p>
    <w:p w14:paraId="727DE0F5" w14:textId="79C3734D" w:rsidR="00510E64" w:rsidRDefault="002A7B50" w:rsidP="00545630">
      <w:pPr>
        <w:spacing w:line="360" w:lineRule="auto"/>
        <w:jc w:val="both"/>
      </w:pPr>
      <w:r>
        <w:t xml:space="preserve">Changes </w:t>
      </w:r>
      <w:r w:rsidR="00EE33FF">
        <w:t xml:space="preserve">I have adopted </w:t>
      </w:r>
      <w:r>
        <w:t xml:space="preserve">to my learning approach </w:t>
      </w:r>
      <w:r w:rsidR="00BB088B">
        <w:t xml:space="preserve">demonstrated </w:t>
      </w:r>
      <w:r w:rsidR="00766E8F">
        <w:t>pragmatism</w:t>
      </w:r>
      <w:r w:rsidR="00D544A2">
        <w:t xml:space="preserve"> - </w:t>
      </w:r>
      <w:r>
        <w:t>since undertaking the module in 2022</w:t>
      </w:r>
      <w:r w:rsidR="00D544A2">
        <w:t xml:space="preserve">, I now </w:t>
      </w:r>
      <w:r w:rsidR="006D1C20">
        <w:t>always having a pen and paper to hand</w:t>
      </w:r>
      <w:r w:rsidR="00B72C73">
        <w:t xml:space="preserve"> as a reflection of my VARK </w:t>
      </w:r>
      <w:r w:rsidR="007112A3">
        <w:t>(</w:t>
      </w:r>
      <w:r w:rsidR="00B46016">
        <w:t>VARK, 2020</w:t>
      </w:r>
      <w:r w:rsidR="007112A3">
        <w:t xml:space="preserve">) </w:t>
      </w:r>
      <w:r w:rsidR="00B72C73">
        <w:t>read/write learning preference</w:t>
      </w:r>
      <w:r w:rsidR="00D544A2">
        <w:t>. I also now</w:t>
      </w:r>
      <w:r w:rsidR="003845FA">
        <w:t xml:space="preserve"> undertake prioritised planning activity using </w:t>
      </w:r>
      <w:r w:rsidR="00D21A28">
        <w:t xml:space="preserve">visual aids including </w:t>
      </w:r>
      <w:proofErr w:type="spellStart"/>
      <w:r w:rsidR="00B209FF">
        <w:t>mindmaps</w:t>
      </w:r>
      <w:proofErr w:type="spellEnd"/>
      <w:r w:rsidR="00B209FF">
        <w:t xml:space="preserve"> and </w:t>
      </w:r>
      <w:r w:rsidR="00CB0915">
        <w:t>diagrams.</w:t>
      </w:r>
      <w:r w:rsidR="006944CF">
        <w:t xml:space="preserve"> </w:t>
      </w:r>
    </w:p>
    <w:p w14:paraId="1DCEEC97" w14:textId="77777777" w:rsidR="00FF4819" w:rsidRDefault="004270D4" w:rsidP="00545630">
      <w:pPr>
        <w:spacing w:line="360" w:lineRule="auto"/>
        <w:jc w:val="both"/>
      </w:pPr>
      <w:r>
        <w:t xml:space="preserve">During my </w:t>
      </w:r>
      <w:proofErr w:type="spellStart"/>
      <w:r>
        <w:t>master</w:t>
      </w:r>
      <w:r w:rsidR="00451E3E">
        <w:t>s</w:t>
      </w:r>
      <w:proofErr w:type="spellEnd"/>
      <w:r w:rsidR="00451E3E">
        <w:t xml:space="preserve"> degree, I often felt </w:t>
      </w:r>
      <w:r w:rsidR="00E46975">
        <w:t xml:space="preserve">worried that I </w:t>
      </w:r>
      <w:r w:rsidR="0083533F">
        <w:t>wou</w:t>
      </w:r>
      <w:r w:rsidR="001117B6">
        <w:t>ld not be able to keep up</w:t>
      </w:r>
      <w:r w:rsidR="00FF4819">
        <w:t xml:space="preserve"> with the intellectual demands of the course</w:t>
      </w:r>
      <w:r w:rsidR="001117B6">
        <w:t>.</w:t>
      </w:r>
      <w:r w:rsidR="006069EA">
        <w:t xml:space="preserve"> In my reflective essay, I describe feeling physical discomfort and </w:t>
      </w:r>
      <w:r w:rsidR="001117B6">
        <w:t xml:space="preserve">high levels of anxiety in relation to </w:t>
      </w:r>
      <w:r w:rsidR="00C821A7">
        <w:t xml:space="preserve">undertaking the first module. </w:t>
      </w:r>
    </w:p>
    <w:p w14:paraId="7F336FD7" w14:textId="76B28C2F" w:rsidR="00F22B52" w:rsidRDefault="00865522" w:rsidP="00545630">
      <w:pPr>
        <w:spacing w:line="360" w:lineRule="auto"/>
        <w:jc w:val="both"/>
      </w:pPr>
      <w:r>
        <w:t>M</w:t>
      </w:r>
      <w:r w:rsidR="00CC1822">
        <w:t xml:space="preserve">y current </w:t>
      </w:r>
      <w:r>
        <w:t xml:space="preserve">formal </w:t>
      </w:r>
      <w:r w:rsidR="00CC1822">
        <w:t>learning experience</w:t>
      </w:r>
      <w:r>
        <w:t xml:space="preserve"> is more positive in comparison. Although, </w:t>
      </w:r>
      <w:r w:rsidR="00CC1822">
        <w:t xml:space="preserve">I feel </w:t>
      </w:r>
      <w:r w:rsidR="005D2E2C">
        <w:t>a mix</w:t>
      </w:r>
      <w:r w:rsidR="00CB0915">
        <w:t>ture</w:t>
      </w:r>
      <w:r w:rsidR="005D2E2C">
        <w:t xml:space="preserve"> of nervousness</w:t>
      </w:r>
      <w:r>
        <w:t xml:space="preserve"> and frustration</w:t>
      </w:r>
      <w:r w:rsidR="007F1AA3">
        <w:t xml:space="preserve"> I also have </w:t>
      </w:r>
      <w:r w:rsidR="00CB0915">
        <w:t xml:space="preserve">experienced </w:t>
      </w:r>
      <w:r w:rsidR="007F1AA3">
        <w:t xml:space="preserve">feelings of excitement and confidence. </w:t>
      </w:r>
      <w:r w:rsidR="00636797">
        <w:t xml:space="preserve">The overall sense of achievement </w:t>
      </w:r>
      <w:r w:rsidR="006B2F8E">
        <w:t xml:space="preserve">and increased </w:t>
      </w:r>
      <w:r w:rsidR="00690931">
        <w:t>self-awareness</w:t>
      </w:r>
      <w:r w:rsidR="006B2F8E">
        <w:t xml:space="preserve"> attained </w:t>
      </w:r>
      <w:r w:rsidR="00D46E38">
        <w:t>by</w:t>
      </w:r>
      <w:r w:rsidR="006B2F8E">
        <w:t xml:space="preserve"> </w:t>
      </w:r>
      <w:r w:rsidR="00690931">
        <w:t>completing my</w:t>
      </w:r>
      <w:r w:rsidR="00636797">
        <w:t xml:space="preserve"> masters </w:t>
      </w:r>
      <w:r w:rsidR="00D46E38">
        <w:t>contribute</w:t>
      </w:r>
      <w:r w:rsidR="00575F09">
        <w:t>d to my decision to progress to</w:t>
      </w:r>
      <w:r w:rsidR="007F06D4">
        <w:t xml:space="preserve"> a doctorate.</w:t>
      </w:r>
    </w:p>
    <w:p w14:paraId="1604AC9F" w14:textId="6603852F" w:rsidR="00FF4819" w:rsidRDefault="00FF4819" w:rsidP="00545630">
      <w:pPr>
        <w:spacing w:line="360" w:lineRule="auto"/>
        <w:jc w:val="both"/>
      </w:pPr>
      <w:r w:rsidRPr="00FF4819">
        <w:t xml:space="preserve">This iterative process of reflection </w:t>
      </w:r>
      <w:r w:rsidR="006664EA">
        <w:t xml:space="preserve">has </w:t>
      </w:r>
      <w:r w:rsidRPr="00FF4819">
        <w:t>not only facilitated a richer understanding of my practices but also enabled me to reconstruct my knowledge and adapt my approaches based on experiential learning.</w:t>
      </w:r>
    </w:p>
    <w:p w14:paraId="665CFF83" w14:textId="19276A72" w:rsidR="00E60474" w:rsidRDefault="00B66803" w:rsidP="00CA3943">
      <w:pPr>
        <w:pStyle w:val="Heading2"/>
        <w:numPr>
          <w:ilvl w:val="0"/>
          <w:numId w:val="4"/>
        </w:numPr>
        <w:spacing w:line="360" w:lineRule="auto"/>
      </w:pPr>
      <w:bookmarkStart w:id="10" w:name="_Toc194869698"/>
      <w:r>
        <w:t>F</w:t>
      </w:r>
      <w:r w:rsidR="00510E64">
        <w:t>uture Learning</w:t>
      </w:r>
      <w:bookmarkEnd w:id="10"/>
    </w:p>
    <w:p w14:paraId="378ACC65" w14:textId="02DAF160" w:rsidR="009B7745" w:rsidRPr="009B7745" w:rsidRDefault="00C33A4B" w:rsidP="00CA3943">
      <w:pPr>
        <w:pStyle w:val="Heading3"/>
        <w:numPr>
          <w:ilvl w:val="1"/>
          <w:numId w:val="5"/>
        </w:numPr>
      </w:pPr>
      <w:bookmarkStart w:id="11" w:name="_Toc194869699"/>
      <w:r>
        <w:t>Areas for Improvement</w:t>
      </w:r>
      <w:bookmarkEnd w:id="11"/>
    </w:p>
    <w:p w14:paraId="51A363EC" w14:textId="554443DC" w:rsidR="00F61B28" w:rsidRPr="00545630" w:rsidRDefault="00A94CFE" w:rsidP="00545630">
      <w:pPr>
        <w:shd w:val="clear" w:color="auto" w:fill="FFFFFF"/>
        <w:spacing w:before="100" w:beforeAutospacing="1" w:after="100" w:afterAutospacing="1" w:line="360" w:lineRule="auto"/>
        <w:jc w:val="both"/>
        <w:rPr>
          <w:rFonts w:eastAsia="Times New Roman" w:cs="Arial"/>
          <w:color w:val="333A3F"/>
          <w:spacing w:val="1"/>
          <w:kern w:val="0"/>
          <w:lang w:eastAsia="en-GB"/>
          <w14:ligatures w14:val="none"/>
        </w:rPr>
      </w:pPr>
      <w:r w:rsidRPr="00545630">
        <w:rPr>
          <w:rFonts w:eastAsia="Times New Roman" w:cs="Arial"/>
          <w:color w:val="333A3F"/>
          <w:spacing w:val="1"/>
          <w:kern w:val="0"/>
          <w:lang w:eastAsia="en-GB"/>
          <w14:ligatures w14:val="none"/>
        </w:rPr>
        <w:t>O</w:t>
      </w:r>
      <w:r w:rsidR="00E60474" w:rsidRPr="00545630">
        <w:rPr>
          <w:rFonts w:eastAsia="Times New Roman" w:cs="Arial"/>
          <w:color w:val="333A3F"/>
          <w:spacing w:val="1"/>
          <w:kern w:val="0"/>
          <w:lang w:eastAsia="en-GB"/>
          <w14:ligatures w14:val="none"/>
        </w:rPr>
        <w:t>ne significant area for improvement lies in the consistent application of reflective practices. Throughout my journey, I have engaged with reflective</w:t>
      </w:r>
      <w:r w:rsidRPr="00545630">
        <w:rPr>
          <w:rFonts w:eastAsia="Times New Roman" w:cs="Arial"/>
          <w:color w:val="333A3F"/>
          <w:spacing w:val="1"/>
          <w:kern w:val="0"/>
          <w:lang w:eastAsia="en-GB"/>
          <w14:ligatures w14:val="none"/>
        </w:rPr>
        <w:t xml:space="preserve"> </w:t>
      </w:r>
      <w:r w:rsidR="00E60474" w:rsidRPr="00545630">
        <w:rPr>
          <w:rFonts w:eastAsia="Times New Roman" w:cs="Arial"/>
          <w:color w:val="333A3F"/>
          <w:spacing w:val="1"/>
          <w:kern w:val="0"/>
          <w:lang w:eastAsia="en-GB"/>
          <w14:ligatures w14:val="none"/>
        </w:rPr>
        <w:t xml:space="preserve">models such as those developed by Driscoll </w:t>
      </w:r>
      <w:r w:rsidR="00B46016">
        <w:rPr>
          <w:rFonts w:eastAsia="Times New Roman" w:cs="Arial"/>
          <w:color w:val="333A3F"/>
          <w:spacing w:val="1"/>
          <w:kern w:val="0"/>
          <w:lang w:eastAsia="en-GB"/>
          <w14:ligatures w14:val="none"/>
        </w:rPr>
        <w:t xml:space="preserve">(2007) </w:t>
      </w:r>
      <w:r w:rsidR="00E60474" w:rsidRPr="00545630">
        <w:rPr>
          <w:rFonts w:eastAsia="Times New Roman" w:cs="Arial"/>
          <w:color w:val="333A3F"/>
          <w:spacing w:val="1"/>
          <w:kern w:val="0"/>
          <w:lang w:eastAsia="en-GB"/>
          <w14:ligatures w14:val="none"/>
        </w:rPr>
        <w:t>and Gibbs</w:t>
      </w:r>
      <w:r w:rsidR="00B46016">
        <w:rPr>
          <w:rFonts w:eastAsia="Times New Roman" w:cs="Arial"/>
          <w:color w:val="333A3F"/>
          <w:spacing w:val="1"/>
          <w:kern w:val="0"/>
          <w:lang w:eastAsia="en-GB"/>
          <w14:ligatures w14:val="none"/>
        </w:rPr>
        <w:t xml:space="preserve"> (1988)</w:t>
      </w:r>
      <w:r w:rsidR="00E60474" w:rsidRPr="00545630">
        <w:rPr>
          <w:rFonts w:eastAsia="Times New Roman" w:cs="Arial"/>
          <w:color w:val="333A3F"/>
          <w:spacing w:val="1"/>
          <w:kern w:val="0"/>
          <w:lang w:eastAsia="en-GB"/>
          <w14:ligatures w14:val="none"/>
        </w:rPr>
        <w:t>. However, I reali</w:t>
      </w:r>
      <w:r w:rsidRPr="00545630">
        <w:rPr>
          <w:rFonts w:eastAsia="Times New Roman" w:cs="Arial"/>
          <w:color w:val="333A3F"/>
          <w:spacing w:val="1"/>
          <w:kern w:val="0"/>
          <w:lang w:eastAsia="en-GB"/>
          <w14:ligatures w14:val="none"/>
        </w:rPr>
        <w:t>s</w:t>
      </w:r>
      <w:r w:rsidR="00E60474" w:rsidRPr="00545630">
        <w:rPr>
          <w:rFonts w:eastAsia="Times New Roman" w:cs="Arial"/>
          <w:color w:val="333A3F"/>
          <w:spacing w:val="1"/>
          <w:kern w:val="0"/>
          <w:lang w:eastAsia="en-GB"/>
          <w14:ligatures w14:val="none"/>
        </w:rPr>
        <w:t xml:space="preserve">e now that a more systematic and earlier integration of these models could have significantly aided my understanding and processing of various experiences. For instance, </w:t>
      </w:r>
      <w:r w:rsidRPr="00545630">
        <w:rPr>
          <w:rFonts w:eastAsia="Times New Roman" w:cs="Arial"/>
          <w:color w:val="333A3F"/>
          <w:spacing w:val="1"/>
          <w:kern w:val="0"/>
          <w:lang w:eastAsia="en-GB"/>
          <w14:ligatures w14:val="none"/>
        </w:rPr>
        <w:t>my early experience of personal journalling</w:t>
      </w:r>
      <w:r w:rsidR="00DA680B" w:rsidRPr="00545630">
        <w:rPr>
          <w:rFonts w:eastAsia="Times New Roman" w:cs="Arial"/>
          <w:color w:val="333A3F"/>
          <w:spacing w:val="1"/>
          <w:kern w:val="0"/>
          <w:lang w:eastAsia="en-GB"/>
          <w14:ligatures w14:val="none"/>
        </w:rPr>
        <w:t xml:space="preserve"> could have been enhanced by</w:t>
      </w:r>
      <w:r w:rsidR="00E60474" w:rsidRPr="00545630">
        <w:rPr>
          <w:rFonts w:eastAsia="Times New Roman" w:cs="Arial"/>
          <w:color w:val="333A3F"/>
          <w:spacing w:val="1"/>
          <w:kern w:val="0"/>
          <w:lang w:eastAsia="en-GB"/>
          <w14:ligatures w14:val="none"/>
        </w:rPr>
        <w:t xml:space="preserve"> utili</w:t>
      </w:r>
      <w:r w:rsidR="00DA680B" w:rsidRPr="00545630">
        <w:rPr>
          <w:rFonts w:eastAsia="Times New Roman" w:cs="Arial"/>
          <w:color w:val="333A3F"/>
          <w:spacing w:val="1"/>
          <w:kern w:val="0"/>
          <w:lang w:eastAsia="en-GB"/>
          <w14:ligatures w14:val="none"/>
        </w:rPr>
        <w:t>s</w:t>
      </w:r>
      <w:r w:rsidR="00E60474" w:rsidRPr="00545630">
        <w:rPr>
          <w:rFonts w:eastAsia="Times New Roman" w:cs="Arial"/>
          <w:color w:val="333A3F"/>
          <w:spacing w:val="1"/>
          <w:kern w:val="0"/>
          <w:lang w:eastAsia="en-GB"/>
          <w14:ligatures w14:val="none"/>
        </w:rPr>
        <w:t>ing reflective models</w:t>
      </w:r>
      <w:r w:rsidR="00F61B28" w:rsidRPr="00545630">
        <w:rPr>
          <w:rFonts w:eastAsia="Times New Roman" w:cs="Arial"/>
          <w:color w:val="333A3F"/>
          <w:spacing w:val="1"/>
          <w:kern w:val="0"/>
          <w:lang w:eastAsia="en-GB"/>
          <w14:ligatures w14:val="none"/>
        </w:rPr>
        <w:t xml:space="preserve">. </w:t>
      </w:r>
      <w:r w:rsidR="00E60474" w:rsidRPr="00545630">
        <w:rPr>
          <w:rFonts w:eastAsia="Times New Roman" w:cs="Arial"/>
          <w:color w:val="333A3F"/>
          <w:spacing w:val="1"/>
          <w:kern w:val="0"/>
          <w:lang w:eastAsia="en-GB"/>
          <w14:ligatures w14:val="none"/>
        </w:rPr>
        <w:t xml:space="preserve">This structured reflection would have not only fostered deeper self-awareness </w:t>
      </w:r>
      <w:r w:rsidR="00E60474" w:rsidRPr="00545630">
        <w:rPr>
          <w:rFonts w:eastAsia="Times New Roman" w:cs="Arial"/>
          <w:color w:val="333A3F"/>
          <w:spacing w:val="1"/>
          <w:kern w:val="0"/>
          <w:lang w:eastAsia="en-GB"/>
          <w14:ligatures w14:val="none"/>
        </w:rPr>
        <w:lastRenderedPageBreak/>
        <w:t>but also facilitated a more nuanced understanding of the impacts of my decisions on others</w:t>
      </w:r>
      <w:r w:rsidR="00F61B28" w:rsidRPr="00545630">
        <w:rPr>
          <w:rFonts w:eastAsia="Times New Roman" w:cs="Arial"/>
          <w:color w:val="333A3F"/>
          <w:spacing w:val="1"/>
          <w:kern w:val="0"/>
          <w:lang w:eastAsia="en-GB"/>
          <w14:ligatures w14:val="none"/>
        </w:rPr>
        <w:t>.</w:t>
      </w:r>
    </w:p>
    <w:p w14:paraId="33B017A5" w14:textId="3E5A4F08" w:rsidR="00E60474" w:rsidRPr="00545630" w:rsidRDefault="00FC44C8" w:rsidP="00545630">
      <w:pPr>
        <w:shd w:val="clear" w:color="auto" w:fill="FFFFFF"/>
        <w:spacing w:before="100" w:beforeAutospacing="1" w:after="100" w:afterAutospacing="1" w:line="360" w:lineRule="auto"/>
        <w:jc w:val="both"/>
        <w:rPr>
          <w:rFonts w:eastAsia="Times New Roman" w:cs="Arial"/>
          <w:color w:val="333A3F"/>
          <w:spacing w:val="1"/>
          <w:kern w:val="0"/>
          <w:lang w:eastAsia="en-GB"/>
          <w14:ligatures w14:val="none"/>
        </w:rPr>
      </w:pPr>
      <w:r w:rsidRPr="00545630">
        <w:rPr>
          <w:rFonts w:eastAsia="Times New Roman" w:cs="Arial"/>
          <w:color w:val="333A3F"/>
          <w:spacing w:val="1"/>
          <w:kern w:val="0"/>
          <w:lang w:eastAsia="en-GB"/>
          <w14:ligatures w14:val="none"/>
        </w:rPr>
        <w:t xml:space="preserve">A second area </w:t>
      </w:r>
      <w:r w:rsidR="0034128A" w:rsidRPr="00545630">
        <w:rPr>
          <w:rFonts w:eastAsia="Times New Roman" w:cs="Arial"/>
          <w:color w:val="333A3F"/>
          <w:spacing w:val="1"/>
          <w:kern w:val="0"/>
          <w:lang w:eastAsia="en-GB"/>
          <w14:ligatures w14:val="none"/>
        </w:rPr>
        <w:t>for</w:t>
      </w:r>
      <w:r w:rsidRPr="00545630">
        <w:rPr>
          <w:rFonts w:eastAsia="Times New Roman" w:cs="Arial"/>
          <w:color w:val="333A3F"/>
          <w:spacing w:val="1"/>
          <w:kern w:val="0"/>
          <w:lang w:eastAsia="en-GB"/>
          <w14:ligatures w14:val="none"/>
        </w:rPr>
        <w:t xml:space="preserve"> improvement </w:t>
      </w:r>
      <w:r w:rsidR="0034128A" w:rsidRPr="00545630">
        <w:rPr>
          <w:rFonts w:eastAsia="Times New Roman" w:cs="Arial"/>
          <w:color w:val="333A3F"/>
          <w:spacing w:val="1"/>
          <w:kern w:val="0"/>
          <w:lang w:eastAsia="en-GB"/>
          <w14:ligatures w14:val="none"/>
        </w:rPr>
        <w:t xml:space="preserve">involves </w:t>
      </w:r>
      <w:r w:rsidR="00E60474" w:rsidRPr="00545630">
        <w:rPr>
          <w:rFonts w:eastAsia="Times New Roman" w:cs="Arial"/>
          <w:color w:val="333A3F"/>
          <w:spacing w:val="1"/>
          <w:kern w:val="0"/>
          <w:lang w:eastAsia="en-GB"/>
          <w14:ligatures w14:val="none"/>
        </w:rPr>
        <w:t xml:space="preserve">engaging in dialogue with peers or mentors </w:t>
      </w:r>
      <w:r w:rsidR="0034128A" w:rsidRPr="00545630">
        <w:rPr>
          <w:rFonts w:eastAsia="Times New Roman" w:cs="Arial"/>
          <w:color w:val="333A3F"/>
          <w:spacing w:val="1"/>
          <w:kern w:val="0"/>
          <w:lang w:eastAsia="en-GB"/>
          <w14:ligatures w14:val="none"/>
        </w:rPr>
        <w:t xml:space="preserve">that </w:t>
      </w:r>
      <w:r w:rsidR="00E60474" w:rsidRPr="00545630">
        <w:rPr>
          <w:rFonts w:eastAsia="Times New Roman" w:cs="Arial"/>
          <w:color w:val="333A3F"/>
          <w:spacing w:val="1"/>
          <w:kern w:val="0"/>
          <w:lang w:eastAsia="en-GB"/>
          <w14:ligatures w14:val="none"/>
        </w:rPr>
        <w:t>could have enriched my reflective practice further. My journey involved personal identities that shaped my perspectives, such as being a mother, daughter, and business owner. Had I sought feedback from colleagues or shared my reflections in collaborative settings, I could have accessed diverse viewpoints that would challenge my assumptions and broaden my understanding of leadership dynamics and planning processes. Interaction with others may have led to alternative strategies I had not previously considered, highlighting the value of collective reflection over individual contemplation.</w:t>
      </w:r>
    </w:p>
    <w:p w14:paraId="0587E857" w14:textId="4942E127" w:rsidR="00E60474" w:rsidRPr="00545630" w:rsidRDefault="00B5014B" w:rsidP="00545630">
      <w:pPr>
        <w:shd w:val="clear" w:color="auto" w:fill="FFFFFF"/>
        <w:spacing w:before="100" w:beforeAutospacing="1" w:after="100" w:afterAutospacing="1" w:line="360" w:lineRule="auto"/>
        <w:jc w:val="both"/>
        <w:rPr>
          <w:rFonts w:eastAsia="Times New Roman" w:cs="Arial"/>
          <w:color w:val="333A3F"/>
          <w:spacing w:val="1"/>
          <w:kern w:val="0"/>
          <w:lang w:eastAsia="en-GB"/>
          <w14:ligatures w14:val="none"/>
        </w:rPr>
      </w:pPr>
      <w:r>
        <w:rPr>
          <w:rFonts w:eastAsia="Times New Roman" w:cs="Arial"/>
          <w:color w:val="333A3F"/>
          <w:spacing w:val="1"/>
          <w:kern w:val="0"/>
          <w:lang w:eastAsia="en-GB"/>
          <w14:ligatures w14:val="none"/>
        </w:rPr>
        <w:t>My final reflection</w:t>
      </w:r>
      <w:r w:rsidR="00D55A64">
        <w:rPr>
          <w:rFonts w:eastAsia="Times New Roman" w:cs="Arial"/>
          <w:color w:val="333A3F"/>
          <w:spacing w:val="1"/>
          <w:kern w:val="0"/>
          <w:lang w:eastAsia="en-GB"/>
          <w14:ligatures w14:val="none"/>
        </w:rPr>
        <w:t xml:space="preserve"> on areas for improvement</w:t>
      </w:r>
      <w:r>
        <w:rPr>
          <w:rFonts w:eastAsia="Times New Roman" w:cs="Arial"/>
          <w:color w:val="333A3F"/>
          <w:spacing w:val="1"/>
          <w:kern w:val="0"/>
          <w:lang w:eastAsia="en-GB"/>
          <w14:ligatures w14:val="none"/>
        </w:rPr>
        <w:t xml:space="preserve"> is that </w:t>
      </w:r>
      <w:r w:rsidR="00E60474" w:rsidRPr="00545630">
        <w:rPr>
          <w:rFonts w:eastAsia="Times New Roman" w:cs="Arial"/>
          <w:color w:val="333A3F"/>
          <w:spacing w:val="1"/>
          <w:kern w:val="0"/>
          <w:lang w:eastAsia="en-GB"/>
          <w14:ligatures w14:val="none"/>
        </w:rPr>
        <w:t>understanding and acknowledging moments of uncertainty or distractions early in my learning process could have directed me towards proactive engagement rather than reactive responses. I typically relied on my prior experiences and instincts, which sometimes led to decisions lacking foresight. Acknowledging these moments as learning opportunities could have prompted me to step back and assess how my multi-faceted identity was influencing my judgment. By incorporating regular structured reflection and recogni</w:t>
      </w:r>
      <w:r w:rsidR="00225AA8">
        <w:rPr>
          <w:rFonts w:eastAsia="Times New Roman" w:cs="Arial"/>
          <w:color w:val="333A3F"/>
          <w:spacing w:val="1"/>
          <w:kern w:val="0"/>
          <w:lang w:eastAsia="en-GB"/>
          <w14:ligatures w14:val="none"/>
        </w:rPr>
        <w:t>s</w:t>
      </w:r>
      <w:r w:rsidR="00E60474" w:rsidRPr="00545630">
        <w:rPr>
          <w:rFonts w:eastAsia="Times New Roman" w:cs="Arial"/>
          <w:color w:val="333A3F"/>
          <w:spacing w:val="1"/>
          <w:kern w:val="0"/>
          <w:lang w:eastAsia="en-GB"/>
          <w14:ligatures w14:val="none"/>
        </w:rPr>
        <w:t>ing the dynamic interplay of my identities, I could have cultivated more adaptive strategies that align with the complexities of leadership.</w:t>
      </w:r>
    </w:p>
    <w:p w14:paraId="2B0318BC" w14:textId="3CD0094A" w:rsidR="009B7745" w:rsidRDefault="009B7745" w:rsidP="00CA3943">
      <w:pPr>
        <w:pStyle w:val="Heading3"/>
        <w:numPr>
          <w:ilvl w:val="1"/>
          <w:numId w:val="5"/>
        </w:numPr>
      </w:pPr>
      <w:bookmarkStart w:id="12" w:name="_Toc194869700"/>
      <w:r>
        <w:t>Impact on doctoral research</w:t>
      </w:r>
      <w:bookmarkEnd w:id="12"/>
    </w:p>
    <w:p w14:paraId="52D59A51" w14:textId="03D0C48C" w:rsidR="001E1119" w:rsidRPr="001E1119" w:rsidRDefault="00485DEA" w:rsidP="00225AA8">
      <w:pPr>
        <w:spacing w:line="360" w:lineRule="auto"/>
        <w:jc w:val="both"/>
      </w:pPr>
      <w:r>
        <w:t>In conclusion, t</w:t>
      </w:r>
      <w:r w:rsidR="001E1119" w:rsidRPr="001E1119">
        <w:t xml:space="preserve">he process of reflection on experiential learning is pivotal in shaping my doctoral research </w:t>
      </w:r>
      <w:r w:rsidR="00390793">
        <w:t>question.</w:t>
      </w:r>
      <w:r w:rsidR="001E1119" w:rsidRPr="001E1119">
        <w:t xml:space="preserve"> Engaging in </w:t>
      </w:r>
      <w:r w:rsidR="00D82B91">
        <w:t xml:space="preserve">this </w:t>
      </w:r>
      <w:r w:rsidR="001E1119" w:rsidRPr="001E1119">
        <w:t>reflective practice</w:t>
      </w:r>
      <w:r w:rsidR="00D82B91">
        <w:t xml:space="preserve"> has</w:t>
      </w:r>
      <w:r w:rsidR="001E1119" w:rsidRPr="001E1119">
        <w:t xml:space="preserve"> not only enhance</w:t>
      </w:r>
      <w:r w:rsidR="003116EE">
        <w:t>d</w:t>
      </w:r>
      <w:r w:rsidR="001E1119" w:rsidRPr="001E1119">
        <w:t xml:space="preserve"> my self-awareness but also inform</w:t>
      </w:r>
      <w:r w:rsidR="00D82B91">
        <w:t>ed</w:t>
      </w:r>
      <w:r w:rsidR="001E1119" w:rsidRPr="001E1119">
        <w:t xml:space="preserve"> my understanding of how personal experiences relate to professional challenges.</w:t>
      </w:r>
      <w:r w:rsidR="000C3E14">
        <w:t xml:space="preserve"> One such observation, was my </w:t>
      </w:r>
      <w:r w:rsidR="00E152D6">
        <w:t>experience of managing men in comparison to managing women</w:t>
      </w:r>
      <w:r w:rsidR="003A6B94">
        <w:t xml:space="preserve">, as such I </w:t>
      </w:r>
      <w:r w:rsidR="00A26072">
        <w:t xml:space="preserve">began </w:t>
      </w:r>
      <w:r w:rsidR="003116EE">
        <w:t>consider</w:t>
      </w:r>
      <w:r w:rsidR="00A26072">
        <w:t>ing</w:t>
      </w:r>
      <w:r w:rsidR="00E152D6">
        <w:t xml:space="preserve"> the </w:t>
      </w:r>
      <w:r w:rsidR="0063170B">
        <w:t>gender imbalance</w:t>
      </w:r>
      <w:r w:rsidR="00141520">
        <w:t>s</w:t>
      </w:r>
      <w:r w:rsidR="0063170B">
        <w:t xml:space="preserve"> that exist within the </w:t>
      </w:r>
      <w:r w:rsidR="00CD2E2E">
        <w:t>healthcare sector</w:t>
      </w:r>
      <w:r w:rsidR="00A26072">
        <w:t>. Specifically, that</w:t>
      </w:r>
      <w:r w:rsidR="00CD2E2E">
        <w:t xml:space="preserve"> I am </w:t>
      </w:r>
      <w:r w:rsidR="00E12159">
        <w:t xml:space="preserve">a woman working in a male dominated workforce (digital, data and technology), within the health sector </w:t>
      </w:r>
      <w:r w:rsidR="00094C14">
        <w:t xml:space="preserve">which is dominated by women. </w:t>
      </w:r>
      <w:r w:rsidR="003F3809">
        <w:t>A potential research question is t</w:t>
      </w:r>
      <w:r w:rsidR="000C3E14" w:rsidRPr="000C3E14">
        <w:t>he impact of pro-digital female leadership in the adoption of technology in the UK health sector</w:t>
      </w:r>
    </w:p>
    <w:p w14:paraId="000E3FA9" w14:textId="45334673" w:rsidR="00707542" w:rsidRDefault="00707542" w:rsidP="00225AA8">
      <w:pPr>
        <w:spacing w:line="360" w:lineRule="auto"/>
        <w:jc w:val="both"/>
      </w:pPr>
      <w:r>
        <w:lastRenderedPageBreak/>
        <w:t xml:space="preserve">As </w:t>
      </w:r>
      <w:r w:rsidR="00224008">
        <w:t>I have</w:t>
      </w:r>
      <w:r>
        <w:t xml:space="preserve"> analy</w:t>
      </w:r>
      <w:r w:rsidR="00224008">
        <w:t xml:space="preserve">sed my </w:t>
      </w:r>
      <w:r>
        <w:t xml:space="preserve">experiences, </w:t>
      </w:r>
      <w:r w:rsidR="00871E23">
        <w:t>I have</w:t>
      </w:r>
      <w:r>
        <w:t xml:space="preserve"> notice</w:t>
      </w:r>
      <w:r w:rsidR="00871E23">
        <w:t>d</w:t>
      </w:r>
      <w:r>
        <w:t xml:space="preserve"> </w:t>
      </w:r>
      <w:r w:rsidR="004C696D">
        <w:t xml:space="preserve">patterns of </w:t>
      </w:r>
      <w:r>
        <w:t>challeng</w:t>
      </w:r>
      <w:r w:rsidR="008E2A64">
        <w:t>e</w:t>
      </w:r>
      <w:r w:rsidR="00FD0FAB">
        <w:t xml:space="preserve"> and inconsistencies - </w:t>
      </w:r>
      <w:r w:rsidR="00FD0FAB" w:rsidRPr="00FD0FAB">
        <w:t xml:space="preserve">such as the balancing of diverse identities, variations in the application of reflective practices, and the emotional complexities associated with reflection. By acknowledging these patterns through structured reflection, I not only gain deeper insights into my learning journey but also identify </w:t>
      </w:r>
      <w:r w:rsidR="00E146F1">
        <w:t xml:space="preserve">other </w:t>
      </w:r>
      <w:r w:rsidR="00FD0FAB" w:rsidRPr="00FD0FAB">
        <w:t xml:space="preserve">areas for </w:t>
      </w:r>
      <w:r>
        <w:t xml:space="preserve">meaningful research gaps that </w:t>
      </w:r>
      <w:r w:rsidR="004D44D9">
        <w:t>my</w:t>
      </w:r>
      <w:r>
        <w:t xml:space="preserve"> doctoral work could address.</w:t>
      </w:r>
    </w:p>
    <w:p w14:paraId="7DEAFCC5" w14:textId="77777777" w:rsidR="001F5F05" w:rsidRDefault="00374CC8" w:rsidP="00545630">
      <w:pPr>
        <w:spacing w:line="360" w:lineRule="auto"/>
      </w:pPr>
      <w:r w:rsidRPr="00374CC8">
        <w:t xml:space="preserve">In conclusion, my reflective </w:t>
      </w:r>
      <w:r w:rsidR="00E146F1">
        <w:t>essay</w:t>
      </w:r>
      <w:r w:rsidRPr="00374CC8">
        <w:t xml:space="preserve"> demonstrates both interpretivist and constructivist research paradigms. The interpretive focus on understanding the subjective meanings of my experiences, combined with the constructivist lens that emphasizes knowledge acquisition through reflection and interaction, offers a comprehensive view of my learning journey. This duality enriches my research into professional practice, allowing for a deeper exploration of the complexities inherent in leadership and planning.</w:t>
      </w:r>
    </w:p>
    <w:p w14:paraId="24B31DAA" w14:textId="77777777" w:rsidR="001F5F05" w:rsidRDefault="001F5F05">
      <w:r>
        <w:br w:type="page"/>
      </w:r>
    </w:p>
    <w:p w14:paraId="53F77E98" w14:textId="77777777" w:rsidR="001F5F05" w:rsidRDefault="001F5F05" w:rsidP="00545630">
      <w:pPr>
        <w:spacing w:line="360" w:lineRule="auto"/>
        <w:sectPr w:rsidR="001F5F05" w:rsidSect="00C036EA">
          <w:footerReference w:type="default" r:id="rId7"/>
          <w:pgSz w:w="11894" w:h="16834"/>
          <w:pgMar w:top="1440" w:right="1440" w:bottom="1440" w:left="1440" w:header="706" w:footer="454" w:gutter="0"/>
          <w:paperSrc w:first="1" w:other="1"/>
          <w:cols w:space="720"/>
          <w:docGrid w:linePitch="326"/>
        </w:sectPr>
      </w:pPr>
    </w:p>
    <w:p w14:paraId="1AA1175A" w14:textId="110DFF07" w:rsidR="00CD307C" w:rsidRDefault="00FE70F8" w:rsidP="00545630">
      <w:pPr>
        <w:pStyle w:val="Heading2"/>
        <w:spacing w:line="360" w:lineRule="auto"/>
      </w:pPr>
      <w:bookmarkStart w:id="13" w:name="_Toc194869701"/>
      <w:r>
        <w:lastRenderedPageBreak/>
        <w:t>References</w:t>
      </w:r>
      <w:bookmarkEnd w:id="13"/>
    </w:p>
    <w:p w14:paraId="5923EB16" w14:textId="0F090C24" w:rsidR="00632482" w:rsidRDefault="00632482" w:rsidP="00632482">
      <w:pPr>
        <w:spacing w:line="360" w:lineRule="auto"/>
      </w:pPr>
      <w:proofErr w:type="spellStart"/>
      <w:r>
        <w:t>Bagdonaitė</w:t>
      </w:r>
      <w:proofErr w:type="spellEnd"/>
      <w:r>
        <w:t xml:space="preserve"> - </w:t>
      </w:r>
      <w:proofErr w:type="spellStart"/>
      <w:r>
        <w:t>Stelmokienė</w:t>
      </w:r>
      <w:proofErr w:type="spellEnd"/>
      <w:r>
        <w:t xml:space="preserve">, R. and </w:t>
      </w:r>
      <w:proofErr w:type="spellStart"/>
      <w:r>
        <w:t>Žydžiūnaitė</w:t>
      </w:r>
      <w:proofErr w:type="spellEnd"/>
      <w:r>
        <w:t xml:space="preserve">, V. (2016). Development of Instruments for Grounded Theory Research: Process, Parameters and Results. </w:t>
      </w:r>
      <w:proofErr w:type="spellStart"/>
      <w:r>
        <w:t>Pedagogika</w:t>
      </w:r>
      <w:proofErr w:type="spellEnd"/>
      <w:r>
        <w:t xml:space="preserve">, 124(4), pp.80–91. </w:t>
      </w:r>
      <w:proofErr w:type="spellStart"/>
      <w:r>
        <w:t>doi:https</w:t>
      </w:r>
      <w:proofErr w:type="spellEnd"/>
      <w:r>
        <w:t>://doi.org/10.15823/p.2016.53.</w:t>
      </w:r>
    </w:p>
    <w:p w14:paraId="27289A40" w14:textId="54904359" w:rsidR="00B46016" w:rsidRDefault="00B46016" w:rsidP="00B46016">
      <w:pPr>
        <w:spacing w:line="360" w:lineRule="auto"/>
      </w:pPr>
      <w:proofErr w:type="spellStart"/>
      <w:r>
        <w:t>Carliner</w:t>
      </w:r>
      <w:proofErr w:type="spellEnd"/>
      <w:r>
        <w:t>, S. (2013). How Have Concepts of Informal Learning Developed Over Time? Performance Improvement, 52(3), 5–11. https://doi.org/10.1002/pfi.21330</w:t>
      </w:r>
    </w:p>
    <w:p w14:paraId="5CE7FCF7" w14:textId="5600009A" w:rsidR="004D4AA5" w:rsidRDefault="004D4AA5" w:rsidP="00545630">
      <w:pPr>
        <w:spacing w:line="360" w:lineRule="auto"/>
      </w:pPr>
      <w:r>
        <w:t xml:space="preserve">Driscoll, J. (2007). Practising Clinical Supervision : a Reflective Approach for Healthcare Professionals. 2nd ed. Edinburgh: </w:t>
      </w:r>
      <w:proofErr w:type="spellStart"/>
      <w:r>
        <w:t>Baillière</w:t>
      </w:r>
      <w:proofErr w:type="spellEnd"/>
      <w:r>
        <w:t xml:space="preserve"> Tindall Elsevier.</w:t>
      </w:r>
    </w:p>
    <w:p w14:paraId="4AE07362" w14:textId="77777777" w:rsidR="004D4AA5" w:rsidRDefault="004D4AA5" w:rsidP="00545630">
      <w:pPr>
        <w:spacing w:line="360" w:lineRule="auto"/>
      </w:pPr>
      <w:r w:rsidRPr="00C416DE">
        <w:t>Duval, S. and Wicklund, R.A. (1972). A Theory of Objective Self Awareness.</w:t>
      </w:r>
    </w:p>
    <w:p w14:paraId="35B03B61" w14:textId="4DDE850D" w:rsidR="007D15C0" w:rsidRDefault="007D15C0" w:rsidP="007D15C0">
      <w:pPr>
        <w:spacing w:line="360" w:lineRule="auto"/>
      </w:pPr>
      <w:r>
        <w:t xml:space="preserve">Eraut, M. (2000). Non-formal learning and tacit knowledge in professional work. British Journal of Educational Psychology, 70(1), pp.113–136. </w:t>
      </w:r>
      <w:proofErr w:type="spellStart"/>
      <w:r>
        <w:t>doi:https</w:t>
      </w:r>
      <w:proofErr w:type="spellEnd"/>
      <w:r>
        <w:t>://doi.org/10.1348/000709900158001.</w:t>
      </w:r>
    </w:p>
    <w:p w14:paraId="0DE03546" w14:textId="7280B956" w:rsidR="00674838" w:rsidRDefault="00674838" w:rsidP="00674838">
      <w:pPr>
        <w:spacing w:line="360" w:lineRule="auto"/>
      </w:pPr>
      <w:r>
        <w:t xml:space="preserve">Furey, R. (2012). Gentle Power: The Positive Psychology of Introversion. </w:t>
      </w:r>
      <w:proofErr w:type="spellStart"/>
      <w:r>
        <w:t>PsycCRITIQUES</w:t>
      </w:r>
      <w:proofErr w:type="spellEnd"/>
      <w:r>
        <w:t xml:space="preserve">, 57(39). </w:t>
      </w:r>
      <w:hyperlink r:id="rId8" w:history="1">
        <w:r w:rsidR="00D15882" w:rsidRPr="00173E6D">
          <w:rPr>
            <w:rStyle w:val="Hyperlink"/>
          </w:rPr>
          <w:t>https://doi.org/10.1037/a0029917</w:t>
        </w:r>
      </w:hyperlink>
    </w:p>
    <w:p w14:paraId="3BBC253F" w14:textId="22F789FA" w:rsidR="00416685" w:rsidRDefault="00416685" w:rsidP="00674838">
      <w:pPr>
        <w:spacing w:line="360" w:lineRule="auto"/>
      </w:pPr>
      <w:r w:rsidRPr="00416685">
        <w:t>Gallagher, S. (2000). Philosophical conceptions of the self: Implications for cognitive science. Trends in Cognitive Science, 4, 14–21. https://doi.org/10.1016/S1364-6613(99)01417-5.</w:t>
      </w:r>
    </w:p>
    <w:p w14:paraId="721BFC45" w14:textId="5710B765" w:rsidR="00D15882" w:rsidRDefault="00D15882" w:rsidP="00674838">
      <w:pPr>
        <w:spacing w:line="360" w:lineRule="auto"/>
      </w:pPr>
      <w:r w:rsidRPr="00D15882">
        <w:t>Gibbs, G. (1988). </w:t>
      </w:r>
      <w:r w:rsidRPr="00D15882">
        <w:rPr>
          <w:i/>
          <w:iCs/>
        </w:rPr>
        <w:t>Learning by doing: A guide to teaching and learning methods. </w:t>
      </w:r>
      <w:r w:rsidRPr="00D15882">
        <w:t> Further Education Unit.</w:t>
      </w:r>
    </w:p>
    <w:p w14:paraId="2FA4C1C9" w14:textId="77777777" w:rsidR="004E08CA" w:rsidRDefault="004E08CA" w:rsidP="00545630">
      <w:pPr>
        <w:spacing w:line="360" w:lineRule="auto"/>
      </w:pPr>
      <w:r>
        <w:t>Kolb, D.A. (2015). Experiential Learning: Experience as the Source of Learning and Development. 2nd ed. Upper Saddle River, New Jersey: Pearson Education, Inc.</w:t>
      </w:r>
    </w:p>
    <w:p w14:paraId="713DB747" w14:textId="0CAD4AA1" w:rsidR="00AF5E8C" w:rsidRPr="00AF5E8C" w:rsidRDefault="006F3AE2" w:rsidP="00AF5E8C">
      <w:pPr>
        <w:spacing w:line="360" w:lineRule="auto"/>
      </w:pPr>
      <w:r w:rsidRPr="00AF5E8C">
        <w:t>O’Leary</w:t>
      </w:r>
      <w:r w:rsidR="00AF5E8C" w:rsidRPr="00AF5E8C">
        <w:t>, Z. (2017). </w:t>
      </w:r>
      <w:r w:rsidR="00AF5E8C" w:rsidRPr="00AF5E8C">
        <w:rPr>
          <w:i/>
          <w:iCs/>
        </w:rPr>
        <w:t>The essential guide to doing your research project</w:t>
      </w:r>
      <w:r w:rsidR="00AF5E8C" w:rsidRPr="00AF5E8C">
        <w:t> (3rd ed.). Sage Publications.</w:t>
      </w:r>
    </w:p>
    <w:p w14:paraId="5EAB023A" w14:textId="2518C7AE" w:rsidR="004E08CA" w:rsidRDefault="00AF5E8C" w:rsidP="00545630">
      <w:pPr>
        <w:spacing w:line="360" w:lineRule="auto"/>
      </w:pPr>
      <w:r w:rsidRPr="00AF5E8C">
        <w:t>‌</w:t>
      </w:r>
      <w:r>
        <w:t>M</w:t>
      </w:r>
      <w:r w:rsidR="004E08CA" w:rsidRPr="00303474">
        <w:t>oon, J.A. (2004). A Handbook of Reflective and Experiential Learning: Theory and Practice. London: Routledge.</w:t>
      </w:r>
    </w:p>
    <w:p w14:paraId="0398E087" w14:textId="76255BDD" w:rsidR="001D1490" w:rsidRDefault="001D1490" w:rsidP="00545630">
      <w:pPr>
        <w:spacing w:line="360" w:lineRule="auto"/>
      </w:pPr>
      <w:r w:rsidRPr="001D1490">
        <w:t xml:space="preserve">Mulvey KL, McGuire L, Hoffman AJ, Goff E, Rutland A, Winterbottom M, Balkwill F, Irvin MJ, Fields GE, Burns K, Drews M, Law F, Joy A, </w:t>
      </w:r>
      <w:proofErr w:type="spellStart"/>
      <w:r w:rsidRPr="001D1490">
        <w:t>Hartstone</w:t>
      </w:r>
      <w:proofErr w:type="spellEnd"/>
      <w:r w:rsidRPr="001D1490">
        <w:t>-Rose A.</w:t>
      </w:r>
      <w:r w:rsidR="006F3AE2">
        <w:t xml:space="preserve"> (2020)</w:t>
      </w:r>
      <w:r w:rsidRPr="001D1490">
        <w:t xml:space="preserve"> Interest and </w:t>
      </w:r>
      <w:r w:rsidRPr="001D1490">
        <w:lastRenderedPageBreak/>
        <w:t xml:space="preserve">learning in informal science learning sites: Differences in experiences with different types of educators. </w:t>
      </w:r>
      <w:proofErr w:type="spellStart"/>
      <w:r w:rsidRPr="001D1490">
        <w:t>PLoS</w:t>
      </w:r>
      <w:proofErr w:type="spellEnd"/>
      <w:r w:rsidRPr="001D1490">
        <w:t xml:space="preserve"> One.</w:t>
      </w:r>
      <w:r w:rsidRPr="001D1490">
        <w:t xml:space="preserve"> </w:t>
      </w:r>
    </w:p>
    <w:p w14:paraId="420AC22B" w14:textId="79F69401" w:rsidR="00185F1C" w:rsidRDefault="00185F1C" w:rsidP="00545630">
      <w:pPr>
        <w:spacing w:line="360" w:lineRule="auto"/>
      </w:pPr>
      <w:r>
        <w:t>Schön, D.A. (2017). Reflective Practitioner. Taylor And Francis.</w:t>
      </w:r>
    </w:p>
    <w:p w14:paraId="7B334024" w14:textId="4E12DE58" w:rsidR="00F2712F" w:rsidRDefault="00F2712F" w:rsidP="00545630">
      <w:pPr>
        <w:spacing w:line="360" w:lineRule="auto"/>
      </w:pPr>
      <w:r>
        <w:t>Steven Ten Have, Wouter Ten Have, Frans Stevens, Marcel Vander Elst, &amp; Pol-Coyne, F. (2013). Key management models : the management tools and practices that will improve your business. Financial Times Prentice Hall.</w:t>
      </w:r>
    </w:p>
    <w:p w14:paraId="1A04A718" w14:textId="77777777" w:rsidR="00455131" w:rsidRDefault="00455131" w:rsidP="00455131">
      <w:pPr>
        <w:spacing w:line="360" w:lineRule="auto"/>
      </w:pPr>
      <w:proofErr w:type="spellStart"/>
      <w:r>
        <w:t>Vähäsantanen</w:t>
      </w:r>
      <w:proofErr w:type="spellEnd"/>
      <w:r>
        <w:t xml:space="preserve">, K. and </w:t>
      </w:r>
      <w:proofErr w:type="spellStart"/>
      <w:r>
        <w:t>Eteläpelto</w:t>
      </w:r>
      <w:proofErr w:type="spellEnd"/>
      <w:r>
        <w:t xml:space="preserve">, A. (2015). Professional Agency, Identity, and Emotions While Leaving One’s Work Organization. Professions and Professionalism, 5(3). </w:t>
      </w:r>
      <w:proofErr w:type="spellStart"/>
      <w:r>
        <w:t>doi:https</w:t>
      </w:r>
      <w:proofErr w:type="spellEnd"/>
      <w:r>
        <w:t>://doi.org/10.7577/pp.1394.</w:t>
      </w:r>
    </w:p>
    <w:p w14:paraId="31C7B188" w14:textId="4E34A3F0" w:rsidR="00185F1C" w:rsidRDefault="00455131" w:rsidP="00455131">
      <w:pPr>
        <w:spacing w:line="360" w:lineRule="auto"/>
      </w:pPr>
      <w:r>
        <w:rPr>
          <w:rFonts w:hint="cs"/>
        </w:rPr>
        <w:t>‌</w:t>
      </w:r>
      <w:r w:rsidR="00185F1C">
        <w:t>VARK (2020). VARK - A Guide to Learning Preferences. [online] VARK - A Guide to Learning Preferences. Available at: https://vark-learn.com/.</w:t>
      </w:r>
    </w:p>
    <w:p w14:paraId="42BDD6F9" w14:textId="77777777" w:rsidR="001C6353" w:rsidRDefault="001C6353">
      <w:r>
        <w:br w:type="page"/>
      </w:r>
    </w:p>
    <w:p w14:paraId="07ECF1BE" w14:textId="77777777" w:rsidR="001C6353" w:rsidRDefault="001C6353" w:rsidP="00967436">
      <w:pPr>
        <w:pStyle w:val="Heading1"/>
      </w:pPr>
      <w:bookmarkStart w:id="14" w:name="_Toc194869702"/>
      <w:r>
        <w:lastRenderedPageBreak/>
        <w:t>Curriculum Vitae</w:t>
      </w:r>
      <w:bookmarkEnd w:id="14"/>
    </w:p>
    <w:p w14:paraId="5A436B28" w14:textId="77777777" w:rsidR="000533E4" w:rsidRPr="00BF29B5" w:rsidRDefault="000533E4" w:rsidP="000533E4">
      <w:pPr>
        <w:spacing w:after="0" w:line="240" w:lineRule="auto"/>
        <w:rPr>
          <w:rFonts w:eastAsia="Arial" w:cs="Arial"/>
          <w:b/>
          <w:smallCaps/>
        </w:rPr>
      </w:pPr>
      <w:r w:rsidRPr="00BF29B5">
        <w:rPr>
          <w:rFonts w:eastAsia="Arial" w:cs="Arial"/>
          <w:b/>
          <w:smallCaps/>
        </w:rPr>
        <w:t>professional experience</w:t>
      </w:r>
    </w:p>
    <w:p w14:paraId="6772C84D" w14:textId="77777777" w:rsidR="000533E4" w:rsidRPr="00BF29B5" w:rsidRDefault="000533E4" w:rsidP="000533E4">
      <w:pPr>
        <w:spacing w:after="0" w:line="240" w:lineRule="auto"/>
        <w:rPr>
          <w:rFonts w:eastAsia="Arial" w:cs="Arial"/>
          <w:b/>
          <w:smallCaps/>
        </w:rPr>
      </w:pPr>
    </w:p>
    <w:p w14:paraId="4B22FBB9" w14:textId="34409ED6" w:rsidR="00B731E1" w:rsidRPr="00BF29B5" w:rsidRDefault="006E2D15" w:rsidP="00B731E1">
      <w:pPr>
        <w:pBdr>
          <w:top w:val="nil"/>
          <w:left w:val="nil"/>
          <w:bottom w:val="nil"/>
          <w:right w:val="nil"/>
          <w:between w:val="nil"/>
        </w:pBdr>
        <w:tabs>
          <w:tab w:val="left" w:pos="7088"/>
        </w:tabs>
        <w:spacing w:after="0" w:line="240" w:lineRule="auto"/>
        <w:rPr>
          <w:rFonts w:cs="Arial"/>
        </w:rPr>
      </w:pPr>
      <w:r w:rsidRPr="00BF29B5">
        <w:rPr>
          <w:rFonts w:cs="Arial"/>
        </w:rPr>
        <w:t>October 2024</w:t>
      </w:r>
      <w:r w:rsidR="00B731E1" w:rsidRPr="00BF29B5">
        <w:rPr>
          <w:rFonts w:cs="Arial"/>
        </w:rPr>
        <w:t xml:space="preserve"> - Current</w:t>
      </w:r>
    </w:p>
    <w:p w14:paraId="181FD408" w14:textId="52B5B320" w:rsidR="00B731E1" w:rsidRPr="00BF29B5" w:rsidRDefault="006E2D15" w:rsidP="00B731E1">
      <w:pPr>
        <w:pBdr>
          <w:top w:val="nil"/>
          <w:left w:val="nil"/>
          <w:bottom w:val="nil"/>
          <w:right w:val="nil"/>
          <w:between w:val="nil"/>
        </w:pBdr>
        <w:tabs>
          <w:tab w:val="left" w:pos="7088"/>
        </w:tabs>
        <w:spacing w:after="0" w:line="240" w:lineRule="auto"/>
        <w:rPr>
          <w:rFonts w:cs="Arial"/>
          <w:b/>
          <w:bCs/>
        </w:rPr>
      </w:pPr>
      <w:r w:rsidRPr="00BF29B5">
        <w:rPr>
          <w:rFonts w:cs="Arial"/>
          <w:b/>
          <w:bCs/>
        </w:rPr>
        <w:t>Assistant Director of Digital Programmes</w:t>
      </w:r>
    </w:p>
    <w:p w14:paraId="1815F8FF" w14:textId="47897D7E" w:rsidR="00B731E1" w:rsidRPr="00BF29B5" w:rsidRDefault="006E2D15" w:rsidP="00B731E1">
      <w:pPr>
        <w:pBdr>
          <w:top w:val="nil"/>
          <w:left w:val="nil"/>
          <w:bottom w:val="nil"/>
          <w:right w:val="nil"/>
          <w:between w:val="nil"/>
        </w:pBdr>
        <w:tabs>
          <w:tab w:val="left" w:pos="7088"/>
        </w:tabs>
        <w:spacing w:after="0" w:line="240" w:lineRule="auto"/>
        <w:rPr>
          <w:rFonts w:cs="Arial"/>
        </w:rPr>
      </w:pPr>
      <w:r w:rsidRPr="00BF29B5">
        <w:rPr>
          <w:rFonts w:cs="Arial"/>
        </w:rPr>
        <w:t>University Hospitals Bristol and Westo</w:t>
      </w:r>
      <w:r w:rsidR="00623998" w:rsidRPr="00BF29B5">
        <w:rPr>
          <w:rFonts w:cs="Arial"/>
        </w:rPr>
        <w:t>n</w:t>
      </w:r>
    </w:p>
    <w:p w14:paraId="554A23A9" w14:textId="14360A3E" w:rsidR="00B731E1" w:rsidRPr="00BF29B5" w:rsidRDefault="00B731E1" w:rsidP="00CA3943">
      <w:pPr>
        <w:pStyle w:val="ListParagraph"/>
        <w:numPr>
          <w:ilvl w:val="0"/>
          <w:numId w:val="16"/>
        </w:numPr>
        <w:spacing w:after="200" w:line="276" w:lineRule="auto"/>
        <w:rPr>
          <w:rFonts w:cs="Arial"/>
        </w:rPr>
      </w:pPr>
      <w:r w:rsidRPr="00BF29B5">
        <w:rPr>
          <w:rFonts w:cs="Arial"/>
        </w:rPr>
        <w:t xml:space="preserve">Leadership of </w:t>
      </w:r>
      <w:r w:rsidR="00623998" w:rsidRPr="00BF29B5">
        <w:rPr>
          <w:rFonts w:cs="Arial"/>
        </w:rPr>
        <w:t>project and programme managers</w:t>
      </w:r>
    </w:p>
    <w:p w14:paraId="6F9F30E5" w14:textId="50D66F99" w:rsidR="00623998" w:rsidRPr="00BF29B5" w:rsidRDefault="00623998" w:rsidP="00CA3943">
      <w:pPr>
        <w:pStyle w:val="ListParagraph"/>
        <w:numPr>
          <w:ilvl w:val="0"/>
          <w:numId w:val="16"/>
        </w:numPr>
        <w:spacing w:after="200" w:line="276" w:lineRule="auto"/>
        <w:rPr>
          <w:rFonts w:cs="Arial"/>
        </w:rPr>
      </w:pPr>
      <w:r w:rsidRPr="00BF29B5">
        <w:rPr>
          <w:rFonts w:cs="Arial"/>
        </w:rPr>
        <w:t>Development and management of the digital programme plan</w:t>
      </w:r>
    </w:p>
    <w:p w14:paraId="23A84332" w14:textId="77777777" w:rsidR="0044417E" w:rsidRPr="00BF29B5" w:rsidRDefault="008B522C" w:rsidP="00CA3943">
      <w:pPr>
        <w:pStyle w:val="ListParagraph"/>
        <w:numPr>
          <w:ilvl w:val="0"/>
          <w:numId w:val="16"/>
        </w:numPr>
        <w:spacing w:after="200" w:line="276" w:lineRule="auto"/>
        <w:rPr>
          <w:rFonts w:cs="Arial"/>
        </w:rPr>
      </w:pPr>
      <w:r w:rsidRPr="00BF29B5">
        <w:rPr>
          <w:rFonts w:cs="Arial"/>
        </w:rPr>
        <w:t>Budget, benefit</w:t>
      </w:r>
      <w:r w:rsidR="0044417E" w:rsidRPr="00BF29B5">
        <w:rPr>
          <w:rFonts w:cs="Arial"/>
        </w:rPr>
        <w:t>s, risks and governance management</w:t>
      </w:r>
    </w:p>
    <w:p w14:paraId="397B2BF5" w14:textId="212142D3" w:rsidR="000533E4" w:rsidRPr="00BF29B5" w:rsidRDefault="000259E0" w:rsidP="00CA3943">
      <w:pPr>
        <w:pStyle w:val="ListParagraph"/>
        <w:numPr>
          <w:ilvl w:val="0"/>
          <w:numId w:val="16"/>
        </w:numPr>
        <w:spacing w:after="0" w:line="240" w:lineRule="auto"/>
        <w:rPr>
          <w:rFonts w:eastAsia="Arial" w:cs="Arial"/>
          <w:b/>
          <w:smallCaps/>
        </w:rPr>
      </w:pPr>
      <w:r w:rsidRPr="00BF29B5">
        <w:rPr>
          <w:rFonts w:cs="Arial"/>
        </w:rPr>
        <w:t>Senior and executive stakeholder engagement</w:t>
      </w:r>
    </w:p>
    <w:p w14:paraId="5F2EB9FF" w14:textId="77777777" w:rsidR="000259E0" w:rsidRPr="00BF29B5" w:rsidRDefault="000259E0" w:rsidP="000259E0">
      <w:pPr>
        <w:pStyle w:val="ListParagraph"/>
        <w:spacing w:after="0" w:line="240" w:lineRule="auto"/>
        <w:rPr>
          <w:rFonts w:eastAsia="Arial" w:cs="Arial"/>
          <w:b/>
          <w:smallCaps/>
        </w:rPr>
      </w:pPr>
    </w:p>
    <w:p w14:paraId="65FBD98D" w14:textId="6C8462BD" w:rsidR="00B731E1" w:rsidRPr="00BF29B5" w:rsidRDefault="00B731E1" w:rsidP="00B731E1">
      <w:pPr>
        <w:pBdr>
          <w:top w:val="nil"/>
          <w:left w:val="nil"/>
          <w:bottom w:val="nil"/>
          <w:right w:val="nil"/>
          <w:between w:val="nil"/>
        </w:pBdr>
        <w:tabs>
          <w:tab w:val="left" w:pos="7088"/>
        </w:tabs>
        <w:spacing w:after="0" w:line="240" w:lineRule="auto"/>
        <w:rPr>
          <w:rFonts w:cs="Arial"/>
        </w:rPr>
      </w:pPr>
      <w:r w:rsidRPr="00BF29B5">
        <w:rPr>
          <w:rFonts w:cs="Arial"/>
        </w:rPr>
        <w:t xml:space="preserve">August 2022 </w:t>
      </w:r>
      <w:r w:rsidR="0069646C" w:rsidRPr="00BF29B5">
        <w:rPr>
          <w:rFonts w:cs="Arial"/>
        </w:rPr>
        <w:t>–</w:t>
      </w:r>
      <w:r w:rsidRPr="00BF29B5">
        <w:rPr>
          <w:rFonts w:cs="Arial"/>
        </w:rPr>
        <w:t xml:space="preserve"> </w:t>
      </w:r>
      <w:r w:rsidR="0069646C" w:rsidRPr="00BF29B5">
        <w:rPr>
          <w:rFonts w:cs="Arial"/>
        </w:rPr>
        <w:t>September 2024</w:t>
      </w:r>
    </w:p>
    <w:p w14:paraId="09D5E33F" w14:textId="6936A4EF" w:rsidR="00B731E1" w:rsidRPr="00BF29B5" w:rsidRDefault="008B522C" w:rsidP="00B731E1">
      <w:pPr>
        <w:pBdr>
          <w:top w:val="nil"/>
          <w:left w:val="nil"/>
          <w:bottom w:val="nil"/>
          <w:right w:val="nil"/>
          <w:between w:val="nil"/>
        </w:pBdr>
        <w:tabs>
          <w:tab w:val="left" w:pos="7088"/>
        </w:tabs>
        <w:spacing w:after="0" w:line="240" w:lineRule="auto"/>
        <w:rPr>
          <w:rFonts w:cs="Arial"/>
          <w:b/>
          <w:bCs/>
        </w:rPr>
      </w:pPr>
      <w:r w:rsidRPr="00BF29B5">
        <w:rPr>
          <w:rFonts w:cs="Arial"/>
          <w:b/>
          <w:bCs/>
        </w:rPr>
        <w:t>Digital Programme Manager</w:t>
      </w:r>
    </w:p>
    <w:p w14:paraId="6D7BA660" w14:textId="522BC9AB" w:rsidR="00B731E1" w:rsidRPr="00BF29B5" w:rsidRDefault="008B522C" w:rsidP="00B731E1">
      <w:pPr>
        <w:pBdr>
          <w:top w:val="nil"/>
          <w:left w:val="nil"/>
          <w:bottom w:val="nil"/>
          <w:right w:val="nil"/>
          <w:between w:val="nil"/>
        </w:pBdr>
        <w:tabs>
          <w:tab w:val="left" w:pos="7088"/>
        </w:tabs>
        <w:spacing w:after="0" w:line="240" w:lineRule="auto"/>
        <w:rPr>
          <w:rFonts w:cs="Arial"/>
        </w:rPr>
      </w:pPr>
      <w:r w:rsidRPr="00BF29B5">
        <w:rPr>
          <w:rFonts w:cs="Arial"/>
        </w:rPr>
        <w:t>Velindre Cancer Trust</w:t>
      </w:r>
    </w:p>
    <w:p w14:paraId="4C82A5C2" w14:textId="1253C001" w:rsidR="00B731E1" w:rsidRPr="00BF29B5" w:rsidRDefault="008B522C" w:rsidP="00CA3943">
      <w:pPr>
        <w:pStyle w:val="ListParagraph"/>
        <w:numPr>
          <w:ilvl w:val="0"/>
          <w:numId w:val="16"/>
        </w:numPr>
        <w:spacing w:after="200" w:line="276" w:lineRule="auto"/>
        <w:rPr>
          <w:rFonts w:cs="Arial"/>
        </w:rPr>
      </w:pPr>
      <w:r w:rsidRPr="00BF29B5">
        <w:rPr>
          <w:rFonts w:cs="Arial"/>
        </w:rPr>
        <w:t>Programme management and leadership</w:t>
      </w:r>
    </w:p>
    <w:p w14:paraId="5369926B" w14:textId="3F0497CA" w:rsidR="008B522C" w:rsidRPr="00BF29B5" w:rsidRDefault="008B522C" w:rsidP="00CA3943">
      <w:pPr>
        <w:pStyle w:val="ListParagraph"/>
        <w:numPr>
          <w:ilvl w:val="0"/>
          <w:numId w:val="16"/>
        </w:numPr>
        <w:spacing w:after="200" w:line="276" w:lineRule="auto"/>
        <w:rPr>
          <w:rFonts w:cs="Arial"/>
        </w:rPr>
      </w:pPr>
      <w:r w:rsidRPr="00BF29B5">
        <w:rPr>
          <w:rFonts w:cs="Arial"/>
        </w:rPr>
        <w:t>Planning and delivering projects and programmes</w:t>
      </w:r>
    </w:p>
    <w:p w14:paraId="6D3D5BE9" w14:textId="77777777" w:rsidR="00B731E1" w:rsidRPr="00BF29B5" w:rsidRDefault="00B731E1" w:rsidP="000533E4">
      <w:pPr>
        <w:spacing w:after="0" w:line="240" w:lineRule="auto"/>
        <w:rPr>
          <w:rFonts w:eastAsia="Arial" w:cs="Arial"/>
          <w:b/>
          <w:smallCaps/>
        </w:rPr>
      </w:pPr>
    </w:p>
    <w:p w14:paraId="455224C1" w14:textId="77777777" w:rsidR="000533E4" w:rsidRPr="00BF29B5" w:rsidRDefault="000533E4" w:rsidP="000533E4">
      <w:pPr>
        <w:pBdr>
          <w:top w:val="nil"/>
          <w:left w:val="nil"/>
          <w:bottom w:val="nil"/>
          <w:right w:val="nil"/>
          <w:between w:val="nil"/>
        </w:pBdr>
        <w:tabs>
          <w:tab w:val="left" w:pos="7088"/>
        </w:tabs>
        <w:spacing w:after="0" w:line="240" w:lineRule="auto"/>
        <w:rPr>
          <w:rFonts w:cs="Arial"/>
        </w:rPr>
      </w:pPr>
      <w:r w:rsidRPr="00BF29B5">
        <w:rPr>
          <w:rFonts w:cs="Arial"/>
        </w:rPr>
        <w:t>August 2022 - Current</w:t>
      </w:r>
    </w:p>
    <w:p w14:paraId="7B58D647" w14:textId="77777777" w:rsidR="000533E4" w:rsidRPr="00BF29B5" w:rsidRDefault="000533E4" w:rsidP="000533E4">
      <w:pPr>
        <w:pBdr>
          <w:top w:val="nil"/>
          <w:left w:val="nil"/>
          <w:bottom w:val="nil"/>
          <w:right w:val="nil"/>
          <w:between w:val="nil"/>
        </w:pBdr>
        <w:tabs>
          <w:tab w:val="left" w:pos="7088"/>
        </w:tabs>
        <w:spacing w:after="0" w:line="240" w:lineRule="auto"/>
        <w:rPr>
          <w:rFonts w:cs="Arial"/>
          <w:b/>
          <w:bCs/>
        </w:rPr>
      </w:pPr>
      <w:r w:rsidRPr="00BF29B5">
        <w:rPr>
          <w:rFonts w:cs="Arial"/>
          <w:b/>
          <w:bCs/>
        </w:rPr>
        <w:t>Implementation Manager</w:t>
      </w:r>
    </w:p>
    <w:p w14:paraId="1A215DA7" w14:textId="77777777" w:rsidR="000533E4" w:rsidRPr="00BF29B5" w:rsidRDefault="000533E4" w:rsidP="000533E4">
      <w:pPr>
        <w:pBdr>
          <w:top w:val="nil"/>
          <w:left w:val="nil"/>
          <w:bottom w:val="nil"/>
          <w:right w:val="nil"/>
          <w:between w:val="nil"/>
        </w:pBdr>
        <w:tabs>
          <w:tab w:val="left" w:pos="7088"/>
        </w:tabs>
        <w:spacing w:after="0" w:line="240" w:lineRule="auto"/>
        <w:rPr>
          <w:rFonts w:cs="Arial"/>
        </w:rPr>
      </w:pPr>
      <w:r w:rsidRPr="00BF29B5">
        <w:rPr>
          <w:rFonts w:cs="Arial"/>
        </w:rPr>
        <w:t>Digital Health &amp; Care Wales</w:t>
      </w:r>
    </w:p>
    <w:p w14:paraId="0D128CE3" w14:textId="77777777" w:rsidR="000533E4" w:rsidRPr="00BF29B5" w:rsidRDefault="000533E4" w:rsidP="00CA3943">
      <w:pPr>
        <w:pStyle w:val="ListParagraph"/>
        <w:numPr>
          <w:ilvl w:val="0"/>
          <w:numId w:val="16"/>
        </w:numPr>
        <w:spacing w:after="200" w:line="276" w:lineRule="auto"/>
        <w:rPr>
          <w:rFonts w:cs="Arial"/>
        </w:rPr>
      </w:pPr>
      <w:r w:rsidRPr="00BF29B5">
        <w:rPr>
          <w:rFonts w:cs="Arial"/>
        </w:rPr>
        <w:t>Leadership of Business Partnering team.</w:t>
      </w:r>
    </w:p>
    <w:p w14:paraId="1BB3A34E" w14:textId="77777777" w:rsidR="000533E4" w:rsidRPr="00BF29B5" w:rsidRDefault="000533E4" w:rsidP="00CA3943">
      <w:pPr>
        <w:pStyle w:val="ListParagraph"/>
        <w:numPr>
          <w:ilvl w:val="0"/>
          <w:numId w:val="16"/>
        </w:numPr>
        <w:spacing w:after="200" w:line="276" w:lineRule="auto"/>
        <w:rPr>
          <w:rFonts w:cs="Arial"/>
        </w:rPr>
      </w:pPr>
      <w:r w:rsidRPr="00BF29B5">
        <w:rPr>
          <w:rFonts w:cs="Arial"/>
        </w:rPr>
        <w:t>Line management, coaching and mentoring of team members.</w:t>
      </w:r>
    </w:p>
    <w:p w14:paraId="558C9BB6" w14:textId="77777777" w:rsidR="000533E4" w:rsidRPr="00BF29B5" w:rsidRDefault="000533E4" w:rsidP="00CA3943">
      <w:pPr>
        <w:pStyle w:val="ListParagraph"/>
        <w:numPr>
          <w:ilvl w:val="0"/>
          <w:numId w:val="16"/>
        </w:numPr>
        <w:spacing w:after="200" w:line="276" w:lineRule="auto"/>
        <w:rPr>
          <w:rFonts w:cs="Arial"/>
        </w:rPr>
      </w:pPr>
      <w:r w:rsidRPr="00BF29B5">
        <w:rPr>
          <w:rFonts w:cs="Arial"/>
        </w:rPr>
        <w:t>Establish and oversee maintenance of collaborative working groups to capture voice of the user.</w:t>
      </w:r>
    </w:p>
    <w:p w14:paraId="0E3E6DB0" w14:textId="77777777" w:rsidR="000533E4" w:rsidRPr="00BF29B5" w:rsidRDefault="000533E4" w:rsidP="00CA3943">
      <w:pPr>
        <w:pStyle w:val="ListParagraph"/>
        <w:numPr>
          <w:ilvl w:val="0"/>
          <w:numId w:val="16"/>
        </w:numPr>
        <w:spacing w:after="200" w:line="276" w:lineRule="auto"/>
        <w:rPr>
          <w:rFonts w:cs="Arial"/>
        </w:rPr>
      </w:pPr>
      <w:r w:rsidRPr="00BF29B5">
        <w:rPr>
          <w:rFonts w:cs="Arial"/>
        </w:rPr>
        <w:t>Oversee projects assigned to the Business Partnering team.</w:t>
      </w:r>
    </w:p>
    <w:p w14:paraId="0C02A0E1" w14:textId="77777777" w:rsidR="000533E4" w:rsidRPr="00BF29B5" w:rsidRDefault="000533E4" w:rsidP="000533E4">
      <w:pPr>
        <w:spacing w:after="0" w:line="240" w:lineRule="auto"/>
        <w:rPr>
          <w:rFonts w:eastAsia="Arial" w:cs="Arial"/>
          <w:b/>
          <w:smallCaps/>
        </w:rPr>
      </w:pPr>
    </w:p>
    <w:p w14:paraId="5BE28418" w14:textId="77777777" w:rsidR="000533E4" w:rsidRPr="00BF29B5" w:rsidRDefault="000533E4" w:rsidP="000533E4">
      <w:pPr>
        <w:pBdr>
          <w:top w:val="nil"/>
          <w:left w:val="nil"/>
          <w:bottom w:val="nil"/>
          <w:right w:val="nil"/>
          <w:between w:val="nil"/>
        </w:pBdr>
        <w:tabs>
          <w:tab w:val="left" w:pos="7088"/>
        </w:tabs>
        <w:spacing w:after="0" w:line="240" w:lineRule="auto"/>
        <w:rPr>
          <w:rFonts w:cs="Arial"/>
        </w:rPr>
      </w:pPr>
      <w:r w:rsidRPr="00BF29B5">
        <w:rPr>
          <w:rFonts w:cs="Arial"/>
        </w:rPr>
        <w:t>January 2022 – July 2022</w:t>
      </w:r>
    </w:p>
    <w:p w14:paraId="1BF27AF1" w14:textId="77777777" w:rsidR="000533E4" w:rsidRPr="00BF29B5" w:rsidRDefault="000533E4" w:rsidP="000533E4">
      <w:pPr>
        <w:pBdr>
          <w:top w:val="nil"/>
          <w:left w:val="nil"/>
          <w:bottom w:val="nil"/>
          <w:right w:val="nil"/>
          <w:between w:val="nil"/>
        </w:pBdr>
        <w:tabs>
          <w:tab w:val="left" w:pos="7088"/>
        </w:tabs>
        <w:spacing w:after="0" w:line="240" w:lineRule="auto"/>
        <w:rPr>
          <w:rFonts w:cs="Arial"/>
          <w:b/>
          <w:bCs/>
        </w:rPr>
      </w:pPr>
      <w:r w:rsidRPr="00BF29B5">
        <w:rPr>
          <w:rFonts w:cs="Arial"/>
          <w:b/>
          <w:bCs/>
        </w:rPr>
        <w:t>Project Manager</w:t>
      </w:r>
    </w:p>
    <w:p w14:paraId="40632A72" w14:textId="77777777" w:rsidR="000533E4" w:rsidRPr="00BF29B5" w:rsidRDefault="000533E4" w:rsidP="000533E4">
      <w:pPr>
        <w:pBdr>
          <w:top w:val="nil"/>
          <w:left w:val="nil"/>
          <w:bottom w:val="nil"/>
          <w:right w:val="nil"/>
          <w:between w:val="nil"/>
        </w:pBdr>
        <w:tabs>
          <w:tab w:val="left" w:pos="7088"/>
        </w:tabs>
        <w:spacing w:after="0" w:line="240" w:lineRule="auto"/>
        <w:rPr>
          <w:rFonts w:cs="Arial"/>
        </w:rPr>
      </w:pPr>
      <w:r w:rsidRPr="00BF29B5">
        <w:rPr>
          <w:rFonts w:cs="Arial"/>
        </w:rPr>
        <w:t>Hywel Dda University Health Board</w:t>
      </w:r>
    </w:p>
    <w:p w14:paraId="3760286A" w14:textId="77777777" w:rsidR="000533E4" w:rsidRPr="00BF29B5" w:rsidRDefault="000533E4" w:rsidP="00CA3943">
      <w:pPr>
        <w:pStyle w:val="ListParagraph"/>
        <w:numPr>
          <w:ilvl w:val="0"/>
          <w:numId w:val="15"/>
        </w:numPr>
        <w:pBdr>
          <w:top w:val="nil"/>
          <w:left w:val="nil"/>
          <w:bottom w:val="nil"/>
          <w:right w:val="nil"/>
          <w:between w:val="nil"/>
        </w:pBdr>
        <w:tabs>
          <w:tab w:val="left" w:pos="7088"/>
        </w:tabs>
        <w:spacing w:after="0" w:line="240" w:lineRule="auto"/>
        <w:rPr>
          <w:rFonts w:cs="Arial"/>
        </w:rPr>
      </w:pPr>
      <w:r w:rsidRPr="00BF29B5">
        <w:rPr>
          <w:rFonts w:cs="Arial"/>
        </w:rPr>
        <w:t>Running projects to capture and improve clinical pathways.</w:t>
      </w:r>
    </w:p>
    <w:p w14:paraId="7EFB2B8B" w14:textId="77777777" w:rsidR="000533E4" w:rsidRPr="00BF29B5" w:rsidRDefault="000533E4" w:rsidP="00CA3943">
      <w:pPr>
        <w:pStyle w:val="ListParagraph"/>
        <w:numPr>
          <w:ilvl w:val="0"/>
          <w:numId w:val="15"/>
        </w:numPr>
        <w:pBdr>
          <w:top w:val="nil"/>
          <w:left w:val="nil"/>
          <w:bottom w:val="nil"/>
          <w:right w:val="nil"/>
          <w:between w:val="nil"/>
        </w:pBdr>
        <w:tabs>
          <w:tab w:val="left" w:pos="7088"/>
        </w:tabs>
        <w:spacing w:after="0" w:line="240" w:lineRule="auto"/>
        <w:rPr>
          <w:rFonts w:cs="Arial"/>
        </w:rPr>
      </w:pPr>
      <w:r w:rsidRPr="00BF29B5">
        <w:rPr>
          <w:rFonts w:cs="Arial"/>
        </w:rPr>
        <w:t>Facilitate workshops and run project team meetings.</w:t>
      </w:r>
    </w:p>
    <w:p w14:paraId="04C266D1" w14:textId="77777777" w:rsidR="000533E4" w:rsidRPr="00BF29B5" w:rsidRDefault="000533E4" w:rsidP="000533E4">
      <w:pPr>
        <w:spacing w:after="0" w:line="240" w:lineRule="auto"/>
        <w:rPr>
          <w:rFonts w:eastAsia="Arial" w:cs="Arial"/>
          <w:b/>
          <w:smallCaps/>
        </w:rPr>
      </w:pPr>
    </w:p>
    <w:p w14:paraId="30EF0205" w14:textId="77777777" w:rsidR="000533E4" w:rsidRPr="00BF29B5" w:rsidRDefault="000533E4" w:rsidP="000533E4">
      <w:pPr>
        <w:spacing w:after="0" w:line="240" w:lineRule="auto"/>
        <w:rPr>
          <w:rFonts w:eastAsia="Arial" w:cs="Arial"/>
          <w:b/>
          <w:smallCaps/>
        </w:rPr>
      </w:pPr>
    </w:p>
    <w:p w14:paraId="5C2D4618" w14:textId="77777777" w:rsidR="000533E4" w:rsidRPr="00BF29B5" w:rsidRDefault="000533E4" w:rsidP="000533E4">
      <w:pPr>
        <w:pBdr>
          <w:top w:val="nil"/>
          <w:left w:val="nil"/>
          <w:bottom w:val="nil"/>
          <w:right w:val="nil"/>
          <w:between w:val="nil"/>
        </w:pBdr>
        <w:tabs>
          <w:tab w:val="left" w:pos="7088"/>
        </w:tabs>
        <w:spacing w:after="0" w:line="240" w:lineRule="auto"/>
        <w:rPr>
          <w:rFonts w:cs="Arial"/>
        </w:rPr>
      </w:pPr>
      <w:r w:rsidRPr="00BF29B5">
        <w:rPr>
          <w:rFonts w:cs="Arial"/>
        </w:rPr>
        <w:t>2018 – Current</w:t>
      </w:r>
    </w:p>
    <w:p w14:paraId="4FE6DD1C" w14:textId="77777777" w:rsidR="000533E4" w:rsidRPr="00BF29B5" w:rsidRDefault="000533E4" w:rsidP="000533E4">
      <w:pPr>
        <w:pBdr>
          <w:top w:val="nil"/>
          <w:left w:val="nil"/>
          <w:bottom w:val="nil"/>
          <w:right w:val="nil"/>
          <w:between w:val="nil"/>
        </w:pBdr>
        <w:tabs>
          <w:tab w:val="left" w:pos="7088"/>
        </w:tabs>
        <w:spacing w:after="0" w:line="240" w:lineRule="auto"/>
        <w:rPr>
          <w:rFonts w:cs="Arial"/>
          <w:b/>
          <w:bCs/>
        </w:rPr>
      </w:pPr>
      <w:r w:rsidRPr="00BF29B5">
        <w:rPr>
          <w:rFonts w:cs="Arial"/>
          <w:b/>
          <w:bCs/>
        </w:rPr>
        <w:t>Coach and Director</w:t>
      </w:r>
    </w:p>
    <w:p w14:paraId="66BD6591" w14:textId="77777777" w:rsidR="000533E4" w:rsidRPr="00BF29B5" w:rsidRDefault="000533E4" w:rsidP="000533E4">
      <w:pPr>
        <w:pBdr>
          <w:top w:val="nil"/>
          <w:left w:val="nil"/>
          <w:bottom w:val="nil"/>
          <w:right w:val="nil"/>
          <w:between w:val="nil"/>
        </w:pBdr>
        <w:tabs>
          <w:tab w:val="left" w:pos="7088"/>
        </w:tabs>
        <w:spacing w:after="0" w:line="240" w:lineRule="auto"/>
        <w:rPr>
          <w:rFonts w:cs="Arial"/>
        </w:rPr>
      </w:pPr>
      <w:r w:rsidRPr="00BF29B5">
        <w:rPr>
          <w:rFonts w:cs="Arial"/>
        </w:rPr>
        <w:t>Clarity at Work</w:t>
      </w:r>
    </w:p>
    <w:p w14:paraId="0AEE692F" w14:textId="77777777" w:rsidR="000533E4" w:rsidRPr="00BF29B5" w:rsidRDefault="000533E4" w:rsidP="00CA3943">
      <w:pPr>
        <w:pStyle w:val="ListParagraph"/>
        <w:numPr>
          <w:ilvl w:val="0"/>
          <w:numId w:val="8"/>
        </w:numPr>
        <w:pBdr>
          <w:top w:val="nil"/>
          <w:left w:val="nil"/>
          <w:bottom w:val="nil"/>
          <w:right w:val="nil"/>
          <w:between w:val="nil"/>
        </w:pBdr>
        <w:tabs>
          <w:tab w:val="left" w:pos="7088"/>
        </w:tabs>
        <w:spacing w:after="0" w:line="240" w:lineRule="auto"/>
        <w:rPr>
          <w:rFonts w:cs="Arial"/>
        </w:rPr>
      </w:pPr>
      <w:r w:rsidRPr="00BF29B5">
        <w:rPr>
          <w:rFonts w:cs="Arial"/>
        </w:rPr>
        <w:t xml:space="preserve">Delivery of face-to-face or remote workplace coaching sessions with individuals from a wide background – leaders, employees with neurodiverse or mental health conditions. </w:t>
      </w:r>
    </w:p>
    <w:p w14:paraId="7745ED10" w14:textId="77777777" w:rsidR="000533E4" w:rsidRPr="00BF29B5" w:rsidRDefault="000533E4" w:rsidP="00CA3943">
      <w:pPr>
        <w:pStyle w:val="ListParagraph"/>
        <w:numPr>
          <w:ilvl w:val="0"/>
          <w:numId w:val="8"/>
        </w:numPr>
        <w:pBdr>
          <w:top w:val="nil"/>
          <w:left w:val="nil"/>
          <w:bottom w:val="nil"/>
          <w:right w:val="nil"/>
          <w:between w:val="nil"/>
        </w:pBdr>
        <w:tabs>
          <w:tab w:val="left" w:pos="7088"/>
        </w:tabs>
        <w:spacing w:after="0" w:line="240" w:lineRule="auto"/>
        <w:rPr>
          <w:rFonts w:cs="Arial"/>
        </w:rPr>
      </w:pPr>
      <w:bookmarkStart w:id="15" w:name="_Hlk87441350"/>
      <w:r w:rsidRPr="00BF29B5">
        <w:rPr>
          <w:rFonts w:cs="Arial"/>
        </w:rPr>
        <w:t>Relationship management of three contracts.</w:t>
      </w:r>
    </w:p>
    <w:bookmarkEnd w:id="15"/>
    <w:p w14:paraId="50A47978" w14:textId="77777777" w:rsidR="000533E4" w:rsidRPr="00BF29B5" w:rsidRDefault="000533E4" w:rsidP="00CA3943">
      <w:pPr>
        <w:pStyle w:val="ListParagraph"/>
        <w:numPr>
          <w:ilvl w:val="0"/>
          <w:numId w:val="8"/>
        </w:numPr>
        <w:pBdr>
          <w:top w:val="nil"/>
          <w:left w:val="nil"/>
          <w:bottom w:val="nil"/>
          <w:right w:val="nil"/>
          <w:between w:val="nil"/>
        </w:pBdr>
        <w:tabs>
          <w:tab w:val="left" w:pos="7088"/>
        </w:tabs>
        <w:spacing w:after="0" w:line="240" w:lineRule="auto"/>
        <w:rPr>
          <w:rFonts w:cs="Arial"/>
        </w:rPr>
      </w:pPr>
      <w:r w:rsidRPr="00BF29B5">
        <w:rPr>
          <w:rFonts w:cs="Arial"/>
        </w:rPr>
        <w:t>Financial management, legislative responsibilities and managing client bookings.</w:t>
      </w:r>
    </w:p>
    <w:p w14:paraId="50D4D7C5" w14:textId="77777777" w:rsidR="000533E4" w:rsidRPr="00BF29B5" w:rsidRDefault="000533E4" w:rsidP="00CA3943">
      <w:pPr>
        <w:pStyle w:val="ListParagraph"/>
        <w:numPr>
          <w:ilvl w:val="0"/>
          <w:numId w:val="8"/>
        </w:numPr>
        <w:pBdr>
          <w:top w:val="nil"/>
          <w:left w:val="nil"/>
          <w:bottom w:val="nil"/>
          <w:right w:val="nil"/>
          <w:between w:val="nil"/>
        </w:pBdr>
        <w:tabs>
          <w:tab w:val="left" w:pos="7088"/>
        </w:tabs>
        <w:spacing w:after="0" w:line="240" w:lineRule="auto"/>
        <w:rPr>
          <w:rFonts w:cs="Arial"/>
        </w:rPr>
      </w:pPr>
      <w:r w:rsidRPr="00BF29B5">
        <w:rPr>
          <w:rFonts w:cs="Arial"/>
        </w:rPr>
        <w:lastRenderedPageBreak/>
        <w:t>Carrying out business development processes including website management, producing content and advertising services.</w:t>
      </w:r>
    </w:p>
    <w:p w14:paraId="10667EFB" w14:textId="77777777" w:rsidR="000533E4" w:rsidRPr="00BF29B5" w:rsidRDefault="000533E4" w:rsidP="000533E4">
      <w:pPr>
        <w:pBdr>
          <w:top w:val="nil"/>
          <w:left w:val="nil"/>
          <w:bottom w:val="nil"/>
          <w:right w:val="nil"/>
          <w:between w:val="nil"/>
        </w:pBdr>
        <w:tabs>
          <w:tab w:val="left" w:pos="7088"/>
        </w:tabs>
        <w:spacing w:after="0" w:line="240" w:lineRule="auto"/>
        <w:rPr>
          <w:rFonts w:cs="Arial"/>
        </w:rPr>
      </w:pPr>
    </w:p>
    <w:p w14:paraId="47221190" w14:textId="77777777" w:rsidR="000533E4" w:rsidRPr="00BF29B5" w:rsidRDefault="000533E4" w:rsidP="000533E4">
      <w:pPr>
        <w:pBdr>
          <w:top w:val="nil"/>
          <w:left w:val="nil"/>
          <w:bottom w:val="nil"/>
          <w:right w:val="nil"/>
          <w:between w:val="nil"/>
        </w:pBdr>
        <w:tabs>
          <w:tab w:val="left" w:pos="7088"/>
        </w:tabs>
        <w:spacing w:after="0" w:line="240" w:lineRule="auto"/>
        <w:rPr>
          <w:rFonts w:cs="Arial"/>
        </w:rPr>
      </w:pPr>
      <w:r w:rsidRPr="00BF29B5">
        <w:rPr>
          <w:rFonts w:cs="Arial"/>
        </w:rPr>
        <w:t>2018 – 2021</w:t>
      </w:r>
    </w:p>
    <w:p w14:paraId="0108ABDD" w14:textId="77777777" w:rsidR="000533E4" w:rsidRPr="00BF29B5" w:rsidRDefault="000533E4" w:rsidP="000533E4">
      <w:pPr>
        <w:pBdr>
          <w:top w:val="nil"/>
          <w:left w:val="nil"/>
          <w:bottom w:val="nil"/>
          <w:right w:val="nil"/>
          <w:between w:val="nil"/>
        </w:pBdr>
        <w:tabs>
          <w:tab w:val="left" w:pos="7088"/>
        </w:tabs>
        <w:spacing w:after="0" w:line="240" w:lineRule="auto"/>
        <w:rPr>
          <w:rFonts w:cs="Arial"/>
          <w:b/>
          <w:bCs/>
        </w:rPr>
      </w:pPr>
      <w:r w:rsidRPr="00BF29B5">
        <w:rPr>
          <w:rFonts w:cs="Arial"/>
          <w:b/>
          <w:bCs/>
        </w:rPr>
        <w:t>Workplace Needs Assessor, Director</w:t>
      </w:r>
    </w:p>
    <w:p w14:paraId="44B5FC00" w14:textId="77777777" w:rsidR="000533E4" w:rsidRPr="00BF29B5" w:rsidRDefault="000533E4" w:rsidP="000533E4">
      <w:pPr>
        <w:pBdr>
          <w:top w:val="nil"/>
          <w:left w:val="nil"/>
          <w:bottom w:val="nil"/>
          <w:right w:val="nil"/>
          <w:between w:val="nil"/>
        </w:pBdr>
        <w:tabs>
          <w:tab w:val="left" w:pos="7088"/>
        </w:tabs>
        <w:spacing w:after="0" w:line="240" w:lineRule="auto"/>
        <w:rPr>
          <w:rFonts w:cs="Arial"/>
        </w:rPr>
      </w:pPr>
      <w:r w:rsidRPr="00BF29B5">
        <w:rPr>
          <w:rFonts w:cs="Arial"/>
        </w:rPr>
        <w:t>Life Access</w:t>
      </w:r>
    </w:p>
    <w:p w14:paraId="1491671E" w14:textId="77777777" w:rsidR="000533E4" w:rsidRPr="00BF29B5" w:rsidRDefault="000533E4" w:rsidP="00CA3943">
      <w:pPr>
        <w:pStyle w:val="ListParagraph"/>
        <w:numPr>
          <w:ilvl w:val="0"/>
          <w:numId w:val="8"/>
        </w:numPr>
        <w:pBdr>
          <w:top w:val="nil"/>
          <w:left w:val="nil"/>
          <w:bottom w:val="nil"/>
          <w:right w:val="nil"/>
          <w:between w:val="nil"/>
        </w:pBdr>
        <w:tabs>
          <w:tab w:val="left" w:pos="7088"/>
        </w:tabs>
        <w:spacing w:after="0" w:line="240" w:lineRule="auto"/>
        <w:rPr>
          <w:rFonts w:cs="Arial"/>
        </w:rPr>
      </w:pPr>
      <w:r w:rsidRPr="00BF29B5">
        <w:rPr>
          <w:rFonts w:cs="Arial"/>
        </w:rPr>
        <w:t>Delivery of face-to-face and remote workplace assessments with individuals to identify reasonable adjustments.</w:t>
      </w:r>
    </w:p>
    <w:p w14:paraId="292DA40B" w14:textId="77777777" w:rsidR="000533E4" w:rsidRPr="00BF29B5" w:rsidRDefault="000533E4" w:rsidP="00CA3943">
      <w:pPr>
        <w:pStyle w:val="ListParagraph"/>
        <w:numPr>
          <w:ilvl w:val="0"/>
          <w:numId w:val="8"/>
        </w:numPr>
        <w:pBdr>
          <w:top w:val="nil"/>
          <w:left w:val="nil"/>
          <w:bottom w:val="nil"/>
          <w:right w:val="nil"/>
          <w:between w:val="nil"/>
        </w:pBdr>
        <w:tabs>
          <w:tab w:val="left" w:pos="7088"/>
        </w:tabs>
        <w:spacing w:after="0" w:line="240" w:lineRule="auto"/>
        <w:rPr>
          <w:rFonts w:cs="Arial"/>
        </w:rPr>
      </w:pPr>
      <w:r w:rsidRPr="00BF29B5">
        <w:rPr>
          <w:rFonts w:cs="Arial"/>
        </w:rPr>
        <w:t>Understanding of a wide range of barriers into the workplace facing disabled people.</w:t>
      </w:r>
    </w:p>
    <w:p w14:paraId="56FB1209" w14:textId="77777777" w:rsidR="000533E4" w:rsidRPr="00BF29B5" w:rsidRDefault="000533E4" w:rsidP="00CA3943">
      <w:pPr>
        <w:pStyle w:val="ListParagraph"/>
        <w:numPr>
          <w:ilvl w:val="0"/>
          <w:numId w:val="8"/>
        </w:numPr>
        <w:pBdr>
          <w:top w:val="nil"/>
          <w:left w:val="nil"/>
          <w:bottom w:val="nil"/>
          <w:right w:val="nil"/>
          <w:between w:val="nil"/>
        </w:pBdr>
        <w:tabs>
          <w:tab w:val="left" w:pos="7088"/>
        </w:tabs>
        <w:spacing w:after="0" w:line="240" w:lineRule="auto"/>
        <w:rPr>
          <w:rFonts w:cs="Arial"/>
        </w:rPr>
      </w:pPr>
      <w:r w:rsidRPr="00BF29B5">
        <w:rPr>
          <w:rFonts w:cs="Arial"/>
        </w:rPr>
        <w:t>Production of reports justifying identified reasonable adjustments.</w:t>
      </w:r>
    </w:p>
    <w:p w14:paraId="78EFCD84" w14:textId="77777777" w:rsidR="000533E4" w:rsidRPr="00BF29B5" w:rsidRDefault="000533E4" w:rsidP="00CA3943">
      <w:pPr>
        <w:pStyle w:val="ListParagraph"/>
        <w:numPr>
          <w:ilvl w:val="0"/>
          <w:numId w:val="8"/>
        </w:numPr>
        <w:pBdr>
          <w:top w:val="nil"/>
          <w:left w:val="nil"/>
          <w:bottom w:val="nil"/>
          <w:right w:val="nil"/>
          <w:between w:val="nil"/>
        </w:pBdr>
        <w:tabs>
          <w:tab w:val="left" w:pos="7088"/>
        </w:tabs>
        <w:spacing w:after="0" w:line="240" w:lineRule="auto"/>
        <w:rPr>
          <w:rFonts w:cs="Arial"/>
        </w:rPr>
      </w:pPr>
      <w:r w:rsidRPr="00BF29B5">
        <w:rPr>
          <w:rFonts w:cs="Arial"/>
        </w:rPr>
        <w:t>Facilitation of training courses including: Disability Awareness in the Workplace, Neurodiversity in the Workplace and Mental Health Awareness in the Workplace.</w:t>
      </w:r>
    </w:p>
    <w:p w14:paraId="22AC3086" w14:textId="77777777" w:rsidR="000533E4" w:rsidRPr="00BF29B5" w:rsidRDefault="000533E4" w:rsidP="00CA3943">
      <w:pPr>
        <w:pStyle w:val="ListParagraph"/>
        <w:numPr>
          <w:ilvl w:val="0"/>
          <w:numId w:val="8"/>
        </w:numPr>
        <w:pBdr>
          <w:top w:val="nil"/>
          <w:left w:val="nil"/>
          <w:bottom w:val="nil"/>
          <w:right w:val="nil"/>
          <w:between w:val="nil"/>
        </w:pBdr>
        <w:tabs>
          <w:tab w:val="left" w:pos="7088"/>
        </w:tabs>
        <w:spacing w:after="0" w:line="240" w:lineRule="auto"/>
        <w:rPr>
          <w:rFonts w:cs="Arial"/>
        </w:rPr>
      </w:pPr>
      <w:r w:rsidRPr="00BF29B5">
        <w:rPr>
          <w:rFonts w:cs="Arial"/>
        </w:rPr>
        <w:t>Relationship management of two contracts.</w:t>
      </w:r>
    </w:p>
    <w:p w14:paraId="42CE49FD" w14:textId="77777777" w:rsidR="000533E4" w:rsidRPr="00BF29B5" w:rsidRDefault="000533E4" w:rsidP="00CA3943">
      <w:pPr>
        <w:pStyle w:val="ListParagraph"/>
        <w:numPr>
          <w:ilvl w:val="0"/>
          <w:numId w:val="8"/>
        </w:numPr>
        <w:pBdr>
          <w:top w:val="nil"/>
          <w:left w:val="nil"/>
          <w:bottom w:val="nil"/>
          <w:right w:val="nil"/>
          <w:between w:val="nil"/>
        </w:pBdr>
        <w:tabs>
          <w:tab w:val="left" w:pos="7088"/>
        </w:tabs>
        <w:spacing w:after="0" w:line="240" w:lineRule="auto"/>
        <w:rPr>
          <w:rFonts w:cs="Arial"/>
        </w:rPr>
      </w:pPr>
      <w:r w:rsidRPr="00BF29B5">
        <w:rPr>
          <w:rFonts w:cs="Arial"/>
        </w:rPr>
        <w:t>Financial management, legislative responsibilities and managing client bookings.</w:t>
      </w:r>
    </w:p>
    <w:p w14:paraId="7EF9496C" w14:textId="77777777" w:rsidR="000533E4" w:rsidRPr="00BF29B5" w:rsidRDefault="000533E4" w:rsidP="00CA3943">
      <w:pPr>
        <w:pStyle w:val="ListParagraph"/>
        <w:numPr>
          <w:ilvl w:val="0"/>
          <w:numId w:val="8"/>
        </w:numPr>
        <w:pBdr>
          <w:top w:val="nil"/>
          <w:left w:val="nil"/>
          <w:bottom w:val="nil"/>
          <w:right w:val="nil"/>
          <w:between w:val="nil"/>
        </w:pBdr>
        <w:tabs>
          <w:tab w:val="left" w:pos="7088"/>
        </w:tabs>
        <w:spacing w:after="0" w:line="240" w:lineRule="auto"/>
        <w:rPr>
          <w:rFonts w:cs="Arial"/>
        </w:rPr>
      </w:pPr>
      <w:r w:rsidRPr="00BF29B5">
        <w:rPr>
          <w:rFonts w:cs="Arial"/>
        </w:rPr>
        <w:t>Carrying out business development processes including producing content and advertising services.</w:t>
      </w:r>
    </w:p>
    <w:p w14:paraId="3C829E42" w14:textId="77777777" w:rsidR="000533E4" w:rsidRPr="00BF29B5" w:rsidRDefault="000533E4" w:rsidP="000533E4">
      <w:pPr>
        <w:tabs>
          <w:tab w:val="left" w:pos="7371"/>
        </w:tabs>
        <w:spacing w:after="0" w:line="240" w:lineRule="auto"/>
        <w:rPr>
          <w:rFonts w:cs="Arial"/>
        </w:rPr>
      </w:pPr>
    </w:p>
    <w:p w14:paraId="79FE24B6" w14:textId="77777777" w:rsidR="000533E4" w:rsidRPr="00BF29B5" w:rsidRDefault="000533E4" w:rsidP="000533E4">
      <w:pPr>
        <w:tabs>
          <w:tab w:val="left" w:pos="7371"/>
        </w:tabs>
        <w:spacing w:after="0" w:line="240" w:lineRule="auto"/>
        <w:rPr>
          <w:rFonts w:cs="Arial"/>
        </w:rPr>
      </w:pPr>
      <w:r w:rsidRPr="00BF29B5">
        <w:rPr>
          <w:rFonts w:cs="Arial"/>
        </w:rPr>
        <w:t>2016 – Current</w:t>
      </w:r>
    </w:p>
    <w:p w14:paraId="25D3590C" w14:textId="77777777" w:rsidR="000533E4" w:rsidRPr="00BF29B5" w:rsidRDefault="000533E4" w:rsidP="000533E4">
      <w:pPr>
        <w:tabs>
          <w:tab w:val="left" w:pos="7371"/>
        </w:tabs>
        <w:spacing w:after="0" w:line="240" w:lineRule="auto"/>
        <w:rPr>
          <w:rFonts w:cs="Arial"/>
          <w:b/>
          <w:bCs/>
        </w:rPr>
      </w:pPr>
      <w:r w:rsidRPr="00BF29B5">
        <w:rPr>
          <w:rFonts w:cs="Arial"/>
          <w:b/>
          <w:bCs/>
        </w:rPr>
        <w:t>Foster Carer</w:t>
      </w:r>
    </w:p>
    <w:p w14:paraId="380BEFCF" w14:textId="77777777" w:rsidR="000533E4" w:rsidRPr="00BF29B5" w:rsidRDefault="000533E4" w:rsidP="000533E4">
      <w:pPr>
        <w:tabs>
          <w:tab w:val="left" w:pos="7371"/>
        </w:tabs>
        <w:spacing w:after="0" w:line="240" w:lineRule="auto"/>
        <w:rPr>
          <w:rFonts w:cs="Arial"/>
        </w:rPr>
      </w:pPr>
      <w:r w:rsidRPr="00BF29B5">
        <w:rPr>
          <w:rFonts w:cs="Arial"/>
        </w:rPr>
        <w:t>Carmarthenshire County Council</w:t>
      </w:r>
    </w:p>
    <w:p w14:paraId="3CFBB8DB" w14:textId="77777777" w:rsidR="000533E4" w:rsidRPr="00BF29B5" w:rsidRDefault="000533E4" w:rsidP="00CA3943">
      <w:pPr>
        <w:pStyle w:val="ListParagraph"/>
        <w:numPr>
          <w:ilvl w:val="0"/>
          <w:numId w:val="9"/>
        </w:numPr>
        <w:tabs>
          <w:tab w:val="left" w:pos="7371"/>
        </w:tabs>
        <w:spacing w:after="0" w:line="240" w:lineRule="auto"/>
        <w:rPr>
          <w:rFonts w:cs="Arial"/>
        </w:rPr>
      </w:pPr>
      <w:r w:rsidRPr="00BF29B5">
        <w:rPr>
          <w:rFonts w:cs="Arial"/>
        </w:rPr>
        <w:t>Taking a therapeutic parenting approaching to caring for children with complex emotional and behavioural needs.</w:t>
      </w:r>
    </w:p>
    <w:p w14:paraId="1FEF8F8A" w14:textId="77777777" w:rsidR="000533E4" w:rsidRPr="00BF29B5" w:rsidRDefault="000533E4" w:rsidP="00CA3943">
      <w:pPr>
        <w:pStyle w:val="ListParagraph"/>
        <w:numPr>
          <w:ilvl w:val="0"/>
          <w:numId w:val="9"/>
        </w:numPr>
        <w:tabs>
          <w:tab w:val="left" w:pos="7371"/>
        </w:tabs>
        <w:spacing w:after="0" w:line="240" w:lineRule="auto"/>
        <w:rPr>
          <w:rFonts w:cs="Arial"/>
        </w:rPr>
      </w:pPr>
      <w:r w:rsidRPr="00BF29B5">
        <w:rPr>
          <w:rFonts w:cs="Arial"/>
        </w:rPr>
        <w:t>Working with a range of professionals to support positive outcomes for the children.</w:t>
      </w:r>
    </w:p>
    <w:p w14:paraId="44625CC7" w14:textId="77777777" w:rsidR="000533E4" w:rsidRPr="00BF29B5" w:rsidRDefault="000533E4" w:rsidP="000533E4">
      <w:pPr>
        <w:tabs>
          <w:tab w:val="left" w:pos="7371"/>
        </w:tabs>
        <w:spacing w:after="0" w:line="240" w:lineRule="auto"/>
        <w:rPr>
          <w:rFonts w:cs="Arial"/>
        </w:rPr>
      </w:pPr>
    </w:p>
    <w:p w14:paraId="0C8E0840" w14:textId="77777777" w:rsidR="000533E4" w:rsidRPr="00BF29B5" w:rsidRDefault="000533E4" w:rsidP="000533E4">
      <w:pPr>
        <w:tabs>
          <w:tab w:val="left" w:pos="7371"/>
        </w:tabs>
        <w:spacing w:after="0" w:line="240" w:lineRule="auto"/>
        <w:rPr>
          <w:rFonts w:cs="Arial"/>
        </w:rPr>
      </w:pPr>
      <w:r w:rsidRPr="00BF29B5">
        <w:rPr>
          <w:rFonts w:cs="Arial"/>
        </w:rPr>
        <w:t>2016 – 2017</w:t>
      </w:r>
    </w:p>
    <w:p w14:paraId="3FDF3D71" w14:textId="77777777" w:rsidR="000533E4" w:rsidRPr="00BF29B5" w:rsidRDefault="000533E4" w:rsidP="000533E4">
      <w:pPr>
        <w:tabs>
          <w:tab w:val="left" w:pos="7371"/>
        </w:tabs>
        <w:spacing w:after="0" w:line="240" w:lineRule="auto"/>
        <w:rPr>
          <w:rFonts w:cs="Arial"/>
          <w:b/>
          <w:bCs/>
        </w:rPr>
      </w:pPr>
      <w:r w:rsidRPr="00BF29B5">
        <w:rPr>
          <w:rFonts w:cs="Arial"/>
          <w:b/>
          <w:bCs/>
        </w:rPr>
        <w:t>Business Change Manager</w:t>
      </w:r>
    </w:p>
    <w:p w14:paraId="7244E8BF" w14:textId="77777777" w:rsidR="000533E4" w:rsidRPr="00BF29B5" w:rsidRDefault="000533E4" w:rsidP="000533E4">
      <w:pPr>
        <w:tabs>
          <w:tab w:val="left" w:pos="7371"/>
        </w:tabs>
        <w:spacing w:after="0" w:line="240" w:lineRule="auto"/>
        <w:rPr>
          <w:rFonts w:cs="Arial"/>
        </w:rPr>
      </w:pPr>
      <w:r w:rsidRPr="00BF29B5">
        <w:rPr>
          <w:rFonts w:cs="Arial"/>
        </w:rPr>
        <w:t>Cardiff University</w:t>
      </w:r>
    </w:p>
    <w:p w14:paraId="58A1D947" w14:textId="77777777" w:rsidR="000533E4" w:rsidRPr="00BF29B5" w:rsidRDefault="000533E4" w:rsidP="00CA3943">
      <w:pPr>
        <w:numPr>
          <w:ilvl w:val="0"/>
          <w:numId w:val="6"/>
        </w:numPr>
        <w:spacing w:after="0" w:line="240" w:lineRule="auto"/>
        <w:ind w:hanging="360"/>
        <w:rPr>
          <w:rFonts w:cs="Arial"/>
        </w:rPr>
      </w:pPr>
      <w:r w:rsidRPr="00BF29B5">
        <w:rPr>
          <w:rFonts w:cs="Arial"/>
        </w:rPr>
        <w:t>Coaching and training line managers to progress organisational change through effective leadership and management approaches.</w:t>
      </w:r>
    </w:p>
    <w:p w14:paraId="5419563A" w14:textId="77777777" w:rsidR="000533E4" w:rsidRPr="00BF29B5" w:rsidRDefault="000533E4" w:rsidP="00CA3943">
      <w:pPr>
        <w:numPr>
          <w:ilvl w:val="0"/>
          <w:numId w:val="6"/>
        </w:numPr>
        <w:spacing w:after="0" w:line="240" w:lineRule="auto"/>
        <w:ind w:hanging="360"/>
        <w:rPr>
          <w:rFonts w:cs="Arial"/>
        </w:rPr>
      </w:pPr>
      <w:r w:rsidRPr="00BF29B5">
        <w:rPr>
          <w:rFonts w:cs="Arial"/>
        </w:rPr>
        <w:t xml:space="preserve">Using </w:t>
      </w:r>
      <w:proofErr w:type="spellStart"/>
      <w:r w:rsidRPr="00BF29B5">
        <w:rPr>
          <w:rFonts w:cs="Arial"/>
        </w:rPr>
        <w:t>Prosci’s</w:t>
      </w:r>
      <w:proofErr w:type="spellEnd"/>
      <w:r w:rsidRPr="00BF29B5">
        <w:rPr>
          <w:rFonts w:cs="Arial"/>
        </w:rPr>
        <w:t xml:space="preserve"> PCT and ADKAR models for delivering change.</w:t>
      </w:r>
    </w:p>
    <w:p w14:paraId="6B0DDC50" w14:textId="77777777" w:rsidR="000533E4" w:rsidRPr="00BF29B5" w:rsidRDefault="000533E4" w:rsidP="000533E4">
      <w:pPr>
        <w:spacing w:after="0" w:line="240" w:lineRule="auto"/>
        <w:rPr>
          <w:rFonts w:cs="Arial"/>
        </w:rPr>
      </w:pPr>
    </w:p>
    <w:p w14:paraId="0DC9E2D3" w14:textId="77777777" w:rsidR="000533E4" w:rsidRPr="00BF29B5" w:rsidRDefault="000533E4" w:rsidP="000533E4">
      <w:pPr>
        <w:tabs>
          <w:tab w:val="left" w:pos="7371"/>
        </w:tabs>
        <w:spacing w:after="0" w:line="240" w:lineRule="auto"/>
        <w:rPr>
          <w:rFonts w:cs="Arial"/>
        </w:rPr>
      </w:pPr>
      <w:r w:rsidRPr="00BF29B5">
        <w:rPr>
          <w:rFonts w:cs="Arial"/>
        </w:rPr>
        <w:t>2012 - 2016</w:t>
      </w:r>
    </w:p>
    <w:p w14:paraId="150F7293" w14:textId="77777777" w:rsidR="000533E4" w:rsidRPr="00BF29B5" w:rsidRDefault="000533E4" w:rsidP="000533E4">
      <w:pPr>
        <w:tabs>
          <w:tab w:val="left" w:pos="7371"/>
        </w:tabs>
        <w:spacing w:after="0" w:line="240" w:lineRule="auto"/>
        <w:rPr>
          <w:rFonts w:cs="Arial"/>
          <w:b/>
          <w:bCs/>
        </w:rPr>
      </w:pPr>
      <w:r w:rsidRPr="00BF29B5">
        <w:rPr>
          <w:rFonts w:cs="Arial"/>
          <w:b/>
          <w:bCs/>
        </w:rPr>
        <w:t>Operations Manager (Wales)</w:t>
      </w:r>
    </w:p>
    <w:p w14:paraId="0CAB348B" w14:textId="77777777" w:rsidR="000533E4" w:rsidRPr="00BF29B5" w:rsidRDefault="000533E4" w:rsidP="000533E4">
      <w:pPr>
        <w:tabs>
          <w:tab w:val="left" w:pos="7371"/>
        </w:tabs>
        <w:spacing w:after="0" w:line="240" w:lineRule="auto"/>
        <w:rPr>
          <w:rFonts w:cs="Arial"/>
        </w:rPr>
      </w:pPr>
      <w:r w:rsidRPr="00BF29B5">
        <w:rPr>
          <w:rFonts w:cs="Arial"/>
        </w:rPr>
        <w:t>Scope</w:t>
      </w:r>
    </w:p>
    <w:p w14:paraId="1F0B6262" w14:textId="77777777" w:rsidR="000533E4" w:rsidRPr="00BF29B5" w:rsidRDefault="000533E4" w:rsidP="00CA3943">
      <w:pPr>
        <w:numPr>
          <w:ilvl w:val="0"/>
          <w:numId w:val="6"/>
        </w:numPr>
        <w:spacing w:after="0" w:line="240" w:lineRule="auto"/>
        <w:ind w:hanging="360"/>
        <w:rPr>
          <w:rFonts w:cs="Arial"/>
        </w:rPr>
      </w:pPr>
      <w:r w:rsidRPr="00BF29B5">
        <w:rPr>
          <w:rFonts w:cs="Arial"/>
        </w:rPr>
        <w:t>Operational delivery of five services in Wales including Nursing Home and Domiciliary Care.</w:t>
      </w:r>
    </w:p>
    <w:p w14:paraId="12CA11B0" w14:textId="77777777" w:rsidR="000533E4" w:rsidRPr="00BF29B5" w:rsidRDefault="000533E4" w:rsidP="00CA3943">
      <w:pPr>
        <w:numPr>
          <w:ilvl w:val="0"/>
          <w:numId w:val="6"/>
        </w:numPr>
        <w:spacing w:after="0" w:line="240" w:lineRule="auto"/>
        <w:ind w:hanging="360"/>
        <w:rPr>
          <w:rFonts w:cs="Arial"/>
        </w:rPr>
      </w:pPr>
      <w:r w:rsidRPr="00BF29B5">
        <w:rPr>
          <w:rFonts w:cs="Arial"/>
        </w:rPr>
        <w:t>Overseeing budget of £2.2 million.</w:t>
      </w:r>
    </w:p>
    <w:p w14:paraId="6D15365F" w14:textId="77777777" w:rsidR="000533E4" w:rsidRPr="00BF29B5" w:rsidRDefault="000533E4" w:rsidP="00CA3943">
      <w:pPr>
        <w:numPr>
          <w:ilvl w:val="0"/>
          <w:numId w:val="6"/>
        </w:numPr>
        <w:spacing w:after="0" w:line="240" w:lineRule="auto"/>
        <w:ind w:hanging="360"/>
        <w:rPr>
          <w:rFonts w:cs="Arial"/>
        </w:rPr>
      </w:pPr>
      <w:r w:rsidRPr="00BF29B5">
        <w:rPr>
          <w:rFonts w:cs="Arial"/>
        </w:rPr>
        <w:t>Responsible for managing, coaching and managing five staff members with overall responsibility for 200+.</w:t>
      </w:r>
    </w:p>
    <w:p w14:paraId="61D3C582" w14:textId="77777777" w:rsidR="000533E4" w:rsidRPr="00BF29B5" w:rsidRDefault="000533E4" w:rsidP="00CA3943">
      <w:pPr>
        <w:numPr>
          <w:ilvl w:val="0"/>
          <w:numId w:val="6"/>
        </w:numPr>
        <w:spacing w:after="0" w:line="240" w:lineRule="auto"/>
        <w:ind w:hanging="360"/>
        <w:rPr>
          <w:rFonts w:cs="Arial"/>
        </w:rPr>
      </w:pPr>
      <w:r w:rsidRPr="00BF29B5">
        <w:rPr>
          <w:rFonts w:cs="Arial"/>
        </w:rPr>
        <w:t>Responsible for following processes in line with HR policies, including recruitment, performance management, sickness absence management.</w:t>
      </w:r>
    </w:p>
    <w:p w14:paraId="144CF4C1" w14:textId="77777777" w:rsidR="000533E4" w:rsidRPr="00BF29B5" w:rsidRDefault="000533E4" w:rsidP="000533E4">
      <w:pPr>
        <w:spacing w:after="0" w:line="240" w:lineRule="auto"/>
        <w:jc w:val="both"/>
        <w:rPr>
          <w:rFonts w:cs="Arial"/>
        </w:rPr>
      </w:pPr>
    </w:p>
    <w:p w14:paraId="6756527F" w14:textId="77777777" w:rsidR="000533E4" w:rsidRPr="00BF29B5" w:rsidRDefault="000533E4" w:rsidP="000533E4">
      <w:pPr>
        <w:spacing w:after="0" w:line="240" w:lineRule="auto"/>
        <w:jc w:val="both"/>
        <w:rPr>
          <w:rFonts w:cs="Arial"/>
        </w:rPr>
      </w:pPr>
      <w:r w:rsidRPr="00BF29B5">
        <w:rPr>
          <w:rFonts w:cs="Arial"/>
        </w:rPr>
        <w:t>2004 - 2012</w:t>
      </w:r>
    </w:p>
    <w:p w14:paraId="75A7CFCA" w14:textId="77777777" w:rsidR="000533E4" w:rsidRPr="00BF29B5" w:rsidRDefault="000533E4" w:rsidP="000533E4">
      <w:pPr>
        <w:spacing w:after="0" w:line="240" w:lineRule="auto"/>
        <w:jc w:val="both"/>
        <w:rPr>
          <w:rFonts w:cs="Arial"/>
          <w:b/>
          <w:bCs/>
        </w:rPr>
      </w:pPr>
      <w:r w:rsidRPr="00BF29B5">
        <w:rPr>
          <w:rFonts w:cs="Arial"/>
          <w:b/>
          <w:bCs/>
        </w:rPr>
        <w:t xml:space="preserve">Project Manager: Business Improvement </w:t>
      </w:r>
    </w:p>
    <w:p w14:paraId="41DB69AD" w14:textId="77777777" w:rsidR="000533E4" w:rsidRPr="00BF29B5" w:rsidRDefault="000533E4" w:rsidP="000533E4">
      <w:pPr>
        <w:tabs>
          <w:tab w:val="left" w:pos="7797"/>
          <w:tab w:val="right" w:pos="9965"/>
        </w:tabs>
        <w:spacing w:after="0" w:line="240" w:lineRule="auto"/>
        <w:rPr>
          <w:rFonts w:cs="Arial"/>
        </w:rPr>
      </w:pPr>
      <w:r w:rsidRPr="00BF29B5">
        <w:rPr>
          <w:rFonts w:cs="Arial"/>
        </w:rPr>
        <w:lastRenderedPageBreak/>
        <w:t>Newport City Council</w:t>
      </w:r>
    </w:p>
    <w:p w14:paraId="1971DDE7" w14:textId="77777777" w:rsidR="000533E4" w:rsidRPr="00BF29B5" w:rsidRDefault="000533E4" w:rsidP="00CA3943">
      <w:pPr>
        <w:numPr>
          <w:ilvl w:val="0"/>
          <w:numId w:val="7"/>
        </w:numPr>
        <w:spacing w:after="0" w:line="240" w:lineRule="auto"/>
        <w:ind w:hanging="360"/>
        <w:jc w:val="both"/>
        <w:rPr>
          <w:rFonts w:cs="Arial"/>
        </w:rPr>
      </w:pPr>
      <w:r w:rsidRPr="00BF29B5">
        <w:rPr>
          <w:rFonts w:cs="Arial"/>
        </w:rPr>
        <w:t>Hospital transition pilot for Newport Council and Aneurin Bevan Health Board;</w:t>
      </w:r>
    </w:p>
    <w:p w14:paraId="405AA868" w14:textId="77777777" w:rsidR="000533E4" w:rsidRPr="00BF29B5" w:rsidRDefault="000533E4" w:rsidP="00CA3943">
      <w:pPr>
        <w:numPr>
          <w:ilvl w:val="0"/>
          <w:numId w:val="7"/>
        </w:numPr>
        <w:spacing w:after="0" w:line="240" w:lineRule="auto"/>
        <w:ind w:hanging="360"/>
        <w:jc w:val="both"/>
        <w:rPr>
          <w:rFonts w:cs="Arial"/>
        </w:rPr>
      </w:pPr>
      <w:r w:rsidRPr="00BF29B5">
        <w:rPr>
          <w:rFonts w:cs="Arial"/>
        </w:rPr>
        <w:t>Overall responsibility for monitoring and reporting of programme progress in Adult Social Services;</w:t>
      </w:r>
    </w:p>
    <w:p w14:paraId="70FB6E2D" w14:textId="77777777" w:rsidR="000533E4" w:rsidRPr="00BF29B5" w:rsidRDefault="000533E4" w:rsidP="00CA3943">
      <w:pPr>
        <w:numPr>
          <w:ilvl w:val="0"/>
          <w:numId w:val="7"/>
        </w:numPr>
        <w:spacing w:after="0" w:line="240" w:lineRule="auto"/>
        <w:ind w:hanging="360"/>
        <w:jc w:val="both"/>
        <w:rPr>
          <w:rFonts w:cs="Arial"/>
        </w:rPr>
      </w:pPr>
      <w:r w:rsidRPr="00BF29B5">
        <w:rPr>
          <w:rFonts w:cs="Arial"/>
        </w:rPr>
        <w:t>Telehealth technology in homes of older people.</w:t>
      </w:r>
    </w:p>
    <w:p w14:paraId="78BEB0BA" w14:textId="77777777" w:rsidR="000533E4" w:rsidRPr="00BF29B5" w:rsidRDefault="000533E4" w:rsidP="000533E4">
      <w:pPr>
        <w:tabs>
          <w:tab w:val="left" w:pos="7655"/>
        </w:tabs>
        <w:spacing w:after="0" w:line="240" w:lineRule="auto"/>
        <w:jc w:val="both"/>
        <w:rPr>
          <w:rFonts w:cs="Arial"/>
        </w:rPr>
      </w:pPr>
    </w:p>
    <w:p w14:paraId="468EBD7D" w14:textId="77777777" w:rsidR="000533E4" w:rsidRPr="00BF29B5" w:rsidRDefault="000533E4" w:rsidP="000533E4">
      <w:pPr>
        <w:tabs>
          <w:tab w:val="left" w:pos="7513"/>
        </w:tabs>
        <w:spacing w:after="0" w:line="240" w:lineRule="auto"/>
        <w:jc w:val="both"/>
        <w:rPr>
          <w:rFonts w:cs="Arial"/>
        </w:rPr>
      </w:pPr>
      <w:r w:rsidRPr="00BF29B5">
        <w:rPr>
          <w:rFonts w:cs="Arial"/>
        </w:rPr>
        <w:t>2001 - 2004</w:t>
      </w:r>
    </w:p>
    <w:p w14:paraId="6D08503B" w14:textId="77777777" w:rsidR="000533E4" w:rsidRPr="00BF29B5" w:rsidRDefault="000533E4" w:rsidP="000533E4">
      <w:pPr>
        <w:tabs>
          <w:tab w:val="left" w:pos="7371"/>
        </w:tabs>
        <w:spacing w:after="0" w:line="240" w:lineRule="auto"/>
        <w:jc w:val="both"/>
        <w:rPr>
          <w:rFonts w:cs="Arial"/>
          <w:b/>
          <w:bCs/>
        </w:rPr>
      </w:pPr>
      <w:r w:rsidRPr="00BF29B5">
        <w:rPr>
          <w:rFonts w:cs="Arial"/>
          <w:b/>
          <w:bCs/>
        </w:rPr>
        <w:t>Graduate Software Developer</w:t>
      </w:r>
      <w:r w:rsidRPr="00BF29B5">
        <w:rPr>
          <w:rFonts w:cs="Arial"/>
          <w:b/>
          <w:bCs/>
        </w:rPr>
        <w:tab/>
      </w:r>
    </w:p>
    <w:p w14:paraId="72FACFE2" w14:textId="77777777" w:rsidR="000533E4" w:rsidRPr="00BF29B5" w:rsidRDefault="000533E4" w:rsidP="000533E4">
      <w:pPr>
        <w:tabs>
          <w:tab w:val="left" w:pos="7655"/>
        </w:tabs>
        <w:spacing w:after="0" w:line="240" w:lineRule="auto"/>
        <w:jc w:val="both"/>
        <w:rPr>
          <w:rFonts w:cs="Arial"/>
        </w:rPr>
      </w:pPr>
      <w:r w:rsidRPr="00BF29B5">
        <w:rPr>
          <w:rFonts w:cs="Arial"/>
        </w:rPr>
        <w:t>CGI</w:t>
      </w:r>
    </w:p>
    <w:p w14:paraId="1B05F309" w14:textId="77777777" w:rsidR="000533E4" w:rsidRPr="00BF29B5" w:rsidRDefault="000533E4" w:rsidP="00CA3943">
      <w:pPr>
        <w:pStyle w:val="ListParagraph"/>
        <w:numPr>
          <w:ilvl w:val="0"/>
          <w:numId w:val="13"/>
        </w:numPr>
        <w:tabs>
          <w:tab w:val="left" w:pos="7655"/>
        </w:tabs>
        <w:spacing w:after="0" w:line="240" w:lineRule="auto"/>
        <w:jc w:val="both"/>
        <w:rPr>
          <w:rFonts w:cs="Arial"/>
        </w:rPr>
      </w:pPr>
      <w:r w:rsidRPr="00BF29B5">
        <w:rPr>
          <w:rFonts w:cs="Arial"/>
        </w:rPr>
        <w:t>Interpreting specifications to produce code using Java programming language.</w:t>
      </w:r>
    </w:p>
    <w:p w14:paraId="4E496354" w14:textId="77777777" w:rsidR="000533E4" w:rsidRPr="00BF29B5" w:rsidRDefault="000533E4" w:rsidP="000533E4">
      <w:pPr>
        <w:spacing w:after="0" w:line="240" w:lineRule="auto"/>
        <w:rPr>
          <w:rFonts w:cs="Arial"/>
        </w:rPr>
      </w:pPr>
    </w:p>
    <w:p w14:paraId="3FF25A19" w14:textId="32F0F425" w:rsidR="000533E4" w:rsidRPr="00BF29B5" w:rsidRDefault="000533E4" w:rsidP="000533E4">
      <w:pPr>
        <w:spacing w:line="240" w:lineRule="auto"/>
        <w:rPr>
          <w:rFonts w:eastAsia="Arial" w:cs="Arial"/>
          <w:b/>
          <w:smallCaps/>
        </w:rPr>
      </w:pPr>
    </w:p>
    <w:p w14:paraId="4F774095" w14:textId="77777777" w:rsidR="000533E4" w:rsidRPr="00BF29B5" w:rsidRDefault="000533E4" w:rsidP="000533E4">
      <w:pPr>
        <w:spacing w:after="0" w:line="240" w:lineRule="auto"/>
        <w:rPr>
          <w:rFonts w:eastAsia="Arial" w:cs="Arial"/>
          <w:b/>
          <w:smallCaps/>
        </w:rPr>
      </w:pPr>
      <w:r w:rsidRPr="00BF29B5">
        <w:rPr>
          <w:rFonts w:eastAsia="Arial" w:cs="Arial"/>
          <w:b/>
          <w:smallCaps/>
        </w:rPr>
        <w:t>QUALIFICATIONS AND TRAINING</w:t>
      </w:r>
    </w:p>
    <w:p w14:paraId="2CF56341" w14:textId="77777777" w:rsidR="000533E4" w:rsidRPr="00BF29B5" w:rsidRDefault="000533E4" w:rsidP="000533E4">
      <w:pPr>
        <w:spacing w:after="0" w:line="240" w:lineRule="auto"/>
        <w:rPr>
          <w:rFonts w:eastAsia="Arial" w:cs="Arial"/>
          <w:b/>
          <w:smallCaps/>
        </w:rPr>
      </w:pPr>
    </w:p>
    <w:p w14:paraId="5CED8742" w14:textId="77777777" w:rsidR="000533E4" w:rsidRPr="00BF29B5" w:rsidRDefault="000533E4" w:rsidP="000533E4">
      <w:pPr>
        <w:spacing w:line="240" w:lineRule="auto"/>
        <w:rPr>
          <w:rFonts w:cs="Arial"/>
          <w:b/>
          <w:bCs/>
        </w:rPr>
      </w:pPr>
      <w:r w:rsidRPr="00BF29B5">
        <w:rPr>
          <w:rFonts w:cs="Arial"/>
          <w:b/>
          <w:bCs/>
        </w:rPr>
        <w:t>Diploma in Psychotherapy (Part 1), Human Givens Institute</w:t>
      </w:r>
    </w:p>
    <w:tbl>
      <w:tblPr>
        <w:tblStyle w:val="TableGrid"/>
        <w:tblW w:w="0" w:type="auto"/>
        <w:tblLook w:val="04A0" w:firstRow="1" w:lastRow="0" w:firstColumn="1" w:lastColumn="0" w:noHBand="0" w:noVBand="1"/>
      </w:tblPr>
      <w:tblGrid>
        <w:gridCol w:w="3110"/>
        <w:gridCol w:w="5894"/>
      </w:tblGrid>
      <w:tr w:rsidR="000533E4" w:rsidRPr="00BF29B5" w14:paraId="7EC583F9" w14:textId="77777777" w:rsidTr="005F053C">
        <w:tc>
          <w:tcPr>
            <w:tcW w:w="3114" w:type="dxa"/>
          </w:tcPr>
          <w:p w14:paraId="1F6AD63B" w14:textId="77777777" w:rsidR="000533E4" w:rsidRPr="00BF29B5" w:rsidRDefault="000533E4" w:rsidP="005F053C">
            <w:pPr>
              <w:rPr>
                <w:rFonts w:cs="Arial"/>
              </w:rPr>
            </w:pPr>
            <w:r w:rsidRPr="00BF29B5">
              <w:rPr>
                <w:rFonts w:cs="Arial"/>
              </w:rPr>
              <w:t>24 – 25 November 2021</w:t>
            </w:r>
          </w:p>
          <w:p w14:paraId="60A95472" w14:textId="3104B4F0" w:rsidR="000533E4" w:rsidRPr="00BF29B5" w:rsidRDefault="000533E4" w:rsidP="005F053C">
            <w:pPr>
              <w:rPr>
                <w:rFonts w:cs="Arial"/>
              </w:rPr>
            </w:pPr>
          </w:p>
        </w:tc>
        <w:tc>
          <w:tcPr>
            <w:tcW w:w="5903" w:type="dxa"/>
          </w:tcPr>
          <w:p w14:paraId="5B199066" w14:textId="77777777" w:rsidR="000533E4" w:rsidRPr="00BF29B5" w:rsidRDefault="000533E4" w:rsidP="005F053C">
            <w:pPr>
              <w:rPr>
                <w:rFonts w:cs="Arial"/>
              </w:rPr>
            </w:pPr>
            <w:r w:rsidRPr="00BF29B5">
              <w:rPr>
                <w:rFonts w:cs="Arial"/>
              </w:rPr>
              <w:t>Rewind Technique - Effective treatment for Trauma (PTSD) and Phobias</w:t>
            </w:r>
          </w:p>
        </w:tc>
      </w:tr>
      <w:tr w:rsidR="000533E4" w:rsidRPr="00BF29B5" w14:paraId="1BB0C271" w14:textId="77777777" w:rsidTr="005F053C">
        <w:tc>
          <w:tcPr>
            <w:tcW w:w="3114" w:type="dxa"/>
          </w:tcPr>
          <w:p w14:paraId="7A64EF60" w14:textId="77777777" w:rsidR="000533E4" w:rsidRPr="00BF29B5" w:rsidRDefault="000533E4" w:rsidP="005F053C">
            <w:pPr>
              <w:rPr>
                <w:rFonts w:cs="Arial"/>
              </w:rPr>
            </w:pPr>
            <w:r w:rsidRPr="00BF29B5">
              <w:rPr>
                <w:rFonts w:cs="Arial"/>
              </w:rPr>
              <w:t>11 August 2021</w:t>
            </w:r>
          </w:p>
          <w:p w14:paraId="0D4022E6" w14:textId="1C9E3A33" w:rsidR="000533E4" w:rsidRPr="00BF29B5" w:rsidRDefault="000533E4" w:rsidP="005F053C">
            <w:pPr>
              <w:rPr>
                <w:rFonts w:cs="Arial"/>
              </w:rPr>
            </w:pPr>
          </w:p>
        </w:tc>
        <w:tc>
          <w:tcPr>
            <w:tcW w:w="5903" w:type="dxa"/>
          </w:tcPr>
          <w:p w14:paraId="7087901E" w14:textId="77777777" w:rsidR="000533E4" w:rsidRPr="00BF29B5" w:rsidRDefault="000533E4" w:rsidP="005F053C">
            <w:pPr>
              <w:rPr>
                <w:rFonts w:cs="Arial"/>
              </w:rPr>
            </w:pPr>
            <w:r w:rsidRPr="00BF29B5">
              <w:rPr>
                <w:rFonts w:cs="Arial"/>
              </w:rPr>
              <w:t>Guided imagery and visualisation for therapeutic change</w:t>
            </w:r>
          </w:p>
        </w:tc>
      </w:tr>
      <w:tr w:rsidR="000533E4" w:rsidRPr="00BF29B5" w14:paraId="65AB4BF8" w14:textId="77777777" w:rsidTr="005F053C">
        <w:tc>
          <w:tcPr>
            <w:tcW w:w="3114" w:type="dxa"/>
          </w:tcPr>
          <w:p w14:paraId="6720201F" w14:textId="77777777" w:rsidR="000533E4" w:rsidRPr="00BF29B5" w:rsidRDefault="000533E4" w:rsidP="005F053C">
            <w:pPr>
              <w:rPr>
                <w:rFonts w:cs="Arial"/>
              </w:rPr>
            </w:pPr>
            <w:r w:rsidRPr="00BF29B5">
              <w:rPr>
                <w:rFonts w:cs="Arial"/>
              </w:rPr>
              <w:t>29 – 30 March 2021</w:t>
            </w:r>
          </w:p>
          <w:p w14:paraId="567D3282" w14:textId="7D2B764A" w:rsidR="000533E4" w:rsidRPr="00BF29B5" w:rsidRDefault="000533E4" w:rsidP="005F053C">
            <w:pPr>
              <w:rPr>
                <w:rFonts w:cs="Arial"/>
              </w:rPr>
            </w:pPr>
          </w:p>
        </w:tc>
        <w:tc>
          <w:tcPr>
            <w:tcW w:w="5903" w:type="dxa"/>
          </w:tcPr>
          <w:p w14:paraId="1C0778A0" w14:textId="77777777" w:rsidR="000533E4" w:rsidRPr="00BF29B5" w:rsidRDefault="000533E4" w:rsidP="005F053C">
            <w:pPr>
              <w:rPr>
                <w:rFonts w:cs="Arial"/>
              </w:rPr>
            </w:pPr>
            <w:r w:rsidRPr="00BF29B5">
              <w:rPr>
                <w:rFonts w:cs="Arial"/>
              </w:rPr>
              <w:t>The Therapeutic Power of Language</w:t>
            </w:r>
          </w:p>
        </w:tc>
      </w:tr>
      <w:tr w:rsidR="000533E4" w:rsidRPr="00BF29B5" w14:paraId="2DD65988" w14:textId="77777777" w:rsidTr="005F053C">
        <w:tc>
          <w:tcPr>
            <w:tcW w:w="3114" w:type="dxa"/>
          </w:tcPr>
          <w:p w14:paraId="778E4B9F" w14:textId="77777777" w:rsidR="000533E4" w:rsidRPr="00BF29B5" w:rsidRDefault="000533E4" w:rsidP="005F053C">
            <w:pPr>
              <w:rPr>
                <w:rFonts w:cs="Arial"/>
              </w:rPr>
            </w:pPr>
            <w:r w:rsidRPr="00BF29B5">
              <w:rPr>
                <w:rFonts w:cs="Arial"/>
              </w:rPr>
              <w:t>11 February 2021</w:t>
            </w:r>
          </w:p>
          <w:p w14:paraId="28F80D7F" w14:textId="0765E4D4" w:rsidR="000533E4" w:rsidRPr="00BF29B5" w:rsidRDefault="000533E4" w:rsidP="005F053C">
            <w:pPr>
              <w:rPr>
                <w:rFonts w:cs="Arial"/>
              </w:rPr>
            </w:pPr>
          </w:p>
        </w:tc>
        <w:tc>
          <w:tcPr>
            <w:tcW w:w="5903" w:type="dxa"/>
          </w:tcPr>
          <w:p w14:paraId="4F2A88FE" w14:textId="77777777" w:rsidR="000533E4" w:rsidRPr="00BF29B5" w:rsidRDefault="000533E4" w:rsidP="005F053C">
            <w:pPr>
              <w:rPr>
                <w:rFonts w:cs="Arial"/>
              </w:rPr>
            </w:pPr>
            <w:r w:rsidRPr="00BF29B5">
              <w:rPr>
                <w:rFonts w:cs="Arial"/>
              </w:rPr>
              <w:t>How to tell stories that heal</w:t>
            </w:r>
          </w:p>
        </w:tc>
      </w:tr>
      <w:tr w:rsidR="000533E4" w:rsidRPr="00BF29B5" w14:paraId="61AA4CE7" w14:textId="77777777" w:rsidTr="005F053C">
        <w:tc>
          <w:tcPr>
            <w:tcW w:w="3114" w:type="dxa"/>
          </w:tcPr>
          <w:p w14:paraId="13358768" w14:textId="77777777" w:rsidR="000533E4" w:rsidRPr="00BF29B5" w:rsidRDefault="000533E4" w:rsidP="005F053C">
            <w:pPr>
              <w:rPr>
                <w:rFonts w:cs="Arial"/>
              </w:rPr>
            </w:pPr>
            <w:r w:rsidRPr="00BF29B5">
              <w:rPr>
                <w:rFonts w:cs="Arial"/>
              </w:rPr>
              <w:t>9 March 2021</w:t>
            </w:r>
          </w:p>
          <w:p w14:paraId="079861D3" w14:textId="6B085AE0" w:rsidR="000533E4" w:rsidRPr="00BF29B5" w:rsidRDefault="000533E4" w:rsidP="005F053C">
            <w:pPr>
              <w:rPr>
                <w:rFonts w:cs="Arial"/>
              </w:rPr>
            </w:pPr>
          </w:p>
        </w:tc>
        <w:tc>
          <w:tcPr>
            <w:tcW w:w="5903" w:type="dxa"/>
          </w:tcPr>
          <w:p w14:paraId="7BED823D" w14:textId="77777777" w:rsidR="000533E4" w:rsidRPr="00BF29B5" w:rsidRDefault="000533E4" w:rsidP="005F053C">
            <w:pPr>
              <w:rPr>
                <w:rFonts w:cs="Arial"/>
              </w:rPr>
            </w:pPr>
            <w:r w:rsidRPr="00BF29B5">
              <w:rPr>
                <w:rFonts w:cs="Arial"/>
              </w:rPr>
              <w:t>How to lift depression</w:t>
            </w:r>
          </w:p>
        </w:tc>
      </w:tr>
      <w:tr w:rsidR="000533E4" w:rsidRPr="00BF29B5" w14:paraId="18B75F0E" w14:textId="77777777" w:rsidTr="005F053C">
        <w:tc>
          <w:tcPr>
            <w:tcW w:w="3114" w:type="dxa"/>
          </w:tcPr>
          <w:p w14:paraId="5D5525BD" w14:textId="77777777" w:rsidR="000533E4" w:rsidRPr="00BF29B5" w:rsidRDefault="000533E4" w:rsidP="005F053C">
            <w:pPr>
              <w:rPr>
                <w:rFonts w:cs="Arial"/>
              </w:rPr>
            </w:pPr>
            <w:r w:rsidRPr="00BF29B5">
              <w:rPr>
                <w:rFonts w:cs="Arial"/>
              </w:rPr>
              <w:t>23 February 2021</w:t>
            </w:r>
          </w:p>
          <w:p w14:paraId="2695AC1D" w14:textId="3A93369E" w:rsidR="000533E4" w:rsidRPr="00BF29B5" w:rsidRDefault="000533E4" w:rsidP="005F053C">
            <w:pPr>
              <w:rPr>
                <w:rFonts w:cs="Arial"/>
              </w:rPr>
            </w:pPr>
          </w:p>
        </w:tc>
        <w:tc>
          <w:tcPr>
            <w:tcW w:w="5903" w:type="dxa"/>
          </w:tcPr>
          <w:p w14:paraId="56F88FF4" w14:textId="77777777" w:rsidR="000533E4" w:rsidRPr="00BF29B5" w:rsidRDefault="000533E4" w:rsidP="005F053C">
            <w:pPr>
              <w:rPr>
                <w:rFonts w:cs="Arial"/>
              </w:rPr>
            </w:pPr>
            <w:r w:rsidRPr="00BF29B5">
              <w:rPr>
                <w:rFonts w:cs="Arial"/>
              </w:rPr>
              <w:t>How to Control Chronic Anxiety</w:t>
            </w:r>
          </w:p>
        </w:tc>
      </w:tr>
      <w:tr w:rsidR="000533E4" w:rsidRPr="00BF29B5" w14:paraId="14B5C7DE" w14:textId="77777777" w:rsidTr="005F053C">
        <w:tc>
          <w:tcPr>
            <w:tcW w:w="3114" w:type="dxa"/>
          </w:tcPr>
          <w:p w14:paraId="4DC666A4" w14:textId="77777777" w:rsidR="000533E4" w:rsidRPr="00BF29B5" w:rsidRDefault="000533E4" w:rsidP="005F053C">
            <w:pPr>
              <w:rPr>
                <w:rFonts w:cs="Arial"/>
              </w:rPr>
            </w:pPr>
            <w:r w:rsidRPr="00BF29B5">
              <w:rPr>
                <w:rFonts w:cs="Arial"/>
              </w:rPr>
              <w:t xml:space="preserve"> 31/01/2022</w:t>
            </w:r>
          </w:p>
          <w:p w14:paraId="4F5C7127" w14:textId="3CA30CF6" w:rsidR="000533E4" w:rsidRPr="00BF29B5" w:rsidRDefault="000533E4" w:rsidP="005F053C">
            <w:pPr>
              <w:rPr>
                <w:rFonts w:cs="Arial"/>
              </w:rPr>
            </w:pPr>
          </w:p>
        </w:tc>
        <w:tc>
          <w:tcPr>
            <w:tcW w:w="5903" w:type="dxa"/>
          </w:tcPr>
          <w:p w14:paraId="286DBB43" w14:textId="77777777" w:rsidR="000533E4" w:rsidRPr="00BF29B5" w:rsidRDefault="000533E4" w:rsidP="005F053C">
            <w:pPr>
              <w:rPr>
                <w:rFonts w:cs="Arial"/>
              </w:rPr>
            </w:pPr>
            <w:r w:rsidRPr="00BF29B5">
              <w:rPr>
                <w:rFonts w:cs="Arial"/>
              </w:rPr>
              <w:t>Brief therapy for stopping addictions: a practical skills-based day</w:t>
            </w:r>
          </w:p>
        </w:tc>
      </w:tr>
      <w:tr w:rsidR="000533E4" w:rsidRPr="00BF29B5" w14:paraId="149E308A" w14:textId="77777777" w:rsidTr="005F053C">
        <w:tc>
          <w:tcPr>
            <w:tcW w:w="3114" w:type="dxa"/>
          </w:tcPr>
          <w:p w14:paraId="1CC150EA" w14:textId="77777777" w:rsidR="000533E4" w:rsidRPr="00BF29B5" w:rsidRDefault="000533E4" w:rsidP="005F053C">
            <w:pPr>
              <w:rPr>
                <w:rFonts w:cs="Arial"/>
              </w:rPr>
            </w:pPr>
            <w:r w:rsidRPr="00BF29B5">
              <w:rPr>
                <w:rFonts w:cs="Arial"/>
              </w:rPr>
              <w:t>28/02/2022</w:t>
            </w:r>
          </w:p>
          <w:p w14:paraId="3F49DC80" w14:textId="563510BC" w:rsidR="000533E4" w:rsidRPr="00BF29B5" w:rsidRDefault="000533E4" w:rsidP="005F053C">
            <w:pPr>
              <w:rPr>
                <w:rFonts w:cs="Arial"/>
              </w:rPr>
            </w:pPr>
          </w:p>
        </w:tc>
        <w:tc>
          <w:tcPr>
            <w:tcW w:w="5903" w:type="dxa"/>
          </w:tcPr>
          <w:p w14:paraId="0F9CFCE2" w14:textId="77777777" w:rsidR="000533E4" w:rsidRPr="00BF29B5" w:rsidRDefault="000533E4" w:rsidP="005F053C">
            <w:pPr>
              <w:rPr>
                <w:rFonts w:cs="Arial"/>
              </w:rPr>
            </w:pPr>
            <w:r w:rsidRPr="00BF29B5">
              <w:rPr>
                <w:rFonts w:cs="Arial"/>
              </w:rPr>
              <w:t>Overcoming Self-harm</w:t>
            </w:r>
          </w:p>
        </w:tc>
      </w:tr>
      <w:tr w:rsidR="000533E4" w:rsidRPr="00BF29B5" w14:paraId="7CC5D8E1" w14:textId="77777777" w:rsidTr="005F053C">
        <w:tc>
          <w:tcPr>
            <w:tcW w:w="3114" w:type="dxa"/>
          </w:tcPr>
          <w:p w14:paraId="13B8C7B9" w14:textId="77777777" w:rsidR="000533E4" w:rsidRPr="00BF29B5" w:rsidRDefault="000533E4" w:rsidP="005F053C">
            <w:pPr>
              <w:rPr>
                <w:rFonts w:cs="Arial"/>
              </w:rPr>
            </w:pPr>
            <w:r w:rsidRPr="00BF29B5">
              <w:rPr>
                <w:rFonts w:cs="Arial"/>
              </w:rPr>
              <w:t>15/04/2021</w:t>
            </w:r>
          </w:p>
          <w:p w14:paraId="32D2B06A" w14:textId="4CCFCE31" w:rsidR="000533E4" w:rsidRPr="00BF29B5" w:rsidRDefault="000533E4" w:rsidP="005F053C">
            <w:pPr>
              <w:rPr>
                <w:rFonts w:cs="Arial"/>
              </w:rPr>
            </w:pPr>
          </w:p>
        </w:tc>
        <w:tc>
          <w:tcPr>
            <w:tcW w:w="5903" w:type="dxa"/>
          </w:tcPr>
          <w:p w14:paraId="57C6B2CA" w14:textId="77777777" w:rsidR="000533E4" w:rsidRPr="00BF29B5" w:rsidRDefault="000533E4" w:rsidP="005F053C">
            <w:pPr>
              <w:rPr>
                <w:rFonts w:cs="Arial"/>
              </w:rPr>
            </w:pPr>
            <w:r w:rsidRPr="00BF29B5">
              <w:rPr>
                <w:rFonts w:cs="Arial"/>
              </w:rPr>
              <w:t>From Stress to Psychosis: how to prevent mental illness</w:t>
            </w:r>
          </w:p>
        </w:tc>
      </w:tr>
      <w:tr w:rsidR="000533E4" w:rsidRPr="00BF29B5" w14:paraId="04F9C33F" w14:textId="77777777" w:rsidTr="005F053C">
        <w:tc>
          <w:tcPr>
            <w:tcW w:w="3114" w:type="dxa"/>
          </w:tcPr>
          <w:p w14:paraId="4D1E2659" w14:textId="77777777" w:rsidR="000533E4" w:rsidRPr="00BF29B5" w:rsidRDefault="000533E4" w:rsidP="005F053C">
            <w:pPr>
              <w:rPr>
                <w:rFonts w:cs="Arial"/>
              </w:rPr>
            </w:pPr>
            <w:r w:rsidRPr="00BF29B5">
              <w:rPr>
                <w:rFonts w:cs="Arial"/>
              </w:rPr>
              <w:t>20/04/2021</w:t>
            </w:r>
          </w:p>
          <w:p w14:paraId="18B212DB" w14:textId="5B261C18" w:rsidR="000533E4" w:rsidRPr="00BF29B5" w:rsidRDefault="000533E4" w:rsidP="005F053C">
            <w:pPr>
              <w:rPr>
                <w:rFonts w:cs="Arial"/>
              </w:rPr>
            </w:pPr>
          </w:p>
        </w:tc>
        <w:tc>
          <w:tcPr>
            <w:tcW w:w="5903" w:type="dxa"/>
          </w:tcPr>
          <w:p w14:paraId="028A0BF7" w14:textId="77777777" w:rsidR="000533E4" w:rsidRPr="00BF29B5" w:rsidRDefault="000533E4" w:rsidP="005F053C">
            <w:pPr>
              <w:rPr>
                <w:rFonts w:cs="Arial"/>
              </w:rPr>
            </w:pPr>
            <w:r w:rsidRPr="00BF29B5">
              <w:rPr>
                <w:rFonts w:cs="Arial"/>
              </w:rPr>
              <w:t>Effective brief psychotherapy</w:t>
            </w:r>
          </w:p>
        </w:tc>
      </w:tr>
      <w:tr w:rsidR="000533E4" w:rsidRPr="00BF29B5" w14:paraId="33A0A029" w14:textId="77777777" w:rsidTr="005F053C">
        <w:tc>
          <w:tcPr>
            <w:tcW w:w="3114" w:type="dxa"/>
          </w:tcPr>
          <w:p w14:paraId="7CC40A6C" w14:textId="77777777" w:rsidR="000533E4" w:rsidRPr="00BF29B5" w:rsidRDefault="000533E4" w:rsidP="005F053C">
            <w:pPr>
              <w:rPr>
                <w:rFonts w:cs="Arial"/>
              </w:rPr>
            </w:pPr>
            <w:r w:rsidRPr="00BF29B5">
              <w:rPr>
                <w:rFonts w:cs="Arial"/>
              </w:rPr>
              <w:t>12/05/2021</w:t>
            </w:r>
          </w:p>
          <w:p w14:paraId="07D0CD76" w14:textId="6010ACF1" w:rsidR="000533E4" w:rsidRPr="00BF29B5" w:rsidRDefault="000533E4" w:rsidP="005F053C">
            <w:pPr>
              <w:rPr>
                <w:rFonts w:cs="Arial"/>
              </w:rPr>
            </w:pPr>
          </w:p>
        </w:tc>
        <w:tc>
          <w:tcPr>
            <w:tcW w:w="5903" w:type="dxa"/>
          </w:tcPr>
          <w:p w14:paraId="7066D259" w14:textId="77777777" w:rsidR="000533E4" w:rsidRPr="00BF29B5" w:rsidRDefault="000533E4" w:rsidP="005F053C">
            <w:pPr>
              <w:rPr>
                <w:rFonts w:cs="Arial"/>
              </w:rPr>
            </w:pPr>
            <w:r w:rsidRPr="00BF29B5">
              <w:rPr>
                <w:rFonts w:cs="Arial"/>
              </w:rPr>
              <w:t>Understanding Anxiety</w:t>
            </w:r>
          </w:p>
        </w:tc>
      </w:tr>
      <w:tr w:rsidR="000533E4" w:rsidRPr="00BF29B5" w14:paraId="7A22E91A" w14:textId="77777777" w:rsidTr="005F053C">
        <w:tc>
          <w:tcPr>
            <w:tcW w:w="3114" w:type="dxa"/>
          </w:tcPr>
          <w:p w14:paraId="342D1A3D" w14:textId="77777777" w:rsidR="000533E4" w:rsidRPr="00BF29B5" w:rsidRDefault="000533E4" w:rsidP="005F053C">
            <w:pPr>
              <w:rPr>
                <w:rFonts w:cs="Arial"/>
              </w:rPr>
            </w:pPr>
            <w:r w:rsidRPr="00BF29B5">
              <w:rPr>
                <w:rFonts w:cs="Arial"/>
              </w:rPr>
              <w:t>13/05/2021</w:t>
            </w:r>
          </w:p>
          <w:p w14:paraId="41546BBA" w14:textId="7AC78CCA" w:rsidR="000533E4" w:rsidRPr="00BF29B5" w:rsidRDefault="000533E4" w:rsidP="005F053C">
            <w:pPr>
              <w:rPr>
                <w:rFonts w:cs="Arial"/>
              </w:rPr>
            </w:pPr>
          </w:p>
        </w:tc>
        <w:tc>
          <w:tcPr>
            <w:tcW w:w="5903" w:type="dxa"/>
          </w:tcPr>
          <w:p w14:paraId="5EB5A90B" w14:textId="77777777" w:rsidR="000533E4" w:rsidRPr="00BF29B5" w:rsidRDefault="000533E4" w:rsidP="005F053C">
            <w:pPr>
              <w:rPr>
                <w:rFonts w:cs="Arial"/>
              </w:rPr>
            </w:pPr>
            <w:r w:rsidRPr="00BF29B5">
              <w:rPr>
                <w:rFonts w:cs="Arial"/>
              </w:rPr>
              <w:t>How to break the cycle of depression</w:t>
            </w:r>
          </w:p>
        </w:tc>
      </w:tr>
      <w:tr w:rsidR="000533E4" w:rsidRPr="00BF29B5" w14:paraId="5EB9997B" w14:textId="77777777" w:rsidTr="005F053C">
        <w:tc>
          <w:tcPr>
            <w:tcW w:w="3114" w:type="dxa"/>
          </w:tcPr>
          <w:p w14:paraId="2855900B" w14:textId="77777777" w:rsidR="000533E4" w:rsidRPr="00BF29B5" w:rsidRDefault="000533E4" w:rsidP="005F053C">
            <w:pPr>
              <w:rPr>
                <w:rFonts w:cs="Arial"/>
              </w:rPr>
            </w:pPr>
            <w:r w:rsidRPr="00BF29B5">
              <w:rPr>
                <w:rFonts w:cs="Arial"/>
              </w:rPr>
              <w:t>20/05/2021</w:t>
            </w:r>
          </w:p>
          <w:p w14:paraId="7583CABD" w14:textId="54710928" w:rsidR="000533E4" w:rsidRPr="00BF29B5" w:rsidRDefault="000533E4" w:rsidP="005F053C">
            <w:pPr>
              <w:rPr>
                <w:rFonts w:cs="Arial"/>
              </w:rPr>
            </w:pPr>
          </w:p>
        </w:tc>
        <w:tc>
          <w:tcPr>
            <w:tcW w:w="5903" w:type="dxa"/>
          </w:tcPr>
          <w:p w14:paraId="5C059F35" w14:textId="77777777" w:rsidR="000533E4" w:rsidRPr="00BF29B5" w:rsidRDefault="000533E4" w:rsidP="005F053C">
            <w:pPr>
              <w:rPr>
                <w:rFonts w:cs="Arial"/>
              </w:rPr>
            </w:pPr>
            <w:r w:rsidRPr="00BF29B5">
              <w:rPr>
                <w:rFonts w:cs="Arial"/>
              </w:rPr>
              <w:t>Tackling Addiction</w:t>
            </w:r>
          </w:p>
        </w:tc>
      </w:tr>
      <w:tr w:rsidR="000533E4" w:rsidRPr="00BF29B5" w14:paraId="1C7CD862" w14:textId="77777777" w:rsidTr="005F053C">
        <w:tc>
          <w:tcPr>
            <w:tcW w:w="3114" w:type="dxa"/>
          </w:tcPr>
          <w:p w14:paraId="1141ECBC" w14:textId="77777777" w:rsidR="000533E4" w:rsidRPr="00BF29B5" w:rsidRDefault="000533E4" w:rsidP="005F053C">
            <w:pPr>
              <w:rPr>
                <w:rFonts w:cs="Arial"/>
              </w:rPr>
            </w:pPr>
            <w:r w:rsidRPr="00BF29B5">
              <w:rPr>
                <w:rFonts w:cs="Arial"/>
              </w:rPr>
              <w:t>10 April 2021</w:t>
            </w:r>
          </w:p>
          <w:p w14:paraId="2923B51A" w14:textId="6CBBC0CD" w:rsidR="000533E4" w:rsidRPr="00BF29B5" w:rsidRDefault="000533E4" w:rsidP="005F053C">
            <w:pPr>
              <w:rPr>
                <w:rFonts w:cs="Arial"/>
              </w:rPr>
            </w:pPr>
          </w:p>
        </w:tc>
        <w:tc>
          <w:tcPr>
            <w:tcW w:w="5903" w:type="dxa"/>
          </w:tcPr>
          <w:p w14:paraId="59E760E3" w14:textId="77777777" w:rsidR="000533E4" w:rsidRPr="00BF29B5" w:rsidRDefault="000533E4" w:rsidP="005F053C">
            <w:pPr>
              <w:rPr>
                <w:rFonts w:cs="Arial"/>
              </w:rPr>
            </w:pPr>
            <w:r w:rsidRPr="00BF29B5">
              <w:rPr>
                <w:rFonts w:cs="Arial"/>
              </w:rPr>
              <w:t>Effective Anger Management</w:t>
            </w:r>
          </w:p>
        </w:tc>
      </w:tr>
      <w:tr w:rsidR="000533E4" w:rsidRPr="00BF29B5" w14:paraId="5624B2A8" w14:textId="77777777" w:rsidTr="005F053C">
        <w:tc>
          <w:tcPr>
            <w:tcW w:w="3114" w:type="dxa"/>
          </w:tcPr>
          <w:p w14:paraId="7C85DB00" w14:textId="77777777" w:rsidR="000533E4" w:rsidRPr="00BF29B5" w:rsidRDefault="000533E4" w:rsidP="005F053C">
            <w:pPr>
              <w:rPr>
                <w:rFonts w:cs="Arial"/>
              </w:rPr>
            </w:pPr>
            <w:r w:rsidRPr="00BF29B5">
              <w:rPr>
                <w:rFonts w:cs="Arial"/>
              </w:rPr>
              <w:t>11 April 2021</w:t>
            </w:r>
          </w:p>
          <w:p w14:paraId="362F8011" w14:textId="0F793367" w:rsidR="000533E4" w:rsidRPr="00BF29B5" w:rsidRDefault="000533E4" w:rsidP="005F053C">
            <w:pPr>
              <w:rPr>
                <w:rFonts w:cs="Arial"/>
              </w:rPr>
            </w:pPr>
          </w:p>
        </w:tc>
        <w:tc>
          <w:tcPr>
            <w:tcW w:w="5903" w:type="dxa"/>
          </w:tcPr>
          <w:p w14:paraId="5750E9C3" w14:textId="77777777" w:rsidR="000533E4" w:rsidRPr="00BF29B5" w:rsidRDefault="000533E4" w:rsidP="005F053C">
            <w:pPr>
              <w:rPr>
                <w:rFonts w:cs="Arial"/>
              </w:rPr>
            </w:pPr>
            <w:r w:rsidRPr="00BF29B5">
              <w:rPr>
                <w:rFonts w:cs="Arial"/>
              </w:rPr>
              <w:t>Good Practice: Ethics for the caring professions</w:t>
            </w:r>
          </w:p>
        </w:tc>
      </w:tr>
      <w:tr w:rsidR="000533E4" w:rsidRPr="00BF29B5" w14:paraId="1ADCE808" w14:textId="77777777" w:rsidTr="005F053C">
        <w:tc>
          <w:tcPr>
            <w:tcW w:w="3114" w:type="dxa"/>
          </w:tcPr>
          <w:p w14:paraId="58E6C88C" w14:textId="77777777" w:rsidR="000533E4" w:rsidRPr="00BF29B5" w:rsidRDefault="000533E4" w:rsidP="005F053C">
            <w:pPr>
              <w:rPr>
                <w:rFonts w:cs="Arial"/>
              </w:rPr>
            </w:pPr>
            <w:r w:rsidRPr="00BF29B5">
              <w:rPr>
                <w:rFonts w:cs="Arial"/>
              </w:rPr>
              <w:lastRenderedPageBreak/>
              <w:t>13/06/2021</w:t>
            </w:r>
          </w:p>
          <w:p w14:paraId="28A883D1" w14:textId="37B5B12A" w:rsidR="000533E4" w:rsidRPr="00BF29B5" w:rsidRDefault="000533E4" w:rsidP="005F053C">
            <w:pPr>
              <w:rPr>
                <w:rFonts w:cs="Arial"/>
              </w:rPr>
            </w:pPr>
          </w:p>
        </w:tc>
        <w:tc>
          <w:tcPr>
            <w:tcW w:w="5903" w:type="dxa"/>
          </w:tcPr>
          <w:p w14:paraId="63D5C469" w14:textId="77777777" w:rsidR="000533E4" w:rsidRPr="00BF29B5" w:rsidRDefault="000533E4" w:rsidP="005F053C">
            <w:pPr>
              <w:rPr>
                <w:rFonts w:cs="Arial"/>
              </w:rPr>
            </w:pPr>
            <w:r w:rsidRPr="00BF29B5">
              <w:rPr>
                <w:rFonts w:cs="Arial"/>
              </w:rPr>
              <w:t>Is it possible to build resilience to stress?</w:t>
            </w:r>
          </w:p>
        </w:tc>
      </w:tr>
      <w:tr w:rsidR="000533E4" w:rsidRPr="00BF29B5" w14:paraId="234AF467" w14:textId="77777777" w:rsidTr="005F053C">
        <w:tc>
          <w:tcPr>
            <w:tcW w:w="3114" w:type="dxa"/>
          </w:tcPr>
          <w:p w14:paraId="27BE465C" w14:textId="77777777" w:rsidR="000533E4" w:rsidRPr="00BF29B5" w:rsidRDefault="000533E4" w:rsidP="005F053C">
            <w:pPr>
              <w:rPr>
                <w:rFonts w:cs="Arial"/>
              </w:rPr>
            </w:pPr>
            <w:r w:rsidRPr="00BF29B5">
              <w:rPr>
                <w:rFonts w:cs="Arial"/>
              </w:rPr>
              <w:t>14/06/2021</w:t>
            </w:r>
          </w:p>
          <w:p w14:paraId="499E0DE4" w14:textId="505A5B51" w:rsidR="000533E4" w:rsidRPr="00BF29B5" w:rsidRDefault="000533E4" w:rsidP="005F053C">
            <w:pPr>
              <w:rPr>
                <w:rFonts w:cs="Arial"/>
              </w:rPr>
            </w:pPr>
          </w:p>
        </w:tc>
        <w:tc>
          <w:tcPr>
            <w:tcW w:w="5903" w:type="dxa"/>
          </w:tcPr>
          <w:p w14:paraId="4F87AED5" w14:textId="77777777" w:rsidR="000533E4" w:rsidRPr="00BF29B5" w:rsidRDefault="000533E4" w:rsidP="005F053C">
            <w:pPr>
              <w:rPr>
                <w:rFonts w:cs="Arial"/>
              </w:rPr>
            </w:pPr>
            <w:r w:rsidRPr="00BF29B5">
              <w:rPr>
                <w:rFonts w:cs="Arial"/>
              </w:rPr>
              <w:t>How to make counselling more effective</w:t>
            </w:r>
          </w:p>
        </w:tc>
      </w:tr>
    </w:tbl>
    <w:p w14:paraId="0D8ED0CA" w14:textId="77777777" w:rsidR="000533E4" w:rsidRPr="00BF29B5" w:rsidRDefault="000533E4" w:rsidP="000533E4">
      <w:pPr>
        <w:spacing w:line="240" w:lineRule="auto"/>
        <w:rPr>
          <w:rFonts w:cs="Arial"/>
        </w:rPr>
      </w:pPr>
    </w:p>
    <w:p w14:paraId="3AEC7FCB" w14:textId="77777777" w:rsidR="000533E4" w:rsidRPr="00BF29B5" w:rsidRDefault="000533E4" w:rsidP="000533E4">
      <w:pPr>
        <w:spacing w:line="240" w:lineRule="auto"/>
        <w:rPr>
          <w:rFonts w:cs="Arial"/>
          <w:b/>
          <w:bCs/>
        </w:rPr>
      </w:pPr>
      <w:r w:rsidRPr="00BF29B5">
        <w:rPr>
          <w:rFonts w:cs="Arial"/>
          <w:b/>
          <w:bCs/>
        </w:rPr>
        <w:t>NLP Training (Neuro Linguistic Practitioner), Dr Bridget Kirsop (Accredited by American Board of NLP)</w:t>
      </w:r>
    </w:p>
    <w:tbl>
      <w:tblPr>
        <w:tblStyle w:val="TableGrid"/>
        <w:tblW w:w="0" w:type="auto"/>
        <w:tblLook w:val="04A0" w:firstRow="1" w:lastRow="0" w:firstColumn="1" w:lastColumn="0" w:noHBand="0" w:noVBand="1"/>
      </w:tblPr>
      <w:tblGrid>
        <w:gridCol w:w="4501"/>
        <w:gridCol w:w="4503"/>
      </w:tblGrid>
      <w:tr w:rsidR="000533E4" w:rsidRPr="00BF29B5" w14:paraId="77BC72C6" w14:textId="77777777" w:rsidTr="005F053C">
        <w:tc>
          <w:tcPr>
            <w:tcW w:w="4508" w:type="dxa"/>
          </w:tcPr>
          <w:p w14:paraId="1DEF613F" w14:textId="77777777" w:rsidR="000533E4" w:rsidRPr="00BF29B5" w:rsidRDefault="000533E4" w:rsidP="005F053C">
            <w:pPr>
              <w:rPr>
                <w:rFonts w:cs="Arial"/>
              </w:rPr>
            </w:pPr>
            <w:r w:rsidRPr="00BF29B5">
              <w:rPr>
                <w:rFonts w:cs="Arial"/>
              </w:rPr>
              <w:t>17/06/2021 – 22/06/2021</w:t>
            </w:r>
          </w:p>
          <w:p w14:paraId="037260D8" w14:textId="77777777" w:rsidR="000533E4" w:rsidRPr="00BF29B5" w:rsidRDefault="000533E4" w:rsidP="005F053C">
            <w:pPr>
              <w:rPr>
                <w:rFonts w:cs="Arial"/>
              </w:rPr>
            </w:pPr>
            <w:r w:rsidRPr="00BF29B5">
              <w:rPr>
                <w:rFonts w:cs="Arial"/>
              </w:rPr>
              <w:t>16/07/2021 – 18/07/2021</w:t>
            </w:r>
          </w:p>
          <w:p w14:paraId="55F9DF5C" w14:textId="356E2212" w:rsidR="000533E4" w:rsidRPr="00BF29B5" w:rsidRDefault="000533E4" w:rsidP="005F053C">
            <w:pPr>
              <w:rPr>
                <w:rFonts w:cs="Arial"/>
              </w:rPr>
            </w:pPr>
          </w:p>
        </w:tc>
        <w:tc>
          <w:tcPr>
            <w:tcW w:w="4509" w:type="dxa"/>
          </w:tcPr>
          <w:p w14:paraId="6DFAC2A8" w14:textId="77777777" w:rsidR="000533E4" w:rsidRPr="00BF29B5" w:rsidRDefault="000533E4" w:rsidP="005F053C">
            <w:pPr>
              <w:rPr>
                <w:rFonts w:cs="Arial"/>
              </w:rPr>
            </w:pPr>
            <w:r w:rsidRPr="00BF29B5">
              <w:rPr>
                <w:rFonts w:cs="Arial"/>
              </w:rPr>
              <w:t>Master NLP Coach Practitioner including:</w:t>
            </w:r>
          </w:p>
          <w:p w14:paraId="480A98FF" w14:textId="77777777" w:rsidR="000533E4" w:rsidRPr="00BF29B5" w:rsidRDefault="000533E4" w:rsidP="00CA3943">
            <w:pPr>
              <w:pStyle w:val="ListParagraph"/>
              <w:numPr>
                <w:ilvl w:val="0"/>
                <w:numId w:val="10"/>
              </w:numPr>
              <w:rPr>
                <w:rFonts w:cs="Arial"/>
              </w:rPr>
            </w:pPr>
            <w:r w:rsidRPr="00BF29B5">
              <w:rPr>
                <w:rFonts w:cs="Arial"/>
              </w:rPr>
              <w:t>Language skills - Sleight of Mouth, advanced language patterns</w:t>
            </w:r>
          </w:p>
          <w:p w14:paraId="599C531D" w14:textId="77777777" w:rsidR="000533E4" w:rsidRPr="00BF29B5" w:rsidRDefault="000533E4" w:rsidP="00CA3943">
            <w:pPr>
              <w:pStyle w:val="ListParagraph"/>
              <w:numPr>
                <w:ilvl w:val="0"/>
                <w:numId w:val="10"/>
              </w:numPr>
              <w:rPr>
                <w:rFonts w:cs="Arial"/>
              </w:rPr>
            </w:pPr>
            <w:r w:rsidRPr="00BF29B5">
              <w:rPr>
                <w:rFonts w:cs="Arial"/>
              </w:rPr>
              <w:t>Modelling</w:t>
            </w:r>
          </w:p>
          <w:p w14:paraId="5D2D6FA0" w14:textId="77777777" w:rsidR="000533E4" w:rsidRPr="00BF29B5" w:rsidRDefault="000533E4" w:rsidP="00CA3943">
            <w:pPr>
              <w:pStyle w:val="ListParagraph"/>
              <w:numPr>
                <w:ilvl w:val="0"/>
                <w:numId w:val="10"/>
              </w:numPr>
              <w:rPr>
                <w:rFonts w:cs="Arial"/>
              </w:rPr>
            </w:pPr>
            <w:r w:rsidRPr="00BF29B5">
              <w:rPr>
                <w:rFonts w:cs="Arial"/>
              </w:rPr>
              <w:t>Values and Meta Programs</w:t>
            </w:r>
          </w:p>
          <w:p w14:paraId="33204323" w14:textId="77777777" w:rsidR="000533E4" w:rsidRPr="00BF29B5" w:rsidRDefault="000533E4" w:rsidP="00CA3943">
            <w:pPr>
              <w:pStyle w:val="ListParagraph"/>
              <w:numPr>
                <w:ilvl w:val="0"/>
                <w:numId w:val="10"/>
              </w:numPr>
              <w:rPr>
                <w:rFonts w:cs="Arial"/>
              </w:rPr>
            </w:pPr>
            <w:r w:rsidRPr="00BF29B5">
              <w:rPr>
                <w:rFonts w:cs="Arial"/>
              </w:rPr>
              <w:t>Strategies</w:t>
            </w:r>
          </w:p>
        </w:tc>
      </w:tr>
      <w:tr w:rsidR="000533E4" w:rsidRPr="00BF29B5" w14:paraId="6BF22260" w14:textId="77777777" w:rsidTr="005F053C">
        <w:tc>
          <w:tcPr>
            <w:tcW w:w="4508" w:type="dxa"/>
          </w:tcPr>
          <w:p w14:paraId="138C06B3" w14:textId="77777777" w:rsidR="000533E4" w:rsidRPr="00BF29B5" w:rsidRDefault="000533E4" w:rsidP="005F053C">
            <w:pPr>
              <w:rPr>
                <w:rFonts w:cs="Arial"/>
              </w:rPr>
            </w:pPr>
            <w:r w:rsidRPr="00BF29B5">
              <w:rPr>
                <w:rFonts w:cs="Arial"/>
              </w:rPr>
              <w:t>22/10/2020 – 27/10/2020</w:t>
            </w:r>
          </w:p>
          <w:p w14:paraId="7DE9C2BC" w14:textId="77777777" w:rsidR="000533E4" w:rsidRPr="00BF29B5" w:rsidRDefault="000533E4" w:rsidP="005F053C">
            <w:pPr>
              <w:rPr>
                <w:rFonts w:cs="Arial"/>
              </w:rPr>
            </w:pPr>
            <w:r w:rsidRPr="00BF29B5">
              <w:rPr>
                <w:rFonts w:cs="Arial"/>
              </w:rPr>
              <w:t>12/11/2020 – 17/11/2020</w:t>
            </w:r>
          </w:p>
          <w:p w14:paraId="0BE0B1F7" w14:textId="5D1DD8BD" w:rsidR="000533E4" w:rsidRPr="00BF29B5" w:rsidRDefault="000533E4" w:rsidP="005F053C">
            <w:pPr>
              <w:rPr>
                <w:rFonts w:cs="Arial"/>
              </w:rPr>
            </w:pPr>
          </w:p>
        </w:tc>
        <w:tc>
          <w:tcPr>
            <w:tcW w:w="4509" w:type="dxa"/>
          </w:tcPr>
          <w:p w14:paraId="46181A63" w14:textId="77777777" w:rsidR="000533E4" w:rsidRPr="00BF29B5" w:rsidRDefault="000533E4" w:rsidP="005F053C">
            <w:pPr>
              <w:rPr>
                <w:rFonts w:cs="Arial"/>
              </w:rPr>
            </w:pPr>
            <w:r w:rsidRPr="00BF29B5">
              <w:rPr>
                <w:rFonts w:cs="Arial"/>
              </w:rPr>
              <w:t>NLP Coach Practitioner</w:t>
            </w:r>
          </w:p>
          <w:p w14:paraId="25B910A6" w14:textId="77777777" w:rsidR="000533E4" w:rsidRPr="00BF29B5" w:rsidRDefault="000533E4" w:rsidP="00CA3943">
            <w:pPr>
              <w:pStyle w:val="ListParagraph"/>
              <w:numPr>
                <w:ilvl w:val="0"/>
                <w:numId w:val="11"/>
              </w:numPr>
              <w:rPr>
                <w:rFonts w:cs="Arial"/>
              </w:rPr>
            </w:pPr>
            <w:r w:rsidRPr="00BF29B5">
              <w:rPr>
                <w:rFonts w:cs="Arial"/>
              </w:rPr>
              <w:t>Building rapport</w:t>
            </w:r>
          </w:p>
          <w:p w14:paraId="47C06B20" w14:textId="77777777" w:rsidR="000533E4" w:rsidRPr="00BF29B5" w:rsidRDefault="000533E4" w:rsidP="00CA3943">
            <w:pPr>
              <w:pStyle w:val="ListParagraph"/>
              <w:numPr>
                <w:ilvl w:val="0"/>
                <w:numId w:val="11"/>
              </w:numPr>
              <w:rPr>
                <w:rFonts w:cs="Arial"/>
              </w:rPr>
            </w:pPr>
            <w:r w:rsidRPr="00BF29B5">
              <w:rPr>
                <w:rFonts w:cs="Arial"/>
              </w:rPr>
              <w:t>Vision and goals</w:t>
            </w:r>
          </w:p>
          <w:p w14:paraId="3BDA74A8" w14:textId="77777777" w:rsidR="000533E4" w:rsidRPr="00BF29B5" w:rsidRDefault="000533E4" w:rsidP="00CA3943">
            <w:pPr>
              <w:pStyle w:val="ListParagraph"/>
              <w:numPr>
                <w:ilvl w:val="0"/>
                <w:numId w:val="11"/>
              </w:numPr>
              <w:rPr>
                <w:rFonts w:cs="Arial"/>
              </w:rPr>
            </w:pPr>
            <w:r w:rsidRPr="00BF29B5">
              <w:rPr>
                <w:rFonts w:cs="Arial"/>
              </w:rPr>
              <w:t>Reframing</w:t>
            </w:r>
          </w:p>
          <w:p w14:paraId="46BA1631" w14:textId="77777777" w:rsidR="000533E4" w:rsidRPr="00BF29B5" w:rsidRDefault="000533E4" w:rsidP="00CA3943">
            <w:pPr>
              <w:pStyle w:val="ListParagraph"/>
              <w:numPr>
                <w:ilvl w:val="0"/>
                <w:numId w:val="11"/>
              </w:numPr>
              <w:rPr>
                <w:rFonts w:cs="Arial"/>
              </w:rPr>
            </w:pPr>
            <w:r w:rsidRPr="00BF29B5">
              <w:rPr>
                <w:rFonts w:cs="Arial"/>
              </w:rPr>
              <w:t>Language skills - Meta Model, Milton Model, Metaphor Design</w:t>
            </w:r>
          </w:p>
        </w:tc>
      </w:tr>
      <w:tr w:rsidR="000533E4" w:rsidRPr="00BF29B5" w14:paraId="219E8D99" w14:textId="77777777" w:rsidTr="005F053C">
        <w:tc>
          <w:tcPr>
            <w:tcW w:w="4508" w:type="dxa"/>
          </w:tcPr>
          <w:p w14:paraId="431DAF24" w14:textId="77777777" w:rsidR="000533E4" w:rsidRPr="00BF29B5" w:rsidRDefault="000533E4" w:rsidP="005F053C">
            <w:pPr>
              <w:rPr>
                <w:rFonts w:cs="Arial"/>
              </w:rPr>
            </w:pPr>
            <w:r w:rsidRPr="00BF29B5">
              <w:rPr>
                <w:rFonts w:cs="Arial"/>
              </w:rPr>
              <w:t>9 – 12 April 2021</w:t>
            </w:r>
          </w:p>
          <w:p w14:paraId="64D4D211" w14:textId="5D10C072" w:rsidR="000533E4" w:rsidRPr="00BF29B5" w:rsidRDefault="000533E4" w:rsidP="005F053C">
            <w:pPr>
              <w:rPr>
                <w:rFonts w:cs="Arial"/>
              </w:rPr>
            </w:pPr>
          </w:p>
        </w:tc>
        <w:tc>
          <w:tcPr>
            <w:tcW w:w="4509" w:type="dxa"/>
          </w:tcPr>
          <w:p w14:paraId="538BB5C9" w14:textId="77777777" w:rsidR="000533E4" w:rsidRPr="00BF29B5" w:rsidRDefault="000533E4" w:rsidP="005F053C">
            <w:pPr>
              <w:rPr>
                <w:rFonts w:cs="Arial"/>
              </w:rPr>
            </w:pPr>
            <w:r w:rsidRPr="00BF29B5">
              <w:rPr>
                <w:rFonts w:cs="Arial"/>
              </w:rPr>
              <w:t>TimeLine Therapy Practitioner</w:t>
            </w:r>
          </w:p>
          <w:p w14:paraId="31C9B12B" w14:textId="77777777" w:rsidR="000533E4" w:rsidRPr="00BF29B5" w:rsidRDefault="000533E4" w:rsidP="005F053C">
            <w:pPr>
              <w:rPr>
                <w:rFonts w:cs="Arial"/>
              </w:rPr>
            </w:pPr>
          </w:p>
        </w:tc>
      </w:tr>
    </w:tbl>
    <w:p w14:paraId="5AAAEB4A" w14:textId="77777777" w:rsidR="000533E4" w:rsidRPr="00BF29B5" w:rsidRDefault="000533E4" w:rsidP="000533E4">
      <w:pPr>
        <w:spacing w:line="240" w:lineRule="auto"/>
        <w:rPr>
          <w:rFonts w:cs="Arial"/>
        </w:rPr>
      </w:pPr>
    </w:p>
    <w:p w14:paraId="6A116560" w14:textId="77777777" w:rsidR="000533E4" w:rsidRPr="00BF29B5" w:rsidRDefault="000533E4" w:rsidP="000533E4">
      <w:pPr>
        <w:spacing w:line="240" w:lineRule="auto"/>
        <w:rPr>
          <w:rFonts w:cs="Arial"/>
          <w:b/>
          <w:bCs/>
        </w:rPr>
      </w:pPr>
      <w:r w:rsidRPr="00BF29B5">
        <w:rPr>
          <w:rFonts w:cs="Arial"/>
          <w:b/>
          <w:bCs/>
        </w:rPr>
        <w:t>Hypnosis Training, Dr Bridget Kirsop (Accredited by American Board of Hypnosis)</w:t>
      </w:r>
    </w:p>
    <w:p w14:paraId="386AF881" w14:textId="77777777" w:rsidR="000533E4" w:rsidRPr="00BF29B5" w:rsidRDefault="000533E4" w:rsidP="000533E4">
      <w:pPr>
        <w:spacing w:line="240" w:lineRule="auto"/>
        <w:rPr>
          <w:rFonts w:cs="Arial"/>
        </w:rPr>
      </w:pPr>
    </w:p>
    <w:tbl>
      <w:tblPr>
        <w:tblStyle w:val="TableGrid"/>
        <w:tblW w:w="0" w:type="auto"/>
        <w:tblLook w:val="04A0" w:firstRow="1" w:lastRow="0" w:firstColumn="1" w:lastColumn="0" w:noHBand="0" w:noVBand="1"/>
      </w:tblPr>
      <w:tblGrid>
        <w:gridCol w:w="4500"/>
        <w:gridCol w:w="4504"/>
      </w:tblGrid>
      <w:tr w:rsidR="000533E4" w:rsidRPr="00BF29B5" w14:paraId="1D4DD3A6" w14:textId="77777777" w:rsidTr="005F053C">
        <w:tc>
          <w:tcPr>
            <w:tcW w:w="4508" w:type="dxa"/>
          </w:tcPr>
          <w:p w14:paraId="7ACC4487" w14:textId="77777777" w:rsidR="000533E4" w:rsidRPr="00BF29B5" w:rsidRDefault="000533E4" w:rsidP="005F053C">
            <w:pPr>
              <w:rPr>
                <w:rFonts w:cs="Arial"/>
              </w:rPr>
            </w:pPr>
            <w:r w:rsidRPr="00BF29B5">
              <w:rPr>
                <w:rFonts w:cs="Arial"/>
              </w:rPr>
              <w:t>12 – 15 March 2021</w:t>
            </w:r>
          </w:p>
          <w:p w14:paraId="096DDCD1" w14:textId="77777777" w:rsidR="000533E4" w:rsidRPr="00BF29B5" w:rsidRDefault="000533E4" w:rsidP="005F053C">
            <w:pPr>
              <w:rPr>
                <w:rFonts w:cs="Arial"/>
              </w:rPr>
            </w:pPr>
            <w:r w:rsidRPr="00BF29B5">
              <w:rPr>
                <w:rFonts w:cs="Arial"/>
              </w:rPr>
              <w:t>20 - 21 July 2021</w:t>
            </w:r>
          </w:p>
          <w:p w14:paraId="56BCF572" w14:textId="66B3C3EE" w:rsidR="000533E4" w:rsidRPr="00BF29B5" w:rsidRDefault="000533E4" w:rsidP="005F053C">
            <w:pPr>
              <w:rPr>
                <w:rFonts w:cs="Arial"/>
              </w:rPr>
            </w:pPr>
          </w:p>
        </w:tc>
        <w:tc>
          <w:tcPr>
            <w:tcW w:w="4509" w:type="dxa"/>
          </w:tcPr>
          <w:p w14:paraId="2A21071C" w14:textId="77777777" w:rsidR="000533E4" w:rsidRPr="00BF29B5" w:rsidRDefault="000533E4" w:rsidP="005F053C">
            <w:pPr>
              <w:rPr>
                <w:rFonts w:cs="Arial"/>
              </w:rPr>
            </w:pPr>
            <w:r w:rsidRPr="00BF29B5">
              <w:rPr>
                <w:rFonts w:cs="Arial"/>
              </w:rPr>
              <w:t>Master Hypnosis Practitioner</w:t>
            </w:r>
          </w:p>
          <w:p w14:paraId="501A77D7" w14:textId="77777777" w:rsidR="000533E4" w:rsidRPr="00BF29B5" w:rsidRDefault="000533E4" w:rsidP="00CA3943">
            <w:pPr>
              <w:pStyle w:val="ListParagraph"/>
              <w:numPr>
                <w:ilvl w:val="0"/>
                <w:numId w:val="12"/>
              </w:numPr>
              <w:rPr>
                <w:rFonts w:cs="Arial"/>
              </w:rPr>
            </w:pPr>
            <w:proofErr w:type="spellStart"/>
            <w:r w:rsidRPr="00BF29B5">
              <w:rPr>
                <w:rFonts w:cs="Arial"/>
              </w:rPr>
              <w:t>Ericksonian</w:t>
            </w:r>
            <w:proofErr w:type="spellEnd"/>
            <w:r w:rsidRPr="00BF29B5">
              <w:rPr>
                <w:rFonts w:cs="Arial"/>
              </w:rPr>
              <w:t xml:space="preserve"> style</w:t>
            </w:r>
          </w:p>
          <w:p w14:paraId="22745590" w14:textId="77777777" w:rsidR="000533E4" w:rsidRPr="00BF29B5" w:rsidRDefault="000533E4" w:rsidP="00CA3943">
            <w:pPr>
              <w:pStyle w:val="ListParagraph"/>
              <w:numPr>
                <w:ilvl w:val="0"/>
                <w:numId w:val="12"/>
              </w:numPr>
              <w:rPr>
                <w:rFonts w:cs="Arial"/>
              </w:rPr>
            </w:pPr>
            <w:r w:rsidRPr="00BF29B5">
              <w:rPr>
                <w:rFonts w:cs="Arial"/>
              </w:rPr>
              <w:t>Elman induction</w:t>
            </w:r>
          </w:p>
          <w:p w14:paraId="640342B6" w14:textId="77777777" w:rsidR="000533E4" w:rsidRPr="00BF29B5" w:rsidRDefault="000533E4" w:rsidP="00CA3943">
            <w:pPr>
              <w:pStyle w:val="ListParagraph"/>
              <w:numPr>
                <w:ilvl w:val="0"/>
                <w:numId w:val="12"/>
              </w:numPr>
              <w:rPr>
                <w:rFonts w:cs="Arial"/>
              </w:rPr>
            </w:pPr>
            <w:r w:rsidRPr="00BF29B5">
              <w:rPr>
                <w:rFonts w:cs="Arial"/>
              </w:rPr>
              <w:t>Direct and Indirect</w:t>
            </w:r>
          </w:p>
          <w:p w14:paraId="6C23324E" w14:textId="77777777" w:rsidR="000533E4" w:rsidRPr="00BF29B5" w:rsidRDefault="000533E4" w:rsidP="00CA3943">
            <w:pPr>
              <w:pStyle w:val="ListParagraph"/>
              <w:numPr>
                <w:ilvl w:val="0"/>
                <w:numId w:val="12"/>
              </w:numPr>
              <w:rPr>
                <w:rFonts w:cs="Arial"/>
              </w:rPr>
            </w:pPr>
            <w:r w:rsidRPr="00BF29B5">
              <w:rPr>
                <w:rFonts w:cs="Arial"/>
              </w:rPr>
              <w:t>Post hypnotic suggestion</w:t>
            </w:r>
          </w:p>
        </w:tc>
      </w:tr>
    </w:tbl>
    <w:p w14:paraId="4DBD3DC7" w14:textId="77777777" w:rsidR="000533E4" w:rsidRPr="00BF29B5" w:rsidRDefault="000533E4" w:rsidP="000533E4">
      <w:pPr>
        <w:spacing w:line="240" w:lineRule="auto"/>
        <w:rPr>
          <w:rFonts w:cs="Arial"/>
        </w:rPr>
      </w:pPr>
    </w:p>
    <w:p w14:paraId="6FF7D727" w14:textId="77777777" w:rsidR="000533E4" w:rsidRPr="00BF29B5" w:rsidRDefault="000533E4" w:rsidP="000533E4">
      <w:pPr>
        <w:spacing w:line="240" w:lineRule="auto"/>
        <w:rPr>
          <w:rFonts w:cs="Arial"/>
          <w:b/>
          <w:bCs/>
        </w:rPr>
      </w:pPr>
      <w:r w:rsidRPr="00BF29B5">
        <w:rPr>
          <w:rFonts w:cs="Arial"/>
          <w:b/>
          <w:bCs/>
        </w:rPr>
        <w:t>Clean Language Training</w:t>
      </w:r>
    </w:p>
    <w:tbl>
      <w:tblPr>
        <w:tblStyle w:val="TableGrid"/>
        <w:tblW w:w="0" w:type="auto"/>
        <w:tblLook w:val="04A0" w:firstRow="1" w:lastRow="0" w:firstColumn="1" w:lastColumn="0" w:noHBand="0" w:noVBand="1"/>
      </w:tblPr>
      <w:tblGrid>
        <w:gridCol w:w="4502"/>
        <w:gridCol w:w="4502"/>
      </w:tblGrid>
      <w:tr w:rsidR="000533E4" w:rsidRPr="00BF29B5" w14:paraId="4CAD941B" w14:textId="77777777" w:rsidTr="005F053C">
        <w:tc>
          <w:tcPr>
            <w:tcW w:w="4508" w:type="dxa"/>
          </w:tcPr>
          <w:p w14:paraId="1205E789" w14:textId="77777777" w:rsidR="000533E4" w:rsidRPr="00BF29B5" w:rsidRDefault="000533E4" w:rsidP="005F053C">
            <w:pPr>
              <w:rPr>
                <w:rFonts w:cs="Arial"/>
              </w:rPr>
            </w:pPr>
            <w:r w:rsidRPr="00BF29B5">
              <w:rPr>
                <w:rFonts w:cs="Arial"/>
              </w:rPr>
              <w:t xml:space="preserve">18/05/2021 – 22/06/2021 </w:t>
            </w:r>
          </w:p>
          <w:p w14:paraId="079029B2" w14:textId="77777777" w:rsidR="000533E4" w:rsidRPr="00BF29B5" w:rsidRDefault="000533E4" w:rsidP="005F053C">
            <w:pPr>
              <w:rPr>
                <w:rFonts w:cs="Arial"/>
              </w:rPr>
            </w:pPr>
            <w:r w:rsidRPr="00BF29B5">
              <w:rPr>
                <w:rFonts w:cs="Arial"/>
              </w:rPr>
              <w:t>6 x 90 minute workshops</w:t>
            </w:r>
          </w:p>
          <w:p w14:paraId="409C4A9C" w14:textId="77777777" w:rsidR="000533E4" w:rsidRPr="00BF29B5" w:rsidRDefault="000533E4" w:rsidP="005F053C">
            <w:pPr>
              <w:rPr>
                <w:rFonts w:cs="Arial"/>
              </w:rPr>
            </w:pPr>
            <w:r w:rsidRPr="00BF29B5">
              <w:rPr>
                <w:rFonts w:cs="Arial"/>
              </w:rPr>
              <w:t>12 weeks weekly 1 hour coaching circle sessions</w:t>
            </w:r>
          </w:p>
        </w:tc>
        <w:tc>
          <w:tcPr>
            <w:tcW w:w="4509" w:type="dxa"/>
          </w:tcPr>
          <w:p w14:paraId="46E71E4F" w14:textId="77777777" w:rsidR="000533E4" w:rsidRPr="00BF29B5" w:rsidRDefault="000533E4" w:rsidP="005F053C">
            <w:pPr>
              <w:rPr>
                <w:rFonts w:cs="Arial"/>
              </w:rPr>
            </w:pPr>
            <w:r w:rsidRPr="00BF29B5">
              <w:rPr>
                <w:rFonts w:cs="Arial"/>
              </w:rPr>
              <w:t xml:space="preserve">The Listening Space </w:t>
            </w:r>
          </w:p>
          <w:p w14:paraId="2B829C29" w14:textId="77777777" w:rsidR="000533E4" w:rsidRPr="00BF29B5" w:rsidRDefault="000533E4" w:rsidP="005F053C">
            <w:pPr>
              <w:rPr>
                <w:rFonts w:cs="Arial"/>
              </w:rPr>
            </w:pPr>
          </w:p>
        </w:tc>
      </w:tr>
      <w:tr w:rsidR="000533E4" w:rsidRPr="00BF29B5" w14:paraId="42AA274E" w14:textId="77777777" w:rsidTr="005F053C">
        <w:tc>
          <w:tcPr>
            <w:tcW w:w="4508" w:type="dxa"/>
          </w:tcPr>
          <w:p w14:paraId="3A17A707" w14:textId="77777777" w:rsidR="000533E4" w:rsidRPr="00BF29B5" w:rsidRDefault="000533E4" w:rsidP="005F053C">
            <w:pPr>
              <w:rPr>
                <w:rFonts w:cs="Arial"/>
              </w:rPr>
            </w:pPr>
            <w:r w:rsidRPr="00BF29B5">
              <w:rPr>
                <w:rFonts w:cs="Arial"/>
              </w:rPr>
              <w:t>24/08/2021 6 hours</w:t>
            </w:r>
          </w:p>
          <w:p w14:paraId="386F7B81" w14:textId="77777777" w:rsidR="000533E4" w:rsidRPr="00BF29B5" w:rsidRDefault="000533E4" w:rsidP="005F053C">
            <w:pPr>
              <w:rPr>
                <w:rFonts w:cs="Arial"/>
              </w:rPr>
            </w:pPr>
            <w:r w:rsidRPr="00BF29B5">
              <w:rPr>
                <w:rFonts w:cs="Arial"/>
              </w:rPr>
              <w:t>2 x 3 hour clean language practice groups</w:t>
            </w:r>
          </w:p>
        </w:tc>
        <w:tc>
          <w:tcPr>
            <w:tcW w:w="4509" w:type="dxa"/>
          </w:tcPr>
          <w:p w14:paraId="27E1D40A" w14:textId="77777777" w:rsidR="000533E4" w:rsidRPr="00BF29B5" w:rsidRDefault="000533E4" w:rsidP="005F053C">
            <w:pPr>
              <w:rPr>
                <w:rFonts w:cs="Arial"/>
              </w:rPr>
            </w:pPr>
            <w:r w:rsidRPr="00BF29B5">
              <w:rPr>
                <w:rFonts w:cs="Arial"/>
              </w:rPr>
              <w:t>Clean Language Workshop, Genius Within</w:t>
            </w:r>
          </w:p>
          <w:p w14:paraId="1D9044BF" w14:textId="77777777" w:rsidR="000533E4" w:rsidRPr="00BF29B5" w:rsidRDefault="000533E4" w:rsidP="005F053C">
            <w:pPr>
              <w:rPr>
                <w:rFonts w:cs="Arial"/>
              </w:rPr>
            </w:pPr>
          </w:p>
        </w:tc>
      </w:tr>
    </w:tbl>
    <w:p w14:paraId="14B2C5F6" w14:textId="77777777" w:rsidR="000533E4" w:rsidRPr="00BF29B5" w:rsidRDefault="000533E4" w:rsidP="000533E4">
      <w:pPr>
        <w:spacing w:line="240" w:lineRule="auto"/>
        <w:rPr>
          <w:rFonts w:cs="Arial"/>
        </w:rPr>
      </w:pPr>
    </w:p>
    <w:p w14:paraId="4604D7C4" w14:textId="77777777" w:rsidR="000533E4" w:rsidRPr="00BF29B5" w:rsidRDefault="000533E4" w:rsidP="000533E4">
      <w:pPr>
        <w:spacing w:line="240" w:lineRule="auto"/>
        <w:rPr>
          <w:rFonts w:cs="Arial"/>
        </w:rPr>
      </w:pPr>
    </w:p>
    <w:p w14:paraId="42D65B3C" w14:textId="77777777" w:rsidR="000533E4" w:rsidRPr="00BF29B5" w:rsidRDefault="000533E4" w:rsidP="000533E4">
      <w:pPr>
        <w:spacing w:line="240" w:lineRule="auto"/>
        <w:rPr>
          <w:rFonts w:cs="Arial"/>
          <w:b/>
          <w:bCs/>
        </w:rPr>
      </w:pPr>
      <w:r w:rsidRPr="00BF29B5">
        <w:rPr>
          <w:rFonts w:cs="Arial"/>
          <w:b/>
          <w:bCs/>
        </w:rPr>
        <w:t>Neurodiversity Training</w:t>
      </w:r>
    </w:p>
    <w:tbl>
      <w:tblPr>
        <w:tblStyle w:val="TableGrid"/>
        <w:tblW w:w="0" w:type="auto"/>
        <w:tblLook w:val="04A0" w:firstRow="1" w:lastRow="0" w:firstColumn="1" w:lastColumn="0" w:noHBand="0" w:noVBand="1"/>
      </w:tblPr>
      <w:tblGrid>
        <w:gridCol w:w="4500"/>
        <w:gridCol w:w="4504"/>
      </w:tblGrid>
      <w:tr w:rsidR="000533E4" w:rsidRPr="00BF29B5" w14:paraId="78501C19" w14:textId="77777777" w:rsidTr="005F053C">
        <w:tc>
          <w:tcPr>
            <w:tcW w:w="4508" w:type="dxa"/>
          </w:tcPr>
          <w:p w14:paraId="3476EF41" w14:textId="77777777" w:rsidR="000533E4" w:rsidRPr="00BF29B5" w:rsidRDefault="000533E4" w:rsidP="005F053C">
            <w:pPr>
              <w:rPr>
                <w:rFonts w:cs="Arial"/>
              </w:rPr>
            </w:pPr>
            <w:r w:rsidRPr="00BF29B5">
              <w:rPr>
                <w:rFonts w:cs="Arial"/>
              </w:rPr>
              <w:lastRenderedPageBreak/>
              <w:t>13 September 2018</w:t>
            </w:r>
          </w:p>
        </w:tc>
        <w:tc>
          <w:tcPr>
            <w:tcW w:w="4509" w:type="dxa"/>
          </w:tcPr>
          <w:p w14:paraId="51C55E03" w14:textId="77777777" w:rsidR="000533E4" w:rsidRPr="00BF29B5" w:rsidRDefault="000533E4" w:rsidP="005F053C">
            <w:pPr>
              <w:rPr>
                <w:rFonts w:cs="Arial"/>
              </w:rPr>
            </w:pPr>
            <w:r w:rsidRPr="00BF29B5">
              <w:rPr>
                <w:rFonts w:cs="Arial"/>
              </w:rPr>
              <w:t xml:space="preserve">Disability Awareness Training </w:t>
            </w:r>
          </w:p>
          <w:p w14:paraId="1BB48B48" w14:textId="77777777" w:rsidR="000533E4" w:rsidRPr="00BF29B5" w:rsidRDefault="000533E4" w:rsidP="005F053C">
            <w:pPr>
              <w:rPr>
                <w:rFonts w:cs="Arial"/>
              </w:rPr>
            </w:pPr>
            <w:r w:rsidRPr="00BF29B5">
              <w:rPr>
                <w:rFonts w:cs="Arial"/>
              </w:rPr>
              <w:t>Scope</w:t>
            </w:r>
          </w:p>
        </w:tc>
      </w:tr>
      <w:tr w:rsidR="000533E4" w:rsidRPr="00BF29B5" w14:paraId="18EA1776" w14:textId="77777777" w:rsidTr="005F053C">
        <w:tc>
          <w:tcPr>
            <w:tcW w:w="4508" w:type="dxa"/>
          </w:tcPr>
          <w:p w14:paraId="3452EE35" w14:textId="77777777" w:rsidR="000533E4" w:rsidRPr="00BF29B5" w:rsidRDefault="000533E4" w:rsidP="005F053C">
            <w:pPr>
              <w:rPr>
                <w:rFonts w:cs="Arial"/>
              </w:rPr>
            </w:pPr>
            <w:r w:rsidRPr="00BF29B5">
              <w:rPr>
                <w:rFonts w:cs="Arial"/>
              </w:rPr>
              <w:t>17 – 19 November 2020</w:t>
            </w:r>
          </w:p>
        </w:tc>
        <w:tc>
          <w:tcPr>
            <w:tcW w:w="4509" w:type="dxa"/>
          </w:tcPr>
          <w:p w14:paraId="6C893C4C" w14:textId="77777777" w:rsidR="000533E4" w:rsidRPr="00BF29B5" w:rsidRDefault="000533E4" w:rsidP="005F053C">
            <w:pPr>
              <w:rPr>
                <w:rFonts w:cs="Arial"/>
              </w:rPr>
            </w:pPr>
            <w:r w:rsidRPr="00BF29B5">
              <w:rPr>
                <w:rFonts w:cs="Arial"/>
              </w:rPr>
              <w:t>Neurodiversity Coach Training</w:t>
            </w:r>
          </w:p>
          <w:p w14:paraId="67DB0FAA" w14:textId="77777777" w:rsidR="000533E4" w:rsidRPr="00BF29B5" w:rsidRDefault="000533E4" w:rsidP="00CA3943">
            <w:pPr>
              <w:pStyle w:val="ListParagraph"/>
              <w:numPr>
                <w:ilvl w:val="0"/>
                <w:numId w:val="14"/>
              </w:numPr>
              <w:rPr>
                <w:rFonts w:cs="Arial"/>
              </w:rPr>
            </w:pPr>
            <w:r w:rsidRPr="00BF29B5">
              <w:rPr>
                <w:rFonts w:cs="Arial"/>
              </w:rPr>
              <w:t>Core Models</w:t>
            </w:r>
          </w:p>
          <w:p w14:paraId="59F4E7DD" w14:textId="77777777" w:rsidR="000533E4" w:rsidRPr="00BF29B5" w:rsidRDefault="000533E4" w:rsidP="00CA3943">
            <w:pPr>
              <w:pStyle w:val="ListParagraph"/>
              <w:numPr>
                <w:ilvl w:val="0"/>
                <w:numId w:val="14"/>
              </w:numPr>
              <w:rPr>
                <w:rFonts w:cs="Arial"/>
              </w:rPr>
            </w:pPr>
            <w:r w:rsidRPr="00BF29B5">
              <w:rPr>
                <w:rFonts w:cs="Arial"/>
              </w:rPr>
              <w:t>ND Next Level Up Part 1</w:t>
            </w:r>
          </w:p>
          <w:p w14:paraId="236FF3D6" w14:textId="77777777" w:rsidR="000533E4" w:rsidRPr="00BF29B5" w:rsidRDefault="000533E4" w:rsidP="00CA3943">
            <w:pPr>
              <w:pStyle w:val="ListParagraph"/>
              <w:numPr>
                <w:ilvl w:val="0"/>
                <w:numId w:val="14"/>
              </w:numPr>
              <w:rPr>
                <w:rFonts w:cs="Arial"/>
              </w:rPr>
            </w:pPr>
            <w:r w:rsidRPr="00BF29B5">
              <w:rPr>
                <w:rFonts w:cs="Arial"/>
              </w:rPr>
              <w:t>ND Next Level Up Part 2</w:t>
            </w:r>
          </w:p>
        </w:tc>
      </w:tr>
      <w:tr w:rsidR="000533E4" w:rsidRPr="00BF29B5" w14:paraId="679101C4" w14:textId="77777777" w:rsidTr="005F053C">
        <w:tc>
          <w:tcPr>
            <w:tcW w:w="4508" w:type="dxa"/>
          </w:tcPr>
          <w:p w14:paraId="6792BE9D" w14:textId="77777777" w:rsidR="000533E4" w:rsidRPr="00BF29B5" w:rsidRDefault="000533E4" w:rsidP="005F053C">
            <w:pPr>
              <w:rPr>
                <w:rFonts w:cs="Arial"/>
              </w:rPr>
            </w:pPr>
            <w:r w:rsidRPr="00BF29B5">
              <w:rPr>
                <w:rFonts w:cs="Arial"/>
              </w:rPr>
              <w:t>April 2020</w:t>
            </w:r>
          </w:p>
        </w:tc>
        <w:tc>
          <w:tcPr>
            <w:tcW w:w="4509" w:type="dxa"/>
          </w:tcPr>
          <w:p w14:paraId="03A78872" w14:textId="77777777" w:rsidR="000533E4" w:rsidRPr="00BF29B5" w:rsidRDefault="000533E4" w:rsidP="005F053C">
            <w:pPr>
              <w:rPr>
                <w:rFonts w:cs="Arial"/>
              </w:rPr>
            </w:pPr>
            <w:r w:rsidRPr="00BF29B5">
              <w:rPr>
                <w:rFonts w:cs="Arial"/>
              </w:rPr>
              <w:t>Own your own ADHD</w:t>
            </w:r>
          </w:p>
          <w:p w14:paraId="4D2A371C" w14:textId="77777777" w:rsidR="000533E4" w:rsidRPr="00BF29B5" w:rsidRDefault="000533E4" w:rsidP="005F053C">
            <w:pPr>
              <w:rPr>
                <w:rFonts w:cs="Arial"/>
              </w:rPr>
            </w:pPr>
            <w:proofErr w:type="spellStart"/>
            <w:r w:rsidRPr="00BF29B5">
              <w:rPr>
                <w:rFonts w:cs="Arial"/>
              </w:rPr>
              <w:t>Fagey</w:t>
            </w:r>
            <w:proofErr w:type="spellEnd"/>
            <w:r w:rsidRPr="00BF29B5">
              <w:rPr>
                <w:rFonts w:cs="Arial"/>
              </w:rPr>
              <w:t xml:space="preserve"> Liebermann</w:t>
            </w:r>
          </w:p>
        </w:tc>
      </w:tr>
      <w:tr w:rsidR="000533E4" w:rsidRPr="00BF29B5" w14:paraId="61725951" w14:textId="77777777" w:rsidTr="005F053C">
        <w:tc>
          <w:tcPr>
            <w:tcW w:w="4508" w:type="dxa"/>
          </w:tcPr>
          <w:p w14:paraId="40FD98D1" w14:textId="77777777" w:rsidR="000533E4" w:rsidRPr="00BF29B5" w:rsidRDefault="000533E4" w:rsidP="005F053C">
            <w:pPr>
              <w:rPr>
                <w:rFonts w:cs="Arial"/>
              </w:rPr>
            </w:pPr>
            <w:r w:rsidRPr="00BF29B5">
              <w:rPr>
                <w:rFonts w:cs="Arial"/>
              </w:rPr>
              <w:t>May 2020</w:t>
            </w:r>
          </w:p>
        </w:tc>
        <w:tc>
          <w:tcPr>
            <w:tcW w:w="4509" w:type="dxa"/>
          </w:tcPr>
          <w:p w14:paraId="5BDC50E2" w14:textId="77777777" w:rsidR="000533E4" w:rsidRPr="00BF29B5" w:rsidRDefault="000533E4" w:rsidP="005F053C">
            <w:pPr>
              <w:rPr>
                <w:rFonts w:cs="Arial"/>
              </w:rPr>
            </w:pPr>
            <w:r w:rsidRPr="00BF29B5">
              <w:rPr>
                <w:rFonts w:cs="Arial"/>
              </w:rPr>
              <w:t>Autism</w:t>
            </w:r>
          </w:p>
          <w:p w14:paraId="2E17C877" w14:textId="77777777" w:rsidR="000533E4" w:rsidRPr="00BF29B5" w:rsidRDefault="000533E4" w:rsidP="005F053C">
            <w:pPr>
              <w:rPr>
                <w:rFonts w:cs="Arial"/>
              </w:rPr>
            </w:pPr>
            <w:r w:rsidRPr="00BF29B5">
              <w:rPr>
                <w:rFonts w:cs="Arial"/>
              </w:rPr>
              <w:t>The Retreat York, Neurodevelopmental Service</w:t>
            </w:r>
          </w:p>
        </w:tc>
      </w:tr>
      <w:tr w:rsidR="000533E4" w:rsidRPr="00BF29B5" w14:paraId="11D1BF69" w14:textId="77777777" w:rsidTr="005F053C">
        <w:tc>
          <w:tcPr>
            <w:tcW w:w="4508" w:type="dxa"/>
          </w:tcPr>
          <w:p w14:paraId="7AD95B54" w14:textId="77777777" w:rsidR="000533E4" w:rsidRPr="00BF29B5" w:rsidRDefault="000533E4" w:rsidP="005F053C">
            <w:pPr>
              <w:rPr>
                <w:rFonts w:cs="Arial"/>
              </w:rPr>
            </w:pPr>
            <w:r w:rsidRPr="00BF29B5">
              <w:rPr>
                <w:rFonts w:cs="Arial"/>
              </w:rPr>
              <w:t>May 2020</w:t>
            </w:r>
          </w:p>
        </w:tc>
        <w:tc>
          <w:tcPr>
            <w:tcW w:w="4509" w:type="dxa"/>
          </w:tcPr>
          <w:p w14:paraId="7F919CB9" w14:textId="77777777" w:rsidR="000533E4" w:rsidRPr="00BF29B5" w:rsidRDefault="000533E4" w:rsidP="005F053C">
            <w:pPr>
              <w:rPr>
                <w:rFonts w:cs="Arial"/>
              </w:rPr>
            </w:pPr>
            <w:r w:rsidRPr="00BF29B5">
              <w:rPr>
                <w:rFonts w:cs="Arial"/>
              </w:rPr>
              <w:t>Dyslexia in the Workplace</w:t>
            </w:r>
          </w:p>
          <w:p w14:paraId="1036651D" w14:textId="77777777" w:rsidR="000533E4" w:rsidRPr="00BF29B5" w:rsidRDefault="000533E4" w:rsidP="005F053C">
            <w:pPr>
              <w:rPr>
                <w:rFonts w:cs="Arial"/>
              </w:rPr>
            </w:pPr>
            <w:proofErr w:type="spellStart"/>
            <w:r w:rsidRPr="00BF29B5">
              <w:rPr>
                <w:rFonts w:cs="Arial"/>
              </w:rPr>
              <w:t>GoLexia</w:t>
            </w:r>
            <w:proofErr w:type="spellEnd"/>
          </w:p>
        </w:tc>
      </w:tr>
      <w:tr w:rsidR="000533E4" w:rsidRPr="00BF29B5" w14:paraId="4D96BEF4" w14:textId="77777777" w:rsidTr="005F053C">
        <w:tc>
          <w:tcPr>
            <w:tcW w:w="4508" w:type="dxa"/>
          </w:tcPr>
          <w:p w14:paraId="36A8E9A0" w14:textId="77777777" w:rsidR="000533E4" w:rsidRPr="00BF29B5" w:rsidRDefault="000533E4" w:rsidP="005F053C">
            <w:pPr>
              <w:rPr>
                <w:rFonts w:cs="Arial"/>
              </w:rPr>
            </w:pPr>
            <w:r w:rsidRPr="00BF29B5">
              <w:rPr>
                <w:rFonts w:cs="Arial"/>
              </w:rPr>
              <w:t>September 2021</w:t>
            </w:r>
          </w:p>
        </w:tc>
        <w:tc>
          <w:tcPr>
            <w:tcW w:w="4509" w:type="dxa"/>
          </w:tcPr>
          <w:p w14:paraId="091767BC" w14:textId="77777777" w:rsidR="000533E4" w:rsidRPr="00BF29B5" w:rsidRDefault="000533E4" w:rsidP="005F053C">
            <w:pPr>
              <w:rPr>
                <w:rFonts w:cs="Arial"/>
              </w:rPr>
            </w:pPr>
            <w:r w:rsidRPr="00BF29B5">
              <w:rPr>
                <w:rFonts w:cs="Arial"/>
              </w:rPr>
              <w:t>Sensory Integrations</w:t>
            </w:r>
          </w:p>
          <w:p w14:paraId="61F34B25" w14:textId="77777777" w:rsidR="000533E4" w:rsidRPr="00BF29B5" w:rsidRDefault="000533E4" w:rsidP="005F053C">
            <w:pPr>
              <w:rPr>
                <w:rFonts w:cs="Arial"/>
              </w:rPr>
            </w:pPr>
            <w:r w:rsidRPr="00BF29B5">
              <w:rPr>
                <w:rFonts w:cs="Arial"/>
              </w:rPr>
              <w:t>OT4me</w:t>
            </w:r>
          </w:p>
        </w:tc>
      </w:tr>
      <w:tr w:rsidR="000533E4" w:rsidRPr="00BF29B5" w14:paraId="3914E4D8" w14:textId="77777777" w:rsidTr="005F053C">
        <w:tc>
          <w:tcPr>
            <w:tcW w:w="4508" w:type="dxa"/>
          </w:tcPr>
          <w:p w14:paraId="2B2881CA" w14:textId="77777777" w:rsidR="000533E4" w:rsidRPr="00BF29B5" w:rsidRDefault="000533E4" w:rsidP="005F053C">
            <w:pPr>
              <w:rPr>
                <w:rFonts w:cs="Arial"/>
              </w:rPr>
            </w:pPr>
            <w:r w:rsidRPr="00BF29B5">
              <w:rPr>
                <w:rFonts w:cs="Arial"/>
              </w:rPr>
              <w:t>October 2021</w:t>
            </w:r>
          </w:p>
        </w:tc>
        <w:tc>
          <w:tcPr>
            <w:tcW w:w="4509" w:type="dxa"/>
          </w:tcPr>
          <w:p w14:paraId="4C07F27B" w14:textId="77777777" w:rsidR="000533E4" w:rsidRPr="00BF29B5" w:rsidRDefault="000533E4" w:rsidP="005F053C">
            <w:pPr>
              <w:rPr>
                <w:rFonts w:cs="Arial"/>
              </w:rPr>
            </w:pPr>
            <w:r w:rsidRPr="00BF29B5">
              <w:rPr>
                <w:rFonts w:cs="Arial"/>
              </w:rPr>
              <w:t>Acquired Brain Injury</w:t>
            </w:r>
          </w:p>
          <w:p w14:paraId="67EE3930" w14:textId="36E1D9F0" w:rsidR="000533E4" w:rsidRPr="00BF29B5" w:rsidRDefault="000533E4" w:rsidP="005F053C">
            <w:pPr>
              <w:rPr>
                <w:rFonts w:cs="Arial"/>
              </w:rPr>
            </w:pPr>
            <w:r w:rsidRPr="00BF29B5">
              <w:rPr>
                <w:rFonts w:cs="Arial"/>
              </w:rPr>
              <w:t xml:space="preserve">Creased Puddle Neurodevelopmental </w:t>
            </w:r>
          </w:p>
        </w:tc>
      </w:tr>
    </w:tbl>
    <w:p w14:paraId="719BF65A" w14:textId="77777777" w:rsidR="000533E4" w:rsidRPr="00BF29B5" w:rsidRDefault="000533E4" w:rsidP="000533E4">
      <w:pPr>
        <w:spacing w:line="240" w:lineRule="auto"/>
        <w:rPr>
          <w:rFonts w:cs="Arial"/>
        </w:rPr>
      </w:pPr>
    </w:p>
    <w:p w14:paraId="0746CA44" w14:textId="77777777" w:rsidR="000533E4" w:rsidRPr="00BF29B5" w:rsidRDefault="000533E4" w:rsidP="000533E4">
      <w:pPr>
        <w:spacing w:line="240" w:lineRule="auto"/>
        <w:rPr>
          <w:rFonts w:cs="Arial"/>
          <w:b/>
          <w:bCs/>
        </w:rPr>
      </w:pPr>
      <w:r w:rsidRPr="00BF29B5">
        <w:rPr>
          <w:rFonts w:cs="Arial"/>
          <w:b/>
          <w:bCs/>
        </w:rPr>
        <w:t>Mental Health Support</w:t>
      </w:r>
    </w:p>
    <w:tbl>
      <w:tblPr>
        <w:tblStyle w:val="TableGrid"/>
        <w:tblW w:w="0" w:type="auto"/>
        <w:tblLook w:val="04A0" w:firstRow="1" w:lastRow="0" w:firstColumn="1" w:lastColumn="0" w:noHBand="0" w:noVBand="1"/>
      </w:tblPr>
      <w:tblGrid>
        <w:gridCol w:w="4501"/>
        <w:gridCol w:w="4503"/>
      </w:tblGrid>
      <w:tr w:rsidR="000533E4" w:rsidRPr="00BF29B5" w14:paraId="0EFC5614" w14:textId="77777777" w:rsidTr="005F053C">
        <w:tc>
          <w:tcPr>
            <w:tcW w:w="4508" w:type="dxa"/>
          </w:tcPr>
          <w:p w14:paraId="41CA5803" w14:textId="77777777" w:rsidR="000533E4" w:rsidRPr="00BF29B5" w:rsidRDefault="000533E4" w:rsidP="005F053C">
            <w:pPr>
              <w:rPr>
                <w:rFonts w:cs="Arial"/>
              </w:rPr>
            </w:pPr>
            <w:r w:rsidRPr="00BF29B5">
              <w:rPr>
                <w:rFonts w:cs="Arial"/>
              </w:rPr>
              <w:t>September 2020</w:t>
            </w:r>
          </w:p>
          <w:p w14:paraId="0A9F459B" w14:textId="2E0ECE0F" w:rsidR="000533E4" w:rsidRPr="00BF29B5" w:rsidRDefault="000533E4" w:rsidP="005F053C">
            <w:pPr>
              <w:rPr>
                <w:rFonts w:cs="Arial"/>
              </w:rPr>
            </w:pPr>
          </w:p>
        </w:tc>
        <w:tc>
          <w:tcPr>
            <w:tcW w:w="4509" w:type="dxa"/>
          </w:tcPr>
          <w:p w14:paraId="1B3E0EF9" w14:textId="77777777" w:rsidR="000533E4" w:rsidRPr="00BF29B5" w:rsidRDefault="000533E4" w:rsidP="005F053C">
            <w:pPr>
              <w:rPr>
                <w:rFonts w:cs="Arial"/>
              </w:rPr>
            </w:pPr>
            <w:r w:rsidRPr="00BF29B5">
              <w:rPr>
                <w:rFonts w:cs="Arial"/>
              </w:rPr>
              <w:t>Meditation for Health</w:t>
            </w:r>
          </w:p>
          <w:p w14:paraId="36D11AC2" w14:textId="77777777" w:rsidR="000533E4" w:rsidRPr="00BF29B5" w:rsidRDefault="000533E4" w:rsidP="005F053C">
            <w:pPr>
              <w:rPr>
                <w:rFonts w:cs="Arial"/>
              </w:rPr>
            </w:pPr>
            <w:r w:rsidRPr="00BF29B5">
              <w:rPr>
                <w:rFonts w:cs="Arial"/>
              </w:rPr>
              <w:t>Breath Works</w:t>
            </w:r>
          </w:p>
        </w:tc>
      </w:tr>
      <w:tr w:rsidR="000533E4" w:rsidRPr="00BF29B5" w14:paraId="241AAE5F" w14:textId="77777777" w:rsidTr="005F053C">
        <w:tc>
          <w:tcPr>
            <w:tcW w:w="4508" w:type="dxa"/>
          </w:tcPr>
          <w:p w14:paraId="017EE954" w14:textId="77777777" w:rsidR="000533E4" w:rsidRPr="00BF29B5" w:rsidRDefault="000533E4" w:rsidP="005F053C">
            <w:pPr>
              <w:rPr>
                <w:rFonts w:cs="Arial"/>
              </w:rPr>
            </w:pPr>
            <w:r w:rsidRPr="00BF29B5">
              <w:rPr>
                <w:rFonts w:cs="Arial"/>
              </w:rPr>
              <w:t>January 2020</w:t>
            </w:r>
          </w:p>
          <w:p w14:paraId="7CC9E77F" w14:textId="0903EF97" w:rsidR="000533E4" w:rsidRPr="00BF29B5" w:rsidRDefault="000533E4" w:rsidP="005F053C">
            <w:pPr>
              <w:rPr>
                <w:rFonts w:cs="Arial"/>
              </w:rPr>
            </w:pPr>
          </w:p>
        </w:tc>
        <w:tc>
          <w:tcPr>
            <w:tcW w:w="4509" w:type="dxa"/>
          </w:tcPr>
          <w:p w14:paraId="68C2E4E0" w14:textId="77777777" w:rsidR="000533E4" w:rsidRPr="00BF29B5" w:rsidRDefault="000533E4" w:rsidP="005F053C">
            <w:pPr>
              <w:rPr>
                <w:rFonts w:cs="Arial"/>
              </w:rPr>
            </w:pPr>
            <w:r w:rsidRPr="00BF29B5">
              <w:rPr>
                <w:rFonts w:cs="Arial"/>
              </w:rPr>
              <w:t xml:space="preserve">Mental Health First Aid </w:t>
            </w:r>
          </w:p>
          <w:p w14:paraId="17D366C7" w14:textId="77777777" w:rsidR="000533E4" w:rsidRPr="00BF29B5" w:rsidRDefault="000533E4" w:rsidP="005F053C">
            <w:pPr>
              <w:rPr>
                <w:rFonts w:cs="Arial"/>
              </w:rPr>
            </w:pPr>
            <w:r w:rsidRPr="00BF29B5">
              <w:rPr>
                <w:rFonts w:cs="Arial"/>
              </w:rPr>
              <w:t>St John’s Ambulance</w:t>
            </w:r>
          </w:p>
        </w:tc>
      </w:tr>
      <w:tr w:rsidR="000533E4" w:rsidRPr="00BF29B5" w14:paraId="2930362C" w14:textId="77777777" w:rsidTr="005F053C">
        <w:tc>
          <w:tcPr>
            <w:tcW w:w="4508" w:type="dxa"/>
          </w:tcPr>
          <w:p w14:paraId="2EA03054" w14:textId="77777777" w:rsidR="000533E4" w:rsidRPr="00BF29B5" w:rsidRDefault="000533E4" w:rsidP="005F053C">
            <w:pPr>
              <w:rPr>
                <w:rFonts w:cs="Arial"/>
              </w:rPr>
            </w:pPr>
            <w:r w:rsidRPr="00BF29B5">
              <w:rPr>
                <w:rFonts w:cs="Arial"/>
              </w:rPr>
              <w:t>March 2017</w:t>
            </w:r>
          </w:p>
          <w:p w14:paraId="526ADABC" w14:textId="770B3B09" w:rsidR="000533E4" w:rsidRPr="00BF29B5" w:rsidRDefault="000533E4" w:rsidP="005F053C">
            <w:pPr>
              <w:rPr>
                <w:rFonts w:cs="Arial"/>
              </w:rPr>
            </w:pPr>
          </w:p>
        </w:tc>
        <w:tc>
          <w:tcPr>
            <w:tcW w:w="4509" w:type="dxa"/>
          </w:tcPr>
          <w:p w14:paraId="68563E6E" w14:textId="77777777" w:rsidR="000533E4" w:rsidRPr="00BF29B5" w:rsidRDefault="000533E4" w:rsidP="005F053C">
            <w:pPr>
              <w:rPr>
                <w:rFonts w:cs="Arial"/>
              </w:rPr>
            </w:pPr>
            <w:r w:rsidRPr="00BF29B5">
              <w:rPr>
                <w:rFonts w:cs="Arial"/>
              </w:rPr>
              <w:t>Mindfulness Meditation course (MBCT)</w:t>
            </w:r>
          </w:p>
          <w:p w14:paraId="4FA5DD86" w14:textId="77777777" w:rsidR="000533E4" w:rsidRPr="00BF29B5" w:rsidRDefault="000533E4" w:rsidP="005F053C">
            <w:pPr>
              <w:rPr>
                <w:rFonts w:cs="Arial"/>
              </w:rPr>
            </w:pPr>
            <w:r w:rsidRPr="00BF29B5">
              <w:rPr>
                <w:rFonts w:cs="Arial"/>
              </w:rPr>
              <w:t>Cardiff Buddhist Centre</w:t>
            </w:r>
          </w:p>
        </w:tc>
      </w:tr>
      <w:tr w:rsidR="000533E4" w:rsidRPr="00BF29B5" w14:paraId="5AD900A3" w14:textId="77777777" w:rsidTr="005F053C">
        <w:tc>
          <w:tcPr>
            <w:tcW w:w="4508" w:type="dxa"/>
          </w:tcPr>
          <w:p w14:paraId="399AFD51" w14:textId="77777777" w:rsidR="000533E4" w:rsidRPr="00BF29B5" w:rsidRDefault="000533E4" w:rsidP="005F053C">
            <w:pPr>
              <w:rPr>
                <w:rFonts w:cs="Arial"/>
              </w:rPr>
            </w:pPr>
            <w:r w:rsidRPr="00BF29B5">
              <w:rPr>
                <w:rFonts w:cs="Arial"/>
              </w:rPr>
              <w:t>September 2019 – June 2020</w:t>
            </w:r>
          </w:p>
          <w:p w14:paraId="09F4E345" w14:textId="77777777" w:rsidR="000533E4" w:rsidRPr="00BF29B5" w:rsidRDefault="000533E4" w:rsidP="005F053C">
            <w:pPr>
              <w:rPr>
                <w:rFonts w:cs="Arial"/>
              </w:rPr>
            </w:pPr>
          </w:p>
        </w:tc>
        <w:tc>
          <w:tcPr>
            <w:tcW w:w="4509" w:type="dxa"/>
          </w:tcPr>
          <w:p w14:paraId="12BF958D" w14:textId="04E4B78B" w:rsidR="000533E4" w:rsidRPr="003A336E" w:rsidRDefault="000533E4" w:rsidP="005F053C">
            <w:pPr>
              <w:rPr>
                <w:rFonts w:cs="Arial"/>
              </w:rPr>
            </w:pPr>
            <w:r w:rsidRPr="003A336E">
              <w:rPr>
                <w:rFonts w:cs="Arial"/>
              </w:rPr>
              <w:t xml:space="preserve">Level 3 Certificate in Counselling </w:t>
            </w:r>
          </w:p>
        </w:tc>
      </w:tr>
    </w:tbl>
    <w:p w14:paraId="51FA52D1" w14:textId="77777777" w:rsidR="000533E4" w:rsidRPr="00BF29B5" w:rsidRDefault="000533E4" w:rsidP="000533E4">
      <w:pPr>
        <w:spacing w:line="240" w:lineRule="auto"/>
        <w:rPr>
          <w:rFonts w:cs="Arial"/>
        </w:rPr>
      </w:pPr>
    </w:p>
    <w:p w14:paraId="76613F69" w14:textId="77777777" w:rsidR="000533E4" w:rsidRPr="00BF29B5" w:rsidRDefault="000533E4" w:rsidP="000533E4">
      <w:pPr>
        <w:spacing w:after="0" w:line="240" w:lineRule="auto"/>
        <w:rPr>
          <w:rFonts w:cs="Arial"/>
        </w:rPr>
      </w:pPr>
    </w:p>
    <w:p w14:paraId="0BCA8C78" w14:textId="77777777" w:rsidR="000533E4" w:rsidRPr="00BF29B5" w:rsidRDefault="000533E4" w:rsidP="000533E4">
      <w:pPr>
        <w:spacing w:after="0" w:line="240" w:lineRule="auto"/>
        <w:jc w:val="both"/>
        <w:rPr>
          <w:rFonts w:cs="Arial"/>
        </w:rPr>
      </w:pPr>
    </w:p>
    <w:p w14:paraId="747B8BAB" w14:textId="77777777" w:rsidR="000533E4" w:rsidRPr="00BF29B5" w:rsidRDefault="000533E4" w:rsidP="000533E4">
      <w:pPr>
        <w:spacing w:line="240" w:lineRule="auto"/>
        <w:rPr>
          <w:rFonts w:cs="Arial"/>
          <w:b/>
          <w:bCs/>
        </w:rPr>
      </w:pPr>
      <w:r w:rsidRPr="00BF29B5">
        <w:rPr>
          <w:rFonts w:cs="Arial"/>
          <w:b/>
          <w:bCs/>
        </w:rPr>
        <w:t>Project and Programme Management</w:t>
      </w:r>
    </w:p>
    <w:tbl>
      <w:tblPr>
        <w:tblStyle w:val="TableGrid"/>
        <w:tblW w:w="0" w:type="auto"/>
        <w:tblLook w:val="04A0" w:firstRow="1" w:lastRow="0" w:firstColumn="1" w:lastColumn="0" w:noHBand="0" w:noVBand="1"/>
      </w:tblPr>
      <w:tblGrid>
        <w:gridCol w:w="4501"/>
        <w:gridCol w:w="4503"/>
      </w:tblGrid>
      <w:tr w:rsidR="000533E4" w:rsidRPr="00BF29B5" w14:paraId="1AF8A521" w14:textId="77777777" w:rsidTr="005F053C">
        <w:tc>
          <w:tcPr>
            <w:tcW w:w="4508" w:type="dxa"/>
          </w:tcPr>
          <w:p w14:paraId="42AA022D" w14:textId="77777777" w:rsidR="000533E4" w:rsidRPr="00BF29B5" w:rsidRDefault="000533E4" w:rsidP="005F053C">
            <w:pPr>
              <w:rPr>
                <w:rFonts w:cs="Arial"/>
              </w:rPr>
            </w:pPr>
            <w:r w:rsidRPr="00BF29B5">
              <w:rPr>
                <w:rFonts w:cs="Arial"/>
              </w:rPr>
              <w:t>April 2006</w:t>
            </w:r>
          </w:p>
          <w:p w14:paraId="0F225749" w14:textId="19707E98" w:rsidR="000533E4" w:rsidRPr="00BF29B5" w:rsidRDefault="000533E4" w:rsidP="005F053C">
            <w:pPr>
              <w:rPr>
                <w:rFonts w:cs="Arial"/>
              </w:rPr>
            </w:pPr>
          </w:p>
        </w:tc>
        <w:tc>
          <w:tcPr>
            <w:tcW w:w="4509" w:type="dxa"/>
          </w:tcPr>
          <w:p w14:paraId="337B4451" w14:textId="77777777" w:rsidR="000533E4" w:rsidRPr="00BF29B5" w:rsidRDefault="000533E4" w:rsidP="005F053C">
            <w:pPr>
              <w:rPr>
                <w:rFonts w:cs="Arial"/>
              </w:rPr>
            </w:pPr>
            <w:r w:rsidRPr="00BF29B5">
              <w:rPr>
                <w:rFonts w:cs="Arial"/>
              </w:rPr>
              <w:t>Prince 2 Foundation in Project Management</w:t>
            </w:r>
          </w:p>
        </w:tc>
      </w:tr>
      <w:tr w:rsidR="000533E4" w:rsidRPr="00BF29B5" w14:paraId="2D671996" w14:textId="77777777" w:rsidTr="005F053C">
        <w:tc>
          <w:tcPr>
            <w:tcW w:w="4508" w:type="dxa"/>
          </w:tcPr>
          <w:p w14:paraId="4FE3A453" w14:textId="77777777" w:rsidR="000533E4" w:rsidRPr="00BF29B5" w:rsidRDefault="000533E4" w:rsidP="005F053C">
            <w:pPr>
              <w:rPr>
                <w:rFonts w:cs="Arial"/>
              </w:rPr>
            </w:pPr>
            <w:r w:rsidRPr="00BF29B5">
              <w:rPr>
                <w:rFonts w:cs="Arial"/>
              </w:rPr>
              <w:t>June 2012</w:t>
            </w:r>
          </w:p>
          <w:p w14:paraId="6B23ECFA" w14:textId="0BB54DBC" w:rsidR="000533E4" w:rsidRPr="00BF29B5" w:rsidRDefault="000533E4" w:rsidP="005F053C">
            <w:pPr>
              <w:rPr>
                <w:rFonts w:cs="Arial"/>
              </w:rPr>
            </w:pPr>
          </w:p>
        </w:tc>
        <w:tc>
          <w:tcPr>
            <w:tcW w:w="4509" w:type="dxa"/>
          </w:tcPr>
          <w:p w14:paraId="5C471114" w14:textId="77777777" w:rsidR="000533E4" w:rsidRPr="00BF29B5" w:rsidRDefault="000533E4" w:rsidP="005F053C">
            <w:pPr>
              <w:rPr>
                <w:rFonts w:cs="Arial"/>
              </w:rPr>
            </w:pPr>
            <w:r w:rsidRPr="00BF29B5">
              <w:rPr>
                <w:rFonts w:cs="Arial"/>
              </w:rPr>
              <w:t>Prince 2 Practitioner in Project Management</w:t>
            </w:r>
          </w:p>
        </w:tc>
      </w:tr>
      <w:tr w:rsidR="000533E4" w:rsidRPr="00BF29B5" w14:paraId="391FE3AE" w14:textId="77777777" w:rsidTr="005F053C">
        <w:tc>
          <w:tcPr>
            <w:tcW w:w="4508" w:type="dxa"/>
          </w:tcPr>
          <w:p w14:paraId="674D69DB" w14:textId="77777777" w:rsidR="000533E4" w:rsidRPr="00BF29B5" w:rsidRDefault="000533E4" w:rsidP="005F053C">
            <w:pPr>
              <w:rPr>
                <w:rFonts w:cs="Arial"/>
              </w:rPr>
            </w:pPr>
            <w:r w:rsidRPr="00BF29B5">
              <w:rPr>
                <w:rFonts w:cs="Arial"/>
              </w:rPr>
              <w:t>February 2017</w:t>
            </w:r>
          </w:p>
          <w:p w14:paraId="1FE2D2A6" w14:textId="4573E7D5" w:rsidR="000533E4" w:rsidRPr="00BF29B5" w:rsidRDefault="000533E4" w:rsidP="005F053C">
            <w:pPr>
              <w:rPr>
                <w:rFonts w:cs="Arial"/>
              </w:rPr>
            </w:pPr>
          </w:p>
        </w:tc>
        <w:tc>
          <w:tcPr>
            <w:tcW w:w="4509" w:type="dxa"/>
          </w:tcPr>
          <w:p w14:paraId="5BB7E6D8" w14:textId="77777777" w:rsidR="000533E4" w:rsidRPr="00BF29B5" w:rsidRDefault="000533E4" w:rsidP="005F053C">
            <w:pPr>
              <w:rPr>
                <w:rFonts w:cs="Arial"/>
              </w:rPr>
            </w:pPr>
            <w:proofErr w:type="spellStart"/>
            <w:r w:rsidRPr="00BF29B5">
              <w:rPr>
                <w:rFonts w:cs="Arial"/>
              </w:rPr>
              <w:t>ProSci</w:t>
            </w:r>
            <w:proofErr w:type="spellEnd"/>
            <w:r w:rsidRPr="00BF29B5">
              <w:rPr>
                <w:rFonts w:cs="Arial"/>
              </w:rPr>
              <w:t xml:space="preserve"> Change Management certificate</w:t>
            </w:r>
          </w:p>
        </w:tc>
      </w:tr>
      <w:tr w:rsidR="000533E4" w:rsidRPr="00BF29B5" w14:paraId="0BB8C6D8" w14:textId="77777777" w:rsidTr="005F053C">
        <w:tc>
          <w:tcPr>
            <w:tcW w:w="4508" w:type="dxa"/>
          </w:tcPr>
          <w:p w14:paraId="176E63AE" w14:textId="77777777" w:rsidR="000533E4" w:rsidRPr="00BF29B5" w:rsidRDefault="000533E4" w:rsidP="005F053C">
            <w:pPr>
              <w:rPr>
                <w:rFonts w:cs="Arial"/>
              </w:rPr>
            </w:pPr>
            <w:r w:rsidRPr="00BF29B5">
              <w:rPr>
                <w:rFonts w:cs="Arial"/>
              </w:rPr>
              <w:t>November 2022</w:t>
            </w:r>
          </w:p>
          <w:p w14:paraId="00F2B90C" w14:textId="0A91BB9C" w:rsidR="000533E4" w:rsidRPr="00BF29B5" w:rsidRDefault="000533E4" w:rsidP="005F053C">
            <w:pPr>
              <w:rPr>
                <w:rFonts w:cs="Arial"/>
              </w:rPr>
            </w:pPr>
          </w:p>
        </w:tc>
        <w:tc>
          <w:tcPr>
            <w:tcW w:w="4509" w:type="dxa"/>
          </w:tcPr>
          <w:p w14:paraId="7AB1A2A0" w14:textId="77777777" w:rsidR="000533E4" w:rsidRPr="00BF29B5" w:rsidRDefault="000533E4" w:rsidP="005F053C">
            <w:pPr>
              <w:rPr>
                <w:rFonts w:cs="Arial"/>
              </w:rPr>
            </w:pPr>
            <w:r w:rsidRPr="00BF29B5">
              <w:rPr>
                <w:rFonts w:cs="Arial"/>
              </w:rPr>
              <w:t>Managing Successful Programmes</w:t>
            </w:r>
          </w:p>
        </w:tc>
      </w:tr>
      <w:tr w:rsidR="000533E4" w:rsidRPr="00BF29B5" w14:paraId="7A449448" w14:textId="77777777" w:rsidTr="005F053C">
        <w:tc>
          <w:tcPr>
            <w:tcW w:w="4508" w:type="dxa"/>
          </w:tcPr>
          <w:p w14:paraId="4AB10F14" w14:textId="77777777" w:rsidR="000533E4" w:rsidRPr="00BF29B5" w:rsidRDefault="000533E4" w:rsidP="005F053C">
            <w:pPr>
              <w:rPr>
                <w:rFonts w:cs="Arial"/>
              </w:rPr>
            </w:pPr>
            <w:r w:rsidRPr="00BF29B5">
              <w:rPr>
                <w:rFonts w:cs="Arial"/>
              </w:rPr>
              <w:t>March 2023</w:t>
            </w:r>
          </w:p>
          <w:p w14:paraId="059C5E77" w14:textId="13D7125C" w:rsidR="000533E4" w:rsidRPr="00BF29B5" w:rsidRDefault="000533E4" w:rsidP="005F053C">
            <w:pPr>
              <w:rPr>
                <w:rFonts w:cs="Arial"/>
              </w:rPr>
            </w:pPr>
          </w:p>
        </w:tc>
        <w:tc>
          <w:tcPr>
            <w:tcW w:w="4509" w:type="dxa"/>
          </w:tcPr>
          <w:p w14:paraId="5AE0B9CB" w14:textId="77777777" w:rsidR="000533E4" w:rsidRPr="00BF29B5" w:rsidRDefault="000533E4" w:rsidP="005F053C">
            <w:pPr>
              <w:rPr>
                <w:rFonts w:cs="Arial"/>
              </w:rPr>
            </w:pPr>
            <w:r w:rsidRPr="00BF29B5">
              <w:rPr>
                <w:rFonts w:cs="Arial"/>
              </w:rPr>
              <w:t>Agile Project Management</w:t>
            </w:r>
          </w:p>
        </w:tc>
      </w:tr>
      <w:tr w:rsidR="00054354" w:rsidRPr="00BF29B5" w14:paraId="4F0A0F25" w14:textId="77777777" w:rsidTr="005F053C">
        <w:tc>
          <w:tcPr>
            <w:tcW w:w="4508" w:type="dxa"/>
          </w:tcPr>
          <w:p w14:paraId="790C9FD4" w14:textId="77777777" w:rsidR="00054354" w:rsidRPr="00BF29B5" w:rsidRDefault="008F1FE0" w:rsidP="005F053C">
            <w:pPr>
              <w:rPr>
                <w:rFonts w:cs="Arial"/>
              </w:rPr>
            </w:pPr>
            <w:r w:rsidRPr="00BF29B5">
              <w:rPr>
                <w:rFonts w:cs="Arial"/>
              </w:rPr>
              <w:t>November 2024</w:t>
            </w:r>
          </w:p>
          <w:p w14:paraId="33B95653" w14:textId="3CE82039" w:rsidR="008F1FE0" w:rsidRPr="00BF29B5" w:rsidRDefault="008F1FE0" w:rsidP="005F053C">
            <w:pPr>
              <w:rPr>
                <w:rFonts w:cs="Arial"/>
              </w:rPr>
            </w:pPr>
          </w:p>
        </w:tc>
        <w:tc>
          <w:tcPr>
            <w:tcW w:w="4509" w:type="dxa"/>
          </w:tcPr>
          <w:p w14:paraId="683186B7" w14:textId="4F49DCFC" w:rsidR="00054354" w:rsidRPr="00BF29B5" w:rsidRDefault="008F1FE0" w:rsidP="005F053C">
            <w:pPr>
              <w:rPr>
                <w:rFonts w:cs="Arial"/>
              </w:rPr>
            </w:pPr>
            <w:r w:rsidRPr="00BF29B5">
              <w:rPr>
                <w:rFonts w:cs="Arial"/>
              </w:rPr>
              <w:t>Managing Successful Projects</w:t>
            </w:r>
          </w:p>
        </w:tc>
      </w:tr>
    </w:tbl>
    <w:p w14:paraId="33F991CE" w14:textId="77777777" w:rsidR="000533E4" w:rsidRPr="00BF29B5" w:rsidRDefault="000533E4" w:rsidP="000533E4">
      <w:pPr>
        <w:spacing w:line="240" w:lineRule="auto"/>
        <w:rPr>
          <w:rFonts w:cs="Arial"/>
          <w:b/>
          <w:bCs/>
        </w:rPr>
      </w:pPr>
    </w:p>
    <w:p w14:paraId="085B6B39" w14:textId="77777777" w:rsidR="000533E4" w:rsidRPr="00BF29B5" w:rsidRDefault="000533E4" w:rsidP="000533E4">
      <w:pPr>
        <w:spacing w:line="240" w:lineRule="auto"/>
        <w:rPr>
          <w:rFonts w:cs="Arial"/>
          <w:b/>
          <w:bCs/>
        </w:rPr>
      </w:pPr>
      <w:r w:rsidRPr="00BF29B5">
        <w:rPr>
          <w:rFonts w:cs="Arial"/>
          <w:b/>
          <w:bCs/>
        </w:rPr>
        <w:lastRenderedPageBreak/>
        <w:t>BEng (Hons) Software Engineering</w:t>
      </w:r>
    </w:p>
    <w:p w14:paraId="362D25F3" w14:textId="77777777" w:rsidR="000533E4" w:rsidRPr="00BF29B5" w:rsidRDefault="000533E4" w:rsidP="000533E4">
      <w:pPr>
        <w:spacing w:line="240" w:lineRule="auto"/>
        <w:rPr>
          <w:rFonts w:cs="Arial"/>
        </w:rPr>
      </w:pPr>
      <w:r w:rsidRPr="00BF29B5">
        <w:rPr>
          <w:rFonts w:cs="Arial"/>
        </w:rPr>
        <w:t>University of Wales, Aberystwyth</w:t>
      </w:r>
    </w:p>
    <w:p w14:paraId="3FAAF57B" w14:textId="3231BFED" w:rsidR="002E7262" w:rsidRPr="00BF29B5" w:rsidRDefault="002E7262" w:rsidP="000533E4">
      <w:pPr>
        <w:spacing w:line="240" w:lineRule="auto"/>
        <w:rPr>
          <w:rFonts w:cs="Arial"/>
          <w:b/>
          <w:bCs/>
        </w:rPr>
      </w:pPr>
      <w:r w:rsidRPr="00BF29B5">
        <w:rPr>
          <w:rFonts w:cs="Arial"/>
          <w:b/>
          <w:bCs/>
        </w:rPr>
        <w:t xml:space="preserve">MA </w:t>
      </w:r>
      <w:r w:rsidR="00054354" w:rsidRPr="00BF29B5">
        <w:rPr>
          <w:rFonts w:cs="Arial"/>
          <w:b/>
          <w:bCs/>
        </w:rPr>
        <w:t>Coaching and Mentoring</w:t>
      </w:r>
    </w:p>
    <w:p w14:paraId="49C5B559" w14:textId="10B00160" w:rsidR="00054354" w:rsidRPr="00BF29B5" w:rsidRDefault="00054354" w:rsidP="000533E4">
      <w:pPr>
        <w:spacing w:line="240" w:lineRule="auto"/>
        <w:rPr>
          <w:rFonts w:cs="Arial"/>
        </w:rPr>
      </w:pPr>
      <w:r w:rsidRPr="00BF29B5">
        <w:rPr>
          <w:rFonts w:cs="Arial"/>
        </w:rPr>
        <w:t>University of Wales Trinity St Davids</w:t>
      </w:r>
    </w:p>
    <w:p w14:paraId="15A0DF0D" w14:textId="77777777" w:rsidR="000533E4" w:rsidRPr="00BF29B5" w:rsidRDefault="000533E4">
      <w:r w:rsidRPr="00BF29B5">
        <w:br w:type="page"/>
      </w:r>
    </w:p>
    <w:p w14:paraId="2802ACFD" w14:textId="2903E625" w:rsidR="001C6353" w:rsidRDefault="001C6353" w:rsidP="00967436">
      <w:pPr>
        <w:pStyle w:val="Heading1"/>
      </w:pPr>
      <w:bookmarkStart w:id="16" w:name="_Toc194869703"/>
      <w:r>
        <w:lastRenderedPageBreak/>
        <w:t>Job Description</w:t>
      </w:r>
      <w:bookmarkEnd w:id="16"/>
    </w:p>
    <w:p w14:paraId="10457D9C" w14:textId="5F1C27E5" w:rsidR="00CA3943" w:rsidRDefault="00CA3943" w:rsidP="00CA3943">
      <w:r>
        <w:t>I assessed my job description against my perceived capabilities.</w:t>
      </w:r>
    </w:p>
    <w:p w14:paraId="0C442DE4" w14:textId="77777777" w:rsidR="00CA3943" w:rsidRPr="00CA3943" w:rsidRDefault="00CA3943" w:rsidP="00CA3943"/>
    <w:tbl>
      <w:tblPr>
        <w:tblStyle w:val="TableGrid"/>
        <w:tblW w:w="0" w:type="auto"/>
        <w:tblLook w:val="04A0" w:firstRow="1" w:lastRow="0" w:firstColumn="1" w:lastColumn="0" w:noHBand="0" w:noVBand="1"/>
      </w:tblPr>
      <w:tblGrid>
        <w:gridCol w:w="5205"/>
        <w:gridCol w:w="3799"/>
      </w:tblGrid>
      <w:tr w:rsidR="00CA3943" w:rsidRPr="003517CE" w14:paraId="7579A827" w14:textId="77777777" w:rsidTr="005F053C">
        <w:tc>
          <w:tcPr>
            <w:tcW w:w="6091" w:type="dxa"/>
          </w:tcPr>
          <w:p w14:paraId="4F475244" w14:textId="77777777" w:rsidR="00CA3943" w:rsidRPr="00AB4D51" w:rsidRDefault="00CA3943" w:rsidP="005F053C">
            <w:pPr>
              <w:rPr>
                <w:b/>
                <w:bCs/>
                <w:sz w:val="32"/>
                <w:szCs w:val="32"/>
              </w:rPr>
            </w:pPr>
            <w:r w:rsidRPr="00AB4D51">
              <w:rPr>
                <w:b/>
                <w:bCs/>
                <w:sz w:val="32"/>
                <w:szCs w:val="32"/>
              </w:rPr>
              <w:t>Leadership</w:t>
            </w:r>
          </w:p>
        </w:tc>
        <w:tc>
          <w:tcPr>
            <w:tcW w:w="4536" w:type="dxa"/>
          </w:tcPr>
          <w:p w14:paraId="7E2BE83F" w14:textId="77777777" w:rsidR="00CA3943" w:rsidRPr="003517CE" w:rsidRDefault="00CA3943" w:rsidP="005F053C">
            <w:pPr>
              <w:rPr>
                <w:b/>
                <w:bCs/>
                <w:sz w:val="32"/>
                <w:szCs w:val="32"/>
              </w:rPr>
            </w:pPr>
            <w:r w:rsidRPr="003517CE">
              <w:rPr>
                <w:b/>
                <w:bCs/>
                <w:sz w:val="32"/>
                <w:szCs w:val="32"/>
              </w:rPr>
              <w:t>What have I done?</w:t>
            </w:r>
          </w:p>
        </w:tc>
      </w:tr>
      <w:tr w:rsidR="00CA3943" w14:paraId="47414A03" w14:textId="77777777" w:rsidTr="005F053C">
        <w:tc>
          <w:tcPr>
            <w:tcW w:w="6091" w:type="dxa"/>
          </w:tcPr>
          <w:p w14:paraId="5734D654" w14:textId="77777777" w:rsidR="00CA3943" w:rsidRDefault="00CA3943" w:rsidP="005F053C">
            <w:pPr>
              <w:ind w:left="22"/>
            </w:pPr>
            <w:r w:rsidRPr="00951FFA">
              <w:t>Be a member of the Digital Senior Leadership Team and contribute to the decision making,  management and service delivery of the wider Digital Services. </w:t>
            </w:r>
          </w:p>
        </w:tc>
        <w:tc>
          <w:tcPr>
            <w:tcW w:w="4536" w:type="dxa"/>
          </w:tcPr>
          <w:p w14:paraId="210F3F97" w14:textId="77777777" w:rsidR="00CA3943" w:rsidRDefault="00CA3943" w:rsidP="005F053C">
            <w:r>
              <w:t>Attend DSLT, DSBB and Strategic Planning Days.</w:t>
            </w:r>
          </w:p>
          <w:p w14:paraId="61074CFC" w14:textId="77777777" w:rsidR="00CA3943" w:rsidRDefault="00CA3943" w:rsidP="005F053C">
            <w:r>
              <w:t>Meet regularly with DSLT colleagues.</w:t>
            </w:r>
          </w:p>
          <w:p w14:paraId="7021442C" w14:textId="77777777" w:rsidR="00CA3943" w:rsidRDefault="00CA3943" w:rsidP="005F053C">
            <w:r>
              <w:t>Contribute to the development of the Away Days.</w:t>
            </w:r>
          </w:p>
        </w:tc>
      </w:tr>
      <w:tr w:rsidR="00CA3943" w14:paraId="4670F670" w14:textId="77777777" w:rsidTr="005F053C">
        <w:tc>
          <w:tcPr>
            <w:tcW w:w="6091" w:type="dxa"/>
          </w:tcPr>
          <w:p w14:paraId="2EC14303" w14:textId="77777777" w:rsidR="00CA3943" w:rsidRDefault="00CA3943" w:rsidP="005F053C">
            <w:pPr>
              <w:ind w:left="22"/>
            </w:pPr>
            <w:r w:rsidRPr="00951FFA">
              <w:t>To support the Joint Chief Digital Information Officer, Deputy Joint Chief Digital Information  Officer and the wider Digital Services in the delivery of corporate objectives and strategy. </w:t>
            </w:r>
          </w:p>
        </w:tc>
        <w:tc>
          <w:tcPr>
            <w:tcW w:w="4536" w:type="dxa"/>
          </w:tcPr>
          <w:p w14:paraId="47348F79" w14:textId="77777777" w:rsidR="00CA3943" w:rsidRDefault="00CA3943" w:rsidP="005F053C">
            <w:r>
              <w:t>Report back to DSLT on relevant information captured at corporate meetings.</w:t>
            </w:r>
          </w:p>
        </w:tc>
      </w:tr>
      <w:tr w:rsidR="00CA3943" w14:paraId="237D3A58" w14:textId="77777777" w:rsidTr="005F053C">
        <w:tc>
          <w:tcPr>
            <w:tcW w:w="6091" w:type="dxa"/>
          </w:tcPr>
          <w:p w14:paraId="76AB0C96" w14:textId="77777777" w:rsidR="00CA3943" w:rsidRDefault="00CA3943" w:rsidP="005F053C">
            <w:pPr>
              <w:ind w:left="22"/>
            </w:pPr>
            <w:r w:rsidRPr="00951FFA">
              <w:t>To contribute to the wider management of the Trust providing senior leadership input into a  wider corporate agenda offering a perspective on all relevant matters. </w:t>
            </w:r>
          </w:p>
        </w:tc>
        <w:tc>
          <w:tcPr>
            <w:tcW w:w="4536" w:type="dxa"/>
          </w:tcPr>
          <w:p w14:paraId="1B0ED7E5" w14:textId="77777777" w:rsidR="00CA3943" w:rsidRDefault="00CA3943" w:rsidP="005F053C">
            <w:r>
              <w:t>Attend Business Develop Group, Capital Programme Steering Group, Trust Capital Group</w:t>
            </w:r>
          </w:p>
        </w:tc>
      </w:tr>
      <w:tr w:rsidR="00CA3943" w14:paraId="7C6CFA1F" w14:textId="77777777" w:rsidTr="005F053C">
        <w:tc>
          <w:tcPr>
            <w:tcW w:w="6091" w:type="dxa"/>
          </w:tcPr>
          <w:p w14:paraId="163406C1" w14:textId="77777777" w:rsidR="00CA3943" w:rsidRDefault="00CA3943" w:rsidP="005F053C">
            <w:pPr>
              <w:ind w:left="22"/>
            </w:pPr>
            <w:r w:rsidRPr="00951FFA">
              <w:t>Will be required to deputise for the Deputy Joint Chief Digital Information Officer from time  to time, when necessary, and contribute to the Digital Senior Leadership Team and take temporary responsibility for other areas/teams within Digital Services as required. </w:t>
            </w:r>
          </w:p>
        </w:tc>
        <w:tc>
          <w:tcPr>
            <w:tcW w:w="4536" w:type="dxa"/>
          </w:tcPr>
          <w:p w14:paraId="64F3EA36" w14:textId="77777777" w:rsidR="00CA3943" w:rsidRDefault="00CA3943" w:rsidP="005F053C">
            <w:r>
              <w:t>Watch January Trust Board meeting</w:t>
            </w:r>
          </w:p>
        </w:tc>
      </w:tr>
      <w:tr w:rsidR="00CA3943" w14:paraId="266E8013" w14:textId="77777777" w:rsidTr="005F053C">
        <w:tc>
          <w:tcPr>
            <w:tcW w:w="6091" w:type="dxa"/>
          </w:tcPr>
          <w:p w14:paraId="7BC475AA" w14:textId="77777777" w:rsidR="00CA3943" w:rsidRDefault="00CA3943" w:rsidP="005F053C">
            <w:r w:rsidRPr="00951FFA">
              <w:t>To be accountable at all times and to act in accordance with NHS behavioural standards. </w:t>
            </w:r>
          </w:p>
        </w:tc>
        <w:tc>
          <w:tcPr>
            <w:tcW w:w="4536" w:type="dxa"/>
          </w:tcPr>
          <w:p w14:paraId="3AE2E515" w14:textId="77777777" w:rsidR="00CA3943" w:rsidRDefault="00CA3943" w:rsidP="005F053C">
            <w:r>
              <w:t>Trust values reflection:</w:t>
            </w:r>
          </w:p>
          <w:p w14:paraId="2D7B26E1" w14:textId="77777777" w:rsidR="00CA3943" w:rsidRPr="009C268D" w:rsidRDefault="00CA3943" w:rsidP="005F053C">
            <w:pPr>
              <w:rPr>
                <w:i/>
                <w:iCs/>
              </w:rPr>
            </w:pPr>
            <w:r w:rsidRPr="009C268D">
              <w:rPr>
                <w:i/>
                <w:iCs/>
              </w:rPr>
              <w:t>Respectful</w:t>
            </w:r>
          </w:p>
          <w:p w14:paraId="688F4DD1" w14:textId="77777777" w:rsidR="00CA3943" w:rsidRPr="009C268D" w:rsidRDefault="00CA3943" w:rsidP="005F053C">
            <w:pPr>
              <w:rPr>
                <w:i/>
                <w:iCs/>
              </w:rPr>
            </w:pPr>
            <w:r w:rsidRPr="009C268D">
              <w:rPr>
                <w:i/>
                <w:iCs/>
              </w:rPr>
              <w:t>Innovative</w:t>
            </w:r>
          </w:p>
          <w:p w14:paraId="5CA94116" w14:textId="77777777" w:rsidR="00CA3943" w:rsidRPr="009C268D" w:rsidRDefault="00CA3943" w:rsidP="005F053C">
            <w:pPr>
              <w:rPr>
                <w:i/>
                <w:iCs/>
              </w:rPr>
            </w:pPr>
            <w:r w:rsidRPr="009C268D">
              <w:rPr>
                <w:i/>
                <w:iCs/>
              </w:rPr>
              <w:t>Collaborative</w:t>
            </w:r>
          </w:p>
          <w:p w14:paraId="6432D3FD" w14:textId="77777777" w:rsidR="00CA3943" w:rsidRPr="009C268D" w:rsidRDefault="00CA3943" w:rsidP="005F053C">
            <w:pPr>
              <w:rPr>
                <w:i/>
                <w:iCs/>
              </w:rPr>
            </w:pPr>
            <w:r w:rsidRPr="009C268D">
              <w:rPr>
                <w:i/>
                <w:iCs/>
              </w:rPr>
              <w:t>Supportive</w:t>
            </w:r>
          </w:p>
          <w:p w14:paraId="0CFB7970" w14:textId="77777777" w:rsidR="00CA3943" w:rsidRDefault="00CA3943" w:rsidP="005F053C">
            <w:r>
              <w:t>Attending Leadership training (Nov24) – team working and collaboration.</w:t>
            </w:r>
          </w:p>
        </w:tc>
      </w:tr>
      <w:tr w:rsidR="00CA3943" w:rsidRPr="003517CE" w14:paraId="2CAE99C6" w14:textId="77777777" w:rsidTr="005F053C">
        <w:tc>
          <w:tcPr>
            <w:tcW w:w="6091" w:type="dxa"/>
          </w:tcPr>
          <w:p w14:paraId="78343031" w14:textId="77777777" w:rsidR="00CA3943" w:rsidRPr="00F34728" w:rsidRDefault="00CA3943" w:rsidP="005F053C">
            <w:pPr>
              <w:rPr>
                <w:b/>
                <w:bCs/>
                <w:sz w:val="32"/>
                <w:szCs w:val="32"/>
              </w:rPr>
            </w:pPr>
            <w:r w:rsidRPr="00F34728">
              <w:rPr>
                <w:b/>
                <w:bCs/>
                <w:sz w:val="32"/>
                <w:szCs w:val="32"/>
              </w:rPr>
              <w:t>Technology</w:t>
            </w:r>
          </w:p>
        </w:tc>
        <w:tc>
          <w:tcPr>
            <w:tcW w:w="4536" w:type="dxa"/>
          </w:tcPr>
          <w:p w14:paraId="0529B919" w14:textId="77777777" w:rsidR="00CA3943" w:rsidRPr="003517CE" w:rsidRDefault="00CA3943" w:rsidP="005F053C">
            <w:pPr>
              <w:rPr>
                <w:b/>
                <w:bCs/>
              </w:rPr>
            </w:pPr>
            <w:r w:rsidRPr="003517CE">
              <w:rPr>
                <w:b/>
                <w:bCs/>
                <w:sz w:val="32"/>
                <w:szCs w:val="32"/>
              </w:rPr>
              <w:t>What have I done?</w:t>
            </w:r>
          </w:p>
        </w:tc>
      </w:tr>
      <w:tr w:rsidR="00CA3943" w14:paraId="18819416" w14:textId="77777777" w:rsidTr="005F053C">
        <w:tc>
          <w:tcPr>
            <w:tcW w:w="6091" w:type="dxa"/>
          </w:tcPr>
          <w:p w14:paraId="414E026B" w14:textId="77777777" w:rsidR="00CA3943" w:rsidRPr="00951FFA" w:rsidRDefault="00CA3943" w:rsidP="005F053C">
            <w:pPr>
              <w:ind w:left="22"/>
            </w:pPr>
            <w:r w:rsidRPr="00951FFA">
              <w:t>To facilitate the embedding of a culture which is comfortable relying heavily on technology  which is used to deliver core services.</w:t>
            </w:r>
          </w:p>
        </w:tc>
        <w:tc>
          <w:tcPr>
            <w:tcW w:w="4536" w:type="dxa"/>
          </w:tcPr>
          <w:p w14:paraId="68BF9344" w14:textId="77777777" w:rsidR="00CA3943" w:rsidRDefault="00CA3943" w:rsidP="005F053C">
            <w:r>
              <w:t>Observed and listened to operational and clinical colleagues to understand perspectives, frustration and aspirations.</w:t>
            </w:r>
          </w:p>
        </w:tc>
      </w:tr>
      <w:tr w:rsidR="00CA3943" w14:paraId="7B6678C9" w14:textId="77777777" w:rsidTr="005F053C">
        <w:tc>
          <w:tcPr>
            <w:tcW w:w="6091" w:type="dxa"/>
          </w:tcPr>
          <w:p w14:paraId="3E1AD78D" w14:textId="77777777" w:rsidR="00CA3943" w:rsidRPr="00951FFA" w:rsidRDefault="00CA3943" w:rsidP="005F053C">
            <w:pPr>
              <w:ind w:left="22"/>
            </w:pPr>
            <w:r w:rsidRPr="00951FFA">
              <w:t>To provide an expert resource to provide an informed choice about technology options and  developments. </w:t>
            </w:r>
          </w:p>
        </w:tc>
        <w:tc>
          <w:tcPr>
            <w:tcW w:w="4536" w:type="dxa"/>
          </w:tcPr>
          <w:p w14:paraId="26CC019C" w14:textId="77777777" w:rsidR="00CA3943" w:rsidRDefault="00CA3943" w:rsidP="005F053C">
            <w:r>
              <w:t>Undertake learning in relation to digital transformation and effective project management approaches.</w:t>
            </w:r>
          </w:p>
        </w:tc>
      </w:tr>
      <w:tr w:rsidR="00CA3943" w14:paraId="3CE30562" w14:textId="77777777" w:rsidTr="005F053C">
        <w:tc>
          <w:tcPr>
            <w:tcW w:w="6091" w:type="dxa"/>
          </w:tcPr>
          <w:p w14:paraId="2534C34A" w14:textId="77777777" w:rsidR="00CA3943" w:rsidRPr="00951FFA" w:rsidRDefault="00CA3943" w:rsidP="005F053C">
            <w:pPr>
              <w:ind w:left="22"/>
            </w:pPr>
            <w:r w:rsidRPr="00951FFA">
              <w:lastRenderedPageBreak/>
              <w:t>To participate in ongoing Trust initiatives to provide expertise and support. </w:t>
            </w:r>
          </w:p>
        </w:tc>
        <w:tc>
          <w:tcPr>
            <w:tcW w:w="4536" w:type="dxa"/>
          </w:tcPr>
          <w:p w14:paraId="7434A28E" w14:textId="77777777" w:rsidR="00CA3943" w:rsidRDefault="00CA3943" w:rsidP="005F053C">
            <w:r>
              <w:t>Supported CXIO to write a paper to establish a Clinical Assurance Group.</w:t>
            </w:r>
          </w:p>
          <w:p w14:paraId="224D1607" w14:textId="77777777" w:rsidR="00CA3943" w:rsidRDefault="00CA3943" w:rsidP="005F053C"/>
          <w:p w14:paraId="0252C883" w14:textId="77777777" w:rsidR="00CA3943" w:rsidRDefault="00CA3943" w:rsidP="005F053C">
            <w:r>
              <w:t>Learnt about the Joint Clinical Strategy and the Single Managed Service programme.</w:t>
            </w:r>
          </w:p>
        </w:tc>
      </w:tr>
      <w:tr w:rsidR="00CA3943" w:rsidRPr="003517CE" w14:paraId="2EDDB3D0" w14:textId="77777777" w:rsidTr="005F053C">
        <w:tc>
          <w:tcPr>
            <w:tcW w:w="6091" w:type="dxa"/>
          </w:tcPr>
          <w:p w14:paraId="6C52587E" w14:textId="77777777" w:rsidR="00CA3943" w:rsidRPr="00F34728" w:rsidRDefault="00CA3943" w:rsidP="005F053C">
            <w:pPr>
              <w:rPr>
                <w:b/>
                <w:bCs/>
              </w:rPr>
            </w:pPr>
            <w:r w:rsidRPr="00AB4D51">
              <w:rPr>
                <w:b/>
                <w:bCs/>
                <w:sz w:val="32"/>
                <w:szCs w:val="32"/>
              </w:rPr>
              <w:t>Governance</w:t>
            </w:r>
          </w:p>
        </w:tc>
        <w:tc>
          <w:tcPr>
            <w:tcW w:w="4536" w:type="dxa"/>
          </w:tcPr>
          <w:p w14:paraId="2E19CD17" w14:textId="77777777" w:rsidR="00CA3943" w:rsidRPr="003517CE" w:rsidRDefault="00CA3943" w:rsidP="005F053C">
            <w:pPr>
              <w:rPr>
                <w:b/>
                <w:bCs/>
              </w:rPr>
            </w:pPr>
            <w:r w:rsidRPr="003517CE">
              <w:rPr>
                <w:b/>
                <w:bCs/>
                <w:sz w:val="32"/>
                <w:szCs w:val="32"/>
              </w:rPr>
              <w:t>What have I done?</w:t>
            </w:r>
          </w:p>
        </w:tc>
      </w:tr>
      <w:tr w:rsidR="00CA3943" w14:paraId="0B363CEA" w14:textId="77777777" w:rsidTr="005F053C">
        <w:tc>
          <w:tcPr>
            <w:tcW w:w="6091" w:type="dxa"/>
          </w:tcPr>
          <w:p w14:paraId="0A47FED8" w14:textId="77777777" w:rsidR="00CA3943" w:rsidRPr="00951FFA" w:rsidRDefault="00CA3943" w:rsidP="005F053C">
            <w:r w:rsidRPr="00951FFA">
              <w:t>To manage the strategic direction and programme deployment via project and governance boards. </w:t>
            </w:r>
          </w:p>
        </w:tc>
        <w:tc>
          <w:tcPr>
            <w:tcW w:w="4536" w:type="dxa"/>
          </w:tcPr>
          <w:p w14:paraId="07085480" w14:textId="77777777" w:rsidR="00CA3943" w:rsidRDefault="00CA3943" w:rsidP="005F053C">
            <w:r>
              <w:t>Supported the use of Digital CAB by project managers.</w:t>
            </w:r>
          </w:p>
          <w:p w14:paraId="659E7688" w14:textId="77777777" w:rsidR="00CA3943" w:rsidRDefault="00CA3943" w:rsidP="005F053C">
            <w:r>
              <w:t xml:space="preserve">Requested project managers </w:t>
            </w:r>
          </w:p>
        </w:tc>
      </w:tr>
      <w:tr w:rsidR="00CA3943" w14:paraId="64EEF8EB" w14:textId="77777777" w:rsidTr="005F053C">
        <w:tc>
          <w:tcPr>
            <w:tcW w:w="6091" w:type="dxa"/>
          </w:tcPr>
          <w:p w14:paraId="3ACB9A00" w14:textId="77777777" w:rsidR="00CA3943" w:rsidRPr="00951FFA" w:rsidRDefault="00CA3943" w:rsidP="005F053C">
            <w:r w:rsidRPr="00951FFA">
              <w:t>To report the Digital Programme progress to the Digital Hospital Programme Board on a  monthly basis, highlighting key issues, risks and recommendations </w:t>
            </w:r>
          </w:p>
        </w:tc>
        <w:tc>
          <w:tcPr>
            <w:tcW w:w="4536" w:type="dxa"/>
          </w:tcPr>
          <w:p w14:paraId="2FDFC64C" w14:textId="77777777" w:rsidR="00CA3943" w:rsidRDefault="00CA3943" w:rsidP="005F053C">
            <w:r>
              <w:t>Instigated monthly highlight reports.</w:t>
            </w:r>
          </w:p>
          <w:p w14:paraId="36C71259" w14:textId="77777777" w:rsidR="00CA3943" w:rsidRDefault="00CA3943" w:rsidP="005F053C">
            <w:r>
              <w:t>Revised format of Digital Programme Overview – taking into consideration needs of key stakeholders.</w:t>
            </w:r>
          </w:p>
          <w:p w14:paraId="0E17B7C7" w14:textId="77777777" w:rsidR="00CA3943" w:rsidRDefault="00CA3943" w:rsidP="005F053C"/>
          <w:p w14:paraId="3EF1FFCC" w14:textId="77777777" w:rsidR="00CA3943" w:rsidRDefault="00CA3943" w:rsidP="005F053C">
            <w:r>
              <w:t>Report 12+ risks to DHPB. Record 16+ risks on Datix.</w:t>
            </w:r>
          </w:p>
        </w:tc>
      </w:tr>
      <w:tr w:rsidR="00CA3943" w14:paraId="1460698E" w14:textId="77777777" w:rsidTr="005F053C">
        <w:tc>
          <w:tcPr>
            <w:tcW w:w="6091" w:type="dxa"/>
          </w:tcPr>
          <w:p w14:paraId="3ED037F9" w14:textId="77777777" w:rsidR="00CA3943" w:rsidRPr="00951FFA" w:rsidRDefault="00CA3943" w:rsidP="005F053C">
            <w:r w:rsidRPr="00951FFA">
              <w:t>To be responsible for ensuring appropriate Governance and Assurance arrangements are  in place for all projects within the Digital programme, ensuring that all projects are risk  assessed and adhere to NHS standards.</w:t>
            </w:r>
          </w:p>
        </w:tc>
        <w:tc>
          <w:tcPr>
            <w:tcW w:w="4536" w:type="dxa"/>
          </w:tcPr>
          <w:p w14:paraId="550014D0" w14:textId="77777777" w:rsidR="00CA3943" w:rsidRDefault="00CA3943" w:rsidP="005F053C">
            <w:r>
              <w:t>PMO Manager to align risk management approach to NHS standards.</w:t>
            </w:r>
          </w:p>
          <w:p w14:paraId="7F2B42BB" w14:textId="77777777" w:rsidR="00CA3943" w:rsidRDefault="00CA3943" w:rsidP="005F053C"/>
          <w:p w14:paraId="39ABF19A" w14:textId="77777777" w:rsidR="00CA3943" w:rsidRDefault="00CA3943" w:rsidP="005F053C">
            <w:r>
              <w:t>Robust ATP for majority of projects.</w:t>
            </w:r>
          </w:p>
        </w:tc>
      </w:tr>
      <w:tr w:rsidR="00CA3943" w:rsidRPr="003517CE" w14:paraId="45179AE4" w14:textId="77777777" w:rsidTr="005F053C">
        <w:tc>
          <w:tcPr>
            <w:tcW w:w="6091" w:type="dxa"/>
          </w:tcPr>
          <w:p w14:paraId="51BE2070" w14:textId="77777777" w:rsidR="00CA3943" w:rsidRPr="003517CE" w:rsidRDefault="00CA3943" w:rsidP="005F053C">
            <w:pPr>
              <w:rPr>
                <w:b/>
                <w:bCs/>
              </w:rPr>
            </w:pPr>
            <w:r w:rsidRPr="003517CE">
              <w:rPr>
                <w:b/>
                <w:bCs/>
                <w:sz w:val="32"/>
                <w:szCs w:val="32"/>
              </w:rPr>
              <w:t>Financial Management</w:t>
            </w:r>
          </w:p>
        </w:tc>
        <w:tc>
          <w:tcPr>
            <w:tcW w:w="4536" w:type="dxa"/>
          </w:tcPr>
          <w:p w14:paraId="05EF36D7" w14:textId="77777777" w:rsidR="00CA3943" w:rsidRPr="003517CE" w:rsidRDefault="00CA3943" w:rsidP="005F053C">
            <w:pPr>
              <w:rPr>
                <w:b/>
                <w:bCs/>
              </w:rPr>
            </w:pPr>
            <w:r w:rsidRPr="003517CE">
              <w:rPr>
                <w:b/>
                <w:bCs/>
                <w:sz w:val="32"/>
                <w:szCs w:val="32"/>
              </w:rPr>
              <w:t>What have I done?</w:t>
            </w:r>
          </w:p>
        </w:tc>
      </w:tr>
      <w:tr w:rsidR="00CA3943" w14:paraId="6ECAB259" w14:textId="77777777" w:rsidTr="005F053C">
        <w:tc>
          <w:tcPr>
            <w:tcW w:w="6091" w:type="dxa"/>
          </w:tcPr>
          <w:p w14:paraId="359DECED" w14:textId="77777777" w:rsidR="00CA3943" w:rsidRPr="00951FFA" w:rsidRDefault="00CA3943" w:rsidP="005F053C">
            <w:r w:rsidRPr="00951FFA">
              <w:t>To manage the revenue budget for departments directly under the managerial remit. </w:t>
            </w:r>
          </w:p>
        </w:tc>
        <w:tc>
          <w:tcPr>
            <w:tcW w:w="4536" w:type="dxa"/>
          </w:tcPr>
          <w:p w14:paraId="0697209C" w14:textId="77777777" w:rsidR="00CA3943" w:rsidRDefault="00CA3943" w:rsidP="005F053C">
            <w:r>
              <w:t>Asked for revenue budget.</w:t>
            </w:r>
          </w:p>
        </w:tc>
      </w:tr>
      <w:tr w:rsidR="00CA3943" w14:paraId="0E6D68BB" w14:textId="77777777" w:rsidTr="005F053C">
        <w:tc>
          <w:tcPr>
            <w:tcW w:w="6091" w:type="dxa"/>
          </w:tcPr>
          <w:p w14:paraId="7128EA94" w14:textId="77777777" w:rsidR="00CA3943" w:rsidRPr="00951FFA" w:rsidRDefault="00CA3943" w:rsidP="005F053C">
            <w:r w:rsidRPr="00951FFA">
              <w:t>To manage the capital budget for the Digital Annual Plan and ensure any financial issues  are managed by the relevant project board. </w:t>
            </w:r>
          </w:p>
        </w:tc>
        <w:tc>
          <w:tcPr>
            <w:tcW w:w="4536" w:type="dxa"/>
          </w:tcPr>
          <w:p w14:paraId="49BC1F7C" w14:textId="77777777" w:rsidR="00CA3943" w:rsidRDefault="00CA3943" w:rsidP="005F053C">
            <w:r>
              <w:t>Balanced capital budget.</w:t>
            </w:r>
          </w:p>
          <w:p w14:paraId="5110AB4B" w14:textId="77777777" w:rsidR="00CA3943" w:rsidRDefault="00CA3943" w:rsidP="005F053C">
            <w:r>
              <w:t>Brought 25/26 spend forward to address underspend in 24/25.</w:t>
            </w:r>
          </w:p>
          <w:p w14:paraId="07882E85" w14:textId="77777777" w:rsidR="00CA3943" w:rsidRDefault="00CA3943" w:rsidP="005F053C">
            <w:r>
              <w:t>Begun forecasting for 25/26 budget.</w:t>
            </w:r>
          </w:p>
        </w:tc>
      </w:tr>
      <w:tr w:rsidR="00CA3943" w:rsidRPr="003517CE" w14:paraId="54965864" w14:textId="77777777" w:rsidTr="005F053C">
        <w:tc>
          <w:tcPr>
            <w:tcW w:w="6091" w:type="dxa"/>
          </w:tcPr>
          <w:p w14:paraId="16577B31" w14:textId="77777777" w:rsidR="00CA3943" w:rsidRPr="003517CE" w:rsidRDefault="00CA3943" w:rsidP="005F053C">
            <w:pPr>
              <w:rPr>
                <w:b/>
                <w:bCs/>
                <w:sz w:val="32"/>
                <w:szCs w:val="32"/>
              </w:rPr>
            </w:pPr>
            <w:r w:rsidRPr="003517CE">
              <w:rPr>
                <w:b/>
                <w:bCs/>
                <w:sz w:val="32"/>
                <w:szCs w:val="32"/>
              </w:rPr>
              <w:t>Contracts &amp; Supplier Management</w:t>
            </w:r>
          </w:p>
        </w:tc>
        <w:tc>
          <w:tcPr>
            <w:tcW w:w="4536" w:type="dxa"/>
          </w:tcPr>
          <w:p w14:paraId="351DD58D" w14:textId="77777777" w:rsidR="00CA3943" w:rsidRPr="003517CE" w:rsidRDefault="00CA3943" w:rsidP="005F053C">
            <w:pPr>
              <w:rPr>
                <w:b/>
                <w:bCs/>
              </w:rPr>
            </w:pPr>
            <w:r w:rsidRPr="003517CE">
              <w:rPr>
                <w:b/>
                <w:bCs/>
                <w:sz w:val="32"/>
                <w:szCs w:val="32"/>
              </w:rPr>
              <w:t>What have I done?</w:t>
            </w:r>
          </w:p>
        </w:tc>
      </w:tr>
      <w:tr w:rsidR="00CA3943" w14:paraId="5F78218D" w14:textId="77777777" w:rsidTr="005F053C">
        <w:tc>
          <w:tcPr>
            <w:tcW w:w="6091" w:type="dxa"/>
          </w:tcPr>
          <w:p w14:paraId="26C9C9D3" w14:textId="77777777" w:rsidR="00CA3943" w:rsidRPr="00951FFA" w:rsidRDefault="00CA3943" w:rsidP="005F053C">
            <w:r w:rsidRPr="00951FFA">
              <w:t>To lead on procurement management, develop and maintain relationships with suppliers to ensure effective procurements that deliver successful contracts and value for money deployments. </w:t>
            </w:r>
          </w:p>
        </w:tc>
        <w:tc>
          <w:tcPr>
            <w:tcW w:w="4536" w:type="dxa"/>
          </w:tcPr>
          <w:p w14:paraId="265060CC" w14:textId="77777777" w:rsidR="00CA3943" w:rsidRDefault="00CA3943" w:rsidP="005F053C">
            <w:r>
              <w:t>Engaged with procurement lead.</w:t>
            </w:r>
          </w:p>
          <w:p w14:paraId="749E2DF9" w14:textId="77777777" w:rsidR="00CA3943" w:rsidRDefault="00CA3943" w:rsidP="005F053C"/>
          <w:p w14:paraId="7356AEAD" w14:textId="77777777" w:rsidR="00CA3943" w:rsidRDefault="00CA3943" w:rsidP="005F053C"/>
        </w:tc>
      </w:tr>
      <w:tr w:rsidR="00CA3943" w14:paraId="3AEF38B1" w14:textId="77777777" w:rsidTr="005F053C">
        <w:tc>
          <w:tcPr>
            <w:tcW w:w="6091" w:type="dxa"/>
          </w:tcPr>
          <w:p w14:paraId="1EABFE0F" w14:textId="77777777" w:rsidR="00CA3943" w:rsidRPr="00951FFA" w:rsidRDefault="00CA3943" w:rsidP="005F053C">
            <w:r>
              <w:t>T</w:t>
            </w:r>
            <w:r w:rsidRPr="00951FFA">
              <w:t>o be responsible for project procurement, ensuring that appropriate procurement  strategies are in place for all projects. </w:t>
            </w:r>
          </w:p>
        </w:tc>
        <w:tc>
          <w:tcPr>
            <w:tcW w:w="4536" w:type="dxa"/>
          </w:tcPr>
          <w:p w14:paraId="473E4523" w14:textId="77777777" w:rsidR="00CA3943" w:rsidRDefault="00CA3943" w:rsidP="005F053C">
            <w:r>
              <w:t>Researched new Procurement Act.</w:t>
            </w:r>
          </w:p>
        </w:tc>
      </w:tr>
      <w:tr w:rsidR="00CA3943" w:rsidRPr="003517CE" w14:paraId="57914455" w14:textId="77777777" w:rsidTr="005F053C">
        <w:tc>
          <w:tcPr>
            <w:tcW w:w="6091" w:type="dxa"/>
          </w:tcPr>
          <w:p w14:paraId="065EA423" w14:textId="77777777" w:rsidR="00CA3943" w:rsidRPr="00F34728" w:rsidRDefault="00CA3943" w:rsidP="005F053C">
            <w:pPr>
              <w:rPr>
                <w:b/>
                <w:bCs/>
              </w:rPr>
            </w:pPr>
            <w:r w:rsidRPr="00AB4D51">
              <w:rPr>
                <w:b/>
                <w:bCs/>
                <w:sz w:val="32"/>
                <w:szCs w:val="32"/>
              </w:rPr>
              <w:lastRenderedPageBreak/>
              <w:t>Stakeholder Engagement</w:t>
            </w:r>
          </w:p>
        </w:tc>
        <w:tc>
          <w:tcPr>
            <w:tcW w:w="4536" w:type="dxa"/>
          </w:tcPr>
          <w:p w14:paraId="77CB9147" w14:textId="77777777" w:rsidR="00CA3943" w:rsidRPr="003517CE" w:rsidRDefault="00CA3943" w:rsidP="005F053C">
            <w:pPr>
              <w:rPr>
                <w:b/>
                <w:bCs/>
              </w:rPr>
            </w:pPr>
            <w:r w:rsidRPr="003517CE">
              <w:rPr>
                <w:b/>
                <w:bCs/>
                <w:sz w:val="32"/>
                <w:szCs w:val="32"/>
              </w:rPr>
              <w:t>What have I done?</w:t>
            </w:r>
          </w:p>
        </w:tc>
      </w:tr>
      <w:tr w:rsidR="00CA3943" w14:paraId="11006C5C" w14:textId="77777777" w:rsidTr="005F053C">
        <w:tc>
          <w:tcPr>
            <w:tcW w:w="6091" w:type="dxa"/>
          </w:tcPr>
          <w:p w14:paraId="7AF74E50" w14:textId="77777777" w:rsidR="00CA3943" w:rsidRPr="00951FFA" w:rsidRDefault="00CA3943" w:rsidP="005F053C">
            <w:r w:rsidRPr="00951FFA">
              <w:t>Responsible for the production and execution of the comms &amp; engagement strategies for all projects and programmes for delivery via the central comms function of the organisation </w:t>
            </w:r>
          </w:p>
        </w:tc>
        <w:tc>
          <w:tcPr>
            <w:tcW w:w="4536" w:type="dxa"/>
          </w:tcPr>
          <w:p w14:paraId="7C84404E" w14:textId="77777777" w:rsidR="00CA3943" w:rsidRDefault="00CA3943" w:rsidP="005F053C">
            <w:r>
              <w:t>Engaged with Digital Comms Lead.</w:t>
            </w:r>
          </w:p>
          <w:p w14:paraId="78A3EA3E" w14:textId="77777777" w:rsidR="00CA3943" w:rsidRDefault="00CA3943" w:rsidP="005F053C"/>
          <w:p w14:paraId="435E3ABE" w14:textId="77777777" w:rsidR="00CA3943" w:rsidRDefault="00CA3943" w:rsidP="005F053C">
            <w:r>
              <w:t>Assigned Comms Lead for CMM programme.</w:t>
            </w:r>
          </w:p>
        </w:tc>
      </w:tr>
      <w:tr w:rsidR="00CA3943" w14:paraId="57F3C43F" w14:textId="77777777" w:rsidTr="005F053C">
        <w:tc>
          <w:tcPr>
            <w:tcW w:w="6091" w:type="dxa"/>
          </w:tcPr>
          <w:p w14:paraId="5849B706" w14:textId="77777777" w:rsidR="00CA3943" w:rsidRPr="00951FFA" w:rsidRDefault="00CA3943" w:rsidP="005F053C">
            <w:r w:rsidRPr="00951FFA">
              <w:t>To inform and engage the wider Trust, Digital Services and external stakeholders on Informatics plans and objectives, programmes of work, progress against plan and performance</w:t>
            </w:r>
            <w:r>
              <w:t>.</w:t>
            </w:r>
          </w:p>
        </w:tc>
        <w:tc>
          <w:tcPr>
            <w:tcW w:w="4536" w:type="dxa"/>
          </w:tcPr>
          <w:p w14:paraId="1EFF4476" w14:textId="77777777" w:rsidR="00CA3943" w:rsidRDefault="00CA3943" w:rsidP="005F053C">
            <w:r>
              <w:t>DHPB reporting.</w:t>
            </w:r>
          </w:p>
          <w:p w14:paraId="41F23032" w14:textId="77777777" w:rsidR="00CA3943" w:rsidRDefault="00CA3943" w:rsidP="005F053C"/>
          <w:p w14:paraId="032FB307" w14:textId="77777777" w:rsidR="00CA3943" w:rsidRDefault="00CA3943" w:rsidP="005F053C">
            <w:r>
              <w:t>Prioritisation process.</w:t>
            </w:r>
          </w:p>
        </w:tc>
      </w:tr>
      <w:tr w:rsidR="00CA3943" w14:paraId="58556358" w14:textId="77777777" w:rsidTr="005F053C">
        <w:tc>
          <w:tcPr>
            <w:tcW w:w="6091" w:type="dxa"/>
          </w:tcPr>
          <w:p w14:paraId="3DBC8147" w14:textId="77777777" w:rsidR="00CA3943" w:rsidRPr="00951FFA" w:rsidRDefault="00CA3943" w:rsidP="005F053C">
            <w:r w:rsidRPr="00951FFA">
              <w:t>To act as a key ambassador for the Trust externally liaising with a wide variety of suppliers,  clinicians, senior management and Digital professionals, locally, regionally and nationally. </w:t>
            </w:r>
          </w:p>
        </w:tc>
        <w:tc>
          <w:tcPr>
            <w:tcW w:w="4536" w:type="dxa"/>
          </w:tcPr>
          <w:p w14:paraId="03B849DA" w14:textId="77777777" w:rsidR="00CA3943" w:rsidRDefault="00CA3943" w:rsidP="005F053C">
            <w:r>
              <w:t>Met with BNSSG digital transformation team.</w:t>
            </w:r>
          </w:p>
          <w:p w14:paraId="4FF5E77E" w14:textId="77777777" w:rsidR="00CA3943" w:rsidRDefault="00CA3943" w:rsidP="005F053C"/>
          <w:p w14:paraId="27BEA890" w14:textId="77777777" w:rsidR="00CA3943" w:rsidRDefault="00CA3943" w:rsidP="005F053C">
            <w:r>
              <w:t>Regular discussions with key suppliers.</w:t>
            </w:r>
          </w:p>
        </w:tc>
      </w:tr>
      <w:tr w:rsidR="00CA3943" w14:paraId="4E795F78" w14:textId="77777777" w:rsidTr="005F053C">
        <w:tc>
          <w:tcPr>
            <w:tcW w:w="6091" w:type="dxa"/>
          </w:tcPr>
          <w:p w14:paraId="5ED1084D" w14:textId="77777777" w:rsidR="00CA3943" w:rsidRPr="00951FFA" w:rsidRDefault="00CA3943" w:rsidP="005F053C">
            <w:r w:rsidRPr="00951FFA">
              <w:t>The post holder will be expected to operate confidently at all levels, including the Trust  Board and Executive Directors.  </w:t>
            </w:r>
          </w:p>
        </w:tc>
        <w:tc>
          <w:tcPr>
            <w:tcW w:w="4536" w:type="dxa"/>
          </w:tcPr>
          <w:p w14:paraId="143849F1" w14:textId="77777777" w:rsidR="00CA3943" w:rsidRDefault="00CA3943" w:rsidP="005F053C">
            <w:r>
              <w:t xml:space="preserve">Information Governance training </w:t>
            </w:r>
          </w:p>
        </w:tc>
      </w:tr>
      <w:tr w:rsidR="00CA3943" w:rsidRPr="003517CE" w14:paraId="0515DB4A" w14:textId="77777777" w:rsidTr="005F053C">
        <w:tc>
          <w:tcPr>
            <w:tcW w:w="6091" w:type="dxa"/>
          </w:tcPr>
          <w:p w14:paraId="21504BEC" w14:textId="77777777" w:rsidR="00CA3943" w:rsidRPr="00F34728" w:rsidRDefault="00CA3943" w:rsidP="005F053C">
            <w:pPr>
              <w:spacing w:line="278" w:lineRule="auto"/>
              <w:rPr>
                <w:b/>
                <w:bCs/>
              </w:rPr>
            </w:pPr>
            <w:r w:rsidRPr="00AB4D51">
              <w:rPr>
                <w:b/>
                <w:bCs/>
                <w:sz w:val="32"/>
                <w:szCs w:val="32"/>
              </w:rPr>
              <w:t>Performance Management</w:t>
            </w:r>
          </w:p>
        </w:tc>
        <w:tc>
          <w:tcPr>
            <w:tcW w:w="4536" w:type="dxa"/>
          </w:tcPr>
          <w:p w14:paraId="207D6199" w14:textId="77777777" w:rsidR="00CA3943" w:rsidRPr="003517CE" w:rsidRDefault="00CA3943" w:rsidP="005F053C">
            <w:pPr>
              <w:rPr>
                <w:b/>
                <w:bCs/>
              </w:rPr>
            </w:pPr>
            <w:r w:rsidRPr="003517CE">
              <w:rPr>
                <w:b/>
                <w:bCs/>
                <w:sz w:val="32"/>
                <w:szCs w:val="32"/>
              </w:rPr>
              <w:t>What have I done?</w:t>
            </w:r>
          </w:p>
        </w:tc>
      </w:tr>
      <w:tr w:rsidR="00CA3943" w14:paraId="6817ECD1" w14:textId="77777777" w:rsidTr="005F053C">
        <w:tc>
          <w:tcPr>
            <w:tcW w:w="6091" w:type="dxa"/>
          </w:tcPr>
          <w:p w14:paraId="328A5BE8" w14:textId="77777777" w:rsidR="00CA3943" w:rsidRPr="00951FFA" w:rsidRDefault="00CA3943" w:rsidP="005F053C">
            <w:r w:rsidRPr="00951FFA">
              <w:t>To establish and adhere to a portfolio of programme management which include a series of  key performance measures for the governance of each programme/project. </w:t>
            </w:r>
          </w:p>
        </w:tc>
        <w:tc>
          <w:tcPr>
            <w:tcW w:w="4536" w:type="dxa"/>
          </w:tcPr>
          <w:p w14:paraId="00F4ABB3" w14:textId="77777777" w:rsidR="00CA3943" w:rsidRDefault="00CA3943" w:rsidP="005F053C">
            <w:r>
              <w:t>Understand what is captured now.</w:t>
            </w:r>
          </w:p>
          <w:p w14:paraId="456BB264" w14:textId="77777777" w:rsidR="00CA3943" w:rsidRDefault="00CA3943" w:rsidP="005F053C"/>
          <w:p w14:paraId="4FA7814B" w14:textId="77777777" w:rsidR="00CA3943" w:rsidRDefault="00CA3943" w:rsidP="005F053C">
            <w:r>
              <w:t>Compare measures with North Bristol.</w:t>
            </w:r>
          </w:p>
        </w:tc>
      </w:tr>
      <w:tr w:rsidR="00CA3943" w14:paraId="0B8DCC5D" w14:textId="77777777" w:rsidTr="005F053C">
        <w:tc>
          <w:tcPr>
            <w:tcW w:w="6091" w:type="dxa"/>
          </w:tcPr>
          <w:p w14:paraId="78E4EE35" w14:textId="77777777" w:rsidR="00CA3943" w:rsidRPr="00951FFA" w:rsidRDefault="00CA3943" w:rsidP="005F053C">
            <w:r w:rsidRPr="00951FFA">
              <w:t>To undertake regular performance monitoring of the projects and programmes being  deployed throughout Digital Services. </w:t>
            </w:r>
          </w:p>
        </w:tc>
        <w:tc>
          <w:tcPr>
            <w:tcW w:w="4536" w:type="dxa"/>
          </w:tcPr>
          <w:p w14:paraId="019350C2" w14:textId="77777777" w:rsidR="00CA3943" w:rsidRDefault="00CA3943" w:rsidP="005F053C">
            <w:r>
              <w:t>Governance in place – monthly highlight reports</w:t>
            </w:r>
          </w:p>
        </w:tc>
      </w:tr>
      <w:tr w:rsidR="00CA3943" w:rsidRPr="003517CE" w14:paraId="02C62B9A" w14:textId="77777777" w:rsidTr="005F053C">
        <w:tc>
          <w:tcPr>
            <w:tcW w:w="6091" w:type="dxa"/>
          </w:tcPr>
          <w:p w14:paraId="59E5D3DE" w14:textId="77777777" w:rsidR="00CA3943" w:rsidRPr="00AB4D51" w:rsidRDefault="00CA3943" w:rsidP="005F053C">
            <w:pPr>
              <w:rPr>
                <w:b/>
                <w:bCs/>
              </w:rPr>
            </w:pPr>
            <w:r w:rsidRPr="00AB4D51">
              <w:rPr>
                <w:b/>
                <w:bCs/>
                <w:sz w:val="32"/>
                <w:szCs w:val="32"/>
              </w:rPr>
              <w:t>Business Cases &amp; Benefits Realisation</w:t>
            </w:r>
          </w:p>
        </w:tc>
        <w:tc>
          <w:tcPr>
            <w:tcW w:w="4536" w:type="dxa"/>
          </w:tcPr>
          <w:p w14:paraId="60FDC6F2" w14:textId="77777777" w:rsidR="00CA3943" w:rsidRPr="003517CE" w:rsidRDefault="00CA3943" w:rsidP="005F053C">
            <w:pPr>
              <w:rPr>
                <w:b/>
                <w:bCs/>
              </w:rPr>
            </w:pPr>
            <w:r w:rsidRPr="003517CE">
              <w:rPr>
                <w:b/>
                <w:bCs/>
                <w:sz w:val="32"/>
                <w:szCs w:val="32"/>
              </w:rPr>
              <w:t>What have I done?</w:t>
            </w:r>
          </w:p>
        </w:tc>
      </w:tr>
      <w:tr w:rsidR="00CA3943" w14:paraId="52FE7B8A" w14:textId="77777777" w:rsidTr="005F053C">
        <w:tc>
          <w:tcPr>
            <w:tcW w:w="6091" w:type="dxa"/>
          </w:tcPr>
          <w:p w14:paraId="078365D3" w14:textId="77777777" w:rsidR="00CA3943" w:rsidRPr="00951FFA" w:rsidRDefault="00CA3943" w:rsidP="005F053C">
            <w:r w:rsidRPr="00951FFA">
              <w:t>To monitor and publish progress of all Digital programmes/projects in line with defined  business cases. </w:t>
            </w:r>
          </w:p>
        </w:tc>
        <w:tc>
          <w:tcPr>
            <w:tcW w:w="4536" w:type="dxa"/>
          </w:tcPr>
          <w:p w14:paraId="56E60FF1" w14:textId="77777777" w:rsidR="00CA3943" w:rsidRDefault="00CA3943" w:rsidP="005F053C">
            <w:r>
              <w:t>2012- writing business cases in local government to support change decisions.</w:t>
            </w:r>
          </w:p>
        </w:tc>
      </w:tr>
      <w:tr w:rsidR="00CA3943" w14:paraId="122F3C41" w14:textId="77777777" w:rsidTr="005F053C">
        <w:tc>
          <w:tcPr>
            <w:tcW w:w="6091" w:type="dxa"/>
          </w:tcPr>
          <w:p w14:paraId="07D63660" w14:textId="77777777" w:rsidR="00CA3943" w:rsidRPr="00951FFA" w:rsidRDefault="00CA3943" w:rsidP="005F053C">
            <w:r w:rsidRPr="00951FFA">
              <w:t>Be accountable for the delivery of the Digital programme ensuring that all projects are  delivered in accordance with a defined business case. </w:t>
            </w:r>
          </w:p>
        </w:tc>
        <w:tc>
          <w:tcPr>
            <w:tcW w:w="4536" w:type="dxa"/>
          </w:tcPr>
          <w:p w14:paraId="3FF0C12A" w14:textId="77777777" w:rsidR="00CA3943" w:rsidRDefault="00CA3943" w:rsidP="005F053C"/>
        </w:tc>
      </w:tr>
      <w:tr w:rsidR="00CA3943" w14:paraId="42179E46" w14:textId="77777777" w:rsidTr="005F053C">
        <w:tc>
          <w:tcPr>
            <w:tcW w:w="6091" w:type="dxa"/>
          </w:tcPr>
          <w:p w14:paraId="392754D8" w14:textId="77777777" w:rsidR="00CA3943" w:rsidRPr="00951FFA" w:rsidRDefault="00CA3943" w:rsidP="005F053C">
            <w:r w:rsidRPr="00951FFA">
              <w:t>To be exceptional at business case development, including an expert understanding of benefits and realisation processes, to support the deployment of the Digital Programme. </w:t>
            </w:r>
          </w:p>
        </w:tc>
        <w:tc>
          <w:tcPr>
            <w:tcW w:w="4536" w:type="dxa"/>
          </w:tcPr>
          <w:p w14:paraId="34EEA408" w14:textId="77777777" w:rsidR="00CA3943" w:rsidRDefault="00CA3943" w:rsidP="005F053C">
            <w:proofErr w:type="spellStart"/>
            <w:r>
              <w:t>ProSci</w:t>
            </w:r>
            <w:proofErr w:type="spellEnd"/>
            <w:r>
              <w:t xml:space="preserve"> Schange Management certification</w:t>
            </w:r>
          </w:p>
        </w:tc>
      </w:tr>
      <w:tr w:rsidR="00CA3943" w:rsidRPr="003517CE" w14:paraId="1ACF40A4" w14:textId="77777777" w:rsidTr="005F053C">
        <w:tc>
          <w:tcPr>
            <w:tcW w:w="6091" w:type="dxa"/>
          </w:tcPr>
          <w:p w14:paraId="1F1FB554" w14:textId="77777777" w:rsidR="00CA3943" w:rsidRPr="00F34728" w:rsidRDefault="00CA3943" w:rsidP="005F053C">
            <w:pPr>
              <w:rPr>
                <w:b/>
                <w:bCs/>
              </w:rPr>
            </w:pPr>
            <w:r w:rsidRPr="00AB4D51">
              <w:rPr>
                <w:b/>
                <w:bCs/>
                <w:sz w:val="32"/>
                <w:szCs w:val="32"/>
              </w:rPr>
              <w:t>Planning</w:t>
            </w:r>
          </w:p>
        </w:tc>
        <w:tc>
          <w:tcPr>
            <w:tcW w:w="4536" w:type="dxa"/>
          </w:tcPr>
          <w:p w14:paraId="1E7C1F73" w14:textId="77777777" w:rsidR="00CA3943" w:rsidRPr="003517CE" w:rsidRDefault="00CA3943" w:rsidP="005F053C">
            <w:pPr>
              <w:rPr>
                <w:b/>
                <w:bCs/>
              </w:rPr>
            </w:pPr>
            <w:r w:rsidRPr="003517CE">
              <w:rPr>
                <w:b/>
                <w:bCs/>
                <w:sz w:val="32"/>
                <w:szCs w:val="32"/>
              </w:rPr>
              <w:t>What have I done?</w:t>
            </w:r>
          </w:p>
        </w:tc>
      </w:tr>
      <w:tr w:rsidR="00CA3943" w14:paraId="2C4B25CD" w14:textId="77777777" w:rsidTr="005F053C">
        <w:tc>
          <w:tcPr>
            <w:tcW w:w="6091" w:type="dxa"/>
          </w:tcPr>
          <w:p w14:paraId="1BEFA075" w14:textId="77777777" w:rsidR="00CA3943" w:rsidRPr="00951FFA" w:rsidRDefault="00CA3943" w:rsidP="005F053C">
            <w:pPr>
              <w:ind w:left="22"/>
            </w:pPr>
            <w:r w:rsidRPr="00951FFA">
              <w:t>To have strategic responsibility for the Digital annual plan. </w:t>
            </w:r>
          </w:p>
        </w:tc>
        <w:tc>
          <w:tcPr>
            <w:tcW w:w="4536" w:type="dxa"/>
          </w:tcPr>
          <w:p w14:paraId="52EB69EA" w14:textId="77777777" w:rsidR="00CA3943" w:rsidRDefault="00CA3943" w:rsidP="005F053C"/>
        </w:tc>
      </w:tr>
      <w:tr w:rsidR="00CA3943" w14:paraId="5A38DE3F" w14:textId="77777777" w:rsidTr="005F053C">
        <w:tc>
          <w:tcPr>
            <w:tcW w:w="6091" w:type="dxa"/>
          </w:tcPr>
          <w:p w14:paraId="59F6039C" w14:textId="77777777" w:rsidR="00CA3943" w:rsidRPr="00951FFA" w:rsidRDefault="00CA3943" w:rsidP="005F053C">
            <w:pPr>
              <w:ind w:left="22"/>
            </w:pPr>
            <w:r w:rsidRPr="00951FFA">
              <w:t xml:space="preserve">To plan the future strategic direction of the Trust’s application deployment, taking into  consideration national initiatives, Digital/IT </w:t>
            </w:r>
            <w:r w:rsidRPr="00951FFA">
              <w:lastRenderedPageBreak/>
              <w:t>industry developments and constant  improvement. </w:t>
            </w:r>
          </w:p>
        </w:tc>
        <w:tc>
          <w:tcPr>
            <w:tcW w:w="4536" w:type="dxa"/>
          </w:tcPr>
          <w:p w14:paraId="4DF56537" w14:textId="77777777" w:rsidR="00CA3943" w:rsidRDefault="00CA3943" w:rsidP="005F053C">
            <w:r>
              <w:lastRenderedPageBreak/>
              <w:t>Create draft Annual Plan 25/26</w:t>
            </w:r>
          </w:p>
        </w:tc>
      </w:tr>
      <w:tr w:rsidR="00CA3943" w14:paraId="4A62D6AA" w14:textId="77777777" w:rsidTr="005F053C">
        <w:tc>
          <w:tcPr>
            <w:tcW w:w="6091" w:type="dxa"/>
          </w:tcPr>
          <w:p w14:paraId="52B30CF9" w14:textId="77777777" w:rsidR="00CA3943" w:rsidRPr="00951FFA" w:rsidRDefault="00CA3943" w:rsidP="005F053C">
            <w:pPr>
              <w:ind w:left="22"/>
            </w:pPr>
            <w:r w:rsidRPr="00951FFA">
              <w:t>To create and deliver the Digital Annual Plan designed to deploy a complex change  programme that delivers improvements in efficiency and safety to support the delivery of  the Trust Strategy. </w:t>
            </w:r>
          </w:p>
        </w:tc>
        <w:tc>
          <w:tcPr>
            <w:tcW w:w="4536" w:type="dxa"/>
          </w:tcPr>
          <w:p w14:paraId="3A05907D" w14:textId="77777777" w:rsidR="00CA3943" w:rsidRDefault="00CA3943" w:rsidP="005F053C">
            <w:r>
              <w:t>Read Trust strategies</w:t>
            </w:r>
          </w:p>
          <w:p w14:paraId="0284D1B2" w14:textId="77777777" w:rsidR="00CA3943" w:rsidRDefault="00CA3943" w:rsidP="005F053C">
            <w:r>
              <w:t>Review previous annual plan</w:t>
            </w:r>
          </w:p>
          <w:p w14:paraId="3C6D5BAD" w14:textId="77777777" w:rsidR="00CA3943" w:rsidRDefault="00CA3943" w:rsidP="005F053C"/>
        </w:tc>
      </w:tr>
      <w:tr w:rsidR="00CA3943" w14:paraId="4A6DF71B" w14:textId="77777777" w:rsidTr="005F053C">
        <w:tc>
          <w:tcPr>
            <w:tcW w:w="6091" w:type="dxa"/>
          </w:tcPr>
          <w:p w14:paraId="4CD207EE" w14:textId="77777777" w:rsidR="00CA3943" w:rsidRPr="00951FFA" w:rsidRDefault="00CA3943" w:rsidP="005F053C">
            <w:pPr>
              <w:ind w:left="22"/>
            </w:pPr>
            <w:r w:rsidRPr="00951FFA">
              <w:t>To ensure that Business Continuity Plans are incorporated into all system deployments in  order to safeguard the Information Technology and data in the event of major incidents or  disasters. </w:t>
            </w:r>
          </w:p>
        </w:tc>
        <w:tc>
          <w:tcPr>
            <w:tcW w:w="4536" w:type="dxa"/>
          </w:tcPr>
          <w:p w14:paraId="30871CF0" w14:textId="77777777" w:rsidR="00CA3943" w:rsidRDefault="00CA3943" w:rsidP="005F053C">
            <w:r>
              <w:t>Established BCP workstream for CMM</w:t>
            </w:r>
          </w:p>
        </w:tc>
      </w:tr>
      <w:tr w:rsidR="00CA3943" w:rsidRPr="003517CE" w14:paraId="1438E4DF" w14:textId="77777777" w:rsidTr="005F053C">
        <w:tc>
          <w:tcPr>
            <w:tcW w:w="6091" w:type="dxa"/>
          </w:tcPr>
          <w:p w14:paraId="77ADB16E" w14:textId="77777777" w:rsidR="00CA3943" w:rsidRPr="00F34728" w:rsidRDefault="00CA3943" w:rsidP="005F053C">
            <w:pPr>
              <w:rPr>
                <w:b/>
                <w:bCs/>
              </w:rPr>
            </w:pPr>
            <w:r w:rsidRPr="00AB4D51">
              <w:rPr>
                <w:b/>
                <w:bCs/>
                <w:sz w:val="32"/>
                <w:szCs w:val="32"/>
              </w:rPr>
              <w:t>Line management</w:t>
            </w:r>
          </w:p>
        </w:tc>
        <w:tc>
          <w:tcPr>
            <w:tcW w:w="4536" w:type="dxa"/>
          </w:tcPr>
          <w:p w14:paraId="5D7CB502" w14:textId="77777777" w:rsidR="00CA3943" w:rsidRPr="003517CE" w:rsidRDefault="00CA3943" w:rsidP="005F053C">
            <w:pPr>
              <w:rPr>
                <w:b/>
                <w:bCs/>
              </w:rPr>
            </w:pPr>
            <w:r w:rsidRPr="003517CE">
              <w:rPr>
                <w:b/>
                <w:bCs/>
                <w:sz w:val="32"/>
                <w:szCs w:val="32"/>
              </w:rPr>
              <w:t>What have I done?</w:t>
            </w:r>
          </w:p>
        </w:tc>
      </w:tr>
      <w:tr w:rsidR="00CA3943" w14:paraId="6BF669CA" w14:textId="77777777" w:rsidTr="005F053C">
        <w:tc>
          <w:tcPr>
            <w:tcW w:w="6091" w:type="dxa"/>
          </w:tcPr>
          <w:p w14:paraId="65B0FC00" w14:textId="77777777" w:rsidR="00CA3943" w:rsidRPr="00951FFA" w:rsidRDefault="00CA3943" w:rsidP="005F053C">
            <w:r w:rsidRPr="00951FFA">
              <w:t>To have senior leadership responsibility for the Digital Programme Team, including: Senior  Programme Managers, Programme Managers, Senior Project Managers, Project Managers and Programme Office Management staff. </w:t>
            </w:r>
          </w:p>
        </w:tc>
        <w:tc>
          <w:tcPr>
            <w:tcW w:w="4536" w:type="dxa"/>
          </w:tcPr>
          <w:p w14:paraId="51C086A8" w14:textId="77777777" w:rsidR="00CA3943" w:rsidRDefault="00CA3943" w:rsidP="005F053C">
            <w:r>
              <w:t>ILM Level 5 management &amp; leadership</w:t>
            </w:r>
          </w:p>
          <w:p w14:paraId="61FAC221" w14:textId="77777777" w:rsidR="00CA3943" w:rsidRDefault="00CA3943" w:rsidP="005F053C">
            <w:r>
              <w:t>MA Coaching &amp; Mentoring</w:t>
            </w:r>
          </w:p>
        </w:tc>
      </w:tr>
      <w:tr w:rsidR="00CA3943" w14:paraId="056259D0" w14:textId="77777777" w:rsidTr="005F053C">
        <w:tc>
          <w:tcPr>
            <w:tcW w:w="6091" w:type="dxa"/>
          </w:tcPr>
          <w:p w14:paraId="6745699C" w14:textId="77777777" w:rsidR="00CA3943" w:rsidRPr="00951FFA" w:rsidRDefault="00CA3943" w:rsidP="005F053C">
            <w:r w:rsidRPr="00951FFA">
              <w:t>To ensure the smooth day to day management of the Digital Programme function. </w:t>
            </w:r>
          </w:p>
        </w:tc>
        <w:tc>
          <w:tcPr>
            <w:tcW w:w="4536" w:type="dxa"/>
          </w:tcPr>
          <w:p w14:paraId="6CF16FFE" w14:textId="77777777" w:rsidR="00CA3943" w:rsidRDefault="00CA3943" w:rsidP="005F053C">
            <w:r>
              <w:t>Understand local processes</w:t>
            </w:r>
          </w:p>
        </w:tc>
      </w:tr>
      <w:tr w:rsidR="00CA3943" w:rsidRPr="003517CE" w14:paraId="3776E69C" w14:textId="77777777" w:rsidTr="005F053C">
        <w:tc>
          <w:tcPr>
            <w:tcW w:w="6091" w:type="dxa"/>
          </w:tcPr>
          <w:p w14:paraId="291C41D4" w14:textId="77777777" w:rsidR="00CA3943" w:rsidRPr="00F34728" w:rsidRDefault="00CA3943" w:rsidP="005F053C">
            <w:pPr>
              <w:spacing w:line="278" w:lineRule="auto"/>
              <w:rPr>
                <w:b/>
                <w:bCs/>
              </w:rPr>
            </w:pPr>
            <w:r w:rsidRPr="00AB4D51">
              <w:rPr>
                <w:b/>
                <w:bCs/>
                <w:sz w:val="32"/>
                <w:szCs w:val="32"/>
              </w:rPr>
              <w:t>Project Management</w:t>
            </w:r>
          </w:p>
        </w:tc>
        <w:tc>
          <w:tcPr>
            <w:tcW w:w="4536" w:type="dxa"/>
          </w:tcPr>
          <w:p w14:paraId="3C161D82" w14:textId="77777777" w:rsidR="00CA3943" w:rsidRPr="003517CE" w:rsidRDefault="00CA3943" w:rsidP="005F053C">
            <w:pPr>
              <w:rPr>
                <w:b/>
                <w:bCs/>
              </w:rPr>
            </w:pPr>
            <w:r w:rsidRPr="003517CE">
              <w:rPr>
                <w:b/>
                <w:bCs/>
                <w:sz w:val="32"/>
                <w:szCs w:val="32"/>
              </w:rPr>
              <w:t>What have I done?</w:t>
            </w:r>
          </w:p>
        </w:tc>
      </w:tr>
      <w:tr w:rsidR="00CA3943" w14:paraId="7F93D213" w14:textId="77777777" w:rsidTr="005F053C">
        <w:tc>
          <w:tcPr>
            <w:tcW w:w="6091" w:type="dxa"/>
          </w:tcPr>
          <w:p w14:paraId="6779B51A" w14:textId="77777777" w:rsidR="00CA3943" w:rsidRPr="00951FFA" w:rsidRDefault="00CA3943" w:rsidP="005F053C">
            <w:r w:rsidRPr="00951FFA">
              <w:t>To implement and manage a proactive regime of support and guidance on project  management ensuring that training and development of other teams is adequate to  maintain expertise on projects being deployed throughout Digital Services. </w:t>
            </w:r>
          </w:p>
        </w:tc>
        <w:tc>
          <w:tcPr>
            <w:tcW w:w="4536" w:type="dxa"/>
          </w:tcPr>
          <w:p w14:paraId="43259CC2" w14:textId="77777777" w:rsidR="00CA3943" w:rsidRDefault="00CA3943" w:rsidP="005F053C">
            <w:r>
              <w:t>Prince 2</w:t>
            </w:r>
          </w:p>
          <w:p w14:paraId="14FB910D" w14:textId="77777777" w:rsidR="00CA3943" w:rsidRDefault="00CA3943" w:rsidP="005F053C">
            <w:r>
              <w:t>Agile PM</w:t>
            </w:r>
          </w:p>
          <w:p w14:paraId="11F859A5" w14:textId="77777777" w:rsidR="00CA3943" w:rsidRDefault="00CA3943" w:rsidP="005F053C">
            <w:r>
              <w:t>Managing Successful Programmes</w:t>
            </w:r>
          </w:p>
        </w:tc>
      </w:tr>
      <w:tr w:rsidR="00CA3943" w14:paraId="6A7075B6" w14:textId="77777777" w:rsidTr="005F053C">
        <w:tc>
          <w:tcPr>
            <w:tcW w:w="6091" w:type="dxa"/>
          </w:tcPr>
          <w:p w14:paraId="64EF1983" w14:textId="77777777" w:rsidR="00CA3943" w:rsidRPr="00951FFA" w:rsidRDefault="00CA3943" w:rsidP="005F053C">
            <w:r w:rsidRPr="00951FFA">
              <w:t>To put in place robust governance and assurance for each project. </w:t>
            </w:r>
          </w:p>
        </w:tc>
        <w:tc>
          <w:tcPr>
            <w:tcW w:w="4536" w:type="dxa"/>
          </w:tcPr>
          <w:p w14:paraId="43B2A51C" w14:textId="77777777" w:rsidR="00CA3943" w:rsidRDefault="00CA3943" w:rsidP="005F053C">
            <w:r>
              <w:t>Prince 2</w:t>
            </w:r>
          </w:p>
          <w:p w14:paraId="3774F9F1" w14:textId="77777777" w:rsidR="00CA3943" w:rsidRDefault="00CA3943" w:rsidP="005F053C">
            <w:r>
              <w:t>Agile PM</w:t>
            </w:r>
          </w:p>
          <w:p w14:paraId="1DA55311" w14:textId="77777777" w:rsidR="00CA3943" w:rsidRDefault="00CA3943" w:rsidP="005F053C">
            <w:r>
              <w:t>Managing Successful Programmes</w:t>
            </w:r>
          </w:p>
        </w:tc>
      </w:tr>
      <w:tr w:rsidR="00CA3943" w14:paraId="5426FD96" w14:textId="77777777" w:rsidTr="005F053C">
        <w:tc>
          <w:tcPr>
            <w:tcW w:w="6091" w:type="dxa"/>
          </w:tcPr>
          <w:p w14:paraId="7760AC58" w14:textId="77777777" w:rsidR="00CA3943" w:rsidRPr="00951FFA" w:rsidRDefault="00CA3943" w:rsidP="005F053C">
            <w:r w:rsidRPr="00951FFA">
              <w:t>To implement and control policies and procedures that support adherence to industry best  practice and ensure rigorous change control and application of standards. </w:t>
            </w:r>
          </w:p>
        </w:tc>
        <w:tc>
          <w:tcPr>
            <w:tcW w:w="4536" w:type="dxa"/>
          </w:tcPr>
          <w:p w14:paraId="52C09504" w14:textId="77777777" w:rsidR="00CA3943" w:rsidRDefault="00CA3943" w:rsidP="005F053C">
            <w:r>
              <w:t>Prince 2</w:t>
            </w:r>
          </w:p>
          <w:p w14:paraId="4121ADC5" w14:textId="77777777" w:rsidR="00CA3943" w:rsidRDefault="00CA3943" w:rsidP="005F053C">
            <w:r>
              <w:t>Agile PM</w:t>
            </w:r>
          </w:p>
          <w:p w14:paraId="441426F2" w14:textId="77777777" w:rsidR="00CA3943" w:rsidRDefault="00CA3943" w:rsidP="005F053C">
            <w:r>
              <w:t>Managing Successful Programmes</w:t>
            </w:r>
          </w:p>
        </w:tc>
      </w:tr>
    </w:tbl>
    <w:p w14:paraId="3CA47C15" w14:textId="0F4AC6EB" w:rsidR="008E2050" w:rsidRDefault="008E2050">
      <w:r>
        <w:br w:type="page"/>
      </w:r>
    </w:p>
    <w:p w14:paraId="017F727A" w14:textId="77777777" w:rsidR="008E2050" w:rsidRDefault="008E2050" w:rsidP="00F2712F">
      <w:pPr>
        <w:spacing w:line="360" w:lineRule="auto"/>
        <w:sectPr w:rsidR="008E2050" w:rsidSect="00C036EA">
          <w:pgSz w:w="11894" w:h="16834"/>
          <w:pgMar w:top="1440" w:right="1440" w:bottom="1440" w:left="1440" w:header="706" w:footer="454" w:gutter="0"/>
          <w:paperSrc w:first="1" w:other="1"/>
          <w:cols w:space="720"/>
          <w:docGrid w:linePitch="326"/>
        </w:sectPr>
      </w:pPr>
    </w:p>
    <w:p w14:paraId="04066414" w14:textId="0DF92CDC" w:rsidR="00960414" w:rsidRDefault="00960414" w:rsidP="00637DE9">
      <w:pPr>
        <w:pStyle w:val="Heading1"/>
      </w:pPr>
      <w:bookmarkStart w:id="17" w:name="_Toc194869704"/>
      <w:r>
        <w:lastRenderedPageBreak/>
        <w:t>Training Needs Analysis</w:t>
      </w:r>
      <w:bookmarkEnd w:id="17"/>
    </w:p>
    <w:p w14:paraId="59855F54" w14:textId="7F615A8A" w:rsidR="00A769CD" w:rsidRPr="007B6DCA" w:rsidRDefault="00752E90" w:rsidP="00A769CD">
      <w:pPr>
        <w:rPr>
          <w:sz w:val="32"/>
          <w:szCs w:val="32"/>
        </w:rPr>
      </w:pPr>
      <w:r>
        <w:rPr>
          <w:sz w:val="32"/>
          <w:szCs w:val="32"/>
        </w:rPr>
        <w:t xml:space="preserve">This training needs analysis was undertaken by </w:t>
      </w:r>
      <w:r w:rsidR="00C2198E">
        <w:rPr>
          <w:sz w:val="32"/>
          <w:szCs w:val="32"/>
        </w:rPr>
        <w:t>assessing the gap between my current skills and capabilities in comparison to what my job role requires of me.</w:t>
      </w:r>
    </w:p>
    <w:tbl>
      <w:tblPr>
        <w:tblStyle w:val="TableGrid"/>
        <w:tblW w:w="0" w:type="auto"/>
        <w:tblLook w:val="04A0" w:firstRow="1" w:lastRow="0" w:firstColumn="1" w:lastColumn="0" w:noHBand="0" w:noVBand="1"/>
      </w:tblPr>
      <w:tblGrid>
        <w:gridCol w:w="5632"/>
        <w:gridCol w:w="8113"/>
      </w:tblGrid>
      <w:tr w:rsidR="006C10B7" w14:paraId="40BD0C4E" w14:textId="77777777" w:rsidTr="006C10B7">
        <w:tc>
          <w:tcPr>
            <w:tcW w:w="5632" w:type="dxa"/>
          </w:tcPr>
          <w:p w14:paraId="6CA6FC32" w14:textId="77777777" w:rsidR="006C10B7" w:rsidRPr="00AB4D51" w:rsidRDefault="006C10B7" w:rsidP="005F053C">
            <w:pPr>
              <w:rPr>
                <w:b/>
                <w:bCs/>
                <w:sz w:val="32"/>
                <w:szCs w:val="32"/>
              </w:rPr>
            </w:pPr>
            <w:r w:rsidRPr="00AB4D51">
              <w:rPr>
                <w:b/>
                <w:bCs/>
                <w:sz w:val="32"/>
                <w:szCs w:val="32"/>
              </w:rPr>
              <w:t>Leadership</w:t>
            </w:r>
          </w:p>
        </w:tc>
        <w:tc>
          <w:tcPr>
            <w:tcW w:w="8113" w:type="dxa"/>
          </w:tcPr>
          <w:p w14:paraId="12ED9D6D" w14:textId="61D608CD" w:rsidR="006C10B7" w:rsidRPr="003517CE" w:rsidRDefault="006C10B7" w:rsidP="005F053C">
            <w:pPr>
              <w:rPr>
                <w:b/>
                <w:bCs/>
                <w:sz w:val="32"/>
                <w:szCs w:val="32"/>
              </w:rPr>
            </w:pPr>
            <w:r w:rsidRPr="003517CE">
              <w:rPr>
                <w:b/>
                <w:bCs/>
                <w:sz w:val="32"/>
                <w:szCs w:val="32"/>
              </w:rPr>
              <w:t>What</w:t>
            </w:r>
            <w:r>
              <w:rPr>
                <w:b/>
                <w:bCs/>
                <w:sz w:val="32"/>
                <w:szCs w:val="32"/>
              </w:rPr>
              <w:t>’s the gap?</w:t>
            </w:r>
          </w:p>
        </w:tc>
      </w:tr>
      <w:tr w:rsidR="006C10B7" w14:paraId="0DE0DA1A" w14:textId="77777777" w:rsidTr="006C10B7">
        <w:tc>
          <w:tcPr>
            <w:tcW w:w="5632" w:type="dxa"/>
          </w:tcPr>
          <w:p w14:paraId="2F8DDE89" w14:textId="77777777" w:rsidR="006C10B7" w:rsidRDefault="006C10B7" w:rsidP="005F053C">
            <w:pPr>
              <w:ind w:left="22"/>
            </w:pPr>
            <w:r w:rsidRPr="00951FFA">
              <w:t>Be a member of the Digital Senior Leadership Team and contribute to the decision making,  management and service delivery of the wider Digital Services. </w:t>
            </w:r>
          </w:p>
        </w:tc>
        <w:tc>
          <w:tcPr>
            <w:tcW w:w="8113" w:type="dxa"/>
          </w:tcPr>
          <w:p w14:paraId="372FF67A" w14:textId="77777777" w:rsidR="004B3687" w:rsidRDefault="004B3687" w:rsidP="005F053C">
            <w:r>
              <w:t>How do other parts of Digital Services work?</w:t>
            </w:r>
          </w:p>
          <w:p w14:paraId="7AD664AA" w14:textId="7F81F20E" w:rsidR="006C10B7" w:rsidRDefault="006C10B7" w:rsidP="005F053C">
            <w:r>
              <w:t xml:space="preserve"> </w:t>
            </w:r>
          </w:p>
        </w:tc>
      </w:tr>
      <w:tr w:rsidR="006C10B7" w14:paraId="668F0896" w14:textId="77777777" w:rsidTr="006C10B7">
        <w:tc>
          <w:tcPr>
            <w:tcW w:w="5632" w:type="dxa"/>
          </w:tcPr>
          <w:p w14:paraId="061BD32B" w14:textId="77777777" w:rsidR="006C10B7" w:rsidRDefault="006C10B7" w:rsidP="005F053C">
            <w:pPr>
              <w:ind w:left="22"/>
            </w:pPr>
            <w:r w:rsidRPr="00951FFA">
              <w:t>To support the Joint Chief Digital Information Officer, Deputy Joint Chief Digital Information  Officer and the wider Digital Services in the delivery of corporate objectives and strategy. </w:t>
            </w:r>
          </w:p>
        </w:tc>
        <w:tc>
          <w:tcPr>
            <w:tcW w:w="8113" w:type="dxa"/>
          </w:tcPr>
          <w:p w14:paraId="0ACC9C26" w14:textId="1E85C5ED" w:rsidR="006C10B7" w:rsidRDefault="001E332D" w:rsidP="005F053C">
            <w:r>
              <w:t>What are the corporate objectives and strategy?</w:t>
            </w:r>
          </w:p>
        </w:tc>
      </w:tr>
      <w:tr w:rsidR="006C10B7" w14:paraId="02D72684" w14:textId="77777777" w:rsidTr="006C10B7">
        <w:tc>
          <w:tcPr>
            <w:tcW w:w="5632" w:type="dxa"/>
          </w:tcPr>
          <w:p w14:paraId="184957D5" w14:textId="77777777" w:rsidR="006C10B7" w:rsidRDefault="006C10B7" w:rsidP="005F053C">
            <w:pPr>
              <w:ind w:left="22"/>
            </w:pPr>
            <w:r w:rsidRPr="00951FFA">
              <w:t>To contribute to the wider management of the Trust providing senior leadership input into a  wider corporate agenda offering a perspective on all relevant matters. </w:t>
            </w:r>
          </w:p>
        </w:tc>
        <w:tc>
          <w:tcPr>
            <w:tcW w:w="8113" w:type="dxa"/>
          </w:tcPr>
          <w:p w14:paraId="3C3C7A7C" w14:textId="221D72FB" w:rsidR="006C10B7" w:rsidRDefault="001E332D" w:rsidP="005F053C">
            <w:r>
              <w:t>Understand corporate governance and approval routes across the Trust.</w:t>
            </w:r>
          </w:p>
          <w:p w14:paraId="7733CBAC" w14:textId="77777777" w:rsidR="006C10B7" w:rsidRDefault="006C10B7" w:rsidP="005F053C"/>
          <w:p w14:paraId="19198384" w14:textId="77777777" w:rsidR="006C10B7" w:rsidRDefault="006C10B7" w:rsidP="005F053C">
            <w:r>
              <w:t>Attend Planned Care Group, Capital Planning Oversight Group</w:t>
            </w:r>
          </w:p>
        </w:tc>
      </w:tr>
      <w:tr w:rsidR="006C10B7" w14:paraId="3B308CA2" w14:textId="77777777" w:rsidTr="006C10B7">
        <w:tc>
          <w:tcPr>
            <w:tcW w:w="5632" w:type="dxa"/>
          </w:tcPr>
          <w:p w14:paraId="12ED34FA" w14:textId="77777777" w:rsidR="006C10B7" w:rsidRDefault="006C10B7" w:rsidP="005F053C">
            <w:pPr>
              <w:ind w:left="22"/>
            </w:pPr>
            <w:r w:rsidRPr="00951FFA">
              <w:t>Will be required to deputise for the Deputy Joint Chief Digital Information Officer from time  to time, when necessary, and contribute to the Digital Senior Leadership Team and take temporary responsibility for other areas/teams within Digital Services as required. </w:t>
            </w:r>
          </w:p>
        </w:tc>
        <w:tc>
          <w:tcPr>
            <w:tcW w:w="8113" w:type="dxa"/>
          </w:tcPr>
          <w:p w14:paraId="37549518" w14:textId="77777777" w:rsidR="006C10B7" w:rsidRDefault="006C10B7" w:rsidP="005F053C">
            <w:r>
              <w:t>Attend FDEC and SEDPB</w:t>
            </w:r>
          </w:p>
          <w:p w14:paraId="08D4E16A" w14:textId="77777777" w:rsidR="006C10B7" w:rsidRDefault="006C10B7" w:rsidP="005F053C"/>
          <w:p w14:paraId="29F76A9A" w14:textId="541A38D4" w:rsidR="006C10B7" w:rsidRDefault="006C10B7" w:rsidP="005F053C">
            <w:r>
              <w:t>Understand formal responsibilities of Chairing meetings in NHS governance.</w:t>
            </w:r>
          </w:p>
          <w:p w14:paraId="42E88BB1" w14:textId="77777777" w:rsidR="006C10B7" w:rsidRDefault="006C10B7" w:rsidP="005F053C"/>
          <w:p w14:paraId="6E43D433" w14:textId="16FAE496" w:rsidR="006C10B7" w:rsidRDefault="006C10B7" w:rsidP="005F053C"/>
        </w:tc>
      </w:tr>
      <w:tr w:rsidR="006C10B7" w14:paraId="579C342B" w14:textId="77777777" w:rsidTr="006C10B7">
        <w:tc>
          <w:tcPr>
            <w:tcW w:w="5632" w:type="dxa"/>
          </w:tcPr>
          <w:p w14:paraId="508FF01A" w14:textId="77777777" w:rsidR="006C10B7" w:rsidRDefault="006C10B7" w:rsidP="005F053C">
            <w:r w:rsidRPr="00951FFA">
              <w:t>To be accountable at all times and to act in accordance with NHS behavioural standards. </w:t>
            </w:r>
          </w:p>
        </w:tc>
        <w:tc>
          <w:tcPr>
            <w:tcW w:w="8113" w:type="dxa"/>
          </w:tcPr>
          <w:p w14:paraId="126213BF" w14:textId="66900892" w:rsidR="006C10B7" w:rsidRDefault="006C10B7" w:rsidP="005F053C">
            <w:r>
              <w:t>Investigate what the NHS behavioural standards are.</w:t>
            </w:r>
          </w:p>
        </w:tc>
      </w:tr>
      <w:tr w:rsidR="006C10B7" w14:paraId="6C878714" w14:textId="77777777" w:rsidTr="006C10B7">
        <w:tc>
          <w:tcPr>
            <w:tcW w:w="5632" w:type="dxa"/>
          </w:tcPr>
          <w:p w14:paraId="1E8A2ECA" w14:textId="77777777" w:rsidR="006C10B7" w:rsidRPr="00F34728" w:rsidRDefault="006C10B7" w:rsidP="005F053C">
            <w:pPr>
              <w:rPr>
                <w:b/>
                <w:bCs/>
                <w:sz w:val="32"/>
                <w:szCs w:val="32"/>
              </w:rPr>
            </w:pPr>
            <w:r w:rsidRPr="00F34728">
              <w:rPr>
                <w:b/>
                <w:bCs/>
                <w:sz w:val="32"/>
                <w:szCs w:val="32"/>
              </w:rPr>
              <w:t>Technology</w:t>
            </w:r>
          </w:p>
        </w:tc>
        <w:tc>
          <w:tcPr>
            <w:tcW w:w="8113" w:type="dxa"/>
          </w:tcPr>
          <w:p w14:paraId="2BEE3582" w14:textId="1602E1EB" w:rsidR="006C10B7" w:rsidRPr="003517CE" w:rsidRDefault="006C10B7" w:rsidP="005F053C">
            <w:pPr>
              <w:rPr>
                <w:b/>
                <w:bCs/>
              </w:rPr>
            </w:pPr>
            <w:r w:rsidRPr="003517CE">
              <w:rPr>
                <w:b/>
                <w:bCs/>
                <w:sz w:val="32"/>
                <w:szCs w:val="32"/>
              </w:rPr>
              <w:t>What</w:t>
            </w:r>
            <w:r>
              <w:rPr>
                <w:b/>
                <w:bCs/>
                <w:sz w:val="32"/>
                <w:szCs w:val="32"/>
              </w:rPr>
              <w:t>’s the gap?</w:t>
            </w:r>
          </w:p>
        </w:tc>
      </w:tr>
      <w:tr w:rsidR="006C10B7" w14:paraId="56DF0FC0" w14:textId="77777777" w:rsidTr="006C10B7">
        <w:tc>
          <w:tcPr>
            <w:tcW w:w="5632" w:type="dxa"/>
          </w:tcPr>
          <w:p w14:paraId="2655F5B7" w14:textId="77777777" w:rsidR="006C10B7" w:rsidRPr="00951FFA" w:rsidRDefault="006C10B7" w:rsidP="005F053C">
            <w:pPr>
              <w:ind w:left="22"/>
            </w:pPr>
            <w:r w:rsidRPr="00951FFA">
              <w:lastRenderedPageBreak/>
              <w:t>To facilitate the embedding of a culture which is comfortable relying heavily on technology  which is used to deliver core services.</w:t>
            </w:r>
          </w:p>
        </w:tc>
        <w:tc>
          <w:tcPr>
            <w:tcW w:w="8113" w:type="dxa"/>
          </w:tcPr>
          <w:p w14:paraId="78072B58" w14:textId="77777777" w:rsidR="006C10B7" w:rsidRDefault="006C10B7" w:rsidP="002D696D">
            <w:r>
              <w:t>How could I undertake on organisational Digital skills assessment?</w:t>
            </w:r>
          </w:p>
          <w:p w14:paraId="3FCA1626" w14:textId="77777777" w:rsidR="006C10B7" w:rsidRDefault="006C10B7" w:rsidP="002D696D">
            <w:r>
              <w:t>How have other organisations tackled digital capability?</w:t>
            </w:r>
          </w:p>
          <w:p w14:paraId="3058B9DD" w14:textId="222766F1" w:rsidR="006C10B7" w:rsidRDefault="006C10B7" w:rsidP="002D696D"/>
        </w:tc>
      </w:tr>
      <w:tr w:rsidR="006C10B7" w14:paraId="65663D2D" w14:textId="77777777" w:rsidTr="006C10B7">
        <w:tc>
          <w:tcPr>
            <w:tcW w:w="5632" w:type="dxa"/>
          </w:tcPr>
          <w:p w14:paraId="466C28FE" w14:textId="77777777" w:rsidR="006C10B7" w:rsidRPr="00951FFA" w:rsidRDefault="006C10B7" w:rsidP="005F053C">
            <w:pPr>
              <w:ind w:left="22"/>
            </w:pPr>
            <w:r w:rsidRPr="00951FFA">
              <w:t>To provide an expert resource to provide an informed choice about technology options and  developments. </w:t>
            </w:r>
          </w:p>
        </w:tc>
        <w:tc>
          <w:tcPr>
            <w:tcW w:w="8113" w:type="dxa"/>
          </w:tcPr>
          <w:p w14:paraId="084F4DBF" w14:textId="76582418" w:rsidR="006C10B7" w:rsidRDefault="006C10B7" w:rsidP="005F053C">
            <w:r>
              <w:t>Attend relevant conferences and read journals.</w:t>
            </w:r>
            <w:r>
              <w:t xml:space="preserve"> In particular Cyber Security and AI. </w:t>
            </w:r>
          </w:p>
        </w:tc>
      </w:tr>
      <w:tr w:rsidR="006C10B7" w14:paraId="7F180209" w14:textId="77777777" w:rsidTr="006C10B7">
        <w:tc>
          <w:tcPr>
            <w:tcW w:w="5632" w:type="dxa"/>
          </w:tcPr>
          <w:p w14:paraId="1E45C84F" w14:textId="77777777" w:rsidR="006C10B7" w:rsidRPr="00951FFA" w:rsidRDefault="006C10B7" w:rsidP="005F053C">
            <w:pPr>
              <w:ind w:left="22"/>
            </w:pPr>
            <w:r w:rsidRPr="00951FFA">
              <w:t>To participate in ongoing Trust initiatives to provide expertise and support. </w:t>
            </w:r>
          </w:p>
        </w:tc>
        <w:tc>
          <w:tcPr>
            <w:tcW w:w="8113" w:type="dxa"/>
          </w:tcPr>
          <w:p w14:paraId="1BB142F1" w14:textId="77777777" w:rsidR="006C10B7" w:rsidRDefault="006C10B7" w:rsidP="005F053C">
            <w:r>
              <w:t>Organise Patient Frist training for myself and the team.</w:t>
            </w:r>
          </w:p>
          <w:p w14:paraId="7A61E28D" w14:textId="77777777" w:rsidR="006C10B7" w:rsidRDefault="006C10B7" w:rsidP="005F053C"/>
          <w:p w14:paraId="183D349C" w14:textId="77777777" w:rsidR="006C10B7" w:rsidRDefault="006C10B7" w:rsidP="005F053C">
            <w:r>
              <w:t>Organise A3 training for the Team.</w:t>
            </w:r>
          </w:p>
        </w:tc>
      </w:tr>
      <w:tr w:rsidR="006C10B7" w14:paraId="76F91035" w14:textId="77777777" w:rsidTr="006C10B7">
        <w:tc>
          <w:tcPr>
            <w:tcW w:w="5632" w:type="dxa"/>
          </w:tcPr>
          <w:p w14:paraId="57130A68" w14:textId="77777777" w:rsidR="006C10B7" w:rsidRPr="00F34728" w:rsidRDefault="006C10B7" w:rsidP="005F053C">
            <w:pPr>
              <w:rPr>
                <w:b/>
                <w:bCs/>
              </w:rPr>
            </w:pPr>
            <w:r w:rsidRPr="00AB4D51">
              <w:rPr>
                <w:b/>
                <w:bCs/>
                <w:sz w:val="32"/>
                <w:szCs w:val="32"/>
              </w:rPr>
              <w:t>Governance</w:t>
            </w:r>
          </w:p>
        </w:tc>
        <w:tc>
          <w:tcPr>
            <w:tcW w:w="8113" w:type="dxa"/>
          </w:tcPr>
          <w:p w14:paraId="0E33DEDA" w14:textId="6BDC9B87" w:rsidR="006C10B7" w:rsidRPr="003517CE" w:rsidRDefault="006C10B7" w:rsidP="005F053C">
            <w:pPr>
              <w:rPr>
                <w:b/>
                <w:bCs/>
              </w:rPr>
            </w:pPr>
            <w:r w:rsidRPr="003517CE">
              <w:rPr>
                <w:b/>
                <w:bCs/>
                <w:sz w:val="32"/>
                <w:szCs w:val="32"/>
              </w:rPr>
              <w:t>What</w:t>
            </w:r>
            <w:r>
              <w:rPr>
                <w:b/>
                <w:bCs/>
                <w:sz w:val="32"/>
                <w:szCs w:val="32"/>
              </w:rPr>
              <w:t>’s the gap?</w:t>
            </w:r>
          </w:p>
        </w:tc>
      </w:tr>
      <w:tr w:rsidR="006C10B7" w14:paraId="2FB138D5" w14:textId="77777777" w:rsidTr="006C10B7">
        <w:tc>
          <w:tcPr>
            <w:tcW w:w="5632" w:type="dxa"/>
          </w:tcPr>
          <w:p w14:paraId="4BEFB83D" w14:textId="77777777" w:rsidR="006C10B7" w:rsidRPr="00951FFA" w:rsidRDefault="006C10B7" w:rsidP="005F053C">
            <w:r w:rsidRPr="00951FFA">
              <w:t>To manage the strategic direction and programme deployment via project and governance boards. </w:t>
            </w:r>
          </w:p>
        </w:tc>
        <w:tc>
          <w:tcPr>
            <w:tcW w:w="8113" w:type="dxa"/>
          </w:tcPr>
          <w:p w14:paraId="7AC3E1F1" w14:textId="77777777" w:rsidR="006C10B7" w:rsidRDefault="006C10B7" w:rsidP="005F053C">
            <w:r>
              <w:t>Establish Digital Programme SLT.</w:t>
            </w:r>
          </w:p>
          <w:p w14:paraId="47BFD7D5" w14:textId="77777777" w:rsidR="006C10B7" w:rsidRDefault="006C10B7" w:rsidP="005F053C"/>
          <w:p w14:paraId="25C7D4D5" w14:textId="1D60E867" w:rsidR="006C10B7" w:rsidRDefault="00D47C8B" w:rsidP="005F053C">
            <w:r>
              <w:t xml:space="preserve">Identify the </w:t>
            </w:r>
            <w:r w:rsidR="006C10B7">
              <w:t xml:space="preserve"> Digital Programme Steering Groups </w:t>
            </w:r>
            <w:r>
              <w:t>required to ensure robust governance.</w:t>
            </w:r>
          </w:p>
          <w:p w14:paraId="7E3CA9AB" w14:textId="77777777" w:rsidR="006C10B7" w:rsidRDefault="006C10B7" w:rsidP="005F053C"/>
          <w:p w14:paraId="78461175" w14:textId="77777777" w:rsidR="006C10B7" w:rsidRDefault="006C10B7" w:rsidP="005F053C">
            <w:r>
              <w:t>Work with CMM team to create Business Readiness blueprint that can be used by other projects to provide suitable assurance prior to deployment.</w:t>
            </w:r>
          </w:p>
          <w:p w14:paraId="3318BDF3" w14:textId="77777777" w:rsidR="006C10B7" w:rsidRDefault="006C10B7" w:rsidP="005F053C"/>
          <w:p w14:paraId="573BE446" w14:textId="77777777" w:rsidR="006C10B7" w:rsidRDefault="006C10B7" w:rsidP="005F053C">
            <w:r>
              <w:t>Work with digital services teams to create a design authority forum.</w:t>
            </w:r>
          </w:p>
        </w:tc>
      </w:tr>
      <w:tr w:rsidR="006C10B7" w14:paraId="31684826" w14:textId="77777777" w:rsidTr="006C10B7">
        <w:tc>
          <w:tcPr>
            <w:tcW w:w="5632" w:type="dxa"/>
          </w:tcPr>
          <w:p w14:paraId="3CDE1055" w14:textId="77777777" w:rsidR="006C10B7" w:rsidRPr="00951FFA" w:rsidRDefault="006C10B7" w:rsidP="005F053C">
            <w:r w:rsidRPr="00951FFA">
              <w:t>To report the Digital Programme progress to the Digital Hospital Programme Board on a  monthly basis, highlighting key issues, risks and recommendations </w:t>
            </w:r>
          </w:p>
        </w:tc>
        <w:tc>
          <w:tcPr>
            <w:tcW w:w="8113" w:type="dxa"/>
          </w:tcPr>
          <w:p w14:paraId="3117C5ED" w14:textId="77777777" w:rsidR="006C10B7" w:rsidRDefault="006C10B7" w:rsidP="005F053C">
            <w:r>
              <w:t>Evolve reporting to include more KPIs i.e. CIP, budget management, benefits realisation.</w:t>
            </w:r>
          </w:p>
          <w:p w14:paraId="3A6F3899" w14:textId="77777777" w:rsidR="00D47C8B" w:rsidRDefault="00D47C8B" w:rsidP="005F053C"/>
          <w:p w14:paraId="43CD2DF1" w14:textId="6017560F" w:rsidR="00D47C8B" w:rsidRDefault="00D47C8B" w:rsidP="005F053C">
            <w:r>
              <w:t>What do other parts of the organisation report on?</w:t>
            </w:r>
          </w:p>
        </w:tc>
      </w:tr>
      <w:tr w:rsidR="006C10B7" w14:paraId="515D9105" w14:textId="77777777" w:rsidTr="006C10B7">
        <w:tc>
          <w:tcPr>
            <w:tcW w:w="5632" w:type="dxa"/>
          </w:tcPr>
          <w:p w14:paraId="08A4AC3B" w14:textId="77777777" w:rsidR="006C10B7" w:rsidRPr="00951FFA" w:rsidRDefault="006C10B7" w:rsidP="005F053C">
            <w:r w:rsidRPr="00951FFA">
              <w:t>To be responsible for ensuring appropriate Governance and Assurance arrangements are  in place for all projects within the Digital programme, ensuring that all projects are risk  assessed and adhere to NHS standards.</w:t>
            </w:r>
          </w:p>
        </w:tc>
        <w:tc>
          <w:tcPr>
            <w:tcW w:w="8113" w:type="dxa"/>
          </w:tcPr>
          <w:p w14:paraId="21FF11E0" w14:textId="5093A2D2" w:rsidR="006C10B7" w:rsidRDefault="00D47C8B" w:rsidP="005F053C">
            <w:r>
              <w:t>What are the NHS standards for governance and assurance?</w:t>
            </w:r>
          </w:p>
        </w:tc>
      </w:tr>
      <w:tr w:rsidR="006C10B7" w14:paraId="040AF12E" w14:textId="77777777" w:rsidTr="006C10B7">
        <w:tc>
          <w:tcPr>
            <w:tcW w:w="5632" w:type="dxa"/>
          </w:tcPr>
          <w:p w14:paraId="0D915412" w14:textId="77777777" w:rsidR="006C10B7" w:rsidRPr="003517CE" w:rsidRDefault="006C10B7" w:rsidP="005F053C">
            <w:pPr>
              <w:rPr>
                <w:b/>
                <w:bCs/>
              </w:rPr>
            </w:pPr>
            <w:r w:rsidRPr="003517CE">
              <w:rPr>
                <w:b/>
                <w:bCs/>
                <w:sz w:val="32"/>
                <w:szCs w:val="32"/>
              </w:rPr>
              <w:t>Financial Management</w:t>
            </w:r>
          </w:p>
        </w:tc>
        <w:tc>
          <w:tcPr>
            <w:tcW w:w="8113" w:type="dxa"/>
          </w:tcPr>
          <w:p w14:paraId="58A31935" w14:textId="10620428" w:rsidR="006C10B7" w:rsidRPr="003517CE" w:rsidRDefault="006C10B7" w:rsidP="005F053C">
            <w:pPr>
              <w:rPr>
                <w:b/>
                <w:bCs/>
              </w:rPr>
            </w:pPr>
            <w:r w:rsidRPr="003517CE">
              <w:rPr>
                <w:b/>
                <w:bCs/>
                <w:sz w:val="32"/>
                <w:szCs w:val="32"/>
              </w:rPr>
              <w:t>What</w:t>
            </w:r>
            <w:r>
              <w:rPr>
                <w:b/>
                <w:bCs/>
                <w:sz w:val="32"/>
                <w:szCs w:val="32"/>
              </w:rPr>
              <w:t>’s the gap?</w:t>
            </w:r>
          </w:p>
        </w:tc>
      </w:tr>
      <w:tr w:rsidR="006C10B7" w14:paraId="039EBA6D" w14:textId="77777777" w:rsidTr="006C10B7">
        <w:tc>
          <w:tcPr>
            <w:tcW w:w="5632" w:type="dxa"/>
          </w:tcPr>
          <w:p w14:paraId="32D32CE8" w14:textId="77777777" w:rsidR="006C10B7" w:rsidRPr="00951FFA" w:rsidRDefault="006C10B7" w:rsidP="005F053C">
            <w:r w:rsidRPr="00951FFA">
              <w:lastRenderedPageBreak/>
              <w:t>To manage the revenue budget for departments directly under the managerial remit. </w:t>
            </w:r>
          </w:p>
        </w:tc>
        <w:tc>
          <w:tcPr>
            <w:tcW w:w="8113" w:type="dxa"/>
          </w:tcPr>
          <w:p w14:paraId="2D35CA4D" w14:textId="23DC0A48" w:rsidR="006C10B7" w:rsidRDefault="006C10B7" w:rsidP="005F053C">
            <w:r>
              <w:t>Scrutinise revenue budget.</w:t>
            </w:r>
            <w:r w:rsidR="00CF543E">
              <w:t xml:space="preserve"> What are the processes for managing revenue budgets? What are the CIP targets and how are they managed?</w:t>
            </w:r>
          </w:p>
        </w:tc>
      </w:tr>
      <w:tr w:rsidR="006C10B7" w14:paraId="7B179248" w14:textId="77777777" w:rsidTr="006C10B7">
        <w:tc>
          <w:tcPr>
            <w:tcW w:w="5632" w:type="dxa"/>
          </w:tcPr>
          <w:p w14:paraId="7B62A1E3" w14:textId="77777777" w:rsidR="006C10B7" w:rsidRPr="00951FFA" w:rsidRDefault="006C10B7" w:rsidP="005F053C">
            <w:r w:rsidRPr="00951FFA">
              <w:t>To manage the capital budget for the Digital Annual Plan and ensure any financial issues  are managed by the relevant project board. </w:t>
            </w:r>
          </w:p>
        </w:tc>
        <w:tc>
          <w:tcPr>
            <w:tcW w:w="8113" w:type="dxa"/>
          </w:tcPr>
          <w:p w14:paraId="121C9D99" w14:textId="77777777" w:rsidR="006C10B7" w:rsidRDefault="00CF543E" w:rsidP="005F053C">
            <w:r>
              <w:t xml:space="preserve">Understand the capital budget management </w:t>
            </w:r>
            <w:r w:rsidR="00CE176F">
              <w:t>processes.</w:t>
            </w:r>
          </w:p>
          <w:p w14:paraId="3E889921" w14:textId="77777777" w:rsidR="00CE176F" w:rsidRDefault="00CE176F" w:rsidP="005F053C"/>
          <w:p w14:paraId="058C86AF" w14:textId="6244F481" w:rsidR="00CE176F" w:rsidRDefault="00CE176F" w:rsidP="005F053C">
            <w:r>
              <w:t>Investigate how other organisations manage digital capital budget.</w:t>
            </w:r>
          </w:p>
        </w:tc>
      </w:tr>
      <w:tr w:rsidR="006C10B7" w14:paraId="24E01B08" w14:textId="77777777" w:rsidTr="006C10B7">
        <w:tc>
          <w:tcPr>
            <w:tcW w:w="5632" w:type="dxa"/>
          </w:tcPr>
          <w:p w14:paraId="5253C286" w14:textId="77777777" w:rsidR="006C10B7" w:rsidRPr="003517CE" w:rsidRDefault="006C10B7" w:rsidP="005F053C">
            <w:pPr>
              <w:rPr>
                <w:b/>
                <w:bCs/>
                <w:sz w:val="32"/>
                <w:szCs w:val="32"/>
              </w:rPr>
            </w:pPr>
            <w:r w:rsidRPr="003517CE">
              <w:rPr>
                <w:b/>
                <w:bCs/>
                <w:sz w:val="32"/>
                <w:szCs w:val="32"/>
              </w:rPr>
              <w:t>Contracts &amp; Supplier Management</w:t>
            </w:r>
          </w:p>
        </w:tc>
        <w:tc>
          <w:tcPr>
            <w:tcW w:w="8113" w:type="dxa"/>
          </w:tcPr>
          <w:p w14:paraId="149EA301" w14:textId="03CFD41D" w:rsidR="006C10B7" w:rsidRPr="003517CE" w:rsidRDefault="006C10B7" w:rsidP="005F053C">
            <w:pPr>
              <w:rPr>
                <w:b/>
                <w:bCs/>
              </w:rPr>
            </w:pPr>
            <w:r w:rsidRPr="003517CE">
              <w:rPr>
                <w:b/>
                <w:bCs/>
                <w:sz w:val="32"/>
                <w:szCs w:val="32"/>
              </w:rPr>
              <w:t>What</w:t>
            </w:r>
            <w:r>
              <w:rPr>
                <w:b/>
                <w:bCs/>
                <w:sz w:val="32"/>
                <w:szCs w:val="32"/>
              </w:rPr>
              <w:t>’s the gap?</w:t>
            </w:r>
          </w:p>
        </w:tc>
      </w:tr>
      <w:tr w:rsidR="006C10B7" w14:paraId="7FC7D64F" w14:textId="77777777" w:rsidTr="006C10B7">
        <w:tc>
          <w:tcPr>
            <w:tcW w:w="5632" w:type="dxa"/>
          </w:tcPr>
          <w:p w14:paraId="4479C830" w14:textId="77777777" w:rsidR="006C10B7" w:rsidRPr="00951FFA" w:rsidRDefault="006C10B7" w:rsidP="005F053C">
            <w:r w:rsidRPr="00951FFA">
              <w:t>To lead on procurement management, develop and maintain relationships with suppliers to ensure effective procurements that deliver successful contracts and value for money deployments. </w:t>
            </w:r>
          </w:p>
        </w:tc>
        <w:tc>
          <w:tcPr>
            <w:tcW w:w="8113" w:type="dxa"/>
          </w:tcPr>
          <w:p w14:paraId="0C9EFB54" w14:textId="77777777" w:rsidR="006C10B7" w:rsidRDefault="006C10B7" w:rsidP="005F053C">
            <w:r>
              <w:t>Recruit additional project support officer/project admin.</w:t>
            </w:r>
          </w:p>
          <w:p w14:paraId="4A1C723F" w14:textId="77777777" w:rsidR="006C10B7" w:rsidRDefault="006C10B7" w:rsidP="005F053C">
            <w:r>
              <w:t>Recruit Contracts Manager.</w:t>
            </w:r>
          </w:p>
          <w:p w14:paraId="4057C596" w14:textId="77777777" w:rsidR="006C10B7" w:rsidRDefault="006C10B7" w:rsidP="005F053C">
            <w:r>
              <w:t>Ensure more team members have SAP training.</w:t>
            </w:r>
          </w:p>
          <w:p w14:paraId="0243D826" w14:textId="77777777" w:rsidR="006C10B7" w:rsidRDefault="006C10B7" w:rsidP="005F053C">
            <w:r>
              <w:t>Create Contracts Register.</w:t>
            </w:r>
          </w:p>
        </w:tc>
      </w:tr>
      <w:tr w:rsidR="006C10B7" w14:paraId="4632909C" w14:textId="77777777" w:rsidTr="006C10B7">
        <w:tc>
          <w:tcPr>
            <w:tcW w:w="5632" w:type="dxa"/>
          </w:tcPr>
          <w:p w14:paraId="307590DC" w14:textId="77777777" w:rsidR="006C10B7" w:rsidRPr="00951FFA" w:rsidRDefault="006C10B7" w:rsidP="005F053C">
            <w:r>
              <w:t>T</w:t>
            </w:r>
            <w:r w:rsidRPr="00951FFA">
              <w:t>o be responsible for project procurement, ensuring that appropriate procurement  strategies are in place for all projects. </w:t>
            </w:r>
          </w:p>
        </w:tc>
        <w:tc>
          <w:tcPr>
            <w:tcW w:w="8113" w:type="dxa"/>
          </w:tcPr>
          <w:p w14:paraId="0D062373" w14:textId="0B1546FC" w:rsidR="006C10B7" w:rsidRDefault="006C10B7" w:rsidP="005F053C">
            <w:r>
              <w:t xml:space="preserve">Ensure </w:t>
            </w:r>
            <w:r w:rsidR="00CE176F">
              <w:t xml:space="preserve">I </w:t>
            </w:r>
            <w:r>
              <w:t xml:space="preserve">have </w:t>
            </w:r>
            <w:r w:rsidR="00CE176F">
              <w:t xml:space="preserve">an </w:t>
            </w:r>
            <w:r>
              <w:t>understanding of new procurement act.</w:t>
            </w:r>
          </w:p>
          <w:p w14:paraId="3F8AAD99" w14:textId="77777777" w:rsidR="006C10B7" w:rsidRDefault="006C10B7" w:rsidP="005F053C">
            <w:r>
              <w:t>Establish processes to ensure procurement is undertaken in a controlled manner.</w:t>
            </w:r>
          </w:p>
        </w:tc>
      </w:tr>
      <w:tr w:rsidR="006C10B7" w14:paraId="3B233803" w14:textId="77777777" w:rsidTr="006C10B7">
        <w:tc>
          <w:tcPr>
            <w:tcW w:w="5632" w:type="dxa"/>
          </w:tcPr>
          <w:p w14:paraId="1CE29C32" w14:textId="77777777" w:rsidR="006C10B7" w:rsidRPr="00F34728" w:rsidRDefault="006C10B7" w:rsidP="005F053C">
            <w:pPr>
              <w:rPr>
                <w:b/>
                <w:bCs/>
              </w:rPr>
            </w:pPr>
            <w:r w:rsidRPr="00AB4D51">
              <w:rPr>
                <w:b/>
                <w:bCs/>
                <w:sz w:val="32"/>
                <w:szCs w:val="32"/>
              </w:rPr>
              <w:t>Stakeholder Engagement</w:t>
            </w:r>
          </w:p>
        </w:tc>
        <w:tc>
          <w:tcPr>
            <w:tcW w:w="8113" w:type="dxa"/>
          </w:tcPr>
          <w:p w14:paraId="539CA2ED" w14:textId="2F87DFFD" w:rsidR="006C10B7" w:rsidRPr="003517CE" w:rsidRDefault="006C10B7" w:rsidP="005F053C">
            <w:pPr>
              <w:rPr>
                <w:b/>
                <w:bCs/>
              </w:rPr>
            </w:pPr>
            <w:r w:rsidRPr="003517CE">
              <w:rPr>
                <w:b/>
                <w:bCs/>
                <w:sz w:val="32"/>
                <w:szCs w:val="32"/>
              </w:rPr>
              <w:t>What</w:t>
            </w:r>
            <w:r>
              <w:rPr>
                <w:b/>
                <w:bCs/>
                <w:sz w:val="32"/>
                <w:szCs w:val="32"/>
              </w:rPr>
              <w:t>’s the gap?</w:t>
            </w:r>
          </w:p>
        </w:tc>
      </w:tr>
      <w:tr w:rsidR="006C10B7" w14:paraId="5632C8B6" w14:textId="77777777" w:rsidTr="006C10B7">
        <w:tc>
          <w:tcPr>
            <w:tcW w:w="5632" w:type="dxa"/>
          </w:tcPr>
          <w:p w14:paraId="5128A3BB" w14:textId="77777777" w:rsidR="006C10B7" w:rsidRPr="00951FFA" w:rsidRDefault="006C10B7" w:rsidP="005F053C">
            <w:r w:rsidRPr="00951FFA">
              <w:t>Responsible for the production and execution of the comms &amp; engagement strategies for all projects and programmes for delivery via the central comms function of the organisation </w:t>
            </w:r>
          </w:p>
        </w:tc>
        <w:tc>
          <w:tcPr>
            <w:tcW w:w="8113" w:type="dxa"/>
          </w:tcPr>
          <w:p w14:paraId="37914119" w14:textId="77777777" w:rsidR="006C10B7" w:rsidRDefault="006C10B7" w:rsidP="005F053C">
            <w:r>
              <w:t>Establish Digital Programmes Comms Plan.</w:t>
            </w:r>
          </w:p>
          <w:p w14:paraId="5A7B3ED6" w14:textId="77777777" w:rsidR="006C10B7" w:rsidRDefault="006C10B7" w:rsidP="005F053C"/>
          <w:p w14:paraId="45268104" w14:textId="77777777" w:rsidR="006C10B7" w:rsidRDefault="006C10B7" w:rsidP="005F053C">
            <w:r>
              <w:t>Identify comms channels.</w:t>
            </w:r>
          </w:p>
          <w:p w14:paraId="71305828" w14:textId="77777777" w:rsidR="006C10B7" w:rsidRDefault="006C10B7" w:rsidP="005F053C"/>
          <w:p w14:paraId="66B2F156" w14:textId="77777777" w:rsidR="006C10B7" w:rsidRDefault="006C10B7" w:rsidP="005F053C">
            <w:r>
              <w:t>Foster a digital comms persona on Viva Engage.</w:t>
            </w:r>
          </w:p>
          <w:p w14:paraId="79E1655A" w14:textId="77777777" w:rsidR="006C10B7" w:rsidRDefault="006C10B7" w:rsidP="005F053C"/>
          <w:p w14:paraId="56FA2A3A" w14:textId="77777777" w:rsidR="006C10B7" w:rsidRDefault="006C10B7" w:rsidP="005F053C">
            <w:r>
              <w:t>Standardise look and feel on Digital Programme comms.</w:t>
            </w:r>
          </w:p>
        </w:tc>
      </w:tr>
      <w:tr w:rsidR="006C10B7" w14:paraId="2BE13A40" w14:textId="77777777" w:rsidTr="006C10B7">
        <w:tc>
          <w:tcPr>
            <w:tcW w:w="5632" w:type="dxa"/>
          </w:tcPr>
          <w:p w14:paraId="754ADF8E" w14:textId="77777777" w:rsidR="006C10B7" w:rsidRPr="00951FFA" w:rsidRDefault="006C10B7" w:rsidP="005F053C">
            <w:r w:rsidRPr="00951FFA">
              <w:t>To inform and engage the wider Trust, Digital Services and external stakeholders on Informatics plans and objectives, programmes of work, progress against plan and performance</w:t>
            </w:r>
            <w:r>
              <w:t>.</w:t>
            </w:r>
          </w:p>
        </w:tc>
        <w:tc>
          <w:tcPr>
            <w:tcW w:w="8113" w:type="dxa"/>
          </w:tcPr>
          <w:p w14:paraId="00248BD9" w14:textId="77777777" w:rsidR="006C10B7" w:rsidRDefault="006C10B7" w:rsidP="005F053C">
            <w:r>
              <w:t>Meet with divisional directors.</w:t>
            </w:r>
          </w:p>
          <w:p w14:paraId="1515A28E" w14:textId="77777777" w:rsidR="006C10B7" w:rsidRDefault="006C10B7" w:rsidP="005F053C"/>
          <w:p w14:paraId="7A09E731" w14:textId="77777777" w:rsidR="006C10B7" w:rsidRDefault="006C10B7" w:rsidP="005F053C">
            <w:r>
              <w:t>Publicise digital programme plan.</w:t>
            </w:r>
          </w:p>
          <w:p w14:paraId="68F7478E" w14:textId="77777777" w:rsidR="006C10B7" w:rsidRDefault="006C10B7" w:rsidP="005F053C"/>
          <w:p w14:paraId="7180EF45" w14:textId="77777777" w:rsidR="006C10B7" w:rsidRDefault="006C10B7" w:rsidP="005F053C">
            <w:r>
              <w:t>Create 24/25 reflective video and blog post.</w:t>
            </w:r>
          </w:p>
          <w:p w14:paraId="7A681E5A" w14:textId="77777777" w:rsidR="006C10B7" w:rsidRDefault="006C10B7" w:rsidP="005F053C"/>
          <w:p w14:paraId="07615F4E" w14:textId="77777777" w:rsidR="006C10B7" w:rsidRDefault="006C10B7" w:rsidP="005F053C">
            <w:r>
              <w:t>Consider how we can communicate change management calendar.</w:t>
            </w:r>
          </w:p>
          <w:p w14:paraId="3D91E982" w14:textId="77777777" w:rsidR="006C10B7" w:rsidRDefault="006C10B7" w:rsidP="005F053C"/>
          <w:p w14:paraId="21B80695" w14:textId="77777777" w:rsidR="006C10B7" w:rsidRDefault="006C10B7" w:rsidP="005F053C">
            <w:r>
              <w:lastRenderedPageBreak/>
              <w:t xml:space="preserve">Consider effective use of </w:t>
            </w:r>
            <w:proofErr w:type="spellStart"/>
            <w:r>
              <w:t>sharepoint</w:t>
            </w:r>
            <w:proofErr w:type="spellEnd"/>
            <w:r>
              <w:t xml:space="preserve"> pages.</w:t>
            </w:r>
          </w:p>
        </w:tc>
      </w:tr>
      <w:tr w:rsidR="006C10B7" w14:paraId="47E120B9" w14:textId="77777777" w:rsidTr="006C10B7">
        <w:tc>
          <w:tcPr>
            <w:tcW w:w="5632" w:type="dxa"/>
          </w:tcPr>
          <w:p w14:paraId="7A8484F5" w14:textId="77777777" w:rsidR="006C10B7" w:rsidRPr="00951FFA" w:rsidRDefault="006C10B7" w:rsidP="005F053C">
            <w:r w:rsidRPr="00951FFA">
              <w:lastRenderedPageBreak/>
              <w:t>To act as a key ambassador for the Trust externally liaising with a wide variety of suppliers,  clinicians, senior management and Digital professionals, locally, regionally and nationally. </w:t>
            </w:r>
          </w:p>
        </w:tc>
        <w:tc>
          <w:tcPr>
            <w:tcW w:w="8113" w:type="dxa"/>
          </w:tcPr>
          <w:p w14:paraId="219D0798" w14:textId="77777777" w:rsidR="006C10B7" w:rsidRDefault="006C10B7" w:rsidP="005F053C">
            <w:r>
              <w:t>Attend Rewired conference.</w:t>
            </w:r>
          </w:p>
          <w:p w14:paraId="20390E2A" w14:textId="77777777" w:rsidR="006C10B7" w:rsidRDefault="006C10B7" w:rsidP="005F053C">
            <w:r>
              <w:t>Internal and external social media posts.</w:t>
            </w:r>
          </w:p>
        </w:tc>
      </w:tr>
      <w:tr w:rsidR="006C10B7" w14:paraId="18747B3A" w14:textId="77777777" w:rsidTr="006C10B7">
        <w:tc>
          <w:tcPr>
            <w:tcW w:w="5632" w:type="dxa"/>
          </w:tcPr>
          <w:p w14:paraId="22B12D47" w14:textId="77777777" w:rsidR="006C10B7" w:rsidRPr="00951FFA" w:rsidRDefault="006C10B7" w:rsidP="005F053C">
            <w:r w:rsidRPr="00951FFA">
              <w:t>The post holder will be expected to operate confidently at all levels, including the Trust  Board and Executive Directors.  </w:t>
            </w:r>
          </w:p>
        </w:tc>
        <w:tc>
          <w:tcPr>
            <w:tcW w:w="8113" w:type="dxa"/>
          </w:tcPr>
          <w:p w14:paraId="0C6BA3B8" w14:textId="6BD5F35B" w:rsidR="006C10B7" w:rsidRDefault="006C10B7" w:rsidP="005F053C">
            <w:r>
              <w:t>Is there NHS leadership training that could help me better understand how an acute Trust operates?</w:t>
            </w:r>
          </w:p>
        </w:tc>
      </w:tr>
      <w:tr w:rsidR="006C10B7" w14:paraId="7167EFB4" w14:textId="77777777" w:rsidTr="006C10B7">
        <w:tc>
          <w:tcPr>
            <w:tcW w:w="5632" w:type="dxa"/>
          </w:tcPr>
          <w:p w14:paraId="47A81F13" w14:textId="77777777" w:rsidR="006C10B7" w:rsidRPr="00F34728" w:rsidRDefault="006C10B7" w:rsidP="005F053C">
            <w:pPr>
              <w:spacing w:line="278" w:lineRule="auto"/>
              <w:rPr>
                <w:b/>
                <w:bCs/>
              </w:rPr>
            </w:pPr>
            <w:r w:rsidRPr="00AB4D51">
              <w:rPr>
                <w:b/>
                <w:bCs/>
                <w:sz w:val="32"/>
                <w:szCs w:val="32"/>
              </w:rPr>
              <w:t>Performance Management</w:t>
            </w:r>
          </w:p>
        </w:tc>
        <w:tc>
          <w:tcPr>
            <w:tcW w:w="8113" w:type="dxa"/>
          </w:tcPr>
          <w:p w14:paraId="494183BE" w14:textId="6F0D3EA0" w:rsidR="006C10B7" w:rsidRPr="003517CE" w:rsidRDefault="006C10B7" w:rsidP="005F053C">
            <w:pPr>
              <w:rPr>
                <w:b/>
                <w:bCs/>
              </w:rPr>
            </w:pPr>
            <w:r w:rsidRPr="003517CE">
              <w:rPr>
                <w:b/>
                <w:bCs/>
                <w:sz w:val="32"/>
                <w:szCs w:val="32"/>
              </w:rPr>
              <w:t>What</w:t>
            </w:r>
            <w:r>
              <w:rPr>
                <w:b/>
                <w:bCs/>
                <w:sz w:val="32"/>
                <w:szCs w:val="32"/>
              </w:rPr>
              <w:t>’s the gap?</w:t>
            </w:r>
          </w:p>
        </w:tc>
      </w:tr>
      <w:tr w:rsidR="006C10B7" w14:paraId="25ACCECF" w14:textId="77777777" w:rsidTr="006C10B7">
        <w:tc>
          <w:tcPr>
            <w:tcW w:w="5632" w:type="dxa"/>
          </w:tcPr>
          <w:p w14:paraId="3B63CADF" w14:textId="77777777" w:rsidR="006C10B7" w:rsidRPr="00951FFA" w:rsidRDefault="006C10B7" w:rsidP="005F053C">
            <w:r w:rsidRPr="00951FFA">
              <w:t>To establish and adhere to a portfolio of programme management which include a series of  key performance measures for the governance of each programme/project. </w:t>
            </w:r>
          </w:p>
        </w:tc>
        <w:tc>
          <w:tcPr>
            <w:tcW w:w="8113" w:type="dxa"/>
          </w:tcPr>
          <w:p w14:paraId="4AB1E50C" w14:textId="562A644E" w:rsidR="006C10B7" w:rsidRDefault="006C10B7" w:rsidP="005F053C">
            <w:r>
              <w:t>How can I create a digital dashboard?</w:t>
            </w:r>
          </w:p>
        </w:tc>
      </w:tr>
      <w:tr w:rsidR="006C10B7" w14:paraId="4E8A2AE1" w14:textId="77777777" w:rsidTr="006C10B7">
        <w:tc>
          <w:tcPr>
            <w:tcW w:w="5632" w:type="dxa"/>
          </w:tcPr>
          <w:p w14:paraId="71869FAE" w14:textId="77777777" w:rsidR="006C10B7" w:rsidRPr="00951FFA" w:rsidRDefault="006C10B7" w:rsidP="005F053C">
            <w:r w:rsidRPr="00951FFA">
              <w:t>To undertake regular performance monitoring of the projects and programmes being  deployed throughout Digital Services. </w:t>
            </w:r>
          </w:p>
        </w:tc>
        <w:tc>
          <w:tcPr>
            <w:tcW w:w="8113" w:type="dxa"/>
          </w:tcPr>
          <w:p w14:paraId="6C5330F5" w14:textId="77777777" w:rsidR="006C10B7" w:rsidRDefault="006C10B7" w:rsidP="005F053C">
            <w:r>
              <w:t>Utilise technology to automate reporting.</w:t>
            </w:r>
          </w:p>
        </w:tc>
      </w:tr>
      <w:tr w:rsidR="006C10B7" w14:paraId="12CDDD0D" w14:textId="77777777" w:rsidTr="006C10B7">
        <w:tc>
          <w:tcPr>
            <w:tcW w:w="5632" w:type="dxa"/>
          </w:tcPr>
          <w:p w14:paraId="259BC797" w14:textId="77777777" w:rsidR="006C10B7" w:rsidRPr="00AB4D51" w:rsidRDefault="006C10B7" w:rsidP="005F053C">
            <w:pPr>
              <w:rPr>
                <w:b/>
                <w:bCs/>
              </w:rPr>
            </w:pPr>
            <w:r w:rsidRPr="00AB4D51">
              <w:rPr>
                <w:b/>
                <w:bCs/>
                <w:sz w:val="32"/>
                <w:szCs w:val="32"/>
              </w:rPr>
              <w:t>Business Cases &amp; Benefits Realisation</w:t>
            </w:r>
          </w:p>
        </w:tc>
        <w:tc>
          <w:tcPr>
            <w:tcW w:w="8113" w:type="dxa"/>
          </w:tcPr>
          <w:p w14:paraId="3BCBC192" w14:textId="216DF45F" w:rsidR="006C10B7" w:rsidRPr="003517CE" w:rsidRDefault="006C10B7" w:rsidP="005F053C">
            <w:pPr>
              <w:rPr>
                <w:b/>
                <w:bCs/>
              </w:rPr>
            </w:pPr>
            <w:r w:rsidRPr="003517CE">
              <w:rPr>
                <w:b/>
                <w:bCs/>
                <w:sz w:val="32"/>
                <w:szCs w:val="32"/>
              </w:rPr>
              <w:t>What</w:t>
            </w:r>
            <w:r>
              <w:rPr>
                <w:b/>
                <w:bCs/>
                <w:sz w:val="32"/>
                <w:szCs w:val="32"/>
              </w:rPr>
              <w:t>’s the gap?</w:t>
            </w:r>
          </w:p>
        </w:tc>
      </w:tr>
      <w:tr w:rsidR="006C10B7" w14:paraId="1A3CE098" w14:textId="77777777" w:rsidTr="006C10B7">
        <w:tc>
          <w:tcPr>
            <w:tcW w:w="5632" w:type="dxa"/>
          </w:tcPr>
          <w:p w14:paraId="7EA5FB7C" w14:textId="77777777" w:rsidR="006C10B7" w:rsidRPr="00951FFA" w:rsidRDefault="006C10B7" w:rsidP="005F053C">
            <w:r w:rsidRPr="00951FFA">
              <w:t>To monitor and publish progress of all Digital programmes/projects in line with defined  business cases. </w:t>
            </w:r>
          </w:p>
        </w:tc>
        <w:tc>
          <w:tcPr>
            <w:tcW w:w="8113" w:type="dxa"/>
          </w:tcPr>
          <w:p w14:paraId="62DED922" w14:textId="77777777" w:rsidR="006C10B7" w:rsidRDefault="006C10B7" w:rsidP="005F053C">
            <w:r>
              <w:t>Undertake better business case training.</w:t>
            </w:r>
          </w:p>
        </w:tc>
      </w:tr>
      <w:tr w:rsidR="006C10B7" w14:paraId="5DB4D6CA" w14:textId="77777777" w:rsidTr="006C10B7">
        <w:tc>
          <w:tcPr>
            <w:tcW w:w="5632" w:type="dxa"/>
          </w:tcPr>
          <w:p w14:paraId="2C80E8A2" w14:textId="77777777" w:rsidR="006C10B7" w:rsidRPr="00951FFA" w:rsidRDefault="006C10B7" w:rsidP="005F053C">
            <w:r w:rsidRPr="00951FFA">
              <w:t>Be accountable for the delivery of the Digital programme ensuring that all projects are  delivered in accordance with a defined business case. </w:t>
            </w:r>
          </w:p>
        </w:tc>
        <w:tc>
          <w:tcPr>
            <w:tcW w:w="8113" w:type="dxa"/>
          </w:tcPr>
          <w:p w14:paraId="2C6C9C4C" w14:textId="3DD47674" w:rsidR="006C10B7" w:rsidRDefault="006C10B7" w:rsidP="005F053C">
            <w:r>
              <w:t>How do I bed business case development and benefits managements into the programme?</w:t>
            </w:r>
          </w:p>
        </w:tc>
      </w:tr>
      <w:tr w:rsidR="006C10B7" w14:paraId="2862AFB5" w14:textId="77777777" w:rsidTr="006C10B7">
        <w:tc>
          <w:tcPr>
            <w:tcW w:w="5632" w:type="dxa"/>
          </w:tcPr>
          <w:p w14:paraId="7DA0F2A6" w14:textId="77777777" w:rsidR="006C10B7" w:rsidRPr="00951FFA" w:rsidRDefault="006C10B7" w:rsidP="005F053C">
            <w:r w:rsidRPr="00951FFA">
              <w:t>To be exceptional at business case development, including an expert understanding of benefits and realisation processes, to support the deployment of the Digital Programme. </w:t>
            </w:r>
          </w:p>
        </w:tc>
        <w:tc>
          <w:tcPr>
            <w:tcW w:w="8113" w:type="dxa"/>
          </w:tcPr>
          <w:p w14:paraId="19A6A05C" w14:textId="61974743" w:rsidR="006C10B7" w:rsidRDefault="006C10B7" w:rsidP="005F053C">
            <w:r>
              <w:t>Better Business Case training</w:t>
            </w:r>
          </w:p>
        </w:tc>
      </w:tr>
      <w:tr w:rsidR="006C10B7" w14:paraId="656A1A16" w14:textId="77777777" w:rsidTr="006C10B7">
        <w:tc>
          <w:tcPr>
            <w:tcW w:w="5632" w:type="dxa"/>
          </w:tcPr>
          <w:p w14:paraId="6CFB74C3" w14:textId="77777777" w:rsidR="006C10B7" w:rsidRPr="00F34728" w:rsidRDefault="006C10B7" w:rsidP="005F053C">
            <w:pPr>
              <w:rPr>
                <w:b/>
                <w:bCs/>
              </w:rPr>
            </w:pPr>
            <w:r w:rsidRPr="00AB4D51">
              <w:rPr>
                <w:b/>
                <w:bCs/>
                <w:sz w:val="32"/>
                <w:szCs w:val="32"/>
              </w:rPr>
              <w:lastRenderedPageBreak/>
              <w:t>Planning</w:t>
            </w:r>
          </w:p>
        </w:tc>
        <w:tc>
          <w:tcPr>
            <w:tcW w:w="8113" w:type="dxa"/>
          </w:tcPr>
          <w:p w14:paraId="00129EFE" w14:textId="5C18578A" w:rsidR="006C10B7" w:rsidRPr="003517CE" w:rsidRDefault="006C10B7" w:rsidP="005F053C">
            <w:pPr>
              <w:rPr>
                <w:b/>
                <w:bCs/>
              </w:rPr>
            </w:pPr>
            <w:r w:rsidRPr="003517CE">
              <w:rPr>
                <w:b/>
                <w:bCs/>
                <w:sz w:val="32"/>
                <w:szCs w:val="32"/>
              </w:rPr>
              <w:t>What</w:t>
            </w:r>
            <w:r>
              <w:rPr>
                <w:b/>
                <w:bCs/>
                <w:sz w:val="32"/>
                <w:szCs w:val="32"/>
              </w:rPr>
              <w:t>’s the gap?</w:t>
            </w:r>
          </w:p>
        </w:tc>
      </w:tr>
      <w:tr w:rsidR="006C10B7" w14:paraId="378C186E" w14:textId="77777777" w:rsidTr="006C10B7">
        <w:tc>
          <w:tcPr>
            <w:tcW w:w="5632" w:type="dxa"/>
          </w:tcPr>
          <w:p w14:paraId="3277B774" w14:textId="77777777" w:rsidR="006C10B7" w:rsidRPr="00951FFA" w:rsidRDefault="006C10B7" w:rsidP="005F053C">
            <w:pPr>
              <w:ind w:left="22"/>
            </w:pPr>
            <w:r w:rsidRPr="00951FFA">
              <w:t>To have strategic responsibility for the Digital annual plan. </w:t>
            </w:r>
          </w:p>
        </w:tc>
        <w:tc>
          <w:tcPr>
            <w:tcW w:w="8113" w:type="dxa"/>
          </w:tcPr>
          <w:p w14:paraId="7BDBBA6E" w14:textId="43D327AA" w:rsidR="006C10B7" w:rsidRDefault="006C10B7" w:rsidP="005F053C">
            <w:r>
              <w:t>Investigate how other organisations develop and maintain their annual plan</w:t>
            </w:r>
          </w:p>
        </w:tc>
      </w:tr>
      <w:tr w:rsidR="006C10B7" w14:paraId="29B2068A" w14:textId="77777777" w:rsidTr="006C10B7">
        <w:tc>
          <w:tcPr>
            <w:tcW w:w="5632" w:type="dxa"/>
          </w:tcPr>
          <w:p w14:paraId="14920137" w14:textId="77777777" w:rsidR="006C10B7" w:rsidRPr="00951FFA" w:rsidRDefault="006C10B7" w:rsidP="005F053C">
            <w:pPr>
              <w:ind w:left="22"/>
            </w:pPr>
            <w:r w:rsidRPr="00951FFA">
              <w:t>To plan the future strategic direction of the Trust’s application deployment, taking into  consideration national initiatives, Digital/IT industry developments and constant  improvement. </w:t>
            </w:r>
          </w:p>
        </w:tc>
        <w:tc>
          <w:tcPr>
            <w:tcW w:w="8113" w:type="dxa"/>
          </w:tcPr>
          <w:p w14:paraId="65853C8E" w14:textId="77777777" w:rsidR="006C10B7" w:rsidRDefault="006C10B7" w:rsidP="005F053C">
            <w:r>
              <w:t>Create 5 year plan and identify where we are going.</w:t>
            </w:r>
          </w:p>
          <w:p w14:paraId="3F6F3E33" w14:textId="2ABF4D3B" w:rsidR="006C10B7" w:rsidRDefault="006C10B7" w:rsidP="005F053C"/>
        </w:tc>
      </w:tr>
      <w:tr w:rsidR="006C10B7" w14:paraId="7FF199E7" w14:textId="77777777" w:rsidTr="006C10B7">
        <w:tc>
          <w:tcPr>
            <w:tcW w:w="5632" w:type="dxa"/>
          </w:tcPr>
          <w:p w14:paraId="2DB1B812" w14:textId="77777777" w:rsidR="006C10B7" w:rsidRPr="00951FFA" w:rsidRDefault="006C10B7" w:rsidP="005F053C">
            <w:pPr>
              <w:ind w:left="22"/>
            </w:pPr>
            <w:r w:rsidRPr="00951FFA">
              <w:t>To create and deliver the Digital Annual Plan designed to deploy a complex change  programme that delivers improvements in efficiency and safety to support the delivery of  the Trust Strategy. </w:t>
            </w:r>
          </w:p>
        </w:tc>
        <w:tc>
          <w:tcPr>
            <w:tcW w:w="8113" w:type="dxa"/>
          </w:tcPr>
          <w:p w14:paraId="3BD89C51" w14:textId="00E42611" w:rsidR="006C10B7" w:rsidRDefault="006C10B7" w:rsidP="005F053C">
            <w:r>
              <w:t>Identify what KPIs could be used to demonstrate efficiency and safety improvements.</w:t>
            </w:r>
          </w:p>
        </w:tc>
      </w:tr>
      <w:tr w:rsidR="006C10B7" w14:paraId="19B6AE55" w14:textId="77777777" w:rsidTr="006C10B7">
        <w:tc>
          <w:tcPr>
            <w:tcW w:w="5632" w:type="dxa"/>
          </w:tcPr>
          <w:p w14:paraId="72AA21E2" w14:textId="77777777" w:rsidR="006C10B7" w:rsidRPr="00951FFA" w:rsidRDefault="006C10B7" w:rsidP="005F053C">
            <w:pPr>
              <w:ind w:left="22"/>
            </w:pPr>
            <w:r w:rsidRPr="00951FFA">
              <w:t>To ensure that Business Continuity Plans are incorporated into all system deployments in  order to safeguard the Information Technology and data in the event of major incidents or  disasters. </w:t>
            </w:r>
          </w:p>
        </w:tc>
        <w:tc>
          <w:tcPr>
            <w:tcW w:w="8113" w:type="dxa"/>
          </w:tcPr>
          <w:p w14:paraId="06CC1EE9" w14:textId="77777777" w:rsidR="006C10B7" w:rsidRDefault="006C10B7" w:rsidP="005F053C">
            <w:r>
              <w:t>Observe and learn about business continuity planning in the NHS.</w:t>
            </w:r>
          </w:p>
          <w:p w14:paraId="3115504F" w14:textId="05ABF8BE" w:rsidR="006C10B7" w:rsidRDefault="006C10B7" w:rsidP="005F053C"/>
        </w:tc>
      </w:tr>
      <w:tr w:rsidR="006C10B7" w14:paraId="219296B3" w14:textId="77777777" w:rsidTr="006C10B7">
        <w:tc>
          <w:tcPr>
            <w:tcW w:w="5632" w:type="dxa"/>
          </w:tcPr>
          <w:p w14:paraId="104ABF3C" w14:textId="77777777" w:rsidR="006C10B7" w:rsidRPr="00F34728" w:rsidRDefault="006C10B7" w:rsidP="005F053C">
            <w:pPr>
              <w:rPr>
                <w:b/>
                <w:bCs/>
              </w:rPr>
            </w:pPr>
            <w:r w:rsidRPr="00AB4D51">
              <w:rPr>
                <w:b/>
                <w:bCs/>
                <w:sz w:val="32"/>
                <w:szCs w:val="32"/>
              </w:rPr>
              <w:t>Line management</w:t>
            </w:r>
          </w:p>
        </w:tc>
        <w:tc>
          <w:tcPr>
            <w:tcW w:w="8113" w:type="dxa"/>
          </w:tcPr>
          <w:p w14:paraId="2578AD06" w14:textId="2BBF50A7" w:rsidR="006C10B7" w:rsidRPr="003517CE" w:rsidRDefault="006C10B7" w:rsidP="005F053C">
            <w:pPr>
              <w:rPr>
                <w:b/>
                <w:bCs/>
              </w:rPr>
            </w:pPr>
            <w:r w:rsidRPr="003517CE">
              <w:rPr>
                <w:b/>
                <w:bCs/>
                <w:sz w:val="32"/>
                <w:szCs w:val="32"/>
              </w:rPr>
              <w:t>What</w:t>
            </w:r>
            <w:r>
              <w:rPr>
                <w:b/>
                <w:bCs/>
                <w:sz w:val="32"/>
                <w:szCs w:val="32"/>
              </w:rPr>
              <w:t>’s the gap?</w:t>
            </w:r>
          </w:p>
        </w:tc>
      </w:tr>
      <w:tr w:rsidR="006C10B7" w14:paraId="1C773089" w14:textId="77777777" w:rsidTr="006C10B7">
        <w:tc>
          <w:tcPr>
            <w:tcW w:w="5632" w:type="dxa"/>
          </w:tcPr>
          <w:p w14:paraId="0FAC0A80" w14:textId="77777777" w:rsidR="006C10B7" w:rsidRPr="00951FFA" w:rsidRDefault="006C10B7" w:rsidP="005F053C">
            <w:r w:rsidRPr="00951FFA">
              <w:t>To have senior leadership responsibility for the Digital Programme Team, including: Senior  Programme Managers, Programme Managers, Senior Project Managers, Project Managers and Programme Office Management staff. </w:t>
            </w:r>
          </w:p>
        </w:tc>
        <w:tc>
          <w:tcPr>
            <w:tcW w:w="8113" w:type="dxa"/>
          </w:tcPr>
          <w:p w14:paraId="523A2A57" w14:textId="262CC9AE" w:rsidR="006C10B7" w:rsidRDefault="006B45AC" w:rsidP="005F053C">
            <w:r>
              <w:t xml:space="preserve">How do I effectively design a structure that maximises productivity and empowers team members to </w:t>
            </w:r>
            <w:r w:rsidR="00BF29B5">
              <w:t>think for themselves?</w:t>
            </w:r>
          </w:p>
        </w:tc>
      </w:tr>
      <w:tr w:rsidR="006C10B7" w14:paraId="39E74161" w14:textId="77777777" w:rsidTr="006C10B7">
        <w:tc>
          <w:tcPr>
            <w:tcW w:w="5632" w:type="dxa"/>
          </w:tcPr>
          <w:p w14:paraId="238DC4F3" w14:textId="77777777" w:rsidR="006C10B7" w:rsidRPr="00951FFA" w:rsidRDefault="006C10B7" w:rsidP="005F053C">
            <w:r w:rsidRPr="00951FFA">
              <w:t>To ensure the smooth day to day management of the Digital Programme function. </w:t>
            </w:r>
          </w:p>
        </w:tc>
        <w:tc>
          <w:tcPr>
            <w:tcW w:w="8113" w:type="dxa"/>
          </w:tcPr>
          <w:p w14:paraId="16D664D7" w14:textId="5FF12452" w:rsidR="006C10B7" w:rsidRDefault="006C10B7" w:rsidP="005F053C">
            <w:r>
              <w:t>Develop a clear understanding of the processes and systems used to effectively manager team members.</w:t>
            </w:r>
          </w:p>
        </w:tc>
      </w:tr>
      <w:tr w:rsidR="006C10B7" w14:paraId="44EB3B12" w14:textId="77777777" w:rsidTr="006C10B7">
        <w:tc>
          <w:tcPr>
            <w:tcW w:w="5632" w:type="dxa"/>
          </w:tcPr>
          <w:p w14:paraId="77C405B2" w14:textId="77777777" w:rsidR="006C10B7" w:rsidRPr="00F34728" w:rsidRDefault="006C10B7" w:rsidP="005F053C">
            <w:pPr>
              <w:spacing w:line="278" w:lineRule="auto"/>
              <w:rPr>
                <w:b/>
                <w:bCs/>
              </w:rPr>
            </w:pPr>
            <w:r w:rsidRPr="00AB4D51">
              <w:rPr>
                <w:b/>
                <w:bCs/>
                <w:sz w:val="32"/>
                <w:szCs w:val="32"/>
              </w:rPr>
              <w:t>Project Management</w:t>
            </w:r>
          </w:p>
        </w:tc>
        <w:tc>
          <w:tcPr>
            <w:tcW w:w="8113" w:type="dxa"/>
          </w:tcPr>
          <w:p w14:paraId="54546673" w14:textId="68E558E4" w:rsidR="006C10B7" w:rsidRPr="003517CE" w:rsidRDefault="006C10B7" w:rsidP="005F053C">
            <w:pPr>
              <w:rPr>
                <w:b/>
                <w:bCs/>
              </w:rPr>
            </w:pPr>
            <w:r w:rsidRPr="003517CE">
              <w:rPr>
                <w:b/>
                <w:bCs/>
                <w:sz w:val="32"/>
                <w:szCs w:val="32"/>
              </w:rPr>
              <w:t>What</w:t>
            </w:r>
            <w:r>
              <w:rPr>
                <w:b/>
                <w:bCs/>
                <w:sz w:val="32"/>
                <w:szCs w:val="32"/>
              </w:rPr>
              <w:t>’s the gap?</w:t>
            </w:r>
          </w:p>
        </w:tc>
      </w:tr>
      <w:tr w:rsidR="006C10B7" w14:paraId="592ED305" w14:textId="77777777" w:rsidTr="006C10B7">
        <w:tc>
          <w:tcPr>
            <w:tcW w:w="5632" w:type="dxa"/>
          </w:tcPr>
          <w:p w14:paraId="0F45ED98" w14:textId="77777777" w:rsidR="006C10B7" w:rsidRPr="00951FFA" w:rsidRDefault="006C10B7" w:rsidP="005F053C">
            <w:r w:rsidRPr="00951FFA">
              <w:t xml:space="preserve">To implement and manage a proactive regime of support and guidance on project  management ensuring that training and development of other </w:t>
            </w:r>
            <w:r w:rsidRPr="00951FFA">
              <w:lastRenderedPageBreak/>
              <w:t>teams is adequate to  maintain expertise on projects being deployed throughout Digital Services. </w:t>
            </w:r>
          </w:p>
        </w:tc>
        <w:tc>
          <w:tcPr>
            <w:tcW w:w="8113" w:type="dxa"/>
          </w:tcPr>
          <w:p w14:paraId="319FC3FF" w14:textId="16729D4E" w:rsidR="006C10B7" w:rsidRDefault="006C10B7" w:rsidP="005F053C">
            <w:r>
              <w:lastRenderedPageBreak/>
              <w:t>Training delivery of project management</w:t>
            </w:r>
          </w:p>
        </w:tc>
      </w:tr>
      <w:tr w:rsidR="006C10B7" w14:paraId="250242E3" w14:textId="77777777" w:rsidTr="006C10B7">
        <w:tc>
          <w:tcPr>
            <w:tcW w:w="5632" w:type="dxa"/>
          </w:tcPr>
          <w:p w14:paraId="7462484C" w14:textId="77777777" w:rsidR="006C10B7" w:rsidRPr="00951FFA" w:rsidRDefault="006C10B7" w:rsidP="005F053C">
            <w:r w:rsidRPr="00951FFA">
              <w:t>To put in place robust governance and assurance for each project. </w:t>
            </w:r>
          </w:p>
        </w:tc>
        <w:tc>
          <w:tcPr>
            <w:tcW w:w="8113" w:type="dxa"/>
          </w:tcPr>
          <w:p w14:paraId="79A75F5C" w14:textId="4AA2BC8F" w:rsidR="006C10B7" w:rsidRDefault="006C10B7" w:rsidP="005F053C">
            <w:r>
              <w:t>Develop a robust project gateway framework.</w:t>
            </w:r>
          </w:p>
        </w:tc>
      </w:tr>
      <w:tr w:rsidR="006C10B7" w14:paraId="3E4B32B3" w14:textId="77777777" w:rsidTr="006C10B7">
        <w:tc>
          <w:tcPr>
            <w:tcW w:w="5632" w:type="dxa"/>
          </w:tcPr>
          <w:p w14:paraId="62CCB8AF" w14:textId="77777777" w:rsidR="006C10B7" w:rsidRPr="00951FFA" w:rsidRDefault="006C10B7" w:rsidP="005F053C">
            <w:r w:rsidRPr="00951FFA">
              <w:t>To implement and control policies and procedures that support adherence to industry best  practice and ensure rigorous change control and application of standards. </w:t>
            </w:r>
          </w:p>
        </w:tc>
        <w:tc>
          <w:tcPr>
            <w:tcW w:w="8113" w:type="dxa"/>
          </w:tcPr>
          <w:p w14:paraId="483542A9" w14:textId="65E79481" w:rsidR="006C10B7" w:rsidRDefault="00BF29B5" w:rsidP="005F053C">
            <w:r>
              <w:t xml:space="preserve">Investigate latest </w:t>
            </w:r>
            <w:r w:rsidR="006C10B7">
              <w:t xml:space="preserve">risk and </w:t>
            </w:r>
            <w:r>
              <w:t>benefits management guidance.</w:t>
            </w:r>
          </w:p>
        </w:tc>
      </w:tr>
    </w:tbl>
    <w:p w14:paraId="5CA24D89" w14:textId="77777777" w:rsidR="00A769CD" w:rsidRDefault="00A769CD" w:rsidP="00637DE9"/>
    <w:p w14:paraId="65087E99" w14:textId="77777777" w:rsidR="00637DE9" w:rsidRDefault="00637DE9">
      <w:r>
        <w:br w:type="page"/>
      </w:r>
    </w:p>
    <w:p w14:paraId="231942A5" w14:textId="1543CC7C" w:rsidR="00655074" w:rsidRDefault="00655074" w:rsidP="00ED4716">
      <w:pPr>
        <w:pStyle w:val="Heading1"/>
      </w:pPr>
      <w:bookmarkStart w:id="18" w:name="_Toc194869705"/>
      <w:r>
        <w:lastRenderedPageBreak/>
        <w:t>Personal Development Plan</w:t>
      </w:r>
      <w:bookmarkEnd w:id="18"/>
    </w:p>
    <w:tbl>
      <w:tblPr>
        <w:tblStyle w:val="TableGrid"/>
        <w:tblW w:w="0" w:type="auto"/>
        <w:tblLook w:val="04A0" w:firstRow="1" w:lastRow="0" w:firstColumn="1" w:lastColumn="0" w:noHBand="0" w:noVBand="1"/>
      </w:tblPr>
      <w:tblGrid>
        <w:gridCol w:w="3486"/>
        <w:gridCol w:w="3486"/>
        <w:gridCol w:w="3486"/>
        <w:gridCol w:w="3486"/>
      </w:tblGrid>
      <w:tr w:rsidR="0043774C" w14:paraId="4DCE269E" w14:textId="77777777" w:rsidTr="00976316">
        <w:tc>
          <w:tcPr>
            <w:tcW w:w="3486" w:type="dxa"/>
            <w:shd w:val="clear" w:color="auto" w:fill="E8E8E8" w:themeFill="background2"/>
          </w:tcPr>
          <w:p w14:paraId="44415E80" w14:textId="75200A26" w:rsidR="0043774C" w:rsidRPr="00976316" w:rsidRDefault="0043774C" w:rsidP="00ED4716">
            <w:pPr>
              <w:spacing w:line="360" w:lineRule="auto"/>
              <w:rPr>
                <w:b/>
                <w:bCs/>
              </w:rPr>
            </w:pPr>
            <w:r w:rsidRPr="00976316">
              <w:rPr>
                <w:b/>
                <w:bCs/>
              </w:rPr>
              <w:t>Goal</w:t>
            </w:r>
          </w:p>
        </w:tc>
        <w:tc>
          <w:tcPr>
            <w:tcW w:w="3486" w:type="dxa"/>
            <w:shd w:val="clear" w:color="auto" w:fill="E8E8E8" w:themeFill="background2"/>
          </w:tcPr>
          <w:p w14:paraId="1AD326B3" w14:textId="10C2FF05" w:rsidR="0043774C" w:rsidRPr="00976316" w:rsidRDefault="0043774C" w:rsidP="00ED4716">
            <w:pPr>
              <w:spacing w:line="360" w:lineRule="auto"/>
              <w:rPr>
                <w:b/>
                <w:bCs/>
              </w:rPr>
            </w:pPr>
            <w:r w:rsidRPr="00976316">
              <w:rPr>
                <w:b/>
                <w:bCs/>
              </w:rPr>
              <w:t>Objectives</w:t>
            </w:r>
          </w:p>
        </w:tc>
        <w:tc>
          <w:tcPr>
            <w:tcW w:w="3486" w:type="dxa"/>
            <w:shd w:val="clear" w:color="auto" w:fill="E8E8E8" w:themeFill="background2"/>
          </w:tcPr>
          <w:p w14:paraId="31805E78" w14:textId="3954A368" w:rsidR="0043774C" w:rsidRPr="00976316" w:rsidRDefault="0043774C" w:rsidP="00ED4716">
            <w:pPr>
              <w:spacing w:line="360" w:lineRule="auto"/>
              <w:rPr>
                <w:b/>
                <w:bCs/>
              </w:rPr>
            </w:pPr>
            <w:r w:rsidRPr="00976316">
              <w:rPr>
                <w:b/>
                <w:bCs/>
              </w:rPr>
              <w:t>Actions</w:t>
            </w:r>
          </w:p>
        </w:tc>
        <w:tc>
          <w:tcPr>
            <w:tcW w:w="3486" w:type="dxa"/>
            <w:shd w:val="clear" w:color="auto" w:fill="E8E8E8" w:themeFill="background2"/>
          </w:tcPr>
          <w:p w14:paraId="24B4F956" w14:textId="00EA6ADC" w:rsidR="0043774C" w:rsidRPr="00976316" w:rsidRDefault="0043774C" w:rsidP="00ED4716">
            <w:pPr>
              <w:spacing w:line="360" w:lineRule="auto"/>
              <w:rPr>
                <w:b/>
                <w:bCs/>
              </w:rPr>
            </w:pPr>
            <w:r w:rsidRPr="00976316">
              <w:rPr>
                <w:b/>
                <w:bCs/>
              </w:rPr>
              <w:t>Timelines</w:t>
            </w:r>
          </w:p>
        </w:tc>
      </w:tr>
      <w:tr w:rsidR="0043774C" w14:paraId="6C2FC1C2" w14:textId="77777777" w:rsidTr="0043774C">
        <w:tc>
          <w:tcPr>
            <w:tcW w:w="3486" w:type="dxa"/>
          </w:tcPr>
          <w:p w14:paraId="78AC5516" w14:textId="56700C8F" w:rsidR="0043774C" w:rsidRDefault="00976316" w:rsidP="00ED4716">
            <w:pPr>
              <w:spacing w:line="360" w:lineRule="auto"/>
            </w:pPr>
            <w:r w:rsidRPr="00976316">
              <w:rPr>
                <w:b/>
                <w:bCs/>
              </w:rPr>
              <w:t>Leadership</w:t>
            </w:r>
            <w:r>
              <w:t xml:space="preserve">: </w:t>
            </w:r>
            <w:r w:rsidR="00A9238D">
              <w:t>Progress to an executive leadership position</w:t>
            </w:r>
          </w:p>
        </w:tc>
        <w:tc>
          <w:tcPr>
            <w:tcW w:w="3486" w:type="dxa"/>
          </w:tcPr>
          <w:p w14:paraId="06491718" w14:textId="4DCF712F" w:rsidR="00A9238D" w:rsidRDefault="00A9238D" w:rsidP="00ED4716">
            <w:pPr>
              <w:spacing w:line="360" w:lineRule="auto"/>
            </w:pPr>
            <w:r>
              <w:t xml:space="preserve">Identify and modify behaviours to reflect </w:t>
            </w:r>
            <w:r w:rsidR="00F8400C">
              <w:t>executive level leadership within the NHS</w:t>
            </w:r>
          </w:p>
        </w:tc>
        <w:tc>
          <w:tcPr>
            <w:tcW w:w="3486" w:type="dxa"/>
          </w:tcPr>
          <w:p w14:paraId="06999FD1" w14:textId="77777777" w:rsidR="0043774C" w:rsidRDefault="00267EB5" w:rsidP="00CA3943">
            <w:pPr>
              <w:pStyle w:val="ListParagraph"/>
              <w:numPr>
                <w:ilvl w:val="0"/>
                <w:numId w:val="17"/>
              </w:numPr>
              <w:spacing w:line="360" w:lineRule="auto"/>
              <w:ind w:left="292" w:hanging="218"/>
            </w:pPr>
            <w:r>
              <w:t>Complete the Nye Beavan leadership programme (NHS Leadership Academy)</w:t>
            </w:r>
          </w:p>
          <w:p w14:paraId="6D305F6F" w14:textId="77777777" w:rsidR="00BD6CC2" w:rsidRDefault="00DD20D8" w:rsidP="00CA3943">
            <w:pPr>
              <w:pStyle w:val="ListParagraph"/>
              <w:numPr>
                <w:ilvl w:val="0"/>
                <w:numId w:val="17"/>
              </w:numPr>
              <w:spacing w:line="360" w:lineRule="auto"/>
              <w:ind w:left="292" w:hanging="218"/>
            </w:pPr>
            <w:r>
              <w:t>Undergo mentoring (NHS Leadership Academy)</w:t>
            </w:r>
            <w:r w:rsidR="00157EAD">
              <w:t>.</w:t>
            </w:r>
          </w:p>
          <w:p w14:paraId="3D07AEFD" w14:textId="1C66DE75" w:rsidR="008B0E95" w:rsidRDefault="00AA15D7" w:rsidP="00CA3943">
            <w:pPr>
              <w:pStyle w:val="ListParagraph"/>
              <w:numPr>
                <w:ilvl w:val="0"/>
                <w:numId w:val="17"/>
              </w:numPr>
              <w:spacing w:line="360" w:lineRule="auto"/>
              <w:ind w:left="292" w:hanging="218"/>
            </w:pPr>
            <w:r>
              <w:t xml:space="preserve">Apply for </w:t>
            </w:r>
            <w:proofErr w:type="spellStart"/>
            <w:r>
              <w:t>Non Executive</w:t>
            </w:r>
            <w:proofErr w:type="spellEnd"/>
            <w:r>
              <w:t xml:space="preserve"> Director roles</w:t>
            </w:r>
          </w:p>
        </w:tc>
        <w:tc>
          <w:tcPr>
            <w:tcW w:w="3486" w:type="dxa"/>
          </w:tcPr>
          <w:p w14:paraId="6AD0ED62" w14:textId="55FFC3DC" w:rsidR="0043774C" w:rsidRDefault="005D06F3" w:rsidP="00ED4716">
            <w:pPr>
              <w:spacing w:line="360" w:lineRule="auto"/>
            </w:pPr>
            <w:r>
              <w:t>2 years</w:t>
            </w:r>
          </w:p>
        </w:tc>
      </w:tr>
      <w:tr w:rsidR="0043774C" w14:paraId="49BB23F9" w14:textId="77777777" w:rsidTr="0043774C">
        <w:tc>
          <w:tcPr>
            <w:tcW w:w="3486" w:type="dxa"/>
          </w:tcPr>
          <w:p w14:paraId="7F2924BC" w14:textId="75368354" w:rsidR="0043774C" w:rsidRDefault="00976316" w:rsidP="00ED4716">
            <w:pPr>
              <w:spacing w:line="360" w:lineRule="auto"/>
            </w:pPr>
            <w:r w:rsidRPr="00976316">
              <w:rPr>
                <w:b/>
                <w:bCs/>
              </w:rPr>
              <w:t>Financial</w:t>
            </w:r>
            <w:r>
              <w:t>: Be a confidence budgetary manager</w:t>
            </w:r>
            <w:r w:rsidR="00131411">
              <w:t xml:space="preserve"> and deliver efficiency cost savings into the organisations through digital transformation</w:t>
            </w:r>
          </w:p>
        </w:tc>
        <w:tc>
          <w:tcPr>
            <w:tcW w:w="3486" w:type="dxa"/>
          </w:tcPr>
          <w:p w14:paraId="68734AD6" w14:textId="14711AD1" w:rsidR="0043774C" w:rsidRDefault="0045507B" w:rsidP="00ED4716">
            <w:pPr>
              <w:spacing w:line="360" w:lineRule="auto"/>
            </w:pPr>
            <w:r w:rsidRPr="00257CF6">
              <w:t>Enhance skills in financial management, budgeting, cost control</w:t>
            </w:r>
            <w:r w:rsidR="00131411">
              <w:t>, business case development and benefits realisation</w:t>
            </w:r>
          </w:p>
        </w:tc>
        <w:tc>
          <w:tcPr>
            <w:tcW w:w="3486" w:type="dxa"/>
          </w:tcPr>
          <w:p w14:paraId="1CD7142C" w14:textId="34B5E6AA" w:rsidR="0043774C" w:rsidRDefault="00C10751" w:rsidP="00CA3943">
            <w:pPr>
              <w:pStyle w:val="ListParagraph"/>
              <w:numPr>
                <w:ilvl w:val="0"/>
                <w:numId w:val="17"/>
              </w:numPr>
              <w:spacing w:line="360" w:lineRule="auto"/>
              <w:ind w:left="292"/>
            </w:pPr>
            <w:r>
              <w:t xml:space="preserve">Complete </w:t>
            </w:r>
            <w:r w:rsidR="00706A0A" w:rsidRPr="00706A0A">
              <w:t>Foundation award in healthcare finance</w:t>
            </w:r>
            <w:r w:rsidR="00706A0A">
              <w:t>.</w:t>
            </w:r>
          </w:p>
          <w:p w14:paraId="2A0AEE67" w14:textId="6FC24529" w:rsidR="00B64676" w:rsidRDefault="00B64676" w:rsidP="00CA3943">
            <w:pPr>
              <w:pStyle w:val="ListParagraph"/>
              <w:numPr>
                <w:ilvl w:val="0"/>
                <w:numId w:val="17"/>
              </w:numPr>
              <w:spacing w:line="360" w:lineRule="auto"/>
              <w:ind w:left="292"/>
            </w:pPr>
            <w:r>
              <w:t>Undertake Better Business Case training.</w:t>
            </w:r>
          </w:p>
        </w:tc>
        <w:tc>
          <w:tcPr>
            <w:tcW w:w="3486" w:type="dxa"/>
          </w:tcPr>
          <w:p w14:paraId="0068A629" w14:textId="14850D82" w:rsidR="0043774C" w:rsidRDefault="00976316" w:rsidP="00ED4716">
            <w:pPr>
              <w:spacing w:line="360" w:lineRule="auto"/>
            </w:pPr>
            <w:r>
              <w:t>1 year</w:t>
            </w:r>
          </w:p>
        </w:tc>
      </w:tr>
      <w:tr w:rsidR="0043774C" w14:paraId="2FD208E1" w14:textId="77777777" w:rsidTr="0043774C">
        <w:tc>
          <w:tcPr>
            <w:tcW w:w="3486" w:type="dxa"/>
          </w:tcPr>
          <w:p w14:paraId="1AF82673" w14:textId="08D602EC" w:rsidR="00976316" w:rsidRPr="00257CF6" w:rsidRDefault="00976316" w:rsidP="00976316">
            <w:pPr>
              <w:spacing w:after="160" w:line="360" w:lineRule="auto"/>
            </w:pPr>
            <w:r w:rsidRPr="00257CF6">
              <w:rPr>
                <w:b/>
                <w:bCs/>
              </w:rPr>
              <w:t>Technolog</w:t>
            </w:r>
            <w:r>
              <w:rPr>
                <w:b/>
                <w:bCs/>
              </w:rPr>
              <w:t>y</w:t>
            </w:r>
            <w:r w:rsidRPr="00257CF6">
              <w:t xml:space="preserve">: </w:t>
            </w:r>
            <w:r w:rsidR="00384E07">
              <w:t xml:space="preserve">Be </w:t>
            </w:r>
            <w:r w:rsidR="007D3432">
              <w:t xml:space="preserve">able to understand digital, data and technology </w:t>
            </w:r>
            <w:r w:rsidR="00320AC1">
              <w:t>discussions at a senior leadership level.</w:t>
            </w:r>
          </w:p>
          <w:p w14:paraId="2B5FE053" w14:textId="77777777" w:rsidR="0043774C" w:rsidRDefault="0043774C" w:rsidP="00ED4716">
            <w:pPr>
              <w:spacing w:line="360" w:lineRule="auto"/>
            </w:pPr>
          </w:p>
        </w:tc>
        <w:tc>
          <w:tcPr>
            <w:tcW w:w="3486" w:type="dxa"/>
          </w:tcPr>
          <w:p w14:paraId="182DA25A" w14:textId="21F51796" w:rsidR="0043774C" w:rsidRDefault="00384E07" w:rsidP="00ED4716">
            <w:pPr>
              <w:spacing w:line="360" w:lineRule="auto"/>
            </w:pPr>
            <w:r w:rsidRPr="00257CF6">
              <w:t>Stay updated with emerging technologies, digital health initiatives, and data analytics</w:t>
            </w:r>
          </w:p>
        </w:tc>
        <w:tc>
          <w:tcPr>
            <w:tcW w:w="3486" w:type="dxa"/>
          </w:tcPr>
          <w:p w14:paraId="29BA1423" w14:textId="6A77CE1F" w:rsidR="0043774C" w:rsidRDefault="00384E07" w:rsidP="00ED4716">
            <w:pPr>
              <w:spacing w:line="360" w:lineRule="auto"/>
            </w:pPr>
            <w:r w:rsidRPr="00257CF6">
              <w:t>Participate in webinars, conferences, and training programs on emerging technologies, digital health initiatives, and data analytics.</w:t>
            </w:r>
          </w:p>
        </w:tc>
        <w:tc>
          <w:tcPr>
            <w:tcW w:w="3486" w:type="dxa"/>
          </w:tcPr>
          <w:p w14:paraId="62A35A74" w14:textId="39D2A7A4" w:rsidR="0043774C" w:rsidRDefault="0025029E" w:rsidP="00ED4716">
            <w:pPr>
              <w:spacing w:line="360" w:lineRule="auto"/>
            </w:pPr>
            <w:r>
              <w:t>6 months</w:t>
            </w:r>
          </w:p>
        </w:tc>
      </w:tr>
      <w:tr w:rsidR="008E6B0D" w14:paraId="4FE5B4BD" w14:textId="77777777" w:rsidTr="0043774C">
        <w:tc>
          <w:tcPr>
            <w:tcW w:w="3486" w:type="dxa"/>
          </w:tcPr>
          <w:p w14:paraId="6C20F2BC" w14:textId="57D34D2C" w:rsidR="008E6B0D" w:rsidRPr="00257CF6" w:rsidRDefault="00C423BA" w:rsidP="00976316">
            <w:pPr>
              <w:spacing w:line="360" w:lineRule="auto"/>
              <w:rPr>
                <w:b/>
                <w:bCs/>
              </w:rPr>
            </w:pPr>
            <w:r>
              <w:rPr>
                <w:b/>
                <w:bCs/>
              </w:rPr>
              <w:lastRenderedPageBreak/>
              <w:t xml:space="preserve">Planning: </w:t>
            </w:r>
            <w:r w:rsidRPr="00C423BA">
              <w:t>Streamline planning, monitoring and control processes within the Digital Programme.</w:t>
            </w:r>
          </w:p>
        </w:tc>
        <w:tc>
          <w:tcPr>
            <w:tcW w:w="3486" w:type="dxa"/>
          </w:tcPr>
          <w:p w14:paraId="470D0A36" w14:textId="204FA761" w:rsidR="008E6B0D" w:rsidRPr="00257CF6" w:rsidRDefault="00C423BA" w:rsidP="00ED4716">
            <w:pPr>
              <w:spacing w:line="360" w:lineRule="auto"/>
            </w:pPr>
            <w:r>
              <w:t xml:space="preserve">Review, design and direct the implementation of </w:t>
            </w:r>
            <w:r w:rsidR="0067032C">
              <w:t xml:space="preserve">technology to </w:t>
            </w:r>
            <w:r w:rsidR="003B49A6">
              <w:t>deliver user-centred, efficient and data-driven processes that under-pin the digital programme.</w:t>
            </w:r>
          </w:p>
        </w:tc>
        <w:tc>
          <w:tcPr>
            <w:tcW w:w="3486" w:type="dxa"/>
          </w:tcPr>
          <w:p w14:paraId="23A9C97D" w14:textId="77777777" w:rsidR="008E6B0D" w:rsidRDefault="00555671" w:rsidP="00CA3943">
            <w:pPr>
              <w:pStyle w:val="ListParagraph"/>
              <w:numPr>
                <w:ilvl w:val="0"/>
                <w:numId w:val="18"/>
              </w:numPr>
              <w:spacing w:line="360" w:lineRule="auto"/>
              <w:ind w:left="434"/>
            </w:pPr>
            <w:r>
              <w:t xml:space="preserve">Undertake Microsoft SharePoint and </w:t>
            </w:r>
            <w:proofErr w:type="spellStart"/>
            <w:r>
              <w:t>PowerBI</w:t>
            </w:r>
            <w:proofErr w:type="spellEnd"/>
            <w:r>
              <w:t xml:space="preserve"> training.</w:t>
            </w:r>
          </w:p>
          <w:p w14:paraId="5A4D9374" w14:textId="3E30D8F8" w:rsidR="00555671" w:rsidRPr="00257CF6" w:rsidRDefault="00555671" w:rsidP="00CA3943">
            <w:pPr>
              <w:pStyle w:val="ListParagraph"/>
              <w:numPr>
                <w:ilvl w:val="0"/>
                <w:numId w:val="18"/>
              </w:numPr>
              <w:spacing w:line="360" w:lineRule="auto"/>
              <w:ind w:left="434"/>
            </w:pPr>
            <w:r>
              <w:t xml:space="preserve">Visit organisations that have delivered a </w:t>
            </w:r>
            <w:r w:rsidR="0025029E">
              <w:t>digital PMO.</w:t>
            </w:r>
          </w:p>
        </w:tc>
        <w:tc>
          <w:tcPr>
            <w:tcW w:w="3486" w:type="dxa"/>
          </w:tcPr>
          <w:p w14:paraId="6D1EC12C" w14:textId="0DB1E125" w:rsidR="008E6B0D" w:rsidRDefault="0025029E" w:rsidP="00ED4716">
            <w:pPr>
              <w:spacing w:line="360" w:lineRule="auto"/>
            </w:pPr>
            <w:r>
              <w:t>3 months</w:t>
            </w:r>
          </w:p>
        </w:tc>
      </w:tr>
      <w:tr w:rsidR="0039572C" w14:paraId="2B16CF1F" w14:textId="77777777" w:rsidTr="0043774C">
        <w:tc>
          <w:tcPr>
            <w:tcW w:w="3486" w:type="dxa"/>
          </w:tcPr>
          <w:p w14:paraId="499A077D" w14:textId="4280BED2" w:rsidR="0039572C" w:rsidRDefault="0039572C" w:rsidP="00976316">
            <w:pPr>
              <w:spacing w:line="360" w:lineRule="auto"/>
              <w:rPr>
                <w:b/>
                <w:bCs/>
              </w:rPr>
            </w:pPr>
            <w:r w:rsidRPr="00257CF6">
              <w:rPr>
                <w:b/>
                <w:bCs/>
              </w:rPr>
              <w:t>Stakeholder Engagement</w:t>
            </w:r>
            <w:r w:rsidRPr="00257CF6">
              <w:t xml:space="preserve">: </w:t>
            </w:r>
            <w:r>
              <w:t xml:space="preserve">Demonstrate high quality, clear and </w:t>
            </w:r>
            <w:r w:rsidR="00F83B29">
              <w:t>motivational stakeholder engagement skills.</w:t>
            </w:r>
          </w:p>
        </w:tc>
        <w:tc>
          <w:tcPr>
            <w:tcW w:w="3486" w:type="dxa"/>
          </w:tcPr>
          <w:p w14:paraId="351E2CEA" w14:textId="36F5C553" w:rsidR="0039572C" w:rsidRDefault="0039572C" w:rsidP="00ED4716">
            <w:pPr>
              <w:spacing w:line="360" w:lineRule="auto"/>
            </w:pPr>
            <w:r w:rsidRPr="00257CF6">
              <w:t>Improve communication strategies, stakeholder management, and public relations</w:t>
            </w:r>
            <w:r>
              <w:t>.</w:t>
            </w:r>
          </w:p>
        </w:tc>
        <w:tc>
          <w:tcPr>
            <w:tcW w:w="3486" w:type="dxa"/>
          </w:tcPr>
          <w:p w14:paraId="121A8E07" w14:textId="77777777" w:rsidR="0039572C" w:rsidRDefault="0039572C" w:rsidP="00CA3943">
            <w:pPr>
              <w:pStyle w:val="ListParagraph"/>
              <w:numPr>
                <w:ilvl w:val="0"/>
                <w:numId w:val="18"/>
              </w:numPr>
              <w:spacing w:line="360" w:lineRule="auto"/>
              <w:ind w:left="434"/>
            </w:pPr>
            <w:r>
              <w:t>Undertake public speaking or media training.</w:t>
            </w:r>
          </w:p>
          <w:p w14:paraId="3D6532FE" w14:textId="720EC6AF" w:rsidR="00F83B29" w:rsidRDefault="006C10B7" w:rsidP="00CA3943">
            <w:pPr>
              <w:pStyle w:val="ListParagraph"/>
              <w:numPr>
                <w:ilvl w:val="0"/>
                <w:numId w:val="18"/>
              </w:numPr>
              <w:spacing w:line="360" w:lineRule="auto"/>
              <w:ind w:left="434"/>
            </w:pPr>
            <w:r>
              <w:t>Learn how to create a</w:t>
            </w:r>
            <w:r w:rsidR="00D978EA">
              <w:t xml:space="preserve"> communications strategy and direct its implementation.</w:t>
            </w:r>
          </w:p>
          <w:p w14:paraId="61ADD310" w14:textId="080B84E3" w:rsidR="00D978EA" w:rsidRDefault="006C10B7" w:rsidP="00CA3943">
            <w:pPr>
              <w:pStyle w:val="ListParagraph"/>
              <w:numPr>
                <w:ilvl w:val="0"/>
                <w:numId w:val="18"/>
              </w:numPr>
              <w:spacing w:line="360" w:lineRule="auto"/>
              <w:ind w:left="434"/>
            </w:pPr>
            <w:r>
              <w:t xml:space="preserve">Undertake a stakeholder analysis to identify influencers and decision managers. </w:t>
            </w:r>
          </w:p>
        </w:tc>
        <w:tc>
          <w:tcPr>
            <w:tcW w:w="3486" w:type="dxa"/>
          </w:tcPr>
          <w:p w14:paraId="648706A5" w14:textId="33995686" w:rsidR="0039572C" w:rsidRDefault="00D978EA" w:rsidP="00ED4716">
            <w:pPr>
              <w:spacing w:line="360" w:lineRule="auto"/>
            </w:pPr>
            <w:r>
              <w:t>6 months</w:t>
            </w:r>
          </w:p>
        </w:tc>
      </w:tr>
    </w:tbl>
    <w:p w14:paraId="2DF46614" w14:textId="77777777" w:rsidR="006C1D17" w:rsidRDefault="006C1D17" w:rsidP="00ED4716">
      <w:pPr>
        <w:spacing w:line="360" w:lineRule="auto"/>
      </w:pPr>
    </w:p>
    <w:p w14:paraId="65AE45D6" w14:textId="77777777" w:rsidR="006C1D17" w:rsidRDefault="006C1D17" w:rsidP="00ED4716">
      <w:pPr>
        <w:spacing w:line="360" w:lineRule="auto"/>
      </w:pPr>
    </w:p>
    <w:p w14:paraId="21517C1A" w14:textId="77777777" w:rsidR="00FE70F8" w:rsidRDefault="00FE70F8" w:rsidP="00545630">
      <w:pPr>
        <w:spacing w:line="360" w:lineRule="auto"/>
      </w:pPr>
    </w:p>
    <w:sectPr w:rsidR="00FE70F8" w:rsidSect="008E2050">
      <w:pgSz w:w="16834" w:h="11894" w:orient="landscape"/>
      <w:pgMar w:top="1440" w:right="1440" w:bottom="1440" w:left="1440" w:header="706" w:footer="454" w:gutter="0"/>
      <w:paperSrc w:first="1" w:other="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4BCAEB" w14:textId="77777777" w:rsidR="00471285" w:rsidRDefault="00471285" w:rsidP="00A85D48">
      <w:pPr>
        <w:spacing w:after="0" w:line="240" w:lineRule="auto"/>
      </w:pPr>
      <w:r>
        <w:separator/>
      </w:r>
    </w:p>
  </w:endnote>
  <w:endnote w:type="continuationSeparator" w:id="0">
    <w:p w14:paraId="77ABB9A7" w14:textId="77777777" w:rsidR="00471285" w:rsidRDefault="00471285" w:rsidP="00A85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7982712"/>
      <w:docPartObj>
        <w:docPartGallery w:val="Page Numbers (Bottom of Page)"/>
        <w:docPartUnique/>
      </w:docPartObj>
    </w:sdtPr>
    <w:sdtEndPr>
      <w:rPr>
        <w:noProof/>
      </w:rPr>
    </w:sdtEndPr>
    <w:sdtContent>
      <w:p w14:paraId="0A06329E" w14:textId="1DA042B9" w:rsidR="00A85D48" w:rsidRDefault="00A85D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5EDB4E" w14:textId="01C97EB4" w:rsidR="00A85D48" w:rsidRDefault="00A85D48">
    <w:pPr>
      <w:pStyle w:val="Footer"/>
    </w:pPr>
    <w:r>
      <w:t>Laura Kingdon</w:t>
    </w:r>
    <w:r w:rsidR="00AF5C94">
      <w:t xml:space="preserve"> (2118996)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B92576" w14:textId="77777777" w:rsidR="00471285" w:rsidRDefault="00471285" w:rsidP="00A85D48">
      <w:pPr>
        <w:spacing w:after="0" w:line="240" w:lineRule="auto"/>
      </w:pPr>
      <w:r>
        <w:separator/>
      </w:r>
    </w:p>
  </w:footnote>
  <w:footnote w:type="continuationSeparator" w:id="0">
    <w:p w14:paraId="78D6E0AD" w14:textId="77777777" w:rsidR="00471285" w:rsidRDefault="00471285" w:rsidP="00A85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574E3"/>
    <w:multiLevelType w:val="multilevel"/>
    <w:tmpl w:val="0622AE28"/>
    <w:lvl w:ilvl="0">
      <w:start w:val="2"/>
      <w:numFmt w:val="decimal"/>
      <w:lvlText w:val="%1"/>
      <w:lvlJc w:val="left"/>
      <w:pPr>
        <w:ind w:left="383" w:hanging="383"/>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40E3D5A"/>
    <w:multiLevelType w:val="hybridMultilevel"/>
    <w:tmpl w:val="DAA45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86480B"/>
    <w:multiLevelType w:val="hybridMultilevel"/>
    <w:tmpl w:val="1C5E8140"/>
    <w:lvl w:ilvl="0" w:tplc="4308E7F8">
      <w:start w:val="1"/>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042199"/>
    <w:multiLevelType w:val="hybridMultilevel"/>
    <w:tmpl w:val="37C28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43143D"/>
    <w:multiLevelType w:val="multilevel"/>
    <w:tmpl w:val="FB2C9202"/>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2B649E"/>
    <w:multiLevelType w:val="hybridMultilevel"/>
    <w:tmpl w:val="8A4AD55C"/>
    <w:lvl w:ilvl="0" w:tplc="4308E7F8">
      <w:start w:val="1"/>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AA4660"/>
    <w:multiLevelType w:val="multilevel"/>
    <w:tmpl w:val="3FD42796"/>
    <w:lvl w:ilvl="0">
      <w:start w:val="4"/>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5C515B4"/>
    <w:multiLevelType w:val="hybridMultilevel"/>
    <w:tmpl w:val="842C3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E2525F"/>
    <w:multiLevelType w:val="multilevel"/>
    <w:tmpl w:val="80ACCD7E"/>
    <w:lvl w:ilvl="0">
      <w:start w:val="3"/>
      <w:numFmt w:val="decimal"/>
      <w:lvlText w:val="%1"/>
      <w:lvlJc w:val="left"/>
      <w:pPr>
        <w:ind w:left="383" w:hanging="383"/>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D0870DE"/>
    <w:multiLevelType w:val="hybridMultilevel"/>
    <w:tmpl w:val="68EED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D668BF"/>
    <w:multiLevelType w:val="hybridMultilevel"/>
    <w:tmpl w:val="8FC05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846B1F"/>
    <w:multiLevelType w:val="multilevel"/>
    <w:tmpl w:val="BDC01AE6"/>
    <w:lvl w:ilvl="0">
      <w:start w:val="1"/>
      <w:numFmt w:val="bullet"/>
      <w:lvlText w:val="●"/>
      <w:lvlJc w:val="left"/>
      <w:pPr>
        <w:ind w:left="720" w:firstLine="360"/>
      </w:pPr>
      <w:rPr>
        <w:rFonts w:ascii="Arial" w:eastAsia="Arial" w:hAnsi="Arial" w:cs="Arial"/>
        <w:vertAlign w:val="baseline"/>
      </w:rPr>
    </w:lvl>
    <w:lvl w:ilvl="1">
      <w:start w:val="1"/>
      <w:numFmt w:val="bullet"/>
      <w:lvlText w:val="o"/>
      <w:lvlJc w:val="left"/>
      <w:pPr>
        <w:ind w:left="1440" w:firstLine="1080"/>
      </w:pPr>
      <w:rPr>
        <w:rFonts w:ascii="Arial" w:eastAsia="Arial" w:hAnsi="Arial" w:cs="Arial"/>
        <w:vertAlign w:val="baseline"/>
      </w:rPr>
    </w:lvl>
    <w:lvl w:ilvl="2">
      <w:start w:val="1"/>
      <w:numFmt w:val="bullet"/>
      <w:lvlText w:val="▪"/>
      <w:lvlJc w:val="left"/>
      <w:pPr>
        <w:ind w:left="2160" w:firstLine="1800"/>
      </w:pPr>
      <w:rPr>
        <w:rFonts w:ascii="Arial" w:eastAsia="Arial" w:hAnsi="Arial" w:cs="Arial"/>
        <w:vertAlign w:val="baseline"/>
      </w:rPr>
    </w:lvl>
    <w:lvl w:ilvl="3">
      <w:start w:val="1"/>
      <w:numFmt w:val="bullet"/>
      <w:lvlText w:val="●"/>
      <w:lvlJc w:val="left"/>
      <w:pPr>
        <w:ind w:left="2880" w:firstLine="2520"/>
      </w:pPr>
      <w:rPr>
        <w:rFonts w:ascii="Arial" w:eastAsia="Arial" w:hAnsi="Arial" w:cs="Arial"/>
        <w:vertAlign w:val="baseline"/>
      </w:rPr>
    </w:lvl>
    <w:lvl w:ilvl="4">
      <w:start w:val="1"/>
      <w:numFmt w:val="bullet"/>
      <w:lvlText w:val="o"/>
      <w:lvlJc w:val="left"/>
      <w:pPr>
        <w:ind w:left="3600" w:firstLine="3240"/>
      </w:pPr>
      <w:rPr>
        <w:rFonts w:ascii="Arial" w:eastAsia="Arial" w:hAnsi="Arial" w:cs="Arial"/>
        <w:vertAlign w:val="baseline"/>
      </w:rPr>
    </w:lvl>
    <w:lvl w:ilvl="5">
      <w:start w:val="1"/>
      <w:numFmt w:val="bullet"/>
      <w:lvlText w:val="▪"/>
      <w:lvlJc w:val="left"/>
      <w:pPr>
        <w:ind w:left="4320" w:firstLine="3960"/>
      </w:pPr>
      <w:rPr>
        <w:rFonts w:ascii="Arial" w:eastAsia="Arial" w:hAnsi="Arial" w:cs="Arial"/>
        <w:vertAlign w:val="baseline"/>
      </w:rPr>
    </w:lvl>
    <w:lvl w:ilvl="6">
      <w:start w:val="1"/>
      <w:numFmt w:val="bullet"/>
      <w:lvlText w:val="●"/>
      <w:lvlJc w:val="left"/>
      <w:pPr>
        <w:ind w:left="5040" w:firstLine="4680"/>
      </w:pPr>
      <w:rPr>
        <w:rFonts w:ascii="Arial" w:eastAsia="Arial" w:hAnsi="Arial" w:cs="Arial"/>
        <w:vertAlign w:val="baseline"/>
      </w:rPr>
    </w:lvl>
    <w:lvl w:ilvl="7">
      <w:start w:val="1"/>
      <w:numFmt w:val="bullet"/>
      <w:lvlText w:val="o"/>
      <w:lvlJc w:val="left"/>
      <w:pPr>
        <w:ind w:left="5760" w:firstLine="5400"/>
      </w:pPr>
      <w:rPr>
        <w:rFonts w:ascii="Arial" w:eastAsia="Arial" w:hAnsi="Arial" w:cs="Arial"/>
        <w:vertAlign w:val="baseline"/>
      </w:rPr>
    </w:lvl>
    <w:lvl w:ilvl="8">
      <w:start w:val="1"/>
      <w:numFmt w:val="bullet"/>
      <w:lvlText w:val="▪"/>
      <w:lvlJc w:val="left"/>
      <w:pPr>
        <w:ind w:left="6480" w:firstLine="6120"/>
      </w:pPr>
      <w:rPr>
        <w:rFonts w:ascii="Arial" w:eastAsia="Arial" w:hAnsi="Arial" w:cs="Arial"/>
        <w:vertAlign w:val="baseline"/>
      </w:rPr>
    </w:lvl>
  </w:abstractNum>
  <w:abstractNum w:abstractNumId="12" w15:restartNumberingAfterBreak="0">
    <w:nsid w:val="5E2E5E87"/>
    <w:multiLevelType w:val="multilevel"/>
    <w:tmpl w:val="3B78FBA0"/>
    <w:lvl w:ilvl="0">
      <w:start w:val="1"/>
      <w:numFmt w:val="bullet"/>
      <w:lvlText w:val="●"/>
      <w:lvlJc w:val="left"/>
      <w:pPr>
        <w:ind w:left="720" w:firstLine="360"/>
      </w:pPr>
      <w:rPr>
        <w:rFonts w:ascii="Arial" w:eastAsia="Arial" w:hAnsi="Arial" w:cs="Arial"/>
        <w:vertAlign w:val="baseline"/>
      </w:rPr>
    </w:lvl>
    <w:lvl w:ilvl="1">
      <w:start w:val="1"/>
      <w:numFmt w:val="bullet"/>
      <w:lvlText w:val="o"/>
      <w:lvlJc w:val="left"/>
      <w:pPr>
        <w:ind w:left="1440" w:firstLine="1080"/>
      </w:pPr>
      <w:rPr>
        <w:rFonts w:ascii="Arial" w:eastAsia="Arial" w:hAnsi="Arial" w:cs="Arial"/>
        <w:vertAlign w:val="baseline"/>
      </w:rPr>
    </w:lvl>
    <w:lvl w:ilvl="2">
      <w:start w:val="1"/>
      <w:numFmt w:val="bullet"/>
      <w:lvlText w:val="▪"/>
      <w:lvlJc w:val="left"/>
      <w:pPr>
        <w:ind w:left="2160" w:firstLine="1800"/>
      </w:pPr>
      <w:rPr>
        <w:rFonts w:ascii="Arial" w:eastAsia="Arial" w:hAnsi="Arial" w:cs="Arial"/>
        <w:vertAlign w:val="baseline"/>
      </w:rPr>
    </w:lvl>
    <w:lvl w:ilvl="3">
      <w:start w:val="1"/>
      <w:numFmt w:val="bullet"/>
      <w:lvlText w:val="●"/>
      <w:lvlJc w:val="left"/>
      <w:pPr>
        <w:ind w:left="2880" w:firstLine="2520"/>
      </w:pPr>
      <w:rPr>
        <w:rFonts w:ascii="Arial" w:eastAsia="Arial" w:hAnsi="Arial" w:cs="Arial"/>
        <w:vertAlign w:val="baseline"/>
      </w:rPr>
    </w:lvl>
    <w:lvl w:ilvl="4">
      <w:start w:val="1"/>
      <w:numFmt w:val="bullet"/>
      <w:lvlText w:val="o"/>
      <w:lvlJc w:val="left"/>
      <w:pPr>
        <w:ind w:left="3600" w:firstLine="3240"/>
      </w:pPr>
      <w:rPr>
        <w:rFonts w:ascii="Arial" w:eastAsia="Arial" w:hAnsi="Arial" w:cs="Arial"/>
        <w:vertAlign w:val="baseline"/>
      </w:rPr>
    </w:lvl>
    <w:lvl w:ilvl="5">
      <w:start w:val="1"/>
      <w:numFmt w:val="bullet"/>
      <w:lvlText w:val="▪"/>
      <w:lvlJc w:val="left"/>
      <w:pPr>
        <w:ind w:left="4320" w:firstLine="3960"/>
      </w:pPr>
      <w:rPr>
        <w:rFonts w:ascii="Arial" w:eastAsia="Arial" w:hAnsi="Arial" w:cs="Arial"/>
        <w:vertAlign w:val="baseline"/>
      </w:rPr>
    </w:lvl>
    <w:lvl w:ilvl="6">
      <w:start w:val="1"/>
      <w:numFmt w:val="bullet"/>
      <w:lvlText w:val="●"/>
      <w:lvlJc w:val="left"/>
      <w:pPr>
        <w:ind w:left="5040" w:firstLine="4680"/>
      </w:pPr>
      <w:rPr>
        <w:rFonts w:ascii="Arial" w:eastAsia="Arial" w:hAnsi="Arial" w:cs="Arial"/>
        <w:vertAlign w:val="baseline"/>
      </w:rPr>
    </w:lvl>
    <w:lvl w:ilvl="7">
      <w:start w:val="1"/>
      <w:numFmt w:val="bullet"/>
      <w:lvlText w:val="o"/>
      <w:lvlJc w:val="left"/>
      <w:pPr>
        <w:ind w:left="5760" w:firstLine="5400"/>
      </w:pPr>
      <w:rPr>
        <w:rFonts w:ascii="Arial" w:eastAsia="Arial" w:hAnsi="Arial" w:cs="Arial"/>
        <w:vertAlign w:val="baseline"/>
      </w:rPr>
    </w:lvl>
    <w:lvl w:ilvl="8">
      <w:start w:val="1"/>
      <w:numFmt w:val="bullet"/>
      <w:lvlText w:val="▪"/>
      <w:lvlJc w:val="left"/>
      <w:pPr>
        <w:ind w:left="6480" w:firstLine="6120"/>
      </w:pPr>
      <w:rPr>
        <w:rFonts w:ascii="Arial" w:eastAsia="Arial" w:hAnsi="Arial" w:cs="Arial"/>
        <w:vertAlign w:val="baseline"/>
      </w:rPr>
    </w:lvl>
  </w:abstractNum>
  <w:abstractNum w:abstractNumId="13" w15:restartNumberingAfterBreak="0">
    <w:nsid w:val="6A5B7511"/>
    <w:multiLevelType w:val="hybridMultilevel"/>
    <w:tmpl w:val="A8F2B4DC"/>
    <w:lvl w:ilvl="0" w:tplc="4308E7F8">
      <w:start w:val="1"/>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901F68"/>
    <w:multiLevelType w:val="hybridMultilevel"/>
    <w:tmpl w:val="3A82D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4D1EA7"/>
    <w:multiLevelType w:val="hybridMultilevel"/>
    <w:tmpl w:val="E57EBAA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9CE1519"/>
    <w:multiLevelType w:val="hybridMultilevel"/>
    <w:tmpl w:val="28FE0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920E6F"/>
    <w:multiLevelType w:val="hybridMultilevel"/>
    <w:tmpl w:val="C2FCD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4022219">
    <w:abstractNumId w:val="4"/>
  </w:num>
  <w:num w:numId="2" w16cid:durableId="1487744581">
    <w:abstractNumId w:val="15"/>
  </w:num>
  <w:num w:numId="3" w16cid:durableId="1591696003">
    <w:abstractNumId w:val="0"/>
  </w:num>
  <w:num w:numId="4" w16cid:durableId="1956404435">
    <w:abstractNumId w:val="8"/>
  </w:num>
  <w:num w:numId="5" w16cid:durableId="2043747813">
    <w:abstractNumId w:val="6"/>
  </w:num>
  <w:num w:numId="6" w16cid:durableId="271203587">
    <w:abstractNumId w:val="12"/>
  </w:num>
  <w:num w:numId="7" w16cid:durableId="923732631">
    <w:abstractNumId w:val="11"/>
  </w:num>
  <w:num w:numId="8" w16cid:durableId="644089396">
    <w:abstractNumId w:val="9"/>
  </w:num>
  <w:num w:numId="9" w16cid:durableId="251007926">
    <w:abstractNumId w:val="1"/>
  </w:num>
  <w:num w:numId="10" w16cid:durableId="1420755197">
    <w:abstractNumId w:val="17"/>
  </w:num>
  <w:num w:numId="11" w16cid:durableId="1948924380">
    <w:abstractNumId w:val="7"/>
  </w:num>
  <w:num w:numId="12" w16cid:durableId="1486507007">
    <w:abstractNumId w:val="14"/>
  </w:num>
  <w:num w:numId="13" w16cid:durableId="883982017">
    <w:abstractNumId w:val="3"/>
  </w:num>
  <w:num w:numId="14" w16cid:durableId="1701278395">
    <w:abstractNumId w:val="13"/>
  </w:num>
  <w:num w:numId="15" w16cid:durableId="481700589">
    <w:abstractNumId w:val="16"/>
  </w:num>
  <w:num w:numId="16" w16cid:durableId="541678076">
    <w:abstractNumId w:val="10"/>
  </w:num>
  <w:num w:numId="17" w16cid:durableId="1221089669">
    <w:abstractNumId w:val="2"/>
  </w:num>
  <w:num w:numId="18" w16cid:durableId="576289353">
    <w:abstractNumId w:val="5"/>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804"/>
    <w:rsid w:val="00006FAC"/>
    <w:rsid w:val="00007702"/>
    <w:rsid w:val="00013F41"/>
    <w:rsid w:val="00015702"/>
    <w:rsid w:val="00015B1A"/>
    <w:rsid w:val="00020BF8"/>
    <w:rsid w:val="00023661"/>
    <w:rsid w:val="000259E0"/>
    <w:rsid w:val="000301AB"/>
    <w:rsid w:val="00030473"/>
    <w:rsid w:val="00032464"/>
    <w:rsid w:val="00036BC4"/>
    <w:rsid w:val="00037326"/>
    <w:rsid w:val="0004175C"/>
    <w:rsid w:val="000420F7"/>
    <w:rsid w:val="00042DB5"/>
    <w:rsid w:val="0004385F"/>
    <w:rsid w:val="0004392B"/>
    <w:rsid w:val="000533E4"/>
    <w:rsid w:val="00054354"/>
    <w:rsid w:val="000575DA"/>
    <w:rsid w:val="00060145"/>
    <w:rsid w:val="00076329"/>
    <w:rsid w:val="000804A6"/>
    <w:rsid w:val="00080E52"/>
    <w:rsid w:val="000839A9"/>
    <w:rsid w:val="00084DD7"/>
    <w:rsid w:val="000875FF"/>
    <w:rsid w:val="0009059D"/>
    <w:rsid w:val="00094C14"/>
    <w:rsid w:val="000B1028"/>
    <w:rsid w:val="000B185E"/>
    <w:rsid w:val="000B1D7D"/>
    <w:rsid w:val="000C3E14"/>
    <w:rsid w:val="000D6C18"/>
    <w:rsid w:val="000E7F76"/>
    <w:rsid w:val="000F716F"/>
    <w:rsid w:val="00105DD4"/>
    <w:rsid w:val="001117B6"/>
    <w:rsid w:val="0011184E"/>
    <w:rsid w:val="00123C18"/>
    <w:rsid w:val="00126BEE"/>
    <w:rsid w:val="00131411"/>
    <w:rsid w:val="00135696"/>
    <w:rsid w:val="001358E2"/>
    <w:rsid w:val="001404F0"/>
    <w:rsid w:val="00141520"/>
    <w:rsid w:val="0014461E"/>
    <w:rsid w:val="00157EAD"/>
    <w:rsid w:val="0016198E"/>
    <w:rsid w:val="00163B2F"/>
    <w:rsid w:val="00165185"/>
    <w:rsid w:val="0017133D"/>
    <w:rsid w:val="001723D9"/>
    <w:rsid w:val="00173B99"/>
    <w:rsid w:val="00181743"/>
    <w:rsid w:val="00184D7C"/>
    <w:rsid w:val="00185F1C"/>
    <w:rsid w:val="001874D3"/>
    <w:rsid w:val="00194495"/>
    <w:rsid w:val="00195F66"/>
    <w:rsid w:val="001A4132"/>
    <w:rsid w:val="001A5B9B"/>
    <w:rsid w:val="001B480F"/>
    <w:rsid w:val="001B6B15"/>
    <w:rsid w:val="001B739C"/>
    <w:rsid w:val="001C20AA"/>
    <w:rsid w:val="001C2332"/>
    <w:rsid w:val="001C533A"/>
    <w:rsid w:val="001C6353"/>
    <w:rsid w:val="001C6634"/>
    <w:rsid w:val="001D1490"/>
    <w:rsid w:val="001D44DD"/>
    <w:rsid w:val="001D6BC9"/>
    <w:rsid w:val="001E1119"/>
    <w:rsid w:val="001E332D"/>
    <w:rsid w:val="001E5500"/>
    <w:rsid w:val="001E60F1"/>
    <w:rsid w:val="001E78D6"/>
    <w:rsid w:val="001F5D2C"/>
    <w:rsid w:val="001F5F05"/>
    <w:rsid w:val="00203D52"/>
    <w:rsid w:val="00207A5E"/>
    <w:rsid w:val="00207E43"/>
    <w:rsid w:val="00211CD8"/>
    <w:rsid w:val="0021423A"/>
    <w:rsid w:val="00216B1A"/>
    <w:rsid w:val="00220653"/>
    <w:rsid w:val="00224008"/>
    <w:rsid w:val="00225AA8"/>
    <w:rsid w:val="00230C20"/>
    <w:rsid w:val="00237C99"/>
    <w:rsid w:val="00246528"/>
    <w:rsid w:val="00246569"/>
    <w:rsid w:val="0025029E"/>
    <w:rsid w:val="00252E55"/>
    <w:rsid w:val="00255A5E"/>
    <w:rsid w:val="00257CF6"/>
    <w:rsid w:val="00261C5D"/>
    <w:rsid w:val="00266F50"/>
    <w:rsid w:val="00267EB5"/>
    <w:rsid w:val="00270319"/>
    <w:rsid w:val="002732FF"/>
    <w:rsid w:val="00277D09"/>
    <w:rsid w:val="00281D13"/>
    <w:rsid w:val="002831AE"/>
    <w:rsid w:val="002864DE"/>
    <w:rsid w:val="002902E1"/>
    <w:rsid w:val="0029184C"/>
    <w:rsid w:val="00292B37"/>
    <w:rsid w:val="002A5B5E"/>
    <w:rsid w:val="002A7B50"/>
    <w:rsid w:val="002A7BBC"/>
    <w:rsid w:val="002B1DDB"/>
    <w:rsid w:val="002C4A32"/>
    <w:rsid w:val="002D02C2"/>
    <w:rsid w:val="002D5E3B"/>
    <w:rsid w:val="002D696D"/>
    <w:rsid w:val="002E38B5"/>
    <w:rsid w:val="002E7262"/>
    <w:rsid w:val="002F226E"/>
    <w:rsid w:val="002F2D75"/>
    <w:rsid w:val="002F5349"/>
    <w:rsid w:val="002F640E"/>
    <w:rsid w:val="003034F7"/>
    <w:rsid w:val="003068A4"/>
    <w:rsid w:val="003116EE"/>
    <w:rsid w:val="00312F98"/>
    <w:rsid w:val="00320AC1"/>
    <w:rsid w:val="003217EA"/>
    <w:rsid w:val="003244EF"/>
    <w:rsid w:val="0034128A"/>
    <w:rsid w:val="00344859"/>
    <w:rsid w:val="00344F23"/>
    <w:rsid w:val="00345F2F"/>
    <w:rsid w:val="00350F85"/>
    <w:rsid w:val="003565FC"/>
    <w:rsid w:val="003657F5"/>
    <w:rsid w:val="00367CC6"/>
    <w:rsid w:val="00370B1F"/>
    <w:rsid w:val="00374CC8"/>
    <w:rsid w:val="003845FA"/>
    <w:rsid w:val="00384E07"/>
    <w:rsid w:val="00390793"/>
    <w:rsid w:val="0039572C"/>
    <w:rsid w:val="003A336E"/>
    <w:rsid w:val="003A47D1"/>
    <w:rsid w:val="003A6597"/>
    <w:rsid w:val="003A6899"/>
    <w:rsid w:val="003A6B94"/>
    <w:rsid w:val="003B3FDE"/>
    <w:rsid w:val="003B49A6"/>
    <w:rsid w:val="003C2053"/>
    <w:rsid w:val="003C563E"/>
    <w:rsid w:val="003C62F8"/>
    <w:rsid w:val="003C7629"/>
    <w:rsid w:val="003D6DA3"/>
    <w:rsid w:val="003E077A"/>
    <w:rsid w:val="003E5A17"/>
    <w:rsid w:val="003E661B"/>
    <w:rsid w:val="003E6855"/>
    <w:rsid w:val="003F3809"/>
    <w:rsid w:val="003F3E7F"/>
    <w:rsid w:val="004019E0"/>
    <w:rsid w:val="00401B0A"/>
    <w:rsid w:val="00415976"/>
    <w:rsid w:val="00416685"/>
    <w:rsid w:val="004270D4"/>
    <w:rsid w:val="00434F4F"/>
    <w:rsid w:val="0043774C"/>
    <w:rsid w:val="00437804"/>
    <w:rsid w:val="004402F2"/>
    <w:rsid w:val="0044417E"/>
    <w:rsid w:val="00444AA8"/>
    <w:rsid w:val="004510EA"/>
    <w:rsid w:val="004516F2"/>
    <w:rsid w:val="00451E3E"/>
    <w:rsid w:val="00454417"/>
    <w:rsid w:val="0045507B"/>
    <w:rsid w:val="00455131"/>
    <w:rsid w:val="00455A35"/>
    <w:rsid w:val="00471285"/>
    <w:rsid w:val="004716F6"/>
    <w:rsid w:val="00483549"/>
    <w:rsid w:val="00485DEA"/>
    <w:rsid w:val="004860B0"/>
    <w:rsid w:val="00497467"/>
    <w:rsid w:val="004A7568"/>
    <w:rsid w:val="004A78BC"/>
    <w:rsid w:val="004B3687"/>
    <w:rsid w:val="004C243D"/>
    <w:rsid w:val="004C5776"/>
    <w:rsid w:val="004C696D"/>
    <w:rsid w:val="004C7CF5"/>
    <w:rsid w:val="004D02CF"/>
    <w:rsid w:val="004D06B1"/>
    <w:rsid w:val="004D44D9"/>
    <w:rsid w:val="004D4AA5"/>
    <w:rsid w:val="004D4C67"/>
    <w:rsid w:val="004D4D27"/>
    <w:rsid w:val="004D6D6F"/>
    <w:rsid w:val="004E03F0"/>
    <w:rsid w:val="004E08CA"/>
    <w:rsid w:val="004E50A2"/>
    <w:rsid w:val="004E5BCB"/>
    <w:rsid w:val="00502335"/>
    <w:rsid w:val="005030A7"/>
    <w:rsid w:val="00510D78"/>
    <w:rsid w:val="00510E64"/>
    <w:rsid w:val="00512079"/>
    <w:rsid w:val="00520168"/>
    <w:rsid w:val="005222E2"/>
    <w:rsid w:val="00530CC8"/>
    <w:rsid w:val="00532046"/>
    <w:rsid w:val="00534F60"/>
    <w:rsid w:val="00535DBB"/>
    <w:rsid w:val="00536083"/>
    <w:rsid w:val="00537FB9"/>
    <w:rsid w:val="00545630"/>
    <w:rsid w:val="00555650"/>
    <w:rsid w:val="00555671"/>
    <w:rsid w:val="00570E46"/>
    <w:rsid w:val="005718C5"/>
    <w:rsid w:val="005731A9"/>
    <w:rsid w:val="00575F09"/>
    <w:rsid w:val="00576D1F"/>
    <w:rsid w:val="0058272A"/>
    <w:rsid w:val="0058299C"/>
    <w:rsid w:val="00583580"/>
    <w:rsid w:val="00584350"/>
    <w:rsid w:val="00597198"/>
    <w:rsid w:val="00597CF0"/>
    <w:rsid w:val="005A1754"/>
    <w:rsid w:val="005A495B"/>
    <w:rsid w:val="005C221D"/>
    <w:rsid w:val="005C2D5E"/>
    <w:rsid w:val="005C386D"/>
    <w:rsid w:val="005D06F3"/>
    <w:rsid w:val="005D2E2C"/>
    <w:rsid w:val="005D4ED1"/>
    <w:rsid w:val="005E14EA"/>
    <w:rsid w:val="005E5A2B"/>
    <w:rsid w:val="005F0B16"/>
    <w:rsid w:val="005F4D1C"/>
    <w:rsid w:val="00600E9B"/>
    <w:rsid w:val="006069EA"/>
    <w:rsid w:val="00611FBB"/>
    <w:rsid w:val="00613F71"/>
    <w:rsid w:val="006150A5"/>
    <w:rsid w:val="00622BB0"/>
    <w:rsid w:val="0062367D"/>
    <w:rsid w:val="00623998"/>
    <w:rsid w:val="006256E0"/>
    <w:rsid w:val="0063170B"/>
    <w:rsid w:val="00632482"/>
    <w:rsid w:val="00636797"/>
    <w:rsid w:val="00636CD0"/>
    <w:rsid w:val="00637DE9"/>
    <w:rsid w:val="00640B73"/>
    <w:rsid w:val="00644702"/>
    <w:rsid w:val="00644A12"/>
    <w:rsid w:val="00645772"/>
    <w:rsid w:val="00651C7D"/>
    <w:rsid w:val="006541DE"/>
    <w:rsid w:val="00655074"/>
    <w:rsid w:val="0065734C"/>
    <w:rsid w:val="00665376"/>
    <w:rsid w:val="006664EA"/>
    <w:rsid w:val="0067032C"/>
    <w:rsid w:val="00672A89"/>
    <w:rsid w:val="0067342A"/>
    <w:rsid w:val="00674838"/>
    <w:rsid w:val="006751E9"/>
    <w:rsid w:val="006778A4"/>
    <w:rsid w:val="00681F8C"/>
    <w:rsid w:val="006837B9"/>
    <w:rsid w:val="00685C12"/>
    <w:rsid w:val="00690931"/>
    <w:rsid w:val="00692424"/>
    <w:rsid w:val="006926B4"/>
    <w:rsid w:val="006944CF"/>
    <w:rsid w:val="0069646C"/>
    <w:rsid w:val="006A2CC4"/>
    <w:rsid w:val="006B2F8E"/>
    <w:rsid w:val="006B45AC"/>
    <w:rsid w:val="006C10B7"/>
    <w:rsid w:val="006C1D17"/>
    <w:rsid w:val="006C1D7B"/>
    <w:rsid w:val="006C5003"/>
    <w:rsid w:val="006D1C20"/>
    <w:rsid w:val="006D3551"/>
    <w:rsid w:val="006D397B"/>
    <w:rsid w:val="006E21C6"/>
    <w:rsid w:val="006E2A31"/>
    <w:rsid w:val="006E2D15"/>
    <w:rsid w:val="006E4D5B"/>
    <w:rsid w:val="006F0E5F"/>
    <w:rsid w:val="006F3AE2"/>
    <w:rsid w:val="00704CFC"/>
    <w:rsid w:val="00706A0A"/>
    <w:rsid w:val="00707542"/>
    <w:rsid w:val="0071021A"/>
    <w:rsid w:val="00710AEF"/>
    <w:rsid w:val="007112A3"/>
    <w:rsid w:val="00713150"/>
    <w:rsid w:val="00720158"/>
    <w:rsid w:val="00720787"/>
    <w:rsid w:val="00733FC6"/>
    <w:rsid w:val="00742F4D"/>
    <w:rsid w:val="00743168"/>
    <w:rsid w:val="0075258E"/>
    <w:rsid w:val="00752E90"/>
    <w:rsid w:val="007549A9"/>
    <w:rsid w:val="00762E80"/>
    <w:rsid w:val="00766E8F"/>
    <w:rsid w:val="00776184"/>
    <w:rsid w:val="0079032E"/>
    <w:rsid w:val="00793DF5"/>
    <w:rsid w:val="007945D7"/>
    <w:rsid w:val="00795072"/>
    <w:rsid w:val="007967EC"/>
    <w:rsid w:val="007A4D2B"/>
    <w:rsid w:val="007A55C1"/>
    <w:rsid w:val="007A56A9"/>
    <w:rsid w:val="007A7558"/>
    <w:rsid w:val="007C3CA1"/>
    <w:rsid w:val="007D1580"/>
    <w:rsid w:val="007D15C0"/>
    <w:rsid w:val="007D29D4"/>
    <w:rsid w:val="007D3432"/>
    <w:rsid w:val="007F06D4"/>
    <w:rsid w:val="007F1AA3"/>
    <w:rsid w:val="00800E99"/>
    <w:rsid w:val="0081152C"/>
    <w:rsid w:val="0081636B"/>
    <w:rsid w:val="00826340"/>
    <w:rsid w:val="0083533F"/>
    <w:rsid w:val="00843D09"/>
    <w:rsid w:val="00846B01"/>
    <w:rsid w:val="00854349"/>
    <w:rsid w:val="00863FE0"/>
    <w:rsid w:val="00865522"/>
    <w:rsid w:val="00871E23"/>
    <w:rsid w:val="0087728D"/>
    <w:rsid w:val="008775C2"/>
    <w:rsid w:val="00883FB4"/>
    <w:rsid w:val="00886E95"/>
    <w:rsid w:val="00890FA8"/>
    <w:rsid w:val="00893D12"/>
    <w:rsid w:val="008A19EB"/>
    <w:rsid w:val="008B0E95"/>
    <w:rsid w:val="008B522C"/>
    <w:rsid w:val="008B7B4C"/>
    <w:rsid w:val="008D3AB6"/>
    <w:rsid w:val="008D3E75"/>
    <w:rsid w:val="008E2050"/>
    <w:rsid w:val="008E2A64"/>
    <w:rsid w:val="008E2BC6"/>
    <w:rsid w:val="008E6A28"/>
    <w:rsid w:val="008E6B0D"/>
    <w:rsid w:val="008F021B"/>
    <w:rsid w:val="008F1E38"/>
    <w:rsid w:val="008F1FE0"/>
    <w:rsid w:val="008F7913"/>
    <w:rsid w:val="0090031C"/>
    <w:rsid w:val="00902686"/>
    <w:rsid w:val="00907880"/>
    <w:rsid w:val="00915F29"/>
    <w:rsid w:val="00917A93"/>
    <w:rsid w:val="009214CA"/>
    <w:rsid w:val="00923954"/>
    <w:rsid w:val="00960414"/>
    <w:rsid w:val="0096155B"/>
    <w:rsid w:val="0096279C"/>
    <w:rsid w:val="00963CB4"/>
    <w:rsid w:val="00966B7C"/>
    <w:rsid w:val="00967436"/>
    <w:rsid w:val="00976316"/>
    <w:rsid w:val="0098371F"/>
    <w:rsid w:val="00983EED"/>
    <w:rsid w:val="009A201D"/>
    <w:rsid w:val="009A5DBB"/>
    <w:rsid w:val="009B7745"/>
    <w:rsid w:val="009C278D"/>
    <w:rsid w:val="009C4CA4"/>
    <w:rsid w:val="009C63F0"/>
    <w:rsid w:val="009D02B0"/>
    <w:rsid w:val="009D0C3D"/>
    <w:rsid w:val="009D335F"/>
    <w:rsid w:val="009D5534"/>
    <w:rsid w:val="009E0737"/>
    <w:rsid w:val="009E3B5D"/>
    <w:rsid w:val="009F1BC5"/>
    <w:rsid w:val="009F3A07"/>
    <w:rsid w:val="009F4574"/>
    <w:rsid w:val="00A0177D"/>
    <w:rsid w:val="00A030F7"/>
    <w:rsid w:val="00A05F7F"/>
    <w:rsid w:val="00A16076"/>
    <w:rsid w:val="00A17388"/>
    <w:rsid w:val="00A22B2C"/>
    <w:rsid w:val="00A26072"/>
    <w:rsid w:val="00A30F3E"/>
    <w:rsid w:val="00A3701B"/>
    <w:rsid w:val="00A377FF"/>
    <w:rsid w:val="00A41B65"/>
    <w:rsid w:val="00A4592D"/>
    <w:rsid w:val="00A508B6"/>
    <w:rsid w:val="00A51985"/>
    <w:rsid w:val="00A5455E"/>
    <w:rsid w:val="00A559E1"/>
    <w:rsid w:val="00A769CD"/>
    <w:rsid w:val="00A82ED4"/>
    <w:rsid w:val="00A85D48"/>
    <w:rsid w:val="00A86428"/>
    <w:rsid w:val="00A9238D"/>
    <w:rsid w:val="00A94CFE"/>
    <w:rsid w:val="00AA15D7"/>
    <w:rsid w:val="00AA2108"/>
    <w:rsid w:val="00AA4C19"/>
    <w:rsid w:val="00AA67B0"/>
    <w:rsid w:val="00AC165F"/>
    <w:rsid w:val="00AC2611"/>
    <w:rsid w:val="00AC3169"/>
    <w:rsid w:val="00AC4F25"/>
    <w:rsid w:val="00AC70BE"/>
    <w:rsid w:val="00AE1467"/>
    <w:rsid w:val="00AE3DB0"/>
    <w:rsid w:val="00AF2EDF"/>
    <w:rsid w:val="00AF5C94"/>
    <w:rsid w:val="00AF5E8C"/>
    <w:rsid w:val="00B10825"/>
    <w:rsid w:val="00B14D12"/>
    <w:rsid w:val="00B209FF"/>
    <w:rsid w:val="00B22F19"/>
    <w:rsid w:val="00B37AFB"/>
    <w:rsid w:val="00B43055"/>
    <w:rsid w:val="00B46016"/>
    <w:rsid w:val="00B47EEF"/>
    <w:rsid w:val="00B5014B"/>
    <w:rsid w:val="00B64676"/>
    <w:rsid w:val="00B66803"/>
    <w:rsid w:val="00B67A87"/>
    <w:rsid w:val="00B71A83"/>
    <w:rsid w:val="00B72C73"/>
    <w:rsid w:val="00B731E1"/>
    <w:rsid w:val="00B73C12"/>
    <w:rsid w:val="00B751C5"/>
    <w:rsid w:val="00B85F84"/>
    <w:rsid w:val="00B9399A"/>
    <w:rsid w:val="00B93C42"/>
    <w:rsid w:val="00B93CEC"/>
    <w:rsid w:val="00B94145"/>
    <w:rsid w:val="00BA1569"/>
    <w:rsid w:val="00BA1B8E"/>
    <w:rsid w:val="00BA3FD7"/>
    <w:rsid w:val="00BB088B"/>
    <w:rsid w:val="00BC4671"/>
    <w:rsid w:val="00BD2FDB"/>
    <w:rsid w:val="00BD5B5C"/>
    <w:rsid w:val="00BD6CC2"/>
    <w:rsid w:val="00BD7157"/>
    <w:rsid w:val="00BE50A9"/>
    <w:rsid w:val="00BE5B6C"/>
    <w:rsid w:val="00BE614F"/>
    <w:rsid w:val="00BE7382"/>
    <w:rsid w:val="00BE7B73"/>
    <w:rsid w:val="00BF29B5"/>
    <w:rsid w:val="00BF4F2A"/>
    <w:rsid w:val="00C018F9"/>
    <w:rsid w:val="00C02D57"/>
    <w:rsid w:val="00C036EA"/>
    <w:rsid w:val="00C06436"/>
    <w:rsid w:val="00C10751"/>
    <w:rsid w:val="00C145EC"/>
    <w:rsid w:val="00C1508D"/>
    <w:rsid w:val="00C15B3A"/>
    <w:rsid w:val="00C20545"/>
    <w:rsid w:val="00C2198E"/>
    <w:rsid w:val="00C21D24"/>
    <w:rsid w:val="00C22654"/>
    <w:rsid w:val="00C242E0"/>
    <w:rsid w:val="00C33A4B"/>
    <w:rsid w:val="00C36E25"/>
    <w:rsid w:val="00C40951"/>
    <w:rsid w:val="00C423BA"/>
    <w:rsid w:val="00C42E0A"/>
    <w:rsid w:val="00C431A2"/>
    <w:rsid w:val="00C464A4"/>
    <w:rsid w:val="00C5041D"/>
    <w:rsid w:val="00C57219"/>
    <w:rsid w:val="00C676D3"/>
    <w:rsid w:val="00C810F2"/>
    <w:rsid w:val="00C821A7"/>
    <w:rsid w:val="00C82DA2"/>
    <w:rsid w:val="00C85EF4"/>
    <w:rsid w:val="00CA0D1C"/>
    <w:rsid w:val="00CA11E9"/>
    <w:rsid w:val="00CA1B68"/>
    <w:rsid w:val="00CA2ABF"/>
    <w:rsid w:val="00CA3943"/>
    <w:rsid w:val="00CA6D33"/>
    <w:rsid w:val="00CA7E55"/>
    <w:rsid w:val="00CB0915"/>
    <w:rsid w:val="00CB6B67"/>
    <w:rsid w:val="00CC16E8"/>
    <w:rsid w:val="00CC1822"/>
    <w:rsid w:val="00CC5F69"/>
    <w:rsid w:val="00CD2E2E"/>
    <w:rsid w:val="00CD307C"/>
    <w:rsid w:val="00CD79DD"/>
    <w:rsid w:val="00CE176F"/>
    <w:rsid w:val="00CE7C75"/>
    <w:rsid w:val="00CF1C89"/>
    <w:rsid w:val="00CF543E"/>
    <w:rsid w:val="00D00C4D"/>
    <w:rsid w:val="00D0651F"/>
    <w:rsid w:val="00D07BB5"/>
    <w:rsid w:val="00D15882"/>
    <w:rsid w:val="00D20CBA"/>
    <w:rsid w:val="00D21A28"/>
    <w:rsid w:val="00D22422"/>
    <w:rsid w:val="00D2591C"/>
    <w:rsid w:val="00D31AD8"/>
    <w:rsid w:val="00D31D57"/>
    <w:rsid w:val="00D337CC"/>
    <w:rsid w:val="00D40DAE"/>
    <w:rsid w:val="00D422F1"/>
    <w:rsid w:val="00D44981"/>
    <w:rsid w:val="00D46E38"/>
    <w:rsid w:val="00D47C8B"/>
    <w:rsid w:val="00D51734"/>
    <w:rsid w:val="00D544A2"/>
    <w:rsid w:val="00D55A64"/>
    <w:rsid w:val="00D619E5"/>
    <w:rsid w:val="00D62B62"/>
    <w:rsid w:val="00D63E3E"/>
    <w:rsid w:val="00D67397"/>
    <w:rsid w:val="00D67914"/>
    <w:rsid w:val="00D77AA2"/>
    <w:rsid w:val="00D82B91"/>
    <w:rsid w:val="00D901AB"/>
    <w:rsid w:val="00D950C0"/>
    <w:rsid w:val="00D9511B"/>
    <w:rsid w:val="00D9528D"/>
    <w:rsid w:val="00D978EA"/>
    <w:rsid w:val="00DA680B"/>
    <w:rsid w:val="00DB2138"/>
    <w:rsid w:val="00DB5554"/>
    <w:rsid w:val="00DB7041"/>
    <w:rsid w:val="00DC2B5F"/>
    <w:rsid w:val="00DC2FAC"/>
    <w:rsid w:val="00DC77B3"/>
    <w:rsid w:val="00DD20D8"/>
    <w:rsid w:val="00DD3B00"/>
    <w:rsid w:val="00DE6A10"/>
    <w:rsid w:val="00DF0AF6"/>
    <w:rsid w:val="00DF3D99"/>
    <w:rsid w:val="00DF7875"/>
    <w:rsid w:val="00E02C8D"/>
    <w:rsid w:val="00E03BAC"/>
    <w:rsid w:val="00E12159"/>
    <w:rsid w:val="00E146F1"/>
    <w:rsid w:val="00E14D9F"/>
    <w:rsid w:val="00E152D6"/>
    <w:rsid w:val="00E17072"/>
    <w:rsid w:val="00E21017"/>
    <w:rsid w:val="00E23209"/>
    <w:rsid w:val="00E27FC8"/>
    <w:rsid w:val="00E358EE"/>
    <w:rsid w:val="00E36A5F"/>
    <w:rsid w:val="00E409E1"/>
    <w:rsid w:val="00E4257A"/>
    <w:rsid w:val="00E46975"/>
    <w:rsid w:val="00E46D18"/>
    <w:rsid w:val="00E60474"/>
    <w:rsid w:val="00E637BC"/>
    <w:rsid w:val="00E66135"/>
    <w:rsid w:val="00E67538"/>
    <w:rsid w:val="00E75D32"/>
    <w:rsid w:val="00E764DC"/>
    <w:rsid w:val="00E83630"/>
    <w:rsid w:val="00E86028"/>
    <w:rsid w:val="00E90543"/>
    <w:rsid w:val="00E95A27"/>
    <w:rsid w:val="00EA09B9"/>
    <w:rsid w:val="00EA6098"/>
    <w:rsid w:val="00EB061E"/>
    <w:rsid w:val="00EC0F66"/>
    <w:rsid w:val="00EC4C2E"/>
    <w:rsid w:val="00ED396D"/>
    <w:rsid w:val="00ED4716"/>
    <w:rsid w:val="00EE2906"/>
    <w:rsid w:val="00EE33FF"/>
    <w:rsid w:val="00EE5DFC"/>
    <w:rsid w:val="00EF060F"/>
    <w:rsid w:val="00EF0A57"/>
    <w:rsid w:val="00EF0FAC"/>
    <w:rsid w:val="00EF637A"/>
    <w:rsid w:val="00F04951"/>
    <w:rsid w:val="00F04CA4"/>
    <w:rsid w:val="00F17819"/>
    <w:rsid w:val="00F2023A"/>
    <w:rsid w:val="00F22B52"/>
    <w:rsid w:val="00F2712F"/>
    <w:rsid w:val="00F36F6D"/>
    <w:rsid w:val="00F51BFF"/>
    <w:rsid w:val="00F54316"/>
    <w:rsid w:val="00F5552D"/>
    <w:rsid w:val="00F57F5F"/>
    <w:rsid w:val="00F61B28"/>
    <w:rsid w:val="00F63A71"/>
    <w:rsid w:val="00F676C7"/>
    <w:rsid w:val="00F7483E"/>
    <w:rsid w:val="00F7722E"/>
    <w:rsid w:val="00F83197"/>
    <w:rsid w:val="00F83B29"/>
    <w:rsid w:val="00F8400C"/>
    <w:rsid w:val="00F903FF"/>
    <w:rsid w:val="00F90D64"/>
    <w:rsid w:val="00FA2A01"/>
    <w:rsid w:val="00FA2B9C"/>
    <w:rsid w:val="00FB5798"/>
    <w:rsid w:val="00FC44C8"/>
    <w:rsid w:val="00FD0FAB"/>
    <w:rsid w:val="00FD27DB"/>
    <w:rsid w:val="00FD2BC4"/>
    <w:rsid w:val="00FD3AC5"/>
    <w:rsid w:val="00FE1232"/>
    <w:rsid w:val="00FE70F8"/>
    <w:rsid w:val="00FE7FA3"/>
    <w:rsid w:val="00FF047A"/>
    <w:rsid w:val="00FF4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BFFBF"/>
  <w15:chartTrackingRefBased/>
  <w15:docId w15:val="{6C068570-CD64-47EF-B7E0-B4005C020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78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78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378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78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78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78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78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78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78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8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378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378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78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78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78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78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78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7804"/>
    <w:rPr>
      <w:rFonts w:eastAsiaTheme="majorEastAsia" w:cstheme="majorBidi"/>
      <w:color w:val="272727" w:themeColor="text1" w:themeTint="D8"/>
    </w:rPr>
  </w:style>
  <w:style w:type="paragraph" w:styleId="Title">
    <w:name w:val="Title"/>
    <w:basedOn w:val="Normal"/>
    <w:next w:val="Normal"/>
    <w:link w:val="TitleChar"/>
    <w:uiPriority w:val="10"/>
    <w:qFormat/>
    <w:rsid w:val="004378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78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78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78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7804"/>
    <w:pPr>
      <w:spacing w:before="160"/>
      <w:jc w:val="center"/>
    </w:pPr>
    <w:rPr>
      <w:i/>
      <w:iCs/>
      <w:color w:val="404040" w:themeColor="text1" w:themeTint="BF"/>
    </w:rPr>
  </w:style>
  <w:style w:type="character" w:customStyle="1" w:styleId="QuoteChar">
    <w:name w:val="Quote Char"/>
    <w:basedOn w:val="DefaultParagraphFont"/>
    <w:link w:val="Quote"/>
    <w:uiPriority w:val="29"/>
    <w:rsid w:val="00437804"/>
    <w:rPr>
      <w:i/>
      <w:iCs/>
      <w:color w:val="404040" w:themeColor="text1" w:themeTint="BF"/>
    </w:rPr>
  </w:style>
  <w:style w:type="paragraph" w:styleId="ListParagraph">
    <w:name w:val="List Paragraph"/>
    <w:basedOn w:val="Normal"/>
    <w:uiPriority w:val="34"/>
    <w:qFormat/>
    <w:rsid w:val="00437804"/>
    <w:pPr>
      <w:ind w:left="720"/>
      <w:contextualSpacing/>
    </w:pPr>
  </w:style>
  <w:style w:type="character" w:styleId="IntenseEmphasis">
    <w:name w:val="Intense Emphasis"/>
    <w:basedOn w:val="DefaultParagraphFont"/>
    <w:uiPriority w:val="21"/>
    <w:qFormat/>
    <w:rsid w:val="00437804"/>
    <w:rPr>
      <w:i/>
      <w:iCs/>
      <w:color w:val="0F4761" w:themeColor="accent1" w:themeShade="BF"/>
    </w:rPr>
  </w:style>
  <w:style w:type="paragraph" w:styleId="IntenseQuote">
    <w:name w:val="Intense Quote"/>
    <w:basedOn w:val="Normal"/>
    <w:next w:val="Normal"/>
    <w:link w:val="IntenseQuoteChar"/>
    <w:uiPriority w:val="30"/>
    <w:qFormat/>
    <w:rsid w:val="004378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7804"/>
    <w:rPr>
      <w:i/>
      <w:iCs/>
      <w:color w:val="0F4761" w:themeColor="accent1" w:themeShade="BF"/>
    </w:rPr>
  </w:style>
  <w:style w:type="character" w:styleId="IntenseReference">
    <w:name w:val="Intense Reference"/>
    <w:basedOn w:val="DefaultParagraphFont"/>
    <w:uiPriority w:val="32"/>
    <w:qFormat/>
    <w:rsid w:val="00437804"/>
    <w:rPr>
      <w:b/>
      <w:bCs/>
      <w:smallCaps/>
      <w:color w:val="0F4761" w:themeColor="accent1" w:themeShade="BF"/>
      <w:spacing w:val="5"/>
    </w:rPr>
  </w:style>
  <w:style w:type="table" w:styleId="TableGrid">
    <w:name w:val="Table Grid"/>
    <w:basedOn w:val="TableNormal"/>
    <w:uiPriority w:val="39"/>
    <w:rsid w:val="000575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7483E"/>
    <w:rPr>
      <w:rFonts w:ascii="Times New Roman" w:hAnsi="Times New Roman" w:cs="Times New Roman"/>
    </w:rPr>
  </w:style>
  <w:style w:type="paragraph" w:styleId="TOCHeading">
    <w:name w:val="TOC Heading"/>
    <w:basedOn w:val="Heading1"/>
    <w:next w:val="Normal"/>
    <w:uiPriority w:val="39"/>
    <w:unhideWhenUsed/>
    <w:qFormat/>
    <w:rsid w:val="00FE1232"/>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FE1232"/>
    <w:pPr>
      <w:spacing w:after="100"/>
      <w:ind w:left="240"/>
    </w:pPr>
  </w:style>
  <w:style w:type="paragraph" w:styleId="TOC3">
    <w:name w:val="toc 3"/>
    <w:basedOn w:val="Normal"/>
    <w:next w:val="Normal"/>
    <w:autoRedefine/>
    <w:uiPriority w:val="39"/>
    <w:unhideWhenUsed/>
    <w:rsid w:val="00FE1232"/>
    <w:pPr>
      <w:spacing w:after="100"/>
      <w:ind w:left="480"/>
    </w:pPr>
  </w:style>
  <w:style w:type="character" w:styleId="Hyperlink">
    <w:name w:val="Hyperlink"/>
    <w:basedOn w:val="DefaultParagraphFont"/>
    <w:uiPriority w:val="99"/>
    <w:unhideWhenUsed/>
    <w:rsid w:val="00FE1232"/>
    <w:rPr>
      <w:color w:val="467886" w:themeColor="hyperlink"/>
      <w:u w:val="single"/>
    </w:rPr>
  </w:style>
  <w:style w:type="paragraph" w:styleId="Header">
    <w:name w:val="header"/>
    <w:basedOn w:val="Normal"/>
    <w:link w:val="HeaderChar"/>
    <w:uiPriority w:val="99"/>
    <w:unhideWhenUsed/>
    <w:rsid w:val="00A85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5D48"/>
  </w:style>
  <w:style w:type="paragraph" w:styleId="Footer">
    <w:name w:val="footer"/>
    <w:basedOn w:val="Normal"/>
    <w:link w:val="FooterChar"/>
    <w:uiPriority w:val="99"/>
    <w:unhideWhenUsed/>
    <w:rsid w:val="00A85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5D48"/>
  </w:style>
  <w:style w:type="character" w:styleId="UnresolvedMention">
    <w:name w:val="Unresolved Mention"/>
    <w:basedOn w:val="DefaultParagraphFont"/>
    <w:uiPriority w:val="99"/>
    <w:semiHidden/>
    <w:unhideWhenUsed/>
    <w:rsid w:val="00D15882"/>
    <w:rPr>
      <w:color w:val="605E5C"/>
      <w:shd w:val="clear" w:color="auto" w:fill="E1DFDD"/>
    </w:rPr>
  </w:style>
  <w:style w:type="paragraph" w:styleId="TOC1">
    <w:name w:val="toc 1"/>
    <w:basedOn w:val="Normal"/>
    <w:next w:val="Normal"/>
    <w:autoRedefine/>
    <w:uiPriority w:val="39"/>
    <w:unhideWhenUsed/>
    <w:rsid w:val="00ED471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984753">
      <w:bodyDiv w:val="1"/>
      <w:marLeft w:val="0"/>
      <w:marRight w:val="0"/>
      <w:marTop w:val="0"/>
      <w:marBottom w:val="0"/>
      <w:divBdr>
        <w:top w:val="none" w:sz="0" w:space="0" w:color="auto"/>
        <w:left w:val="none" w:sz="0" w:space="0" w:color="auto"/>
        <w:bottom w:val="none" w:sz="0" w:space="0" w:color="auto"/>
        <w:right w:val="none" w:sz="0" w:space="0" w:color="auto"/>
      </w:divBdr>
    </w:div>
    <w:div w:id="128135331">
      <w:bodyDiv w:val="1"/>
      <w:marLeft w:val="0"/>
      <w:marRight w:val="0"/>
      <w:marTop w:val="0"/>
      <w:marBottom w:val="0"/>
      <w:divBdr>
        <w:top w:val="none" w:sz="0" w:space="0" w:color="auto"/>
        <w:left w:val="none" w:sz="0" w:space="0" w:color="auto"/>
        <w:bottom w:val="none" w:sz="0" w:space="0" w:color="auto"/>
        <w:right w:val="none" w:sz="0" w:space="0" w:color="auto"/>
      </w:divBdr>
    </w:div>
    <w:div w:id="186600099">
      <w:bodyDiv w:val="1"/>
      <w:marLeft w:val="0"/>
      <w:marRight w:val="0"/>
      <w:marTop w:val="0"/>
      <w:marBottom w:val="0"/>
      <w:divBdr>
        <w:top w:val="none" w:sz="0" w:space="0" w:color="auto"/>
        <w:left w:val="none" w:sz="0" w:space="0" w:color="auto"/>
        <w:bottom w:val="none" w:sz="0" w:space="0" w:color="auto"/>
        <w:right w:val="none" w:sz="0" w:space="0" w:color="auto"/>
      </w:divBdr>
    </w:div>
    <w:div w:id="222912109">
      <w:bodyDiv w:val="1"/>
      <w:marLeft w:val="0"/>
      <w:marRight w:val="0"/>
      <w:marTop w:val="0"/>
      <w:marBottom w:val="0"/>
      <w:divBdr>
        <w:top w:val="none" w:sz="0" w:space="0" w:color="auto"/>
        <w:left w:val="none" w:sz="0" w:space="0" w:color="auto"/>
        <w:bottom w:val="none" w:sz="0" w:space="0" w:color="auto"/>
        <w:right w:val="none" w:sz="0" w:space="0" w:color="auto"/>
      </w:divBdr>
      <w:divsChild>
        <w:div w:id="1346594964">
          <w:marLeft w:val="0"/>
          <w:marRight w:val="0"/>
          <w:marTop w:val="0"/>
          <w:marBottom w:val="0"/>
          <w:divBdr>
            <w:top w:val="none" w:sz="0" w:space="0" w:color="auto"/>
            <w:left w:val="none" w:sz="0" w:space="0" w:color="auto"/>
            <w:bottom w:val="none" w:sz="0" w:space="0" w:color="auto"/>
            <w:right w:val="none" w:sz="0" w:space="0" w:color="auto"/>
          </w:divBdr>
          <w:divsChild>
            <w:div w:id="1318803117">
              <w:marLeft w:val="0"/>
              <w:marRight w:val="0"/>
              <w:marTop w:val="0"/>
              <w:marBottom w:val="0"/>
              <w:divBdr>
                <w:top w:val="none" w:sz="0" w:space="0" w:color="auto"/>
                <w:left w:val="none" w:sz="0" w:space="0" w:color="auto"/>
                <w:bottom w:val="none" w:sz="0" w:space="0" w:color="auto"/>
                <w:right w:val="none" w:sz="0" w:space="0" w:color="auto"/>
              </w:divBdr>
              <w:divsChild>
                <w:div w:id="27552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102860">
          <w:marLeft w:val="0"/>
          <w:marRight w:val="0"/>
          <w:marTop w:val="0"/>
          <w:marBottom w:val="0"/>
          <w:divBdr>
            <w:top w:val="none" w:sz="0" w:space="0" w:color="auto"/>
            <w:left w:val="none" w:sz="0" w:space="0" w:color="auto"/>
            <w:bottom w:val="none" w:sz="0" w:space="0" w:color="auto"/>
            <w:right w:val="none" w:sz="0" w:space="0" w:color="auto"/>
          </w:divBdr>
          <w:divsChild>
            <w:div w:id="1800881304">
              <w:marLeft w:val="0"/>
              <w:marRight w:val="0"/>
              <w:marTop w:val="0"/>
              <w:marBottom w:val="0"/>
              <w:divBdr>
                <w:top w:val="none" w:sz="0" w:space="0" w:color="auto"/>
                <w:left w:val="none" w:sz="0" w:space="0" w:color="auto"/>
                <w:bottom w:val="none" w:sz="0" w:space="0" w:color="auto"/>
                <w:right w:val="none" w:sz="0" w:space="0" w:color="auto"/>
              </w:divBdr>
              <w:divsChild>
                <w:div w:id="844319238">
                  <w:marLeft w:val="0"/>
                  <w:marRight w:val="0"/>
                  <w:marTop w:val="0"/>
                  <w:marBottom w:val="0"/>
                  <w:divBdr>
                    <w:top w:val="none" w:sz="0" w:space="0" w:color="auto"/>
                    <w:left w:val="none" w:sz="0" w:space="0" w:color="auto"/>
                    <w:bottom w:val="none" w:sz="0" w:space="0" w:color="auto"/>
                    <w:right w:val="none" w:sz="0" w:space="0" w:color="auto"/>
                  </w:divBdr>
                  <w:divsChild>
                    <w:div w:id="680663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0276560">
      <w:bodyDiv w:val="1"/>
      <w:marLeft w:val="0"/>
      <w:marRight w:val="0"/>
      <w:marTop w:val="0"/>
      <w:marBottom w:val="0"/>
      <w:divBdr>
        <w:top w:val="none" w:sz="0" w:space="0" w:color="auto"/>
        <w:left w:val="none" w:sz="0" w:space="0" w:color="auto"/>
        <w:bottom w:val="none" w:sz="0" w:space="0" w:color="auto"/>
        <w:right w:val="none" w:sz="0" w:space="0" w:color="auto"/>
      </w:divBdr>
    </w:div>
    <w:div w:id="348989546">
      <w:bodyDiv w:val="1"/>
      <w:marLeft w:val="0"/>
      <w:marRight w:val="0"/>
      <w:marTop w:val="0"/>
      <w:marBottom w:val="0"/>
      <w:divBdr>
        <w:top w:val="none" w:sz="0" w:space="0" w:color="auto"/>
        <w:left w:val="none" w:sz="0" w:space="0" w:color="auto"/>
        <w:bottom w:val="none" w:sz="0" w:space="0" w:color="auto"/>
        <w:right w:val="none" w:sz="0" w:space="0" w:color="auto"/>
      </w:divBdr>
      <w:divsChild>
        <w:div w:id="1411123679">
          <w:marLeft w:val="360"/>
          <w:marRight w:val="0"/>
          <w:marTop w:val="200"/>
          <w:marBottom w:val="0"/>
          <w:divBdr>
            <w:top w:val="none" w:sz="0" w:space="0" w:color="auto"/>
            <w:left w:val="none" w:sz="0" w:space="0" w:color="auto"/>
            <w:bottom w:val="none" w:sz="0" w:space="0" w:color="auto"/>
            <w:right w:val="none" w:sz="0" w:space="0" w:color="auto"/>
          </w:divBdr>
        </w:div>
        <w:div w:id="948895973">
          <w:marLeft w:val="360"/>
          <w:marRight w:val="0"/>
          <w:marTop w:val="200"/>
          <w:marBottom w:val="0"/>
          <w:divBdr>
            <w:top w:val="none" w:sz="0" w:space="0" w:color="auto"/>
            <w:left w:val="none" w:sz="0" w:space="0" w:color="auto"/>
            <w:bottom w:val="none" w:sz="0" w:space="0" w:color="auto"/>
            <w:right w:val="none" w:sz="0" w:space="0" w:color="auto"/>
          </w:divBdr>
        </w:div>
        <w:div w:id="341052647">
          <w:marLeft w:val="360"/>
          <w:marRight w:val="0"/>
          <w:marTop w:val="200"/>
          <w:marBottom w:val="0"/>
          <w:divBdr>
            <w:top w:val="none" w:sz="0" w:space="0" w:color="auto"/>
            <w:left w:val="none" w:sz="0" w:space="0" w:color="auto"/>
            <w:bottom w:val="none" w:sz="0" w:space="0" w:color="auto"/>
            <w:right w:val="none" w:sz="0" w:space="0" w:color="auto"/>
          </w:divBdr>
        </w:div>
        <w:div w:id="935091320">
          <w:marLeft w:val="360"/>
          <w:marRight w:val="0"/>
          <w:marTop w:val="200"/>
          <w:marBottom w:val="0"/>
          <w:divBdr>
            <w:top w:val="none" w:sz="0" w:space="0" w:color="auto"/>
            <w:left w:val="none" w:sz="0" w:space="0" w:color="auto"/>
            <w:bottom w:val="none" w:sz="0" w:space="0" w:color="auto"/>
            <w:right w:val="none" w:sz="0" w:space="0" w:color="auto"/>
          </w:divBdr>
        </w:div>
      </w:divsChild>
    </w:div>
    <w:div w:id="361594483">
      <w:bodyDiv w:val="1"/>
      <w:marLeft w:val="0"/>
      <w:marRight w:val="0"/>
      <w:marTop w:val="0"/>
      <w:marBottom w:val="0"/>
      <w:divBdr>
        <w:top w:val="none" w:sz="0" w:space="0" w:color="auto"/>
        <w:left w:val="none" w:sz="0" w:space="0" w:color="auto"/>
        <w:bottom w:val="none" w:sz="0" w:space="0" w:color="auto"/>
        <w:right w:val="none" w:sz="0" w:space="0" w:color="auto"/>
      </w:divBdr>
    </w:div>
    <w:div w:id="404306938">
      <w:bodyDiv w:val="1"/>
      <w:marLeft w:val="0"/>
      <w:marRight w:val="0"/>
      <w:marTop w:val="0"/>
      <w:marBottom w:val="0"/>
      <w:divBdr>
        <w:top w:val="none" w:sz="0" w:space="0" w:color="auto"/>
        <w:left w:val="none" w:sz="0" w:space="0" w:color="auto"/>
        <w:bottom w:val="none" w:sz="0" w:space="0" w:color="auto"/>
        <w:right w:val="none" w:sz="0" w:space="0" w:color="auto"/>
      </w:divBdr>
    </w:div>
    <w:div w:id="740102734">
      <w:bodyDiv w:val="1"/>
      <w:marLeft w:val="0"/>
      <w:marRight w:val="0"/>
      <w:marTop w:val="0"/>
      <w:marBottom w:val="0"/>
      <w:divBdr>
        <w:top w:val="none" w:sz="0" w:space="0" w:color="auto"/>
        <w:left w:val="none" w:sz="0" w:space="0" w:color="auto"/>
        <w:bottom w:val="none" w:sz="0" w:space="0" w:color="auto"/>
        <w:right w:val="none" w:sz="0" w:space="0" w:color="auto"/>
      </w:divBdr>
    </w:div>
    <w:div w:id="795677597">
      <w:bodyDiv w:val="1"/>
      <w:marLeft w:val="0"/>
      <w:marRight w:val="0"/>
      <w:marTop w:val="0"/>
      <w:marBottom w:val="0"/>
      <w:divBdr>
        <w:top w:val="none" w:sz="0" w:space="0" w:color="auto"/>
        <w:left w:val="none" w:sz="0" w:space="0" w:color="auto"/>
        <w:bottom w:val="none" w:sz="0" w:space="0" w:color="auto"/>
        <w:right w:val="none" w:sz="0" w:space="0" w:color="auto"/>
      </w:divBdr>
    </w:div>
    <w:div w:id="816142697">
      <w:bodyDiv w:val="1"/>
      <w:marLeft w:val="0"/>
      <w:marRight w:val="0"/>
      <w:marTop w:val="0"/>
      <w:marBottom w:val="0"/>
      <w:divBdr>
        <w:top w:val="none" w:sz="0" w:space="0" w:color="auto"/>
        <w:left w:val="none" w:sz="0" w:space="0" w:color="auto"/>
        <w:bottom w:val="none" w:sz="0" w:space="0" w:color="auto"/>
        <w:right w:val="none" w:sz="0" w:space="0" w:color="auto"/>
      </w:divBdr>
      <w:divsChild>
        <w:div w:id="600840085">
          <w:marLeft w:val="0"/>
          <w:marRight w:val="0"/>
          <w:marTop w:val="0"/>
          <w:marBottom w:val="0"/>
          <w:divBdr>
            <w:top w:val="none" w:sz="0" w:space="0" w:color="242424"/>
            <w:left w:val="none" w:sz="0" w:space="0" w:color="242424"/>
            <w:bottom w:val="none" w:sz="0" w:space="0" w:color="242424"/>
            <w:right w:val="none" w:sz="0" w:space="0" w:color="242424"/>
          </w:divBdr>
          <w:divsChild>
            <w:div w:id="13967073">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 w:id="878392630">
      <w:bodyDiv w:val="1"/>
      <w:marLeft w:val="0"/>
      <w:marRight w:val="0"/>
      <w:marTop w:val="0"/>
      <w:marBottom w:val="0"/>
      <w:divBdr>
        <w:top w:val="none" w:sz="0" w:space="0" w:color="auto"/>
        <w:left w:val="none" w:sz="0" w:space="0" w:color="auto"/>
        <w:bottom w:val="none" w:sz="0" w:space="0" w:color="auto"/>
        <w:right w:val="none" w:sz="0" w:space="0" w:color="auto"/>
      </w:divBdr>
    </w:div>
    <w:div w:id="907304814">
      <w:bodyDiv w:val="1"/>
      <w:marLeft w:val="0"/>
      <w:marRight w:val="0"/>
      <w:marTop w:val="0"/>
      <w:marBottom w:val="0"/>
      <w:divBdr>
        <w:top w:val="none" w:sz="0" w:space="0" w:color="auto"/>
        <w:left w:val="none" w:sz="0" w:space="0" w:color="auto"/>
        <w:bottom w:val="none" w:sz="0" w:space="0" w:color="auto"/>
        <w:right w:val="none" w:sz="0" w:space="0" w:color="auto"/>
      </w:divBdr>
      <w:divsChild>
        <w:div w:id="981926666">
          <w:marLeft w:val="0"/>
          <w:marRight w:val="0"/>
          <w:marTop w:val="0"/>
          <w:marBottom w:val="0"/>
          <w:divBdr>
            <w:top w:val="none" w:sz="0" w:space="0" w:color="auto"/>
            <w:left w:val="none" w:sz="0" w:space="0" w:color="auto"/>
            <w:bottom w:val="none" w:sz="0" w:space="0" w:color="auto"/>
            <w:right w:val="none" w:sz="0" w:space="0" w:color="auto"/>
          </w:divBdr>
          <w:divsChild>
            <w:div w:id="1091663852">
              <w:marLeft w:val="0"/>
              <w:marRight w:val="0"/>
              <w:marTop w:val="0"/>
              <w:marBottom w:val="0"/>
              <w:divBdr>
                <w:top w:val="none" w:sz="0" w:space="0" w:color="auto"/>
                <w:left w:val="none" w:sz="0" w:space="0" w:color="auto"/>
                <w:bottom w:val="none" w:sz="0" w:space="0" w:color="auto"/>
                <w:right w:val="none" w:sz="0" w:space="0" w:color="auto"/>
              </w:divBdr>
              <w:divsChild>
                <w:div w:id="186987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360979">
          <w:marLeft w:val="0"/>
          <w:marRight w:val="0"/>
          <w:marTop w:val="0"/>
          <w:marBottom w:val="0"/>
          <w:divBdr>
            <w:top w:val="none" w:sz="0" w:space="0" w:color="auto"/>
            <w:left w:val="none" w:sz="0" w:space="0" w:color="auto"/>
            <w:bottom w:val="none" w:sz="0" w:space="0" w:color="auto"/>
            <w:right w:val="none" w:sz="0" w:space="0" w:color="auto"/>
          </w:divBdr>
          <w:divsChild>
            <w:div w:id="653871901">
              <w:marLeft w:val="0"/>
              <w:marRight w:val="0"/>
              <w:marTop w:val="0"/>
              <w:marBottom w:val="0"/>
              <w:divBdr>
                <w:top w:val="none" w:sz="0" w:space="0" w:color="auto"/>
                <w:left w:val="none" w:sz="0" w:space="0" w:color="auto"/>
                <w:bottom w:val="none" w:sz="0" w:space="0" w:color="auto"/>
                <w:right w:val="none" w:sz="0" w:space="0" w:color="auto"/>
              </w:divBdr>
              <w:divsChild>
                <w:div w:id="1271936488">
                  <w:marLeft w:val="0"/>
                  <w:marRight w:val="0"/>
                  <w:marTop w:val="0"/>
                  <w:marBottom w:val="0"/>
                  <w:divBdr>
                    <w:top w:val="none" w:sz="0" w:space="0" w:color="auto"/>
                    <w:left w:val="none" w:sz="0" w:space="0" w:color="auto"/>
                    <w:bottom w:val="none" w:sz="0" w:space="0" w:color="auto"/>
                    <w:right w:val="none" w:sz="0" w:space="0" w:color="auto"/>
                  </w:divBdr>
                  <w:divsChild>
                    <w:div w:id="323633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581328">
      <w:bodyDiv w:val="1"/>
      <w:marLeft w:val="0"/>
      <w:marRight w:val="0"/>
      <w:marTop w:val="0"/>
      <w:marBottom w:val="0"/>
      <w:divBdr>
        <w:top w:val="none" w:sz="0" w:space="0" w:color="auto"/>
        <w:left w:val="none" w:sz="0" w:space="0" w:color="auto"/>
        <w:bottom w:val="none" w:sz="0" w:space="0" w:color="auto"/>
        <w:right w:val="none" w:sz="0" w:space="0" w:color="auto"/>
      </w:divBdr>
    </w:div>
    <w:div w:id="1073087952">
      <w:bodyDiv w:val="1"/>
      <w:marLeft w:val="0"/>
      <w:marRight w:val="0"/>
      <w:marTop w:val="0"/>
      <w:marBottom w:val="0"/>
      <w:divBdr>
        <w:top w:val="none" w:sz="0" w:space="0" w:color="auto"/>
        <w:left w:val="none" w:sz="0" w:space="0" w:color="auto"/>
        <w:bottom w:val="none" w:sz="0" w:space="0" w:color="auto"/>
        <w:right w:val="none" w:sz="0" w:space="0" w:color="auto"/>
      </w:divBdr>
    </w:div>
    <w:div w:id="1117598436">
      <w:bodyDiv w:val="1"/>
      <w:marLeft w:val="0"/>
      <w:marRight w:val="0"/>
      <w:marTop w:val="0"/>
      <w:marBottom w:val="0"/>
      <w:divBdr>
        <w:top w:val="none" w:sz="0" w:space="0" w:color="auto"/>
        <w:left w:val="none" w:sz="0" w:space="0" w:color="auto"/>
        <w:bottom w:val="none" w:sz="0" w:space="0" w:color="auto"/>
        <w:right w:val="none" w:sz="0" w:space="0" w:color="auto"/>
      </w:divBdr>
    </w:div>
    <w:div w:id="1272278828">
      <w:bodyDiv w:val="1"/>
      <w:marLeft w:val="0"/>
      <w:marRight w:val="0"/>
      <w:marTop w:val="0"/>
      <w:marBottom w:val="0"/>
      <w:divBdr>
        <w:top w:val="none" w:sz="0" w:space="0" w:color="auto"/>
        <w:left w:val="none" w:sz="0" w:space="0" w:color="auto"/>
        <w:bottom w:val="none" w:sz="0" w:space="0" w:color="auto"/>
        <w:right w:val="none" w:sz="0" w:space="0" w:color="auto"/>
      </w:divBdr>
    </w:div>
    <w:div w:id="1401169973">
      <w:bodyDiv w:val="1"/>
      <w:marLeft w:val="0"/>
      <w:marRight w:val="0"/>
      <w:marTop w:val="0"/>
      <w:marBottom w:val="0"/>
      <w:divBdr>
        <w:top w:val="none" w:sz="0" w:space="0" w:color="auto"/>
        <w:left w:val="none" w:sz="0" w:space="0" w:color="auto"/>
        <w:bottom w:val="none" w:sz="0" w:space="0" w:color="auto"/>
        <w:right w:val="none" w:sz="0" w:space="0" w:color="auto"/>
      </w:divBdr>
    </w:div>
    <w:div w:id="1453986178">
      <w:bodyDiv w:val="1"/>
      <w:marLeft w:val="0"/>
      <w:marRight w:val="0"/>
      <w:marTop w:val="0"/>
      <w:marBottom w:val="0"/>
      <w:divBdr>
        <w:top w:val="none" w:sz="0" w:space="0" w:color="auto"/>
        <w:left w:val="none" w:sz="0" w:space="0" w:color="auto"/>
        <w:bottom w:val="none" w:sz="0" w:space="0" w:color="auto"/>
        <w:right w:val="none" w:sz="0" w:space="0" w:color="auto"/>
      </w:divBdr>
    </w:div>
    <w:div w:id="1496607216">
      <w:bodyDiv w:val="1"/>
      <w:marLeft w:val="0"/>
      <w:marRight w:val="0"/>
      <w:marTop w:val="0"/>
      <w:marBottom w:val="0"/>
      <w:divBdr>
        <w:top w:val="none" w:sz="0" w:space="0" w:color="auto"/>
        <w:left w:val="none" w:sz="0" w:space="0" w:color="auto"/>
        <w:bottom w:val="none" w:sz="0" w:space="0" w:color="auto"/>
        <w:right w:val="none" w:sz="0" w:space="0" w:color="auto"/>
      </w:divBdr>
    </w:div>
    <w:div w:id="1613588223">
      <w:bodyDiv w:val="1"/>
      <w:marLeft w:val="0"/>
      <w:marRight w:val="0"/>
      <w:marTop w:val="0"/>
      <w:marBottom w:val="0"/>
      <w:divBdr>
        <w:top w:val="none" w:sz="0" w:space="0" w:color="auto"/>
        <w:left w:val="none" w:sz="0" w:space="0" w:color="auto"/>
        <w:bottom w:val="none" w:sz="0" w:space="0" w:color="auto"/>
        <w:right w:val="none" w:sz="0" w:space="0" w:color="auto"/>
      </w:divBdr>
    </w:div>
    <w:div w:id="1670060527">
      <w:bodyDiv w:val="1"/>
      <w:marLeft w:val="0"/>
      <w:marRight w:val="0"/>
      <w:marTop w:val="0"/>
      <w:marBottom w:val="0"/>
      <w:divBdr>
        <w:top w:val="none" w:sz="0" w:space="0" w:color="auto"/>
        <w:left w:val="none" w:sz="0" w:space="0" w:color="auto"/>
        <w:bottom w:val="none" w:sz="0" w:space="0" w:color="auto"/>
        <w:right w:val="none" w:sz="0" w:space="0" w:color="auto"/>
      </w:divBdr>
      <w:divsChild>
        <w:div w:id="71435700">
          <w:marLeft w:val="0"/>
          <w:marRight w:val="0"/>
          <w:marTop w:val="0"/>
          <w:marBottom w:val="0"/>
          <w:divBdr>
            <w:top w:val="none" w:sz="0" w:space="0" w:color="242424"/>
            <w:left w:val="none" w:sz="0" w:space="0" w:color="242424"/>
            <w:bottom w:val="none" w:sz="0" w:space="0" w:color="242424"/>
            <w:right w:val="none" w:sz="0" w:space="0" w:color="242424"/>
          </w:divBdr>
          <w:divsChild>
            <w:div w:id="1434011600">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 w:id="1694725326">
      <w:bodyDiv w:val="1"/>
      <w:marLeft w:val="0"/>
      <w:marRight w:val="0"/>
      <w:marTop w:val="0"/>
      <w:marBottom w:val="0"/>
      <w:divBdr>
        <w:top w:val="none" w:sz="0" w:space="0" w:color="auto"/>
        <w:left w:val="none" w:sz="0" w:space="0" w:color="auto"/>
        <w:bottom w:val="none" w:sz="0" w:space="0" w:color="auto"/>
        <w:right w:val="none" w:sz="0" w:space="0" w:color="auto"/>
      </w:divBdr>
    </w:div>
    <w:div w:id="1883983195">
      <w:bodyDiv w:val="1"/>
      <w:marLeft w:val="0"/>
      <w:marRight w:val="0"/>
      <w:marTop w:val="0"/>
      <w:marBottom w:val="0"/>
      <w:divBdr>
        <w:top w:val="none" w:sz="0" w:space="0" w:color="auto"/>
        <w:left w:val="none" w:sz="0" w:space="0" w:color="auto"/>
        <w:bottom w:val="none" w:sz="0" w:space="0" w:color="auto"/>
        <w:right w:val="none" w:sz="0" w:space="0" w:color="auto"/>
      </w:divBdr>
    </w:div>
    <w:div w:id="2051690224">
      <w:bodyDiv w:val="1"/>
      <w:marLeft w:val="0"/>
      <w:marRight w:val="0"/>
      <w:marTop w:val="0"/>
      <w:marBottom w:val="0"/>
      <w:divBdr>
        <w:top w:val="none" w:sz="0" w:space="0" w:color="auto"/>
        <w:left w:val="none" w:sz="0" w:space="0" w:color="auto"/>
        <w:bottom w:val="none" w:sz="0" w:space="0" w:color="auto"/>
        <w:right w:val="none" w:sz="0" w:space="0" w:color="auto"/>
      </w:divBdr>
    </w:div>
    <w:div w:id="2103598114">
      <w:bodyDiv w:val="1"/>
      <w:marLeft w:val="0"/>
      <w:marRight w:val="0"/>
      <w:marTop w:val="0"/>
      <w:marBottom w:val="0"/>
      <w:divBdr>
        <w:top w:val="none" w:sz="0" w:space="0" w:color="auto"/>
        <w:left w:val="none" w:sz="0" w:space="0" w:color="auto"/>
        <w:bottom w:val="none" w:sz="0" w:space="0" w:color="auto"/>
        <w:right w:val="none" w:sz="0" w:space="0" w:color="auto"/>
      </w:divBdr>
      <w:divsChild>
        <w:div w:id="1621692622">
          <w:marLeft w:val="0"/>
          <w:marRight w:val="0"/>
          <w:marTop w:val="0"/>
          <w:marBottom w:val="0"/>
          <w:divBdr>
            <w:top w:val="none" w:sz="0" w:space="0" w:color="auto"/>
            <w:left w:val="none" w:sz="0" w:space="0" w:color="auto"/>
            <w:bottom w:val="none" w:sz="0" w:space="0" w:color="auto"/>
            <w:right w:val="none" w:sz="0" w:space="0" w:color="auto"/>
          </w:divBdr>
        </w:div>
        <w:div w:id="848518615">
          <w:marLeft w:val="0"/>
          <w:marRight w:val="0"/>
          <w:marTop w:val="0"/>
          <w:marBottom w:val="0"/>
          <w:divBdr>
            <w:top w:val="none" w:sz="0" w:space="0" w:color="auto"/>
            <w:left w:val="none" w:sz="0" w:space="0" w:color="auto"/>
            <w:bottom w:val="none" w:sz="0" w:space="0" w:color="auto"/>
            <w:right w:val="none" w:sz="0" w:space="0" w:color="auto"/>
          </w:divBdr>
        </w:div>
        <w:div w:id="598293819">
          <w:marLeft w:val="0"/>
          <w:marRight w:val="0"/>
          <w:marTop w:val="0"/>
          <w:marBottom w:val="0"/>
          <w:divBdr>
            <w:top w:val="none" w:sz="0" w:space="0" w:color="auto"/>
            <w:left w:val="none" w:sz="0" w:space="0" w:color="auto"/>
            <w:bottom w:val="none" w:sz="0" w:space="0" w:color="auto"/>
            <w:right w:val="none" w:sz="0" w:space="0" w:color="auto"/>
          </w:divBdr>
        </w:div>
        <w:div w:id="641738831">
          <w:marLeft w:val="0"/>
          <w:marRight w:val="0"/>
          <w:marTop w:val="0"/>
          <w:marBottom w:val="0"/>
          <w:divBdr>
            <w:top w:val="none" w:sz="0" w:space="0" w:color="auto"/>
            <w:left w:val="none" w:sz="0" w:space="0" w:color="auto"/>
            <w:bottom w:val="none" w:sz="0" w:space="0" w:color="auto"/>
            <w:right w:val="none" w:sz="0" w:space="0" w:color="auto"/>
          </w:divBdr>
        </w:div>
      </w:divsChild>
    </w:div>
    <w:div w:id="2118865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a0029917"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34</Pages>
  <Words>8095</Words>
  <Characters>46142</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Kingdon</dc:creator>
  <cp:keywords/>
  <dc:description/>
  <cp:lastModifiedBy>Laura Kingdon</cp:lastModifiedBy>
  <cp:revision>7</cp:revision>
  <dcterms:created xsi:type="dcterms:W3CDTF">2025-04-10T19:41:00Z</dcterms:created>
  <dcterms:modified xsi:type="dcterms:W3CDTF">2025-04-10T19:46:00Z</dcterms:modified>
</cp:coreProperties>
</file>