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1B5" w:rsidRDefault="00E351B5" w:rsidP="00E351B5">
      <w:pPr>
        <w:spacing w:line="240" w:lineRule="auto"/>
        <w:jc w:val="left"/>
        <w:rPr>
          <w:rFonts w:ascii="Arial Black" w:hAnsi="Arial Black"/>
          <w:color w:val="17365D" w:themeColor="text2" w:themeShade="BF"/>
          <w:sz w:val="30"/>
        </w:rPr>
      </w:pPr>
    </w:p>
    <w:p w:rsidR="00E351B5" w:rsidRDefault="00E351B5" w:rsidP="00E351B5">
      <w:pPr>
        <w:spacing w:line="240" w:lineRule="auto"/>
        <w:jc w:val="left"/>
        <w:rPr>
          <w:rFonts w:ascii="Arial Black" w:hAnsi="Arial Black"/>
          <w:color w:val="17365D" w:themeColor="text2" w:themeShade="BF"/>
          <w:sz w:val="30"/>
        </w:rPr>
      </w:pPr>
    </w:p>
    <w:p w:rsidR="00E351B5" w:rsidRPr="00E351B5" w:rsidRDefault="00E351B5" w:rsidP="00E351B5">
      <w:pPr>
        <w:contextualSpacing/>
        <w:jc w:val="center"/>
        <w:rPr>
          <w:rFonts w:ascii="Arial Black" w:hAnsi="Arial Black"/>
          <w:color w:val="17365D" w:themeColor="text2" w:themeShade="BF"/>
          <w:sz w:val="32"/>
          <w:szCs w:val="32"/>
        </w:rPr>
      </w:pPr>
      <w:r w:rsidRPr="00E351B5">
        <w:rPr>
          <w:rFonts w:ascii="Arial Black" w:hAnsi="Arial Black"/>
          <w:color w:val="17365D" w:themeColor="text2" w:themeShade="BF"/>
          <w:sz w:val="32"/>
          <w:szCs w:val="32"/>
        </w:rPr>
        <w:t>Digital Skills and Research Methods</w:t>
      </w:r>
    </w:p>
    <w:p w:rsidR="00E351B5" w:rsidRPr="00B32AED" w:rsidRDefault="00E351B5" w:rsidP="00E351B5">
      <w:pPr>
        <w:contextualSpacing/>
        <w:jc w:val="center"/>
        <w:rPr>
          <w:rFonts w:ascii="Arial Black" w:hAnsi="Arial Black"/>
          <w:color w:val="17365D" w:themeColor="text2" w:themeShade="BF"/>
          <w:sz w:val="28"/>
          <w:szCs w:val="28"/>
        </w:rPr>
      </w:pPr>
      <w:r>
        <w:rPr>
          <w:rFonts w:ascii="Arial Black" w:hAnsi="Arial Black"/>
          <w:color w:val="17365D" w:themeColor="text2" w:themeShade="BF"/>
          <w:sz w:val="28"/>
          <w:szCs w:val="28"/>
        </w:rPr>
        <w:t>(Assessment/</w:t>
      </w:r>
      <w:r w:rsidRPr="00B32AED">
        <w:rPr>
          <w:rFonts w:ascii="Arial Black" w:hAnsi="Arial Black"/>
          <w:color w:val="17365D" w:themeColor="text2" w:themeShade="BF"/>
          <w:sz w:val="28"/>
          <w:szCs w:val="28"/>
        </w:rPr>
        <w:t>2</w:t>
      </w:r>
      <w:r>
        <w:rPr>
          <w:rFonts w:ascii="Arial Black" w:hAnsi="Arial Black"/>
          <w:color w:val="17365D" w:themeColor="text2" w:themeShade="BF"/>
          <w:sz w:val="28"/>
          <w:szCs w:val="28"/>
        </w:rPr>
        <w:t>)</w:t>
      </w:r>
    </w:p>
    <w:p w:rsidR="00E351B5" w:rsidRDefault="00E351B5" w:rsidP="00E351B5">
      <w:pPr>
        <w:spacing w:line="240" w:lineRule="auto"/>
        <w:jc w:val="center"/>
        <w:rPr>
          <w:rFonts w:ascii="Arial Black" w:hAnsi="Arial Black"/>
          <w:color w:val="17365D" w:themeColor="text2" w:themeShade="BF"/>
          <w:sz w:val="30"/>
        </w:rPr>
      </w:pPr>
    </w:p>
    <w:p w:rsidR="00E351B5" w:rsidRDefault="00E351B5" w:rsidP="00E351B5">
      <w:pPr>
        <w:spacing w:line="240" w:lineRule="auto"/>
        <w:jc w:val="center"/>
        <w:rPr>
          <w:rFonts w:ascii="Arial Black" w:hAnsi="Arial Black"/>
          <w:color w:val="17365D" w:themeColor="text2" w:themeShade="BF"/>
          <w:sz w:val="30"/>
        </w:rPr>
      </w:pPr>
      <w:r>
        <w:rPr>
          <w:rFonts w:ascii="Arial Black" w:hAnsi="Arial Black"/>
          <w:color w:val="17365D" w:themeColor="text2" w:themeShade="BF"/>
          <w:sz w:val="30"/>
        </w:rPr>
        <w:t xml:space="preserve">The Impact of the Virtual Learning Environment  </w:t>
      </w:r>
    </w:p>
    <w:p w:rsidR="00E351B5" w:rsidRDefault="00E351B5" w:rsidP="00E351B5">
      <w:pPr>
        <w:spacing w:line="240" w:lineRule="auto"/>
        <w:jc w:val="left"/>
        <w:rPr>
          <w:rFonts w:ascii="Arial Black" w:hAnsi="Arial Black"/>
          <w:color w:val="17365D" w:themeColor="text2" w:themeShade="BF"/>
          <w:sz w:val="30"/>
        </w:rPr>
      </w:pPr>
    </w:p>
    <w:p w:rsidR="00E351B5" w:rsidRDefault="00E351B5" w:rsidP="00E351B5">
      <w:pPr>
        <w:spacing w:line="240" w:lineRule="auto"/>
        <w:jc w:val="left"/>
        <w:rPr>
          <w:rFonts w:ascii="Arial Black" w:hAnsi="Arial Black"/>
          <w:color w:val="17365D" w:themeColor="text2" w:themeShade="BF"/>
          <w:sz w:val="30"/>
        </w:rPr>
      </w:pPr>
    </w:p>
    <w:p w:rsidR="00E351B5" w:rsidRDefault="00E351B5" w:rsidP="00E351B5">
      <w:pPr>
        <w:spacing w:line="240" w:lineRule="auto"/>
        <w:jc w:val="left"/>
        <w:rPr>
          <w:rFonts w:ascii="Arial Black" w:hAnsi="Arial Black"/>
          <w:color w:val="17365D" w:themeColor="text2" w:themeShade="BF"/>
          <w:sz w:val="30"/>
        </w:rPr>
      </w:pPr>
    </w:p>
    <w:p w:rsidR="00E351B5" w:rsidRDefault="00E351B5" w:rsidP="00E351B5">
      <w:pPr>
        <w:spacing w:line="240" w:lineRule="auto"/>
        <w:jc w:val="left"/>
        <w:rPr>
          <w:rFonts w:ascii="Arial Black" w:hAnsi="Arial Black"/>
          <w:color w:val="17365D" w:themeColor="text2" w:themeShade="BF"/>
          <w:sz w:val="30"/>
        </w:rPr>
      </w:pPr>
    </w:p>
    <w:p w:rsidR="00E351B5" w:rsidRDefault="00E351B5" w:rsidP="00E351B5">
      <w:pPr>
        <w:spacing w:line="240" w:lineRule="auto"/>
        <w:jc w:val="left"/>
        <w:rPr>
          <w:rFonts w:ascii="Arial Black" w:hAnsi="Arial Black"/>
          <w:color w:val="17365D" w:themeColor="text2" w:themeShade="BF"/>
          <w:sz w:val="30"/>
        </w:rPr>
      </w:pPr>
    </w:p>
    <w:p w:rsidR="00E351B5" w:rsidRPr="00FE0DFC" w:rsidRDefault="00E351B5" w:rsidP="008C6B1A">
      <w:pPr>
        <w:spacing w:line="240" w:lineRule="auto"/>
        <w:jc w:val="center"/>
        <w:rPr>
          <w:rFonts w:ascii="Arial Black" w:hAnsi="Arial Black"/>
          <w:color w:val="17365D" w:themeColor="text2" w:themeShade="BF"/>
          <w:sz w:val="30"/>
        </w:rPr>
      </w:pPr>
      <w:r w:rsidRPr="00FE0DFC">
        <w:rPr>
          <w:rFonts w:ascii="Arial Black" w:hAnsi="Arial Black"/>
          <w:color w:val="17365D" w:themeColor="text2" w:themeShade="BF"/>
          <w:sz w:val="30"/>
        </w:rPr>
        <w:t>Student Name:</w:t>
      </w:r>
      <w:r>
        <w:rPr>
          <w:rFonts w:ascii="Arial Black" w:hAnsi="Arial Black"/>
          <w:color w:val="17365D" w:themeColor="text2" w:themeShade="BF"/>
          <w:sz w:val="30"/>
        </w:rPr>
        <w:t xml:space="preserve"> </w:t>
      </w:r>
      <w:proofErr w:type="spellStart"/>
      <w:r>
        <w:rPr>
          <w:rFonts w:ascii="Arial Black" w:hAnsi="Arial Black"/>
          <w:color w:val="17365D" w:themeColor="text2" w:themeShade="BF"/>
          <w:sz w:val="30"/>
        </w:rPr>
        <w:t>Cem</w:t>
      </w:r>
      <w:proofErr w:type="spellEnd"/>
      <w:r>
        <w:rPr>
          <w:rFonts w:ascii="Arial Black" w:hAnsi="Arial Black"/>
          <w:color w:val="17365D" w:themeColor="text2" w:themeShade="BF"/>
          <w:sz w:val="30"/>
        </w:rPr>
        <w:t xml:space="preserve"> </w:t>
      </w:r>
      <w:proofErr w:type="spellStart"/>
      <w:r>
        <w:rPr>
          <w:rFonts w:ascii="Arial Black" w:hAnsi="Arial Black"/>
          <w:color w:val="17365D" w:themeColor="text2" w:themeShade="BF"/>
          <w:sz w:val="30"/>
        </w:rPr>
        <w:t>Azizoglu</w:t>
      </w:r>
      <w:proofErr w:type="spellEnd"/>
    </w:p>
    <w:p w:rsidR="00E351B5" w:rsidRPr="00627659" w:rsidRDefault="00E351B5" w:rsidP="008C6B1A">
      <w:pPr>
        <w:spacing w:line="240" w:lineRule="auto"/>
        <w:jc w:val="center"/>
        <w:rPr>
          <w:rFonts w:ascii="Arial Black" w:hAnsi="Arial Black"/>
          <w:color w:val="17365D" w:themeColor="text2" w:themeShade="BF"/>
          <w:sz w:val="30"/>
          <w:lang w:val="en-US"/>
        </w:rPr>
      </w:pPr>
      <w:r w:rsidRPr="00FE0DFC">
        <w:rPr>
          <w:rFonts w:ascii="Arial Black" w:hAnsi="Arial Black"/>
          <w:color w:val="17365D" w:themeColor="text2" w:themeShade="BF"/>
          <w:sz w:val="30"/>
        </w:rPr>
        <w:t>Student ID:</w:t>
      </w:r>
      <w:r>
        <w:rPr>
          <w:rFonts w:ascii="Arial Black" w:hAnsi="Arial Black"/>
          <w:color w:val="17365D" w:themeColor="text2" w:themeShade="BF"/>
          <w:sz w:val="30"/>
        </w:rPr>
        <w:t xml:space="preserve"> </w:t>
      </w:r>
      <w:r>
        <w:rPr>
          <w:rFonts w:ascii="Arial Black" w:hAnsi="Arial Black"/>
          <w:color w:val="17365D" w:themeColor="text2" w:themeShade="BF"/>
          <w:sz w:val="30"/>
          <w:lang w:val="en-US"/>
        </w:rPr>
        <w:t>2030420</w:t>
      </w:r>
    </w:p>
    <w:p w:rsidR="007431FB" w:rsidRDefault="007431FB"/>
    <w:p w:rsidR="00E351B5" w:rsidRDefault="00E351B5"/>
    <w:p w:rsidR="00E351B5" w:rsidRDefault="00E351B5"/>
    <w:p w:rsidR="00E351B5" w:rsidRDefault="00E351B5"/>
    <w:p w:rsidR="00E351B5" w:rsidRDefault="00E351B5"/>
    <w:p w:rsidR="00E351B5" w:rsidRDefault="00E351B5"/>
    <w:p w:rsidR="00E351B5" w:rsidRDefault="00E351B5"/>
    <w:sdt>
      <w:sdtPr>
        <w:rPr>
          <w:rFonts w:ascii="Arial" w:eastAsiaTheme="minorHAnsi" w:hAnsi="Arial" w:cs="Arial"/>
          <w:b w:val="0"/>
          <w:bCs w:val="0"/>
          <w:color w:val="auto"/>
          <w:sz w:val="22"/>
          <w:szCs w:val="22"/>
          <w:lang w:val="en-GB"/>
        </w:rPr>
        <w:id w:val="2187244"/>
        <w:docPartObj>
          <w:docPartGallery w:val="Table of Contents"/>
          <w:docPartUnique/>
        </w:docPartObj>
      </w:sdtPr>
      <w:sdtEndPr/>
      <w:sdtContent>
        <w:p w:rsidR="00E351B5" w:rsidRPr="00D43407" w:rsidRDefault="00E351B5" w:rsidP="00E351B5">
          <w:pPr>
            <w:pStyle w:val="TBal"/>
            <w:rPr>
              <w:rFonts w:ascii="Arial" w:hAnsi="Arial" w:cs="Arial"/>
            </w:rPr>
          </w:pPr>
          <w:r w:rsidRPr="00D43407">
            <w:rPr>
              <w:rFonts w:ascii="Arial" w:hAnsi="Arial" w:cs="Arial"/>
            </w:rPr>
            <w:t>Table of Contents</w:t>
          </w:r>
        </w:p>
        <w:p w:rsidR="00E351B5" w:rsidRDefault="00E351B5" w:rsidP="00E351B5">
          <w:pPr>
            <w:pStyle w:val="T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r w:rsidRPr="00D43407">
            <w:rPr>
              <w:rFonts w:cs="Arial"/>
            </w:rPr>
            <w:fldChar w:fldCharType="begin"/>
          </w:r>
          <w:r w:rsidRPr="00D43407">
            <w:rPr>
              <w:rFonts w:cs="Arial"/>
            </w:rPr>
            <w:instrText xml:space="preserve"> TOC \o "1-3" \h \z \u </w:instrText>
          </w:r>
          <w:r w:rsidRPr="00D43407">
            <w:rPr>
              <w:rFonts w:cs="Arial"/>
            </w:rPr>
            <w:fldChar w:fldCharType="separate"/>
          </w:r>
          <w:hyperlink w:anchor="_Toc80991149" w:history="1">
            <w:r w:rsidRPr="006F5F11">
              <w:rPr>
                <w:rStyle w:val="Kpr"/>
                <w:rFonts w:cs="Arial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_Toc80991149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51B5" w:rsidRDefault="0009067B" w:rsidP="00E351B5">
          <w:pPr>
            <w:pStyle w:val="T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80991150" w:history="1">
            <w:r w:rsidR="00E351B5" w:rsidRPr="006F5F11">
              <w:rPr>
                <w:rStyle w:val="Kpr"/>
                <w:rFonts w:cs="Arial"/>
                <w:noProof/>
              </w:rPr>
              <w:t>Background</w:t>
            </w:r>
            <w:r w:rsidR="00E351B5">
              <w:rPr>
                <w:noProof/>
                <w:webHidden/>
              </w:rPr>
              <w:tab/>
            </w:r>
            <w:r w:rsidR="00E351B5">
              <w:rPr>
                <w:noProof/>
                <w:webHidden/>
              </w:rPr>
              <w:fldChar w:fldCharType="begin"/>
            </w:r>
            <w:r w:rsidR="00E351B5">
              <w:rPr>
                <w:noProof/>
                <w:webHidden/>
              </w:rPr>
              <w:instrText xml:space="preserve"> PAGEREF _Toc80991150 \h </w:instrText>
            </w:r>
            <w:r w:rsidR="00E351B5">
              <w:rPr>
                <w:noProof/>
                <w:webHidden/>
              </w:rPr>
            </w:r>
            <w:r w:rsidR="00E351B5">
              <w:rPr>
                <w:noProof/>
                <w:webHidden/>
              </w:rPr>
              <w:fldChar w:fldCharType="separate"/>
            </w:r>
            <w:r w:rsidR="00E351B5">
              <w:rPr>
                <w:noProof/>
                <w:webHidden/>
              </w:rPr>
              <w:t>4</w:t>
            </w:r>
            <w:r w:rsidR="00E351B5">
              <w:rPr>
                <w:noProof/>
                <w:webHidden/>
              </w:rPr>
              <w:fldChar w:fldCharType="end"/>
            </w:r>
          </w:hyperlink>
        </w:p>
        <w:p w:rsidR="00E351B5" w:rsidRDefault="0009067B" w:rsidP="00E351B5">
          <w:pPr>
            <w:pStyle w:val="T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80991151" w:history="1">
            <w:r w:rsidR="00E351B5" w:rsidRPr="006F5F11">
              <w:rPr>
                <w:rStyle w:val="Kpr"/>
                <w:rFonts w:cs="Arial"/>
                <w:noProof/>
              </w:rPr>
              <w:t>Aims and Objectives</w:t>
            </w:r>
            <w:r w:rsidR="00E351B5">
              <w:rPr>
                <w:noProof/>
                <w:webHidden/>
              </w:rPr>
              <w:tab/>
            </w:r>
            <w:r w:rsidR="00E351B5">
              <w:rPr>
                <w:noProof/>
                <w:webHidden/>
              </w:rPr>
              <w:fldChar w:fldCharType="begin"/>
            </w:r>
            <w:r w:rsidR="00E351B5">
              <w:rPr>
                <w:noProof/>
                <w:webHidden/>
              </w:rPr>
              <w:instrText xml:space="preserve"> PAGEREF _Toc80991151 \h </w:instrText>
            </w:r>
            <w:r w:rsidR="00E351B5">
              <w:rPr>
                <w:noProof/>
                <w:webHidden/>
              </w:rPr>
            </w:r>
            <w:r w:rsidR="00E351B5">
              <w:rPr>
                <w:noProof/>
                <w:webHidden/>
              </w:rPr>
              <w:fldChar w:fldCharType="separate"/>
            </w:r>
            <w:r w:rsidR="00E351B5">
              <w:rPr>
                <w:noProof/>
                <w:webHidden/>
              </w:rPr>
              <w:t>4</w:t>
            </w:r>
            <w:r w:rsidR="00E351B5">
              <w:rPr>
                <w:noProof/>
                <w:webHidden/>
              </w:rPr>
              <w:fldChar w:fldCharType="end"/>
            </w:r>
          </w:hyperlink>
        </w:p>
        <w:p w:rsidR="00E351B5" w:rsidRDefault="0009067B" w:rsidP="00E351B5">
          <w:pPr>
            <w:pStyle w:val="T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80991152" w:history="1">
            <w:r w:rsidR="00E351B5" w:rsidRPr="006F5F11">
              <w:rPr>
                <w:rStyle w:val="Kpr"/>
                <w:rFonts w:cs="Arial"/>
                <w:noProof/>
              </w:rPr>
              <w:t>Research Methodology</w:t>
            </w:r>
            <w:r w:rsidR="00E351B5">
              <w:rPr>
                <w:noProof/>
                <w:webHidden/>
              </w:rPr>
              <w:tab/>
            </w:r>
            <w:r w:rsidR="00E351B5">
              <w:rPr>
                <w:noProof/>
                <w:webHidden/>
              </w:rPr>
              <w:fldChar w:fldCharType="begin"/>
            </w:r>
            <w:r w:rsidR="00E351B5">
              <w:rPr>
                <w:noProof/>
                <w:webHidden/>
              </w:rPr>
              <w:instrText xml:space="preserve"> PAGEREF _Toc80991152 \h </w:instrText>
            </w:r>
            <w:r w:rsidR="00E351B5">
              <w:rPr>
                <w:noProof/>
                <w:webHidden/>
              </w:rPr>
            </w:r>
            <w:r w:rsidR="00E351B5">
              <w:rPr>
                <w:noProof/>
                <w:webHidden/>
              </w:rPr>
              <w:fldChar w:fldCharType="separate"/>
            </w:r>
            <w:r w:rsidR="00E351B5">
              <w:rPr>
                <w:noProof/>
                <w:webHidden/>
              </w:rPr>
              <w:t>5</w:t>
            </w:r>
            <w:r w:rsidR="00E351B5">
              <w:rPr>
                <w:noProof/>
                <w:webHidden/>
              </w:rPr>
              <w:fldChar w:fldCharType="end"/>
            </w:r>
          </w:hyperlink>
        </w:p>
        <w:p w:rsidR="00E351B5" w:rsidRDefault="0009067B" w:rsidP="00E351B5">
          <w:pPr>
            <w:pStyle w:val="T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80991153" w:history="1">
            <w:r w:rsidR="00E351B5" w:rsidRPr="006F5F11">
              <w:rPr>
                <w:rStyle w:val="Kpr"/>
                <w:rFonts w:cs="Arial"/>
                <w:noProof/>
              </w:rPr>
              <w:t>Primary Data Analysis</w:t>
            </w:r>
            <w:r w:rsidR="00E351B5">
              <w:rPr>
                <w:noProof/>
                <w:webHidden/>
              </w:rPr>
              <w:tab/>
            </w:r>
            <w:r w:rsidR="00E351B5">
              <w:rPr>
                <w:noProof/>
                <w:webHidden/>
              </w:rPr>
              <w:fldChar w:fldCharType="begin"/>
            </w:r>
            <w:r w:rsidR="00E351B5">
              <w:rPr>
                <w:noProof/>
                <w:webHidden/>
              </w:rPr>
              <w:instrText xml:space="preserve"> PAGEREF _Toc80991153 \h </w:instrText>
            </w:r>
            <w:r w:rsidR="00E351B5">
              <w:rPr>
                <w:noProof/>
                <w:webHidden/>
              </w:rPr>
            </w:r>
            <w:r w:rsidR="00E351B5">
              <w:rPr>
                <w:noProof/>
                <w:webHidden/>
              </w:rPr>
              <w:fldChar w:fldCharType="separate"/>
            </w:r>
            <w:r w:rsidR="00E351B5">
              <w:rPr>
                <w:noProof/>
                <w:webHidden/>
              </w:rPr>
              <w:t>6</w:t>
            </w:r>
            <w:r w:rsidR="00E351B5">
              <w:rPr>
                <w:noProof/>
                <w:webHidden/>
              </w:rPr>
              <w:fldChar w:fldCharType="end"/>
            </w:r>
          </w:hyperlink>
        </w:p>
        <w:p w:rsidR="00E351B5" w:rsidRDefault="0009067B" w:rsidP="00E351B5">
          <w:pPr>
            <w:pStyle w:val="T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80991154" w:history="1">
            <w:r w:rsidR="00E351B5" w:rsidRPr="006F5F11">
              <w:rPr>
                <w:rStyle w:val="Kpr"/>
                <w:rFonts w:cs="Arial"/>
                <w:noProof/>
              </w:rPr>
              <w:t>Secondary Data Analysis</w:t>
            </w:r>
            <w:r w:rsidR="00E351B5">
              <w:rPr>
                <w:noProof/>
                <w:webHidden/>
              </w:rPr>
              <w:tab/>
            </w:r>
            <w:r w:rsidR="00730470">
              <w:rPr>
                <w:noProof/>
                <w:webHidden/>
              </w:rPr>
              <w:t>14</w:t>
            </w:r>
          </w:hyperlink>
        </w:p>
        <w:p w:rsidR="00E351B5" w:rsidRDefault="0009067B" w:rsidP="00E351B5">
          <w:pPr>
            <w:pStyle w:val="T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80991155" w:history="1">
            <w:r w:rsidR="00E351B5" w:rsidRPr="006F5F11">
              <w:rPr>
                <w:rStyle w:val="Kpr"/>
                <w:rFonts w:cs="Arial"/>
                <w:noProof/>
              </w:rPr>
              <w:t>Conclusion</w:t>
            </w:r>
            <w:r w:rsidR="00E351B5">
              <w:rPr>
                <w:noProof/>
                <w:webHidden/>
              </w:rPr>
              <w:tab/>
            </w:r>
            <w:r w:rsidR="00730470">
              <w:rPr>
                <w:noProof/>
                <w:webHidden/>
              </w:rPr>
              <w:t>15</w:t>
            </w:r>
          </w:hyperlink>
        </w:p>
        <w:p w:rsidR="00E351B5" w:rsidRDefault="0009067B" w:rsidP="00E351B5">
          <w:pPr>
            <w:pStyle w:val="T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80991156" w:history="1">
            <w:r w:rsidR="00E351B5" w:rsidRPr="006F5F11">
              <w:rPr>
                <w:rStyle w:val="Kpr"/>
                <w:rFonts w:cs="Arial"/>
                <w:noProof/>
              </w:rPr>
              <w:t>References</w:t>
            </w:r>
            <w:r w:rsidR="00E351B5">
              <w:rPr>
                <w:noProof/>
                <w:webHidden/>
              </w:rPr>
              <w:tab/>
            </w:r>
            <w:r w:rsidR="00730470">
              <w:rPr>
                <w:noProof/>
                <w:webHidden/>
              </w:rPr>
              <w:t>16</w:t>
            </w:r>
          </w:hyperlink>
        </w:p>
        <w:p w:rsidR="00E351B5" w:rsidRDefault="00E351B5" w:rsidP="00E351B5">
          <w:pPr>
            <w:rPr>
              <w:rFonts w:cs="Arial"/>
            </w:rPr>
          </w:pPr>
          <w:r w:rsidRPr="00D43407">
            <w:rPr>
              <w:rFonts w:cs="Arial"/>
            </w:rPr>
            <w:fldChar w:fldCharType="end"/>
          </w:r>
        </w:p>
      </w:sdtContent>
    </w:sdt>
    <w:p w:rsidR="00E351B5" w:rsidRDefault="00E351B5"/>
    <w:p w:rsidR="00E351B5" w:rsidRDefault="00E351B5"/>
    <w:p w:rsidR="00E351B5" w:rsidRDefault="00E351B5"/>
    <w:p w:rsidR="00E351B5" w:rsidRDefault="00E351B5"/>
    <w:p w:rsidR="00E351B5" w:rsidRDefault="00E351B5"/>
    <w:p w:rsidR="00E351B5" w:rsidRDefault="00E351B5"/>
    <w:p w:rsidR="00E351B5" w:rsidRDefault="00E351B5"/>
    <w:p w:rsidR="00E351B5" w:rsidRDefault="00E351B5"/>
    <w:p w:rsidR="00E351B5" w:rsidRDefault="00E351B5"/>
    <w:p w:rsidR="00E351B5" w:rsidRDefault="00E351B5"/>
    <w:p w:rsidR="00E351B5" w:rsidRDefault="00E351B5"/>
    <w:p w:rsidR="00F84778" w:rsidRDefault="00F84778" w:rsidP="00E351B5">
      <w:pPr>
        <w:pStyle w:val="Balk1"/>
        <w:rPr>
          <w:rFonts w:cs="Arial"/>
        </w:rPr>
      </w:pPr>
      <w:bookmarkStart w:id="0" w:name="_Toc80991149"/>
    </w:p>
    <w:p w:rsidR="00E351B5" w:rsidRDefault="00E351B5" w:rsidP="00E351B5">
      <w:pPr>
        <w:pStyle w:val="Balk1"/>
        <w:rPr>
          <w:rFonts w:cs="Arial"/>
        </w:rPr>
      </w:pPr>
      <w:r w:rsidRPr="00D43407">
        <w:rPr>
          <w:rFonts w:cs="Arial"/>
        </w:rPr>
        <w:t>Introduction</w:t>
      </w:r>
      <w:bookmarkEnd w:id="0"/>
    </w:p>
    <w:p w:rsidR="00F84778" w:rsidRPr="00F84778" w:rsidRDefault="00F84778" w:rsidP="00F84778"/>
    <w:p w:rsidR="00D639D1" w:rsidRDefault="00E351B5" w:rsidP="00E351B5">
      <w:pPr>
        <w:rPr>
          <w:rFonts w:cs="Arial"/>
        </w:rPr>
      </w:pPr>
      <w:r w:rsidRPr="00D43407">
        <w:rPr>
          <w:rFonts w:cs="Arial"/>
        </w:rPr>
        <w:t>Virtual</w:t>
      </w:r>
      <w:r w:rsidR="008C6B1A">
        <w:rPr>
          <w:rFonts w:cs="Arial"/>
        </w:rPr>
        <w:t xml:space="preserve"> Learning Environment (VLE) is the</w:t>
      </w:r>
      <w:r w:rsidRPr="00D43407">
        <w:rPr>
          <w:rFonts w:cs="Arial"/>
        </w:rPr>
        <w:t xml:space="preserve"> digital </w:t>
      </w:r>
      <w:r w:rsidR="00D639D1" w:rsidRPr="00D43407">
        <w:rPr>
          <w:rFonts w:cs="Arial"/>
        </w:rPr>
        <w:t>education</w:t>
      </w:r>
      <w:r w:rsidRPr="00D43407">
        <w:rPr>
          <w:rFonts w:cs="Arial"/>
        </w:rPr>
        <w:t xml:space="preserve"> </w:t>
      </w:r>
      <w:r w:rsidR="00D639D1" w:rsidRPr="00D43407">
        <w:rPr>
          <w:rFonts w:cs="Arial"/>
        </w:rPr>
        <w:t>development</w:t>
      </w:r>
      <w:r w:rsidR="00D639D1">
        <w:rPr>
          <w:rFonts w:cs="Arial"/>
        </w:rPr>
        <w:t>,</w:t>
      </w:r>
      <w:r w:rsidRPr="00D43407">
        <w:rPr>
          <w:rFonts w:cs="Arial"/>
        </w:rPr>
        <w:t xml:space="preserve"> </w:t>
      </w:r>
      <w:r>
        <w:rPr>
          <w:rFonts w:cs="Arial"/>
        </w:rPr>
        <w:t>in which</w:t>
      </w:r>
      <w:r w:rsidRPr="00D43407">
        <w:rPr>
          <w:rFonts w:cs="Arial"/>
        </w:rPr>
        <w:t xml:space="preserve"> all the learning tools are</w:t>
      </w:r>
      <w:r w:rsidR="00D639D1">
        <w:rPr>
          <w:rFonts w:cs="Arial"/>
        </w:rPr>
        <w:t xml:space="preserve"> being</w:t>
      </w:r>
      <w:r w:rsidRPr="00D43407">
        <w:rPr>
          <w:rFonts w:cs="Arial"/>
        </w:rPr>
        <w:t xml:space="preserve"> held</w:t>
      </w:r>
      <w:r w:rsidR="00D639D1">
        <w:rPr>
          <w:rFonts w:cs="Arial"/>
        </w:rPr>
        <w:t xml:space="preserve"> by a digital</w:t>
      </w:r>
      <w:r w:rsidRPr="00D43407">
        <w:rPr>
          <w:rFonts w:cs="Arial"/>
        </w:rPr>
        <w:t xml:space="preserve"> platform</w:t>
      </w:r>
      <w:r w:rsidR="00D639D1">
        <w:rPr>
          <w:rFonts w:cs="Arial"/>
        </w:rPr>
        <w:t xml:space="preserve"> on the internet. It</w:t>
      </w:r>
      <w:r w:rsidRPr="00D43407">
        <w:rPr>
          <w:rFonts w:cs="Arial"/>
        </w:rPr>
        <w:t xml:space="preserve"> </w:t>
      </w:r>
      <w:r>
        <w:rPr>
          <w:rFonts w:cs="Arial"/>
        </w:rPr>
        <w:t xml:space="preserve">easily could </w:t>
      </w:r>
      <w:r w:rsidR="00D639D1">
        <w:rPr>
          <w:rFonts w:cs="Arial"/>
        </w:rPr>
        <w:t>be</w:t>
      </w:r>
      <w:r w:rsidRPr="00D43407">
        <w:rPr>
          <w:rFonts w:cs="Arial"/>
        </w:rPr>
        <w:t xml:space="preserve"> accessed by a selected group of people involving educators and pupils </w:t>
      </w:r>
      <w:r w:rsidRPr="00D43407">
        <w:rPr>
          <w:rFonts w:cs="Arial"/>
          <w:color w:val="000000"/>
          <w:shd w:val="clear" w:color="auto" w:fill="FFFFFF"/>
        </w:rPr>
        <w:t>(</w:t>
      </w:r>
      <w:proofErr w:type="spellStart"/>
      <w:r w:rsidRPr="00D43407">
        <w:rPr>
          <w:rFonts w:cs="Arial"/>
          <w:color w:val="000000"/>
          <w:shd w:val="clear" w:color="auto" w:fill="FFFFFF"/>
        </w:rPr>
        <w:t>Müller</w:t>
      </w:r>
      <w:proofErr w:type="spellEnd"/>
      <w:r w:rsidRPr="00D43407">
        <w:rPr>
          <w:rFonts w:cs="Arial"/>
          <w:color w:val="000000"/>
          <w:shd w:val="clear" w:color="auto" w:fill="FFFFFF"/>
        </w:rPr>
        <w:t>, 2013)</w:t>
      </w:r>
      <w:r w:rsidRPr="00D43407">
        <w:rPr>
          <w:rFonts w:cs="Arial"/>
        </w:rPr>
        <w:t>. The University of Wales Trinity Saint David London Campus has</w:t>
      </w:r>
      <w:r w:rsidR="00D639D1">
        <w:rPr>
          <w:rFonts w:cs="Arial"/>
        </w:rPr>
        <w:t xml:space="preserve"> successfully</w:t>
      </w:r>
      <w:r w:rsidRPr="00D43407">
        <w:rPr>
          <w:rFonts w:cs="Arial"/>
        </w:rPr>
        <w:t xml:space="preserve"> been </w:t>
      </w:r>
      <w:r w:rsidR="00D639D1">
        <w:rPr>
          <w:rFonts w:cs="Arial"/>
        </w:rPr>
        <w:t>applying</w:t>
      </w:r>
      <w:r w:rsidRPr="00D43407">
        <w:rPr>
          <w:rFonts w:cs="Arial"/>
        </w:rPr>
        <w:t xml:space="preserve"> </w:t>
      </w:r>
      <w:r w:rsidR="00D639D1">
        <w:rPr>
          <w:rFonts w:cs="Arial"/>
        </w:rPr>
        <w:t xml:space="preserve">the online </w:t>
      </w:r>
      <w:r w:rsidR="002A41D9">
        <w:rPr>
          <w:rFonts w:cs="Arial"/>
        </w:rPr>
        <w:t>Moodle</w:t>
      </w:r>
      <w:r w:rsidR="00D639D1">
        <w:rPr>
          <w:rFonts w:cs="Arial"/>
        </w:rPr>
        <w:t xml:space="preserve"> platform to able to reach</w:t>
      </w:r>
      <w:r w:rsidRPr="00D43407">
        <w:rPr>
          <w:rFonts w:cs="Arial"/>
        </w:rPr>
        <w:t xml:space="preserve"> thei</w:t>
      </w:r>
      <w:r w:rsidR="00D639D1">
        <w:rPr>
          <w:rFonts w:cs="Arial"/>
        </w:rPr>
        <w:t xml:space="preserve">r </w:t>
      </w:r>
      <w:r w:rsidR="002A41D9">
        <w:rPr>
          <w:rFonts w:cs="Arial"/>
        </w:rPr>
        <w:t>coursework’s</w:t>
      </w:r>
      <w:r w:rsidR="00D639D1">
        <w:rPr>
          <w:rFonts w:cs="Arial"/>
        </w:rPr>
        <w:t xml:space="preserve">, lectures, slides as well as that </w:t>
      </w:r>
      <w:r w:rsidRPr="00D43407">
        <w:rPr>
          <w:rFonts w:cs="Arial"/>
        </w:rPr>
        <w:t>submitting</w:t>
      </w:r>
      <w:r w:rsidR="00D639D1">
        <w:rPr>
          <w:rFonts w:cs="Arial"/>
        </w:rPr>
        <w:t xml:space="preserve"> the all</w:t>
      </w:r>
      <w:r w:rsidRPr="00D43407">
        <w:rPr>
          <w:rFonts w:cs="Arial"/>
        </w:rPr>
        <w:t xml:space="preserve"> assignments</w:t>
      </w:r>
      <w:r w:rsidR="00D639D1">
        <w:rPr>
          <w:rFonts w:cs="Arial"/>
        </w:rPr>
        <w:t xml:space="preserve"> without any issue at all. </w:t>
      </w:r>
      <w:r w:rsidR="008C6B1A">
        <w:rPr>
          <w:rFonts w:cs="Arial"/>
        </w:rPr>
        <w:t>P</w:t>
      </w:r>
      <w:r w:rsidR="00D639D1">
        <w:rPr>
          <w:rFonts w:cs="Arial"/>
        </w:rPr>
        <w:t xml:space="preserve">roviding </w:t>
      </w:r>
      <w:r w:rsidRPr="00D43407">
        <w:rPr>
          <w:rFonts w:cs="Arial"/>
        </w:rPr>
        <w:t xml:space="preserve">distance </w:t>
      </w:r>
      <w:r w:rsidR="00D639D1" w:rsidRPr="00D43407">
        <w:rPr>
          <w:rFonts w:cs="Arial"/>
        </w:rPr>
        <w:t>education</w:t>
      </w:r>
      <w:r w:rsidRPr="00D43407">
        <w:rPr>
          <w:rFonts w:cs="Arial"/>
        </w:rPr>
        <w:t xml:space="preserve"> has </w:t>
      </w:r>
      <w:r w:rsidR="00D639D1">
        <w:rPr>
          <w:rFonts w:cs="Arial"/>
        </w:rPr>
        <w:t xml:space="preserve">really </w:t>
      </w:r>
      <w:r w:rsidRPr="00D43407">
        <w:rPr>
          <w:rFonts w:cs="Arial"/>
        </w:rPr>
        <w:t xml:space="preserve">become </w:t>
      </w:r>
      <w:r w:rsidR="00D639D1">
        <w:rPr>
          <w:rFonts w:cs="Arial"/>
        </w:rPr>
        <w:t xml:space="preserve">essential </w:t>
      </w:r>
      <w:r w:rsidRPr="00D43407">
        <w:rPr>
          <w:rFonts w:cs="Arial"/>
        </w:rPr>
        <w:t xml:space="preserve">and </w:t>
      </w:r>
      <w:r w:rsidR="00D639D1">
        <w:rPr>
          <w:rFonts w:cs="Arial"/>
        </w:rPr>
        <w:t xml:space="preserve">playing a key role in </w:t>
      </w:r>
      <w:r w:rsidR="00D639D1" w:rsidRPr="00D43407">
        <w:rPr>
          <w:rFonts w:cs="Arial"/>
        </w:rPr>
        <w:t>accomplishing</w:t>
      </w:r>
      <w:r w:rsidR="002A41D9">
        <w:rPr>
          <w:rFonts w:cs="Arial"/>
        </w:rPr>
        <w:t xml:space="preserve"> professional standards</w:t>
      </w:r>
      <w:r w:rsidRPr="00D43407">
        <w:rPr>
          <w:rFonts w:cs="Arial"/>
        </w:rPr>
        <w:t xml:space="preserve"> </w:t>
      </w:r>
      <w:r w:rsidR="008C6B1A">
        <w:rPr>
          <w:rFonts w:cs="Arial"/>
        </w:rPr>
        <w:t xml:space="preserve">because </w:t>
      </w:r>
      <w:r w:rsidR="002A41D9">
        <w:rPr>
          <w:rFonts w:cs="Arial"/>
        </w:rPr>
        <w:t xml:space="preserve">of </w:t>
      </w:r>
      <w:r w:rsidR="002A41D9" w:rsidRPr="00D43407">
        <w:rPr>
          <w:rFonts w:cs="Arial"/>
        </w:rPr>
        <w:t>the</w:t>
      </w:r>
      <w:r w:rsidR="008C6B1A" w:rsidRPr="00D43407">
        <w:rPr>
          <w:rFonts w:cs="Arial"/>
        </w:rPr>
        <w:t xml:space="preserve"> pandemic</w:t>
      </w:r>
      <w:r w:rsidR="002A41D9">
        <w:rPr>
          <w:rFonts w:cs="Arial"/>
        </w:rPr>
        <w:t xml:space="preserve"> of Covid-</w:t>
      </w:r>
      <w:r w:rsidR="008C6B1A">
        <w:rPr>
          <w:rFonts w:cs="Arial"/>
        </w:rPr>
        <w:t>19</w:t>
      </w:r>
      <w:r w:rsidR="002A41D9">
        <w:rPr>
          <w:rFonts w:cs="Arial"/>
        </w:rPr>
        <w:t>.</w:t>
      </w:r>
    </w:p>
    <w:p w:rsidR="00E351B5" w:rsidRPr="00D43407" w:rsidRDefault="00D639D1" w:rsidP="00E351B5">
      <w:pPr>
        <w:rPr>
          <w:rFonts w:cs="Arial"/>
        </w:rPr>
      </w:pPr>
      <w:r>
        <w:rPr>
          <w:rFonts w:cs="Arial"/>
        </w:rPr>
        <w:t>Being taught on the</w:t>
      </w:r>
      <w:r w:rsidR="00E351B5" w:rsidRPr="00D43407">
        <w:rPr>
          <w:rFonts w:cs="Arial"/>
        </w:rPr>
        <w:t xml:space="preserve"> platforms</w:t>
      </w:r>
      <w:r>
        <w:rPr>
          <w:rFonts w:cs="Arial"/>
        </w:rPr>
        <w:t>,</w:t>
      </w:r>
      <w:r w:rsidR="00E351B5" w:rsidRPr="00D43407">
        <w:rPr>
          <w:rFonts w:cs="Arial"/>
        </w:rPr>
        <w:t xml:space="preserve"> like Moodle</w:t>
      </w:r>
      <w:r>
        <w:rPr>
          <w:rFonts w:cs="Arial"/>
        </w:rPr>
        <w:t>,</w:t>
      </w:r>
      <w:r w:rsidR="00E351B5" w:rsidRPr="00D43407">
        <w:rPr>
          <w:rFonts w:cs="Arial"/>
        </w:rPr>
        <w:t xml:space="preserve"> have </w:t>
      </w:r>
      <w:r>
        <w:rPr>
          <w:rFonts w:cs="Arial"/>
        </w:rPr>
        <w:t>provided all</w:t>
      </w:r>
      <w:r w:rsidR="00E351B5" w:rsidRPr="00D43407">
        <w:rPr>
          <w:rFonts w:cs="Arial"/>
        </w:rPr>
        <w:t xml:space="preserve"> with an opportunity to </w:t>
      </w:r>
      <w:r>
        <w:rPr>
          <w:rFonts w:cs="Arial"/>
        </w:rPr>
        <w:t xml:space="preserve">improve </w:t>
      </w:r>
      <w:r w:rsidR="00E351B5" w:rsidRPr="00D43407">
        <w:rPr>
          <w:rFonts w:cs="Arial"/>
        </w:rPr>
        <w:t xml:space="preserve">academic and professional </w:t>
      </w:r>
      <w:r w:rsidRPr="00D43407">
        <w:rPr>
          <w:rFonts w:cs="Arial"/>
        </w:rPr>
        <w:t>services</w:t>
      </w:r>
      <w:r w:rsidR="00E351B5" w:rsidRPr="00D43407">
        <w:rPr>
          <w:rFonts w:cs="Arial"/>
        </w:rPr>
        <w:t xml:space="preserve"> without risking</w:t>
      </w:r>
      <w:r>
        <w:rPr>
          <w:rFonts w:cs="Arial"/>
        </w:rPr>
        <w:t xml:space="preserve"> any</w:t>
      </w:r>
      <w:r w:rsidR="00E351B5" w:rsidRPr="00D43407">
        <w:rPr>
          <w:rFonts w:cs="Arial"/>
        </w:rPr>
        <w:t xml:space="preserve"> social </w:t>
      </w:r>
      <w:r w:rsidR="00E351B5" w:rsidRPr="00EB2045">
        <w:t xml:space="preserve">contact </w:t>
      </w:r>
      <w:r>
        <w:t xml:space="preserve">at all </w:t>
      </w:r>
      <w:r w:rsidR="00E351B5" w:rsidRPr="00EB2045">
        <w:t xml:space="preserve">(Webster, 2015). </w:t>
      </w:r>
      <w:r w:rsidR="008C6B1A">
        <w:t xml:space="preserve">Research has been done to be able find out the </w:t>
      </w:r>
      <w:r w:rsidR="008C6B1A" w:rsidRPr="00EB2045">
        <w:t>user</w:t>
      </w:r>
      <w:r w:rsidR="008C6B1A">
        <w:t>s’</w:t>
      </w:r>
      <w:r w:rsidR="00E351B5" w:rsidRPr="00EB2045">
        <w:t xml:space="preserve"> </w:t>
      </w:r>
      <w:r w:rsidR="008C6B1A" w:rsidRPr="00EB2045">
        <w:t>fulfilment</w:t>
      </w:r>
      <w:r w:rsidR="008C6B1A">
        <w:t xml:space="preserve"> in regards</w:t>
      </w:r>
      <w:r w:rsidR="00E351B5" w:rsidRPr="00EB2045">
        <w:t xml:space="preserve"> </w:t>
      </w:r>
      <w:r w:rsidR="008C6B1A">
        <w:t xml:space="preserve">with the </w:t>
      </w:r>
      <w:r w:rsidR="00E351B5" w:rsidRPr="00D43407">
        <w:rPr>
          <w:rFonts w:cs="Arial"/>
        </w:rPr>
        <w:t xml:space="preserve">digital teaching </w:t>
      </w:r>
      <w:r w:rsidR="008C6B1A" w:rsidRPr="00D43407">
        <w:rPr>
          <w:rFonts w:cs="Arial"/>
        </w:rPr>
        <w:t>approaches</w:t>
      </w:r>
      <w:r w:rsidR="008C6B1A">
        <w:rPr>
          <w:rFonts w:cs="Arial"/>
        </w:rPr>
        <w:t xml:space="preserve"> through the</w:t>
      </w:r>
      <w:r w:rsidR="00E351B5" w:rsidRPr="00D43407">
        <w:rPr>
          <w:rFonts w:cs="Arial"/>
        </w:rPr>
        <w:t xml:space="preserve"> Moodle. The report </w:t>
      </w:r>
      <w:r w:rsidR="008C6B1A" w:rsidRPr="00D43407">
        <w:rPr>
          <w:rFonts w:cs="Arial"/>
        </w:rPr>
        <w:t>holds</w:t>
      </w:r>
      <w:r w:rsidR="00E351B5" w:rsidRPr="00D43407">
        <w:rPr>
          <w:rFonts w:cs="Arial"/>
        </w:rPr>
        <w:t xml:space="preserve"> an in-depth </w:t>
      </w:r>
      <w:r w:rsidR="008C6B1A" w:rsidRPr="00D43407">
        <w:rPr>
          <w:rFonts w:cs="Arial"/>
        </w:rPr>
        <w:t>investigation</w:t>
      </w:r>
      <w:r w:rsidR="00E351B5" w:rsidRPr="00D43407">
        <w:rPr>
          <w:rFonts w:cs="Arial"/>
        </w:rPr>
        <w:t xml:space="preserve"> of the </w:t>
      </w:r>
      <w:r w:rsidR="008C6B1A" w:rsidRPr="00D43407">
        <w:rPr>
          <w:rFonts w:cs="Arial"/>
        </w:rPr>
        <w:t>outcomes</w:t>
      </w:r>
      <w:r w:rsidR="00E351B5" w:rsidRPr="00D43407">
        <w:rPr>
          <w:rFonts w:cs="Arial"/>
        </w:rPr>
        <w:t xml:space="preserve"> of the research conducted on 50 students of the university.</w:t>
      </w:r>
    </w:p>
    <w:p w:rsidR="00E351B5" w:rsidRDefault="00E351B5"/>
    <w:p w:rsidR="008C6B1A" w:rsidRDefault="008C6B1A"/>
    <w:p w:rsidR="008C6B1A" w:rsidRDefault="008C6B1A"/>
    <w:p w:rsidR="008C6B1A" w:rsidRDefault="008C6B1A"/>
    <w:p w:rsidR="008C6B1A" w:rsidRDefault="008C6B1A"/>
    <w:p w:rsidR="008C6B1A" w:rsidRDefault="008C6B1A"/>
    <w:p w:rsidR="008C6B1A" w:rsidRDefault="008C6B1A"/>
    <w:p w:rsidR="008C6B1A" w:rsidRDefault="008C6B1A"/>
    <w:p w:rsidR="008C6B1A" w:rsidRDefault="008C6B1A"/>
    <w:p w:rsidR="008C6B1A" w:rsidRPr="00D43407" w:rsidRDefault="008C6B1A" w:rsidP="008C6B1A">
      <w:pPr>
        <w:pStyle w:val="Balk1"/>
        <w:rPr>
          <w:rFonts w:cs="Arial"/>
        </w:rPr>
      </w:pPr>
      <w:bookmarkStart w:id="1" w:name="_Toc80991150"/>
      <w:r w:rsidRPr="00D43407">
        <w:rPr>
          <w:rFonts w:cs="Arial"/>
        </w:rPr>
        <w:t>Background</w:t>
      </w:r>
      <w:bookmarkEnd w:id="1"/>
    </w:p>
    <w:p w:rsidR="00190D6A" w:rsidRDefault="00190D6A" w:rsidP="008C6B1A">
      <w:pPr>
        <w:rPr>
          <w:rFonts w:cs="Arial"/>
        </w:rPr>
      </w:pPr>
      <w:r>
        <w:rPr>
          <w:rFonts w:cs="Arial"/>
        </w:rPr>
        <w:t xml:space="preserve">Both </w:t>
      </w:r>
      <w:r w:rsidR="008C6B1A" w:rsidRPr="00D43407">
        <w:rPr>
          <w:rFonts w:cs="Arial"/>
        </w:rPr>
        <w:t>stud</w:t>
      </w:r>
      <w:r>
        <w:rPr>
          <w:rFonts w:cs="Arial"/>
        </w:rPr>
        <w:t>ents and module leaders</w:t>
      </w:r>
      <w:r w:rsidR="008C6B1A" w:rsidRPr="00D43407">
        <w:rPr>
          <w:rFonts w:cs="Arial"/>
        </w:rPr>
        <w:t xml:space="preserve"> have been </w:t>
      </w:r>
      <w:r w:rsidRPr="00D43407">
        <w:rPr>
          <w:rFonts w:cs="Arial"/>
        </w:rPr>
        <w:t>restricted</w:t>
      </w:r>
      <w:r w:rsidR="008C6B1A" w:rsidRPr="00D43407">
        <w:rPr>
          <w:rFonts w:cs="Arial"/>
        </w:rPr>
        <w:t xml:space="preserve"> to their h</w:t>
      </w:r>
      <w:r>
        <w:rPr>
          <w:rFonts w:cs="Arial"/>
        </w:rPr>
        <w:t>omes</w:t>
      </w:r>
      <w:r w:rsidR="00DC682B">
        <w:rPr>
          <w:rFonts w:cs="Arial"/>
        </w:rPr>
        <w:t xml:space="preserve"> like the any others all around the world since</w:t>
      </w:r>
      <w:r>
        <w:rPr>
          <w:rFonts w:cs="Arial"/>
        </w:rPr>
        <w:t xml:space="preserve"> </w:t>
      </w:r>
      <w:r w:rsidR="00DC682B">
        <w:rPr>
          <w:rFonts w:cs="Arial"/>
        </w:rPr>
        <w:t>the coronavirus pandemic hits</w:t>
      </w:r>
      <w:r>
        <w:rPr>
          <w:rFonts w:cs="Arial"/>
        </w:rPr>
        <w:t>. However,</w:t>
      </w:r>
      <w:r w:rsidR="008C6B1A" w:rsidRPr="00D43407">
        <w:rPr>
          <w:rFonts w:cs="Arial"/>
        </w:rPr>
        <w:t xml:space="preserve"> the </w:t>
      </w:r>
      <w:r>
        <w:rPr>
          <w:rFonts w:cs="Arial"/>
        </w:rPr>
        <w:t>on-going education gets</w:t>
      </w:r>
      <w:r w:rsidR="008C6B1A" w:rsidRPr="00D43407">
        <w:rPr>
          <w:rFonts w:cs="Arial"/>
        </w:rPr>
        <w:t xml:space="preserve"> continued</w:t>
      </w:r>
      <w:r>
        <w:rPr>
          <w:rFonts w:cs="Arial"/>
        </w:rPr>
        <w:t xml:space="preserve"> in many other techniques </w:t>
      </w:r>
      <w:r w:rsidR="00DC682B">
        <w:rPr>
          <w:rFonts w:cs="Arial"/>
        </w:rPr>
        <w:t>successfully</w:t>
      </w:r>
      <w:r w:rsidR="008C6B1A" w:rsidRPr="00D43407">
        <w:rPr>
          <w:rFonts w:cs="Arial"/>
        </w:rPr>
        <w:t xml:space="preserve">. </w:t>
      </w:r>
      <w:r w:rsidR="00DC682B">
        <w:rPr>
          <w:rFonts w:cs="Arial"/>
        </w:rPr>
        <w:t xml:space="preserve">Therefore, </w:t>
      </w:r>
      <w:r w:rsidR="008C6B1A" w:rsidRPr="00D43407">
        <w:rPr>
          <w:rFonts w:cs="Arial"/>
        </w:rPr>
        <w:t xml:space="preserve">Moodle </w:t>
      </w:r>
      <w:r>
        <w:rPr>
          <w:rFonts w:cs="Arial"/>
        </w:rPr>
        <w:t>has been one</w:t>
      </w:r>
      <w:r w:rsidR="008C6B1A" w:rsidRPr="00D43407">
        <w:rPr>
          <w:rFonts w:cs="Arial"/>
        </w:rPr>
        <w:t xml:space="preserve"> of the many online</w:t>
      </w:r>
      <w:r>
        <w:rPr>
          <w:rFonts w:cs="Arial"/>
        </w:rPr>
        <w:t xml:space="preserve"> computer-generated</w:t>
      </w:r>
      <w:r w:rsidR="008C6B1A" w:rsidRPr="00D43407">
        <w:rPr>
          <w:rFonts w:cs="Arial"/>
        </w:rPr>
        <w:t xml:space="preserve"> services</w:t>
      </w:r>
      <w:r>
        <w:rPr>
          <w:rFonts w:cs="Arial"/>
        </w:rPr>
        <w:t>, in</w:t>
      </w:r>
      <w:r w:rsidR="008C6B1A" w:rsidRPr="00D43407">
        <w:rPr>
          <w:rFonts w:cs="Arial"/>
        </w:rPr>
        <w:t xml:space="preserve"> which</w:t>
      </w:r>
      <w:r w:rsidR="00DC682B">
        <w:rPr>
          <w:rFonts w:cs="Arial"/>
        </w:rPr>
        <w:t>,</w:t>
      </w:r>
      <w:r w:rsidR="008C6B1A" w:rsidRPr="00D43407">
        <w:rPr>
          <w:rFonts w:cs="Arial"/>
        </w:rPr>
        <w:t xml:space="preserve"> </w:t>
      </w:r>
      <w:r>
        <w:rPr>
          <w:rFonts w:cs="Arial"/>
        </w:rPr>
        <w:t xml:space="preserve">showing a </w:t>
      </w:r>
      <w:r w:rsidR="00DC682B">
        <w:rPr>
          <w:rFonts w:cs="Arial"/>
        </w:rPr>
        <w:t>computer-generated</w:t>
      </w:r>
      <w:r>
        <w:rPr>
          <w:rFonts w:cs="Arial"/>
        </w:rPr>
        <w:t xml:space="preserve"> classrooms, that </w:t>
      </w:r>
      <w:r w:rsidR="008C6B1A" w:rsidRPr="00D43407">
        <w:rPr>
          <w:rFonts w:cs="Arial"/>
        </w:rPr>
        <w:t xml:space="preserve">teachers and students come </w:t>
      </w:r>
      <w:r w:rsidR="00DC682B">
        <w:rPr>
          <w:rFonts w:cs="Arial"/>
        </w:rPr>
        <w:t>in one platform</w:t>
      </w:r>
      <w:r w:rsidR="008C6B1A" w:rsidRPr="00D43407">
        <w:rPr>
          <w:rFonts w:cs="Arial"/>
        </w:rPr>
        <w:t xml:space="preserve"> from </w:t>
      </w:r>
      <w:r>
        <w:rPr>
          <w:rFonts w:cs="Arial"/>
        </w:rPr>
        <w:t>all around the world.</w:t>
      </w:r>
      <w:r w:rsidR="000F7769">
        <w:rPr>
          <w:rFonts w:cs="Arial"/>
        </w:rPr>
        <w:t xml:space="preserve"> Therefore, people are easier integrate with each other from any corner of the world people </w:t>
      </w:r>
    </w:p>
    <w:p w:rsidR="008C6B1A" w:rsidRPr="00EB2045" w:rsidRDefault="00190D6A" w:rsidP="008C6B1A">
      <w:pPr>
        <w:rPr>
          <w:rFonts w:cs="Arial"/>
        </w:rPr>
      </w:pPr>
      <w:r>
        <w:rPr>
          <w:rFonts w:cs="Arial"/>
        </w:rPr>
        <w:t xml:space="preserve">The </w:t>
      </w:r>
      <w:r w:rsidR="008C6B1A" w:rsidRPr="00D43407">
        <w:rPr>
          <w:rFonts w:cs="Arial"/>
        </w:rPr>
        <w:t>University of Wales Trinity Saint David London Campus has</w:t>
      </w:r>
      <w:r>
        <w:rPr>
          <w:rFonts w:cs="Arial"/>
        </w:rPr>
        <w:t xml:space="preserve"> </w:t>
      </w:r>
      <w:r w:rsidR="000F7769">
        <w:rPr>
          <w:rFonts w:cs="Arial"/>
        </w:rPr>
        <w:t>successfully</w:t>
      </w:r>
      <w:r w:rsidR="008C6B1A" w:rsidRPr="00D43407">
        <w:rPr>
          <w:rFonts w:cs="Arial"/>
        </w:rPr>
        <w:t xml:space="preserve"> </w:t>
      </w:r>
      <w:r>
        <w:rPr>
          <w:rFonts w:cs="Arial"/>
        </w:rPr>
        <w:t>held all</w:t>
      </w:r>
      <w:r w:rsidR="008C6B1A" w:rsidRPr="00D43407">
        <w:rPr>
          <w:rFonts w:cs="Arial"/>
        </w:rPr>
        <w:t xml:space="preserve"> the students </w:t>
      </w:r>
      <w:r w:rsidR="00DC682B" w:rsidRPr="00D43407">
        <w:rPr>
          <w:rFonts w:cs="Arial"/>
        </w:rPr>
        <w:t>allied</w:t>
      </w:r>
      <w:r w:rsidR="008C6B1A" w:rsidRPr="00D43407">
        <w:rPr>
          <w:rFonts w:cs="Arial"/>
        </w:rPr>
        <w:t xml:space="preserve"> with their</w:t>
      </w:r>
      <w:r>
        <w:rPr>
          <w:rFonts w:cs="Arial"/>
        </w:rPr>
        <w:t xml:space="preserve"> whole</w:t>
      </w:r>
      <w:r w:rsidR="008C6B1A" w:rsidRPr="00D43407">
        <w:rPr>
          <w:rFonts w:cs="Arial"/>
        </w:rPr>
        <w:t xml:space="preserve"> </w:t>
      </w:r>
      <w:r w:rsidR="00DC682B" w:rsidRPr="00D43407">
        <w:rPr>
          <w:rFonts w:cs="Arial"/>
        </w:rPr>
        <w:t>course wor</w:t>
      </w:r>
      <w:r w:rsidR="00DC682B">
        <w:rPr>
          <w:rFonts w:cs="Arial"/>
        </w:rPr>
        <w:t>ks</w:t>
      </w:r>
      <w:r w:rsidR="008C6B1A" w:rsidRPr="00D43407">
        <w:rPr>
          <w:rFonts w:cs="Arial"/>
        </w:rPr>
        <w:t xml:space="preserve"> </w:t>
      </w:r>
      <w:r>
        <w:rPr>
          <w:rFonts w:cs="Arial"/>
        </w:rPr>
        <w:t xml:space="preserve">through the </w:t>
      </w:r>
      <w:r w:rsidR="008C6B1A" w:rsidRPr="00D43407">
        <w:rPr>
          <w:rFonts w:cs="Arial"/>
        </w:rPr>
        <w:t>Moodle</w:t>
      </w:r>
      <w:r>
        <w:rPr>
          <w:rFonts w:cs="Arial"/>
        </w:rPr>
        <w:t xml:space="preserve"> platform</w:t>
      </w:r>
      <w:r w:rsidR="008C6B1A" w:rsidRPr="00D43407">
        <w:rPr>
          <w:rFonts w:cs="Arial"/>
        </w:rPr>
        <w:t xml:space="preserve">. The academic lives of the students have </w:t>
      </w:r>
      <w:r w:rsidR="00DC682B">
        <w:rPr>
          <w:rFonts w:cs="Arial"/>
        </w:rPr>
        <w:t xml:space="preserve">really </w:t>
      </w:r>
      <w:r w:rsidR="008C6B1A" w:rsidRPr="00D43407">
        <w:rPr>
          <w:rFonts w:cs="Arial"/>
        </w:rPr>
        <w:t xml:space="preserve">been </w:t>
      </w:r>
      <w:r w:rsidR="00DC682B" w:rsidRPr="00D43407">
        <w:rPr>
          <w:rFonts w:cs="Arial"/>
        </w:rPr>
        <w:t>obstructed</w:t>
      </w:r>
      <w:r w:rsidR="008C6B1A" w:rsidRPr="00D43407">
        <w:rPr>
          <w:rFonts w:cs="Arial"/>
        </w:rPr>
        <w:t xml:space="preserve"> by this virtual learning environment. It is </w:t>
      </w:r>
      <w:r w:rsidR="000F7769" w:rsidRPr="00D43407">
        <w:rPr>
          <w:rFonts w:cs="Arial"/>
        </w:rPr>
        <w:t>critical</w:t>
      </w:r>
      <w:r w:rsidR="008C6B1A" w:rsidRPr="00D43407">
        <w:rPr>
          <w:rFonts w:cs="Arial"/>
        </w:rPr>
        <w:t xml:space="preserve"> to </w:t>
      </w:r>
      <w:r w:rsidR="000F7769">
        <w:rPr>
          <w:rFonts w:cs="Arial"/>
        </w:rPr>
        <w:t xml:space="preserve">do the </w:t>
      </w:r>
      <w:r w:rsidR="008C6B1A" w:rsidRPr="00D43407">
        <w:rPr>
          <w:rFonts w:cs="Arial"/>
        </w:rPr>
        <w:t xml:space="preserve">research the applied virtual learning </w:t>
      </w:r>
      <w:r w:rsidR="00DC682B" w:rsidRPr="00D43407">
        <w:rPr>
          <w:rFonts w:cs="Arial"/>
        </w:rPr>
        <w:t>approaches</w:t>
      </w:r>
      <w:r w:rsidR="008C6B1A" w:rsidRPr="00D43407">
        <w:rPr>
          <w:rFonts w:cs="Arial"/>
        </w:rPr>
        <w:t xml:space="preserve"> and </w:t>
      </w:r>
      <w:r w:rsidR="00DC682B" w:rsidRPr="00D43407">
        <w:rPr>
          <w:rFonts w:cs="Arial"/>
        </w:rPr>
        <w:t>increase</w:t>
      </w:r>
      <w:r w:rsidR="008C6B1A" w:rsidRPr="00D43407">
        <w:rPr>
          <w:rFonts w:cs="Arial"/>
        </w:rPr>
        <w:t xml:space="preserve"> </w:t>
      </w:r>
      <w:r w:rsidR="000F7769" w:rsidRPr="00D43407">
        <w:rPr>
          <w:rFonts w:cs="Arial"/>
        </w:rPr>
        <w:t>an</w:t>
      </w:r>
      <w:r w:rsidR="008C6B1A" w:rsidRPr="00D43407">
        <w:rPr>
          <w:rFonts w:cs="Arial"/>
        </w:rPr>
        <w:t xml:space="preserve"> </w:t>
      </w:r>
      <w:r w:rsidR="000F7769" w:rsidRPr="00EB2045">
        <w:rPr>
          <w:rFonts w:cs="Arial"/>
        </w:rPr>
        <w:t>outlook</w:t>
      </w:r>
      <w:r w:rsidR="008C6B1A" w:rsidRPr="00EB2045">
        <w:rPr>
          <w:rFonts w:cs="Arial"/>
        </w:rPr>
        <w:t xml:space="preserve"> from the </w:t>
      </w:r>
      <w:r w:rsidR="000F7769" w:rsidRPr="00EB2045">
        <w:rPr>
          <w:rFonts w:cs="Arial"/>
        </w:rPr>
        <w:t>learners</w:t>
      </w:r>
      <w:r w:rsidR="008C6B1A" w:rsidRPr="00EB2045">
        <w:rPr>
          <w:rFonts w:cs="Arial"/>
        </w:rPr>
        <w:t xml:space="preserve"> </w:t>
      </w:r>
      <w:r w:rsidR="000F7769">
        <w:rPr>
          <w:rFonts w:cs="Arial"/>
        </w:rPr>
        <w:t>therefore</w:t>
      </w:r>
      <w:r w:rsidR="008C6B1A" w:rsidRPr="00EB2045">
        <w:rPr>
          <w:rFonts w:cs="Arial"/>
        </w:rPr>
        <w:t xml:space="preserve"> the </w:t>
      </w:r>
      <w:r w:rsidR="000F7769" w:rsidRPr="00EB2045">
        <w:rPr>
          <w:rFonts w:cs="Arial"/>
        </w:rPr>
        <w:t>required</w:t>
      </w:r>
      <w:r w:rsidR="008C6B1A" w:rsidRPr="00EB2045">
        <w:rPr>
          <w:rFonts w:cs="Arial"/>
        </w:rPr>
        <w:t xml:space="preserve"> development </w:t>
      </w:r>
      <w:r w:rsidR="000F7769" w:rsidRPr="00EB2045">
        <w:rPr>
          <w:rFonts w:cs="Arial"/>
        </w:rPr>
        <w:t>practice</w:t>
      </w:r>
      <w:r w:rsidR="008C6B1A" w:rsidRPr="00EB2045">
        <w:rPr>
          <w:rFonts w:cs="Arial"/>
        </w:rPr>
        <w:t xml:space="preserve"> can be </w:t>
      </w:r>
      <w:r w:rsidR="000F7769" w:rsidRPr="00EB2045">
        <w:rPr>
          <w:rFonts w:cs="Arial"/>
        </w:rPr>
        <w:t>commenced</w:t>
      </w:r>
      <w:r w:rsidR="008C6B1A" w:rsidRPr="00EB2045">
        <w:rPr>
          <w:rFonts w:cs="Arial"/>
        </w:rPr>
        <w:t xml:space="preserve"> </w:t>
      </w:r>
      <w:r w:rsidR="008C6B1A" w:rsidRPr="00EB2045">
        <w:rPr>
          <w:rFonts w:cs="Arial"/>
          <w:color w:val="000000"/>
          <w:shd w:val="clear" w:color="auto" w:fill="FFFFFF"/>
        </w:rPr>
        <w:t>(</w:t>
      </w:r>
      <w:proofErr w:type="spellStart"/>
      <w:r w:rsidR="008C6B1A" w:rsidRPr="00EB2045">
        <w:rPr>
          <w:rFonts w:cs="Arial"/>
          <w:color w:val="000000"/>
          <w:shd w:val="clear" w:color="auto" w:fill="FFFFFF"/>
        </w:rPr>
        <w:t>Casquero</w:t>
      </w:r>
      <w:proofErr w:type="spellEnd"/>
      <w:r w:rsidR="008C6B1A" w:rsidRPr="00EB2045">
        <w:rPr>
          <w:rFonts w:cs="Arial"/>
          <w:color w:val="000000"/>
          <w:shd w:val="clear" w:color="auto" w:fill="FFFFFF"/>
        </w:rPr>
        <w:t xml:space="preserve"> et al., 2013).</w:t>
      </w:r>
    </w:p>
    <w:p w:rsidR="008C6B1A" w:rsidRPr="00D43407" w:rsidRDefault="008C6B1A" w:rsidP="008C6B1A">
      <w:pPr>
        <w:pStyle w:val="Balk1"/>
        <w:rPr>
          <w:rFonts w:cs="Arial"/>
        </w:rPr>
      </w:pPr>
      <w:bookmarkStart w:id="2" w:name="_Toc80991151"/>
      <w:r w:rsidRPr="00D43407">
        <w:rPr>
          <w:rFonts w:cs="Arial"/>
        </w:rPr>
        <w:t>Aims and Objectives</w:t>
      </w:r>
      <w:bookmarkEnd w:id="2"/>
    </w:p>
    <w:p w:rsidR="008C6B1A" w:rsidRPr="00D43407" w:rsidRDefault="008C6B1A" w:rsidP="008C6B1A">
      <w:pPr>
        <w:rPr>
          <w:rFonts w:cs="Arial"/>
        </w:rPr>
      </w:pPr>
      <w:r w:rsidRPr="00D43407">
        <w:rPr>
          <w:rFonts w:cs="Arial"/>
        </w:rPr>
        <w:t xml:space="preserve">The research </w:t>
      </w:r>
      <w:r w:rsidR="000F7769" w:rsidRPr="00D43407">
        <w:rPr>
          <w:rFonts w:cs="Arial"/>
        </w:rPr>
        <w:t>targets</w:t>
      </w:r>
      <w:r w:rsidRPr="00D43407">
        <w:rPr>
          <w:rFonts w:cs="Arial"/>
        </w:rPr>
        <w:t xml:space="preserve"> to </w:t>
      </w:r>
      <w:r w:rsidR="000F7769" w:rsidRPr="00D43407">
        <w:rPr>
          <w:rFonts w:cs="Arial"/>
        </w:rPr>
        <w:t>observe</w:t>
      </w:r>
      <w:r w:rsidRPr="00D43407">
        <w:rPr>
          <w:rFonts w:cs="Arial"/>
        </w:rPr>
        <w:t xml:space="preserve"> the impacts of the online platform Moodle </w:t>
      </w:r>
      <w:r w:rsidR="000F7769">
        <w:rPr>
          <w:rFonts w:cs="Arial"/>
        </w:rPr>
        <w:t>with the</w:t>
      </w:r>
      <w:r w:rsidRPr="00D43407">
        <w:rPr>
          <w:rFonts w:cs="Arial"/>
        </w:rPr>
        <w:t xml:space="preserve"> academic </w:t>
      </w:r>
      <w:r w:rsidR="000F7769" w:rsidRPr="00D43407">
        <w:rPr>
          <w:rFonts w:cs="Arial"/>
        </w:rPr>
        <w:t>undertakings</w:t>
      </w:r>
      <w:r w:rsidRPr="00D43407">
        <w:rPr>
          <w:rFonts w:cs="Arial"/>
        </w:rPr>
        <w:t xml:space="preserve"> of the students.</w:t>
      </w:r>
    </w:p>
    <w:p w:rsidR="008C6B1A" w:rsidRPr="00D43407" w:rsidRDefault="008C6B1A" w:rsidP="008C6B1A">
      <w:pPr>
        <w:rPr>
          <w:rFonts w:cs="Arial"/>
          <w:b/>
        </w:rPr>
      </w:pPr>
      <w:r w:rsidRPr="00D43407">
        <w:rPr>
          <w:rFonts w:cs="Arial"/>
          <w:b/>
        </w:rPr>
        <w:t>Objectives</w:t>
      </w:r>
    </w:p>
    <w:p w:rsidR="008C6B1A" w:rsidRPr="00D43407" w:rsidRDefault="008C6B1A" w:rsidP="008C6B1A">
      <w:pPr>
        <w:pStyle w:val="ListeParagraf"/>
        <w:numPr>
          <w:ilvl w:val="0"/>
          <w:numId w:val="1"/>
        </w:numPr>
        <w:rPr>
          <w:rFonts w:cs="Arial"/>
        </w:rPr>
      </w:pPr>
      <w:r w:rsidRPr="00D43407">
        <w:rPr>
          <w:rFonts w:cs="Arial"/>
        </w:rPr>
        <w:t xml:space="preserve">To </w:t>
      </w:r>
      <w:r w:rsidR="000F7769" w:rsidRPr="00D43407">
        <w:rPr>
          <w:rFonts w:cs="Arial"/>
        </w:rPr>
        <w:t>weigh</w:t>
      </w:r>
      <w:r w:rsidRPr="00D43407">
        <w:rPr>
          <w:rFonts w:cs="Arial"/>
        </w:rPr>
        <w:t xml:space="preserve"> Moodle’s good and bad </w:t>
      </w:r>
      <w:r w:rsidR="000F7769">
        <w:rPr>
          <w:rFonts w:cs="Arial"/>
        </w:rPr>
        <w:t>sides</w:t>
      </w:r>
      <w:r w:rsidRPr="00D43407">
        <w:rPr>
          <w:rFonts w:cs="Arial"/>
        </w:rPr>
        <w:t xml:space="preserve"> on students’ </w:t>
      </w:r>
      <w:r w:rsidR="000F7769" w:rsidRPr="00D43407">
        <w:rPr>
          <w:rFonts w:cs="Arial"/>
        </w:rPr>
        <w:t>education</w:t>
      </w:r>
      <w:r w:rsidRPr="00D43407">
        <w:rPr>
          <w:rFonts w:cs="Arial"/>
        </w:rPr>
        <w:t xml:space="preserve"> processes</w:t>
      </w:r>
    </w:p>
    <w:p w:rsidR="008C6B1A" w:rsidRPr="00D43407" w:rsidRDefault="008C6B1A" w:rsidP="008C6B1A">
      <w:pPr>
        <w:pStyle w:val="ListeParagraf"/>
        <w:numPr>
          <w:ilvl w:val="0"/>
          <w:numId w:val="1"/>
        </w:numPr>
        <w:rPr>
          <w:rFonts w:cs="Arial"/>
        </w:rPr>
      </w:pPr>
      <w:r w:rsidRPr="00D43407">
        <w:rPr>
          <w:rFonts w:cs="Arial"/>
        </w:rPr>
        <w:t xml:space="preserve">To </w:t>
      </w:r>
      <w:r w:rsidR="000F7769" w:rsidRPr="00D43407">
        <w:rPr>
          <w:rFonts w:cs="Arial"/>
        </w:rPr>
        <w:t>define</w:t>
      </w:r>
      <w:r w:rsidRPr="00D43407">
        <w:rPr>
          <w:rFonts w:cs="Arial"/>
        </w:rPr>
        <w:t xml:space="preserve"> whether it </w:t>
      </w:r>
      <w:r w:rsidR="000F7769" w:rsidRPr="00D43407">
        <w:rPr>
          <w:rFonts w:cs="Arial"/>
        </w:rPr>
        <w:t>generates</w:t>
      </w:r>
      <w:r w:rsidR="000F7769">
        <w:rPr>
          <w:rFonts w:cs="Arial"/>
        </w:rPr>
        <w:t xml:space="preserve"> an extensive</w:t>
      </w:r>
      <w:r w:rsidRPr="00D43407">
        <w:rPr>
          <w:rFonts w:cs="Arial"/>
        </w:rPr>
        <w:t xml:space="preserve"> learning experience or not</w:t>
      </w:r>
    </w:p>
    <w:p w:rsidR="008C6B1A" w:rsidRPr="00D43407" w:rsidRDefault="008C6B1A" w:rsidP="008C6B1A">
      <w:pPr>
        <w:pStyle w:val="ListeParagraf"/>
        <w:numPr>
          <w:ilvl w:val="0"/>
          <w:numId w:val="1"/>
        </w:numPr>
        <w:rPr>
          <w:rFonts w:cs="Arial"/>
        </w:rPr>
      </w:pPr>
      <w:r w:rsidRPr="00D43407">
        <w:rPr>
          <w:rFonts w:cs="Arial"/>
        </w:rPr>
        <w:t xml:space="preserve">To </w:t>
      </w:r>
      <w:r w:rsidR="000F7769" w:rsidRPr="00D43407">
        <w:rPr>
          <w:rFonts w:cs="Arial"/>
        </w:rPr>
        <w:t>distinguish</w:t>
      </w:r>
      <w:r w:rsidRPr="00D43407">
        <w:rPr>
          <w:rFonts w:cs="Arial"/>
        </w:rPr>
        <w:t xml:space="preserve"> the user </w:t>
      </w:r>
      <w:r w:rsidR="000F7769" w:rsidRPr="00D43407">
        <w:rPr>
          <w:rFonts w:cs="Arial"/>
        </w:rPr>
        <w:t>suitability</w:t>
      </w:r>
      <w:r w:rsidRPr="00D43407">
        <w:rPr>
          <w:rFonts w:cs="Arial"/>
        </w:rPr>
        <w:t xml:space="preserve"> of the website</w:t>
      </w:r>
    </w:p>
    <w:p w:rsidR="008C6B1A" w:rsidRPr="00D43407" w:rsidRDefault="008C6B1A" w:rsidP="008C6B1A">
      <w:pPr>
        <w:pStyle w:val="ListeParagraf"/>
        <w:numPr>
          <w:ilvl w:val="0"/>
          <w:numId w:val="1"/>
        </w:numPr>
        <w:rPr>
          <w:rFonts w:cs="Arial"/>
        </w:rPr>
      </w:pPr>
      <w:r w:rsidRPr="00D43407">
        <w:rPr>
          <w:rFonts w:cs="Arial"/>
        </w:rPr>
        <w:t xml:space="preserve">To </w:t>
      </w:r>
      <w:r w:rsidR="000F7769" w:rsidRPr="00D43407">
        <w:rPr>
          <w:rFonts w:cs="Arial"/>
        </w:rPr>
        <w:t>realize</w:t>
      </w:r>
      <w:r w:rsidRPr="00D43407">
        <w:rPr>
          <w:rFonts w:cs="Arial"/>
        </w:rPr>
        <w:t xml:space="preserve"> any </w:t>
      </w:r>
      <w:r w:rsidR="000F7769" w:rsidRPr="00D43407">
        <w:rPr>
          <w:rFonts w:cs="Arial"/>
        </w:rPr>
        <w:t>mistakes</w:t>
      </w:r>
      <w:r w:rsidRPr="00D43407">
        <w:rPr>
          <w:rFonts w:cs="Arial"/>
        </w:rPr>
        <w:t xml:space="preserve"> in the learning </w:t>
      </w:r>
      <w:r w:rsidR="00BF0D17">
        <w:rPr>
          <w:rFonts w:cs="Arial"/>
        </w:rPr>
        <w:t>process</w:t>
      </w:r>
      <w:r w:rsidRPr="00D43407">
        <w:rPr>
          <w:rFonts w:cs="Arial"/>
        </w:rPr>
        <w:t xml:space="preserve"> and </w:t>
      </w:r>
      <w:r w:rsidR="00BF0D17" w:rsidRPr="00D43407">
        <w:rPr>
          <w:rFonts w:cs="Arial"/>
        </w:rPr>
        <w:t>evaluate</w:t>
      </w:r>
      <w:r w:rsidRPr="00D43407">
        <w:rPr>
          <w:rFonts w:cs="Arial"/>
        </w:rPr>
        <w:t xml:space="preserve"> </w:t>
      </w:r>
      <w:r w:rsidR="00BF0D17">
        <w:rPr>
          <w:rFonts w:cs="Arial"/>
        </w:rPr>
        <w:t xml:space="preserve">on </w:t>
      </w:r>
      <w:r w:rsidRPr="00D43407">
        <w:rPr>
          <w:rFonts w:cs="Arial"/>
        </w:rPr>
        <w:t xml:space="preserve">how to </w:t>
      </w:r>
      <w:r w:rsidR="00BF0D17" w:rsidRPr="00D43407">
        <w:rPr>
          <w:rFonts w:cs="Arial"/>
        </w:rPr>
        <w:t>remove</w:t>
      </w:r>
      <w:r w:rsidRPr="00D43407">
        <w:rPr>
          <w:rFonts w:cs="Arial"/>
        </w:rPr>
        <w:t xml:space="preserve"> them</w:t>
      </w:r>
    </w:p>
    <w:p w:rsidR="008C6B1A" w:rsidRPr="00D43407" w:rsidRDefault="008C6B1A" w:rsidP="008C6B1A">
      <w:pPr>
        <w:pStyle w:val="ListeParagraf"/>
        <w:numPr>
          <w:ilvl w:val="0"/>
          <w:numId w:val="1"/>
        </w:numPr>
        <w:rPr>
          <w:rFonts w:cs="Arial"/>
        </w:rPr>
      </w:pPr>
      <w:r w:rsidRPr="00D43407">
        <w:rPr>
          <w:rFonts w:cs="Arial"/>
        </w:rPr>
        <w:t xml:space="preserve">To </w:t>
      </w:r>
      <w:r w:rsidR="00BF0D17" w:rsidRPr="00D43407">
        <w:rPr>
          <w:rFonts w:cs="Arial"/>
        </w:rPr>
        <w:t>identify</w:t>
      </w:r>
      <w:r w:rsidRPr="00D43407">
        <w:rPr>
          <w:rFonts w:cs="Arial"/>
        </w:rPr>
        <w:t xml:space="preserve"> the </w:t>
      </w:r>
      <w:r w:rsidR="00BF0D17" w:rsidRPr="00D43407">
        <w:rPr>
          <w:rFonts w:cs="Arial"/>
        </w:rPr>
        <w:t>views</w:t>
      </w:r>
      <w:r w:rsidRPr="00D43407">
        <w:rPr>
          <w:rFonts w:cs="Arial"/>
        </w:rPr>
        <w:t xml:space="preserve"> of the website </w:t>
      </w:r>
      <w:r w:rsidR="00BF0D17">
        <w:rPr>
          <w:rFonts w:cs="Arial"/>
        </w:rPr>
        <w:t>with</w:t>
      </w:r>
      <w:r w:rsidRPr="00D43407">
        <w:rPr>
          <w:rFonts w:cs="Arial"/>
        </w:rPr>
        <w:t xml:space="preserve">in </w:t>
      </w:r>
      <w:r w:rsidR="00FA4361">
        <w:rPr>
          <w:rFonts w:cs="Arial"/>
        </w:rPr>
        <w:t>this</w:t>
      </w:r>
      <w:r w:rsidRPr="00D43407">
        <w:rPr>
          <w:rFonts w:cs="Arial"/>
        </w:rPr>
        <w:t xml:space="preserve"> </w:t>
      </w:r>
      <w:r w:rsidR="00BF0D17">
        <w:rPr>
          <w:rFonts w:cs="Arial"/>
        </w:rPr>
        <w:t xml:space="preserve">pandemic </w:t>
      </w:r>
      <w:r w:rsidRPr="00D43407">
        <w:rPr>
          <w:rFonts w:cs="Arial"/>
        </w:rPr>
        <w:t>COVID world.</w:t>
      </w:r>
    </w:p>
    <w:p w:rsidR="008C6B1A" w:rsidRDefault="008C6B1A"/>
    <w:p w:rsidR="008C6B1A" w:rsidRDefault="008C6B1A"/>
    <w:p w:rsidR="008C6B1A" w:rsidRDefault="008C6B1A"/>
    <w:p w:rsidR="008C6B1A" w:rsidRDefault="008C6B1A"/>
    <w:p w:rsidR="00BF0D17" w:rsidRDefault="00BF0D17" w:rsidP="00BF0D17">
      <w:pPr>
        <w:pStyle w:val="Balk1"/>
        <w:rPr>
          <w:rFonts w:cs="Arial"/>
        </w:rPr>
      </w:pPr>
      <w:bookmarkStart w:id="3" w:name="_Toc80991152"/>
      <w:r w:rsidRPr="00D43407">
        <w:rPr>
          <w:rFonts w:cs="Arial"/>
        </w:rPr>
        <w:t>Research Methodology</w:t>
      </w:r>
      <w:bookmarkEnd w:id="3"/>
    </w:p>
    <w:p w:rsidR="00BF0D17" w:rsidRPr="001C2380" w:rsidRDefault="00BF0D17" w:rsidP="00BF0D17">
      <w:pPr>
        <w:rPr>
          <w:b/>
        </w:rPr>
      </w:pPr>
      <w:r w:rsidRPr="001C2380">
        <w:rPr>
          <w:b/>
        </w:rPr>
        <w:t>Research Approach</w:t>
      </w:r>
    </w:p>
    <w:p w:rsidR="00BF0D17" w:rsidRDefault="00BF0D17" w:rsidP="00BF0D17">
      <w:pPr>
        <w:rPr>
          <w:rFonts w:cs="Arial"/>
        </w:rPr>
      </w:pPr>
      <w:r>
        <w:rPr>
          <w:rFonts w:cs="Arial"/>
        </w:rPr>
        <w:t>This research has been followed by a combination</w:t>
      </w:r>
      <w:r w:rsidRPr="00FF342C">
        <w:rPr>
          <w:rFonts w:cs="Arial"/>
        </w:rPr>
        <w:t xml:space="preserve"> of qualitative and quantitative methods. The qualitative approach involves data gathering via methods </w:t>
      </w:r>
      <w:r>
        <w:rPr>
          <w:rFonts w:cs="Arial"/>
        </w:rPr>
        <w:t xml:space="preserve">such as surveys, questionnaires </w:t>
      </w:r>
      <w:r w:rsidRPr="00FF342C">
        <w:rPr>
          <w:rFonts w:cs="Arial"/>
        </w:rPr>
        <w:t>from restricted sources accepting narrative-style replies.</w:t>
      </w:r>
      <w:r w:rsidR="00FA4361">
        <w:rPr>
          <w:rFonts w:cs="Arial"/>
        </w:rPr>
        <w:t xml:space="preserve"> However</w:t>
      </w:r>
      <w:r>
        <w:rPr>
          <w:rFonts w:cs="Arial"/>
        </w:rPr>
        <w:t>,</w:t>
      </w:r>
      <w:r w:rsidR="00FA4361">
        <w:rPr>
          <w:rFonts w:cs="Arial"/>
        </w:rPr>
        <w:t xml:space="preserve"> </w:t>
      </w:r>
      <w:r>
        <w:rPr>
          <w:rFonts w:cs="Arial"/>
        </w:rPr>
        <w:t>quantitative</w:t>
      </w:r>
      <w:r w:rsidRPr="00FF342C">
        <w:rPr>
          <w:rFonts w:cs="Arial"/>
        </w:rPr>
        <w:t xml:space="preserve"> research entails a superior number of responses generally</w:t>
      </w:r>
      <w:r>
        <w:rPr>
          <w:rFonts w:cs="Arial"/>
        </w:rPr>
        <w:t xml:space="preserve"> ranging from 40</w:t>
      </w:r>
      <w:r w:rsidRPr="00FF342C">
        <w:rPr>
          <w:rFonts w:cs="Arial"/>
        </w:rPr>
        <w:t>-100 participants.</w:t>
      </w:r>
      <w:r>
        <w:rPr>
          <w:rFonts w:cs="Arial"/>
        </w:rPr>
        <w:t xml:space="preserve"> Within i</w:t>
      </w:r>
      <w:r w:rsidRPr="00FF342C">
        <w:rPr>
          <w:rFonts w:cs="Arial"/>
        </w:rPr>
        <w:t xml:space="preserve">n this research, a qualitative approach </w:t>
      </w:r>
      <w:r w:rsidR="00FA4361">
        <w:rPr>
          <w:rFonts w:cs="Arial"/>
        </w:rPr>
        <w:t xml:space="preserve">has also </w:t>
      </w:r>
      <w:r w:rsidR="00FA4361" w:rsidRPr="00FF342C">
        <w:rPr>
          <w:rFonts w:cs="Arial"/>
        </w:rPr>
        <w:t>been</w:t>
      </w:r>
      <w:r w:rsidRPr="00FF342C">
        <w:rPr>
          <w:rFonts w:cs="Arial"/>
        </w:rPr>
        <w:t xml:space="preserve"> </w:t>
      </w:r>
      <w:r w:rsidR="00FA4361">
        <w:rPr>
          <w:rFonts w:cs="Arial"/>
        </w:rPr>
        <w:t>applied</w:t>
      </w:r>
      <w:r w:rsidRPr="00FF342C">
        <w:rPr>
          <w:rFonts w:cs="Arial"/>
        </w:rPr>
        <w:t xml:space="preserve"> </w:t>
      </w:r>
      <w:r w:rsidR="00FA4361" w:rsidRPr="00FF342C">
        <w:rPr>
          <w:rFonts w:cs="Arial"/>
        </w:rPr>
        <w:t>alongside</w:t>
      </w:r>
      <w:r w:rsidRPr="00FF342C">
        <w:rPr>
          <w:rFonts w:cs="Arial"/>
        </w:rPr>
        <w:t xml:space="preserve"> with </w:t>
      </w:r>
      <w:r w:rsidR="00FA4361">
        <w:rPr>
          <w:rFonts w:cs="Arial"/>
        </w:rPr>
        <w:t>the quantitative in order to</w:t>
      </w:r>
      <w:r w:rsidRPr="00FF342C">
        <w:rPr>
          <w:rFonts w:cs="Arial"/>
        </w:rPr>
        <w:t xml:space="preserve"> </w:t>
      </w:r>
      <w:r w:rsidR="00FA4361">
        <w:rPr>
          <w:rFonts w:cs="Arial"/>
        </w:rPr>
        <w:t>make sure</w:t>
      </w:r>
      <w:r w:rsidRPr="00FF342C">
        <w:rPr>
          <w:rFonts w:cs="Arial"/>
        </w:rPr>
        <w:t xml:space="preserve"> sound feedback </w:t>
      </w:r>
      <w:r w:rsidR="00FA4361">
        <w:rPr>
          <w:rFonts w:cs="Arial"/>
        </w:rPr>
        <w:t xml:space="preserve">that </w:t>
      </w:r>
      <w:r w:rsidR="00FA4361" w:rsidRPr="00FF342C">
        <w:rPr>
          <w:rFonts w:cs="Arial"/>
        </w:rPr>
        <w:t>delivers</w:t>
      </w:r>
      <w:r w:rsidRPr="00FF342C">
        <w:rPr>
          <w:rFonts w:cs="Arial"/>
        </w:rPr>
        <w:t xml:space="preserve"> a </w:t>
      </w:r>
      <w:r w:rsidR="00FA4361" w:rsidRPr="00FF342C">
        <w:rPr>
          <w:rFonts w:cs="Arial"/>
        </w:rPr>
        <w:t>guide</w:t>
      </w:r>
      <w:r w:rsidRPr="00FF342C">
        <w:rPr>
          <w:rFonts w:cs="Arial"/>
        </w:rPr>
        <w:t xml:space="preserve"> to</w:t>
      </w:r>
      <w:r w:rsidR="00FA4361">
        <w:rPr>
          <w:rFonts w:cs="Arial"/>
        </w:rPr>
        <w:t xml:space="preserve"> the</w:t>
      </w:r>
      <w:r w:rsidRPr="00FF342C">
        <w:rPr>
          <w:rFonts w:cs="Arial"/>
        </w:rPr>
        <w:t xml:space="preserve"> future </w:t>
      </w:r>
      <w:r w:rsidR="00FA4361" w:rsidRPr="00FF342C">
        <w:rPr>
          <w:rFonts w:cs="Arial"/>
        </w:rPr>
        <w:t>expansions</w:t>
      </w:r>
      <w:r w:rsidRPr="00FF342C">
        <w:rPr>
          <w:rFonts w:cs="Arial"/>
        </w:rPr>
        <w:t>.</w:t>
      </w:r>
    </w:p>
    <w:p w:rsidR="00BF0D17" w:rsidRPr="001C2380" w:rsidRDefault="00BF0D17" w:rsidP="00BF0D17">
      <w:pPr>
        <w:rPr>
          <w:b/>
        </w:rPr>
      </w:pPr>
      <w:r w:rsidRPr="001C2380">
        <w:rPr>
          <w:b/>
        </w:rPr>
        <w:t>Data Collection</w:t>
      </w:r>
    </w:p>
    <w:p w:rsidR="00BF0D17" w:rsidRPr="00D43407" w:rsidRDefault="00BF0D17" w:rsidP="00BF0D17">
      <w:pPr>
        <w:rPr>
          <w:rFonts w:cs="Arial"/>
        </w:rPr>
      </w:pPr>
      <w:r w:rsidRPr="00D43407">
        <w:rPr>
          <w:rFonts w:cs="Arial"/>
        </w:rPr>
        <w:t xml:space="preserve">The research was </w:t>
      </w:r>
      <w:r w:rsidR="00FA4361">
        <w:rPr>
          <w:rFonts w:cs="Arial"/>
        </w:rPr>
        <w:t>done through</w:t>
      </w:r>
      <w:r w:rsidRPr="00D43407">
        <w:rPr>
          <w:rFonts w:cs="Arial"/>
        </w:rPr>
        <w:t xml:space="preserve"> </w:t>
      </w:r>
      <w:r w:rsidR="00FA4361" w:rsidRPr="00D43407">
        <w:rPr>
          <w:rFonts w:cs="Arial"/>
        </w:rPr>
        <w:t>assembling</w:t>
      </w:r>
      <w:r w:rsidR="00FA4361">
        <w:rPr>
          <w:rFonts w:cs="Arial"/>
        </w:rPr>
        <w:t xml:space="preserve"> the</w:t>
      </w:r>
      <w:r w:rsidRPr="00D43407">
        <w:rPr>
          <w:rFonts w:cs="Arial"/>
        </w:rPr>
        <w:t xml:space="preserve"> primary data </w:t>
      </w:r>
      <w:r w:rsidR="00FA4361">
        <w:rPr>
          <w:rFonts w:cs="Arial"/>
        </w:rPr>
        <w:t>such as applying</w:t>
      </w:r>
      <w:r w:rsidRPr="00D43407">
        <w:rPr>
          <w:rFonts w:cs="Arial"/>
        </w:rPr>
        <w:t xml:space="preserve"> a survey que</w:t>
      </w:r>
      <w:r w:rsidR="00FA4361">
        <w:rPr>
          <w:rFonts w:cs="Arial"/>
        </w:rPr>
        <w:t>stionnaire. The questions were consisting of both</w:t>
      </w:r>
      <w:r w:rsidRPr="00D43407">
        <w:rPr>
          <w:rFonts w:cs="Arial"/>
        </w:rPr>
        <w:t xml:space="preserve"> close and open-ended. The </w:t>
      </w:r>
      <w:r w:rsidR="00FA4361" w:rsidRPr="00D43407">
        <w:rPr>
          <w:rFonts w:cs="Arial"/>
        </w:rPr>
        <w:t>learners</w:t>
      </w:r>
      <w:r w:rsidR="00FA4361">
        <w:rPr>
          <w:rFonts w:cs="Arial"/>
        </w:rPr>
        <w:t>/students are</w:t>
      </w:r>
      <w:r w:rsidRPr="00D43407">
        <w:rPr>
          <w:rFonts w:cs="Arial"/>
        </w:rPr>
        <w:t xml:space="preserve"> being the source of</w:t>
      </w:r>
      <w:r w:rsidR="00FA4361">
        <w:rPr>
          <w:rFonts w:cs="Arial"/>
        </w:rPr>
        <w:t xml:space="preserve"> my</w:t>
      </w:r>
      <w:r w:rsidRPr="00D43407">
        <w:rPr>
          <w:rFonts w:cs="Arial"/>
        </w:rPr>
        <w:t xml:space="preserve"> primary data </w:t>
      </w:r>
      <w:r w:rsidR="00FA4361" w:rsidRPr="00D43407">
        <w:rPr>
          <w:rFonts w:cs="Arial"/>
        </w:rPr>
        <w:t>gathering</w:t>
      </w:r>
      <w:r w:rsidRPr="00D43407">
        <w:rPr>
          <w:rFonts w:cs="Arial"/>
        </w:rPr>
        <w:t xml:space="preserve"> </w:t>
      </w:r>
      <w:r w:rsidR="00FA4361" w:rsidRPr="00D43407">
        <w:rPr>
          <w:rFonts w:cs="Arial"/>
        </w:rPr>
        <w:t>replied</w:t>
      </w:r>
      <w:r w:rsidR="00F654AF">
        <w:rPr>
          <w:rFonts w:cs="Arial"/>
        </w:rPr>
        <w:t xml:space="preserve"> with</w:t>
      </w:r>
      <w:r w:rsidR="00FA4361">
        <w:rPr>
          <w:rFonts w:cs="Arial"/>
        </w:rPr>
        <w:t xml:space="preserve"> Yes or N</w:t>
      </w:r>
      <w:r w:rsidRPr="00D43407">
        <w:rPr>
          <w:rFonts w:cs="Arial"/>
        </w:rPr>
        <w:t>o questions as well as</w:t>
      </w:r>
      <w:r w:rsidR="00FA4361">
        <w:rPr>
          <w:rFonts w:cs="Arial"/>
        </w:rPr>
        <w:t xml:space="preserve"> that sharing</w:t>
      </w:r>
      <w:r w:rsidRPr="00D43407">
        <w:rPr>
          <w:rFonts w:cs="Arial"/>
        </w:rPr>
        <w:t xml:space="preserve"> their </w:t>
      </w:r>
      <w:r w:rsidR="00FA4361" w:rsidRPr="00D43407">
        <w:rPr>
          <w:rFonts w:cs="Arial"/>
        </w:rPr>
        <w:t>thoughts</w:t>
      </w:r>
      <w:r w:rsidR="00FA4361">
        <w:rPr>
          <w:rFonts w:cs="Arial"/>
        </w:rPr>
        <w:t xml:space="preserve"> when it is </w:t>
      </w:r>
      <w:r w:rsidR="00FA4361" w:rsidRPr="00D43407">
        <w:rPr>
          <w:rFonts w:cs="Arial"/>
        </w:rPr>
        <w:t>asked</w:t>
      </w:r>
      <w:r w:rsidRPr="00D43407">
        <w:rPr>
          <w:rFonts w:cs="Arial"/>
        </w:rPr>
        <w:t xml:space="preserve">. </w:t>
      </w:r>
      <w:r w:rsidR="00F654AF">
        <w:rPr>
          <w:rFonts w:cs="Arial"/>
        </w:rPr>
        <w:t>Secondary data was also applied</w:t>
      </w:r>
      <w:r w:rsidRPr="00D43407">
        <w:rPr>
          <w:rFonts w:cs="Arial"/>
        </w:rPr>
        <w:t xml:space="preserve"> </w:t>
      </w:r>
      <w:r w:rsidR="00F654AF">
        <w:rPr>
          <w:rFonts w:cs="Arial"/>
        </w:rPr>
        <w:t xml:space="preserve">through earlier </w:t>
      </w:r>
      <w:r w:rsidRPr="00D43407">
        <w:rPr>
          <w:rFonts w:cs="Arial"/>
        </w:rPr>
        <w:t xml:space="preserve">surveys conducted on the virtual learning environment and study reports </w:t>
      </w:r>
      <w:r w:rsidR="00F654AF" w:rsidRPr="00D43407">
        <w:rPr>
          <w:rFonts w:cs="Arial"/>
        </w:rPr>
        <w:t>issued</w:t>
      </w:r>
      <w:r w:rsidR="00F654AF">
        <w:rPr>
          <w:rFonts w:cs="Arial"/>
        </w:rPr>
        <w:t xml:space="preserve"> in books as well as the </w:t>
      </w:r>
      <w:r w:rsidRPr="00D43407">
        <w:rPr>
          <w:rFonts w:cs="Arial"/>
        </w:rPr>
        <w:t>journals.</w:t>
      </w:r>
    </w:p>
    <w:p w:rsidR="00BF0D17" w:rsidRPr="00D43407" w:rsidRDefault="00BF0D17" w:rsidP="00BF0D17">
      <w:pPr>
        <w:rPr>
          <w:rFonts w:cs="Arial"/>
          <w:b/>
        </w:rPr>
      </w:pPr>
      <w:r w:rsidRPr="00D43407">
        <w:rPr>
          <w:rFonts w:cs="Arial"/>
          <w:b/>
        </w:rPr>
        <w:t>Sampling</w:t>
      </w:r>
    </w:p>
    <w:p w:rsidR="00BF0D17" w:rsidRPr="00D43407" w:rsidRDefault="00BF0D17" w:rsidP="00BF0D17">
      <w:pPr>
        <w:rPr>
          <w:rFonts w:cs="Arial"/>
        </w:rPr>
      </w:pPr>
      <w:r w:rsidRPr="00D43407">
        <w:rPr>
          <w:rFonts w:cs="Arial"/>
        </w:rPr>
        <w:t xml:space="preserve">Sampling </w:t>
      </w:r>
      <w:r w:rsidR="00F654AF">
        <w:rPr>
          <w:rFonts w:cs="Arial"/>
        </w:rPr>
        <w:t>can be defined</w:t>
      </w:r>
      <w:r w:rsidRPr="00D43407">
        <w:rPr>
          <w:rFonts w:cs="Arial"/>
        </w:rPr>
        <w:t xml:space="preserve"> as the </w:t>
      </w:r>
      <w:r w:rsidR="00F654AF" w:rsidRPr="00D43407">
        <w:rPr>
          <w:rFonts w:cs="Arial"/>
        </w:rPr>
        <w:t>practice</w:t>
      </w:r>
      <w:r w:rsidRPr="00D43407">
        <w:rPr>
          <w:rFonts w:cs="Arial"/>
        </w:rPr>
        <w:t xml:space="preserve"> of selection of a group of people upon </w:t>
      </w:r>
      <w:r w:rsidR="00F654AF" w:rsidRPr="00D43407">
        <w:rPr>
          <w:rFonts w:cs="Arial"/>
        </w:rPr>
        <w:t>perceiving</w:t>
      </w:r>
      <w:r w:rsidRPr="00D43407">
        <w:rPr>
          <w:rFonts w:cs="Arial"/>
        </w:rPr>
        <w:t xml:space="preserve">, and </w:t>
      </w:r>
      <w:r w:rsidR="00F654AF" w:rsidRPr="00D43407">
        <w:rPr>
          <w:rFonts w:cs="Arial"/>
        </w:rPr>
        <w:t>questioning</w:t>
      </w:r>
      <w:r w:rsidRPr="00D43407">
        <w:rPr>
          <w:rFonts w:cs="Arial"/>
        </w:rPr>
        <w:t xml:space="preserve"> </w:t>
      </w:r>
      <w:r w:rsidR="00F654AF" w:rsidRPr="00D43407">
        <w:rPr>
          <w:rFonts w:cs="Arial"/>
        </w:rPr>
        <w:t>who</w:t>
      </w:r>
      <w:r w:rsidRPr="00D43407">
        <w:rPr>
          <w:rFonts w:cs="Arial"/>
        </w:rPr>
        <w:t xml:space="preserve"> unbiased </w:t>
      </w:r>
      <w:r w:rsidR="00F654AF" w:rsidRPr="00D43407">
        <w:rPr>
          <w:rFonts w:cs="Arial"/>
        </w:rPr>
        <w:t>figures</w:t>
      </w:r>
      <w:r w:rsidRPr="00D43407">
        <w:rPr>
          <w:rFonts w:cs="Arial"/>
        </w:rPr>
        <w:t xml:space="preserve"> can be</w:t>
      </w:r>
      <w:r w:rsidR="00F654AF">
        <w:rPr>
          <w:rFonts w:cs="Arial"/>
        </w:rPr>
        <w:t xml:space="preserve"> gathered</w:t>
      </w:r>
      <w:r w:rsidRPr="00D43407">
        <w:rPr>
          <w:rFonts w:cs="Arial"/>
        </w:rPr>
        <w:t xml:space="preserve"> </w:t>
      </w:r>
      <w:r w:rsidRPr="00D43407">
        <w:rPr>
          <w:rFonts w:cs="Arial"/>
          <w:color w:val="000000"/>
          <w:shd w:val="clear" w:color="auto" w:fill="FFFFFF"/>
        </w:rPr>
        <w:t>(Goddard and Melville, 2011)</w:t>
      </w:r>
      <w:r w:rsidR="00F654AF">
        <w:rPr>
          <w:rFonts w:cs="Arial"/>
        </w:rPr>
        <w:t>. Withi</w:t>
      </w:r>
      <w:r w:rsidR="00F654AF" w:rsidRPr="00D43407">
        <w:rPr>
          <w:rFonts w:cs="Arial"/>
        </w:rPr>
        <w:t>n</w:t>
      </w:r>
      <w:r w:rsidR="00F654AF">
        <w:rPr>
          <w:rFonts w:cs="Arial"/>
        </w:rPr>
        <w:t xml:space="preserve"> </w:t>
      </w:r>
      <w:r w:rsidR="00F654AF" w:rsidRPr="00D43407">
        <w:rPr>
          <w:rFonts w:cs="Arial"/>
        </w:rPr>
        <w:t>this</w:t>
      </w:r>
      <w:r w:rsidRPr="00D43407">
        <w:rPr>
          <w:rFonts w:cs="Arial"/>
        </w:rPr>
        <w:t xml:space="preserve"> study</w:t>
      </w:r>
      <w:r w:rsidR="00F84778">
        <w:rPr>
          <w:rFonts w:cs="Arial"/>
        </w:rPr>
        <w:t>, 50</w:t>
      </w:r>
      <w:r w:rsidRPr="00D43407">
        <w:rPr>
          <w:rFonts w:cs="Arial"/>
        </w:rPr>
        <w:t xml:space="preserve"> students </w:t>
      </w:r>
      <w:r w:rsidR="00D8387F">
        <w:rPr>
          <w:rFonts w:cs="Arial"/>
        </w:rPr>
        <w:t>were chosen</w:t>
      </w:r>
      <w:r w:rsidRPr="00D43407">
        <w:rPr>
          <w:rFonts w:cs="Arial"/>
        </w:rPr>
        <w:t xml:space="preserve"> </w:t>
      </w:r>
      <w:r w:rsidR="00D8387F">
        <w:rPr>
          <w:rFonts w:cs="Arial"/>
        </w:rPr>
        <w:t xml:space="preserve">to be questioned through the ethical questionnaires. With </w:t>
      </w:r>
      <w:r w:rsidRPr="00D43407">
        <w:rPr>
          <w:rFonts w:cs="Arial"/>
        </w:rPr>
        <w:t xml:space="preserve">the </w:t>
      </w:r>
      <w:r w:rsidR="00D8387F" w:rsidRPr="00D43407">
        <w:rPr>
          <w:rFonts w:cs="Arial"/>
        </w:rPr>
        <w:t>circumstances</w:t>
      </w:r>
      <w:r w:rsidRPr="00D43407">
        <w:rPr>
          <w:rFonts w:cs="Arial"/>
        </w:rPr>
        <w:t xml:space="preserve"> of follow-up open-ended questions, the </w:t>
      </w:r>
      <w:r w:rsidR="00D8387F">
        <w:rPr>
          <w:rFonts w:cs="Arial"/>
        </w:rPr>
        <w:t>learners</w:t>
      </w:r>
      <w:r w:rsidRPr="00D43407">
        <w:rPr>
          <w:rFonts w:cs="Arial"/>
        </w:rPr>
        <w:t xml:space="preserve"> were </w:t>
      </w:r>
      <w:r w:rsidR="00D8387F">
        <w:rPr>
          <w:rFonts w:cs="Arial"/>
        </w:rPr>
        <w:t xml:space="preserve">also </w:t>
      </w:r>
      <w:r w:rsidRPr="00D43407">
        <w:rPr>
          <w:rFonts w:cs="Arial"/>
        </w:rPr>
        <w:t xml:space="preserve">briefly </w:t>
      </w:r>
      <w:r w:rsidR="00D8387F" w:rsidRPr="00D43407">
        <w:rPr>
          <w:rFonts w:cs="Arial"/>
        </w:rPr>
        <w:t>questioned</w:t>
      </w:r>
      <w:r w:rsidRPr="00D43407">
        <w:rPr>
          <w:rFonts w:cs="Arial"/>
        </w:rPr>
        <w:t xml:space="preserve">. The participants </w:t>
      </w:r>
      <w:r w:rsidR="00D8387F">
        <w:rPr>
          <w:rFonts w:cs="Arial"/>
        </w:rPr>
        <w:t xml:space="preserve">have been asked to be honest, clear as well as </w:t>
      </w:r>
      <w:r w:rsidR="00D8387F" w:rsidRPr="00D43407">
        <w:rPr>
          <w:rFonts w:cs="Arial"/>
        </w:rPr>
        <w:t>accurate</w:t>
      </w:r>
      <w:r w:rsidRPr="00D43407">
        <w:rPr>
          <w:rFonts w:cs="Arial"/>
        </w:rPr>
        <w:t xml:space="preserve"> to their </w:t>
      </w:r>
      <w:r w:rsidR="00D8387F" w:rsidRPr="00D43407">
        <w:rPr>
          <w:rFonts w:cs="Arial"/>
        </w:rPr>
        <w:t>understanding</w:t>
      </w:r>
      <w:r w:rsidR="00D8387F">
        <w:rPr>
          <w:rFonts w:cs="Arial"/>
        </w:rPr>
        <w:t xml:space="preserve"> while attempting to answer all</w:t>
      </w:r>
      <w:r w:rsidRPr="00D43407">
        <w:rPr>
          <w:rFonts w:cs="Arial"/>
        </w:rPr>
        <w:t xml:space="preserve"> the questions. They were </w:t>
      </w:r>
      <w:r w:rsidR="00D8387F" w:rsidRPr="00D43407">
        <w:rPr>
          <w:rFonts w:cs="Arial"/>
        </w:rPr>
        <w:t>talk</w:t>
      </w:r>
      <w:r w:rsidR="00D8387F">
        <w:rPr>
          <w:rFonts w:cs="Arial"/>
        </w:rPr>
        <w:t>ed</w:t>
      </w:r>
      <w:r w:rsidR="00D8387F" w:rsidRPr="00D43407">
        <w:rPr>
          <w:rFonts w:cs="Arial"/>
        </w:rPr>
        <w:t xml:space="preserve"> to</w:t>
      </w:r>
      <w:r w:rsidRPr="00D43407">
        <w:rPr>
          <w:rFonts w:cs="Arial"/>
        </w:rPr>
        <w:t xml:space="preserve"> </w:t>
      </w:r>
      <w:r w:rsidR="00D8387F" w:rsidRPr="00D43407">
        <w:rPr>
          <w:rFonts w:cs="Arial"/>
        </w:rPr>
        <w:t>individually</w:t>
      </w:r>
      <w:r w:rsidRPr="00D43407">
        <w:rPr>
          <w:rFonts w:cs="Arial"/>
        </w:rPr>
        <w:t xml:space="preserve"> and </w:t>
      </w:r>
      <w:r w:rsidR="00D8387F" w:rsidRPr="00D43407">
        <w:rPr>
          <w:rFonts w:cs="Arial"/>
        </w:rPr>
        <w:t>trained</w:t>
      </w:r>
      <w:r w:rsidRPr="00D43407">
        <w:rPr>
          <w:rFonts w:cs="Arial"/>
        </w:rPr>
        <w:t xml:space="preserve"> to refrain from sharing </w:t>
      </w:r>
      <w:r w:rsidR="00D8387F">
        <w:rPr>
          <w:rFonts w:cs="Arial"/>
        </w:rPr>
        <w:t xml:space="preserve">their </w:t>
      </w:r>
      <w:r w:rsidR="00D8387F" w:rsidRPr="00D43407">
        <w:rPr>
          <w:rFonts w:cs="Arial"/>
        </w:rPr>
        <w:t>reactions</w:t>
      </w:r>
      <w:r w:rsidRPr="00D43407">
        <w:rPr>
          <w:rFonts w:cs="Arial"/>
        </w:rPr>
        <w:t xml:space="preserve"> which </w:t>
      </w:r>
      <w:r w:rsidR="00D8387F" w:rsidRPr="00D43407">
        <w:rPr>
          <w:rFonts w:cs="Arial"/>
        </w:rPr>
        <w:t xml:space="preserve">would </w:t>
      </w:r>
      <w:r w:rsidR="00D8387F">
        <w:rPr>
          <w:rFonts w:cs="Arial"/>
        </w:rPr>
        <w:t xml:space="preserve">be creating </w:t>
      </w:r>
      <w:r w:rsidR="00D8387F" w:rsidRPr="00D43407">
        <w:rPr>
          <w:rFonts w:cs="Arial"/>
        </w:rPr>
        <w:t>preference</w:t>
      </w:r>
      <w:r w:rsidRPr="00D43407">
        <w:rPr>
          <w:rFonts w:cs="Arial"/>
        </w:rPr>
        <w:t xml:space="preserve"> in the research. The identity of each </w:t>
      </w:r>
      <w:r w:rsidR="00D8387F" w:rsidRPr="00D43407">
        <w:rPr>
          <w:rFonts w:cs="Arial"/>
        </w:rPr>
        <w:t>participant</w:t>
      </w:r>
      <w:r w:rsidR="00D8387F">
        <w:rPr>
          <w:rFonts w:cs="Arial"/>
        </w:rPr>
        <w:t xml:space="preserve"> has</w:t>
      </w:r>
      <w:r w:rsidRPr="00D43407">
        <w:rPr>
          <w:rFonts w:cs="Arial"/>
        </w:rPr>
        <w:t xml:space="preserve"> been</w:t>
      </w:r>
      <w:r w:rsidR="00D8387F">
        <w:rPr>
          <w:rFonts w:cs="Arial"/>
        </w:rPr>
        <w:t xml:space="preserve"> held well</w:t>
      </w:r>
      <w:r w:rsidRPr="00D43407">
        <w:rPr>
          <w:rFonts w:cs="Arial"/>
        </w:rPr>
        <w:t xml:space="preserve"> </w:t>
      </w:r>
      <w:r w:rsidR="00D8387F" w:rsidRPr="00D43407">
        <w:rPr>
          <w:rFonts w:cs="Arial"/>
        </w:rPr>
        <w:t>trusted</w:t>
      </w:r>
      <w:r w:rsidRPr="00D43407">
        <w:rPr>
          <w:rFonts w:cs="Arial"/>
        </w:rPr>
        <w:t>.</w:t>
      </w:r>
    </w:p>
    <w:p w:rsidR="00BF0D17" w:rsidRPr="00D43407" w:rsidRDefault="00BF0D17" w:rsidP="00BF0D17">
      <w:pPr>
        <w:rPr>
          <w:rFonts w:cs="Arial"/>
        </w:rPr>
      </w:pPr>
    </w:p>
    <w:p w:rsidR="00BF0D17" w:rsidRPr="00D43407" w:rsidRDefault="00BF0D17" w:rsidP="00BF0D17">
      <w:pPr>
        <w:rPr>
          <w:rFonts w:eastAsiaTheme="majorEastAsia" w:cs="Arial"/>
          <w:color w:val="365F91" w:themeColor="accent1" w:themeShade="BF"/>
          <w:sz w:val="28"/>
          <w:szCs w:val="28"/>
        </w:rPr>
      </w:pPr>
      <w:r w:rsidRPr="00D43407">
        <w:rPr>
          <w:rFonts w:cs="Arial"/>
        </w:rPr>
        <w:br w:type="page"/>
      </w:r>
    </w:p>
    <w:p w:rsidR="00E351B5" w:rsidRDefault="00E351B5"/>
    <w:p w:rsidR="00D8387F" w:rsidRPr="00D43407" w:rsidRDefault="00D8387F" w:rsidP="00D8387F">
      <w:pPr>
        <w:pStyle w:val="Balk1"/>
        <w:rPr>
          <w:rFonts w:cs="Arial"/>
        </w:rPr>
      </w:pPr>
      <w:bookmarkStart w:id="4" w:name="_Toc80991153"/>
      <w:r w:rsidRPr="00D43407">
        <w:rPr>
          <w:rFonts w:cs="Arial"/>
        </w:rPr>
        <w:t>Primary Data Analysis</w:t>
      </w:r>
      <w:bookmarkEnd w:id="4"/>
    </w:p>
    <w:p w:rsidR="00D8387F" w:rsidRPr="00D43407" w:rsidRDefault="00D8387F" w:rsidP="00D8387F">
      <w:pPr>
        <w:rPr>
          <w:rFonts w:cs="Arial"/>
        </w:rPr>
      </w:pPr>
      <w:r w:rsidRPr="00D43407">
        <w:rPr>
          <w:rFonts w:cs="Arial"/>
        </w:rPr>
        <w:t xml:space="preserve">The </w:t>
      </w:r>
      <w:r w:rsidR="00F84778" w:rsidRPr="00D43407">
        <w:rPr>
          <w:rFonts w:cs="Arial"/>
        </w:rPr>
        <w:t>key</w:t>
      </w:r>
      <w:r w:rsidRPr="00D43407">
        <w:rPr>
          <w:rFonts w:cs="Arial"/>
        </w:rPr>
        <w:t xml:space="preserve"> source of data for </w:t>
      </w:r>
      <w:r w:rsidR="00F84778">
        <w:rPr>
          <w:rFonts w:cs="Arial"/>
        </w:rPr>
        <w:t>this</w:t>
      </w:r>
      <w:r w:rsidRPr="00D43407">
        <w:rPr>
          <w:rFonts w:cs="Arial"/>
        </w:rPr>
        <w:t xml:space="preserve"> research was the </w:t>
      </w:r>
      <w:r w:rsidR="00F84778" w:rsidRPr="00D43407">
        <w:rPr>
          <w:rFonts w:cs="Arial"/>
        </w:rPr>
        <w:t>learners</w:t>
      </w:r>
      <w:r w:rsidR="00F84778">
        <w:rPr>
          <w:rFonts w:cs="Arial"/>
        </w:rPr>
        <w:t xml:space="preserve"> of</w:t>
      </w:r>
      <w:r w:rsidRPr="00D43407">
        <w:rPr>
          <w:rFonts w:cs="Arial"/>
        </w:rPr>
        <w:t xml:space="preserve"> University of Wa</w:t>
      </w:r>
      <w:r w:rsidR="00F84778">
        <w:rPr>
          <w:rFonts w:cs="Arial"/>
        </w:rPr>
        <w:t>les Trinity Saint David London</w:t>
      </w:r>
      <w:r w:rsidRPr="00D43407">
        <w:rPr>
          <w:rFonts w:cs="Arial"/>
        </w:rPr>
        <w:t xml:space="preserve">. They were </w:t>
      </w:r>
      <w:r w:rsidR="00F84778" w:rsidRPr="00D43407">
        <w:rPr>
          <w:rFonts w:cs="Arial"/>
        </w:rPr>
        <w:t>given</w:t>
      </w:r>
      <w:r w:rsidRPr="00D43407">
        <w:rPr>
          <w:rFonts w:cs="Arial"/>
        </w:rPr>
        <w:t xml:space="preserve"> the following questionnaire and they </w:t>
      </w:r>
      <w:r w:rsidR="00F84778" w:rsidRPr="00D43407">
        <w:rPr>
          <w:rFonts w:cs="Arial"/>
        </w:rPr>
        <w:t>returned</w:t>
      </w:r>
      <w:r w:rsidRPr="00D43407">
        <w:rPr>
          <w:rFonts w:cs="Arial"/>
        </w:rPr>
        <w:t xml:space="preserve"> accordingly.</w:t>
      </w:r>
    </w:p>
    <w:p w:rsidR="00D8387F" w:rsidRPr="004F0A63" w:rsidRDefault="00D8387F" w:rsidP="00D8387F">
      <w:pPr>
        <w:rPr>
          <w:rFonts w:cs="Arial"/>
          <w:b/>
          <w:u w:val="single"/>
        </w:rPr>
      </w:pPr>
      <w:r w:rsidRPr="004F0A63">
        <w:rPr>
          <w:rFonts w:cs="Arial"/>
          <w:b/>
          <w:u w:val="single"/>
        </w:rPr>
        <w:t>Questionnaire</w:t>
      </w:r>
    </w:p>
    <w:p w:rsidR="00D8387F" w:rsidRPr="004F0A63" w:rsidRDefault="00FE0145" w:rsidP="00D8387F">
      <w:pPr>
        <w:rPr>
          <w:rFonts w:cs="Arial"/>
          <w:b/>
        </w:rPr>
      </w:pPr>
      <w:r>
        <w:rPr>
          <w:rFonts w:cs="Arial"/>
          <w:b/>
        </w:rPr>
        <w:t>1) Have</w:t>
      </w:r>
      <w:r w:rsidR="00D8387F" w:rsidRPr="004F0A63">
        <w:rPr>
          <w:rFonts w:cs="Arial"/>
          <w:b/>
        </w:rPr>
        <w:t xml:space="preserve"> you</w:t>
      </w:r>
      <w:r>
        <w:rPr>
          <w:rFonts w:cs="Arial"/>
          <w:b/>
        </w:rPr>
        <w:t xml:space="preserve"> been</w:t>
      </w:r>
      <w:r w:rsidR="00D8387F" w:rsidRPr="004F0A63">
        <w:rPr>
          <w:rFonts w:cs="Arial"/>
          <w:b/>
        </w:rPr>
        <w:t xml:space="preserve"> </w:t>
      </w:r>
      <w:r>
        <w:rPr>
          <w:rFonts w:cs="Arial"/>
          <w:b/>
        </w:rPr>
        <w:t xml:space="preserve">aware / </w:t>
      </w:r>
      <w:r w:rsidR="00D8387F" w:rsidRPr="004F0A63">
        <w:rPr>
          <w:rFonts w:cs="Arial"/>
          <w:b/>
        </w:rPr>
        <w:t>familiar with the term Virtual Learning Environment (VLE)?</w:t>
      </w:r>
    </w:p>
    <w:p w:rsidR="00D8387F" w:rsidRPr="00D43407" w:rsidRDefault="00D8387F" w:rsidP="00D8387F">
      <w:pPr>
        <w:pStyle w:val="ListeParagraf"/>
        <w:numPr>
          <w:ilvl w:val="0"/>
          <w:numId w:val="2"/>
        </w:numPr>
        <w:rPr>
          <w:rFonts w:cs="Arial"/>
        </w:rPr>
      </w:pPr>
      <w:r w:rsidRPr="00D43407">
        <w:rPr>
          <w:rFonts w:cs="Arial"/>
        </w:rPr>
        <w:t>Yes</w:t>
      </w:r>
    </w:p>
    <w:p w:rsidR="00D8387F" w:rsidRPr="00D43407" w:rsidRDefault="00D8387F" w:rsidP="00D8387F">
      <w:pPr>
        <w:pStyle w:val="ListeParagraf"/>
        <w:numPr>
          <w:ilvl w:val="0"/>
          <w:numId w:val="2"/>
        </w:numPr>
        <w:rPr>
          <w:rFonts w:cs="Arial"/>
        </w:rPr>
      </w:pPr>
      <w:r w:rsidRPr="00D43407">
        <w:rPr>
          <w:rFonts w:cs="Arial"/>
        </w:rPr>
        <w:t>No</w:t>
      </w:r>
    </w:p>
    <w:p w:rsidR="00D8387F" w:rsidRPr="00D43407" w:rsidRDefault="00D8387F" w:rsidP="00D8387F">
      <w:pPr>
        <w:pStyle w:val="ListeParagraf"/>
        <w:numPr>
          <w:ilvl w:val="0"/>
          <w:numId w:val="2"/>
        </w:numPr>
        <w:rPr>
          <w:rFonts w:cs="Arial"/>
        </w:rPr>
      </w:pPr>
      <w:r w:rsidRPr="00D43407">
        <w:rPr>
          <w:rFonts w:cs="Arial"/>
        </w:rPr>
        <w:t>Not sure</w:t>
      </w:r>
    </w:p>
    <w:p w:rsidR="00D8387F" w:rsidRDefault="00D8387F" w:rsidP="00D8387F">
      <w:pPr>
        <w:ind w:left="360"/>
        <w:jc w:val="center"/>
        <w:rPr>
          <w:rFonts w:cs="Arial"/>
        </w:rPr>
      </w:pPr>
      <w:r w:rsidRPr="00D43407">
        <w:rPr>
          <w:rFonts w:cs="Arial"/>
          <w:noProof/>
          <w:lang w:val="tr-TR" w:eastAsia="tr-TR"/>
        </w:rPr>
        <w:drawing>
          <wp:inline distT="0" distB="0" distL="0" distR="0" wp14:anchorId="20736E6C" wp14:editId="075FEFA4">
            <wp:extent cx="3067050" cy="2489200"/>
            <wp:effectExtent l="0" t="0" r="0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D8387F" w:rsidRDefault="00D8387F" w:rsidP="00D8387F">
      <w:pPr>
        <w:rPr>
          <w:rFonts w:cs="Arial"/>
        </w:rPr>
      </w:pPr>
      <w:r>
        <w:rPr>
          <w:rFonts w:cs="Arial"/>
        </w:rPr>
        <w:t>80% of students</w:t>
      </w:r>
      <w:r w:rsidR="00F84778">
        <w:rPr>
          <w:rFonts w:cs="Arial"/>
        </w:rPr>
        <w:t xml:space="preserve"> are having several</w:t>
      </w:r>
      <w:r>
        <w:rPr>
          <w:rFonts w:cs="Arial"/>
        </w:rPr>
        <w:t xml:space="preserve"> idea</w:t>
      </w:r>
      <w:r w:rsidR="00F84778">
        <w:rPr>
          <w:rFonts w:cs="Arial"/>
        </w:rPr>
        <w:t>s</w:t>
      </w:r>
      <w:r>
        <w:rPr>
          <w:rFonts w:cs="Arial"/>
        </w:rPr>
        <w:t xml:space="preserve"> about </w:t>
      </w:r>
      <w:r w:rsidRPr="00D43407">
        <w:rPr>
          <w:rFonts w:cs="Arial"/>
        </w:rPr>
        <w:t>Virtual Learning Environment (VLE)</w:t>
      </w:r>
      <w:r w:rsidR="00F84778">
        <w:rPr>
          <w:rFonts w:cs="Arial"/>
        </w:rPr>
        <w:t xml:space="preserve"> whereas</w:t>
      </w:r>
      <w:r>
        <w:rPr>
          <w:rFonts w:cs="Arial"/>
        </w:rPr>
        <w:t xml:space="preserve"> 18% </w:t>
      </w:r>
      <w:r w:rsidR="00F84778">
        <w:rPr>
          <w:rFonts w:cs="Arial"/>
        </w:rPr>
        <w:t>is not really sure</w:t>
      </w:r>
      <w:r>
        <w:rPr>
          <w:rFonts w:cs="Arial"/>
        </w:rPr>
        <w:t xml:space="preserve"> </w:t>
      </w:r>
      <w:r w:rsidR="00F84778">
        <w:rPr>
          <w:rFonts w:cs="Arial"/>
        </w:rPr>
        <w:t>if they know about it or not as well as that only</w:t>
      </w:r>
      <w:r>
        <w:rPr>
          <w:rFonts w:cs="Arial"/>
        </w:rPr>
        <w:t xml:space="preserve"> 2% of </w:t>
      </w:r>
      <w:r w:rsidR="00F84778">
        <w:rPr>
          <w:rFonts w:cs="Arial"/>
        </w:rPr>
        <w:t>learners</w:t>
      </w:r>
      <w:r>
        <w:rPr>
          <w:rFonts w:cs="Arial"/>
        </w:rPr>
        <w:t xml:space="preserve"> are still </w:t>
      </w:r>
      <w:r w:rsidR="00F84778">
        <w:rPr>
          <w:rFonts w:cs="Arial"/>
        </w:rPr>
        <w:t>unaware</w:t>
      </w:r>
      <w:r>
        <w:rPr>
          <w:rFonts w:cs="Arial"/>
        </w:rPr>
        <w:t xml:space="preserve"> of VLE.</w:t>
      </w:r>
    </w:p>
    <w:p w:rsidR="00FE0145" w:rsidRDefault="00FE0145" w:rsidP="00D8387F">
      <w:pPr>
        <w:rPr>
          <w:rFonts w:cs="Arial"/>
        </w:rPr>
      </w:pPr>
    </w:p>
    <w:p w:rsidR="00FE0145" w:rsidRDefault="00FE0145" w:rsidP="00D8387F">
      <w:pPr>
        <w:rPr>
          <w:rFonts w:cs="Arial"/>
        </w:rPr>
      </w:pPr>
    </w:p>
    <w:p w:rsidR="00FE0145" w:rsidRDefault="00FE0145" w:rsidP="00D8387F">
      <w:pPr>
        <w:rPr>
          <w:rFonts w:cs="Arial"/>
        </w:rPr>
      </w:pPr>
    </w:p>
    <w:p w:rsidR="00FE0145" w:rsidRDefault="00FE0145" w:rsidP="00D8387F">
      <w:pPr>
        <w:rPr>
          <w:rFonts w:cs="Arial"/>
        </w:rPr>
      </w:pPr>
    </w:p>
    <w:p w:rsidR="00FE0145" w:rsidRPr="00D43407" w:rsidRDefault="00FE0145" w:rsidP="00D8387F">
      <w:pPr>
        <w:rPr>
          <w:rFonts w:cs="Arial"/>
        </w:rPr>
      </w:pPr>
    </w:p>
    <w:p w:rsidR="00D8387F" w:rsidRPr="004F0A63" w:rsidRDefault="00D8387F" w:rsidP="00D8387F">
      <w:pPr>
        <w:rPr>
          <w:rFonts w:cs="Arial"/>
          <w:b/>
        </w:rPr>
      </w:pPr>
      <w:r w:rsidRPr="004F0A63">
        <w:rPr>
          <w:rFonts w:cs="Arial"/>
          <w:b/>
        </w:rPr>
        <w:t xml:space="preserve">2) Your university </w:t>
      </w:r>
      <w:r w:rsidR="00FE0145" w:rsidRPr="004F0A63">
        <w:rPr>
          <w:rFonts w:cs="Arial"/>
          <w:b/>
        </w:rPr>
        <w:t>practices</w:t>
      </w:r>
      <w:r w:rsidR="00FE0145">
        <w:rPr>
          <w:rFonts w:cs="Arial"/>
          <w:b/>
        </w:rPr>
        <w:t xml:space="preserve"> Moodle platform online. Do you think this</w:t>
      </w:r>
      <w:r w:rsidRPr="004F0A63">
        <w:rPr>
          <w:rFonts w:cs="Arial"/>
          <w:b/>
        </w:rPr>
        <w:t xml:space="preserve"> is </w:t>
      </w:r>
      <w:proofErr w:type="spellStart"/>
      <w:proofErr w:type="gramStart"/>
      <w:r w:rsidRPr="004F0A63">
        <w:rPr>
          <w:rFonts w:cs="Arial"/>
          <w:b/>
        </w:rPr>
        <w:t>a</w:t>
      </w:r>
      <w:proofErr w:type="spellEnd"/>
      <w:proofErr w:type="gramEnd"/>
      <w:r w:rsidRPr="004F0A63">
        <w:rPr>
          <w:rFonts w:cs="Arial"/>
          <w:b/>
        </w:rPr>
        <w:t xml:space="preserve"> </w:t>
      </w:r>
      <w:r w:rsidR="00FE0145" w:rsidRPr="004F0A63">
        <w:rPr>
          <w:rFonts w:cs="Arial"/>
          <w:b/>
        </w:rPr>
        <w:t>appropriate</w:t>
      </w:r>
      <w:r w:rsidRPr="004F0A63">
        <w:rPr>
          <w:rFonts w:cs="Arial"/>
          <w:b/>
        </w:rPr>
        <w:t xml:space="preserve"> </w:t>
      </w:r>
      <w:r w:rsidR="00FE0145">
        <w:rPr>
          <w:rFonts w:cs="Arial"/>
          <w:b/>
        </w:rPr>
        <w:t>technique</w:t>
      </w:r>
      <w:r w:rsidRPr="004F0A63">
        <w:rPr>
          <w:rFonts w:cs="Arial"/>
          <w:b/>
        </w:rPr>
        <w:t xml:space="preserve"> for </w:t>
      </w:r>
      <w:r w:rsidR="00FE0145">
        <w:rPr>
          <w:rFonts w:cs="Arial"/>
          <w:b/>
        </w:rPr>
        <w:t xml:space="preserve">the </w:t>
      </w:r>
      <w:r w:rsidRPr="004F0A63">
        <w:rPr>
          <w:rFonts w:cs="Arial"/>
          <w:b/>
        </w:rPr>
        <w:t>learning?</w:t>
      </w:r>
    </w:p>
    <w:p w:rsidR="00D8387F" w:rsidRPr="00FE0145" w:rsidRDefault="00D8387F" w:rsidP="00FE0145">
      <w:pPr>
        <w:pStyle w:val="ListeParagraf"/>
        <w:numPr>
          <w:ilvl w:val="0"/>
          <w:numId w:val="22"/>
        </w:numPr>
        <w:rPr>
          <w:rFonts w:cs="Arial"/>
        </w:rPr>
      </w:pPr>
      <w:r w:rsidRPr="00FE0145">
        <w:rPr>
          <w:rFonts w:cs="Arial"/>
        </w:rPr>
        <w:t>Yes</w:t>
      </w:r>
    </w:p>
    <w:p w:rsidR="00D8387F" w:rsidRPr="00FE0145" w:rsidRDefault="00D8387F" w:rsidP="00FE0145">
      <w:pPr>
        <w:pStyle w:val="ListeParagraf"/>
        <w:numPr>
          <w:ilvl w:val="0"/>
          <w:numId w:val="22"/>
        </w:numPr>
        <w:rPr>
          <w:rFonts w:cs="Arial"/>
        </w:rPr>
      </w:pPr>
      <w:r w:rsidRPr="00FE0145">
        <w:rPr>
          <w:rFonts w:cs="Arial"/>
        </w:rPr>
        <w:t>No</w:t>
      </w:r>
    </w:p>
    <w:p w:rsidR="00D8387F" w:rsidRDefault="00D8387F" w:rsidP="00D8387F">
      <w:pPr>
        <w:jc w:val="center"/>
        <w:rPr>
          <w:rFonts w:cs="Arial"/>
        </w:rPr>
      </w:pPr>
      <w:r w:rsidRPr="009A454E">
        <w:rPr>
          <w:rFonts w:cs="Arial"/>
          <w:noProof/>
          <w:lang w:val="tr-TR" w:eastAsia="tr-TR"/>
        </w:rPr>
        <w:drawing>
          <wp:inline distT="0" distB="0" distL="0" distR="0" wp14:anchorId="01A1A128" wp14:editId="30B03AB2">
            <wp:extent cx="3448050" cy="2387600"/>
            <wp:effectExtent l="0" t="0" r="0" b="0"/>
            <wp:docPr id="9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FE0145" w:rsidRDefault="00D8387F" w:rsidP="00D8387F">
      <w:pPr>
        <w:rPr>
          <w:rFonts w:cs="Arial"/>
        </w:rPr>
      </w:pPr>
      <w:r>
        <w:rPr>
          <w:rFonts w:cs="Arial"/>
        </w:rPr>
        <w:t>60% of students</w:t>
      </w:r>
      <w:r w:rsidR="00FE0145">
        <w:rPr>
          <w:rFonts w:cs="Arial"/>
        </w:rPr>
        <w:t xml:space="preserve"> have</w:t>
      </w:r>
      <w:r>
        <w:rPr>
          <w:rFonts w:cs="Arial"/>
        </w:rPr>
        <w:t xml:space="preserve"> found</w:t>
      </w:r>
      <w:r w:rsidR="00FE0145">
        <w:rPr>
          <w:rFonts w:cs="Arial"/>
        </w:rPr>
        <w:t xml:space="preserve"> the</w:t>
      </w:r>
      <w:r>
        <w:rPr>
          <w:rFonts w:cs="Arial"/>
        </w:rPr>
        <w:t xml:space="preserve"> VLE as a</w:t>
      </w:r>
      <w:r w:rsidR="00FE0145">
        <w:rPr>
          <w:rFonts w:cs="Arial"/>
        </w:rPr>
        <w:t>n</w:t>
      </w:r>
      <w:r>
        <w:rPr>
          <w:rFonts w:cs="Arial"/>
        </w:rPr>
        <w:t xml:space="preserve"> </w:t>
      </w:r>
      <w:r w:rsidR="00FE0145">
        <w:rPr>
          <w:rFonts w:cs="Arial"/>
        </w:rPr>
        <w:t>appropriate</w:t>
      </w:r>
      <w:r>
        <w:rPr>
          <w:rFonts w:cs="Arial"/>
        </w:rPr>
        <w:t xml:space="preserve"> </w:t>
      </w:r>
      <w:r w:rsidR="00FE0145">
        <w:rPr>
          <w:rFonts w:cs="Arial"/>
        </w:rPr>
        <w:t>education</w:t>
      </w:r>
      <w:r>
        <w:rPr>
          <w:rFonts w:cs="Arial"/>
        </w:rPr>
        <w:t xml:space="preserve"> </w:t>
      </w:r>
      <w:r w:rsidR="00FE0145">
        <w:rPr>
          <w:rFonts w:cs="Arial"/>
        </w:rPr>
        <w:t>way</w:t>
      </w:r>
      <w:r>
        <w:rPr>
          <w:rFonts w:cs="Arial"/>
        </w:rPr>
        <w:t xml:space="preserve"> whereas 40%</w:t>
      </w:r>
      <w:r w:rsidR="00FE0145">
        <w:rPr>
          <w:rFonts w:cs="Arial"/>
        </w:rPr>
        <w:t xml:space="preserve"> did</w:t>
      </w:r>
      <w:r>
        <w:rPr>
          <w:rFonts w:cs="Arial"/>
        </w:rPr>
        <w:t xml:space="preserve"> </w:t>
      </w:r>
      <w:r w:rsidR="00FE0145">
        <w:rPr>
          <w:rFonts w:cs="Arial"/>
        </w:rPr>
        <w:t>disagree</w:t>
      </w:r>
      <w:r>
        <w:rPr>
          <w:rFonts w:cs="Arial"/>
        </w:rPr>
        <w:t xml:space="preserve">. </w:t>
      </w:r>
      <w:r w:rsidR="00FE0145">
        <w:rPr>
          <w:rFonts w:cs="Arial"/>
        </w:rPr>
        <w:t>However, t</w:t>
      </w:r>
      <w:r>
        <w:rPr>
          <w:rFonts w:cs="Arial"/>
        </w:rPr>
        <w:t xml:space="preserve">he majority of the students have </w:t>
      </w:r>
      <w:r w:rsidR="00FE0145">
        <w:rPr>
          <w:rFonts w:cs="Arial"/>
        </w:rPr>
        <w:t>said that</w:t>
      </w:r>
      <w:r>
        <w:rPr>
          <w:rFonts w:cs="Arial"/>
        </w:rPr>
        <w:t xml:space="preserve"> it </w:t>
      </w:r>
      <w:r w:rsidR="00FE0145">
        <w:rPr>
          <w:rFonts w:cs="Arial"/>
        </w:rPr>
        <w:t>is really useful</w:t>
      </w:r>
    </w:p>
    <w:p w:rsidR="00FE0145" w:rsidRPr="00D43407" w:rsidRDefault="00FE0145" w:rsidP="00D8387F">
      <w:pPr>
        <w:rPr>
          <w:rFonts w:cs="Arial"/>
        </w:rPr>
      </w:pPr>
    </w:p>
    <w:p w:rsidR="00D8387F" w:rsidRPr="004F0A63" w:rsidRDefault="00D8387F" w:rsidP="00D8387F">
      <w:pPr>
        <w:rPr>
          <w:rFonts w:cs="Arial"/>
          <w:b/>
        </w:rPr>
      </w:pPr>
      <w:r w:rsidRPr="004F0A63">
        <w:rPr>
          <w:rFonts w:cs="Arial"/>
          <w:b/>
        </w:rPr>
        <w:t>3) If you</w:t>
      </w:r>
      <w:r w:rsidR="00FE0145">
        <w:rPr>
          <w:rFonts w:cs="Arial"/>
          <w:b/>
        </w:rPr>
        <w:t xml:space="preserve"> did answer</w:t>
      </w:r>
      <w:r w:rsidRPr="004F0A63">
        <w:rPr>
          <w:rFonts w:cs="Arial"/>
          <w:b/>
        </w:rPr>
        <w:t xml:space="preserve"> no </w:t>
      </w:r>
      <w:r w:rsidR="00FE0145">
        <w:rPr>
          <w:rFonts w:cs="Arial"/>
          <w:b/>
        </w:rPr>
        <w:t>above then please kindly state</w:t>
      </w:r>
      <w:r w:rsidRPr="004F0A63">
        <w:rPr>
          <w:rFonts w:cs="Arial"/>
          <w:b/>
        </w:rPr>
        <w:t xml:space="preserve"> what kind of </w:t>
      </w:r>
      <w:r w:rsidR="00FE0145" w:rsidRPr="004F0A63">
        <w:rPr>
          <w:rFonts w:cs="Arial"/>
          <w:b/>
        </w:rPr>
        <w:t>difficulties</w:t>
      </w:r>
      <w:r w:rsidR="00FE0145">
        <w:rPr>
          <w:rFonts w:cs="Arial"/>
          <w:b/>
        </w:rPr>
        <w:t xml:space="preserve"> did you come across</w:t>
      </w:r>
      <w:r w:rsidRPr="004F0A63">
        <w:rPr>
          <w:rFonts w:cs="Arial"/>
          <w:b/>
        </w:rPr>
        <w:t xml:space="preserve"> </w:t>
      </w:r>
      <w:r w:rsidR="00FE0145" w:rsidRPr="004F0A63">
        <w:rPr>
          <w:rFonts w:cs="Arial"/>
          <w:b/>
        </w:rPr>
        <w:t>throughout</w:t>
      </w:r>
      <w:r w:rsidR="00FE0145">
        <w:rPr>
          <w:rFonts w:cs="Arial"/>
          <w:b/>
        </w:rPr>
        <w:t xml:space="preserve"> the </w:t>
      </w:r>
      <w:r w:rsidR="00FE0145" w:rsidRPr="004F0A63">
        <w:rPr>
          <w:rFonts w:cs="Arial"/>
          <w:b/>
        </w:rPr>
        <w:t>exams</w:t>
      </w:r>
      <w:r w:rsidRPr="004F0A63">
        <w:rPr>
          <w:rFonts w:cs="Arial"/>
          <w:b/>
        </w:rPr>
        <w:t>,</w:t>
      </w:r>
      <w:r w:rsidR="00FE0145">
        <w:rPr>
          <w:rFonts w:cs="Arial"/>
          <w:b/>
        </w:rPr>
        <w:t xml:space="preserve"> classes</w:t>
      </w:r>
      <w:r w:rsidRPr="004F0A63">
        <w:rPr>
          <w:rFonts w:cs="Arial"/>
          <w:b/>
        </w:rPr>
        <w:t xml:space="preserve"> or submissions?</w:t>
      </w:r>
    </w:p>
    <w:p w:rsidR="00D8387F" w:rsidRPr="00FE0145" w:rsidRDefault="00FE0145" w:rsidP="00FE0145">
      <w:pPr>
        <w:pStyle w:val="ListeParagraf"/>
        <w:numPr>
          <w:ilvl w:val="0"/>
          <w:numId w:val="16"/>
        </w:numPr>
        <w:rPr>
          <w:rFonts w:cs="Arial"/>
        </w:rPr>
      </w:pPr>
      <w:r>
        <w:rPr>
          <w:rFonts w:cs="Arial"/>
        </w:rPr>
        <w:t>issues</w:t>
      </w:r>
      <w:r w:rsidR="00D8387F" w:rsidRPr="00FE0145">
        <w:rPr>
          <w:rFonts w:cs="Arial"/>
        </w:rPr>
        <w:t xml:space="preserve"> with the website</w:t>
      </w:r>
    </w:p>
    <w:p w:rsidR="00D8387F" w:rsidRPr="00DB51CB" w:rsidRDefault="00FE0145" w:rsidP="00D8387F">
      <w:pPr>
        <w:pStyle w:val="ListeParagraf"/>
        <w:numPr>
          <w:ilvl w:val="0"/>
          <w:numId w:val="16"/>
        </w:numPr>
        <w:rPr>
          <w:rFonts w:cs="Arial"/>
        </w:rPr>
      </w:pPr>
      <w:r>
        <w:rPr>
          <w:rFonts w:cs="Arial"/>
        </w:rPr>
        <w:t xml:space="preserve">issues with </w:t>
      </w:r>
      <w:r w:rsidR="00D8387F" w:rsidRPr="00DB51CB">
        <w:rPr>
          <w:rFonts w:cs="Arial"/>
        </w:rPr>
        <w:t>hardware</w:t>
      </w:r>
    </w:p>
    <w:p w:rsidR="00D8387F" w:rsidRPr="00DB51CB" w:rsidRDefault="00FE0145" w:rsidP="00D8387F">
      <w:pPr>
        <w:pStyle w:val="ListeParagraf"/>
        <w:numPr>
          <w:ilvl w:val="0"/>
          <w:numId w:val="16"/>
        </w:numPr>
        <w:rPr>
          <w:rFonts w:cs="Arial"/>
        </w:rPr>
      </w:pPr>
      <w:r>
        <w:rPr>
          <w:rFonts w:cs="Arial"/>
        </w:rPr>
        <w:t>issues</w:t>
      </w:r>
      <w:r w:rsidR="00D8387F" w:rsidRPr="00DB51CB">
        <w:rPr>
          <w:rFonts w:cs="Arial"/>
        </w:rPr>
        <w:t xml:space="preserve"> with the internet connection</w:t>
      </w:r>
    </w:p>
    <w:p w:rsidR="00D8387F" w:rsidRPr="00DB51CB" w:rsidRDefault="00D267CD" w:rsidP="00D8387F">
      <w:pPr>
        <w:pStyle w:val="ListeParagraf"/>
        <w:numPr>
          <w:ilvl w:val="0"/>
          <w:numId w:val="16"/>
        </w:numPr>
        <w:rPr>
          <w:rFonts w:cs="Arial"/>
        </w:rPr>
      </w:pPr>
      <w:r>
        <w:rPr>
          <w:rFonts w:cs="Arial"/>
        </w:rPr>
        <w:t>issue navigate</w:t>
      </w:r>
      <w:r w:rsidR="00D8387F" w:rsidRPr="00DB51CB">
        <w:rPr>
          <w:rFonts w:cs="Arial"/>
        </w:rPr>
        <w:t xml:space="preserve"> around the </w:t>
      </w:r>
      <w:r w:rsidR="00FE0145">
        <w:rPr>
          <w:rFonts w:cs="Arial"/>
        </w:rPr>
        <w:t>web</w:t>
      </w:r>
      <w:r w:rsidR="00D8387F" w:rsidRPr="00DB51CB">
        <w:rPr>
          <w:rFonts w:cs="Arial"/>
        </w:rPr>
        <w:t>site</w:t>
      </w:r>
    </w:p>
    <w:p w:rsidR="00D8387F" w:rsidRPr="00DB51CB" w:rsidRDefault="00FE0145" w:rsidP="00D8387F">
      <w:pPr>
        <w:pStyle w:val="ListeParagraf"/>
        <w:numPr>
          <w:ilvl w:val="0"/>
          <w:numId w:val="16"/>
        </w:numPr>
        <w:rPr>
          <w:rFonts w:cs="Arial"/>
        </w:rPr>
      </w:pPr>
      <w:r>
        <w:rPr>
          <w:rFonts w:cs="Arial"/>
        </w:rPr>
        <w:t>Other</w:t>
      </w:r>
    </w:p>
    <w:p w:rsidR="00D8387F" w:rsidRDefault="00D8387F" w:rsidP="00D8387F">
      <w:pPr>
        <w:pStyle w:val="ListeParagraf"/>
        <w:numPr>
          <w:ilvl w:val="0"/>
          <w:numId w:val="16"/>
        </w:numPr>
        <w:rPr>
          <w:rFonts w:cs="Arial"/>
        </w:rPr>
      </w:pPr>
      <w:r w:rsidRPr="00DB51CB">
        <w:rPr>
          <w:rFonts w:cs="Arial"/>
        </w:rPr>
        <w:t>None</w:t>
      </w:r>
    </w:p>
    <w:p w:rsidR="00FE0145" w:rsidRDefault="00FE0145" w:rsidP="00FE0145">
      <w:pPr>
        <w:pStyle w:val="ListeParagraf"/>
        <w:ind w:left="1440"/>
        <w:rPr>
          <w:rFonts w:cs="Arial"/>
        </w:rPr>
      </w:pPr>
    </w:p>
    <w:p w:rsidR="00FE0145" w:rsidRPr="00DB51CB" w:rsidRDefault="00FE0145" w:rsidP="00FE0145">
      <w:pPr>
        <w:pStyle w:val="ListeParagraf"/>
        <w:ind w:left="1440"/>
        <w:rPr>
          <w:rFonts w:cs="Arial"/>
        </w:rPr>
      </w:pPr>
    </w:p>
    <w:p w:rsidR="00D8387F" w:rsidRDefault="00D8387F" w:rsidP="00D8387F">
      <w:pPr>
        <w:jc w:val="center"/>
        <w:rPr>
          <w:rFonts w:cs="Arial"/>
        </w:rPr>
      </w:pPr>
      <w:r w:rsidRPr="00DB51CB">
        <w:rPr>
          <w:rFonts w:cs="Arial"/>
          <w:noProof/>
          <w:lang w:val="tr-TR" w:eastAsia="tr-TR"/>
        </w:rPr>
        <w:lastRenderedPageBreak/>
        <w:drawing>
          <wp:inline distT="0" distB="0" distL="0" distR="0" wp14:anchorId="7D406945" wp14:editId="2B138736">
            <wp:extent cx="3543300" cy="2095500"/>
            <wp:effectExtent l="0" t="0" r="0" b="0"/>
            <wp:docPr id="29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D8387F" w:rsidRPr="00D43407" w:rsidRDefault="00D8387F" w:rsidP="00D8387F">
      <w:pPr>
        <w:rPr>
          <w:rFonts w:cs="Arial"/>
        </w:rPr>
      </w:pPr>
      <w:r>
        <w:rPr>
          <w:rFonts w:cs="Arial"/>
        </w:rPr>
        <w:t>When</w:t>
      </w:r>
      <w:r w:rsidR="00D267CD">
        <w:rPr>
          <w:rFonts w:cs="Arial"/>
        </w:rPr>
        <w:t xml:space="preserve"> it was</w:t>
      </w:r>
      <w:r>
        <w:rPr>
          <w:rFonts w:cs="Arial"/>
        </w:rPr>
        <w:t xml:space="preserve"> asked about the </w:t>
      </w:r>
      <w:r w:rsidR="00D267CD">
        <w:rPr>
          <w:rFonts w:cs="Arial"/>
        </w:rPr>
        <w:t>issues</w:t>
      </w:r>
      <w:r>
        <w:rPr>
          <w:rFonts w:cs="Arial"/>
        </w:rPr>
        <w:t xml:space="preserve"> the students were </w:t>
      </w:r>
      <w:r w:rsidR="00D267CD">
        <w:rPr>
          <w:rFonts w:cs="Arial"/>
        </w:rPr>
        <w:t>coming across</w:t>
      </w:r>
      <w:r>
        <w:rPr>
          <w:rFonts w:cs="Arial"/>
        </w:rPr>
        <w:t xml:space="preserve"> </w:t>
      </w:r>
      <w:r w:rsidR="00D267CD">
        <w:rPr>
          <w:rFonts w:cs="Arial"/>
        </w:rPr>
        <w:t xml:space="preserve">on the online </w:t>
      </w:r>
      <w:proofErr w:type="spellStart"/>
      <w:r w:rsidR="00D267CD">
        <w:rPr>
          <w:rFonts w:cs="Arial"/>
        </w:rPr>
        <w:t>moodle</w:t>
      </w:r>
      <w:proofErr w:type="spellEnd"/>
      <w:r w:rsidR="00D267CD">
        <w:rPr>
          <w:rFonts w:cs="Arial"/>
        </w:rPr>
        <w:t xml:space="preserve"> platform,</w:t>
      </w:r>
      <w:r>
        <w:rPr>
          <w:rFonts w:cs="Arial"/>
        </w:rPr>
        <w:t xml:space="preserve"> 62%</w:t>
      </w:r>
      <w:r w:rsidR="00D267CD">
        <w:rPr>
          <w:rFonts w:cs="Arial"/>
        </w:rPr>
        <w:t xml:space="preserve"> of them</w:t>
      </w:r>
      <w:r>
        <w:rPr>
          <w:rFonts w:cs="Arial"/>
        </w:rPr>
        <w:t xml:space="preserve"> </w:t>
      </w:r>
      <w:r w:rsidR="00D267CD">
        <w:rPr>
          <w:rFonts w:cs="Arial"/>
        </w:rPr>
        <w:t xml:space="preserve">said </w:t>
      </w:r>
      <w:r>
        <w:rPr>
          <w:rFonts w:cs="Arial"/>
        </w:rPr>
        <w:t xml:space="preserve">some or other problem. 50% </w:t>
      </w:r>
      <w:r w:rsidR="00D267CD">
        <w:rPr>
          <w:rFonts w:cs="Arial"/>
        </w:rPr>
        <w:t>argued</w:t>
      </w:r>
      <w:r>
        <w:rPr>
          <w:rFonts w:cs="Arial"/>
        </w:rPr>
        <w:t xml:space="preserve"> that their internet connection </w:t>
      </w:r>
      <w:r w:rsidR="00D267CD">
        <w:rPr>
          <w:rFonts w:cs="Arial"/>
        </w:rPr>
        <w:t>was making</w:t>
      </w:r>
      <w:r>
        <w:rPr>
          <w:rFonts w:cs="Arial"/>
        </w:rPr>
        <w:t xml:space="preserve"> </w:t>
      </w:r>
      <w:r w:rsidR="00D267CD">
        <w:rPr>
          <w:rFonts w:cs="Arial"/>
        </w:rPr>
        <w:t>barriers</w:t>
      </w:r>
      <w:r>
        <w:rPr>
          <w:rFonts w:cs="Arial"/>
        </w:rPr>
        <w:t xml:space="preserve">, 5% </w:t>
      </w:r>
      <w:r w:rsidR="00D267CD">
        <w:rPr>
          <w:rFonts w:cs="Arial"/>
        </w:rPr>
        <w:t>claimed that</w:t>
      </w:r>
      <w:r>
        <w:rPr>
          <w:rFonts w:cs="Arial"/>
        </w:rPr>
        <w:t xml:space="preserve"> hardware issues</w:t>
      </w:r>
      <w:r w:rsidR="00D267CD">
        <w:rPr>
          <w:rFonts w:cs="Arial"/>
        </w:rPr>
        <w:t xml:space="preserve"> were happening</w:t>
      </w:r>
      <w:r>
        <w:rPr>
          <w:rFonts w:cs="Arial"/>
        </w:rPr>
        <w:t xml:space="preserve"> and 7% </w:t>
      </w:r>
      <w:r w:rsidR="00D267CD">
        <w:rPr>
          <w:rFonts w:cs="Arial"/>
        </w:rPr>
        <w:t>cited</w:t>
      </w:r>
      <w:r>
        <w:rPr>
          <w:rFonts w:cs="Arial"/>
        </w:rPr>
        <w:t xml:space="preserve"> </w:t>
      </w:r>
      <w:r w:rsidR="00D267CD">
        <w:rPr>
          <w:rFonts w:cs="Arial"/>
        </w:rPr>
        <w:t xml:space="preserve">about the </w:t>
      </w:r>
      <w:r>
        <w:rPr>
          <w:rFonts w:cs="Arial"/>
        </w:rPr>
        <w:t>website issues. 38%</w:t>
      </w:r>
      <w:r w:rsidR="00D267CD">
        <w:rPr>
          <w:rFonts w:cs="Arial"/>
        </w:rPr>
        <w:t xml:space="preserve"> of the students</w:t>
      </w:r>
      <w:r>
        <w:rPr>
          <w:rFonts w:cs="Arial"/>
        </w:rPr>
        <w:t xml:space="preserve"> claimed they </w:t>
      </w:r>
      <w:r w:rsidR="00D267CD">
        <w:rPr>
          <w:rFonts w:cs="Arial"/>
        </w:rPr>
        <w:t>did not have any issue</w:t>
      </w:r>
      <w:r>
        <w:rPr>
          <w:rFonts w:cs="Arial"/>
        </w:rPr>
        <w:t xml:space="preserve"> at all.</w:t>
      </w:r>
    </w:p>
    <w:p w:rsidR="00D8387F" w:rsidRPr="004F0A63" w:rsidRDefault="00D267CD" w:rsidP="00D8387F">
      <w:pPr>
        <w:rPr>
          <w:rFonts w:cs="Arial"/>
          <w:b/>
        </w:rPr>
      </w:pPr>
      <w:r>
        <w:rPr>
          <w:rFonts w:cs="Arial"/>
          <w:b/>
        </w:rPr>
        <w:t>4) What kind of</w:t>
      </w:r>
      <w:r w:rsidR="00D8387F" w:rsidRPr="004F0A63">
        <w:rPr>
          <w:rFonts w:cs="Arial"/>
          <w:b/>
        </w:rPr>
        <w:t xml:space="preserve"> device do you </w:t>
      </w:r>
      <w:r>
        <w:rPr>
          <w:rFonts w:cs="Arial"/>
          <w:b/>
        </w:rPr>
        <w:t xml:space="preserve">normally </w:t>
      </w:r>
      <w:r w:rsidRPr="004F0A63">
        <w:rPr>
          <w:rFonts w:cs="Arial"/>
          <w:b/>
        </w:rPr>
        <w:t>practice</w:t>
      </w:r>
      <w:r w:rsidR="00D8387F" w:rsidRPr="004F0A63">
        <w:rPr>
          <w:rFonts w:cs="Arial"/>
          <w:b/>
        </w:rPr>
        <w:t xml:space="preserve"> </w:t>
      </w:r>
      <w:r w:rsidRPr="004F0A63">
        <w:rPr>
          <w:rFonts w:cs="Arial"/>
          <w:b/>
        </w:rPr>
        <w:t xml:space="preserve">for </w:t>
      </w:r>
      <w:r>
        <w:rPr>
          <w:rFonts w:cs="Arial"/>
          <w:b/>
        </w:rPr>
        <w:t xml:space="preserve">your classes or </w:t>
      </w:r>
      <w:r w:rsidR="00D8387F" w:rsidRPr="004F0A63">
        <w:rPr>
          <w:rFonts w:cs="Arial"/>
          <w:b/>
        </w:rPr>
        <w:t>exams?</w:t>
      </w:r>
    </w:p>
    <w:p w:rsidR="00D267CD" w:rsidRPr="00D43407" w:rsidRDefault="00D267CD" w:rsidP="00D267CD">
      <w:pPr>
        <w:pStyle w:val="ListeParagraf"/>
        <w:numPr>
          <w:ilvl w:val="0"/>
          <w:numId w:val="23"/>
        </w:numPr>
        <w:rPr>
          <w:rFonts w:cs="Arial"/>
        </w:rPr>
      </w:pPr>
      <w:bookmarkStart w:id="5" w:name="OLE_LINK1"/>
      <w:r w:rsidRPr="00D43407">
        <w:rPr>
          <w:rFonts w:cs="Arial"/>
        </w:rPr>
        <w:t>Smartphone</w:t>
      </w:r>
    </w:p>
    <w:p w:rsidR="00D8387F" w:rsidRPr="00D43407" w:rsidRDefault="00D8387F" w:rsidP="00D267CD">
      <w:pPr>
        <w:pStyle w:val="ListeParagraf"/>
        <w:numPr>
          <w:ilvl w:val="0"/>
          <w:numId w:val="23"/>
        </w:numPr>
        <w:rPr>
          <w:rFonts w:cs="Arial"/>
        </w:rPr>
      </w:pPr>
      <w:r w:rsidRPr="00D43407">
        <w:rPr>
          <w:rFonts w:cs="Arial"/>
        </w:rPr>
        <w:t>Laptop</w:t>
      </w:r>
    </w:p>
    <w:p w:rsidR="00D267CD" w:rsidRPr="00D43407" w:rsidRDefault="00D267CD" w:rsidP="00D267CD">
      <w:pPr>
        <w:pStyle w:val="ListeParagraf"/>
        <w:numPr>
          <w:ilvl w:val="0"/>
          <w:numId w:val="23"/>
        </w:numPr>
        <w:rPr>
          <w:rFonts w:cs="Arial"/>
        </w:rPr>
      </w:pPr>
      <w:r w:rsidRPr="00D43407">
        <w:rPr>
          <w:rFonts w:cs="Arial"/>
        </w:rPr>
        <w:t>Tablet</w:t>
      </w:r>
    </w:p>
    <w:p w:rsidR="00D8387F" w:rsidRPr="00D43407" w:rsidRDefault="00D8387F" w:rsidP="00D267CD">
      <w:pPr>
        <w:pStyle w:val="ListeParagraf"/>
        <w:numPr>
          <w:ilvl w:val="0"/>
          <w:numId w:val="23"/>
        </w:numPr>
        <w:rPr>
          <w:rFonts w:cs="Arial"/>
        </w:rPr>
      </w:pPr>
      <w:r w:rsidRPr="00D43407">
        <w:rPr>
          <w:rFonts w:cs="Arial"/>
        </w:rPr>
        <w:t>Desktop</w:t>
      </w:r>
    </w:p>
    <w:p w:rsidR="00D8387F" w:rsidRDefault="00D267CD" w:rsidP="00D267CD">
      <w:pPr>
        <w:pStyle w:val="ListeParagraf"/>
        <w:numPr>
          <w:ilvl w:val="0"/>
          <w:numId w:val="23"/>
        </w:numPr>
        <w:rPr>
          <w:rFonts w:cs="Arial"/>
        </w:rPr>
      </w:pPr>
      <w:r>
        <w:rPr>
          <w:rFonts w:cs="Arial"/>
        </w:rPr>
        <w:t>Other</w:t>
      </w:r>
    </w:p>
    <w:p w:rsidR="00D8387F" w:rsidRDefault="00D8387F" w:rsidP="00D8387F">
      <w:pPr>
        <w:jc w:val="center"/>
        <w:rPr>
          <w:rFonts w:cs="Arial"/>
        </w:rPr>
      </w:pPr>
      <w:r w:rsidRPr="003A5B7C">
        <w:rPr>
          <w:rFonts w:cs="Arial"/>
          <w:noProof/>
          <w:lang w:val="tr-TR" w:eastAsia="tr-TR"/>
        </w:rPr>
        <w:drawing>
          <wp:inline distT="0" distB="0" distL="0" distR="0" wp14:anchorId="043FC07C" wp14:editId="1CC811AB">
            <wp:extent cx="3587750" cy="2108200"/>
            <wp:effectExtent l="0" t="0" r="0" b="0"/>
            <wp:docPr id="21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bookmarkEnd w:id="5"/>
    </w:p>
    <w:p w:rsidR="00D8387F" w:rsidRPr="009A454E" w:rsidRDefault="00E01852" w:rsidP="00D8387F">
      <w:pPr>
        <w:rPr>
          <w:rFonts w:cs="Arial"/>
        </w:rPr>
      </w:pPr>
      <w:r>
        <w:rPr>
          <w:rFonts w:cs="Arial"/>
        </w:rPr>
        <w:t>It can be said that accessing the</w:t>
      </w:r>
      <w:r w:rsidR="00D8387F">
        <w:rPr>
          <w:rFonts w:cs="Arial"/>
        </w:rPr>
        <w:t xml:space="preserve"> </w:t>
      </w:r>
      <w:r>
        <w:rPr>
          <w:rFonts w:cs="Arial"/>
        </w:rPr>
        <w:t>modernized</w:t>
      </w:r>
      <w:r w:rsidR="00D8387F">
        <w:rPr>
          <w:rFonts w:cs="Arial"/>
        </w:rPr>
        <w:t xml:space="preserve"> technology and devices is </w:t>
      </w:r>
      <w:r>
        <w:rPr>
          <w:rFonts w:cs="Arial"/>
        </w:rPr>
        <w:t>vital</w:t>
      </w:r>
      <w:r w:rsidR="00D8387F">
        <w:rPr>
          <w:rFonts w:cs="Arial"/>
        </w:rPr>
        <w:t xml:space="preserve"> </w:t>
      </w:r>
      <w:r>
        <w:rPr>
          <w:rFonts w:cs="Arial"/>
        </w:rPr>
        <w:t>alongside</w:t>
      </w:r>
      <w:r w:rsidR="00D8387F">
        <w:rPr>
          <w:rFonts w:cs="Arial"/>
        </w:rPr>
        <w:t xml:space="preserve"> with a speedy internet connection </w:t>
      </w:r>
      <w:r>
        <w:rPr>
          <w:rFonts w:cs="Arial"/>
        </w:rPr>
        <w:t xml:space="preserve">in order </w:t>
      </w:r>
      <w:r w:rsidR="00D8387F">
        <w:rPr>
          <w:rFonts w:cs="Arial"/>
        </w:rPr>
        <w:t xml:space="preserve">to </w:t>
      </w:r>
      <w:r>
        <w:rPr>
          <w:rFonts w:cs="Arial"/>
        </w:rPr>
        <w:t>accomplish</w:t>
      </w:r>
      <w:r w:rsidR="00D8387F">
        <w:rPr>
          <w:rFonts w:cs="Arial"/>
        </w:rPr>
        <w:t xml:space="preserve"> </w:t>
      </w:r>
      <w:r>
        <w:rPr>
          <w:rFonts w:cs="Arial"/>
        </w:rPr>
        <w:t>achievement</w:t>
      </w:r>
      <w:r w:rsidR="00D8387F">
        <w:rPr>
          <w:rFonts w:cs="Arial"/>
        </w:rPr>
        <w:t xml:space="preserve"> </w:t>
      </w:r>
      <w:r>
        <w:rPr>
          <w:rFonts w:cs="Arial"/>
        </w:rPr>
        <w:t>throughout</w:t>
      </w:r>
      <w:r w:rsidR="00D8387F">
        <w:rPr>
          <w:rFonts w:cs="Arial"/>
        </w:rPr>
        <w:t xml:space="preserve"> </w:t>
      </w:r>
      <w:r w:rsidR="00D8387F" w:rsidRPr="004F0A63">
        <w:t>VLE (</w:t>
      </w:r>
      <w:proofErr w:type="spellStart"/>
      <w:r w:rsidR="00D8387F" w:rsidRPr="004F0A63">
        <w:t>Blessinger</w:t>
      </w:r>
      <w:proofErr w:type="spellEnd"/>
      <w:r w:rsidR="00D8387F" w:rsidRPr="004F0A63">
        <w:t>, 2015).</w:t>
      </w:r>
      <w:r w:rsidR="00D8387F">
        <w:rPr>
          <w:rFonts w:cs="Arial"/>
        </w:rPr>
        <w:t xml:space="preserve"> 70% of </w:t>
      </w:r>
      <w:r>
        <w:rPr>
          <w:rFonts w:cs="Arial"/>
        </w:rPr>
        <w:t>the pupils do</w:t>
      </w:r>
      <w:r w:rsidR="00D8387F">
        <w:rPr>
          <w:rFonts w:cs="Arial"/>
        </w:rPr>
        <w:t xml:space="preserve"> use computers</w:t>
      </w:r>
      <w:r>
        <w:rPr>
          <w:rFonts w:cs="Arial"/>
        </w:rPr>
        <w:t xml:space="preserve"> such as laptops and desktops </w:t>
      </w:r>
      <w:r w:rsidR="00D8387F">
        <w:rPr>
          <w:rFonts w:cs="Arial"/>
        </w:rPr>
        <w:t xml:space="preserve">to </w:t>
      </w:r>
      <w:r>
        <w:rPr>
          <w:rFonts w:cs="Arial"/>
        </w:rPr>
        <w:t>join</w:t>
      </w:r>
      <w:r w:rsidR="00D8387F">
        <w:rPr>
          <w:rFonts w:cs="Arial"/>
        </w:rPr>
        <w:t xml:space="preserve"> classes and </w:t>
      </w:r>
      <w:r>
        <w:rPr>
          <w:rFonts w:cs="Arial"/>
        </w:rPr>
        <w:lastRenderedPageBreak/>
        <w:t>finalise assignments whereas</w:t>
      </w:r>
      <w:r w:rsidR="00D8387F">
        <w:rPr>
          <w:rFonts w:cs="Arial"/>
        </w:rPr>
        <w:t xml:space="preserve"> 30% </w:t>
      </w:r>
      <w:r>
        <w:rPr>
          <w:rFonts w:cs="Arial"/>
        </w:rPr>
        <w:t>chooses</w:t>
      </w:r>
      <w:r w:rsidR="00D8387F">
        <w:rPr>
          <w:rFonts w:cs="Arial"/>
        </w:rPr>
        <w:t xml:space="preserve"> smartphones </w:t>
      </w:r>
      <w:r>
        <w:rPr>
          <w:rFonts w:cs="Arial"/>
        </w:rPr>
        <w:t>as well as that</w:t>
      </w:r>
      <w:r w:rsidR="00D8387F">
        <w:rPr>
          <w:rFonts w:cs="Arial"/>
        </w:rPr>
        <w:t xml:space="preserve"> 28% </w:t>
      </w:r>
      <w:r>
        <w:rPr>
          <w:rFonts w:cs="Arial"/>
        </w:rPr>
        <w:t xml:space="preserve">do </w:t>
      </w:r>
      <w:proofErr w:type="spellStart"/>
      <w:r w:rsidR="00827D06">
        <w:rPr>
          <w:rFonts w:cs="Arial"/>
        </w:rPr>
        <w:t>preders</w:t>
      </w:r>
      <w:proofErr w:type="spellEnd"/>
      <w:r>
        <w:rPr>
          <w:rFonts w:cs="Arial"/>
        </w:rPr>
        <w:t xml:space="preserve"> tablet</w:t>
      </w:r>
      <w:r w:rsidR="00D8387F">
        <w:rPr>
          <w:rFonts w:cs="Arial"/>
        </w:rPr>
        <w:t>.</w:t>
      </w:r>
    </w:p>
    <w:p w:rsidR="00D8387F" w:rsidRPr="004F0A63" w:rsidRDefault="00D8387F" w:rsidP="00D8387F">
      <w:pPr>
        <w:rPr>
          <w:rFonts w:cs="Arial"/>
          <w:b/>
        </w:rPr>
      </w:pPr>
      <w:r w:rsidRPr="004F0A63">
        <w:rPr>
          <w:rFonts w:cs="Arial"/>
          <w:b/>
        </w:rPr>
        <w:t xml:space="preserve">5) The pandemic </w:t>
      </w:r>
      <w:r w:rsidR="009D1CE5">
        <w:rPr>
          <w:rFonts w:cs="Arial"/>
          <w:b/>
        </w:rPr>
        <w:t>keeps continuing</w:t>
      </w:r>
      <w:r w:rsidRPr="004F0A63">
        <w:rPr>
          <w:rFonts w:cs="Arial"/>
          <w:b/>
        </w:rPr>
        <w:t xml:space="preserve">, which </w:t>
      </w:r>
      <w:r w:rsidR="009D1CE5">
        <w:rPr>
          <w:rFonts w:cs="Arial"/>
          <w:b/>
        </w:rPr>
        <w:t>keeps</w:t>
      </w:r>
      <w:r w:rsidRPr="004F0A63">
        <w:rPr>
          <w:rFonts w:cs="Arial"/>
          <w:b/>
        </w:rPr>
        <w:t xml:space="preserve"> it </w:t>
      </w:r>
      <w:r w:rsidR="009D1CE5" w:rsidRPr="004F0A63">
        <w:rPr>
          <w:rFonts w:cs="Arial"/>
          <w:b/>
        </w:rPr>
        <w:t>tough</w:t>
      </w:r>
      <w:r w:rsidRPr="004F0A63">
        <w:rPr>
          <w:rFonts w:cs="Arial"/>
          <w:b/>
        </w:rPr>
        <w:t xml:space="preserve"> to </w:t>
      </w:r>
      <w:r w:rsidR="009D1CE5" w:rsidRPr="004F0A63">
        <w:rPr>
          <w:rFonts w:cs="Arial"/>
          <w:b/>
        </w:rPr>
        <w:t>carry on</w:t>
      </w:r>
      <w:r w:rsidRPr="004F0A63">
        <w:rPr>
          <w:rFonts w:cs="Arial"/>
          <w:b/>
        </w:rPr>
        <w:t xml:space="preserve"> offline classes</w:t>
      </w:r>
      <w:r w:rsidR="009D1CE5">
        <w:rPr>
          <w:rFonts w:cs="Arial"/>
          <w:b/>
        </w:rPr>
        <w:t xml:space="preserve"> mostly</w:t>
      </w:r>
      <w:r w:rsidRPr="004F0A63">
        <w:rPr>
          <w:rFonts w:cs="Arial"/>
          <w:b/>
        </w:rPr>
        <w:t xml:space="preserve">. Do you think </w:t>
      </w:r>
      <w:r w:rsidR="009D1CE5" w:rsidRPr="004F0A63">
        <w:rPr>
          <w:rFonts w:cs="Arial"/>
          <w:b/>
        </w:rPr>
        <w:t>universally</w:t>
      </w:r>
      <w:r w:rsidR="009D1CE5">
        <w:rPr>
          <w:rFonts w:cs="Arial"/>
          <w:b/>
        </w:rPr>
        <w:t xml:space="preserve"> that</w:t>
      </w:r>
      <w:r w:rsidRPr="004F0A63">
        <w:rPr>
          <w:rFonts w:cs="Arial"/>
          <w:b/>
        </w:rPr>
        <w:t xml:space="preserve"> websites </w:t>
      </w:r>
      <w:r w:rsidR="009D1CE5">
        <w:rPr>
          <w:rFonts w:cs="Arial"/>
          <w:b/>
        </w:rPr>
        <w:t>such as online</w:t>
      </w:r>
      <w:r w:rsidRPr="004F0A63">
        <w:rPr>
          <w:rFonts w:cs="Arial"/>
          <w:b/>
        </w:rPr>
        <w:t xml:space="preserve"> Moodle can </w:t>
      </w:r>
      <w:r w:rsidR="009D1CE5" w:rsidRPr="004F0A63">
        <w:rPr>
          <w:rFonts w:cs="Arial"/>
          <w:b/>
        </w:rPr>
        <w:t>substitute</w:t>
      </w:r>
      <w:r w:rsidR="009D1CE5">
        <w:rPr>
          <w:rFonts w:cs="Arial"/>
          <w:b/>
        </w:rPr>
        <w:t xml:space="preserve"> </w:t>
      </w:r>
      <w:r w:rsidRPr="004F0A63">
        <w:rPr>
          <w:rFonts w:cs="Arial"/>
          <w:b/>
        </w:rPr>
        <w:t>conventional classroom?</w:t>
      </w:r>
    </w:p>
    <w:p w:rsidR="00D8387F" w:rsidRPr="00D43407" w:rsidRDefault="009D1CE5" w:rsidP="009D1CE5">
      <w:pPr>
        <w:pStyle w:val="ListeParagraf"/>
        <w:numPr>
          <w:ilvl w:val="0"/>
          <w:numId w:val="25"/>
        </w:numPr>
        <w:rPr>
          <w:rFonts w:cs="Arial"/>
        </w:rPr>
      </w:pPr>
      <w:r w:rsidRPr="00D43407">
        <w:rPr>
          <w:rFonts w:cs="Arial"/>
        </w:rPr>
        <w:t xml:space="preserve">Maybe </w:t>
      </w:r>
    </w:p>
    <w:p w:rsidR="00D8387F" w:rsidRPr="00D43407" w:rsidRDefault="009D1CE5" w:rsidP="009D1CE5">
      <w:pPr>
        <w:pStyle w:val="ListeParagraf"/>
        <w:numPr>
          <w:ilvl w:val="0"/>
          <w:numId w:val="25"/>
        </w:numPr>
        <w:rPr>
          <w:rFonts w:cs="Arial"/>
        </w:rPr>
      </w:pPr>
      <w:r>
        <w:rPr>
          <w:rFonts w:cs="Arial"/>
        </w:rPr>
        <w:t>I do not agree</w:t>
      </w:r>
      <w:r w:rsidRPr="003A5B7C">
        <w:rPr>
          <w:rFonts w:cs="Arial"/>
        </w:rPr>
        <w:t xml:space="preserve"> it is possible</w:t>
      </w:r>
    </w:p>
    <w:p w:rsidR="00D8387F" w:rsidRDefault="009D1CE5" w:rsidP="009D1CE5">
      <w:pPr>
        <w:pStyle w:val="ListeParagraf"/>
        <w:numPr>
          <w:ilvl w:val="0"/>
          <w:numId w:val="25"/>
        </w:numPr>
        <w:rPr>
          <w:rFonts w:cs="Arial"/>
        </w:rPr>
      </w:pPr>
      <w:r w:rsidRPr="00D43407">
        <w:rPr>
          <w:rFonts w:cs="Arial"/>
        </w:rPr>
        <w:t>Yes, very possible</w:t>
      </w:r>
      <w:r w:rsidR="00D8387F" w:rsidRPr="003A5B7C">
        <w:rPr>
          <w:rFonts w:cs="Arial"/>
        </w:rPr>
        <w:t xml:space="preserve">. </w:t>
      </w:r>
    </w:p>
    <w:p w:rsidR="00D8387F" w:rsidRDefault="00D8387F" w:rsidP="00D8387F">
      <w:pPr>
        <w:jc w:val="center"/>
        <w:rPr>
          <w:rFonts w:cs="Arial"/>
        </w:rPr>
      </w:pPr>
      <w:r w:rsidRPr="003A5B7C">
        <w:rPr>
          <w:rFonts w:cs="Arial"/>
          <w:noProof/>
          <w:lang w:val="tr-TR" w:eastAsia="tr-TR"/>
        </w:rPr>
        <w:drawing>
          <wp:inline distT="0" distB="0" distL="0" distR="0" wp14:anchorId="1BE4B409" wp14:editId="2FDB802F">
            <wp:extent cx="2901950" cy="2032000"/>
            <wp:effectExtent l="0" t="0" r="0" b="0"/>
            <wp:docPr id="2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D8387F" w:rsidRPr="00A22C79" w:rsidRDefault="00D8387F" w:rsidP="00D8387F">
      <w:pPr>
        <w:rPr>
          <w:rFonts w:cs="Arial"/>
        </w:rPr>
      </w:pPr>
      <w:r>
        <w:rPr>
          <w:rFonts w:cs="Arial"/>
        </w:rPr>
        <w:t xml:space="preserve">40% </w:t>
      </w:r>
      <w:r w:rsidR="009D1CE5">
        <w:rPr>
          <w:rFonts w:cs="Arial"/>
        </w:rPr>
        <w:t>argued that</w:t>
      </w:r>
      <w:r>
        <w:rPr>
          <w:rFonts w:cs="Arial"/>
        </w:rPr>
        <w:t xml:space="preserve"> they </w:t>
      </w:r>
      <w:r w:rsidR="009D1CE5">
        <w:rPr>
          <w:rFonts w:cs="Arial"/>
        </w:rPr>
        <w:t>consider</w:t>
      </w:r>
      <w:r>
        <w:rPr>
          <w:rFonts w:cs="Arial"/>
        </w:rPr>
        <w:t xml:space="preserve"> VLE will overcome the conventional classroom while 30% do not </w:t>
      </w:r>
      <w:r w:rsidR="009D1CE5">
        <w:rPr>
          <w:rFonts w:cs="Arial"/>
        </w:rPr>
        <w:t>agree</w:t>
      </w:r>
      <w:r>
        <w:rPr>
          <w:rFonts w:cs="Arial"/>
        </w:rPr>
        <w:t xml:space="preserve"> so. </w:t>
      </w:r>
      <w:r w:rsidR="009D1CE5">
        <w:rPr>
          <w:rFonts w:cs="Arial"/>
        </w:rPr>
        <w:t>The other</w:t>
      </w:r>
      <w:r>
        <w:rPr>
          <w:rFonts w:cs="Arial"/>
        </w:rPr>
        <w:t xml:space="preserve"> 30% </w:t>
      </w:r>
      <w:r w:rsidR="009D1CE5">
        <w:rPr>
          <w:rFonts w:cs="Arial"/>
        </w:rPr>
        <w:t>represented</w:t>
      </w:r>
      <w:r>
        <w:rPr>
          <w:rFonts w:cs="Arial"/>
        </w:rPr>
        <w:t xml:space="preserve"> doubt in the </w:t>
      </w:r>
      <w:r w:rsidR="009D1CE5">
        <w:rPr>
          <w:rFonts w:cs="Arial"/>
        </w:rPr>
        <w:t>case</w:t>
      </w:r>
      <w:r>
        <w:rPr>
          <w:rFonts w:cs="Arial"/>
        </w:rPr>
        <w:t>.</w:t>
      </w:r>
    </w:p>
    <w:p w:rsidR="00D8387F" w:rsidRPr="004F0A63" w:rsidRDefault="006C4426" w:rsidP="00D8387F">
      <w:pPr>
        <w:rPr>
          <w:rFonts w:cs="Arial"/>
          <w:b/>
        </w:rPr>
      </w:pPr>
      <w:r>
        <w:rPr>
          <w:rFonts w:cs="Arial"/>
          <w:b/>
        </w:rPr>
        <w:t>6</w:t>
      </w:r>
      <w:r w:rsidR="00D8387F" w:rsidRPr="004F0A63">
        <w:rPr>
          <w:rFonts w:cs="Arial"/>
          <w:b/>
        </w:rPr>
        <w:t xml:space="preserve">) Virtual learning environment (VLE) has </w:t>
      </w:r>
      <w:r w:rsidR="009D1CE5">
        <w:rPr>
          <w:rFonts w:cs="Arial"/>
          <w:b/>
        </w:rPr>
        <w:t>enhanced</w:t>
      </w:r>
      <w:r w:rsidR="00D8387F" w:rsidRPr="004F0A63">
        <w:rPr>
          <w:rFonts w:cs="Arial"/>
          <w:b/>
        </w:rPr>
        <w:t xml:space="preserve"> </w:t>
      </w:r>
      <w:r w:rsidR="009D1CE5">
        <w:rPr>
          <w:rFonts w:cs="Arial"/>
          <w:b/>
        </w:rPr>
        <w:t>significantly</w:t>
      </w:r>
      <w:r w:rsidR="00D8387F" w:rsidRPr="004F0A63">
        <w:rPr>
          <w:rFonts w:cs="Arial"/>
          <w:b/>
        </w:rPr>
        <w:t xml:space="preserve"> in the last few years. </w:t>
      </w:r>
      <w:r w:rsidR="009D1CE5">
        <w:rPr>
          <w:rFonts w:cs="Arial"/>
          <w:b/>
        </w:rPr>
        <w:t>From your point of view, is</w:t>
      </w:r>
      <w:r w:rsidR="00D8387F" w:rsidRPr="004F0A63">
        <w:rPr>
          <w:rFonts w:cs="Arial"/>
          <w:b/>
        </w:rPr>
        <w:t xml:space="preserve"> the University of Wales Trinity S</w:t>
      </w:r>
      <w:r w:rsidR="009D1CE5">
        <w:rPr>
          <w:rFonts w:cs="Arial"/>
          <w:b/>
        </w:rPr>
        <w:t>aint David London Campus adapting</w:t>
      </w:r>
      <w:r w:rsidR="00D8387F" w:rsidRPr="004F0A63">
        <w:rPr>
          <w:rFonts w:cs="Arial"/>
          <w:b/>
        </w:rPr>
        <w:t xml:space="preserve"> and </w:t>
      </w:r>
      <w:r w:rsidR="009D1CE5">
        <w:rPr>
          <w:rFonts w:cs="Arial"/>
          <w:b/>
        </w:rPr>
        <w:t>boosting</w:t>
      </w:r>
      <w:r w:rsidR="00D8387F" w:rsidRPr="004F0A63">
        <w:rPr>
          <w:rFonts w:cs="Arial"/>
          <w:b/>
        </w:rPr>
        <w:t xml:space="preserve"> the </w:t>
      </w:r>
      <w:r w:rsidR="009D1CE5" w:rsidRPr="004F0A63">
        <w:rPr>
          <w:rFonts w:cs="Arial"/>
          <w:b/>
        </w:rPr>
        <w:t>superiority</w:t>
      </w:r>
      <w:r w:rsidR="00D8387F" w:rsidRPr="004F0A63">
        <w:rPr>
          <w:rFonts w:cs="Arial"/>
          <w:b/>
        </w:rPr>
        <w:t xml:space="preserve"> of its e-Learning </w:t>
      </w:r>
      <w:r w:rsidR="005838FF" w:rsidRPr="004F0A63">
        <w:rPr>
          <w:rFonts w:cs="Arial"/>
          <w:b/>
        </w:rPr>
        <w:t>techniques</w:t>
      </w:r>
      <w:r w:rsidR="00D8387F" w:rsidRPr="004F0A63">
        <w:rPr>
          <w:rFonts w:cs="Arial"/>
          <w:b/>
        </w:rPr>
        <w:t>?</w:t>
      </w:r>
    </w:p>
    <w:p w:rsidR="00D8387F" w:rsidRPr="00D43407" w:rsidRDefault="00D8387F" w:rsidP="005838FF">
      <w:pPr>
        <w:pStyle w:val="ListeParagraf"/>
        <w:numPr>
          <w:ilvl w:val="0"/>
          <w:numId w:val="27"/>
        </w:numPr>
        <w:rPr>
          <w:rFonts w:cs="Arial"/>
        </w:rPr>
      </w:pPr>
      <w:r w:rsidRPr="00D43407">
        <w:rPr>
          <w:rFonts w:cs="Arial"/>
        </w:rPr>
        <w:t>Yes</w:t>
      </w:r>
      <w:r w:rsidR="005838FF" w:rsidRPr="00D43407">
        <w:rPr>
          <w:rFonts w:cs="Arial"/>
        </w:rPr>
        <w:t xml:space="preserve">, </w:t>
      </w:r>
      <w:r w:rsidR="005838FF">
        <w:rPr>
          <w:rFonts w:cs="Arial"/>
        </w:rPr>
        <w:t>the</w:t>
      </w:r>
      <w:r w:rsidR="005838FF" w:rsidRPr="00D43407">
        <w:rPr>
          <w:rFonts w:cs="Arial"/>
        </w:rPr>
        <w:t xml:space="preserve"> quality</w:t>
      </w:r>
      <w:r w:rsidRPr="00D43407">
        <w:rPr>
          <w:rFonts w:cs="Arial"/>
        </w:rPr>
        <w:t xml:space="preserve"> has</w:t>
      </w:r>
      <w:r w:rsidR="005838FF">
        <w:rPr>
          <w:rFonts w:cs="Arial"/>
        </w:rPr>
        <w:t xml:space="preserve"> been</w:t>
      </w:r>
      <w:r w:rsidRPr="00D43407">
        <w:rPr>
          <w:rFonts w:cs="Arial"/>
        </w:rPr>
        <w:t xml:space="preserve"> </w:t>
      </w:r>
      <w:r w:rsidR="005838FF" w:rsidRPr="00D43407">
        <w:rPr>
          <w:rFonts w:cs="Arial"/>
        </w:rPr>
        <w:t>developed</w:t>
      </w:r>
      <w:r w:rsidRPr="00D43407">
        <w:rPr>
          <w:rFonts w:cs="Arial"/>
        </w:rPr>
        <w:t>.</w:t>
      </w:r>
    </w:p>
    <w:p w:rsidR="00D8387F" w:rsidRDefault="00D8387F" w:rsidP="005838FF">
      <w:pPr>
        <w:pStyle w:val="ListeParagraf"/>
        <w:numPr>
          <w:ilvl w:val="0"/>
          <w:numId w:val="27"/>
        </w:numPr>
        <w:rPr>
          <w:rFonts w:cs="Arial"/>
        </w:rPr>
      </w:pPr>
      <w:r w:rsidRPr="00D43407">
        <w:rPr>
          <w:rFonts w:cs="Arial"/>
        </w:rPr>
        <w:t>No, the quality</w:t>
      </w:r>
      <w:r w:rsidR="005838FF">
        <w:rPr>
          <w:rFonts w:cs="Arial"/>
        </w:rPr>
        <w:t xml:space="preserve"> is more/ </w:t>
      </w:r>
      <w:r w:rsidRPr="00D43407">
        <w:rPr>
          <w:rFonts w:cs="Arial"/>
        </w:rPr>
        <w:t xml:space="preserve">less </w:t>
      </w:r>
      <w:r w:rsidR="005838FF" w:rsidRPr="00D43407">
        <w:rPr>
          <w:rFonts w:cs="Arial"/>
        </w:rPr>
        <w:t>stayed</w:t>
      </w:r>
      <w:r w:rsidRPr="00D43407">
        <w:rPr>
          <w:rFonts w:cs="Arial"/>
        </w:rPr>
        <w:t xml:space="preserve"> the same.</w:t>
      </w:r>
      <w:r w:rsidRPr="0029566C">
        <w:rPr>
          <w:rFonts w:cs="Arial"/>
        </w:rPr>
        <w:t xml:space="preserve"> </w:t>
      </w:r>
    </w:p>
    <w:p w:rsidR="00D8387F" w:rsidRDefault="00D8387F" w:rsidP="00D8387F">
      <w:pPr>
        <w:jc w:val="center"/>
        <w:rPr>
          <w:rFonts w:cs="Arial"/>
        </w:rPr>
      </w:pPr>
      <w:r w:rsidRPr="0029566C">
        <w:rPr>
          <w:noProof/>
          <w:lang w:val="tr-TR" w:eastAsia="tr-TR"/>
        </w:rPr>
        <w:lastRenderedPageBreak/>
        <w:drawing>
          <wp:inline distT="0" distB="0" distL="0" distR="0" wp14:anchorId="2D869598" wp14:editId="1F25C056">
            <wp:extent cx="3117850" cy="2432050"/>
            <wp:effectExtent l="0" t="0" r="0" b="0"/>
            <wp:docPr id="15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8387F" w:rsidRPr="0029566C" w:rsidRDefault="005838FF" w:rsidP="00D8387F">
      <w:pPr>
        <w:rPr>
          <w:rFonts w:cs="Arial"/>
        </w:rPr>
      </w:pPr>
      <w:r>
        <w:rPr>
          <w:rFonts w:cs="Arial"/>
        </w:rPr>
        <w:t xml:space="preserve">54% represented </w:t>
      </w:r>
      <w:r w:rsidR="00D8387F">
        <w:rPr>
          <w:rFonts w:cs="Arial"/>
        </w:rPr>
        <w:t xml:space="preserve">a positive </w:t>
      </w:r>
      <w:r>
        <w:rPr>
          <w:rFonts w:cs="Arial"/>
        </w:rPr>
        <w:t>reply whereas</w:t>
      </w:r>
      <w:r w:rsidR="00D8387F">
        <w:rPr>
          <w:rFonts w:cs="Arial"/>
        </w:rPr>
        <w:t xml:space="preserve"> </w:t>
      </w:r>
      <w:r>
        <w:rPr>
          <w:rFonts w:cs="Arial"/>
        </w:rPr>
        <w:t xml:space="preserve">the other </w:t>
      </w:r>
      <w:r w:rsidR="00D8387F">
        <w:rPr>
          <w:rFonts w:cs="Arial"/>
        </w:rPr>
        <w:t xml:space="preserve">46% </w:t>
      </w:r>
      <w:r>
        <w:rPr>
          <w:rFonts w:cs="Arial"/>
        </w:rPr>
        <w:t>argued the negative response while getting asked whether</w:t>
      </w:r>
      <w:r w:rsidR="00D8387F">
        <w:rPr>
          <w:rFonts w:cs="Arial"/>
        </w:rPr>
        <w:t xml:space="preserve"> the VLE </w:t>
      </w:r>
      <w:r>
        <w:rPr>
          <w:rFonts w:cs="Arial"/>
        </w:rPr>
        <w:t>platform has upgraded over-time.</w:t>
      </w:r>
    </w:p>
    <w:p w:rsidR="00D8387F" w:rsidRPr="004F0A63" w:rsidRDefault="006C4426" w:rsidP="00D8387F">
      <w:pPr>
        <w:rPr>
          <w:rFonts w:cs="Arial"/>
          <w:b/>
        </w:rPr>
      </w:pPr>
      <w:r>
        <w:rPr>
          <w:rFonts w:cs="Arial"/>
          <w:b/>
        </w:rPr>
        <w:t>7</w:t>
      </w:r>
      <w:r w:rsidR="00D8387F" w:rsidRPr="004F0A63">
        <w:rPr>
          <w:rFonts w:cs="Arial"/>
          <w:b/>
        </w:rPr>
        <w:t xml:space="preserve">) Do you </w:t>
      </w:r>
      <w:r w:rsidR="005838FF">
        <w:rPr>
          <w:rFonts w:cs="Arial"/>
          <w:b/>
        </w:rPr>
        <w:t>choose</w:t>
      </w:r>
      <w:r w:rsidR="00D8387F" w:rsidRPr="004F0A63">
        <w:rPr>
          <w:rFonts w:cs="Arial"/>
          <w:b/>
        </w:rPr>
        <w:t xml:space="preserve"> VLE or the real classroom?</w:t>
      </w:r>
    </w:p>
    <w:p w:rsidR="00D8387F" w:rsidRPr="00DB51CB" w:rsidRDefault="00D8387F" w:rsidP="005838FF">
      <w:pPr>
        <w:pStyle w:val="ListeParagraf"/>
        <w:numPr>
          <w:ilvl w:val="0"/>
          <w:numId w:val="28"/>
        </w:numPr>
        <w:rPr>
          <w:rFonts w:cs="Arial"/>
        </w:rPr>
      </w:pPr>
      <w:r w:rsidRPr="00DB51CB">
        <w:rPr>
          <w:rFonts w:cs="Arial"/>
        </w:rPr>
        <w:t xml:space="preserve">I </w:t>
      </w:r>
      <w:r w:rsidR="005838FF">
        <w:rPr>
          <w:rFonts w:cs="Arial"/>
        </w:rPr>
        <w:t>choose</w:t>
      </w:r>
      <w:r w:rsidRPr="00DB51CB">
        <w:rPr>
          <w:rFonts w:cs="Arial"/>
        </w:rPr>
        <w:t xml:space="preserve"> VLE.</w:t>
      </w:r>
    </w:p>
    <w:p w:rsidR="00D8387F" w:rsidRPr="00DB51CB" w:rsidRDefault="00D8387F" w:rsidP="005838FF">
      <w:pPr>
        <w:pStyle w:val="ListeParagraf"/>
        <w:numPr>
          <w:ilvl w:val="0"/>
          <w:numId w:val="28"/>
        </w:numPr>
        <w:rPr>
          <w:rFonts w:cs="Arial"/>
        </w:rPr>
      </w:pPr>
      <w:r w:rsidRPr="00DB51CB">
        <w:rPr>
          <w:rFonts w:cs="Arial"/>
        </w:rPr>
        <w:t xml:space="preserve">I </w:t>
      </w:r>
      <w:r w:rsidR="005838FF">
        <w:rPr>
          <w:rFonts w:cs="Arial"/>
        </w:rPr>
        <w:t xml:space="preserve">choose </w:t>
      </w:r>
      <w:r w:rsidRPr="00DB51CB">
        <w:rPr>
          <w:rFonts w:cs="Arial"/>
        </w:rPr>
        <w:t>real classroom.</w:t>
      </w:r>
    </w:p>
    <w:p w:rsidR="00D8387F" w:rsidRPr="00DB51CB" w:rsidRDefault="00D8387F" w:rsidP="005838FF">
      <w:pPr>
        <w:pStyle w:val="ListeParagraf"/>
        <w:numPr>
          <w:ilvl w:val="0"/>
          <w:numId w:val="28"/>
        </w:numPr>
        <w:rPr>
          <w:rFonts w:cs="Arial"/>
        </w:rPr>
      </w:pPr>
      <w:r w:rsidRPr="00DB51CB">
        <w:rPr>
          <w:rFonts w:cs="Arial"/>
        </w:rPr>
        <w:t xml:space="preserve">I </w:t>
      </w:r>
      <w:r w:rsidR="005838FF">
        <w:rPr>
          <w:rFonts w:cs="Arial"/>
        </w:rPr>
        <w:t>choose VLE however hosted by</w:t>
      </w:r>
      <w:r w:rsidRPr="00DB51CB">
        <w:rPr>
          <w:rFonts w:cs="Arial"/>
        </w:rPr>
        <w:t xml:space="preserve"> another platform.</w:t>
      </w:r>
    </w:p>
    <w:p w:rsidR="00D8387F" w:rsidRPr="00DB51CB" w:rsidRDefault="005838FF" w:rsidP="005838FF">
      <w:pPr>
        <w:pStyle w:val="ListeParagraf"/>
        <w:numPr>
          <w:ilvl w:val="0"/>
          <w:numId w:val="28"/>
        </w:numPr>
        <w:rPr>
          <w:rFonts w:cs="Arial"/>
        </w:rPr>
      </w:pPr>
      <w:r>
        <w:rPr>
          <w:rFonts w:cs="Arial"/>
        </w:rPr>
        <w:t>I choose the</w:t>
      </w:r>
      <w:r w:rsidR="00D8387F" w:rsidRPr="00DB51CB">
        <w:rPr>
          <w:rFonts w:cs="Arial"/>
        </w:rPr>
        <w:t xml:space="preserve"> both.</w:t>
      </w:r>
    </w:p>
    <w:p w:rsidR="00D8387F" w:rsidRPr="00DB51CB" w:rsidRDefault="00D8387F" w:rsidP="00D8387F">
      <w:pPr>
        <w:jc w:val="center"/>
        <w:rPr>
          <w:rFonts w:cs="Arial"/>
        </w:rPr>
      </w:pPr>
      <w:r w:rsidRPr="00DB51CB">
        <w:rPr>
          <w:rFonts w:cs="Arial"/>
          <w:noProof/>
          <w:lang w:val="tr-TR" w:eastAsia="tr-TR"/>
        </w:rPr>
        <w:drawing>
          <wp:inline distT="0" distB="0" distL="0" distR="0" wp14:anchorId="7864D281" wp14:editId="4EEC9F11">
            <wp:extent cx="3543300" cy="2095500"/>
            <wp:effectExtent l="0" t="0" r="0" b="0"/>
            <wp:docPr id="30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D8387F" w:rsidRDefault="00D8387F" w:rsidP="00D8387F">
      <w:pPr>
        <w:rPr>
          <w:rFonts w:cs="Arial"/>
        </w:rPr>
      </w:pPr>
      <w:r>
        <w:rPr>
          <w:rFonts w:cs="Arial"/>
        </w:rPr>
        <w:t xml:space="preserve">The majority </w:t>
      </w:r>
      <w:r w:rsidR="005838FF">
        <w:rPr>
          <w:rFonts w:cs="Arial"/>
        </w:rPr>
        <w:t>which is 40%</w:t>
      </w:r>
      <w:r>
        <w:rPr>
          <w:rFonts w:cs="Arial"/>
        </w:rPr>
        <w:t xml:space="preserve"> </w:t>
      </w:r>
      <w:r w:rsidR="005838FF">
        <w:rPr>
          <w:rFonts w:cs="Arial"/>
        </w:rPr>
        <w:t>claimed that</w:t>
      </w:r>
      <w:r>
        <w:rPr>
          <w:rFonts w:cs="Arial"/>
        </w:rPr>
        <w:t xml:space="preserve"> they </w:t>
      </w:r>
      <w:r w:rsidR="005838FF">
        <w:rPr>
          <w:rFonts w:cs="Arial"/>
        </w:rPr>
        <w:t>chose</w:t>
      </w:r>
      <w:r>
        <w:rPr>
          <w:rFonts w:cs="Arial"/>
        </w:rPr>
        <w:t xml:space="preserve"> the real classroom.</w:t>
      </w:r>
      <w:r w:rsidR="005838FF">
        <w:rPr>
          <w:rFonts w:cs="Arial"/>
        </w:rPr>
        <w:t xml:space="preserve"> The 35</w:t>
      </w:r>
      <w:r>
        <w:rPr>
          <w:rFonts w:cs="Arial"/>
        </w:rPr>
        <w:t xml:space="preserve">% </w:t>
      </w:r>
      <w:r w:rsidR="005838FF">
        <w:rPr>
          <w:rFonts w:cs="Arial"/>
        </w:rPr>
        <w:t>chooses</w:t>
      </w:r>
      <w:r>
        <w:rPr>
          <w:rFonts w:cs="Arial"/>
        </w:rPr>
        <w:t xml:space="preserve"> </w:t>
      </w:r>
      <w:r w:rsidR="005838FF">
        <w:rPr>
          <w:rFonts w:cs="Arial"/>
        </w:rPr>
        <w:t xml:space="preserve">the </w:t>
      </w:r>
      <w:r>
        <w:rPr>
          <w:rFonts w:cs="Arial"/>
        </w:rPr>
        <w:t>both</w:t>
      </w:r>
      <w:r w:rsidR="005838FF">
        <w:rPr>
          <w:rFonts w:cs="Arial"/>
        </w:rPr>
        <w:t xml:space="preserve"> ways</w:t>
      </w:r>
      <w:r>
        <w:rPr>
          <w:rFonts w:cs="Arial"/>
        </w:rPr>
        <w:t xml:space="preserve"> a</w:t>
      </w:r>
      <w:r w:rsidR="005838FF">
        <w:rPr>
          <w:rFonts w:cs="Arial"/>
        </w:rPr>
        <w:t xml:space="preserve">s well as that 20% chose VLE. On the other hand the </w:t>
      </w:r>
      <w:r>
        <w:rPr>
          <w:rFonts w:cs="Arial"/>
        </w:rPr>
        <w:t>small portion</w:t>
      </w:r>
      <w:r w:rsidR="005838FF">
        <w:rPr>
          <w:rFonts w:cs="Arial"/>
        </w:rPr>
        <w:t xml:space="preserve"> of %5</w:t>
      </w:r>
      <w:r>
        <w:rPr>
          <w:rFonts w:cs="Arial"/>
        </w:rPr>
        <w:t xml:space="preserve"> </w:t>
      </w:r>
      <w:r w:rsidR="005838FF">
        <w:rPr>
          <w:rFonts w:cs="Arial"/>
        </w:rPr>
        <w:t>argued</w:t>
      </w:r>
      <w:r>
        <w:rPr>
          <w:rFonts w:cs="Arial"/>
        </w:rPr>
        <w:t xml:space="preserve"> they </w:t>
      </w:r>
      <w:r w:rsidR="005838FF">
        <w:rPr>
          <w:rFonts w:cs="Arial"/>
        </w:rPr>
        <w:t>would choose</w:t>
      </w:r>
      <w:r>
        <w:rPr>
          <w:rFonts w:cs="Arial"/>
        </w:rPr>
        <w:t xml:space="preserve"> VLE </w:t>
      </w:r>
      <w:r w:rsidR="005838FF">
        <w:rPr>
          <w:rFonts w:cs="Arial"/>
        </w:rPr>
        <w:t>however</w:t>
      </w:r>
      <w:r>
        <w:rPr>
          <w:rFonts w:cs="Arial"/>
        </w:rPr>
        <w:t xml:space="preserve"> </w:t>
      </w:r>
      <w:r w:rsidR="005838FF">
        <w:rPr>
          <w:rFonts w:cs="Arial"/>
        </w:rPr>
        <w:t>through a</w:t>
      </w:r>
      <w:r>
        <w:rPr>
          <w:rFonts w:cs="Arial"/>
        </w:rPr>
        <w:t xml:space="preserve"> diffe</w:t>
      </w:r>
      <w:r w:rsidR="005838FF">
        <w:rPr>
          <w:rFonts w:cs="Arial"/>
        </w:rPr>
        <w:t>rent platform which is</w:t>
      </w:r>
      <w:r>
        <w:rPr>
          <w:rFonts w:cs="Arial"/>
        </w:rPr>
        <w:t xml:space="preserve"> not Moodle.</w:t>
      </w:r>
    </w:p>
    <w:p w:rsidR="005838FF" w:rsidRPr="0029566C" w:rsidRDefault="005838FF" w:rsidP="00D8387F">
      <w:pPr>
        <w:rPr>
          <w:rFonts w:cs="Arial"/>
        </w:rPr>
      </w:pPr>
    </w:p>
    <w:p w:rsidR="00D8387F" w:rsidRPr="004F0A63" w:rsidRDefault="006C4426" w:rsidP="00D8387F">
      <w:pPr>
        <w:rPr>
          <w:rFonts w:cs="Arial"/>
          <w:b/>
        </w:rPr>
      </w:pPr>
      <w:r>
        <w:rPr>
          <w:rFonts w:cs="Arial"/>
          <w:b/>
        </w:rPr>
        <w:lastRenderedPageBreak/>
        <w:t>8</w:t>
      </w:r>
      <w:r w:rsidR="004E658A">
        <w:rPr>
          <w:rFonts w:cs="Arial"/>
          <w:b/>
        </w:rPr>
        <w:t>) Is your learning experience being</w:t>
      </w:r>
      <w:r w:rsidR="00D8387F" w:rsidRPr="004F0A63">
        <w:rPr>
          <w:rFonts w:cs="Arial"/>
          <w:b/>
        </w:rPr>
        <w:t xml:space="preserve"> </w:t>
      </w:r>
      <w:r w:rsidR="004E658A">
        <w:rPr>
          <w:rFonts w:cs="Arial"/>
          <w:b/>
        </w:rPr>
        <w:t>influenced</w:t>
      </w:r>
      <w:r w:rsidR="00D8387F" w:rsidRPr="004F0A63">
        <w:rPr>
          <w:rFonts w:cs="Arial"/>
          <w:b/>
        </w:rPr>
        <w:t xml:space="preserve"> or </w:t>
      </w:r>
      <w:r w:rsidR="004E658A" w:rsidRPr="004F0A63">
        <w:rPr>
          <w:rFonts w:cs="Arial"/>
          <w:b/>
        </w:rPr>
        <w:t>altered</w:t>
      </w:r>
      <w:r w:rsidR="00D8387F" w:rsidRPr="004F0A63">
        <w:rPr>
          <w:rFonts w:cs="Arial"/>
          <w:b/>
        </w:rPr>
        <w:t xml:space="preserve"> </w:t>
      </w:r>
      <w:r w:rsidR="004E658A">
        <w:rPr>
          <w:rFonts w:cs="Arial"/>
          <w:b/>
        </w:rPr>
        <w:t>by VLE? If yes then please state</w:t>
      </w:r>
      <w:r w:rsidR="00D8387F" w:rsidRPr="004F0A63">
        <w:rPr>
          <w:rFonts w:cs="Arial"/>
          <w:b/>
        </w:rPr>
        <w:t xml:space="preserve"> how would you </w:t>
      </w:r>
      <w:r w:rsidR="004E658A" w:rsidRPr="004F0A63">
        <w:rPr>
          <w:rFonts w:cs="Arial"/>
          <w:b/>
        </w:rPr>
        <w:t>outline</w:t>
      </w:r>
      <w:r w:rsidR="004E658A">
        <w:rPr>
          <w:rFonts w:cs="Arial"/>
          <w:b/>
        </w:rPr>
        <w:t xml:space="preserve"> this</w:t>
      </w:r>
      <w:r w:rsidR="00D8387F" w:rsidRPr="004F0A63">
        <w:rPr>
          <w:rFonts w:cs="Arial"/>
          <w:b/>
        </w:rPr>
        <w:t xml:space="preserve"> change?</w:t>
      </w:r>
    </w:p>
    <w:p w:rsidR="00D8387F" w:rsidRPr="00D43407" w:rsidRDefault="004E658A" w:rsidP="004E658A">
      <w:pPr>
        <w:pStyle w:val="ListeParagraf"/>
        <w:numPr>
          <w:ilvl w:val="0"/>
          <w:numId w:val="31"/>
        </w:numPr>
        <w:rPr>
          <w:rFonts w:cs="Arial"/>
        </w:rPr>
      </w:pPr>
      <w:r>
        <w:rPr>
          <w:rFonts w:cs="Arial"/>
        </w:rPr>
        <w:t>Positively impacted</w:t>
      </w:r>
    </w:p>
    <w:p w:rsidR="00D8387F" w:rsidRPr="00D43407" w:rsidRDefault="00D8387F" w:rsidP="004E658A">
      <w:pPr>
        <w:pStyle w:val="ListeParagraf"/>
        <w:numPr>
          <w:ilvl w:val="0"/>
          <w:numId w:val="31"/>
        </w:numPr>
        <w:rPr>
          <w:rFonts w:cs="Arial"/>
        </w:rPr>
      </w:pPr>
      <w:r w:rsidRPr="00D43407">
        <w:rPr>
          <w:rFonts w:cs="Arial"/>
        </w:rPr>
        <w:t>Negatively impacted</w:t>
      </w:r>
    </w:p>
    <w:p w:rsidR="00D8387F" w:rsidRDefault="004E658A" w:rsidP="004E658A">
      <w:pPr>
        <w:pStyle w:val="ListeParagraf"/>
        <w:numPr>
          <w:ilvl w:val="0"/>
          <w:numId w:val="31"/>
        </w:numPr>
        <w:rPr>
          <w:rFonts w:cs="Arial"/>
        </w:rPr>
      </w:pPr>
      <w:r>
        <w:rPr>
          <w:rFonts w:cs="Arial"/>
        </w:rPr>
        <w:t>No difference</w:t>
      </w:r>
    </w:p>
    <w:p w:rsidR="00D8387F" w:rsidRDefault="00D8387F" w:rsidP="00D8387F">
      <w:pPr>
        <w:ind w:left="360"/>
        <w:jc w:val="center"/>
        <w:rPr>
          <w:rFonts w:cs="Arial"/>
        </w:rPr>
      </w:pPr>
      <w:r w:rsidRPr="00C3169F">
        <w:rPr>
          <w:rFonts w:cs="Arial"/>
          <w:noProof/>
          <w:lang w:val="tr-TR" w:eastAsia="tr-TR"/>
        </w:rPr>
        <w:drawing>
          <wp:inline distT="0" distB="0" distL="0" distR="0" wp14:anchorId="35F08181" wp14:editId="66A4F1DA">
            <wp:extent cx="3321050" cy="2489200"/>
            <wp:effectExtent l="0" t="0" r="0" b="0"/>
            <wp:docPr id="39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D8387F" w:rsidRPr="00C3169F" w:rsidRDefault="00D8387F" w:rsidP="00D8387F">
      <w:pPr>
        <w:rPr>
          <w:rFonts w:cs="Arial"/>
        </w:rPr>
      </w:pPr>
      <w:r>
        <w:rPr>
          <w:rFonts w:cs="Arial"/>
        </w:rPr>
        <w:t xml:space="preserve">40% </w:t>
      </w:r>
      <w:r w:rsidR="002C7515">
        <w:rPr>
          <w:rFonts w:cs="Arial"/>
        </w:rPr>
        <w:t>thinks</w:t>
      </w:r>
      <w:r>
        <w:rPr>
          <w:rFonts w:cs="Arial"/>
        </w:rPr>
        <w:t xml:space="preserve"> that they were positively</w:t>
      </w:r>
      <w:r w:rsidR="002C7515">
        <w:rPr>
          <w:rFonts w:cs="Arial"/>
        </w:rPr>
        <w:t xml:space="preserve"> being</w:t>
      </w:r>
      <w:r>
        <w:rPr>
          <w:rFonts w:cs="Arial"/>
        </w:rPr>
        <w:t xml:space="preserve"> </w:t>
      </w:r>
      <w:r w:rsidR="002C7515">
        <w:rPr>
          <w:rFonts w:cs="Arial"/>
        </w:rPr>
        <w:t>influenced</w:t>
      </w:r>
      <w:r>
        <w:rPr>
          <w:rFonts w:cs="Arial"/>
        </w:rPr>
        <w:t xml:space="preserve">, 30% </w:t>
      </w:r>
      <w:r w:rsidR="002C7515">
        <w:rPr>
          <w:rFonts w:cs="Arial"/>
        </w:rPr>
        <w:t>argued that</w:t>
      </w:r>
      <w:r>
        <w:rPr>
          <w:rFonts w:cs="Arial"/>
        </w:rPr>
        <w:t xml:space="preserve"> they were negatively </w:t>
      </w:r>
      <w:r w:rsidR="002C7515">
        <w:rPr>
          <w:rFonts w:cs="Arial"/>
        </w:rPr>
        <w:t>impacted and the remaining 30% argued</w:t>
      </w:r>
      <w:r>
        <w:rPr>
          <w:rFonts w:cs="Arial"/>
        </w:rPr>
        <w:t xml:space="preserve"> that they </w:t>
      </w:r>
      <w:r w:rsidR="002C7515">
        <w:rPr>
          <w:rFonts w:cs="Arial"/>
        </w:rPr>
        <w:t>realised no difference in their learning technique</w:t>
      </w:r>
      <w:r>
        <w:rPr>
          <w:rFonts w:cs="Arial"/>
        </w:rPr>
        <w:t>.</w:t>
      </w:r>
    </w:p>
    <w:p w:rsidR="00D8387F" w:rsidRPr="004F0A63" w:rsidRDefault="006C4426" w:rsidP="00D8387F">
      <w:pPr>
        <w:rPr>
          <w:rFonts w:cs="Arial"/>
          <w:b/>
        </w:rPr>
      </w:pPr>
      <w:r>
        <w:rPr>
          <w:rFonts w:cs="Arial"/>
          <w:b/>
        </w:rPr>
        <w:t>9</w:t>
      </w:r>
      <w:r w:rsidR="002C7515">
        <w:rPr>
          <w:rFonts w:cs="Arial"/>
          <w:b/>
        </w:rPr>
        <w:t xml:space="preserve">) </w:t>
      </w:r>
      <w:r w:rsidR="00CB6DFA">
        <w:rPr>
          <w:rFonts w:cs="Arial"/>
          <w:b/>
        </w:rPr>
        <w:t>Are</w:t>
      </w:r>
      <w:r w:rsidR="00D8387F" w:rsidRPr="004F0A63">
        <w:rPr>
          <w:rFonts w:cs="Arial"/>
          <w:b/>
        </w:rPr>
        <w:t xml:space="preserve"> you</w:t>
      </w:r>
      <w:r w:rsidR="002C7515">
        <w:rPr>
          <w:rFonts w:cs="Arial"/>
          <w:b/>
        </w:rPr>
        <w:t xml:space="preserve"> able to</w:t>
      </w:r>
      <w:r w:rsidR="00D8387F" w:rsidRPr="004F0A63">
        <w:rPr>
          <w:rFonts w:cs="Arial"/>
          <w:b/>
        </w:rPr>
        <w:t xml:space="preserve"> </w:t>
      </w:r>
      <w:r w:rsidR="002C7515" w:rsidRPr="004F0A63">
        <w:rPr>
          <w:rFonts w:cs="Arial"/>
          <w:b/>
        </w:rPr>
        <w:t>sustain</w:t>
      </w:r>
      <w:r w:rsidR="00D8387F" w:rsidRPr="004F0A63">
        <w:rPr>
          <w:rFonts w:cs="Arial"/>
          <w:b/>
        </w:rPr>
        <w:t xml:space="preserve"> </w:t>
      </w:r>
      <w:r w:rsidR="002C7515" w:rsidRPr="004F0A63">
        <w:rPr>
          <w:rFonts w:cs="Arial"/>
          <w:b/>
        </w:rPr>
        <w:t>concentration</w:t>
      </w:r>
      <w:r w:rsidR="00D8387F" w:rsidRPr="004F0A63">
        <w:rPr>
          <w:rFonts w:cs="Arial"/>
          <w:b/>
        </w:rPr>
        <w:t xml:space="preserve"> </w:t>
      </w:r>
      <w:r w:rsidR="002C7515" w:rsidRPr="004F0A63">
        <w:rPr>
          <w:rFonts w:cs="Arial"/>
          <w:b/>
        </w:rPr>
        <w:t>throughout</w:t>
      </w:r>
      <w:r w:rsidR="00D8387F" w:rsidRPr="004F0A63">
        <w:rPr>
          <w:rFonts w:cs="Arial"/>
          <w:b/>
        </w:rPr>
        <w:t xml:space="preserve"> the </w:t>
      </w:r>
      <w:r w:rsidR="002C7515">
        <w:rPr>
          <w:rFonts w:cs="Arial"/>
          <w:b/>
        </w:rPr>
        <w:t>lectures</w:t>
      </w:r>
      <w:r w:rsidR="00D8387F" w:rsidRPr="004F0A63">
        <w:rPr>
          <w:rFonts w:cs="Arial"/>
          <w:b/>
        </w:rPr>
        <w:t xml:space="preserve"> in VLE?</w:t>
      </w:r>
    </w:p>
    <w:p w:rsidR="00D8387F" w:rsidRPr="00D43407" w:rsidRDefault="00D8387F" w:rsidP="00CB6DFA">
      <w:pPr>
        <w:pStyle w:val="ListeParagraf"/>
        <w:numPr>
          <w:ilvl w:val="0"/>
          <w:numId w:val="33"/>
        </w:numPr>
        <w:rPr>
          <w:rFonts w:cs="Arial"/>
        </w:rPr>
      </w:pPr>
      <w:r w:rsidRPr="00D43407">
        <w:rPr>
          <w:rFonts w:cs="Arial"/>
        </w:rPr>
        <w:t xml:space="preserve">I find it </w:t>
      </w:r>
      <w:r w:rsidR="002C7515" w:rsidRPr="00D43407">
        <w:rPr>
          <w:rFonts w:cs="Arial"/>
        </w:rPr>
        <w:t>stress-free</w:t>
      </w:r>
      <w:r w:rsidRPr="00D43407">
        <w:rPr>
          <w:rFonts w:cs="Arial"/>
        </w:rPr>
        <w:t xml:space="preserve"> to </w:t>
      </w:r>
      <w:r w:rsidR="002C7515">
        <w:rPr>
          <w:rFonts w:cs="Arial"/>
        </w:rPr>
        <w:t>concentrate</w:t>
      </w:r>
      <w:r w:rsidRPr="00D43407">
        <w:rPr>
          <w:rFonts w:cs="Arial"/>
        </w:rPr>
        <w:t>.</w:t>
      </w:r>
    </w:p>
    <w:p w:rsidR="00D8387F" w:rsidRDefault="002C7515" w:rsidP="00CB6DFA">
      <w:pPr>
        <w:pStyle w:val="ListeParagraf"/>
        <w:numPr>
          <w:ilvl w:val="0"/>
          <w:numId w:val="33"/>
        </w:numPr>
        <w:rPr>
          <w:rFonts w:cs="Arial"/>
        </w:rPr>
      </w:pPr>
      <w:r>
        <w:rPr>
          <w:rFonts w:cs="Arial"/>
        </w:rPr>
        <w:t>I am being distracted after some time</w:t>
      </w:r>
      <w:r w:rsidR="00D8387F" w:rsidRPr="00D43407">
        <w:rPr>
          <w:rFonts w:cs="Arial"/>
        </w:rPr>
        <w:t>.</w:t>
      </w:r>
    </w:p>
    <w:p w:rsidR="00D8387F" w:rsidRDefault="00D8387F" w:rsidP="00D8387F">
      <w:pPr>
        <w:jc w:val="center"/>
        <w:rPr>
          <w:rFonts w:cs="Arial"/>
        </w:rPr>
      </w:pPr>
      <w:r w:rsidRPr="00C3169F">
        <w:rPr>
          <w:rFonts w:cs="Arial"/>
          <w:noProof/>
          <w:lang w:val="tr-TR" w:eastAsia="tr-TR"/>
        </w:rPr>
        <w:lastRenderedPageBreak/>
        <w:drawing>
          <wp:inline distT="0" distB="0" distL="0" distR="0" wp14:anchorId="71007789" wp14:editId="39F6A4B4">
            <wp:extent cx="2952750" cy="2286000"/>
            <wp:effectExtent l="0" t="0" r="0" b="0"/>
            <wp:docPr id="35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D8387F" w:rsidRPr="00C3169F" w:rsidRDefault="002C7515" w:rsidP="00D8387F">
      <w:pPr>
        <w:rPr>
          <w:rFonts w:cs="Arial"/>
        </w:rPr>
      </w:pPr>
      <w:r>
        <w:rPr>
          <w:rFonts w:cs="Arial"/>
        </w:rPr>
        <w:t xml:space="preserve">60% </w:t>
      </w:r>
      <w:r w:rsidR="00D8387F">
        <w:rPr>
          <w:rFonts w:cs="Arial"/>
        </w:rPr>
        <w:t xml:space="preserve">students </w:t>
      </w:r>
      <w:r>
        <w:rPr>
          <w:rFonts w:cs="Arial"/>
        </w:rPr>
        <w:t>cited</w:t>
      </w:r>
      <w:r w:rsidR="00D8387F">
        <w:rPr>
          <w:rFonts w:cs="Arial"/>
        </w:rPr>
        <w:t xml:space="preserve"> that it was </w:t>
      </w:r>
      <w:r>
        <w:rPr>
          <w:rFonts w:cs="Arial"/>
        </w:rPr>
        <w:t>tough</w:t>
      </w:r>
      <w:r w:rsidR="00D8387F">
        <w:rPr>
          <w:rFonts w:cs="Arial"/>
        </w:rPr>
        <w:t xml:space="preserve"> to </w:t>
      </w:r>
      <w:r>
        <w:rPr>
          <w:rFonts w:cs="Arial"/>
        </w:rPr>
        <w:t xml:space="preserve">centre on VLE due to </w:t>
      </w:r>
      <w:r w:rsidR="00D8387F">
        <w:rPr>
          <w:rFonts w:cs="Arial"/>
        </w:rPr>
        <w:t>the</w:t>
      </w:r>
      <w:r>
        <w:rPr>
          <w:rFonts w:cs="Arial"/>
        </w:rPr>
        <w:t xml:space="preserve"> some</w:t>
      </w:r>
      <w:r w:rsidR="00D8387F">
        <w:rPr>
          <w:rFonts w:cs="Arial"/>
        </w:rPr>
        <w:t xml:space="preserve"> distractions</w:t>
      </w:r>
      <w:r>
        <w:rPr>
          <w:rFonts w:cs="Arial"/>
        </w:rPr>
        <w:t>,</w:t>
      </w:r>
      <w:r w:rsidR="00D8387F">
        <w:rPr>
          <w:rFonts w:cs="Arial"/>
        </w:rPr>
        <w:t xml:space="preserve"> while</w:t>
      </w:r>
      <w:r>
        <w:rPr>
          <w:rFonts w:cs="Arial"/>
        </w:rPr>
        <w:t xml:space="preserve"> the</w:t>
      </w:r>
      <w:r w:rsidR="00D8387F">
        <w:rPr>
          <w:rFonts w:cs="Arial"/>
        </w:rPr>
        <w:t xml:space="preserve"> 40% </w:t>
      </w:r>
      <w:r>
        <w:rPr>
          <w:rFonts w:cs="Arial"/>
        </w:rPr>
        <w:t>mentioned that</w:t>
      </w:r>
      <w:r w:rsidR="00D8387F">
        <w:rPr>
          <w:rFonts w:cs="Arial"/>
        </w:rPr>
        <w:t xml:space="preserve"> it was </w:t>
      </w:r>
      <w:r>
        <w:rPr>
          <w:rFonts w:cs="Arial"/>
        </w:rPr>
        <w:t>stress-free to concentrate</w:t>
      </w:r>
      <w:r w:rsidR="00D8387F">
        <w:rPr>
          <w:rFonts w:cs="Arial"/>
        </w:rPr>
        <w:t>.</w:t>
      </w:r>
    </w:p>
    <w:p w:rsidR="00D8387F" w:rsidRPr="004F0A63" w:rsidRDefault="006C4426" w:rsidP="00D8387F">
      <w:pPr>
        <w:rPr>
          <w:rFonts w:cs="Arial"/>
          <w:b/>
        </w:rPr>
      </w:pPr>
      <w:r>
        <w:rPr>
          <w:rFonts w:cs="Arial"/>
          <w:b/>
        </w:rPr>
        <w:t>10</w:t>
      </w:r>
      <w:r w:rsidR="00D8387F" w:rsidRPr="004F0A63">
        <w:rPr>
          <w:rFonts w:cs="Arial"/>
          <w:b/>
        </w:rPr>
        <w:t xml:space="preserve">) Before </w:t>
      </w:r>
      <w:r w:rsidR="002C7515">
        <w:rPr>
          <w:rFonts w:cs="Arial"/>
          <w:b/>
        </w:rPr>
        <w:t xml:space="preserve">attending </w:t>
      </w:r>
      <w:r w:rsidR="00D8387F" w:rsidRPr="004F0A63">
        <w:rPr>
          <w:rFonts w:cs="Arial"/>
          <w:b/>
        </w:rPr>
        <w:t xml:space="preserve">VLE </w:t>
      </w:r>
      <w:r w:rsidR="002C7515">
        <w:rPr>
          <w:rFonts w:cs="Arial"/>
          <w:b/>
        </w:rPr>
        <w:t>lectures</w:t>
      </w:r>
      <w:r w:rsidR="00D8387F" w:rsidRPr="004F0A63">
        <w:rPr>
          <w:rFonts w:cs="Arial"/>
          <w:b/>
        </w:rPr>
        <w:t xml:space="preserve">, </w:t>
      </w:r>
      <w:r w:rsidR="002C7515">
        <w:rPr>
          <w:rFonts w:cs="Arial"/>
          <w:b/>
        </w:rPr>
        <w:t>have you used</w:t>
      </w:r>
      <w:r w:rsidR="00D8387F" w:rsidRPr="004F0A63">
        <w:rPr>
          <w:rFonts w:cs="Arial"/>
          <w:b/>
        </w:rPr>
        <w:t xml:space="preserve"> the internet</w:t>
      </w:r>
      <w:r w:rsidR="002C7515">
        <w:rPr>
          <w:rFonts w:cs="Arial"/>
          <w:b/>
        </w:rPr>
        <w:t xml:space="preserve"> connection</w:t>
      </w:r>
      <w:r w:rsidR="00D8387F" w:rsidRPr="004F0A63">
        <w:rPr>
          <w:rFonts w:cs="Arial"/>
          <w:b/>
        </w:rPr>
        <w:t xml:space="preserve"> for </w:t>
      </w:r>
      <w:r w:rsidR="002C7515">
        <w:rPr>
          <w:rFonts w:cs="Arial"/>
          <w:b/>
        </w:rPr>
        <w:t xml:space="preserve">the </w:t>
      </w:r>
      <w:r w:rsidR="00D8387F" w:rsidRPr="004F0A63">
        <w:rPr>
          <w:rFonts w:cs="Arial"/>
          <w:b/>
        </w:rPr>
        <w:t xml:space="preserve">educational </w:t>
      </w:r>
      <w:r w:rsidR="002C7515">
        <w:rPr>
          <w:rFonts w:cs="Arial"/>
          <w:b/>
        </w:rPr>
        <w:t>reasons</w:t>
      </w:r>
      <w:r w:rsidR="00D8387F" w:rsidRPr="004F0A63">
        <w:rPr>
          <w:rFonts w:cs="Arial"/>
          <w:b/>
        </w:rPr>
        <w:t>?</w:t>
      </w:r>
    </w:p>
    <w:p w:rsidR="00D8387F" w:rsidRPr="00D43407" w:rsidRDefault="00D8387F" w:rsidP="002C7515">
      <w:pPr>
        <w:pStyle w:val="ListeParagraf"/>
        <w:numPr>
          <w:ilvl w:val="0"/>
          <w:numId w:val="32"/>
        </w:numPr>
        <w:rPr>
          <w:rFonts w:cs="Arial"/>
        </w:rPr>
      </w:pPr>
      <w:r w:rsidRPr="00D43407">
        <w:rPr>
          <w:rFonts w:cs="Arial"/>
        </w:rPr>
        <w:t>Yes</w:t>
      </w:r>
    </w:p>
    <w:p w:rsidR="00D8387F" w:rsidRPr="00D43407" w:rsidRDefault="00D8387F" w:rsidP="002C7515">
      <w:pPr>
        <w:pStyle w:val="ListeParagraf"/>
        <w:numPr>
          <w:ilvl w:val="0"/>
          <w:numId w:val="32"/>
        </w:numPr>
        <w:rPr>
          <w:rFonts w:cs="Arial"/>
        </w:rPr>
      </w:pPr>
      <w:r w:rsidRPr="00D43407">
        <w:rPr>
          <w:rFonts w:cs="Arial"/>
        </w:rPr>
        <w:t>No</w:t>
      </w:r>
    </w:p>
    <w:p w:rsidR="00D8387F" w:rsidRDefault="00D8387F" w:rsidP="002C7515">
      <w:pPr>
        <w:pStyle w:val="ListeParagraf"/>
        <w:numPr>
          <w:ilvl w:val="0"/>
          <w:numId w:val="32"/>
        </w:numPr>
        <w:rPr>
          <w:rFonts w:cs="Arial"/>
        </w:rPr>
      </w:pPr>
      <w:r w:rsidRPr="00D43407">
        <w:rPr>
          <w:rFonts w:cs="Arial"/>
        </w:rPr>
        <w:t>Not sure</w:t>
      </w:r>
    </w:p>
    <w:p w:rsidR="00D8387F" w:rsidRPr="00C3169F" w:rsidRDefault="00D8387F" w:rsidP="00D8387F">
      <w:pPr>
        <w:jc w:val="center"/>
        <w:rPr>
          <w:rFonts w:cs="Arial"/>
        </w:rPr>
      </w:pPr>
      <w:r w:rsidRPr="00C3169F">
        <w:rPr>
          <w:rFonts w:cs="Arial"/>
          <w:noProof/>
          <w:lang w:val="tr-TR" w:eastAsia="tr-TR"/>
        </w:rPr>
        <w:drawing>
          <wp:inline distT="0" distB="0" distL="0" distR="0" wp14:anchorId="2533BDED" wp14:editId="4D09EB83">
            <wp:extent cx="3517900" cy="1905000"/>
            <wp:effectExtent l="0" t="0" r="0" b="0"/>
            <wp:docPr id="38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D8387F" w:rsidRDefault="00D8387F" w:rsidP="00D8387F">
      <w:pPr>
        <w:rPr>
          <w:rFonts w:cs="Arial"/>
        </w:rPr>
      </w:pPr>
      <w:r>
        <w:rPr>
          <w:rFonts w:cs="Arial"/>
        </w:rPr>
        <w:t>40%</w:t>
      </w:r>
      <w:r w:rsidR="002C7515">
        <w:rPr>
          <w:rFonts w:cs="Arial"/>
        </w:rPr>
        <w:t xml:space="preserve"> has been using</w:t>
      </w:r>
      <w:r>
        <w:rPr>
          <w:rFonts w:cs="Arial"/>
        </w:rPr>
        <w:t xml:space="preserve"> the internet in their academic </w:t>
      </w:r>
      <w:r w:rsidR="002C7515">
        <w:rPr>
          <w:rFonts w:cs="Arial"/>
        </w:rPr>
        <w:t>studies</w:t>
      </w:r>
      <w:r>
        <w:rPr>
          <w:rFonts w:cs="Arial"/>
        </w:rPr>
        <w:t xml:space="preserve"> </w:t>
      </w:r>
      <w:r w:rsidR="00CB6DFA">
        <w:rPr>
          <w:rFonts w:cs="Arial"/>
        </w:rPr>
        <w:t>previously for their</w:t>
      </w:r>
      <w:r>
        <w:rPr>
          <w:rFonts w:cs="Arial"/>
        </w:rPr>
        <w:t xml:space="preserve"> VLE </w:t>
      </w:r>
      <w:r w:rsidR="00CB6DFA">
        <w:rPr>
          <w:rFonts w:cs="Arial"/>
        </w:rPr>
        <w:t>trip</w:t>
      </w:r>
      <w:r>
        <w:rPr>
          <w:rFonts w:cs="Arial"/>
        </w:rPr>
        <w:t xml:space="preserve">. 22% </w:t>
      </w:r>
      <w:r w:rsidR="00CB6DFA">
        <w:rPr>
          <w:rFonts w:cs="Arial"/>
        </w:rPr>
        <w:t>reacted negatively whereas</w:t>
      </w:r>
      <w:r>
        <w:rPr>
          <w:rFonts w:cs="Arial"/>
        </w:rPr>
        <w:t xml:space="preserve"> 38% </w:t>
      </w:r>
      <w:r w:rsidR="00CB6DFA">
        <w:rPr>
          <w:rFonts w:cs="Arial"/>
        </w:rPr>
        <w:t xml:space="preserve">was not able to </w:t>
      </w:r>
      <w:r>
        <w:rPr>
          <w:rFonts w:cs="Arial"/>
        </w:rPr>
        <w:t>say for sure.</w:t>
      </w:r>
    </w:p>
    <w:p w:rsidR="00CB6DFA" w:rsidRDefault="00CB6DFA" w:rsidP="00D8387F">
      <w:pPr>
        <w:rPr>
          <w:rFonts w:cs="Arial"/>
        </w:rPr>
      </w:pPr>
    </w:p>
    <w:p w:rsidR="00CB6DFA" w:rsidRDefault="00CB6DFA" w:rsidP="00D8387F">
      <w:pPr>
        <w:rPr>
          <w:rFonts w:cs="Arial"/>
        </w:rPr>
      </w:pPr>
    </w:p>
    <w:p w:rsidR="00D8387F" w:rsidRPr="004F0A63" w:rsidRDefault="006C4426" w:rsidP="00D8387F">
      <w:pPr>
        <w:rPr>
          <w:rFonts w:cs="Arial"/>
          <w:b/>
        </w:rPr>
      </w:pPr>
      <w:r>
        <w:rPr>
          <w:rFonts w:cs="Arial"/>
          <w:b/>
        </w:rPr>
        <w:lastRenderedPageBreak/>
        <w:t>11</w:t>
      </w:r>
      <w:r w:rsidR="00D8387F" w:rsidRPr="004F0A63">
        <w:rPr>
          <w:rFonts w:cs="Arial"/>
          <w:b/>
        </w:rPr>
        <w:t xml:space="preserve">) </w:t>
      </w:r>
      <w:r w:rsidR="00CB6DFA">
        <w:rPr>
          <w:rFonts w:cs="Arial"/>
          <w:b/>
        </w:rPr>
        <w:t>How</w:t>
      </w:r>
      <w:r w:rsidR="00D8387F" w:rsidRPr="004F0A63">
        <w:rPr>
          <w:rFonts w:cs="Arial"/>
          <w:b/>
        </w:rPr>
        <w:t xml:space="preserve"> do you </w:t>
      </w:r>
      <w:r w:rsidR="00CB6DFA">
        <w:rPr>
          <w:rFonts w:cs="Arial"/>
          <w:b/>
        </w:rPr>
        <w:t>describe</w:t>
      </w:r>
      <w:r w:rsidR="00D8387F" w:rsidRPr="004F0A63">
        <w:rPr>
          <w:rFonts w:cs="Arial"/>
          <w:b/>
        </w:rPr>
        <w:t xml:space="preserve"> about the exams </w:t>
      </w:r>
      <w:r w:rsidR="00CB6DFA">
        <w:rPr>
          <w:rFonts w:cs="Arial"/>
          <w:b/>
        </w:rPr>
        <w:t>as well as</w:t>
      </w:r>
      <w:r w:rsidR="00D8387F" w:rsidRPr="004F0A63">
        <w:rPr>
          <w:rFonts w:cs="Arial"/>
          <w:b/>
        </w:rPr>
        <w:t xml:space="preserve"> submissions </w:t>
      </w:r>
      <w:r w:rsidR="00CB6DFA">
        <w:rPr>
          <w:rFonts w:cs="Arial"/>
          <w:b/>
        </w:rPr>
        <w:t>occurring on this</w:t>
      </w:r>
      <w:r w:rsidR="00D8387F" w:rsidRPr="004F0A63">
        <w:rPr>
          <w:rFonts w:cs="Arial"/>
          <w:b/>
        </w:rPr>
        <w:t xml:space="preserve"> virtual platform?</w:t>
      </w:r>
    </w:p>
    <w:p w:rsidR="00CB6DFA" w:rsidRPr="00B41AF9" w:rsidRDefault="00CB6DFA" w:rsidP="00CB6DFA">
      <w:pPr>
        <w:pStyle w:val="ListeParagraf"/>
        <w:numPr>
          <w:ilvl w:val="0"/>
          <w:numId w:val="34"/>
        </w:numPr>
        <w:rPr>
          <w:rFonts w:cs="Arial"/>
        </w:rPr>
      </w:pPr>
      <w:r w:rsidRPr="00B41AF9">
        <w:rPr>
          <w:rFonts w:cs="Arial"/>
        </w:rPr>
        <w:t>Inconvenient</w:t>
      </w:r>
    </w:p>
    <w:p w:rsidR="00D8387F" w:rsidRPr="00015D4E" w:rsidRDefault="00CB6DFA" w:rsidP="00CB6DFA">
      <w:pPr>
        <w:pStyle w:val="ListeParagraf"/>
        <w:numPr>
          <w:ilvl w:val="0"/>
          <w:numId w:val="34"/>
        </w:numPr>
        <w:rPr>
          <w:rFonts w:cs="Arial"/>
        </w:rPr>
      </w:pPr>
      <w:r>
        <w:rPr>
          <w:rFonts w:cs="Arial"/>
        </w:rPr>
        <w:t>Really</w:t>
      </w:r>
      <w:r w:rsidR="00D8387F" w:rsidRPr="00015D4E">
        <w:rPr>
          <w:rFonts w:cs="Arial"/>
        </w:rPr>
        <w:t xml:space="preserve"> convenient</w:t>
      </w:r>
    </w:p>
    <w:p w:rsidR="00D8387F" w:rsidRDefault="00D8387F" w:rsidP="00D8387F">
      <w:pPr>
        <w:jc w:val="center"/>
        <w:rPr>
          <w:rFonts w:cs="Arial"/>
        </w:rPr>
      </w:pPr>
      <w:r w:rsidRPr="00C3169F">
        <w:rPr>
          <w:rFonts w:cs="Arial"/>
          <w:noProof/>
          <w:lang w:val="tr-TR" w:eastAsia="tr-TR"/>
        </w:rPr>
        <w:drawing>
          <wp:inline distT="0" distB="0" distL="0" distR="0" wp14:anchorId="50FEF67D" wp14:editId="6042FF50">
            <wp:extent cx="3314700" cy="1803400"/>
            <wp:effectExtent l="0" t="0" r="0" b="0"/>
            <wp:docPr id="36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D8387F" w:rsidRPr="00C3169F" w:rsidRDefault="00D8387F" w:rsidP="00D8387F">
      <w:pPr>
        <w:rPr>
          <w:rFonts w:cs="Arial"/>
        </w:rPr>
      </w:pPr>
      <w:r>
        <w:rPr>
          <w:rFonts w:cs="Arial"/>
        </w:rPr>
        <w:t>52% were</w:t>
      </w:r>
      <w:r w:rsidR="00CB6DFA">
        <w:rPr>
          <w:rFonts w:cs="Arial"/>
        </w:rPr>
        <w:t xml:space="preserve"> really</w:t>
      </w:r>
      <w:r>
        <w:rPr>
          <w:rFonts w:cs="Arial"/>
        </w:rPr>
        <w:t xml:space="preserve"> </w:t>
      </w:r>
      <w:r w:rsidR="00CB6DFA">
        <w:rPr>
          <w:rFonts w:cs="Arial"/>
        </w:rPr>
        <w:t>pleased</w:t>
      </w:r>
      <w:r>
        <w:rPr>
          <w:rFonts w:cs="Arial"/>
        </w:rPr>
        <w:t xml:space="preserve"> with their exams and assessments </w:t>
      </w:r>
      <w:r w:rsidR="00CB6DFA">
        <w:rPr>
          <w:rFonts w:cs="Arial"/>
        </w:rPr>
        <w:t>taking place</w:t>
      </w:r>
      <w:r>
        <w:rPr>
          <w:rFonts w:cs="Arial"/>
        </w:rPr>
        <w:t xml:space="preserve"> on</w:t>
      </w:r>
      <w:r w:rsidR="00CB6DFA">
        <w:rPr>
          <w:rFonts w:cs="Arial"/>
        </w:rPr>
        <w:t xml:space="preserve"> the VLE whereas</w:t>
      </w:r>
      <w:r>
        <w:rPr>
          <w:rFonts w:cs="Arial"/>
        </w:rPr>
        <w:t xml:space="preserve"> 48% </w:t>
      </w:r>
      <w:r w:rsidR="00CB6DFA">
        <w:rPr>
          <w:rFonts w:cs="Arial"/>
        </w:rPr>
        <w:t xml:space="preserve">could </w:t>
      </w:r>
      <w:r>
        <w:rPr>
          <w:rFonts w:cs="Arial"/>
        </w:rPr>
        <w:t xml:space="preserve">find </w:t>
      </w:r>
      <w:r w:rsidR="00CB6DFA">
        <w:rPr>
          <w:rFonts w:cs="Arial"/>
        </w:rPr>
        <w:t>it in</w:t>
      </w:r>
      <w:r>
        <w:rPr>
          <w:rFonts w:cs="Arial"/>
        </w:rPr>
        <w:t>convenient.</w:t>
      </w:r>
    </w:p>
    <w:p w:rsidR="00D8387F" w:rsidRPr="004F0A63" w:rsidRDefault="006C4426" w:rsidP="00D8387F">
      <w:pPr>
        <w:rPr>
          <w:rFonts w:cs="Arial"/>
          <w:b/>
        </w:rPr>
      </w:pPr>
      <w:r>
        <w:rPr>
          <w:rFonts w:cs="Arial"/>
          <w:b/>
        </w:rPr>
        <w:t>12</w:t>
      </w:r>
      <w:r w:rsidR="00D8387F" w:rsidRPr="004F0A63">
        <w:rPr>
          <w:rFonts w:cs="Arial"/>
          <w:b/>
        </w:rPr>
        <w:t xml:space="preserve">) Have you </w:t>
      </w:r>
      <w:r w:rsidR="00CB6DFA" w:rsidRPr="004F0A63">
        <w:rPr>
          <w:rFonts w:cs="Arial"/>
          <w:b/>
        </w:rPr>
        <w:t>tackled</w:t>
      </w:r>
      <w:r w:rsidR="00D8387F" w:rsidRPr="004F0A63">
        <w:rPr>
          <w:rFonts w:cs="Arial"/>
          <w:b/>
        </w:rPr>
        <w:t xml:space="preserve"> any </w:t>
      </w:r>
      <w:r w:rsidR="00CB6DFA" w:rsidRPr="004F0A63">
        <w:rPr>
          <w:rFonts w:cs="Arial"/>
          <w:b/>
        </w:rPr>
        <w:t>struggle</w:t>
      </w:r>
      <w:r w:rsidR="00D8387F" w:rsidRPr="004F0A63">
        <w:rPr>
          <w:rFonts w:cs="Arial"/>
          <w:b/>
        </w:rPr>
        <w:t xml:space="preserve"> understanding the </w:t>
      </w:r>
      <w:r w:rsidR="00CB6DFA">
        <w:rPr>
          <w:rFonts w:cs="Arial"/>
          <w:b/>
        </w:rPr>
        <w:t>module</w:t>
      </w:r>
      <w:r w:rsidR="00D8387F" w:rsidRPr="004F0A63">
        <w:rPr>
          <w:rFonts w:cs="Arial"/>
          <w:b/>
        </w:rPr>
        <w:t xml:space="preserve">s or </w:t>
      </w:r>
      <w:r w:rsidR="00CB6DFA" w:rsidRPr="004F0A63">
        <w:rPr>
          <w:rFonts w:cs="Arial"/>
          <w:b/>
        </w:rPr>
        <w:t>resources</w:t>
      </w:r>
      <w:r w:rsidR="00CB6DFA">
        <w:rPr>
          <w:rFonts w:cs="Arial"/>
          <w:b/>
        </w:rPr>
        <w:t xml:space="preserve"> given by the module leaders through </w:t>
      </w:r>
      <w:r w:rsidR="00D8387F" w:rsidRPr="004F0A63">
        <w:rPr>
          <w:rFonts w:cs="Arial"/>
          <w:b/>
        </w:rPr>
        <w:t>VLE?</w:t>
      </w:r>
    </w:p>
    <w:p w:rsidR="00D8387F" w:rsidRPr="00D43407" w:rsidRDefault="00D8387F" w:rsidP="00CB6DFA">
      <w:pPr>
        <w:pStyle w:val="ListeParagraf"/>
        <w:numPr>
          <w:ilvl w:val="0"/>
          <w:numId w:val="35"/>
        </w:numPr>
        <w:rPr>
          <w:rFonts w:cs="Arial"/>
        </w:rPr>
      </w:pPr>
      <w:r w:rsidRPr="00D43407">
        <w:rPr>
          <w:rFonts w:cs="Arial"/>
        </w:rPr>
        <w:t xml:space="preserve">Often </w:t>
      </w:r>
    </w:p>
    <w:p w:rsidR="00CB6DFA" w:rsidRPr="00D43407" w:rsidRDefault="00CB6DFA" w:rsidP="00CB6DFA">
      <w:pPr>
        <w:pStyle w:val="ListeParagraf"/>
        <w:numPr>
          <w:ilvl w:val="0"/>
          <w:numId w:val="35"/>
        </w:numPr>
        <w:rPr>
          <w:rFonts w:cs="Arial"/>
        </w:rPr>
      </w:pPr>
      <w:r w:rsidRPr="00D43407">
        <w:rPr>
          <w:rFonts w:cs="Arial"/>
        </w:rPr>
        <w:t>Rarely</w:t>
      </w:r>
    </w:p>
    <w:p w:rsidR="00CB6DFA" w:rsidRPr="00CB6DFA" w:rsidRDefault="00D8387F" w:rsidP="00CB6DFA">
      <w:pPr>
        <w:pStyle w:val="ListeParagraf"/>
        <w:numPr>
          <w:ilvl w:val="0"/>
          <w:numId w:val="35"/>
        </w:numPr>
        <w:rPr>
          <w:rFonts w:cs="Arial"/>
        </w:rPr>
      </w:pPr>
      <w:r w:rsidRPr="00D43407">
        <w:rPr>
          <w:rFonts w:cs="Arial"/>
        </w:rPr>
        <w:t>None</w:t>
      </w:r>
    </w:p>
    <w:p w:rsidR="00D8387F" w:rsidRDefault="00D8387F" w:rsidP="00D8387F">
      <w:pPr>
        <w:jc w:val="center"/>
        <w:rPr>
          <w:rFonts w:cs="Arial"/>
        </w:rPr>
      </w:pPr>
      <w:r w:rsidRPr="00C3169F">
        <w:rPr>
          <w:rFonts w:cs="Arial"/>
          <w:noProof/>
          <w:lang w:val="tr-TR" w:eastAsia="tr-TR"/>
        </w:rPr>
        <w:drawing>
          <wp:inline distT="0" distB="0" distL="0" distR="0" wp14:anchorId="00A6F27C" wp14:editId="1FB11C7F">
            <wp:extent cx="2806700" cy="2108200"/>
            <wp:effectExtent l="0" t="0" r="0" b="0"/>
            <wp:docPr id="37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D8387F" w:rsidRPr="00C3169F" w:rsidRDefault="006C67E6" w:rsidP="00D8387F">
      <w:pPr>
        <w:rPr>
          <w:rFonts w:cs="Arial"/>
        </w:rPr>
      </w:pPr>
      <w:r>
        <w:rPr>
          <w:rFonts w:cs="Arial"/>
        </w:rPr>
        <w:t>The</w:t>
      </w:r>
      <w:r w:rsidR="00D8387F">
        <w:rPr>
          <w:rFonts w:cs="Arial"/>
        </w:rPr>
        <w:t xml:space="preserve"> majority of 40%</w:t>
      </w:r>
      <w:r>
        <w:rPr>
          <w:rFonts w:cs="Arial"/>
        </w:rPr>
        <w:t xml:space="preserve"> argued that they had no issue in</w:t>
      </w:r>
      <w:r w:rsidR="00D8387F">
        <w:rPr>
          <w:rFonts w:cs="Arial"/>
        </w:rPr>
        <w:t xml:space="preserve"> understanding the </w:t>
      </w:r>
      <w:r>
        <w:rPr>
          <w:rFonts w:cs="Arial"/>
        </w:rPr>
        <w:t>modules given by teachers, whereas</w:t>
      </w:r>
      <w:r w:rsidR="00D8387F">
        <w:rPr>
          <w:rFonts w:cs="Arial"/>
        </w:rPr>
        <w:t xml:space="preserve"> 38%</w:t>
      </w:r>
      <w:r>
        <w:rPr>
          <w:rFonts w:cs="Arial"/>
        </w:rPr>
        <w:t xml:space="preserve"> of the students</w:t>
      </w:r>
      <w:r w:rsidR="00D8387F">
        <w:rPr>
          <w:rFonts w:cs="Arial"/>
        </w:rPr>
        <w:t xml:space="preserve"> rarely did and 22%</w:t>
      </w:r>
      <w:r>
        <w:rPr>
          <w:rFonts w:cs="Arial"/>
        </w:rPr>
        <w:t xml:space="preserve"> of them</w:t>
      </w:r>
      <w:r w:rsidR="00D8387F">
        <w:rPr>
          <w:rFonts w:cs="Arial"/>
        </w:rPr>
        <w:t xml:space="preserve"> often </w:t>
      </w:r>
      <w:r>
        <w:rPr>
          <w:rFonts w:cs="Arial"/>
        </w:rPr>
        <w:t>came across with</w:t>
      </w:r>
      <w:r w:rsidR="00D8387F">
        <w:rPr>
          <w:rFonts w:cs="Arial"/>
        </w:rPr>
        <w:t xml:space="preserve"> </w:t>
      </w:r>
      <w:r w:rsidR="00D8387F">
        <w:rPr>
          <w:rFonts w:cs="Arial"/>
        </w:rPr>
        <w:lastRenderedPageBreak/>
        <w:t>d</w:t>
      </w:r>
      <w:r>
        <w:rPr>
          <w:rFonts w:cs="Arial"/>
        </w:rPr>
        <w:t xml:space="preserve">ifficulties. They were asked follow-up questions and </w:t>
      </w:r>
      <w:r w:rsidR="00D8387F">
        <w:rPr>
          <w:rFonts w:cs="Arial"/>
        </w:rPr>
        <w:t xml:space="preserve">the </w:t>
      </w:r>
      <w:r>
        <w:rPr>
          <w:rFonts w:cs="Arial"/>
        </w:rPr>
        <w:t>big proportion</w:t>
      </w:r>
      <w:r w:rsidR="00D8387F">
        <w:rPr>
          <w:rFonts w:cs="Arial"/>
        </w:rPr>
        <w:t xml:space="preserve"> </w:t>
      </w:r>
      <w:r>
        <w:rPr>
          <w:rFonts w:cs="Arial"/>
        </w:rPr>
        <w:t>explained</w:t>
      </w:r>
      <w:r w:rsidR="00D8387F">
        <w:rPr>
          <w:rFonts w:cs="Arial"/>
        </w:rPr>
        <w:t xml:space="preserve"> that when they do </w:t>
      </w:r>
      <w:r>
        <w:rPr>
          <w:rFonts w:cs="Arial"/>
        </w:rPr>
        <w:t>see</w:t>
      </w:r>
      <w:r w:rsidR="00D8387F">
        <w:rPr>
          <w:rFonts w:cs="Arial"/>
        </w:rPr>
        <w:t xml:space="preserve"> problems, they </w:t>
      </w:r>
      <w:r>
        <w:rPr>
          <w:rFonts w:cs="Arial"/>
        </w:rPr>
        <w:t xml:space="preserve">get in touch with the </w:t>
      </w:r>
      <w:r w:rsidR="00D8387F">
        <w:rPr>
          <w:rFonts w:cs="Arial"/>
        </w:rPr>
        <w:t>instructor</w:t>
      </w:r>
      <w:r>
        <w:rPr>
          <w:rFonts w:cs="Arial"/>
        </w:rPr>
        <w:t>s to sort things</w:t>
      </w:r>
      <w:r w:rsidR="00D8387F">
        <w:rPr>
          <w:rFonts w:cs="Arial"/>
        </w:rPr>
        <w:t xml:space="preserve"> out. A </w:t>
      </w:r>
      <w:r>
        <w:rPr>
          <w:rFonts w:cs="Arial"/>
        </w:rPr>
        <w:t>small</w:t>
      </w:r>
      <w:r w:rsidR="00D8387F">
        <w:rPr>
          <w:rFonts w:cs="Arial"/>
        </w:rPr>
        <w:t xml:space="preserve"> amount </w:t>
      </w:r>
      <w:r>
        <w:rPr>
          <w:rFonts w:cs="Arial"/>
        </w:rPr>
        <w:t xml:space="preserve">cited </w:t>
      </w:r>
      <w:r w:rsidR="00D8387F">
        <w:rPr>
          <w:rFonts w:cs="Arial"/>
        </w:rPr>
        <w:t xml:space="preserve">that they faced </w:t>
      </w:r>
      <w:r>
        <w:rPr>
          <w:rFonts w:cs="Arial"/>
        </w:rPr>
        <w:t>issues</w:t>
      </w:r>
      <w:r w:rsidR="00D8387F">
        <w:rPr>
          <w:rFonts w:cs="Arial"/>
        </w:rPr>
        <w:t xml:space="preserve"> </w:t>
      </w:r>
      <w:r>
        <w:rPr>
          <w:rFonts w:cs="Arial"/>
        </w:rPr>
        <w:t xml:space="preserve">communicating with </w:t>
      </w:r>
      <w:r w:rsidR="00D8387F">
        <w:rPr>
          <w:rFonts w:cs="Arial"/>
        </w:rPr>
        <w:t>the teachers after</w:t>
      </w:r>
      <w:r>
        <w:rPr>
          <w:rFonts w:cs="Arial"/>
        </w:rPr>
        <w:t xml:space="preserve"> working</w:t>
      </w:r>
      <w:r w:rsidR="00D8387F">
        <w:rPr>
          <w:rFonts w:cs="Arial"/>
        </w:rPr>
        <w:t xml:space="preserve"> hours. </w:t>
      </w:r>
    </w:p>
    <w:p w:rsidR="00D8387F" w:rsidRPr="004F0A63" w:rsidRDefault="006C4426" w:rsidP="00D8387F">
      <w:pPr>
        <w:rPr>
          <w:rFonts w:cs="Arial"/>
          <w:b/>
        </w:rPr>
      </w:pPr>
      <w:r>
        <w:rPr>
          <w:rFonts w:cs="Arial"/>
          <w:b/>
        </w:rPr>
        <w:t>13</w:t>
      </w:r>
      <w:r w:rsidR="00D8387F" w:rsidRPr="004F0A63">
        <w:rPr>
          <w:rFonts w:cs="Arial"/>
          <w:b/>
        </w:rPr>
        <w:t>) Do you</w:t>
      </w:r>
      <w:r w:rsidR="006C67E6">
        <w:rPr>
          <w:rFonts w:cs="Arial"/>
          <w:b/>
        </w:rPr>
        <w:t xml:space="preserve"> think</w:t>
      </w:r>
      <w:r w:rsidR="00D8387F" w:rsidRPr="004F0A63">
        <w:rPr>
          <w:rFonts w:cs="Arial"/>
          <w:b/>
        </w:rPr>
        <w:t xml:space="preserve"> the VLE platform </w:t>
      </w:r>
      <w:r>
        <w:rPr>
          <w:rFonts w:cs="Arial"/>
          <w:b/>
        </w:rPr>
        <w:t xml:space="preserve">has been a </w:t>
      </w:r>
      <w:r w:rsidR="00D8387F" w:rsidRPr="004F0A63">
        <w:rPr>
          <w:rFonts w:cs="Arial"/>
          <w:b/>
        </w:rPr>
        <w:t>user-friendly</w:t>
      </w:r>
      <w:r>
        <w:rPr>
          <w:rFonts w:cs="Arial"/>
          <w:b/>
        </w:rPr>
        <w:t xml:space="preserve"> platform</w:t>
      </w:r>
      <w:r w:rsidR="00D8387F" w:rsidRPr="004F0A63">
        <w:rPr>
          <w:rFonts w:cs="Arial"/>
          <w:b/>
        </w:rPr>
        <w:t>?</w:t>
      </w:r>
    </w:p>
    <w:p w:rsidR="00D8387F" w:rsidRPr="00D43407" w:rsidRDefault="00D8387F" w:rsidP="006C67E6">
      <w:pPr>
        <w:pStyle w:val="ListeParagraf"/>
        <w:numPr>
          <w:ilvl w:val="0"/>
          <w:numId w:val="48"/>
        </w:numPr>
        <w:rPr>
          <w:rFonts w:cs="Arial"/>
        </w:rPr>
      </w:pPr>
      <w:r w:rsidRPr="00D43407">
        <w:rPr>
          <w:rFonts w:cs="Arial"/>
        </w:rPr>
        <w:t>Yes</w:t>
      </w:r>
    </w:p>
    <w:p w:rsidR="00D8387F" w:rsidRDefault="00D8387F" w:rsidP="006C67E6">
      <w:pPr>
        <w:pStyle w:val="ListeParagraf"/>
        <w:numPr>
          <w:ilvl w:val="0"/>
          <w:numId w:val="48"/>
        </w:numPr>
        <w:rPr>
          <w:rFonts w:cs="Arial"/>
        </w:rPr>
      </w:pPr>
      <w:r w:rsidRPr="00D43407">
        <w:rPr>
          <w:rFonts w:cs="Arial"/>
        </w:rPr>
        <w:t>No</w:t>
      </w:r>
    </w:p>
    <w:p w:rsidR="00D8387F" w:rsidRDefault="00D8387F" w:rsidP="00D8387F">
      <w:pPr>
        <w:jc w:val="center"/>
        <w:rPr>
          <w:rFonts w:cs="Arial"/>
        </w:rPr>
      </w:pPr>
      <w:r w:rsidRPr="00C3169F">
        <w:rPr>
          <w:rFonts w:cs="Arial"/>
          <w:noProof/>
          <w:lang w:val="tr-TR" w:eastAsia="tr-TR"/>
        </w:rPr>
        <w:drawing>
          <wp:inline distT="0" distB="0" distL="0" distR="0" wp14:anchorId="19CCBB58" wp14:editId="5E3BDC2A">
            <wp:extent cx="3568700" cy="2235200"/>
            <wp:effectExtent l="0" t="0" r="0" b="0"/>
            <wp:docPr id="33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D8387F" w:rsidRDefault="00D8387F" w:rsidP="006C67E6">
      <w:pPr>
        <w:rPr>
          <w:rFonts w:cs="Arial"/>
        </w:rPr>
      </w:pPr>
      <w:r>
        <w:rPr>
          <w:rFonts w:cs="Arial"/>
        </w:rPr>
        <w:t xml:space="preserve">A </w:t>
      </w:r>
      <w:r w:rsidR="006C67E6">
        <w:rPr>
          <w:rFonts w:cs="Arial"/>
        </w:rPr>
        <w:t xml:space="preserve">massive </w:t>
      </w:r>
      <w:r w:rsidR="006C4426">
        <w:rPr>
          <w:rFonts w:cs="Arial"/>
        </w:rPr>
        <w:t>percentage of students,</w:t>
      </w:r>
      <w:r w:rsidR="006C67E6">
        <w:rPr>
          <w:rFonts w:cs="Arial"/>
        </w:rPr>
        <w:t xml:space="preserve"> </w:t>
      </w:r>
      <w:r w:rsidR="006C4426">
        <w:rPr>
          <w:rFonts w:cs="Arial"/>
        </w:rPr>
        <w:t>which is 98%,</w:t>
      </w:r>
      <w:r w:rsidR="006C67E6">
        <w:rPr>
          <w:rFonts w:cs="Arial"/>
        </w:rPr>
        <w:t xml:space="preserve"> said</w:t>
      </w:r>
      <w:r>
        <w:rPr>
          <w:rFonts w:cs="Arial"/>
        </w:rPr>
        <w:t xml:space="preserve"> that the VLE platform has</w:t>
      </w:r>
      <w:r w:rsidR="006C4426">
        <w:rPr>
          <w:rFonts w:cs="Arial"/>
        </w:rPr>
        <w:t xml:space="preserve"> huge</w:t>
      </w:r>
      <w:r>
        <w:rPr>
          <w:rFonts w:cs="Arial"/>
        </w:rPr>
        <w:t xml:space="preserve"> user-friendly </w:t>
      </w:r>
      <w:r w:rsidR="006C67E6">
        <w:rPr>
          <w:rFonts w:cs="Arial"/>
        </w:rPr>
        <w:t>aspects</w:t>
      </w:r>
      <w:r>
        <w:rPr>
          <w:rFonts w:cs="Arial"/>
        </w:rPr>
        <w:t xml:space="preserve">. </w:t>
      </w:r>
      <w:r w:rsidR="006C4426">
        <w:rPr>
          <w:rFonts w:cs="Arial"/>
        </w:rPr>
        <w:t>Whereas only a</w:t>
      </w:r>
      <w:r>
        <w:rPr>
          <w:rFonts w:cs="Arial"/>
        </w:rPr>
        <w:t xml:space="preserve"> tiny </w:t>
      </w:r>
      <w:r w:rsidR="006C67E6">
        <w:rPr>
          <w:rFonts w:cs="Arial"/>
        </w:rPr>
        <w:t>proportion of</w:t>
      </w:r>
      <w:r>
        <w:rPr>
          <w:rFonts w:cs="Arial"/>
        </w:rPr>
        <w:t xml:space="preserve"> 2%</w:t>
      </w:r>
      <w:r w:rsidR="006C67E6">
        <w:rPr>
          <w:rFonts w:cs="Arial"/>
        </w:rPr>
        <w:t xml:space="preserve"> only shared that the VLE platform </w:t>
      </w:r>
      <w:r>
        <w:rPr>
          <w:rFonts w:cs="Arial"/>
        </w:rPr>
        <w:t xml:space="preserve">was not user-friendly.  </w:t>
      </w:r>
    </w:p>
    <w:p w:rsidR="00D8387F" w:rsidRPr="00D43407" w:rsidRDefault="006C4426" w:rsidP="00D8387F">
      <w:pPr>
        <w:pStyle w:val="Balk1"/>
        <w:rPr>
          <w:rFonts w:cs="Arial"/>
        </w:rPr>
      </w:pPr>
      <w:bookmarkStart w:id="6" w:name="_Toc80991154"/>
      <w:r w:rsidRPr="00D43407">
        <w:rPr>
          <w:rFonts w:cs="Arial"/>
        </w:rPr>
        <w:t>Analysis</w:t>
      </w:r>
      <w:r>
        <w:rPr>
          <w:rFonts w:cs="Arial"/>
        </w:rPr>
        <w:t xml:space="preserve"> of</w:t>
      </w:r>
      <w:r w:rsidRPr="00D43407">
        <w:rPr>
          <w:rFonts w:cs="Arial"/>
        </w:rPr>
        <w:t xml:space="preserve"> </w:t>
      </w:r>
      <w:r w:rsidR="00D8387F" w:rsidRPr="00D43407">
        <w:rPr>
          <w:rFonts w:cs="Arial"/>
        </w:rPr>
        <w:t xml:space="preserve">Secondary Data </w:t>
      </w:r>
      <w:bookmarkEnd w:id="6"/>
    </w:p>
    <w:p w:rsidR="00D8387F" w:rsidRPr="00D43407" w:rsidRDefault="00D8387F" w:rsidP="00D8387F">
      <w:pPr>
        <w:rPr>
          <w:rFonts w:cs="Arial"/>
        </w:rPr>
      </w:pPr>
      <w:r w:rsidRPr="00D43407">
        <w:rPr>
          <w:rFonts w:cs="Arial"/>
        </w:rPr>
        <w:t xml:space="preserve">Secondary data analysis </w:t>
      </w:r>
      <w:r w:rsidR="006C4426" w:rsidRPr="00D43407">
        <w:rPr>
          <w:rFonts w:cs="Arial"/>
        </w:rPr>
        <w:t>bring up</w:t>
      </w:r>
      <w:r w:rsidRPr="00D43407">
        <w:rPr>
          <w:rFonts w:cs="Arial"/>
        </w:rPr>
        <w:t xml:space="preserve"> to the </w:t>
      </w:r>
      <w:r w:rsidR="006C4426" w:rsidRPr="00D43407">
        <w:rPr>
          <w:rFonts w:cs="Arial"/>
        </w:rPr>
        <w:t>gathering</w:t>
      </w:r>
      <w:r w:rsidRPr="00D43407">
        <w:rPr>
          <w:rFonts w:cs="Arial"/>
        </w:rPr>
        <w:t xml:space="preserve"> of data from </w:t>
      </w:r>
      <w:r w:rsidR="006C4426" w:rsidRPr="00D43407">
        <w:rPr>
          <w:rFonts w:cs="Arial"/>
        </w:rPr>
        <w:t>revisions</w:t>
      </w:r>
      <w:r w:rsidRPr="00D43407">
        <w:rPr>
          <w:rFonts w:cs="Arial"/>
        </w:rPr>
        <w:t xml:space="preserve"> conducted in past, articles </w:t>
      </w:r>
      <w:r w:rsidR="006C4426" w:rsidRPr="00D43407">
        <w:rPr>
          <w:rFonts w:cs="Arial"/>
        </w:rPr>
        <w:t>available</w:t>
      </w:r>
      <w:r w:rsidR="006C4426">
        <w:rPr>
          <w:rFonts w:cs="Arial"/>
        </w:rPr>
        <w:t xml:space="preserve"> in journals and so on</w:t>
      </w:r>
      <w:r w:rsidRPr="00D43407">
        <w:rPr>
          <w:rFonts w:cs="Arial"/>
        </w:rPr>
        <w:t xml:space="preserve"> Secondary data has been </w:t>
      </w:r>
      <w:r w:rsidR="006C4426">
        <w:rPr>
          <w:rFonts w:cs="Arial"/>
        </w:rPr>
        <w:t xml:space="preserve">gathered </w:t>
      </w:r>
      <w:r w:rsidRPr="00D43407">
        <w:rPr>
          <w:rFonts w:cs="Arial"/>
        </w:rPr>
        <w:t>from a research report</w:t>
      </w:r>
      <w:r w:rsidR="006C4426">
        <w:rPr>
          <w:rFonts w:cs="Arial"/>
        </w:rPr>
        <w:t>s</w:t>
      </w:r>
      <w:r w:rsidRPr="00D43407">
        <w:rPr>
          <w:rFonts w:cs="Arial"/>
        </w:rPr>
        <w:t xml:space="preserve"> </w:t>
      </w:r>
      <w:r w:rsidR="006C4426">
        <w:rPr>
          <w:rFonts w:cs="Arial"/>
        </w:rPr>
        <w:t>of</w:t>
      </w:r>
      <w:r>
        <w:rPr>
          <w:rFonts w:cs="Arial"/>
        </w:rPr>
        <w:t xml:space="preserve"> </w:t>
      </w:r>
      <w:r w:rsidRPr="00F92B04">
        <w:t xml:space="preserve">Impact of </w:t>
      </w:r>
      <w:r w:rsidR="006C4426" w:rsidRPr="00F92B04">
        <w:t>Applying</w:t>
      </w:r>
      <w:r w:rsidRPr="00F92B04">
        <w:t xml:space="preserve"> a</w:t>
      </w:r>
      <w:r>
        <w:rPr>
          <w:rFonts w:ascii="OpenSans-Regular" w:hAnsi="OpenSans-Regular"/>
          <w:b/>
          <w:bCs/>
          <w:color w:val="8D1B34"/>
          <w:sz w:val="45"/>
          <w:szCs w:val="45"/>
          <w:shd w:val="clear" w:color="auto" w:fill="FFFFFF"/>
        </w:rPr>
        <w:t xml:space="preserve"> </w:t>
      </w:r>
      <w:r w:rsidRPr="00D43407">
        <w:rPr>
          <w:rFonts w:cs="Arial"/>
        </w:rPr>
        <w:t>Virtual Learning Environment</w:t>
      </w:r>
      <w:r>
        <w:rPr>
          <w:rFonts w:cs="Arial"/>
        </w:rPr>
        <w:t xml:space="preserve"> (VLE) in a public university in Colombia </w:t>
      </w:r>
      <w:r>
        <w:rPr>
          <w:rFonts w:cs="Arial"/>
          <w:color w:val="000000"/>
          <w:shd w:val="clear" w:color="auto" w:fill="FFFFFF"/>
        </w:rPr>
        <w:t xml:space="preserve">(Herrera </w:t>
      </w:r>
      <w:proofErr w:type="spellStart"/>
      <w:r>
        <w:rPr>
          <w:rFonts w:cs="Arial"/>
          <w:color w:val="000000"/>
          <w:shd w:val="clear" w:color="auto" w:fill="FFFFFF"/>
        </w:rPr>
        <w:t>Mosquera</w:t>
      </w:r>
      <w:proofErr w:type="spellEnd"/>
      <w:r>
        <w:rPr>
          <w:rFonts w:cs="Arial"/>
          <w:color w:val="000000"/>
          <w:shd w:val="clear" w:color="auto" w:fill="FFFFFF"/>
        </w:rPr>
        <w:t xml:space="preserve">, 2017). The report </w:t>
      </w:r>
      <w:r w:rsidR="006C4426">
        <w:rPr>
          <w:rFonts w:cs="Arial"/>
          <w:color w:val="000000"/>
          <w:shd w:val="clear" w:color="auto" w:fill="FFFFFF"/>
        </w:rPr>
        <w:t>consists of providing a questionnaire</w:t>
      </w:r>
      <w:r>
        <w:rPr>
          <w:rFonts w:cs="Arial"/>
          <w:color w:val="000000"/>
          <w:shd w:val="clear" w:color="auto" w:fill="FFFFFF"/>
        </w:rPr>
        <w:t xml:space="preserve">. The majority of students </w:t>
      </w:r>
      <w:r w:rsidR="006C4426">
        <w:rPr>
          <w:rFonts w:cs="Arial"/>
          <w:color w:val="000000"/>
          <w:shd w:val="clear" w:color="auto" w:fill="FFFFFF"/>
        </w:rPr>
        <w:t>stated</w:t>
      </w:r>
      <w:r>
        <w:rPr>
          <w:rFonts w:cs="Arial"/>
          <w:color w:val="000000"/>
          <w:shd w:val="clear" w:color="auto" w:fill="FFFFFF"/>
        </w:rPr>
        <w:t xml:space="preserve"> that they</w:t>
      </w:r>
      <w:r w:rsidR="006C4426">
        <w:rPr>
          <w:rFonts w:cs="Arial"/>
          <w:color w:val="000000"/>
          <w:shd w:val="clear" w:color="auto" w:fill="FFFFFF"/>
        </w:rPr>
        <w:t xml:space="preserve"> have</w:t>
      </w:r>
      <w:r>
        <w:rPr>
          <w:rFonts w:cs="Arial"/>
          <w:color w:val="000000"/>
          <w:shd w:val="clear" w:color="auto" w:fill="FFFFFF"/>
        </w:rPr>
        <w:t xml:space="preserve"> learned better while </w:t>
      </w:r>
      <w:r w:rsidR="006C4426">
        <w:rPr>
          <w:rFonts w:cs="Arial"/>
          <w:color w:val="000000"/>
          <w:shd w:val="clear" w:color="auto" w:fill="FFFFFF"/>
        </w:rPr>
        <w:t>benefiting</w:t>
      </w:r>
      <w:r>
        <w:rPr>
          <w:rFonts w:cs="Arial"/>
          <w:color w:val="000000"/>
          <w:shd w:val="clear" w:color="auto" w:fill="FFFFFF"/>
        </w:rPr>
        <w:t xml:space="preserve"> technol</w:t>
      </w:r>
      <w:r w:rsidR="006C4426">
        <w:rPr>
          <w:rFonts w:cs="Arial"/>
          <w:color w:val="000000"/>
          <w:shd w:val="clear" w:color="auto" w:fill="FFFFFF"/>
        </w:rPr>
        <w:t>ogy in the classroom and that this</w:t>
      </w:r>
      <w:r>
        <w:rPr>
          <w:rFonts w:cs="Arial"/>
          <w:color w:val="000000"/>
          <w:shd w:val="clear" w:color="auto" w:fill="FFFFFF"/>
        </w:rPr>
        <w:t xml:space="preserve"> was </w:t>
      </w:r>
      <w:r w:rsidR="006C4426">
        <w:rPr>
          <w:rFonts w:cs="Arial"/>
          <w:color w:val="000000"/>
          <w:shd w:val="clear" w:color="auto" w:fill="FFFFFF"/>
        </w:rPr>
        <w:t xml:space="preserve">much </w:t>
      </w:r>
      <w:r>
        <w:rPr>
          <w:rFonts w:cs="Arial"/>
          <w:color w:val="000000"/>
          <w:shd w:val="clear" w:color="auto" w:fill="FFFFFF"/>
        </w:rPr>
        <w:t xml:space="preserve">more </w:t>
      </w:r>
      <w:r w:rsidR="006C4426">
        <w:rPr>
          <w:rFonts w:cs="Arial"/>
          <w:color w:val="000000"/>
          <w:shd w:val="clear" w:color="auto" w:fill="FFFFFF"/>
        </w:rPr>
        <w:t>suitable</w:t>
      </w:r>
      <w:r>
        <w:rPr>
          <w:rFonts w:cs="Arial"/>
          <w:color w:val="000000"/>
          <w:shd w:val="clear" w:color="auto" w:fill="FFFFFF"/>
        </w:rPr>
        <w:t xml:space="preserve">. The participants </w:t>
      </w:r>
      <w:r w:rsidR="006C4426">
        <w:rPr>
          <w:rFonts w:cs="Arial"/>
          <w:color w:val="000000"/>
          <w:shd w:val="clear" w:color="auto" w:fill="FFFFFF"/>
        </w:rPr>
        <w:t>chose</w:t>
      </w:r>
      <w:r>
        <w:rPr>
          <w:rFonts w:cs="Arial"/>
          <w:color w:val="000000"/>
          <w:shd w:val="clear" w:color="auto" w:fill="FFFFFF"/>
        </w:rPr>
        <w:t xml:space="preserve"> a mixture of the</w:t>
      </w:r>
      <w:r w:rsidR="006C4426">
        <w:rPr>
          <w:rFonts w:cs="Arial"/>
          <w:color w:val="000000"/>
          <w:shd w:val="clear" w:color="auto" w:fill="FFFFFF"/>
        </w:rPr>
        <w:t xml:space="preserve"> both digital and physical</w:t>
      </w:r>
      <w:r>
        <w:rPr>
          <w:rFonts w:cs="Arial"/>
          <w:color w:val="000000"/>
          <w:shd w:val="clear" w:color="auto" w:fill="FFFFFF"/>
        </w:rPr>
        <w:t xml:space="preserve"> classroom to </w:t>
      </w:r>
      <w:r w:rsidR="006C4426">
        <w:rPr>
          <w:rFonts w:cs="Arial"/>
          <w:color w:val="000000"/>
          <w:shd w:val="clear" w:color="auto" w:fill="FFFFFF"/>
        </w:rPr>
        <w:t>entirely</w:t>
      </w:r>
      <w:r>
        <w:rPr>
          <w:rFonts w:cs="Arial"/>
          <w:color w:val="000000"/>
          <w:shd w:val="clear" w:color="auto" w:fill="FFFFFF"/>
        </w:rPr>
        <w:t xml:space="preserve"> </w:t>
      </w:r>
      <w:r w:rsidR="006C4426">
        <w:rPr>
          <w:rFonts w:cs="Arial"/>
          <w:color w:val="000000"/>
          <w:shd w:val="clear" w:color="auto" w:fill="FFFFFF"/>
        </w:rPr>
        <w:t>recognize</w:t>
      </w:r>
      <w:r>
        <w:rPr>
          <w:rFonts w:cs="Arial"/>
          <w:color w:val="000000"/>
          <w:shd w:val="clear" w:color="auto" w:fill="FFFFFF"/>
        </w:rPr>
        <w:t xml:space="preserve"> the concepts. VLE has been </w:t>
      </w:r>
      <w:r w:rsidR="006C4426">
        <w:rPr>
          <w:rFonts w:cs="Arial"/>
          <w:color w:val="000000"/>
          <w:shd w:val="clear" w:color="auto" w:fill="FFFFFF"/>
        </w:rPr>
        <w:t>represented</w:t>
      </w:r>
      <w:r>
        <w:rPr>
          <w:rFonts w:cs="Arial"/>
          <w:color w:val="000000"/>
          <w:shd w:val="clear" w:color="auto" w:fill="FFFFFF"/>
        </w:rPr>
        <w:t xml:space="preserve"> </w:t>
      </w:r>
      <w:r w:rsidR="006C4426">
        <w:rPr>
          <w:rFonts w:cs="Arial"/>
          <w:color w:val="000000"/>
          <w:shd w:val="clear" w:color="auto" w:fill="FFFFFF"/>
        </w:rPr>
        <w:t xml:space="preserve">in order to </w:t>
      </w:r>
      <w:r>
        <w:rPr>
          <w:rFonts w:cs="Arial"/>
          <w:color w:val="000000"/>
          <w:shd w:val="clear" w:color="auto" w:fill="FFFFFF"/>
        </w:rPr>
        <w:t xml:space="preserve">achieve an </w:t>
      </w:r>
      <w:r w:rsidR="006C4426">
        <w:rPr>
          <w:rFonts w:cs="Arial"/>
          <w:color w:val="000000"/>
          <w:shd w:val="clear" w:color="auto" w:fill="FFFFFF"/>
        </w:rPr>
        <w:t>enhanced</w:t>
      </w:r>
      <w:r>
        <w:rPr>
          <w:rFonts w:cs="Arial"/>
          <w:color w:val="000000"/>
          <w:shd w:val="clear" w:color="auto" w:fill="FFFFFF"/>
        </w:rPr>
        <w:t xml:space="preserve"> learning </w:t>
      </w:r>
      <w:r w:rsidR="006C4426">
        <w:rPr>
          <w:rFonts w:cs="Arial"/>
          <w:color w:val="000000"/>
          <w:shd w:val="clear" w:color="auto" w:fill="FFFFFF"/>
        </w:rPr>
        <w:t>knowledge</w:t>
      </w:r>
      <w:r>
        <w:rPr>
          <w:rFonts w:cs="Arial"/>
          <w:color w:val="000000"/>
          <w:shd w:val="clear" w:color="auto" w:fill="FFFFFF"/>
        </w:rPr>
        <w:t xml:space="preserve"> </w:t>
      </w:r>
      <w:r w:rsidR="006C4426">
        <w:rPr>
          <w:rFonts w:cs="Arial"/>
          <w:color w:val="000000"/>
          <w:shd w:val="clear" w:color="auto" w:fill="FFFFFF"/>
        </w:rPr>
        <w:t>all</w:t>
      </w:r>
      <w:r>
        <w:rPr>
          <w:rFonts w:cs="Arial"/>
          <w:color w:val="000000"/>
          <w:shd w:val="clear" w:color="auto" w:fill="FFFFFF"/>
        </w:rPr>
        <w:t xml:space="preserve"> students and they </w:t>
      </w:r>
      <w:r w:rsidR="006C4426">
        <w:rPr>
          <w:rFonts w:cs="Arial"/>
          <w:color w:val="000000"/>
          <w:shd w:val="clear" w:color="auto" w:fill="FFFFFF"/>
        </w:rPr>
        <w:t>replied</w:t>
      </w:r>
      <w:r>
        <w:rPr>
          <w:rFonts w:cs="Arial"/>
          <w:color w:val="000000"/>
          <w:shd w:val="clear" w:color="auto" w:fill="FFFFFF"/>
        </w:rPr>
        <w:t xml:space="preserve"> positively </w:t>
      </w:r>
      <w:r w:rsidR="006C4426">
        <w:rPr>
          <w:rFonts w:cs="Arial"/>
          <w:color w:val="000000"/>
          <w:shd w:val="clear" w:color="auto" w:fill="FFFFFF"/>
        </w:rPr>
        <w:t>against it</w:t>
      </w:r>
      <w:r>
        <w:rPr>
          <w:rFonts w:cs="Arial"/>
          <w:color w:val="000000"/>
          <w:shd w:val="clear" w:color="auto" w:fill="FFFFFF"/>
        </w:rPr>
        <w:t xml:space="preserve">. The secondary data </w:t>
      </w:r>
      <w:r w:rsidR="006C4426">
        <w:rPr>
          <w:rFonts w:cs="Arial"/>
          <w:color w:val="000000"/>
          <w:shd w:val="clear" w:color="auto" w:fill="FFFFFF"/>
        </w:rPr>
        <w:t>gathered</w:t>
      </w:r>
      <w:r>
        <w:rPr>
          <w:rFonts w:cs="Arial"/>
          <w:color w:val="000000"/>
          <w:shd w:val="clear" w:color="auto" w:fill="FFFFFF"/>
        </w:rPr>
        <w:t xml:space="preserve"> was </w:t>
      </w:r>
      <w:r w:rsidR="006C4426">
        <w:rPr>
          <w:rFonts w:cs="Arial"/>
          <w:color w:val="000000"/>
          <w:shd w:val="clear" w:color="auto" w:fill="FFFFFF"/>
        </w:rPr>
        <w:t>roughly</w:t>
      </w:r>
      <w:r>
        <w:rPr>
          <w:rFonts w:cs="Arial"/>
          <w:color w:val="000000"/>
          <w:shd w:val="clear" w:color="auto" w:fill="FFFFFF"/>
        </w:rPr>
        <w:t xml:space="preserve"> in </w:t>
      </w:r>
      <w:r w:rsidR="006C4426">
        <w:rPr>
          <w:rFonts w:cs="Arial"/>
          <w:color w:val="000000"/>
          <w:shd w:val="clear" w:color="auto" w:fill="FFFFFF"/>
        </w:rPr>
        <w:t>arrangement with the primary research</w:t>
      </w:r>
      <w:r>
        <w:rPr>
          <w:rFonts w:cs="Arial"/>
          <w:color w:val="000000"/>
          <w:shd w:val="clear" w:color="auto" w:fill="FFFFFF"/>
        </w:rPr>
        <w:t xml:space="preserve">. </w:t>
      </w:r>
    </w:p>
    <w:p w:rsidR="00A41B08" w:rsidRDefault="00A41B08" w:rsidP="00D8387F">
      <w:pPr>
        <w:pStyle w:val="Balk1"/>
        <w:rPr>
          <w:rFonts w:cs="Arial"/>
        </w:rPr>
      </w:pPr>
      <w:bookmarkStart w:id="7" w:name="_Toc80991155"/>
    </w:p>
    <w:p w:rsidR="00D8387F" w:rsidRDefault="00D8387F" w:rsidP="00D8387F">
      <w:pPr>
        <w:pStyle w:val="Balk1"/>
        <w:rPr>
          <w:rFonts w:cs="Arial"/>
        </w:rPr>
      </w:pPr>
      <w:r w:rsidRPr="00D43407">
        <w:rPr>
          <w:rFonts w:cs="Arial"/>
        </w:rPr>
        <w:t>Conclusion</w:t>
      </w:r>
      <w:bookmarkEnd w:id="7"/>
    </w:p>
    <w:p w:rsidR="00A41B08" w:rsidRDefault="00A41B08" w:rsidP="00D8387F">
      <w:pPr>
        <w:rPr>
          <w:rFonts w:cs="Arial"/>
          <w:color w:val="000000"/>
          <w:shd w:val="clear" w:color="auto" w:fill="FFFFFF"/>
        </w:rPr>
      </w:pPr>
    </w:p>
    <w:p w:rsidR="00A41B08" w:rsidRDefault="00A41B08" w:rsidP="00D8387F">
      <w:pPr>
        <w:rPr>
          <w:rFonts w:cs="Arial"/>
        </w:rPr>
      </w:pPr>
      <w:r>
        <w:rPr>
          <w:rFonts w:cs="Arial"/>
          <w:color w:val="000000"/>
          <w:shd w:val="clear" w:color="auto" w:fill="FFFFFF"/>
        </w:rPr>
        <w:t>Final</w:t>
      </w:r>
      <w:r w:rsidR="00D8387F">
        <w:rPr>
          <w:rFonts w:cs="Arial"/>
          <w:color w:val="000000"/>
          <w:shd w:val="clear" w:color="auto" w:fill="FFFFFF"/>
        </w:rPr>
        <w:t xml:space="preserve"> report </w:t>
      </w:r>
      <w:r>
        <w:rPr>
          <w:rFonts w:cs="Arial"/>
          <w:color w:val="000000"/>
          <w:shd w:val="clear" w:color="auto" w:fill="FFFFFF"/>
        </w:rPr>
        <w:t>displays</w:t>
      </w:r>
      <w:r w:rsidR="00D8387F">
        <w:rPr>
          <w:rFonts w:cs="Arial"/>
          <w:color w:val="000000"/>
          <w:shd w:val="clear" w:color="auto" w:fill="FFFFFF"/>
        </w:rPr>
        <w:t xml:space="preserve"> that VLE has had a</w:t>
      </w:r>
      <w:r>
        <w:rPr>
          <w:rFonts w:cs="Arial"/>
          <w:color w:val="000000"/>
          <w:shd w:val="clear" w:color="auto" w:fill="FFFFFF"/>
        </w:rPr>
        <w:t>n encouraging and helpful impact on most of the</w:t>
      </w:r>
      <w:r w:rsidR="00D8387F">
        <w:rPr>
          <w:rFonts w:cs="Arial"/>
          <w:color w:val="000000"/>
          <w:shd w:val="clear" w:color="auto" w:fill="FFFFFF"/>
        </w:rPr>
        <w:t xml:space="preserve"> </w:t>
      </w:r>
      <w:r>
        <w:t>students</w:t>
      </w:r>
      <w:r w:rsidR="00D8387F">
        <w:rPr>
          <w:rFonts w:cs="Arial"/>
          <w:color w:val="000000"/>
          <w:shd w:val="clear" w:color="auto" w:fill="FFFFFF"/>
        </w:rPr>
        <w:t xml:space="preserve">. VLE is a </w:t>
      </w:r>
      <w:r>
        <w:rPr>
          <w:rFonts w:cs="Arial"/>
          <w:color w:val="000000"/>
          <w:shd w:val="clear" w:color="auto" w:fill="FFFFFF"/>
        </w:rPr>
        <w:t>capable</w:t>
      </w:r>
      <w:r w:rsidR="00D8387F">
        <w:rPr>
          <w:rFonts w:cs="Arial"/>
          <w:color w:val="000000"/>
          <w:shd w:val="clear" w:color="auto" w:fill="FFFFFF"/>
        </w:rPr>
        <w:t xml:space="preserve"> venture to </w:t>
      </w:r>
      <w:r>
        <w:rPr>
          <w:rFonts w:cs="Arial"/>
          <w:color w:val="000000"/>
          <w:shd w:val="clear" w:color="auto" w:fill="FFFFFF"/>
        </w:rPr>
        <w:t>form</w:t>
      </w:r>
      <w:r w:rsidR="00D8387F">
        <w:rPr>
          <w:rFonts w:cs="Arial"/>
          <w:color w:val="000000"/>
          <w:shd w:val="clear" w:color="auto" w:fill="FFFFFF"/>
        </w:rPr>
        <w:t xml:space="preserve"> the learners’ </w:t>
      </w:r>
      <w:r>
        <w:rPr>
          <w:rFonts w:cs="Arial"/>
          <w:color w:val="000000"/>
          <w:shd w:val="clear" w:color="auto" w:fill="FFFFFF"/>
        </w:rPr>
        <w:t>observances</w:t>
      </w:r>
      <w:r w:rsidR="00D8387F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efficiently</w:t>
      </w:r>
      <w:r w:rsidR="00D8387F">
        <w:rPr>
          <w:rFonts w:cs="Arial"/>
          <w:color w:val="000000"/>
          <w:shd w:val="clear" w:color="auto" w:fill="FFFFFF"/>
        </w:rPr>
        <w:t xml:space="preserve"> and </w:t>
      </w:r>
      <w:r>
        <w:rPr>
          <w:rFonts w:cs="Arial"/>
          <w:color w:val="000000"/>
          <w:shd w:val="clear" w:color="auto" w:fill="FFFFFF"/>
        </w:rPr>
        <w:t>imaginatively</w:t>
      </w:r>
      <w:r w:rsidR="00D8387F">
        <w:rPr>
          <w:rFonts w:cs="Arial"/>
          <w:color w:val="000000"/>
          <w:shd w:val="clear" w:color="auto" w:fill="FFFFFF"/>
        </w:rPr>
        <w:t>.</w:t>
      </w:r>
      <w:r w:rsidR="00D8387F">
        <w:rPr>
          <w:rFonts w:cs="Arial"/>
        </w:rPr>
        <w:t xml:space="preserve"> It has </w:t>
      </w:r>
      <w:r>
        <w:rPr>
          <w:rFonts w:cs="Arial"/>
        </w:rPr>
        <w:t>intensely</w:t>
      </w:r>
      <w:r w:rsidR="00D8387F">
        <w:rPr>
          <w:rFonts w:cs="Arial"/>
        </w:rPr>
        <w:t xml:space="preserve"> </w:t>
      </w:r>
      <w:r>
        <w:rPr>
          <w:rFonts w:cs="Arial"/>
        </w:rPr>
        <w:t>influenced as well as</w:t>
      </w:r>
      <w:r w:rsidR="00D8387F">
        <w:rPr>
          <w:rFonts w:cs="Arial"/>
        </w:rPr>
        <w:t xml:space="preserve"> redefined the </w:t>
      </w:r>
      <w:r w:rsidR="00D8387F" w:rsidRPr="00D43407">
        <w:rPr>
          <w:rFonts w:cs="Arial"/>
        </w:rPr>
        <w:t xml:space="preserve">learning </w:t>
      </w:r>
      <w:r>
        <w:rPr>
          <w:rFonts w:cs="Arial"/>
        </w:rPr>
        <w:t>way</w:t>
      </w:r>
      <w:r w:rsidR="00D8387F" w:rsidRPr="00D43407">
        <w:rPr>
          <w:rFonts w:cs="Arial"/>
        </w:rPr>
        <w:t xml:space="preserve"> </w:t>
      </w:r>
      <w:r w:rsidR="00D8387F">
        <w:rPr>
          <w:rFonts w:cs="Arial"/>
        </w:rPr>
        <w:t xml:space="preserve">of the students </w:t>
      </w:r>
      <w:r w:rsidR="00D8387F" w:rsidRPr="00D43407">
        <w:rPr>
          <w:rFonts w:cs="Arial"/>
        </w:rPr>
        <w:t>at the University of Wales Trinity Saint David London Campus</w:t>
      </w:r>
      <w:r w:rsidR="00D8387F">
        <w:rPr>
          <w:rFonts w:cs="Arial"/>
        </w:rPr>
        <w:t xml:space="preserve">. The </w:t>
      </w:r>
      <w:r>
        <w:rPr>
          <w:rFonts w:cs="Arial"/>
        </w:rPr>
        <w:t>big proportion of the students is</w:t>
      </w:r>
      <w:r w:rsidR="00D8387F">
        <w:rPr>
          <w:rFonts w:cs="Arial"/>
        </w:rPr>
        <w:t xml:space="preserve"> </w:t>
      </w:r>
      <w:r>
        <w:rPr>
          <w:rFonts w:cs="Arial"/>
        </w:rPr>
        <w:t>well-matched</w:t>
      </w:r>
      <w:r w:rsidR="00D8387F">
        <w:rPr>
          <w:rFonts w:cs="Arial"/>
        </w:rPr>
        <w:t xml:space="preserve"> to </w:t>
      </w:r>
      <w:r>
        <w:rPr>
          <w:rFonts w:cs="Arial"/>
        </w:rPr>
        <w:t xml:space="preserve">the </w:t>
      </w:r>
      <w:r w:rsidR="00D8387F">
        <w:rPr>
          <w:rFonts w:cs="Arial"/>
        </w:rPr>
        <w:t>technology as</w:t>
      </w:r>
      <w:r>
        <w:rPr>
          <w:rFonts w:cs="Arial"/>
        </w:rPr>
        <w:t xml:space="preserve"> it</w:t>
      </w:r>
      <w:r w:rsidR="00D8387F">
        <w:rPr>
          <w:rFonts w:cs="Arial"/>
        </w:rPr>
        <w:t xml:space="preserve"> was </w:t>
      </w:r>
      <w:r>
        <w:rPr>
          <w:rFonts w:cs="Arial"/>
        </w:rPr>
        <w:t>estimated</w:t>
      </w:r>
      <w:r w:rsidR="00D8387F">
        <w:rPr>
          <w:rFonts w:cs="Arial"/>
        </w:rPr>
        <w:t>, and most</w:t>
      </w:r>
      <w:r>
        <w:rPr>
          <w:rFonts w:cs="Arial"/>
        </w:rPr>
        <w:t xml:space="preserve"> of them have found this experience</w:t>
      </w:r>
      <w:r w:rsidR="00D8387F">
        <w:rPr>
          <w:rFonts w:cs="Arial"/>
        </w:rPr>
        <w:t xml:space="preserve"> positive, </w:t>
      </w:r>
      <w:r>
        <w:rPr>
          <w:rFonts w:cs="Arial"/>
        </w:rPr>
        <w:t>appropriate as well as user friendly and</w:t>
      </w:r>
      <w:r w:rsidR="00D8387F">
        <w:rPr>
          <w:rFonts w:cs="Arial"/>
        </w:rPr>
        <w:t xml:space="preserve"> </w:t>
      </w:r>
      <w:r>
        <w:rPr>
          <w:rFonts w:cs="Arial"/>
        </w:rPr>
        <w:t xml:space="preserve">intelligible. </w:t>
      </w:r>
    </w:p>
    <w:p w:rsidR="00D8387F" w:rsidRPr="00EB2045" w:rsidRDefault="00A41B08" w:rsidP="00D8387F">
      <w:r>
        <w:rPr>
          <w:rFonts w:cs="Arial"/>
        </w:rPr>
        <w:t>On the other hand, some</w:t>
      </w:r>
      <w:r w:rsidR="00D8387F">
        <w:rPr>
          <w:rFonts w:cs="Arial"/>
        </w:rPr>
        <w:t xml:space="preserve"> of them </w:t>
      </w:r>
      <w:r>
        <w:rPr>
          <w:rFonts w:cs="Arial"/>
        </w:rPr>
        <w:t>came across with some issues with the website or</w:t>
      </w:r>
      <w:r w:rsidR="00D8387F">
        <w:rPr>
          <w:rFonts w:cs="Arial"/>
        </w:rPr>
        <w:t xml:space="preserve"> internet connection</w:t>
      </w:r>
      <w:r>
        <w:rPr>
          <w:rFonts w:cs="Arial"/>
        </w:rPr>
        <w:t xml:space="preserve">s or either the devices they were </w:t>
      </w:r>
      <w:r w:rsidR="002A41D9">
        <w:rPr>
          <w:rFonts w:cs="Arial"/>
        </w:rPr>
        <w:t>using. Moreover, some</w:t>
      </w:r>
      <w:r>
        <w:rPr>
          <w:rFonts w:cs="Arial"/>
        </w:rPr>
        <w:t xml:space="preserve"> also</w:t>
      </w:r>
      <w:r w:rsidR="00D8387F">
        <w:rPr>
          <w:rFonts w:cs="Arial"/>
        </w:rPr>
        <w:t xml:space="preserve"> </w:t>
      </w:r>
      <w:r>
        <w:rPr>
          <w:rFonts w:cs="Arial"/>
        </w:rPr>
        <w:t>argued</w:t>
      </w:r>
      <w:r w:rsidR="002A41D9">
        <w:rPr>
          <w:rFonts w:cs="Arial"/>
        </w:rPr>
        <w:t xml:space="preserve"> about</w:t>
      </w:r>
      <w:r>
        <w:rPr>
          <w:rFonts w:cs="Arial"/>
        </w:rPr>
        <w:t xml:space="preserve"> </w:t>
      </w:r>
      <w:r w:rsidR="002A41D9">
        <w:rPr>
          <w:rFonts w:cs="Arial"/>
        </w:rPr>
        <w:t>those issues with understanding lectures as well as the</w:t>
      </w:r>
      <w:r w:rsidR="00D8387F">
        <w:rPr>
          <w:rFonts w:cs="Arial"/>
        </w:rPr>
        <w:t xml:space="preserve"> assessment </w:t>
      </w:r>
      <w:r w:rsidR="002A41D9">
        <w:rPr>
          <w:rFonts w:cs="Arial"/>
        </w:rPr>
        <w:t>approaches</w:t>
      </w:r>
      <w:r w:rsidR="00D8387F">
        <w:rPr>
          <w:rFonts w:cs="Arial"/>
        </w:rPr>
        <w:t xml:space="preserve">. These </w:t>
      </w:r>
      <w:r w:rsidR="002A41D9">
        <w:rPr>
          <w:rFonts w:cs="Arial"/>
        </w:rPr>
        <w:t>issues could be sorted</w:t>
      </w:r>
      <w:r w:rsidR="00D8387F">
        <w:rPr>
          <w:rFonts w:cs="Arial"/>
        </w:rPr>
        <w:t xml:space="preserve"> </w:t>
      </w:r>
      <w:r w:rsidR="002A41D9">
        <w:rPr>
          <w:rFonts w:cs="Arial"/>
        </w:rPr>
        <w:t>over</w:t>
      </w:r>
      <w:r w:rsidR="00D8387F">
        <w:rPr>
          <w:rFonts w:cs="Arial"/>
        </w:rPr>
        <w:t xml:space="preserve"> regular </w:t>
      </w:r>
      <w:r w:rsidR="002A41D9">
        <w:rPr>
          <w:rFonts w:cs="Arial"/>
        </w:rPr>
        <w:t>message</w:t>
      </w:r>
      <w:r w:rsidR="00D8387F">
        <w:rPr>
          <w:rFonts w:cs="Arial"/>
        </w:rPr>
        <w:t xml:space="preserve"> with the </w:t>
      </w:r>
      <w:r w:rsidR="002A41D9">
        <w:rPr>
          <w:rFonts w:cs="Arial"/>
        </w:rPr>
        <w:t>particular</w:t>
      </w:r>
      <w:r w:rsidR="00D8387F">
        <w:rPr>
          <w:rFonts w:cs="Arial"/>
        </w:rPr>
        <w:t xml:space="preserve"> teachers and </w:t>
      </w:r>
      <w:r w:rsidR="002A41D9">
        <w:rPr>
          <w:rFonts w:cs="Arial"/>
        </w:rPr>
        <w:t>notifying</w:t>
      </w:r>
      <w:r w:rsidR="00D8387F">
        <w:rPr>
          <w:rFonts w:cs="Arial"/>
        </w:rPr>
        <w:t xml:space="preserve"> the administration </w:t>
      </w:r>
      <w:r w:rsidR="002A41D9">
        <w:rPr>
          <w:rFonts w:cs="Arial"/>
        </w:rPr>
        <w:t xml:space="preserve">team </w:t>
      </w:r>
      <w:r w:rsidR="00D8387F">
        <w:rPr>
          <w:rFonts w:cs="Arial"/>
        </w:rPr>
        <w:t xml:space="preserve">for </w:t>
      </w:r>
      <w:r w:rsidR="002A41D9">
        <w:rPr>
          <w:rFonts w:cs="Arial"/>
        </w:rPr>
        <w:t>realizing the</w:t>
      </w:r>
      <w:r w:rsidR="00D8387F">
        <w:rPr>
          <w:rFonts w:cs="Arial"/>
        </w:rPr>
        <w:t xml:space="preserve"> </w:t>
      </w:r>
      <w:r w:rsidR="002A41D9">
        <w:rPr>
          <w:rFonts w:cs="Arial"/>
        </w:rPr>
        <w:t>evolving</w:t>
      </w:r>
      <w:r w:rsidR="00D8387F">
        <w:rPr>
          <w:rFonts w:cs="Arial"/>
        </w:rPr>
        <w:t xml:space="preserve"> changes. VLE is a </w:t>
      </w:r>
      <w:r w:rsidR="002A41D9">
        <w:rPr>
          <w:rFonts w:cs="Arial"/>
        </w:rPr>
        <w:t>decent</w:t>
      </w:r>
      <w:r w:rsidR="00D8387F">
        <w:rPr>
          <w:rFonts w:cs="Arial"/>
        </w:rPr>
        <w:t xml:space="preserve"> </w:t>
      </w:r>
      <w:r w:rsidR="002A41D9">
        <w:rPr>
          <w:rFonts w:cs="Arial"/>
        </w:rPr>
        <w:t>creativity</w:t>
      </w:r>
      <w:r w:rsidR="00D8387F">
        <w:rPr>
          <w:rFonts w:cs="Arial"/>
        </w:rPr>
        <w:t xml:space="preserve"> not </w:t>
      </w:r>
      <w:r w:rsidR="002A41D9">
        <w:rPr>
          <w:rFonts w:cs="Arial"/>
        </w:rPr>
        <w:t>only</w:t>
      </w:r>
      <w:r w:rsidR="00D8387F">
        <w:rPr>
          <w:rFonts w:cs="Arial"/>
        </w:rPr>
        <w:t xml:space="preserve"> in the pandemic </w:t>
      </w:r>
      <w:r w:rsidR="002A41D9">
        <w:rPr>
          <w:rFonts w:cs="Arial"/>
        </w:rPr>
        <w:t>condition and</w:t>
      </w:r>
      <w:r w:rsidR="00D8387F">
        <w:rPr>
          <w:rFonts w:cs="Arial"/>
        </w:rPr>
        <w:t xml:space="preserve"> also relevant to the future </w:t>
      </w:r>
      <w:r w:rsidR="002A41D9">
        <w:rPr>
          <w:rFonts w:cs="Arial"/>
        </w:rPr>
        <w:t>chances</w:t>
      </w:r>
      <w:r w:rsidR="00D8387F">
        <w:rPr>
          <w:rFonts w:cs="Arial"/>
        </w:rPr>
        <w:t xml:space="preserve"> of distance learning and </w:t>
      </w:r>
      <w:r w:rsidR="002A41D9">
        <w:rPr>
          <w:rFonts w:cs="Arial"/>
        </w:rPr>
        <w:t>backing</w:t>
      </w:r>
      <w:r w:rsidR="00D8387F">
        <w:rPr>
          <w:rFonts w:cs="Arial"/>
        </w:rPr>
        <w:t xml:space="preserve"> to an optimum blended learning </w:t>
      </w:r>
      <w:r w:rsidR="00D8387F" w:rsidRPr="00EB2045">
        <w:t>experience (</w:t>
      </w:r>
      <w:proofErr w:type="spellStart"/>
      <w:r w:rsidR="00D8387F" w:rsidRPr="00EB2045">
        <w:t>Azieva</w:t>
      </w:r>
      <w:proofErr w:type="spellEnd"/>
      <w:r w:rsidR="00D8387F" w:rsidRPr="00EB2045">
        <w:t xml:space="preserve"> and </w:t>
      </w:r>
      <w:proofErr w:type="spellStart"/>
      <w:r w:rsidR="00D8387F" w:rsidRPr="00EB2045">
        <w:t>Sadulaeva</w:t>
      </w:r>
      <w:proofErr w:type="spellEnd"/>
      <w:r w:rsidR="00D8387F" w:rsidRPr="00EB2045">
        <w:t>, 2020).</w:t>
      </w:r>
    </w:p>
    <w:p w:rsidR="00D8387F" w:rsidRPr="00D43407" w:rsidRDefault="00D8387F" w:rsidP="00D8387F">
      <w:pPr>
        <w:rPr>
          <w:rFonts w:cs="Arial"/>
        </w:rPr>
      </w:pPr>
    </w:p>
    <w:p w:rsidR="00E351B5" w:rsidRDefault="00E351B5"/>
    <w:p w:rsidR="0009067B" w:rsidRDefault="0009067B"/>
    <w:p w:rsidR="0009067B" w:rsidRDefault="0009067B"/>
    <w:p w:rsidR="0009067B" w:rsidRDefault="0009067B"/>
    <w:p w:rsidR="0009067B" w:rsidRDefault="0009067B"/>
    <w:p w:rsidR="0009067B" w:rsidRDefault="0009067B"/>
    <w:p w:rsidR="0009067B" w:rsidRDefault="0009067B"/>
    <w:p w:rsidR="0009067B" w:rsidRDefault="0009067B"/>
    <w:p w:rsidR="0009067B" w:rsidRPr="0009067B" w:rsidRDefault="0009067B" w:rsidP="0009067B">
      <w:pPr>
        <w:pStyle w:val="Balk1"/>
        <w:rPr>
          <w:rFonts w:cs="Arial"/>
          <w:i/>
          <w:u w:val="single"/>
        </w:rPr>
      </w:pPr>
      <w:bookmarkStart w:id="8" w:name="_Toc80991156"/>
      <w:r w:rsidRPr="0009067B">
        <w:rPr>
          <w:rFonts w:cs="Arial"/>
          <w:i/>
          <w:u w:val="single"/>
        </w:rPr>
        <w:t>References</w:t>
      </w:r>
      <w:bookmarkEnd w:id="8"/>
    </w:p>
    <w:p w:rsidR="0009067B" w:rsidRPr="00EB2045" w:rsidRDefault="0009067B" w:rsidP="0009067B">
      <w:pPr>
        <w:pStyle w:val="NormalWeb"/>
        <w:spacing w:before="240" w:beforeAutospacing="0" w:after="206" w:afterAutospacing="0" w:line="360" w:lineRule="auto"/>
        <w:ind w:left="514" w:hanging="514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EB2045">
        <w:rPr>
          <w:rFonts w:ascii="Arial" w:hAnsi="Arial" w:cs="Arial"/>
          <w:color w:val="000000"/>
          <w:sz w:val="22"/>
          <w:szCs w:val="22"/>
        </w:rPr>
        <w:t>Azieva</w:t>
      </w:r>
      <w:proofErr w:type="spellEnd"/>
      <w:r w:rsidRPr="00EB2045">
        <w:rPr>
          <w:rFonts w:ascii="Arial" w:hAnsi="Arial" w:cs="Arial"/>
          <w:color w:val="000000"/>
          <w:sz w:val="22"/>
          <w:szCs w:val="22"/>
        </w:rPr>
        <w:t xml:space="preserve">, L. and </w:t>
      </w:r>
      <w:proofErr w:type="spellStart"/>
      <w:r w:rsidRPr="00EB2045">
        <w:rPr>
          <w:rFonts w:ascii="Arial" w:hAnsi="Arial" w:cs="Arial"/>
          <w:color w:val="000000"/>
          <w:sz w:val="22"/>
          <w:szCs w:val="22"/>
        </w:rPr>
        <w:t>Sadulaeva</w:t>
      </w:r>
      <w:proofErr w:type="spellEnd"/>
      <w:r w:rsidRPr="00EB2045">
        <w:rPr>
          <w:rFonts w:ascii="Arial" w:hAnsi="Arial" w:cs="Arial"/>
          <w:color w:val="000000"/>
          <w:sz w:val="22"/>
          <w:szCs w:val="22"/>
        </w:rPr>
        <w:t xml:space="preserve">, B., 2020. </w:t>
      </w:r>
      <w:proofErr w:type="gramStart"/>
      <w:r w:rsidRPr="00EB2045">
        <w:rPr>
          <w:rFonts w:ascii="Arial" w:hAnsi="Arial" w:cs="Arial"/>
          <w:color w:val="000000"/>
          <w:sz w:val="22"/>
          <w:szCs w:val="22"/>
        </w:rPr>
        <w:t>Develop</w:t>
      </w:r>
      <w:bookmarkStart w:id="9" w:name="_GoBack"/>
      <w:bookmarkEnd w:id="9"/>
      <w:r w:rsidRPr="00EB2045">
        <w:rPr>
          <w:rFonts w:ascii="Arial" w:hAnsi="Arial" w:cs="Arial"/>
          <w:color w:val="000000"/>
          <w:sz w:val="22"/>
          <w:szCs w:val="22"/>
        </w:rPr>
        <w:t>ment of a distance learning course in the MOODLE environment.</w:t>
      </w:r>
      <w:proofErr w:type="gramEnd"/>
      <w:r w:rsidRPr="00EB2045">
        <w:rPr>
          <w:rFonts w:ascii="Arial" w:hAnsi="Arial" w:cs="Arial"/>
          <w:color w:val="000000"/>
          <w:sz w:val="22"/>
          <w:szCs w:val="22"/>
        </w:rPr>
        <w:t> </w:t>
      </w:r>
      <w:r w:rsidRPr="00EB2045">
        <w:rPr>
          <w:rFonts w:ascii="Arial" w:hAnsi="Arial" w:cs="Arial"/>
          <w:i/>
          <w:iCs/>
          <w:color w:val="000000"/>
          <w:sz w:val="22"/>
          <w:szCs w:val="22"/>
        </w:rPr>
        <w:t>TRENDS IN THE DEVELOPMENT OF SCIENCE AND EDUCATION</w:t>
      </w:r>
      <w:proofErr w:type="gramStart"/>
      <w:r w:rsidRPr="00EB2045">
        <w:rPr>
          <w:rFonts w:ascii="Arial" w:hAnsi="Arial" w:cs="Arial"/>
          <w:color w:val="000000"/>
          <w:sz w:val="22"/>
          <w:szCs w:val="22"/>
        </w:rPr>
        <w:t>,.</w:t>
      </w:r>
      <w:proofErr w:type="gramEnd"/>
    </w:p>
    <w:p w:rsidR="0009067B" w:rsidRPr="00EB2045" w:rsidRDefault="0009067B" w:rsidP="0009067B">
      <w:pPr>
        <w:pStyle w:val="NormalWeb"/>
        <w:spacing w:before="240" w:beforeAutospacing="0" w:after="206" w:afterAutospacing="0" w:line="360" w:lineRule="auto"/>
        <w:ind w:left="514" w:hanging="514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proofErr w:type="gramStart"/>
      <w:r w:rsidRPr="00EB2045">
        <w:rPr>
          <w:rFonts w:ascii="Arial" w:hAnsi="Arial" w:cs="Arial"/>
          <w:color w:val="000000"/>
          <w:sz w:val="22"/>
          <w:szCs w:val="22"/>
        </w:rPr>
        <w:t>Blessinger</w:t>
      </w:r>
      <w:proofErr w:type="spellEnd"/>
      <w:r w:rsidRPr="00EB2045">
        <w:rPr>
          <w:rFonts w:ascii="Arial" w:hAnsi="Arial" w:cs="Arial"/>
          <w:color w:val="000000"/>
          <w:sz w:val="22"/>
          <w:szCs w:val="22"/>
        </w:rPr>
        <w:t>, P., 2015.</w:t>
      </w:r>
      <w:proofErr w:type="gramEnd"/>
      <w:r w:rsidRPr="00EB2045">
        <w:rPr>
          <w:rFonts w:ascii="Arial" w:hAnsi="Arial" w:cs="Arial"/>
          <w:color w:val="000000"/>
          <w:sz w:val="22"/>
          <w:szCs w:val="22"/>
        </w:rPr>
        <w:t> </w:t>
      </w:r>
      <w:proofErr w:type="gramStart"/>
      <w:r w:rsidRPr="00EB2045">
        <w:rPr>
          <w:rFonts w:ascii="Arial" w:hAnsi="Arial" w:cs="Arial"/>
          <w:i/>
          <w:iCs/>
          <w:color w:val="000000"/>
          <w:sz w:val="22"/>
          <w:szCs w:val="22"/>
        </w:rPr>
        <w:t>The impact of social and mobile media and networks on learning environments in higher education</w:t>
      </w:r>
      <w:r w:rsidRPr="00EB2045">
        <w:rPr>
          <w:rFonts w:ascii="Arial" w:hAnsi="Arial" w:cs="Arial"/>
          <w:color w:val="000000"/>
          <w:sz w:val="22"/>
          <w:szCs w:val="22"/>
        </w:rPr>
        <w:t>.</w:t>
      </w:r>
      <w:proofErr w:type="gramEnd"/>
      <w:r w:rsidRPr="00EB2045">
        <w:rPr>
          <w:rFonts w:ascii="Arial" w:hAnsi="Arial" w:cs="Arial"/>
          <w:color w:val="000000"/>
          <w:sz w:val="22"/>
          <w:szCs w:val="22"/>
        </w:rPr>
        <w:t xml:space="preserve"> Bradford: Emerald Group Publishing Limited.</w:t>
      </w:r>
    </w:p>
    <w:p w:rsidR="0009067B" w:rsidRPr="00EB2045" w:rsidRDefault="0009067B" w:rsidP="0009067B">
      <w:pPr>
        <w:pStyle w:val="NormalWeb"/>
        <w:spacing w:before="240" w:beforeAutospacing="0" w:after="206" w:afterAutospacing="0" w:line="360" w:lineRule="auto"/>
        <w:ind w:left="514" w:hanging="514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proofErr w:type="gramStart"/>
      <w:r w:rsidRPr="00EB2045">
        <w:rPr>
          <w:rFonts w:ascii="Arial" w:hAnsi="Arial" w:cs="Arial"/>
          <w:color w:val="000000"/>
          <w:sz w:val="22"/>
          <w:szCs w:val="22"/>
        </w:rPr>
        <w:t>Casquero</w:t>
      </w:r>
      <w:proofErr w:type="spellEnd"/>
      <w:r w:rsidRPr="00EB2045">
        <w:rPr>
          <w:rFonts w:ascii="Arial" w:hAnsi="Arial" w:cs="Arial"/>
          <w:color w:val="000000"/>
          <w:sz w:val="22"/>
          <w:szCs w:val="22"/>
        </w:rPr>
        <w:t xml:space="preserve">, O., </w:t>
      </w:r>
      <w:proofErr w:type="spellStart"/>
      <w:r w:rsidRPr="00EB2045">
        <w:rPr>
          <w:rFonts w:ascii="Arial" w:hAnsi="Arial" w:cs="Arial"/>
          <w:color w:val="000000"/>
          <w:sz w:val="22"/>
          <w:szCs w:val="22"/>
        </w:rPr>
        <w:t>Ovelar</w:t>
      </w:r>
      <w:proofErr w:type="spellEnd"/>
      <w:r w:rsidRPr="00EB2045">
        <w:rPr>
          <w:rFonts w:ascii="Arial" w:hAnsi="Arial" w:cs="Arial"/>
          <w:color w:val="000000"/>
          <w:sz w:val="22"/>
          <w:szCs w:val="22"/>
        </w:rPr>
        <w:t xml:space="preserve">, R., </w:t>
      </w:r>
      <w:proofErr w:type="spellStart"/>
      <w:r w:rsidRPr="00EB2045">
        <w:rPr>
          <w:rFonts w:ascii="Arial" w:hAnsi="Arial" w:cs="Arial"/>
          <w:color w:val="000000"/>
          <w:sz w:val="22"/>
          <w:szCs w:val="22"/>
        </w:rPr>
        <w:t>Romo</w:t>
      </w:r>
      <w:proofErr w:type="spellEnd"/>
      <w:r w:rsidRPr="00EB2045">
        <w:rPr>
          <w:rFonts w:ascii="Arial" w:hAnsi="Arial" w:cs="Arial"/>
          <w:color w:val="000000"/>
          <w:sz w:val="22"/>
          <w:szCs w:val="22"/>
        </w:rPr>
        <w:t xml:space="preserve">, J., Benito, M. and </w:t>
      </w:r>
      <w:proofErr w:type="spellStart"/>
      <w:r w:rsidRPr="00EB2045">
        <w:rPr>
          <w:rFonts w:ascii="Arial" w:hAnsi="Arial" w:cs="Arial"/>
          <w:color w:val="000000"/>
          <w:sz w:val="22"/>
          <w:szCs w:val="22"/>
        </w:rPr>
        <w:t>Alberdi</w:t>
      </w:r>
      <w:proofErr w:type="spellEnd"/>
      <w:r w:rsidRPr="00EB2045">
        <w:rPr>
          <w:rFonts w:ascii="Arial" w:hAnsi="Arial" w:cs="Arial"/>
          <w:color w:val="000000"/>
          <w:sz w:val="22"/>
          <w:szCs w:val="22"/>
        </w:rPr>
        <w:t>, M., 2013.</w:t>
      </w:r>
      <w:proofErr w:type="gramEnd"/>
      <w:r w:rsidRPr="00EB2045">
        <w:rPr>
          <w:rFonts w:ascii="Arial" w:hAnsi="Arial" w:cs="Arial"/>
          <w:color w:val="000000"/>
          <w:sz w:val="22"/>
          <w:szCs w:val="22"/>
        </w:rPr>
        <w:t xml:space="preserve"> Students' personal networks in virtual and personal learning environments: a case study in higher education using learning analytics approach. </w:t>
      </w:r>
      <w:proofErr w:type="gramStart"/>
      <w:r w:rsidRPr="00EB2045">
        <w:rPr>
          <w:rFonts w:ascii="Arial" w:hAnsi="Arial" w:cs="Arial"/>
          <w:i/>
          <w:iCs/>
          <w:color w:val="000000"/>
          <w:sz w:val="22"/>
          <w:szCs w:val="22"/>
        </w:rPr>
        <w:t>Interactive Learning Environments</w:t>
      </w:r>
      <w:r w:rsidRPr="00EB2045">
        <w:rPr>
          <w:rFonts w:ascii="Arial" w:hAnsi="Arial" w:cs="Arial"/>
          <w:color w:val="000000"/>
          <w:sz w:val="22"/>
          <w:szCs w:val="22"/>
        </w:rPr>
        <w:t>, 24(1), pp.49-67.</w:t>
      </w:r>
      <w:proofErr w:type="gramEnd"/>
    </w:p>
    <w:p w:rsidR="0009067B" w:rsidRPr="00EB2045" w:rsidRDefault="0009067B" w:rsidP="0009067B">
      <w:pPr>
        <w:pStyle w:val="NormalWeb"/>
        <w:spacing w:before="240" w:beforeAutospacing="0" w:after="206" w:afterAutospacing="0" w:line="360" w:lineRule="auto"/>
        <w:ind w:left="514" w:hanging="514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EB2045">
        <w:rPr>
          <w:rFonts w:ascii="Arial" w:hAnsi="Arial" w:cs="Arial"/>
          <w:color w:val="000000"/>
          <w:sz w:val="22"/>
          <w:szCs w:val="22"/>
        </w:rPr>
        <w:t>Goddard, W. and Melville, S., 2011.</w:t>
      </w:r>
      <w:proofErr w:type="gramEnd"/>
      <w:r w:rsidRPr="00EB2045">
        <w:rPr>
          <w:rFonts w:ascii="Arial" w:hAnsi="Arial" w:cs="Arial"/>
          <w:color w:val="000000"/>
          <w:sz w:val="22"/>
          <w:szCs w:val="22"/>
        </w:rPr>
        <w:t> </w:t>
      </w:r>
      <w:proofErr w:type="gramStart"/>
      <w:r w:rsidRPr="00EB2045">
        <w:rPr>
          <w:rFonts w:ascii="Arial" w:hAnsi="Arial" w:cs="Arial"/>
          <w:i/>
          <w:iCs/>
          <w:color w:val="000000"/>
          <w:sz w:val="22"/>
          <w:szCs w:val="22"/>
        </w:rPr>
        <w:t>Research methodology</w:t>
      </w:r>
      <w:r w:rsidRPr="00EB2045">
        <w:rPr>
          <w:rFonts w:ascii="Arial" w:hAnsi="Arial" w:cs="Arial"/>
          <w:color w:val="000000"/>
          <w:sz w:val="22"/>
          <w:szCs w:val="22"/>
        </w:rPr>
        <w:t>.</w:t>
      </w:r>
      <w:proofErr w:type="gramEnd"/>
      <w:r w:rsidRPr="00EB2045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EB2045">
        <w:rPr>
          <w:rFonts w:ascii="Arial" w:hAnsi="Arial" w:cs="Arial"/>
          <w:color w:val="000000"/>
          <w:sz w:val="22"/>
          <w:szCs w:val="22"/>
        </w:rPr>
        <w:t>Kenwyn</w:t>
      </w:r>
      <w:proofErr w:type="spellEnd"/>
      <w:r w:rsidRPr="00EB2045">
        <w:rPr>
          <w:rFonts w:ascii="Arial" w:hAnsi="Arial" w:cs="Arial"/>
          <w:color w:val="000000"/>
          <w:sz w:val="22"/>
          <w:szCs w:val="22"/>
        </w:rPr>
        <w:t xml:space="preserve">, South Africa: </w:t>
      </w:r>
      <w:proofErr w:type="spellStart"/>
      <w:r w:rsidRPr="00EB2045">
        <w:rPr>
          <w:rFonts w:ascii="Arial" w:hAnsi="Arial" w:cs="Arial"/>
          <w:color w:val="000000"/>
          <w:sz w:val="22"/>
          <w:szCs w:val="22"/>
        </w:rPr>
        <w:t>Juta</w:t>
      </w:r>
      <w:proofErr w:type="spellEnd"/>
      <w:r w:rsidRPr="00EB2045">
        <w:rPr>
          <w:rFonts w:ascii="Arial" w:hAnsi="Arial" w:cs="Arial"/>
          <w:color w:val="000000"/>
          <w:sz w:val="22"/>
          <w:szCs w:val="22"/>
        </w:rPr>
        <w:t xml:space="preserve"> &amp; Co.</w:t>
      </w:r>
    </w:p>
    <w:p w:rsidR="0009067B" w:rsidRPr="00EB2045" w:rsidRDefault="0009067B" w:rsidP="0009067B">
      <w:pPr>
        <w:pStyle w:val="NormalWeb"/>
        <w:spacing w:before="240" w:beforeAutospacing="0" w:after="206" w:afterAutospacing="0" w:line="360" w:lineRule="auto"/>
        <w:ind w:left="514" w:hanging="514"/>
        <w:jc w:val="both"/>
        <w:rPr>
          <w:rFonts w:ascii="Arial" w:hAnsi="Arial" w:cs="Arial"/>
          <w:color w:val="000000"/>
          <w:sz w:val="22"/>
          <w:szCs w:val="22"/>
        </w:rPr>
      </w:pPr>
      <w:r w:rsidRPr="00EB204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Herrera </w:t>
      </w:r>
      <w:proofErr w:type="spellStart"/>
      <w:r w:rsidRPr="00EB2045">
        <w:rPr>
          <w:rFonts w:ascii="Arial" w:hAnsi="Arial" w:cs="Arial"/>
          <w:color w:val="000000"/>
          <w:sz w:val="22"/>
          <w:szCs w:val="22"/>
          <w:shd w:val="clear" w:color="auto" w:fill="FFFFFF"/>
        </w:rPr>
        <w:t>Mosquera</w:t>
      </w:r>
      <w:proofErr w:type="spellEnd"/>
      <w:r w:rsidRPr="00EB204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L., 2017. </w:t>
      </w:r>
      <w:proofErr w:type="gramStart"/>
      <w:r w:rsidRPr="00EB2045">
        <w:rPr>
          <w:rFonts w:ascii="Arial" w:hAnsi="Arial" w:cs="Arial"/>
          <w:color w:val="000000"/>
          <w:sz w:val="22"/>
          <w:szCs w:val="22"/>
          <w:shd w:val="clear" w:color="auto" w:fill="FFFFFF"/>
        </w:rPr>
        <w:t>Impact of Implementing a Virtual Learning Environment (VLE) in the EFL Classroom.</w:t>
      </w:r>
      <w:proofErr w:type="gramEnd"/>
      <w:r w:rsidRPr="00EB2045">
        <w:rPr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proofErr w:type="spellStart"/>
      <w:proofErr w:type="gramStart"/>
      <w:r w:rsidRPr="00EB2045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Íkala</w:t>
      </w:r>
      <w:proofErr w:type="spellEnd"/>
      <w:r w:rsidRPr="00EB2045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Pr="00EB2045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Revista</w:t>
      </w:r>
      <w:proofErr w:type="spellEnd"/>
      <w:r w:rsidRPr="00EB2045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de </w:t>
      </w:r>
      <w:proofErr w:type="spellStart"/>
      <w:r w:rsidRPr="00EB2045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Lenguaje</w:t>
      </w:r>
      <w:proofErr w:type="spellEnd"/>
      <w:r w:rsidRPr="00EB2045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y </w:t>
      </w:r>
      <w:proofErr w:type="spellStart"/>
      <w:r w:rsidRPr="00EB2045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Cultura</w:t>
      </w:r>
      <w:proofErr w:type="spellEnd"/>
      <w:r w:rsidRPr="00EB2045">
        <w:rPr>
          <w:rFonts w:ascii="Arial" w:hAnsi="Arial" w:cs="Arial"/>
          <w:color w:val="000000"/>
          <w:sz w:val="22"/>
          <w:szCs w:val="22"/>
          <w:shd w:val="clear" w:color="auto" w:fill="FFFFFF"/>
        </w:rPr>
        <w:t>, 22(3), pp.479-498.</w:t>
      </w:r>
      <w:proofErr w:type="gramEnd"/>
    </w:p>
    <w:p w:rsidR="0009067B" w:rsidRPr="00EB2045" w:rsidRDefault="0009067B" w:rsidP="0009067B">
      <w:pPr>
        <w:pStyle w:val="NormalWeb"/>
        <w:spacing w:before="240" w:beforeAutospacing="0" w:after="206" w:afterAutospacing="0" w:line="360" w:lineRule="auto"/>
        <w:ind w:left="514" w:hanging="514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EB2045">
        <w:rPr>
          <w:rFonts w:ascii="Arial" w:hAnsi="Arial" w:cs="Arial"/>
          <w:color w:val="000000"/>
          <w:sz w:val="22"/>
          <w:szCs w:val="22"/>
        </w:rPr>
        <w:t>Müller</w:t>
      </w:r>
      <w:proofErr w:type="spellEnd"/>
      <w:r w:rsidRPr="00EB2045">
        <w:rPr>
          <w:rFonts w:ascii="Arial" w:hAnsi="Arial" w:cs="Arial"/>
          <w:color w:val="000000"/>
          <w:sz w:val="22"/>
          <w:szCs w:val="22"/>
        </w:rPr>
        <w:t>, D., 2013. </w:t>
      </w:r>
      <w:r w:rsidRPr="00EB2045">
        <w:rPr>
          <w:rFonts w:ascii="Arial" w:hAnsi="Arial" w:cs="Arial"/>
          <w:i/>
          <w:iCs/>
          <w:color w:val="000000"/>
          <w:sz w:val="22"/>
          <w:szCs w:val="22"/>
        </w:rPr>
        <w:t>Design characteristics of virtual learning environments</w:t>
      </w:r>
      <w:r w:rsidRPr="00EB2045">
        <w:rPr>
          <w:rFonts w:ascii="Arial" w:hAnsi="Arial" w:cs="Arial"/>
          <w:color w:val="000000"/>
          <w:sz w:val="22"/>
          <w:szCs w:val="22"/>
        </w:rPr>
        <w:t xml:space="preserve">. Wiesbaden: Springer </w:t>
      </w:r>
      <w:proofErr w:type="spellStart"/>
      <w:r w:rsidRPr="00EB2045">
        <w:rPr>
          <w:rFonts w:ascii="Arial" w:hAnsi="Arial" w:cs="Arial"/>
          <w:color w:val="000000"/>
          <w:sz w:val="22"/>
          <w:szCs w:val="22"/>
        </w:rPr>
        <w:t>Gabler</w:t>
      </w:r>
      <w:proofErr w:type="spellEnd"/>
      <w:r w:rsidRPr="00EB2045">
        <w:rPr>
          <w:rFonts w:ascii="Arial" w:hAnsi="Arial" w:cs="Arial"/>
          <w:color w:val="000000"/>
          <w:sz w:val="22"/>
          <w:szCs w:val="22"/>
        </w:rPr>
        <w:t>.</w:t>
      </w:r>
    </w:p>
    <w:p w:rsidR="0009067B" w:rsidRPr="00EB2045" w:rsidRDefault="0009067B" w:rsidP="0009067B">
      <w:pPr>
        <w:pStyle w:val="NormalWeb"/>
        <w:spacing w:before="240" w:beforeAutospacing="0" w:after="206" w:afterAutospacing="0" w:line="360" w:lineRule="auto"/>
        <w:ind w:left="514" w:hanging="514"/>
        <w:jc w:val="both"/>
        <w:rPr>
          <w:rFonts w:ascii="Arial" w:hAnsi="Arial" w:cs="Arial"/>
          <w:color w:val="000000"/>
          <w:sz w:val="22"/>
          <w:szCs w:val="22"/>
        </w:rPr>
      </w:pPr>
      <w:r w:rsidRPr="00EB2045">
        <w:rPr>
          <w:rFonts w:ascii="Arial" w:hAnsi="Arial" w:cs="Arial"/>
          <w:color w:val="000000"/>
          <w:sz w:val="22"/>
          <w:szCs w:val="22"/>
        </w:rPr>
        <w:t xml:space="preserve">Webster, R., 2015. </w:t>
      </w:r>
      <w:proofErr w:type="gramStart"/>
      <w:r w:rsidRPr="00EB2045">
        <w:rPr>
          <w:rFonts w:ascii="Arial" w:hAnsi="Arial" w:cs="Arial"/>
          <w:color w:val="000000"/>
          <w:sz w:val="22"/>
          <w:szCs w:val="22"/>
        </w:rPr>
        <w:t>Declarative knowledge acquisition in immersive virtual learning environments.</w:t>
      </w:r>
      <w:proofErr w:type="gramEnd"/>
      <w:r w:rsidRPr="00EB2045">
        <w:rPr>
          <w:rFonts w:ascii="Arial" w:hAnsi="Arial" w:cs="Arial"/>
          <w:color w:val="000000"/>
          <w:sz w:val="22"/>
          <w:szCs w:val="22"/>
        </w:rPr>
        <w:t> </w:t>
      </w:r>
      <w:proofErr w:type="gramStart"/>
      <w:r w:rsidRPr="00EB2045">
        <w:rPr>
          <w:rFonts w:ascii="Arial" w:hAnsi="Arial" w:cs="Arial"/>
          <w:i/>
          <w:iCs/>
          <w:color w:val="000000"/>
          <w:sz w:val="22"/>
          <w:szCs w:val="22"/>
        </w:rPr>
        <w:t>Interactive Learning Environments</w:t>
      </w:r>
      <w:r w:rsidRPr="00EB2045">
        <w:rPr>
          <w:rFonts w:ascii="Arial" w:hAnsi="Arial" w:cs="Arial"/>
          <w:color w:val="000000"/>
          <w:sz w:val="22"/>
          <w:szCs w:val="22"/>
        </w:rPr>
        <w:t>, 24(6), pp.1319-1333.</w:t>
      </w:r>
      <w:proofErr w:type="gramEnd"/>
    </w:p>
    <w:p w:rsidR="0009067B" w:rsidRDefault="0009067B"/>
    <w:p w:rsidR="0009067B" w:rsidRDefault="0009067B"/>
    <w:p w:rsidR="0009067B" w:rsidRDefault="0009067B"/>
    <w:sectPr w:rsidR="000906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OpenSans-Regular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87721"/>
    <w:multiLevelType w:val="hybridMultilevel"/>
    <w:tmpl w:val="0BF633F8"/>
    <w:lvl w:ilvl="0" w:tplc="041F0015">
      <w:start w:val="1"/>
      <w:numFmt w:val="upperLetter"/>
      <w:lvlText w:val="%1."/>
      <w:lvlJc w:val="left"/>
      <w:pPr>
        <w:ind w:left="1440" w:hanging="720"/>
      </w:pPr>
      <w:rPr>
        <w:rFonts w:hint="default"/>
      </w:rPr>
    </w:lvl>
    <w:lvl w:ilvl="1" w:tplc="A6B26504" w:tentative="1">
      <w:start w:val="1"/>
      <w:numFmt w:val="lowerLetter"/>
      <w:lvlText w:val="%2."/>
      <w:lvlJc w:val="left"/>
      <w:pPr>
        <w:ind w:left="1800" w:hanging="360"/>
      </w:pPr>
    </w:lvl>
    <w:lvl w:ilvl="2" w:tplc="DFF43400" w:tentative="1">
      <w:start w:val="1"/>
      <w:numFmt w:val="lowerRoman"/>
      <w:lvlText w:val="%3."/>
      <w:lvlJc w:val="right"/>
      <w:pPr>
        <w:ind w:left="2520" w:hanging="180"/>
      </w:pPr>
    </w:lvl>
    <w:lvl w:ilvl="3" w:tplc="47A6040C" w:tentative="1">
      <w:start w:val="1"/>
      <w:numFmt w:val="decimal"/>
      <w:lvlText w:val="%4."/>
      <w:lvlJc w:val="left"/>
      <w:pPr>
        <w:ind w:left="3240" w:hanging="360"/>
      </w:pPr>
    </w:lvl>
    <w:lvl w:ilvl="4" w:tplc="8C0293C0" w:tentative="1">
      <w:start w:val="1"/>
      <w:numFmt w:val="lowerLetter"/>
      <w:lvlText w:val="%5."/>
      <w:lvlJc w:val="left"/>
      <w:pPr>
        <w:ind w:left="3960" w:hanging="360"/>
      </w:pPr>
    </w:lvl>
    <w:lvl w:ilvl="5" w:tplc="A626696C" w:tentative="1">
      <w:start w:val="1"/>
      <w:numFmt w:val="lowerRoman"/>
      <w:lvlText w:val="%6."/>
      <w:lvlJc w:val="right"/>
      <w:pPr>
        <w:ind w:left="4680" w:hanging="180"/>
      </w:pPr>
    </w:lvl>
    <w:lvl w:ilvl="6" w:tplc="CBF2930E" w:tentative="1">
      <w:start w:val="1"/>
      <w:numFmt w:val="decimal"/>
      <w:lvlText w:val="%7."/>
      <w:lvlJc w:val="left"/>
      <w:pPr>
        <w:ind w:left="5400" w:hanging="360"/>
      </w:pPr>
    </w:lvl>
    <w:lvl w:ilvl="7" w:tplc="2D603214" w:tentative="1">
      <w:start w:val="1"/>
      <w:numFmt w:val="lowerLetter"/>
      <w:lvlText w:val="%8."/>
      <w:lvlJc w:val="left"/>
      <w:pPr>
        <w:ind w:left="6120" w:hanging="360"/>
      </w:pPr>
    </w:lvl>
    <w:lvl w:ilvl="8" w:tplc="ACF2356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BE71AF"/>
    <w:multiLevelType w:val="hybridMultilevel"/>
    <w:tmpl w:val="90243B18"/>
    <w:lvl w:ilvl="0" w:tplc="27B6C6D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C1626246" w:tentative="1">
      <w:start w:val="1"/>
      <w:numFmt w:val="lowerLetter"/>
      <w:lvlText w:val="%2."/>
      <w:lvlJc w:val="left"/>
      <w:pPr>
        <w:ind w:left="1440" w:hanging="360"/>
      </w:pPr>
    </w:lvl>
    <w:lvl w:ilvl="2" w:tplc="70DC4500" w:tentative="1">
      <w:start w:val="1"/>
      <w:numFmt w:val="lowerRoman"/>
      <w:lvlText w:val="%3."/>
      <w:lvlJc w:val="right"/>
      <w:pPr>
        <w:ind w:left="2160" w:hanging="180"/>
      </w:pPr>
    </w:lvl>
    <w:lvl w:ilvl="3" w:tplc="9B2423F4" w:tentative="1">
      <w:start w:val="1"/>
      <w:numFmt w:val="decimal"/>
      <w:lvlText w:val="%4."/>
      <w:lvlJc w:val="left"/>
      <w:pPr>
        <w:ind w:left="2880" w:hanging="360"/>
      </w:pPr>
    </w:lvl>
    <w:lvl w:ilvl="4" w:tplc="9356F4B0" w:tentative="1">
      <w:start w:val="1"/>
      <w:numFmt w:val="lowerLetter"/>
      <w:lvlText w:val="%5."/>
      <w:lvlJc w:val="left"/>
      <w:pPr>
        <w:ind w:left="3600" w:hanging="360"/>
      </w:pPr>
    </w:lvl>
    <w:lvl w:ilvl="5" w:tplc="B45CC0A4" w:tentative="1">
      <w:start w:val="1"/>
      <w:numFmt w:val="lowerRoman"/>
      <w:lvlText w:val="%6."/>
      <w:lvlJc w:val="right"/>
      <w:pPr>
        <w:ind w:left="4320" w:hanging="180"/>
      </w:pPr>
    </w:lvl>
    <w:lvl w:ilvl="6" w:tplc="052CAE2A" w:tentative="1">
      <w:start w:val="1"/>
      <w:numFmt w:val="decimal"/>
      <w:lvlText w:val="%7."/>
      <w:lvlJc w:val="left"/>
      <w:pPr>
        <w:ind w:left="5040" w:hanging="360"/>
      </w:pPr>
    </w:lvl>
    <w:lvl w:ilvl="7" w:tplc="3162FB56" w:tentative="1">
      <w:start w:val="1"/>
      <w:numFmt w:val="lowerLetter"/>
      <w:lvlText w:val="%8."/>
      <w:lvlJc w:val="left"/>
      <w:pPr>
        <w:ind w:left="5760" w:hanging="360"/>
      </w:pPr>
    </w:lvl>
    <w:lvl w:ilvl="8" w:tplc="C4D80A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2582F"/>
    <w:multiLevelType w:val="hybridMultilevel"/>
    <w:tmpl w:val="AB02F5FC"/>
    <w:lvl w:ilvl="0" w:tplc="041F0015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8B8E57E2" w:tentative="1">
      <w:start w:val="1"/>
      <w:numFmt w:val="lowerLetter"/>
      <w:lvlText w:val="%2."/>
      <w:lvlJc w:val="left"/>
      <w:pPr>
        <w:ind w:left="1440" w:hanging="360"/>
      </w:pPr>
    </w:lvl>
    <w:lvl w:ilvl="2" w:tplc="CB6A58DC" w:tentative="1">
      <w:start w:val="1"/>
      <w:numFmt w:val="lowerRoman"/>
      <w:lvlText w:val="%3."/>
      <w:lvlJc w:val="right"/>
      <w:pPr>
        <w:ind w:left="2160" w:hanging="180"/>
      </w:pPr>
    </w:lvl>
    <w:lvl w:ilvl="3" w:tplc="73981124" w:tentative="1">
      <w:start w:val="1"/>
      <w:numFmt w:val="decimal"/>
      <w:lvlText w:val="%4."/>
      <w:lvlJc w:val="left"/>
      <w:pPr>
        <w:ind w:left="2880" w:hanging="360"/>
      </w:pPr>
    </w:lvl>
    <w:lvl w:ilvl="4" w:tplc="D004D0AC" w:tentative="1">
      <w:start w:val="1"/>
      <w:numFmt w:val="lowerLetter"/>
      <w:lvlText w:val="%5."/>
      <w:lvlJc w:val="left"/>
      <w:pPr>
        <w:ind w:left="3600" w:hanging="360"/>
      </w:pPr>
    </w:lvl>
    <w:lvl w:ilvl="5" w:tplc="EE000ADE" w:tentative="1">
      <w:start w:val="1"/>
      <w:numFmt w:val="lowerRoman"/>
      <w:lvlText w:val="%6."/>
      <w:lvlJc w:val="right"/>
      <w:pPr>
        <w:ind w:left="4320" w:hanging="180"/>
      </w:pPr>
    </w:lvl>
    <w:lvl w:ilvl="6" w:tplc="29D4F2F6" w:tentative="1">
      <w:start w:val="1"/>
      <w:numFmt w:val="decimal"/>
      <w:lvlText w:val="%7."/>
      <w:lvlJc w:val="left"/>
      <w:pPr>
        <w:ind w:left="5040" w:hanging="360"/>
      </w:pPr>
    </w:lvl>
    <w:lvl w:ilvl="7" w:tplc="79F40F1E" w:tentative="1">
      <w:start w:val="1"/>
      <w:numFmt w:val="lowerLetter"/>
      <w:lvlText w:val="%8."/>
      <w:lvlJc w:val="left"/>
      <w:pPr>
        <w:ind w:left="5760" w:hanging="360"/>
      </w:pPr>
    </w:lvl>
    <w:lvl w:ilvl="8" w:tplc="39828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54966"/>
    <w:multiLevelType w:val="hybridMultilevel"/>
    <w:tmpl w:val="1E505226"/>
    <w:lvl w:ilvl="0" w:tplc="041F0015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33ACBDE0" w:tentative="1">
      <w:start w:val="1"/>
      <w:numFmt w:val="lowerLetter"/>
      <w:lvlText w:val="%2."/>
      <w:lvlJc w:val="left"/>
      <w:pPr>
        <w:ind w:left="1440" w:hanging="360"/>
      </w:pPr>
    </w:lvl>
    <w:lvl w:ilvl="2" w:tplc="C8CCF488" w:tentative="1">
      <w:start w:val="1"/>
      <w:numFmt w:val="lowerRoman"/>
      <w:lvlText w:val="%3."/>
      <w:lvlJc w:val="right"/>
      <w:pPr>
        <w:ind w:left="2160" w:hanging="180"/>
      </w:pPr>
    </w:lvl>
    <w:lvl w:ilvl="3" w:tplc="B8DEA7E8" w:tentative="1">
      <w:start w:val="1"/>
      <w:numFmt w:val="decimal"/>
      <w:lvlText w:val="%4."/>
      <w:lvlJc w:val="left"/>
      <w:pPr>
        <w:ind w:left="2880" w:hanging="360"/>
      </w:pPr>
    </w:lvl>
    <w:lvl w:ilvl="4" w:tplc="189A3598" w:tentative="1">
      <w:start w:val="1"/>
      <w:numFmt w:val="lowerLetter"/>
      <w:lvlText w:val="%5."/>
      <w:lvlJc w:val="left"/>
      <w:pPr>
        <w:ind w:left="3600" w:hanging="360"/>
      </w:pPr>
    </w:lvl>
    <w:lvl w:ilvl="5" w:tplc="92A687DE" w:tentative="1">
      <w:start w:val="1"/>
      <w:numFmt w:val="lowerRoman"/>
      <w:lvlText w:val="%6."/>
      <w:lvlJc w:val="right"/>
      <w:pPr>
        <w:ind w:left="4320" w:hanging="180"/>
      </w:pPr>
    </w:lvl>
    <w:lvl w:ilvl="6" w:tplc="E6F033C6" w:tentative="1">
      <w:start w:val="1"/>
      <w:numFmt w:val="decimal"/>
      <w:lvlText w:val="%7."/>
      <w:lvlJc w:val="left"/>
      <w:pPr>
        <w:ind w:left="5040" w:hanging="360"/>
      </w:pPr>
    </w:lvl>
    <w:lvl w:ilvl="7" w:tplc="9A902B94" w:tentative="1">
      <w:start w:val="1"/>
      <w:numFmt w:val="lowerLetter"/>
      <w:lvlText w:val="%8."/>
      <w:lvlJc w:val="left"/>
      <w:pPr>
        <w:ind w:left="5760" w:hanging="360"/>
      </w:pPr>
    </w:lvl>
    <w:lvl w:ilvl="8" w:tplc="538EF0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F52570"/>
    <w:multiLevelType w:val="hybridMultilevel"/>
    <w:tmpl w:val="FCACFBC4"/>
    <w:lvl w:ilvl="0" w:tplc="041F0015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53321250" w:tentative="1">
      <w:start w:val="1"/>
      <w:numFmt w:val="lowerLetter"/>
      <w:lvlText w:val="%2."/>
      <w:lvlJc w:val="left"/>
      <w:pPr>
        <w:ind w:left="1440" w:hanging="360"/>
      </w:pPr>
    </w:lvl>
    <w:lvl w:ilvl="2" w:tplc="C7408396" w:tentative="1">
      <w:start w:val="1"/>
      <w:numFmt w:val="lowerRoman"/>
      <w:lvlText w:val="%3."/>
      <w:lvlJc w:val="right"/>
      <w:pPr>
        <w:ind w:left="2160" w:hanging="180"/>
      </w:pPr>
    </w:lvl>
    <w:lvl w:ilvl="3" w:tplc="B61A98AE" w:tentative="1">
      <w:start w:val="1"/>
      <w:numFmt w:val="decimal"/>
      <w:lvlText w:val="%4."/>
      <w:lvlJc w:val="left"/>
      <w:pPr>
        <w:ind w:left="2880" w:hanging="360"/>
      </w:pPr>
    </w:lvl>
    <w:lvl w:ilvl="4" w:tplc="F5D6B5E6" w:tentative="1">
      <w:start w:val="1"/>
      <w:numFmt w:val="lowerLetter"/>
      <w:lvlText w:val="%5."/>
      <w:lvlJc w:val="left"/>
      <w:pPr>
        <w:ind w:left="3600" w:hanging="360"/>
      </w:pPr>
    </w:lvl>
    <w:lvl w:ilvl="5" w:tplc="B6B85614" w:tentative="1">
      <w:start w:val="1"/>
      <w:numFmt w:val="lowerRoman"/>
      <w:lvlText w:val="%6."/>
      <w:lvlJc w:val="right"/>
      <w:pPr>
        <w:ind w:left="4320" w:hanging="180"/>
      </w:pPr>
    </w:lvl>
    <w:lvl w:ilvl="6" w:tplc="C28891E4" w:tentative="1">
      <w:start w:val="1"/>
      <w:numFmt w:val="decimal"/>
      <w:lvlText w:val="%7."/>
      <w:lvlJc w:val="left"/>
      <w:pPr>
        <w:ind w:left="5040" w:hanging="360"/>
      </w:pPr>
    </w:lvl>
    <w:lvl w:ilvl="7" w:tplc="7E42143C" w:tentative="1">
      <w:start w:val="1"/>
      <w:numFmt w:val="lowerLetter"/>
      <w:lvlText w:val="%8."/>
      <w:lvlJc w:val="left"/>
      <w:pPr>
        <w:ind w:left="5760" w:hanging="360"/>
      </w:pPr>
    </w:lvl>
    <w:lvl w:ilvl="8" w:tplc="CAA84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DF1315"/>
    <w:multiLevelType w:val="hybridMultilevel"/>
    <w:tmpl w:val="0D166E42"/>
    <w:lvl w:ilvl="0" w:tplc="041F0015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84BE0F62" w:tentative="1">
      <w:start w:val="1"/>
      <w:numFmt w:val="lowerLetter"/>
      <w:lvlText w:val="%2."/>
      <w:lvlJc w:val="left"/>
      <w:pPr>
        <w:ind w:left="1440" w:hanging="360"/>
      </w:pPr>
    </w:lvl>
    <w:lvl w:ilvl="2" w:tplc="8A74FD7C" w:tentative="1">
      <w:start w:val="1"/>
      <w:numFmt w:val="lowerRoman"/>
      <w:lvlText w:val="%3."/>
      <w:lvlJc w:val="right"/>
      <w:pPr>
        <w:ind w:left="2160" w:hanging="180"/>
      </w:pPr>
    </w:lvl>
    <w:lvl w:ilvl="3" w:tplc="078A89B8" w:tentative="1">
      <w:start w:val="1"/>
      <w:numFmt w:val="decimal"/>
      <w:lvlText w:val="%4."/>
      <w:lvlJc w:val="left"/>
      <w:pPr>
        <w:ind w:left="2880" w:hanging="360"/>
      </w:pPr>
    </w:lvl>
    <w:lvl w:ilvl="4" w:tplc="BD5AC8E6" w:tentative="1">
      <w:start w:val="1"/>
      <w:numFmt w:val="lowerLetter"/>
      <w:lvlText w:val="%5."/>
      <w:lvlJc w:val="left"/>
      <w:pPr>
        <w:ind w:left="3600" w:hanging="360"/>
      </w:pPr>
    </w:lvl>
    <w:lvl w:ilvl="5" w:tplc="C46C00A2" w:tentative="1">
      <w:start w:val="1"/>
      <w:numFmt w:val="lowerRoman"/>
      <w:lvlText w:val="%6."/>
      <w:lvlJc w:val="right"/>
      <w:pPr>
        <w:ind w:left="4320" w:hanging="180"/>
      </w:pPr>
    </w:lvl>
    <w:lvl w:ilvl="6" w:tplc="A380F2B6" w:tentative="1">
      <w:start w:val="1"/>
      <w:numFmt w:val="decimal"/>
      <w:lvlText w:val="%7."/>
      <w:lvlJc w:val="left"/>
      <w:pPr>
        <w:ind w:left="5040" w:hanging="360"/>
      </w:pPr>
    </w:lvl>
    <w:lvl w:ilvl="7" w:tplc="E9F60D72" w:tentative="1">
      <w:start w:val="1"/>
      <w:numFmt w:val="lowerLetter"/>
      <w:lvlText w:val="%8."/>
      <w:lvlJc w:val="left"/>
      <w:pPr>
        <w:ind w:left="5760" w:hanging="360"/>
      </w:pPr>
    </w:lvl>
    <w:lvl w:ilvl="8" w:tplc="0D82A4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80767B"/>
    <w:multiLevelType w:val="hybridMultilevel"/>
    <w:tmpl w:val="4EF0B4C8"/>
    <w:lvl w:ilvl="0" w:tplc="041F0015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53321250" w:tentative="1">
      <w:start w:val="1"/>
      <w:numFmt w:val="lowerLetter"/>
      <w:lvlText w:val="%2."/>
      <w:lvlJc w:val="left"/>
      <w:pPr>
        <w:ind w:left="1440" w:hanging="360"/>
      </w:pPr>
    </w:lvl>
    <w:lvl w:ilvl="2" w:tplc="C7408396" w:tentative="1">
      <w:start w:val="1"/>
      <w:numFmt w:val="lowerRoman"/>
      <w:lvlText w:val="%3."/>
      <w:lvlJc w:val="right"/>
      <w:pPr>
        <w:ind w:left="2160" w:hanging="180"/>
      </w:pPr>
    </w:lvl>
    <w:lvl w:ilvl="3" w:tplc="B61A98AE" w:tentative="1">
      <w:start w:val="1"/>
      <w:numFmt w:val="decimal"/>
      <w:lvlText w:val="%4."/>
      <w:lvlJc w:val="left"/>
      <w:pPr>
        <w:ind w:left="2880" w:hanging="360"/>
      </w:pPr>
    </w:lvl>
    <w:lvl w:ilvl="4" w:tplc="F5D6B5E6" w:tentative="1">
      <w:start w:val="1"/>
      <w:numFmt w:val="lowerLetter"/>
      <w:lvlText w:val="%5."/>
      <w:lvlJc w:val="left"/>
      <w:pPr>
        <w:ind w:left="3600" w:hanging="360"/>
      </w:pPr>
    </w:lvl>
    <w:lvl w:ilvl="5" w:tplc="B6B85614" w:tentative="1">
      <w:start w:val="1"/>
      <w:numFmt w:val="lowerRoman"/>
      <w:lvlText w:val="%6."/>
      <w:lvlJc w:val="right"/>
      <w:pPr>
        <w:ind w:left="4320" w:hanging="180"/>
      </w:pPr>
    </w:lvl>
    <w:lvl w:ilvl="6" w:tplc="C28891E4" w:tentative="1">
      <w:start w:val="1"/>
      <w:numFmt w:val="decimal"/>
      <w:lvlText w:val="%7."/>
      <w:lvlJc w:val="left"/>
      <w:pPr>
        <w:ind w:left="5040" w:hanging="360"/>
      </w:pPr>
    </w:lvl>
    <w:lvl w:ilvl="7" w:tplc="7E42143C" w:tentative="1">
      <w:start w:val="1"/>
      <w:numFmt w:val="lowerLetter"/>
      <w:lvlText w:val="%8."/>
      <w:lvlJc w:val="left"/>
      <w:pPr>
        <w:ind w:left="5760" w:hanging="360"/>
      </w:pPr>
    </w:lvl>
    <w:lvl w:ilvl="8" w:tplc="CAA84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460DBA"/>
    <w:multiLevelType w:val="hybridMultilevel"/>
    <w:tmpl w:val="763E9ADE"/>
    <w:lvl w:ilvl="0" w:tplc="041F0015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53321250" w:tentative="1">
      <w:start w:val="1"/>
      <w:numFmt w:val="lowerLetter"/>
      <w:lvlText w:val="%2."/>
      <w:lvlJc w:val="left"/>
      <w:pPr>
        <w:ind w:left="1440" w:hanging="360"/>
      </w:pPr>
    </w:lvl>
    <w:lvl w:ilvl="2" w:tplc="C7408396" w:tentative="1">
      <w:start w:val="1"/>
      <w:numFmt w:val="lowerRoman"/>
      <w:lvlText w:val="%3."/>
      <w:lvlJc w:val="right"/>
      <w:pPr>
        <w:ind w:left="2160" w:hanging="180"/>
      </w:pPr>
    </w:lvl>
    <w:lvl w:ilvl="3" w:tplc="B61A98AE" w:tentative="1">
      <w:start w:val="1"/>
      <w:numFmt w:val="decimal"/>
      <w:lvlText w:val="%4."/>
      <w:lvlJc w:val="left"/>
      <w:pPr>
        <w:ind w:left="2880" w:hanging="360"/>
      </w:pPr>
    </w:lvl>
    <w:lvl w:ilvl="4" w:tplc="F5D6B5E6" w:tentative="1">
      <w:start w:val="1"/>
      <w:numFmt w:val="lowerLetter"/>
      <w:lvlText w:val="%5."/>
      <w:lvlJc w:val="left"/>
      <w:pPr>
        <w:ind w:left="3600" w:hanging="360"/>
      </w:pPr>
    </w:lvl>
    <w:lvl w:ilvl="5" w:tplc="B6B85614" w:tentative="1">
      <w:start w:val="1"/>
      <w:numFmt w:val="lowerRoman"/>
      <w:lvlText w:val="%6."/>
      <w:lvlJc w:val="right"/>
      <w:pPr>
        <w:ind w:left="4320" w:hanging="180"/>
      </w:pPr>
    </w:lvl>
    <w:lvl w:ilvl="6" w:tplc="C28891E4" w:tentative="1">
      <w:start w:val="1"/>
      <w:numFmt w:val="decimal"/>
      <w:lvlText w:val="%7."/>
      <w:lvlJc w:val="left"/>
      <w:pPr>
        <w:ind w:left="5040" w:hanging="360"/>
      </w:pPr>
    </w:lvl>
    <w:lvl w:ilvl="7" w:tplc="7E42143C" w:tentative="1">
      <w:start w:val="1"/>
      <w:numFmt w:val="lowerLetter"/>
      <w:lvlText w:val="%8."/>
      <w:lvlJc w:val="left"/>
      <w:pPr>
        <w:ind w:left="5760" w:hanging="360"/>
      </w:pPr>
    </w:lvl>
    <w:lvl w:ilvl="8" w:tplc="CAA84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E15685"/>
    <w:multiLevelType w:val="hybridMultilevel"/>
    <w:tmpl w:val="E702B548"/>
    <w:lvl w:ilvl="0" w:tplc="041F0015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53321250" w:tentative="1">
      <w:start w:val="1"/>
      <w:numFmt w:val="lowerLetter"/>
      <w:lvlText w:val="%2."/>
      <w:lvlJc w:val="left"/>
      <w:pPr>
        <w:ind w:left="1440" w:hanging="360"/>
      </w:pPr>
    </w:lvl>
    <w:lvl w:ilvl="2" w:tplc="C7408396" w:tentative="1">
      <w:start w:val="1"/>
      <w:numFmt w:val="lowerRoman"/>
      <w:lvlText w:val="%3."/>
      <w:lvlJc w:val="right"/>
      <w:pPr>
        <w:ind w:left="2160" w:hanging="180"/>
      </w:pPr>
    </w:lvl>
    <w:lvl w:ilvl="3" w:tplc="B61A98AE" w:tentative="1">
      <w:start w:val="1"/>
      <w:numFmt w:val="decimal"/>
      <w:lvlText w:val="%4."/>
      <w:lvlJc w:val="left"/>
      <w:pPr>
        <w:ind w:left="2880" w:hanging="360"/>
      </w:pPr>
    </w:lvl>
    <w:lvl w:ilvl="4" w:tplc="F5D6B5E6" w:tentative="1">
      <w:start w:val="1"/>
      <w:numFmt w:val="lowerLetter"/>
      <w:lvlText w:val="%5."/>
      <w:lvlJc w:val="left"/>
      <w:pPr>
        <w:ind w:left="3600" w:hanging="360"/>
      </w:pPr>
    </w:lvl>
    <w:lvl w:ilvl="5" w:tplc="B6B85614" w:tentative="1">
      <w:start w:val="1"/>
      <w:numFmt w:val="lowerRoman"/>
      <w:lvlText w:val="%6."/>
      <w:lvlJc w:val="right"/>
      <w:pPr>
        <w:ind w:left="4320" w:hanging="180"/>
      </w:pPr>
    </w:lvl>
    <w:lvl w:ilvl="6" w:tplc="C28891E4" w:tentative="1">
      <w:start w:val="1"/>
      <w:numFmt w:val="decimal"/>
      <w:lvlText w:val="%7."/>
      <w:lvlJc w:val="left"/>
      <w:pPr>
        <w:ind w:left="5040" w:hanging="360"/>
      </w:pPr>
    </w:lvl>
    <w:lvl w:ilvl="7" w:tplc="7E42143C" w:tentative="1">
      <w:start w:val="1"/>
      <w:numFmt w:val="lowerLetter"/>
      <w:lvlText w:val="%8."/>
      <w:lvlJc w:val="left"/>
      <w:pPr>
        <w:ind w:left="5760" w:hanging="360"/>
      </w:pPr>
    </w:lvl>
    <w:lvl w:ilvl="8" w:tplc="CAA84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2E05E4"/>
    <w:multiLevelType w:val="hybridMultilevel"/>
    <w:tmpl w:val="5A9A605E"/>
    <w:lvl w:ilvl="0" w:tplc="041F0015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53321250" w:tentative="1">
      <w:start w:val="1"/>
      <w:numFmt w:val="lowerLetter"/>
      <w:lvlText w:val="%2."/>
      <w:lvlJc w:val="left"/>
      <w:pPr>
        <w:ind w:left="1440" w:hanging="360"/>
      </w:pPr>
    </w:lvl>
    <w:lvl w:ilvl="2" w:tplc="C7408396" w:tentative="1">
      <w:start w:val="1"/>
      <w:numFmt w:val="lowerRoman"/>
      <w:lvlText w:val="%3."/>
      <w:lvlJc w:val="right"/>
      <w:pPr>
        <w:ind w:left="2160" w:hanging="180"/>
      </w:pPr>
    </w:lvl>
    <w:lvl w:ilvl="3" w:tplc="B61A98AE" w:tentative="1">
      <w:start w:val="1"/>
      <w:numFmt w:val="decimal"/>
      <w:lvlText w:val="%4."/>
      <w:lvlJc w:val="left"/>
      <w:pPr>
        <w:ind w:left="2880" w:hanging="360"/>
      </w:pPr>
    </w:lvl>
    <w:lvl w:ilvl="4" w:tplc="F5D6B5E6" w:tentative="1">
      <w:start w:val="1"/>
      <w:numFmt w:val="lowerLetter"/>
      <w:lvlText w:val="%5."/>
      <w:lvlJc w:val="left"/>
      <w:pPr>
        <w:ind w:left="3600" w:hanging="360"/>
      </w:pPr>
    </w:lvl>
    <w:lvl w:ilvl="5" w:tplc="B6B85614" w:tentative="1">
      <w:start w:val="1"/>
      <w:numFmt w:val="lowerRoman"/>
      <w:lvlText w:val="%6."/>
      <w:lvlJc w:val="right"/>
      <w:pPr>
        <w:ind w:left="4320" w:hanging="180"/>
      </w:pPr>
    </w:lvl>
    <w:lvl w:ilvl="6" w:tplc="C28891E4" w:tentative="1">
      <w:start w:val="1"/>
      <w:numFmt w:val="decimal"/>
      <w:lvlText w:val="%7."/>
      <w:lvlJc w:val="left"/>
      <w:pPr>
        <w:ind w:left="5040" w:hanging="360"/>
      </w:pPr>
    </w:lvl>
    <w:lvl w:ilvl="7" w:tplc="7E42143C" w:tentative="1">
      <w:start w:val="1"/>
      <w:numFmt w:val="lowerLetter"/>
      <w:lvlText w:val="%8."/>
      <w:lvlJc w:val="left"/>
      <w:pPr>
        <w:ind w:left="5760" w:hanging="360"/>
      </w:pPr>
    </w:lvl>
    <w:lvl w:ilvl="8" w:tplc="CAA84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6376F7"/>
    <w:multiLevelType w:val="hybridMultilevel"/>
    <w:tmpl w:val="8AF456C2"/>
    <w:lvl w:ilvl="0" w:tplc="041F0015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53321250" w:tentative="1">
      <w:start w:val="1"/>
      <w:numFmt w:val="lowerLetter"/>
      <w:lvlText w:val="%2."/>
      <w:lvlJc w:val="left"/>
      <w:pPr>
        <w:ind w:left="1440" w:hanging="360"/>
      </w:pPr>
    </w:lvl>
    <w:lvl w:ilvl="2" w:tplc="C7408396" w:tentative="1">
      <w:start w:val="1"/>
      <w:numFmt w:val="lowerRoman"/>
      <w:lvlText w:val="%3."/>
      <w:lvlJc w:val="right"/>
      <w:pPr>
        <w:ind w:left="2160" w:hanging="180"/>
      </w:pPr>
    </w:lvl>
    <w:lvl w:ilvl="3" w:tplc="B61A98AE" w:tentative="1">
      <w:start w:val="1"/>
      <w:numFmt w:val="decimal"/>
      <w:lvlText w:val="%4."/>
      <w:lvlJc w:val="left"/>
      <w:pPr>
        <w:ind w:left="2880" w:hanging="360"/>
      </w:pPr>
    </w:lvl>
    <w:lvl w:ilvl="4" w:tplc="F5D6B5E6" w:tentative="1">
      <w:start w:val="1"/>
      <w:numFmt w:val="lowerLetter"/>
      <w:lvlText w:val="%5."/>
      <w:lvlJc w:val="left"/>
      <w:pPr>
        <w:ind w:left="3600" w:hanging="360"/>
      </w:pPr>
    </w:lvl>
    <w:lvl w:ilvl="5" w:tplc="B6B85614" w:tentative="1">
      <w:start w:val="1"/>
      <w:numFmt w:val="lowerRoman"/>
      <w:lvlText w:val="%6."/>
      <w:lvlJc w:val="right"/>
      <w:pPr>
        <w:ind w:left="4320" w:hanging="180"/>
      </w:pPr>
    </w:lvl>
    <w:lvl w:ilvl="6" w:tplc="C28891E4" w:tentative="1">
      <w:start w:val="1"/>
      <w:numFmt w:val="decimal"/>
      <w:lvlText w:val="%7."/>
      <w:lvlJc w:val="left"/>
      <w:pPr>
        <w:ind w:left="5040" w:hanging="360"/>
      </w:pPr>
    </w:lvl>
    <w:lvl w:ilvl="7" w:tplc="7E42143C" w:tentative="1">
      <w:start w:val="1"/>
      <w:numFmt w:val="lowerLetter"/>
      <w:lvlText w:val="%8."/>
      <w:lvlJc w:val="left"/>
      <w:pPr>
        <w:ind w:left="5760" w:hanging="360"/>
      </w:pPr>
    </w:lvl>
    <w:lvl w:ilvl="8" w:tplc="CAA84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97413E"/>
    <w:multiLevelType w:val="hybridMultilevel"/>
    <w:tmpl w:val="FA4024A8"/>
    <w:lvl w:ilvl="0" w:tplc="CD8C2818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62E67944" w:tentative="1">
      <w:start w:val="1"/>
      <w:numFmt w:val="lowerLetter"/>
      <w:lvlText w:val="%2."/>
      <w:lvlJc w:val="left"/>
      <w:pPr>
        <w:ind w:left="1506" w:hanging="360"/>
      </w:pPr>
    </w:lvl>
    <w:lvl w:ilvl="2" w:tplc="BA644424" w:tentative="1">
      <w:start w:val="1"/>
      <w:numFmt w:val="lowerRoman"/>
      <w:lvlText w:val="%3."/>
      <w:lvlJc w:val="right"/>
      <w:pPr>
        <w:ind w:left="2226" w:hanging="180"/>
      </w:pPr>
    </w:lvl>
    <w:lvl w:ilvl="3" w:tplc="9B186F1C" w:tentative="1">
      <w:start w:val="1"/>
      <w:numFmt w:val="decimal"/>
      <w:lvlText w:val="%4."/>
      <w:lvlJc w:val="left"/>
      <w:pPr>
        <w:ind w:left="2946" w:hanging="360"/>
      </w:pPr>
    </w:lvl>
    <w:lvl w:ilvl="4" w:tplc="014AE7DA" w:tentative="1">
      <w:start w:val="1"/>
      <w:numFmt w:val="lowerLetter"/>
      <w:lvlText w:val="%5."/>
      <w:lvlJc w:val="left"/>
      <w:pPr>
        <w:ind w:left="3666" w:hanging="360"/>
      </w:pPr>
    </w:lvl>
    <w:lvl w:ilvl="5" w:tplc="2A5A353E" w:tentative="1">
      <w:start w:val="1"/>
      <w:numFmt w:val="lowerRoman"/>
      <w:lvlText w:val="%6."/>
      <w:lvlJc w:val="right"/>
      <w:pPr>
        <w:ind w:left="4386" w:hanging="180"/>
      </w:pPr>
    </w:lvl>
    <w:lvl w:ilvl="6" w:tplc="1422E0CE" w:tentative="1">
      <w:start w:val="1"/>
      <w:numFmt w:val="decimal"/>
      <w:lvlText w:val="%7."/>
      <w:lvlJc w:val="left"/>
      <w:pPr>
        <w:ind w:left="5106" w:hanging="360"/>
      </w:pPr>
    </w:lvl>
    <w:lvl w:ilvl="7" w:tplc="D3F617EC" w:tentative="1">
      <w:start w:val="1"/>
      <w:numFmt w:val="lowerLetter"/>
      <w:lvlText w:val="%8."/>
      <w:lvlJc w:val="left"/>
      <w:pPr>
        <w:ind w:left="5826" w:hanging="360"/>
      </w:pPr>
    </w:lvl>
    <w:lvl w:ilvl="8" w:tplc="1D360D76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21BF47B8"/>
    <w:multiLevelType w:val="hybridMultilevel"/>
    <w:tmpl w:val="4440BDC8"/>
    <w:lvl w:ilvl="0" w:tplc="3894D75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C44E5F78" w:tentative="1">
      <w:start w:val="1"/>
      <w:numFmt w:val="lowerLetter"/>
      <w:lvlText w:val="%2."/>
      <w:lvlJc w:val="left"/>
      <w:pPr>
        <w:ind w:left="1440" w:hanging="360"/>
      </w:pPr>
    </w:lvl>
    <w:lvl w:ilvl="2" w:tplc="D2F499DE" w:tentative="1">
      <w:start w:val="1"/>
      <w:numFmt w:val="lowerRoman"/>
      <w:lvlText w:val="%3."/>
      <w:lvlJc w:val="right"/>
      <w:pPr>
        <w:ind w:left="2160" w:hanging="180"/>
      </w:pPr>
    </w:lvl>
    <w:lvl w:ilvl="3" w:tplc="65EC6B8A" w:tentative="1">
      <w:start w:val="1"/>
      <w:numFmt w:val="decimal"/>
      <w:lvlText w:val="%4."/>
      <w:lvlJc w:val="left"/>
      <w:pPr>
        <w:ind w:left="2880" w:hanging="360"/>
      </w:pPr>
    </w:lvl>
    <w:lvl w:ilvl="4" w:tplc="1A9AD456" w:tentative="1">
      <w:start w:val="1"/>
      <w:numFmt w:val="lowerLetter"/>
      <w:lvlText w:val="%5."/>
      <w:lvlJc w:val="left"/>
      <w:pPr>
        <w:ind w:left="3600" w:hanging="360"/>
      </w:pPr>
    </w:lvl>
    <w:lvl w:ilvl="5" w:tplc="747ACB54" w:tentative="1">
      <w:start w:val="1"/>
      <w:numFmt w:val="lowerRoman"/>
      <w:lvlText w:val="%6."/>
      <w:lvlJc w:val="right"/>
      <w:pPr>
        <w:ind w:left="4320" w:hanging="180"/>
      </w:pPr>
    </w:lvl>
    <w:lvl w:ilvl="6" w:tplc="EEB67E00" w:tentative="1">
      <w:start w:val="1"/>
      <w:numFmt w:val="decimal"/>
      <w:lvlText w:val="%7."/>
      <w:lvlJc w:val="left"/>
      <w:pPr>
        <w:ind w:left="5040" w:hanging="360"/>
      </w:pPr>
    </w:lvl>
    <w:lvl w:ilvl="7" w:tplc="614409C6" w:tentative="1">
      <w:start w:val="1"/>
      <w:numFmt w:val="lowerLetter"/>
      <w:lvlText w:val="%8."/>
      <w:lvlJc w:val="left"/>
      <w:pPr>
        <w:ind w:left="5760" w:hanging="360"/>
      </w:pPr>
    </w:lvl>
    <w:lvl w:ilvl="8" w:tplc="462696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10654C"/>
    <w:multiLevelType w:val="hybridMultilevel"/>
    <w:tmpl w:val="C1F6B436"/>
    <w:lvl w:ilvl="0" w:tplc="041F0015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73A272FE" w:tentative="1">
      <w:start w:val="1"/>
      <w:numFmt w:val="lowerLetter"/>
      <w:lvlText w:val="%2."/>
      <w:lvlJc w:val="left"/>
      <w:pPr>
        <w:ind w:left="1440" w:hanging="360"/>
      </w:pPr>
    </w:lvl>
    <w:lvl w:ilvl="2" w:tplc="02467B28" w:tentative="1">
      <w:start w:val="1"/>
      <w:numFmt w:val="lowerRoman"/>
      <w:lvlText w:val="%3."/>
      <w:lvlJc w:val="right"/>
      <w:pPr>
        <w:ind w:left="2160" w:hanging="180"/>
      </w:pPr>
    </w:lvl>
    <w:lvl w:ilvl="3" w:tplc="52ACE1C0" w:tentative="1">
      <w:start w:val="1"/>
      <w:numFmt w:val="decimal"/>
      <w:lvlText w:val="%4."/>
      <w:lvlJc w:val="left"/>
      <w:pPr>
        <w:ind w:left="2880" w:hanging="360"/>
      </w:pPr>
    </w:lvl>
    <w:lvl w:ilvl="4" w:tplc="03A8AB90" w:tentative="1">
      <w:start w:val="1"/>
      <w:numFmt w:val="lowerLetter"/>
      <w:lvlText w:val="%5."/>
      <w:lvlJc w:val="left"/>
      <w:pPr>
        <w:ind w:left="3600" w:hanging="360"/>
      </w:pPr>
    </w:lvl>
    <w:lvl w:ilvl="5" w:tplc="20C0C1DE" w:tentative="1">
      <w:start w:val="1"/>
      <w:numFmt w:val="lowerRoman"/>
      <w:lvlText w:val="%6."/>
      <w:lvlJc w:val="right"/>
      <w:pPr>
        <w:ind w:left="4320" w:hanging="180"/>
      </w:pPr>
    </w:lvl>
    <w:lvl w:ilvl="6" w:tplc="1DD27320" w:tentative="1">
      <w:start w:val="1"/>
      <w:numFmt w:val="decimal"/>
      <w:lvlText w:val="%7."/>
      <w:lvlJc w:val="left"/>
      <w:pPr>
        <w:ind w:left="5040" w:hanging="360"/>
      </w:pPr>
    </w:lvl>
    <w:lvl w:ilvl="7" w:tplc="EC46E0E8" w:tentative="1">
      <w:start w:val="1"/>
      <w:numFmt w:val="lowerLetter"/>
      <w:lvlText w:val="%8."/>
      <w:lvlJc w:val="left"/>
      <w:pPr>
        <w:ind w:left="5760" w:hanging="360"/>
      </w:pPr>
    </w:lvl>
    <w:lvl w:ilvl="8" w:tplc="D0087B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BE3D0D"/>
    <w:multiLevelType w:val="hybridMultilevel"/>
    <w:tmpl w:val="A1BEA664"/>
    <w:lvl w:ilvl="0" w:tplc="041F0015">
      <w:start w:val="1"/>
      <w:numFmt w:val="upperLetter"/>
      <w:lvlText w:val="%1."/>
      <w:lvlJc w:val="left"/>
      <w:pPr>
        <w:ind w:left="1440" w:hanging="720"/>
      </w:pPr>
      <w:rPr>
        <w:rFonts w:hint="default"/>
      </w:rPr>
    </w:lvl>
    <w:lvl w:ilvl="1" w:tplc="C6846C0C" w:tentative="1">
      <w:start w:val="1"/>
      <w:numFmt w:val="lowerLetter"/>
      <w:lvlText w:val="%2."/>
      <w:lvlJc w:val="left"/>
      <w:pPr>
        <w:ind w:left="1800" w:hanging="360"/>
      </w:pPr>
    </w:lvl>
    <w:lvl w:ilvl="2" w:tplc="60868056" w:tentative="1">
      <w:start w:val="1"/>
      <w:numFmt w:val="lowerRoman"/>
      <w:lvlText w:val="%3."/>
      <w:lvlJc w:val="right"/>
      <w:pPr>
        <w:ind w:left="2520" w:hanging="180"/>
      </w:pPr>
    </w:lvl>
    <w:lvl w:ilvl="3" w:tplc="F7365F24" w:tentative="1">
      <w:start w:val="1"/>
      <w:numFmt w:val="decimal"/>
      <w:lvlText w:val="%4."/>
      <w:lvlJc w:val="left"/>
      <w:pPr>
        <w:ind w:left="3240" w:hanging="360"/>
      </w:pPr>
    </w:lvl>
    <w:lvl w:ilvl="4" w:tplc="4178FD6A" w:tentative="1">
      <w:start w:val="1"/>
      <w:numFmt w:val="lowerLetter"/>
      <w:lvlText w:val="%5."/>
      <w:lvlJc w:val="left"/>
      <w:pPr>
        <w:ind w:left="3960" w:hanging="360"/>
      </w:pPr>
    </w:lvl>
    <w:lvl w:ilvl="5" w:tplc="73FE30E0" w:tentative="1">
      <w:start w:val="1"/>
      <w:numFmt w:val="lowerRoman"/>
      <w:lvlText w:val="%6."/>
      <w:lvlJc w:val="right"/>
      <w:pPr>
        <w:ind w:left="4680" w:hanging="180"/>
      </w:pPr>
    </w:lvl>
    <w:lvl w:ilvl="6" w:tplc="5F2481BE" w:tentative="1">
      <w:start w:val="1"/>
      <w:numFmt w:val="decimal"/>
      <w:lvlText w:val="%7."/>
      <w:lvlJc w:val="left"/>
      <w:pPr>
        <w:ind w:left="5400" w:hanging="360"/>
      </w:pPr>
    </w:lvl>
    <w:lvl w:ilvl="7" w:tplc="BBAC6EAE" w:tentative="1">
      <w:start w:val="1"/>
      <w:numFmt w:val="lowerLetter"/>
      <w:lvlText w:val="%8."/>
      <w:lvlJc w:val="left"/>
      <w:pPr>
        <w:ind w:left="6120" w:hanging="360"/>
      </w:pPr>
    </w:lvl>
    <w:lvl w:ilvl="8" w:tplc="9618BCC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91D0125"/>
    <w:multiLevelType w:val="hybridMultilevel"/>
    <w:tmpl w:val="F9583BEC"/>
    <w:lvl w:ilvl="0" w:tplc="40127CC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42B0E452" w:tentative="1">
      <w:start w:val="1"/>
      <w:numFmt w:val="lowerLetter"/>
      <w:lvlText w:val="%2."/>
      <w:lvlJc w:val="left"/>
      <w:pPr>
        <w:ind w:left="1440" w:hanging="360"/>
      </w:pPr>
    </w:lvl>
    <w:lvl w:ilvl="2" w:tplc="B37C22B2" w:tentative="1">
      <w:start w:val="1"/>
      <w:numFmt w:val="lowerRoman"/>
      <w:lvlText w:val="%3."/>
      <w:lvlJc w:val="right"/>
      <w:pPr>
        <w:ind w:left="2160" w:hanging="180"/>
      </w:pPr>
    </w:lvl>
    <w:lvl w:ilvl="3" w:tplc="51AC86CC" w:tentative="1">
      <w:start w:val="1"/>
      <w:numFmt w:val="decimal"/>
      <w:lvlText w:val="%4."/>
      <w:lvlJc w:val="left"/>
      <w:pPr>
        <w:ind w:left="2880" w:hanging="360"/>
      </w:pPr>
    </w:lvl>
    <w:lvl w:ilvl="4" w:tplc="C8143F28" w:tentative="1">
      <w:start w:val="1"/>
      <w:numFmt w:val="lowerLetter"/>
      <w:lvlText w:val="%5."/>
      <w:lvlJc w:val="left"/>
      <w:pPr>
        <w:ind w:left="3600" w:hanging="360"/>
      </w:pPr>
    </w:lvl>
    <w:lvl w:ilvl="5" w:tplc="31305B40" w:tentative="1">
      <w:start w:val="1"/>
      <w:numFmt w:val="lowerRoman"/>
      <w:lvlText w:val="%6."/>
      <w:lvlJc w:val="right"/>
      <w:pPr>
        <w:ind w:left="4320" w:hanging="180"/>
      </w:pPr>
    </w:lvl>
    <w:lvl w:ilvl="6" w:tplc="F9FCC60E" w:tentative="1">
      <w:start w:val="1"/>
      <w:numFmt w:val="decimal"/>
      <w:lvlText w:val="%7."/>
      <w:lvlJc w:val="left"/>
      <w:pPr>
        <w:ind w:left="5040" w:hanging="360"/>
      </w:pPr>
    </w:lvl>
    <w:lvl w:ilvl="7" w:tplc="8F60B85E" w:tentative="1">
      <w:start w:val="1"/>
      <w:numFmt w:val="lowerLetter"/>
      <w:lvlText w:val="%8."/>
      <w:lvlJc w:val="left"/>
      <w:pPr>
        <w:ind w:left="5760" w:hanging="360"/>
      </w:pPr>
    </w:lvl>
    <w:lvl w:ilvl="8" w:tplc="68CAAA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2B1780"/>
    <w:multiLevelType w:val="hybridMultilevel"/>
    <w:tmpl w:val="F15280D2"/>
    <w:lvl w:ilvl="0" w:tplc="4B626A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53321250" w:tentative="1">
      <w:start w:val="1"/>
      <w:numFmt w:val="lowerLetter"/>
      <w:lvlText w:val="%2."/>
      <w:lvlJc w:val="left"/>
      <w:pPr>
        <w:ind w:left="1440" w:hanging="360"/>
      </w:pPr>
    </w:lvl>
    <w:lvl w:ilvl="2" w:tplc="C7408396" w:tentative="1">
      <w:start w:val="1"/>
      <w:numFmt w:val="lowerRoman"/>
      <w:lvlText w:val="%3."/>
      <w:lvlJc w:val="right"/>
      <w:pPr>
        <w:ind w:left="2160" w:hanging="180"/>
      </w:pPr>
    </w:lvl>
    <w:lvl w:ilvl="3" w:tplc="B61A98AE" w:tentative="1">
      <w:start w:val="1"/>
      <w:numFmt w:val="decimal"/>
      <w:lvlText w:val="%4."/>
      <w:lvlJc w:val="left"/>
      <w:pPr>
        <w:ind w:left="2880" w:hanging="360"/>
      </w:pPr>
    </w:lvl>
    <w:lvl w:ilvl="4" w:tplc="F5D6B5E6" w:tentative="1">
      <w:start w:val="1"/>
      <w:numFmt w:val="lowerLetter"/>
      <w:lvlText w:val="%5."/>
      <w:lvlJc w:val="left"/>
      <w:pPr>
        <w:ind w:left="3600" w:hanging="360"/>
      </w:pPr>
    </w:lvl>
    <w:lvl w:ilvl="5" w:tplc="B6B85614" w:tentative="1">
      <w:start w:val="1"/>
      <w:numFmt w:val="lowerRoman"/>
      <w:lvlText w:val="%6."/>
      <w:lvlJc w:val="right"/>
      <w:pPr>
        <w:ind w:left="4320" w:hanging="180"/>
      </w:pPr>
    </w:lvl>
    <w:lvl w:ilvl="6" w:tplc="C28891E4" w:tentative="1">
      <w:start w:val="1"/>
      <w:numFmt w:val="decimal"/>
      <w:lvlText w:val="%7."/>
      <w:lvlJc w:val="left"/>
      <w:pPr>
        <w:ind w:left="5040" w:hanging="360"/>
      </w:pPr>
    </w:lvl>
    <w:lvl w:ilvl="7" w:tplc="7E42143C" w:tentative="1">
      <w:start w:val="1"/>
      <w:numFmt w:val="lowerLetter"/>
      <w:lvlText w:val="%8."/>
      <w:lvlJc w:val="left"/>
      <w:pPr>
        <w:ind w:left="5760" w:hanging="360"/>
      </w:pPr>
    </w:lvl>
    <w:lvl w:ilvl="8" w:tplc="CAA84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184157"/>
    <w:multiLevelType w:val="hybridMultilevel"/>
    <w:tmpl w:val="AD460052"/>
    <w:lvl w:ilvl="0" w:tplc="041F0015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53321250" w:tentative="1">
      <w:start w:val="1"/>
      <w:numFmt w:val="lowerLetter"/>
      <w:lvlText w:val="%2."/>
      <w:lvlJc w:val="left"/>
      <w:pPr>
        <w:ind w:left="1440" w:hanging="360"/>
      </w:pPr>
    </w:lvl>
    <w:lvl w:ilvl="2" w:tplc="C7408396" w:tentative="1">
      <w:start w:val="1"/>
      <w:numFmt w:val="lowerRoman"/>
      <w:lvlText w:val="%3."/>
      <w:lvlJc w:val="right"/>
      <w:pPr>
        <w:ind w:left="2160" w:hanging="180"/>
      </w:pPr>
    </w:lvl>
    <w:lvl w:ilvl="3" w:tplc="B61A98AE" w:tentative="1">
      <w:start w:val="1"/>
      <w:numFmt w:val="decimal"/>
      <w:lvlText w:val="%4."/>
      <w:lvlJc w:val="left"/>
      <w:pPr>
        <w:ind w:left="2880" w:hanging="360"/>
      </w:pPr>
    </w:lvl>
    <w:lvl w:ilvl="4" w:tplc="F5D6B5E6" w:tentative="1">
      <w:start w:val="1"/>
      <w:numFmt w:val="lowerLetter"/>
      <w:lvlText w:val="%5."/>
      <w:lvlJc w:val="left"/>
      <w:pPr>
        <w:ind w:left="3600" w:hanging="360"/>
      </w:pPr>
    </w:lvl>
    <w:lvl w:ilvl="5" w:tplc="B6B85614" w:tentative="1">
      <w:start w:val="1"/>
      <w:numFmt w:val="lowerRoman"/>
      <w:lvlText w:val="%6."/>
      <w:lvlJc w:val="right"/>
      <w:pPr>
        <w:ind w:left="4320" w:hanging="180"/>
      </w:pPr>
    </w:lvl>
    <w:lvl w:ilvl="6" w:tplc="C28891E4" w:tentative="1">
      <w:start w:val="1"/>
      <w:numFmt w:val="decimal"/>
      <w:lvlText w:val="%7."/>
      <w:lvlJc w:val="left"/>
      <w:pPr>
        <w:ind w:left="5040" w:hanging="360"/>
      </w:pPr>
    </w:lvl>
    <w:lvl w:ilvl="7" w:tplc="7E42143C" w:tentative="1">
      <w:start w:val="1"/>
      <w:numFmt w:val="lowerLetter"/>
      <w:lvlText w:val="%8."/>
      <w:lvlJc w:val="left"/>
      <w:pPr>
        <w:ind w:left="5760" w:hanging="360"/>
      </w:pPr>
    </w:lvl>
    <w:lvl w:ilvl="8" w:tplc="CAA84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665304"/>
    <w:multiLevelType w:val="hybridMultilevel"/>
    <w:tmpl w:val="B7B8966C"/>
    <w:lvl w:ilvl="0" w:tplc="8B62D79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FF504E16" w:tentative="1">
      <w:start w:val="1"/>
      <w:numFmt w:val="lowerLetter"/>
      <w:lvlText w:val="%2."/>
      <w:lvlJc w:val="left"/>
      <w:pPr>
        <w:ind w:left="1440" w:hanging="360"/>
      </w:pPr>
    </w:lvl>
    <w:lvl w:ilvl="2" w:tplc="177EA56A" w:tentative="1">
      <w:start w:val="1"/>
      <w:numFmt w:val="lowerRoman"/>
      <w:lvlText w:val="%3."/>
      <w:lvlJc w:val="right"/>
      <w:pPr>
        <w:ind w:left="2160" w:hanging="180"/>
      </w:pPr>
    </w:lvl>
    <w:lvl w:ilvl="3" w:tplc="582879E4" w:tentative="1">
      <w:start w:val="1"/>
      <w:numFmt w:val="decimal"/>
      <w:lvlText w:val="%4."/>
      <w:lvlJc w:val="left"/>
      <w:pPr>
        <w:ind w:left="2880" w:hanging="360"/>
      </w:pPr>
    </w:lvl>
    <w:lvl w:ilvl="4" w:tplc="C68A259E" w:tentative="1">
      <w:start w:val="1"/>
      <w:numFmt w:val="lowerLetter"/>
      <w:lvlText w:val="%5."/>
      <w:lvlJc w:val="left"/>
      <w:pPr>
        <w:ind w:left="3600" w:hanging="360"/>
      </w:pPr>
    </w:lvl>
    <w:lvl w:ilvl="5" w:tplc="8D50B21C" w:tentative="1">
      <w:start w:val="1"/>
      <w:numFmt w:val="lowerRoman"/>
      <w:lvlText w:val="%6."/>
      <w:lvlJc w:val="right"/>
      <w:pPr>
        <w:ind w:left="4320" w:hanging="180"/>
      </w:pPr>
    </w:lvl>
    <w:lvl w:ilvl="6" w:tplc="53963250" w:tentative="1">
      <w:start w:val="1"/>
      <w:numFmt w:val="decimal"/>
      <w:lvlText w:val="%7."/>
      <w:lvlJc w:val="left"/>
      <w:pPr>
        <w:ind w:left="5040" w:hanging="360"/>
      </w:pPr>
    </w:lvl>
    <w:lvl w:ilvl="7" w:tplc="7070D8B8" w:tentative="1">
      <w:start w:val="1"/>
      <w:numFmt w:val="lowerLetter"/>
      <w:lvlText w:val="%8."/>
      <w:lvlJc w:val="left"/>
      <w:pPr>
        <w:ind w:left="5760" w:hanging="360"/>
      </w:pPr>
    </w:lvl>
    <w:lvl w:ilvl="8" w:tplc="AB822A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E10AC6"/>
    <w:multiLevelType w:val="hybridMultilevel"/>
    <w:tmpl w:val="05DC3F64"/>
    <w:lvl w:ilvl="0" w:tplc="041F0015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53321250" w:tentative="1">
      <w:start w:val="1"/>
      <w:numFmt w:val="lowerLetter"/>
      <w:lvlText w:val="%2."/>
      <w:lvlJc w:val="left"/>
      <w:pPr>
        <w:ind w:left="1440" w:hanging="360"/>
      </w:pPr>
    </w:lvl>
    <w:lvl w:ilvl="2" w:tplc="C7408396" w:tentative="1">
      <w:start w:val="1"/>
      <w:numFmt w:val="lowerRoman"/>
      <w:lvlText w:val="%3."/>
      <w:lvlJc w:val="right"/>
      <w:pPr>
        <w:ind w:left="2160" w:hanging="180"/>
      </w:pPr>
    </w:lvl>
    <w:lvl w:ilvl="3" w:tplc="B61A98AE" w:tentative="1">
      <w:start w:val="1"/>
      <w:numFmt w:val="decimal"/>
      <w:lvlText w:val="%4."/>
      <w:lvlJc w:val="left"/>
      <w:pPr>
        <w:ind w:left="2880" w:hanging="360"/>
      </w:pPr>
    </w:lvl>
    <w:lvl w:ilvl="4" w:tplc="F5D6B5E6" w:tentative="1">
      <w:start w:val="1"/>
      <w:numFmt w:val="lowerLetter"/>
      <w:lvlText w:val="%5."/>
      <w:lvlJc w:val="left"/>
      <w:pPr>
        <w:ind w:left="3600" w:hanging="360"/>
      </w:pPr>
    </w:lvl>
    <w:lvl w:ilvl="5" w:tplc="B6B85614" w:tentative="1">
      <w:start w:val="1"/>
      <w:numFmt w:val="lowerRoman"/>
      <w:lvlText w:val="%6."/>
      <w:lvlJc w:val="right"/>
      <w:pPr>
        <w:ind w:left="4320" w:hanging="180"/>
      </w:pPr>
    </w:lvl>
    <w:lvl w:ilvl="6" w:tplc="C28891E4" w:tentative="1">
      <w:start w:val="1"/>
      <w:numFmt w:val="decimal"/>
      <w:lvlText w:val="%7."/>
      <w:lvlJc w:val="left"/>
      <w:pPr>
        <w:ind w:left="5040" w:hanging="360"/>
      </w:pPr>
    </w:lvl>
    <w:lvl w:ilvl="7" w:tplc="7E42143C" w:tentative="1">
      <w:start w:val="1"/>
      <w:numFmt w:val="lowerLetter"/>
      <w:lvlText w:val="%8."/>
      <w:lvlJc w:val="left"/>
      <w:pPr>
        <w:ind w:left="5760" w:hanging="360"/>
      </w:pPr>
    </w:lvl>
    <w:lvl w:ilvl="8" w:tplc="CAA84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9B60C4"/>
    <w:multiLevelType w:val="hybridMultilevel"/>
    <w:tmpl w:val="17E87E80"/>
    <w:lvl w:ilvl="0" w:tplc="041F0015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EF4AAD52" w:tentative="1">
      <w:start w:val="1"/>
      <w:numFmt w:val="lowerLetter"/>
      <w:lvlText w:val="%2."/>
      <w:lvlJc w:val="left"/>
      <w:pPr>
        <w:ind w:left="1440" w:hanging="360"/>
      </w:pPr>
    </w:lvl>
    <w:lvl w:ilvl="2" w:tplc="D2488F62" w:tentative="1">
      <w:start w:val="1"/>
      <w:numFmt w:val="lowerRoman"/>
      <w:lvlText w:val="%3."/>
      <w:lvlJc w:val="right"/>
      <w:pPr>
        <w:ind w:left="2160" w:hanging="180"/>
      </w:pPr>
    </w:lvl>
    <w:lvl w:ilvl="3" w:tplc="28B03782" w:tentative="1">
      <w:start w:val="1"/>
      <w:numFmt w:val="decimal"/>
      <w:lvlText w:val="%4."/>
      <w:lvlJc w:val="left"/>
      <w:pPr>
        <w:ind w:left="2880" w:hanging="360"/>
      </w:pPr>
    </w:lvl>
    <w:lvl w:ilvl="4" w:tplc="D680AC40" w:tentative="1">
      <w:start w:val="1"/>
      <w:numFmt w:val="lowerLetter"/>
      <w:lvlText w:val="%5."/>
      <w:lvlJc w:val="left"/>
      <w:pPr>
        <w:ind w:left="3600" w:hanging="360"/>
      </w:pPr>
    </w:lvl>
    <w:lvl w:ilvl="5" w:tplc="C39A7B54" w:tentative="1">
      <w:start w:val="1"/>
      <w:numFmt w:val="lowerRoman"/>
      <w:lvlText w:val="%6."/>
      <w:lvlJc w:val="right"/>
      <w:pPr>
        <w:ind w:left="4320" w:hanging="180"/>
      </w:pPr>
    </w:lvl>
    <w:lvl w:ilvl="6" w:tplc="B1DE0DFC" w:tentative="1">
      <w:start w:val="1"/>
      <w:numFmt w:val="decimal"/>
      <w:lvlText w:val="%7."/>
      <w:lvlJc w:val="left"/>
      <w:pPr>
        <w:ind w:left="5040" w:hanging="360"/>
      </w:pPr>
    </w:lvl>
    <w:lvl w:ilvl="7" w:tplc="FD2ABFCA" w:tentative="1">
      <w:start w:val="1"/>
      <w:numFmt w:val="lowerLetter"/>
      <w:lvlText w:val="%8."/>
      <w:lvlJc w:val="left"/>
      <w:pPr>
        <w:ind w:left="5760" w:hanging="360"/>
      </w:pPr>
    </w:lvl>
    <w:lvl w:ilvl="8" w:tplc="36885B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F73313"/>
    <w:multiLevelType w:val="hybridMultilevel"/>
    <w:tmpl w:val="200CB0A2"/>
    <w:lvl w:ilvl="0" w:tplc="041F0015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53321250" w:tentative="1">
      <w:start w:val="1"/>
      <w:numFmt w:val="lowerLetter"/>
      <w:lvlText w:val="%2."/>
      <w:lvlJc w:val="left"/>
      <w:pPr>
        <w:ind w:left="1440" w:hanging="360"/>
      </w:pPr>
    </w:lvl>
    <w:lvl w:ilvl="2" w:tplc="C7408396" w:tentative="1">
      <w:start w:val="1"/>
      <w:numFmt w:val="lowerRoman"/>
      <w:lvlText w:val="%3."/>
      <w:lvlJc w:val="right"/>
      <w:pPr>
        <w:ind w:left="2160" w:hanging="180"/>
      </w:pPr>
    </w:lvl>
    <w:lvl w:ilvl="3" w:tplc="B61A98AE" w:tentative="1">
      <w:start w:val="1"/>
      <w:numFmt w:val="decimal"/>
      <w:lvlText w:val="%4."/>
      <w:lvlJc w:val="left"/>
      <w:pPr>
        <w:ind w:left="2880" w:hanging="360"/>
      </w:pPr>
    </w:lvl>
    <w:lvl w:ilvl="4" w:tplc="F5D6B5E6" w:tentative="1">
      <w:start w:val="1"/>
      <w:numFmt w:val="lowerLetter"/>
      <w:lvlText w:val="%5."/>
      <w:lvlJc w:val="left"/>
      <w:pPr>
        <w:ind w:left="3600" w:hanging="360"/>
      </w:pPr>
    </w:lvl>
    <w:lvl w:ilvl="5" w:tplc="B6B85614" w:tentative="1">
      <w:start w:val="1"/>
      <w:numFmt w:val="lowerRoman"/>
      <w:lvlText w:val="%6."/>
      <w:lvlJc w:val="right"/>
      <w:pPr>
        <w:ind w:left="4320" w:hanging="180"/>
      </w:pPr>
    </w:lvl>
    <w:lvl w:ilvl="6" w:tplc="C28891E4" w:tentative="1">
      <w:start w:val="1"/>
      <w:numFmt w:val="decimal"/>
      <w:lvlText w:val="%7."/>
      <w:lvlJc w:val="left"/>
      <w:pPr>
        <w:ind w:left="5040" w:hanging="360"/>
      </w:pPr>
    </w:lvl>
    <w:lvl w:ilvl="7" w:tplc="7E42143C" w:tentative="1">
      <w:start w:val="1"/>
      <w:numFmt w:val="lowerLetter"/>
      <w:lvlText w:val="%8."/>
      <w:lvlJc w:val="left"/>
      <w:pPr>
        <w:ind w:left="5760" w:hanging="360"/>
      </w:pPr>
    </w:lvl>
    <w:lvl w:ilvl="8" w:tplc="CAA84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8B7C1A"/>
    <w:multiLevelType w:val="hybridMultilevel"/>
    <w:tmpl w:val="6AC44F7C"/>
    <w:lvl w:ilvl="0" w:tplc="6FE879F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AF049B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9D6BF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1EEEE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DCB7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92A9A2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66CF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38B70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2302B3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32015E"/>
    <w:multiLevelType w:val="hybridMultilevel"/>
    <w:tmpl w:val="65FABA3A"/>
    <w:lvl w:ilvl="0" w:tplc="3E964E2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71204E16" w:tentative="1">
      <w:start w:val="1"/>
      <w:numFmt w:val="lowerLetter"/>
      <w:lvlText w:val="%2."/>
      <w:lvlJc w:val="left"/>
      <w:pPr>
        <w:ind w:left="1440" w:hanging="360"/>
      </w:pPr>
    </w:lvl>
    <w:lvl w:ilvl="2" w:tplc="13608FE0" w:tentative="1">
      <w:start w:val="1"/>
      <w:numFmt w:val="lowerRoman"/>
      <w:lvlText w:val="%3."/>
      <w:lvlJc w:val="right"/>
      <w:pPr>
        <w:ind w:left="2160" w:hanging="180"/>
      </w:pPr>
    </w:lvl>
    <w:lvl w:ilvl="3" w:tplc="F6221594" w:tentative="1">
      <w:start w:val="1"/>
      <w:numFmt w:val="decimal"/>
      <w:lvlText w:val="%4."/>
      <w:lvlJc w:val="left"/>
      <w:pPr>
        <w:ind w:left="2880" w:hanging="360"/>
      </w:pPr>
    </w:lvl>
    <w:lvl w:ilvl="4" w:tplc="387A0CD4" w:tentative="1">
      <w:start w:val="1"/>
      <w:numFmt w:val="lowerLetter"/>
      <w:lvlText w:val="%5."/>
      <w:lvlJc w:val="left"/>
      <w:pPr>
        <w:ind w:left="3600" w:hanging="360"/>
      </w:pPr>
    </w:lvl>
    <w:lvl w:ilvl="5" w:tplc="6786F22E" w:tentative="1">
      <w:start w:val="1"/>
      <w:numFmt w:val="lowerRoman"/>
      <w:lvlText w:val="%6."/>
      <w:lvlJc w:val="right"/>
      <w:pPr>
        <w:ind w:left="4320" w:hanging="180"/>
      </w:pPr>
    </w:lvl>
    <w:lvl w:ilvl="6" w:tplc="5E1A92D2" w:tentative="1">
      <w:start w:val="1"/>
      <w:numFmt w:val="decimal"/>
      <w:lvlText w:val="%7."/>
      <w:lvlJc w:val="left"/>
      <w:pPr>
        <w:ind w:left="5040" w:hanging="360"/>
      </w:pPr>
    </w:lvl>
    <w:lvl w:ilvl="7" w:tplc="E90C2CDE" w:tentative="1">
      <w:start w:val="1"/>
      <w:numFmt w:val="lowerLetter"/>
      <w:lvlText w:val="%8."/>
      <w:lvlJc w:val="left"/>
      <w:pPr>
        <w:ind w:left="5760" w:hanging="360"/>
      </w:pPr>
    </w:lvl>
    <w:lvl w:ilvl="8" w:tplc="9C2E20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BF7685"/>
    <w:multiLevelType w:val="hybridMultilevel"/>
    <w:tmpl w:val="B3D46C84"/>
    <w:lvl w:ilvl="0" w:tplc="946685D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33ACBDE0" w:tentative="1">
      <w:start w:val="1"/>
      <w:numFmt w:val="lowerLetter"/>
      <w:lvlText w:val="%2."/>
      <w:lvlJc w:val="left"/>
      <w:pPr>
        <w:ind w:left="1440" w:hanging="360"/>
      </w:pPr>
    </w:lvl>
    <w:lvl w:ilvl="2" w:tplc="C8CCF488" w:tentative="1">
      <w:start w:val="1"/>
      <w:numFmt w:val="lowerRoman"/>
      <w:lvlText w:val="%3."/>
      <w:lvlJc w:val="right"/>
      <w:pPr>
        <w:ind w:left="2160" w:hanging="180"/>
      </w:pPr>
    </w:lvl>
    <w:lvl w:ilvl="3" w:tplc="B8DEA7E8" w:tentative="1">
      <w:start w:val="1"/>
      <w:numFmt w:val="decimal"/>
      <w:lvlText w:val="%4."/>
      <w:lvlJc w:val="left"/>
      <w:pPr>
        <w:ind w:left="2880" w:hanging="360"/>
      </w:pPr>
    </w:lvl>
    <w:lvl w:ilvl="4" w:tplc="189A3598" w:tentative="1">
      <w:start w:val="1"/>
      <w:numFmt w:val="lowerLetter"/>
      <w:lvlText w:val="%5."/>
      <w:lvlJc w:val="left"/>
      <w:pPr>
        <w:ind w:left="3600" w:hanging="360"/>
      </w:pPr>
    </w:lvl>
    <w:lvl w:ilvl="5" w:tplc="92A687DE" w:tentative="1">
      <w:start w:val="1"/>
      <w:numFmt w:val="lowerRoman"/>
      <w:lvlText w:val="%6."/>
      <w:lvlJc w:val="right"/>
      <w:pPr>
        <w:ind w:left="4320" w:hanging="180"/>
      </w:pPr>
    </w:lvl>
    <w:lvl w:ilvl="6" w:tplc="E6F033C6" w:tentative="1">
      <w:start w:val="1"/>
      <w:numFmt w:val="decimal"/>
      <w:lvlText w:val="%7."/>
      <w:lvlJc w:val="left"/>
      <w:pPr>
        <w:ind w:left="5040" w:hanging="360"/>
      </w:pPr>
    </w:lvl>
    <w:lvl w:ilvl="7" w:tplc="9A902B94" w:tentative="1">
      <w:start w:val="1"/>
      <w:numFmt w:val="lowerLetter"/>
      <w:lvlText w:val="%8."/>
      <w:lvlJc w:val="left"/>
      <w:pPr>
        <w:ind w:left="5760" w:hanging="360"/>
      </w:pPr>
    </w:lvl>
    <w:lvl w:ilvl="8" w:tplc="538EF0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043B2F"/>
    <w:multiLevelType w:val="hybridMultilevel"/>
    <w:tmpl w:val="6212E1D4"/>
    <w:lvl w:ilvl="0" w:tplc="C71AAE06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B46AB7FE" w:tentative="1">
      <w:start w:val="1"/>
      <w:numFmt w:val="lowerLetter"/>
      <w:lvlText w:val="%2."/>
      <w:lvlJc w:val="left"/>
      <w:pPr>
        <w:ind w:left="1800" w:hanging="360"/>
      </w:pPr>
    </w:lvl>
    <w:lvl w:ilvl="2" w:tplc="1B805D6A" w:tentative="1">
      <w:start w:val="1"/>
      <w:numFmt w:val="lowerRoman"/>
      <w:lvlText w:val="%3."/>
      <w:lvlJc w:val="right"/>
      <w:pPr>
        <w:ind w:left="2520" w:hanging="180"/>
      </w:pPr>
    </w:lvl>
    <w:lvl w:ilvl="3" w:tplc="054ECD22" w:tentative="1">
      <w:start w:val="1"/>
      <w:numFmt w:val="decimal"/>
      <w:lvlText w:val="%4."/>
      <w:lvlJc w:val="left"/>
      <w:pPr>
        <w:ind w:left="3240" w:hanging="360"/>
      </w:pPr>
    </w:lvl>
    <w:lvl w:ilvl="4" w:tplc="481EFA1C" w:tentative="1">
      <w:start w:val="1"/>
      <w:numFmt w:val="lowerLetter"/>
      <w:lvlText w:val="%5."/>
      <w:lvlJc w:val="left"/>
      <w:pPr>
        <w:ind w:left="3960" w:hanging="360"/>
      </w:pPr>
    </w:lvl>
    <w:lvl w:ilvl="5" w:tplc="87729EE0" w:tentative="1">
      <w:start w:val="1"/>
      <w:numFmt w:val="lowerRoman"/>
      <w:lvlText w:val="%6."/>
      <w:lvlJc w:val="right"/>
      <w:pPr>
        <w:ind w:left="4680" w:hanging="180"/>
      </w:pPr>
    </w:lvl>
    <w:lvl w:ilvl="6" w:tplc="6EF640CA" w:tentative="1">
      <w:start w:val="1"/>
      <w:numFmt w:val="decimal"/>
      <w:lvlText w:val="%7."/>
      <w:lvlJc w:val="left"/>
      <w:pPr>
        <w:ind w:left="5400" w:hanging="360"/>
      </w:pPr>
    </w:lvl>
    <w:lvl w:ilvl="7" w:tplc="DE0C2054" w:tentative="1">
      <w:start w:val="1"/>
      <w:numFmt w:val="lowerLetter"/>
      <w:lvlText w:val="%8."/>
      <w:lvlJc w:val="left"/>
      <w:pPr>
        <w:ind w:left="6120" w:hanging="360"/>
      </w:pPr>
    </w:lvl>
    <w:lvl w:ilvl="8" w:tplc="7EE2010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FAA271E"/>
    <w:multiLevelType w:val="hybridMultilevel"/>
    <w:tmpl w:val="B6FA4352"/>
    <w:lvl w:ilvl="0" w:tplc="FE2EC380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A6B26504" w:tentative="1">
      <w:start w:val="1"/>
      <w:numFmt w:val="lowerLetter"/>
      <w:lvlText w:val="%2."/>
      <w:lvlJc w:val="left"/>
      <w:pPr>
        <w:ind w:left="1800" w:hanging="360"/>
      </w:pPr>
    </w:lvl>
    <w:lvl w:ilvl="2" w:tplc="DFF43400" w:tentative="1">
      <w:start w:val="1"/>
      <w:numFmt w:val="lowerRoman"/>
      <w:lvlText w:val="%3."/>
      <w:lvlJc w:val="right"/>
      <w:pPr>
        <w:ind w:left="2520" w:hanging="180"/>
      </w:pPr>
    </w:lvl>
    <w:lvl w:ilvl="3" w:tplc="47A6040C" w:tentative="1">
      <w:start w:val="1"/>
      <w:numFmt w:val="decimal"/>
      <w:lvlText w:val="%4."/>
      <w:lvlJc w:val="left"/>
      <w:pPr>
        <w:ind w:left="3240" w:hanging="360"/>
      </w:pPr>
    </w:lvl>
    <w:lvl w:ilvl="4" w:tplc="8C0293C0" w:tentative="1">
      <w:start w:val="1"/>
      <w:numFmt w:val="lowerLetter"/>
      <w:lvlText w:val="%5."/>
      <w:lvlJc w:val="left"/>
      <w:pPr>
        <w:ind w:left="3960" w:hanging="360"/>
      </w:pPr>
    </w:lvl>
    <w:lvl w:ilvl="5" w:tplc="A626696C" w:tentative="1">
      <w:start w:val="1"/>
      <w:numFmt w:val="lowerRoman"/>
      <w:lvlText w:val="%6."/>
      <w:lvlJc w:val="right"/>
      <w:pPr>
        <w:ind w:left="4680" w:hanging="180"/>
      </w:pPr>
    </w:lvl>
    <w:lvl w:ilvl="6" w:tplc="CBF2930E" w:tentative="1">
      <w:start w:val="1"/>
      <w:numFmt w:val="decimal"/>
      <w:lvlText w:val="%7."/>
      <w:lvlJc w:val="left"/>
      <w:pPr>
        <w:ind w:left="5400" w:hanging="360"/>
      </w:pPr>
    </w:lvl>
    <w:lvl w:ilvl="7" w:tplc="2D603214" w:tentative="1">
      <w:start w:val="1"/>
      <w:numFmt w:val="lowerLetter"/>
      <w:lvlText w:val="%8."/>
      <w:lvlJc w:val="left"/>
      <w:pPr>
        <w:ind w:left="6120" w:hanging="360"/>
      </w:pPr>
    </w:lvl>
    <w:lvl w:ilvl="8" w:tplc="ACF2356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8BA3BDF"/>
    <w:multiLevelType w:val="hybridMultilevel"/>
    <w:tmpl w:val="3EA6E0F6"/>
    <w:lvl w:ilvl="0" w:tplc="153E608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8B8E57E2" w:tentative="1">
      <w:start w:val="1"/>
      <w:numFmt w:val="lowerLetter"/>
      <w:lvlText w:val="%2."/>
      <w:lvlJc w:val="left"/>
      <w:pPr>
        <w:ind w:left="1440" w:hanging="360"/>
      </w:pPr>
    </w:lvl>
    <w:lvl w:ilvl="2" w:tplc="CB6A58DC" w:tentative="1">
      <w:start w:val="1"/>
      <w:numFmt w:val="lowerRoman"/>
      <w:lvlText w:val="%3."/>
      <w:lvlJc w:val="right"/>
      <w:pPr>
        <w:ind w:left="2160" w:hanging="180"/>
      </w:pPr>
    </w:lvl>
    <w:lvl w:ilvl="3" w:tplc="73981124" w:tentative="1">
      <w:start w:val="1"/>
      <w:numFmt w:val="decimal"/>
      <w:lvlText w:val="%4."/>
      <w:lvlJc w:val="left"/>
      <w:pPr>
        <w:ind w:left="2880" w:hanging="360"/>
      </w:pPr>
    </w:lvl>
    <w:lvl w:ilvl="4" w:tplc="D004D0AC" w:tentative="1">
      <w:start w:val="1"/>
      <w:numFmt w:val="lowerLetter"/>
      <w:lvlText w:val="%5."/>
      <w:lvlJc w:val="left"/>
      <w:pPr>
        <w:ind w:left="3600" w:hanging="360"/>
      </w:pPr>
    </w:lvl>
    <w:lvl w:ilvl="5" w:tplc="EE000ADE" w:tentative="1">
      <w:start w:val="1"/>
      <w:numFmt w:val="lowerRoman"/>
      <w:lvlText w:val="%6."/>
      <w:lvlJc w:val="right"/>
      <w:pPr>
        <w:ind w:left="4320" w:hanging="180"/>
      </w:pPr>
    </w:lvl>
    <w:lvl w:ilvl="6" w:tplc="29D4F2F6" w:tentative="1">
      <w:start w:val="1"/>
      <w:numFmt w:val="decimal"/>
      <w:lvlText w:val="%7."/>
      <w:lvlJc w:val="left"/>
      <w:pPr>
        <w:ind w:left="5040" w:hanging="360"/>
      </w:pPr>
    </w:lvl>
    <w:lvl w:ilvl="7" w:tplc="79F40F1E" w:tentative="1">
      <w:start w:val="1"/>
      <w:numFmt w:val="lowerLetter"/>
      <w:lvlText w:val="%8."/>
      <w:lvlJc w:val="left"/>
      <w:pPr>
        <w:ind w:left="5760" w:hanging="360"/>
      </w:pPr>
    </w:lvl>
    <w:lvl w:ilvl="8" w:tplc="39828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EE3FC5"/>
    <w:multiLevelType w:val="hybridMultilevel"/>
    <w:tmpl w:val="4900F678"/>
    <w:lvl w:ilvl="0" w:tplc="85C8D6C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EE663F1E" w:tentative="1">
      <w:start w:val="1"/>
      <w:numFmt w:val="lowerLetter"/>
      <w:lvlText w:val="%2."/>
      <w:lvlJc w:val="left"/>
      <w:pPr>
        <w:ind w:left="1440" w:hanging="360"/>
      </w:pPr>
    </w:lvl>
    <w:lvl w:ilvl="2" w:tplc="B400E5B4" w:tentative="1">
      <w:start w:val="1"/>
      <w:numFmt w:val="lowerRoman"/>
      <w:lvlText w:val="%3."/>
      <w:lvlJc w:val="right"/>
      <w:pPr>
        <w:ind w:left="2160" w:hanging="180"/>
      </w:pPr>
    </w:lvl>
    <w:lvl w:ilvl="3" w:tplc="CF5488C4" w:tentative="1">
      <w:start w:val="1"/>
      <w:numFmt w:val="decimal"/>
      <w:lvlText w:val="%4."/>
      <w:lvlJc w:val="left"/>
      <w:pPr>
        <w:ind w:left="2880" w:hanging="360"/>
      </w:pPr>
    </w:lvl>
    <w:lvl w:ilvl="4" w:tplc="50565AFE" w:tentative="1">
      <w:start w:val="1"/>
      <w:numFmt w:val="lowerLetter"/>
      <w:lvlText w:val="%5."/>
      <w:lvlJc w:val="left"/>
      <w:pPr>
        <w:ind w:left="3600" w:hanging="360"/>
      </w:pPr>
    </w:lvl>
    <w:lvl w:ilvl="5" w:tplc="4488812A" w:tentative="1">
      <w:start w:val="1"/>
      <w:numFmt w:val="lowerRoman"/>
      <w:lvlText w:val="%6."/>
      <w:lvlJc w:val="right"/>
      <w:pPr>
        <w:ind w:left="4320" w:hanging="180"/>
      </w:pPr>
    </w:lvl>
    <w:lvl w:ilvl="6" w:tplc="86E69A2E" w:tentative="1">
      <w:start w:val="1"/>
      <w:numFmt w:val="decimal"/>
      <w:lvlText w:val="%7."/>
      <w:lvlJc w:val="left"/>
      <w:pPr>
        <w:ind w:left="5040" w:hanging="360"/>
      </w:pPr>
    </w:lvl>
    <w:lvl w:ilvl="7" w:tplc="51360258" w:tentative="1">
      <w:start w:val="1"/>
      <w:numFmt w:val="lowerLetter"/>
      <w:lvlText w:val="%8."/>
      <w:lvlJc w:val="left"/>
      <w:pPr>
        <w:ind w:left="5760" w:hanging="360"/>
      </w:pPr>
    </w:lvl>
    <w:lvl w:ilvl="8" w:tplc="4950DF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9041E7"/>
    <w:multiLevelType w:val="hybridMultilevel"/>
    <w:tmpl w:val="D95ACD84"/>
    <w:lvl w:ilvl="0" w:tplc="041F0015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C1626246" w:tentative="1">
      <w:start w:val="1"/>
      <w:numFmt w:val="lowerLetter"/>
      <w:lvlText w:val="%2."/>
      <w:lvlJc w:val="left"/>
      <w:pPr>
        <w:ind w:left="1440" w:hanging="360"/>
      </w:pPr>
    </w:lvl>
    <w:lvl w:ilvl="2" w:tplc="70DC4500" w:tentative="1">
      <w:start w:val="1"/>
      <w:numFmt w:val="lowerRoman"/>
      <w:lvlText w:val="%3."/>
      <w:lvlJc w:val="right"/>
      <w:pPr>
        <w:ind w:left="2160" w:hanging="180"/>
      </w:pPr>
    </w:lvl>
    <w:lvl w:ilvl="3" w:tplc="9B2423F4" w:tentative="1">
      <w:start w:val="1"/>
      <w:numFmt w:val="decimal"/>
      <w:lvlText w:val="%4."/>
      <w:lvlJc w:val="left"/>
      <w:pPr>
        <w:ind w:left="2880" w:hanging="360"/>
      </w:pPr>
    </w:lvl>
    <w:lvl w:ilvl="4" w:tplc="9356F4B0" w:tentative="1">
      <w:start w:val="1"/>
      <w:numFmt w:val="lowerLetter"/>
      <w:lvlText w:val="%5."/>
      <w:lvlJc w:val="left"/>
      <w:pPr>
        <w:ind w:left="3600" w:hanging="360"/>
      </w:pPr>
    </w:lvl>
    <w:lvl w:ilvl="5" w:tplc="B45CC0A4" w:tentative="1">
      <w:start w:val="1"/>
      <w:numFmt w:val="lowerRoman"/>
      <w:lvlText w:val="%6."/>
      <w:lvlJc w:val="right"/>
      <w:pPr>
        <w:ind w:left="4320" w:hanging="180"/>
      </w:pPr>
    </w:lvl>
    <w:lvl w:ilvl="6" w:tplc="052CAE2A" w:tentative="1">
      <w:start w:val="1"/>
      <w:numFmt w:val="decimal"/>
      <w:lvlText w:val="%7."/>
      <w:lvlJc w:val="left"/>
      <w:pPr>
        <w:ind w:left="5040" w:hanging="360"/>
      </w:pPr>
    </w:lvl>
    <w:lvl w:ilvl="7" w:tplc="3162FB56" w:tentative="1">
      <w:start w:val="1"/>
      <w:numFmt w:val="lowerLetter"/>
      <w:lvlText w:val="%8."/>
      <w:lvlJc w:val="left"/>
      <w:pPr>
        <w:ind w:left="5760" w:hanging="360"/>
      </w:pPr>
    </w:lvl>
    <w:lvl w:ilvl="8" w:tplc="C4D80A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34253E"/>
    <w:multiLevelType w:val="hybridMultilevel"/>
    <w:tmpl w:val="9A9A9596"/>
    <w:lvl w:ilvl="0" w:tplc="44DAD8C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EF4AAD52" w:tentative="1">
      <w:start w:val="1"/>
      <w:numFmt w:val="lowerLetter"/>
      <w:lvlText w:val="%2."/>
      <w:lvlJc w:val="left"/>
      <w:pPr>
        <w:ind w:left="1440" w:hanging="360"/>
      </w:pPr>
    </w:lvl>
    <w:lvl w:ilvl="2" w:tplc="D2488F62" w:tentative="1">
      <w:start w:val="1"/>
      <w:numFmt w:val="lowerRoman"/>
      <w:lvlText w:val="%3."/>
      <w:lvlJc w:val="right"/>
      <w:pPr>
        <w:ind w:left="2160" w:hanging="180"/>
      </w:pPr>
    </w:lvl>
    <w:lvl w:ilvl="3" w:tplc="28B03782" w:tentative="1">
      <w:start w:val="1"/>
      <w:numFmt w:val="decimal"/>
      <w:lvlText w:val="%4."/>
      <w:lvlJc w:val="left"/>
      <w:pPr>
        <w:ind w:left="2880" w:hanging="360"/>
      </w:pPr>
    </w:lvl>
    <w:lvl w:ilvl="4" w:tplc="D680AC40" w:tentative="1">
      <w:start w:val="1"/>
      <w:numFmt w:val="lowerLetter"/>
      <w:lvlText w:val="%5."/>
      <w:lvlJc w:val="left"/>
      <w:pPr>
        <w:ind w:left="3600" w:hanging="360"/>
      </w:pPr>
    </w:lvl>
    <w:lvl w:ilvl="5" w:tplc="C39A7B54" w:tentative="1">
      <w:start w:val="1"/>
      <w:numFmt w:val="lowerRoman"/>
      <w:lvlText w:val="%6."/>
      <w:lvlJc w:val="right"/>
      <w:pPr>
        <w:ind w:left="4320" w:hanging="180"/>
      </w:pPr>
    </w:lvl>
    <w:lvl w:ilvl="6" w:tplc="B1DE0DFC" w:tentative="1">
      <w:start w:val="1"/>
      <w:numFmt w:val="decimal"/>
      <w:lvlText w:val="%7."/>
      <w:lvlJc w:val="left"/>
      <w:pPr>
        <w:ind w:left="5040" w:hanging="360"/>
      </w:pPr>
    </w:lvl>
    <w:lvl w:ilvl="7" w:tplc="FD2ABFCA" w:tentative="1">
      <w:start w:val="1"/>
      <w:numFmt w:val="lowerLetter"/>
      <w:lvlText w:val="%8."/>
      <w:lvlJc w:val="left"/>
      <w:pPr>
        <w:ind w:left="5760" w:hanging="360"/>
      </w:pPr>
    </w:lvl>
    <w:lvl w:ilvl="8" w:tplc="36885B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AF72D2"/>
    <w:multiLevelType w:val="hybridMultilevel"/>
    <w:tmpl w:val="5540CDD8"/>
    <w:lvl w:ilvl="0" w:tplc="041F0015">
      <w:start w:val="1"/>
      <w:numFmt w:val="upperLetter"/>
      <w:lvlText w:val="%1."/>
      <w:lvlJc w:val="left"/>
      <w:pPr>
        <w:ind w:left="1080" w:hanging="360"/>
      </w:pPr>
    </w:lvl>
    <w:lvl w:ilvl="1" w:tplc="9B629466" w:tentative="1">
      <w:start w:val="1"/>
      <w:numFmt w:val="lowerLetter"/>
      <w:lvlText w:val="%2."/>
      <w:lvlJc w:val="left"/>
      <w:pPr>
        <w:ind w:left="1800" w:hanging="360"/>
      </w:pPr>
    </w:lvl>
    <w:lvl w:ilvl="2" w:tplc="74C884FE" w:tentative="1">
      <w:start w:val="1"/>
      <w:numFmt w:val="lowerRoman"/>
      <w:lvlText w:val="%3."/>
      <w:lvlJc w:val="right"/>
      <w:pPr>
        <w:ind w:left="2520" w:hanging="180"/>
      </w:pPr>
    </w:lvl>
    <w:lvl w:ilvl="3" w:tplc="840EB0EC" w:tentative="1">
      <w:start w:val="1"/>
      <w:numFmt w:val="decimal"/>
      <w:lvlText w:val="%4."/>
      <w:lvlJc w:val="left"/>
      <w:pPr>
        <w:ind w:left="3240" w:hanging="360"/>
      </w:pPr>
    </w:lvl>
    <w:lvl w:ilvl="4" w:tplc="D30A9FEC" w:tentative="1">
      <w:start w:val="1"/>
      <w:numFmt w:val="lowerLetter"/>
      <w:lvlText w:val="%5."/>
      <w:lvlJc w:val="left"/>
      <w:pPr>
        <w:ind w:left="3960" w:hanging="360"/>
      </w:pPr>
    </w:lvl>
    <w:lvl w:ilvl="5" w:tplc="C6E61ACA" w:tentative="1">
      <w:start w:val="1"/>
      <w:numFmt w:val="lowerRoman"/>
      <w:lvlText w:val="%6."/>
      <w:lvlJc w:val="right"/>
      <w:pPr>
        <w:ind w:left="4680" w:hanging="180"/>
      </w:pPr>
    </w:lvl>
    <w:lvl w:ilvl="6" w:tplc="0680D038" w:tentative="1">
      <w:start w:val="1"/>
      <w:numFmt w:val="decimal"/>
      <w:lvlText w:val="%7."/>
      <w:lvlJc w:val="left"/>
      <w:pPr>
        <w:ind w:left="5400" w:hanging="360"/>
      </w:pPr>
    </w:lvl>
    <w:lvl w:ilvl="7" w:tplc="A4643ED6" w:tentative="1">
      <w:start w:val="1"/>
      <w:numFmt w:val="lowerLetter"/>
      <w:lvlText w:val="%8."/>
      <w:lvlJc w:val="left"/>
      <w:pPr>
        <w:ind w:left="6120" w:hanging="360"/>
      </w:pPr>
    </w:lvl>
    <w:lvl w:ilvl="8" w:tplc="0242F24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D775BBE"/>
    <w:multiLevelType w:val="hybridMultilevel"/>
    <w:tmpl w:val="94420E08"/>
    <w:lvl w:ilvl="0" w:tplc="041F0015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FF504E16" w:tentative="1">
      <w:start w:val="1"/>
      <w:numFmt w:val="lowerLetter"/>
      <w:lvlText w:val="%2."/>
      <w:lvlJc w:val="left"/>
      <w:pPr>
        <w:ind w:left="1440" w:hanging="360"/>
      </w:pPr>
    </w:lvl>
    <w:lvl w:ilvl="2" w:tplc="177EA56A" w:tentative="1">
      <w:start w:val="1"/>
      <w:numFmt w:val="lowerRoman"/>
      <w:lvlText w:val="%3."/>
      <w:lvlJc w:val="right"/>
      <w:pPr>
        <w:ind w:left="2160" w:hanging="180"/>
      </w:pPr>
    </w:lvl>
    <w:lvl w:ilvl="3" w:tplc="582879E4" w:tentative="1">
      <w:start w:val="1"/>
      <w:numFmt w:val="decimal"/>
      <w:lvlText w:val="%4."/>
      <w:lvlJc w:val="left"/>
      <w:pPr>
        <w:ind w:left="2880" w:hanging="360"/>
      </w:pPr>
    </w:lvl>
    <w:lvl w:ilvl="4" w:tplc="C68A259E" w:tentative="1">
      <w:start w:val="1"/>
      <w:numFmt w:val="lowerLetter"/>
      <w:lvlText w:val="%5."/>
      <w:lvlJc w:val="left"/>
      <w:pPr>
        <w:ind w:left="3600" w:hanging="360"/>
      </w:pPr>
    </w:lvl>
    <w:lvl w:ilvl="5" w:tplc="8D50B21C" w:tentative="1">
      <w:start w:val="1"/>
      <w:numFmt w:val="lowerRoman"/>
      <w:lvlText w:val="%6."/>
      <w:lvlJc w:val="right"/>
      <w:pPr>
        <w:ind w:left="4320" w:hanging="180"/>
      </w:pPr>
    </w:lvl>
    <w:lvl w:ilvl="6" w:tplc="53963250" w:tentative="1">
      <w:start w:val="1"/>
      <w:numFmt w:val="decimal"/>
      <w:lvlText w:val="%7."/>
      <w:lvlJc w:val="left"/>
      <w:pPr>
        <w:ind w:left="5040" w:hanging="360"/>
      </w:pPr>
    </w:lvl>
    <w:lvl w:ilvl="7" w:tplc="7070D8B8" w:tentative="1">
      <w:start w:val="1"/>
      <w:numFmt w:val="lowerLetter"/>
      <w:lvlText w:val="%8."/>
      <w:lvlJc w:val="left"/>
      <w:pPr>
        <w:ind w:left="5760" w:hanging="360"/>
      </w:pPr>
    </w:lvl>
    <w:lvl w:ilvl="8" w:tplc="AB822A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C50950"/>
    <w:multiLevelType w:val="hybridMultilevel"/>
    <w:tmpl w:val="F1DAD894"/>
    <w:lvl w:ilvl="0" w:tplc="041F0015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623CF6FC" w:tentative="1">
      <w:start w:val="1"/>
      <w:numFmt w:val="lowerLetter"/>
      <w:lvlText w:val="%2."/>
      <w:lvlJc w:val="left"/>
      <w:pPr>
        <w:ind w:left="1440" w:hanging="360"/>
      </w:pPr>
    </w:lvl>
    <w:lvl w:ilvl="2" w:tplc="D368EB46" w:tentative="1">
      <w:start w:val="1"/>
      <w:numFmt w:val="lowerRoman"/>
      <w:lvlText w:val="%3."/>
      <w:lvlJc w:val="right"/>
      <w:pPr>
        <w:ind w:left="2160" w:hanging="180"/>
      </w:pPr>
    </w:lvl>
    <w:lvl w:ilvl="3" w:tplc="9BACBA0C" w:tentative="1">
      <w:start w:val="1"/>
      <w:numFmt w:val="decimal"/>
      <w:lvlText w:val="%4."/>
      <w:lvlJc w:val="left"/>
      <w:pPr>
        <w:ind w:left="2880" w:hanging="360"/>
      </w:pPr>
    </w:lvl>
    <w:lvl w:ilvl="4" w:tplc="EB469D8C" w:tentative="1">
      <w:start w:val="1"/>
      <w:numFmt w:val="lowerLetter"/>
      <w:lvlText w:val="%5."/>
      <w:lvlJc w:val="left"/>
      <w:pPr>
        <w:ind w:left="3600" w:hanging="360"/>
      </w:pPr>
    </w:lvl>
    <w:lvl w:ilvl="5" w:tplc="7B387272" w:tentative="1">
      <w:start w:val="1"/>
      <w:numFmt w:val="lowerRoman"/>
      <w:lvlText w:val="%6."/>
      <w:lvlJc w:val="right"/>
      <w:pPr>
        <w:ind w:left="4320" w:hanging="180"/>
      </w:pPr>
    </w:lvl>
    <w:lvl w:ilvl="6" w:tplc="EB56D884" w:tentative="1">
      <w:start w:val="1"/>
      <w:numFmt w:val="decimal"/>
      <w:lvlText w:val="%7."/>
      <w:lvlJc w:val="left"/>
      <w:pPr>
        <w:ind w:left="5040" w:hanging="360"/>
      </w:pPr>
    </w:lvl>
    <w:lvl w:ilvl="7" w:tplc="C7F47CA8" w:tentative="1">
      <w:start w:val="1"/>
      <w:numFmt w:val="lowerLetter"/>
      <w:lvlText w:val="%8."/>
      <w:lvlJc w:val="left"/>
      <w:pPr>
        <w:ind w:left="5760" w:hanging="360"/>
      </w:pPr>
    </w:lvl>
    <w:lvl w:ilvl="8" w:tplc="C37293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250038"/>
    <w:multiLevelType w:val="hybridMultilevel"/>
    <w:tmpl w:val="17D23CC6"/>
    <w:lvl w:ilvl="0" w:tplc="041F0015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53321250" w:tentative="1">
      <w:start w:val="1"/>
      <w:numFmt w:val="lowerLetter"/>
      <w:lvlText w:val="%2."/>
      <w:lvlJc w:val="left"/>
      <w:pPr>
        <w:ind w:left="1440" w:hanging="360"/>
      </w:pPr>
    </w:lvl>
    <w:lvl w:ilvl="2" w:tplc="C7408396" w:tentative="1">
      <w:start w:val="1"/>
      <w:numFmt w:val="lowerRoman"/>
      <w:lvlText w:val="%3."/>
      <w:lvlJc w:val="right"/>
      <w:pPr>
        <w:ind w:left="2160" w:hanging="180"/>
      </w:pPr>
    </w:lvl>
    <w:lvl w:ilvl="3" w:tplc="B61A98AE" w:tentative="1">
      <w:start w:val="1"/>
      <w:numFmt w:val="decimal"/>
      <w:lvlText w:val="%4."/>
      <w:lvlJc w:val="left"/>
      <w:pPr>
        <w:ind w:left="2880" w:hanging="360"/>
      </w:pPr>
    </w:lvl>
    <w:lvl w:ilvl="4" w:tplc="F5D6B5E6" w:tentative="1">
      <w:start w:val="1"/>
      <w:numFmt w:val="lowerLetter"/>
      <w:lvlText w:val="%5."/>
      <w:lvlJc w:val="left"/>
      <w:pPr>
        <w:ind w:left="3600" w:hanging="360"/>
      </w:pPr>
    </w:lvl>
    <w:lvl w:ilvl="5" w:tplc="B6B85614" w:tentative="1">
      <w:start w:val="1"/>
      <w:numFmt w:val="lowerRoman"/>
      <w:lvlText w:val="%6."/>
      <w:lvlJc w:val="right"/>
      <w:pPr>
        <w:ind w:left="4320" w:hanging="180"/>
      </w:pPr>
    </w:lvl>
    <w:lvl w:ilvl="6" w:tplc="C28891E4" w:tentative="1">
      <w:start w:val="1"/>
      <w:numFmt w:val="decimal"/>
      <w:lvlText w:val="%7."/>
      <w:lvlJc w:val="left"/>
      <w:pPr>
        <w:ind w:left="5040" w:hanging="360"/>
      </w:pPr>
    </w:lvl>
    <w:lvl w:ilvl="7" w:tplc="7E42143C" w:tentative="1">
      <w:start w:val="1"/>
      <w:numFmt w:val="lowerLetter"/>
      <w:lvlText w:val="%8."/>
      <w:lvlJc w:val="left"/>
      <w:pPr>
        <w:ind w:left="5760" w:hanging="360"/>
      </w:pPr>
    </w:lvl>
    <w:lvl w:ilvl="8" w:tplc="CAA84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3B4CE8"/>
    <w:multiLevelType w:val="hybridMultilevel"/>
    <w:tmpl w:val="096CE92E"/>
    <w:lvl w:ilvl="0" w:tplc="041F0015">
      <w:start w:val="1"/>
      <w:numFmt w:val="upperLetter"/>
      <w:lvlText w:val="%1."/>
      <w:lvlJc w:val="left"/>
      <w:pPr>
        <w:ind w:left="1440" w:hanging="720"/>
      </w:pPr>
      <w:rPr>
        <w:rFonts w:hint="default"/>
      </w:rPr>
    </w:lvl>
    <w:lvl w:ilvl="1" w:tplc="3CF6F630" w:tentative="1">
      <w:start w:val="1"/>
      <w:numFmt w:val="lowerLetter"/>
      <w:lvlText w:val="%2."/>
      <w:lvlJc w:val="left"/>
      <w:pPr>
        <w:ind w:left="1800" w:hanging="360"/>
      </w:pPr>
    </w:lvl>
    <w:lvl w:ilvl="2" w:tplc="11AAE310" w:tentative="1">
      <w:start w:val="1"/>
      <w:numFmt w:val="lowerRoman"/>
      <w:lvlText w:val="%3."/>
      <w:lvlJc w:val="right"/>
      <w:pPr>
        <w:ind w:left="2520" w:hanging="180"/>
      </w:pPr>
    </w:lvl>
    <w:lvl w:ilvl="3" w:tplc="A2C4B726" w:tentative="1">
      <w:start w:val="1"/>
      <w:numFmt w:val="decimal"/>
      <w:lvlText w:val="%4."/>
      <w:lvlJc w:val="left"/>
      <w:pPr>
        <w:ind w:left="3240" w:hanging="360"/>
      </w:pPr>
    </w:lvl>
    <w:lvl w:ilvl="4" w:tplc="A5AEA278" w:tentative="1">
      <w:start w:val="1"/>
      <w:numFmt w:val="lowerLetter"/>
      <w:lvlText w:val="%5."/>
      <w:lvlJc w:val="left"/>
      <w:pPr>
        <w:ind w:left="3960" w:hanging="360"/>
      </w:pPr>
    </w:lvl>
    <w:lvl w:ilvl="5" w:tplc="7068AC08" w:tentative="1">
      <w:start w:val="1"/>
      <w:numFmt w:val="lowerRoman"/>
      <w:lvlText w:val="%6."/>
      <w:lvlJc w:val="right"/>
      <w:pPr>
        <w:ind w:left="4680" w:hanging="180"/>
      </w:pPr>
    </w:lvl>
    <w:lvl w:ilvl="6" w:tplc="5FAEF60C" w:tentative="1">
      <w:start w:val="1"/>
      <w:numFmt w:val="decimal"/>
      <w:lvlText w:val="%7."/>
      <w:lvlJc w:val="left"/>
      <w:pPr>
        <w:ind w:left="5400" w:hanging="360"/>
      </w:pPr>
    </w:lvl>
    <w:lvl w:ilvl="7" w:tplc="E47275F4" w:tentative="1">
      <w:start w:val="1"/>
      <w:numFmt w:val="lowerLetter"/>
      <w:lvlText w:val="%8."/>
      <w:lvlJc w:val="left"/>
      <w:pPr>
        <w:ind w:left="6120" w:hanging="360"/>
      </w:pPr>
    </w:lvl>
    <w:lvl w:ilvl="8" w:tplc="9A7AB0D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60B79AD"/>
    <w:multiLevelType w:val="hybridMultilevel"/>
    <w:tmpl w:val="71206FE4"/>
    <w:lvl w:ilvl="0" w:tplc="041F0015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53321250" w:tentative="1">
      <w:start w:val="1"/>
      <w:numFmt w:val="lowerLetter"/>
      <w:lvlText w:val="%2."/>
      <w:lvlJc w:val="left"/>
      <w:pPr>
        <w:ind w:left="1440" w:hanging="360"/>
      </w:pPr>
    </w:lvl>
    <w:lvl w:ilvl="2" w:tplc="C7408396" w:tentative="1">
      <w:start w:val="1"/>
      <w:numFmt w:val="lowerRoman"/>
      <w:lvlText w:val="%3."/>
      <w:lvlJc w:val="right"/>
      <w:pPr>
        <w:ind w:left="2160" w:hanging="180"/>
      </w:pPr>
    </w:lvl>
    <w:lvl w:ilvl="3" w:tplc="B61A98AE" w:tentative="1">
      <w:start w:val="1"/>
      <w:numFmt w:val="decimal"/>
      <w:lvlText w:val="%4."/>
      <w:lvlJc w:val="left"/>
      <w:pPr>
        <w:ind w:left="2880" w:hanging="360"/>
      </w:pPr>
    </w:lvl>
    <w:lvl w:ilvl="4" w:tplc="F5D6B5E6" w:tentative="1">
      <w:start w:val="1"/>
      <w:numFmt w:val="lowerLetter"/>
      <w:lvlText w:val="%5."/>
      <w:lvlJc w:val="left"/>
      <w:pPr>
        <w:ind w:left="3600" w:hanging="360"/>
      </w:pPr>
    </w:lvl>
    <w:lvl w:ilvl="5" w:tplc="B6B85614" w:tentative="1">
      <w:start w:val="1"/>
      <w:numFmt w:val="lowerRoman"/>
      <w:lvlText w:val="%6."/>
      <w:lvlJc w:val="right"/>
      <w:pPr>
        <w:ind w:left="4320" w:hanging="180"/>
      </w:pPr>
    </w:lvl>
    <w:lvl w:ilvl="6" w:tplc="C28891E4" w:tentative="1">
      <w:start w:val="1"/>
      <w:numFmt w:val="decimal"/>
      <w:lvlText w:val="%7."/>
      <w:lvlJc w:val="left"/>
      <w:pPr>
        <w:ind w:left="5040" w:hanging="360"/>
      </w:pPr>
    </w:lvl>
    <w:lvl w:ilvl="7" w:tplc="7E42143C" w:tentative="1">
      <w:start w:val="1"/>
      <w:numFmt w:val="lowerLetter"/>
      <w:lvlText w:val="%8."/>
      <w:lvlJc w:val="left"/>
      <w:pPr>
        <w:ind w:left="5760" w:hanging="360"/>
      </w:pPr>
    </w:lvl>
    <w:lvl w:ilvl="8" w:tplc="CAA84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5383B"/>
    <w:multiLevelType w:val="hybridMultilevel"/>
    <w:tmpl w:val="DA92A74C"/>
    <w:lvl w:ilvl="0" w:tplc="5518D562">
      <w:start w:val="1"/>
      <w:numFmt w:val="lowerRoman"/>
      <w:lvlText w:val="%1."/>
      <w:lvlJc w:val="right"/>
      <w:pPr>
        <w:ind w:left="1080" w:hanging="360"/>
      </w:pPr>
    </w:lvl>
    <w:lvl w:ilvl="1" w:tplc="9B629466" w:tentative="1">
      <w:start w:val="1"/>
      <w:numFmt w:val="lowerLetter"/>
      <w:lvlText w:val="%2."/>
      <w:lvlJc w:val="left"/>
      <w:pPr>
        <w:ind w:left="1800" w:hanging="360"/>
      </w:pPr>
    </w:lvl>
    <w:lvl w:ilvl="2" w:tplc="74C884FE" w:tentative="1">
      <w:start w:val="1"/>
      <w:numFmt w:val="lowerRoman"/>
      <w:lvlText w:val="%3."/>
      <w:lvlJc w:val="right"/>
      <w:pPr>
        <w:ind w:left="2520" w:hanging="180"/>
      </w:pPr>
    </w:lvl>
    <w:lvl w:ilvl="3" w:tplc="840EB0EC" w:tentative="1">
      <w:start w:val="1"/>
      <w:numFmt w:val="decimal"/>
      <w:lvlText w:val="%4."/>
      <w:lvlJc w:val="left"/>
      <w:pPr>
        <w:ind w:left="3240" w:hanging="360"/>
      </w:pPr>
    </w:lvl>
    <w:lvl w:ilvl="4" w:tplc="D30A9FEC" w:tentative="1">
      <w:start w:val="1"/>
      <w:numFmt w:val="lowerLetter"/>
      <w:lvlText w:val="%5."/>
      <w:lvlJc w:val="left"/>
      <w:pPr>
        <w:ind w:left="3960" w:hanging="360"/>
      </w:pPr>
    </w:lvl>
    <w:lvl w:ilvl="5" w:tplc="C6E61ACA" w:tentative="1">
      <w:start w:val="1"/>
      <w:numFmt w:val="lowerRoman"/>
      <w:lvlText w:val="%6."/>
      <w:lvlJc w:val="right"/>
      <w:pPr>
        <w:ind w:left="4680" w:hanging="180"/>
      </w:pPr>
    </w:lvl>
    <w:lvl w:ilvl="6" w:tplc="0680D038" w:tentative="1">
      <w:start w:val="1"/>
      <w:numFmt w:val="decimal"/>
      <w:lvlText w:val="%7."/>
      <w:lvlJc w:val="left"/>
      <w:pPr>
        <w:ind w:left="5400" w:hanging="360"/>
      </w:pPr>
    </w:lvl>
    <w:lvl w:ilvl="7" w:tplc="A4643ED6" w:tentative="1">
      <w:start w:val="1"/>
      <w:numFmt w:val="lowerLetter"/>
      <w:lvlText w:val="%8."/>
      <w:lvlJc w:val="left"/>
      <w:pPr>
        <w:ind w:left="6120" w:hanging="360"/>
      </w:pPr>
    </w:lvl>
    <w:lvl w:ilvl="8" w:tplc="0242F24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EFF6F6B"/>
    <w:multiLevelType w:val="hybridMultilevel"/>
    <w:tmpl w:val="742EAE14"/>
    <w:lvl w:ilvl="0" w:tplc="66C6555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623CF6FC" w:tentative="1">
      <w:start w:val="1"/>
      <w:numFmt w:val="lowerLetter"/>
      <w:lvlText w:val="%2."/>
      <w:lvlJc w:val="left"/>
      <w:pPr>
        <w:ind w:left="1440" w:hanging="360"/>
      </w:pPr>
    </w:lvl>
    <w:lvl w:ilvl="2" w:tplc="D368EB46" w:tentative="1">
      <w:start w:val="1"/>
      <w:numFmt w:val="lowerRoman"/>
      <w:lvlText w:val="%3."/>
      <w:lvlJc w:val="right"/>
      <w:pPr>
        <w:ind w:left="2160" w:hanging="180"/>
      </w:pPr>
    </w:lvl>
    <w:lvl w:ilvl="3" w:tplc="9BACBA0C" w:tentative="1">
      <w:start w:val="1"/>
      <w:numFmt w:val="decimal"/>
      <w:lvlText w:val="%4."/>
      <w:lvlJc w:val="left"/>
      <w:pPr>
        <w:ind w:left="2880" w:hanging="360"/>
      </w:pPr>
    </w:lvl>
    <w:lvl w:ilvl="4" w:tplc="EB469D8C" w:tentative="1">
      <w:start w:val="1"/>
      <w:numFmt w:val="lowerLetter"/>
      <w:lvlText w:val="%5."/>
      <w:lvlJc w:val="left"/>
      <w:pPr>
        <w:ind w:left="3600" w:hanging="360"/>
      </w:pPr>
    </w:lvl>
    <w:lvl w:ilvl="5" w:tplc="7B387272" w:tentative="1">
      <w:start w:val="1"/>
      <w:numFmt w:val="lowerRoman"/>
      <w:lvlText w:val="%6."/>
      <w:lvlJc w:val="right"/>
      <w:pPr>
        <w:ind w:left="4320" w:hanging="180"/>
      </w:pPr>
    </w:lvl>
    <w:lvl w:ilvl="6" w:tplc="EB56D884" w:tentative="1">
      <w:start w:val="1"/>
      <w:numFmt w:val="decimal"/>
      <w:lvlText w:val="%7."/>
      <w:lvlJc w:val="left"/>
      <w:pPr>
        <w:ind w:left="5040" w:hanging="360"/>
      </w:pPr>
    </w:lvl>
    <w:lvl w:ilvl="7" w:tplc="C7F47CA8" w:tentative="1">
      <w:start w:val="1"/>
      <w:numFmt w:val="lowerLetter"/>
      <w:lvlText w:val="%8."/>
      <w:lvlJc w:val="left"/>
      <w:pPr>
        <w:ind w:left="5760" w:hanging="360"/>
      </w:pPr>
    </w:lvl>
    <w:lvl w:ilvl="8" w:tplc="C37293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F6F3324"/>
    <w:multiLevelType w:val="hybridMultilevel"/>
    <w:tmpl w:val="10862C5A"/>
    <w:lvl w:ilvl="0" w:tplc="BA9ED0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73A272FE" w:tentative="1">
      <w:start w:val="1"/>
      <w:numFmt w:val="lowerLetter"/>
      <w:lvlText w:val="%2."/>
      <w:lvlJc w:val="left"/>
      <w:pPr>
        <w:ind w:left="1440" w:hanging="360"/>
      </w:pPr>
    </w:lvl>
    <w:lvl w:ilvl="2" w:tplc="02467B28" w:tentative="1">
      <w:start w:val="1"/>
      <w:numFmt w:val="lowerRoman"/>
      <w:lvlText w:val="%3."/>
      <w:lvlJc w:val="right"/>
      <w:pPr>
        <w:ind w:left="2160" w:hanging="180"/>
      </w:pPr>
    </w:lvl>
    <w:lvl w:ilvl="3" w:tplc="52ACE1C0" w:tentative="1">
      <w:start w:val="1"/>
      <w:numFmt w:val="decimal"/>
      <w:lvlText w:val="%4."/>
      <w:lvlJc w:val="left"/>
      <w:pPr>
        <w:ind w:left="2880" w:hanging="360"/>
      </w:pPr>
    </w:lvl>
    <w:lvl w:ilvl="4" w:tplc="03A8AB90" w:tentative="1">
      <w:start w:val="1"/>
      <w:numFmt w:val="lowerLetter"/>
      <w:lvlText w:val="%5."/>
      <w:lvlJc w:val="left"/>
      <w:pPr>
        <w:ind w:left="3600" w:hanging="360"/>
      </w:pPr>
    </w:lvl>
    <w:lvl w:ilvl="5" w:tplc="20C0C1DE" w:tentative="1">
      <w:start w:val="1"/>
      <w:numFmt w:val="lowerRoman"/>
      <w:lvlText w:val="%6."/>
      <w:lvlJc w:val="right"/>
      <w:pPr>
        <w:ind w:left="4320" w:hanging="180"/>
      </w:pPr>
    </w:lvl>
    <w:lvl w:ilvl="6" w:tplc="1DD27320" w:tentative="1">
      <w:start w:val="1"/>
      <w:numFmt w:val="decimal"/>
      <w:lvlText w:val="%7."/>
      <w:lvlJc w:val="left"/>
      <w:pPr>
        <w:ind w:left="5040" w:hanging="360"/>
      </w:pPr>
    </w:lvl>
    <w:lvl w:ilvl="7" w:tplc="EC46E0E8" w:tentative="1">
      <w:start w:val="1"/>
      <w:numFmt w:val="lowerLetter"/>
      <w:lvlText w:val="%8."/>
      <w:lvlJc w:val="left"/>
      <w:pPr>
        <w:ind w:left="5760" w:hanging="360"/>
      </w:pPr>
    </w:lvl>
    <w:lvl w:ilvl="8" w:tplc="D0087B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06689E"/>
    <w:multiLevelType w:val="hybridMultilevel"/>
    <w:tmpl w:val="9A9254F8"/>
    <w:lvl w:ilvl="0" w:tplc="041F0015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71204E16" w:tentative="1">
      <w:start w:val="1"/>
      <w:numFmt w:val="lowerLetter"/>
      <w:lvlText w:val="%2."/>
      <w:lvlJc w:val="left"/>
      <w:pPr>
        <w:ind w:left="1440" w:hanging="360"/>
      </w:pPr>
    </w:lvl>
    <w:lvl w:ilvl="2" w:tplc="13608FE0" w:tentative="1">
      <w:start w:val="1"/>
      <w:numFmt w:val="lowerRoman"/>
      <w:lvlText w:val="%3."/>
      <w:lvlJc w:val="right"/>
      <w:pPr>
        <w:ind w:left="2160" w:hanging="180"/>
      </w:pPr>
    </w:lvl>
    <w:lvl w:ilvl="3" w:tplc="F6221594" w:tentative="1">
      <w:start w:val="1"/>
      <w:numFmt w:val="decimal"/>
      <w:lvlText w:val="%4."/>
      <w:lvlJc w:val="left"/>
      <w:pPr>
        <w:ind w:left="2880" w:hanging="360"/>
      </w:pPr>
    </w:lvl>
    <w:lvl w:ilvl="4" w:tplc="387A0CD4" w:tentative="1">
      <w:start w:val="1"/>
      <w:numFmt w:val="lowerLetter"/>
      <w:lvlText w:val="%5."/>
      <w:lvlJc w:val="left"/>
      <w:pPr>
        <w:ind w:left="3600" w:hanging="360"/>
      </w:pPr>
    </w:lvl>
    <w:lvl w:ilvl="5" w:tplc="6786F22E" w:tentative="1">
      <w:start w:val="1"/>
      <w:numFmt w:val="lowerRoman"/>
      <w:lvlText w:val="%6."/>
      <w:lvlJc w:val="right"/>
      <w:pPr>
        <w:ind w:left="4320" w:hanging="180"/>
      </w:pPr>
    </w:lvl>
    <w:lvl w:ilvl="6" w:tplc="5E1A92D2" w:tentative="1">
      <w:start w:val="1"/>
      <w:numFmt w:val="decimal"/>
      <w:lvlText w:val="%7."/>
      <w:lvlJc w:val="left"/>
      <w:pPr>
        <w:ind w:left="5040" w:hanging="360"/>
      </w:pPr>
    </w:lvl>
    <w:lvl w:ilvl="7" w:tplc="E90C2CDE" w:tentative="1">
      <w:start w:val="1"/>
      <w:numFmt w:val="lowerLetter"/>
      <w:lvlText w:val="%8."/>
      <w:lvlJc w:val="left"/>
      <w:pPr>
        <w:ind w:left="5760" w:hanging="360"/>
      </w:pPr>
    </w:lvl>
    <w:lvl w:ilvl="8" w:tplc="9C2E20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08F69F7"/>
    <w:multiLevelType w:val="hybridMultilevel"/>
    <w:tmpl w:val="C9DA5156"/>
    <w:lvl w:ilvl="0" w:tplc="041F0015">
      <w:start w:val="1"/>
      <w:numFmt w:val="upperLetter"/>
      <w:lvlText w:val="%1."/>
      <w:lvlJc w:val="left"/>
      <w:pPr>
        <w:ind w:left="1440" w:hanging="720"/>
      </w:pPr>
      <w:rPr>
        <w:rFonts w:hint="default"/>
      </w:rPr>
    </w:lvl>
    <w:lvl w:ilvl="1" w:tplc="B46AB7FE" w:tentative="1">
      <w:start w:val="1"/>
      <w:numFmt w:val="lowerLetter"/>
      <w:lvlText w:val="%2."/>
      <w:lvlJc w:val="left"/>
      <w:pPr>
        <w:ind w:left="1800" w:hanging="360"/>
      </w:pPr>
    </w:lvl>
    <w:lvl w:ilvl="2" w:tplc="1B805D6A" w:tentative="1">
      <w:start w:val="1"/>
      <w:numFmt w:val="lowerRoman"/>
      <w:lvlText w:val="%3."/>
      <w:lvlJc w:val="right"/>
      <w:pPr>
        <w:ind w:left="2520" w:hanging="180"/>
      </w:pPr>
    </w:lvl>
    <w:lvl w:ilvl="3" w:tplc="054ECD22" w:tentative="1">
      <w:start w:val="1"/>
      <w:numFmt w:val="decimal"/>
      <w:lvlText w:val="%4."/>
      <w:lvlJc w:val="left"/>
      <w:pPr>
        <w:ind w:left="3240" w:hanging="360"/>
      </w:pPr>
    </w:lvl>
    <w:lvl w:ilvl="4" w:tplc="481EFA1C" w:tentative="1">
      <w:start w:val="1"/>
      <w:numFmt w:val="lowerLetter"/>
      <w:lvlText w:val="%5."/>
      <w:lvlJc w:val="left"/>
      <w:pPr>
        <w:ind w:left="3960" w:hanging="360"/>
      </w:pPr>
    </w:lvl>
    <w:lvl w:ilvl="5" w:tplc="87729EE0" w:tentative="1">
      <w:start w:val="1"/>
      <w:numFmt w:val="lowerRoman"/>
      <w:lvlText w:val="%6."/>
      <w:lvlJc w:val="right"/>
      <w:pPr>
        <w:ind w:left="4680" w:hanging="180"/>
      </w:pPr>
    </w:lvl>
    <w:lvl w:ilvl="6" w:tplc="6EF640CA" w:tentative="1">
      <w:start w:val="1"/>
      <w:numFmt w:val="decimal"/>
      <w:lvlText w:val="%7."/>
      <w:lvlJc w:val="left"/>
      <w:pPr>
        <w:ind w:left="5400" w:hanging="360"/>
      </w:pPr>
    </w:lvl>
    <w:lvl w:ilvl="7" w:tplc="DE0C2054" w:tentative="1">
      <w:start w:val="1"/>
      <w:numFmt w:val="lowerLetter"/>
      <w:lvlText w:val="%8."/>
      <w:lvlJc w:val="left"/>
      <w:pPr>
        <w:ind w:left="6120" w:hanging="360"/>
      </w:pPr>
    </w:lvl>
    <w:lvl w:ilvl="8" w:tplc="7EE2010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15F12EC"/>
    <w:multiLevelType w:val="hybridMultilevel"/>
    <w:tmpl w:val="2E7A60F4"/>
    <w:lvl w:ilvl="0" w:tplc="428C534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C6846C0C" w:tentative="1">
      <w:start w:val="1"/>
      <w:numFmt w:val="lowerLetter"/>
      <w:lvlText w:val="%2."/>
      <w:lvlJc w:val="left"/>
      <w:pPr>
        <w:ind w:left="1800" w:hanging="360"/>
      </w:pPr>
    </w:lvl>
    <w:lvl w:ilvl="2" w:tplc="60868056" w:tentative="1">
      <w:start w:val="1"/>
      <w:numFmt w:val="lowerRoman"/>
      <w:lvlText w:val="%3."/>
      <w:lvlJc w:val="right"/>
      <w:pPr>
        <w:ind w:left="2520" w:hanging="180"/>
      </w:pPr>
    </w:lvl>
    <w:lvl w:ilvl="3" w:tplc="F7365F24" w:tentative="1">
      <w:start w:val="1"/>
      <w:numFmt w:val="decimal"/>
      <w:lvlText w:val="%4."/>
      <w:lvlJc w:val="left"/>
      <w:pPr>
        <w:ind w:left="3240" w:hanging="360"/>
      </w:pPr>
    </w:lvl>
    <w:lvl w:ilvl="4" w:tplc="4178FD6A" w:tentative="1">
      <w:start w:val="1"/>
      <w:numFmt w:val="lowerLetter"/>
      <w:lvlText w:val="%5."/>
      <w:lvlJc w:val="left"/>
      <w:pPr>
        <w:ind w:left="3960" w:hanging="360"/>
      </w:pPr>
    </w:lvl>
    <w:lvl w:ilvl="5" w:tplc="73FE30E0" w:tentative="1">
      <w:start w:val="1"/>
      <w:numFmt w:val="lowerRoman"/>
      <w:lvlText w:val="%6."/>
      <w:lvlJc w:val="right"/>
      <w:pPr>
        <w:ind w:left="4680" w:hanging="180"/>
      </w:pPr>
    </w:lvl>
    <w:lvl w:ilvl="6" w:tplc="5F2481BE" w:tentative="1">
      <w:start w:val="1"/>
      <w:numFmt w:val="decimal"/>
      <w:lvlText w:val="%7."/>
      <w:lvlJc w:val="left"/>
      <w:pPr>
        <w:ind w:left="5400" w:hanging="360"/>
      </w:pPr>
    </w:lvl>
    <w:lvl w:ilvl="7" w:tplc="BBAC6EAE" w:tentative="1">
      <w:start w:val="1"/>
      <w:numFmt w:val="lowerLetter"/>
      <w:lvlText w:val="%8."/>
      <w:lvlJc w:val="left"/>
      <w:pPr>
        <w:ind w:left="6120" w:hanging="360"/>
      </w:pPr>
    </w:lvl>
    <w:lvl w:ilvl="8" w:tplc="9618BCC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29F02C1"/>
    <w:multiLevelType w:val="hybridMultilevel"/>
    <w:tmpl w:val="C7080EA0"/>
    <w:lvl w:ilvl="0" w:tplc="21062C46">
      <w:start w:val="1"/>
      <w:numFmt w:val="lowerRoman"/>
      <w:lvlText w:val="%1."/>
      <w:lvlJc w:val="right"/>
      <w:pPr>
        <w:ind w:left="1080" w:hanging="360"/>
      </w:pPr>
    </w:lvl>
    <w:lvl w:ilvl="1" w:tplc="EB98EB8C" w:tentative="1">
      <w:start w:val="1"/>
      <w:numFmt w:val="lowerLetter"/>
      <w:lvlText w:val="%2."/>
      <w:lvlJc w:val="left"/>
      <w:pPr>
        <w:ind w:left="1800" w:hanging="360"/>
      </w:pPr>
    </w:lvl>
    <w:lvl w:ilvl="2" w:tplc="E1923C1A" w:tentative="1">
      <w:start w:val="1"/>
      <w:numFmt w:val="lowerRoman"/>
      <w:lvlText w:val="%3."/>
      <w:lvlJc w:val="right"/>
      <w:pPr>
        <w:ind w:left="2520" w:hanging="180"/>
      </w:pPr>
    </w:lvl>
    <w:lvl w:ilvl="3" w:tplc="FCD2B270" w:tentative="1">
      <w:start w:val="1"/>
      <w:numFmt w:val="decimal"/>
      <w:lvlText w:val="%4."/>
      <w:lvlJc w:val="left"/>
      <w:pPr>
        <w:ind w:left="3240" w:hanging="360"/>
      </w:pPr>
    </w:lvl>
    <w:lvl w:ilvl="4" w:tplc="E466A016" w:tentative="1">
      <w:start w:val="1"/>
      <w:numFmt w:val="lowerLetter"/>
      <w:lvlText w:val="%5."/>
      <w:lvlJc w:val="left"/>
      <w:pPr>
        <w:ind w:left="3960" w:hanging="360"/>
      </w:pPr>
    </w:lvl>
    <w:lvl w:ilvl="5" w:tplc="F1B8A820" w:tentative="1">
      <w:start w:val="1"/>
      <w:numFmt w:val="lowerRoman"/>
      <w:lvlText w:val="%6."/>
      <w:lvlJc w:val="right"/>
      <w:pPr>
        <w:ind w:left="4680" w:hanging="180"/>
      </w:pPr>
    </w:lvl>
    <w:lvl w:ilvl="6" w:tplc="76A64474" w:tentative="1">
      <w:start w:val="1"/>
      <w:numFmt w:val="decimal"/>
      <w:lvlText w:val="%7."/>
      <w:lvlJc w:val="left"/>
      <w:pPr>
        <w:ind w:left="5400" w:hanging="360"/>
      </w:pPr>
    </w:lvl>
    <w:lvl w:ilvl="7" w:tplc="717AF326" w:tentative="1">
      <w:start w:val="1"/>
      <w:numFmt w:val="lowerLetter"/>
      <w:lvlText w:val="%8."/>
      <w:lvlJc w:val="left"/>
      <w:pPr>
        <w:ind w:left="6120" w:hanging="360"/>
      </w:pPr>
    </w:lvl>
    <w:lvl w:ilvl="8" w:tplc="9D0C55E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606149D"/>
    <w:multiLevelType w:val="hybridMultilevel"/>
    <w:tmpl w:val="16202F76"/>
    <w:lvl w:ilvl="0" w:tplc="041F0015">
      <w:start w:val="1"/>
      <w:numFmt w:val="upperLetter"/>
      <w:lvlText w:val="%1."/>
      <w:lvlJc w:val="left"/>
      <w:pPr>
        <w:ind w:left="1146" w:hanging="360"/>
      </w:pPr>
    </w:lvl>
    <w:lvl w:ilvl="1" w:tplc="041F0019" w:tentative="1">
      <w:start w:val="1"/>
      <w:numFmt w:val="lowerLetter"/>
      <w:lvlText w:val="%2."/>
      <w:lvlJc w:val="left"/>
      <w:pPr>
        <w:ind w:left="1866" w:hanging="360"/>
      </w:pPr>
    </w:lvl>
    <w:lvl w:ilvl="2" w:tplc="041F001B" w:tentative="1">
      <w:start w:val="1"/>
      <w:numFmt w:val="lowerRoman"/>
      <w:lvlText w:val="%3."/>
      <w:lvlJc w:val="right"/>
      <w:pPr>
        <w:ind w:left="2586" w:hanging="180"/>
      </w:pPr>
    </w:lvl>
    <w:lvl w:ilvl="3" w:tplc="041F000F" w:tentative="1">
      <w:start w:val="1"/>
      <w:numFmt w:val="decimal"/>
      <w:lvlText w:val="%4."/>
      <w:lvlJc w:val="left"/>
      <w:pPr>
        <w:ind w:left="3306" w:hanging="360"/>
      </w:pPr>
    </w:lvl>
    <w:lvl w:ilvl="4" w:tplc="041F0019" w:tentative="1">
      <w:start w:val="1"/>
      <w:numFmt w:val="lowerLetter"/>
      <w:lvlText w:val="%5."/>
      <w:lvlJc w:val="left"/>
      <w:pPr>
        <w:ind w:left="4026" w:hanging="360"/>
      </w:pPr>
    </w:lvl>
    <w:lvl w:ilvl="5" w:tplc="041F001B" w:tentative="1">
      <w:start w:val="1"/>
      <w:numFmt w:val="lowerRoman"/>
      <w:lvlText w:val="%6."/>
      <w:lvlJc w:val="right"/>
      <w:pPr>
        <w:ind w:left="4746" w:hanging="180"/>
      </w:pPr>
    </w:lvl>
    <w:lvl w:ilvl="6" w:tplc="041F000F" w:tentative="1">
      <w:start w:val="1"/>
      <w:numFmt w:val="decimal"/>
      <w:lvlText w:val="%7."/>
      <w:lvlJc w:val="left"/>
      <w:pPr>
        <w:ind w:left="5466" w:hanging="360"/>
      </w:pPr>
    </w:lvl>
    <w:lvl w:ilvl="7" w:tplc="041F0019" w:tentative="1">
      <w:start w:val="1"/>
      <w:numFmt w:val="lowerLetter"/>
      <w:lvlText w:val="%8."/>
      <w:lvlJc w:val="left"/>
      <w:pPr>
        <w:ind w:left="6186" w:hanging="360"/>
      </w:pPr>
    </w:lvl>
    <w:lvl w:ilvl="8" w:tplc="041F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>
    <w:nsid w:val="77275F01"/>
    <w:multiLevelType w:val="hybridMultilevel"/>
    <w:tmpl w:val="06DA319E"/>
    <w:lvl w:ilvl="0" w:tplc="041F0015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53321250" w:tentative="1">
      <w:start w:val="1"/>
      <w:numFmt w:val="lowerLetter"/>
      <w:lvlText w:val="%2."/>
      <w:lvlJc w:val="left"/>
      <w:pPr>
        <w:ind w:left="1440" w:hanging="360"/>
      </w:pPr>
    </w:lvl>
    <w:lvl w:ilvl="2" w:tplc="C7408396" w:tentative="1">
      <w:start w:val="1"/>
      <w:numFmt w:val="lowerRoman"/>
      <w:lvlText w:val="%3."/>
      <w:lvlJc w:val="right"/>
      <w:pPr>
        <w:ind w:left="2160" w:hanging="180"/>
      </w:pPr>
    </w:lvl>
    <w:lvl w:ilvl="3" w:tplc="B61A98AE" w:tentative="1">
      <w:start w:val="1"/>
      <w:numFmt w:val="decimal"/>
      <w:lvlText w:val="%4."/>
      <w:lvlJc w:val="left"/>
      <w:pPr>
        <w:ind w:left="2880" w:hanging="360"/>
      </w:pPr>
    </w:lvl>
    <w:lvl w:ilvl="4" w:tplc="F5D6B5E6" w:tentative="1">
      <w:start w:val="1"/>
      <w:numFmt w:val="lowerLetter"/>
      <w:lvlText w:val="%5."/>
      <w:lvlJc w:val="left"/>
      <w:pPr>
        <w:ind w:left="3600" w:hanging="360"/>
      </w:pPr>
    </w:lvl>
    <w:lvl w:ilvl="5" w:tplc="B6B85614" w:tentative="1">
      <w:start w:val="1"/>
      <w:numFmt w:val="lowerRoman"/>
      <w:lvlText w:val="%6."/>
      <w:lvlJc w:val="right"/>
      <w:pPr>
        <w:ind w:left="4320" w:hanging="180"/>
      </w:pPr>
    </w:lvl>
    <w:lvl w:ilvl="6" w:tplc="C28891E4" w:tentative="1">
      <w:start w:val="1"/>
      <w:numFmt w:val="decimal"/>
      <w:lvlText w:val="%7."/>
      <w:lvlJc w:val="left"/>
      <w:pPr>
        <w:ind w:left="5040" w:hanging="360"/>
      </w:pPr>
    </w:lvl>
    <w:lvl w:ilvl="7" w:tplc="7E42143C" w:tentative="1">
      <w:start w:val="1"/>
      <w:numFmt w:val="lowerLetter"/>
      <w:lvlText w:val="%8."/>
      <w:lvlJc w:val="left"/>
      <w:pPr>
        <w:ind w:left="5760" w:hanging="360"/>
      </w:pPr>
    </w:lvl>
    <w:lvl w:ilvl="8" w:tplc="CAA84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7AA0C3F"/>
    <w:multiLevelType w:val="hybridMultilevel"/>
    <w:tmpl w:val="212AC614"/>
    <w:lvl w:ilvl="0" w:tplc="041F0015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53321250" w:tentative="1">
      <w:start w:val="1"/>
      <w:numFmt w:val="lowerLetter"/>
      <w:lvlText w:val="%2."/>
      <w:lvlJc w:val="left"/>
      <w:pPr>
        <w:ind w:left="1440" w:hanging="360"/>
      </w:pPr>
    </w:lvl>
    <w:lvl w:ilvl="2" w:tplc="C7408396" w:tentative="1">
      <w:start w:val="1"/>
      <w:numFmt w:val="lowerRoman"/>
      <w:lvlText w:val="%3."/>
      <w:lvlJc w:val="right"/>
      <w:pPr>
        <w:ind w:left="2160" w:hanging="180"/>
      </w:pPr>
    </w:lvl>
    <w:lvl w:ilvl="3" w:tplc="B61A98AE" w:tentative="1">
      <w:start w:val="1"/>
      <w:numFmt w:val="decimal"/>
      <w:lvlText w:val="%4."/>
      <w:lvlJc w:val="left"/>
      <w:pPr>
        <w:ind w:left="2880" w:hanging="360"/>
      </w:pPr>
    </w:lvl>
    <w:lvl w:ilvl="4" w:tplc="F5D6B5E6" w:tentative="1">
      <w:start w:val="1"/>
      <w:numFmt w:val="lowerLetter"/>
      <w:lvlText w:val="%5."/>
      <w:lvlJc w:val="left"/>
      <w:pPr>
        <w:ind w:left="3600" w:hanging="360"/>
      </w:pPr>
    </w:lvl>
    <w:lvl w:ilvl="5" w:tplc="B6B85614" w:tentative="1">
      <w:start w:val="1"/>
      <w:numFmt w:val="lowerRoman"/>
      <w:lvlText w:val="%6."/>
      <w:lvlJc w:val="right"/>
      <w:pPr>
        <w:ind w:left="4320" w:hanging="180"/>
      </w:pPr>
    </w:lvl>
    <w:lvl w:ilvl="6" w:tplc="C28891E4" w:tentative="1">
      <w:start w:val="1"/>
      <w:numFmt w:val="decimal"/>
      <w:lvlText w:val="%7."/>
      <w:lvlJc w:val="left"/>
      <w:pPr>
        <w:ind w:left="5040" w:hanging="360"/>
      </w:pPr>
    </w:lvl>
    <w:lvl w:ilvl="7" w:tplc="7E42143C" w:tentative="1">
      <w:start w:val="1"/>
      <w:numFmt w:val="lowerLetter"/>
      <w:lvlText w:val="%8."/>
      <w:lvlJc w:val="left"/>
      <w:pPr>
        <w:ind w:left="5760" w:hanging="360"/>
      </w:pPr>
    </w:lvl>
    <w:lvl w:ilvl="8" w:tplc="CAA84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4810CD"/>
    <w:multiLevelType w:val="hybridMultilevel"/>
    <w:tmpl w:val="82DCDB0C"/>
    <w:lvl w:ilvl="0" w:tplc="041F0015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EE663F1E" w:tentative="1">
      <w:start w:val="1"/>
      <w:numFmt w:val="lowerLetter"/>
      <w:lvlText w:val="%2."/>
      <w:lvlJc w:val="left"/>
      <w:pPr>
        <w:ind w:left="1440" w:hanging="360"/>
      </w:pPr>
    </w:lvl>
    <w:lvl w:ilvl="2" w:tplc="B400E5B4" w:tentative="1">
      <w:start w:val="1"/>
      <w:numFmt w:val="lowerRoman"/>
      <w:lvlText w:val="%3."/>
      <w:lvlJc w:val="right"/>
      <w:pPr>
        <w:ind w:left="2160" w:hanging="180"/>
      </w:pPr>
    </w:lvl>
    <w:lvl w:ilvl="3" w:tplc="CF5488C4" w:tentative="1">
      <w:start w:val="1"/>
      <w:numFmt w:val="decimal"/>
      <w:lvlText w:val="%4."/>
      <w:lvlJc w:val="left"/>
      <w:pPr>
        <w:ind w:left="2880" w:hanging="360"/>
      </w:pPr>
    </w:lvl>
    <w:lvl w:ilvl="4" w:tplc="50565AFE" w:tentative="1">
      <w:start w:val="1"/>
      <w:numFmt w:val="lowerLetter"/>
      <w:lvlText w:val="%5."/>
      <w:lvlJc w:val="left"/>
      <w:pPr>
        <w:ind w:left="3600" w:hanging="360"/>
      </w:pPr>
    </w:lvl>
    <w:lvl w:ilvl="5" w:tplc="4488812A" w:tentative="1">
      <w:start w:val="1"/>
      <w:numFmt w:val="lowerRoman"/>
      <w:lvlText w:val="%6."/>
      <w:lvlJc w:val="right"/>
      <w:pPr>
        <w:ind w:left="4320" w:hanging="180"/>
      </w:pPr>
    </w:lvl>
    <w:lvl w:ilvl="6" w:tplc="86E69A2E" w:tentative="1">
      <w:start w:val="1"/>
      <w:numFmt w:val="decimal"/>
      <w:lvlText w:val="%7."/>
      <w:lvlJc w:val="left"/>
      <w:pPr>
        <w:ind w:left="5040" w:hanging="360"/>
      </w:pPr>
    </w:lvl>
    <w:lvl w:ilvl="7" w:tplc="51360258" w:tentative="1">
      <w:start w:val="1"/>
      <w:numFmt w:val="lowerLetter"/>
      <w:lvlText w:val="%8."/>
      <w:lvlJc w:val="left"/>
      <w:pPr>
        <w:ind w:left="5760" w:hanging="360"/>
      </w:pPr>
    </w:lvl>
    <w:lvl w:ilvl="8" w:tplc="4950DF4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5"/>
  </w:num>
  <w:num w:numId="3">
    <w:abstractNumId w:val="11"/>
  </w:num>
  <w:num w:numId="4">
    <w:abstractNumId w:val="39"/>
  </w:num>
  <w:num w:numId="5">
    <w:abstractNumId w:val="18"/>
  </w:num>
  <w:num w:numId="6">
    <w:abstractNumId w:val="38"/>
  </w:num>
  <w:num w:numId="7">
    <w:abstractNumId w:val="30"/>
  </w:num>
  <w:num w:numId="8">
    <w:abstractNumId w:val="27"/>
  </w:num>
  <w:num w:numId="9">
    <w:abstractNumId w:val="1"/>
  </w:num>
  <w:num w:numId="10">
    <w:abstractNumId w:val="28"/>
  </w:num>
  <w:num w:numId="11">
    <w:abstractNumId w:val="23"/>
  </w:num>
  <w:num w:numId="12">
    <w:abstractNumId w:val="15"/>
  </w:num>
  <w:num w:numId="13">
    <w:abstractNumId w:val="16"/>
  </w:num>
  <w:num w:numId="14">
    <w:abstractNumId w:val="12"/>
  </w:num>
  <w:num w:numId="15">
    <w:abstractNumId w:val="24"/>
  </w:num>
  <w:num w:numId="16">
    <w:abstractNumId w:val="35"/>
  </w:num>
  <w:num w:numId="17">
    <w:abstractNumId w:val="25"/>
  </w:num>
  <w:num w:numId="18">
    <w:abstractNumId w:val="42"/>
  </w:num>
  <w:num w:numId="19">
    <w:abstractNumId w:val="26"/>
  </w:num>
  <w:num w:numId="20">
    <w:abstractNumId w:val="43"/>
  </w:num>
  <w:num w:numId="21">
    <w:abstractNumId w:val="37"/>
  </w:num>
  <w:num w:numId="22">
    <w:abstractNumId w:val="44"/>
  </w:num>
  <w:num w:numId="23">
    <w:abstractNumId w:val="47"/>
  </w:num>
  <w:num w:numId="24">
    <w:abstractNumId w:val="41"/>
  </w:num>
  <w:num w:numId="25">
    <w:abstractNumId w:val="13"/>
  </w:num>
  <w:num w:numId="26">
    <w:abstractNumId w:val="32"/>
  </w:num>
  <w:num w:numId="27">
    <w:abstractNumId w:val="33"/>
  </w:num>
  <w:num w:numId="28">
    <w:abstractNumId w:val="14"/>
  </w:num>
  <w:num w:numId="29">
    <w:abstractNumId w:val="0"/>
  </w:num>
  <w:num w:numId="30">
    <w:abstractNumId w:val="3"/>
  </w:num>
  <w:num w:numId="31">
    <w:abstractNumId w:val="20"/>
  </w:num>
  <w:num w:numId="32">
    <w:abstractNumId w:val="29"/>
  </w:num>
  <w:num w:numId="33">
    <w:abstractNumId w:val="2"/>
  </w:num>
  <w:num w:numId="34">
    <w:abstractNumId w:val="31"/>
  </w:num>
  <w:num w:numId="35">
    <w:abstractNumId w:val="40"/>
  </w:num>
  <w:num w:numId="36">
    <w:abstractNumId w:val="6"/>
  </w:num>
  <w:num w:numId="37">
    <w:abstractNumId w:val="34"/>
  </w:num>
  <w:num w:numId="38">
    <w:abstractNumId w:val="7"/>
  </w:num>
  <w:num w:numId="39">
    <w:abstractNumId w:val="36"/>
  </w:num>
  <w:num w:numId="40">
    <w:abstractNumId w:val="10"/>
  </w:num>
  <w:num w:numId="41">
    <w:abstractNumId w:val="45"/>
  </w:num>
  <w:num w:numId="42">
    <w:abstractNumId w:val="8"/>
  </w:num>
  <w:num w:numId="43">
    <w:abstractNumId w:val="46"/>
  </w:num>
  <w:num w:numId="44">
    <w:abstractNumId w:val="9"/>
  </w:num>
  <w:num w:numId="45">
    <w:abstractNumId w:val="19"/>
  </w:num>
  <w:num w:numId="46">
    <w:abstractNumId w:val="4"/>
  </w:num>
  <w:num w:numId="47">
    <w:abstractNumId w:val="17"/>
  </w:num>
  <w:num w:numId="4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1B5"/>
    <w:rsid w:val="0009067B"/>
    <w:rsid w:val="000F7769"/>
    <w:rsid w:val="00190D6A"/>
    <w:rsid w:val="002A41D9"/>
    <w:rsid w:val="002C7515"/>
    <w:rsid w:val="004E658A"/>
    <w:rsid w:val="005838FF"/>
    <w:rsid w:val="00602D26"/>
    <w:rsid w:val="006C4426"/>
    <w:rsid w:val="006C67E6"/>
    <w:rsid w:val="00730470"/>
    <w:rsid w:val="007431FB"/>
    <w:rsid w:val="00827D06"/>
    <w:rsid w:val="008C6B1A"/>
    <w:rsid w:val="009D1CE5"/>
    <w:rsid w:val="00A41B08"/>
    <w:rsid w:val="00BF0D17"/>
    <w:rsid w:val="00CB6DFA"/>
    <w:rsid w:val="00D267CD"/>
    <w:rsid w:val="00D639D1"/>
    <w:rsid w:val="00D8387F"/>
    <w:rsid w:val="00DC682B"/>
    <w:rsid w:val="00E01852"/>
    <w:rsid w:val="00E351B5"/>
    <w:rsid w:val="00F654AF"/>
    <w:rsid w:val="00F84778"/>
    <w:rsid w:val="00FA4361"/>
    <w:rsid w:val="00FE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51B5"/>
    <w:pPr>
      <w:spacing w:before="120" w:after="360" w:line="360" w:lineRule="auto"/>
      <w:jc w:val="both"/>
    </w:pPr>
    <w:rPr>
      <w:rFonts w:ascii="Arial" w:hAnsi="Arial"/>
      <w:lang w:val="en-GB"/>
    </w:rPr>
  </w:style>
  <w:style w:type="paragraph" w:styleId="Balk1">
    <w:name w:val="heading 1"/>
    <w:basedOn w:val="Normal"/>
    <w:next w:val="Normal"/>
    <w:link w:val="Balk1Char"/>
    <w:uiPriority w:val="9"/>
    <w:qFormat/>
    <w:rsid w:val="00E351B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351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paragraph" w:styleId="TBal">
    <w:name w:val="TOC Heading"/>
    <w:basedOn w:val="Balk1"/>
    <w:next w:val="Normal"/>
    <w:uiPriority w:val="39"/>
    <w:unhideWhenUsed/>
    <w:qFormat/>
    <w:rsid w:val="00E351B5"/>
    <w:pPr>
      <w:spacing w:after="240" w:line="276" w:lineRule="auto"/>
      <w:jc w:val="left"/>
      <w:outlineLvl w:val="9"/>
    </w:pPr>
    <w:rPr>
      <w:lang w:val="en-US"/>
    </w:rPr>
  </w:style>
  <w:style w:type="paragraph" w:styleId="T1">
    <w:name w:val="toc 1"/>
    <w:basedOn w:val="Normal"/>
    <w:next w:val="Normal"/>
    <w:autoRedefine/>
    <w:uiPriority w:val="39"/>
    <w:unhideWhenUsed/>
    <w:rsid w:val="00E351B5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E351B5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351B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351B5"/>
    <w:rPr>
      <w:rFonts w:ascii="Tahoma" w:hAnsi="Tahoma" w:cs="Tahoma"/>
      <w:sz w:val="16"/>
      <w:szCs w:val="16"/>
      <w:lang w:val="en-GB"/>
    </w:rPr>
  </w:style>
  <w:style w:type="paragraph" w:styleId="ListeParagraf">
    <w:name w:val="List Paragraph"/>
    <w:basedOn w:val="Normal"/>
    <w:uiPriority w:val="34"/>
    <w:qFormat/>
    <w:rsid w:val="008C6B1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9067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51B5"/>
    <w:pPr>
      <w:spacing w:before="120" w:after="360" w:line="360" w:lineRule="auto"/>
      <w:jc w:val="both"/>
    </w:pPr>
    <w:rPr>
      <w:rFonts w:ascii="Arial" w:hAnsi="Arial"/>
      <w:lang w:val="en-GB"/>
    </w:rPr>
  </w:style>
  <w:style w:type="paragraph" w:styleId="Balk1">
    <w:name w:val="heading 1"/>
    <w:basedOn w:val="Normal"/>
    <w:next w:val="Normal"/>
    <w:link w:val="Balk1Char"/>
    <w:uiPriority w:val="9"/>
    <w:qFormat/>
    <w:rsid w:val="00E351B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351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paragraph" w:styleId="TBal">
    <w:name w:val="TOC Heading"/>
    <w:basedOn w:val="Balk1"/>
    <w:next w:val="Normal"/>
    <w:uiPriority w:val="39"/>
    <w:unhideWhenUsed/>
    <w:qFormat/>
    <w:rsid w:val="00E351B5"/>
    <w:pPr>
      <w:spacing w:after="240" w:line="276" w:lineRule="auto"/>
      <w:jc w:val="left"/>
      <w:outlineLvl w:val="9"/>
    </w:pPr>
    <w:rPr>
      <w:lang w:val="en-US"/>
    </w:rPr>
  </w:style>
  <w:style w:type="paragraph" w:styleId="T1">
    <w:name w:val="toc 1"/>
    <w:basedOn w:val="Normal"/>
    <w:next w:val="Normal"/>
    <w:autoRedefine/>
    <w:uiPriority w:val="39"/>
    <w:unhideWhenUsed/>
    <w:rsid w:val="00E351B5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E351B5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351B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351B5"/>
    <w:rPr>
      <w:rFonts w:ascii="Tahoma" w:hAnsi="Tahoma" w:cs="Tahoma"/>
      <w:sz w:val="16"/>
      <w:szCs w:val="16"/>
      <w:lang w:val="en-GB"/>
    </w:rPr>
  </w:style>
  <w:style w:type="paragraph" w:styleId="ListeParagraf">
    <w:name w:val="List Paragraph"/>
    <w:basedOn w:val="Normal"/>
    <w:uiPriority w:val="34"/>
    <w:qFormat/>
    <w:rsid w:val="008C6B1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9067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chart" Target="charts/chart8.xml"/><Relationship Id="rId18" Type="http://schemas.openxmlformats.org/officeDocument/2006/relationships/chart" Target="charts/chart13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12" Type="http://schemas.openxmlformats.org/officeDocument/2006/relationships/chart" Target="charts/chart7.xml"/><Relationship Id="rId17" Type="http://schemas.openxmlformats.org/officeDocument/2006/relationships/chart" Target="charts/chart12.xml"/><Relationship Id="rId2" Type="http://schemas.openxmlformats.org/officeDocument/2006/relationships/styles" Target="styles.xml"/><Relationship Id="rId16" Type="http://schemas.openxmlformats.org/officeDocument/2006/relationships/chart" Target="charts/chart1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5" Type="http://schemas.openxmlformats.org/officeDocument/2006/relationships/webSettings" Target="webSettings.xml"/><Relationship Id="rId15" Type="http://schemas.openxmlformats.org/officeDocument/2006/relationships/chart" Target="charts/chart10.xml"/><Relationship Id="rId10" Type="http://schemas.openxmlformats.org/officeDocument/2006/relationships/chart" Target="charts/chart5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4.xml"/><Relationship Id="rId14" Type="http://schemas.openxmlformats.org/officeDocument/2006/relationships/chart" Target="charts/chart9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0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1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2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Column1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Sheet1!$A$2:$A$4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Not Sure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80</c:v>
                </c:pt>
                <c:pt idx="1">
                  <c:v>2</c:v>
                </c:pt>
                <c:pt idx="2">
                  <c:v>18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A73-4C0B-89B6-19479F0D2CC9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  <c:firstSliceAng val="0"/>
      </c:pieChart>
    </c:plotArea>
    <c:legend>
      <c:legendPos val="r"/>
      <c:overlay val="0"/>
      <c:txPr>
        <a:bodyPr/>
        <a:lstStyle/>
        <a:p>
          <a:pPr>
            <a:defRPr sz="800"/>
          </a:pPr>
          <a:endParaRPr lang="tr-TR"/>
        </a:p>
      </c:txPr>
    </c:legend>
    <c:plotVisOnly val="1"/>
    <c:dispBlanksAs val="zero"/>
    <c:showDLblsOverMax val="0"/>
  </c:chart>
  <c:spPr>
    <a:ln>
      <a:noFill/>
    </a:ln>
  </c:spPr>
  <c:txPr>
    <a:bodyPr/>
    <a:lstStyle/>
    <a:p>
      <a:pPr>
        <a:defRPr>
          <a:latin typeface="Arial" pitchFamily="34" charset="0"/>
          <a:cs typeface="Arial" pitchFamily="34" charset="0"/>
        </a:defRPr>
      </a:pPr>
      <a:endParaRPr lang="tr-T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Column1</c:v>
                </c:pt>
              </c:strCache>
            </c:strRef>
          </c:tx>
          <c:dLbls>
            <c:dLbl>
              <c:idx val="2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7BF-40AF-8D2E-14C2C0ABAA38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Sheet1!$A$2:$A$4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60</c:v>
                </c:pt>
                <c:pt idx="1">
                  <c:v>40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7BF-40AF-8D2E-14C2C0ABAA38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  <c:firstSliceAng val="0"/>
      </c:pieChart>
    </c:plotArea>
    <c:legend>
      <c:legendPos val="r"/>
      <c:legendEntry>
        <c:idx val="2"/>
        <c:delete val="1"/>
      </c:legendEntry>
      <c:overlay val="0"/>
    </c:legend>
    <c:plotVisOnly val="1"/>
    <c:dispBlanksAs val="zero"/>
    <c:showDLblsOverMax val="0"/>
  </c:chart>
  <c:spPr>
    <a:ln>
      <a:noFill/>
    </a:ln>
  </c:spPr>
  <c:txPr>
    <a:bodyPr/>
    <a:lstStyle/>
    <a:p>
      <a:pPr>
        <a:defRPr>
          <a:latin typeface="Arial" pitchFamily="34" charset="0"/>
          <a:cs typeface="Arial" pitchFamily="34" charset="0"/>
        </a:defRPr>
      </a:pPr>
      <a:endParaRPr lang="tr-T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Column1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Sheet1!$A$2:$A$7</c:f>
              <c:strCache>
                <c:ptCount val="6"/>
                <c:pt idx="0">
                  <c:v>Problem with the website</c:v>
                </c:pt>
                <c:pt idx="1">
                  <c:v>Problem with the hardware</c:v>
                </c:pt>
                <c:pt idx="2">
                  <c:v>Problem with the internet connection</c:v>
                </c:pt>
                <c:pt idx="3">
                  <c:v>Problem navigating around the site</c:v>
                </c:pt>
                <c:pt idx="4">
                  <c:v>Other:</c:v>
                </c:pt>
                <c:pt idx="5">
                  <c:v>None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7</c:v>
                </c:pt>
                <c:pt idx="1">
                  <c:v>5</c:v>
                </c:pt>
                <c:pt idx="2">
                  <c:v>50</c:v>
                </c:pt>
                <c:pt idx="3">
                  <c:v>0</c:v>
                </c:pt>
                <c:pt idx="4">
                  <c:v>0</c:v>
                </c:pt>
                <c:pt idx="5">
                  <c:v>38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2D4-4E36-91BD-1D27ABB5CED1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  <c:firstSliceAng val="0"/>
      </c:pieChart>
    </c:plotArea>
    <c:legend>
      <c:legendPos val="r"/>
      <c:overlay val="0"/>
      <c:txPr>
        <a:bodyPr/>
        <a:lstStyle/>
        <a:p>
          <a:pPr>
            <a:defRPr sz="800"/>
          </a:pPr>
          <a:endParaRPr lang="tr-TR"/>
        </a:p>
      </c:txPr>
    </c:legend>
    <c:plotVisOnly val="1"/>
    <c:dispBlanksAs val="zero"/>
    <c:showDLblsOverMax val="0"/>
  </c:chart>
  <c:spPr>
    <a:ln>
      <a:noFill/>
    </a:ln>
  </c:spPr>
  <c:txPr>
    <a:bodyPr/>
    <a:lstStyle/>
    <a:p>
      <a:pPr>
        <a:defRPr>
          <a:latin typeface="Arial" pitchFamily="34" charset="0"/>
          <a:cs typeface="Arial" pitchFamily="34" charset="0"/>
        </a:defRPr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4"/>
    </mc:Choice>
    <mc:Fallback>
      <c:style val="4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Column1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Sheet1!$A$2:$A$6</c:f>
              <c:strCache>
                <c:ptCount val="5"/>
                <c:pt idx="0">
                  <c:v>Laptop</c:v>
                </c:pt>
                <c:pt idx="1">
                  <c:v>Desktop</c:v>
                </c:pt>
                <c:pt idx="2">
                  <c:v>Smartphone</c:v>
                </c:pt>
                <c:pt idx="3">
                  <c:v>Tablet</c:v>
                </c:pt>
                <c:pt idx="4">
                  <c:v>Other: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40</c:v>
                </c:pt>
                <c:pt idx="1">
                  <c:v>30</c:v>
                </c:pt>
                <c:pt idx="2">
                  <c:v>28</c:v>
                </c:pt>
                <c:pt idx="3">
                  <c:v>2</c:v>
                </c:pt>
                <c:pt idx="4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B30-42B7-9F02-6B926FC02778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  <c:firstSliceAng val="0"/>
      </c:pieChart>
    </c:plotArea>
    <c:legend>
      <c:legendPos val="r"/>
      <c:overlay val="0"/>
    </c:legend>
    <c:plotVisOnly val="1"/>
    <c:dispBlanksAs val="zero"/>
    <c:showDLblsOverMax val="0"/>
  </c:chart>
  <c:spPr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4"/>
    </mc:Choice>
    <mc:Fallback>
      <c:style val="4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Column1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Sheet1!$A$2:$A$4</c:f>
              <c:strCache>
                <c:ptCount val="3"/>
                <c:pt idx="0">
                  <c:v>Yes, very possible.</c:v>
                </c:pt>
                <c:pt idx="1">
                  <c:v>I do not think it is possible.</c:v>
                </c:pt>
                <c:pt idx="2">
                  <c:v>Maybe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40</c:v>
                </c:pt>
                <c:pt idx="1">
                  <c:v>30</c:v>
                </c:pt>
                <c:pt idx="2">
                  <c:v>30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C02-42C5-9D00-88A01DED8991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  <c:firstSliceAng val="0"/>
      </c:pieChart>
    </c:plotArea>
    <c:legend>
      <c:legendPos val="r"/>
      <c:overlay val="0"/>
      <c:spPr>
        <a:ln>
          <a:noFill/>
        </a:ln>
      </c:spPr>
    </c:legend>
    <c:plotVisOnly val="1"/>
    <c:dispBlanksAs val="zero"/>
    <c:showDLblsOverMax val="0"/>
  </c:chart>
  <c:spPr>
    <a:ln>
      <a:noFill/>
    </a:ln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Column1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Sheet1!$A$2:$A$4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54</c:v>
                </c:pt>
                <c:pt idx="1">
                  <c:v>46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867-490F-9D0D-637AAD76E0BD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  <c:firstSliceAng val="0"/>
      </c:pieChart>
    </c:plotArea>
    <c:legend>
      <c:legendPos val="r"/>
      <c:legendEntry>
        <c:idx val="2"/>
        <c:delete val="1"/>
      </c:legendEntry>
      <c:overlay val="0"/>
      <c:txPr>
        <a:bodyPr/>
        <a:lstStyle/>
        <a:p>
          <a:pPr>
            <a:defRPr sz="800"/>
          </a:pPr>
          <a:endParaRPr lang="tr-TR"/>
        </a:p>
      </c:txPr>
    </c:legend>
    <c:plotVisOnly val="1"/>
    <c:dispBlanksAs val="zero"/>
    <c:showDLblsOverMax val="0"/>
  </c:chart>
  <c:spPr>
    <a:ln>
      <a:noFill/>
    </a:ln>
  </c:spPr>
  <c:txPr>
    <a:bodyPr/>
    <a:lstStyle/>
    <a:p>
      <a:pPr>
        <a:defRPr>
          <a:latin typeface="Arial" pitchFamily="34" charset="0"/>
          <a:cs typeface="Arial" pitchFamily="34" charset="0"/>
        </a:defRPr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Column1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4"/>
                <c:pt idx="0">
                  <c:v>I prefer VLE.</c:v>
                </c:pt>
                <c:pt idx="1">
                  <c:v>I prefer the real classroom.</c:v>
                </c:pt>
                <c:pt idx="2">
                  <c:v>I prefer VLE, but hosted on another platform.</c:v>
                </c:pt>
                <c:pt idx="3">
                  <c:v>I prefer a mixture of both.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20</c:v>
                </c:pt>
                <c:pt idx="1">
                  <c:v>40</c:v>
                </c:pt>
                <c:pt idx="2">
                  <c:v>5</c:v>
                </c:pt>
                <c:pt idx="3">
                  <c:v>35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3F9-4F3D-90E3-9D554E9C45B6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  <c:firstSliceAng val="0"/>
      </c:pieChart>
    </c:plotArea>
    <c:legend>
      <c:legendPos val="r"/>
      <c:overlay val="0"/>
      <c:txPr>
        <a:bodyPr/>
        <a:lstStyle/>
        <a:p>
          <a:pPr>
            <a:defRPr sz="800"/>
          </a:pPr>
          <a:endParaRPr lang="tr-TR"/>
        </a:p>
      </c:txPr>
    </c:legend>
    <c:plotVisOnly val="1"/>
    <c:dispBlanksAs val="zero"/>
    <c:showDLblsOverMax val="0"/>
  </c:chart>
  <c:spPr>
    <a:ln>
      <a:noFill/>
    </a:ln>
  </c:spPr>
  <c:txPr>
    <a:bodyPr/>
    <a:lstStyle/>
    <a:p>
      <a:pPr>
        <a:defRPr>
          <a:latin typeface="Arial" pitchFamily="34" charset="0"/>
          <a:cs typeface="Arial" pitchFamily="34" charset="0"/>
        </a:defRPr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Column1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Sheet1!$A$2:$A$4</c:f>
              <c:strCache>
                <c:ptCount val="3"/>
                <c:pt idx="0">
                  <c:v>Positively</c:v>
                </c:pt>
                <c:pt idx="1">
                  <c:v>Negatively</c:v>
                </c:pt>
                <c:pt idx="2">
                  <c:v>No change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40</c:v>
                </c:pt>
                <c:pt idx="1">
                  <c:v>30</c:v>
                </c:pt>
                <c:pt idx="2">
                  <c:v>30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2D4-4819-B2C7-92CDEC8993D6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  <c:firstSliceAng val="0"/>
      </c:pieChart>
    </c:plotArea>
    <c:legend>
      <c:legendPos val="r"/>
      <c:overlay val="0"/>
      <c:txPr>
        <a:bodyPr/>
        <a:lstStyle/>
        <a:p>
          <a:pPr>
            <a:defRPr sz="800"/>
          </a:pPr>
          <a:endParaRPr lang="tr-TR"/>
        </a:p>
      </c:txPr>
    </c:legend>
    <c:plotVisOnly val="1"/>
    <c:dispBlanksAs val="zero"/>
    <c:showDLblsOverMax val="0"/>
  </c:chart>
  <c:spPr>
    <a:ln>
      <a:noFill/>
    </a:ln>
  </c:spPr>
  <c:txPr>
    <a:bodyPr/>
    <a:lstStyle/>
    <a:p>
      <a:pPr>
        <a:defRPr>
          <a:latin typeface="Arial" pitchFamily="34" charset="0"/>
          <a:cs typeface="Arial" pitchFamily="34" charset="0"/>
        </a:defRPr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Column1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Sheet1!$A$2:$A$4</c:f>
              <c:strCache>
                <c:ptCount val="2"/>
                <c:pt idx="0">
                  <c:v>easy to focus</c:v>
                </c:pt>
                <c:pt idx="1">
                  <c:v>get distracted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40</c:v>
                </c:pt>
                <c:pt idx="1">
                  <c:v>60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C01-4A3F-8B2A-1907C485C2E6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  <c:firstSliceAng val="0"/>
      </c:pieChart>
    </c:plotArea>
    <c:legend>
      <c:legendPos val="r"/>
      <c:legendEntry>
        <c:idx val="2"/>
        <c:delete val="1"/>
      </c:legendEntry>
      <c:overlay val="0"/>
    </c:legend>
    <c:plotVisOnly val="1"/>
    <c:dispBlanksAs val="zero"/>
    <c:showDLblsOverMax val="0"/>
  </c:chart>
  <c:spPr>
    <a:ln>
      <a:noFill/>
    </a:ln>
  </c:spPr>
  <c:txPr>
    <a:bodyPr/>
    <a:lstStyle/>
    <a:p>
      <a:pPr>
        <a:defRPr>
          <a:latin typeface="Arial" pitchFamily="34" charset="0"/>
          <a:cs typeface="Arial" pitchFamily="34" charset="0"/>
        </a:defRPr>
      </a:pPr>
      <a:endParaRPr lang="tr-TR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Column1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Sheet1!$A$2:$A$4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Maybe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40</c:v>
                </c:pt>
                <c:pt idx="1">
                  <c:v>22</c:v>
                </c:pt>
                <c:pt idx="2">
                  <c:v>38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1ED-4E86-8044-77F855C9DB81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  <c:firstSliceAng val="0"/>
      </c:pieChart>
    </c:plotArea>
    <c:legend>
      <c:legendPos val="r"/>
      <c:overlay val="0"/>
      <c:txPr>
        <a:bodyPr/>
        <a:lstStyle/>
        <a:p>
          <a:pPr>
            <a:defRPr sz="800"/>
          </a:pPr>
          <a:endParaRPr lang="tr-TR"/>
        </a:p>
      </c:txPr>
    </c:legend>
    <c:plotVisOnly val="1"/>
    <c:dispBlanksAs val="zero"/>
    <c:showDLblsOverMax val="0"/>
  </c:chart>
  <c:spPr>
    <a:ln>
      <a:noFill/>
    </a:ln>
  </c:spPr>
  <c:txPr>
    <a:bodyPr/>
    <a:lstStyle/>
    <a:p>
      <a:pPr>
        <a:defRPr>
          <a:latin typeface="Arial" pitchFamily="34" charset="0"/>
          <a:cs typeface="Arial" pitchFamily="34" charset="0"/>
        </a:defRPr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Column1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Sheet1!$A$2:$A$4</c:f>
              <c:strCache>
                <c:ptCount val="2"/>
                <c:pt idx="0">
                  <c:v>Very convenient</c:v>
                </c:pt>
                <c:pt idx="1">
                  <c:v>Inconvenient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52</c:v>
                </c:pt>
                <c:pt idx="1">
                  <c:v>48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871-4975-ABFD-EF077A0AA9CD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  <c:firstSliceAng val="0"/>
      </c:pieChart>
    </c:plotArea>
    <c:legend>
      <c:legendPos val="r"/>
      <c:legendEntry>
        <c:idx val="2"/>
        <c:delete val="1"/>
      </c:legendEntry>
      <c:overlay val="0"/>
      <c:txPr>
        <a:bodyPr/>
        <a:lstStyle/>
        <a:p>
          <a:pPr>
            <a:defRPr sz="800"/>
          </a:pPr>
          <a:endParaRPr lang="tr-TR"/>
        </a:p>
      </c:txPr>
    </c:legend>
    <c:plotVisOnly val="1"/>
    <c:dispBlanksAs val="zero"/>
    <c:showDLblsOverMax val="0"/>
  </c:chart>
  <c:spPr>
    <a:ln>
      <a:noFill/>
    </a:ln>
  </c:spPr>
  <c:txPr>
    <a:bodyPr/>
    <a:lstStyle/>
    <a:p>
      <a:pPr>
        <a:defRPr>
          <a:latin typeface="Arial" pitchFamily="34" charset="0"/>
          <a:cs typeface="Arial" pitchFamily="34" charset="0"/>
        </a:defRPr>
      </a:pPr>
      <a:endParaRPr lang="tr-TR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Column1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Sheet1!$A$2:$A$4</c:f>
              <c:strCache>
                <c:ptCount val="3"/>
                <c:pt idx="0">
                  <c:v>Rarely</c:v>
                </c:pt>
                <c:pt idx="1">
                  <c:v>Often </c:v>
                </c:pt>
                <c:pt idx="2">
                  <c:v>None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38</c:v>
                </c:pt>
                <c:pt idx="1">
                  <c:v>22</c:v>
                </c:pt>
                <c:pt idx="2">
                  <c:v>40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6F0-480E-BBD7-0B011929F610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  <c:firstSliceAng val="0"/>
      </c:pieChart>
    </c:plotArea>
    <c:legend>
      <c:legendPos val="r"/>
      <c:overlay val="0"/>
      <c:txPr>
        <a:bodyPr/>
        <a:lstStyle/>
        <a:p>
          <a:pPr>
            <a:defRPr sz="800"/>
          </a:pPr>
          <a:endParaRPr lang="tr-TR"/>
        </a:p>
      </c:txPr>
    </c:legend>
    <c:plotVisOnly val="1"/>
    <c:dispBlanksAs val="zero"/>
    <c:showDLblsOverMax val="0"/>
  </c:chart>
  <c:spPr>
    <a:ln>
      <a:noFill/>
    </a:ln>
  </c:spPr>
  <c:txPr>
    <a:bodyPr/>
    <a:lstStyle/>
    <a:p>
      <a:pPr>
        <a:defRPr>
          <a:latin typeface="Arial" pitchFamily="34" charset="0"/>
          <a:cs typeface="Arial" pitchFamily="34" charset="0"/>
        </a:defRPr>
      </a:pPr>
      <a:endParaRPr lang="tr-TR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Column1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Sheet1!$A$2:$A$4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98</c:v>
                </c:pt>
                <c:pt idx="1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EDC-4082-A0A0-ABF0F0C5E17A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  <c:firstSliceAng val="0"/>
      </c:pieChart>
    </c:plotArea>
    <c:legend>
      <c:legendPos val="r"/>
      <c:legendEntry>
        <c:idx val="2"/>
        <c:delete val="1"/>
      </c:legendEntry>
      <c:overlay val="0"/>
      <c:spPr>
        <a:ln>
          <a:noFill/>
        </a:ln>
      </c:spPr>
    </c:legend>
    <c:plotVisOnly val="1"/>
    <c:dispBlanksAs val="zero"/>
    <c:showDLblsOverMax val="0"/>
  </c:chart>
  <c:spPr>
    <a:ln>
      <a:noFill/>
    </a:ln>
  </c:spPr>
  <c:txPr>
    <a:bodyPr/>
    <a:lstStyle/>
    <a:p>
      <a:pPr>
        <a:defRPr>
          <a:latin typeface="Arial" pitchFamily="34" charset="0"/>
          <a:cs typeface="Arial" pitchFamily="34" charset="0"/>
        </a:defRPr>
      </a:pPr>
      <a:endParaRPr lang="tr-TR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16</Pages>
  <Words>2037</Words>
  <Characters>11613</Characters>
  <Application>Microsoft Office Word</Application>
  <DocSecurity>0</DocSecurity>
  <Lines>96</Lines>
  <Paragraphs>27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CENK</dc:creator>
  <cp:lastModifiedBy>CENK</cp:lastModifiedBy>
  <cp:revision>17</cp:revision>
  <dcterms:created xsi:type="dcterms:W3CDTF">2021-08-29T16:16:00Z</dcterms:created>
  <dcterms:modified xsi:type="dcterms:W3CDTF">2021-09-03T11:45:00Z</dcterms:modified>
</cp:coreProperties>
</file>