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96E29E" w14:textId="77777777" w:rsidR="008D1079" w:rsidRDefault="008D1079" w:rsidP="008D1079">
      <w:pPr>
        <w:jc w:val="center"/>
        <w:rPr>
          <w:b/>
          <w:bCs/>
          <w:sz w:val="48"/>
          <w:szCs w:val="48"/>
        </w:rPr>
      </w:pPr>
      <w:r w:rsidRPr="008D1079">
        <w:rPr>
          <w:b/>
          <w:bCs/>
          <w:sz w:val="48"/>
          <w:szCs w:val="48"/>
        </w:rPr>
        <w:t xml:space="preserve">Volunteering: </w:t>
      </w:r>
    </w:p>
    <w:p w14:paraId="117D29AD" w14:textId="2F6DAD1C" w:rsidR="008D1079" w:rsidRPr="008D1079" w:rsidRDefault="008D1079" w:rsidP="008D1079">
      <w:pPr>
        <w:jc w:val="center"/>
        <w:rPr>
          <w:b/>
          <w:bCs/>
          <w:sz w:val="48"/>
          <w:szCs w:val="48"/>
        </w:rPr>
      </w:pPr>
      <w:r w:rsidRPr="008D1079">
        <w:rPr>
          <w:b/>
          <w:bCs/>
          <w:sz w:val="48"/>
          <w:szCs w:val="48"/>
        </w:rPr>
        <w:t>The gateway to employment</w:t>
      </w:r>
    </w:p>
    <w:p w14:paraId="2A45371A" w14:textId="77777777" w:rsidR="008D1079" w:rsidRDefault="008D1079" w:rsidP="008D1079">
      <w:pPr>
        <w:jc w:val="center"/>
        <w:rPr>
          <w:sz w:val="48"/>
          <w:szCs w:val="48"/>
        </w:rPr>
      </w:pPr>
    </w:p>
    <w:p w14:paraId="3F15B8B8" w14:textId="47C2C8DC" w:rsidR="008D1079" w:rsidRDefault="008D1079" w:rsidP="008D1079">
      <w:pPr>
        <w:jc w:val="center"/>
        <w:rPr>
          <w:sz w:val="48"/>
          <w:szCs w:val="48"/>
        </w:rPr>
      </w:pPr>
      <w:r>
        <w:rPr>
          <w:noProof/>
        </w:rPr>
        <w:drawing>
          <wp:anchor distT="0" distB="0" distL="114300" distR="114300" simplePos="0" relativeHeight="251658240" behindDoc="0" locked="0" layoutInCell="1" allowOverlap="1" wp14:anchorId="15569132" wp14:editId="6EBE83B3">
            <wp:simplePos x="0" y="0"/>
            <wp:positionH relativeFrom="column">
              <wp:posOffset>0</wp:posOffset>
            </wp:positionH>
            <wp:positionV relativeFrom="paragraph">
              <wp:posOffset>581660</wp:posOffset>
            </wp:positionV>
            <wp:extent cx="5731510" cy="4029710"/>
            <wp:effectExtent l="0" t="0" r="0" b="0"/>
            <wp:wrapSquare wrapText="bothSides"/>
            <wp:docPr id="770909730" name="Picture 1" descr="Research Shows That Volunteering Makes Us Happier - Community Tech Net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Shows That Volunteering Makes Us Happier - Community Tech Network"/>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40297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50EFEE" w14:textId="0335BAD9" w:rsidR="008D1079" w:rsidRPr="008D1079" w:rsidRDefault="008D1079" w:rsidP="008D1079">
      <w:pPr>
        <w:rPr>
          <w:sz w:val="20"/>
          <w:szCs w:val="20"/>
        </w:rPr>
      </w:pPr>
      <w:r>
        <w:rPr>
          <w:sz w:val="20"/>
          <w:szCs w:val="20"/>
        </w:rPr>
        <w:t xml:space="preserve">Lame (2021) </w:t>
      </w:r>
    </w:p>
    <w:p w14:paraId="23E74670" w14:textId="77777777" w:rsidR="008D1079" w:rsidRDefault="008D1079" w:rsidP="008D1079">
      <w:pPr>
        <w:jc w:val="center"/>
      </w:pPr>
    </w:p>
    <w:p w14:paraId="039F6372" w14:textId="103E8711" w:rsidR="008D1079" w:rsidRPr="008D1079" w:rsidRDefault="008D1079" w:rsidP="008D1079">
      <w:pPr>
        <w:jc w:val="center"/>
        <w:rPr>
          <w:rFonts w:ascii="Arial" w:hAnsi="Arial" w:cs="Arial"/>
          <w:sz w:val="48"/>
          <w:szCs w:val="48"/>
        </w:rPr>
      </w:pPr>
      <w:r w:rsidRPr="008D1079">
        <w:rPr>
          <w:rFonts w:ascii="Arial" w:hAnsi="Arial" w:cs="Arial"/>
          <w:sz w:val="48"/>
          <w:szCs w:val="48"/>
        </w:rPr>
        <w:t xml:space="preserve">Sadie May Mason </w:t>
      </w:r>
    </w:p>
    <w:p w14:paraId="7457062C" w14:textId="77777777" w:rsidR="008D1079" w:rsidRPr="008D1079" w:rsidRDefault="008D1079" w:rsidP="008D1079">
      <w:pPr>
        <w:jc w:val="center"/>
        <w:rPr>
          <w:sz w:val="44"/>
          <w:szCs w:val="44"/>
        </w:rPr>
      </w:pPr>
      <w:r w:rsidRPr="008D1079">
        <w:rPr>
          <w:sz w:val="44"/>
          <w:szCs w:val="44"/>
        </w:rPr>
        <w:t>Supporting Paper</w:t>
      </w:r>
    </w:p>
    <w:p w14:paraId="10C2592A" w14:textId="057BAAE0" w:rsidR="008D1079" w:rsidRPr="008D1079" w:rsidRDefault="008D1079" w:rsidP="008D1079">
      <w:pPr>
        <w:jc w:val="center"/>
        <w:rPr>
          <w:sz w:val="44"/>
          <w:szCs w:val="44"/>
        </w:rPr>
      </w:pPr>
      <w:r w:rsidRPr="008D1079">
        <w:rPr>
          <w:sz w:val="44"/>
          <w:szCs w:val="44"/>
        </w:rPr>
        <w:t>BMCP 5004</w:t>
      </w:r>
    </w:p>
    <w:p w14:paraId="380BE984" w14:textId="77777777" w:rsidR="008D1079" w:rsidRDefault="008D1079" w:rsidP="008D1079">
      <w:pPr>
        <w:jc w:val="center"/>
        <w:rPr>
          <w:sz w:val="44"/>
          <w:szCs w:val="44"/>
        </w:rPr>
      </w:pPr>
    </w:p>
    <w:sdt>
      <w:sdtPr>
        <w:rPr>
          <w:rFonts w:asciiTheme="minorHAnsi" w:eastAsiaTheme="minorHAnsi" w:hAnsiTheme="minorHAnsi" w:cstheme="minorBidi"/>
          <w:b w:val="0"/>
          <w:bCs w:val="0"/>
          <w:color w:val="auto"/>
          <w:kern w:val="2"/>
          <w:sz w:val="24"/>
          <w:szCs w:val="24"/>
          <w:lang w:val="en-GB"/>
          <w14:ligatures w14:val="standardContextual"/>
        </w:rPr>
        <w:id w:val="-420496228"/>
        <w:docPartObj>
          <w:docPartGallery w:val="Table of Contents"/>
          <w:docPartUnique/>
        </w:docPartObj>
      </w:sdtPr>
      <w:sdtEndPr>
        <w:rPr>
          <w:noProof/>
        </w:rPr>
      </w:sdtEndPr>
      <w:sdtContent>
        <w:p w14:paraId="643ADCA6" w14:textId="52797216" w:rsidR="00F64D32" w:rsidRPr="00B21A32" w:rsidRDefault="00F64D32" w:rsidP="00B21A32">
          <w:pPr>
            <w:pStyle w:val="TOCHeading"/>
            <w:spacing w:line="360" w:lineRule="auto"/>
            <w:rPr>
              <w:rFonts w:ascii="Arial" w:hAnsi="Arial" w:cs="Arial"/>
              <w:color w:val="000000" w:themeColor="text1"/>
              <w:sz w:val="24"/>
              <w:szCs w:val="24"/>
            </w:rPr>
          </w:pPr>
          <w:r w:rsidRPr="00B21A32">
            <w:rPr>
              <w:rFonts w:ascii="Arial" w:hAnsi="Arial" w:cs="Arial"/>
              <w:color w:val="000000" w:themeColor="text1"/>
              <w:sz w:val="24"/>
              <w:szCs w:val="24"/>
            </w:rPr>
            <w:t>Contents</w:t>
          </w:r>
        </w:p>
        <w:p w14:paraId="1772CD8B" w14:textId="3A80AE4C" w:rsidR="00AE277B" w:rsidRPr="00B21A32" w:rsidRDefault="00F64D32" w:rsidP="00B21A32">
          <w:pPr>
            <w:pStyle w:val="TOC2"/>
            <w:tabs>
              <w:tab w:val="right" w:pos="9016"/>
            </w:tabs>
            <w:spacing w:line="360" w:lineRule="auto"/>
            <w:rPr>
              <w:rFonts w:ascii="Arial" w:eastAsiaTheme="minorEastAsia" w:hAnsi="Arial" w:cs="Arial"/>
              <w:i w:val="0"/>
              <w:iCs w:val="0"/>
              <w:noProof/>
              <w:sz w:val="24"/>
              <w:szCs w:val="24"/>
              <w:lang w:eastAsia="en-GB"/>
            </w:rPr>
          </w:pPr>
          <w:r w:rsidRPr="00B21A32">
            <w:rPr>
              <w:rFonts w:ascii="Arial" w:hAnsi="Arial" w:cs="Arial"/>
              <w:sz w:val="24"/>
              <w:szCs w:val="24"/>
            </w:rPr>
            <w:fldChar w:fldCharType="begin"/>
          </w:r>
          <w:r w:rsidRPr="00B21A32">
            <w:rPr>
              <w:rFonts w:ascii="Arial" w:hAnsi="Arial" w:cs="Arial"/>
              <w:sz w:val="24"/>
              <w:szCs w:val="24"/>
            </w:rPr>
            <w:instrText xml:space="preserve"> TOC \o "1-3" \h \z \u </w:instrText>
          </w:r>
          <w:r w:rsidRPr="00B21A32">
            <w:rPr>
              <w:rFonts w:ascii="Arial" w:hAnsi="Arial" w:cs="Arial"/>
              <w:sz w:val="24"/>
              <w:szCs w:val="24"/>
            </w:rPr>
            <w:fldChar w:fldCharType="separate"/>
          </w:r>
          <w:hyperlink w:anchor="_Toc165052985" w:history="1">
            <w:r w:rsidR="00AE277B" w:rsidRPr="00B21A32">
              <w:rPr>
                <w:rStyle w:val="Hyperlink"/>
                <w:rFonts w:ascii="Arial" w:hAnsi="Arial" w:cs="Arial"/>
                <w:noProof/>
                <w:sz w:val="24"/>
                <w:szCs w:val="24"/>
              </w:rPr>
              <w:t>Introduction</w:t>
            </w:r>
            <w:r w:rsidR="00AE277B" w:rsidRPr="00B21A32">
              <w:rPr>
                <w:rFonts w:ascii="Arial" w:hAnsi="Arial" w:cs="Arial"/>
                <w:noProof/>
                <w:webHidden/>
                <w:sz w:val="24"/>
                <w:szCs w:val="24"/>
              </w:rPr>
              <w:tab/>
            </w:r>
            <w:r w:rsidR="00AE277B" w:rsidRPr="00B21A32">
              <w:rPr>
                <w:rFonts w:ascii="Arial" w:hAnsi="Arial" w:cs="Arial"/>
                <w:noProof/>
                <w:webHidden/>
                <w:sz w:val="24"/>
                <w:szCs w:val="24"/>
              </w:rPr>
              <w:fldChar w:fldCharType="begin"/>
            </w:r>
            <w:r w:rsidR="00AE277B" w:rsidRPr="00B21A32">
              <w:rPr>
                <w:rFonts w:ascii="Arial" w:hAnsi="Arial" w:cs="Arial"/>
                <w:noProof/>
                <w:webHidden/>
                <w:sz w:val="24"/>
                <w:szCs w:val="24"/>
              </w:rPr>
              <w:instrText xml:space="preserve"> PAGEREF _Toc165052985 \h </w:instrText>
            </w:r>
            <w:r w:rsidR="00AE277B" w:rsidRPr="00B21A32">
              <w:rPr>
                <w:rFonts w:ascii="Arial" w:hAnsi="Arial" w:cs="Arial"/>
                <w:noProof/>
                <w:webHidden/>
                <w:sz w:val="24"/>
                <w:szCs w:val="24"/>
              </w:rPr>
            </w:r>
            <w:r w:rsidR="00AE277B" w:rsidRPr="00B21A32">
              <w:rPr>
                <w:rFonts w:ascii="Arial" w:hAnsi="Arial" w:cs="Arial"/>
                <w:noProof/>
                <w:webHidden/>
                <w:sz w:val="24"/>
                <w:szCs w:val="24"/>
              </w:rPr>
              <w:fldChar w:fldCharType="separate"/>
            </w:r>
            <w:r w:rsidR="00AE277B" w:rsidRPr="00B21A32">
              <w:rPr>
                <w:rFonts w:ascii="Arial" w:hAnsi="Arial" w:cs="Arial"/>
                <w:noProof/>
                <w:webHidden/>
                <w:sz w:val="24"/>
                <w:szCs w:val="24"/>
              </w:rPr>
              <w:t>3</w:t>
            </w:r>
            <w:r w:rsidR="00AE277B" w:rsidRPr="00B21A32">
              <w:rPr>
                <w:rFonts w:ascii="Arial" w:hAnsi="Arial" w:cs="Arial"/>
                <w:noProof/>
                <w:webHidden/>
                <w:sz w:val="24"/>
                <w:szCs w:val="24"/>
              </w:rPr>
              <w:fldChar w:fldCharType="end"/>
            </w:r>
          </w:hyperlink>
        </w:p>
        <w:p w14:paraId="2A4411ED" w14:textId="10522982" w:rsidR="00AE277B" w:rsidRPr="00B21A32" w:rsidRDefault="004E6EEB" w:rsidP="00B21A32">
          <w:pPr>
            <w:pStyle w:val="TOC2"/>
            <w:tabs>
              <w:tab w:val="right" w:pos="9016"/>
            </w:tabs>
            <w:spacing w:line="360" w:lineRule="auto"/>
            <w:rPr>
              <w:rFonts w:ascii="Arial" w:eastAsiaTheme="minorEastAsia" w:hAnsi="Arial" w:cs="Arial"/>
              <w:i w:val="0"/>
              <w:iCs w:val="0"/>
              <w:noProof/>
              <w:sz w:val="24"/>
              <w:szCs w:val="24"/>
              <w:lang w:eastAsia="en-GB"/>
            </w:rPr>
          </w:pPr>
          <w:hyperlink w:anchor="_Toc165052986" w:history="1">
            <w:r w:rsidR="00AE277B" w:rsidRPr="00B21A32">
              <w:rPr>
                <w:rStyle w:val="Hyperlink"/>
                <w:rFonts w:ascii="Arial" w:hAnsi="Arial" w:cs="Arial"/>
                <w:noProof/>
                <w:sz w:val="24"/>
                <w:szCs w:val="24"/>
              </w:rPr>
              <w:t>Objectives</w:t>
            </w:r>
            <w:r w:rsidR="00AE277B" w:rsidRPr="00B21A32">
              <w:rPr>
                <w:rFonts w:ascii="Arial" w:hAnsi="Arial" w:cs="Arial"/>
                <w:noProof/>
                <w:webHidden/>
                <w:sz w:val="24"/>
                <w:szCs w:val="24"/>
              </w:rPr>
              <w:tab/>
            </w:r>
            <w:r w:rsidR="00AE277B" w:rsidRPr="00B21A32">
              <w:rPr>
                <w:rFonts w:ascii="Arial" w:hAnsi="Arial" w:cs="Arial"/>
                <w:noProof/>
                <w:webHidden/>
                <w:sz w:val="24"/>
                <w:szCs w:val="24"/>
              </w:rPr>
              <w:fldChar w:fldCharType="begin"/>
            </w:r>
            <w:r w:rsidR="00AE277B" w:rsidRPr="00B21A32">
              <w:rPr>
                <w:rFonts w:ascii="Arial" w:hAnsi="Arial" w:cs="Arial"/>
                <w:noProof/>
                <w:webHidden/>
                <w:sz w:val="24"/>
                <w:szCs w:val="24"/>
              </w:rPr>
              <w:instrText xml:space="preserve"> PAGEREF _Toc165052986 \h </w:instrText>
            </w:r>
            <w:r w:rsidR="00AE277B" w:rsidRPr="00B21A32">
              <w:rPr>
                <w:rFonts w:ascii="Arial" w:hAnsi="Arial" w:cs="Arial"/>
                <w:noProof/>
                <w:webHidden/>
                <w:sz w:val="24"/>
                <w:szCs w:val="24"/>
              </w:rPr>
            </w:r>
            <w:r w:rsidR="00AE277B" w:rsidRPr="00B21A32">
              <w:rPr>
                <w:rFonts w:ascii="Arial" w:hAnsi="Arial" w:cs="Arial"/>
                <w:noProof/>
                <w:webHidden/>
                <w:sz w:val="24"/>
                <w:szCs w:val="24"/>
              </w:rPr>
              <w:fldChar w:fldCharType="separate"/>
            </w:r>
            <w:r w:rsidR="00AE277B" w:rsidRPr="00B21A32">
              <w:rPr>
                <w:rFonts w:ascii="Arial" w:hAnsi="Arial" w:cs="Arial"/>
                <w:noProof/>
                <w:webHidden/>
                <w:sz w:val="24"/>
                <w:szCs w:val="24"/>
              </w:rPr>
              <w:t>5</w:t>
            </w:r>
            <w:r w:rsidR="00AE277B" w:rsidRPr="00B21A32">
              <w:rPr>
                <w:rFonts w:ascii="Arial" w:hAnsi="Arial" w:cs="Arial"/>
                <w:noProof/>
                <w:webHidden/>
                <w:sz w:val="24"/>
                <w:szCs w:val="24"/>
              </w:rPr>
              <w:fldChar w:fldCharType="end"/>
            </w:r>
          </w:hyperlink>
        </w:p>
        <w:p w14:paraId="10707CDF" w14:textId="46BBADDF" w:rsidR="00AE277B" w:rsidRPr="00B21A32" w:rsidRDefault="004E6EEB" w:rsidP="00B21A32">
          <w:pPr>
            <w:pStyle w:val="TOC2"/>
            <w:tabs>
              <w:tab w:val="right" w:pos="9016"/>
            </w:tabs>
            <w:spacing w:line="360" w:lineRule="auto"/>
            <w:rPr>
              <w:rFonts w:ascii="Arial" w:eastAsiaTheme="minorEastAsia" w:hAnsi="Arial" w:cs="Arial"/>
              <w:i w:val="0"/>
              <w:iCs w:val="0"/>
              <w:noProof/>
              <w:sz w:val="24"/>
              <w:szCs w:val="24"/>
              <w:lang w:eastAsia="en-GB"/>
            </w:rPr>
          </w:pPr>
          <w:hyperlink w:anchor="_Toc165052987" w:history="1">
            <w:r w:rsidR="00AE277B" w:rsidRPr="00B21A32">
              <w:rPr>
                <w:rStyle w:val="Hyperlink"/>
                <w:rFonts w:ascii="Arial" w:hAnsi="Arial" w:cs="Arial"/>
                <w:noProof/>
                <w:sz w:val="24"/>
                <w:szCs w:val="24"/>
              </w:rPr>
              <w:t>Main Body</w:t>
            </w:r>
            <w:r w:rsidR="00AE277B" w:rsidRPr="00B21A32">
              <w:rPr>
                <w:rFonts w:ascii="Arial" w:hAnsi="Arial" w:cs="Arial"/>
                <w:noProof/>
                <w:webHidden/>
                <w:sz w:val="24"/>
                <w:szCs w:val="24"/>
              </w:rPr>
              <w:tab/>
            </w:r>
            <w:r w:rsidR="00AE277B" w:rsidRPr="00B21A32">
              <w:rPr>
                <w:rFonts w:ascii="Arial" w:hAnsi="Arial" w:cs="Arial"/>
                <w:noProof/>
                <w:webHidden/>
                <w:sz w:val="24"/>
                <w:szCs w:val="24"/>
              </w:rPr>
              <w:fldChar w:fldCharType="begin"/>
            </w:r>
            <w:r w:rsidR="00AE277B" w:rsidRPr="00B21A32">
              <w:rPr>
                <w:rFonts w:ascii="Arial" w:hAnsi="Arial" w:cs="Arial"/>
                <w:noProof/>
                <w:webHidden/>
                <w:sz w:val="24"/>
                <w:szCs w:val="24"/>
              </w:rPr>
              <w:instrText xml:space="preserve"> PAGEREF _Toc165052987 \h </w:instrText>
            </w:r>
            <w:r w:rsidR="00AE277B" w:rsidRPr="00B21A32">
              <w:rPr>
                <w:rFonts w:ascii="Arial" w:hAnsi="Arial" w:cs="Arial"/>
                <w:noProof/>
                <w:webHidden/>
                <w:sz w:val="24"/>
                <w:szCs w:val="24"/>
              </w:rPr>
            </w:r>
            <w:r w:rsidR="00AE277B" w:rsidRPr="00B21A32">
              <w:rPr>
                <w:rFonts w:ascii="Arial" w:hAnsi="Arial" w:cs="Arial"/>
                <w:noProof/>
                <w:webHidden/>
                <w:sz w:val="24"/>
                <w:szCs w:val="24"/>
              </w:rPr>
              <w:fldChar w:fldCharType="separate"/>
            </w:r>
            <w:r w:rsidR="00AE277B" w:rsidRPr="00B21A32">
              <w:rPr>
                <w:rFonts w:ascii="Arial" w:hAnsi="Arial" w:cs="Arial"/>
                <w:noProof/>
                <w:webHidden/>
                <w:sz w:val="24"/>
                <w:szCs w:val="24"/>
              </w:rPr>
              <w:t>6</w:t>
            </w:r>
            <w:r w:rsidR="00AE277B" w:rsidRPr="00B21A32">
              <w:rPr>
                <w:rFonts w:ascii="Arial" w:hAnsi="Arial" w:cs="Arial"/>
                <w:noProof/>
                <w:webHidden/>
                <w:sz w:val="24"/>
                <w:szCs w:val="24"/>
              </w:rPr>
              <w:fldChar w:fldCharType="end"/>
            </w:r>
          </w:hyperlink>
        </w:p>
        <w:p w14:paraId="46733B29" w14:textId="74C37159" w:rsidR="00AE277B" w:rsidRPr="00B21A32" w:rsidRDefault="004E6EEB" w:rsidP="00B21A32">
          <w:pPr>
            <w:pStyle w:val="TOC1"/>
            <w:tabs>
              <w:tab w:val="right" w:pos="9016"/>
            </w:tabs>
            <w:spacing w:line="360" w:lineRule="auto"/>
            <w:rPr>
              <w:rFonts w:ascii="Arial" w:eastAsiaTheme="minorEastAsia" w:hAnsi="Arial" w:cs="Arial"/>
              <w:b w:val="0"/>
              <w:bCs w:val="0"/>
              <w:i w:val="0"/>
              <w:iCs w:val="0"/>
              <w:noProof/>
              <w:lang w:eastAsia="en-GB"/>
            </w:rPr>
          </w:pPr>
          <w:hyperlink w:anchor="_Toc165052988" w:history="1">
            <w:r w:rsidR="00AE277B" w:rsidRPr="00B21A32">
              <w:rPr>
                <w:rStyle w:val="Hyperlink"/>
                <w:rFonts w:ascii="Arial" w:hAnsi="Arial" w:cs="Arial"/>
                <w:noProof/>
              </w:rPr>
              <w:t>References</w:t>
            </w:r>
            <w:r w:rsidR="00AE277B" w:rsidRPr="00B21A32">
              <w:rPr>
                <w:rFonts w:ascii="Arial" w:hAnsi="Arial" w:cs="Arial"/>
                <w:noProof/>
                <w:webHidden/>
              </w:rPr>
              <w:tab/>
            </w:r>
            <w:r w:rsidR="00AE277B" w:rsidRPr="00B21A32">
              <w:rPr>
                <w:rFonts w:ascii="Arial" w:hAnsi="Arial" w:cs="Arial"/>
                <w:noProof/>
                <w:webHidden/>
              </w:rPr>
              <w:fldChar w:fldCharType="begin"/>
            </w:r>
            <w:r w:rsidR="00AE277B" w:rsidRPr="00B21A32">
              <w:rPr>
                <w:rFonts w:ascii="Arial" w:hAnsi="Arial" w:cs="Arial"/>
                <w:noProof/>
                <w:webHidden/>
              </w:rPr>
              <w:instrText xml:space="preserve"> PAGEREF _Toc165052988 \h </w:instrText>
            </w:r>
            <w:r w:rsidR="00AE277B" w:rsidRPr="00B21A32">
              <w:rPr>
                <w:rFonts w:ascii="Arial" w:hAnsi="Arial" w:cs="Arial"/>
                <w:noProof/>
                <w:webHidden/>
              </w:rPr>
            </w:r>
            <w:r w:rsidR="00AE277B" w:rsidRPr="00B21A32">
              <w:rPr>
                <w:rFonts w:ascii="Arial" w:hAnsi="Arial" w:cs="Arial"/>
                <w:noProof/>
                <w:webHidden/>
              </w:rPr>
              <w:fldChar w:fldCharType="separate"/>
            </w:r>
            <w:r w:rsidR="00AE277B" w:rsidRPr="00B21A32">
              <w:rPr>
                <w:rFonts w:ascii="Arial" w:hAnsi="Arial" w:cs="Arial"/>
                <w:noProof/>
                <w:webHidden/>
              </w:rPr>
              <w:t>11</w:t>
            </w:r>
            <w:r w:rsidR="00AE277B" w:rsidRPr="00B21A32">
              <w:rPr>
                <w:rFonts w:ascii="Arial" w:hAnsi="Arial" w:cs="Arial"/>
                <w:noProof/>
                <w:webHidden/>
              </w:rPr>
              <w:fldChar w:fldCharType="end"/>
            </w:r>
          </w:hyperlink>
        </w:p>
        <w:p w14:paraId="412FB4D4" w14:textId="4DB1624E" w:rsidR="00F64D32" w:rsidRDefault="00F64D32" w:rsidP="00B21A32">
          <w:pPr>
            <w:spacing w:line="360" w:lineRule="auto"/>
          </w:pPr>
          <w:r w:rsidRPr="00B21A32">
            <w:rPr>
              <w:rFonts w:ascii="Arial" w:hAnsi="Arial" w:cs="Arial"/>
              <w:b/>
              <w:bCs/>
              <w:noProof/>
            </w:rPr>
            <w:fldChar w:fldCharType="end"/>
          </w:r>
        </w:p>
      </w:sdtContent>
    </w:sdt>
    <w:p w14:paraId="5690AFB4" w14:textId="25713B22" w:rsidR="00587D38" w:rsidRDefault="00587D38" w:rsidP="00587D38">
      <w:pPr>
        <w:pStyle w:val="TOCHeading"/>
        <w:rPr>
          <w:sz w:val="40"/>
          <w:szCs w:val="40"/>
        </w:rPr>
      </w:pPr>
    </w:p>
    <w:p w14:paraId="491994A4" w14:textId="77777777" w:rsidR="0002213F" w:rsidRDefault="0002213F" w:rsidP="0002213F">
      <w:pPr>
        <w:rPr>
          <w:lang w:val="en-US"/>
        </w:rPr>
      </w:pPr>
    </w:p>
    <w:p w14:paraId="38E94B4B" w14:textId="77777777" w:rsidR="0002213F" w:rsidRDefault="0002213F" w:rsidP="0002213F">
      <w:pPr>
        <w:rPr>
          <w:lang w:val="en-US"/>
        </w:rPr>
      </w:pPr>
    </w:p>
    <w:p w14:paraId="676094AE" w14:textId="77777777" w:rsidR="0002213F" w:rsidRDefault="0002213F" w:rsidP="0002213F">
      <w:pPr>
        <w:rPr>
          <w:lang w:val="en-US"/>
        </w:rPr>
      </w:pPr>
    </w:p>
    <w:p w14:paraId="248D04FB" w14:textId="77777777" w:rsidR="0002213F" w:rsidRDefault="0002213F" w:rsidP="0002213F">
      <w:pPr>
        <w:rPr>
          <w:lang w:val="en-US"/>
        </w:rPr>
      </w:pPr>
    </w:p>
    <w:p w14:paraId="42DBEC52" w14:textId="77777777" w:rsidR="0002213F" w:rsidRDefault="0002213F" w:rsidP="0002213F">
      <w:pPr>
        <w:rPr>
          <w:lang w:val="en-US"/>
        </w:rPr>
      </w:pPr>
    </w:p>
    <w:p w14:paraId="1D58810F" w14:textId="77777777" w:rsidR="0002213F" w:rsidRDefault="0002213F" w:rsidP="0002213F">
      <w:pPr>
        <w:rPr>
          <w:lang w:val="en-US"/>
        </w:rPr>
      </w:pPr>
    </w:p>
    <w:p w14:paraId="4D468F17" w14:textId="77777777" w:rsidR="0002213F" w:rsidRDefault="0002213F" w:rsidP="0002213F">
      <w:pPr>
        <w:rPr>
          <w:lang w:val="en-US"/>
        </w:rPr>
      </w:pPr>
    </w:p>
    <w:p w14:paraId="50B42DAA" w14:textId="77777777" w:rsidR="0002213F" w:rsidRDefault="0002213F" w:rsidP="0002213F">
      <w:pPr>
        <w:rPr>
          <w:lang w:val="en-US"/>
        </w:rPr>
      </w:pPr>
    </w:p>
    <w:p w14:paraId="1C4C0FB1" w14:textId="77777777" w:rsidR="0002213F" w:rsidRDefault="0002213F" w:rsidP="0002213F">
      <w:pPr>
        <w:rPr>
          <w:lang w:val="en-US"/>
        </w:rPr>
      </w:pPr>
    </w:p>
    <w:p w14:paraId="5A71A28D" w14:textId="77777777" w:rsidR="0002213F" w:rsidRDefault="0002213F" w:rsidP="0002213F">
      <w:pPr>
        <w:rPr>
          <w:lang w:val="en-US"/>
        </w:rPr>
      </w:pPr>
    </w:p>
    <w:p w14:paraId="4844CF6E" w14:textId="77777777" w:rsidR="0002213F" w:rsidRDefault="0002213F" w:rsidP="0002213F">
      <w:pPr>
        <w:rPr>
          <w:lang w:val="en-US"/>
        </w:rPr>
      </w:pPr>
    </w:p>
    <w:p w14:paraId="4DFCD31B" w14:textId="77777777" w:rsidR="0002213F" w:rsidRDefault="0002213F" w:rsidP="0002213F">
      <w:pPr>
        <w:rPr>
          <w:lang w:val="en-US"/>
        </w:rPr>
      </w:pPr>
    </w:p>
    <w:p w14:paraId="42A3E056" w14:textId="77777777" w:rsidR="0002213F" w:rsidRDefault="0002213F" w:rsidP="0002213F">
      <w:pPr>
        <w:rPr>
          <w:lang w:val="en-US"/>
        </w:rPr>
      </w:pPr>
    </w:p>
    <w:p w14:paraId="33F2C6C5" w14:textId="77777777" w:rsidR="0002213F" w:rsidRDefault="0002213F" w:rsidP="0002213F">
      <w:pPr>
        <w:rPr>
          <w:lang w:val="en-US"/>
        </w:rPr>
      </w:pPr>
    </w:p>
    <w:p w14:paraId="7FB78ADE" w14:textId="77777777" w:rsidR="0002213F" w:rsidRDefault="0002213F" w:rsidP="0002213F">
      <w:pPr>
        <w:rPr>
          <w:lang w:val="en-US"/>
        </w:rPr>
      </w:pPr>
    </w:p>
    <w:p w14:paraId="18593C34" w14:textId="77777777" w:rsidR="0002213F" w:rsidRDefault="0002213F" w:rsidP="0002213F">
      <w:pPr>
        <w:rPr>
          <w:lang w:val="en-US"/>
        </w:rPr>
      </w:pPr>
    </w:p>
    <w:p w14:paraId="3F2CAEDD" w14:textId="77777777" w:rsidR="0002213F" w:rsidRDefault="0002213F" w:rsidP="0002213F">
      <w:pPr>
        <w:rPr>
          <w:lang w:val="en-US"/>
        </w:rPr>
      </w:pPr>
    </w:p>
    <w:p w14:paraId="545E4977" w14:textId="77777777" w:rsidR="00484DD2" w:rsidRDefault="00484DD2" w:rsidP="00D15690">
      <w:pPr>
        <w:pStyle w:val="Heading1"/>
        <w:rPr>
          <w:color w:val="000000" w:themeColor="text1"/>
          <w:u w:val="single"/>
        </w:rPr>
      </w:pPr>
    </w:p>
    <w:p w14:paraId="4B6EBB93" w14:textId="77777777" w:rsidR="00DE4952" w:rsidRPr="00DE4952" w:rsidRDefault="00DE4952" w:rsidP="00DE4952"/>
    <w:p w14:paraId="43C8C5B3" w14:textId="77777777" w:rsidR="003979FA" w:rsidRPr="00373703" w:rsidRDefault="003979FA" w:rsidP="00F64D32">
      <w:pPr>
        <w:pStyle w:val="Heading2"/>
        <w:rPr>
          <w:rFonts w:ascii="Arial" w:hAnsi="Arial" w:cs="Arial"/>
          <w:color w:val="000000" w:themeColor="text1"/>
          <w:u w:val="single"/>
        </w:rPr>
      </w:pPr>
      <w:bookmarkStart w:id="0" w:name="_Toc165052985"/>
      <w:r w:rsidRPr="00373703">
        <w:rPr>
          <w:rFonts w:ascii="Arial" w:hAnsi="Arial" w:cs="Arial"/>
          <w:color w:val="000000" w:themeColor="text1"/>
          <w:u w:val="single"/>
        </w:rPr>
        <w:lastRenderedPageBreak/>
        <w:t>Introduction</w:t>
      </w:r>
      <w:bookmarkEnd w:id="0"/>
      <w:r w:rsidRPr="00373703">
        <w:rPr>
          <w:rFonts w:ascii="Arial" w:hAnsi="Arial" w:cs="Arial"/>
          <w:color w:val="000000" w:themeColor="text1"/>
          <w:u w:val="single"/>
        </w:rPr>
        <w:t xml:space="preserve"> </w:t>
      </w:r>
    </w:p>
    <w:p w14:paraId="38FAD39E" w14:textId="77777777" w:rsidR="00484DD2" w:rsidRDefault="00484DD2" w:rsidP="002B4F61">
      <w:pPr>
        <w:pStyle w:val="Heading1"/>
        <w:spacing w:line="360" w:lineRule="auto"/>
        <w:rPr>
          <w:rFonts w:ascii="Arial" w:hAnsi="Arial" w:cs="Arial"/>
          <w:color w:val="000000" w:themeColor="text1"/>
          <w:sz w:val="24"/>
          <w:szCs w:val="24"/>
        </w:rPr>
      </w:pPr>
    </w:p>
    <w:p w14:paraId="32ECAC67" w14:textId="43EF849F" w:rsidR="00587D38" w:rsidRPr="00FE2968" w:rsidRDefault="00587D38" w:rsidP="00FE2968">
      <w:pPr>
        <w:spacing w:line="360" w:lineRule="auto"/>
        <w:rPr>
          <w:rFonts w:ascii="Arial" w:hAnsi="Arial" w:cs="Arial"/>
          <w:color w:val="000000" w:themeColor="text1"/>
        </w:rPr>
      </w:pPr>
      <w:r w:rsidRPr="00FE2968">
        <w:rPr>
          <w:rFonts w:ascii="Arial" w:hAnsi="Arial" w:cs="Arial"/>
          <w:color w:val="000000" w:themeColor="text1"/>
        </w:rPr>
        <w:t xml:space="preserve">For the module of Volunteering, </w:t>
      </w:r>
      <w:r w:rsidR="00121287" w:rsidRPr="00FE2968">
        <w:rPr>
          <w:rFonts w:ascii="Arial" w:hAnsi="Arial" w:cs="Arial"/>
          <w:color w:val="000000" w:themeColor="text1"/>
        </w:rPr>
        <w:t>a range</w:t>
      </w:r>
      <w:r w:rsidR="003A6E7C" w:rsidRPr="00FE2968">
        <w:rPr>
          <w:rFonts w:ascii="Arial" w:hAnsi="Arial" w:cs="Arial"/>
          <w:color w:val="000000" w:themeColor="text1"/>
        </w:rPr>
        <w:t xml:space="preserve"> of</w:t>
      </w:r>
      <w:r w:rsidRPr="00FE2968">
        <w:rPr>
          <w:rFonts w:ascii="Arial" w:hAnsi="Arial" w:cs="Arial"/>
          <w:color w:val="000000" w:themeColor="text1"/>
        </w:rPr>
        <w:t xml:space="preserve"> voluntary opportunities</w:t>
      </w:r>
      <w:r w:rsidR="003A6E7C" w:rsidRPr="00FE2968">
        <w:rPr>
          <w:rFonts w:ascii="Arial" w:hAnsi="Arial" w:cs="Arial"/>
          <w:color w:val="000000" w:themeColor="text1"/>
        </w:rPr>
        <w:t xml:space="preserve"> can be explored</w:t>
      </w:r>
      <w:r w:rsidRPr="00FE2968">
        <w:rPr>
          <w:rFonts w:ascii="Arial" w:hAnsi="Arial" w:cs="Arial"/>
          <w:color w:val="000000" w:themeColor="text1"/>
        </w:rPr>
        <w:t xml:space="preserve">. The first being a CCTV operator within Dyfed Powys Police headquarters. This is something that would’ve been </w:t>
      </w:r>
      <w:r w:rsidR="00D006B7" w:rsidRPr="00FE2968">
        <w:rPr>
          <w:rFonts w:ascii="Arial" w:hAnsi="Arial" w:cs="Arial"/>
          <w:color w:val="000000" w:themeColor="text1"/>
        </w:rPr>
        <w:t>particularly</w:t>
      </w:r>
      <w:r w:rsidRPr="00FE2968">
        <w:rPr>
          <w:rFonts w:ascii="Arial" w:hAnsi="Arial" w:cs="Arial"/>
          <w:color w:val="000000" w:themeColor="text1"/>
        </w:rPr>
        <w:t xml:space="preserve"> suitable for professional development</w:t>
      </w:r>
      <w:r w:rsidR="00D006B7" w:rsidRPr="00FE2968">
        <w:rPr>
          <w:rFonts w:ascii="Arial" w:hAnsi="Arial" w:cs="Arial"/>
          <w:color w:val="000000" w:themeColor="text1"/>
        </w:rPr>
        <w:t>. This volunteering option would</w:t>
      </w:r>
      <w:r w:rsidRPr="00FE2968">
        <w:rPr>
          <w:rFonts w:ascii="Arial" w:hAnsi="Arial" w:cs="Arial"/>
          <w:color w:val="000000" w:themeColor="text1"/>
        </w:rPr>
        <w:t xml:space="preserve"> giv</w:t>
      </w:r>
      <w:r w:rsidR="00613086" w:rsidRPr="00FE2968">
        <w:rPr>
          <w:rFonts w:ascii="Arial" w:hAnsi="Arial" w:cs="Arial"/>
          <w:color w:val="000000" w:themeColor="text1"/>
        </w:rPr>
        <w:t>e</w:t>
      </w:r>
      <w:r w:rsidRPr="00FE2968">
        <w:rPr>
          <w:rFonts w:ascii="Arial" w:hAnsi="Arial" w:cs="Arial"/>
          <w:color w:val="000000" w:themeColor="text1"/>
        </w:rPr>
        <w:t xml:space="preserve"> the opportunity to volunteer within </w:t>
      </w:r>
      <w:r w:rsidR="00613086" w:rsidRPr="00FE2968">
        <w:rPr>
          <w:rFonts w:ascii="Arial" w:hAnsi="Arial" w:cs="Arial"/>
          <w:color w:val="000000" w:themeColor="text1"/>
        </w:rPr>
        <w:t xml:space="preserve">a </w:t>
      </w:r>
      <w:r w:rsidRPr="00FE2968">
        <w:rPr>
          <w:rFonts w:ascii="Arial" w:hAnsi="Arial" w:cs="Arial"/>
          <w:color w:val="000000" w:themeColor="text1"/>
        </w:rPr>
        <w:t>local community</w:t>
      </w:r>
      <w:r w:rsidR="00D006B7" w:rsidRPr="00FE2968">
        <w:rPr>
          <w:rFonts w:ascii="Arial" w:hAnsi="Arial" w:cs="Arial"/>
          <w:color w:val="000000" w:themeColor="text1"/>
        </w:rPr>
        <w:t xml:space="preserve">. Within this possible volunteering </w:t>
      </w:r>
      <w:r w:rsidR="0078525C" w:rsidRPr="00FE2968">
        <w:rPr>
          <w:rFonts w:ascii="Arial" w:hAnsi="Arial" w:cs="Arial"/>
          <w:color w:val="000000" w:themeColor="text1"/>
        </w:rPr>
        <w:t>choice, what was</w:t>
      </w:r>
      <w:r w:rsidR="00D006B7" w:rsidRPr="00FE2968">
        <w:rPr>
          <w:rFonts w:ascii="Arial" w:hAnsi="Arial" w:cs="Arial"/>
          <w:color w:val="000000" w:themeColor="text1"/>
        </w:rPr>
        <w:t xml:space="preserve"> particularly interest</w:t>
      </w:r>
      <w:r w:rsidR="0078525C" w:rsidRPr="00FE2968">
        <w:rPr>
          <w:rFonts w:ascii="Arial" w:hAnsi="Arial" w:cs="Arial"/>
          <w:color w:val="000000" w:themeColor="text1"/>
        </w:rPr>
        <w:t>ing</w:t>
      </w:r>
      <w:r w:rsidR="00D006B7" w:rsidRPr="00FE2968">
        <w:rPr>
          <w:rFonts w:ascii="Arial" w:hAnsi="Arial" w:cs="Arial"/>
          <w:color w:val="000000" w:themeColor="text1"/>
        </w:rPr>
        <w:t xml:space="preserve"> </w:t>
      </w:r>
      <w:r w:rsidR="0078525C" w:rsidRPr="00FE2968">
        <w:rPr>
          <w:rFonts w:ascii="Arial" w:hAnsi="Arial" w:cs="Arial"/>
          <w:color w:val="000000" w:themeColor="text1"/>
        </w:rPr>
        <w:t>was the opportunity</w:t>
      </w:r>
      <w:r w:rsidR="00D006B7" w:rsidRPr="00FE2968">
        <w:rPr>
          <w:rFonts w:ascii="Arial" w:hAnsi="Arial" w:cs="Arial"/>
          <w:color w:val="000000" w:themeColor="text1"/>
        </w:rPr>
        <w:t xml:space="preserve"> to experience for</w:t>
      </w:r>
      <w:r w:rsidR="0040384B">
        <w:rPr>
          <w:rFonts w:ascii="Arial" w:hAnsi="Arial" w:cs="Arial"/>
          <w:color w:val="000000" w:themeColor="text1"/>
        </w:rPr>
        <w:t xml:space="preserve">, </w:t>
      </w:r>
      <w:r w:rsidR="00D006B7" w:rsidRPr="00FE2968">
        <w:rPr>
          <w:rFonts w:ascii="Arial" w:hAnsi="Arial" w:cs="Arial"/>
          <w:color w:val="000000" w:themeColor="text1"/>
        </w:rPr>
        <w:t xml:space="preserve">first hand, the work that goes on behind the scenes of frontline officers. Within the volunteering description was a chance to liaise with and inform frontline officers of potential suspicious behaviour, as well as assisting in Police chases, </w:t>
      </w:r>
      <w:r w:rsidR="005C33C1" w:rsidRPr="00FE2968">
        <w:rPr>
          <w:rFonts w:ascii="Arial" w:hAnsi="Arial" w:cs="Arial"/>
          <w:color w:val="000000" w:themeColor="text1"/>
        </w:rPr>
        <w:t>using</w:t>
      </w:r>
      <w:r w:rsidR="00D006B7" w:rsidRPr="00FE2968">
        <w:rPr>
          <w:rFonts w:ascii="Arial" w:hAnsi="Arial" w:cs="Arial"/>
          <w:color w:val="000000" w:themeColor="text1"/>
        </w:rPr>
        <w:t xml:space="preserve"> CCTV cameras. </w:t>
      </w:r>
      <w:r w:rsidR="00B70B66" w:rsidRPr="00FE2968">
        <w:rPr>
          <w:rFonts w:ascii="Arial" w:hAnsi="Arial" w:cs="Arial"/>
          <w:color w:val="000000" w:themeColor="text1"/>
        </w:rPr>
        <w:t>This</w:t>
      </w:r>
      <w:r w:rsidR="002B4F61" w:rsidRPr="00FE2968">
        <w:rPr>
          <w:rFonts w:ascii="Arial" w:hAnsi="Arial" w:cs="Arial"/>
          <w:color w:val="000000" w:themeColor="text1"/>
        </w:rPr>
        <w:t xml:space="preserve"> opportunity </w:t>
      </w:r>
      <w:r w:rsidR="00B70B66" w:rsidRPr="00FE2968">
        <w:rPr>
          <w:rFonts w:ascii="Arial" w:hAnsi="Arial" w:cs="Arial"/>
          <w:color w:val="000000" w:themeColor="text1"/>
        </w:rPr>
        <w:t xml:space="preserve">was identified </w:t>
      </w:r>
      <w:r w:rsidR="002B4F61" w:rsidRPr="00FE2968">
        <w:rPr>
          <w:rFonts w:ascii="Arial" w:hAnsi="Arial" w:cs="Arial"/>
          <w:color w:val="000000" w:themeColor="text1"/>
        </w:rPr>
        <w:t>through the Dyfed Powys Police website, under the job vacancies</w:t>
      </w:r>
      <w:r w:rsidR="0069389B" w:rsidRPr="00FE2968">
        <w:rPr>
          <w:rFonts w:ascii="Arial" w:hAnsi="Arial" w:cs="Arial"/>
          <w:color w:val="000000" w:themeColor="text1"/>
        </w:rPr>
        <w:t xml:space="preserve"> section. The whole application experience was very successful and extremely prompt, however, </w:t>
      </w:r>
      <w:r w:rsidR="0072733E" w:rsidRPr="00FE2968">
        <w:rPr>
          <w:rFonts w:ascii="Arial" w:hAnsi="Arial" w:cs="Arial"/>
          <w:color w:val="000000" w:themeColor="text1"/>
        </w:rPr>
        <w:t>whilst</w:t>
      </w:r>
      <w:r w:rsidR="0069389B" w:rsidRPr="00FE2968">
        <w:rPr>
          <w:rFonts w:ascii="Arial" w:hAnsi="Arial" w:cs="Arial"/>
          <w:color w:val="000000" w:themeColor="text1"/>
        </w:rPr>
        <w:t xml:space="preserve"> waiting to hear back from vetting</w:t>
      </w:r>
      <w:r w:rsidR="00213845" w:rsidRPr="00FE2968">
        <w:rPr>
          <w:rFonts w:ascii="Arial" w:hAnsi="Arial" w:cs="Arial"/>
          <w:color w:val="000000" w:themeColor="text1"/>
        </w:rPr>
        <w:t>,</w:t>
      </w:r>
      <w:r w:rsidR="0069389B" w:rsidRPr="00FE2968">
        <w:rPr>
          <w:rFonts w:ascii="Arial" w:hAnsi="Arial" w:cs="Arial"/>
          <w:color w:val="000000" w:themeColor="text1"/>
        </w:rPr>
        <w:t xml:space="preserve"> funding cuts within Dyfed Powys Police services </w:t>
      </w:r>
      <w:r w:rsidR="00213845" w:rsidRPr="00FE2968">
        <w:rPr>
          <w:rFonts w:ascii="Arial" w:hAnsi="Arial" w:cs="Arial"/>
          <w:color w:val="000000" w:themeColor="text1"/>
        </w:rPr>
        <w:t xml:space="preserve">meant that the volunteering role no longer existed. These circumstances were extremely </w:t>
      </w:r>
      <w:r w:rsidR="00235825" w:rsidRPr="00FE2968">
        <w:rPr>
          <w:rFonts w:ascii="Arial" w:hAnsi="Arial" w:cs="Arial"/>
          <w:color w:val="000000" w:themeColor="text1"/>
        </w:rPr>
        <w:t>disappointing and meant that an alternative option</w:t>
      </w:r>
      <w:r w:rsidR="005B39E1" w:rsidRPr="00FE2968">
        <w:rPr>
          <w:rFonts w:ascii="Arial" w:hAnsi="Arial" w:cs="Arial"/>
          <w:color w:val="000000" w:themeColor="text1"/>
        </w:rPr>
        <w:t xml:space="preserve"> had to </w:t>
      </w:r>
      <w:r w:rsidR="00873062" w:rsidRPr="00FE2968">
        <w:rPr>
          <w:rFonts w:ascii="Arial" w:hAnsi="Arial" w:cs="Arial"/>
          <w:color w:val="000000" w:themeColor="text1"/>
        </w:rPr>
        <w:t xml:space="preserve">be </w:t>
      </w:r>
      <w:r w:rsidR="005B39E1" w:rsidRPr="00FE2968">
        <w:rPr>
          <w:rFonts w:ascii="Arial" w:hAnsi="Arial" w:cs="Arial"/>
          <w:color w:val="000000" w:themeColor="text1"/>
        </w:rPr>
        <w:t>found.</w:t>
      </w:r>
    </w:p>
    <w:p w14:paraId="55493C22" w14:textId="77777777" w:rsidR="00235825" w:rsidRPr="00FE2968" w:rsidRDefault="00235825" w:rsidP="00FE2968">
      <w:pPr>
        <w:spacing w:line="360" w:lineRule="auto"/>
        <w:rPr>
          <w:rFonts w:ascii="Arial" w:hAnsi="Arial" w:cs="Arial"/>
          <w:color w:val="000000" w:themeColor="text1"/>
        </w:rPr>
      </w:pPr>
    </w:p>
    <w:p w14:paraId="65AA76F9" w14:textId="4C0E9A06" w:rsidR="00235825" w:rsidRPr="00FE2968" w:rsidRDefault="00235825" w:rsidP="00FE2968">
      <w:pPr>
        <w:spacing w:line="360" w:lineRule="auto"/>
        <w:rPr>
          <w:rStyle w:val="apple-converted-space"/>
          <w:rFonts w:ascii="Arial" w:hAnsi="Arial" w:cs="Arial"/>
          <w:color w:val="000000" w:themeColor="text1"/>
        </w:rPr>
      </w:pPr>
      <w:r w:rsidRPr="00FE2968">
        <w:rPr>
          <w:rFonts w:ascii="Arial" w:hAnsi="Arial" w:cs="Arial"/>
          <w:color w:val="000000" w:themeColor="text1"/>
        </w:rPr>
        <w:t xml:space="preserve">Another possible option that </w:t>
      </w:r>
      <w:r w:rsidR="00873062" w:rsidRPr="00FE2968">
        <w:rPr>
          <w:rFonts w:ascii="Arial" w:hAnsi="Arial" w:cs="Arial"/>
          <w:color w:val="000000" w:themeColor="text1"/>
        </w:rPr>
        <w:t xml:space="preserve">could be </w:t>
      </w:r>
      <w:r w:rsidRPr="00FE2968">
        <w:rPr>
          <w:rFonts w:ascii="Arial" w:hAnsi="Arial" w:cs="Arial"/>
          <w:color w:val="000000" w:themeColor="text1"/>
        </w:rPr>
        <w:t xml:space="preserve">considered as a volunteering opportunity was at Adferiad. Adferiad work with a range of vulnerable adults ranging from individuals who suffer with substance abuse, to mental health </w:t>
      </w:r>
      <w:r w:rsidR="00EC5131" w:rsidRPr="00FE2968">
        <w:rPr>
          <w:rFonts w:ascii="Arial" w:hAnsi="Arial" w:cs="Arial"/>
          <w:color w:val="000000" w:themeColor="text1"/>
        </w:rPr>
        <w:t>sufferers. The</w:t>
      </w:r>
      <w:r w:rsidRPr="00FE2968">
        <w:rPr>
          <w:rFonts w:ascii="Arial" w:hAnsi="Arial" w:cs="Arial"/>
          <w:color w:val="000000" w:themeColor="text1"/>
        </w:rPr>
        <w:t xml:space="preserve"> opportunity of being able to aid vulnerable individuals, gain new skills and </w:t>
      </w:r>
      <w:r w:rsidR="00E64629" w:rsidRPr="00FE2968">
        <w:rPr>
          <w:rFonts w:ascii="Arial" w:hAnsi="Arial" w:cs="Arial"/>
          <w:color w:val="000000" w:themeColor="text1"/>
        </w:rPr>
        <w:t xml:space="preserve">experience and use </w:t>
      </w:r>
      <w:r w:rsidR="006A5DC2" w:rsidRPr="00FE2968">
        <w:rPr>
          <w:rFonts w:ascii="Arial" w:hAnsi="Arial" w:cs="Arial"/>
          <w:color w:val="000000" w:themeColor="text1"/>
        </w:rPr>
        <w:t>the skills learnt to improve personal well-being</w:t>
      </w:r>
      <w:r w:rsidR="00EC5131" w:rsidRPr="00FE2968">
        <w:rPr>
          <w:rFonts w:ascii="Arial" w:hAnsi="Arial" w:cs="Arial"/>
          <w:color w:val="000000" w:themeColor="text1"/>
        </w:rPr>
        <w:t xml:space="preserve"> were just some of the appealing opportunities</w:t>
      </w:r>
      <w:r w:rsidR="00E64629" w:rsidRPr="00FE2968">
        <w:rPr>
          <w:rFonts w:ascii="Arial" w:hAnsi="Arial" w:cs="Arial"/>
          <w:color w:val="000000" w:themeColor="text1"/>
        </w:rPr>
        <w:t xml:space="preserve">. This volunteering opportunity would’ve also given the </w:t>
      </w:r>
      <w:r w:rsidR="000E4148" w:rsidRPr="00FE2968">
        <w:rPr>
          <w:rFonts w:ascii="Arial" w:hAnsi="Arial" w:cs="Arial"/>
          <w:color w:val="000000" w:themeColor="text1"/>
        </w:rPr>
        <w:t>c</w:t>
      </w:r>
      <w:r w:rsidR="001F3593" w:rsidRPr="00FE2968">
        <w:rPr>
          <w:rFonts w:ascii="Arial" w:hAnsi="Arial" w:cs="Arial"/>
          <w:color w:val="000000" w:themeColor="text1"/>
        </w:rPr>
        <w:t>hance</w:t>
      </w:r>
      <w:r w:rsidR="00E64629" w:rsidRPr="00FE2968">
        <w:rPr>
          <w:rFonts w:ascii="Arial" w:hAnsi="Arial" w:cs="Arial"/>
          <w:color w:val="000000" w:themeColor="text1"/>
        </w:rPr>
        <w:t xml:space="preserve"> to interact with a variety of people and circumstances and to move outside of </w:t>
      </w:r>
      <w:r w:rsidR="000E4148" w:rsidRPr="00FE2968">
        <w:rPr>
          <w:rFonts w:ascii="Arial" w:hAnsi="Arial" w:cs="Arial"/>
          <w:color w:val="000000" w:themeColor="text1"/>
        </w:rPr>
        <w:t>comfort</w:t>
      </w:r>
      <w:r w:rsidR="00E64629" w:rsidRPr="00FE2968">
        <w:rPr>
          <w:rFonts w:ascii="Arial" w:hAnsi="Arial" w:cs="Arial"/>
          <w:color w:val="000000" w:themeColor="text1"/>
        </w:rPr>
        <w:t xml:space="preserve"> zones, which could’ve led to personal growth and development.</w:t>
      </w:r>
      <w:r w:rsidR="00E64629" w:rsidRPr="00FE2968">
        <w:rPr>
          <w:rStyle w:val="apple-converted-space"/>
          <w:rFonts w:ascii="Arial" w:hAnsi="Arial" w:cs="Arial"/>
          <w:color w:val="000000" w:themeColor="text1"/>
        </w:rPr>
        <w:t> </w:t>
      </w:r>
      <w:r w:rsidR="000E4148" w:rsidRPr="00FE2968">
        <w:rPr>
          <w:rStyle w:val="apple-converted-space"/>
          <w:rFonts w:ascii="Arial" w:hAnsi="Arial" w:cs="Arial"/>
          <w:color w:val="000000" w:themeColor="text1"/>
        </w:rPr>
        <w:t>T</w:t>
      </w:r>
      <w:r w:rsidR="004758BB" w:rsidRPr="00FE2968">
        <w:rPr>
          <w:rStyle w:val="apple-converted-space"/>
          <w:rFonts w:ascii="Arial" w:hAnsi="Arial" w:cs="Arial"/>
          <w:color w:val="000000" w:themeColor="text1"/>
        </w:rPr>
        <w:t xml:space="preserve">hese opportunities </w:t>
      </w:r>
      <w:r w:rsidR="00D10F0F" w:rsidRPr="00FE2968">
        <w:rPr>
          <w:rStyle w:val="apple-converted-space"/>
          <w:rFonts w:ascii="Arial" w:hAnsi="Arial" w:cs="Arial"/>
          <w:color w:val="000000" w:themeColor="text1"/>
        </w:rPr>
        <w:t xml:space="preserve">were identified </w:t>
      </w:r>
      <w:r w:rsidR="004758BB" w:rsidRPr="00FE2968">
        <w:rPr>
          <w:rStyle w:val="apple-converted-space"/>
          <w:rFonts w:ascii="Arial" w:hAnsi="Arial" w:cs="Arial"/>
          <w:color w:val="000000" w:themeColor="text1"/>
        </w:rPr>
        <w:t>by speakin</w:t>
      </w:r>
      <w:r w:rsidR="008023A3" w:rsidRPr="00FE2968">
        <w:rPr>
          <w:rStyle w:val="apple-converted-space"/>
          <w:rFonts w:ascii="Arial" w:hAnsi="Arial" w:cs="Arial"/>
          <w:color w:val="000000" w:themeColor="text1"/>
        </w:rPr>
        <w:t xml:space="preserve">g with the placement provider, who was able to </w:t>
      </w:r>
      <w:r w:rsidR="00D10F0F" w:rsidRPr="00FE2968">
        <w:rPr>
          <w:rStyle w:val="apple-converted-space"/>
          <w:rFonts w:ascii="Arial" w:hAnsi="Arial" w:cs="Arial"/>
          <w:color w:val="000000" w:themeColor="text1"/>
        </w:rPr>
        <w:t xml:space="preserve">provide </w:t>
      </w:r>
      <w:r w:rsidR="008023A3" w:rsidRPr="00FE2968">
        <w:rPr>
          <w:rStyle w:val="apple-converted-space"/>
          <w:rFonts w:ascii="Arial" w:hAnsi="Arial" w:cs="Arial"/>
          <w:color w:val="000000" w:themeColor="text1"/>
        </w:rPr>
        <w:t xml:space="preserve">more information on what volunteering at Adferiad would bring to </w:t>
      </w:r>
      <w:r w:rsidR="0079568D" w:rsidRPr="00FE2968">
        <w:rPr>
          <w:rStyle w:val="apple-converted-space"/>
          <w:rFonts w:ascii="Arial" w:hAnsi="Arial" w:cs="Arial"/>
          <w:color w:val="000000" w:themeColor="text1"/>
        </w:rPr>
        <w:t>an individual</w:t>
      </w:r>
      <w:r w:rsidR="008023A3" w:rsidRPr="00FE2968">
        <w:rPr>
          <w:rStyle w:val="apple-converted-space"/>
          <w:rFonts w:ascii="Arial" w:hAnsi="Arial" w:cs="Arial"/>
          <w:color w:val="000000" w:themeColor="text1"/>
        </w:rPr>
        <w:t xml:space="preserve">. </w:t>
      </w:r>
      <w:r w:rsidR="006B1B61" w:rsidRPr="00FE2968">
        <w:rPr>
          <w:rStyle w:val="apple-converted-space"/>
          <w:rFonts w:ascii="Arial" w:hAnsi="Arial" w:cs="Arial"/>
          <w:color w:val="000000" w:themeColor="text1"/>
        </w:rPr>
        <w:t xml:space="preserve">However, it was found that this placement would not have been suitable due to the start date being so late into the module. </w:t>
      </w:r>
      <w:r w:rsidR="009B57FC" w:rsidRPr="00FE2968">
        <w:rPr>
          <w:rStyle w:val="apple-converted-space"/>
          <w:rFonts w:ascii="Arial" w:hAnsi="Arial" w:cs="Arial"/>
          <w:color w:val="000000" w:themeColor="text1"/>
        </w:rPr>
        <w:t>M</w:t>
      </w:r>
      <w:r w:rsidR="000A1EF0" w:rsidRPr="00FE2968">
        <w:rPr>
          <w:rStyle w:val="apple-converted-space"/>
          <w:rFonts w:ascii="Arial" w:hAnsi="Arial" w:cs="Arial"/>
          <w:color w:val="000000" w:themeColor="text1"/>
        </w:rPr>
        <w:t xml:space="preserve">any </w:t>
      </w:r>
      <w:r w:rsidR="001F3593" w:rsidRPr="00FE2968">
        <w:rPr>
          <w:rStyle w:val="apple-converted-space"/>
          <w:rFonts w:ascii="Arial" w:hAnsi="Arial" w:cs="Arial"/>
          <w:color w:val="000000" w:themeColor="text1"/>
        </w:rPr>
        <w:t>setbacks</w:t>
      </w:r>
      <w:r w:rsidR="000A1EF0" w:rsidRPr="00FE2968">
        <w:rPr>
          <w:rStyle w:val="apple-converted-space"/>
          <w:rFonts w:ascii="Arial" w:hAnsi="Arial" w:cs="Arial"/>
          <w:color w:val="000000" w:themeColor="text1"/>
        </w:rPr>
        <w:t xml:space="preserve"> meant that once again,</w:t>
      </w:r>
      <w:r w:rsidR="00E2596B" w:rsidRPr="00FE2968">
        <w:rPr>
          <w:rStyle w:val="apple-converted-space"/>
          <w:rFonts w:ascii="Arial" w:hAnsi="Arial" w:cs="Arial"/>
          <w:color w:val="000000" w:themeColor="text1"/>
        </w:rPr>
        <w:t xml:space="preserve"> an alternative</w:t>
      </w:r>
      <w:r w:rsidR="001F3593" w:rsidRPr="00FE2968">
        <w:rPr>
          <w:rStyle w:val="apple-converted-space"/>
          <w:rFonts w:ascii="Arial" w:hAnsi="Arial" w:cs="Arial"/>
          <w:color w:val="000000" w:themeColor="text1"/>
        </w:rPr>
        <w:t xml:space="preserve">, </w:t>
      </w:r>
      <w:r w:rsidR="000A1EF0" w:rsidRPr="00FE2968">
        <w:rPr>
          <w:rStyle w:val="apple-converted-space"/>
          <w:rFonts w:ascii="Arial" w:hAnsi="Arial" w:cs="Arial"/>
          <w:color w:val="000000" w:themeColor="text1"/>
        </w:rPr>
        <w:t xml:space="preserve">appropriate placement </w:t>
      </w:r>
      <w:r w:rsidR="00367F72" w:rsidRPr="00FE2968">
        <w:rPr>
          <w:rStyle w:val="apple-converted-space"/>
          <w:rFonts w:ascii="Arial" w:hAnsi="Arial" w:cs="Arial"/>
          <w:color w:val="000000" w:themeColor="text1"/>
        </w:rPr>
        <w:t>organisation</w:t>
      </w:r>
      <w:r w:rsidR="001F3593" w:rsidRPr="00FE2968">
        <w:rPr>
          <w:rStyle w:val="apple-converted-space"/>
          <w:rFonts w:ascii="Arial" w:hAnsi="Arial" w:cs="Arial"/>
          <w:color w:val="000000" w:themeColor="text1"/>
        </w:rPr>
        <w:t>,</w:t>
      </w:r>
      <w:r w:rsidR="000A1EF0" w:rsidRPr="00FE2968">
        <w:rPr>
          <w:rStyle w:val="apple-converted-space"/>
          <w:rFonts w:ascii="Arial" w:hAnsi="Arial" w:cs="Arial"/>
          <w:color w:val="000000" w:themeColor="text1"/>
        </w:rPr>
        <w:t xml:space="preserve"> that was informative and would also </w:t>
      </w:r>
      <w:r w:rsidR="00367F72" w:rsidRPr="00FE2968">
        <w:rPr>
          <w:rStyle w:val="apple-converted-space"/>
          <w:rFonts w:ascii="Arial" w:hAnsi="Arial" w:cs="Arial"/>
          <w:color w:val="000000" w:themeColor="text1"/>
        </w:rPr>
        <w:t>enhance skills and professional development</w:t>
      </w:r>
      <w:r w:rsidR="00E2596B" w:rsidRPr="00FE2968">
        <w:rPr>
          <w:rStyle w:val="apple-converted-space"/>
          <w:rFonts w:ascii="Arial" w:hAnsi="Arial" w:cs="Arial"/>
          <w:color w:val="000000" w:themeColor="text1"/>
        </w:rPr>
        <w:t xml:space="preserve"> needed to be found.</w:t>
      </w:r>
    </w:p>
    <w:p w14:paraId="1ADCBC37" w14:textId="1FCB9450" w:rsidR="00BE13F5" w:rsidRPr="00FE2968" w:rsidRDefault="00224A5F" w:rsidP="00FE2968">
      <w:pPr>
        <w:spacing w:line="360" w:lineRule="auto"/>
        <w:rPr>
          <w:rFonts w:ascii="Arial" w:eastAsia="Times New Roman" w:hAnsi="Arial" w:cs="Arial"/>
          <w:color w:val="000000" w:themeColor="text1"/>
          <w:kern w:val="0"/>
          <w:lang w:eastAsia="en-GB"/>
          <w14:ligatures w14:val="none"/>
        </w:rPr>
      </w:pPr>
      <w:r w:rsidRPr="00FE2968">
        <w:rPr>
          <w:rStyle w:val="apple-converted-space"/>
          <w:rFonts w:ascii="Arial" w:hAnsi="Arial" w:cs="Arial"/>
          <w:color w:val="000000" w:themeColor="text1"/>
        </w:rPr>
        <w:lastRenderedPageBreak/>
        <w:t xml:space="preserve">The last relevant voluntary opportunity that </w:t>
      </w:r>
      <w:r w:rsidR="00B84515" w:rsidRPr="00FE2968">
        <w:rPr>
          <w:rStyle w:val="apple-converted-space"/>
          <w:rFonts w:ascii="Arial" w:hAnsi="Arial" w:cs="Arial"/>
          <w:color w:val="000000" w:themeColor="text1"/>
        </w:rPr>
        <w:t xml:space="preserve">was </w:t>
      </w:r>
      <w:r w:rsidRPr="00FE2968">
        <w:rPr>
          <w:rStyle w:val="apple-converted-space"/>
          <w:rFonts w:ascii="Arial" w:hAnsi="Arial" w:cs="Arial"/>
          <w:color w:val="000000" w:themeColor="text1"/>
        </w:rPr>
        <w:t>evaluated was ‘The student community cupboard’, this was suggest</w:t>
      </w:r>
      <w:r w:rsidR="00B84515" w:rsidRPr="00FE2968">
        <w:rPr>
          <w:rStyle w:val="apple-converted-space"/>
          <w:rFonts w:ascii="Arial" w:hAnsi="Arial" w:cs="Arial"/>
          <w:color w:val="000000" w:themeColor="text1"/>
        </w:rPr>
        <w:t>ed</w:t>
      </w:r>
      <w:r w:rsidRPr="00FE2968">
        <w:rPr>
          <w:rStyle w:val="apple-converted-space"/>
          <w:rFonts w:ascii="Arial" w:hAnsi="Arial" w:cs="Arial"/>
          <w:color w:val="000000" w:themeColor="text1"/>
        </w:rPr>
        <w:t xml:space="preserve"> by contacts within university, and upon reading information regarding this organisation, </w:t>
      </w:r>
      <w:r w:rsidR="00B84515" w:rsidRPr="00FE2968">
        <w:rPr>
          <w:rStyle w:val="apple-converted-space"/>
          <w:rFonts w:ascii="Arial" w:hAnsi="Arial" w:cs="Arial"/>
          <w:color w:val="000000" w:themeColor="text1"/>
        </w:rPr>
        <w:t xml:space="preserve">the </w:t>
      </w:r>
      <w:r w:rsidRPr="00FE2968">
        <w:rPr>
          <w:rStyle w:val="apple-converted-space"/>
          <w:rFonts w:ascii="Arial" w:hAnsi="Arial" w:cs="Arial"/>
          <w:color w:val="000000" w:themeColor="text1"/>
        </w:rPr>
        <w:t>opportunities that this could offer</w:t>
      </w:r>
      <w:r w:rsidR="00B84515" w:rsidRPr="00FE2968">
        <w:rPr>
          <w:rStyle w:val="apple-converted-space"/>
          <w:rFonts w:ascii="Arial" w:hAnsi="Arial" w:cs="Arial"/>
          <w:color w:val="000000" w:themeColor="text1"/>
        </w:rPr>
        <w:t xml:space="preserve"> were endless. </w:t>
      </w:r>
      <w:r w:rsidR="00820163" w:rsidRPr="00FE2968">
        <w:rPr>
          <w:rFonts w:ascii="Arial" w:eastAsia="Times New Roman" w:hAnsi="Arial" w:cs="Arial"/>
          <w:color w:val="000000" w:themeColor="text1"/>
          <w:kern w:val="0"/>
          <w:lang w:eastAsia="en-GB"/>
          <w14:ligatures w14:val="none"/>
        </w:rPr>
        <w:t>I</w:t>
      </w:r>
      <w:r w:rsidR="00B84515" w:rsidRPr="00FE2968">
        <w:rPr>
          <w:rFonts w:ascii="Arial" w:eastAsia="Times New Roman" w:hAnsi="Arial" w:cs="Arial"/>
          <w:color w:val="000000" w:themeColor="text1"/>
          <w:kern w:val="0"/>
          <w:lang w:eastAsia="en-GB"/>
          <w14:ligatures w14:val="none"/>
        </w:rPr>
        <w:t>t would firstly allow volun</w:t>
      </w:r>
      <w:r w:rsidR="007D00DF" w:rsidRPr="00FE2968">
        <w:rPr>
          <w:rFonts w:ascii="Arial" w:eastAsia="Times New Roman" w:hAnsi="Arial" w:cs="Arial"/>
          <w:color w:val="000000" w:themeColor="text1"/>
          <w:kern w:val="0"/>
          <w:lang w:eastAsia="en-GB"/>
          <w14:ligatures w14:val="none"/>
        </w:rPr>
        <w:t xml:space="preserve">teers </w:t>
      </w:r>
      <w:r w:rsidR="00820163" w:rsidRPr="00FE2968">
        <w:rPr>
          <w:rFonts w:ascii="Arial" w:eastAsia="Times New Roman" w:hAnsi="Arial" w:cs="Arial"/>
          <w:color w:val="000000" w:themeColor="text1"/>
          <w:kern w:val="0"/>
          <w:lang w:eastAsia="en-GB"/>
          <w14:ligatures w14:val="none"/>
        </w:rPr>
        <w:t xml:space="preserve">to engage with the community and develop a sense of civic duty and belonging. Developing ties to customers and other volunteers </w:t>
      </w:r>
      <w:r w:rsidR="00A32F3A" w:rsidRPr="00FE2968">
        <w:rPr>
          <w:rFonts w:ascii="Arial" w:eastAsia="Times New Roman" w:hAnsi="Arial" w:cs="Arial"/>
          <w:color w:val="000000" w:themeColor="text1"/>
          <w:kern w:val="0"/>
          <w:lang w:eastAsia="en-GB"/>
          <w14:ligatures w14:val="none"/>
        </w:rPr>
        <w:t>would</w:t>
      </w:r>
      <w:r w:rsidR="00820163" w:rsidRPr="00FE2968">
        <w:rPr>
          <w:rFonts w:ascii="Arial" w:eastAsia="Times New Roman" w:hAnsi="Arial" w:cs="Arial"/>
          <w:color w:val="000000" w:themeColor="text1"/>
          <w:kern w:val="0"/>
          <w:lang w:eastAsia="en-GB"/>
          <w14:ligatures w14:val="none"/>
        </w:rPr>
        <w:t xml:space="preserve"> broaden social circle</w:t>
      </w:r>
      <w:r w:rsidR="00A32F3A" w:rsidRPr="00FE2968">
        <w:rPr>
          <w:rFonts w:ascii="Arial" w:eastAsia="Times New Roman" w:hAnsi="Arial" w:cs="Arial"/>
          <w:color w:val="000000" w:themeColor="text1"/>
          <w:kern w:val="0"/>
          <w:lang w:eastAsia="en-GB"/>
          <w14:ligatures w14:val="none"/>
        </w:rPr>
        <w:t>s</w:t>
      </w:r>
      <w:r w:rsidR="00820163" w:rsidRPr="00FE2968">
        <w:rPr>
          <w:rFonts w:ascii="Arial" w:eastAsia="Times New Roman" w:hAnsi="Arial" w:cs="Arial"/>
          <w:color w:val="000000" w:themeColor="text1"/>
          <w:kern w:val="0"/>
          <w:lang w:eastAsia="en-GB"/>
          <w14:ligatures w14:val="none"/>
        </w:rPr>
        <w:t xml:space="preserve"> and improve comprehension of the dynamics and needs of communities. Alternatively, </w:t>
      </w:r>
      <w:proofErr w:type="gramStart"/>
      <w:r w:rsidR="00820163" w:rsidRPr="00FE2968">
        <w:rPr>
          <w:rFonts w:ascii="Arial" w:eastAsia="Times New Roman" w:hAnsi="Arial" w:cs="Arial"/>
          <w:color w:val="000000" w:themeColor="text1"/>
          <w:kern w:val="0"/>
          <w:lang w:eastAsia="en-GB"/>
          <w14:ligatures w14:val="none"/>
        </w:rPr>
        <w:t>I</w:t>
      </w:r>
      <w:r w:rsidR="00A32F3A" w:rsidRPr="00FE2968">
        <w:rPr>
          <w:rFonts w:ascii="Arial" w:eastAsia="Times New Roman" w:hAnsi="Arial" w:cs="Arial"/>
          <w:color w:val="000000" w:themeColor="text1"/>
          <w:kern w:val="0"/>
          <w:lang w:eastAsia="en-GB"/>
          <w14:ligatures w14:val="none"/>
        </w:rPr>
        <w:t>t</w:t>
      </w:r>
      <w:proofErr w:type="gramEnd"/>
      <w:r w:rsidR="00A32F3A" w:rsidRPr="00FE2968">
        <w:rPr>
          <w:rFonts w:ascii="Arial" w:eastAsia="Times New Roman" w:hAnsi="Arial" w:cs="Arial"/>
          <w:color w:val="000000" w:themeColor="text1"/>
          <w:kern w:val="0"/>
          <w:lang w:eastAsia="en-GB"/>
          <w14:ligatures w14:val="none"/>
        </w:rPr>
        <w:t xml:space="preserve"> could allow for</w:t>
      </w:r>
      <w:r w:rsidR="00820163" w:rsidRPr="00FE2968">
        <w:rPr>
          <w:rFonts w:ascii="Arial" w:eastAsia="Times New Roman" w:hAnsi="Arial" w:cs="Arial"/>
          <w:color w:val="000000" w:themeColor="text1"/>
          <w:kern w:val="0"/>
          <w:lang w:eastAsia="en-GB"/>
          <w14:ligatures w14:val="none"/>
        </w:rPr>
        <w:t xml:space="preserve"> improving time management abilities during tasks such as sorting donations and arranging displays under a time frame. All these </w:t>
      </w:r>
      <w:r w:rsidR="000F3BCF" w:rsidRPr="00FE2968">
        <w:rPr>
          <w:rFonts w:ascii="Arial" w:eastAsia="Times New Roman" w:hAnsi="Arial" w:cs="Arial"/>
          <w:color w:val="000000" w:themeColor="text1"/>
          <w:kern w:val="0"/>
          <w:lang w:eastAsia="en-GB"/>
          <w14:ligatures w14:val="none"/>
        </w:rPr>
        <w:t>opportunities</w:t>
      </w:r>
      <w:r w:rsidR="00820163" w:rsidRPr="00FE2968">
        <w:rPr>
          <w:rFonts w:ascii="Arial" w:eastAsia="Times New Roman" w:hAnsi="Arial" w:cs="Arial"/>
          <w:color w:val="000000" w:themeColor="text1"/>
          <w:kern w:val="0"/>
          <w:lang w:eastAsia="en-GB"/>
          <w14:ligatures w14:val="none"/>
        </w:rPr>
        <w:t xml:space="preserve"> within this placement </w:t>
      </w:r>
      <w:r w:rsidR="000F3BCF" w:rsidRPr="00FE2968">
        <w:rPr>
          <w:rFonts w:ascii="Arial" w:eastAsia="Times New Roman" w:hAnsi="Arial" w:cs="Arial"/>
          <w:color w:val="000000" w:themeColor="text1"/>
          <w:kern w:val="0"/>
          <w:lang w:eastAsia="en-GB"/>
          <w14:ligatures w14:val="none"/>
        </w:rPr>
        <w:t>would be very suitable f</w:t>
      </w:r>
      <w:r w:rsidR="00EC5D16" w:rsidRPr="00FE2968">
        <w:rPr>
          <w:rFonts w:ascii="Arial" w:eastAsia="Times New Roman" w:hAnsi="Arial" w:cs="Arial"/>
          <w:color w:val="000000" w:themeColor="text1"/>
          <w:kern w:val="0"/>
          <w:lang w:eastAsia="en-GB"/>
          <w14:ligatures w14:val="none"/>
        </w:rPr>
        <w:t xml:space="preserve">or </w:t>
      </w:r>
      <w:r w:rsidR="000F3BCF" w:rsidRPr="00FE2968">
        <w:rPr>
          <w:rFonts w:ascii="Arial" w:eastAsia="Times New Roman" w:hAnsi="Arial" w:cs="Arial"/>
          <w:color w:val="000000" w:themeColor="text1"/>
          <w:kern w:val="0"/>
          <w:lang w:eastAsia="en-GB"/>
          <w14:ligatures w14:val="none"/>
        </w:rPr>
        <w:t>professional development.</w:t>
      </w:r>
    </w:p>
    <w:p w14:paraId="605EFA61" w14:textId="77777777" w:rsidR="00BE13F5" w:rsidRPr="00FE2968" w:rsidRDefault="00BE13F5" w:rsidP="00FE2968">
      <w:pPr>
        <w:spacing w:line="360" w:lineRule="auto"/>
        <w:rPr>
          <w:rFonts w:ascii="Arial" w:hAnsi="Arial" w:cs="Arial"/>
          <w:color w:val="000000" w:themeColor="text1"/>
          <w:u w:val="single"/>
        </w:rPr>
      </w:pPr>
    </w:p>
    <w:p w14:paraId="57C724AC" w14:textId="77777777" w:rsidR="00BE13F5" w:rsidRPr="00FE2968" w:rsidRDefault="00BE13F5" w:rsidP="00FE2968">
      <w:pPr>
        <w:pStyle w:val="Heading1"/>
        <w:spacing w:line="360" w:lineRule="auto"/>
        <w:rPr>
          <w:rFonts w:ascii="Arial" w:hAnsi="Arial" w:cs="Arial"/>
          <w:color w:val="000000" w:themeColor="text1"/>
          <w:u w:val="single"/>
        </w:rPr>
      </w:pPr>
    </w:p>
    <w:p w14:paraId="030F8BF7" w14:textId="77777777" w:rsidR="00BE13F5" w:rsidRPr="00FE2968" w:rsidRDefault="00BE13F5" w:rsidP="00FE2968">
      <w:pPr>
        <w:pStyle w:val="Heading1"/>
        <w:spacing w:line="360" w:lineRule="auto"/>
        <w:rPr>
          <w:rFonts w:ascii="Arial" w:hAnsi="Arial" w:cs="Arial"/>
          <w:color w:val="000000" w:themeColor="text1"/>
          <w:u w:val="single"/>
        </w:rPr>
      </w:pPr>
    </w:p>
    <w:p w14:paraId="704741C6" w14:textId="77777777" w:rsidR="00BE13F5" w:rsidRPr="00FE2968" w:rsidRDefault="00BE13F5" w:rsidP="00FE2968">
      <w:pPr>
        <w:pStyle w:val="Heading1"/>
        <w:spacing w:line="360" w:lineRule="auto"/>
        <w:rPr>
          <w:rFonts w:ascii="Arial" w:hAnsi="Arial" w:cs="Arial"/>
          <w:color w:val="000000" w:themeColor="text1"/>
          <w:u w:val="single"/>
        </w:rPr>
      </w:pPr>
    </w:p>
    <w:p w14:paraId="104E696D" w14:textId="77777777" w:rsidR="00BE13F5" w:rsidRPr="00FE2968" w:rsidRDefault="00BE13F5" w:rsidP="00FE2968">
      <w:pPr>
        <w:pStyle w:val="Heading1"/>
        <w:spacing w:line="360" w:lineRule="auto"/>
        <w:rPr>
          <w:rFonts w:ascii="Arial" w:hAnsi="Arial" w:cs="Arial"/>
          <w:color w:val="000000" w:themeColor="text1"/>
          <w:u w:val="single"/>
        </w:rPr>
      </w:pPr>
    </w:p>
    <w:p w14:paraId="4E96C316" w14:textId="77777777" w:rsidR="00BE13F5" w:rsidRDefault="00BE13F5" w:rsidP="0091089A">
      <w:pPr>
        <w:pStyle w:val="Heading1"/>
        <w:spacing w:line="240" w:lineRule="auto"/>
        <w:rPr>
          <w:rFonts w:ascii="Arial" w:hAnsi="Arial" w:cs="Arial"/>
          <w:color w:val="000000" w:themeColor="text1"/>
          <w:u w:val="single"/>
        </w:rPr>
      </w:pPr>
    </w:p>
    <w:p w14:paraId="508D732D" w14:textId="77777777" w:rsidR="00E517D4" w:rsidRDefault="00E517D4" w:rsidP="0091089A">
      <w:pPr>
        <w:pStyle w:val="Heading1"/>
        <w:spacing w:line="240" w:lineRule="auto"/>
        <w:rPr>
          <w:rFonts w:ascii="Arial" w:hAnsi="Arial" w:cs="Arial"/>
          <w:color w:val="000000" w:themeColor="text1"/>
          <w:u w:val="single"/>
        </w:rPr>
      </w:pPr>
    </w:p>
    <w:p w14:paraId="51619BDB" w14:textId="77777777" w:rsidR="00FE2968" w:rsidRDefault="00FE2968" w:rsidP="00035BCC">
      <w:pPr>
        <w:pStyle w:val="Heading1"/>
        <w:spacing w:line="360" w:lineRule="auto"/>
        <w:rPr>
          <w:color w:val="000000" w:themeColor="text1"/>
          <w:u w:val="single"/>
        </w:rPr>
      </w:pPr>
    </w:p>
    <w:p w14:paraId="42365D56" w14:textId="77777777" w:rsidR="00727B20" w:rsidRDefault="00727B20" w:rsidP="00727B20"/>
    <w:p w14:paraId="73968E42" w14:textId="77777777" w:rsidR="00F64D32" w:rsidRDefault="00F64D32" w:rsidP="00727B20"/>
    <w:p w14:paraId="3150D395" w14:textId="77777777" w:rsidR="00F64D32" w:rsidRPr="00727B20" w:rsidRDefault="00F64D32" w:rsidP="00727B20"/>
    <w:p w14:paraId="4A2BD813" w14:textId="4AAC5C66" w:rsidR="00FE2968" w:rsidRPr="00373703" w:rsidRDefault="00FE2968" w:rsidP="00F64D32">
      <w:pPr>
        <w:pStyle w:val="Heading2"/>
        <w:rPr>
          <w:rFonts w:ascii="Arial" w:hAnsi="Arial" w:cs="Arial"/>
          <w:color w:val="000000" w:themeColor="text1"/>
          <w:u w:val="single"/>
        </w:rPr>
      </w:pPr>
      <w:bookmarkStart w:id="1" w:name="_Toc165052986"/>
      <w:r w:rsidRPr="00373703">
        <w:rPr>
          <w:rFonts w:ascii="Arial" w:hAnsi="Arial" w:cs="Arial"/>
          <w:color w:val="000000" w:themeColor="text1"/>
          <w:u w:val="single"/>
        </w:rPr>
        <w:lastRenderedPageBreak/>
        <w:t>Objectives</w:t>
      </w:r>
      <w:bookmarkEnd w:id="1"/>
      <w:r w:rsidRPr="00373703">
        <w:rPr>
          <w:rFonts w:ascii="Arial" w:hAnsi="Arial" w:cs="Arial"/>
          <w:color w:val="000000" w:themeColor="text1"/>
          <w:u w:val="single"/>
        </w:rPr>
        <w:t xml:space="preserve"> </w:t>
      </w:r>
    </w:p>
    <w:p w14:paraId="5188D533" w14:textId="77777777" w:rsidR="00373703" w:rsidRPr="00373703" w:rsidRDefault="00373703" w:rsidP="00373703"/>
    <w:p w14:paraId="7C5A79DC" w14:textId="0A17B29D" w:rsidR="00035BCC" w:rsidRPr="00727B20" w:rsidRDefault="00035BCC" w:rsidP="00727B20">
      <w:pPr>
        <w:rPr>
          <w:rFonts w:ascii="Arial" w:hAnsi="Arial" w:cs="Arial"/>
        </w:rPr>
      </w:pPr>
      <w:r w:rsidRPr="00727B20">
        <w:rPr>
          <w:rFonts w:ascii="Arial" w:hAnsi="Arial" w:cs="Arial"/>
          <w:b/>
          <w:bCs/>
        </w:rPr>
        <w:t xml:space="preserve">Objective 1 – </w:t>
      </w:r>
      <w:r w:rsidRPr="00727B20">
        <w:rPr>
          <w:rFonts w:ascii="Arial" w:hAnsi="Arial" w:cs="Arial"/>
        </w:rPr>
        <w:t xml:space="preserve">To elucidate the nature of the Placement organisation. </w:t>
      </w:r>
    </w:p>
    <w:p w14:paraId="424A6BDE" w14:textId="77777777" w:rsidR="00035BCC" w:rsidRPr="00727B20" w:rsidRDefault="00035BCC" w:rsidP="00727B20">
      <w:pPr>
        <w:rPr>
          <w:rFonts w:ascii="Arial" w:hAnsi="Arial" w:cs="Arial"/>
          <w:b/>
          <w:bCs/>
        </w:rPr>
      </w:pPr>
    </w:p>
    <w:p w14:paraId="28787CB9" w14:textId="5D5934C6" w:rsidR="00035BCC" w:rsidRPr="00727B20" w:rsidRDefault="00035BCC" w:rsidP="00727B20">
      <w:pPr>
        <w:rPr>
          <w:rFonts w:ascii="Arial" w:hAnsi="Arial" w:cs="Arial"/>
        </w:rPr>
      </w:pPr>
      <w:r w:rsidRPr="00727B20">
        <w:rPr>
          <w:rFonts w:ascii="Arial" w:hAnsi="Arial" w:cs="Arial"/>
          <w:b/>
          <w:bCs/>
        </w:rPr>
        <w:t xml:space="preserve">Objective 2 – </w:t>
      </w:r>
      <w:r w:rsidRPr="00727B20">
        <w:rPr>
          <w:rFonts w:ascii="Arial" w:hAnsi="Arial" w:cs="Arial"/>
        </w:rPr>
        <w:t>To explore the role of the volunteer within the placement organisation.</w:t>
      </w:r>
    </w:p>
    <w:p w14:paraId="4ECCBFD5" w14:textId="77777777" w:rsidR="00035BCC" w:rsidRPr="00727B20" w:rsidRDefault="00035BCC" w:rsidP="00727B20">
      <w:pPr>
        <w:rPr>
          <w:rFonts w:ascii="Arial" w:hAnsi="Arial" w:cs="Arial"/>
          <w:b/>
          <w:bCs/>
        </w:rPr>
      </w:pPr>
    </w:p>
    <w:p w14:paraId="7ED5E3C0" w14:textId="01985864" w:rsidR="00587D38" w:rsidRPr="00727B20" w:rsidRDefault="0091089A" w:rsidP="00727B20">
      <w:pPr>
        <w:rPr>
          <w:rFonts w:ascii="Arial" w:hAnsi="Arial" w:cs="Arial"/>
        </w:rPr>
      </w:pPr>
      <w:r w:rsidRPr="00727B20">
        <w:rPr>
          <w:rFonts w:ascii="Arial" w:hAnsi="Arial" w:cs="Arial"/>
          <w:b/>
          <w:bCs/>
        </w:rPr>
        <w:t xml:space="preserve">Objective 3 - </w:t>
      </w:r>
      <w:r w:rsidRPr="00727B20">
        <w:rPr>
          <w:rFonts w:ascii="Arial" w:hAnsi="Arial" w:cs="Arial"/>
        </w:rPr>
        <w:t xml:space="preserve">To analyse and reflect upon personal performance whilst undertaking the volunteering </w:t>
      </w:r>
      <w:r w:rsidR="004F5C40" w:rsidRPr="00727B20">
        <w:rPr>
          <w:rFonts w:ascii="Arial" w:hAnsi="Arial" w:cs="Arial"/>
        </w:rPr>
        <w:t>experience.</w:t>
      </w:r>
    </w:p>
    <w:p w14:paraId="2060624F" w14:textId="77777777" w:rsidR="004F5C40" w:rsidRDefault="004F5C40" w:rsidP="004F5C40">
      <w:pPr>
        <w:spacing w:line="360" w:lineRule="auto"/>
        <w:rPr>
          <w:rFonts w:ascii="Arial" w:hAnsi="Arial" w:cs="Arial"/>
        </w:rPr>
      </w:pPr>
    </w:p>
    <w:p w14:paraId="4D5647DB" w14:textId="77777777" w:rsidR="004F5C40" w:rsidRDefault="004F5C40" w:rsidP="004F5C40">
      <w:pPr>
        <w:spacing w:line="360" w:lineRule="auto"/>
        <w:rPr>
          <w:rFonts w:ascii="Arial" w:hAnsi="Arial" w:cs="Arial"/>
        </w:rPr>
      </w:pPr>
    </w:p>
    <w:p w14:paraId="7EBA0B29" w14:textId="77777777" w:rsidR="004F5C40" w:rsidRDefault="004F5C40" w:rsidP="004F5C40">
      <w:pPr>
        <w:spacing w:line="360" w:lineRule="auto"/>
        <w:rPr>
          <w:rFonts w:ascii="Arial" w:hAnsi="Arial" w:cs="Arial"/>
        </w:rPr>
      </w:pPr>
    </w:p>
    <w:p w14:paraId="30F56517" w14:textId="77777777" w:rsidR="00727B20" w:rsidRDefault="00727B20" w:rsidP="004F5C40">
      <w:pPr>
        <w:spacing w:line="360" w:lineRule="auto"/>
        <w:rPr>
          <w:rFonts w:ascii="Arial" w:hAnsi="Arial" w:cs="Arial"/>
        </w:rPr>
      </w:pPr>
    </w:p>
    <w:p w14:paraId="50C7ACE1" w14:textId="77777777" w:rsidR="00727B20" w:rsidRDefault="00727B20" w:rsidP="004F5C40">
      <w:pPr>
        <w:spacing w:line="360" w:lineRule="auto"/>
        <w:rPr>
          <w:rFonts w:ascii="Arial" w:hAnsi="Arial" w:cs="Arial"/>
        </w:rPr>
      </w:pPr>
    </w:p>
    <w:p w14:paraId="1301AE27" w14:textId="77777777" w:rsidR="00727B20" w:rsidRDefault="00727B20" w:rsidP="004F5C40">
      <w:pPr>
        <w:spacing w:line="360" w:lineRule="auto"/>
        <w:rPr>
          <w:rFonts w:ascii="Arial" w:hAnsi="Arial" w:cs="Arial"/>
        </w:rPr>
      </w:pPr>
    </w:p>
    <w:p w14:paraId="2C7F91CC" w14:textId="77777777" w:rsidR="00727B20" w:rsidRDefault="00727B20" w:rsidP="004F5C40">
      <w:pPr>
        <w:spacing w:line="360" w:lineRule="auto"/>
        <w:rPr>
          <w:rFonts w:ascii="Arial" w:hAnsi="Arial" w:cs="Arial"/>
        </w:rPr>
      </w:pPr>
    </w:p>
    <w:p w14:paraId="36D8AD6D" w14:textId="77777777" w:rsidR="00727B20" w:rsidRDefault="00727B20" w:rsidP="004F5C40">
      <w:pPr>
        <w:spacing w:line="360" w:lineRule="auto"/>
        <w:rPr>
          <w:rFonts w:ascii="Arial" w:hAnsi="Arial" w:cs="Arial"/>
        </w:rPr>
      </w:pPr>
    </w:p>
    <w:p w14:paraId="6567D866" w14:textId="77777777" w:rsidR="00727B20" w:rsidRDefault="00727B20" w:rsidP="004F5C40">
      <w:pPr>
        <w:spacing w:line="360" w:lineRule="auto"/>
        <w:rPr>
          <w:rFonts w:ascii="Arial" w:hAnsi="Arial" w:cs="Arial"/>
        </w:rPr>
      </w:pPr>
    </w:p>
    <w:p w14:paraId="16930567" w14:textId="77777777" w:rsidR="00727B20" w:rsidRDefault="00727B20" w:rsidP="004F5C40">
      <w:pPr>
        <w:spacing w:line="360" w:lineRule="auto"/>
        <w:rPr>
          <w:rFonts w:ascii="Arial" w:hAnsi="Arial" w:cs="Arial"/>
        </w:rPr>
      </w:pPr>
    </w:p>
    <w:p w14:paraId="23D2247D" w14:textId="77777777" w:rsidR="00727B20" w:rsidRDefault="00727B20" w:rsidP="004F5C40">
      <w:pPr>
        <w:spacing w:line="360" w:lineRule="auto"/>
        <w:rPr>
          <w:rFonts w:ascii="Arial" w:hAnsi="Arial" w:cs="Arial"/>
        </w:rPr>
      </w:pPr>
    </w:p>
    <w:p w14:paraId="45EC71AC" w14:textId="77777777" w:rsidR="00727B20" w:rsidRDefault="00727B20" w:rsidP="004F5C40">
      <w:pPr>
        <w:spacing w:line="360" w:lineRule="auto"/>
        <w:rPr>
          <w:rFonts w:ascii="Arial" w:hAnsi="Arial" w:cs="Arial"/>
        </w:rPr>
      </w:pPr>
    </w:p>
    <w:p w14:paraId="798B73F7" w14:textId="77777777" w:rsidR="00727B20" w:rsidRDefault="00727B20" w:rsidP="004F5C40">
      <w:pPr>
        <w:spacing w:line="360" w:lineRule="auto"/>
        <w:rPr>
          <w:rFonts w:ascii="Arial" w:hAnsi="Arial" w:cs="Arial"/>
        </w:rPr>
      </w:pPr>
    </w:p>
    <w:p w14:paraId="19E410F8" w14:textId="77777777" w:rsidR="00727B20" w:rsidRDefault="00727B20" w:rsidP="004F5C40">
      <w:pPr>
        <w:spacing w:line="360" w:lineRule="auto"/>
        <w:rPr>
          <w:rFonts w:ascii="Arial" w:hAnsi="Arial" w:cs="Arial"/>
        </w:rPr>
      </w:pPr>
    </w:p>
    <w:p w14:paraId="0B5B18C3" w14:textId="77777777" w:rsidR="00727B20" w:rsidRDefault="00727B20" w:rsidP="004F5C40">
      <w:pPr>
        <w:spacing w:line="360" w:lineRule="auto"/>
        <w:rPr>
          <w:rFonts w:ascii="Arial" w:hAnsi="Arial" w:cs="Arial"/>
        </w:rPr>
      </w:pPr>
    </w:p>
    <w:p w14:paraId="43AB1F57" w14:textId="77777777" w:rsidR="00727B20" w:rsidRDefault="00727B20" w:rsidP="004F5C40">
      <w:pPr>
        <w:spacing w:line="360" w:lineRule="auto"/>
        <w:rPr>
          <w:rFonts w:ascii="Arial" w:hAnsi="Arial" w:cs="Arial"/>
        </w:rPr>
      </w:pPr>
    </w:p>
    <w:p w14:paraId="6621D64E" w14:textId="77777777" w:rsidR="00727B20" w:rsidRPr="004F5C40" w:rsidRDefault="00727B20" w:rsidP="004F5C40">
      <w:pPr>
        <w:spacing w:line="360" w:lineRule="auto"/>
        <w:rPr>
          <w:rFonts w:ascii="Arial" w:hAnsi="Arial" w:cs="Arial"/>
        </w:rPr>
      </w:pPr>
    </w:p>
    <w:p w14:paraId="3F56D9D8" w14:textId="77777777" w:rsidR="00CF2548" w:rsidRDefault="00D15690" w:rsidP="004C5130">
      <w:pPr>
        <w:pStyle w:val="Heading2"/>
        <w:rPr>
          <w:rFonts w:ascii="Arial" w:hAnsi="Arial" w:cs="Arial"/>
          <w:color w:val="000000" w:themeColor="text1"/>
          <w:u w:val="single"/>
        </w:rPr>
      </w:pPr>
      <w:bookmarkStart w:id="2" w:name="_Toc165052987"/>
      <w:r w:rsidRPr="004C5130">
        <w:rPr>
          <w:rFonts w:ascii="Arial" w:hAnsi="Arial" w:cs="Arial"/>
          <w:color w:val="000000" w:themeColor="text1"/>
          <w:u w:val="single"/>
        </w:rPr>
        <w:lastRenderedPageBreak/>
        <w:t>Main Body</w:t>
      </w:r>
      <w:bookmarkEnd w:id="2"/>
    </w:p>
    <w:p w14:paraId="6E47C4DF" w14:textId="77777777" w:rsidR="007941A5" w:rsidRDefault="007941A5" w:rsidP="007941A5"/>
    <w:p w14:paraId="635E65A6" w14:textId="4C350CDA" w:rsidR="00CF2548" w:rsidRPr="00470B07" w:rsidRDefault="00205E06" w:rsidP="00470B07">
      <w:pPr>
        <w:spacing w:line="360" w:lineRule="auto"/>
        <w:rPr>
          <w:rStyle w:val="apple-converted-space"/>
          <w:rFonts w:ascii="Arial" w:hAnsi="Arial" w:cs="Arial"/>
          <w:b/>
          <w:bCs/>
        </w:rPr>
      </w:pPr>
      <w:r w:rsidRPr="00470B07">
        <w:rPr>
          <w:rFonts w:ascii="Arial" w:hAnsi="Arial" w:cs="Arial"/>
          <w:b/>
          <w:bCs/>
        </w:rPr>
        <w:t>Objective 1: To elucidate the nature of the Placement organisation</w:t>
      </w:r>
      <w:r w:rsidR="001D666A" w:rsidRPr="00470B07">
        <w:rPr>
          <w:rFonts w:ascii="Arial" w:hAnsi="Arial" w:cs="Arial"/>
          <w:b/>
          <w:bCs/>
        </w:rPr>
        <w:t>:</w:t>
      </w:r>
      <w:r w:rsidR="000C057F" w:rsidRPr="00470B07">
        <w:rPr>
          <w:rFonts w:ascii="Arial" w:hAnsi="Arial" w:cs="Arial"/>
          <w:b/>
          <w:bCs/>
        </w:rPr>
        <w:t xml:space="preserve"> </w:t>
      </w:r>
      <w:r w:rsidR="000C057F" w:rsidRPr="00470B07">
        <w:rPr>
          <w:rFonts w:ascii="Arial" w:hAnsi="Arial" w:cs="Arial"/>
        </w:rPr>
        <w:t>T</w:t>
      </w:r>
      <w:r w:rsidR="001A4939" w:rsidRPr="00470B07">
        <w:rPr>
          <w:rFonts w:ascii="Arial" w:hAnsi="Arial" w:cs="Arial"/>
        </w:rPr>
        <w:t xml:space="preserve">he student community cupboard is an </w:t>
      </w:r>
      <w:r w:rsidR="00FA2EB9" w:rsidRPr="00470B07">
        <w:rPr>
          <w:rFonts w:ascii="Arial" w:hAnsi="Arial" w:cs="Arial"/>
        </w:rPr>
        <w:t>initiative</w:t>
      </w:r>
      <w:r w:rsidR="001A4939" w:rsidRPr="00470B07">
        <w:rPr>
          <w:rFonts w:ascii="Arial" w:hAnsi="Arial" w:cs="Arial"/>
        </w:rPr>
        <w:t xml:space="preserve"> that </w:t>
      </w:r>
      <w:r w:rsidR="00FE3F14" w:rsidRPr="00470B07">
        <w:rPr>
          <w:rFonts w:ascii="Arial" w:hAnsi="Arial" w:cs="Arial"/>
        </w:rPr>
        <w:t xml:space="preserve">begun at The University </w:t>
      </w:r>
      <w:proofErr w:type="gramStart"/>
      <w:r w:rsidR="00FE3F14" w:rsidRPr="00470B07">
        <w:rPr>
          <w:rFonts w:ascii="Arial" w:hAnsi="Arial" w:cs="Arial"/>
        </w:rPr>
        <w:t>Of</w:t>
      </w:r>
      <w:proofErr w:type="gramEnd"/>
      <w:r w:rsidR="00FE3F14" w:rsidRPr="00470B07">
        <w:rPr>
          <w:rFonts w:ascii="Arial" w:hAnsi="Arial" w:cs="Arial"/>
        </w:rPr>
        <w:t xml:space="preserve"> Wales Trinity St </w:t>
      </w:r>
      <w:r w:rsidR="003B7F38" w:rsidRPr="00470B07">
        <w:rPr>
          <w:rFonts w:ascii="Arial" w:hAnsi="Arial" w:cs="Arial"/>
        </w:rPr>
        <w:t xml:space="preserve">David. In accordance with </w:t>
      </w:r>
      <w:r w:rsidR="00BC0C9E" w:rsidRPr="00470B07">
        <w:rPr>
          <w:rFonts w:ascii="Arial" w:hAnsi="Arial" w:cs="Arial"/>
        </w:rPr>
        <w:t>Lloyd (2024</w:t>
      </w:r>
      <w:r w:rsidR="00FA2EB9" w:rsidRPr="00470B07">
        <w:rPr>
          <w:rFonts w:ascii="Arial" w:hAnsi="Arial" w:cs="Arial"/>
        </w:rPr>
        <w:t>), on</w:t>
      </w:r>
      <w:r w:rsidR="003B7F38" w:rsidRPr="00470B07">
        <w:rPr>
          <w:rFonts w:ascii="Arial" w:hAnsi="Arial" w:cs="Arial"/>
          <w:color w:val="000000"/>
        </w:rPr>
        <w:t xml:space="preserve"> Friday, February 2, the Community </w:t>
      </w:r>
      <w:r w:rsidR="0032067A">
        <w:rPr>
          <w:rFonts w:ascii="Arial" w:hAnsi="Arial" w:cs="Arial"/>
          <w:color w:val="000000"/>
        </w:rPr>
        <w:t>cupboard was launched. H</w:t>
      </w:r>
      <w:r w:rsidR="003B7F38" w:rsidRPr="00470B07">
        <w:rPr>
          <w:rFonts w:ascii="Arial" w:hAnsi="Arial" w:cs="Arial"/>
          <w:color w:val="000000"/>
        </w:rPr>
        <w:t xml:space="preserve">ousehold products to this group allows others in need to repurpose </w:t>
      </w:r>
      <w:r w:rsidR="00470B07" w:rsidRPr="00470B07">
        <w:rPr>
          <w:rFonts w:ascii="Arial" w:hAnsi="Arial" w:cs="Arial"/>
          <w:color w:val="000000"/>
        </w:rPr>
        <w:t>them. Donations</w:t>
      </w:r>
      <w:r w:rsidR="003B7F38" w:rsidRPr="00470B07">
        <w:rPr>
          <w:rFonts w:ascii="Arial" w:hAnsi="Arial" w:cs="Arial"/>
          <w:color w:val="000000"/>
        </w:rPr>
        <w:t xml:space="preserve"> for the Community Cupboard, located at the Dylan Thomas Centre, can be made at any of the University of Swansea's buildings. The items can include kitchen utensils and equipment, soft furnishings, and electrical products. Next, the items, if they are electrical goods, are examined to ensure they are clean, functional, and have undergone a PAT test. Donated goods are available for free pickup at the Dylan Thomas Centre between 10 a.m. and 4 p.m., Monday through Friday.</w:t>
      </w:r>
      <w:r w:rsidR="003B7F38" w:rsidRPr="00470B07">
        <w:rPr>
          <w:rStyle w:val="apple-converted-space"/>
          <w:rFonts w:ascii="Arial" w:hAnsi="Arial" w:cs="Arial"/>
          <w:color w:val="000000"/>
        </w:rPr>
        <w:t> </w:t>
      </w:r>
    </w:p>
    <w:p w14:paraId="6208D3A7" w14:textId="77777777" w:rsidR="005F4D9C" w:rsidRDefault="005F4D9C" w:rsidP="003B7F38">
      <w:pPr>
        <w:spacing w:line="360" w:lineRule="auto"/>
        <w:rPr>
          <w:rStyle w:val="apple-converted-space"/>
          <w:rFonts w:ascii="Arial" w:hAnsi="Arial" w:cs="Arial"/>
          <w:color w:val="000000"/>
        </w:rPr>
      </w:pPr>
    </w:p>
    <w:p w14:paraId="5C152AF8" w14:textId="31A94E11" w:rsidR="002D43FA" w:rsidRDefault="00A26287" w:rsidP="002D43FA">
      <w:pPr>
        <w:spacing w:line="360" w:lineRule="auto"/>
        <w:rPr>
          <w:rFonts w:ascii="Arial" w:eastAsia="Times New Roman" w:hAnsi="Arial" w:cs="Arial"/>
          <w:color w:val="000000"/>
          <w:kern w:val="0"/>
          <w:lang w:eastAsia="en-GB"/>
          <w14:ligatures w14:val="none"/>
        </w:rPr>
      </w:pPr>
      <w:r w:rsidRPr="00A26287">
        <w:rPr>
          <w:rFonts w:ascii="Arial" w:eastAsia="Times New Roman" w:hAnsi="Arial" w:cs="Arial"/>
          <w:color w:val="000000"/>
          <w:kern w:val="0"/>
          <w:lang w:eastAsia="en-GB"/>
          <w14:ligatures w14:val="none"/>
        </w:rPr>
        <w:t>Along with volunteers from various local communities and play groups, the launch was attended by officials from Communities for Work Plus, Crisis, Fair Share, Student Roost, Cefn Hengoed Community School, and Pobl.</w:t>
      </w:r>
      <w:r w:rsidR="00010EB0">
        <w:rPr>
          <w:rFonts w:ascii="Arial" w:eastAsia="Times New Roman" w:hAnsi="Arial" w:cs="Arial"/>
          <w:color w:val="000000"/>
          <w:kern w:val="0"/>
          <w:lang w:eastAsia="en-GB"/>
          <w14:ligatures w14:val="none"/>
        </w:rPr>
        <w:t xml:space="preserve"> </w:t>
      </w:r>
      <w:r w:rsidRPr="00A26287">
        <w:rPr>
          <w:rFonts w:ascii="Arial" w:eastAsia="Times New Roman" w:hAnsi="Arial" w:cs="Arial"/>
          <w:color w:val="000000"/>
          <w:kern w:val="0"/>
          <w:lang w:eastAsia="en-GB"/>
          <w14:ligatures w14:val="none"/>
        </w:rPr>
        <w:t>The concept for the community cupboard originated from a discussion between Bronwen Williams, the academic director of UWTSD's Blue Light Academy, Sam Bowen, the manager of widening access, Kate Williams, the head of sustainability at UWTSD, and Michelle Treasure, the university's operations supervisor. It was brought up since they witnessed a great deal of wastage of perfectly nice items when students moved out of dormitories.  </w:t>
      </w:r>
      <w:r w:rsidR="002D43FA" w:rsidRPr="002D43FA">
        <w:rPr>
          <w:rFonts w:ascii="Arial" w:eastAsia="Times New Roman" w:hAnsi="Arial" w:cs="Arial"/>
          <w:color w:val="000000"/>
          <w:kern w:val="0"/>
          <w:lang w:eastAsia="en-GB"/>
          <w14:ligatures w14:val="none"/>
        </w:rPr>
        <w:t>By cutting waste and assisting those on a limited budget in replacing home products, the non-profit organisation has greatly benefited the Swansea community during a period when an increasing number of people are experiencing financial difficulties.</w:t>
      </w:r>
    </w:p>
    <w:p w14:paraId="4D22283F" w14:textId="77777777" w:rsidR="002D43FA" w:rsidRDefault="002D43FA" w:rsidP="002D43FA">
      <w:pPr>
        <w:spacing w:line="360" w:lineRule="auto"/>
        <w:rPr>
          <w:rFonts w:ascii="Arial" w:eastAsia="Times New Roman" w:hAnsi="Arial" w:cs="Arial"/>
          <w:color w:val="000000"/>
          <w:kern w:val="0"/>
          <w:lang w:eastAsia="en-GB"/>
          <w14:ligatures w14:val="none"/>
        </w:rPr>
      </w:pPr>
    </w:p>
    <w:p w14:paraId="05FDBE57" w14:textId="1B2BED33" w:rsidR="00A70C33" w:rsidRDefault="00724D7A" w:rsidP="00356235">
      <w:pPr>
        <w:spacing w:line="360" w:lineRule="auto"/>
        <w:rPr>
          <w:rFonts w:ascii="Arial" w:eastAsia="Times New Roman" w:hAnsi="Arial" w:cs="Arial"/>
          <w:color w:val="000000"/>
          <w:kern w:val="0"/>
          <w:lang w:eastAsia="en-GB"/>
          <w14:ligatures w14:val="none"/>
        </w:rPr>
      </w:pPr>
      <w:r w:rsidRPr="00356235">
        <w:rPr>
          <w:rFonts w:ascii="Arial" w:eastAsia="Times New Roman" w:hAnsi="Arial" w:cs="Arial"/>
          <w:color w:val="000000"/>
          <w:kern w:val="0"/>
          <w:lang w:eastAsia="en-GB"/>
          <w14:ligatures w14:val="none"/>
        </w:rPr>
        <w:t xml:space="preserve">However, although the community cupboard is a </w:t>
      </w:r>
      <w:r w:rsidR="00116751" w:rsidRPr="00356235">
        <w:rPr>
          <w:rFonts w:ascii="Arial" w:eastAsia="Times New Roman" w:hAnsi="Arial" w:cs="Arial"/>
          <w:color w:val="000000"/>
          <w:kern w:val="0"/>
          <w:lang w:eastAsia="en-GB"/>
          <w14:ligatures w14:val="none"/>
        </w:rPr>
        <w:t>one-of-a-kind</w:t>
      </w:r>
      <w:r w:rsidRPr="00356235">
        <w:rPr>
          <w:rFonts w:ascii="Arial" w:eastAsia="Times New Roman" w:hAnsi="Arial" w:cs="Arial"/>
          <w:color w:val="000000"/>
          <w:kern w:val="0"/>
          <w:lang w:eastAsia="en-GB"/>
          <w14:ligatures w14:val="none"/>
        </w:rPr>
        <w:t xml:space="preserve"> idea, </w:t>
      </w:r>
      <w:r w:rsidR="00FB0CB1" w:rsidRPr="00356235">
        <w:rPr>
          <w:rFonts w:ascii="Arial" w:eastAsia="Times New Roman" w:hAnsi="Arial" w:cs="Arial"/>
          <w:color w:val="000000"/>
          <w:kern w:val="0"/>
          <w:lang w:eastAsia="en-GB"/>
          <w14:ligatures w14:val="none"/>
        </w:rPr>
        <w:t xml:space="preserve">it is not the original origin of the </w:t>
      </w:r>
      <w:r w:rsidR="00116751" w:rsidRPr="00356235">
        <w:rPr>
          <w:rFonts w:ascii="Arial" w:eastAsia="Times New Roman" w:hAnsi="Arial" w:cs="Arial"/>
          <w:color w:val="000000"/>
          <w:kern w:val="0"/>
          <w:lang w:eastAsia="en-GB"/>
          <w14:ligatures w14:val="none"/>
        </w:rPr>
        <w:t>organisation</w:t>
      </w:r>
      <w:r w:rsidR="00FB0CB1" w:rsidRPr="00356235">
        <w:rPr>
          <w:rFonts w:ascii="Arial" w:eastAsia="Times New Roman" w:hAnsi="Arial" w:cs="Arial"/>
          <w:color w:val="000000"/>
          <w:kern w:val="0"/>
          <w:lang w:eastAsia="en-GB"/>
          <w14:ligatures w14:val="none"/>
        </w:rPr>
        <w:t xml:space="preserve">. </w:t>
      </w:r>
      <w:r w:rsidR="00192911" w:rsidRPr="00356235">
        <w:rPr>
          <w:rFonts w:ascii="Arial" w:eastAsia="Times New Roman" w:hAnsi="Arial" w:cs="Arial"/>
          <w:color w:val="000000"/>
          <w:kern w:val="0"/>
          <w:lang w:eastAsia="en-GB"/>
          <w14:ligatures w14:val="none"/>
        </w:rPr>
        <w:t xml:space="preserve">The organisation is a follow-up to a comparable programme that was started on all the university's campuses (within University of Wales Trinity St David), where in cooking supplies left over from residence hall stays were given to students who were just commencing their time at UWTSD. The </w:t>
      </w:r>
      <w:r w:rsidR="00192911" w:rsidRPr="00356235">
        <w:rPr>
          <w:rFonts w:ascii="Arial" w:eastAsia="Times New Roman" w:hAnsi="Arial" w:cs="Arial"/>
          <w:color w:val="000000"/>
          <w:kern w:val="0"/>
          <w:lang w:eastAsia="en-GB"/>
          <w14:ligatures w14:val="none"/>
        </w:rPr>
        <w:lastRenderedPageBreak/>
        <w:t xml:space="preserve">University's Sustainability Team, Library and Learning Resources, and Student Services collaborated to create the </w:t>
      </w:r>
      <w:r w:rsidR="00817847">
        <w:rPr>
          <w:rFonts w:ascii="Arial" w:eastAsia="Times New Roman" w:hAnsi="Arial" w:cs="Arial"/>
          <w:color w:val="000000"/>
          <w:kern w:val="0"/>
          <w:lang w:eastAsia="en-GB"/>
          <w14:ligatures w14:val="none"/>
        </w:rPr>
        <w:t>‘</w:t>
      </w:r>
      <w:r w:rsidR="00192911" w:rsidRPr="00356235">
        <w:rPr>
          <w:rFonts w:ascii="Arial" w:eastAsia="Times New Roman" w:hAnsi="Arial" w:cs="Arial"/>
          <w:color w:val="000000"/>
          <w:kern w:val="0"/>
          <w:lang w:eastAsia="en-GB"/>
          <w14:ligatures w14:val="none"/>
        </w:rPr>
        <w:t>Library of Things</w:t>
      </w:r>
      <w:r w:rsidR="00817847">
        <w:rPr>
          <w:rFonts w:ascii="Arial" w:eastAsia="Times New Roman" w:hAnsi="Arial" w:cs="Arial"/>
          <w:color w:val="000000"/>
          <w:kern w:val="0"/>
          <w:lang w:eastAsia="en-GB"/>
          <w14:ligatures w14:val="none"/>
        </w:rPr>
        <w:t>’</w:t>
      </w:r>
      <w:r w:rsidR="00192911" w:rsidRPr="00356235">
        <w:rPr>
          <w:rFonts w:ascii="Arial" w:eastAsia="Times New Roman" w:hAnsi="Arial" w:cs="Arial"/>
          <w:color w:val="000000"/>
          <w:kern w:val="0"/>
          <w:lang w:eastAsia="en-GB"/>
          <w14:ligatures w14:val="none"/>
        </w:rPr>
        <w:t>, which was well-liked by both staff and students.</w:t>
      </w:r>
      <w:r w:rsidR="00406798" w:rsidRPr="00356235">
        <w:rPr>
          <w:rFonts w:ascii="Arial" w:eastAsia="Times New Roman" w:hAnsi="Arial" w:cs="Arial"/>
          <w:color w:val="000000"/>
          <w:kern w:val="0"/>
          <w:lang w:eastAsia="en-GB"/>
          <w14:ligatures w14:val="none"/>
        </w:rPr>
        <w:t xml:space="preserve"> Michelle, one of the organization's members, realised that additional belongings that were no longer needed could also be reused rather than thrown away, so she enlisted the assistance of colleagues to find suitable items. Eventually, the idea developed into the Community Cupboard, where students and operations staff volunteer to maintain the resource.</w:t>
      </w:r>
      <w:r w:rsidR="00EF1D1C" w:rsidRPr="00356235">
        <w:rPr>
          <w:rFonts w:ascii="Arial" w:eastAsia="Times New Roman" w:hAnsi="Arial" w:cs="Arial"/>
          <w:color w:val="000000"/>
          <w:kern w:val="0"/>
          <w:lang w:eastAsia="en-GB"/>
          <w14:ligatures w14:val="none"/>
        </w:rPr>
        <w:t xml:space="preserve"> Not only has the community cupboard </w:t>
      </w:r>
      <w:r w:rsidR="00270778" w:rsidRPr="00356235">
        <w:rPr>
          <w:rFonts w:ascii="Arial" w:eastAsia="Times New Roman" w:hAnsi="Arial" w:cs="Arial"/>
          <w:color w:val="000000"/>
          <w:kern w:val="0"/>
          <w:lang w:eastAsia="en-GB"/>
          <w14:ligatures w14:val="none"/>
        </w:rPr>
        <w:t>benefited</w:t>
      </w:r>
      <w:r w:rsidR="00EF1D1C" w:rsidRPr="00356235">
        <w:rPr>
          <w:rFonts w:ascii="Arial" w:eastAsia="Times New Roman" w:hAnsi="Arial" w:cs="Arial"/>
          <w:color w:val="000000"/>
          <w:kern w:val="0"/>
          <w:lang w:eastAsia="en-GB"/>
          <w14:ligatures w14:val="none"/>
        </w:rPr>
        <w:t xml:space="preserve"> ma</w:t>
      </w:r>
      <w:r w:rsidR="000343A1">
        <w:rPr>
          <w:rFonts w:ascii="Arial" w:eastAsia="Times New Roman" w:hAnsi="Arial" w:cs="Arial"/>
          <w:color w:val="000000"/>
          <w:kern w:val="0"/>
          <w:lang w:eastAsia="en-GB"/>
          <w14:ligatures w14:val="none"/>
        </w:rPr>
        <w:t>n</w:t>
      </w:r>
      <w:r w:rsidR="00EF1D1C" w:rsidRPr="00356235">
        <w:rPr>
          <w:rFonts w:ascii="Arial" w:eastAsia="Times New Roman" w:hAnsi="Arial" w:cs="Arial"/>
          <w:color w:val="000000"/>
          <w:kern w:val="0"/>
          <w:lang w:eastAsia="en-GB"/>
          <w14:ligatures w14:val="none"/>
        </w:rPr>
        <w:t xml:space="preserve">y students, but it has also helped many asylum seekers who have come with nothing, as well as local families who have been hit </w:t>
      </w:r>
      <w:r w:rsidR="00270778" w:rsidRPr="00356235">
        <w:rPr>
          <w:rFonts w:ascii="Arial" w:eastAsia="Times New Roman" w:hAnsi="Arial" w:cs="Arial"/>
          <w:color w:val="000000"/>
          <w:kern w:val="0"/>
          <w:lang w:eastAsia="en-GB"/>
          <w14:ligatures w14:val="none"/>
        </w:rPr>
        <w:t>extremely</w:t>
      </w:r>
      <w:r w:rsidR="000725DA">
        <w:rPr>
          <w:rFonts w:ascii="Arial" w:eastAsia="Times New Roman" w:hAnsi="Arial" w:cs="Arial"/>
          <w:color w:val="000000"/>
          <w:kern w:val="0"/>
          <w:lang w:eastAsia="en-GB"/>
          <w14:ligatures w14:val="none"/>
        </w:rPr>
        <w:t xml:space="preserve"> hard</w:t>
      </w:r>
      <w:r w:rsidR="00270778" w:rsidRPr="00356235">
        <w:rPr>
          <w:rFonts w:ascii="Arial" w:eastAsia="Times New Roman" w:hAnsi="Arial" w:cs="Arial"/>
          <w:color w:val="000000"/>
          <w:kern w:val="0"/>
          <w:lang w:eastAsia="en-GB"/>
          <w14:ligatures w14:val="none"/>
        </w:rPr>
        <w:t xml:space="preserve"> by the </w:t>
      </w:r>
      <w:r w:rsidR="00356235" w:rsidRPr="00356235">
        <w:rPr>
          <w:rFonts w:ascii="Arial" w:eastAsia="Times New Roman" w:hAnsi="Arial" w:cs="Arial"/>
          <w:color w:val="000000"/>
          <w:kern w:val="0"/>
          <w:lang w:eastAsia="en-GB"/>
          <w14:ligatures w14:val="none"/>
        </w:rPr>
        <w:t>cost-of-living</w:t>
      </w:r>
      <w:r w:rsidR="00270778" w:rsidRPr="00356235">
        <w:rPr>
          <w:rFonts w:ascii="Arial" w:eastAsia="Times New Roman" w:hAnsi="Arial" w:cs="Arial"/>
          <w:color w:val="000000"/>
          <w:kern w:val="0"/>
          <w:lang w:eastAsia="en-GB"/>
          <w14:ligatures w14:val="none"/>
        </w:rPr>
        <w:t xml:space="preserve"> crisis</w:t>
      </w:r>
      <w:r w:rsidR="000725DA">
        <w:rPr>
          <w:rFonts w:ascii="Arial" w:eastAsia="Times New Roman" w:hAnsi="Arial" w:cs="Arial"/>
          <w:color w:val="000000"/>
          <w:kern w:val="0"/>
          <w:lang w:eastAsia="en-GB"/>
          <w14:ligatures w14:val="none"/>
        </w:rPr>
        <w:t xml:space="preserve">. </w:t>
      </w:r>
      <w:r w:rsidR="00270778" w:rsidRPr="00356235">
        <w:rPr>
          <w:rFonts w:ascii="Arial" w:eastAsia="Times New Roman" w:hAnsi="Arial" w:cs="Arial"/>
          <w:color w:val="000000"/>
          <w:kern w:val="0"/>
          <w:lang w:eastAsia="en-GB"/>
          <w14:ligatures w14:val="none"/>
        </w:rPr>
        <w:t>Swansea Project Zero, spearheaded by the Council, aims to make Swansea a net zero city by 2050; the Community Cupboard initiative will contribute to this effort</w:t>
      </w:r>
      <w:r w:rsidR="00356235" w:rsidRPr="00356235">
        <w:rPr>
          <w:rFonts w:ascii="Arial" w:eastAsia="Times New Roman" w:hAnsi="Arial" w:cs="Arial"/>
          <w:color w:val="000000"/>
          <w:kern w:val="0"/>
          <w:lang w:eastAsia="en-GB"/>
          <w14:ligatures w14:val="none"/>
        </w:rPr>
        <w:t xml:space="preserve"> also</w:t>
      </w:r>
      <w:r w:rsidR="00A70C33">
        <w:rPr>
          <w:rFonts w:ascii="Arial" w:eastAsia="Times New Roman" w:hAnsi="Arial" w:cs="Arial"/>
          <w:color w:val="000000"/>
          <w:kern w:val="0"/>
          <w:lang w:eastAsia="en-GB"/>
          <w14:ligatures w14:val="none"/>
        </w:rPr>
        <w:t>.</w:t>
      </w:r>
    </w:p>
    <w:p w14:paraId="0F309982" w14:textId="5C91EBF5" w:rsidR="00240A16" w:rsidRDefault="00240A16" w:rsidP="00356235">
      <w:pPr>
        <w:spacing w:line="360" w:lineRule="auto"/>
        <w:rPr>
          <w:rFonts w:ascii="Arial" w:eastAsia="Times New Roman" w:hAnsi="Arial" w:cs="Arial"/>
          <w:color w:val="000000"/>
          <w:kern w:val="0"/>
          <w:lang w:eastAsia="en-GB"/>
          <w14:ligatures w14:val="none"/>
        </w:rPr>
      </w:pPr>
    </w:p>
    <w:p w14:paraId="7CFF253D" w14:textId="12CF56B6" w:rsidR="00C87DCF" w:rsidRPr="001D666A" w:rsidRDefault="00D30112" w:rsidP="00C87DCF">
      <w:pPr>
        <w:spacing w:line="360" w:lineRule="auto"/>
        <w:rPr>
          <w:rFonts w:ascii="Arial" w:eastAsia="Times New Roman" w:hAnsi="Arial" w:cs="Arial"/>
          <w:b/>
          <w:bCs/>
          <w:color w:val="000000"/>
          <w:kern w:val="0"/>
          <w:lang w:eastAsia="en-GB"/>
          <w14:ligatures w14:val="none"/>
        </w:rPr>
      </w:pPr>
      <w:r w:rsidRPr="001D666A">
        <w:rPr>
          <w:rFonts w:ascii="Arial" w:eastAsia="Times New Roman" w:hAnsi="Arial" w:cs="Arial"/>
          <w:b/>
          <w:bCs/>
          <w:color w:val="000000"/>
          <w:kern w:val="0"/>
          <w:lang w:eastAsia="en-GB"/>
          <w14:ligatures w14:val="none"/>
        </w:rPr>
        <w:t xml:space="preserve">Objective 2: </w:t>
      </w:r>
      <w:r w:rsidR="001D666A" w:rsidRPr="001D666A">
        <w:rPr>
          <w:rFonts w:ascii="Arial" w:hAnsi="Arial" w:cs="Arial"/>
          <w:b/>
          <w:bCs/>
        </w:rPr>
        <w:t>To explore the role of the volunteer within the placement organisation</w:t>
      </w:r>
      <w:r w:rsidR="001D666A">
        <w:rPr>
          <w:rFonts w:ascii="Arial" w:hAnsi="Arial" w:cs="Arial"/>
          <w:b/>
          <w:bCs/>
        </w:rPr>
        <w:t>:</w:t>
      </w:r>
      <w:r w:rsidR="001D666A">
        <w:rPr>
          <w:rFonts w:ascii="Arial" w:eastAsia="Times New Roman" w:hAnsi="Arial" w:cs="Arial"/>
          <w:b/>
          <w:bCs/>
          <w:color w:val="000000"/>
          <w:kern w:val="0"/>
          <w:lang w:eastAsia="en-GB"/>
          <w14:ligatures w14:val="none"/>
        </w:rPr>
        <w:t xml:space="preserve"> </w:t>
      </w:r>
      <w:r w:rsidR="00240A16" w:rsidRPr="00240A16">
        <w:rPr>
          <w:rFonts w:ascii="Arial" w:eastAsia="Times New Roman" w:hAnsi="Arial" w:cs="Arial"/>
          <w:color w:val="000000"/>
          <w:kern w:val="0"/>
          <w:lang w:eastAsia="en-GB"/>
          <w14:ligatures w14:val="none"/>
        </w:rPr>
        <w:t>Sorting through donations and managing the stock that enters and exits the cupboard are two of the volunteer positions at the student community</w:t>
      </w:r>
      <w:r w:rsidR="00CE7B2A">
        <w:rPr>
          <w:rFonts w:ascii="Arial" w:eastAsia="Times New Roman" w:hAnsi="Arial" w:cs="Arial"/>
          <w:color w:val="000000"/>
          <w:kern w:val="0"/>
          <w:lang w:eastAsia="en-GB"/>
          <w14:ligatures w14:val="none"/>
        </w:rPr>
        <w:t xml:space="preserve"> </w:t>
      </w:r>
      <w:r w:rsidR="00240A16" w:rsidRPr="00240A16">
        <w:rPr>
          <w:rFonts w:ascii="Arial" w:eastAsia="Times New Roman" w:hAnsi="Arial" w:cs="Arial"/>
          <w:color w:val="000000"/>
          <w:kern w:val="0"/>
          <w:lang w:eastAsia="en-GB"/>
          <w14:ligatures w14:val="none"/>
        </w:rPr>
        <w:t xml:space="preserve">cupboard group. </w:t>
      </w:r>
      <w:r w:rsidR="000B1CEE">
        <w:rPr>
          <w:rFonts w:ascii="Arial" w:eastAsia="Times New Roman" w:hAnsi="Arial" w:cs="Arial"/>
          <w:color w:val="000000"/>
          <w:kern w:val="0"/>
          <w:lang w:eastAsia="en-GB"/>
          <w14:ligatures w14:val="none"/>
        </w:rPr>
        <w:t xml:space="preserve">In line with Citizens Advice (2023), </w:t>
      </w:r>
      <w:r w:rsidR="003D2C3A">
        <w:rPr>
          <w:rFonts w:ascii="Arial" w:eastAsia="Times New Roman" w:hAnsi="Arial" w:cs="Arial"/>
          <w:color w:val="000000"/>
          <w:kern w:val="0"/>
          <w:lang w:eastAsia="en-GB"/>
          <w14:ligatures w14:val="none"/>
        </w:rPr>
        <w:t>t</w:t>
      </w:r>
      <w:r w:rsidR="00240A16" w:rsidRPr="00240A16">
        <w:rPr>
          <w:rFonts w:ascii="Arial" w:eastAsia="Times New Roman" w:hAnsi="Arial" w:cs="Arial"/>
          <w:color w:val="000000"/>
          <w:kern w:val="0"/>
          <w:lang w:eastAsia="en-GB"/>
          <w14:ligatures w14:val="none"/>
        </w:rPr>
        <w:t>he diverse function of volunteering is essential to advancing both the organization's mission and the community. When you volunteer, you become a vital component of a bigger initiative to have a positive influence, and your contributions transcend well beyond the shop floor.</w:t>
      </w:r>
      <w:r w:rsidR="00C87DCF" w:rsidRPr="00C87DCF">
        <w:rPr>
          <w:rFonts w:ascii="Arial" w:eastAsia="Times New Roman" w:hAnsi="Arial" w:cs="Arial"/>
          <w:color w:val="000000"/>
          <w:kern w:val="0"/>
          <w:lang w:eastAsia="en-GB"/>
          <w14:ligatures w14:val="none"/>
        </w:rPr>
        <w:t xml:space="preserve"> One of the responsibilities of volunteering at the community cupboard is to deliver exceptional customer service. </w:t>
      </w:r>
      <w:r w:rsidR="007447B3">
        <w:rPr>
          <w:rFonts w:ascii="Arial" w:eastAsia="Times New Roman" w:hAnsi="Arial" w:cs="Arial"/>
          <w:color w:val="000000"/>
          <w:kern w:val="0"/>
          <w:lang w:eastAsia="en-GB"/>
          <w14:ligatures w14:val="none"/>
        </w:rPr>
        <w:t xml:space="preserve">According to </w:t>
      </w:r>
      <w:proofErr w:type="spellStart"/>
      <w:r w:rsidR="007447B3">
        <w:rPr>
          <w:rFonts w:ascii="Arial" w:eastAsia="Times New Roman" w:hAnsi="Arial" w:cs="Arial"/>
          <w:color w:val="000000"/>
          <w:kern w:val="0"/>
          <w:lang w:eastAsia="en-GB"/>
          <w14:ligatures w14:val="none"/>
        </w:rPr>
        <w:t>Yidi</w:t>
      </w:r>
      <w:proofErr w:type="spellEnd"/>
      <w:r w:rsidR="007447B3">
        <w:rPr>
          <w:rFonts w:ascii="Arial" w:eastAsia="Times New Roman" w:hAnsi="Arial" w:cs="Arial"/>
          <w:color w:val="000000"/>
          <w:kern w:val="0"/>
          <w:lang w:eastAsia="en-GB"/>
          <w14:ligatures w14:val="none"/>
        </w:rPr>
        <w:t xml:space="preserve"> (2022), i</w:t>
      </w:r>
      <w:r w:rsidR="00C87DCF" w:rsidRPr="00C87DCF">
        <w:rPr>
          <w:rFonts w:ascii="Arial" w:eastAsia="Times New Roman" w:hAnsi="Arial" w:cs="Arial"/>
          <w:color w:val="000000"/>
          <w:kern w:val="0"/>
          <w:lang w:eastAsia="en-GB"/>
          <w14:ligatures w14:val="none"/>
        </w:rPr>
        <w:t xml:space="preserve">t's crucial to create a warm, inviting environment for both people in need and the cupboard contributors, whether you're extending a friendly smile to customers or helping them locate the ideal item. </w:t>
      </w:r>
      <w:proofErr w:type="gramStart"/>
      <w:r w:rsidR="00C87DCF" w:rsidRPr="00C87DCF">
        <w:rPr>
          <w:rFonts w:ascii="Arial" w:eastAsia="Times New Roman" w:hAnsi="Arial" w:cs="Arial"/>
          <w:color w:val="000000"/>
          <w:kern w:val="0"/>
          <w:lang w:eastAsia="en-GB"/>
          <w14:ligatures w14:val="none"/>
        </w:rPr>
        <w:t>Making an effort</w:t>
      </w:r>
      <w:proofErr w:type="gramEnd"/>
      <w:r w:rsidR="00C87DCF" w:rsidRPr="00C87DCF">
        <w:rPr>
          <w:rFonts w:ascii="Arial" w:eastAsia="Times New Roman" w:hAnsi="Arial" w:cs="Arial"/>
          <w:color w:val="000000"/>
          <w:kern w:val="0"/>
          <w:lang w:eastAsia="en-GB"/>
          <w14:ligatures w14:val="none"/>
        </w:rPr>
        <w:t xml:space="preserve"> to be helpful and maintaining a nice manner can make the encounter memorable and meaningful.</w:t>
      </w:r>
    </w:p>
    <w:p w14:paraId="5898E8BD" w14:textId="77777777" w:rsidR="00C87DCF" w:rsidRDefault="00C87DCF" w:rsidP="00C87DCF">
      <w:pPr>
        <w:spacing w:line="360" w:lineRule="auto"/>
        <w:rPr>
          <w:rFonts w:ascii="Arial" w:eastAsia="Times New Roman" w:hAnsi="Arial" w:cs="Arial"/>
          <w:color w:val="000000"/>
          <w:kern w:val="0"/>
          <w:lang w:eastAsia="en-GB"/>
          <w14:ligatures w14:val="none"/>
        </w:rPr>
      </w:pPr>
    </w:p>
    <w:p w14:paraId="1571892A" w14:textId="289BD302" w:rsidR="00131786" w:rsidRDefault="00131786" w:rsidP="00EF052A">
      <w:pPr>
        <w:spacing w:after="0" w:line="360" w:lineRule="auto"/>
        <w:rPr>
          <w:rFonts w:ascii="Arial" w:eastAsia="Times New Roman" w:hAnsi="Arial" w:cs="Arial"/>
          <w:kern w:val="0"/>
          <w:lang w:eastAsia="en-GB"/>
          <w14:ligatures w14:val="none"/>
        </w:rPr>
      </w:pPr>
      <w:r w:rsidRPr="00131786">
        <w:rPr>
          <w:rFonts w:ascii="Arial" w:eastAsia="Times New Roman" w:hAnsi="Arial" w:cs="Arial"/>
          <w:color w:val="000000"/>
          <w:kern w:val="0"/>
          <w:lang w:eastAsia="en-GB"/>
          <w14:ligatures w14:val="none"/>
        </w:rPr>
        <w:t xml:space="preserve">Beyond providing customer service, volunteering at the community cupboard is essential to the organisation's daily functioning. The roles' efforts, which range from organising displays to sorting through donations, directly support the cupboards' capacity to earn donations for their cause. </w:t>
      </w:r>
      <w:r w:rsidR="00184BB6">
        <w:rPr>
          <w:rFonts w:ascii="Arial" w:eastAsia="Times New Roman" w:hAnsi="Arial" w:cs="Arial"/>
          <w:color w:val="000000"/>
          <w:kern w:val="0"/>
          <w:lang w:eastAsia="en-GB"/>
          <w14:ligatures w14:val="none"/>
        </w:rPr>
        <w:t xml:space="preserve">In accordance with Grube et </w:t>
      </w:r>
      <w:proofErr w:type="spellStart"/>
      <w:r w:rsidR="00184BB6">
        <w:rPr>
          <w:rFonts w:ascii="Arial" w:eastAsia="Times New Roman" w:hAnsi="Arial" w:cs="Arial"/>
          <w:color w:val="000000"/>
          <w:kern w:val="0"/>
          <w:lang w:eastAsia="en-GB"/>
          <w14:ligatures w14:val="none"/>
        </w:rPr>
        <w:t>Pilliavin</w:t>
      </w:r>
      <w:proofErr w:type="spellEnd"/>
      <w:r w:rsidR="00184BB6">
        <w:rPr>
          <w:rFonts w:ascii="Arial" w:eastAsia="Times New Roman" w:hAnsi="Arial" w:cs="Arial"/>
          <w:color w:val="000000"/>
          <w:kern w:val="0"/>
          <w:lang w:eastAsia="en-GB"/>
          <w14:ligatures w14:val="none"/>
        </w:rPr>
        <w:t xml:space="preserve"> (2020)</w:t>
      </w:r>
      <w:r w:rsidR="00636CF3">
        <w:rPr>
          <w:rFonts w:ascii="Arial" w:eastAsia="Times New Roman" w:hAnsi="Arial" w:cs="Arial"/>
          <w:color w:val="000000"/>
          <w:kern w:val="0"/>
          <w:lang w:eastAsia="en-GB"/>
          <w14:ligatures w14:val="none"/>
        </w:rPr>
        <w:t xml:space="preserve"> b</w:t>
      </w:r>
      <w:r w:rsidRPr="00131786">
        <w:rPr>
          <w:rFonts w:ascii="Arial" w:eastAsia="Times New Roman" w:hAnsi="Arial" w:cs="Arial"/>
          <w:color w:val="000000"/>
          <w:kern w:val="0"/>
          <w:lang w:eastAsia="en-GB"/>
          <w14:ligatures w14:val="none"/>
        </w:rPr>
        <w:t xml:space="preserve">y investing time and effort into these duties, </w:t>
      </w:r>
      <w:r w:rsidR="00B34907">
        <w:rPr>
          <w:rFonts w:ascii="Arial" w:eastAsia="Times New Roman" w:hAnsi="Arial" w:cs="Arial"/>
          <w:color w:val="000000"/>
          <w:kern w:val="0"/>
          <w:lang w:eastAsia="en-GB"/>
          <w14:ligatures w14:val="none"/>
        </w:rPr>
        <w:t>it</w:t>
      </w:r>
      <w:r w:rsidRPr="00131786">
        <w:rPr>
          <w:rFonts w:ascii="Arial" w:eastAsia="Times New Roman" w:hAnsi="Arial" w:cs="Arial"/>
          <w:color w:val="000000"/>
          <w:kern w:val="0"/>
          <w:lang w:eastAsia="en-GB"/>
          <w14:ligatures w14:val="none"/>
        </w:rPr>
        <w:t xml:space="preserve"> can help the </w:t>
      </w:r>
      <w:r w:rsidR="00B34907">
        <w:rPr>
          <w:rFonts w:ascii="Arial" w:eastAsia="Times New Roman" w:hAnsi="Arial" w:cs="Arial"/>
          <w:color w:val="000000"/>
          <w:kern w:val="0"/>
          <w:lang w:eastAsia="en-GB"/>
          <w14:ligatures w14:val="none"/>
        </w:rPr>
        <w:t>cupboard to</w:t>
      </w:r>
      <w:r w:rsidRPr="00131786">
        <w:rPr>
          <w:rFonts w:ascii="Arial" w:eastAsia="Times New Roman" w:hAnsi="Arial" w:cs="Arial"/>
          <w:color w:val="000000"/>
          <w:kern w:val="0"/>
          <w:lang w:eastAsia="en-GB"/>
          <w14:ligatures w14:val="none"/>
        </w:rPr>
        <w:t xml:space="preserve"> </w:t>
      </w:r>
      <w:r w:rsidRPr="00131786">
        <w:rPr>
          <w:rFonts w:ascii="Arial" w:eastAsia="Times New Roman" w:hAnsi="Arial" w:cs="Arial"/>
          <w:color w:val="000000"/>
          <w:kern w:val="0"/>
          <w:lang w:eastAsia="en-GB"/>
          <w14:ligatures w14:val="none"/>
        </w:rPr>
        <w:lastRenderedPageBreak/>
        <w:t xml:space="preserve">reach </w:t>
      </w:r>
      <w:r w:rsidR="00B34907">
        <w:rPr>
          <w:rFonts w:ascii="Arial" w:eastAsia="Times New Roman" w:hAnsi="Arial" w:cs="Arial"/>
          <w:color w:val="000000"/>
          <w:kern w:val="0"/>
          <w:lang w:eastAsia="en-GB"/>
          <w14:ligatures w14:val="none"/>
        </w:rPr>
        <w:t>its</w:t>
      </w:r>
      <w:r w:rsidRPr="00131786">
        <w:rPr>
          <w:rFonts w:ascii="Arial" w:eastAsia="Times New Roman" w:hAnsi="Arial" w:cs="Arial"/>
          <w:color w:val="000000"/>
          <w:kern w:val="0"/>
          <w:lang w:eastAsia="en-GB"/>
          <w14:ligatures w14:val="none"/>
        </w:rPr>
        <w:t xml:space="preserve"> full potential and guarantee that there will be more resources available to support the initiatives and programmes of the organisation. Beside stocking the </w:t>
      </w:r>
      <w:r w:rsidR="00984C4C">
        <w:rPr>
          <w:rFonts w:ascii="Arial" w:eastAsia="Times New Roman" w:hAnsi="Arial" w:cs="Arial"/>
          <w:color w:val="000000"/>
          <w:kern w:val="0"/>
          <w:lang w:eastAsia="en-GB"/>
          <w14:ligatures w14:val="none"/>
        </w:rPr>
        <w:t>shelves</w:t>
      </w:r>
      <w:r w:rsidRPr="00131786">
        <w:rPr>
          <w:rFonts w:ascii="Arial" w:eastAsia="Times New Roman" w:hAnsi="Arial" w:cs="Arial"/>
          <w:color w:val="000000"/>
          <w:kern w:val="0"/>
          <w:lang w:eastAsia="en-GB"/>
          <w14:ligatures w14:val="none"/>
        </w:rPr>
        <w:t xml:space="preserve"> and interacting with customers, there is also the responsibility of calling schools, </w:t>
      </w:r>
      <w:r w:rsidR="00EF052A" w:rsidRPr="00131786">
        <w:rPr>
          <w:rFonts w:ascii="Arial" w:eastAsia="Times New Roman" w:hAnsi="Arial" w:cs="Arial"/>
          <w:color w:val="000000"/>
          <w:kern w:val="0"/>
          <w:lang w:eastAsia="en-GB"/>
          <w14:ligatures w14:val="none"/>
        </w:rPr>
        <w:t>day care</w:t>
      </w:r>
      <w:r w:rsidRPr="00131786">
        <w:rPr>
          <w:rFonts w:ascii="Arial" w:eastAsia="Times New Roman" w:hAnsi="Arial" w:cs="Arial"/>
          <w:color w:val="000000"/>
          <w:kern w:val="0"/>
          <w:lang w:eastAsia="en-GB"/>
          <w14:ligatures w14:val="none"/>
        </w:rPr>
        <w:t xml:space="preserve"> centres, and church groups to promote the organisation and solicit donations and additional volunteers. </w:t>
      </w:r>
      <w:r w:rsidRPr="00131786">
        <w:rPr>
          <w:rFonts w:ascii="Arial" w:eastAsia="Times New Roman" w:hAnsi="Arial" w:cs="Arial"/>
          <w:color w:val="000000"/>
          <w:kern w:val="0"/>
          <w:lang w:eastAsia="en-GB"/>
          <w14:ligatures w14:val="none"/>
        </w:rPr>
        <w:br/>
      </w:r>
    </w:p>
    <w:p w14:paraId="2CFE4B68" w14:textId="65FDDF93" w:rsidR="00691625" w:rsidRPr="00691625" w:rsidRDefault="00D818FA" w:rsidP="00691625">
      <w:pPr>
        <w:spacing w:after="0" w:line="360" w:lineRule="auto"/>
        <w:rPr>
          <w:rFonts w:ascii="Arial" w:eastAsia="Times New Roman" w:hAnsi="Arial" w:cs="Arial"/>
          <w:kern w:val="0"/>
          <w:lang w:eastAsia="en-GB"/>
          <w14:ligatures w14:val="none"/>
        </w:rPr>
      </w:pPr>
      <w:r>
        <w:rPr>
          <w:rFonts w:ascii="Arial" w:eastAsia="Times New Roman" w:hAnsi="Arial" w:cs="Arial"/>
          <w:color w:val="000000"/>
          <w:kern w:val="0"/>
          <w:lang w:eastAsia="en-GB"/>
          <w14:ligatures w14:val="none"/>
        </w:rPr>
        <w:t xml:space="preserve">According to </w:t>
      </w:r>
      <w:proofErr w:type="gramStart"/>
      <w:r>
        <w:rPr>
          <w:rFonts w:ascii="Arial" w:eastAsia="Times New Roman" w:hAnsi="Arial" w:cs="Arial"/>
          <w:color w:val="000000"/>
          <w:kern w:val="0"/>
          <w:lang w:eastAsia="en-GB"/>
          <w14:ligatures w14:val="none"/>
        </w:rPr>
        <w:t>Whillians</w:t>
      </w:r>
      <w:r w:rsidR="00E23058">
        <w:rPr>
          <w:rFonts w:ascii="Arial" w:eastAsia="Times New Roman" w:hAnsi="Arial" w:cs="Arial"/>
          <w:color w:val="000000"/>
          <w:kern w:val="0"/>
          <w:lang w:eastAsia="en-GB"/>
          <w14:ligatures w14:val="none"/>
        </w:rPr>
        <w:t xml:space="preserve"> </w:t>
      </w:r>
      <w:r>
        <w:rPr>
          <w:rFonts w:ascii="Arial" w:eastAsia="Times New Roman" w:hAnsi="Arial" w:cs="Arial"/>
          <w:color w:val="000000"/>
          <w:kern w:val="0"/>
          <w:lang w:eastAsia="en-GB"/>
          <w14:ligatures w14:val="none"/>
        </w:rPr>
        <w:t xml:space="preserve"> (</w:t>
      </w:r>
      <w:proofErr w:type="gramEnd"/>
      <w:r>
        <w:rPr>
          <w:rFonts w:ascii="Arial" w:eastAsia="Times New Roman" w:hAnsi="Arial" w:cs="Arial"/>
          <w:color w:val="000000"/>
          <w:kern w:val="0"/>
          <w:lang w:eastAsia="en-GB"/>
          <w14:ligatures w14:val="none"/>
        </w:rPr>
        <w:t>2018), t</w:t>
      </w:r>
      <w:r w:rsidR="00691625" w:rsidRPr="00691625">
        <w:rPr>
          <w:rFonts w:ascii="Arial" w:eastAsia="Times New Roman" w:hAnsi="Arial" w:cs="Arial"/>
          <w:color w:val="000000"/>
          <w:kern w:val="0"/>
          <w:lang w:eastAsia="en-GB"/>
          <w14:ligatures w14:val="none"/>
        </w:rPr>
        <w:t>he influence that volunteering at the community cupboard has on other people's life is arguably the most important role of the job. Every item sorted, every exchange made, every interaction, whether it's giving people in need access to necessities, encouraging environmental sustainability through upcycling and recycling, or just making someone smile and saying something nice all adds to the larger good.</w:t>
      </w:r>
    </w:p>
    <w:p w14:paraId="6EEA70F2" w14:textId="77777777" w:rsidR="00984C4C" w:rsidRDefault="00984C4C" w:rsidP="00EF052A">
      <w:pPr>
        <w:spacing w:after="0" w:line="360" w:lineRule="auto"/>
        <w:rPr>
          <w:rFonts w:ascii="Arial" w:eastAsia="Times New Roman" w:hAnsi="Arial" w:cs="Arial"/>
          <w:kern w:val="0"/>
          <w:lang w:eastAsia="en-GB"/>
          <w14:ligatures w14:val="none"/>
        </w:rPr>
      </w:pPr>
    </w:p>
    <w:p w14:paraId="1F6D4A01" w14:textId="10A29FCF" w:rsidR="00827774" w:rsidRDefault="0096604A" w:rsidP="00827774">
      <w:pPr>
        <w:spacing w:line="360" w:lineRule="auto"/>
        <w:rPr>
          <w:rFonts w:ascii="Arial" w:eastAsia="Times New Roman" w:hAnsi="Arial" w:cs="Arial"/>
          <w:color w:val="000000"/>
          <w:kern w:val="0"/>
          <w:lang w:eastAsia="en-GB"/>
          <w14:ligatures w14:val="none"/>
        </w:rPr>
      </w:pPr>
      <w:r w:rsidRPr="002422FA">
        <w:rPr>
          <w:rFonts w:ascii="Arial" w:hAnsi="Arial" w:cs="Arial"/>
          <w:b/>
          <w:bCs/>
        </w:rPr>
        <w:t>Objective 3: To analyse and reflect upon personal performance whilst undertaking the volunteering experience:</w:t>
      </w:r>
      <w:r w:rsidRPr="001115EA">
        <w:rPr>
          <w:rFonts w:ascii="Arial" w:hAnsi="Arial" w:cs="Arial"/>
        </w:rPr>
        <w:t xml:space="preserve"> </w:t>
      </w:r>
      <w:r w:rsidR="001115EA" w:rsidRPr="001115EA">
        <w:rPr>
          <w:rFonts w:ascii="Arial" w:eastAsia="Times New Roman" w:hAnsi="Arial" w:cs="Arial"/>
          <w:color w:val="000000"/>
          <w:kern w:val="0"/>
          <w:lang w:eastAsia="en-GB"/>
          <w14:ligatures w14:val="none"/>
        </w:rPr>
        <w:t xml:space="preserve">Working as a volunteer at the community cupboard has been a rewarding experience that has given me many chances to grow personally in addition to enabling me to support a worthwhile cause. Looking back on my volunteer work, I can pinpoint several significant areas where I excelled and where I still need to </w:t>
      </w:r>
      <w:r w:rsidR="000C50B7">
        <w:rPr>
          <w:rFonts w:ascii="Arial" w:eastAsia="Times New Roman" w:hAnsi="Arial" w:cs="Arial"/>
          <w:color w:val="000000"/>
          <w:kern w:val="0"/>
          <w:lang w:eastAsia="en-GB"/>
          <w14:ligatures w14:val="none"/>
        </w:rPr>
        <w:t>improve</w:t>
      </w:r>
      <w:r w:rsidR="001115EA" w:rsidRPr="001115EA">
        <w:rPr>
          <w:rFonts w:ascii="Arial" w:eastAsia="Times New Roman" w:hAnsi="Arial" w:cs="Arial"/>
          <w:color w:val="000000"/>
          <w:kern w:val="0"/>
          <w:lang w:eastAsia="en-GB"/>
          <w14:ligatures w14:val="none"/>
        </w:rPr>
        <w:t>.</w:t>
      </w:r>
      <w:r w:rsidR="00FB2F2D">
        <w:rPr>
          <w:rFonts w:ascii="Arial" w:eastAsia="Times New Roman" w:hAnsi="Arial" w:cs="Arial"/>
          <w:color w:val="000000"/>
          <w:kern w:val="0"/>
          <w:lang w:eastAsia="en-GB"/>
          <w14:ligatures w14:val="none"/>
        </w:rPr>
        <w:t xml:space="preserve"> </w:t>
      </w:r>
      <w:r w:rsidR="00FB2F2D" w:rsidRPr="006068E1">
        <w:rPr>
          <w:rFonts w:ascii="Arial" w:eastAsia="Times New Roman" w:hAnsi="Arial" w:cs="Arial"/>
          <w:color w:val="000000"/>
          <w:kern w:val="0"/>
          <w:lang w:eastAsia="en-GB"/>
          <w14:ligatures w14:val="none"/>
        </w:rPr>
        <w:t xml:space="preserve">One of my greatest assets as a volunteer has been my dedication to offering </w:t>
      </w:r>
      <w:r w:rsidR="008600B5" w:rsidRPr="006068E1">
        <w:rPr>
          <w:rFonts w:ascii="Arial" w:eastAsia="Times New Roman" w:hAnsi="Arial" w:cs="Arial"/>
          <w:color w:val="000000"/>
          <w:kern w:val="0"/>
          <w:lang w:eastAsia="en-GB"/>
          <w14:ligatures w14:val="none"/>
        </w:rPr>
        <w:t>the best</w:t>
      </w:r>
      <w:r w:rsidR="00FB2F2D" w:rsidRPr="006068E1">
        <w:rPr>
          <w:rFonts w:ascii="Arial" w:eastAsia="Times New Roman" w:hAnsi="Arial" w:cs="Arial"/>
          <w:color w:val="000000"/>
          <w:kern w:val="0"/>
          <w:lang w:eastAsia="en-GB"/>
          <w14:ligatures w14:val="none"/>
        </w:rPr>
        <w:t xml:space="preserve"> assistance. I've always </w:t>
      </w:r>
      <w:r w:rsidR="00470B07" w:rsidRPr="006068E1">
        <w:rPr>
          <w:rFonts w:ascii="Arial" w:eastAsia="Times New Roman" w:hAnsi="Arial" w:cs="Arial"/>
          <w:color w:val="000000"/>
          <w:kern w:val="0"/>
          <w:lang w:eastAsia="en-GB"/>
          <w14:ligatures w14:val="none"/>
        </w:rPr>
        <w:t>tried</w:t>
      </w:r>
      <w:r w:rsidR="00FB2F2D" w:rsidRPr="006068E1">
        <w:rPr>
          <w:rFonts w:ascii="Arial" w:eastAsia="Times New Roman" w:hAnsi="Arial" w:cs="Arial"/>
          <w:color w:val="000000"/>
          <w:kern w:val="0"/>
          <w:lang w:eastAsia="en-GB"/>
          <w14:ligatures w14:val="none"/>
        </w:rPr>
        <w:t xml:space="preserve"> to extend a friendly smile, help people locate what they need, and manage exchanges of goods with efficiency. I have been able to establish a warm and inviting environment in the cupboard by putting the needs of the customers first. </w:t>
      </w:r>
      <w:r w:rsidR="0000428C">
        <w:rPr>
          <w:rFonts w:ascii="Arial" w:eastAsia="Times New Roman" w:hAnsi="Arial" w:cs="Arial"/>
          <w:color w:val="000000"/>
          <w:kern w:val="0"/>
          <w:lang w:eastAsia="en-GB"/>
          <w14:ligatures w14:val="none"/>
        </w:rPr>
        <w:t>In compliance with Waters (2017), th</w:t>
      </w:r>
      <w:r w:rsidR="00FB2F2D" w:rsidRPr="006068E1">
        <w:rPr>
          <w:rFonts w:ascii="Arial" w:eastAsia="Times New Roman" w:hAnsi="Arial" w:cs="Arial"/>
          <w:color w:val="000000"/>
          <w:kern w:val="0"/>
          <w:lang w:eastAsia="en-GB"/>
          <w14:ligatures w14:val="none"/>
        </w:rPr>
        <w:t xml:space="preserve">is has resulted in great encounters and a lasting effect on both donors and </w:t>
      </w:r>
      <w:r w:rsidR="006068E1" w:rsidRPr="006068E1">
        <w:rPr>
          <w:rFonts w:ascii="Arial" w:eastAsia="Times New Roman" w:hAnsi="Arial" w:cs="Arial"/>
          <w:color w:val="000000"/>
          <w:kern w:val="0"/>
          <w:lang w:eastAsia="en-GB"/>
          <w14:ligatures w14:val="none"/>
        </w:rPr>
        <w:t>customer</w:t>
      </w:r>
      <w:r w:rsidR="00FB2F2D" w:rsidRPr="006068E1">
        <w:rPr>
          <w:rFonts w:ascii="Arial" w:eastAsia="Times New Roman" w:hAnsi="Arial" w:cs="Arial"/>
          <w:color w:val="000000"/>
          <w:kern w:val="0"/>
          <w:lang w:eastAsia="en-GB"/>
          <w14:ligatures w14:val="none"/>
        </w:rPr>
        <w:t>.</w:t>
      </w:r>
    </w:p>
    <w:p w14:paraId="602B3127" w14:textId="77777777" w:rsidR="00C01E8B" w:rsidRDefault="00C01E8B" w:rsidP="00827774">
      <w:pPr>
        <w:spacing w:line="360" w:lineRule="auto"/>
        <w:rPr>
          <w:rFonts w:ascii="Arial" w:eastAsia="Times New Roman" w:hAnsi="Arial" w:cs="Arial"/>
          <w:color w:val="000000"/>
          <w:kern w:val="0"/>
          <w:lang w:eastAsia="en-GB"/>
          <w14:ligatures w14:val="none"/>
        </w:rPr>
      </w:pPr>
    </w:p>
    <w:p w14:paraId="16BF45BB" w14:textId="6FFC0339" w:rsidR="00143622" w:rsidRPr="00143622" w:rsidRDefault="00827774" w:rsidP="007E1B8D">
      <w:pPr>
        <w:spacing w:line="360" w:lineRule="auto"/>
        <w:rPr>
          <w:rFonts w:ascii="Times New Roman" w:eastAsia="Times New Roman" w:hAnsi="Times New Roman" w:cs="Times New Roman"/>
          <w:kern w:val="0"/>
          <w:lang w:eastAsia="en-GB"/>
          <w14:ligatures w14:val="none"/>
        </w:rPr>
      </w:pPr>
      <w:r w:rsidRPr="00827774">
        <w:rPr>
          <w:rFonts w:ascii="Arial" w:eastAsia="Times New Roman" w:hAnsi="Arial" w:cs="Arial"/>
          <w:color w:val="000000"/>
          <w:kern w:val="0"/>
          <w:lang w:eastAsia="en-GB"/>
          <w14:ligatures w14:val="none"/>
        </w:rPr>
        <w:t>My capacity for collaborative work has proven to be another asset. Working together to accomplish projects with other volunteers has been enjoyable. Through transparent communication, idea exchange, and mutual support, we have achieved more together than we could have done separately. In addition to making the task more pleasurable, this spirit of camaraderie has helped us accomplish our objectives more quickly.</w:t>
      </w:r>
      <w:r w:rsidR="00735CC0" w:rsidRPr="00735CC0">
        <w:rPr>
          <w:rFonts w:ascii="Arial" w:eastAsia="Times New Roman" w:hAnsi="Arial" w:cs="Arial"/>
          <w:color w:val="000000"/>
          <w:kern w:val="0"/>
          <w:lang w:eastAsia="en-GB"/>
          <w14:ligatures w14:val="none"/>
        </w:rPr>
        <w:t xml:space="preserve"> In addition, working at the cupboard as a volunteer has given me the opportunity to acquire useful skills that I can use in a variety of contexts. For </w:t>
      </w:r>
      <w:r w:rsidR="00735CC0" w:rsidRPr="00735CC0">
        <w:rPr>
          <w:rFonts w:ascii="Arial" w:eastAsia="Times New Roman" w:hAnsi="Arial" w:cs="Arial"/>
          <w:color w:val="000000"/>
          <w:kern w:val="0"/>
          <w:lang w:eastAsia="en-GB"/>
          <w14:ligatures w14:val="none"/>
        </w:rPr>
        <w:lastRenderedPageBreak/>
        <w:t>instance, I've developed experience in customer service and inventory management in retail settings. These abilities have improved my efficiency as a volunteer and given me transferable talents that will help me in my future undertakings.</w:t>
      </w:r>
      <w:r w:rsidR="00735CC0" w:rsidRPr="00735CC0">
        <w:rPr>
          <w:rFonts w:ascii="Arial" w:eastAsia="Times New Roman" w:hAnsi="Arial" w:cs="Arial"/>
          <w:color w:val="000000"/>
          <w:kern w:val="0"/>
          <w:lang w:eastAsia="en-GB"/>
          <w14:ligatures w14:val="none"/>
        </w:rPr>
        <w:br/>
      </w:r>
      <w:r w:rsidR="00735CC0" w:rsidRPr="00735CC0">
        <w:rPr>
          <w:rFonts w:ascii="Arial" w:eastAsia="Times New Roman" w:hAnsi="Arial" w:cs="Arial"/>
          <w:color w:val="000000"/>
          <w:kern w:val="0"/>
          <w:lang w:eastAsia="en-GB"/>
          <w14:ligatures w14:val="none"/>
        </w:rPr>
        <w:br/>
      </w:r>
      <w:r w:rsidR="005E70C4" w:rsidRPr="00DB02C6">
        <w:rPr>
          <w:rFonts w:ascii="Arial" w:eastAsia="Times New Roman" w:hAnsi="Arial" w:cs="Arial"/>
          <w:color w:val="000000"/>
          <w:kern w:val="0"/>
          <w:lang w:eastAsia="en-GB"/>
          <w14:ligatures w14:val="none"/>
        </w:rPr>
        <w:t>However</w:t>
      </w:r>
      <w:r w:rsidR="004D1231" w:rsidRPr="00DB02C6">
        <w:rPr>
          <w:rFonts w:ascii="Arial" w:eastAsia="Times New Roman" w:hAnsi="Arial" w:cs="Arial"/>
          <w:color w:val="000000"/>
          <w:kern w:val="0"/>
          <w:lang w:eastAsia="en-GB"/>
          <w14:ligatures w14:val="none"/>
        </w:rPr>
        <w:t xml:space="preserve">, I know there are certain things I </w:t>
      </w:r>
      <w:r w:rsidR="00964476" w:rsidRPr="00DB02C6">
        <w:rPr>
          <w:rFonts w:ascii="Arial" w:eastAsia="Times New Roman" w:hAnsi="Arial" w:cs="Arial"/>
          <w:color w:val="000000"/>
          <w:kern w:val="0"/>
          <w:lang w:eastAsia="en-GB"/>
          <w14:ligatures w14:val="none"/>
        </w:rPr>
        <w:t>may</w:t>
      </w:r>
      <w:r w:rsidR="00DB02C6" w:rsidRPr="00DB02C6">
        <w:rPr>
          <w:rFonts w:ascii="Arial" w:eastAsia="Times New Roman" w:hAnsi="Arial" w:cs="Arial"/>
          <w:color w:val="000000"/>
          <w:kern w:val="0"/>
          <w:lang w:eastAsia="en-GB"/>
          <w14:ligatures w14:val="none"/>
        </w:rPr>
        <w:t xml:space="preserve"> have</w:t>
      </w:r>
      <w:r w:rsidR="004D1231" w:rsidRPr="00DB02C6">
        <w:rPr>
          <w:rFonts w:ascii="Arial" w:eastAsia="Times New Roman" w:hAnsi="Arial" w:cs="Arial"/>
          <w:color w:val="000000"/>
          <w:kern w:val="0"/>
          <w:lang w:eastAsia="en-GB"/>
          <w14:ligatures w14:val="none"/>
        </w:rPr>
        <w:t xml:space="preserve"> do</w:t>
      </w:r>
      <w:r w:rsidR="00DB02C6" w:rsidRPr="00DB02C6">
        <w:rPr>
          <w:rFonts w:ascii="Arial" w:eastAsia="Times New Roman" w:hAnsi="Arial" w:cs="Arial"/>
          <w:color w:val="000000"/>
          <w:kern w:val="0"/>
          <w:lang w:eastAsia="en-GB"/>
          <w14:ligatures w14:val="none"/>
        </w:rPr>
        <w:t>ne</w:t>
      </w:r>
      <w:r w:rsidR="004D1231" w:rsidRPr="00DB02C6">
        <w:rPr>
          <w:rFonts w:ascii="Arial" w:eastAsia="Times New Roman" w:hAnsi="Arial" w:cs="Arial"/>
          <w:color w:val="000000"/>
          <w:kern w:val="0"/>
          <w:lang w:eastAsia="en-GB"/>
          <w14:ligatures w14:val="none"/>
        </w:rPr>
        <w:t xml:space="preserve"> better. Time management is one of them. There have been times when I've found it difficult to strike a balance between my volunteer work and other obligations, which has occasionally caused delays or inefficiencies in my work. As I go forward, I want to make sure that I can accomplish my volunteer responsibilities while also taking care of other commitments by learning how to better prioritise my duties and manage my time.</w:t>
      </w:r>
      <w:r w:rsidR="00143622">
        <w:rPr>
          <w:rFonts w:ascii="Arial" w:eastAsia="Times New Roman" w:hAnsi="Arial" w:cs="Arial"/>
          <w:color w:val="000000"/>
          <w:kern w:val="0"/>
          <w:lang w:eastAsia="en-GB"/>
          <w14:ligatures w14:val="none"/>
        </w:rPr>
        <w:t xml:space="preserve">  </w:t>
      </w:r>
      <w:r w:rsidR="00143622" w:rsidRPr="007E1B8D">
        <w:rPr>
          <w:rFonts w:ascii="Arial" w:eastAsia="Times New Roman" w:hAnsi="Arial" w:cs="Arial"/>
          <w:color w:val="000000"/>
          <w:kern w:val="0"/>
          <w:lang w:eastAsia="en-GB"/>
          <w14:ligatures w14:val="none"/>
        </w:rPr>
        <w:t xml:space="preserve">Additionally, I realise that my communication abilities can constantly be strengthened. While I've usually been able to communicate </w:t>
      </w:r>
      <w:r w:rsidR="00E3572A" w:rsidRPr="007E1B8D">
        <w:rPr>
          <w:rFonts w:ascii="Arial" w:eastAsia="Times New Roman" w:hAnsi="Arial" w:cs="Arial"/>
          <w:color w:val="000000"/>
          <w:kern w:val="0"/>
          <w:lang w:eastAsia="en-GB"/>
          <w14:ligatures w14:val="none"/>
        </w:rPr>
        <w:t>customers</w:t>
      </w:r>
      <w:r w:rsidR="00143622" w:rsidRPr="007E1B8D">
        <w:rPr>
          <w:rFonts w:ascii="Arial" w:eastAsia="Times New Roman" w:hAnsi="Arial" w:cs="Arial"/>
          <w:color w:val="000000"/>
          <w:kern w:val="0"/>
          <w:lang w:eastAsia="en-GB"/>
          <w14:ligatures w14:val="none"/>
        </w:rPr>
        <w:t xml:space="preserve"> and other volunteers in an efficient manner, there have been times when I could have done a better job of asking questions or voicing my opinions. Through active listening, questioning, and confidently expressing oneself, I think I may improve my communication abilities and make an even greater contribution as a volunteer.</w:t>
      </w:r>
      <w:r w:rsidR="0080148A">
        <w:rPr>
          <w:rFonts w:ascii="Arial" w:eastAsia="Times New Roman" w:hAnsi="Arial" w:cs="Arial"/>
          <w:color w:val="000000"/>
          <w:kern w:val="0"/>
          <w:lang w:eastAsia="en-GB"/>
          <w14:ligatures w14:val="none"/>
        </w:rPr>
        <w:t xml:space="preserve"> My action for the future, would</w:t>
      </w:r>
      <w:r w:rsidR="005A79EA">
        <w:rPr>
          <w:rFonts w:ascii="Arial" w:eastAsia="Times New Roman" w:hAnsi="Arial" w:cs="Arial"/>
          <w:color w:val="000000"/>
          <w:kern w:val="0"/>
          <w:lang w:eastAsia="en-GB"/>
          <w14:ligatures w14:val="none"/>
        </w:rPr>
        <w:t xml:space="preserve"> be</w:t>
      </w:r>
      <w:r w:rsidR="0080148A">
        <w:rPr>
          <w:rFonts w:ascii="Arial" w:eastAsia="Times New Roman" w:hAnsi="Arial" w:cs="Arial"/>
          <w:color w:val="000000"/>
          <w:kern w:val="0"/>
          <w:lang w:eastAsia="en-GB"/>
          <w14:ligatures w14:val="none"/>
        </w:rPr>
        <w:t xml:space="preserve"> to </w:t>
      </w:r>
      <w:r w:rsidR="005A79EA">
        <w:rPr>
          <w:rFonts w:ascii="Arial" w:eastAsia="Times New Roman" w:hAnsi="Arial" w:cs="Arial"/>
          <w:color w:val="000000"/>
          <w:kern w:val="0"/>
          <w:lang w:eastAsia="en-GB"/>
          <w14:ligatures w14:val="none"/>
        </w:rPr>
        <w:t xml:space="preserve">work on all these </w:t>
      </w:r>
      <w:r w:rsidR="0025522E">
        <w:rPr>
          <w:rFonts w:ascii="Arial" w:eastAsia="Times New Roman" w:hAnsi="Arial" w:cs="Arial"/>
          <w:color w:val="000000"/>
          <w:kern w:val="0"/>
          <w:lang w:eastAsia="en-GB"/>
          <w14:ligatures w14:val="none"/>
        </w:rPr>
        <w:t>arears of improvement, to ensure that I am working to the best of my ability.</w:t>
      </w:r>
      <w:r w:rsidR="00143622" w:rsidRPr="007E1B8D">
        <w:rPr>
          <w:rFonts w:ascii="Arial" w:eastAsia="Times New Roman" w:hAnsi="Arial" w:cs="Arial"/>
          <w:color w:val="000000"/>
          <w:kern w:val="0"/>
          <w:lang w:eastAsia="en-GB"/>
          <w14:ligatures w14:val="none"/>
        </w:rPr>
        <w:br/>
      </w:r>
      <w:r w:rsidR="00143622" w:rsidRPr="00143622">
        <w:rPr>
          <w:rFonts w:ascii="Times New Roman" w:eastAsia="Times New Roman" w:hAnsi="Times New Roman" w:cs="Times New Roman"/>
          <w:color w:val="000000"/>
          <w:kern w:val="0"/>
          <w:lang w:eastAsia="en-GB"/>
          <w14:ligatures w14:val="none"/>
        </w:rPr>
        <w:br/>
      </w:r>
      <w:r w:rsidR="00143622" w:rsidRPr="00143622">
        <w:rPr>
          <w:rFonts w:ascii="Times New Roman" w:eastAsia="Times New Roman" w:hAnsi="Times New Roman" w:cs="Times New Roman"/>
          <w:color w:val="000000"/>
          <w:kern w:val="0"/>
          <w:lang w:eastAsia="en-GB"/>
          <w14:ligatures w14:val="none"/>
        </w:rPr>
        <w:br/>
      </w:r>
      <w:r w:rsidR="00143622" w:rsidRPr="00143622">
        <w:rPr>
          <w:rFonts w:ascii="Times New Roman" w:eastAsia="Times New Roman" w:hAnsi="Times New Roman" w:cs="Times New Roman"/>
          <w:color w:val="000000"/>
          <w:kern w:val="0"/>
          <w:lang w:eastAsia="en-GB"/>
          <w14:ligatures w14:val="none"/>
        </w:rPr>
        <w:br/>
      </w:r>
      <w:r w:rsidR="00143622" w:rsidRPr="00143622">
        <w:rPr>
          <w:rFonts w:ascii="Times New Roman" w:eastAsia="Times New Roman" w:hAnsi="Times New Roman" w:cs="Times New Roman"/>
          <w:color w:val="000000"/>
          <w:kern w:val="0"/>
          <w:lang w:eastAsia="en-GB"/>
          <w14:ligatures w14:val="none"/>
        </w:rPr>
        <w:br/>
      </w:r>
      <w:r w:rsidR="00143622" w:rsidRPr="00143622">
        <w:rPr>
          <w:rFonts w:ascii="Times New Roman" w:eastAsia="Times New Roman" w:hAnsi="Times New Roman" w:cs="Times New Roman"/>
          <w:color w:val="000000"/>
          <w:kern w:val="0"/>
          <w:lang w:eastAsia="en-GB"/>
          <w14:ligatures w14:val="none"/>
        </w:rPr>
        <w:br/>
      </w:r>
      <w:r w:rsidR="00143622" w:rsidRPr="00143622">
        <w:rPr>
          <w:rFonts w:ascii="Times New Roman" w:eastAsia="Times New Roman" w:hAnsi="Times New Roman" w:cs="Times New Roman"/>
          <w:color w:val="000000"/>
          <w:kern w:val="0"/>
          <w:lang w:eastAsia="en-GB"/>
          <w14:ligatures w14:val="none"/>
        </w:rPr>
        <w:br/>
      </w:r>
    </w:p>
    <w:p w14:paraId="1B1C82E2" w14:textId="12973DC9" w:rsidR="00470B07" w:rsidRDefault="004D1231" w:rsidP="00E938AD">
      <w:pPr>
        <w:spacing w:line="360" w:lineRule="auto"/>
        <w:rPr>
          <w:rFonts w:ascii="Times New Roman" w:eastAsia="Times New Roman" w:hAnsi="Times New Roman" w:cs="Times New Roman"/>
          <w:kern w:val="0"/>
          <w:lang w:eastAsia="en-GB"/>
          <w14:ligatures w14:val="none"/>
        </w:rPr>
      </w:pPr>
      <w:r w:rsidRPr="00DB02C6">
        <w:rPr>
          <w:rFonts w:ascii="Arial" w:eastAsia="Times New Roman" w:hAnsi="Arial" w:cs="Arial"/>
          <w:color w:val="000000"/>
          <w:kern w:val="0"/>
          <w:lang w:eastAsia="en-GB"/>
          <w14:ligatures w14:val="none"/>
        </w:rPr>
        <w:br/>
      </w:r>
      <w:r w:rsidRPr="004D1231">
        <w:rPr>
          <w:rFonts w:ascii="Times New Roman" w:eastAsia="Times New Roman" w:hAnsi="Times New Roman" w:cs="Times New Roman"/>
          <w:color w:val="000000"/>
          <w:kern w:val="0"/>
          <w:lang w:eastAsia="en-GB"/>
          <w14:ligatures w14:val="none"/>
        </w:rPr>
        <w:br/>
      </w:r>
      <w:r w:rsidRPr="004D1231">
        <w:rPr>
          <w:rFonts w:ascii="Times New Roman" w:eastAsia="Times New Roman" w:hAnsi="Times New Roman" w:cs="Times New Roman"/>
          <w:color w:val="000000"/>
          <w:kern w:val="0"/>
          <w:lang w:eastAsia="en-GB"/>
          <w14:ligatures w14:val="none"/>
        </w:rPr>
        <w:br/>
      </w:r>
      <w:r w:rsidRPr="004D1231">
        <w:rPr>
          <w:rFonts w:ascii="Times New Roman" w:eastAsia="Times New Roman" w:hAnsi="Times New Roman" w:cs="Times New Roman"/>
          <w:color w:val="000000"/>
          <w:kern w:val="0"/>
          <w:lang w:eastAsia="en-GB"/>
          <w14:ligatures w14:val="none"/>
        </w:rPr>
        <w:br/>
      </w:r>
      <w:r w:rsidRPr="004D1231">
        <w:rPr>
          <w:rFonts w:ascii="Times New Roman" w:eastAsia="Times New Roman" w:hAnsi="Times New Roman" w:cs="Times New Roman"/>
          <w:color w:val="000000"/>
          <w:kern w:val="0"/>
          <w:lang w:eastAsia="en-GB"/>
          <w14:ligatures w14:val="none"/>
        </w:rPr>
        <w:br/>
      </w:r>
      <w:r w:rsidRPr="004D1231">
        <w:rPr>
          <w:rFonts w:ascii="Times New Roman" w:eastAsia="Times New Roman" w:hAnsi="Times New Roman" w:cs="Times New Roman"/>
          <w:color w:val="000000"/>
          <w:kern w:val="0"/>
          <w:lang w:eastAsia="en-GB"/>
          <w14:ligatures w14:val="none"/>
        </w:rPr>
        <w:br/>
      </w:r>
    </w:p>
    <w:p w14:paraId="17ADB3CE" w14:textId="77777777" w:rsidR="00E938AD" w:rsidRPr="00E938AD" w:rsidRDefault="00E938AD" w:rsidP="00E938AD">
      <w:pPr>
        <w:spacing w:line="360" w:lineRule="auto"/>
        <w:rPr>
          <w:rFonts w:ascii="Times New Roman" w:eastAsia="Times New Roman" w:hAnsi="Times New Roman" w:cs="Times New Roman"/>
          <w:kern w:val="0"/>
          <w:lang w:eastAsia="en-GB"/>
          <w14:ligatures w14:val="none"/>
        </w:rPr>
      </w:pPr>
    </w:p>
    <w:p w14:paraId="506BBFE5" w14:textId="7CEC94FC" w:rsidR="00F518C0" w:rsidRPr="00470B07" w:rsidRDefault="00D15690" w:rsidP="00470B07">
      <w:pPr>
        <w:rPr>
          <w:rFonts w:ascii="Times New Roman" w:eastAsia="Times New Roman" w:hAnsi="Times New Roman" w:cs="Times New Roman"/>
          <w:kern w:val="0"/>
          <w:lang w:eastAsia="en-GB"/>
          <w14:ligatures w14:val="none"/>
        </w:rPr>
      </w:pPr>
      <w:r w:rsidRPr="00344A5F">
        <w:rPr>
          <w:rFonts w:ascii="Arial" w:hAnsi="Arial" w:cs="Arial"/>
          <w:color w:val="000000" w:themeColor="text1"/>
          <w:sz w:val="32"/>
          <w:szCs w:val="32"/>
          <w:u w:val="single"/>
        </w:rPr>
        <w:lastRenderedPageBreak/>
        <w:t xml:space="preserve">Conclusion </w:t>
      </w:r>
    </w:p>
    <w:p w14:paraId="0F5E9305" w14:textId="77777777" w:rsidR="00344A5F" w:rsidRDefault="00344A5F" w:rsidP="00344A5F"/>
    <w:p w14:paraId="588EC287" w14:textId="779CB1D2" w:rsidR="005A3E91" w:rsidRPr="00083FA6" w:rsidRDefault="00D76526" w:rsidP="00083FA6">
      <w:pPr>
        <w:spacing w:line="360" w:lineRule="auto"/>
      </w:pPr>
      <w:proofErr w:type="gramStart"/>
      <w:r w:rsidRPr="00083FA6">
        <w:rPr>
          <w:rFonts w:ascii="Arial" w:hAnsi="Arial" w:cs="Arial"/>
        </w:rPr>
        <w:t>Overall</w:t>
      </w:r>
      <w:proofErr w:type="gramEnd"/>
      <w:r w:rsidRPr="00083FA6">
        <w:rPr>
          <w:rFonts w:ascii="Arial" w:hAnsi="Arial" w:cs="Arial"/>
        </w:rPr>
        <w:t xml:space="preserve"> my experience of volunteering has been very enjoyable</w:t>
      </w:r>
      <w:r w:rsidR="001645F3" w:rsidRPr="00083FA6">
        <w:rPr>
          <w:rFonts w:ascii="Arial" w:hAnsi="Arial" w:cs="Arial"/>
        </w:rPr>
        <w:t>, on the other hand,</w:t>
      </w:r>
      <w:r w:rsidRPr="00083FA6">
        <w:rPr>
          <w:rFonts w:ascii="Arial" w:hAnsi="Arial" w:cs="Arial"/>
        </w:rPr>
        <w:t xml:space="preserve"> I have also felt that it has been quite a stressful time, this is because I also work </w:t>
      </w:r>
      <w:r w:rsidR="0071306F" w:rsidRPr="00083FA6">
        <w:rPr>
          <w:rFonts w:ascii="Arial" w:hAnsi="Arial" w:cs="Arial"/>
        </w:rPr>
        <w:t>alongside</w:t>
      </w:r>
      <w:r w:rsidRPr="00083FA6">
        <w:rPr>
          <w:rFonts w:ascii="Arial" w:hAnsi="Arial" w:cs="Arial"/>
        </w:rPr>
        <w:t xml:space="preserve"> volunteering, </w:t>
      </w:r>
      <w:r w:rsidR="00E938AD">
        <w:rPr>
          <w:rFonts w:ascii="Arial" w:hAnsi="Arial" w:cs="Arial"/>
        </w:rPr>
        <w:t xml:space="preserve">a study by </w:t>
      </w:r>
      <w:r w:rsidR="004E75C9">
        <w:rPr>
          <w:rFonts w:ascii="Arial" w:hAnsi="Arial" w:cs="Arial"/>
        </w:rPr>
        <w:t xml:space="preserve">Richardson (2022), reveals other students that </w:t>
      </w:r>
      <w:r w:rsidR="00F34E7E">
        <w:rPr>
          <w:rFonts w:ascii="Arial" w:hAnsi="Arial" w:cs="Arial"/>
        </w:rPr>
        <w:t>also struggle with volunteering</w:t>
      </w:r>
      <w:r w:rsidR="004E75C9">
        <w:rPr>
          <w:rFonts w:ascii="Arial" w:hAnsi="Arial" w:cs="Arial"/>
        </w:rPr>
        <w:t xml:space="preserve">/placements whilst </w:t>
      </w:r>
      <w:r w:rsidR="00F34E7E">
        <w:rPr>
          <w:rFonts w:ascii="Arial" w:hAnsi="Arial" w:cs="Arial"/>
        </w:rPr>
        <w:t xml:space="preserve">also </w:t>
      </w:r>
      <w:r w:rsidR="004E75C9">
        <w:rPr>
          <w:rFonts w:ascii="Arial" w:hAnsi="Arial" w:cs="Arial"/>
        </w:rPr>
        <w:t>studying</w:t>
      </w:r>
      <w:r w:rsidR="00F34E7E">
        <w:rPr>
          <w:rFonts w:ascii="Arial" w:hAnsi="Arial" w:cs="Arial"/>
        </w:rPr>
        <w:t xml:space="preserve"> and wor</w:t>
      </w:r>
      <w:r w:rsidR="00D844C1">
        <w:rPr>
          <w:rFonts w:ascii="Arial" w:hAnsi="Arial" w:cs="Arial"/>
        </w:rPr>
        <w:t>king</w:t>
      </w:r>
      <w:r w:rsidR="00F34E7E">
        <w:rPr>
          <w:rFonts w:ascii="Arial" w:hAnsi="Arial" w:cs="Arial"/>
        </w:rPr>
        <w:t xml:space="preserve">. </w:t>
      </w:r>
      <w:r w:rsidRPr="00083FA6">
        <w:rPr>
          <w:rFonts w:ascii="Arial" w:hAnsi="Arial" w:cs="Arial"/>
        </w:rPr>
        <w:t>I believe that if I hadn’t have had to continue working as well as volunteering, I would have found the whole experience more enjoyable</w:t>
      </w:r>
      <w:r w:rsidR="0071306F" w:rsidRPr="00083FA6">
        <w:rPr>
          <w:rFonts w:ascii="Arial" w:hAnsi="Arial" w:cs="Arial"/>
        </w:rPr>
        <w:t xml:space="preserve">, I would also like to add the fact that two possible </w:t>
      </w:r>
      <w:r w:rsidR="007E7FE8" w:rsidRPr="00083FA6">
        <w:rPr>
          <w:rFonts w:ascii="Arial" w:hAnsi="Arial" w:cs="Arial"/>
        </w:rPr>
        <w:t xml:space="preserve">volunteering </w:t>
      </w:r>
      <w:proofErr w:type="gramStart"/>
      <w:r w:rsidR="0071306F" w:rsidRPr="00083FA6">
        <w:rPr>
          <w:rFonts w:ascii="Arial" w:hAnsi="Arial" w:cs="Arial"/>
        </w:rPr>
        <w:t>organisation</w:t>
      </w:r>
      <w:proofErr w:type="gramEnd"/>
      <w:r w:rsidR="0071306F" w:rsidRPr="00083FA6">
        <w:rPr>
          <w:rFonts w:ascii="Arial" w:hAnsi="Arial" w:cs="Arial"/>
        </w:rPr>
        <w:t xml:space="preserve"> </w:t>
      </w:r>
      <w:r w:rsidR="0041157D" w:rsidRPr="00083FA6">
        <w:rPr>
          <w:rFonts w:ascii="Arial" w:hAnsi="Arial" w:cs="Arial"/>
        </w:rPr>
        <w:t xml:space="preserve">let me down, this was disappointing, however, I do believe that this </w:t>
      </w:r>
      <w:r w:rsidR="001143C1" w:rsidRPr="00083FA6">
        <w:rPr>
          <w:rFonts w:ascii="Arial" w:hAnsi="Arial" w:cs="Arial"/>
        </w:rPr>
        <w:t xml:space="preserve">taught me resilience. </w:t>
      </w:r>
      <w:r w:rsidR="002F056E" w:rsidRPr="00083FA6">
        <w:rPr>
          <w:rFonts w:ascii="Arial" w:hAnsi="Arial" w:cs="Arial"/>
        </w:rPr>
        <w:t xml:space="preserve">From my perspective, </w:t>
      </w:r>
      <w:r w:rsidR="00D230F7" w:rsidRPr="00083FA6">
        <w:rPr>
          <w:rFonts w:ascii="Arial" w:hAnsi="Arial" w:cs="Arial"/>
        </w:rPr>
        <w:t xml:space="preserve">in the future, I would </w:t>
      </w:r>
      <w:r w:rsidR="00D230F7" w:rsidRPr="00083FA6">
        <w:rPr>
          <w:rFonts w:ascii="Arial" w:eastAsia="Times New Roman" w:hAnsi="Arial" w:cs="Arial"/>
          <w:color w:val="000000"/>
          <w:kern w:val="0"/>
          <w:lang w:eastAsia="en-GB"/>
          <w14:ligatures w14:val="none"/>
        </w:rPr>
        <w:t xml:space="preserve">Investigate various volunteer options sooner </w:t>
      </w:r>
      <w:r w:rsidR="006C2665" w:rsidRPr="00083FA6">
        <w:rPr>
          <w:rFonts w:ascii="Arial" w:eastAsia="Times New Roman" w:hAnsi="Arial" w:cs="Arial"/>
          <w:color w:val="000000"/>
          <w:kern w:val="0"/>
          <w:lang w:eastAsia="en-GB"/>
          <w14:ligatures w14:val="none"/>
        </w:rPr>
        <w:t xml:space="preserve">and perhaps seek a volunteering option </w:t>
      </w:r>
      <w:r w:rsidR="00D230F7" w:rsidRPr="00083FA6">
        <w:rPr>
          <w:rFonts w:ascii="Arial" w:eastAsia="Times New Roman" w:hAnsi="Arial" w:cs="Arial"/>
          <w:color w:val="000000"/>
          <w:kern w:val="0"/>
          <w:lang w:eastAsia="en-GB"/>
          <w14:ligatures w14:val="none"/>
        </w:rPr>
        <w:t xml:space="preserve">available online or in </w:t>
      </w:r>
      <w:r w:rsidR="006C2665" w:rsidRPr="00083FA6">
        <w:rPr>
          <w:rFonts w:ascii="Arial" w:eastAsia="Times New Roman" w:hAnsi="Arial" w:cs="Arial"/>
          <w:color w:val="000000"/>
          <w:kern w:val="0"/>
          <w:lang w:eastAsia="en-GB"/>
          <w14:ligatures w14:val="none"/>
        </w:rPr>
        <w:t>my</w:t>
      </w:r>
      <w:r w:rsidR="00D230F7" w:rsidRPr="00083FA6">
        <w:rPr>
          <w:rFonts w:ascii="Arial" w:eastAsia="Times New Roman" w:hAnsi="Arial" w:cs="Arial"/>
          <w:color w:val="000000"/>
          <w:kern w:val="0"/>
          <w:lang w:eastAsia="en-GB"/>
          <w14:ligatures w14:val="none"/>
        </w:rPr>
        <w:t xml:space="preserve"> neighbourhood.</w:t>
      </w:r>
      <w:r w:rsidR="006C2665" w:rsidRPr="00083FA6">
        <w:rPr>
          <w:rFonts w:ascii="Arial" w:eastAsia="Times New Roman" w:hAnsi="Arial" w:cs="Arial"/>
          <w:color w:val="000000"/>
          <w:kern w:val="0"/>
          <w:lang w:eastAsia="en-GB"/>
          <w14:ligatures w14:val="none"/>
        </w:rPr>
        <w:t xml:space="preserve"> I would also </w:t>
      </w:r>
      <w:r w:rsidR="00083FA6" w:rsidRPr="00083FA6">
        <w:rPr>
          <w:rFonts w:ascii="Arial" w:eastAsia="Times New Roman" w:hAnsi="Arial" w:cs="Arial"/>
          <w:color w:val="000000"/>
          <w:kern w:val="0"/>
          <w:lang w:eastAsia="en-GB"/>
          <w14:ligatures w14:val="none"/>
        </w:rPr>
        <w:t>consider</w:t>
      </w:r>
      <w:r w:rsidR="00D230F7" w:rsidRPr="00083FA6">
        <w:rPr>
          <w:rFonts w:ascii="Arial" w:eastAsia="Times New Roman" w:hAnsi="Arial" w:cs="Arial"/>
          <w:color w:val="000000"/>
          <w:kern w:val="0"/>
          <w:lang w:eastAsia="en-GB"/>
          <w14:ligatures w14:val="none"/>
        </w:rPr>
        <w:t xml:space="preserve"> elements including the organization's goal, the time commitment</w:t>
      </w:r>
      <w:r w:rsidR="00083FA6" w:rsidRPr="00083FA6">
        <w:rPr>
          <w:rFonts w:ascii="Arial" w:eastAsia="Times New Roman" w:hAnsi="Arial" w:cs="Arial"/>
          <w:color w:val="000000"/>
          <w:kern w:val="0"/>
          <w:lang w:eastAsia="en-GB"/>
          <w14:ligatures w14:val="none"/>
        </w:rPr>
        <w:t xml:space="preserve"> and</w:t>
      </w:r>
      <w:r w:rsidR="00D230F7" w:rsidRPr="00083FA6">
        <w:rPr>
          <w:rFonts w:ascii="Arial" w:eastAsia="Times New Roman" w:hAnsi="Arial" w:cs="Arial"/>
          <w:color w:val="000000"/>
          <w:kern w:val="0"/>
          <w:lang w:eastAsia="en-GB"/>
          <w14:ligatures w14:val="none"/>
        </w:rPr>
        <w:t xml:space="preserve"> location</w:t>
      </w:r>
      <w:r w:rsidR="00083FA6" w:rsidRPr="00083FA6">
        <w:rPr>
          <w:rFonts w:ascii="Arial" w:eastAsia="Times New Roman" w:hAnsi="Arial" w:cs="Arial"/>
          <w:color w:val="000000"/>
          <w:kern w:val="0"/>
          <w:lang w:eastAsia="en-GB"/>
          <w14:ligatures w14:val="none"/>
        </w:rPr>
        <w:t>. Next time, I would s</w:t>
      </w:r>
      <w:r w:rsidR="00D230F7" w:rsidRPr="00083FA6">
        <w:rPr>
          <w:rFonts w:ascii="Arial" w:eastAsia="Times New Roman" w:hAnsi="Arial" w:cs="Arial"/>
          <w:color w:val="000000"/>
          <w:kern w:val="0"/>
          <w:lang w:eastAsia="en-GB"/>
          <w14:ligatures w14:val="none"/>
        </w:rPr>
        <w:t xml:space="preserve">eek out possibilities that fit </w:t>
      </w:r>
      <w:r w:rsidR="00083FA6" w:rsidRPr="00083FA6">
        <w:rPr>
          <w:rFonts w:ascii="Arial" w:eastAsia="Times New Roman" w:hAnsi="Arial" w:cs="Arial"/>
          <w:color w:val="000000"/>
          <w:kern w:val="0"/>
          <w:lang w:eastAsia="en-GB"/>
          <w14:ligatures w14:val="none"/>
        </w:rPr>
        <w:t>my</w:t>
      </w:r>
      <w:r w:rsidR="00D230F7" w:rsidRPr="00083FA6">
        <w:rPr>
          <w:rFonts w:ascii="Arial" w:eastAsia="Times New Roman" w:hAnsi="Arial" w:cs="Arial"/>
          <w:color w:val="000000"/>
          <w:kern w:val="0"/>
          <w:lang w:eastAsia="en-GB"/>
          <w14:ligatures w14:val="none"/>
        </w:rPr>
        <w:t xml:space="preserve"> objectives and areas of </w:t>
      </w:r>
      <w:r w:rsidR="00083FA6" w:rsidRPr="00083FA6">
        <w:rPr>
          <w:rFonts w:ascii="Arial" w:eastAsia="Times New Roman" w:hAnsi="Arial" w:cs="Arial"/>
          <w:color w:val="000000"/>
          <w:kern w:val="0"/>
          <w:lang w:eastAsia="en-GB"/>
          <w14:ligatures w14:val="none"/>
        </w:rPr>
        <w:t>interest. To</w:t>
      </w:r>
      <w:r w:rsidR="005A3E91" w:rsidRPr="00083FA6">
        <w:rPr>
          <w:rFonts w:ascii="Arial" w:eastAsia="Times New Roman" w:hAnsi="Arial" w:cs="Arial"/>
          <w:color w:val="000000"/>
          <w:kern w:val="0"/>
          <w:lang w:eastAsia="en-GB"/>
          <w14:ligatures w14:val="none"/>
        </w:rPr>
        <w:t xml:space="preserve"> sum up, my time spent volunteering at the community cupboard has been educational and fulfilling. Although I have shown my capabilities in teamwork and customer service, I also know that there is room for development in communication and time management. I'm determined to improve on my skills, overcome my shortcomings, and advance as a volunteer going forward.</w:t>
      </w:r>
      <w:r w:rsidR="005A3E91" w:rsidRPr="00083FA6">
        <w:br/>
      </w:r>
      <w:r w:rsidR="005A3E91" w:rsidRPr="00083FA6">
        <w:br/>
      </w:r>
      <w:r w:rsidR="005A3E91" w:rsidRPr="00083FA6">
        <w:br/>
      </w:r>
      <w:r w:rsidR="005A3E91" w:rsidRPr="00083FA6">
        <w:br/>
      </w:r>
      <w:r w:rsidR="005A3E91" w:rsidRPr="00083FA6">
        <w:br/>
      </w:r>
      <w:r w:rsidR="005A3E91" w:rsidRPr="00083FA6">
        <w:br/>
      </w:r>
    </w:p>
    <w:p w14:paraId="07D7149B" w14:textId="77C9A548" w:rsidR="00D76526" w:rsidRDefault="00D76526" w:rsidP="00344A5F"/>
    <w:p w14:paraId="7EB88235" w14:textId="77777777" w:rsidR="00344A5F" w:rsidRPr="00344A5F" w:rsidRDefault="00344A5F" w:rsidP="00344A5F"/>
    <w:p w14:paraId="5AD9069D" w14:textId="77777777" w:rsidR="00215C66" w:rsidRDefault="00215C66" w:rsidP="00A50315">
      <w:pPr>
        <w:pStyle w:val="Heading1"/>
        <w:rPr>
          <w:rFonts w:ascii="Arial" w:hAnsi="Arial" w:cs="Arial"/>
          <w:color w:val="000000" w:themeColor="text1"/>
          <w:sz w:val="32"/>
          <w:szCs w:val="32"/>
          <w:u w:val="single"/>
        </w:rPr>
      </w:pPr>
      <w:bookmarkStart w:id="3" w:name="_Toc165052988"/>
    </w:p>
    <w:p w14:paraId="034A022B" w14:textId="56ECF0A6" w:rsidR="005A791D" w:rsidRDefault="00A50315" w:rsidP="00A50315">
      <w:pPr>
        <w:pStyle w:val="Heading1"/>
        <w:rPr>
          <w:rFonts w:ascii="Arial" w:hAnsi="Arial" w:cs="Arial"/>
          <w:color w:val="000000" w:themeColor="text1"/>
          <w:sz w:val="32"/>
          <w:szCs w:val="32"/>
          <w:u w:val="single"/>
        </w:rPr>
      </w:pPr>
      <w:r w:rsidRPr="00A50315">
        <w:rPr>
          <w:rFonts w:ascii="Arial" w:hAnsi="Arial" w:cs="Arial"/>
          <w:color w:val="000000" w:themeColor="text1"/>
          <w:sz w:val="32"/>
          <w:szCs w:val="32"/>
          <w:u w:val="single"/>
        </w:rPr>
        <w:t>References</w:t>
      </w:r>
      <w:bookmarkEnd w:id="3"/>
      <w:r w:rsidRPr="00A50315">
        <w:rPr>
          <w:rFonts w:ascii="Arial" w:hAnsi="Arial" w:cs="Arial"/>
          <w:color w:val="000000" w:themeColor="text1"/>
          <w:sz w:val="32"/>
          <w:szCs w:val="32"/>
          <w:u w:val="single"/>
        </w:rPr>
        <w:t xml:space="preserve"> </w:t>
      </w:r>
    </w:p>
    <w:p w14:paraId="63D7D018" w14:textId="010A37DB" w:rsidR="00215C66" w:rsidRDefault="00EA47CB" w:rsidP="00215C66">
      <w:pPr>
        <w:pStyle w:val="NormalWeb"/>
        <w:spacing w:line="360" w:lineRule="auto"/>
        <w:ind w:left="567" w:hanging="567"/>
        <w:rPr>
          <w:rStyle w:val="apple-converted-space"/>
          <w:rFonts w:eastAsiaTheme="majorEastAsia"/>
          <w:color w:val="000000"/>
        </w:rPr>
      </w:pPr>
      <w:r>
        <w:rPr>
          <w:color w:val="000000"/>
        </w:rPr>
        <w:t>Citizens Advice (2023)</w:t>
      </w:r>
      <w:r>
        <w:rPr>
          <w:rStyle w:val="apple-converted-space"/>
          <w:rFonts w:eastAsiaTheme="majorEastAsia"/>
          <w:color w:val="000000"/>
        </w:rPr>
        <w:t> </w:t>
      </w:r>
      <w:r>
        <w:rPr>
          <w:i/>
          <w:iCs/>
          <w:color w:val="000000"/>
        </w:rPr>
        <w:t>Understanding the benefits of volunteering</w:t>
      </w:r>
      <w:r>
        <w:rPr>
          <w:color w:val="000000"/>
        </w:rPr>
        <w:t>,</w:t>
      </w:r>
      <w:r>
        <w:rPr>
          <w:rStyle w:val="apple-converted-space"/>
          <w:rFonts w:eastAsiaTheme="majorEastAsia"/>
          <w:color w:val="000000"/>
        </w:rPr>
        <w:t> </w:t>
      </w:r>
      <w:r>
        <w:rPr>
          <w:i/>
          <w:iCs/>
          <w:color w:val="000000"/>
        </w:rPr>
        <w:t>Citizens Advice</w:t>
      </w:r>
      <w:r>
        <w:rPr>
          <w:color w:val="000000"/>
        </w:rPr>
        <w:t xml:space="preserve">. Available at: </w:t>
      </w:r>
      <w:hyperlink r:id="rId5" w:history="1">
        <w:r w:rsidR="00215C66" w:rsidRPr="00953A1D">
          <w:rPr>
            <w:rStyle w:val="Hyperlink"/>
          </w:rPr>
          <w:t>https://www.citizensadvice.org.uk/about-us/support-us/volunteering/understanding-the-benefits-of-volunteering/</w:t>
        </w:r>
      </w:hyperlink>
      <w:r w:rsidR="00215C66">
        <w:rPr>
          <w:color w:val="000000"/>
        </w:rPr>
        <w:t xml:space="preserve"> </w:t>
      </w:r>
      <w:r>
        <w:rPr>
          <w:color w:val="000000"/>
        </w:rPr>
        <w:t xml:space="preserve"> (Accessed: 29 April 2024).</w:t>
      </w:r>
      <w:r>
        <w:rPr>
          <w:rStyle w:val="apple-converted-space"/>
          <w:rFonts w:eastAsiaTheme="majorEastAsia"/>
          <w:color w:val="000000"/>
        </w:rPr>
        <w:t> </w:t>
      </w:r>
    </w:p>
    <w:p w14:paraId="4E682750" w14:textId="77777777" w:rsidR="00215C66" w:rsidRDefault="00215C66" w:rsidP="00215C66">
      <w:pPr>
        <w:pStyle w:val="NormalWeb"/>
        <w:spacing w:line="360" w:lineRule="auto"/>
        <w:ind w:left="567" w:hanging="567"/>
        <w:rPr>
          <w:rStyle w:val="apple-converted-space"/>
          <w:rFonts w:eastAsiaTheme="majorEastAsia"/>
          <w:color w:val="000000"/>
        </w:rPr>
      </w:pPr>
    </w:p>
    <w:p w14:paraId="7EE56D83" w14:textId="69571FB4" w:rsidR="00EA47CB" w:rsidRPr="00215C66" w:rsidRDefault="00EA47CB" w:rsidP="00215C66">
      <w:pPr>
        <w:pStyle w:val="NormalWeb"/>
        <w:spacing w:line="360" w:lineRule="auto"/>
        <w:ind w:left="567" w:hanging="567"/>
        <w:rPr>
          <w:rFonts w:eastAsiaTheme="majorEastAsia"/>
          <w:color w:val="000000"/>
        </w:rPr>
      </w:pPr>
      <w:proofErr w:type="gramStart"/>
      <w:r>
        <w:rPr>
          <w:color w:val="000000"/>
        </w:rPr>
        <w:t>Grube ,</w:t>
      </w:r>
      <w:proofErr w:type="gramEnd"/>
      <w:r>
        <w:rPr>
          <w:color w:val="000000"/>
        </w:rPr>
        <w:t xml:space="preserve"> J. and </w:t>
      </w:r>
      <w:proofErr w:type="spellStart"/>
      <w:r>
        <w:rPr>
          <w:color w:val="000000"/>
        </w:rPr>
        <w:t>Pilliavin</w:t>
      </w:r>
      <w:proofErr w:type="spellEnd"/>
      <w:r>
        <w:rPr>
          <w:color w:val="000000"/>
        </w:rPr>
        <w:t xml:space="preserve"> , J. (2020) ‘Role‐playing provides useful learning experiences’,</w:t>
      </w:r>
      <w:r>
        <w:rPr>
          <w:rStyle w:val="apple-converted-space"/>
          <w:rFonts w:eastAsiaTheme="majorEastAsia"/>
          <w:color w:val="000000"/>
        </w:rPr>
        <w:t> </w:t>
      </w:r>
      <w:r>
        <w:rPr>
          <w:i/>
          <w:iCs/>
          <w:color w:val="000000"/>
        </w:rPr>
        <w:t>The Volunteer Management Report</w:t>
      </w:r>
      <w:r>
        <w:rPr>
          <w:color w:val="000000"/>
        </w:rPr>
        <w:t>, 25(12), pp. 5–5. doi:10.1002/vmr.31578.</w:t>
      </w:r>
      <w:r>
        <w:rPr>
          <w:rStyle w:val="apple-converted-space"/>
          <w:rFonts w:eastAsiaTheme="majorEastAsia"/>
          <w:color w:val="000000"/>
        </w:rPr>
        <w:t> </w:t>
      </w:r>
    </w:p>
    <w:p w14:paraId="152F473A" w14:textId="77777777" w:rsidR="00215C66" w:rsidRDefault="00215C66" w:rsidP="00215C66">
      <w:pPr>
        <w:pStyle w:val="NormalWeb"/>
        <w:spacing w:line="360" w:lineRule="auto"/>
        <w:rPr>
          <w:color w:val="000000"/>
        </w:rPr>
      </w:pPr>
    </w:p>
    <w:p w14:paraId="5FFF0C45" w14:textId="7639744B" w:rsidR="005A791D" w:rsidRDefault="005A791D" w:rsidP="00215C66">
      <w:pPr>
        <w:pStyle w:val="NormalWeb"/>
        <w:spacing w:line="360" w:lineRule="auto"/>
        <w:rPr>
          <w:rStyle w:val="apple-converted-space"/>
          <w:rFonts w:eastAsiaTheme="majorEastAsia"/>
          <w:color w:val="000000"/>
        </w:rPr>
      </w:pPr>
      <w:r>
        <w:rPr>
          <w:color w:val="000000"/>
        </w:rPr>
        <w:t>Lane, A.B. (2021)</w:t>
      </w:r>
      <w:r>
        <w:rPr>
          <w:rStyle w:val="apple-converted-space"/>
          <w:rFonts w:eastAsiaTheme="majorEastAsia"/>
          <w:color w:val="000000"/>
        </w:rPr>
        <w:t> </w:t>
      </w:r>
      <w:r>
        <w:rPr>
          <w:i/>
          <w:iCs/>
          <w:color w:val="000000"/>
        </w:rPr>
        <w:t>Research shows that volunteering makes us happier</w:t>
      </w:r>
      <w:r>
        <w:rPr>
          <w:color w:val="000000"/>
        </w:rPr>
        <w:t>,</w:t>
      </w:r>
      <w:r>
        <w:rPr>
          <w:rStyle w:val="apple-converted-space"/>
          <w:rFonts w:eastAsiaTheme="majorEastAsia"/>
          <w:color w:val="000000"/>
        </w:rPr>
        <w:t> </w:t>
      </w:r>
      <w:r>
        <w:rPr>
          <w:i/>
          <w:iCs/>
          <w:color w:val="000000"/>
        </w:rPr>
        <w:t>Community Tech Network</w:t>
      </w:r>
      <w:r>
        <w:rPr>
          <w:color w:val="000000"/>
        </w:rPr>
        <w:t xml:space="preserve">. Available at: </w:t>
      </w:r>
      <w:hyperlink r:id="rId6" w:history="1">
        <w:r w:rsidRPr="00953A1D">
          <w:rPr>
            <w:rStyle w:val="Hyperlink"/>
          </w:rPr>
          <w:t>https://communitytechnetwork.org/blog/research-shows-that-volunteering-makes-us-happier/</w:t>
        </w:r>
      </w:hyperlink>
      <w:r>
        <w:rPr>
          <w:color w:val="000000"/>
        </w:rPr>
        <w:t xml:space="preserve">  (Accessed: 24 April 2024).</w:t>
      </w:r>
      <w:r>
        <w:rPr>
          <w:rStyle w:val="apple-converted-space"/>
          <w:rFonts w:eastAsiaTheme="majorEastAsia"/>
          <w:color w:val="000000"/>
        </w:rPr>
        <w:t> </w:t>
      </w:r>
    </w:p>
    <w:p w14:paraId="2285114F" w14:textId="77777777" w:rsidR="00215C66" w:rsidRDefault="00215C66" w:rsidP="00215C66">
      <w:pPr>
        <w:pStyle w:val="NormalWeb"/>
        <w:spacing w:line="360" w:lineRule="auto"/>
        <w:rPr>
          <w:color w:val="000000"/>
        </w:rPr>
      </w:pPr>
    </w:p>
    <w:p w14:paraId="5686905A" w14:textId="67A59195" w:rsidR="005A791D" w:rsidRDefault="005A791D" w:rsidP="00215C66">
      <w:pPr>
        <w:pStyle w:val="NormalWeb"/>
        <w:spacing w:line="360" w:lineRule="auto"/>
        <w:ind w:left="567" w:hanging="567"/>
        <w:rPr>
          <w:rStyle w:val="apple-converted-space"/>
          <w:rFonts w:eastAsiaTheme="majorEastAsia"/>
          <w:color w:val="000000"/>
        </w:rPr>
      </w:pPr>
      <w:proofErr w:type="gramStart"/>
      <w:r>
        <w:rPr>
          <w:color w:val="000000"/>
        </w:rPr>
        <w:t>Lloyd ,</w:t>
      </w:r>
      <w:proofErr w:type="gramEnd"/>
      <w:r>
        <w:rPr>
          <w:color w:val="000000"/>
        </w:rPr>
        <w:t xml:space="preserve"> A. (2024)</w:t>
      </w:r>
      <w:r>
        <w:rPr>
          <w:rStyle w:val="apple-converted-space"/>
          <w:rFonts w:eastAsiaTheme="majorEastAsia"/>
          <w:color w:val="000000"/>
        </w:rPr>
        <w:t> </w:t>
      </w:r>
      <w:r>
        <w:rPr>
          <w:i/>
          <w:iCs/>
          <w:color w:val="000000"/>
        </w:rPr>
        <w:t>UWTSD is praised for its community spirit</w:t>
      </w:r>
      <w:r>
        <w:rPr>
          <w:color w:val="000000"/>
        </w:rPr>
        <w:t>,</w:t>
      </w:r>
      <w:r>
        <w:rPr>
          <w:rStyle w:val="apple-converted-space"/>
          <w:rFonts w:eastAsiaTheme="majorEastAsia"/>
          <w:color w:val="000000"/>
        </w:rPr>
        <w:t> </w:t>
      </w:r>
      <w:r>
        <w:rPr>
          <w:i/>
          <w:iCs/>
          <w:color w:val="000000"/>
        </w:rPr>
        <w:t>University of Wales Trinity Saint David</w:t>
      </w:r>
      <w:r>
        <w:rPr>
          <w:color w:val="000000"/>
        </w:rPr>
        <w:t xml:space="preserve">. Available at: </w:t>
      </w:r>
      <w:hyperlink r:id="rId7" w:history="1">
        <w:r w:rsidRPr="00953A1D">
          <w:rPr>
            <w:rStyle w:val="Hyperlink"/>
          </w:rPr>
          <w:t>https://www.uwtsd.ac.uk/news/uwtsds-praised-its-community-spirit</w:t>
        </w:r>
      </w:hyperlink>
      <w:r>
        <w:rPr>
          <w:color w:val="000000"/>
        </w:rPr>
        <w:t xml:space="preserve">  (Accessed: 25 April 2024).</w:t>
      </w:r>
      <w:r>
        <w:rPr>
          <w:rStyle w:val="apple-converted-space"/>
          <w:rFonts w:eastAsiaTheme="majorEastAsia"/>
          <w:color w:val="000000"/>
        </w:rPr>
        <w:t> </w:t>
      </w:r>
    </w:p>
    <w:p w14:paraId="1F7DFFA4" w14:textId="77777777" w:rsidR="00215C66" w:rsidRDefault="00215C66" w:rsidP="00215C66">
      <w:pPr>
        <w:pStyle w:val="NormalWeb"/>
        <w:spacing w:line="360" w:lineRule="auto"/>
        <w:ind w:left="567" w:hanging="567"/>
        <w:rPr>
          <w:color w:val="000000"/>
        </w:rPr>
      </w:pPr>
    </w:p>
    <w:p w14:paraId="78D4BF77" w14:textId="7430F4B4" w:rsidR="00EA47CB" w:rsidRDefault="00EA47CB" w:rsidP="00215C66">
      <w:pPr>
        <w:pStyle w:val="NormalWeb"/>
        <w:spacing w:line="360" w:lineRule="auto"/>
        <w:ind w:left="567" w:hanging="567"/>
        <w:rPr>
          <w:rStyle w:val="apple-converted-space"/>
          <w:rFonts w:eastAsiaTheme="majorEastAsia"/>
          <w:color w:val="000000"/>
        </w:rPr>
      </w:pPr>
      <w:proofErr w:type="gramStart"/>
      <w:r>
        <w:rPr>
          <w:color w:val="000000"/>
        </w:rPr>
        <w:t>Richardson ,</w:t>
      </w:r>
      <w:proofErr w:type="gramEnd"/>
      <w:r>
        <w:rPr>
          <w:color w:val="000000"/>
        </w:rPr>
        <w:t xml:space="preserve"> M. (2022)</w:t>
      </w:r>
      <w:r>
        <w:rPr>
          <w:rStyle w:val="apple-converted-space"/>
          <w:rFonts w:eastAsiaTheme="majorEastAsia"/>
          <w:color w:val="000000"/>
        </w:rPr>
        <w:t> </w:t>
      </w:r>
      <w:r>
        <w:rPr>
          <w:i/>
          <w:iCs/>
          <w:color w:val="000000"/>
        </w:rPr>
        <w:t>The difficulties of balancing full time degree study with a part ...</w:t>
      </w:r>
      <w:r>
        <w:rPr>
          <w:color w:val="000000"/>
        </w:rPr>
        <w:t>,</w:t>
      </w:r>
      <w:r>
        <w:rPr>
          <w:rStyle w:val="apple-converted-space"/>
          <w:rFonts w:eastAsiaTheme="majorEastAsia"/>
          <w:color w:val="000000"/>
        </w:rPr>
        <w:t> </w:t>
      </w:r>
      <w:r>
        <w:rPr>
          <w:i/>
          <w:iCs/>
          <w:color w:val="000000"/>
        </w:rPr>
        <w:t>Academic plate spinning: The difficulties of balancing full time degree study with a part-time job</w:t>
      </w:r>
      <w:r>
        <w:rPr>
          <w:color w:val="000000"/>
        </w:rPr>
        <w:t xml:space="preserve">. Available at: </w:t>
      </w:r>
      <w:hyperlink r:id="rId8" w:history="1">
        <w:r w:rsidR="00215C66" w:rsidRPr="00953A1D">
          <w:rPr>
            <w:rStyle w:val="Hyperlink"/>
          </w:rPr>
          <w:t>https://eprints.worc.ac.uk/2949/1/Academic_Plate_Spinning.pdf</w:t>
        </w:r>
      </w:hyperlink>
      <w:r w:rsidR="00215C66">
        <w:rPr>
          <w:color w:val="000000"/>
        </w:rPr>
        <w:t xml:space="preserve"> </w:t>
      </w:r>
      <w:r>
        <w:rPr>
          <w:color w:val="000000"/>
        </w:rPr>
        <w:t>(Accessed: 29 April 2024).</w:t>
      </w:r>
      <w:r>
        <w:rPr>
          <w:rStyle w:val="apple-converted-space"/>
          <w:rFonts w:eastAsiaTheme="majorEastAsia"/>
          <w:color w:val="000000"/>
        </w:rPr>
        <w:t> </w:t>
      </w:r>
    </w:p>
    <w:p w14:paraId="23828855" w14:textId="77777777" w:rsidR="00215C66" w:rsidRDefault="00215C66" w:rsidP="00215C66">
      <w:pPr>
        <w:pStyle w:val="NormalWeb"/>
        <w:spacing w:line="360" w:lineRule="auto"/>
        <w:ind w:left="567" w:hanging="567"/>
        <w:rPr>
          <w:color w:val="000000"/>
        </w:rPr>
      </w:pPr>
    </w:p>
    <w:p w14:paraId="14C23357" w14:textId="77777777" w:rsidR="00EA47CB" w:rsidRDefault="00EA47CB" w:rsidP="00215C66">
      <w:pPr>
        <w:pStyle w:val="NormalWeb"/>
        <w:spacing w:line="360" w:lineRule="auto"/>
        <w:ind w:left="567" w:hanging="567"/>
        <w:rPr>
          <w:rStyle w:val="apple-converted-space"/>
          <w:rFonts w:eastAsiaTheme="majorEastAsia"/>
          <w:color w:val="000000"/>
        </w:rPr>
      </w:pPr>
      <w:proofErr w:type="gramStart"/>
      <w:r>
        <w:rPr>
          <w:color w:val="000000"/>
        </w:rPr>
        <w:lastRenderedPageBreak/>
        <w:t>Waters ,</w:t>
      </w:r>
      <w:proofErr w:type="gramEnd"/>
      <w:r>
        <w:rPr>
          <w:color w:val="000000"/>
        </w:rPr>
        <w:t xml:space="preserve"> R. (2017) ‘Measuring the Volunteer - </w:t>
      </w:r>
      <w:proofErr w:type="spellStart"/>
      <w:r>
        <w:rPr>
          <w:color w:val="000000"/>
        </w:rPr>
        <w:t>Nonprofit</w:t>
      </w:r>
      <w:proofErr w:type="spellEnd"/>
      <w:r>
        <w:rPr>
          <w:color w:val="000000"/>
        </w:rPr>
        <w:t xml:space="preserve"> Organization Relationship: An Application of Public Relations Theory’,</w:t>
      </w:r>
      <w:r>
        <w:rPr>
          <w:rStyle w:val="apple-converted-space"/>
          <w:rFonts w:eastAsiaTheme="majorEastAsia"/>
          <w:color w:val="000000"/>
        </w:rPr>
        <w:t> </w:t>
      </w:r>
      <w:r>
        <w:rPr>
          <w:i/>
          <w:iCs/>
          <w:color w:val="000000"/>
        </w:rPr>
        <w:t>THE INTERNATIONAL JOURNAL OF VOLUNTEER ADMINISTRATION</w:t>
      </w:r>
      <w:r>
        <w:rPr>
          <w:rStyle w:val="apple-converted-space"/>
          <w:rFonts w:eastAsiaTheme="majorEastAsia"/>
          <w:color w:val="000000"/>
        </w:rPr>
        <w:t> </w:t>
      </w:r>
      <w:r>
        <w:rPr>
          <w:color w:val="000000"/>
        </w:rPr>
        <w:t>[Preprint].</w:t>
      </w:r>
      <w:r>
        <w:rPr>
          <w:rStyle w:val="apple-converted-space"/>
          <w:rFonts w:eastAsiaTheme="majorEastAsia"/>
          <w:color w:val="000000"/>
        </w:rPr>
        <w:t> </w:t>
      </w:r>
    </w:p>
    <w:p w14:paraId="0518956F" w14:textId="77777777" w:rsidR="00215C66" w:rsidRDefault="00215C66" w:rsidP="00215C66">
      <w:pPr>
        <w:pStyle w:val="NormalWeb"/>
        <w:spacing w:line="360" w:lineRule="auto"/>
        <w:ind w:left="567" w:hanging="567"/>
        <w:rPr>
          <w:color w:val="000000"/>
        </w:rPr>
      </w:pPr>
    </w:p>
    <w:p w14:paraId="793854DD" w14:textId="77777777" w:rsidR="00EA47CB" w:rsidRDefault="00EA47CB" w:rsidP="00215C66">
      <w:pPr>
        <w:pStyle w:val="NormalWeb"/>
        <w:spacing w:line="360" w:lineRule="auto"/>
        <w:ind w:left="567" w:hanging="567"/>
        <w:rPr>
          <w:rStyle w:val="apple-converted-space"/>
          <w:rFonts w:eastAsiaTheme="majorEastAsia"/>
          <w:color w:val="000000"/>
        </w:rPr>
      </w:pPr>
      <w:proofErr w:type="gramStart"/>
      <w:r>
        <w:rPr>
          <w:color w:val="000000"/>
        </w:rPr>
        <w:t>Whillians ,</w:t>
      </w:r>
      <w:proofErr w:type="gramEnd"/>
      <w:r>
        <w:rPr>
          <w:color w:val="000000"/>
        </w:rPr>
        <w:t xml:space="preserve"> A. (2018)</w:t>
      </w:r>
      <w:r>
        <w:rPr>
          <w:rStyle w:val="apple-converted-space"/>
          <w:rFonts w:eastAsiaTheme="majorEastAsia"/>
          <w:color w:val="000000"/>
        </w:rPr>
        <w:t> </w:t>
      </w:r>
      <w:r>
        <w:rPr>
          <w:i/>
          <w:iCs/>
          <w:color w:val="000000"/>
        </w:rPr>
        <w:t>Does volunteering improve well-being?</w:t>
      </w:r>
      <w:r>
        <w:rPr>
          <w:rStyle w:val="apple-converted-space"/>
          <w:rFonts w:eastAsiaTheme="majorEastAsia"/>
          <w:color w:val="000000"/>
        </w:rPr>
        <w:t> </w:t>
      </w:r>
      <w:r>
        <w:rPr>
          <w:color w:val="000000"/>
        </w:rPr>
        <w:t>[Preprint].</w:t>
      </w:r>
      <w:r>
        <w:rPr>
          <w:rStyle w:val="apple-converted-space"/>
          <w:rFonts w:eastAsiaTheme="majorEastAsia"/>
          <w:color w:val="000000"/>
        </w:rPr>
        <w:t> </w:t>
      </w:r>
    </w:p>
    <w:p w14:paraId="3594431D" w14:textId="77777777" w:rsidR="00215C66" w:rsidRDefault="00215C66" w:rsidP="00215C66">
      <w:pPr>
        <w:pStyle w:val="NormalWeb"/>
        <w:spacing w:line="360" w:lineRule="auto"/>
        <w:rPr>
          <w:color w:val="000000"/>
        </w:rPr>
      </w:pPr>
    </w:p>
    <w:p w14:paraId="011C8E56" w14:textId="50A3C39D" w:rsidR="00EA47CB" w:rsidRDefault="00EA47CB" w:rsidP="00215C66">
      <w:pPr>
        <w:pStyle w:val="NormalWeb"/>
        <w:spacing w:line="360" w:lineRule="auto"/>
        <w:rPr>
          <w:color w:val="000000"/>
        </w:rPr>
      </w:pPr>
      <w:proofErr w:type="spellStart"/>
      <w:proofErr w:type="gramStart"/>
      <w:r>
        <w:rPr>
          <w:color w:val="000000"/>
        </w:rPr>
        <w:t>Yidi</w:t>
      </w:r>
      <w:proofErr w:type="spellEnd"/>
      <w:r>
        <w:rPr>
          <w:color w:val="000000"/>
        </w:rPr>
        <w:t xml:space="preserve"> ,</w:t>
      </w:r>
      <w:proofErr w:type="gramEnd"/>
      <w:r>
        <w:rPr>
          <w:color w:val="000000"/>
        </w:rPr>
        <w:t xml:space="preserve"> Z. (2022)</w:t>
      </w:r>
      <w:r>
        <w:rPr>
          <w:rStyle w:val="apple-converted-space"/>
          <w:rFonts w:eastAsiaTheme="majorEastAsia"/>
          <w:color w:val="000000"/>
        </w:rPr>
        <w:t> </w:t>
      </w:r>
      <w:r>
        <w:rPr>
          <w:i/>
          <w:iCs/>
          <w:color w:val="000000"/>
        </w:rPr>
        <w:t xml:space="preserve">Designing for Higher Commitment of Volunteers in NPOs: Why and how to build a warm and inspiring volunteering experience: </w:t>
      </w:r>
      <w:proofErr w:type="spellStart"/>
      <w:r>
        <w:rPr>
          <w:i/>
          <w:iCs/>
          <w:color w:val="000000"/>
        </w:rPr>
        <w:t>a</w:t>
      </w:r>
      <w:proofErr w:type="spellEnd"/>
      <w:r>
        <w:rPr>
          <w:i/>
          <w:iCs/>
          <w:color w:val="000000"/>
        </w:rPr>
        <w:t xml:space="preserve"> immersion study of </w:t>
      </w:r>
      <w:proofErr w:type="spellStart"/>
      <w:r>
        <w:rPr>
          <w:i/>
          <w:iCs/>
          <w:color w:val="000000"/>
        </w:rPr>
        <w:t>Hjärta</w:t>
      </w:r>
      <w:proofErr w:type="spellEnd"/>
      <w:r>
        <w:rPr>
          <w:i/>
          <w:iCs/>
          <w:color w:val="000000"/>
        </w:rPr>
        <w:t xml:space="preserve"> till </w:t>
      </w:r>
      <w:proofErr w:type="spellStart"/>
      <w:r>
        <w:rPr>
          <w:i/>
          <w:iCs/>
          <w:color w:val="000000"/>
        </w:rPr>
        <w:t>Hjärta</w:t>
      </w:r>
      <w:proofErr w:type="spellEnd"/>
      <w:r>
        <w:rPr>
          <w:color w:val="000000"/>
        </w:rPr>
        <w:t>,</w:t>
      </w:r>
      <w:r>
        <w:rPr>
          <w:rStyle w:val="apple-converted-space"/>
          <w:rFonts w:eastAsiaTheme="majorEastAsia"/>
          <w:color w:val="000000"/>
        </w:rPr>
        <w:t> </w:t>
      </w:r>
      <w:proofErr w:type="spellStart"/>
      <w:r>
        <w:rPr>
          <w:i/>
          <w:iCs/>
          <w:color w:val="000000"/>
        </w:rPr>
        <w:t>Digitala</w:t>
      </w:r>
      <w:proofErr w:type="spellEnd"/>
      <w:r>
        <w:rPr>
          <w:i/>
          <w:iCs/>
          <w:color w:val="000000"/>
        </w:rPr>
        <w:t xml:space="preserve"> </w:t>
      </w:r>
      <w:proofErr w:type="spellStart"/>
      <w:r>
        <w:rPr>
          <w:i/>
          <w:iCs/>
          <w:color w:val="000000"/>
        </w:rPr>
        <w:t>Vetenskapliga</w:t>
      </w:r>
      <w:proofErr w:type="spellEnd"/>
      <w:r>
        <w:rPr>
          <w:i/>
          <w:iCs/>
          <w:color w:val="000000"/>
        </w:rPr>
        <w:t xml:space="preserve"> </w:t>
      </w:r>
      <w:proofErr w:type="spellStart"/>
      <w:r>
        <w:rPr>
          <w:i/>
          <w:iCs/>
          <w:color w:val="000000"/>
        </w:rPr>
        <w:t>Arkivet</w:t>
      </w:r>
      <w:proofErr w:type="spellEnd"/>
      <w:r>
        <w:rPr>
          <w:color w:val="000000"/>
        </w:rPr>
        <w:t xml:space="preserve">. Available at: </w:t>
      </w:r>
      <w:hyperlink r:id="rId9" w:history="1">
        <w:r w:rsidR="00215C66" w:rsidRPr="00953A1D">
          <w:rPr>
            <w:rStyle w:val="Hyperlink"/>
          </w:rPr>
          <w:t>https://www.citizensadvice.org.uk/about-us/support-us/volunteering/understanding-the-benefits-of-volunteering/</w:t>
        </w:r>
      </w:hyperlink>
      <w:r w:rsidR="00215C66">
        <w:rPr>
          <w:color w:val="000000"/>
        </w:rPr>
        <w:t xml:space="preserve"> </w:t>
      </w:r>
      <w:r>
        <w:rPr>
          <w:color w:val="000000"/>
        </w:rPr>
        <w:t>(Accessed: 29 April 2024).</w:t>
      </w:r>
      <w:r>
        <w:rPr>
          <w:rStyle w:val="apple-converted-space"/>
          <w:rFonts w:eastAsiaTheme="majorEastAsia"/>
          <w:color w:val="000000"/>
        </w:rPr>
        <w:t> </w:t>
      </w:r>
    </w:p>
    <w:p w14:paraId="4F6BE0DC" w14:textId="4941D7C1" w:rsidR="008D1079" w:rsidRPr="00A50315" w:rsidRDefault="008D1079" w:rsidP="005A791D">
      <w:r w:rsidRPr="00A50315">
        <w:fldChar w:fldCharType="begin"/>
      </w:r>
      <w:r w:rsidRPr="00A50315">
        <w:instrText xml:space="preserve"> INCLUDEPICTURE "/Users/Sadiemason/Library/Group Containers/UBF8T346G9.ms/WebArchiveCopyPasteTempFiles/com.microsoft.Word/Volunteer_kate1.png?resize=800%2C563&amp;quality=80&amp;ssl=1" \* MERGEFORMATINET </w:instrText>
      </w:r>
      <w:r w:rsidR="004E6EEB">
        <w:fldChar w:fldCharType="separate"/>
      </w:r>
      <w:r w:rsidRPr="00A50315">
        <w:fldChar w:fldCharType="end"/>
      </w:r>
    </w:p>
    <w:sectPr w:rsidR="008D1079" w:rsidRPr="00A503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079"/>
    <w:rsid w:val="0000428C"/>
    <w:rsid w:val="00010EB0"/>
    <w:rsid w:val="0002213F"/>
    <w:rsid w:val="00025F2B"/>
    <w:rsid w:val="000343A1"/>
    <w:rsid w:val="00035BCC"/>
    <w:rsid w:val="00045900"/>
    <w:rsid w:val="000725DA"/>
    <w:rsid w:val="00083FA6"/>
    <w:rsid w:val="000A1EF0"/>
    <w:rsid w:val="000B1CEE"/>
    <w:rsid w:val="000C057F"/>
    <w:rsid w:val="000C50B7"/>
    <w:rsid w:val="000E4148"/>
    <w:rsid w:val="000F3BCF"/>
    <w:rsid w:val="00107F32"/>
    <w:rsid w:val="001115EA"/>
    <w:rsid w:val="001143C1"/>
    <w:rsid w:val="00115690"/>
    <w:rsid w:val="00116751"/>
    <w:rsid w:val="00121287"/>
    <w:rsid w:val="00131786"/>
    <w:rsid w:val="00143622"/>
    <w:rsid w:val="001645F3"/>
    <w:rsid w:val="00166A56"/>
    <w:rsid w:val="00184BB6"/>
    <w:rsid w:val="00192911"/>
    <w:rsid w:val="001A4939"/>
    <w:rsid w:val="001C0AAA"/>
    <w:rsid w:val="001D666A"/>
    <w:rsid w:val="001F3593"/>
    <w:rsid w:val="00201725"/>
    <w:rsid w:val="00205E06"/>
    <w:rsid w:val="00213845"/>
    <w:rsid w:val="00215C66"/>
    <w:rsid w:val="00224A5F"/>
    <w:rsid w:val="00235825"/>
    <w:rsid w:val="00240A16"/>
    <w:rsid w:val="002422FA"/>
    <w:rsid w:val="0025522E"/>
    <w:rsid w:val="00270778"/>
    <w:rsid w:val="00280D88"/>
    <w:rsid w:val="002B4F61"/>
    <w:rsid w:val="002C1487"/>
    <w:rsid w:val="002D43FA"/>
    <w:rsid w:val="002F056E"/>
    <w:rsid w:val="003120E2"/>
    <w:rsid w:val="0032067A"/>
    <w:rsid w:val="00344A5F"/>
    <w:rsid w:val="0034562E"/>
    <w:rsid w:val="00356235"/>
    <w:rsid w:val="00367F72"/>
    <w:rsid w:val="00373703"/>
    <w:rsid w:val="003979FA"/>
    <w:rsid w:val="003A6E7C"/>
    <w:rsid w:val="003B7F38"/>
    <w:rsid w:val="003D2C3A"/>
    <w:rsid w:val="0040384B"/>
    <w:rsid w:val="00406798"/>
    <w:rsid w:val="0041157D"/>
    <w:rsid w:val="00422ADB"/>
    <w:rsid w:val="00470B07"/>
    <w:rsid w:val="004758BB"/>
    <w:rsid w:val="00484DD2"/>
    <w:rsid w:val="004C5130"/>
    <w:rsid w:val="004C7D56"/>
    <w:rsid w:val="004D1231"/>
    <w:rsid w:val="004E6EEB"/>
    <w:rsid w:val="004E75C9"/>
    <w:rsid w:val="004F5C40"/>
    <w:rsid w:val="0052209B"/>
    <w:rsid w:val="00587D38"/>
    <w:rsid w:val="005A3E91"/>
    <w:rsid w:val="005A791D"/>
    <w:rsid w:val="005A79EA"/>
    <w:rsid w:val="005B39E1"/>
    <w:rsid w:val="005C33C1"/>
    <w:rsid w:val="005E70C4"/>
    <w:rsid w:val="005F4D9C"/>
    <w:rsid w:val="006068E1"/>
    <w:rsid w:val="00613086"/>
    <w:rsid w:val="0061642E"/>
    <w:rsid w:val="00636CF3"/>
    <w:rsid w:val="006517EC"/>
    <w:rsid w:val="00691625"/>
    <w:rsid w:val="0069389B"/>
    <w:rsid w:val="006A3AA8"/>
    <w:rsid w:val="006A5DC2"/>
    <w:rsid w:val="006B1B61"/>
    <w:rsid w:val="006C2665"/>
    <w:rsid w:val="0071306F"/>
    <w:rsid w:val="0071399C"/>
    <w:rsid w:val="00724D7A"/>
    <w:rsid w:val="0072733E"/>
    <w:rsid w:val="00727B20"/>
    <w:rsid w:val="00735CC0"/>
    <w:rsid w:val="007447B3"/>
    <w:rsid w:val="00746703"/>
    <w:rsid w:val="0078525C"/>
    <w:rsid w:val="007905CA"/>
    <w:rsid w:val="007941A5"/>
    <w:rsid w:val="0079568D"/>
    <w:rsid w:val="007B3D20"/>
    <w:rsid w:val="007D00DF"/>
    <w:rsid w:val="007E1B8D"/>
    <w:rsid w:val="007E7FE8"/>
    <w:rsid w:val="0080148A"/>
    <w:rsid w:val="008023A3"/>
    <w:rsid w:val="00817847"/>
    <w:rsid w:val="00820163"/>
    <w:rsid w:val="00827774"/>
    <w:rsid w:val="00853979"/>
    <w:rsid w:val="008600B5"/>
    <w:rsid w:val="00873062"/>
    <w:rsid w:val="00894D70"/>
    <w:rsid w:val="008A1D27"/>
    <w:rsid w:val="008D1079"/>
    <w:rsid w:val="0091089A"/>
    <w:rsid w:val="00964476"/>
    <w:rsid w:val="0096604A"/>
    <w:rsid w:val="00966D50"/>
    <w:rsid w:val="009679EE"/>
    <w:rsid w:val="00984C4C"/>
    <w:rsid w:val="009B57FC"/>
    <w:rsid w:val="009D7D21"/>
    <w:rsid w:val="00A26287"/>
    <w:rsid w:val="00A32F3A"/>
    <w:rsid w:val="00A50315"/>
    <w:rsid w:val="00A70C33"/>
    <w:rsid w:val="00AC41D6"/>
    <w:rsid w:val="00AD7C4B"/>
    <w:rsid w:val="00AE277B"/>
    <w:rsid w:val="00B21A32"/>
    <w:rsid w:val="00B34907"/>
    <w:rsid w:val="00B70B66"/>
    <w:rsid w:val="00B84515"/>
    <w:rsid w:val="00BA76F2"/>
    <w:rsid w:val="00BC0C9E"/>
    <w:rsid w:val="00BE13F5"/>
    <w:rsid w:val="00C01E8B"/>
    <w:rsid w:val="00C87DCF"/>
    <w:rsid w:val="00CE7B2A"/>
    <w:rsid w:val="00CF2548"/>
    <w:rsid w:val="00D006B7"/>
    <w:rsid w:val="00D10F0F"/>
    <w:rsid w:val="00D15690"/>
    <w:rsid w:val="00D230F7"/>
    <w:rsid w:val="00D30112"/>
    <w:rsid w:val="00D30937"/>
    <w:rsid w:val="00D363E3"/>
    <w:rsid w:val="00D41309"/>
    <w:rsid w:val="00D76526"/>
    <w:rsid w:val="00D818FA"/>
    <w:rsid w:val="00D844C1"/>
    <w:rsid w:val="00DB02C6"/>
    <w:rsid w:val="00DD424C"/>
    <w:rsid w:val="00DE4952"/>
    <w:rsid w:val="00E23058"/>
    <w:rsid w:val="00E2596B"/>
    <w:rsid w:val="00E3572A"/>
    <w:rsid w:val="00E517D4"/>
    <w:rsid w:val="00E52EF7"/>
    <w:rsid w:val="00E64629"/>
    <w:rsid w:val="00E938AD"/>
    <w:rsid w:val="00EA47CB"/>
    <w:rsid w:val="00EC5131"/>
    <w:rsid w:val="00EC5D16"/>
    <w:rsid w:val="00EF052A"/>
    <w:rsid w:val="00EF1D1C"/>
    <w:rsid w:val="00F34E7E"/>
    <w:rsid w:val="00F518C0"/>
    <w:rsid w:val="00F64D32"/>
    <w:rsid w:val="00FA2EB9"/>
    <w:rsid w:val="00FB0CB1"/>
    <w:rsid w:val="00FB2F2D"/>
    <w:rsid w:val="00FE2968"/>
    <w:rsid w:val="00FE3F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E0A1A"/>
  <w15:chartTrackingRefBased/>
  <w15:docId w15:val="{D4A6E068-3F39-0742-A65E-31D43EEE5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10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D10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10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10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10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10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10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10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10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10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D10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10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10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10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10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10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10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1079"/>
    <w:rPr>
      <w:rFonts w:eastAsiaTheme="majorEastAsia" w:cstheme="majorBidi"/>
      <w:color w:val="272727" w:themeColor="text1" w:themeTint="D8"/>
    </w:rPr>
  </w:style>
  <w:style w:type="paragraph" w:styleId="Title">
    <w:name w:val="Title"/>
    <w:basedOn w:val="Normal"/>
    <w:next w:val="Normal"/>
    <w:link w:val="TitleChar"/>
    <w:uiPriority w:val="10"/>
    <w:qFormat/>
    <w:rsid w:val="008D10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10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10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10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1079"/>
    <w:pPr>
      <w:spacing w:before="160"/>
      <w:jc w:val="center"/>
    </w:pPr>
    <w:rPr>
      <w:i/>
      <w:iCs/>
      <w:color w:val="404040" w:themeColor="text1" w:themeTint="BF"/>
    </w:rPr>
  </w:style>
  <w:style w:type="character" w:customStyle="1" w:styleId="QuoteChar">
    <w:name w:val="Quote Char"/>
    <w:basedOn w:val="DefaultParagraphFont"/>
    <w:link w:val="Quote"/>
    <w:uiPriority w:val="29"/>
    <w:rsid w:val="008D1079"/>
    <w:rPr>
      <w:i/>
      <w:iCs/>
      <w:color w:val="404040" w:themeColor="text1" w:themeTint="BF"/>
    </w:rPr>
  </w:style>
  <w:style w:type="paragraph" w:styleId="ListParagraph">
    <w:name w:val="List Paragraph"/>
    <w:basedOn w:val="Normal"/>
    <w:uiPriority w:val="34"/>
    <w:qFormat/>
    <w:rsid w:val="008D1079"/>
    <w:pPr>
      <w:ind w:left="720"/>
      <w:contextualSpacing/>
    </w:pPr>
  </w:style>
  <w:style w:type="character" w:styleId="IntenseEmphasis">
    <w:name w:val="Intense Emphasis"/>
    <w:basedOn w:val="DefaultParagraphFont"/>
    <w:uiPriority w:val="21"/>
    <w:qFormat/>
    <w:rsid w:val="008D1079"/>
    <w:rPr>
      <w:i/>
      <w:iCs/>
      <w:color w:val="0F4761" w:themeColor="accent1" w:themeShade="BF"/>
    </w:rPr>
  </w:style>
  <w:style w:type="paragraph" w:styleId="IntenseQuote">
    <w:name w:val="Intense Quote"/>
    <w:basedOn w:val="Normal"/>
    <w:next w:val="Normal"/>
    <w:link w:val="IntenseQuoteChar"/>
    <w:uiPriority w:val="30"/>
    <w:qFormat/>
    <w:rsid w:val="008D10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1079"/>
    <w:rPr>
      <w:i/>
      <w:iCs/>
      <w:color w:val="0F4761" w:themeColor="accent1" w:themeShade="BF"/>
    </w:rPr>
  </w:style>
  <w:style w:type="character" w:styleId="IntenseReference">
    <w:name w:val="Intense Reference"/>
    <w:basedOn w:val="DefaultParagraphFont"/>
    <w:uiPriority w:val="32"/>
    <w:qFormat/>
    <w:rsid w:val="008D1079"/>
    <w:rPr>
      <w:b/>
      <w:bCs/>
      <w:smallCaps/>
      <w:color w:val="0F4761" w:themeColor="accent1" w:themeShade="BF"/>
      <w:spacing w:val="5"/>
    </w:rPr>
  </w:style>
  <w:style w:type="paragraph" w:styleId="TOCHeading">
    <w:name w:val="TOC Heading"/>
    <w:basedOn w:val="Heading1"/>
    <w:next w:val="Normal"/>
    <w:uiPriority w:val="39"/>
    <w:unhideWhenUsed/>
    <w:qFormat/>
    <w:rsid w:val="00587D38"/>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87D38"/>
    <w:pPr>
      <w:pBdr>
        <w:between w:val="double" w:sz="6" w:space="0" w:color="auto"/>
      </w:pBdr>
      <w:spacing w:before="120" w:after="120"/>
      <w:jc w:val="center"/>
    </w:pPr>
    <w:rPr>
      <w:b/>
      <w:bCs/>
      <w:i/>
      <w:iCs/>
    </w:rPr>
  </w:style>
  <w:style w:type="paragraph" w:styleId="TOC2">
    <w:name w:val="toc 2"/>
    <w:basedOn w:val="Normal"/>
    <w:next w:val="Normal"/>
    <w:autoRedefine/>
    <w:uiPriority w:val="39"/>
    <w:unhideWhenUsed/>
    <w:rsid w:val="00587D38"/>
    <w:pPr>
      <w:pBdr>
        <w:between w:val="double" w:sz="6" w:space="0" w:color="auto"/>
      </w:pBdr>
      <w:spacing w:before="120" w:after="120"/>
      <w:jc w:val="center"/>
    </w:pPr>
    <w:rPr>
      <w:i/>
      <w:iCs/>
      <w:sz w:val="20"/>
      <w:szCs w:val="20"/>
    </w:rPr>
  </w:style>
  <w:style w:type="paragraph" w:styleId="TOC3">
    <w:name w:val="toc 3"/>
    <w:basedOn w:val="Normal"/>
    <w:next w:val="Normal"/>
    <w:autoRedefine/>
    <w:uiPriority w:val="39"/>
    <w:unhideWhenUsed/>
    <w:rsid w:val="00587D38"/>
    <w:pPr>
      <w:pBdr>
        <w:between w:val="double" w:sz="6" w:space="0" w:color="auto"/>
      </w:pBdr>
      <w:spacing w:before="120" w:after="120"/>
      <w:ind w:left="240"/>
      <w:jc w:val="center"/>
    </w:pPr>
    <w:rPr>
      <w:sz w:val="20"/>
      <w:szCs w:val="20"/>
    </w:rPr>
  </w:style>
  <w:style w:type="paragraph" w:styleId="TOC4">
    <w:name w:val="toc 4"/>
    <w:basedOn w:val="Normal"/>
    <w:next w:val="Normal"/>
    <w:autoRedefine/>
    <w:uiPriority w:val="39"/>
    <w:unhideWhenUsed/>
    <w:rsid w:val="00587D38"/>
    <w:pPr>
      <w:pBdr>
        <w:between w:val="double" w:sz="6" w:space="0" w:color="auto"/>
      </w:pBdr>
      <w:spacing w:before="120" w:after="120"/>
      <w:ind w:left="480"/>
      <w:jc w:val="center"/>
    </w:pPr>
    <w:rPr>
      <w:sz w:val="20"/>
      <w:szCs w:val="20"/>
    </w:rPr>
  </w:style>
  <w:style w:type="paragraph" w:styleId="TOC5">
    <w:name w:val="toc 5"/>
    <w:basedOn w:val="Normal"/>
    <w:next w:val="Normal"/>
    <w:autoRedefine/>
    <w:uiPriority w:val="39"/>
    <w:unhideWhenUsed/>
    <w:rsid w:val="00587D38"/>
    <w:pPr>
      <w:pBdr>
        <w:between w:val="double" w:sz="6" w:space="0" w:color="auto"/>
      </w:pBdr>
      <w:spacing w:before="120" w:after="120"/>
      <w:ind w:left="720"/>
      <w:jc w:val="center"/>
    </w:pPr>
    <w:rPr>
      <w:sz w:val="20"/>
      <w:szCs w:val="20"/>
    </w:rPr>
  </w:style>
  <w:style w:type="paragraph" w:styleId="TOC6">
    <w:name w:val="toc 6"/>
    <w:basedOn w:val="Normal"/>
    <w:next w:val="Normal"/>
    <w:autoRedefine/>
    <w:uiPriority w:val="39"/>
    <w:unhideWhenUsed/>
    <w:rsid w:val="00587D38"/>
    <w:pPr>
      <w:pBdr>
        <w:between w:val="double" w:sz="6" w:space="0" w:color="auto"/>
      </w:pBdr>
      <w:spacing w:before="120" w:after="120"/>
      <w:ind w:left="960"/>
      <w:jc w:val="center"/>
    </w:pPr>
    <w:rPr>
      <w:sz w:val="20"/>
      <w:szCs w:val="20"/>
    </w:rPr>
  </w:style>
  <w:style w:type="paragraph" w:styleId="TOC7">
    <w:name w:val="toc 7"/>
    <w:basedOn w:val="Normal"/>
    <w:next w:val="Normal"/>
    <w:autoRedefine/>
    <w:uiPriority w:val="39"/>
    <w:unhideWhenUsed/>
    <w:rsid w:val="00587D38"/>
    <w:pPr>
      <w:pBdr>
        <w:between w:val="double" w:sz="6" w:space="0" w:color="auto"/>
      </w:pBdr>
      <w:spacing w:before="120" w:after="120"/>
      <w:ind w:left="1200"/>
      <w:jc w:val="center"/>
    </w:pPr>
    <w:rPr>
      <w:sz w:val="20"/>
      <w:szCs w:val="20"/>
    </w:rPr>
  </w:style>
  <w:style w:type="paragraph" w:styleId="TOC8">
    <w:name w:val="toc 8"/>
    <w:basedOn w:val="Normal"/>
    <w:next w:val="Normal"/>
    <w:autoRedefine/>
    <w:uiPriority w:val="39"/>
    <w:unhideWhenUsed/>
    <w:rsid w:val="00587D38"/>
    <w:pPr>
      <w:pBdr>
        <w:between w:val="double" w:sz="6" w:space="0" w:color="auto"/>
      </w:pBdr>
      <w:spacing w:before="120" w:after="120"/>
      <w:ind w:left="1440"/>
      <w:jc w:val="center"/>
    </w:pPr>
    <w:rPr>
      <w:sz w:val="20"/>
      <w:szCs w:val="20"/>
    </w:rPr>
  </w:style>
  <w:style w:type="paragraph" w:styleId="TOC9">
    <w:name w:val="toc 9"/>
    <w:basedOn w:val="Normal"/>
    <w:next w:val="Normal"/>
    <w:autoRedefine/>
    <w:uiPriority w:val="39"/>
    <w:unhideWhenUsed/>
    <w:rsid w:val="00587D38"/>
    <w:pPr>
      <w:pBdr>
        <w:between w:val="double" w:sz="6" w:space="0" w:color="auto"/>
      </w:pBdr>
      <w:spacing w:before="120" w:after="120"/>
      <w:ind w:left="1680"/>
      <w:jc w:val="center"/>
    </w:pPr>
    <w:rPr>
      <w:sz w:val="20"/>
      <w:szCs w:val="20"/>
    </w:rPr>
  </w:style>
  <w:style w:type="character" w:styleId="Hyperlink">
    <w:name w:val="Hyperlink"/>
    <w:basedOn w:val="DefaultParagraphFont"/>
    <w:uiPriority w:val="99"/>
    <w:unhideWhenUsed/>
    <w:rsid w:val="00587D38"/>
    <w:rPr>
      <w:color w:val="467886" w:themeColor="hyperlink"/>
      <w:u w:val="single"/>
    </w:rPr>
  </w:style>
  <w:style w:type="character" w:customStyle="1" w:styleId="apple-converted-space">
    <w:name w:val="apple-converted-space"/>
    <w:basedOn w:val="DefaultParagraphFont"/>
    <w:rsid w:val="00E64629"/>
  </w:style>
  <w:style w:type="paragraph" w:styleId="NormalWeb">
    <w:name w:val="Normal (Web)"/>
    <w:basedOn w:val="Normal"/>
    <w:uiPriority w:val="99"/>
    <w:semiHidden/>
    <w:unhideWhenUsed/>
    <w:rsid w:val="005A791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5A79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03019">
      <w:bodyDiv w:val="1"/>
      <w:marLeft w:val="0"/>
      <w:marRight w:val="0"/>
      <w:marTop w:val="0"/>
      <w:marBottom w:val="0"/>
      <w:divBdr>
        <w:top w:val="none" w:sz="0" w:space="0" w:color="auto"/>
        <w:left w:val="none" w:sz="0" w:space="0" w:color="auto"/>
        <w:bottom w:val="none" w:sz="0" w:space="0" w:color="auto"/>
        <w:right w:val="none" w:sz="0" w:space="0" w:color="auto"/>
      </w:divBdr>
    </w:div>
    <w:div w:id="89548335">
      <w:bodyDiv w:val="1"/>
      <w:marLeft w:val="0"/>
      <w:marRight w:val="0"/>
      <w:marTop w:val="0"/>
      <w:marBottom w:val="0"/>
      <w:divBdr>
        <w:top w:val="none" w:sz="0" w:space="0" w:color="auto"/>
        <w:left w:val="none" w:sz="0" w:space="0" w:color="auto"/>
        <w:bottom w:val="none" w:sz="0" w:space="0" w:color="auto"/>
        <w:right w:val="none" w:sz="0" w:space="0" w:color="auto"/>
      </w:divBdr>
    </w:div>
    <w:div w:id="189268612">
      <w:bodyDiv w:val="1"/>
      <w:marLeft w:val="0"/>
      <w:marRight w:val="0"/>
      <w:marTop w:val="0"/>
      <w:marBottom w:val="0"/>
      <w:divBdr>
        <w:top w:val="none" w:sz="0" w:space="0" w:color="auto"/>
        <w:left w:val="none" w:sz="0" w:space="0" w:color="auto"/>
        <w:bottom w:val="none" w:sz="0" w:space="0" w:color="auto"/>
        <w:right w:val="none" w:sz="0" w:space="0" w:color="auto"/>
      </w:divBdr>
    </w:div>
    <w:div w:id="294877180">
      <w:bodyDiv w:val="1"/>
      <w:marLeft w:val="0"/>
      <w:marRight w:val="0"/>
      <w:marTop w:val="0"/>
      <w:marBottom w:val="0"/>
      <w:divBdr>
        <w:top w:val="none" w:sz="0" w:space="0" w:color="auto"/>
        <w:left w:val="none" w:sz="0" w:space="0" w:color="auto"/>
        <w:bottom w:val="none" w:sz="0" w:space="0" w:color="auto"/>
        <w:right w:val="none" w:sz="0" w:space="0" w:color="auto"/>
      </w:divBdr>
    </w:div>
    <w:div w:id="305865773">
      <w:bodyDiv w:val="1"/>
      <w:marLeft w:val="0"/>
      <w:marRight w:val="0"/>
      <w:marTop w:val="0"/>
      <w:marBottom w:val="0"/>
      <w:divBdr>
        <w:top w:val="none" w:sz="0" w:space="0" w:color="auto"/>
        <w:left w:val="none" w:sz="0" w:space="0" w:color="auto"/>
        <w:bottom w:val="none" w:sz="0" w:space="0" w:color="auto"/>
        <w:right w:val="none" w:sz="0" w:space="0" w:color="auto"/>
      </w:divBdr>
    </w:div>
    <w:div w:id="310911678">
      <w:bodyDiv w:val="1"/>
      <w:marLeft w:val="0"/>
      <w:marRight w:val="0"/>
      <w:marTop w:val="0"/>
      <w:marBottom w:val="0"/>
      <w:divBdr>
        <w:top w:val="none" w:sz="0" w:space="0" w:color="auto"/>
        <w:left w:val="none" w:sz="0" w:space="0" w:color="auto"/>
        <w:bottom w:val="none" w:sz="0" w:space="0" w:color="auto"/>
        <w:right w:val="none" w:sz="0" w:space="0" w:color="auto"/>
      </w:divBdr>
    </w:div>
    <w:div w:id="429592149">
      <w:bodyDiv w:val="1"/>
      <w:marLeft w:val="0"/>
      <w:marRight w:val="0"/>
      <w:marTop w:val="0"/>
      <w:marBottom w:val="0"/>
      <w:divBdr>
        <w:top w:val="none" w:sz="0" w:space="0" w:color="auto"/>
        <w:left w:val="none" w:sz="0" w:space="0" w:color="auto"/>
        <w:bottom w:val="none" w:sz="0" w:space="0" w:color="auto"/>
        <w:right w:val="none" w:sz="0" w:space="0" w:color="auto"/>
      </w:divBdr>
    </w:div>
    <w:div w:id="537133762">
      <w:bodyDiv w:val="1"/>
      <w:marLeft w:val="0"/>
      <w:marRight w:val="0"/>
      <w:marTop w:val="0"/>
      <w:marBottom w:val="0"/>
      <w:divBdr>
        <w:top w:val="none" w:sz="0" w:space="0" w:color="auto"/>
        <w:left w:val="none" w:sz="0" w:space="0" w:color="auto"/>
        <w:bottom w:val="none" w:sz="0" w:space="0" w:color="auto"/>
        <w:right w:val="none" w:sz="0" w:space="0" w:color="auto"/>
      </w:divBdr>
    </w:div>
    <w:div w:id="664283854">
      <w:bodyDiv w:val="1"/>
      <w:marLeft w:val="0"/>
      <w:marRight w:val="0"/>
      <w:marTop w:val="0"/>
      <w:marBottom w:val="0"/>
      <w:divBdr>
        <w:top w:val="none" w:sz="0" w:space="0" w:color="auto"/>
        <w:left w:val="none" w:sz="0" w:space="0" w:color="auto"/>
        <w:bottom w:val="none" w:sz="0" w:space="0" w:color="auto"/>
        <w:right w:val="none" w:sz="0" w:space="0" w:color="auto"/>
      </w:divBdr>
    </w:div>
    <w:div w:id="848445407">
      <w:bodyDiv w:val="1"/>
      <w:marLeft w:val="0"/>
      <w:marRight w:val="0"/>
      <w:marTop w:val="0"/>
      <w:marBottom w:val="0"/>
      <w:divBdr>
        <w:top w:val="none" w:sz="0" w:space="0" w:color="auto"/>
        <w:left w:val="none" w:sz="0" w:space="0" w:color="auto"/>
        <w:bottom w:val="none" w:sz="0" w:space="0" w:color="auto"/>
        <w:right w:val="none" w:sz="0" w:space="0" w:color="auto"/>
      </w:divBdr>
    </w:div>
    <w:div w:id="1017655711">
      <w:bodyDiv w:val="1"/>
      <w:marLeft w:val="0"/>
      <w:marRight w:val="0"/>
      <w:marTop w:val="0"/>
      <w:marBottom w:val="0"/>
      <w:divBdr>
        <w:top w:val="none" w:sz="0" w:space="0" w:color="auto"/>
        <w:left w:val="none" w:sz="0" w:space="0" w:color="auto"/>
        <w:bottom w:val="none" w:sz="0" w:space="0" w:color="auto"/>
        <w:right w:val="none" w:sz="0" w:space="0" w:color="auto"/>
      </w:divBdr>
    </w:div>
    <w:div w:id="1041171692">
      <w:bodyDiv w:val="1"/>
      <w:marLeft w:val="0"/>
      <w:marRight w:val="0"/>
      <w:marTop w:val="0"/>
      <w:marBottom w:val="0"/>
      <w:divBdr>
        <w:top w:val="none" w:sz="0" w:space="0" w:color="auto"/>
        <w:left w:val="none" w:sz="0" w:space="0" w:color="auto"/>
        <w:bottom w:val="none" w:sz="0" w:space="0" w:color="auto"/>
        <w:right w:val="none" w:sz="0" w:space="0" w:color="auto"/>
      </w:divBdr>
    </w:div>
    <w:div w:id="1217887216">
      <w:bodyDiv w:val="1"/>
      <w:marLeft w:val="0"/>
      <w:marRight w:val="0"/>
      <w:marTop w:val="0"/>
      <w:marBottom w:val="0"/>
      <w:divBdr>
        <w:top w:val="none" w:sz="0" w:space="0" w:color="auto"/>
        <w:left w:val="none" w:sz="0" w:space="0" w:color="auto"/>
        <w:bottom w:val="none" w:sz="0" w:space="0" w:color="auto"/>
        <w:right w:val="none" w:sz="0" w:space="0" w:color="auto"/>
      </w:divBdr>
    </w:div>
    <w:div w:id="1219324651">
      <w:bodyDiv w:val="1"/>
      <w:marLeft w:val="0"/>
      <w:marRight w:val="0"/>
      <w:marTop w:val="0"/>
      <w:marBottom w:val="0"/>
      <w:divBdr>
        <w:top w:val="none" w:sz="0" w:space="0" w:color="auto"/>
        <w:left w:val="none" w:sz="0" w:space="0" w:color="auto"/>
        <w:bottom w:val="none" w:sz="0" w:space="0" w:color="auto"/>
        <w:right w:val="none" w:sz="0" w:space="0" w:color="auto"/>
      </w:divBdr>
    </w:div>
    <w:div w:id="1369649664">
      <w:bodyDiv w:val="1"/>
      <w:marLeft w:val="0"/>
      <w:marRight w:val="0"/>
      <w:marTop w:val="0"/>
      <w:marBottom w:val="0"/>
      <w:divBdr>
        <w:top w:val="none" w:sz="0" w:space="0" w:color="auto"/>
        <w:left w:val="none" w:sz="0" w:space="0" w:color="auto"/>
        <w:bottom w:val="none" w:sz="0" w:space="0" w:color="auto"/>
        <w:right w:val="none" w:sz="0" w:space="0" w:color="auto"/>
      </w:divBdr>
    </w:div>
    <w:div w:id="1591741091">
      <w:bodyDiv w:val="1"/>
      <w:marLeft w:val="0"/>
      <w:marRight w:val="0"/>
      <w:marTop w:val="0"/>
      <w:marBottom w:val="0"/>
      <w:divBdr>
        <w:top w:val="none" w:sz="0" w:space="0" w:color="auto"/>
        <w:left w:val="none" w:sz="0" w:space="0" w:color="auto"/>
        <w:bottom w:val="none" w:sz="0" w:space="0" w:color="auto"/>
        <w:right w:val="none" w:sz="0" w:space="0" w:color="auto"/>
      </w:divBdr>
    </w:div>
    <w:div w:id="1635915098">
      <w:bodyDiv w:val="1"/>
      <w:marLeft w:val="0"/>
      <w:marRight w:val="0"/>
      <w:marTop w:val="0"/>
      <w:marBottom w:val="0"/>
      <w:divBdr>
        <w:top w:val="none" w:sz="0" w:space="0" w:color="auto"/>
        <w:left w:val="none" w:sz="0" w:space="0" w:color="auto"/>
        <w:bottom w:val="none" w:sz="0" w:space="0" w:color="auto"/>
        <w:right w:val="none" w:sz="0" w:space="0" w:color="auto"/>
      </w:divBdr>
    </w:div>
    <w:div w:id="1817987210">
      <w:bodyDiv w:val="1"/>
      <w:marLeft w:val="0"/>
      <w:marRight w:val="0"/>
      <w:marTop w:val="0"/>
      <w:marBottom w:val="0"/>
      <w:divBdr>
        <w:top w:val="none" w:sz="0" w:space="0" w:color="auto"/>
        <w:left w:val="none" w:sz="0" w:space="0" w:color="auto"/>
        <w:bottom w:val="none" w:sz="0" w:space="0" w:color="auto"/>
        <w:right w:val="none" w:sz="0" w:space="0" w:color="auto"/>
      </w:divBdr>
    </w:div>
    <w:div w:id="1979607211">
      <w:bodyDiv w:val="1"/>
      <w:marLeft w:val="0"/>
      <w:marRight w:val="0"/>
      <w:marTop w:val="0"/>
      <w:marBottom w:val="0"/>
      <w:divBdr>
        <w:top w:val="none" w:sz="0" w:space="0" w:color="auto"/>
        <w:left w:val="none" w:sz="0" w:space="0" w:color="auto"/>
        <w:bottom w:val="none" w:sz="0" w:space="0" w:color="auto"/>
        <w:right w:val="none" w:sz="0" w:space="0" w:color="auto"/>
      </w:divBdr>
    </w:div>
    <w:div w:id="2081436911">
      <w:bodyDiv w:val="1"/>
      <w:marLeft w:val="0"/>
      <w:marRight w:val="0"/>
      <w:marTop w:val="0"/>
      <w:marBottom w:val="0"/>
      <w:divBdr>
        <w:top w:val="none" w:sz="0" w:space="0" w:color="auto"/>
        <w:left w:val="none" w:sz="0" w:space="0" w:color="auto"/>
        <w:bottom w:val="none" w:sz="0" w:space="0" w:color="auto"/>
        <w:right w:val="none" w:sz="0" w:space="0" w:color="auto"/>
      </w:divBdr>
    </w:div>
    <w:div w:id="2103795983">
      <w:bodyDiv w:val="1"/>
      <w:marLeft w:val="0"/>
      <w:marRight w:val="0"/>
      <w:marTop w:val="0"/>
      <w:marBottom w:val="0"/>
      <w:divBdr>
        <w:top w:val="none" w:sz="0" w:space="0" w:color="auto"/>
        <w:left w:val="none" w:sz="0" w:space="0" w:color="auto"/>
        <w:bottom w:val="none" w:sz="0" w:space="0" w:color="auto"/>
        <w:right w:val="none" w:sz="0" w:space="0" w:color="auto"/>
      </w:divBdr>
    </w:div>
    <w:div w:id="2126340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prints.worc.ac.uk/2949/1/Academic_Plate_Spinning.pdf" TargetMode="External"/><Relationship Id="rId3" Type="http://schemas.openxmlformats.org/officeDocument/2006/relationships/webSettings" Target="webSettings.xml"/><Relationship Id="rId7" Type="http://schemas.openxmlformats.org/officeDocument/2006/relationships/hyperlink" Target="https://www.uwtsd.ac.uk/news/uwtsds-praised-its-community-spiri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ommunitytechnetwork.org/blog/research-shows-that-volunteering-makes-us-happier/" TargetMode="External"/><Relationship Id="rId11" Type="http://schemas.openxmlformats.org/officeDocument/2006/relationships/theme" Target="theme/theme1.xml"/><Relationship Id="rId5" Type="http://schemas.openxmlformats.org/officeDocument/2006/relationships/hyperlink" Target="https://www.citizensadvice.org.uk/about-us/support-us/volunteering/understanding-the-benefits-of-volunteering/" TargetMode="External"/><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www.citizensadvice.org.uk/about-us/support-us/volunteering/understanding-the-benefits-of-volunteer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2337</Words>
  <Characters>13487</Characters>
  <Application>Microsoft Office Word</Application>
  <DocSecurity>0</DocSecurity>
  <Lines>518</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Mason (2204171)</dc:creator>
  <cp:keywords/>
  <dc:description/>
  <cp:lastModifiedBy>Sadie Mason (2204171)</cp:lastModifiedBy>
  <cp:revision>2</cp:revision>
  <dcterms:created xsi:type="dcterms:W3CDTF">2024-04-29T11:09:00Z</dcterms:created>
  <dcterms:modified xsi:type="dcterms:W3CDTF">2024-04-29T11:09:00Z</dcterms:modified>
</cp:coreProperties>
</file>