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4373DA" w14:textId="0B44FC12" w:rsidR="00EE5AFE" w:rsidRDefault="00EE5AFE" w:rsidP="00DB27EE">
      <w:pPr>
        <w:jc w:val="center"/>
        <w:rPr>
          <w:rFonts w:ascii="Arial" w:hAnsi="Arial" w:cs="Arial"/>
          <w:sz w:val="24"/>
          <w:szCs w:val="24"/>
        </w:rPr>
      </w:pPr>
      <w:r w:rsidRPr="00DB27EE">
        <w:rPr>
          <w:rFonts w:ascii="Arial" w:hAnsi="Arial" w:cs="Arial"/>
          <w:sz w:val="24"/>
          <w:szCs w:val="24"/>
        </w:rPr>
        <w:t>Element 1</w:t>
      </w:r>
    </w:p>
    <w:p w14:paraId="039AB9A8" w14:textId="77777777" w:rsidR="002718E8" w:rsidRPr="00DB27EE" w:rsidRDefault="002718E8" w:rsidP="002718E8">
      <w:pPr>
        <w:spacing w:after="0" w:line="240" w:lineRule="auto"/>
        <w:contextualSpacing/>
        <w:rPr>
          <w:rFonts w:ascii="Arial" w:eastAsia="+mn-ea" w:hAnsi="Arial" w:cs="Arial"/>
          <w:i/>
          <w:iCs/>
          <w:color w:val="000000"/>
          <w:kern w:val="24"/>
          <w:sz w:val="24"/>
          <w:szCs w:val="24"/>
          <w:lang w:eastAsia="en-GB"/>
        </w:rPr>
      </w:pPr>
    </w:p>
    <w:p w14:paraId="61D10BEA" w14:textId="77777777" w:rsidR="002718E8" w:rsidRPr="00DB27EE" w:rsidRDefault="002718E8" w:rsidP="002718E8">
      <w:pPr>
        <w:spacing w:after="0" w:line="240" w:lineRule="auto"/>
        <w:contextualSpacing/>
        <w:rPr>
          <w:rFonts w:ascii="Arial" w:eastAsia="Times New Roman" w:hAnsi="Arial" w:cs="Arial"/>
          <w:sz w:val="24"/>
          <w:szCs w:val="24"/>
          <w:lang w:eastAsia="en-GB"/>
        </w:rPr>
      </w:pPr>
      <w:r w:rsidRPr="00DB27EE">
        <w:rPr>
          <w:rFonts w:ascii="Arial" w:eastAsia="+mn-ea" w:hAnsi="Arial" w:cs="Arial"/>
          <w:i/>
          <w:iCs/>
          <w:color w:val="000000"/>
          <w:kern w:val="24"/>
          <w:sz w:val="24"/>
          <w:szCs w:val="24"/>
          <w:lang w:eastAsia="en-GB"/>
        </w:rPr>
        <w:t>Reflection is an important human activity in which people recapture their experience, think about it, mull over &amp; evaluate it. It is this working with experience that is important in learning’</w:t>
      </w:r>
      <w:r w:rsidRPr="00DB27EE">
        <w:rPr>
          <w:rFonts w:ascii="Arial" w:eastAsia="+mn-ea" w:hAnsi="Arial" w:cs="Arial"/>
          <w:color w:val="000000"/>
          <w:kern w:val="24"/>
          <w:sz w:val="24"/>
          <w:szCs w:val="24"/>
          <w:lang w:eastAsia="en-GB"/>
        </w:rPr>
        <w:t>.</w:t>
      </w:r>
    </w:p>
    <w:p w14:paraId="72A877F0" w14:textId="77777777" w:rsidR="002718E8" w:rsidRDefault="002718E8" w:rsidP="00395EAB">
      <w:pPr>
        <w:rPr>
          <w:rFonts w:ascii="Arial" w:hAnsi="Arial" w:cs="Arial"/>
          <w:sz w:val="24"/>
          <w:szCs w:val="24"/>
        </w:rPr>
      </w:pPr>
    </w:p>
    <w:p w14:paraId="7C42C163" w14:textId="6C827C99" w:rsidR="00395EAB" w:rsidRPr="00DB27EE" w:rsidRDefault="00395EAB" w:rsidP="00395EAB">
      <w:pPr>
        <w:rPr>
          <w:rFonts w:ascii="Arial" w:hAnsi="Arial" w:cs="Arial"/>
          <w:sz w:val="24"/>
          <w:szCs w:val="24"/>
        </w:rPr>
      </w:pPr>
      <w:r w:rsidRPr="00DB27EE">
        <w:rPr>
          <w:rFonts w:ascii="Arial" w:hAnsi="Arial" w:cs="Arial"/>
          <w:sz w:val="24"/>
          <w:szCs w:val="24"/>
        </w:rPr>
        <w:t xml:space="preserve">There are many </w:t>
      </w:r>
      <w:r w:rsidRPr="00DB27EE">
        <w:rPr>
          <w:rFonts w:ascii="Arial" w:hAnsi="Arial" w:cs="Arial"/>
          <w:sz w:val="24"/>
          <w:szCs w:val="24"/>
        </w:rPr>
        <w:t>models</w:t>
      </w:r>
      <w:r w:rsidRPr="00DB27EE">
        <w:rPr>
          <w:rFonts w:ascii="Arial" w:hAnsi="Arial" w:cs="Arial"/>
          <w:sz w:val="24"/>
          <w:szCs w:val="24"/>
        </w:rPr>
        <w:t xml:space="preserve"> of reflection which are known as frameworks.</w:t>
      </w:r>
    </w:p>
    <w:p w14:paraId="5A75CE94" w14:textId="4A454FAE" w:rsidR="00395EAB" w:rsidRPr="00395EAB" w:rsidRDefault="00395EAB" w:rsidP="001B6806">
      <w:pPr>
        <w:tabs>
          <w:tab w:val="left" w:pos="384"/>
        </w:tabs>
        <w:rPr>
          <w:rFonts w:ascii="Arial" w:hAnsi="Arial" w:cs="Arial"/>
          <w:sz w:val="24"/>
          <w:szCs w:val="24"/>
        </w:rPr>
      </w:pPr>
      <w:r w:rsidRPr="00395EAB">
        <w:rPr>
          <w:rFonts w:ascii="Arial" w:eastAsia="Times New Roman" w:hAnsi="Arial" w:cs="Arial"/>
          <w:color w:val="1D2228"/>
          <w:sz w:val="24"/>
          <w:szCs w:val="24"/>
          <w:lang w:eastAsia="en-GB"/>
        </w:rPr>
        <w:t xml:space="preserve">Boyd and Fales (1983) say learning from reflection </w:t>
      </w:r>
      <w:proofErr w:type="gramStart"/>
      <w:r w:rsidRPr="00395EAB">
        <w:rPr>
          <w:rFonts w:ascii="Arial" w:eastAsia="Times New Roman" w:hAnsi="Arial" w:cs="Arial"/>
          <w:color w:val="1D2228"/>
          <w:sz w:val="24"/>
          <w:szCs w:val="24"/>
          <w:lang w:eastAsia="en-GB"/>
        </w:rPr>
        <w:t>is</w:t>
      </w:r>
      <w:proofErr w:type="gramEnd"/>
      <w:r w:rsidRPr="00395EAB">
        <w:rPr>
          <w:rFonts w:ascii="Arial" w:eastAsia="Times New Roman" w:hAnsi="Arial" w:cs="Arial"/>
          <w:color w:val="1D2228"/>
          <w:sz w:val="24"/>
          <w:szCs w:val="24"/>
          <w:lang w:eastAsia="en-GB"/>
        </w:rPr>
        <w:t xml:space="preserve"> as a process of recognising and processing a concern from an experience, then exploring this concern fully to try and understand the issues properly, followed by drawing conclusions on it. This </w:t>
      </w:r>
      <w:proofErr w:type="gramStart"/>
      <w:r w:rsidRPr="00395EAB">
        <w:rPr>
          <w:rFonts w:ascii="Arial" w:eastAsia="Times New Roman" w:hAnsi="Arial" w:cs="Arial"/>
          <w:color w:val="1D2228"/>
          <w:sz w:val="24"/>
          <w:szCs w:val="24"/>
          <w:lang w:eastAsia="en-GB"/>
        </w:rPr>
        <w:t>can be seen as</w:t>
      </w:r>
      <w:proofErr w:type="gramEnd"/>
      <w:r w:rsidRPr="00395EAB">
        <w:rPr>
          <w:rFonts w:ascii="Arial" w:eastAsia="Times New Roman" w:hAnsi="Arial" w:cs="Arial"/>
          <w:color w:val="1D2228"/>
          <w:sz w:val="24"/>
          <w:szCs w:val="24"/>
          <w:lang w:eastAsia="en-GB"/>
        </w:rPr>
        <w:t xml:space="preserve"> a form of critical reflection. Brock (2015) see critical reflection as a form of putting critical thinking into practice by concentrating the reflective process on something such as </w:t>
      </w:r>
      <w:proofErr w:type="spellStart"/>
      <w:proofErr w:type="gramStart"/>
      <w:r w:rsidRPr="00395EAB">
        <w:rPr>
          <w:rFonts w:ascii="Arial" w:eastAsia="Times New Roman" w:hAnsi="Arial" w:cs="Arial"/>
          <w:color w:val="1D2228"/>
          <w:sz w:val="24"/>
          <w:szCs w:val="24"/>
          <w:lang w:eastAsia="en-GB"/>
        </w:rPr>
        <w:t>a</w:t>
      </w:r>
      <w:proofErr w:type="spellEnd"/>
      <w:proofErr w:type="gramEnd"/>
      <w:r w:rsidRPr="00395EAB">
        <w:rPr>
          <w:rFonts w:ascii="Arial" w:eastAsia="Times New Roman" w:hAnsi="Arial" w:cs="Arial"/>
          <w:color w:val="1D2228"/>
          <w:sz w:val="24"/>
          <w:szCs w:val="24"/>
          <w:lang w:eastAsia="en-GB"/>
        </w:rPr>
        <w:t xml:space="preserve"> issue, process or activity that hasn’t gone well. Brock (2015) argue that critical reflection can lead to improvements in practice, deeper understanding of issues and can develop professional and personal knowledge. It can also be useful in managing stresses, issues in the workplace and the knowledge of practitioners by providing a framework which all practitioners can use (Brock 2015).</w:t>
      </w:r>
    </w:p>
    <w:p w14:paraId="66F1E140" w14:textId="33EBB121" w:rsidR="00890714" w:rsidRPr="00DB27EE" w:rsidRDefault="00890714" w:rsidP="009B2F57">
      <w:pPr>
        <w:rPr>
          <w:rFonts w:ascii="Arial" w:hAnsi="Arial" w:cs="Arial"/>
          <w:sz w:val="24"/>
          <w:szCs w:val="24"/>
        </w:rPr>
      </w:pPr>
      <w:proofErr w:type="spellStart"/>
      <w:r w:rsidRPr="00DB27EE">
        <w:rPr>
          <w:rFonts w:ascii="Arial" w:hAnsi="Arial" w:cs="Arial"/>
          <w:sz w:val="24"/>
          <w:szCs w:val="24"/>
        </w:rPr>
        <w:t>Borton</w:t>
      </w:r>
      <w:r w:rsidR="00193E11" w:rsidRPr="00DB27EE">
        <w:rPr>
          <w:rFonts w:ascii="Arial" w:hAnsi="Arial" w:cs="Arial"/>
          <w:sz w:val="24"/>
          <w:szCs w:val="24"/>
        </w:rPr>
        <w:t>’s</w:t>
      </w:r>
      <w:proofErr w:type="spellEnd"/>
      <w:r w:rsidR="00193E11" w:rsidRPr="00DB27EE">
        <w:rPr>
          <w:rFonts w:ascii="Arial" w:hAnsi="Arial" w:cs="Arial"/>
          <w:sz w:val="24"/>
          <w:szCs w:val="24"/>
        </w:rPr>
        <w:t xml:space="preserve"> model</w:t>
      </w:r>
      <w:r w:rsidRPr="00DB27EE">
        <w:rPr>
          <w:rFonts w:ascii="Arial" w:hAnsi="Arial" w:cs="Arial"/>
          <w:sz w:val="24"/>
          <w:szCs w:val="24"/>
        </w:rPr>
        <w:t xml:space="preserve"> (1970</w:t>
      </w:r>
      <w:r w:rsidR="00193E11" w:rsidRPr="00DB27EE">
        <w:rPr>
          <w:rFonts w:ascii="Arial" w:hAnsi="Arial" w:cs="Arial"/>
          <w:sz w:val="24"/>
          <w:szCs w:val="24"/>
        </w:rPr>
        <w:t xml:space="preserve">) is all about the three questions, What, So What, Now What. </w:t>
      </w:r>
    </w:p>
    <w:p w14:paraId="5E0154D4" w14:textId="77777777" w:rsidR="001B3798" w:rsidRPr="00DB27EE" w:rsidRDefault="001B3798" w:rsidP="001B3798">
      <w:pPr>
        <w:spacing w:after="0" w:line="240" w:lineRule="auto"/>
        <w:contextualSpacing/>
        <w:rPr>
          <w:rFonts w:ascii="Arial" w:eastAsia="+mn-ea" w:hAnsi="Arial" w:cs="Arial"/>
          <w:i/>
          <w:iCs/>
          <w:color w:val="000000"/>
          <w:kern w:val="24"/>
          <w:sz w:val="24"/>
          <w:szCs w:val="24"/>
          <w:lang w:eastAsia="en-GB"/>
        </w:rPr>
      </w:pPr>
    </w:p>
    <w:p w14:paraId="2BD54D0F" w14:textId="65F0B29E" w:rsidR="001B3798" w:rsidRPr="00DB27EE" w:rsidRDefault="001B3798" w:rsidP="001B3798">
      <w:pPr>
        <w:spacing w:after="0" w:line="240" w:lineRule="auto"/>
        <w:contextualSpacing/>
        <w:rPr>
          <w:rFonts w:ascii="Arial" w:eastAsia="Times New Roman" w:hAnsi="Arial" w:cs="Arial"/>
          <w:sz w:val="24"/>
          <w:szCs w:val="24"/>
          <w:lang w:eastAsia="en-GB"/>
        </w:rPr>
      </w:pPr>
      <w:r w:rsidRPr="00DB27EE">
        <w:rPr>
          <w:rFonts w:ascii="Arial" w:eastAsia="+mn-ea" w:hAnsi="Arial" w:cs="Arial"/>
          <w:i/>
          <w:iCs/>
          <w:color w:val="000000"/>
          <w:kern w:val="24"/>
          <w:sz w:val="24"/>
          <w:szCs w:val="24"/>
          <w:lang w:eastAsia="en-GB"/>
        </w:rPr>
        <w:t>Reflection is an important human activity in which people recapture their experience, think about it, mull over &amp; evaluate it. It is this working with experience that is important in learning’</w:t>
      </w:r>
      <w:r w:rsidRPr="00DB27EE">
        <w:rPr>
          <w:rFonts w:ascii="Arial" w:eastAsia="+mn-ea" w:hAnsi="Arial" w:cs="Arial"/>
          <w:color w:val="000000"/>
          <w:kern w:val="24"/>
          <w:sz w:val="24"/>
          <w:szCs w:val="24"/>
          <w:lang w:eastAsia="en-GB"/>
        </w:rPr>
        <w:t>.</w:t>
      </w:r>
    </w:p>
    <w:p w14:paraId="21FDCF9D" w14:textId="77777777" w:rsidR="001B3798" w:rsidRPr="00DB27EE" w:rsidRDefault="001B3798" w:rsidP="009B2F57">
      <w:pPr>
        <w:rPr>
          <w:rFonts w:ascii="Arial" w:hAnsi="Arial" w:cs="Arial"/>
          <w:sz w:val="24"/>
          <w:szCs w:val="24"/>
        </w:rPr>
      </w:pPr>
    </w:p>
    <w:p w14:paraId="54E1AE52" w14:textId="77777777" w:rsidR="002718E8" w:rsidRDefault="002718E8" w:rsidP="00A8208B">
      <w:pPr>
        <w:jc w:val="center"/>
        <w:rPr>
          <w:rFonts w:ascii="Arial" w:hAnsi="Arial" w:cs="Arial"/>
          <w:sz w:val="24"/>
          <w:szCs w:val="24"/>
        </w:rPr>
      </w:pPr>
    </w:p>
    <w:p w14:paraId="42FAE8D7" w14:textId="77777777" w:rsidR="002718E8" w:rsidRDefault="002718E8" w:rsidP="00A8208B">
      <w:pPr>
        <w:jc w:val="center"/>
        <w:rPr>
          <w:rFonts w:ascii="Arial" w:hAnsi="Arial" w:cs="Arial"/>
          <w:sz w:val="24"/>
          <w:szCs w:val="24"/>
        </w:rPr>
      </w:pPr>
    </w:p>
    <w:p w14:paraId="199790FB" w14:textId="77777777" w:rsidR="002718E8" w:rsidRDefault="002718E8" w:rsidP="00A8208B">
      <w:pPr>
        <w:jc w:val="center"/>
        <w:rPr>
          <w:rFonts w:ascii="Arial" w:hAnsi="Arial" w:cs="Arial"/>
          <w:sz w:val="24"/>
          <w:szCs w:val="24"/>
        </w:rPr>
      </w:pPr>
    </w:p>
    <w:p w14:paraId="65BF1579" w14:textId="77777777" w:rsidR="002718E8" w:rsidRDefault="002718E8" w:rsidP="00A8208B">
      <w:pPr>
        <w:jc w:val="center"/>
        <w:rPr>
          <w:rFonts w:ascii="Arial" w:hAnsi="Arial" w:cs="Arial"/>
          <w:sz w:val="24"/>
          <w:szCs w:val="24"/>
        </w:rPr>
      </w:pPr>
    </w:p>
    <w:p w14:paraId="31D7B185" w14:textId="77777777" w:rsidR="002718E8" w:rsidRDefault="002718E8" w:rsidP="00A8208B">
      <w:pPr>
        <w:jc w:val="center"/>
        <w:rPr>
          <w:rFonts w:ascii="Arial" w:hAnsi="Arial" w:cs="Arial"/>
          <w:sz w:val="24"/>
          <w:szCs w:val="24"/>
        </w:rPr>
      </w:pPr>
    </w:p>
    <w:p w14:paraId="41D7FB08" w14:textId="77777777" w:rsidR="002718E8" w:rsidRDefault="002718E8" w:rsidP="00A8208B">
      <w:pPr>
        <w:jc w:val="center"/>
        <w:rPr>
          <w:rFonts w:ascii="Arial" w:hAnsi="Arial" w:cs="Arial"/>
          <w:sz w:val="24"/>
          <w:szCs w:val="24"/>
        </w:rPr>
      </w:pPr>
    </w:p>
    <w:p w14:paraId="2B98F9FC" w14:textId="2E8A090E" w:rsidR="00831CC2" w:rsidRDefault="00831CC2" w:rsidP="00A8208B">
      <w:pPr>
        <w:jc w:val="center"/>
        <w:rPr>
          <w:rFonts w:ascii="Arial" w:hAnsi="Arial" w:cs="Arial"/>
          <w:sz w:val="24"/>
          <w:szCs w:val="24"/>
        </w:rPr>
      </w:pPr>
      <w:r w:rsidRPr="00DB27EE">
        <w:rPr>
          <w:rFonts w:ascii="Arial" w:hAnsi="Arial" w:cs="Arial"/>
          <w:sz w:val="24"/>
          <w:szCs w:val="24"/>
        </w:rPr>
        <w:lastRenderedPageBreak/>
        <w:t>Element 2</w:t>
      </w:r>
    </w:p>
    <w:p w14:paraId="008A318F" w14:textId="150A389C" w:rsidR="008254DF" w:rsidRPr="00DB27EE" w:rsidRDefault="008254DF" w:rsidP="008254DF">
      <w:pPr>
        <w:rPr>
          <w:rFonts w:ascii="Arial" w:hAnsi="Arial" w:cs="Arial"/>
          <w:sz w:val="24"/>
          <w:szCs w:val="24"/>
        </w:rPr>
      </w:pPr>
      <w:r>
        <w:rPr>
          <w:rFonts w:ascii="Arial" w:hAnsi="Arial" w:cs="Arial"/>
          <w:sz w:val="24"/>
          <w:szCs w:val="24"/>
        </w:rPr>
        <w:t>This briefing paper is aimed at practitioners to explain the importance of using reflection in and Early Years setting to ensure that you are giving great quality service for parents and children. This briefing paper will help you to improve on your own reflecting in the classroom and give information that you may have not come across before.</w:t>
      </w:r>
    </w:p>
    <w:p w14:paraId="557D09E5" w14:textId="34B62848" w:rsidR="001B3798" w:rsidRPr="00DB27EE" w:rsidRDefault="00F26C9B">
      <w:pPr>
        <w:rPr>
          <w:rFonts w:ascii="Arial" w:hAnsi="Arial" w:cs="Arial"/>
          <w:sz w:val="24"/>
          <w:szCs w:val="24"/>
          <w:u w:val="single"/>
        </w:rPr>
      </w:pPr>
      <w:r w:rsidRPr="00DB27EE">
        <w:rPr>
          <w:rFonts w:ascii="Arial" w:hAnsi="Arial" w:cs="Arial"/>
          <w:sz w:val="24"/>
          <w:szCs w:val="24"/>
          <w:u w:val="single"/>
        </w:rPr>
        <w:t>Why is Reflective Practice important within the Early Years?</w:t>
      </w:r>
    </w:p>
    <w:p w14:paraId="6D996D48" w14:textId="0D7B929D" w:rsidR="002718E8" w:rsidRPr="002718E8" w:rsidRDefault="002718E8" w:rsidP="002718E8">
      <w:pPr>
        <w:pBdr>
          <w:bottom w:val="single" w:sz="6" w:space="0" w:color="F1F1F5"/>
        </w:pBdr>
        <w:shd w:val="clear" w:color="auto" w:fill="FFFFFF"/>
        <w:spacing w:before="100" w:beforeAutospacing="1" w:after="100" w:afterAutospacing="1" w:line="240" w:lineRule="auto"/>
        <w:rPr>
          <w:rFonts w:ascii="Arial" w:eastAsia="Times New Roman" w:hAnsi="Arial" w:cs="Arial"/>
          <w:color w:val="1D2228"/>
          <w:sz w:val="24"/>
          <w:szCs w:val="24"/>
          <w:lang w:eastAsia="en-GB"/>
        </w:rPr>
      </w:pPr>
      <w:r w:rsidRPr="002718E8">
        <w:rPr>
          <w:rFonts w:ascii="Arial" w:eastAsia="Times New Roman" w:hAnsi="Arial" w:cs="Arial"/>
          <w:color w:val="1D2228"/>
          <w:sz w:val="24"/>
          <w:szCs w:val="24"/>
          <w:lang w:eastAsia="en-GB"/>
        </w:rPr>
        <w:t xml:space="preserve">Boyd and Fales (1983) see reflective learning as processing a concern from practice or </w:t>
      </w:r>
      <w:r w:rsidR="008254DF" w:rsidRPr="002718E8">
        <w:rPr>
          <w:rFonts w:ascii="Arial" w:eastAsia="Times New Roman" w:hAnsi="Arial" w:cs="Arial"/>
          <w:color w:val="1D2228"/>
          <w:sz w:val="24"/>
          <w:szCs w:val="24"/>
          <w:lang w:eastAsia="en-GB"/>
        </w:rPr>
        <w:t>experience and</w:t>
      </w:r>
      <w:r w:rsidRPr="002718E8">
        <w:rPr>
          <w:rFonts w:ascii="Arial" w:eastAsia="Times New Roman" w:hAnsi="Arial" w:cs="Arial"/>
          <w:color w:val="1D2228"/>
          <w:sz w:val="24"/>
          <w:szCs w:val="24"/>
          <w:lang w:eastAsia="en-GB"/>
        </w:rPr>
        <w:t xml:space="preserve"> exploring that concern to try and understand the issues and to create meaning and to change their perspective on it.  So why is it important for early years practitioners to do reflective practice?</w:t>
      </w:r>
    </w:p>
    <w:p w14:paraId="3202556C" w14:textId="77777777" w:rsidR="002718E8" w:rsidRPr="002718E8" w:rsidRDefault="002718E8" w:rsidP="002718E8">
      <w:pPr>
        <w:pBdr>
          <w:bottom w:val="single" w:sz="6" w:space="0" w:color="F1F1F5"/>
        </w:pBdr>
        <w:shd w:val="clear" w:color="auto" w:fill="FFFFFF"/>
        <w:spacing w:before="100" w:beforeAutospacing="1" w:after="100" w:afterAutospacing="1" w:line="240" w:lineRule="auto"/>
        <w:rPr>
          <w:rFonts w:ascii="Arial" w:eastAsia="Times New Roman" w:hAnsi="Arial" w:cs="Arial"/>
          <w:color w:val="1D2228"/>
          <w:sz w:val="24"/>
          <w:szCs w:val="24"/>
          <w:lang w:eastAsia="en-GB"/>
        </w:rPr>
      </w:pPr>
      <w:r w:rsidRPr="002718E8">
        <w:rPr>
          <w:rFonts w:ascii="Arial" w:eastAsia="Times New Roman" w:hAnsi="Arial" w:cs="Arial"/>
          <w:color w:val="1D2228"/>
          <w:sz w:val="24"/>
          <w:szCs w:val="24"/>
          <w:lang w:eastAsia="en-GB"/>
        </w:rPr>
        <w:t xml:space="preserve">For a start Social Care Wales (2017) in their policy The continuing professional development principle for the early years and childcare workforce in Wales state that an important area for early years practitioners to develop are self-assessment and reflective practice. They see reflection being constantly reviewing feedback on learning and development activities </w:t>
      </w:r>
      <w:proofErr w:type="gramStart"/>
      <w:r w:rsidRPr="002718E8">
        <w:rPr>
          <w:rFonts w:ascii="Arial" w:eastAsia="Times New Roman" w:hAnsi="Arial" w:cs="Arial"/>
          <w:color w:val="1D2228"/>
          <w:sz w:val="24"/>
          <w:szCs w:val="24"/>
          <w:lang w:eastAsia="en-GB"/>
        </w:rPr>
        <w:t>in order to</w:t>
      </w:r>
      <w:proofErr w:type="gramEnd"/>
      <w:r w:rsidRPr="002718E8">
        <w:rPr>
          <w:rFonts w:ascii="Arial" w:eastAsia="Times New Roman" w:hAnsi="Arial" w:cs="Arial"/>
          <w:color w:val="1D2228"/>
          <w:sz w:val="24"/>
          <w:szCs w:val="24"/>
          <w:lang w:eastAsia="en-GB"/>
        </w:rPr>
        <w:t xml:space="preserve"> improve (Social Care Wales 2017). </w:t>
      </w:r>
    </w:p>
    <w:p w14:paraId="09853349" w14:textId="27D4CA9D" w:rsidR="00EE5AFE" w:rsidRPr="00DB27EE" w:rsidRDefault="00EE5AFE" w:rsidP="00EE5AFE">
      <w:pPr>
        <w:rPr>
          <w:rFonts w:ascii="Arial" w:hAnsi="Arial" w:cs="Arial"/>
          <w:sz w:val="24"/>
          <w:szCs w:val="24"/>
        </w:rPr>
      </w:pPr>
      <w:r w:rsidRPr="00DB27EE">
        <w:rPr>
          <w:rFonts w:ascii="Arial" w:hAnsi="Arial" w:cs="Arial"/>
          <w:sz w:val="24"/>
          <w:szCs w:val="24"/>
        </w:rPr>
        <w:t xml:space="preserve">Welsh Government </w:t>
      </w:r>
      <w:r w:rsidRPr="00395EAB">
        <w:rPr>
          <w:rFonts w:ascii="Arial" w:hAnsi="Arial" w:cs="Arial"/>
          <w:sz w:val="24"/>
          <w:szCs w:val="24"/>
        </w:rPr>
        <w:t>(2020)</w:t>
      </w:r>
      <w:r w:rsidRPr="00DB27EE">
        <w:rPr>
          <w:rFonts w:ascii="Arial" w:hAnsi="Arial" w:cs="Arial"/>
          <w:sz w:val="24"/>
          <w:szCs w:val="24"/>
        </w:rPr>
        <w:t xml:space="preserve"> stated that reflective practice is critically reflecting on the current practice and open to other opportunities to improve and see how </w:t>
      </w:r>
      <w:r w:rsidR="00E16CB2" w:rsidRPr="00DB27EE">
        <w:rPr>
          <w:rFonts w:ascii="Arial" w:hAnsi="Arial" w:cs="Arial"/>
          <w:sz w:val="24"/>
          <w:szCs w:val="24"/>
        </w:rPr>
        <w:t>you and your practice could</w:t>
      </w:r>
      <w:r w:rsidRPr="00DB27EE">
        <w:rPr>
          <w:rFonts w:ascii="Arial" w:hAnsi="Arial" w:cs="Arial"/>
          <w:sz w:val="24"/>
          <w:szCs w:val="24"/>
        </w:rPr>
        <w:t xml:space="preserve"> develop better.</w:t>
      </w:r>
    </w:p>
    <w:p w14:paraId="0D13F61E" w14:textId="59B6A3E6" w:rsidR="00F26C9B" w:rsidRPr="00DB27EE" w:rsidRDefault="00EE5AFE" w:rsidP="00EE5AFE">
      <w:pPr>
        <w:rPr>
          <w:rFonts w:ascii="Arial" w:hAnsi="Arial" w:cs="Arial"/>
          <w:sz w:val="24"/>
          <w:szCs w:val="24"/>
        </w:rPr>
      </w:pPr>
      <w:r w:rsidRPr="00DB27EE">
        <w:rPr>
          <w:rFonts w:ascii="Arial" w:hAnsi="Arial" w:cs="Arial"/>
          <w:sz w:val="24"/>
          <w:szCs w:val="24"/>
        </w:rPr>
        <w:t xml:space="preserve">Skills You Need (2020) states that </w:t>
      </w:r>
      <w:r w:rsidR="00990974" w:rsidRPr="00DB27EE">
        <w:rPr>
          <w:rFonts w:ascii="Arial" w:hAnsi="Arial" w:cs="Arial"/>
          <w:sz w:val="24"/>
          <w:szCs w:val="24"/>
        </w:rPr>
        <w:t>Reflective Practice</w:t>
      </w:r>
      <w:r w:rsidR="00042CB3" w:rsidRPr="00DB27EE">
        <w:rPr>
          <w:rFonts w:ascii="Arial" w:hAnsi="Arial" w:cs="Arial"/>
          <w:sz w:val="24"/>
          <w:szCs w:val="24"/>
        </w:rPr>
        <w:t xml:space="preserve"> is where you reflect </w:t>
      </w:r>
      <w:r w:rsidR="00990974" w:rsidRPr="00DB27EE">
        <w:rPr>
          <w:rFonts w:ascii="Arial" w:hAnsi="Arial" w:cs="Arial"/>
          <w:sz w:val="24"/>
          <w:szCs w:val="24"/>
        </w:rPr>
        <w:t xml:space="preserve">on </w:t>
      </w:r>
      <w:r w:rsidR="00042CB3" w:rsidRPr="00DB27EE">
        <w:rPr>
          <w:rFonts w:ascii="Arial" w:hAnsi="Arial" w:cs="Arial"/>
          <w:sz w:val="24"/>
          <w:szCs w:val="24"/>
        </w:rPr>
        <w:t>things you have done a</w:t>
      </w:r>
      <w:r w:rsidR="00990974" w:rsidRPr="00DB27EE">
        <w:rPr>
          <w:rFonts w:ascii="Arial" w:hAnsi="Arial" w:cs="Arial"/>
          <w:sz w:val="24"/>
          <w:szCs w:val="24"/>
        </w:rPr>
        <w:t xml:space="preserve">nd what you could </w:t>
      </w:r>
      <w:r w:rsidRPr="00DB27EE">
        <w:rPr>
          <w:rFonts w:ascii="Arial" w:hAnsi="Arial" w:cs="Arial"/>
          <w:sz w:val="24"/>
          <w:szCs w:val="24"/>
        </w:rPr>
        <w:t>h</w:t>
      </w:r>
      <w:r w:rsidR="00042CB3" w:rsidRPr="00DB27EE">
        <w:rPr>
          <w:rFonts w:ascii="Arial" w:hAnsi="Arial" w:cs="Arial"/>
          <w:sz w:val="24"/>
          <w:szCs w:val="24"/>
        </w:rPr>
        <w:t xml:space="preserve">ave done </w:t>
      </w:r>
      <w:r w:rsidR="00990974" w:rsidRPr="00DB27EE">
        <w:rPr>
          <w:rFonts w:ascii="Arial" w:hAnsi="Arial" w:cs="Arial"/>
          <w:sz w:val="24"/>
          <w:szCs w:val="24"/>
        </w:rPr>
        <w:t>better.</w:t>
      </w:r>
      <w:r w:rsidR="00042CB3" w:rsidRPr="00DB27EE">
        <w:rPr>
          <w:rFonts w:ascii="Arial" w:hAnsi="Arial" w:cs="Arial"/>
          <w:sz w:val="24"/>
          <w:szCs w:val="24"/>
        </w:rPr>
        <w:t xml:space="preserve"> This is linked through learning from experiences </w:t>
      </w:r>
      <w:r w:rsidRPr="00DB27EE">
        <w:rPr>
          <w:rFonts w:ascii="Arial" w:hAnsi="Arial" w:cs="Arial"/>
          <w:sz w:val="24"/>
          <w:szCs w:val="24"/>
        </w:rPr>
        <w:t>and will help you to decide on how different you would do next time.</w:t>
      </w:r>
      <w:bookmarkStart w:id="0" w:name="_Hlk60427836"/>
    </w:p>
    <w:p w14:paraId="512D8B90" w14:textId="77777777" w:rsidR="000F5017" w:rsidRPr="00DB27EE" w:rsidRDefault="00E16CB2" w:rsidP="00EE5AFE">
      <w:pPr>
        <w:rPr>
          <w:rFonts w:ascii="Arial" w:hAnsi="Arial" w:cs="Arial"/>
          <w:sz w:val="24"/>
          <w:szCs w:val="24"/>
        </w:rPr>
      </w:pPr>
      <w:r w:rsidRPr="00DB27EE">
        <w:rPr>
          <w:rFonts w:ascii="Arial" w:hAnsi="Arial" w:cs="Arial"/>
          <w:sz w:val="24"/>
          <w:szCs w:val="24"/>
        </w:rPr>
        <w:t xml:space="preserve">Skills You Need (2020) </w:t>
      </w:r>
      <w:r w:rsidR="0058284E" w:rsidRPr="00DB27EE">
        <w:rPr>
          <w:rFonts w:ascii="Arial" w:hAnsi="Arial" w:cs="Arial"/>
          <w:sz w:val="24"/>
          <w:szCs w:val="24"/>
        </w:rPr>
        <w:t xml:space="preserve">has shown a table on The Learning of Reflective Process. </w:t>
      </w:r>
    </w:p>
    <w:p w14:paraId="4EAF8389" w14:textId="77777777" w:rsidR="003A1FE0" w:rsidRPr="00DB27EE" w:rsidRDefault="0058284E" w:rsidP="00EE5AFE">
      <w:pPr>
        <w:rPr>
          <w:rFonts w:ascii="Arial" w:hAnsi="Arial" w:cs="Arial"/>
          <w:sz w:val="24"/>
          <w:szCs w:val="24"/>
        </w:rPr>
      </w:pPr>
      <w:r w:rsidRPr="00DB27EE">
        <w:rPr>
          <w:rFonts w:ascii="Arial" w:hAnsi="Arial" w:cs="Arial"/>
          <w:sz w:val="24"/>
          <w:szCs w:val="24"/>
        </w:rPr>
        <w:t xml:space="preserve">At the start you would express and describe what happened? Where and when this experience occurred? Then you would state any more information what happened in that situation? </w:t>
      </w:r>
    </w:p>
    <w:p w14:paraId="60AFADDD" w14:textId="14DF1EDB" w:rsidR="0058284E" w:rsidRPr="00DB27EE" w:rsidRDefault="0058284E" w:rsidP="00EE5AFE">
      <w:pPr>
        <w:rPr>
          <w:rFonts w:ascii="Arial" w:hAnsi="Arial" w:cs="Arial"/>
          <w:sz w:val="24"/>
          <w:szCs w:val="24"/>
        </w:rPr>
      </w:pPr>
      <w:r w:rsidRPr="00DB27EE">
        <w:rPr>
          <w:rFonts w:ascii="Arial" w:hAnsi="Arial" w:cs="Arial"/>
          <w:sz w:val="24"/>
          <w:szCs w:val="24"/>
        </w:rPr>
        <w:t>You then would critically reflect on the way that you acted and behaved in that situation. How did the experienced make you feel? Did any factors that might have influenced your experience? And importantly what did you learn from the situation.</w:t>
      </w:r>
      <w:r w:rsidR="000F5017" w:rsidRPr="00DB27EE">
        <w:rPr>
          <w:rFonts w:ascii="Arial" w:hAnsi="Arial" w:cs="Arial"/>
          <w:sz w:val="24"/>
          <w:szCs w:val="24"/>
        </w:rPr>
        <w:t xml:space="preserve"> Skills You Need (2020)</w:t>
      </w:r>
    </w:p>
    <w:bookmarkEnd w:id="0"/>
    <w:p w14:paraId="0FF2F80C" w14:textId="77777777" w:rsidR="00ED3441" w:rsidRDefault="00ED3441" w:rsidP="00CD03BA">
      <w:pPr>
        <w:rPr>
          <w:rFonts w:ascii="Arial" w:hAnsi="Arial" w:cs="Arial"/>
          <w:sz w:val="24"/>
          <w:szCs w:val="24"/>
        </w:rPr>
      </w:pPr>
    </w:p>
    <w:p w14:paraId="14706A9C" w14:textId="2C353304" w:rsidR="00747A19" w:rsidRPr="00DB27EE" w:rsidRDefault="00747A19" w:rsidP="00CD03BA">
      <w:pPr>
        <w:rPr>
          <w:rFonts w:ascii="Arial" w:hAnsi="Arial" w:cs="Arial"/>
          <w:sz w:val="24"/>
          <w:szCs w:val="24"/>
        </w:rPr>
      </w:pPr>
      <w:r w:rsidRPr="00DB27EE">
        <w:rPr>
          <w:rFonts w:ascii="Arial" w:hAnsi="Arial" w:cs="Arial"/>
          <w:sz w:val="24"/>
          <w:szCs w:val="24"/>
        </w:rPr>
        <w:lastRenderedPageBreak/>
        <w:t>Background:</w:t>
      </w:r>
    </w:p>
    <w:p w14:paraId="2384F96C" w14:textId="361D5267" w:rsidR="00747A19" w:rsidRPr="002718E8" w:rsidRDefault="00747A19" w:rsidP="00747A19">
      <w:pPr>
        <w:spacing w:after="0" w:line="240" w:lineRule="auto"/>
        <w:contextualSpacing/>
        <w:rPr>
          <w:rFonts w:ascii="Arial" w:eastAsia="Times New Roman" w:hAnsi="Arial" w:cs="Arial"/>
          <w:sz w:val="24"/>
          <w:szCs w:val="24"/>
          <w:lang w:eastAsia="en-GB"/>
        </w:rPr>
      </w:pPr>
      <w:r w:rsidRPr="002718E8">
        <w:rPr>
          <w:rFonts w:ascii="Arial" w:eastAsiaTheme="minorEastAsia" w:hAnsi="Arial" w:cs="Arial"/>
          <w:color w:val="000000" w:themeColor="text1"/>
          <w:kern w:val="24"/>
          <w:sz w:val="24"/>
          <w:szCs w:val="24"/>
          <w:lang w:eastAsia="en-GB"/>
        </w:rPr>
        <w:t>‘If children experience high quality early education and care, this can have a lasting, positive impact on educational outcomes and more…. We know that high quality provision matters and that poor and mediocre provision will not benefit children’</w:t>
      </w:r>
      <w:r w:rsidR="002718E8" w:rsidRPr="002718E8">
        <w:rPr>
          <w:rFonts w:ascii="Arial" w:eastAsiaTheme="minorEastAsia" w:hAnsi="Arial" w:cs="Arial"/>
          <w:color w:val="000000" w:themeColor="text1"/>
          <w:kern w:val="24"/>
          <w:sz w:val="24"/>
          <w:szCs w:val="24"/>
          <w:lang w:eastAsia="en-GB"/>
        </w:rPr>
        <w:t xml:space="preserve"> </w:t>
      </w:r>
      <w:r w:rsidRPr="002718E8">
        <w:rPr>
          <w:rFonts w:ascii="Arial" w:eastAsiaTheme="minorEastAsia" w:hAnsi="Arial" w:cs="Arial"/>
          <w:color w:val="000000" w:themeColor="text1"/>
          <w:kern w:val="24"/>
          <w:sz w:val="24"/>
          <w:szCs w:val="24"/>
          <w:lang w:eastAsia="en-GB"/>
        </w:rPr>
        <w:t>(</w:t>
      </w:r>
      <w:proofErr w:type="gramStart"/>
      <w:r w:rsidRPr="002718E8">
        <w:rPr>
          <w:rFonts w:ascii="Arial" w:eastAsiaTheme="minorEastAsia" w:hAnsi="Arial" w:cs="Arial"/>
          <w:color w:val="000000" w:themeColor="text1"/>
          <w:kern w:val="24"/>
          <w:sz w:val="24"/>
          <w:szCs w:val="24"/>
          <w:lang w:eastAsia="en-GB"/>
        </w:rPr>
        <w:t>Nutbrown,  2012</w:t>
      </w:r>
      <w:proofErr w:type="gramEnd"/>
      <w:r w:rsidRPr="002718E8">
        <w:rPr>
          <w:rFonts w:ascii="Arial" w:eastAsiaTheme="minorEastAsia" w:hAnsi="Arial" w:cs="Arial"/>
          <w:color w:val="000000" w:themeColor="text1"/>
          <w:kern w:val="24"/>
          <w:sz w:val="24"/>
          <w:szCs w:val="24"/>
          <w:lang w:eastAsia="en-GB"/>
        </w:rPr>
        <w:t>, pp.12-13).</w:t>
      </w:r>
    </w:p>
    <w:p w14:paraId="38DF5F88" w14:textId="6C60BE05" w:rsidR="00747A19" w:rsidRPr="00DB27EE" w:rsidRDefault="00747A19" w:rsidP="00CD03BA">
      <w:pPr>
        <w:rPr>
          <w:rFonts w:ascii="Arial" w:hAnsi="Arial" w:cs="Arial"/>
          <w:sz w:val="24"/>
          <w:szCs w:val="24"/>
        </w:rPr>
      </w:pPr>
    </w:p>
    <w:p w14:paraId="5666A8F2" w14:textId="7861644D" w:rsidR="00747A19" w:rsidRPr="00DB27EE" w:rsidRDefault="00747A19" w:rsidP="00CD03BA">
      <w:pPr>
        <w:rPr>
          <w:rFonts w:ascii="Arial" w:hAnsi="Arial" w:cs="Arial"/>
          <w:sz w:val="24"/>
          <w:szCs w:val="24"/>
        </w:rPr>
      </w:pPr>
      <w:r w:rsidRPr="00DB27EE">
        <w:rPr>
          <w:rFonts w:ascii="Arial" w:hAnsi="Arial" w:cs="Arial"/>
          <w:sz w:val="24"/>
          <w:szCs w:val="24"/>
        </w:rPr>
        <w:t>Key Findings:</w:t>
      </w:r>
    </w:p>
    <w:p w14:paraId="4B51DE53" w14:textId="17F3FFB0" w:rsidR="00747A19" w:rsidRPr="00DB27EE" w:rsidRDefault="00747A19" w:rsidP="00747A19">
      <w:pPr>
        <w:pStyle w:val="ListParagraph"/>
        <w:numPr>
          <w:ilvl w:val="0"/>
          <w:numId w:val="1"/>
        </w:numPr>
        <w:rPr>
          <w:rFonts w:ascii="Arial" w:hAnsi="Arial" w:cs="Arial"/>
          <w:sz w:val="24"/>
          <w:szCs w:val="24"/>
        </w:rPr>
      </w:pPr>
      <w:r w:rsidRPr="00DB27EE">
        <w:rPr>
          <w:rFonts w:ascii="Arial" w:hAnsi="Arial" w:cs="Arial"/>
          <w:sz w:val="24"/>
          <w:szCs w:val="24"/>
        </w:rPr>
        <w:t>Helps to improve teaching</w:t>
      </w:r>
      <w:r w:rsidR="009C3C78">
        <w:rPr>
          <w:rFonts w:ascii="Arial" w:hAnsi="Arial" w:cs="Arial"/>
          <w:sz w:val="24"/>
          <w:szCs w:val="24"/>
        </w:rPr>
        <w:t>.</w:t>
      </w:r>
    </w:p>
    <w:p w14:paraId="55449A5F" w14:textId="4D65C801" w:rsidR="00747A19" w:rsidRPr="00DB27EE" w:rsidRDefault="00747A19" w:rsidP="00747A19">
      <w:pPr>
        <w:pStyle w:val="ListParagraph"/>
        <w:numPr>
          <w:ilvl w:val="0"/>
          <w:numId w:val="1"/>
        </w:numPr>
        <w:rPr>
          <w:rFonts w:ascii="Arial" w:hAnsi="Arial" w:cs="Arial"/>
          <w:sz w:val="24"/>
          <w:szCs w:val="24"/>
        </w:rPr>
      </w:pPr>
      <w:r w:rsidRPr="00DB27EE">
        <w:rPr>
          <w:rFonts w:ascii="Arial" w:hAnsi="Arial" w:cs="Arial"/>
          <w:sz w:val="24"/>
          <w:szCs w:val="24"/>
        </w:rPr>
        <w:t>To help you to identify the key gapes in your knowledge.</w:t>
      </w:r>
    </w:p>
    <w:p w14:paraId="54B6B2C4" w14:textId="23B02C2E" w:rsidR="00747A19" w:rsidRDefault="00747A19" w:rsidP="00747A19">
      <w:pPr>
        <w:pStyle w:val="ListParagraph"/>
        <w:numPr>
          <w:ilvl w:val="0"/>
          <w:numId w:val="1"/>
        </w:numPr>
        <w:rPr>
          <w:rFonts w:ascii="Arial" w:hAnsi="Arial" w:cs="Arial"/>
          <w:sz w:val="24"/>
          <w:szCs w:val="24"/>
        </w:rPr>
      </w:pPr>
      <w:r w:rsidRPr="00DB27EE">
        <w:rPr>
          <w:rFonts w:ascii="Arial" w:hAnsi="Arial" w:cs="Arial"/>
          <w:sz w:val="24"/>
          <w:szCs w:val="24"/>
        </w:rPr>
        <w:t>Helps develop professionalism</w:t>
      </w:r>
      <w:r w:rsidR="009C3C78">
        <w:rPr>
          <w:rFonts w:ascii="Arial" w:hAnsi="Arial" w:cs="Arial"/>
          <w:sz w:val="24"/>
          <w:szCs w:val="24"/>
        </w:rPr>
        <w:t>.</w:t>
      </w:r>
    </w:p>
    <w:p w14:paraId="389BA7F8" w14:textId="0A459D3C" w:rsidR="009C3C78" w:rsidRPr="00DB27EE" w:rsidRDefault="009C3C78" w:rsidP="00747A19">
      <w:pPr>
        <w:pStyle w:val="ListParagraph"/>
        <w:numPr>
          <w:ilvl w:val="0"/>
          <w:numId w:val="1"/>
        </w:numPr>
        <w:rPr>
          <w:rFonts w:ascii="Arial" w:hAnsi="Arial" w:cs="Arial"/>
          <w:sz w:val="24"/>
          <w:szCs w:val="24"/>
        </w:rPr>
      </w:pPr>
      <w:r>
        <w:rPr>
          <w:rFonts w:ascii="Arial" w:hAnsi="Arial" w:cs="Arial"/>
          <w:sz w:val="24"/>
          <w:szCs w:val="24"/>
        </w:rPr>
        <w:t>Help you to understand what went well and what did not. this then can help you improve on the things that did not go so well.</w:t>
      </w:r>
    </w:p>
    <w:p w14:paraId="767DCB42" w14:textId="77777777" w:rsidR="002718E8" w:rsidRPr="002718E8" w:rsidRDefault="002718E8" w:rsidP="001B3798">
      <w:pPr>
        <w:rPr>
          <w:rFonts w:ascii="Arial" w:hAnsi="Arial" w:cs="Arial"/>
          <w:sz w:val="24"/>
          <w:szCs w:val="24"/>
        </w:rPr>
      </w:pPr>
    </w:p>
    <w:p w14:paraId="6F42B063" w14:textId="02A39A10" w:rsidR="001B3798" w:rsidRPr="002718E8" w:rsidRDefault="001B3798" w:rsidP="001B3798">
      <w:pPr>
        <w:rPr>
          <w:rFonts w:ascii="Arial" w:hAnsi="Arial" w:cs="Arial"/>
          <w:sz w:val="24"/>
          <w:szCs w:val="24"/>
        </w:rPr>
      </w:pPr>
      <w:r w:rsidRPr="002718E8">
        <w:rPr>
          <w:rFonts w:ascii="Arial" w:hAnsi="Arial" w:cs="Arial"/>
          <w:sz w:val="24"/>
          <w:szCs w:val="24"/>
        </w:rPr>
        <w:t>A reflective practitioner reflects deeply on his/her experiences</w:t>
      </w:r>
      <w:r w:rsidR="002718E8">
        <w:rPr>
          <w:rFonts w:ascii="Arial" w:hAnsi="Arial" w:cs="Arial"/>
          <w:sz w:val="24"/>
          <w:szCs w:val="24"/>
        </w:rPr>
        <w:t xml:space="preserve">. </w:t>
      </w:r>
      <w:proofErr w:type="spellStart"/>
      <w:r w:rsidR="002718E8">
        <w:rPr>
          <w:rFonts w:ascii="Arial" w:hAnsi="Arial" w:cs="Arial"/>
          <w:sz w:val="24"/>
          <w:szCs w:val="24"/>
        </w:rPr>
        <w:t>Hallet</w:t>
      </w:r>
      <w:proofErr w:type="spellEnd"/>
      <w:r w:rsidR="002718E8">
        <w:rPr>
          <w:rFonts w:ascii="Arial" w:hAnsi="Arial" w:cs="Arial"/>
          <w:sz w:val="24"/>
          <w:szCs w:val="24"/>
        </w:rPr>
        <w:t xml:space="preserve"> (2013) states that using this </w:t>
      </w:r>
      <w:r w:rsidR="009C3C78">
        <w:rPr>
          <w:rFonts w:ascii="Arial" w:hAnsi="Arial" w:cs="Arial"/>
          <w:sz w:val="24"/>
          <w:szCs w:val="24"/>
        </w:rPr>
        <w:t>reflect</w:t>
      </w:r>
      <w:r w:rsidR="002718E8">
        <w:rPr>
          <w:rFonts w:ascii="Arial" w:hAnsi="Arial" w:cs="Arial"/>
          <w:sz w:val="24"/>
          <w:szCs w:val="24"/>
        </w:rPr>
        <w:t xml:space="preserve"> model is good for you to improve with your reflection.</w:t>
      </w:r>
    </w:p>
    <w:p w14:paraId="693EA341" w14:textId="498AD501" w:rsidR="001B3798" w:rsidRPr="002718E8" w:rsidRDefault="001B3798"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2718E8">
        <w:rPr>
          <w:rFonts w:ascii="Arial" w:eastAsia="+mn-ea" w:hAnsi="Arial" w:cs="Arial"/>
          <w:b/>
          <w:bCs/>
          <w:color w:val="000000"/>
          <w:kern w:val="24"/>
          <w:sz w:val="28"/>
          <w:szCs w:val="28"/>
          <w:lang w:eastAsia="en-GB"/>
        </w:rPr>
        <w:t xml:space="preserve">E – </w:t>
      </w:r>
      <w:proofErr w:type="gramStart"/>
      <w:r w:rsidR="002718E8">
        <w:rPr>
          <w:rFonts w:ascii="Arial" w:eastAsia="+mn-ea" w:hAnsi="Arial" w:cs="Arial"/>
          <w:b/>
          <w:bCs/>
          <w:color w:val="000000"/>
          <w:kern w:val="24"/>
          <w:sz w:val="28"/>
          <w:szCs w:val="28"/>
          <w:lang w:eastAsia="en-GB"/>
        </w:rPr>
        <w:t>E</w:t>
      </w:r>
      <w:r w:rsidRPr="002718E8">
        <w:rPr>
          <w:rFonts w:ascii="Arial" w:eastAsia="+mn-ea" w:hAnsi="Arial" w:cs="Arial"/>
          <w:b/>
          <w:bCs/>
          <w:color w:val="000000"/>
          <w:kern w:val="24"/>
          <w:sz w:val="28"/>
          <w:szCs w:val="28"/>
          <w:lang w:eastAsia="en-GB"/>
        </w:rPr>
        <w:t>valuate</w:t>
      </w:r>
      <w:proofErr w:type="gramEnd"/>
    </w:p>
    <w:p w14:paraId="2309F651" w14:textId="04BC7D51" w:rsidR="001B3798" w:rsidRPr="002718E8" w:rsidRDefault="001B3798"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2718E8">
        <w:rPr>
          <w:rFonts w:ascii="Arial" w:eastAsia="+mn-ea" w:hAnsi="Arial" w:cs="Arial"/>
          <w:b/>
          <w:bCs/>
          <w:color w:val="000000"/>
          <w:kern w:val="24"/>
          <w:sz w:val="28"/>
          <w:szCs w:val="28"/>
          <w:lang w:eastAsia="en-GB"/>
        </w:rPr>
        <w:t xml:space="preserve">F – </w:t>
      </w:r>
      <w:r w:rsidR="002718E8">
        <w:rPr>
          <w:rFonts w:ascii="Arial" w:eastAsia="+mn-ea" w:hAnsi="Arial" w:cs="Arial"/>
          <w:b/>
          <w:bCs/>
          <w:color w:val="000000"/>
          <w:kern w:val="24"/>
          <w:sz w:val="28"/>
          <w:szCs w:val="28"/>
          <w:lang w:eastAsia="en-GB"/>
        </w:rPr>
        <w:t>F</w:t>
      </w:r>
      <w:r w:rsidRPr="002718E8">
        <w:rPr>
          <w:rFonts w:ascii="Arial" w:eastAsia="+mn-ea" w:hAnsi="Arial" w:cs="Arial"/>
          <w:b/>
          <w:bCs/>
          <w:color w:val="000000"/>
          <w:kern w:val="24"/>
          <w:sz w:val="28"/>
          <w:szCs w:val="28"/>
          <w:lang w:eastAsia="en-GB"/>
        </w:rPr>
        <w:t>eedback</w:t>
      </w:r>
    </w:p>
    <w:p w14:paraId="503B4503" w14:textId="46DB8B9B" w:rsidR="001B3798" w:rsidRPr="002718E8" w:rsidRDefault="001B3798"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2718E8">
        <w:rPr>
          <w:rFonts w:ascii="Arial" w:eastAsia="+mn-ea" w:hAnsi="Arial" w:cs="Arial"/>
          <w:b/>
          <w:bCs/>
          <w:color w:val="000000"/>
          <w:kern w:val="24"/>
          <w:sz w:val="28"/>
          <w:szCs w:val="28"/>
          <w:lang w:eastAsia="en-GB"/>
        </w:rPr>
        <w:t xml:space="preserve">L – </w:t>
      </w:r>
      <w:proofErr w:type="gramStart"/>
      <w:r w:rsidR="002718E8">
        <w:rPr>
          <w:rFonts w:ascii="Arial" w:eastAsia="+mn-ea" w:hAnsi="Arial" w:cs="Arial"/>
          <w:b/>
          <w:bCs/>
          <w:color w:val="000000"/>
          <w:kern w:val="24"/>
          <w:sz w:val="28"/>
          <w:szCs w:val="28"/>
          <w:lang w:eastAsia="en-GB"/>
        </w:rPr>
        <w:t>L</w:t>
      </w:r>
      <w:r w:rsidRPr="002718E8">
        <w:rPr>
          <w:rFonts w:ascii="Arial" w:eastAsia="+mn-ea" w:hAnsi="Arial" w:cs="Arial"/>
          <w:b/>
          <w:bCs/>
          <w:color w:val="000000"/>
          <w:kern w:val="24"/>
          <w:sz w:val="28"/>
          <w:szCs w:val="28"/>
          <w:lang w:eastAsia="en-GB"/>
        </w:rPr>
        <w:t>earn</w:t>
      </w:r>
      <w:proofErr w:type="gramEnd"/>
    </w:p>
    <w:p w14:paraId="0CD357CA" w14:textId="4038DE10" w:rsidR="001B3798" w:rsidRPr="002718E8" w:rsidRDefault="001B3798"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2718E8">
        <w:rPr>
          <w:rFonts w:ascii="Arial" w:eastAsia="+mn-ea" w:hAnsi="Arial" w:cs="Arial"/>
          <w:b/>
          <w:bCs/>
          <w:color w:val="000000"/>
          <w:kern w:val="24"/>
          <w:sz w:val="28"/>
          <w:szCs w:val="28"/>
          <w:lang w:eastAsia="en-GB"/>
        </w:rPr>
        <w:t xml:space="preserve">E – </w:t>
      </w:r>
      <w:proofErr w:type="gramStart"/>
      <w:r w:rsidR="002718E8">
        <w:rPr>
          <w:rFonts w:ascii="Arial" w:eastAsia="+mn-ea" w:hAnsi="Arial" w:cs="Arial"/>
          <w:b/>
          <w:bCs/>
          <w:color w:val="000000"/>
          <w:kern w:val="24"/>
          <w:sz w:val="28"/>
          <w:szCs w:val="28"/>
          <w:lang w:eastAsia="en-GB"/>
        </w:rPr>
        <w:t>E</w:t>
      </w:r>
      <w:r w:rsidRPr="002718E8">
        <w:rPr>
          <w:rFonts w:ascii="Arial" w:eastAsia="+mn-ea" w:hAnsi="Arial" w:cs="Arial"/>
          <w:b/>
          <w:bCs/>
          <w:color w:val="000000"/>
          <w:kern w:val="24"/>
          <w:sz w:val="28"/>
          <w:szCs w:val="28"/>
          <w:lang w:eastAsia="en-GB"/>
        </w:rPr>
        <w:t>xplain</w:t>
      </w:r>
      <w:proofErr w:type="gramEnd"/>
    </w:p>
    <w:p w14:paraId="22DB8FBD" w14:textId="3BBE9E8D" w:rsidR="001B3798" w:rsidRPr="002718E8" w:rsidRDefault="001B3798"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2718E8">
        <w:rPr>
          <w:rFonts w:ascii="Arial" w:eastAsia="+mn-ea" w:hAnsi="Arial" w:cs="Arial"/>
          <w:b/>
          <w:bCs/>
          <w:color w:val="000000"/>
          <w:kern w:val="24"/>
          <w:sz w:val="28"/>
          <w:szCs w:val="28"/>
          <w:lang w:eastAsia="en-GB"/>
        </w:rPr>
        <w:t xml:space="preserve">C – </w:t>
      </w:r>
      <w:proofErr w:type="gramStart"/>
      <w:r w:rsidR="002718E8">
        <w:rPr>
          <w:rFonts w:ascii="Arial" w:eastAsia="+mn-ea" w:hAnsi="Arial" w:cs="Arial"/>
          <w:b/>
          <w:bCs/>
          <w:color w:val="000000"/>
          <w:kern w:val="24"/>
          <w:sz w:val="28"/>
          <w:szCs w:val="28"/>
          <w:lang w:eastAsia="en-GB"/>
        </w:rPr>
        <w:t>C</w:t>
      </w:r>
      <w:r w:rsidRPr="002718E8">
        <w:rPr>
          <w:rFonts w:ascii="Arial" w:eastAsia="+mn-ea" w:hAnsi="Arial" w:cs="Arial"/>
          <w:b/>
          <w:bCs/>
          <w:color w:val="000000"/>
          <w:kern w:val="24"/>
          <w:sz w:val="28"/>
          <w:szCs w:val="28"/>
          <w:lang w:eastAsia="en-GB"/>
        </w:rPr>
        <w:t>onsider</w:t>
      </w:r>
      <w:proofErr w:type="gramEnd"/>
    </w:p>
    <w:p w14:paraId="5C2617B5" w14:textId="4461D93E" w:rsidR="001B3798" w:rsidRPr="002718E8" w:rsidRDefault="00ED3441" w:rsidP="001B3798">
      <w:pPr>
        <w:numPr>
          <w:ilvl w:val="0"/>
          <w:numId w:val="5"/>
        </w:numPr>
        <w:spacing w:after="0" w:line="240" w:lineRule="auto"/>
        <w:ind w:left="1267"/>
        <w:contextualSpacing/>
        <w:rPr>
          <w:rFonts w:ascii="Arial" w:eastAsia="Times New Roman" w:hAnsi="Arial" w:cs="Arial"/>
          <w:b/>
          <w:bCs/>
          <w:sz w:val="28"/>
          <w:szCs w:val="28"/>
          <w:lang w:eastAsia="en-GB"/>
        </w:rPr>
      </w:pPr>
      <w:r w:rsidRPr="00DB27EE">
        <w:rPr>
          <w:rFonts w:ascii="Arial" w:hAnsi="Arial" w:cs="Arial"/>
          <w:noProof/>
          <w:sz w:val="24"/>
          <w:szCs w:val="24"/>
        </w:rPr>
        <mc:AlternateContent>
          <mc:Choice Requires="wps">
            <w:drawing>
              <wp:anchor distT="0" distB="0" distL="114300" distR="114300" simplePos="0" relativeHeight="251665408" behindDoc="0" locked="0" layoutInCell="1" allowOverlap="1" wp14:anchorId="57BEEB47" wp14:editId="3DE02673">
                <wp:simplePos x="0" y="0"/>
                <wp:positionH relativeFrom="column">
                  <wp:posOffset>8287412</wp:posOffset>
                </wp:positionH>
                <wp:positionV relativeFrom="paragraph">
                  <wp:posOffset>163775</wp:posOffset>
                </wp:positionV>
                <wp:extent cx="1226820" cy="548640"/>
                <wp:effectExtent l="0" t="0" r="11430" b="22860"/>
                <wp:wrapNone/>
                <wp:docPr id="5" name="Text Box 5"/>
                <wp:cNvGraphicFramePr/>
                <a:graphic xmlns:a="http://schemas.openxmlformats.org/drawingml/2006/main">
                  <a:graphicData uri="http://schemas.microsoft.com/office/word/2010/wordprocessingShape">
                    <wps:wsp>
                      <wps:cNvSpPr txBox="1"/>
                      <wps:spPr>
                        <a:xfrm>
                          <a:off x="0" y="0"/>
                          <a:ext cx="1226820" cy="548640"/>
                        </a:xfrm>
                        <a:prstGeom prst="rect">
                          <a:avLst/>
                        </a:prstGeom>
                        <a:solidFill>
                          <a:sysClr val="window" lastClr="FFFFFF"/>
                        </a:solidFill>
                        <a:ln w="6350">
                          <a:solidFill>
                            <a:prstClr val="black"/>
                          </a:solidFill>
                        </a:ln>
                      </wps:spPr>
                      <wps:txbx>
                        <w:txbxContent>
                          <w:p w14:paraId="2D1D02A3" w14:textId="77777777" w:rsidR="004B6B8B" w:rsidRPr="0089510C" w:rsidRDefault="004B6B8B" w:rsidP="00A8208B">
                            <w:pPr>
                              <w:rPr>
                                <w:rFonts w:ascii="Arial" w:hAnsi="Arial" w:cs="Arial"/>
                                <w:sz w:val="20"/>
                                <w:szCs w:val="20"/>
                              </w:rPr>
                            </w:pPr>
                            <w:r>
                              <w:rPr>
                                <w:rFonts w:ascii="Arial" w:hAnsi="Arial" w:cs="Arial"/>
                                <w:sz w:val="20"/>
                                <w:szCs w:val="20"/>
                              </w:rPr>
                              <w:t xml:space="preserve">1. </w:t>
                            </w:r>
                            <w:r w:rsidRPr="0089510C">
                              <w:rPr>
                                <w:rFonts w:ascii="Arial" w:hAnsi="Arial" w:cs="Arial"/>
                                <w:sz w:val="20"/>
                                <w:szCs w:val="20"/>
                              </w:rPr>
                              <w:t>Childcare and Education Expo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BEEB47" id="_x0000_t202" coordsize="21600,21600" o:spt="202" path="m,l,21600r21600,l21600,xe">
                <v:stroke joinstyle="miter"/>
                <v:path gradientshapeok="t" o:connecttype="rect"/>
              </v:shapetype>
              <v:shape id="Text Box 5" o:spid="_x0000_s1026" type="#_x0000_t202" style="position:absolute;left:0;text-align:left;margin-left:652.55pt;margin-top:12.9pt;width:96.6pt;height:4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" fillcolor="window" strokeweight=".5pt">
                <v:textbox>
                  <w:txbxContent>
                    <w:p w14:paraId="2D1D02A3" w14:textId="77777777" w:rsidR="004B6B8B" w:rsidRPr="0089510C" w:rsidRDefault="004B6B8B" w:rsidP="00A8208B">
                      <w:pPr>
                        <w:rPr>
                          <w:rFonts w:ascii="Arial" w:hAnsi="Arial" w:cs="Arial"/>
                          <w:sz w:val="20"/>
                          <w:szCs w:val="20"/>
                        </w:rPr>
                      </w:pPr>
                      <w:r>
                        <w:rPr>
                          <w:rFonts w:ascii="Arial" w:hAnsi="Arial" w:cs="Arial"/>
                          <w:sz w:val="20"/>
                          <w:szCs w:val="20"/>
                        </w:rPr>
                        <w:t xml:space="preserve">1. </w:t>
                      </w:r>
                      <w:r w:rsidRPr="0089510C">
                        <w:rPr>
                          <w:rFonts w:ascii="Arial" w:hAnsi="Arial" w:cs="Arial"/>
                          <w:sz w:val="20"/>
                          <w:szCs w:val="20"/>
                        </w:rPr>
                        <w:t>Childcare and Education Expo (2020).</w:t>
                      </w:r>
                    </w:p>
                  </w:txbxContent>
                </v:textbox>
              </v:shape>
            </w:pict>
          </mc:Fallback>
        </mc:AlternateContent>
      </w:r>
      <w:r w:rsidR="001B3798" w:rsidRPr="002718E8">
        <w:rPr>
          <w:rFonts w:ascii="Arial" w:eastAsia="+mn-ea" w:hAnsi="Arial" w:cs="Arial"/>
          <w:b/>
          <w:bCs/>
          <w:color w:val="000000"/>
          <w:kern w:val="24"/>
          <w:sz w:val="28"/>
          <w:szCs w:val="28"/>
          <w:lang w:eastAsia="en-GB"/>
        </w:rPr>
        <w:t xml:space="preserve">T – </w:t>
      </w:r>
      <w:proofErr w:type="gramStart"/>
      <w:r w:rsidR="002718E8">
        <w:rPr>
          <w:rFonts w:ascii="Arial" w:eastAsia="+mn-ea" w:hAnsi="Arial" w:cs="Arial"/>
          <w:b/>
          <w:bCs/>
          <w:color w:val="000000"/>
          <w:kern w:val="24"/>
          <w:sz w:val="28"/>
          <w:szCs w:val="28"/>
          <w:lang w:eastAsia="en-GB"/>
        </w:rPr>
        <w:t>T</w:t>
      </w:r>
      <w:r w:rsidR="001B3798" w:rsidRPr="002718E8">
        <w:rPr>
          <w:rFonts w:ascii="Arial" w:eastAsia="+mn-ea" w:hAnsi="Arial" w:cs="Arial"/>
          <w:b/>
          <w:bCs/>
          <w:color w:val="000000"/>
          <w:kern w:val="24"/>
          <w:sz w:val="28"/>
          <w:szCs w:val="28"/>
          <w:lang w:eastAsia="en-GB"/>
        </w:rPr>
        <w:t>hink</w:t>
      </w:r>
      <w:proofErr w:type="gramEnd"/>
    </w:p>
    <w:p w14:paraId="67BFB755" w14:textId="77777777" w:rsidR="002718E8" w:rsidRDefault="002718E8" w:rsidP="00641F5D">
      <w:pPr>
        <w:rPr>
          <w:rFonts w:ascii="Arial" w:hAnsi="Arial" w:cs="Arial"/>
          <w:sz w:val="24"/>
          <w:szCs w:val="24"/>
        </w:rPr>
      </w:pPr>
    </w:p>
    <w:p w14:paraId="2698A9D1" w14:textId="7BA35787" w:rsidR="00C131D6" w:rsidRPr="00DB27EE" w:rsidRDefault="00C131D6" w:rsidP="00641F5D">
      <w:pPr>
        <w:rPr>
          <w:rFonts w:ascii="Arial" w:hAnsi="Arial" w:cs="Arial"/>
          <w:sz w:val="24"/>
          <w:szCs w:val="24"/>
        </w:rPr>
      </w:pPr>
    </w:p>
    <w:p w14:paraId="4D705A20" w14:textId="77777777" w:rsidR="00461E2F" w:rsidRDefault="00461E2F" w:rsidP="00220A24">
      <w:pPr>
        <w:jc w:val="center"/>
        <w:rPr>
          <w:rFonts w:ascii="Arial" w:hAnsi="Arial" w:cs="Arial"/>
          <w:sz w:val="24"/>
          <w:szCs w:val="24"/>
        </w:rPr>
      </w:pPr>
    </w:p>
    <w:p w14:paraId="73834F59" w14:textId="77777777" w:rsidR="00461E2F" w:rsidRDefault="00461E2F" w:rsidP="00220A24">
      <w:pPr>
        <w:jc w:val="center"/>
        <w:rPr>
          <w:rFonts w:ascii="Arial" w:hAnsi="Arial" w:cs="Arial"/>
          <w:sz w:val="24"/>
          <w:szCs w:val="24"/>
        </w:rPr>
      </w:pPr>
    </w:p>
    <w:p w14:paraId="71CE53E9" w14:textId="77777777" w:rsidR="00461E2F" w:rsidRDefault="00461E2F" w:rsidP="00220A24">
      <w:pPr>
        <w:jc w:val="center"/>
        <w:rPr>
          <w:rFonts w:ascii="Arial" w:hAnsi="Arial" w:cs="Arial"/>
          <w:sz w:val="24"/>
          <w:szCs w:val="24"/>
        </w:rPr>
      </w:pPr>
    </w:p>
    <w:p w14:paraId="1447DFFA" w14:textId="0F880FAF" w:rsidR="00DB27EE" w:rsidRPr="00DB27EE" w:rsidRDefault="00DB27EE" w:rsidP="00220A24">
      <w:pPr>
        <w:jc w:val="center"/>
        <w:rPr>
          <w:rFonts w:ascii="Arial" w:hAnsi="Arial" w:cs="Arial"/>
          <w:sz w:val="24"/>
          <w:szCs w:val="24"/>
        </w:rPr>
      </w:pPr>
      <w:r w:rsidRPr="00DB27EE">
        <w:rPr>
          <w:rFonts w:ascii="Arial" w:hAnsi="Arial" w:cs="Arial"/>
          <w:sz w:val="24"/>
          <w:szCs w:val="24"/>
        </w:rPr>
        <w:lastRenderedPageBreak/>
        <w:t>Element 3. Reflective Log</w:t>
      </w:r>
    </w:p>
    <w:p w14:paraId="246834A4" w14:textId="7DCE8F3A" w:rsidR="00DB27EE" w:rsidRPr="00DB27EE" w:rsidRDefault="00DB27EE" w:rsidP="00DB27EE">
      <w:pPr>
        <w:rPr>
          <w:rFonts w:ascii="Arial" w:hAnsi="Arial" w:cs="Arial"/>
          <w:sz w:val="24"/>
          <w:szCs w:val="24"/>
        </w:rPr>
      </w:pPr>
      <w:r w:rsidRPr="00DB27EE">
        <w:rPr>
          <w:rFonts w:ascii="Arial" w:hAnsi="Arial" w:cs="Arial"/>
          <w:sz w:val="24"/>
          <w:szCs w:val="24"/>
        </w:rPr>
        <w:t xml:space="preserve">My reflection log will be on an activity I participated and contributed to. I worked with a group of four children and we sat on the carpet using shapes to make pictures and puzzles with. We used wooden shapes that were bright </w:t>
      </w:r>
      <w:r w:rsidR="005D4412" w:rsidRPr="00DB27EE">
        <w:rPr>
          <w:rFonts w:ascii="Arial" w:hAnsi="Arial" w:cs="Arial"/>
          <w:sz w:val="24"/>
          <w:szCs w:val="24"/>
        </w:rPr>
        <w:t>coloured.</w:t>
      </w:r>
      <w:r w:rsidRPr="00DB27EE">
        <w:rPr>
          <w:rFonts w:ascii="Arial" w:hAnsi="Arial" w:cs="Arial"/>
          <w:sz w:val="24"/>
          <w:szCs w:val="24"/>
        </w:rPr>
        <w:t xml:space="preserve"> </w:t>
      </w:r>
    </w:p>
    <w:p w14:paraId="4CB8419B" w14:textId="77777777" w:rsidR="00DB27EE" w:rsidRPr="00DB27EE" w:rsidRDefault="00DB27EE" w:rsidP="00DB27EE">
      <w:pPr>
        <w:rPr>
          <w:rFonts w:ascii="Arial" w:hAnsi="Arial" w:cs="Arial"/>
          <w:sz w:val="24"/>
          <w:szCs w:val="24"/>
        </w:rPr>
      </w:pPr>
      <w:r w:rsidRPr="00DB27EE">
        <w:rPr>
          <w:rFonts w:ascii="Arial" w:hAnsi="Arial" w:cs="Arial"/>
          <w:sz w:val="24"/>
          <w:szCs w:val="24"/>
        </w:rPr>
        <w:t xml:space="preserve">I asked the children if they could do me a pattern, with different colours, different shapes and I got them to use mathematics by counting to me how many blocks they have. I used the welsh language as much as possible by stating the colours and counting in welsh. This would develop children’s language further their understanding. </w:t>
      </w:r>
    </w:p>
    <w:p w14:paraId="53B9C2D4" w14:textId="77777777" w:rsidR="00DB27EE" w:rsidRPr="00DB27EE" w:rsidRDefault="00DB27EE" w:rsidP="00DB27EE">
      <w:pPr>
        <w:rPr>
          <w:rFonts w:ascii="Arial" w:hAnsi="Arial" w:cs="Arial"/>
          <w:sz w:val="24"/>
          <w:szCs w:val="24"/>
        </w:rPr>
      </w:pPr>
      <w:r w:rsidRPr="00DB27EE">
        <w:rPr>
          <w:rFonts w:ascii="Arial" w:hAnsi="Arial" w:cs="Arial"/>
          <w:sz w:val="24"/>
          <w:szCs w:val="24"/>
        </w:rPr>
        <w:t>Whilst they were losing focus towards the end of the activity, I thought on my feet of another activity that they could do. The activity was that I wanted the children to find me four objects in the classroom, and they had 3 minutes to find these objects. One was shaped as square, an object that was shaped as circle, another object was shade as a triangle and the last object was shaped as a rectangle. They really enjoyed this as they had to find the objects in the time, and they were working as a team.</w:t>
      </w:r>
    </w:p>
    <w:p w14:paraId="3CAD4FE8" w14:textId="6736292F" w:rsidR="00DB27EE" w:rsidRPr="00DB27EE" w:rsidRDefault="00DB27EE" w:rsidP="00DB27EE">
      <w:pPr>
        <w:rPr>
          <w:rFonts w:ascii="Arial" w:hAnsi="Arial" w:cs="Arial"/>
          <w:sz w:val="24"/>
          <w:szCs w:val="24"/>
        </w:rPr>
      </w:pPr>
      <w:r w:rsidRPr="00DB27EE">
        <w:rPr>
          <w:rFonts w:ascii="Arial" w:hAnsi="Arial" w:cs="Arial"/>
          <w:sz w:val="24"/>
          <w:szCs w:val="24"/>
        </w:rPr>
        <w:t>Then after this activit</w:t>
      </w:r>
      <w:r w:rsidR="005D4412">
        <w:rPr>
          <w:rFonts w:ascii="Arial" w:hAnsi="Arial" w:cs="Arial"/>
          <w:sz w:val="24"/>
          <w:szCs w:val="24"/>
        </w:rPr>
        <w:t>y I asked the children to draw me a picture of what they did previously in the activity. This would get them to reflect on what they did and just have a bit of fun toward the end</w:t>
      </w:r>
      <w:r w:rsidR="0040383E">
        <w:rPr>
          <w:rFonts w:ascii="Arial" w:hAnsi="Arial" w:cs="Arial"/>
          <w:sz w:val="24"/>
          <w:szCs w:val="24"/>
        </w:rPr>
        <w:t>. I gave them choices of if they wanted to paint, use felt tips or just draw, and use different colouring pens and pencils.</w:t>
      </w:r>
    </w:p>
    <w:p w14:paraId="5FDF5132" w14:textId="77777777" w:rsidR="00DB27EE" w:rsidRPr="00DB27EE" w:rsidRDefault="00DB27EE" w:rsidP="00DB27EE">
      <w:pPr>
        <w:rPr>
          <w:rFonts w:ascii="Arial" w:hAnsi="Arial" w:cs="Arial"/>
          <w:sz w:val="24"/>
          <w:szCs w:val="24"/>
        </w:rPr>
      </w:pPr>
      <w:r w:rsidRPr="00DB27EE">
        <w:rPr>
          <w:rFonts w:ascii="Arial" w:hAnsi="Arial" w:cs="Arial"/>
          <w:sz w:val="24"/>
          <w:szCs w:val="24"/>
        </w:rPr>
        <w:t>I felt that the activity went well because it got the children engaged and I could see that by using the welsh language was help them to develop further.</w:t>
      </w:r>
    </w:p>
    <w:p w14:paraId="153AC3CF" w14:textId="34967D3F" w:rsidR="00DB27EE" w:rsidRPr="00DB27EE" w:rsidRDefault="00DB27EE" w:rsidP="00DB27EE">
      <w:pPr>
        <w:tabs>
          <w:tab w:val="left" w:pos="180"/>
        </w:tabs>
        <w:rPr>
          <w:rFonts w:ascii="Arial" w:hAnsi="Arial" w:cs="Arial"/>
          <w:sz w:val="24"/>
          <w:szCs w:val="24"/>
        </w:rPr>
      </w:pPr>
      <w:r w:rsidRPr="00DB27EE">
        <w:rPr>
          <w:rFonts w:ascii="Arial" w:hAnsi="Arial" w:cs="Arial"/>
          <w:sz w:val="24"/>
          <w:szCs w:val="24"/>
        </w:rPr>
        <w:t xml:space="preserve">I felt that if I </w:t>
      </w:r>
      <w:r w:rsidR="0040383E" w:rsidRPr="00DB27EE">
        <w:rPr>
          <w:rFonts w:ascii="Arial" w:hAnsi="Arial" w:cs="Arial"/>
          <w:sz w:val="24"/>
          <w:szCs w:val="24"/>
        </w:rPr>
        <w:t>were</w:t>
      </w:r>
      <w:r w:rsidRPr="00DB27EE">
        <w:rPr>
          <w:rFonts w:ascii="Arial" w:hAnsi="Arial" w:cs="Arial"/>
          <w:sz w:val="24"/>
          <w:szCs w:val="24"/>
        </w:rPr>
        <w:t xml:space="preserve"> to put this into practice, I would have planned more extensions for though who finished early with full marks and planned more activity using the Foundation Phase for them to develop further.</w:t>
      </w:r>
    </w:p>
    <w:p w14:paraId="0A768B1C" w14:textId="77777777" w:rsidR="00DB27EE" w:rsidRPr="00DB27EE" w:rsidRDefault="00DB27EE" w:rsidP="00DB27EE">
      <w:pPr>
        <w:jc w:val="center"/>
        <w:rPr>
          <w:rFonts w:ascii="Arial" w:hAnsi="Arial" w:cs="Arial"/>
          <w:sz w:val="24"/>
          <w:szCs w:val="24"/>
        </w:rPr>
      </w:pPr>
    </w:p>
    <w:p w14:paraId="00C3596A" w14:textId="58F5B1FB" w:rsidR="00DB27EE" w:rsidRPr="00DB27EE" w:rsidRDefault="00DB27EE" w:rsidP="0040383E">
      <w:pPr>
        <w:tabs>
          <w:tab w:val="center" w:pos="6979"/>
        </w:tabs>
        <w:rPr>
          <w:rFonts w:ascii="Arial" w:hAnsi="Arial" w:cs="Arial"/>
          <w:b/>
          <w:bCs/>
          <w:sz w:val="24"/>
          <w:szCs w:val="24"/>
        </w:rPr>
      </w:pPr>
      <w:r w:rsidRPr="00DB27EE">
        <w:rPr>
          <w:rFonts w:ascii="Arial" w:hAnsi="Arial" w:cs="Arial"/>
          <w:b/>
          <w:bCs/>
          <w:sz w:val="24"/>
          <w:szCs w:val="24"/>
        </w:rPr>
        <w:t xml:space="preserve">The skills </w:t>
      </w:r>
      <w:r w:rsidR="0040383E" w:rsidRPr="0040383E">
        <w:rPr>
          <w:rFonts w:ascii="Arial" w:hAnsi="Arial" w:cs="Arial"/>
          <w:b/>
          <w:bCs/>
          <w:sz w:val="24"/>
          <w:szCs w:val="24"/>
        </w:rPr>
        <w:t>that I used were:</w:t>
      </w:r>
      <w:r w:rsidR="0040383E" w:rsidRPr="0040383E">
        <w:rPr>
          <w:rFonts w:ascii="Arial" w:hAnsi="Arial" w:cs="Arial"/>
          <w:b/>
          <w:bCs/>
          <w:sz w:val="24"/>
          <w:szCs w:val="24"/>
        </w:rPr>
        <w:tab/>
        <w:t xml:space="preserve">                                                                The Values incorporated into the activity were:</w:t>
      </w:r>
    </w:p>
    <w:p w14:paraId="7AC48A3F" w14:textId="5180AFF2" w:rsidR="0040383E" w:rsidRPr="0040383E" w:rsidRDefault="00DB27EE" w:rsidP="0040383E">
      <w:pPr>
        <w:pStyle w:val="ListParagraph"/>
        <w:numPr>
          <w:ilvl w:val="0"/>
          <w:numId w:val="9"/>
        </w:numPr>
        <w:rPr>
          <w:rFonts w:ascii="Arial" w:hAnsi="Arial" w:cs="Arial"/>
          <w:sz w:val="24"/>
          <w:szCs w:val="24"/>
        </w:rPr>
      </w:pPr>
      <w:r w:rsidRPr="0040383E">
        <w:rPr>
          <w:rFonts w:ascii="Arial" w:hAnsi="Arial" w:cs="Arial"/>
          <w:b/>
          <w:bCs/>
          <w:sz w:val="24"/>
          <w:szCs w:val="24"/>
        </w:rPr>
        <w:t>Confidence</w:t>
      </w:r>
      <w:r w:rsidR="0040383E">
        <w:rPr>
          <w:rFonts w:ascii="Arial" w:hAnsi="Arial" w:cs="Arial"/>
          <w:b/>
          <w:bCs/>
          <w:sz w:val="24"/>
          <w:szCs w:val="24"/>
        </w:rPr>
        <w:t xml:space="preserve">                                                                                Perseverance</w:t>
      </w:r>
    </w:p>
    <w:p w14:paraId="05F3CE19" w14:textId="2E839798" w:rsidR="0040383E" w:rsidRPr="0040383E" w:rsidRDefault="0040383E" w:rsidP="0040383E">
      <w:pPr>
        <w:pStyle w:val="ListParagraph"/>
        <w:numPr>
          <w:ilvl w:val="0"/>
          <w:numId w:val="6"/>
        </w:numPr>
        <w:rPr>
          <w:rFonts w:ascii="Arial" w:hAnsi="Arial" w:cs="Arial"/>
          <w:sz w:val="24"/>
          <w:szCs w:val="24"/>
        </w:rPr>
      </w:pPr>
      <w:r>
        <w:rPr>
          <w:rFonts w:ascii="Arial" w:hAnsi="Arial" w:cs="Arial"/>
          <w:b/>
          <w:bCs/>
          <w:sz w:val="24"/>
          <w:szCs w:val="24"/>
        </w:rPr>
        <w:t>Problem Solving                                                                       Inclusion</w:t>
      </w:r>
    </w:p>
    <w:p w14:paraId="3AC9527E" w14:textId="5FCB237D" w:rsidR="0040383E" w:rsidRPr="0040383E" w:rsidRDefault="0040383E" w:rsidP="0040383E">
      <w:pPr>
        <w:pStyle w:val="ListParagraph"/>
        <w:numPr>
          <w:ilvl w:val="0"/>
          <w:numId w:val="6"/>
        </w:numPr>
        <w:rPr>
          <w:rFonts w:ascii="Arial" w:hAnsi="Arial" w:cs="Arial"/>
          <w:sz w:val="24"/>
          <w:szCs w:val="24"/>
        </w:rPr>
      </w:pPr>
      <w:r>
        <w:rPr>
          <w:rFonts w:ascii="Arial" w:hAnsi="Arial" w:cs="Arial"/>
          <w:b/>
          <w:bCs/>
          <w:sz w:val="24"/>
          <w:szCs w:val="24"/>
        </w:rPr>
        <w:t>Communication Skills                                                              Recognising</w:t>
      </w:r>
    </w:p>
    <w:p w14:paraId="55D7B7B7" w14:textId="288DF631" w:rsidR="0040383E" w:rsidRPr="0040383E" w:rsidRDefault="00ED3441" w:rsidP="0040383E">
      <w:pPr>
        <w:pStyle w:val="ListParagraph"/>
        <w:numPr>
          <w:ilvl w:val="0"/>
          <w:numId w:val="6"/>
        </w:numPr>
        <w:rPr>
          <w:rFonts w:ascii="Arial" w:hAnsi="Arial" w:cs="Arial"/>
          <w:sz w:val="24"/>
          <w:szCs w:val="24"/>
        </w:rPr>
      </w:pPr>
      <w:r w:rsidRPr="00DB27EE">
        <w:rPr>
          <w:rFonts w:ascii="Arial" w:hAnsi="Arial" w:cs="Arial"/>
          <w:noProof/>
          <w:sz w:val="24"/>
          <w:szCs w:val="24"/>
        </w:rPr>
        <w:drawing>
          <wp:anchor distT="0" distB="0" distL="114300" distR="114300" simplePos="0" relativeHeight="251663360" behindDoc="0" locked="0" layoutInCell="1" allowOverlap="1" wp14:anchorId="4C5BED87" wp14:editId="51E18E47">
            <wp:simplePos x="0" y="0"/>
            <wp:positionH relativeFrom="column">
              <wp:posOffset>8404363</wp:posOffset>
            </wp:positionH>
            <wp:positionV relativeFrom="page">
              <wp:posOffset>6496101</wp:posOffset>
            </wp:positionV>
            <wp:extent cx="1219200" cy="815340"/>
            <wp:effectExtent l="38100" t="57150" r="38100" b="60960"/>
            <wp:wrapSquare wrapText="bothSides"/>
            <wp:docPr id="4" name="Picture 4"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43587">
                      <a:off x="0" y="0"/>
                      <a:ext cx="12192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383E">
        <w:rPr>
          <w:rFonts w:ascii="Arial" w:hAnsi="Arial" w:cs="Arial"/>
          <w:b/>
          <w:bCs/>
          <w:sz w:val="24"/>
          <w:szCs w:val="24"/>
        </w:rPr>
        <w:t>I Incorporated the Welsh Language- Bilingual</w:t>
      </w:r>
    </w:p>
    <w:p w14:paraId="40C2C690" w14:textId="77777777" w:rsidR="004B6B8B" w:rsidRDefault="0040383E" w:rsidP="00DB27EE">
      <w:pPr>
        <w:rPr>
          <w:rFonts w:ascii="Arial" w:hAnsi="Arial" w:cs="Arial"/>
          <w:sz w:val="24"/>
          <w:szCs w:val="24"/>
        </w:rPr>
      </w:pPr>
      <w:r>
        <w:rPr>
          <w:rFonts w:ascii="Arial" w:hAnsi="Arial" w:cs="Arial"/>
          <w:sz w:val="24"/>
          <w:szCs w:val="24"/>
        </w:rPr>
        <w:lastRenderedPageBreak/>
        <w:t>T</w:t>
      </w:r>
      <w:r w:rsidR="00DB27EE" w:rsidRPr="00DB27EE">
        <w:rPr>
          <w:rFonts w:ascii="Arial" w:hAnsi="Arial" w:cs="Arial"/>
          <w:sz w:val="24"/>
          <w:szCs w:val="24"/>
        </w:rPr>
        <w:t>his activity helped me to develop my confidence further as I planned this activity alone and it has given me confidant to plan other activities alone.</w:t>
      </w:r>
      <w:r w:rsidR="007371BC">
        <w:rPr>
          <w:rFonts w:ascii="Arial" w:hAnsi="Arial" w:cs="Arial"/>
          <w:sz w:val="24"/>
          <w:szCs w:val="24"/>
        </w:rPr>
        <w:t xml:space="preserve"> </w:t>
      </w:r>
    </w:p>
    <w:p w14:paraId="62B1B1D5" w14:textId="1787D7A7" w:rsidR="004B6B8B" w:rsidRDefault="00DB27EE" w:rsidP="00DB27EE">
      <w:pPr>
        <w:rPr>
          <w:rFonts w:ascii="Arial" w:hAnsi="Arial" w:cs="Arial"/>
          <w:sz w:val="24"/>
          <w:szCs w:val="24"/>
        </w:rPr>
      </w:pPr>
      <w:r w:rsidRPr="00DB27EE">
        <w:rPr>
          <w:rFonts w:ascii="Arial" w:hAnsi="Arial" w:cs="Arial"/>
          <w:sz w:val="24"/>
          <w:szCs w:val="24"/>
        </w:rPr>
        <w:t xml:space="preserve">It was good to see that I was able to </w:t>
      </w:r>
      <w:r w:rsidR="00F377EE">
        <w:rPr>
          <w:rFonts w:ascii="Arial" w:hAnsi="Arial" w:cs="Arial"/>
          <w:sz w:val="24"/>
          <w:szCs w:val="24"/>
        </w:rPr>
        <w:t>problem solve</w:t>
      </w:r>
      <w:r w:rsidRPr="00DB27EE">
        <w:rPr>
          <w:rFonts w:ascii="Arial" w:hAnsi="Arial" w:cs="Arial"/>
          <w:sz w:val="24"/>
          <w:szCs w:val="24"/>
        </w:rPr>
        <w:t xml:space="preserve"> by being flexible and finding a further activity for the group.</w:t>
      </w:r>
    </w:p>
    <w:p w14:paraId="5943D55F" w14:textId="1B313A89" w:rsidR="00F377EE" w:rsidRDefault="00DB27EE" w:rsidP="00DB27EE">
      <w:pPr>
        <w:rPr>
          <w:rFonts w:ascii="Arial" w:hAnsi="Arial" w:cs="Arial"/>
          <w:sz w:val="24"/>
          <w:szCs w:val="24"/>
        </w:rPr>
      </w:pPr>
      <w:r w:rsidRPr="00DB27EE">
        <w:rPr>
          <w:rFonts w:ascii="Arial" w:hAnsi="Arial" w:cs="Arial"/>
          <w:sz w:val="24"/>
          <w:szCs w:val="24"/>
        </w:rPr>
        <w:t>I think it was easier for me to connect with the group because I sat on the floor with them rather than standing like a traditional teacher.</w:t>
      </w:r>
      <w:r w:rsidR="00F377EE">
        <w:rPr>
          <w:rFonts w:ascii="Arial" w:hAnsi="Arial" w:cs="Arial"/>
          <w:sz w:val="24"/>
          <w:szCs w:val="24"/>
        </w:rPr>
        <w:t xml:space="preserve"> I found it easier to communicate as I had a small group of children and it felt non informal.</w:t>
      </w:r>
    </w:p>
    <w:p w14:paraId="7491DF15" w14:textId="2389390D" w:rsidR="00DB27EE" w:rsidRPr="00DB27EE" w:rsidRDefault="00DB27EE" w:rsidP="00F377EE">
      <w:pPr>
        <w:rPr>
          <w:rFonts w:ascii="Arial" w:hAnsi="Arial" w:cs="Arial"/>
          <w:sz w:val="24"/>
          <w:szCs w:val="24"/>
        </w:rPr>
      </w:pPr>
      <w:r w:rsidRPr="00DB27EE">
        <w:rPr>
          <w:rFonts w:ascii="Arial" w:hAnsi="Arial" w:cs="Arial"/>
          <w:sz w:val="24"/>
          <w:szCs w:val="24"/>
        </w:rPr>
        <w:t>I felt it was important to speak Welsh so the children could see that both languages have equal value.</w:t>
      </w:r>
      <w:r w:rsidR="00F377EE">
        <w:rPr>
          <w:rFonts w:ascii="Arial" w:hAnsi="Arial" w:cs="Arial"/>
          <w:sz w:val="24"/>
          <w:szCs w:val="24"/>
        </w:rPr>
        <w:t xml:space="preserve"> By being bilingual helps the children to understand</w:t>
      </w:r>
      <w:r w:rsidR="001A0C4C">
        <w:rPr>
          <w:rFonts w:ascii="Arial" w:hAnsi="Arial" w:cs="Arial"/>
          <w:sz w:val="24"/>
          <w:szCs w:val="24"/>
        </w:rPr>
        <w:t xml:space="preserve"> key words in two different languages.</w:t>
      </w:r>
    </w:p>
    <w:p w14:paraId="60535E6F" w14:textId="714EC04A" w:rsidR="00765CC4" w:rsidRPr="00DB27EE" w:rsidRDefault="00765CC4" w:rsidP="00765CC4">
      <w:pPr>
        <w:rPr>
          <w:rFonts w:ascii="Arial" w:hAnsi="Arial" w:cs="Arial"/>
          <w:sz w:val="24"/>
          <w:szCs w:val="24"/>
        </w:rPr>
      </w:pPr>
    </w:p>
    <w:p w14:paraId="66D46240" w14:textId="6F0E0D68" w:rsidR="00DB27EE" w:rsidRPr="00DB27EE" w:rsidRDefault="001A0C4C" w:rsidP="00DB27EE">
      <w:pPr>
        <w:rPr>
          <w:rFonts w:ascii="Arial" w:hAnsi="Arial" w:cs="Arial"/>
          <w:sz w:val="24"/>
          <w:szCs w:val="24"/>
        </w:rPr>
      </w:pPr>
      <w:r>
        <w:rPr>
          <w:rFonts w:ascii="Arial" w:hAnsi="Arial" w:cs="Arial"/>
          <w:sz w:val="24"/>
          <w:szCs w:val="24"/>
        </w:rPr>
        <w:t>W</w:t>
      </w:r>
      <w:r w:rsidR="00DB27EE" w:rsidRPr="00DB27EE">
        <w:rPr>
          <w:rFonts w:ascii="Arial" w:hAnsi="Arial" w:cs="Arial"/>
          <w:sz w:val="24"/>
          <w:szCs w:val="24"/>
        </w:rPr>
        <w:t xml:space="preserve">hen I messed up with the welsh language </w:t>
      </w:r>
      <w:r>
        <w:rPr>
          <w:rFonts w:ascii="Arial" w:hAnsi="Arial" w:cs="Arial"/>
          <w:sz w:val="24"/>
          <w:szCs w:val="24"/>
        </w:rPr>
        <w:t>a couple of times so the</w:t>
      </w:r>
      <w:r w:rsidR="00DB27EE" w:rsidRPr="00DB27EE">
        <w:rPr>
          <w:rFonts w:ascii="Arial" w:hAnsi="Arial" w:cs="Arial"/>
          <w:sz w:val="24"/>
          <w:szCs w:val="24"/>
        </w:rPr>
        <w:t xml:space="preserve"> L</w:t>
      </w:r>
      <w:r>
        <w:rPr>
          <w:rFonts w:ascii="Arial" w:hAnsi="Arial" w:cs="Arial"/>
          <w:sz w:val="24"/>
          <w:szCs w:val="24"/>
        </w:rPr>
        <w:t>SA</w:t>
      </w:r>
      <w:r w:rsidR="00DB27EE" w:rsidRPr="00DB27EE">
        <w:rPr>
          <w:rFonts w:ascii="Arial" w:hAnsi="Arial" w:cs="Arial"/>
          <w:sz w:val="24"/>
          <w:szCs w:val="24"/>
        </w:rPr>
        <w:t xml:space="preserve"> helped </w:t>
      </w:r>
      <w:r w:rsidR="00765CC4" w:rsidRPr="00DB27EE">
        <w:rPr>
          <w:rFonts w:ascii="Arial" w:hAnsi="Arial" w:cs="Arial"/>
          <w:sz w:val="24"/>
          <w:szCs w:val="24"/>
        </w:rPr>
        <w:t>me,</w:t>
      </w:r>
      <w:r w:rsidR="00DB27EE" w:rsidRPr="00DB27EE">
        <w:rPr>
          <w:rFonts w:ascii="Arial" w:hAnsi="Arial" w:cs="Arial"/>
          <w:sz w:val="24"/>
          <w:szCs w:val="24"/>
        </w:rPr>
        <w:t xml:space="preserve"> but I carried on</w:t>
      </w:r>
      <w:r>
        <w:rPr>
          <w:rFonts w:ascii="Arial" w:hAnsi="Arial" w:cs="Arial"/>
          <w:sz w:val="24"/>
          <w:szCs w:val="24"/>
        </w:rPr>
        <w:t xml:space="preserve"> with the activity.</w:t>
      </w:r>
    </w:p>
    <w:p w14:paraId="736AC5B9" w14:textId="0AF8382B" w:rsidR="00DB27EE" w:rsidRPr="00DB27EE" w:rsidRDefault="00DB27EE" w:rsidP="00DB27EE">
      <w:pPr>
        <w:rPr>
          <w:rFonts w:ascii="Arial" w:hAnsi="Arial" w:cs="Arial"/>
          <w:sz w:val="24"/>
          <w:szCs w:val="24"/>
        </w:rPr>
      </w:pPr>
      <w:r w:rsidRPr="00DB27EE">
        <w:rPr>
          <w:rFonts w:ascii="Arial" w:hAnsi="Arial" w:cs="Arial"/>
          <w:sz w:val="24"/>
          <w:szCs w:val="24"/>
        </w:rPr>
        <w:t>It is important that the activity was accessible to all abilities. This is a value that I try to demonstrate in all my activities.</w:t>
      </w:r>
    </w:p>
    <w:p w14:paraId="62304D1B" w14:textId="09178101" w:rsidR="00DB27EE" w:rsidRPr="00DB27EE" w:rsidRDefault="00DB27EE" w:rsidP="00DB27EE">
      <w:pPr>
        <w:rPr>
          <w:rFonts w:ascii="Arial" w:hAnsi="Arial" w:cs="Arial"/>
          <w:sz w:val="24"/>
          <w:szCs w:val="24"/>
        </w:rPr>
      </w:pPr>
      <w:r w:rsidRPr="00DB27EE">
        <w:rPr>
          <w:rFonts w:ascii="Arial" w:hAnsi="Arial" w:cs="Arial"/>
          <w:sz w:val="24"/>
          <w:szCs w:val="24"/>
        </w:rPr>
        <w:t>Recognising the importance of play in helping children learn</w:t>
      </w:r>
      <w:r w:rsidR="001A0C4C">
        <w:rPr>
          <w:rFonts w:ascii="Arial" w:hAnsi="Arial" w:cs="Arial"/>
          <w:sz w:val="24"/>
          <w:szCs w:val="24"/>
        </w:rPr>
        <w:t xml:space="preserve"> is great for me as I had different children at different abilities. This would also help me to know what work they need to improve on.</w:t>
      </w:r>
    </w:p>
    <w:p w14:paraId="720AEB3C" w14:textId="77777777" w:rsidR="00DB27EE" w:rsidRPr="00DB27EE" w:rsidRDefault="00DB27EE" w:rsidP="00DB27EE">
      <w:pPr>
        <w:rPr>
          <w:rFonts w:ascii="Arial" w:hAnsi="Arial" w:cs="Arial"/>
          <w:sz w:val="24"/>
          <w:szCs w:val="24"/>
        </w:rPr>
      </w:pPr>
    </w:p>
    <w:p w14:paraId="27EF4240" w14:textId="6F93B02E" w:rsidR="00DB27EE" w:rsidRPr="00DB27EE" w:rsidRDefault="00DB27EE" w:rsidP="001A0C4C">
      <w:pPr>
        <w:jc w:val="center"/>
        <w:rPr>
          <w:rFonts w:ascii="Arial" w:hAnsi="Arial" w:cs="Arial"/>
          <w:sz w:val="24"/>
          <w:szCs w:val="24"/>
        </w:rPr>
      </w:pPr>
      <w:r w:rsidRPr="00DB27EE">
        <w:rPr>
          <w:rFonts w:ascii="Arial" w:hAnsi="Arial" w:cs="Arial"/>
          <w:sz w:val="24"/>
          <w:szCs w:val="24"/>
        </w:rPr>
        <w:t>Knowledge</w:t>
      </w:r>
    </w:p>
    <w:p w14:paraId="20CD68FE" w14:textId="009E1B59" w:rsidR="00DB27EE" w:rsidRPr="00DB27EE" w:rsidRDefault="001A0C4C" w:rsidP="00DB27EE">
      <w:pPr>
        <w:rPr>
          <w:rFonts w:ascii="Arial" w:hAnsi="Arial" w:cs="Arial"/>
          <w:sz w:val="24"/>
          <w:szCs w:val="24"/>
        </w:rPr>
      </w:pPr>
      <w:r>
        <w:rPr>
          <w:rFonts w:ascii="Arial" w:hAnsi="Arial" w:cs="Arial"/>
          <w:sz w:val="24"/>
          <w:szCs w:val="24"/>
        </w:rPr>
        <w:t>The knowledge I need to develop and improve on to reference the foundation phase in h</w:t>
      </w:r>
      <w:r w:rsidR="00DB27EE" w:rsidRPr="00DB27EE">
        <w:rPr>
          <w:rFonts w:ascii="Arial" w:hAnsi="Arial" w:cs="Arial"/>
          <w:sz w:val="24"/>
          <w:szCs w:val="24"/>
        </w:rPr>
        <w:t>ow children learn</w:t>
      </w:r>
      <w:r>
        <w:rPr>
          <w:rFonts w:ascii="Arial" w:hAnsi="Arial" w:cs="Arial"/>
          <w:sz w:val="24"/>
          <w:szCs w:val="24"/>
        </w:rPr>
        <w:t xml:space="preserve">. </w:t>
      </w:r>
      <w:r w:rsidR="00DB27EE" w:rsidRPr="00DB27EE">
        <w:rPr>
          <w:rFonts w:ascii="Arial" w:hAnsi="Arial" w:cs="Arial"/>
          <w:sz w:val="24"/>
          <w:szCs w:val="24"/>
        </w:rPr>
        <w:t xml:space="preserve">Putting theory into practice. - I provided a safe space for them to learn through play and by socializing with each other. </w:t>
      </w:r>
    </w:p>
    <w:p w14:paraId="08A307FF" w14:textId="2CA09179" w:rsidR="00DB27EE" w:rsidRPr="00DB27EE" w:rsidRDefault="00DB27EE" w:rsidP="00DB27EE">
      <w:pPr>
        <w:rPr>
          <w:rFonts w:ascii="Arial" w:hAnsi="Arial" w:cs="Arial"/>
          <w:sz w:val="24"/>
          <w:szCs w:val="24"/>
        </w:rPr>
      </w:pPr>
      <w:r w:rsidRPr="00DB27EE">
        <w:rPr>
          <w:rFonts w:ascii="Arial" w:hAnsi="Arial" w:cs="Arial"/>
          <w:sz w:val="24"/>
          <w:szCs w:val="24"/>
        </w:rPr>
        <w:t xml:space="preserve">Moving forward, I feel that if I </w:t>
      </w:r>
      <w:r w:rsidR="00ED3441" w:rsidRPr="00DB27EE">
        <w:rPr>
          <w:rFonts w:ascii="Arial" w:hAnsi="Arial" w:cs="Arial"/>
          <w:sz w:val="24"/>
          <w:szCs w:val="24"/>
        </w:rPr>
        <w:t>were</w:t>
      </w:r>
      <w:r w:rsidRPr="00DB27EE">
        <w:rPr>
          <w:rFonts w:ascii="Arial" w:hAnsi="Arial" w:cs="Arial"/>
          <w:sz w:val="24"/>
          <w:szCs w:val="24"/>
        </w:rPr>
        <w:t xml:space="preserve"> to put this into practice, I would have planned more extensions for though who finished early with full marks and planned more activity using the Foundation Phase for them to develop further. I think it would have been helpful to have more knowledge of where the activity fits in the Foundation Phase Framework and understand what it was building on.</w:t>
      </w:r>
    </w:p>
    <w:p w14:paraId="38B63C4E" w14:textId="30B9A287" w:rsidR="00C131D6" w:rsidRDefault="00C131D6" w:rsidP="00641F5D"/>
    <w:p w14:paraId="2A882034" w14:textId="5C9CEF42" w:rsidR="001A0C4C" w:rsidRDefault="002718E8" w:rsidP="00DB27EE">
      <w:pPr>
        <w:jc w:val="center"/>
        <w:rPr>
          <w:rFonts w:ascii="Arial" w:hAnsi="Arial" w:cs="Arial"/>
          <w:b/>
        </w:rPr>
      </w:pPr>
      <w:r w:rsidRPr="00DB27EE">
        <w:rPr>
          <w:rFonts w:ascii="Arial" w:hAnsi="Arial" w:cs="Arial"/>
          <w:noProof/>
          <w:sz w:val="24"/>
          <w:szCs w:val="24"/>
        </w:rPr>
        <w:drawing>
          <wp:anchor distT="0" distB="0" distL="114300" distR="114300" simplePos="0" relativeHeight="251669504" behindDoc="0" locked="0" layoutInCell="1" allowOverlap="1" wp14:anchorId="4F643D29" wp14:editId="5B3B8741">
            <wp:simplePos x="0" y="0"/>
            <wp:positionH relativeFrom="column">
              <wp:posOffset>8395749</wp:posOffset>
            </wp:positionH>
            <wp:positionV relativeFrom="page">
              <wp:posOffset>6528601</wp:posOffset>
            </wp:positionV>
            <wp:extent cx="1219200" cy="815340"/>
            <wp:effectExtent l="38100" t="57150" r="38100" b="60960"/>
            <wp:wrapSquare wrapText="bothSides"/>
            <wp:docPr id="1" name="Picture 1"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43587">
                      <a:off x="0" y="0"/>
                      <a:ext cx="12192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F589F4" w14:textId="77777777" w:rsidR="009043B4" w:rsidRDefault="009043B4" w:rsidP="00DB27EE">
      <w:pPr>
        <w:jc w:val="center"/>
        <w:rPr>
          <w:rFonts w:ascii="Arial" w:hAnsi="Arial" w:cs="Arial"/>
          <w:b/>
        </w:rPr>
      </w:pPr>
    </w:p>
    <w:p w14:paraId="74A778D8" w14:textId="65C01C54" w:rsidR="00B4098A" w:rsidRPr="00220A24" w:rsidRDefault="00DB27EE" w:rsidP="00DB27EE">
      <w:pPr>
        <w:jc w:val="center"/>
        <w:rPr>
          <w:rFonts w:ascii="Arial" w:hAnsi="Arial" w:cs="Arial"/>
          <w:bCs/>
        </w:rPr>
      </w:pPr>
      <w:r w:rsidRPr="00220A24">
        <w:rPr>
          <w:rFonts w:ascii="Arial" w:hAnsi="Arial" w:cs="Arial"/>
          <w:bCs/>
          <w:noProof/>
          <w:sz w:val="24"/>
          <w:szCs w:val="24"/>
        </w:rPr>
        <w:lastRenderedPageBreak/>
        <w:drawing>
          <wp:anchor distT="0" distB="0" distL="114300" distR="114300" simplePos="0" relativeHeight="251671552" behindDoc="0" locked="0" layoutInCell="1" allowOverlap="1" wp14:anchorId="243052C8" wp14:editId="06E455DF">
            <wp:simplePos x="0" y="0"/>
            <wp:positionH relativeFrom="column">
              <wp:posOffset>8572697</wp:posOffset>
            </wp:positionH>
            <wp:positionV relativeFrom="bottomMargin">
              <wp:align>top</wp:align>
            </wp:positionV>
            <wp:extent cx="1056640" cy="706755"/>
            <wp:effectExtent l="38100" t="38100" r="29210" b="55245"/>
            <wp:wrapSquare wrapText="bothSides"/>
            <wp:docPr id="2" name="Picture 2"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243587">
                      <a:off x="0" y="0"/>
                      <a:ext cx="1056640" cy="706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098A" w:rsidRPr="00220A24">
        <w:rPr>
          <w:rFonts w:ascii="Arial" w:hAnsi="Arial" w:cs="Arial"/>
          <w:bCs/>
        </w:rPr>
        <w:t>Element 4</w:t>
      </w:r>
      <w:r w:rsidR="00220A24">
        <w:rPr>
          <w:rFonts w:ascii="Arial" w:hAnsi="Arial" w:cs="Arial"/>
          <w:bCs/>
        </w:rPr>
        <w:t>-</w:t>
      </w:r>
      <w:r w:rsidR="00B4098A" w:rsidRPr="00220A24">
        <w:rPr>
          <w:rFonts w:ascii="Arial" w:hAnsi="Arial" w:cs="Arial"/>
          <w:bCs/>
        </w:rPr>
        <w:t>Personal Development Plan</w:t>
      </w:r>
    </w:p>
    <w:tbl>
      <w:tblPr>
        <w:tblStyle w:val="TableGrid"/>
        <w:tblpPr w:leftFromText="180" w:rightFromText="180" w:vertAnchor="text" w:horzAnchor="margin" w:tblpY="116"/>
        <w:tblW w:w="13745" w:type="dxa"/>
        <w:tblLook w:val="04A0" w:firstRow="1" w:lastRow="0" w:firstColumn="1" w:lastColumn="0" w:noHBand="0" w:noVBand="1"/>
      </w:tblPr>
      <w:tblGrid>
        <w:gridCol w:w="2842"/>
        <w:gridCol w:w="2842"/>
        <w:gridCol w:w="2843"/>
        <w:gridCol w:w="2843"/>
        <w:gridCol w:w="2375"/>
      </w:tblGrid>
      <w:tr w:rsidR="00DB27EE" w14:paraId="1734DF05" w14:textId="77777777" w:rsidTr="005D4412">
        <w:trPr>
          <w:trHeight w:val="833"/>
        </w:trPr>
        <w:tc>
          <w:tcPr>
            <w:tcW w:w="2842" w:type="dxa"/>
          </w:tcPr>
          <w:p w14:paraId="6A50E20A" w14:textId="77777777" w:rsidR="00DB27EE" w:rsidRDefault="00DB27EE" w:rsidP="00DB27EE">
            <w:pPr>
              <w:jc w:val="center"/>
              <w:rPr>
                <w:rFonts w:ascii="Arial" w:hAnsi="Arial" w:cs="Arial"/>
                <w:b/>
              </w:rPr>
            </w:pPr>
            <w:r>
              <w:rPr>
                <w:rFonts w:ascii="Arial" w:hAnsi="Arial" w:cs="Arial"/>
              </w:rPr>
              <w:t>Area for further development (provide further details)</w:t>
            </w:r>
          </w:p>
        </w:tc>
        <w:tc>
          <w:tcPr>
            <w:tcW w:w="2842" w:type="dxa"/>
          </w:tcPr>
          <w:p w14:paraId="3BFC88E7" w14:textId="77777777" w:rsidR="00DB27EE" w:rsidRDefault="00DB27EE" w:rsidP="00DB27EE">
            <w:pPr>
              <w:jc w:val="center"/>
              <w:rPr>
                <w:rFonts w:ascii="Arial" w:hAnsi="Arial" w:cs="Arial"/>
                <w:b/>
              </w:rPr>
            </w:pPr>
            <w:r>
              <w:rPr>
                <w:rFonts w:ascii="Arial" w:hAnsi="Arial" w:cs="Arial"/>
              </w:rPr>
              <w:t>Why?</w:t>
            </w:r>
          </w:p>
        </w:tc>
        <w:tc>
          <w:tcPr>
            <w:tcW w:w="2843" w:type="dxa"/>
          </w:tcPr>
          <w:p w14:paraId="621CD5A4" w14:textId="77777777" w:rsidR="00DB27EE" w:rsidRDefault="00DB27EE" w:rsidP="00DB27EE">
            <w:pPr>
              <w:jc w:val="center"/>
              <w:rPr>
                <w:rFonts w:ascii="Arial" w:hAnsi="Arial" w:cs="Arial"/>
                <w:b/>
              </w:rPr>
            </w:pPr>
            <w:r>
              <w:rPr>
                <w:rFonts w:ascii="Arial" w:hAnsi="Arial" w:cs="Arial"/>
              </w:rPr>
              <w:t>How?</w:t>
            </w:r>
          </w:p>
        </w:tc>
        <w:tc>
          <w:tcPr>
            <w:tcW w:w="2843" w:type="dxa"/>
          </w:tcPr>
          <w:p w14:paraId="073CD89C" w14:textId="77777777" w:rsidR="00DB27EE" w:rsidRDefault="00DB27EE" w:rsidP="00DB27EE">
            <w:pPr>
              <w:jc w:val="center"/>
              <w:rPr>
                <w:rFonts w:ascii="Arial" w:hAnsi="Arial" w:cs="Arial"/>
                <w:b/>
              </w:rPr>
            </w:pPr>
            <w:r>
              <w:rPr>
                <w:rFonts w:ascii="Arial" w:hAnsi="Arial" w:cs="Arial"/>
              </w:rPr>
              <w:t>Who/Where?</w:t>
            </w:r>
          </w:p>
        </w:tc>
        <w:tc>
          <w:tcPr>
            <w:tcW w:w="2375" w:type="dxa"/>
          </w:tcPr>
          <w:p w14:paraId="444E9EF4" w14:textId="77777777" w:rsidR="00DB27EE" w:rsidRDefault="00DB27EE" w:rsidP="00DB27EE">
            <w:pPr>
              <w:jc w:val="center"/>
              <w:rPr>
                <w:rFonts w:ascii="Arial" w:hAnsi="Arial" w:cs="Arial"/>
                <w:b/>
              </w:rPr>
            </w:pPr>
            <w:r>
              <w:rPr>
                <w:rFonts w:ascii="Arial" w:hAnsi="Arial" w:cs="Arial"/>
              </w:rPr>
              <w:t>When?</w:t>
            </w:r>
          </w:p>
        </w:tc>
      </w:tr>
      <w:tr w:rsidR="00DB27EE" w14:paraId="34CF0D47" w14:textId="77777777" w:rsidTr="005D4412">
        <w:trPr>
          <w:trHeight w:val="833"/>
        </w:trPr>
        <w:tc>
          <w:tcPr>
            <w:tcW w:w="2842" w:type="dxa"/>
          </w:tcPr>
          <w:p w14:paraId="625C7744" w14:textId="77777777" w:rsidR="00DB27EE" w:rsidRDefault="00DB27EE" w:rsidP="00DB27EE">
            <w:pPr>
              <w:jc w:val="center"/>
              <w:rPr>
                <w:rFonts w:ascii="Arial" w:hAnsi="Arial" w:cs="Arial"/>
              </w:rPr>
            </w:pPr>
            <w:r>
              <w:rPr>
                <w:rFonts w:ascii="Arial" w:hAnsi="Arial" w:cs="Arial"/>
              </w:rPr>
              <w:t>Gain Confidence and Self- Esteem.</w:t>
            </w:r>
          </w:p>
        </w:tc>
        <w:tc>
          <w:tcPr>
            <w:tcW w:w="2842" w:type="dxa"/>
          </w:tcPr>
          <w:p w14:paraId="10584B3D" w14:textId="77777777" w:rsidR="00DB27EE" w:rsidRDefault="00DB27EE" w:rsidP="00DB27EE">
            <w:pPr>
              <w:rPr>
                <w:rFonts w:ascii="Arial" w:hAnsi="Arial" w:cs="Arial"/>
              </w:rPr>
            </w:pPr>
            <w:r>
              <w:rPr>
                <w:rFonts w:ascii="Arial" w:hAnsi="Arial" w:cs="Arial"/>
              </w:rPr>
              <w:t>I lack confidence in myself and have always thought that everything I do and have done at previous work placement and employment I do is wrong.</w:t>
            </w:r>
          </w:p>
          <w:p w14:paraId="264B2D57" w14:textId="77777777" w:rsidR="00DB27EE" w:rsidRDefault="00DB27EE" w:rsidP="00DB27EE">
            <w:pPr>
              <w:rPr>
                <w:rFonts w:ascii="Arial" w:hAnsi="Arial" w:cs="Arial"/>
              </w:rPr>
            </w:pPr>
          </w:p>
          <w:p w14:paraId="2D1735B4" w14:textId="77777777" w:rsidR="00DB27EE" w:rsidRDefault="00DB27EE" w:rsidP="00DB27EE">
            <w:pPr>
              <w:jc w:val="center"/>
              <w:rPr>
                <w:rFonts w:ascii="Arial" w:hAnsi="Arial" w:cs="Arial"/>
              </w:rPr>
            </w:pPr>
            <w:r w:rsidRPr="5E37E954">
              <w:rPr>
                <w:rFonts w:ascii="Arial" w:hAnsi="Arial" w:cs="Arial"/>
              </w:rPr>
              <w:t xml:space="preserve">I do not have a </w:t>
            </w:r>
            <w:proofErr w:type="gramStart"/>
            <w:r w:rsidRPr="5E37E954">
              <w:rPr>
                <w:rFonts w:ascii="Arial" w:hAnsi="Arial" w:cs="Arial"/>
              </w:rPr>
              <w:t>lot</w:t>
            </w:r>
            <w:proofErr w:type="gramEnd"/>
            <w:r>
              <w:rPr>
                <w:rFonts w:ascii="Arial" w:hAnsi="Arial" w:cs="Arial"/>
              </w:rPr>
              <w:t xml:space="preserve"> </w:t>
            </w:r>
            <w:r w:rsidRPr="5E37E954">
              <w:rPr>
                <w:rFonts w:ascii="Arial" w:hAnsi="Arial" w:cs="Arial"/>
              </w:rPr>
              <w:t>confidence to ask for help as I do not want people to think I am not capable.</w:t>
            </w:r>
          </w:p>
        </w:tc>
        <w:tc>
          <w:tcPr>
            <w:tcW w:w="2843" w:type="dxa"/>
          </w:tcPr>
          <w:p w14:paraId="6E73FEB9" w14:textId="77777777" w:rsidR="00DB27EE" w:rsidRDefault="00DB27EE" w:rsidP="00DB27EE">
            <w:pPr>
              <w:rPr>
                <w:rFonts w:ascii="Arial" w:hAnsi="Arial" w:cs="Arial"/>
              </w:rPr>
            </w:pPr>
            <w:r w:rsidRPr="5E37E954">
              <w:rPr>
                <w:rFonts w:ascii="Arial" w:hAnsi="Arial" w:cs="Arial"/>
              </w:rPr>
              <w:t>I need to believe in myself more and build on the feedback from   lecturers and support staff.</w:t>
            </w:r>
          </w:p>
          <w:p w14:paraId="72FFF238" w14:textId="77777777" w:rsidR="00DB27EE" w:rsidRDefault="00DB27EE" w:rsidP="00DB27EE">
            <w:pPr>
              <w:rPr>
                <w:rFonts w:ascii="Arial" w:hAnsi="Arial" w:cs="Arial"/>
              </w:rPr>
            </w:pPr>
          </w:p>
          <w:p w14:paraId="5FFC47A7" w14:textId="77777777" w:rsidR="00DB27EE" w:rsidRDefault="00DB27EE" w:rsidP="00DB27EE">
            <w:pPr>
              <w:rPr>
                <w:rFonts w:ascii="Arial" w:hAnsi="Arial" w:cs="Arial"/>
              </w:rPr>
            </w:pPr>
            <w:r w:rsidRPr="5E37E954">
              <w:rPr>
                <w:rFonts w:ascii="Arial" w:hAnsi="Arial" w:cs="Arial"/>
              </w:rPr>
              <w:t>I also need to work on not looking at the worse outcome possible in situations.</w:t>
            </w:r>
          </w:p>
          <w:p w14:paraId="6C55AE80" w14:textId="77777777" w:rsidR="00DB27EE" w:rsidRDefault="00DB27EE" w:rsidP="00DB27EE">
            <w:pPr>
              <w:jc w:val="center"/>
              <w:rPr>
                <w:rFonts w:ascii="Arial" w:hAnsi="Arial" w:cs="Arial"/>
              </w:rPr>
            </w:pPr>
          </w:p>
        </w:tc>
        <w:tc>
          <w:tcPr>
            <w:tcW w:w="2843" w:type="dxa"/>
          </w:tcPr>
          <w:p w14:paraId="2E1466BA" w14:textId="77777777" w:rsidR="00DB27EE" w:rsidRDefault="00DB27EE" w:rsidP="00DB27EE">
            <w:pPr>
              <w:rPr>
                <w:rFonts w:ascii="Arial" w:hAnsi="Arial" w:cs="Arial"/>
              </w:rPr>
            </w:pPr>
            <w:r w:rsidRPr="5E37E954">
              <w:rPr>
                <w:rFonts w:ascii="Arial" w:hAnsi="Arial" w:cs="Arial"/>
              </w:rPr>
              <w:t>People who can help me are gain confidence and give me advise on my development:</w:t>
            </w:r>
          </w:p>
          <w:p w14:paraId="5FB5BBB8" w14:textId="77777777" w:rsidR="00DB27EE" w:rsidRDefault="00DB27EE" w:rsidP="00DB27EE">
            <w:pPr>
              <w:rPr>
                <w:rFonts w:ascii="Arial" w:hAnsi="Arial" w:cs="Arial"/>
              </w:rPr>
            </w:pPr>
          </w:p>
          <w:p w14:paraId="59EF6CFD" w14:textId="77777777" w:rsidR="00DB27EE" w:rsidRDefault="00DB27EE" w:rsidP="00DB27EE">
            <w:pPr>
              <w:rPr>
                <w:rFonts w:ascii="Arial" w:hAnsi="Arial" w:cs="Arial"/>
              </w:rPr>
            </w:pPr>
            <w:r>
              <w:rPr>
                <w:rFonts w:ascii="Arial" w:hAnsi="Arial" w:cs="Arial"/>
              </w:rPr>
              <w:t>Parent- Mother</w:t>
            </w:r>
          </w:p>
          <w:p w14:paraId="51351C5F" w14:textId="77777777" w:rsidR="00DB27EE" w:rsidRDefault="00DB27EE" w:rsidP="00DB27EE">
            <w:pPr>
              <w:rPr>
                <w:rFonts w:ascii="Arial" w:hAnsi="Arial" w:cs="Arial"/>
              </w:rPr>
            </w:pPr>
          </w:p>
          <w:p w14:paraId="7D8E4904" w14:textId="77777777" w:rsidR="00DB27EE" w:rsidRDefault="00DB27EE" w:rsidP="00DB27EE">
            <w:pPr>
              <w:rPr>
                <w:rFonts w:ascii="Arial" w:hAnsi="Arial" w:cs="Arial"/>
              </w:rPr>
            </w:pPr>
            <w:r>
              <w:rPr>
                <w:rFonts w:ascii="Arial" w:hAnsi="Arial" w:cs="Arial"/>
              </w:rPr>
              <w:t xml:space="preserve">My Support system at University- Student Services </w:t>
            </w:r>
          </w:p>
          <w:p w14:paraId="56941CDB" w14:textId="77777777" w:rsidR="00DB27EE" w:rsidRDefault="00DB27EE" w:rsidP="00DB27EE">
            <w:pPr>
              <w:rPr>
                <w:rFonts w:ascii="Arial" w:hAnsi="Arial" w:cs="Arial"/>
              </w:rPr>
            </w:pPr>
          </w:p>
          <w:p w14:paraId="0B23E7E3" w14:textId="77777777" w:rsidR="00DB27EE" w:rsidRDefault="00DB27EE" w:rsidP="00DB27EE">
            <w:pPr>
              <w:rPr>
                <w:rFonts w:ascii="Arial" w:hAnsi="Arial" w:cs="Arial"/>
              </w:rPr>
            </w:pPr>
            <w:r w:rsidRPr="5E37E954">
              <w:rPr>
                <w:rFonts w:ascii="Arial" w:hAnsi="Arial" w:cs="Arial"/>
              </w:rPr>
              <w:t>My lecturers</w:t>
            </w:r>
          </w:p>
          <w:p w14:paraId="7B839946" w14:textId="77777777" w:rsidR="00DB27EE" w:rsidRDefault="00DB27EE" w:rsidP="00DB27EE">
            <w:pPr>
              <w:jc w:val="center"/>
              <w:rPr>
                <w:rFonts w:ascii="Arial" w:hAnsi="Arial" w:cs="Arial"/>
              </w:rPr>
            </w:pPr>
          </w:p>
        </w:tc>
        <w:tc>
          <w:tcPr>
            <w:tcW w:w="2375" w:type="dxa"/>
          </w:tcPr>
          <w:p w14:paraId="029BF9E9" w14:textId="77777777" w:rsidR="00DB27EE" w:rsidRDefault="00DB27EE" w:rsidP="00DB27EE">
            <w:pPr>
              <w:jc w:val="center"/>
              <w:rPr>
                <w:rFonts w:ascii="Arial" w:hAnsi="Arial" w:cs="Arial"/>
              </w:rPr>
            </w:pPr>
            <w:r>
              <w:rPr>
                <w:rFonts w:ascii="Arial" w:hAnsi="Arial" w:cs="Arial"/>
              </w:rPr>
              <w:t>End of January 2021-2022.</w:t>
            </w:r>
          </w:p>
        </w:tc>
      </w:tr>
      <w:tr w:rsidR="00DB27EE" w14:paraId="50A57128" w14:textId="77777777" w:rsidTr="005D4412">
        <w:trPr>
          <w:trHeight w:val="833"/>
        </w:trPr>
        <w:tc>
          <w:tcPr>
            <w:tcW w:w="2842" w:type="dxa"/>
          </w:tcPr>
          <w:p w14:paraId="063D2807" w14:textId="77777777" w:rsidR="00DB27EE" w:rsidRDefault="00DB27EE" w:rsidP="00DB27EE">
            <w:pPr>
              <w:jc w:val="center"/>
              <w:rPr>
                <w:rFonts w:ascii="Arial" w:hAnsi="Arial" w:cs="Arial"/>
                <w:b/>
              </w:rPr>
            </w:pPr>
            <w:r>
              <w:rPr>
                <w:rFonts w:ascii="Arial" w:hAnsi="Arial" w:cs="Arial"/>
              </w:rPr>
              <w:t>Better my planning and organisation skills</w:t>
            </w:r>
          </w:p>
        </w:tc>
        <w:tc>
          <w:tcPr>
            <w:tcW w:w="2842" w:type="dxa"/>
          </w:tcPr>
          <w:p w14:paraId="733546BE" w14:textId="77777777" w:rsidR="00DB27EE" w:rsidRDefault="00DB27EE" w:rsidP="00DB27EE">
            <w:pPr>
              <w:rPr>
                <w:rFonts w:ascii="Arial" w:hAnsi="Arial" w:cs="Arial"/>
              </w:rPr>
            </w:pPr>
            <w:r w:rsidRPr="5E37E954">
              <w:rPr>
                <w:rFonts w:ascii="Arial" w:hAnsi="Arial" w:cs="Arial"/>
              </w:rPr>
              <w:t>I always leave all planning and organising for assignments</w:t>
            </w:r>
            <w:r>
              <w:rPr>
                <w:rFonts w:ascii="Arial" w:hAnsi="Arial" w:cs="Arial"/>
              </w:rPr>
              <w:t xml:space="preserve"> to late</w:t>
            </w:r>
            <w:r w:rsidRPr="5E37E954">
              <w:rPr>
                <w:rFonts w:ascii="Arial" w:hAnsi="Arial" w:cs="Arial"/>
              </w:rPr>
              <w:t>, but I need to change this.</w:t>
            </w:r>
          </w:p>
          <w:p w14:paraId="5DE7DBAF" w14:textId="77777777" w:rsidR="00DB27EE" w:rsidRDefault="00DB27EE" w:rsidP="00DB27EE">
            <w:pPr>
              <w:jc w:val="center"/>
              <w:rPr>
                <w:rFonts w:ascii="Arial" w:hAnsi="Arial" w:cs="Arial"/>
                <w:b/>
              </w:rPr>
            </w:pPr>
          </w:p>
        </w:tc>
        <w:tc>
          <w:tcPr>
            <w:tcW w:w="2843" w:type="dxa"/>
          </w:tcPr>
          <w:p w14:paraId="22E3C1BC" w14:textId="77777777" w:rsidR="00DB27EE" w:rsidRDefault="00DB27EE" w:rsidP="00DB27EE">
            <w:pPr>
              <w:rPr>
                <w:rFonts w:ascii="Arial" w:hAnsi="Arial" w:cs="Arial"/>
              </w:rPr>
            </w:pPr>
            <w:r w:rsidRPr="5E37E954">
              <w:rPr>
                <w:rFonts w:ascii="Arial" w:hAnsi="Arial" w:cs="Arial"/>
              </w:rPr>
              <w:t>Make sure that I have planned my essays and workload in efficient time and read feedback from previous essays.</w:t>
            </w:r>
          </w:p>
          <w:p w14:paraId="168C1820" w14:textId="77777777" w:rsidR="00DB27EE" w:rsidRDefault="00DB27EE" w:rsidP="00DB27EE">
            <w:pPr>
              <w:jc w:val="center"/>
              <w:rPr>
                <w:rFonts w:ascii="Arial" w:hAnsi="Arial" w:cs="Arial"/>
                <w:b/>
              </w:rPr>
            </w:pPr>
          </w:p>
        </w:tc>
        <w:tc>
          <w:tcPr>
            <w:tcW w:w="2843" w:type="dxa"/>
          </w:tcPr>
          <w:p w14:paraId="17863A66" w14:textId="77777777" w:rsidR="00DB27EE" w:rsidRDefault="00DB27EE" w:rsidP="00DB27EE">
            <w:pPr>
              <w:rPr>
                <w:rFonts w:ascii="Arial" w:hAnsi="Arial" w:cs="Arial"/>
              </w:rPr>
            </w:pPr>
            <w:r>
              <w:rPr>
                <w:rFonts w:ascii="Arial" w:hAnsi="Arial" w:cs="Arial"/>
              </w:rPr>
              <w:t xml:space="preserve">People who can help me get organised and </w:t>
            </w:r>
            <w:proofErr w:type="gramStart"/>
            <w:r>
              <w:rPr>
                <w:rFonts w:ascii="Arial" w:hAnsi="Arial" w:cs="Arial"/>
              </w:rPr>
              <w:t>plan ahead</w:t>
            </w:r>
            <w:proofErr w:type="gramEnd"/>
            <w:r>
              <w:rPr>
                <w:rFonts w:ascii="Arial" w:hAnsi="Arial" w:cs="Arial"/>
              </w:rPr>
              <w:t>:</w:t>
            </w:r>
          </w:p>
          <w:p w14:paraId="137B2C6E" w14:textId="77777777" w:rsidR="00DB27EE" w:rsidRDefault="00DB27EE" w:rsidP="00DB27EE">
            <w:pPr>
              <w:rPr>
                <w:rFonts w:ascii="Arial" w:hAnsi="Arial" w:cs="Arial"/>
              </w:rPr>
            </w:pPr>
          </w:p>
          <w:p w14:paraId="77643579" w14:textId="77777777" w:rsidR="00DB27EE" w:rsidRDefault="00DB27EE" w:rsidP="00DB27EE">
            <w:pPr>
              <w:rPr>
                <w:rFonts w:ascii="Arial" w:hAnsi="Arial" w:cs="Arial"/>
              </w:rPr>
            </w:pPr>
            <w:r>
              <w:rPr>
                <w:rFonts w:ascii="Arial" w:hAnsi="Arial" w:cs="Arial"/>
              </w:rPr>
              <w:t>Parent- Mother</w:t>
            </w:r>
          </w:p>
          <w:p w14:paraId="5A646807" w14:textId="77777777" w:rsidR="00DB27EE" w:rsidRDefault="00DB27EE" w:rsidP="00DB27EE">
            <w:pPr>
              <w:rPr>
                <w:rFonts w:ascii="Arial" w:hAnsi="Arial" w:cs="Arial"/>
              </w:rPr>
            </w:pPr>
          </w:p>
          <w:p w14:paraId="58F7C529" w14:textId="77777777" w:rsidR="00DB27EE" w:rsidRDefault="00DB27EE" w:rsidP="00DB27EE">
            <w:pPr>
              <w:rPr>
                <w:rFonts w:ascii="Arial" w:hAnsi="Arial" w:cs="Arial"/>
              </w:rPr>
            </w:pPr>
            <w:r>
              <w:rPr>
                <w:rFonts w:ascii="Arial" w:hAnsi="Arial" w:cs="Arial"/>
              </w:rPr>
              <w:t>My Support System at University- Student Services.</w:t>
            </w:r>
          </w:p>
          <w:p w14:paraId="34538FF6" w14:textId="77777777" w:rsidR="00DB27EE" w:rsidRDefault="00DB27EE" w:rsidP="00DB27EE">
            <w:pPr>
              <w:jc w:val="center"/>
              <w:rPr>
                <w:rFonts w:ascii="Arial" w:hAnsi="Arial" w:cs="Arial"/>
                <w:b/>
              </w:rPr>
            </w:pPr>
          </w:p>
        </w:tc>
        <w:tc>
          <w:tcPr>
            <w:tcW w:w="2375" w:type="dxa"/>
          </w:tcPr>
          <w:p w14:paraId="04C69096" w14:textId="77777777" w:rsidR="00DB27EE" w:rsidRDefault="00DB27EE" w:rsidP="00DB27EE">
            <w:pPr>
              <w:jc w:val="center"/>
              <w:rPr>
                <w:rFonts w:ascii="Arial" w:hAnsi="Arial" w:cs="Arial"/>
                <w:b/>
              </w:rPr>
            </w:pPr>
            <w:r>
              <w:rPr>
                <w:rFonts w:ascii="Arial" w:hAnsi="Arial" w:cs="Arial"/>
              </w:rPr>
              <w:t>January 2021.</w:t>
            </w:r>
          </w:p>
        </w:tc>
      </w:tr>
      <w:tr w:rsidR="00DB27EE" w14:paraId="11317777" w14:textId="77777777" w:rsidTr="005D4412">
        <w:trPr>
          <w:trHeight w:val="783"/>
        </w:trPr>
        <w:tc>
          <w:tcPr>
            <w:tcW w:w="2842" w:type="dxa"/>
          </w:tcPr>
          <w:p w14:paraId="75F2DAE1" w14:textId="77777777" w:rsidR="00DB27EE" w:rsidRDefault="00DB27EE" w:rsidP="00DB27EE">
            <w:pPr>
              <w:jc w:val="center"/>
              <w:rPr>
                <w:rFonts w:ascii="Arial" w:hAnsi="Arial" w:cs="Arial"/>
                <w:b/>
              </w:rPr>
            </w:pPr>
            <w:r w:rsidRPr="5E37E954">
              <w:rPr>
                <w:rFonts w:ascii="Arial" w:hAnsi="Arial" w:cs="Arial"/>
              </w:rPr>
              <w:t>Further my Communication Skills</w:t>
            </w:r>
          </w:p>
        </w:tc>
        <w:tc>
          <w:tcPr>
            <w:tcW w:w="2842" w:type="dxa"/>
          </w:tcPr>
          <w:p w14:paraId="00C3D14B" w14:textId="77777777" w:rsidR="00DB27EE" w:rsidRDefault="00DB27EE" w:rsidP="00DB27EE">
            <w:pPr>
              <w:rPr>
                <w:rFonts w:ascii="Arial" w:hAnsi="Arial" w:cs="Arial"/>
              </w:rPr>
            </w:pPr>
            <w:r w:rsidRPr="5E37E954">
              <w:rPr>
                <w:rFonts w:ascii="Arial" w:hAnsi="Arial" w:cs="Arial"/>
              </w:rPr>
              <w:t>My communication skills are getting better since starting university, but some areas can be a down fall because I am not assertive.</w:t>
            </w:r>
          </w:p>
        </w:tc>
        <w:tc>
          <w:tcPr>
            <w:tcW w:w="2843" w:type="dxa"/>
          </w:tcPr>
          <w:p w14:paraId="7340DEEB" w14:textId="77777777" w:rsidR="00DB27EE" w:rsidRDefault="00DB27EE" w:rsidP="00DB27EE">
            <w:pPr>
              <w:rPr>
                <w:rFonts w:ascii="Arial" w:hAnsi="Arial" w:cs="Arial"/>
              </w:rPr>
            </w:pPr>
            <w:r>
              <w:rPr>
                <w:rFonts w:ascii="Arial" w:hAnsi="Arial" w:cs="Arial"/>
              </w:rPr>
              <w:t>Mum</w:t>
            </w:r>
          </w:p>
          <w:p w14:paraId="1AB4D1D0" w14:textId="77777777" w:rsidR="00DB27EE" w:rsidRDefault="00DB27EE" w:rsidP="00DB27EE">
            <w:pPr>
              <w:rPr>
                <w:rFonts w:ascii="Arial" w:hAnsi="Arial" w:cs="Arial"/>
              </w:rPr>
            </w:pPr>
            <w:r w:rsidRPr="5E37E954">
              <w:rPr>
                <w:rFonts w:ascii="Arial" w:hAnsi="Arial" w:cs="Arial"/>
              </w:rPr>
              <w:t>I would find out of if there were any online courses to help me to further my communication</w:t>
            </w:r>
            <w:r>
              <w:rPr>
                <w:rFonts w:ascii="Arial" w:hAnsi="Arial" w:cs="Arial"/>
              </w:rPr>
              <w:t xml:space="preserve"> </w:t>
            </w:r>
            <w:r w:rsidRPr="5E37E954">
              <w:rPr>
                <w:rFonts w:ascii="Arial" w:hAnsi="Arial" w:cs="Arial"/>
              </w:rPr>
              <w:t>skills</w:t>
            </w:r>
            <w:r>
              <w:rPr>
                <w:rFonts w:ascii="Arial" w:hAnsi="Arial" w:cs="Arial"/>
              </w:rPr>
              <w:t>.</w:t>
            </w:r>
            <w:r w:rsidRPr="5E37E954">
              <w:rPr>
                <w:rFonts w:ascii="Arial" w:hAnsi="Arial" w:cs="Arial"/>
              </w:rPr>
              <w:t xml:space="preserve"> </w:t>
            </w:r>
          </w:p>
          <w:p w14:paraId="25E1E1EB" w14:textId="77777777" w:rsidR="00DB27EE" w:rsidRDefault="00DB27EE" w:rsidP="00DB27EE">
            <w:pPr>
              <w:rPr>
                <w:rFonts w:ascii="Arial" w:hAnsi="Arial" w:cs="Arial"/>
              </w:rPr>
            </w:pPr>
          </w:p>
          <w:p w14:paraId="65A4C78A" w14:textId="77777777" w:rsidR="00DB27EE" w:rsidRDefault="00DB27EE" w:rsidP="009043B4">
            <w:pPr>
              <w:rPr>
                <w:rFonts w:ascii="Arial" w:hAnsi="Arial" w:cs="Arial"/>
                <w:b/>
              </w:rPr>
            </w:pPr>
            <w:r w:rsidRPr="5E37E954">
              <w:rPr>
                <w:rFonts w:ascii="Arial" w:hAnsi="Arial" w:cs="Arial"/>
              </w:rPr>
              <w:lastRenderedPageBreak/>
              <w:t>Develop my skills when during one-to-one sessions with support staff</w:t>
            </w:r>
            <w:r>
              <w:rPr>
                <w:rFonts w:ascii="Arial" w:hAnsi="Arial" w:cs="Arial"/>
              </w:rPr>
              <w:t>.</w:t>
            </w:r>
          </w:p>
        </w:tc>
        <w:tc>
          <w:tcPr>
            <w:tcW w:w="2843" w:type="dxa"/>
          </w:tcPr>
          <w:p w14:paraId="7D87EACC" w14:textId="77777777" w:rsidR="00DB27EE" w:rsidRDefault="00DB27EE" w:rsidP="00DB27EE">
            <w:pPr>
              <w:rPr>
                <w:rFonts w:ascii="Arial" w:hAnsi="Arial" w:cs="Arial"/>
              </w:rPr>
            </w:pPr>
            <w:r>
              <w:rPr>
                <w:rFonts w:ascii="Arial" w:hAnsi="Arial" w:cs="Arial"/>
              </w:rPr>
              <w:lastRenderedPageBreak/>
              <w:t>Parent- Mother</w:t>
            </w:r>
          </w:p>
          <w:p w14:paraId="62478300" w14:textId="77777777" w:rsidR="00DB27EE" w:rsidRDefault="00DB27EE" w:rsidP="00DB27EE">
            <w:pPr>
              <w:rPr>
                <w:rFonts w:ascii="Arial" w:hAnsi="Arial" w:cs="Arial"/>
              </w:rPr>
            </w:pPr>
          </w:p>
          <w:p w14:paraId="6C79909B" w14:textId="77777777" w:rsidR="00DB27EE" w:rsidRDefault="00DB27EE" w:rsidP="00DB27EE">
            <w:pPr>
              <w:rPr>
                <w:rFonts w:ascii="Arial" w:hAnsi="Arial" w:cs="Arial"/>
              </w:rPr>
            </w:pPr>
            <w:r>
              <w:rPr>
                <w:rFonts w:ascii="Arial" w:hAnsi="Arial" w:cs="Arial"/>
              </w:rPr>
              <w:t>My support System at University- Student Services.</w:t>
            </w:r>
          </w:p>
          <w:p w14:paraId="0EAD82F2" w14:textId="77777777" w:rsidR="00DB27EE" w:rsidRDefault="00DB27EE" w:rsidP="00DB27EE">
            <w:pPr>
              <w:rPr>
                <w:rFonts w:ascii="Arial" w:hAnsi="Arial" w:cs="Arial"/>
              </w:rPr>
            </w:pPr>
          </w:p>
          <w:p w14:paraId="3185427A" w14:textId="77777777" w:rsidR="00DB27EE" w:rsidRDefault="00DB27EE" w:rsidP="009043B4">
            <w:pPr>
              <w:rPr>
                <w:rFonts w:ascii="Arial" w:hAnsi="Arial" w:cs="Arial"/>
                <w:b/>
              </w:rPr>
            </w:pPr>
            <w:r>
              <w:rPr>
                <w:rFonts w:ascii="Arial" w:hAnsi="Arial" w:cs="Arial"/>
              </w:rPr>
              <w:t>Lectures at University</w:t>
            </w:r>
          </w:p>
        </w:tc>
        <w:tc>
          <w:tcPr>
            <w:tcW w:w="2375" w:type="dxa"/>
          </w:tcPr>
          <w:p w14:paraId="6053FD83" w14:textId="77777777" w:rsidR="00DB27EE" w:rsidRDefault="00DB27EE" w:rsidP="00DB27EE">
            <w:pPr>
              <w:jc w:val="center"/>
              <w:rPr>
                <w:rFonts w:ascii="Arial" w:hAnsi="Arial" w:cs="Arial"/>
                <w:b/>
              </w:rPr>
            </w:pPr>
            <w:r>
              <w:rPr>
                <w:rFonts w:ascii="Arial" w:hAnsi="Arial" w:cs="Arial"/>
              </w:rPr>
              <w:t>January 2021.</w:t>
            </w:r>
          </w:p>
        </w:tc>
      </w:tr>
      <w:tr w:rsidR="003D4E4C" w14:paraId="6EFEBE17" w14:textId="77777777" w:rsidTr="005D4412">
        <w:trPr>
          <w:trHeight w:val="783"/>
        </w:trPr>
        <w:tc>
          <w:tcPr>
            <w:tcW w:w="2842" w:type="dxa"/>
          </w:tcPr>
          <w:p w14:paraId="31C0C0C9" w14:textId="7B3A346F" w:rsidR="003D4E4C" w:rsidRPr="5E37E954" w:rsidRDefault="003D4E4C" w:rsidP="003D4E4C">
            <w:pPr>
              <w:jc w:val="center"/>
              <w:rPr>
                <w:rFonts w:ascii="Arial" w:hAnsi="Arial" w:cs="Arial"/>
              </w:rPr>
            </w:pPr>
            <w:r>
              <w:rPr>
                <w:rFonts w:ascii="Arial" w:hAnsi="Arial" w:cs="Arial"/>
              </w:rPr>
              <w:t>Access a First Aid Course</w:t>
            </w:r>
          </w:p>
        </w:tc>
        <w:tc>
          <w:tcPr>
            <w:tcW w:w="2842" w:type="dxa"/>
          </w:tcPr>
          <w:p w14:paraId="074E3993" w14:textId="77777777" w:rsidR="003D4E4C" w:rsidRDefault="003D4E4C" w:rsidP="003D4E4C">
            <w:pPr>
              <w:rPr>
                <w:rFonts w:ascii="Arial" w:hAnsi="Arial" w:cs="Arial"/>
              </w:rPr>
            </w:pPr>
            <w:r>
              <w:rPr>
                <w:rFonts w:ascii="Arial" w:hAnsi="Arial" w:cs="Arial"/>
              </w:rPr>
              <w:t>I would like to further my skills in First Aid as working with children it is crucial, I have the skills and have knowledge of First Aid.</w:t>
            </w:r>
          </w:p>
          <w:p w14:paraId="4AB0AD78" w14:textId="5F0362C4" w:rsidR="003D4E4C" w:rsidRPr="5E37E954" w:rsidRDefault="003D4E4C" w:rsidP="003D4E4C">
            <w:pPr>
              <w:rPr>
                <w:rFonts w:ascii="Arial" w:hAnsi="Arial" w:cs="Arial"/>
              </w:rPr>
            </w:pPr>
            <w:r>
              <w:rPr>
                <w:rFonts w:ascii="Arial" w:hAnsi="Arial" w:cs="Arial"/>
              </w:rPr>
              <w:t>Another reason would be that I might be the only few working at a school/ unit that will be qualified in First Aid Training.</w:t>
            </w:r>
          </w:p>
        </w:tc>
        <w:tc>
          <w:tcPr>
            <w:tcW w:w="2843" w:type="dxa"/>
          </w:tcPr>
          <w:p w14:paraId="32CFC8FE" w14:textId="77777777" w:rsidR="003D4E4C" w:rsidRDefault="003D4E4C" w:rsidP="003D4E4C">
            <w:pPr>
              <w:rPr>
                <w:rFonts w:ascii="Arial" w:hAnsi="Arial" w:cs="Arial"/>
              </w:rPr>
            </w:pPr>
            <w:r>
              <w:rPr>
                <w:rFonts w:ascii="Arial" w:hAnsi="Arial" w:cs="Arial"/>
              </w:rPr>
              <w:t xml:space="preserve">I will look online for any First Aid Courses online to get more experienced. </w:t>
            </w:r>
          </w:p>
          <w:p w14:paraId="76FBB540" w14:textId="685E7CFB" w:rsidR="003D4E4C" w:rsidRDefault="003D4E4C" w:rsidP="003D4E4C">
            <w:pPr>
              <w:rPr>
                <w:rFonts w:ascii="Arial" w:hAnsi="Arial" w:cs="Arial"/>
              </w:rPr>
            </w:pPr>
            <w:r>
              <w:rPr>
                <w:rFonts w:ascii="Arial" w:hAnsi="Arial" w:cs="Arial"/>
              </w:rPr>
              <w:t>I will also have to consider the cost of this course and if I am able to afford it.</w:t>
            </w:r>
          </w:p>
        </w:tc>
        <w:tc>
          <w:tcPr>
            <w:tcW w:w="2843" w:type="dxa"/>
          </w:tcPr>
          <w:p w14:paraId="1CECA6C6" w14:textId="77777777" w:rsidR="003D4E4C" w:rsidRDefault="003D4E4C" w:rsidP="003D4E4C">
            <w:pPr>
              <w:rPr>
                <w:rFonts w:ascii="Arial" w:hAnsi="Arial" w:cs="Arial"/>
              </w:rPr>
            </w:pPr>
            <w:r>
              <w:rPr>
                <w:rFonts w:ascii="Arial" w:hAnsi="Arial" w:cs="Arial"/>
              </w:rPr>
              <w:t xml:space="preserve">I will look online for any First Aid Courses online to get more experienced. </w:t>
            </w:r>
          </w:p>
          <w:p w14:paraId="31653E3B" w14:textId="3DC6B400" w:rsidR="003D4E4C" w:rsidRDefault="003D4E4C" w:rsidP="003D4E4C">
            <w:pPr>
              <w:rPr>
                <w:rFonts w:ascii="Arial" w:hAnsi="Arial" w:cs="Arial"/>
              </w:rPr>
            </w:pPr>
            <w:r>
              <w:rPr>
                <w:rFonts w:ascii="Arial" w:hAnsi="Arial" w:cs="Arial"/>
              </w:rPr>
              <w:t>I will also have to consider the cost of this course and if I am able to afford it.</w:t>
            </w:r>
          </w:p>
        </w:tc>
        <w:tc>
          <w:tcPr>
            <w:tcW w:w="2375" w:type="dxa"/>
          </w:tcPr>
          <w:p w14:paraId="14111928" w14:textId="4BE1F1E0" w:rsidR="003D4E4C" w:rsidRDefault="00E91EF0" w:rsidP="003D4E4C">
            <w:pPr>
              <w:jc w:val="center"/>
              <w:rPr>
                <w:rFonts w:ascii="Arial" w:hAnsi="Arial" w:cs="Arial"/>
              </w:rPr>
            </w:pPr>
            <w:r>
              <w:rPr>
                <w:rFonts w:ascii="Arial" w:hAnsi="Arial" w:cs="Arial"/>
              </w:rPr>
              <w:t>January 2021.</w:t>
            </w:r>
          </w:p>
        </w:tc>
      </w:tr>
      <w:tr w:rsidR="00E91EF0" w14:paraId="66CC0F61" w14:textId="77777777" w:rsidTr="005D4412">
        <w:trPr>
          <w:trHeight w:val="783"/>
        </w:trPr>
        <w:tc>
          <w:tcPr>
            <w:tcW w:w="2842" w:type="dxa"/>
          </w:tcPr>
          <w:p w14:paraId="18F9D418" w14:textId="25C38B07" w:rsidR="00E91EF0" w:rsidRDefault="00E91EF0" w:rsidP="00E91EF0">
            <w:pPr>
              <w:jc w:val="center"/>
              <w:rPr>
                <w:rFonts w:ascii="Arial" w:hAnsi="Arial" w:cs="Arial"/>
              </w:rPr>
            </w:pPr>
            <w:r>
              <w:rPr>
                <w:rFonts w:ascii="Arial" w:hAnsi="Arial" w:cs="Arial"/>
              </w:rPr>
              <w:t>Access a British Sign Language Course</w:t>
            </w:r>
          </w:p>
        </w:tc>
        <w:tc>
          <w:tcPr>
            <w:tcW w:w="2842" w:type="dxa"/>
          </w:tcPr>
          <w:p w14:paraId="1AD62DC2" w14:textId="77777777" w:rsidR="00E91EF0" w:rsidRDefault="00E91EF0" w:rsidP="00E91EF0">
            <w:pPr>
              <w:rPr>
                <w:rFonts w:ascii="Arial" w:hAnsi="Arial" w:cs="Arial"/>
              </w:rPr>
            </w:pPr>
            <w:r>
              <w:rPr>
                <w:rFonts w:ascii="Arial" w:hAnsi="Arial" w:cs="Arial"/>
              </w:rPr>
              <w:t xml:space="preserve">I have always wanted to learn sign language because it would be so rewarding to work with children who communicate through sign language and by having this skill it will further my opportunities. </w:t>
            </w:r>
          </w:p>
          <w:p w14:paraId="434A67B9" w14:textId="6F1F6BF5" w:rsidR="00E91EF0" w:rsidRDefault="00E91EF0" w:rsidP="00E91EF0">
            <w:pPr>
              <w:rPr>
                <w:rFonts w:ascii="Arial" w:hAnsi="Arial" w:cs="Arial"/>
              </w:rPr>
            </w:pPr>
          </w:p>
        </w:tc>
        <w:tc>
          <w:tcPr>
            <w:tcW w:w="2843" w:type="dxa"/>
          </w:tcPr>
          <w:p w14:paraId="7F811F79" w14:textId="77777777" w:rsidR="00E91EF0" w:rsidRDefault="00E91EF0" w:rsidP="00E91EF0">
            <w:pPr>
              <w:rPr>
                <w:rFonts w:ascii="Arial" w:hAnsi="Arial" w:cs="Arial"/>
              </w:rPr>
            </w:pPr>
            <w:r>
              <w:rPr>
                <w:rFonts w:ascii="Arial" w:hAnsi="Arial" w:cs="Arial"/>
              </w:rPr>
              <w:t>I will look for an online course on British Sign Language.</w:t>
            </w:r>
          </w:p>
          <w:p w14:paraId="247395EC" w14:textId="77777777" w:rsidR="00E91EF0" w:rsidRDefault="00E91EF0" w:rsidP="00E91EF0">
            <w:pPr>
              <w:rPr>
                <w:rFonts w:ascii="Arial" w:hAnsi="Arial" w:cs="Arial"/>
              </w:rPr>
            </w:pPr>
          </w:p>
          <w:p w14:paraId="0CAE0237" w14:textId="577BF34D" w:rsidR="00E91EF0" w:rsidRDefault="00E91EF0" w:rsidP="00E91EF0">
            <w:pPr>
              <w:rPr>
                <w:rFonts w:ascii="Arial" w:hAnsi="Arial" w:cs="Arial"/>
              </w:rPr>
            </w:pPr>
            <w:r>
              <w:rPr>
                <w:rFonts w:ascii="Arial" w:hAnsi="Arial" w:cs="Arial"/>
              </w:rPr>
              <w:t xml:space="preserve">There are lots of resources and information online for me to help me understand and get me thinking about British Sign </w:t>
            </w:r>
            <w:r w:rsidR="005D4412">
              <w:rPr>
                <w:rFonts w:ascii="Arial" w:hAnsi="Arial" w:cs="Arial"/>
              </w:rPr>
              <w:t>Language</w:t>
            </w:r>
            <w:r>
              <w:rPr>
                <w:rFonts w:ascii="Arial" w:hAnsi="Arial" w:cs="Arial"/>
              </w:rPr>
              <w:t xml:space="preserve">. For </w:t>
            </w:r>
            <w:r w:rsidR="005D4412">
              <w:rPr>
                <w:rFonts w:ascii="Arial" w:hAnsi="Arial" w:cs="Arial"/>
              </w:rPr>
              <w:t>example,</w:t>
            </w:r>
            <w:r>
              <w:rPr>
                <w:rFonts w:ascii="Arial" w:hAnsi="Arial" w:cs="Arial"/>
              </w:rPr>
              <w:t xml:space="preserve"> on Social Media there is a family that use British Sing Language and Makaton with one of their children and they are influences called Sign Along with us. They have done many videos on signing words and signing different.</w:t>
            </w:r>
          </w:p>
          <w:p w14:paraId="0A97C0D0" w14:textId="77777777" w:rsidR="00E91EF0" w:rsidRDefault="00E91EF0" w:rsidP="00E91EF0">
            <w:pPr>
              <w:rPr>
                <w:rFonts w:ascii="Arial" w:hAnsi="Arial" w:cs="Arial"/>
              </w:rPr>
            </w:pPr>
          </w:p>
          <w:p w14:paraId="7ACCB451" w14:textId="51E47B20" w:rsidR="00E91EF0" w:rsidRDefault="00E91EF0" w:rsidP="00E91EF0">
            <w:pPr>
              <w:rPr>
                <w:rFonts w:ascii="Arial" w:hAnsi="Arial" w:cs="Arial"/>
              </w:rPr>
            </w:pPr>
            <w:r>
              <w:rPr>
                <w:rFonts w:ascii="Arial" w:hAnsi="Arial" w:cs="Arial"/>
              </w:rPr>
              <w:lastRenderedPageBreak/>
              <w:t xml:space="preserve">I would be able to attend a course in Carmarthen run by the Carmarthen County Council to learn all about British Sign Language for £85. Due to the current circumstances, I would be able to do it now but for the future I would </w:t>
            </w:r>
            <w:proofErr w:type="gramStart"/>
            <w:r>
              <w:rPr>
                <w:rFonts w:ascii="Arial" w:hAnsi="Arial" w:cs="Arial"/>
              </w:rPr>
              <w:t>definitely look</w:t>
            </w:r>
            <w:proofErr w:type="gramEnd"/>
            <w:r>
              <w:rPr>
                <w:rFonts w:ascii="Arial" w:hAnsi="Arial" w:cs="Arial"/>
              </w:rPr>
              <w:t xml:space="preserve"> into.</w:t>
            </w:r>
          </w:p>
          <w:p w14:paraId="45545A9C" w14:textId="5024E04C" w:rsidR="00E91EF0" w:rsidRDefault="00E91EF0" w:rsidP="00E91EF0">
            <w:pPr>
              <w:rPr>
                <w:rFonts w:ascii="Arial" w:hAnsi="Arial" w:cs="Arial"/>
              </w:rPr>
            </w:pPr>
          </w:p>
          <w:p w14:paraId="53568A8D" w14:textId="77777777" w:rsidR="00E91EF0" w:rsidRDefault="00E91EF0" w:rsidP="00E91EF0">
            <w:pPr>
              <w:rPr>
                <w:rFonts w:ascii="Arial" w:hAnsi="Arial" w:cs="Arial"/>
              </w:rPr>
            </w:pPr>
          </w:p>
          <w:p w14:paraId="3A0E211C" w14:textId="77777777" w:rsidR="00E91EF0" w:rsidRDefault="00E91EF0" w:rsidP="00E91EF0">
            <w:pPr>
              <w:rPr>
                <w:rFonts w:ascii="Arial" w:hAnsi="Arial" w:cs="Arial"/>
              </w:rPr>
            </w:pPr>
            <w:r>
              <w:rPr>
                <w:rFonts w:ascii="Arial" w:hAnsi="Arial" w:cs="Arial"/>
              </w:rPr>
              <w:t>I will discuss with my peers if they have engaged in British Sign Language courses as I feel this would be helpful for future careers.</w:t>
            </w:r>
          </w:p>
          <w:p w14:paraId="4B18F980" w14:textId="77777777" w:rsidR="00E91EF0" w:rsidRDefault="00E91EF0" w:rsidP="00E91EF0">
            <w:pPr>
              <w:rPr>
                <w:rFonts w:ascii="Arial" w:hAnsi="Arial" w:cs="Arial"/>
              </w:rPr>
            </w:pPr>
          </w:p>
          <w:p w14:paraId="31BDA458" w14:textId="18288489" w:rsidR="00E91EF0" w:rsidRDefault="00E91EF0" w:rsidP="00E91EF0">
            <w:pPr>
              <w:rPr>
                <w:rFonts w:ascii="Arial" w:hAnsi="Arial" w:cs="Arial"/>
              </w:rPr>
            </w:pPr>
            <w:r>
              <w:rPr>
                <w:rFonts w:ascii="Arial" w:hAnsi="Arial" w:cs="Arial"/>
              </w:rPr>
              <w:t>I will also discuss with Lectures at University with any question or if they have had any experience doing a course on British Sign Language.</w:t>
            </w:r>
          </w:p>
          <w:p w14:paraId="1879F73B" w14:textId="17A15CD8" w:rsidR="00E91EF0" w:rsidRDefault="00E91EF0" w:rsidP="00E91EF0">
            <w:pPr>
              <w:rPr>
                <w:rFonts w:ascii="Arial" w:hAnsi="Arial" w:cs="Arial"/>
              </w:rPr>
            </w:pPr>
          </w:p>
        </w:tc>
        <w:tc>
          <w:tcPr>
            <w:tcW w:w="2843" w:type="dxa"/>
          </w:tcPr>
          <w:p w14:paraId="020E74EF" w14:textId="77777777" w:rsidR="00E91EF0" w:rsidRDefault="00E91EF0" w:rsidP="00E91EF0">
            <w:pPr>
              <w:rPr>
                <w:rFonts w:ascii="Arial" w:hAnsi="Arial" w:cs="Arial"/>
              </w:rPr>
            </w:pPr>
            <w:r>
              <w:rPr>
                <w:rFonts w:ascii="Arial" w:hAnsi="Arial" w:cs="Arial"/>
              </w:rPr>
              <w:lastRenderedPageBreak/>
              <w:t>Online information and courses that I would be able to access.</w:t>
            </w:r>
          </w:p>
          <w:p w14:paraId="7FA8938B" w14:textId="77777777" w:rsidR="00E91EF0" w:rsidRDefault="00E91EF0" w:rsidP="00E91EF0">
            <w:pPr>
              <w:rPr>
                <w:rFonts w:ascii="Arial" w:hAnsi="Arial" w:cs="Arial"/>
              </w:rPr>
            </w:pPr>
          </w:p>
          <w:p w14:paraId="01312779" w14:textId="77777777" w:rsidR="00E91EF0" w:rsidRDefault="00E91EF0" w:rsidP="00E91EF0">
            <w:pPr>
              <w:rPr>
                <w:rFonts w:ascii="Arial" w:hAnsi="Arial" w:cs="Arial"/>
              </w:rPr>
            </w:pPr>
            <w:r>
              <w:rPr>
                <w:rFonts w:ascii="Arial" w:hAnsi="Arial" w:cs="Arial"/>
              </w:rPr>
              <w:t>Lectures on the course will be able to help me gain the right information which will be very useful and answer any questions or queries I may have.</w:t>
            </w:r>
          </w:p>
          <w:p w14:paraId="1A0E4FCD" w14:textId="4F3974E0" w:rsidR="00E91EF0" w:rsidRDefault="00E91EF0" w:rsidP="00E91EF0">
            <w:pPr>
              <w:rPr>
                <w:rFonts w:ascii="Arial" w:hAnsi="Arial" w:cs="Arial"/>
              </w:rPr>
            </w:pPr>
          </w:p>
        </w:tc>
        <w:tc>
          <w:tcPr>
            <w:tcW w:w="2375" w:type="dxa"/>
          </w:tcPr>
          <w:p w14:paraId="32183C3F" w14:textId="47B244E6" w:rsidR="00E91EF0" w:rsidRDefault="00E91EF0" w:rsidP="00E91EF0">
            <w:pPr>
              <w:jc w:val="center"/>
              <w:rPr>
                <w:rFonts w:ascii="Arial" w:hAnsi="Arial" w:cs="Arial"/>
              </w:rPr>
            </w:pPr>
            <w:r>
              <w:rPr>
                <w:rFonts w:ascii="Arial" w:hAnsi="Arial" w:cs="Arial"/>
              </w:rPr>
              <w:t>January 2021-2022.</w:t>
            </w:r>
          </w:p>
        </w:tc>
      </w:tr>
      <w:tr w:rsidR="005D4412" w14:paraId="38682EBA" w14:textId="77777777" w:rsidTr="005D4412">
        <w:trPr>
          <w:trHeight w:val="783"/>
        </w:trPr>
        <w:tc>
          <w:tcPr>
            <w:tcW w:w="2842" w:type="dxa"/>
          </w:tcPr>
          <w:p w14:paraId="1AA32E14" w14:textId="6AB6BEFF" w:rsidR="005D4412" w:rsidRDefault="005D4412" w:rsidP="005D4412">
            <w:pPr>
              <w:jc w:val="center"/>
              <w:rPr>
                <w:rFonts w:ascii="Arial" w:hAnsi="Arial" w:cs="Arial"/>
              </w:rPr>
            </w:pPr>
            <w:r>
              <w:rPr>
                <w:rFonts w:ascii="Arial" w:hAnsi="Arial" w:cs="Arial"/>
              </w:rPr>
              <w:t>Accesses further information on children with Additional Learning Needs</w:t>
            </w:r>
          </w:p>
        </w:tc>
        <w:tc>
          <w:tcPr>
            <w:tcW w:w="2842" w:type="dxa"/>
          </w:tcPr>
          <w:p w14:paraId="012B855E" w14:textId="34A71A07" w:rsidR="005D4412" w:rsidRDefault="005D4412" w:rsidP="005D4412">
            <w:pPr>
              <w:rPr>
                <w:rFonts w:ascii="Arial" w:hAnsi="Arial" w:cs="Arial"/>
              </w:rPr>
            </w:pPr>
            <w:r w:rsidRPr="5E37E954">
              <w:rPr>
                <w:rFonts w:ascii="Arial" w:hAnsi="Arial" w:cs="Arial"/>
              </w:rPr>
              <w:t>I would love to further my information on children with ALN so that I would be qualified to apply for positions in Inclusion Units</w:t>
            </w:r>
            <w:r>
              <w:rPr>
                <w:rFonts w:ascii="Arial" w:hAnsi="Arial" w:cs="Arial"/>
              </w:rPr>
              <w:t>.</w:t>
            </w:r>
          </w:p>
        </w:tc>
        <w:tc>
          <w:tcPr>
            <w:tcW w:w="2843" w:type="dxa"/>
          </w:tcPr>
          <w:p w14:paraId="54BC6E1E" w14:textId="77777777" w:rsidR="005D4412" w:rsidRDefault="005D4412" w:rsidP="005D4412">
            <w:pPr>
              <w:rPr>
                <w:rFonts w:ascii="Arial" w:hAnsi="Arial" w:cs="Arial"/>
              </w:rPr>
            </w:pPr>
            <w:r>
              <w:rPr>
                <w:rFonts w:ascii="Arial" w:hAnsi="Arial" w:cs="Arial"/>
              </w:rPr>
              <w:t xml:space="preserve">To get the right information that I needed to educate myself on children with different additional needs, I would look at many articles/ books, I could ring schools and units that are specialised working with </w:t>
            </w:r>
            <w:r>
              <w:rPr>
                <w:rFonts w:ascii="Arial" w:hAnsi="Arial" w:cs="Arial"/>
              </w:rPr>
              <w:lastRenderedPageBreak/>
              <w:t>children who have any additional needs.</w:t>
            </w:r>
          </w:p>
          <w:p w14:paraId="5BD96451" w14:textId="77777777" w:rsidR="005D4412" w:rsidRDefault="005D4412" w:rsidP="005D4412">
            <w:pPr>
              <w:rPr>
                <w:rFonts w:ascii="Arial" w:hAnsi="Arial" w:cs="Arial"/>
              </w:rPr>
            </w:pPr>
          </w:p>
          <w:p w14:paraId="3DEA5516" w14:textId="2E00E9D4" w:rsidR="005D4412" w:rsidRDefault="005D4412" w:rsidP="005D4412">
            <w:pPr>
              <w:rPr>
                <w:rFonts w:ascii="Arial" w:hAnsi="Arial" w:cs="Arial"/>
              </w:rPr>
            </w:pPr>
            <w:r>
              <w:rPr>
                <w:rFonts w:ascii="Arial" w:hAnsi="Arial" w:cs="Arial"/>
              </w:rPr>
              <w:t xml:space="preserve">Mount Airy School in Haverfordwest had unit for children with additional difficulties. I could use my experience from when I went and did a week’s work placement there. </w:t>
            </w:r>
          </w:p>
          <w:p w14:paraId="74172F3F" w14:textId="387C7DCC" w:rsidR="00C61C8B" w:rsidRDefault="00C61C8B" w:rsidP="005D4412">
            <w:pPr>
              <w:rPr>
                <w:rFonts w:ascii="Arial" w:hAnsi="Arial" w:cs="Arial"/>
              </w:rPr>
            </w:pPr>
          </w:p>
          <w:p w14:paraId="1AF2C2F8" w14:textId="75D145CD" w:rsidR="00C61C8B" w:rsidRDefault="00C61C8B" w:rsidP="005D4412">
            <w:pPr>
              <w:rPr>
                <w:rFonts w:ascii="Arial" w:hAnsi="Arial" w:cs="Arial"/>
              </w:rPr>
            </w:pPr>
            <w:r>
              <w:rPr>
                <w:rFonts w:ascii="Arial" w:hAnsi="Arial" w:cs="Arial"/>
              </w:rPr>
              <w:t xml:space="preserve">Pembroke Dock School cater for children with Autism and for the future I could see if I cooked get some volunteering </w:t>
            </w:r>
            <w:proofErr w:type="gramStart"/>
            <w:r>
              <w:rPr>
                <w:rFonts w:ascii="Arial" w:hAnsi="Arial" w:cs="Arial"/>
              </w:rPr>
              <w:t>helping out</w:t>
            </w:r>
            <w:proofErr w:type="gramEnd"/>
            <w:r>
              <w:rPr>
                <w:rFonts w:ascii="Arial" w:hAnsi="Arial" w:cs="Arial"/>
              </w:rPr>
              <w:t xml:space="preserve"> as this is one of my passions.</w:t>
            </w:r>
          </w:p>
          <w:p w14:paraId="5E90A7B0" w14:textId="77777777" w:rsidR="005D4412" w:rsidRDefault="005D4412" w:rsidP="005D4412">
            <w:pPr>
              <w:rPr>
                <w:rFonts w:ascii="Arial" w:hAnsi="Arial" w:cs="Arial"/>
              </w:rPr>
            </w:pPr>
          </w:p>
          <w:p w14:paraId="6E7DEC44" w14:textId="77777777" w:rsidR="005D4412" w:rsidRDefault="005D4412" w:rsidP="005D4412">
            <w:pPr>
              <w:rPr>
                <w:rFonts w:ascii="Arial" w:hAnsi="Arial" w:cs="Arial"/>
              </w:rPr>
            </w:pPr>
            <w:r>
              <w:rPr>
                <w:rFonts w:ascii="Arial" w:hAnsi="Arial" w:cs="Arial"/>
              </w:rPr>
              <w:t>Get experience through volunteering and use previous work placements for what I need to improve on.</w:t>
            </w:r>
          </w:p>
          <w:p w14:paraId="6FDDEB08" w14:textId="77777777" w:rsidR="005D4412" w:rsidRDefault="005D4412" w:rsidP="005D4412">
            <w:pPr>
              <w:rPr>
                <w:rFonts w:ascii="Arial" w:hAnsi="Arial" w:cs="Arial"/>
              </w:rPr>
            </w:pPr>
          </w:p>
          <w:p w14:paraId="2F8E7556" w14:textId="77777777" w:rsidR="005D4412" w:rsidRDefault="005D4412" w:rsidP="005D4412">
            <w:pPr>
              <w:rPr>
                <w:rFonts w:ascii="Arial" w:hAnsi="Arial" w:cs="Arial"/>
              </w:rPr>
            </w:pPr>
            <w:r>
              <w:rPr>
                <w:rFonts w:ascii="Arial" w:hAnsi="Arial" w:cs="Arial"/>
              </w:rPr>
              <w:t>Also find out if there are any courses that are available to get as much knowledge and skills to be able to work with children who have any additional needs.</w:t>
            </w:r>
          </w:p>
          <w:p w14:paraId="07383F95" w14:textId="77777777" w:rsidR="005D4412" w:rsidRDefault="005D4412" w:rsidP="005D4412">
            <w:pPr>
              <w:rPr>
                <w:rFonts w:ascii="Arial" w:hAnsi="Arial" w:cs="Arial"/>
              </w:rPr>
            </w:pPr>
            <w:r w:rsidRPr="5E37E954">
              <w:rPr>
                <w:rFonts w:ascii="Arial" w:hAnsi="Arial" w:cs="Arial"/>
              </w:rPr>
              <w:t xml:space="preserve">If there are courses available, I would have to consider how much time </w:t>
            </w:r>
            <w:r w:rsidRPr="5E37E954">
              <w:rPr>
                <w:rFonts w:ascii="Arial" w:hAnsi="Arial" w:cs="Arial"/>
              </w:rPr>
              <w:lastRenderedPageBreak/>
              <w:t>they would involve before I decision. For instance, there are modules available through the National Autistic society that I could look</w:t>
            </w:r>
            <w:r>
              <w:rPr>
                <w:rFonts w:ascii="Arial" w:hAnsi="Arial" w:cs="Arial"/>
              </w:rPr>
              <w:t xml:space="preserve"> </w:t>
            </w:r>
            <w:r w:rsidRPr="5E37E954">
              <w:rPr>
                <w:rFonts w:ascii="Arial" w:hAnsi="Arial" w:cs="Arial"/>
              </w:rPr>
              <w:t>into.</w:t>
            </w:r>
          </w:p>
          <w:p w14:paraId="13EBFAB8" w14:textId="77777777" w:rsidR="005D4412" w:rsidRDefault="005D4412" w:rsidP="005D4412">
            <w:pPr>
              <w:rPr>
                <w:rFonts w:ascii="Arial" w:hAnsi="Arial" w:cs="Arial"/>
              </w:rPr>
            </w:pPr>
          </w:p>
          <w:p w14:paraId="5EFE122C" w14:textId="77777777" w:rsidR="005D4412" w:rsidRDefault="005D4412" w:rsidP="005D4412">
            <w:pPr>
              <w:rPr>
                <w:rFonts w:ascii="Arial" w:hAnsi="Arial" w:cs="Arial"/>
              </w:rPr>
            </w:pPr>
            <w:r>
              <w:rPr>
                <w:rFonts w:ascii="Arial" w:hAnsi="Arial" w:cs="Arial"/>
              </w:rPr>
              <w:t>I found a course that is specifically for Teaching SEN and it would cost me £139.</w:t>
            </w:r>
          </w:p>
          <w:p w14:paraId="540C1E11" w14:textId="77777777" w:rsidR="005D4412" w:rsidRDefault="005D4412" w:rsidP="005D4412">
            <w:pPr>
              <w:rPr>
                <w:rFonts w:ascii="Arial" w:hAnsi="Arial" w:cs="Arial"/>
              </w:rPr>
            </w:pPr>
          </w:p>
          <w:p w14:paraId="7DA8214A" w14:textId="6FEA4438" w:rsidR="005D4412" w:rsidRDefault="005D4412" w:rsidP="005D4412">
            <w:pPr>
              <w:rPr>
                <w:rFonts w:ascii="Arial" w:hAnsi="Arial" w:cs="Arial"/>
              </w:rPr>
            </w:pPr>
            <w:r>
              <w:rPr>
                <w:rFonts w:ascii="Arial" w:hAnsi="Arial" w:cs="Arial"/>
              </w:rPr>
              <w:t>I started a course on ADHD and Autism on Course of Excellence last summer and this was £20. This course will help me to have further information on ADHD and Autism.</w:t>
            </w:r>
          </w:p>
        </w:tc>
        <w:tc>
          <w:tcPr>
            <w:tcW w:w="2843" w:type="dxa"/>
          </w:tcPr>
          <w:p w14:paraId="538EB60A" w14:textId="77777777" w:rsidR="005D4412" w:rsidRDefault="005D4412" w:rsidP="005D4412">
            <w:pPr>
              <w:rPr>
                <w:rFonts w:ascii="Arial" w:hAnsi="Arial" w:cs="Arial"/>
              </w:rPr>
            </w:pPr>
            <w:r>
              <w:rPr>
                <w:rFonts w:ascii="Arial" w:hAnsi="Arial" w:cs="Arial"/>
              </w:rPr>
              <w:lastRenderedPageBreak/>
              <w:t>Online Sources</w:t>
            </w:r>
          </w:p>
          <w:p w14:paraId="24EA8BA1" w14:textId="77777777" w:rsidR="005D4412" w:rsidRDefault="005D4412" w:rsidP="005D4412">
            <w:pPr>
              <w:rPr>
                <w:rFonts w:ascii="Arial" w:hAnsi="Arial" w:cs="Arial"/>
              </w:rPr>
            </w:pPr>
            <w:r>
              <w:rPr>
                <w:rFonts w:ascii="Arial" w:hAnsi="Arial" w:cs="Arial"/>
              </w:rPr>
              <w:t>Schools/Units</w:t>
            </w:r>
          </w:p>
          <w:p w14:paraId="54FB6BD7" w14:textId="77777777" w:rsidR="005D4412" w:rsidRDefault="005D4412" w:rsidP="005D4412">
            <w:pPr>
              <w:rPr>
                <w:rFonts w:ascii="Arial" w:hAnsi="Arial" w:cs="Arial"/>
              </w:rPr>
            </w:pPr>
          </w:p>
          <w:p w14:paraId="4C64F477" w14:textId="77777777" w:rsidR="005D4412" w:rsidRDefault="005D4412" w:rsidP="005D4412">
            <w:pPr>
              <w:rPr>
                <w:rFonts w:ascii="Arial" w:hAnsi="Arial" w:cs="Arial"/>
              </w:rPr>
            </w:pPr>
            <w:r>
              <w:rPr>
                <w:rFonts w:ascii="Arial" w:hAnsi="Arial" w:cs="Arial"/>
              </w:rPr>
              <w:t>Mum will be able to help me find me further information on children with ALN.</w:t>
            </w:r>
          </w:p>
          <w:p w14:paraId="58035F82" w14:textId="77777777" w:rsidR="005D4412" w:rsidRDefault="005D4412" w:rsidP="005D4412">
            <w:pPr>
              <w:rPr>
                <w:rFonts w:ascii="Arial" w:hAnsi="Arial" w:cs="Arial"/>
              </w:rPr>
            </w:pPr>
          </w:p>
          <w:p w14:paraId="1473D5BF" w14:textId="77777777" w:rsidR="005D4412" w:rsidRDefault="005D4412" w:rsidP="005D4412">
            <w:pPr>
              <w:rPr>
                <w:rFonts w:ascii="Arial" w:hAnsi="Arial" w:cs="Arial"/>
              </w:rPr>
            </w:pPr>
            <w:r>
              <w:rPr>
                <w:rFonts w:ascii="Arial" w:hAnsi="Arial" w:cs="Arial"/>
              </w:rPr>
              <w:lastRenderedPageBreak/>
              <w:t>Alison Rees our work placement coordinator would be able to help me find schools and units that specialises with children who have ALN and able to get me contact numbers.</w:t>
            </w:r>
          </w:p>
          <w:p w14:paraId="3ADBB9DB" w14:textId="77777777" w:rsidR="005D4412" w:rsidRDefault="005D4412" w:rsidP="005D4412">
            <w:pPr>
              <w:rPr>
                <w:rFonts w:ascii="Arial" w:hAnsi="Arial" w:cs="Arial"/>
              </w:rPr>
            </w:pPr>
          </w:p>
          <w:p w14:paraId="1A75EC9D" w14:textId="77777777" w:rsidR="005D4412" w:rsidRDefault="005D4412" w:rsidP="005D4412">
            <w:pPr>
              <w:rPr>
                <w:rFonts w:ascii="Arial" w:hAnsi="Arial" w:cs="Arial"/>
              </w:rPr>
            </w:pPr>
            <w:r>
              <w:rPr>
                <w:rFonts w:ascii="Arial" w:hAnsi="Arial" w:cs="Arial"/>
              </w:rPr>
              <w:t>I could try and contact Mount Airy School in Haverfordwest to see if they still have the unit that they had there in 2013-2014 as I really enjoyed that week there.</w:t>
            </w:r>
          </w:p>
          <w:p w14:paraId="390305A6" w14:textId="77777777" w:rsidR="005D4412" w:rsidRDefault="005D4412" w:rsidP="005D4412">
            <w:pPr>
              <w:rPr>
                <w:rFonts w:ascii="Arial" w:hAnsi="Arial" w:cs="Arial"/>
              </w:rPr>
            </w:pPr>
          </w:p>
          <w:p w14:paraId="3612124A" w14:textId="43FC7723" w:rsidR="005D4412" w:rsidRDefault="005D4412" w:rsidP="005D4412">
            <w:pPr>
              <w:rPr>
                <w:rFonts w:ascii="Arial" w:hAnsi="Arial" w:cs="Arial"/>
              </w:rPr>
            </w:pPr>
            <w:r>
              <w:rPr>
                <w:rFonts w:ascii="Arial" w:hAnsi="Arial" w:cs="Arial"/>
              </w:rPr>
              <w:t>I would be able to contact Pembroke Dock School in Pembroke to enquire about working with children who have autism as they accommodate this.</w:t>
            </w:r>
          </w:p>
        </w:tc>
        <w:tc>
          <w:tcPr>
            <w:tcW w:w="2375" w:type="dxa"/>
          </w:tcPr>
          <w:p w14:paraId="6E547061" w14:textId="3002AD1E" w:rsidR="005D4412" w:rsidRDefault="005D4412" w:rsidP="005D4412">
            <w:pPr>
              <w:jc w:val="center"/>
              <w:rPr>
                <w:rFonts w:ascii="Arial" w:hAnsi="Arial" w:cs="Arial"/>
              </w:rPr>
            </w:pPr>
            <w:r>
              <w:rPr>
                <w:rFonts w:ascii="Arial" w:hAnsi="Arial" w:cs="Arial"/>
              </w:rPr>
              <w:lastRenderedPageBreak/>
              <w:t>End of 2021.</w:t>
            </w:r>
          </w:p>
        </w:tc>
      </w:tr>
    </w:tbl>
    <w:p w14:paraId="24A1B90C" w14:textId="026B6A05" w:rsidR="009C3C2A" w:rsidRPr="00641F5D" w:rsidRDefault="009C3C2A" w:rsidP="00641F5D"/>
    <w:p w14:paraId="57D3DEEB" w14:textId="5B717E33" w:rsidR="00B4098A" w:rsidRDefault="00B4098A" w:rsidP="00B4098A">
      <w:pPr>
        <w:jc w:val="center"/>
        <w:rPr>
          <w:rFonts w:ascii="Arial" w:hAnsi="Arial" w:cs="Arial"/>
          <w:b/>
        </w:rPr>
      </w:pPr>
    </w:p>
    <w:p w14:paraId="2C035E4B" w14:textId="2375BFDE" w:rsidR="009C3C2A" w:rsidRDefault="009C3C2A" w:rsidP="00B4098A">
      <w:pPr>
        <w:jc w:val="center"/>
        <w:rPr>
          <w:rFonts w:ascii="Arial" w:hAnsi="Arial" w:cs="Arial"/>
          <w:b/>
        </w:rPr>
      </w:pPr>
    </w:p>
    <w:p w14:paraId="312BBED9" w14:textId="76456797" w:rsidR="009C3C2A" w:rsidRDefault="009C3C2A" w:rsidP="00B4098A">
      <w:pPr>
        <w:jc w:val="center"/>
        <w:rPr>
          <w:rFonts w:ascii="Arial" w:hAnsi="Arial" w:cs="Arial"/>
          <w:b/>
        </w:rPr>
      </w:pPr>
    </w:p>
    <w:p w14:paraId="5FA4071C" w14:textId="32B1B5BC" w:rsidR="009C3C2A" w:rsidRDefault="009C3C2A" w:rsidP="00B4098A">
      <w:pPr>
        <w:jc w:val="center"/>
        <w:rPr>
          <w:rFonts w:ascii="Arial" w:hAnsi="Arial" w:cs="Arial"/>
          <w:b/>
        </w:rPr>
      </w:pPr>
    </w:p>
    <w:p w14:paraId="6695AABC" w14:textId="16C3EC67" w:rsidR="009C3C2A" w:rsidRDefault="009C3C2A" w:rsidP="00B4098A">
      <w:pPr>
        <w:jc w:val="center"/>
        <w:rPr>
          <w:rFonts w:ascii="Arial" w:hAnsi="Arial" w:cs="Arial"/>
          <w:b/>
        </w:rPr>
      </w:pPr>
    </w:p>
    <w:p w14:paraId="7550F9CA" w14:textId="3E8BBA70" w:rsidR="009C3C2A" w:rsidRDefault="009C3C2A" w:rsidP="00B4098A">
      <w:pPr>
        <w:jc w:val="center"/>
        <w:rPr>
          <w:rFonts w:ascii="Arial" w:hAnsi="Arial" w:cs="Arial"/>
          <w:b/>
        </w:rPr>
      </w:pPr>
    </w:p>
    <w:p w14:paraId="117C1E80" w14:textId="61AAD6BC" w:rsidR="009C3C2A" w:rsidRDefault="009C3C2A" w:rsidP="00B4098A">
      <w:pPr>
        <w:jc w:val="center"/>
        <w:rPr>
          <w:rFonts w:ascii="Arial" w:hAnsi="Arial" w:cs="Arial"/>
          <w:b/>
        </w:rPr>
      </w:pPr>
    </w:p>
    <w:p w14:paraId="71FCDA03" w14:textId="0C449EA1" w:rsidR="009C3C2A" w:rsidRDefault="009C3C2A" w:rsidP="00B4098A">
      <w:pPr>
        <w:jc w:val="center"/>
        <w:rPr>
          <w:rFonts w:ascii="Arial" w:hAnsi="Arial" w:cs="Arial"/>
          <w:b/>
        </w:rPr>
      </w:pPr>
    </w:p>
    <w:p w14:paraId="3F862B94" w14:textId="1942A33C" w:rsidR="009C3C2A" w:rsidRDefault="009C3C2A" w:rsidP="00B4098A">
      <w:pPr>
        <w:jc w:val="center"/>
        <w:rPr>
          <w:rFonts w:ascii="Arial" w:hAnsi="Arial" w:cs="Arial"/>
          <w:b/>
        </w:rPr>
      </w:pPr>
    </w:p>
    <w:p w14:paraId="2E0CFBB4" w14:textId="0B939C22" w:rsidR="00CD03BA" w:rsidRPr="002718E8" w:rsidRDefault="00DB27EE" w:rsidP="002718E8">
      <w:pPr>
        <w:jc w:val="center"/>
        <w:rPr>
          <w:rFonts w:ascii="Arial" w:hAnsi="Arial" w:cs="Arial"/>
          <w:b/>
        </w:rPr>
      </w:pPr>
      <w:r w:rsidRPr="00DB27EE">
        <w:rPr>
          <w:rFonts w:ascii="Arial" w:hAnsi="Arial" w:cs="Arial"/>
          <w:noProof/>
          <w:sz w:val="24"/>
          <w:szCs w:val="24"/>
        </w:rPr>
        <w:lastRenderedPageBreak/>
        <w:drawing>
          <wp:anchor distT="0" distB="0" distL="114300" distR="114300" simplePos="0" relativeHeight="251673600" behindDoc="0" locked="0" layoutInCell="1" allowOverlap="1" wp14:anchorId="3A031417" wp14:editId="3044BA80">
            <wp:simplePos x="0" y="0"/>
            <wp:positionH relativeFrom="column">
              <wp:posOffset>8378687</wp:posOffset>
            </wp:positionH>
            <wp:positionV relativeFrom="page">
              <wp:posOffset>6475592</wp:posOffset>
            </wp:positionV>
            <wp:extent cx="1219200" cy="815340"/>
            <wp:effectExtent l="38100" t="57150" r="38100" b="60960"/>
            <wp:wrapSquare wrapText="bothSides"/>
            <wp:docPr id="7" name="Picture 7"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43587">
                      <a:off x="0" y="0"/>
                      <a:ext cx="12192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03BA" w:rsidRPr="00DB27EE">
        <w:rPr>
          <w:rFonts w:ascii="Arial" w:hAnsi="Arial" w:cs="Arial"/>
          <w:sz w:val="24"/>
          <w:szCs w:val="24"/>
        </w:rPr>
        <w:t>References</w:t>
      </w:r>
    </w:p>
    <w:p w14:paraId="7E6854CC" w14:textId="4F940945" w:rsidR="00CD03BA" w:rsidRPr="00DB27EE" w:rsidRDefault="00CD03BA" w:rsidP="00CD03BA">
      <w:pPr>
        <w:rPr>
          <w:rFonts w:ascii="Arial" w:hAnsi="Arial" w:cs="Arial"/>
          <w:sz w:val="24"/>
          <w:szCs w:val="24"/>
        </w:rPr>
      </w:pPr>
      <w:r w:rsidRPr="00DB27EE">
        <w:rPr>
          <w:rFonts w:ascii="Arial" w:hAnsi="Arial" w:cs="Arial"/>
          <w:sz w:val="24"/>
          <w:szCs w:val="24"/>
        </w:rPr>
        <w:t xml:space="preserve">Foundation Stage Forum (2019) </w:t>
      </w:r>
      <w:r w:rsidRPr="00DB27EE">
        <w:rPr>
          <w:rFonts w:ascii="Arial" w:hAnsi="Arial" w:cs="Arial"/>
          <w:i/>
          <w:iCs/>
          <w:sz w:val="24"/>
          <w:szCs w:val="24"/>
        </w:rPr>
        <w:t>What does Reflective Practice look like?</w:t>
      </w:r>
      <w:r w:rsidRPr="00DB27EE">
        <w:rPr>
          <w:rFonts w:ascii="Arial" w:hAnsi="Arial" w:cs="Arial"/>
          <w:sz w:val="24"/>
          <w:szCs w:val="24"/>
        </w:rPr>
        <w:t xml:space="preserve"> Available at: </w:t>
      </w:r>
      <w:hyperlink r:id="rId8" w:history="1">
        <w:r w:rsidRPr="00DB27EE">
          <w:rPr>
            <w:rStyle w:val="Hyperlink"/>
            <w:rFonts w:ascii="Arial" w:hAnsi="Arial" w:cs="Arial"/>
            <w:sz w:val="24"/>
            <w:szCs w:val="24"/>
          </w:rPr>
          <w:t>https://eyfs.info/articles.html/teaching-and-learning/what-does-reflective-practice-look-like-r255/</w:t>
        </w:r>
      </w:hyperlink>
      <w:r w:rsidRPr="00DB27EE">
        <w:rPr>
          <w:rFonts w:ascii="Arial" w:hAnsi="Arial" w:cs="Arial"/>
          <w:sz w:val="24"/>
          <w:szCs w:val="24"/>
        </w:rPr>
        <w:t xml:space="preserve"> (Accessed 1</w:t>
      </w:r>
      <w:r w:rsidRPr="00DB27EE">
        <w:rPr>
          <w:rFonts w:ascii="Arial" w:hAnsi="Arial" w:cs="Arial"/>
          <w:sz w:val="24"/>
          <w:szCs w:val="24"/>
          <w:vertAlign w:val="superscript"/>
        </w:rPr>
        <w:t>st</w:t>
      </w:r>
      <w:r w:rsidRPr="00DB27EE">
        <w:rPr>
          <w:rFonts w:ascii="Arial" w:hAnsi="Arial" w:cs="Arial"/>
          <w:sz w:val="24"/>
          <w:szCs w:val="24"/>
        </w:rPr>
        <w:t xml:space="preserve"> January 202</w:t>
      </w:r>
      <w:r w:rsidR="00A8208B" w:rsidRPr="00DB27EE">
        <w:rPr>
          <w:rFonts w:ascii="Arial" w:hAnsi="Arial" w:cs="Arial"/>
          <w:sz w:val="24"/>
          <w:szCs w:val="24"/>
        </w:rPr>
        <w:t>1</w:t>
      </w:r>
      <w:r w:rsidRPr="00DB27EE">
        <w:rPr>
          <w:rFonts w:ascii="Arial" w:hAnsi="Arial" w:cs="Arial"/>
          <w:sz w:val="24"/>
          <w:szCs w:val="24"/>
        </w:rPr>
        <w:t>).</w:t>
      </w:r>
    </w:p>
    <w:p w14:paraId="0F9BDED6" w14:textId="350BF66D" w:rsidR="00CD03BA" w:rsidRPr="00DB27EE" w:rsidRDefault="00D91CAA" w:rsidP="00CD03BA">
      <w:pPr>
        <w:rPr>
          <w:rFonts w:ascii="Arial" w:hAnsi="Arial" w:cs="Arial"/>
          <w:sz w:val="24"/>
          <w:szCs w:val="24"/>
        </w:rPr>
      </w:pPr>
      <w:r w:rsidRPr="00DB27EE">
        <w:rPr>
          <w:rFonts w:ascii="Arial" w:hAnsi="Arial" w:cs="Arial"/>
          <w:sz w:val="24"/>
          <w:szCs w:val="24"/>
        </w:rPr>
        <w:t xml:space="preserve">Skills You Need (2020) </w:t>
      </w:r>
      <w:r w:rsidRPr="00DB27EE">
        <w:rPr>
          <w:rFonts w:ascii="Arial" w:hAnsi="Arial" w:cs="Arial"/>
          <w:i/>
          <w:iCs/>
          <w:sz w:val="24"/>
          <w:szCs w:val="24"/>
        </w:rPr>
        <w:t>What is Reflective Practice?</w:t>
      </w:r>
      <w:r w:rsidRPr="00DB27EE">
        <w:rPr>
          <w:rFonts w:ascii="Arial" w:hAnsi="Arial" w:cs="Arial"/>
          <w:sz w:val="24"/>
          <w:szCs w:val="24"/>
        </w:rPr>
        <w:t xml:space="preserve"> Available at: </w:t>
      </w:r>
      <w:hyperlink r:id="rId9" w:anchor=":~:text=Reflective%20practice%20has%20huge%20benefits,active%20engagement%20in%20work%20processes" w:history="1">
        <w:r w:rsidRPr="00DB27EE">
          <w:rPr>
            <w:rStyle w:val="Hyperlink"/>
            <w:rFonts w:ascii="Arial" w:hAnsi="Arial" w:cs="Arial"/>
            <w:sz w:val="24"/>
            <w:szCs w:val="24"/>
          </w:rPr>
          <w:t>https://www.skillsyouneed.com/ps/reflective-practice.html#:~:text=Reflective%20practice%20has%20huge%20benefits,active%20engagement%20in%20work%20processes</w:t>
        </w:r>
      </w:hyperlink>
      <w:r w:rsidRPr="00DB27EE">
        <w:rPr>
          <w:rFonts w:ascii="Arial" w:hAnsi="Arial" w:cs="Arial"/>
          <w:sz w:val="24"/>
          <w:szCs w:val="24"/>
        </w:rPr>
        <w:t>. (Accessed 1</w:t>
      </w:r>
      <w:r w:rsidRPr="00DB27EE">
        <w:rPr>
          <w:rFonts w:ascii="Arial" w:hAnsi="Arial" w:cs="Arial"/>
          <w:sz w:val="24"/>
          <w:szCs w:val="24"/>
          <w:vertAlign w:val="superscript"/>
        </w:rPr>
        <w:t>st</w:t>
      </w:r>
      <w:r w:rsidRPr="00DB27EE">
        <w:rPr>
          <w:rFonts w:ascii="Arial" w:hAnsi="Arial" w:cs="Arial"/>
          <w:sz w:val="24"/>
          <w:szCs w:val="24"/>
        </w:rPr>
        <w:t xml:space="preserve"> January 202</w:t>
      </w:r>
      <w:r w:rsidR="00A8208B" w:rsidRPr="00DB27EE">
        <w:rPr>
          <w:rFonts w:ascii="Arial" w:hAnsi="Arial" w:cs="Arial"/>
          <w:sz w:val="24"/>
          <w:szCs w:val="24"/>
        </w:rPr>
        <w:t>1</w:t>
      </w:r>
      <w:r w:rsidR="0089510C" w:rsidRPr="00DB27EE">
        <w:rPr>
          <w:rFonts w:ascii="Arial" w:hAnsi="Arial" w:cs="Arial"/>
          <w:sz w:val="24"/>
          <w:szCs w:val="24"/>
        </w:rPr>
        <w:t>)</w:t>
      </w:r>
    </w:p>
    <w:p w14:paraId="4F7F572D" w14:textId="187075BB" w:rsidR="0089510C" w:rsidRDefault="00526BFE" w:rsidP="00CD03BA">
      <w:pPr>
        <w:rPr>
          <w:rFonts w:ascii="Arial" w:hAnsi="Arial" w:cs="Arial"/>
          <w:noProof/>
          <w:sz w:val="24"/>
          <w:szCs w:val="24"/>
        </w:rPr>
      </w:pPr>
      <w:r w:rsidRPr="00DB27EE">
        <w:rPr>
          <w:rFonts w:ascii="Arial" w:hAnsi="Arial" w:cs="Arial"/>
          <w:noProof/>
          <w:sz w:val="24"/>
          <w:szCs w:val="24"/>
        </w:rPr>
        <w:drawing>
          <wp:anchor distT="0" distB="0" distL="114300" distR="114300" simplePos="0" relativeHeight="251661312" behindDoc="0" locked="0" layoutInCell="1" allowOverlap="1" wp14:anchorId="72DA39DC" wp14:editId="36CC5CC4">
            <wp:simplePos x="0" y="0"/>
            <wp:positionH relativeFrom="column">
              <wp:posOffset>5313680</wp:posOffset>
            </wp:positionH>
            <wp:positionV relativeFrom="margin">
              <wp:posOffset>8239823</wp:posOffset>
            </wp:positionV>
            <wp:extent cx="1219200" cy="815340"/>
            <wp:effectExtent l="38100" t="38100" r="38100" b="41910"/>
            <wp:wrapSquare wrapText="bothSides"/>
            <wp:docPr id="3" name="Picture 3"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16665">
                      <a:off x="0" y="0"/>
                      <a:ext cx="12192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B27EE">
        <w:rPr>
          <w:rFonts w:ascii="Arial" w:hAnsi="Arial" w:cs="Arial"/>
          <w:noProof/>
          <w:sz w:val="24"/>
          <w:szCs w:val="24"/>
        </w:rPr>
        <mc:AlternateContent>
          <mc:Choice Requires="wps">
            <w:drawing>
              <wp:anchor distT="0" distB="0" distL="114300" distR="114300" simplePos="0" relativeHeight="251667456" behindDoc="0" locked="0" layoutInCell="1" allowOverlap="1" wp14:anchorId="73FDCC86" wp14:editId="525F2C81">
                <wp:simplePos x="0" y="0"/>
                <wp:positionH relativeFrom="column">
                  <wp:posOffset>5318760</wp:posOffset>
                </wp:positionH>
                <wp:positionV relativeFrom="paragraph">
                  <wp:posOffset>7127821</wp:posOffset>
                </wp:positionV>
                <wp:extent cx="1226820" cy="5486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1226820" cy="548640"/>
                        </a:xfrm>
                        <a:prstGeom prst="rect">
                          <a:avLst/>
                        </a:prstGeom>
                        <a:solidFill>
                          <a:sysClr val="window" lastClr="FFFFFF"/>
                        </a:solidFill>
                        <a:ln w="6350">
                          <a:solidFill>
                            <a:prstClr val="black"/>
                          </a:solidFill>
                        </a:ln>
                      </wps:spPr>
                      <wps:txbx>
                        <w:txbxContent>
                          <w:p w14:paraId="52BFA58E" w14:textId="77777777" w:rsidR="004B6B8B" w:rsidRPr="0089510C" w:rsidRDefault="004B6B8B" w:rsidP="00A8208B">
                            <w:pPr>
                              <w:rPr>
                                <w:rFonts w:ascii="Arial" w:hAnsi="Arial" w:cs="Arial"/>
                                <w:sz w:val="20"/>
                                <w:szCs w:val="20"/>
                              </w:rPr>
                            </w:pPr>
                            <w:r>
                              <w:rPr>
                                <w:rFonts w:ascii="Arial" w:hAnsi="Arial" w:cs="Arial"/>
                                <w:sz w:val="20"/>
                                <w:szCs w:val="20"/>
                              </w:rPr>
                              <w:t xml:space="preserve">1. </w:t>
                            </w:r>
                            <w:r w:rsidRPr="0089510C">
                              <w:rPr>
                                <w:rFonts w:ascii="Arial" w:hAnsi="Arial" w:cs="Arial"/>
                                <w:sz w:val="20"/>
                                <w:szCs w:val="20"/>
                              </w:rPr>
                              <w:t>Childcare and Education Expo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DCC86" id="Text Box 6" o:spid="_x0000_s1027" type="#_x0000_t202" style="position:absolute;margin-left:418.8pt;margin-top:561.25pt;width:96.6pt;height:43.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" fillcolor="window" strokeweight=".5pt">
                <v:textbox>
                  <w:txbxContent>
                    <w:p w14:paraId="52BFA58E" w14:textId="77777777" w:rsidR="004B6B8B" w:rsidRPr="0089510C" w:rsidRDefault="004B6B8B" w:rsidP="00A8208B">
                      <w:pPr>
                        <w:rPr>
                          <w:rFonts w:ascii="Arial" w:hAnsi="Arial" w:cs="Arial"/>
                          <w:sz w:val="20"/>
                          <w:szCs w:val="20"/>
                        </w:rPr>
                      </w:pPr>
                      <w:r>
                        <w:rPr>
                          <w:rFonts w:ascii="Arial" w:hAnsi="Arial" w:cs="Arial"/>
                          <w:sz w:val="20"/>
                          <w:szCs w:val="20"/>
                        </w:rPr>
                        <w:t xml:space="preserve">1. </w:t>
                      </w:r>
                      <w:r w:rsidRPr="0089510C">
                        <w:rPr>
                          <w:rFonts w:ascii="Arial" w:hAnsi="Arial" w:cs="Arial"/>
                          <w:sz w:val="20"/>
                          <w:szCs w:val="20"/>
                        </w:rPr>
                        <w:t>Childcare and Education Expo (2020).</w:t>
                      </w:r>
                    </w:p>
                  </w:txbxContent>
                </v:textbox>
              </v:shape>
            </w:pict>
          </mc:Fallback>
        </mc:AlternateContent>
      </w:r>
      <w:r w:rsidR="0089510C" w:rsidRPr="00DB27EE">
        <w:rPr>
          <w:rFonts w:ascii="Arial" w:hAnsi="Arial" w:cs="Arial"/>
          <w:sz w:val="24"/>
          <w:szCs w:val="24"/>
        </w:rPr>
        <w:t xml:space="preserve">Image 1 Childcare and Education Expo (2020) </w:t>
      </w:r>
      <w:r w:rsidR="0089510C" w:rsidRPr="00DB27EE">
        <w:rPr>
          <w:rFonts w:ascii="Arial" w:hAnsi="Arial" w:cs="Arial"/>
          <w:i/>
          <w:iCs/>
          <w:sz w:val="24"/>
          <w:szCs w:val="24"/>
        </w:rPr>
        <w:t>Using light and mirrors to enhance teaching and learning by Linda Thornton</w:t>
      </w:r>
      <w:r w:rsidR="0089510C" w:rsidRPr="00DB27EE">
        <w:rPr>
          <w:rFonts w:ascii="Arial" w:hAnsi="Arial" w:cs="Arial"/>
          <w:sz w:val="24"/>
          <w:szCs w:val="24"/>
        </w:rPr>
        <w:t xml:space="preserve">. Available at: </w:t>
      </w:r>
      <w:hyperlink r:id="rId10" w:history="1">
        <w:r w:rsidR="0089510C" w:rsidRPr="00DB27EE">
          <w:rPr>
            <w:rStyle w:val="Hyperlink"/>
            <w:rFonts w:ascii="Arial" w:hAnsi="Arial" w:cs="Arial"/>
            <w:sz w:val="24"/>
            <w:szCs w:val="24"/>
          </w:rPr>
          <w:t>https://www.childcareeducationexpo.co.uk/using-light-and-mirrors-to-enhance-teaching-and-learning-by-linda-thornton/</w:t>
        </w:r>
      </w:hyperlink>
      <w:r w:rsidR="0089510C" w:rsidRPr="00DB27EE">
        <w:rPr>
          <w:rFonts w:ascii="Arial" w:hAnsi="Arial" w:cs="Arial"/>
          <w:sz w:val="24"/>
          <w:szCs w:val="24"/>
        </w:rPr>
        <w:t xml:space="preserve"> (Accessed 1</w:t>
      </w:r>
      <w:r w:rsidR="0089510C" w:rsidRPr="00DB27EE">
        <w:rPr>
          <w:rFonts w:ascii="Arial" w:hAnsi="Arial" w:cs="Arial"/>
          <w:sz w:val="24"/>
          <w:szCs w:val="24"/>
          <w:vertAlign w:val="superscript"/>
        </w:rPr>
        <w:t>st</w:t>
      </w:r>
      <w:r w:rsidR="0089510C" w:rsidRPr="00DB27EE">
        <w:rPr>
          <w:rFonts w:ascii="Arial" w:hAnsi="Arial" w:cs="Arial"/>
          <w:sz w:val="24"/>
          <w:szCs w:val="24"/>
        </w:rPr>
        <w:t xml:space="preserve"> Jan</w:t>
      </w:r>
      <w:r w:rsidR="00A8208B" w:rsidRPr="00DB27EE">
        <w:rPr>
          <w:rFonts w:ascii="Arial" w:hAnsi="Arial" w:cs="Arial"/>
          <w:sz w:val="24"/>
          <w:szCs w:val="24"/>
        </w:rPr>
        <w:t>uary 2021).</w:t>
      </w:r>
      <w:r w:rsidR="00A8208B" w:rsidRPr="00DB27EE">
        <w:rPr>
          <w:rFonts w:ascii="Arial" w:hAnsi="Arial" w:cs="Arial"/>
          <w:noProof/>
          <w:sz w:val="24"/>
          <w:szCs w:val="24"/>
        </w:rPr>
        <w:t xml:space="preserve"> </w:t>
      </w:r>
    </w:p>
    <w:p w14:paraId="7F9FCA8F" w14:textId="6BD04D2F" w:rsidR="00ED3441" w:rsidRDefault="00ED3441" w:rsidP="00ED3441">
      <w:pPr>
        <w:pBdr>
          <w:bottom w:val="single" w:sz="6" w:space="0" w:color="F1F1F5"/>
        </w:pBdr>
        <w:shd w:val="clear" w:color="auto" w:fill="FFFFFF"/>
        <w:spacing w:before="100" w:beforeAutospacing="1" w:after="100" w:afterAutospacing="1" w:line="240" w:lineRule="auto"/>
        <w:rPr>
          <w:rFonts w:ascii="Arial" w:eastAsia="Times New Roman" w:hAnsi="Arial" w:cs="Arial"/>
          <w:color w:val="1D2228"/>
          <w:lang w:eastAsia="en-GB"/>
        </w:rPr>
      </w:pPr>
      <w:r w:rsidRPr="00ED3441">
        <w:rPr>
          <w:rFonts w:ascii="Arial" w:eastAsia="Times New Roman" w:hAnsi="Arial" w:cs="Arial"/>
          <w:color w:val="1D2228"/>
          <w:lang w:eastAsia="en-GB"/>
        </w:rPr>
        <w:t xml:space="preserve">Boyd, E. M., &amp; Fales, A. W. (1983). </w:t>
      </w:r>
      <w:r w:rsidRPr="00ED3441">
        <w:rPr>
          <w:rFonts w:ascii="Arial" w:eastAsia="Times New Roman" w:hAnsi="Arial" w:cs="Arial"/>
          <w:i/>
          <w:iCs/>
          <w:color w:val="1D2228"/>
          <w:lang w:eastAsia="en-GB"/>
        </w:rPr>
        <w:t>Reflective learning: Key to learning from experience</w:t>
      </w:r>
      <w:r w:rsidRPr="00ED3441">
        <w:rPr>
          <w:rFonts w:ascii="Arial" w:eastAsia="Times New Roman" w:hAnsi="Arial" w:cs="Arial"/>
          <w:color w:val="1D2228"/>
          <w:lang w:eastAsia="en-GB"/>
        </w:rPr>
        <w:t xml:space="preserve">. Journal of humanistic psychology, 23(2), 99-117. Retrieved from </w:t>
      </w:r>
      <w:hyperlink r:id="rId11" w:history="1">
        <w:r w:rsidRPr="00ED3441">
          <w:rPr>
            <w:rStyle w:val="Hyperlink"/>
            <w:rFonts w:ascii="Arial" w:eastAsia="Times New Roman" w:hAnsi="Arial" w:cs="Arial"/>
            <w:lang w:eastAsia="en-GB"/>
          </w:rPr>
          <w:t>https://journals.sagepub.com/doi/10.1177/0022167883232011</w:t>
        </w:r>
      </w:hyperlink>
    </w:p>
    <w:p w14:paraId="4ACC078B" w14:textId="366EA315" w:rsidR="00ED3441" w:rsidRDefault="00ED3441" w:rsidP="00ED3441">
      <w:pPr>
        <w:pBdr>
          <w:bottom w:val="single" w:sz="6" w:space="0" w:color="F1F1F5"/>
        </w:pBdr>
        <w:shd w:val="clear" w:color="auto" w:fill="FFFFFF"/>
        <w:spacing w:before="100" w:beforeAutospacing="1" w:after="100" w:afterAutospacing="1" w:line="240" w:lineRule="auto"/>
        <w:rPr>
          <w:rFonts w:ascii="Arial" w:eastAsia="Times New Roman" w:hAnsi="Arial" w:cs="Arial"/>
          <w:color w:val="1D2228"/>
          <w:sz w:val="24"/>
          <w:szCs w:val="24"/>
          <w:lang w:eastAsia="en-GB"/>
        </w:rPr>
      </w:pPr>
      <w:r w:rsidRPr="00ED3441">
        <w:rPr>
          <w:rFonts w:ascii="Arial" w:eastAsia="Times New Roman" w:hAnsi="Arial" w:cs="Arial"/>
          <w:color w:val="1D2228"/>
          <w:sz w:val="24"/>
          <w:szCs w:val="24"/>
          <w:lang w:eastAsia="en-GB"/>
        </w:rPr>
        <w:t xml:space="preserve">Social Care Wales (2017). Continuing </w:t>
      </w:r>
      <w:r w:rsidRPr="00ED3441">
        <w:rPr>
          <w:rFonts w:ascii="Arial" w:eastAsia="Times New Roman" w:hAnsi="Arial" w:cs="Arial"/>
          <w:i/>
          <w:iCs/>
          <w:color w:val="1D2228"/>
          <w:sz w:val="24"/>
          <w:szCs w:val="24"/>
          <w:lang w:eastAsia="en-GB"/>
        </w:rPr>
        <w:t>Professional development principles for the early years and childcare workforce.</w:t>
      </w:r>
      <w:r w:rsidRPr="00ED3441">
        <w:rPr>
          <w:rFonts w:ascii="Arial" w:eastAsia="Times New Roman" w:hAnsi="Arial" w:cs="Arial"/>
          <w:color w:val="1D2228"/>
          <w:sz w:val="24"/>
          <w:szCs w:val="24"/>
          <w:lang w:eastAsia="en-GB"/>
        </w:rPr>
        <w:t xml:space="preserve"> Social </w:t>
      </w:r>
      <w:proofErr w:type="spellStart"/>
      <w:proofErr w:type="gramStart"/>
      <w:r w:rsidRPr="00ED3441">
        <w:rPr>
          <w:rFonts w:ascii="Arial" w:eastAsia="Times New Roman" w:hAnsi="Arial" w:cs="Arial"/>
          <w:color w:val="1D2228"/>
          <w:sz w:val="24"/>
          <w:szCs w:val="24"/>
          <w:lang w:eastAsia="en-GB"/>
        </w:rPr>
        <w:t>care.wales</w:t>
      </w:r>
      <w:proofErr w:type="spellEnd"/>
      <w:proofErr w:type="gramEnd"/>
      <w:r w:rsidRPr="00ED3441">
        <w:rPr>
          <w:rFonts w:ascii="Arial" w:eastAsia="Times New Roman" w:hAnsi="Arial" w:cs="Arial"/>
          <w:color w:val="1D2228"/>
          <w:sz w:val="24"/>
          <w:szCs w:val="24"/>
          <w:lang w:eastAsia="en-GB"/>
        </w:rPr>
        <w:t xml:space="preserve">. (18/01/21). Available from </w:t>
      </w:r>
      <w:hyperlink r:id="rId12" w:history="1">
        <w:r w:rsidR="00BB0DF2" w:rsidRPr="00ED3441">
          <w:rPr>
            <w:rStyle w:val="Hyperlink"/>
            <w:rFonts w:ascii="Arial" w:eastAsia="Times New Roman" w:hAnsi="Arial" w:cs="Arial"/>
            <w:sz w:val="24"/>
            <w:szCs w:val="24"/>
            <w:lang w:eastAsia="en-GB"/>
          </w:rPr>
          <w:t>https://socialcare.wales/learning-and-development/continuing-professional-development-cpd</w:t>
        </w:r>
      </w:hyperlink>
      <w:r>
        <w:rPr>
          <w:rFonts w:ascii="Arial" w:eastAsia="Times New Roman" w:hAnsi="Arial" w:cs="Arial"/>
          <w:color w:val="1D2228"/>
          <w:sz w:val="24"/>
          <w:szCs w:val="24"/>
          <w:lang w:eastAsia="en-GB"/>
        </w:rPr>
        <w:t>.</w:t>
      </w:r>
    </w:p>
    <w:p w14:paraId="45EA664D" w14:textId="77777777" w:rsidR="00BB0DF2" w:rsidRPr="00ED3441" w:rsidRDefault="00BB0DF2" w:rsidP="00ED3441">
      <w:pPr>
        <w:pBdr>
          <w:bottom w:val="single" w:sz="6" w:space="0" w:color="F1F1F5"/>
        </w:pBdr>
        <w:shd w:val="clear" w:color="auto" w:fill="FFFFFF"/>
        <w:spacing w:before="100" w:beforeAutospacing="1" w:after="100" w:afterAutospacing="1" w:line="240" w:lineRule="auto"/>
        <w:rPr>
          <w:rFonts w:ascii="Arial" w:eastAsia="Times New Roman" w:hAnsi="Arial" w:cs="Arial"/>
          <w:color w:val="1D2228"/>
          <w:sz w:val="24"/>
          <w:szCs w:val="24"/>
          <w:lang w:eastAsia="en-GB"/>
        </w:rPr>
      </w:pPr>
    </w:p>
    <w:p w14:paraId="516F5796" w14:textId="0E9BBF1A" w:rsidR="00BD0543" w:rsidRPr="00DB27EE" w:rsidRDefault="00BD0543" w:rsidP="00461E2F">
      <w:pPr>
        <w:jc w:val="center"/>
        <w:rPr>
          <w:rFonts w:ascii="Arial" w:hAnsi="Arial" w:cs="Arial"/>
          <w:noProof/>
          <w:sz w:val="24"/>
          <w:szCs w:val="24"/>
        </w:rPr>
      </w:pPr>
      <w:r w:rsidRPr="00DB27EE">
        <w:rPr>
          <w:rFonts w:ascii="Arial" w:hAnsi="Arial" w:cs="Arial"/>
          <w:noProof/>
          <w:sz w:val="24"/>
          <w:szCs w:val="24"/>
        </w:rPr>
        <w:t>Chart References</w:t>
      </w:r>
    </w:p>
    <w:p w14:paraId="3E2A4EE8" w14:textId="770C137B" w:rsidR="00733459" w:rsidRPr="00DB27EE" w:rsidRDefault="00733459" w:rsidP="00733459">
      <w:pPr>
        <w:rPr>
          <w:rFonts w:ascii="Arial" w:hAnsi="Arial" w:cs="Arial"/>
          <w:sz w:val="24"/>
          <w:szCs w:val="24"/>
        </w:rPr>
      </w:pPr>
      <w:r w:rsidRPr="00DB27EE">
        <w:rPr>
          <w:rFonts w:ascii="Arial" w:hAnsi="Arial" w:cs="Arial"/>
          <w:sz w:val="24"/>
          <w:szCs w:val="24"/>
        </w:rPr>
        <w:t xml:space="preserve">SEN Teaching Course Available at: </w:t>
      </w:r>
      <w:hyperlink r:id="rId13" w:history="1">
        <w:r w:rsidRPr="00DB27EE">
          <w:rPr>
            <w:rStyle w:val="Hyperlink"/>
            <w:rFonts w:ascii="Arial" w:hAnsi="Arial" w:cs="Arial"/>
            <w:sz w:val="24"/>
            <w:szCs w:val="24"/>
          </w:rPr>
          <w:t>https://www.reed.co.uk/courses/sen-teaching/233688#/courses/sen/online</w:t>
        </w:r>
      </w:hyperlink>
      <w:r w:rsidRPr="00DB27EE">
        <w:rPr>
          <w:rFonts w:ascii="Arial" w:hAnsi="Arial" w:cs="Arial"/>
          <w:sz w:val="24"/>
          <w:szCs w:val="24"/>
        </w:rPr>
        <w:t>(Accessed: 22</w:t>
      </w:r>
      <w:r w:rsidRPr="00DB27EE">
        <w:rPr>
          <w:rFonts w:ascii="Arial" w:hAnsi="Arial" w:cs="Arial"/>
          <w:sz w:val="24"/>
          <w:szCs w:val="24"/>
          <w:vertAlign w:val="superscript"/>
        </w:rPr>
        <w:t>nd</w:t>
      </w:r>
      <w:r w:rsidRPr="00DB27EE">
        <w:rPr>
          <w:rFonts w:ascii="Arial" w:hAnsi="Arial" w:cs="Arial"/>
          <w:sz w:val="24"/>
          <w:szCs w:val="24"/>
        </w:rPr>
        <w:t xml:space="preserve"> January 2021).</w:t>
      </w:r>
    </w:p>
    <w:p w14:paraId="3B1AD431" w14:textId="56CC73BA" w:rsidR="00733459" w:rsidRDefault="00BB0DF2" w:rsidP="00733459">
      <w:pPr>
        <w:rPr>
          <w:rFonts w:ascii="Arial" w:hAnsi="Arial" w:cs="Arial"/>
          <w:sz w:val="24"/>
          <w:szCs w:val="24"/>
        </w:rPr>
      </w:pPr>
      <w:r w:rsidRPr="00BB0DF2">
        <w:rPr>
          <w:rFonts w:ascii="Arial" w:hAnsi="Arial" w:cs="Arial"/>
          <w:sz w:val="24"/>
          <w:szCs w:val="24"/>
        </w:rPr>
        <w:t xml:space="preserve">British Sign Language. </w:t>
      </w:r>
      <w:r w:rsidR="00461E2F">
        <w:rPr>
          <w:rFonts w:ascii="Arial" w:hAnsi="Arial" w:cs="Arial"/>
          <w:sz w:val="24"/>
          <w:szCs w:val="24"/>
        </w:rPr>
        <w:t xml:space="preserve">Available at: </w:t>
      </w:r>
      <w:hyperlink r:id="rId14" w:history="1">
        <w:r w:rsidR="00461E2F" w:rsidRPr="006259E8">
          <w:rPr>
            <w:rStyle w:val="Hyperlink"/>
            <w:rFonts w:ascii="Arial" w:hAnsi="Arial" w:cs="Arial"/>
            <w:sz w:val="24"/>
            <w:szCs w:val="24"/>
          </w:rPr>
          <w:t>https://rnid.org.uk/information-and-support/deaf-awareness/british-sign-language/</w:t>
        </w:r>
      </w:hyperlink>
      <w:r w:rsidRPr="00BB0DF2">
        <w:rPr>
          <w:rFonts w:ascii="Arial" w:hAnsi="Arial" w:cs="Arial"/>
          <w:sz w:val="24"/>
          <w:szCs w:val="24"/>
        </w:rPr>
        <w:t xml:space="preserve"> (Accessed: 23</w:t>
      </w:r>
      <w:r w:rsidRPr="00BB0DF2">
        <w:rPr>
          <w:rFonts w:ascii="Arial" w:hAnsi="Arial" w:cs="Arial"/>
          <w:sz w:val="24"/>
          <w:szCs w:val="24"/>
          <w:vertAlign w:val="superscript"/>
        </w:rPr>
        <w:t>rd</w:t>
      </w:r>
      <w:r w:rsidRPr="00BB0DF2">
        <w:rPr>
          <w:rFonts w:ascii="Arial" w:hAnsi="Arial" w:cs="Arial"/>
          <w:sz w:val="24"/>
          <w:szCs w:val="24"/>
        </w:rPr>
        <w:t xml:space="preserve"> January 2021).</w:t>
      </w:r>
    </w:p>
    <w:p w14:paraId="561FC332" w14:textId="10C48D1A" w:rsidR="00BB0DF2" w:rsidRDefault="00461E2F" w:rsidP="00733459">
      <w:pPr>
        <w:rPr>
          <w:rFonts w:ascii="Arial" w:hAnsi="Arial" w:cs="Arial"/>
          <w:sz w:val="24"/>
          <w:szCs w:val="24"/>
        </w:rPr>
      </w:pPr>
      <w:r>
        <w:rPr>
          <w:rFonts w:ascii="Arial" w:hAnsi="Arial" w:cs="Arial"/>
          <w:sz w:val="24"/>
          <w:szCs w:val="24"/>
        </w:rPr>
        <w:t xml:space="preserve">Coleg Sir Gar. </w:t>
      </w:r>
      <w:r w:rsidRPr="00461E2F">
        <w:rPr>
          <w:rFonts w:ascii="Arial" w:hAnsi="Arial" w:cs="Arial"/>
          <w:i/>
          <w:iCs/>
          <w:sz w:val="24"/>
          <w:szCs w:val="24"/>
        </w:rPr>
        <w:t>GSCE English</w:t>
      </w:r>
      <w:r>
        <w:rPr>
          <w:rFonts w:ascii="Arial" w:hAnsi="Arial" w:cs="Arial"/>
          <w:sz w:val="24"/>
          <w:szCs w:val="24"/>
        </w:rPr>
        <w:t xml:space="preserve">. Available at: </w:t>
      </w:r>
      <w:hyperlink r:id="rId15" w:history="1">
        <w:r w:rsidRPr="006259E8">
          <w:rPr>
            <w:rStyle w:val="Hyperlink"/>
            <w:rFonts w:ascii="Arial" w:hAnsi="Arial" w:cs="Arial"/>
            <w:sz w:val="24"/>
            <w:szCs w:val="24"/>
          </w:rPr>
          <w:t>https://www.colegsirgar.ac.uk/index.php/en/gcse?view=course&amp;layout=course&amp;id=207</w:t>
        </w:r>
      </w:hyperlink>
      <w:r>
        <w:rPr>
          <w:rFonts w:ascii="Arial" w:hAnsi="Arial" w:cs="Arial"/>
          <w:sz w:val="24"/>
          <w:szCs w:val="24"/>
        </w:rPr>
        <w:t xml:space="preserve"> (Aceased:23</w:t>
      </w:r>
      <w:r w:rsidRPr="00461E2F">
        <w:rPr>
          <w:rFonts w:ascii="Arial" w:hAnsi="Arial" w:cs="Arial"/>
          <w:sz w:val="24"/>
          <w:szCs w:val="24"/>
          <w:vertAlign w:val="superscript"/>
        </w:rPr>
        <w:t>rd</w:t>
      </w:r>
      <w:r>
        <w:rPr>
          <w:rFonts w:ascii="Arial" w:hAnsi="Arial" w:cs="Arial"/>
          <w:sz w:val="24"/>
          <w:szCs w:val="24"/>
        </w:rPr>
        <w:t xml:space="preserve"> January 2021).</w:t>
      </w:r>
    </w:p>
    <w:p w14:paraId="32EDC654" w14:textId="77777777" w:rsidR="00461E2F" w:rsidRPr="00BB0DF2" w:rsidRDefault="00461E2F" w:rsidP="00733459">
      <w:pPr>
        <w:rPr>
          <w:rFonts w:ascii="Arial" w:hAnsi="Arial" w:cs="Arial"/>
          <w:sz w:val="24"/>
          <w:szCs w:val="24"/>
        </w:rPr>
      </w:pPr>
    </w:p>
    <w:p w14:paraId="651B7356" w14:textId="27CC2A61" w:rsidR="00733459" w:rsidRDefault="00733459" w:rsidP="00733459">
      <w:pPr>
        <w:rPr>
          <w:rFonts w:ascii="Arial" w:hAnsi="Arial" w:cs="Arial"/>
        </w:rPr>
      </w:pPr>
    </w:p>
    <w:p w14:paraId="79429849" w14:textId="5E828216" w:rsidR="00733459" w:rsidRPr="0017536C" w:rsidRDefault="00DB27EE" w:rsidP="00CD03BA">
      <w:pPr>
        <w:rPr>
          <w:rFonts w:ascii="Arial" w:hAnsi="Arial" w:cs="Arial"/>
        </w:rPr>
      </w:pPr>
      <w:r w:rsidRPr="00DB27EE">
        <w:rPr>
          <w:rFonts w:ascii="Arial" w:hAnsi="Arial" w:cs="Arial"/>
          <w:noProof/>
          <w:sz w:val="24"/>
          <w:szCs w:val="24"/>
        </w:rPr>
        <w:drawing>
          <wp:anchor distT="0" distB="0" distL="114300" distR="114300" simplePos="0" relativeHeight="251675648" behindDoc="0" locked="0" layoutInCell="1" allowOverlap="1" wp14:anchorId="5BAD35B1" wp14:editId="5416CE0B">
            <wp:simplePos x="0" y="0"/>
            <wp:positionH relativeFrom="column">
              <wp:posOffset>8402955</wp:posOffset>
            </wp:positionH>
            <wp:positionV relativeFrom="page">
              <wp:posOffset>6522085</wp:posOffset>
            </wp:positionV>
            <wp:extent cx="1219200" cy="815340"/>
            <wp:effectExtent l="38100" t="57150" r="38100" b="60960"/>
            <wp:wrapSquare wrapText="bothSides"/>
            <wp:docPr id="8" name="Picture 8"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43587">
                      <a:off x="0" y="0"/>
                      <a:ext cx="12192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733459" w:rsidRPr="0017536C" w:rsidSect="00F361F0">
      <w:headerReference w:type="even" r:id="rId16"/>
      <w:headerReference w:type="default" r:id="rId17"/>
      <w:footerReference w:type="even" r:id="rId18"/>
      <w:footerReference w:type="default" r:id="rId19"/>
      <w:headerReference w:type="first" r:id="rId20"/>
      <w:footerReference w:type="firs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F039F1" w14:textId="77777777" w:rsidR="003607AC" w:rsidRDefault="003607AC" w:rsidP="00831CC2">
      <w:pPr>
        <w:spacing w:after="0" w:line="240" w:lineRule="auto"/>
      </w:pPr>
      <w:r>
        <w:separator/>
      </w:r>
    </w:p>
  </w:endnote>
  <w:endnote w:type="continuationSeparator" w:id="0">
    <w:p w14:paraId="0C32681F" w14:textId="77777777" w:rsidR="003607AC" w:rsidRDefault="003607AC" w:rsidP="0083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847080" w14:textId="77777777" w:rsidR="00ED3441" w:rsidRDefault="00ED34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239AF" w14:textId="13611E7D" w:rsidR="004B6B8B" w:rsidRDefault="004B6B8B">
    <w:pPr>
      <w:pStyle w:val="Footer"/>
    </w:pPr>
    <w:r w:rsidRPr="00DB27EE">
      <w:rPr>
        <w:rFonts w:ascii="Arial" w:hAnsi="Arial" w:cs="Arial"/>
        <w:noProof/>
        <w:sz w:val="24"/>
        <w:szCs w:val="24"/>
      </w:rPr>
      <w:drawing>
        <wp:anchor distT="0" distB="0" distL="114300" distR="114300" simplePos="0" relativeHeight="251659264" behindDoc="1" locked="0" layoutInCell="1" allowOverlap="1" wp14:anchorId="0FDB6419" wp14:editId="7BB41818">
          <wp:simplePos x="0" y="0"/>
          <wp:positionH relativeFrom="column">
            <wp:posOffset>8612032</wp:posOffset>
          </wp:positionH>
          <wp:positionV relativeFrom="bottomMargin">
            <wp:align>top</wp:align>
          </wp:positionV>
          <wp:extent cx="998855" cy="668020"/>
          <wp:effectExtent l="38100" t="38100" r="29845" b="36830"/>
          <wp:wrapSquare wrapText="bothSides"/>
          <wp:docPr id="10" name="Picture 10" descr="Using light and mirrors to enhance teaching and learning by Linda Thornton  | Childcare Expo | Early Years Exhibitors | Free Childcare Exhib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ing light and mirrors to enhance teaching and learning by Linda Thornton  | Childcare Expo | Early Years Exhibitors | Free Childcare Exhibition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243587">
                    <a:off x="0" y="0"/>
                    <a:ext cx="998855" cy="668020"/>
                  </a:xfrm>
                  <a:prstGeom prst="rect">
                    <a:avLst/>
                  </a:prstGeom>
                  <a:noFill/>
                  <a:ln>
                    <a:noFill/>
                  </a:ln>
                </pic:spPr>
              </pic:pic>
            </a:graphicData>
          </a:graphic>
          <wp14:sizeRelH relativeFrom="margin">
            <wp14:pctWidth>0</wp14:pctWidth>
          </wp14:sizeRelH>
          <wp14:sizeRelV relativeFrom="margin">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83C4A" w14:textId="77777777" w:rsidR="00ED3441" w:rsidRDefault="00ED34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8EA6B9" w14:textId="77777777" w:rsidR="003607AC" w:rsidRDefault="003607AC" w:rsidP="00831CC2">
      <w:pPr>
        <w:spacing w:after="0" w:line="240" w:lineRule="auto"/>
      </w:pPr>
      <w:r>
        <w:separator/>
      </w:r>
    </w:p>
  </w:footnote>
  <w:footnote w:type="continuationSeparator" w:id="0">
    <w:p w14:paraId="0B20592C" w14:textId="77777777" w:rsidR="003607AC" w:rsidRDefault="003607AC" w:rsidP="00831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6508F8" w14:textId="77777777" w:rsidR="00ED3441" w:rsidRDefault="00ED34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53219" w14:textId="3501658F" w:rsidR="004B6B8B" w:rsidRDefault="004B6B8B">
    <w:pPr>
      <w:pStyle w:val="Header"/>
    </w:pPr>
    <w:r>
      <w:t>EAEE5002                                                                                                                                              1902454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8A53ED" w14:textId="77777777" w:rsidR="00ED3441" w:rsidRDefault="00ED34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6972E1"/>
    <w:multiLevelType w:val="hybridMultilevel"/>
    <w:tmpl w:val="FEAA44EC"/>
    <w:lvl w:ilvl="0" w:tplc="64EADF1A">
      <w:start w:val="1"/>
      <w:numFmt w:val="bullet"/>
      <w:lvlText w:val="•"/>
      <w:lvlJc w:val="left"/>
      <w:pPr>
        <w:tabs>
          <w:tab w:val="num" w:pos="720"/>
        </w:tabs>
        <w:ind w:left="720" w:hanging="360"/>
      </w:pPr>
      <w:rPr>
        <w:rFonts w:ascii="Arial" w:hAnsi="Arial" w:hint="default"/>
      </w:rPr>
    </w:lvl>
    <w:lvl w:ilvl="1" w:tplc="8C260BA4" w:tentative="1">
      <w:start w:val="1"/>
      <w:numFmt w:val="bullet"/>
      <w:lvlText w:val="•"/>
      <w:lvlJc w:val="left"/>
      <w:pPr>
        <w:tabs>
          <w:tab w:val="num" w:pos="1440"/>
        </w:tabs>
        <w:ind w:left="1440" w:hanging="360"/>
      </w:pPr>
      <w:rPr>
        <w:rFonts w:ascii="Arial" w:hAnsi="Arial" w:hint="default"/>
      </w:rPr>
    </w:lvl>
    <w:lvl w:ilvl="2" w:tplc="DCB4A75E" w:tentative="1">
      <w:start w:val="1"/>
      <w:numFmt w:val="bullet"/>
      <w:lvlText w:val="•"/>
      <w:lvlJc w:val="left"/>
      <w:pPr>
        <w:tabs>
          <w:tab w:val="num" w:pos="2160"/>
        </w:tabs>
        <w:ind w:left="2160" w:hanging="360"/>
      </w:pPr>
      <w:rPr>
        <w:rFonts w:ascii="Arial" w:hAnsi="Arial" w:hint="default"/>
      </w:rPr>
    </w:lvl>
    <w:lvl w:ilvl="3" w:tplc="4CCEFB38" w:tentative="1">
      <w:start w:val="1"/>
      <w:numFmt w:val="bullet"/>
      <w:lvlText w:val="•"/>
      <w:lvlJc w:val="left"/>
      <w:pPr>
        <w:tabs>
          <w:tab w:val="num" w:pos="2880"/>
        </w:tabs>
        <w:ind w:left="2880" w:hanging="360"/>
      </w:pPr>
      <w:rPr>
        <w:rFonts w:ascii="Arial" w:hAnsi="Arial" w:hint="default"/>
      </w:rPr>
    </w:lvl>
    <w:lvl w:ilvl="4" w:tplc="41AA87EC" w:tentative="1">
      <w:start w:val="1"/>
      <w:numFmt w:val="bullet"/>
      <w:lvlText w:val="•"/>
      <w:lvlJc w:val="left"/>
      <w:pPr>
        <w:tabs>
          <w:tab w:val="num" w:pos="3600"/>
        </w:tabs>
        <w:ind w:left="3600" w:hanging="360"/>
      </w:pPr>
      <w:rPr>
        <w:rFonts w:ascii="Arial" w:hAnsi="Arial" w:hint="default"/>
      </w:rPr>
    </w:lvl>
    <w:lvl w:ilvl="5" w:tplc="0BA8A66C" w:tentative="1">
      <w:start w:val="1"/>
      <w:numFmt w:val="bullet"/>
      <w:lvlText w:val="•"/>
      <w:lvlJc w:val="left"/>
      <w:pPr>
        <w:tabs>
          <w:tab w:val="num" w:pos="4320"/>
        </w:tabs>
        <w:ind w:left="4320" w:hanging="360"/>
      </w:pPr>
      <w:rPr>
        <w:rFonts w:ascii="Arial" w:hAnsi="Arial" w:hint="default"/>
      </w:rPr>
    </w:lvl>
    <w:lvl w:ilvl="6" w:tplc="2B3AD22C" w:tentative="1">
      <w:start w:val="1"/>
      <w:numFmt w:val="bullet"/>
      <w:lvlText w:val="•"/>
      <w:lvlJc w:val="left"/>
      <w:pPr>
        <w:tabs>
          <w:tab w:val="num" w:pos="5040"/>
        </w:tabs>
        <w:ind w:left="5040" w:hanging="360"/>
      </w:pPr>
      <w:rPr>
        <w:rFonts w:ascii="Arial" w:hAnsi="Arial" w:hint="default"/>
      </w:rPr>
    </w:lvl>
    <w:lvl w:ilvl="7" w:tplc="83CA824C" w:tentative="1">
      <w:start w:val="1"/>
      <w:numFmt w:val="bullet"/>
      <w:lvlText w:val="•"/>
      <w:lvlJc w:val="left"/>
      <w:pPr>
        <w:tabs>
          <w:tab w:val="num" w:pos="5760"/>
        </w:tabs>
        <w:ind w:left="5760" w:hanging="360"/>
      </w:pPr>
      <w:rPr>
        <w:rFonts w:ascii="Arial" w:hAnsi="Arial" w:hint="default"/>
      </w:rPr>
    </w:lvl>
    <w:lvl w:ilvl="8" w:tplc="18D855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1E11E6"/>
    <w:multiLevelType w:val="hybridMultilevel"/>
    <w:tmpl w:val="8AD82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A6B45"/>
    <w:multiLevelType w:val="hybridMultilevel"/>
    <w:tmpl w:val="E89C6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8A24AC"/>
    <w:multiLevelType w:val="hybridMultilevel"/>
    <w:tmpl w:val="1DA6C446"/>
    <w:lvl w:ilvl="0" w:tplc="2FA087D2">
      <w:start w:val="1"/>
      <w:numFmt w:val="bullet"/>
      <w:lvlText w:val="•"/>
      <w:lvlJc w:val="left"/>
      <w:pPr>
        <w:tabs>
          <w:tab w:val="num" w:pos="720"/>
        </w:tabs>
        <w:ind w:left="720" w:hanging="360"/>
      </w:pPr>
      <w:rPr>
        <w:rFonts w:ascii="Arial" w:hAnsi="Arial" w:hint="default"/>
      </w:rPr>
    </w:lvl>
    <w:lvl w:ilvl="1" w:tplc="E64440B6" w:tentative="1">
      <w:start w:val="1"/>
      <w:numFmt w:val="bullet"/>
      <w:lvlText w:val="•"/>
      <w:lvlJc w:val="left"/>
      <w:pPr>
        <w:tabs>
          <w:tab w:val="num" w:pos="1440"/>
        </w:tabs>
        <w:ind w:left="1440" w:hanging="360"/>
      </w:pPr>
      <w:rPr>
        <w:rFonts w:ascii="Arial" w:hAnsi="Arial" w:hint="default"/>
      </w:rPr>
    </w:lvl>
    <w:lvl w:ilvl="2" w:tplc="E580F874" w:tentative="1">
      <w:start w:val="1"/>
      <w:numFmt w:val="bullet"/>
      <w:lvlText w:val="•"/>
      <w:lvlJc w:val="left"/>
      <w:pPr>
        <w:tabs>
          <w:tab w:val="num" w:pos="2160"/>
        </w:tabs>
        <w:ind w:left="2160" w:hanging="360"/>
      </w:pPr>
      <w:rPr>
        <w:rFonts w:ascii="Arial" w:hAnsi="Arial" w:hint="default"/>
      </w:rPr>
    </w:lvl>
    <w:lvl w:ilvl="3" w:tplc="34F2965C" w:tentative="1">
      <w:start w:val="1"/>
      <w:numFmt w:val="bullet"/>
      <w:lvlText w:val="•"/>
      <w:lvlJc w:val="left"/>
      <w:pPr>
        <w:tabs>
          <w:tab w:val="num" w:pos="2880"/>
        </w:tabs>
        <w:ind w:left="2880" w:hanging="360"/>
      </w:pPr>
      <w:rPr>
        <w:rFonts w:ascii="Arial" w:hAnsi="Arial" w:hint="default"/>
      </w:rPr>
    </w:lvl>
    <w:lvl w:ilvl="4" w:tplc="AAB8E85E" w:tentative="1">
      <w:start w:val="1"/>
      <w:numFmt w:val="bullet"/>
      <w:lvlText w:val="•"/>
      <w:lvlJc w:val="left"/>
      <w:pPr>
        <w:tabs>
          <w:tab w:val="num" w:pos="3600"/>
        </w:tabs>
        <w:ind w:left="3600" w:hanging="360"/>
      </w:pPr>
      <w:rPr>
        <w:rFonts w:ascii="Arial" w:hAnsi="Arial" w:hint="default"/>
      </w:rPr>
    </w:lvl>
    <w:lvl w:ilvl="5" w:tplc="1AC2D81C" w:tentative="1">
      <w:start w:val="1"/>
      <w:numFmt w:val="bullet"/>
      <w:lvlText w:val="•"/>
      <w:lvlJc w:val="left"/>
      <w:pPr>
        <w:tabs>
          <w:tab w:val="num" w:pos="4320"/>
        </w:tabs>
        <w:ind w:left="4320" w:hanging="360"/>
      </w:pPr>
      <w:rPr>
        <w:rFonts w:ascii="Arial" w:hAnsi="Arial" w:hint="default"/>
      </w:rPr>
    </w:lvl>
    <w:lvl w:ilvl="6" w:tplc="48C40A04" w:tentative="1">
      <w:start w:val="1"/>
      <w:numFmt w:val="bullet"/>
      <w:lvlText w:val="•"/>
      <w:lvlJc w:val="left"/>
      <w:pPr>
        <w:tabs>
          <w:tab w:val="num" w:pos="5040"/>
        </w:tabs>
        <w:ind w:left="5040" w:hanging="360"/>
      </w:pPr>
      <w:rPr>
        <w:rFonts w:ascii="Arial" w:hAnsi="Arial" w:hint="default"/>
      </w:rPr>
    </w:lvl>
    <w:lvl w:ilvl="7" w:tplc="8A846D06" w:tentative="1">
      <w:start w:val="1"/>
      <w:numFmt w:val="bullet"/>
      <w:lvlText w:val="•"/>
      <w:lvlJc w:val="left"/>
      <w:pPr>
        <w:tabs>
          <w:tab w:val="num" w:pos="5760"/>
        </w:tabs>
        <w:ind w:left="5760" w:hanging="360"/>
      </w:pPr>
      <w:rPr>
        <w:rFonts w:ascii="Arial" w:hAnsi="Arial" w:hint="default"/>
      </w:rPr>
    </w:lvl>
    <w:lvl w:ilvl="8" w:tplc="D7E641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0B7D15"/>
    <w:multiLevelType w:val="hybridMultilevel"/>
    <w:tmpl w:val="C9984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253EA0"/>
    <w:multiLevelType w:val="hybridMultilevel"/>
    <w:tmpl w:val="71A08382"/>
    <w:lvl w:ilvl="0" w:tplc="7A9AD9A6">
      <w:start w:val="1"/>
      <w:numFmt w:val="bullet"/>
      <w:lvlText w:val="•"/>
      <w:lvlJc w:val="left"/>
      <w:pPr>
        <w:tabs>
          <w:tab w:val="num" w:pos="720"/>
        </w:tabs>
        <w:ind w:left="720" w:hanging="360"/>
      </w:pPr>
      <w:rPr>
        <w:rFonts w:ascii="Arial" w:hAnsi="Arial" w:hint="default"/>
      </w:rPr>
    </w:lvl>
    <w:lvl w:ilvl="1" w:tplc="3412FCFA" w:tentative="1">
      <w:start w:val="1"/>
      <w:numFmt w:val="bullet"/>
      <w:lvlText w:val="•"/>
      <w:lvlJc w:val="left"/>
      <w:pPr>
        <w:tabs>
          <w:tab w:val="num" w:pos="1440"/>
        </w:tabs>
        <w:ind w:left="1440" w:hanging="360"/>
      </w:pPr>
      <w:rPr>
        <w:rFonts w:ascii="Arial" w:hAnsi="Arial" w:hint="default"/>
      </w:rPr>
    </w:lvl>
    <w:lvl w:ilvl="2" w:tplc="9C2265B2" w:tentative="1">
      <w:start w:val="1"/>
      <w:numFmt w:val="bullet"/>
      <w:lvlText w:val="•"/>
      <w:lvlJc w:val="left"/>
      <w:pPr>
        <w:tabs>
          <w:tab w:val="num" w:pos="2160"/>
        </w:tabs>
        <w:ind w:left="2160" w:hanging="360"/>
      </w:pPr>
      <w:rPr>
        <w:rFonts w:ascii="Arial" w:hAnsi="Arial" w:hint="default"/>
      </w:rPr>
    </w:lvl>
    <w:lvl w:ilvl="3" w:tplc="ECD086E8" w:tentative="1">
      <w:start w:val="1"/>
      <w:numFmt w:val="bullet"/>
      <w:lvlText w:val="•"/>
      <w:lvlJc w:val="left"/>
      <w:pPr>
        <w:tabs>
          <w:tab w:val="num" w:pos="2880"/>
        </w:tabs>
        <w:ind w:left="2880" w:hanging="360"/>
      </w:pPr>
      <w:rPr>
        <w:rFonts w:ascii="Arial" w:hAnsi="Arial" w:hint="default"/>
      </w:rPr>
    </w:lvl>
    <w:lvl w:ilvl="4" w:tplc="19983394" w:tentative="1">
      <w:start w:val="1"/>
      <w:numFmt w:val="bullet"/>
      <w:lvlText w:val="•"/>
      <w:lvlJc w:val="left"/>
      <w:pPr>
        <w:tabs>
          <w:tab w:val="num" w:pos="3600"/>
        </w:tabs>
        <w:ind w:left="3600" w:hanging="360"/>
      </w:pPr>
      <w:rPr>
        <w:rFonts w:ascii="Arial" w:hAnsi="Arial" w:hint="default"/>
      </w:rPr>
    </w:lvl>
    <w:lvl w:ilvl="5" w:tplc="FB7AFE20" w:tentative="1">
      <w:start w:val="1"/>
      <w:numFmt w:val="bullet"/>
      <w:lvlText w:val="•"/>
      <w:lvlJc w:val="left"/>
      <w:pPr>
        <w:tabs>
          <w:tab w:val="num" w:pos="4320"/>
        </w:tabs>
        <w:ind w:left="4320" w:hanging="360"/>
      </w:pPr>
      <w:rPr>
        <w:rFonts w:ascii="Arial" w:hAnsi="Arial" w:hint="default"/>
      </w:rPr>
    </w:lvl>
    <w:lvl w:ilvl="6" w:tplc="D436A200" w:tentative="1">
      <w:start w:val="1"/>
      <w:numFmt w:val="bullet"/>
      <w:lvlText w:val="•"/>
      <w:lvlJc w:val="left"/>
      <w:pPr>
        <w:tabs>
          <w:tab w:val="num" w:pos="5040"/>
        </w:tabs>
        <w:ind w:left="5040" w:hanging="360"/>
      </w:pPr>
      <w:rPr>
        <w:rFonts w:ascii="Arial" w:hAnsi="Arial" w:hint="default"/>
      </w:rPr>
    </w:lvl>
    <w:lvl w:ilvl="7" w:tplc="59B28E68" w:tentative="1">
      <w:start w:val="1"/>
      <w:numFmt w:val="bullet"/>
      <w:lvlText w:val="•"/>
      <w:lvlJc w:val="left"/>
      <w:pPr>
        <w:tabs>
          <w:tab w:val="num" w:pos="5760"/>
        </w:tabs>
        <w:ind w:left="5760" w:hanging="360"/>
      </w:pPr>
      <w:rPr>
        <w:rFonts w:ascii="Arial" w:hAnsi="Arial" w:hint="default"/>
      </w:rPr>
    </w:lvl>
    <w:lvl w:ilvl="8" w:tplc="A7EA3E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69626B8"/>
    <w:multiLevelType w:val="hybridMultilevel"/>
    <w:tmpl w:val="47284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0343F4"/>
    <w:multiLevelType w:val="hybridMultilevel"/>
    <w:tmpl w:val="4BEC0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7A6C5B"/>
    <w:multiLevelType w:val="hybridMultilevel"/>
    <w:tmpl w:val="3E521D24"/>
    <w:lvl w:ilvl="0" w:tplc="2FAC4C5C">
      <w:start w:val="1"/>
      <w:numFmt w:val="bullet"/>
      <w:lvlText w:val="•"/>
      <w:lvlJc w:val="left"/>
      <w:pPr>
        <w:tabs>
          <w:tab w:val="num" w:pos="720"/>
        </w:tabs>
        <w:ind w:left="720" w:hanging="360"/>
      </w:pPr>
      <w:rPr>
        <w:rFonts w:ascii="Arial" w:hAnsi="Arial" w:hint="default"/>
      </w:rPr>
    </w:lvl>
    <w:lvl w:ilvl="1" w:tplc="E2FC7298" w:tentative="1">
      <w:start w:val="1"/>
      <w:numFmt w:val="bullet"/>
      <w:lvlText w:val="•"/>
      <w:lvlJc w:val="left"/>
      <w:pPr>
        <w:tabs>
          <w:tab w:val="num" w:pos="1440"/>
        </w:tabs>
        <w:ind w:left="1440" w:hanging="360"/>
      </w:pPr>
      <w:rPr>
        <w:rFonts w:ascii="Arial" w:hAnsi="Arial" w:hint="default"/>
      </w:rPr>
    </w:lvl>
    <w:lvl w:ilvl="2" w:tplc="C14ABBEC" w:tentative="1">
      <w:start w:val="1"/>
      <w:numFmt w:val="bullet"/>
      <w:lvlText w:val="•"/>
      <w:lvlJc w:val="left"/>
      <w:pPr>
        <w:tabs>
          <w:tab w:val="num" w:pos="2160"/>
        </w:tabs>
        <w:ind w:left="2160" w:hanging="360"/>
      </w:pPr>
      <w:rPr>
        <w:rFonts w:ascii="Arial" w:hAnsi="Arial" w:hint="default"/>
      </w:rPr>
    </w:lvl>
    <w:lvl w:ilvl="3" w:tplc="DF787AE6" w:tentative="1">
      <w:start w:val="1"/>
      <w:numFmt w:val="bullet"/>
      <w:lvlText w:val="•"/>
      <w:lvlJc w:val="left"/>
      <w:pPr>
        <w:tabs>
          <w:tab w:val="num" w:pos="2880"/>
        </w:tabs>
        <w:ind w:left="2880" w:hanging="360"/>
      </w:pPr>
      <w:rPr>
        <w:rFonts w:ascii="Arial" w:hAnsi="Arial" w:hint="default"/>
      </w:rPr>
    </w:lvl>
    <w:lvl w:ilvl="4" w:tplc="3210173C" w:tentative="1">
      <w:start w:val="1"/>
      <w:numFmt w:val="bullet"/>
      <w:lvlText w:val="•"/>
      <w:lvlJc w:val="left"/>
      <w:pPr>
        <w:tabs>
          <w:tab w:val="num" w:pos="3600"/>
        </w:tabs>
        <w:ind w:left="3600" w:hanging="360"/>
      </w:pPr>
      <w:rPr>
        <w:rFonts w:ascii="Arial" w:hAnsi="Arial" w:hint="default"/>
      </w:rPr>
    </w:lvl>
    <w:lvl w:ilvl="5" w:tplc="9B4C616E" w:tentative="1">
      <w:start w:val="1"/>
      <w:numFmt w:val="bullet"/>
      <w:lvlText w:val="•"/>
      <w:lvlJc w:val="left"/>
      <w:pPr>
        <w:tabs>
          <w:tab w:val="num" w:pos="4320"/>
        </w:tabs>
        <w:ind w:left="4320" w:hanging="360"/>
      </w:pPr>
      <w:rPr>
        <w:rFonts w:ascii="Arial" w:hAnsi="Arial" w:hint="default"/>
      </w:rPr>
    </w:lvl>
    <w:lvl w:ilvl="6" w:tplc="3B36F20C" w:tentative="1">
      <w:start w:val="1"/>
      <w:numFmt w:val="bullet"/>
      <w:lvlText w:val="•"/>
      <w:lvlJc w:val="left"/>
      <w:pPr>
        <w:tabs>
          <w:tab w:val="num" w:pos="5040"/>
        </w:tabs>
        <w:ind w:left="5040" w:hanging="360"/>
      </w:pPr>
      <w:rPr>
        <w:rFonts w:ascii="Arial" w:hAnsi="Arial" w:hint="default"/>
      </w:rPr>
    </w:lvl>
    <w:lvl w:ilvl="7" w:tplc="43AC8410" w:tentative="1">
      <w:start w:val="1"/>
      <w:numFmt w:val="bullet"/>
      <w:lvlText w:val="•"/>
      <w:lvlJc w:val="left"/>
      <w:pPr>
        <w:tabs>
          <w:tab w:val="num" w:pos="5760"/>
        </w:tabs>
        <w:ind w:left="5760" w:hanging="360"/>
      </w:pPr>
      <w:rPr>
        <w:rFonts w:ascii="Arial" w:hAnsi="Arial" w:hint="default"/>
      </w:rPr>
    </w:lvl>
    <w:lvl w:ilvl="8" w:tplc="DB9EDAB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8"/>
  </w:num>
  <w:num w:numId="3">
    <w:abstractNumId w:val="0"/>
  </w:num>
  <w:num w:numId="4">
    <w:abstractNumId w:val="5"/>
  </w:num>
  <w:num w:numId="5">
    <w:abstractNumId w:val="3"/>
  </w:num>
  <w:num w:numId="6">
    <w:abstractNumId w:val="1"/>
  </w:num>
  <w:num w:numId="7">
    <w:abstractNumId w:val="6"/>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C9B"/>
    <w:rsid w:val="00042CB3"/>
    <w:rsid w:val="00047845"/>
    <w:rsid w:val="00087329"/>
    <w:rsid w:val="000C71CD"/>
    <w:rsid w:val="000F5017"/>
    <w:rsid w:val="001342A3"/>
    <w:rsid w:val="0017536C"/>
    <w:rsid w:val="00193E11"/>
    <w:rsid w:val="001A0C4C"/>
    <w:rsid w:val="001B3798"/>
    <w:rsid w:val="001B39C5"/>
    <w:rsid w:val="001B6806"/>
    <w:rsid w:val="00220A24"/>
    <w:rsid w:val="002718E8"/>
    <w:rsid w:val="00284EAC"/>
    <w:rsid w:val="003607AC"/>
    <w:rsid w:val="00395EAB"/>
    <w:rsid w:val="003A1FE0"/>
    <w:rsid w:val="003D4E4C"/>
    <w:rsid w:val="0040383E"/>
    <w:rsid w:val="00461E2F"/>
    <w:rsid w:val="004B6B8B"/>
    <w:rsid w:val="00500B49"/>
    <w:rsid w:val="00510C8E"/>
    <w:rsid w:val="00526BFE"/>
    <w:rsid w:val="0055018D"/>
    <w:rsid w:val="0058284E"/>
    <w:rsid w:val="005C206B"/>
    <w:rsid w:val="005D4412"/>
    <w:rsid w:val="005E748F"/>
    <w:rsid w:val="00641F5D"/>
    <w:rsid w:val="00671F5E"/>
    <w:rsid w:val="00733459"/>
    <w:rsid w:val="007371BC"/>
    <w:rsid w:val="00747A19"/>
    <w:rsid w:val="00765CC4"/>
    <w:rsid w:val="00780CF2"/>
    <w:rsid w:val="008254DF"/>
    <w:rsid w:val="00831CC2"/>
    <w:rsid w:val="00841487"/>
    <w:rsid w:val="00857F89"/>
    <w:rsid w:val="00890714"/>
    <w:rsid w:val="0089510C"/>
    <w:rsid w:val="008D396B"/>
    <w:rsid w:val="009043B4"/>
    <w:rsid w:val="00990974"/>
    <w:rsid w:val="009B2F57"/>
    <w:rsid w:val="009C3C2A"/>
    <w:rsid w:val="009C3C78"/>
    <w:rsid w:val="00A8208B"/>
    <w:rsid w:val="00A876A1"/>
    <w:rsid w:val="00B06A2B"/>
    <w:rsid w:val="00B4098A"/>
    <w:rsid w:val="00BB0DF2"/>
    <w:rsid w:val="00BD0543"/>
    <w:rsid w:val="00C131D6"/>
    <w:rsid w:val="00C47D08"/>
    <w:rsid w:val="00C519F5"/>
    <w:rsid w:val="00C61C8B"/>
    <w:rsid w:val="00CA0AB9"/>
    <w:rsid w:val="00CD03BA"/>
    <w:rsid w:val="00D91CAA"/>
    <w:rsid w:val="00DB27EE"/>
    <w:rsid w:val="00E16CB2"/>
    <w:rsid w:val="00E57CB4"/>
    <w:rsid w:val="00E90F8B"/>
    <w:rsid w:val="00E91EF0"/>
    <w:rsid w:val="00ED3441"/>
    <w:rsid w:val="00EE5AFE"/>
    <w:rsid w:val="00F26C9B"/>
    <w:rsid w:val="00F361F0"/>
    <w:rsid w:val="00F37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529B8"/>
  <w15:chartTrackingRefBased/>
  <w15:docId w15:val="{7433EF94-06CE-4694-AE7E-4F9FA4C7B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CC2"/>
  </w:style>
  <w:style w:type="paragraph" w:styleId="Footer">
    <w:name w:val="footer"/>
    <w:basedOn w:val="Normal"/>
    <w:link w:val="FooterChar"/>
    <w:uiPriority w:val="99"/>
    <w:unhideWhenUsed/>
    <w:rsid w:val="0083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CC2"/>
  </w:style>
  <w:style w:type="character" w:styleId="Hyperlink">
    <w:name w:val="Hyperlink"/>
    <w:basedOn w:val="DefaultParagraphFont"/>
    <w:uiPriority w:val="99"/>
    <w:unhideWhenUsed/>
    <w:rsid w:val="00CD03BA"/>
    <w:rPr>
      <w:color w:val="0563C1" w:themeColor="hyperlink"/>
      <w:u w:val="single"/>
    </w:rPr>
  </w:style>
  <w:style w:type="character" w:styleId="UnresolvedMention">
    <w:name w:val="Unresolved Mention"/>
    <w:basedOn w:val="DefaultParagraphFont"/>
    <w:uiPriority w:val="99"/>
    <w:semiHidden/>
    <w:unhideWhenUsed/>
    <w:rsid w:val="00CD03BA"/>
    <w:rPr>
      <w:color w:val="605E5C"/>
      <w:shd w:val="clear" w:color="auto" w:fill="E1DFDD"/>
    </w:rPr>
  </w:style>
  <w:style w:type="paragraph" w:styleId="ListParagraph">
    <w:name w:val="List Paragraph"/>
    <w:basedOn w:val="Normal"/>
    <w:uiPriority w:val="34"/>
    <w:qFormat/>
    <w:rsid w:val="0089510C"/>
    <w:pPr>
      <w:ind w:left="720"/>
      <w:contextualSpacing/>
    </w:pPr>
  </w:style>
  <w:style w:type="paragraph" w:styleId="BalloonText">
    <w:name w:val="Balloon Text"/>
    <w:basedOn w:val="Normal"/>
    <w:link w:val="BalloonTextChar"/>
    <w:uiPriority w:val="99"/>
    <w:semiHidden/>
    <w:unhideWhenUsed/>
    <w:rsid w:val="00780C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0CF2"/>
    <w:rPr>
      <w:rFonts w:ascii="Segoe UI" w:hAnsi="Segoe UI" w:cs="Segoe UI"/>
      <w:sz w:val="18"/>
      <w:szCs w:val="18"/>
    </w:rPr>
  </w:style>
  <w:style w:type="table" w:styleId="TableGrid">
    <w:name w:val="Table Grid"/>
    <w:basedOn w:val="TableNormal"/>
    <w:uiPriority w:val="39"/>
    <w:rsid w:val="00B40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C3C2A"/>
    <w:rPr>
      <w:sz w:val="16"/>
      <w:szCs w:val="16"/>
    </w:rPr>
  </w:style>
  <w:style w:type="paragraph" w:styleId="CommentText">
    <w:name w:val="annotation text"/>
    <w:basedOn w:val="Normal"/>
    <w:link w:val="CommentTextChar"/>
    <w:uiPriority w:val="99"/>
    <w:semiHidden/>
    <w:unhideWhenUsed/>
    <w:rsid w:val="009C3C2A"/>
    <w:pPr>
      <w:spacing w:line="240" w:lineRule="auto"/>
    </w:pPr>
    <w:rPr>
      <w:sz w:val="20"/>
      <w:szCs w:val="20"/>
    </w:rPr>
  </w:style>
  <w:style w:type="character" w:customStyle="1" w:styleId="CommentTextChar">
    <w:name w:val="Comment Text Char"/>
    <w:basedOn w:val="DefaultParagraphFont"/>
    <w:link w:val="CommentText"/>
    <w:uiPriority w:val="99"/>
    <w:semiHidden/>
    <w:rsid w:val="009C3C2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951771">
      <w:bodyDiv w:val="1"/>
      <w:marLeft w:val="0"/>
      <w:marRight w:val="0"/>
      <w:marTop w:val="0"/>
      <w:marBottom w:val="0"/>
      <w:divBdr>
        <w:top w:val="none" w:sz="0" w:space="0" w:color="auto"/>
        <w:left w:val="none" w:sz="0" w:space="0" w:color="auto"/>
        <w:bottom w:val="none" w:sz="0" w:space="0" w:color="auto"/>
        <w:right w:val="none" w:sz="0" w:space="0" w:color="auto"/>
      </w:divBdr>
      <w:divsChild>
        <w:div w:id="1375697913">
          <w:marLeft w:val="547"/>
          <w:marRight w:val="0"/>
          <w:marTop w:val="154"/>
          <w:marBottom w:val="0"/>
          <w:divBdr>
            <w:top w:val="none" w:sz="0" w:space="0" w:color="auto"/>
            <w:left w:val="none" w:sz="0" w:space="0" w:color="auto"/>
            <w:bottom w:val="none" w:sz="0" w:space="0" w:color="auto"/>
            <w:right w:val="none" w:sz="0" w:space="0" w:color="auto"/>
          </w:divBdr>
        </w:div>
      </w:divsChild>
    </w:div>
    <w:div w:id="1479104628">
      <w:bodyDiv w:val="1"/>
      <w:marLeft w:val="0"/>
      <w:marRight w:val="0"/>
      <w:marTop w:val="0"/>
      <w:marBottom w:val="0"/>
      <w:divBdr>
        <w:top w:val="none" w:sz="0" w:space="0" w:color="auto"/>
        <w:left w:val="none" w:sz="0" w:space="0" w:color="auto"/>
        <w:bottom w:val="none" w:sz="0" w:space="0" w:color="auto"/>
        <w:right w:val="none" w:sz="0" w:space="0" w:color="auto"/>
      </w:divBdr>
      <w:divsChild>
        <w:div w:id="354187521">
          <w:marLeft w:val="547"/>
          <w:marRight w:val="0"/>
          <w:marTop w:val="154"/>
          <w:marBottom w:val="0"/>
          <w:divBdr>
            <w:top w:val="none" w:sz="0" w:space="0" w:color="auto"/>
            <w:left w:val="none" w:sz="0" w:space="0" w:color="auto"/>
            <w:bottom w:val="none" w:sz="0" w:space="0" w:color="auto"/>
            <w:right w:val="none" w:sz="0" w:space="0" w:color="auto"/>
          </w:divBdr>
        </w:div>
        <w:div w:id="436099854">
          <w:marLeft w:val="547"/>
          <w:marRight w:val="0"/>
          <w:marTop w:val="154"/>
          <w:marBottom w:val="0"/>
          <w:divBdr>
            <w:top w:val="none" w:sz="0" w:space="0" w:color="auto"/>
            <w:left w:val="none" w:sz="0" w:space="0" w:color="auto"/>
            <w:bottom w:val="none" w:sz="0" w:space="0" w:color="auto"/>
            <w:right w:val="none" w:sz="0" w:space="0" w:color="auto"/>
          </w:divBdr>
        </w:div>
        <w:div w:id="633103227">
          <w:marLeft w:val="547"/>
          <w:marRight w:val="0"/>
          <w:marTop w:val="154"/>
          <w:marBottom w:val="0"/>
          <w:divBdr>
            <w:top w:val="none" w:sz="0" w:space="0" w:color="auto"/>
            <w:left w:val="none" w:sz="0" w:space="0" w:color="auto"/>
            <w:bottom w:val="none" w:sz="0" w:space="0" w:color="auto"/>
            <w:right w:val="none" w:sz="0" w:space="0" w:color="auto"/>
          </w:divBdr>
        </w:div>
        <w:div w:id="666329339">
          <w:marLeft w:val="547"/>
          <w:marRight w:val="0"/>
          <w:marTop w:val="154"/>
          <w:marBottom w:val="0"/>
          <w:divBdr>
            <w:top w:val="none" w:sz="0" w:space="0" w:color="auto"/>
            <w:left w:val="none" w:sz="0" w:space="0" w:color="auto"/>
            <w:bottom w:val="none" w:sz="0" w:space="0" w:color="auto"/>
            <w:right w:val="none" w:sz="0" w:space="0" w:color="auto"/>
          </w:divBdr>
        </w:div>
        <w:div w:id="820117761">
          <w:marLeft w:val="547"/>
          <w:marRight w:val="0"/>
          <w:marTop w:val="154"/>
          <w:marBottom w:val="0"/>
          <w:divBdr>
            <w:top w:val="none" w:sz="0" w:space="0" w:color="auto"/>
            <w:left w:val="none" w:sz="0" w:space="0" w:color="auto"/>
            <w:bottom w:val="none" w:sz="0" w:space="0" w:color="auto"/>
            <w:right w:val="none" w:sz="0" w:space="0" w:color="auto"/>
          </w:divBdr>
        </w:div>
        <w:div w:id="1280140297">
          <w:marLeft w:val="547"/>
          <w:marRight w:val="0"/>
          <w:marTop w:val="154"/>
          <w:marBottom w:val="0"/>
          <w:divBdr>
            <w:top w:val="none" w:sz="0" w:space="0" w:color="auto"/>
            <w:left w:val="none" w:sz="0" w:space="0" w:color="auto"/>
            <w:bottom w:val="none" w:sz="0" w:space="0" w:color="auto"/>
            <w:right w:val="none" w:sz="0" w:space="0" w:color="auto"/>
          </w:divBdr>
        </w:div>
        <w:div w:id="1945110809">
          <w:marLeft w:val="547"/>
          <w:marRight w:val="0"/>
          <w:marTop w:val="154"/>
          <w:marBottom w:val="0"/>
          <w:divBdr>
            <w:top w:val="none" w:sz="0" w:space="0" w:color="auto"/>
            <w:left w:val="none" w:sz="0" w:space="0" w:color="auto"/>
            <w:bottom w:val="none" w:sz="0" w:space="0" w:color="auto"/>
            <w:right w:val="none" w:sz="0" w:space="0" w:color="auto"/>
          </w:divBdr>
        </w:div>
      </w:divsChild>
    </w:div>
    <w:div w:id="1657609332">
      <w:bodyDiv w:val="1"/>
      <w:marLeft w:val="0"/>
      <w:marRight w:val="0"/>
      <w:marTop w:val="0"/>
      <w:marBottom w:val="0"/>
      <w:divBdr>
        <w:top w:val="none" w:sz="0" w:space="0" w:color="auto"/>
        <w:left w:val="none" w:sz="0" w:space="0" w:color="auto"/>
        <w:bottom w:val="none" w:sz="0" w:space="0" w:color="auto"/>
        <w:right w:val="none" w:sz="0" w:space="0" w:color="auto"/>
      </w:divBdr>
      <w:divsChild>
        <w:div w:id="1647934192">
          <w:marLeft w:val="547"/>
          <w:marRight w:val="0"/>
          <w:marTop w:val="154"/>
          <w:marBottom w:val="0"/>
          <w:divBdr>
            <w:top w:val="none" w:sz="0" w:space="0" w:color="auto"/>
            <w:left w:val="none" w:sz="0" w:space="0" w:color="auto"/>
            <w:bottom w:val="none" w:sz="0" w:space="0" w:color="auto"/>
            <w:right w:val="none" w:sz="0" w:space="0" w:color="auto"/>
          </w:divBdr>
        </w:div>
      </w:divsChild>
    </w:div>
    <w:div w:id="2060663712">
      <w:bodyDiv w:val="1"/>
      <w:marLeft w:val="0"/>
      <w:marRight w:val="0"/>
      <w:marTop w:val="0"/>
      <w:marBottom w:val="0"/>
      <w:divBdr>
        <w:top w:val="none" w:sz="0" w:space="0" w:color="auto"/>
        <w:left w:val="none" w:sz="0" w:space="0" w:color="auto"/>
        <w:bottom w:val="none" w:sz="0" w:space="0" w:color="auto"/>
        <w:right w:val="none" w:sz="0" w:space="0" w:color="auto"/>
      </w:divBdr>
      <w:divsChild>
        <w:div w:id="1169826825">
          <w:marLeft w:val="547"/>
          <w:marRight w:val="0"/>
          <w:marTop w:val="134"/>
          <w:marBottom w:val="0"/>
          <w:divBdr>
            <w:top w:val="none" w:sz="0" w:space="0" w:color="auto"/>
            <w:left w:val="none" w:sz="0" w:space="0" w:color="auto"/>
            <w:bottom w:val="none" w:sz="0" w:space="0" w:color="auto"/>
            <w:right w:val="none" w:sz="0" w:space="0" w:color="auto"/>
          </w:divBdr>
        </w:div>
        <w:div w:id="204455712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yfs.info/articles.html/teaching-and-learning/what-does-reflective-practice-look-like-r255/" TargetMode="External"/><Relationship Id="rId13" Type="http://schemas.openxmlformats.org/officeDocument/2006/relationships/hyperlink" Target="https://www.reed.co.uk/courses/sen-teaching/233688#/courses/sen/onlin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hyperlink" Target="https://socialcare.wales/learning-and-development/continuing-professional-development-cpd"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1177/0022167883232011" TargetMode="External"/><Relationship Id="rId5" Type="http://schemas.openxmlformats.org/officeDocument/2006/relationships/footnotes" Target="footnotes.xml"/><Relationship Id="rId15" Type="http://schemas.openxmlformats.org/officeDocument/2006/relationships/hyperlink" Target="https://www.colegsirgar.ac.uk/index.php/en/gcse?view=course&amp;layout=course&amp;id=207" TargetMode="External"/><Relationship Id="rId23" Type="http://schemas.openxmlformats.org/officeDocument/2006/relationships/theme" Target="theme/theme1.xml"/><Relationship Id="rId10" Type="http://schemas.openxmlformats.org/officeDocument/2006/relationships/hyperlink" Target="https://www.childcareeducationexpo.co.uk/using-light-and-mirrors-to-enhance-teaching-and-learning-by-linda-thornton/"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skillsyouneed.com/ps/reflective-practice.html" TargetMode="External"/><Relationship Id="rId14" Type="http://schemas.openxmlformats.org/officeDocument/2006/relationships/hyperlink" Target="https://rnid.org.uk/information-and-support/deaf-awareness/british-sign-language/" TargetMode="External"/><Relationship Id="rId22"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Sian Caffery (1902454)</dc:creator>
  <cp:keywords/>
  <dc:description/>
  <cp:lastModifiedBy>Chelsey Sian Caffery (1902454)</cp:lastModifiedBy>
  <cp:revision>2</cp:revision>
  <dcterms:created xsi:type="dcterms:W3CDTF">2021-01-24T12:30:00Z</dcterms:created>
  <dcterms:modified xsi:type="dcterms:W3CDTF">2021-01-24T12:30:00Z</dcterms:modified>
</cp:coreProperties>
</file>