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03E52" w14:textId="77777777" w:rsidR="003F3ADD" w:rsidRDefault="003F3ADD" w:rsidP="003F3ADD">
      <w:pPr>
        <w:spacing w:line="480" w:lineRule="auto"/>
        <w:jc w:val="center"/>
        <w:rPr>
          <w:rFonts w:ascii="Times New Roman" w:hAnsi="Times New Roman" w:cs="Times New Roman"/>
          <w:b/>
          <w:bCs/>
          <w:color w:val="000000"/>
          <w:sz w:val="24"/>
          <w:szCs w:val="24"/>
        </w:rPr>
      </w:pPr>
    </w:p>
    <w:p w14:paraId="483B16F5" w14:textId="77777777" w:rsidR="003F3ADD" w:rsidRDefault="003F3ADD" w:rsidP="003F3ADD">
      <w:pPr>
        <w:spacing w:line="480" w:lineRule="auto"/>
        <w:jc w:val="center"/>
        <w:rPr>
          <w:rFonts w:ascii="Times New Roman" w:hAnsi="Times New Roman" w:cs="Times New Roman"/>
          <w:b/>
          <w:bCs/>
          <w:color w:val="000000"/>
          <w:sz w:val="24"/>
          <w:szCs w:val="24"/>
        </w:rPr>
      </w:pPr>
    </w:p>
    <w:p w14:paraId="1895361B" w14:textId="77777777" w:rsidR="003F3ADD" w:rsidRDefault="003F3ADD" w:rsidP="003F3ADD">
      <w:pPr>
        <w:spacing w:line="480" w:lineRule="auto"/>
        <w:jc w:val="center"/>
        <w:rPr>
          <w:rFonts w:ascii="Times New Roman" w:hAnsi="Times New Roman" w:cs="Times New Roman"/>
          <w:b/>
          <w:bCs/>
          <w:color w:val="000000"/>
          <w:sz w:val="24"/>
          <w:szCs w:val="24"/>
        </w:rPr>
      </w:pPr>
    </w:p>
    <w:p w14:paraId="30639EF7" w14:textId="77777777" w:rsidR="003F3ADD" w:rsidRDefault="003F3ADD" w:rsidP="003F3ADD">
      <w:pPr>
        <w:spacing w:line="480" w:lineRule="auto"/>
        <w:jc w:val="center"/>
        <w:rPr>
          <w:rFonts w:ascii="Times New Roman" w:hAnsi="Times New Roman" w:cs="Times New Roman"/>
          <w:b/>
          <w:bCs/>
          <w:color w:val="000000"/>
          <w:sz w:val="24"/>
          <w:szCs w:val="24"/>
        </w:rPr>
      </w:pPr>
    </w:p>
    <w:p w14:paraId="4A9B3B5F" w14:textId="77777777" w:rsidR="003F3ADD" w:rsidRDefault="003F3ADD" w:rsidP="003F3ADD">
      <w:pPr>
        <w:spacing w:line="480" w:lineRule="auto"/>
        <w:jc w:val="center"/>
        <w:rPr>
          <w:rFonts w:ascii="Times New Roman" w:hAnsi="Times New Roman" w:cs="Times New Roman"/>
          <w:b/>
          <w:bCs/>
          <w:color w:val="000000"/>
          <w:sz w:val="24"/>
          <w:szCs w:val="24"/>
        </w:rPr>
      </w:pPr>
    </w:p>
    <w:p w14:paraId="2E0A0F55" w14:textId="77777777" w:rsidR="003F3ADD" w:rsidRDefault="003F3ADD" w:rsidP="003F3ADD">
      <w:pPr>
        <w:spacing w:line="480" w:lineRule="auto"/>
        <w:jc w:val="center"/>
        <w:rPr>
          <w:rFonts w:ascii="Times New Roman" w:hAnsi="Times New Roman" w:cs="Times New Roman"/>
          <w:b/>
          <w:bCs/>
          <w:color w:val="000000"/>
          <w:sz w:val="24"/>
          <w:szCs w:val="24"/>
        </w:rPr>
      </w:pPr>
    </w:p>
    <w:p w14:paraId="01C7FF81" w14:textId="77777777" w:rsidR="003F3ADD" w:rsidRDefault="003F3ADD" w:rsidP="003F3ADD">
      <w:pPr>
        <w:spacing w:line="480" w:lineRule="auto"/>
        <w:jc w:val="center"/>
        <w:rPr>
          <w:rFonts w:ascii="Times New Roman" w:hAnsi="Times New Roman" w:cs="Times New Roman"/>
          <w:b/>
          <w:bCs/>
          <w:color w:val="000000"/>
          <w:sz w:val="24"/>
          <w:szCs w:val="24"/>
        </w:rPr>
      </w:pPr>
    </w:p>
    <w:p w14:paraId="06A6E9BB" w14:textId="77777777" w:rsidR="003F3ADD" w:rsidRDefault="003F3ADD" w:rsidP="003F3ADD">
      <w:pPr>
        <w:spacing w:line="480" w:lineRule="auto"/>
        <w:jc w:val="center"/>
        <w:rPr>
          <w:rFonts w:ascii="Times New Roman" w:hAnsi="Times New Roman" w:cs="Times New Roman"/>
          <w:b/>
          <w:bCs/>
          <w:color w:val="000000"/>
          <w:sz w:val="24"/>
          <w:szCs w:val="24"/>
        </w:rPr>
      </w:pPr>
    </w:p>
    <w:p w14:paraId="41A704D0" w14:textId="70A1B4ED" w:rsidR="003F3ADD" w:rsidRPr="003F3ADD" w:rsidRDefault="003F3ADD" w:rsidP="003F3ADD">
      <w:pPr>
        <w:spacing w:line="480" w:lineRule="auto"/>
        <w:jc w:val="center"/>
        <w:rPr>
          <w:rFonts w:ascii="Times New Roman" w:hAnsi="Times New Roman" w:cs="Times New Roman"/>
          <w:b/>
          <w:bCs/>
          <w:color w:val="000000"/>
          <w:sz w:val="24"/>
          <w:szCs w:val="24"/>
        </w:rPr>
      </w:pPr>
      <w:r w:rsidRPr="003F3ADD">
        <w:rPr>
          <w:rFonts w:ascii="Times New Roman" w:hAnsi="Times New Roman" w:cs="Times New Roman"/>
          <w:b/>
          <w:bCs/>
          <w:color w:val="000000"/>
          <w:sz w:val="24"/>
          <w:szCs w:val="24"/>
        </w:rPr>
        <w:t>Data Handling and Business Intelligence</w:t>
      </w:r>
    </w:p>
    <w:p w14:paraId="765182E0" w14:textId="77777777" w:rsidR="003F3ADD" w:rsidRPr="003F3ADD" w:rsidRDefault="003F3ADD" w:rsidP="003F3ADD">
      <w:pPr>
        <w:spacing w:line="480" w:lineRule="auto"/>
        <w:jc w:val="center"/>
        <w:rPr>
          <w:rFonts w:ascii="Times New Roman" w:hAnsi="Times New Roman" w:cs="Times New Roman"/>
          <w:b/>
          <w:bCs/>
          <w:color w:val="000000"/>
          <w:sz w:val="24"/>
          <w:szCs w:val="24"/>
        </w:rPr>
      </w:pPr>
      <w:r w:rsidRPr="003F3ADD">
        <w:rPr>
          <w:rFonts w:ascii="Times New Roman" w:hAnsi="Times New Roman" w:cs="Times New Roman"/>
          <w:b/>
          <w:bCs/>
          <w:color w:val="000000"/>
          <w:sz w:val="24"/>
          <w:szCs w:val="24"/>
        </w:rPr>
        <w:t>Assessment 1</w:t>
      </w:r>
    </w:p>
    <w:p w14:paraId="689C0C7A" w14:textId="38AE25AA" w:rsidR="003F3ADD" w:rsidRPr="001610E2" w:rsidRDefault="003F3ADD" w:rsidP="003F3ADD">
      <w:pPr>
        <w:spacing w:line="480" w:lineRule="auto"/>
        <w:jc w:val="center"/>
        <w:rPr>
          <w:rFonts w:ascii="Times New Roman" w:hAnsi="Times New Roman" w:cs="Times New Roman"/>
          <w:b/>
          <w:bCs/>
          <w:color w:val="000000"/>
          <w:sz w:val="24"/>
          <w:szCs w:val="24"/>
        </w:rPr>
      </w:pPr>
      <w:r w:rsidRPr="001610E2">
        <w:rPr>
          <w:rFonts w:ascii="Times New Roman" w:hAnsi="Times New Roman" w:cs="Times New Roman"/>
          <w:b/>
          <w:bCs/>
          <w:color w:val="000000"/>
          <w:sz w:val="24"/>
          <w:szCs w:val="24"/>
        </w:rPr>
        <w:t>Student Name</w:t>
      </w:r>
      <w:r w:rsidR="001610E2" w:rsidRPr="001610E2">
        <w:rPr>
          <w:rFonts w:ascii="Times New Roman" w:hAnsi="Times New Roman" w:cs="Times New Roman"/>
          <w:b/>
          <w:bCs/>
          <w:color w:val="000000"/>
          <w:sz w:val="24"/>
          <w:szCs w:val="24"/>
        </w:rPr>
        <w:t xml:space="preserve"> - </w:t>
      </w:r>
      <w:r w:rsidR="001610E2" w:rsidRPr="001610E2">
        <w:rPr>
          <w:rStyle w:val="il"/>
          <w:rFonts w:ascii="Times New Roman" w:hAnsi="Times New Roman" w:cs="Times New Roman"/>
          <w:b/>
          <w:bCs/>
          <w:color w:val="222222"/>
          <w:sz w:val="24"/>
          <w:szCs w:val="24"/>
          <w:shd w:val="clear" w:color="auto" w:fill="FFFFFF"/>
        </w:rPr>
        <w:t>Iliya</w:t>
      </w:r>
      <w:r w:rsidR="001610E2" w:rsidRPr="001610E2">
        <w:rPr>
          <w:rFonts w:ascii="Times New Roman" w:hAnsi="Times New Roman" w:cs="Times New Roman"/>
          <w:b/>
          <w:bCs/>
          <w:color w:val="222222"/>
          <w:sz w:val="24"/>
          <w:szCs w:val="24"/>
          <w:shd w:val="clear" w:color="auto" w:fill="FFFFFF"/>
        </w:rPr>
        <w:t> Radichev</w:t>
      </w:r>
    </w:p>
    <w:p w14:paraId="7111332E" w14:textId="097DCD5C" w:rsidR="003F3ADD" w:rsidRPr="001610E2" w:rsidRDefault="001610E2" w:rsidP="003F3ADD">
      <w:pPr>
        <w:spacing w:line="480" w:lineRule="auto"/>
        <w:jc w:val="center"/>
        <w:rPr>
          <w:rFonts w:ascii="Times New Roman" w:eastAsia="Times New Roman" w:hAnsi="Times New Roman" w:cs="Times New Roman"/>
          <w:b/>
          <w:bCs/>
          <w:color w:val="000000"/>
          <w:sz w:val="24"/>
          <w:szCs w:val="24"/>
          <w:lang w:eastAsia="en-IN" w:bidi="ar-SA"/>
        </w:rPr>
      </w:pPr>
      <w:r w:rsidRPr="001610E2">
        <w:rPr>
          <w:rFonts w:ascii="Times New Roman" w:hAnsi="Times New Roman" w:cs="Times New Roman"/>
          <w:b/>
          <w:bCs/>
          <w:color w:val="222222"/>
          <w:sz w:val="24"/>
          <w:szCs w:val="24"/>
          <w:shd w:val="clear" w:color="auto" w:fill="FFFFFF"/>
        </w:rPr>
        <w:t>Student number</w:t>
      </w:r>
      <w:r w:rsidRPr="001610E2">
        <w:rPr>
          <w:rFonts w:ascii="Times New Roman" w:hAnsi="Times New Roman" w:cs="Times New Roman"/>
          <w:b/>
          <w:bCs/>
          <w:color w:val="222222"/>
          <w:sz w:val="24"/>
          <w:szCs w:val="24"/>
          <w:shd w:val="clear" w:color="auto" w:fill="FFFFFF"/>
        </w:rPr>
        <w:t xml:space="preserve"> - </w:t>
      </w:r>
      <w:r w:rsidRPr="001610E2">
        <w:rPr>
          <w:rFonts w:ascii="Times New Roman" w:hAnsi="Times New Roman" w:cs="Times New Roman"/>
          <w:b/>
          <w:bCs/>
          <w:color w:val="222222"/>
          <w:sz w:val="24"/>
          <w:szCs w:val="24"/>
          <w:shd w:val="clear" w:color="auto" w:fill="FFFFFF"/>
        </w:rPr>
        <w:t xml:space="preserve"> 2023563</w:t>
      </w:r>
      <w:r w:rsidR="003F3ADD" w:rsidRPr="001610E2">
        <w:rPr>
          <w:rFonts w:ascii="Times New Roman" w:hAnsi="Times New Roman" w:cs="Times New Roman"/>
          <w:b/>
          <w:bCs/>
          <w:color w:val="000000"/>
          <w:sz w:val="24"/>
          <w:szCs w:val="24"/>
        </w:rPr>
        <w:br w:type="page"/>
      </w:r>
    </w:p>
    <w:p w14:paraId="43B0357E" w14:textId="6C1EB4F6" w:rsidR="003F3ADD" w:rsidRDefault="003F3ADD" w:rsidP="003F3ADD">
      <w:pPr>
        <w:pStyle w:val="NormalWeb"/>
        <w:spacing w:before="240" w:beforeAutospacing="0" w:after="240" w:afterAutospacing="0" w:line="480" w:lineRule="auto"/>
        <w:jc w:val="both"/>
      </w:pPr>
      <w:r>
        <w:rPr>
          <w:b/>
          <w:bCs/>
          <w:color w:val="000000"/>
        </w:rPr>
        <w:lastRenderedPageBreak/>
        <w:t>Research informed literature </w:t>
      </w:r>
    </w:p>
    <w:p w14:paraId="5A010D05" w14:textId="3EF8BAEC" w:rsidR="003F3ADD" w:rsidRDefault="003F3ADD" w:rsidP="003F3ADD">
      <w:pPr>
        <w:pStyle w:val="NormalWeb"/>
        <w:spacing w:before="240" w:beforeAutospacing="0" w:after="240" w:afterAutospacing="0" w:line="480" w:lineRule="auto"/>
        <w:jc w:val="both"/>
      </w:pPr>
      <w:r>
        <w:rPr>
          <w:color w:val="000000"/>
        </w:rPr>
        <w:t>If a business environment is competitive and dynamic in nature, then the organizations performing in that business environment try to analyze the information needed to make their decision-making process as strong as possible. This can only be achieved if information technology is combined with the management practices. Only then strategic strategic decisions be taken to boost the performance of an organization according to their requirements</w:t>
      </w:r>
      <w:r w:rsidR="001138D9">
        <w:rPr>
          <w:color w:val="000000"/>
        </w:rPr>
        <w:t xml:space="preserve"> (</w:t>
      </w:r>
      <w:r w:rsidR="001138D9">
        <w:t>Bank Negara Malaysia, 2019)</w:t>
      </w:r>
      <w:r>
        <w:rPr>
          <w:color w:val="000000"/>
        </w:rPr>
        <w:t>. The combination of information technology and management practices can be made fruitfully using business intelligence. Business intelligence denotes an integrated management information system and it converts data into information and provides suitable business insights that are needed to make the appropriate decisions.</w:t>
      </w:r>
    </w:p>
    <w:p w14:paraId="755D6862" w14:textId="1F2EAFDE" w:rsidR="003F3ADD" w:rsidRDefault="003F3ADD" w:rsidP="003F3ADD">
      <w:pPr>
        <w:pStyle w:val="NormalWeb"/>
        <w:spacing w:before="240" w:beforeAutospacing="0" w:after="240" w:afterAutospacing="0" w:line="480" w:lineRule="auto"/>
        <w:jc w:val="both"/>
      </w:pPr>
      <w:r>
        <w:rPr>
          <w:color w:val="000000"/>
        </w:rPr>
        <w:t xml:space="preserve">From research of </w:t>
      </w:r>
      <w:proofErr w:type="spellStart"/>
      <w:r w:rsidR="001138D9">
        <w:t>Eidizadeh</w:t>
      </w:r>
      <w:proofErr w:type="spellEnd"/>
      <w:r w:rsidR="001138D9">
        <w:t xml:space="preserve">, </w:t>
      </w:r>
      <w:proofErr w:type="spellStart"/>
      <w:r w:rsidR="001138D9">
        <w:t>Salehzadeh</w:t>
      </w:r>
      <w:proofErr w:type="spellEnd"/>
      <w:r w:rsidR="001138D9">
        <w:t xml:space="preserve">, and </w:t>
      </w:r>
      <w:proofErr w:type="spellStart"/>
      <w:r w:rsidR="001138D9">
        <w:t>Chitsaz</w:t>
      </w:r>
      <w:proofErr w:type="spellEnd"/>
      <w:r w:rsidR="001138D9">
        <w:t xml:space="preserve"> Esfahani (2017)</w:t>
      </w:r>
      <w:r>
        <w:rPr>
          <w:color w:val="000000"/>
        </w:rPr>
        <w:t>, it has been found that technology driven process and suitable actionable information can result into the implementation of the most appropriate decision. Hence it can be said that the combination of these two processes helps in making managerial decisions a lot. Therefore, it can be said that business intelligence is one of the most important parts of big data. It has been found that in the present era business intelligence is used as an integrated part of the work practices so that created business intelligence tools can be used to extract suitable information from big data.</w:t>
      </w:r>
    </w:p>
    <w:p w14:paraId="467DF3AF" w14:textId="3756CAD0" w:rsidR="003F3ADD" w:rsidRDefault="003F3ADD" w:rsidP="003F3ADD">
      <w:pPr>
        <w:pStyle w:val="NormalWeb"/>
        <w:spacing w:before="240" w:beforeAutospacing="0" w:after="240" w:afterAutospacing="0" w:line="480" w:lineRule="auto"/>
        <w:jc w:val="both"/>
      </w:pPr>
      <w:r>
        <w:rPr>
          <w:b/>
          <w:bCs/>
          <w:color w:val="000000"/>
        </w:rPr>
        <w:t>Knowledge and understanding of subject</w:t>
      </w:r>
      <w:r>
        <w:rPr>
          <w:color w:val="000000"/>
        </w:rPr>
        <w:t> </w:t>
      </w:r>
    </w:p>
    <w:p w14:paraId="68FA5ADC" w14:textId="55FD7A73" w:rsidR="003F3ADD" w:rsidRDefault="003F3ADD" w:rsidP="003F3ADD">
      <w:pPr>
        <w:pStyle w:val="NormalWeb"/>
        <w:spacing w:before="240" w:beforeAutospacing="0" w:after="240" w:afterAutospacing="0" w:line="480" w:lineRule="auto"/>
        <w:jc w:val="both"/>
      </w:pPr>
      <w:r>
        <w:rPr>
          <w:color w:val="000000"/>
        </w:rPr>
        <w:t xml:space="preserve">There are several dimensions of business intelligence and these are decision making culture, quality of content within the business process, analytical capability and data integration process. It has been also seen that in case of using business intelligence tools, in most of the cases the larger organizations come forward. Most of these larger companies are public listed companies. Therefore, it is difficult to say whether business intelligence tools are suitable for providing proper benefits to organizations or not. With the help of intelligence tools, it is very </w:t>
      </w:r>
      <w:r>
        <w:rPr>
          <w:color w:val="000000"/>
        </w:rPr>
        <w:lastRenderedPageBreak/>
        <w:t>easy to analyse data according to the requirement and at the same time suitable decisions can be taken as well. Hence it can be said that this intelligence has saved lots of time and at the same time lots of manpower as well. It has reduced the possibility of human error as well. As mentioned earlier the national language processing unit is useful for analysing text and understanding consumer behaviour. This model can be used to analyse the feedback provided by the consumers in a retail industry or any other industry and then according to the result of the analysis it can be understood what consumers are trying to say. All activities in the present era are data driven. It has been found that the possibility of making a wrong decision using a data driven approach is almost next to zero. This is why organizations are trying to adopt business intelligence within their system so that they can make the right decisions and the performance of the organizations can be improved.</w:t>
      </w:r>
    </w:p>
    <w:p w14:paraId="677CA567" w14:textId="77777777" w:rsidR="003F3ADD" w:rsidRDefault="003F3ADD" w:rsidP="003F3ADD">
      <w:pPr>
        <w:pStyle w:val="NormalWeb"/>
        <w:spacing w:before="240" w:beforeAutospacing="0" w:after="240" w:afterAutospacing="0" w:line="480" w:lineRule="auto"/>
        <w:jc w:val="both"/>
      </w:pPr>
      <w:r>
        <w:rPr>
          <w:b/>
          <w:bCs/>
          <w:color w:val="000000"/>
        </w:rPr>
        <w:t>Analysis </w:t>
      </w:r>
    </w:p>
    <w:p w14:paraId="33E24772" w14:textId="5B1B44F9" w:rsidR="003F3ADD" w:rsidRDefault="003F3ADD" w:rsidP="003F3ADD">
      <w:pPr>
        <w:pStyle w:val="NormalWeb"/>
        <w:spacing w:before="240" w:beforeAutospacing="0" w:after="240" w:afterAutospacing="0" w:line="480" w:lineRule="auto"/>
        <w:jc w:val="both"/>
      </w:pPr>
      <w:r>
        <w:rPr>
          <w:color w:val="000000"/>
        </w:rPr>
        <w:t xml:space="preserve">In present time business intelligence is being used in almost every industry. There are several factors that should be considered while using business intelligence tools. First of </w:t>
      </w:r>
      <w:proofErr w:type="gramStart"/>
      <w:r>
        <w:rPr>
          <w:color w:val="000000"/>
        </w:rPr>
        <w:t>all</w:t>
      </w:r>
      <w:proofErr w:type="gramEnd"/>
      <w:r>
        <w:rPr>
          <w:color w:val="000000"/>
        </w:rPr>
        <w:t xml:space="preserve"> it has to be said that in order to use the business intelligence concept appropriately within the organization, the organization must have suitable data literacy. It should know the importance of data and how it is used and also the reason behind using the data</w:t>
      </w:r>
      <w:r w:rsidR="001138D9">
        <w:rPr>
          <w:color w:val="000000"/>
        </w:rPr>
        <w:t xml:space="preserve"> (</w:t>
      </w:r>
      <w:r w:rsidR="001138D9">
        <w:t>Richards et al., 2019)</w:t>
      </w:r>
      <w:r>
        <w:rPr>
          <w:color w:val="000000"/>
        </w:rPr>
        <w:t xml:space="preserve">. The concept of data visualization and storytelling is also needed to implement business intelligence within the work process successfully. Data visualization and storytelling are two parts of business intelligence. Another important aspect of business intelligence is its natural language processing system. This is a model that helps to analyze texts. It is very useful to understand the behaviour of the consumers and then according to the outcome of that analysis suitable decisions can be taken. The business intelligence tool can also be autonomous as well. It is also known as </w:t>
      </w:r>
      <w:r w:rsidR="001138D9">
        <w:rPr>
          <w:color w:val="000000"/>
        </w:rPr>
        <w:t>self-service</w:t>
      </w:r>
      <w:r>
        <w:rPr>
          <w:color w:val="000000"/>
        </w:rPr>
        <w:t xml:space="preserve"> business intelligence. With the help of this type of business intelligence </w:t>
      </w:r>
      <w:r>
        <w:rPr>
          <w:color w:val="000000"/>
        </w:rPr>
        <w:lastRenderedPageBreak/>
        <w:t xml:space="preserve">tools, the users can experience all types of technical skills that are linked with business intelligence and at the same time they can access suitable data according to their need and utilise those data effectively. It is true that developing reports by analysing a huge set of data is very difficult and therefore business intelligence is introduced. </w:t>
      </w:r>
    </w:p>
    <w:p w14:paraId="0ADBB0E4" w14:textId="77777777" w:rsidR="003F3ADD" w:rsidRDefault="003F3ADD" w:rsidP="003F3ADD">
      <w:pPr>
        <w:pStyle w:val="NormalWeb"/>
        <w:spacing w:before="240" w:beforeAutospacing="0" w:after="240" w:afterAutospacing="0" w:line="480" w:lineRule="auto"/>
        <w:jc w:val="both"/>
      </w:pPr>
      <w:r>
        <w:rPr>
          <w:b/>
          <w:bCs/>
          <w:color w:val="000000"/>
        </w:rPr>
        <w:t>Practical application</w:t>
      </w:r>
    </w:p>
    <w:p w14:paraId="291DD174" w14:textId="5A2684B1" w:rsidR="003F3ADD" w:rsidRDefault="003F3ADD" w:rsidP="003F3ADD">
      <w:pPr>
        <w:pStyle w:val="NormalWeb"/>
        <w:spacing w:before="240" w:beforeAutospacing="0" w:after="240" w:afterAutospacing="0" w:line="480" w:lineRule="auto"/>
        <w:jc w:val="both"/>
      </w:pPr>
      <w:r>
        <w:rPr>
          <w:color w:val="000000"/>
        </w:rPr>
        <w:t>The adoption of business intelligence helps the organizations in identifying the trends of sale, the nature of the customer behaviour, the demand within the market, and the expected demand in the market</w:t>
      </w:r>
      <w:r w:rsidR="001138D9">
        <w:rPr>
          <w:color w:val="000000"/>
        </w:rPr>
        <w:t xml:space="preserve"> (</w:t>
      </w:r>
      <w:r w:rsidR="001138D9">
        <w:t>Lim, and Teoh, 2020)</w:t>
      </w:r>
      <w:r>
        <w:rPr>
          <w:color w:val="000000"/>
        </w:rPr>
        <w:t>. The business intelligence tools are also useful in increasing the profitability by reducing the cost, developing the products, developing the nature of the customer service and most importantly by increasing the profit. Hence it can be said that the business intelligence can strategically impact on any organization and by doing that it can enhance the economic performance of that company.</w:t>
      </w:r>
    </w:p>
    <w:p w14:paraId="77F91293" w14:textId="065141E1" w:rsidR="003F3ADD" w:rsidRDefault="003F3ADD" w:rsidP="003F3ADD">
      <w:pPr>
        <w:pStyle w:val="NormalWeb"/>
        <w:spacing w:before="240" w:beforeAutospacing="0" w:after="240" w:afterAutospacing="0" w:line="480" w:lineRule="auto"/>
        <w:jc w:val="both"/>
      </w:pPr>
      <w:r>
        <w:rPr>
          <w:color w:val="000000"/>
        </w:rPr>
        <w:t xml:space="preserve">From the research of </w:t>
      </w:r>
      <w:r w:rsidR="001138D9">
        <w:t>Muntean (2018)</w:t>
      </w:r>
      <w:r>
        <w:rPr>
          <w:color w:val="000000"/>
        </w:rPr>
        <w:t xml:space="preserve">, it has been found that in the present time the business intelligence tools are being used to make suitable strategic planning, improve the performance, and to have a competitive advantage. Public listed companies use the business intelligence tools mostly and as a result of that it has been found that the use of business intelligence tools has strength in their environmental performance. Business intelligence is also useful in uncovering the insides that a business </w:t>
      </w:r>
      <w:r w:rsidR="001138D9">
        <w:rPr>
          <w:color w:val="000000"/>
        </w:rPr>
        <w:t>needs to</w:t>
      </w:r>
      <w:r>
        <w:rPr>
          <w:color w:val="000000"/>
        </w:rPr>
        <w:t xml:space="preserve"> understand </w:t>
      </w:r>
      <w:proofErr w:type="spellStart"/>
      <w:r w:rsidR="001138D9">
        <w:rPr>
          <w:color w:val="000000"/>
        </w:rPr>
        <w:t>to</w:t>
      </w:r>
      <w:r>
        <w:rPr>
          <w:color w:val="000000"/>
        </w:rPr>
        <w:t>improve</w:t>
      </w:r>
      <w:proofErr w:type="spellEnd"/>
      <w:r>
        <w:rPr>
          <w:color w:val="000000"/>
        </w:rPr>
        <w:t xml:space="preserve"> their performances. It has a significant impact on innovation and knowledge sharing. According to the research of </w:t>
      </w:r>
      <w:proofErr w:type="spellStart"/>
      <w:r w:rsidR="001138D9">
        <w:t>Puklavec</w:t>
      </w:r>
      <w:proofErr w:type="spellEnd"/>
      <w:r w:rsidR="001138D9">
        <w:t>, Oliveira, and Popovic (2018)</w:t>
      </w:r>
      <w:r>
        <w:rPr>
          <w:color w:val="000000"/>
        </w:rPr>
        <w:t xml:space="preserve">, the use of business intelligence tools has increased the corporate social responsibility of the organizations. As a result, suitable changes can be made. With the help of business intelligence, the teams within organizations can work effectively and can analyze data easily to generate output. </w:t>
      </w:r>
    </w:p>
    <w:p w14:paraId="294A7D87" w14:textId="77777777" w:rsidR="003F3ADD" w:rsidRDefault="003F3ADD" w:rsidP="003F3ADD">
      <w:pPr>
        <w:pStyle w:val="NormalWeb"/>
        <w:spacing w:before="240" w:beforeAutospacing="0" w:after="240" w:afterAutospacing="0" w:line="480" w:lineRule="auto"/>
        <w:jc w:val="both"/>
      </w:pPr>
      <w:r>
        <w:rPr>
          <w:b/>
          <w:bCs/>
          <w:color w:val="000000"/>
        </w:rPr>
        <w:t>Skills for professional practice</w:t>
      </w:r>
    </w:p>
    <w:p w14:paraId="29BE5BB7" w14:textId="53BCBBBB" w:rsidR="003F3ADD" w:rsidRDefault="003F3ADD" w:rsidP="003F3ADD">
      <w:pPr>
        <w:pStyle w:val="NormalWeb"/>
        <w:spacing w:before="240" w:beforeAutospacing="0" w:after="240" w:afterAutospacing="0" w:line="480" w:lineRule="auto"/>
        <w:jc w:val="both"/>
        <w:rPr>
          <w:color w:val="000000"/>
        </w:rPr>
      </w:pPr>
      <w:r>
        <w:rPr>
          <w:color w:val="000000"/>
        </w:rPr>
        <w:lastRenderedPageBreak/>
        <w:t xml:space="preserve">There are several skills that are needed to perform the business intelligence activities using the business intelligence tools. There are also several platforms or applications in which the business intelligence tools can be practiced. Some of the most used business intelligence tools are power BI, Python, R studio, and excel can be used to analyze the data properly. Along with data analysis skills, one should have suitable data visualization and storytelling skills also. if these skills are not presented within the analyst, then it would be a big issue to analyze the data accordingly and to visualize the data meaningfully so that even a common man can understand what the data or the analysis of the data is representing. These skills can only be improved by practicing multiple times and to work with real life cases. therefore, to improve the business intelligence skills and practices, the organizations should adopt it and the professionals should have suitable training and at the same time, they should perform the activities with real cases and make suitable decisions. trial and error method </w:t>
      </w:r>
      <w:proofErr w:type="gramStart"/>
      <w:r>
        <w:rPr>
          <w:color w:val="000000"/>
        </w:rPr>
        <w:t>is</w:t>
      </w:r>
      <w:proofErr w:type="gramEnd"/>
      <w:r>
        <w:rPr>
          <w:color w:val="000000"/>
        </w:rPr>
        <w:t xml:space="preserve"> the best method is this case.</w:t>
      </w:r>
    </w:p>
    <w:p w14:paraId="43C6D0E9" w14:textId="77777777" w:rsidR="003F3ADD" w:rsidRDefault="003F3ADD">
      <w:pPr>
        <w:rPr>
          <w:rFonts w:ascii="Times New Roman" w:eastAsia="Times New Roman" w:hAnsi="Times New Roman" w:cs="Times New Roman"/>
          <w:color w:val="000000"/>
          <w:sz w:val="24"/>
          <w:szCs w:val="24"/>
          <w:lang w:eastAsia="en-IN" w:bidi="ar-SA"/>
        </w:rPr>
      </w:pPr>
      <w:r>
        <w:rPr>
          <w:color w:val="000000"/>
        </w:rPr>
        <w:br w:type="page"/>
      </w:r>
    </w:p>
    <w:p w14:paraId="27B6CCEF" w14:textId="176DD1C7" w:rsidR="003F3ADD" w:rsidRPr="003F3ADD" w:rsidRDefault="003F3ADD" w:rsidP="003F3ADD">
      <w:pPr>
        <w:pStyle w:val="NormalWeb"/>
        <w:spacing w:before="240" w:beforeAutospacing="0" w:after="240" w:afterAutospacing="0" w:line="480" w:lineRule="auto"/>
        <w:jc w:val="both"/>
        <w:rPr>
          <w:b/>
          <w:bCs/>
        </w:rPr>
      </w:pPr>
      <w:r w:rsidRPr="003F3ADD">
        <w:rPr>
          <w:b/>
          <w:bCs/>
        </w:rPr>
        <w:lastRenderedPageBreak/>
        <w:t>References</w:t>
      </w:r>
    </w:p>
    <w:p w14:paraId="338162FA" w14:textId="0471EEE8" w:rsidR="003F3ADD" w:rsidRDefault="003F3ADD" w:rsidP="003F3ADD">
      <w:pPr>
        <w:pStyle w:val="NormalWeb"/>
        <w:spacing w:before="240" w:beforeAutospacing="0" w:after="240" w:afterAutospacing="0" w:line="480" w:lineRule="auto"/>
        <w:jc w:val="both"/>
      </w:pPr>
      <w:r>
        <w:t>Bank Negara Malaysia 2019</w:t>
      </w:r>
      <w:r w:rsidR="001138D9">
        <w:t>.</w:t>
      </w:r>
      <w:r>
        <w:t xml:space="preserve"> “Economic and financial developments in Malaysia in the second quarter of 2019”, available at: www.bnm.gov.my/index.php?ch=en_publication&amp;pg=en_qb&amp;ac=184&amp;en&amp;year= 2019 (accessed 19 September 2019). </w:t>
      </w:r>
    </w:p>
    <w:p w14:paraId="0762B0E6" w14:textId="0A451A0F" w:rsidR="003F3ADD" w:rsidRDefault="003F3ADD" w:rsidP="003F3ADD">
      <w:pPr>
        <w:pStyle w:val="NormalWeb"/>
        <w:spacing w:before="240" w:beforeAutospacing="0" w:after="240" w:afterAutospacing="0" w:line="480" w:lineRule="auto"/>
        <w:jc w:val="both"/>
      </w:pPr>
      <w:proofErr w:type="spellStart"/>
      <w:r>
        <w:t>Eidizadeh</w:t>
      </w:r>
      <w:proofErr w:type="spellEnd"/>
      <w:r>
        <w:t xml:space="preserve">, R., </w:t>
      </w:r>
      <w:proofErr w:type="spellStart"/>
      <w:r>
        <w:t>Salehzadeh</w:t>
      </w:r>
      <w:proofErr w:type="spellEnd"/>
      <w:r>
        <w:t xml:space="preserve">, R. and </w:t>
      </w:r>
      <w:proofErr w:type="spellStart"/>
      <w:r>
        <w:t>Chitsaz</w:t>
      </w:r>
      <w:proofErr w:type="spellEnd"/>
      <w:r>
        <w:t xml:space="preserve"> </w:t>
      </w:r>
      <w:proofErr w:type="spellStart"/>
      <w:r>
        <w:t>Esfahani</w:t>
      </w:r>
      <w:proofErr w:type="spellEnd"/>
      <w:r>
        <w:t>, A. 2017</w:t>
      </w:r>
      <w:r w:rsidR="001138D9">
        <w:t>.</w:t>
      </w:r>
      <w:r>
        <w:t xml:space="preserve"> “Analysing the role of business intelligence, knowledge sharing and organizational innovation on gaining competitive advantage”, Journal of Workplace Learning, Vol. 29 No. 4, pp. 250-267, </w:t>
      </w:r>
      <w:proofErr w:type="spellStart"/>
      <w:r>
        <w:t>doi</w:t>
      </w:r>
      <w:proofErr w:type="spellEnd"/>
      <w:r>
        <w:t xml:space="preserve">: 10.1108/JWL-07-2016-0070. </w:t>
      </w:r>
    </w:p>
    <w:p w14:paraId="6E0E646E" w14:textId="740A14EF" w:rsidR="003F3ADD" w:rsidRDefault="003F3ADD" w:rsidP="003F3ADD">
      <w:pPr>
        <w:pStyle w:val="NormalWeb"/>
        <w:spacing w:before="240" w:beforeAutospacing="0" w:after="240" w:afterAutospacing="0" w:line="480" w:lineRule="auto"/>
        <w:jc w:val="both"/>
      </w:pPr>
      <w:r>
        <w:t>Muntean, M. 2018</w:t>
      </w:r>
      <w:r w:rsidR="001138D9">
        <w:t>.</w:t>
      </w:r>
      <w:r>
        <w:t xml:space="preserve"> “Business intelligence issues for sustainability projects”, Sustainability (Switzerland), Vol. 10 No. 2, pp. 1-10, </w:t>
      </w:r>
      <w:proofErr w:type="spellStart"/>
      <w:r>
        <w:t>doi</w:t>
      </w:r>
      <w:proofErr w:type="spellEnd"/>
      <w:r>
        <w:t xml:space="preserve">: 10.3390/su10020335. </w:t>
      </w:r>
    </w:p>
    <w:p w14:paraId="79A534C3" w14:textId="7F6C0C48" w:rsidR="003F3ADD" w:rsidRDefault="003F3ADD" w:rsidP="003F3ADD">
      <w:pPr>
        <w:pStyle w:val="NormalWeb"/>
        <w:spacing w:before="240" w:beforeAutospacing="0" w:after="240" w:afterAutospacing="0" w:line="480" w:lineRule="auto"/>
        <w:jc w:val="both"/>
      </w:pPr>
      <w:proofErr w:type="spellStart"/>
      <w:r>
        <w:t>Puklavec</w:t>
      </w:r>
      <w:proofErr w:type="spellEnd"/>
      <w:r>
        <w:t xml:space="preserve">, B., Oliveira, T. and Popovic, A. </w:t>
      </w:r>
      <w:r w:rsidR="001138D9">
        <w:t>2</w:t>
      </w:r>
      <w:r>
        <w:t>018</w:t>
      </w:r>
      <w:r w:rsidR="001138D9">
        <w:t>.</w:t>
      </w:r>
      <w:r>
        <w:t xml:space="preserve"> “Understanding the determinants of business  intelligence system adoption stages an empirical study of SMEs”, Industrial Management and Data Systems, Vol. 118 No. 1, pp. 236-261, </w:t>
      </w:r>
      <w:proofErr w:type="spellStart"/>
      <w:r>
        <w:t>doi</w:t>
      </w:r>
      <w:proofErr w:type="spellEnd"/>
      <w:r>
        <w:t xml:space="preserve">: 10.1108/IMDS-05-2017-0170. </w:t>
      </w:r>
    </w:p>
    <w:p w14:paraId="0CC06B9E" w14:textId="3A31D923" w:rsidR="003F3ADD" w:rsidRDefault="003F3ADD" w:rsidP="003F3ADD">
      <w:pPr>
        <w:pStyle w:val="NormalWeb"/>
        <w:spacing w:before="240" w:beforeAutospacing="0" w:after="240" w:afterAutospacing="0" w:line="480" w:lineRule="auto"/>
        <w:jc w:val="both"/>
      </w:pPr>
      <w:r>
        <w:t>Richards, G., Yeoh, W., Chong, A.Y.L. and Popovic, A. 2019</w:t>
      </w:r>
      <w:r w:rsidR="001138D9">
        <w:t>.</w:t>
      </w:r>
      <w:r>
        <w:t xml:space="preserve"> “Business intelligence effectiveness and  corporate performance management: an empirical analysis”, Journal of Computer Information Systems, Vol. 59 No. 2, pp. 188-196, </w:t>
      </w:r>
      <w:proofErr w:type="spellStart"/>
      <w:r>
        <w:t>doi</w:t>
      </w:r>
      <w:proofErr w:type="spellEnd"/>
      <w:r>
        <w:t>: 10.1080/08874417.2017.1334244.</w:t>
      </w:r>
    </w:p>
    <w:p w14:paraId="403DF864" w14:textId="4B4BC19A" w:rsidR="001138D9" w:rsidRDefault="001138D9" w:rsidP="003F3ADD">
      <w:pPr>
        <w:pStyle w:val="NormalWeb"/>
        <w:spacing w:before="240" w:beforeAutospacing="0" w:after="240" w:afterAutospacing="0" w:line="480" w:lineRule="auto"/>
        <w:jc w:val="both"/>
      </w:pPr>
      <w:r>
        <w:t>Lim, Y. and Teoh, A. 2020. Realizing the strategic impact of business intelligence utilization [Online] Available at: https://www.emeraldgrouppublishing.com/licensing/reprints.htm [Accessed 02 October 2020</w:t>
      </w:r>
    </w:p>
    <w:p w14:paraId="06D153C0" w14:textId="77777777" w:rsidR="003F3ADD" w:rsidRDefault="003F3ADD" w:rsidP="003F3ADD">
      <w:pPr>
        <w:pStyle w:val="NormalWeb"/>
        <w:spacing w:before="240" w:beforeAutospacing="0" w:after="240" w:afterAutospacing="0" w:line="480" w:lineRule="auto"/>
        <w:jc w:val="both"/>
      </w:pPr>
      <w:r>
        <w:rPr>
          <w:color w:val="000000"/>
        </w:rPr>
        <w:t> </w:t>
      </w:r>
    </w:p>
    <w:p w14:paraId="27869F2E" w14:textId="77777777" w:rsidR="003F3ADD" w:rsidRDefault="003F3ADD" w:rsidP="003F3ADD">
      <w:pPr>
        <w:pStyle w:val="NormalWeb"/>
        <w:spacing w:before="240" w:beforeAutospacing="0" w:after="240" w:afterAutospacing="0" w:line="480" w:lineRule="auto"/>
        <w:jc w:val="both"/>
      </w:pPr>
      <w:r>
        <w:rPr>
          <w:color w:val="000000"/>
        </w:rPr>
        <w:lastRenderedPageBreak/>
        <w:t> </w:t>
      </w:r>
    </w:p>
    <w:p w14:paraId="0F96ACB1" w14:textId="77777777" w:rsidR="004177F1" w:rsidRPr="006A2C48" w:rsidRDefault="004177F1" w:rsidP="006A2C48">
      <w:pPr>
        <w:spacing w:line="480" w:lineRule="auto"/>
        <w:jc w:val="both"/>
        <w:rPr>
          <w:rFonts w:ascii="Times New Roman" w:hAnsi="Times New Roman" w:cs="Times New Roman"/>
          <w:sz w:val="24"/>
          <w:szCs w:val="24"/>
        </w:rPr>
      </w:pPr>
    </w:p>
    <w:sectPr w:rsidR="004177F1" w:rsidRPr="006A2C48">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D877B" w14:textId="77777777" w:rsidR="00992B09" w:rsidRDefault="00992B09" w:rsidP="003F3ADD">
      <w:r>
        <w:separator/>
      </w:r>
    </w:p>
  </w:endnote>
  <w:endnote w:type="continuationSeparator" w:id="0">
    <w:p w14:paraId="6FBB2762" w14:textId="77777777" w:rsidR="00992B09" w:rsidRDefault="00992B09" w:rsidP="003F3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2DA68" w14:textId="77777777" w:rsidR="00992B09" w:rsidRDefault="00992B09" w:rsidP="003F3ADD">
      <w:r>
        <w:separator/>
      </w:r>
    </w:p>
  </w:footnote>
  <w:footnote w:type="continuationSeparator" w:id="0">
    <w:p w14:paraId="538BF0B7" w14:textId="77777777" w:rsidR="00992B09" w:rsidRDefault="00992B09" w:rsidP="003F3A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5536"/>
      <w:docPartObj>
        <w:docPartGallery w:val="Page Numbers (Top of Page)"/>
        <w:docPartUnique/>
      </w:docPartObj>
    </w:sdtPr>
    <w:sdtEndPr>
      <w:rPr>
        <w:noProof/>
      </w:rPr>
    </w:sdtEndPr>
    <w:sdtContent>
      <w:p w14:paraId="1883A850" w14:textId="682A5198" w:rsidR="003F3ADD" w:rsidRDefault="003F3AD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EBCC3E1" w14:textId="77777777" w:rsidR="003F3ADD" w:rsidRDefault="003F3A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452"/>
    <w:rsid w:val="00066566"/>
    <w:rsid w:val="000731C0"/>
    <w:rsid w:val="000C0A1F"/>
    <w:rsid w:val="001134C9"/>
    <w:rsid w:val="001138D9"/>
    <w:rsid w:val="00135619"/>
    <w:rsid w:val="00137BC2"/>
    <w:rsid w:val="00160518"/>
    <w:rsid w:val="001610E2"/>
    <w:rsid w:val="001D0C98"/>
    <w:rsid w:val="001D63BB"/>
    <w:rsid w:val="00245C48"/>
    <w:rsid w:val="00246651"/>
    <w:rsid w:val="00253964"/>
    <w:rsid w:val="002626BB"/>
    <w:rsid w:val="002F4242"/>
    <w:rsid w:val="00313E9A"/>
    <w:rsid w:val="00321C67"/>
    <w:rsid w:val="003A2A0A"/>
    <w:rsid w:val="003B6E05"/>
    <w:rsid w:val="003F3ADD"/>
    <w:rsid w:val="00405256"/>
    <w:rsid w:val="0041222A"/>
    <w:rsid w:val="004177F1"/>
    <w:rsid w:val="00456128"/>
    <w:rsid w:val="00492526"/>
    <w:rsid w:val="00504413"/>
    <w:rsid w:val="005732ED"/>
    <w:rsid w:val="0057475C"/>
    <w:rsid w:val="00582AD4"/>
    <w:rsid w:val="005A2B27"/>
    <w:rsid w:val="005D12C2"/>
    <w:rsid w:val="005D1646"/>
    <w:rsid w:val="005F50E8"/>
    <w:rsid w:val="00630CF7"/>
    <w:rsid w:val="00635C58"/>
    <w:rsid w:val="00657452"/>
    <w:rsid w:val="006828FF"/>
    <w:rsid w:val="006A13C0"/>
    <w:rsid w:val="006A2C48"/>
    <w:rsid w:val="006D0FEE"/>
    <w:rsid w:val="006D3AEE"/>
    <w:rsid w:val="006F3859"/>
    <w:rsid w:val="007101E8"/>
    <w:rsid w:val="0072296C"/>
    <w:rsid w:val="00733BD7"/>
    <w:rsid w:val="007B450C"/>
    <w:rsid w:val="007D04CE"/>
    <w:rsid w:val="007D1606"/>
    <w:rsid w:val="007F659C"/>
    <w:rsid w:val="008576E5"/>
    <w:rsid w:val="008B7ACC"/>
    <w:rsid w:val="008C48C0"/>
    <w:rsid w:val="008C60F7"/>
    <w:rsid w:val="008F2C42"/>
    <w:rsid w:val="009070E2"/>
    <w:rsid w:val="00932D99"/>
    <w:rsid w:val="009663C6"/>
    <w:rsid w:val="00973657"/>
    <w:rsid w:val="00992B09"/>
    <w:rsid w:val="009B3231"/>
    <w:rsid w:val="00A10A27"/>
    <w:rsid w:val="00AF57A4"/>
    <w:rsid w:val="00B9445D"/>
    <w:rsid w:val="00B95F5D"/>
    <w:rsid w:val="00C0160B"/>
    <w:rsid w:val="00CE4B16"/>
    <w:rsid w:val="00CF4716"/>
    <w:rsid w:val="00D37ED1"/>
    <w:rsid w:val="00D408C9"/>
    <w:rsid w:val="00D725FA"/>
    <w:rsid w:val="00DC2265"/>
    <w:rsid w:val="00DF31F7"/>
    <w:rsid w:val="00E6126A"/>
    <w:rsid w:val="00E75AD4"/>
    <w:rsid w:val="00E92A2B"/>
    <w:rsid w:val="00EB3B15"/>
    <w:rsid w:val="00F10314"/>
    <w:rsid w:val="00F20DD5"/>
    <w:rsid w:val="00FB69BA"/>
    <w:rsid w:val="00FD78CD"/>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6B7D5"/>
  <w15:chartTrackingRefBased/>
  <w15:docId w15:val="{1595A1DB-D2AE-CE41-933D-B903AB981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IN" w:eastAsia="en-GB"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F3ADD"/>
    <w:pPr>
      <w:spacing w:before="100" w:beforeAutospacing="1" w:after="100" w:afterAutospacing="1"/>
    </w:pPr>
    <w:rPr>
      <w:rFonts w:ascii="Times New Roman" w:eastAsia="Times New Roman" w:hAnsi="Times New Roman" w:cs="Times New Roman"/>
      <w:sz w:val="24"/>
      <w:szCs w:val="24"/>
      <w:lang w:eastAsia="en-IN" w:bidi="ar-SA"/>
    </w:rPr>
  </w:style>
  <w:style w:type="paragraph" w:styleId="Header">
    <w:name w:val="header"/>
    <w:basedOn w:val="Normal"/>
    <w:link w:val="HeaderChar"/>
    <w:uiPriority w:val="99"/>
    <w:unhideWhenUsed/>
    <w:rsid w:val="003F3ADD"/>
    <w:pPr>
      <w:tabs>
        <w:tab w:val="center" w:pos="4513"/>
        <w:tab w:val="right" w:pos="9026"/>
      </w:tabs>
    </w:pPr>
  </w:style>
  <w:style w:type="character" w:customStyle="1" w:styleId="HeaderChar">
    <w:name w:val="Header Char"/>
    <w:basedOn w:val="DefaultParagraphFont"/>
    <w:link w:val="Header"/>
    <w:uiPriority w:val="99"/>
    <w:rsid w:val="003F3ADD"/>
    <w:rPr>
      <w:rFonts w:cs="Vrinda"/>
    </w:rPr>
  </w:style>
  <w:style w:type="paragraph" w:styleId="Footer">
    <w:name w:val="footer"/>
    <w:basedOn w:val="Normal"/>
    <w:link w:val="FooterChar"/>
    <w:uiPriority w:val="99"/>
    <w:unhideWhenUsed/>
    <w:rsid w:val="003F3ADD"/>
    <w:pPr>
      <w:tabs>
        <w:tab w:val="center" w:pos="4513"/>
        <w:tab w:val="right" w:pos="9026"/>
      </w:tabs>
    </w:pPr>
  </w:style>
  <w:style w:type="character" w:customStyle="1" w:styleId="FooterChar">
    <w:name w:val="Footer Char"/>
    <w:basedOn w:val="DefaultParagraphFont"/>
    <w:link w:val="Footer"/>
    <w:uiPriority w:val="99"/>
    <w:rsid w:val="003F3ADD"/>
    <w:rPr>
      <w:rFonts w:cs="Vrinda"/>
    </w:rPr>
  </w:style>
  <w:style w:type="character" w:customStyle="1" w:styleId="il">
    <w:name w:val="il"/>
    <w:basedOn w:val="DefaultParagraphFont"/>
    <w:rsid w:val="001610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64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1330</Words>
  <Characters>7587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rohan barat</dc:creator>
  <cp:keywords/>
  <dc:description/>
  <cp:lastModifiedBy>Ipsita</cp:lastModifiedBy>
  <cp:revision>2</cp:revision>
  <dcterms:created xsi:type="dcterms:W3CDTF">2022-04-23T09:02:00Z</dcterms:created>
  <dcterms:modified xsi:type="dcterms:W3CDTF">2022-04-23T09:02:00Z</dcterms:modified>
</cp:coreProperties>
</file>