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29DF" w:rsidRPr="00745DAB" w:rsidRDefault="001768E0" w:rsidP="00745DAB">
      <w:pPr>
        <w:spacing w:after="0" w:line="360" w:lineRule="auto"/>
        <w:jc w:val="center"/>
        <w:rPr>
          <w:rFonts w:ascii="Arial" w:eastAsia="Times New Roman" w:hAnsi="Arial" w:cs="Arial"/>
          <w:sz w:val="24"/>
          <w:szCs w:val="24"/>
        </w:rPr>
      </w:pPr>
      <w:r w:rsidRPr="00745DAB">
        <w:rPr>
          <w:rFonts w:ascii="Arial" w:eastAsia="Arial" w:hAnsi="Arial" w:cs="Arial"/>
          <w:b/>
          <w:sz w:val="28"/>
          <w:szCs w:val="28"/>
        </w:rPr>
        <w:t xml:space="preserve">Planet Protect </w:t>
      </w:r>
    </w:p>
    <w:p w:rsidR="008229DF" w:rsidRPr="00745DAB" w:rsidRDefault="001768E0" w:rsidP="00745DAB">
      <w:pPr>
        <w:spacing w:after="0" w:line="360" w:lineRule="auto"/>
        <w:jc w:val="center"/>
        <w:rPr>
          <w:rFonts w:ascii="Arial" w:eastAsia="Times New Roman" w:hAnsi="Arial" w:cs="Arial"/>
          <w:sz w:val="24"/>
          <w:szCs w:val="24"/>
        </w:rPr>
      </w:pPr>
      <w:r w:rsidRPr="00745DAB">
        <w:rPr>
          <w:rFonts w:ascii="Arial" w:eastAsia="Arial" w:hAnsi="Arial" w:cs="Arial"/>
          <w:b/>
          <w:i/>
        </w:rPr>
        <w:t>#Plastic is The Past</w:t>
      </w:r>
      <w:r w:rsidRPr="00745DAB">
        <w:rPr>
          <w:rFonts w:ascii="Arial" w:eastAsia="Arial" w:hAnsi="Arial" w:cs="Arial"/>
          <w:b/>
        </w:rPr>
        <w:t xml:space="preserve">  </w:t>
      </w:r>
    </w:p>
    <w:p w:rsidR="008229DF" w:rsidRPr="00745DAB" w:rsidRDefault="001768E0" w:rsidP="00745DAB">
      <w:pPr>
        <w:spacing w:after="0" w:line="360" w:lineRule="auto"/>
        <w:jc w:val="center"/>
        <w:rPr>
          <w:rFonts w:ascii="Arial" w:eastAsia="Times New Roman" w:hAnsi="Arial" w:cs="Arial"/>
          <w:sz w:val="24"/>
          <w:szCs w:val="24"/>
        </w:rPr>
      </w:pPr>
      <w:r w:rsidRPr="00745DAB">
        <w:rPr>
          <w:rFonts w:ascii="Arial" w:eastAsia="Arial" w:hAnsi="Arial" w:cs="Arial"/>
          <w:b/>
        </w:rPr>
        <w:t>A One-day Family Festival Concept</w:t>
      </w:r>
    </w:p>
    <w:p w:rsidR="008229DF" w:rsidRPr="00745DAB" w:rsidRDefault="008229DF" w:rsidP="00745DAB">
      <w:pPr>
        <w:spacing w:after="240" w:line="360" w:lineRule="auto"/>
        <w:rPr>
          <w:rFonts w:ascii="Arial" w:eastAsia="Times New Roman" w:hAnsi="Arial" w:cs="Arial"/>
          <w:sz w:val="24"/>
          <w:szCs w:val="24"/>
        </w:rPr>
      </w:pPr>
    </w:p>
    <w:p w:rsidR="008229DF" w:rsidRPr="00745DAB" w:rsidRDefault="001768E0" w:rsidP="00745DAB">
      <w:pPr>
        <w:spacing w:after="0" w:line="360" w:lineRule="auto"/>
        <w:jc w:val="center"/>
        <w:rPr>
          <w:rFonts w:ascii="Arial" w:eastAsia="Times New Roman" w:hAnsi="Arial" w:cs="Arial"/>
          <w:sz w:val="24"/>
          <w:szCs w:val="24"/>
        </w:rPr>
      </w:pPr>
      <w:r w:rsidRPr="00745DAB">
        <w:rPr>
          <w:rFonts w:ascii="Arial" w:eastAsia="Arial" w:hAnsi="Arial" w:cs="Arial"/>
          <w:b/>
        </w:rPr>
        <w:t xml:space="preserve">“Since the dawn of humanity, people have gathered together to eat and drink, make music and dance, create art and perform rituals, learn and share ideas, trade and become inspired”. [Making Waves Guide: Raw Foundation] </w:t>
      </w:r>
    </w:p>
    <w:p w:rsidR="008229DF" w:rsidRPr="00745DAB" w:rsidRDefault="008229DF" w:rsidP="00745DAB">
      <w:pPr>
        <w:spacing w:after="24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b/>
        </w:rPr>
        <w:t xml:space="preserve">Executive Summary </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The Festival in</w:t>
      </w:r>
      <w:r w:rsidRPr="00745DAB">
        <w:rPr>
          <w:rFonts w:ascii="Arial" w:eastAsia="Arial" w:hAnsi="Arial" w:cs="Arial"/>
        </w:rPr>
        <w:t xml:space="preserve">dustry is at the heart of British Culture; the music, entertainment and associated services on offer at the event itself, is what attracts thousands </w:t>
      </w:r>
      <w:proofErr w:type="gramStart"/>
      <w:r w:rsidRPr="00745DAB">
        <w:rPr>
          <w:rFonts w:ascii="Arial" w:eastAsia="Arial" w:hAnsi="Arial" w:cs="Arial"/>
        </w:rPr>
        <w:t>each and every</w:t>
      </w:r>
      <w:proofErr w:type="gramEnd"/>
      <w:r w:rsidRPr="00745DAB">
        <w:rPr>
          <w:rFonts w:ascii="Arial" w:eastAsia="Arial" w:hAnsi="Arial" w:cs="Arial"/>
        </w:rPr>
        <w:t xml:space="preserve"> year to such events. Whilst temporary in </w:t>
      </w:r>
      <w:r w:rsidRPr="00745DAB">
        <w:rPr>
          <w:rFonts w:ascii="Arial" w:eastAsia="Arial" w:hAnsi="Arial" w:cs="Arial"/>
        </w:rPr>
        <w:t xml:space="preserve">nature, </w:t>
      </w:r>
      <w:r w:rsidRPr="00745DAB">
        <w:rPr>
          <w:rFonts w:ascii="Arial" w:eastAsia="Arial" w:hAnsi="Arial" w:cs="Arial"/>
        </w:rPr>
        <w:t>many</w:t>
      </w:r>
      <w:r w:rsidRPr="00745DAB">
        <w:rPr>
          <w:rFonts w:ascii="Arial" w:eastAsia="Arial" w:hAnsi="Arial" w:cs="Arial"/>
        </w:rPr>
        <w:t xml:space="preserve"> are now</w:t>
      </w:r>
      <w:r w:rsidRPr="00745DAB">
        <w:rPr>
          <w:rFonts w:ascii="Arial" w:eastAsia="Arial" w:hAnsi="Arial" w:cs="Arial"/>
        </w:rPr>
        <w:t xml:space="preserve"> regular cornerstones of social</w:t>
      </w:r>
      <w:r w:rsidRPr="00745DAB">
        <w:rPr>
          <w:rFonts w:ascii="Arial" w:eastAsia="Arial" w:hAnsi="Arial" w:cs="Arial"/>
        </w:rPr>
        <w:t xml:space="preserve"> and cultural experiences and tourism destinations, repeated annually across much of the </w:t>
      </w:r>
      <w:r w:rsidRPr="00745DAB">
        <w:rPr>
          <w:rFonts w:ascii="Arial" w:eastAsia="Arial" w:hAnsi="Arial" w:cs="Arial"/>
        </w:rPr>
        <w:t>year</w:t>
      </w:r>
      <w:r w:rsidRPr="00745DAB">
        <w:rPr>
          <w:rFonts w:ascii="Arial" w:eastAsia="Arial" w:hAnsi="Arial" w:cs="Arial"/>
        </w:rPr>
        <w:t>.</w:t>
      </w: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From </w:t>
      </w:r>
      <w:r w:rsidR="00956F5C" w:rsidRPr="00745DAB">
        <w:rPr>
          <w:rFonts w:ascii="Arial" w:hAnsi="Arial" w:cs="Arial"/>
          <w:color w:val="000000"/>
        </w:rPr>
        <w:t xml:space="preserve">place-making and tourism </w:t>
      </w:r>
      <w:proofErr w:type="spellStart"/>
      <w:proofErr w:type="gramStart"/>
      <w:r w:rsidR="00956F5C" w:rsidRPr="00745DAB">
        <w:rPr>
          <w:rFonts w:ascii="Arial" w:hAnsi="Arial" w:cs="Arial"/>
          <w:color w:val="000000"/>
        </w:rPr>
        <w:t>perspective,</w:t>
      </w:r>
      <w:r w:rsidRPr="00745DAB">
        <w:rPr>
          <w:rFonts w:ascii="Arial" w:eastAsia="Arial" w:hAnsi="Arial" w:cs="Arial"/>
        </w:rPr>
        <w:t>there</w:t>
      </w:r>
      <w:proofErr w:type="spellEnd"/>
      <w:proofErr w:type="gramEnd"/>
      <w:r w:rsidRPr="00745DAB">
        <w:rPr>
          <w:rFonts w:ascii="Arial" w:eastAsia="Arial" w:hAnsi="Arial" w:cs="Arial"/>
        </w:rPr>
        <w:t xml:space="preserve"> has been ‘boom’ in the 21st century with regards to festivals in Britain (Webster 2014), often having signifi</w:t>
      </w:r>
      <w:r w:rsidRPr="00745DAB">
        <w:rPr>
          <w:rFonts w:ascii="Arial" w:eastAsia="Arial" w:hAnsi="Arial" w:cs="Arial"/>
        </w:rPr>
        <w:t xml:space="preserve">cant </w:t>
      </w:r>
      <w:r w:rsidR="00956F5C" w:rsidRPr="00745DAB">
        <w:rPr>
          <w:rFonts w:ascii="Arial" w:hAnsi="Arial" w:cs="Arial"/>
          <w:color w:val="000000"/>
        </w:rPr>
        <w:t>economic and socio-cultural</w:t>
      </w:r>
      <w:r w:rsidR="00956F5C" w:rsidRPr="00745DAB">
        <w:rPr>
          <w:rFonts w:ascii="Arial" w:hAnsi="Arial" w:cs="Arial"/>
          <w:color w:val="000000"/>
        </w:rPr>
        <w:t xml:space="preserve"> </w:t>
      </w:r>
      <w:r w:rsidRPr="00745DAB">
        <w:rPr>
          <w:rFonts w:ascii="Arial" w:eastAsia="Arial" w:hAnsi="Arial" w:cs="Arial"/>
        </w:rPr>
        <w:t>impacts on the immediate geographical location and the planning and stagi</w:t>
      </w:r>
      <w:r w:rsidRPr="00745DAB">
        <w:rPr>
          <w:rFonts w:ascii="Arial" w:eastAsia="Arial" w:hAnsi="Arial" w:cs="Arial"/>
        </w:rPr>
        <w:t>ng</w:t>
      </w:r>
      <w:r w:rsidRPr="00745DAB">
        <w:rPr>
          <w:rFonts w:ascii="Arial" w:eastAsia="Arial" w:hAnsi="Arial" w:cs="Arial"/>
        </w:rPr>
        <w:t xml:space="preserve"> of a festival (Getz 2008, 2010). Festivals have also however, recently had some negative </w:t>
      </w:r>
      <w:r w:rsidRPr="00745DAB">
        <w:rPr>
          <w:rFonts w:ascii="Arial" w:eastAsia="Arial" w:hAnsi="Arial" w:cs="Arial"/>
        </w:rPr>
        <w:t>feedback</w:t>
      </w:r>
      <w:r w:rsidRPr="00745DAB">
        <w:rPr>
          <w:rFonts w:ascii="Arial" w:eastAsia="Arial" w:hAnsi="Arial" w:cs="Arial"/>
        </w:rPr>
        <w:t xml:space="preserve"> in relation to the</w:t>
      </w:r>
      <w:r w:rsidRPr="00745DAB">
        <w:rPr>
          <w:rFonts w:ascii="Arial" w:eastAsia="Arial" w:hAnsi="Arial" w:cs="Arial"/>
        </w:rPr>
        <w:t xml:space="preserve">ir </w:t>
      </w:r>
      <w:r w:rsidR="00956F5C" w:rsidRPr="00745DAB">
        <w:rPr>
          <w:rFonts w:ascii="Arial" w:hAnsi="Arial" w:cs="Arial"/>
          <w:color w:val="000000"/>
        </w:rPr>
        <w:t>ecological and environmental impact.</w:t>
      </w:r>
      <w:r w:rsidRPr="00745DAB">
        <w:rPr>
          <w:rFonts w:ascii="Arial" w:eastAsia="Arial" w:hAnsi="Arial" w:cs="Arial"/>
        </w:rPr>
        <w:t xml:space="preserve"> According to </w:t>
      </w:r>
      <w:proofErr w:type="spellStart"/>
      <w:r w:rsidRPr="00745DAB">
        <w:rPr>
          <w:rFonts w:ascii="Arial" w:eastAsia="Arial" w:hAnsi="Arial" w:cs="Arial"/>
        </w:rPr>
        <w:t>TheShowMustGoOn</w:t>
      </w:r>
      <w:proofErr w:type="spellEnd"/>
      <w:r w:rsidRPr="00745DAB">
        <w:rPr>
          <w:rFonts w:ascii="Arial" w:eastAsia="Arial" w:hAnsi="Arial" w:cs="Arial"/>
        </w:rPr>
        <w:t xml:space="preserve"> thinktank </w:t>
      </w:r>
      <w:proofErr w:type="spellStart"/>
      <w:r w:rsidRPr="00745DAB">
        <w:rPr>
          <w:rFonts w:ascii="Arial" w:eastAsia="Arial" w:hAnsi="Arial" w:cs="Arial"/>
        </w:rPr>
        <w:t>PowerfulThinking</w:t>
      </w:r>
      <w:proofErr w:type="spellEnd"/>
      <w:r w:rsidRPr="00745DAB">
        <w:rPr>
          <w:rFonts w:ascii="Arial" w:eastAsia="Arial" w:hAnsi="Arial" w:cs="Arial"/>
        </w:rPr>
        <w:t>, an alarming report divulging into the negative impacts the festival consumer leaves behind, “</w:t>
      </w:r>
      <w:r w:rsidRPr="00745DAB">
        <w:rPr>
          <w:rFonts w:ascii="Arial" w:eastAsia="Arial" w:hAnsi="Arial" w:cs="Arial"/>
        </w:rPr>
        <w:t>British festivals produce 23,500 tonnes of waste, use five million litres of fuel and emit almost</w:t>
      </w:r>
      <w:r w:rsidRPr="00745DAB">
        <w:rPr>
          <w:rFonts w:ascii="Arial" w:eastAsia="Arial" w:hAnsi="Arial" w:cs="Arial"/>
        </w:rPr>
        <w:t xml:space="preserve"> 20,000 tonnes of carbon dioxide (CO2) every single year.”</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Times New Roman" w:hAnsi="Arial" w:cs="Arial"/>
          <w:sz w:val="24"/>
          <w:szCs w:val="24"/>
        </w:rPr>
      </w:pPr>
      <w:proofErr w:type="gramStart"/>
      <w:r w:rsidRPr="00745DAB">
        <w:rPr>
          <w:rFonts w:ascii="Arial" w:eastAsia="Arial" w:hAnsi="Arial" w:cs="Arial"/>
        </w:rPr>
        <w:t>With this in mind, this</w:t>
      </w:r>
      <w:proofErr w:type="gramEnd"/>
      <w:r w:rsidRPr="00745DAB">
        <w:rPr>
          <w:rFonts w:ascii="Arial" w:eastAsia="Arial" w:hAnsi="Arial" w:cs="Arial"/>
        </w:rPr>
        <w:t xml:space="preserve"> feasibility study report anal</w:t>
      </w:r>
      <w:r w:rsidRPr="00745DAB">
        <w:rPr>
          <w:rFonts w:ascii="Arial" w:eastAsia="Arial" w:hAnsi="Arial" w:cs="Arial"/>
        </w:rPr>
        <w:t>yses the</w:t>
      </w:r>
      <w:r w:rsidRPr="00745DAB">
        <w:rPr>
          <w:rFonts w:ascii="Arial" w:eastAsia="Arial" w:hAnsi="Arial" w:cs="Arial"/>
        </w:rPr>
        <w:t xml:space="preserve"> concept of hosting an </w:t>
      </w:r>
      <w:r w:rsidR="00745DAB" w:rsidRPr="00745DAB">
        <w:rPr>
          <w:rFonts w:ascii="Arial" w:hAnsi="Arial" w:cs="Arial"/>
          <w:color w:val="000000"/>
        </w:rPr>
        <w:t>ecologically-sustainable,</w:t>
      </w:r>
      <w:r w:rsidR="00745DAB" w:rsidRPr="00745DAB">
        <w:rPr>
          <w:rFonts w:ascii="Arial" w:hAnsi="Arial" w:cs="Arial"/>
          <w:color w:val="000000"/>
        </w:rPr>
        <w:t xml:space="preserve"> </w:t>
      </w:r>
      <w:r w:rsidRPr="00745DAB">
        <w:rPr>
          <w:rFonts w:ascii="Arial" w:eastAsia="Arial" w:hAnsi="Arial" w:cs="Arial"/>
        </w:rPr>
        <w:t>one-day family-</w:t>
      </w:r>
      <w:proofErr w:type="spellStart"/>
      <w:r w:rsidRPr="00745DAB">
        <w:rPr>
          <w:rFonts w:ascii="Arial" w:eastAsia="Arial" w:hAnsi="Arial" w:cs="Arial"/>
        </w:rPr>
        <w:t>centered</w:t>
      </w:r>
      <w:proofErr w:type="spellEnd"/>
      <w:r w:rsidRPr="00745DAB">
        <w:rPr>
          <w:rFonts w:ascii="Arial" w:eastAsia="Arial" w:hAnsi="Arial" w:cs="Arial"/>
        </w:rPr>
        <w:t xml:space="preserve"> festival themed around </w:t>
      </w:r>
      <w:r w:rsidR="00745DAB" w:rsidRPr="00745DAB">
        <w:rPr>
          <w:rFonts w:ascii="Arial" w:hAnsi="Arial" w:cs="Arial"/>
          <w:color w:val="000000"/>
        </w:rPr>
        <w:t>conservation</w:t>
      </w:r>
      <w:r w:rsidRPr="00745DAB">
        <w:rPr>
          <w:rFonts w:ascii="Arial" w:eastAsia="Arial" w:hAnsi="Arial" w:cs="Arial"/>
        </w:rPr>
        <w:t xml:space="preserve">, titled ‘Planet Protect’ with the promotional tagline ‘Plastic is the Past’.  </w:t>
      </w:r>
    </w:p>
    <w:p w:rsidR="008229DF" w:rsidRPr="00745DAB" w:rsidRDefault="001768E0" w:rsidP="00745DAB">
      <w:pPr>
        <w:spacing w:after="0" w:line="360" w:lineRule="auto"/>
        <w:rPr>
          <w:rFonts w:ascii="Arial" w:eastAsia="Times New Roman" w:hAnsi="Arial" w:cs="Arial"/>
          <w:sz w:val="24"/>
          <w:szCs w:val="24"/>
          <w:shd w:val="clear" w:color="auto" w:fill="B6D7A8"/>
        </w:rPr>
      </w:pPr>
      <w:r w:rsidRPr="00745DAB">
        <w:rPr>
          <w:rFonts w:ascii="Arial" w:eastAsia="Arial" w:hAnsi="Arial" w:cs="Arial"/>
        </w:rPr>
        <w:t>This e</w:t>
      </w:r>
      <w:r w:rsidRPr="00745DAB">
        <w:rPr>
          <w:rFonts w:ascii="Arial" w:eastAsia="Arial" w:hAnsi="Arial" w:cs="Arial"/>
        </w:rPr>
        <w:t xml:space="preserve">co-tourism </w:t>
      </w:r>
      <w:r w:rsidRPr="00745DAB">
        <w:rPr>
          <w:rFonts w:ascii="Arial" w:eastAsia="Arial" w:hAnsi="Arial" w:cs="Arial"/>
        </w:rPr>
        <w:t xml:space="preserve">concept event aims to blend the </w:t>
      </w:r>
      <w:r w:rsidR="00956F5C" w:rsidRPr="00745DAB">
        <w:rPr>
          <w:rFonts w:ascii="Arial" w:hAnsi="Arial" w:cs="Arial"/>
          <w:color w:val="000000"/>
        </w:rPr>
        <w:t>positive socio-cultural and economic benefits and impact from festivals with an opportunity to also promote and establish the event as educational, entertaining and ecologically-sustainable.</w:t>
      </w:r>
      <w:r w:rsidRPr="00745DAB">
        <w:rPr>
          <w:rFonts w:ascii="Arial" w:eastAsia="Arial" w:hAnsi="Arial" w:cs="Arial"/>
          <w:shd w:val="clear" w:color="auto" w:fill="B6D7A8"/>
        </w:rPr>
        <w:t xml:space="preserve"> </w:t>
      </w: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Finally, this report considers the practical elements of hosting Planet Protect in relation to the extending marketing mix framewor</w:t>
      </w:r>
      <w:r w:rsidRPr="00745DAB">
        <w:rPr>
          <w:rFonts w:ascii="Arial" w:eastAsia="Arial" w:hAnsi="Arial" w:cs="Arial"/>
        </w:rPr>
        <w:t xml:space="preserve">k of the 7Ps; Product, Price, Place, Promotion, Process, People and Physical Evidence. </w:t>
      </w:r>
      <w:r w:rsidRPr="00745DAB">
        <w:rPr>
          <w:rFonts w:ascii="Arial" w:eastAsia="Arial" w:hAnsi="Arial" w:cs="Arial"/>
        </w:rPr>
        <w:t xml:space="preserve">(Booms and </w:t>
      </w:r>
      <w:proofErr w:type="spellStart"/>
      <w:r w:rsidRPr="00745DAB">
        <w:rPr>
          <w:rFonts w:ascii="Arial" w:eastAsia="Arial" w:hAnsi="Arial" w:cs="Arial"/>
        </w:rPr>
        <w:t>Pitner</w:t>
      </w:r>
      <w:proofErr w:type="spellEnd"/>
      <w:r w:rsidRPr="00745DAB">
        <w:rPr>
          <w:rFonts w:ascii="Arial" w:eastAsia="Arial" w:hAnsi="Arial" w:cs="Arial"/>
        </w:rPr>
        <w:t xml:space="preserve"> 1981)</w:t>
      </w:r>
    </w:p>
    <w:p w:rsidR="008229DF" w:rsidRPr="00745DAB" w:rsidRDefault="008229DF" w:rsidP="00745DAB">
      <w:pPr>
        <w:spacing w:after="0" w:line="360" w:lineRule="auto"/>
        <w:rPr>
          <w:rFonts w:ascii="Arial" w:hAnsi="Arial" w:cs="Arial"/>
          <w:b/>
          <w:u w:val="single"/>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b/>
        </w:rPr>
        <w:lastRenderedPageBreak/>
        <w:t>People and Product format - socio-cultural factors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From a SWOT analysis perspective, this one-day festival concept could already be considered </w:t>
      </w:r>
      <w:r w:rsidRPr="00745DAB">
        <w:rPr>
          <w:rFonts w:ascii="Arial" w:eastAsia="Arial" w:hAnsi="Arial" w:cs="Arial"/>
        </w:rPr>
        <w:t>to have a weakness at the outset. An article in the Financial Times in 2017 queried ‘Has the UK’s festival scene reached saturation point?’ It is true that festivals structurally ecologically and culturally, ha</w:t>
      </w:r>
      <w:r w:rsidRPr="00745DAB">
        <w:rPr>
          <w:rFonts w:ascii="Arial" w:eastAsia="Arial" w:hAnsi="Arial" w:cs="Arial"/>
        </w:rPr>
        <w:t>ve</w:t>
      </w:r>
      <w:r w:rsidRPr="00745DAB">
        <w:rPr>
          <w:rFonts w:ascii="Arial" w:eastAsia="Arial" w:hAnsi="Arial" w:cs="Arial"/>
        </w:rPr>
        <w:t xml:space="preserve"> seen a shift recently. The huge boom in fes</w:t>
      </w:r>
      <w:r w:rsidRPr="00745DAB">
        <w:rPr>
          <w:rFonts w:ascii="Arial" w:eastAsia="Arial" w:hAnsi="Arial" w:cs="Arial"/>
        </w:rPr>
        <w:t xml:space="preserve">tival attendance was mostly due to the millennial generation - those born between 1980 and 1994 and now expanded by Generation X, those born after 1994 and the main current festival goers. </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In terms of P ‘People’</w:t>
      </w:r>
      <w:r w:rsidRPr="00745DAB">
        <w:rPr>
          <w:rFonts w:ascii="Arial" w:eastAsia="Arial" w:hAnsi="Arial" w:cs="Arial"/>
        </w:rPr>
        <w:t xml:space="preserve"> </w:t>
      </w:r>
      <w:r w:rsidRPr="00745DAB">
        <w:rPr>
          <w:rFonts w:ascii="Arial" w:eastAsia="Arial" w:hAnsi="Arial" w:cs="Arial"/>
        </w:rPr>
        <w:t>the demographic of festival goers may be l</w:t>
      </w:r>
      <w:r w:rsidRPr="00745DAB">
        <w:rPr>
          <w:rFonts w:ascii="Arial" w:eastAsia="Arial" w:hAnsi="Arial" w:cs="Arial"/>
        </w:rPr>
        <w:t xml:space="preserve">inked to a shift in terms of the festival ‘Product’ rather than the idea of festivals ending altogether. The format of festivals is the element of product that appears to be shifting from a camping-based 3 to </w:t>
      </w:r>
      <w:proofErr w:type="gramStart"/>
      <w:r w:rsidRPr="00745DAB">
        <w:rPr>
          <w:rFonts w:ascii="Arial" w:eastAsia="Arial" w:hAnsi="Arial" w:cs="Arial"/>
        </w:rPr>
        <w:t>4 day</w:t>
      </w:r>
      <w:proofErr w:type="gramEnd"/>
      <w:r w:rsidRPr="00745DAB">
        <w:rPr>
          <w:rFonts w:ascii="Arial" w:eastAsia="Arial" w:hAnsi="Arial" w:cs="Arial"/>
        </w:rPr>
        <w:t xml:space="preserve"> format to one-day festival events. </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The </w:t>
      </w:r>
      <w:r w:rsidRPr="00745DAB">
        <w:rPr>
          <w:rFonts w:ascii="Arial" w:eastAsia="Arial" w:hAnsi="Arial" w:cs="Arial"/>
        </w:rPr>
        <w:t>Financial Times reported (2017</w:t>
      </w:r>
      <w:proofErr w:type="gramStart"/>
      <w:r w:rsidRPr="00745DAB">
        <w:rPr>
          <w:rFonts w:ascii="Arial" w:eastAsia="Arial" w:hAnsi="Arial" w:cs="Arial"/>
        </w:rPr>
        <w:t>)  a</w:t>
      </w:r>
      <w:proofErr w:type="gramEnd"/>
      <w:r w:rsidRPr="00745DAB">
        <w:rPr>
          <w:rFonts w:ascii="Arial" w:eastAsia="Arial" w:hAnsi="Arial" w:cs="Arial"/>
        </w:rPr>
        <w:t xml:space="preserve"> ‘shift in the festival ecosystem, with a marked rise in the number of city-based and one-day events and a decline in traditional camping weekends’. </w:t>
      </w:r>
      <w:proofErr w:type="spellStart"/>
      <w:r w:rsidRPr="00745DAB">
        <w:rPr>
          <w:rFonts w:ascii="Arial" w:eastAsia="Arial" w:hAnsi="Arial" w:cs="Arial"/>
        </w:rPr>
        <w:t>Bestival</w:t>
      </w:r>
      <w:proofErr w:type="spellEnd"/>
      <w:r w:rsidRPr="00745DAB">
        <w:rPr>
          <w:rFonts w:ascii="Arial" w:eastAsia="Arial" w:hAnsi="Arial" w:cs="Arial"/>
        </w:rPr>
        <w:t xml:space="preserve"> founder, DJ Rob </w:t>
      </w:r>
      <w:proofErr w:type="spellStart"/>
      <w:r w:rsidRPr="00745DAB">
        <w:rPr>
          <w:rFonts w:ascii="Arial" w:eastAsia="Arial" w:hAnsi="Arial" w:cs="Arial"/>
        </w:rPr>
        <w:t>da</w:t>
      </w:r>
      <w:proofErr w:type="spellEnd"/>
      <w:r w:rsidRPr="00745DAB">
        <w:rPr>
          <w:rFonts w:ascii="Arial" w:eastAsia="Arial" w:hAnsi="Arial" w:cs="Arial"/>
        </w:rPr>
        <w:t xml:space="preserve"> Bank [Robert Gorham] has now set up Common Pe</w:t>
      </w:r>
      <w:r w:rsidRPr="00745DAB">
        <w:rPr>
          <w:rFonts w:ascii="Arial" w:eastAsia="Arial" w:hAnsi="Arial" w:cs="Arial"/>
        </w:rPr>
        <w:t>ople, a one-day city-based festival based on his experience of festival attendance changing. He stated that people ‘like being able to go and then sleep in their beds at night’. [</w:t>
      </w:r>
      <w:r w:rsidRPr="00745DAB">
        <w:rPr>
          <w:rFonts w:ascii="Arial" w:eastAsia="Arial" w:hAnsi="Arial" w:cs="Arial"/>
        </w:rPr>
        <w:t>F</w:t>
      </w:r>
      <w:r w:rsidRPr="00745DAB">
        <w:rPr>
          <w:rFonts w:ascii="Arial" w:eastAsia="Arial" w:hAnsi="Arial" w:cs="Arial"/>
        </w:rPr>
        <w:t xml:space="preserve">inancial </w:t>
      </w:r>
      <w:r w:rsidRPr="00745DAB">
        <w:rPr>
          <w:rFonts w:ascii="Arial" w:eastAsia="Arial" w:hAnsi="Arial" w:cs="Arial"/>
        </w:rPr>
        <w:t>T</w:t>
      </w:r>
      <w:r w:rsidRPr="00745DAB">
        <w:rPr>
          <w:rFonts w:ascii="Arial" w:eastAsia="Arial" w:hAnsi="Arial" w:cs="Arial"/>
        </w:rPr>
        <w:t xml:space="preserve">imes article]. This may be </w:t>
      </w:r>
      <w:proofErr w:type="gramStart"/>
      <w:r w:rsidRPr="00745DAB">
        <w:rPr>
          <w:rFonts w:ascii="Arial" w:eastAsia="Arial" w:hAnsi="Arial" w:cs="Arial"/>
        </w:rPr>
        <w:t>due to the fact that</w:t>
      </w:r>
      <w:proofErr w:type="gramEnd"/>
      <w:r w:rsidRPr="00745DAB">
        <w:rPr>
          <w:rFonts w:ascii="Arial" w:eastAsia="Arial" w:hAnsi="Arial" w:cs="Arial"/>
        </w:rPr>
        <w:t xml:space="preserve"> </w:t>
      </w:r>
      <w:r w:rsidRPr="00745DAB">
        <w:rPr>
          <w:rFonts w:ascii="Arial" w:eastAsia="Arial" w:hAnsi="Arial" w:cs="Arial"/>
        </w:rPr>
        <w:t xml:space="preserve">many millennials </w:t>
      </w:r>
      <w:r w:rsidRPr="00745DAB">
        <w:rPr>
          <w:rFonts w:ascii="Arial" w:eastAsia="Arial" w:hAnsi="Arial" w:cs="Arial"/>
        </w:rPr>
        <w:t>a</w:t>
      </w:r>
      <w:r w:rsidRPr="00745DAB">
        <w:rPr>
          <w:rFonts w:ascii="Arial" w:eastAsia="Arial" w:hAnsi="Arial" w:cs="Arial"/>
        </w:rPr>
        <w:t>re now</w:t>
      </w:r>
      <w:r w:rsidRPr="00745DAB">
        <w:rPr>
          <w:rFonts w:ascii="Arial" w:eastAsia="Arial" w:hAnsi="Arial" w:cs="Arial"/>
        </w:rPr>
        <w:t xml:space="preserve"> parents but with a strong experience and history of attending festivals. A one-day family festival may offer them the nostalgia of their own festival experience without the upheaval </w:t>
      </w:r>
      <w:r w:rsidRPr="00745DAB">
        <w:rPr>
          <w:rFonts w:ascii="Arial" w:eastAsia="Arial" w:hAnsi="Arial" w:cs="Arial"/>
        </w:rPr>
        <w:t xml:space="preserve">of a </w:t>
      </w:r>
      <w:r w:rsidRPr="00745DAB">
        <w:rPr>
          <w:rFonts w:ascii="Arial" w:eastAsia="Arial" w:hAnsi="Arial" w:cs="Arial"/>
        </w:rPr>
        <w:t>longer event. It can also introduce the next generation to the</w:t>
      </w:r>
      <w:r w:rsidRPr="00745DAB">
        <w:rPr>
          <w:rFonts w:ascii="Arial" w:eastAsia="Arial" w:hAnsi="Arial" w:cs="Arial"/>
        </w:rPr>
        <w:t xml:space="preserve"> positive experience of festivals.</w:t>
      </w: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The impact of this shift suggests that this report’s concept of a one-day family festival [Planet </w:t>
      </w:r>
      <w:proofErr w:type="gramStart"/>
      <w:r w:rsidRPr="00745DAB">
        <w:rPr>
          <w:rFonts w:ascii="Arial" w:eastAsia="Arial" w:hAnsi="Arial" w:cs="Arial"/>
        </w:rPr>
        <w:t>Protect]  rather</w:t>
      </w:r>
      <w:proofErr w:type="gramEnd"/>
      <w:r w:rsidRPr="00745DAB">
        <w:rPr>
          <w:rFonts w:ascii="Arial" w:eastAsia="Arial" w:hAnsi="Arial" w:cs="Arial"/>
        </w:rPr>
        <w:t xml:space="preserve"> than a more traditional 3 to 4 day festival event would structurally link to rising trend in one-day festi</w:t>
      </w:r>
      <w:r w:rsidRPr="00745DAB">
        <w:rPr>
          <w:rFonts w:ascii="Arial" w:eastAsia="Arial" w:hAnsi="Arial" w:cs="Arial"/>
        </w:rPr>
        <w:t>vals</w:t>
      </w:r>
      <w:r w:rsidRPr="00745DAB">
        <w:rPr>
          <w:rFonts w:ascii="Arial" w:eastAsia="Arial" w:hAnsi="Arial" w:cs="Arial"/>
        </w:rPr>
        <w:t xml:space="preserve"> which could</w:t>
      </w:r>
      <w:r w:rsidRPr="00745DAB">
        <w:rPr>
          <w:rFonts w:ascii="Arial" w:eastAsia="Arial" w:hAnsi="Arial" w:cs="Arial"/>
        </w:rPr>
        <w:t xml:space="preserve"> help its success.</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The change in the structure of festivals could have potential economic issues for the concept of festivals given that UK Music reported that there were 3.5 million festival goers in 2015 and that the festival market was </w:t>
      </w:r>
      <w:r w:rsidRPr="00745DAB">
        <w:rPr>
          <w:rFonts w:ascii="Arial" w:eastAsia="Arial" w:hAnsi="Arial" w:cs="Arial"/>
        </w:rPr>
        <w:t xml:space="preserve">worth £2 billion to the UK economy. The financial implications of hosting Planet Protect will be therefore be carefully considered within the finance section with recommendations to ensure it is economically viable. </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The chosen theme for Planet Protect has been inspired by recent and public rise in concerns relating to climate change and particularly, the ecological damage caused by the overuse of plastics across the globe. For example, The World </w:t>
      </w:r>
      <w:proofErr w:type="spellStart"/>
      <w:r w:rsidRPr="00745DAB">
        <w:rPr>
          <w:rFonts w:ascii="Arial" w:eastAsia="Arial" w:hAnsi="Arial" w:cs="Arial"/>
        </w:rPr>
        <w:t>Economics</w:t>
      </w:r>
      <w:proofErr w:type="spellEnd"/>
      <w:r w:rsidRPr="00745DAB">
        <w:rPr>
          <w:rFonts w:ascii="Arial" w:eastAsia="Arial" w:hAnsi="Arial" w:cs="Arial"/>
        </w:rPr>
        <w:t xml:space="preserve"> Forum [The N</w:t>
      </w:r>
      <w:r w:rsidRPr="00745DAB">
        <w:rPr>
          <w:rFonts w:ascii="Arial" w:eastAsia="Arial" w:hAnsi="Arial" w:cs="Arial"/>
        </w:rPr>
        <w:t xml:space="preserve">ew Plastics Economy: Rethinking the future of plastics] predicted that ‘by 2050 the oceans will contain more plastic (by weight) than fish’. </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From a socio-cultural perspective, festivals are well-documented as operating as ‘zones of community-building’ </w:t>
      </w:r>
      <w:r w:rsidRPr="00745DAB">
        <w:rPr>
          <w:rFonts w:ascii="Arial" w:eastAsia="Arial" w:hAnsi="Arial" w:cs="Arial"/>
        </w:rPr>
        <w:t>(</w:t>
      </w:r>
      <w:r w:rsidRPr="00745DAB">
        <w:rPr>
          <w:rFonts w:ascii="Arial" w:eastAsia="Arial" w:hAnsi="Arial" w:cs="Arial"/>
        </w:rPr>
        <w:t>Woodward, Taylor and Bennett</w:t>
      </w:r>
      <w:proofErr w:type="gramStart"/>
      <w:r w:rsidRPr="00745DAB">
        <w:rPr>
          <w:rFonts w:ascii="Arial" w:eastAsia="Arial" w:hAnsi="Arial" w:cs="Arial"/>
        </w:rPr>
        <w:t>-  </w:t>
      </w:r>
      <w:proofErr w:type="spellStart"/>
      <w:r w:rsidRPr="00745DAB">
        <w:rPr>
          <w:rFonts w:ascii="Arial" w:eastAsia="Arial" w:hAnsi="Arial" w:cs="Arial"/>
        </w:rPr>
        <w:t>ashgate</w:t>
      </w:r>
      <w:proofErr w:type="spellEnd"/>
      <w:proofErr w:type="gramEnd"/>
      <w:r w:rsidRPr="00745DAB">
        <w:rPr>
          <w:rFonts w:ascii="Arial" w:eastAsia="Arial" w:hAnsi="Arial" w:cs="Arial"/>
        </w:rPr>
        <w:t xml:space="preserve"> 2014</w:t>
      </w:r>
      <w:r w:rsidRPr="00745DAB">
        <w:rPr>
          <w:rFonts w:ascii="Arial" w:eastAsia="Arial" w:hAnsi="Arial" w:cs="Arial"/>
        </w:rPr>
        <w:t>)</w:t>
      </w:r>
      <w:r w:rsidRPr="00745DAB">
        <w:rPr>
          <w:rFonts w:ascii="Arial" w:eastAsia="Arial" w:hAnsi="Arial" w:cs="Arial"/>
        </w:rPr>
        <w:t>. The authors explore how festivals allow ‘participants</w:t>
      </w:r>
      <w:proofErr w:type="gramStart"/>
      <w:r w:rsidRPr="00745DAB">
        <w:rPr>
          <w:rFonts w:ascii="Arial" w:eastAsia="Arial" w:hAnsi="Arial" w:cs="Arial"/>
        </w:rPr>
        <w:t>…..</w:t>
      </w:r>
      <w:proofErr w:type="gramEnd"/>
      <w:r w:rsidRPr="00745DAB">
        <w:rPr>
          <w:rFonts w:ascii="Arial" w:eastAsia="Arial" w:hAnsi="Arial" w:cs="Arial"/>
        </w:rPr>
        <w:t>to negotiate and secure individual and collective meaning and belonging’. Bennett and Woodward also report that festival goers are ‘given access to new wa</w:t>
      </w:r>
      <w:r w:rsidRPr="00745DAB">
        <w:rPr>
          <w:rFonts w:ascii="Arial" w:eastAsia="Arial" w:hAnsi="Arial" w:cs="Arial"/>
        </w:rPr>
        <w:t xml:space="preserve">ys of seeing the world around them </w:t>
      </w:r>
      <w:proofErr w:type="gramStart"/>
      <w:r w:rsidRPr="00745DAB">
        <w:rPr>
          <w:rFonts w:ascii="Arial" w:eastAsia="Arial" w:hAnsi="Arial" w:cs="Arial"/>
        </w:rPr>
        <w:t>and also</w:t>
      </w:r>
      <w:proofErr w:type="gramEnd"/>
      <w:r w:rsidRPr="00745DAB">
        <w:rPr>
          <w:rFonts w:ascii="Arial" w:eastAsia="Arial" w:hAnsi="Arial" w:cs="Arial"/>
        </w:rPr>
        <w:t xml:space="preserve"> enabled to be in that world’ [same book as above]. Planet Protect aims to maximise festival </w:t>
      </w:r>
      <w:proofErr w:type="gramStart"/>
      <w:r w:rsidRPr="00745DAB">
        <w:rPr>
          <w:rFonts w:ascii="Arial" w:eastAsia="Arial" w:hAnsi="Arial" w:cs="Arial"/>
        </w:rPr>
        <w:t>goers</w:t>
      </w:r>
      <w:proofErr w:type="gramEnd"/>
      <w:r w:rsidRPr="00745DAB">
        <w:rPr>
          <w:rFonts w:ascii="Arial" w:eastAsia="Arial" w:hAnsi="Arial" w:cs="Arial"/>
        </w:rPr>
        <w:t xml:space="preserve"> ability to see the world in ‘new ways’. This is already happening across the UK following the awareness-raising ca</w:t>
      </w:r>
      <w:r w:rsidRPr="00745DAB">
        <w:rPr>
          <w:rFonts w:ascii="Arial" w:eastAsia="Arial" w:hAnsi="Arial" w:cs="Arial"/>
        </w:rPr>
        <w:t xml:space="preserve">mpaigns of organisations such as the Raw Foundation, Friends of the Earth and </w:t>
      </w:r>
      <w:proofErr w:type="spellStart"/>
      <w:r w:rsidRPr="00745DAB">
        <w:rPr>
          <w:rFonts w:ascii="Arial" w:eastAsia="Arial" w:hAnsi="Arial" w:cs="Arial"/>
        </w:rPr>
        <w:t>EventBrite</w:t>
      </w:r>
      <w:proofErr w:type="spellEnd"/>
      <w:r w:rsidRPr="00745DAB">
        <w:rPr>
          <w:rFonts w:ascii="Arial" w:eastAsia="Arial" w:hAnsi="Arial" w:cs="Arial"/>
        </w:rPr>
        <w:t>. All these organisations have now produced guides on how to host a plastic-free festival. However, it is more accurate to say that this is working towards being plasti</w:t>
      </w:r>
      <w:r w:rsidRPr="00745DAB">
        <w:rPr>
          <w:rFonts w:ascii="Arial" w:eastAsia="Arial" w:hAnsi="Arial" w:cs="Arial"/>
        </w:rPr>
        <w:t>c free rather than any one event having achieved this fully yet.</w:t>
      </w:r>
    </w:p>
    <w:p w:rsidR="00956F5C" w:rsidRPr="00745DAB"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According to </w:t>
      </w:r>
      <w:proofErr w:type="spellStart"/>
      <w:r w:rsidRPr="00745DAB">
        <w:rPr>
          <w:rFonts w:ascii="Arial" w:eastAsia="Arial" w:hAnsi="Arial" w:cs="Arial"/>
          <w:highlight w:val="white"/>
        </w:rPr>
        <w:t>Anviksha</w:t>
      </w:r>
      <w:proofErr w:type="spellEnd"/>
      <w:r w:rsidRPr="00745DAB">
        <w:rPr>
          <w:rFonts w:ascii="Arial" w:eastAsia="Arial" w:hAnsi="Arial" w:cs="Arial"/>
          <w:highlight w:val="white"/>
        </w:rPr>
        <w:t xml:space="preserve"> Patel in her article, ‘The 10 best environmentally-friendly festivals’</w:t>
      </w:r>
      <w:r w:rsidRPr="00745DAB">
        <w:rPr>
          <w:rFonts w:ascii="Arial" w:eastAsia="Arial" w:hAnsi="Arial" w:cs="Arial"/>
        </w:rPr>
        <w:t>, the Wood Festival in Oxfordshire is now ‘powered by renewable energy sources such as solar panels</w:t>
      </w:r>
      <w:r w:rsidRPr="00745DAB">
        <w:rPr>
          <w:rFonts w:ascii="Arial" w:eastAsia="Arial" w:hAnsi="Arial" w:cs="Arial"/>
        </w:rPr>
        <w:t xml:space="preserve">, biodiesel and wood burning stoves’. This festival also has no </w:t>
      </w:r>
      <w:proofErr w:type="spellStart"/>
      <w:r w:rsidRPr="00745DAB">
        <w:rPr>
          <w:rFonts w:ascii="Arial" w:eastAsia="Arial" w:hAnsi="Arial" w:cs="Arial"/>
        </w:rPr>
        <w:t>portaloos</w:t>
      </w:r>
      <w:proofErr w:type="spellEnd"/>
      <w:r w:rsidRPr="00745DAB">
        <w:rPr>
          <w:rFonts w:ascii="Arial" w:eastAsia="Arial" w:hAnsi="Arial" w:cs="Arial"/>
        </w:rPr>
        <w:t xml:space="preserve"> but offers composting toilet facilities and aims to improve its green credentials every year. It has been awarded a </w:t>
      </w:r>
      <w:proofErr w:type="gramStart"/>
      <w:r w:rsidRPr="00745DAB">
        <w:rPr>
          <w:rFonts w:ascii="Arial" w:eastAsia="Arial" w:hAnsi="Arial" w:cs="Arial"/>
        </w:rPr>
        <w:t>4 star</w:t>
      </w:r>
      <w:proofErr w:type="gramEnd"/>
      <w:r w:rsidRPr="00745DAB">
        <w:rPr>
          <w:rFonts w:ascii="Arial" w:eastAsia="Arial" w:hAnsi="Arial" w:cs="Arial"/>
        </w:rPr>
        <w:t xml:space="preserve"> rating from A Greener Festival which is an eco-organisation</w:t>
      </w:r>
      <w:r w:rsidRPr="00745DAB">
        <w:rPr>
          <w:rFonts w:ascii="Arial" w:eastAsia="Arial" w:hAnsi="Arial" w:cs="Arial"/>
        </w:rPr>
        <w:t>.</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Within Worcestershire, there is already a well-established campaign established and supported by three </w:t>
      </w:r>
      <w:proofErr w:type="gramStart"/>
      <w:r w:rsidRPr="00745DAB">
        <w:rPr>
          <w:rFonts w:ascii="Arial" w:eastAsia="Arial" w:hAnsi="Arial" w:cs="Arial"/>
        </w:rPr>
        <w:t>councils,  Malvern</w:t>
      </w:r>
      <w:proofErr w:type="gramEnd"/>
      <w:r w:rsidRPr="00745DAB">
        <w:rPr>
          <w:rFonts w:ascii="Arial" w:eastAsia="Arial" w:hAnsi="Arial" w:cs="Arial"/>
        </w:rPr>
        <w:t xml:space="preserve"> Hills District Council, Worcestershire County Council and Worcester City Council. It is known as </w:t>
      </w:r>
      <w:r w:rsidRPr="00745DAB">
        <w:rPr>
          <w:rFonts w:ascii="Arial" w:eastAsia="Arial" w:hAnsi="Arial" w:cs="Arial"/>
        </w:rPr>
        <w:t>T</w:t>
      </w:r>
      <w:r w:rsidRPr="00745DAB">
        <w:rPr>
          <w:rFonts w:ascii="Arial" w:eastAsia="Arial" w:hAnsi="Arial" w:cs="Arial"/>
        </w:rPr>
        <w:t>ransition</w:t>
      </w:r>
      <w:bookmarkStart w:id="0" w:name="_Hlk7722003"/>
      <w:r w:rsidR="00956F5C" w:rsidRPr="00745DAB">
        <w:rPr>
          <w:rFonts w:ascii="Arial" w:eastAsia="Arial" w:hAnsi="Arial" w:cs="Arial"/>
        </w:rPr>
        <w:t>.</w:t>
      </w:r>
    </w:p>
    <w:bookmarkEnd w:id="0"/>
    <w:p w:rsidR="00956F5C" w:rsidRPr="00745DAB" w:rsidRDefault="00956F5C" w:rsidP="00745DAB">
      <w:pPr>
        <w:spacing w:after="0" w:line="360" w:lineRule="auto"/>
        <w:rPr>
          <w:rFonts w:ascii="Arial" w:eastAsia="Arial" w:hAnsi="Arial" w:cs="Arial"/>
        </w:rPr>
      </w:pPr>
    </w:p>
    <w:p w:rsidR="00956F5C" w:rsidRPr="00745DAB" w:rsidRDefault="001768E0" w:rsidP="00745DAB">
      <w:pPr>
        <w:spacing w:after="0" w:line="360" w:lineRule="auto"/>
        <w:rPr>
          <w:rFonts w:ascii="Arial" w:eastAsia="Arial" w:hAnsi="Arial" w:cs="Arial"/>
        </w:rPr>
      </w:pPr>
      <w:r w:rsidRPr="00745DAB">
        <w:rPr>
          <w:rFonts w:ascii="Arial" w:eastAsia="Arial" w:hAnsi="Arial" w:cs="Arial"/>
        </w:rPr>
        <w:t>In terms of P ‘Place’</w:t>
      </w:r>
      <w:r w:rsidRPr="00745DAB">
        <w:rPr>
          <w:rFonts w:ascii="Arial" w:eastAsia="Arial" w:hAnsi="Arial" w:cs="Arial"/>
        </w:rPr>
        <w:t>, this study considers the practical feasibility of hosting the Planet Protect event in a more urban location such as a smal</w:t>
      </w:r>
      <w:r w:rsidR="00956F5C" w:rsidRPr="00745DAB">
        <w:rPr>
          <w:rFonts w:ascii="Arial" w:eastAsia="Arial" w:hAnsi="Arial" w:cs="Arial"/>
        </w:rPr>
        <w:t>l</w:t>
      </w:r>
      <w:r w:rsidR="00956F5C" w:rsidRPr="00745DAB">
        <w:rPr>
          <w:rFonts w:ascii="Arial" w:eastAsia="Arial" w:hAnsi="Arial" w:cs="Arial"/>
        </w:rPr>
        <w:t xml:space="preserve"> city or reasonably sized town</w:t>
      </w:r>
    </w:p>
    <w:p w:rsidR="00956F5C" w:rsidRPr="00956F5C"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sz w:val="23"/>
          <w:szCs w:val="23"/>
          <w:highlight w:val="white"/>
        </w:rPr>
      </w:pPr>
      <w:r w:rsidRPr="00745DAB">
        <w:rPr>
          <w:rFonts w:ascii="Arial" w:eastAsia="Arial" w:hAnsi="Arial" w:cs="Arial"/>
        </w:rPr>
        <w:t>, based on the rising trend in the development of one-day festivals, that are especially supporting u</w:t>
      </w:r>
      <w:r w:rsidRPr="00745DAB">
        <w:rPr>
          <w:rFonts w:ascii="Arial" w:eastAsia="Arial" w:hAnsi="Arial" w:cs="Arial"/>
        </w:rPr>
        <w:t>rban ‘cultural regeneration’ (</w:t>
      </w:r>
      <w:proofErr w:type="spellStart"/>
      <w:r w:rsidRPr="00745DAB">
        <w:rPr>
          <w:rFonts w:ascii="Arial" w:eastAsia="Arial" w:hAnsi="Arial" w:cs="Arial"/>
        </w:rPr>
        <w:t>Waitt</w:t>
      </w:r>
      <w:proofErr w:type="spellEnd"/>
      <w:r w:rsidRPr="00745DAB">
        <w:rPr>
          <w:rFonts w:ascii="Arial" w:eastAsia="Arial" w:hAnsi="Arial" w:cs="Arial"/>
        </w:rPr>
        <w:t xml:space="preserve"> 2008). VisitBritain’s ‘</w:t>
      </w:r>
      <w:r w:rsidRPr="00745DAB">
        <w:rPr>
          <w:rFonts w:ascii="Arial" w:eastAsia="Arial" w:hAnsi="Arial" w:cs="Arial"/>
          <w:b/>
          <w:sz w:val="23"/>
          <w:szCs w:val="23"/>
          <w:highlight w:val="white"/>
        </w:rPr>
        <w:t xml:space="preserve">The Great Britain Day Visits Survey (GBDVS)’ </w:t>
      </w:r>
      <w:r w:rsidRPr="00745DAB">
        <w:rPr>
          <w:rFonts w:ascii="Arial" w:eastAsia="Arial" w:hAnsi="Arial" w:cs="Arial"/>
          <w:sz w:val="23"/>
          <w:szCs w:val="23"/>
          <w:highlight w:val="white"/>
        </w:rPr>
        <w:t>also highlights the rising trend for domestic tourism day visits and festival attendance can be counted as one of these. The 2017 survey stated that day</w:t>
      </w:r>
      <w:r w:rsidRPr="00745DAB">
        <w:rPr>
          <w:rFonts w:ascii="Arial" w:eastAsia="Arial" w:hAnsi="Arial" w:cs="Arial"/>
          <w:sz w:val="23"/>
          <w:szCs w:val="23"/>
          <w:highlight w:val="white"/>
        </w:rPr>
        <w:t xml:space="preserve"> visitor expenditure in the West Midlands region of England was £127 million. This is </w:t>
      </w:r>
      <w:proofErr w:type="spellStart"/>
      <w:r w:rsidRPr="00745DAB">
        <w:rPr>
          <w:rFonts w:ascii="Arial" w:eastAsia="Arial" w:hAnsi="Arial" w:cs="Arial"/>
          <w:sz w:val="23"/>
          <w:szCs w:val="23"/>
          <w:highlight w:val="white"/>
        </w:rPr>
        <w:t>signifcant</w:t>
      </w:r>
      <w:proofErr w:type="spellEnd"/>
      <w:r w:rsidRPr="00745DAB">
        <w:rPr>
          <w:rFonts w:ascii="Arial" w:eastAsia="Arial" w:hAnsi="Arial" w:cs="Arial"/>
          <w:sz w:val="23"/>
          <w:szCs w:val="23"/>
          <w:highlight w:val="white"/>
        </w:rPr>
        <w:t xml:space="preserve"> revenue for local regions and well-attended festivals and events </w:t>
      </w:r>
      <w:proofErr w:type="gramStart"/>
      <w:r w:rsidRPr="00745DAB">
        <w:rPr>
          <w:rFonts w:ascii="Arial" w:eastAsia="Arial" w:hAnsi="Arial" w:cs="Arial"/>
          <w:sz w:val="23"/>
          <w:szCs w:val="23"/>
          <w:highlight w:val="white"/>
        </w:rPr>
        <w:t>can  clearly</w:t>
      </w:r>
      <w:proofErr w:type="gramEnd"/>
      <w:r w:rsidRPr="00745DAB">
        <w:rPr>
          <w:rFonts w:ascii="Arial" w:eastAsia="Arial" w:hAnsi="Arial" w:cs="Arial"/>
          <w:sz w:val="23"/>
          <w:szCs w:val="23"/>
          <w:highlight w:val="white"/>
        </w:rPr>
        <w:t xml:space="preserve"> help contribute to this and even increase it. </w:t>
      </w:r>
    </w:p>
    <w:p w:rsidR="008229DF" w:rsidRPr="00745DAB" w:rsidRDefault="008229DF" w:rsidP="00745DAB">
      <w:pPr>
        <w:spacing w:after="0" w:line="360" w:lineRule="auto"/>
        <w:rPr>
          <w:rFonts w:ascii="Arial" w:eastAsia="Arial" w:hAnsi="Arial" w:cs="Arial"/>
          <w:sz w:val="23"/>
          <w:szCs w:val="23"/>
          <w:highlight w:val="white"/>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sz w:val="23"/>
          <w:szCs w:val="23"/>
          <w:highlight w:val="white"/>
        </w:rPr>
        <w:t>A spokesperson, Lisa Smith, at Wo</w:t>
      </w:r>
      <w:r w:rsidRPr="00745DAB">
        <w:rPr>
          <w:rFonts w:ascii="Arial" w:eastAsia="Arial" w:hAnsi="Arial" w:cs="Arial"/>
          <w:sz w:val="23"/>
          <w:szCs w:val="23"/>
          <w:highlight w:val="white"/>
        </w:rPr>
        <w:t xml:space="preserve">rcester </w:t>
      </w:r>
      <w:r w:rsidRPr="00745DAB">
        <w:rPr>
          <w:rFonts w:ascii="Arial" w:eastAsia="Arial" w:hAnsi="Arial" w:cs="Arial"/>
        </w:rPr>
        <w:t xml:space="preserve">City Council </w:t>
      </w:r>
      <w:r w:rsidRPr="00745DAB">
        <w:rPr>
          <w:rFonts w:ascii="Arial" w:eastAsia="Arial" w:hAnsi="Arial" w:cs="Arial"/>
        </w:rPr>
        <w:t>reported that the council is keen to</w:t>
      </w:r>
      <w:r w:rsidRPr="00745DAB">
        <w:rPr>
          <w:rFonts w:ascii="Arial" w:eastAsia="Arial" w:hAnsi="Arial" w:cs="Arial"/>
        </w:rPr>
        <w:t xml:space="preserve"> promote city-based tourism event</w:t>
      </w:r>
      <w:r w:rsidRPr="00745DAB">
        <w:rPr>
          <w:rFonts w:ascii="Arial" w:eastAsia="Arial" w:hAnsi="Arial" w:cs="Arial"/>
        </w:rPr>
        <w:t xml:space="preserve"> but no longer has a dedicated events team so recommended a third-party, commercial agency, LSD Promotions that had responsibility for events like the annual Worceste</w:t>
      </w:r>
      <w:r w:rsidRPr="00745DAB">
        <w:rPr>
          <w:rFonts w:ascii="Arial" w:eastAsia="Arial" w:hAnsi="Arial" w:cs="Arial"/>
        </w:rPr>
        <w:t xml:space="preserve">r Victorian Fayre. Kay at LSD was also positive about the concept and would potentially consider some form of sponsorship to support the event’s charitable aims. </w:t>
      </w:r>
    </w:p>
    <w:p w:rsidR="00956F5C" w:rsidRPr="00745DAB"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The council is also keen to promote events that are cyclical and can become regular. If an ev</w:t>
      </w:r>
      <w:r w:rsidRPr="00745DAB">
        <w:rPr>
          <w:rFonts w:ascii="Arial" w:eastAsia="Arial" w:hAnsi="Arial" w:cs="Arial"/>
        </w:rPr>
        <w:t xml:space="preserve">ent can establish a firm thematic reputation, its attraction can extend beyond the local community and it can become more nationally known visitor destination drawing people to the city and supporting a positive tourism </w:t>
      </w:r>
      <w:r w:rsidRPr="00745DAB">
        <w:rPr>
          <w:rFonts w:ascii="Arial" w:eastAsia="Arial" w:hAnsi="Arial" w:cs="Arial"/>
        </w:rPr>
        <w:t>economic multipl</w:t>
      </w:r>
      <w:r w:rsidRPr="00745DAB">
        <w:rPr>
          <w:rFonts w:ascii="Arial" w:eastAsia="Arial" w:hAnsi="Arial" w:cs="Arial"/>
        </w:rPr>
        <w:t>ier effect on the lo</w:t>
      </w:r>
      <w:r w:rsidRPr="00745DAB">
        <w:rPr>
          <w:rFonts w:ascii="Arial" w:eastAsia="Arial" w:hAnsi="Arial" w:cs="Arial"/>
        </w:rPr>
        <w:t>cal economy across other linked sectors. Practical schemes and strategies to help support urban-based events are addressed in the Finance and Planning section.</w:t>
      </w: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 </w:t>
      </w: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 xml:space="preserve">In terms of the ‘P’ ‘People’, the demographic of traditional festival goers reveals that over 50% are under the age of 30 with 22% aged 18 - 25. </w:t>
      </w:r>
      <w:r w:rsidRPr="00745DAB">
        <w:rPr>
          <w:rFonts w:ascii="Arial" w:eastAsia="Arial" w:hAnsi="Arial" w:cs="Arial"/>
        </w:rPr>
        <w:t>(</w:t>
      </w:r>
      <w:r w:rsidRPr="00745DAB">
        <w:rPr>
          <w:rFonts w:ascii="Arial" w:eastAsia="Arial" w:hAnsi="Arial" w:cs="Arial"/>
        </w:rPr>
        <w:t>Market Report 2017 - UK Festival Awards &amp; Conference</w:t>
      </w:r>
      <w:r w:rsidRPr="00745DAB">
        <w:rPr>
          <w:rFonts w:ascii="Arial" w:eastAsia="Arial" w:hAnsi="Arial" w:cs="Arial"/>
        </w:rPr>
        <w:t>)</w:t>
      </w:r>
      <w:r w:rsidRPr="00745DAB">
        <w:rPr>
          <w:rFonts w:ascii="Arial" w:eastAsia="Arial" w:hAnsi="Arial" w:cs="Arial"/>
        </w:rPr>
        <w:t xml:space="preserve">. </w:t>
      </w:r>
    </w:p>
    <w:p w:rsidR="00956F5C" w:rsidRPr="00745DAB"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For the future, the millennials and generation x are t</w:t>
      </w:r>
      <w:r w:rsidRPr="00745DAB">
        <w:rPr>
          <w:rFonts w:ascii="Arial" w:eastAsia="Arial" w:hAnsi="Arial" w:cs="Arial"/>
        </w:rPr>
        <w:t>he ones that will be most affected by the negative impact of climate change and overuse of plastics. This Planet Protect festival should therefore act as a very relevant platform to promote and educate parents and young people about the general issues of c</w:t>
      </w:r>
      <w:r w:rsidRPr="00745DAB">
        <w:rPr>
          <w:rFonts w:ascii="Arial" w:eastAsia="Arial" w:hAnsi="Arial" w:cs="Arial"/>
        </w:rPr>
        <w:t xml:space="preserve">limate change with a special focus on the issue of plastic. </w:t>
      </w:r>
    </w:p>
    <w:p w:rsidR="008229DF" w:rsidRPr="00745DAB" w:rsidRDefault="008229DF" w:rsidP="00745DAB">
      <w:pPr>
        <w:spacing w:after="0" w:line="360" w:lineRule="auto"/>
        <w:rPr>
          <w:rFonts w:ascii="Arial" w:eastAsia="Times New Roman" w:hAnsi="Arial" w:cs="Arial"/>
          <w:sz w:val="24"/>
          <w:szCs w:val="24"/>
        </w:rPr>
      </w:pPr>
    </w:p>
    <w:p w:rsidR="008229DF" w:rsidRPr="00745DAB" w:rsidRDefault="001768E0" w:rsidP="00745DAB">
      <w:pPr>
        <w:spacing w:after="0" w:line="360" w:lineRule="auto"/>
        <w:rPr>
          <w:rFonts w:ascii="Arial" w:eastAsia="Times New Roman" w:hAnsi="Arial" w:cs="Arial"/>
          <w:sz w:val="24"/>
          <w:szCs w:val="24"/>
        </w:rPr>
      </w:pPr>
      <w:r w:rsidRPr="00745DAB">
        <w:rPr>
          <w:rFonts w:ascii="Arial" w:eastAsia="Arial" w:hAnsi="Arial" w:cs="Arial"/>
        </w:rPr>
        <w:t xml:space="preserve">core theme of the </w:t>
      </w:r>
      <w:proofErr w:type="gramStart"/>
      <w:r w:rsidRPr="00745DAB">
        <w:rPr>
          <w:rFonts w:ascii="Arial" w:eastAsia="Arial" w:hAnsi="Arial" w:cs="Arial"/>
        </w:rPr>
        <w:t>one day</w:t>
      </w:r>
      <w:proofErr w:type="gramEnd"/>
      <w:r w:rsidRPr="00745DAB">
        <w:rPr>
          <w:rFonts w:ascii="Arial" w:eastAsia="Arial" w:hAnsi="Arial" w:cs="Arial"/>
        </w:rPr>
        <w:t xml:space="preserve"> family festival should prove popular with young people. It will also consider the likely target demographic and how to market the event to this group for the maximum at</w:t>
      </w:r>
      <w:r w:rsidRPr="00745DAB">
        <w:rPr>
          <w:rFonts w:ascii="Arial" w:eastAsia="Arial" w:hAnsi="Arial" w:cs="Arial"/>
        </w:rPr>
        <w:t>tendance impact.  </w:t>
      </w:r>
    </w:p>
    <w:p w:rsidR="008229DF" w:rsidRPr="00745DAB" w:rsidRDefault="008229DF" w:rsidP="00745DAB">
      <w:pPr>
        <w:spacing w:line="360" w:lineRule="auto"/>
        <w:rPr>
          <w:rFonts w:ascii="Arial" w:hAnsi="Arial" w:cs="Arial"/>
          <w:b/>
          <w:u w:val="single"/>
        </w:rPr>
      </w:pPr>
    </w:p>
    <w:p w:rsidR="008229DF" w:rsidRPr="00745DAB" w:rsidRDefault="008229DF" w:rsidP="00745DAB">
      <w:pPr>
        <w:spacing w:line="360" w:lineRule="auto"/>
        <w:rPr>
          <w:rFonts w:ascii="Arial" w:hAnsi="Arial" w:cs="Arial"/>
          <w:b/>
          <w:u w:val="single"/>
        </w:rPr>
      </w:pPr>
    </w:p>
    <w:p w:rsidR="008229DF" w:rsidRPr="00745DAB" w:rsidRDefault="008229DF" w:rsidP="00745DAB">
      <w:pPr>
        <w:spacing w:line="360" w:lineRule="auto"/>
        <w:rPr>
          <w:rFonts w:ascii="Arial" w:hAnsi="Arial" w:cs="Arial"/>
          <w:b/>
          <w:u w:val="single"/>
        </w:rPr>
      </w:pPr>
    </w:p>
    <w:p w:rsidR="00745DAB" w:rsidRDefault="00745DAB" w:rsidP="00745DAB">
      <w:pPr>
        <w:spacing w:line="360" w:lineRule="auto"/>
        <w:rPr>
          <w:rFonts w:ascii="Arial" w:hAnsi="Arial" w:cs="Arial"/>
          <w:b/>
          <w:u w:val="single"/>
        </w:rPr>
      </w:pPr>
    </w:p>
    <w:p w:rsidR="00745DAB" w:rsidRDefault="00745DAB" w:rsidP="00745DAB">
      <w:pPr>
        <w:spacing w:line="360" w:lineRule="auto"/>
        <w:rPr>
          <w:rFonts w:ascii="Arial" w:hAnsi="Arial" w:cs="Arial"/>
          <w:b/>
          <w:u w:val="single"/>
        </w:rPr>
      </w:pPr>
    </w:p>
    <w:p w:rsidR="00745DAB" w:rsidRDefault="00745DAB" w:rsidP="00745DAB">
      <w:pPr>
        <w:spacing w:line="360" w:lineRule="auto"/>
        <w:rPr>
          <w:rFonts w:ascii="Arial" w:hAnsi="Arial" w:cs="Arial"/>
          <w:b/>
          <w:u w:val="single"/>
        </w:rPr>
      </w:pPr>
    </w:p>
    <w:p w:rsidR="008229DF" w:rsidRPr="00745DAB" w:rsidRDefault="001768E0" w:rsidP="00745DAB">
      <w:pPr>
        <w:spacing w:line="360" w:lineRule="auto"/>
        <w:rPr>
          <w:rFonts w:ascii="Arial" w:hAnsi="Arial" w:cs="Arial"/>
          <w:b/>
          <w:u w:val="single"/>
        </w:rPr>
      </w:pPr>
      <w:r w:rsidRPr="00745DAB">
        <w:rPr>
          <w:rFonts w:ascii="Arial" w:hAnsi="Arial" w:cs="Arial"/>
          <w:b/>
          <w:u w:val="single"/>
        </w:rPr>
        <w:t xml:space="preserve">Primary Research – Social Media marketing research </w:t>
      </w:r>
    </w:p>
    <w:p w:rsidR="008229DF" w:rsidRPr="00745DAB" w:rsidRDefault="00745DAB" w:rsidP="00745DAB">
      <w:pPr>
        <w:spacing w:line="360" w:lineRule="auto"/>
        <w:rPr>
          <w:rFonts w:ascii="Arial" w:hAnsi="Arial" w:cs="Arial"/>
        </w:rPr>
      </w:pPr>
      <w:r w:rsidRPr="00745DAB">
        <w:rPr>
          <w:rFonts w:ascii="Arial" w:hAnsi="Arial" w:cs="Arial"/>
          <w:noProof/>
        </w:rPr>
        <w:drawing>
          <wp:anchor distT="0" distB="0" distL="114300" distR="114300" simplePos="0" relativeHeight="251658240" behindDoc="0" locked="0" layoutInCell="1" hidden="0" allowOverlap="1">
            <wp:simplePos x="0" y="0"/>
            <wp:positionH relativeFrom="column">
              <wp:posOffset>-213360</wp:posOffset>
            </wp:positionH>
            <wp:positionV relativeFrom="paragraph">
              <wp:posOffset>325755</wp:posOffset>
            </wp:positionV>
            <wp:extent cx="4953000" cy="2774315"/>
            <wp:effectExtent l="0" t="0" r="0" b="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27787" t="17018" r="46820" b="57692"/>
                    <a:stretch>
                      <a:fillRect/>
                    </a:stretch>
                  </pic:blipFill>
                  <pic:spPr>
                    <a:xfrm>
                      <a:off x="0" y="0"/>
                      <a:ext cx="4953000" cy="2774315"/>
                    </a:xfrm>
                    <a:prstGeom prst="rect">
                      <a:avLst/>
                    </a:prstGeom>
                    <a:ln/>
                  </pic:spPr>
                </pic:pic>
              </a:graphicData>
            </a:graphic>
          </wp:anchor>
        </w:drawing>
      </w:r>
      <w:r w:rsidR="001768E0" w:rsidRPr="00745DAB">
        <w:rPr>
          <w:rFonts w:ascii="Arial" w:hAnsi="Arial" w:cs="Arial"/>
        </w:rPr>
        <w:t>Appendix 1: Facebook Post</w:t>
      </w: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1768E0" w:rsidP="00745DAB">
      <w:pPr>
        <w:tabs>
          <w:tab w:val="left" w:pos="2940"/>
        </w:tabs>
        <w:spacing w:line="360" w:lineRule="auto"/>
        <w:rPr>
          <w:rFonts w:ascii="Arial" w:hAnsi="Arial" w:cs="Arial"/>
        </w:rPr>
      </w:pPr>
      <w:r w:rsidRPr="00745DAB">
        <w:rPr>
          <w:rFonts w:ascii="Arial" w:hAnsi="Arial" w:cs="Arial"/>
        </w:rPr>
        <w:tab/>
      </w:r>
    </w:p>
    <w:p w:rsidR="008229DF" w:rsidRPr="00745DAB" w:rsidRDefault="008229DF" w:rsidP="00745DAB">
      <w:pPr>
        <w:tabs>
          <w:tab w:val="left" w:pos="2940"/>
        </w:tabs>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745DAB" w:rsidRDefault="00745DAB" w:rsidP="00745DAB">
      <w:pPr>
        <w:spacing w:line="360" w:lineRule="auto"/>
        <w:rPr>
          <w:rFonts w:ascii="Arial" w:hAnsi="Arial" w:cs="Arial"/>
        </w:rPr>
      </w:pPr>
    </w:p>
    <w:p w:rsidR="008229DF" w:rsidRPr="00745DAB" w:rsidRDefault="001768E0" w:rsidP="00745DAB">
      <w:pPr>
        <w:spacing w:line="360" w:lineRule="auto"/>
        <w:rPr>
          <w:rFonts w:ascii="Arial" w:hAnsi="Arial" w:cs="Arial"/>
        </w:rPr>
      </w:pPr>
      <w:r w:rsidRPr="00745DAB">
        <w:rPr>
          <w:rFonts w:ascii="Arial" w:hAnsi="Arial" w:cs="Arial"/>
        </w:rPr>
        <w:t xml:space="preserve">Appendix 2: Comment Section </w:t>
      </w:r>
    </w:p>
    <w:p w:rsidR="008229DF" w:rsidRPr="00745DAB" w:rsidRDefault="001768E0" w:rsidP="00745DAB">
      <w:pPr>
        <w:spacing w:line="360" w:lineRule="auto"/>
        <w:rPr>
          <w:rFonts w:ascii="Arial" w:hAnsi="Arial" w:cs="Arial"/>
        </w:rPr>
      </w:pPr>
      <w:r w:rsidRPr="00745DAB">
        <w:rPr>
          <w:rFonts w:ascii="Arial" w:hAnsi="Arial" w:cs="Arial"/>
          <w:noProof/>
        </w:rPr>
        <w:drawing>
          <wp:anchor distT="0" distB="0" distL="114300" distR="114300" simplePos="0" relativeHeight="251659264" behindDoc="0" locked="0" layoutInCell="1" hidden="0" allowOverlap="1">
            <wp:simplePos x="0" y="0"/>
            <wp:positionH relativeFrom="column">
              <wp:posOffset>-624839</wp:posOffset>
            </wp:positionH>
            <wp:positionV relativeFrom="paragraph">
              <wp:posOffset>275590</wp:posOffset>
            </wp:positionV>
            <wp:extent cx="2473325" cy="4372610"/>
            <wp:effectExtent l="0" t="0" r="0" b="0"/>
            <wp:wrapSquare wrapText="bothSides" distT="0" distB="0" distL="114300" distR="1143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l="27520" t="12527" r="46421" b="11364"/>
                    <a:stretch>
                      <a:fillRect/>
                    </a:stretch>
                  </pic:blipFill>
                  <pic:spPr>
                    <a:xfrm>
                      <a:off x="0" y="0"/>
                      <a:ext cx="2473325" cy="4372610"/>
                    </a:xfrm>
                    <a:prstGeom prst="rect">
                      <a:avLst/>
                    </a:prstGeom>
                    <a:ln/>
                  </pic:spPr>
                </pic:pic>
              </a:graphicData>
            </a:graphic>
          </wp:anchor>
        </w:drawing>
      </w:r>
      <w:r w:rsidRPr="00745DAB">
        <w:rPr>
          <w:rFonts w:ascii="Arial" w:hAnsi="Arial" w:cs="Arial"/>
          <w:noProof/>
        </w:rPr>
        <w:drawing>
          <wp:anchor distT="0" distB="0" distL="114300" distR="114300" simplePos="0" relativeHeight="251660288" behindDoc="0" locked="0" layoutInCell="1" hidden="0" allowOverlap="1">
            <wp:simplePos x="0" y="0"/>
            <wp:positionH relativeFrom="column">
              <wp:posOffset>1790700</wp:posOffset>
            </wp:positionH>
            <wp:positionV relativeFrom="paragraph">
              <wp:posOffset>251459</wp:posOffset>
            </wp:positionV>
            <wp:extent cx="2295525" cy="4370070"/>
            <wp:effectExtent l="0" t="0" r="0" b="0"/>
            <wp:wrapSquare wrapText="bothSides" distT="0" distB="0" distL="114300" distR="1143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l="28450" t="5198" r="46820" b="6854"/>
                    <a:stretch>
                      <a:fillRect/>
                    </a:stretch>
                  </pic:blipFill>
                  <pic:spPr>
                    <a:xfrm>
                      <a:off x="0" y="0"/>
                      <a:ext cx="2295525" cy="4370070"/>
                    </a:xfrm>
                    <a:prstGeom prst="rect">
                      <a:avLst/>
                    </a:prstGeom>
                    <a:ln/>
                  </pic:spPr>
                </pic:pic>
              </a:graphicData>
            </a:graphic>
          </wp:anchor>
        </w:drawing>
      </w:r>
      <w:r w:rsidRPr="00745DAB">
        <w:rPr>
          <w:rFonts w:ascii="Arial" w:hAnsi="Arial" w:cs="Arial"/>
          <w:noProof/>
        </w:rPr>
        <w:drawing>
          <wp:anchor distT="0" distB="0" distL="114300" distR="114300" simplePos="0" relativeHeight="251661312" behindDoc="0" locked="0" layoutInCell="1" hidden="0" allowOverlap="1">
            <wp:simplePos x="0" y="0"/>
            <wp:positionH relativeFrom="column">
              <wp:posOffset>4046220</wp:posOffset>
            </wp:positionH>
            <wp:positionV relativeFrom="paragraph">
              <wp:posOffset>237490</wp:posOffset>
            </wp:positionV>
            <wp:extent cx="2324100" cy="4445000"/>
            <wp:effectExtent l="0" t="0" r="0" b="0"/>
            <wp:wrapSquare wrapText="bothSides" distT="0" distB="0" distL="114300" distR="1143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28318" t="12527" r="46820" b="9001"/>
                    <a:stretch>
                      <a:fillRect/>
                    </a:stretch>
                  </pic:blipFill>
                  <pic:spPr>
                    <a:xfrm>
                      <a:off x="0" y="0"/>
                      <a:ext cx="2324100" cy="4445000"/>
                    </a:xfrm>
                    <a:prstGeom prst="rect">
                      <a:avLst/>
                    </a:prstGeom>
                    <a:ln/>
                  </pic:spPr>
                </pic:pic>
              </a:graphicData>
            </a:graphic>
          </wp:anchor>
        </w:drawing>
      </w: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bookmarkStart w:id="1" w:name="_gjdgxs" w:colFirst="0" w:colLast="0"/>
      <w:bookmarkEnd w:id="1"/>
    </w:p>
    <w:p w:rsidR="008229DF" w:rsidRPr="00745DAB" w:rsidRDefault="008229DF" w:rsidP="00745DAB">
      <w:pPr>
        <w:spacing w:line="360" w:lineRule="auto"/>
        <w:rPr>
          <w:rFonts w:ascii="Arial" w:hAnsi="Arial" w:cs="Arial"/>
        </w:rPr>
      </w:pPr>
    </w:p>
    <w:p w:rsidR="008229DF" w:rsidRPr="00745DAB" w:rsidRDefault="001768E0" w:rsidP="00745DAB">
      <w:pPr>
        <w:spacing w:line="360" w:lineRule="auto"/>
        <w:rPr>
          <w:rFonts w:ascii="Arial" w:hAnsi="Arial" w:cs="Arial"/>
        </w:rPr>
      </w:pPr>
      <w:r w:rsidRPr="00745DAB">
        <w:rPr>
          <w:rFonts w:ascii="Arial" w:hAnsi="Arial" w:cs="Arial"/>
        </w:rPr>
        <w:t>Appendix: 3</w:t>
      </w:r>
    </w:p>
    <w:p w:rsidR="008229DF" w:rsidRPr="00745DAB" w:rsidRDefault="008229DF" w:rsidP="00745DAB">
      <w:pPr>
        <w:spacing w:line="360" w:lineRule="auto"/>
        <w:rPr>
          <w:rFonts w:ascii="Arial" w:hAnsi="Arial" w:cs="Arial"/>
        </w:rPr>
      </w:pP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33"/>
        <w:gridCol w:w="1132"/>
        <w:gridCol w:w="800"/>
        <w:gridCol w:w="1528"/>
        <w:gridCol w:w="1086"/>
        <w:gridCol w:w="1162"/>
        <w:gridCol w:w="741"/>
        <w:gridCol w:w="741"/>
        <w:gridCol w:w="741"/>
        <w:gridCol w:w="796"/>
      </w:tblGrid>
      <w:tr w:rsidR="00956F5C" w:rsidRPr="00745DAB">
        <w:trPr>
          <w:trHeight w:val="840"/>
        </w:trPr>
        <w:tc>
          <w:tcPr>
            <w:tcW w:w="1333" w:type="dxa"/>
          </w:tcPr>
          <w:p w:rsidR="008229DF" w:rsidRPr="00745DAB" w:rsidRDefault="001768E0" w:rsidP="00745DAB">
            <w:pPr>
              <w:spacing w:line="360" w:lineRule="auto"/>
              <w:rPr>
                <w:rFonts w:ascii="Arial" w:hAnsi="Arial" w:cs="Arial"/>
              </w:rPr>
            </w:pPr>
            <w:r w:rsidRPr="00745DAB">
              <w:rPr>
                <w:rFonts w:ascii="Arial" w:hAnsi="Arial" w:cs="Arial"/>
              </w:rPr>
              <w:t>Suggestions,</w:t>
            </w:r>
          </w:p>
          <w:p w:rsidR="008229DF" w:rsidRPr="00745DAB" w:rsidRDefault="001768E0" w:rsidP="00745DAB">
            <w:pPr>
              <w:spacing w:line="360" w:lineRule="auto"/>
              <w:rPr>
                <w:rFonts w:ascii="Arial" w:hAnsi="Arial" w:cs="Arial"/>
              </w:rPr>
            </w:pPr>
            <w:r w:rsidRPr="00745DAB">
              <w:rPr>
                <w:rFonts w:ascii="Arial" w:hAnsi="Arial" w:cs="Arial"/>
              </w:rPr>
              <w:t>Comments</w:t>
            </w:r>
          </w:p>
        </w:tc>
        <w:tc>
          <w:tcPr>
            <w:tcW w:w="1132" w:type="dxa"/>
          </w:tcPr>
          <w:p w:rsidR="008229DF" w:rsidRPr="00745DAB" w:rsidRDefault="001768E0" w:rsidP="00745DAB">
            <w:pPr>
              <w:spacing w:line="360" w:lineRule="auto"/>
              <w:rPr>
                <w:rFonts w:ascii="Arial" w:hAnsi="Arial" w:cs="Arial"/>
              </w:rPr>
            </w:pPr>
            <w:r w:rsidRPr="00745DAB">
              <w:rPr>
                <w:rFonts w:ascii="Arial" w:hAnsi="Arial" w:cs="Arial"/>
              </w:rPr>
              <w:t xml:space="preserve">Food &amp; beverages </w:t>
            </w:r>
          </w:p>
        </w:tc>
        <w:tc>
          <w:tcPr>
            <w:tcW w:w="800" w:type="dxa"/>
          </w:tcPr>
          <w:p w:rsidR="008229DF" w:rsidRPr="00745DAB" w:rsidRDefault="001768E0" w:rsidP="00745DAB">
            <w:pPr>
              <w:spacing w:line="360" w:lineRule="auto"/>
              <w:rPr>
                <w:rFonts w:ascii="Arial" w:hAnsi="Arial" w:cs="Arial"/>
              </w:rPr>
            </w:pPr>
            <w:r w:rsidRPr="00745DAB">
              <w:rPr>
                <w:rFonts w:ascii="Arial" w:hAnsi="Arial" w:cs="Arial"/>
              </w:rPr>
              <w:t>Music</w:t>
            </w:r>
          </w:p>
        </w:tc>
        <w:tc>
          <w:tcPr>
            <w:tcW w:w="1528" w:type="dxa"/>
          </w:tcPr>
          <w:p w:rsidR="008229DF" w:rsidRPr="00745DAB" w:rsidRDefault="001768E0" w:rsidP="00745DAB">
            <w:pPr>
              <w:spacing w:line="360" w:lineRule="auto"/>
              <w:rPr>
                <w:rFonts w:ascii="Arial" w:hAnsi="Arial" w:cs="Arial"/>
              </w:rPr>
            </w:pPr>
            <w:r w:rsidRPr="00745DAB">
              <w:rPr>
                <w:rFonts w:ascii="Arial" w:hAnsi="Arial" w:cs="Arial"/>
              </w:rPr>
              <w:t>Environmental</w:t>
            </w:r>
          </w:p>
          <w:p w:rsidR="008229DF" w:rsidRPr="00745DAB" w:rsidRDefault="001768E0" w:rsidP="00745DAB">
            <w:pPr>
              <w:spacing w:line="360" w:lineRule="auto"/>
              <w:rPr>
                <w:rFonts w:ascii="Arial" w:hAnsi="Arial" w:cs="Arial"/>
              </w:rPr>
            </w:pPr>
            <w:r w:rsidRPr="00745DAB">
              <w:rPr>
                <w:rFonts w:ascii="Arial" w:hAnsi="Arial" w:cs="Arial"/>
              </w:rPr>
              <w:t xml:space="preserve">Suggestions </w:t>
            </w:r>
          </w:p>
        </w:tc>
        <w:tc>
          <w:tcPr>
            <w:tcW w:w="1086" w:type="dxa"/>
          </w:tcPr>
          <w:p w:rsidR="008229DF" w:rsidRPr="00745DAB" w:rsidRDefault="001768E0" w:rsidP="00745DAB">
            <w:pPr>
              <w:spacing w:line="360" w:lineRule="auto"/>
              <w:rPr>
                <w:rFonts w:ascii="Arial" w:hAnsi="Arial" w:cs="Arial"/>
              </w:rPr>
            </w:pPr>
            <w:r w:rsidRPr="00745DAB">
              <w:rPr>
                <w:rFonts w:ascii="Arial" w:hAnsi="Arial" w:cs="Arial"/>
              </w:rPr>
              <w:t xml:space="preserve">Festival resources </w:t>
            </w:r>
          </w:p>
        </w:tc>
        <w:tc>
          <w:tcPr>
            <w:tcW w:w="1162" w:type="dxa"/>
          </w:tcPr>
          <w:p w:rsidR="008229DF" w:rsidRPr="00745DAB" w:rsidRDefault="001768E0" w:rsidP="00745DAB">
            <w:pPr>
              <w:spacing w:line="360" w:lineRule="auto"/>
              <w:rPr>
                <w:rFonts w:ascii="Arial" w:hAnsi="Arial" w:cs="Arial"/>
              </w:rPr>
            </w:pPr>
            <w:r w:rsidRPr="00745DAB">
              <w:rPr>
                <w:rFonts w:ascii="Arial" w:hAnsi="Arial" w:cs="Arial"/>
              </w:rPr>
              <w:t>Approval comments of the festival concept</w:t>
            </w:r>
          </w:p>
        </w:tc>
        <w:tc>
          <w:tcPr>
            <w:tcW w:w="741" w:type="dxa"/>
          </w:tcPr>
          <w:p w:rsidR="008229DF" w:rsidRPr="00745DAB" w:rsidRDefault="001768E0" w:rsidP="00745DAB">
            <w:pPr>
              <w:spacing w:line="360" w:lineRule="auto"/>
              <w:rPr>
                <w:rFonts w:ascii="Arial" w:hAnsi="Arial" w:cs="Arial"/>
              </w:rPr>
            </w:pPr>
            <w:r w:rsidRPr="00745DAB">
              <w:rPr>
                <w:rFonts w:ascii="Arial" w:hAnsi="Arial" w:cs="Arial"/>
              </w:rPr>
              <w:t>Aged 18-25</w:t>
            </w:r>
          </w:p>
        </w:tc>
        <w:tc>
          <w:tcPr>
            <w:tcW w:w="741" w:type="dxa"/>
          </w:tcPr>
          <w:p w:rsidR="008229DF" w:rsidRPr="00745DAB" w:rsidRDefault="001768E0" w:rsidP="00745DAB">
            <w:pPr>
              <w:spacing w:line="360" w:lineRule="auto"/>
              <w:rPr>
                <w:rFonts w:ascii="Arial" w:hAnsi="Arial" w:cs="Arial"/>
              </w:rPr>
            </w:pPr>
            <w:r w:rsidRPr="00745DAB">
              <w:rPr>
                <w:rFonts w:ascii="Arial" w:hAnsi="Arial" w:cs="Arial"/>
              </w:rPr>
              <w:t>Aged 25-35</w:t>
            </w:r>
          </w:p>
        </w:tc>
        <w:tc>
          <w:tcPr>
            <w:tcW w:w="741" w:type="dxa"/>
          </w:tcPr>
          <w:p w:rsidR="008229DF" w:rsidRPr="00745DAB" w:rsidRDefault="001768E0" w:rsidP="00745DAB">
            <w:pPr>
              <w:spacing w:line="360" w:lineRule="auto"/>
              <w:rPr>
                <w:rFonts w:ascii="Arial" w:hAnsi="Arial" w:cs="Arial"/>
              </w:rPr>
            </w:pPr>
            <w:r w:rsidRPr="00745DAB">
              <w:rPr>
                <w:rFonts w:ascii="Arial" w:hAnsi="Arial" w:cs="Arial"/>
              </w:rPr>
              <w:t>Aged</w:t>
            </w:r>
          </w:p>
          <w:p w:rsidR="008229DF" w:rsidRPr="00745DAB" w:rsidRDefault="001768E0" w:rsidP="00745DAB">
            <w:pPr>
              <w:spacing w:line="360" w:lineRule="auto"/>
              <w:rPr>
                <w:rFonts w:ascii="Arial" w:hAnsi="Arial" w:cs="Arial"/>
              </w:rPr>
            </w:pPr>
            <w:r w:rsidRPr="00745DAB">
              <w:rPr>
                <w:rFonts w:ascii="Arial" w:hAnsi="Arial" w:cs="Arial"/>
              </w:rPr>
              <w:t>35+</w:t>
            </w:r>
          </w:p>
        </w:tc>
        <w:tc>
          <w:tcPr>
            <w:tcW w:w="796" w:type="dxa"/>
          </w:tcPr>
          <w:p w:rsidR="008229DF" w:rsidRPr="00745DAB" w:rsidRDefault="001768E0" w:rsidP="00745DAB">
            <w:pPr>
              <w:spacing w:line="360" w:lineRule="auto"/>
              <w:rPr>
                <w:rFonts w:ascii="Arial" w:hAnsi="Arial" w:cs="Arial"/>
              </w:rPr>
            </w:pPr>
            <w:r w:rsidRPr="00745DAB">
              <w:rPr>
                <w:rFonts w:ascii="Arial" w:hAnsi="Arial" w:cs="Arial"/>
              </w:rPr>
              <w:t>Likes/ shares</w:t>
            </w:r>
          </w:p>
        </w:tc>
      </w:tr>
      <w:tr w:rsidR="00956F5C" w:rsidRPr="00745DAB">
        <w:trPr>
          <w:trHeight w:val="700"/>
        </w:trPr>
        <w:tc>
          <w:tcPr>
            <w:tcW w:w="1333" w:type="dxa"/>
          </w:tcPr>
          <w:p w:rsidR="008229DF" w:rsidRPr="00745DAB" w:rsidRDefault="001768E0" w:rsidP="00745DAB">
            <w:pPr>
              <w:spacing w:line="360" w:lineRule="auto"/>
              <w:rPr>
                <w:rFonts w:ascii="Arial" w:hAnsi="Arial" w:cs="Arial"/>
              </w:rPr>
            </w:pPr>
            <w:r w:rsidRPr="00745DAB">
              <w:rPr>
                <w:rFonts w:ascii="Arial" w:hAnsi="Arial" w:cs="Arial"/>
              </w:rPr>
              <w:t>No. of People</w:t>
            </w:r>
          </w:p>
        </w:tc>
        <w:tc>
          <w:tcPr>
            <w:tcW w:w="1132" w:type="dxa"/>
          </w:tcPr>
          <w:p w:rsidR="008229DF" w:rsidRPr="00745DAB" w:rsidRDefault="001768E0" w:rsidP="00745DAB">
            <w:pPr>
              <w:spacing w:line="360" w:lineRule="auto"/>
              <w:rPr>
                <w:rFonts w:ascii="Arial" w:hAnsi="Arial" w:cs="Arial"/>
              </w:rPr>
            </w:pPr>
            <w:r w:rsidRPr="00745DAB">
              <w:rPr>
                <w:rFonts w:ascii="Arial" w:hAnsi="Arial" w:cs="Arial"/>
              </w:rPr>
              <w:t>6</w:t>
            </w:r>
          </w:p>
        </w:tc>
        <w:tc>
          <w:tcPr>
            <w:tcW w:w="800" w:type="dxa"/>
          </w:tcPr>
          <w:p w:rsidR="008229DF" w:rsidRPr="00745DAB" w:rsidRDefault="001768E0" w:rsidP="00745DAB">
            <w:pPr>
              <w:spacing w:line="360" w:lineRule="auto"/>
              <w:rPr>
                <w:rFonts w:ascii="Arial" w:hAnsi="Arial" w:cs="Arial"/>
              </w:rPr>
            </w:pPr>
            <w:r w:rsidRPr="00745DAB">
              <w:rPr>
                <w:rFonts w:ascii="Arial" w:hAnsi="Arial" w:cs="Arial"/>
              </w:rPr>
              <w:t>4</w:t>
            </w:r>
          </w:p>
        </w:tc>
        <w:tc>
          <w:tcPr>
            <w:tcW w:w="1528" w:type="dxa"/>
          </w:tcPr>
          <w:p w:rsidR="008229DF" w:rsidRPr="00745DAB" w:rsidRDefault="001768E0" w:rsidP="00745DAB">
            <w:pPr>
              <w:spacing w:line="360" w:lineRule="auto"/>
              <w:rPr>
                <w:rFonts w:ascii="Arial" w:hAnsi="Arial" w:cs="Arial"/>
              </w:rPr>
            </w:pPr>
            <w:r w:rsidRPr="00745DAB">
              <w:rPr>
                <w:rFonts w:ascii="Arial" w:hAnsi="Arial" w:cs="Arial"/>
              </w:rPr>
              <w:t>9</w:t>
            </w:r>
          </w:p>
        </w:tc>
        <w:tc>
          <w:tcPr>
            <w:tcW w:w="1086" w:type="dxa"/>
          </w:tcPr>
          <w:p w:rsidR="008229DF" w:rsidRPr="00745DAB" w:rsidRDefault="001768E0" w:rsidP="00745DAB">
            <w:pPr>
              <w:spacing w:line="360" w:lineRule="auto"/>
              <w:rPr>
                <w:rFonts w:ascii="Arial" w:hAnsi="Arial" w:cs="Arial"/>
              </w:rPr>
            </w:pPr>
            <w:r w:rsidRPr="00745DAB">
              <w:rPr>
                <w:rFonts w:ascii="Arial" w:hAnsi="Arial" w:cs="Arial"/>
              </w:rPr>
              <w:t>6</w:t>
            </w:r>
          </w:p>
        </w:tc>
        <w:tc>
          <w:tcPr>
            <w:tcW w:w="1162" w:type="dxa"/>
          </w:tcPr>
          <w:p w:rsidR="008229DF" w:rsidRPr="00745DAB" w:rsidRDefault="001768E0" w:rsidP="00745DAB">
            <w:pPr>
              <w:spacing w:line="360" w:lineRule="auto"/>
              <w:rPr>
                <w:rFonts w:ascii="Arial" w:hAnsi="Arial" w:cs="Arial"/>
              </w:rPr>
            </w:pPr>
            <w:r w:rsidRPr="00745DAB">
              <w:rPr>
                <w:rFonts w:ascii="Arial" w:hAnsi="Arial" w:cs="Arial"/>
              </w:rPr>
              <w:t>21</w:t>
            </w:r>
          </w:p>
        </w:tc>
        <w:tc>
          <w:tcPr>
            <w:tcW w:w="741" w:type="dxa"/>
          </w:tcPr>
          <w:p w:rsidR="008229DF" w:rsidRPr="00745DAB" w:rsidRDefault="001768E0" w:rsidP="00745DAB">
            <w:pPr>
              <w:spacing w:line="360" w:lineRule="auto"/>
              <w:rPr>
                <w:rFonts w:ascii="Arial" w:hAnsi="Arial" w:cs="Arial"/>
              </w:rPr>
            </w:pPr>
            <w:r w:rsidRPr="00745DAB">
              <w:rPr>
                <w:rFonts w:ascii="Arial" w:hAnsi="Arial" w:cs="Arial"/>
              </w:rPr>
              <w:t>14</w:t>
            </w:r>
          </w:p>
        </w:tc>
        <w:tc>
          <w:tcPr>
            <w:tcW w:w="741" w:type="dxa"/>
          </w:tcPr>
          <w:p w:rsidR="008229DF" w:rsidRPr="00745DAB" w:rsidRDefault="001768E0" w:rsidP="00745DAB">
            <w:pPr>
              <w:spacing w:line="360" w:lineRule="auto"/>
              <w:rPr>
                <w:rFonts w:ascii="Arial" w:hAnsi="Arial" w:cs="Arial"/>
              </w:rPr>
            </w:pPr>
            <w:r w:rsidRPr="00745DAB">
              <w:rPr>
                <w:rFonts w:ascii="Arial" w:hAnsi="Arial" w:cs="Arial"/>
              </w:rPr>
              <w:t>1</w:t>
            </w:r>
          </w:p>
        </w:tc>
        <w:tc>
          <w:tcPr>
            <w:tcW w:w="741" w:type="dxa"/>
          </w:tcPr>
          <w:p w:rsidR="008229DF" w:rsidRPr="00745DAB" w:rsidRDefault="001768E0" w:rsidP="00745DAB">
            <w:pPr>
              <w:spacing w:line="360" w:lineRule="auto"/>
              <w:rPr>
                <w:rFonts w:ascii="Arial" w:hAnsi="Arial" w:cs="Arial"/>
              </w:rPr>
            </w:pPr>
            <w:r w:rsidRPr="00745DAB">
              <w:rPr>
                <w:rFonts w:ascii="Arial" w:hAnsi="Arial" w:cs="Arial"/>
              </w:rPr>
              <w:t>9</w:t>
            </w:r>
          </w:p>
        </w:tc>
        <w:tc>
          <w:tcPr>
            <w:tcW w:w="796" w:type="dxa"/>
          </w:tcPr>
          <w:p w:rsidR="008229DF" w:rsidRPr="00745DAB" w:rsidRDefault="001768E0" w:rsidP="00745DAB">
            <w:pPr>
              <w:spacing w:line="360" w:lineRule="auto"/>
              <w:rPr>
                <w:rFonts w:ascii="Arial" w:hAnsi="Arial" w:cs="Arial"/>
              </w:rPr>
            </w:pPr>
            <w:r w:rsidRPr="00745DAB">
              <w:rPr>
                <w:rFonts w:ascii="Arial" w:hAnsi="Arial" w:cs="Arial"/>
              </w:rPr>
              <w:t>64/13</w:t>
            </w:r>
          </w:p>
        </w:tc>
      </w:tr>
    </w:tbl>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1768E0" w:rsidP="00745DAB">
      <w:pPr>
        <w:spacing w:line="360" w:lineRule="auto"/>
        <w:rPr>
          <w:rFonts w:ascii="Arial" w:hAnsi="Arial" w:cs="Arial"/>
        </w:rPr>
      </w:pPr>
      <w:r w:rsidRPr="00745DAB">
        <w:rPr>
          <w:rFonts w:ascii="Arial" w:hAnsi="Arial" w:cs="Arial"/>
        </w:rPr>
        <w:t xml:space="preserve">Appendix 4: Distribution of Facebook users worldwide (Statista 2019) </w:t>
      </w:r>
    </w:p>
    <w:p w:rsidR="008229DF" w:rsidRPr="00745DAB" w:rsidRDefault="008229DF" w:rsidP="00745DAB">
      <w:pPr>
        <w:spacing w:line="360" w:lineRule="auto"/>
        <w:rPr>
          <w:rFonts w:ascii="Arial" w:hAnsi="Arial" w:cs="Arial"/>
        </w:rPr>
      </w:pPr>
    </w:p>
    <w:p w:rsidR="008229DF" w:rsidRPr="00745DAB" w:rsidRDefault="001768E0" w:rsidP="00745DAB">
      <w:pPr>
        <w:spacing w:line="360" w:lineRule="auto"/>
        <w:rPr>
          <w:rFonts w:ascii="Arial" w:hAnsi="Arial" w:cs="Arial"/>
        </w:rPr>
      </w:pPr>
      <w:r w:rsidRPr="00745DAB">
        <w:rPr>
          <w:rFonts w:ascii="Arial" w:hAnsi="Arial" w:cs="Arial"/>
          <w:noProof/>
        </w:rPr>
        <w:drawing>
          <wp:anchor distT="0" distB="0" distL="114300" distR="114300" simplePos="0" relativeHeight="251662336" behindDoc="0" locked="0" layoutInCell="1" hidden="0" allowOverlap="1">
            <wp:simplePos x="0" y="0"/>
            <wp:positionH relativeFrom="column">
              <wp:posOffset>100967</wp:posOffset>
            </wp:positionH>
            <wp:positionV relativeFrom="paragraph">
              <wp:posOffset>7620</wp:posOffset>
            </wp:positionV>
            <wp:extent cx="4946015" cy="3040380"/>
            <wp:effectExtent l="0" t="0" r="0" b="0"/>
            <wp:wrapSquare wrapText="bothSides" distT="0" distB="0" distL="114300" distR="1143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l="12365" t="33799" r="42433" b="16802"/>
                    <a:stretch>
                      <a:fillRect/>
                    </a:stretch>
                  </pic:blipFill>
                  <pic:spPr>
                    <a:xfrm>
                      <a:off x="0" y="0"/>
                      <a:ext cx="4946015" cy="3040380"/>
                    </a:xfrm>
                    <a:prstGeom prst="rect">
                      <a:avLst/>
                    </a:prstGeom>
                    <a:ln/>
                  </pic:spPr>
                </pic:pic>
              </a:graphicData>
            </a:graphic>
          </wp:anchor>
        </w:drawing>
      </w: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rPr>
      </w:pPr>
    </w:p>
    <w:p w:rsidR="008229DF" w:rsidRPr="00745DAB" w:rsidRDefault="008229DF" w:rsidP="00745DAB">
      <w:pPr>
        <w:spacing w:line="360" w:lineRule="auto"/>
        <w:rPr>
          <w:rFonts w:ascii="Arial" w:hAnsi="Arial" w:cs="Arial"/>
          <w:b/>
        </w:rPr>
      </w:pPr>
    </w:p>
    <w:p w:rsidR="008229DF" w:rsidRPr="00745DAB" w:rsidRDefault="001768E0" w:rsidP="00745DAB">
      <w:pPr>
        <w:spacing w:line="360" w:lineRule="auto"/>
        <w:rPr>
          <w:rFonts w:ascii="Arial" w:eastAsia="Arial" w:hAnsi="Arial" w:cs="Arial"/>
          <w:b/>
        </w:rPr>
      </w:pPr>
      <w:r w:rsidRPr="00745DAB">
        <w:rPr>
          <w:rFonts w:ascii="Arial" w:eastAsia="Arial" w:hAnsi="Arial" w:cs="Arial"/>
          <w:b/>
        </w:rPr>
        <w:t>Primary Data research</w:t>
      </w:r>
    </w:p>
    <w:p w:rsidR="008229DF" w:rsidRPr="00745DAB" w:rsidRDefault="001768E0" w:rsidP="00745DAB">
      <w:pPr>
        <w:spacing w:line="360" w:lineRule="auto"/>
        <w:rPr>
          <w:rFonts w:ascii="Arial" w:eastAsia="Arial" w:hAnsi="Arial" w:cs="Arial"/>
        </w:rPr>
      </w:pPr>
      <w:r w:rsidRPr="00745DAB">
        <w:rPr>
          <w:rFonts w:ascii="Arial" w:eastAsia="Arial" w:hAnsi="Arial" w:cs="Arial"/>
        </w:rPr>
        <w:t>Given the local and community-oriented nature of Planet Protect, it was important to include voices from the local community especially those involved</w:t>
      </w:r>
      <w:r w:rsidRPr="00745DAB">
        <w:rPr>
          <w:rFonts w:ascii="Arial" w:eastAsia="Arial" w:hAnsi="Arial" w:cs="Arial"/>
        </w:rPr>
        <w:t xml:space="preserve"> in the structure and organisation.  Some information was gained informally through enquiry phone calls to key organisations and people, for example the local authorities referenced earlier in this report.</w:t>
      </w:r>
    </w:p>
    <w:p w:rsidR="008229DF" w:rsidRPr="00745DAB" w:rsidRDefault="001768E0" w:rsidP="00745DAB">
      <w:pPr>
        <w:spacing w:line="360" w:lineRule="auto"/>
        <w:rPr>
          <w:rFonts w:ascii="Arial" w:eastAsia="Arial" w:hAnsi="Arial" w:cs="Arial"/>
        </w:rPr>
      </w:pPr>
      <w:r w:rsidRPr="00745DAB">
        <w:rPr>
          <w:rFonts w:ascii="Arial" w:eastAsia="Arial" w:hAnsi="Arial" w:cs="Arial"/>
        </w:rPr>
        <w:t>Other primary data was more formally gathered as q</w:t>
      </w:r>
      <w:r w:rsidRPr="00745DAB">
        <w:rPr>
          <w:rFonts w:ascii="Arial" w:eastAsia="Arial" w:hAnsi="Arial" w:cs="Arial"/>
        </w:rPr>
        <w:t>ualitative data in two ways:</w:t>
      </w:r>
    </w:p>
    <w:p w:rsidR="008229DF" w:rsidRPr="00745DAB" w:rsidRDefault="001768E0" w:rsidP="00745DAB">
      <w:pPr>
        <w:numPr>
          <w:ilvl w:val="0"/>
          <w:numId w:val="3"/>
        </w:numPr>
        <w:spacing w:after="0" w:line="360" w:lineRule="auto"/>
        <w:rPr>
          <w:rFonts w:ascii="Arial" w:eastAsia="Arial" w:hAnsi="Arial" w:cs="Arial"/>
        </w:rPr>
      </w:pPr>
      <w:r w:rsidRPr="00745DAB">
        <w:rPr>
          <w:rFonts w:ascii="Arial" w:eastAsia="Arial" w:hAnsi="Arial" w:cs="Arial"/>
        </w:rPr>
        <w:t xml:space="preserve">Social Media Post and Comment invite -Facebook </w:t>
      </w:r>
    </w:p>
    <w:p w:rsidR="008229DF" w:rsidRPr="00745DAB" w:rsidRDefault="001768E0" w:rsidP="00745DAB">
      <w:pPr>
        <w:numPr>
          <w:ilvl w:val="0"/>
          <w:numId w:val="3"/>
        </w:numPr>
        <w:spacing w:line="360" w:lineRule="auto"/>
        <w:rPr>
          <w:rFonts w:ascii="Arial" w:eastAsia="Arial" w:hAnsi="Arial" w:cs="Arial"/>
        </w:rPr>
      </w:pPr>
      <w:r w:rsidRPr="00745DAB">
        <w:rPr>
          <w:rFonts w:ascii="Arial" w:eastAsia="Arial" w:hAnsi="Arial" w:cs="Arial"/>
        </w:rPr>
        <w:t>Education stakeholder interviews – both by phone and face-to-face</w:t>
      </w:r>
    </w:p>
    <w:p w:rsidR="008229DF" w:rsidRPr="00745DAB" w:rsidRDefault="001768E0" w:rsidP="00745DAB">
      <w:pPr>
        <w:spacing w:line="360" w:lineRule="auto"/>
        <w:rPr>
          <w:rFonts w:ascii="Arial" w:eastAsia="Arial" w:hAnsi="Arial" w:cs="Arial"/>
        </w:rPr>
      </w:pPr>
      <w:r w:rsidRPr="00745DAB">
        <w:rPr>
          <w:rFonts w:ascii="Arial" w:eastAsia="Arial" w:hAnsi="Arial" w:cs="Arial"/>
        </w:rPr>
        <w:t>The digital tool of social media, Facebook encompasses a wide demographic thus informing the researcher with a wider perspective of information.  Facebook was a key indicator for reaching the researcher’s target demographic for the festival. According to S</w:t>
      </w:r>
      <w:r w:rsidRPr="00745DAB">
        <w:rPr>
          <w:rFonts w:ascii="Arial" w:eastAsia="Arial" w:hAnsi="Arial" w:cs="Arial"/>
        </w:rPr>
        <w:t>tatista (2019), the percentage of Facebook users that are likely to be parents [male and females aged between 25-44] is their highest user group. This is followed by the age group of 18-24. As detailed earlier in the report, typical, current festival goers</w:t>
      </w:r>
      <w:r w:rsidRPr="00745DAB">
        <w:rPr>
          <w:rFonts w:ascii="Arial" w:eastAsia="Arial" w:hAnsi="Arial" w:cs="Arial"/>
        </w:rPr>
        <w:t xml:space="preserve"> are generation X, the 18 - 25. With the millennials now starting to have young families, and many of </w:t>
      </w:r>
      <w:proofErr w:type="spellStart"/>
      <w:r w:rsidRPr="00745DAB">
        <w:rPr>
          <w:rFonts w:ascii="Arial" w:eastAsia="Arial" w:hAnsi="Arial" w:cs="Arial"/>
        </w:rPr>
        <w:t>xennials</w:t>
      </w:r>
      <w:proofErr w:type="spellEnd"/>
      <w:r w:rsidRPr="00745DAB">
        <w:rPr>
          <w:rFonts w:ascii="Arial" w:eastAsia="Arial" w:hAnsi="Arial" w:cs="Arial"/>
        </w:rPr>
        <w:t xml:space="preserve"> still parenting, Facebook was therefore an essential tool to help this study engage with local voices. This report acknowledges that the sample i</w:t>
      </w:r>
      <w:r w:rsidRPr="00745DAB">
        <w:rPr>
          <w:rFonts w:ascii="Arial" w:eastAsia="Arial" w:hAnsi="Arial" w:cs="Arial"/>
        </w:rPr>
        <w:t>s small and largely collected from the author’s connections. The data is therefore helpful as a broad indicator of local perceptions towards the concept of Planet Protect and not statistically viable.</w:t>
      </w:r>
    </w:p>
    <w:p w:rsidR="008229DF" w:rsidRPr="00745DAB" w:rsidRDefault="001768E0" w:rsidP="00745DAB">
      <w:pPr>
        <w:spacing w:line="360" w:lineRule="auto"/>
        <w:rPr>
          <w:rFonts w:ascii="Arial" w:eastAsia="Arial" w:hAnsi="Arial" w:cs="Arial"/>
        </w:rPr>
      </w:pPr>
      <w:r w:rsidRPr="00745DAB">
        <w:rPr>
          <w:rFonts w:ascii="Arial" w:eastAsia="Arial" w:hAnsi="Arial" w:cs="Arial"/>
        </w:rPr>
        <w:t>The analysis considers the responses to the festival pr</w:t>
      </w:r>
      <w:r w:rsidRPr="00745DAB">
        <w:rPr>
          <w:rFonts w:ascii="Arial" w:eastAsia="Arial" w:hAnsi="Arial" w:cs="Arial"/>
        </w:rPr>
        <w:t xml:space="preserve">oposal posted over a </w:t>
      </w:r>
      <w:proofErr w:type="gramStart"/>
      <w:r w:rsidRPr="00745DAB">
        <w:rPr>
          <w:rFonts w:ascii="Arial" w:eastAsia="Arial" w:hAnsi="Arial" w:cs="Arial"/>
        </w:rPr>
        <w:t>48 hour</w:t>
      </w:r>
      <w:proofErr w:type="gramEnd"/>
      <w:r w:rsidRPr="00745DAB">
        <w:rPr>
          <w:rFonts w:ascii="Arial" w:eastAsia="Arial" w:hAnsi="Arial" w:cs="Arial"/>
        </w:rPr>
        <w:t xml:space="preserve"> timeframe. Some of the responses, suggestions and feedback to inform the current feasibility study of the event can be seen in Appendix 1 &amp; 2. Given the time constraint of the research Facebook enabled a rapid response and was </w:t>
      </w:r>
      <w:r w:rsidRPr="00745DAB">
        <w:rPr>
          <w:rFonts w:ascii="Arial" w:eastAsia="Arial" w:hAnsi="Arial" w:cs="Arial"/>
        </w:rPr>
        <w:t>the most effective social media platform choice to get responses, 42% customer service responses happen within the 60-minute mark (</w:t>
      </w:r>
      <w:proofErr w:type="spellStart"/>
      <w:r w:rsidRPr="00745DAB">
        <w:rPr>
          <w:rFonts w:ascii="Arial" w:eastAsia="Arial" w:hAnsi="Arial" w:cs="Arial"/>
        </w:rPr>
        <w:t>Omnicore</w:t>
      </w:r>
      <w:proofErr w:type="spellEnd"/>
      <w:r w:rsidRPr="00745DAB">
        <w:rPr>
          <w:rFonts w:ascii="Arial" w:eastAsia="Arial" w:hAnsi="Arial" w:cs="Arial"/>
        </w:rPr>
        <w:t xml:space="preserve"> 2019).</w:t>
      </w:r>
    </w:p>
    <w:p w:rsidR="008229DF" w:rsidRPr="00745DAB" w:rsidRDefault="001768E0" w:rsidP="00745DAB">
      <w:pPr>
        <w:spacing w:line="360" w:lineRule="auto"/>
        <w:rPr>
          <w:rFonts w:ascii="Arial" w:eastAsia="Arial" w:hAnsi="Arial" w:cs="Arial"/>
          <w:b/>
        </w:rPr>
      </w:pPr>
      <w:r w:rsidRPr="00745DAB">
        <w:rPr>
          <w:rFonts w:ascii="Arial" w:eastAsia="Arial" w:hAnsi="Arial" w:cs="Arial"/>
          <w:b/>
        </w:rPr>
        <w:t>Facebook data - overview comment</w:t>
      </w:r>
    </w:p>
    <w:p w:rsidR="008229DF" w:rsidRPr="00745DAB" w:rsidRDefault="001768E0" w:rsidP="00745DAB">
      <w:pPr>
        <w:spacing w:line="360" w:lineRule="auto"/>
        <w:rPr>
          <w:rFonts w:ascii="Arial" w:eastAsia="Arial" w:hAnsi="Arial" w:cs="Arial"/>
        </w:rPr>
      </w:pPr>
      <w:r w:rsidRPr="00745DAB">
        <w:rPr>
          <w:rFonts w:ascii="Arial" w:eastAsia="Arial" w:hAnsi="Arial" w:cs="Arial"/>
        </w:rPr>
        <w:t xml:space="preserve">As can be seen from the extracts in the appendices, the overall response to </w:t>
      </w:r>
      <w:r w:rsidRPr="00745DAB">
        <w:rPr>
          <w:rFonts w:ascii="Arial" w:eastAsia="Arial" w:hAnsi="Arial" w:cs="Arial"/>
        </w:rPr>
        <w:t xml:space="preserve">the concept was very positive. Posters were mainly very engaged and offered suggestions for the event. Several fb users sent private messages offering support and help if required. A few younger posters in the 18-22 </w:t>
      </w:r>
      <w:proofErr w:type="spellStart"/>
      <w:r w:rsidRPr="00745DAB">
        <w:rPr>
          <w:rFonts w:ascii="Arial" w:eastAsia="Arial" w:hAnsi="Arial" w:cs="Arial"/>
        </w:rPr>
        <w:t>yrs</w:t>
      </w:r>
      <w:proofErr w:type="spellEnd"/>
      <w:r w:rsidRPr="00745DAB">
        <w:rPr>
          <w:rFonts w:ascii="Arial" w:eastAsia="Arial" w:hAnsi="Arial" w:cs="Arial"/>
        </w:rPr>
        <w:t xml:space="preserve"> category expressed concerns about th</w:t>
      </w:r>
      <w:r w:rsidRPr="00745DAB">
        <w:rPr>
          <w:rFonts w:ascii="Arial" w:eastAsia="Arial" w:hAnsi="Arial" w:cs="Arial"/>
        </w:rPr>
        <w:t>e alcohol availability and type of entertainment being concerned whether this event could be considered ‘cool’ enough for these regular festival goers. Since this concept is aimed at the family demographic, it was decided that entertainment at the event sh</w:t>
      </w:r>
      <w:r w:rsidRPr="00745DAB">
        <w:rPr>
          <w:rFonts w:ascii="Arial" w:eastAsia="Arial" w:hAnsi="Arial" w:cs="Arial"/>
        </w:rPr>
        <w:t>ould be targeted more at whole families. Therefore, it may put off some typical young festival goers unless they are also interested in eco-friendly events. Specific FB comments are also referenced where relevant in this report.</w:t>
      </w:r>
    </w:p>
    <w:p w:rsidR="008229DF" w:rsidRPr="00745DAB" w:rsidRDefault="001768E0" w:rsidP="00745DAB">
      <w:pPr>
        <w:spacing w:line="360" w:lineRule="auto"/>
        <w:rPr>
          <w:rFonts w:ascii="Arial" w:eastAsia="Arial" w:hAnsi="Arial" w:cs="Arial"/>
          <w:b/>
        </w:rPr>
      </w:pPr>
      <w:r w:rsidRPr="00745DAB">
        <w:rPr>
          <w:rFonts w:ascii="Arial" w:eastAsia="Arial" w:hAnsi="Arial" w:cs="Arial"/>
          <w:b/>
        </w:rPr>
        <w:t>Education stakeholder inter</w:t>
      </w:r>
      <w:r w:rsidRPr="00745DAB">
        <w:rPr>
          <w:rFonts w:ascii="Arial" w:eastAsia="Arial" w:hAnsi="Arial" w:cs="Arial"/>
          <w:b/>
        </w:rPr>
        <w:t>views</w:t>
      </w:r>
    </w:p>
    <w:p w:rsidR="008229DF" w:rsidRPr="00745DAB" w:rsidRDefault="001768E0" w:rsidP="00745DAB">
      <w:pPr>
        <w:spacing w:line="360" w:lineRule="auto"/>
        <w:rPr>
          <w:rFonts w:ascii="Arial" w:eastAsia="Arial" w:hAnsi="Arial" w:cs="Arial"/>
        </w:rPr>
      </w:pPr>
      <w:r w:rsidRPr="00745DAB">
        <w:rPr>
          <w:rFonts w:ascii="Arial" w:eastAsia="Arial" w:hAnsi="Arial" w:cs="Arial"/>
        </w:rPr>
        <w:t>Local educational teachers and leaders were consulted regarding the educational and engagement elements of Planet Protect. These stakeholders were a key target to help inform this study in relation to the festival’s eco-tourism based educational mess</w:t>
      </w:r>
      <w:r w:rsidRPr="00745DAB">
        <w:rPr>
          <w:rFonts w:ascii="Arial" w:eastAsia="Arial" w:hAnsi="Arial" w:cs="Arial"/>
        </w:rPr>
        <w:t>ages relating to the negative use of plastics.</w:t>
      </w:r>
    </w:p>
    <w:p w:rsidR="008229DF" w:rsidRPr="00745DAB" w:rsidRDefault="001768E0" w:rsidP="00745DAB">
      <w:pPr>
        <w:spacing w:line="360" w:lineRule="auto"/>
        <w:rPr>
          <w:rFonts w:ascii="Arial" w:eastAsia="Arial" w:hAnsi="Arial" w:cs="Arial"/>
          <w:b/>
        </w:rPr>
      </w:pPr>
      <w:r w:rsidRPr="00745DAB">
        <w:rPr>
          <w:rFonts w:ascii="Arial" w:eastAsia="Arial" w:hAnsi="Arial" w:cs="Arial"/>
          <w:b/>
        </w:rPr>
        <w:t>Education teachers and leaders:</w:t>
      </w:r>
    </w:p>
    <w:p w:rsidR="008229DF" w:rsidRPr="00745DAB" w:rsidRDefault="001768E0" w:rsidP="00745DAB">
      <w:pPr>
        <w:numPr>
          <w:ilvl w:val="0"/>
          <w:numId w:val="5"/>
        </w:numPr>
        <w:spacing w:after="0" w:line="360" w:lineRule="auto"/>
        <w:rPr>
          <w:rFonts w:ascii="Arial" w:eastAsia="Arial" w:hAnsi="Arial" w:cs="Arial"/>
          <w:b/>
        </w:rPr>
      </w:pPr>
      <w:r w:rsidRPr="00745DAB">
        <w:rPr>
          <w:rFonts w:ascii="Arial" w:eastAsia="Arial" w:hAnsi="Arial" w:cs="Arial"/>
          <w:b/>
        </w:rPr>
        <w:t xml:space="preserve">Headteacher </w:t>
      </w:r>
      <w:proofErr w:type="spellStart"/>
      <w:r w:rsidRPr="00745DAB">
        <w:rPr>
          <w:rFonts w:ascii="Arial" w:eastAsia="Arial" w:hAnsi="Arial" w:cs="Arial"/>
          <w:b/>
        </w:rPr>
        <w:t>Perryfields</w:t>
      </w:r>
      <w:proofErr w:type="spellEnd"/>
      <w:r w:rsidRPr="00745DAB">
        <w:rPr>
          <w:rFonts w:ascii="Arial" w:eastAsia="Arial" w:hAnsi="Arial" w:cs="Arial"/>
          <w:b/>
        </w:rPr>
        <w:t xml:space="preserve"> PRU – Primary school</w:t>
      </w:r>
    </w:p>
    <w:p w:rsidR="008229DF" w:rsidRPr="00745DAB" w:rsidRDefault="001768E0" w:rsidP="00745DAB">
      <w:pPr>
        <w:numPr>
          <w:ilvl w:val="0"/>
          <w:numId w:val="5"/>
        </w:numPr>
        <w:spacing w:after="0" w:line="360" w:lineRule="auto"/>
        <w:rPr>
          <w:rFonts w:ascii="Arial" w:eastAsia="Arial" w:hAnsi="Arial" w:cs="Arial"/>
          <w:b/>
        </w:rPr>
      </w:pPr>
      <w:r w:rsidRPr="00745DAB">
        <w:rPr>
          <w:rFonts w:ascii="Arial" w:eastAsia="Arial" w:hAnsi="Arial" w:cs="Arial"/>
          <w:b/>
        </w:rPr>
        <w:t>Education Consultant – Schools Made Simples</w:t>
      </w:r>
    </w:p>
    <w:p w:rsidR="008229DF" w:rsidRPr="00745DAB" w:rsidRDefault="001768E0" w:rsidP="00745DAB">
      <w:pPr>
        <w:numPr>
          <w:ilvl w:val="0"/>
          <w:numId w:val="5"/>
        </w:numPr>
        <w:spacing w:after="0" w:line="360" w:lineRule="auto"/>
        <w:rPr>
          <w:rFonts w:ascii="Arial" w:eastAsia="Arial" w:hAnsi="Arial" w:cs="Arial"/>
          <w:b/>
        </w:rPr>
      </w:pPr>
      <w:r w:rsidRPr="00745DAB">
        <w:rPr>
          <w:rFonts w:ascii="Arial" w:eastAsia="Arial" w:hAnsi="Arial" w:cs="Arial"/>
          <w:b/>
        </w:rPr>
        <w:t>Middle Leader teacher – Secondary - Prince Henry’s High School</w:t>
      </w:r>
    </w:p>
    <w:p w:rsidR="008229DF" w:rsidRPr="00745DAB" w:rsidRDefault="001768E0" w:rsidP="00745DAB">
      <w:pPr>
        <w:numPr>
          <w:ilvl w:val="0"/>
          <w:numId w:val="5"/>
        </w:numPr>
        <w:spacing w:line="360" w:lineRule="auto"/>
        <w:rPr>
          <w:rFonts w:ascii="Arial" w:eastAsia="Arial" w:hAnsi="Arial" w:cs="Arial"/>
          <w:b/>
        </w:rPr>
      </w:pPr>
      <w:r w:rsidRPr="00745DAB">
        <w:rPr>
          <w:rFonts w:ascii="Arial" w:eastAsia="Arial" w:hAnsi="Arial" w:cs="Arial"/>
          <w:b/>
        </w:rPr>
        <w:t>Primary teacher - Kidderm</w:t>
      </w:r>
      <w:r w:rsidRPr="00745DAB">
        <w:rPr>
          <w:rFonts w:ascii="Arial" w:eastAsia="Arial" w:hAnsi="Arial" w:cs="Arial"/>
          <w:b/>
        </w:rPr>
        <w:t>inster Primary School</w:t>
      </w:r>
    </w:p>
    <w:p w:rsidR="008229DF" w:rsidRPr="00745DAB" w:rsidRDefault="001768E0" w:rsidP="00745DAB">
      <w:pPr>
        <w:spacing w:line="360" w:lineRule="auto"/>
        <w:rPr>
          <w:rFonts w:ascii="Arial" w:eastAsia="Arial" w:hAnsi="Arial" w:cs="Arial"/>
        </w:rPr>
      </w:pPr>
      <w:r w:rsidRPr="00745DAB">
        <w:rPr>
          <w:rFonts w:ascii="Arial" w:eastAsia="Arial" w:hAnsi="Arial" w:cs="Arial"/>
        </w:rPr>
        <w:t>The consultations took place individually between stakeholder and the researcher. Each stakeholder was asked the same questions and the author of this report recorded their responses as closely as possible with permission to quote the</w:t>
      </w:r>
      <w:r w:rsidRPr="00745DAB">
        <w:rPr>
          <w:rFonts w:ascii="Arial" w:eastAsia="Arial" w:hAnsi="Arial" w:cs="Arial"/>
        </w:rPr>
        <w:t>m:</w:t>
      </w:r>
    </w:p>
    <w:p w:rsidR="008229DF" w:rsidRPr="00745DAB" w:rsidRDefault="001768E0" w:rsidP="00745DAB">
      <w:pPr>
        <w:numPr>
          <w:ilvl w:val="0"/>
          <w:numId w:val="1"/>
        </w:numPr>
        <w:spacing w:after="0" w:line="360" w:lineRule="auto"/>
        <w:rPr>
          <w:rFonts w:ascii="Arial" w:eastAsia="Arial" w:hAnsi="Arial" w:cs="Arial"/>
        </w:rPr>
      </w:pPr>
      <w:r w:rsidRPr="00745DAB">
        <w:rPr>
          <w:rFonts w:ascii="Arial" w:eastAsia="Arial" w:hAnsi="Arial" w:cs="Arial"/>
        </w:rPr>
        <w:t>Here is a pre-prepared statement about a proposed one-day family festival for Worcestershire [stakeholders were shown the same statement uploaded to Facebook] - Please can you share your views about this proposal.</w:t>
      </w:r>
    </w:p>
    <w:p w:rsidR="008229DF" w:rsidRPr="00745DAB" w:rsidRDefault="001768E0" w:rsidP="00745DAB">
      <w:pPr>
        <w:numPr>
          <w:ilvl w:val="0"/>
          <w:numId w:val="1"/>
        </w:numPr>
        <w:spacing w:after="0" w:line="360" w:lineRule="auto"/>
        <w:rPr>
          <w:rFonts w:ascii="Arial" w:eastAsia="Arial" w:hAnsi="Arial" w:cs="Arial"/>
        </w:rPr>
      </w:pPr>
      <w:r w:rsidRPr="00745DAB">
        <w:rPr>
          <w:rFonts w:ascii="Arial" w:eastAsia="Arial" w:hAnsi="Arial" w:cs="Arial"/>
        </w:rPr>
        <w:t>In terms of educational benefits and en</w:t>
      </w:r>
      <w:r w:rsidRPr="00745DAB">
        <w:rPr>
          <w:rFonts w:ascii="Arial" w:eastAsia="Arial" w:hAnsi="Arial" w:cs="Arial"/>
        </w:rPr>
        <w:t>gaging the local education community, what can the event offer to support this aim?</w:t>
      </w:r>
    </w:p>
    <w:p w:rsidR="008229DF" w:rsidRPr="00745DAB" w:rsidRDefault="001768E0" w:rsidP="00745DAB">
      <w:pPr>
        <w:numPr>
          <w:ilvl w:val="0"/>
          <w:numId w:val="1"/>
        </w:numPr>
        <w:spacing w:after="0" w:line="360" w:lineRule="auto"/>
        <w:rPr>
          <w:rFonts w:ascii="Arial" w:eastAsia="Arial" w:hAnsi="Arial" w:cs="Arial"/>
        </w:rPr>
      </w:pPr>
      <w:r w:rsidRPr="00745DAB">
        <w:rPr>
          <w:rFonts w:ascii="Arial" w:eastAsia="Arial" w:hAnsi="Arial" w:cs="Arial"/>
        </w:rPr>
        <w:t>How do you think schools and children would respond to the idea of thematic eco- competition such as creating plastic free musical instruments?</w:t>
      </w:r>
    </w:p>
    <w:p w:rsidR="008229DF" w:rsidRPr="00745DAB" w:rsidRDefault="001768E0" w:rsidP="00745DAB">
      <w:pPr>
        <w:numPr>
          <w:ilvl w:val="0"/>
          <w:numId w:val="1"/>
        </w:numPr>
        <w:spacing w:line="360" w:lineRule="auto"/>
        <w:rPr>
          <w:rFonts w:ascii="Arial" w:eastAsia="Arial" w:hAnsi="Arial" w:cs="Arial"/>
        </w:rPr>
      </w:pPr>
      <w:r w:rsidRPr="00745DAB">
        <w:rPr>
          <w:rFonts w:ascii="Arial" w:eastAsia="Arial" w:hAnsi="Arial" w:cs="Arial"/>
        </w:rPr>
        <w:t>This festival wants to fully</w:t>
      </w:r>
      <w:r w:rsidRPr="00745DAB">
        <w:rPr>
          <w:rFonts w:ascii="Arial" w:eastAsia="Arial" w:hAnsi="Arial" w:cs="Arial"/>
        </w:rPr>
        <w:t xml:space="preserve"> engage the voices and actions of young people in this event - would it be possible for schools to allow some of their older pupils to become volunteers for the event?</w:t>
      </w:r>
    </w:p>
    <w:p w:rsidR="008229DF" w:rsidRPr="00745DAB" w:rsidRDefault="001768E0" w:rsidP="00745DAB">
      <w:pPr>
        <w:spacing w:line="360" w:lineRule="auto"/>
        <w:ind w:left="720"/>
        <w:rPr>
          <w:rFonts w:ascii="Arial" w:eastAsia="Arial" w:hAnsi="Arial" w:cs="Arial"/>
        </w:rPr>
      </w:pPr>
      <w:r w:rsidRPr="00745DAB">
        <w:rPr>
          <w:rFonts w:ascii="Arial" w:eastAsia="Arial" w:hAnsi="Arial" w:cs="Arial"/>
        </w:rPr>
        <w:t>What risks and considerations should the event consider in relation to engaging and work</w:t>
      </w:r>
      <w:r w:rsidRPr="00745DAB">
        <w:rPr>
          <w:rFonts w:ascii="Arial" w:eastAsia="Arial" w:hAnsi="Arial" w:cs="Arial"/>
        </w:rPr>
        <w:t>ing with young people?</w:t>
      </w:r>
    </w:p>
    <w:p w:rsidR="008229DF" w:rsidRPr="00745DAB" w:rsidRDefault="001768E0" w:rsidP="00745DAB">
      <w:pPr>
        <w:spacing w:line="360" w:lineRule="auto"/>
        <w:rPr>
          <w:rFonts w:ascii="Arial" w:eastAsia="Arial" w:hAnsi="Arial" w:cs="Arial"/>
          <w:b/>
        </w:rPr>
      </w:pPr>
      <w:r w:rsidRPr="00745DAB">
        <w:rPr>
          <w:rFonts w:ascii="Arial" w:eastAsia="Arial" w:hAnsi="Arial" w:cs="Arial"/>
          <w:b/>
        </w:rPr>
        <w:t xml:space="preserve">Findings </w:t>
      </w:r>
    </w:p>
    <w:p w:rsidR="008229DF" w:rsidRPr="00745DAB" w:rsidRDefault="001768E0" w:rsidP="00745DAB">
      <w:pPr>
        <w:spacing w:line="360" w:lineRule="auto"/>
        <w:rPr>
          <w:rFonts w:ascii="Arial" w:eastAsia="Arial" w:hAnsi="Arial" w:cs="Arial"/>
        </w:rPr>
      </w:pPr>
      <w:r w:rsidRPr="00745DAB">
        <w:rPr>
          <w:rFonts w:ascii="Arial" w:eastAsia="Arial" w:hAnsi="Arial" w:cs="Arial"/>
        </w:rPr>
        <w:t>All the potential stakeholders were very positive about the concept of Planet Protect. Most already had ongoing projects relating to climate change or the environment - Ms Wallace [primary teacher from Kidderminster] stated</w:t>
      </w:r>
      <w:r w:rsidRPr="00745DAB">
        <w:rPr>
          <w:rFonts w:ascii="Arial" w:eastAsia="Arial" w:hAnsi="Arial" w:cs="Arial"/>
        </w:rPr>
        <w:t xml:space="preserve"> that ‘having a local eco educational event to attend would be very positive for </w:t>
      </w:r>
      <w:proofErr w:type="gramStart"/>
      <w:r w:rsidRPr="00745DAB">
        <w:rPr>
          <w:rFonts w:ascii="Arial" w:eastAsia="Arial" w:hAnsi="Arial" w:cs="Arial"/>
        </w:rPr>
        <w:t>pupils’</w:t>
      </w:r>
      <w:proofErr w:type="gramEnd"/>
      <w:r w:rsidRPr="00745DAB">
        <w:rPr>
          <w:rFonts w:ascii="Arial" w:eastAsia="Arial" w:hAnsi="Arial" w:cs="Arial"/>
        </w:rPr>
        <w:t xml:space="preserve">. In terms of thoughts on competitions, all stakeholders reported that competitions and projects would help engage and interest both teachers and pupils alike with eco </w:t>
      </w:r>
      <w:r w:rsidRPr="00745DAB">
        <w:rPr>
          <w:rFonts w:ascii="Arial" w:eastAsia="Arial" w:hAnsi="Arial" w:cs="Arial"/>
        </w:rPr>
        <w:t xml:space="preserve">issues. This idea has informed the content and recommendations section of this report. </w:t>
      </w:r>
    </w:p>
    <w:p w:rsidR="008229DF" w:rsidRPr="00745DAB" w:rsidRDefault="001768E0" w:rsidP="00745DAB">
      <w:pPr>
        <w:spacing w:line="360" w:lineRule="auto"/>
        <w:rPr>
          <w:rFonts w:ascii="Arial" w:eastAsia="Arial" w:hAnsi="Arial" w:cs="Arial"/>
        </w:rPr>
      </w:pPr>
      <w:r w:rsidRPr="00745DAB">
        <w:rPr>
          <w:rFonts w:ascii="Arial" w:eastAsia="Arial" w:hAnsi="Arial" w:cs="Arial"/>
        </w:rPr>
        <w:t>The secondary teacher, Megan Sherman, agreed that older teens could easily become volunteers stating that ‘it could work relation to existing schemes like Duke of Edinb</w:t>
      </w:r>
      <w:r w:rsidRPr="00745DAB">
        <w:rPr>
          <w:rFonts w:ascii="Arial" w:eastAsia="Arial" w:hAnsi="Arial" w:cs="Arial"/>
        </w:rPr>
        <w:t>urgh’. However, the other teachers from the primary schools expressed concerns about the practicalities of this idea. Mrs Wallace reported that schools would need to release a teacher to supervise younger volunteers which would be extremely challenging, gi</w:t>
      </w:r>
      <w:r w:rsidRPr="00745DAB">
        <w:rPr>
          <w:rFonts w:ascii="Arial" w:eastAsia="Arial" w:hAnsi="Arial" w:cs="Arial"/>
        </w:rPr>
        <w:t xml:space="preserve">ven their stretched resources with staffing. </w:t>
      </w: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Finance, Planning and Promotion</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Finance, structure and pricing</w:t>
      </w:r>
    </w:p>
    <w:p w:rsidR="00956F5C" w:rsidRPr="00745DAB"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Considering the P</w:t>
      </w:r>
      <w:r w:rsidRPr="00745DAB">
        <w:rPr>
          <w:rFonts w:ascii="Arial" w:eastAsia="Arial" w:hAnsi="Arial" w:cs="Arial"/>
        </w:rPr>
        <w:t xml:space="preserve"> ‘</w:t>
      </w:r>
      <w:r w:rsidRPr="00745DAB">
        <w:rPr>
          <w:rFonts w:ascii="Arial" w:eastAsia="Arial" w:hAnsi="Arial" w:cs="Arial"/>
        </w:rPr>
        <w:t>Process’, this report analyses the practical processes in hosting such an event. Festivals can also be fundraising opportunities. [Baker Associates 2007]. Given that this festival theme is the promotion of an ecological and conservation educational message</w:t>
      </w:r>
      <w:r w:rsidRPr="00745DAB">
        <w:rPr>
          <w:rFonts w:ascii="Arial" w:eastAsia="Arial" w:hAnsi="Arial" w:cs="Arial"/>
        </w:rPr>
        <w:t xml:space="preserve"> about the crisis with overuse of plastics, this study suggests that the structure should be </w:t>
      </w:r>
      <w:r w:rsidRPr="00745DAB">
        <w:rPr>
          <w:rFonts w:ascii="Arial" w:eastAsia="Arial" w:hAnsi="Arial" w:cs="Arial"/>
        </w:rPr>
        <w:t>a</w:t>
      </w:r>
      <w:r w:rsidRPr="00745DAB">
        <w:rPr>
          <w:rFonts w:ascii="Arial" w:eastAsia="Arial" w:hAnsi="Arial" w:cs="Arial"/>
        </w:rPr>
        <w:t xml:space="preserve"> charitable, not-for-profit concept where all funds generated are reinvested to develop the festival’s core message and support the local community in this effort</w:t>
      </w:r>
      <w:r w:rsidRPr="00745DAB">
        <w:rPr>
          <w:rFonts w:ascii="Arial" w:eastAsia="Arial" w:hAnsi="Arial" w:cs="Arial"/>
        </w:rPr>
        <w:t xml:space="preserve">. As an example, the first Isle of Wight festival in 1968 was set up to raise funds for a local swimming pool (Hinton 1995). </w:t>
      </w:r>
      <w:r w:rsidRPr="00745DAB">
        <w:rPr>
          <w:rFonts w:ascii="Arial" w:eastAsia="Arial" w:hAnsi="Arial" w:cs="Arial"/>
        </w:rPr>
        <w:t xml:space="preserve">The recommendations section details the practical steps to achieve this status. </w:t>
      </w:r>
    </w:p>
    <w:p w:rsidR="008229DF" w:rsidRPr="00745DAB" w:rsidRDefault="001768E0" w:rsidP="00745DAB">
      <w:pPr>
        <w:spacing w:after="0" w:line="360" w:lineRule="auto"/>
        <w:rPr>
          <w:rFonts w:ascii="Arial" w:eastAsia="Arial" w:hAnsi="Arial" w:cs="Arial"/>
          <w:highlight w:val="white"/>
        </w:rPr>
      </w:pPr>
      <w:r w:rsidRPr="00745DAB">
        <w:rPr>
          <w:rFonts w:ascii="Arial" w:eastAsia="Arial" w:hAnsi="Arial" w:cs="Arial"/>
        </w:rPr>
        <w:t>Additionally, there needs to be a volunteering str</w:t>
      </w:r>
      <w:r w:rsidRPr="00745DAB">
        <w:rPr>
          <w:rFonts w:ascii="Arial" w:eastAsia="Arial" w:hAnsi="Arial" w:cs="Arial"/>
        </w:rPr>
        <w:t xml:space="preserve">ategy for the festival since this will minimise many costs. For example, </w:t>
      </w:r>
      <w:proofErr w:type="gramStart"/>
      <w:r w:rsidRPr="00745DAB">
        <w:rPr>
          <w:rFonts w:ascii="Arial" w:eastAsia="Arial" w:hAnsi="Arial" w:cs="Arial"/>
          <w:highlight w:val="white"/>
        </w:rPr>
        <w:t>In</w:t>
      </w:r>
      <w:proofErr w:type="gramEnd"/>
      <w:r w:rsidRPr="00745DAB">
        <w:rPr>
          <w:rFonts w:ascii="Arial" w:eastAsia="Arial" w:hAnsi="Arial" w:cs="Arial"/>
          <w:highlight w:val="white"/>
        </w:rPr>
        <w:t xml:space="preserve"> 2017, ‘more than 1,000 volunteers helped pick up rubbish and recyclable materials’ at Glastonbury. [Business Destinations </w:t>
      </w:r>
      <w:proofErr w:type="gramStart"/>
      <w:r w:rsidRPr="00745DAB">
        <w:rPr>
          <w:rFonts w:ascii="Arial" w:eastAsia="Arial" w:hAnsi="Arial" w:cs="Arial"/>
          <w:highlight w:val="white"/>
        </w:rPr>
        <w:t>article]  which</w:t>
      </w:r>
      <w:proofErr w:type="gramEnd"/>
      <w:r w:rsidRPr="00745DAB">
        <w:rPr>
          <w:rFonts w:ascii="Arial" w:eastAsia="Arial" w:hAnsi="Arial" w:cs="Arial"/>
          <w:highlight w:val="white"/>
        </w:rPr>
        <w:t xml:space="preserve"> limits the need to fund extra waste dispos</w:t>
      </w:r>
      <w:r w:rsidRPr="00745DAB">
        <w:rPr>
          <w:rFonts w:ascii="Arial" w:eastAsia="Arial" w:hAnsi="Arial" w:cs="Arial"/>
          <w:highlight w:val="white"/>
        </w:rPr>
        <w:t xml:space="preserve">al services. West Fest in Malvern states that ‘As a community-led event, West Fest is dependent on the generosity of </w:t>
      </w:r>
      <w:proofErr w:type="gramStart"/>
      <w:r w:rsidRPr="00745DAB">
        <w:rPr>
          <w:rFonts w:ascii="Arial" w:eastAsia="Arial" w:hAnsi="Arial" w:cs="Arial"/>
          <w:highlight w:val="white"/>
        </w:rPr>
        <w:t>volunteers’</w:t>
      </w:r>
      <w:proofErr w:type="gramEnd"/>
      <w:r w:rsidRPr="00745DAB">
        <w:rPr>
          <w:rFonts w:ascii="Arial" w:eastAsia="Arial" w:hAnsi="Arial" w:cs="Arial"/>
          <w:highlight w:val="white"/>
        </w:rPr>
        <w:t>. Both these examples suggest that getting volunteers for this eco-tourism event would be very feasible.</w:t>
      </w:r>
    </w:p>
    <w:p w:rsidR="008229DF" w:rsidRPr="00745DAB" w:rsidRDefault="001768E0" w:rsidP="00745DAB">
      <w:pPr>
        <w:spacing w:after="0" w:line="360" w:lineRule="auto"/>
        <w:rPr>
          <w:rFonts w:ascii="Arial" w:eastAsia="Arial" w:hAnsi="Arial" w:cs="Arial"/>
          <w:highlight w:val="white"/>
        </w:rPr>
      </w:pPr>
      <w:r w:rsidRPr="00745DAB">
        <w:rPr>
          <w:rFonts w:ascii="Arial" w:eastAsia="Arial" w:hAnsi="Arial" w:cs="Arial"/>
          <w:highlight w:val="white"/>
        </w:rPr>
        <w:t xml:space="preserve">With pricing, both the </w:t>
      </w:r>
      <w:r w:rsidRPr="00745DAB">
        <w:rPr>
          <w:rFonts w:ascii="Arial" w:eastAsia="Arial" w:hAnsi="Arial" w:cs="Arial"/>
          <w:highlight w:val="white"/>
        </w:rPr>
        <w:t xml:space="preserve">fee for potential stallholders and visitors will be based on the Value Based Pricing method as detailed by </w:t>
      </w:r>
      <w:proofErr w:type="spellStart"/>
      <w:r w:rsidRPr="00745DAB">
        <w:rPr>
          <w:rFonts w:ascii="Arial" w:eastAsia="Arial" w:hAnsi="Arial" w:cs="Arial"/>
          <w:highlight w:val="white"/>
        </w:rPr>
        <w:t>EventBrite</w:t>
      </w:r>
      <w:proofErr w:type="spellEnd"/>
      <w:r w:rsidRPr="00745DAB">
        <w:rPr>
          <w:rFonts w:ascii="Arial" w:eastAsia="Arial" w:hAnsi="Arial" w:cs="Arial"/>
          <w:highlight w:val="white"/>
        </w:rPr>
        <w:t xml:space="preserve">. They state </w:t>
      </w:r>
      <w:r w:rsidRPr="00745DAB">
        <w:rPr>
          <w:rFonts w:ascii="Arial" w:eastAsia="Arial" w:hAnsi="Arial" w:cs="Arial"/>
          <w:i/>
          <w:highlight w:val="white"/>
        </w:rPr>
        <w:t>‘</w:t>
      </w:r>
      <w:r w:rsidRPr="00745DAB">
        <w:rPr>
          <w:rFonts w:ascii="Arial" w:eastAsia="Arial" w:hAnsi="Arial" w:cs="Arial"/>
          <w:i/>
          <w:highlight w:val="white"/>
        </w:rPr>
        <w:t>Put simply, if the customer’s perceived value is higher than your ticket price, then your customer will decide to purchase. A</w:t>
      </w:r>
      <w:r w:rsidRPr="00745DAB">
        <w:rPr>
          <w:rFonts w:ascii="Arial" w:eastAsia="Arial" w:hAnsi="Arial" w:cs="Arial"/>
          <w:i/>
          <w:highlight w:val="white"/>
        </w:rPr>
        <w:t xml:space="preserve">nd if your cost per ticket is lower than that price, you will make money.’ </w:t>
      </w:r>
      <w:r w:rsidRPr="00745DAB">
        <w:rPr>
          <w:rFonts w:ascii="Arial" w:eastAsia="Arial" w:hAnsi="Arial" w:cs="Arial"/>
          <w:highlight w:val="white"/>
        </w:rPr>
        <w:t>This event’s topical theme helps the pricing to have a social ‘feel good’ element that relates to this model.</w:t>
      </w:r>
      <w:r w:rsidRPr="00745DAB">
        <w:rPr>
          <w:rFonts w:ascii="Arial" w:eastAsia="Arial" w:hAnsi="Arial" w:cs="Arial"/>
          <w:highlight w:val="white"/>
        </w:rPr>
        <w:t xml:space="preserve"> Therefore, pricing will match other local events but offer the chance f</w:t>
      </w:r>
      <w:r w:rsidRPr="00745DAB">
        <w:rPr>
          <w:rFonts w:ascii="Arial" w:eastAsia="Arial" w:hAnsi="Arial" w:cs="Arial"/>
          <w:highlight w:val="white"/>
        </w:rPr>
        <w:t>or stall holders and visitors to contribute a percentage for fundraising.</w:t>
      </w:r>
    </w:p>
    <w:p w:rsidR="008229DF" w:rsidRPr="00745DAB" w:rsidRDefault="008229DF" w:rsidP="00745DAB">
      <w:pPr>
        <w:spacing w:after="0" w:line="360" w:lineRule="auto"/>
        <w:rPr>
          <w:rFonts w:ascii="Arial" w:eastAsia="Arial" w:hAnsi="Arial" w:cs="Arial"/>
          <w:highlight w:val="white"/>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 xml:space="preserve">The festival finance model </w:t>
      </w:r>
      <w:r w:rsidRPr="00745DAB">
        <w:rPr>
          <w:rFonts w:ascii="Arial" w:eastAsia="Arial" w:hAnsi="Arial" w:cs="Arial"/>
        </w:rPr>
        <w:t>should therefore be structured as follows:</w:t>
      </w: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Charitable status</w:t>
      </w:r>
      <w:r w:rsidRPr="00745DAB">
        <w:rPr>
          <w:rFonts w:ascii="Arial" w:eastAsia="Arial" w:hAnsi="Arial" w:cs="Arial"/>
        </w:rPr>
        <w:t xml:space="preserve"> for festival structure = 50% discount for site hire fees, reduced HMRC business tax contribut</w:t>
      </w:r>
      <w:r w:rsidRPr="00745DAB">
        <w:rPr>
          <w:rFonts w:ascii="Arial" w:eastAsia="Arial" w:hAnsi="Arial" w:cs="Arial"/>
        </w:rPr>
        <w:t>ions, stronger opportunity to gain grants and sponsorship from businesses</w:t>
      </w: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Corporate sponsorship</w:t>
      </w:r>
      <w:r w:rsidRPr="00745DAB">
        <w:rPr>
          <w:rFonts w:ascii="Arial" w:eastAsia="Arial" w:hAnsi="Arial" w:cs="Arial"/>
        </w:rPr>
        <w:t xml:space="preserve"> = to support larger potential costs of festival such as security services, </w:t>
      </w:r>
      <w:proofErr w:type="spellStart"/>
      <w:r w:rsidRPr="00745DAB">
        <w:rPr>
          <w:rFonts w:ascii="Arial" w:eastAsia="Arial" w:hAnsi="Arial" w:cs="Arial"/>
        </w:rPr>
        <w:t>portaloos</w:t>
      </w:r>
      <w:proofErr w:type="spellEnd"/>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 xml:space="preserve">Visitor ticket prices </w:t>
      </w:r>
      <w:r w:rsidRPr="00745DAB">
        <w:rPr>
          <w:rFonts w:ascii="Arial" w:eastAsia="Arial" w:hAnsi="Arial" w:cs="Arial"/>
        </w:rPr>
        <w:t>- apply the Value Based Pricing method and offer a va</w:t>
      </w:r>
      <w:r w:rsidRPr="00745DAB">
        <w:rPr>
          <w:rFonts w:ascii="Arial" w:eastAsia="Arial" w:hAnsi="Arial" w:cs="Arial"/>
        </w:rPr>
        <w:t xml:space="preserve">riety of ticket types, </w:t>
      </w:r>
      <w:proofErr w:type="spellStart"/>
      <w:r w:rsidRPr="00745DAB">
        <w:rPr>
          <w:rFonts w:ascii="Arial" w:eastAsia="Arial" w:hAnsi="Arial" w:cs="Arial"/>
        </w:rPr>
        <w:t>eg.</w:t>
      </w:r>
      <w:proofErr w:type="spellEnd"/>
      <w:r w:rsidRPr="00745DAB">
        <w:rPr>
          <w:rFonts w:ascii="Arial" w:eastAsia="Arial" w:hAnsi="Arial" w:cs="Arial"/>
        </w:rPr>
        <w:t xml:space="preserve"> regular on-the-day tickets, ‘early bird’ tickets, family tickets, discount tickets for seniors and students etc…. request additional fundraising contributions on the day.</w:t>
      </w: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Stallholder fees</w:t>
      </w:r>
      <w:r w:rsidRPr="00745DAB">
        <w:rPr>
          <w:rFonts w:ascii="Arial" w:eastAsia="Arial" w:hAnsi="Arial" w:cs="Arial"/>
        </w:rPr>
        <w:t xml:space="preserve"> = apply the Value Based Pricing </w:t>
      </w:r>
      <w:proofErr w:type="gramStart"/>
      <w:r w:rsidRPr="00745DAB">
        <w:rPr>
          <w:rFonts w:ascii="Arial" w:eastAsia="Arial" w:hAnsi="Arial" w:cs="Arial"/>
        </w:rPr>
        <w:t>method  -</w:t>
      </w:r>
      <w:proofErr w:type="gramEnd"/>
      <w:r w:rsidRPr="00745DAB">
        <w:rPr>
          <w:rFonts w:ascii="Arial" w:eastAsia="Arial" w:hAnsi="Arial" w:cs="Arial"/>
        </w:rPr>
        <w:t xml:space="preserve"> charge just under the local market rate - £75 but with a request for an additional contribution of £20 if daily takings exceed £250 to support </w:t>
      </w:r>
      <w:proofErr w:type="spellStart"/>
      <w:r w:rsidRPr="00745DAB">
        <w:rPr>
          <w:rFonts w:ascii="Arial" w:eastAsia="Arial" w:hAnsi="Arial" w:cs="Arial"/>
        </w:rPr>
        <w:t>GiftAid</w:t>
      </w:r>
      <w:proofErr w:type="spellEnd"/>
      <w:r w:rsidRPr="00745DAB">
        <w:rPr>
          <w:rFonts w:ascii="Arial" w:eastAsia="Arial" w:hAnsi="Arial" w:cs="Arial"/>
        </w:rPr>
        <w:t xml:space="preserve"> donations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Size</w:t>
      </w:r>
      <w:r w:rsidRPr="00745DAB">
        <w:rPr>
          <w:rFonts w:ascii="Arial" w:eastAsia="Arial" w:hAnsi="Arial" w:cs="Arial"/>
        </w:rPr>
        <w:t xml:space="preserve"> </w:t>
      </w: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With regards to size, Worcester festival is a comparable event which has grown successf</w:t>
      </w:r>
      <w:r w:rsidRPr="00745DAB">
        <w:rPr>
          <w:rFonts w:ascii="Arial" w:eastAsia="Arial" w:hAnsi="Arial" w:cs="Arial"/>
        </w:rPr>
        <w:t xml:space="preserve">ully since the opening in 2006. It now has 13,000 attendees annually. Planet Protect aims to achieve a similar trajectory. However, the costs and sustainability of the festival </w:t>
      </w:r>
      <w:proofErr w:type="gramStart"/>
      <w:r w:rsidRPr="00745DAB">
        <w:rPr>
          <w:rFonts w:ascii="Arial" w:eastAsia="Arial" w:hAnsi="Arial" w:cs="Arial"/>
        </w:rPr>
        <w:t>have to</w:t>
      </w:r>
      <w:proofErr w:type="gramEnd"/>
      <w:r w:rsidRPr="00745DAB">
        <w:rPr>
          <w:rFonts w:ascii="Arial" w:eastAsia="Arial" w:hAnsi="Arial" w:cs="Arial"/>
        </w:rPr>
        <w:t xml:space="preserve"> be attainable. Therefore, for the first event, this festival will targe</w:t>
      </w:r>
      <w:r w:rsidRPr="00745DAB">
        <w:rPr>
          <w:rFonts w:ascii="Arial" w:eastAsia="Arial" w:hAnsi="Arial" w:cs="Arial"/>
        </w:rPr>
        <w:t>t 2000-4000 ticket sales based on advice from Worcester and West Fest organisers who stated this would be an achievable objective. Alex Booth from the community team at Worcester City Council also expressed the view that the theme was so topical that inter</w:t>
      </w:r>
      <w:r w:rsidRPr="00745DAB">
        <w:rPr>
          <w:rFonts w:ascii="Arial" w:eastAsia="Arial" w:hAnsi="Arial" w:cs="Arial"/>
        </w:rPr>
        <w:t>est should be high. The festival would therefore aim to securing a regular tender for hiring the green park site ‘</w:t>
      </w:r>
      <w:proofErr w:type="spellStart"/>
      <w:r w:rsidRPr="00745DAB">
        <w:rPr>
          <w:rFonts w:ascii="Arial" w:eastAsia="Arial" w:hAnsi="Arial" w:cs="Arial"/>
        </w:rPr>
        <w:t>Ghelevult</w:t>
      </w:r>
      <w:proofErr w:type="spellEnd"/>
      <w:r w:rsidRPr="00745DAB">
        <w:rPr>
          <w:rFonts w:ascii="Arial" w:eastAsia="Arial" w:hAnsi="Arial" w:cs="Arial"/>
        </w:rPr>
        <w:t>’, in the city of Worcester (</w:t>
      </w:r>
      <w:proofErr w:type="spellStart"/>
      <w:r w:rsidRPr="00745DAB">
        <w:rPr>
          <w:rFonts w:ascii="Arial" w:eastAsia="Arial" w:hAnsi="Arial" w:cs="Arial"/>
        </w:rPr>
        <w:t>GreenSpaces</w:t>
      </w:r>
      <w:proofErr w:type="spellEnd"/>
      <w:r w:rsidRPr="00745DAB">
        <w:rPr>
          <w:rFonts w:ascii="Arial" w:eastAsia="Arial" w:hAnsi="Arial" w:cs="Arial"/>
        </w:rPr>
        <w:t xml:space="preserve">) and is well suited to the potential capacity of the festival. </w:t>
      </w:r>
    </w:p>
    <w:p w:rsidR="008229DF" w:rsidRPr="00745DAB" w:rsidRDefault="008229DF" w:rsidP="00745DAB">
      <w:pPr>
        <w:spacing w:after="0" w:line="360" w:lineRule="auto"/>
        <w:rPr>
          <w:rFonts w:ascii="Arial" w:eastAsia="Arial" w:hAnsi="Arial" w:cs="Arial"/>
          <w:b/>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Content</w:t>
      </w: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 xml:space="preserve">The most important </w:t>
      </w:r>
      <w:r w:rsidRPr="00745DAB">
        <w:rPr>
          <w:rFonts w:ascii="Arial" w:eastAsia="Arial" w:hAnsi="Arial" w:cs="Arial"/>
        </w:rPr>
        <w:t>part of a successful festival is matching visitor expectations to its aims and reality on the day. Effective content is therefore vital to its success and since reviewers of festivals upload their experiences as they are happening onto social media platfor</w:t>
      </w:r>
      <w:r w:rsidRPr="00745DAB">
        <w:rPr>
          <w:rFonts w:ascii="Arial" w:eastAsia="Arial" w:hAnsi="Arial" w:cs="Arial"/>
        </w:rPr>
        <w:t xml:space="preserve">ms, an event’s reputation can be established in a matter of minutes and hours. </w:t>
      </w: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Therefore, with the information from data analysis and to ensure that visitors are engaged throughout the day, this report suggests the following content for Planet Protect in Worcester:</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Temporary structures and power supply</w:t>
      </w:r>
      <w:r w:rsidRPr="00745DAB">
        <w:rPr>
          <w:rFonts w:ascii="Arial" w:eastAsia="Arial" w:hAnsi="Arial" w:cs="Arial"/>
        </w:rPr>
        <w:t xml:space="preserve"> - link with Worcestershire’s G</w:t>
      </w:r>
      <w:r w:rsidRPr="00745DAB">
        <w:rPr>
          <w:rFonts w:ascii="Arial" w:eastAsia="Arial" w:hAnsi="Arial" w:cs="Arial"/>
        </w:rPr>
        <w:t xml:space="preserve">reen and Away organisation to use their eco-friendly structures; Yurts, solar-powered electricity supply, composting containers for relevant food waste. There are toilet facilities at the site </w:t>
      </w:r>
      <w:proofErr w:type="gramStart"/>
      <w:r w:rsidRPr="00745DAB">
        <w:rPr>
          <w:rFonts w:ascii="Arial" w:eastAsia="Arial" w:hAnsi="Arial" w:cs="Arial"/>
        </w:rPr>
        <w:t>already</w:t>
      </w:r>
      <w:proofErr w:type="gramEnd"/>
      <w:r w:rsidRPr="00745DAB">
        <w:rPr>
          <w:rFonts w:ascii="Arial" w:eastAsia="Arial" w:hAnsi="Arial" w:cs="Arial"/>
        </w:rPr>
        <w:t xml:space="preserve"> but sponsorship may be needed to secure additional </w:t>
      </w:r>
      <w:proofErr w:type="spellStart"/>
      <w:r w:rsidRPr="00745DAB">
        <w:rPr>
          <w:rFonts w:ascii="Arial" w:eastAsia="Arial" w:hAnsi="Arial" w:cs="Arial"/>
        </w:rPr>
        <w:t>port</w:t>
      </w:r>
      <w:r w:rsidRPr="00745DAB">
        <w:rPr>
          <w:rFonts w:ascii="Arial" w:eastAsia="Arial" w:hAnsi="Arial" w:cs="Arial"/>
        </w:rPr>
        <w:t>aloos</w:t>
      </w:r>
      <w:proofErr w:type="spellEnd"/>
      <w:r w:rsidRPr="00745DAB">
        <w:rPr>
          <w:rFonts w:ascii="Arial" w:eastAsia="Arial" w:hAnsi="Arial" w:cs="Arial"/>
        </w:rPr>
        <w:t>. It would not be practical at this urban site to copy the composting toilet facilities at Wood Festival at this point.</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Entertainment</w:t>
      </w:r>
    </w:p>
    <w:p w:rsidR="008229DF" w:rsidRPr="00745DAB" w:rsidRDefault="001768E0" w:rsidP="00745DAB">
      <w:pPr>
        <w:numPr>
          <w:ilvl w:val="0"/>
          <w:numId w:val="6"/>
        </w:numPr>
        <w:spacing w:after="0" w:line="360" w:lineRule="auto"/>
        <w:rPr>
          <w:rFonts w:ascii="Arial" w:eastAsia="Arial" w:hAnsi="Arial" w:cs="Arial"/>
        </w:rPr>
      </w:pPr>
      <w:r w:rsidRPr="00745DAB">
        <w:rPr>
          <w:rFonts w:ascii="Arial" w:eastAsia="Arial" w:hAnsi="Arial" w:cs="Arial"/>
          <w:b/>
        </w:rPr>
        <w:t>Eco-friendly musical acts</w:t>
      </w:r>
      <w:r w:rsidRPr="00745DAB">
        <w:rPr>
          <w:rFonts w:ascii="Arial" w:eastAsia="Arial" w:hAnsi="Arial" w:cs="Arial"/>
        </w:rPr>
        <w:t xml:space="preserve"> - for example a band using recycled instruments [reference here]</w:t>
      </w:r>
    </w:p>
    <w:p w:rsidR="008229DF" w:rsidRPr="00745DAB" w:rsidRDefault="001768E0" w:rsidP="00745DAB">
      <w:pPr>
        <w:numPr>
          <w:ilvl w:val="0"/>
          <w:numId w:val="6"/>
        </w:numPr>
        <w:spacing w:after="0" w:line="360" w:lineRule="auto"/>
        <w:rPr>
          <w:rFonts w:ascii="Arial" w:eastAsia="Arial" w:hAnsi="Arial" w:cs="Arial"/>
        </w:rPr>
      </w:pPr>
      <w:r w:rsidRPr="00745DAB">
        <w:rPr>
          <w:rFonts w:ascii="Arial" w:eastAsia="Arial" w:hAnsi="Arial" w:cs="Arial"/>
          <w:b/>
        </w:rPr>
        <w:t>Eco-motivational speakers</w:t>
      </w:r>
      <w:r w:rsidRPr="00745DAB">
        <w:rPr>
          <w:rFonts w:ascii="Arial" w:eastAsia="Arial" w:hAnsi="Arial" w:cs="Arial"/>
          <w:b/>
        </w:rPr>
        <w:t xml:space="preserve">/workshop providers </w:t>
      </w:r>
      <w:r w:rsidRPr="00745DAB">
        <w:rPr>
          <w:rFonts w:ascii="Arial" w:eastAsia="Arial" w:hAnsi="Arial" w:cs="Arial"/>
        </w:rPr>
        <w:t>- local educators have indicated a willingness to contribute to these</w:t>
      </w:r>
    </w:p>
    <w:p w:rsidR="008229DF" w:rsidRPr="00745DAB" w:rsidRDefault="001768E0" w:rsidP="00745DAB">
      <w:pPr>
        <w:numPr>
          <w:ilvl w:val="0"/>
          <w:numId w:val="6"/>
        </w:numPr>
        <w:spacing w:after="0" w:line="360" w:lineRule="auto"/>
        <w:rPr>
          <w:rFonts w:ascii="Arial" w:eastAsia="Arial" w:hAnsi="Arial" w:cs="Arial"/>
        </w:rPr>
      </w:pPr>
      <w:r w:rsidRPr="00745DAB">
        <w:rPr>
          <w:rFonts w:ascii="Arial" w:eastAsia="Arial" w:hAnsi="Arial" w:cs="Arial"/>
          <w:b/>
        </w:rPr>
        <w:t>Child-</w:t>
      </w:r>
      <w:proofErr w:type="spellStart"/>
      <w:r w:rsidRPr="00745DAB">
        <w:rPr>
          <w:rFonts w:ascii="Arial" w:eastAsia="Arial" w:hAnsi="Arial" w:cs="Arial"/>
          <w:b/>
        </w:rPr>
        <w:t>centered</w:t>
      </w:r>
      <w:proofErr w:type="spellEnd"/>
      <w:r w:rsidRPr="00745DAB">
        <w:rPr>
          <w:rFonts w:ascii="Arial" w:eastAsia="Arial" w:hAnsi="Arial" w:cs="Arial"/>
          <w:b/>
        </w:rPr>
        <w:t xml:space="preserve"> interactive activities and workshops</w:t>
      </w:r>
      <w:r w:rsidRPr="00745DAB">
        <w:rPr>
          <w:rFonts w:ascii="Arial" w:eastAsia="Arial" w:hAnsi="Arial" w:cs="Arial"/>
        </w:rPr>
        <w:t xml:space="preserve"> -</w:t>
      </w:r>
    </w:p>
    <w:p w:rsidR="008229DF" w:rsidRPr="00745DAB" w:rsidRDefault="001768E0" w:rsidP="00745DAB">
      <w:pPr>
        <w:numPr>
          <w:ilvl w:val="0"/>
          <w:numId w:val="6"/>
        </w:numPr>
        <w:spacing w:after="0" w:line="360" w:lineRule="auto"/>
        <w:rPr>
          <w:rFonts w:ascii="Arial" w:eastAsia="Arial" w:hAnsi="Arial" w:cs="Arial"/>
        </w:rPr>
      </w:pPr>
      <w:r w:rsidRPr="00745DAB">
        <w:rPr>
          <w:rFonts w:ascii="Arial" w:eastAsia="Arial" w:hAnsi="Arial" w:cs="Arial"/>
          <w:b/>
        </w:rPr>
        <w:t>‘Show and Tell’ areas</w:t>
      </w:r>
      <w:r w:rsidRPr="00745DAB">
        <w:rPr>
          <w:rFonts w:ascii="Arial" w:eastAsia="Arial" w:hAnsi="Arial" w:cs="Arial"/>
        </w:rPr>
        <w:t xml:space="preserve"> where children can bring examples of eco/plastic free projects they have been creating to </w:t>
      </w:r>
      <w:r w:rsidRPr="00745DAB">
        <w:rPr>
          <w:rFonts w:ascii="Arial" w:eastAsia="Arial" w:hAnsi="Arial" w:cs="Arial"/>
        </w:rPr>
        <w:t xml:space="preserve">enter the competition with prizes to be won.  </w:t>
      </w:r>
    </w:p>
    <w:p w:rsidR="008229DF" w:rsidRPr="00745DAB" w:rsidRDefault="001768E0" w:rsidP="00745DAB">
      <w:pPr>
        <w:numPr>
          <w:ilvl w:val="0"/>
          <w:numId w:val="6"/>
        </w:numPr>
        <w:spacing w:after="0" w:line="360" w:lineRule="auto"/>
        <w:rPr>
          <w:rFonts w:ascii="Arial" w:eastAsia="Arial" w:hAnsi="Arial" w:cs="Arial"/>
        </w:rPr>
      </w:pPr>
      <w:r w:rsidRPr="00745DAB">
        <w:rPr>
          <w:rFonts w:ascii="Arial" w:eastAsia="Arial" w:hAnsi="Arial" w:cs="Arial"/>
          <w:b/>
        </w:rPr>
        <w:t>THRIVE workshops using eco-friendly materials</w:t>
      </w:r>
      <w:r w:rsidRPr="00745DAB">
        <w:rPr>
          <w:rFonts w:ascii="Arial" w:eastAsia="Arial" w:hAnsi="Arial" w:cs="Arial"/>
        </w:rPr>
        <w:t xml:space="preserve"> - run by local volunteer teachers - this </w:t>
      </w:r>
      <w:proofErr w:type="gramStart"/>
      <w:r w:rsidRPr="00745DAB">
        <w:rPr>
          <w:rFonts w:ascii="Arial" w:eastAsia="Arial" w:hAnsi="Arial" w:cs="Arial"/>
        </w:rPr>
        <w:t>is  a</w:t>
      </w:r>
      <w:proofErr w:type="gramEnd"/>
      <w:r w:rsidRPr="00745DAB">
        <w:rPr>
          <w:rFonts w:ascii="Arial" w:eastAsia="Arial" w:hAnsi="Arial" w:cs="Arial"/>
        </w:rPr>
        <w:t xml:space="preserve"> sensory-based programme already in schools and linked to the national curriculum that supports and promotes mental w</w:t>
      </w:r>
      <w:r w:rsidRPr="00745DAB">
        <w:rPr>
          <w:rFonts w:ascii="Arial" w:eastAsia="Arial" w:hAnsi="Arial" w:cs="Arial"/>
        </w:rPr>
        <w:t>ell-being in children - especially those with special educational needs.</w:t>
      </w:r>
    </w:p>
    <w:p w:rsidR="008229DF" w:rsidRPr="00745DAB" w:rsidRDefault="008229DF" w:rsidP="00745DAB">
      <w:pPr>
        <w:spacing w:after="0" w:line="360" w:lineRule="auto"/>
        <w:ind w:left="720"/>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b/>
        </w:rPr>
        <w:t>Food and Beverage</w:t>
      </w:r>
      <w:r w:rsidRPr="00745DAB">
        <w:rPr>
          <w:rFonts w:ascii="Arial" w:eastAsia="Arial" w:hAnsi="Arial" w:cs="Arial"/>
        </w:rPr>
        <w:t>s:</w:t>
      </w:r>
    </w:p>
    <w:p w:rsidR="008229DF" w:rsidRPr="00745DAB" w:rsidRDefault="001768E0" w:rsidP="00745DAB">
      <w:pPr>
        <w:numPr>
          <w:ilvl w:val="0"/>
          <w:numId w:val="4"/>
        </w:numPr>
        <w:spacing w:after="0" w:line="360" w:lineRule="auto"/>
        <w:rPr>
          <w:rFonts w:ascii="Arial" w:eastAsia="Arial" w:hAnsi="Arial" w:cs="Arial"/>
        </w:rPr>
      </w:pPr>
      <w:r w:rsidRPr="00745DAB">
        <w:rPr>
          <w:rFonts w:ascii="Arial" w:eastAsia="Arial" w:hAnsi="Arial" w:cs="Arial"/>
        </w:rPr>
        <w:t>Festival ban on plastic bottles at festival - mirrors new ban at Glastonbury and several FB users suggested a ‘</w:t>
      </w:r>
      <w:proofErr w:type="spellStart"/>
      <w:r w:rsidRPr="00745DAB">
        <w:rPr>
          <w:rFonts w:ascii="Arial" w:eastAsia="Arial" w:hAnsi="Arial" w:cs="Arial"/>
        </w:rPr>
        <w:t>bringabottle</w:t>
      </w:r>
      <w:proofErr w:type="spellEnd"/>
      <w:r w:rsidRPr="00745DAB">
        <w:rPr>
          <w:rFonts w:ascii="Arial" w:eastAsia="Arial" w:hAnsi="Arial" w:cs="Arial"/>
        </w:rPr>
        <w:t xml:space="preserve">’ scheme. </w:t>
      </w:r>
    </w:p>
    <w:p w:rsidR="008229DF" w:rsidRPr="00745DAB" w:rsidRDefault="001768E0" w:rsidP="00745DAB">
      <w:pPr>
        <w:numPr>
          <w:ilvl w:val="0"/>
          <w:numId w:val="4"/>
        </w:numPr>
        <w:spacing w:after="0" w:line="360" w:lineRule="auto"/>
        <w:rPr>
          <w:rFonts w:ascii="Arial" w:eastAsia="Arial" w:hAnsi="Arial" w:cs="Arial"/>
        </w:rPr>
      </w:pPr>
      <w:r w:rsidRPr="00745DAB">
        <w:rPr>
          <w:rFonts w:ascii="Arial" w:eastAsia="Arial" w:hAnsi="Arial" w:cs="Arial"/>
        </w:rPr>
        <w:t xml:space="preserve">Secure sponsorship to provide temporary water drinking stations across the park. </w:t>
      </w:r>
    </w:p>
    <w:p w:rsidR="008229DF" w:rsidRPr="00745DAB" w:rsidRDefault="001768E0" w:rsidP="00745DAB">
      <w:pPr>
        <w:numPr>
          <w:ilvl w:val="0"/>
          <w:numId w:val="4"/>
        </w:numPr>
        <w:spacing w:after="0" w:line="360" w:lineRule="auto"/>
        <w:rPr>
          <w:rFonts w:ascii="Arial" w:eastAsia="Arial" w:hAnsi="Arial" w:cs="Arial"/>
        </w:rPr>
      </w:pPr>
      <w:r w:rsidRPr="00745DAB">
        <w:rPr>
          <w:rFonts w:ascii="Arial" w:eastAsia="Arial" w:hAnsi="Arial" w:cs="Arial"/>
        </w:rPr>
        <w:t>Secure food stands that provide locally-</w:t>
      </w:r>
      <w:r w:rsidRPr="00745DAB">
        <w:rPr>
          <w:rFonts w:ascii="Arial" w:eastAsia="Arial" w:hAnsi="Arial" w:cs="Arial"/>
        </w:rPr>
        <w:t>sourced and eco-conscious food from Worcestershire - Green and Away can provide vegetarian meals</w:t>
      </w:r>
    </w:p>
    <w:p w:rsidR="008229DF" w:rsidRPr="00745DAB" w:rsidRDefault="001768E0" w:rsidP="00745DAB">
      <w:pPr>
        <w:numPr>
          <w:ilvl w:val="0"/>
          <w:numId w:val="4"/>
        </w:numPr>
        <w:spacing w:after="0" w:line="360" w:lineRule="auto"/>
        <w:rPr>
          <w:rFonts w:ascii="Arial" w:eastAsia="Arial" w:hAnsi="Arial" w:cs="Arial"/>
        </w:rPr>
      </w:pPr>
      <w:r w:rsidRPr="00745DAB">
        <w:rPr>
          <w:rFonts w:ascii="Arial" w:eastAsia="Arial" w:hAnsi="Arial" w:cs="Arial"/>
        </w:rPr>
        <w:t>Link the Green and Away volunteer organisation with an app-based company ‘</w:t>
      </w:r>
      <w:proofErr w:type="spellStart"/>
      <w:r w:rsidRPr="00745DAB">
        <w:rPr>
          <w:rFonts w:ascii="Arial" w:eastAsia="Arial" w:hAnsi="Arial" w:cs="Arial"/>
        </w:rPr>
        <w:t>TooGoodToGo</w:t>
      </w:r>
      <w:proofErr w:type="spellEnd"/>
      <w:r w:rsidRPr="00745DAB">
        <w:rPr>
          <w:rFonts w:ascii="Arial" w:eastAsia="Arial" w:hAnsi="Arial" w:cs="Arial"/>
        </w:rPr>
        <w:t xml:space="preserve">’ that </w:t>
      </w:r>
      <w:r w:rsidRPr="00745DAB">
        <w:rPr>
          <w:rFonts w:ascii="Arial" w:eastAsia="Arial" w:hAnsi="Arial" w:cs="Arial"/>
          <w:i/>
        </w:rPr>
        <w:t>‘prevents food wastage by selling food that hasn’t been sold on a s</w:t>
      </w:r>
      <w:r w:rsidRPr="00745DAB">
        <w:rPr>
          <w:rFonts w:ascii="Arial" w:eastAsia="Arial" w:hAnsi="Arial" w:cs="Arial"/>
          <w:i/>
        </w:rPr>
        <w:t xml:space="preserve">pecific day for cheaper prices… so...£15 becomes £5 ...which you pick up with your own bag’ </w:t>
      </w:r>
      <w:r w:rsidRPr="00745DAB">
        <w:rPr>
          <w:rFonts w:ascii="Arial" w:eastAsia="Arial" w:hAnsi="Arial" w:cs="Arial"/>
        </w:rPr>
        <w:t>[FB user suggestion] to support the tourism multiplier effect relating to food waste further along the community’s supply chain.</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i/>
        </w:rPr>
      </w:pPr>
      <w:r w:rsidRPr="00745DAB">
        <w:rPr>
          <w:rFonts w:ascii="Arial" w:eastAsia="Arial" w:hAnsi="Arial" w:cs="Arial"/>
          <w:b/>
        </w:rPr>
        <w:t xml:space="preserve">Stall-holders/promotional stands </w:t>
      </w:r>
      <w:r w:rsidRPr="00745DAB">
        <w:rPr>
          <w:rFonts w:ascii="Arial" w:eastAsia="Arial" w:hAnsi="Arial" w:cs="Arial"/>
        </w:rPr>
        <w:t>-</w:t>
      </w:r>
      <w:r w:rsidRPr="00745DAB">
        <w:rPr>
          <w:rFonts w:ascii="Arial" w:eastAsia="Arial" w:hAnsi="Arial" w:cs="Arial"/>
        </w:rPr>
        <w:t xml:space="preserve"> ideally the festival should only allow stands that either sell or promote eco-friendly and/or recycled products. One FB user suggested that Planet Protect should only ‘use stallholders that only recycle’ For example a </w:t>
      </w:r>
      <w:r w:rsidRPr="00745DAB">
        <w:rPr>
          <w:rFonts w:ascii="Arial" w:eastAsia="Arial" w:hAnsi="Arial" w:cs="Arial"/>
          <w:i/>
        </w:rPr>
        <w:t>‘jewellery business that only use rec</w:t>
      </w:r>
      <w:r w:rsidRPr="00745DAB">
        <w:rPr>
          <w:rFonts w:ascii="Arial" w:eastAsia="Arial" w:hAnsi="Arial" w:cs="Arial"/>
          <w:i/>
        </w:rPr>
        <w:t xml:space="preserve">ycled bicycle spokes’ </w:t>
      </w:r>
    </w:p>
    <w:p w:rsidR="008229DF" w:rsidRPr="00745DAB" w:rsidRDefault="008229DF" w:rsidP="00745DAB">
      <w:pPr>
        <w:spacing w:after="0" w:line="360" w:lineRule="auto"/>
        <w:rPr>
          <w:rFonts w:ascii="Arial" w:eastAsia="Arial" w:hAnsi="Arial" w:cs="Arial"/>
          <w:i/>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 xml:space="preserve">Promotion </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 xml:space="preserve">To maximise the potential success of </w:t>
      </w:r>
      <w:proofErr w:type="gramStart"/>
      <w:r w:rsidRPr="00745DAB">
        <w:rPr>
          <w:rFonts w:ascii="Arial" w:eastAsia="Arial" w:hAnsi="Arial" w:cs="Arial"/>
        </w:rPr>
        <w:t>Planet</w:t>
      </w:r>
      <w:proofErr w:type="gramEnd"/>
      <w:r w:rsidRPr="00745DAB">
        <w:rPr>
          <w:rFonts w:ascii="Arial" w:eastAsia="Arial" w:hAnsi="Arial" w:cs="Arial"/>
        </w:rPr>
        <w:t xml:space="preserve"> Protect, it </w:t>
      </w:r>
      <w:r w:rsidRPr="00745DAB">
        <w:rPr>
          <w:rFonts w:ascii="Arial" w:eastAsia="Arial" w:hAnsi="Arial" w:cs="Arial"/>
        </w:rPr>
        <w:t>needs to be</w:t>
      </w:r>
      <w:r w:rsidRPr="00745DAB">
        <w:rPr>
          <w:rFonts w:ascii="Arial" w:eastAsia="Arial" w:hAnsi="Arial" w:cs="Arial"/>
        </w:rPr>
        <w:t xml:space="preserve"> promot</w:t>
      </w:r>
      <w:r w:rsidRPr="00745DAB">
        <w:rPr>
          <w:rFonts w:ascii="Arial" w:eastAsia="Arial" w:hAnsi="Arial" w:cs="Arial"/>
        </w:rPr>
        <w:t>ed</w:t>
      </w:r>
      <w:r w:rsidRPr="00745DAB">
        <w:rPr>
          <w:rFonts w:ascii="Arial" w:eastAsia="Arial" w:hAnsi="Arial" w:cs="Arial"/>
        </w:rPr>
        <w:t xml:space="preserve"> in two ways; firstly to generate interest from key organisations and businesses who may help to sponsor the hosting of this event and secondly, the promotion of this event to potential consumers of the service. </w:t>
      </w:r>
    </w:p>
    <w:p w:rsidR="00956F5C" w:rsidRPr="00745DAB"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The Worcester City Tourism Strategy [2017 -</w:t>
      </w:r>
      <w:r w:rsidRPr="00745DAB">
        <w:rPr>
          <w:rFonts w:ascii="Arial" w:eastAsia="Arial" w:hAnsi="Arial" w:cs="Arial"/>
        </w:rPr>
        <w:t xml:space="preserve"> 22] has a key objective to ‘Enhance the Visitor Experience’ and is keen to develop ‘new events’ with a cultural aspect. As detailed earlier, the council would be keen to support this eco-tourism festival and indicated that they would also promote the even</w:t>
      </w:r>
      <w:r w:rsidRPr="00745DAB">
        <w:rPr>
          <w:rFonts w:ascii="Arial" w:eastAsia="Arial" w:hAnsi="Arial" w:cs="Arial"/>
        </w:rPr>
        <w:t xml:space="preserve">t on their relevant sites and social media platforms. Help to promote the event will also come from Transition Worcester, an organisation, </w:t>
      </w:r>
      <w:r w:rsidRPr="00745DAB">
        <w:rPr>
          <w:rFonts w:ascii="Arial" w:eastAsia="Arial" w:hAnsi="Arial" w:cs="Arial"/>
          <w:i/>
        </w:rPr>
        <w:t>‘</w:t>
      </w:r>
      <w:r w:rsidRPr="00745DAB">
        <w:rPr>
          <w:rFonts w:ascii="Arial" w:eastAsia="Arial" w:hAnsi="Arial" w:cs="Arial"/>
          <w:i/>
          <w:highlight w:val="white"/>
        </w:rPr>
        <w:t>committed to working with local communities, organisations and local government to help develop positive solutions t</w:t>
      </w:r>
      <w:r w:rsidRPr="00745DAB">
        <w:rPr>
          <w:rFonts w:ascii="Arial" w:eastAsia="Arial" w:hAnsi="Arial" w:cs="Arial"/>
          <w:i/>
          <w:highlight w:val="white"/>
        </w:rPr>
        <w:t>hat meet the imminent challenges of fossil fuel scarcity (‘Peak Oil’) and Climate Change’</w:t>
      </w:r>
      <w:r w:rsidRPr="00745DAB">
        <w:rPr>
          <w:rFonts w:ascii="Arial" w:eastAsia="Arial" w:hAnsi="Arial" w:cs="Arial"/>
          <w:highlight w:val="white"/>
        </w:rPr>
        <w:t xml:space="preserve">. </w:t>
      </w:r>
      <w:r w:rsidRPr="00745DAB">
        <w:rPr>
          <w:rFonts w:ascii="Arial" w:eastAsia="Arial" w:hAnsi="Arial" w:cs="Arial"/>
        </w:rPr>
        <w:t xml:space="preserve">The </w:t>
      </w:r>
      <w:proofErr w:type="gramStart"/>
      <w:r w:rsidRPr="00745DAB">
        <w:rPr>
          <w:rFonts w:ascii="Arial" w:eastAsia="Arial" w:hAnsi="Arial" w:cs="Arial"/>
        </w:rPr>
        <w:t>third party</w:t>
      </w:r>
      <w:proofErr w:type="gramEnd"/>
      <w:r w:rsidRPr="00745DAB">
        <w:rPr>
          <w:rFonts w:ascii="Arial" w:eastAsia="Arial" w:hAnsi="Arial" w:cs="Arial"/>
        </w:rPr>
        <w:t xml:space="preserve"> LSD promotion company would also support the promotion of the event but it is not yet clear whether it would a free sponsorship or on a cost basis.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 xml:space="preserve">FB is especially able to engage and link consumers and organisers through word of mouth and relationship building. With its relevant demographics as detailed earlier, FB should be the main social media platform to promote this event. </w:t>
      </w:r>
    </w:p>
    <w:p w:rsidR="00956F5C" w:rsidRPr="00745DAB" w:rsidRDefault="00956F5C"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 xml:space="preserve">According to D Brown </w:t>
      </w:r>
      <w:r w:rsidRPr="00745DAB">
        <w:rPr>
          <w:rFonts w:ascii="Arial" w:eastAsia="Arial" w:hAnsi="Arial" w:cs="Arial"/>
        </w:rPr>
        <w:t xml:space="preserve">and N Hayes (2008), </w:t>
      </w:r>
      <w:r w:rsidRPr="00745DAB">
        <w:rPr>
          <w:rFonts w:ascii="Arial" w:eastAsia="Arial" w:hAnsi="Arial" w:cs="Arial"/>
          <w:i/>
        </w:rPr>
        <w:t xml:space="preserve">‘Influencer marketing is closely related to the relentless rise and success of word of mouth (WOM) and relationship </w:t>
      </w:r>
      <w:proofErr w:type="gramStart"/>
      <w:r w:rsidRPr="00745DAB">
        <w:rPr>
          <w:rFonts w:ascii="Arial" w:eastAsia="Arial" w:hAnsi="Arial" w:cs="Arial"/>
          <w:i/>
        </w:rPr>
        <w:t>marketing, and</w:t>
      </w:r>
      <w:proofErr w:type="gramEnd"/>
      <w:r w:rsidRPr="00745DAB">
        <w:rPr>
          <w:rFonts w:ascii="Arial" w:eastAsia="Arial" w:hAnsi="Arial" w:cs="Arial"/>
          <w:i/>
        </w:rPr>
        <w:t xml:space="preserve"> is now established as one of the armoury of new techniques professionals must use’.  </w:t>
      </w:r>
      <w:r w:rsidRPr="00745DAB">
        <w:rPr>
          <w:rFonts w:ascii="Arial" w:eastAsia="Arial" w:hAnsi="Arial" w:cs="Arial"/>
        </w:rPr>
        <w:t>To minimise advertis</w:t>
      </w:r>
      <w:r w:rsidRPr="00745DAB">
        <w:rPr>
          <w:rFonts w:ascii="Arial" w:eastAsia="Arial" w:hAnsi="Arial" w:cs="Arial"/>
        </w:rPr>
        <w:t xml:space="preserve">ing costs, this marketing form will need many Worcestershire volunteers to post and repost event information and infographics very regularly to maintain a high profile of awareness. Although Instagram has a younger demographic of 18 - 34 </w:t>
      </w:r>
      <w:proofErr w:type="spellStart"/>
      <w:r w:rsidRPr="00745DAB">
        <w:rPr>
          <w:rFonts w:ascii="Arial" w:eastAsia="Arial" w:hAnsi="Arial" w:cs="Arial"/>
        </w:rPr>
        <w:t>yr</w:t>
      </w:r>
      <w:proofErr w:type="spellEnd"/>
      <w:r w:rsidRPr="00745DAB">
        <w:rPr>
          <w:rFonts w:ascii="Arial" w:eastAsia="Arial" w:hAnsi="Arial" w:cs="Arial"/>
        </w:rPr>
        <w:t xml:space="preserve"> olds, many of t</w:t>
      </w:r>
      <w:r w:rsidRPr="00745DAB">
        <w:rPr>
          <w:rFonts w:ascii="Arial" w:eastAsia="Arial" w:hAnsi="Arial" w:cs="Arial"/>
        </w:rPr>
        <w:t xml:space="preserve">hese will be already be parents and interested in eco issues. Since its platform has a very high engagement rate, cross sharing of images and infographics from FB to this platform should also be done. </w:t>
      </w: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Many companies are now interested in improving their ‘</w:t>
      </w:r>
      <w:r w:rsidRPr="00745DAB">
        <w:rPr>
          <w:rFonts w:ascii="Arial" w:eastAsia="Arial" w:hAnsi="Arial" w:cs="Arial"/>
        </w:rPr>
        <w:t xml:space="preserve">green card’ credentials so direct mailshots and promotion across </w:t>
      </w:r>
      <w:proofErr w:type="spellStart"/>
      <w:r w:rsidRPr="00745DAB">
        <w:rPr>
          <w:rFonts w:ascii="Arial" w:eastAsia="Arial" w:hAnsi="Arial" w:cs="Arial"/>
        </w:rPr>
        <w:t>Linkedin</w:t>
      </w:r>
      <w:proofErr w:type="spellEnd"/>
      <w:r w:rsidRPr="00745DAB">
        <w:rPr>
          <w:rFonts w:ascii="Arial" w:eastAsia="Arial" w:hAnsi="Arial" w:cs="Arial"/>
        </w:rPr>
        <w:t xml:space="preserve"> will help reach these businesses to help gain sponsorships. </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 xml:space="preserve">Risk assessment (included in Recommendations section) </w:t>
      </w:r>
    </w:p>
    <w:p w:rsidR="008229DF" w:rsidRPr="00745DAB" w:rsidRDefault="008229DF" w:rsidP="00745DAB">
      <w:pPr>
        <w:spacing w:after="0" w:line="360" w:lineRule="auto"/>
        <w:rPr>
          <w:rFonts w:ascii="Arial" w:eastAsia="Arial" w:hAnsi="Arial" w:cs="Arial"/>
          <w:b/>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Recommendations</w:t>
      </w: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Overall, this one-day Planet Protect festival co</w:t>
      </w:r>
      <w:r w:rsidRPr="00745DAB">
        <w:rPr>
          <w:rFonts w:ascii="Arial" w:eastAsia="Arial" w:hAnsi="Arial" w:cs="Arial"/>
        </w:rPr>
        <w:t>ncept has had very positive local responses. Its theme is strongly linked to a current and growing social and political message across the globe. This report therefore recommends that this festival as established as a key eco-tourism event within Worcester</w:t>
      </w:r>
      <w:r w:rsidRPr="00745DAB">
        <w:rPr>
          <w:rFonts w:ascii="Arial" w:eastAsia="Arial" w:hAnsi="Arial" w:cs="Arial"/>
        </w:rPr>
        <w:t xml:space="preserve">shire.  It needs to have the capacity to be repeated annually and to grow at an appropriate pace supporting local communities. It must also </w:t>
      </w:r>
      <w:proofErr w:type="gramStart"/>
      <w:r w:rsidRPr="00745DAB">
        <w:rPr>
          <w:rFonts w:ascii="Arial" w:eastAsia="Arial" w:hAnsi="Arial" w:cs="Arial"/>
        </w:rPr>
        <w:t>promote  the</w:t>
      </w:r>
      <w:proofErr w:type="gramEnd"/>
      <w:r w:rsidRPr="00745DAB">
        <w:rPr>
          <w:rFonts w:ascii="Arial" w:eastAsia="Arial" w:hAnsi="Arial" w:cs="Arial"/>
        </w:rPr>
        <w:t xml:space="preserve"> latest eco-tourism messages. To support this concept, this reports states three key recommendations wit</w:t>
      </w:r>
      <w:r w:rsidRPr="00745DAB">
        <w:rPr>
          <w:rFonts w:ascii="Arial" w:eastAsia="Arial" w:hAnsi="Arial" w:cs="Arial"/>
        </w:rPr>
        <w:t>h specific action recommendations to create the Planet Protect festival.</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Recommendations - Key Three</w:t>
      </w:r>
    </w:p>
    <w:p w:rsidR="008229DF" w:rsidRPr="00745DAB" w:rsidRDefault="008229DF" w:rsidP="00745DAB">
      <w:pPr>
        <w:spacing w:after="0" w:line="360" w:lineRule="auto"/>
        <w:rPr>
          <w:rFonts w:ascii="Arial" w:eastAsia="Arial" w:hAnsi="Arial" w:cs="Arial"/>
        </w:rPr>
      </w:pPr>
    </w:p>
    <w:p w:rsidR="008229DF" w:rsidRPr="00745DAB" w:rsidRDefault="001768E0" w:rsidP="00745DAB">
      <w:pPr>
        <w:numPr>
          <w:ilvl w:val="0"/>
          <w:numId w:val="2"/>
        </w:numPr>
        <w:spacing w:after="0" w:line="360" w:lineRule="auto"/>
        <w:rPr>
          <w:rFonts w:ascii="Arial" w:eastAsia="Arial" w:hAnsi="Arial" w:cs="Arial"/>
        </w:rPr>
      </w:pPr>
      <w:r w:rsidRPr="00745DAB">
        <w:rPr>
          <w:rFonts w:ascii="Arial" w:eastAsia="Arial" w:hAnsi="Arial" w:cs="Arial"/>
        </w:rPr>
        <w:t>Planet Protect should start as a small, community-</w:t>
      </w:r>
      <w:proofErr w:type="spellStart"/>
      <w:r w:rsidRPr="00745DAB">
        <w:rPr>
          <w:rFonts w:ascii="Arial" w:eastAsia="Arial" w:hAnsi="Arial" w:cs="Arial"/>
        </w:rPr>
        <w:t>centered</w:t>
      </w:r>
      <w:proofErr w:type="spellEnd"/>
      <w:r w:rsidRPr="00745DAB">
        <w:rPr>
          <w:rFonts w:ascii="Arial" w:eastAsia="Arial" w:hAnsi="Arial" w:cs="Arial"/>
        </w:rPr>
        <w:t xml:space="preserve"> eco-tourism festival in a greenspace urban location with a visitor attendance aim of 2 - 4000.</w:t>
      </w:r>
    </w:p>
    <w:p w:rsidR="008229DF" w:rsidRPr="00745DAB" w:rsidRDefault="008229DF" w:rsidP="00745DAB">
      <w:pPr>
        <w:spacing w:after="0" w:line="360" w:lineRule="auto"/>
        <w:ind w:left="720"/>
        <w:rPr>
          <w:rFonts w:ascii="Arial" w:eastAsia="Arial" w:hAnsi="Arial" w:cs="Arial"/>
        </w:rPr>
      </w:pPr>
    </w:p>
    <w:p w:rsidR="008229DF" w:rsidRPr="00745DAB" w:rsidRDefault="001768E0" w:rsidP="00745DAB">
      <w:pPr>
        <w:numPr>
          <w:ilvl w:val="0"/>
          <w:numId w:val="2"/>
        </w:numPr>
        <w:spacing w:after="0" w:line="360" w:lineRule="auto"/>
        <w:rPr>
          <w:rFonts w:ascii="Arial" w:eastAsia="Arial" w:hAnsi="Arial" w:cs="Arial"/>
        </w:rPr>
      </w:pPr>
      <w:r w:rsidRPr="00745DAB">
        <w:rPr>
          <w:rFonts w:ascii="Arial" w:eastAsia="Arial" w:hAnsi="Arial" w:cs="Arial"/>
        </w:rPr>
        <w:t>Planet Protect should be structured as a charitable organisation with an established volunteer scheme</w:t>
      </w:r>
      <w:r w:rsidRPr="00745DAB">
        <w:rPr>
          <w:rFonts w:ascii="Arial" w:eastAsia="Arial" w:hAnsi="Arial" w:cs="Arial"/>
        </w:rPr>
        <w:t xml:space="preserve"> and local sponsorship to minimise costs and maximise fundraising ability</w:t>
      </w:r>
    </w:p>
    <w:p w:rsidR="008229DF" w:rsidRPr="00745DAB" w:rsidRDefault="008229DF" w:rsidP="00745DAB">
      <w:pPr>
        <w:spacing w:after="0" w:line="360" w:lineRule="auto"/>
        <w:ind w:left="720"/>
        <w:rPr>
          <w:rFonts w:ascii="Arial" w:eastAsia="Arial" w:hAnsi="Arial" w:cs="Arial"/>
        </w:rPr>
      </w:pPr>
    </w:p>
    <w:p w:rsidR="008229DF" w:rsidRPr="00745DAB" w:rsidRDefault="001768E0" w:rsidP="00745DAB">
      <w:pPr>
        <w:numPr>
          <w:ilvl w:val="0"/>
          <w:numId w:val="2"/>
        </w:numPr>
        <w:spacing w:after="0" w:line="360" w:lineRule="auto"/>
        <w:rPr>
          <w:rFonts w:ascii="Arial" w:eastAsia="Arial" w:hAnsi="Arial" w:cs="Arial"/>
        </w:rPr>
      </w:pPr>
      <w:r w:rsidRPr="00745DAB">
        <w:rPr>
          <w:rFonts w:ascii="Arial" w:eastAsia="Arial" w:hAnsi="Arial" w:cs="Arial"/>
        </w:rPr>
        <w:t xml:space="preserve">Planet Protect should provide eco-friendly entertainment and eco-education </w:t>
      </w:r>
      <w:proofErr w:type="gramStart"/>
      <w:r w:rsidRPr="00745DAB">
        <w:rPr>
          <w:rFonts w:ascii="Arial" w:eastAsia="Arial" w:hAnsi="Arial" w:cs="Arial"/>
        </w:rPr>
        <w:t>suitable  for</w:t>
      </w:r>
      <w:proofErr w:type="gramEnd"/>
      <w:r w:rsidRPr="00745DAB">
        <w:rPr>
          <w:rFonts w:ascii="Arial" w:eastAsia="Arial" w:hAnsi="Arial" w:cs="Arial"/>
        </w:rPr>
        <w:t xml:space="preserve"> families </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b/>
        </w:rPr>
      </w:pPr>
      <w:r w:rsidRPr="00745DAB">
        <w:rPr>
          <w:rFonts w:ascii="Arial" w:eastAsia="Arial" w:hAnsi="Arial" w:cs="Arial"/>
          <w:b/>
        </w:rPr>
        <w:t>Specific Action Recommendations: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Establish Planet Protect festival as a charitab</w:t>
      </w:r>
      <w:r w:rsidRPr="00745DAB">
        <w:rPr>
          <w:rFonts w:ascii="Arial" w:eastAsia="Arial" w:hAnsi="Arial" w:cs="Arial"/>
        </w:rPr>
        <w:t>le structure with at least 3 trustees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Register with Worcester City Council’s ‘Green Space Events’ - secure a 50% reduction to hiring costs for the green space hired</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Establish a volunteer scheme - link with Worcestershire’s volunteer eco-event organisatio</w:t>
      </w:r>
      <w:r w:rsidRPr="00745DAB">
        <w:rPr>
          <w:rFonts w:ascii="Arial" w:eastAsia="Arial" w:hAnsi="Arial" w:cs="Arial"/>
        </w:rPr>
        <w:t>n ‘</w:t>
      </w:r>
      <w:proofErr w:type="spellStart"/>
      <w:r w:rsidRPr="00745DAB">
        <w:rPr>
          <w:rFonts w:ascii="Arial" w:eastAsia="Arial" w:hAnsi="Arial" w:cs="Arial"/>
        </w:rPr>
        <w:t>GreenandAway</w:t>
      </w:r>
      <w:proofErr w:type="spellEnd"/>
      <w:r w:rsidRPr="00745DAB">
        <w:rPr>
          <w:rFonts w:ascii="Arial" w:eastAsia="Arial" w:hAnsi="Arial" w:cs="Arial"/>
        </w:rPr>
        <w:t>’. Also link with Duke of Edinburgh, NCS scheme for young volunteers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 xml:space="preserve">Risk assessment - ensure all volunteers are risk-assessed and arrange for enhanced disclosure checks for every official at the event given the high number of young people </w:t>
      </w:r>
      <w:r w:rsidRPr="00745DAB">
        <w:rPr>
          <w:rFonts w:ascii="Arial" w:eastAsia="Arial" w:hAnsi="Arial" w:cs="Arial"/>
        </w:rPr>
        <w:t>attending</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Ensure partnerships and links with public safety officials are established and relevant Health and Safety risk assessments are undertaken.</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Secure security services where relevant</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Create a register of possible entertainment providers and stallh</w:t>
      </w:r>
      <w:r w:rsidRPr="00745DAB">
        <w:rPr>
          <w:rFonts w:ascii="Arial" w:eastAsia="Arial" w:hAnsi="Arial" w:cs="Arial"/>
        </w:rPr>
        <w:t>olders</w:t>
      </w:r>
    </w:p>
    <w:p w:rsidR="008229DF" w:rsidRPr="00745DAB" w:rsidRDefault="008229DF" w:rsidP="00745DAB">
      <w:pPr>
        <w:spacing w:after="0" w:line="360" w:lineRule="auto"/>
        <w:rPr>
          <w:rFonts w:ascii="Arial" w:eastAsia="Arial" w:hAnsi="Arial" w:cs="Arial"/>
        </w:rPr>
      </w:pPr>
    </w:p>
    <w:p w:rsidR="008229DF" w:rsidRPr="00745DAB" w:rsidRDefault="001768E0" w:rsidP="00745DAB">
      <w:pPr>
        <w:spacing w:after="0" w:line="360" w:lineRule="auto"/>
        <w:rPr>
          <w:rFonts w:ascii="Arial" w:eastAsia="Arial" w:hAnsi="Arial" w:cs="Arial"/>
        </w:rPr>
      </w:pPr>
      <w:r w:rsidRPr="00745DAB">
        <w:rPr>
          <w:rFonts w:ascii="Arial" w:eastAsia="Arial" w:hAnsi="Arial" w:cs="Arial"/>
        </w:rPr>
        <w:t>Create a register of eco-food providers and linked agencies</w:t>
      </w:r>
    </w:p>
    <w:p w:rsidR="008229DF" w:rsidRPr="00745DAB" w:rsidRDefault="008229DF" w:rsidP="00745DAB">
      <w:pPr>
        <w:spacing w:after="0" w:line="360" w:lineRule="auto"/>
        <w:rPr>
          <w:rFonts w:ascii="Arial" w:eastAsia="Arial" w:hAnsi="Arial" w:cs="Arial"/>
        </w:rPr>
      </w:pPr>
    </w:p>
    <w:p w:rsidR="008229DF" w:rsidRDefault="001768E0" w:rsidP="00745DAB">
      <w:pPr>
        <w:spacing w:after="0" w:line="360" w:lineRule="auto"/>
        <w:rPr>
          <w:rFonts w:ascii="Arial" w:eastAsia="Arial" w:hAnsi="Arial" w:cs="Arial"/>
        </w:rPr>
      </w:pPr>
      <w:r w:rsidRPr="00745DAB">
        <w:rPr>
          <w:rFonts w:ascii="Arial" w:eastAsia="Arial" w:hAnsi="Arial" w:cs="Arial"/>
        </w:rPr>
        <w:t>Register with eco organisations like ‘A Greener Festival’ to achieve star ratings over time</w:t>
      </w:r>
    </w:p>
    <w:p w:rsidR="00745DAB" w:rsidRDefault="00745DAB" w:rsidP="00745DAB">
      <w:pPr>
        <w:spacing w:after="0" w:line="360" w:lineRule="auto"/>
        <w:rPr>
          <w:rFonts w:ascii="Arial" w:eastAsia="Arial" w:hAnsi="Arial" w:cs="Arial"/>
        </w:rPr>
      </w:pPr>
    </w:p>
    <w:p w:rsidR="00745DAB" w:rsidRPr="00745DAB" w:rsidRDefault="00745DAB" w:rsidP="00745DAB">
      <w:pPr>
        <w:spacing w:after="0" w:line="360" w:lineRule="auto"/>
        <w:rPr>
          <w:rFonts w:ascii="Arial" w:eastAsia="Arial" w:hAnsi="Arial" w:cs="Arial"/>
        </w:rPr>
      </w:pPr>
      <w:r w:rsidRPr="00745DAB">
        <w:rPr>
          <w:rFonts w:ascii="Arial" w:eastAsia="Arial" w:hAnsi="Arial" w:cs="Arial"/>
          <w:b/>
          <w:bCs/>
          <w:u w:val="single"/>
        </w:rPr>
        <w:t xml:space="preserve">Referencing </w:t>
      </w:r>
    </w:p>
    <w:p w:rsidR="00745DAB" w:rsidRPr="00745DAB" w:rsidRDefault="00745DAB" w:rsidP="00745DAB">
      <w:pPr>
        <w:spacing w:after="0" w:line="360" w:lineRule="auto"/>
        <w:rPr>
          <w:rFonts w:ascii="Arial" w:eastAsia="Arial" w:hAnsi="Arial" w:cs="Arial"/>
        </w:rPr>
      </w:pP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D Getz (2008) ‘Event tourism: definition, evolution and research’ </w:t>
      </w:r>
      <w:r w:rsidRPr="00745DAB">
        <w:rPr>
          <w:rFonts w:ascii="Arial" w:eastAsia="Arial" w:hAnsi="Arial" w:cs="Arial"/>
          <w:i/>
          <w:iCs/>
        </w:rPr>
        <w:t xml:space="preserve">Tourism management </w:t>
      </w:r>
      <w:r w:rsidRPr="00745DAB">
        <w:rPr>
          <w:rFonts w:ascii="Arial" w:eastAsia="Arial" w:hAnsi="Arial" w:cs="Arial"/>
        </w:rPr>
        <w:t>29: p403-428</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D Getz (2010) ‘The nature and scope of festival studies’ </w:t>
      </w:r>
      <w:r w:rsidRPr="00745DAB">
        <w:rPr>
          <w:rFonts w:ascii="Arial" w:eastAsia="Arial" w:hAnsi="Arial" w:cs="Arial"/>
          <w:i/>
          <w:iCs/>
        </w:rPr>
        <w:t xml:space="preserve">International Journal of event Management Research </w:t>
      </w:r>
      <w:r w:rsidRPr="00745DAB">
        <w:rPr>
          <w:rFonts w:ascii="Arial" w:eastAsia="Arial" w:hAnsi="Arial" w:cs="Arial"/>
        </w:rPr>
        <w:t>5: p1-47</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E Webster (2014) ‘Association of independent festivals </w:t>
      </w:r>
      <w:proofErr w:type="gramStart"/>
      <w:r w:rsidRPr="00745DAB">
        <w:rPr>
          <w:rFonts w:ascii="Arial" w:eastAsia="Arial" w:hAnsi="Arial" w:cs="Arial"/>
        </w:rPr>
        <w:t>6 year</w:t>
      </w:r>
      <w:proofErr w:type="gramEnd"/>
      <w:r w:rsidRPr="00745DAB">
        <w:rPr>
          <w:rFonts w:ascii="Arial" w:eastAsia="Arial" w:hAnsi="Arial" w:cs="Arial"/>
        </w:rPr>
        <w:t xml:space="preserve"> report 2014’ </w:t>
      </w:r>
      <w:r w:rsidRPr="00745DAB">
        <w:rPr>
          <w:rFonts w:ascii="Arial" w:eastAsia="Arial" w:hAnsi="Arial" w:cs="Arial"/>
          <w:i/>
          <w:iCs/>
        </w:rPr>
        <w:t xml:space="preserve">London association of independent festivals </w:t>
      </w:r>
    </w:p>
    <w:p w:rsidR="00745DAB" w:rsidRPr="00745DAB" w:rsidRDefault="00745DAB" w:rsidP="00745DAB">
      <w:pPr>
        <w:spacing w:after="0" w:line="360" w:lineRule="auto"/>
        <w:rPr>
          <w:rFonts w:ascii="Arial" w:eastAsia="Arial" w:hAnsi="Arial" w:cs="Arial"/>
        </w:rPr>
      </w:pPr>
      <w:proofErr w:type="spellStart"/>
      <w:r w:rsidRPr="00745DAB">
        <w:rPr>
          <w:rFonts w:ascii="Arial" w:eastAsia="Arial" w:hAnsi="Arial" w:cs="Arial"/>
        </w:rPr>
        <w:t>Uk</w:t>
      </w:r>
      <w:proofErr w:type="spellEnd"/>
      <w:r w:rsidRPr="00745DAB">
        <w:rPr>
          <w:rFonts w:ascii="Arial" w:eastAsia="Arial" w:hAnsi="Arial" w:cs="Arial"/>
        </w:rPr>
        <w:t xml:space="preserve"> music (2015): ‘Wish you were here’ </w:t>
      </w:r>
      <w:r w:rsidRPr="00745DAB">
        <w:rPr>
          <w:rFonts w:ascii="Arial" w:eastAsia="Arial" w:hAnsi="Arial" w:cs="Arial"/>
          <w:i/>
          <w:iCs/>
        </w:rPr>
        <w:t xml:space="preserve">Music Tourism Contribution to the </w:t>
      </w:r>
      <w:proofErr w:type="spellStart"/>
      <w:r w:rsidRPr="00745DAB">
        <w:rPr>
          <w:rFonts w:ascii="Arial" w:eastAsia="Arial" w:hAnsi="Arial" w:cs="Arial"/>
          <w:i/>
          <w:iCs/>
        </w:rPr>
        <w:t>Uk</w:t>
      </w:r>
      <w:proofErr w:type="spellEnd"/>
      <w:r w:rsidRPr="00745DAB">
        <w:rPr>
          <w:rFonts w:ascii="Arial" w:eastAsia="Arial" w:hAnsi="Arial" w:cs="Arial"/>
          <w:i/>
          <w:iCs/>
        </w:rPr>
        <w:t xml:space="preserve"> Economy London. </w:t>
      </w:r>
      <w:proofErr w:type="spellStart"/>
      <w:r w:rsidRPr="00745DAB">
        <w:rPr>
          <w:rFonts w:ascii="Arial" w:eastAsia="Arial" w:hAnsi="Arial" w:cs="Arial"/>
        </w:rPr>
        <w:t>Uk</w:t>
      </w:r>
      <w:proofErr w:type="spellEnd"/>
      <w:r w:rsidRPr="00745DAB">
        <w:rPr>
          <w:rFonts w:ascii="Arial" w:eastAsia="Arial" w:hAnsi="Arial" w:cs="Arial"/>
        </w:rPr>
        <w:t xml:space="preserve"> music 2015</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G </w:t>
      </w:r>
      <w:proofErr w:type="spellStart"/>
      <w:r w:rsidRPr="00745DAB">
        <w:rPr>
          <w:rFonts w:ascii="Arial" w:eastAsia="Arial" w:hAnsi="Arial" w:cs="Arial"/>
        </w:rPr>
        <w:t>Waitt</w:t>
      </w:r>
      <w:proofErr w:type="spellEnd"/>
      <w:r w:rsidRPr="00745DAB">
        <w:rPr>
          <w:rFonts w:ascii="Arial" w:eastAsia="Arial" w:hAnsi="Arial" w:cs="Arial"/>
        </w:rPr>
        <w:t xml:space="preserve"> (2008) ‘Urban Festivals: geographies of hype, helplessness and hope’ </w:t>
      </w:r>
      <w:r w:rsidRPr="00745DAB">
        <w:rPr>
          <w:rFonts w:ascii="Arial" w:eastAsia="Arial" w:hAnsi="Arial" w:cs="Arial"/>
          <w:i/>
          <w:iCs/>
        </w:rPr>
        <w:t>geography theories</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Dr I Woodward, Dr J Taylor, Professor A Bennett (2014) ‘The </w:t>
      </w:r>
      <w:proofErr w:type="spellStart"/>
      <w:r w:rsidRPr="00745DAB">
        <w:rPr>
          <w:rFonts w:ascii="Arial" w:eastAsia="Arial" w:hAnsi="Arial" w:cs="Arial"/>
        </w:rPr>
        <w:t>Festivalization</w:t>
      </w:r>
      <w:proofErr w:type="spellEnd"/>
      <w:r w:rsidRPr="00745DAB">
        <w:rPr>
          <w:rFonts w:ascii="Arial" w:eastAsia="Arial" w:hAnsi="Arial" w:cs="Arial"/>
        </w:rPr>
        <w:t xml:space="preserve"> of culture’</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D Brown N Hayes (2008) ‘Influencer marketing</w:t>
      </w:r>
      <w:r w:rsidRPr="00745DAB">
        <w:rPr>
          <w:rFonts w:ascii="Arial" w:eastAsia="Arial" w:hAnsi="Arial" w:cs="Arial"/>
          <w:i/>
          <w:iCs/>
        </w:rPr>
        <w:t>’ Economics, Finance, Business &amp; Industry</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Baker Associates (2007) ‘Economic impact of Glastonbury Festival 2007’ Shepton Mallet District City Council</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B Hinton (1995) ‘Message to Love: The Isle of Wight Festivals 1968-1970: Chessington Castle’</w:t>
      </w:r>
    </w:p>
    <w:p w:rsidR="00745DAB" w:rsidRPr="00745DAB" w:rsidRDefault="00745DAB" w:rsidP="00745DAB">
      <w:pPr>
        <w:spacing w:after="0" w:line="360" w:lineRule="auto"/>
        <w:rPr>
          <w:rFonts w:ascii="Arial" w:eastAsia="Arial" w:hAnsi="Arial" w:cs="Arial"/>
        </w:rPr>
      </w:pPr>
      <w:bookmarkStart w:id="2" w:name="_GoBack"/>
      <w:bookmarkEnd w:id="2"/>
      <w:proofErr w:type="spellStart"/>
      <w:r w:rsidRPr="00745DAB">
        <w:rPr>
          <w:rFonts w:ascii="Arial" w:eastAsia="Arial" w:hAnsi="Arial" w:cs="Arial"/>
        </w:rPr>
        <w:t>Festivalinsights</w:t>
      </w:r>
      <w:proofErr w:type="spellEnd"/>
      <w:r w:rsidRPr="00745DAB">
        <w:rPr>
          <w:rFonts w:ascii="Arial" w:eastAsia="Arial" w:hAnsi="Arial" w:cs="Arial"/>
        </w:rPr>
        <w:t xml:space="preserve"> (2017) ‘The </w:t>
      </w:r>
      <w:proofErr w:type="spellStart"/>
      <w:r w:rsidRPr="00745DAB">
        <w:rPr>
          <w:rFonts w:ascii="Arial" w:eastAsia="Arial" w:hAnsi="Arial" w:cs="Arial"/>
        </w:rPr>
        <w:t>Uk</w:t>
      </w:r>
      <w:proofErr w:type="spellEnd"/>
      <w:r w:rsidRPr="00745DAB">
        <w:rPr>
          <w:rFonts w:ascii="Arial" w:eastAsia="Arial" w:hAnsi="Arial" w:cs="Arial"/>
        </w:rPr>
        <w:t xml:space="preserve"> festival Market Report’ </w:t>
      </w:r>
      <w:hyperlink r:id="rId12" w:history="1">
        <w:r w:rsidRPr="00745DAB">
          <w:rPr>
            <w:rStyle w:val="Hyperlink"/>
            <w:rFonts w:ascii="Arial" w:eastAsia="Arial" w:hAnsi="Arial" w:cs="Arial"/>
          </w:rPr>
          <w:t>https://www.festivalinsights.com/2017/07/uk-festival-market-report-2017/</w:t>
        </w:r>
      </w:hyperlink>
      <w:r w:rsidRPr="00745DAB">
        <w:rPr>
          <w:rFonts w:ascii="Arial" w:eastAsia="Arial" w:hAnsi="Arial" w:cs="Arial"/>
        </w:rPr>
        <w:t xml:space="preserve"> </w:t>
      </w:r>
    </w:p>
    <w:p w:rsidR="00745DAB" w:rsidRPr="00745DAB" w:rsidRDefault="00745DAB" w:rsidP="00745DAB">
      <w:pPr>
        <w:spacing w:after="0" w:line="360" w:lineRule="auto"/>
        <w:rPr>
          <w:rFonts w:ascii="Arial" w:eastAsia="Arial" w:hAnsi="Arial" w:cs="Arial"/>
        </w:rPr>
      </w:pPr>
      <w:proofErr w:type="spellStart"/>
      <w:r w:rsidRPr="00745DAB">
        <w:rPr>
          <w:rFonts w:ascii="Arial" w:eastAsia="Arial" w:hAnsi="Arial" w:cs="Arial"/>
        </w:rPr>
        <w:t>EnvironmentalTechnology</w:t>
      </w:r>
      <w:proofErr w:type="spellEnd"/>
      <w:r w:rsidRPr="00745DAB">
        <w:rPr>
          <w:rFonts w:ascii="Arial" w:eastAsia="Arial" w:hAnsi="Arial" w:cs="Arial"/>
        </w:rPr>
        <w:t xml:space="preserve"> (2018) ‘How do </w:t>
      </w:r>
      <w:proofErr w:type="spellStart"/>
      <w:r w:rsidRPr="00745DAB">
        <w:rPr>
          <w:rFonts w:ascii="Arial" w:eastAsia="Arial" w:hAnsi="Arial" w:cs="Arial"/>
        </w:rPr>
        <w:t>Festivas</w:t>
      </w:r>
      <w:proofErr w:type="spellEnd"/>
      <w:r w:rsidRPr="00745DAB">
        <w:rPr>
          <w:rFonts w:ascii="Arial" w:eastAsia="Arial" w:hAnsi="Arial" w:cs="Arial"/>
        </w:rPr>
        <w:t xml:space="preserve"> Impact the </w:t>
      </w:r>
      <w:proofErr w:type="spellStart"/>
      <w:r w:rsidRPr="00745DAB">
        <w:rPr>
          <w:rFonts w:ascii="Arial" w:eastAsia="Arial" w:hAnsi="Arial" w:cs="Arial"/>
        </w:rPr>
        <w:t>Enviroment</w:t>
      </w:r>
      <w:proofErr w:type="spellEnd"/>
      <w:r w:rsidRPr="00745DAB">
        <w:rPr>
          <w:rFonts w:ascii="Arial" w:eastAsia="Arial" w:hAnsi="Arial" w:cs="Arial"/>
        </w:rPr>
        <w:t xml:space="preserve">’ </w:t>
      </w:r>
      <w:hyperlink r:id="rId13" w:history="1">
        <w:r w:rsidRPr="00745DAB">
          <w:rPr>
            <w:rStyle w:val="Hyperlink"/>
            <w:rFonts w:ascii="Arial" w:eastAsia="Arial" w:hAnsi="Arial" w:cs="Arial"/>
          </w:rPr>
          <w:t>https://www.envirotech-online.com/news/environmental-laboratory/7/breaking-news/how-do-festivals-impact-the-environment/46689</w:t>
        </w:r>
      </w:hyperlink>
      <w:r w:rsidRPr="00745DAB">
        <w:rPr>
          <w:rFonts w:ascii="Arial" w:eastAsia="Arial" w:hAnsi="Arial" w:cs="Arial"/>
        </w:rPr>
        <w:t xml:space="preserve"> </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 Booms and Bitner (1981) ‘Service Marketing Mix (7 P’s)’</w:t>
      </w:r>
      <w:hyperlink r:id="rId14" w:history="1">
        <w:r w:rsidRPr="00745DAB">
          <w:rPr>
            <w:rStyle w:val="Hyperlink"/>
            <w:rFonts w:ascii="Arial" w:eastAsia="Arial" w:hAnsi="Arial" w:cs="Arial"/>
          </w:rPr>
          <w:t xml:space="preserve"> https://www.toolshero.com/marketing/service-marketing-mix-7ps/</w:t>
        </w:r>
      </w:hyperlink>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B </w:t>
      </w:r>
      <w:proofErr w:type="spellStart"/>
      <w:r w:rsidRPr="00745DAB">
        <w:rPr>
          <w:rFonts w:ascii="Arial" w:eastAsia="Arial" w:hAnsi="Arial" w:cs="Arial"/>
        </w:rPr>
        <w:t>Mcnulty</w:t>
      </w:r>
      <w:proofErr w:type="spellEnd"/>
      <w:r w:rsidRPr="00745DAB">
        <w:rPr>
          <w:rFonts w:ascii="Arial" w:eastAsia="Arial" w:hAnsi="Arial" w:cs="Arial"/>
        </w:rPr>
        <w:t xml:space="preserve"> (2017) The Financial Times: ‘Has the UK’s festival scene reached saturation point?’ </w:t>
      </w:r>
      <w:hyperlink r:id="rId15" w:history="1">
        <w:r w:rsidRPr="00745DAB">
          <w:rPr>
            <w:rStyle w:val="Hyperlink"/>
            <w:rFonts w:ascii="Arial" w:eastAsia="Arial" w:hAnsi="Arial" w:cs="Arial"/>
          </w:rPr>
          <w:t>https://www.ft.com/content/622d56e2-157f-11e7-b0c1-37e417ee6c76</w:t>
        </w:r>
      </w:hyperlink>
      <w:r w:rsidRPr="00745DAB">
        <w:rPr>
          <w:rFonts w:ascii="Arial" w:eastAsia="Arial" w:hAnsi="Arial" w:cs="Arial"/>
        </w:rPr>
        <w:t xml:space="preserve"> </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World Economic Forum (2016) ‘More Plastic than Fish in the Ocean by 2050: Report Offers Blueprint for Change’ </w:t>
      </w:r>
      <w:hyperlink r:id="rId16" w:history="1">
        <w:r w:rsidRPr="00745DAB">
          <w:rPr>
            <w:rStyle w:val="Hyperlink"/>
            <w:rFonts w:ascii="Arial" w:eastAsia="Arial" w:hAnsi="Arial" w:cs="Arial"/>
          </w:rPr>
          <w:t>https://www.weforum.org/press/2016/01/more-plastic-than-fish-in-the-ocean-by-2050-report-offers-blueprint-for-change/</w:t>
        </w:r>
      </w:hyperlink>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A Patel (2018) ‘The 10 best environmentally-friendly festivals’ </w:t>
      </w:r>
      <w:hyperlink r:id="rId17" w:history="1">
        <w:r w:rsidRPr="00745DAB">
          <w:rPr>
            <w:rStyle w:val="Hyperlink"/>
            <w:rFonts w:ascii="Arial" w:eastAsia="Arial" w:hAnsi="Arial" w:cs="Arial"/>
          </w:rPr>
          <w:t>https://www.businessdestinations.com/destinations/the-10-best-environmentally-friendly-festivals/</w:t>
        </w:r>
      </w:hyperlink>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GBDVS Annual Report (2017) ‘VisitBritain’ </w:t>
      </w:r>
      <w:hyperlink r:id="rId18" w:history="1">
        <w:r w:rsidRPr="00745DAB">
          <w:rPr>
            <w:rStyle w:val="Hyperlink"/>
            <w:rFonts w:ascii="Arial" w:eastAsia="Arial" w:hAnsi="Arial" w:cs="Arial"/>
          </w:rPr>
          <w:t>https://www.visitbritain.org/gb-day-visits-survey-latest-results</w:t>
        </w:r>
      </w:hyperlink>
    </w:p>
    <w:p w:rsidR="00745DAB" w:rsidRPr="00745DAB" w:rsidRDefault="00745DAB" w:rsidP="00745DAB">
      <w:pPr>
        <w:spacing w:after="0" w:line="360" w:lineRule="auto"/>
        <w:rPr>
          <w:rFonts w:ascii="Arial" w:eastAsia="Arial" w:hAnsi="Arial" w:cs="Arial"/>
        </w:rPr>
      </w:pPr>
      <w:proofErr w:type="spellStart"/>
      <w:r w:rsidRPr="00745DAB">
        <w:rPr>
          <w:rFonts w:ascii="Arial" w:eastAsia="Arial" w:hAnsi="Arial" w:cs="Arial"/>
        </w:rPr>
        <w:t>FestivalInsight</w:t>
      </w:r>
      <w:proofErr w:type="spellEnd"/>
      <w:r w:rsidRPr="00745DAB">
        <w:rPr>
          <w:rFonts w:ascii="Arial" w:eastAsia="Arial" w:hAnsi="Arial" w:cs="Arial"/>
        </w:rPr>
        <w:t xml:space="preserve"> (2017) ‘Market Report 2017 - UK Festival Awards &amp; Conference’  </w:t>
      </w:r>
      <w:hyperlink r:id="rId19" w:history="1">
        <w:r w:rsidRPr="00745DAB">
          <w:rPr>
            <w:rStyle w:val="Hyperlink"/>
            <w:rFonts w:ascii="Arial" w:eastAsia="Arial" w:hAnsi="Arial" w:cs="Arial"/>
          </w:rPr>
          <w:t>https://www.festivalinsights.com/2017/07/uk-festival-market-report-2017/</w:t>
        </w:r>
      </w:hyperlink>
      <w:r w:rsidRPr="00745DAB">
        <w:rPr>
          <w:rFonts w:ascii="Arial" w:eastAsia="Arial" w:hAnsi="Arial" w:cs="Arial"/>
        </w:rPr>
        <w:t xml:space="preserve"> </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Worcester City Council (2019) </w:t>
      </w:r>
      <w:hyperlink r:id="rId20" w:history="1">
        <w:r w:rsidRPr="00745DAB">
          <w:rPr>
            <w:rStyle w:val="Hyperlink"/>
            <w:rFonts w:ascii="Arial" w:eastAsia="Arial" w:hAnsi="Arial" w:cs="Arial"/>
          </w:rPr>
          <w:t>https://www.worcester.gov.uk/parks</w:t>
        </w:r>
      </w:hyperlink>
      <w:r w:rsidRPr="00745DAB">
        <w:rPr>
          <w:rFonts w:ascii="Arial" w:eastAsia="Arial" w:hAnsi="Arial" w:cs="Arial"/>
        </w:rPr>
        <w:t xml:space="preserve"> </w:t>
      </w:r>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Festival Guide (2018) ‘The Making Waves Guide To Plastic Free Festivals and Events’ </w:t>
      </w:r>
      <w:hyperlink r:id="rId21" w:history="1">
        <w:r w:rsidRPr="00745DAB">
          <w:rPr>
            <w:rStyle w:val="Hyperlink"/>
            <w:rFonts w:ascii="Arial" w:eastAsia="Arial" w:hAnsi="Arial" w:cs="Arial"/>
          </w:rPr>
          <w:t>http://rawfoundation.org/making-waves/wp-content/uploads/2018/03/Festival-Guide-20182.pdf</w:t>
        </w:r>
      </w:hyperlink>
    </w:p>
    <w:p w:rsidR="00745DAB" w:rsidRPr="00745DAB" w:rsidRDefault="00745DAB" w:rsidP="00745DAB">
      <w:pPr>
        <w:spacing w:after="0" w:line="360" w:lineRule="auto"/>
        <w:rPr>
          <w:rFonts w:ascii="Arial" w:eastAsia="Arial" w:hAnsi="Arial" w:cs="Arial"/>
        </w:rPr>
      </w:pPr>
      <w:r w:rsidRPr="00745DAB">
        <w:rPr>
          <w:rFonts w:ascii="Arial" w:eastAsia="Arial" w:hAnsi="Arial" w:cs="Arial"/>
        </w:rPr>
        <w:t xml:space="preserve">The Worcester City Tourism Strategy (2017-22) </w:t>
      </w:r>
      <w:hyperlink r:id="rId22" w:history="1">
        <w:r w:rsidRPr="00745DAB">
          <w:rPr>
            <w:rStyle w:val="Hyperlink"/>
            <w:rFonts w:ascii="Arial" w:eastAsia="Arial" w:hAnsi="Arial" w:cs="Arial"/>
          </w:rPr>
          <w:t>http://committee.cityofworcester.gov.uk/documents/s37694/Worcester%20City%20Tourism%20Strategy%20FINAL%20AMENDED%20VERSION.pdf</w:t>
        </w:r>
      </w:hyperlink>
    </w:p>
    <w:p w:rsidR="00745DAB" w:rsidRPr="00745DAB" w:rsidRDefault="00745DAB" w:rsidP="00745DAB">
      <w:pPr>
        <w:spacing w:after="0" w:line="360" w:lineRule="auto"/>
        <w:rPr>
          <w:rFonts w:ascii="Arial" w:eastAsia="Arial" w:hAnsi="Arial" w:cs="Arial"/>
        </w:rPr>
      </w:pPr>
      <w:r w:rsidRPr="00745DAB">
        <w:rPr>
          <w:rFonts w:ascii="Arial" w:eastAsia="Arial" w:hAnsi="Arial" w:cs="Arial"/>
        </w:rPr>
        <w:br/>
      </w:r>
      <w:r w:rsidRPr="00745DAB">
        <w:rPr>
          <w:rFonts w:ascii="Arial" w:eastAsia="Arial" w:hAnsi="Arial" w:cs="Arial"/>
        </w:rPr>
        <w:br/>
      </w:r>
    </w:p>
    <w:p w:rsidR="008229DF" w:rsidRPr="00745DAB" w:rsidRDefault="008229DF" w:rsidP="00745DAB">
      <w:pPr>
        <w:spacing w:after="0" w:line="360" w:lineRule="auto"/>
        <w:rPr>
          <w:rFonts w:ascii="Arial" w:eastAsia="Arial" w:hAnsi="Arial" w:cs="Arial"/>
        </w:rPr>
      </w:pPr>
    </w:p>
    <w:p w:rsidR="008229DF" w:rsidRPr="00745DAB" w:rsidRDefault="008229DF" w:rsidP="00745DAB">
      <w:pPr>
        <w:spacing w:after="0" w:line="360" w:lineRule="auto"/>
        <w:rPr>
          <w:rFonts w:ascii="Arial" w:eastAsia="Arial" w:hAnsi="Arial" w:cs="Arial"/>
        </w:rPr>
      </w:pPr>
    </w:p>
    <w:p w:rsidR="008229DF" w:rsidRPr="00745DAB" w:rsidRDefault="008229DF" w:rsidP="00745DAB">
      <w:pPr>
        <w:spacing w:after="0" w:line="360" w:lineRule="auto"/>
        <w:rPr>
          <w:rFonts w:ascii="Arial" w:eastAsia="Arial" w:hAnsi="Arial" w:cs="Arial"/>
        </w:rPr>
      </w:pPr>
    </w:p>
    <w:p w:rsidR="008229DF" w:rsidRPr="00956F5C" w:rsidRDefault="001768E0">
      <w:pPr>
        <w:spacing w:after="0" w:line="240" w:lineRule="auto"/>
        <w:rPr>
          <w:rFonts w:ascii="Arial" w:eastAsia="Arial" w:hAnsi="Arial" w:cs="Arial"/>
        </w:rPr>
      </w:pPr>
      <w:r w:rsidRPr="00956F5C">
        <w:rPr>
          <w:rFonts w:ascii="Arial" w:eastAsia="Arial" w:hAnsi="Arial" w:cs="Arial"/>
        </w:rPr>
        <w:t xml:space="preserve"> </w:t>
      </w:r>
    </w:p>
    <w:p w:rsidR="008229DF" w:rsidRDefault="008229DF">
      <w:pPr>
        <w:spacing w:after="0" w:line="240" w:lineRule="auto"/>
        <w:rPr>
          <w:rFonts w:ascii="Arial" w:eastAsia="Arial" w:hAnsi="Arial" w:cs="Arial"/>
        </w:rPr>
      </w:pPr>
    </w:p>
    <w:p w:rsidR="008229DF" w:rsidRDefault="008229DF">
      <w:pPr>
        <w:spacing w:after="0" w:line="240" w:lineRule="auto"/>
        <w:rPr>
          <w:rFonts w:ascii="Arial" w:eastAsia="Arial" w:hAnsi="Arial" w:cs="Arial"/>
          <w:color w:val="9900FF"/>
        </w:rPr>
      </w:pPr>
    </w:p>
    <w:p w:rsidR="008229DF" w:rsidRDefault="008229DF">
      <w:pPr>
        <w:spacing w:after="0" w:line="240" w:lineRule="auto"/>
        <w:rPr>
          <w:rFonts w:ascii="Arial" w:eastAsia="Arial" w:hAnsi="Arial" w:cs="Arial"/>
          <w:color w:val="9900FF"/>
        </w:rPr>
      </w:pPr>
    </w:p>
    <w:p w:rsidR="008229DF" w:rsidRDefault="008229DF">
      <w:pPr>
        <w:spacing w:after="0" w:line="240" w:lineRule="auto"/>
        <w:rPr>
          <w:rFonts w:ascii="Arial" w:eastAsia="Arial" w:hAnsi="Arial" w:cs="Arial"/>
          <w:color w:val="9900FF"/>
        </w:rPr>
      </w:pPr>
    </w:p>
    <w:p w:rsidR="008229DF" w:rsidRDefault="008229DF">
      <w:pPr>
        <w:rPr>
          <w:color w:val="9900FF"/>
        </w:rPr>
      </w:pPr>
    </w:p>
    <w:sectPr w:rsidR="008229DF">
      <w:headerReference w:type="default" r:id="rId23"/>
      <w:footerReference w:type="default" r:id="rId2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68E0" w:rsidRDefault="001768E0">
      <w:pPr>
        <w:spacing w:after="0" w:line="240" w:lineRule="auto"/>
      </w:pPr>
      <w:r>
        <w:separator/>
      </w:r>
    </w:p>
  </w:endnote>
  <w:endnote w:type="continuationSeparator" w:id="0">
    <w:p w:rsidR="001768E0" w:rsidRDefault="00176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29DF" w:rsidRDefault="008229D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68E0" w:rsidRDefault="001768E0">
      <w:pPr>
        <w:spacing w:after="0" w:line="240" w:lineRule="auto"/>
      </w:pPr>
      <w:r>
        <w:separator/>
      </w:r>
    </w:p>
  </w:footnote>
  <w:footnote w:type="continuationSeparator" w:id="0">
    <w:p w:rsidR="001768E0" w:rsidRDefault="001768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29DF" w:rsidRDefault="008229D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FD0EF5"/>
    <w:multiLevelType w:val="multilevel"/>
    <w:tmpl w:val="24BEE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344EE6"/>
    <w:multiLevelType w:val="multilevel"/>
    <w:tmpl w:val="0A0267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DE5719"/>
    <w:multiLevelType w:val="multilevel"/>
    <w:tmpl w:val="3A9CC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A46EF4"/>
    <w:multiLevelType w:val="multilevel"/>
    <w:tmpl w:val="CD667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274416"/>
    <w:multiLevelType w:val="multilevel"/>
    <w:tmpl w:val="954E6A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D819E3"/>
    <w:multiLevelType w:val="multilevel"/>
    <w:tmpl w:val="7F740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29DF"/>
    <w:rsid w:val="001768E0"/>
    <w:rsid w:val="00745DAB"/>
    <w:rsid w:val="008229DF"/>
    <w:rsid w:val="00956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0793"/>
  <w15:docId w15:val="{887D7032-5EDF-4603-9D42-AEAE6D754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character" w:styleId="Hyperlink">
    <w:name w:val="Hyperlink"/>
    <w:basedOn w:val="DefaultParagraphFont"/>
    <w:uiPriority w:val="99"/>
    <w:unhideWhenUsed/>
    <w:rsid w:val="00745DAB"/>
    <w:rPr>
      <w:color w:val="0000FF" w:themeColor="hyperlink"/>
      <w:u w:val="single"/>
    </w:rPr>
  </w:style>
  <w:style w:type="character" w:styleId="UnresolvedMention">
    <w:name w:val="Unresolved Mention"/>
    <w:basedOn w:val="DefaultParagraphFont"/>
    <w:uiPriority w:val="99"/>
    <w:semiHidden/>
    <w:unhideWhenUsed/>
    <w:rsid w:val="00745D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6993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virotech-online.com/news/environmental-laboratory/7/breaking-news/how-do-festivals-impact-the-environment/46689" TargetMode="External"/><Relationship Id="rId18" Type="http://schemas.openxmlformats.org/officeDocument/2006/relationships/hyperlink" Target="https://www.visitbritain.org/gb-day-visits-survey-latest-resul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rawfoundation.org/making-waves/wp-content/uploads/2018/03/Festival-Guide-20182.pdf" TargetMode="External"/><Relationship Id="rId7" Type="http://schemas.openxmlformats.org/officeDocument/2006/relationships/image" Target="media/image1.png"/><Relationship Id="rId12" Type="http://schemas.openxmlformats.org/officeDocument/2006/relationships/hyperlink" Target="https://www.festivalinsights.com/2017/07/uk-festival-market-report-2017/" TargetMode="External"/><Relationship Id="rId17" Type="http://schemas.openxmlformats.org/officeDocument/2006/relationships/hyperlink" Target="https://www.businessdestinations.com/destinations/the-10-best-environmentally-friendly-festiva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forum.org/press/2016/01/more-plastic-than-fish-in-the-ocean-by-2050-report-offers-blueprint-for-change/" TargetMode="External"/><Relationship Id="rId20" Type="http://schemas.openxmlformats.org/officeDocument/2006/relationships/hyperlink" Target="https://www.worcester.gov.uk/park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t.com/content/622d56e2-157f-11e7-b0c1-37e417ee6c76"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festivalinsights.com/2017/07/uk-festival-market-report-201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oolshero.com/marketing/service-marketing-mix-7ps/" TargetMode="External"/><Relationship Id="rId22" Type="http://schemas.openxmlformats.org/officeDocument/2006/relationships/hyperlink" Target="http://committee.cityofworcester.gov.uk/documents/s37694/Worcester%20City%20Tourism%20Strategy%20FINAL%20AMENDED%20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4422</Words>
  <Characters>25208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 sainsbury</cp:lastModifiedBy>
  <cp:revision>2</cp:revision>
  <dcterms:created xsi:type="dcterms:W3CDTF">2019-05-02T19:51:00Z</dcterms:created>
  <dcterms:modified xsi:type="dcterms:W3CDTF">2019-05-02T19:51:00Z</dcterms:modified>
</cp:coreProperties>
</file>