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7A623C" w14:textId="68BE8382" w:rsidR="00A0548E" w:rsidRPr="00491F57" w:rsidRDefault="00730E77" w:rsidP="00AF433A">
      <w:pPr>
        <w:rPr>
          <w:rFonts w:ascii="Arial" w:hAnsi="Arial" w:cs="Arial"/>
          <w:b/>
          <w:bCs/>
          <w:sz w:val="28"/>
          <w:szCs w:val="28"/>
        </w:rPr>
      </w:pPr>
      <w:r w:rsidRPr="00491F57">
        <w:rPr>
          <w:rFonts w:ascii="Arial" w:hAnsi="Arial" w:cs="Arial"/>
          <w:b/>
          <w:bCs/>
          <w:sz w:val="28"/>
          <w:szCs w:val="28"/>
        </w:rPr>
        <w:t>Kira Davies</w:t>
      </w:r>
    </w:p>
    <w:p w14:paraId="33C9BAF2" w14:textId="5CC5593B" w:rsidR="00730E77" w:rsidRPr="00491F57" w:rsidRDefault="00730E77" w:rsidP="00AF433A">
      <w:pPr>
        <w:rPr>
          <w:rFonts w:ascii="Arial" w:hAnsi="Arial" w:cs="Arial"/>
        </w:rPr>
      </w:pPr>
      <w:r w:rsidRPr="00491F57">
        <w:rPr>
          <w:rFonts w:ascii="Arial" w:hAnsi="Arial" w:cs="Arial"/>
        </w:rPr>
        <w:t>142 High Street, Ammanford</w:t>
      </w:r>
      <w:r w:rsidR="0031155A" w:rsidRPr="00491F57">
        <w:rPr>
          <w:rFonts w:ascii="Arial" w:hAnsi="Arial" w:cs="Arial"/>
        </w:rPr>
        <w:t>, Carmarthenshire</w:t>
      </w:r>
      <w:r w:rsidRPr="00491F57">
        <w:rPr>
          <w:rFonts w:ascii="Arial" w:hAnsi="Arial" w:cs="Arial"/>
        </w:rPr>
        <w:t xml:space="preserve">. SA18 2ND </w:t>
      </w:r>
    </w:p>
    <w:p w14:paraId="53D6847F" w14:textId="60D05202" w:rsidR="00730E77" w:rsidRPr="00491F57" w:rsidRDefault="0031155A" w:rsidP="00AF433A">
      <w:pPr>
        <w:rPr>
          <w:rFonts w:ascii="Arial" w:hAnsi="Arial" w:cs="Arial"/>
        </w:rPr>
      </w:pPr>
      <w:r w:rsidRPr="00491F57">
        <w:rPr>
          <w:rFonts w:ascii="Arial" w:hAnsi="Arial" w:cs="Arial"/>
        </w:rPr>
        <w:t xml:space="preserve">Tel: </w:t>
      </w:r>
      <w:r w:rsidR="00730E77" w:rsidRPr="00491F57">
        <w:rPr>
          <w:rFonts w:ascii="Arial" w:hAnsi="Arial" w:cs="Arial"/>
        </w:rPr>
        <w:t xml:space="preserve">07498485079 </w:t>
      </w:r>
      <w:r w:rsidRPr="00491F57">
        <w:rPr>
          <w:rFonts w:ascii="Arial" w:hAnsi="Arial" w:cs="Arial"/>
        </w:rPr>
        <w:t xml:space="preserve">        Email:</w:t>
      </w:r>
      <w:r w:rsidR="00730E77" w:rsidRPr="00491F57">
        <w:rPr>
          <w:rFonts w:ascii="Arial" w:hAnsi="Arial" w:cs="Arial"/>
        </w:rPr>
        <w:t xml:space="preserve"> </w:t>
      </w:r>
      <w:hyperlink r:id="rId6" w:history="1">
        <w:r w:rsidR="00730E77" w:rsidRPr="00491F57">
          <w:rPr>
            <w:rStyle w:val="Hyperlink"/>
            <w:rFonts w:ascii="Arial" w:hAnsi="Arial" w:cs="Arial"/>
          </w:rPr>
          <w:t>kira.thornton.x@hotmail.com</w:t>
        </w:r>
      </w:hyperlink>
      <w:r w:rsidR="00730E77" w:rsidRPr="00491F57">
        <w:rPr>
          <w:rFonts w:ascii="Arial" w:hAnsi="Arial" w:cs="Arial"/>
        </w:rPr>
        <w:t xml:space="preserve"> </w:t>
      </w:r>
    </w:p>
    <w:p w14:paraId="70635305" w14:textId="5E77DA30" w:rsidR="00730E77" w:rsidRDefault="00730E77" w:rsidP="00AF433A">
      <w:pPr>
        <w:rPr>
          <w:rFonts w:ascii="Arial" w:hAnsi="Arial" w:cs="Arial"/>
          <w:sz w:val="24"/>
          <w:szCs w:val="24"/>
        </w:rPr>
      </w:pPr>
    </w:p>
    <w:p w14:paraId="7B752B6F" w14:textId="5F7F1AFF" w:rsidR="0042636D" w:rsidRDefault="00251920" w:rsidP="0042636D">
      <w:pPr>
        <w:jc w:val="left"/>
        <w:rPr>
          <w:rFonts w:ascii="Arial" w:hAnsi="Arial" w:cs="Arial"/>
        </w:rPr>
      </w:pPr>
      <w:r w:rsidRPr="0042636D">
        <w:rPr>
          <w:rFonts w:ascii="Arial" w:hAnsi="Arial" w:cs="Arial"/>
        </w:rPr>
        <w:t>Final year Education Studies undergraduate</w:t>
      </w:r>
      <w:r w:rsidR="00092C22" w:rsidRPr="0042636D">
        <w:rPr>
          <w:rFonts w:ascii="Arial" w:hAnsi="Arial" w:cs="Arial"/>
        </w:rPr>
        <w:t xml:space="preserve"> due to graduate </w:t>
      </w:r>
      <w:r w:rsidR="00F916C7" w:rsidRPr="0042636D">
        <w:rPr>
          <w:rFonts w:ascii="Arial" w:hAnsi="Arial" w:cs="Arial"/>
        </w:rPr>
        <w:t xml:space="preserve">September 2021, looking to go into teaching within the Foundation Phase </w:t>
      </w:r>
      <w:r w:rsidR="00160EEC" w:rsidRPr="0042636D">
        <w:rPr>
          <w:rFonts w:ascii="Arial" w:hAnsi="Arial" w:cs="Arial"/>
        </w:rPr>
        <w:t xml:space="preserve">and possibly moving on to becoming an ALNCO (additional learning needs coordinator) with experience. </w:t>
      </w:r>
    </w:p>
    <w:p w14:paraId="2A3B8E64" w14:textId="49D25F6E" w:rsidR="00E22FA7" w:rsidRDefault="00E22FA7" w:rsidP="0042636D">
      <w:pPr>
        <w:jc w:val="left"/>
        <w:rPr>
          <w:rFonts w:ascii="Arial" w:hAnsi="Arial" w:cs="Arial"/>
        </w:rPr>
      </w:pPr>
    </w:p>
    <w:p w14:paraId="60EB6BA4" w14:textId="05F3E1E5" w:rsidR="00213C05" w:rsidRDefault="00E22FA7" w:rsidP="002C6232">
      <w:pPr>
        <w:jc w:val="left"/>
        <w:rPr>
          <w:color w:val="000000"/>
          <w:sz w:val="27"/>
          <w:szCs w:val="27"/>
        </w:rPr>
      </w:pPr>
      <w:r>
        <w:rPr>
          <w:rFonts w:ascii="Arial" w:hAnsi="Arial" w:cs="Arial"/>
        </w:rPr>
        <w:t>Motivated</w:t>
      </w:r>
      <w:r w:rsidR="00291EB1">
        <w:rPr>
          <w:rFonts w:ascii="Arial" w:hAnsi="Arial" w:cs="Arial"/>
        </w:rPr>
        <w:t xml:space="preserve">, hardworking and adaptable individual </w:t>
      </w:r>
      <w:r w:rsidR="001646C9">
        <w:rPr>
          <w:rFonts w:ascii="Arial" w:hAnsi="Arial" w:cs="Arial"/>
        </w:rPr>
        <w:t>with a positive</w:t>
      </w:r>
      <w:r w:rsidR="0082447A">
        <w:rPr>
          <w:rFonts w:ascii="Arial" w:hAnsi="Arial" w:cs="Arial"/>
        </w:rPr>
        <w:t xml:space="preserve"> track</w:t>
      </w:r>
      <w:r w:rsidR="001646C9">
        <w:rPr>
          <w:rFonts w:ascii="Arial" w:hAnsi="Arial" w:cs="Arial"/>
        </w:rPr>
        <w:t xml:space="preserve"> record of team working</w:t>
      </w:r>
      <w:r w:rsidR="0082447A">
        <w:rPr>
          <w:rFonts w:ascii="Arial" w:hAnsi="Arial" w:cs="Arial"/>
        </w:rPr>
        <w:t xml:space="preserve">, </w:t>
      </w:r>
      <w:r w:rsidR="001646C9">
        <w:rPr>
          <w:rFonts w:ascii="Arial" w:hAnsi="Arial" w:cs="Arial"/>
        </w:rPr>
        <w:t xml:space="preserve">effective communication </w:t>
      </w:r>
      <w:r w:rsidR="0082447A">
        <w:rPr>
          <w:rFonts w:ascii="Arial" w:hAnsi="Arial" w:cs="Arial"/>
        </w:rPr>
        <w:t>with a range of practitioners and outside agencies</w:t>
      </w:r>
      <w:r w:rsidR="00DF7039">
        <w:rPr>
          <w:rFonts w:ascii="Arial" w:hAnsi="Arial" w:cs="Arial"/>
        </w:rPr>
        <w:t>. Experience of working within large, busy environments</w:t>
      </w:r>
      <w:r w:rsidR="002C6232">
        <w:rPr>
          <w:rFonts w:ascii="Arial" w:hAnsi="Arial" w:cs="Arial"/>
        </w:rPr>
        <w:t xml:space="preserve">. </w:t>
      </w:r>
    </w:p>
    <w:p w14:paraId="620187C4" w14:textId="77777777" w:rsidR="00213C05" w:rsidRDefault="00213C05" w:rsidP="00213C05">
      <w:pPr>
        <w:jc w:val="left"/>
        <w:rPr>
          <w:rFonts w:ascii="Arial" w:hAnsi="Arial" w:cs="Arial"/>
          <w:sz w:val="24"/>
          <w:szCs w:val="24"/>
        </w:rPr>
      </w:pPr>
    </w:p>
    <w:p w14:paraId="75EF9DAB" w14:textId="3F04A32D" w:rsidR="00730E77" w:rsidRPr="00010AC9" w:rsidRDefault="008E53C8" w:rsidP="00CB4E3C">
      <w:pPr>
        <w:jc w:val="left"/>
        <w:rPr>
          <w:rFonts w:ascii="Arial" w:hAnsi="Arial" w:cs="Arial"/>
          <w:b/>
          <w:bCs/>
          <w:sz w:val="28"/>
          <w:szCs w:val="28"/>
          <w:u w:val="single"/>
        </w:rPr>
      </w:pPr>
      <w:r w:rsidRPr="00010AC9">
        <w:rPr>
          <w:rFonts w:ascii="Arial" w:hAnsi="Arial" w:cs="Arial"/>
          <w:b/>
          <w:bCs/>
          <w:sz w:val="28"/>
          <w:szCs w:val="28"/>
          <w:u w:val="single"/>
        </w:rPr>
        <w:t>Education and Qualifications</w:t>
      </w:r>
    </w:p>
    <w:p w14:paraId="0179C66D" w14:textId="634BD441" w:rsidR="00A23F64" w:rsidRPr="00010AC9" w:rsidRDefault="008E53C8" w:rsidP="00864339">
      <w:pPr>
        <w:ind w:left="3600" w:hanging="2880"/>
        <w:jc w:val="left"/>
        <w:rPr>
          <w:rFonts w:ascii="Arial" w:hAnsi="Arial" w:cs="Arial"/>
        </w:rPr>
      </w:pPr>
      <w:r w:rsidRPr="00E76E6B">
        <w:rPr>
          <w:rFonts w:ascii="Arial" w:hAnsi="Arial" w:cs="Arial"/>
          <w:b/>
          <w:bCs/>
          <w:sz w:val="24"/>
          <w:szCs w:val="24"/>
        </w:rPr>
        <w:t>Sept. 2019 – Jul. 2021:</w:t>
      </w:r>
      <w:r w:rsidR="00CB4E3C">
        <w:rPr>
          <w:rFonts w:ascii="Arial" w:hAnsi="Arial" w:cs="Arial"/>
        </w:rPr>
        <w:tab/>
      </w:r>
      <w:r w:rsidR="00CB4E3C">
        <w:rPr>
          <w:rFonts w:ascii="Arial" w:hAnsi="Arial" w:cs="Arial"/>
          <w:b/>
          <w:bCs/>
        </w:rPr>
        <w:t xml:space="preserve">BA (Hons) Early Years and Education and Care </w:t>
      </w:r>
      <w:r w:rsidR="00CB4E3C">
        <w:rPr>
          <w:rFonts w:ascii="Arial" w:hAnsi="Arial" w:cs="Arial"/>
        </w:rPr>
        <w:t xml:space="preserve">at </w:t>
      </w:r>
      <w:r w:rsidR="00864339">
        <w:rPr>
          <w:rFonts w:ascii="Arial" w:hAnsi="Arial" w:cs="Arial"/>
        </w:rPr>
        <w:t>University of Wales Trinity Saint Davi</w:t>
      </w:r>
      <w:r w:rsidR="00243EFD" w:rsidRPr="00010AC9">
        <w:rPr>
          <w:rFonts w:ascii="Arial" w:hAnsi="Arial" w:cs="Arial"/>
        </w:rPr>
        <w:t>d</w:t>
      </w:r>
    </w:p>
    <w:p w14:paraId="5A7C1323" w14:textId="056B210F" w:rsidR="0031155A" w:rsidRPr="00010AC9" w:rsidRDefault="0031155A" w:rsidP="00864339">
      <w:pPr>
        <w:ind w:firstLine="720"/>
        <w:jc w:val="left"/>
        <w:rPr>
          <w:rFonts w:ascii="Arial" w:hAnsi="Arial" w:cs="Arial"/>
        </w:rPr>
      </w:pPr>
      <w:r w:rsidRPr="00E76E6B">
        <w:rPr>
          <w:rFonts w:ascii="Arial" w:hAnsi="Arial" w:cs="Arial"/>
          <w:b/>
          <w:bCs/>
          <w:sz w:val="24"/>
          <w:szCs w:val="24"/>
        </w:rPr>
        <w:t>Apr. 2015 – Mar. 2016:</w:t>
      </w:r>
      <w:r w:rsidR="00864339">
        <w:rPr>
          <w:rFonts w:ascii="Arial" w:hAnsi="Arial" w:cs="Arial"/>
          <w:b/>
          <w:bCs/>
        </w:rPr>
        <w:tab/>
      </w:r>
      <w:r w:rsidRPr="00010AC9">
        <w:rPr>
          <w:rFonts w:ascii="Arial" w:hAnsi="Arial" w:cs="Arial"/>
          <w:b/>
          <w:bCs/>
        </w:rPr>
        <w:t xml:space="preserve">Level 3 </w:t>
      </w:r>
      <w:r w:rsidR="00243EFD" w:rsidRPr="00010AC9">
        <w:rPr>
          <w:rFonts w:ascii="Arial" w:hAnsi="Arial" w:cs="Arial"/>
          <w:b/>
          <w:bCs/>
        </w:rPr>
        <w:t xml:space="preserve">in Childcare </w:t>
      </w:r>
      <w:r w:rsidR="00243EFD" w:rsidRPr="00010AC9">
        <w:rPr>
          <w:rFonts w:ascii="Arial" w:hAnsi="Arial" w:cs="Arial"/>
        </w:rPr>
        <w:t xml:space="preserve">at Cam </w:t>
      </w:r>
      <w:proofErr w:type="spellStart"/>
      <w:r w:rsidR="00243EFD" w:rsidRPr="00010AC9">
        <w:rPr>
          <w:rFonts w:ascii="Arial" w:hAnsi="Arial" w:cs="Arial"/>
        </w:rPr>
        <w:t>Wrth</w:t>
      </w:r>
      <w:proofErr w:type="spellEnd"/>
      <w:r w:rsidR="00243EFD" w:rsidRPr="00010AC9">
        <w:rPr>
          <w:rFonts w:ascii="Arial" w:hAnsi="Arial" w:cs="Arial"/>
        </w:rPr>
        <w:t xml:space="preserve"> Gam</w:t>
      </w:r>
    </w:p>
    <w:p w14:paraId="5E10D5A5" w14:textId="17BEEB32" w:rsidR="0031155A" w:rsidRPr="00010AC9" w:rsidRDefault="0031155A" w:rsidP="00864339">
      <w:pPr>
        <w:ind w:firstLine="720"/>
        <w:jc w:val="left"/>
        <w:rPr>
          <w:rFonts w:ascii="Arial" w:hAnsi="Arial" w:cs="Arial"/>
        </w:rPr>
      </w:pPr>
      <w:r w:rsidRPr="00E76E6B">
        <w:rPr>
          <w:rFonts w:ascii="Arial" w:hAnsi="Arial" w:cs="Arial"/>
          <w:b/>
          <w:bCs/>
          <w:sz w:val="24"/>
          <w:szCs w:val="24"/>
        </w:rPr>
        <w:t>Sept. 2014 – Sept. 2015:</w:t>
      </w:r>
      <w:r w:rsidR="00864339">
        <w:rPr>
          <w:rFonts w:ascii="Arial" w:hAnsi="Arial" w:cs="Arial"/>
          <w:b/>
          <w:bCs/>
          <w:sz w:val="24"/>
          <w:szCs w:val="24"/>
        </w:rPr>
        <w:tab/>
      </w:r>
      <w:r w:rsidRPr="00010AC9">
        <w:rPr>
          <w:rFonts w:ascii="Arial" w:hAnsi="Arial" w:cs="Arial"/>
          <w:b/>
          <w:bCs/>
        </w:rPr>
        <w:t>Level 2 in Childcare</w:t>
      </w:r>
      <w:r w:rsidRPr="00010AC9">
        <w:rPr>
          <w:rFonts w:ascii="Arial" w:hAnsi="Arial" w:cs="Arial"/>
        </w:rPr>
        <w:t xml:space="preserve"> </w:t>
      </w:r>
      <w:r w:rsidR="00243EFD" w:rsidRPr="00010AC9">
        <w:rPr>
          <w:rFonts w:ascii="Arial" w:hAnsi="Arial" w:cs="Arial"/>
        </w:rPr>
        <w:t xml:space="preserve">at </w:t>
      </w:r>
      <w:r w:rsidRPr="00010AC9">
        <w:rPr>
          <w:rFonts w:ascii="Arial" w:hAnsi="Arial" w:cs="Arial"/>
        </w:rPr>
        <w:t>Coleg Sir Gar</w:t>
      </w:r>
    </w:p>
    <w:p w14:paraId="5DBE3CBF" w14:textId="6B982BD9" w:rsidR="00D735DF" w:rsidRPr="00010AC9" w:rsidRDefault="00A23F64" w:rsidP="00864339">
      <w:pPr>
        <w:ind w:left="3600" w:hanging="2880"/>
        <w:jc w:val="left"/>
        <w:rPr>
          <w:rFonts w:ascii="Arial" w:hAnsi="Arial" w:cs="Arial"/>
        </w:rPr>
      </w:pPr>
      <w:r w:rsidRPr="00E76E6B">
        <w:rPr>
          <w:rFonts w:ascii="Arial" w:hAnsi="Arial" w:cs="Arial"/>
          <w:b/>
          <w:bCs/>
          <w:sz w:val="24"/>
          <w:szCs w:val="24"/>
        </w:rPr>
        <w:t>Sept. 2007 – Jul. 2013</w:t>
      </w:r>
      <w:r w:rsidRPr="00010AC9">
        <w:rPr>
          <w:rFonts w:ascii="Arial" w:hAnsi="Arial" w:cs="Arial"/>
          <w:b/>
          <w:bCs/>
        </w:rPr>
        <w:t>:</w:t>
      </w:r>
      <w:r w:rsidR="00864339">
        <w:rPr>
          <w:rFonts w:ascii="Arial" w:hAnsi="Arial" w:cs="Arial"/>
          <w:b/>
          <w:bCs/>
        </w:rPr>
        <w:tab/>
      </w:r>
      <w:r w:rsidRPr="00010AC9">
        <w:rPr>
          <w:rFonts w:ascii="Arial" w:hAnsi="Arial" w:cs="Arial"/>
          <w:b/>
          <w:bCs/>
        </w:rPr>
        <w:t>Secondary School Education</w:t>
      </w:r>
      <w:r w:rsidR="00243EFD" w:rsidRPr="00010AC9">
        <w:rPr>
          <w:rFonts w:ascii="Arial" w:hAnsi="Arial" w:cs="Arial"/>
        </w:rPr>
        <w:t xml:space="preserve"> at </w:t>
      </w:r>
      <w:r w:rsidR="000701BF" w:rsidRPr="00010AC9">
        <w:rPr>
          <w:rFonts w:ascii="Arial" w:hAnsi="Arial" w:cs="Arial"/>
        </w:rPr>
        <w:t>Amman Valley Comprehensive School</w:t>
      </w:r>
    </w:p>
    <w:p w14:paraId="3D587913" w14:textId="6B55FD57" w:rsidR="00A23F64" w:rsidRPr="00010AC9" w:rsidRDefault="00A23F64" w:rsidP="000E21DD">
      <w:pPr>
        <w:ind w:left="720"/>
        <w:jc w:val="left"/>
        <w:rPr>
          <w:rFonts w:ascii="Arial" w:hAnsi="Arial" w:cs="Arial"/>
        </w:rPr>
      </w:pPr>
      <w:r w:rsidRPr="00010AC9">
        <w:rPr>
          <w:rFonts w:ascii="Arial" w:hAnsi="Arial" w:cs="Arial"/>
          <w:i/>
          <w:iCs/>
        </w:rPr>
        <w:t>GCSE’s</w:t>
      </w:r>
      <w:r w:rsidRPr="00010AC9">
        <w:rPr>
          <w:rFonts w:ascii="Arial" w:hAnsi="Arial" w:cs="Arial"/>
        </w:rPr>
        <w:t>: Mathematics (</w:t>
      </w:r>
      <w:r w:rsidRPr="00010AC9">
        <w:rPr>
          <w:rFonts w:ascii="Arial" w:hAnsi="Arial" w:cs="Arial"/>
          <w:b/>
          <w:bCs/>
        </w:rPr>
        <w:t>B</w:t>
      </w:r>
      <w:r w:rsidRPr="00010AC9">
        <w:rPr>
          <w:rFonts w:ascii="Arial" w:hAnsi="Arial" w:cs="Arial"/>
        </w:rPr>
        <w:t>), English Language (</w:t>
      </w:r>
      <w:r w:rsidRPr="00010AC9">
        <w:rPr>
          <w:rFonts w:ascii="Arial" w:hAnsi="Arial" w:cs="Arial"/>
          <w:b/>
          <w:bCs/>
        </w:rPr>
        <w:t>B</w:t>
      </w:r>
      <w:r w:rsidRPr="00010AC9">
        <w:rPr>
          <w:rFonts w:ascii="Arial" w:hAnsi="Arial" w:cs="Arial"/>
        </w:rPr>
        <w:t>), English Literature (</w:t>
      </w:r>
      <w:r w:rsidRPr="00010AC9">
        <w:rPr>
          <w:rFonts w:ascii="Arial" w:hAnsi="Arial" w:cs="Arial"/>
          <w:b/>
          <w:bCs/>
        </w:rPr>
        <w:t>C</w:t>
      </w:r>
      <w:r w:rsidRPr="00010AC9">
        <w:rPr>
          <w:rFonts w:ascii="Arial" w:hAnsi="Arial" w:cs="Arial"/>
        </w:rPr>
        <w:t>), Welsh Language (</w:t>
      </w:r>
      <w:r w:rsidRPr="00010AC9">
        <w:rPr>
          <w:rFonts w:ascii="Arial" w:hAnsi="Arial" w:cs="Arial"/>
          <w:b/>
          <w:bCs/>
        </w:rPr>
        <w:t>C</w:t>
      </w:r>
      <w:r w:rsidRPr="00010AC9">
        <w:rPr>
          <w:rFonts w:ascii="Arial" w:hAnsi="Arial" w:cs="Arial"/>
        </w:rPr>
        <w:t>), Welsh Literature (</w:t>
      </w:r>
      <w:r w:rsidRPr="00010AC9">
        <w:rPr>
          <w:rFonts w:ascii="Arial" w:hAnsi="Arial" w:cs="Arial"/>
          <w:b/>
          <w:bCs/>
        </w:rPr>
        <w:t>C</w:t>
      </w:r>
      <w:r w:rsidRPr="00010AC9">
        <w:rPr>
          <w:rFonts w:ascii="Arial" w:hAnsi="Arial" w:cs="Arial"/>
        </w:rPr>
        <w:t xml:space="preserve">), </w:t>
      </w:r>
      <w:r w:rsidR="002C0427" w:rsidRPr="00010AC9">
        <w:rPr>
          <w:rFonts w:ascii="Arial" w:hAnsi="Arial" w:cs="Arial"/>
        </w:rPr>
        <w:t>Science (</w:t>
      </w:r>
      <w:r w:rsidR="002C0427" w:rsidRPr="00010AC9">
        <w:rPr>
          <w:rFonts w:ascii="Arial" w:hAnsi="Arial" w:cs="Arial"/>
          <w:b/>
          <w:bCs/>
        </w:rPr>
        <w:t>C</w:t>
      </w:r>
      <w:r w:rsidR="002C0427" w:rsidRPr="00010AC9">
        <w:rPr>
          <w:rFonts w:ascii="Arial" w:hAnsi="Arial" w:cs="Arial"/>
        </w:rPr>
        <w:t xml:space="preserve">), </w:t>
      </w:r>
      <w:r w:rsidRPr="00010AC9">
        <w:rPr>
          <w:rFonts w:ascii="Arial" w:hAnsi="Arial" w:cs="Arial"/>
        </w:rPr>
        <w:t>Art (</w:t>
      </w:r>
      <w:r w:rsidRPr="00010AC9">
        <w:rPr>
          <w:rFonts w:ascii="Arial" w:hAnsi="Arial" w:cs="Arial"/>
          <w:b/>
          <w:bCs/>
        </w:rPr>
        <w:t>C</w:t>
      </w:r>
      <w:r w:rsidRPr="00010AC9">
        <w:rPr>
          <w:rFonts w:ascii="Arial" w:hAnsi="Arial" w:cs="Arial"/>
        </w:rPr>
        <w:t>), German (</w:t>
      </w:r>
      <w:r w:rsidRPr="00010AC9">
        <w:rPr>
          <w:rFonts w:ascii="Arial" w:hAnsi="Arial" w:cs="Arial"/>
          <w:b/>
          <w:bCs/>
        </w:rPr>
        <w:t>C</w:t>
      </w:r>
      <w:r w:rsidRPr="00010AC9">
        <w:rPr>
          <w:rFonts w:ascii="Arial" w:hAnsi="Arial" w:cs="Arial"/>
        </w:rPr>
        <w:t>), Drama (</w:t>
      </w:r>
      <w:r w:rsidRPr="00010AC9">
        <w:rPr>
          <w:rFonts w:ascii="Arial" w:hAnsi="Arial" w:cs="Arial"/>
          <w:b/>
          <w:bCs/>
        </w:rPr>
        <w:t>C</w:t>
      </w:r>
      <w:r w:rsidRPr="00010AC9">
        <w:rPr>
          <w:rFonts w:ascii="Arial" w:hAnsi="Arial" w:cs="Arial"/>
        </w:rPr>
        <w:t xml:space="preserve">). </w:t>
      </w:r>
    </w:p>
    <w:p w14:paraId="757AFA41" w14:textId="00F93301" w:rsidR="00A23F64" w:rsidRPr="00010AC9" w:rsidRDefault="00A23F64" w:rsidP="000E21DD">
      <w:pPr>
        <w:ind w:firstLine="720"/>
        <w:jc w:val="left"/>
        <w:rPr>
          <w:rFonts w:ascii="Arial" w:hAnsi="Arial" w:cs="Arial"/>
        </w:rPr>
      </w:pPr>
      <w:r w:rsidRPr="00010AC9">
        <w:rPr>
          <w:rFonts w:ascii="Arial" w:hAnsi="Arial" w:cs="Arial"/>
          <w:i/>
          <w:iCs/>
        </w:rPr>
        <w:t>A-Level</w:t>
      </w:r>
      <w:r w:rsidR="00243EFD" w:rsidRPr="00010AC9">
        <w:rPr>
          <w:rFonts w:ascii="Arial" w:hAnsi="Arial" w:cs="Arial"/>
          <w:i/>
          <w:iCs/>
        </w:rPr>
        <w:t>’</w:t>
      </w:r>
      <w:r w:rsidRPr="00010AC9">
        <w:rPr>
          <w:rFonts w:ascii="Arial" w:hAnsi="Arial" w:cs="Arial"/>
          <w:i/>
          <w:iCs/>
        </w:rPr>
        <w:t>s</w:t>
      </w:r>
      <w:r w:rsidRPr="00010AC9">
        <w:rPr>
          <w:rFonts w:ascii="Arial" w:hAnsi="Arial" w:cs="Arial"/>
        </w:rPr>
        <w:t>: Health and Social Care- Double Award (</w:t>
      </w:r>
      <w:r w:rsidRPr="00010AC9">
        <w:rPr>
          <w:rFonts w:ascii="Arial" w:hAnsi="Arial" w:cs="Arial"/>
          <w:b/>
          <w:bCs/>
        </w:rPr>
        <w:t>CC</w:t>
      </w:r>
      <w:r w:rsidRPr="00010AC9">
        <w:rPr>
          <w:rFonts w:ascii="Arial" w:hAnsi="Arial" w:cs="Arial"/>
        </w:rPr>
        <w:t>).</w:t>
      </w:r>
    </w:p>
    <w:p w14:paraId="6AE376D4" w14:textId="33529FFF" w:rsidR="0021152A" w:rsidRDefault="0021152A" w:rsidP="00AF433A">
      <w:pPr>
        <w:rPr>
          <w:rFonts w:ascii="Arial" w:hAnsi="Arial" w:cs="Arial"/>
          <w:sz w:val="24"/>
          <w:szCs w:val="24"/>
        </w:rPr>
      </w:pPr>
    </w:p>
    <w:p w14:paraId="03D0D295" w14:textId="7196A1FC" w:rsidR="0021152A" w:rsidRPr="00010AC9" w:rsidRDefault="0021152A" w:rsidP="004177A8">
      <w:pPr>
        <w:jc w:val="left"/>
        <w:rPr>
          <w:rFonts w:ascii="Arial" w:hAnsi="Arial" w:cs="Arial"/>
          <w:b/>
          <w:bCs/>
          <w:sz w:val="28"/>
          <w:szCs w:val="28"/>
          <w:u w:val="single"/>
        </w:rPr>
      </w:pPr>
      <w:r w:rsidRPr="00010AC9">
        <w:rPr>
          <w:rFonts w:ascii="Arial" w:hAnsi="Arial" w:cs="Arial"/>
          <w:b/>
          <w:bCs/>
          <w:sz w:val="28"/>
          <w:szCs w:val="28"/>
          <w:u w:val="single"/>
        </w:rPr>
        <w:t>Work Experience</w:t>
      </w:r>
    </w:p>
    <w:p w14:paraId="3AD12F84" w14:textId="24F7AEC2" w:rsidR="0021152A" w:rsidRPr="00613725" w:rsidRDefault="0021152A" w:rsidP="00AF433A">
      <w:pPr>
        <w:jc w:val="left"/>
        <w:rPr>
          <w:rFonts w:ascii="Arial" w:hAnsi="Arial" w:cs="Arial"/>
          <w:i/>
          <w:iCs/>
        </w:rPr>
      </w:pPr>
      <w:r w:rsidRPr="002119C1">
        <w:rPr>
          <w:rFonts w:ascii="Arial" w:hAnsi="Arial" w:cs="Arial"/>
          <w:b/>
          <w:bCs/>
          <w:sz w:val="24"/>
          <w:szCs w:val="24"/>
        </w:rPr>
        <w:t>2018 to Present</w:t>
      </w:r>
      <w:r w:rsidR="00613725">
        <w:rPr>
          <w:rFonts w:ascii="Arial" w:hAnsi="Arial" w:cs="Arial"/>
          <w:b/>
          <w:bCs/>
          <w:sz w:val="24"/>
          <w:szCs w:val="24"/>
        </w:rPr>
        <w:t xml:space="preserve">: </w:t>
      </w:r>
      <w:r w:rsidRPr="00010AC9">
        <w:rPr>
          <w:rFonts w:ascii="Arial" w:hAnsi="Arial" w:cs="Arial"/>
          <w:b/>
          <w:bCs/>
        </w:rPr>
        <w:t>Teaching Assistant at a Nursery School</w:t>
      </w:r>
      <w:r w:rsidR="0006257F" w:rsidRPr="00010AC9">
        <w:rPr>
          <w:rFonts w:ascii="Arial" w:hAnsi="Arial" w:cs="Arial"/>
          <w:b/>
          <w:bCs/>
        </w:rPr>
        <w:t xml:space="preserve"> </w:t>
      </w:r>
      <w:r w:rsidR="0006257F" w:rsidRPr="00010AC9">
        <w:rPr>
          <w:rFonts w:ascii="Arial" w:hAnsi="Arial" w:cs="Arial"/>
          <w:i/>
          <w:iCs/>
        </w:rPr>
        <w:t xml:space="preserve">(Ysgol </w:t>
      </w:r>
      <w:proofErr w:type="spellStart"/>
      <w:r w:rsidR="0006257F" w:rsidRPr="00010AC9">
        <w:rPr>
          <w:rFonts w:ascii="Arial" w:hAnsi="Arial" w:cs="Arial"/>
          <w:i/>
          <w:iCs/>
        </w:rPr>
        <w:t>Feithrin</w:t>
      </w:r>
      <w:proofErr w:type="spellEnd"/>
      <w:r w:rsidR="0006257F" w:rsidRPr="00010AC9">
        <w:rPr>
          <w:rFonts w:ascii="Arial" w:hAnsi="Arial" w:cs="Arial"/>
          <w:i/>
          <w:iCs/>
        </w:rPr>
        <w:t xml:space="preserve"> </w:t>
      </w:r>
      <w:proofErr w:type="spellStart"/>
      <w:proofErr w:type="gramStart"/>
      <w:r w:rsidR="0006257F" w:rsidRPr="00010AC9">
        <w:rPr>
          <w:rFonts w:ascii="Arial" w:hAnsi="Arial" w:cs="Arial"/>
          <w:i/>
          <w:iCs/>
        </w:rPr>
        <w:t>Rhydaman</w:t>
      </w:r>
      <w:proofErr w:type="spellEnd"/>
      <w:r w:rsidR="0006257F" w:rsidRPr="00010AC9">
        <w:rPr>
          <w:rFonts w:ascii="Arial" w:hAnsi="Arial" w:cs="Arial"/>
          <w:i/>
          <w:iCs/>
        </w:rPr>
        <w:t>,</w:t>
      </w:r>
      <w:r w:rsidR="00613725">
        <w:rPr>
          <w:rFonts w:ascii="Arial" w:hAnsi="Arial" w:cs="Arial"/>
          <w:i/>
          <w:iCs/>
        </w:rPr>
        <w:t xml:space="preserve">   </w:t>
      </w:r>
      <w:proofErr w:type="gramEnd"/>
      <w:r w:rsidR="00613725">
        <w:rPr>
          <w:rFonts w:ascii="Arial" w:hAnsi="Arial" w:cs="Arial"/>
          <w:i/>
          <w:iCs/>
        </w:rPr>
        <w:t xml:space="preserve">   </w:t>
      </w:r>
      <w:r w:rsidR="0006257F" w:rsidRPr="00010AC9">
        <w:rPr>
          <w:rFonts w:ascii="Arial" w:hAnsi="Arial" w:cs="Arial"/>
          <w:i/>
          <w:iCs/>
        </w:rPr>
        <w:t>Ammanford)</w:t>
      </w:r>
    </w:p>
    <w:p w14:paraId="758F0B04" w14:textId="4EE13381" w:rsidR="0021152A" w:rsidRPr="00010AC9" w:rsidRDefault="0021152A" w:rsidP="004177A8">
      <w:pPr>
        <w:ind w:left="720"/>
        <w:jc w:val="left"/>
        <w:rPr>
          <w:rFonts w:ascii="Arial" w:hAnsi="Arial" w:cs="Arial"/>
        </w:rPr>
      </w:pPr>
      <w:r w:rsidRPr="00010AC9">
        <w:rPr>
          <w:rFonts w:ascii="Arial" w:hAnsi="Arial" w:cs="Arial"/>
        </w:rPr>
        <w:t>•</w:t>
      </w:r>
      <w:r w:rsidR="00B01E62" w:rsidRPr="00010AC9">
        <w:rPr>
          <w:rFonts w:ascii="Arial" w:hAnsi="Arial" w:cs="Arial"/>
        </w:rPr>
        <w:t xml:space="preserve"> </w:t>
      </w:r>
      <w:r w:rsidR="0006257F" w:rsidRPr="00010AC9">
        <w:rPr>
          <w:rFonts w:ascii="Arial" w:hAnsi="Arial" w:cs="Arial"/>
        </w:rPr>
        <w:t xml:space="preserve">Provide children on the additional learning needs (ALN) register with intervention </w:t>
      </w:r>
      <w:r w:rsidR="00015853" w:rsidRPr="00010AC9">
        <w:rPr>
          <w:rFonts w:ascii="Arial" w:hAnsi="Arial" w:cs="Arial"/>
        </w:rPr>
        <w:t xml:space="preserve">sessions to fully support their needs </w:t>
      </w:r>
      <w:r w:rsidR="0006257F" w:rsidRPr="00010AC9">
        <w:rPr>
          <w:rFonts w:ascii="Arial" w:hAnsi="Arial" w:cs="Arial"/>
        </w:rPr>
        <w:t xml:space="preserve">(Speech and Language, </w:t>
      </w:r>
      <w:proofErr w:type="spellStart"/>
      <w:r w:rsidR="0006257F" w:rsidRPr="00010AC9">
        <w:rPr>
          <w:rFonts w:ascii="Arial" w:hAnsi="Arial" w:cs="Arial"/>
        </w:rPr>
        <w:t>ChATT</w:t>
      </w:r>
      <w:proofErr w:type="spellEnd"/>
      <w:r w:rsidR="0006257F" w:rsidRPr="00010AC9">
        <w:rPr>
          <w:rFonts w:ascii="Arial" w:hAnsi="Arial" w:cs="Arial"/>
        </w:rPr>
        <w:t xml:space="preserve">, Positive Play, Play Activities) </w:t>
      </w:r>
      <w:r w:rsidR="009652A0">
        <w:rPr>
          <w:rFonts w:ascii="Arial" w:hAnsi="Arial" w:cs="Arial"/>
        </w:rPr>
        <w:t>an aspect of my role that I have great interest in</w:t>
      </w:r>
    </w:p>
    <w:p w14:paraId="7A2733E2" w14:textId="6E98F372" w:rsidR="0006257F" w:rsidRPr="00010AC9" w:rsidRDefault="0006257F" w:rsidP="004177A8">
      <w:pPr>
        <w:ind w:left="720"/>
        <w:jc w:val="left"/>
        <w:rPr>
          <w:rFonts w:ascii="Arial" w:hAnsi="Arial" w:cs="Arial"/>
        </w:rPr>
      </w:pPr>
      <w:r w:rsidRPr="00010AC9">
        <w:rPr>
          <w:rFonts w:ascii="Arial" w:hAnsi="Arial" w:cs="Arial"/>
        </w:rPr>
        <w:t>• Work alongside the class teacher to fully support the children’s needs</w:t>
      </w:r>
      <w:r w:rsidR="00EF049E" w:rsidRPr="00010AC9">
        <w:rPr>
          <w:rFonts w:ascii="Arial" w:hAnsi="Arial" w:cs="Arial"/>
        </w:rPr>
        <w:t xml:space="preserve"> within the classroom</w:t>
      </w:r>
      <w:r w:rsidR="00343DD6">
        <w:rPr>
          <w:rFonts w:ascii="Arial" w:hAnsi="Arial" w:cs="Arial"/>
        </w:rPr>
        <w:t xml:space="preserve"> </w:t>
      </w:r>
    </w:p>
    <w:p w14:paraId="36F090D3" w14:textId="19A9AC57" w:rsidR="009E4403" w:rsidRPr="00010AC9" w:rsidRDefault="00EF049E" w:rsidP="004177A8">
      <w:pPr>
        <w:ind w:left="720"/>
        <w:jc w:val="left"/>
        <w:rPr>
          <w:rFonts w:ascii="Arial" w:hAnsi="Arial" w:cs="Arial"/>
        </w:rPr>
      </w:pPr>
      <w:r w:rsidRPr="00010AC9">
        <w:rPr>
          <w:rFonts w:ascii="Arial" w:hAnsi="Arial" w:cs="Arial"/>
        </w:rPr>
        <w:t>• Contribute to th</w:t>
      </w:r>
      <w:r w:rsidR="009E4403" w:rsidRPr="00010AC9">
        <w:rPr>
          <w:rFonts w:ascii="Arial" w:hAnsi="Arial" w:cs="Arial"/>
        </w:rPr>
        <w:t>e schools planning cycle</w:t>
      </w:r>
    </w:p>
    <w:p w14:paraId="520D20FB" w14:textId="2280091D" w:rsidR="00B01E62" w:rsidRPr="00010AC9" w:rsidRDefault="007973F0" w:rsidP="007973F0">
      <w:pPr>
        <w:jc w:val="both"/>
        <w:rPr>
          <w:rFonts w:ascii="Arial" w:hAnsi="Arial" w:cs="Arial"/>
        </w:rPr>
      </w:pPr>
      <w:r>
        <w:rPr>
          <w:rFonts w:ascii="Arial" w:hAnsi="Arial" w:cs="Arial"/>
          <w:b/>
          <w:bCs/>
          <w:sz w:val="24"/>
          <w:szCs w:val="24"/>
        </w:rPr>
        <w:t>S</w:t>
      </w:r>
      <w:r w:rsidR="00E44D66" w:rsidRPr="002119C1">
        <w:rPr>
          <w:rFonts w:ascii="Arial" w:hAnsi="Arial" w:cs="Arial"/>
          <w:b/>
          <w:bCs/>
          <w:sz w:val="24"/>
          <w:szCs w:val="24"/>
        </w:rPr>
        <w:t xml:space="preserve">ept. </w:t>
      </w:r>
      <w:r w:rsidR="00B01E62" w:rsidRPr="002119C1">
        <w:rPr>
          <w:rFonts w:ascii="Arial" w:hAnsi="Arial" w:cs="Arial"/>
          <w:b/>
          <w:bCs/>
          <w:sz w:val="24"/>
          <w:szCs w:val="24"/>
        </w:rPr>
        <w:t>201</w:t>
      </w:r>
      <w:r w:rsidR="00E44D66" w:rsidRPr="002119C1">
        <w:rPr>
          <w:rFonts w:ascii="Arial" w:hAnsi="Arial" w:cs="Arial"/>
          <w:b/>
          <w:bCs/>
          <w:sz w:val="24"/>
          <w:szCs w:val="24"/>
        </w:rPr>
        <w:t>7 – Sept.</w:t>
      </w:r>
      <w:r w:rsidR="00B01E62" w:rsidRPr="002119C1">
        <w:rPr>
          <w:rFonts w:ascii="Arial" w:hAnsi="Arial" w:cs="Arial"/>
          <w:b/>
          <w:bCs/>
          <w:sz w:val="24"/>
          <w:szCs w:val="24"/>
        </w:rPr>
        <w:t xml:space="preserve"> 2018: </w:t>
      </w:r>
      <w:r w:rsidR="00E44D66" w:rsidRPr="00010AC9">
        <w:rPr>
          <w:rFonts w:ascii="Arial" w:hAnsi="Arial" w:cs="Arial"/>
          <w:b/>
          <w:bCs/>
        </w:rPr>
        <w:t xml:space="preserve">Intervention Provider and </w:t>
      </w:r>
      <w:proofErr w:type="spellStart"/>
      <w:r w:rsidR="00B01E62" w:rsidRPr="00010AC9">
        <w:rPr>
          <w:rFonts w:ascii="Arial" w:hAnsi="Arial" w:cs="Arial"/>
          <w:b/>
          <w:bCs/>
        </w:rPr>
        <w:t>ChATT</w:t>
      </w:r>
      <w:proofErr w:type="spellEnd"/>
      <w:r w:rsidR="00B01E62" w:rsidRPr="00010AC9">
        <w:rPr>
          <w:rFonts w:ascii="Arial" w:hAnsi="Arial" w:cs="Arial"/>
          <w:b/>
          <w:bCs/>
        </w:rPr>
        <w:t xml:space="preserve"> Coordinator</w:t>
      </w:r>
      <w:r w:rsidR="0006257F" w:rsidRPr="00010AC9">
        <w:rPr>
          <w:rFonts w:ascii="Arial" w:hAnsi="Arial" w:cs="Arial"/>
        </w:rPr>
        <w:t xml:space="preserve"> </w:t>
      </w:r>
      <w:r w:rsidR="0006257F" w:rsidRPr="00010AC9">
        <w:rPr>
          <w:rFonts w:ascii="Arial" w:hAnsi="Arial" w:cs="Arial"/>
          <w:i/>
          <w:iCs/>
        </w:rPr>
        <w:t xml:space="preserve">(Ysgol Y </w:t>
      </w:r>
      <w:proofErr w:type="spellStart"/>
      <w:r w:rsidR="0006257F" w:rsidRPr="00010AC9">
        <w:rPr>
          <w:rFonts w:ascii="Arial" w:hAnsi="Arial" w:cs="Arial"/>
          <w:i/>
          <w:iCs/>
        </w:rPr>
        <w:t>Bedol</w:t>
      </w:r>
      <w:proofErr w:type="spellEnd"/>
      <w:r w:rsidR="0006257F" w:rsidRPr="00010AC9">
        <w:rPr>
          <w:rFonts w:ascii="Arial" w:hAnsi="Arial" w:cs="Arial"/>
          <w:i/>
          <w:iCs/>
        </w:rPr>
        <w:t xml:space="preserve">, </w:t>
      </w:r>
      <w:proofErr w:type="spellStart"/>
      <w:r w:rsidR="0006257F" w:rsidRPr="00010AC9">
        <w:rPr>
          <w:rFonts w:ascii="Arial" w:hAnsi="Arial" w:cs="Arial"/>
          <w:i/>
          <w:iCs/>
        </w:rPr>
        <w:t>Garnant</w:t>
      </w:r>
      <w:proofErr w:type="spellEnd"/>
      <w:r w:rsidR="0006257F" w:rsidRPr="00010AC9">
        <w:rPr>
          <w:rFonts w:ascii="Arial" w:hAnsi="Arial" w:cs="Arial"/>
          <w:i/>
          <w:iCs/>
        </w:rPr>
        <w:t>)</w:t>
      </w:r>
    </w:p>
    <w:p w14:paraId="2908A020" w14:textId="2D09754F" w:rsidR="00B01E62" w:rsidRPr="00010AC9" w:rsidRDefault="00B01E62" w:rsidP="004177A8">
      <w:pPr>
        <w:ind w:left="720"/>
        <w:jc w:val="left"/>
        <w:rPr>
          <w:rFonts w:ascii="Arial" w:hAnsi="Arial" w:cs="Arial"/>
        </w:rPr>
      </w:pPr>
      <w:r w:rsidRPr="00010AC9">
        <w:rPr>
          <w:rFonts w:ascii="Arial" w:hAnsi="Arial" w:cs="Arial"/>
        </w:rPr>
        <w:t xml:space="preserve">• Assessed children upon entrance to school using the </w:t>
      </w:r>
      <w:proofErr w:type="spellStart"/>
      <w:r w:rsidRPr="00010AC9">
        <w:rPr>
          <w:rFonts w:ascii="Arial" w:hAnsi="Arial" w:cs="Arial"/>
        </w:rPr>
        <w:t>ChATT</w:t>
      </w:r>
      <w:proofErr w:type="spellEnd"/>
      <w:r w:rsidRPr="00010AC9">
        <w:rPr>
          <w:rFonts w:ascii="Arial" w:hAnsi="Arial" w:cs="Arial"/>
        </w:rPr>
        <w:t xml:space="preserve"> assessment tool</w:t>
      </w:r>
    </w:p>
    <w:p w14:paraId="1BF424FD" w14:textId="48201BD7" w:rsidR="00B01E62" w:rsidRPr="00010AC9" w:rsidRDefault="00B01E62" w:rsidP="004177A8">
      <w:pPr>
        <w:ind w:left="720"/>
        <w:jc w:val="left"/>
        <w:rPr>
          <w:rFonts w:ascii="Arial" w:hAnsi="Arial" w:cs="Arial"/>
        </w:rPr>
      </w:pPr>
      <w:r w:rsidRPr="00010AC9">
        <w:rPr>
          <w:rFonts w:ascii="Arial" w:hAnsi="Arial" w:cs="Arial"/>
        </w:rPr>
        <w:t>• Maintained accurate records of all intervention sessions provided for children</w:t>
      </w:r>
    </w:p>
    <w:p w14:paraId="486F0069" w14:textId="12D8F554" w:rsidR="002B7A5E" w:rsidRPr="00010AC9" w:rsidRDefault="002B7A5E" w:rsidP="004177A8">
      <w:pPr>
        <w:ind w:left="720"/>
        <w:jc w:val="left"/>
        <w:rPr>
          <w:rFonts w:ascii="Arial" w:hAnsi="Arial" w:cs="Arial"/>
        </w:rPr>
      </w:pPr>
      <w:r w:rsidRPr="00010AC9">
        <w:rPr>
          <w:rFonts w:ascii="Arial" w:hAnsi="Arial" w:cs="Arial"/>
        </w:rPr>
        <w:t xml:space="preserve">• </w:t>
      </w:r>
      <w:r w:rsidR="00E44D66" w:rsidRPr="00010AC9">
        <w:rPr>
          <w:rFonts w:ascii="Arial" w:hAnsi="Arial" w:cs="Arial"/>
        </w:rPr>
        <w:t>Developed an understanding of the importance of effective planning</w:t>
      </w:r>
    </w:p>
    <w:p w14:paraId="7539D6C5" w14:textId="4B960D8F" w:rsidR="00E44D66" w:rsidRPr="00010AC9" w:rsidRDefault="00E44D66" w:rsidP="004177A8">
      <w:pPr>
        <w:ind w:left="720"/>
        <w:jc w:val="left"/>
        <w:rPr>
          <w:rFonts w:ascii="Arial" w:hAnsi="Arial" w:cs="Arial"/>
        </w:rPr>
      </w:pPr>
      <w:r w:rsidRPr="00010AC9">
        <w:rPr>
          <w:rFonts w:ascii="Arial" w:hAnsi="Arial" w:cs="Arial"/>
        </w:rPr>
        <w:lastRenderedPageBreak/>
        <w:t>• Designed and created appropriate resources to assist the support provided in the intervention sessions</w:t>
      </w:r>
    </w:p>
    <w:p w14:paraId="5692FA0B" w14:textId="44169246" w:rsidR="00C07A9E" w:rsidRPr="00010AC9" w:rsidRDefault="00C07A9E" w:rsidP="004177A8">
      <w:pPr>
        <w:ind w:left="720"/>
        <w:jc w:val="left"/>
        <w:rPr>
          <w:rFonts w:ascii="Arial" w:hAnsi="Arial" w:cs="Arial"/>
        </w:rPr>
      </w:pPr>
      <w:r w:rsidRPr="00010AC9">
        <w:rPr>
          <w:rFonts w:ascii="Arial" w:hAnsi="Arial" w:cs="Arial"/>
        </w:rPr>
        <w:t xml:space="preserve">• Communicated effectively with outside agencies </w:t>
      </w:r>
      <w:r w:rsidR="00605CF4" w:rsidRPr="00010AC9">
        <w:rPr>
          <w:rFonts w:ascii="Arial" w:hAnsi="Arial" w:cs="Arial"/>
        </w:rPr>
        <w:t>for training purposes</w:t>
      </w:r>
      <w:r w:rsidR="006243AC">
        <w:rPr>
          <w:rFonts w:ascii="Arial" w:hAnsi="Arial" w:cs="Arial"/>
        </w:rPr>
        <w:t xml:space="preserve"> and support</w:t>
      </w:r>
    </w:p>
    <w:p w14:paraId="7BE558AD" w14:textId="33336471" w:rsidR="00665F4B" w:rsidRPr="00E76E6B" w:rsidRDefault="00665F4B" w:rsidP="007973F0">
      <w:pPr>
        <w:jc w:val="both"/>
        <w:rPr>
          <w:rFonts w:ascii="Arial" w:hAnsi="Arial" w:cs="Arial"/>
        </w:rPr>
      </w:pPr>
      <w:r w:rsidRPr="002119C1">
        <w:rPr>
          <w:rFonts w:ascii="Arial" w:hAnsi="Arial" w:cs="Arial"/>
          <w:b/>
          <w:bCs/>
          <w:sz w:val="24"/>
          <w:szCs w:val="24"/>
        </w:rPr>
        <w:t>Apr. 2016 – Dec. 2016</w:t>
      </w:r>
      <w:r w:rsidR="002C0427" w:rsidRPr="002119C1">
        <w:rPr>
          <w:rFonts w:ascii="Arial" w:hAnsi="Arial" w:cs="Arial"/>
          <w:b/>
          <w:bCs/>
          <w:sz w:val="24"/>
          <w:szCs w:val="24"/>
        </w:rPr>
        <w:t xml:space="preserve">: </w:t>
      </w:r>
      <w:r w:rsidR="002C0427" w:rsidRPr="00E76E6B">
        <w:rPr>
          <w:rFonts w:ascii="Arial" w:hAnsi="Arial" w:cs="Arial"/>
          <w:b/>
          <w:bCs/>
        </w:rPr>
        <w:t xml:space="preserve">1-2-1 in a Classroom Environment </w:t>
      </w:r>
      <w:r w:rsidR="002C0427" w:rsidRPr="00E76E6B">
        <w:rPr>
          <w:rFonts w:ascii="Arial" w:hAnsi="Arial" w:cs="Arial"/>
          <w:i/>
          <w:iCs/>
        </w:rPr>
        <w:t xml:space="preserve">(Ysgol Y </w:t>
      </w:r>
      <w:proofErr w:type="spellStart"/>
      <w:r w:rsidR="002C0427" w:rsidRPr="00E76E6B">
        <w:rPr>
          <w:rFonts w:ascii="Arial" w:hAnsi="Arial" w:cs="Arial"/>
          <w:i/>
          <w:iCs/>
        </w:rPr>
        <w:t>Bedol</w:t>
      </w:r>
      <w:proofErr w:type="spellEnd"/>
      <w:r w:rsidR="002C0427" w:rsidRPr="00E76E6B">
        <w:rPr>
          <w:rFonts w:ascii="Arial" w:hAnsi="Arial" w:cs="Arial"/>
          <w:i/>
          <w:iCs/>
        </w:rPr>
        <w:t xml:space="preserve">, </w:t>
      </w:r>
      <w:proofErr w:type="spellStart"/>
      <w:r w:rsidR="002C0427" w:rsidRPr="00E76E6B">
        <w:rPr>
          <w:rFonts w:ascii="Arial" w:hAnsi="Arial" w:cs="Arial"/>
          <w:i/>
          <w:iCs/>
        </w:rPr>
        <w:t>Garnant</w:t>
      </w:r>
      <w:proofErr w:type="spellEnd"/>
      <w:r w:rsidR="002C0427" w:rsidRPr="00E76E6B">
        <w:rPr>
          <w:rFonts w:ascii="Arial" w:hAnsi="Arial" w:cs="Arial"/>
          <w:i/>
          <w:iCs/>
        </w:rPr>
        <w:t>)</w:t>
      </w:r>
    </w:p>
    <w:p w14:paraId="21CB442B" w14:textId="77777777" w:rsidR="007973F0" w:rsidRDefault="00665F4B" w:rsidP="007973F0">
      <w:pPr>
        <w:ind w:left="720"/>
        <w:jc w:val="left"/>
        <w:rPr>
          <w:rFonts w:ascii="Arial" w:hAnsi="Arial" w:cs="Arial"/>
        </w:rPr>
      </w:pPr>
      <w:r w:rsidRPr="00010AC9">
        <w:rPr>
          <w:rFonts w:ascii="Arial" w:hAnsi="Arial" w:cs="Arial"/>
        </w:rPr>
        <w:t>• Worked as a 1-2-1 with a boy who displayed very challenging behaviour (diagnosed with attachment disorder, ADHD and autistic traits)</w:t>
      </w:r>
      <w:r w:rsidR="00525EF8">
        <w:rPr>
          <w:rFonts w:ascii="Arial" w:hAnsi="Arial" w:cs="Arial"/>
        </w:rPr>
        <w:t xml:space="preserve">, I learned that working with a child with these needs can be challenging however </w:t>
      </w:r>
      <w:r w:rsidR="002A7172">
        <w:rPr>
          <w:rFonts w:ascii="Arial" w:hAnsi="Arial" w:cs="Arial"/>
        </w:rPr>
        <w:t>a calm and composed outlook really helps</w:t>
      </w:r>
    </w:p>
    <w:p w14:paraId="1D0800EF" w14:textId="5BBAA14F" w:rsidR="00605CF4" w:rsidRPr="00010AC9" w:rsidRDefault="00665F4B" w:rsidP="007973F0">
      <w:pPr>
        <w:ind w:left="720"/>
        <w:jc w:val="left"/>
        <w:rPr>
          <w:rFonts w:ascii="Arial" w:hAnsi="Arial" w:cs="Arial"/>
        </w:rPr>
      </w:pPr>
      <w:r w:rsidRPr="00010AC9">
        <w:rPr>
          <w:rFonts w:ascii="Arial" w:hAnsi="Arial" w:cs="Arial"/>
        </w:rPr>
        <w:t>• Researched effective strategies</w:t>
      </w:r>
      <w:r w:rsidR="00605CF4" w:rsidRPr="00010AC9">
        <w:rPr>
          <w:rFonts w:ascii="Arial" w:hAnsi="Arial" w:cs="Arial"/>
        </w:rPr>
        <w:t xml:space="preserve"> to support his needs</w:t>
      </w:r>
      <w:r w:rsidR="003B6AED" w:rsidRPr="00010AC9">
        <w:rPr>
          <w:rFonts w:ascii="Arial" w:hAnsi="Arial" w:cs="Arial"/>
        </w:rPr>
        <w:t xml:space="preserve"> (</w:t>
      </w:r>
      <w:proofErr w:type="spellStart"/>
      <w:r w:rsidR="003B6AED" w:rsidRPr="00010AC9">
        <w:rPr>
          <w:rFonts w:ascii="Arial" w:hAnsi="Arial" w:cs="Arial"/>
        </w:rPr>
        <w:t>e.g</w:t>
      </w:r>
      <w:proofErr w:type="spellEnd"/>
      <w:r w:rsidR="003B6AED" w:rsidRPr="00010AC9">
        <w:rPr>
          <w:rFonts w:ascii="Arial" w:hAnsi="Arial" w:cs="Arial"/>
        </w:rPr>
        <w:t xml:space="preserve"> where to place him when sitting, specific ways to talk to him etc.)</w:t>
      </w:r>
      <w:r w:rsidR="002A7172">
        <w:rPr>
          <w:rFonts w:ascii="Arial" w:hAnsi="Arial" w:cs="Arial"/>
        </w:rPr>
        <w:t xml:space="preserve"> which broadened my </w:t>
      </w:r>
      <w:r w:rsidR="003B29FB">
        <w:rPr>
          <w:rFonts w:ascii="Arial" w:hAnsi="Arial" w:cs="Arial"/>
        </w:rPr>
        <w:t>knowledge on useful strategies</w:t>
      </w:r>
    </w:p>
    <w:p w14:paraId="3BA5203C" w14:textId="1A0E66D8" w:rsidR="00665F4B" w:rsidRPr="00010AC9" w:rsidRDefault="00605CF4" w:rsidP="004177A8">
      <w:pPr>
        <w:ind w:left="720"/>
        <w:jc w:val="left"/>
        <w:rPr>
          <w:rFonts w:ascii="Arial" w:hAnsi="Arial" w:cs="Arial"/>
        </w:rPr>
      </w:pPr>
      <w:r w:rsidRPr="00010AC9">
        <w:rPr>
          <w:rFonts w:ascii="Arial" w:hAnsi="Arial" w:cs="Arial"/>
        </w:rPr>
        <w:t>• C</w:t>
      </w:r>
      <w:r w:rsidR="00665F4B" w:rsidRPr="00010AC9">
        <w:rPr>
          <w:rFonts w:ascii="Arial" w:hAnsi="Arial" w:cs="Arial"/>
        </w:rPr>
        <w:t>reated resources to support his additional needs</w:t>
      </w:r>
      <w:r w:rsidR="00420FDF" w:rsidRPr="00010AC9">
        <w:rPr>
          <w:rFonts w:ascii="Arial" w:hAnsi="Arial" w:cs="Arial"/>
        </w:rPr>
        <w:t xml:space="preserve"> (</w:t>
      </w:r>
      <w:proofErr w:type="spellStart"/>
      <w:r w:rsidR="00420FDF" w:rsidRPr="00010AC9">
        <w:rPr>
          <w:rFonts w:ascii="Arial" w:hAnsi="Arial" w:cs="Arial"/>
        </w:rPr>
        <w:t>e.g</w:t>
      </w:r>
      <w:proofErr w:type="spellEnd"/>
      <w:r w:rsidR="00420FDF" w:rsidRPr="00010AC9">
        <w:rPr>
          <w:rFonts w:ascii="Arial" w:hAnsi="Arial" w:cs="Arial"/>
        </w:rPr>
        <w:t xml:space="preserve"> reward charts, calm box) </w:t>
      </w:r>
      <w:r w:rsidR="003B29FB">
        <w:rPr>
          <w:rFonts w:ascii="Arial" w:hAnsi="Arial" w:cs="Arial"/>
        </w:rPr>
        <w:t>improving my creative skills</w:t>
      </w:r>
    </w:p>
    <w:p w14:paraId="6EEFEC0B" w14:textId="04232947" w:rsidR="00420FDF" w:rsidRPr="00010AC9" w:rsidRDefault="00420FDF" w:rsidP="004177A8">
      <w:pPr>
        <w:ind w:left="720"/>
        <w:jc w:val="left"/>
        <w:rPr>
          <w:rFonts w:ascii="Arial" w:hAnsi="Arial" w:cs="Arial"/>
        </w:rPr>
      </w:pPr>
      <w:r w:rsidRPr="00010AC9">
        <w:rPr>
          <w:rFonts w:ascii="Arial" w:hAnsi="Arial" w:cs="Arial"/>
        </w:rPr>
        <w:t xml:space="preserve">• Supported him with everyday tasks to ensure there was inclusion and equality </w:t>
      </w:r>
    </w:p>
    <w:p w14:paraId="4BEDB3EA" w14:textId="32A96683" w:rsidR="00420FDF" w:rsidRPr="002119C1" w:rsidRDefault="00420FDF" w:rsidP="003B29FB">
      <w:pPr>
        <w:jc w:val="both"/>
        <w:rPr>
          <w:rFonts w:ascii="Arial" w:hAnsi="Arial" w:cs="Arial"/>
        </w:rPr>
      </w:pPr>
      <w:r w:rsidRPr="00E76E6B">
        <w:rPr>
          <w:rFonts w:ascii="Arial" w:hAnsi="Arial" w:cs="Arial"/>
          <w:b/>
          <w:bCs/>
          <w:sz w:val="24"/>
          <w:szCs w:val="24"/>
        </w:rPr>
        <w:t xml:space="preserve">Apr. 2015 – Mar. </w:t>
      </w:r>
      <w:r w:rsidR="000F4C1F" w:rsidRPr="00E76E6B">
        <w:rPr>
          <w:rFonts w:ascii="Arial" w:hAnsi="Arial" w:cs="Arial"/>
          <w:b/>
          <w:bCs/>
          <w:sz w:val="24"/>
          <w:szCs w:val="24"/>
        </w:rPr>
        <w:t>2016</w:t>
      </w:r>
      <w:r w:rsidR="002C0427" w:rsidRPr="00E76E6B">
        <w:rPr>
          <w:rFonts w:ascii="Arial" w:hAnsi="Arial" w:cs="Arial"/>
          <w:b/>
          <w:bCs/>
          <w:sz w:val="24"/>
          <w:szCs w:val="24"/>
        </w:rPr>
        <w:t xml:space="preserve">: </w:t>
      </w:r>
      <w:r w:rsidR="002C0427" w:rsidRPr="002119C1">
        <w:rPr>
          <w:rFonts w:ascii="Arial" w:hAnsi="Arial" w:cs="Arial"/>
          <w:b/>
          <w:bCs/>
        </w:rPr>
        <w:t xml:space="preserve">Teaching Assistant </w:t>
      </w:r>
      <w:r w:rsidR="002C0427" w:rsidRPr="002119C1">
        <w:rPr>
          <w:rFonts w:ascii="Arial" w:hAnsi="Arial" w:cs="Arial"/>
          <w:i/>
          <w:iCs/>
        </w:rPr>
        <w:t xml:space="preserve">(Ysgol Y </w:t>
      </w:r>
      <w:proofErr w:type="spellStart"/>
      <w:r w:rsidR="002C0427" w:rsidRPr="002119C1">
        <w:rPr>
          <w:rFonts w:ascii="Arial" w:hAnsi="Arial" w:cs="Arial"/>
          <w:i/>
          <w:iCs/>
        </w:rPr>
        <w:t>Bedol</w:t>
      </w:r>
      <w:proofErr w:type="spellEnd"/>
      <w:r w:rsidR="002C0427" w:rsidRPr="002119C1">
        <w:rPr>
          <w:rFonts w:ascii="Arial" w:hAnsi="Arial" w:cs="Arial"/>
          <w:i/>
          <w:iCs/>
        </w:rPr>
        <w:t xml:space="preserve">, </w:t>
      </w:r>
      <w:proofErr w:type="spellStart"/>
      <w:r w:rsidR="002C0427" w:rsidRPr="002119C1">
        <w:rPr>
          <w:rFonts w:ascii="Arial" w:hAnsi="Arial" w:cs="Arial"/>
          <w:i/>
          <w:iCs/>
        </w:rPr>
        <w:t>Garnant</w:t>
      </w:r>
      <w:proofErr w:type="spellEnd"/>
      <w:r w:rsidR="002C0427" w:rsidRPr="002119C1">
        <w:rPr>
          <w:rFonts w:ascii="Arial" w:hAnsi="Arial" w:cs="Arial"/>
          <w:i/>
          <w:iCs/>
        </w:rPr>
        <w:t>)</w:t>
      </w:r>
    </w:p>
    <w:p w14:paraId="272E9B2A" w14:textId="190AF366" w:rsidR="000F4C1F" w:rsidRPr="00010AC9" w:rsidRDefault="009F4BCD" w:rsidP="004177A8">
      <w:pPr>
        <w:ind w:left="720"/>
        <w:jc w:val="left"/>
        <w:rPr>
          <w:rFonts w:ascii="Arial" w:hAnsi="Arial" w:cs="Arial"/>
        </w:rPr>
      </w:pPr>
      <w:r w:rsidRPr="00010AC9">
        <w:rPr>
          <w:rFonts w:ascii="Arial" w:hAnsi="Arial" w:cs="Arial"/>
        </w:rPr>
        <w:t>• Worked in the reception class,</w:t>
      </w:r>
      <w:r w:rsidR="003B6AED" w:rsidRPr="00010AC9">
        <w:rPr>
          <w:rFonts w:ascii="Arial" w:hAnsi="Arial" w:cs="Arial"/>
        </w:rPr>
        <w:t xml:space="preserve"> a</w:t>
      </w:r>
      <w:r w:rsidRPr="00010AC9">
        <w:rPr>
          <w:rFonts w:ascii="Arial" w:hAnsi="Arial" w:cs="Arial"/>
        </w:rPr>
        <w:t xml:space="preserve"> large class of 60 children, 2 teachers and 3 teaching assistants (including myself)</w:t>
      </w:r>
    </w:p>
    <w:p w14:paraId="7BF124D6" w14:textId="1F259F18" w:rsidR="009F4BCD" w:rsidRPr="00010AC9" w:rsidRDefault="009F4BCD" w:rsidP="004177A8">
      <w:pPr>
        <w:ind w:left="720"/>
        <w:jc w:val="left"/>
        <w:rPr>
          <w:rFonts w:ascii="Arial" w:hAnsi="Arial" w:cs="Arial"/>
        </w:rPr>
      </w:pPr>
      <w:r w:rsidRPr="00010AC9">
        <w:rPr>
          <w:rFonts w:ascii="Arial" w:hAnsi="Arial" w:cs="Arial"/>
        </w:rPr>
        <w:t xml:space="preserve">• Developed </w:t>
      </w:r>
      <w:r w:rsidR="00427728" w:rsidRPr="00010AC9">
        <w:rPr>
          <w:rFonts w:ascii="Arial" w:hAnsi="Arial" w:cs="Arial"/>
        </w:rPr>
        <w:t xml:space="preserve">coping strategies to work within </w:t>
      </w:r>
      <w:r w:rsidRPr="00010AC9">
        <w:rPr>
          <w:rFonts w:ascii="Arial" w:hAnsi="Arial" w:cs="Arial"/>
        </w:rPr>
        <w:t>a big, busy and noisy environment</w:t>
      </w:r>
      <w:r w:rsidR="003B29FB">
        <w:rPr>
          <w:rFonts w:ascii="Arial" w:hAnsi="Arial" w:cs="Arial"/>
        </w:rPr>
        <w:t xml:space="preserve"> which can be implemented into all future </w:t>
      </w:r>
      <w:r w:rsidR="00AB5E27">
        <w:rPr>
          <w:rFonts w:ascii="Arial" w:hAnsi="Arial" w:cs="Arial"/>
        </w:rPr>
        <w:t>roles</w:t>
      </w:r>
    </w:p>
    <w:p w14:paraId="18488E88" w14:textId="01550CBA" w:rsidR="009F4BCD" w:rsidRPr="00010AC9" w:rsidRDefault="009F4BCD" w:rsidP="004177A8">
      <w:pPr>
        <w:ind w:left="720"/>
        <w:jc w:val="left"/>
        <w:rPr>
          <w:rFonts w:ascii="Arial" w:hAnsi="Arial" w:cs="Arial"/>
        </w:rPr>
      </w:pPr>
      <w:r w:rsidRPr="00010AC9">
        <w:rPr>
          <w:rFonts w:ascii="Arial" w:hAnsi="Arial" w:cs="Arial"/>
        </w:rPr>
        <w:t>• Supported and encouraged children to develop basic mathematical and language skills</w:t>
      </w:r>
      <w:r w:rsidR="00AB5E27">
        <w:rPr>
          <w:rFonts w:ascii="Arial" w:hAnsi="Arial" w:cs="Arial"/>
        </w:rPr>
        <w:t xml:space="preserve"> </w:t>
      </w:r>
    </w:p>
    <w:p w14:paraId="1646FDFF" w14:textId="41634E0E" w:rsidR="004F3BAB" w:rsidRPr="00010AC9" w:rsidRDefault="004F3BAB" w:rsidP="004177A8">
      <w:pPr>
        <w:ind w:left="720"/>
        <w:jc w:val="left"/>
        <w:rPr>
          <w:rFonts w:ascii="Arial" w:hAnsi="Arial" w:cs="Arial"/>
        </w:rPr>
      </w:pPr>
      <w:r w:rsidRPr="00010AC9">
        <w:rPr>
          <w:rFonts w:ascii="Arial" w:hAnsi="Arial" w:cs="Arial"/>
        </w:rPr>
        <w:t>• Gained an understanding of the Foundation Phase</w:t>
      </w:r>
    </w:p>
    <w:p w14:paraId="02EF3084" w14:textId="1C8DB333" w:rsidR="002C0427" w:rsidRPr="00E76E6B" w:rsidRDefault="002C0427" w:rsidP="007973F0">
      <w:pPr>
        <w:jc w:val="both"/>
        <w:rPr>
          <w:rFonts w:ascii="Arial" w:hAnsi="Arial" w:cs="Arial"/>
        </w:rPr>
      </w:pPr>
      <w:r w:rsidRPr="002119C1">
        <w:rPr>
          <w:rFonts w:ascii="Arial" w:hAnsi="Arial" w:cs="Arial"/>
          <w:b/>
          <w:bCs/>
          <w:sz w:val="24"/>
          <w:szCs w:val="24"/>
        </w:rPr>
        <w:t xml:space="preserve">Feb. 2013 – Dec. 2013: </w:t>
      </w:r>
      <w:r w:rsidRPr="00E76E6B">
        <w:rPr>
          <w:rFonts w:ascii="Arial" w:hAnsi="Arial" w:cs="Arial"/>
          <w:b/>
          <w:bCs/>
        </w:rPr>
        <w:t xml:space="preserve">Tele-Sales Market Assistant </w:t>
      </w:r>
      <w:r w:rsidRPr="00E76E6B">
        <w:rPr>
          <w:rFonts w:ascii="Arial" w:hAnsi="Arial" w:cs="Arial"/>
          <w:i/>
          <w:iCs/>
        </w:rPr>
        <w:t>(Home Style Cymru</w:t>
      </w:r>
      <w:r w:rsidR="0031155A" w:rsidRPr="00E76E6B">
        <w:rPr>
          <w:rFonts w:ascii="Arial" w:hAnsi="Arial" w:cs="Arial"/>
          <w:i/>
          <w:iCs/>
        </w:rPr>
        <w:t xml:space="preserve">, Capel </w:t>
      </w:r>
      <w:proofErr w:type="spellStart"/>
      <w:r w:rsidR="0031155A" w:rsidRPr="00E76E6B">
        <w:rPr>
          <w:rFonts w:ascii="Arial" w:hAnsi="Arial" w:cs="Arial"/>
          <w:i/>
          <w:iCs/>
        </w:rPr>
        <w:t>Hendre</w:t>
      </w:r>
      <w:proofErr w:type="spellEnd"/>
      <w:r w:rsidR="0031155A" w:rsidRPr="00E76E6B">
        <w:rPr>
          <w:rFonts w:ascii="Arial" w:hAnsi="Arial" w:cs="Arial"/>
          <w:i/>
          <w:iCs/>
        </w:rPr>
        <w:t>)</w:t>
      </w:r>
      <w:r w:rsidR="0031155A" w:rsidRPr="00E76E6B">
        <w:rPr>
          <w:rFonts w:ascii="Arial" w:hAnsi="Arial" w:cs="Arial"/>
        </w:rPr>
        <w:t xml:space="preserve"> </w:t>
      </w:r>
    </w:p>
    <w:p w14:paraId="7BD46E4F" w14:textId="6F39E356" w:rsidR="002C0427" w:rsidRPr="00010AC9" w:rsidRDefault="009B5C45" w:rsidP="004177A8">
      <w:pPr>
        <w:ind w:left="720"/>
        <w:jc w:val="left"/>
        <w:rPr>
          <w:rFonts w:ascii="Arial" w:hAnsi="Arial" w:cs="Arial"/>
        </w:rPr>
      </w:pPr>
      <w:r w:rsidRPr="00010AC9">
        <w:rPr>
          <w:rFonts w:ascii="Arial" w:hAnsi="Arial" w:cs="Arial"/>
        </w:rPr>
        <w:t>• Developed</w:t>
      </w:r>
      <w:r w:rsidR="00E50B9D" w:rsidRPr="00010AC9">
        <w:rPr>
          <w:rFonts w:ascii="Arial" w:hAnsi="Arial" w:cs="Arial"/>
        </w:rPr>
        <w:t xml:space="preserve"> both</w:t>
      </w:r>
      <w:r w:rsidRPr="00010AC9">
        <w:rPr>
          <w:rFonts w:ascii="Arial" w:hAnsi="Arial" w:cs="Arial"/>
        </w:rPr>
        <w:t xml:space="preserve"> effective communication skills</w:t>
      </w:r>
      <w:r w:rsidR="00E50B9D" w:rsidRPr="00010AC9">
        <w:rPr>
          <w:rFonts w:ascii="Arial" w:hAnsi="Arial" w:cs="Arial"/>
        </w:rPr>
        <w:t xml:space="preserve"> and </w:t>
      </w:r>
      <w:proofErr w:type="gramStart"/>
      <w:r w:rsidR="00E50B9D" w:rsidRPr="00010AC9">
        <w:rPr>
          <w:rFonts w:ascii="Arial" w:hAnsi="Arial" w:cs="Arial"/>
        </w:rPr>
        <w:t>high quality</w:t>
      </w:r>
      <w:proofErr w:type="gramEnd"/>
      <w:r w:rsidR="00E50B9D" w:rsidRPr="00010AC9">
        <w:rPr>
          <w:rFonts w:ascii="Arial" w:hAnsi="Arial" w:cs="Arial"/>
        </w:rPr>
        <w:t xml:space="preserve"> communication skills</w:t>
      </w:r>
      <w:r w:rsidRPr="00010AC9">
        <w:rPr>
          <w:rFonts w:ascii="Arial" w:hAnsi="Arial" w:cs="Arial"/>
        </w:rPr>
        <w:t xml:space="preserve"> with other staff members and members of the public</w:t>
      </w:r>
    </w:p>
    <w:p w14:paraId="0E14B2FC" w14:textId="315E0483" w:rsidR="00B10997" w:rsidRDefault="009B5C45" w:rsidP="00C0759E">
      <w:pPr>
        <w:tabs>
          <w:tab w:val="left" w:pos="1392"/>
        </w:tabs>
        <w:ind w:left="720"/>
        <w:jc w:val="left"/>
        <w:rPr>
          <w:rFonts w:ascii="Arial" w:hAnsi="Arial" w:cs="Arial"/>
        </w:rPr>
      </w:pPr>
      <w:r w:rsidRPr="00010AC9">
        <w:rPr>
          <w:rFonts w:ascii="Arial" w:hAnsi="Arial" w:cs="Arial"/>
        </w:rPr>
        <w:t xml:space="preserve">• </w:t>
      </w:r>
      <w:r w:rsidR="00E42CDB" w:rsidRPr="00010AC9">
        <w:rPr>
          <w:rFonts w:ascii="Arial" w:hAnsi="Arial" w:cs="Arial"/>
        </w:rPr>
        <w:t>Problem solved and used own initiative (</w:t>
      </w:r>
      <w:proofErr w:type="spellStart"/>
      <w:r w:rsidR="00E42CDB" w:rsidRPr="00010AC9">
        <w:rPr>
          <w:rFonts w:ascii="Arial" w:hAnsi="Arial" w:cs="Arial"/>
        </w:rPr>
        <w:t>e.g</w:t>
      </w:r>
      <w:proofErr w:type="spellEnd"/>
      <w:r w:rsidR="00E42CDB" w:rsidRPr="00010AC9">
        <w:rPr>
          <w:rFonts w:ascii="Arial" w:hAnsi="Arial" w:cs="Arial"/>
        </w:rPr>
        <w:t xml:space="preserve"> </w:t>
      </w:r>
      <w:r w:rsidR="00E50B9D" w:rsidRPr="00010AC9">
        <w:rPr>
          <w:rFonts w:ascii="Arial" w:hAnsi="Arial" w:cs="Arial"/>
        </w:rPr>
        <w:t>queries regarding quotes)</w:t>
      </w:r>
    </w:p>
    <w:p w14:paraId="7EDFEFF3" w14:textId="77777777" w:rsidR="00C0759E" w:rsidRPr="00C0759E" w:rsidRDefault="00C0759E" w:rsidP="00C0759E">
      <w:pPr>
        <w:tabs>
          <w:tab w:val="left" w:pos="1392"/>
        </w:tabs>
        <w:ind w:left="720"/>
        <w:jc w:val="left"/>
        <w:rPr>
          <w:rFonts w:ascii="Arial" w:hAnsi="Arial" w:cs="Arial"/>
        </w:rPr>
      </w:pPr>
    </w:p>
    <w:p w14:paraId="33327A9D" w14:textId="1E1E0661" w:rsidR="001A4AE9" w:rsidRPr="00010AC9" w:rsidRDefault="001A4AE9" w:rsidP="004177A8">
      <w:pPr>
        <w:jc w:val="left"/>
        <w:rPr>
          <w:rFonts w:ascii="Arial" w:hAnsi="Arial" w:cs="Arial"/>
          <w:b/>
          <w:bCs/>
          <w:sz w:val="28"/>
          <w:szCs w:val="28"/>
          <w:u w:val="single"/>
        </w:rPr>
      </w:pPr>
      <w:r w:rsidRPr="00010AC9">
        <w:rPr>
          <w:rFonts w:ascii="Arial" w:hAnsi="Arial" w:cs="Arial"/>
          <w:b/>
          <w:bCs/>
          <w:sz w:val="28"/>
          <w:szCs w:val="28"/>
          <w:u w:val="single"/>
        </w:rPr>
        <w:t>Interests and Hobb</w:t>
      </w:r>
      <w:r w:rsidR="00A14C67" w:rsidRPr="00010AC9">
        <w:rPr>
          <w:rFonts w:ascii="Arial" w:hAnsi="Arial" w:cs="Arial"/>
          <w:b/>
          <w:bCs/>
          <w:sz w:val="28"/>
          <w:szCs w:val="28"/>
          <w:u w:val="single"/>
        </w:rPr>
        <w:t>ies</w:t>
      </w:r>
    </w:p>
    <w:p w14:paraId="258BCE4F" w14:textId="1868C99A" w:rsidR="004D16CC" w:rsidRDefault="001A4AE9" w:rsidP="002C6232">
      <w:pPr>
        <w:ind w:firstLine="720"/>
        <w:jc w:val="left"/>
        <w:rPr>
          <w:rFonts w:ascii="Arial" w:hAnsi="Arial" w:cs="Arial"/>
          <w:sz w:val="24"/>
          <w:szCs w:val="24"/>
        </w:rPr>
      </w:pPr>
      <w:r w:rsidRPr="00B01E62">
        <w:rPr>
          <w:rFonts w:ascii="Arial" w:hAnsi="Arial" w:cs="Arial"/>
          <w:sz w:val="24"/>
          <w:szCs w:val="24"/>
        </w:rPr>
        <w:t>•</w:t>
      </w:r>
      <w:r>
        <w:rPr>
          <w:rFonts w:ascii="Arial" w:hAnsi="Arial" w:cs="Arial"/>
          <w:sz w:val="24"/>
          <w:szCs w:val="24"/>
        </w:rPr>
        <w:t xml:space="preserve"> </w:t>
      </w:r>
      <w:r>
        <w:rPr>
          <w:rFonts w:ascii="Arial" w:hAnsi="Arial" w:cs="Arial"/>
          <w:b/>
          <w:bCs/>
          <w:sz w:val="24"/>
          <w:szCs w:val="24"/>
        </w:rPr>
        <w:t>Walking</w:t>
      </w:r>
      <w:r w:rsidR="004177A8">
        <w:rPr>
          <w:rFonts w:ascii="Arial" w:hAnsi="Arial" w:cs="Arial"/>
          <w:b/>
          <w:bCs/>
          <w:sz w:val="24"/>
          <w:szCs w:val="24"/>
        </w:rPr>
        <w:t xml:space="preserve">- </w:t>
      </w:r>
      <w:r w:rsidRPr="004177A8">
        <w:rPr>
          <w:rFonts w:ascii="Arial" w:hAnsi="Arial" w:cs="Arial"/>
        </w:rPr>
        <w:t>explore the local area</w:t>
      </w:r>
    </w:p>
    <w:p w14:paraId="1A9006B8" w14:textId="0C0C4F66" w:rsidR="001A4AE9" w:rsidRDefault="005B4324" w:rsidP="002C6232">
      <w:pPr>
        <w:ind w:left="720"/>
        <w:jc w:val="left"/>
        <w:rPr>
          <w:rFonts w:ascii="Arial" w:hAnsi="Arial" w:cs="Arial"/>
        </w:rPr>
      </w:pPr>
      <w:r w:rsidRPr="00B01E62">
        <w:rPr>
          <w:rFonts w:ascii="Arial" w:hAnsi="Arial" w:cs="Arial"/>
          <w:sz w:val="24"/>
          <w:szCs w:val="24"/>
        </w:rPr>
        <w:t>•</w:t>
      </w:r>
      <w:r>
        <w:rPr>
          <w:rFonts w:ascii="Arial" w:hAnsi="Arial" w:cs="Arial"/>
          <w:sz w:val="24"/>
          <w:szCs w:val="24"/>
        </w:rPr>
        <w:t xml:space="preserve"> </w:t>
      </w:r>
      <w:r w:rsidR="001A4AE9">
        <w:rPr>
          <w:rFonts w:ascii="Arial" w:hAnsi="Arial" w:cs="Arial"/>
          <w:b/>
          <w:bCs/>
          <w:sz w:val="24"/>
          <w:szCs w:val="24"/>
        </w:rPr>
        <w:t xml:space="preserve">Day Trips- </w:t>
      </w:r>
      <w:r w:rsidR="001A4AE9" w:rsidRPr="004177A8">
        <w:rPr>
          <w:rFonts w:ascii="Arial" w:hAnsi="Arial" w:cs="Arial"/>
        </w:rPr>
        <w:t xml:space="preserve">spending time with my husband and 2 children </w:t>
      </w:r>
    </w:p>
    <w:p w14:paraId="67BF6CBA" w14:textId="75AB0453" w:rsidR="00010AC9" w:rsidRPr="001A4AE9" w:rsidRDefault="00010AC9" w:rsidP="004177A8">
      <w:pPr>
        <w:jc w:val="left"/>
        <w:rPr>
          <w:rFonts w:ascii="Arial" w:hAnsi="Arial" w:cs="Arial"/>
          <w:sz w:val="24"/>
          <w:szCs w:val="24"/>
        </w:rPr>
      </w:pPr>
    </w:p>
    <w:p w14:paraId="7EC40871" w14:textId="15227E69" w:rsidR="004D16CC" w:rsidRDefault="002C6232" w:rsidP="004177A8">
      <w:pPr>
        <w:jc w:val="left"/>
        <w:rPr>
          <w:rFonts w:ascii="Arial" w:hAnsi="Arial" w:cs="Arial"/>
          <w:b/>
          <w:bCs/>
          <w:sz w:val="28"/>
          <w:szCs w:val="28"/>
          <w:u w:val="single"/>
        </w:rPr>
      </w:pPr>
      <w:r w:rsidRPr="00010AC9">
        <w:rPr>
          <w:rFonts w:ascii="Arial" w:hAnsi="Arial" w:cs="Arial"/>
          <w:noProof/>
          <w:sz w:val="28"/>
          <w:szCs w:val="28"/>
        </w:rPr>
        <mc:AlternateContent>
          <mc:Choice Requires="wps">
            <w:drawing>
              <wp:anchor distT="45720" distB="45720" distL="114300" distR="114300" simplePos="0" relativeHeight="251659264" behindDoc="0" locked="0" layoutInCell="1" allowOverlap="1" wp14:anchorId="58C8958B" wp14:editId="0113CF68">
                <wp:simplePos x="0" y="0"/>
                <wp:positionH relativeFrom="column">
                  <wp:posOffset>3771900</wp:posOffset>
                </wp:positionH>
                <wp:positionV relativeFrom="margin">
                  <wp:posOffset>7461250</wp:posOffset>
                </wp:positionV>
                <wp:extent cx="2651760" cy="1122045"/>
                <wp:effectExtent l="0" t="0" r="0" b="69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1760" cy="1122045"/>
                        </a:xfrm>
                        <a:prstGeom prst="rect">
                          <a:avLst/>
                        </a:prstGeom>
                        <a:solidFill>
                          <a:srgbClr val="FFFFFF"/>
                        </a:solidFill>
                        <a:ln w="9525">
                          <a:noFill/>
                          <a:miter lim="800000"/>
                          <a:headEnd/>
                          <a:tailEnd/>
                        </a:ln>
                      </wps:spPr>
                      <wps:txbx>
                        <w:txbxContent>
                          <w:p w14:paraId="3170BA37" w14:textId="2C7EA80C" w:rsidR="001720C9" w:rsidRPr="005E0EB7" w:rsidRDefault="001720C9" w:rsidP="002C6232">
                            <w:pPr>
                              <w:jc w:val="left"/>
                              <w:rPr>
                                <w:rFonts w:ascii="Arial" w:hAnsi="Arial" w:cs="Arial"/>
                              </w:rPr>
                            </w:pPr>
                            <w:r w:rsidRPr="005E0EB7">
                              <w:rPr>
                                <w:rFonts w:ascii="Arial" w:hAnsi="Arial" w:cs="Arial"/>
                              </w:rPr>
                              <w:t>Miss Donna Parry</w:t>
                            </w:r>
                          </w:p>
                          <w:p w14:paraId="12018C09" w14:textId="5EB2A463" w:rsidR="0031155A" w:rsidRPr="005E0EB7" w:rsidRDefault="0031155A" w:rsidP="002C6232">
                            <w:pPr>
                              <w:jc w:val="left"/>
                              <w:rPr>
                                <w:rFonts w:ascii="Arial" w:hAnsi="Arial" w:cs="Arial"/>
                              </w:rPr>
                            </w:pPr>
                            <w:r w:rsidRPr="005E0EB7">
                              <w:rPr>
                                <w:rFonts w:ascii="Arial" w:hAnsi="Arial" w:cs="Arial"/>
                              </w:rPr>
                              <w:t>Acting Headmistress</w:t>
                            </w:r>
                          </w:p>
                          <w:p w14:paraId="595C968A" w14:textId="63AAE3C6" w:rsidR="001720C9" w:rsidRPr="005E0EB7" w:rsidRDefault="001720C9" w:rsidP="002C6232">
                            <w:pPr>
                              <w:jc w:val="left"/>
                              <w:rPr>
                                <w:rFonts w:ascii="Arial" w:hAnsi="Arial" w:cs="Arial"/>
                              </w:rPr>
                            </w:pPr>
                            <w:r w:rsidRPr="005E0EB7">
                              <w:rPr>
                                <w:rFonts w:ascii="Arial" w:hAnsi="Arial" w:cs="Arial"/>
                              </w:rPr>
                              <w:t xml:space="preserve">Ysgol Y </w:t>
                            </w:r>
                            <w:proofErr w:type="spellStart"/>
                            <w:r w:rsidRPr="005E0EB7">
                              <w:rPr>
                                <w:rFonts w:ascii="Arial" w:hAnsi="Arial" w:cs="Arial"/>
                              </w:rPr>
                              <w:t>Bedol</w:t>
                            </w:r>
                            <w:proofErr w:type="spellEnd"/>
                            <w:r w:rsidRPr="005E0EB7">
                              <w:rPr>
                                <w:rFonts w:ascii="Arial" w:hAnsi="Arial" w:cs="Arial"/>
                              </w:rPr>
                              <w:t>,</w:t>
                            </w:r>
                          </w:p>
                          <w:p w14:paraId="2DF1101A" w14:textId="2BE6BE47" w:rsidR="001720C9" w:rsidRPr="005E0EB7" w:rsidRDefault="001720C9" w:rsidP="002C6232">
                            <w:pPr>
                              <w:jc w:val="left"/>
                              <w:rPr>
                                <w:rFonts w:ascii="Arial" w:hAnsi="Arial" w:cs="Arial"/>
                              </w:rPr>
                            </w:pPr>
                            <w:proofErr w:type="spellStart"/>
                            <w:r w:rsidRPr="005E0EB7">
                              <w:rPr>
                                <w:rFonts w:ascii="Arial" w:hAnsi="Arial" w:cs="Arial"/>
                              </w:rPr>
                              <w:t>Garnant</w:t>
                            </w:r>
                            <w:proofErr w:type="spellEnd"/>
                            <w:r w:rsidRPr="005E0EB7">
                              <w:rPr>
                                <w:rFonts w:ascii="Arial" w:hAnsi="Arial" w:cs="Arial"/>
                              </w:rPr>
                              <w:t>.</w:t>
                            </w:r>
                          </w:p>
                          <w:p w14:paraId="4E1E770B" w14:textId="23EED357" w:rsidR="001720C9" w:rsidRPr="005E0EB7" w:rsidRDefault="001720C9" w:rsidP="002C6232">
                            <w:pPr>
                              <w:jc w:val="left"/>
                              <w:rPr>
                                <w:rFonts w:ascii="Arial" w:hAnsi="Arial" w:cs="Arial"/>
                              </w:rPr>
                            </w:pPr>
                            <w:r w:rsidRPr="005E0EB7">
                              <w:rPr>
                                <w:rFonts w:ascii="Arial" w:hAnsi="Arial" w:cs="Arial"/>
                              </w:rPr>
                              <w:t xml:space="preserve">SA18 2GB. </w:t>
                            </w:r>
                          </w:p>
                          <w:p w14:paraId="1C2E6C07" w14:textId="777BF94B" w:rsidR="001720C9" w:rsidRPr="005E0EB7" w:rsidRDefault="001720C9" w:rsidP="002C6232">
                            <w:pPr>
                              <w:jc w:val="left"/>
                              <w:rPr>
                                <w:rFonts w:ascii="Arial" w:hAnsi="Arial" w:cs="Arial"/>
                              </w:rPr>
                            </w:pPr>
                            <w:r w:rsidRPr="005E0EB7">
                              <w:rPr>
                                <w:rFonts w:ascii="Arial" w:hAnsi="Arial" w:cs="Arial"/>
                              </w:rPr>
                              <w:t>Tel: 01269 824048</w:t>
                            </w:r>
                          </w:p>
                          <w:p w14:paraId="6A17A2DC" w14:textId="5EA67CC2" w:rsidR="001720C9" w:rsidRPr="005E0EB7" w:rsidRDefault="001720C9" w:rsidP="002C6232">
                            <w:pPr>
                              <w:jc w:val="left"/>
                              <w:rPr>
                                <w:rFonts w:ascii="Arial" w:hAnsi="Arial" w:cs="Arial"/>
                              </w:rPr>
                            </w:pPr>
                            <w:r w:rsidRPr="005E0EB7">
                              <w:rPr>
                                <w:rFonts w:ascii="Arial" w:hAnsi="Arial" w:cs="Arial"/>
                              </w:rPr>
                              <w:t xml:space="preserve">Email: </w:t>
                            </w:r>
                            <w:hyperlink r:id="rId7" w:history="1">
                              <w:r w:rsidR="007973F0" w:rsidRPr="00314120">
                                <w:rPr>
                                  <w:rStyle w:val="Hyperlink"/>
                                  <w:rFonts w:ascii="Arial" w:hAnsi="Arial" w:cs="Arial"/>
                                </w:rPr>
                                <w:t>dmparry@ysgolccc.org.uk</w:t>
                              </w:r>
                            </w:hyperlink>
                            <w:r w:rsidR="007973F0">
                              <w:rPr>
                                <w:rFonts w:ascii="Arial" w:hAnsi="Arial" w:cs="Arial"/>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8C8958B" id="_x0000_t202" coordsize="21600,21600" o:spt="202" path="m,l,21600r21600,l21600,xe">
                <v:stroke joinstyle="miter"/>
                <v:path gradientshapeok="t" o:connecttype="rect"/>
              </v:shapetype>
              <v:shape id="Text Box 2" o:spid="_x0000_s1026" type="#_x0000_t202" style="position:absolute;margin-left:297pt;margin-top:587.5pt;width:208.8pt;height:88.35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" stroked="f">
                <v:textbox style="mso-fit-shape-to-text:t">
                  <w:txbxContent>
                    <w:p w14:paraId="3170BA37" w14:textId="2C7EA80C" w:rsidR="001720C9" w:rsidRPr="005E0EB7" w:rsidRDefault="001720C9" w:rsidP="002C6232">
                      <w:pPr>
                        <w:jc w:val="left"/>
                        <w:rPr>
                          <w:rFonts w:ascii="Arial" w:hAnsi="Arial" w:cs="Arial"/>
                        </w:rPr>
                      </w:pPr>
                      <w:r w:rsidRPr="005E0EB7">
                        <w:rPr>
                          <w:rFonts w:ascii="Arial" w:hAnsi="Arial" w:cs="Arial"/>
                        </w:rPr>
                        <w:t>Miss Donna Parry</w:t>
                      </w:r>
                    </w:p>
                    <w:p w14:paraId="12018C09" w14:textId="5EB2A463" w:rsidR="0031155A" w:rsidRPr="005E0EB7" w:rsidRDefault="0031155A" w:rsidP="002C6232">
                      <w:pPr>
                        <w:jc w:val="left"/>
                        <w:rPr>
                          <w:rFonts w:ascii="Arial" w:hAnsi="Arial" w:cs="Arial"/>
                        </w:rPr>
                      </w:pPr>
                      <w:r w:rsidRPr="005E0EB7">
                        <w:rPr>
                          <w:rFonts w:ascii="Arial" w:hAnsi="Arial" w:cs="Arial"/>
                        </w:rPr>
                        <w:t>Acting Headmistress</w:t>
                      </w:r>
                    </w:p>
                    <w:p w14:paraId="595C968A" w14:textId="63AAE3C6" w:rsidR="001720C9" w:rsidRPr="005E0EB7" w:rsidRDefault="001720C9" w:rsidP="002C6232">
                      <w:pPr>
                        <w:jc w:val="left"/>
                        <w:rPr>
                          <w:rFonts w:ascii="Arial" w:hAnsi="Arial" w:cs="Arial"/>
                        </w:rPr>
                      </w:pPr>
                      <w:r w:rsidRPr="005E0EB7">
                        <w:rPr>
                          <w:rFonts w:ascii="Arial" w:hAnsi="Arial" w:cs="Arial"/>
                        </w:rPr>
                        <w:t xml:space="preserve">Ysgol Y </w:t>
                      </w:r>
                      <w:proofErr w:type="spellStart"/>
                      <w:r w:rsidRPr="005E0EB7">
                        <w:rPr>
                          <w:rFonts w:ascii="Arial" w:hAnsi="Arial" w:cs="Arial"/>
                        </w:rPr>
                        <w:t>Bedol</w:t>
                      </w:r>
                      <w:proofErr w:type="spellEnd"/>
                      <w:r w:rsidRPr="005E0EB7">
                        <w:rPr>
                          <w:rFonts w:ascii="Arial" w:hAnsi="Arial" w:cs="Arial"/>
                        </w:rPr>
                        <w:t>,</w:t>
                      </w:r>
                    </w:p>
                    <w:p w14:paraId="2DF1101A" w14:textId="2BE6BE47" w:rsidR="001720C9" w:rsidRPr="005E0EB7" w:rsidRDefault="001720C9" w:rsidP="002C6232">
                      <w:pPr>
                        <w:jc w:val="left"/>
                        <w:rPr>
                          <w:rFonts w:ascii="Arial" w:hAnsi="Arial" w:cs="Arial"/>
                        </w:rPr>
                      </w:pPr>
                      <w:proofErr w:type="spellStart"/>
                      <w:r w:rsidRPr="005E0EB7">
                        <w:rPr>
                          <w:rFonts w:ascii="Arial" w:hAnsi="Arial" w:cs="Arial"/>
                        </w:rPr>
                        <w:t>Garnant</w:t>
                      </w:r>
                      <w:proofErr w:type="spellEnd"/>
                      <w:r w:rsidRPr="005E0EB7">
                        <w:rPr>
                          <w:rFonts w:ascii="Arial" w:hAnsi="Arial" w:cs="Arial"/>
                        </w:rPr>
                        <w:t>.</w:t>
                      </w:r>
                    </w:p>
                    <w:p w14:paraId="4E1E770B" w14:textId="23EED357" w:rsidR="001720C9" w:rsidRPr="005E0EB7" w:rsidRDefault="001720C9" w:rsidP="002C6232">
                      <w:pPr>
                        <w:jc w:val="left"/>
                        <w:rPr>
                          <w:rFonts w:ascii="Arial" w:hAnsi="Arial" w:cs="Arial"/>
                        </w:rPr>
                      </w:pPr>
                      <w:r w:rsidRPr="005E0EB7">
                        <w:rPr>
                          <w:rFonts w:ascii="Arial" w:hAnsi="Arial" w:cs="Arial"/>
                        </w:rPr>
                        <w:t xml:space="preserve">SA18 2GB. </w:t>
                      </w:r>
                    </w:p>
                    <w:p w14:paraId="1C2E6C07" w14:textId="777BF94B" w:rsidR="001720C9" w:rsidRPr="005E0EB7" w:rsidRDefault="001720C9" w:rsidP="002C6232">
                      <w:pPr>
                        <w:jc w:val="left"/>
                        <w:rPr>
                          <w:rFonts w:ascii="Arial" w:hAnsi="Arial" w:cs="Arial"/>
                        </w:rPr>
                      </w:pPr>
                      <w:r w:rsidRPr="005E0EB7">
                        <w:rPr>
                          <w:rFonts w:ascii="Arial" w:hAnsi="Arial" w:cs="Arial"/>
                        </w:rPr>
                        <w:t>Tel: 01269 824048</w:t>
                      </w:r>
                    </w:p>
                    <w:p w14:paraId="6A17A2DC" w14:textId="5EA67CC2" w:rsidR="001720C9" w:rsidRPr="005E0EB7" w:rsidRDefault="001720C9" w:rsidP="002C6232">
                      <w:pPr>
                        <w:jc w:val="left"/>
                        <w:rPr>
                          <w:rFonts w:ascii="Arial" w:hAnsi="Arial" w:cs="Arial"/>
                        </w:rPr>
                      </w:pPr>
                      <w:r w:rsidRPr="005E0EB7">
                        <w:rPr>
                          <w:rFonts w:ascii="Arial" w:hAnsi="Arial" w:cs="Arial"/>
                        </w:rPr>
                        <w:t xml:space="preserve">Email: </w:t>
                      </w:r>
                      <w:hyperlink r:id="rId8" w:history="1">
                        <w:r w:rsidR="007973F0" w:rsidRPr="00314120">
                          <w:rPr>
                            <w:rStyle w:val="Hyperlink"/>
                            <w:rFonts w:ascii="Arial" w:hAnsi="Arial" w:cs="Arial"/>
                          </w:rPr>
                          <w:t>dmparry@ysgolccc.org.uk</w:t>
                        </w:r>
                      </w:hyperlink>
                      <w:r w:rsidR="007973F0">
                        <w:rPr>
                          <w:rFonts w:ascii="Arial" w:hAnsi="Arial" w:cs="Arial"/>
                        </w:rPr>
                        <w:t xml:space="preserve"> </w:t>
                      </w:r>
                    </w:p>
                  </w:txbxContent>
                </v:textbox>
                <w10:wrap type="square" anchory="margin"/>
              </v:shape>
            </w:pict>
          </mc:Fallback>
        </mc:AlternateContent>
      </w:r>
      <w:r w:rsidRPr="00010AC9">
        <w:rPr>
          <w:rFonts w:ascii="Arial" w:hAnsi="Arial" w:cs="Arial"/>
          <w:noProof/>
          <w:sz w:val="28"/>
          <w:szCs w:val="28"/>
        </w:rPr>
        <mc:AlternateContent>
          <mc:Choice Requires="wps">
            <w:drawing>
              <wp:anchor distT="45720" distB="45720" distL="114300" distR="114300" simplePos="0" relativeHeight="251661312" behindDoc="0" locked="0" layoutInCell="1" allowOverlap="1" wp14:anchorId="1908FE7C" wp14:editId="67532A66">
                <wp:simplePos x="0" y="0"/>
                <wp:positionH relativeFrom="margin">
                  <wp:align>left</wp:align>
                </wp:positionH>
                <wp:positionV relativeFrom="margin">
                  <wp:posOffset>7475220</wp:posOffset>
                </wp:positionV>
                <wp:extent cx="3131820" cy="1122045"/>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1820" cy="1122045"/>
                        </a:xfrm>
                        <a:prstGeom prst="rect">
                          <a:avLst/>
                        </a:prstGeom>
                        <a:solidFill>
                          <a:srgbClr val="FFFFFF"/>
                        </a:solidFill>
                        <a:ln w="9525">
                          <a:noFill/>
                          <a:miter lim="800000"/>
                          <a:headEnd/>
                          <a:tailEnd/>
                        </a:ln>
                      </wps:spPr>
                      <wps:txbx>
                        <w:txbxContent>
                          <w:p w14:paraId="6A4782F7" w14:textId="77777777" w:rsidR="002C6232" w:rsidRPr="00010AC9" w:rsidRDefault="002C6232" w:rsidP="002C6232">
                            <w:pPr>
                              <w:jc w:val="left"/>
                              <w:rPr>
                                <w:rFonts w:ascii="Arial" w:hAnsi="Arial" w:cs="Arial"/>
                              </w:rPr>
                            </w:pPr>
                            <w:r w:rsidRPr="00010AC9">
                              <w:rPr>
                                <w:rFonts w:ascii="Arial" w:hAnsi="Arial" w:cs="Arial"/>
                              </w:rPr>
                              <w:t xml:space="preserve">Mrs Nia Phillips </w:t>
                            </w:r>
                          </w:p>
                          <w:p w14:paraId="54783BAF" w14:textId="77777777" w:rsidR="002C6232" w:rsidRPr="00010AC9" w:rsidRDefault="002C6232" w:rsidP="002C6232">
                            <w:pPr>
                              <w:jc w:val="left"/>
                              <w:rPr>
                                <w:rFonts w:ascii="Arial" w:hAnsi="Arial" w:cs="Arial"/>
                              </w:rPr>
                            </w:pPr>
                            <w:r w:rsidRPr="00010AC9">
                              <w:rPr>
                                <w:rFonts w:ascii="Arial" w:hAnsi="Arial" w:cs="Arial"/>
                              </w:rPr>
                              <w:t xml:space="preserve">Head Mistress                                                                     </w:t>
                            </w:r>
                          </w:p>
                          <w:p w14:paraId="23968F61" w14:textId="77777777" w:rsidR="002C6232" w:rsidRPr="00010AC9" w:rsidRDefault="002C6232" w:rsidP="002C6232">
                            <w:pPr>
                              <w:jc w:val="left"/>
                              <w:rPr>
                                <w:rFonts w:ascii="Arial" w:hAnsi="Arial" w:cs="Arial"/>
                              </w:rPr>
                            </w:pPr>
                            <w:r w:rsidRPr="00010AC9">
                              <w:rPr>
                                <w:rFonts w:ascii="Arial" w:hAnsi="Arial" w:cs="Arial"/>
                              </w:rPr>
                              <w:t xml:space="preserve">Ysgol </w:t>
                            </w:r>
                            <w:proofErr w:type="spellStart"/>
                            <w:r w:rsidRPr="00010AC9">
                              <w:rPr>
                                <w:rFonts w:ascii="Arial" w:hAnsi="Arial" w:cs="Arial"/>
                              </w:rPr>
                              <w:t>Feithrin</w:t>
                            </w:r>
                            <w:proofErr w:type="spellEnd"/>
                            <w:r w:rsidRPr="00010AC9">
                              <w:rPr>
                                <w:rFonts w:ascii="Arial" w:hAnsi="Arial" w:cs="Arial"/>
                              </w:rPr>
                              <w:t xml:space="preserve"> Rhydaman,                                                  </w:t>
                            </w:r>
                          </w:p>
                          <w:p w14:paraId="620737CE" w14:textId="77777777" w:rsidR="002C6232" w:rsidRPr="00010AC9" w:rsidRDefault="002C6232" w:rsidP="002C6232">
                            <w:pPr>
                              <w:jc w:val="left"/>
                              <w:rPr>
                                <w:rFonts w:ascii="Arial" w:hAnsi="Arial" w:cs="Arial"/>
                              </w:rPr>
                            </w:pPr>
                            <w:r w:rsidRPr="00010AC9">
                              <w:rPr>
                                <w:rFonts w:ascii="Arial" w:hAnsi="Arial" w:cs="Arial"/>
                              </w:rPr>
                              <w:t>Ammanford.</w:t>
                            </w:r>
                          </w:p>
                          <w:p w14:paraId="49F4C32F" w14:textId="77777777" w:rsidR="002C6232" w:rsidRPr="00010AC9" w:rsidRDefault="002C6232" w:rsidP="002C6232">
                            <w:pPr>
                              <w:jc w:val="left"/>
                              <w:rPr>
                                <w:rFonts w:ascii="Arial" w:hAnsi="Arial" w:cs="Arial"/>
                              </w:rPr>
                            </w:pPr>
                            <w:r w:rsidRPr="00010AC9">
                              <w:rPr>
                                <w:rFonts w:ascii="Arial" w:hAnsi="Arial" w:cs="Arial"/>
                              </w:rPr>
                              <w:t>SA18 2NS.</w:t>
                            </w:r>
                          </w:p>
                          <w:p w14:paraId="4DF0CAC0" w14:textId="77777777" w:rsidR="002C6232" w:rsidRPr="00010AC9" w:rsidRDefault="002C6232" w:rsidP="002C6232">
                            <w:pPr>
                              <w:jc w:val="left"/>
                              <w:rPr>
                                <w:rFonts w:ascii="Arial" w:hAnsi="Arial" w:cs="Arial"/>
                              </w:rPr>
                            </w:pPr>
                            <w:r w:rsidRPr="00010AC9">
                              <w:rPr>
                                <w:rFonts w:ascii="Arial" w:hAnsi="Arial" w:cs="Arial"/>
                              </w:rPr>
                              <w:t>Tel: 01268 592605</w:t>
                            </w:r>
                          </w:p>
                          <w:p w14:paraId="299EF813" w14:textId="3FC90F91" w:rsidR="002C6232" w:rsidRPr="008E53C8" w:rsidRDefault="002C6232" w:rsidP="002C6232">
                            <w:pPr>
                              <w:jc w:val="left"/>
                              <w:rPr>
                                <w:rFonts w:ascii="Arial" w:hAnsi="Arial" w:cs="Arial"/>
                                <w:sz w:val="24"/>
                                <w:szCs w:val="24"/>
                              </w:rPr>
                            </w:pPr>
                            <w:r w:rsidRPr="00010AC9">
                              <w:rPr>
                                <w:rFonts w:ascii="Arial" w:hAnsi="Arial" w:cs="Arial"/>
                              </w:rPr>
                              <w:t>Email:</w:t>
                            </w:r>
                            <w:r>
                              <w:rPr>
                                <w:rFonts w:ascii="Arial" w:hAnsi="Arial" w:cs="Arial"/>
                              </w:rPr>
                              <w:t xml:space="preserve"> </w:t>
                            </w:r>
                            <w:hyperlink r:id="rId9" w:history="1">
                              <w:r w:rsidRPr="00314120">
                                <w:rPr>
                                  <w:rStyle w:val="Hyperlink"/>
                                  <w:rFonts w:ascii="Arial" w:hAnsi="Arial" w:cs="Arial"/>
                                </w:rPr>
                                <w:t>nia.phillips@meithrin.ysgolccc.cymru</w:t>
                              </w:r>
                            </w:hyperlink>
                            <w:r w:rsidRPr="00010AC9">
                              <w:rPr>
                                <w:rFonts w:ascii="Arial" w:hAnsi="Arial" w:cs="Arial"/>
                              </w:rPr>
                              <w:t xml:space="preserve"> </w:t>
                            </w:r>
                          </w:p>
                          <w:p w14:paraId="4BCF6897" w14:textId="2A17B355" w:rsidR="002C6232" w:rsidRPr="005E0EB7" w:rsidRDefault="002C6232" w:rsidP="002C6232">
                            <w:pPr>
                              <w:rPr>
                                <w:rFonts w:ascii="Arial" w:hAnsi="Arial" w:cs="Arial"/>
                              </w:rPr>
                            </w:pPr>
                            <w:r>
                              <w:rPr>
                                <w:rFonts w:ascii="Arial" w:hAnsi="Arial" w:cs="Arial"/>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908FE7C" id="_x0000_s1027" type="#_x0000_t202" style="position:absolute;margin-left:0;margin-top:588.6pt;width:246.6pt;height:88.35pt;z-index:251661312;visibility:visible;mso-wrap-style:square;mso-width-percent:0;mso-height-percent:200;mso-wrap-distance-left:9pt;mso-wrap-distance-top:3.6pt;mso-wrap-distance-right:9pt;mso-wrap-distance-bottom:3.6pt;mso-position-horizontal:left;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" stroked="f">
                <v:textbox style="mso-fit-shape-to-text:t">
                  <w:txbxContent>
                    <w:p w14:paraId="6A4782F7" w14:textId="77777777" w:rsidR="002C6232" w:rsidRPr="00010AC9" w:rsidRDefault="002C6232" w:rsidP="002C6232">
                      <w:pPr>
                        <w:jc w:val="left"/>
                        <w:rPr>
                          <w:rFonts w:ascii="Arial" w:hAnsi="Arial" w:cs="Arial"/>
                        </w:rPr>
                      </w:pPr>
                      <w:r w:rsidRPr="00010AC9">
                        <w:rPr>
                          <w:rFonts w:ascii="Arial" w:hAnsi="Arial" w:cs="Arial"/>
                        </w:rPr>
                        <w:t xml:space="preserve">Mrs Nia Phillips </w:t>
                      </w:r>
                    </w:p>
                    <w:p w14:paraId="54783BAF" w14:textId="77777777" w:rsidR="002C6232" w:rsidRPr="00010AC9" w:rsidRDefault="002C6232" w:rsidP="002C6232">
                      <w:pPr>
                        <w:jc w:val="left"/>
                        <w:rPr>
                          <w:rFonts w:ascii="Arial" w:hAnsi="Arial" w:cs="Arial"/>
                        </w:rPr>
                      </w:pPr>
                      <w:r w:rsidRPr="00010AC9">
                        <w:rPr>
                          <w:rFonts w:ascii="Arial" w:hAnsi="Arial" w:cs="Arial"/>
                        </w:rPr>
                        <w:t xml:space="preserve">Head Mistress                                                                     </w:t>
                      </w:r>
                    </w:p>
                    <w:p w14:paraId="23968F61" w14:textId="77777777" w:rsidR="002C6232" w:rsidRPr="00010AC9" w:rsidRDefault="002C6232" w:rsidP="002C6232">
                      <w:pPr>
                        <w:jc w:val="left"/>
                        <w:rPr>
                          <w:rFonts w:ascii="Arial" w:hAnsi="Arial" w:cs="Arial"/>
                        </w:rPr>
                      </w:pPr>
                      <w:r w:rsidRPr="00010AC9">
                        <w:rPr>
                          <w:rFonts w:ascii="Arial" w:hAnsi="Arial" w:cs="Arial"/>
                        </w:rPr>
                        <w:t xml:space="preserve">Ysgol </w:t>
                      </w:r>
                      <w:proofErr w:type="spellStart"/>
                      <w:r w:rsidRPr="00010AC9">
                        <w:rPr>
                          <w:rFonts w:ascii="Arial" w:hAnsi="Arial" w:cs="Arial"/>
                        </w:rPr>
                        <w:t>Feithrin</w:t>
                      </w:r>
                      <w:proofErr w:type="spellEnd"/>
                      <w:r w:rsidRPr="00010AC9">
                        <w:rPr>
                          <w:rFonts w:ascii="Arial" w:hAnsi="Arial" w:cs="Arial"/>
                        </w:rPr>
                        <w:t xml:space="preserve"> Rhydaman,                                                  </w:t>
                      </w:r>
                    </w:p>
                    <w:p w14:paraId="620737CE" w14:textId="77777777" w:rsidR="002C6232" w:rsidRPr="00010AC9" w:rsidRDefault="002C6232" w:rsidP="002C6232">
                      <w:pPr>
                        <w:jc w:val="left"/>
                        <w:rPr>
                          <w:rFonts w:ascii="Arial" w:hAnsi="Arial" w:cs="Arial"/>
                        </w:rPr>
                      </w:pPr>
                      <w:r w:rsidRPr="00010AC9">
                        <w:rPr>
                          <w:rFonts w:ascii="Arial" w:hAnsi="Arial" w:cs="Arial"/>
                        </w:rPr>
                        <w:t>Ammanford.</w:t>
                      </w:r>
                    </w:p>
                    <w:p w14:paraId="49F4C32F" w14:textId="77777777" w:rsidR="002C6232" w:rsidRPr="00010AC9" w:rsidRDefault="002C6232" w:rsidP="002C6232">
                      <w:pPr>
                        <w:jc w:val="left"/>
                        <w:rPr>
                          <w:rFonts w:ascii="Arial" w:hAnsi="Arial" w:cs="Arial"/>
                        </w:rPr>
                      </w:pPr>
                      <w:r w:rsidRPr="00010AC9">
                        <w:rPr>
                          <w:rFonts w:ascii="Arial" w:hAnsi="Arial" w:cs="Arial"/>
                        </w:rPr>
                        <w:t>SA18 2NS.</w:t>
                      </w:r>
                    </w:p>
                    <w:p w14:paraId="4DF0CAC0" w14:textId="77777777" w:rsidR="002C6232" w:rsidRPr="00010AC9" w:rsidRDefault="002C6232" w:rsidP="002C6232">
                      <w:pPr>
                        <w:jc w:val="left"/>
                        <w:rPr>
                          <w:rFonts w:ascii="Arial" w:hAnsi="Arial" w:cs="Arial"/>
                        </w:rPr>
                      </w:pPr>
                      <w:r w:rsidRPr="00010AC9">
                        <w:rPr>
                          <w:rFonts w:ascii="Arial" w:hAnsi="Arial" w:cs="Arial"/>
                        </w:rPr>
                        <w:t>Tel: 01268 592605</w:t>
                      </w:r>
                    </w:p>
                    <w:p w14:paraId="299EF813" w14:textId="3FC90F91" w:rsidR="002C6232" w:rsidRPr="008E53C8" w:rsidRDefault="002C6232" w:rsidP="002C6232">
                      <w:pPr>
                        <w:jc w:val="left"/>
                        <w:rPr>
                          <w:rFonts w:ascii="Arial" w:hAnsi="Arial" w:cs="Arial"/>
                          <w:sz w:val="24"/>
                          <w:szCs w:val="24"/>
                        </w:rPr>
                      </w:pPr>
                      <w:r w:rsidRPr="00010AC9">
                        <w:rPr>
                          <w:rFonts w:ascii="Arial" w:hAnsi="Arial" w:cs="Arial"/>
                        </w:rPr>
                        <w:t>Email:</w:t>
                      </w:r>
                      <w:r>
                        <w:rPr>
                          <w:rFonts w:ascii="Arial" w:hAnsi="Arial" w:cs="Arial"/>
                        </w:rPr>
                        <w:t xml:space="preserve"> </w:t>
                      </w:r>
                      <w:hyperlink r:id="rId10" w:history="1">
                        <w:r w:rsidRPr="00314120">
                          <w:rPr>
                            <w:rStyle w:val="Hyperlink"/>
                            <w:rFonts w:ascii="Arial" w:hAnsi="Arial" w:cs="Arial"/>
                          </w:rPr>
                          <w:t>nia.phillips@meithrin.ysgolccc.cymru</w:t>
                        </w:r>
                      </w:hyperlink>
                      <w:r w:rsidRPr="00010AC9">
                        <w:rPr>
                          <w:rFonts w:ascii="Arial" w:hAnsi="Arial" w:cs="Arial"/>
                        </w:rPr>
                        <w:t xml:space="preserve"> </w:t>
                      </w:r>
                    </w:p>
                    <w:p w14:paraId="4BCF6897" w14:textId="2A17B355" w:rsidR="002C6232" w:rsidRPr="005E0EB7" w:rsidRDefault="002C6232" w:rsidP="002C6232">
                      <w:pPr>
                        <w:rPr>
                          <w:rFonts w:ascii="Arial" w:hAnsi="Arial" w:cs="Arial"/>
                        </w:rPr>
                      </w:pPr>
                      <w:r>
                        <w:rPr>
                          <w:rFonts w:ascii="Arial" w:hAnsi="Arial" w:cs="Arial"/>
                        </w:rPr>
                        <w:t xml:space="preserve"> </w:t>
                      </w:r>
                    </w:p>
                  </w:txbxContent>
                </v:textbox>
                <w10:wrap type="square" anchorx="margin" anchory="margin"/>
              </v:shape>
            </w:pict>
          </mc:Fallback>
        </mc:AlternateContent>
      </w:r>
      <w:r w:rsidR="004D16CC" w:rsidRPr="00010AC9">
        <w:rPr>
          <w:rFonts w:ascii="Arial" w:hAnsi="Arial" w:cs="Arial"/>
          <w:b/>
          <w:bCs/>
          <w:sz w:val="28"/>
          <w:szCs w:val="28"/>
          <w:u w:val="single"/>
        </w:rPr>
        <w:t>References</w:t>
      </w:r>
    </w:p>
    <w:p w14:paraId="67584AD3" w14:textId="1E2518C6" w:rsidR="00476DFD" w:rsidRDefault="00476DFD" w:rsidP="004177A8">
      <w:pPr>
        <w:jc w:val="left"/>
        <w:rPr>
          <w:rFonts w:ascii="Arial" w:hAnsi="Arial" w:cs="Arial"/>
          <w:b/>
          <w:bCs/>
          <w:sz w:val="28"/>
          <w:szCs w:val="28"/>
          <w:u w:val="single"/>
        </w:rPr>
      </w:pPr>
    </w:p>
    <w:p w14:paraId="10342917" w14:textId="3C1923EF" w:rsidR="00476DFD" w:rsidRDefault="00476DFD" w:rsidP="004177A8">
      <w:pPr>
        <w:jc w:val="left"/>
        <w:rPr>
          <w:rFonts w:ascii="Arial" w:hAnsi="Arial" w:cs="Arial"/>
          <w:b/>
          <w:bCs/>
          <w:sz w:val="28"/>
          <w:szCs w:val="28"/>
          <w:u w:val="single"/>
        </w:rPr>
      </w:pPr>
    </w:p>
    <w:p w14:paraId="2B8453BA" w14:textId="0E8CE07D" w:rsidR="00476DFD" w:rsidRDefault="00476DFD" w:rsidP="004177A8">
      <w:pPr>
        <w:jc w:val="left"/>
        <w:rPr>
          <w:rFonts w:ascii="Arial" w:hAnsi="Arial" w:cs="Arial"/>
          <w:b/>
          <w:bCs/>
          <w:sz w:val="28"/>
          <w:szCs w:val="28"/>
          <w:u w:val="single"/>
        </w:rPr>
      </w:pPr>
    </w:p>
    <w:p w14:paraId="4359151E" w14:textId="01FA59EA" w:rsidR="00476DFD" w:rsidRDefault="00476DFD" w:rsidP="004177A8">
      <w:pPr>
        <w:jc w:val="left"/>
        <w:rPr>
          <w:rFonts w:ascii="Arial" w:hAnsi="Arial" w:cs="Arial"/>
          <w:b/>
          <w:bCs/>
          <w:sz w:val="28"/>
          <w:szCs w:val="28"/>
          <w:u w:val="single"/>
        </w:rPr>
      </w:pPr>
    </w:p>
    <w:p w14:paraId="4D26F0A6" w14:textId="77777777" w:rsidR="00814B01" w:rsidRDefault="00814B01" w:rsidP="00814B01">
      <w:pPr>
        <w:rPr>
          <w:rFonts w:ascii="Arial" w:hAnsi="Arial" w:cs="Arial"/>
          <w:b/>
          <w:bCs/>
          <w:sz w:val="24"/>
          <w:szCs w:val="24"/>
          <w:u w:val="single"/>
        </w:rPr>
      </w:pPr>
      <w:r>
        <w:rPr>
          <w:rFonts w:ascii="Arial" w:hAnsi="Arial" w:cs="Arial"/>
          <w:b/>
          <w:bCs/>
          <w:sz w:val="24"/>
          <w:szCs w:val="24"/>
          <w:u w:val="single"/>
        </w:rPr>
        <w:lastRenderedPageBreak/>
        <w:t>Personal Statement</w:t>
      </w:r>
    </w:p>
    <w:p w14:paraId="69EB00EB" w14:textId="77777777" w:rsidR="00814B01" w:rsidRDefault="00814B01" w:rsidP="00814B01">
      <w:pPr>
        <w:rPr>
          <w:rFonts w:ascii="Arial" w:hAnsi="Arial" w:cs="Arial"/>
          <w:b/>
          <w:bCs/>
          <w:sz w:val="24"/>
          <w:szCs w:val="24"/>
          <w:u w:val="single"/>
        </w:rPr>
      </w:pPr>
    </w:p>
    <w:p w14:paraId="778F37CC" w14:textId="77777777" w:rsidR="00814B01" w:rsidRDefault="00814B01" w:rsidP="00814B01">
      <w:pPr>
        <w:jc w:val="both"/>
        <w:rPr>
          <w:rFonts w:ascii="Arial" w:hAnsi="Arial" w:cs="Arial"/>
          <w:sz w:val="24"/>
          <w:szCs w:val="24"/>
        </w:rPr>
      </w:pPr>
      <w:r>
        <w:rPr>
          <w:rFonts w:ascii="Arial" w:hAnsi="Arial" w:cs="Arial"/>
          <w:sz w:val="24"/>
          <w:szCs w:val="24"/>
        </w:rPr>
        <w:t xml:space="preserve">I am a motivated and adaptable individual who has worked within a childcare setting for the last 6 years, my adaptability has allowed me to work with children of all abilities through both the Foundation Phase and Key Stage 2 as well as working with several practitioners to provide a safe and educational environment as well as providing children with the best learning opportunities. Through this I have further developed my team working skills and my effective communication skills. In addition to being a motivated and adaptable individual, I am reliable, hardworking and trustworthy. </w:t>
      </w:r>
    </w:p>
    <w:p w14:paraId="4C5C73B0" w14:textId="77777777" w:rsidR="00814B01" w:rsidRDefault="00814B01" w:rsidP="00814B01">
      <w:pPr>
        <w:jc w:val="both"/>
        <w:rPr>
          <w:rFonts w:ascii="Arial" w:hAnsi="Arial" w:cs="Arial"/>
          <w:sz w:val="24"/>
          <w:szCs w:val="24"/>
        </w:rPr>
      </w:pPr>
    </w:p>
    <w:p w14:paraId="11CEF40B" w14:textId="77777777" w:rsidR="00814B01" w:rsidRDefault="00814B01" w:rsidP="00814B01">
      <w:pPr>
        <w:jc w:val="both"/>
        <w:rPr>
          <w:rFonts w:ascii="Arial" w:hAnsi="Arial" w:cs="Arial"/>
          <w:sz w:val="24"/>
          <w:szCs w:val="24"/>
        </w:rPr>
      </w:pPr>
      <w:r>
        <w:rPr>
          <w:rFonts w:ascii="Arial" w:hAnsi="Arial" w:cs="Arial"/>
          <w:sz w:val="24"/>
          <w:szCs w:val="24"/>
        </w:rPr>
        <w:t xml:space="preserve">I am eager to develop myself and work with </w:t>
      </w:r>
      <w:proofErr w:type="spellStart"/>
      <w:r>
        <w:rPr>
          <w:rFonts w:ascii="Arial" w:hAnsi="Arial" w:cs="Arial"/>
          <w:sz w:val="24"/>
          <w:szCs w:val="24"/>
        </w:rPr>
        <w:t>like minded</w:t>
      </w:r>
      <w:proofErr w:type="spellEnd"/>
      <w:r>
        <w:rPr>
          <w:rFonts w:ascii="Arial" w:hAnsi="Arial" w:cs="Arial"/>
          <w:sz w:val="24"/>
          <w:szCs w:val="24"/>
        </w:rPr>
        <w:t xml:space="preserve"> people, I enjoy being given new opportunities and overcoming challenges within my role where I </w:t>
      </w:r>
      <w:proofErr w:type="gramStart"/>
      <w:r>
        <w:rPr>
          <w:rFonts w:ascii="Arial" w:hAnsi="Arial" w:cs="Arial"/>
          <w:sz w:val="24"/>
          <w:szCs w:val="24"/>
        </w:rPr>
        <w:t>am able to</w:t>
      </w:r>
      <w:proofErr w:type="gramEnd"/>
      <w:r>
        <w:rPr>
          <w:rFonts w:ascii="Arial" w:hAnsi="Arial" w:cs="Arial"/>
          <w:sz w:val="24"/>
          <w:szCs w:val="24"/>
        </w:rPr>
        <w:t xml:space="preserve"> make use of my existing skills and experiences which have been acquired through working within different childcare settings. As part of previous </w:t>
      </w:r>
      <w:proofErr w:type="gramStart"/>
      <w:r>
        <w:rPr>
          <w:rFonts w:ascii="Arial" w:hAnsi="Arial" w:cs="Arial"/>
          <w:sz w:val="24"/>
          <w:szCs w:val="24"/>
        </w:rPr>
        <w:t>roles</w:t>
      </w:r>
      <w:proofErr w:type="gramEnd"/>
      <w:r>
        <w:rPr>
          <w:rFonts w:ascii="Arial" w:hAnsi="Arial" w:cs="Arial"/>
          <w:sz w:val="24"/>
          <w:szCs w:val="24"/>
        </w:rPr>
        <w:t xml:space="preserve"> I have been provided with several training opportunities, these include: </w:t>
      </w:r>
      <w:proofErr w:type="spellStart"/>
      <w:r>
        <w:rPr>
          <w:rFonts w:ascii="Arial" w:hAnsi="Arial" w:cs="Arial"/>
          <w:sz w:val="24"/>
          <w:szCs w:val="24"/>
        </w:rPr>
        <w:t>Tric</w:t>
      </w:r>
      <w:proofErr w:type="spellEnd"/>
      <w:r>
        <w:rPr>
          <w:rFonts w:ascii="Arial" w:hAnsi="Arial" w:cs="Arial"/>
          <w:sz w:val="24"/>
          <w:szCs w:val="24"/>
        </w:rPr>
        <w:t xml:space="preserve"> a </w:t>
      </w:r>
      <w:proofErr w:type="spellStart"/>
      <w:r>
        <w:rPr>
          <w:rFonts w:ascii="Arial" w:hAnsi="Arial" w:cs="Arial"/>
          <w:sz w:val="24"/>
          <w:szCs w:val="24"/>
        </w:rPr>
        <w:t>Chlic</w:t>
      </w:r>
      <w:proofErr w:type="spellEnd"/>
      <w:r>
        <w:rPr>
          <w:rFonts w:ascii="Arial" w:hAnsi="Arial" w:cs="Arial"/>
          <w:sz w:val="24"/>
          <w:szCs w:val="24"/>
        </w:rPr>
        <w:t xml:space="preserve"> (a programme that has been developed for children 3 – 5 years old to help learn and form letters of the Welsh alphabet and basic words), Understanding Attachment and Trauma and ASD Sensory Difficulties. </w:t>
      </w:r>
      <w:proofErr w:type="gramStart"/>
      <w:r>
        <w:rPr>
          <w:rFonts w:ascii="Arial" w:hAnsi="Arial" w:cs="Arial"/>
          <w:sz w:val="24"/>
          <w:szCs w:val="24"/>
        </w:rPr>
        <w:t>All of</w:t>
      </w:r>
      <w:proofErr w:type="gramEnd"/>
      <w:r>
        <w:rPr>
          <w:rFonts w:ascii="Arial" w:hAnsi="Arial" w:cs="Arial"/>
          <w:sz w:val="24"/>
          <w:szCs w:val="24"/>
        </w:rPr>
        <w:t xml:space="preserve"> the above courses helped me develop different strategies to support me within my role. Although I have a good range of existing skills and experiences, I am also eager to build on these via courses and training to further develop myself in my role and provide benefit to an employer and setting. I am accustomed to working under pressure and a perfectionist when it comes to my work, this ensuring a </w:t>
      </w:r>
      <w:proofErr w:type="gramStart"/>
      <w:r>
        <w:rPr>
          <w:rFonts w:ascii="Arial" w:hAnsi="Arial" w:cs="Arial"/>
          <w:sz w:val="24"/>
          <w:szCs w:val="24"/>
        </w:rPr>
        <w:t>high quality</w:t>
      </w:r>
      <w:proofErr w:type="gramEnd"/>
      <w:r>
        <w:rPr>
          <w:rFonts w:ascii="Arial" w:hAnsi="Arial" w:cs="Arial"/>
          <w:sz w:val="24"/>
          <w:szCs w:val="24"/>
        </w:rPr>
        <w:t xml:space="preserve"> outcome on every possible occasion. Creating an effective, supporting and purposeful learning environment is paramount and supporting both basic needs and additional needs are very important.</w:t>
      </w:r>
    </w:p>
    <w:p w14:paraId="4B74F9F3" w14:textId="77777777" w:rsidR="00814B01" w:rsidRDefault="00814B01" w:rsidP="00814B01">
      <w:pPr>
        <w:jc w:val="both"/>
        <w:rPr>
          <w:rFonts w:ascii="Arial" w:hAnsi="Arial" w:cs="Arial"/>
          <w:sz w:val="24"/>
          <w:szCs w:val="24"/>
        </w:rPr>
      </w:pPr>
    </w:p>
    <w:p w14:paraId="2F3531A8" w14:textId="77777777" w:rsidR="00187DF5" w:rsidRDefault="00814B01" w:rsidP="00814B01">
      <w:pPr>
        <w:jc w:val="both"/>
        <w:rPr>
          <w:rFonts w:ascii="Arial" w:hAnsi="Arial" w:cs="Arial"/>
          <w:sz w:val="24"/>
          <w:szCs w:val="24"/>
        </w:rPr>
      </w:pPr>
      <w:r>
        <w:rPr>
          <w:rFonts w:ascii="Arial" w:hAnsi="Arial" w:cs="Arial"/>
          <w:sz w:val="24"/>
          <w:szCs w:val="24"/>
        </w:rPr>
        <w:t>Existing skills and experiences would support me as a student within a PGCE course, through my career within educational settings and additional training I have developed and improved my professional, academic and individual development. Despite having suitable and effective existing skills, experiences and knowledge I am eager to continue developing and improving my skills, knowledge and experiences. My knowledge and understanding of child development will assist me in PGCE training and in future teaching roles, supporting all children’s basic needs and additional needs are paramount to ensure they have the</w:t>
      </w:r>
    </w:p>
    <w:p w14:paraId="61A5C2B5" w14:textId="019AEAFA" w:rsidR="00814B01" w:rsidRPr="0023010D" w:rsidRDefault="00814B01" w:rsidP="00814B01">
      <w:pPr>
        <w:jc w:val="both"/>
        <w:rPr>
          <w:rFonts w:ascii="Arial" w:hAnsi="Arial" w:cs="Arial"/>
          <w:sz w:val="24"/>
          <w:szCs w:val="24"/>
        </w:rPr>
      </w:pPr>
      <w:r>
        <w:rPr>
          <w:rFonts w:ascii="Arial" w:hAnsi="Arial" w:cs="Arial"/>
          <w:sz w:val="24"/>
          <w:szCs w:val="24"/>
        </w:rPr>
        <w:t xml:space="preserve"> best learning opportunities and experiences to become the best possible version of themselves that they can be. Although providing the best learning opportunities and experiences is important to all children, I strongly believe that the safety and wellbeing of the children is one of the most important aspects of a child’s development, the wellbeing of the children should be implemented into the curriculum and into any planning for school lessons. Teaching individuals about the importance of looking after their wellbeing and mental health at an early age will support this later in life. </w:t>
      </w:r>
    </w:p>
    <w:p w14:paraId="7C580ED7" w14:textId="2F2B7505" w:rsidR="00476DFD" w:rsidRDefault="00476DFD" w:rsidP="004177A8">
      <w:pPr>
        <w:jc w:val="left"/>
        <w:rPr>
          <w:rFonts w:ascii="Arial" w:hAnsi="Arial" w:cs="Arial"/>
          <w:b/>
          <w:bCs/>
          <w:sz w:val="28"/>
          <w:szCs w:val="28"/>
          <w:u w:val="single"/>
        </w:rPr>
      </w:pPr>
    </w:p>
    <w:p w14:paraId="3134FD6F" w14:textId="58EB6324" w:rsidR="00814B01" w:rsidRDefault="00814B01" w:rsidP="004177A8">
      <w:pPr>
        <w:jc w:val="left"/>
        <w:rPr>
          <w:rFonts w:ascii="Arial" w:hAnsi="Arial" w:cs="Arial"/>
          <w:b/>
          <w:bCs/>
          <w:sz w:val="28"/>
          <w:szCs w:val="28"/>
          <w:u w:val="single"/>
        </w:rPr>
      </w:pPr>
    </w:p>
    <w:p w14:paraId="620D5317" w14:textId="26BEB80A" w:rsidR="009F4406" w:rsidRDefault="009F4406" w:rsidP="004177A8">
      <w:pPr>
        <w:jc w:val="left"/>
        <w:rPr>
          <w:rFonts w:ascii="Arial" w:hAnsi="Arial" w:cs="Arial"/>
          <w:b/>
          <w:bCs/>
          <w:sz w:val="28"/>
          <w:szCs w:val="28"/>
          <w:u w:val="single"/>
        </w:rPr>
      </w:pPr>
    </w:p>
    <w:p w14:paraId="5188181C" w14:textId="77777777" w:rsidR="0016360E" w:rsidRDefault="0016360E" w:rsidP="001C608A">
      <w:pPr>
        <w:rPr>
          <w:rFonts w:ascii="Arial" w:hAnsi="Arial" w:cs="Arial"/>
          <w:b/>
          <w:sz w:val="24"/>
          <w:szCs w:val="24"/>
          <w:u w:val="single"/>
        </w:rPr>
        <w:sectPr w:rsidR="0016360E" w:rsidSect="00187DF5">
          <w:headerReference w:type="default" r:id="rId11"/>
          <w:footerReference w:type="default" r:id="rId12"/>
          <w:pgSz w:w="11906" w:h="16838"/>
          <w:pgMar w:top="1440" w:right="1440" w:bottom="1440" w:left="1440" w:header="709" w:footer="709" w:gutter="0"/>
          <w:cols w:space="708"/>
          <w:docGrid w:linePitch="360"/>
        </w:sectPr>
      </w:pPr>
    </w:p>
    <w:p w14:paraId="4421524F" w14:textId="2DA5ED29" w:rsidR="001C608A" w:rsidRPr="00C26357" w:rsidRDefault="001C608A" w:rsidP="001C608A">
      <w:pPr>
        <w:rPr>
          <w:rFonts w:ascii="Arial" w:hAnsi="Arial" w:cs="Arial"/>
          <w:b/>
          <w:sz w:val="24"/>
          <w:szCs w:val="24"/>
          <w:u w:val="single"/>
        </w:rPr>
      </w:pPr>
      <w:r w:rsidRPr="00C26357">
        <w:rPr>
          <w:rFonts w:ascii="Arial" w:hAnsi="Arial" w:cs="Arial"/>
          <w:b/>
          <w:sz w:val="24"/>
          <w:szCs w:val="24"/>
          <w:u w:val="single"/>
        </w:rPr>
        <w:lastRenderedPageBreak/>
        <w:t>Personal Development Plan</w:t>
      </w:r>
    </w:p>
    <w:p w14:paraId="4D5F8614" w14:textId="77777777" w:rsidR="001C608A" w:rsidRDefault="001C608A" w:rsidP="001C608A">
      <w:pPr>
        <w:rPr>
          <w:rFonts w:ascii="Arial" w:hAnsi="Arial" w:cs="Arial"/>
          <w:b/>
        </w:rPr>
      </w:pPr>
    </w:p>
    <w:tbl>
      <w:tblPr>
        <w:tblStyle w:val="TableGrid"/>
        <w:tblW w:w="14170" w:type="dxa"/>
        <w:tblLook w:val="04A0" w:firstRow="1" w:lastRow="0" w:firstColumn="1" w:lastColumn="0" w:noHBand="0" w:noVBand="1"/>
      </w:tblPr>
      <w:tblGrid>
        <w:gridCol w:w="2405"/>
        <w:gridCol w:w="3260"/>
        <w:gridCol w:w="3402"/>
        <w:gridCol w:w="3261"/>
        <w:gridCol w:w="1842"/>
      </w:tblGrid>
      <w:tr w:rsidR="001C608A" w14:paraId="3003D6F6" w14:textId="77777777" w:rsidTr="001812A2">
        <w:tc>
          <w:tcPr>
            <w:tcW w:w="2405" w:type="dxa"/>
          </w:tcPr>
          <w:p w14:paraId="64A77DE3" w14:textId="77777777" w:rsidR="001C608A" w:rsidRDefault="001C608A" w:rsidP="001812A2">
            <w:pPr>
              <w:jc w:val="center"/>
              <w:rPr>
                <w:rFonts w:ascii="Arial" w:hAnsi="Arial" w:cs="Arial"/>
                <w:b/>
                <w:bCs/>
                <w:sz w:val="24"/>
                <w:szCs w:val="24"/>
              </w:rPr>
            </w:pPr>
            <w:r w:rsidRPr="00C26357">
              <w:rPr>
                <w:rFonts w:ascii="Arial" w:hAnsi="Arial" w:cs="Arial"/>
                <w:b/>
                <w:bCs/>
                <w:sz w:val="24"/>
                <w:szCs w:val="24"/>
              </w:rPr>
              <w:t>Target for development</w:t>
            </w:r>
          </w:p>
          <w:p w14:paraId="08955864" w14:textId="77777777" w:rsidR="001C608A" w:rsidRPr="00C26357" w:rsidRDefault="001C608A" w:rsidP="001812A2">
            <w:pPr>
              <w:jc w:val="center"/>
              <w:rPr>
                <w:rFonts w:ascii="Arial" w:hAnsi="Arial" w:cs="Arial"/>
                <w:b/>
                <w:bCs/>
                <w:sz w:val="24"/>
                <w:szCs w:val="24"/>
              </w:rPr>
            </w:pPr>
          </w:p>
        </w:tc>
        <w:tc>
          <w:tcPr>
            <w:tcW w:w="3260" w:type="dxa"/>
          </w:tcPr>
          <w:p w14:paraId="646CAF85" w14:textId="77777777" w:rsidR="001C608A" w:rsidRPr="00C26357" w:rsidRDefault="001C608A" w:rsidP="001812A2">
            <w:pPr>
              <w:jc w:val="center"/>
              <w:rPr>
                <w:rFonts w:ascii="Arial" w:hAnsi="Arial" w:cs="Arial"/>
                <w:b/>
                <w:bCs/>
                <w:sz w:val="24"/>
                <w:szCs w:val="24"/>
              </w:rPr>
            </w:pPr>
            <w:r w:rsidRPr="00C26357">
              <w:rPr>
                <w:rFonts w:ascii="Arial" w:hAnsi="Arial" w:cs="Arial"/>
                <w:b/>
                <w:bCs/>
                <w:sz w:val="24"/>
                <w:szCs w:val="24"/>
              </w:rPr>
              <w:t>Why?</w:t>
            </w:r>
          </w:p>
        </w:tc>
        <w:tc>
          <w:tcPr>
            <w:tcW w:w="3402" w:type="dxa"/>
          </w:tcPr>
          <w:p w14:paraId="38966E30" w14:textId="77777777" w:rsidR="001C608A" w:rsidRPr="00C26357" w:rsidRDefault="001C608A" w:rsidP="001812A2">
            <w:pPr>
              <w:jc w:val="center"/>
              <w:rPr>
                <w:rFonts w:ascii="Arial" w:hAnsi="Arial" w:cs="Arial"/>
                <w:b/>
                <w:bCs/>
                <w:sz w:val="24"/>
                <w:szCs w:val="24"/>
              </w:rPr>
            </w:pPr>
            <w:r w:rsidRPr="00C26357">
              <w:rPr>
                <w:rFonts w:ascii="Arial" w:hAnsi="Arial" w:cs="Arial"/>
                <w:b/>
                <w:bCs/>
                <w:sz w:val="24"/>
                <w:szCs w:val="24"/>
              </w:rPr>
              <w:t>How?</w:t>
            </w:r>
          </w:p>
        </w:tc>
        <w:tc>
          <w:tcPr>
            <w:tcW w:w="3261" w:type="dxa"/>
          </w:tcPr>
          <w:p w14:paraId="7E0DFE5A" w14:textId="77777777" w:rsidR="001C608A" w:rsidRPr="00C26357" w:rsidRDefault="001C608A" w:rsidP="001812A2">
            <w:pPr>
              <w:jc w:val="center"/>
              <w:rPr>
                <w:rFonts w:ascii="Arial" w:hAnsi="Arial" w:cs="Arial"/>
                <w:b/>
                <w:bCs/>
                <w:sz w:val="24"/>
                <w:szCs w:val="24"/>
              </w:rPr>
            </w:pPr>
            <w:r w:rsidRPr="00C26357">
              <w:rPr>
                <w:rFonts w:ascii="Arial" w:hAnsi="Arial" w:cs="Arial"/>
                <w:b/>
                <w:bCs/>
                <w:sz w:val="24"/>
                <w:szCs w:val="24"/>
              </w:rPr>
              <w:t>Who/Where?</w:t>
            </w:r>
          </w:p>
        </w:tc>
        <w:tc>
          <w:tcPr>
            <w:tcW w:w="1842" w:type="dxa"/>
          </w:tcPr>
          <w:p w14:paraId="79E3B781" w14:textId="77777777" w:rsidR="001C608A" w:rsidRPr="00C26357" w:rsidRDefault="001C608A" w:rsidP="001812A2">
            <w:pPr>
              <w:jc w:val="center"/>
              <w:rPr>
                <w:rFonts w:ascii="Arial" w:hAnsi="Arial" w:cs="Arial"/>
                <w:b/>
                <w:bCs/>
                <w:sz w:val="24"/>
                <w:szCs w:val="24"/>
              </w:rPr>
            </w:pPr>
            <w:r w:rsidRPr="00C26357">
              <w:rPr>
                <w:rFonts w:ascii="Arial" w:hAnsi="Arial" w:cs="Arial"/>
                <w:b/>
                <w:bCs/>
                <w:sz w:val="24"/>
                <w:szCs w:val="24"/>
              </w:rPr>
              <w:t>When?</w:t>
            </w:r>
          </w:p>
        </w:tc>
      </w:tr>
      <w:tr w:rsidR="001C608A" w14:paraId="1EEC6647" w14:textId="77777777" w:rsidTr="001812A2">
        <w:tc>
          <w:tcPr>
            <w:tcW w:w="2405" w:type="dxa"/>
          </w:tcPr>
          <w:p w14:paraId="1E5A6207" w14:textId="77777777" w:rsidR="001C608A" w:rsidRPr="00D3501E" w:rsidRDefault="001C608A" w:rsidP="001812A2">
            <w:pPr>
              <w:spacing w:line="360" w:lineRule="auto"/>
              <w:jc w:val="both"/>
              <w:rPr>
                <w:rFonts w:ascii="Arial" w:hAnsi="Arial" w:cs="Arial"/>
                <w:sz w:val="24"/>
                <w:szCs w:val="24"/>
                <w:u w:val="single"/>
              </w:rPr>
            </w:pPr>
            <w:r>
              <w:rPr>
                <w:rFonts w:ascii="Arial" w:hAnsi="Arial" w:cs="Arial"/>
                <w:sz w:val="24"/>
                <w:szCs w:val="24"/>
                <w:u w:val="single"/>
              </w:rPr>
              <w:t>Target 1</w:t>
            </w:r>
          </w:p>
          <w:p w14:paraId="0C6F6509" w14:textId="77777777" w:rsidR="001C608A" w:rsidRPr="00642B45" w:rsidRDefault="001C608A" w:rsidP="001812A2">
            <w:pPr>
              <w:spacing w:line="360" w:lineRule="auto"/>
              <w:jc w:val="both"/>
              <w:rPr>
                <w:rFonts w:ascii="Arial" w:hAnsi="Arial" w:cs="Arial"/>
                <w:sz w:val="24"/>
                <w:szCs w:val="24"/>
              </w:rPr>
            </w:pPr>
            <w:r>
              <w:rPr>
                <w:rFonts w:ascii="Arial" w:hAnsi="Arial" w:cs="Arial"/>
                <w:sz w:val="24"/>
                <w:szCs w:val="24"/>
              </w:rPr>
              <w:t>Complete a Paediatric First Aid course</w:t>
            </w:r>
          </w:p>
        </w:tc>
        <w:tc>
          <w:tcPr>
            <w:tcW w:w="3260" w:type="dxa"/>
          </w:tcPr>
          <w:p w14:paraId="2883D07B" w14:textId="77777777" w:rsidR="001C608A" w:rsidRDefault="001C608A" w:rsidP="001812A2">
            <w:pPr>
              <w:spacing w:line="360" w:lineRule="auto"/>
              <w:jc w:val="both"/>
              <w:rPr>
                <w:rFonts w:ascii="Arial" w:hAnsi="Arial" w:cs="Arial"/>
                <w:sz w:val="24"/>
                <w:szCs w:val="24"/>
              </w:rPr>
            </w:pPr>
          </w:p>
          <w:p w14:paraId="63E1B9BA" w14:textId="77777777" w:rsidR="001C608A" w:rsidRDefault="001C608A" w:rsidP="001812A2">
            <w:pPr>
              <w:spacing w:line="360" w:lineRule="auto"/>
              <w:jc w:val="both"/>
              <w:rPr>
                <w:rFonts w:ascii="Arial" w:hAnsi="Arial" w:cs="Arial"/>
                <w:sz w:val="24"/>
                <w:szCs w:val="24"/>
              </w:rPr>
            </w:pPr>
            <w:r>
              <w:rPr>
                <w:rFonts w:ascii="Arial" w:hAnsi="Arial" w:cs="Arial"/>
                <w:sz w:val="24"/>
                <w:szCs w:val="24"/>
              </w:rPr>
              <w:t>• To ensure I can effectively meet the needs of an injured child in my care</w:t>
            </w:r>
          </w:p>
          <w:p w14:paraId="659EF381" w14:textId="77777777" w:rsidR="001C608A" w:rsidRDefault="001C608A" w:rsidP="001812A2">
            <w:pPr>
              <w:spacing w:line="360" w:lineRule="auto"/>
              <w:jc w:val="both"/>
              <w:rPr>
                <w:rFonts w:ascii="Arial" w:hAnsi="Arial" w:cs="Arial"/>
                <w:sz w:val="24"/>
                <w:szCs w:val="24"/>
              </w:rPr>
            </w:pPr>
            <w:r>
              <w:rPr>
                <w:rFonts w:ascii="Arial" w:hAnsi="Arial" w:cs="Arial"/>
                <w:sz w:val="24"/>
                <w:szCs w:val="24"/>
              </w:rPr>
              <w:t xml:space="preserve">• To build my confidence performing first aid on a child as a trained first aider </w:t>
            </w:r>
          </w:p>
          <w:p w14:paraId="1DF07B06" w14:textId="77777777" w:rsidR="001C608A" w:rsidRPr="00642B45" w:rsidRDefault="001C608A" w:rsidP="001812A2">
            <w:pPr>
              <w:spacing w:line="360" w:lineRule="auto"/>
              <w:jc w:val="both"/>
              <w:rPr>
                <w:rFonts w:ascii="Arial" w:hAnsi="Arial" w:cs="Arial"/>
                <w:sz w:val="24"/>
                <w:szCs w:val="24"/>
              </w:rPr>
            </w:pPr>
          </w:p>
        </w:tc>
        <w:tc>
          <w:tcPr>
            <w:tcW w:w="3402" w:type="dxa"/>
          </w:tcPr>
          <w:p w14:paraId="2DAC62E2" w14:textId="77777777" w:rsidR="001C608A" w:rsidRDefault="001C608A" w:rsidP="001812A2">
            <w:pPr>
              <w:spacing w:line="360" w:lineRule="auto"/>
              <w:jc w:val="both"/>
              <w:rPr>
                <w:rFonts w:ascii="Arial" w:hAnsi="Arial" w:cs="Arial"/>
                <w:sz w:val="24"/>
                <w:szCs w:val="24"/>
              </w:rPr>
            </w:pPr>
          </w:p>
          <w:p w14:paraId="495A3970" w14:textId="77777777" w:rsidR="001C608A" w:rsidRDefault="001C608A" w:rsidP="001812A2">
            <w:pPr>
              <w:spacing w:line="360" w:lineRule="auto"/>
              <w:jc w:val="both"/>
              <w:rPr>
                <w:rFonts w:ascii="Arial" w:hAnsi="Arial" w:cs="Arial"/>
                <w:sz w:val="24"/>
                <w:szCs w:val="24"/>
              </w:rPr>
            </w:pPr>
            <w:r>
              <w:rPr>
                <w:rFonts w:ascii="Arial" w:hAnsi="Arial" w:cs="Arial"/>
                <w:sz w:val="24"/>
                <w:szCs w:val="24"/>
              </w:rPr>
              <w:t>• Booking on to the Paediatric First Aid course</w:t>
            </w:r>
          </w:p>
          <w:p w14:paraId="255A6684" w14:textId="77777777" w:rsidR="001C608A" w:rsidRPr="00642B45" w:rsidRDefault="001C608A" w:rsidP="001812A2">
            <w:pPr>
              <w:spacing w:line="360" w:lineRule="auto"/>
              <w:jc w:val="both"/>
              <w:rPr>
                <w:rFonts w:ascii="Arial" w:hAnsi="Arial" w:cs="Arial"/>
                <w:sz w:val="24"/>
                <w:szCs w:val="24"/>
              </w:rPr>
            </w:pPr>
            <w:r>
              <w:rPr>
                <w:rFonts w:ascii="Arial" w:hAnsi="Arial" w:cs="Arial"/>
                <w:sz w:val="24"/>
                <w:szCs w:val="24"/>
              </w:rPr>
              <w:t>• Paying the fee of £33 to participate in the course</w:t>
            </w:r>
          </w:p>
        </w:tc>
        <w:tc>
          <w:tcPr>
            <w:tcW w:w="3261" w:type="dxa"/>
          </w:tcPr>
          <w:p w14:paraId="181B8DDA" w14:textId="77777777" w:rsidR="001C608A" w:rsidRDefault="001C608A" w:rsidP="001812A2">
            <w:pPr>
              <w:spacing w:line="360" w:lineRule="auto"/>
              <w:jc w:val="both"/>
              <w:rPr>
                <w:rFonts w:ascii="Arial" w:hAnsi="Arial" w:cs="Arial"/>
                <w:sz w:val="24"/>
                <w:szCs w:val="24"/>
              </w:rPr>
            </w:pPr>
          </w:p>
          <w:p w14:paraId="741DAB00" w14:textId="77777777" w:rsidR="001C608A" w:rsidRPr="00642B45" w:rsidRDefault="001C608A" w:rsidP="001812A2">
            <w:pPr>
              <w:spacing w:line="360" w:lineRule="auto"/>
              <w:jc w:val="both"/>
              <w:rPr>
                <w:rFonts w:ascii="Arial" w:hAnsi="Arial" w:cs="Arial"/>
                <w:sz w:val="24"/>
                <w:szCs w:val="24"/>
              </w:rPr>
            </w:pPr>
            <w:r>
              <w:rPr>
                <w:rFonts w:ascii="Arial" w:hAnsi="Arial" w:cs="Arial"/>
                <w:sz w:val="24"/>
                <w:szCs w:val="24"/>
              </w:rPr>
              <w:t>• University of Wales of Trinity Saint David (Carmarthenshire)</w:t>
            </w:r>
          </w:p>
        </w:tc>
        <w:tc>
          <w:tcPr>
            <w:tcW w:w="1842" w:type="dxa"/>
          </w:tcPr>
          <w:p w14:paraId="313611CB" w14:textId="77777777" w:rsidR="001C608A" w:rsidRDefault="001C608A" w:rsidP="001812A2">
            <w:pPr>
              <w:spacing w:line="360" w:lineRule="auto"/>
              <w:jc w:val="both"/>
              <w:rPr>
                <w:rFonts w:ascii="Arial" w:hAnsi="Arial" w:cs="Arial"/>
                <w:sz w:val="24"/>
                <w:szCs w:val="24"/>
              </w:rPr>
            </w:pPr>
          </w:p>
          <w:p w14:paraId="025556B7" w14:textId="77777777" w:rsidR="001C608A" w:rsidRPr="00642B45" w:rsidRDefault="001C608A" w:rsidP="001812A2">
            <w:pPr>
              <w:spacing w:line="360" w:lineRule="auto"/>
              <w:jc w:val="both"/>
              <w:rPr>
                <w:rFonts w:ascii="Arial" w:hAnsi="Arial" w:cs="Arial"/>
                <w:sz w:val="24"/>
                <w:szCs w:val="24"/>
              </w:rPr>
            </w:pPr>
            <w:r>
              <w:rPr>
                <w:rFonts w:ascii="Arial" w:hAnsi="Arial" w:cs="Arial"/>
                <w:sz w:val="24"/>
                <w:szCs w:val="24"/>
              </w:rPr>
              <w:t xml:space="preserve">• Before the end of the academic year (August 2021) </w:t>
            </w:r>
          </w:p>
        </w:tc>
      </w:tr>
      <w:tr w:rsidR="001C608A" w14:paraId="6D44956C" w14:textId="77777777" w:rsidTr="001812A2">
        <w:tc>
          <w:tcPr>
            <w:tcW w:w="2405" w:type="dxa"/>
          </w:tcPr>
          <w:p w14:paraId="6E1C6352" w14:textId="77777777" w:rsidR="001C608A" w:rsidRDefault="001C608A" w:rsidP="001812A2">
            <w:pPr>
              <w:spacing w:line="360" w:lineRule="auto"/>
              <w:jc w:val="both"/>
              <w:rPr>
                <w:rFonts w:ascii="Arial" w:hAnsi="Arial" w:cs="Arial"/>
                <w:sz w:val="24"/>
                <w:szCs w:val="24"/>
                <w:u w:val="single"/>
              </w:rPr>
            </w:pPr>
            <w:r>
              <w:rPr>
                <w:rFonts w:ascii="Arial" w:hAnsi="Arial" w:cs="Arial"/>
                <w:sz w:val="24"/>
                <w:szCs w:val="24"/>
                <w:u w:val="single"/>
              </w:rPr>
              <w:t>Target 2</w:t>
            </w:r>
          </w:p>
          <w:p w14:paraId="521B341A" w14:textId="77777777" w:rsidR="001C608A" w:rsidRPr="00AF0891" w:rsidRDefault="001C608A" w:rsidP="001812A2">
            <w:pPr>
              <w:spacing w:line="360" w:lineRule="auto"/>
              <w:jc w:val="both"/>
              <w:rPr>
                <w:rFonts w:ascii="Arial" w:hAnsi="Arial" w:cs="Arial"/>
                <w:sz w:val="24"/>
                <w:szCs w:val="24"/>
              </w:rPr>
            </w:pPr>
            <w:r>
              <w:rPr>
                <w:rFonts w:ascii="Arial" w:hAnsi="Arial" w:cs="Arial"/>
                <w:sz w:val="24"/>
                <w:szCs w:val="24"/>
              </w:rPr>
              <w:t xml:space="preserve">Have a meeting with the Careers </w:t>
            </w:r>
            <w:proofErr w:type="gramStart"/>
            <w:r>
              <w:rPr>
                <w:rFonts w:ascii="Arial" w:hAnsi="Arial" w:cs="Arial"/>
                <w:sz w:val="24"/>
                <w:szCs w:val="24"/>
              </w:rPr>
              <w:t>Services</w:t>
            </w:r>
            <w:proofErr w:type="gramEnd"/>
          </w:p>
          <w:p w14:paraId="78AAB843" w14:textId="77777777" w:rsidR="001C608A" w:rsidRPr="004D1176" w:rsidRDefault="001C608A" w:rsidP="001812A2">
            <w:pPr>
              <w:spacing w:line="360" w:lineRule="auto"/>
              <w:jc w:val="both"/>
              <w:rPr>
                <w:rFonts w:ascii="Arial" w:hAnsi="Arial" w:cs="Arial"/>
                <w:sz w:val="24"/>
                <w:szCs w:val="24"/>
              </w:rPr>
            </w:pPr>
          </w:p>
        </w:tc>
        <w:tc>
          <w:tcPr>
            <w:tcW w:w="3260" w:type="dxa"/>
          </w:tcPr>
          <w:p w14:paraId="486BD4FB" w14:textId="77777777" w:rsidR="001C608A" w:rsidRDefault="001C608A" w:rsidP="001812A2">
            <w:pPr>
              <w:spacing w:line="360" w:lineRule="auto"/>
              <w:jc w:val="both"/>
              <w:rPr>
                <w:rFonts w:ascii="Arial" w:hAnsi="Arial" w:cs="Arial"/>
                <w:sz w:val="24"/>
                <w:szCs w:val="24"/>
              </w:rPr>
            </w:pPr>
          </w:p>
          <w:p w14:paraId="6BD677B9" w14:textId="77777777" w:rsidR="001C608A" w:rsidRDefault="001C608A" w:rsidP="001812A2">
            <w:pPr>
              <w:spacing w:line="360" w:lineRule="auto"/>
              <w:jc w:val="both"/>
              <w:rPr>
                <w:rFonts w:ascii="Arial" w:hAnsi="Arial" w:cs="Arial"/>
                <w:sz w:val="24"/>
                <w:szCs w:val="24"/>
              </w:rPr>
            </w:pPr>
            <w:r>
              <w:rPr>
                <w:rFonts w:ascii="Arial" w:hAnsi="Arial" w:cs="Arial"/>
                <w:sz w:val="24"/>
                <w:szCs w:val="24"/>
              </w:rPr>
              <w:t>• To ensure supporting documents for any future interviews are of a high standard (Curriculum Vitae- CV, Personal Statement)</w:t>
            </w:r>
          </w:p>
          <w:p w14:paraId="1DBBEC8B" w14:textId="77777777" w:rsidR="001C608A" w:rsidRPr="00642B45" w:rsidRDefault="001C608A" w:rsidP="001812A2">
            <w:pPr>
              <w:spacing w:line="360" w:lineRule="auto"/>
              <w:jc w:val="both"/>
              <w:rPr>
                <w:rFonts w:ascii="Arial" w:hAnsi="Arial" w:cs="Arial"/>
                <w:sz w:val="24"/>
                <w:szCs w:val="24"/>
              </w:rPr>
            </w:pPr>
          </w:p>
        </w:tc>
        <w:tc>
          <w:tcPr>
            <w:tcW w:w="3402" w:type="dxa"/>
          </w:tcPr>
          <w:p w14:paraId="4D6E5F8C" w14:textId="77777777" w:rsidR="001C608A" w:rsidRDefault="001C608A" w:rsidP="001812A2">
            <w:pPr>
              <w:spacing w:line="360" w:lineRule="auto"/>
              <w:jc w:val="both"/>
              <w:rPr>
                <w:rFonts w:ascii="Arial" w:hAnsi="Arial" w:cs="Arial"/>
                <w:sz w:val="24"/>
                <w:szCs w:val="24"/>
              </w:rPr>
            </w:pPr>
          </w:p>
          <w:p w14:paraId="1E54498A" w14:textId="77777777" w:rsidR="001C608A" w:rsidRDefault="001C608A" w:rsidP="001812A2">
            <w:pPr>
              <w:spacing w:line="360" w:lineRule="auto"/>
              <w:jc w:val="both"/>
              <w:rPr>
                <w:rFonts w:ascii="Arial" w:hAnsi="Arial" w:cs="Arial"/>
                <w:sz w:val="24"/>
                <w:szCs w:val="24"/>
              </w:rPr>
            </w:pPr>
            <w:r>
              <w:rPr>
                <w:rFonts w:ascii="Arial" w:hAnsi="Arial" w:cs="Arial"/>
                <w:sz w:val="24"/>
                <w:szCs w:val="24"/>
              </w:rPr>
              <w:t>• Arrange a meeting with the Careers Services</w:t>
            </w:r>
          </w:p>
          <w:p w14:paraId="2295F825" w14:textId="77777777" w:rsidR="001C608A" w:rsidRPr="00642B45" w:rsidRDefault="001C608A" w:rsidP="001812A2">
            <w:pPr>
              <w:spacing w:line="360" w:lineRule="auto"/>
              <w:jc w:val="both"/>
              <w:rPr>
                <w:rFonts w:ascii="Arial" w:hAnsi="Arial" w:cs="Arial"/>
                <w:sz w:val="24"/>
                <w:szCs w:val="24"/>
              </w:rPr>
            </w:pPr>
            <w:r>
              <w:rPr>
                <w:rFonts w:ascii="Arial" w:hAnsi="Arial" w:cs="Arial"/>
                <w:sz w:val="24"/>
                <w:szCs w:val="24"/>
              </w:rPr>
              <w:t>• Send an email to arrange a meeting</w:t>
            </w:r>
          </w:p>
        </w:tc>
        <w:tc>
          <w:tcPr>
            <w:tcW w:w="3261" w:type="dxa"/>
          </w:tcPr>
          <w:p w14:paraId="6E5D6214" w14:textId="77777777" w:rsidR="001C608A" w:rsidRDefault="001C608A" w:rsidP="001812A2">
            <w:pPr>
              <w:spacing w:line="360" w:lineRule="auto"/>
              <w:jc w:val="both"/>
              <w:rPr>
                <w:rFonts w:ascii="Arial" w:hAnsi="Arial" w:cs="Arial"/>
                <w:sz w:val="24"/>
                <w:szCs w:val="24"/>
              </w:rPr>
            </w:pPr>
          </w:p>
          <w:p w14:paraId="0F8893C7" w14:textId="77777777" w:rsidR="001C608A" w:rsidRPr="00642B45" w:rsidRDefault="001C608A" w:rsidP="001812A2">
            <w:pPr>
              <w:spacing w:line="360" w:lineRule="auto"/>
              <w:jc w:val="both"/>
              <w:rPr>
                <w:rFonts w:ascii="Arial" w:hAnsi="Arial" w:cs="Arial"/>
                <w:sz w:val="24"/>
                <w:szCs w:val="24"/>
              </w:rPr>
            </w:pPr>
            <w:r>
              <w:rPr>
                <w:rFonts w:ascii="Arial" w:hAnsi="Arial" w:cs="Arial"/>
                <w:sz w:val="24"/>
                <w:szCs w:val="24"/>
              </w:rPr>
              <w:t>• Mark Thomas (University of Wales Trinity Saint David)</w:t>
            </w:r>
          </w:p>
        </w:tc>
        <w:tc>
          <w:tcPr>
            <w:tcW w:w="1842" w:type="dxa"/>
          </w:tcPr>
          <w:p w14:paraId="0599EC2C" w14:textId="77777777" w:rsidR="001C608A" w:rsidRDefault="001C608A" w:rsidP="001812A2">
            <w:pPr>
              <w:spacing w:line="360" w:lineRule="auto"/>
              <w:jc w:val="both"/>
              <w:rPr>
                <w:rFonts w:ascii="Arial" w:hAnsi="Arial" w:cs="Arial"/>
                <w:sz w:val="24"/>
                <w:szCs w:val="24"/>
              </w:rPr>
            </w:pPr>
          </w:p>
          <w:p w14:paraId="7D061445" w14:textId="77777777" w:rsidR="001C608A" w:rsidRPr="00642B45" w:rsidRDefault="001C608A" w:rsidP="001812A2">
            <w:pPr>
              <w:spacing w:line="360" w:lineRule="auto"/>
              <w:jc w:val="both"/>
              <w:rPr>
                <w:rFonts w:ascii="Arial" w:hAnsi="Arial" w:cs="Arial"/>
                <w:sz w:val="24"/>
                <w:szCs w:val="24"/>
              </w:rPr>
            </w:pPr>
            <w:r>
              <w:rPr>
                <w:rFonts w:ascii="Arial" w:hAnsi="Arial" w:cs="Arial"/>
                <w:sz w:val="24"/>
                <w:szCs w:val="24"/>
              </w:rPr>
              <w:t>• Before the interview for the PGCE training degree</w:t>
            </w:r>
          </w:p>
        </w:tc>
      </w:tr>
      <w:tr w:rsidR="001C608A" w14:paraId="217A19AB" w14:textId="77777777" w:rsidTr="001812A2">
        <w:tc>
          <w:tcPr>
            <w:tcW w:w="2405" w:type="dxa"/>
          </w:tcPr>
          <w:p w14:paraId="7B2541E6" w14:textId="77777777" w:rsidR="001C608A" w:rsidRDefault="001C608A" w:rsidP="001812A2">
            <w:pPr>
              <w:spacing w:line="360" w:lineRule="auto"/>
              <w:jc w:val="both"/>
              <w:rPr>
                <w:rFonts w:ascii="Arial" w:hAnsi="Arial" w:cs="Arial"/>
                <w:sz w:val="24"/>
                <w:szCs w:val="24"/>
                <w:u w:val="single"/>
              </w:rPr>
            </w:pPr>
            <w:r>
              <w:rPr>
                <w:rFonts w:ascii="Arial" w:hAnsi="Arial" w:cs="Arial"/>
                <w:sz w:val="24"/>
                <w:szCs w:val="24"/>
                <w:u w:val="single"/>
              </w:rPr>
              <w:t>Target 3</w:t>
            </w:r>
          </w:p>
          <w:p w14:paraId="5F5E0386" w14:textId="77777777" w:rsidR="001C608A" w:rsidRPr="00B23724" w:rsidRDefault="001C608A" w:rsidP="001812A2">
            <w:pPr>
              <w:spacing w:line="360" w:lineRule="auto"/>
              <w:jc w:val="both"/>
              <w:rPr>
                <w:rFonts w:ascii="Arial" w:hAnsi="Arial" w:cs="Arial"/>
                <w:sz w:val="24"/>
                <w:szCs w:val="24"/>
              </w:rPr>
            </w:pPr>
            <w:r>
              <w:rPr>
                <w:rFonts w:ascii="Arial" w:hAnsi="Arial" w:cs="Arial"/>
                <w:sz w:val="24"/>
                <w:szCs w:val="24"/>
              </w:rPr>
              <w:lastRenderedPageBreak/>
              <w:t>To lose weight, get fit and healthy</w:t>
            </w:r>
          </w:p>
        </w:tc>
        <w:tc>
          <w:tcPr>
            <w:tcW w:w="3260" w:type="dxa"/>
          </w:tcPr>
          <w:p w14:paraId="34BA05F8" w14:textId="77777777" w:rsidR="001C608A" w:rsidRDefault="001C608A" w:rsidP="001812A2">
            <w:pPr>
              <w:spacing w:line="360" w:lineRule="auto"/>
              <w:jc w:val="both"/>
              <w:rPr>
                <w:rFonts w:ascii="Arial" w:hAnsi="Arial" w:cs="Arial"/>
                <w:sz w:val="24"/>
                <w:szCs w:val="24"/>
              </w:rPr>
            </w:pPr>
          </w:p>
          <w:p w14:paraId="5F83D036" w14:textId="77777777" w:rsidR="001C608A" w:rsidRDefault="001C608A" w:rsidP="001812A2">
            <w:pPr>
              <w:spacing w:line="360" w:lineRule="auto"/>
              <w:jc w:val="both"/>
              <w:rPr>
                <w:rFonts w:ascii="Arial" w:hAnsi="Arial" w:cs="Arial"/>
                <w:sz w:val="24"/>
                <w:szCs w:val="24"/>
              </w:rPr>
            </w:pPr>
            <w:r>
              <w:rPr>
                <w:rFonts w:ascii="Arial" w:hAnsi="Arial" w:cs="Arial"/>
                <w:sz w:val="24"/>
                <w:szCs w:val="24"/>
              </w:rPr>
              <w:lastRenderedPageBreak/>
              <w:t>• Improve my fitness level, making working with children easier</w:t>
            </w:r>
          </w:p>
          <w:p w14:paraId="5ED78EA4" w14:textId="77777777" w:rsidR="001C608A" w:rsidRDefault="001C608A" w:rsidP="001812A2">
            <w:pPr>
              <w:spacing w:line="360" w:lineRule="auto"/>
              <w:jc w:val="both"/>
              <w:rPr>
                <w:rFonts w:ascii="Arial" w:hAnsi="Arial" w:cs="Arial"/>
                <w:sz w:val="24"/>
                <w:szCs w:val="24"/>
              </w:rPr>
            </w:pPr>
            <w:r>
              <w:rPr>
                <w:rFonts w:ascii="Arial" w:hAnsi="Arial" w:cs="Arial"/>
                <w:sz w:val="24"/>
                <w:szCs w:val="24"/>
              </w:rPr>
              <w:t xml:space="preserve">• To develop </w:t>
            </w:r>
            <w:proofErr w:type="spellStart"/>
            <w:r>
              <w:rPr>
                <w:rFonts w:ascii="Arial" w:hAnsi="Arial" w:cs="Arial"/>
                <w:sz w:val="24"/>
                <w:szCs w:val="24"/>
              </w:rPr>
              <w:t>self confidence</w:t>
            </w:r>
            <w:proofErr w:type="spellEnd"/>
            <w:r>
              <w:rPr>
                <w:rFonts w:ascii="Arial" w:hAnsi="Arial" w:cs="Arial"/>
                <w:sz w:val="24"/>
                <w:szCs w:val="24"/>
              </w:rPr>
              <w:t xml:space="preserve"> to reduce anxiety when standing in front of the class and talking</w:t>
            </w:r>
          </w:p>
          <w:p w14:paraId="0E88206B" w14:textId="77777777" w:rsidR="001C608A" w:rsidRPr="00642B45" w:rsidRDefault="001C608A" w:rsidP="001812A2">
            <w:pPr>
              <w:spacing w:line="360" w:lineRule="auto"/>
              <w:jc w:val="both"/>
              <w:rPr>
                <w:rFonts w:ascii="Arial" w:hAnsi="Arial" w:cs="Arial"/>
                <w:sz w:val="24"/>
                <w:szCs w:val="24"/>
              </w:rPr>
            </w:pPr>
          </w:p>
        </w:tc>
        <w:tc>
          <w:tcPr>
            <w:tcW w:w="3402" w:type="dxa"/>
          </w:tcPr>
          <w:p w14:paraId="17505F7F" w14:textId="77777777" w:rsidR="001C608A" w:rsidRDefault="001C608A" w:rsidP="001812A2">
            <w:pPr>
              <w:spacing w:line="360" w:lineRule="auto"/>
              <w:jc w:val="both"/>
              <w:rPr>
                <w:rFonts w:ascii="Arial" w:hAnsi="Arial" w:cs="Arial"/>
                <w:sz w:val="24"/>
                <w:szCs w:val="24"/>
              </w:rPr>
            </w:pPr>
          </w:p>
          <w:p w14:paraId="016C4E94" w14:textId="77777777" w:rsidR="001C608A" w:rsidRDefault="001C608A" w:rsidP="001812A2">
            <w:pPr>
              <w:spacing w:line="360" w:lineRule="auto"/>
              <w:jc w:val="both"/>
              <w:rPr>
                <w:rFonts w:ascii="Arial" w:hAnsi="Arial" w:cs="Arial"/>
                <w:sz w:val="24"/>
                <w:szCs w:val="24"/>
              </w:rPr>
            </w:pPr>
            <w:r>
              <w:rPr>
                <w:rFonts w:ascii="Arial" w:hAnsi="Arial" w:cs="Arial"/>
                <w:sz w:val="24"/>
                <w:szCs w:val="24"/>
              </w:rPr>
              <w:t>• Set small achievable targets</w:t>
            </w:r>
          </w:p>
          <w:p w14:paraId="330F2329" w14:textId="77777777" w:rsidR="001C608A" w:rsidRPr="00642B45" w:rsidRDefault="001C608A" w:rsidP="001812A2">
            <w:pPr>
              <w:spacing w:line="360" w:lineRule="auto"/>
              <w:jc w:val="both"/>
              <w:rPr>
                <w:rFonts w:ascii="Arial" w:hAnsi="Arial" w:cs="Arial"/>
                <w:sz w:val="24"/>
                <w:szCs w:val="24"/>
              </w:rPr>
            </w:pPr>
            <w:r>
              <w:rPr>
                <w:rFonts w:ascii="Arial" w:hAnsi="Arial" w:cs="Arial"/>
                <w:sz w:val="24"/>
                <w:szCs w:val="24"/>
              </w:rPr>
              <w:lastRenderedPageBreak/>
              <w:t xml:space="preserve">• Eat a balanced diet to provide energy to keep me active throughout my working day (NHS Health Scotland, 2020). </w:t>
            </w:r>
          </w:p>
          <w:p w14:paraId="66C4B9DB" w14:textId="77777777" w:rsidR="001C608A" w:rsidRPr="00642B45" w:rsidRDefault="001C608A" w:rsidP="001812A2">
            <w:pPr>
              <w:spacing w:line="360" w:lineRule="auto"/>
              <w:jc w:val="both"/>
              <w:rPr>
                <w:rFonts w:ascii="Arial" w:hAnsi="Arial" w:cs="Arial"/>
                <w:sz w:val="24"/>
                <w:szCs w:val="24"/>
              </w:rPr>
            </w:pPr>
          </w:p>
        </w:tc>
        <w:tc>
          <w:tcPr>
            <w:tcW w:w="3261" w:type="dxa"/>
          </w:tcPr>
          <w:p w14:paraId="241AE35C" w14:textId="77777777" w:rsidR="001C608A" w:rsidRDefault="001C608A" w:rsidP="001812A2">
            <w:pPr>
              <w:spacing w:line="360" w:lineRule="auto"/>
              <w:jc w:val="both"/>
              <w:rPr>
                <w:rFonts w:ascii="Arial" w:hAnsi="Arial" w:cs="Arial"/>
                <w:sz w:val="24"/>
                <w:szCs w:val="24"/>
              </w:rPr>
            </w:pPr>
          </w:p>
          <w:p w14:paraId="369105A8" w14:textId="77777777" w:rsidR="001C608A" w:rsidRDefault="001C608A" w:rsidP="001812A2">
            <w:pPr>
              <w:spacing w:line="360" w:lineRule="auto"/>
              <w:jc w:val="both"/>
              <w:rPr>
                <w:rFonts w:ascii="Arial" w:hAnsi="Arial" w:cs="Arial"/>
                <w:sz w:val="24"/>
                <w:szCs w:val="24"/>
              </w:rPr>
            </w:pPr>
            <w:r>
              <w:rPr>
                <w:rFonts w:ascii="Arial" w:hAnsi="Arial" w:cs="Arial"/>
                <w:sz w:val="24"/>
                <w:szCs w:val="24"/>
              </w:rPr>
              <w:lastRenderedPageBreak/>
              <w:t>• Work with both family members and friends to ensure I exercise regularly and eat a healthy and balanced lifestyle</w:t>
            </w:r>
          </w:p>
          <w:p w14:paraId="7492D193" w14:textId="77777777" w:rsidR="001C608A" w:rsidRPr="00642B45" w:rsidRDefault="001C608A" w:rsidP="001812A2">
            <w:pPr>
              <w:spacing w:line="360" w:lineRule="auto"/>
              <w:jc w:val="both"/>
              <w:rPr>
                <w:rFonts w:ascii="Arial" w:hAnsi="Arial" w:cs="Arial"/>
                <w:sz w:val="24"/>
                <w:szCs w:val="24"/>
              </w:rPr>
            </w:pPr>
            <w:r>
              <w:rPr>
                <w:rFonts w:ascii="Arial" w:hAnsi="Arial" w:cs="Arial"/>
                <w:sz w:val="24"/>
                <w:szCs w:val="24"/>
              </w:rPr>
              <w:t>• Set small achievable targets</w:t>
            </w:r>
          </w:p>
        </w:tc>
        <w:tc>
          <w:tcPr>
            <w:tcW w:w="1842" w:type="dxa"/>
          </w:tcPr>
          <w:p w14:paraId="3F7EE28C" w14:textId="77777777" w:rsidR="001C608A" w:rsidRDefault="001C608A" w:rsidP="001812A2">
            <w:pPr>
              <w:spacing w:line="360" w:lineRule="auto"/>
              <w:jc w:val="both"/>
              <w:rPr>
                <w:rFonts w:ascii="Arial" w:hAnsi="Arial" w:cs="Arial"/>
                <w:sz w:val="24"/>
                <w:szCs w:val="24"/>
              </w:rPr>
            </w:pPr>
          </w:p>
          <w:p w14:paraId="01C5EF4D" w14:textId="77777777" w:rsidR="001C608A" w:rsidRPr="00642B45" w:rsidRDefault="001C608A" w:rsidP="001812A2">
            <w:pPr>
              <w:spacing w:line="360" w:lineRule="auto"/>
              <w:jc w:val="both"/>
              <w:rPr>
                <w:rFonts w:ascii="Arial" w:hAnsi="Arial" w:cs="Arial"/>
                <w:sz w:val="24"/>
                <w:szCs w:val="24"/>
              </w:rPr>
            </w:pPr>
            <w:r>
              <w:rPr>
                <w:rFonts w:ascii="Arial" w:hAnsi="Arial" w:cs="Arial"/>
                <w:sz w:val="24"/>
                <w:szCs w:val="24"/>
              </w:rPr>
              <w:lastRenderedPageBreak/>
              <w:t>• Final overall target yet to be decided on</w:t>
            </w:r>
          </w:p>
        </w:tc>
      </w:tr>
      <w:tr w:rsidR="001C608A" w14:paraId="67612896" w14:textId="77777777" w:rsidTr="001812A2">
        <w:tc>
          <w:tcPr>
            <w:tcW w:w="2405" w:type="dxa"/>
          </w:tcPr>
          <w:p w14:paraId="64376D8B" w14:textId="77777777" w:rsidR="001C608A" w:rsidRDefault="001C608A" w:rsidP="001812A2">
            <w:pPr>
              <w:spacing w:line="360" w:lineRule="auto"/>
              <w:jc w:val="both"/>
              <w:rPr>
                <w:rFonts w:ascii="Arial" w:hAnsi="Arial" w:cs="Arial"/>
                <w:sz w:val="24"/>
                <w:szCs w:val="24"/>
                <w:u w:val="single"/>
              </w:rPr>
            </w:pPr>
            <w:r>
              <w:rPr>
                <w:rFonts w:ascii="Arial" w:hAnsi="Arial" w:cs="Arial"/>
                <w:sz w:val="24"/>
                <w:szCs w:val="24"/>
                <w:u w:val="single"/>
              </w:rPr>
              <w:lastRenderedPageBreak/>
              <w:t>Target 4</w:t>
            </w:r>
          </w:p>
          <w:p w14:paraId="3D7255B9" w14:textId="77777777" w:rsidR="001C608A" w:rsidRPr="00271B6F" w:rsidRDefault="001C608A" w:rsidP="001812A2">
            <w:pPr>
              <w:spacing w:line="360" w:lineRule="auto"/>
              <w:jc w:val="both"/>
              <w:rPr>
                <w:rFonts w:ascii="Arial" w:hAnsi="Arial" w:cs="Arial"/>
                <w:sz w:val="24"/>
                <w:szCs w:val="24"/>
              </w:rPr>
            </w:pPr>
            <w:r>
              <w:rPr>
                <w:rFonts w:ascii="Arial" w:hAnsi="Arial" w:cs="Arial"/>
                <w:sz w:val="24"/>
                <w:szCs w:val="24"/>
              </w:rPr>
              <w:t xml:space="preserve">Participate in training opportunities, experiences and courses relating to additional learning needs in children </w:t>
            </w:r>
          </w:p>
        </w:tc>
        <w:tc>
          <w:tcPr>
            <w:tcW w:w="3260" w:type="dxa"/>
          </w:tcPr>
          <w:p w14:paraId="664F6715" w14:textId="77777777" w:rsidR="001C608A" w:rsidRDefault="001C608A" w:rsidP="001812A2">
            <w:pPr>
              <w:spacing w:line="360" w:lineRule="auto"/>
              <w:jc w:val="both"/>
              <w:rPr>
                <w:rFonts w:ascii="Arial" w:hAnsi="Arial" w:cs="Arial"/>
                <w:sz w:val="24"/>
                <w:szCs w:val="24"/>
              </w:rPr>
            </w:pPr>
          </w:p>
          <w:p w14:paraId="0F327868" w14:textId="77777777" w:rsidR="001C608A" w:rsidRDefault="001C608A" w:rsidP="001812A2">
            <w:pPr>
              <w:spacing w:line="360" w:lineRule="auto"/>
              <w:jc w:val="both"/>
              <w:rPr>
                <w:rFonts w:ascii="Arial" w:hAnsi="Arial" w:cs="Arial"/>
                <w:sz w:val="24"/>
                <w:szCs w:val="24"/>
              </w:rPr>
            </w:pPr>
            <w:r>
              <w:rPr>
                <w:rFonts w:ascii="Arial" w:hAnsi="Arial" w:cs="Arial"/>
                <w:sz w:val="24"/>
                <w:szCs w:val="24"/>
              </w:rPr>
              <w:t>• More children are entering the educational system with additional learning needs</w:t>
            </w:r>
          </w:p>
          <w:p w14:paraId="1E41F737" w14:textId="77777777" w:rsidR="001C608A" w:rsidRDefault="001C608A" w:rsidP="001812A2">
            <w:pPr>
              <w:spacing w:line="360" w:lineRule="auto"/>
              <w:jc w:val="both"/>
              <w:rPr>
                <w:rFonts w:ascii="Arial" w:hAnsi="Arial" w:cs="Arial"/>
                <w:sz w:val="24"/>
                <w:szCs w:val="24"/>
              </w:rPr>
            </w:pPr>
            <w:r>
              <w:rPr>
                <w:rFonts w:ascii="Arial" w:hAnsi="Arial" w:cs="Arial"/>
                <w:sz w:val="24"/>
                <w:szCs w:val="24"/>
              </w:rPr>
              <w:t>• To fully understand the importance of supporting all individual needs</w:t>
            </w:r>
          </w:p>
          <w:p w14:paraId="63B5ACC1" w14:textId="77777777" w:rsidR="001C608A" w:rsidRDefault="001C608A" w:rsidP="001812A2">
            <w:pPr>
              <w:spacing w:line="360" w:lineRule="auto"/>
              <w:jc w:val="both"/>
              <w:rPr>
                <w:rFonts w:ascii="Arial" w:hAnsi="Arial" w:cs="Arial"/>
                <w:sz w:val="24"/>
                <w:szCs w:val="24"/>
              </w:rPr>
            </w:pPr>
            <w:r>
              <w:rPr>
                <w:rFonts w:ascii="Arial" w:hAnsi="Arial" w:cs="Arial"/>
                <w:sz w:val="24"/>
                <w:szCs w:val="24"/>
              </w:rPr>
              <w:t>• To adopt and develop strategies to support children with additional learning needs</w:t>
            </w:r>
          </w:p>
          <w:p w14:paraId="4BB155A8" w14:textId="77777777" w:rsidR="001C608A" w:rsidRPr="00642B45" w:rsidRDefault="001C608A" w:rsidP="001812A2">
            <w:pPr>
              <w:spacing w:line="360" w:lineRule="auto"/>
              <w:jc w:val="both"/>
              <w:rPr>
                <w:rFonts w:ascii="Arial" w:hAnsi="Arial" w:cs="Arial"/>
                <w:sz w:val="24"/>
                <w:szCs w:val="24"/>
              </w:rPr>
            </w:pPr>
            <w:r>
              <w:rPr>
                <w:rFonts w:ascii="Arial" w:hAnsi="Arial" w:cs="Arial"/>
                <w:sz w:val="24"/>
                <w:szCs w:val="24"/>
              </w:rPr>
              <w:t xml:space="preserve">• Raise awareness of the different additional learning </w:t>
            </w:r>
            <w:r>
              <w:rPr>
                <w:rFonts w:ascii="Arial" w:hAnsi="Arial" w:cs="Arial"/>
                <w:sz w:val="24"/>
                <w:szCs w:val="24"/>
              </w:rPr>
              <w:lastRenderedPageBreak/>
              <w:t>needs out there to other staff members</w:t>
            </w:r>
          </w:p>
        </w:tc>
        <w:tc>
          <w:tcPr>
            <w:tcW w:w="3402" w:type="dxa"/>
          </w:tcPr>
          <w:p w14:paraId="6D2FFD4C" w14:textId="77777777" w:rsidR="001C608A" w:rsidRDefault="001C608A" w:rsidP="001812A2">
            <w:pPr>
              <w:spacing w:line="360" w:lineRule="auto"/>
              <w:jc w:val="both"/>
              <w:rPr>
                <w:rFonts w:ascii="Arial" w:hAnsi="Arial" w:cs="Arial"/>
                <w:sz w:val="24"/>
                <w:szCs w:val="24"/>
              </w:rPr>
            </w:pPr>
          </w:p>
          <w:p w14:paraId="651542B2" w14:textId="77777777" w:rsidR="001C608A" w:rsidRDefault="001C608A" w:rsidP="001812A2">
            <w:pPr>
              <w:spacing w:line="360" w:lineRule="auto"/>
              <w:jc w:val="both"/>
              <w:rPr>
                <w:rFonts w:ascii="Arial" w:hAnsi="Arial" w:cs="Arial"/>
                <w:sz w:val="24"/>
                <w:szCs w:val="24"/>
              </w:rPr>
            </w:pPr>
            <w:r>
              <w:rPr>
                <w:rFonts w:ascii="Arial" w:hAnsi="Arial" w:cs="Arial"/>
                <w:sz w:val="24"/>
                <w:szCs w:val="24"/>
              </w:rPr>
              <w:t>• Research what courses are available through the county I work for</w:t>
            </w:r>
          </w:p>
          <w:p w14:paraId="7BAC8AB1" w14:textId="77777777" w:rsidR="001C608A" w:rsidRPr="00642B45" w:rsidRDefault="001C608A" w:rsidP="001812A2">
            <w:pPr>
              <w:spacing w:line="360" w:lineRule="auto"/>
              <w:jc w:val="both"/>
              <w:rPr>
                <w:rFonts w:ascii="Arial" w:hAnsi="Arial" w:cs="Arial"/>
                <w:sz w:val="24"/>
                <w:szCs w:val="24"/>
              </w:rPr>
            </w:pPr>
            <w:r>
              <w:rPr>
                <w:rFonts w:ascii="Arial" w:hAnsi="Arial" w:cs="Arial"/>
                <w:sz w:val="24"/>
                <w:szCs w:val="24"/>
              </w:rPr>
              <w:t>• Have a discussion with the headmistress regarding training opportunities to further develop my knowledge and understanding of additional learning needs</w:t>
            </w:r>
          </w:p>
        </w:tc>
        <w:tc>
          <w:tcPr>
            <w:tcW w:w="3261" w:type="dxa"/>
          </w:tcPr>
          <w:p w14:paraId="255194F3" w14:textId="77777777" w:rsidR="001C608A" w:rsidRDefault="001C608A" w:rsidP="001812A2">
            <w:pPr>
              <w:spacing w:line="360" w:lineRule="auto"/>
              <w:jc w:val="both"/>
              <w:rPr>
                <w:rFonts w:ascii="Arial" w:hAnsi="Arial" w:cs="Arial"/>
                <w:sz w:val="24"/>
                <w:szCs w:val="24"/>
              </w:rPr>
            </w:pPr>
          </w:p>
          <w:p w14:paraId="45CBF070" w14:textId="77777777" w:rsidR="001C608A" w:rsidRDefault="001C608A" w:rsidP="001812A2">
            <w:pPr>
              <w:spacing w:line="360" w:lineRule="auto"/>
              <w:jc w:val="both"/>
              <w:rPr>
                <w:rFonts w:ascii="Arial" w:hAnsi="Arial" w:cs="Arial"/>
                <w:sz w:val="24"/>
                <w:szCs w:val="24"/>
              </w:rPr>
            </w:pPr>
            <w:r>
              <w:rPr>
                <w:rFonts w:ascii="Arial" w:hAnsi="Arial" w:cs="Arial"/>
                <w:sz w:val="24"/>
                <w:szCs w:val="24"/>
              </w:rPr>
              <w:t>• Complete research on Carmarthenshire County Council’s website for courses relating to additional learning needs</w:t>
            </w:r>
          </w:p>
          <w:p w14:paraId="3BD3E170" w14:textId="77777777" w:rsidR="001C608A" w:rsidRPr="00642B45" w:rsidRDefault="001C608A" w:rsidP="001812A2">
            <w:pPr>
              <w:spacing w:line="360" w:lineRule="auto"/>
              <w:jc w:val="both"/>
              <w:rPr>
                <w:rFonts w:ascii="Arial" w:hAnsi="Arial" w:cs="Arial"/>
                <w:sz w:val="24"/>
                <w:szCs w:val="24"/>
              </w:rPr>
            </w:pPr>
            <w:r>
              <w:rPr>
                <w:rFonts w:ascii="Arial" w:hAnsi="Arial" w:cs="Arial"/>
                <w:sz w:val="24"/>
                <w:szCs w:val="24"/>
              </w:rPr>
              <w:t>• Speak to the Headmistress and the Additional Learning Needs Coordinator (ALNCO) regarding training opportunities and courses</w:t>
            </w:r>
          </w:p>
        </w:tc>
        <w:tc>
          <w:tcPr>
            <w:tcW w:w="1842" w:type="dxa"/>
          </w:tcPr>
          <w:p w14:paraId="4A7C5CFB" w14:textId="77777777" w:rsidR="001C608A" w:rsidRDefault="001C608A" w:rsidP="001812A2">
            <w:pPr>
              <w:spacing w:line="360" w:lineRule="auto"/>
              <w:jc w:val="both"/>
              <w:rPr>
                <w:rFonts w:ascii="Arial" w:hAnsi="Arial" w:cs="Arial"/>
                <w:sz w:val="24"/>
                <w:szCs w:val="24"/>
              </w:rPr>
            </w:pPr>
          </w:p>
          <w:p w14:paraId="2007D41D" w14:textId="77777777" w:rsidR="001C608A" w:rsidRPr="00642B45" w:rsidRDefault="001C608A" w:rsidP="001812A2">
            <w:pPr>
              <w:spacing w:line="360" w:lineRule="auto"/>
              <w:jc w:val="both"/>
              <w:rPr>
                <w:rFonts w:ascii="Arial" w:hAnsi="Arial" w:cs="Arial"/>
                <w:sz w:val="24"/>
                <w:szCs w:val="24"/>
              </w:rPr>
            </w:pPr>
            <w:r>
              <w:rPr>
                <w:rFonts w:ascii="Arial" w:hAnsi="Arial" w:cs="Arial"/>
                <w:sz w:val="24"/>
                <w:szCs w:val="24"/>
              </w:rPr>
              <w:t xml:space="preserve">• When courses for additional learning needs are available </w:t>
            </w:r>
          </w:p>
        </w:tc>
      </w:tr>
    </w:tbl>
    <w:p w14:paraId="7DA70F3A" w14:textId="155EEA59" w:rsidR="00187DF5" w:rsidRDefault="00187DF5" w:rsidP="004177A8">
      <w:pPr>
        <w:jc w:val="left"/>
        <w:rPr>
          <w:rFonts w:ascii="Arial" w:hAnsi="Arial" w:cs="Arial"/>
          <w:b/>
          <w:bCs/>
          <w:sz w:val="28"/>
          <w:szCs w:val="28"/>
          <w:u w:val="single"/>
        </w:rPr>
      </w:pPr>
    </w:p>
    <w:p w14:paraId="7551025D" w14:textId="3FD4A62B" w:rsidR="001C608A" w:rsidRDefault="001C608A" w:rsidP="004177A8">
      <w:pPr>
        <w:jc w:val="left"/>
        <w:rPr>
          <w:rFonts w:ascii="Arial" w:hAnsi="Arial" w:cs="Arial"/>
          <w:b/>
          <w:bCs/>
          <w:sz w:val="28"/>
          <w:szCs w:val="28"/>
          <w:u w:val="single"/>
        </w:rPr>
      </w:pPr>
    </w:p>
    <w:p w14:paraId="5BF7872D" w14:textId="4209B518" w:rsidR="001C608A" w:rsidRDefault="001C608A" w:rsidP="004177A8">
      <w:pPr>
        <w:jc w:val="left"/>
        <w:rPr>
          <w:rFonts w:ascii="Arial" w:hAnsi="Arial" w:cs="Arial"/>
          <w:b/>
          <w:bCs/>
          <w:sz w:val="28"/>
          <w:szCs w:val="28"/>
          <w:u w:val="single"/>
        </w:rPr>
      </w:pPr>
    </w:p>
    <w:p w14:paraId="09753B34" w14:textId="716CF96D" w:rsidR="001C608A" w:rsidRDefault="001C608A" w:rsidP="004177A8">
      <w:pPr>
        <w:jc w:val="left"/>
        <w:rPr>
          <w:rFonts w:ascii="Arial" w:hAnsi="Arial" w:cs="Arial"/>
          <w:b/>
          <w:bCs/>
          <w:sz w:val="28"/>
          <w:szCs w:val="28"/>
          <w:u w:val="single"/>
        </w:rPr>
      </w:pPr>
    </w:p>
    <w:p w14:paraId="7CA9CBFF" w14:textId="1903EA27" w:rsidR="001C608A" w:rsidRDefault="001C608A" w:rsidP="004177A8">
      <w:pPr>
        <w:jc w:val="left"/>
        <w:rPr>
          <w:rFonts w:ascii="Arial" w:hAnsi="Arial" w:cs="Arial"/>
          <w:b/>
          <w:bCs/>
          <w:sz w:val="28"/>
          <w:szCs w:val="28"/>
          <w:u w:val="single"/>
        </w:rPr>
      </w:pPr>
    </w:p>
    <w:p w14:paraId="463A9F07" w14:textId="51F3A69C" w:rsidR="001C608A" w:rsidRDefault="001C608A" w:rsidP="004177A8">
      <w:pPr>
        <w:jc w:val="left"/>
        <w:rPr>
          <w:rFonts w:ascii="Arial" w:hAnsi="Arial" w:cs="Arial"/>
          <w:b/>
          <w:bCs/>
          <w:sz w:val="28"/>
          <w:szCs w:val="28"/>
          <w:u w:val="single"/>
        </w:rPr>
      </w:pPr>
    </w:p>
    <w:p w14:paraId="0B4B8B10" w14:textId="6C2296DD" w:rsidR="001C608A" w:rsidRDefault="001C608A" w:rsidP="004177A8">
      <w:pPr>
        <w:jc w:val="left"/>
        <w:rPr>
          <w:rFonts w:ascii="Arial" w:hAnsi="Arial" w:cs="Arial"/>
          <w:b/>
          <w:bCs/>
          <w:sz w:val="28"/>
          <w:szCs w:val="28"/>
          <w:u w:val="single"/>
        </w:rPr>
      </w:pPr>
    </w:p>
    <w:p w14:paraId="06028304" w14:textId="2968E521" w:rsidR="001C608A" w:rsidRDefault="001C608A" w:rsidP="004177A8">
      <w:pPr>
        <w:jc w:val="left"/>
        <w:rPr>
          <w:rFonts w:ascii="Arial" w:hAnsi="Arial" w:cs="Arial"/>
          <w:b/>
          <w:bCs/>
          <w:sz w:val="28"/>
          <w:szCs w:val="28"/>
          <w:u w:val="single"/>
        </w:rPr>
      </w:pPr>
    </w:p>
    <w:p w14:paraId="382AF110" w14:textId="626ED6FD" w:rsidR="001C608A" w:rsidRDefault="001C608A" w:rsidP="004177A8">
      <w:pPr>
        <w:jc w:val="left"/>
        <w:rPr>
          <w:rFonts w:ascii="Arial" w:hAnsi="Arial" w:cs="Arial"/>
          <w:b/>
          <w:bCs/>
          <w:sz w:val="28"/>
          <w:szCs w:val="28"/>
          <w:u w:val="single"/>
        </w:rPr>
      </w:pPr>
    </w:p>
    <w:p w14:paraId="513AA27E" w14:textId="51789BE8" w:rsidR="001C608A" w:rsidRDefault="001C608A" w:rsidP="004177A8">
      <w:pPr>
        <w:jc w:val="left"/>
        <w:rPr>
          <w:rFonts w:ascii="Arial" w:hAnsi="Arial" w:cs="Arial"/>
          <w:b/>
          <w:bCs/>
          <w:sz w:val="28"/>
          <w:szCs w:val="28"/>
          <w:u w:val="single"/>
        </w:rPr>
      </w:pPr>
    </w:p>
    <w:p w14:paraId="1B01EED9" w14:textId="3434ACF6" w:rsidR="001C608A" w:rsidRDefault="001C608A" w:rsidP="004177A8">
      <w:pPr>
        <w:jc w:val="left"/>
        <w:rPr>
          <w:rFonts w:ascii="Arial" w:hAnsi="Arial" w:cs="Arial"/>
          <w:b/>
          <w:bCs/>
          <w:sz w:val="28"/>
          <w:szCs w:val="28"/>
          <w:u w:val="single"/>
        </w:rPr>
      </w:pPr>
    </w:p>
    <w:p w14:paraId="63DC20B2" w14:textId="0EDF49DF" w:rsidR="001C608A" w:rsidRDefault="001C608A" w:rsidP="004177A8">
      <w:pPr>
        <w:jc w:val="left"/>
        <w:rPr>
          <w:rFonts w:ascii="Arial" w:hAnsi="Arial" w:cs="Arial"/>
          <w:b/>
          <w:bCs/>
          <w:sz w:val="28"/>
          <w:szCs w:val="28"/>
          <w:u w:val="single"/>
        </w:rPr>
      </w:pPr>
    </w:p>
    <w:p w14:paraId="2721B77F" w14:textId="5389418D" w:rsidR="001C608A" w:rsidRDefault="001C608A" w:rsidP="004177A8">
      <w:pPr>
        <w:jc w:val="left"/>
        <w:rPr>
          <w:rFonts w:ascii="Arial" w:hAnsi="Arial" w:cs="Arial"/>
          <w:b/>
          <w:bCs/>
          <w:sz w:val="28"/>
          <w:szCs w:val="28"/>
          <w:u w:val="single"/>
        </w:rPr>
      </w:pPr>
    </w:p>
    <w:p w14:paraId="53A4A3D3" w14:textId="6E2DBB2D" w:rsidR="001C608A" w:rsidRDefault="001C608A" w:rsidP="004177A8">
      <w:pPr>
        <w:jc w:val="left"/>
        <w:rPr>
          <w:rFonts w:ascii="Arial" w:hAnsi="Arial" w:cs="Arial"/>
          <w:b/>
          <w:bCs/>
          <w:sz w:val="28"/>
          <w:szCs w:val="28"/>
          <w:u w:val="single"/>
        </w:rPr>
      </w:pPr>
    </w:p>
    <w:p w14:paraId="6B72B245" w14:textId="2A2DE3E6" w:rsidR="001C608A" w:rsidRDefault="001C608A" w:rsidP="004177A8">
      <w:pPr>
        <w:jc w:val="left"/>
        <w:rPr>
          <w:rFonts w:ascii="Arial" w:hAnsi="Arial" w:cs="Arial"/>
          <w:b/>
          <w:bCs/>
          <w:sz w:val="28"/>
          <w:szCs w:val="28"/>
          <w:u w:val="single"/>
        </w:rPr>
      </w:pPr>
    </w:p>
    <w:p w14:paraId="3D8CB882" w14:textId="5A8F37C7" w:rsidR="001C608A" w:rsidRDefault="001C608A" w:rsidP="004177A8">
      <w:pPr>
        <w:jc w:val="left"/>
        <w:rPr>
          <w:rFonts w:ascii="Arial" w:hAnsi="Arial" w:cs="Arial"/>
          <w:b/>
          <w:bCs/>
          <w:sz w:val="28"/>
          <w:szCs w:val="28"/>
          <w:u w:val="single"/>
        </w:rPr>
      </w:pPr>
    </w:p>
    <w:p w14:paraId="435BC45B" w14:textId="3288A296" w:rsidR="001C608A" w:rsidRDefault="001C608A" w:rsidP="004177A8">
      <w:pPr>
        <w:jc w:val="left"/>
        <w:rPr>
          <w:rFonts w:ascii="Arial" w:hAnsi="Arial" w:cs="Arial"/>
          <w:b/>
          <w:bCs/>
          <w:sz w:val="28"/>
          <w:szCs w:val="28"/>
          <w:u w:val="single"/>
        </w:rPr>
      </w:pPr>
    </w:p>
    <w:p w14:paraId="5BD90CEF" w14:textId="77777777" w:rsidR="0016360E" w:rsidRDefault="0016360E" w:rsidP="004177A8">
      <w:pPr>
        <w:jc w:val="left"/>
        <w:rPr>
          <w:rFonts w:ascii="Arial" w:hAnsi="Arial" w:cs="Arial"/>
          <w:b/>
          <w:bCs/>
          <w:sz w:val="28"/>
          <w:szCs w:val="28"/>
          <w:u w:val="single"/>
        </w:rPr>
        <w:sectPr w:rsidR="0016360E" w:rsidSect="0016360E">
          <w:pgSz w:w="16838" w:h="11906" w:orient="landscape"/>
          <w:pgMar w:top="1440" w:right="1440" w:bottom="1440" w:left="1440" w:header="709" w:footer="709" w:gutter="0"/>
          <w:cols w:space="708"/>
          <w:docGrid w:linePitch="360"/>
        </w:sectPr>
      </w:pPr>
    </w:p>
    <w:p w14:paraId="3CAE895D" w14:textId="6D11B852" w:rsidR="001C608A" w:rsidRDefault="001C608A" w:rsidP="004177A8">
      <w:pPr>
        <w:jc w:val="left"/>
        <w:rPr>
          <w:rFonts w:ascii="Arial" w:hAnsi="Arial" w:cs="Arial"/>
          <w:b/>
          <w:bCs/>
          <w:sz w:val="28"/>
          <w:szCs w:val="28"/>
          <w:u w:val="single"/>
        </w:rPr>
      </w:pPr>
    </w:p>
    <w:p w14:paraId="54ADECC1" w14:textId="77777777" w:rsidR="0016360E" w:rsidRDefault="0016360E" w:rsidP="0016360E">
      <w:pPr>
        <w:spacing w:line="360" w:lineRule="auto"/>
        <w:jc w:val="both"/>
        <w:rPr>
          <w:rFonts w:ascii="Arial" w:hAnsi="Arial" w:cs="Arial"/>
          <w:sz w:val="24"/>
          <w:szCs w:val="24"/>
          <w:u w:val="single"/>
        </w:rPr>
      </w:pPr>
      <w:r>
        <w:rPr>
          <w:rFonts w:ascii="Arial" w:hAnsi="Arial" w:cs="Arial"/>
          <w:sz w:val="24"/>
          <w:szCs w:val="24"/>
          <w:u w:val="single"/>
        </w:rPr>
        <w:t>Reference List</w:t>
      </w:r>
    </w:p>
    <w:p w14:paraId="2F607990" w14:textId="77777777" w:rsidR="0016360E" w:rsidRDefault="0016360E" w:rsidP="0016360E">
      <w:pPr>
        <w:spacing w:line="360" w:lineRule="auto"/>
        <w:jc w:val="both"/>
        <w:rPr>
          <w:rFonts w:ascii="Arial" w:hAnsi="Arial" w:cs="Arial"/>
          <w:color w:val="333333"/>
          <w:sz w:val="24"/>
          <w:szCs w:val="24"/>
          <w:shd w:val="clear" w:color="auto" w:fill="FFFFFF"/>
        </w:rPr>
      </w:pPr>
      <w:r>
        <w:rPr>
          <w:rFonts w:ascii="Arial" w:hAnsi="Arial" w:cs="Arial"/>
          <w:sz w:val="24"/>
          <w:szCs w:val="24"/>
        </w:rPr>
        <w:t xml:space="preserve">Brock, A. (2012) ‘Building a model of early years professionalism from practitioners’ perspectives’, </w:t>
      </w:r>
      <w:r>
        <w:rPr>
          <w:rFonts w:ascii="Arial" w:hAnsi="Arial" w:cs="Arial"/>
          <w:i/>
          <w:iCs/>
          <w:sz w:val="24"/>
          <w:szCs w:val="24"/>
        </w:rPr>
        <w:t xml:space="preserve">Journal of Early Childhood Research, </w:t>
      </w:r>
      <w:r>
        <w:rPr>
          <w:rFonts w:ascii="Arial" w:hAnsi="Arial" w:cs="Arial"/>
          <w:sz w:val="24"/>
          <w:szCs w:val="24"/>
        </w:rPr>
        <w:t xml:space="preserve">11(1), pp. 27-44. DOI: </w:t>
      </w:r>
      <w:hyperlink r:id="rId13" w:history="1">
        <w:r w:rsidRPr="00D1131D">
          <w:rPr>
            <w:rStyle w:val="Hyperlink"/>
            <w:rFonts w:ascii="Arial" w:hAnsi="Arial" w:cs="Arial"/>
            <w:color w:val="006ACC"/>
            <w:sz w:val="24"/>
            <w:szCs w:val="24"/>
            <w:shd w:val="clear" w:color="auto" w:fill="FFFFFF"/>
          </w:rPr>
          <w:t>10.1177/1476718X12456003</w:t>
        </w:r>
      </w:hyperlink>
      <w:r w:rsidRPr="00D1131D">
        <w:rPr>
          <w:rFonts w:ascii="Arial" w:hAnsi="Arial" w:cs="Arial"/>
          <w:color w:val="333333"/>
          <w:sz w:val="24"/>
          <w:szCs w:val="24"/>
          <w:shd w:val="clear" w:color="auto" w:fill="FFFFFF"/>
        </w:rPr>
        <w:t xml:space="preserve"> (Accessed</w:t>
      </w:r>
      <w:r>
        <w:rPr>
          <w:rFonts w:ascii="Arial" w:hAnsi="Arial" w:cs="Arial"/>
          <w:color w:val="333333"/>
          <w:sz w:val="24"/>
          <w:szCs w:val="24"/>
          <w:shd w:val="clear" w:color="auto" w:fill="FFFFFF"/>
        </w:rPr>
        <w:t xml:space="preserve">: 20.01.2021). </w:t>
      </w:r>
    </w:p>
    <w:p w14:paraId="23244DCD" w14:textId="77777777" w:rsidR="0016360E" w:rsidRDefault="0016360E" w:rsidP="0016360E">
      <w:pPr>
        <w:spacing w:line="360" w:lineRule="auto"/>
        <w:jc w:val="both"/>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Children’s Workforce Development Council. (2008) </w:t>
      </w:r>
      <w:r>
        <w:rPr>
          <w:rFonts w:ascii="Arial" w:hAnsi="Arial" w:cs="Arial"/>
          <w:i/>
          <w:iCs/>
          <w:color w:val="333333"/>
          <w:sz w:val="24"/>
          <w:szCs w:val="24"/>
          <w:shd w:val="clear" w:color="auto" w:fill="FFFFFF"/>
        </w:rPr>
        <w:t xml:space="preserve">integrated working explained. </w:t>
      </w:r>
      <w:r>
        <w:rPr>
          <w:rFonts w:ascii="Arial" w:hAnsi="Arial" w:cs="Arial"/>
          <w:color w:val="333333"/>
          <w:sz w:val="24"/>
          <w:szCs w:val="24"/>
          <w:shd w:val="clear" w:color="auto" w:fill="FFFFFF"/>
        </w:rPr>
        <w:t xml:space="preserve">Available at: </w:t>
      </w:r>
      <w:hyperlink r:id="rId14" w:history="1">
        <w:r w:rsidRPr="00314120">
          <w:rPr>
            <w:rStyle w:val="Hyperlink"/>
            <w:rFonts w:ascii="Arial" w:hAnsi="Arial" w:cs="Arial"/>
            <w:sz w:val="24"/>
            <w:szCs w:val="24"/>
            <w:shd w:val="clear" w:color="auto" w:fill="FFFFFF"/>
          </w:rPr>
          <w:t>https://assets.publishing.service.gov.uk/government/uploads/systems/uploads/systems/uploads/attachment_data/file/182200/intergrated_working_explained.pdf</w:t>
        </w:r>
      </w:hyperlink>
      <w:r>
        <w:rPr>
          <w:rFonts w:ascii="Arial" w:hAnsi="Arial" w:cs="Arial"/>
          <w:color w:val="333333"/>
          <w:sz w:val="24"/>
          <w:szCs w:val="24"/>
          <w:shd w:val="clear" w:color="auto" w:fill="FFFFFF"/>
        </w:rPr>
        <w:t xml:space="preserve"> (Accessed: 20.01.2021).</w:t>
      </w:r>
    </w:p>
    <w:p w14:paraId="42C965B3" w14:textId="77777777" w:rsidR="0016360E" w:rsidRPr="00F912A5" w:rsidRDefault="0016360E" w:rsidP="0016360E">
      <w:pPr>
        <w:pStyle w:val="dx-doi"/>
        <w:spacing w:before="0" w:after="0"/>
        <w:rPr>
          <w:rFonts w:ascii="Arial" w:hAnsi="Arial" w:cs="Arial"/>
          <w:color w:val="333333"/>
        </w:rPr>
      </w:pPr>
      <w:r w:rsidRPr="00F912A5">
        <w:rPr>
          <w:rFonts w:ascii="Arial" w:hAnsi="Arial" w:cs="Arial"/>
          <w:color w:val="222222"/>
          <w:shd w:val="clear" w:color="auto" w:fill="FFFFFF"/>
        </w:rPr>
        <w:t xml:space="preserve">Christie, H., Cree, V.E., Mullins, E. and </w:t>
      </w:r>
      <w:proofErr w:type="spellStart"/>
      <w:r w:rsidRPr="00F912A5">
        <w:rPr>
          <w:rFonts w:ascii="Arial" w:hAnsi="Arial" w:cs="Arial"/>
          <w:color w:val="222222"/>
          <w:shd w:val="clear" w:color="auto" w:fill="FFFFFF"/>
        </w:rPr>
        <w:t>Tett</w:t>
      </w:r>
      <w:proofErr w:type="spellEnd"/>
      <w:r w:rsidRPr="00F912A5">
        <w:rPr>
          <w:rFonts w:ascii="Arial" w:hAnsi="Arial" w:cs="Arial"/>
          <w:color w:val="222222"/>
          <w:shd w:val="clear" w:color="auto" w:fill="FFFFFF"/>
        </w:rPr>
        <w:t xml:space="preserve">, L. </w:t>
      </w:r>
      <w:r>
        <w:rPr>
          <w:rFonts w:ascii="Arial" w:hAnsi="Arial" w:cs="Arial"/>
          <w:color w:val="222222"/>
          <w:shd w:val="clear" w:color="auto" w:fill="FFFFFF"/>
        </w:rPr>
        <w:t>(</w:t>
      </w:r>
      <w:r w:rsidRPr="00F912A5">
        <w:rPr>
          <w:rFonts w:ascii="Arial" w:hAnsi="Arial" w:cs="Arial"/>
          <w:color w:val="222222"/>
          <w:shd w:val="clear" w:color="auto" w:fill="FFFFFF"/>
        </w:rPr>
        <w:t>2018</w:t>
      </w:r>
      <w:r>
        <w:rPr>
          <w:rFonts w:ascii="Arial" w:hAnsi="Arial" w:cs="Arial"/>
          <w:color w:val="222222"/>
          <w:shd w:val="clear" w:color="auto" w:fill="FFFFFF"/>
        </w:rPr>
        <w:t>)</w:t>
      </w:r>
      <w:r w:rsidRPr="00F912A5">
        <w:rPr>
          <w:rFonts w:ascii="Arial" w:hAnsi="Arial" w:cs="Arial"/>
          <w:color w:val="222222"/>
          <w:shd w:val="clear" w:color="auto" w:fill="FFFFFF"/>
        </w:rPr>
        <w:t xml:space="preserve"> ‘University opened up so many doors for me’: the personal and professional development of graduates from non-traditional backgrounds. </w:t>
      </w:r>
      <w:r w:rsidRPr="00F912A5">
        <w:rPr>
          <w:rFonts w:ascii="Arial" w:hAnsi="Arial" w:cs="Arial"/>
          <w:i/>
          <w:iCs/>
          <w:color w:val="222222"/>
          <w:shd w:val="clear" w:color="auto" w:fill="FFFFFF"/>
        </w:rPr>
        <w:t>Studies in Higher Education</w:t>
      </w:r>
      <w:r w:rsidRPr="00F912A5">
        <w:rPr>
          <w:rFonts w:ascii="Arial" w:hAnsi="Arial" w:cs="Arial"/>
          <w:color w:val="222222"/>
          <w:shd w:val="clear" w:color="auto" w:fill="FFFFFF"/>
        </w:rPr>
        <w:t>, </w:t>
      </w:r>
      <w:r w:rsidRPr="001D1C2F">
        <w:rPr>
          <w:rFonts w:ascii="Arial" w:hAnsi="Arial" w:cs="Arial"/>
          <w:color w:val="222222"/>
          <w:shd w:val="clear" w:color="auto" w:fill="FFFFFF"/>
        </w:rPr>
        <w:t>43(11),</w:t>
      </w:r>
      <w:r w:rsidRPr="00F912A5">
        <w:rPr>
          <w:rFonts w:ascii="Arial" w:hAnsi="Arial" w:cs="Arial"/>
          <w:color w:val="222222"/>
          <w:shd w:val="clear" w:color="auto" w:fill="FFFFFF"/>
        </w:rPr>
        <w:t xml:space="preserve"> pp.1938-1948.</w:t>
      </w:r>
      <w:r w:rsidRPr="00F912A5">
        <w:rPr>
          <w:rFonts w:ascii="Arial" w:hAnsi="Arial" w:cs="Arial"/>
          <w:color w:val="333333"/>
        </w:rPr>
        <w:t xml:space="preserve"> </w:t>
      </w:r>
      <w:r>
        <w:rPr>
          <w:rFonts w:ascii="Arial" w:hAnsi="Arial" w:cs="Arial"/>
          <w:color w:val="333333"/>
        </w:rPr>
        <w:t xml:space="preserve">DOI: </w:t>
      </w:r>
      <w:hyperlink r:id="rId15" w:history="1">
        <w:r w:rsidRPr="00F912A5">
          <w:rPr>
            <w:rStyle w:val="Hyperlink"/>
            <w:rFonts w:ascii="Arial" w:hAnsi="Arial" w:cs="Arial"/>
            <w:color w:val="006DB4"/>
          </w:rPr>
          <w:t>10.1080/03075079.2017.1294577</w:t>
        </w:r>
      </w:hyperlink>
      <w:r>
        <w:rPr>
          <w:rFonts w:ascii="Arial" w:hAnsi="Arial" w:cs="Arial"/>
          <w:color w:val="333333"/>
        </w:rPr>
        <w:t xml:space="preserve"> (Accessed: 21.01.2021).</w:t>
      </w:r>
    </w:p>
    <w:p w14:paraId="434F4EA8" w14:textId="77777777" w:rsidR="0016360E" w:rsidRDefault="0016360E" w:rsidP="0016360E">
      <w:pPr>
        <w:spacing w:line="360" w:lineRule="auto"/>
        <w:jc w:val="both"/>
        <w:rPr>
          <w:rFonts w:ascii="Arial" w:hAnsi="Arial" w:cs="Arial"/>
          <w:sz w:val="24"/>
          <w:szCs w:val="24"/>
        </w:rPr>
      </w:pPr>
      <w:r>
        <w:rPr>
          <w:rFonts w:ascii="Arial" w:hAnsi="Arial" w:cs="Arial"/>
          <w:sz w:val="24"/>
          <w:szCs w:val="24"/>
        </w:rPr>
        <w:t xml:space="preserve">Education Act. (1996) </w:t>
      </w:r>
      <w:r>
        <w:rPr>
          <w:rFonts w:ascii="Arial" w:hAnsi="Arial" w:cs="Arial"/>
          <w:i/>
          <w:iCs/>
          <w:sz w:val="24"/>
          <w:szCs w:val="24"/>
        </w:rPr>
        <w:t xml:space="preserve">UK Public General Acts. </w:t>
      </w:r>
      <w:r>
        <w:rPr>
          <w:rFonts w:ascii="Arial" w:hAnsi="Arial" w:cs="Arial"/>
          <w:sz w:val="24"/>
          <w:szCs w:val="24"/>
        </w:rPr>
        <w:t xml:space="preserve">Available at: </w:t>
      </w:r>
      <w:hyperlink r:id="rId16" w:history="1">
        <w:r w:rsidRPr="00BE21B7">
          <w:rPr>
            <w:rStyle w:val="Hyperlink"/>
            <w:rFonts w:ascii="Arial" w:hAnsi="Arial" w:cs="Arial"/>
            <w:sz w:val="24"/>
            <w:szCs w:val="24"/>
          </w:rPr>
          <w:t>https://www.legislation.gov.uk/ukpga/1996/56/part/IV</w:t>
        </w:r>
      </w:hyperlink>
      <w:r>
        <w:rPr>
          <w:rFonts w:ascii="Arial" w:hAnsi="Arial" w:cs="Arial"/>
          <w:sz w:val="24"/>
          <w:szCs w:val="24"/>
        </w:rPr>
        <w:t xml:space="preserve"> (Accessed: 21.01.2021). </w:t>
      </w:r>
    </w:p>
    <w:p w14:paraId="54895993" w14:textId="77777777" w:rsidR="0016360E" w:rsidRDefault="0016360E" w:rsidP="0016360E">
      <w:pPr>
        <w:spacing w:line="360" w:lineRule="auto"/>
        <w:jc w:val="both"/>
        <w:rPr>
          <w:rFonts w:ascii="Arial" w:hAnsi="Arial" w:cs="Arial"/>
          <w:sz w:val="24"/>
          <w:szCs w:val="24"/>
        </w:rPr>
      </w:pPr>
      <w:proofErr w:type="spellStart"/>
      <w:r>
        <w:rPr>
          <w:rFonts w:ascii="Arial" w:hAnsi="Arial" w:cs="Arial"/>
          <w:sz w:val="24"/>
          <w:szCs w:val="24"/>
        </w:rPr>
        <w:t>Habaci</w:t>
      </w:r>
      <w:proofErr w:type="spellEnd"/>
      <w:r>
        <w:rPr>
          <w:rFonts w:ascii="Arial" w:hAnsi="Arial" w:cs="Arial"/>
          <w:sz w:val="24"/>
          <w:szCs w:val="24"/>
        </w:rPr>
        <w:t xml:space="preserve">, I., </w:t>
      </w:r>
      <w:proofErr w:type="spellStart"/>
      <w:r>
        <w:rPr>
          <w:rFonts w:ascii="Arial" w:hAnsi="Arial" w:cs="Arial"/>
          <w:sz w:val="24"/>
          <w:szCs w:val="24"/>
        </w:rPr>
        <w:t>Celik</w:t>
      </w:r>
      <w:proofErr w:type="spellEnd"/>
      <w:r>
        <w:rPr>
          <w:rFonts w:ascii="Arial" w:hAnsi="Arial" w:cs="Arial"/>
          <w:sz w:val="24"/>
          <w:szCs w:val="24"/>
        </w:rPr>
        <w:t xml:space="preserve">, E.E., </w:t>
      </w:r>
      <w:proofErr w:type="spellStart"/>
      <w:r>
        <w:rPr>
          <w:rFonts w:ascii="Arial" w:hAnsi="Arial" w:cs="Arial"/>
          <w:sz w:val="24"/>
          <w:szCs w:val="24"/>
        </w:rPr>
        <w:t>Habaci</w:t>
      </w:r>
      <w:proofErr w:type="spellEnd"/>
      <w:r>
        <w:rPr>
          <w:rFonts w:ascii="Arial" w:hAnsi="Arial" w:cs="Arial"/>
          <w:sz w:val="24"/>
          <w:szCs w:val="24"/>
        </w:rPr>
        <w:t xml:space="preserve">, M., </w:t>
      </w:r>
      <w:proofErr w:type="spellStart"/>
      <w:r>
        <w:rPr>
          <w:rFonts w:ascii="Arial" w:hAnsi="Arial" w:cs="Arial"/>
          <w:sz w:val="24"/>
          <w:szCs w:val="24"/>
        </w:rPr>
        <w:t>Adiguzelli</w:t>
      </w:r>
      <w:proofErr w:type="spellEnd"/>
      <w:r>
        <w:rPr>
          <w:rFonts w:ascii="Arial" w:hAnsi="Arial" w:cs="Arial"/>
          <w:sz w:val="24"/>
          <w:szCs w:val="24"/>
        </w:rPr>
        <w:t xml:space="preserve">, F. and Kurt, S. (2013) ‘Effective communication in educational administration’, </w:t>
      </w:r>
      <w:r>
        <w:rPr>
          <w:rFonts w:ascii="Arial" w:hAnsi="Arial" w:cs="Arial"/>
          <w:i/>
          <w:iCs/>
          <w:sz w:val="24"/>
          <w:szCs w:val="24"/>
        </w:rPr>
        <w:t xml:space="preserve">US-China Education Review, </w:t>
      </w:r>
      <w:r>
        <w:rPr>
          <w:rFonts w:ascii="Arial" w:hAnsi="Arial" w:cs="Arial"/>
          <w:sz w:val="24"/>
          <w:szCs w:val="24"/>
        </w:rPr>
        <w:t xml:space="preserve">3(9), pp. 690-702. Available at: </w:t>
      </w:r>
      <w:hyperlink r:id="rId17" w:anchor="page=45" w:history="1">
        <w:r w:rsidRPr="00727CA8">
          <w:rPr>
            <w:rStyle w:val="Hyperlink"/>
            <w:rFonts w:ascii="Arial" w:hAnsi="Arial" w:cs="Arial"/>
            <w:sz w:val="24"/>
            <w:szCs w:val="24"/>
          </w:rPr>
          <w:t>https://d1wqtxts1xzle7.cloudfront.net/36329579/US-China_Education_Review_20139B.pdf?1421725894=&amp;response-content-disposition=inline%3B+filename%3DUS_China_Education_Review_2013_9B.pdf&amp;Expires=1610711948&amp;Signature=MfzyTEFmohgU7HCGdNaawa~fJv1jKvZLmU8XjCUWpV~abuDYNuZMaWMI8pJoGpbawH1LalqGfjSuQGDCPWDYfCqNwUCih1dZzjCBUGlDFincSVYLxpLvIWJp24DV2vAiUnEcDe6erzVP0nSRj9cFXq186sl44VXiMeDF3b~qsn4yXVNvilN89neX8Mu-NdYCEtMYZfC2SyoJr1NWd0Tk8eLBQUmJxApr4UB2iOzfajeRtOOTMj2tdwMhJpLlitONOBbDs9FFGDRYh2XIhbxexfBnvf2qyaCQxtyGgYaAClJi0dm6kigFkg-V4Ma~RmHekrsCl4bBJ6aO118QXgdjfg__&amp;Key-Pair-Id=APKAJLOHF5GGSLRBV4ZA#page=45</w:t>
        </w:r>
      </w:hyperlink>
      <w:r>
        <w:rPr>
          <w:rFonts w:ascii="Arial" w:hAnsi="Arial" w:cs="Arial"/>
          <w:sz w:val="24"/>
          <w:szCs w:val="24"/>
        </w:rPr>
        <w:t xml:space="preserve"> (Accessed: 15.01.2021).</w:t>
      </w:r>
    </w:p>
    <w:p w14:paraId="343E2E60" w14:textId="77777777" w:rsidR="0016360E" w:rsidRDefault="0016360E" w:rsidP="0016360E">
      <w:pPr>
        <w:spacing w:line="360" w:lineRule="auto"/>
        <w:jc w:val="both"/>
        <w:rPr>
          <w:rFonts w:ascii="Arial" w:hAnsi="Arial" w:cs="Arial"/>
          <w:color w:val="333333"/>
          <w:sz w:val="24"/>
          <w:szCs w:val="24"/>
          <w:shd w:val="clear" w:color="auto" w:fill="FFFFFF"/>
        </w:rPr>
      </w:pPr>
      <w:r>
        <w:rPr>
          <w:rFonts w:ascii="Arial" w:hAnsi="Arial" w:cs="Arial"/>
          <w:color w:val="333333"/>
          <w:sz w:val="24"/>
          <w:szCs w:val="24"/>
          <w:shd w:val="clear" w:color="auto" w:fill="FFFFFF"/>
        </w:rPr>
        <w:t>Hassall, S. L. (2009) ‘</w:t>
      </w:r>
      <w:r w:rsidRPr="0019544C">
        <w:rPr>
          <w:rFonts w:ascii="Arial" w:hAnsi="Arial" w:cs="Arial"/>
          <w:color w:val="333333"/>
          <w:sz w:val="24"/>
          <w:szCs w:val="24"/>
          <w:shd w:val="clear" w:color="auto" w:fill="FFFFFF"/>
        </w:rPr>
        <w:t>The Relationship between Communication and Team Performance: Testing Moderators and Identifying Communication Profiles in Established Work Teams</w:t>
      </w:r>
      <w:r>
        <w:rPr>
          <w:rFonts w:ascii="Arial" w:hAnsi="Arial" w:cs="Arial"/>
          <w:color w:val="333333"/>
          <w:sz w:val="24"/>
          <w:szCs w:val="24"/>
          <w:shd w:val="clear" w:color="auto" w:fill="FFFFFF"/>
        </w:rPr>
        <w:t xml:space="preserve">’, </w:t>
      </w:r>
      <w:r>
        <w:rPr>
          <w:rFonts w:ascii="Arial" w:hAnsi="Arial" w:cs="Arial"/>
          <w:i/>
          <w:iCs/>
          <w:color w:val="333333"/>
          <w:sz w:val="24"/>
          <w:szCs w:val="24"/>
          <w:shd w:val="clear" w:color="auto" w:fill="FFFFFF"/>
        </w:rPr>
        <w:t xml:space="preserve">A thesis submitted in total fulfilment of the requirements for </w:t>
      </w:r>
      <w:r>
        <w:rPr>
          <w:rFonts w:ascii="Arial" w:hAnsi="Arial" w:cs="Arial"/>
          <w:i/>
          <w:iCs/>
          <w:color w:val="333333"/>
          <w:sz w:val="24"/>
          <w:szCs w:val="24"/>
          <w:shd w:val="clear" w:color="auto" w:fill="FFFFFF"/>
        </w:rPr>
        <w:lastRenderedPageBreak/>
        <w:t xml:space="preserve">the degree of Doctor of Philosophy, </w:t>
      </w:r>
      <w:r>
        <w:rPr>
          <w:rFonts w:ascii="Arial" w:hAnsi="Arial" w:cs="Arial"/>
          <w:color w:val="333333"/>
          <w:sz w:val="24"/>
          <w:szCs w:val="24"/>
          <w:shd w:val="clear" w:color="auto" w:fill="FFFFFF"/>
        </w:rPr>
        <w:t>pp. 15-18.</w:t>
      </w:r>
      <w:r w:rsidRPr="0019544C">
        <w:rPr>
          <w:rFonts w:ascii="Arial" w:hAnsi="Arial" w:cs="Arial"/>
          <w:color w:val="333333"/>
          <w:sz w:val="24"/>
          <w:szCs w:val="24"/>
          <w:shd w:val="clear" w:color="auto" w:fill="FFFFFF"/>
        </w:rPr>
        <w:t xml:space="preserve"> </w:t>
      </w:r>
      <w:r>
        <w:rPr>
          <w:rFonts w:ascii="Arial" w:hAnsi="Arial" w:cs="Arial"/>
          <w:color w:val="333333"/>
          <w:sz w:val="24"/>
          <w:szCs w:val="24"/>
          <w:shd w:val="clear" w:color="auto" w:fill="FFFFFF"/>
        </w:rPr>
        <w:t xml:space="preserve">Available at: </w:t>
      </w:r>
      <w:hyperlink r:id="rId18" w:history="1">
        <w:r w:rsidRPr="00314120">
          <w:rPr>
            <w:rStyle w:val="Hyperlink"/>
            <w:rFonts w:ascii="Arial" w:hAnsi="Arial" w:cs="Arial"/>
            <w:sz w:val="24"/>
            <w:szCs w:val="24"/>
            <w:shd w:val="clear" w:color="auto" w:fill="FFFFFF"/>
          </w:rPr>
          <w:t>https://eprints.qut.edu.au/30311/1/Stacey_Hassall_Thesis.pdf</w:t>
        </w:r>
      </w:hyperlink>
      <w:r>
        <w:rPr>
          <w:rFonts w:ascii="Arial" w:hAnsi="Arial" w:cs="Arial"/>
          <w:color w:val="333333"/>
          <w:sz w:val="24"/>
          <w:szCs w:val="24"/>
          <w:shd w:val="clear" w:color="auto" w:fill="FFFFFF"/>
        </w:rPr>
        <w:t xml:space="preserve"> (Accessed: 20.01.2021). </w:t>
      </w:r>
    </w:p>
    <w:p w14:paraId="5085E7C6" w14:textId="77777777" w:rsidR="0016360E" w:rsidRDefault="0016360E" w:rsidP="0016360E">
      <w:pPr>
        <w:spacing w:line="360" w:lineRule="auto"/>
        <w:jc w:val="both"/>
        <w:rPr>
          <w:rFonts w:ascii="Arial" w:hAnsi="Arial" w:cs="Arial"/>
          <w:color w:val="333333"/>
          <w:sz w:val="24"/>
          <w:szCs w:val="24"/>
          <w:shd w:val="clear" w:color="auto" w:fill="FFFFFF"/>
        </w:rPr>
      </w:pPr>
      <w:proofErr w:type="spellStart"/>
      <w:r>
        <w:rPr>
          <w:rFonts w:ascii="Arial" w:hAnsi="Arial" w:cs="Arial"/>
          <w:color w:val="333333"/>
          <w:sz w:val="24"/>
          <w:szCs w:val="24"/>
          <w:shd w:val="clear" w:color="auto" w:fill="FFFFFF"/>
        </w:rPr>
        <w:t>MacBlain</w:t>
      </w:r>
      <w:proofErr w:type="spellEnd"/>
      <w:r>
        <w:rPr>
          <w:rFonts w:ascii="Arial" w:hAnsi="Arial" w:cs="Arial"/>
          <w:color w:val="333333"/>
          <w:sz w:val="24"/>
          <w:szCs w:val="24"/>
          <w:shd w:val="clear" w:color="auto" w:fill="FFFFFF"/>
        </w:rPr>
        <w:t xml:space="preserve">, S. (2020) CHILD DEVELOPMENT FOR TEACHERS. London: SAGE Publications, Learning Matters. </w:t>
      </w:r>
    </w:p>
    <w:p w14:paraId="3C197B09" w14:textId="77777777" w:rsidR="0016360E" w:rsidRDefault="0016360E" w:rsidP="0016360E">
      <w:pPr>
        <w:spacing w:line="360" w:lineRule="auto"/>
        <w:jc w:val="both"/>
        <w:rPr>
          <w:rFonts w:ascii="Arial" w:hAnsi="Arial" w:cs="Arial"/>
          <w:sz w:val="24"/>
          <w:szCs w:val="24"/>
        </w:rPr>
      </w:pPr>
      <w:r>
        <w:rPr>
          <w:rFonts w:ascii="Arial" w:hAnsi="Arial" w:cs="Arial"/>
          <w:sz w:val="24"/>
          <w:szCs w:val="24"/>
        </w:rPr>
        <w:t xml:space="preserve">NHS Health Scotland. (2020) </w:t>
      </w:r>
      <w:r>
        <w:rPr>
          <w:rFonts w:ascii="Arial" w:hAnsi="Arial" w:cs="Arial"/>
          <w:i/>
          <w:iCs/>
          <w:sz w:val="24"/>
          <w:szCs w:val="24"/>
        </w:rPr>
        <w:t xml:space="preserve">Health benefits of eating well. </w:t>
      </w:r>
      <w:r>
        <w:rPr>
          <w:rFonts w:ascii="Arial" w:hAnsi="Arial" w:cs="Arial"/>
          <w:sz w:val="24"/>
          <w:szCs w:val="24"/>
        </w:rPr>
        <w:t xml:space="preserve">Available at: </w:t>
      </w:r>
      <w:hyperlink r:id="rId19" w:history="1">
        <w:r w:rsidRPr="00727CA8">
          <w:rPr>
            <w:rStyle w:val="Hyperlink"/>
            <w:rFonts w:ascii="Arial" w:hAnsi="Arial" w:cs="Arial"/>
            <w:sz w:val="24"/>
            <w:szCs w:val="24"/>
          </w:rPr>
          <w:t>https://www.nhsinform.scot/healthy-living/fodd-and-nutrition/eating-well/health-benefits-of-eating-well</w:t>
        </w:r>
      </w:hyperlink>
      <w:r>
        <w:rPr>
          <w:rFonts w:ascii="Arial" w:hAnsi="Arial" w:cs="Arial"/>
          <w:sz w:val="24"/>
          <w:szCs w:val="24"/>
        </w:rPr>
        <w:t xml:space="preserve"> (Accessed: 14.01.2021). </w:t>
      </w:r>
    </w:p>
    <w:p w14:paraId="3891D585" w14:textId="77777777" w:rsidR="0016360E" w:rsidRDefault="0016360E" w:rsidP="0016360E">
      <w:pPr>
        <w:spacing w:line="360" w:lineRule="auto"/>
        <w:jc w:val="both"/>
        <w:rPr>
          <w:rFonts w:ascii="Arial" w:hAnsi="Arial" w:cs="Arial"/>
          <w:sz w:val="24"/>
          <w:szCs w:val="24"/>
        </w:rPr>
      </w:pPr>
      <w:proofErr w:type="spellStart"/>
      <w:r>
        <w:rPr>
          <w:rFonts w:ascii="Arial" w:hAnsi="Arial" w:cs="Arial"/>
          <w:sz w:val="24"/>
          <w:szCs w:val="24"/>
        </w:rPr>
        <w:t>nidirect</w:t>
      </w:r>
      <w:proofErr w:type="spellEnd"/>
      <w:r>
        <w:rPr>
          <w:rFonts w:ascii="Arial" w:hAnsi="Arial" w:cs="Arial"/>
          <w:sz w:val="24"/>
          <w:szCs w:val="24"/>
        </w:rPr>
        <w:t xml:space="preserve"> government services. (No date) </w:t>
      </w:r>
      <w:r>
        <w:rPr>
          <w:rFonts w:ascii="Arial" w:hAnsi="Arial" w:cs="Arial"/>
          <w:i/>
          <w:iCs/>
          <w:sz w:val="24"/>
          <w:szCs w:val="24"/>
        </w:rPr>
        <w:t xml:space="preserve">Identifying special education needs in children under five. </w:t>
      </w:r>
      <w:r>
        <w:rPr>
          <w:rFonts w:ascii="Arial" w:hAnsi="Arial" w:cs="Arial"/>
          <w:sz w:val="24"/>
          <w:szCs w:val="24"/>
        </w:rPr>
        <w:t xml:space="preserve">Available at: </w:t>
      </w:r>
      <w:hyperlink r:id="rId20" w:history="1">
        <w:r w:rsidRPr="00314120">
          <w:rPr>
            <w:rStyle w:val="Hyperlink"/>
            <w:rFonts w:ascii="Arial" w:hAnsi="Arial" w:cs="Arial"/>
            <w:sz w:val="24"/>
            <w:szCs w:val="24"/>
          </w:rPr>
          <w:t>https://www.nidirect.gov.uk/articles/identifying-special-educational-needs-children-under-five</w:t>
        </w:r>
      </w:hyperlink>
      <w:r>
        <w:rPr>
          <w:rFonts w:ascii="Arial" w:hAnsi="Arial" w:cs="Arial"/>
          <w:sz w:val="24"/>
          <w:szCs w:val="24"/>
        </w:rPr>
        <w:t xml:space="preserve"> (Accessed: 20.01.2021). </w:t>
      </w:r>
    </w:p>
    <w:p w14:paraId="4DB93392" w14:textId="77777777" w:rsidR="0016360E" w:rsidRDefault="0016360E" w:rsidP="0016360E">
      <w:pPr>
        <w:spacing w:line="360" w:lineRule="auto"/>
        <w:jc w:val="both"/>
        <w:rPr>
          <w:rFonts w:ascii="Arial" w:hAnsi="Arial" w:cs="Arial"/>
          <w:sz w:val="24"/>
          <w:szCs w:val="24"/>
        </w:rPr>
      </w:pPr>
      <w:proofErr w:type="spellStart"/>
      <w:r>
        <w:rPr>
          <w:rFonts w:ascii="Arial" w:hAnsi="Arial" w:cs="Arial"/>
          <w:sz w:val="24"/>
          <w:szCs w:val="24"/>
        </w:rPr>
        <w:t>Okech</w:t>
      </w:r>
      <w:proofErr w:type="spellEnd"/>
      <w:r>
        <w:rPr>
          <w:rFonts w:ascii="Arial" w:hAnsi="Arial" w:cs="Arial"/>
          <w:sz w:val="24"/>
          <w:szCs w:val="24"/>
        </w:rPr>
        <w:t xml:space="preserve">, J. B., </w:t>
      </w:r>
      <w:proofErr w:type="spellStart"/>
      <w:r>
        <w:rPr>
          <w:rFonts w:ascii="Arial" w:hAnsi="Arial" w:cs="Arial"/>
          <w:sz w:val="24"/>
          <w:szCs w:val="24"/>
        </w:rPr>
        <w:t>Yuwono</w:t>
      </w:r>
      <w:proofErr w:type="spellEnd"/>
      <w:r>
        <w:rPr>
          <w:rFonts w:ascii="Arial" w:hAnsi="Arial" w:cs="Arial"/>
          <w:sz w:val="24"/>
          <w:szCs w:val="24"/>
        </w:rPr>
        <w:t xml:space="preserve">, I. and Abdu, W. J. (2020) ‘CHALLENGES FACED BY STUDENTS WITH SPECIAL NEEDS IN UNIVERSITIES: IMPLICATIONS ON THEIR RETENTION’, </w:t>
      </w:r>
      <w:r>
        <w:rPr>
          <w:rFonts w:ascii="Arial" w:hAnsi="Arial" w:cs="Arial"/>
          <w:i/>
          <w:iCs/>
          <w:sz w:val="24"/>
          <w:szCs w:val="24"/>
        </w:rPr>
        <w:t xml:space="preserve">European Journal of Molecular &amp; Clinical Medicine, </w:t>
      </w:r>
      <w:r>
        <w:rPr>
          <w:rFonts w:ascii="Arial" w:hAnsi="Arial" w:cs="Arial"/>
          <w:sz w:val="24"/>
          <w:szCs w:val="24"/>
        </w:rPr>
        <w:t xml:space="preserve">7(11), pp. 888-899. Available at: </w:t>
      </w:r>
      <w:hyperlink r:id="rId21" w:history="1">
        <w:r w:rsidRPr="00314120">
          <w:rPr>
            <w:rStyle w:val="Hyperlink"/>
            <w:rFonts w:ascii="Arial" w:hAnsi="Arial" w:cs="Arial"/>
            <w:sz w:val="24"/>
            <w:szCs w:val="24"/>
          </w:rPr>
          <w:t>https://ejmcm.com/article_5396.html</w:t>
        </w:r>
      </w:hyperlink>
      <w:r>
        <w:rPr>
          <w:rFonts w:ascii="Arial" w:hAnsi="Arial" w:cs="Arial"/>
          <w:sz w:val="24"/>
          <w:szCs w:val="24"/>
        </w:rPr>
        <w:t xml:space="preserve"> (Accessed: 20.01.2021). </w:t>
      </w:r>
    </w:p>
    <w:p w14:paraId="54FC433A" w14:textId="77777777" w:rsidR="0016360E" w:rsidRPr="00863D4D" w:rsidRDefault="0016360E" w:rsidP="0016360E">
      <w:pPr>
        <w:spacing w:line="360" w:lineRule="auto"/>
        <w:jc w:val="both"/>
        <w:rPr>
          <w:rFonts w:ascii="Arial" w:hAnsi="Arial" w:cs="Arial"/>
          <w:sz w:val="24"/>
          <w:szCs w:val="24"/>
        </w:rPr>
      </w:pPr>
      <w:proofErr w:type="spellStart"/>
      <w:r>
        <w:rPr>
          <w:rFonts w:ascii="Arial" w:hAnsi="Arial" w:cs="Arial"/>
          <w:sz w:val="24"/>
          <w:szCs w:val="24"/>
        </w:rPr>
        <w:t>OpenLearn</w:t>
      </w:r>
      <w:proofErr w:type="spellEnd"/>
      <w:r>
        <w:rPr>
          <w:rFonts w:ascii="Arial" w:hAnsi="Arial" w:cs="Arial"/>
          <w:sz w:val="24"/>
          <w:szCs w:val="24"/>
        </w:rPr>
        <w:t xml:space="preserve"> create. (2017) </w:t>
      </w:r>
      <w:r>
        <w:rPr>
          <w:rFonts w:ascii="Arial" w:hAnsi="Arial" w:cs="Arial"/>
          <w:i/>
          <w:iCs/>
          <w:sz w:val="24"/>
          <w:szCs w:val="24"/>
        </w:rPr>
        <w:t xml:space="preserve">2.4 Why understanding stages of child development is important. </w:t>
      </w:r>
      <w:r>
        <w:rPr>
          <w:rFonts w:ascii="Arial" w:hAnsi="Arial" w:cs="Arial"/>
          <w:sz w:val="24"/>
          <w:szCs w:val="24"/>
        </w:rPr>
        <w:t xml:space="preserve">Available at: </w:t>
      </w:r>
      <w:hyperlink r:id="rId22" w:history="1">
        <w:r w:rsidRPr="00314120">
          <w:rPr>
            <w:rStyle w:val="Hyperlink"/>
            <w:rFonts w:ascii="Arial" w:hAnsi="Arial" w:cs="Arial"/>
            <w:sz w:val="24"/>
            <w:szCs w:val="24"/>
          </w:rPr>
          <w:t>https://www.open.edu/openlearncreate/mod/oucontent/view.php?id=53766&amp;section=2.4</w:t>
        </w:r>
      </w:hyperlink>
      <w:r>
        <w:rPr>
          <w:rFonts w:ascii="Arial" w:hAnsi="Arial" w:cs="Arial"/>
          <w:sz w:val="24"/>
          <w:szCs w:val="24"/>
        </w:rPr>
        <w:t xml:space="preserve"> (Accessed: 18.01.2021). </w:t>
      </w:r>
    </w:p>
    <w:p w14:paraId="6CABE414" w14:textId="77777777" w:rsidR="0016360E" w:rsidRDefault="0016360E" w:rsidP="0016360E">
      <w:pPr>
        <w:spacing w:line="360" w:lineRule="auto"/>
        <w:jc w:val="both"/>
        <w:rPr>
          <w:rFonts w:ascii="Arial" w:hAnsi="Arial" w:cs="Arial"/>
          <w:color w:val="333333"/>
          <w:sz w:val="24"/>
          <w:szCs w:val="24"/>
          <w:shd w:val="clear" w:color="auto" w:fill="FFFFFF"/>
        </w:rPr>
      </w:pPr>
      <w:proofErr w:type="spellStart"/>
      <w:r>
        <w:rPr>
          <w:rFonts w:ascii="Arial" w:hAnsi="Arial" w:cs="Arial"/>
          <w:color w:val="333333"/>
          <w:sz w:val="24"/>
          <w:szCs w:val="24"/>
          <w:shd w:val="clear" w:color="auto" w:fill="FFFFFF"/>
        </w:rPr>
        <w:t>OpenLearn</w:t>
      </w:r>
      <w:proofErr w:type="spellEnd"/>
      <w:r>
        <w:rPr>
          <w:rFonts w:ascii="Arial" w:hAnsi="Arial" w:cs="Arial"/>
          <w:color w:val="333333"/>
          <w:sz w:val="24"/>
          <w:szCs w:val="24"/>
          <w:shd w:val="clear" w:color="auto" w:fill="FFFFFF"/>
        </w:rPr>
        <w:t xml:space="preserve">. (2020) </w:t>
      </w:r>
      <w:r>
        <w:rPr>
          <w:rFonts w:ascii="Arial" w:hAnsi="Arial" w:cs="Arial"/>
          <w:i/>
          <w:iCs/>
          <w:color w:val="333333"/>
          <w:sz w:val="24"/>
          <w:szCs w:val="24"/>
          <w:shd w:val="clear" w:color="auto" w:fill="FFFFFF"/>
        </w:rPr>
        <w:t xml:space="preserve">Early years </w:t>
      </w:r>
      <w:proofErr w:type="gramStart"/>
      <w:r>
        <w:rPr>
          <w:rFonts w:ascii="Arial" w:hAnsi="Arial" w:cs="Arial"/>
          <w:i/>
          <w:iCs/>
          <w:color w:val="333333"/>
          <w:sz w:val="24"/>
          <w:szCs w:val="24"/>
          <w:shd w:val="clear" w:color="auto" w:fill="FFFFFF"/>
        </w:rPr>
        <w:t>team work</w:t>
      </w:r>
      <w:proofErr w:type="gramEnd"/>
      <w:r>
        <w:rPr>
          <w:rFonts w:ascii="Arial" w:hAnsi="Arial" w:cs="Arial"/>
          <w:i/>
          <w:iCs/>
          <w:color w:val="333333"/>
          <w:sz w:val="24"/>
          <w:szCs w:val="24"/>
          <w:shd w:val="clear" w:color="auto" w:fill="FFFFFF"/>
        </w:rPr>
        <w:t xml:space="preserve"> and leadership- 2 Working in teams. </w:t>
      </w:r>
      <w:r>
        <w:rPr>
          <w:rFonts w:ascii="Arial" w:hAnsi="Arial" w:cs="Arial"/>
          <w:color w:val="333333"/>
          <w:sz w:val="24"/>
          <w:szCs w:val="24"/>
          <w:shd w:val="clear" w:color="auto" w:fill="FFFFFF"/>
        </w:rPr>
        <w:t xml:space="preserve">Available at: </w:t>
      </w:r>
      <w:hyperlink r:id="rId23" w:history="1">
        <w:r w:rsidRPr="00314120">
          <w:rPr>
            <w:rStyle w:val="Hyperlink"/>
            <w:rFonts w:ascii="Arial" w:hAnsi="Arial" w:cs="Arial"/>
            <w:sz w:val="24"/>
            <w:szCs w:val="24"/>
            <w:shd w:val="clear" w:color="auto" w:fill="FFFFFF"/>
          </w:rPr>
          <w:t>https://www.openlearn.edu/openlearn/education-development/childhood-youth/early-years-team-work-and-leadership/content-section-2</w:t>
        </w:r>
      </w:hyperlink>
      <w:r>
        <w:rPr>
          <w:rFonts w:ascii="Arial" w:hAnsi="Arial" w:cs="Arial"/>
          <w:color w:val="333333"/>
          <w:sz w:val="24"/>
          <w:szCs w:val="24"/>
          <w:shd w:val="clear" w:color="auto" w:fill="FFFFFF"/>
        </w:rPr>
        <w:t xml:space="preserve"> (Accessed: 20.01.2021). </w:t>
      </w:r>
    </w:p>
    <w:p w14:paraId="1959D592" w14:textId="77777777" w:rsidR="0016360E" w:rsidRDefault="0016360E" w:rsidP="0016360E">
      <w:pPr>
        <w:spacing w:line="360" w:lineRule="auto"/>
        <w:jc w:val="both"/>
        <w:rPr>
          <w:rFonts w:ascii="Arial" w:hAnsi="Arial" w:cs="Arial"/>
          <w:sz w:val="24"/>
          <w:szCs w:val="24"/>
        </w:rPr>
      </w:pPr>
      <w:r>
        <w:rPr>
          <w:rFonts w:ascii="Arial" w:hAnsi="Arial" w:cs="Arial"/>
          <w:sz w:val="24"/>
          <w:szCs w:val="24"/>
        </w:rPr>
        <w:t xml:space="preserve">Parent Partnership Services Swansea Council. (2019) </w:t>
      </w:r>
      <w:r>
        <w:rPr>
          <w:rFonts w:ascii="Arial" w:hAnsi="Arial" w:cs="Arial"/>
          <w:i/>
          <w:iCs/>
          <w:sz w:val="24"/>
          <w:szCs w:val="24"/>
        </w:rPr>
        <w:t xml:space="preserve">About ALN and getting support. </w:t>
      </w:r>
      <w:r>
        <w:rPr>
          <w:rFonts w:ascii="Arial" w:hAnsi="Arial" w:cs="Arial"/>
          <w:sz w:val="24"/>
          <w:szCs w:val="24"/>
        </w:rPr>
        <w:t xml:space="preserve">Available at: </w:t>
      </w:r>
      <w:hyperlink r:id="rId24" w:history="1">
        <w:r w:rsidRPr="00314120">
          <w:rPr>
            <w:rStyle w:val="Hyperlink"/>
            <w:rFonts w:ascii="Arial" w:hAnsi="Arial" w:cs="Arial"/>
            <w:sz w:val="24"/>
            <w:szCs w:val="24"/>
          </w:rPr>
          <w:t>https://www.swansea.gov.uk/atricle/46371/About-ALN-and-getting-support</w:t>
        </w:r>
      </w:hyperlink>
      <w:r>
        <w:rPr>
          <w:rFonts w:ascii="Arial" w:hAnsi="Arial" w:cs="Arial"/>
          <w:sz w:val="24"/>
          <w:szCs w:val="24"/>
        </w:rPr>
        <w:t xml:space="preserve"> (Accessed: 20.01.2021). </w:t>
      </w:r>
    </w:p>
    <w:p w14:paraId="2662F0B9" w14:textId="77777777" w:rsidR="0016360E" w:rsidRPr="00F912A5" w:rsidRDefault="0016360E" w:rsidP="0016360E">
      <w:pPr>
        <w:pStyle w:val="dx-doi"/>
        <w:spacing w:before="0" w:after="0"/>
        <w:rPr>
          <w:rFonts w:ascii="Arial" w:hAnsi="Arial" w:cs="Arial"/>
          <w:color w:val="333333"/>
        </w:rPr>
      </w:pPr>
      <w:r w:rsidRPr="00F912A5">
        <w:rPr>
          <w:rFonts w:ascii="Arial" w:hAnsi="Arial" w:cs="Arial"/>
          <w:color w:val="222222"/>
          <w:shd w:val="clear" w:color="auto" w:fill="FFFFFF"/>
        </w:rPr>
        <w:t>Pellegrino, K.</w:t>
      </w:r>
      <w:r>
        <w:rPr>
          <w:rFonts w:ascii="Arial" w:hAnsi="Arial" w:cs="Arial"/>
          <w:color w:val="222222"/>
          <w:shd w:val="clear" w:color="auto" w:fill="FFFFFF"/>
        </w:rPr>
        <w:t xml:space="preserve"> (</w:t>
      </w:r>
      <w:r w:rsidRPr="00F912A5">
        <w:rPr>
          <w:rFonts w:ascii="Arial" w:hAnsi="Arial" w:cs="Arial"/>
          <w:color w:val="222222"/>
          <w:shd w:val="clear" w:color="auto" w:fill="FFFFFF"/>
        </w:rPr>
        <w:t>2011</w:t>
      </w:r>
      <w:r>
        <w:rPr>
          <w:rFonts w:ascii="Arial" w:hAnsi="Arial" w:cs="Arial"/>
          <w:color w:val="222222"/>
          <w:shd w:val="clear" w:color="auto" w:fill="FFFFFF"/>
        </w:rPr>
        <w:t>)</w:t>
      </w:r>
      <w:r w:rsidRPr="00F912A5">
        <w:rPr>
          <w:rFonts w:ascii="Arial" w:hAnsi="Arial" w:cs="Arial"/>
          <w:color w:val="222222"/>
          <w:shd w:val="clear" w:color="auto" w:fill="FFFFFF"/>
        </w:rPr>
        <w:t xml:space="preserve"> </w:t>
      </w:r>
      <w:r>
        <w:rPr>
          <w:rFonts w:ascii="Arial" w:hAnsi="Arial" w:cs="Arial"/>
          <w:color w:val="222222"/>
          <w:shd w:val="clear" w:color="auto" w:fill="FFFFFF"/>
        </w:rPr>
        <w:t>‘</w:t>
      </w:r>
      <w:r w:rsidRPr="00F912A5">
        <w:rPr>
          <w:rFonts w:ascii="Arial" w:hAnsi="Arial" w:cs="Arial"/>
          <w:color w:val="222222"/>
          <w:shd w:val="clear" w:color="auto" w:fill="FFFFFF"/>
        </w:rPr>
        <w:t>Exploring the benefits of music-making as professional development for music teachers</w:t>
      </w:r>
      <w:r>
        <w:rPr>
          <w:rFonts w:ascii="Arial" w:hAnsi="Arial" w:cs="Arial"/>
          <w:color w:val="222222"/>
          <w:shd w:val="clear" w:color="auto" w:fill="FFFFFF"/>
        </w:rPr>
        <w:t>’,</w:t>
      </w:r>
      <w:r w:rsidRPr="00F912A5">
        <w:rPr>
          <w:rFonts w:ascii="Arial" w:hAnsi="Arial" w:cs="Arial"/>
          <w:color w:val="222222"/>
          <w:shd w:val="clear" w:color="auto" w:fill="FFFFFF"/>
        </w:rPr>
        <w:t> </w:t>
      </w:r>
      <w:r w:rsidRPr="00F912A5">
        <w:rPr>
          <w:rFonts w:ascii="Arial" w:hAnsi="Arial" w:cs="Arial"/>
          <w:i/>
          <w:iCs/>
          <w:color w:val="222222"/>
          <w:shd w:val="clear" w:color="auto" w:fill="FFFFFF"/>
        </w:rPr>
        <w:t>Arts Education Policy Review</w:t>
      </w:r>
      <w:r w:rsidRPr="00F912A5">
        <w:rPr>
          <w:rFonts w:ascii="Arial" w:hAnsi="Arial" w:cs="Arial"/>
          <w:color w:val="222222"/>
          <w:shd w:val="clear" w:color="auto" w:fill="FFFFFF"/>
        </w:rPr>
        <w:t>, </w:t>
      </w:r>
      <w:r w:rsidRPr="001D1C2F">
        <w:rPr>
          <w:rFonts w:ascii="Arial" w:hAnsi="Arial" w:cs="Arial"/>
          <w:color w:val="222222"/>
          <w:shd w:val="clear" w:color="auto" w:fill="FFFFFF"/>
        </w:rPr>
        <w:t>112(2),</w:t>
      </w:r>
      <w:r w:rsidRPr="00F912A5">
        <w:rPr>
          <w:rFonts w:ascii="Arial" w:hAnsi="Arial" w:cs="Arial"/>
          <w:color w:val="222222"/>
          <w:shd w:val="clear" w:color="auto" w:fill="FFFFFF"/>
        </w:rPr>
        <w:t xml:space="preserve"> pp.79-88. </w:t>
      </w:r>
      <w:r>
        <w:rPr>
          <w:rFonts w:ascii="Arial" w:hAnsi="Arial" w:cs="Arial"/>
          <w:color w:val="222222"/>
          <w:shd w:val="clear" w:color="auto" w:fill="FFFFFF"/>
        </w:rPr>
        <w:t xml:space="preserve">DOI: </w:t>
      </w:r>
      <w:hyperlink r:id="rId25" w:history="1">
        <w:r w:rsidRPr="00F912A5">
          <w:rPr>
            <w:rStyle w:val="Hyperlink"/>
            <w:rFonts w:ascii="Arial" w:hAnsi="Arial" w:cs="Arial"/>
            <w:color w:val="006DB4"/>
          </w:rPr>
          <w:t>10.1080/10632913.2011.546694</w:t>
        </w:r>
      </w:hyperlink>
      <w:r>
        <w:rPr>
          <w:rFonts w:ascii="Arial" w:hAnsi="Arial" w:cs="Arial"/>
          <w:color w:val="333333"/>
        </w:rPr>
        <w:t xml:space="preserve"> (Accessed: 21.01.2020).</w:t>
      </w:r>
    </w:p>
    <w:p w14:paraId="3CB9A2E7" w14:textId="77777777" w:rsidR="0016360E" w:rsidRDefault="0016360E" w:rsidP="0016360E">
      <w:pPr>
        <w:spacing w:line="360" w:lineRule="auto"/>
        <w:jc w:val="both"/>
        <w:rPr>
          <w:rFonts w:ascii="Arial" w:hAnsi="Arial" w:cs="Arial"/>
          <w:sz w:val="24"/>
          <w:szCs w:val="24"/>
        </w:rPr>
      </w:pPr>
      <w:proofErr w:type="spellStart"/>
      <w:r>
        <w:rPr>
          <w:rFonts w:ascii="Arial" w:hAnsi="Arial" w:cs="Arial"/>
          <w:sz w:val="24"/>
          <w:szCs w:val="24"/>
        </w:rPr>
        <w:lastRenderedPageBreak/>
        <w:t>PennState</w:t>
      </w:r>
      <w:proofErr w:type="spellEnd"/>
      <w:r>
        <w:rPr>
          <w:rFonts w:ascii="Arial" w:hAnsi="Arial" w:cs="Arial"/>
          <w:sz w:val="24"/>
          <w:szCs w:val="24"/>
        </w:rPr>
        <w:t xml:space="preserve"> Extension. (2015) </w:t>
      </w:r>
      <w:r>
        <w:rPr>
          <w:rFonts w:ascii="Arial" w:hAnsi="Arial" w:cs="Arial"/>
          <w:i/>
          <w:iCs/>
          <w:sz w:val="24"/>
          <w:szCs w:val="24"/>
        </w:rPr>
        <w:t xml:space="preserve">Why learn about child development? </w:t>
      </w:r>
      <w:r>
        <w:rPr>
          <w:rFonts w:ascii="Arial" w:hAnsi="Arial" w:cs="Arial"/>
          <w:sz w:val="24"/>
          <w:szCs w:val="24"/>
        </w:rPr>
        <w:t xml:space="preserve">Available at: </w:t>
      </w:r>
      <w:hyperlink r:id="rId26" w:anchor=":~:text=Benefit%203%3A%20Knowledge%20of%20child,appropriate%20learning%20goals%20for%20children" w:history="1">
        <w:r w:rsidRPr="00314120">
          <w:rPr>
            <w:rStyle w:val="Hyperlink"/>
            <w:rFonts w:ascii="Arial" w:hAnsi="Arial" w:cs="Arial"/>
            <w:sz w:val="24"/>
            <w:szCs w:val="24"/>
          </w:rPr>
          <w:t>https://extension.psu.edu/programs/betterkidcare/news/2015/why-learn-about-child-development#:~:text=Benefit%203%3A%20Knowledge%20of%20child,appropriate%20learning%20goals%20for%20children</w:t>
        </w:r>
      </w:hyperlink>
      <w:r>
        <w:rPr>
          <w:rFonts w:ascii="Arial" w:hAnsi="Arial" w:cs="Arial"/>
          <w:sz w:val="24"/>
          <w:szCs w:val="24"/>
        </w:rPr>
        <w:t xml:space="preserve"> (Accessed: 18.01.2021).</w:t>
      </w:r>
    </w:p>
    <w:p w14:paraId="38AB4C83" w14:textId="77777777" w:rsidR="0016360E" w:rsidRDefault="0016360E" w:rsidP="0016360E">
      <w:pPr>
        <w:spacing w:line="360" w:lineRule="auto"/>
        <w:jc w:val="both"/>
        <w:rPr>
          <w:rFonts w:ascii="Arial" w:hAnsi="Arial" w:cs="Arial"/>
          <w:color w:val="333333"/>
          <w:sz w:val="24"/>
          <w:szCs w:val="24"/>
          <w:shd w:val="clear" w:color="auto" w:fill="FFFFFF"/>
        </w:rPr>
      </w:pPr>
      <w:r>
        <w:rPr>
          <w:rFonts w:ascii="Arial" w:hAnsi="Arial" w:cs="Arial"/>
          <w:color w:val="333333"/>
          <w:sz w:val="24"/>
          <w:szCs w:val="24"/>
          <w:shd w:val="clear" w:color="auto" w:fill="FFFFFF"/>
        </w:rPr>
        <w:t xml:space="preserve">Rolfe, A. (2021) </w:t>
      </w:r>
      <w:r>
        <w:rPr>
          <w:rFonts w:ascii="Arial" w:hAnsi="Arial" w:cs="Arial"/>
          <w:i/>
          <w:iCs/>
          <w:color w:val="333333"/>
          <w:sz w:val="24"/>
          <w:szCs w:val="24"/>
          <w:shd w:val="clear" w:color="auto" w:fill="FFFFFF"/>
        </w:rPr>
        <w:t xml:space="preserve">Five benefits of personal development. </w:t>
      </w:r>
      <w:r>
        <w:rPr>
          <w:rFonts w:ascii="Arial" w:hAnsi="Arial" w:cs="Arial"/>
          <w:color w:val="333333"/>
          <w:sz w:val="24"/>
          <w:szCs w:val="24"/>
          <w:shd w:val="clear" w:color="auto" w:fill="FFFFFF"/>
        </w:rPr>
        <w:t xml:space="preserve">Available at: </w:t>
      </w:r>
      <w:hyperlink r:id="rId27" w:history="1">
        <w:r w:rsidRPr="00BE21B7">
          <w:rPr>
            <w:rStyle w:val="Hyperlink"/>
            <w:rFonts w:ascii="Arial" w:hAnsi="Arial" w:cs="Arial"/>
            <w:sz w:val="24"/>
            <w:szCs w:val="24"/>
            <w:shd w:val="clear" w:color="auto" w:fill="FFFFFF"/>
          </w:rPr>
          <w:t>https://www.reed.co.uk/career-advice/five-benefits-of-personal-development/</w:t>
        </w:r>
      </w:hyperlink>
      <w:r>
        <w:rPr>
          <w:rFonts w:ascii="Arial" w:hAnsi="Arial" w:cs="Arial"/>
          <w:color w:val="333333"/>
          <w:sz w:val="24"/>
          <w:szCs w:val="24"/>
          <w:shd w:val="clear" w:color="auto" w:fill="FFFFFF"/>
        </w:rPr>
        <w:t xml:space="preserve"> (Accessed: 21.01.2021).</w:t>
      </w:r>
    </w:p>
    <w:p w14:paraId="1EA31A34" w14:textId="77777777" w:rsidR="0016360E" w:rsidRDefault="0016360E" w:rsidP="0016360E">
      <w:pPr>
        <w:spacing w:line="360" w:lineRule="auto"/>
        <w:jc w:val="both"/>
        <w:rPr>
          <w:rFonts w:ascii="Arial" w:hAnsi="Arial" w:cs="Arial"/>
          <w:sz w:val="24"/>
          <w:szCs w:val="24"/>
        </w:rPr>
      </w:pPr>
      <w:r>
        <w:rPr>
          <w:rFonts w:ascii="Arial" w:hAnsi="Arial" w:cs="Arial"/>
          <w:sz w:val="24"/>
          <w:szCs w:val="24"/>
        </w:rPr>
        <w:t xml:space="preserve">Sandra </w:t>
      </w:r>
      <w:proofErr w:type="spellStart"/>
      <w:r>
        <w:rPr>
          <w:rFonts w:ascii="Arial" w:hAnsi="Arial" w:cs="Arial"/>
          <w:sz w:val="24"/>
          <w:szCs w:val="24"/>
        </w:rPr>
        <w:t>Brouet</w:t>
      </w:r>
      <w:proofErr w:type="spellEnd"/>
      <w:r>
        <w:rPr>
          <w:rFonts w:ascii="Arial" w:hAnsi="Arial" w:cs="Arial"/>
          <w:sz w:val="24"/>
          <w:szCs w:val="24"/>
        </w:rPr>
        <w:t xml:space="preserve">. (No date) </w:t>
      </w:r>
      <w:r>
        <w:rPr>
          <w:rFonts w:ascii="Arial" w:hAnsi="Arial" w:cs="Arial"/>
          <w:i/>
          <w:iCs/>
          <w:sz w:val="24"/>
          <w:szCs w:val="24"/>
        </w:rPr>
        <w:t xml:space="preserve">Effective communication in early years settings. </w:t>
      </w:r>
      <w:r>
        <w:rPr>
          <w:rFonts w:ascii="Arial" w:hAnsi="Arial" w:cs="Arial"/>
          <w:sz w:val="24"/>
          <w:szCs w:val="24"/>
        </w:rPr>
        <w:t xml:space="preserve">Available at: </w:t>
      </w:r>
      <w:hyperlink r:id="rId28" w:history="1">
        <w:r w:rsidRPr="00727CA8">
          <w:rPr>
            <w:rStyle w:val="Hyperlink"/>
            <w:rFonts w:ascii="Arial" w:hAnsi="Arial" w:cs="Arial"/>
            <w:sz w:val="24"/>
            <w:szCs w:val="24"/>
          </w:rPr>
          <w:t>https://www.earlylearninghq.org.uk/earlylearninghq-blog/effective-communication-in-early-years-settings/</w:t>
        </w:r>
      </w:hyperlink>
      <w:r>
        <w:rPr>
          <w:rFonts w:ascii="Arial" w:hAnsi="Arial" w:cs="Arial"/>
          <w:sz w:val="24"/>
          <w:szCs w:val="24"/>
        </w:rPr>
        <w:t xml:space="preserve"> (Accessed: 14.01.2021). </w:t>
      </w:r>
    </w:p>
    <w:p w14:paraId="723103D8" w14:textId="77777777" w:rsidR="0016360E" w:rsidRPr="00FE1EC1" w:rsidRDefault="0016360E" w:rsidP="0016360E">
      <w:pPr>
        <w:spacing w:line="360" w:lineRule="auto"/>
        <w:jc w:val="both"/>
        <w:rPr>
          <w:rFonts w:ascii="Arial" w:hAnsi="Arial" w:cs="Arial"/>
          <w:sz w:val="24"/>
          <w:szCs w:val="24"/>
        </w:rPr>
      </w:pPr>
      <w:r>
        <w:rPr>
          <w:rFonts w:ascii="Arial" w:hAnsi="Arial" w:cs="Arial"/>
          <w:sz w:val="24"/>
          <w:szCs w:val="24"/>
        </w:rPr>
        <w:t xml:space="preserve">SEN Code of Practice for Wales. (2002) </w:t>
      </w:r>
      <w:r>
        <w:rPr>
          <w:rFonts w:ascii="Arial" w:hAnsi="Arial" w:cs="Arial"/>
          <w:i/>
          <w:iCs/>
          <w:sz w:val="24"/>
          <w:szCs w:val="24"/>
        </w:rPr>
        <w:t xml:space="preserve">UK Public General Acts. </w:t>
      </w:r>
      <w:r>
        <w:rPr>
          <w:rFonts w:ascii="Arial" w:hAnsi="Arial" w:cs="Arial"/>
          <w:sz w:val="24"/>
          <w:szCs w:val="24"/>
        </w:rPr>
        <w:t xml:space="preserve">Available at: </w:t>
      </w:r>
      <w:hyperlink r:id="rId29" w:history="1">
        <w:r w:rsidRPr="00BE21B7">
          <w:rPr>
            <w:rStyle w:val="Hyperlink"/>
            <w:rFonts w:ascii="Arial" w:hAnsi="Arial" w:cs="Arial"/>
            <w:sz w:val="24"/>
            <w:szCs w:val="24"/>
          </w:rPr>
          <w:t>https://www.legislation.gov.uk/ukpga/2002/56/part/IV</w:t>
        </w:r>
      </w:hyperlink>
      <w:r>
        <w:rPr>
          <w:rFonts w:ascii="Arial" w:hAnsi="Arial" w:cs="Arial"/>
          <w:sz w:val="24"/>
          <w:szCs w:val="24"/>
        </w:rPr>
        <w:t xml:space="preserve"> (Accessed: 21.01.2021).</w:t>
      </w:r>
    </w:p>
    <w:p w14:paraId="5D6D7632" w14:textId="77777777" w:rsidR="0016360E" w:rsidRDefault="0016360E" w:rsidP="0016360E">
      <w:pPr>
        <w:spacing w:line="360" w:lineRule="auto"/>
        <w:jc w:val="both"/>
        <w:rPr>
          <w:rFonts w:ascii="Arial" w:hAnsi="Arial" w:cs="Arial"/>
          <w:sz w:val="24"/>
          <w:szCs w:val="24"/>
        </w:rPr>
      </w:pPr>
      <w:proofErr w:type="spellStart"/>
      <w:r>
        <w:rPr>
          <w:rFonts w:ascii="Arial" w:hAnsi="Arial" w:cs="Arial"/>
          <w:color w:val="333333"/>
          <w:sz w:val="24"/>
          <w:szCs w:val="24"/>
          <w:shd w:val="clear" w:color="auto" w:fill="FFFFFF"/>
        </w:rPr>
        <w:t>UKEssays</w:t>
      </w:r>
      <w:proofErr w:type="spellEnd"/>
      <w:r>
        <w:rPr>
          <w:rFonts w:ascii="Arial" w:hAnsi="Arial" w:cs="Arial"/>
          <w:color w:val="333333"/>
          <w:sz w:val="24"/>
          <w:szCs w:val="24"/>
          <w:shd w:val="clear" w:color="auto" w:fill="FFFFFF"/>
        </w:rPr>
        <w:t xml:space="preserve">. (2018) </w:t>
      </w:r>
      <w:r>
        <w:rPr>
          <w:rFonts w:ascii="Arial" w:hAnsi="Arial" w:cs="Arial"/>
          <w:i/>
          <w:iCs/>
          <w:color w:val="333333"/>
          <w:sz w:val="24"/>
          <w:szCs w:val="24"/>
          <w:shd w:val="clear" w:color="auto" w:fill="FFFFFF"/>
        </w:rPr>
        <w:t xml:space="preserve">Definition </w:t>
      </w:r>
      <w:proofErr w:type="gramStart"/>
      <w:r>
        <w:rPr>
          <w:rFonts w:ascii="Arial" w:hAnsi="Arial" w:cs="Arial"/>
          <w:i/>
          <w:iCs/>
          <w:color w:val="333333"/>
          <w:sz w:val="24"/>
          <w:szCs w:val="24"/>
          <w:shd w:val="clear" w:color="auto" w:fill="FFFFFF"/>
        </w:rPr>
        <w:t>Of</w:t>
      </w:r>
      <w:proofErr w:type="gramEnd"/>
      <w:r>
        <w:rPr>
          <w:rFonts w:ascii="Arial" w:hAnsi="Arial" w:cs="Arial"/>
          <w:i/>
          <w:iCs/>
          <w:color w:val="333333"/>
          <w:sz w:val="24"/>
          <w:szCs w:val="24"/>
          <w:shd w:val="clear" w:color="auto" w:fill="FFFFFF"/>
        </w:rPr>
        <w:t xml:space="preserve"> Personal And Professional Development Commerce Essay. </w:t>
      </w:r>
      <w:r>
        <w:rPr>
          <w:rFonts w:ascii="Arial" w:hAnsi="Arial" w:cs="Arial"/>
          <w:color w:val="333333"/>
          <w:sz w:val="24"/>
          <w:szCs w:val="24"/>
          <w:shd w:val="clear" w:color="auto" w:fill="FFFFFF"/>
        </w:rPr>
        <w:t xml:space="preserve">Available at: </w:t>
      </w:r>
      <w:hyperlink r:id="rId30" w:history="1">
        <w:r w:rsidRPr="00BE21B7">
          <w:rPr>
            <w:rStyle w:val="Hyperlink"/>
            <w:rFonts w:ascii="Arial" w:hAnsi="Arial" w:cs="Arial"/>
            <w:sz w:val="24"/>
            <w:szCs w:val="24"/>
          </w:rPr>
          <w:t>https://www.ukessays.com/essays/commerce/definition-of-personal-and-professional-development-commerce-essay.php?vref=1</w:t>
        </w:r>
      </w:hyperlink>
      <w:r>
        <w:rPr>
          <w:rFonts w:ascii="Arial" w:hAnsi="Arial" w:cs="Arial"/>
          <w:sz w:val="24"/>
          <w:szCs w:val="24"/>
        </w:rPr>
        <w:t xml:space="preserve"> (Accessed: 21.01.2021). </w:t>
      </w:r>
    </w:p>
    <w:p w14:paraId="4B5C3867" w14:textId="77777777" w:rsidR="0016360E" w:rsidRDefault="0016360E" w:rsidP="0016360E">
      <w:pPr>
        <w:spacing w:line="360" w:lineRule="auto"/>
        <w:jc w:val="both"/>
        <w:rPr>
          <w:rFonts w:ascii="Arial" w:hAnsi="Arial" w:cs="Arial"/>
          <w:sz w:val="24"/>
          <w:szCs w:val="24"/>
        </w:rPr>
      </w:pPr>
      <w:proofErr w:type="spellStart"/>
      <w:r>
        <w:rPr>
          <w:rFonts w:ascii="Arial" w:hAnsi="Arial" w:cs="Arial"/>
          <w:sz w:val="24"/>
          <w:szCs w:val="24"/>
        </w:rPr>
        <w:t>Unicef</w:t>
      </w:r>
      <w:proofErr w:type="spellEnd"/>
      <w:r>
        <w:rPr>
          <w:rFonts w:ascii="Arial" w:hAnsi="Arial" w:cs="Arial"/>
          <w:sz w:val="24"/>
          <w:szCs w:val="24"/>
        </w:rPr>
        <w:t xml:space="preserve">. (No date) </w:t>
      </w:r>
      <w:r w:rsidRPr="009A3258">
        <w:rPr>
          <w:rFonts w:ascii="Arial" w:hAnsi="Arial" w:cs="Arial"/>
          <w:i/>
          <w:iCs/>
          <w:sz w:val="24"/>
          <w:szCs w:val="24"/>
        </w:rPr>
        <w:t>The United Nations Convention on the Rights of the Child</w:t>
      </w:r>
      <w:r>
        <w:rPr>
          <w:rFonts w:ascii="Arial" w:hAnsi="Arial" w:cs="Arial"/>
          <w:i/>
          <w:iCs/>
          <w:sz w:val="24"/>
          <w:szCs w:val="24"/>
        </w:rPr>
        <w:t xml:space="preserve">. </w:t>
      </w:r>
      <w:r>
        <w:rPr>
          <w:rFonts w:ascii="Arial" w:hAnsi="Arial" w:cs="Arial"/>
          <w:sz w:val="24"/>
          <w:szCs w:val="24"/>
        </w:rPr>
        <w:t xml:space="preserve">Available at: </w:t>
      </w:r>
      <w:hyperlink r:id="rId31" w:history="1">
        <w:r w:rsidRPr="00314120">
          <w:rPr>
            <w:rStyle w:val="Hyperlink"/>
            <w:rFonts w:ascii="Arial" w:hAnsi="Arial" w:cs="Arial"/>
            <w:sz w:val="24"/>
            <w:szCs w:val="24"/>
          </w:rPr>
          <w:t>https://downloads.unicef.org.uk/wp-content/uploads/2016/08/unicef-convention-rights-child-uncrc.pdf?_adal_sd=www.unicef.org.uk.1611094906216&amp;_adal_ca=so%3DGoogle%26me%3Dorganic%26ca%3D(not%2520set)%26co%3D(not%2520set)%26ke%3D(not%2520set).1611094906216&amp;_adal_cw=1611094850964.1611094906216&amp;_adal_id=e2c5cea7-bc5c-4290-bd73-50bb331a5f9c.1601232147.3.1611094895.1601232168.5ed5741f-3ba2-40c5-a589-c6706bb00962.1611094906216&amp;_ga=2.126116420.878368410.1611094851-607988020.1572349525</w:t>
        </w:r>
      </w:hyperlink>
      <w:r>
        <w:rPr>
          <w:rFonts w:ascii="Arial" w:hAnsi="Arial" w:cs="Arial"/>
          <w:sz w:val="24"/>
          <w:szCs w:val="24"/>
        </w:rPr>
        <w:t xml:space="preserve"> (Accessed: 19.01.2021). </w:t>
      </w:r>
    </w:p>
    <w:p w14:paraId="2BEC91E6" w14:textId="77777777" w:rsidR="0016360E" w:rsidRDefault="0016360E" w:rsidP="0016360E">
      <w:pPr>
        <w:spacing w:line="360" w:lineRule="auto"/>
        <w:jc w:val="both"/>
        <w:rPr>
          <w:rFonts w:ascii="Arial" w:hAnsi="Arial" w:cs="Arial"/>
          <w:sz w:val="24"/>
          <w:szCs w:val="24"/>
        </w:rPr>
      </w:pPr>
      <w:r>
        <w:rPr>
          <w:rFonts w:ascii="Arial" w:hAnsi="Arial" w:cs="Arial"/>
          <w:sz w:val="24"/>
          <w:szCs w:val="24"/>
        </w:rPr>
        <w:t xml:space="preserve">Wilson, S. (2010) </w:t>
      </w:r>
      <w:r>
        <w:rPr>
          <w:rFonts w:ascii="Arial" w:hAnsi="Arial" w:cs="Arial"/>
          <w:i/>
          <w:iCs/>
          <w:sz w:val="24"/>
          <w:szCs w:val="24"/>
        </w:rPr>
        <w:t xml:space="preserve">The damaging effects of poor communication in </w:t>
      </w:r>
      <w:proofErr w:type="gramStart"/>
      <w:r>
        <w:rPr>
          <w:rFonts w:ascii="Arial" w:hAnsi="Arial" w:cs="Arial"/>
          <w:i/>
          <w:iCs/>
          <w:sz w:val="24"/>
          <w:szCs w:val="24"/>
        </w:rPr>
        <w:t>child care</w:t>
      </w:r>
      <w:proofErr w:type="gramEnd"/>
      <w:r>
        <w:rPr>
          <w:rFonts w:ascii="Arial" w:hAnsi="Arial" w:cs="Arial"/>
          <w:i/>
          <w:iCs/>
          <w:sz w:val="24"/>
          <w:szCs w:val="24"/>
        </w:rPr>
        <w:t xml:space="preserve">. </w:t>
      </w:r>
      <w:r>
        <w:rPr>
          <w:rFonts w:ascii="Arial" w:hAnsi="Arial" w:cs="Arial"/>
          <w:sz w:val="24"/>
          <w:szCs w:val="24"/>
        </w:rPr>
        <w:t xml:space="preserve">Available at: </w:t>
      </w:r>
      <w:hyperlink r:id="rId32" w:anchor=":~:text=Firstly%2C%20a%20failure%20in%20communication,effectively%20with%20the%20young%20people" w:history="1">
        <w:r w:rsidRPr="00314120">
          <w:rPr>
            <w:rStyle w:val="Hyperlink"/>
            <w:rFonts w:ascii="Arial" w:hAnsi="Arial" w:cs="Arial"/>
            <w:sz w:val="24"/>
            <w:szCs w:val="24"/>
          </w:rPr>
          <w:t>https://goodenoughcaring.com/the-journal/the-damaging-effects-of-poor-communication-in-child-care/#:~:text=Firstly%2C%20a%20failure%20in%20communication,effectively%20with%20the%20young%20people</w:t>
        </w:r>
      </w:hyperlink>
      <w:r>
        <w:rPr>
          <w:rFonts w:ascii="Arial" w:hAnsi="Arial" w:cs="Arial"/>
          <w:sz w:val="24"/>
          <w:szCs w:val="24"/>
        </w:rPr>
        <w:t xml:space="preserve"> (Accessed: 16.01.2021).</w:t>
      </w:r>
    </w:p>
    <w:p w14:paraId="25D8B6CE" w14:textId="77777777" w:rsidR="001C608A" w:rsidRPr="00010AC9" w:rsidRDefault="001C608A" w:rsidP="004177A8">
      <w:pPr>
        <w:jc w:val="left"/>
        <w:rPr>
          <w:rFonts w:ascii="Arial" w:hAnsi="Arial" w:cs="Arial"/>
          <w:b/>
          <w:bCs/>
          <w:sz w:val="28"/>
          <w:szCs w:val="28"/>
          <w:u w:val="single"/>
        </w:rPr>
      </w:pPr>
    </w:p>
    <w:sectPr w:rsidR="001C608A" w:rsidRPr="00010AC9" w:rsidSect="00187DF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D8D094" w14:textId="77777777" w:rsidR="009604E3" w:rsidRDefault="009604E3" w:rsidP="009604E3">
      <w:pPr>
        <w:spacing w:after="0"/>
      </w:pPr>
      <w:r>
        <w:separator/>
      </w:r>
    </w:p>
  </w:endnote>
  <w:endnote w:type="continuationSeparator" w:id="0">
    <w:p w14:paraId="723FB49D" w14:textId="77777777" w:rsidR="009604E3" w:rsidRDefault="009604E3" w:rsidP="009604E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38470"/>
      <w:docPartObj>
        <w:docPartGallery w:val="Page Numbers (Bottom of Page)"/>
        <w:docPartUnique/>
      </w:docPartObj>
    </w:sdtPr>
    <w:sdtEndPr>
      <w:rPr>
        <w:noProof/>
      </w:rPr>
    </w:sdtEndPr>
    <w:sdtContent>
      <w:p w14:paraId="0371C2C2" w14:textId="1AB72A5C" w:rsidR="009604E3" w:rsidRDefault="009604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156A8F" w14:textId="77777777" w:rsidR="009604E3" w:rsidRDefault="009604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35EA66" w14:textId="77777777" w:rsidR="009604E3" w:rsidRDefault="009604E3" w:rsidP="009604E3">
      <w:pPr>
        <w:spacing w:after="0"/>
      </w:pPr>
      <w:r>
        <w:separator/>
      </w:r>
    </w:p>
  </w:footnote>
  <w:footnote w:type="continuationSeparator" w:id="0">
    <w:p w14:paraId="39C11369" w14:textId="77777777" w:rsidR="009604E3" w:rsidRDefault="009604E3" w:rsidP="009604E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FAD497" w14:textId="192F6837" w:rsidR="009604E3" w:rsidRDefault="00D92D11">
    <w:pPr>
      <w:pStyle w:val="Header"/>
    </w:pPr>
    <w:r>
      <w:t>1906989</w:t>
    </w:r>
    <w:r w:rsidR="009604E3">
      <w:ptab w:relativeTo="margin" w:alignment="center" w:leader="none"/>
    </w:r>
    <w:r>
      <w:t>E</w:t>
    </w:r>
    <w:r w:rsidR="005164C9">
      <w:t>CGE6002</w:t>
    </w:r>
    <w:r w:rsidR="009604E3">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E77"/>
    <w:rsid w:val="00010AC9"/>
    <w:rsid w:val="00015853"/>
    <w:rsid w:val="0006257F"/>
    <w:rsid w:val="000701BF"/>
    <w:rsid w:val="00092C22"/>
    <w:rsid w:val="000E21DD"/>
    <w:rsid w:val="000F4C1F"/>
    <w:rsid w:val="00160EEC"/>
    <w:rsid w:val="0016360E"/>
    <w:rsid w:val="001646C9"/>
    <w:rsid w:val="001720C9"/>
    <w:rsid w:val="00187DF5"/>
    <w:rsid w:val="001A4AE9"/>
    <w:rsid w:val="001C608A"/>
    <w:rsid w:val="001E2926"/>
    <w:rsid w:val="0021152A"/>
    <w:rsid w:val="002119C1"/>
    <w:rsid w:val="00213C05"/>
    <w:rsid w:val="002200D1"/>
    <w:rsid w:val="00243EFD"/>
    <w:rsid w:val="00251920"/>
    <w:rsid w:val="00261632"/>
    <w:rsid w:val="00291EB1"/>
    <w:rsid w:val="002A7172"/>
    <w:rsid w:val="002B7A5E"/>
    <w:rsid w:val="002C0427"/>
    <w:rsid w:val="002C6232"/>
    <w:rsid w:val="0031155A"/>
    <w:rsid w:val="00343DD6"/>
    <w:rsid w:val="00372BA6"/>
    <w:rsid w:val="003B29FB"/>
    <w:rsid w:val="003B6AED"/>
    <w:rsid w:val="003C4607"/>
    <w:rsid w:val="003D6461"/>
    <w:rsid w:val="004177A8"/>
    <w:rsid w:val="00420FDF"/>
    <w:rsid w:val="0042636D"/>
    <w:rsid w:val="00427728"/>
    <w:rsid w:val="00476DFD"/>
    <w:rsid w:val="00491F57"/>
    <w:rsid w:val="004D16CC"/>
    <w:rsid w:val="004F3BAB"/>
    <w:rsid w:val="005164C9"/>
    <w:rsid w:val="00525EF8"/>
    <w:rsid w:val="00537912"/>
    <w:rsid w:val="005B4324"/>
    <w:rsid w:val="005E0EB7"/>
    <w:rsid w:val="00605CF4"/>
    <w:rsid w:val="00613725"/>
    <w:rsid w:val="006243AC"/>
    <w:rsid w:val="00660B0E"/>
    <w:rsid w:val="00665F4B"/>
    <w:rsid w:val="00730E77"/>
    <w:rsid w:val="007973F0"/>
    <w:rsid w:val="007A0D17"/>
    <w:rsid w:val="007D5C23"/>
    <w:rsid w:val="00814B01"/>
    <w:rsid w:val="0082447A"/>
    <w:rsid w:val="00864339"/>
    <w:rsid w:val="008A24A9"/>
    <w:rsid w:val="008E53C8"/>
    <w:rsid w:val="009604E3"/>
    <w:rsid w:val="009652A0"/>
    <w:rsid w:val="009A716F"/>
    <w:rsid w:val="009A7B27"/>
    <w:rsid w:val="009B5C45"/>
    <w:rsid w:val="009C2223"/>
    <w:rsid w:val="009E0E33"/>
    <w:rsid w:val="009E4403"/>
    <w:rsid w:val="009F4406"/>
    <w:rsid w:val="009F4BCD"/>
    <w:rsid w:val="00A0548E"/>
    <w:rsid w:val="00A14C67"/>
    <w:rsid w:val="00A23F64"/>
    <w:rsid w:val="00A84772"/>
    <w:rsid w:val="00AB5E27"/>
    <w:rsid w:val="00AC6044"/>
    <w:rsid w:val="00AF433A"/>
    <w:rsid w:val="00B01E62"/>
    <w:rsid w:val="00B10997"/>
    <w:rsid w:val="00C0759E"/>
    <w:rsid w:val="00C07A9E"/>
    <w:rsid w:val="00C76F22"/>
    <w:rsid w:val="00CB4E3C"/>
    <w:rsid w:val="00CF273E"/>
    <w:rsid w:val="00D735DF"/>
    <w:rsid w:val="00D92D11"/>
    <w:rsid w:val="00DF7039"/>
    <w:rsid w:val="00E22FA7"/>
    <w:rsid w:val="00E42CDB"/>
    <w:rsid w:val="00E44D66"/>
    <w:rsid w:val="00E50B9D"/>
    <w:rsid w:val="00E76E6B"/>
    <w:rsid w:val="00EA393C"/>
    <w:rsid w:val="00EF049E"/>
    <w:rsid w:val="00F916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E7EA4"/>
  <w15:chartTrackingRefBased/>
  <w15:docId w15:val="{EA187FDD-8A6A-4209-9C8C-9DA47097F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0E77"/>
    <w:rPr>
      <w:color w:val="0563C1" w:themeColor="hyperlink"/>
      <w:u w:val="single"/>
    </w:rPr>
  </w:style>
  <w:style w:type="character" w:styleId="UnresolvedMention">
    <w:name w:val="Unresolved Mention"/>
    <w:basedOn w:val="DefaultParagraphFont"/>
    <w:uiPriority w:val="99"/>
    <w:semiHidden/>
    <w:unhideWhenUsed/>
    <w:rsid w:val="00730E77"/>
    <w:rPr>
      <w:color w:val="605E5C"/>
      <w:shd w:val="clear" w:color="auto" w:fill="E1DFDD"/>
    </w:rPr>
  </w:style>
  <w:style w:type="paragraph" w:styleId="NormalWeb">
    <w:name w:val="Normal (Web)"/>
    <w:basedOn w:val="Normal"/>
    <w:uiPriority w:val="99"/>
    <w:unhideWhenUsed/>
    <w:rsid w:val="00213C05"/>
    <w:pPr>
      <w:spacing w:before="100" w:beforeAutospacing="1" w:after="100" w:afterAutospacing="1"/>
      <w:jc w:val="left"/>
    </w:pPr>
    <w:rPr>
      <w:rFonts w:ascii="Times New Roman" w:eastAsia="Times New Roman" w:hAnsi="Times New Roman" w:cs="Times New Roman"/>
      <w:sz w:val="24"/>
      <w:szCs w:val="24"/>
      <w:lang w:eastAsia="en-GB"/>
    </w:rPr>
  </w:style>
  <w:style w:type="table" w:styleId="TableGrid">
    <w:name w:val="Table Grid"/>
    <w:basedOn w:val="TableNormal"/>
    <w:uiPriority w:val="39"/>
    <w:rsid w:val="00CF273E"/>
    <w:pPr>
      <w:spacing w:after="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x-doi">
    <w:name w:val="dx-doi"/>
    <w:basedOn w:val="Normal"/>
    <w:rsid w:val="00187DF5"/>
    <w:pPr>
      <w:spacing w:before="100" w:beforeAutospacing="1" w:after="100" w:afterAutospacing="1"/>
      <w:jc w:val="left"/>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604E3"/>
    <w:pPr>
      <w:tabs>
        <w:tab w:val="center" w:pos="4513"/>
        <w:tab w:val="right" w:pos="9026"/>
      </w:tabs>
      <w:spacing w:after="0"/>
    </w:pPr>
  </w:style>
  <w:style w:type="character" w:customStyle="1" w:styleId="HeaderChar">
    <w:name w:val="Header Char"/>
    <w:basedOn w:val="DefaultParagraphFont"/>
    <w:link w:val="Header"/>
    <w:uiPriority w:val="99"/>
    <w:rsid w:val="009604E3"/>
  </w:style>
  <w:style w:type="paragraph" w:styleId="Footer">
    <w:name w:val="footer"/>
    <w:basedOn w:val="Normal"/>
    <w:link w:val="FooterChar"/>
    <w:uiPriority w:val="99"/>
    <w:unhideWhenUsed/>
    <w:rsid w:val="009604E3"/>
    <w:pPr>
      <w:tabs>
        <w:tab w:val="center" w:pos="4513"/>
        <w:tab w:val="right" w:pos="9026"/>
      </w:tabs>
      <w:spacing w:after="0"/>
    </w:pPr>
  </w:style>
  <w:style w:type="character" w:customStyle="1" w:styleId="FooterChar">
    <w:name w:val="Footer Char"/>
    <w:basedOn w:val="DefaultParagraphFont"/>
    <w:link w:val="Footer"/>
    <w:uiPriority w:val="99"/>
    <w:rsid w:val="009604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55039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mparry@ysgolccc.org.uk" TargetMode="External"/><Relationship Id="rId13" Type="http://schemas.openxmlformats.org/officeDocument/2006/relationships/hyperlink" Target="https://doi.org/10.1177/1476718X12456003" TargetMode="External"/><Relationship Id="rId18" Type="http://schemas.openxmlformats.org/officeDocument/2006/relationships/hyperlink" Target="https://eprints.qut.edu.au/30311/1/Stacey_Hassall_Thesis.pdf" TargetMode="External"/><Relationship Id="rId26" Type="http://schemas.openxmlformats.org/officeDocument/2006/relationships/hyperlink" Target="https://extension.psu.edu/programs/betterkidcare/news/2015/why-learn-about-child-development" TargetMode="External"/><Relationship Id="rId3" Type="http://schemas.openxmlformats.org/officeDocument/2006/relationships/webSettings" Target="webSettings.xml"/><Relationship Id="rId21" Type="http://schemas.openxmlformats.org/officeDocument/2006/relationships/hyperlink" Target="https://ejmcm.com/article_5396.html" TargetMode="External"/><Relationship Id="rId34" Type="http://schemas.openxmlformats.org/officeDocument/2006/relationships/theme" Target="theme/theme1.xml"/><Relationship Id="rId7" Type="http://schemas.openxmlformats.org/officeDocument/2006/relationships/hyperlink" Target="mailto:dmparry@ysgolccc.org.uk" TargetMode="External"/><Relationship Id="rId12" Type="http://schemas.openxmlformats.org/officeDocument/2006/relationships/footer" Target="footer1.xml"/><Relationship Id="rId17" Type="http://schemas.openxmlformats.org/officeDocument/2006/relationships/hyperlink" Target="https://d1wqtxts1xzle7.cloudfront.net/36329579/US-China_Education_Review_20139B.pdf?1421725894=&amp;response-content-disposition=inline%3B+filename%3DUS_China_Education_Review_2013_9B.pdf&amp;Expires=1610711948&amp;Signature=MfzyTEFmohgU7HCGdNaawa~fJv1jKvZLmU8XjCUWpV~abuDYNuZMaWMI8pJoGpbawH1LalqGfjSuQGDCPWDYfCqNwUCih1dZzjCBUGlDFincSVYLxpLvIWJp24DV2vAiUnEcDe6erzVP0nSRj9cFXq186sl44VXiMeDF3b~qsn4yXVNvilN89neX8Mu-NdYCEtMYZfC2SyoJr1NWd0Tk8eLBQUmJxApr4UB2iOzfajeRtOOTMj2tdwMhJpLlitONOBbDs9FFGDRYh2XIhbxexfBnvf2qyaCQxtyGgYaAClJi0dm6kigFkg-V4Ma~RmHekrsCl4bBJ6aO118QXgdjfg__&amp;Key-Pair-Id=APKAJLOHF5GGSLRBV4ZA" TargetMode="External"/><Relationship Id="rId25" Type="http://schemas.openxmlformats.org/officeDocument/2006/relationships/hyperlink" Target="https://doi.org/10.1080/10632913.2011.546694"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legislation.gov.uk/ukpga/1996/56/part/IV" TargetMode="External"/><Relationship Id="rId20" Type="http://schemas.openxmlformats.org/officeDocument/2006/relationships/hyperlink" Target="https://www.nidirect.gov.uk/articles/identifying-special-educational-needs-children-under-five" TargetMode="External"/><Relationship Id="rId29" Type="http://schemas.openxmlformats.org/officeDocument/2006/relationships/hyperlink" Target="https://www.legislation.gov.uk/ukpga/2002/56/part/IV" TargetMode="External"/><Relationship Id="rId1" Type="http://schemas.openxmlformats.org/officeDocument/2006/relationships/styles" Target="styles.xml"/><Relationship Id="rId6" Type="http://schemas.openxmlformats.org/officeDocument/2006/relationships/hyperlink" Target="mailto:kira.thornton.x@hotmail.com" TargetMode="External"/><Relationship Id="rId11" Type="http://schemas.openxmlformats.org/officeDocument/2006/relationships/header" Target="header1.xml"/><Relationship Id="rId24" Type="http://schemas.openxmlformats.org/officeDocument/2006/relationships/hyperlink" Target="https://www.swansea.gov.uk/atricle/46371/About-ALN-and-getting-support" TargetMode="External"/><Relationship Id="rId32" Type="http://schemas.openxmlformats.org/officeDocument/2006/relationships/hyperlink" Target="https://goodenoughcaring.com/the-journal/the-damaging-effects-of-poor-communication-in-child-care/" TargetMode="External"/><Relationship Id="rId5" Type="http://schemas.openxmlformats.org/officeDocument/2006/relationships/endnotes" Target="endnotes.xml"/><Relationship Id="rId15" Type="http://schemas.openxmlformats.org/officeDocument/2006/relationships/hyperlink" Target="https://doi.org/10.1080/03075079.2017.1294577" TargetMode="External"/><Relationship Id="rId23" Type="http://schemas.openxmlformats.org/officeDocument/2006/relationships/hyperlink" Target="https://www.openlearn.edu/openlearn/education-development/childhood-youth/early-years-team-work-and-leadership/content-section-2" TargetMode="External"/><Relationship Id="rId28" Type="http://schemas.openxmlformats.org/officeDocument/2006/relationships/hyperlink" Target="https://www.earlylearninghq.org.uk/earlylearninghq-blog/effective-communication-in-early-years-settings/" TargetMode="External"/><Relationship Id="rId10" Type="http://schemas.openxmlformats.org/officeDocument/2006/relationships/hyperlink" Target="mailto:nia.phillips@meithrin.ysgolccc.cymru" TargetMode="External"/><Relationship Id="rId19" Type="http://schemas.openxmlformats.org/officeDocument/2006/relationships/hyperlink" Target="https://www.nhsinform.scot/healthy-living/fodd-and-nutrition/eating-well/health-benefits-of-eating-well" TargetMode="External"/><Relationship Id="rId31" Type="http://schemas.openxmlformats.org/officeDocument/2006/relationships/hyperlink" Target="https://downloads.unicef.org.uk/wp-content/uploads/2016/08/unicef-convention-rights-child-uncrc.pdf?_adal_sd=www.unicef.org.uk.1611094906216&amp;_adal_ca=so%3DGoogle%26me%3Dorganic%26ca%3D(not%2520set)%26co%3D(not%2520set)%26ke%3D(not%2520set).1611094906216&amp;_adal_cw=1611094850964.1611094906216&amp;_adal_id=e2c5cea7-bc5c-4290-bd73-50bb331a5f9c.1601232147.3.1611094895.1601232168.5ed5741f-3ba2-40c5-a589-c6706bb00962.1611094906216&amp;_ga=2.126116420.878368410.1611094851-607988020.1572349525" TargetMode="External"/><Relationship Id="rId4" Type="http://schemas.openxmlformats.org/officeDocument/2006/relationships/footnotes" Target="footnotes.xml"/><Relationship Id="rId9" Type="http://schemas.openxmlformats.org/officeDocument/2006/relationships/hyperlink" Target="mailto:nia.phillips@meithrin.ysgolccc.cymru" TargetMode="External"/><Relationship Id="rId14" Type="http://schemas.openxmlformats.org/officeDocument/2006/relationships/hyperlink" Target="https://assets.publishing.service.gov.uk/government/uploads/systems/uploads/systems/uploads/attachment_data/file/182200/intergrated_working_explained.pdf" TargetMode="External"/><Relationship Id="rId22" Type="http://schemas.openxmlformats.org/officeDocument/2006/relationships/hyperlink" Target="https://www.open.edu/openlearncreate/mod/oucontent/view.php?id=53766&amp;section=2.4" TargetMode="External"/><Relationship Id="rId27" Type="http://schemas.openxmlformats.org/officeDocument/2006/relationships/hyperlink" Target="https://www.reed.co.uk/career-advice/five-benefits-of-personal-development/" TargetMode="External"/><Relationship Id="rId30" Type="http://schemas.openxmlformats.org/officeDocument/2006/relationships/hyperlink" Target="https://www.ukessays.com/essays/commerce/definition-of-personal-and-professional-development-commerce-essay.php?vref=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2789</TotalTime>
  <Pages>10</Pages>
  <Words>2705</Words>
  <Characters>15424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kira.thornton.x@outlook.com</dc:creator>
  <cp:keywords/>
  <dc:description/>
  <cp:lastModifiedBy>kira.thornton.x@outlook.com</cp:lastModifiedBy>
  <cp:revision>78</cp:revision>
  <dcterms:created xsi:type="dcterms:W3CDTF">2021-01-04T17:22:00Z</dcterms:created>
  <dcterms:modified xsi:type="dcterms:W3CDTF">2021-01-22T13:32:00Z</dcterms:modified>
</cp:coreProperties>
</file>