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C2AA0" w14:textId="77777777" w:rsidR="005F3B92" w:rsidRPr="00494276" w:rsidRDefault="005F3B92" w:rsidP="005876FD">
      <w:pPr>
        <w:pStyle w:val="Title"/>
      </w:pPr>
    </w:p>
    <w:p w14:paraId="696C3415" w14:textId="77777777" w:rsidR="005F3B92" w:rsidRPr="00494276" w:rsidRDefault="005F3B92" w:rsidP="005876FD">
      <w:pPr>
        <w:pStyle w:val="Title"/>
      </w:pPr>
    </w:p>
    <w:p w14:paraId="7717027C" w14:textId="77777777" w:rsidR="005F3B92" w:rsidRPr="00494276" w:rsidRDefault="005F3B92" w:rsidP="005F3B92"/>
    <w:p w14:paraId="48C74EB9" w14:textId="4BB85CBC" w:rsidR="005F3B92" w:rsidRPr="005876FD" w:rsidRDefault="00A35220" w:rsidP="005876FD">
      <w:pPr>
        <w:pStyle w:val="Title"/>
      </w:pPr>
      <w:r>
        <w:t xml:space="preserve">              </w:t>
      </w:r>
      <w:r w:rsidR="00AB0C25">
        <w:t xml:space="preserve"> </w:t>
      </w:r>
      <w:r w:rsidR="0044641F" w:rsidRPr="005876FD">
        <w:t>Consulting Report on Bethesda Marriott</w:t>
      </w:r>
    </w:p>
    <w:p w14:paraId="2123FCD4" w14:textId="77777777" w:rsidR="005F3B92" w:rsidRPr="00494276" w:rsidRDefault="005F3B92" w:rsidP="00E15B77"/>
    <w:p w14:paraId="71F767D7" w14:textId="77777777" w:rsidR="00A73B06" w:rsidRDefault="00A73B06" w:rsidP="00E15B77">
      <w:pPr>
        <w:rPr>
          <w:b/>
        </w:rPr>
      </w:pPr>
    </w:p>
    <w:p w14:paraId="28104E44" w14:textId="77777777" w:rsidR="00A73B06" w:rsidRDefault="00A73B06" w:rsidP="00E15B77">
      <w:pPr>
        <w:rPr>
          <w:b/>
        </w:rPr>
      </w:pPr>
    </w:p>
    <w:p w14:paraId="08F324A3" w14:textId="77777777" w:rsidR="00A73B06" w:rsidRDefault="00A73B06" w:rsidP="00E15B77">
      <w:pPr>
        <w:rPr>
          <w:b/>
        </w:rPr>
      </w:pPr>
    </w:p>
    <w:p w14:paraId="7CA720E3" w14:textId="14973C5B" w:rsidR="005F3B92" w:rsidRPr="00353D8C" w:rsidRDefault="0044641F" w:rsidP="00E15B77">
      <w:pPr>
        <w:rPr>
          <w:b/>
          <w:sz w:val="28"/>
          <w:szCs w:val="28"/>
        </w:rPr>
      </w:pPr>
      <w:r w:rsidRPr="00353D8C">
        <w:rPr>
          <w:b/>
          <w:sz w:val="28"/>
          <w:szCs w:val="28"/>
        </w:rPr>
        <w:t xml:space="preserve">Student’s </w:t>
      </w:r>
      <w:r w:rsidR="00743C55" w:rsidRPr="00353D8C">
        <w:rPr>
          <w:b/>
          <w:sz w:val="28"/>
          <w:szCs w:val="28"/>
        </w:rPr>
        <w:t>Name: Cristian</w:t>
      </w:r>
      <w:r w:rsidR="00D318CE" w:rsidRPr="00353D8C">
        <w:rPr>
          <w:b/>
          <w:sz w:val="28"/>
          <w:szCs w:val="28"/>
        </w:rPr>
        <w:t xml:space="preserve"> Constantin Pavel</w:t>
      </w:r>
      <w:r w:rsidR="000F4F0B" w:rsidRPr="00353D8C">
        <w:rPr>
          <w:b/>
          <w:sz w:val="28"/>
          <w:szCs w:val="28"/>
        </w:rPr>
        <w:t xml:space="preserve">  </w:t>
      </w:r>
    </w:p>
    <w:p w14:paraId="7B70D3D7" w14:textId="774E1EBA" w:rsidR="002D03E3" w:rsidRPr="00353D8C" w:rsidRDefault="0044641F" w:rsidP="00E15B77">
      <w:pPr>
        <w:rPr>
          <w:b/>
          <w:sz w:val="28"/>
          <w:szCs w:val="28"/>
        </w:rPr>
      </w:pPr>
      <w:r w:rsidRPr="00353D8C">
        <w:rPr>
          <w:b/>
          <w:sz w:val="28"/>
          <w:szCs w:val="28"/>
        </w:rPr>
        <w:t>Student Number</w:t>
      </w:r>
      <w:r w:rsidR="00743C55" w:rsidRPr="00353D8C">
        <w:rPr>
          <w:b/>
          <w:sz w:val="28"/>
          <w:szCs w:val="28"/>
        </w:rPr>
        <w:t>:202</w:t>
      </w:r>
      <w:r w:rsidR="005D5A04" w:rsidRPr="00353D8C">
        <w:rPr>
          <w:b/>
          <w:sz w:val="28"/>
          <w:szCs w:val="28"/>
        </w:rPr>
        <w:t>5268</w:t>
      </w:r>
    </w:p>
    <w:p w14:paraId="1588DE71" w14:textId="77777777" w:rsidR="005F3B92" w:rsidRPr="00353D8C" w:rsidRDefault="0044641F" w:rsidP="00E15B77">
      <w:pPr>
        <w:rPr>
          <w:b/>
          <w:sz w:val="28"/>
          <w:szCs w:val="28"/>
        </w:rPr>
      </w:pPr>
      <w:r w:rsidRPr="00353D8C">
        <w:rPr>
          <w:b/>
          <w:sz w:val="28"/>
          <w:szCs w:val="28"/>
        </w:rPr>
        <w:t>Name of the Company: ADZ Consultants</w:t>
      </w:r>
    </w:p>
    <w:p w14:paraId="3ECA5EC8" w14:textId="77777777" w:rsidR="005F3B92" w:rsidRPr="00353D8C" w:rsidRDefault="0044641F" w:rsidP="00E15B77">
      <w:pPr>
        <w:rPr>
          <w:b/>
          <w:sz w:val="28"/>
          <w:szCs w:val="28"/>
        </w:rPr>
      </w:pPr>
      <w:r w:rsidRPr="00353D8C">
        <w:rPr>
          <w:b/>
          <w:sz w:val="28"/>
          <w:szCs w:val="28"/>
        </w:rPr>
        <w:t>Name of the Client: Bethesda Marriott</w:t>
      </w:r>
    </w:p>
    <w:p w14:paraId="74A2EE4D" w14:textId="5E3ABE53" w:rsidR="005F3B92" w:rsidRPr="00353D8C" w:rsidRDefault="0044641F" w:rsidP="00E15B77">
      <w:pPr>
        <w:rPr>
          <w:b/>
          <w:sz w:val="28"/>
          <w:szCs w:val="28"/>
        </w:rPr>
      </w:pPr>
      <w:r w:rsidRPr="00353D8C">
        <w:rPr>
          <w:b/>
          <w:sz w:val="28"/>
          <w:szCs w:val="28"/>
        </w:rPr>
        <w:t>Date of delivery of report</w:t>
      </w:r>
      <w:r w:rsidR="005D5A04" w:rsidRPr="00353D8C">
        <w:rPr>
          <w:b/>
          <w:sz w:val="28"/>
          <w:szCs w:val="28"/>
        </w:rPr>
        <w:t>:</w:t>
      </w:r>
      <w:r w:rsidR="00C73A96" w:rsidRPr="00353D8C">
        <w:rPr>
          <w:b/>
          <w:sz w:val="28"/>
          <w:szCs w:val="28"/>
        </w:rPr>
        <w:t xml:space="preserve"> 05/06/2023</w:t>
      </w:r>
    </w:p>
    <w:p w14:paraId="26507BE0" w14:textId="77777777" w:rsidR="00FE020B" w:rsidRPr="00494276" w:rsidRDefault="00FE020B" w:rsidP="00E15B77">
      <w:pPr>
        <w:rPr>
          <w:b/>
        </w:rPr>
      </w:pPr>
    </w:p>
    <w:p w14:paraId="299D0366" w14:textId="77777777" w:rsidR="005F3B92" w:rsidRPr="00494276" w:rsidRDefault="0044641F" w:rsidP="00E15B77">
      <w:r w:rsidRPr="00494276">
        <w:t xml:space="preserve"> </w:t>
      </w:r>
      <w:r w:rsidRPr="00494276">
        <w:br w:type="page"/>
      </w:r>
    </w:p>
    <w:sdt>
      <w:sdtPr>
        <w:rPr>
          <w:rFonts w:ascii="Times New Roman" w:eastAsiaTheme="minorHAnsi" w:hAnsi="Times New Roman" w:cstheme="minorBidi"/>
          <w:color w:val="auto"/>
          <w:sz w:val="24"/>
          <w:szCs w:val="22"/>
          <w:lang w:val="en-GB"/>
        </w:rPr>
        <w:id w:val="1689335185"/>
        <w:docPartObj>
          <w:docPartGallery w:val="Table of Contents"/>
          <w:docPartUnique/>
        </w:docPartObj>
      </w:sdtPr>
      <w:sdtEndPr>
        <w:rPr>
          <w:b/>
          <w:bCs/>
          <w:noProof/>
        </w:rPr>
      </w:sdtEndPr>
      <w:sdtContent>
        <w:p w14:paraId="07982A9D" w14:textId="77777777" w:rsidR="008C623B" w:rsidRPr="00494276" w:rsidRDefault="0044641F" w:rsidP="00E15B77">
          <w:pPr>
            <w:pStyle w:val="TOCHeading"/>
            <w:spacing w:line="360" w:lineRule="auto"/>
            <w:jc w:val="both"/>
            <w:rPr>
              <w:rFonts w:ascii="Times New Roman" w:hAnsi="Times New Roman" w:cs="Times New Roman"/>
              <w:b/>
              <w:sz w:val="28"/>
              <w:szCs w:val="28"/>
              <w:lang w:val="en-GB"/>
            </w:rPr>
          </w:pPr>
          <w:r w:rsidRPr="00494276">
            <w:rPr>
              <w:rFonts w:ascii="Times New Roman" w:hAnsi="Times New Roman" w:cs="Times New Roman"/>
              <w:b/>
              <w:sz w:val="28"/>
              <w:szCs w:val="28"/>
              <w:lang w:val="en-GB"/>
            </w:rPr>
            <w:t>Table of Contents</w:t>
          </w:r>
        </w:p>
        <w:p w14:paraId="73A7723E" w14:textId="4F2CC869" w:rsidR="008C623B" w:rsidRPr="00494276" w:rsidRDefault="0044641F" w:rsidP="00E15B77">
          <w:pPr>
            <w:pStyle w:val="TOC1"/>
            <w:tabs>
              <w:tab w:val="right" w:leader="dot" w:pos="9016"/>
            </w:tabs>
            <w:rPr>
              <w:rFonts w:asciiTheme="minorHAnsi" w:eastAsiaTheme="minorEastAsia" w:hAnsiTheme="minorHAnsi"/>
              <w:noProof/>
              <w:sz w:val="22"/>
              <w:lang w:eastAsia="en-GB"/>
            </w:rPr>
          </w:pPr>
          <w:r w:rsidRPr="00494276">
            <w:fldChar w:fldCharType="begin"/>
          </w:r>
          <w:r w:rsidRPr="00494276">
            <w:instrText xml:space="preserve"> TOC \o "1-3" \h \z \u </w:instrText>
          </w:r>
          <w:r w:rsidRPr="00494276">
            <w:fldChar w:fldCharType="separate"/>
          </w:r>
          <w:hyperlink w:anchor="_Toc135493379" w:history="1">
            <w:r w:rsidRPr="00494276">
              <w:rPr>
                <w:rStyle w:val="Hyperlink"/>
                <w:noProof/>
              </w:rPr>
              <w:t>Executive Summary</w:t>
            </w:r>
            <w:r w:rsidRPr="00494276">
              <w:rPr>
                <w:noProof/>
                <w:webHidden/>
              </w:rPr>
              <w:tab/>
            </w:r>
            <w:r w:rsidRPr="00494276">
              <w:rPr>
                <w:noProof/>
                <w:webHidden/>
              </w:rPr>
              <w:fldChar w:fldCharType="begin"/>
            </w:r>
            <w:r w:rsidRPr="00494276">
              <w:rPr>
                <w:noProof/>
                <w:webHidden/>
              </w:rPr>
              <w:instrText xml:space="preserve"> PAGEREF _Toc135493379 \h </w:instrText>
            </w:r>
            <w:r w:rsidRPr="00494276">
              <w:rPr>
                <w:noProof/>
                <w:webHidden/>
              </w:rPr>
            </w:r>
            <w:r w:rsidRPr="00494276">
              <w:rPr>
                <w:noProof/>
                <w:webHidden/>
              </w:rPr>
              <w:fldChar w:fldCharType="separate"/>
            </w:r>
            <w:r w:rsidR="00376834">
              <w:rPr>
                <w:noProof/>
                <w:webHidden/>
              </w:rPr>
              <w:t>2</w:t>
            </w:r>
            <w:r w:rsidRPr="00494276">
              <w:rPr>
                <w:noProof/>
                <w:webHidden/>
              </w:rPr>
              <w:fldChar w:fldCharType="end"/>
            </w:r>
          </w:hyperlink>
        </w:p>
        <w:p w14:paraId="79D6B0FA" w14:textId="124119CE"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80" w:history="1">
            <w:r w:rsidR="0044641F" w:rsidRPr="00494276">
              <w:rPr>
                <w:rStyle w:val="Hyperlink"/>
                <w:noProof/>
              </w:rPr>
              <w:t>Issue</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_Toc135493380 \h </w:instrText>
            </w:r>
            <w:r w:rsidR="0044641F" w:rsidRPr="00494276">
              <w:rPr>
                <w:noProof/>
                <w:webHidden/>
              </w:rPr>
            </w:r>
            <w:r w:rsidR="0044641F" w:rsidRPr="00494276">
              <w:rPr>
                <w:noProof/>
                <w:webHidden/>
              </w:rPr>
              <w:fldChar w:fldCharType="separate"/>
            </w:r>
            <w:r w:rsidR="00376834">
              <w:rPr>
                <w:noProof/>
                <w:webHidden/>
              </w:rPr>
              <w:t>2</w:t>
            </w:r>
            <w:r w:rsidR="0044641F" w:rsidRPr="00494276">
              <w:rPr>
                <w:noProof/>
                <w:webHidden/>
              </w:rPr>
              <w:fldChar w:fldCharType="end"/>
            </w:r>
          </w:hyperlink>
        </w:p>
        <w:p w14:paraId="3C505BC9" w14:textId="49A243F5"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81" w:history="1">
            <w:r w:rsidR="0044641F" w:rsidRPr="00494276">
              <w:rPr>
                <w:rStyle w:val="Hyperlink"/>
                <w:noProof/>
              </w:rPr>
              <w:t>Findings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_Toc135493381 \h </w:instrText>
            </w:r>
            <w:r w:rsidR="0044641F" w:rsidRPr="00494276">
              <w:rPr>
                <w:noProof/>
                <w:webHidden/>
              </w:rPr>
            </w:r>
            <w:r w:rsidR="0044641F" w:rsidRPr="00494276">
              <w:rPr>
                <w:noProof/>
                <w:webHidden/>
              </w:rPr>
              <w:fldChar w:fldCharType="separate"/>
            </w:r>
            <w:r w:rsidR="00376834">
              <w:rPr>
                <w:noProof/>
                <w:webHidden/>
              </w:rPr>
              <w:t>2</w:t>
            </w:r>
            <w:r w:rsidR="0044641F" w:rsidRPr="00494276">
              <w:rPr>
                <w:noProof/>
                <w:webHidden/>
              </w:rPr>
              <w:fldChar w:fldCharType="end"/>
            </w:r>
          </w:hyperlink>
        </w:p>
        <w:p w14:paraId="71DDF653" w14:textId="11DB6AB0"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82" w:history="1">
            <w:r w:rsidR="0044641F" w:rsidRPr="00494276">
              <w:rPr>
                <w:rStyle w:val="Hyperlink"/>
                <w:noProof/>
              </w:rPr>
              <w:t>Analysis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_Toc135493382 \h </w:instrText>
            </w:r>
            <w:r w:rsidR="0044641F" w:rsidRPr="00494276">
              <w:rPr>
                <w:noProof/>
                <w:webHidden/>
              </w:rPr>
            </w:r>
            <w:r w:rsidR="0044641F" w:rsidRPr="00494276">
              <w:rPr>
                <w:noProof/>
                <w:webHidden/>
              </w:rPr>
              <w:fldChar w:fldCharType="separate"/>
            </w:r>
            <w:r w:rsidR="00376834">
              <w:rPr>
                <w:noProof/>
                <w:webHidden/>
              </w:rPr>
              <w:t>2</w:t>
            </w:r>
            <w:r w:rsidR="0044641F" w:rsidRPr="00494276">
              <w:rPr>
                <w:noProof/>
                <w:webHidden/>
              </w:rPr>
              <w:fldChar w:fldCharType="end"/>
            </w:r>
          </w:hyperlink>
        </w:p>
        <w:p w14:paraId="6B3FB2DB" w14:textId="4E8764EA"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83" w:history="1">
            <w:r w:rsidR="0044641F" w:rsidRPr="00494276">
              <w:rPr>
                <w:rStyle w:val="Hyperlink"/>
                <w:noProof/>
              </w:rPr>
              <w:t>Recommendations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_Toc135493383 \h </w:instrText>
            </w:r>
            <w:r w:rsidR="0044641F" w:rsidRPr="00494276">
              <w:rPr>
                <w:noProof/>
                <w:webHidden/>
              </w:rPr>
            </w:r>
            <w:r w:rsidR="0044641F" w:rsidRPr="00494276">
              <w:rPr>
                <w:noProof/>
                <w:webHidden/>
              </w:rPr>
              <w:fldChar w:fldCharType="separate"/>
            </w:r>
            <w:r w:rsidR="00376834">
              <w:rPr>
                <w:noProof/>
                <w:webHidden/>
              </w:rPr>
              <w:t>2</w:t>
            </w:r>
            <w:r w:rsidR="0044641F" w:rsidRPr="00494276">
              <w:rPr>
                <w:noProof/>
                <w:webHidden/>
              </w:rPr>
              <w:fldChar w:fldCharType="end"/>
            </w:r>
          </w:hyperlink>
        </w:p>
        <w:p w14:paraId="05BD5A32" w14:textId="0D615A45"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84" w:history="1">
            <w:r w:rsidR="0044641F" w:rsidRPr="00494276">
              <w:rPr>
                <w:rStyle w:val="Hyperlink"/>
                <w:noProof/>
              </w:rPr>
              <w:t>Conclusion</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_Toc135493384 \h </w:instrText>
            </w:r>
            <w:r w:rsidR="0044641F" w:rsidRPr="00494276">
              <w:rPr>
                <w:noProof/>
                <w:webHidden/>
              </w:rPr>
            </w:r>
            <w:r w:rsidR="0044641F" w:rsidRPr="00494276">
              <w:rPr>
                <w:noProof/>
                <w:webHidden/>
              </w:rPr>
              <w:fldChar w:fldCharType="separate"/>
            </w:r>
            <w:r w:rsidR="00376834">
              <w:rPr>
                <w:noProof/>
                <w:webHidden/>
              </w:rPr>
              <w:t>3</w:t>
            </w:r>
            <w:r w:rsidR="0044641F" w:rsidRPr="00494276">
              <w:rPr>
                <w:noProof/>
                <w:webHidden/>
              </w:rPr>
              <w:fldChar w:fldCharType="end"/>
            </w:r>
          </w:hyperlink>
        </w:p>
        <w:p w14:paraId="4C39F386" w14:textId="042E200D" w:rsidR="008C623B" w:rsidRPr="00494276" w:rsidRDefault="00000000" w:rsidP="00E15B77">
          <w:pPr>
            <w:pStyle w:val="TOC1"/>
            <w:tabs>
              <w:tab w:val="right" w:leader="dot" w:pos="9016"/>
            </w:tabs>
            <w:rPr>
              <w:rFonts w:asciiTheme="minorHAnsi" w:eastAsiaTheme="minorEastAsia" w:hAnsiTheme="minorHAnsi"/>
              <w:noProof/>
              <w:sz w:val="22"/>
              <w:lang w:eastAsia="en-GB"/>
            </w:rPr>
          </w:pPr>
          <w:hyperlink w:anchor="_Toc135493385" w:history="1">
            <w:r w:rsidR="0044641F" w:rsidRPr="00494276">
              <w:rPr>
                <w:rStyle w:val="Hyperlink"/>
                <w:noProof/>
              </w:rPr>
              <w:t>Introduction</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_Toc135493385 \h </w:instrText>
            </w:r>
            <w:r w:rsidR="0044641F" w:rsidRPr="00494276">
              <w:rPr>
                <w:noProof/>
                <w:webHidden/>
              </w:rPr>
            </w:r>
            <w:r w:rsidR="0044641F" w:rsidRPr="00494276">
              <w:rPr>
                <w:noProof/>
                <w:webHidden/>
              </w:rPr>
              <w:fldChar w:fldCharType="separate"/>
            </w:r>
            <w:r w:rsidR="00376834">
              <w:rPr>
                <w:noProof/>
                <w:webHidden/>
              </w:rPr>
              <w:t>3</w:t>
            </w:r>
            <w:r w:rsidR="0044641F" w:rsidRPr="00494276">
              <w:rPr>
                <w:noProof/>
                <w:webHidden/>
              </w:rPr>
              <w:fldChar w:fldCharType="end"/>
            </w:r>
          </w:hyperlink>
        </w:p>
        <w:p w14:paraId="664040D5" w14:textId="2D4C0418"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86" w:history="1">
            <w:r w:rsidR="0044641F" w:rsidRPr="00494276">
              <w:rPr>
                <w:rStyle w:val="Hyperlink"/>
                <w:noProof/>
              </w:rPr>
              <w:t>PESTEL Analysis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_Toc135493386 \h </w:instrText>
            </w:r>
            <w:r w:rsidR="0044641F" w:rsidRPr="00494276">
              <w:rPr>
                <w:noProof/>
                <w:webHidden/>
              </w:rPr>
            </w:r>
            <w:r w:rsidR="0044641F" w:rsidRPr="00494276">
              <w:rPr>
                <w:noProof/>
                <w:webHidden/>
              </w:rPr>
              <w:fldChar w:fldCharType="separate"/>
            </w:r>
            <w:r w:rsidR="00376834">
              <w:rPr>
                <w:noProof/>
                <w:webHidden/>
              </w:rPr>
              <w:t>4</w:t>
            </w:r>
            <w:r w:rsidR="0044641F" w:rsidRPr="00494276">
              <w:rPr>
                <w:noProof/>
                <w:webHidden/>
              </w:rPr>
              <w:fldChar w:fldCharType="end"/>
            </w:r>
          </w:hyperlink>
        </w:p>
        <w:p w14:paraId="4A040D76" w14:textId="6CC78B77" w:rsidR="008C623B" w:rsidRPr="00494276" w:rsidRDefault="00000000" w:rsidP="00E15B77">
          <w:pPr>
            <w:pStyle w:val="TOC3"/>
            <w:tabs>
              <w:tab w:val="right" w:leader="dot" w:pos="9016"/>
            </w:tabs>
            <w:rPr>
              <w:rFonts w:asciiTheme="minorHAnsi" w:eastAsiaTheme="minorEastAsia" w:hAnsiTheme="minorHAnsi"/>
              <w:noProof/>
              <w:sz w:val="22"/>
              <w:lang w:eastAsia="en-GB"/>
            </w:rPr>
          </w:pPr>
          <w:hyperlink w:anchor="_Toc135493387" w:history="1">
            <w:r w:rsidR="0044641F" w:rsidRPr="00494276">
              <w:rPr>
                <w:rStyle w:val="Hyperlink"/>
                <w:noProof/>
              </w:rPr>
              <w:t>Political Factors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_Toc135493387 \h </w:instrText>
            </w:r>
            <w:r w:rsidR="0044641F" w:rsidRPr="00494276">
              <w:rPr>
                <w:noProof/>
                <w:webHidden/>
              </w:rPr>
            </w:r>
            <w:r w:rsidR="0044641F" w:rsidRPr="00494276">
              <w:rPr>
                <w:noProof/>
                <w:webHidden/>
              </w:rPr>
              <w:fldChar w:fldCharType="separate"/>
            </w:r>
            <w:r w:rsidR="00376834">
              <w:rPr>
                <w:noProof/>
                <w:webHidden/>
              </w:rPr>
              <w:t>5</w:t>
            </w:r>
            <w:r w:rsidR="0044641F" w:rsidRPr="00494276">
              <w:rPr>
                <w:noProof/>
                <w:webHidden/>
              </w:rPr>
              <w:fldChar w:fldCharType="end"/>
            </w:r>
          </w:hyperlink>
        </w:p>
        <w:p w14:paraId="188538CB" w14:textId="1691E07C" w:rsidR="008C623B" w:rsidRPr="00494276" w:rsidRDefault="00000000" w:rsidP="00E15B77">
          <w:pPr>
            <w:pStyle w:val="TOC3"/>
            <w:tabs>
              <w:tab w:val="right" w:leader="dot" w:pos="9016"/>
            </w:tabs>
            <w:rPr>
              <w:rFonts w:asciiTheme="minorHAnsi" w:eastAsiaTheme="minorEastAsia" w:hAnsiTheme="minorHAnsi"/>
              <w:noProof/>
              <w:sz w:val="22"/>
              <w:lang w:eastAsia="en-GB"/>
            </w:rPr>
          </w:pPr>
          <w:hyperlink w:anchor="_Toc135493388" w:history="1">
            <w:r w:rsidR="0044641F" w:rsidRPr="00494276">
              <w:rPr>
                <w:rStyle w:val="Hyperlink"/>
                <w:noProof/>
              </w:rPr>
              <w:t>Economic Factors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_Toc135493388 \h </w:instrText>
            </w:r>
            <w:r w:rsidR="0044641F" w:rsidRPr="00494276">
              <w:rPr>
                <w:noProof/>
                <w:webHidden/>
              </w:rPr>
            </w:r>
            <w:r w:rsidR="0044641F" w:rsidRPr="00494276">
              <w:rPr>
                <w:noProof/>
                <w:webHidden/>
              </w:rPr>
              <w:fldChar w:fldCharType="separate"/>
            </w:r>
            <w:r w:rsidR="00376834">
              <w:rPr>
                <w:noProof/>
                <w:webHidden/>
              </w:rPr>
              <w:t>5</w:t>
            </w:r>
            <w:r w:rsidR="0044641F" w:rsidRPr="00494276">
              <w:rPr>
                <w:noProof/>
                <w:webHidden/>
              </w:rPr>
              <w:fldChar w:fldCharType="end"/>
            </w:r>
          </w:hyperlink>
        </w:p>
        <w:p w14:paraId="49E07DD1" w14:textId="2EAB532E" w:rsidR="008C623B" w:rsidRPr="00494276" w:rsidRDefault="00000000" w:rsidP="00E15B77">
          <w:pPr>
            <w:pStyle w:val="TOC3"/>
            <w:tabs>
              <w:tab w:val="right" w:leader="dot" w:pos="9016"/>
            </w:tabs>
            <w:rPr>
              <w:rFonts w:asciiTheme="minorHAnsi" w:eastAsiaTheme="minorEastAsia" w:hAnsiTheme="minorHAnsi"/>
              <w:noProof/>
              <w:sz w:val="22"/>
              <w:lang w:eastAsia="en-GB"/>
            </w:rPr>
          </w:pPr>
          <w:hyperlink w:anchor="_Toc135493389" w:history="1">
            <w:r w:rsidR="0044641F" w:rsidRPr="00494276">
              <w:rPr>
                <w:rStyle w:val="Hyperlink"/>
                <w:noProof/>
              </w:rPr>
              <w:t>Social Factors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_Toc135493389 \h </w:instrText>
            </w:r>
            <w:r w:rsidR="0044641F" w:rsidRPr="00494276">
              <w:rPr>
                <w:noProof/>
                <w:webHidden/>
              </w:rPr>
            </w:r>
            <w:r w:rsidR="0044641F" w:rsidRPr="00494276">
              <w:rPr>
                <w:noProof/>
                <w:webHidden/>
              </w:rPr>
              <w:fldChar w:fldCharType="separate"/>
            </w:r>
            <w:r w:rsidR="00376834">
              <w:rPr>
                <w:noProof/>
                <w:webHidden/>
              </w:rPr>
              <w:t>5</w:t>
            </w:r>
            <w:r w:rsidR="0044641F" w:rsidRPr="00494276">
              <w:rPr>
                <w:noProof/>
                <w:webHidden/>
              </w:rPr>
              <w:fldChar w:fldCharType="end"/>
            </w:r>
          </w:hyperlink>
        </w:p>
        <w:p w14:paraId="44478C00" w14:textId="02D0C6F3" w:rsidR="008C623B" w:rsidRPr="00494276" w:rsidRDefault="00000000" w:rsidP="00E15B77">
          <w:pPr>
            <w:pStyle w:val="TOC3"/>
            <w:tabs>
              <w:tab w:val="right" w:leader="dot" w:pos="9016"/>
            </w:tabs>
            <w:rPr>
              <w:rFonts w:asciiTheme="minorHAnsi" w:eastAsiaTheme="minorEastAsia" w:hAnsiTheme="minorHAnsi"/>
              <w:noProof/>
              <w:sz w:val="22"/>
              <w:lang w:eastAsia="en-GB"/>
            </w:rPr>
          </w:pPr>
          <w:hyperlink w:anchor="_Toc135493390" w:history="1">
            <w:r w:rsidR="0044641F" w:rsidRPr="00494276">
              <w:rPr>
                <w:rStyle w:val="Hyperlink"/>
                <w:noProof/>
              </w:rPr>
              <w:t>Technological Factors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_Toc135493390 \h </w:instrText>
            </w:r>
            <w:r w:rsidR="0044641F" w:rsidRPr="00494276">
              <w:rPr>
                <w:noProof/>
                <w:webHidden/>
              </w:rPr>
            </w:r>
            <w:r w:rsidR="0044641F" w:rsidRPr="00494276">
              <w:rPr>
                <w:noProof/>
                <w:webHidden/>
              </w:rPr>
              <w:fldChar w:fldCharType="separate"/>
            </w:r>
            <w:r w:rsidR="00376834">
              <w:rPr>
                <w:noProof/>
                <w:webHidden/>
              </w:rPr>
              <w:t>6</w:t>
            </w:r>
            <w:r w:rsidR="0044641F" w:rsidRPr="00494276">
              <w:rPr>
                <w:noProof/>
                <w:webHidden/>
              </w:rPr>
              <w:fldChar w:fldCharType="end"/>
            </w:r>
          </w:hyperlink>
        </w:p>
        <w:p w14:paraId="07D2A403" w14:textId="55112A90" w:rsidR="008C623B" w:rsidRPr="00494276" w:rsidRDefault="00000000" w:rsidP="00E15B77">
          <w:pPr>
            <w:pStyle w:val="TOC3"/>
            <w:tabs>
              <w:tab w:val="right" w:leader="dot" w:pos="9016"/>
            </w:tabs>
            <w:rPr>
              <w:rFonts w:asciiTheme="minorHAnsi" w:eastAsiaTheme="minorEastAsia" w:hAnsiTheme="minorHAnsi"/>
              <w:noProof/>
              <w:sz w:val="22"/>
              <w:lang w:eastAsia="en-GB"/>
            </w:rPr>
          </w:pPr>
          <w:hyperlink w:anchor="_Toc135493391" w:history="1">
            <w:r w:rsidR="0044641F" w:rsidRPr="00494276">
              <w:rPr>
                <w:rStyle w:val="Hyperlink"/>
                <w:noProof/>
              </w:rPr>
              <w:t>Environmental Factors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_Toc135493391 \h </w:instrText>
            </w:r>
            <w:r w:rsidR="0044641F" w:rsidRPr="00494276">
              <w:rPr>
                <w:noProof/>
                <w:webHidden/>
              </w:rPr>
            </w:r>
            <w:r w:rsidR="0044641F" w:rsidRPr="00494276">
              <w:rPr>
                <w:noProof/>
                <w:webHidden/>
              </w:rPr>
              <w:fldChar w:fldCharType="separate"/>
            </w:r>
            <w:r w:rsidR="00376834">
              <w:rPr>
                <w:noProof/>
                <w:webHidden/>
              </w:rPr>
              <w:t>6</w:t>
            </w:r>
            <w:r w:rsidR="0044641F" w:rsidRPr="00494276">
              <w:rPr>
                <w:noProof/>
                <w:webHidden/>
              </w:rPr>
              <w:fldChar w:fldCharType="end"/>
            </w:r>
          </w:hyperlink>
        </w:p>
        <w:p w14:paraId="36EAA98F" w14:textId="36E51879" w:rsidR="008C623B" w:rsidRPr="00494276" w:rsidRDefault="00000000" w:rsidP="00E15B77">
          <w:pPr>
            <w:pStyle w:val="TOC3"/>
            <w:tabs>
              <w:tab w:val="right" w:leader="dot" w:pos="9016"/>
            </w:tabs>
            <w:rPr>
              <w:rFonts w:asciiTheme="minorHAnsi" w:eastAsiaTheme="minorEastAsia" w:hAnsiTheme="minorHAnsi"/>
              <w:noProof/>
              <w:sz w:val="22"/>
              <w:lang w:eastAsia="en-GB"/>
            </w:rPr>
          </w:pPr>
          <w:hyperlink w:anchor="_Toc135493392" w:history="1">
            <w:r w:rsidR="0044641F" w:rsidRPr="00494276">
              <w:rPr>
                <w:rStyle w:val="Hyperlink"/>
                <w:noProof/>
              </w:rPr>
              <w:t>Legal Factors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_Toc135493392 \h </w:instrText>
            </w:r>
            <w:r w:rsidR="0044641F" w:rsidRPr="00494276">
              <w:rPr>
                <w:noProof/>
                <w:webHidden/>
              </w:rPr>
            </w:r>
            <w:r w:rsidR="0044641F" w:rsidRPr="00494276">
              <w:rPr>
                <w:noProof/>
                <w:webHidden/>
              </w:rPr>
              <w:fldChar w:fldCharType="separate"/>
            </w:r>
            <w:r w:rsidR="00376834">
              <w:rPr>
                <w:noProof/>
                <w:webHidden/>
              </w:rPr>
              <w:t>7</w:t>
            </w:r>
            <w:r w:rsidR="0044641F" w:rsidRPr="00494276">
              <w:rPr>
                <w:noProof/>
                <w:webHidden/>
              </w:rPr>
              <w:fldChar w:fldCharType="end"/>
            </w:r>
          </w:hyperlink>
        </w:p>
        <w:p w14:paraId="63779BB4" w14:textId="6C81E0D7"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93" w:history="1">
            <w:r w:rsidR="0044641F" w:rsidRPr="00494276">
              <w:rPr>
                <w:rStyle w:val="Hyperlink"/>
                <w:noProof/>
              </w:rPr>
              <w:t>SWOT Analysis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_Toc135493393 \h </w:instrText>
            </w:r>
            <w:r w:rsidR="0044641F" w:rsidRPr="00494276">
              <w:rPr>
                <w:noProof/>
                <w:webHidden/>
              </w:rPr>
            </w:r>
            <w:r w:rsidR="0044641F" w:rsidRPr="00494276">
              <w:rPr>
                <w:noProof/>
                <w:webHidden/>
              </w:rPr>
              <w:fldChar w:fldCharType="separate"/>
            </w:r>
            <w:r w:rsidR="00376834">
              <w:rPr>
                <w:noProof/>
                <w:webHidden/>
              </w:rPr>
              <w:t>7</w:t>
            </w:r>
            <w:r w:rsidR="0044641F" w:rsidRPr="00494276">
              <w:rPr>
                <w:noProof/>
                <w:webHidden/>
              </w:rPr>
              <w:fldChar w:fldCharType="end"/>
            </w:r>
          </w:hyperlink>
        </w:p>
        <w:p w14:paraId="7E9D308A" w14:textId="3EE3F8B5" w:rsidR="008C623B" w:rsidRPr="00494276" w:rsidRDefault="00000000" w:rsidP="00E15B77">
          <w:pPr>
            <w:pStyle w:val="TOC1"/>
            <w:tabs>
              <w:tab w:val="right" w:leader="dot" w:pos="9016"/>
            </w:tabs>
            <w:rPr>
              <w:rFonts w:asciiTheme="minorHAnsi" w:eastAsiaTheme="minorEastAsia" w:hAnsiTheme="minorHAnsi"/>
              <w:noProof/>
              <w:sz w:val="22"/>
              <w:lang w:eastAsia="en-GB"/>
            </w:rPr>
          </w:pPr>
          <w:hyperlink w:anchor="_Toc135493394" w:history="1">
            <w:r w:rsidR="0044641F" w:rsidRPr="00494276">
              <w:rPr>
                <w:rStyle w:val="Hyperlink"/>
                <w:noProof/>
              </w:rPr>
              <w:t>Discussion</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_Toc135493394 \h </w:instrText>
            </w:r>
            <w:r w:rsidR="0044641F" w:rsidRPr="00494276">
              <w:rPr>
                <w:noProof/>
                <w:webHidden/>
              </w:rPr>
            </w:r>
            <w:r w:rsidR="0044641F" w:rsidRPr="00494276">
              <w:rPr>
                <w:noProof/>
                <w:webHidden/>
              </w:rPr>
              <w:fldChar w:fldCharType="separate"/>
            </w:r>
            <w:r w:rsidR="00376834">
              <w:rPr>
                <w:noProof/>
                <w:webHidden/>
              </w:rPr>
              <w:t>8</w:t>
            </w:r>
            <w:r w:rsidR="0044641F" w:rsidRPr="00494276">
              <w:rPr>
                <w:noProof/>
                <w:webHidden/>
              </w:rPr>
              <w:fldChar w:fldCharType="end"/>
            </w:r>
          </w:hyperlink>
        </w:p>
        <w:p w14:paraId="6F5C0A67" w14:textId="4DA2AEDE"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95" w:history="1">
            <w:r w:rsidR="0044641F" w:rsidRPr="00494276">
              <w:rPr>
                <w:rStyle w:val="Hyperlink"/>
                <w:noProof/>
              </w:rPr>
              <w:t>Strengths of the Hotel</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_Toc135493395 \h </w:instrText>
            </w:r>
            <w:r w:rsidR="0044641F" w:rsidRPr="00494276">
              <w:rPr>
                <w:noProof/>
                <w:webHidden/>
              </w:rPr>
            </w:r>
            <w:r w:rsidR="0044641F" w:rsidRPr="00494276">
              <w:rPr>
                <w:noProof/>
                <w:webHidden/>
              </w:rPr>
              <w:fldChar w:fldCharType="separate"/>
            </w:r>
            <w:r w:rsidR="00376834">
              <w:rPr>
                <w:noProof/>
                <w:webHidden/>
              </w:rPr>
              <w:t>8</w:t>
            </w:r>
            <w:r w:rsidR="0044641F" w:rsidRPr="00494276">
              <w:rPr>
                <w:noProof/>
                <w:webHidden/>
              </w:rPr>
              <w:fldChar w:fldCharType="end"/>
            </w:r>
          </w:hyperlink>
        </w:p>
        <w:p w14:paraId="3907FD64" w14:textId="50A51F53"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96" w:history="1">
            <w:r w:rsidR="0044641F" w:rsidRPr="00494276">
              <w:rPr>
                <w:rStyle w:val="Hyperlink"/>
                <w:noProof/>
              </w:rPr>
              <w:t>Problems faced by the hotel</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_Toc135493396 \h </w:instrText>
            </w:r>
            <w:r w:rsidR="0044641F" w:rsidRPr="00494276">
              <w:rPr>
                <w:noProof/>
                <w:webHidden/>
              </w:rPr>
            </w:r>
            <w:r w:rsidR="0044641F" w:rsidRPr="00494276">
              <w:rPr>
                <w:noProof/>
                <w:webHidden/>
              </w:rPr>
              <w:fldChar w:fldCharType="separate"/>
            </w:r>
            <w:r w:rsidR="00376834">
              <w:rPr>
                <w:noProof/>
                <w:webHidden/>
              </w:rPr>
              <w:t>9</w:t>
            </w:r>
            <w:r w:rsidR="0044641F" w:rsidRPr="00494276">
              <w:rPr>
                <w:noProof/>
                <w:webHidden/>
              </w:rPr>
              <w:fldChar w:fldCharType="end"/>
            </w:r>
          </w:hyperlink>
        </w:p>
        <w:p w14:paraId="0290B56E" w14:textId="4EA1A940" w:rsidR="008C623B" w:rsidRPr="00494276" w:rsidRDefault="00000000" w:rsidP="00E15B77">
          <w:pPr>
            <w:pStyle w:val="TOC1"/>
            <w:tabs>
              <w:tab w:val="right" w:leader="dot" w:pos="9016"/>
            </w:tabs>
            <w:rPr>
              <w:rFonts w:asciiTheme="minorHAnsi" w:eastAsiaTheme="minorEastAsia" w:hAnsiTheme="minorHAnsi"/>
              <w:noProof/>
              <w:sz w:val="22"/>
              <w:lang w:eastAsia="en-GB"/>
            </w:rPr>
          </w:pPr>
          <w:hyperlink w:anchor="_Toc135493397" w:history="1">
            <w:r w:rsidR="0044641F" w:rsidRPr="00494276">
              <w:rPr>
                <w:rStyle w:val="Hyperlink"/>
                <w:noProof/>
              </w:rPr>
              <w:t>Findings and Results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_Toc135493397 \h </w:instrText>
            </w:r>
            <w:r w:rsidR="0044641F" w:rsidRPr="00494276">
              <w:rPr>
                <w:noProof/>
                <w:webHidden/>
              </w:rPr>
            </w:r>
            <w:r w:rsidR="0044641F" w:rsidRPr="00494276">
              <w:rPr>
                <w:noProof/>
                <w:webHidden/>
              </w:rPr>
              <w:fldChar w:fldCharType="separate"/>
            </w:r>
            <w:r w:rsidR="00376834">
              <w:rPr>
                <w:noProof/>
                <w:webHidden/>
              </w:rPr>
              <w:t>12</w:t>
            </w:r>
            <w:r w:rsidR="0044641F" w:rsidRPr="00494276">
              <w:rPr>
                <w:noProof/>
                <w:webHidden/>
              </w:rPr>
              <w:fldChar w:fldCharType="end"/>
            </w:r>
          </w:hyperlink>
        </w:p>
        <w:p w14:paraId="048CF71C" w14:textId="1D2581A8"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98" w:history="1">
            <w:r w:rsidR="0044641F" w:rsidRPr="00494276">
              <w:rPr>
                <w:rStyle w:val="Hyperlink"/>
                <w:noProof/>
              </w:rPr>
              <w:t>Advantages of the hotel</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_Toc135493398 \h </w:instrText>
            </w:r>
            <w:r w:rsidR="0044641F" w:rsidRPr="00494276">
              <w:rPr>
                <w:noProof/>
                <w:webHidden/>
              </w:rPr>
            </w:r>
            <w:r w:rsidR="0044641F" w:rsidRPr="00494276">
              <w:rPr>
                <w:noProof/>
                <w:webHidden/>
              </w:rPr>
              <w:fldChar w:fldCharType="separate"/>
            </w:r>
            <w:r w:rsidR="00376834">
              <w:rPr>
                <w:noProof/>
                <w:webHidden/>
              </w:rPr>
              <w:t>13</w:t>
            </w:r>
            <w:r w:rsidR="0044641F" w:rsidRPr="00494276">
              <w:rPr>
                <w:noProof/>
                <w:webHidden/>
              </w:rPr>
              <w:fldChar w:fldCharType="end"/>
            </w:r>
          </w:hyperlink>
        </w:p>
        <w:p w14:paraId="2EF09EDA" w14:textId="78BE0764" w:rsidR="008C623B" w:rsidRPr="00494276" w:rsidRDefault="00000000" w:rsidP="00E15B77">
          <w:pPr>
            <w:pStyle w:val="TOC2"/>
            <w:tabs>
              <w:tab w:val="right" w:leader="dot" w:pos="9016"/>
            </w:tabs>
            <w:rPr>
              <w:rFonts w:asciiTheme="minorHAnsi" w:eastAsiaTheme="minorEastAsia" w:hAnsiTheme="minorHAnsi"/>
              <w:noProof/>
              <w:sz w:val="22"/>
              <w:lang w:eastAsia="en-GB"/>
            </w:rPr>
          </w:pPr>
          <w:hyperlink w:anchor="_Toc135493399" w:history="1">
            <w:r w:rsidR="0044641F" w:rsidRPr="00494276">
              <w:rPr>
                <w:rStyle w:val="Hyperlink"/>
                <w:noProof/>
              </w:rPr>
              <w:t>Challenges faced by the hotel</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_Toc135493399 \h </w:instrText>
            </w:r>
            <w:r w:rsidR="0044641F" w:rsidRPr="00494276">
              <w:rPr>
                <w:noProof/>
                <w:webHidden/>
              </w:rPr>
            </w:r>
            <w:r w:rsidR="0044641F" w:rsidRPr="00494276">
              <w:rPr>
                <w:noProof/>
                <w:webHidden/>
              </w:rPr>
              <w:fldChar w:fldCharType="separate"/>
            </w:r>
            <w:r w:rsidR="00376834">
              <w:rPr>
                <w:noProof/>
                <w:webHidden/>
              </w:rPr>
              <w:t>14</w:t>
            </w:r>
            <w:r w:rsidR="0044641F" w:rsidRPr="00494276">
              <w:rPr>
                <w:noProof/>
                <w:webHidden/>
              </w:rPr>
              <w:fldChar w:fldCharType="end"/>
            </w:r>
          </w:hyperlink>
        </w:p>
        <w:p w14:paraId="600AEC13" w14:textId="0DA5BE8E" w:rsidR="008C623B" w:rsidRPr="00494276" w:rsidRDefault="00000000" w:rsidP="00E15B77">
          <w:pPr>
            <w:pStyle w:val="TOC1"/>
            <w:tabs>
              <w:tab w:val="right" w:leader="dot" w:pos="9016"/>
            </w:tabs>
            <w:rPr>
              <w:rFonts w:asciiTheme="minorHAnsi" w:eastAsiaTheme="minorEastAsia" w:hAnsiTheme="minorHAnsi"/>
              <w:noProof/>
              <w:sz w:val="22"/>
              <w:lang w:eastAsia="en-GB"/>
            </w:rPr>
          </w:pPr>
          <w:hyperlink w:anchor="_Toc135493400" w:history="1">
            <w:r w:rsidR="0044641F" w:rsidRPr="00494276">
              <w:rPr>
                <w:rStyle w:val="Hyperlink"/>
                <w:noProof/>
              </w:rPr>
              <w:t>Recommendations</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_Toc135493400 \h </w:instrText>
            </w:r>
            <w:r w:rsidR="0044641F" w:rsidRPr="00494276">
              <w:rPr>
                <w:noProof/>
                <w:webHidden/>
              </w:rPr>
            </w:r>
            <w:r w:rsidR="0044641F" w:rsidRPr="00494276">
              <w:rPr>
                <w:noProof/>
                <w:webHidden/>
              </w:rPr>
              <w:fldChar w:fldCharType="separate"/>
            </w:r>
            <w:r w:rsidR="00376834">
              <w:rPr>
                <w:noProof/>
                <w:webHidden/>
              </w:rPr>
              <w:t>17</w:t>
            </w:r>
            <w:r w:rsidR="0044641F" w:rsidRPr="00494276">
              <w:rPr>
                <w:noProof/>
                <w:webHidden/>
              </w:rPr>
              <w:fldChar w:fldCharType="end"/>
            </w:r>
          </w:hyperlink>
        </w:p>
        <w:p w14:paraId="1E0F6C29" w14:textId="6E176592" w:rsidR="008C623B" w:rsidRPr="00494276" w:rsidRDefault="00000000" w:rsidP="00E15B77">
          <w:pPr>
            <w:pStyle w:val="TOC1"/>
            <w:tabs>
              <w:tab w:val="right" w:leader="dot" w:pos="9016"/>
            </w:tabs>
            <w:rPr>
              <w:rFonts w:asciiTheme="minorHAnsi" w:eastAsiaTheme="minorEastAsia" w:hAnsiTheme="minorHAnsi"/>
              <w:noProof/>
              <w:sz w:val="22"/>
              <w:lang w:eastAsia="en-GB"/>
            </w:rPr>
          </w:pPr>
          <w:hyperlink w:anchor="_Toc135493401" w:history="1">
            <w:r w:rsidR="0044641F" w:rsidRPr="00494276">
              <w:rPr>
                <w:rStyle w:val="Hyperlink"/>
                <w:noProof/>
              </w:rPr>
              <w:t>Conclusion</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_Toc135493401 \h </w:instrText>
            </w:r>
            <w:r w:rsidR="0044641F" w:rsidRPr="00494276">
              <w:rPr>
                <w:noProof/>
                <w:webHidden/>
              </w:rPr>
            </w:r>
            <w:r w:rsidR="0044641F" w:rsidRPr="00494276">
              <w:rPr>
                <w:noProof/>
                <w:webHidden/>
              </w:rPr>
              <w:fldChar w:fldCharType="separate"/>
            </w:r>
            <w:r w:rsidR="00376834">
              <w:rPr>
                <w:noProof/>
                <w:webHidden/>
              </w:rPr>
              <w:t>18</w:t>
            </w:r>
            <w:r w:rsidR="0044641F" w:rsidRPr="00494276">
              <w:rPr>
                <w:noProof/>
                <w:webHidden/>
              </w:rPr>
              <w:fldChar w:fldCharType="end"/>
            </w:r>
          </w:hyperlink>
        </w:p>
        <w:p w14:paraId="50B51532" w14:textId="0415B01F" w:rsidR="008C623B" w:rsidRPr="00494276" w:rsidRDefault="00000000" w:rsidP="00E15B77">
          <w:pPr>
            <w:pStyle w:val="TOC1"/>
            <w:tabs>
              <w:tab w:val="right" w:leader="dot" w:pos="9016"/>
            </w:tabs>
            <w:rPr>
              <w:rFonts w:asciiTheme="minorHAnsi" w:eastAsiaTheme="minorEastAsia" w:hAnsiTheme="minorHAnsi"/>
              <w:noProof/>
              <w:sz w:val="22"/>
              <w:lang w:eastAsia="en-GB"/>
            </w:rPr>
          </w:pPr>
          <w:hyperlink w:anchor="_Toc135493402" w:history="1">
            <w:r w:rsidR="0044641F" w:rsidRPr="00494276">
              <w:rPr>
                <w:rStyle w:val="Hyperlink"/>
                <w:noProof/>
              </w:rPr>
              <w:t>Reference List</w:t>
            </w:r>
            <w:r w:rsidR="0044641F" w:rsidRPr="00494276">
              <w:rPr>
                <w:noProof/>
                <w:webHidden/>
              </w:rPr>
              <w:tab/>
            </w:r>
            <w:r w:rsidR="0044641F" w:rsidRPr="00494276">
              <w:rPr>
                <w:noProof/>
                <w:webHidden/>
              </w:rPr>
              <w:fldChar w:fldCharType="begin"/>
            </w:r>
            <w:r w:rsidR="0044641F" w:rsidRPr="00494276">
              <w:rPr>
                <w:noProof/>
                <w:webHidden/>
              </w:rPr>
              <w:instrText xml:space="preserve"> PAGEREF _Toc135493402 \h </w:instrText>
            </w:r>
            <w:r w:rsidR="0044641F" w:rsidRPr="00494276">
              <w:rPr>
                <w:noProof/>
                <w:webHidden/>
              </w:rPr>
            </w:r>
            <w:r w:rsidR="0044641F" w:rsidRPr="00494276">
              <w:rPr>
                <w:noProof/>
                <w:webHidden/>
              </w:rPr>
              <w:fldChar w:fldCharType="separate"/>
            </w:r>
            <w:r w:rsidR="00376834">
              <w:rPr>
                <w:noProof/>
                <w:webHidden/>
              </w:rPr>
              <w:t>20</w:t>
            </w:r>
            <w:r w:rsidR="0044641F" w:rsidRPr="00494276">
              <w:rPr>
                <w:noProof/>
                <w:webHidden/>
              </w:rPr>
              <w:fldChar w:fldCharType="end"/>
            </w:r>
          </w:hyperlink>
        </w:p>
        <w:p w14:paraId="4DFAF0C3" w14:textId="77777777" w:rsidR="008C623B" w:rsidRPr="00494276" w:rsidRDefault="0044641F" w:rsidP="00E15B77">
          <w:r w:rsidRPr="00494276">
            <w:rPr>
              <w:b/>
              <w:bCs/>
              <w:noProof/>
            </w:rPr>
            <w:fldChar w:fldCharType="end"/>
          </w:r>
        </w:p>
      </w:sdtContent>
    </w:sdt>
    <w:p w14:paraId="2EF33B43" w14:textId="77777777" w:rsidR="005F3B92" w:rsidRPr="00494276" w:rsidRDefault="0044641F" w:rsidP="00E15B77">
      <w:pPr>
        <w:spacing w:line="259" w:lineRule="auto"/>
        <w:rPr>
          <w:rFonts w:eastAsiaTheme="majorEastAsia" w:cstheme="majorBidi"/>
          <w:b/>
          <w:sz w:val="28"/>
          <w:szCs w:val="32"/>
        </w:rPr>
      </w:pPr>
      <w:r w:rsidRPr="00494276">
        <w:br w:type="page"/>
      </w:r>
    </w:p>
    <w:p w14:paraId="44354BB0" w14:textId="77777777" w:rsidR="004C5411" w:rsidRPr="00494276" w:rsidRDefault="0044641F" w:rsidP="00E15B77">
      <w:pPr>
        <w:pStyle w:val="Heading1"/>
      </w:pPr>
      <w:bookmarkStart w:id="0" w:name="_Toc135493379"/>
      <w:r w:rsidRPr="00494276">
        <w:lastRenderedPageBreak/>
        <w:t>Executive Summary</w:t>
      </w:r>
      <w:bookmarkEnd w:id="0"/>
    </w:p>
    <w:p w14:paraId="4BA56A51" w14:textId="77777777" w:rsidR="0081116C" w:rsidRPr="00494276" w:rsidRDefault="0044641F" w:rsidP="00E15B77">
      <w:pPr>
        <w:pStyle w:val="Heading2"/>
      </w:pPr>
      <w:bookmarkStart w:id="1" w:name="_Toc135493380"/>
      <w:r w:rsidRPr="00494276">
        <w:t>Issue</w:t>
      </w:r>
      <w:bookmarkEnd w:id="1"/>
      <w:r w:rsidRPr="00494276">
        <w:t xml:space="preserve"> </w:t>
      </w:r>
    </w:p>
    <w:p w14:paraId="23EC74ED" w14:textId="17957F63" w:rsidR="0081116C" w:rsidRPr="00494276" w:rsidRDefault="0044641F" w:rsidP="00E15B77">
      <w:r w:rsidRPr="00494276">
        <w:t xml:space="preserve">Bethesda Marriott is one of the prime hotels in the Marriott International group. The hotel enjoys several advantages such as a strategic location, scenic beauty, aesthetic décor, good design &amp; architecture, advanced </w:t>
      </w:r>
      <w:r w:rsidR="005A7D5A" w:rsidRPr="00494276">
        <w:t>technology,</w:t>
      </w:r>
      <w:r w:rsidRPr="00494276">
        <w:t xml:space="preserve"> and best services. </w:t>
      </w:r>
      <w:r w:rsidR="00494276">
        <w:t>Apart from all these, i</w:t>
      </w:r>
      <w:r w:rsidRPr="00494276">
        <w:t xml:space="preserve">t also has a good brand image. </w:t>
      </w:r>
    </w:p>
    <w:p w14:paraId="414E7739" w14:textId="77777777" w:rsidR="0081116C" w:rsidRPr="00494276" w:rsidRDefault="0044641F" w:rsidP="00E15B77">
      <w:pPr>
        <w:pStyle w:val="Heading2"/>
      </w:pPr>
      <w:bookmarkStart w:id="2" w:name="_Toc135493381"/>
      <w:r w:rsidRPr="00494276">
        <w:t>Findings</w:t>
      </w:r>
      <w:bookmarkEnd w:id="2"/>
      <w:r w:rsidRPr="00494276">
        <w:t xml:space="preserve"> </w:t>
      </w:r>
    </w:p>
    <w:p w14:paraId="7A40985A" w14:textId="220874DB" w:rsidR="0081116C" w:rsidRPr="00494276" w:rsidRDefault="0044641F" w:rsidP="00E15B77">
      <w:r w:rsidRPr="00494276">
        <w:t xml:space="preserve">The operations of the hotel have been critically evaluated in this consulting report </w:t>
      </w:r>
      <w:r w:rsidR="00C9220C" w:rsidRPr="00494276">
        <w:t>considering</w:t>
      </w:r>
      <w:r w:rsidRPr="00494276">
        <w:t xml:space="preserve"> </w:t>
      </w:r>
      <w:r w:rsidR="00494276">
        <w:t xml:space="preserve">the </w:t>
      </w:r>
      <w:r w:rsidRPr="00494276">
        <w:t xml:space="preserve">facts </w:t>
      </w:r>
      <w:r w:rsidR="00494276">
        <w:t xml:space="preserve">gathered </w:t>
      </w:r>
      <w:r w:rsidRPr="00494276">
        <w:t xml:space="preserve">from reliable secondary sources. Apart from that a visit to the hotel has also revealed that there are some perturbing issues with the staff working at the front desk of the hotel. These issues are related to inadequate staffing and a lack of knowledge </w:t>
      </w:r>
      <w:r w:rsidR="00494276">
        <w:t>and</w:t>
      </w:r>
      <w:r w:rsidRPr="00494276">
        <w:t xml:space="preserve"> skills. </w:t>
      </w:r>
    </w:p>
    <w:p w14:paraId="1B219BF3" w14:textId="77777777" w:rsidR="0081116C" w:rsidRPr="00494276" w:rsidRDefault="0044641F" w:rsidP="00E15B77">
      <w:pPr>
        <w:pStyle w:val="Heading2"/>
      </w:pPr>
      <w:bookmarkStart w:id="3" w:name="_Toc135493382"/>
      <w:r w:rsidRPr="00494276">
        <w:t>Analysis</w:t>
      </w:r>
      <w:bookmarkEnd w:id="3"/>
      <w:r w:rsidRPr="00494276">
        <w:t xml:space="preserve"> </w:t>
      </w:r>
    </w:p>
    <w:p w14:paraId="73687870" w14:textId="6A466465" w:rsidR="0081116C" w:rsidRPr="00494276" w:rsidRDefault="0044641F" w:rsidP="00E15B77">
      <w:r w:rsidRPr="00494276">
        <w:t xml:space="preserve">A critical review of existing literature and online sources led to the inference that these problems could be solved through suitable recruitment and training strategies. The global economy is yet to fully recover from the adverse effects of the pandemic and slow-down. The hospitality sector is one of the most important parts of the global economy. This is mainly due to the </w:t>
      </w:r>
      <w:r w:rsidR="00494276">
        <w:t xml:space="preserve">immense </w:t>
      </w:r>
      <w:r w:rsidRPr="00494276">
        <w:t xml:space="preserve">contributions of the hospitality sector to the global economy. </w:t>
      </w:r>
      <w:r w:rsidR="00C9220C" w:rsidRPr="00494276">
        <w:t>Many</w:t>
      </w:r>
      <w:r w:rsidRPr="00494276">
        <w:t xml:space="preserve"> businesses in the hospitality sector and the substitutable nature of their services together explain the stiff competition in the industry. In such a competitive industrial scenario</w:t>
      </w:r>
      <w:r w:rsidR="00494276">
        <w:t>,</w:t>
      </w:r>
      <w:r w:rsidRPr="00494276">
        <w:t xml:space="preserve"> employee-job fit, work processes and organisational training help a business to survive the competition. Any problem in the aforementioned areas could cause serious problems for a hotel. Consultants hired by hotel businesses, analyse these aspects of the business to identify the potential and current problems. In this consulting report, PESTEL and SWOT analysis have been applied to the business of Bethesda Marriott. PESTEL analysis facilitates an understanding of the external environment of a business. On the other hand, SWOT analysis helps to identify the strengths and weaknesses of a business. In this report, the TOWS matrix has also been used to understand the context of the findings and recommendations based on them. </w:t>
      </w:r>
    </w:p>
    <w:p w14:paraId="09E1659D" w14:textId="77777777" w:rsidR="0081116C" w:rsidRPr="00494276" w:rsidRDefault="0044641F" w:rsidP="00E15B77">
      <w:pPr>
        <w:pStyle w:val="Heading2"/>
      </w:pPr>
      <w:bookmarkStart w:id="4" w:name="_Toc135493383"/>
      <w:r w:rsidRPr="00494276">
        <w:t>Recommendations</w:t>
      </w:r>
      <w:bookmarkEnd w:id="4"/>
      <w:r w:rsidRPr="00494276">
        <w:t xml:space="preserve"> </w:t>
      </w:r>
    </w:p>
    <w:p w14:paraId="2703F481" w14:textId="77777777" w:rsidR="0081116C" w:rsidRPr="00494276" w:rsidRDefault="0044641F" w:rsidP="00E15B77">
      <w:r w:rsidRPr="00494276">
        <w:t xml:space="preserve">The recommendations in this report are based on an action plan which has a predetermined budget and definite timelines. Bethesda Hotel needs to conduct a new recruitment drive for the front-desk operations. This should be followed up with training and orientation programmes for the front-desk staff. </w:t>
      </w:r>
    </w:p>
    <w:p w14:paraId="5DC7C2BE" w14:textId="77777777" w:rsidR="0081116C" w:rsidRPr="00494276" w:rsidRDefault="0044641F" w:rsidP="00E15B77">
      <w:pPr>
        <w:pStyle w:val="Heading2"/>
      </w:pPr>
      <w:bookmarkStart w:id="5" w:name="_Toc135493384"/>
      <w:r w:rsidRPr="00494276">
        <w:lastRenderedPageBreak/>
        <w:t>Conclusion</w:t>
      </w:r>
      <w:bookmarkEnd w:id="5"/>
      <w:r w:rsidRPr="00494276">
        <w:t xml:space="preserve"> </w:t>
      </w:r>
    </w:p>
    <w:p w14:paraId="5386D09C" w14:textId="7C387121" w:rsidR="0055425C" w:rsidRPr="00494276" w:rsidRDefault="0044641F" w:rsidP="00E15B77">
      <w:r w:rsidRPr="00494276">
        <w:t xml:space="preserve">Bethesda Marriott </w:t>
      </w:r>
      <w:r w:rsidR="00B33123" w:rsidRPr="00494276">
        <w:t>will</w:t>
      </w:r>
      <w:r w:rsidRPr="00494276">
        <w:t xml:space="preserve"> fail to sustain its competitive advantage in the long run if it neglects the issues related to its front desk. The consultants recommend an enhanced recruitment strategy and comprehensive training programmes to solve the problems faced by the hotel. </w:t>
      </w:r>
    </w:p>
    <w:p w14:paraId="75FDC57D" w14:textId="77777777" w:rsidR="00044583" w:rsidRPr="00494276" w:rsidRDefault="0044641F" w:rsidP="00E15B77">
      <w:pPr>
        <w:pStyle w:val="Heading1"/>
      </w:pPr>
      <w:bookmarkStart w:id="6" w:name="_Toc135493385"/>
      <w:r w:rsidRPr="00494276">
        <w:t>Introduction</w:t>
      </w:r>
      <w:bookmarkEnd w:id="6"/>
    </w:p>
    <w:p w14:paraId="238E3DEE" w14:textId="77777777" w:rsidR="00044583" w:rsidRPr="00494276" w:rsidRDefault="0044641F" w:rsidP="00E15B77">
      <w:r w:rsidRPr="00494276">
        <w:t>The global economy is yet to fully recover from the ongoing economic crisis. Among the different sectors in the global economy, the services industry has particularly performed poorly. This is mainly due to the impact of the pandemic. After the outbreak of Covid 19 in 2020, several restrictions were imposed across the world to check the spread of the pandemic. These restrictions included lockdowns and a ban on international travel. As a result, the tourism and hospitality industries were adversely affected. This also includes the hospitality industry in the US</w:t>
      </w:r>
      <w:r w:rsidR="00D57E93" w:rsidRPr="00494276">
        <w:t xml:space="preserve"> (US Tra</w:t>
      </w:r>
      <w:r w:rsidR="00F0542B" w:rsidRPr="00494276">
        <w:t>vel</w:t>
      </w:r>
      <w:r w:rsidR="00D57E93" w:rsidRPr="00494276">
        <w:t xml:space="preserve"> 2023)</w:t>
      </w:r>
      <w:r w:rsidRPr="00494276">
        <w:t>. The contribution of tourism and hospitality to the US economy is quite significant in comparison to other sectors</w:t>
      </w:r>
      <w:r w:rsidR="00D57E93" w:rsidRPr="00494276">
        <w:t xml:space="preserve"> (</w:t>
      </w:r>
      <w:proofErr w:type="spellStart"/>
      <w:r w:rsidR="00D57E93" w:rsidRPr="00494276">
        <w:t>Aharon</w:t>
      </w:r>
      <w:proofErr w:type="spellEnd"/>
      <w:r w:rsidR="00F0542B" w:rsidRPr="00494276">
        <w:t xml:space="preserve"> et al</w:t>
      </w:r>
      <w:r w:rsidR="00D57E93" w:rsidRPr="00494276">
        <w:t xml:space="preserve"> 2021)</w:t>
      </w:r>
      <w:r w:rsidRPr="00494276">
        <w:t xml:space="preserve">. </w:t>
      </w:r>
      <w:r w:rsidR="001C4931" w:rsidRPr="00494276">
        <w:t>The hospitality industry is characterised by stiff competition mainly due to the substitutable nature of its services. Hence a hotel business cannot survive without service innovation which depends on employee-job fit, work processes and organisational training</w:t>
      </w:r>
      <w:r w:rsidR="00D57E93" w:rsidRPr="00494276">
        <w:t xml:space="preserve"> (</w:t>
      </w:r>
      <w:r w:rsidR="00F0542B" w:rsidRPr="00494276">
        <w:t>Chen</w:t>
      </w:r>
      <w:r w:rsidR="00D57E93" w:rsidRPr="00494276">
        <w:t xml:space="preserve"> 2017)</w:t>
      </w:r>
      <w:r w:rsidR="001C4931" w:rsidRPr="00494276">
        <w:t xml:space="preserve">. These are some areas which are critically evaluated by consultancy firms during an OD intervention. </w:t>
      </w:r>
    </w:p>
    <w:p w14:paraId="22EA8E22" w14:textId="653B353F" w:rsidR="00D57E93" w:rsidRPr="00494276" w:rsidRDefault="0044641F" w:rsidP="00E15B77">
      <w:r w:rsidRPr="00494276">
        <w:t>The Marriott International group of hotels is among the leading chain of hotels in the global hospitality industry. It runs hotels in 138 countries and territories across the world</w:t>
      </w:r>
      <w:r w:rsidR="00A56400" w:rsidRPr="00494276">
        <w:t xml:space="preserve"> (</w:t>
      </w:r>
      <w:r w:rsidR="00F0542B" w:rsidRPr="00494276">
        <w:t>Marriott</w:t>
      </w:r>
      <w:r w:rsidR="00A56400" w:rsidRPr="00494276">
        <w:t xml:space="preserve"> 2023c)</w:t>
      </w:r>
      <w:r w:rsidRPr="00494276">
        <w:t xml:space="preserve">. The business is known for its service innovation among other characteristics in the industry. This consultancy report would critically evaluate the features and current state of operations of Bethesda Marriott. It is one of the hotels owned by the Marriott International group. It is located </w:t>
      </w:r>
      <w:r w:rsidR="00A56400" w:rsidRPr="00494276">
        <w:t xml:space="preserve">29 km away from Washington DC in Bethesda. This consultancy assignment would involve a critical analysis of in-company information, existing </w:t>
      </w:r>
      <w:r w:rsidR="00B33123" w:rsidRPr="00494276">
        <w:t>literature,</w:t>
      </w:r>
      <w:r w:rsidR="00A56400" w:rsidRPr="00494276">
        <w:t xml:space="preserve"> and other secondary sources. Although the analysis would be primarily focused on secondary sources, it would also be complemented by a visit to the hotel. The objective of such a visit is to derive a complete picture of the hotel's operations. Such a holistic approach would include the application of analytical tools such as PESTEL, SWOT and TOWS matrix. PESTEL analysis would facilitate an understanding of external influences on the business. The other tools would help to analyse the opportunities and threats before Bethesda Marriott</w:t>
      </w:r>
      <w:r w:rsidR="00F0542B" w:rsidRPr="00494276">
        <w:t>. Such an analysis would be based on</w:t>
      </w:r>
      <w:r w:rsidR="00A56400" w:rsidRPr="00494276">
        <w:t xml:space="preserve"> the strengths and weaknesses of the </w:t>
      </w:r>
      <w:r w:rsidR="00F0542B" w:rsidRPr="00494276">
        <w:t xml:space="preserve">hotel. The analysis would be followed by an action plan and recommendations for improvement in the business. The </w:t>
      </w:r>
      <w:r w:rsidR="00F0542B" w:rsidRPr="00494276">
        <w:lastRenderedPageBreak/>
        <w:t xml:space="preserve">recommendations would aim to optimise the advantages of the hotel and overcome the disadvantages. </w:t>
      </w:r>
    </w:p>
    <w:p w14:paraId="1B5B6A72" w14:textId="77777777" w:rsidR="0008156D" w:rsidRPr="00494276" w:rsidRDefault="0044641F" w:rsidP="00E15B77">
      <w:pPr>
        <w:rPr>
          <w:b/>
          <w:sz w:val="28"/>
          <w:szCs w:val="28"/>
        </w:rPr>
      </w:pPr>
      <w:r w:rsidRPr="00494276">
        <w:rPr>
          <w:b/>
          <w:sz w:val="28"/>
          <w:szCs w:val="28"/>
        </w:rPr>
        <w:t>Scope and Analysis</w:t>
      </w:r>
    </w:p>
    <w:p w14:paraId="1D0F64D1" w14:textId="3FEB1688" w:rsidR="0035564F" w:rsidRPr="00494276" w:rsidRDefault="0044641F" w:rsidP="00E15B77">
      <w:r w:rsidRPr="00494276">
        <w:t xml:space="preserve">Bethesda Marriott </w:t>
      </w:r>
      <w:r w:rsidR="00C763B1" w:rsidRPr="00494276">
        <w:t>is</w:t>
      </w:r>
      <w:r w:rsidR="00C763B1">
        <w:t xml:space="preserve"> situated in</w:t>
      </w:r>
      <w:r w:rsidRPr="00494276">
        <w:t xml:space="preserve"> Bethesda Maryland. This location is 29 km away from Washington D.C. in the US. The hotel has an outdoor pool and free Wi-Fi in areas which are open to the public</w:t>
      </w:r>
      <w:r w:rsidR="00F0542B" w:rsidRPr="00494276">
        <w:t xml:space="preserve"> (Marriott</w:t>
      </w:r>
      <w:r w:rsidR="00366965" w:rsidRPr="00494276">
        <w:t xml:space="preserve"> 2023</w:t>
      </w:r>
      <w:r w:rsidR="00A779B4" w:rsidRPr="00494276">
        <w:t>a</w:t>
      </w:r>
      <w:r w:rsidR="00366965" w:rsidRPr="00494276">
        <w:t>)</w:t>
      </w:r>
      <w:r w:rsidRPr="00494276">
        <w:t xml:space="preserve">. All the rooms in the hotel have cable TV and coffee makers. Apart from that guests can also visit the on-site fitness centre and full-service business centre in the hotel. </w:t>
      </w:r>
      <w:r w:rsidR="00CB5A2C" w:rsidRPr="00494276">
        <w:t>The hotel has been recently renovated. Its lobby, restaurant and accommodation for guests have been completely redesigned</w:t>
      </w:r>
      <w:r w:rsidR="00F0542B" w:rsidRPr="00494276">
        <w:t xml:space="preserve"> (Marriott</w:t>
      </w:r>
      <w:r w:rsidR="00366965" w:rsidRPr="00494276">
        <w:t xml:space="preserve"> 2023</w:t>
      </w:r>
      <w:r w:rsidR="00A779B4" w:rsidRPr="00494276">
        <w:t>a</w:t>
      </w:r>
      <w:r w:rsidR="00366965" w:rsidRPr="00494276">
        <w:t>)</w:t>
      </w:r>
      <w:r w:rsidR="00CB5A2C" w:rsidRPr="00494276">
        <w:t xml:space="preserve">. It features well-designed and fully furnished suites with various amenities and comforts for the guests. </w:t>
      </w:r>
      <w:r w:rsidR="00FB1836" w:rsidRPr="00494276">
        <w:t xml:space="preserve">Bethesda Marriott also boasts of a restaurant which is equipped to provide a complete farm-to-table dining experience to the guests. </w:t>
      </w:r>
      <w:r w:rsidRPr="00494276">
        <w:t>According to TripAdvisor, the hotel has an average rating of 4 out of 5 and is ranked 6</w:t>
      </w:r>
      <w:r w:rsidRPr="00494276">
        <w:rPr>
          <w:vertAlign w:val="superscript"/>
        </w:rPr>
        <w:t>th</w:t>
      </w:r>
      <w:r w:rsidRPr="00494276">
        <w:t xml:space="preserve"> out of all the 11 hotels in Bethesda</w:t>
      </w:r>
      <w:r w:rsidR="00F0542B" w:rsidRPr="00494276">
        <w:t xml:space="preserve"> (TripAdvisor</w:t>
      </w:r>
      <w:r w:rsidR="00366965" w:rsidRPr="00494276">
        <w:t xml:space="preserve"> 2023)</w:t>
      </w:r>
      <w:r w:rsidRPr="00494276">
        <w:t xml:space="preserve">. </w:t>
      </w:r>
      <w:r w:rsidR="008B2B3B" w:rsidRPr="00494276">
        <w:t xml:space="preserve">Most of the feedback from the customers </w:t>
      </w:r>
      <w:r w:rsidR="00494276">
        <w:t>are</w:t>
      </w:r>
      <w:r w:rsidR="00494276" w:rsidRPr="00494276">
        <w:t xml:space="preserve"> </w:t>
      </w:r>
      <w:r w:rsidR="008B2B3B" w:rsidRPr="00494276">
        <w:t xml:space="preserve">positive. </w:t>
      </w:r>
    </w:p>
    <w:p w14:paraId="729B71C0" w14:textId="77777777" w:rsidR="00A66515" w:rsidRPr="00494276" w:rsidRDefault="0044641F" w:rsidP="00E15B77">
      <w:pPr>
        <w:pStyle w:val="Heading2"/>
      </w:pPr>
      <w:bookmarkStart w:id="7" w:name="_Toc135493386"/>
      <w:r w:rsidRPr="00494276">
        <w:t>PESTEL Analysis</w:t>
      </w:r>
      <w:bookmarkEnd w:id="7"/>
      <w:r w:rsidRPr="00494276">
        <w:t xml:space="preserve"> </w:t>
      </w:r>
    </w:p>
    <w:p w14:paraId="5067CC0F" w14:textId="35FA3220" w:rsidR="0077372A" w:rsidRPr="00494276" w:rsidRDefault="0044641F" w:rsidP="00E15B77">
      <w:r w:rsidRPr="00494276">
        <w:t xml:space="preserve">One of the objectives of this report is to support Bethesda Marriott with a sense of direction for the future which would facilitate strategic planning. To develop an effective strategic </w:t>
      </w:r>
      <w:r w:rsidR="00E15177" w:rsidRPr="00494276">
        <w:t>plan</w:t>
      </w:r>
      <w:r w:rsidRPr="00494276">
        <w:t xml:space="preserve"> it is important to understand the external environment within which the hotel operates. The most reliable way to assess the external influences on a business is to conduct a PESTEL analysis. This framework includes the key environmental factors which can influence a business and determine the future course of action. Hence a PESTEL analysis of the hospitality industry in the US would be conducted in this section. Such an analysis should be relevant to this consultancy report since Bethesda Marriott </w:t>
      </w:r>
      <w:r w:rsidR="00F94F64" w:rsidRPr="00494276">
        <w:t>is in</w:t>
      </w:r>
      <w:r w:rsidRPr="00494276">
        <w:t xml:space="preserve"> the US. The analysis would be conducted in terms of the following factors: </w:t>
      </w:r>
    </w:p>
    <w:p w14:paraId="390C3849" w14:textId="77777777" w:rsidR="005F3B92" w:rsidRPr="00494276" w:rsidRDefault="0044641F" w:rsidP="00E15B77">
      <w:pPr>
        <w:rPr>
          <w:b/>
        </w:rPr>
      </w:pPr>
      <w:r w:rsidRPr="00494276">
        <w:rPr>
          <w:b/>
        </w:rPr>
        <w:t>Table 1: PESTEL Analysis</w:t>
      </w:r>
    </w:p>
    <w:tbl>
      <w:tblPr>
        <w:tblStyle w:val="TableGrid"/>
        <w:tblW w:w="0" w:type="auto"/>
        <w:tblLook w:val="04A0" w:firstRow="1" w:lastRow="0" w:firstColumn="1" w:lastColumn="0" w:noHBand="0" w:noVBand="1"/>
      </w:tblPr>
      <w:tblGrid>
        <w:gridCol w:w="4508"/>
        <w:gridCol w:w="4508"/>
      </w:tblGrid>
      <w:tr w:rsidR="00036E15" w:rsidRPr="00494276" w14:paraId="64F69E27" w14:textId="77777777" w:rsidTr="0055425C">
        <w:tc>
          <w:tcPr>
            <w:tcW w:w="4508" w:type="dxa"/>
          </w:tcPr>
          <w:p w14:paraId="24D82462" w14:textId="77777777" w:rsidR="00D41A79" w:rsidRPr="00494276" w:rsidRDefault="0044641F" w:rsidP="00E15B77">
            <w:pPr>
              <w:rPr>
                <w:b/>
                <w:bCs/>
              </w:rPr>
            </w:pPr>
            <w:r w:rsidRPr="00494276">
              <w:rPr>
                <w:b/>
                <w:bCs/>
              </w:rPr>
              <w:t>Political Factors</w:t>
            </w:r>
          </w:p>
        </w:tc>
        <w:tc>
          <w:tcPr>
            <w:tcW w:w="4508" w:type="dxa"/>
          </w:tcPr>
          <w:p w14:paraId="12F8919B" w14:textId="77777777" w:rsidR="00D41A79" w:rsidRPr="00494276" w:rsidRDefault="0044641F" w:rsidP="00E15B77">
            <w:r w:rsidRPr="00494276">
              <w:t xml:space="preserve">Political stability </w:t>
            </w:r>
          </w:p>
        </w:tc>
      </w:tr>
      <w:tr w:rsidR="00036E15" w:rsidRPr="00494276" w14:paraId="0C0062A7" w14:textId="77777777" w:rsidTr="0055425C">
        <w:tc>
          <w:tcPr>
            <w:tcW w:w="4508" w:type="dxa"/>
          </w:tcPr>
          <w:p w14:paraId="641E3CDF" w14:textId="77777777" w:rsidR="00D41A79" w:rsidRPr="00494276" w:rsidRDefault="0044641F" w:rsidP="00E15B77">
            <w:pPr>
              <w:rPr>
                <w:b/>
                <w:bCs/>
              </w:rPr>
            </w:pPr>
            <w:r w:rsidRPr="00494276">
              <w:rPr>
                <w:b/>
                <w:bCs/>
              </w:rPr>
              <w:t>Economic Factors</w:t>
            </w:r>
          </w:p>
        </w:tc>
        <w:tc>
          <w:tcPr>
            <w:tcW w:w="4508" w:type="dxa"/>
          </w:tcPr>
          <w:p w14:paraId="771216C4" w14:textId="77777777" w:rsidR="00D41A79" w:rsidRPr="00494276" w:rsidRDefault="0044641F" w:rsidP="00E15B77">
            <w:r w:rsidRPr="00494276">
              <w:t xml:space="preserve">Nature of economy, pandemic </w:t>
            </w:r>
          </w:p>
        </w:tc>
      </w:tr>
      <w:tr w:rsidR="00036E15" w:rsidRPr="00494276" w14:paraId="0D04A6B8" w14:textId="77777777" w:rsidTr="0055425C">
        <w:tc>
          <w:tcPr>
            <w:tcW w:w="4508" w:type="dxa"/>
          </w:tcPr>
          <w:p w14:paraId="05D5677B" w14:textId="77777777" w:rsidR="00D41A79" w:rsidRPr="00494276" w:rsidRDefault="0044641F" w:rsidP="00E15B77">
            <w:pPr>
              <w:rPr>
                <w:b/>
                <w:bCs/>
              </w:rPr>
            </w:pPr>
            <w:r w:rsidRPr="00494276">
              <w:rPr>
                <w:b/>
                <w:bCs/>
              </w:rPr>
              <w:t>Social Factors</w:t>
            </w:r>
          </w:p>
        </w:tc>
        <w:tc>
          <w:tcPr>
            <w:tcW w:w="4508" w:type="dxa"/>
          </w:tcPr>
          <w:p w14:paraId="66EF7FBF" w14:textId="77777777" w:rsidR="00D41A79" w:rsidRPr="00494276" w:rsidRDefault="0044641F" w:rsidP="00E15B77">
            <w:r w:rsidRPr="00494276">
              <w:t xml:space="preserve">Cultural diversity, strong educational system </w:t>
            </w:r>
          </w:p>
        </w:tc>
      </w:tr>
      <w:tr w:rsidR="00036E15" w:rsidRPr="00494276" w14:paraId="7ADB751E" w14:textId="77777777" w:rsidTr="0055425C">
        <w:tc>
          <w:tcPr>
            <w:tcW w:w="4508" w:type="dxa"/>
          </w:tcPr>
          <w:p w14:paraId="067C9CA4" w14:textId="77777777" w:rsidR="00D41A79" w:rsidRPr="00494276" w:rsidRDefault="0044641F" w:rsidP="00E15B77">
            <w:pPr>
              <w:rPr>
                <w:b/>
                <w:bCs/>
              </w:rPr>
            </w:pPr>
            <w:r w:rsidRPr="00494276">
              <w:rPr>
                <w:b/>
                <w:bCs/>
              </w:rPr>
              <w:t>Technological Factors</w:t>
            </w:r>
          </w:p>
        </w:tc>
        <w:tc>
          <w:tcPr>
            <w:tcW w:w="4508" w:type="dxa"/>
          </w:tcPr>
          <w:p w14:paraId="7591F11A" w14:textId="77777777" w:rsidR="00D41A79" w:rsidRPr="00494276" w:rsidRDefault="0044641F" w:rsidP="00E15B77">
            <w:r w:rsidRPr="00494276">
              <w:t>Technological advancement, digital revolution, well-developed IT infrastructure</w:t>
            </w:r>
          </w:p>
        </w:tc>
      </w:tr>
      <w:tr w:rsidR="00036E15" w:rsidRPr="00494276" w14:paraId="61B35F67" w14:textId="77777777" w:rsidTr="0055425C">
        <w:tc>
          <w:tcPr>
            <w:tcW w:w="4508" w:type="dxa"/>
          </w:tcPr>
          <w:p w14:paraId="5028F7B5" w14:textId="77777777" w:rsidR="00D41A79" w:rsidRPr="00494276" w:rsidRDefault="0044641F" w:rsidP="00E15B77">
            <w:pPr>
              <w:rPr>
                <w:b/>
                <w:bCs/>
              </w:rPr>
            </w:pPr>
            <w:r w:rsidRPr="00494276">
              <w:rPr>
                <w:b/>
                <w:bCs/>
              </w:rPr>
              <w:t>Environmental Factors</w:t>
            </w:r>
          </w:p>
        </w:tc>
        <w:tc>
          <w:tcPr>
            <w:tcW w:w="4508" w:type="dxa"/>
          </w:tcPr>
          <w:p w14:paraId="4EB3C5AD" w14:textId="77777777" w:rsidR="00D41A79" w:rsidRPr="00494276" w:rsidRDefault="0044641F" w:rsidP="00E15B77">
            <w:r w:rsidRPr="00494276">
              <w:t xml:space="preserve">Climate, topography, wildlife </w:t>
            </w:r>
          </w:p>
        </w:tc>
      </w:tr>
      <w:tr w:rsidR="00036E15" w:rsidRPr="00494276" w14:paraId="34F3B6EC" w14:textId="77777777" w:rsidTr="0055425C">
        <w:tc>
          <w:tcPr>
            <w:tcW w:w="4508" w:type="dxa"/>
          </w:tcPr>
          <w:p w14:paraId="395FDF4A" w14:textId="77777777" w:rsidR="00D41A79" w:rsidRPr="00494276" w:rsidRDefault="0044641F" w:rsidP="00E15B77">
            <w:pPr>
              <w:rPr>
                <w:b/>
                <w:bCs/>
              </w:rPr>
            </w:pPr>
            <w:r w:rsidRPr="00494276">
              <w:rPr>
                <w:b/>
                <w:bCs/>
              </w:rPr>
              <w:lastRenderedPageBreak/>
              <w:t>Legal Factors</w:t>
            </w:r>
          </w:p>
        </w:tc>
        <w:tc>
          <w:tcPr>
            <w:tcW w:w="4508" w:type="dxa"/>
          </w:tcPr>
          <w:p w14:paraId="2E05F0CD" w14:textId="77777777" w:rsidR="00D41A79" w:rsidRPr="00494276" w:rsidRDefault="0044641F" w:rsidP="00E15B77">
            <w:r w:rsidRPr="00494276">
              <w:t xml:space="preserve">Regulations in the hospitality industry </w:t>
            </w:r>
          </w:p>
        </w:tc>
      </w:tr>
    </w:tbl>
    <w:p w14:paraId="04BD5C65" w14:textId="77777777" w:rsidR="005F3B92" w:rsidRPr="00494276" w:rsidRDefault="0044641F" w:rsidP="00E15B77">
      <w:r w:rsidRPr="00494276">
        <w:t>Source: Self-made</w:t>
      </w:r>
    </w:p>
    <w:p w14:paraId="6F8E4E4E" w14:textId="77777777" w:rsidR="0077372A" w:rsidRPr="00494276" w:rsidRDefault="0044641F" w:rsidP="00E15B77">
      <w:pPr>
        <w:pStyle w:val="Heading3"/>
      </w:pPr>
      <w:bookmarkStart w:id="8" w:name="_Toc135493387"/>
      <w:r w:rsidRPr="00494276">
        <w:t>Political Factors</w:t>
      </w:r>
      <w:bookmarkEnd w:id="8"/>
      <w:r w:rsidRPr="00494276">
        <w:t xml:space="preserve">  </w:t>
      </w:r>
    </w:p>
    <w:p w14:paraId="415EE858" w14:textId="7DB5EAD6" w:rsidR="00A66515" w:rsidRPr="00494276" w:rsidRDefault="0044641F" w:rsidP="00E15B77">
      <w:r w:rsidRPr="00494276">
        <w:t>The USA is the second largest democracy in the world. Free and fair elections are held regularly in the country through a transparent government</w:t>
      </w:r>
      <w:r w:rsidR="00202000" w:rsidRPr="00494276">
        <w:t xml:space="preserve"> (</w:t>
      </w:r>
      <w:r w:rsidR="00F0542B" w:rsidRPr="00494276">
        <w:t>De Tocqueville</w:t>
      </w:r>
      <w:r w:rsidR="00202000" w:rsidRPr="00494276">
        <w:t xml:space="preserve"> 2015)</w:t>
      </w:r>
      <w:r w:rsidRPr="00494276">
        <w:t>. The head of the state is elected for 4 years which ensures political stability in the country. There are two major political forces in the country in the form of the Republican and Democratic parties</w:t>
      </w:r>
      <w:r w:rsidR="00F0542B" w:rsidRPr="00494276">
        <w:t xml:space="preserve"> (Whitehouse</w:t>
      </w:r>
      <w:r w:rsidR="00202000" w:rsidRPr="00494276">
        <w:t xml:space="preserve"> 2023)</w:t>
      </w:r>
      <w:r w:rsidRPr="00494276">
        <w:t xml:space="preserve">. In this way, the two-party systems also support political stability in the US. The other political parties </w:t>
      </w:r>
      <w:r w:rsidR="00F94F64" w:rsidRPr="00494276">
        <w:t>are</w:t>
      </w:r>
      <w:r w:rsidRPr="00494276">
        <w:t xml:space="preserve"> minor and do not pose any serious electoral challenge to the two major parties. Due to political stability, the hospitality sector in the USA has attracted foreign direct investment consistently over the years. </w:t>
      </w:r>
    </w:p>
    <w:p w14:paraId="710441EC" w14:textId="77777777" w:rsidR="00664069" w:rsidRPr="00494276" w:rsidRDefault="0044641F" w:rsidP="00E15B77">
      <w:pPr>
        <w:pStyle w:val="Heading3"/>
      </w:pPr>
      <w:bookmarkStart w:id="9" w:name="_Toc135493388"/>
      <w:r w:rsidRPr="00494276">
        <w:t>Economic Factors</w:t>
      </w:r>
      <w:bookmarkEnd w:id="9"/>
      <w:r w:rsidRPr="00494276">
        <w:t xml:space="preserve"> </w:t>
      </w:r>
    </w:p>
    <w:p w14:paraId="4B61DF4A" w14:textId="6BC8D5DA" w:rsidR="00ED3C40" w:rsidRPr="00494276" w:rsidRDefault="0044641F" w:rsidP="00E15B77">
      <w:r w:rsidRPr="00494276">
        <w:t xml:space="preserve">The US is the largest economy in the world in terms of </w:t>
      </w:r>
      <w:r w:rsidR="0089368B" w:rsidRPr="00494276">
        <w:t>nominal GDP</w:t>
      </w:r>
      <w:r w:rsidR="00F0542B" w:rsidRPr="00494276">
        <w:t xml:space="preserve"> (Macrotrends</w:t>
      </w:r>
      <w:r w:rsidR="001B4F43" w:rsidRPr="00494276">
        <w:t xml:space="preserve"> 2023)</w:t>
      </w:r>
      <w:r w:rsidR="0089368B" w:rsidRPr="00494276">
        <w:t>. However, the country is facing several economic challenges at pre</w:t>
      </w:r>
      <w:r w:rsidR="00CC03B5" w:rsidRPr="00494276">
        <w:t>sent which has proved to be unfavourable for the hospitality industry in the US. The imposition of nationwide lockdowns in the US during the pandemic in 2021 and 2022 proved to be devastating for the economy</w:t>
      </w:r>
      <w:r w:rsidR="001B4F43" w:rsidRPr="00494276">
        <w:t xml:space="preserve"> (Kaplan 2020)</w:t>
      </w:r>
      <w:r w:rsidR="00CC03B5" w:rsidRPr="00494276">
        <w:t>. The effects of the lockdowns and other restrictions related to Covid 19 significantly affected the hospitality sector in the country</w:t>
      </w:r>
      <w:r w:rsidR="00B75575" w:rsidRPr="00494276">
        <w:t xml:space="preserve"> (</w:t>
      </w:r>
      <w:proofErr w:type="spellStart"/>
      <w:r w:rsidR="00B75575" w:rsidRPr="00494276">
        <w:t>Ozdemir</w:t>
      </w:r>
      <w:proofErr w:type="spellEnd"/>
      <w:r w:rsidR="00B75575" w:rsidRPr="00494276">
        <w:t xml:space="preserve"> 2021)</w:t>
      </w:r>
      <w:r w:rsidR="00CC03B5" w:rsidRPr="00494276">
        <w:t>. Labour is cheaper in most countries in comparison to the US</w:t>
      </w:r>
      <w:r w:rsidR="00F0542B" w:rsidRPr="00494276">
        <w:t xml:space="preserve"> (Reuters</w:t>
      </w:r>
      <w:r w:rsidR="00F71EC3" w:rsidRPr="00494276">
        <w:t xml:space="preserve"> 2022</w:t>
      </w:r>
      <w:r w:rsidR="00F643EB" w:rsidRPr="00494276">
        <w:t>)</w:t>
      </w:r>
      <w:r w:rsidR="00CC03B5" w:rsidRPr="00494276">
        <w:t>. This is an unfavourable economic factor for the hospitality industry which falls in the services sector.</w:t>
      </w:r>
      <w:r w:rsidR="00AA2CB9" w:rsidRPr="00494276">
        <w:t xml:space="preserve"> The global economic crisis and trade war with China has also worsened the economic situation in the US</w:t>
      </w:r>
      <w:r w:rsidR="00F71EC3" w:rsidRPr="00494276">
        <w:t xml:space="preserve"> (</w:t>
      </w:r>
      <w:proofErr w:type="spellStart"/>
      <w:r w:rsidR="00F71EC3" w:rsidRPr="00494276">
        <w:t>Itakura</w:t>
      </w:r>
      <w:proofErr w:type="spellEnd"/>
      <w:r w:rsidR="00F71EC3" w:rsidRPr="00494276">
        <w:t xml:space="preserve"> 2020</w:t>
      </w:r>
      <w:r w:rsidR="00376834">
        <w:t xml:space="preserve">; </w:t>
      </w:r>
      <w:r w:rsidR="00376834" w:rsidRPr="00494276">
        <w:t>Zhang</w:t>
      </w:r>
      <w:r w:rsidR="00376834">
        <w:t xml:space="preserve"> 2018</w:t>
      </w:r>
      <w:r w:rsidR="00F71EC3" w:rsidRPr="00494276">
        <w:t>)</w:t>
      </w:r>
      <w:r w:rsidR="00AA2CB9" w:rsidRPr="00494276">
        <w:t>.</w:t>
      </w:r>
      <w:r w:rsidR="00907F75" w:rsidRPr="00494276">
        <w:t xml:space="preserve"> The average standard of living and disposable income in the hands of the people in the US is higher than in most countries</w:t>
      </w:r>
      <w:r w:rsidR="00F71EC3" w:rsidRPr="00494276">
        <w:t xml:space="preserve"> (</w:t>
      </w:r>
      <w:proofErr w:type="spellStart"/>
      <w:r w:rsidR="00F0542B" w:rsidRPr="00494276">
        <w:t>Caporale</w:t>
      </w:r>
      <w:proofErr w:type="spellEnd"/>
      <w:r w:rsidR="00F0542B" w:rsidRPr="00494276">
        <w:t xml:space="preserve"> and Gil-Alana</w:t>
      </w:r>
      <w:r w:rsidR="00F71EC3" w:rsidRPr="00494276">
        <w:t xml:space="preserve"> 2015)</w:t>
      </w:r>
      <w:r w:rsidR="00907F75" w:rsidRPr="00494276">
        <w:t xml:space="preserve">. Hence people are more prone to enjoy holidays and tour the country. This is another positive factor for the US hospitality industry. </w:t>
      </w:r>
      <w:r w:rsidR="00AA2CB9" w:rsidRPr="00494276">
        <w:t xml:space="preserve"> </w:t>
      </w:r>
      <w:r w:rsidR="00CC03B5" w:rsidRPr="00494276">
        <w:t xml:space="preserve"> </w:t>
      </w:r>
    </w:p>
    <w:p w14:paraId="04BFEABC" w14:textId="77777777" w:rsidR="00A66515" w:rsidRPr="00494276" w:rsidRDefault="0044641F" w:rsidP="00E15B77">
      <w:pPr>
        <w:pStyle w:val="Heading3"/>
      </w:pPr>
      <w:bookmarkStart w:id="10" w:name="_Toc135493389"/>
      <w:r w:rsidRPr="00494276">
        <w:t>Social Factors</w:t>
      </w:r>
      <w:bookmarkEnd w:id="10"/>
    </w:p>
    <w:p w14:paraId="519CE166" w14:textId="034115AD" w:rsidR="00AA2CB9" w:rsidRPr="00494276" w:rsidRDefault="0044641F" w:rsidP="00E15B77">
      <w:r w:rsidRPr="00494276">
        <w:t>The US is the third most populous country in the world.</w:t>
      </w:r>
      <w:r w:rsidR="00A95693" w:rsidRPr="00494276">
        <w:t xml:space="preserve"> Its total population stood at 331,893,745</w:t>
      </w:r>
      <w:r w:rsidR="00F0542B" w:rsidRPr="00494276">
        <w:t xml:space="preserve"> in the year 2021 (World Bank</w:t>
      </w:r>
      <w:r w:rsidR="00A95693" w:rsidRPr="00494276">
        <w:t xml:space="preserve"> 2023). </w:t>
      </w:r>
      <w:r w:rsidRPr="00494276">
        <w:t>However, it has an ageing population which is an unfavourable demographic factor from the perspective of labour</w:t>
      </w:r>
      <w:r w:rsidR="004752C0" w:rsidRPr="00494276">
        <w:t xml:space="preserve"> (Ornstein</w:t>
      </w:r>
      <w:r w:rsidR="00F0542B" w:rsidRPr="00494276">
        <w:t xml:space="preserve"> et al</w:t>
      </w:r>
      <w:r w:rsidR="004752C0" w:rsidRPr="00494276">
        <w:t xml:space="preserve"> 2015).</w:t>
      </w:r>
      <w:r w:rsidRPr="00494276">
        <w:t xml:space="preserve"> An ageing population combined with relatively costlier labour </w:t>
      </w:r>
      <w:r w:rsidR="00987A38" w:rsidRPr="00494276">
        <w:t xml:space="preserve">decreases the availability of staff for hotels in the US. </w:t>
      </w:r>
      <w:r w:rsidR="002636A3" w:rsidRPr="00494276">
        <w:t xml:space="preserve">However, the liberal, </w:t>
      </w:r>
      <w:r w:rsidR="00CE15BE" w:rsidRPr="00494276">
        <w:t>democratic,</w:t>
      </w:r>
      <w:r w:rsidR="002636A3" w:rsidRPr="00494276">
        <w:t xml:space="preserve"> and culturally diverse society of the US provides a favourable environment for tourism. A large portion of the country’s population is </w:t>
      </w:r>
      <w:r w:rsidR="002636A3" w:rsidRPr="00494276">
        <w:lastRenderedPageBreak/>
        <w:t>composed of immigrants from other countries</w:t>
      </w:r>
      <w:r w:rsidR="00070246" w:rsidRPr="00494276">
        <w:t xml:space="preserve"> (</w:t>
      </w:r>
      <w:proofErr w:type="spellStart"/>
      <w:r w:rsidR="00F0542B" w:rsidRPr="00494276">
        <w:t>Abramitzky</w:t>
      </w:r>
      <w:proofErr w:type="spellEnd"/>
      <w:r w:rsidR="00F0542B" w:rsidRPr="00494276">
        <w:t xml:space="preserve"> and </w:t>
      </w:r>
      <w:proofErr w:type="spellStart"/>
      <w:r w:rsidR="00F0542B" w:rsidRPr="00494276">
        <w:t>Boustan</w:t>
      </w:r>
      <w:proofErr w:type="spellEnd"/>
      <w:r w:rsidR="00070246" w:rsidRPr="00494276">
        <w:t xml:space="preserve"> 2017)</w:t>
      </w:r>
      <w:r w:rsidR="002636A3" w:rsidRPr="00494276">
        <w:t xml:space="preserve">. The hotels in the US offer a variety of food and other services to serve </w:t>
      </w:r>
      <w:r w:rsidR="006778CB" w:rsidRPr="00494276">
        <w:t xml:space="preserve">customers from diverse backgrounds. </w:t>
      </w:r>
      <w:r w:rsidR="00CE15BE" w:rsidRPr="00494276">
        <w:t>Many</w:t>
      </w:r>
      <w:r w:rsidR="006778CB" w:rsidRPr="00494276">
        <w:t xml:space="preserve"> people visit the US every year from all across the world. It helps the hospitality industry to generate huge revenues. The cultural diversity, as well as the plural nature of American society, is reflected in the country's food, music, art, </w:t>
      </w:r>
      <w:r w:rsidR="00F95207" w:rsidRPr="00494276">
        <w:t>literature,</w:t>
      </w:r>
      <w:r w:rsidR="006778CB" w:rsidRPr="00494276">
        <w:t xml:space="preserve"> and other forms of entertainment. The education system of the country is among the best in the world which attracts a lot of students and professionals from across the world. Some of the most prestigious educational institutions of the world such as Stanford, Harvard, and MIT are situated in the US</w:t>
      </w:r>
      <w:r w:rsidR="00F0542B" w:rsidRPr="00494276">
        <w:t xml:space="preserve"> (Forbes</w:t>
      </w:r>
      <w:r w:rsidR="00070246" w:rsidRPr="00494276">
        <w:t xml:space="preserve"> 2023)</w:t>
      </w:r>
      <w:r w:rsidR="006778CB" w:rsidRPr="00494276">
        <w:t xml:space="preserve">. This is also a favourable factor for the country’s hospitality sector. The </w:t>
      </w:r>
      <w:r w:rsidR="00A95693" w:rsidRPr="00494276">
        <w:t>law-and-order</w:t>
      </w:r>
      <w:r w:rsidR="006778CB" w:rsidRPr="00494276">
        <w:t xml:space="preserve"> situation in the US is better than in several countries. However, a further drop rate in the crime rate would encourage more people from other parts of the world to visit the US. The US is one of the first countries to have experienced a </w:t>
      </w:r>
      <w:r w:rsidR="00070246" w:rsidRPr="00494276">
        <w:t>fast-food</w:t>
      </w:r>
      <w:r w:rsidR="006778CB" w:rsidRPr="00494276">
        <w:t xml:space="preserve"> culture</w:t>
      </w:r>
      <w:r w:rsidR="00070246" w:rsidRPr="00494276">
        <w:t xml:space="preserve"> (</w:t>
      </w:r>
      <w:r w:rsidR="00F0542B" w:rsidRPr="00494276">
        <w:t>Poole</w:t>
      </w:r>
      <w:r w:rsidR="00070246" w:rsidRPr="00494276">
        <w:t xml:space="preserve"> 2020)</w:t>
      </w:r>
      <w:r w:rsidR="006778CB" w:rsidRPr="00494276">
        <w:t xml:space="preserve">. This culture which is still popular in the country has a significant bearing on </w:t>
      </w:r>
      <w:r w:rsidR="00907F75" w:rsidRPr="00494276">
        <w:t>th</w:t>
      </w:r>
      <w:r w:rsidR="006778CB" w:rsidRPr="00494276">
        <w:t xml:space="preserve">e country’s hospitality industry.   </w:t>
      </w:r>
    </w:p>
    <w:p w14:paraId="0A7FDB40" w14:textId="77777777" w:rsidR="0077372A" w:rsidRPr="00494276" w:rsidRDefault="0044641F" w:rsidP="00E15B77">
      <w:pPr>
        <w:pStyle w:val="Heading3"/>
      </w:pPr>
      <w:bookmarkStart w:id="11" w:name="_Toc135493390"/>
      <w:r w:rsidRPr="00494276">
        <w:t>Technological Factors</w:t>
      </w:r>
      <w:bookmarkEnd w:id="11"/>
      <w:r w:rsidRPr="00494276">
        <w:t xml:space="preserve">  </w:t>
      </w:r>
    </w:p>
    <w:p w14:paraId="660AEDE1" w14:textId="77777777" w:rsidR="00907F75" w:rsidRPr="00494276" w:rsidRDefault="0044641F" w:rsidP="00E15B77">
      <w:r w:rsidRPr="00494276">
        <w:t>The US is among the most technological</w:t>
      </w:r>
      <w:r w:rsidR="00E05A45" w:rsidRPr="00494276">
        <w:t xml:space="preserve">ly advanced country in the world. </w:t>
      </w:r>
      <w:r w:rsidRPr="00494276">
        <w:t xml:space="preserve">Advanced technology is also used in the hotel industry </w:t>
      </w:r>
      <w:r w:rsidR="00A61097" w:rsidRPr="00494276">
        <w:t xml:space="preserve">in </w:t>
      </w:r>
      <w:r w:rsidRPr="00494276">
        <w:t>the country for providing the best amenities to customers</w:t>
      </w:r>
      <w:r w:rsidR="00F0542B" w:rsidRPr="00494276">
        <w:t xml:space="preserve"> (</w:t>
      </w:r>
      <w:proofErr w:type="spellStart"/>
      <w:r w:rsidR="00F0542B" w:rsidRPr="00494276">
        <w:t>Kobres</w:t>
      </w:r>
      <w:proofErr w:type="spellEnd"/>
      <w:r w:rsidR="000648D5" w:rsidRPr="00494276">
        <w:t xml:space="preserve"> 2018)</w:t>
      </w:r>
      <w:r w:rsidRPr="00494276">
        <w:t>. Customers in the US hotel industry also expect services based on advanced technology. Nowadays ma</w:t>
      </w:r>
      <w:r w:rsidR="000648D5" w:rsidRPr="00494276">
        <w:t>n</w:t>
      </w:r>
      <w:r w:rsidRPr="00494276">
        <w:t>y hotels look to incorporate technology based on the Internet of Things in their services</w:t>
      </w:r>
      <w:r w:rsidR="000648D5" w:rsidRPr="00494276">
        <w:t xml:space="preserve"> (</w:t>
      </w:r>
      <w:proofErr w:type="spellStart"/>
      <w:r w:rsidR="000648D5" w:rsidRPr="00494276">
        <w:t>Kansakar</w:t>
      </w:r>
      <w:proofErr w:type="spellEnd"/>
      <w:r w:rsidR="00F0542B" w:rsidRPr="00494276">
        <w:t xml:space="preserve"> et al</w:t>
      </w:r>
      <w:r w:rsidR="000648D5" w:rsidRPr="00494276">
        <w:t xml:space="preserve"> 2019)</w:t>
      </w:r>
      <w:r w:rsidRPr="00494276">
        <w:t>. This has resulted in better accommodation in the form of smart rooms and other enhanced amenities for the customers</w:t>
      </w:r>
      <w:r w:rsidR="000648D5" w:rsidRPr="00494276">
        <w:t xml:space="preserve"> (Car</w:t>
      </w:r>
      <w:r w:rsidR="00F0542B" w:rsidRPr="00494276">
        <w:t xml:space="preserve"> et al</w:t>
      </w:r>
      <w:r w:rsidR="000648D5" w:rsidRPr="00494276">
        <w:t xml:space="preserve"> 2019)</w:t>
      </w:r>
      <w:r w:rsidRPr="00494276">
        <w:t xml:space="preserve">. The information technology infrastructure and telecommunications networks in the US are amongst the </w:t>
      </w:r>
      <w:r w:rsidR="00070246" w:rsidRPr="00494276">
        <w:t>b</w:t>
      </w:r>
      <w:r w:rsidRPr="00494276">
        <w:t xml:space="preserve">est in the world. The US has also experienced the digital revolution earlier than most countries. Services based on advanced technology and superior connectivity also encourage tourists to visit the country. This is another way in which technological advancement helps the hospitality sector in the US. </w:t>
      </w:r>
    </w:p>
    <w:p w14:paraId="4C54C374" w14:textId="77777777" w:rsidR="00A66515" w:rsidRPr="00494276" w:rsidRDefault="0044641F" w:rsidP="00E15B77">
      <w:pPr>
        <w:pStyle w:val="Heading3"/>
      </w:pPr>
      <w:bookmarkStart w:id="12" w:name="_Toc135493391"/>
      <w:r w:rsidRPr="00494276">
        <w:t>Environmental Factors</w:t>
      </w:r>
      <w:bookmarkEnd w:id="12"/>
    </w:p>
    <w:p w14:paraId="6ADB1680" w14:textId="53201EC1" w:rsidR="00207525" w:rsidRPr="00494276" w:rsidRDefault="0044641F" w:rsidP="00E15B77">
      <w:r w:rsidRPr="00494276">
        <w:t xml:space="preserve">Apart from diverse society and culture, the US also has an extremely diverse climate, </w:t>
      </w:r>
      <w:r w:rsidR="00CE15BE" w:rsidRPr="00494276">
        <w:t>topography,</w:t>
      </w:r>
      <w:r w:rsidRPr="00494276">
        <w:t xml:space="preserve"> and wildlife. These factors also attract </w:t>
      </w:r>
      <w:r w:rsidR="00CE15BE" w:rsidRPr="00494276">
        <w:t>many</w:t>
      </w:r>
      <w:r w:rsidRPr="00494276">
        <w:t xml:space="preserve"> tourists from different parts of the world. There are several natural attractions across the length and breadth of the US. The country has a large forest cover and is home to one of the most famous mountain ranges in the world. However, the country also faces some of the most adverse climates and weather conditions in </w:t>
      </w:r>
      <w:r w:rsidRPr="00494276">
        <w:lastRenderedPageBreak/>
        <w:t>the world. Apart from that</w:t>
      </w:r>
      <w:r w:rsidR="006E42D3">
        <w:t>,</w:t>
      </w:r>
      <w:r w:rsidRPr="00494276">
        <w:t xml:space="preserve"> it also witnesses natural disa</w:t>
      </w:r>
      <w:r w:rsidR="00E63965" w:rsidRPr="00494276">
        <w:t xml:space="preserve">sters. These factors create hostile conditions for tourists and travellers which is unfavourable to the American hospitality sector. </w:t>
      </w:r>
    </w:p>
    <w:p w14:paraId="71FB12C6" w14:textId="77777777" w:rsidR="00664069" w:rsidRPr="00494276" w:rsidRDefault="0044641F" w:rsidP="00E15B77">
      <w:pPr>
        <w:pStyle w:val="Heading3"/>
      </w:pPr>
      <w:bookmarkStart w:id="13" w:name="_Toc135493392"/>
      <w:r w:rsidRPr="00494276">
        <w:t>Legal Factors</w:t>
      </w:r>
      <w:bookmarkEnd w:id="13"/>
      <w:r w:rsidRPr="00494276">
        <w:t xml:space="preserve">  </w:t>
      </w:r>
    </w:p>
    <w:p w14:paraId="480C33E2" w14:textId="77777777" w:rsidR="00E63965" w:rsidRPr="00494276" w:rsidRDefault="0044641F" w:rsidP="00E15B77">
      <w:r w:rsidRPr="00494276">
        <w:t xml:space="preserve">The regulatory framework for hotels in the US is quite elaborate. These regulations not only pertain to food and beverages but also standards of other services provided to the customers. The pandemic had introduced an added </w:t>
      </w:r>
      <w:r w:rsidR="00E10DC1" w:rsidRPr="00494276">
        <w:t xml:space="preserve">dimension to this regulatory framework. Since the outbreak of the pandemic at the global level, hotels had to strictly follow regulations related </w:t>
      </w:r>
      <w:r w:rsidR="006E42D3">
        <w:t xml:space="preserve">to </w:t>
      </w:r>
      <w:r w:rsidR="00E10DC1" w:rsidRPr="00494276">
        <w:t xml:space="preserve">Covid 19. Some regulations in the American hospitality industry are related to food safety and hygiene. </w:t>
      </w:r>
      <w:r w:rsidR="00F643EB" w:rsidRPr="00494276">
        <w:t>M</w:t>
      </w:r>
      <w:r w:rsidR="00E10DC1" w:rsidRPr="00494276">
        <w:t>any regulations in the US hotel industry</w:t>
      </w:r>
      <w:r w:rsidR="00F643EB" w:rsidRPr="00494276">
        <w:t xml:space="preserve"> are based on The Food Safety Modernisation Act of 2011 (Grover</w:t>
      </w:r>
      <w:r w:rsidR="00F0542B" w:rsidRPr="00494276">
        <w:t xml:space="preserve"> et al.</w:t>
      </w:r>
      <w:r w:rsidR="00F643EB" w:rsidRPr="00494276">
        <w:t xml:space="preserve"> 2016)</w:t>
      </w:r>
      <w:r w:rsidR="00E10DC1" w:rsidRPr="00494276">
        <w:t xml:space="preserve">.  </w:t>
      </w:r>
    </w:p>
    <w:p w14:paraId="172F4BFB" w14:textId="77777777" w:rsidR="009B534A" w:rsidRPr="00494276" w:rsidRDefault="0044641F" w:rsidP="00E15B77">
      <w:pPr>
        <w:pStyle w:val="Heading2"/>
      </w:pPr>
      <w:bookmarkStart w:id="14" w:name="_Toc135493393"/>
      <w:r w:rsidRPr="00494276">
        <w:t>SWOT Analysis</w:t>
      </w:r>
      <w:bookmarkEnd w:id="14"/>
      <w:r w:rsidRPr="00494276">
        <w:t xml:space="preserve"> </w:t>
      </w:r>
    </w:p>
    <w:p w14:paraId="0C829EB9" w14:textId="77777777" w:rsidR="005F3B92" w:rsidRPr="00494276" w:rsidRDefault="0044641F" w:rsidP="00E15B77">
      <w:pPr>
        <w:rPr>
          <w:b/>
        </w:rPr>
      </w:pPr>
      <w:r w:rsidRPr="00494276">
        <w:rPr>
          <w:b/>
        </w:rPr>
        <w:t>Table 2: SWOT Analysis</w:t>
      </w:r>
    </w:p>
    <w:tbl>
      <w:tblPr>
        <w:tblStyle w:val="TableGrid"/>
        <w:tblW w:w="0" w:type="auto"/>
        <w:tblLook w:val="04A0" w:firstRow="1" w:lastRow="0" w:firstColumn="1" w:lastColumn="0" w:noHBand="0" w:noVBand="1"/>
      </w:tblPr>
      <w:tblGrid>
        <w:gridCol w:w="4508"/>
        <w:gridCol w:w="4508"/>
      </w:tblGrid>
      <w:tr w:rsidR="00036E15" w:rsidRPr="00494276" w14:paraId="002C0AA9" w14:textId="77777777" w:rsidTr="00171599">
        <w:tc>
          <w:tcPr>
            <w:tcW w:w="4508" w:type="dxa"/>
          </w:tcPr>
          <w:p w14:paraId="0A0FDE13" w14:textId="77777777" w:rsidR="00171599" w:rsidRPr="00494276" w:rsidRDefault="0044641F" w:rsidP="00E15B77">
            <w:pPr>
              <w:rPr>
                <w:b/>
              </w:rPr>
            </w:pPr>
            <w:r w:rsidRPr="00494276">
              <w:rPr>
                <w:b/>
              </w:rPr>
              <w:t>Strengths</w:t>
            </w:r>
          </w:p>
        </w:tc>
        <w:tc>
          <w:tcPr>
            <w:tcW w:w="4508" w:type="dxa"/>
          </w:tcPr>
          <w:p w14:paraId="1DC74197" w14:textId="77777777" w:rsidR="00171599" w:rsidRPr="00494276" w:rsidRDefault="0044641F" w:rsidP="00E15B77">
            <w:pPr>
              <w:rPr>
                <w:b/>
              </w:rPr>
            </w:pPr>
            <w:r w:rsidRPr="00494276">
              <w:rPr>
                <w:b/>
              </w:rPr>
              <w:t>Weaknesses</w:t>
            </w:r>
          </w:p>
        </w:tc>
      </w:tr>
      <w:tr w:rsidR="00036E15" w:rsidRPr="00494276" w14:paraId="361E8C21" w14:textId="77777777" w:rsidTr="00171599">
        <w:tc>
          <w:tcPr>
            <w:tcW w:w="4508" w:type="dxa"/>
          </w:tcPr>
          <w:p w14:paraId="34A1AFD7" w14:textId="77777777" w:rsidR="00171599" w:rsidRPr="00494276" w:rsidRDefault="0044641F" w:rsidP="00E15B77">
            <w:pPr>
              <w:pStyle w:val="ListParagraph"/>
              <w:numPr>
                <w:ilvl w:val="0"/>
                <w:numId w:val="2"/>
              </w:numPr>
            </w:pPr>
            <w:r w:rsidRPr="00494276">
              <w:t xml:space="preserve">Advantageous Location </w:t>
            </w:r>
          </w:p>
          <w:p w14:paraId="39E398A9" w14:textId="77777777" w:rsidR="00171599" w:rsidRPr="00494276" w:rsidRDefault="0044641F" w:rsidP="00E15B77">
            <w:pPr>
              <w:pStyle w:val="ListParagraph"/>
              <w:numPr>
                <w:ilvl w:val="0"/>
                <w:numId w:val="2"/>
              </w:numPr>
            </w:pPr>
            <w:r w:rsidRPr="00494276">
              <w:t xml:space="preserve">Use of advanced technology </w:t>
            </w:r>
          </w:p>
          <w:p w14:paraId="6B644D2E" w14:textId="77777777" w:rsidR="00171599" w:rsidRPr="00494276" w:rsidRDefault="0044641F" w:rsidP="00E15B77">
            <w:pPr>
              <w:pStyle w:val="ListParagraph"/>
              <w:numPr>
                <w:ilvl w:val="0"/>
                <w:numId w:val="2"/>
              </w:numPr>
            </w:pPr>
            <w:r w:rsidRPr="00494276">
              <w:t xml:space="preserve">Good variety of healthy and delicious food </w:t>
            </w:r>
          </w:p>
          <w:p w14:paraId="01F1C9FD" w14:textId="77777777" w:rsidR="00171599" w:rsidRPr="00494276" w:rsidRDefault="00171599" w:rsidP="00E15B77"/>
        </w:tc>
        <w:tc>
          <w:tcPr>
            <w:tcW w:w="4508" w:type="dxa"/>
          </w:tcPr>
          <w:p w14:paraId="33DE8E28" w14:textId="72A8122D" w:rsidR="00171599" w:rsidRPr="00494276" w:rsidRDefault="0044641F" w:rsidP="00E15B77">
            <w:pPr>
              <w:pStyle w:val="ListParagraph"/>
              <w:numPr>
                <w:ilvl w:val="0"/>
                <w:numId w:val="2"/>
              </w:numPr>
            </w:pPr>
            <w:r w:rsidRPr="00494276">
              <w:t xml:space="preserve">Customers may be reluctant to pay for expensive </w:t>
            </w:r>
            <w:r w:rsidR="00EC0132" w:rsidRPr="00494276">
              <w:t>services.</w:t>
            </w:r>
            <w:r w:rsidRPr="00494276">
              <w:t xml:space="preserve"> </w:t>
            </w:r>
          </w:p>
          <w:p w14:paraId="7C00648E" w14:textId="77777777" w:rsidR="00A91781" w:rsidRPr="00494276" w:rsidRDefault="0044641F" w:rsidP="00E15B77">
            <w:pPr>
              <w:pStyle w:val="ListParagraph"/>
              <w:numPr>
                <w:ilvl w:val="0"/>
                <w:numId w:val="2"/>
              </w:numPr>
            </w:pPr>
            <w:r w:rsidRPr="00494276">
              <w:t xml:space="preserve">Maintenance of state-of-the-art facilities requires high expenditure </w:t>
            </w:r>
          </w:p>
        </w:tc>
      </w:tr>
      <w:tr w:rsidR="00036E15" w:rsidRPr="00494276" w14:paraId="59396FF3" w14:textId="77777777" w:rsidTr="00171599">
        <w:tc>
          <w:tcPr>
            <w:tcW w:w="4508" w:type="dxa"/>
          </w:tcPr>
          <w:p w14:paraId="4CF2A13C" w14:textId="77777777" w:rsidR="00171599" w:rsidRPr="00494276" w:rsidRDefault="0044641F" w:rsidP="00E15B77">
            <w:pPr>
              <w:rPr>
                <w:b/>
              </w:rPr>
            </w:pPr>
            <w:r w:rsidRPr="00494276">
              <w:rPr>
                <w:b/>
              </w:rPr>
              <w:t>Opportunities</w:t>
            </w:r>
          </w:p>
        </w:tc>
        <w:tc>
          <w:tcPr>
            <w:tcW w:w="4508" w:type="dxa"/>
          </w:tcPr>
          <w:p w14:paraId="13204D12" w14:textId="77777777" w:rsidR="00171599" w:rsidRPr="00494276" w:rsidRDefault="0044641F" w:rsidP="00E15B77">
            <w:pPr>
              <w:rPr>
                <w:b/>
              </w:rPr>
            </w:pPr>
            <w:r w:rsidRPr="00494276">
              <w:rPr>
                <w:b/>
              </w:rPr>
              <w:t>Threats</w:t>
            </w:r>
          </w:p>
        </w:tc>
      </w:tr>
      <w:tr w:rsidR="00036E15" w:rsidRPr="00494276" w14:paraId="33C29D13" w14:textId="77777777" w:rsidTr="00171599">
        <w:tc>
          <w:tcPr>
            <w:tcW w:w="4508" w:type="dxa"/>
          </w:tcPr>
          <w:p w14:paraId="0B8890E7" w14:textId="77777777" w:rsidR="00171599" w:rsidRPr="00494276" w:rsidRDefault="0044641F" w:rsidP="00E15B77">
            <w:pPr>
              <w:pStyle w:val="ListParagraph"/>
              <w:numPr>
                <w:ilvl w:val="0"/>
                <w:numId w:val="3"/>
              </w:numPr>
            </w:pPr>
            <w:r w:rsidRPr="00494276">
              <w:t xml:space="preserve">Governmental Support </w:t>
            </w:r>
          </w:p>
          <w:p w14:paraId="112B964F" w14:textId="77777777" w:rsidR="00171599" w:rsidRPr="00494276" w:rsidRDefault="0044641F" w:rsidP="00E15B77">
            <w:pPr>
              <w:pStyle w:val="ListParagraph"/>
              <w:numPr>
                <w:ilvl w:val="0"/>
                <w:numId w:val="3"/>
              </w:numPr>
            </w:pPr>
            <w:r w:rsidRPr="00494276">
              <w:t xml:space="preserve">Further use of advanced technology </w:t>
            </w:r>
          </w:p>
          <w:p w14:paraId="50320481" w14:textId="30657795" w:rsidR="00171599" w:rsidRPr="00494276" w:rsidRDefault="0044641F" w:rsidP="00E15B77">
            <w:pPr>
              <w:pStyle w:val="ListParagraph"/>
              <w:numPr>
                <w:ilvl w:val="0"/>
                <w:numId w:val="3"/>
              </w:numPr>
            </w:pPr>
            <w:r w:rsidRPr="00494276">
              <w:t xml:space="preserve">Tourist destinations encourage </w:t>
            </w:r>
            <w:r w:rsidR="00EC0132" w:rsidRPr="00494276">
              <w:t>visitors.</w:t>
            </w:r>
            <w:r w:rsidRPr="00494276">
              <w:t xml:space="preserve"> </w:t>
            </w:r>
          </w:p>
          <w:p w14:paraId="29E39E5C" w14:textId="77777777" w:rsidR="00171599" w:rsidRPr="00494276" w:rsidRDefault="00171599" w:rsidP="00E15B77">
            <w:pPr>
              <w:pStyle w:val="ListParagraph"/>
            </w:pPr>
          </w:p>
        </w:tc>
        <w:tc>
          <w:tcPr>
            <w:tcW w:w="4508" w:type="dxa"/>
          </w:tcPr>
          <w:p w14:paraId="1C3EEC91" w14:textId="77777777" w:rsidR="00171599" w:rsidRPr="00494276" w:rsidRDefault="0044641F" w:rsidP="00E15B77">
            <w:pPr>
              <w:pStyle w:val="ListParagraph"/>
              <w:numPr>
                <w:ilvl w:val="0"/>
                <w:numId w:val="3"/>
              </w:numPr>
            </w:pPr>
            <w:r w:rsidRPr="00494276">
              <w:t xml:space="preserve">Economic Crisis </w:t>
            </w:r>
          </w:p>
          <w:p w14:paraId="3506328B" w14:textId="77777777" w:rsidR="00A91781" w:rsidRPr="00494276" w:rsidRDefault="0044641F" w:rsidP="00E15B77">
            <w:pPr>
              <w:pStyle w:val="ListParagraph"/>
              <w:numPr>
                <w:ilvl w:val="0"/>
                <w:numId w:val="3"/>
              </w:numPr>
            </w:pPr>
            <w:r w:rsidRPr="00494276">
              <w:t>Shortage of labour</w:t>
            </w:r>
          </w:p>
          <w:p w14:paraId="49CDDD5B" w14:textId="1FD35458" w:rsidR="00171599" w:rsidRPr="00494276" w:rsidRDefault="0044641F" w:rsidP="00E15B77">
            <w:pPr>
              <w:pStyle w:val="ListParagraph"/>
              <w:numPr>
                <w:ilvl w:val="0"/>
                <w:numId w:val="3"/>
              </w:numPr>
            </w:pPr>
            <w:r w:rsidRPr="00494276">
              <w:t xml:space="preserve">Persistence of disruptions caused by the </w:t>
            </w:r>
            <w:r w:rsidR="00EC0132" w:rsidRPr="00494276">
              <w:t>pandemic.</w:t>
            </w:r>
            <w:r w:rsidRPr="00494276">
              <w:t xml:space="preserve">  </w:t>
            </w:r>
          </w:p>
          <w:p w14:paraId="79B1C43F" w14:textId="77777777" w:rsidR="00A91781" w:rsidRPr="00494276" w:rsidRDefault="00A91781" w:rsidP="00E15B77">
            <w:pPr>
              <w:pStyle w:val="ListParagraph"/>
            </w:pPr>
          </w:p>
        </w:tc>
      </w:tr>
    </w:tbl>
    <w:p w14:paraId="4C10A2DD" w14:textId="77777777" w:rsidR="00D11FCC" w:rsidRPr="00494276" w:rsidRDefault="0044641F" w:rsidP="00E15B77">
      <w:r w:rsidRPr="00494276">
        <w:t>Source: Self-made</w:t>
      </w:r>
    </w:p>
    <w:p w14:paraId="3544E4A2" w14:textId="77777777" w:rsidR="00D41A79" w:rsidRPr="00494276" w:rsidRDefault="0044641F" w:rsidP="00E15B77">
      <w:r w:rsidRPr="00494276">
        <w:t>The advantageous location of the Bethesda Marriott is one of the major strengths of the hotel. Similarly, the hotel also enjoys a significant competitive advantage due to the use of advanced technology and a wide range of cuisine. However, due to the ongoing economic crisis in the US</w:t>
      </w:r>
      <w:r w:rsidR="006E42D3">
        <w:t>,</w:t>
      </w:r>
      <w:r w:rsidRPr="00494276">
        <w:t xml:space="preserve"> customers may be hesitant to spend their money on expensive amenities offered by hotels such as the Bethesda Marriott. The hotel may find it difficult to spend after the </w:t>
      </w:r>
      <w:r w:rsidR="00F0542B" w:rsidRPr="00494276">
        <w:t>maintenance</w:t>
      </w:r>
      <w:r w:rsidRPr="00494276">
        <w:t xml:space="preserve"> of state-of-the-art facilities if there is a considerable decline in the revenue generated by the business. Governmental support for tourism, advancement in technology and popular tourist </w:t>
      </w:r>
      <w:r w:rsidRPr="00494276">
        <w:lastRenderedPageBreak/>
        <w:t xml:space="preserve">destinations would continue to offer growth opportunities to Bethesda Marriott. However, the business needs to plan for the risks posed by the economic crisis, shortage of labour and the pandemic. </w:t>
      </w:r>
    </w:p>
    <w:p w14:paraId="2F03E75B" w14:textId="77777777" w:rsidR="0008156D" w:rsidRPr="00494276" w:rsidRDefault="0044641F" w:rsidP="00E15B77">
      <w:pPr>
        <w:pStyle w:val="Heading1"/>
      </w:pPr>
      <w:bookmarkStart w:id="15" w:name="_Toc135493394"/>
      <w:r w:rsidRPr="00494276">
        <w:t>Discussion</w:t>
      </w:r>
      <w:bookmarkEnd w:id="15"/>
      <w:r w:rsidRPr="00494276">
        <w:t xml:space="preserve"> </w:t>
      </w:r>
    </w:p>
    <w:p w14:paraId="43CF52FE" w14:textId="7C59AF6A" w:rsidR="00835C96" w:rsidRPr="00494276" w:rsidRDefault="0044641F" w:rsidP="00E15B77">
      <w:r w:rsidRPr="00494276">
        <w:t>In the previous section</w:t>
      </w:r>
      <w:r w:rsidR="006E42D3">
        <w:t>,</w:t>
      </w:r>
      <w:r w:rsidRPr="00494276">
        <w:t xml:space="preserve"> information collected from secondary sources was provided to </w:t>
      </w:r>
      <w:r w:rsidR="006E42D3">
        <w:t xml:space="preserve">give </w:t>
      </w:r>
      <w:r w:rsidRPr="00494276">
        <w:t xml:space="preserve">a comprehensive overview of Bethesda Marriott. This section would begin with further elaboration on the strengths of the hotel. </w:t>
      </w:r>
    </w:p>
    <w:p w14:paraId="03AFB850" w14:textId="77777777" w:rsidR="005F3B92" w:rsidRPr="00494276" w:rsidRDefault="0044641F" w:rsidP="00E15B77">
      <w:pPr>
        <w:pStyle w:val="Heading2"/>
      </w:pPr>
      <w:bookmarkStart w:id="16" w:name="_Toc135493395"/>
      <w:r w:rsidRPr="00494276">
        <w:t>Strengths of the Hotel</w:t>
      </w:r>
      <w:bookmarkEnd w:id="16"/>
      <w:r w:rsidRPr="00494276">
        <w:t xml:space="preserve"> </w:t>
      </w:r>
    </w:p>
    <w:p w14:paraId="073E86F8" w14:textId="17AB835A" w:rsidR="00026B76" w:rsidRPr="00494276" w:rsidRDefault="0044641F" w:rsidP="00E15B77">
      <w:r w:rsidRPr="00494276">
        <w:t>The fitness centre has a gym which has 24-hour access. It houses state-of-the-art equipment which could be used to derive various health benefits. The illumination in the gym is also adequate with floor-to-ceiling windows which provide natural lig</w:t>
      </w:r>
      <w:r w:rsidR="00AB5500" w:rsidRPr="00494276">
        <w:t>hting in the daytime (Marriott</w:t>
      </w:r>
      <w:r w:rsidRPr="00494276">
        <w:t xml:space="preserve"> 2023a). Guests can purchase different types of products and avail various services in the business centre. The facilities in the fitness centre are completely complementary without any charges. They include Peloton bikes as well as TRX and cardiovascular equipment. </w:t>
      </w:r>
    </w:p>
    <w:p w14:paraId="04CC8A86" w14:textId="77777777" w:rsidR="00026B76" w:rsidRPr="00494276" w:rsidRDefault="0044641F" w:rsidP="00E15B77">
      <w:r w:rsidRPr="00494276">
        <w:t>Apart from the standard rooms, the hotel also has attractive features for guests looking for special accommodation. Such guests can enjoy an experience of a lifetime by staying in one of the Concierge-Level rooms in the hotel. Such accommodation includes packages featuring special pe</w:t>
      </w:r>
      <w:r w:rsidR="00AB5500" w:rsidRPr="00494276">
        <w:t>rks and M Club access (Marriott</w:t>
      </w:r>
      <w:r w:rsidRPr="00494276">
        <w:t xml:space="preserve"> 2023a).  All these features have the potential to transform an event hosted at Bethesda Marriott into an occasion to remember and cherish. Transportation services represent a key aspect of the packages offered by a hotel to its guests. Bethesda Marriott offers free shuttle services to guests for visits to top tourist attractions, Walter Reed Army Medical Ce</w:t>
      </w:r>
      <w:r w:rsidR="00AB5500" w:rsidRPr="00494276">
        <w:t>ntre and NIH Bethesda (Marriott</w:t>
      </w:r>
      <w:r w:rsidRPr="00494276">
        <w:t xml:space="preserve"> 2023a). Some special attractions of this restaurant </w:t>
      </w:r>
      <w:r w:rsidR="000648D5" w:rsidRPr="00494276">
        <w:t>include</w:t>
      </w:r>
      <w:r w:rsidRPr="00494276">
        <w:t xml:space="preserve"> house-grown honey and herbs.</w:t>
      </w:r>
    </w:p>
    <w:p w14:paraId="35EAF386" w14:textId="77777777" w:rsidR="00026B76" w:rsidRPr="00494276" w:rsidRDefault="0044641F" w:rsidP="00E15B77">
      <w:r w:rsidRPr="00494276">
        <w:t>This facility also has a well-decorated ballroom with sophisticated and modern features. The premises of this venue stretch across 19000 square feet of area. The hosting of events is supported by highly professional catering and event planning services involving experienced experts in the field.</w:t>
      </w:r>
    </w:p>
    <w:p w14:paraId="118D220A" w14:textId="77777777" w:rsidR="00026B76" w:rsidRPr="00494276" w:rsidRDefault="0044641F" w:rsidP="00E15B77">
      <w:r w:rsidRPr="00494276">
        <w:t>The main attractions of the suites in Bethesda Marriott include contemporary décor, comfortable beds based on plush bedding and floor-to-ceiling windows. Apart from adequate natural lighting, these windows offer majestic views to the guests as an added attraction. The suites have all the other standard ameniti</w:t>
      </w:r>
      <w:r w:rsidR="00AB5500" w:rsidRPr="00494276">
        <w:t>es such as free Wi-Fi (Marriott</w:t>
      </w:r>
      <w:r w:rsidRPr="00494276">
        <w:t xml:space="preserve"> 2023a). </w:t>
      </w:r>
    </w:p>
    <w:p w14:paraId="6E5FA29C" w14:textId="77777777" w:rsidR="008B2B3B" w:rsidRPr="00494276" w:rsidRDefault="0044641F" w:rsidP="00E15B77">
      <w:r w:rsidRPr="00494276">
        <w:lastRenderedPageBreak/>
        <w:t xml:space="preserve">Modern-day hotels cannot survive the stiff competition of the hospitality industry without facilities for hosting events.  Bethesda Marriott features an elegant venue for hosting different types </w:t>
      </w:r>
      <w:r w:rsidR="00AB5500" w:rsidRPr="00494276">
        <w:t>of events and parties (Marriott</w:t>
      </w:r>
      <w:r w:rsidRPr="00494276">
        <w:t xml:space="preserve"> 2023a).</w:t>
      </w:r>
    </w:p>
    <w:p w14:paraId="65EE37BA" w14:textId="0F41ACEB" w:rsidR="008B2B3B" w:rsidRPr="00494276" w:rsidRDefault="0044641F" w:rsidP="00E15B77">
      <w:r w:rsidRPr="00494276">
        <w:t xml:space="preserve">On the website of Marriot Hotels, Bethesda Marriott has received positive feedback on services, the behaviour of staff, dining facilities, overall amenities, </w:t>
      </w:r>
      <w:r w:rsidR="00043CC2" w:rsidRPr="00494276">
        <w:t>location,</w:t>
      </w:r>
      <w:r w:rsidR="00AB5500" w:rsidRPr="00494276">
        <w:t xml:space="preserve"> and cleanliness (Marriott</w:t>
      </w:r>
      <w:r w:rsidRPr="00494276">
        <w:t xml:space="preserve"> 2023b). Customers have also provided high ratings on the criteria of value for money. The negative reviews are mainly related to the staff working at the </w:t>
      </w:r>
      <w:r w:rsidR="006D2A24" w:rsidRPr="00494276">
        <w:t xml:space="preserve">front desk </w:t>
      </w:r>
      <w:r w:rsidR="00AB5500" w:rsidRPr="00494276">
        <w:t>(TripAdvisor</w:t>
      </w:r>
      <w:r w:rsidRPr="00494276">
        <w:t xml:space="preserve"> 2023). </w:t>
      </w:r>
    </w:p>
    <w:p w14:paraId="7EDCBA8D" w14:textId="01C2A25B" w:rsidR="005F3B92" w:rsidRPr="00494276" w:rsidRDefault="0044641F" w:rsidP="00E15B77">
      <w:pPr>
        <w:pStyle w:val="Heading2"/>
      </w:pPr>
      <w:bookmarkStart w:id="17" w:name="_Toc135493396"/>
      <w:r w:rsidRPr="00494276">
        <w:t xml:space="preserve">Problems faced by the </w:t>
      </w:r>
      <w:bookmarkEnd w:id="17"/>
      <w:r w:rsidR="00043CC2" w:rsidRPr="00494276">
        <w:t>hotel.</w:t>
      </w:r>
      <w:r w:rsidRPr="00494276">
        <w:t xml:space="preserve"> </w:t>
      </w:r>
    </w:p>
    <w:p w14:paraId="74EDA735" w14:textId="79097BEC" w:rsidR="00D56325" w:rsidRPr="00494276" w:rsidRDefault="0044641F" w:rsidP="00E15B77">
      <w:r w:rsidRPr="00494276">
        <w:t xml:space="preserve">The information gathered from the secondary sources has mainly revealed the strengths of Bethesda Marriott. However, a consultancy report would be incomplete without a critical analysis from a balanced perspective. To </w:t>
      </w:r>
      <w:r w:rsidR="003150FD" w:rsidRPr="00494276">
        <w:t xml:space="preserve">derive a complete picture of the </w:t>
      </w:r>
      <w:r w:rsidR="00043CC2" w:rsidRPr="00494276">
        <w:t>situation</w:t>
      </w:r>
      <w:r w:rsidR="003150FD" w:rsidRPr="00494276">
        <w:t xml:space="preserve"> and the customer's experience a visit was made to the hotel. The reviews obtained from the secondary sources have revealed that there are some issues regarding the staff working at the front desk. A dialogue with such staff as well as the guests staying at the hotel helped to understand some of the problems in the hotel.</w:t>
      </w:r>
    </w:p>
    <w:p w14:paraId="5C34A359" w14:textId="231A191E" w:rsidR="001F40F9" w:rsidRPr="00494276" w:rsidRDefault="0044641F" w:rsidP="00E15B77">
      <w:r w:rsidRPr="00494276">
        <w:t>The first problem pertain</w:t>
      </w:r>
      <w:r w:rsidR="00223075" w:rsidRPr="00494276">
        <w:t>s</w:t>
      </w:r>
      <w:r w:rsidRPr="00494276">
        <w:t xml:space="preserve"> to inadequate staffing. </w:t>
      </w:r>
      <w:r w:rsidR="00223075" w:rsidRPr="00494276">
        <w:t xml:space="preserve">Many customers staying in the hotel complained that they </w:t>
      </w:r>
      <w:r w:rsidR="00043CC2" w:rsidRPr="00494276">
        <w:t>must</w:t>
      </w:r>
      <w:r w:rsidR="00223075" w:rsidRPr="00494276">
        <w:t xml:space="preserve"> wait for long periods at the front desk. Similarly, the time spent in check-ins and check-outs was also longer than usual. When this issue was discussed with the front desk staff, they said that more staff were required at the front desk. </w:t>
      </w:r>
      <w:r w:rsidR="001954D1" w:rsidRPr="00494276">
        <w:t xml:space="preserve">Some of the </w:t>
      </w:r>
      <w:r w:rsidR="00616D34" w:rsidRPr="00494276">
        <w:t>customers</w:t>
      </w:r>
      <w:r w:rsidR="001954D1" w:rsidRPr="00494276">
        <w:t xml:space="preserve"> also told that they were dissatisfied with the responses provided by the </w:t>
      </w:r>
      <w:r w:rsidR="006D2A24" w:rsidRPr="00494276">
        <w:t xml:space="preserve">front desk </w:t>
      </w:r>
      <w:r w:rsidR="001954D1" w:rsidRPr="00494276">
        <w:t xml:space="preserve">to their queries. At times the staff at the </w:t>
      </w:r>
      <w:r w:rsidR="006D2A24" w:rsidRPr="00494276">
        <w:t xml:space="preserve">front desk </w:t>
      </w:r>
      <w:r w:rsidR="001954D1" w:rsidRPr="00494276">
        <w:t xml:space="preserve">took too much time to complete the booking process. </w:t>
      </w:r>
      <w:r w:rsidR="00616D34" w:rsidRPr="00494276">
        <w:t xml:space="preserve">The customers thought that some of the front-desk staff lacked adequate awareness of the policies, </w:t>
      </w:r>
      <w:r w:rsidR="00043CC2" w:rsidRPr="00494276">
        <w:t>regulations,</w:t>
      </w:r>
      <w:r w:rsidR="00616D34" w:rsidRPr="00494276">
        <w:t xml:space="preserve"> and procedures of the hotel. This indicated that there was a need for further training or better orientation. The visit to Bethesda Marriott also </w:t>
      </w:r>
      <w:r w:rsidR="006D2A24" w:rsidRPr="00494276">
        <w:t>revealed</w:t>
      </w:r>
      <w:r w:rsidR="00616D34" w:rsidRPr="00494276">
        <w:t xml:space="preserve"> some </w:t>
      </w:r>
      <w:r w:rsidR="00521416" w:rsidRPr="00494276">
        <w:t>minor</w:t>
      </w:r>
      <w:r w:rsidR="00616D34" w:rsidRPr="00494276">
        <w:t xml:space="preserve"> issues wi</w:t>
      </w:r>
      <w:r w:rsidR="006D2A24" w:rsidRPr="00494276">
        <w:t>th the front-desk staff. These issues pertained to a lack of effective communication and problem-solving ability. The front-desk staff in a hotel should be equipped with adequate information which could be used to engage customers. However, this characteristic was somewhat lacking in the staff working at the front desk of Bethesda Marriott.</w:t>
      </w:r>
      <w:r w:rsidRPr="00494276">
        <w:t xml:space="preserve"> </w:t>
      </w:r>
    </w:p>
    <w:p w14:paraId="6A6B7A5A" w14:textId="6EEC05A1" w:rsidR="001F40F9" w:rsidRPr="00494276" w:rsidRDefault="0044641F" w:rsidP="00E15B77">
      <w:r w:rsidRPr="00494276">
        <w:t>The hospitality industry is known for having high turnover rates</w:t>
      </w:r>
      <w:r w:rsidR="00011798">
        <w:t>.</w:t>
      </w:r>
      <w:r w:rsidRPr="00494276">
        <w:t xml:space="preserve">  </w:t>
      </w:r>
      <w:r w:rsidR="00011798">
        <w:t>B</w:t>
      </w:r>
      <w:r w:rsidRPr="00494276">
        <w:t>usinesses in this industry also find it difficult to fill vacancies</w:t>
      </w:r>
      <w:r w:rsidR="00D465F4" w:rsidRPr="00494276">
        <w:t xml:space="preserve"> (</w:t>
      </w:r>
      <w:proofErr w:type="spellStart"/>
      <w:r w:rsidR="00D465F4" w:rsidRPr="00494276">
        <w:t>Ladkin</w:t>
      </w:r>
      <w:proofErr w:type="spellEnd"/>
      <w:r w:rsidR="00D465F4" w:rsidRPr="00494276">
        <w:t xml:space="preserve"> and </w:t>
      </w:r>
      <w:proofErr w:type="spellStart"/>
      <w:r w:rsidR="00D465F4" w:rsidRPr="00494276">
        <w:t>Buhalis</w:t>
      </w:r>
      <w:proofErr w:type="spellEnd"/>
      <w:r w:rsidR="00D465F4" w:rsidRPr="00494276">
        <w:t xml:space="preserve"> 2016)</w:t>
      </w:r>
      <w:r w:rsidRPr="00494276">
        <w:t xml:space="preserve">. Attracting suitable employees continues to be a challenge in this industry. Hence hotels should be careful about their </w:t>
      </w:r>
      <w:r w:rsidRPr="00494276">
        <w:lastRenderedPageBreak/>
        <w:t>recruitment decisions related to the nature and size of their workforce. Effective recruitment decisions help to optimise the size and quality of the applicant base</w:t>
      </w:r>
      <w:r w:rsidR="00AB5500" w:rsidRPr="00494276">
        <w:t xml:space="preserve"> (</w:t>
      </w:r>
      <w:proofErr w:type="spellStart"/>
      <w:r w:rsidR="00AB5500" w:rsidRPr="00494276">
        <w:t>Ladkin</w:t>
      </w:r>
      <w:proofErr w:type="spellEnd"/>
      <w:r w:rsidR="00AB5500" w:rsidRPr="00494276">
        <w:t xml:space="preserve"> and </w:t>
      </w:r>
      <w:proofErr w:type="spellStart"/>
      <w:r w:rsidR="00AB5500" w:rsidRPr="00494276">
        <w:t>Buhalis</w:t>
      </w:r>
      <w:proofErr w:type="spellEnd"/>
      <w:r w:rsidR="00D465F4" w:rsidRPr="00494276">
        <w:t xml:space="preserve"> 2016)</w:t>
      </w:r>
      <w:r w:rsidRPr="00494276">
        <w:t xml:space="preserve">. This not only ensures a suitably skilled workforce but also results in the right size of the workforce. In this way, effective recruitment practices could fulfil all the staffing needs of a hotel. Such practices help hotels to achieve the organisation-employee fit. </w:t>
      </w:r>
      <w:r w:rsidR="00D465F4" w:rsidRPr="00494276">
        <w:t>It results in various advantages in the form of reduced turnover, better service, enhanced customer satisfaction and a favourable impact on the bottom lin</w:t>
      </w:r>
      <w:r w:rsidR="00AB5500" w:rsidRPr="00494276">
        <w:t>e (</w:t>
      </w:r>
      <w:proofErr w:type="spellStart"/>
      <w:r w:rsidR="00AB5500" w:rsidRPr="00494276">
        <w:t>Ladkin</w:t>
      </w:r>
      <w:proofErr w:type="spellEnd"/>
      <w:r w:rsidR="00AB5500" w:rsidRPr="00494276">
        <w:t xml:space="preserve"> and </w:t>
      </w:r>
      <w:proofErr w:type="spellStart"/>
      <w:r w:rsidR="00AB5500" w:rsidRPr="00494276">
        <w:t>Buhalis</w:t>
      </w:r>
      <w:proofErr w:type="spellEnd"/>
      <w:r w:rsidR="00D465F4" w:rsidRPr="00494276">
        <w:t xml:space="preserve"> 2016). </w:t>
      </w:r>
      <w:r w:rsidR="00283D02" w:rsidRPr="00494276">
        <w:t>Effective recruitment practices play one of the most important roles in determining the quality of human capital in the hotel</w:t>
      </w:r>
      <w:r w:rsidR="00AB5500" w:rsidRPr="00494276">
        <w:t xml:space="preserve"> industry (Nieves and Quintana </w:t>
      </w:r>
      <w:r w:rsidR="00283D02" w:rsidRPr="00494276">
        <w:t>2018). A business can rely on a combination of effective recruitment and adequate training to ensure that the employees possess relevant knowledge and the ri</w:t>
      </w:r>
      <w:r w:rsidR="00AB5500" w:rsidRPr="00494276">
        <w:t>ght skills (Nieves and Quintana</w:t>
      </w:r>
      <w:r w:rsidR="00283D02" w:rsidRPr="00494276">
        <w:t xml:space="preserve"> 2018). </w:t>
      </w:r>
      <w:r w:rsidR="00220EDD" w:rsidRPr="00494276">
        <w:t>Thus,</w:t>
      </w:r>
      <w:r w:rsidR="00283D02" w:rsidRPr="00494276">
        <w:t xml:space="preserve"> it is evident that effective human resource management involving the right recruitment and training processes could solve the problems faced by Bethesda Marriott. </w:t>
      </w:r>
    </w:p>
    <w:p w14:paraId="3841B38D" w14:textId="07CF6FB6" w:rsidR="00647552" w:rsidRPr="00494276" w:rsidRDefault="0044641F" w:rsidP="00E15B77">
      <w:r w:rsidRPr="00494276">
        <w:t xml:space="preserve">Recruitment is the first step to developing a workforce which is suited to the </w:t>
      </w:r>
      <w:r w:rsidR="00AE7C88" w:rsidRPr="00494276">
        <w:t>needs</w:t>
      </w:r>
      <w:r w:rsidRPr="00494276">
        <w:t xml:space="preserve"> of a business in the hospitality industry</w:t>
      </w:r>
      <w:r w:rsidR="00AB5500" w:rsidRPr="00494276">
        <w:t xml:space="preserve"> (</w:t>
      </w:r>
      <w:proofErr w:type="spellStart"/>
      <w:r w:rsidR="00AB5500" w:rsidRPr="00494276">
        <w:t>Boella</w:t>
      </w:r>
      <w:proofErr w:type="spellEnd"/>
      <w:r w:rsidR="00AB5500" w:rsidRPr="00494276">
        <w:t xml:space="preserve"> and Goss-Turner</w:t>
      </w:r>
      <w:r w:rsidR="00093218" w:rsidRPr="00494276">
        <w:t xml:space="preserve"> 2019)</w:t>
      </w:r>
      <w:r w:rsidRPr="00494276">
        <w:t xml:space="preserve">. </w:t>
      </w:r>
      <w:r w:rsidR="00093218" w:rsidRPr="00494276">
        <w:t>However, effective recruitment practices need to be followed up by adequate training and fair compensation to derive the best HR outcomes. A workforce which is suitably skilled as well as aware of the organisational policies and processes can make the best contribution towards organisational success. Since Bethesda Marriott is facing problems with its front-desk employees it is important to align the human resource strategy with their specific issues. General training may not instil enough confidence in the front-desk employees. Their training should have the necessary depth for equipping them to deal with the complex service demands of the customers</w:t>
      </w:r>
      <w:r w:rsidR="00AB5500" w:rsidRPr="00494276">
        <w:t xml:space="preserve"> (Afsar et al</w:t>
      </w:r>
      <w:r w:rsidR="00801BE0" w:rsidRPr="00494276">
        <w:t xml:space="preserve"> 2018)</w:t>
      </w:r>
      <w:r w:rsidR="00093218" w:rsidRPr="00494276">
        <w:t xml:space="preserve">. Hence Bethesda Marriott </w:t>
      </w:r>
      <w:r w:rsidR="00C233E0" w:rsidRPr="00494276">
        <w:t>must</w:t>
      </w:r>
      <w:r w:rsidR="00093218" w:rsidRPr="00494276">
        <w:t xml:space="preserve"> tailor all the HR processes including recruitment and training to the current problems of the organisation. Hence the organisation should consider providing specialised job-specific training to the staff working </w:t>
      </w:r>
      <w:r w:rsidR="00801BE0" w:rsidRPr="00494276">
        <w:t xml:space="preserve">at the front desk. </w:t>
      </w:r>
      <w:r w:rsidR="00093218" w:rsidRPr="00494276">
        <w:t xml:space="preserve"> </w:t>
      </w:r>
      <w:r w:rsidR="008910E7" w:rsidRPr="00494276">
        <w:t>During the pandemic, the Marriott International group experienced the sharpest downturns in its history (Marriott</w:t>
      </w:r>
      <w:r w:rsidRPr="00494276">
        <w:t xml:space="preserve"> 2023c</w:t>
      </w:r>
      <w:r w:rsidR="008910E7" w:rsidRPr="00494276">
        <w:t xml:space="preserve">). However, the group also managed a financial recovery by 2022, when its gross fees revenues </w:t>
      </w:r>
      <w:r w:rsidR="00AB5500" w:rsidRPr="00494276">
        <w:t>totalled $4.1 billion (Marriott</w:t>
      </w:r>
      <w:r w:rsidRPr="00494276">
        <w:t xml:space="preserve"> 2023c</w:t>
      </w:r>
      <w:r w:rsidR="008910E7" w:rsidRPr="00494276">
        <w:t>). This was 50% more than the corresponding figures for the previous year. Since 2022, the global tourism and hospitality industry has started to recover from the adverse ef</w:t>
      </w:r>
      <w:r w:rsidR="00AB5500" w:rsidRPr="00494276">
        <w:t>fects of the pandemic (Marriott</w:t>
      </w:r>
      <w:r w:rsidRPr="00494276">
        <w:t xml:space="preserve"> 2023c</w:t>
      </w:r>
      <w:r w:rsidR="008910E7" w:rsidRPr="00494276">
        <w:t>). Bethesda Marriott needs to utilise the opportunities inherent in the post-covid recovery of the tourism and hospitality industry. However</w:t>
      </w:r>
      <w:r w:rsidRPr="00494276">
        <w:t>,</w:t>
      </w:r>
      <w:r w:rsidR="008910E7" w:rsidRPr="00494276">
        <w:t xml:space="preserve"> the Marriott Group </w:t>
      </w:r>
      <w:r w:rsidR="00C233E0" w:rsidRPr="00494276">
        <w:t>must</w:t>
      </w:r>
      <w:r w:rsidR="008910E7" w:rsidRPr="00494276">
        <w:t xml:space="preserve"> go a long way to emerge as the global leader in the hospitality industry.</w:t>
      </w:r>
      <w:r w:rsidRPr="00494276">
        <w:t xml:space="preserve"> The global brand value of the group was 2.3 billion US dollars in 2022 </w:t>
      </w:r>
      <w:r w:rsidRPr="00494276">
        <w:lastRenderedPageBreak/>
        <w:t>which placed it in the fifth position in the global ran</w:t>
      </w:r>
      <w:r w:rsidR="00AB5500" w:rsidRPr="00494276">
        <w:t>kings of hotel brands (Marriott</w:t>
      </w:r>
      <w:r w:rsidRPr="00494276">
        <w:t xml:space="preserve"> 2023c). </w:t>
      </w:r>
      <w:r w:rsidR="00220EDD" w:rsidRPr="00494276">
        <w:t>Thus,</w:t>
      </w:r>
      <w:r w:rsidRPr="00494276">
        <w:t xml:space="preserve"> it is evident that the hotels in the Marriott Group face stiff competition in the global hospitality industry and reaching the top of the rankings is quite challenging. </w:t>
      </w:r>
      <w:r w:rsidR="008910E7" w:rsidRPr="00494276">
        <w:t xml:space="preserve"> </w:t>
      </w:r>
    </w:p>
    <w:p w14:paraId="4B91EE6E" w14:textId="77777777" w:rsidR="00283D02" w:rsidRPr="00494276" w:rsidRDefault="0044641F" w:rsidP="00E15B77">
      <w:r w:rsidRPr="00494276">
        <w:t xml:space="preserve">  </w:t>
      </w:r>
    </w:p>
    <w:p w14:paraId="3874D35E" w14:textId="77777777" w:rsidR="00647552" w:rsidRPr="00494276" w:rsidRDefault="0044641F" w:rsidP="00E15B77">
      <w:r w:rsidRPr="00494276">
        <w:rPr>
          <w:noProof/>
          <w:lang w:eastAsia="en-GB"/>
        </w:rPr>
        <w:drawing>
          <wp:inline distT="0" distB="0" distL="0" distR="0" wp14:anchorId="7E3A565B" wp14:editId="1F0FEE87">
            <wp:extent cx="5731510" cy="36887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88715"/>
                    </a:xfrm>
                    <a:prstGeom prst="rect">
                      <a:avLst/>
                    </a:prstGeom>
                  </pic:spPr>
                </pic:pic>
              </a:graphicData>
            </a:graphic>
          </wp:inline>
        </w:drawing>
      </w:r>
    </w:p>
    <w:p w14:paraId="74DD9C14" w14:textId="77777777" w:rsidR="005F3B92" w:rsidRPr="00494276" w:rsidRDefault="0044641F" w:rsidP="00E15B77">
      <w:pPr>
        <w:rPr>
          <w:b/>
        </w:rPr>
      </w:pPr>
      <w:r w:rsidRPr="00494276">
        <w:rPr>
          <w:b/>
        </w:rPr>
        <w:t>Figure 1: Global ranking of hotels in terms of brand value</w:t>
      </w:r>
    </w:p>
    <w:p w14:paraId="74B9B0C9" w14:textId="77777777" w:rsidR="005F3B92" w:rsidRPr="00494276" w:rsidRDefault="0044641F" w:rsidP="00E15B77">
      <w:r w:rsidRPr="00494276">
        <w:t xml:space="preserve">Source: </w:t>
      </w:r>
      <w:r w:rsidR="008C623B" w:rsidRPr="00494276">
        <w:t>Marriot 2023c</w:t>
      </w:r>
    </w:p>
    <w:p w14:paraId="12C0033D" w14:textId="44F7E275" w:rsidR="001F40F9" w:rsidRPr="00494276" w:rsidRDefault="0044641F" w:rsidP="00E15B77">
      <w:r w:rsidRPr="00494276">
        <w:t xml:space="preserve">To compete with other hotels in the industry, Bethesda Marriott needs to make the most of its advantages and overcome its problems. The critical analysis conducted for this report leads to the inference that the hotel </w:t>
      </w:r>
      <w:r w:rsidR="009F4F2F" w:rsidRPr="00494276">
        <w:t xml:space="preserve">offers the best services and amenities of all types to its customers. Such amenities are a product of meticulous planning, significant </w:t>
      </w:r>
      <w:r w:rsidR="00220EDD" w:rsidRPr="00494276">
        <w:t>investment,</w:t>
      </w:r>
      <w:r w:rsidR="009F4F2F" w:rsidRPr="00494276">
        <w:t xml:space="preserve"> and the use of advanced technology. Despite such amenities and features, customers complain about some aspects of the business. The investigation undertaken for this consultancy report has highlighted some problems with the staff working at the front desk of the hotel. In this section, the solutions to such problems have also been discussed. It is apparent that the solutions pertain to human resource management practices and are mainly based on effective recruitment and training for front-desk employees. Apart from HRM practices the hotel also needs to focus on the process of change management. It would not be possible to implement the </w:t>
      </w:r>
      <w:r w:rsidR="009F4F2F" w:rsidRPr="00494276">
        <w:lastRenderedPageBreak/>
        <w:t xml:space="preserve">recommendations offered in this report without bringing about change in the existing organisational processes. </w:t>
      </w:r>
    </w:p>
    <w:p w14:paraId="6B48E425" w14:textId="209542B2" w:rsidR="000926A8" w:rsidRPr="00494276" w:rsidRDefault="0044641F" w:rsidP="00E15B77">
      <w:r w:rsidRPr="00494276">
        <w:t>The process of organisational change is not difficult for an employee to handle at the personal level</w:t>
      </w:r>
      <w:r w:rsidR="00AB5500" w:rsidRPr="00494276">
        <w:t xml:space="preserve"> (White et al</w:t>
      </w:r>
      <w:r w:rsidR="00E37F0B" w:rsidRPr="00494276">
        <w:t xml:space="preserve"> 2023)</w:t>
      </w:r>
      <w:r w:rsidRPr="00494276">
        <w:t xml:space="preserve">. It brings many challenges along with it which put strain on the emotional makeup of employees. Hence the right emotional conditions must be developed by leaders who are at the helm of organisational transformation. Such leaders need to provide emotional support to their subordinates along with the required processes, </w:t>
      </w:r>
      <w:r w:rsidR="00220EDD" w:rsidRPr="00494276">
        <w:t>technology,</w:t>
      </w:r>
      <w:r w:rsidRPr="00494276">
        <w:t xml:space="preserve"> and other resources</w:t>
      </w:r>
      <w:r w:rsidR="00E37F0B" w:rsidRPr="00494276">
        <w:t xml:space="preserve"> (White et </w:t>
      </w:r>
      <w:r w:rsidR="00AB5500" w:rsidRPr="00494276">
        <w:t>al</w:t>
      </w:r>
      <w:r w:rsidR="00E37F0B" w:rsidRPr="00494276">
        <w:t xml:space="preserve"> 2023)</w:t>
      </w:r>
      <w:r w:rsidRPr="00494276">
        <w:t xml:space="preserve">. At present, there are some issues with the front-desk staff at Bethesda Marriott. The poor customer feedback generated by these problems is bound to put emotional strain on those employees. However, their managers mustn't lose trust in them. Because it would put further emotional strain on the </w:t>
      </w:r>
      <w:r w:rsidR="00220EDD" w:rsidRPr="00494276">
        <w:t>employees,</w:t>
      </w:r>
      <w:r w:rsidRPr="00494276">
        <w:t xml:space="preserve"> and they may even start to lose trust in themselves. Hence it </w:t>
      </w:r>
      <w:r w:rsidR="005124AA" w:rsidRPr="00494276">
        <w:t>is</w:t>
      </w:r>
      <w:r w:rsidR="005124AA">
        <w:t xml:space="preserve"> important</w:t>
      </w:r>
      <w:r w:rsidRPr="00494276">
        <w:t xml:space="preserve"> that the leaders in the organisation provide emotional support to the employees during </w:t>
      </w:r>
      <w:r w:rsidR="00E37F0B" w:rsidRPr="00494276">
        <w:t>the change process</w:t>
      </w:r>
      <w:r w:rsidRPr="00494276">
        <w:t xml:space="preserve">.  </w:t>
      </w:r>
    </w:p>
    <w:p w14:paraId="666546FE" w14:textId="77777777" w:rsidR="00A91781" w:rsidRPr="00494276" w:rsidRDefault="0044641F" w:rsidP="00E15B77">
      <w:pPr>
        <w:pStyle w:val="Heading1"/>
      </w:pPr>
      <w:bookmarkStart w:id="18" w:name="_Toc135493397"/>
      <w:r w:rsidRPr="00494276">
        <w:t>Findings and Results</w:t>
      </w:r>
      <w:bookmarkEnd w:id="18"/>
      <w:r w:rsidRPr="00494276">
        <w:t xml:space="preserve"> </w:t>
      </w:r>
    </w:p>
    <w:p w14:paraId="5661594F" w14:textId="519A3BB5" w:rsidR="0075779A" w:rsidRPr="00494276" w:rsidRDefault="0044641F" w:rsidP="00E15B77">
      <w:r w:rsidRPr="00494276">
        <w:t xml:space="preserve">In this section, the findings of this report would be reviewed to understand them from the right perspective. Such a review would also help to prepare the ground for offering an action plan followed by suitable recommendations in the subsequent sections. Here it is important to note that this consultancy report is primarily based on secondary sources. Such sources include scholarly journals, reputed </w:t>
      </w:r>
      <w:r w:rsidR="00C233E0" w:rsidRPr="00494276">
        <w:t>books,</w:t>
      </w:r>
      <w:r w:rsidRPr="00494276">
        <w:t xml:space="preserve"> and reliable websites. However, to perceive the complete picture of the business operations of Bethesda Marriott, a visit was also made to the hotel. The visit includes a discussion with some of the guests staying in the hotel as well as some staff. The discussion was not organised based on some interview schedule or questionnaire. Nevertheless, it helped to complete a critical analysis of the business by revealing some key issues faced by it at present. </w:t>
      </w:r>
    </w:p>
    <w:p w14:paraId="6FAC2023" w14:textId="77777777" w:rsidR="008C623B" w:rsidRPr="00494276" w:rsidRDefault="0044641F" w:rsidP="00E15B77">
      <w:pPr>
        <w:rPr>
          <w:b/>
        </w:rPr>
      </w:pPr>
      <w:r w:rsidRPr="00494276">
        <w:rPr>
          <w:b/>
        </w:rPr>
        <w:t>Table 3: Summary of Findings</w:t>
      </w:r>
    </w:p>
    <w:tbl>
      <w:tblPr>
        <w:tblStyle w:val="TableGrid"/>
        <w:tblW w:w="0" w:type="auto"/>
        <w:tblLook w:val="04A0" w:firstRow="1" w:lastRow="0" w:firstColumn="1" w:lastColumn="0" w:noHBand="0" w:noVBand="1"/>
      </w:tblPr>
      <w:tblGrid>
        <w:gridCol w:w="4508"/>
        <w:gridCol w:w="4508"/>
      </w:tblGrid>
      <w:tr w:rsidR="00036E15" w:rsidRPr="00494276" w14:paraId="04713F27" w14:textId="77777777" w:rsidTr="00965FE0">
        <w:tc>
          <w:tcPr>
            <w:tcW w:w="4508" w:type="dxa"/>
          </w:tcPr>
          <w:p w14:paraId="3959C2E5" w14:textId="77777777" w:rsidR="00965FE0" w:rsidRPr="00494276" w:rsidRDefault="0044641F" w:rsidP="00E15B77">
            <w:pPr>
              <w:rPr>
                <w:b/>
              </w:rPr>
            </w:pPr>
            <w:r w:rsidRPr="00494276">
              <w:rPr>
                <w:b/>
              </w:rPr>
              <w:t>Advantages of the Hotel</w:t>
            </w:r>
          </w:p>
        </w:tc>
        <w:tc>
          <w:tcPr>
            <w:tcW w:w="4508" w:type="dxa"/>
          </w:tcPr>
          <w:p w14:paraId="43969F7C" w14:textId="77777777" w:rsidR="00965FE0" w:rsidRPr="00494276" w:rsidRDefault="0044641F" w:rsidP="00E15B77">
            <w:pPr>
              <w:rPr>
                <w:b/>
              </w:rPr>
            </w:pPr>
            <w:r w:rsidRPr="00494276">
              <w:rPr>
                <w:b/>
              </w:rPr>
              <w:t>Challenges Faced</w:t>
            </w:r>
          </w:p>
        </w:tc>
      </w:tr>
      <w:tr w:rsidR="00036E15" w:rsidRPr="00494276" w14:paraId="57F4E16A" w14:textId="77777777" w:rsidTr="00965FE0">
        <w:tc>
          <w:tcPr>
            <w:tcW w:w="4508" w:type="dxa"/>
          </w:tcPr>
          <w:p w14:paraId="07906C40" w14:textId="77777777" w:rsidR="00965FE0" w:rsidRPr="00494276" w:rsidRDefault="0044641F" w:rsidP="00E15B77">
            <w:pPr>
              <w:pStyle w:val="ListParagraph"/>
              <w:numPr>
                <w:ilvl w:val="0"/>
                <w:numId w:val="9"/>
              </w:numPr>
            </w:pPr>
            <w:r w:rsidRPr="00494276">
              <w:t xml:space="preserve">Prime location </w:t>
            </w:r>
          </w:p>
          <w:p w14:paraId="4A9585C0" w14:textId="67A98320" w:rsidR="00965FE0" w:rsidRPr="00494276" w:rsidRDefault="0044641F" w:rsidP="00E15B77">
            <w:pPr>
              <w:pStyle w:val="ListParagraph"/>
              <w:numPr>
                <w:ilvl w:val="0"/>
                <w:numId w:val="9"/>
              </w:numPr>
            </w:pPr>
            <w:r w:rsidRPr="00494276">
              <w:t xml:space="preserve">Services based on efficient planning and advanced </w:t>
            </w:r>
            <w:r w:rsidR="00220EDD" w:rsidRPr="00494276">
              <w:t>technology.</w:t>
            </w:r>
            <w:r w:rsidRPr="00494276">
              <w:t xml:space="preserve"> </w:t>
            </w:r>
          </w:p>
          <w:p w14:paraId="653900EC" w14:textId="27B0ED73" w:rsidR="00B6473B" w:rsidRPr="00494276" w:rsidRDefault="0044641F" w:rsidP="00E15B77">
            <w:pPr>
              <w:pStyle w:val="ListParagraph"/>
              <w:numPr>
                <w:ilvl w:val="0"/>
                <w:numId w:val="9"/>
              </w:numPr>
            </w:pPr>
            <w:r w:rsidRPr="00494276">
              <w:t>Good design, furnishing and architecture</w:t>
            </w:r>
            <w:r w:rsidR="00220EDD">
              <w:t>.</w:t>
            </w:r>
          </w:p>
          <w:p w14:paraId="56E54655" w14:textId="77777777" w:rsidR="00B6473B" w:rsidRPr="00494276" w:rsidRDefault="0044641F" w:rsidP="00E15B77">
            <w:pPr>
              <w:pStyle w:val="ListParagraph"/>
              <w:numPr>
                <w:ilvl w:val="0"/>
                <w:numId w:val="9"/>
              </w:numPr>
            </w:pPr>
            <w:r w:rsidRPr="00494276">
              <w:lastRenderedPageBreak/>
              <w:t xml:space="preserve">Strong brand image </w:t>
            </w:r>
          </w:p>
        </w:tc>
        <w:tc>
          <w:tcPr>
            <w:tcW w:w="4508" w:type="dxa"/>
          </w:tcPr>
          <w:p w14:paraId="34C81A99" w14:textId="77777777" w:rsidR="00965FE0" w:rsidRPr="00494276" w:rsidRDefault="0044641F" w:rsidP="00E15B77">
            <w:pPr>
              <w:pStyle w:val="ListParagraph"/>
              <w:numPr>
                <w:ilvl w:val="0"/>
                <w:numId w:val="9"/>
              </w:numPr>
            </w:pPr>
            <w:r w:rsidRPr="00494276">
              <w:lastRenderedPageBreak/>
              <w:t xml:space="preserve">Inadequate number of staff at the front desk </w:t>
            </w:r>
          </w:p>
          <w:p w14:paraId="7BB132C0" w14:textId="77777777" w:rsidR="00B6473B" w:rsidRPr="00494276" w:rsidRDefault="0044641F" w:rsidP="00E15B77">
            <w:pPr>
              <w:pStyle w:val="ListParagraph"/>
              <w:numPr>
                <w:ilvl w:val="0"/>
                <w:numId w:val="9"/>
              </w:numPr>
            </w:pPr>
            <w:r w:rsidRPr="00494276">
              <w:t xml:space="preserve">Lack of knowledge and skills on the part of front-desk staff </w:t>
            </w:r>
          </w:p>
        </w:tc>
      </w:tr>
    </w:tbl>
    <w:p w14:paraId="68788E79" w14:textId="77777777" w:rsidR="00965FE0" w:rsidRPr="00494276" w:rsidRDefault="0044641F" w:rsidP="00E15B77">
      <w:r w:rsidRPr="00494276">
        <w:t>Source: Self-made</w:t>
      </w:r>
    </w:p>
    <w:p w14:paraId="73FEB888" w14:textId="77777777" w:rsidR="008C623B" w:rsidRPr="00494276" w:rsidRDefault="0044641F" w:rsidP="00E15B77">
      <w:pPr>
        <w:pStyle w:val="Heading2"/>
      </w:pPr>
      <w:bookmarkStart w:id="19" w:name="_Toc135493398"/>
      <w:r w:rsidRPr="00494276">
        <w:t>Advantages of the hotel</w:t>
      </w:r>
      <w:bookmarkEnd w:id="19"/>
      <w:r w:rsidRPr="00494276">
        <w:t xml:space="preserve"> </w:t>
      </w:r>
    </w:p>
    <w:p w14:paraId="0DFA2DEC" w14:textId="49C89641" w:rsidR="000306FF" w:rsidRPr="00494276" w:rsidRDefault="0044641F" w:rsidP="00E15B77">
      <w:r w:rsidRPr="00494276">
        <w:t xml:space="preserve">One of the main advantages of the hotel is that it is located at an advantageous location. The location is not only characterised by scenic </w:t>
      </w:r>
      <w:r w:rsidR="00220EDD" w:rsidRPr="00494276">
        <w:t>beauty,</w:t>
      </w:r>
      <w:r w:rsidRPr="00494276">
        <w:t xml:space="preserve"> but it is also just 29 km away from the US capital. </w:t>
      </w:r>
      <w:r w:rsidR="00513677" w:rsidRPr="00494276">
        <w:t xml:space="preserve">The analysis has also highlighted efficient planning and design behind the construction of the hotel. It has most of the amenities provided by the best hotels in the world. The guest rooms and other areas of the hotel are not only equipped with free Wi-Fi but advanced technology such as IoT has also been incorporated in the services. One of the most critical aspects of a hotel is its food. The hotel also has a competitive advantage in this area as it offers a variety of delicious cuisines. Its décor is not only aesthetically </w:t>
      </w:r>
      <w:r w:rsidR="00EA0FBA" w:rsidRPr="00494276">
        <w:t>appealing,</w:t>
      </w:r>
      <w:r w:rsidR="00513677" w:rsidRPr="00494276">
        <w:t xml:space="preserve"> but the accommodations and services also offer comfort of the highest degree. This explains why Bethesda Marriott enjoys an average rating of 4 out of 5 on one of the most popular travel and tourism websites. Still, it has a modest ranking of 6 out of the 11 hotels in Bethesda. In this report, it has also been revealed that Marriott hotels face stiff competition from other hotels in the industry. Hence, the management of Bethesda Marriott </w:t>
      </w:r>
      <w:r w:rsidR="00EA0FBA" w:rsidRPr="00494276">
        <w:t>must</w:t>
      </w:r>
      <w:r w:rsidR="00513677" w:rsidRPr="00494276">
        <w:t xml:space="preserve"> overcome the problems faced by it to </w:t>
      </w:r>
      <w:r w:rsidR="00F208A2" w:rsidRPr="00494276">
        <w:t xml:space="preserve">perform better than its competitors. In this report, PESTEL and SWOT analysis have also been used to evaluate the macro environment as well as the strengths and weaknesses of the business. It can be inferred from the analysis that the macro environment of the Bethesda Marriott offers several growth opportunities. However, the business needs to </w:t>
      </w:r>
      <w:r w:rsidR="00EA0FBA" w:rsidRPr="00494276">
        <w:t>fully use its strengths</w:t>
      </w:r>
      <w:r w:rsidR="00F208A2" w:rsidRPr="00494276">
        <w:t xml:space="preserve"> and overcome its weaknesses for </w:t>
      </w:r>
      <w:r w:rsidR="00B2131D">
        <w:t>the required</w:t>
      </w:r>
      <w:r w:rsidR="00B2131D" w:rsidRPr="00494276">
        <w:t xml:space="preserve"> </w:t>
      </w:r>
      <w:r w:rsidR="00F208A2" w:rsidRPr="00494276">
        <w:t xml:space="preserve">growth. Otherwise, the internal weaknesses and unfavourable factors in the external environment would pose some serious threats to the business. The fitness centre, business centre, ballroom, venue for events and shuttle services are some key areas of strength for the hotel. However, it needs to further improve in this aspect to develop a sustainable competitive advantage.  </w:t>
      </w:r>
    </w:p>
    <w:p w14:paraId="51C07B98" w14:textId="4CD2D94D" w:rsidR="008C623B" w:rsidRPr="00494276" w:rsidRDefault="0044641F" w:rsidP="00E15B77">
      <w:pPr>
        <w:pStyle w:val="Heading2"/>
      </w:pPr>
      <w:bookmarkStart w:id="20" w:name="_Toc135493399"/>
      <w:r w:rsidRPr="00494276">
        <w:t xml:space="preserve">Challenges faced by the </w:t>
      </w:r>
      <w:bookmarkEnd w:id="20"/>
      <w:r w:rsidR="005E4EB2" w:rsidRPr="00494276">
        <w:t>hotel.</w:t>
      </w:r>
      <w:r w:rsidRPr="00494276">
        <w:t xml:space="preserve"> </w:t>
      </w:r>
    </w:p>
    <w:p w14:paraId="60524D49" w14:textId="77777777" w:rsidR="00F208A2" w:rsidRPr="00494276" w:rsidRDefault="0044641F" w:rsidP="00E15B77">
      <w:r w:rsidRPr="00494276">
        <w:t xml:space="preserve">An analysis of the problems faced by the hotel reveals that these problems are mainly related to human resource management. The discussions with the guests and hotel staff indicated that the problems faced by the hotel mainly centre around the front desk. The staff working at the front desk of the hotel need to improve their communication, and processing skills, as well as awareness of the hotel's policies and regulations. Furthermore, the hotel would benefit from increasing front-desk staff and providing sufficient training as well as orientation to them. In </w:t>
      </w:r>
      <w:r w:rsidRPr="00494276">
        <w:lastRenderedPageBreak/>
        <w:t xml:space="preserve">this section, it is also important to recapitulate the main theoretical constructs used to find solutions to the hotel's problems. </w:t>
      </w:r>
    </w:p>
    <w:p w14:paraId="506BC5E8" w14:textId="7A8F0B7A" w:rsidR="00371FD2" w:rsidRPr="00494276" w:rsidRDefault="0044641F" w:rsidP="00E15B77">
      <w:r w:rsidRPr="00494276">
        <w:t>In this consultancy report the processes of recruitment, training and change</w:t>
      </w:r>
      <w:r w:rsidR="00376834">
        <w:t xml:space="preserve"> management have been considered from the theoretical perspective.</w:t>
      </w:r>
      <w:r w:rsidRPr="00494276">
        <w:t xml:space="preserve"> All these processes fall within the ambit of human resources management and organisational change involves a special role of the leadership. Hence some concepts and theories related to these processes need to be examined from the perspective of the hospitality sector. </w:t>
      </w:r>
      <w:r w:rsidR="00942A7A" w:rsidRPr="00494276">
        <w:t xml:space="preserve">Recruitment in the hospitality industry is mainly characterised by </w:t>
      </w:r>
      <w:r w:rsidR="00AB5500" w:rsidRPr="00494276">
        <w:t>a specialist focus (Baum</w:t>
      </w:r>
      <w:r w:rsidR="00942A7A" w:rsidRPr="00494276">
        <w:t xml:space="preserve"> 2019). This implies that Bethesda Marriott </w:t>
      </w:r>
      <w:r w:rsidR="002C124A" w:rsidRPr="00494276">
        <w:t>must</w:t>
      </w:r>
      <w:r w:rsidR="00942A7A" w:rsidRPr="00494276">
        <w:t xml:space="preserve"> focus on the specialised skills and experience related to front-desk operations. It would ensure that the recruits would have specialised expertise and awareness of the specific problems of front-line operations. Recently, hotel businesses have had to fiercely </w:t>
      </w:r>
      <w:r w:rsidR="002C124A" w:rsidRPr="00494276">
        <w:t>compete</w:t>
      </w:r>
      <w:r w:rsidR="00942A7A" w:rsidRPr="00494276">
        <w:t xml:space="preserve"> in matters of recruitment due to high turnover and global labour shorta</w:t>
      </w:r>
      <w:r w:rsidR="00AB5500" w:rsidRPr="00494276">
        <w:t>ges (McGinley et al</w:t>
      </w:r>
      <w:r w:rsidR="009D1920" w:rsidRPr="00494276">
        <w:t xml:space="preserve"> 2017). This means that Be</w:t>
      </w:r>
      <w:r w:rsidR="00942A7A" w:rsidRPr="00494276">
        <w:t xml:space="preserve">thesda Marriott </w:t>
      </w:r>
      <w:r w:rsidR="002C124A" w:rsidRPr="00494276">
        <w:t>must</w:t>
      </w:r>
      <w:r w:rsidR="00942A7A" w:rsidRPr="00494276">
        <w:t xml:space="preserve"> adopt an effective and competitive strategy for </w:t>
      </w:r>
      <w:r w:rsidR="009D1920" w:rsidRPr="00494276">
        <w:t xml:space="preserve">recruitment to attract talented candidates. </w:t>
      </w:r>
      <w:r w:rsidR="00C67D57" w:rsidRPr="00494276">
        <w:t xml:space="preserve">In the current digital age, social media has emerged as a powerful tool for recruitment as well as communication in the hospitality industry </w:t>
      </w:r>
      <w:r w:rsidR="00AB5500" w:rsidRPr="00494276">
        <w:t>(Gibbs et al</w:t>
      </w:r>
      <w:r w:rsidR="00C67D57" w:rsidRPr="00494276">
        <w:t xml:space="preserve"> 2015). Hence Bethesda Marriott can also look forward to incorporating the use of social media in recruitment for increasing its effectiveness. Social media in this context is mainly useful in marketing job vacancies and communicating with potential candidates. </w:t>
      </w:r>
      <w:r w:rsidR="00E2203C" w:rsidRPr="00494276">
        <w:t>Research indicates that there is a direct relationship between workplace learning and organisational performance in the hospi</w:t>
      </w:r>
      <w:r w:rsidR="00AB5500" w:rsidRPr="00494276">
        <w:t>tality sector (</w:t>
      </w:r>
      <w:proofErr w:type="spellStart"/>
      <w:r w:rsidR="00AB5500" w:rsidRPr="00494276">
        <w:t>Kleefstra</w:t>
      </w:r>
      <w:proofErr w:type="spellEnd"/>
      <w:r w:rsidR="00AB5500" w:rsidRPr="00494276">
        <w:t xml:space="preserve"> et al</w:t>
      </w:r>
      <w:r w:rsidR="00E2203C" w:rsidRPr="00494276">
        <w:t xml:space="preserve"> 2020). This further explains the need for Bethesda Marriot to complement effective recruitment practices with adequate and relevant workplace training. With the growth of the information society and consumerism, the concept of professionalism has gained more importance in the hospitality industry</w:t>
      </w:r>
      <w:r w:rsidR="00AB5500" w:rsidRPr="00494276">
        <w:t xml:space="preserve"> (Cheng and Wong</w:t>
      </w:r>
      <w:r w:rsidR="00A504DD" w:rsidRPr="00494276">
        <w:t xml:space="preserve"> 2015)</w:t>
      </w:r>
      <w:r w:rsidR="00E2203C" w:rsidRPr="00494276">
        <w:t>. Recruitment and training practices are also important</w:t>
      </w:r>
      <w:r w:rsidR="00A504DD" w:rsidRPr="00494276">
        <w:t xml:space="preserve"> for developing a highly professional workforce. </w:t>
      </w:r>
    </w:p>
    <w:p w14:paraId="51942DB2" w14:textId="77777777" w:rsidR="008C623B" w:rsidRPr="00494276" w:rsidRDefault="0044641F" w:rsidP="00E15B77">
      <w:pPr>
        <w:rPr>
          <w:b/>
        </w:rPr>
      </w:pPr>
      <w:r w:rsidRPr="00494276">
        <w:rPr>
          <w:b/>
        </w:rPr>
        <w:t>Table 4: TOWS Matrix</w:t>
      </w:r>
    </w:p>
    <w:tbl>
      <w:tblPr>
        <w:tblStyle w:val="TableGrid"/>
        <w:tblW w:w="0" w:type="auto"/>
        <w:tblLook w:val="04A0" w:firstRow="1" w:lastRow="0" w:firstColumn="1" w:lastColumn="0" w:noHBand="0" w:noVBand="1"/>
      </w:tblPr>
      <w:tblGrid>
        <w:gridCol w:w="3005"/>
        <w:gridCol w:w="3005"/>
        <w:gridCol w:w="3006"/>
      </w:tblGrid>
      <w:tr w:rsidR="00036E15" w:rsidRPr="00494276" w14:paraId="3F8F36CE" w14:textId="77777777" w:rsidTr="00B6473B">
        <w:tc>
          <w:tcPr>
            <w:tcW w:w="3005" w:type="dxa"/>
          </w:tcPr>
          <w:p w14:paraId="3CA9EC64" w14:textId="77777777" w:rsidR="00B6473B" w:rsidRPr="00494276" w:rsidRDefault="0044641F" w:rsidP="00E15B77">
            <w:pPr>
              <w:rPr>
                <w:b/>
                <w:sz w:val="28"/>
                <w:szCs w:val="28"/>
              </w:rPr>
            </w:pPr>
            <w:r w:rsidRPr="00494276">
              <w:rPr>
                <w:b/>
                <w:sz w:val="28"/>
                <w:szCs w:val="28"/>
              </w:rPr>
              <w:t>TOWS Matrix</w:t>
            </w:r>
          </w:p>
        </w:tc>
        <w:tc>
          <w:tcPr>
            <w:tcW w:w="3005" w:type="dxa"/>
          </w:tcPr>
          <w:p w14:paraId="5DDE934A" w14:textId="77777777" w:rsidR="00B6473B" w:rsidRPr="00494276" w:rsidRDefault="0044641F" w:rsidP="00E15B77">
            <w:pPr>
              <w:rPr>
                <w:b/>
              </w:rPr>
            </w:pPr>
            <w:r w:rsidRPr="00494276">
              <w:rPr>
                <w:b/>
              </w:rPr>
              <w:t>Opportunities</w:t>
            </w:r>
          </w:p>
          <w:p w14:paraId="3EC56B5A" w14:textId="77777777" w:rsidR="00A64527" w:rsidRPr="00494276" w:rsidRDefault="0044641F" w:rsidP="00E15B77">
            <w:pPr>
              <w:pStyle w:val="ListParagraph"/>
              <w:numPr>
                <w:ilvl w:val="0"/>
                <w:numId w:val="3"/>
              </w:numPr>
            </w:pPr>
            <w:r w:rsidRPr="00494276">
              <w:t xml:space="preserve">Governmental Support </w:t>
            </w:r>
          </w:p>
          <w:p w14:paraId="36B443FF" w14:textId="6D06C25F" w:rsidR="00A64527" w:rsidRPr="00494276" w:rsidRDefault="0044641F" w:rsidP="00E15B77">
            <w:pPr>
              <w:pStyle w:val="ListParagraph"/>
              <w:numPr>
                <w:ilvl w:val="0"/>
                <w:numId w:val="3"/>
              </w:numPr>
            </w:pPr>
            <w:r w:rsidRPr="00494276">
              <w:t xml:space="preserve">Tourist destinations encourage </w:t>
            </w:r>
            <w:r w:rsidR="00710106" w:rsidRPr="00494276">
              <w:t>visitors.</w:t>
            </w:r>
            <w:r w:rsidRPr="00494276">
              <w:t xml:space="preserve"> </w:t>
            </w:r>
          </w:p>
          <w:p w14:paraId="3CA1617B" w14:textId="77777777" w:rsidR="00A64527" w:rsidRPr="00494276" w:rsidRDefault="00A64527" w:rsidP="00E15B77"/>
        </w:tc>
        <w:tc>
          <w:tcPr>
            <w:tcW w:w="3006" w:type="dxa"/>
          </w:tcPr>
          <w:p w14:paraId="16258F57" w14:textId="77777777" w:rsidR="00B6473B" w:rsidRPr="00494276" w:rsidRDefault="0044641F" w:rsidP="00E15B77">
            <w:pPr>
              <w:rPr>
                <w:b/>
              </w:rPr>
            </w:pPr>
            <w:r w:rsidRPr="00494276">
              <w:rPr>
                <w:b/>
              </w:rPr>
              <w:t>Threats</w:t>
            </w:r>
          </w:p>
          <w:p w14:paraId="39F8C669" w14:textId="77777777" w:rsidR="00A64527" w:rsidRPr="00494276" w:rsidRDefault="0044641F" w:rsidP="00E15B77">
            <w:pPr>
              <w:pStyle w:val="ListParagraph"/>
              <w:numPr>
                <w:ilvl w:val="0"/>
                <w:numId w:val="3"/>
              </w:numPr>
            </w:pPr>
            <w:r w:rsidRPr="00494276">
              <w:t xml:space="preserve">Economic Crisis </w:t>
            </w:r>
          </w:p>
          <w:p w14:paraId="17E080C4" w14:textId="77777777" w:rsidR="00A64527" w:rsidRPr="00494276" w:rsidRDefault="0044641F" w:rsidP="00E15B77">
            <w:pPr>
              <w:pStyle w:val="ListParagraph"/>
              <w:numPr>
                <w:ilvl w:val="0"/>
                <w:numId w:val="3"/>
              </w:numPr>
            </w:pPr>
            <w:r w:rsidRPr="00494276">
              <w:t>Shortage of labour</w:t>
            </w:r>
          </w:p>
          <w:p w14:paraId="1AB891C8" w14:textId="29672843" w:rsidR="00A64527" w:rsidRPr="00494276" w:rsidRDefault="0044641F" w:rsidP="00E15B77">
            <w:pPr>
              <w:pStyle w:val="ListParagraph"/>
              <w:numPr>
                <w:ilvl w:val="0"/>
                <w:numId w:val="3"/>
              </w:numPr>
            </w:pPr>
            <w:r w:rsidRPr="00494276">
              <w:t xml:space="preserve">Persistence of disruptions caused by the </w:t>
            </w:r>
            <w:r w:rsidR="00710106" w:rsidRPr="00494276">
              <w:t>pandemic.</w:t>
            </w:r>
            <w:r w:rsidRPr="00494276">
              <w:t xml:space="preserve">  </w:t>
            </w:r>
          </w:p>
          <w:p w14:paraId="35BD7070" w14:textId="77777777" w:rsidR="00A64527" w:rsidRPr="00494276" w:rsidRDefault="00A64527" w:rsidP="00E15B77"/>
        </w:tc>
      </w:tr>
      <w:tr w:rsidR="00036E15" w:rsidRPr="00494276" w14:paraId="70E0B509" w14:textId="77777777" w:rsidTr="00B6473B">
        <w:tc>
          <w:tcPr>
            <w:tcW w:w="3005" w:type="dxa"/>
          </w:tcPr>
          <w:p w14:paraId="74364690" w14:textId="77777777" w:rsidR="00B6473B" w:rsidRPr="00494276" w:rsidRDefault="0044641F" w:rsidP="00E15B77">
            <w:pPr>
              <w:rPr>
                <w:b/>
              </w:rPr>
            </w:pPr>
            <w:r w:rsidRPr="00494276">
              <w:rPr>
                <w:b/>
              </w:rPr>
              <w:lastRenderedPageBreak/>
              <w:t>Strengths</w:t>
            </w:r>
          </w:p>
          <w:p w14:paraId="613DF853" w14:textId="77777777" w:rsidR="001A3ABE" w:rsidRPr="00494276" w:rsidRDefault="0044641F" w:rsidP="00E15B77">
            <w:pPr>
              <w:pStyle w:val="ListParagraph"/>
              <w:numPr>
                <w:ilvl w:val="0"/>
                <w:numId w:val="2"/>
              </w:numPr>
            </w:pPr>
            <w:r w:rsidRPr="00494276">
              <w:t xml:space="preserve">Advantageous Location </w:t>
            </w:r>
          </w:p>
          <w:p w14:paraId="216C654A" w14:textId="77777777" w:rsidR="001A3ABE" w:rsidRPr="00494276" w:rsidRDefault="0044641F" w:rsidP="00E15B77">
            <w:pPr>
              <w:pStyle w:val="ListParagraph"/>
              <w:numPr>
                <w:ilvl w:val="0"/>
                <w:numId w:val="2"/>
              </w:numPr>
            </w:pPr>
            <w:r w:rsidRPr="00494276">
              <w:t xml:space="preserve">Use of advanced technology </w:t>
            </w:r>
          </w:p>
          <w:p w14:paraId="56769941" w14:textId="77777777" w:rsidR="001A3ABE" w:rsidRPr="00494276" w:rsidRDefault="0044641F" w:rsidP="00E15B77">
            <w:pPr>
              <w:pStyle w:val="ListParagraph"/>
              <w:numPr>
                <w:ilvl w:val="0"/>
                <w:numId w:val="2"/>
              </w:numPr>
            </w:pPr>
            <w:r w:rsidRPr="00494276">
              <w:t xml:space="preserve">Good variety of healthy and delicious food </w:t>
            </w:r>
          </w:p>
          <w:p w14:paraId="1EE2367F" w14:textId="77777777" w:rsidR="00B6473B" w:rsidRPr="00494276" w:rsidRDefault="00B6473B" w:rsidP="00E15B77"/>
        </w:tc>
        <w:tc>
          <w:tcPr>
            <w:tcW w:w="3005" w:type="dxa"/>
          </w:tcPr>
          <w:p w14:paraId="67515E7B" w14:textId="77777777" w:rsidR="00B6473B" w:rsidRPr="00494276" w:rsidRDefault="0044641F" w:rsidP="00E15B77">
            <w:r w:rsidRPr="00494276">
              <w:t xml:space="preserve">Effective use of technology and governmental support would enhance the advantages of prime location and good food </w:t>
            </w:r>
          </w:p>
        </w:tc>
        <w:tc>
          <w:tcPr>
            <w:tcW w:w="3006" w:type="dxa"/>
          </w:tcPr>
          <w:p w14:paraId="37A2854D" w14:textId="77777777" w:rsidR="00B6473B" w:rsidRPr="00494276" w:rsidRDefault="0044641F" w:rsidP="00E15B77">
            <w:r w:rsidRPr="00494276">
              <w:t xml:space="preserve">The strengths of the hotel could mitigate the risks emanating from the economic crisis, pandemic and shortage of labour </w:t>
            </w:r>
          </w:p>
        </w:tc>
      </w:tr>
      <w:tr w:rsidR="00036E15" w:rsidRPr="00494276" w14:paraId="6FE91897" w14:textId="77777777" w:rsidTr="00B6473B">
        <w:tc>
          <w:tcPr>
            <w:tcW w:w="3005" w:type="dxa"/>
          </w:tcPr>
          <w:p w14:paraId="778E00D8" w14:textId="77777777" w:rsidR="00B6473B" w:rsidRPr="00494276" w:rsidRDefault="0044641F" w:rsidP="00E15B77">
            <w:pPr>
              <w:rPr>
                <w:b/>
              </w:rPr>
            </w:pPr>
            <w:r w:rsidRPr="00494276">
              <w:rPr>
                <w:b/>
              </w:rPr>
              <w:t>Weaknesses</w:t>
            </w:r>
          </w:p>
          <w:p w14:paraId="1DC351F0" w14:textId="4EA94DC6" w:rsidR="001A3ABE" w:rsidRPr="00494276" w:rsidRDefault="0044641F" w:rsidP="00E15B77">
            <w:pPr>
              <w:pStyle w:val="ListParagraph"/>
              <w:numPr>
                <w:ilvl w:val="0"/>
                <w:numId w:val="2"/>
              </w:numPr>
            </w:pPr>
            <w:r w:rsidRPr="00494276">
              <w:t xml:space="preserve">Customers may be reluctant to pay for expensive </w:t>
            </w:r>
            <w:r w:rsidR="00710106" w:rsidRPr="00494276">
              <w:t>services.</w:t>
            </w:r>
            <w:r w:rsidRPr="00494276">
              <w:t xml:space="preserve"> </w:t>
            </w:r>
          </w:p>
          <w:p w14:paraId="692B1437" w14:textId="77777777" w:rsidR="001A3ABE" w:rsidRPr="00494276" w:rsidRDefault="0044641F" w:rsidP="00E15B77">
            <w:pPr>
              <w:pStyle w:val="ListParagraph"/>
              <w:numPr>
                <w:ilvl w:val="0"/>
                <w:numId w:val="2"/>
              </w:numPr>
            </w:pPr>
            <w:r w:rsidRPr="00494276">
              <w:t>Maintenance of state-of-the-art facilities requires high expenditure</w:t>
            </w:r>
          </w:p>
        </w:tc>
        <w:tc>
          <w:tcPr>
            <w:tcW w:w="3005" w:type="dxa"/>
          </w:tcPr>
          <w:p w14:paraId="34B36C61" w14:textId="77777777" w:rsidR="00B6473B" w:rsidRPr="00494276" w:rsidRDefault="0044641F" w:rsidP="00E15B77">
            <w:r w:rsidRPr="00494276">
              <w:t>Government support and attractive locations wo</w:t>
            </w:r>
            <w:r w:rsidR="006A6FDF" w:rsidRPr="00494276">
              <w:t xml:space="preserve">uld be of no avail if the number of customers is low and maintenance costs high </w:t>
            </w:r>
          </w:p>
        </w:tc>
        <w:tc>
          <w:tcPr>
            <w:tcW w:w="3006" w:type="dxa"/>
          </w:tcPr>
          <w:p w14:paraId="62519C61" w14:textId="77777777" w:rsidR="00B6473B" w:rsidRPr="00494276" w:rsidRDefault="0044641F" w:rsidP="00E15B77">
            <w:r w:rsidRPr="00494276">
              <w:t xml:space="preserve">The impact of the economic crisis, labour shortage and pandemic could be more due to the decline in revenue and higher maintenance costs  </w:t>
            </w:r>
          </w:p>
        </w:tc>
      </w:tr>
    </w:tbl>
    <w:p w14:paraId="5C615383" w14:textId="77777777" w:rsidR="00B6473B" w:rsidRPr="00494276" w:rsidRDefault="0044641F" w:rsidP="00E15B77">
      <w:r w:rsidRPr="00494276">
        <w:t>Source: self-made</w:t>
      </w:r>
    </w:p>
    <w:p w14:paraId="1CCDAFC5" w14:textId="77777777" w:rsidR="008C623B" w:rsidRPr="00494276" w:rsidRDefault="0044641F" w:rsidP="00E15B77">
      <w:pPr>
        <w:rPr>
          <w:b/>
        </w:rPr>
      </w:pPr>
      <w:r w:rsidRPr="00494276">
        <w:rPr>
          <w:b/>
        </w:rPr>
        <w:t xml:space="preserve">Table 5: Action Plan </w:t>
      </w:r>
    </w:p>
    <w:p w14:paraId="19DCD09E" w14:textId="77777777" w:rsidR="0008156D" w:rsidRPr="00494276" w:rsidRDefault="0044641F" w:rsidP="00E15B77">
      <w:pPr>
        <w:rPr>
          <w:b/>
          <w:sz w:val="28"/>
          <w:szCs w:val="28"/>
        </w:rPr>
      </w:pPr>
      <w:r w:rsidRPr="00494276">
        <w:rPr>
          <w:b/>
          <w:sz w:val="28"/>
          <w:szCs w:val="28"/>
        </w:rPr>
        <w:t xml:space="preserve">Action Plan </w:t>
      </w:r>
    </w:p>
    <w:tbl>
      <w:tblPr>
        <w:tblStyle w:val="TableGrid"/>
        <w:tblW w:w="0" w:type="auto"/>
        <w:tblLook w:val="04A0" w:firstRow="1" w:lastRow="0" w:firstColumn="1" w:lastColumn="0" w:noHBand="0" w:noVBand="1"/>
      </w:tblPr>
      <w:tblGrid>
        <w:gridCol w:w="2084"/>
        <w:gridCol w:w="1416"/>
        <w:gridCol w:w="1709"/>
        <w:gridCol w:w="1125"/>
        <w:gridCol w:w="1450"/>
        <w:gridCol w:w="1232"/>
      </w:tblGrid>
      <w:tr w:rsidR="00036E15" w:rsidRPr="00494276" w14:paraId="4740839E" w14:textId="77777777" w:rsidTr="008C623B">
        <w:tc>
          <w:tcPr>
            <w:tcW w:w="2084" w:type="dxa"/>
          </w:tcPr>
          <w:p w14:paraId="473BEBC7" w14:textId="77777777" w:rsidR="0065095C" w:rsidRPr="00494276" w:rsidRDefault="0044641F" w:rsidP="00E15B77">
            <w:pPr>
              <w:rPr>
                <w:b/>
                <w:szCs w:val="24"/>
              </w:rPr>
            </w:pPr>
            <w:r w:rsidRPr="00494276">
              <w:rPr>
                <w:b/>
                <w:szCs w:val="24"/>
              </w:rPr>
              <w:t>Problem</w:t>
            </w:r>
          </w:p>
        </w:tc>
        <w:tc>
          <w:tcPr>
            <w:tcW w:w="1416" w:type="dxa"/>
          </w:tcPr>
          <w:p w14:paraId="60D11BD7" w14:textId="77777777" w:rsidR="0065095C" w:rsidRPr="00494276" w:rsidRDefault="0044641F" w:rsidP="00E15B77">
            <w:pPr>
              <w:rPr>
                <w:b/>
                <w:szCs w:val="24"/>
              </w:rPr>
            </w:pPr>
            <w:r w:rsidRPr="00494276">
              <w:rPr>
                <w:b/>
                <w:szCs w:val="24"/>
              </w:rPr>
              <w:t>Solution</w:t>
            </w:r>
          </w:p>
        </w:tc>
        <w:tc>
          <w:tcPr>
            <w:tcW w:w="1709" w:type="dxa"/>
          </w:tcPr>
          <w:p w14:paraId="5125EC2F" w14:textId="77777777" w:rsidR="0065095C" w:rsidRPr="00494276" w:rsidRDefault="0044641F" w:rsidP="00E15B77">
            <w:pPr>
              <w:rPr>
                <w:b/>
                <w:szCs w:val="24"/>
              </w:rPr>
            </w:pPr>
            <w:r w:rsidRPr="00494276">
              <w:rPr>
                <w:b/>
                <w:szCs w:val="24"/>
              </w:rPr>
              <w:t>Desired outcome</w:t>
            </w:r>
          </w:p>
        </w:tc>
        <w:tc>
          <w:tcPr>
            <w:tcW w:w="1125" w:type="dxa"/>
          </w:tcPr>
          <w:p w14:paraId="36E2A230" w14:textId="77777777" w:rsidR="0065095C" w:rsidRPr="00494276" w:rsidRDefault="0044641F" w:rsidP="00E15B77">
            <w:pPr>
              <w:rPr>
                <w:b/>
                <w:szCs w:val="24"/>
              </w:rPr>
            </w:pPr>
            <w:r w:rsidRPr="00494276">
              <w:rPr>
                <w:b/>
                <w:szCs w:val="24"/>
              </w:rPr>
              <w:t>Time scale</w:t>
            </w:r>
          </w:p>
        </w:tc>
        <w:tc>
          <w:tcPr>
            <w:tcW w:w="1450" w:type="dxa"/>
          </w:tcPr>
          <w:p w14:paraId="2F74E07C" w14:textId="77777777" w:rsidR="0065095C" w:rsidRPr="00494276" w:rsidRDefault="0044641F" w:rsidP="00E15B77">
            <w:pPr>
              <w:rPr>
                <w:b/>
                <w:szCs w:val="24"/>
              </w:rPr>
            </w:pPr>
            <w:r w:rsidRPr="00494276">
              <w:rPr>
                <w:b/>
                <w:szCs w:val="24"/>
              </w:rPr>
              <w:t>Completion Date</w:t>
            </w:r>
          </w:p>
        </w:tc>
        <w:tc>
          <w:tcPr>
            <w:tcW w:w="1232" w:type="dxa"/>
          </w:tcPr>
          <w:p w14:paraId="31D4AEBE" w14:textId="77777777" w:rsidR="0065095C" w:rsidRPr="00494276" w:rsidRDefault="0044641F" w:rsidP="00E15B77">
            <w:pPr>
              <w:rPr>
                <w:b/>
                <w:szCs w:val="24"/>
              </w:rPr>
            </w:pPr>
            <w:r w:rsidRPr="00494276">
              <w:rPr>
                <w:b/>
                <w:szCs w:val="24"/>
              </w:rPr>
              <w:t>Planned Budget</w:t>
            </w:r>
            <w:r w:rsidR="006946A1" w:rsidRPr="00494276">
              <w:rPr>
                <w:b/>
                <w:szCs w:val="24"/>
              </w:rPr>
              <w:t xml:space="preserve"> in USD</w:t>
            </w:r>
          </w:p>
        </w:tc>
      </w:tr>
      <w:tr w:rsidR="00036E15" w:rsidRPr="00494276" w14:paraId="69AE51EA" w14:textId="77777777" w:rsidTr="008C623B">
        <w:tc>
          <w:tcPr>
            <w:tcW w:w="2084" w:type="dxa"/>
          </w:tcPr>
          <w:p w14:paraId="11062103" w14:textId="77777777" w:rsidR="0065095C" w:rsidRPr="00494276" w:rsidRDefault="0044641F" w:rsidP="00E15B77">
            <w:r w:rsidRPr="00494276">
              <w:t>Inadequate front-desk staff</w:t>
            </w:r>
          </w:p>
        </w:tc>
        <w:tc>
          <w:tcPr>
            <w:tcW w:w="1416" w:type="dxa"/>
          </w:tcPr>
          <w:p w14:paraId="332D370C" w14:textId="77777777" w:rsidR="0065095C" w:rsidRPr="00494276" w:rsidRDefault="0044641F" w:rsidP="00E15B77">
            <w:r w:rsidRPr="00494276">
              <w:t>Better recruitment strategy</w:t>
            </w:r>
            <w:r w:rsidR="00B536E7" w:rsidRPr="00494276">
              <w:t xml:space="preserve"> based on the use of digital media </w:t>
            </w:r>
          </w:p>
        </w:tc>
        <w:tc>
          <w:tcPr>
            <w:tcW w:w="1709" w:type="dxa"/>
          </w:tcPr>
          <w:p w14:paraId="68A5A1B9" w14:textId="77777777" w:rsidR="0065095C" w:rsidRPr="00494276" w:rsidRDefault="0044641F" w:rsidP="00E15B77">
            <w:r w:rsidRPr="00494276">
              <w:t xml:space="preserve">Adequate number of skilled and experienced front-desk employees with specialist expertise </w:t>
            </w:r>
          </w:p>
        </w:tc>
        <w:tc>
          <w:tcPr>
            <w:tcW w:w="1125" w:type="dxa"/>
          </w:tcPr>
          <w:p w14:paraId="353A124B" w14:textId="77777777" w:rsidR="0065095C" w:rsidRPr="00494276" w:rsidRDefault="0044641F" w:rsidP="00E15B77">
            <w:r w:rsidRPr="00494276">
              <w:t xml:space="preserve">3 </w:t>
            </w:r>
            <w:r w:rsidR="00B27E19" w:rsidRPr="00494276">
              <w:t xml:space="preserve">months </w:t>
            </w:r>
          </w:p>
        </w:tc>
        <w:tc>
          <w:tcPr>
            <w:tcW w:w="1450" w:type="dxa"/>
          </w:tcPr>
          <w:p w14:paraId="0FDCAA28" w14:textId="77777777" w:rsidR="0065095C" w:rsidRPr="00494276" w:rsidRDefault="0044641F" w:rsidP="00E15B77">
            <w:r w:rsidRPr="00494276">
              <w:t>31/12/23</w:t>
            </w:r>
          </w:p>
        </w:tc>
        <w:tc>
          <w:tcPr>
            <w:tcW w:w="1232" w:type="dxa"/>
          </w:tcPr>
          <w:p w14:paraId="1F786B05" w14:textId="77777777" w:rsidR="0065095C" w:rsidRPr="00494276" w:rsidRDefault="0044641F" w:rsidP="00E15B77">
            <w:r w:rsidRPr="00494276">
              <w:t>10,000</w:t>
            </w:r>
          </w:p>
        </w:tc>
      </w:tr>
      <w:tr w:rsidR="00036E15" w:rsidRPr="00494276" w14:paraId="01D3B1F2" w14:textId="77777777" w:rsidTr="008C623B">
        <w:tc>
          <w:tcPr>
            <w:tcW w:w="2084" w:type="dxa"/>
          </w:tcPr>
          <w:p w14:paraId="5F897990" w14:textId="77777777" w:rsidR="0065095C" w:rsidRPr="00494276" w:rsidRDefault="0044641F" w:rsidP="00E15B77">
            <w:r w:rsidRPr="00494276">
              <w:lastRenderedPageBreak/>
              <w:t xml:space="preserve">Lack of training and awareness </w:t>
            </w:r>
          </w:p>
        </w:tc>
        <w:tc>
          <w:tcPr>
            <w:tcW w:w="1416" w:type="dxa"/>
          </w:tcPr>
          <w:p w14:paraId="3809774F" w14:textId="77777777" w:rsidR="0065095C" w:rsidRPr="00494276" w:rsidRDefault="0044641F" w:rsidP="00E15B77">
            <w:r w:rsidRPr="00494276">
              <w:t xml:space="preserve">Training sessions and orientation programmes </w:t>
            </w:r>
          </w:p>
        </w:tc>
        <w:tc>
          <w:tcPr>
            <w:tcW w:w="1709" w:type="dxa"/>
          </w:tcPr>
          <w:p w14:paraId="5E32DE0D" w14:textId="77777777" w:rsidR="0065095C" w:rsidRPr="00494276" w:rsidRDefault="0044641F" w:rsidP="00E15B77">
            <w:r w:rsidRPr="00494276">
              <w:t>Enhancement in skills, awareness, knowledge and experience of front-desk staff</w:t>
            </w:r>
          </w:p>
        </w:tc>
        <w:tc>
          <w:tcPr>
            <w:tcW w:w="1125" w:type="dxa"/>
          </w:tcPr>
          <w:p w14:paraId="607D7615" w14:textId="77777777" w:rsidR="0065095C" w:rsidRPr="00494276" w:rsidRDefault="0044641F" w:rsidP="00E15B77">
            <w:r w:rsidRPr="00494276">
              <w:t>6</w:t>
            </w:r>
            <w:r w:rsidR="00B27E19" w:rsidRPr="00494276">
              <w:t xml:space="preserve"> months </w:t>
            </w:r>
          </w:p>
        </w:tc>
        <w:tc>
          <w:tcPr>
            <w:tcW w:w="1450" w:type="dxa"/>
          </w:tcPr>
          <w:p w14:paraId="4827E9E8" w14:textId="77777777" w:rsidR="0065095C" w:rsidRPr="00494276" w:rsidRDefault="0044641F" w:rsidP="00E15B77">
            <w:r w:rsidRPr="00494276">
              <w:t>30/09/23</w:t>
            </w:r>
          </w:p>
        </w:tc>
        <w:tc>
          <w:tcPr>
            <w:tcW w:w="1232" w:type="dxa"/>
          </w:tcPr>
          <w:p w14:paraId="3E4540CC" w14:textId="77777777" w:rsidR="0065095C" w:rsidRPr="00494276" w:rsidRDefault="0044641F" w:rsidP="00E15B77">
            <w:r w:rsidRPr="00494276">
              <w:t>15,000</w:t>
            </w:r>
          </w:p>
        </w:tc>
      </w:tr>
      <w:tr w:rsidR="00036E15" w:rsidRPr="00494276" w14:paraId="1EA59579" w14:textId="77777777" w:rsidTr="008C623B">
        <w:tc>
          <w:tcPr>
            <w:tcW w:w="2084" w:type="dxa"/>
          </w:tcPr>
          <w:p w14:paraId="315E509B" w14:textId="77777777" w:rsidR="0065095C" w:rsidRPr="00494276" w:rsidRDefault="0044641F" w:rsidP="00E15B77">
            <w:r w:rsidRPr="00494276">
              <w:t xml:space="preserve">Miscommunication and misunderstanding </w:t>
            </w:r>
          </w:p>
        </w:tc>
        <w:tc>
          <w:tcPr>
            <w:tcW w:w="1416" w:type="dxa"/>
          </w:tcPr>
          <w:p w14:paraId="0A470CED" w14:textId="77777777" w:rsidR="0065095C" w:rsidRPr="00494276" w:rsidRDefault="0044641F" w:rsidP="00E15B77">
            <w:pPr>
              <w:rPr>
                <w:b/>
                <w:sz w:val="28"/>
                <w:szCs w:val="28"/>
              </w:rPr>
            </w:pPr>
            <w:r w:rsidRPr="00494276">
              <w:t>Training sessions, orientation programmes and better leadership</w:t>
            </w:r>
          </w:p>
        </w:tc>
        <w:tc>
          <w:tcPr>
            <w:tcW w:w="1709" w:type="dxa"/>
          </w:tcPr>
          <w:p w14:paraId="62C79692" w14:textId="77777777" w:rsidR="0065095C" w:rsidRPr="00494276" w:rsidRDefault="0044641F" w:rsidP="00E15B77">
            <w:r w:rsidRPr="00494276">
              <w:t xml:space="preserve">Better communication and understanding among the front-desk staff </w:t>
            </w:r>
          </w:p>
        </w:tc>
        <w:tc>
          <w:tcPr>
            <w:tcW w:w="1125" w:type="dxa"/>
          </w:tcPr>
          <w:p w14:paraId="1DE83AE7" w14:textId="77777777" w:rsidR="0065095C" w:rsidRPr="00494276" w:rsidRDefault="0044641F" w:rsidP="00E15B77">
            <w:pPr>
              <w:rPr>
                <w:b/>
                <w:sz w:val="28"/>
                <w:szCs w:val="28"/>
              </w:rPr>
            </w:pPr>
            <w:r w:rsidRPr="00494276">
              <w:t>6</w:t>
            </w:r>
            <w:r w:rsidR="00B27E19" w:rsidRPr="00494276">
              <w:t xml:space="preserve"> months</w:t>
            </w:r>
          </w:p>
        </w:tc>
        <w:tc>
          <w:tcPr>
            <w:tcW w:w="1450" w:type="dxa"/>
          </w:tcPr>
          <w:p w14:paraId="71287DEA" w14:textId="77777777" w:rsidR="0065095C" w:rsidRPr="00494276" w:rsidRDefault="0044641F" w:rsidP="00E15B77">
            <w:pPr>
              <w:rPr>
                <w:b/>
                <w:sz w:val="28"/>
                <w:szCs w:val="28"/>
              </w:rPr>
            </w:pPr>
            <w:r w:rsidRPr="00494276">
              <w:t>30/09/23</w:t>
            </w:r>
          </w:p>
        </w:tc>
        <w:tc>
          <w:tcPr>
            <w:tcW w:w="1232" w:type="dxa"/>
          </w:tcPr>
          <w:p w14:paraId="39737D95" w14:textId="77777777" w:rsidR="0065095C" w:rsidRPr="00494276" w:rsidRDefault="0044641F" w:rsidP="00E15B77">
            <w:pPr>
              <w:rPr>
                <w:b/>
                <w:sz w:val="28"/>
                <w:szCs w:val="28"/>
              </w:rPr>
            </w:pPr>
            <w:r w:rsidRPr="00494276">
              <w:t>15,000</w:t>
            </w:r>
          </w:p>
        </w:tc>
      </w:tr>
      <w:tr w:rsidR="00036E15" w:rsidRPr="00494276" w14:paraId="4DE29549" w14:textId="77777777" w:rsidTr="008C623B">
        <w:tc>
          <w:tcPr>
            <w:tcW w:w="2084" w:type="dxa"/>
          </w:tcPr>
          <w:p w14:paraId="5163FC5A" w14:textId="77777777" w:rsidR="0065095C" w:rsidRPr="00494276" w:rsidRDefault="0044641F" w:rsidP="00E15B77">
            <w:r w:rsidRPr="00494276">
              <w:t>Lack of initiative and poor problem-solving skills</w:t>
            </w:r>
          </w:p>
        </w:tc>
        <w:tc>
          <w:tcPr>
            <w:tcW w:w="1416" w:type="dxa"/>
          </w:tcPr>
          <w:p w14:paraId="03D4E7C9" w14:textId="77777777" w:rsidR="0065095C" w:rsidRPr="00494276" w:rsidRDefault="0044641F" w:rsidP="00E15B77">
            <w:pPr>
              <w:rPr>
                <w:b/>
                <w:sz w:val="28"/>
                <w:szCs w:val="28"/>
              </w:rPr>
            </w:pPr>
            <w:r w:rsidRPr="00494276">
              <w:t>Training sessions and orientation programmes</w:t>
            </w:r>
          </w:p>
        </w:tc>
        <w:tc>
          <w:tcPr>
            <w:tcW w:w="1709" w:type="dxa"/>
          </w:tcPr>
          <w:p w14:paraId="19CCAA64" w14:textId="77777777" w:rsidR="0065095C" w:rsidRPr="00494276" w:rsidRDefault="0044641F" w:rsidP="00E15B77">
            <w:r w:rsidRPr="00494276">
              <w:t>Proactive employees with effective solutions for organisational problems</w:t>
            </w:r>
          </w:p>
        </w:tc>
        <w:tc>
          <w:tcPr>
            <w:tcW w:w="1125" w:type="dxa"/>
          </w:tcPr>
          <w:p w14:paraId="5BB183C9" w14:textId="77777777" w:rsidR="0065095C" w:rsidRPr="00494276" w:rsidRDefault="0044641F" w:rsidP="00E15B77">
            <w:pPr>
              <w:rPr>
                <w:b/>
                <w:sz w:val="28"/>
                <w:szCs w:val="28"/>
              </w:rPr>
            </w:pPr>
            <w:r w:rsidRPr="00494276">
              <w:t>6</w:t>
            </w:r>
            <w:r w:rsidR="00B27E19" w:rsidRPr="00494276">
              <w:t xml:space="preserve"> months</w:t>
            </w:r>
          </w:p>
        </w:tc>
        <w:tc>
          <w:tcPr>
            <w:tcW w:w="1450" w:type="dxa"/>
          </w:tcPr>
          <w:p w14:paraId="44199E78" w14:textId="77777777" w:rsidR="0065095C" w:rsidRPr="00494276" w:rsidRDefault="0044641F" w:rsidP="00E15B77">
            <w:pPr>
              <w:rPr>
                <w:b/>
                <w:sz w:val="28"/>
                <w:szCs w:val="28"/>
              </w:rPr>
            </w:pPr>
            <w:r w:rsidRPr="00494276">
              <w:t>30/09/23</w:t>
            </w:r>
          </w:p>
        </w:tc>
        <w:tc>
          <w:tcPr>
            <w:tcW w:w="1232" w:type="dxa"/>
          </w:tcPr>
          <w:p w14:paraId="25E14361" w14:textId="77777777" w:rsidR="0065095C" w:rsidRPr="00494276" w:rsidRDefault="0044641F" w:rsidP="00E15B77">
            <w:pPr>
              <w:rPr>
                <w:b/>
                <w:sz w:val="28"/>
                <w:szCs w:val="28"/>
              </w:rPr>
            </w:pPr>
            <w:r w:rsidRPr="00494276">
              <w:t>15,000</w:t>
            </w:r>
          </w:p>
        </w:tc>
      </w:tr>
    </w:tbl>
    <w:p w14:paraId="08860271" w14:textId="77777777" w:rsidR="008C623B" w:rsidRPr="00494276" w:rsidRDefault="0044641F" w:rsidP="00E15B77">
      <w:r w:rsidRPr="00494276">
        <w:t>Source: self-made</w:t>
      </w:r>
    </w:p>
    <w:p w14:paraId="18185244" w14:textId="715F8071" w:rsidR="00B536E7" w:rsidRPr="00494276" w:rsidRDefault="0044641F" w:rsidP="00E15B77">
      <w:r w:rsidRPr="00494276">
        <w:t xml:space="preserve">The table depicted above reflects a detailed action plan which would be the basis of the recommendations offered in this report for Bethesda Marriott. </w:t>
      </w:r>
      <w:r w:rsidR="001963F1" w:rsidRPr="00494276">
        <w:t>A critical analysis of the operations of the hotel has revealed that the key issues faced by the hotel at present pertain to the front-desk staff working in it. This has been already discussed in considerable detail in this report. However, it is important to note that there are multiple problems with the hotel staff working at the front desk. Such issues came to the fore</w:t>
      </w:r>
      <w:r w:rsidR="00AC3C2C">
        <w:t>front</w:t>
      </w:r>
      <w:r w:rsidR="001963F1" w:rsidRPr="00494276">
        <w:t xml:space="preserve"> after discussions with some of these staff and guests currently staying at the hotel. The front-desk staff take too much time to deliver their service </w:t>
      </w:r>
      <w:r w:rsidR="00AC3C2C">
        <w:t>as well as to</w:t>
      </w:r>
      <w:r w:rsidR="00AC3C2C" w:rsidRPr="00494276">
        <w:t xml:space="preserve"> </w:t>
      </w:r>
      <w:r w:rsidR="001963F1" w:rsidRPr="00494276">
        <w:t xml:space="preserve">respond to the requests or queries of the guests. Booking, check-ins and check-outs also take a lot of time to be processed by the staff. It also seems that the staff are not adequately aware of the policies, regulations and procedures followed at the hotel. Furthermore, their communication with guests lacks clarity and decisiveness. They are slow in taking initiative and cannot take proactive decisions. Without </w:t>
      </w:r>
      <w:r w:rsidR="00376834">
        <w:t>the</w:t>
      </w:r>
      <w:r w:rsidR="001963F1" w:rsidRPr="00494276">
        <w:t xml:space="preserve"> ability</w:t>
      </w:r>
      <w:r w:rsidR="00376834">
        <w:t xml:space="preserve"> to take proactive decisions</w:t>
      </w:r>
      <w:r w:rsidR="001963F1" w:rsidRPr="00494276">
        <w:t xml:space="preserve"> they may </w:t>
      </w:r>
      <w:r w:rsidR="00376834">
        <w:t>find it difficult to prevent various organisational problems</w:t>
      </w:r>
      <w:r w:rsidRPr="00494276">
        <w:t xml:space="preserve">. As a </w:t>
      </w:r>
      <w:r w:rsidRPr="00494276">
        <w:lastRenderedPageBreak/>
        <w:t xml:space="preserve">result, several guests have been complaining about various issues and are dissatisfied with the services delivered at the front desk. </w:t>
      </w:r>
    </w:p>
    <w:p w14:paraId="7818AA6E" w14:textId="0D8DAF80" w:rsidR="006946A1" w:rsidRPr="00494276" w:rsidRDefault="0044641F" w:rsidP="00E15B77">
      <w:r w:rsidRPr="00494276">
        <w:t xml:space="preserve">This consultancy report recommends enhanced recruitment drives based on the use of digital technology including social media for Bethesda Marriott. This solution should result in an adequate number of staff with relevant skills working at the front desk of the hotel. The other solution recommended in this report is to organise comprehensive training and orientation programmes for the front desk staff. The objective of such programmes would be to increase the knowledge base and awareness of the front-desk staff. On the other hand, the training and orientation programmes would help to bridge the skill gaps of employees working at the front desk of Bethesda Marriott. This would equip them to </w:t>
      </w:r>
      <w:r w:rsidR="00FB0A2A" w:rsidRPr="00494276">
        <w:t>proactive</w:t>
      </w:r>
      <w:r w:rsidR="00AC3C2C">
        <w:t>ly take</w:t>
      </w:r>
      <w:r w:rsidR="00FB0A2A" w:rsidRPr="00494276">
        <w:t xml:space="preserve"> decisions and communicate in a much more effective way. The interventions in the form of a recruitment drive along with training and orientation programmes would empower the front-desk staff of the hotel. On one hand, it would result in better feedback from customers and generate more profits on the other</w:t>
      </w:r>
      <w:r w:rsidR="00AC3C2C">
        <w:t xml:space="preserve"> hand</w:t>
      </w:r>
      <w:r w:rsidR="00FB0A2A" w:rsidRPr="00494276">
        <w:t>. In this way, the brand image of the hotel would improve along with a positive impact on the bottom line. A better brand image would attract more customers to the hotel and thus directly increase the profitability of the business. The budget of the recruitment drive has been set at US$ 10000 while the total costs of training and orientation would be US$ 15000. The budget for the training and orientation programmes is higher since it requires more resources and</w:t>
      </w:r>
      <w:r w:rsidR="001319F7" w:rsidRPr="00494276">
        <w:t xml:space="preserve"> time. Both the solutions recommended in this consulting report for Bethesda Marriott are </w:t>
      </w:r>
      <w:r w:rsidR="00AC3C2C">
        <w:t>b</w:t>
      </w:r>
      <w:r w:rsidR="001319F7" w:rsidRPr="00494276">
        <w:t xml:space="preserve">ased on the use of digital technology. The recruitment drive would especially involve the use of social media in the marketing of vacancies at the front desk. Furthermore, social media would also be used for communicating with potential recruits during hiring.  </w:t>
      </w:r>
      <w:r w:rsidR="00FB0A2A" w:rsidRPr="00494276">
        <w:t xml:space="preserve"> </w:t>
      </w:r>
      <w:r w:rsidRPr="00494276">
        <w:t xml:space="preserve">  </w:t>
      </w:r>
      <w:r w:rsidR="001963F1" w:rsidRPr="00494276">
        <w:t xml:space="preserve">  </w:t>
      </w:r>
    </w:p>
    <w:p w14:paraId="654F32D9" w14:textId="77777777" w:rsidR="0008156D" w:rsidRPr="00494276" w:rsidRDefault="0044641F" w:rsidP="00E15B77">
      <w:pPr>
        <w:pStyle w:val="Heading1"/>
      </w:pPr>
      <w:bookmarkStart w:id="21" w:name="_Toc135493400"/>
      <w:r w:rsidRPr="00494276">
        <w:t>Recommendations</w:t>
      </w:r>
      <w:bookmarkEnd w:id="21"/>
      <w:r w:rsidRPr="00494276">
        <w:t xml:space="preserve"> </w:t>
      </w:r>
    </w:p>
    <w:p w14:paraId="2A5E9676" w14:textId="77777777" w:rsidR="00195D63" w:rsidRPr="00494276" w:rsidRDefault="0044641F" w:rsidP="00E15B77">
      <w:r w:rsidRPr="00494276">
        <w:t xml:space="preserve">The action plan in the previous section highlights the following issues faced by Bethesda Marriott: </w:t>
      </w:r>
    </w:p>
    <w:p w14:paraId="09BEE85D" w14:textId="034CFA5A" w:rsidR="004C2845" w:rsidRPr="00494276" w:rsidRDefault="0044641F" w:rsidP="00E15B77">
      <w:pPr>
        <w:pStyle w:val="ListParagraph"/>
        <w:numPr>
          <w:ilvl w:val="0"/>
          <w:numId w:val="7"/>
        </w:numPr>
      </w:pPr>
      <w:r w:rsidRPr="00494276">
        <w:t xml:space="preserve">A critical analysis of the operations of the </w:t>
      </w:r>
      <w:r w:rsidR="00195D63" w:rsidRPr="00494276">
        <w:t>hotel</w:t>
      </w:r>
      <w:r w:rsidRPr="00494276">
        <w:t xml:space="preserve"> has revealed that most of the current problems of the hotel pertain to the front-desk </w:t>
      </w:r>
      <w:r w:rsidR="003364F9" w:rsidRPr="00494276">
        <w:t>staff.</w:t>
      </w:r>
      <w:r w:rsidRPr="00494276">
        <w:t xml:space="preserve"> </w:t>
      </w:r>
    </w:p>
    <w:p w14:paraId="7BE4F3CD" w14:textId="69767339" w:rsidR="004C2845" w:rsidRPr="00494276" w:rsidRDefault="0044641F" w:rsidP="00E15B77">
      <w:pPr>
        <w:pStyle w:val="ListParagraph"/>
        <w:numPr>
          <w:ilvl w:val="0"/>
          <w:numId w:val="7"/>
        </w:numPr>
      </w:pPr>
      <w:r w:rsidRPr="00494276">
        <w:t xml:space="preserve">Firstly, the employees working at the front desk take too much time in completing processes and responding to the requests or queries of the </w:t>
      </w:r>
      <w:r w:rsidR="003364F9" w:rsidRPr="00494276">
        <w:t>customers.</w:t>
      </w:r>
    </w:p>
    <w:p w14:paraId="1969EC45" w14:textId="75A791D9" w:rsidR="004C2845" w:rsidRPr="00494276" w:rsidRDefault="0044641F" w:rsidP="00E15B77">
      <w:pPr>
        <w:pStyle w:val="ListParagraph"/>
        <w:numPr>
          <w:ilvl w:val="0"/>
          <w:numId w:val="7"/>
        </w:numPr>
      </w:pPr>
      <w:r w:rsidRPr="00494276">
        <w:t xml:space="preserve">They also seem to lack adequate awareness of the hotel policies, </w:t>
      </w:r>
      <w:r w:rsidR="008D648C" w:rsidRPr="00494276">
        <w:t>regulations,</w:t>
      </w:r>
      <w:r w:rsidRPr="00494276">
        <w:t xml:space="preserve"> and </w:t>
      </w:r>
      <w:r w:rsidR="003364F9" w:rsidRPr="00494276">
        <w:t>processes.</w:t>
      </w:r>
      <w:r w:rsidRPr="00494276">
        <w:t xml:space="preserve"> </w:t>
      </w:r>
    </w:p>
    <w:p w14:paraId="0F99E305" w14:textId="77777777" w:rsidR="00195D63" w:rsidRPr="00494276" w:rsidRDefault="0044641F" w:rsidP="00E15B77">
      <w:pPr>
        <w:pStyle w:val="ListParagraph"/>
        <w:numPr>
          <w:ilvl w:val="0"/>
          <w:numId w:val="7"/>
        </w:numPr>
      </w:pPr>
      <w:r w:rsidRPr="00494276">
        <w:lastRenderedPageBreak/>
        <w:t xml:space="preserve">Lastly, the front-desk staff also lack initiative and sometimes their communication is also ineffective. </w:t>
      </w:r>
    </w:p>
    <w:p w14:paraId="1DA6E307" w14:textId="544DC602" w:rsidR="00195D63" w:rsidRPr="00494276" w:rsidRDefault="0044641F" w:rsidP="00E15B77">
      <w:r w:rsidRPr="00494276">
        <w:t xml:space="preserve">The following two solutions are proposed for the </w:t>
      </w:r>
      <w:r w:rsidR="00BA0FF5" w:rsidRPr="00494276">
        <w:t>problems</w:t>
      </w:r>
      <w:r w:rsidRPr="00494276">
        <w:t xml:space="preserve">: </w:t>
      </w:r>
    </w:p>
    <w:p w14:paraId="26603D77" w14:textId="77777777" w:rsidR="00195D63" w:rsidRPr="00494276" w:rsidRDefault="0044641F" w:rsidP="00E15B77">
      <w:pPr>
        <w:pStyle w:val="ListParagraph"/>
        <w:numPr>
          <w:ilvl w:val="0"/>
          <w:numId w:val="8"/>
        </w:numPr>
      </w:pPr>
      <w:r w:rsidRPr="00494276">
        <w:t xml:space="preserve">Bethesda Marriott should implement a revitalised recruitment drive using social media. Such use of digital technology would result in innovative outcomes from the recruitment drive. The focus of the recruitment drive should be on an optimal number of employees for the front desk and the specialist skills required for the job. This recruitment drive needs to be completed within a timeline of 3 months within a budget of US$ 10,000. </w:t>
      </w:r>
    </w:p>
    <w:p w14:paraId="5522C15E" w14:textId="77777777" w:rsidR="00195D63" w:rsidRPr="00494276" w:rsidRDefault="0044641F" w:rsidP="00E15B77">
      <w:pPr>
        <w:pStyle w:val="ListParagraph"/>
        <w:numPr>
          <w:ilvl w:val="0"/>
          <w:numId w:val="8"/>
        </w:numPr>
      </w:pPr>
      <w:r w:rsidRPr="00494276">
        <w:t>The second solution is to organise training and orientation programmes for the employees working at the front desk. Such programmes would aim at increasing awareness of the policies and processes of the hotel as well as equipping front-desk staff with specialist skills. Such skills pertain to better communication, problem</w:t>
      </w:r>
      <w:r w:rsidR="00965FE0" w:rsidRPr="00494276">
        <w:t xml:space="preserve">-solving as well as faster and proactive decision-making. The timeline for these programmes has been set at 6 months. The budget for these programmes has been fixed at US$ 15,000. </w:t>
      </w:r>
    </w:p>
    <w:p w14:paraId="31610366" w14:textId="77777777" w:rsidR="00A91781" w:rsidRPr="00494276" w:rsidRDefault="0044641F" w:rsidP="00E15B77">
      <w:pPr>
        <w:pStyle w:val="Heading1"/>
      </w:pPr>
      <w:bookmarkStart w:id="22" w:name="_Toc135493401"/>
      <w:r w:rsidRPr="00494276">
        <w:t>Conclusion</w:t>
      </w:r>
      <w:bookmarkEnd w:id="22"/>
      <w:r w:rsidRPr="00494276">
        <w:t xml:space="preserve"> </w:t>
      </w:r>
    </w:p>
    <w:p w14:paraId="09970AAB" w14:textId="1E458DC4" w:rsidR="00A91781" w:rsidRPr="00983BBF" w:rsidRDefault="0044641F" w:rsidP="00E15B77">
      <w:r w:rsidRPr="00494276">
        <w:t xml:space="preserve">Marriott International is one of the leading chains of hotels in the hospitality industry. However, it is currently ranked </w:t>
      </w:r>
      <w:r w:rsidR="00AC3C2C">
        <w:t xml:space="preserve">at </w:t>
      </w:r>
      <w:r w:rsidRPr="00494276">
        <w:t>5</w:t>
      </w:r>
      <w:r w:rsidRPr="00494276">
        <w:rPr>
          <w:vertAlign w:val="superscript"/>
        </w:rPr>
        <w:t>th</w:t>
      </w:r>
      <w:r w:rsidRPr="00494276">
        <w:t xml:space="preserve"> position among the leaders in this industry. Bethesda Marriott is one of the leading hotels in this group with a good brand image and several other advantages. However, a critical analysis of the business has also revealed that it is facing some HR issues related to the front-desk staff. The consultants of Bethesda Marriott are grateful to the management of the hotel for extending their support and cooperation in the investigation. </w:t>
      </w:r>
      <w:r w:rsidR="0055425C" w:rsidRPr="00494276">
        <w:t xml:space="preserve">Such support and access to necessary sources have helped the consultants to arrive at realistic and relevant solutions. It is expected that a holistic recruitment strategy and comprehensive training programmes would resolve the issues with the front desk at Bethesda Marriott.  </w:t>
      </w:r>
      <w:r w:rsidRPr="00494276">
        <w:t xml:space="preserve"> </w:t>
      </w:r>
    </w:p>
    <w:p w14:paraId="0280E4E4" w14:textId="77777777" w:rsidR="0008156D" w:rsidRPr="00494276" w:rsidRDefault="0044641F" w:rsidP="00E15B77">
      <w:pPr>
        <w:pStyle w:val="Heading1"/>
      </w:pPr>
      <w:bookmarkStart w:id="23" w:name="_Toc135493402"/>
      <w:r w:rsidRPr="00494276">
        <w:t>Reference List</w:t>
      </w:r>
      <w:bookmarkEnd w:id="23"/>
      <w:r w:rsidRPr="00494276">
        <w:t xml:space="preserve"> </w:t>
      </w:r>
    </w:p>
    <w:p w14:paraId="25D9BD18" w14:textId="77777777" w:rsidR="00E05A45" w:rsidRPr="00494276" w:rsidRDefault="0044641F" w:rsidP="00E15B77">
      <w:proofErr w:type="spellStart"/>
      <w:r w:rsidRPr="00494276">
        <w:t>Abramitzky</w:t>
      </w:r>
      <w:proofErr w:type="spellEnd"/>
      <w:r w:rsidRPr="00494276">
        <w:t xml:space="preserve">, R. and </w:t>
      </w:r>
      <w:proofErr w:type="spellStart"/>
      <w:r w:rsidRPr="00494276">
        <w:t>Boustan</w:t>
      </w:r>
      <w:proofErr w:type="spellEnd"/>
      <w:r w:rsidRPr="00494276">
        <w:t>, L (2017). ‘Immigration in American economic history’. </w:t>
      </w:r>
      <w:r w:rsidRPr="00494276">
        <w:rPr>
          <w:i/>
          <w:iCs/>
        </w:rPr>
        <w:t>Journal of economic literature</w:t>
      </w:r>
      <w:r w:rsidRPr="00494276">
        <w:t>, </w:t>
      </w:r>
      <w:r w:rsidRPr="00494276">
        <w:rPr>
          <w:i/>
          <w:iCs/>
        </w:rPr>
        <w:t>55</w:t>
      </w:r>
      <w:r w:rsidRPr="00494276">
        <w:t xml:space="preserve">(4):1311-1345. </w:t>
      </w:r>
      <w:hyperlink r:id="rId9" w:history="1">
        <w:r w:rsidRPr="00494276">
          <w:rPr>
            <w:rStyle w:val="Hyperlink"/>
          </w:rPr>
          <w:t>https://www.nber.org/system/files/working_papers/w21882/w21882.pdf</w:t>
        </w:r>
      </w:hyperlink>
    </w:p>
    <w:p w14:paraId="2D381963" w14:textId="77777777" w:rsidR="00E05A45" w:rsidRPr="00494276" w:rsidRDefault="0044641F" w:rsidP="00E15B77">
      <w:r w:rsidRPr="00494276">
        <w:t xml:space="preserve">Afsar, B., </w:t>
      </w:r>
      <w:proofErr w:type="spellStart"/>
      <w:r w:rsidRPr="00494276">
        <w:t>Shahjehan</w:t>
      </w:r>
      <w:proofErr w:type="spellEnd"/>
      <w:r w:rsidRPr="00494276">
        <w:t xml:space="preserve">, A. and Shah, S.I (2018). ‘Frontline employees’ high-performance work practices, trust in supervisor, job-embeddedness and turnover intentions in hospitality </w:t>
      </w:r>
      <w:r w:rsidRPr="00494276">
        <w:lastRenderedPageBreak/>
        <w:t>industry’. </w:t>
      </w:r>
      <w:r w:rsidRPr="00494276">
        <w:rPr>
          <w:i/>
          <w:iCs/>
        </w:rPr>
        <w:t>International Journal of Contemporary Hospitality Management</w:t>
      </w:r>
      <w:r w:rsidRPr="00494276">
        <w:t xml:space="preserve">. </w:t>
      </w:r>
      <w:hyperlink r:id="rId10" w:history="1">
        <w:r w:rsidRPr="00494276">
          <w:rPr>
            <w:rStyle w:val="Hyperlink"/>
          </w:rPr>
          <w:t>https://doi.org/10.1177/1938965513514628</w:t>
        </w:r>
      </w:hyperlink>
    </w:p>
    <w:p w14:paraId="5C32C960" w14:textId="77777777" w:rsidR="00E05A45" w:rsidRPr="00494276" w:rsidRDefault="0044641F" w:rsidP="00E15B77">
      <w:proofErr w:type="spellStart"/>
      <w:r w:rsidRPr="00494276">
        <w:t>Aharon</w:t>
      </w:r>
      <w:proofErr w:type="spellEnd"/>
      <w:r w:rsidRPr="00494276">
        <w:t xml:space="preserve">, D.Y., Jacobi, A., Cohen, E., </w:t>
      </w:r>
      <w:proofErr w:type="spellStart"/>
      <w:r w:rsidRPr="00494276">
        <w:t>Tzur</w:t>
      </w:r>
      <w:proofErr w:type="spellEnd"/>
      <w:r w:rsidRPr="00494276">
        <w:t xml:space="preserve">, J. and </w:t>
      </w:r>
      <w:proofErr w:type="spellStart"/>
      <w:r w:rsidRPr="00494276">
        <w:t>Qadan</w:t>
      </w:r>
      <w:proofErr w:type="spellEnd"/>
      <w:r w:rsidRPr="00494276">
        <w:t>, M (2021). ‘COVID-19, government measures and hospitality industry performance’. </w:t>
      </w:r>
      <w:proofErr w:type="spellStart"/>
      <w:r w:rsidRPr="00494276">
        <w:rPr>
          <w:i/>
          <w:iCs/>
        </w:rPr>
        <w:t>PLoS</w:t>
      </w:r>
      <w:proofErr w:type="spellEnd"/>
      <w:r w:rsidRPr="00494276">
        <w:rPr>
          <w:i/>
          <w:iCs/>
        </w:rPr>
        <w:t xml:space="preserve"> One</w:t>
      </w:r>
      <w:r w:rsidRPr="00494276">
        <w:t>, </w:t>
      </w:r>
      <w:r w:rsidRPr="00494276">
        <w:rPr>
          <w:i/>
          <w:iCs/>
        </w:rPr>
        <w:t>16</w:t>
      </w:r>
      <w:r w:rsidRPr="00494276">
        <w:t xml:space="preserve">(8):0255819. </w:t>
      </w:r>
      <w:hyperlink r:id="rId11" w:history="1">
        <w:r w:rsidRPr="00494276">
          <w:rPr>
            <w:rStyle w:val="Hyperlink"/>
          </w:rPr>
          <w:t>https://journals.plos.org/plosone/article?id=10.1371/journal.pone.0255819</w:t>
        </w:r>
      </w:hyperlink>
    </w:p>
    <w:p w14:paraId="23643C9F" w14:textId="77777777" w:rsidR="00E05A45" w:rsidRPr="00494276" w:rsidRDefault="0044641F" w:rsidP="00E15B77">
      <w:r w:rsidRPr="00494276">
        <w:t>Baum, T (2019). ‘Does the hospitality industry need or deserve talent?’. </w:t>
      </w:r>
      <w:r w:rsidRPr="00494276">
        <w:rPr>
          <w:i/>
          <w:iCs/>
        </w:rPr>
        <w:t>International Journal of Contemporary Hospitality Management</w:t>
      </w:r>
      <w:r w:rsidRPr="00494276">
        <w:t xml:space="preserve">. </w:t>
      </w:r>
      <w:hyperlink r:id="rId12" w:history="1">
        <w:r w:rsidRPr="00494276">
          <w:rPr>
            <w:rStyle w:val="Hyperlink"/>
          </w:rPr>
          <w:t>https://strathprints.strath.ac.uk/67463/1/Baum_IJCHM_2019_Does_the_hospitality_industry_need_or_deserve_talent.pdf</w:t>
        </w:r>
      </w:hyperlink>
    </w:p>
    <w:p w14:paraId="577663F2" w14:textId="77777777" w:rsidR="00E05A45" w:rsidRPr="00494276" w:rsidRDefault="0044641F" w:rsidP="00E15B77">
      <w:proofErr w:type="spellStart"/>
      <w:r w:rsidRPr="00494276">
        <w:t>Boella</w:t>
      </w:r>
      <w:proofErr w:type="spellEnd"/>
      <w:r w:rsidRPr="00494276">
        <w:t>, M.J. and Goss-Turner, S (2019). </w:t>
      </w:r>
      <w:r w:rsidRPr="00494276">
        <w:rPr>
          <w:i/>
          <w:iCs/>
        </w:rPr>
        <w:t>Human resource management in the hospitality industry: A guide to best practice</w:t>
      </w:r>
      <w:r w:rsidRPr="00494276">
        <w:t xml:space="preserve">. Routledge. </w:t>
      </w:r>
      <w:hyperlink r:id="rId13" w:anchor="v=onepage&amp;q=effective%20recruitment%20practices%20for%20the%20hospitality%20industry&amp;f=false" w:history="1">
        <w:r w:rsidRPr="00494276">
          <w:rPr>
            <w:rStyle w:val="Hyperlink"/>
          </w:rPr>
          <w:t>https://books.google.co.in/books?hl=en&amp;lr=&amp;id=AuemDwAAQBAJ&amp;oi=fnd&amp;pg=PT13&amp;dq=effective+recruitment+practices+for+the+hospitality+industry+&amp;ots=sbJOz7eBN7&amp;sig=UIWX-SuQjUDPRIdofx6aaLo1t3Y&amp;redir_esc=y#v=onepage&amp;q=effective%20recruitment%20practices%20for%20the%20hospitality%20industry&amp;f=false</w:t>
        </w:r>
      </w:hyperlink>
    </w:p>
    <w:p w14:paraId="73E51FFD" w14:textId="77777777" w:rsidR="00E05A45" w:rsidRPr="00494276" w:rsidRDefault="0044641F" w:rsidP="00E15B77">
      <w:proofErr w:type="spellStart"/>
      <w:r w:rsidRPr="00494276">
        <w:t>Caporale</w:t>
      </w:r>
      <w:proofErr w:type="spellEnd"/>
      <w:r w:rsidRPr="00494276">
        <w:t>, G.M. and Gil-Alana, L.A (2015). ‘US Disposable personal income and a housing price index: a fractional integration analysis’. </w:t>
      </w:r>
      <w:r w:rsidRPr="00494276">
        <w:rPr>
          <w:i/>
          <w:iCs/>
        </w:rPr>
        <w:t>Journal of Housing Research</w:t>
      </w:r>
      <w:r w:rsidRPr="00494276">
        <w:t>, </w:t>
      </w:r>
      <w:r w:rsidRPr="00494276">
        <w:rPr>
          <w:i/>
          <w:iCs/>
        </w:rPr>
        <w:t>24</w:t>
      </w:r>
      <w:r w:rsidRPr="00494276">
        <w:t xml:space="preserve">(1):73-86. </w:t>
      </w:r>
      <w:hyperlink r:id="rId14" w:history="1">
        <w:r w:rsidRPr="00494276">
          <w:rPr>
            <w:rStyle w:val="Hyperlink"/>
          </w:rPr>
          <w:t>https://doi.org/10.1080/10835547.2015.12092098</w:t>
        </w:r>
      </w:hyperlink>
    </w:p>
    <w:p w14:paraId="38092E63" w14:textId="77777777" w:rsidR="00E05A45" w:rsidRPr="00494276" w:rsidRDefault="0044641F" w:rsidP="00E15B77">
      <w:r w:rsidRPr="00494276">
        <w:t xml:space="preserve">Car, T., </w:t>
      </w:r>
      <w:proofErr w:type="spellStart"/>
      <w:r w:rsidRPr="00494276">
        <w:t>Stifanich</w:t>
      </w:r>
      <w:proofErr w:type="spellEnd"/>
      <w:r w:rsidRPr="00494276">
        <w:t xml:space="preserve">, L.P. and </w:t>
      </w:r>
      <w:proofErr w:type="spellStart"/>
      <w:r w:rsidRPr="00494276">
        <w:t>Šimunić</w:t>
      </w:r>
      <w:proofErr w:type="spellEnd"/>
      <w:r w:rsidRPr="00494276">
        <w:t>, M (2019). ‘Internet of things (</w:t>
      </w:r>
      <w:proofErr w:type="spellStart"/>
      <w:r w:rsidRPr="00494276">
        <w:t>iot</w:t>
      </w:r>
      <w:proofErr w:type="spellEnd"/>
      <w:r w:rsidRPr="00494276">
        <w:t>) in tourism and hospitality: Opportunities and challenges’. </w:t>
      </w:r>
      <w:r w:rsidRPr="00494276">
        <w:rPr>
          <w:i/>
          <w:iCs/>
        </w:rPr>
        <w:t>Tourism in South East Europe</w:t>
      </w:r>
      <w:r w:rsidRPr="00494276">
        <w:t>, </w:t>
      </w:r>
      <w:r w:rsidRPr="00494276">
        <w:rPr>
          <w:i/>
          <w:iCs/>
        </w:rPr>
        <w:t>5</w:t>
      </w:r>
      <w:r w:rsidRPr="00494276">
        <w:t xml:space="preserve">:163-175. </w:t>
      </w:r>
      <w:hyperlink r:id="rId15" w:history="1">
        <w:r w:rsidRPr="00494276">
          <w:rPr>
            <w:rStyle w:val="Hyperlink"/>
          </w:rPr>
          <w:t>https://d1wqtxts1xzle7.cloudfront.net/66894304/293-internet-of-things-iot-in-tourism-and-hospitality-opportunities-and-challenges-libre.pdf?1620613150=&amp;response-content-disposition=inline%3B+filename%3DInternet_of_Things_Iot_in_Tourism_and_Ho.pdf&amp;Expires=1684422161&amp;Signature=JgpuSTptXBLnYEfPgzQawdHt6NrUqWAjIW40moTxIZqqJ7QYTDDRcUfpeIcXX2eu5CodB7d0gIh8ZUHSL67PTAjGPbwYe4jSFiMY~7UVjagRMpCuUfxtJFoSj4rWktUoJQxcHvQP5i6td8q2YMw7ISae6ektcC7Y4ncHLAKYx2mMVvFnbuWG9tex3CFlAcrt7NrsxjQGgr17THIBy1kvS-AE4~HNfyCxwR0AofLB~-T~TRvX6kta0gyboL8VMHJiXfbtOPGmwer8ZxcWgkpw0iXZeTrfRyzBJMfKcDXQS6UOFurLPqebwISDFN4uj6-yGBx6SdzuiWLGvBm2sF9i9w__&amp;Key-Pair-Id=APKAJLOHF5GGSLRBV4ZA</w:t>
        </w:r>
      </w:hyperlink>
    </w:p>
    <w:p w14:paraId="53456102" w14:textId="77777777" w:rsidR="00E05A45" w:rsidRPr="00494276" w:rsidRDefault="0044641F" w:rsidP="00E15B77">
      <w:r w:rsidRPr="00494276">
        <w:lastRenderedPageBreak/>
        <w:t>Chen, B.T (2017) ‘Service innovation performance in the hospitality industry: The role of organizational training, personal-job fit and work schedule flexibility’. </w:t>
      </w:r>
      <w:r w:rsidRPr="00494276">
        <w:rPr>
          <w:i/>
          <w:iCs/>
        </w:rPr>
        <w:t>Journal of Hospitality Marketing &amp; Management</w:t>
      </w:r>
      <w:r w:rsidRPr="00494276">
        <w:t>, </w:t>
      </w:r>
      <w:r w:rsidRPr="00494276">
        <w:rPr>
          <w:i/>
          <w:iCs/>
        </w:rPr>
        <w:t>26</w:t>
      </w:r>
      <w:r w:rsidRPr="00494276">
        <w:t xml:space="preserve">(5):474-488. </w:t>
      </w:r>
      <w:hyperlink r:id="rId16" w:history="1">
        <w:r w:rsidRPr="00494276">
          <w:rPr>
            <w:rStyle w:val="Hyperlink"/>
          </w:rPr>
          <w:t>https://www.researchgate.net/profile/Brendan-Chen-4/publication/312261387_Service_Innovation_Performance_in_the_Hospitality_Industry_The_Role_of_Organizational_Training_Personal-Job_Fit_and_Work_Schedule_Flexibility/links/5ba23ebf92851ca9ed15176f/Service-Innovation-Performance-in-the-Hospitality-Industry-The-Role-of-Organizational-Training-Personal-Job-Fit-and-Work-Schedule-Flexibility.pdf</w:t>
        </w:r>
      </w:hyperlink>
    </w:p>
    <w:p w14:paraId="27A769C9" w14:textId="77777777" w:rsidR="00E05A45" w:rsidRPr="00494276" w:rsidRDefault="0044641F" w:rsidP="00E15B77">
      <w:r w:rsidRPr="00494276">
        <w:t>Cheng, S. and Wong, A (2015). ‘Professionalism: A contemporary interpretation in hospitality industry context’. </w:t>
      </w:r>
      <w:r w:rsidRPr="00494276">
        <w:rPr>
          <w:i/>
          <w:iCs/>
        </w:rPr>
        <w:t>International Journal of Hospitality Management</w:t>
      </w:r>
      <w:r w:rsidRPr="00494276">
        <w:t>, </w:t>
      </w:r>
      <w:r w:rsidRPr="00494276">
        <w:rPr>
          <w:i/>
          <w:iCs/>
        </w:rPr>
        <w:t>50</w:t>
      </w:r>
      <w:r w:rsidRPr="00494276">
        <w:t xml:space="preserve">:122-133. </w:t>
      </w:r>
      <w:hyperlink r:id="rId17" w:history="1">
        <w:r w:rsidRPr="00494276">
          <w:rPr>
            <w:rStyle w:val="Hyperlink"/>
          </w:rPr>
          <w:t>https://www.sciencedirect.com/science/article/abs/pii/S0278431915001206</w:t>
        </w:r>
      </w:hyperlink>
    </w:p>
    <w:p w14:paraId="5C92189D" w14:textId="77777777" w:rsidR="00E05A45" w:rsidRPr="00494276" w:rsidRDefault="0044641F" w:rsidP="00E15B77">
      <w:r w:rsidRPr="00494276">
        <w:t>De Tocqueville, A (2015). </w:t>
      </w:r>
      <w:r w:rsidRPr="00494276">
        <w:rPr>
          <w:i/>
          <w:iCs/>
        </w:rPr>
        <w:t>Democracy in America-Vol. I. and II</w:t>
      </w:r>
      <w:r w:rsidRPr="00494276">
        <w:t xml:space="preserve">. Read Books Ltd. </w:t>
      </w:r>
      <w:hyperlink r:id="rId18" w:anchor="v=onepage&amp;q=Democratic%20system%20of%20the%20US&amp;f=false" w:history="1">
        <w:r w:rsidRPr="00494276">
          <w:rPr>
            <w:rStyle w:val="Hyperlink"/>
          </w:rPr>
          <w:t>https://books.google.co.in/books?hl=en&amp;lr=&amp;id=tQVACwAAQBAJ&amp;oi=fnd&amp;pg=PT12&amp;dq=Democratic+system+of+the+US&amp;ots=7-CijrPfnD&amp;sig=gAAgmmJ2k5pg_KRX6jJtgtSYoeQ&amp;redir_esc=y#v=onepage&amp;q=Democratic%20system%20of%20the%20US&amp;f=false</w:t>
        </w:r>
      </w:hyperlink>
    </w:p>
    <w:p w14:paraId="6BC71BA5" w14:textId="77777777" w:rsidR="00E05A45" w:rsidRPr="00494276" w:rsidRDefault="0044641F" w:rsidP="00E15B77">
      <w:r w:rsidRPr="00494276">
        <w:t xml:space="preserve">Forbes (2023), America’s Top Colleges, Forbes </w:t>
      </w:r>
      <w:hyperlink r:id="rId19" w:history="1">
        <w:r w:rsidRPr="00494276">
          <w:rPr>
            <w:rStyle w:val="Hyperlink"/>
          </w:rPr>
          <w:t>https://www.forbes.com/top-colleges</w:t>
        </w:r>
      </w:hyperlink>
    </w:p>
    <w:p w14:paraId="507C7643" w14:textId="77777777" w:rsidR="00E05A45" w:rsidRPr="00494276" w:rsidRDefault="0044641F" w:rsidP="00E15B77">
      <w:r w:rsidRPr="00494276">
        <w:t>Gibbs, C., MacDonald, F. and MacKay, K (2015). ‘Social media usage in hotel human resources: recruitment, hiring and communication’. </w:t>
      </w:r>
      <w:r w:rsidRPr="00494276">
        <w:rPr>
          <w:i/>
          <w:iCs/>
        </w:rPr>
        <w:t>International Journal of Contemporary Hospitality Management</w:t>
      </w:r>
      <w:r w:rsidRPr="00494276">
        <w:t xml:space="preserve">. </w:t>
      </w:r>
      <w:hyperlink r:id="rId20" w:history="1">
        <w:r w:rsidRPr="00494276">
          <w:rPr>
            <w:rStyle w:val="Hyperlink"/>
          </w:rPr>
          <w:t>https://si.secda.info/chihching_course1/wp-content/uploads/2017/09/5.-Gibbs-2015.-Social-media-usage-in-hotel-HR-Recruitment-hiring-and-communication.pdf</w:t>
        </w:r>
      </w:hyperlink>
    </w:p>
    <w:p w14:paraId="51D1C2C7" w14:textId="77777777" w:rsidR="00E05A45" w:rsidRPr="00494276" w:rsidRDefault="0044641F" w:rsidP="00E15B77">
      <w:r w:rsidRPr="00494276">
        <w:t>Grover, A.K., Chopra, S. and Mosher, G.A (2016). ‘Food safety modernization act: A quality management approach to identify and prioritize factors affecting adoption of preventive controls among small food facilities’. </w:t>
      </w:r>
      <w:r w:rsidRPr="00494276">
        <w:rPr>
          <w:i/>
          <w:iCs/>
        </w:rPr>
        <w:t>Food Control</w:t>
      </w:r>
      <w:r w:rsidRPr="00494276">
        <w:t>, </w:t>
      </w:r>
      <w:r w:rsidRPr="00494276">
        <w:rPr>
          <w:i/>
          <w:iCs/>
        </w:rPr>
        <w:t>66</w:t>
      </w:r>
      <w:r w:rsidRPr="00494276">
        <w:t xml:space="preserve">:241-249. </w:t>
      </w:r>
      <w:hyperlink r:id="rId21" w:history="1">
        <w:r w:rsidRPr="00494276">
          <w:rPr>
            <w:rStyle w:val="Hyperlink"/>
          </w:rPr>
          <w:t>https://core.ac.uk/download/pdf/38941976.pdf</w:t>
        </w:r>
      </w:hyperlink>
    </w:p>
    <w:p w14:paraId="772A2F58" w14:textId="77777777" w:rsidR="00E05A45" w:rsidRPr="00494276" w:rsidRDefault="00000000" w:rsidP="00E15B77">
      <w:hyperlink r:id="rId22" w:history="1">
        <w:r w:rsidR="0044641F" w:rsidRPr="00494276">
          <w:rPr>
            <w:rStyle w:val="Hyperlink"/>
          </w:rPr>
          <w:t>https://data.worldbank.org/indicator/SP.POP.TOTL?locations=US</w:t>
        </w:r>
      </w:hyperlink>
    </w:p>
    <w:p w14:paraId="2867481E" w14:textId="77777777" w:rsidR="00E05A45" w:rsidRPr="00494276" w:rsidRDefault="00000000" w:rsidP="00E15B77">
      <w:hyperlink r:id="rId23" w:history="1">
        <w:r w:rsidR="0044641F" w:rsidRPr="00494276">
          <w:rPr>
            <w:rStyle w:val="Hyperlink"/>
          </w:rPr>
          <w:t>https://www.macrotrends.net/countries/USA/united-states/gdp-gross-domestic-product</w:t>
        </w:r>
      </w:hyperlink>
    </w:p>
    <w:p w14:paraId="1D467833" w14:textId="77777777" w:rsidR="00E05A45" w:rsidRPr="00494276" w:rsidRDefault="0044641F" w:rsidP="00E15B77">
      <w:proofErr w:type="spellStart"/>
      <w:r w:rsidRPr="00494276">
        <w:lastRenderedPageBreak/>
        <w:t>Itakura</w:t>
      </w:r>
      <w:proofErr w:type="spellEnd"/>
      <w:r w:rsidRPr="00494276">
        <w:t>, K (2020) ‘Evaluating the impact of the US–China trade war’. </w:t>
      </w:r>
      <w:r w:rsidRPr="00494276">
        <w:rPr>
          <w:i/>
          <w:iCs/>
        </w:rPr>
        <w:t>Asian Economic Policy Review</w:t>
      </w:r>
      <w:r w:rsidRPr="00494276">
        <w:t>, </w:t>
      </w:r>
      <w:r w:rsidRPr="00494276">
        <w:rPr>
          <w:i/>
          <w:iCs/>
        </w:rPr>
        <w:t>15</w:t>
      </w:r>
      <w:r w:rsidRPr="00494276">
        <w:t xml:space="preserve">(1):77-93. </w:t>
      </w:r>
      <w:hyperlink r:id="rId24" w:history="1">
        <w:r w:rsidRPr="00494276">
          <w:rPr>
            <w:rStyle w:val="Hyperlink"/>
          </w:rPr>
          <w:t>https://onlinelibrary.wiley.com/doi/pdf/10.1111/aepr.12286</w:t>
        </w:r>
      </w:hyperlink>
    </w:p>
    <w:p w14:paraId="337DF314" w14:textId="786F4320" w:rsidR="00E05A45" w:rsidRPr="00494276" w:rsidRDefault="0044641F" w:rsidP="00E15B77">
      <w:proofErr w:type="spellStart"/>
      <w:r w:rsidRPr="00494276">
        <w:t>Kansakar</w:t>
      </w:r>
      <w:proofErr w:type="spellEnd"/>
      <w:r w:rsidRPr="00494276">
        <w:t xml:space="preserve">, P., Munir, A. and </w:t>
      </w:r>
      <w:proofErr w:type="spellStart"/>
      <w:r w:rsidRPr="00494276">
        <w:t>Shabani</w:t>
      </w:r>
      <w:proofErr w:type="spellEnd"/>
      <w:r w:rsidRPr="00494276">
        <w:t xml:space="preserve">, N (2019). ‘Technology in the hospitality industry: Prospects and </w:t>
      </w:r>
      <w:r w:rsidR="00B35A84" w:rsidRPr="00494276">
        <w:t>challenges</w:t>
      </w:r>
      <w:r w:rsidRPr="00494276">
        <w:t>. </w:t>
      </w:r>
      <w:r w:rsidRPr="00494276">
        <w:rPr>
          <w:i/>
          <w:iCs/>
        </w:rPr>
        <w:t>IEEE Consumer Electronics Magazine</w:t>
      </w:r>
      <w:r w:rsidRPr="00494276">
        <w:t>, </w:t>
      </w:r>
      <w:r w:rsidRPr="00494276">
        <w:rPr>
          <w:i/>
          <w:iCs/>
        </w:rPr>
        <w:t>8</w:t>
      </w:r>
      <w:r w:rsidRPr="00494276">
        <w:t xml:space="preserve">(3):60-65. </w:t>
      </w:r>
      <w:hyperlink r:id="rId25" w:history="1">
        <w:r w:rsidRPr="00494276">
          <w:rPr>
            <w:rStyle w:val="Hyperlink"/>
          </w:rPr>
          <w:t>https://arxiv.org/pdf/1709.00105.pdf</w:t>
        </w:r>
      </w:hyperlink>
      <w:r w:rsidRPr="00494276">
        <w:tab/>
      </w:r>
    </w:p>
    <w:p w14:paraId="01E302BD" w14:textId="77777777" w:rsidR="00E05A45" w:rsidRPr="00494276" w:rsidRDefault="0044641F" w:rsidP="00E15B77">
      <w:r w:rsidRPr="00494276">
        <w:t xml:space="preserve">Kaplan, G., Moll, B. and </w:t>
      </w:r>
      <w:proofErr w:type="spellStart"/>
      <w:r w:rsidRPr="00494276">
        <w:t>Violante</w:t>
      </w:r>
      <w:proofErr w:type="spellEnd"/>
      <w:r w:rsidRPr="00494276">
        <w:t>, G.L (2020). </w:t>
      </w:r>
      <w:r w:rsidRPr="00494276">
        <w:rPr>
          <w:i/>
          <w:iCs/>
        </w:rPr>
        <w:t>The great lockdown and the big stimulus: Tracing the pandemic possibility frontier for the US</w:t>
      </w:r>
      <w:r w:rsidRPr="00494276">
        <w:t xml:space="preserve"> (No. w27794). National Bureau of Economic Research. </w:t>
      </w:r>
      <w:hyperlink r:id="rId26" w:history="1">
        <w:r w:rsidRPr="00494276">
          <w:rPr>
            <w:rStyle w:val="Hyperlink"/>
          </w:rPr>
          <w:t>https://www.nber.org/system/files/working_papers/w27794/w27794.pdf</w:t>
        </w:r>
      </w:hyperlink>
    </w:p>
    <w:p w14:paraId="7CECB02C" w14:textId="77777777" w:rsidR="00E05A45" w:rsidRPr="00494276" w:rsidRDefault="0044641F" w:rsidP="00E15B77">
      <w:proofErr w:type="spellStart"/>
      <w:r w:rsidRPr="00494276">
        <w:t>Kleefstra</w:t>
      </w:r>
      <w:proofErr w:type="spellEnd"/>
      <w:r w:rsidRPr="00494276">
        <w:t xml:space="preserve">, A., </w:t>
      </w:r>
      <w:proofErr w:type="spellStart"/>
      <w:r w:rsidRPr="00494276">
        <w:t>Altan</w:t>
      </w:r>
      <w:proofErr w:type="spellEnd"/>
      <w:r w:rsidRPr="00494276">
        <w:t xml:space="preserve">, M. and </w:t>
      </w:r>
      <w:proofErr w:type="spellStart"/>
      <w:r w:rsidRPr="00494276">
        <w:t>Stoffers</w:t>
      </w:r>
      <w:proofErr w:type="spellEnd"/>
      <w:r w:rsidRPr="00494276">
        <w:t>, J (2020). ‘Workplace learning and organisational performance in the hospitality industry’. </w:t>
      </w:r>
      <w:r w:rsidRPr="00494276">
        <w:rPr>
          <w:i/>
          <w:iCs/>
        </w:rPr>
        <w:t>International Hospitality Review</w:t>
      </w:r>
      <w:r w:rsidRPr="00494276">
        <w:t>, </w:t>
      </w:r>
      <w:r w:rsidRPr="00494276">
        <w:rPr>
          <w:i/>
          <w:iCs/>
        </w:rPr>
        <w:t>34</w:t>
      </w:r>
      <w:r w:rsidRPr="00494276">
        <w:t xml:space="preserve">(2):173-186. </w:t>
      </w:r>
      <w:hyperlink r:id="rId27" w:history="1">
        <w:r w:rsidRPr="00494276">
          <w:rPr>
            <w:rStyle w:val="Hyperlink"/>
          </w:rPr>
          <w:t>https://www.emerald.com/insight/content/doi/10.1108/IHR-12-2019-0025/full/html</w:t>
        </w:r>
      </w:hyperlink>
    </w:p>
    <w:p w14:paraId="1F2F8BF0" w14:textId="77777777" w:rsidR="00E05A45" w:rsidRPr="00494276" w:rsidRDefault="0044641F" w:rsidP="00E15B77">
      <w:proofErr w:type="spellStart"/>
      <w:r w:rsidRPr="00494276">
        <w:t>Kobres</w:t>
      </w:r>
      <w:proofErr w:type="spellEnd"/>
      <w:r w:rsidRPr="00494276">
        <w:t xml:space="preserve"> (2018), New technologies will revolutionise the hospitality industry, Forbes </w:t>
      </w:r>
      <w:hyperlink r:id="rId28" w:history="1">
        <w:r w:rsidRPr="00494276">
          <w:rPr>
            <w:rStyle w:val="Hyperlink"/>
          </w:rPr>
          <w:t>https://www.forbes.com/sites/forbestechcouncil/2018/06/28/new-technologies-will-revolutionize-the-hospitality-industry/?sh=24d72aab73c3</w:t>
        </w:r>
      </w:hyperlink>
    </w:p>
    <w:p w14:paraId="7E183BA4" w14:textId="4C155517" w:rsidR="00E05A45" w:rsidRPr="00494276" w:rsidRDefault="0044641F" w:rsidP="00E15B77">
      <w:proofErr w:type="spellStart"/>
      <w:r w:rsidRPr="00494276">
        <w:t>Ladkin</w:t>
      </w:r>
      <w:proofErr w:type="spellEnd"/>
      <w:r w:rsidRPr="00494276">
        <w:t xml:space="preserve">, A. and </w:t>
      </w:r>
      <w:proofErr w:type="spellStart"/>
      <w:r w:rsidRPr="00494276">
        <w:t>Buhalis</w:t>
      </w:r>
      <w:proofErr w:type="spellEnd"/>
      <w:r w:rsidRPr="00494276">
        <w:t xml:space="preserve">, D (2016). ‘Online and social media recruitment: Hospitality employer and prospective employee </w:t>
      </w:r>
      <w:r w:rsidR="004B3A7F" w:rsidRPr="00494276">
        <w:t>considerations</w:t>
      </w:r>
      <w:r w:rsidRPr="00494276">
        <w:t>. </w:t>
      </w:r>
      <w:r w:rsidRPr="00494276">
        <w:rPr>
          <w:i/>
          <w:iCs/>
        </w:rPr>
        <w:t>International journal of contemporary hospitality management</w:t>
      </w:r>
      <w:r w:rsidRPr="00494276">
        <w:t xml:space="preserve">. </w:t>
      </w:r>
      <w:hyperlink r:id="rId29" w:history="1">
        <w:r w:rsidRPr="00494276">
          <w:rPr>
            <w:rStyle w:val="Hyperlink"/>
          </w:rPr>
          <w:t>https://eprints.bournemouth.ac.uk/23008/3/Version_for_BRIAN.pdf</w:t>
        </w:r>
      </w:hyperlink>
    </w:p>
    <w:p w14:paraId="02B51165" w14:textId="77777777" w:rsidR="00E05A45" w:rsidRPr="00494276" w:rsidRDefault="0044641F" w:rsidP="00E15B77">
      <w:r w:rsidRPr="00494276">
        <w:t xml:space="preserve">Marriott (2023a), Bethesda Marriott, Marriott, </w:t>
      </w:r>
      <w:hyperlink r:id="rId30" w:history="1">
        <w:r w:rsidRPr="00494276">
          <w:rPr>
            <w:rStyle w:val="Hyperlink"/>
          </w:rPr>
          <w:t>https://www.marriott.com/en-us/hotels/wasbt-bethesda-marriott/overview/</w:t>
        </w:r>
      </w:hyperlink>
    </w:p>
    <w:p w14:paraId="77690B42" w14:textId="77777777" w:rsidR="00E05A45" w:rsidRPr="00494276" w:rsidRDefault="0044641F" w:rsidP="00E15B77">
      <w:r w:rsidRPr="00494276">
        <w:t xml:space="preserve">Marriott (2023b), Bethesda Marriott, Marriott, </w:t>
      </w:r>
      <w:hyperlink r:id="rId31" w:history="1">
        <w:r w:rsidRPr="00494276">
          <w:rPr>
            <w:rStyle w:val="Hyperlink"/>
          </w:rPr>
          <w:t>https://www.marriott.com/en-us/hotels/wasbt-bethesda-marriott/reviews/</w:t>
        </w:r>
      </w:hyperlink>
    </w:p>
    <w:p w14:paraId="13E1CC55" w14:textId="77777777" w:rsidR="00E05A45" w:rsidRPr="00494276" w:rsidRDefault="0044641F" w:rsidP="00E15B77">
      <w:r w:rsidRPr="00494276">
        <w:t xml:space="preserve">Marriott (2023c), About Marriott, Marriott International </w:t>
      </w:r>
      <w:hyperlink r:id="rId32" w:history="1">
        <w:r w:rsidRPr="00494276">
          <w:rPr>
            <w:rStyle w:val="Hyperlink"/>
          </w:rPr>
          <w:t>https://www.marriott.com/marriott/aboutmarriott.mi</w:t>
        </w:r>
      </w:hyperlink>
    </w:p>
    <w:p w14:paraId="58688BE7" w14:textId="77777777" w:rsidR="00E05A45" w:rsidRPr="00494276" w:rsidRDefault="0044641F" w:rsidP="00E15B77">
      <w:r w:rsidRPr="00494276">
        <w:t>McGinley, S.P., Hanks, L. and Line, N.D (2017). ‘Constraints to attracting new hotel workers: A study on industrial recruitment’. </w:t>
      </w:r>
      <w:r w:rsidRPr="00494276">
        <w:rPr>
          <w:i/>
          <w:iCs/>
        </w:rPr>
        <w:t>International Journal of Hospitality Management</w:t>
      </w:r>
      <w:r w:rsidRPr="00494276">
        <w:t>, </w:t>
      </w:r>
      <w:r w:rsidRPr="00494276">
        <w:rPr>
          <w:i/>
          <w:iCs/>
        </w:rPr>
        <w:t>60</w:t>
      </w:r>
      <w:r w:rsidRPr="00494276">
        <w:t xml:space="preserve">:114-122. </w:t>
      </w:r>
      <w:hyperlink r:id="rId33" w:history="1">
        <w:r w:rsidRPr="00494276">
          <w:rPr>
            <w:rStyle w:val="Hyperlink"/>
          </w:rPr>
          <w:t>https://d1wqtxts1xzle7.cloudfront.net/51341722/Contraints_to_attracting_new_hotel_workers-libre.pdf?1484337745=&amp;response-content-disposition=inline%3B+filename%3DConstraints_to_attracting_new_hotel_work.pdf&amp;Expires=1684503579&amp;Signature=Y9-ds8mNvDNpzP8iZdKdj8eDM3Pk3coJXkCPqocX-</w:t>
        </w:r>
        <w:r w:rsidRPr="00494276">
          <w:rPr>
            <w:rStyle w:val="Hyperlink"/>
          </w:rPr>
          <w:lastRenderedPageBreak/>
          <w:t>4AYWN~7QNe9Jzb-Bh2vy5VfN8EFBV0ZVSiqyLSF1CcGBUKrTJH4~zpHsISt6xfygbu2hQPXTtO07C4OkkedWBHoqirjQ-m6iUewz0b4HMe8JGIpr1JIt6euCaadoEGcwoVaZm4H6lz0N2a2jqFVSpXVUFLlhY8E948w5B1oHA9HBtjAeeLr-70i9FOL2pRGrW6exMRHAkSNbQqkKTG6FAjGK1ZLgdvfAOhiAr3I2O7U7MQSrjUBTSQ2gJecIqmuI7gOlmHEKBYMb7mUGOyt6n14qimt8dqi5vdtho4fkCMgeg__&amp;Key-Pair-Id=APKAJLOHF5GGSLRBV4ZA</w:t>
        </w:r>
      </w:hyperlink>
    </w:p>
    <w:p w14:paraId="3DCC1182" w14:textId="77777777" w:rsidR="00E05A45" w:rsidRPr="00494276" w:rsidRDefault="0044641F" w:rsidP="00E15B77">
      <w:r w:rsidRPr="00494276">
        <w:t>National Academies of Sciences, Engineering, and Medicine and Committee on Population (2016). </w:t>
      </w:r>
      <w:r w:rsidRPr="00494276">
        <w:rPr>
          <w:i/>
          <w:iCs/>
        </w:rPr>
        <w:t>The integration of immigrants into American society</w:t>
      </w:r>
      <w:r w:rsidRPr="00494276">
        <w:t xml:space="preserve">. National Academies Press. </w:t>
      </w:r>
      <w:hyperlink r:id="rId34" w:anchor="v=onepage&amp;q=US%20country%20of%20immigrants&amp;f=false" w:history="1">
        <w:r w:rsidRPr="00494276">
          <w:rPr>
            <w:rStyle w:val="Hyperlink"/>
          </w:rPr>
          <w:t>https://books.google.co.in/books?hl=en&amp;lr=&amp;id=LZTRCwAAQBAJ&amp;oi=fnd&amp;pg=PR1&amp;dq=US+country+of+immigrants+&amp;ots=9BoRj_RJ35&amp;sig=D0jM5ZKWQisHu9utcX5DkXAiAdY&amp;redir_esc=y#v=onepage&amp;q=US%20country%20of%20immigrants&amp;f=false</w:t>
        </w:r>
      </w:hyperlink>
    </w:p>
    <w:p w14:paraId="58C873FA" w14:textId="77777777" w:rsidR="00E05A45" w:rsidRPr="00494276" w:rsidRDefault="0044641F" w:rsidP="00E15B77">
      <w:r w:rsidRPr="00494276">
        <w:t>Nieves, J. and Quintana, A (2018). ‘Human resource practices and innovation in the hotel industry: The mediating role of human capital’. </w:t>
      </w:r>
      <w:r w:rsidRPr="00494276">
        <w:rPr>
          <w:i/>
          <w:iCs/>
        </w:rPr>
        <w:t>Tourism and Hospitality Research</w:t>
      </w:r>
      <w:r w:rsidRPr="00494276">
        <w:t>, </w:t>
      </w:r>
      <w:r w:rsidRPr="00494276">
        <w:rPr>
          <w:i/>
          <w:iCs/>
        </w:rPr>
        <w:t>18</w:t>
      </w:r>
      <w:r w:rsidRPr="00494276">
        <w:t xml:space="preserve">(1):72-83. </w:t>
      </w:r>
      <w:hyperlink r:id="rId35" w:history="1">
        <w:r w:rsidRPr="00494276">
          <w:rPr>
            <w:rStyle w:val="Hyperlink"/>
          </w:rPr>
          <w:t>https://doi.org/10.1177/1467358415624137</w:t>
        </w:r>
      </w:hyperlink>
    </w:p>
    <w:p w14:paraId="1D16302A" w14:textId="56B505E4" w:rsidR="00E05A45" w:rsidRPr="00494276" w:rsidRDefault="0044641F" w:rsidP="00E15B77">
      <w:r w:rsidRPr="00494276">
        <w:t xml:space="preserve">Ornstein, K.A., </w:t>
      </w:r>
      <w:proofErr w:type="spellStart"/>
      <w:r w:rsidRPr="00494276">
        <w:t>Leff</w:t>
      </w:r>
      <w:proofErr w:type="spellEnd"/>
      <w:r w:rsidRPr="00494276">
        <w:t xml:space="preserve">, B., </w:t>
      </w:r>
      <w:proofErr w:type="spellStart"/>
      <w:r w:rsidRPr="00494276">
        <w:t>Covinsky</w:t>
      </w:r>
      <w:proofErr w:type="spellEnd"/>
      <w:r w:rsidRPr="00494276">
        <w:t xml:space="preserve">, K.E., Ritchie, C.S., </w:t>
      </w:r>
      <w:proofErr w:type="spellStart"/>
      <w:r w:rsidRPr="00494276">
        <w:t>F</w:t>
      </w:r>
      <w:r w:rsidR="00AF14E9">
        <w:t>e</w:t>
      </w:r>
      <w:r w:rsidRPr="00494276">
        <w:t>derman</w:t>
      </w:r>
      <w:proofErr w:type="spellEnd"/>
      <w:r w:rsidRPr="00494276">
        <w:t xml:space="preserve">, A.D., Roberts, L., Kelley, A.S., Siu, A.L. and </w:t>
      </w:r>
      <w:proofErr w:type="spellStart"/>
      <w:r w:rsidRPr="00494276">
        <w:t>Szanton</w:t>
      </w:r>
      <w:proofErr w:type="spellEnd"/>
      <w:r w:rsidRPr="00494276">
        <w:t>, S.L (2015). ‘Epidemiology of the homebound population in the United States’. </w:t>
      </w:r>
      <w:r w:rsidRPr="00494276">
        <w:rPr>
          <w:i/>
          <w:iCs/>
        </w:rPr>
        <w:t>JAMA internal medicine</w:t>
      </w:r>
      <w:r w:rsidRPr="00494276">
        <w:t>, </w:t>
      </w:r>
      <w:r w:rsidRPr="00494276">
        <w:rPr>
          <w:i/>
          <w:iCs/>
        </w:rPr>
        <w:t>175</w:t>
      </w:r>
      <w:r w:rsidRPr="00494276">
        <w:t xml:space="preserve">(7):1180-1186. </w:t>
      </w:r>
      <w:hyperlink r:id="rId36" w:history="1">
        <w:r w:rsidRPr="00494276">
          <w:rPr>
            <w:rStyle w:val="Hyperlink"/>
          </w:rPr>
          <w:t>https://jamanetwork.com/journals/jamainternalmedicine/fullarticle/2296016</w:t>
        </w:r>
      </w:hyperlink>
    </w:p>
    <w:p w14:paraId="774275C6" w14:textId="37108323" w:rsidR="00E05A45" w:rsidRPr="00494276" w:rsidRDefault="0044641F" w:rsidP="00E15B77">
      <w:proofErr w:type="spellStart"/>
      <w:r w:rsidRPr="00494276">
        <w:t>Ozdemir</w:t>
      </w:r>
      <w:proofErr w:type="spellEnd"/>
      <w:r w:rsidRPr="00494276">
        <w:t xml:space="preserve">, O., </w:t>
      </w:r>
      <w:proofErr w:type="spellStart"/>
      <w:r w:rsidRPr="00494276">
        <w:t>Dogru</w:t>
      </w:r>
      <w:proofErr w:type="spellEnd"/>
      <w:r w:rsidRPr="00494276">
        <w:t xml:space="preserve">, T., </w:t>
      </w:r>
      <w:proofErr w:type="spellStart"/>
      <w:r w:rsidRPr="00494276">
        <w:t>Kizildag</w:t>
      </w:r>
      <w:proofErr w:type="spellEnd"/>
      <w:r w:rsidRPr="00494276">
        <w:t xml:space="preserve">, M., </w:t>
      </w:r>
      <w:proofErr w:type="spellStart"/>
      <w:r w:rsidRPr="00494276">
        <w:t>Mody</w:t>
      </w:r>
      <w:proofErr w:type="spellEnd"/>
      <w:r w:rsidRPr="00494276">
        <w:t xml:space="preserve">, M. and Suess, C (2021). ‘Quantifying the economic impact of COVID-19 on the US hotel industry: Examination of hotel segments and operational </w:t>
      </w:r>
      <w:r w:rsidR="007D1A21" w:rsidRPr="00494276">
        <w:t>structures</w:t>
      </w:r>
      <w:r w:rsidRPr="00494276">
        <w:t>. </w:t>
      </w:r>
      <w:r w:rsidRPr="00494276">
        <w:rPr>
          <w:i/>
          <w:iCs/>
        </w:rPr>
        <w:t>Tourism Management Perspectives</w:t>
      </w:r>
      <w:r w:rsidRPr="00494276">
        <w:t>, </w:t>
      </w:r>
      <w:r w:rsidRPr="00494276">
        <w:rPr>
          <w:i/>
          <w:iCs/>
        </w:rPr>
        <w:t>39</w:t>
      </w:r>
      <w:r w:rsidRPr="00494276">
        <w:t xml:space="preserve">:100864. </w:t>
      </w:r>
      <w:hyperlink r:id="rId37" w:history="1">
        <w:r w:rsidRPr="00494276">
          <w:rPr>
            <w:rStyle w:val="Hyperlink"/>
          </w:rPr>
          <w:t>https://www.ncbi.nlm.nih.gov/pmc/articles/PMC9766329/</w:t>
        </w:r>
      </w:hyperlink>
    </w:p>
    <w:p w14:paraId="4BAD27D0" w14:textId="77777777" w:rsidR="00E05A45" w:rsidRPr="00494276" w:rsidRDefault="0044641F" w:rsidP="00E15B77">
      <w:bookmarkStart w:id="24" w:name="_Hlk135329764"/>
      <w:r w:rsidRPr="00494276">
        <w:t>Poole, B (2020</w:t>
      </w:r>
      <w:bookmarkEnd w:id="24"/>
      <w:r w:rsidRPr="00494276">
        <w:t>). ‘French fast food and the myth of Americanisation’. </w:t>
      </w:r>
      <w:r w:rsidRPr="00494276">
        <w:rPr>
          <w:i/>
          <w:iCs/>
        </w:rPr>
        <w:t>Modern &amp; Contemporary France</w:t>
      </w:r>
      <w:r w:rsidRPr="00494276">
        <w:t>, </w:t>
      </w:r>
      <w:r w:rsidRPr="00494276">
        <w:rPr>
          <w:i/>
          <w:iCs/>
        </w:rPr>
        <w:t>28</w:t>
      </w:r>
      <w:r w:rsidRPr="00494276">
        <w:t xml:space="preserve">(2):141-156.  </w:t>
      </w:r>
      <w:hyperlink r:id="rId38" w:history="1">
        <w:r w:rsidRPr="00494276">
          <w:rPr>
            <w:rStyle w:val="Hyperlink"/>
          </w:rPr>
          <w:t>https://doi.org/10.1080/09639489.2019.1585774</w:t>
        </w:r>
      </w:hyperlink>
    </w:p>
    <w:p w14:paraId="4CDD2C35" w14:textId="77777777" w:rsidR="00E05A45" w:rsidRPr="00494276" w:rsidRDefault="0044641F" w:rsidP="00E15B77">
      <w:r w:rsidRPr="00494276">
        <w:t xml:space="preserve">Reuters (2022), U.S. labour costs increase solidly in the fourth quarter, Reuters, </w:t>
      </w:r>
      <w:hyperlink r:id="rId39" w:history="1">
        <w:r w:rsidRPr="00494276">
          <w:rPr>
            <w:rStyle w:val="Hyperlink"/>
          </w:rPr>
          <w:t>https://www.reuters.com/world/us/us-labor-costs-increase-solidly-fourth-quarter-2022-01-28/</w:t>
        </w:r>
      </w:hyperlink>
    </w:p>
    <w:p w14:paraId="5BF5B855" w14:textId="77777777" w:rsidR="00E05A45" w:rsidRPr="00494276" w:rsidRDefault="0044641F" w:rsidP="00E15B77">
      <w:r w:rsidRPr="00494276">
        <w:t xml:space="preserve">TripAdvisor (2023), Bethesda Marriott, TripAdvisor, </w:t>
      </w:r>
      <w:hyperlink r:id="rId40" w:history="1">
        <w:r w:rsidRPr="00494276">
          <w:rPr>
            <w:rStyle w:val="Hyperlink"/>
          </w:rPr>
          <w:t>https://www.tripadvisor.com/Hotel_Review-g41003-d83967-Reviews-Bethesda_Marriott-Bethesda_Montgomery_County_Maryland.html</w:t>
        </w:r>
      </w:hyperlink>
    </w:p>
    <w:p w14:paraId="7CAD6EDD" w14:textId="77777777" w:rsidR="00E05A45" w:rsidRPr="00494276" w:rsidRDefault="0044641F" w:rsidP="00E15B77">
      <w:r w:rsidRPr="00494276">
        <w:lastRenderedPageBreak/>
        <w:t xml:space="preserve">US Travel (2023), Travel Facts and Figures, US Travel </w:t>
      </w:r>
      <w:hyperlink r:id="rId41" w:history="1">
        <w:r w:rsidRPr="00494276">
          <w:rPr>
            <w:rStyle w:val="Hyperlink"/>
          </w:rPr>
          <w:t>https://www.ustravel.org/research/travel-facts-and-figures</w:t>
        </w:r>
      </w:hyperlink>
    </w:p>
    <w:p w14:paraId="24831A42" w14:textId="77777777" w:rsidR="00E05A45" w:rsidRPr="00494276" w:rsidRDefault="0044641F" w:rsidP="00E15B77">
      <w:r w:rsidRPr="00494276">
        <w:t xml:space="preserve">White House (2023), About The White House, White House, </w:t>
      </w:r>
      <w:hyperlink r:id="rId42" w:anchor=":~:text=The%20Federal%20Government%20is%20composed,and%20the%20Federal%20courts%2C%20respectively" w:history="1">
        <w:r w:rsidRPr="00494276">
          <w:rPr>
            <w:rStyle w:val="Hyperlink"/>
          </w:rPr>
          <w:t>https://www.whitehouse.gov/about-the-white-house/our-government/#:~:text=The%20Federal%20Government%20is%20composed,and%20the%20Federal%20courts%2C%20respectively</w:t>
        </w:r>
      </w:hyperlink>
      <w:r w:rsidRPr="00494276">
        <w:t>.</w:t>
      </w:r>
    </w:p>
    <w:p w14:paraId="5493271F" w14:textId="77777777" w:rsidR="00E05A45" w:rsidRPr="00494276" w:rsidRDefault="0044641F" w:rsidP="00E15B77">
      <w:r w:rsidRPr="00494276">
        <w:t xml:space="preserve">White, A Wheelock M, </w:t>
      </w:r>
      <w:proofErr w:type="spellStart"/>
      <w:r w:rsidRPr="00494276">
        <w:t>Canwell</w:t>
      </w:r>
      <w:proofErr w:type="spellEnd"/>
      <w:r w:rsidRPr="00494276">
        <w:t xml:space="preserve"> A, and </w:t>
      </w:r>
      <w:proofErr w:type="spellStart"/>
      <w:r w:rsidRPr="00494276">
        <w:t>Smets</w:t>
      </w:r>
      <w:proofErr w:type="spellEnd"/>
      <w:r w:rsidRPr="00494276">
        <w:t xml:space="preserve"> (2023), 6 Key levers of a successful organisational transformation, HBR, </w:t>
      </w:r>
      <w:hyperlink r:id="rId43" w:history="1">
        <w:r w:rsidRPr="00DD637C">
          <w:t>https://hbr.org/2023/05/6-key-levers-of-a-successful-organizational-transformation</w:t>
        </w:r>
      </w:hyperlink>
    </w:p>
    <w:p w14:paraId="2C50C59A" w14:textId="77777777" w:rsidR="00E05A45" w:rsidRPr="00494276" w:rsidRDefault="0044641F" w:rsidP="00E15B77">
      <w:r w:rsidRPr="00494276">
        <w:t>Zhang, Y (2018). ‘The US–China Trade War’. </w:t>
      </w:r>
      <w:r w:rsidRPr="00494276">
        <w:rPr>
          <w:i/>
          <w:iCs/>
        </w:rPr>
        <w:t>Indian Journal of Asian Affairs</w:t>
      </w:r>
      <w:r w:rsidRPr="00494276">
        <w:t>, </w:t>
      </w:r>
      <w:r w:rsidRPr="00494276">
        <w:rPr>
          <w:i/>
          <w:iCs/>
        </w:rPr>
        <w:t>31</w:t>
      </w:r>
      <w:r w:rsidRPr="00494276">
        <w:t xml:space="preserve">(1/2):53-74. </w:t>
      </w:r>
      <w:hyperlink r:id="rId44" w:anchor="page=55" w:history="1">
        <w:r w:rsidRPr="00494276">
          <w:rPr>
            <w:rStyle w:val="Hyperlink"/>
          </w:rPr>
          <w:t>https://ijaaworld.com/yahoo_site_admin/assets/docs/2018.330204345.pdf#page=55</w:t>
        </w:r>
      </w:hyperlink>
    </w:p>
    <w:p w14:paraId="31B969A8" w14:textId="77777777" w:rsidR="00E05A45" w:rsidRPr="00494276" w:rsidRDefault="00E05A45" w:rsidP="00E15B77">
      <w:pPr>
        <w:rPr>
          <w:b/>
          <w:sz w:val="28"/>
          <w:szCs w:val="28"/>
        </w:rPr>
      </w:pPr>
    </w:p>
    <w:p w14:paraId="31171B2A" w14:textId="77777777" w:rsidR="00AB5500" w:rsidRPr="00494276" w:rsidRDefault="00AB5500" w:rsidP="00E15B77">
      <w:pPr>
        <w:rPr>
          <w:b/>
          <w:sz w:val="28"/>
          <w:szCs w:val="28"/>
        </w:rPr>
      </w:pPr>
    </w:p>
    <w:p w14:paraId="5E79D886" w14:textId="77777777" w:rsidR="00AB5500" w:rsidRPr="00494276" w:rsidRDefault="00AB5500" w:rsidP="00E15B77">
      <w:pPr>
        <w:rPr>
          <w:b/>
          <w:sz w:val="28"/>
          <w:szCs w:val="28"/>
        </w:rPr>
      </w:pPr>
    </w:p>
    <w:p w14:paraId="0374645A" w14:textId="77777777" w:rsidR="00A504DD" w:rsidRPr="00494276" w:rsidRDefault="00A504DD" w:rsidP="00E15B77">
      <w:pPr>
        <w:pStyle w:val="ListParagraph"/>
      </w:pPr>
    </w:p>
    <w:p w14:paraId="233A71BE" w14:textId="77777777" w:rsidR="00A504DD" w:rsidRPr="00494276" w:rsidRDefault="00A504DD" w:rsidP="00E15B77">
      <w:pPr>
        <w:pStyle w:val="ListParagraph"/>
      </w:pPr>
    </w:p>
    <w:p w14:paraId="142A3D79" w14:textId="77777777" w:rsidR="00A504DD" w:rsidRPr="00494276" w:rsidRDefault="00A504DD" w:rsidP="00E15B77"/>
    <w:p w14:paraId="33850E52" w14:textId="77777777" w:rsidR="00A504DD" w:rsidRPr="00494276" w:rsidRDefault="00A504DD" w:rsidP="00E15B77">
      <w:pPr>
        <w:rPr>
          <w:b/>
          <w:sz w:val="28"/>
          <w:szCs w:val="28"/>
        </w:rPr>
      </w:pPr>
    </w:p>
    <w:p w14:paraId="12831E95" w14:textId="77777777" w:rsidR="0008156D" w:rsidRPr="00494276" w:rsidRDefault="0008156D" w:rsidP="00E15B77">
      <w:pPr>
        <w:rPr>
          <w:b/>
          <w:sz w:val="28"/>
          <w:szCs w:val="28"/>
        </w:rPr>
      </w:pPr>
    </w:p>
    <w:sectPr w:rsidR="0008156D" w:rsidRPr="00494276" w:rsidSect="005F3B92">
      <w:headerReference w:type="default" r:id="rId4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4F03E" w14:textId="77777777" w:rsidR="00066DED" w:rsidRDefault="00066DED">
      <w:pPr>
        <w:spacing w:after="0" w:line="240" w:lineRule="auto"/>
      </w:pPr>
      <w:r>
        <w:separator/>
      </w:r>
    </w:p>
  </w:endnote>
  <w:endnote w:type="continuationSeparator" w:id="0">
    <w:p w14:paraId="0AD2390C" w14:textId="77777777" w:rsidR="00066DED" w:rsidRDefault="00066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ambria"/>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B38AA" w14:textId="77777777" w:rsidR="00066DED" w:rsidRDefault="00066DED">
      <w:pPr>
        <w:spacing w:after="0" w:line="240" w:lineRule="auto"/>
      </w:pPr>
      <w:r>
        <w:separator/>
      </w:r>
    </w:p>
  </w:footnote>
  <w:footnote w:type="continuationSeparator" w:id="0">
    <w:p w14:paraId="5DD1525B" w14:textId="77777777" w:rsidR="00066DED" w:rsidRDefault="00066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28975"/>
      <w:docPartObj>
        <w:docPartGallery w:val="Page Numbers (Top of Page)"/>
        <w:docPartUnique/>
      </w:docPartObj>
    </w:sdtPr>
    <w:sdtEndPr>
      <w:rPr>
        <w:noProof/>
      </w:rPr>
    </w:sdtEndPr>
    <w:sdtContent>
      <w:p w14:paraId="630CC129" w14:textId="14F798CE" w:rsidR="005F3B92" w:rsidRDefault="0044641F">
        <w:pPr>
          <w:pStyle w:val="Header"/>
          <w:jc w:val="right"/>
        </w:pPr>
        <w:r>
          <w:fldChar w:fldCharType="begin"/>
        </w:r>
        <w:r>
          <w:instrText xml:space="preserve"> PAGE   \* MERGEFORMAT </w:instrText>
        </w:r>
        <w:r>
          <w:fldChar w:fldCharType="separate"/>
        </w:r>
        <w:r w:rsidR="00983BBF">
          <w:rPr>
            <w:noProof/>
          </w:rPr>
          <w:t>23</w:t>
        </w:r>
        <w:r>
          <w:rPr>
            <w:noProof/>
          </w:rPr>
          <w:fldChar w:fldCharType="end"/>
        </w:r>
      </w:p>
    </w:sdtContent>
  </w:sdt>
  <w:p w14:paraId="7B5B3D73" w14:textId="77777777" w:rsidR="005F3B92" w:rsidRDefault="005F3B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A4083"/>
    <w:multiLevelType w:val="hybridMultilevel"/>
    <w:tmpl w:val="62B8A19A"/>
    <w:lvl w:ilvl="0" w:tplc="0C44E89A">
      <w:start w:val="1"/>
      <w:numFmt w:val="bullet"/>
      <w:lvlText w:val=""/>
      <w:lvlJc w:val="left"/>
      <w:pPr>
        <w:ind w:left="720" w:hanging="360"/>
      </w:pPr>
      <w:rPr>
        <w:rFonts w:ascii="Symbol" w:hAnsi="Symbol" w:hint="default"/>
      </w:rPr>
    </w:lvl>
    <w:lvl w:ilvl="1" w:tplc="EB048E24" w:tentative="1">
      <w:start w:val="1"/>
      <w:numFmt w:val="bullet"/>
      <w:lvlText w:val="o"/>
      <w:lvlJc w:val="left"/>
      <w:pPr>
        <w:ind w:left="1440" w:hanging="360"/>
      </w:pPr>
      <w:rPr>
        <w:rFonts w:ascii="Courier New" w:hAnsi="Courier New" w:cs="Courier New" w:hint="default"/>
      </w:rPr>
    </w:lvl>
    <w:lvl w:ilvl="2" w:tplc="A0AEBA06" w:tentative="1">
      <w:start w:val="1"/>
      <w:numFmt w:val="bullet"/>
      <w:lvlText w:val=""/>
      <w:lvlJc w:val="left"/>
      <w:pPr>
        <w:ind w:left="2160" w:hanging="360"/>
      </w:pPr>
      <w:rPr>
        <w:rFonts w:ascii="Wingdings" w:hAnsi="Wingdings" w:hint="default"/>
      </w:rPr>
    </w:lvl>
    <w:lvl w:ilvl="3" w:tplc="191229FA" w:tentative="1">
      <w:start w:val="1"/>
      <w:numFmt w:val="bullet"/>
      <w:lvlText w:val=""/>
      <w:lvlJc w:val="left"/>
      <w:pPr>
        <w:ind w:left="2880" w:hanging="360"/>
      </w:pPr>
      <w:rPr>
        <w:rFonts w:ascii="Symbol" w:hAnsi="Symbol" w:hint="default"/>
      </w:rPr>
    </w:lvl>
    <w:lvl w:ilvl="4" w:tplc="CA56FD64" w:tentative="1">
      <w:start w:val="1"/>
      <w:numFmt w:val="bullet"/>
      <w:lvlText w:val="o"/>
      <w:lvlJc w:val="left"/>
      <w:pPr>
        <w:ind w:left="3600" w:hanging="360"/>
      </w:pPr>
      <w:rPr>
        <w:rFonts w:ascii="Courier New" w:hAnsi="Courier New" w:cs="Courier New" w:hint="default"/>
      </w:rPr>
    </w:lvl>
    <w:lvl w:ilvl="5" w:tplc="A39C07CC" w:tentative="1">
      <w:start w:val="1"/>
      <w:numFmt w:val="bullet"/>
      <w:lvlText w:val=""/>
      <w:lvlJc w:val="left"/>
      <w:pPr>
        <w:ind w:left="4320" w:hanging="360"/>
      </w:pPr>
      <w:rPr>
        <w:rFonts w:ascii="Wingdings" w:hAnsi="Wingdings" w:hint="default"/>
      </w:rPr>
    </w:lvl>
    <w:lvl w:ilvl="6" w:tplc="8B7A541A" w:tentative="1">
      <w:start w:val="1"/>
      <w:numFmt w:val="bullet"/>
      <w:lvlText w:val=""/>
      <w:lvlJc w:val="left"/>
      <w:pPr>
        <w:ind w:left="5040" w:hanging="360"/>
      </w:pPr>
      <w:rPr>
        <w:rFonts w:ascii="Symbol" w:hAnsi="Symbol" w:hint="default"/>
      </w:rPr>
    </w:lvl>
    <w:lvl w:ilvl="7" w:tplc="BFBC3638" w:tentative="1">
      <w:start w:val="1"/>
      <w:numFmt w:val="bullet"/>
      <w:lvlText w:val="o"/>
      <w:lvlJc w:val="left"/>
      <w:pPr>
        <w:ind w:left="5760" w:hanging="360"/>
      </w:pPr>
      <w:rPr>
        <w:rFonts w:ascii="Courier New" w:hAnsi="Courier New" w:cs="Courier New" w:hint="default"/>
      </w:rPr>
    </w:lvl>
    <w:lvl w:ilvl="8" w:tplc="8CC4B3DC" w:tentative="1">
      <w:start w:val="1"/>
      <w:numFmt w:val="bullet"/>
      <w:lvlText w:val=""/>
      <w:lvlJc w:val="left"/>
      <w:pPr>
        <w:ind w:left="6480" w:hanging="360"/>
      </w:pPr>
      <w:rPr>
        <w:rFonts w:ascii="Wingdings" w:hAnsi="Wingdings" w:hint="default"/>
      </w:rPr>
    </w:lvl>
  </w:abstractNum>
  <w:abstractNum w:abstractNumId="1" w15:restartNumberingAfterBreak="0">
    <w:nsid w:val="4CFC1C21"/>
    <w:multiLevelType w:val="hybridMultilevel"/>
    <w:tmpl w:val="91F860CA"/>
    <w:lvl w:ilvl="0" w:tplc="A86E30AA">
      <w:start w:val="1"/>
      <w:numFmt w:val="bullet"/>
      <w:lvlText w:val=""/>
      <w:lvlJc w:val="left"/>
      <w:pPr>
        <w:ind w:left="720" w:hanging="360"/>
      </w:pPr>
      <w:rPr>
        <w:rFonts w:ascii="Symbol" w:hAnsi="Symbol" w:hint="default"/>
      </w:rPr>
    </w:lvl>
    <w:lvl w:ilvl="1" w:tplc="57D60AA4" w:tentative="1">
      <w:start w:val="1"/>
      <w:numFmt w:val="bullet"/>
      <w:lvlText w:val="o"/>
      <w:lvlJc w:val="left"/>
      <w:pPr>
        <w:ind w:left="1440" w:hanging="360"/>
      </w:pPr>
      <w:rPr>
        <w:rFonts w:ascii="Courier New" w:hAnsi="Courier New" w:cs="Courier New" w:hint="default"/>
      </w:rPr>
    </w:lvl>
    <w:lvl w:ilvl="2" w:tplc="724ADCE0" w:tentative="1">
      <w:start w:val="1"/>
      <w:numFmt w:val="bullet"/>
      <w:lvlText w:val=""/>
      <w:lvlJc w:val="left"/>
      <w:pPr>
        <w:ind w:left="2160" w:hanging="360"/>
      </w:pPr>
      <w:rPr>
        <w:rFonts w:ascii="Wingdings" w:hAnsi="Wingdings" w:hint="default"/>
      </w:rPr>
    </w:lvl>
    <w:lvl w:ilvl="3" w:tplc="2234AB22" w:tentative="1">
      <w:start w:val="1"/>
      <w:numFmt w:val="bullet"/>
      <w:lvlText w:val=""/>
      <w:lvlJc w:val="left"/>
      <w:pPr>
        <w:ind w:left="2880" w:hanging="360"/>
      </w:pPr>
      <w:rPr>
        <w:rFonts w:ascii="Symbol" w:hAnsi="Symbol" w:hint="default"/>
      </w:rPr>
    </w:lvl>
    <w:lvl w:ilvl="4" w:tplc="B2CCD564" w:tentative="1">
      <w:start w:val="1"/>
      <w:numFmt w:val="bullet"/>
      <w:lvlText w:val="o"/>
      <w:lvlJc w:val="left"/>
      <w:pPr>
        <w:ind w:left="3600" w:hanging="360"/>
      </w:pPr>
      <w:rPr>
        <w:rFonts w:ascii="Courier New" w:hAnsi="Courier New" w:cs="Courier New" w:hint="default"/>
      </w:rPr>
    </w:lvl>
    <w:lvl w:ilvl="5" w:tplc="0C0C8F7A" w:tentative="1">
      <w:start w:val="1"/>
      <w:numFmt w:val="bullet"/>
      <w:lvlText w:val=""/>
      <w:lvlJc w:val="left"/>
      <w:pPr>
        <w:ind w:left="4320" w:hanging="360"/>
      </w:pPr>
      <w:rPr>
        <w:rFonts w:ascii="Wingdings" w:hAnsi="Wingdings" w:hint="default"/>
      </w:rPr>
    </w:lvl>
    <w:lvl w:ilvl="6" w:tplc="AA74C858" w:tentative="1">
      <w:start w:val="1"/>
      <w:numFmt w:val="bullet"/>
      <w:lvlText w:val=""/>
      <w:lvlJc w:val="left"/>
      <w:pPr>
        <w:ind w:left="5040" w:hanging="360"/>
      </w:pPr>
      <w:rPr>
        <w:rFonts w:ascii="Symbol" w:hAnsi="Symbol" w:hint="default"/>
      </w:rPr>
    </w:lvl>
    <w:lvl w:ilvl="7" w:tplc="5A6A262A" w:tentative="1">
      <w:start w:val="1"/>
      <w:numFmt w:val="bullet"/>
      <w:lvlText w:val="o"/>
      <w:lvlJc w:val="left"/>
      <w:pPr>
        <w:ind w:left="5760" w:hanging="360"/>
      </w:pPr>
      <w:rPr>
        <w:rFonts w:ascii="Courier New" w:hAnsi="Courier New" w:cs="Courier New" w:hint="default"/>
      </w:rPr>
    </w:lvl>
    <w:lvl w:ilvl="8" w:tplc="75DE600C" w:tentative="1">
      <w:start w:val="1"/>
      <w:numFmt w:val="bullet"/>
      <w:lvlText w:val=""/>
      <w:lvlJc w:val="left"/>
      <w:pPr>
        <w:ind w:left="6480" w:hanging="360"/>
      </w:pPr>
      <w:rPr>
        <w:rFonts w:ascii="Wingdings" w:hAnsi="Wingdings" w:hint="default"/>
      </w:rPr>
    </w:lvl>
  </w:abstractNum>
  <w:abstractNum w:abstractNumId="2" w15:restartNumberingAfterBreak="0">
    <w:nsid w:val="4D4803F4"/>
    <w:multiLevelType w:val="hybridMultilevel"/>
    <w:tmpl w:val="77B02ACA"/>
    <w:lvl w:ilvl="0" w:tplc="0A606178">
      <w:start w:val="1"/>
      <w:numFmt w:val="bullet"/>
      <w:lvlText w:val=""/>
      <w:lvlJc w:val="left"/>
      <w:pPr>
        <w:ind w:left="720" w:hanging="360"/>
      </w:pPr>
      <w:rPr>
        <w:rFonts w:ascii="Symbol" w:hAnsi="Symbol" w:hint="default"/>
      </w:rPr>
    </w:lvl>
    <w:lvl w:ilvl="1" w:tplc="B17EA87A" w:tentative="1">
      <w:start w:val="1"/>
      <w:numFmt w:val="bullet"/>
      <w:lvlText w:val="o"/>
      <w:lvlJc w:val="left"/>
      <w:pPr>
        <w:ind w:left="1440" w:hanging="360"/>
      </w:pPr>
      <w:rPr>
        <w:rFonts w:ascii="Courier New" w:hAnsi="Courier New" w:cs="Courier New" w:hint="default"/>
      </w:rPr>
    </w:lvl>
    <w:lvl w:ilvl="2" w:tplc="E306DF64" w:tentative="1">
      <w:start w:val="1"/>
      <w:numFmt w:val="bullet"/>
      <w:lvlText w:val=""/>
      <w:lvlJc w:val="left"/>
      <w:pPr>
        <w:ind w:left="2160" w:hanging="360"/>
      </w:pPr>
      <w:rPr>
        <w:rFonts w:ascii="Wingdings" w:hAnsi="Wingdings" w:hint="default"/>
      </w:rPr>
    </w:lvl>
    <w:lvl w:ilvl="3" w:tplc="BFC20058" w:tentative="1">
      <w:start w:val="1"/>
      <w:numFmt w:val="bullet"/>
      <w:lvlText w:val=""/>
      <w:lvlJc w:val="left"/>
      <w:pPr>
        <w:ind w:left="2880" w:hanging="360"/>
      </w:pPr>
      <w:rPr>
        <w:rFonts w:ascii="Symbol" w:hAnsi="Symbol" w:hint="default"/>
      </w:rPr>
    </w:lvl>
    <w:lvl w:ilvl="4" w:tplc="B17EBA90" w:tentative="1">
      <w:start w:val="1"/>
      <w:numFmt w:val="bullet"/>
      <w:lvlText w:val="o"/>
      <w:lvlJc w:val="left"/>
      <w:pPr>
        <w:ind w:left="3600" w:hanging="360"/>
      </w:pPr>
      <w:rPr>
        <w:rFonts w:ascii="Courier New" w:hAnsi="Courier New" w:cs="Courier New" w:hint="default"/>
      </w:rPr>
    </w:lvl>
    <w:lvl w:ilvl="5" w:tplc="99E46E54" w:tentative="1">
      <w:start w:val="1"/>
      <w:numFmt w:val="bullet"/>
      <w:lvlText w:val=""/>
      <w:lvlJc w:val="left"/>
      <w:pPr>
        <w:ind w:left="4320" w:hanging="360"/>
      </w:pPr>
      <w:rPr>
        <w:rFonts w:ascii="Wingdings" w:hAnsi="Wingdings" w:hint="default"/>
      </w:rPr>
    </w:lvl>
    <w:lvl w:ilvl="6" w:tplc="F62E09BC" w:tentative="1">
      <w:start w:val="1"/>
      <w:numFmt w:val="bullet"/>
      <w:lvlText w:val=""/>
      <w:lvlJc w:val="left"/>
      <w:pPr>
        <w:ind w:left="5040" w:hanging="360"/>
      </w:pPr>
      <w:rPr>
        <w:rFonts w:ascii="Symbol" w:hAnsi="Symbol" w:hint="default"/>
      </w:rPr>
    </w:lvl>
    <w:lvl w:ilvl="7" w:tplc="B3904E2E" w:tentative="1">
      <w:start w:val="1"/>
      <w:numFmt w:val="bullet"/>
      <w:lvlText w:val="o"/>
      <w:lvlJc w:val="left"/>
      <w:pPr>
        <w:ind w:left="5760" w:hanging="360"/>
      </w:pPr>
      <w:rPr>
        <w:rFonts w:ascii="Courier New" w:hAnsi="Courier New" w:cs="Courier New" w:hint="default"/>
      </w:rPr>
    </w:lvl>
    <w:lvl w:ilvl="8" w:tplc="91E80ECE" w:tentative="1">
      <w:start w:val="1"/>
      <w:numFmt w:val="bullet"/>
      <w:lvlText w:val=""/>
      <w:lvlJc w:val="left"/>
      <w:pPr>
        <w:ind w:left="6480" w:hanging="360"/>
      </w:pPr>
      <w:rPr>
        <w:rFonts w:ascii="Wingdings" w:hAnsi="Wingdings" w:hint="default"/>
      </w:rPr>
    </w:lvl>
  </w:abstractNum>
  <w:abstractNum w:abstractNumId="3" w15:restartNumberingAfterBreak="0">
    <w:nsid w:val="52501B9C"/>
    <w:multiLevelType w:val="hybridMultilevel"/>
    <w:tmpl w:val="E48EB41E"/>
    <w:lvl w:ilvl="0" w:tplc="40E89A5A">
      <w:start w:val="1"/>
      <w:numFmt w:val="decimal"/>
      <w:lvlText w:val="%1."/>
      <w:lvlJc w:val="left"/>
      <w:pPr>
        <w:ind w:left="720" w:hanging="360"/>
      </w:pPr>
    </w:lvl>
    <w:lvl w:ilvl="1" w:tplc="F02C8152">
      <w:start w:val="1"/>
      <w:numFmt w:val="lowerLetter"/>
      <w:lvlText w:val="%2."/>
      <w:lvlJc w:val="left"/>
      <w:pPr>
        <w:ind w:left="1440" w:hanging="360"/>
      </w:pPr>
    </w:lvl>
    <w:lvl w:ilvl="2" w:tplc="88A6F04C">
      <w:start w:val="1"/>
      <w:numFmt w:val="lowerRoman"/>
      <w:lvlText w:val="%3."/>
      <w:lvlJc w:val="right"/>
      <w:pPr>
        <w:ind w:left="2160" w:hanging="180"/>
      </w:pPr>
    </w:lvl>
    <w:lvl w:ilvl="3" w:tplc="500AF814">
      <w:start w:val="1"/>
      <w:numFmt w:val="decimal"/>
      <w:lvlText w:val="%4."/>
      <w:lvlJc w:val="left"/>
      <w:pPr>
        <w:ind w:left="2880" w:hanging="360"/>
      </w:pPr>
    </w:lvl>
    <w:lvl w:ilvl="4" w:tplc="BDEA3E24">
      <w:start w:val="1"/>
      <w:numFmt w:val="lowerLetter"/>
      <w:lvlText w:val="%5."/>
      <w:lvlJc w:val="left"/>
      <w:pPr>
        <w:ind w:left="3600" w:hanging="360"/>
      </w:pPr>
    </w:lvl>
    <w:lvl w:ilvl="5" w:tplc="71449F88">
      <w:start w:val="1"/>
      <w:numFmt w:val="lowerRoman"/>
      <w:lvlText w:val="%6."/>
      <w:lvlJc w:val="right"/>
      <w:pPr>
        <w:ind w:left="4320" w:hanging="180"/>
      </w:pPr>
    </w:lvl>
    <w:lvl w:ilvl="6" w:tplc="AD10CA0E">
      <w:start w:val="1"/>
      <w:numFmt w:val="decimal"/>
      <w:lvlText w:val="%7."/>
      <w:lvlJc w:val="left"/>
      <w:pPr>
        <w:ind w:left="5040" w:hanging="360"/>
      </w:pPr>
    </w:lvl>
    <w:lvl w:ilvl="7" w:tplc="22BAA270">
      <w:start w:val="1"/>
      <w:numFmt w:val="lowerLetter"/>
      <w:lvlText w:val="%8."/>
      <w:lvlJc w:val="left"/>
      <w:pPr>
        <w:ind w:left="5760" w:hanging="360"/>
      </w:pPr>
    </w:lvl>
    <w:lvl w:ilvl="8" w:tplc="0EF299C2">
      <w:start w:val="1"/>
      <w:numFmt w:val="lowerRoman"/>
      <w:lvlText w:val="%9."/>
      <w:lvlJc w:val="right"/>
      <w:pPr>
        <w:ind w:left="6480" w:hanging="180"/>
      </w:pPr>
    </w:lvl>
  </w:abstractNum>
  <w:abstractNum w:abstractNumId="4" w15:restartNumberingAfterBreak="0">
    <w:nsid w:val="6A133429"/>
    <w:multiLevelType w:val="hybridMultilevel"/>
    <w:tmpl w:val="8E389494"/>
    <w:lvl w:ilvl="0" w:tplc="68064266">
      <w:start w:val="1"/>
      <w:numFmt w:val="bullet"/>
      <w:lvlText w:val=""/>
      <w:lvlJc w:val="left"/>
      <w:pPr>
        <w:ind w:left="720" w:hanging="360"/>
      </w:pPr>
      <w:rPr>
        <w:rFonts w:ascii="Symbol" w:hAnsi="Symbol" w:hint="default"/>
      </w:rPr>
    </w:lvl>
    <w:lvl w:ilvl="1" w:tplc="D7402FBE" w:tentative="1">
      <w:start w:val="1"/>
      <w:numFmt w:val="bullet"/>
      <w:lvlText w:val="o"/>
      <w:lvlJc w:val="left"/>
      <w:pPr>
        <w:ind w:left="1440" w:hanging="360"/>
      </w:pPr>
      <w:rPr>
        <w:rFonts w:ascii="Courier New" w:hAnsi="Courier New" w:cs="Courier New" w:hint="default"/>
      </w:rPr>
    </w:lvl>
    <w:lvl w:ilvl="2" w:tplc="D4DC957A" w:tentative="1">
      <w:start w:val="1"/>
      <w:numFmt w:val="bullet"/>
      <w:lvlText w:val=""/>
      <w:lvlJc w:val="left"/>
      <w:pPr>
        <w:ind w:left="2160" w:hanging="360"/>
      </w:pPr>
      <w:rPr>
        <w:rFonts w:ascii="Wingdings" w:hAnsi="Wingdings" w:hint="default"/>
      </w:rPr>
    </w:lvl>
    <w:lvl w:ilvl="3" w:tplc="FA9E0370" w:tentative="1">
      <w:start w:val="1"/>
      <w:numFmt w:val="bullet"/>
      <w:lvlText w:val=""/>
      <w:lvlJc w:val="left"/>
      <w:pPr>
        <w:ind w:left="2880" w:hanging="360"/>
      </w:pPr>
      <w:rPr>
        <w:rFonts w:ascii="Symbol" w:hAnsi="Symbol" w:hint="default"/>
      </w:rPr>
    </w:lvl>
    <w:lvl w:ilvl="4" w:tplc="54688D4A" w:tentative="1">
      <w:start w:val="1"/>
      <w:numFmt w:val="bullet"/>
      <w:lvlText w:val="o"/>
      <w:lvlJc w:val="left"/>
      <w:pPr>
        <w:ind w:left="3600" w:hanging="360"/>
      </w:pPr>
      <w:rPr>
        <w:rFonts w:ascii="Courier New" w:hAnsi="Courier New" w:cs="Courier New" w:hint="default"/>
      </w:rPr>
    </w:lvl>
    <w:lvl w:ilvl="5" w:tplc="EFC4E4F4" w:tentative="1">
      <w:start w:val="1"/>
      <w:numFmt w:val="bullet"/>
      <w:lvlText w:val=""/>
      <w:lvlJc w:val="left"/>
      <w:pPr>
        <w:ind w:left="4320" w:hanging="360"/>
      </w:pPr>
      <w:rPr>
        <w:rFonts w:ascii="Wingdings" w:hAnsi="Wingdings" w:hint="default"/>
      </w:rPr>
    </w:lvl>
    <w:lvl w:ilvl="6" w:tplc="F758A936" w:tentative="1">
      <w:start w:val="1"/>
      <w:numFmt w:val="bullet"/>
      <w:lvlText w:val=""/>
      <w:lvlJc w:val="left"/>
      <w:pPr>
        <w:ind w:left="5040" w:hanging="360"/>
      </w:pPr>
      <w:rPr>
        <w:rFonts w:ascii="Symbol" w:hAnsi="Symbol" w:hint="default"/>
      </w:rPr>
    </w:lvl>
    <w:lvl w:ilvl="7" w:tplc="189A3222" w:tentative="1">
      <w:start w:val="1"/>
      <w:numFmt w:val="bullet"/>
      <w:lvlText w:val="o"/>
      <w:lvlJc w:val="left"/>
      <w:pPr>
        <w:ind w:left="5760" w:hanging="360"/>
      </w:pPr>
      <w:rPr>
        <w:rFonts w:ascii="Courier New" w:hAnsi="Courier New" w:cs="Courier New" w:hint="default"/>
      </w:rPr>
    </w:lvl>
    <w:lvl w:ilvl="8" w:tplc="B7D4DAAE" w:tentative="1">
      <w:start w:val="1"/>
      <w:numFmt w:val="bullet"/>
      <w:lvlText w:val=""/>
      <w:lvlJc w:val="left"/>
      <w:pPr>
        <w:ind w:left="6480" w:hanging="360"/>
      </w:pPr>
      <w:rPr>
        <w:rFonts w:ascii="Wingdings" w:hAnsi="Wingdings" w:hint="default"/>
      </w:rPr>
    </w:lvl>
  </w:abstractNum>
  <w:abstractNum w:abstractNumId="5" w15:restartNumberingAfterBreak="0">
    <w:nsid w:val="74692CEB"/>
    <w:multiLevelType w:val="hybridMultilevel"/>
    <w:tmpl w:val="AF7234A2"/>
    <w:lvl w:ilvl="0" w:tplc="4D729E6C">
      <w:start w:val="1"/>
      <w:numFmt w:val="bullet"/>
      <w:lvlText w:val=""/>
      <w:lvlJc w:val="left"/>
      <w:pPr>
        <w:ind w:left="720" w:hanging="360"/>
      </w:pPr>
      <w:rPr>
        <w:rFonts w:ascii="Symbol" w:hAnsi="Symbol" w:hint="default"/>
      </w:rPr>
    </w:lvl>
    <w:lvl w:ilvl="1" w:tplc="446A1080" w:tentative="1">
      <w:start w:val="1"/>
      <w:numFmt w:val="bullet"/>
      <w:lvlText w:val="o"/>
      <w:lvlJc w:val="left"/>
      <w:pPr>
        <w:ind w:left="1440" w:hanging="360"/>
      </w:pPr>
      <w:rPr>
        <w:rFonts w:ascii="Courier New" w:hAnsi="Courier New" w:cs="Courier New" w:hint="default"/>
      </w:rPr>
    </w:lvl>
    <w:lvl w:ilvl="2" w:tplc="802EC230" w:tentative="1">
      <w:start w:val="1"/>
      <w:numFmt w:val="bullet"/>
      <w:lvlText w:val=""/>
      <w:lvlJc w:val="left"/>
      <w:pPr>
        <w:ind w:left="2160" w:hanging="360"/>
      </w:pPr>
      <w:rPr>
        <w:rFonts w:ascii="Wingdings" w:hAnsi="Wingdings" w:hint="default"/>
      </w:rPr>
    </w:lvl>
    <w:lvl w:ilvl="3" w:tplc="5A3C3CB0" w:tentative="1">
      <w:start w:val="1"/>
      <w:numFmt w:val="bullet"/>
      <w:lvlText w:val=""/>
      <w:lvlJc w:val="left"/>
      <w:pPr>
        <w:ind w:left="2880" w:hanging="360"/>
      </w:pPr>
      <w:rPr>
        <w:rFonts w:ascii="Symbol" w:hAnsi="Symbol" w:hint="default"/>
      </w:rPr>
    </w:lvl>
    <w:lvl w:ilvl="4" w:tplc="92A8DB62" w:tentative="1">
      <w:start w:val="1"/>
      <w:numFmt w:val="bullet"/>
      <w:lvlText w:val="o"/>
      <w:lvlJc w:val="left"/>
      <w:pPr>
        <w:ind w:left="3600" w:hanging="360"/>
      </w:pPr>
      <w:rPr>
        <w:rFonts w:ascii="Courier New" w:hAnsi="Courier New" w:cs="Courier New" w:hint="default"/>
      </w:rPr>
    </w:lvl>
    <w:lvl w:ilvl="5" w:tplc="B8E265A8" w:tentative="1">
      <w:start w:val="1"/>
      <w:numFmt w:val="bullet"/>
      <w:lvlText w:val=""/>
      <w:lvlJc w:val="left"/>
      <w:pPr>
        <w:ind w:left="4320" w:hanging="360"/>
      </w:pPr>
      <w:rPr>
        <w:rFonts w:ascii="Wingdings" w:hAnsi="Wingdings" w:hint="default"/>
      </w:rPr>
    </w:lvl>
    <w:lvl w:ilvl="6" w:tplc="3A124276" w:tentative="1">
      <w:start w:val="1"/>
      <w:numFmt w:val="bullet"/>
      <w:lvlText w:val=""/>
      <w:lvlJc w:val="left"/>
      <w:pPr>
        <w:ind w:left="5040" w:hanging="360"/>
      </w:pPr>
      <w:rPr>
        <w:rFonts w:ascii="Symbol" w:hAnsi="Symbol" w:hint="default"/>
      </w:rPr>
    </w:lvl>
    <w:lvl w:ilvl="7" w:tplc="13D2C356" w:tentative="1">
      <w:start w:val="1"/>
      <w:numFmt w:val="bullet"/>
      <w:lvlText w:val="o"/>
      <w:lvlJc w:val="left"/>
      <w:pPr>
        <w:ind w:left="5760" w:hanging="360"/>
      </w:pPr>
      <w:rPr>
        <w:rFonts w:ascii="Courier New" w:hAnsi="Courier New" w:cs="Courier New" w:hint="default"/>
      </w:rPr>
    </w:lvl>
    <w:lvl w:ilvl="8" w:tplc="446A244E" w:tentative="1">
      <w:start w:val="1"/>
      <w:numFmt w:val="bullet"/>
      <w:lvlText w:val=""/>
      <w:lvlJc w:val="left"/>
      <w:pPr>
        <w:ind w:left="6480" w:hanging="360"/>
      </w:pPr>
      <w:rPr>
        <w:rFonts w:ascii="Wingdings" w:hAnsi="Wingdings" w:hint="default"/>
      </w:rPr>
    </w:lvl>
  </w:abstractNum>
  <w:abstractNum w:abstractNumId="6" w15:restartNumberingAfterBreak="0">
    <w:nsid w:val="780416CF"/>
    <w:multiLevelType w:val="hybridMultilevel"/>
    <w:tmpl w:val="8EAE3FAE"/>
    <w:lvl w:ilvl="0" w:tplc="8550B5FE">
      <w:start w:val="1"/>
      <w:numFmt w:val="bullet"/>
      <w:lvlText w:val=""/>
      <w:lvlJc w:val="left"/>
      <w:pPr>
        <w:ind w:left="720" w:hanging="360"/>
      </w:pPr>
      <w:rPr>
        <w:rFonts w:ascii="Symbol" w:hAnsi="Symbol" w:hint="default"/>
      </w:rPr>
    </w:lvl>
    <w:lvl w:ilvl="1" w:tplc="85C07C8E" w:tentative="1">
      <w:start w:val="1"/>
      <w:numFmt w:val="bullet"/>
      <w:lvlText w:val="o"/>
      <w:lvlJc w:val="left"/>
      <w:pPr>
        <w:ind w:left="1440" w:hanging="360"/>
      </w:pPr>
      <w:rPr>
        <w:rFonts w:ascii="Courier New" w:hAnsi="Courier New" w:cs="Courier New" w:hint="default"/>
      </w:rPr>
    </w:lvl>
    <w:lvl w:ilvl="2" w:tplc="C07E474E" w:tentative="1">
      <w:start w:val="1"/>
      <w:numFmt w:val="bullet"/>
      <w:lvlText w:val=""/>
      <w:lvlJc w:val="left"/>
      <w:pPr>
        <w:ind w:left="2160" w:hanging="360"/>
      </w:pPr>
      <w:rPr>
        <w:rFonts w:ascii="Wingdings" w:hAnsi="Wingdings" w:hint="default"/>
      </w:rPr>
    </w:lvl>
    <w:lvl w:ilvl="3" w:tplc="F47CBA96" w:tentative="1">
      <w:start w:val="1"/>
      <w:numFmt w:val="bullet"/>
      <w:lvlText w:val=""/>
      <w:lvlJc w:val="left"/>
      <w:pPr>
        <w:ind w:left="2880" w:hanging="360"/>
      </w:pPr>
      <w:rPr>
        <w:rFonts w:ascii="Symbol" w:hAnsi="Symbol" w:hint="default"/>
      </w:rPr>
    </w:lvl>
    <w:lvl w:ilvl="4" w:tplc="7FE4AC14" w:tentative="1">
      <w:start w:val="1"/>
      <w:numFmt w:val="bullet"/>
      <w:lvlText w:val="o"/>
      <w:lvlJc w:val="left"/>
      <w:pPr>
        <w:ind w:left="3600" w:hanging="360"/>
      </w:pPr>
      <w:rPr>
        <w:rFonts w:ascii="Courier New" w:hAnsi="Courier New" w:cs="Courier New" w:hint="default"/>
      </w:rPr>
    </w:lvl>
    <w:lvl w:ilvl="5" w:tplc="284EA204" w:tentative="1">
      <w:start w:val="1"/>
      <w:numFmt w:val="bullet"/>
      <w:lvlText w:val=""/>
      <w:lvlJc w:val="left"/>
      <w:pPr>
        <w:ind w:left="4320" w:hanging="360"/>
      </w:pPr>
      <w:rPr>
        <w:rFonts w:ascii="Wingdings" w:hAnsi="Wingdings" w:hint="default"/>
      </w:rPr>
    </w:lvl>
    <w:lvl w:ilvl="6" w:tplc="DB669BBA" w:tentative="1">
      <w:start w:val="1"/>
      <w:numFmt w:val="bullet"/>
      <w:lvlText w:val=""/>
      <w:lvlJc w:val="left"/>
      <w:pPr>
        <w:ind w:left="5040" w:hanging="360"/>
      </w:pPr>
      <w:rPr>
        <w:rFonts w:ascii="Symbol" w:hAnsi="Symbol" w:hint="default"/>
      </w:rPr>
    </w:lvl>
    <w:lvl w:ilvl="7" w:tplc="B75E1CF0" w:tentative="1">
      <w:start w:val="1"/>
      <w:numFmt w:val="bullet"/>
      <w:lvlText w:val="o"/>
      <w:lvlJc w:val="left"/>
      <w:pPr>
        <w:ind w:left="5760" w:hanging="360"/>
      </w:pPr>
      <w:rPr>
        <w:rFonts w:ascii="Courier New" w:hAnsi="Courier New" w:cs="Courier New" w:hint="default"/>
      </w:rPr>
    </w:lvl>
    <w:lvl w:ilvl="8" w:tplc="A7E8DF1E" w:tentative="1">
      <w:start w:val="1"/>
      <w:numFmt w:val="bullet"/>
      <w:lvlText w:val=""/>
      <w:lvlJc w:val="left"/>
      <w:pPr>
        <w:ind w:left="6480" w:hanging="360"/>
      </w:pPr>
      <w:rPr>
        <w:rFonts w:ascii="Wingdings" w:hAnsi="Wingdings" w:hint="default"/>
      </w:rPr>
    </w:lvl>
  </w:abstractNum>
  <w:abstractNum w:abstractNumId="7" w15:restartNumberingAfterBreak="0">
    <w:nsid w:val="78C26C75"/>
    <w:multiLevelType w:val="hybridMultilevel"/>
    <w:tmpl w:val="47DC20BA"/>
    <w:lvl w:ilvl="0" w:tplc="E6C6DA60">
      <w:start w:val="1"/>
      <w:numFmt w:val="decimal"/>
      <w:lvlText w:val="%1."/>
      <w:lvlJc w:val="left"/>
      <w:pPr>
        <w:ind w:left="720" w:hanging="360"/>
      </w:pPr>
    </w:lvl>
    <w:lvl w:ilvl="1" w:tplc="3E26961A" w:tentative="1">
      <w:start w:val="1"/>
      <w:numFmt w:val="lowerLetter"/>
      <w:lvlText w:val="%2."/>
      <w:lvlJc w:val="left"/>
      <w:pPr>
        <w:ind w:left="1440" w:hanging="360"/>
      </w:pPr>
    </w:lvl>
    <w:lvl w:ilvl="2" w:tplc="0008A742" w:tentative="1">
      <w:start w:val="1"/>
      <w:numFmt w:val="lowerRoman"/>
      <w:lvlText w:val="%3."/>
      <w:lvlJc w:val="right"/>
      <w:pPr>
        <w:ind w:left="2160" w:hanging="180"/>
      </w:pPr>
    </w:lvl>
    <w:lvl w:ilvl="3" w:tplc="1054D17E" w:tentative="1">
      <w:start w:val="1"/>
      <w:numFmt w:val="decimal"/>
      <w:lvlText w:val="%4."/>
      <w:lvlJc w:val="left"/>
      <w:pPr>
        <w:ind w:left="2880" w:hanging="360"/>
      </w:pPr>
    </w:lvl>
    <w:lvl w:ilvl="4" w:tplc="9028D696" w:tentative="1">
      <w:start w:val="1"/>
      <w:numFmt w:val="lowerLetter"/>
      <w:lvlText w:val="%5."/>
      <w:lvlJc w:val="left"/>
      <w:pPr>
        <w:ind w:left="3600" w:hanging="360"/>
      </w:pPr>
    </w:lvl>
    <w:lvl w:ilvl="5" w:tplc="B95ED6C6" w:tentative="1">
      <w:start w:val="1"/>
      <w:numFmt w:val="lowerRoman"/>
      <w:lvlText w:val="%6."/>
      <w:lvlJc w:val="right"/>
      <w:pPr>
        <w:ind w:left="4320" w:hanging="180"/>
      </w:pPr>
    </w:lvl>
    <w:lvl w:ilvl="6" w:tplc="FB2A2A7E" w:tentative="1">
      <w:start w:val="1"/>
      <w:numFmt w:val="decimal"/>
      <w:lvlText w:val="%7."/>
      <w:lvlJc w:val="left"/>
      <w:pPr>
        <w:ind w:left="5040" w:hanging="360"/>
      </w:pPr>
    </w:lvl>
    <w:lvl w:ilvl="7" w:tplc="6D7C98DE" w:tentative="1">
      <w:start w:val="1"/>
      <w:numFmt w:val="lowerLetter"/>
      <w:lvlText w:val="%8."/>
      <w:lvlJc w:val="left"/>
      <w:pPr>
        <w:ind w:left="5760" w:hanging="360"/>
      </w:pPr>
    </w:lvl>
    <w:lvl w:ilvl="8" w:tplc="E6CE19E0" w:tentative="1">
      <w:start w:val="1"/>
      <w:numFmt w:val="lowerRoman"/>
      <w:lvlText w:val="%9."/>
      <w:lvlJc w:val="right"/>
      <w:pPr>
        <w:ind w:left="6480" w:hanging="180"/>
      </w:pPr>
    </w:lvl>
  </w:abstractNum>
  <w:num w:numId="1" w16cid:durableId="1459421223">
    <w:abstractNumId w:val="4"/>
  </w:num>
  <w:num w:numId="2" w16cid:durableId="444277837">
    <w:abstractNumId w:val="2"/>
  </w:num>
  <w:num w:numId="3" w16cid:durableId="665669368">
    <w:abstractNumId w:val="1"/>
  </w:num>
  <w:num w:numId="4" w16cid:durableId="17516540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380135285">
    <w:abstractNumId w:val="3"/>
  </w:num>
  <w:num w:numId="6" w16cid:durableId="1294939807">
    <w:abstractNumId w:val="7"/>
  </w:num>
  <w:num w:numId="7" w16cid:durableId="837691018">
    <w:abstractNumId w:val="0"/>
  </w:num>
  <w:num w:numId="8" w16cid:durableId="549652108">
    <w:abstractNumId w:val="6"/>
  </w:num>
  <w:num w:numId="9" w16cid:durableId="2598799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DBE"/>
    <w:rsid w:val="00011798"/>
    <w:rsid w:val="00026B76"/>
    <w:rsid w:val="000306FF"/>
    <w:rsid w:val="00036E15"/>
    <w:rsid w:val="00043CC2"/>
    <w:rsid w:val="00044583"/>
    <w:rsid w:val="000648D5"/>
    <w:rsid w:val="00066DED"/>
    <w:rsid w:val="00070246"/>
    <w:rsid w:val="0008156D"/>
    <w:rsid w:val="000926A8"/>
    <w:rsid w:val="00093218"/>
    <w:rsid w:val="000F4F0B"/>
    <w:rsid w:val="001135C0"/>
    <w:rsid w:val="00122D2B"/>
    <w:rsid w:val="001319F7"/>
    <w:rsid w:val="00171599"/>
    <w:rsid w:val="001954D1"/>
    <w:rsid w:val="00195D63"/>
    <w:rsid w:val="001963F1"/>
    <w:rsid w:val="001A3ABE"/>
    <w:rsid w:val="001B4F43"/>
    <w:rsid w:val="001C4931"/>
    <w:rsid w:val="001F40F9"/>
    <w:rsid w:val="001F5050"/>
    <w:rsid w:val="00202000"/>
    <w:rsid w:val="00207525"/>
    <w:rsid w:val="00220EDD"/>
    <w:rsid w:val="00220FBF"/>
    <w:rsid w:val="00223075"/>
    <w:rsid w:val="0025233F"/>
    <w:rsid w:val="002636A3"/>
    <w:rsid w:val="00283D02"/>
    <w:rsid w:val="002A349B"/>
    <w:rsid w:val="002B1EF6"/>
    <w:rsid w:val="002B7A87"/>
    <w:rsid w:val="002C124A"/>
    <w:rsid w:val="002D03E3"/>
    <w:rsid w:val="003150FD"/>
    <w:rsid w:val="00327426"/>
    <w:rsid w:val="003364F9"/>
    <w:rsid w:val="00350268"/>
    <w:rsid w:val="00353D8C"/>
    <w:rsid w:val="0035564F"/>
    <w:rsid w:val="00366965"/>
    <w:rsid w:val="00371FD2"/>
    <w:rsid w:val="00376834"/>
    <w:rsid w:val="003D4496"/>
    <w:rsid w:val="0044641F"/>
    <w:rsid w:val="004752C0"/>
    <w:rsid w:val="00494276"/>
    <w:rsid w:val="004B3A7F"/>
    <w:rsid w:val="004C2845"/>
    <w:rsid w:val="004C5290"/>
    <w:rsid w:val="004C5411"/>
    <w:rsid w:val="004F6082"/>
    <w:rsid w:val="005124AA"/>
    <w:rsid w:val="00513677"/>
    <w:rsid w:val="00520588"/>
    <w:rsid w:val="00521416"/>
    <w:rsid w:val="005317C5"/>
    <w:rsid w:val="0055425C"/>
    <w:rsid w:val="005615A0"/>
    <w:rsid w:val="00580C5F"/>
    <w:rsid w:val="00583CF8"/>
    <w:rsid w:val="005876FD"/>
    <w:rsid w:val="005A7D5A"/>
    <w:rsid w:val="005C3750"/>
    <w:rsid w:val="005D5A04"/>
    <w:rsid w:val="005E4EB2"/>
    <w:rsid w:val="005F3B92"/>
    <w:rsid w:val="00616D34"/>
    <w:rsid w:val="00647552"/>
    <w:rsid w:val="0065095C"/>
    <w:rsid w:val="00664069"/>
    <w:rsid w:val="006778CB"/>
    <w:rsid w:val="00687361"/>
    <w:rsid w:val="006946A1"/>
    <w:rsid w:val="006A6FDF"/>
    <w:rsid w:val="006B2237"/>
    <w:rsid w:val="006D2A24"/>
    <w:rsid w:val="006E42D3"/>
    <w:rsid w:val="006F37E8"/>
    <w:rsid w:val="00710106"/>
    <w:rsid w:val="00716D46"/>
    <w:rsid w:val="00734D57"/>
    <w:rsid w:val="00743C55"/>
    <w:rsid w:val="0075779A"/>
    <w:rsid w:val="0077372A"/>
    <w:rsid w:val="0078394A"/>
    <w:rsid w:val="007A648E"/>
    <w:rsid w:val="007D1A21"/>
    <w:rsid w:val="00801902"/>
    <w:rsid w:val="00801BE0"/>
    <w:rsid w:val="0081116C"/>
    <w:rsid w:val="00817CF6"/>
    <w:rsid w:val="00835C96"/>
    <w:rsid w:val="00844739"/>
    <w:rsid w:val="00881868"/>
    <w:rsid w:val="008910E7"/>
    <w:rsid w:val="0089368B"/>
    <w:rsid w:val="008B2B3B"/>
    <w:rsid w:val="008C623B"/>
    <w:rsid w:val="008C6EEC"/>
    <w:rsid w:val="008D648C"/>
    <w:rsid w:val="00907F75"/>
    <w:rsid w:val="0091329A"/>
    <w:rsid w:val="00942A7A"/>
    <w:rsid w:val="00965FE0"/>
    <w:rsid w:val="00983BBF"/>
    <w:rsid w:val="00987A38"/>
    <w:rsid w:val="009B534A"/>
    <w:rsid w:val="009D1467"/>
    <w:rsid w:val="009D1920"/>
    <w:rsid w:val="009D279A"/>
    <w:rsid w:val="009F4F2F"/>
    <w:rsid w:val="00A045AF"/>
    <w:rsid w:val="00A20CA8"/>
    <w:rsid w:val="00A35220"/>
    <w:rsid w:val="00A504DD"/>
    <w:rsid w:val="00A56400"/>
    <w:rsid w:val="00A61097"/>
    <w:rsid w:val="00A64527"/>
    <w:rsid w:val="00A66515"/>
    <w:rsid w:val="00A73B06"/>
    <w:rsid w:val="00A779B4"/>
    <w:rsid w:val="00A91781"/>
    <w:rsid w:val="00A95693"/>
    <w:rsid w:val="00AA2CB9"/>
    <w:rsid w:val="00AB0C25"/>
    <w:rsid w:val="00AB5500"/>
    <w:rsid w:val="00AC3C2C"/>
    <w:rsid w:val="00AE7B9B"/>
    <w:rsid w:val="00AE7C88"/>
    <w:rsid w:val="00AF14E9"/>
    <w:rsid w:val="00B06F00"/>
    <w:rsid w:val="00B2131D"/>
    <w:rsid w:val="00B27E19"/>
    <w:rsid w:val="00B33123"/>
    <w:rsid w:val="00B35A84"/>
    <w:rsid w:val="00B536E7"/>
    <w:rsid w:val="00B6473B"/>
    <w:rsid w:val="00B75575"/>
    <w:rsid w:val="00B85E6E"/>
    <w:rsid w:val="00BA0FF5"/>
    <w:rsid w:val="00BA1C70"/>
    <w:rsid w:val="00C1454B"/>
    <w:rsid w:val="00C233E0"/>
    <w:rsid w:val="00C67D57"/>
    <w:rsid w:val="00C7161B"/>
    <w:rsid w:val="00C73A96"/>
    <w:rsid w:val="00C763B1"/>
    <w:rsid w:val="00C9220C"/>
    <w:rsid w:val="00CB5A2C"/>
    <w:rsid w:val="00CC03B5"/>
    <w:rsid w:val="00CD0576"/>
    <w:rsid w:val="00CE15BE"/>
    <w:rsid w:val="00CE260A"/>
    <w:rsid w:val="00D11FCC"/>
    <w:rsid w:val="00D266AB"/>
    <w:rsid w:val="00D318CE"/>
    <w:rsid w:val="00D41A79"/>
    <w:rsid w:val="00D43BBD"/>
    <w:rsid w:val="00D4483A"/>
    <w:rsid w:val="00D465F4"/>
    <w:rsid w:val="00D56325"/>
    <w:rsid w:val="00D57E93"/>
    <w:rsid w:val="00D90E2D"/>
    <w:rsid w:val="00D95DBE"/>
    <w:rsid w:val="00DD1E9F"/>
    <w:rsid w:val="00DD637C"/>
    <w:rsid w:val="00E05A45"/>
    <w:rsid w:val="00E10DC1"/>
    <w:rsid w:val="00E15177"/>
    <w:rsid w:val="00E15B77"/>
    <w:rsid w:val="00E2203C"/>
    <w:rsid w:val="00E37F0B"/>
    <w:rsid w:val="00E45405"/>
    <w:rsid w:val="00E63965"/>
    <w:rsid w:val="00EA0FBA"/>
    <w:rsid w:val="00EA4DD2"/>
    <w:rsid w:val="00EC0132"/>
    <w:rsid w:val="00ED3C40"/>
    <w:rsid w:val="00F0542B"/>
    <w:rsid w:val="00F15C16"/>
    <w:rsid w:val="00F208A2"/>
    <w:rsid w:val="00F603BA"/>
    <w:rsid w:val="00F643EB"/>
    <w:rsid w:val="00F71EC3"/>
    <w:rsid w:val="00F94F64"/>
    <w:rsid w:val="00F95207"/>
    <w:rsid w:val="00FB0A2A"/>
    <w:rsid w:val="00FB1836"/>
    <w:rsid w:val="00FB7D3E"/>
    <w:rsid w:val="00FE020B"/>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83209"/>
  <w15:chartTrackingRefBased/>
  <w15:docId w15:val="{E9A357AB-4E34-465B-B477-5BF435C09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56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8156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8156D"/>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5F3B92"/>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56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8156D"/>
    <w:rPr>
      <w:rFonts w:ascii="Times New Roman" w:eastAsiaTheme="majorEastAsia" w:hAnsi="Times New Roman" w:cstheme="majorBidi"/>
      <w:b/>
      <w:sz w:val="24"/>
      <w:szCs w:val="26"/>
    </w:rPr>
  </w:style>
  <w:style w:type="paragraph" w:styleId="Title">
    <w:name w:val="Title"/>
    <w:basedOn w:val="Normal"/>
    <w:next w:val="Normal"/>
    <w:link w:val="TitleChar"/>
    <w:autoRedefine/>
    <w:uiPriority w:val="10"/>
    <w:qFormat/>
    <w:rsid w:val="005876FD"/>
    <w:pPr>
      <w:spacing w:after="0"/>
      <w:contextualSpacing/>
    </w:pPr>
    <w:rPr>
      <w:rFonts w:eastAsiaTheme="majorEastAsia" w:cstheme="majorBidi"/>
      <w:b/>
      <w:spacing w:val="-10"/>
      <w:kern w:val="28"/>
      <w:sz w:val="40"/>
      <w:szCs w:val="40"/>
    </w:rPr>
  </w:style>
  <w:style w:type="character" w:customStyle="1" w:styleId="TitleChar">
    <w:name w:val="Title Char"/>
    <w:basedOn w:val="DefaultParagraphFont"/>
    <w:link w:val="Title"/>
    <w:uiPriority w:val="10"/>
    <w:rsid w:val="005876FD"/>
    <w:rPr>
      <w:rFonts w:ascii="Times New Roman" w:eastAsiaTheme="majorEastAsia" w:hAnsi="Times New Roman" w:cstheme="majorBidi"/>
      <w:b/>
      <w:spacing w:val="-10"/>
      <w:kern w:val="28"/>
      <w:sz w:val="40"/>
      <w:szCs w:val="40"/>
    </w:rPr>
  </w:style>
  <w:style w:type="character" w:customStyle="1" w:styleId="Heading3Char">
    <w:name w:val="Heading 3 Char"/>
    <w:basedOn w:val="DefaultParagraphFont"/>
    <w:link w:val="Heading3"/>
    <w:uiPriority w:val="9"/>
    <w:rsid w:val="005F3B92"/>
    <w:rPr>
      <w:rFonts w:ascii="Times New Roman" w:eastAsiaTheme="majorEastAsia" w:hAnsi="Times New Roman" w:cstheme="majorBidi"/>
      <w:i/>
      <w:sz w:val="24"/>
      <w:szCs w:val="24"/>
    </w:rPr>
  </w:style>
  <w:style w:type="table" w:styleId="TableGrid">
    <w:name w:val="Table Grid"/>
    <w:basedOn w:val="TableNormal"/>
    <w:uiPriority w:val="39"/>
    <w:rsid w:val="00171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1599"/>
    <w:pPr>
      <w:ind w:left="720"/>
      <w:contextualSpacing/>
    </w:pPr>
  </w:style>
  <w:style w:type="character" w:styleId="Hyperlink">
    <w:name w:val="Hyperlink"/>
    <w:basedOn w:val="DefaultParagraphFont"/>
    <w:uiPriority w:val="99"/>
    <w:unhideWhenUsed/>
    <w:rsid w:val="00A91781"/>
    <w:rPr>
      <w:color w:val="0563C1" w:themeColor="hyperlink"/>
      <w:u w:val="single"/>
    </w:rPr>
  </w:style>
  <w:style w:type="paragraph" w:styleId="Header">
    <w:name w:val="header"/>
    <w:basedOn w:val="Normal"/>
    <w:link w:val="HeaderChar"/>
    <w:uiPriority w:val="99"/>
    <w:unhideWhenUsed/>
    <w:rsid w:val="005F3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B92"/>
    <w:rPr>
      <w:rFonts w:ascii="Times New Roman" w:hAnsi="Times New Roman"/>
      <w:sz w:val="24"/>
    </w:rPr>
  </w:style>
  <w:style w:type="paragraph" w:styleId="Footer">
    <w:name w:val="footer"/>
    <w:basedOn w:val="Normal"/>
    <w:link w:val="FooterChar"/>
    <w:uiPriority w:val="99"/>
    <w:unhideWhenUsed/>
    <w:rsid w:val="005F3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B92"/>
    <w:rPr>
      <w:rFonts w:ascii="Times New Roman" w:hAnsi="Times New Roman"/>
      <w:sz w:val="24"/>
    </w:rPr>
  </w:style>
  <w:style w:type="paragraph" w:styleId="TOCHeading">
    <w:name w:val="TOC Heading"/>
    <w:basedOn w:val="Heading1"/>
    <w:next w:val="Normal"/>
    <w:uiPriority w:val="39"/>
    <w:unhideWhenUsed/>
    <w:qFormat/>
    <w:rsid w:val="008C623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C623B"/>
    <w:pPr>
      <w:spacing w:after="100"/>
    </w:pPr>
  </w:style>
  <w:style w:type="paragraph" w:styleId="TOC2">
    <w:name w:val="toc 2"/>
    <w:basedOn w:val="Normal"/>
    <w:next w:val="Normal"/>
    <w:autoRedefine/>
    <w:uiPriority w:val="39"/>
    <w:unhideWhenUsed/>
    <w:rsid w:val="008C623B"/>
    <w:pPr>
      <w:spacing w:after="100"/>
      <w:ind w:left="240"/>
    </w:pPr>
  </w:style>
  <w:style w:type="paragraph" w:styleId="TOC3">
    <w:name w:val="toc 3"/>
    <w:basedOn w:val="Normal"/>
    <w:next w:val="Normal"/>
    <w:autoRedefine/>
    <w:uiPriority w:val="39"/>
    <w:unhideWhenUsed/>
    <w:rsid w:val="008C623B"/>
    <w:pPr>
      <w:spacing w:after="100"/>
      <w:ind w:left="480"/>
    </w:pPr>
  </w:style>
  <w:style w:type="character" w:styleId="CommentReference">
    <w:name w:val="annotation reference"/>
    <w:basedOn w:val="DefaultParagraphFont"/>
    <w:uiPriority w:val="99"/>
    <w:semiHidden/>
    <w:unhideWhenUsed/>
    <w:rsid w:val="00B2131D"/>
    <w:rPr>
      <w:sz w:val="16"/>
      <w:szCs w:val="16"/>
    </w:rPr>
  </w:style>
  <w:style w:type="paragraph" w:styleId="CommentText">
    <w:name w:val="annotation text"/>
    <w:basedOn w:val="Normal"/>
    <w:link w:val="CommentTextChar"/>
    <w:uiPriority w:val="99"/>
    <w:semiHidden/>
    <w:unhideWhenUsed/>
    <w:rsid w:val="00B2131D"/>
    <w:pPr>
      <w:spacing w:line="240" w:lineRule="auto"/>
    </w:pPr>
    <w:rPr>
      <w:sz w:val="20"/>
      <w:szCs w:val="20"/>
    </w:rPr>
  </w:style>
  <w:style w:type="character" w:customStyle="1" w:styleId="CommentTextChar">
    <w:name w:val="Comment Text Char"/>
    <w:basedOn w:val="DefaultParagraphFont"/>
    <w:link w:val="CommentText"/>
    <w:uiPriority w:val="99"/>
    <w:semiHidden/>
    <w:rsid w:val="00B2131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2131D"/>
    <w:rPr>
      <w:b/>
      <w:bCs/>
    </w:rPr>
  </w:style>
  <w:style w:type="character" w:customStyle="1" w:styleId="CommentSubjectChar">
    <w:name w:val="Comment Subject Char"/>
    <w:basedOn w:val="CommentTextChar"/>
    <w:link w:val="CommentSubject"/>
    <w:uiPriority w:val="99"/>
    <w:semiHidden/>
    <w:rsid w:val="00B2131D"/>
    <w:rPr>
      <w:rFonts w:ascii="Times New Roman" w:hAnsi="Times New Roman"/>
      <w:b/>
      <w:bCs/>
      <w:sz w:val="20"/>
      <w:szCs w:val="20"/>
    </w:rPr>
  </w:style>
  <w:style w:type="paragraph" w:styleId="BalloonText">
    <w:name w:val="Balloon Text"/>
    <w:basedOn w:val="Normal"/>
    <w:link w:val="BalloonTextChar"/>
    <w:uiPriority w:val="99"/>
    <w:semiHidden/>
    <w:unhideWhenUsed/>
    <w:rsid w:val="00B213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131D"/>
    <w:rPr>
      <w:rFonts w:ascii="Segoe UI" w:hAnsi="Segoe UI" w:cs="Segoe UI"/>
      <w:sz w:val="18"/>
      <w:szCs w:val="18"/>
    </w:rPr>
  </w:style>
  <w:style w:type="character" w:styleId="FollowedHyperlink">
    <w:name w:val="FollowedHyperlink"/>
    <w:basedOn w:val="DefaultParagraphFont"/>
    <w:uiPriority w:val="99"/>
    <w:semiHidden/>
    <w:unhideWhenUsed/>
    <w:rsid w:val="007D1A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in/books?hl=en&amp;lr=&amp;id=AuemDwAAQBAJ&amp;oi=fnd&amp;pg=PT13&amp;dq=effective+recruitment+practices+for+the+hospitality+industry+&amp;ots=sbJOz7eBN7&amp;sig=UIWX-SuQjUDPRIdofx6aaLo1t3Y&amp;redir_esc=y" TargetMode="External"/><Relationship Id="rId18" Type="http://schemas.openxmlformats.org/officeDocument/2006/relationships/hyperlink" Target="https://books.google.co.in/books?hl=en&amp;lr=&amp;id=tQVACwAAQBAJ&amp;oi=fnd&amp;pg=PT12&amp;dq=Democratic+system+of+the+US&amp;ots=7-CijrPfnD&amp;sig=gAAgmmJ2k5pg_KRX6jJtgtSYoeQ&amp;redir_esc=y" TargetMode="External"/><Relationship Id="rId26" Type="http://schemas.openxmlformats.org/officeDocument/2006/relationships/hyperlink" Target="https://www.nber.org/system/files/working_papers/w27794/w27794.pdf" TargetMode="External"/><Relationship Id="rId39" Type="http://schemas.openxmlformats.org/officeDocument/2006/relationships/hyperlink" Target="https://www.reuters.com/world/us/us-labor-costs-increase-solidly-fourth-quarter-2022-01-28/" TargetMode="External"/><Relationship Id="rId21" Type="http://schemas.openxmlformats.org/officeDocument/2006/relationships/hyperlink" Target="https://core.ac.uk/download/pdf/38941976.pdf" TargetMode="External"/><Relationship Id="rId34" Type="http://schemas.openxmlformats.org/officeDocument/2006/relationships/hyperlink" Target="https://books.google.co.in/books?hl=en&amp;lr=&amp;id=LZTRCwAAQBAJ&amp;oi=fnd&amp;pg=PR1&amp;dq=US+country+of+immigrants+&amp;ots=9BoRj_RJ35&amp;sig=D0jM5ZKWQisHu9utcX5DkXAiAdY&amp;redir_esc=y" TargetMode="External"/><Relationship Id="rId42" Type="http://schemas.openxmlformats.org/officeDocument/2006/relationships/hyperlink" Target="https://www.whitehouse.gov/about-the-white-house/our-government/"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Brendan-Chen-4/publication/312261387_Service_Innovation_Performance_in_the_Hospitality_Industry_The_Role_of_Organizational_Training_Personal-Job_Fit_and_Work_Schedule_Flexibility/links/5ba23ebf92851ca9ed15176f/Service-Innovation-Performance-in-the-Hospitality-Industry-The-Role-of-Organizational-Training-Personal-Job-Fit-and-Work-Schedule-Flexibility.pdf" TargetMode="External"/><Relationship Id="rId29" Type="http://schemas.openxmlformats.org/officeDocument/2006/relationships/hyperlink" Target="https://eprints.bournemouth.ac.uk/23008/3/Version_for_BRIA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plos.org/plosone/article?id=10.1371/journal.pone.0255819" TargetMode="External"/><Relationship Id="rId24" Type="http://schemas.openxmlformats.org/officeDocument/2006/relationships/hyperlink" Target="https://onlinelibrary.wiley.com/doi/pdf/10.1111/aepr.12286" TargetMode="External"/><Relationship Id="rId32" Type="http://schemas.openxmlformats.org/officeDocument/2006/relationships/hyperlink" Target="https://www.marriott.com/marriott/aboutmarriott.mi" TargetMode="External"/><Relationship Id="rId37" Type="http://schemas.openxmlformats.org/officeDocument/2006/relationships/hyperlink" Target="https://www.ncbi.nlm.nih.gov/pmc/articles/PMC9766329/" TargetMode="External"/><Relationship Id="rId40" Type="http://schemas.openxmlformats.org/officeDocument/2006/relationships/hyperlink" Target="https://www.tripadvisor.com/Hotel_Review-g41003-d83967-Reviews-Bethesda_Marriott-Bethesda_Montgomery_County_Maryland.html"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1wqtxts1xzle7.cloudfront.net/66894304/293-internet-of-things-iot-in-tourism-and-hospitality-opportunities-and-challenges-libre.pdf?1620613150=&amp;response-content-disposition=inline%3B+filename%3DInternet_of_Things_Iot_in_Tourism_and_Ho.pdf&amp;Expires=1684422161&amp;Signature=JgpuSTptXBLnYEfPgzQawdHt6NrUqWAjIW40moTxIZqqJ7QYTDDRcUfpeIcXX2eu5CodB7d0gIh8ZUHSL67PTAjGPbwYe4jSFiMY~7UVjagRMpCuUfxtJFoSj4rWktUoJQxcHvQP5i6td8q2YMw7ISae6ektcC7Y4ncHLAKYx2mMVvFnbuWG9tex3CFlAcrt7NrsxjQGgr17THIBy1kvS-AE4~HNfyCxwR0AofLB~-T~TRvX6kta0gyboL8VMHJiXfbtOPGmwer8ZxcWgkpw0iXZeTrfRyzBJMfKcDXQS6UOFurLPqebwISDFN4uj6-yGBx6SdzuiWLGvBm2sF9i9w__&amp;Key-Pair-Id=APKAJLOHF5GGSLRBV4ZA" TargetMode="External"/><Relationship Id="rId23" Type="http://schemas.openxmlformats.org/officeDocument/2006/relationships/hyperlink" Target="https://www.macrotrends.net/countries/USA/united-states/gdp-gross-domestic-product" TargetMode="External"/><Relationship Id="rId28" Type="http://schemas.openxmlformats.org/officeDocument/2006/relationships/hyperlink" Target="https://www.forbes.com/sites/forbestechcouncil/2018/06/28/new-technologies-will-revolutionize-the-hospitality-industry/?sh=24d72aab73c3" TargetMode="External"/><Relationship Id="rId36" Type="http://schemas.openxmlformats.org/officeDocument/2006/relationships/hyperlink" Target="https://jamanetwork.com/journals/jamainternalmedicine/fullarticle/2296016" TargetMode="External"/><Relationship Id="rId10" Type="http://schemas.openxmlformats.org/officeDocument/2006/relationships/hyperlink" Target="https://doi.org/10.1177/1938965513514628" TargetMode="External"/><Relationship Id="rId19" Type="http://schemas.openxmlformats.org/officeDocument/2006/relationships/hyperlink" Target="https://www.forbes.com/top-colleges" TargetMode="External"/><Relationship Id="rId31" Type="http://schemas.openxmlformats.org/officeDocument/2006/relationships/hyperlink" Target="https://www.marriott.com/en-us/hotels/wasbt-bethesda-marriott/reviews/" TargetMode="External"/><Relationship Id="rId44" Type="http://schemas.openxmlformats.org/officeDocument/2006/relationships/hyperlink" Target="https://ijaaworld.com/yahoo_site_admin/assets/docs/2018.330204345.pdf" TargetMode="External"/><Relationship Id="rId4" Type="http://schemas.openxmlformats.org/officeDocument/2006/relationships/settings" Target="settings.xml"/><Relationship Id="rId9" Type="http://schemas.openxmlformats.org/officeDocument/2006/relationships/hyperlink" Target="https://www.nber.org/system/files/working_papers/w21882/w21882.pdf" TargetMode="External"/><Relationship Id="rId14" Type="http://schemas.openxmlformats.org/officeDocument/2006/relationships/hyperlink" Target="https://doi.org/10.1080/10835547.2015.12092098" TargetMode="External"/><Relationship Id="rId22" Type="http://schemas.openxmlformats.org/officeDocument/2006/relationships/hyperlink" Target="https://data.worldbank.org/indicator/SP.POP.TOTL?locations=US" TargetMode="External"/><Relationship Id="rId27" Type="http://schemas.openxmlformats.org/officeDocument/2006/relationships/hyperlink" Target="https://www.emerald.com/insight/content/doi/10.1108/IHR-12-2019-0025/full/html" TargetMode="External"/><Relationship Id="rId30" Type="http://schemas.openxmlformats.org/officeDocument/2006/relationships/hyperlink" Target="https://www.marriott.com/en-us/hotels/wasbt-bethesda-marriott/overview/" TargetMode="External"/><Relationship Id="rId35" Type="http://schemas.openxmlformats.org/officeDocument/2006/relationships/hyperlink" Target="https://doi.org/10.1177/1467358415624137" TargetMode="External"/><Relationship Id="rId43" Type="http://schemas.openxmlformats.org/officeDocument/2006/relationships/hyperlink" Target="https://hbr.org/2023/05/6-key-levers-of-a-successful-organizational-transformatio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trathprints.strath.ac.uk/67463/1/Baum_IJCHM_2019_Does_the_hospitality_industry_need_or_deserve_talent.pdf" TargetMode="External"/><Relationship Id="rId17" Type="http://schemas.openxmlformats.org/officeDocument/2006/relationships/hyperlink" Target="https://www.sciencedirect.com/science/article/abs/pii/S0278431915001206" TargetMode="External"/><Relationship Id="rId25" Type="http://schemas.openxmlformats.org/officeDocument/2006/relationships/hyperlink" Target="https://arxiv.org/pdf/1709.00105.pdf" TargetMode="External"/><Relationship Id="rId33" Type="http://schemas.openxmlformats.org/officeDocument/2006/relationships/hyperlink" Target="https://d1wqtxts1xzle7.cloudfront.net/51341722/Contraints_to_attracting_new_hotel_workers-libre.pdf?1484337745=&amp;response-content-disposition=inline%3B+filename%3DConstraints_to_attracting_new_hotel_work.pdf&amp;Expires=1684503579&amp;Signature=Y9-ds8mNvDNpzP8iZdKdj8eDM3Pk3coJXkCPqocX-4AYWN~7QNe9Jzb-Bh2vy5VfN8EFBV0ZVSiqyLSF1CcGBUKrTJH4~zpHsISt6xfygbu2hQPXTtO07C4OkkedWBHoqirjQ-m6iUewz0b4HMe8JGIpr1JIt6euCaadoEGcwoVaZm4H6lz0N2a2jqFVSpXVUFLlhY8E948w5B1oHA9HBtjAeeLr-70i9FOL2pRGrW6exMRHAkSNbQqkKTG6FAjGK1ZLgdvfAOhiAr3I2O7U7MQSrjUBTSQ2gJecIqmuI7gOlmHEKBYMb7mUGOyt6n14qimt8dqi5vdtho4fkCMgeg__&amp;Key-Pair-Id=APKAJLOHF5GGSLRBV4ZA" TargetMode="External"/><Relationship Id="rId38" Type="http://schemas.openxmlformats.org/officeDocument/2006/relationships/hyperlink" Target="https://doi.org/10.1080/09639489.2019.1585774" TargetMode="External"/><Relationship Id="rId46" Type="http://schemas.openxmlformats.org/officeDocument/2006/relationships/fontTable" Target="fontTable.xml"/><Relationship Id="rId20" Type="http://schemas.openxmlformats.org/officeDocument/2006/relationships/hyperlink" Target="https://si.secda.info/chihching_course1/wp-content/uploads/2017/09/5.-Gibbs-2015.-Social-media-usage-in-hotel-HR-Recruitment-hiring-and-communication.pdf" TargetMode="External"/><Relationship Id="rId41" Type="http://schemas.openxmlformats.org/officeDocument/2006/relationships/hyperlink" Target="https://www.ustravel.org/research/travel-facts-and-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FB06ED-F002-49D3-BCE3-FCB0748EB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24</Pages>
  <Words>8321</Words>
  <Characters>47433</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pavel</cp:lastModifiedBy>
  <cp:revision>59</cp:revision>
  <dcterms:created xsi:type="dcterms:W3CDTF">2023-05-20T12:39:00Z</dcterms:created>
  <dcterms:modified xsi:type="dcterms:W3CDTF">2023-06-06T17:31:00Z</dcterms:modified>
</cp:coreProperties>
</file>