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740786961"/>
        <w:docPartObj>
          <w:docPartGallery w:val="Cover Pages"/>
          <w:docPartUnique/>
        </w:docPartObj>
      </w:sdtPr>
      <w:sdtEndPr>
        <w:rPr>
          <w:color w:val="auto"/>
          <w:sz w:val="24"/>
          <w:szCs w:val="24"/>
          <w:u w:val="single"/>
        </w:rPr>
      </w:sdtEndPr>
      <w:sdtContent>
        <w:p w14:paraId="52CB83A6" w14:textId="77777777" w:rsidR="002575A4" w:rsidRDefault="002575A4" w:rsidP="002575A4">
          <w:pPr>
            <w:pStyle w:val="NoSpacing"/>
            <w:spacing w:before="1540" w:after="240"/>
            <w:jc w:val="center"/>
            <w:rPr>
              <w:color w:val="4472C4" w:themeColor="accent1"/>
            </w:rPr>
          </w:pPr>
        </w:p>
        <w:sdt>
          <w:sdtPr>
            <w:rPr>
              <w:rFonts w:asciiTheme="majorHAnsi" w:eastAsiaTheme="majorEastAsia" w:hAnsiTheme="majorHAnsi" w:cstheme="majorBidi"/>
              <w:caps/>
              <w:color w:val="4472C4" w:themeColor="accent1"/>
              <w:sz w:val="72"/>
              <w:szCs w:val="72"/>
            </w:rPr>
            <w:alias w:val="Title"/>
            <w:tag w:val=""/>
            <w:id w:val="1735040861"/>
            <w:placeholder>
              <w:docPart w:val="B5A25F5ED0C44112BE8A048E466EBF03"/>
            </w:placeholder>
            <w:dataBinding w:prefixMappings="xmlns:ns0='http://purl.org/dc/elements/1.1/' xmlns:ns1='http://schemas.openxmlformats.org/package/2006/metadata/core-properties' " w:xpath="/ns1:coreProperties[1]/ns0:title[1]" w:storeItemID="{6C3C8BC8-F283-45AE-878A-BAB7291924A1}"/>
            <w:text/>
          </w:sdtPr>
          <w:sdtContent>
            <w:p w14:paraId="64864F45" w14:textId="2B5C2FE8" w:rsidR="002575A4" w:rsidRDefault="002575A4" w:rsidP="002575A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Festo Cyber Physical Production System</w:t>
              </w:r>
            </w:p>
          </w:sdtContent>
        </w:sdt>
        <w:sdt>
          <w:sdtPr>
            <w:rPr>
              <w:rFonts w:ascii="SimSun" w:hAnsi="SimSun"/>
              <w:color w:val="4472C4" w:themeColor="accent1"/>
              <w:sz w:val="28"/>
              <w:szCs w:val="28"/>
            </w:rPr>
            <w:alias w:val="Subtitle"/>
            <w:tag w:val=""/>
            <w:id w:val="328029620"/>
            <w:placeholder>
              <w:docPart w:val="895CFDC547A744028D606E7372F0CF2A"/>
            </w:placeholder>
            <w:dataBinding w:prefixMappings="xmlns:ns0='http://purl.org/dc/elements/1.1/' xmlns:ns1='http://schemas.openxmlformats.org/package/2006/metadata/core-properties' " w:xpath="/ns1:coreProperties[1]/ns0:subject[1]" w:storeItemID="{6C3C8BC8-F283-45AE-878A-BAB7291924A1}"/>
            <w:text/>
          </w:sdtPr>
          <w:sdtContent>
            <w:p w14:paraId="0F9BED5A" w14:textId="359F1885" w:rsidR="002575A4" w:rsidRDefault="002575A4" w:rsidP="002575A4">
              <w:pPr>
                <w:pStyle w:val="NoSpacing"/>
                <w:jc w:val="center"/>
                <w:rPr>
                  <w:color w:val="4472C4" w:themeColor="accent1"/>
                  <w:sz w:val="28"/>
                  <w:szCs w:val="28"/>
                </w:rPr>
              </w:pPr>
              <w:r>
                <w:rPr>
                  <w:rFonts w:ascii="SimSun" w:hAnsi="SimSun"/>
                  <w:color w:val="4472C4" w:themeColor="accent1"/>
                  <w:sz w:val="28"/>
                  <w:szCs w:val="28"/>
                </w:rPr>
                <w:t>Elliot Jenkins</w:t>
              </w:r>
            </w:p>
          </w:sdtContent>
        </w:sdt>
        <w:p w14:paraId="6BED3CA8" w14:textId="77777777" w:rsidR="002575A4" w:rsidRDefault="002575A4" w:rsidP="002575A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60D68C1" wp14:editId="0B78977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05T00:00:00Z">
                                    <w:dateFormat w:val="MMMM d, yyyy"/>
                                    <w:lid w:val="en-US"/>
                                    <w:storeMappedDataAs w:val="dateTime"/>
                                    <w:calendar w:val="gregorian"/>
                                  </w:date>
                                </w:sdtPr>
                                <w:sdtContent>
                                  <w:p w14:paraId="42BC0EE2" w14:textId="3E13D36E" w:rsidR="002575A4" w:rsidRDefault="00AD0867" w:rsidP="002575A4">
                                    <w:pPr>
                                      <w:pStyle w:val="NoSpacing"/>
                                      <w:spacing w:after="40"/>
                                      <w:jc w:val="center"/>
                                      <w:rPr>
                                        <w:caps/>
                                        <w:color w:val="4472C4" w:themeColor="accent1"/>
                                        <w:sz w:val="28"/>
                                        <w:szCs w:val="28"/>
                                      </w:rPr>
                                    </w:pPr>
                                    <w:r>
                                      <w:rPr>
                                        <w:rFonts w:ascii="Times New Roman" w:hAnsi="Times New Roman" w:cs="Times New Roman"/>
                                        <w:caps/>
                                        <w:color w:val="4472C4" w:themeColor="accent1"/>
                                        <w:sz w:val="28"/>
                                        <w:szCs w:val="28"/>
                                      </w:rPr>
                                      <w:t>October 5, 2022</w:t>
                                    </w:r>
                                  </w:p>
                                </w:sdtContent>
                              </w:sdt>
                              <w:p w14:paraId="4393D1C3" w14:textId="77777777" w:rsidR="002575A4" w:rsidRDefault="00000000" w:rsidP="002575A4">
                                <w:pPr>
                                  <w:pStyle w:val="NoSpacing"/>
                                  <w:jc w:val="center"/>
                                  <w:rPr>
                                    <w:color w:val="4472C4" w:themeColor="accent1"/>
                                  </w:rPr>
                                </w:pPr>
                                <w:sdt>
                                  <w:sdtPr>
                                    <w:rPr>
                                      <w:rFonts w:ascii="SimSun" w:hAnsi="SimSun"/>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2575A4">
                                      <w:rPr>
                                        <w:rFonts w:ascii="SimSun" w:hAnsi="SimSun"/>
                                        <w:caps/>
                                        <w:color w:val="4472C4" w:themeColor="accent1"/>
                                      </w:rPr>
                                      <w:t xml:space="preserve">     </w:t>
                                    </w:r>
                                  </w:sdtContent>
                                </w:sdt>
                              </w:p>
                              <w:p w14:paraId="18E301A1" w14:textId="77777777" w:rsidR="002575A4" w:rsidRDefault="00000000" w:rsidP="002575A4">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575A4">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60D68C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05T00:00:00Z">
                              <w:dateFormat w:val="MMMM d, yyyy"/>
                              <w:lid w:val="en-US"/>
                              <w:storeMappedDataAs w:val="dateTime"/>
                              <w:calendar w:val="gregorian"/>
                            </w:date>
                          </w:sdtPr>
                          <w:sdtContent>
                            <w:p w14:paraId="42BC0EE2" w14:textId="3E13D36E" w:rsidR="002575A4" w:rsidRDefault="00AD0867" w:rsidP="002575A4">
                              <w:pPr>
                                <w:pStyle w:val="NoSpacing"/>
                                <w:spacing w:after="40"/>
                                <w:jc w:val="center"/>
                                <w:rPr>
                                  <w:caps/>
                                  <w:color w:val="4472C4" w:themeColor="accent1"/>
                                  <w:sz w:val="28"/>
                                  <w:szCs w:val="28"/>
                                </w:rPr>
                              </w:pPr>
                              <w:r>
                                <w:rPr>
                                  <w:rFonts w:ascii="Times New Roman" w:hAnsi="Times New Roman" w:cs="Times New Roman"/>
                                  <w:caps/>
                                  <w:color w:val="4472C4" w:themeColor="accent1"/>
                                  <w:sz w:val="28"/>
                                  <w:szCs w:val="28"/>
                                </w:rPr>
                                <w:t>October 5, 2022</w:t>
                              </w:r>
                            </w:p>
                          </w:sdtContent>
                        </w:sdt>
                        <w:p w14:paraId="4393D1C3" w14:textId="77777777" w:rsidR="002575A4" w:rsidRDefault="00000000" w:rsidP="002575A4">
                          <w:pPr>
                            <w:pStyle w:val="NoSpacing"/>
                            <w:jc w:val="center"/>
                            <w:rPr>
                              <w:color w:val="4472C4" w:themeColor="accent1"/>
                            </w:rPr>
                          </w:pPr>
                          <w:sdt>
                            <w:sdtPr>
                              <w:rPr>
                                <w:rFonts w:ascii="SimSun" w:hAnsi="SimSun"/>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2575A4">
                                <w:rPr>
                                  <w:rFonts w:ascii="SimSun" w:hAnsi="SimSun"/>
                                  <w:caps/>
                                  <w:color w:val="4472C4" w:themeColor="accent1"/>
                                </w:rPr>
                                <w:t xml:space="preserve">     </w:t>
                              </w:r>
                            </w:sdtContent>
                          </w:sdt>
                        </w:p>
                        <w:p w14:paraId="18E301A1" w14:textId="77777777" w:rsidR="002575A4" w:rsidRDefault="00000000" w:rsidP="002575A4">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575A4">
                                <w:rPr>
                                  <w:color w:val="4472C4" w:themeColor="accent1"/>
                                </w:rPr>
                                <w:t xml:space="preserve">     </w:t>
                              </w:r>
                            </w:sdtContent>
                          </w:sdt>
                        </w:p>
                      </w:txbxContent>
                    </v:textbox>
                    <w10:wrap anchorx="margin" anchory="page"/>
                  </v:shape>
                </w:pict>
              </mc:Fallback>
            </mc:AlternateContent>
          </w:r>
        </w:p>
        <w:p w14:paraId="073CE442" w14:textId="77777777" w:rsidR="002575A4" w:rsidRDefault="002575A4" w:rsidP="002575A4">
          <w:pPr>
            <w:rPr>
              <w:sz w:val="24"/>
              <w:szCs w:val="24"/>
              <w:u w:val="single"/>
            </w:rPr>
          </w:pPr>
          <w:r>
            <w:rPr>
              <w:sz w:val="24"/>
              <w:szCs w:val="24"/>
              <w:u w:val="single"/>
            </w:rPr>
            <w:br w:type="page"/>
          </w:r>
          <w:r>
            <w:rPr>
              <w:noProof/>
            </w:rPr>
            <w:drawing>
              <wp:anchor distT="0" distB="0" distL="114300" distR="114300" simplePos="0" relativeHeight="251660288" behindDoc="0" locked="0" layoutInCell="1" allowOverlap="1" wp14:anchorId="2C57AAE4" wp14:editId="3A43AD91">
                <wp:simplePos x="0" y="0"/>
                <wp:positionH relativeFrom="column">
                  <wp:posOffset>0</wp:posOffset>
                </wp:positionH>
                <wp:positionV relativeFrom="paragraph">
                  <wp:posOffset>302260</wp:posOffset>
                </wp:positionV>
                <wp:extent cx="5731510" cy="3224530"/>
                <wp:effectExtent l="0" t="0" r="2540" b="0"/>
                <wp:wrapTopAndBottom/>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anchor>
            </w:drawing>
          </w:r>
        </w:p>
      </w:sdtContent>
    </w:sdt>
    <w:sdt>
      <w:sdtPr>
        <w:rPr>
          <w:rFonts w:asciiTheme="minorHAnsi" w:eastAsiaTheme="minorHAnsi" w:hAnsiTheme="minorHAnsi" w:cstheme="minorBidi"/>
          <w:color w:val="auto"/>
          <w:sz w:val="22"/>
          <w:szCs w:val="22"/>
          <w:lang w:val="en-GB"/>
        </w:rPr>
        <w:id w:val="-1069887924"/>
        <w:docPartObj>
          <w:docPartGallery w:val="Table of Contents"/>
          <w:docPartUnique/>
        </w:docPartObj>
      </w:sdtPr>
      <w:sdtEndPr>
        <w:rPr>
          <w:b/>
          <w:bCs/>
          <w:noProof/>
        </w:rPr>
      </w:sdtEndPr>
      <w:sdtContent>
        <w:p w14:paraId="53BE7A4D" w14:textId="1ED803FB" w:rsidR="007D782D" w:rsidRDefault="007D782D">
          <w:pPr>
            <w:pStyle w:val="TOCHeading"/>
          </w:pPr>
          <w:r>
            <w:t>Contents</w:t>
          </w:r>
        </w:p>
        <w:p w14:paraId="2EB75C39" w14:textId="1E086F7D" w:rsidR="00AD0867" w:rsidRDefault="007D782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5888318" w:history="1">
            <w:r w:rsidR="00AD0867" w:rsidRPr="00E25EEF">
              <w:rPr>
                <w:rStyle w:val="Hyperlink"/>
                <w:noProof/>
              </w:rPr>
              <w:t>Abstract</w:t>
            </w:r>
            <w:r w:rsidR="00AD0867">
              <w:rPr>
                <w:noProof/>
                <w:webHidden/>
              </w:rPr>
              <w:tab/>
            </w:r>
            <w:r w:rsidR="00AD0867">
              <w:rPr>
                <w:noProof/>
                <w:webHidden/>
              </w:rPr>
              <w:fldChar w:fldCharType="begin"/>
            </w:r>
            <w:r w:rsidR="00AD0867">
              <w:rPr>
                <w:noProof/>
                <w:webHidden/>
              </w:rPr>
              <w:instrText xml:space="preserve"> PAGEREF _Toc115888318 \h </w:instrText>
            </w:r>
            <w:r w:rsidR="00AD0867">
              <w:rPr>
                <w:noProof/>
                <w:webHidden/>
              </w:rPr>
            </w:r>
            <w:r w:rsidR="00AD0867">
              <w:rPr>
                <w:noProof/>
                <w:webHidden/>
              </w:rPr>
              <w:fldChar w:fldCharType="separate"/>
            </w:r>
            <w:r w:rsidR="00AD0867">
              <w:rPr>
                <w:noProof/>
                <w:webHidden/>
              </w:rPr>
              <w:t>3</w:t>
            </w:r>
            <w:r w:rsidR="00AD0867">
              <w:rPr>
                <w:noProof/>
                <w:webHidden/>
              </w:rPr>
              <w:fldChar w:fldCharType="end"/>
            </w:r>
          </w:hyperlink>
        </w:p>
        <w:p w14:paraId="4B59B44C" w14:textId="518B500E" w:rsidR="00AD0867" w:rsidRDefault="00AD0867">
          <w:pPr>
            <w:pStyle w:val="TOC1"/>
            <w:tabs>
              <w:tab w:val="right" w:leader="dot" w:pos="9016"/>
            </w:tabs>
            <w:rPr>
              <w:rFonts w:eastAsiaTheme="minorEastAsia"/>
              <w:noProof/>
              <w:lang w:eastAsia="en-GB"/>
            </w:rPr>
          </w:pPr>
          <w:hyperlink w:anchor="_Toc115888319" w:history="1">
            <w:r w:rsidRPr="00E25EEF">
              <w:rPr>
                <w:rStyle w:val="Hyperlink"/>
                <w:noProof/>
              </w:rPr>
              <w:t>Introduction</w:t>
            </w:r>
            <w:r>
              <w:rPr>
                <w:noProof/>
                <w:webHidden/>
              </w:rPr>
              <w:tab/>
            </w:r>
            <w:r>
              <w:rPr>
                <w:noProof/>
                <w:webHidden/>
              </w:rPr>
              <w:fldChar w:fldCharType="begin"/>
            </w:r>
            <w:r>
              <w:rPr>
                <w:noProof/>
                <w:webHidden/>
              </w:rPr>
              <w:instrText xml:space="preserve"> PAGEREF _Toc115888319 \h </w:instrText>
            </w:r>
            <w:r>
              <w:rPr>
                <w:noProof/>
                <w:webHidden/>
              </w:rPr>
            </w:r>
            <w:r>
              <w:rPr>
                <w:noProof/>
                <w:webHidden/>
              </w:rPr>
              <w:fldChar w:fldCharType="separate"/>
            </w:r>
            <w:r>
              <w:rPr>
                <w:noProof/>
                <w:webHidden/>
              </w:rPr>
              <w:t>4</w:t>
            </w:r>
            <w:r>
              <w:rPr>
                <w:noProof/>
                <w:webHidden/>
              </w:rPr>
              <w:fldChar w:fldCharType="end"/>
            </w:r>
          </w:hyperlink>
        </w:p>
        <w:p w14:paraId="4B66AD49" w14:textId="1ED5B432" w:rsidR="00AD0867" w:rsidRDefault="00AD0867">
          <w:pPr>
            <w:pStyle w:val="TOC1"/>
            <w:tabs>
              <w:tab w:val="right" w:leader="dot" w:pos="9016"/>
            </w:tabs>
            <w:rPr>
              <w:rFonts w:eastAsiaTheme="minorEastAsia"/>
              <w:noProof/>
              <w:lang w:eastAsia="en-GB"/>
            </w:rPr>
          </w:pPr>
          <w:hyperlink w:anchor="_Toc115888320" w:history="1">
            <w:r w:rsidRPr="00E25EEF">
              <w:rPr>
                <w:rStyle w:val="Hyperlink"/>
                <w:noProof/>
              </w:rPr>
              <w:t>Main Body</w:t>
            </w:r>
            <w:r>
              <w:rPr>
                <w:noProof/>
                <w:webHidden/>
              </w:rPr>
              <w:tab/>
            </w:r>
            <w:r>
              <w:rPr>
                <w:noProof/>
                <w:webHidden/>
              </w:rPr>
              <w:fldChar w:fldCharType="begin"/>
            </w:r>
            <w:r>
              <w:rPr>
                <w:noProof/>
                <w:webHidden/>
              </w:rPr>
              <w:instrText xml:space="preserve"> PAGEREF _Toc115888320 \h </w:instrText>
            </w:r>
            <w:r>
              <w:rPr>
                <w:noProof/>
                <w:webHidden/>
              </w:rPr>
            </w:r>
            <w:r>
              <w:rPr>
                <w:noProof/>
                <w:webHidden/>
              </w:rPr>
              <w:fldChar w:fldCharType="separate"/>
            </w:r>
            <w:r>
              <w:rPr>
                <w:noProof/>
                <w:webHidden/>
              </w:rPr>
              <w:t>5</w:t>
            </w:r>
            <w:r>
              <w:rPr>
                <w:noProof/>
                <w:webHidden/>
              </w:rPr>
              <w:fldChar w:fldCharType="end"/>
            </w:r>
          </w:hyperlink>
        </w:p>
        <w:p w14:paraId="3D12B604" w14:textId="4819BF84" w:rsidR="00AD0867" w:rsidRDefault="00AD0867">
          <w:pPr>
            <w:pStyle w:val="TOC2"/>
            <w:tabs>
              <w:tab w:val="right" w:leader="dot" w:pos="9016"/>
            </w:tabs>
            <w:rPr>
              <w:rFonts w:eastAsiaTheme="minorEastAsia"/>
              <w:noProof/>
              <w:lang w:eastAsia="en-GB"/>
            </w:rPr>
          </w:pPr>
          <w:hyperlink w:anchor="_Toc115888321" w:history="1">
            <w:r w:rsidRPr="00E25EEF">
              <w:rPr>
                <w:rStyle w:val="Hyperlink"/>
                <w:noProof/>
              </w:rPr>
              <w:t>Current Gripper and Problem</w:t>
            </w:r>
            <w:r>
              <w:rPr>
                <w:noProof/>
                <w:webHidden/>
              </w:rPr>
              <w:tab/>
            </w:r>
            <w:r>
              <w:rPr>
                <w:noProof/>
                <w:webHidden/>
              </w:rPr>
              <w:fldChar w:fldCharType="begin"/>
            </w:r>
            <w:r>
              <w:rPr>
                <w:noProof/>
                <w:webHidden/>
              </w:rPr>
              <w:instrText xml:space="preserve"> PAGEREF _Toc115888321 \h </w:instrText>
            </w:r>
            <w:r>
              <w:rPr>
                <w:noProof/>
                <w:webHidden/>
              </w:rPr>
            </w:r>
            <w:r>
              <w:rPr>
                <w:noProof/>
                <w:webHidden/>
              </w:rPr>
              <w:fldChar w:fldCharType="separate"/>
            </w:r>
            <w:r>
              <w:rPr>
                <w:noProof/>
                <w:webHidden/>
              </w:rPr>
              <w:t>5</w:t>
            </w:r>
            <w:r>
              <w:rPr>
                <w:noProof/>
                <w:webHidden/>
              </w:rPr>
              <w:fldChar w:fldCharType="end"/>
            </w:r>
          </w:hyperlink>
        </w:p>
        <w:p w14:paraId="11DD91E5" w14:textId="6D8A67D2" w:rsidR="00AD0867" w:rsidRDefault="00AD0867">
          <w:pPr>
            <w:pStyle w:val="TOC2"/>
            <w:tabs>
              <w:tab w:val="right" w:leader="dot" w:pos="9016"/>
            </w:tabs>
            <w:rPr>
              <w:rFonts w:eastAsiaTheme="minorEastAsia"/>
              <w:noProof/>
              <w:lang w:eastAsia="en-GB"/>
            </w:rPr>
          </w:pPr>
          <w:hyperlink w:anchor="_Toc115888322" w:history="1">
            <w:r w:rsidRPr="00E25EEF">
              <w:rPr>
                <w:rStyle w:val="Hyperlink"/>
                <w:noProof/>
              </w:rPr>
              <w:t>System Requirements.</w:t>
            </w:r>
            <w:r>
              <w:rPr>
                <w:noProof/>
                <w:webHidden/>
              </w:rPr>
              <w:tab/>
            </w:r>
            <w:r>
              <w:rPr>
                <w:noProof/>
                <w:webHidden/>
              </w:rPr>
              <w:fldChar w:fldCharType="begin"/>
            </w:r>
            <w:r>
              <w:rPr>
                <w:noProof/>
                <w:webHidden/>
              </w:rPr>
              <w:instrText xml:space="preserve"> PAGEREF _Toc115888322 \h </w:instrText>
            </w:r>
            <w:r>
              <w:rPr>
                <w:noProof/>
                <w:webHidden/>
              </w:rPr>
            </w:r>
            <w:r>
              <w:rPr>
                <w:noProof/>
                <w:webHidden/>
              </w:rPr>
              <w:fldChar w:fldCharType="separate"/>
            </w:r>
            <w:r>
              <w:rPr>
                <w:noProof/>
                <w:webHidden/>
              </w:rPr>
              <w:t>6</w:t>
            </w:r>
            <w:r>
              <w:rPr>
                <w:noProof/>
                <w:webHidden/>
              </w:rPr>
              <w:fldChar w:fldCharType="end"/>
            </w:r>
          </w:hyperlink>
        </w:p>
        <w:p w14:paraId="7C32BAE1" w14:textId="142B7C25" w:rsidR="00AD0867" w:rsidRDefault="00AD0867">
          <w:pPr>
            <w:pStyle w:val="TOC2"/>
            <w:tabs>
              <w:tab w:val="right" w:leader="dot" w:pos="9016"/>
            </w:tabs>
            <w:rPr>
              <w:rFonts w:eastAsiaTheme="minorEastAsia"/>
              <w:noProof/>
              <w:lang w:eastAsia="en-GB"/>
            </w:rPr>
          </w:pPr>
          <w:hyperlink w:anchor="_Toc115888323" w:history="1">
            <w:r w:rsidRPr="00E25EEF">
              <w:rPr>
                <w:rStyle w:val="Hyperlink"/>
                <w:noProof/>
              </w:rPr>
              <w:t>DFA – Design for Assembly</w:t>
            </w:r>
            <w:r>
              <w:rPr>
                <w:noProof/>
                <w:webHidden/>
              </w:rPr>
              <w:tab/>
            </w:r>
            <w:r>
              <w:rPr>
                <w:noProof/>
                <w:webHidden/>
              </w:rPr>
              <w:fldChar w:fldCharType="begin"/>
            </w:r>
            <w:r>
              <w:rPr>
                <w:noProof/>
                <w:webHidden/>
              </w:rPr>
              <w:instrText xml:space="preserve"> PAGEREF _Toc115888323 \h </w:instrText>
            </w:r>
            <w:r>
              <w:rPr>
                <w:noProof/>
                <w:webHidden/>
              </w:rPr>
            </w:r>
            <w:r>
              <w:rPr>
                <w:noProof/>
                <w:webHidden/>
              </w:rPr>
              <w:fldChar w:fldCharType="separate"/>
            </w:r>
            <w:r>
              <w:rPr>
                <w:noProof/>
                <w:webHidden/>
              </w:rPr>
              <w:t>7</w:t>
            </w:r>
            <w:r>
              <w:rPr>
                <w:noProof/>
                <w:webHidden/>
              </w:rPr>
              <w:fldChar w:fldCharType="end"/>
            </w:r>
          </w:hyperlink>
        </w:p>
        <w:p w14:paraId="41384EE3" w14:textId="5470CDF4" w:rsidR="00AD0867" w:rsidRDefault="00AD0867">
          <w:pPr>
            <w:pStyle w:val="TOC2"/>
            <w:tabs>
              <w:tab w:val="right" w:leader="dot" w:pos="9016"/>
            </w:tabs>
            <w:rPr>
              <w:rFonts w:eastAsiaTheme="minorEastAsia"/>
              <w:noProof/>
              <w:lang w:eastAsia="en-GB"/>
            </w:rPr>
          </w:pPr>
          <w:hyperlink w:anchor="_Toc115888324" w:history="1">
            <w:r w:rsidRPr="00E25EEF">
              <w:rPr>
                <w:rStyle w:val="Hyperlink"/>
                <w:noProof/>
              </w:rPr>
              <w:t>DFM- Design for Manufacture.</w:t>
            </w:r>
            <w:r>
              <w:rPr>
                <w:noProof/>
                <w:webHidden/>
              </w:rPr>
              <w:tab/>
            </w:r>
            <w:r>
              <w:rPr>
                <w:noProof/>
                <w:webHidden/>
              </w:rPr>
              <w:fldChar w:fldCharType="begin"/>
            </w:r>
            <w:r>
              <w:rPr>
                <w:noProof/>
                <w:webHidden/>
              </w:rPr>
              <w:instrText xml:space="preserve"> PAGEREF _Toc115888324 \h </w:instrText>
            </w:r>
            <w:r>
              <w:rPr>
                <w:noProof/>
                <w:webHidden/>
              </w:rPr>
            </w:r>
            <w:r>
              <w:rPr>
                <w:noProof/>
                <w:webHidden/>
              </w:rPr>
              <w:fldChar w:fldCharType="separate"/>
            </w:r>
            <w:r>
              <w:rPr>
                <w:noProof/>
                <w:webHidden/>
              </w:rPr>
              <w:t>7</w:t>
            </w:r>
            <w:r>
              <w:rPr>
                <w:noProof/>
                <w:webHidden/>
              </w:rPr>
              <w:fldChar w:fldCharType="end"/>
            </w:r>
          </w:hyperlink>
        </w:p>
        <w:p w14:paraId="28372BC4" w14:textId="34BF39D5" w:rsidR="00AD0867" w:rsidRDefault="00AD0867">
          <w:pPr>
            <w:pStyle w:val="TOC2"/>
            <w:tabs>
              <w:tab w:val="right" w:leader="dot" w:pos="9016"/>
            </w:tabs>
            <w:rPr>
              <w:rFonts w:eastAsiaTheme="minorEastAsia"/>
              <w:noProof/>
              <w:lang w:eastAsia="en-GB"/>
            </w:rPr>
          </w:pPr>
          <w:hyperlink w:anchor="_Toc115888325" w:history="1">
            <w:r w:rsidRPr="00E25EEF">
              <w:rPr>
                <w:rStyle w:val="Hyperlink"/>
                <w:noProof/>
              </w:rPr>
              <w:t>Current Market Designs</w:t>
            </w:r>
            <w:r>
              <w:rPr>
                <w:noProof/>
                <w:webHidden/>
              </w:rPr>
              <w:tab/>
            </w:r>
            <w:r>
              <w:rPr>
                <w:noProof/>
                <w:webHidden/>
              </w:rPr>
              <w:fldChar w:fldCharType="begin"/>
            </w:r>
            <w:r>
              <w:rPr>
                <w:noProof/>
                <w:webHidden/>
              </w:rPr>
              <w:instrText xml:space="preserve"> PAGEREF _Toc115888325 \h </w:instrText>
            </w:r>
            <w:r>
              <w:rPr>
                <w:noProof/>
                <w:webHidden/>
              </w:rPr>
            </w:r>
            <w:r>
              <w:rPr>
                <w:noProof/>
                <w:webHidden/>
              </w:rPr>
              <w:fldChar w:fldCharType="separate"/>
            </w:r>
            <w:r>
              <w:rPr>
                <w:noProof/>
                <w:webHidden/>
              </w:rPr>
              <w:t>9</w:t>
            </w:r>
            <w:r>
              <w:rPr>
                <w:noProof/>
                <w:webHidden/>
              </w:rPr>
              <w:fldChar w:fldCharType="end"/>
            </w:r>
          </w:hyperlink>
        </w:p>
        <w:p w14:paraId="6796B4C0" w14:textId="079485FE" w:rsidR="00AD0867" w:rsidRDefault="00AD0867">
          <w:pPr>
            <w:pStyle w:val="TOC2"/>
            <w:tabs>
              <w:tab w:val="right" w:leader="dot" w:pos="9016"/>
            </w:tabs>
            <w:rPr>
              <w:rFonts w:eastAsiaTheme="minorEastAsia"/>
              <w:noProof/>
              <w:lang w:eastAsia="en-GB"/>
            </w:rPr>
          </w:pPr>
          <w:hyperlink w:anchor="_Toc115888326" w:history="1">
            <w:r w:rsidRPr="00E25EEF">
              <w:rPr>
                <w:rStyle w:val="Hyperlink"/>
                <w:noProof/>
              </w:rPr>
              <w:t>Quality Function Deployment</w:t>
            </w:r>
            <w:r>
              <w:rPr>
                <w:noProof/>
                <w:webHidden/>
              </w:rPr>
              <w:tab/>
            </w:r>
            <w:r>
              <w:rPr>
                <w:noProof/>
                <w:webHidden/>
              </w:rPr>
              <w:fldChar w:fldCharType="begin"/>
            </w:r>
            <w:r>
              <w:rPr>
                <w:noProof/>
                <w:webHidden/>
              </w:rPr>
              <w:instrText xml:space="preserve"> PAGEREF _Toc115888326 \h </w:instrText>
            </w:r>
            <w:r>
              <w:rPr>
                <w:noProof/>
                <w:webHidden/>
              </w:rPr>
            </w:r>
            <w:r>
              <w:rPr>
                <w:noProof/>
                <w:webHidden/>
              </w:rPr>
              <w:fldChar w:fldCharType="separate"/>
            </w:r>
            <w:r>
              <w:rPr>
                <w:noProof/>
                <w:webHidden/>
              </w:rPr>
              <w:t>10</w:t>
            </w:r>
            <w:r>
              <w:rPr>
                <w:noProof/>
                <w:webHidden/>
              </w:rPr>
              <w:fldChar w:fldCharType="end"/>
            </w:r>
          </w:hyperlink>
        </w:p>
        <w:p w14:paraId="1BA10C95" w14:textId="395883AF" w:rsidR="00AD0867" w:rsidRDefault="00AD0867">
          <w:pPr>
            <w:pStyle w:val="TOC2"/>
            <w:tabs>
              <w:tab w:val="right" w:leader="dot" w:pos="9016"/>
            </w:tabs>
            <w:rPr>
              <w:rFonts w:eastAsiaTheme="minorEastAsia"/>
              <w:noProof/>
              <w:lang w:eastAsia="en-GB"/>
            </w:rPr>
          </w:pPr>
          <w:hyperlink w:anchor="_Toc115888327" w:history="1">
            <w:r w:rsidRPr="00E25EEF">
              <w:rPr>
                <w:rStyle w:val="Hyperlink"/>
                <w:noProof/>
              </w:rPr>
              <w:t>Fishbone Diagram</w:t>
            </w:r>
            <w:r>
              <w:rPr>
                <w:noProof/>
                <w:webHidden/>
              </w:rPr>
              <w:tab/>
            </w:r>
            <w:r>
              <w:rPr>
                <w:noProof/>
                <w:webHidden/>
              </w:rPr>
              <w:fldChar w:fldCharType="begin"/>
            </w:r>
            <w:r>
              <w:rPr>
                <w:noProof/>
                <w:webHidden/>
              </w:rPr>
              <w:instrText xml:space="preserve"> PAGEREF _Toc115888327 \h </w:instrText>
            </w:r>
            <w:r>
              <w:rPr>
                <w:noProof/>
                <w:webHidden/>
              </w:rPr>
            </w:r>
            <w:r>
              <w:rPr>
                <w:noProof/>
                <w:webHidden/>
              </w:rPr>
              <w:fldChar w:fldCharType="separate"/>
            </w:r>
            <w:r>
              <w:rPr>
                <w:noProof/>
                <w:webHidden/>
              </w:rPr>
              <w:t>11</w:t>
            </w:r>
            <w:r>
              <w:rPr>
                <w:noProof/>
                <w:webHidden/>
              </w:rPr>
              <w:fldChar w:fldCharType="end"/>
            </w:r>
          </w:hyperlink>
        </w:p>
        <w:p w14:paraId="0C6C7A03" w14:textId="43EE8A5E" w:rsidR="00AD0867" w:rsidRDefault="00AD0867">
          <w:pPr>
            <w:pStyle w:val="TOC2"/>
            <w:tabs>
              <w:tab w:val="right" w:leader="dot" w:pos="9016"/>
            </w:tabs>
            <w:rPr>
              <w:rFonts w:eastAsiaTheme="minorEastAsia"/>
              <w:noProof/>
              <w:lang w:eastAsia="en-GB"/>
            </w:rPr>
          </w:pPr>
          <w:hyperlink w:anchor="_Toc115888328" w:history="1">
            <w:r w:rsidRPr="00E25EEF">
              <w:rPr>
                <w:rStyle w:val="Hyperlink"/>
                <w:noProof/>
              </w:rPr>
              <w:t>Design Failure Mode and Effects Analysis (DFMEA)</w:t>
            </w:r>
            <w:r>
              <w:rPr>
                <w:noProof/>
                <w:webHidden/>
              </w:rPr>
              <w:tab/>
            </w:r>
            <w:r>
              <w:rPr>
                <w:noProof/>
                <w:webHidden/>
              </w:rPr>
              <w:fldChar w:fldCharType="begin"/>
            </w:r>
            <w:r>
              <w:rPr>
                <w:noProof/>
                <w:webHidden/>
              </w:rPr>
              <w:instrText xml:space="preserve"> PAGEREF _Toc115888328 \h </w:instrText>
            </w:r>
            <w:r>
              <w:rPr>
                <w:noProof/>
                <w:webHidden/>
              </w:rPr>
            </w:r>
            <w:r>
              <w:rPr>
                <w:noProof/>
                <w:webHidden/>
              </w:rPr>
              <w:fldChar w:fldCharType="separate"/>
            </w:r>
            <w:r>
              <w:rPr>
                <w:noProof/>
                <w:webHidden/>
              </w:rPr>
              <w:t>12</w:t>
            </w:r>
            <w:r>
              <w:rPr>
                <w:noProof/>
                <w:webHidden/>
              </w:rPr>
              <w:fldChar w:fldCharType="end"/>
            </w:r>
          </w:hyperlink>
        </w:p>
        <w:p w14:paraId="38917C50" w14:textId="6F8736ED" w:rsidR="00AD0867" w:rsidRDefault="00AD0867">
          <w:pPr>
            <w:pStyle w:val="TOC2"/>
            <w:tabs>
              <w:tab w:val="right" w:leader="dot" w:pos="9016"/>
            </w:tabs>
            <w:rPr>
              <w:rFonts w:eastAsiaTheme="minorEastAsia"/>
              <w:noProof/>
              <w:lang w:eastAsia="en-GB"/>
            </w:rPr>
          </w:pPr>
          <w:hyperlink w:anchor="_Toc115888329" w:history="1">
            <w:r w:rsidRPr="00E25EEF">
              <w:rPr>
                <w:rStyle w:val="Hyperlink"/>
                <w:noProof/>
              </w:rPr>
              <w:t>Design for Manufacture  (DFM)</w:t>
            </w:r>
            <w:r>
              <w:rPr>
                <w:noProof/>
                <w:webHidden/>
              </w:rPr>
              <w:tab/>
            </w:r>
            <w:r>
              <w:rPr>
                <w:noProof/>
                <w:webHidden/>
              </w:rPr>
              <w:fldChar w:fldCharType="begin"/>
            </w:r>
            <w:r>
              <w:rPr>
                <w:noProof/>
                <w:webHidden/>
              </w:rPr>
              <w:instrText xml:space="preserve"> PAGEREF _Toc115888329 \h </w:instrText>
            </w:r>
            <w:r>
              <w:rPr>
                <w:noProof/>
                <w:webHidden/>
              </w:rPr>
            </w:r>
            <w:r>
              <w:rPr>
                <w:noProof/>
                <w:webHidden/>
              </w:rPr>
              <w:fldChar w:fldCharType="separate"/>
            </w:r>
            <w:r>
              <w:rPr>
                <w:noProof/>
                <w:webHidden/>
              </w:rPr>
              <w:t>13</w:t>
            </w:r>
            <w:r>
              <w:rPr>
                <w:noProof/>
                <w:webHidden/>
              </w:rPr>
              <w:fldChar w:fldCharType="end"/>
            </w:r>
          </w:hyperlink>
        </w:p>
        <w:p w14:paraId="405ADDE2" w14:textId="05C97524" w:rsidR="00AD0867" w:rsidRDefault="00AD0867">
          <w:pPr>
            <w:pStyle w:val="TOC2"/>
            <w:tabs>
              <w:tab w:val="right" w:leader="dot" w:pos="9016"/>
            </w:tabs>
            <w:rPr>
              <w:rFonts w:eastAsiaTheme="minorEastAsia"/>
              <w:noProof/>
              <w:lang w:eastAsia="en-GB"/>
            </w:rPr>
          </w:pPr>
          <w:hyperlink w:anchor="_Toc115888330" w:history="1">
            <w:r w:rsidRPr="00E25EEF">
              <w:rPr>
                <w:rStyle w:val="Hyperlink"/>
                <w:noProof/>
              </w:rPr>
              <w:t>Final Design</w:t>
            </w:r>
            <w:r>
              <w:rPr>
                <w:noProof/>
                <w:webHidden/>
              </w:rPr>
              <w:tab/>
            </w:r>
            <w:r>
              <w:rPr>
                <w:noProof/>
                <w:webHidden/>
              </w:rPr>
              <w:fldChar w:fldCharType="begin"/>
            </w:r>
            <w:r>
              <w:rPr>
                <w:noProof/>
                <w:webHidden/>
              </w:rPr>
              <w:instrText xml:space="preserve"> PAGEREF _Toc115888330 \h </w:instrText>
            </w:r>
            <w:r>
              <w:rPr>
                <w:noProof/>
                <w:webHidden/>
              </w:rPr>
            </w:r>
            <w:r>
              <w:rPr>
                <w:noProof/>
                <w:webHidden/>
              </w:rPr>
              <w:fldChar w:fldCharType="separate"/>
            </w:r>
            <w:r>
              <w:rPr>
                <w:noProof/>
                <w:webHidden/>
              </w:rPr>
              <w:t>14</w:t>
            </w:r>
            <w:r>
              <w:rPr>
                <w:noProof/>
                <w:webHidden/>
              </w:rPr>
              <w:fldChar w:fldCharType="end"/>
            </w:r>
          </w:hyperlink>
        </w:p>
        <w:p w14:paraId="78FEF240" w14:textId="3EAE09B6" w:rsidR="00AD0867" w:rsidRDefault="00AD0867">
          <w:pPr>
            <w:pStyle w:val="TOC1"/>
            <w:tabs>
              <w:tab w:val="right" w:leader="dot" w:pos="9016"/>
            </w:tabs>
            <w:rPr>
              <w:rFonts w:eastAsiaTheme="minorEastAsia"/>
              <w:noProof/>
              <w:lang w:eastAsia="en-GB"/>
            </w:rPr>
          </w:pPr>
          <w:hyperlink w:anchor="_Toc115888331" w:history="1">
            <w:r w:rsidRPr="00E25EEF">
              <w:rPr>
                <w:rStyle w:val="Hyperlink"/>
                <w:noProof/>
              </w:rPr>
              <w:t>Evaluation</w:t>
            </w:r>
            <w:r>
              <w:rPr>
                <w:noProof/>
                <w:webHidden/>
              </w:rPr>
              <w:tab/>
            </w:r>
            <w:r>
              <w:rPr>
                <w:noProof/>
                <w:webHidden/>
              </w:rPr>
              <w:fldChar w:fldCharType="begin"/>
            </w:r>
            <w:r>
              <w:rPr>
                <w:noProof/>
                <w:webHidden/>
              </w:rPr>
              <w:instrText xml:space="preserve"> PAGEREF _Toc115888331 \h </w:instrText>
            </w:r>
            <w:r>
              <w:rPr>
                <w:noProof/>
                <w:webHidden/>
              </w:rPr>
            </w:r>
            <w:r>
              <w:rPr>
                <w:noProof/>
                <w:webHidden/>
              </w:rPr>
              <w:fldChar w:fldCharType="separate"/>
            </w:r>
            <w:r>
              <w:rPr>
                <w:noProof/>
                <w:webHidden/>
              </w:rPr>
              <w:t>16</w:t>
            </w:r>
            <w:r>
              <w:rPr>
                <w:noProof/>
                <w:webHidden/>
              </w:rPr>
              <w:fldChar w:fldCharType="end"/>
            </w:r>
          </w:hyperlink>
        </w:p>
        <w:p w14:paraId="67A08892" w14:textId="3AD824D7" w:rsidR="00AD0867" w:rsidRDefault="00AD0867">
          <w:pPr>
            <w:pStyle w:val="TOC1"/>
            <w:tabs>
              <w:tab w:val="right" w:leader="dot" w:pos="9016"/>
            </w:tabs>
            <w:rPr>
              <w:rFonts w:eastAsiaTheme="minorEastAsia"/>
              <w:noProof/>
              <w:lang w:eastAsia="en-GB"/>
            </w:rPr>
          </w:pPr>
          <w:hyperlink w:anchor="_Toc115888332" w:history="1">
            <w:r w:rsidRPr="00E25EEF">
              <w:rPr>
                <w:rStyle w:val="Hyperlink"/>
                <w:noProof/>
              </w:rPr>
              <w:t>References</w:t>
            </w:r>
            <w:r>
              <w:rPr>
                <w:noProof/>
                <w:webHidden/>
              </w:rPr>
              <w:tab/>
            </w:r>
            <w:r>
              <w:rPr>
                <w:noProof/>
                <w:webHidden/>
              </w:rPr>
              <w:fldChar w:fldCharType="begin"/>
            </w:r>
            <w:r>
              <w:rPr>
                <w:noProof/>
                <w:webHidden/>
              </w:rPr>
              <w:instrText xml:space="preserve"> PAGEREF _Toc115888332 \h </w:instrText>
            </w:r>
            <w:r>
              <w:rPr>
                <w:noProof/>
                <w:webHidden/>
              </w:rPr>
            </w:r>
            <w:r>
              <w:rPr>
                <w:noProof/>
                <w:webHidden/>
              </w:rPr>
              <w:fldChar w:fldCharType="separate"/>
            </w:r>
            <w:r>
              <w:rPr>
                <w:noProof/>
                <w:webHidden/>
              </w:rPr>
              <w:t>18</w:t>
            </w:r>
            <w:r>
              <w:rPr>
                <w:noProof/>
                <w:webHidden/>
              </w:rPr>
              <w:fldChar w:fldCharType="end"/>
            </w:r>
          </w:hyperlink>
        </w:p>
        <w:p w14:paraId="4D66D0EF" w14:textId="14A424AE" w:rsidR="007D782D" w:rsidRDefault="007D782D">
          <w:r>
            <w:rPr>
              <w:b/>
              <w:bCs/>
              <w:noProof/>
            </w:rPr>
            <w:fldChar w:fldCharType="end"/>
          </w:r>
        </w:p>
      </w:sdtContent>
    </w:sdt>
    <w:p w14:paraId="29003FF3" w14:textId="09A22074" w:rsidR="002575A4" w:rsidRDefault="002575A4"/>
    <w:p w14:paraId="2BC3A715" w14:textId="0BED992A" w:rsidR="002575A4" w:rsidRDefault="002575A4"/>
    <w:p w14:paraId="35198D24" w14:textId="3048705A" w:rsidR="002575A4" w:rsidRDefault="002575A4"/>
    <w:p w14:paraId="660AF11A" w14:textId="4CD06C6E" w:rsidR="002575A4" w:rsidRDefault="002575A4"/>
    <w:p w14:paraId="72DC86B5" w14:textId="1128CA4A" w:rsidR="002575A4" w:rsidRDefault="002575A4"/>
    <w:p w14:paraId="64E52829" w14:textId="46429E56" w:rsidR="002575A4" w:rsidRDefault="002575A4"/>
    <w:p w14:paraId="04C1233C" w14:textId="00716E0C" w:rsidR="002575A4" w:rsidRDefault="002575A4"/>
    <w:p w14:paraId="1A976D25" w14:textId="3E42F36B" w:rsidR="002575A4" w:rsidRDefault="002575A4"/>
    <w:p w14:paraId="29812015" w14:textId="59B89D72" w:rsidR="002575A4" w:rsidRDefault="002575A4"/>
    <w:p w14:paraId="1A7CF3C3" w14:textId="46A02F0B" w:rsidR="002575A4" w:rsidRDefault="002575A4"/>
    <w:p w14:paraId="0A39A379" w14:textId="604110B4" w:rsidR="002575A4" w:rsidRDefault="002575A4"/>
    <w:p w14:paraId="371C8AD8" w14:textId="5D074FBE" w:rsidR="002575A4" w:rsidRDefault="002575A4" w:rsidP="002575A4"/>
    <w:p w14:paraId="7C8B0C9A" w14:textId="7D6F7550" w:rsidR="002575A4" w:rsidRDefault="002575A4" w:rsidP="002575A4"/>
    <w:p w14:paraId="37F48A8E" w14:textId="3B74333E" w:rsidR="002575A4" w:rsidRDefault="002575A4" w:rsidP="002575A4"/>
    <w:p w14:paraId="73DE9A33" w14:textId="3DCE9E13" w:rsidR="002575A4" w:rsidRDefault="002575A4" w:rsidP="002575A4"/>
    <w:p w14:paraId="2E2DB80D" w14:textId="5FA509E1" w:rsidR="007D782D" w:rsidRDefault="007D782D" w:rsidP="007D782D">
      <w:pPr>
        <w:pStyle w:val="Heading1"/>
      </w:pPr>
      <w:bookmarkStart w:id="0" w:name="_Toc106049543"/>
      <w:bookmarkStart w:id="1" w:name="_Toc106125021"/>
      <w:bookmarkStart w:id="2" w:name="_Toc115888319"/>
      <w:r>
        <w:lastRenderedPageBreak/>
        <w:t>Introduction</w:t>
      </w:r>
      <w:bookmarkEnd w:id="0"/>
      <w:bookmarkEnd w:id="1"/>
      <w:bookmarkEnd w:id="2"/>
    </w:p>
    <w:p w14:paraId="3A930902" w14:textId="2AFA9E6B" w:rsidR="002575A4" w:rsidRDefault="002575A4" w:rsidP="002575A4">
      <w:pPr>
        <w:pStyle w:val="Heading1"/>
      </w:pPr>
    </w:p>
    <w:p w14:paraId="22966304" w14:textId="2C731BA4" w:rsidR="002575A4" w:rsidRDefault="008616A2" w:rsidP="002575A4">
      <w:r>
        <w:t xml:space="preserve">Within the industry of manufacturing robotics have become essential in improving and increasing productivity. </w:t>
      </w:r>
      <w:r w:rsidR="00441856">
        <w:t xml:space="preserve">The impacts of robotic manufacturing </w:t>
      </w:r>
      <w:proofErr w:type="gramStart"/>
      <w:r w:rsidR="00441856">
        <w:t>has</w:t>
      </w:r>
      <w:proofErr w:type="gramEnd"/>
      <w:r w:rsidR="00441856">
        <w:t xml:space="preserve"> spread worldwide, improving throughput and achievement for many companies (</w:t>
      </w:r>
      <w:r w:rsidR="00C66F6B">
        <w:t xml:space="preserve">Matt, 2020). </w:t>
      </w:r>
      <w:r w:rsidR="00760D78">
        <w:t>Jefferies</w:t>
      </w:r>
      <w:r w:rsidR="006A63C0">
        <w:t xml:space="preserve"> (2020)</w:t>
      </w:r>
      <w:r w:rsidR="00760D78">
        <w:t xml:space="preserve"> highlights that the industrial revolution </w:t>
      </w:r>
      <w:r w:rsidR="006A63C0">
        <w:t xml:space="preserve"> introduced the thought of using machines to improve production whilst decreasing costs.</w:t>
      </w:r>
      <w:r w:rsidR="00F94FF6">
        <w:t xml:space="preserve"> </w:t>
      </w:r>
      <w:r w:rsidR="00533154">
        <w:t xml:space="preserve">Due to the increase in use of robotics, human personnel are released from duties that robots can quite easily execute. Employees can now use more of their time to give to much necessary knowledge and ideas within superior managerial roles. </w:t>
      </w:r>
      <w:r w:rsidR="00F41EF3">
        <w:t xml:space="preserve"> As Schatsky</w:t>
      </w:r>
      <w:r w:rsidR="002A6C72">
        <w:t xml:space="preserve"> (2021)</w:t>
      </w:r>
      <w:r w:rsidR="00F41EF3">
        <w:t xml:space="preserve"> suggests b</w:t>
      </w:r>
      <w:r w:rsidR="00533154">
        <w:t xml:space="preserve">y taking advantage of </w:t>
      </w:r>
      <w:r w:rsidR="00704645">
        <w:t>the use of robotics within manufacturing</w:t>
      </w:r>
      <w:r w:rsidR="00F41EF3">
        <w:t xml:space="preserve">, </w:t>
      </w:r>
      <w:r w:rsidR="002A6C72">
        <w:t xml:space="preserve">“not only improve efficiency by taking on tasks that humans used to do, </w:t>
      </w:r>
      <w:r w:rsidR="004717EF">
        <w:t>but they also</w:t>
      </w:r>
      <w:r w:rsidR="002A6C72">
        <w:t xml:space="preserve"> have the potential to enhance it.”  </w:t>
      </w:r>
      <w:r w:rsidR="00760D78">
        <w:t xml:space="preserve">Robotics in industry can have many uses,  in this reports the main function of the robot will be material handling, additionally robotics in industry can be used for other tasks such as welding, assembly, dispensing and processing. </w:t>
      </w:r>
    </w:p>
    <w:p w14:paraId="3F3C06BD" w14:textId="77777777" w:rsidR="008A65F9" w:rsidRDefault="00F94FF6" w:rsidP="002575A4">
      <w:r>
        <w:t xml:space="preserve">Firstly, the  aim of this report is to discuss the development of designing and producing a robotic gripper arm, which will be attached to a </w:t>
      </w:r>
      <w:r w:rsidR="00543A67">
        <w:t xml:space="preserve">Festo manufactured collaborative robot (cobot). With the cobots main intended function to </w:t>
      </w:r>
      <w:r w:rsidR="00585C03">
        <w:t>unload a completed product from the dispatch station of the CP Lab, and subsequently load them onto an autonomous guided vehicle for transportation. The goods being transported are mobile phones.  Secondly,</w:t>
      </w:r>
      <w:r w:rsidR="00ED18B5">
        <w:t xml:space="preserve"> the report will show research into the current designs available for a FESTO robotic gripper, with the benefits and limitations of the current market and the requirements that need to be met in this case. By using the research available, designs can be made to </w:t>
      </w:r>
      <w:r w:rsidR="008A65F9">
        <w:t>maximise the potential for the gripper to be made to suite the design specification available.</w:t>
      </w:r>
      <w:r w:rsidR="00ED18B5">
        <w:t xml:space="preserve"> Thirdly, </w:t>
      </w:r>
      <w:r w:rsidR="00585C03">
        <w:t>within this report the method will be shown</w:t>
      </w:r>
      <w:r w:rsidR="00FC13DE">
        <w:t xml:space="preserve"> in which the design was implemented, using principles such as design for manufacture, failure mode e</w:t>
      </w:r>
      <w:r w:rsidR="007B369F">
        <w:t>ffects</w:t>
      </w:r>
      <w:r w:rsidR="00FC13DE">
        <w:t xml:space="preserve"> analysis to ensure that the robotic gripper arm meets the design specification provided. </w:t>
      </w:r>
    </w:p>
    <w:p w14:paraId="0DB68125" w14:textId="314BB451" w:rsidR="00F94FF6" w:rsidRDefault="002E150B" w:rsidP="002575A4">
      <w:r>
        <w:t>The gripper arm is part of a production line producing mobile phones, run by a computer software called CP Lab</w:t>
      </w:r>
      <w:r w:rsidR="004717EF">
        <w:t xml:space="preserve"> systems</w:t>
      </w:r>
      <w:r>
        <w:t xml:space="preserve">. This is a software in which controls several stages of a production line, in which the cobot transports the mobile phone in various stages of manufacture. </w:t>
      </w:r>
      <w:r w:rsidR="00FC13DE">
        <w:t xml:space="preserve"> </w:t>
      </w:r>
      <w:r w:rsidR="004717EF">
        <w:t xml:space="preserve"> There are various stages in production such as the fuses being attached to the PCB, or the phone covers being pressed together.  The software system requires all parts to work efficiently together </w:t>
      </w:r>
      <w:proofErr w:type="gramStart"/>
      <w:r w:rsidR="004717EF">
        <w:t>in order to</w:t>
      </w:r>
      <w:proofErr w:type="gramEnd"/>
      <w:r w:rsidR="004717EF">
        <w:t xml:space="preserve"> make the process run smoothly, if there w</w:t>
      </w:r>
      <w:r w:rsidR="00BA7E65">
        <w:t>as</w:t>
      </w:r>
      <w:r w:rsidR="004717EF">
        <w:t xml:space="preserve"> to be an issue with the gripper securely lifting or moving the product, the whole production line would stop, thus potentially costing profits to d</w:t>
      </w:r>
      <w:r w:rsidR="00BA7E65">
        <w:t>ecrease</w:t>
      </w:r>
      <w:r w:rsidR="004717EF">
        <w:t xml:space="preserve"> with </w:t>
      </w:r>
      <w:r w:rsidR="00BA7E65">
        <w:t xml:space="preserve">production </w:t>
      </w:r>
      <w:r w:rsidR="004717EF">
        <w:t>stoppage.</w:t>
      </w:r>
    </w:p>
    <w:p w14:paraId="782F4853" w14:textId="48F682A0" w:rsidR="002575A4" w:rsidRDefault="002575A4" w:rsidP="002575A4"/>
    <w:p w14:paraId="33FE1250" w14:textId="351146E7" w:rsidR="002575A4" w:rsidRDefault="002575A4" w:rsidP="002575A4"/>
    <w:p w14:paraId="72D9DC77" w14:textId="2AEBA530" w:rsidR="002575A4" w:rsidRDefault="002575A4" w:rsidP="002575A4"/>
    <w:p w14:paraId="2D2CE1E7" w14:textId="40515580" w:rsidR="002575A4" w:rsidRDefault="002575A4" w:rsidP="002575A4"/>
    <w:p w14:paraId="0B49F3AF" w14:textId="2F162E6F" w:rsidR="00BA7E65" w:rsidRDefault="00BA7E65" w:rsidP="002575A4"/>
    <w:p w14:paraId="01001219" w14:textId="7AC2FE47" w:rsidR="00BA7E65" w:rsidRDefault="00BA7E65" w:rsidP="002575A4"/>
    <w:p w14:paraId="25A1E8A6" w14:textId="4F66FB40" w:rsidR="00BA7E65" w:rsidRDefault="00BA7E65" w:rsidP="002575A4"/>
    <w:p w14:paraId="3CC1A303" w14:textId="3B6CADC6" w:rsidR="00BA7E65" w:rsidRDefault="001269A0" w:rsidP="00BA7E65">
      <w:pPr>
        <w:pStyle w:val="Heading1"/>
      </w:pPr>
      <w:bookmarkStart w:id="3" w:name="_Toc115888320"/>
      <w:r>
        <w:lastRenderedPageBreak/>
        <w:t>Main Body</w:t>
      </w:r>
      <w:bookmarkEnd w:id="3"/>
    </w:p>
    <w:p w14:paraId="535361FD" w14:textId="40E317AD" w:rsidR="001269A0" w:rsidRDefault="001269A0" w:rsidP="001269A0"/>
    <w:p w14:paraId="156EB46B" w14:textId="43584C4E" w:rsidR="008B0458" w:rsidRPr="008B0458" w:rsidRDefault="00894080" w:rsidP="008B0458">
      <w:pPr>
        <w:pStyle w:val="Heading2"/>
      </w:pPr>
      <w:bookmarkStart w:id="4" w:name="_Toc115888321"/>
      <w:r>
        <w:t>Current Gripper</w:t>
      </w:r>
      <w:r w:rsidR="008B0458">
        <w:t xml:space="preserve"> and Problem</w:t>
      </w:r>
      <w:bookmarkEnd w:id="4"/>
    </w:p>
    <w:p w14:paraId="0DB545F9" w14:textId="7E4A24AA" w:rsidR="001269A0" w:rsidRDefault="001269A0" w:rsidP="001269A0"/>
    <w:p w14:paraId="3CA94064" w14:textId="47BADABA" w:rsidR="007D782D" w:rsidRDefault="00894080">
      <w:r>
        <w:t xml:space="preserve">The current gripper that is being used within the production line is as shown in Figure 1.The current problem with the gripper is that when picking up the </w:t>
      </w:r>
      <w:r w:rsidR="00F73BA2">
        <w:t>product which is a mobile phone</w:t>
      </w:r>
      <w:r w:rsidR="00664884">
        <w:t xml:space="preserve"> Figure 2</w:t>
      </w:r>
      <w:r w:rsidR="00F73BA2">
        <w:t>, the top half section of the phone detaches itself. This is due to the gripper not fully gripping the full depth of the product</w:t>
      </w:r>
      <w:r w:rsidR="00664884">
        <w:t>, with this occurring it will lead to downtime in the production process.</w:t>
      </w:r>
      <w:r w:rsidR="005B1399">
        <w:t xml:space="preserve"> As IGAM (2020) mentions </w:t>
      </w:r>
      <w:r w:rsidR="001C238D">
        <w:t>“</w:t>
      </w:r>
      <w:r w:rsidR="001C238D">
        <w:rPr>
          <w:rFonts w:cstheme="minorHAnsi"/>
          <w:shd w:val="clear" w:color="auto" w:fill="FFFFFF"/>
        </w:rPr>
        <w:t>d</w:t>
      </w:r>
      <w:r w:rsidR="005B1399" w:rsidRPr="005B1399">
        <w:rPr>
          <w:rFonts w:cstheme="minorHAnsi"/>
          <w:shd w:val="clear" w:color="auto" w:fill="FFFFFF"/>
        </w:rPr>
        <w:t>owntime is the period in which any machine is not in production for any reason, and unplanned downtime can have disastrous effects on the productivity of the entire facility</w:t>
      </w:r>
      <w:r w:rsidR="001C238D">
        <w:rPr>
          <w:rFonts w:cstheme="minorHAnsi"/>
          <w:shd w:val="clear" w:color="auto" w:fill="FFFFFF"/>
        </w:rPr>
        <w:t>”.</w:t>
      </w:r>
      <w:r w:rsidR="00F73BA2" w:rsidRPr="005B1399">
        <w:t xml:space="preserve">  </w:t>
      </w:r>
      <w:r w:rsidR="00F73BA2">
        <w:t xml:space="preserve">The customer desires the gripper to be able to pick up and place the product with precision so that the whole product </w:t>
      </w:r>
      <w:proofErr w:type="gramStart"/>
      <w:r w:rsidR="00F73BA2">
        <w:t>is able to</w:t>
      </w:r>
      <w:proofErr w:type="gramEnd"/>
      <w:r w:rsidR="00F73BA2">
        <w:t xml:space="preserve"> be transported to the next stage of the production line.  The gripper must be</w:t>
      </w:r>
      <w:r w:rsidR="00664884">
        <w:t xml:space="preserve"> robust to withstand continual use to</w:t>
      </w:r>
      <w:r w:rsidR="00F73BA2">
        <w:t xml:space="preserve"> able to </w:t>
      </w:r>
      <w:r w:rsidR="001C238D">
        <w:t>achieve</w:t>
      </w:r>
      <w:r w:rsidR="00F73BA2">
        <w:t xml:space="preserve"> this function </w:t>
      </w:r>
      <w:r w:rsidR="00664884">
        <w:t xml:space="preserve">numerous times </w:t>
      </w:r>
      <w:proofErr w:type="gramStart"/>
      <w:r w:rsidR="00664884">
        <w:t>in order to</w:t>
      </w:r>
      <w:proofErr w:type="gramEnd"/>
      <w:r w:rsidR="00664884">
        <w:t xml:space="preserve"> keep the production line going.</w:t>
      </w:r>
    </w:p>
    <w:p w14:paraId="6B14616C" w14:textId="5DF416FF" w:rsidR="007D782D" w:rsidRDefault="007D782D"/>
    <w:p w14:paraId="421BF23D" w14:textId="5DCF50F1" w:rsidR="007D782D" w:rsidRDefault="007D782D"/>
    <w:p w14:paraId="4BC3CBE8" w14:textId="49056B6D" w:rsidR="007D782D" w:rsidRDefault="00FA610C">
      <w:r>
        <w:rPr>
          <w:noProof/>
        </w:rPr>
        <mc:AlternateContent>
          <mc:Choice Requires="wps">
            <w:drawing>
              <wp:anchor distT="0" distB="0" distL="114300" distR="114300" simplePos="0" relativeHeight="251664384" behindDoc="0" locked="0" layoutInCell="1" allowOverlap="1" wp14:anchorId="3B0667E1" wp14:editId="1AEB368C">
                <wp:simplePos x="0" y="0"/>
                <wp:positionH relativeFrom="column">
                  <wp:posOffset>1905</wp:posOffset>
                </wp:positionH>
                <wp:positionV relativeFrom="paragraph">
                  <wp:posOffset>3114675</wp:posOffset>
                </wp:positionV>
                <wp:extent cx="2654935"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654935" cy="635"/>
                        </a:xfrm>
                        <a:prstGeom prst="rect">
                          <a:avLst/>
                        </a:prstGeom>
                        <a:solidFill>
                          <a:prstClr val="white"/>
                        </a:solidFill>
                        <a:ln>
                          <a:noFill/>
                        </a:ln>
                      </wps:spPr>
                      <wps:txbx>
                        <w:txbxContent>
                          <w:p w14:paraId="2501D20C" w14:textId="68F67348" w:rsidR="00FA610C" w:rsidRPr="00801C65" w:rsidRDefault="00FA610C" w:rsidP="00FA610C">
                            <w:pPr>
                              <w:pStyle w:val="Caption"/>
                              <w:rPr>
                                <w:noProof/>
                              </w:rPr>
                            </w:pPr>
                            <w:r>
                              <w:t xml:space="preserve">Figure </w:t>
                            </w:r>
                            <w:fldSimple w:instr=" SEQ Figure \* ARABIC ">
                              <w:r w:rsidR="002948F5">
                                <w:rPr>
                                  <w:noProof/>
                                </w:rPr>
                                <w:t>1</w:t>
                              </w:r>
                            </w:fldSimple>
                            <w:r>
                              <w:t xml:space="preserve"> - Own Autho</w:t>
                            </w:r>
                            <w:r w:rsidR="00D95357">
                              <w:t>r</w:t>
                            </w:r>
                            <w:r>
                              <w:t>- Current Gripper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0667E1" id="Text Box 3" o:spid="_x0000_s1027" type="#_x0000_t202" style="position:absolute;margin-left:.15pt;margin-top:245.25pt;width:209.0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" stroked="f">
                <v:textbox style="mso-fit-shape-to-text:t" inset="0,0,0,0">
                  <w:txbxContent>
                    <w:p w14:paraId="2501D20C" w14:textId="68F67348" w:rsidR="00FA610C" w:rsidRPr="00801C65" w:rsidRDefault="00FA610C" w:rsidP="00FA610C">
                      <w:pPr>
                        <w:pStyle w:val="Caption"/>
                        <w:rPr>
                          <w:noProof/>
                        </w:rPr>
                      </w:pPr>
                      <w:r>
                        <w:t xml:space="preserve">Figure </w:t>
                      </w:r>
                      <w:fldSimple w:instr=" SEQ Figure \* ARABIC ">
                        <w:r w:rsidR="002948F5">
                          <w:rPr>
                            <w:noProof/>
                          </w:rPr>
                          <w:t>1</w:t>
                        </w:r>
                      </w:fldSimple>
                      <w:r>
                        <w:t xml:space="preserve"> - Own Autho</w:t>
                      </w:r>
                      <w:r w:rsidR="00D95357">
                        <w:t>r</w:t>
                      </w:r>
                      <w:r>
                        <w:t>- Current Gripper</w:t>
                      </w:r>
                    </w:p>
                  </w:txbxContent>
                </v:textbox>
                <w10:wrap type="square"/>
              </v:shape>
            </w:pict>
          </mc:Fallback>
        </mc:AlternateContent>
      </w:r>
      <w:r>
        <w:rPr>
          <w:noProof/>
        </w:rPr>
        <w:drawing>
          <wp:anchor distT="0" distB="0" distL="114300" distR="114300" simplePos="0" relativeHeight="251662336" behindDoc="0" locked="0" layoutInCell="1" allowOverlap="1" wp14:anchorId="4B5ABDC8" wp14:editId="5DA48F73">
            <wp:simplePos x="0" y="0"/>
            <wp:positionH relativeFrom="margin">
              <wp:align>left</wp:align>
            </wp:positionH>
            <wp:positionV relativeFrom="paragraph">
              <wp:posOffset>191135</wp:posOffset>
            </wp:positionV>
            <wp:extent cx="3077845" cy="2654935"/>
            <wp:effectExtent l="1905" t="0" r="0" b="0"/>
            <wp:wrapSquare wrapText="bothSides"/>
            <wp:docPr id="2" name="FFF7A910-803D-46D8-815B-226F33F47047" descr="IMG_6210.jpg"/>
            <wp:cNvGraphicFramePr/>
            <a:graphic xmlns:a="http://schemas.openxmlformats.org/drawingml/2006/main">
              <a:graphicData uri="http://schemas.openxmlformats.org/drawingml/2006/picture">
                <pic:pic xmlns:pic="http://schemas.openxmlformats.org/drawingml/2006/picture">
                  <pic:nvPicPr>
                    <pic:cNvPr id="1" name="FFF7A910-803D-46D8-815B-226F33F47047" descr="IMG_6210.jpg"/>
                    <pic:cNvPicPr/>
                  </pic:nvPicPr>
                  <pic:blipFill rotWithShape="1">
                    <a:blip r:embed="rId10" r:link="rId11" cstate="print">
                      <a:extLst>
                        <a:ext uri="{28A0092B-C50C-407E-A947-70E740481C1C}">
                          <a14:useLocalDpi xmlns:a14="http://schemas.microsoft.com/office/drawing/2010/main" val="0"/>
                        </a:ext>
                      </a:extLst>
                    </a:blip>
                    <a:srcRect l="14282" t="9007" r="13999"/>
                    <a:stretch/>
                  </pic:blipFill>
                  <pic:spPr bwMode="auto">
                    <a:xfrm rot="5400000">
                      <a:off x="0" y="0"/>
                      <a:ext cx="3077845" cy="26549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6432" behindDoc="0" locked="0" layoutInCell="1" allowOverlap="1" wp14:anchorId="6FF71DB8" wp14:editId="1A917B24">
                <wp:simplePos x="0" y="0"/>
                <wp:positionH relativeFrom="column">
                  <wp:posOffset>3259455</wp:posOffset>
                </wp:positionH>
                <wp:positionV relativeFrom="paragraph">
                  <wp:posOffset>3144520</wp:posOffset>
                </wp:positionV>
                <wp:extent cx="262382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623820" cy="635"/>
                        </a:xfrm>
                        <a:prstGeom prst="rect">
                          <a:avLst/>
                        </a:prstGeom>
                        <a:solidFill>
                          <a:prstClr val="white"/>
                        </a:solidFill>
                        <a:ln>
                          <a:noFill/>
                        </a:ln>
                      </wps:spPr>
                      <wps:txbx>
                        <w:txbxContent>
                          <w:p w14:paraId="68308D73" w14:textId="65856A27" w:rsidR="00FA610C" w:rsidRPr="008277D4" w:rsidRDefault="00FA610C" w:rsidP="00FA610C">
                            <w:pPr>
                              <w:pStyle w:val="Caption"/>
                              <w:rPr>
                                <w:noProof/>
                              </w:rPr>
                            </w:pPr>
                            <w:r>
                              <w:t xml:space="preserve">Figure </w:t>
                            </w:r>
                            <w:fldSimple w:instr=" SEQ Figure \* ARABIC ">
                              <w:r w:rsidR="002948F5">
                                <w:rPr>
                                  <w:noProof/>
                                </w:rPr>
                                <w:t>2</w:t>
                              </w:r>
                            </w:fldSimple>
                            <w:r>
                              <w:t>- Own Author – Product/ Mobile Phone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F71DB8" id="Text Box 4" o:spid="_x0000_s1028" type="#_x0000_t202" style="position:absolute;margin-left:256.65pt;margin-top:247.6pt;width:206.6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" stroked="f">
                <v:textbox style="mso-fit-shape-to-text:t" inset="0,0,0,0">
                  <w:txbxContent>
                    <w:p w14:paraId="68308D73" w14:textId="65856A27" w:rsidR="00FA610C" w:rsidRPr="008277D4" w:rsidRDefault="00FA610C" w:rsidP="00FA610C">
                      <w:pPr>
                        <w:pStyle w:val="Caption"/>
                        <w:rPr>
                          <w:noProof/>
                        </w:rPr>
                      </w:pPr>
                      <w:r>
                        <w:t xml:space="preserve">Figure </w:t>
                      </w:r>
                      <w:fldSimple w:instr=" SEQ Figure \* ARABIC ">
                        <w:r w:rsidR="002948F5">
                          <w:rPr>
                            <w:noProof/>
                          </w:rPr>
                          <w:t>2</w:t>
                        </w:r>
                      </w:fldSimple>
                      <w:r>
                        <w:t>- Own Author – Product/ Mobile Phone</w:t>
                      </w:r>
                    </w:p>
                  </w:txbxContent>
                </v:textbox>
                <w10:wrap type="square"/>
              </v:shape>
            </w:pict>
          </mc:Fallback>
        </mc:AlternateContent>
      </w:r>
      <w:r>
        <w:rPr>
          <w:noProof/>
        </w:rPr>
        <w:drawing>
          <wp:anchor distT="0" distB="0" distL="114300" distR="114300" simplePos="0" relativeHeight="251661312" behindDoc="0" locked="0" layoutInCell="1" allowOverlap="1" wp14:anchorId="4D1D905A" wp14:editId="7A488BD6">
            <wp:simplePos x="0" y="0"/>
            <wp:positionH relativeFrom="margin">
              <wp:posOffset>3259455</wp:posOffset>
            </wp:positionH>
            <wp:positionV relativeFrom="paragraph">
              <wp:posOffset>10795</wp:posOffset>
            </wp:positionV>
            <wp:extent cx="2623820" cy="3076575"/>
            <wp:effectExtent l="0" t="0" r="5080" b="9525"/>
            <wp:wrapSquare wrapText="bothSides"/>
            <wp:docPr id="1" name="CC385D64-2B80-42E0-AE62-C38AB7F695D4" descr="View recent photos.png"/>
            <wp:cNvGraphicFramePr/>
            <a:graphic xmlns:a="http://schemas.openxmlformats.org/drawingml/2006/main">
              <a:graphicData uri="http://schemas.openxmlformats.org/drawingml/2006/picture">
                <pic:pic xmlns:pic="http://schemas.openxmlformats.org/drawingml/2006/picture">
                  <pic:nvPicPr>
                    <pic:cNvPr id="1" name="CC385D64-2B80-42E0-AE62-C38AB7F695D4" descr="View recent photos.png"/>
                    <pic:cNvPicPr/>
                  </pic:nvPicPr>
                  <pic:blipFill rotWithShape="1">
                    <a:blip r:embed="rId12" r:link="rId13">
                      <a:extLst>
                        <a:ext uri="{28A0092B-C50C-407E-A947-70E740481C1C}">
                          <a14:useLocalDpi xmlns:a14="http://schemas.microsoft.com/office/drawing/2010/main" val="0"/>
                        </a:ext>
                      </a:extLst>
                    </a:blip>
                    <a:srcRect l="2718" t="25837" b="33970"/>
                    <a:stretch/>
                  </pic:blipFill>
                  <pic:spPr bwMode="auto">
                    <a:xfrm>
                      <a:off x="0" y="0"/>
                      <a:ext cx="2623820" cy="3076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319703" w14:textId="49FC004E" w:rsidR="007D782D" w:rsidRDefault="007D782D"/>
    <w:p w14:paraId="3E47E332" w14:textId="435D43B6" w:rsidR="007D782D" w:rsidRDefault="007D782D"/>
    <w:p w14:paraId="4E40F73F" w14:textId="2D5A1AEF" w:rsidR="007D782D" w:rsidRDefault="007D782D"/>
    <w:p w14:paraId="74C7FDA4" w14:textId="077F1403" w:rsidR="007D782D" w:rsidRDefault="007D782D"/>
    <w:p w14:paraId="2313519E" w14:textId="0779D195" w:rsidR="007D782D" w:rsidRDefault="007D782D"/>
    <w:p w14:paraId="1D5FD0BA" w14:textId="521D1869" w:rsidR="007D782D" w:rsidRDefault="007D782D"/>
    <w:p w14:paraId="7B6B34E6" w14:textId="76468F54" w:rsidR="007D782D" w:rsidRDefault="007D782D"/>
    <w:p w14:paraId="5EF57AFB" w14:textId="375C4BD2" w:rsidR="007D782D" w:rsidRDefault="007D782D"/>
    <w:p w14:paraId="4D65341D" w14:textId="6DDE80D1" w:rsidR="007D782D" w:rsidRDefault="007D782D"/>
    <w:p w14:paraId="6FE4FA7C" w14:textId="3E6A4BAD" w:rsidR="007D782D" w:rsidRDefault="007D782D" w:rsidP="007D782D"/>
    <w:p w14:paraId="0EE60398" w14:textId="2924863B" w:rsidR="007D782D" w:rsidRDefault="007D782D" w:rsidP="007D782D"/>
    <w:p w14:paraId="793E5F1F" w14:textId="68D4125C" w:rsidR="007D782D" w:rsidRDefault="007D782D" w:rsidP="007D782D"/>
    <w:p w14:paraId="2AD1350E" w14:textId="36ED2790" w:rsidR="007D782D" w:rsidRDefault="007D782D" w:rsidP="007D782D"/>
    <w:p w14:paraId="4313921C" w14:textId="60D90AFF" w:rsidR="007D782D" w:rsidRDefault="007D782D" w:rsidP="007D782D"/>
    <w:p w14:paraId="0187B5C7" w14:textId="4E553E4D" w:rsidR="007D782D" w:rsidRDefault="007D782D" w:rsidP="007D782D"/>
    <w:p w14:paraId="3743F3DB" w14:textId="44EEDC5E" w:rsidR="007D782D" w:rsidRDefault="007D782D" w:rsidP="007D782D"/>
    <w:p w14:paraId="1A88EAC0" w14:textId="11A2911C" w:rsidR="007D782D" w:rsidRDefault="007D782D" w:rsidP="007D782D"/>
    <w:p w14:paraId="24A58BFB" w14:textId="0C45C49B" w:rsidR="007D782D" w:rsidRDefault="00D95357" w:rsidP="00D95357">
      <w:pPr>
        <w:pStyle w:val="Heading2"/>
      </w:pPr>
      <w:bookmarkStart w:id="5" w:name="_Toc115888322"/>
      <w:r>
        <w:lastRenderedPageBreak/>
        <w:t>System Requirements.</w:t>
      </w:r>
      <w:bookmarkEnd w:id="5"/>
    </w:p>
    <w:p w14:paraId="6B9435B7" w14:textId="2FDD8B4B" w:rsidR="00D95357" w:rsidRDefault="00D95357" w:rsidP="00D95357"/>
    <w:p w14:paraId="469663CE" w14:textId="4AD7C30D" w:rsidR="009F68AC" w:rsidRPr="001004D8" w:rsidRDefault="00D95357" w:rsidP="00D95357">
      <w:pPr>
        <w:rPr>
          <w:rFonts w:cstheme="minorHAnsi"/>
          <w:shd w:val="clear" w:color="auto" w:fill="FFFFFF"/>
        </w:rPr>
      </w:pPr>
      <w:r>
        <w:t xml:space="preserve">As previously </w:t>
      </w:r>
      <w:r w:rsidR="001004D8">
        <w:t>mentioned,</w:t>
      </w:r>
      <w:r>
        <w:t xml:space="preserve"> there are system requirements that must be met </w:t>
      </w:r>
      <w:proofErr w:type="gramStart"/>
      <w:r>
        <w:t>in order for</w:t>
      </w:r>
      <w:proofErr w:type="gramEnd"/>
      <w:r>
        <w:t xml:space="preserve"> the new gripper to be successful within the production line.</w:t>
      </w:r>
      <w:r w:rsidR="009F68AC">
        <w:t xml:space="preserve"> The customer has also given us requirements in which must be met to ensure it meets its design criteria. Design </w:t>
      </w:r>
      <w:r w:rsidR="001004D8">
        <w:t>criteria</w:t>
      </w:r>
      <w:r w:rsidR="009F68AC">
        <w:t xml:space="preserve"> are very important objectives that must be met </w:t>
      </w:r>
      <w:r w:rsidR="00AD0867">
        <w:t>for</w:t>
      </w:r>
      <w:r w:rsidR="009F68AC">
        <w:t xml:space="preserve"> a project to be achieved, it is essential not to be </w:t>
      </w:r>
      <w:r w:rsidR="006103FE">
        <w:t>unclear</w:t>
      </w:r>
      <w:r w:rsidR="009F68AC">
        <w:t xml:space="preserve"> </w:t>
      </w:r>
      <w:r w:rsidR="006103FE">
        <w:t>and make the design criteria short and detailed as possible (</w:t>
      </w:r>
      <w:r w:rsidR="006103FE" w:rsidRPr="001004D8">
        <w:rPr>
          <w:rFonts w:cstheme="minorHAnsi"/>
          <w:shd w:val="clear" w:color="auto" w:fill="FFFFFF"/>
        </w:rPr>
        <w:t>King Edward VI Foundation</w:t>
      </w:r>
      <w:r w:rsidR="006103FE" w:rsidRPr="001004D8">
        <w:rPr>
          <w:rFonts w:cstheme="minorHAnsi"/>
          <w:shd w:val="clear" w:color="auto" w:fill="FFFFFF"/>
        </w:rPr>
        <w:t>, 2022).</w:t>
      </w:r>
    </w:p>
    <w:p w14:paraId="232A59DA" w14:textId="0AEBA565" w:rsidR="006103FE" w:rsidRPr="001004D8" w:rsidRDefault="006103FE" w:rsidP="00D95357">
      <w:pPr>
        <w:rPr>
          <w:rFonts w:cstheme="minorHAnsi"/>
          <w:shd w:val="clear" w:color="auto" w:fill="FFFFFF"/>
        </w:rPr>
      </w:pPr>
      <w:r w:rsidRPr="001004D8">
        <w:rPr>
          <w:rFonts w:cstheme="minorHAnsi"/>
          <w:shd w:val="clear" w:color="auto" w:fill="FFFFFF"/>
        </w:rPr>
        <w:t xml:space="preserve">The system requirements </w:t>
      </w:r>
      <w:r w:rsidR="00953D24" w:rsidRPr="001004D8">
        <w:rPr>
          <w:rFonts w:cstheme="minorHAnsi"/>
          <w:shd w:val="clear" w:color="auto" w:fill="FFFFFF"/>
        </w:rPr>
        <w:t xml:space="preserve"> are shown below in which the gripper would need to meet. </w:t>
      </w:r>
    </w:p>
    <w:p w14:paraId="0D34B82F" w14:textId="05C0A323" w:rsidR="00953D24" w:rsidRDefault="00953D24" w:rsidP="00953D24">
      <w:pPr>
        <w:pStyle w:val="ListParagraph"/>
        <w:numPr>
          <w:ilvl w:val="0"/>
          <w:numId w:val="1"/>
        </w:numPr>
      </w:pPr>
      <w:r>
        <w:t>Should be able to pick and place the product/mobile phone from the output station and load them onto the autonomous guided vehicle for transportation of inventory.</w:t>
      </w:r>
    </w:p>
    <w:p w14:paraId="4A3F376D" w14:textId="6EA8A5D6" w:rsidR="00953D24" w:rsidRDefault="00953D24" w:rsidP="00953D24">
      <w:pPr>
        <w:pStyle w:val="ListParagraph"/>
        <w:numPr>
          <w:ilvl w:val="0"/>
          <w:numId w:val="1"/>
        </w:numPr>
      </w:pPr>
      <w:r>
        <w:t xml:space="preserve">The gripper must be made from a process for </w:t>
      </w:r>
      <w:r w:rsidR="00F96769">
        <w:t>high volume manufacturing</w:t>
      </w:r>
      <w:r>
        <w:t xml:space="preserve">. </w:t>
      </w:r>
    </w:p>
    <w:p w14:paraId="72AD9A48" w14:textId="26E44047" w:rsidR="00953D24" w:rsidRDefault="00953D24" w:rsidP="00953D24">
      <w:pPr>
        <w:pStyle w:val="ListParagraph"/>
        <w:numPr>
          <w:ilvl w:val="0"/>
          <w:numId w:val="1"/>
        </w:numPr>
      </w:pPr>
      <w:r>
        <w:t xml:space="preserve">Must be made from a material that can withstand </w:t>
      </w:r>
      <w:r w:rsidR="00F96769">
        <w:t>being in constant loading without failure.</w:t>
      </w:r>
    </w:p>
    <w:p w14:paraId="1D82A3DC" w14:textId="69C52A0C" w:rsidR="00F96769" w:rsidRDefault="00F96769" w:rsidP="00953D24">
      <w:pPr>
        <w:pStyle w:val="ListParagraph"/>
        <w:numPr>
          <w:ilvl w:val="0"/>
          <w:numId w:val="1"/>
        </w:numPr>
      </w:pPr>
      <w:r>
        <w:t>Must be made from a hard-wearing material.</w:t>
      </w:r>
    </w:p>
    <w:p w14:paraId="596AE487" w14:textId="3D3EDFF9" w:rsidR="00F96769" w:rsidRDefault="00F96769" w:rsidP="00953D24">
      <w:pPr>
        <w:pStyle w:val="ListParagraph"/>
        <w:numPr>
          <w:ilvl w:val="0"/>
          <w:numId w:val="1"/>
        </w:numPr>
      </w:pPr>
      <w:r>
        <w:t>The gripper must be able to grip the product without damaging it.</w:t>
      </w:r>
    </w:p>
    <w:p w14:paraId="302329C7" w14:textId="350B4FFA" w:rsidR="00F96769" w:rsidRDefault="00F96769" w:rsidP="00953D24">
      <w:pPr>
        <w:pStyle w:val="ListParagraph"/>
        <w:numPr>
          <w:ilvl w:val="0"/>
          <w:numId w:val="1"/>
        </w:numPr>
      </w:pPr>
      <w:r>
        <w:t xml:space="preserve">The gripper must fit the current FESTO cobot. </w:t>
      </w:r>
    </w:p>
    <w:p w14:paraId="0E07F427" w14:textId="46FAF0D7" w:rsidR="00F96769" w:rsidRDefault="00F96769" w:rsidP="00953D24">
      <w:pPr>
        <w:pStyle w:val="ListParagraph"/>
        <w:numPr>
          <w:ilvl w:val="0"/>
          <w:numId w:val="1"/>
        </w:numPr>
      </w:pPr>
      <w:r>
        <w:t xml:space="preserve">The gripper must be actuated as stated in the design criteria. </w:t>
      </w:r>
    </w:p>
    <w:p w14:paraId="23F63941" w14:textId="2A31D962" w:rsidR="00F96769" w:rsidRDefault="00F96769" w:rsidP="00953D24">
      <w:pPr>
        <w:pStyle w:val="ListParagraph"/>
        <w:numPr>
          <w:ilvl w:val="0"/>
          <w:numId w:val="1"/>
        </w:numPr>
      </w:pPr>
      <w:r>
        <w:t>Should be made from a non-corrosive material.</w:t>
      </w:r>
    </w:p>
    <w:p w14:paraId="4323C9CB" w14:textId="77777777" w:rsidR="00F96769" w:rsidRDefault="00F96769" w:rsidP="00953D24">
      <w:pPr>
        <w:pStyle w:val="ListParagraph"/>
        <w:numPr>
          <w:ilvl w:val="0"/>
          <w:numId w:val="1"/>
        </w:numPr>
      </w:pPr>
      <w:r>
        <w:t>Will be made from a lightweight material.</w:t>
      </w:r>
    </w:p>
    <w:p w14:paraId="36853816" w14:textId="2A4D809C" w:rsidR="00A20964" w:rsidRDefault="00A20964" w:rsidP="00953D24">
      <w:pPr>
        <w:pStyle w:val="ListParagraph"/>
        <w:numPr>
          <w:ilvl w:val="0"/>
          <w:numId w:val="1"/>
        </w:numPr>
      </w:pPr>
      <w:r>
        <w:t>Should have sensor limits installed in order from the gripper to detect where the mobile phone is</w:t>
      </w:r>
      <w:r w:rsidR="001004D8">
        <w:t xml:space="preserve"> located</w:t>
      </w:r>
      <w:r>
        <w:t>.</w:t>
      </w:r>
    </w:p>
    <w:p w14:paraId="558FF288" w14:textId="77777777" w:rsidR="00F050CA" w:rsidRDefault="00A20964" w:rsidP="00953D24">
      <w:pPr>
        <w:pStyle w:val="ListParagraph"/>
        <w:numPr>
          <w:ilvl w:val="0"/>
          <w:numId w:val="1"/>
        </w:numPr>
      </w:pPr>
      <w:r>
        <w:t>The gripper must be made from a material that can be cleaned and maintained with ease.</w:t>
      </w:r>
    </w:p>
    <w:p w14:paraId="556D591F" w14:textId="7A4BACCC" w:rsidR="00F96769" w:rsidRDefault="00F050CA" w:rsidP="00953D24">
      <w:pPr>
        <w:pStyle w:val="ListParagraph"/>
        <w:numPr>
          <w:ilvl w:val="0"/>
          <w:numId w:val="1"/>
        </w:numPr>
      </w:pPr>
      <w:r>
        <w:t xml:space="preserve">The gripper must have a cushioning </w:t>
      </w:r>
      <w:proofErr w:type="gramStart"/>
      <w:r>
        <w:t>in order f</w:t>
      </w:r>
      <w:r w:rsidR="001004D8">
        <w:t>or</w:t>
      </w:r>
      <w:proofErr w:type="gramEnd"/>
      <w:r>
        <w:t xml:space="preserve"> the product not to get damaged when being gripped. </w:t>
      </w:r>
      <w:r w:rsidR="00F96769">
        <w:t xml:space="preserve"> </w:t>
      </w:r>
    </w:p>
    <w:p w14:paraId="4430FCEE" w14:textId="6CB92045" w:rsidR="001004D8" w:rsidRDefault="001004D8" w:rsidP="00953D24">
      <w:pPr>
        <w:pStyle w:val="ListParagraph"/>
        <w:numPr>
          <w:ilvl w:val="0"/>
          <w:numId w:val="1"/>
        </w:numPr>
      </w:pPr>
      <w:r>
        <w:t xml:space="preserve">The jaws must be able to pick up the entire phone when loading. </w:t>
      </w:r>
    </w:p>
    <w:p w14:paraId="1517EEBB" w14:textId="2019AF07" w:rsidR="001004D8" w:rsidRDefault="001004D8" w:rsidP="001004D8"/>
    <w:p w14:paraId="145C53C5" w14:textId="35067732" w:rsidR="001004D8" w:rsidRDefault="001004D8" w:rsidP="001004D8"/>
    <w:p w14:paraId="54178FB5" w14:textId="26F0E4BA" w:rsidR="001004D8" w:rsidRDefault="001004D8" w:rsidP="001004D8"/>
    <w:p w14:paraId="02838279" w14:textId="0A3119B4" w:rsidR="001004D8" w:rsidRDefault="001004D8" w:rsidP="001004D8"/>
    <w:p w14:paraId="18B3B549" w14:textId="413E600A" w:rsidR="001004D8" w:rsidRDefault="001004D8" w:rsidP="001004D8"/>
    <w:p w14:paraId="10F748DF" w14:textId="79B35E16" w:rsidR="001004D8" w:rsidRDefault="001004D8" w:rsidP="001004D8"/>
    <w:p w14:paraId="712D7257" w14:textId="778879A6" w:rsidR="001004D8" w:rsidRDefault="001004D8" w:rsidP="001004D8"/>
    <w:p w14:paraId="49AFD3DC" w14:textId="52629F4A" w:rsidR="001004D8" w:rsidRDefault="001004D8" w:rsidP="001004D8"/>
    <w:p w14:paraId="2C85C45C" w14:textId="22CAB52C" w:rsidR="00AD0867" w:rsidRDefault="00AD0867" w:rsidP="001004D8"/>
    <w:p w14:paraId="559511DB" w14:textId="52DAD33A" w:rsidR="00AD0867" w:rsidRDefault="00AD0867" w:rsidP="001004D8"/>
    <w:p w14:paraId="2FE63BA7" w14:textId="77777777" w:rsidR="00AD0867" w:rsidRDefault="00AD0867" w:rsidP="001004D8"/>
    <w:p w14:paraId="5D77F038" w14:textId="5D477C91" w:rsidR="001004D8" w:rsidRDefault="001004D8" w:rsidP="001004D8"/>
    <w:p w14:paraId="397CBA4F" w14:textId="77777777" w:rsidR="00CC71B0" w:rsidRDefault="00CC71B0" w:rsidP="00CC71B0">
      <w:pPr>
        <w:pStyle w:val="Heading2"/>
      </w:pPr>
    </w:p>
    <w:p w14:paraId="4D0BA8A1" w14:textId="57426E5E" w:rsidR="001004D8" w:rsidRDefault="00CC71B0" w:rsidP="00CC71B0">
      <w:pPr>
        <w:pStyle w:val="Heading2"/>
      </w:pPr>
      <w:bookmarkStart w:id="6" w:name="_Toc115888323"/>
      <w:r>
        <w:t>DFA – Design for Assembly</w:t>
      </w:r>
      <w:bookmarkEnd w:id="6"/>
    </w:p>
    <w:p w14:paraId="6454D363" w14:textId="47676DBD" w:rsidR="001004D8" w:rsidRDefault="001004D8" w:rsidP="001004D8"/>
    <w:p w14:paraId="385DC58B" w14:textId="6F296D2A" w:rsidR="00974D41" w:rsidRDefault="00CC71B0" w:rsidP="00974D41">
      <w:pPr>
        <w:rPr>
          <w:rFonts w:cstheme="minorHAnsi"/>
        </w:rPr>
      </w:pPr>
      <w:r>
        <w:t xml:space="preserve">When </w:t>
      </w:r>
      <w:r w:rsidR="00C410A7">
        <w:t>constructing</w:t>
      </w:r>
      <w:r>
        <w:t xml:space="preserve"> a new product, </w:t>
      </w:r>
      <w:proofErr w:type="gramStart"/>
      <w:r>
        <w:t>part</w:t>
      </w:r>
      <w:proofErr w:type="gramEnd"/>
      <w:r>
        <w:t xml:space="preserve"> or component</w:t>
      </w:r>
      <w:r w:rsidR="00C410A7">
        <w:t>, the</w:t>
      </w:r>
      <w:r>
        <w:t xml:space="preserve"> DFA Design for Ass</w:t>
      </w:r>
      <w:r w:rsidR="00C410A7">
        <w:t xml:space="preserve">embly is a design process that is used to look at ways to simply a products design but reducing the number of parts. Which leads to decreasing costs and increase the easy of </w:t>
      </w:r>
      <w:r w:rsidR="00C410A7" w:rsidRPr="00C410A7">
        <w:rPr>
          <w:rFonts w:cstheme="minorHAnsi"/>
        </w:rPr>
        <w:t>assembly (</w:t>
      </w:r>
      <w:r w:rsidR="00C410A7" w:rsidRPr="00C410A7">
        <w:rPr>
          <w:rFonts w:cstheme="minorHAnsi"/>
          <w:shd w:val="clear" w:color="auto" w:fill="FFFFFF"/>
        </w:rPr>
        <w:t>rapiddirect, 2021</w:t>
      </w:r>
      <w:r w:rsidR="00C410A7" w:rsidRPr="00C410A7">
        <w:rPr>
          <w:rFonts w:cstheme="minorHAnsi"/>
          <w:shd w:val="clear" w:color="auto" w:fill="FFFFFF"/>
        </w:rPr>
        <w:t>)</w:t>
      </w:r>
      <w:r w:rsidR="00C410A7" w:rsidRPr="00C410A7">
        <w:rPr>
          <w:rFonts w:cstheme="minorHAnsi"/>
        </w:rPr>
        <w:t>.</w:t>
      </w:r>
      <w:r w:rsidR="00E475E2">
        <w:rPr>
          <w:rFonts w:cstheme="minorHAnsi"/>
        </w:rPr>
        <w:t xml:space="preserve"> The overall aim is to make the manufacturing process quicker, easier and becoming extra productive.</w:t>
      </w:r>
      <w:r w:rsidR="00974D41">
        <w:rPr>
          <w:rFonts w:cstheme="minorHAnsi"/>
        </w:rPr>
        <w:t xml:space="preserve"> When starting a DFA the designer should think about the following considerations:</w:t>
      </w:r>
    </w:p>
    <w:p w14:paraId="234DDC4C" w14:textId="7D0902C8" w:rsidR="00974D41" w:rsidRDefault="00974D41" w:rsidP="00974D41">
      <w:pPr>
        <w:rPr>
          <w:rFonts w:cstheme="minorHAnsi"/>
        </w:rPr>
      </w:pPr>
    </w:p>
    <w:p w14:paraId="5DBCB52E" w14:textId="15C6E3AE" w:rsidR="00974D41" w:rsidRDefault="00E211F3" w:rsidP="00E211F3">
      <w:pPr>
        <w:pStyle w:val="ListParagraph"/>
        <w:numPr>
          <w:ilvl w:val="0"/>
          <w:numId w:val="6"/>
        </w:numPr>
        <w:rPr>
          <w:rFonts w:cstheme="minorHAnsi"/>
        </w:rPr>
      </w:pPr>
      <w:r>
        <w:rPr>
          <w:rFonts w:cstheme="minorHAnsi"/>
        </w:rPr>
        <w:t>Reducing the number of parts</w:t>
      </w:r>
    </w:p>
    <w:p w14:paraId="0A19507F" w14:textId="14343D31" w:rsidR="00E211F3" w:rsidRDefault="00E211F3" w:rsidP="00E211F3">
      <w:pPr>
        <w:pStyle w:val="ListParagraph"/>
        <w:numPr>
          <w:ilvl w:val="0"/>
          <w:numId w:val="6"/>
        </w:numPr>
        <w:rPr>
          <w:rFonts w:cstheme="minorHAnsi"/>
        </w:rPr>
      </w:pPr>
      <w:r>
        <w:rPr>
          <w:rFonts w:cstheme="minorHAnsi"/>
        </w:rPr>
        <w:t>Built in fasteners such as pins or clasps.</w:t>
      </w:r>
    </w:p>
    <w:p w14:paraId="1350C026" w14:textId="77777777" w:rsidR="00E211F3" w:rsidRDefault="00E211F3" w:rsidP="00E211F3">
      <w:pPr>
        <w:pStyle w:val="ListParagraph"/>
        <w:numPr>
          <w:ilvl w:val="0"/>
          <w:numId w:val="6"/>
        </w:numPr>
        <w:rPr>
          <w:rFonts w:cstheme="minorHAnsi"/>
        </w:rPr>
      </w:pPr>
      <w:r>
        <w:rPr>
          <w:rFonts w:cstheme="minorHAnsi"/>
        </w:rPr>
        <w:t>Part Proportion.</w:t>
      </w:r>
    </w:p>
    <w:p w14:paraId="194B1316" w14:textId="77777777" w:rsidR="00E211F3" w:rsidRDefault="00E211F3" w:rsidP="00E211F3">
      <w:pPr>
        <w:pStyle w:val="ListParagraph"/>
        <w:numPr>
          <w:ilvl w:val="0"/>
          <w:numId w:val="6"/>
        </w:numPr>
        <w:rPr>
          <w:rFonts w:cstheme="minorHAnsi"/>
        </w:rPr>
      </w:pPr>
      <w:r>
        <w:rPr>
          <w:rFonts w:cstheme="minorHAnsi"/>
        </w:rPr>
        <w:t>Error proofing.</w:t>
      </w:r>
    </w:p>
    <w:p w14:paraId="3E478CCF" w14:textId="77777777" w:rsidR="00E211F3" w:rsidRDefault="00E211F3" w:rsidP="00E211F3">
      <w:pPr>
        <w:pStyle w:val="ListParagraph"/>
        <w:numPr>
          <w:ilvl w:val="0"/>
          <w:numId w:val="6"/>
        </w:numPr>
        <w:rPr>
          <w:rFonts w:cstheme="minorHAnsi"/>
        </w:rPr>
      </w:pPr>
      <w:r>
        <w:rPr>
          <w:rFonts w:cstheme="minorHAnsi"/>
        </w:rPr>
        <w:t>Use of standardised components or parts.</w:t>
      </w:r>
    </w:p>
    <w:p w14:paraId="331C4643" w14:textId="7645720F" w:rsidR="00E211F3" w:rsidRDefault="00E211F3" w:rsidP="00E211F3">
      <w:pPr>
        <w:pStyle w:val="ListParagraph"/>
        <w:numPr>
          <w:ilvl w:val="0"/>
          <w:numId w:val="6"/>
        </w:numPr>
        <w:rPr>
          <w:rFonts w:cstheme="minorHAnsi"/>
        </w:rPr>
      </w:pPr>
      <w:r>
        <w:rPr>
          <w:rFonts w:cstheme="minorHAnsi"/>
        </w:rPr>
        <w:t xml:space="preserve">The use of reasonable tolerances.  </w:t>
      </w:r>
    </w:p>
    <w:p w14:paraId="61359139" w14:textId="1D6F5872" w:rsidR="00E211F3" w:rsidRDefault="00E211F3" w:rsidP="00E211F3">
      <w:pPr>
        <w:pStyle w:val="ListParagraph"/>
        <w:numPr>
          <w:ilvl w:val="0"/>
          <w:numId w:val="6"/>
        </w:numPr>
        <w:rPr>
          <w:rFonts w:cstheme="minorHAnsi"/>
        </w:rPr>
      </w:pPr>
      <w:r>
        <w:rPr>
          <w:rFonts w:cstheme="minorHAnsi"/>
        </w:rPr>
        <w:t>The amount of materials being used within the part.</w:t>
      </w:r>
    </w:p>
    <w:p w14:paraId="53A0D472" w14:textId="595CFC18" w:rsidR="00E211F3" w:rsidRDefault="00E211F3" w:rsidP="00E211F3">
      <w:pPr>
        <w:pStyle w:val="ListParagraph"/>
        <w:numPr>
          <w:ilvl w:val="0"/>
          <w:numId w:val="6"/>
        </w:numPr>
        <w:rPr>
          <w:rFonts w:cstheme="minorHAnsi"/>
        </w:rPr>
      </w:pPr>
      <w:r>
        <w:rPr>
          <w:rFonts w:cstheme="minorHAnsi"/>
        </w:rPr>
        <w:t xml:space="preserve">Will that part be able to be reused once </w:t>
      </w:r>
      <w:proofErr w:type="gramStart"/>
      <w:r>
        <w:rPr>
          <w:rFonts w:cstheme="minorHAnsi"/>
        </w:rPr>
        <w:t>its</w:t>
      </w:r>
      <w:proofErr w:type="gramEnd"/>
      <w:r>
        <w:rPr>
          <w:rFonts w:cstheme="minorHAnsi"/>
        </w:rPr>
        <w:t xml:space="preserve"> performed its function.</w:t>
      </w:r>
    </w:p>
    <w:p w14:paraId="5F4007C6" w14:textId="62FEAE7A" w:rsidR="00E211F3" w:rsidRDefault="00E211F3" w:rsidP="00E211F3">
      <w:pPr>
        <w:pStyle w:val="ListParagraph"/>
        <w:numPr>
          <w:ilvl w:val="0"/>
          <w:numId w:val="6"/>
        </w:numPr>
        <w:rPr>
          <w:rFonts w:cstheme="minorHAnsi"/>
        </w:rPr>
      </w:pPr>
      <w:r>
        <w:rPr>
          <w:rFonts w:cstheme="minorHAnsi"/>
        </w:rPr>
        <w:t>Is there need for automation to assemble or can it be done by hand.</w:t>
      </w:r>
    </w:p>
    <w:p w14:paraId="04E16D29" w14:textId="0C3B1AE4" w:rsidR="00E211F3" w:rsidRDefault="00E211F3" w:rsidP="00E211F3">
      <w:pPr>
        <w:rPr>
          <w:rFonts w:cstheme="minorHAnsi"/>
        </w:rPr>
      </w:pPr>
      <w:r>
        <w:rPr>
          <w:rFonts w:cstheme="minorHAnsi"/>
        </w:rPr>
        <w:t xml:space="preserve">By considering </w:t>
      </w:r>
      <w:proofErr w:type="gramStart"/>
      <w:r>
        <w:rPr>
          <w:rFonts w:cstheme="minorHAnsi"/>
        </w:rPr>
        <w:t>all of</w:t>
      </w:r>
      <w:proofErr w:type="gramEnd"/>
      <w:r>
        <w:rPr>
          <w:rFonts w:cstheme="minorHAnsi"/>
        </w:rPr>
        <w:t xml:space="preserve"> these factors throughout the design phase will help reduce the manufacturing costs, which will lead to improving the overall profits</w:t>
      </w:r>
      <w:r w:rsidR="004D53BE">
        <w:rPr>
          <w:rFonts w:cstheme="minorHAnsi"/>
        </w:rPr>
        <w:t xml:space="preserve"> </w:t>
      </w:r>
      <w:r w:rsidR="003E5E3A">
        <w:rPr>
          <w:rFonts w:cstheme="minorHAnsi"/>
        </w:rPr>
        <w:t>(</w:t>
      </w:r>
      <w:hyperlink r:id="rId14" w:history="1">
        <w:r w:rsidR="003E5E3A" w:rsidRPr="003E5E3A">
          <w:rPr>
            <w:rStyle w:val="Hyperlink"/>
            <w:rFonts w:cstheme="minorHAnsi"/>
            <w:color w:val="auto"/>
            <w:u w:val="none"/>
          </w:rPr>
          <w:t xml:space="preserve"> Velling</w:t>
        </w:r>
      </w:hyperlink>
      <w:r w:rsidR="003E5E3A" w:rsidRPr="003E5E3A">
        <w:rPr>
          <w:rFonts w:cstheme="minorHAnsi"/>
        </w:rPr>
        <w:t xml:space="preserve">, </w:t>
      </w:r>
      <w:r w:rsidR="003E5E3A" w:rsidRPr="003E5E3A">
        <w:rPr>
          <w:rFonts w:cstheme="minorHAnsi"/>
        </w:rPr>
        <w:t>202</w:t>
      </w:r>
      <w:r w:rsidR="003E5E3A">
        <w:rPr>
          <w:rFonts w:cstheme="minorHAnsi"/>
        </w:rPr>
        <w:t>1</w:t>
      </w:r>
      <w:r w:rsidR="003E5E3A" w:rsidRPr="003E5E3A">
        <w:rPr>
          <w:rFonts w:cstheme="minorHAnsi"/>
        </w:rPr>
        <w:t>)</w:t>
      </w:r>
      <w:r w:rsidRPr="003E5E3A">
        <w:rPr>
          <w:rFonts w:cstheme="minorHAnsi"/>
        </w:rPr>
        <w:t xml:space="preserve">. </w:t>
      </w:r>
    </w:p>
    <w:p w14:paraId="6E5138E5" w14:textId="710B876E" w:rsidR="003E5E3A" w:rsidRDefault="003E5E3A" w:rsidP="00E211F3">
      <w:pPr>
        <w:rPr>
          <w:rFonts w:cstheme="minorHAnsi"/>
        </w:rPr>
      </w:pPr>
    </w:p>
    <w:p w14:paraId="62576A9D" w14:textId="77777777" w:rsidR="007026A0" w:rsidRDefault="007026A0" w:rsidP="00E211F3">
      <w:pPr>
        <w:rPr>
          <w:rFonts w:cstheme="minorHAnsi"/>
        </w:rPr>
      </w:pPr>
    </w:p>
    <w:p w14:paraId="59D4AE6A" w14:textId="44294247" w:rsidR="003E5E3A" w:rsidRPr="003E5E3A" w:rsidRDefault="003E5E3A" w:rsidP="003E5E3A">
      <w:pPr>
        <w:pStyle w:val="Heading2"/>
      </w:pPr>
      <w:bookmarkStart w:id="7" w:name="_Toc115888324"/>
      <w:r>
        <w:t>DFM- Design for Manufacture.</w:t>
      </w:r>
      <w:bookmarkEnd w:id="7"/>
      <w:r>
        <w:t xml:space="preserve"> </w:t>
      </w:r>
    </w:p>
    <w:p w14:paraId="5CA6AEED" w14:textId="77777777" w:rsidR="00C410A7" w:rsidRDefault="00C410A7" w:rsidP="001004D8"/>
    <w:p w14:paraId="69114714" w14:textId="37AE5A8E" w:rsidR="00CC71B0" w:rsidRDefault="00F32393" w:rsidP="001004D8">
      <w:r>
        <w:t xml:space="preserve">Design for Manufacturing is a tool used to help enhance a product or parts design, to make it more cost effective and easier to manufacture.  DFM includes </w:t>
      </w:r>
      <w:r w:rsidR="00CC2F48">
        <w:t>efficiently designing a product usually during the products design stages, when its more practicable  and cheaper to do so, which leads the reducing manufacturing costs. This helps the manufacturer to detect  and avoid mistakes or inconsistencies</w:t>
      </w:r>
      <w:r w:rsidR="004D53BE">
        <w:t xml:space="preserve"> </w:t>
      </w:r>
      <w:r w:rsidR="00CC2F48">
        <w:t xml:space="preserve">(TWI,2022). </w:t>
      </w:r>
      <w:r>
        <w:t xml:space="preserve"> </w:t>
      </w:r>
      <w:r w:rsidR="0056130A">
        <w:t>The overall aim of DFM is to reduce costs without lowering performance, below are a few ways in which can affect the design for manufacturing process:</w:t>
      </w:r>
    </w:p>
    <w:p w14:paraId="36D4C26B" w14:textId="1B334BA1" w:rsidR="0056130A" w:rsidRDefault="0056130A" w:rsidP="001004D8"/>
    <w:p w14:paraId="19E92147" w14:textId="18166BCB" w:rsidR="0056130A" w:rsidRDefault="0056130A" w:rsidP="0056130A">
      <w:pPr>
        <w:pStyle w:val="ListParagraph"/>
        <w:numPr>
          <w:ilvl w:val="0"/>
          <w:numId w:val="7"/>
        </w:numPr>
      </w:pPr>
      <w:r>
        <w:t xml:space="preserve">Lower the part count – By reducing the number of components within your product will be the quickest way to reduce costs, due to reducing the quantity of material needed, the </w:t>
      </w:r>
      <w:r w:rsidR="004C3B92">
        <w:t>amount of</w:t>
      </w:r>
      <w:r>
        <w:t xml:space="preserve"> engineering, product and labour required.</w:t>
      </w:r>
    </w:p>
    <w:p w14:paraId="2F31FE26" w14:textId="44CCBFD9" w:rsidR="004C3B92" w:rsidRDefault="004C3B92" w:rsidP="0056130A">
      <w:pPr>
        <w:pStyle w:val="ListParagraph"/>
        <w:numPr>
          <w:ilvl w:val="0"/>
          <w:numId w:val="7"/>
        </w:numPr>
      </w:pPr>
      <w:r>
        <w:t xml:space="preserve">Design for effective joining – Seek out ways to join parts without the need for pins, </w:t>
      </w:r>
      <w:proofErr w:type="gramStart"/>
      <w:r>
        <w:t>screws</w:t>
      </w:r>
      <w:proofErr w:type="gramEnd"/>
      <w:r>
        <w:t xml:space="preserve"> or fasteners. </w:t>
      </w:r>
      <w:r w:rsidR="003623FE">
        <w:t>If needing to use fasteners</w:t>
      </w:r>
      <w:r>
        <w:t xml:space="preserve">, it is vital to use standard fasteners where it is achievable, try to use </w:t>
      </w:r>
      <w:r w:rsidR="003623FE">
        <w:t>self-tapping</w:t>
      </w:r>
      <w:r>
        <w:t xml:space="preserve"> or chamfered screws for better location.</w:t>
      </w:r>
      <w:r w:rsidR="003623FE">
        <w:t xml:space="preserve"> Also, reduce the number and variations of fasteners to its lowest.</w:t>
      </w:r>
    </w:p>
    <w:p w14:paraId="7DE8C2DE" w14:textId="42BCE350" w:rsidR="003623FE" w:rsidRDefault="003623FE" w:rsidP="0056130A">
      <w:pPr>
        <w:pStyle w:val="ListParagraph"/>
        <w:numPr>
          <w:ilvl w:val="0"/>
          <w:numId w:val="7"/>
        </w:numPr>
      </w:pPr>
      <w:r>
        <w:t>Standardise materials and parts -  By using standardised quality parts will help lower production time, this is due to parts being more available and are able to rely on their consistency .By lowering production time will ultimately help lower your overall cost.</w:t>
      </w:r>
    </w:p>
    <w:p w14:paraId="0C8AADB8" w14:textId="2005BCD0" w:rsidR="0017239F" w:rsidRDefault="0017239F" w:rsidP="0056130A">
      <w:pPr>
        <w:pStyle w:val="ListParagraph"/>
        <w:numPr>
          <w:ilvl w:val="0"/>
          <w:numId w:val="7"/>
        </w:numPr>
      </w:pPr>
      <w:r>
        <w:lastRenderedPageBreak/>
        <w:t xml:space="preserve">Reduce the reorientation of parts during machining and assembly – Designs of parts should be constructed where there is a limited manual interaction </w:t>
      </w:r>
      <w:r w:rsidR="004C3FC4">
        <w:t>required</w:t>
      </w:r>
      <w:r>
        <w:t xml:space="preserve"> during the production and assembly.</w:t>
      </w:r>
    </w:p>
    <w:p w14:paraId="63694F9F" w14:textId="1C9BEF57" w:rsidR="0017239F" w:rsidRDefault="0017239F" w:rsidP="0056130A">
      <w:pPr>
        <w:pStyle w:val="ListParagraph"/>
        <w:numPr>
          <w:ilvl w:val="0"/>
          <w:numId w:val="7"/>
        </w:numPr>
      </w:pPr>
      <w:r>
        <w:t xml:space="preserve">Streamline “ acceptable” finishes of surfaces -  It is key to go with a </w:t>
      </w:r>
      <w:r w:rsidR="004C3FC4">
        <w:t xml:space="preserve">part </w:t>
      </w:r>
      <w:r>
        <w:t>that has a  surface function over a surface for aesthetics,</w:t>
      </w:r>
      <w:r w:rsidR="004C3FC4">
        <w:t xml:space="preserve"> this could lead to lower cost in manufacturing and production </w:t>
      </w:r>
      <w:r w:rsidR="004C3FC4" w:rsidRPr="004C3FC4">
        <w:t xml:space="preserve">times </w:t>
      </w:r>
      <w:r w:rsidR="004C3FC4" w:rsidRPr="004C3FC4">
        <w:rPr>
          <w:rFonts w:cstheme="minorHAnsi"/>
          <w:shd w:val="clear" w:color="auto" w:fill="FFFFFF"/>
        </w:rPr>
        <w:t>(Rasmussen, 2018)</w:t>
      </w:r>
      <w:r w:rsidR="004C3FC4" w:rsidRPr="004C3FC4">
        <w:rPr>
          <w:rFonts w:cstheme="minorHAnsi"/>
        </w:rPr>
        <w:t xml:space="preserve"> .</w:t>
      </w:r>
      <w:r w:rsidR="004C3FC4" w:rsidRPr="004C3FC4">
        <w:t xml:space="preserve"> </w:t>
      </w:r>
      <w:r w:rsidRPr="004C3FC4">
        <w:t xml:space="preserve">  </w:t>
      </w:r>
    </w:p>
    <w:p w14:paraId="060C8E91" w14:textId="2AC6038E" w:rsidR="00CC71B0" w:rsidRDefault="00CC71B0" w:rsidP="001004D8"/>
    <w:p w14:paraId="09831EE1" w14:textId="06444B60" w:rsidR="00CC71B0" w:rsidRDefault="00CC71B0" w:rsidP="001004D8"/>
    <w:p w14:paraId="050C46BE" w14:textId="4302A896" w:rsidR="00CC71B0" w:rsidRDefault="00CC71B0" w:rsidP="001004D8"/>
    <w:p w14:paraId="580A59DC" w14:textId="20261ED2" w:rsidR="00CC71B0" w:rsidRDefault="00CC71B0" w:rsidP="001004D8"/>
    <w:p w14:paraId="71792638" w14:textId="4FBC1A92" w:rsidR="00CC71B0" w:rsidRDefault="00CC71B0" w:rsidP="001004D8"/>
    <w:p w14:paraId="7E541FFD" w14:textId="7C5C1BA7" w:rsidR="00CC71B0" w:rsidRDefault="00CC71B0" w:rsidP="001004D8"/>
    <w:p w14:paraId="749DC17D" w14:textId="6314C0EF" w:rsidR="00CC71B0" w:rsidRDefault="00CC71B0" w:rsidP="001004D8"/>
    <w:p w14:paraId="2E3A79A6" w14:textId="1459B391" w:rsidR="00CC71B0" w:rsidRDefault="00CC71B0" w:rsidP="001004D8"/>
    <w:p w14:paraId="504A887B" w14:textId="5662C979" w:rsidR="00CC71B0" w:rsidRDefault="00CC71B0" w:rsidP="001004D8"/>
    <w:p w14:paraId="26D80B4A" w14:textId="4935D1AD" w:rsidR="00CC71B0" w:rsidRDefault="00CC71B0" w:rsidP="001004D8"/>
    <w:p w14:paraId="30B9B1BD" w14:textId="5EE47BF8" w:rsidR="00CC71B0" w:rsidRDefault="00CC71B0" w:rsidP="001004D8"/>
    <w:p w14:paraId="7E74D0E7" w14:textId="627F18C4" w:rsidR="00CC71B0" w:rsidRDefault="00CC71B0" w:rsidP="001004D8"/>
    <w:p w14:paraId="40E5F1F1" w14:textId="507F831E" w:rsidR="00CC71B0" w:rsidRDefault="00CC71B0" w:rsidP="001004D8"/>
    <w:p w14:paraId="46D5E433" w14:textId="16A04B40" w:rsidR="00CC71B0" w:rsidRDefault="00CC71B0" w:rsidP="001004D8"/>
    <w:p w14:paraId="1E739E1C" w14:textId="54855311" w:rsidR="00CC71B0" w:rsidRDefault="00CC71B0" w:rsidP="001004D8"/>
    <w:p w14:paraId="19D0842D" w14:textId="6F6B7362" w:rsidR="00CC71B0" w:rsidRDefault="00CC71B0" w:rsidP="001004D8"/>
    <w:p w14:paraId="083669EC" w14:textId="2A8A24D4" w:rsidR="00CC71B0" w:rsidRDefault="00CC71B0" w:rsidP="001004D8"/>
    <w:p w14:paraId="10B3A54C" w14:textId="56D904A3" w:rsidR="00CC71B0" w:rsidRDefault="00CC71B0" w:rsidP="001004D8"/>
    <w:p w14:paraId="5E93CB9D" w14:textId="66F71D2D" w:rsidR="00CC71B0" w:rsidRDefault="00CC71B0" w:rsidP="001004D8"/>
    <w:p w14:paraId="31272AB4" w14:textId="469E0FAF" w:rsidR="00CC71B0" w:rsidRDefault="00CC71B0" w:rsidP="001004D8"/>
    <w:p w14:paraId="38CC93AD" w14:textId="1B4A2B4B" w:rsidR="00CC71B0" w:rsidRDefault="00CC71B0" w:rsidP="001004D8"/>
    <w:p w14:paraId="076B8EC0" w14:textId="44501F8F" w:rsidR="00CC71B0" w:rsidRDefault="00CC71B0" w:rsidP="001004D8"/>
    <w:p w14:paraId="50D7998C" w14:textId="7A2A7F93" w:rsidR="00CC71B0" w:rsidRDefault="00CC71B0" w:rsidP="001004D8"/>
    <w:p w14:paraId="4B6D23F0" w14:textId="350879A4" w:rsidR="00CC71B0" w:rsidRDefault="00CC71B0" w:rsidP="001004D8"/>
    <w:p w14:paraId="212F5F0C" w14:textId="77777777" w:rsidR="00CC71B0" w:rsidRDefault="00CC71B0" w:rsidP="001004D8"/>
    <w:p w14:paraId="652A3C45" w14:textId="20571D34" w:rsidR="001004D8" w:rsidRDefault="001004D8" w:rsidP="001004D8"/>
    <w:p w14:paraId="49080A37" w14:textId="547CADE8" w:rsidR="001004D8" w:rsidRDefault="001004D8" w:rsidP="001004D8"/>
    <w:p w14:paraId="61791C76" w14:textId="4FBAE994" w:rsidR="001004D8" w:rsidRPr="006103FE" w:rsidRDefault="001004D8" w:rsidP="001004D8">
      <w:pPr>
        <w:pStyle w:val="Heading2"/>
      </w:pPr>
      <w:bookmarkStart w:id="8" w:name="_Toc115888325"/>
      <w:r>
        <w:lastRenderedPageBreak/>
        <w:t>Current Market Designs</w:t>
      </w:r>
      <w:bookmarkEnd w:id="8"/>
      <w:r>
        <w:t xml:space="preserve"> </w:t>
      </w:r>
    </w:p>
    <w:p w14:paraId="44FF6E7D" w14:textId="262AB80E" w:rsidR="009F68AC" w:rsidRDefault="009F68AC" w:rsidP="00D95357"/>
    <w:p w14:paraId="4FE3C7C7" w14:textId="7073FD33" w:rsidR="001004D8" w:rsidRDefault="001004D8" w:rsidP="00D95357"/>
    <w:p w14:paraId="552A0CE6" w14:textId="77D5192D" w:rsidR="00941C8C" w:rsidRDefault="001004D8" w:rsidP="00941C8C">
      <w:r>
        <w:t xml:space="preserve">There are several </w:t>
      </w:r>
      <w:r w:rsidR="00941C8C">
        <w:t>types of cobot grippers on the market, the main types are:</w:t>
      </w:r>
    </w:p>
    <w:p w14:paraId="4533BE6C" w14:textId="05430A47" w:rsidR="00941C8C" w:rsidRPr="000462A5" w:rsidRDefault="00941C8C" w:rsidP="00941C8C">
      <w:pPr>
        <w:pStyle w:val="ListParagraph"/>
        <w:numPr>
          <w:ilvl w:val="0"/>
          <w:numId w:val="3"/>
        </w:numPr>
      </w:pPr>
      <w:r>
        <w:t xml:space="preserve">Pneumatic </w:t>
      </w:r>
      <w:r w:rsidR="000B4F0B">
        <w:t xml:space="preserve">grippers – Ideally using compressed air to open and close fingers or jaws. Normally designed using 2 fingers configurations for smaller products such as our mobile phone or a </w:t>
      </w:r>
      <w:r w:rsidR="007026A0">
        <w:t>3-finger</w:t>
      </w:r>
      <w:r w:rsidR="000B4F0B">
        <w:t xml:space="preserve"> configuration for larger products. The 2 fingers gripper is more suitable for roles that require gripping and dexterity over a </w:t>
      </w:r>
      <w:r w:rsidR="007026A0">
        <w:t>3-finger</w:t>
      </w:r>
      <w:r w:rsidR="000B4F0B">
        <w:t xml:space="preserve"> gripper that can pick up more weight.  One of the biggest advantages of using this type of gripper is that they are inexpensive to make whilst still having the ability to grip products with adequate force</w:t>
      </w:r>
      <w:r w:rsidR="000462A5">
        <w:t xml:space="preserve"> </w:t>
      </w:r>
      <w:r w:rsidR="000462A5" w:rsidRPr="000462A5">
        <w:rPr>
          <w:rFonts w:cstheme="minorHAnsi"/>
          <w:color w:val="2C3E50"/>
          <w:shd w:val="clear" w:color="auto" w:fill="FFFFFF"/>
        </w:rPr>
        <w:t>(Robert, 2021)</w:t>
      </w:r>
      <w:r w:rsidR="000B4F0B" w:rsidRPr="000462A5">
        <w:rPr>
          <w:rFonts w:cstheme="minorHAnsi"/>
        </w:rPr>
        <w:t>.</w:t>
      </w:r>
      <w:r w:rsidR="000B4F0B" w:rsidRPr="000462A5">
        <w:rPr>
          <w:sz w:val="24"/>
          <w:szCs w:val="24"/>
        </w:rPr>
        <w:t xml:space="preserve">  </w:t>
      </w:r>
    </w:p>
    <w:p w14:paraId="59EB9388" w14:textId="7CA95E74" w:rsidR="000462A5" w:rsidRDefault="000462A5" w:rsidP="000462A5">
      <w:pPr>
        <w:pStyle w:val="ListParagraph"/>
        <w:numPr>
          <w:ilvl w:val="0"/>
          <w:numId w:val="3"/>
        </w:numPr>
      </w:pPr>
      <w:r>
        <w:t xml:space="preserve">Vacuum Grippers-  These are constructed with </w:t>
      </w:r>
      <w:proofErr w:type="gramStart"/>
      <w:r>
        <w:t>a number of</w:t>
      </w:r>
      <w:proofErr w:type="gramEnd"/>
      <w:r>
        <w:t xml:space="preserve"> suctions cups</w:t>
      </w:r>
      <w:r w:rsidR="004A113C">
        <w:t>.</w:t>
      </w:r>
      <w:r>
        <w:t xml:space="preserve"> </w:t>
      </w:r>
      <w:r w:rsidR="004A113C">
        <w:t>U</w:t>
      </w:r>
      <w:r>
        <w:t xml:space="preserve">sing an air pump to create an </w:t>
      </w:r>
      <w:r w:rsidR="007026A0">
        <w:t>airtight</w:t>
      </w:r>
      <w:r>
        <w:t xml:space="preserve"> seal between the cups and a flat surface that they pressed to, </w:t>
      </w:r>
      <w:r w:rsidR="004A113C">
        <w:t xml:space="preserve"> which creates a suction removing any air inside. A pressure difference is created, which is what allows these grippers to lift heavy items with somewhat ease. These types of grippers are extremely popular, although </w:t>
      </w:r>
      <w:r w:rsidR="006153F7">
        <w:t>d</w:t>
      </w:r>
      <w:r w:rsidR="00AA125F">
        <w:t xml:space="preserve">ue to </w:t>
      </w:r>
      <w:r w:rsidR="006153F7">
        <w:t xml:space="preserve">their </w:t>
      </w:r>
      <w:r w:rsidR="00AA125F">
        <w:t>vacuum pumps and power compressed air</w:t>
      </w:r>
      <w:r w:rsidR="006153F7">
        <w:t xml:space="preserve"> required</w:t>
      </w:r>
      <w:r w:rsidR="00745BCE">
        <w:t xml:space="preserve"> these types of grippers will use a </w:t>
      </w:r>
      <w:r w:rsidR="006153F7">
        <w:t>vast</w:t>
      </w:r>
      <w:r w:rsidR="00745BCE">
        <w:t xml:space="preserve"> amount of electricity resulting in added costs. (Davis, 2021)</w:t>
      </w:r>
    </w:p>
    <w:p w14:paraId="472F09DC" w14:textId="6B04408D" w:rsidR="006153F7" w:rsidRDefault="006153F7" w:rsidP="000462A5">
      <w:pPr>
        <w:pStyle w:val="ListParagraph"/>
        <w:numPr>
          <w:ilvl w:val="0"/>
          <w:numId w:val="3"/>
        </w:numPr>
      </w:pPr>
      <w:r>
        <w:t xml:space="preserve">Hydraulic Grippers – These type of grippers </w:t>
      </w:r>
      <w:proofErr w:type="gramStart"/>
      <w:r>
        <w:t>are</w:t>
      </w:r>
      <w:proofErr w:type="gramEnd"/>
      <w:r>
        <w:t xml:space="preserve"> used mainly where strength is required, where they can generate up to 2000psi, usually these are used in operations where a large gripping power is required for heavier objects. Hydraulic fluid is required when using this operation therefore the process can be a lot messier due to the oil, also these type of grippers require more maintenance </w:t>
      </w:r>
      <w:r w:rsidR="00B81FF4">
        <w:t xml:space="preserve">due to the large forces used in its operation. </w:t>
      </w:r>
    </w:p>
    <w:p w14:paraId="1D2D4135" w14:textId="6D73380B" w:rsidR="00EA1FB0" w:rsidRDefault="00EA1FB0" w:rsidP="000462A5">
      <w:pPr>
        <w:pStyle w:val="ListParagraph"/>
        <w:numPr>
          <w:ilvl w:val="0"/>
          <w:numId w:val="3"/>
        </w:numPr>
      </w:pPr>
      <w:r>
        <w:t xml:space="preserve">Electric Grippers – Normally used for light to moderate operations with high speed of operations. They are used ideally in pick and place production lines, with two or three jaw configurations, by using force sensors they are good at handling various part types. These can be expensive compared to other types of grippers and provide least gripping force. </w:t>
      </w:r>
    </w:p>
    <w:p w14:paraId="78BBA48E" w14:textId="77777777" w:rsidR="009F68AC" w:rsidRDefault="009F68AC" w:rsidP="00D95357"/>
    <w:p w14:paraId="1356F262" w14:textId="099D5E04" w:rsidR="007D782D" w:rsidRDefault="007D782D" w:rsidP="007D782D"/>
    <w:p w14:paraId="752C6CB5" w14:textId="445350DE" w:rsidR="007D782D" w:rsidRDefault="007D782D" w:rsidP="007D782D"/>
    <w:p w14:paraId="4B522AE4" w14:textId="2A44494B" w:rsidR="007D782D" w:rsidRDefault="007D782D" w:rsidP="007D782D"/>
    <w:p w14:paraId="18BC7B45" w14:textId="11D1C250" w:rsidR="007D782D" w:rsidRDefault="007D782D" w:rsidP="007D782D"/>
    <w:p w14:paraId="37182C0A" w14:textId="355E3F38" w:rsidR="007D782D" w:rsidRDefault="007D782D" w:rsidP="007D782D"/>
    <w:p w14:paraId="7BAC1B09" w14:textId="1496245B" w:rsidR="007D782D" w:rsidRDefault="007D782D" w:rsidP="007D782D"/>
    <w:p w14:paraId="5EFD62BD" w14:textId="39C1E8E4" w:rsidR="007D782D" w:rsidRDefault="007D782D" w:rsidP="007D782D"/>
    <w:p w14:paraId="5F1052CF" w14:textId="1045C331" w:rsidR="007D782D" w:rsidRDefault="007D782D" w:rsidP="007D782D"/>
    <w:p w14:paraId="5F5DE92B" w14:textId="30C70391" w:rsidR="007D782D" w:rsidRDefault="007D782D" w:rsidP="007D782D"/>
    <w:p w14:paraId="5DE0AF8F" w14:textId="0FBBF1A5" w:rsidR="007D782D" w:rsidRDefault="007D782D" w:rsidP="007D782D"/>
    <w:p w14:paraId="3832019C" w14:textId="7174A020" w:rsidR="007D782D" w:rsidRDefault="007D782D" w:rsidP="007D782D"/>
    <w:p w14:paraId="222FDF64" w14:textId="77209237" w:rsidR="007D782D" w:rsidRDefault="000D35F8" w:rsidP="000D35F8">
      <w:pPr>
        <w:pStyle w:val="Heading2"/>
      </w:pPr>
      <w:bookmarkStart w:id="9" w:name="_Toc115888326"/>
      <w:r>
        <w:lastRenderedPageBreak/>
        <w:t>Quality Function Deployment</w:t>
      </w:r>
      <w:bookmarkEnd w:id="9"/>
    </w:p>
    <w:p w14:paraId="24167059" w14:textId="0BE0DEFA" w:rsidR="007D782D" w:rsidRDefault="007D782D" w:rsidP="007D782D"/>
    <w:p w14:paraId="4CD6CBBA" w14:textId="6D5C046F" w:rsidR="007D782D" w:rsidRDefault="00D15230" w:rsidP="007D782D">
      <w:r>
        <w:t xml:space="preserve">A QFD or Quality Function Deployment is another process or set of tools that can be used to help define a </w:t>
      </w:r>
      <w:r w:rsidR="007026A0">
        <w:t>customer’s</w:t>
      </w:r>
      <w:r>
        <w:t xml:space="preserve"> requirements, converting them into detailed engineering specifications and procedures to produce the products that fulfil those requirements. Below is a basic QFD table on the four types of grippers on the market. </w:t>
      </w:r>
    </w:p>
    <w:p w14:paraId="6032F937" w14:textId="31928F82" w:rsidR="007D782D" w:rsidRDefault="00D15230" w:rsidP="007D782D">
      <w:r>
        <w:rPr>
          <w:noProof/>
        </w:rPr>
        <mc:AlternateContent>
          <mc:Choice Requires="wps">
            <w:drawing>
              <wp:anchor distT="0" distB="0" distL="114300" distR="114300" simplePos="0" relativeHeight="251669504" behindDoc="0" locked="0" layoutInCell="1" allowOverlap="1" wp14:anchorId="5E982A18" wp14:editId="66F577FA">
                <wp:simplePos x="0" y="0"/>
                <wp:positionH relativeFrom="column">
                  <wp:posOffset>-86995</wp:posOffset>
                </wp:positionH>
                <wp:positionV relativeFrom="paragraph">
                  <wp:posOffset>3150870</wp:posOffset>
                </wp:positionV>
                <wp:extent cx="5166995"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166995" cy="635"/>
                        </a:xfrm>
                        <a:prstGeom prst="rect">
                          <a:avLst/>
                        </a:prstGeom>
                        <a:solidFill>
                          <a:prstClr val="white"/>
                        </a:solidFill>
                        <a:ln>
                          <a:noFill/>
                        </a:ln>
                      </wps:spPr>
                      <wps:txbx>
                        <w:txbxContent>
                          <w:p w14:paraId="4A06A6F4" w14:textId="1D00C791" w:rsidR="00D15230" w:rsidRPr="00D569DB" w:rsidRDefault="00D15230" w:rsidP="00D15230">
                            <w:pPr>
                              <w:pStyle w:val="Caption"/>
                            </w:pPr>
                            <w:r>
                              <w:t xml:space="preserve">Figure </w:t>
                            </w:r>
                            <w:fldSimple w:instr=" SEQ Figure \* ARABIC ">
                              <w:r w:rsidR="002948F5">
                                <w:rPr>
                                  <w:noProof/>
                                </w:rPr>
                                <w:t>3</w:t>
                              </w:r>
                            </w:fldSimple>
                            <w:r>
                              <w:t xml:space="preserve"> - Own Author QFD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982A18" id="Text Box 6" o:spid="_x0000_s1029" type="#_x0000_t202" style="position:absolute;margin-left:-6.85pt;margin-top:248.1pt;width:406.8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" stroked="f">
                <v:textbox style="mso-fit-shape-to-text:t" inset="0,0,0,0">
                  <w:txbxContent>
                    <w:p w14:paraId="4A06A6F4" w14:textId="1D00C791" w:rsidR="00D15230" w:rsidRPr="00D569DB" w:rsidRDefault="00D15230" w:rsidP="00D15230">
                      <w:pPr>
                        <w:pStyle w:val="Caption"/>
                      </w:pPr>
                      <w:r>
                        <w:t xml:space="preserve">Figure </w:t>
                      </w:r>
                      <w:fldSimple w:instr=" SEQ Figure \* ARABIC ">
                        <w:r w:rsidR="002948F5">
                          <w:rPr>
                            <w:noProof/>
                          </w:rPr>
                          <w:t>3</w:t>
                        </w:r>
                      </w:fldSimple>
                      <w:r>
                        <w:t xml:space="preserve"> - Own Author QFD table.</w:t>
                      </w:r>
                    </w:p>
                  </w:txbxContent>
                </v:textbox>
                <w10:wrap type="square"/>
              </v:shape>
            </w:pict>
          </mc:Fallback>
        </mc:AlternateContent>
      </w:r>
      <w:r w:rsidRPr="00D15230">
        <w:drawing>
          <wp:anchor distT="0" distB="0" distL="114300" distR="114300" simplePos="0" relativeHeight="251667456" behindDoc="0" locked="0" layoutInCell="1" allowOverlap="1" wp14:anchorId="75271904" wp14:editId="43622CEC">
            <wp:simplePos x="0" y="0"/>
            <wp:positionH relativeFrom="column">
              <wp:posOffset>-87464</wp:posOffset>
            </wp:positionH>
            <wp:positionV relativeFrom="paragraph">
              <wp:posOffset>18388</wp:posOffset>
            </wp:positionV>
            <wp:extent cx="5166995" cy="3075940"/>
            <wp:effectExtent l="0" t="0" r="0" b="0"/>
            <wp:wrapSquare wrapText="bothSides"/>
            <wp:docPr id="5" name="Picture 5"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with low confidence"/>
                    <pic:cNvPicPr/>
                  </pic:nvPicPr>
                  <pic:blipFill rotWithShape="1">
                    <a:blip r:embed="rId15">
                      <a:extLst>
                        <a:ext uri="{28A0092B-C50C-407E-A947-70E740481C1C}">
                          <a14:useLocalDpi xmlns:a14="http://schemas.microsoft.com/office/drawing/2010/main" val="0"/>
                        </a:ext>
                      </a:extLst>
                    </a:blip>
                    <a:srcRect l="2573" t="5966" r="13802" b="21913"/>
                    <a:stretch/>
                  </pic:blipFill>
                  <pic:spPr bwMode="auto">
                    <a:xfrm>
                      <a:off x="0" y="0"/>
                      <a:ext cx="5166995" cy="3075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6071BF" w14:textId="40FCE893" w:rsidR="000D35F8" w:rsidRDefault="000D35F8" w:rsidP="007D782D"/>
    <w:p w14:paraId="75D9B069" w14:textId="3B519FD6" w:rsidR="000D35F8" w:rsidRDefault="000D35F8" w:rsidP="007D782D"/>
    <w:p w14:paraId="456D999A" w14:textId="188D702B" w:rsidR="000D35F8" w:rsidRDefault="000D35F8" w:rsidP="007D782D"/>
    <w:p w14:paraId="5FFDCF7A" w14:textId="270D53BD" w:rsidR="000D35F8" w:rsidRDefault="000D35F8" w:rsidP="007D782D"/>
    <w:p w14:paraId="45523A06" w14:textId="7E88D324" w:rsidR="000D35F8" w:rsidRDefault="000D35F8" w:rsidP="007D782D"/>
    <w:p w14:paraId="6218F98C" w14:textId="732A583B" w:rsidR="000D35F8" w:rsidRDefault="000D35F8" w:rsidP="007D782D"/>
    <w:p w14:paraId="3A87D09C" w14:textId="075AD036" w:rsidR="000D35F8" w:rsidRDefault="000D35F8" w:rsidP="007D782D"/>
    <w:p w14:paraId="41F24B6F" w14:textId="0744B46C" w:rsidR="000D35F8" w:rsidRDefault="000D35F8" w:rsidP="007D782D"/>
    <w:p w14:paraId="71CA5791" w14:textId="7A8E48B0" w:rsidR="000D35F8" w:rsidRDefault="000D35F8" w:rsidP="007D782D"/>
    <w:p w14:paraId="3F87813F" w14:textId="4C762AB9" w:rsidR="000D35F8" w:rsidRDefault="000D35F8" w:rsidP="007D782D"/>
    <w:p w14:paraId="6C51D711" w14:textId="1AB49B8B" w:rsidR="000D35F8" w:rsidRDefault="000D35F8" w:rsidP="007D782D"/>
    <w:p w14:paraId="1DBFDA6C" w14:textId="4EE78B04" w:rsidR="000D35F8" w:rsidRDefault="000D35F8" w:rsidP="007D782D"/>
    <w:p w14:paraId="5AA3B1B6" w14:textId="7EF2A64D" w:rsidR="00DD2F5D" w:rsidRDefault="00E96A57" w:rsidP="007D782D">
      <w:r>
        <w:t xml:space="preserve">The basic QFD show can give us a quick display of what grippers are most suitable to take forward to the next design phase. With the Pneumatic gripper scoring the highest and hydraulic gripper scoring the lowest against customer requirements.  As previously </w:t>
      </w:r>
      <w:r w:rsidR="008F7A56">
        <w:t>mentioned,</w:t>
      </w:r>
      <w:r>
        <w:t xml:space="preserve"> the product/ mobile phone cover </w:t>
      </w:r>
      <w:r w:rsidR="00C616CE">
        <w:t xml:space="preserve">has a flaw that when being picked the top cover removes itself from the bottom cover, this itself calls for specific gripper to be used. </w:t>
      </w:r>
      <w:r w:rsidR="00DD2F5D">
        <w:t>Therefore,</w:t>
      </w:r>
      <w:r w:rsidR="00C616CE">
        <w:t xml:space="preserve"> a device such as the vacuum gripper will not be suitable due to the gripper creating a suction with the top part of the product which will most likely leave the bottom cover on the bed plate. </w:t>
      </w:r>
      <w:r w:rsidR="008F7A56">
        <w:t>Also,</w:t>
      </w:r>
      <w:r w:rsidR="00C616CE">
        <w:t xml:space="preserve"> parts for the vacuum grippers are not standardised and may have to be tailored for the specific task. </w:t>
      </w:r>
    </w:p>
    <w:p w14:paraId="64983259" w14:textId="0EA4EDB5" w:rsidR="000D35F8" w:rsidRDefault="00C616CE" w:rsidP="007D782D">
      <w:r>
        <w:t xml:space="preserve">The customer requires that the product is actuated </w:t>
      </w:r>
      <w:r w:rsidR="00DD2F5D">
        <w:t>with the electric gripper being powered by a small motor and a vacuum gripper being controlled by a suction pump,</w:t>
      </w:r>
      <w:r w:rsidR="008F7A56">
        <w:t xml:space="preserve"> meaning</w:t>
      </w:r>
      <w:r w:rsidR="00DD2F5D">
        <w:t xml:space="preserve"> neither of these grippers can be used in the next design.</w:t>
      </w:r>
    </w:p>
    <w:p w14:paraId="683FE017" w14:textId="6EC288DA" w:rsidR="008F7A56" w:rsidRDefault="008F7A56" w:rsidP="007D782D">
      <w:r>
        <w:t xml:space="preserve">Hydraulic Grippers scored the lowest,  this is due to hydraulic grippers being tailored to lift heavier objects this could potentially damage the product, also being powered hydraulically there is an element of mess that can be associated with hydraulic oil. </w:t>
      </w:r>
    </w:p>
    <w:p w14:paraId="0D30A6B5" w14:textId="57871668" w:rsidR="008F7A56" w:rsidRDefault="005931B7" w:rsidP="007D782D">
      <w:r>
        <w:t xml:space="preserve">The highest scoring </w:t>
      </w:r>
      <w:r w:rsidR="00B63C6B">
        <w:t xml:space="preserve">gripper is the Pneumatic gripper, this is mainly due to meeting most of the </w:t>
      </w:r>
      <w:r w:rsidR="006F1D1B">
        <w:t>customers’</w:t>
      </w:r>
      <w:r w:rsidR="00B63C6B">
        <w:t xml:space="preserve"> requirements,  such as being actuated, able to pick up the whole product, would be sustainable in high volume usage and having standard components used. The only negative point for the pneumatic gripper would be that the dispatch bed may have to be modified, as stated the top half of the product can separate from the lower easily, additionally I would suggest the gripper be </w:t>
      </w:r>
      <w:r w:rsidR="00B63C6B">
        <w:lastRenderedPageBreak/>
        <w:t xml:space="preserve">made so that it can pick up the product from underneath to achieve </w:t>
      </w:r>
      <w:r w:rsidR="006F1D1B">
        <w:t xml:space="preserve">more security when transporting. Also, by adding rubber grips to the inside of the jaws it would add another layer of security when transporting.  Pneumatic grippers have the option of having either 2 or 3 jaws in its make up. In this type or </w:t>
      </w:r>
      <w:r w:rsidR="007026A0">
        <w:t>production,</w:t>
      </w:r>
      <w:r w:rsidR="006F1D1B">
        <w:t xml:space="preserve"> a 2 jaws would be more suitable as the load of the mobile phone is little</w:t>
      </w:r>
      <w:r w:rsidR="005C5719">
        <w:t xml:space="preserve">, and the cost is lower </w:t>
      </w:r>
      <w:r w:rsidR="007026A0">
        <w:t>than</w:t>
      </w:r>
      <w:r w:rsidR="005C5719">
        <w:t xml:space="preserve"> a </w:t>
      </w:r>
      <w:proofErr w:type="gramStart"/>
      <w:r w:rsidR="005C5719">
        <w:t>3 jaw</w:t>
      </w:r>
      <w:proofErr w:type="gramEnd"/>
      <w:r w:rsidR="005C5719">
        <w:t xml:space="preserve"> gripper,</w:t>
      </w:r>
      <w:r w:rsidR="006F1D1B">
        <w:t xml:space="preserve"> for more heavier objects a 3 jaw gripper may be more suitable. </w:t>
      </w:r>
    </w:p>
    <w:p w14:paraId="7DF7B1F4" w14:textId="2272DB39" w:rsidR="000D35F8" w:rsidRDefault="000D35F8" w:rsidP="007D782D"/>
    <w:p w14:paraId="2B50DDAB" w14:textId="5854B94B" w:rsidR="000D35F8" w:rsidRDefault="000D35F8" w:rsidP="001D7F00">
      <w:pPr>
        <w:pStyle w:val="Heading2"/>
      </w:pPr>
    </w:p>
    <w:p w14:paraId="455559B9" w14:textId="5749AD30" w:rsidR="000D35F8" w:rsidRDefault="001D7F00" w:rsidP="001D7F00">
      <w:pPr>
        <w:pStyle w:val="Heading2"/>
      </w:pPr>
      <w:bookmarkStart w:id="10" w:name="_Toc115888327"/>
      <w:r>
        <w:t>Fishbone Diagram</w:t>
      </w:r>
      <w:bookmarkEnd w:id="10"/>
    </w:p>
    <w:p w14:paraId="4085F56F" w14:textId="6E258BD9" w:rsidR="001D7F00" w:rsidRDefault="001D7F00" w:rsidP="001D7F00"/>
    <w:p w14:paraId="3172EC95" w14:textId="511EDDFF" w:rsidR="001D7F00" w:rsidRPr="00410616" w:rsidRDefault="00410616" w:rsidP="001D7F00">
      <w:pPr>
        <w:rPr>
          <w:rFonts w:cstheme="minorHAnsi"/>
        </w:rPr>
      </w:pPr>
      <w:r w:rsidRPr="00410616">
        <w:rPr>
          <w:rFonts w:cstheme="minorHAnsi"/>
        </w:rPr>
        <w:t>“</w:t>
      </w:r>
      <w:r w:rsidR="001D7F00" w:rsidRPr="00410616">
        <w:rPr>
          <w:rFonts w:cstheme="minorHAnsi"/>
        </w:rPr>
        <w:t xml:space="preserve">A fishbone diagram or Ishakawa </w:t>
      </w:r>
      <w:r w:rsidR="003F4BFA" w:rsidRPr="00410616">
        <w:rPr>
          <w:rFonts w:cstheme="minorHAnsi"/>
        </w:rPr>
        <w:t>is a visual graphic display or representation of potential</w:t>
      </w:r>
      <w:r w:rsidRPr="00410616">
        <w:rPr>
          <w:rFonts w:cstheme="minorHAnsi"/>
        </w:rPr>
        <w:t xml:space="preserve"> causes of a given problem or defect”( </w:t>
      </w:r>
      <w:r w:rsidRPr="00410616">
        <w:rPr>
          <w:rFonts w:cstheme="minorHAnsi"/>
        </w:rPr>
        <w:t>Kanbanize 2022 )</w:t>
      </w:r>
      <w:r w:rsidRPr="00410616">
        <w:rPr>
          <w:rFonts w:cstheme="minorHAnsi"/>
        </w:rPr>
        <w:t>.</w:t>
      </w:r>
      <w:r>
        <w:rPr>
          <w:rFonts w:cstheme="minorHAnsi"/>
        </w:rPr>
        <w:t xml:space="preserve"> This diagram </w:t>
      </w:r>
      <w:r w:rsidR="0028238C">
        <w:rPr>
          <w:rFonts w:cstheme="minorHAnsi"/>
        </w:rPr>
        <w:t>helps</w:t>
      </w:r>
      <w:r>
        <w:rPr>
          <w:rFonts w:cstheme="minorHAnsi"/>
        </w:rPr>
        <w:t xml:space="preserve"> groups to display their ideas of potential issues or root causes.  The diagram is to help </w:t>
      </w:r>
      <w:r w:rsidR="006E0891">
        <w:rPr>
          <w:rFonts w:cstheme="minorHAnsi"/>
        </w:rPr>
        <w:t>brainstorm</w:t>
      </w:r>
      <w:r>
        <w:rPr>
          <w:rFonts w:cstheme="minorHAnsi"/>
        </w:rPr>
        <w:t xml:space="preserve"> or </w:t>
      </w:r>
      <w:r w:rsidR="006E0891">
        <w:rPr>
          <w:rFonts w:cstheme="minorHAnsi"/>
        </w:rPr>
        <w:t>brain shoot</w:t>
      </w:r>
      <w:r>
        <w:rPr>
          <w:rFonts w:cstheme="minorHAnsi"/>
        </w:rPr>
        <w:t xml:space="preserve"> quality </w:t>
      </w:r>
      <w:r w:rsidR="006E0891">
        <w:rPr>
          <w:rFonts w:cstheme="minorHAnsi"/>
        </w:rPr>
        <w:t>related issues. The visualization  of the diagram is efficient for overall process enhancement.</w:t>
      </w:r>
      <w:r w:rsidR="0028238C">
        <w:rPr>
          <w:rFonts w:cstheme="minorHAnsi"/>
        </w:rPr>
        <w:t xml:space="preserve"> Below is a fishbone diagram of the pneumatic gripper, showing the potential causes, defects, </w:t>
      </w:r>
      <w:proofErr w:type="gramStart"/>
      <w:r w:rsidR="0028238C">
        <w:rPr>
          <w:rFonts w:cstheme="minorHAnsi"/>
        </w:rPr>
        <w:t>problems</w:t>
      </w:r>
      <w:proofErr w:type="gramEnd"/>
      <w:r w:rsidR="0028238C">
        <w:rPr>
          <w:rFonts w:cstheme="minorHAnsi"/>
        </w:rPr>
        <w:t xml:space="preserve"> or potential issues. The fishbone diagram is shaped as the name suggests, the defects as located at the display the head of the fish and bones t the biggest identified root cause, the sub causes are presented as the ribs.</w:t>
      </w:r>
    </w:p>
    <w:p w14:paraId="5772D03F" w14:textId="6AABED02" w:rsidR="000D35F8" w:rsidRPr="00410616" w:rsidRDefault="000D35F8" w:rsidP="007D782D">
      <w:pPr>
        <w:rPr>
          <w:rFonts w:cstheme="minorHAnsi"/>
        </w:rPr>
      </w:pPr>
    </w:p>
    <w:p w14:paraId="60B043AF" w14:textId="6521883C" w:rsidR="000D35F8" w:rsidRDefault="000D35F8" w:rsidP="007D782D"/>
    <w:p w14:paraId="6E03FFDE" w14:textId="77777777" w:rsidR="00FC436C" w:rsidRDefault="00FC436C" w:rsidP="00FC436C">
      <w:pPr>
        <w:keepNext/>
      </w:pPr>
      <w:r w:rsidRPr="00FC436C">
        <w:drawing>
          <wp:inline distT="0" distB="0" distL="0" distR="0" wp14:anchorId="180D421B" wp14:editId="631C967D">
            <wp:extent cx="5975585" cy="3093057"/>
            <wp:effectExtent l="0" t="0" r="635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6"/>
                    <a:stretch>
                      <a:fillRect/>
                    </a:stretch>
                  </pic:blipFill>
                  <pic:spPr>
                    <a:xfrm>
                      <a:off x="0" y="0"/>
                      <a:ext cx="5985382" cy="3098128"/>
                    </a:xfrm>
                    <a:prstGeom prst="rect">
                      <a:avLst/>
                    </a:prstGeom>
                  </pic:spPr>
                </pic:pic>
              </a:graphicData>
            </a:graphic>
          </wp:inline>
        </w:drawing>
      </w:r>
    </w:p>
    <w:p w14:paraId="527442B5" w14:textId="07F8C480" w:rsidR="000D35F8" w:rsidRDefault="00FC436C" w:rsidP="00FC436C">
      <w:pPr>
        <w:pStyle w:val="Caption"/>
      </w:pPr>
      <w:r>
        <w:t xml:space="preserve">Figure </w:t>
      </w:r>
      <w:fldSimple w:instr=" SEQ Figure \* ARABIC ">
        <w:r w:rsidR="002948F5">
          <w:rPr>
            <w:noProof/>
          </w:rPr>
          <w:t>4</w:t>
        </w:r>
      </w:fldSimple>
      <w:r>
        <w:t xml:space="preserve"> - Own Author Fishbone diagram</w:t>
      </w:r>
    </w:p>
    <w:p w14:paraId="38F9D05F" w14:textId="74738A9D" w:rsidR="000D35F8" w:rsidRDefault="000D35F8" w:rsidP="007D782D"/>
    <w:p w14:paraId="0F99AC63" w14:textId="1577157A" w:rsidR="007026A0" w:rsidRDefault="007026A0" w:rsidP="007D782D"/>
    <w:p w14:paraId="147FB60D" w14:textId="77777777" w:rsidR="007026A0" w:rsidRDefault="007026A0" w:rsidP="007D782D"/>
    <w:p w14:paraId="547955E6" w14:textId="0819D9C7" w:rsidR="000D35F8" w:rsidRDefault="00F360BD" w:rsidP="00F360BD">
      <w:pPr>
        <w:pStyle w:val="Heading2"/>
      </w:pPr>
      <w:bookmarkStart w:id="11" w:name="_Toc115888328"/>
      <w:r>
        <w:lastRenderedPageBreak/>
        <w:t>Design Failure Mode and Effects Analysis (DFMEA)</w:t>
      </w:r>
      <w:bookmarkEnd w:id="11"/>
    </w:p>
    <w:p w14:paraId="62C46269" w14:textId="230049E2" w:rsidR="00F360BD" w:rsidRDefault="00F360BD" w:rsidP="00F360BD"/>
    <w:p w14:paraId="32EC30E9" w14:textId="2909C101" w:rsidR="005C5719" w:rsidRDefault="00F360BD" w:rsidP="007D782D">
      <w:r>
        <w:t xml:space="preserve">Design failure mode and effects analysis is a logical approach used for </w:t>
      </w:r>
      <w:r w:rsidR="00F47D89">
        <w:t>recognising</w:t>
      </w:r>
      <w:r>
        <w:t xml:space="preserve"> potential risks into a new or changed product.  “The DFMEA initially identifies design functions, failure modes and their effects on the customer with corresponding severity rankings or dangers of the effect” </w:t>
      </w:r>
      <w:r w:rsidR="00F47D89" w:rsidRPr="00F47D89">
        <w:t xml:space="preserve">(Quality-One, </w:t>
      </w:r>
      <w:r w:rsidR="00F47D89" w:rsidRPr="00F47D89">
        <w:t>2022</w:t>
      </w:r>
      <w:r w:rsidR="00F47D89" w:rsidRPr="00F47D89">
        <w:t>.)</w:t>
      </w:r>
      <w:r w:rsidR="00F47D89">
        <w:t xml:space="preserve"> DFMEA helps eliminates or lessens</w:t>
      </w:r>
      <w:r w:rsidR="00D23DD9">
        <w:t xml:space="preserve"> the failures, by completing an DFMEA is also provides a written account of the work performed.  DFMEA helps engineers detect failures at the earliest points, which can then be correct without causing significant costs, </w:t>
      </w:r>
      <w:proofErr w:type="gramStart"/>
      <w:r w:rsidR="00D23DD9">
        <w:t>It</w:t>
      </w:r>
      <w:proofErr w:type="gramEnd"/>
      <w:r w:rsidR="00D23DD9">
        <w:t xml:space="preserve"> is essential in manufacturing to lower risk reduction and failure prevention </w:t>
      </w:r>
      <w:r w:rsidR="00D23DD9" w:rsidRPr="00D23DD9">
        <w:rPr>
          <w:rFonts w:cstheme="minorHAnsi"/>
          <w:shd w:val="clear" w:color="auto" w:fill="FFFFFF"/>
        </w:rPr>
        <w:t>(Montgomery, 2019)</w:t>
      </w:r>
      <w:r w:rsidR="00D23DD9" w:rsidRPr="00D23DD9">
        <w:rPr>
          <w:rFonts w:cstheme="minorHAnsi"/>
        </w:rPr>
        <w:t>.</w:t>
      </w:r>
      <w:r w:rsidR="00D23DD9">
        <w:rPr>
          <w:rFonts w:cstheme="minorHAnsi"/>
        </w:rPr>
        <w:t xml:space="preserve"> Below is a DFMEA for the pneumatic gripper. </w:t>
      </w:r>
    </w:p>
    <w:p w14:paraId="39CD14C0" w14:textId="73CB38B0" w:rsidR="005C5719" w:rsidRDefault="004F0C8E" w:rsidP="007D782D">
      <w:r w:rsidRPr="004F0C8E">
        <w:drawing>
          <wp:anchor distT="0" distB="0" distL="114300" distR="114300" simplePos="0" relativeHeight="251670528" behindDoc="0" locked="0" layoutInCell="1" allowOverlap="1" wp14:anchorId="2692E05C" wp14:editId="39CCB8FA">
            <wp:simplePos x="0" y="0"/>
            <wp:positionH relativeFrom="column">
              <wp:posOffset>71562</wp:posOffset>
            </wp:positionH>
            <wp:positionV relativeFrom="paragraph">
              <wp:posOffset>149446</wp:posOffset>
            </wp:positionV>
            <wp:extent cx="5731510" cy="5013325"/>
            <wp:effectExtent l="0" t="0" r="2540" b="0"/>
            <wp:wrapSquare wrapText="bothSides"/>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5013325"/>
                    </a:xfrm>
                    <a:prstGeom prst="rect">
                      <a:avLst/>
                    </a:prstGeom>
                  </pic:spPr>
                </pic:pic>
              </a:graphicData>
            </a:graphic>
          </wp:anchor>
        </w:drawing>
      </w:r>
    </w:p>
    <w:p w14:paraId="5C12501F" w14:textId="2F11BCFE" w:rsidR="005C5719" w:rsidRDefault="005C5719" w:rsidP="007D782D"/>
    <w:p w14:paraId="0B65AB36" w14:textId="2B9E5262" w:rsidR="005C5719" w:rsidRDefault="005C5719" w:rsidP="007D782D"/>
    <w:p w14:paraId="20A13792" w14:textId="63DDAA1D" w:rsidR="005C5719" w:rsidRDefault="005C5719" w:rsidP="007D782D"/>
    <w:p w14:paraId="49D3FEB7" w14:textId="64DF86B3" w:rsidR="005C5719" w:rsidRDefault="005C5719" w:rsidP="007D782D"/>
    <w:p w14:paraId="6E3F6128" w14:textId="107F3D76" w:rsidR="005C5719" w:rsidRDefault="005C5719" w:rsidP="007D782D"/>
    <w:p w14:paraId="7C658A24" w14:textId="297AFCDF" w:rsidR="005C5719" w:rsidRDefault="00C56B98" w:rsidP="00C56B98">
      <w:pPr>
        <w:pStyle w:val="Heading2"/>
      </w:pPr>
      <w:bookmarkStart w:id="12" w:name="_Toc115888329"/>
      <w:r>
        <w:lastRenderedPageBreak/>
        <w:t xml:space="preserve">Design for Manufacture </w:t>
      </w:r>
      <w:r w:rsidR="00FA3C3D">
        <w:t xml:space="preserve"> (DFM)</w:t>
      </w:r>
      <w:bookmarkEnd w:id="12"/>
    </w:p>
    <w:p w14:paraId="43B04EDE" w14:textId="5DCE70D1" w:rsidR="005C5719" w:rsidRDefault="005C5719" w:rsidP="007D782D"/>
    <w:p w14:paraId="53CAD76B" w14:textId="27B70761" w:rsidR="005C5719" w:rsidRDefault="005C5719" w:rsidP="007D782D"/>
    <w:p w14:paraId="33A2D01B" w14:textId="0DD4FF9A" w:rsidR="005C5719" w:rsidRPr="00C914CC" w:rsidRDefault="00C56B98" w:rsidP="007D782D">
      <w:pPr>
        <w:rPr>
          <w:rFonts w:cstheme="minorHAnsi"/>
        </w:rPr>
      </w:pPr>
      <w:r>
        <w:t xml:space="preserve">Design for manufacture is the engineering practice for constructing products in certain way that it is simple to manufacture.  The end goal of creating a better product that will be produced at a lower cost, for example making the pneumatic gripper in a refined design </w:t>
      </w:r>
      <w:r w:rsidR="007026A0">
        <w:t>for</w:t>
      </w:r>
      <w:r>
        <w:t xml:space="preserve"> it to be mass produced at lower cost.</w:t>
      </w:r>
      <w:r w:rsidR="00FA3C3D">
        <w:t xml:space="preserve"> DFM ideally needs to occur at the beginning of the design process, including all stakeholders  and designers to ensure that the design is optimal, not incurring any costs that are not </w:t>
      </w:r>
      <w:r w:rsidR="00FA3C3D" w:rsidRPr="00FA3C3D">
        <w:rPr>
          <w:rFonts w:cstheme="minorHAnsi"/>
        </w:rPr>
        <w:t xml:space="preserve">necessary </w:t>
      </w:r>
      <w:r w:rsidR="00FA3C3D" w:rsidRPr="00FA3C3D">
        <w:rPr>
          <w:rFonts w:cstheme="minorHAnsi"/>
          <w:shd w:val="clear" w:color="auto" w:fill="FFFFFF"/>
        </w:rPr>
        <w:t xml:space="preserve">(Manufacturing, </w:t>
      </w:r>
      <w:r w:rsidR="00FA3C3D" w:rsidRPr="00FA3C3D">
        <w:rPr>
          <w:rFonts w:cstheme="minorHAnsi"/>
          <w:shd w:val="clear" w:color="auto" w:fill="FFFFFF"/>
        </w:rPr>
        <w:t>2022</w:t>
      </w:r>
      <w:r w:rsidR="00FA3C3D" w:rsidRPr="00FA3C3D">
        <w:rPr>
          <w:rFonts w:cstheme="minorHAnsi"/>
          <w:shd w:val="clear" w:color="auto" w:fill="FFFFFF"/>
        </w:rPr>
        <w:t>.)</w:t>
      </w:r>
      <w:r w:rsidR="00FA3C3D" w:rsidRPr="00FA3C3D">
        <w:rPr>
          <w:rFonts w:cstheme="minorHAnsi"/>
        </w:rPr>
        <w:t xml:space="preserve">. </w:t>
      </w:r>
      <w:r w:rsidR="00FA3C3D">
        <w:rPr>
          <w:rFonts w:cstheme="minorHAnsi"/>
        </w:rPr>
        <w:t xml:space="preserve">Normal principles of DFM include such as designing products for efficient </w:t>
      </w:r>
      <w:r w:rsidR="00C914CC">
        <w:rPr>
          <w:rFonts w:cstheme="minorHAnsi"/>
        </w:rPr>
        <w:t>assembly</w:t>
      </w:r>
      <w:r w:rsidR="00FA3C3D">
        <w:rPr>
          <w:rFonts w:cstheme="minorHAnsi"/>
        </w:rPr>
        <w:t xml:space="preserve">, standardisation of material and components, </w:t>
      </w:r>
      <w:r w:rsidR="00C914CC">
        <w:rPr>
          <w:rFonts w:cstheme="minorHAnsi"/>
        </w:rPr>
        <w:t>decreasing</w:t>
      </w:r>
      <w:r w:rsidR="00FA3C3D">
        <w:rPr>
          <w:rFonts w:cstheme="minorHAnsi"/>
        </w:rPr>
        <w:t xml:space="preserve"> the number of parts , and </w:t>
      </w:r>
      <w:r w:rsidR="00C914CC">
        <w:rPr>
          <w:rFonts w:cstheme="minorHAnsi"/>
        </w:rPr>
        <w:t>decreasing</w:t>
      </w:r>
      <w:r w:rsidR="00FA3C3D">
        <w:rPr>
          <w:rFonts w:cstheme="minorHAnsi"/>
        </w:rPr>
        <w:t xml:space="preserve"> </w:t>
      </w:r>
      <w:r w:rsidR="00C914CC">
        <w:rPr>
          <w:rFonts w:cstheme="minorHAnsi"/>
        </w:rPr>
        <w:t>the amount of manufacturing functions required on parts during assembly</w:t>
      </w:r>
      <w:r w:rsidR="00C914CC">
        <w:rPr>
          <w:rFonts w:ascii="Roboto" w:hAnsi="Roboto"/>
          <w:color w:val="2C3E50"/>
          <w:sz w:val="23"/>
          <w:szCs w:val="23"/>
          <w:shd w:val="clear" w:color="auto" w:fill="FFFFFF"/>
        </w:rPr>
        <w:t xml:space="preserve"> </w:t>
      </w:r>
      <w:r w:rsidR="00C914CC" w:rsidRPr="00C914CC">
        <w:rPr>
          <w:rFonts w:cstheme="minorHAnsi"/>
          <w:shd w:val="clear" w:color="auto" w:fill="FFFFFF"/>
        </w:rPr>
        <w:t xml:space="preserve">(www.twi-global.com, </w:t>
      </w:r>
      <w:r w:rsidR="00C914CC" w:rsidRPr="00C914CC">
        <w:rPr>
          <w:rFonts w:cstheme="minorHAnsi"/>
          <w:shd w:val="clear" w:color="auto" w:fill="FFFFFF"/>
        </w:rPr>
        <w:t>2022</w:t>
      </w:r>
      <w:r w:rsidR="00C914CC" w:rsidRPr="00C914CC">
        <w:rPr>
          <w:rFonts w:cstheme="minorHAnsi"/>
          <w:shd w:val="clear" w:color="auto" w:fill="FFFFFF"/>
        </w:rPr>
        <w:t>.)</w:t>
      </w:r>
      <w:r w:rsidR="00C914CC" w:rsidRPr="00C914CC">
        <w:rPr>
          <w:rFonts w:cstheme="minorHAnsi"/>
        </w:rPr>
        <w:t xml:space="preserve">. </w:t>
      </w:r>
      <w:r w:rsidR="00C914CC">
        <w:rPr>
          <w:rFonts w:cstheme="minorHAnsi"/>
        </w:rPr>
        <w:t xml:space="preserve"> The gripper will be designed with minimal parts needed, with easy of assembly </w:t>
      </w:r>
      <w:proofErr w:type="gramStart"/>
      <w:r w:rsidR="00C914CC">
        <w:rPr>
          <w:rFonts w:cstheme="minorHAnsi"/>
        </w:rPr>
        <w:t>in order for</w:t>
      </w:r>
      <w:proofErr w:type="gramEnd"/>
      <w:r w:rsidR="00C914CC">
        <w:rPr>
          <w:rFonts w:cstheme="minorHAnsi"/>
        </w:rPr>
        <w:t xml:space="preserve"> it to be inspected or replaced if needed.  Creating a design that can be mass produced easily to reduce overall costs, with standard fasteners such as hex screws and bolts</w:t>
      </w:r>
      <w:r w:rsidR="000C167B">
        <w:rPr>
          <w:rFonts w:cstheme="minorHAnsi"/>
        </w:rPr>
        <w:t xml:space="preserve">, by using standard fasteners there shouldn’t be any downtime for looking for unstandardized  parts to repair it. </w:t>
      </w:r>
    </w:p>
    <w:p w14:paraId="4C0FDC56" w14:textId="77777777" w:rsidR="00C56B98" w:rsidRDefault="00C56B98" w:rsidP="007D782D"/>
    <w:p w14:paraId="616CCA4F" w14:textId="3B468FFC" w:rsidR="005C5719" w:rsidRDefault="005C5719" w:rsidP="007D782D"/>
    <w:p w14:paraId="1D0E9841" w14:textId="53F3CA0E" w:rsidR="00732050" w:rsidRDefault="00732050" w:rsidP="007D782D"/>
    <w:p w14:paraId="4A9B7020" w14:textId="470EC659" w:rsidR="00732050" w:rsidRDefault="00732050" w:rsidP="00732050">
      <w:pPr>
        <w:pStyle w:val="Heading2"/>
      </w:pPr>
      <w:bookmarkStart w:id="13" w:name="_Toc115888330"/>
      <w:r>
        <w:t>Final Design</w:t>
      </w:r>
      <w:bookmarkEnd w:id="13"/>
    </w:p>
    <w:p w14:paraId="2752356E" w14:textId="16C71287" w:rsidR="005C5719" w:rsidRDefault="005C5719" w:rsidP="00AD6251">
      <w:pPr>
        <w:pStyle w:val="Heading2"/>
      </w:pPr>
    </w:p>
    <w:p w14:paraId="6E1E851B" w14:textId="2EA1F970" w:rsidR="00AD6251" w:rsidRDefault="00AD6251" w:rsidP="00AD6251">
      <w:r>
        <w:t xml:space="preserve">By using the previous tools such as the QFD, Fishbone Diagram, DFMEA , and DMA information is </w:t>
      </w:r>
      <w:r w:rsidR="004E2044">
        <w:t>provided</w:t>
      </w:r>
      <w:r>
        <w:t xml:space="preserve"> on what type of Gripper is </w:t>
      </w:r>
      <w:r w:rsidR="004E2044">
        <w:t>required</w:t>
      </w:r>
      <w:r>
        <w:t xml:space="preserve">, pneumatic that has suitable grip to grip and transport the whole product continuously. </w:t>
      </w:r>
      <w:r w:rsidR="004E2044">
        <w:t xml:space="preserve"> By using replaceable rubbers grip pads on the gripper will help not only with grip but with the overall cost of just replacing the pads over the actual gripper jaws. </w:t>
      </w:r>
    </w:p>
    <w:p w14:paraId="16EAF74F" w14:textId="4F1E5F53" w:rsidR="00732050" w:rsidRDefault="00732050" w:rsidP="00AD6251"/>
    <w:p w14:paraId="24B0CA9A" w14:textId="6EBC09D1" w:rsidR="00E262C7" w:rsidRPr="00E262C7" w:rsidRDefault="00732050" w:rsidP="00E262C7">
      <w:pPr>
        <w:pStyle w:val="NormalWeb"/>
        <w:shd w:val="clear" w:color="auto" w:fill="FFFFFF"/>
        <w:spacing w:before="0" w:beforeAutospacing="0" w:after="150" w:afterAutospacing="0"/>
        <w:rPr>
          <w:rFonts w:asciiTheme="minorHAnsi" w:hAnsiTheme="minorHAnsi" w:cstheme="minorHAnsi"/>
          <w:sz w:val="22"/>
          <w:szCs w:val="22"/>
        </w:rPr>
      </w:pPr>
      <w:r w:rsidRPr="00E262C7">
        <w:rPr>
          <w:rFonts w:asciiTheme="minorHAnsi" w:hAnsiTheme="minorHAnsi" w:cstheme="minorHAnsi"/>
          <w:sz w:val="22"/>
          <w:szCs w:val="22"/>
        </w:rPr>
        <w:t>The gripper arm should be constructed from the manufacturing process of Aluminium Die Casting. The reason for this is due to its rapid solidification rates which then allows for mass volumes in production to be attained in a short space of time,</w:t>
      </w:r>
      <w:r w:rsidR="00092098" w:rsidRPr="00E262C7">
        <w:rPr>
          <w:rFonts w:asciiTheme="minorHAnsi" w:hAnsiTheme="minorHAnsi" w:cstheme="minorHAnsi"/>
          <w:sz w:val="22"/>
          <w:szCs w:val="22"/>
        </w:rPr>
        <w:t xml:space="preserve"> as well as achieving good surface finishing at a low cost </w:t>
      </w:r>
      <w:r w:rsidR="00092098" w:rsidRPr="00E262C7">
        <w:rPr>
          <w:rFonts w:asciiTheme="minorHAnsi" w:hAnsiTheme="minorHAnsi" w:cstheme="minorHAnsi"/>
          <w:sz w:val="22"/>
          <w:szCs w:val="22"/>
          <w:shd w:val="clear" w:color="auto" w:fill="FFFFFF"/>
        </w:rPr>
        <w:t> (</w:t>
      </w:r>
      <w:proofErr w:type="spellStart"/>
      <w:r w:rsidR="00092098" w:rsidRPr="00E262C7">
        <w:rPr>
          <w:rFonts w:asciiTheme="minorHAnsi" w:hAnsiTheme="minorHAnsi" w:cstheme="minorHAnsi"/>
          <w:sz w:val="22"/>
          <w:szCs w:val="22"/>
          <w:shd w:val="clear" w:color="auto" w:fill="FFFFFF"/>
        </w:rPr>
        <w:t>Alteams</w:t>
      </w:r>
      <w:proofErr w:type="spellEnd"/>
      <w:r w:rsidR="00092098" w:rsidRPr="00E262C7">
        <w:rPr>
          <w:rFonts w:asciiTheme="minorHAnsi" w:hAnsiTheme="minorHAnsi" w:cstheme="minorHAnsi"/>
          <w:sz w:val="22"/>
          <w:szCs w:val="22"/>
          <w:shd w:val="clear" w:color="auto" w:fill="FFFFFF"/>
        </w:rPr>
        <w:t>, 2019)</w:t>
      </w:r>
      <w:r w:rsidR="00E262C7" w:rsidRPr="00E262C7">
        <w:rPr>
          <w:rFonts w:asciiTheme="minorHAnsi" w:hAnsiTheme="minorHAnsi" w:cstheme="minorHAnsi"/>
          <w:sz w:val="22"/>
          <w:szCs w:val="22"/>
          <w:shd w:val="clear" w:color="auto" w:fill="FFFFFF"/>
        </w:rPr>
        <w:t>. C</w:t>
      </w:r>
      <w:r w:rsidR="00E262C7" w:rsidRPr="00E262C7">
        <w:rPr>
          <w:rFonts w:asciiTheme="minorHAnsi" w:hAnsiTheme="minorHAnsi" w:cstheme="minorHAnsi"/>
          <w:sz w:val="22"/>
          <w:szCs w:val="22"/>
        </w:rPr>
        <w:t xml:space="preserve">haracteristics and Advantages of </w:t>
      </w:r>
      <w:r w:rsidR="00E262C7" w:rsidRPr="00E262C7">
        <w:rPr>
          <w:rFonts w:asciiTheme="minorHAnsi" w:hAnsiTheme="minorHAnsi" w:cstheme="minorHAnsi"/>
          <w:sz w:val="22"/>
          <w:szCs w:val="22"/>
        </w:rPr>
        <w:t>Aluminium</w:t>
      </w:r>
      <w:r w:rsidR="00E262C7" w:rsidRPr="00E262C7">
        <w:rPr>
          <w:rFonts w:asciiTheme="minorHAnsi" w:hAnsiTheme="minorHAnsi" w:cstheme="minorHAnsi"/>
          <w:sz w:val="22"/>
          <w:szCs w:val="22"/>
        </w:rPr>
        <w:t xml:space="preserve"> Die Castings include:</w:t>
      </w:r>
    </w:p>
    <w:p w14:paraId="2D594A17" w14:textId="77777777" w:rsidR="00E262C7" w:rsidRPr="00E262C7" w:rsidRDefault="00E262C7" w:rsidP="00E262C7">
      <w:pPr>
        <w:numPr>
          <w:ilvl w:val="0"/>
          <w:numId w:val="8"/>
        </w:numPr>
        <w:shd w:val="clear" w:color="auto" w:fill="FFFFFF"/>
        <w:spacing w:after="0" w:line="240" w:lineRule="auto"/>
        <w:ind w:left="1020"/>
        <w:rPr>
          <w:rFonts w:eastAsia="Times New Roman" w:cstheme="minorHAnsi"/>
          <w:lang w:eastAsia="en-GB"/>
        </w:rPr>
      </w:pPr>
      <w:r w:rsidRPr="00E262C7">
        <w:rPr>
          <w:rFonts w:eastAsia="Times New Roman" w:cstheme="minorHAnsi"/>
          <w:lang w:eastAsia="en-GB"/>
        </w:rPr>
        <w:t>Lightweight and Durable</w:t>
      </w:r>
    </w:p>
    <w:p w14:paraId="557C2D85" w14:textId="77777777" w:rsidR="00E262C7" w:rsidRPr="00E262C7" w:rsidRDefault="00E262C7" w:rsidP="00E262C7">
      <w:pPr>
        <w:numPr>
          <w:ilvl w:val="0"/>
          <w:numId w:val="8"/>
        </w:numPr>
        <w:shd w:val="clear" w:color="auto" w:fill="FFFFFF"/>
        <w:spacing w:after="0" w:line="240" w:lineRule="auto"/>
        <w:ind w:left="1020"/>
        <w:rPr>
          <w:rFonts w:eastAsia="Times New Roman" w:cstheme="minorHAnsi"/>
          <w:lang w:eastAsia="en-GB"/>
        </w:rPr>
      </w:pPr>
      <w:r w:rsidRPr="00E262C7">
        <w:rPr>
          <w:rFonts w:eastAsia="Times New Roman" w:cstheme="minorHAnsi"/>
          <w:lang w:eastAsia="en-GB"/>
        </w:rPr>
        <w:t>Good Strength-to-Weight Ratio</w:t>
      </w:r>
    </w:p>
    <w:p w14:paraId="17EB2701" w14:textId="77777777" w:rsidR="00E262C7" w:rsidRPr="00E262C7" w:rsidRDefault="00E262C7" w:rsidP="00E262C7">
      <w:pPr>
        <w:numPr>
          <w:ilvl w:val="0"/>
          <w:numId w:val="8"/>
        </w:numPr>
        <w:shd w:val="clear" w:color="auto" w:fill="FFFFFF"/>
        <w:spacing w:after="0" w:line="240" w:lineRule="auto"/>
        <w:ind w:left="1020"/>
        <w:rPr>
          <w:rFonts w:eastAsia="Times New Roman" w:cstheme="minorHAnsi"/>
          <w:lang w:eastAsia="en-GB"/>
        </w:rPr>
      </w:pPr>
      <w:r w:rsidRPr="00E262C7">
        <w:rPr>
          <w:rFonts w:eastAsia="Times New Roman" w:cstheme="minorHAnsi"/>
          <w:lang w:eastAsia="en-GB"/>
        </w:rPr>
        <w:t>Great Resistance to Corrosion</w:t>
      </w:r>
    </w:p>
    <w:p w14:paraId="4883FCBD" w14:textId="77777777" w:rsidR="00E262C7" w:rsidRDefault="00E262C7" w:rsidP="00E262C7">
      <w:pPr>
        <w:numPr>
          <w:ilvl w:val="0"/>
          <w:numId w:val="8"/>
        </w:numPr>
        <w:shd w:val="clear" w:color="auto" w:fill="FFFFFF"/>
        <w:spacing w:after="0" w:line="240" w:lineRule="auto"/>
        <w:ind w:left="1020"/>
        <w:rPr>
          <w:rFonts w:eastAsia="Times New Roman" w:cstheme="minorHAnsi"/>
          <w:lang w:eastAsia="en-GB"/>
        </w:rPr>
      </w:pPr>
      <w:r w:rsidRPr="00E262C7">
        <w:rPr>
          <w:rFonts w:eastAsia="Times New Roman" w:cstheme="minorHAnsi"/>
          <w:lang w:eastAsia="en-GB"/>
        </w:rPr>
        <w:t>Excellent Electrical Conductivity</w:t>
      </w:r>
    </w:p>
    <w:p w14:paraId="4AE6F9F4" w14:textId="0A83CB62" w:rsidR="00E262C7" w:rsidRPr="00E262C7" w:rsidRDefault="00E262C7" w:rsidP="00E262C7">
      <w:pPr>
        <w:numPr>
          <w:ilvl w:val="0"/>
          <w:numId w:val="8"/>
        </w:numPr>
        <w:shd w:val="clear" w:color="auto" w:fill="FFFFFF"/>
        <w:spacing w:after="0" w:line="240" w:lineRule="auto"/>
        <w:ind w:left="1020"/>
        <w:rPr>
          <w:rFonts w:eastAsia="Times New Roman" w:cstheme="minorHAnsi"/>
          <w:lang w:eastAsia="en-GB"/>
        </w:rPr>
      </w:pPr>
      <w:r w:rsidRPr="00E262C7">
        <w:rPr>
          <w:rFonts w:eastAsia="Times New Roman" w:cstheme="minorHAnsi"/>
          <w:lang w:eastAsia="en-GB"/>
        </w:rPr>
        <w:t>Fully Recyclable and Reusable in Production</w:t>
      </w:r>
      <w:r>
        <w:rPr>
          <w:rFonts w:eastAsia="Times New Roman" w:cstheme="minorHAnsi"/>
          <w:lang w:eastAsia="en-GB"/>
        </w:rPr>
        <w:t>.</w:t>
      </w:r>
      <w:r w:rsidRPr="00E262C7">
        <w:rPr>
          <w:rFonts w:eastAsia="Times New Roman" w:cstheme="minorHAnsi"/>
          <w:lang w:eastAsia="en-GB"/>
        </w:rPr>
        <w:t xml:space="preserve"> </w:t>
      </w:r>
      <w:r w:rsidRPr="00E262C7">
        <w:rPr>
          <w:rFonts w:cstheme="minorHAnsi"/>
          <w:shd w:val="clear" w:color="auto" w:fill="FFFFFF"/>
        </w:rPr>
        <w:t> (PHB Inc., 2022).</w:t>
      </w:r>
    </w:p>
    <w:p w14:paraId="533860C0" w14:textId="1A0FF284" w:rsidR="00E262C7" w:rsidRPr="00E262C7" w:rsidRDefault="00E262C7" w:rsidP="00E262C7">
      <w:pPr>
        <w:shd w:val="clear" w:color="auto" w:fill="FFFFFF"/>
        <w:spacing w:after="0" w:line="240" w:lineRule="auto"/>
        <w:ind w:left="1020"/>
        <w:rPr>
          <w:rFonts w:eastAsia="Times New Roman" w:cstheme="minorHAnsi"/>
          <w:lang w:eastAsia="en-GB"/>
        </w:rPr>
      </w:pPr>
    </w:p>
    <w:p w14:paraId="42E036C5" w14:textId="77777777" w:rsidR="00732050" w:rsidRDefault="00732050" w:rsidP="00AD6251"/>
    <w:p w14:paraId="2D2BDC15" w14:textId="06A6E002" w:rsidR="00AD6251" w:rsidRDefault="00AD6251" w:rsidP="00AD6251"/>
    <w:p w14:paraId="4AEC600D" w14:textId="692DBCD2" w:rsidR="00AD6251" w:rsidRDefault="00AD6251" w:rsidP="00AD6251"/>
    <w:p w14:paraId="1AB1A5EC" w14:textId="77777777" w:rsidR="00AD6251" w:rsidRPr="00AD6251" w:rsidRDefault="00AD6251" w:rsidP="00AD6251"/>
    <w:p w14:paraId="04AF9F3D" w14:textId="607CAA12" w:rsidR="007D782D" w:rsidRDefault="007D782D" w:rsidP="007D782D"/>
    <w:p w14:paraId="721B1C80" w14:textId="77777777" w:rsidR="007726FC" w:rsidRPr="00087687" w:rsidRDefault="009D1932" w:rsidP="007D782D">
      <w:pPr>
        <w:rPr>
          <w:rFonts w:cstheme="minorHAnsi"/>
        </w:rPr>
      </w:pPr>
      <w:r w:rsidRPr="00087687">
        <w:rPr>
          <w:rFonts w:cstheme="minorHAnsi"/>
        </w:rPr>
        <w:lastRenderedPageBreak/>
        <w:t>Below in figure 5 is a possible improvement of design of a pneumatic gripper, by using standardised parts such as cap head bolts</w:t>
      </w:r>
      <w:r w:rsidR="00DE40CC" w:rsidRPr="00087687">
        <w:rPr>
          <w:rFonts w:cstheme="minorHAnsi"/>
        </w:rPr>
        <w:t xml:space="preserve">, and by using the aluminium die casting for producing the gripper arms </w:t>
      </w:r>
      <w:r w:rsidR="007726FC" w:rsidRPr="00087687">
        <w:rPr>
          <w:rFonts w:cstheme="minorHAnsi"/>
        </w:rPr>
        <w:t>it will</w:t>
      </w:r>
      <w:r w:rsidR="00DE40CC" w:rsidRPr="00087687">
        <w:rPr>
          <w:rFonts w:cstheme="minorHAnsi"/>
        </w:rPr>
        <w:t xml:space="preserve"> </w:t>
      </w:r>
      <w:r w:rsidR="007726FC" w:rsidRPr="00087687">
        <w:rPr>
          <w:rFonts w:cstheme="minorHAnsi"/>
        </w:rPr>
        <w:t>reduce</w:t>
      </w:r>
      <w:r w:rsidR="00DE40CC" w:rsidRPr="00087687">
        <w:rPr>
          <w:rFonts w:cstheme="minorHAnsi"/>
        </w:rPr>
        <w:t xml:space="preserve"> overall cost of production.  </w:t>
      </w:r>
    </w:p>
    <w:p w14:paraId="677F46C2" w14:textId="2BB3B98D" w:rsidR="006774D6" w:rsidRPr="00087687" w:rsidRDefault="00DE40CC" w:rsidP="007D782D">
      <w:pPr>
        <w:rPr>
          <w:rFonts w:cstheme="minorHAnsi"/>
        </w:rPr>
      </w:pPr>
      <w:r w:rsidRPr="00087687">
        <w:rPr>
          <w:rFonts w:cstheme="minorHAnsi"/>
        </w:rPr>
        <w:t xml:space="preserve">With the design brief stating that the top half of the mobile phone detaches itself when the current grabber picks the product, </w:t>
      </w:r>
      <w:r w:rsidR="007726FC" w:rsidRPr="00087687">
        <w:rPr>
          <w:rFonts w:cstheme="minorHAnsi"/>
        </w:rPr>
        <w:t xml:space="preserve">it  was decided that if hooks were designed on the bottom of the </w:t>
      </w:r>
      <w:proofErr w:type="gramStart"/>
      <w:r w:rsidR="007726FC" w:rsidRPr="00087687">
        <w:rPr>
          <w:rFonts w:cstheme="minorHAnsi"/>
        </w:rPr>
        <w:t>jaws</w:t>
      </w:r>
      <w:proofErr w:type="gramEnd"/>
      <w:r w:rsidR="007726FC" w:rsidRPr="00087687">
        <w:rPr>
          <w:rFonts w:cstheme="minorHAnsi"/>
        </w:rPr>
        <w:t xml:space="preserve"> it could pick the product more securely. Additionally, rubber grips were also attached to the jaws which will add to improving the grip the jaws </w:t>
      </w:r>
      <w:r w:rsidR="00C227C0" w:rsidRPr="00087687">
        <w:rPr>
          <w:rFonts w:cstheme="minorHAnsi"/>
        </w:rPr>
        <w:t>have</w:t>
      </w:r>
      <w:r w:rsidR="007726FC" w:rsidRPr="00087687">
        <w:rPr>
          <w:rFonts w:cstheme="minorHAnsi"/>
        </w:rPr>
        <w:t xml:space="preserve"> when picking the product. These can be attached using adhesive after the jaws have been through the casting process.  </w:t>
      </w:r>
    </w:p>
    <w:p w14:paraId="2995563F" w14:textId="21DAC95D" w:rsidR="007D782D" w:rsidRPr="00087687" w:rsidRDefault="007726FC" w:rsidP="007D782D">
      <w:pPr>
        <w:rPr>
          <w:rFonts w:cstheme="minorHAnsi"/>
        </w:rPr>
      </w:pPr>
      <w:r w:rsidRPr="00087687">
        <w:rPr>
          <w:rFonts w:cstheme="minorHAnsi"/>
        </w:rPr>
        <w:t>The same size diameter holes have been used in the new design</w:t>
      </w:r>
      <w:r w:rsidR="00C227C0" w:rsidRPr="00087687">
        <w:rPr>
          <w:rFonts w:cstheme="minorHAnsi"/>
        </w:rPr>
        <w:t xml:space="preserve"> as shown in figure 6,</w:t>
      </w:r>
      <w:r w:rsidRPr="00087687">
        <w:rPr>
          <w:rFonts w:cstheme="minorHAnsi"/>
        </w:rPr>
        <w:t xml:space="preserve"> they can be transferred onto the original actua</w:t>
      </w:r>
      <w:r w:rsidR="006774D6" w:rsidRPr="00087687">
        <w:rPr>
          <w:rFonts w:cstheme="minorHAnsi"/>
        </w:rPr>
        <w:t xml:space="preserve">ted </w:t>
      </w:r>
      <w:r w:rsidR="00C227C0" w:rsidRPr="00087687">
        <w:rPr>
          <w:rFonts w:cstheme="minorHAnsi"/>
        </w:rPr>
        <w:t xml:space="preserve">bracket. Reducing the need and cost of replacing the old mechanical system with knew, as the jaws were the original issue not the mechanically actuated system.  The Jaws can be attached using the same cap head bolt as previously used before, so the same parts should already be held by the maintenance team. </w:t>
      </w:r>
    </w:p>
    <w:p w14:paraId="31B36C02" w14:textId="77777777" w:rsidR="00AA45A6" w:rsidRPr="00087687" w:rsidRDefault="00AA45A6" w:rsidP="007D782D">
      <w:pPr>
        <w:rPr>
          <w:rFonts w:cstheme="minorHAnsi"/>
        </w:rPr>
      </w:pPr>
      <w:r w:rsidRPr="00087687">
        <w:rPr>
          <w:rFonts w:cstheme="minorHAnsi"/>
        </w:rPr>
        <w:drawing>
          <wp:anchor distT="0" distB="0" distL="114300" distR="114300" simplePos="0" relativeHeight="251671552" behindDoc="0" locked="0" layoutInCell="1" allowOverlap="1" wp14:anchorId="28C18A04" wp14:editId="09ED96CA">
            <wp:simplePos x="0" y="0"/>
            <wp:positionH relativeFrom="margin">
              <wp:align>center</wp:align>
            </wp:positionH>
            <wp:positionV relativeFrom="paragraph">
              <wp:posOffset>1613204</wp:posOffset>
            </wp:positionV>
            <wp:extent cx="5931535" cy="3354705"/>
            <wp:effectExtent l="0" t="0" r="0" b="0"/>
            <wp:wrapSquare wrapText="bothSides"/>
            <wp:docPr id="9" name="Picture 9" descr="A picture containing text, pictur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picture fram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31535" cy="3354705"/>
                    </a:xfrm>
                    <a:prstGeom prst="rect">
                      <a:avLst/>
                    </a:prstGeom>
                  </pic:spPr>
                </pic:pic>
              </a:graphicData>
            </a:graphic>
            <wp14:sizeRelH relativeFrom="margin">
              <wp14:pctWidth>0</wp14:pctWidth>
            </wp14:sizeRelH>
            <wp14:sizeRelV relativeFrom="margin">
              <wp14:pctHeight>0</wp14:pctHeight>
            </wp14:sizeRelV>
          </wp:anchor>
        </w:drawing>
      </w:r>
      <w:r w:rsidR="00C227C0" w:rsidRPr="00087687">
        <w:rPr>
          <w:rFonts w:cstheme="minorHAnsi"/>
        </w:rPr>
        <w:t xml:space="preserve">Another improvement that can be made it by adding sensor </w:t>
      </w:r>
      <w:r w:rsidR="00C227C0" w:rsidRPr="00087687">
        <w:rPr>
          <w:rFonts w:cstheme="minorHAnsi"/>
          <w:color w:val="333333"/>
          <w:shd w:val="clear" w:color="auto" w:fill="FFFFFF"/>
        </w:rPr>
        <w:t xml:space="preserve">alongside pneumatic grippers to monitor and control the operating position of the fingers. Sensor switches can be </w:t>
      </w:r>
      <w:r w:rsidR="00C227C0" w:rsidRPr="00087687">
        <w:rPr>
          <w:rFonts w:cstheme="minorHAnsi"/>
          <w:color w:val="333333"/>
          <w:shd w:val="clear" w:color="auto" w:fill="FFFFFF"/>
        </w:rPr>
        <w:t>mounted</w:t>
      </w:r>
      <w:r w:rsidR="00C227C0" w:rsidRPr="00087687">
        <w:rPr>
          <w:rFonts w:cstheme="minorHAnsi"/>
          <w:color w:val="333333"/>
          <w:shd w:val="clear" w:color="auto" w:fill="FFFFFF"/>
        </w:rPr>
        <w:t xml:space="preserve"> on the pneumatic grippers. </w:t>
      </w:r>
      <w:r w:rsidRPr="00087687">
        <w:rPr>
          <w:rFonts w:cstheme="minorHAnsi"/>
          <w:color w:val="333333"/>
          <w:shd w:val="clear" w:color="auto" w:fill="FFFFFF"/>
        </w:rPr>
        <w:t>S</w:t>
      </w:r>
      <w:r w:rsidR="00C227C0" w:rsidRPr="00087687">
        <w:rPr>
          <w:rFonts w:cstheme="minorHAnsi"/>
          <w:color w:val="333333"/>
          <w:shd w:val="clear" w:color="auto" w:fill="FFFFFF"/>
        </w:rPr>
        <w:t>ensors can detect the open or closed position of the fingers. Proximity sensors can detect the proximity by sensing the object and provide the information back to the controller.</w:t>
      </w:r>
      <w:r w:rsidRPr="00087687">
        <w:rPr>
          <w:rFonts w:cstheme="minorHAnsi"/>
          <w:color w:val="333333"/>
          <w:shd w:val="clear" w:color="auto" w:fill="FFFFFF"/>
        </w:rPr>
        <w:t xml:space="preserve"> By using these devices, it should prevent any damage to the product by over gripping and potentially marking the product </w:t>
      </w:r>
      <w:r w:rsidRPr="00087687">
        <w:rPr>
          <w:rFonts w:cstheme="minorHAnsi"/>
          <w:shd w:val="clear" w:color="auto" w:fill="FFFFFF"/>
        </w:rPr>
        <w:t>(</w:t>
      </w:r>
      <w:proofErr w:type="spellStart"/>
      <w:r w:rsidRPr="00087687">
        <w:rPr>
          <w:rFonts w:cstheme="minorHAnsi"/>
          <w:shd w:val="clear" w:color="auto" w:fill="FFFFFF"/>
        </w:rPr>
        <w:t>Tameson</w:t>
      </w:r>
      <w:proofErr w:type="spellEnd"/>
      <w:r w:rsidRPr="00087687">
        <w:rPr>
          <w:rFonts w:cstheme="minorHAnsi"/>
          <w:shd w:val="clear" w:color="auto" w:fill="FFFFFF"/>
        </w:rPr>
        <w:t xml:space="preserve">, </w:t>
      </w:r>
      <w:r w:rsidRPr="00087687">
        <w:rPr>
          <w:rFonts w:cstheme="minorHAnsi"/>
          <w:shd w:val="clear" w:color="auto" w:fill="FFFFFF"/>
        </w:rPr>
        <w:t>2022</w:t>
      </w:r>
      <w:r w:rsidRPr="00087687">
        <w:rPr>
          <w:rFonts w:cstheme="minorHAnsi"/>
          <w:shd w:val="clear" w:color="auto" w:fill="FFFFFF"/>
        </w:rPr>
        <w:t>)</w:t>
      </w:r>
      <w:r w:rsidRPr="00087687">
        <w:rPr>
          <w:rFonts w:cstheme="minorHAnsi"/>
          <w:shd w:val="clear" w:color="auto" w:fill="FFFFFF"/>
        </w:rPr>
        <w:t>.</w:t>
      </w:r>
    </w:p>
    <w:p w14:paraId="6CEE6965" w14:textId="7A412EF5" w:rsidR="00FC436C" w:rsidRDefault="00AA45A6" w:rsidP="007D782D">
      <w:r>
        <w:rPr>
          <w:noProof/>
        </w:rPr>
        <mc:AlternateContent>
          <mc:Choice Requires="wps">
            <w:drawing>
              <wp:anchor distT="0" distB="0" distL="114300" distR="114300" simplePos="0" relativeHeight="251673600" behindDoc="0" locked="0" layoutInCell="1" allowOverlap="1" wp14:anchorId="21013BC9" wp14:editId="29E32728">
                <wp:simplePos x="0" y="0"/>
                <wp:positionH relativeFrom="margin">
                  <wp:posOffset>221035</wp:posOffset>
                </wp:positionH>
                <wp:positionV relativeFrom="paragraph">
                  <wp:posOffset>3559396</wp:posOffset>
                </wp:positionV>
                <wp:extent cx="5731510" cy="635"/>
                <wp:effectExtent l="0" t="0" r="2540" b="0"/>
                <wp:wrapSquare wrapText="bothSides"/>
                <wp:docPr id="11" name="Text Box 1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BE51538" w14:textId="51C15914" w:rsidR="009D1932" w:rsidRPr="00C93CBE" w:rsidRDefault="009D1932" w:rsidP="009D1932">
                            <w:pPr>
                              <w:pStyle w:val="Caption"/>
                            </w:pPr>
                            <w:r>
                              <w:t xml:space="preserve">Figure </w:t>
                            </w:r>
                            <w:fldSimple w:instr=" SEQ Figure \* ARABIC ">
                              <w:r w:rsidR="002948F5">
                                <w:rPr>
                                  <w:noProof/>
                                </w:rPr>
                                <w:t>5</w:t>
                              </w:r>
                            </w:fldSimple>
                            <w:r>
                              <w:t xml:space="preserve"> Own Author - Final Design Gripper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013BC9" id="Text Box 11" o:spid="_x0000_s1030" type="#_x0000_t202" style="position:absolute;margin-left:17.4pt;margin-top:280.25pt;width:451.3pt;height:.05pt;z-index:2516736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" stroked="f">
                <v:textbox style="mso-fit-shape-to-text:t" inset="0,0,0,0">
                  <w:txbxContent>
                    <w:p w14:paraId="5BE51538" w14:textId="51C15914" w:rsidR="009D1932" w:rsidRPr="00C93CBE" w:rsidRDefault="009D1932" w:rsidP="009D1932">
                      <w:pPr>
                        <w:pStyle w:val="Caption"/>
                      </w:pPr>
                      <w:r>
                        <w:t xml:space="preserve">Figure </w:t>
                      </w:r>
                      <w:fldSimple w:instr=" SEQ Figure \* ARABIC ">
                        <w:r w:rsidR="002948F5">
                          <w:rPr>
                            <w:noProof/>
                          </w:rPr>
                          <w:t>5</w:t>
                        </w:r>
                      </w:fldSimple>
                      <w:r>
                        <w:t xml:space="preserve"> Own Author - Final Design Gripper</w:t>
                      </w:r>
                    </w:p>
                  </w:txbxContent>
                </v:textbox>
                <w10:wrap type="square" anchorx="margin"/>
              </v:shape>
            </w:pict>
          </mc:Fallback>
        </mc:AlternateContent>
      </w:r>
    </w:p>
    <w:p w14:paraId="7FB0B5F9" w14:textId="15872AAA" w:rsidR="00FC436C" w:rsidRDefault="00FC436C" w:rsidP="007D782D"/>
    <w:p w14:paraId="52A713C9" w14:textId="345A416A" w:rsidR="009D1932" w:rsidRDefault="009D1932" w:rsidP="007D782D"/>
    <w:p w14:paraId="46758518" w14:textId="334355A1" w:rsidR="009D1932" w:rsidRDefault="009D1932" w:rsidP="007D782D"/>
    <w:p w14:paraId="3019A6A9" w14:textId="37E2CDE2" w:rsidR="009D1932" w:rsidRDefault="00AA45A6" w:rsidP="007D782D">
      <w:r>
        <w:lastRenderedPageBreak/>
        <w:t xml:space="preserve">By having the hooks attached to the bottom of the jaws would not work with the current dispatch bed, therefore a new design bed has been drafted as a first design as shown in figure 7 </w:t>
      </w:r>
      <w:r w:rsidR="002948F5">
        <w:t xml:space="preserve">. By having these notches  machined out of the bed will help the gripper pick the mobile phones from the dispatch area with ease, and as a whole unit. </w:t>
      </w:r>
    </w:p>
    <w:p w14:paraId="2C59EC40" w14:textId="032BF3B7" w:rsidR="009D1932" w:rsidRDefault="009D1932" w:rsidP="007D782D"/>
    <w:p w14:paraId="10EA9BFF" w14:textId="779D89BB" w:rsidR="009D1932" w:rsidRDefault="002948F5" w:rsidP="007D782D">
      <w:r>
        <w:rPr>
          <w:noProof/>
        </w:rPr>
        <mc:AlternateContent>
          <mc:Choice Requires="wps">
            <w:drawing>
              <wp:anchor distT="0" distB="0" distL="114300" distR="114300" simplePos="0" relativeHeight="251679744" behindDoc="0" locked="0" layoutInCell="1" allowOverlap="1" wp14:anchorId="71B9C404" wp14:editId="703798FA">
                <wp:simplePos x="0" y="0"/>
                <wp:positionH relativeFrom="column">
                  <wp:posOffset>3188335</wp:posOffset>
                </wp:positionH>
                <wp:positionV relativeFrom="paragraph">
                  <wp:posOffset>4016375</wp:posOffset>
                </wp:positionV>
                <wp:extent cx="267081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670810" cy="635"/>
                        </a:xfrm>
                        <a:prstGeom prst="rect">
                          <a:avLst/>
                        </a:prstGeom>
                        <a:solidFill>
                          <a:prstClr val="white"/>
                        </a:solidFill>
                        <a:ln>
                          <a:noFill/>
                        </a:ln>
                      </wps:spPr>
                      <wps:txbx>
                        <w:txbxContent>
                          <w:p w14:paraId="2AC77BB2" w14:textId="7921C8E6" w:rsidR="002948F5" w:rsidRPr="005B4B6E" w:rsidRDefault="002948F5" w:rsidP="002948F5">
                            <w:pPr>
                              <w:pStyle w:val="Caption"/>
                            </w:pPr>
                            <w:r>
                              <w:t>Figure 7 – New Design Bed Plate.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B9C404" id="Text Box 15" o:spid="_x0000_s1031" type="#_x0000_t202" style="position:absolute;margin-left:251.05pt;margin-top:316.25pt;width:210.3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" stroked="f">
                <v:textbox style="mso-fit-shape-to-text:t" inset="0,0,0,0">
                  <w:txbxContent>
                    <w:p w14:paraId="2AC77BB2" w14:textId="7921C8E6" w:rsidR="002948F5" w:rsidRPr="005B4B6E" w:rsidRDefault="002948F5" w:rsidP="002948F5">
                      <w:pPr>
                        <w:pStyle w:val="Caption"/>
                      </w:pPr>
                      <w:r>
                        <w:t>Figure 7 – New Design Bed Plate.</w:t>
                      </w:r>
                    </w:p>
                  </w:txbxContent>
                </v:textbox>
                <w10:wrap type="square"/>
              </v:shape>
            </w:pict>
          </mc:Fallback>
        </mc:AlternateContent>
      </w:r>
      <w:r w:rsidRPr="002948F5">
        <w:drawing>
          <wp:anchor distT="0" distB="0" distL="114300" distR="114300" simplePos="0" relativeHeight="251677696" behindDoc="0" locked="0" layoutInCell="1" allowOverlap="1" wp14:anchorId="58150FA7" wp14:editId="5BEE341C">
            <wp:simplePos x="0" y="0"/>
            <wp:positionH relativeFrom="margin">
              <wp:posOffset>3188390</wp:posOffset>
            </wp:positionH>
            <wp:positionV relativeFrom="paragraph">
              <wp:posOffset>196823</wp:posOffset>
            </wp:positionV>
            <wp:extent cx="2670810" cy="3763010"/>
            <wp:effectExtent l="0" t="0" r="0" b="8890"/>
            <wp:wrapSquare wrapText="bothSides"/>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670810" cy="3763010"/>
                    </a:xfrm>
                    <a:prstGeom prst="rect">
                      <a:avLst/>
                    </a:prstGeom>
                  </pic:spPr>
                </pic:pic>
              </a:graphicData>
            </a:graphic>
            <wp14:sizeRelH relativeFrom="margin">
              <wp14:pctWidth>0</wp14:pctWidth>
            </wp14:sizeRelH>
            <wp14:sizeRelV relativeFrom="margin">
              <wp14:pctHeight>0</wp14:pctHeight>
            </wp14:sizeRelV>
          </wp:anchor>
        </w:drawing>
      </w:r>
    </w:p>
    <w:p w14:paraId="2DAC96AC" w14:textId="13B781EC" w:rsidR="009D1932" w:rsidRDefault="002948F5" w:rsidP="007D782D">
      <w:r w:rsidRPr="006774D6">
        <w:drawing>
          <wp:anchor distT="0" distB="0" distL="114300" distR="114300" simplePos="0" relativeHeight="251674624" behindDoc="0" locked="0" layoutInCell="1" allowOverlap="1" wp14:anchorId="02A6BA8B" wp14:editId="74012E5B">
            <wp:simplePos x="0" y="0"/>
            <wp:positionH relativeFrom="column">
              <wp:posOffset>-382877</wp:posOffset>
            </wp:positionH>
            <wp:positionV relativeFrom="paragraph">
              <wp:posOffset>152152</wp:posOffset>
            </wp:positionV>
            <wp:extent cx="2893695" cy="2846705"/>
            <wp:effectExtent l="0" t="0" r="1905" b="0"/>
            <wp:wrapSquare wrapText="bothSides"/>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893695" cy="2846705"/>
                    </a:xfrm>
                    <a:prstGeom prst="rect">
                      <a:avLst/>
                    </a:prstGeom>
                  </pic:spPr>
                </pic:pic>
              </a:graphicData>
            </a:graphic>
            <wp14:sizeRelH relativeFrom="margin">
              <wp14:pctWidth>0</wp14:pctWidth>
            </wp14:sizeRelH>
            <wp14:sizeRelV relativeFrom="margin">
              <wp14:pctHeight>0</wp14:pctHeight>
            </wp14:sizeRelV>
          </wp:anchor>
        </w:drawing>
      </w:r>
    </w:p>
    <w:p w14:paraId="648BAE8C" w14:textId="4D15D9D7" w:rsidR="009D1932" w:rsidRDefault="009D1932" w:rsidP="007D782D"/>
    <w:p w14:paraId="625860AD" w14:textId="4B2F6E72" w:rsidR="009D1932" w:rsidRDefault="009D1932" w:rsidP="007D782D"/>
    <w:p w14:paraId="523A64B5" w14:textId="0FE1DD88" w:rsidR="009D1932" w:rsidRDefault="009D1932" w:rsidP="007D782D"/>
    <w:p w14:paraId="3305E6F5" w14:textId="375E7DEE" w:rsidR="009D1932" w:rsidRDefault="009D1932" w:rsidP="007D782D"/>
    <w:p w14:paraId="581B82E3" w14:textId="08A4E44C" w:rsidR="009D1932" w:rsidRDefault="009D1932" w:rsidP="007D782D"/>
    <w:p w14:paraId="6B8C2FA9" w14:textId="73EC0F48" w:rsidR="009D1932" w:rsidRDefault="009D1932" w:rsidP="007D782D"/>
    <w:p w14:paraId="25AAB56C" w14:textId="7ACF52E8" w:rsidR="009D1932" w:rsidRDefault="009D1932" w:rsidP="007D782D"/>
    <w:p w14:paraId="6692EF7D" w14:textId="2F5D5E1F" w:rsidR="009D1932" w:rsidRDefault="009D1932" w:rsidP="007D782D"/>
    <w:p w14:paraId="00326F3B" w14:textId="04FB9DF1" w:rsidR="009D1932" w:rsidRDefault="009D1932" w:rsidP="007D782D"/>
    <w:p w14:paraId="340E905A" w14:textId="7961EBE0" w:rsidR="00FC436C" w:rsidRDefault="00FC436C" w:rsidP="007D782D"/>
    <w:p w14:paraId="49D5DC96" w14:textId="3583573C" w:rsidR="009D1932" w:rsidRDefault="002948F5" w:rsidP="007D782D">
      <w:r>
        <w:rPr>
          <w:noProof/>
        </w:rPr>
        <mc:AlternateContent>
          <mc:Choice Requires="wps">
            <w:drawing>
              <wp:anchor distT="0" distB="0" distL="114300" distR="114300" simplePos="0" relativeHeight="251676672" behindDoc="0" locked="0" layoutInCell="1" allowOverlap="1" wp14:anchorId="631E20FD" wp14:editId="07844C13">
                <wp:simplePos x="0" y="0"/>
                <wp:positionH relativeFrom="margin">
                  <wp:posOffset>-403887</wp:posOffset>
                </wp:positionH>
                <wp:positionV relativeFrom="paragraph">
                  <wp:posOffset>343535</wp:posOffset>
                </wp:positionV>
                <wp:extent cx="3006725" cy="635"/>
                <wp:effectExtent l="0" t="0" r="3175" b="0"/>
                <wp:wrapSquare wrapText="bothSides"/>
                <wp:docPr id="13" name="Text Box 13"/>
                <wp:cNvGraphicFramePr/>
                <a:graphic xmlns:a="http://schemas.openxmlformats.org/drawingml/2006/main">
                  <a:graphicData uri="http://schemas.microsoft.com/office/word/2010/wordprocessingShape">
                    <wps:wsp>
                      <wps:cNvSpPr txBox="1"/>
                      <wps:spPr>
                        <a:xfrm>
                          <a:off x="0" y="0"/>
                          <a:ext cx="3006725" cy="635"/>
                        </a:xfrm>
                        <a:prstGeom prst="rect">
                          <a:avLst/>
                        </a:prstGeom>
                        <a:solidFill>
                          <a:prstClr val="white"/>
                        </a:solidFill>
                        <a:ln>
                          <a:noFill/>
                        </a:ln>
                      </wps:spPr>
                      <wps:txbx>
                        <w:txbxContent>
                          <w:p w14:paraId="10470A93" w14:textId="7D76C6E3" w:rsidR="006774D6" w:rsidRPr="006B2D79" w:rsidRDefault="006774D6" w:rsidP="006774D6">
                            <w:pPr>
                              <w:pStyle w:val="Caption"/>
                            </w:pPr>
                            <w:r>
                              <w:t xml:space="preserve">Figure </w:t>
                            </w:r>
                            <w:fldSimple w:instr=" SEQ Figure \* ARABIC ">
                              <w:r w:rsidR="002948F5">
                                <w:rPr>
                                  <w:noProof/>
                                </w:rPr>
                                <w:t>7</w:t>
                              </w:r>
                            </w:fldSimple>
                            <w:r>
                              <w:t xml:space="preserve"> - Own Author - Existing Actuator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1E20FD" id="Text Box 13" o:spid="_x0000_s1032" type="#_x0000_t202" style="position:absolute;margin-left:-31.8pt;margin-top:27.05pt;width:236.75pt;height:.05pt;z-index:2516766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" stroked="f">
                <v:textbox style="mso-fit-shape-to-text:t" inset="0,0,0,0">
                  <w:txbxContent>
                    <w:p w14:paraId="10470A93" w14:textId="7D76C6E3" w:rsidR="006774D6" w:rsidRPr="006B2D79" w:rsidRDefault="006774D6" w:rsidP="006774D6">
                      <w:pPr>
                        <w:pStyle w:val="Caption"/>
                      </w:pPr>
                      <w:r>
                        <w:t xml:space="preserve">Figure </w:t>
                      </w:r>
                      <w:fldSimple w:instr=" SEQ Figure \* ARABIC ">
                        <w:r w:rsidR="002948F5">
                          <w:rPr>
                            <w:noProof/>
                          </w:rPr>
                          <w:t>7</w:t>
                        </w:r>
                      </w:fldSimple>
                      <w:r>
                        <w:t xml:space="preserve"> - Own Author - Existing Actuator</w:t>
                      </w:r>
                    </w:p>
                  </w:txbxContent>
                </v:textbox>
                <w10:wrap type="square" anchorx="margin"/>
              </v:shape>
            </w:pict>
          </mc:Fallback>
        </mc:AlternateContent>
      </w:r>
    </w:p>
    <w:p w14:paraId="33A6269B" w14:textId="52414247" w:rsidR="009D1932" w:rsidRDefault="009D1932" w:rsidP="007D782D"/>
    <w:p w14:paraId="63799F8B" w14:textId="3E5F9AEE" w:rsidR="009D1932" w:rsidRDefault="009D1932" w:rsidP="007D782D"/>
    <w:p w14:paraId="001B531A" w14:textId="785B2B88" w:rsidR="009D1932" w:rsidRDefault="009D1932" w:rsidP="007D782D"/>
    <w:p w14:paraId="16180BB0" w14:textId="27CF5155" w:rsidR="009D1932" w:rsidRDefault="009D1932" w:rsidP="007D782D"/>
    <w:p w14:paraId="11D88CED" w14:textId="05D1CCC8" w:rsidR="009D1932" w:rsidRDefault="009D1932" w:rsidP="007D782D"/>
    <w:p w14:paraId="7B8BB08D" w14:textId="6B18E7D9" w:rsidR="009D1932" w:rsidRDefault="009D1932" w:rsidP="007D782D"/>
    <w:p w14:paraId="68A6706F" w14:textId="17DF4745" w:rsidR="00FC436C" w:rsidRDefault="00FC436C" w:rsidP="007D782D"/>
    <w:p w14:paraId="0AFE5004" w14:textId="234131AD" w:rsidR="007D782D" w:rsidRDefault="007D782D" w:rsidP="007D782D"/>
    <w:p w14:paraId="7A2C9216" w14:textId="53F4EB8E" w:rsidR="007D782D" w:rsidRDefault="007D782D" w:rsidP="007D782D"/>
    <w:p w14:paraId="5D95C50B" w14:textId="2E054604" w:rsidR="00AA45A6" w:rsidRDefault="00AA45A6" w:rsidP="007D782D"/>
    <w:p w14:paraId="1F48086C" w14:textId="48388429" w:rsidR="00AA45A6" w:rsidRDefault="00AA45A6" w:rsidP="007D782D"/>
    <w:p w14:paraId="4D415A46" w14:textId="141D1963" w:rsidR="00AA45A6" w:rsidRDefault="00AA45A6" w:rsidP="007D782D"/>
    <w:p w14:paraId="6697829C" w14:textId="738FF807" w:rsidR="00AA45A6" w:rsidRDefault="00AA45A6" w:rsidP="007D782D"/>
    <w:p w14:paraId="384BBC48" w14:textId="4ABEE2F0" w:rsidR="00AA45A6" w:rsidRDefault="002948F5" w:rsidP="002948F5">
      <w:pPr>
        <w:pStyle w:val="Heading1"/>
      </w:pPr>
      <w:bookmarkStart w:id="14" w:name="_Toc115888331"/>
      <w:r>
        <w:lastRenderedPageBreak/>
        <w:t>Evaluation</w:t>
      </w:r>
      <w:bookmarkEnd w:id="14"/>
      <w:r>
        <w:t xml:space="preserve"> </w:t>
      </w:r>
    </w:p>
    <w:p w14:paraId="1814F020" w14:textId="764CB46B" w:rsidR="002948F5" w:rsidRDefault="002948F5" w:rsidP="002948F5"/>
    <w:p w14:paraId="77B260EF" w14:textId="10C654BE" w:rsidR="002948F5" w:rsidRPr="002948F5" w:rsidRDefault="00625D36" w:rsidP="002948F5">
      <w:r>
        <w:t>The aim of the assignment was to design a</w:t>
      </w:r>
      <w:r w:rsidR="00D755C6">
        <w:t>n</w:t>
      </w:r>
      <w:r>
        <w:t xml:space="preserve"> end effector, that would be to operate at a high manufacturing level. By mass producing the product using aluminium dye casting, using standardised parts</w:t>
      </w:r>
      <w:r w:rsidR="00AD0867">
        <w:t xml:space="preserve"> off the shelf,</w:t>
      </w:r>
      <w:r>
        <w:t xml:space="preserve"> and </w:t>
      </w:r>
      <w:r w:rsidR="00AD0867">
        <w:t>applying</w:t>
      </w:r>
      <w:r w:rsidR="00D755C6">
        <w:t xml:space="preserve"> the</w:t>
      </w:r>
      <w:r>
        <w:t xml:space="preserve"> previous mechanical actuated system</w:t>
      </w:r>
      <w:r w:rsidR="00D755C6">
        <w:t>,</w:t>
      </w:r>
      <w:r>
        <w:t xml:space="preserve"> th</w:t>
      </w:r>
      <w:r w:rsidR="00D755C6">
        <w:t xml:space="preserve">e </w:t>
      </w:r>
      <w:r>
        <w:t xml:space="preserve">ability to lower costs has been achieved.  </w:t>
      </w:r>
      <w:r w:rsidR="00D755C6">
        <w:t xml:space="preserve">The manufacturing process has been enhanced where more time and money can be reinvested back into the process. Using failure </w:t>
      </w:r>
      <w:r w:rsidR="00AD0867">
        <w:t>analysis,</w:t>
      </w:r>
      <w:r w:rsidR="00D755C6">
        <w:t xml:space="preserve"> the design </w:t>
      </w:r>
      <w:r w:rsidR="00AD0867">
        <w:t>has</w:t>
      </w:r>
      <w:r w:rsidR="00D755C6">
        <w:t xml:space="preserve"> </w:t>
      </w:r>
      <w:proofErr w:type="gramStart"/>
      <w:r w:rsidR="00D755C6">
        <w:t>be</w:t>
      </w:r>
      <w:proofErr w:type="gramEnd"/>
      <w:r w:rsidR="00D755C6">
        <w:t xml:space="preserve"> improved to reduce the previous failures in the process. </w:t>
      </w:r>
      <w:r w:rsidR="00AD0867">
        <w:t xml:space="preserve">Aluminium dye casting is 100% recyclable , meaning that both the moulds and the jaws can be recycled when they have degrading within the process. By using failure analysis  </w:t>
      </w:r>
      <w:proofErr w:type="gramStart"/>
      <w:r w:rsidR="00AD0867">
        <w:t>tools</w:t>
      </w:r>
      <w:proofErr w:type="gramEnd"/>
      <w:r w:rsidR="00AD0867">
        <w:t xml:space="preserve"> it has also led to the potential redesigning of the bed plate, to lead to more efficient picking by the jaws during the process. </w:t>
      </w:r>
      <w:r w:rsidR="00D755C6">
        <w:t xml:space="preserve"> </w:t>
      </w:r>
    </w:p>
    <w:p w14:paraId="2FF31CE5" w14:textId="1CA85922" w:rsidR="002948F5" w:rsidRDefault="002948F5" w:rsidP="007D782D"/>
    <w:p w14:paraId="01701BF6" w14:textId="44ED5F18" w:rsidR="002948F5" w:rsidRDefault="002948F5" w:rsidP="007D782D"/>
    <w:p w14:paraId="6165F46F" w14:textId="1F5F2E07" w:rsidR="002948F5" w:rsidRDefault="002948F5" w:rsidP="007D782D"/>
    <w:p w14:paraId="21758502" w14:textId="347C55A0" w:rsidR="002948F5" w:rsidRDefault="002948F5" w:rsidP="007D782D"/>
    <w:p w14:paraId="20EDA1EF" w14:textId="576A1A40" w:rsidR="002948F5" w:rsidRDefault="002948F5" w:rsidP="007D782D"/>
    <w:p w14:paraId="1C7DED95" w14:textId="261028EC" w:rsidR="002948F5" w:rsidRDefault="002948F5" w:rsidP="007D782D"/>
    <w:p w14:paraId="54FEBDA0" w14:textId="4BBD7F70" w:rsidR="002948F5" w:rsidRDefault="002948F5" w:rsidP="007D782D"/>
    <w:p w14:paraId="3FCEBD23" w14:textId="793AAC32" w:rsidR="002948F5" w:rsidRDefault="002948F5" w:rsidP="007D782D"/>
    <w:p w14:paraId="5AECFB1D" w14:textId="506A789A" w:rsidR="002948F5" w:rsidRDefault="002948F5" w:rsidP="007D782D"/>
    <w:p w14:paraId="1FA18975" w14:textId="13231B5C" w:rsidR="002948F5" w:rsidRDefault="002948F5" w:rsidP="007D782D"/>
    <w:p w14:paraId="44DD4155" w14:textId="77203A75" w:rsidR="002948F5" w:rsidRDefault="002948F5" w:rsidP="007D782D"/>
    <w:p w14:paraId="2A6F9FE1" w14:textId="17553A81" w:rsidR="002948F5" w:rsidRDefault="002948F5" w:rsidP="007D782D"/>
    <w:p w14:paraId="3BB23072" w14:textId="3DF94720" w:rsidR="002948F5" w:rsidRDefault="002948F5" w:rsidP="007D782D"/>
    <w:p w14:paraId="1F2A7BEE" w14:textId="3BE1231E" w:rsidR="002948F5" w:rsidRDefault="002948F5" w:rsidP="007D782D"/>
    <w:p w14:paraId="470CFE94" w14:textId="588F54F2" w:rsidR="002948F5" w:rsidRDefault="002948F5" w:rsidP="007D782D"/>
    <w:p w14:paraId="0DBAB84F" w14:textId="4F3D73DC" w:rsidR="002948F5" w:rsidRDefault="002948F5" w:rsidP="007D782D"/>
    <w:p w14:paraId="03928B81" w14:textId="27FE7967" w:rsidR="002948F5" w:rsidRDefault="002948F5" w:rsidP="007D782D"/>
    <w:p w14:paraId="68843E54" w14:textId="34581B85" w:rsidR="002948F5" w:rsidRDefault="002948F5" w:rsidP="007D782D"/>
    <w:p w14:paraId="33249296" w14:textId="1D185318" w:rsidR="002948F5" w:rsidRDefault="002948F5" w:rsidP="007D782D"/>
    <w:p w14:paraId="493887F3" w14:textId="18C45304" w:rsidR="002948F5" w:rsidRDefault="002948F5" w:rsidP="007D782D"/>
    <w:p w14:paraId="3EB17CD9" w14:textId="3A0F53BE" w:rsidR="002948F5" w:rsidRDefault="002948F5" w:rsidP="007D782D"/>
    <w:p w14:paraId="4B3CBB02" w14:textId="35BFA6F2" w:rsidR="00AA45A6" w:rsidRDefault="00AA45A6" w:rsidP="007D782D"/>
    <w:p w14:paraId="147468FC" w14:textId="77777777" w:rsidR="00AA45A6" w:rsidRDefault="00AA45A6" w:rsidP="007D782D"/>
    <w:p w14:paraId="1F8EDCA3" w14:textId="2038CF2A" w:rsidR="007D782D" w:rsidRDefault="007D782D" w:rsidP="007D782D">
      <w:pPr>
        <w:pStyle w:val="Heading1"/>
      </w:pPr>
      <w:bookmarkStart w:id="15" w:name="_Toc106125023"/>
      <w:bookmarkStart w:id="16" w:name="_Toc115888332"/>
      <w:r>
        <w:lastRenderedPageBreak/>
        <w:t>References</w:t>
      </w:r>
      <w:bookmarkEnd w:id="15"/>
      <w:bookmarkEnd w:id="16"/>
      <w:r>
        <w:t xml:space="preserve"> </w:t>
      </w:r>
    </w:p>
    <w:p w14:paraId="4A7E2904" w14:textId="64F866FA" w:rsidR="00C66F6B" w:rsidRPr="00C66F6B" w:rsidRDefault="00C66F6B" w:rsidP="00C66F6B"/>
    <w:p w14:paraId="2F0CC927" w14:textId="77777777" w:rsidR="007026A0" w:rsidRPr="00C914CC" w:rsidRDefault="007026A0" w:rsidP="00C914CC">
      <w:pPr>
        <w:rPr>
          <w:rFonts w:cstheme="minorHAnsi"/>
        </w:rPr>
      </w:pPr>
    </w:p>
    <w:p w14:paraId="188DB4FD" w14:textId="77777777" w:rsidR="007026A0" w:rsidRPr="007026A0" w:rsidRDefault="007026A0" w:rsidP="00C914CC">
      <w:pPr>
        <w:rPr>
          <w:rFonts w:cstheme="minorHAnsi"/>
        </w:rPr>
      </w:pPr>
    </w:p>
    <w:p w14:paraId="0F64FCE5" w14:textId="77777777" w:rsidR="007026A0" w:rsidRPr="007026A0" w:rsidRDefault="007026A0" w:rsidP="00092098">
      <w:proofErr w:type="spellStart"/>
      <w:r w:rsidRPr="007026A0">
        <w:t>Alteams</w:t>
      </w:r>
      <w:proofErr w:type="spellEnd"/>
      <w:r w:rsidRPr="007026A0">
        <w:t xml:space="preserve">. (2019). Aluminium casting method comparison – Pros and cons of different casting methods for aluminium parts - </w:t>
      </w:r>
      <w:proofErr w:type="spellStart"/>
      <w:r w:rsidRPr="007026A0">
        <w:t>Alteams</w:t>
      </w:r>
      <w:proofErr w:type="spellEnd"/>
      <w:r w:rsidRPr="007026A0">
        <w:t xml:space="preserve"> Aluminium casting method comparison - production volume matters. [online] Available at: https://www.alteams.com/aluminium-casting/.</w:t>
      </w:r>
    </w:p>
    <w:p w14:paraId="30468C66" w14:textId="77777777" w:rsidR="007026A0" w:rsidRPr="007026A0" w:rsidRDefault="007026A0" w:rsidP="00C914CC">
      <w:pPr>
        <w:rPr>
          <w:rFonts w:cstheme="minorHAnsi"/>
        </w:rPr>
      </w:pPr>
      <w:r w:rsidRPr="007026A0">
        <w:rPr>
          <w:rFonts w:cstheme="minorHAnsi"/>
        </w:rPr>
        <w:t xml:space="preserve">David </w:t>
      </w:r>
      <w:proofErr w:type="spellStart"/>
      <w:r w:rsidRPr="007026A0">
        <w:rPr>
          <w:rFonts w:cstheme="minorHAnsi"/>
        </w:rPr>
        <w:t>Schatsky</w:t>
      </w:r>
      <w:proofErr w:type="spellEnd"/>
      <w:r w:rsidRPr="007026A0">
        <w:rPr>
          <w:rFonts w:cstheme="minorHAnsi"/>
        </w:rPr>
        <w:t xml:space="preserve"> (2021.). Robots uncaged. [online] Available at: https://www2.deloitte.com/us/en/insights/focus/signals-for-strategists/next-generation-robots-implications-for-business.html [Accessed 15 Jun. 2022].</w:t>
      </w:r>
    </w:p>
    <w:p w14:paraId="1D84E92B" w14:textId="77777777" w:rsidR="007026A0" w:rsidRPr="007026A0" w:rsidRDefault="007026A0" w:rsidP="00C914CC">
      <w:pPr>
        <w:rPr>
          <w:rFonts w:cstheme="minorHAnsi"/>
        </w:rPr>
      </w:pPr>
      <w:hyperlink r:id="rId21" w:tooltip="Posts by Lakisha Davis" w:history="1">
        <w:r w:rsidRPr="007026A0">
          <w:rPr>
            <w:rStyle w:val="Hyperlink"/>
            <w:rFonts w:cstheme="minorHAnsi"/>
            <w:color w:val="auto"/>
          </w:rPr>
          <w:t>Davis</w:t>
        </w:r>
      </w:hyperlink>
      <w:r w:rsidRPr="007026A0">
        <w:rPr>
          <w:rFonts w:cstheme="minorHAnsi"/>
        </w:rPr>
        <w:t>,L</w:t>
      </w:r>
      <w:r w:rsidRPr="007026A0">
        <w:rPr>
          <w:rFonts w:cstheme="minorHAnsi"/>
        </w:rPr>
        <w:t xml:space="preserve">. (2021). 4 Types of robotic grippers and their Pros and Cons. [online] Available at: </w:t>
      </w:r>
      <w:hyperlink r:id="rId22" w:history="1">
        <w:r w:rsidRPr="007026A0">
          <w:rPr>
            <w:rStyle w:val="Hyperlink"/>
            <w:rFonts w:cstheme="minorHAnsi"/>
            <w:color w:val="auto"/>
          </w:rPr>
          <w:t>https://metapress.com/4-types-of-robotic-grippers-and-their-pros-and-cons/</w:t>
        </w:r>
      </w:hyperlink>
      <w:r w:rsidRPr="007026A0">
        <w:rPr>
          <w:rFonts w:cstheme="minorHAnsi"/>
        </w:rPr>
        <w:t>.</w:t>
      </w:r>
    </w:p>
    <w:p w14:paraId="0EF1CE5F" w14:textId="77777777" w:rsidR="007026A0" w:rsidRPr="007026A0" w:rsidRDefault="007026A0" w:rsidP="00C914CC">
      <w:pPr>
        <w:rPr>
          <w:rFonts w:cstheme="minorHAnsi"/>
        </w:rPr>
      </w:pPr>
      <w:proofErr w:type="spellStart"/>
      <w:r w:rsidRPr="007026A0">
        <w:rPr>
          <w:rFonts w:cstheme="minorHAnsi"/>
        </w:rPr>
        <w:t>iGAM</w:t>
      </w:r>
      <w:proofErr w:type="spellEnd"/>
      <w:r w:rsidRPr="007026A0">
        <w:rPr>
          <w:rFonts w:cstheme="minorHAnsi"/>
        </w:rPr>
        <w:t xml:space="preserve"> (</w:t>
      </w:r>
      <w:r w:rsidRPr="007026A0">
        <w:rPr>
          <w:rFonts w:cstheme="minorHAnsi"/>
        </w:rPr>
        <w:t>2020</w:t>
      </w:r>
      <w:r w:rsidRPr="007026A0">
        <w:rPr>
          <w:rFonts w:cstheme="minorHAnsi"/>
        </w:rPr>
        <w:t>). How to Prevent Downtime in Your Manufacturing Process. [online] blog.igam.com. Available at: https://blog.igam.com/how-to-prevent-downtime-in-your-manufacturing-process#:~:text=If%20you%20run%20a%20manufacturing%20plant%2C%20then%20you [Accessed 4 Oct. 2022].</w:t>
      </w:r>
    </w:p>
    <w:p w14:paraId="6D86CB61" w14:textId="77777777" w:rsidR="007026A0" w:rsidRPr="007026A0" w:rsidRDefault="007026A0" w:rsidP="00C914CC">
      <w:pPr>
        <w:rPr>
          <w:rFonts w:cstheme="minorHAnsi"/>
        </w:rPr>
      </w:pPr>
      <w:r w:rsidRPr="007026A0">
        <w:rPr>
          <w:rFonts w:cstheme="minorHAnsi"/>
        </w:rPr>
        <w:t xml:space="preserve">Jeffries, M. (2020). How are Robots Used in the Manufacturing Industry? [online] www.maderelectricinc.com. Available at: </w:t>
      </w:r>
      <w:hyperlink r:id="rId23" w:history="1">
        <w:r w:rsidRPr="007026A0">
          <w:rPr>
            <w:rStyle w:val="Hyperlink"/>
            <w:rFonts w:cstheme="minorHAnsi"/>
            <w:color w:val="auto"/>
          </w:rPr>
          <w:t>https://www.maderelectricinc.com/blog/how-are-robots-used-in-the-manufacturing-industry</w:t>
        </w:r>
      </w:hyperlink>
      <w:r w:rsidRPr="007026A0">
        <w:rPr>
          <w:rFonts w:cstheme="minorHAnsi"/>
        </w:rPr>
        <w:t>.</w:t>
      </w:r>
    </w:p>
    <w:p w14:paraId="67354345" w14:textId="77777777" w:rsidR="007026A0" w:rsidRPr="007026A0" w:rsidRDefault="007026A0" w:rsidP="00C914CC">
      <w:pPr>
        <w:rPr>
          <w:rFonts w:cstheme="minorHAnsi"/>
        </w:rPr>
      </w:pPr>
      <w:r w:rsidRPr="007026A0">
        <w:rPr>
          <w:rFonts w:cstheme="minorHAnsi"/>
        </w:rPr>
        <w:t>Kanban Software for Agile Project Management. (</w:t>
      </w:r>
      <w:r w:rsidRPr="007026A0">
        <w:rPr>
          <w:rFonts w:cstheme="minorHAnsi"/>
        </w:rPr>
        <w:t>2022</w:t>
      </w:r>
      <w:r w:rsidRPr="007026A0">
        <w:rPr>
          <w:rFonts w:cstheme="minorHAnsi"/>
        </w:rPr>
        <w:t xml:space="preserve">.). What Is </w:t>
      </w:r>
      <w:proofErr w:type="gramStart"/>
      <w:r w:rsidRPr="007026A0">
        <w:rPr>
          <w:rFonts w:cstheme="minorHAnsi"/>
        </w:rPr>
        <w:t>A</w:t>
      </w:r>
      <w:proofErr w:type="gramEnd"/>
      <w:r w:rsidRPr="007026A0">
        <w:rPr>
          <w:rFonts w:cstheme="minorHAnsi"/>
        </w:rPr>
        <w:t xml:space="preserve"> Fishbone Diagram? [online] Available at: </w:t>
      </w:r>
      <w:hyperlink r:id="rId24" w:history="1">
        <w:r w:rsidRPr="007026A0">
          <w:rPr>
            <w:rStyle w:val="Hyperlink"/>
            <w:rFonts w:cstheme="minorHAnsi"/>
            <w:color w:val="auto"/>
          </w:rPr>
          <w:t>https://kanbanize.com/lean-management/lean-manufacturing/root-cause-analysis/fishbone-diagram#:~:text=The%20fishbone%20diagram%2C%20also%20known%20as%20the%20cause-and-effect</w:t>
        </w:r>
      </w:hyperlink>
      <w:r w:rsidRPr="007026A0">
        <w:rPr>
          <w:rFonts w:cstheme="minorHAnsi"/>
        </w:rPr>
        <w:t>.</w:t>
      </w:r>
    </w:p>
    <w:p w14:paraId="016291CD" w14:textId="77777777" w:rsidR="007026A0" w:rsidRPr="007026A0" w:rsidRDefault="007026A0" w:rsidP="00C914CC">
      <w:pPr>
        <w:rPr>
          <w:rFonts w:cstheme="minorHAnsi"/>
        </w:rPr>
      </w:pPr>
      <w:r w:rsidRPr="007026A0">
        <w:rPr>
          <w:rFonts w:cstheme="minorHAnsi"/>
        </w:rPr>
        <w:t>Manufacturing, E.W. (</w:t>
      </w:r>
      <w:r w:rsidRPr="007026A0">
        <w:rPr>
          <w:rFonts w:cstheme="minorHAnsi"/>
        </w:rPr>
        <w:t>2022</w:t>
      </w:r>
      <w:r w:rsidRPr="007026A0">
        <w:rPr>
          <w:rFonts w:cstheme="minorHAnsi"/>
        </w:rPr>
        <w:t xml:space="preserve">.). What is Design for Manufacturing or DFM? [online] news.ewmfg.com. Available at: </w:t>
      </w:r>
      <w:hyperlink r:id="rId25" w:history="1">
        <w:r w:rsidRPr="007026A0">
          <w:rPr>
            <w:rStyle w:val="Hyperlink"/>
            <w:rFonts w:cstheme="minorHAnsi"/>
            <w:color w:val="auto"/>
          </w:rPr>
          <w:t>https://news.ewmfg.com/blog/manufacturing/dfm-design-for-manufacturing#:~:text=Design%20for%20Manufacturing%20%28DFM%29%20is%20the%20process%20of</w:t>
        </w:r>
      </w:hyperlink>
    </w:p>
    <w:p w14:paraId="3D800FE2" w14:textId="77777777" w:rsidR="007026A0" w:rsidRPr="007026A0" w:rsidRDefault="007026A0" w:rsidP="00C914CC">
      <w:pPr>
        <w:rPr>
          <w:rFonts w:cstheme="minorHAnsi"/>
        </w:rPr>
      </w:pPr>
      <w:r w:rsidRPr="007026A0">
        <w:rPr>
          <w:rFonts w:cstheme="minorHAnsi"/>
        </w:rPr>
        <w:t xml:space="preserve">Matt (2020). Impact of Robotics in Manufacturing. [online] </w:t>
      </w:r>
      <w:proofErr w:type="spellStart"/>
      <w:r w:rsidRPr="007026A0">
        <w:rPr>
          <w:rFonts w:cstheme="minorHAnsi"/>
        </w:rPr>
        <w:t>Mantec</w:t>
      </w:r>
      <w:proofErr w:type="spellEnd"/>
      <w:r w:rsidRPr="007026A0">
        <w:rPr>
          <w:rFonts w:cstheme="minorHAnsi"/>
        </w:rPr>
        <w:t xml:space="preserve">. Available at: </w:t>
      </w:r>
      <w:hyperlink r:id="rId26" w:history="1">
        <w:r w:rsidRPr="007026A0">
          <w:rPr>
            <w:rStyle w:val="Hyperlink"/>
            <w:rFonts w:cstheme="minorHAnsi"/>
            <w:color w:val="auto"/>
          </w:rPr>
          <w:t>https://mantec.org/robotics-manufacturing/</w:t>
        </w:r>
      </w:hyperlink>
      <w:r w:rsidRPr="007026A0">
        <w:rPr>
          <w:rFonts w:cstheme="minorHAnsi"/>
        </w:rPr>
        <w:t>.[Accessed 15 Jun. 2022].</w:t>
      </w:r>
    </w:p>
    <w:p w14:paraId="74EE2399" w14:textId="77777777" w:rsidR="007026A0" w:rsidRPr="007026A0" w:rsidRDefault="007026A0" w:rsidP="00C914CC">
      <w:pPr>
        <w:rPr>
          <w:rFonts w:cstheme="minorHAnsi"/>
        </w:rPr>
      </w:pPr>
      <w:r w:rsidRPr="007026A0">
        <w:rPr>
          <w:rFonts w:cstheme="minorHAnsi"/>
        </w:rPr>
        <w:t xml:space="preserve">Montgomery, C. (2019). What Is DFMEA? [online] Ansys.com. Available at: </w:t>
      </w:r>
      <w:hyperlink r:id="rId27" w:history="1">
        <w:r w:rsidRPr="007026A0">
          <w:rPr>
            <w:rStyle w:val="Hyperlink"/>
            <w:rFonts w:cstheme="minorHAnsi"/>
            <w:color w:val="auto"/>
          </w:rPr>
          <w:t>https://www.ansys.com/blog/what-is-dfmea</w:t>
        </w:r>
      </w:hyperlink>
      <w:r w:rsidRPr="007026A0">
        <w:rPr>
          <w:rFonts w:cstheme="minorHAnsi"/>
        </w:rPr>
        <w:t>.</w:t>
      </w:r>
    </w:p>
    <w:p w14:paraId="6ED8895C" w14:textId="77777777" w:rsidR="007026A0" w:rsidRPr="007026A0" w:rsidRDefault="007026A0" w:rsidP="00C914CC">
      <w:pPr>
        <w:rPr>
          <w:rFonts w:cstheme="minorHAnsi"/>
        </w:rPr>
      </w:pPr>
      <w:r w:rsidRPr="007026A0">
        <w:rPr>
          <w:rFonts w:cstheme="minorHAnsi"/>
        </w:rPr>
        <w:t xml:space="preserve">rapiddirect. (2021). Design for Assembly and its Use in Product Manufacturing. [online] Available at: </w:t>
      </w:r>
      <w:hyperlink r:id="rId28" w:history="1">
        <w:r w:rsidRPr="007026A0">
          <w:rPr>
            <w:rStyle w:val="Hyperlink"/>
            <w:rFonts w:cstheme="minorHAnsi"/>
            <w:color w:val="auto"/>
          </w:rPr>
          <w:t>https://www.rapiddirect.com/blog/design-for-assembly/</w:t>
        </w:r>
      </w:hyperlink>
      <w:r w:rsidRPr="007026A0">
        <w:rPr>
          <w:rFonts w:cstheme="minorHAnsi"/>
        </w:rPr>
        <w:t>.</w:t>
      </w:r>
    </w:p>
    <w:p w14:paraId="041A741B" w14:textId="77777777" w:rsidR="007026A0" w:rsidRPr="007026A0" w:rsidRDefault="007026A0" w:rsidP="00C914CC">
      <w:pPr>
        <w:rPr>
          <w:rFonts w:cstheme="minorHAnsi"/>
        </w:rPr>
      </w:pPr>
      <w:r w:rsidRPr="007026A0">
        <w:rPr>
          <w:rFonts w:cstheme="minorHAnsi"/>
        </w:rPr>
        <w:t xml:space="preserve">Rasmussen, P. (2018). What is Design for Manufacturing or DFM? [online] Ewmfg.com. Available at: </w:t>
      </w:r>
      <w:hyperlink r:id="rId29" w:history="1">
        <w:r w:rsidRPr="007026A0">
          <w:rPr>
            <w:rStyle w:val="Hyperlink"/>
            <w:rFonts w:cstheme="minorHAnsi"/>
            <w:color w:val="auto"/>
          </w:rPr>
          <w:t>https://news.ewmfg.com/blog/manufacturing/dfm-design-for-manufacturing</w:t>
        </w:r>
      </w:hyperlink>
      <w:r w:rsidRPr="007026A0">
        <w:rPr>
          <w:rFonts w:cstheme="minorHAnsi"/>
        </w:rPr>
        <w:t>.</w:t>
      </w:r>
    </w:p>
    <w:p w14:paraId="05E4CFA8" w14:textId="77777777" w:rsidR="007026A0" w:rsidRPr="007026A0" w:rsidRDefault="007026A0" w:rsidP="00C914CC">
      <w:pPr>
        <w:rPr>
          <w:rFonts w:cstheme="minorHAnsi"/>
        </w:rPr>
      </w:pPr>
      <w:r w:rsidRPr="007026A0">
        <w:rPr>
          <w:rFonts w:cstheme="minorHAnsi"/>
        </w:rPr>
        <w:t>Robert (2021). 10 Types of Robot Grippers | Types of Grippers Used in Robotics. [online] Robotics Shop. Available at: https://roboticsshop.net/types-of-grippers-in-robotics/#:~:text=Types%20of%20Mechanical%20Grippers%201%20Two-Jaw%20Gripper%202 [Accessed 4 Oct. 2022].</w:t>
      </w:r>
    </w:p>
    <w:p w14:paraId="35FF1B13" w14:textId="77777777" w:rsidR="007026A0" w:rsidRPr="007026A0" w:rsidRDefault="007026A0" w:rsidP="00C914CC">
      <w:pPr>
        <w:rPr>
          <w:rFonts w:cstheme="minorHAnsi"/>
        </w:rPr>
      </w:pPr>
      <w:r w:rsidRPr="007026A0">
        <w:rPr>
          <w:rFonts w:cstheme="minorHAnsi"/>
        </w:rPr>
        <w:lastRenderedPageBreak/>
        <w:t>The Schools of King Edward VI in Birmingham. (</w:t>
      </w:r>
      <w:r w:rsidRPr="007026A0">
        <w:rPr>
          <w:rFonts w:cstheme="minorHAnsi"/>
        </w:rPr>
        <w:t>2022</w:t>
      </w:r>
      <w:r w:rsidRPr="007026A0">
        <w:rPr>
          <w:rFonts w:cstheme="minorHAnsi"/>
        </w:rPr>
        <w:t>.). KS2 Design - DESIGN CRITERIA - 2. Design Criteria. [online] Available at: https://www.schoolsofkingedwardvi.co.uk/ks2-design-design-criteria-2-design-criteria/#:~:text=Design%20criteria%20are%20the%20really%20important%20goals%20that [Accessed 4 Oct. 2022].</w:t>
      </w:r>
    </w:p>
    <w:p w14:paraId="16BE86D7" w14:textId="77777777" w:rsidR="007026A0" w:rsidRPr="007026A0" w:rsidRDefault="007026A0" w:rsidP="00C914CC">
      <w:pPr>
        <w:rPr>
          <w:rFonts w:cstheme="minorHAnsi"/>
        </w:rPr>
      </w:pPr>
      <w:hyperlink r:id="rId30" w:history="1">
        <w:r w:rsidRPr="007026A0">
          <w:rPr>
            <w:rStyle w:val="Hyperlink"/>
            <w:rFonts w:cstheme="minorHAnsi"/>
            <w:color w:val="auto"/>
          </w:rPr>
          <w:t>Velling</w:t>
        </w:r>
      </w:hyperlink>
      <w:r w:rsidRPr="007026A0">
        <w:rPr>
          <w:rFonts w:cstheme="minorHAnsi"/>
        </w:rPr>
        <w:t>,A.</w:t>
      </w:r>
      <w:r w:rsidRPr="007026A0">
        <w:rPr>
          <w:rFonts w:cstheme="minorHAnsi"/>
        </w:rPr>
        <w:t xml:space="preserve"> (2021). Design for Assembly (DFA) Principles Explained. [online] Available at: </w:t>
      </w:r>
      <w:hyperlink r:id="rId31" w:history="1">
        <w:r w:rsidRPr="007026A0">
          <w:rPr>
            <w:rStyle w:val="Hyperlink"/>
            <w:rFonts w:cstheme="minorHAnsi"/>
            <w:color w:val="auto"/>
          </w:rPr>
          <w:t>https://fractory.com/design-for-assembly-dfa/</w:t>
        </w:r>
      </w:hyperlink>
      <w:r w:rsidRPr="007026A0">
        <w:rPr>
          <w:rFonts w:cstheme="minorHAnsi"/>
        </w:rPr>
        <w:t>.</w:t>
      </w:r>
    </w:p>
    <w:p w14:paraId="26479EE7" w14:textId="77777777" w:rsidR="007026A0" w:rsidRPr="007026A0" w:rsidRDefault="007026A0" w:rsidP="00C914CC">
      <w:pPr>
        <w:rPr>
          <w:rFonts w:cstheme="minorHAnsi"/>
        </w:rPr>
      </w:pPr>
      <w:r w:rsidRPr="007026A0">
        <w:rPr>
          <w:rFonts w:cstheme="minorHAnsi"/>
        </w:rPr>
        <w:t>www.twi-global.com. (</w:t>
      </w:r>
      <w:r w:rsidRPr="007026A0">
        <w:rPr>
          <w:rFonts w:cstheme="minorHAnsi"/>
        </w:rPr>
        <w:t>2022</w:t>
      </w:r>
      <w:r w:rsidRPr="007026A0">
        <w:rPr>
          <w:rFonts w:cstheme="minorHAnsi"/>
        </w:rPr>
        <w:t>.). What is Design for Manufacturing (DFM)? [online] Available at: https://www.twi-global.com/technical-knowledge/faqs/faq-what-is-design-for-manufacture-dfm#:~:text=Design%20for%20Manufacturing%20or%20Design%20for%20Manufacturability%20%28DFM%29 [Accessed 5 Oct. 2022].</w:t>
      </w:r>
    </w:p>
    <w:p w14:paraId="24A7D19F" w14:textId="77777777" w:rsidR="007026A0" w:rsidRDefault="007026A0" w:rsidP="00C914CC">
      <w:pPr>
        <w:rPr>
          <w:rFonts w:cstheme="minorHAnsi"/>
        </w:rPr>
      </w:pPr>
      <w:r w:rsidRPr="007026A0">
        <w:rPr>
          <w:rFonts w:cstheme="minorHAnsi"/>
        </w:rPr>
        <w:t xml:space="preserve">www.twi-global.com. (n.d.). What is Design for Manufacturing (DFM)? [online] Available at: </w:t>
      </w:r>
      <w:hyperlink r:id="rId32" w:history="1">
        <w:r w:rsidRPr="007026A0">
          <w:rPr>
            <w:rStyle w:val="Hyperlink"/>
            <w:rFonts w:cstheme="minorHAnsi"/>
            <w:color w:val="auto"/>
          </w:rPr>
          <w:t>https://www.twi-global.com/technical-knowledge/faqs/faq-what-is-design-for-manufacture-dfm</w:t>
        </w:r>
      </w:hyperlink>
      <w:r w:rsidRPr="00C914CC">
        <w:rPr>
          <w:rFonts w:cstheme="minorHAnsi"/>
        </w:rPr>
        <w:t>.</w:t>
      </w:r>
    </w:p>
    <w:sectPr w:rsidR="007026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5E50F" w14:textId="77777777" w:rsidR="00790E30" w:rsidRDefault="00790E30" w:rsidP="007D782D">
      <w:pPr>
        <w:spacing w:after="0" w:line="240" w:lineRule="auto"/>
      </w:pPr>
      <w:r>
        <w:separator/>
      </w:r>
    </w:p>
  </w:endnote>
  <w:endnote w:type="continuationSeparator" w:id="0">
    <w:p w14:paraId="12411853" w14:textId="77777777" w:rsidR="00790E30" w:rsidRDefault="00790E30" w:rsidP="007D7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61E6F" w14:textId="77777777" w:rsidR="00790E30" w:rsidRDefault="00790E30" w:rsidP="007D782D">
      <w:pPr>
        <w:spacing w:after="0" w:line="240" w:lineRule="auto"/>
      </w:pPr>
      <w:r>
        <w:separator/>
      </w:r>
    </w:p>
  </w:footnote>
  <w:footnote w:type="continuationSeparator" w:id="0">
    <w:p w14:paraId="4A2F92ED" w14:textId="77777777" w:rsidR="00790E30" w:rsidRDefault="00790E30" w:rsidP="007D78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A6B88"/>
    <w:multiLevelType w:val="hybridMultilevel"/>
    <w:tmpl w:val="4178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B0727"/>
    <w:multiLevelType w:val="hybridMultilevel"/>
    <w:tmpl w:val="A5683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DD060F"/>
    <w:multiLevelType w:val="hybridMultilevel"/>
    <w:tmpl w:val="17BE4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D82608"/>
    <w:multiLevelType w:val="multilevel"/>
    <w:tmpl w:val="8524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CBE413C"/>
    <w:multiLevelType w:val="hybridMultilevel"/>
    <w:tmpl w:val="C5803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0A3CE6"/>
    <w:multiLevelType w:val="hybridMultilevel"/>
    <w:tmpl w:val="E58E23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CA079C4"/>
    <w:multiLevelType w:val="hybridMultilevel"/>
    <w:tmpl w:val="27A2D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621982"/>
    <w:multiLevelType w:val="hybridMultilevel"/>
    <w:tmpl w:val="7A9AF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2152289">
    <w:abstractNumId w:val="6"/>
  </w:num>
  <w:num w:numId="2" w16cid:durableId="198593540">
    <w:abstractNumId w:val="7"/>
  </w:num>
  <w:num w:numId="3" w16cid:durableId="1486163218">
    <w:abstractNumId w:val="1"/>
  </w:num>
  <w:num w:numId="4" w16cid:durableId="1912423583">
    <w:abstractNumId w:val="4"/>
  </w:num>
  <w:num w:numId="5" w16cid:durableId="852259068">
    <w:abstractNumId w:val="2"/>
  </w:num>
  <w:num w:numId="6" w16cid:durableId="1610896148">
    <w:abstractNumId w:val="5"/>
  </w:num>
  <w:num w:numId="7" w16cid:durableId="1319460113">
    <w:abstractNumId w:val="0"/>
  </w:num>
  <w:num w:numId="8" w16cid:durableId="5589757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5A4"/>
    <w:rsid w:val="000462A5"/>
    <w:rsid w:val="00087687"/>
    <w:rsid w:val="00092098"/>
    <w:rsid w:val="000B4F0B"/>
    <w:rsid w:val="000C167B"/>
    <w:rsid w:val="000D35F8"/>
    <w:rsid w:val="001004D8"/>
    <w:rsid w:val="001269A0"/>
    <w:rsid w:val="0017239F"/>
    <w:rsid w:val="001C238D"/>
    <w:rsid w:val="001D7F00"/>
    <w:rsid w:val="002575A4"/>
    <w:rsid w:val="0028238C"/>
    <w:rsid w:val="002948F5"/>
    <w:rsid w:val="002A6C72"/>
    <w:rsid w:val="002E150B"/>
    <w:rsid w:val="003623FE"/>
    <w:rsid w:val="003E5E3A"/>
    <w:rsid w:val="003F4BFA"/>
    <w:rsid w:val="00410616"/>
    <w:rsid w:val="00441856"/>
    <w:rsid w:val="004717EF"/>
    <w:rsid w:val="004A113C"/>
    <w:rsid w:val="004C3B92"/>
    <w:rsid w:val="004C3FC4"/>
    <w:rsid w:val="004D53BE"/>
    <w:rsid w:val="004E2044"/>
    <w:rsid w:val="004F0C8E"/>
    <w:rsid w:val="00533154"/>
    <w:rsid w:val="00543A67"/>
    <w:rsid w:val="0056130A"/>
    <w:rsid w:val="00585C03"/>
    <w:rsid w:val="005931B7"/>
    <w:rsid w:val="005B1399"/>
    <w:rsid w:val="005C5719"/>
    <w:rsid w:val="006103FE"/>
    <w:rsid w:val="006153F7"/>
    <w:rsid w:val="00625D36"/>
    <w:rsid w:val="00662BFD"/>
    <w:rsid w:val="00664884"/>
    <w:rsid w:val="006774D6"/>
    <w:rsid w:val="006A63C0"/>
    <w:rsid w:val="006E0891"/>
    <w:rsid w:val="006F1D1B"/>
    <w:rsid w:val="007026A0"/>
    <w:rsid w:val="00704645"/>
    <w:rsid w:val="00732050"/>
    <w:rsid w:val="00745BCE"/>
    <w:rsid w:val="00760D78"/>
    <w:rsid w:val="007726FC"/>
    <w:rsid w:val="00790E30"/>
    <w:rsid w:val="007B369F"/>
    <w:rsid w:val="007D782D"/>
    <w:rsid w:val="008616A2"/>
    <w:rsid w:val="00894080"/>
    <w:rsid w:val="008A65F9"/>
    <w:rsid w:val="008B0458"/>
    <w:rsid w:val="008F7A56"/>
    <w:rsid w:val="00941C8C"/>
    <w:rsid w:val="00953D24"/>
    <w:rsid w:val="00974D41"/>
    <w:rsid w:val="009B4B1A"/>
    <w:rsid w:val="009D1932"/>
    <w:rsid w:val="009F68AC"/>
    <w:rsid w:val="00A20964"/>
    <w:rsid w:val="00AA125F"/>
    <w:rsid w:val="00AA45A6"/>
    <w:rsid w:val="00AD0867"/>
    <w:rsid w:val="00AD6251"/>
    <w:rsid w:val="00B63C6B"/>
    <w:rsid w:val="00B81FF4"/>
    <w:rsid w:val="00BA7E65"/>
    <w:rsid w:val="00C227C0"/>
    <w:rsid w:val="00C410A7"/>
    <w:rsid w:val="00C56B98"/>
    <w:rsid w:val="00C616CE"/>
    <w:rsid w:val="00C66F6B"/>
    <w:rsid w:val="00C914CC"/>
    <w:rsid w:val="00C928DF"/>
    <w:rsid w:val="00CC2F48"/>
    <w:rsid w:val="00CC71B0"/>
    <w:rsid w:val="00D15230"/>
    <w:rsid w:val="00D177D1"/>
    <w:rsid w:val="00D23DD9"/>
    <w:rsid w:val="00D755C6"/>
    <w:rsid w:val="00D95357"/>
    <w:rsid w:val="00DD2F5D"/>
    <w:rsid w:val="00DE40CC"/>
    <w:rsid w:val="00E211F3"/>
    <w:rsid w:val="00E262C7"/>
    <w:rsid w:val="00E475E2"/>
    <w:rsid w:val="00E96A57"/>
    <w:rsid w:val="00EA1FB0"/>
    <w:rsid w:val="00ED18B5"/>
    <w:rsid w:val="00F050CA"/>
    <w:rsid w:val="00F32393"/>
    <w:rsid w:val="00F360BD"/>
    <w:rsid w:val="00F41EF3"/>
    <w:rsid w:val="00F47D89"/>
    <w:rsid w:val="00F73BA2"/>
    <w:rsid w:val="00F94FF6"/>
    <w:rsid w:val="00F96769"/>
    <w:rsid w:val="00FA3C3D"/>
    <w:rsid w:val="00FA610C"/>
    <w:rsid w:val="00FC13DE"/>
    <w:rsid w:val="00FC4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F2F6B"/>
  <w15:chartTrackingRefBased/>
  <w15:docId w15:val="{9D8943B9-BE2D-4E6D-865E-18E66EBCE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5A4"/>
  </w:style>
  <w:style w:type="paragraph" w:styleId="Heading1">
    <w:name w:val="heading 1"/>
    <w:basedOn w:val="Normal"/>
    <w:next w:val="Normal"/>
    <w:link w:val="Heading1Char"/>
    <w:uiPriority w:val="9"/>
    <w:qFormat/>
    <w:rsid w:val="002575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69A0"/>
    <w:pPr>
      <w:keepNext/>
      <w:keepLines/>
      <w:spacing w:before="40" w:after="0"/>
      <w:outlineLvl w:val="1"/>
    </w:pPr>
    <w:rPr>
      <w:rFonts w:asciiTheme="majorHAnsi" w:eastAsiaTheme="majorEastAsia" w:hAnsiTheme="majorHAnsi" w:cstheme="majorBidi"/>
      <w:color w:val="2F5496" w:themeColor="accent1" w:themeShade="BF"/>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75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75A4"/>
    <w:rPr>
      <w:rFonts w:eastAsiaTheme="minorEastAsia"/>
      <w:lang w:val="en-US"/>
    </w:rPr>
  </w:style>
  <w:style w:type="paragraph" w:styleId="TOC2">
    <w:name w:val="toc 2"/>
    <w:basedOn w:val="Normal"/>
    <w:next w:val="Normal"/>
    <w:autoRedefine/>
    <w:uiPriority w:val="39"/>
    <w:unhideWhenUsed/>
    <w:rsid w:val="002575A4"/>
    <w:pPr>
      <w:spacing w:after="100"/>
      <w:ind w:left="220"/>
    </w:pPr>
  </w:style>
  <w:style w:type="character" w:styleId="Hyperlink">
    <w:name w:val="Hyperlink"/>
    <w:basedOn w:val="DefaultParagraphFont"/>
    <w:uiPriority w:val="99"/>
    <w:unhideWhenUsed/>
    <w:rsid w:val="002575A4"/>
    <w:rPr>
      <w:color w:val="0563C1" w:themeColor="hyperlink"/>
      <w:u w:val="single"/>
    </w:rPr>
  </w:style>
  <w:style w:type="paragraph" w:styleId="TOC1">
    <w:name w:val="toc 1"/>
    <w:basedOn w:val="Normal"/>
    <w:next w:val="Normal"/>
    <w:autoRedefine/>
    <w:uiPriority w:val="39"/>
    <w:unhideWhenUsed/>
    <w:rsid w:val="002575A4"/>
    <w:pPr>
      <w:spacing w:after="100"/>
    </w:pPr>
  </w:style>
  <w:style w:type="character" w:customStyle="1" w:styleId="Heading1Char">
    <w:name w:val="Heading 1 Char"/>
    <w:basedOn w:val="DefaultParagraphFont"/>
    <w:link w:val="Heading1"/>
    <w:uiPriority w:val="9"/>
    <w:rsid w:val="002575A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575A4"/>
    <w:pPr>
      <w:outlineLvl w:val="9"/>
    </w:pPr>
    <w:rPr>
      <w:lang w:val="en-US"/>
    </w:rPr>
  </w:style>
  <w:style w:type="paragraph" w:styleId="Header">
    <w:name w:val="header"/>
    <w:basedOn w:val="Normal"/>
    <w:link w:val="HeaderChar"/>
    <w:uiPriority w:val="99"/>
    <w:unhideWhenUsed/>
    <w:rsid w:val="007D78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82D"/>
  </w:style>
  <w:style w:type="paragraph" w:styleId="Footer">
    <w:name w:val="footer"/>
    <w:basedOn w:val="Normal"/>
    <w:link w:val="FooterChar"/>
    <w:uiPriority w:val="99"/>
    <w:unhideWhenUsed/>
    <w:rsid w:val="007D78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82D"/>
  </w:style>
  <w:style w:type="character" w:customStyle="1" w:styleId="Heading2Char">
    <w:name w:val="Heading 2 Char"/>
    <w:basedOn w:val="DefaultParagraphFont"/>
    <w:link w:val="Heading2"/>
    <w:uiPriority w:val="9"/>
    <w:rsid w:val="001269A0"/>
    <w:rPr>
      <w:rFonts w:asciiTheme="majorHAnsi" w:eastAsiaTheme="majorEastAsia" w:hAnsiTheme="majorHAnsi" w:cstheme="majorBidi"/>
      <w:color w:val="2F5496" w:themeColor="accent1" w:themeShade="BF"/>
      <w:sz w:val="26"/>
      <w:szCs w:val="26"/>
      <w:u w:val="single"/>
    </w:rPr>
  </w:style>
  <w:style w:type="character" w:styleId="UnresolvedMention">
    <w:name w:val="Unresolved Mention"/>
    <w:basedOn w:val="DefaultParagraphFont"/>
    <w:uiPriority w:val="99"/>
    <w:semiHidden/>
    <w:unhideWhenUsed/>
    <w:rsid w:val="002A6C72"/>
    <w:rPr>
      <w:color w:val="605E5C"/>
      <w:shd w:val="clear" w:color="auto" w:fill="E1DFDD"/>
    </w:rPr>
  </w:style>
  <w:style w:type="paragraph" w:styleId="Caption">
    <w:name w:val="caption"/>
    <w:basedOn w:val="Normal"/>
    <w:next w:val="Normal"/>
    <w:uiPriority w:val="35"/>
    <w:unhideWhenUsed/>
    <w:qFormat/>
    <w:rsid w:val="00FA610C"/>
    <w:pPr>
      <w:spacing w:after="200" w:line="240" w:lineRule="auto"/>
    </w:pPr>
    <w:rPr>
      <w:i/>
      <w:iCs/>
      <w:color w:val="44546A" w:themeColor="text2"/>
      <w:sz w:val="18"/>
      <w:szCs w:val="18"/>
    </w:rPr>
  </w:style>
  <w:style w:type="paragraph" w:styleId="ListParagraph">
    <w:name w:val="List Paragraph"/>
    <w:basedOn w:val="Normal"/>
    <w:uiPriority w:val="34"/>
    <w:qFormat/>
    <w:rsid w:val="00953D24"/>
    <w:pPr>
      <w:ind w:left="720"/>
      <w:contextualSpacing/>
    </w:pPr>
  </w:style>
  <w:style w:type="paragraph" w:styleId="NormalWeb">
    <w:name w:val="Normal (Web)"/>
    <w:basedOn w:val="Normal"/>
    <w:uiPriority w:val="99"/>
    <w:semiHidden/>
    <w:unhideWhenUsed/>
    <w:rsid w:val="00E262C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759897">
      <w:bodyDiv w:val="1"/>
      <w:marLeft w:val="0"/>
      <w:marRight w:val="0"/>
      <w:marTop w:val="0"/>
      <w:marBottom w:val="0"/>
      <w:divBdr>
        <w:top w:val="none" w:sz="0" w:space="0" w:color="auto"/>
        <w:left w:val="none" w:sz="0" w:space="0" w:color="auto"/>
        <w:bottom w:val="none" w:sz="0" w:space="0" w:color="auto"/>
        <w:right w:val="none" w:sz="0" w:space="0" w:color="auto"/>
      </w:divBdr>
    </w:div>
    <w:div w:id="206479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cid:CC385D64-2B80-42E0-AE62-C38AB7F695D4" TargetMode="External"/><Relationship Id="rId18" Type="http://schemas.openxmlformats.org/officeDocument/2006/relationships/image" Target="media/image7.png"/><Relationship Id="rId26" Type="http://schemas.openxmlformats.org/officeDocument/2006/relationships/hyperlink" Target="https://mantec.org/robotics-manufacturing/" TargetMode="External"/><Relationship Id="rId3" Type="http://schemas.openxmlformats.org/officeDocument/2006/relationships/numbering" Target="numbering.xml"/><Relationship Id="rId21" Type="http://schemas.openxmlformats.org/officeDocument/2006/relationships/hyperlink" Target="https://metapress.com/author/lakisha/" TargetMode="Externa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6.png"/><Relationship Id="rId25" Type="http://schemas.openxmlformats.org/officeDocument/2006/relationships/hyperlink" Target="https://news.ewmfg.com/blog/manufacturing/dfm-design-for-manufacturing#:~:text=Design%20for%20Manufacturing%20%28DFM%29%20is%20the%20process%20o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news.ewmfg.com/blog/manufacturing/dfm-design-for-manufactur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FFF7A910-803D-46D8-815B-226F33F47047" TargetMode="External"/><Relationship Id="rId24" Type="http://schemas.openxmlformats.org/officeDocument/2006/relationships/hyperlink" Target="https://kanbanize.com/lean-management/lean-manufacturing/root-cause-analysis/fishbone-diagram#:~:text=The%20fishbone%20diagram%2C%20also%20known%20as%20the%20cause-and-effect" TargetMode="External"/><Relationship Id="rId32" Type="http://schemas.openxmlformats.org/officeDocument/2006/relationships/hyperlink" Target="https://www.twi-global.com/technical-knowledge/faqs/faq-what-is-design-for-manufacture-dfm" TargetMode="Externa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s://www.maderelectricinc.com/blog/how-are-robots-used-in-the-manufacturing-industry" TargetMode="External"/><Relationship Id="rId28" Type="http://schemas.openxmlformats.org/officeDocument/2006/relationships/hyperlink" Target="https://www.rapiddirect.com/blog/design-for-assembly/" TargetMode="External"/><Relationship Id="rId10" Type="http://schemas.openxmlformats.org/officeDocument/2006/relationships/image" Target="media/image2.jpeg"/><Relationship Id="rId19" Type="http://schemas.openxmlformats.org/officeDocument/2006/relationships/image" Target="media/image8.png"/><Relationship Id="rId31" Type="http://schemas.openxmlformats.org/officeDocument/2006/relationships/hyperlink" Target="https://fractory.com/design-for-assembly-dfa/"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fractory.com/author-andreas-velling/" TargetMode="External"/><Relationship Id="rId22" Type="http://schemas.openxmlformats.org/officeDocument/2006/relationships/hyperlink" Target="https://metapress.com/4-types-of-robotic-grippers-and-their-pros-and-cons/" TargetMode="External"/><Relationship Id="rId27" Type="http://schemas.openxmlformats.org/officeDocument/2006/relationships/hyperlink" Target="https://www.ansys.com/blog/what-is-dfmea" TargetMode="External"/><Relationship Id="rId30" Type="http://schemas.openxmlformats.org/officeDocument/2006/relationships/hyperlink" Target="https://fractory.com/author-andreas-velling/" TargetMode="External"/><Relationship Id="rId35" Type="http://schemas.openxmlformats.org/officeDocument/2006/relationships/theme" Target="theme/theme1.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A25F5ED0C44112BE8A048E466EBF03"/>
        <w:category>
          <w:name w:val="General"/>
          <w:gallery w:val="placeholder"/>
        </w:category>
        <w:types>
          <w:type w:val="bbPlcHdr"/>
        </w:types>
        <w:behaviors>
          <w:behavior w:val="content"/>
        </w:behaviors>
        <w:guid w:val="{695F22A7-C95A-4FE2-A73A-C081F3EE5EEE}"/>
      </w:docPartPr>
      <w:docPartBody>
        <w:p w:rsidR="00D7073A" w:rsidRDefault="008B0ACD" w:rsidP="008B0ACD">
          <w:pPr>
            <w:pStyle w:val="B5A25F5ED0C44112BE8A048E466EBF03"/>
          </w:pPr>
          <w:r>
            <w:rPr>
              <w:rFonts w:asciiTheme="majorHAnsi" w:eastAsiaTheme="majorEastAsia" w:hAnsiTheme="majorHAnsi" w:cstheme="majorBidi"/>
              <w:caps/>
              <w:color w:val="4472C4" w:themeColor="accent1"/>
              <w:sz w:val="80"/>
              <w:szCs w:val="80"/>
            </w:rPr>
            <w:t>[Document title]</w:t>
          </w:r>
        </w:p>
      </w:docPartBody>
    </w:docPart>
    <w:docPart>
      <w:docPartPr>
        <w:name w:val="895CFDC547A744028D606E7372F0CF2A"/>
        <w:category>
          <w:name w:val="General"/>
          <w:gallery w:val="placeholder"/>
        </w:category>
        <w:types>
          <w:type w:val="bbPlcHdr"/>
        </w:types>
        <w:behaviors>
          <w:behavior w:val="content"/>
        </w:behaviors>
        <w:guid w:val="{B2249D72-CB8B-46DF-9BB6-B78CE83F2610}"/>
      </w:docPartPr>
      <w:docPartBody>
        <w:p w:rsidR="00D7073A" w:rsidRDefault="008B0ACD" w:rsidP="008B0ACD">
          <w:pPr>
            <w:pStyle w:val="895CFDC547A744028D606E7372F0CF2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2FF" w:usb1="5000205B" w:usb2="0000002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ACD"/>
    <w:rsid w:val="00132EE1"/>
    <w:rsid w:val="00627FBB"/>
    <w:rsid w:val="008B0ACD"/>
    <w:rsid w:val="008F147F"/>
    <w:rsid w:val="00D7073A"/>
    <w:rsid w:val="00D87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A25F5ED0C44112BE8A048E466EBF03">
    <w:name w:val="B5A25F5ED0C44112BE8A048E466EBF03"/>
    <w:rsid w:val="008B0ACD"/>
  </w:style>
  <w:style w:type="paragraph" w:customStyle="1" w:styleId="895CFDC547A744028D606E7372F0CF2A">
    <w:name w:val="895CFDC547A744028D606E7372F0CF2A"/>
    <w:rsid w:val="008B0A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2022-10-05T00:00:00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2DF34A-F817-4739-868F-ACCB54BC7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3843</Words>
  <Characters>21906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Festo Cyber Physical Production System</vt:lpstr>
    </vt:vector>
  </TitlesOfParts>
  <Company/>
  <LinksUpToDate>false</LinksUpToDate>
  <CharactersWithSpaces>25698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Festo Cyber Physical Production System</dc:title>
  <dc:subject>Elliot Jenkins</dc:subject>
  <dc:creator>Elliot Jenkins (2029907)</dc:creator>
  <cp:keywords/>
  <dc:description/>
  <cp:lastModifiedBy>Elliot Jenkins (2029907)</cp:lastModifiedBy>
  <cp:revision>2</cp:revision>
  <dcterms:created xsi:type="dcterms:W3CDTF">2022-10-05T18:00:00Z</dcterms:created>
  <dcterms:modified xsi:type="dcterms:W3CDTF">2022-10-05T18:00:00Z</dcterms:modified>
</cp:coreProperties>
</file>