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3A68D" w14:textId="68B2A438" w:rsidR="00601B22" w:rsidRPr="00062104" w:rsidRDefault="00601B22">
      <w:pPr>
        <w:rPr>
          <w:color w:val="538135" w:themeColor="accent6" w:themeShade="BF"/>
        </w:rPr>
      </w:pPr>
    </w:p>
    <w:p w14:paraId="52032409" w14:textId="2852E451" w:rsidR="00062104" w:rsidRDefault="00FB2012" w:rsidP="00062104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538135" w:themeColor="accent6" w:themeShade="BF"/>
          <w:sz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47945F" wp14:editId="1D8FED55">
            <wp:simplePos x="0" y="0"/>
            <wp:positionH relativeFrom="column">
              <wp:posOffset>1123950</wp:posOffset>
            </wp:positionH>
            <wp:positionV relativeFrom="paragraph">
              <wp:posOffset>227965</wp:posOffset>
            </wp:positionV>
            <wp:extent cx="3810000" cy="3324225"/>
            <wp:effectExtent l="0" t="0" r="0" b="9525"/>
            <wp:wrapTight wrapText="bothSides">
              <wp:wrapPolygon edited="0">
                <wp:start x="0" y="0"/>
                <wp:lineTo x="0" y="21538"/>
                <wp:lineTo x="21492" y="21538"/>
                <wp:lineTo x="21492" y="0"/>
                <wp:lineTo x="0" y="0"/>
              </wp:wrapPolygon>
            </wp:wrapTight>
            <wp:docPr id="1743093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093514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C8EF214" w14:textId="2B4F9690" w:rsidR="00062104" w:rsidRDefault="00062104" w:rsidP="00062104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538135" w:themeColor="accent6" w:themeShade="BF"/>
          <w:sz w:val="48"/>
        </w:rPr>
      </w:pPr>
    </w:p>
    <w:p w14:paraId="10802151" w14:textId="04C1B9DD" w:rsidR="00062104" w:rsidRPr="00062104" w:rsidRDefault="00062104" w:rsidP="00062104">
      <w:pPr>
        <w:spacing w:after="134" w:line="259" w:lineRule="auto"/>
        <w:ind w:left="0" w:firstLine="0"/>
        <w:jc w:val="center"/>
        <w:rPr>
          <w:rFonts w:asciiTheme="majorHAnsi" w:hAnsiTheme="majorHAnsi" w:cstheme="majorHAnsi"/>
          <w:b/>
          <w:color w:val="538135" w:themeColor="accent6" w:themeShade="BF"/>
        </w:rPr>
      </w:pPr>
      <w:r w:rsidRPr="00062104">
        <w:rPr>
          <w:rFonts w:asciiTheme="majorHAnsi" w:hAnsiTheme="majorHAnsi" w:cstheme="majorHAnsi"/>
          <w:b/>
          <w:color w:val="538135" w:themeColor="accent6" w:themeShade="BF"/>
          <w:sz w:val="48"/>
        </w:rPr>
        <w:t>Promoting Health and Wellbeing</w:t>
      </w:r>
    </w:p>
    <w:p w14:paraId="0822D560" w14:textId="71960CCC" w:rsidR="00601B22" w:rsidRDefault="00601B22" w:rsidP="00062104">
      <w:pPr>
        <w:jc w:val="center"/>
      </w:pPr>
    </w:p>
    <w:p w14:paraId="7F456410" w14:textId="3FA5B8D3" w:rsidR="00601B22" w:rsidRPr="00062104" w:rsidRDefault="00062104" w:rsidP="00062104">
      <w:pPr>
        <w:jc w:val="center"/>
        <w:rPr>
          <w:rFonts w:asciiTheme="majorHAnsi" w:hAnsiTheme="majorHAnsi" w:cstheme="majorHAnsi"/>
          <w:b/>
          <w:bCs/>
          <w:color w:val="538135" w:themeColor="accent6" w:themeShade="BF"/>
          <w:sz w:val="48"/>
          <w:szCs w:val="44"/>
        </w:rPr>
      </w:pPr>
      <w:r w:rsidRPr="00062104">
        <w:rPr>
          <w:rFonts w:asciiTheme="majorHAnsi" w:hAnsiTheme="majorHAnsi" w:cstheme="majorHAnsi"/>
          <w:b/>
          <w:bCs/>
          <w:color w:val="538135" w:themeColor="accent6" w:themeShade="BF"/>
          <w:sz w:val="48"/>
          <w:szCs w:val="44"/>
        </w:rPr>
        <w:t>Workbook</w:t>
      </w:r>
    </w:p>
    <w:p w14:paraId="7AB4B8D1" w14:textId="726DFDCA" w:rsidR="00601B22" w:rsidRDefault="00601B22"/>
    <w:p w14:paraId="6DB0FC69" w14:textId="77777777" w:rsidR="00062104" w:rsidRDefault="00062104" w:rsidP="00062104">
      <w:pPr>
        <w:ind w:left="0" w:firstLine="0"/>
        <w:rPr>
          <w:rFonts w:asciiTheme="majorHAnsi" w:hAnsiTheme="majorHAnsi" w:cstheme="majorHAnsi"/>
          <w:szCs w:val="24"/>
        </w:rPr>
      </w:pPr>
    </w:p>
    <w:p w14:paraId="020AA2FC" w14:textId="77777777" w:rsidR="00062104" w:rsidRDefault="00062104" w:rsidP="00062104">
      <w:pPr>
        <w:ind w:left="0" w:firstLine="0"/>
        <w:rPr>
          <w:rFonts w:asciiTheme="majorHAnsi" w:hAnsiTheme="majorHAnsi" w:cstheme="majorHAnsi"/>
          <w:szCs w:val="24"/>
        </w:rPr>
      </w:pPr>
    </w:p>
    <w:p w14:paraId="5596C34F" w14:textId="77777777" w:rsidR="00C500DE" w:rsidRDefault="00C500DE">
      <w:pPr>
        <w:rPr>
          <w:rFonts w:asciiTheme="majorHAnsi" w:hAnsiTheme="majorHAnsi" w:cstheme="majorHAnsi"/>
          <w:szCs w:val="24"/>
        </w:rPr>
      </w:pPr>
    </w:p>
    <w:p w14:paraId="46F6208E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14667067" w14:textId="77777777" w:rsidR="00062104" w:rsidRDefault="00062104" w:rsidP="00FB2012">
      <w:pPr>
        <w:ind w:left="0" w:firstLine="0"/>
        <w:rPr>
          <w:rFonts w:asciiTheme="majorHAnsi" w:hAnsiTheme="majorHAnsi" w:cstheme="majorHAnsi"/>
          <w:szCs w:val="24"/>
        </w:rPr>
      </w:pPr>
    </w:p>
    <w:p w14:paraId="590410AB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05698E48" w14:textId="77777777" w:rsidR="00062104" w:rsidRDefault="00062104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83"/>
        <w:gridCol w:w="4478"/>
      </w:tblGrid>
      <w:tr w:rsidR="005F4C48" w14:paraId="16747E38" w14:textId="77777777" w:rsidTr="005F4C48">
        <w:tc>
          <w:tcPr>
            <w:tcW w:w="4508" w:type="dxa"/>
          </w:tcPr>
          <w:p w14:paraId="548706BC" w14:textId="7F38D59C" w:rsidR="005F4C48" w:rsidRDefault="005F4C48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name:</w:t>
            </w:r>
          </w:p>
        </w:tc>
        <w:tc>
          <w:tcPr>
            <w:tcW w:w="4508" w:type="dxa"/>
          </w:tcPr>
          <w:p w14:paraId="5B1A2E71" w14:textId="77777777" w:rsidR="005F4C48" w:rsidRDefault="005F4C48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5F4C48" w14:paraId="71D3043A" w14:textId="77777777" w:rsidTr="005F4C48">
        <w:tc>
          <w:tcPr>
            <w:tcW w:w="4508" w:type="dxa"/>
          </w:tcPr>
          <w:p w14:paraId="0E1AE3AB" w14:textId="09ECD868" w:rsidR="005F4C48" w:rsidRDefault="005F4C48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number:</w:t>
            </w:r>
          </w:p>
        </w:tc>
        <w:tc>
          <w:tcPr>
            <w:tcW w:w="4508" w:type="dxa"/>
          </w:tcPr>
          <w:p w14:paraId="389CC8E0" w14:textId="77777777" w:rsidR="005F4C48" w:rsidRDefault="005F4C48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0CC4589E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7FC9666D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6BAA6634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773D0672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125CCF17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395E90D7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76211888" w14:textId="77777777" w:rsidR="00062104" w:rsidRDefault="00062104">
      <w:pPr>
        <w:rPr>
          <w:rFonts w:asciiTheme="majorHAnsi" w:hAnsiTheme="majorHAnsi" w:cstheme="majorHAnsi"/>
          <w:szCs w:val="24"/>
        </w:rPr>
      </w:pPr>
    </w:p>
    <w:p w14:paraId="6F232FC5" w14:textId="77777777" w:rsidR="00447006" w:rsidRDefault="00447006">
      <w:pPr>
        <w:rPr>
          <w:rFonts w:asciiTheme="majorHAnsi" w:hAnsiTheme="majorHAnsi" w:cstheme="majorHAnsi"/>
          <w:szCs w:val="24"/>
        </w:rPr>
      </w:pPr>
    </w:p>
    <w:p w14:paraId="2779B2E1" w14:textId="77777777" w:rsidR="005F4C48" w:rsidRPr="006006B3" w:rsidRDefault="005F4C48" w:rsidP="005F4C48">
      <w:pPr>
        <w:spacing w:after="134" w:line="259" w:lineRule="auto"/>
        <w:ind w:left="0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b/>
          <w:sz w:val="28"/>
          <w:szCs w:val="28"/>
        </w:rPr>
        <w:t>Promoting Health and Wellbeing</w:t>
      </w:r>
    </w:p>
    <w:p w14:paraId="02D02973" w14:textId="77777777" w:rsidR="005F4C48" w:rsidRPr="006006B3" w:rsidRDefault="005F4C48" w:rsidP="005F4C48">
      <w:pPr>
        <w:tabs>
          <w:tab w:val="center" w:pos="2815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Unit Code:</w:t>
      </w:r>
      <w:r w:rsidRPr="006006B3">
        <w:rPr>
          <w:rFonts w:asciiTheme="majorHAnsi" w:hAnsiTheme="majorHAnsi" w:cstheme="majorHAnsi"/>
          <w:sz w:val="28"/>
          <w:szCs w:val="28"/>
        </w:rPr>
        <w:tab/>
        <w:t>PA94CY001</w:t>
      </w:r>
    </w:p>
    <w:p w14:paraId="06D2CDBD" w14:textId="77777777" w:rsidR="005F4C48" w:rsidRPr="006006B3" w:rsidRDefault="005F4C48" w:rsidP="005F4C48">
      <w:pPr>
        <w:tabs>
          <w:tab w:val="center" w:pos="2433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Level:</w:t>
      </w:r>
      <w:r w:rsidRPr="006006B3">
        <w:rPr>
          <w:rFonts w:asciiTheme="majorHAnsi" w:hAnsiTheme="majorHAnsi" w:cstheme="majorHAnsi"/>
          <w:sz w:val="28"/>
          <w:szCs w:val="28"/>
        </w:rPr>
        <w:tab/>
        <w:t>Four</w:t>
      </w:r>
    </w:p>
    <w:p w14:paraId="602B7E8A" w14:textId="77777777" w:rsidR="005F4C48" w:rsidRPr="006006B3" w:rsidRDefault="005F4C48" w:rsidP="005F4C48">
      <w:pPr>
        <w:tabs>
          <w:tab w:val="center" w:pos="2326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Credit Value:</w:t>
      </w:r>
      <w:r w:rsidRPr="006006B3">
        <w:rPr>
          <w:rFonts w:asciiTheme="majorHAnsi" w:hAnsiTheme="majorHAnsi" w:cstheme="majorHAnsi"/>
          <w:sz w:val="28"/>
          <w:szCs w:val="28"/>
        </w:rPr>
        <w:tab/>
        <w:t>10</w:t>
      </w:r>
    </w:p>
    <w:p w14:paraId="7FA24B69" w14:textId="77777777" w:rsidR="005F4C48" w:rsidRPr="006006B3" w:rsidRDefault="005F4C48" w:rsidP="005F4C48">
      <w:pPr>
        <w:tabs>
          <w:tab w:val="center" w:pos="2640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Unit ID:</w:t>
      </w:r>
      <w:r w:rsidRPr="006006B3">
        <w:rPr>
          <w:rFonts w:asciiTheme="majorHAnsi" w:hAnsiTheme="majorHAnsi" w:cstheme="majorHAnsi"/>
          <w:sz w:val="28"/>
          <w:szCs w:val="28"/>
        </w:rPr>
        <w:tab/>
        <w:t>CDN190</w:t>
      </w:r>
    </w:p>
    <w:p w14:paraId="10340384" w14:textId="77777777" w:rsidR="005F4C48" w:rsidRPr="006006B3" w:rsidRDefault="005F4C48" w:rsidP="005F4C48">
      <w:pPr>
        <w:tabs>
          <w:tab w:val="center" w:pos="2409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LDCS:</w:t>
      </w:r>
      <w:r w:rsidRPr="006006B3">
        <w:rPr>
          <w:rFonts w:asciiTheme="majorHAnsi" w:hAnsiTheme="majorHAnsi" w:cstheme="majorHAnsi"/>
          <w:sz w:val="28"/>
          <w:szCs w:val="28"/>
        </w:rPr>
        <w:tab/>
        <w:t>PA9</w:t>
      </w:r>
    </w:p>
    <w:p w14:paraId="3677A8E9" w14:textId="77777777" w:rsidR="005F4C48" w:rsidRPr="006006B3" w:rsidRDefault="005F4C48" w:rsidP="005F4C48">
      <w:pPr>
        <w:tabs>
          <w:tab w:val="center" w:pos="2356"/>
        </w:tabs>
        <w:ind w:left="-15" w:firstLine="0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Sector:</w:t>
      </w:r>
      <w:r w:rsidRPr="006006B3">
        <w:rPr>
          <w:rFonts w:asciiTheme="majorHAnsi" w:hAnsiTheme="majorHAnsi" w:cstheme="majorHAnsi"/>
          <w:sz w:val="28"/>
          <w:szCs w:val="28"/>
        </w:rPr>
        <w:tab/>
        <w:t>1.3</w:t>
      </w:r>
    </w:p>
    <w:p w14:paraId="2797B0D6" w14:textId="77777777" w:rsidR="005F4C48" w:rsidRPr="006006B3" w:rsidRDefault="005F4C48" w:rsidP="005F4C48">
      <w:pPr>
        <w:spacing w:after="978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Last registration date: 31/10/2024</w:t>
      </w:r>
    </w:p>
    <w:p w14:paraId="7408A77D" w14:textId="77777777" w:rsidR="005F4C48" w:rsidRPr="006006B3" w:rsidRDefault="005F4C48" w:rsidP="005F4C48">
      <w:pPr>
        <w:spacing w:after="150" w:line="259" w:lineRule="auto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b/>
          <w:sz w:val="28"/>
          <w:szCs w:val="28"/>
        </w:rPr>
        <w:t>Purpose and Aim</w:t>
      </w:r>
    </w:p>
    <w:p w14:paraId="0B0E6677" w14:textId="77777777" w:rsidR="005F4C48" w:rsidRPr="006006B3" w:rsidRDefault="005F4C48" w:rsidP="005F4C48">
      <w:pPr>
        <w:spacing w:after="340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sz w:val="28"/>
          <w:szCs w:val="28"/>
        </w:rPr>
        <w:t>This unit will enable the learner to develop an understanding of the theory of self-management and remaining well. It also covers co-production and promoting public health and examples of these principles applied within Therapy Assistant Practitioner practice.</w:t>
      </w:r>
    </w:p>
    <w:p w14:paraId="0F28BE2A" w14:textId="77777777" w:rsidR="005F4C48" w:rsidRPr="006006B3" w:rsidRDefault="005F4C48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3AF87D0" w14:textId="77777777" w:rsidR="005F4C48" w:rsidRPr="006006B3" w:rsidRDefault="005F4C48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1665560" w14:textId="77777777" w:rsidR="005F4C48" w:rsidRPr="006006B3" w:rsidRDefault="005F4C48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6936E1E" w14:textId="4EDBC153" w:rsidR="00E1298E" w:rsidRDefault="005F4C48" w:rsidP="005F4C48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workbook must include citations within 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 xml:space="preserve">every </w:t>
      </w:r>
      <w:r w:rsidR="000E5CB0">
        <w:rPr>
          <w:rFonts w:asciiTheme="majorHAnsi" w:hAnsiTheme="majorHAnsi" w:cstheme="majorHAnsi"/>
          <w:b/>
          <w:bCs/>
          <w:sz w:val="28"/>
          <w:szCs w:val="28"/>
        </w:rPr>
        <w:t>tas</w:t>
      </w:r>
      <w:r w:rsidR="00F16BD5">
        <w:rPr>
          <w:rFonts w:asciiTheme="majorHAnsi" w:hAnsiTheme="majorHAnsi" w:cstheme="majorHAnsi"/>
          <w:b/>
          <w:bCs/>
          <w:sz w:val="28"/>
          <w:szCs w:val="28"/>
        </w:rPr>
        <w:t xml:space="preserve">k 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 xml:space="preserve">within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 xml:space="preserve">main body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content of 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>work</w:t>
      </w:r>
      <w:r w:rsidR="00F16BD5">
        <w:rPr>
          <w:rFonts w:asciiTheme="majorHAnsi" w:hAnsiTheme="majorHAnsi" w:cstheme="majorHAnsi"/>
          <w:b/>
          <w:bCs/>
          <w:sz w:val="28"/>
          <w:szCs w:val="28"/>
        </w:rPr>
        <w:t xml:space="preserve"> (a minimum of 8 credible sources)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 xml:space="preserve">; </w:t>
      </w:r>
      <w:r w:rsidR="00F16BD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E1298E">
        <w:rPr>
          <w:rFonts w:asciiTheme="majorHAnsi" w:hAnsiTheme="majorHAnsi" w:cstheme="majorHAnsi"/>
          <w:b/>
          <w:bCs/>
          <w:sz w:val="28"/>
          <w:szCs w:val="28"/>
        </w:rPr>
        <w:t>here is a section at the end of the booklet to compile a corresponding reference list.</w:t>
      </w:r>
    </w:p>
    <w:p w14:paraId="5255E76E" w14:textId="21A1E9E9" w:rsidR="005F4C48" w:rsidRPr="006006B3" w:rsidRDefault="005F4C48" w:rsidP="005F4C48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Appendices can include </w:t>
      </w:r>
      <w:r w:rsidR="006006B3"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any evidence to support content for each </w:t>
      </w:r>
      <w:proofErr w:type="gramStart"/>
      <w:r w:rsidR="006006B3" w:rsidRPr="006006B3">
        <w:rPr>
          <w:rFonts w:asciiTheme="majorHAnsi" w:hAnsiTheme="majorHAnsi" w:cstheme="majorHAnsi"/>
          <w:b/>
          <w:bCs/>
          <w:sz w:val="28"/>
          <w:szCs w:val="28"/>
        </w:rPr>
        <w:t>task</w:t>
      </w:r>
      <w:r w:rsidR="00F16BD5">
        <w:rPr>
          <w:rFonts w:asciiTheme="majorHAnsi" w:hAnsiTheme="majorHAnsi" w:cstheme="majorHAnsi"/>
          <w:b/>
          <w:bCs/>
          <w:sz w:val="28"/>
          <w:szCs w:val="28"/>
        </w:rPr>
        <w:t>, and</w:t>
      </w:r>
      <w:proofErr w:type="gramEnd"/>
      <w:r w:rsidR="00F16BD5">
        <w:rPr>
          <w:rFonts w:asciiTheme="majorHAnsi" w:hAnsiTheme="majorHAnsi" w:cstheme="majorHAnsi"/>
          <w:b/>
          <w:bCs/>
          <w:sz w:val="28"/>
          <w:szCs w:val="28"/>
        </w:rPr>
        <w:t xml:space="preserve"> are not compulsory.</w:t>
      </w:r>
    </w:p>
    <w:p w14:paraId="3E655A4B" w14:textId="77777777" w:rsidR="005F4C48" w:rsidRPr="006006B3" w:rsidRDefault="005F4C48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C996A29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777B2D57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24B287D7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0057F3D3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0F958F9D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2EFFD69C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476126AE" w14:textId="77777777" w:rsidR="005F4C48" w:rsidRDefault="005F4C48">
      <w:pPr>
        <w:rPr>
          <w:rFonts w:asciiTheme="minorHAnsi" w:hAnsiTheme="minorHAnsi" w:cstheme="minorHAnsi"/>
          <w:b/>
          <w:bCs/>
          <w:szCs w:val="24"/>
        </w:rPr>
      </w:pPr>
    </w:p>
    <w:p w14:paraId="0BA07876" w14:textId="77777777" w:rsidR="006006B3" w:rsidRDefault="006006B3" w:rsidP="00F16BD5">
      <w:pPr>
        <w:ind w:left="0" w:firstLine="0"/>
        <w:rPr>
          <w:rFonts w:asciiTheme="minorHAnsi" w:hAnsiTheme="minorHAnsi" w:cstheme="minorHAnsi"/>
          <w:b/>
          <w:bCs/>
          <w:szCs w:val="24"/>
        </w:rPr>
      </w:pPr>
    </w:p>
    <w:p w14:paraId="4ECED2FE" w14:textId="6255AB7B" w:rsidR="00062104" w:rsidRPr="00062104" w:rsidRDefault="00062104">
      <w:pPr>
        <w:rPr>
          <w:rFonts w:asciiTheme="minorHAnsi" w:hAnsiTheme="minorHAnsi" w:cstheme="minorHAnsi"/>
          <w:b/>
          <w:bCs/>
          <w:szCs w:val="24"/>
        </w:rPr>
      </w:pPr>
      <w:r w:rsidRPr="00062104">
        <w:rPr>
          <w:rFonts w:asciiTheme="minorHAnsi" w:hAnsiTheme="minorHAnsi" w:cstheme="minorHAnsi"/>
          <w:b/>
          <w:bCs/>
          <w:szCs w:val="24"/>
        </w:rPr>
        <w:t xml:space="preserve">Task One: </w:t>
      </w:r>
      <w:r w:rsidRPr="00062104">
        <w:rPr>
          <w:rFonts w:asciiTheme="minorHAnsi" w:hAnsiTheme="minorHAnsi" w:cstheme="minorHAnsi"/>
          <w:b/>
          <w:bCs/>
        </w:rPr>
        <w:t>Understand the meaning of health and wellbeing.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C500DE" w:rsidRPr="00601B22" w14:paraId="5DC7D624" w14:textId="77777777" w:rsidTr="00C500DE">
        <w:tc>
          <w:tcPr>
            <w:tcW w:w="9016" w:type="dxa"/>
          </w:tcPr>
          <w:p w14:paraId="7E7B5DBB" w14:textId="048E3FCA" w:rsidR="00C500DE" w:rsidRPr="00062104" w:rsidRDefault="00C500DE" w:rsidP="00062104">
            <w:pPr>
              <w:pStyle w:val="ListParagraph"/>
              <w:numPr>
                <w:ilvl w:val="1"/>
                <w:numId w:val="2"/>
              </w:numPr>
              <w:rPr>
                <w:rFonts w:asciiTheme="majorHAnsi" w:hAnsiTheme="majorHAnsi" w:cstheme="majorHAnsi"/>
                <w:szCs w:val="24"/>
              </w:rPr>
            </w:pPr>
            <w:r w:rsidRPr="00062104">
              <w:rPr>
                <w:rFonts w:asciiTheme="majorHAnsi" w:hAnsiTheme="majorHAnsi" w:cstheme="majorHAnsi"/>
                <w:szCs w:val="24"/>
              </w:rPr>
              <w:t>Explain the meaning of the terms health and wellbeing:</w:t>
            </w:r>
          </w:p>
        </w:tc>
      </w:tr>
      <w:tr w:rsidR="00C500DE" w:rsidRPr="00601B22" w14:paraId="7C7C02EF" w14:textId="77777777" w:rsidTr="00C500DE">
        <w:tc>
          <w:tcPr>
            <w:tcW w:w="9016" w:type="dxa"/>
          </w:tcPr>
          <w:p w14:paraId="1481127D" w14:textId="2F2265C6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4E4A7B9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4999D28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27AEE5D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F61A34F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4AB7C68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66F0768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76C6874C" w14:textId="77777777" w:rsidR="00C500DE" w:rsidRPr="00601B22" w:rsidRDefault="00C500DE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C500DE" w:rsidRPr="00601B22" w14:paraId="10881F3B" w14:textId="77777777" w:rsidTr="00C500DE">
        <w:tc>
          <w:tcPr>
            <w:tcW w:w="9016" w:type="dxa"/>
          </w:tcPr>
          <w:p w14:paraId="5CE677A0" w14:textId="7E4F16DE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601B22">
              <w:rPr>
                <w:rFonts w:asciiTheme="majorHAnsi" w:hAnsiTheme="majorHAnsi" w:cstheme="majorHAnsi"/>
                <w:szCs w:val="24"/>
              </w:rPr>
              <w:t xml:space="preserve">1.2 Outline the components of </w:t>
            </w:r>
            <w:r w:rsidR="004D0980">
              <w:rPr>
                <w:rFonts w:asciiTheme="majorHAnsi" w:hAnsiTheme="majorHAnsi" w:cstheme="majorHAnsi"/>
                <w:szCs w:val="24"/>
              </w:rPr>
              <w:t xml:space="preserve">both </w:t>
            </w:r>
            <w:r w:rsidRPr="00601B22">
              <w:rPr>
                <w:rFonts w:asciiTheme="majorHAnsi" w:hAnsiTheme="majorHAnsi" w:cstheme="majorHAnsi"/>
                <w:szCs w:val="24"/>
              </w:rPr>
              <w:t xml:space="preserve">the Medical Model and Health Belief Model of health, </w:t>
            </w:r>
            <w:r w:rsidR="006E53F1">
              <w:rPr>
                <w:rFonts w:asciiTheme="majorHAnsi" w:hAnsiTheme="majorHAnsi" w:cstheme="majorHAnsi"/>
                <w:szCs w:val="24"/>
              </w:rPr>
              <w:t>then</w:t>
            </w:r>
            <w:r w:rsidRPr="00601B22">
              <w:rPr>
                <w:rFonts w:asciiTheme="majorHAnsi" w:hAnsiTheme="majorHAnsi" w:cstheme="majorHAnsi"/>
                <w:szCs w:val="24"/>
              </w:rPr>
              <w:t xml:space="preserve"> explain any similarities and differences:</w:t>
            </w:r>
          </w:p>
        </w:tc>
      </w:tr>
      <w:tr w:rsidR="00C500DE" w:rsidRPr="00601B22" w14:paraId="3E1FE261" w14:textId="77777777" w:rsidTr="00C500DE">
        <w:tc>
          <w:tcPr>
            <w:tcW w:w="9016" w:type="dxa"/>
          </w:tcPr>
          <w:p w14:paraId="5397E00C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25879C9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33BF51B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BF057D4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40E097E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6DC2BFD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FE5E3E6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122C657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1A5400A1" w14:textId="77777777" w:rsidR="00C500DE" w:rsidRPr="00601B22" w:rsidRDefault="00C500DE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C500DE" w:rsidRPr="00601B22" w14:paraId="2C0E473F" w14:textId="77777777" w:rsidTr="00C500DE">
        <w:tc>
          <w:tcPr>
            <w:tcW w:w="9016" w:type="dxa"/>
          </w:tcPr>
          <w:p w14:paraId="5B2B6D55" w14:textId="5DEFDAAA" w:rsidR="00C500DE" w:rsidRPr="00601B22" w:rsidRDefault="00C500DE" w:rsidP="00F62D93">
            <w:pPr>
              <w:spacing w:after="256"/>
              <w:ind w:left="-5"/>
              <w:rPr>
                <w:rFonts w:asciiTheme="majorHAnsi" w:hAnsiTheme="majorHAnsi" w:cstheme="majorHAnsi"/>
                <w:szCs w:val="24"/>
              </w:rPr>
            </w:pPr>
            <w:r w:rsidRPr="00601B22">
              <w:rPr>
                <w:rFonts w:asciiTheme="majorHAnsi" w:hAnsiTheme="majorHAnsi" w:cstheme="majorHAnsi"/>
                <w:szCs w:val="24"/>
              </w:rPr>
              <w:t xml:space="preserve">1.3 </w:t>
            </w:r>
            <w:r w:rsidR="00F62D93" w:rsidRPr="00601B22">
              <w:rPr>
                <w:rFonts w:asciiTheme="majorHAnsi" w:hAnsiTheme="majorHAnsi" w:cstheme="majorHAnsi"/>
                <w:szCs w:val="24"/>
              </w:rPr>
              <w:t>Describe</w:t>
            </w:r>
            <w:r w:rsidRPr="00601B22">
              <w:rPr>
                <w:rFonts w:asciiTheme="majorHAnsi" w:hAnsiTheme="majorHAnsi" w:cstheme="majorHAnsi"/>
                <w:szCs w:val="24"/>
              </w:rPr>
              <w:t xml:space="preserve"> a minimum of five determinants of health and provide examples of the impact of these determinants</w:t>
            </w:r>
            <w:r w:rsidR="006E53F1">
              <w:rPr>
                <w:rFonts w:asciiTheme="majorHAnsi" w:hAnsiTheme="majorHAnsi" w:cstheme="majorHAnsi"/>
                <w:szCs w:val="24"/>
              </w:rPr>
              <w:t xml:space="preserve"> upon a person’s health and wellbeing</w:t>
            </w:r>
            <w:r w:rsidR="00F62D93" w:rsidRPr="00601B22">
              <w:rPr>
                <w:rFonts w:asciiTheme="majorHAnsi" w:hAnsiTheme="majorHAnsi" w:cstheme="majorHAnsi"/>
                <w:szCs w:val="24"/>
              </w:rPr>
              <w:t>:</w:t>
            </w:r>
          </w:p>
        </w:tc>
      </w:tr>
      <w:tr w:rsidR="00C500DE" w:rsidRPr="00601B22" w14:paraId="5AD8BE02" w14:textId="77777777" w:rsidTr="00C500DE">
        <w:tc>
          <w:tcPr>
            <w:tcW w:w="9016" w:type="dxa"/>
          </w:tcPr>
          <w:p w14:paraId="273F8DF6" w14:textId="77777777" w:rsidR="00C500DE" w:rsidRPr="00601B22" w:rsidRDefault="00C500DE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AF29282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B9D80CF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FB85D0A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CB53713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0AAC983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062F730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0B4931D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900AA73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579090F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AD00EE8" w14:textId="77777777" w:rsidR="00F62D93" w:rsidRPr="00601B22" w:rsidRDefault="00F62D9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62D1B797" w14:textId="77777777" w:rsidR="00C500DE" w:rsidRPr="00062104" w:rsidRDefault="00C500DE">
      <w:pPr>
        <w:rPr>
          <w:rFonts w:asciiTheme="majorHAnsi" w:hAnsiTheme="majorHAnsi" w:cstheme="majorHAnsi"/>
          <w:b/>
          <w:bCs/>
          <w:szCs w:val="24"/>
        </w:rPr>
      </w:pPr>
    </w:p>
    <w:p w14:paraId="2620583C" w14:textId="77777777" w:rsidR="00E1298E" w:rsidRDefault="00E1298E" w:rsidP="00E1298E">
      <w:pPr>
        <w:rPr>
          <w:rFonts w:asciiTheme="majorHAnsi" w:hAnsiTheme="majorHAnsi" w:cstheme="majorHAnsi"/>
          <w:b/>
          <w:bCs/>
          <w:szCs w:val="24"/>
        </w:rPr>
      </w:pPr>
    </w:p>
    <w:p w14:paraId="6432B606" w14:textId="3032C0EF" w:rsidR="00F62D93" w:rsidRPr="00062104" w:rsidRDefault="00F62D93" w:rsidP="00E1298E">
      <w:pPr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>Task Two</w:t>
      </w:r>
      <w:r w:rsidR="00062104" w:rsidRPr="00062104">
        <w:rPr>
          <w:rFonts w:asciiTheme="majorHAnsi" w:hAnsiTheme="majorHAnsi" w:cstheme="majorHAnsi"/>
          <w:b/>
          <w:bCs/>
          <w:szCs w:val="24"/>
        </w:rPr>
        <w:t xml:space="preserve">: </w:t>
      </w:r>
      <w:r w:rsidR="00062104" w:rsidRPr="00062104">
        <w:rPr>
          <w:rFonts w:asciiTheme="majorHAnsi" w:hAnsiTheme="majorHAnsi" w:cstheme="majorHAnsi"/>
          <w:b/>
          <w:bCs/>
        </w:rPr>
        <w:t>Understand the benefits of self-management for people and approaches that empower them to improve their health and wellbeing.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F62D93" w:rsidRPr="00601B22" w14:paraId="42D02BD8" w14:textId="77777777" w:rsidTr="006E53F1">
        <w:tc>
          <w:tcPr>
            <w:tcW w:w="9021" w:type="dxa"/>
          </w:tcPr>
          <w:p w14:paraId="5FEF32A7" w14:textId="2003FF15" w:rsidR="00F62D93" w:rsidRPr="00601B22" w:rsidRDefault="00062104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2.1 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>Describe the concept of empowerment and the benefits</w:t>
            </w:r>
            <w:r w:rsidR="004D0980">
              <w:rPr>
                <w:rFonts w:asciiTheme="majorHAnsi" w:hAnsiTheme="majorHAnsi" w:cstheme="majorHAnsi"/>
                <w:szCs w:val="24"/>
              </w:rPr>
              <w:t xml:space="preserve"> to individuals when </w:t>
            </w:r>
            <w:r w:rsidR="002F3EF4">
              <w:rPr>
                <w:rFonts w:asciiTheme="majorHAnsi" w:hAnsiTheme="majorHAnsi" w:cstheme="majorHAnsi"/>
                <w:szCs w:val="24"/>
              </w:rPr>
              <w:t xml:space="preserve">empowered to </w:t>
            </w:r>
            <w:r w:rsidR="004D0980">
              <w:rPr>
                <w:rFonts w:asciiTheme="majorHAnsi" w:hAnsiTheme="majorHAnsi" w:cstheme="majorHAnsi"/>
                <w:szCs w:val="24"/>
              </w:rPr>
              <w:t>manag</w:t>
            </w:r>
            <w:r w:rsidR="002F3EF4">
              <w:rPr>
                <w:rFonts w:asciiTheme="majorHAnsi" w:hAnsiTheme="majorHAnsi" w:cstheme="majorHAnsi"/>
                <w:szCs w:val="24"/>
              </w:rPr>
              <w:t>e</w:t>
            </w:r>
            <w:r w:rsidR="004D0980">
              <w:rPr>
                <w:rFonts w:asciiTheme="majorHAnsi" w:hAnsiTheme="majorHAnsi" w:cstheme="majorHAnsi"/>
                <w:szCs w:val="24"/>
              </w:rPr>
              <w:t xml:space="preserve"> their own health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>:</w:t>
            </w:r>
          </w:p>
          <w:p w14:paraId="1E29C0A5" w14:textId="77777777" w:rsidR="00F62D93" w:rsidRPr="00601B22" w:rsidRDefault="00F62D93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F62D93" w:rsidRPr="00601B22" w14:paraId="6ADE852E" w14:textId="77777777" w:rsidTr="006E53F1">
        <w:tc>
          <w:tcPr>
            <w:tcW w:w="9021" w:type="dxa"/>
          </w:tcPr>
          <w:p w14:paraId="7802048B" w14:textId="77777777" w:rsidR="00F62D93" w:rsidRPr="00601B22" w:rsidRDefault="00F62D93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DC094CB" w14:textId="77777777" w:rsidR="004B3551" w:rsidRPr="00601B22" w:rsidRDefault="004B355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A9787EA" w14:textId="77777777" w:rsidR="004B3551" w:rsidRPr="00601B22" w:rsidRDefault="004B355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514480A" w14:textId="77777777" w:rsidR="004B3551" w:rsidRPr="00601B22" w:rsidRDefault="004B355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1DE8B42" w14:textId="77777777" w:rsidR="004B3551" w:rsidRPr="00601B22" w:rsidRDefault="004B355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72ED642" w14:textId="77777777" w:rsidR="004B3551" w:rsidRPr="00601B22" w:rsidRDefault="004B355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18656DED" w14:textId="231878D8" w:rsidR="00F62D93" w:rsidRPr="00601B22" w:rsidRDefault="00F62D93" w:rsidP="00F62D93">
      <w:pPr>
        <w:spacing w:after="83" w:line="239" w:lineRule="auto"/>
        <w:ind w:left="360" w:hanging="360"/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4B3551" w:rsidRPr="00601B22" w14:paraId="7408644F" w14:textId="77777777" w:rsidTr="006E53F1">
        <w:tc>
          <w:tcPr>
            <w:tcW w:w="9021" w:type="dxa"/>
          </w:tcPr>
          <w:p w14:paraId="73F408F4" w14:textId="7A068E30" w:rsidR="004B3551" w:rsidRPr="00601B22" w:rsidRDefault="00062104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2.2 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 xml:space="preserve">Explain two </w:t>
            </w:r>
            <w:r w:rsidR="00F02C49">
              <w:rPr>
                <w:rFonts w:asciiTheme="majorHAnsi" w:hAnsiTheme="majorHAnsi" w:cstheme="majorHAnsi"/>
                <w:szCs w:val="24"/>
              </w:rPr>
              <w:t>theories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 xml:space="preserve"> of behaviour change, </w:t>
            </w:r>
            <w:r w:rsidR="00F43248">
              <w:rPr>
                <w:rFonts w:asciiTheme="majorHAnsi" w:hAnsiTheme="majorHAnsi" w:cstheme="majorHAnsi"/>
                <w:szCs w:val="24"/>
              </w:rPr>
              <w:t xml:space="preserve">and 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>includ</w:t>
            </w:r>
            <w:r w:rsidR="00F43248">
              <w:rPr>
                <w:rFonts w:asciiTheme="majorHAnsi" w:hAnsiTheme="majorHAnsi" w:cstheme="majorHAnsi"/>
                <w:szCs w:val="24"/>
              </w:rPr>
              <w:t>e</w:t>
            </w:r>
            <w:r w:rsidR="004B3551" w:rsidRPr="00601B22">
              <w:rPr>
                <w:rFonts w:asciiTheme="majorHAnsi" w:hAnsiTheme="majorHAnsi" w:cstheme="majorHAnsi"/>
                <w:szCs w:val="24"/>
              </w:rPr>
              <w:t xml:space="preserve"> the skills required to promote </w:t>
            </w:r>
            <w:r w:rsidR="00D7002C" w:rsidRPr="00601B22">
              <w:rPr>
                <w:rFonts w:asciiTheme="majorHAnsi" w:hAnsiTheme="majorHAnsi" w:cstheme="majorHAnsi"/>
                <w:szCs w:val="24"/>
              </w:rPr>
              <w:t xml:space="preserve">behavioural change in others: </w:t>
            </w:r>
          </w:p>
        </w:tc>
      </w:tr>
      <w:tr w:rsidR="004B3551" w:rsidRPr="00601B22" w14:paraId="0B807060" w14:textId="77777777" w:rsidTr="006E53F1">
        <w:tc>
          <w:tcPr>
            <w:tcW w:w="9021" w:type="dxa"/>
          </w:tcPr>
          <w:p w14:paraId="15A02783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4B9298C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68533C5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15C090E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194FABB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666729E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0FD2BA8" w14:textId="3591D6AC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65C3D590" w14:textId="77777777" w:rsidR="004B3551" w:rsidRPr="00601B22" w:rsidRDefault="004B3551" w:rsidP="00F62D93">
      <w:pPr>
        <w:spacing w:after="83" w:line="239" w:lineRule="auto"/>
        <w:ind w:left="360" w:hanging="360"/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D7002C" w:rsidRPr="00601B22" w14:paraId="1D1DCDD8" w14:textId="77777777" w:rsidTr="006E53F1">
        <w:tc>
          <w:tcPr>
            <w:tcW w:w="9021" w:type="dxa"/>
          </w:tcPr>
          <w:p w14:paraId="0265F968" w14:textId="076294D6" w:rsidR="00D7002C" w:rsidRPr="00601B22" w:rsidRDefault="00062104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2.3 </w:t>
            </w:r>
            <w:r w:rsidR="00DE0A62">
              <w:rPr>
                <w:rFonts w:asciiTheme="majorHAnsi" w:hAnsiTheme="majorHAnsi" w:cstheme="majorHAnsi"/>
                <w:szCs w:val="24"/>
              </w:rPr>
              <w:t>Please describe two examples of where your health board, or local authority</w:t>
            </w:r>
            <w:r w:rsidR="0065473C">
              <w:rPr>
                <w:rFonts w:asciiTheme="majorHAnsi" w:hAnsiTheme="majorHAnsi" w:cstheme="majorHAnsi"/>
                <w:szCs w:val="24"/>
              </w:rPr>
              <w:t>,</w:t>
            </w:r>
            <w:r w:rsidR="00DE0A62">
              <w:rPr>
                <w:rFonts w:asciiTheme="majorHAnsi" w:hAnsiTheme="majorHAnsi" w:cstheme="majorHAnsi"/>
                <w:szCs w:val="24"/>
              </w:rPr>
              <w:t xml:space="preserve"> support the </w:t>
            </w:r>
            <w:r w:rsidR="00522DD8">
              <w:rPr>
                <w:rFonts w:asciiTheme="majorHAnsi" w:hAnsiTheme="majorHAnsi" w:cstheme="majorHAnsi"/>
                <w:szCs w:val="24"/>
              </w:rPr>
              <w:t>health and wellbeing of their employees:</w:t>
            </w:r>
          </w:p>
        </w:tc>
      </w:tr>
      <w:tr w:rsidR="00D7002C" w:rsidRPr="00601B22" w14:paraId="7E19C8F4" w14:textId="77777777" w:rsidTr="006E53F1">
        <w:tc>
          <w:tcPr>
            <w:tcW w:w="9021" w:type="dxa"/>
          </w:tcPr>
          <w:p w14:paraId="5993ADFF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45529D8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749DE53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1D11D80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53899CF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73E0CA4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7434D62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E2B3CFE" w14:textId="77777777" w:rsidR="00D7002C" w:rsidRPr="00601B22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72CA7A6" w14:textId="77777777" w:rsidR="00D7002C" w:rsidRDefault="00D7002C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B6EA0C1" w14:textId="77777777" w:rsidR="006E53F1" w:rsidRPr="00601B22" w:rsidRDefault="006E53F1" w:rsidP="00F62D93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4F13B682" w14:textId="67947198" w:rsidR="00B84479" w:rsidRPr="00601B22" w:rsidRDefault="00A128B8" w:rsidP="00062104">
      <w:pPr>
        <w:ind w:left="0" w:firstLine="0"/>
        <w:rPr>
          <w:rFonts w:asciiTheme="majorHAnsi" w:hAnsiTheme="majorHAnsi" w:cstheme="majorHAnsi"/>
          <w:szCs w:val="24"/>
        </w:rPr>
      </w:pPr>
      <w:r w:rsidRPr="00601B22">
        <w:rPr>
          <w:rFonts w:asciiTheme="majorHAnsi" w:hAnsiTheme="majorHAnsi" w:cstheme="majorHAnsi"/>
          <w:szCs w:val="24"/>
        </w:rPr>
        <w:t xml:space="preserve">                                   </w:t>
      </w:r>
    </w:p>
    <w:p w14:paraId="22C4E335" w14:textId="77777777" w:rsidR="00F43248" w:rsidRDefault="00F43248" w:rsidP="00F43248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5649FEAC" w14:textId="77777777" w:rsidR="00F16BD5" w:rsidRDefault="00F16BD5" w:rsidP="00F43248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25E14261" w14:textId="77777777" w:rsidR="00F668E4" w:rsidRDefault="00F668E4" w:rsidP="00F43248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169F000D" w14:textId="25937AF8" w:rsidR="00062104" w:rsidRDefault="00B84479" w:rsidP="00F43248">
      <w:pPr>
        <w:ind w:left="0" w:firstLine="0"/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>Task Three</w:t>
      </w:r>
      <w:r w:rsidR="00062104" w:rsidRPr="00062104">
        <w:rPr>
          <w:rFonts w:asciiTheme="majorHAnsi" w:hAnsiTheme="majorHAnsi" w:cstheme="majorHAnsi"/>
          <w:b/>
          <w:bCs/>
          <w:szCs w:val="24"/>
        </w:rPr>
        <w:t xml:space="preserve">: </w:t>
      </w:r>
      <w:r w:rsidR="00062104" w:rsidRPr="00062104">
        <w:rPr>
          <w:rFonts w:asciiTheme="majorHAnsi" w:hAnsiTheme="majorHAnsi" w:cstheme="majorHAnsi"/>
          <w:b/>
          <w:bCs/>
        </w:rPr>
        <w:t xml:space="preserve">Be able to use a </w:t>
      </w:r>
      <w:proofErr w:type="gramStart"/>
      <w:r w:rsidR="00062104" w:rsidRPr="00062104">
        <w:rPr>
          <w:rFonts w:asciiTheme="majorHAnsi" w:hAnsiTheme="majorHAnsi" w:cstheme="majorHAnsi"/>
          <w:b/>
          <w:bCs/>
        </w:rPr>
        <w:t>person centred</w:t>
      </w:r>
      <w:proofErr w:type="gramEnd"/>
      <w:r w:rsidR="00062104" w:rsidRPr="00062104">
        <w:rPr>
          <w:rFonts w:asciiTheme="majorHAnsi" w:hAnsiTheme="majorHAnsi" w:cstheme="majorHAnsi"/>
          <w:b/>
          <w:bCs/>
        </w:rPr>
        <w:t xml:space="preserve"> approach when promoting population health.</w:t>
      </w:r>
      <w:r w:rsidR="00A128B8" w:rsidRPr="00062104">
        <w:rPr>
          <w:rFonts w:asciiTheme="majorHAnsi" w:hAnsiTheme="majorHAnsi" w:cstheme="majorHAnsi"/>
          <w:b/>
          <w:bCs/>
          <w:szCs w:val="24"/>
        </w:rPr>
        <w:t xml:space="preserve">  </w:t>
      </w:r>
    </w:p>
    <w:p w14:paraId="30EAA9BF" w14:textId="029B3077" w:rsidR="00D7002C" w:rsidRPr="00062104" w:rsidRDefault="00A128B8">
      <w:pPr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                                     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B84479" w:rsidRPr="00601B22" w14:paraId="05418A32" w14:textId="77777777" w:rsidTr="00B84479">
        <w:tc>
          <w:tcPr>
            <w:tcW w:w="9016" w:type="dxa"/>
          </w:tcPr>
          <w:p w14:paraId="66CDEE72" w14:textId="3B096B2E" w:rsidR="00B84479" w:rsidRPr="00601B22" w:rsidRDefault="0006210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3.1</w:t>
            </w:r>
            <w:r w:rsidR="00F668E4">
              <w:rPr>
                <w:rFonts w:asciiTheme="majorHAnsi" w:hAnsiTheme="majorHAnsi" w:cstheme="majorHAnsi"/>
                <w:szCs w:val="24"/>
              </w:rPr>
              <w:t>a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762115" w:rsidRPr="00601B22">
              <w:rPr>
                <w:rFonts w:asciiTheme="majorHAnsi" w:hAnsiTheme="majorHAnsi" w:cstheme="majorHAnsi"/>
                <w:szCs w:val="24"/>
              </w:rPr>
              <w:t xml:space="preserve">Reflect on </w:t>
            </w:r>
            <w:r w:rsidR="00E1298E">
              <w:rPr>
                <w:rFonts w:asciiTheme="majorHAnsi" w:hAnsiTheme="majorHAnsi" w:cstheme="majorHAnsi"/>
                <w:szCs w:val="24"/>
              </w:rPr>
              <w:t>an</w:t>
            </w:r>
            <w:r w:rsidR="00762115" w:rsidRPr="00601B22">
              <w:rPr>
                <w:rFonts w:asciiTheme="majorHAnsi" w:hAnsiTheme="majorHAnsi" w:cstheme="majorHAnsi"/>
                <w:szCs w:val="24"/>
              </w:rPr>
              <w:t xml:space="preserve"> example of a </w:t>
            </w:r>
            <w:proofErr w:type="gramStart"/>
            <w:r w:rsidR="00762115" w:rsidRPr="00601B22">
              <w:rPr>
                <w:rFonts w:asciiTheme="majorHAnsi" w:hAnsiTheme="majorHAnsi" w:cstheme="majorHAnsi"/>
                <w:szCs w:val="24"/>
              </w:rPr>
              <w:t>person centre</w:t>
            </w:r>
            <w:r w:rsidR="00F43248">
              <w:rPr>
                <w:rFonts w:asciiTheme="majorHAnsi" w:hAnsiTheme="majorHAnsi" w:cstheme="majorHAnsi"/>
                <w:szCs w:val="24"/>
              </w:rPr>
              <w:t>d</w:t>
            </w:r>
            <w:proofErr w:type="gramEnd"/>
            <w:r w:rsidR="00762115" w:rsidRPr="00601B22">
              <w:rPr>
                <w:rFonts w:asciiTheme="majorHAnsi" w:hAnsiTheme="majorHAnsi" w:cstheme="majorHAnsi"/>
                <w:szCs w:val="24"/>
              </w:rPr>
              <w:t xml:space="preserve"> approach you have used within your workplace, to promote health and wellbeing </w:t>
            </w:r>
            <w:r w:rsidR="0037392A">
              <w:rPr>
                <w:rFonts w:asciiTheme="majorHAnsi" w:hAnsiTheme="majorHAnsi" w:cstheme="majorHAnsi"/>
                <w:szCs w:val="24"/>
              </w:rPr>
              <w:t>of</w:t>
            </w:r>
            <w:r w:rsidR="00F43248">
              <w:rPr>
                <w:rFonts w:asciiTheme="majorHAnsi" w:hAnsiTheme="majorHAnsi" w:cstheme="majorHAnsi"/>
                <w:szCs w:val="24"/>
              </w:rPr>
              <w:t xml:space="preserve"> either individuals or groups</w:t>
            </w:r>
            <w:r w:rsidR="00762115" w:rsidRPr="00601B22">
              <w:rPr>
                <w:rFonts w:asciiTheme="majorHAnsi" w:hAnsiTheme="majorHAnsi" w:cstheme="majorHAnsi"/>
                <w:szCs w:val="24"/>
              </w:rPr>
              <w:t xml:space="preserve">. </w:t>
            </w:r>
            <w:r w:rsidR="00762115" w:rsidRPr="004D5927">
              <w:rPr>
                <w:rFonts w:asciiTheme="majorHAnsi" w:hAnsiTheme="majorHAnsi" w:cstheme="majorHAnsi"/>
                <w:b/>
                <w:bCs/>
                <w:szCs w:val="24"/>
              </w:rPr>
              <w:t>Ensure you use a recognised model for reflection</w:t>
            </w:r>
            <w:r w:rsidR="00F43248" w:rsidRPr="004D5927">
              <w:rPr>
                <w:rFonts w:asciiTheme="majorHAnsi" w:hAnsiTheme="majorHAnsi" w:cstheme="majorHAnsi"/>
                <w:b/>
                <w:bCs/>
                <w:szCs w:val="24"/>
              </w:rPr>
              <w:t xml:space="preserve"> and make recommendations for improvement.</w:t>
            </w:r>
          </w:p>
        </w:tc>
      </w:tr>
      <w:tr w:rsidR="00B84479" w:rsidRPr="00601B22" w14:paraId="6C06F601" w14:textId="77777777" w:rsidTr="00B84479">
        <w:tc>
          <w:tcPr>
            <w:tcW w:w="9016" w:type="dxa"/>
          </w:tcPr>
          <w:p w14:paraId="6E91ABA2" w14:textId="77777777" w:rsidR="00B84479" w:rsidRPr="00601B22" w:rsidRDefault="00B84479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C106EE3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2599F03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6625073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DBFBD26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EA9AED7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2000C0A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E5F6087" w14:textId="77777777" w:rsidR="00601B22" w:rsidRPr="00601B22" w:rsidRDefault="00601B2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5F7384FD" w14:textId="77777777" w:rsidR="00D7002C" w:rsidRDefault="00D7002C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9016" w:type="dxa"/>
        <w:tblInd w:w="55" w:type="dxa"/>
        <w:tblLook w:val="04A0" w:firstRow="1" w:lastRow="0" w:firstColumn="1" w:lastColumn="0" w:noHBand="0" w:noVBand="1"/>
      </w:tblPr>
      <w:tblGrid>
        <w:gridCol w:w="9016"/>
      </w:tblGrid>
      <w:tr w:rsidR="00E1298E" w:rsidRPr="00601B22" w14:paraId="7DF24CCD" w14:textId="77777777" w:rsidTr="00E1298E">
        <w:tc>
          <w:tcPr>
            <w:tcW w:w="9016" w:type="dxa"/>
          </w:tcPr>
          <w:p w14:paraId="6C4714B5" w14:textId="4AB98310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3.1</w:t>
            </w:r>
            <w:r w:rsidR="00F668E4">
              <w:rPr>
                <w:rFonts w:asciiTheme="majorHAnsi" w:hAnsiTheme="majorHAnsi" w:cstheme="majorHAnsi"/>
                <w:szCs w:val="24"/>
              </w:rPr>
              <w:t>b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601B22">
              <w:rPr>
                <w:rFonts w:asciiTheme="majorHAnsi" w:hAnsiTheme="majorHAnsi" w:cstheme="majorHAnsi"/>
                <w:szCs w:val="24"/>
              </w:rPr>
              <w:t xml:space="preserve">Reflect on </w:t>
            </w:r>
            <w:r>
              <w:rPr>
                <w:rFonts w:asciiTheme="majorHAnsi" w:hAnsiTheme="majorHAnsi" w:cstheme="majorHAnsi"/>
                <w:szCs w:val="24"/>
              </w:rPr>
              <w:t xml:space="preserve">a second </w:t>
            </w:r>
            <w:r w:rsidRPr="00601B22">
              <w:rPr>
                <w:rFonts w:asciiTheme="majorHAnsi" w:hAnsiTheme="majorHAnsi" w:cstheme="majorHAnsi"/>
                <w:szCs w:val="24"/>
              </w:rPr>
              <w:t xml:space="preserve">example of a </w:t>
            </w:r>
            <w:proofErr w:type="gramStart"/>
            <w:r w:rsidRPr="00601B22">
              <w:rPr>
                <w:rFonts w:asciiTheme="majorHAnsi" w:hAnsiTheme="majorHAnsi" w:cstheme="majorHAnsi"/>
                <w:szCs w:val="24"/>
              </w:rPr>
              <w:t xml:space="preserve">person </w:t>
            </w:r>
            <w:r w:rsidR="00F43248" w:rsidRPr="00601B22">
              <w:rPr>
                <w:rFonts w:asciiTheme="majorHAnsi" w:hAnsiTheme="majorHAnsi" w:cstheme="majorHAnsi"/>
                <w:szCs w:val="24"/>
              </w:rPr>
              <w:t>centre</w:t>
            </w:r>
            <w:r w:rsidR="00F43248">
              <w:rPr>
                <w:rFonts w:asciiTheme="majorHAnsi" w:hAnsiTheme="majorHAnsi" w:cstheme="majorHAnsi"/>
                <w:szCs w:val="24"/>
              </w:rPr>
              <w:t>d</w:t>
            </w:r>
            <w:proofErr w:type="gramEnd"/>
            <w:r w:rsidR="00F43248" w:rsidRPr="00601B22">
              <w:rPr>
                <w:rFonts w:asciiTheme="majorHAnsi" w:hAnsiTheme="majorHAnsi" w:cstheme="majorHAnsi"/>
                <w:szCs w:val="24"/>
              </w:rPr>
              <w:t xml:space="preserve"> approach you have used within your workplace, to promote health and wellbeing wit</w:t>
            </w:r>
            <w:r w:rsidR="00F43248">
              <w:rPr>
                <w:rFonts w:asciiTheme="majorHAnsi" w:hAnsiTheme="majorHAnsi" w:cstheme="majorHAnsi"/>
                <w:szCs w:val="24"/>
              </w:rPr>
              <w:t>h either individuals or groups</w:t>
            </w:r>
            <w:r w:rsidR="00F43248" w:rsidRPr="00601B22">
              <w:rPr>
                <w:rFonts w:asciiTheme="majorHAnsi" w:hAnsiTheme="majorHAnsi" w:cstheme="majorHAnsi"/>
                <w:szCs w:val="24"/>
              </w:rPr>
              <w:t xml:space="preserve">. </w:t>
            </w:r>
            <w:r w:rsidR="00F43248" w:rsidRPr="004D5927">
              <w:rPr>
                <w:rFonts w:asciiTheme="majorHAnsi" w:hAnsiTheme="majorHAnsi" w:cstheme="majorHAnsi"/>
                <w:b/>
                <w:bCs/>
                <w:szCs w:val="24"/>
              </w:rPr>
              <w:t>Ensure you use a recognised model for reflection and make recommendations for improvement.</w:t>
            </w:r>
          </w:p>
        </w:tc>
      </w:tr>
      <w:tr w:rsidR="00E1298E" w:rsidRPr="00601B22" w14:paraId="2D61CABC" w14:textId="77777777" w:rsidTr="00E1298E">
        <w:tc>
          <w:tcPr>
            <w:tcW w:w="9016" w:type="dxa"/>
          </w:tcPr>
          <w:p w14:paraId="537947C9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EC3D8D6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A627C61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F4A9224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AD5676A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7ED1C67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E67A5E2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953C2B7" w14:textId="77777777" w:rsidR="00E1298E" w:rsidRPr="00601B22" w:rsidRDefault="00E1298E" w:rsidP="005E1E83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9224"/>
        <w:gridCol w:w="1106"/>
      </w:tblGrid>
      <w:tr w:rsidR="00762115" w:rsidRPr="00601B22" w14:paraId="06D12A31" w14:textId="77777777" w:rsidTr="00E1298E">
        <w:trPr>
          <w:trHeight w:val="1561"/>
        </w:trPr>
        <w:tc>
          <w:tcPr>
            <w:tcW w:w="9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DE574" w14:textId="77777777" w:rsidR="00E1298E" w:rsidRDefault="00E1298E" w:rsidP="002B121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0" w:type="auto"/>
              <w:tblInd w:w="55" w:type="dxa"/>
              <w:tblLook w:val="04A0" w:firstRow="1" w:lastRow="0" w:firstColumn="1" w:lastColumn="0" w:noHBand="0" w:noVBand="1"/>
            </w:tblPr>
            <w:tblGrid>
              <w:gridCol w:w="9016"/>
            </w:tblGrid>
            <w:tr w:rsidR="00E1298E" w:rsidRPr="00601B22" w14:paraId="028A0998" w14:textId="77777777" w:rsidTr="005E1E83">
              <w:tc>
                <w:tcPr>
                  <w:tcW w:w="9016" w:type="dxa"/>
                </w:tcPr>
                <w:p w14:paraId="2BBCBC21" w14:textId="3143D0B0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>3.1</w:t>
                  </w:r>
                  <w:r w:rsidR="00F668E4">
                    <w:rPr>
                      <w:rFonts w:asciiTheme="majorHAnsi" w:hAnsiTheme="majorHAnsi" w:cstheme="majorHAnsi"/>
                      <w:szCs w:val="24"/>
                    </w:rPr>
                    <w:t>c</w:t>
                  </w: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 </w:t>
                  </w:r>
                  <w:r w:rsidRPr="00601B22">
                    <w:rPr>
                      <w:rFonts w:asciiTheme="majorHAnsi" w:hAnsiTheme="majorHAnsi" w:cstheme="majorHAnsi"/>
                      <w:szCs w:val="24"/>
                    </w:rPr>
                    <w:t>Reflect on</w:t>
                  </w: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 a third </w:t>
                  </w:r>
                  <w:r w:rsidRPr="00601B22">
                    <w:rPr>
                      <w:rFonts w:asciiTheme="majorHAnsi" w:hAnsiTheme="majorHAnsi" w:cstheme="majorHAnsi"/>
                      <w:szCs w:val="24"/>
                    </w:rPr>
                    <w:t xml:space="preserve">example of a </w:t>
                  </w:r>
                  <w:proofErr w:type="gramStart"/>
                  <w:r w:rsidRPr="00601B22">
                    <w:rPr>
                      <w:rFonts w:asciiTheme="majorHAnsi" w:hAnsiTheme="majorHAnsi" w:cstheme="majorHAnsi"/>
                      <w:szCs w:val="24"/>
                    </w:rPr>
                    <w:t xml:space="preserve">person </w:t>
                  </w:r>
                  <w:r w:rsidR="00F43248" w:rsidRPr="00601B22">
                    <w:rPr>
                      <w:rFonts w:asciiTheme="majorHAnsi" w:hAnsiTheme="majorHAnsi" w:cstheme="majorHAnsi"/>
                      <w:szCs w:val="24"/>
                    </w:rPr>
                    <w:t>centre</w:t>
                  </w:r>
                  <w:r w:rsidR="00F43248">
                    <w:rPr>
                      <w:rFonts w:asciiTheme="majorHAnsi" w:hAnsiTheme="majorHAnsi" w:cstheme="majorHAnsi"/>
                      <w:szCs w:val="24"/>
                    </w:rPr>
                    <w:t>d</w:t>
                  </w:r>
                  <w:proofErr w:type="gramEnd"/>
                  <w:r w:rsidR="00F43248" w:rsidRPr="00601B22">
                    <w:rPr>
                      <w:rFonts w:asciiTheme="majorHAnsi" w:hAnsiTheme="majorHAnsi" w:cstheme="majorHAnsi"/>
                      <w:szCs w:val="24"/>
                    </w:rPr>
                    <w:t xml:space="preserve"> approach you have used within your workplace, to promote health and wellbeing wit</w:t>
                  </w:r>
                  <w:r w:rsidR="00F43248">
                    <w:rPr>
                      <w:rFonts w:asciiTheme="majorHAnsi" w:hAnsiTheme="majorHAnsi" w:cstheme="majorHAnsi"/>
                      <w:szCs w:val="24"/>
                    </w:rPr>
                    <w:t>h either individuals or groups</w:t>
                  </w:r>
                  <w:r w:rsidR="00F43248" w:rsidRPr="00601B22">
                    <w:rPr>
                      <w:rFonts w:asciiTheme="majorHAnsi" w:hAnsiTheme="majorHAnsi" w:cstheme="majorHAnsi"/>
                      <w:szCs w:val="24"/>
                    </w:rPr>
                    <w:t xml:space="preserve">. </w:t>
                  </w:r>
                  <w:r w:rsidR="00F43248" w:rsidRPr="004D5927">
                    <w:rPr>
                      <w:rFonts w:asciiTheme="majorHAnsi" w:hAnsiTheme="majorHAnsi" w:cstheme="majorHAnsi"/>
                      <w:b/>
                      <w:bCs/>
                      <w:szCs w:val="24"/>
                    </w:rPr>
                    <w:t>Ensure you use a recognised model for reflection and make recommendations for improvement.</w:t>
                  </w:r>
                  <w:r w:rsidRPr="004D5927">
                    <w:rPr>
                      <w:rFonts w:asciiTheme="majorHAnsi" w:hAnsiTheme="majorHAnsi" w:cstheme="majorHAnsi"/>
                      <w:b/>
                      <w:bCs/>
                      <w:szCs w:val="24"/>
                    </w:rPr>
                    <w:t xml:space="preserve"> </w:t>
                  </w:r>
                </w:p>
              </w:tc>
            </w:tr>
            <w:tr w:rsidR="00E1298E" w:rsidRPr="00601B22" w14:paraId="3505932C" w14:textId="77777777" w:rsidTr="005E1E83">
              <w:tc>
                <w:tcPr>
                  <w:tcW w:w="9016" w:type="dxa"/>
                </w:tcPr>
                <w:p w14:paraId="049ECA43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AC22F1A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695E335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F3A52F4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B8D274B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1293B1F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5CDC3B0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1D93650" w14:textId="77777777" w:rsidR="00E1298E" w:rsidRPr="00601B22" w:rsidRDefault="00E1298E" w:rsidP="00E1298E">
                  <w:pPr>
                    <w:ind w:left="0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322FA843" w14:textId="77777777" w:rsidR="00F668E4" w:rsidRDefault="00F668E4" w:rsidP="00F668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14:paraId="483DE30B" w14:textId="6956E416" w:rsidR="00762115" w:rsidRDefault="00F668E4" w:rsidP="00F668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T</w:t>
            </w:r>
            <w:r w:rsidR="00601B22" w:rsidRPr="00062104">
              <w:rPr>
                <w:rFonts w:asciiTheme="majorHAnsi" w:hAnsiTheme="majorHAnsi" w:cstheme="majorHAnsi"/>
                <w:b/>
                <w:bCs/>
                <w:szCs w:val="24"/>
              </w:rPr>
              <w:t>ask Four</w:t>
            </w:r>
            <w:r w:rsidR="00062104" w:rsidRPr="00062104">
              <w:rPr>
                <w:rFonts w:asciiTheme="majorHAnsi" w:hAnsiTheme="majorHAnsi" w:cstheme="majorHAnsi"/>
                <w:b/>
                <w:bCs/>
                <w:szCs w:val="24"/>
              </w:rPr>
              <w:t xml:space="preserve">: </w:t>
            </w:r>
            <w:r w:rsidR="00062104" w:rsidRPr="00062104">
              <w:rPr>
                <w:rFonts w:asciiTheme="majorHAnsi" w:hAnsiTheme="majorHAnsi" w:cstheme="majorHAnsi"/>
                <w:b/>
                <w:bCs/>
              </w:rPr>
              <w:t>Know how to use a co-production approach when promoting health and wellbeing.</w:t>
            </w:r>
          </w:p>
          <w:p w14:paraId="0C2826EE" w14:textId="77777777" w:rsidR="00062104" w:rsidRPr="00062104" w:rsidRDefault="00062104" w:rsidP="002B121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062104" w:rsidRPr="00601B22" w14:paraId="48DB8536" w14:textId="1569BF70" w:rsidTr="00E87D00">
              <w:tc>
                <w:tcPr>
                  <w:tcW w:w="9214" w:type="dxa"/>
                </w:tcPr>
                <w:p w14:paraId="7C68503F" w14:textId="5E73DD77" w:rsidR="00062104" w:rsidRPr="00601B22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4.1 </w:t>
                  </w:r>
                  <w:r w:rsidR="00E87D00">
                    <w:rPr>
                      <w:rFonts w:asciiTheme="majorHAnsi" w:hAnsiTheme="majorHAnsi" w:cstheme="majorHAnsi"/>
                      <w:szCs w:val="24"/>
                    </w:rPr>
                    <w:t>Outline the principles of co-</w:t>
                  </w:r>
                  <w:proofErr w:type="gramStart"/>
                  <w:r w:rsidR="00E87D00">
                    <w:rPr>
                      <w:rFonts w:asciiTheme="majorHAnsi" w:hAnsiTheme="majorHAnsi" w:cstheme="majorHAnsi"/>
                      <w:szCs w:val="24"/>
                    </w:rPr>
                    <w:t xml:space="preserve">production  </w:t>
                  </w:r>
                  <w:r w:rsidR="00E81D3E">
                    <w:rPr>
                      <w:rFonts w:asciiTheme="majorHAnsi" w:hAnsiTheme="majorHAnsi" w:cstheme="majorHAnsi"/>
                      <w:szCs w:val="24"/>
                    </w:rPr>
                    <w:t>(</w:t>
                  </w:r>
                  <w:proofErr w:type="gramEnd"/>
                  <w:r w:rsidR="00E87D00" w:rsidRPr="000F53F1">
                    <w:rPr>
                      <w:rFonts w:asciiTheme="majorHAnsi" w:hAnsiTheme="majorHAnsi" w:cstheme="majorHAnsi"/>
                      <w:b/>
                      <w:bCs/>
                      <w:szCs w:val="24"/>
                    </w:rPr>
                    <w:t>explain a minimum of 2 of these in</w:t>
                  </w:r>
                  <w:r w:rsidR="00CE6A6A" w:rsidRPr="000F53F1">
                    <w:rPr>
                      <w:rFonts w:asciiTheme="majorHAnsi" w:hAnsiTheme="majorHAnsi" w:cstheme="majorHAnsi"/>
                      <w:b/>
                      <w:bCs/>
                      <w:szCs w:val="24"/>
                    </w:rPr>
                    <w:t>-</w:t>
                  </w:r>
                  <w:r w:rsidR="00E87D00" w:rsidRPr="000F53F1">
                    <w:rPr>
                      <w:rFonts w:asciiTheme="majorHAnsi" w:hAnsiTheme="majorHAnsi" w:cstheme="majorHAnsi"/>
                      <w:b/>
                      <w:bCs/>
                      <w:szCs w:val="24"/>
                    </w:rPr>
                    <w:t>depth</w:t>
                  </w:r>
                  <w:r w:rsidR="00CE6A6A">
                    <w:rPr>
                      <w:rFonts w:asciiTheme="majorHAnsi" w:hAnsiTheme="majorHAnsi" w:cstheme="majorHAnsi"/>
                      <w:szCs w:val="24"/>
                    </w:rPr>
                    <w:t>)</w:t>
                  </w:r>
                </w:p>
              </w:tc>
            </w:tr>
            <w:tr w:rsidR="00062104" w:rsidRPr="00601B22" w14:paraId="0CCA62AA" w14:textId="371E8CBC" w:rsidTr="00E87D00">
              <w:tc>
                <w:tcPr>
                  <w:tcW w:w="9214" w:type="dxa"/>
                </w:tcPr>
                <w:p w14:paraId="6118F7CA" w14:textId="77777777" w:rsidR="00062104" w:rsidRPr="00601B22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7176E4E" w14:textId="77777777" w:rsidR="00062104" w:rsidRPr="00601B22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914B900" w14:textId="77777777" w:rsidR="00062104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8D33D03" w14:textId="77777777" w:rsidR="000E5CB0" w:rsidRDefault="000E5CB0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247D0C4" w14:textId="77777777" w:rsidR="000E5CB0" w:rsidRPr="00601B22" w:rsidRDefault="000E5CB0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B24A893" w14:textId="77777777" w:rsidR="00062104" w:rsidRPr="00601B22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28923A11" w14:textId="77777777" w:rsidR="00062104" w:rsidRPr="00601B22" w:rsidRDefault="00062104" w:rsidP="002B1217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224183FB" w14:textId="77777777" w:rsidR="00601B22" w:rsidRPr="00601B22" w:rsidRDefault="00601B22" w:rsidP="002B121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  <w:p w14:paraId="7C8AE083" w14:textId="580891EC" w:rsidR="00601B22" w:rsidRPr="00601B22" w:rsidRDefault="00601B22" w:rsidP="002B121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2BAB3" w14:textId="788C0FCC" w:rsidR="00762115" w:rsidRPr="00601B22" w:rsidRDefault="00762115" w:rsidP="002B1217">
            <w:pPr>
              <w:spacing w:after="0" w:line="259" w:lineRule="auto"/>
              <w:ind w:left="360" w:hanging="36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755FCB1F" w14:textId="77777777" w:rsidR="00E87D00" w:rsidRDefault="00E87D00">
      <w:pPr>
        <w:spacing w:after="160" w:line="259" w:lineRule="auto"/>
        <w:ind w:left="0" w:firstLine="0"/>
      </w:pPr>
    </w:p>
    <w:p w14:paraId="61E20004" w14:textId="77777777" w:rsidR="00E87D00" w:rsidRDefault="00E87D00">
      <w:pPr>
        <w:spacing w:after="160" w:line="259" w:lineRule="auto"/>
        <w:ind w:left="0" w:firstLine="0"/>
      </w:pPr>
    </w:p>
    <w:p w14:paraId="185E6CC9" w14:textId="77777777" w:rsidR="005B6F77" w:rsidRDefault="005B6F77">
      <w:r>
        <w:br w:type="page"/>
      </w:r>
    </w:p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10330"/>
      </w:tblGrid>
      <w:tr w:rsidR="00E87D00" w:rsidRPr="00601B22" w14:paraId="69C7B7E6" w14:textId="77777777" w:rsidTr="005B6F77">
        <w:trPr>
          <w:trHeight w:val="1561"/>
        </w:trPr>
        <w:tc>
          <w:tcPr>
            <w:tcW w:w="103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72BD6" w14:textId="0A0FB9FA" w:rsidR="00E87D00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14:paraId="6F5F14D9" w14:textId="77777777" w:rsidR="00E87D00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14:paraId="2DAFC73D" w14:textId="2F835CBC" w:rsidR="00E87D00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</w:rPr>
            </w:pPr>
            <w:r w:rsidRPr="00062104">
              <w:rPr>
                <w:rFonts w:asciiTheme="majorHAnsi" w:hAnsiTheme="majorHAnsi" w:cstheme="majorHAnsi"/>
                <w:b/>
                <w:bCs/>
                <w:szCs w:val="24"/>
              </w:rPr>
              <w:t>Task F</w:t>
            </w:r>
            <w:r w:rsidR="005B6F77">
              <w:rPr>
                <w:rFonts w:asciiTheme="majorHAnsi" w:hAnsiTheme="majorHAnsi" w:cstheme="majorHAnsi"/>
                <w:b/>
                <w:bCs/>
                <w:szCs w:val="24"/>
              </w:rPr>
              <w:t>ive</w:t>
            </w:r>
            <w:r w:rsidRPr="00062104">
              <w:rPr>
                <w:rFonts w:asciiTheme="majorHAnsi" w:hAnsiTheme="majorHAnsi" w:cstheme="majorHAnsi"/>
                <w:b/>
                <w:bCs/>
                <w:szCs w:val="24"/>
              </w:rPr>
              <w:t xml:space="preserve">: </w:t>
            </w:r>
            <w:r w:rsidR="00F658E3">
              <w:rPr>
                <w:rFonts w:asciiTheme="majorHAnsi" w:hAnsiTheme="majorHAnsi" w:cstheme="majorHAnsi"/>
                <w:b/>
                <w:bCs/>
                <w:szCs w:val="24"/>
              </w:rPr>
              <w:t xml:space="preserve">Understand the role of public health in promoting health and </w:t>
            </w:r>
            <w:proofErr w:type="gramStart"/>
            <w:r w:rsidR="00F658E3">
              <w:rPr>
                <w:rFonts w:asciiTheme="majorHAnsi" w:hAnsiTheme="majorHAnsi" w:cstheme="majorHAnsi"/>
                <w:b/>
                <w:bCs/>
                <w:szCs w:val="24"/>
              </w:rPr>
              <w:t>wellbeing.</w:t>
            </w:r>
            <w:r w:rsidRPr="00062104">
              <w:rPr>
                <w:rFonts w:asciiTheme="majorHAnsi" w:hAnsiTheme="majorHAnsi" w:cstheme="majorHAnsi"/>
                <w:b/>
                <w:bCs/>
              </w:rPr>
              <w:t>.</w:t>
            </w:r>
            <w:proofErr w:type="gramEnd"/>
          </w:p>
          <w:p w14:paraId="4B7B331F" w14:textId="77777777" w:rsidR="00E87D00" w:rsidRPr="00062104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E87D00" w:rsidRPr="00601B22" w14:paraId="4D3515CD" w14:textId="77777777" w:rsidTr="005E1E83">
              <w:tc>
                <w:tcPr>
                  <w:tcW w:w="9214" w:type="dxa"/>
                </w:tcPr>
                <w:p w14:paraId="5064FC6F" w14:textId="5240D6C8" w:rsidR="00E87D00" w:rsidRPr="00601B22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>5</w:t>
                  </w:r>
                  <w:r w:rsidR="00E87D00">
                    <w:rPr>
                      <w:rFonts w:asciiTheme="majorHAnsi" w:hAnsiTheme="majorHAnsi" w:cstheme="majorHAnsi"/>
                      <w:szCs w:val="24"/>
                    </w:rPr>
                    <w:t xml:space="preserve">.1 </w:t>
                  </w:r>
                  <w:r>
                    <w:rPr>
                      <w:rFonts w:asciiTheme="majorHAnsi" w:hAnsiTheme="majorHAnsi" w:cstheme="majorHAnsi"/>
                      <w:szCs w:val="24"/>
                    </w:rPr>
                    <w:t>Describe the 3 domains of contemporary public health practice:</w:t>
                  </w:r>
                </w:p>
              </w:tc>
            </w:tr>
            <w:tr w:rsidR="00E87D00" w:rsidRPr="00601B22" w14:paraId="5FC2643D" w14:textId="77777777" w:rsidTr="005E1E83">
              <w:tc>
                <w:tcPr>
                  <w:tcW w:w="9214" w:type="dxa"/>
                </w:tcPr>
                <w:p w14:paraId="08922D65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AE43FF3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1763953" w14:textId="77777777" w:rsidR="00E87D00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49F5FDF" w14:textId="77777777" w:rsidR="000E5CB0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B23D99F" w14:textId="77777777" w:rsidR="000E5CB0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448ADC95" w14:textId="77777777" w:rsidR="000E5CB0" w:rsidRPr="00601B22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3F81FC4B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8B8AC99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3F8C5F56" w14:textId="77777777" w:rsidR="00E87D00" w:rsidRPr="00601B22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E87D00" w:rsidRPr="00601B22" w14:paraId="2E808F6A" w14:textId="77777777" w:rsidTr="005E1E83">
              <w:tc>
                <w:tcPr>
                  <w:tcW w:w="9214" w:type="dxa"/>
                </w:tcPr>
                <w:p w14:paraId="073244A8" w14:textId="42D7A08E" w:rsidR="00E87D00" w:rsidRPr="00601B22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>5</w:t>
                  </w:r>
                  <w:r w:rsidR="00E87D00">
                    <w:rPr>
                      <w:rFonts w:asciiTheme="majorHAnsi" w:hAnsiTheme="majorHAnsi" w:cstheme="majorHAnsi"/>
                      <w:szCs w:val="24"/>
                    </w:rPr>
                    <w:t xml:space="preserve">.2 </w:t>
                  </w:r>
                  <w:r w:rsidR="009F1C4B">
                    <w:rPr>
                      <w:rFonts w:asciiTheme="majorHAnsi" w:hAnsiTheme="majorHAnsi" w:cstheme="majorHAnsi"/>
                      <w:szCs w:val="24"/>
                    </w:rPr>
                    <w:t xml:space="preserve">Select one piece of current legislation and explain how </w:t>
                  </w:r>
                  <w:r w:rsidR="005F7BEB">
                    <w:rPr>
                      <w:rFonts w:asciiTheme="majorHAnsi" w:hAnsiTheme="majorHAnsi" w:cstheme="majorHAnsi"/>
                      <w:szCs w:val="24"/>
                    </w:rPr>
                    <w:t>it helps to</w:t>
                  </w: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 improve public health:</w:t>
                  </w:r>
                </w:p>
              </w:tc>
            </w:tr>
            <w:tr w:rsidR="00E87D00" w:rsidRPr="00601B22" w14:paraId="7B268B4C" w14:textId="77777777" w:rsidTr="005E1E83">
              <w:tc>
                <w:tcPr>
                  <w:tcW w:w="9214" w:type="dxa"/>
                </w:tcPr>
                <w:p w14:paraId="150A99B2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2B70061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196645A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194A5BE" w14:textId="77777777" w:rsidR="00E87D00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27BB608C" w14:textId="77777777" w:rsidR="000E5CB0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7C3BFDAE" w14:textId="77777777" w:rsidR="000E5CB0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9E70427" w14:textId="77777777" w:rsidR="000E5CB0" w:rsidRPr="00601B22" w:rsidRDefault="000E5CB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0EA723B9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3D121E70" w14:textId="77777777" w:rsidR="00E87D00" w:rsidRPr="00601B22" w:rsidRDefault="00E87D00" w:rsidP="005E1E83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10BACFEF" w14:textId="77777777" w:rsidR="00E87D00" w:rsidRPr="00601B22" w:rsidRDefault="00E87D00" w:rsidP="005E1E83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27361F9A" w14:textId="77777777" w:rsidR="00E87D00" w:rsidRDefault="00E87D00">
      <w:pPr>
        <w:spacing w:after="160" w:line="259" w:lineRule="auto"/>
        <w:ind w:left="0" w:firstLine="0"/>
      </w:pPr>
    </w:p>
    <w:tbl>
      <w:tblPr>
        <w:tblStyle w:val="TableGrid0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0E5CB0" w:rsidRPr="00601B22" w14:paraId="7864F163" w14:textId="77777777" w:rsidTr="005E1E83">
        <w:tc>
          <w:tcPr>
            <w:tcW w:w="9214" w:type="dxa"/>
          </w:tcPr>
          <w:p w14:paraId="64DFCA68" w14:textId="631A5A14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5.</w:t>
            </w:r>
            <w:r w:rsidR="00C54E0C">
              <w:rPr>
                <w:rFonts w:asciiTheme="majorHAnsi" w:hAnsiTheme="majorHAnsi" w:cstheme="majorHAnsi"/>
                <w:szCs w:val="24"/>
              </w:rPr>
              <w:t>3</w:t>
            </w:r>
            <w:r>
              <w:rPr>
                <w:rFonts w:asciiTheme="majorHAnsi" w:hAnsiTheme="majorHAnsi" w:cstheme="majorHAnsi"/>
                <w:szCs w:val="24"/>
              </w:rPr>
              <w:t xml:space="preserve"> Outline how public health policies and strategies can help you as a practitioner to promote health and wellbeing in your workplace.</w:t>
            </w:r>
          </w:p>
        </w:tc>
      </w:tr>
      <w:tr w:rsidR="000E5CB0" w:rsidRPr="00601B22" w14:paraId="06C0FE11" w14:textId="77777777" w:rsidTr="005E1E83">
        <w:tc>
          <w:tcPr>
            <w:tcW w:w="9214" w:type="dxa"/>
          </w:tcPr>
          <w:p w14:paraId="538D5B99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0FFE781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461216C" w14:textId="77777777" w:rsidR="000E5CB0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EB244B5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D4BF2E4" w14:textId="77777777" w:rsidR="000E5CB0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8380549" w14:textId="77777777" w:rsidR="000E5CB0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5DDC4CA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5B1F9AF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7C474C8" w14:textId="77777777" w:rsidR="000E5CB0" w:rsidRPr="00601B22" w:rsidRDefault="000E5CB0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69510954" w14:textId="77777777" w:rsidR="000E5CB0" w:rsidRDefault="000E5CB0">
      <w:pPr>
        <w:spacing w:after="160" w:line="259" w:lineRule="auto"/>
        <w:ind w:left="0" w:firstLine="0"/>
      </w:pPr>
    </w:p>
    <w:p w14:paraId="56F2A92F" w14:textId="0DA0C697" w:rsidR="00E87D00" w:rsidRDefault="00E1298E">
      <w:pPr>
        <w:spacing w:after="160" w:line="259" w:lineRule="auto"/>
        <w:ind w:left="0" w:firstLine="0"/>
      </w:pPr>
      <w:r w:rsidRPr="00E87D00">
        <w:br w:type="page"/>
      </w:r>
    </w:p>
    <w:p w14:paraId="6DA17DC7" w14:textId="77777777" w:rsidR="00E87D00" w:rsidRDefault="00E87D00">
      <w:pPr>
        <w:spacing w:after="160" w:line="259" w:lineRule="auto"/>
        <w:ind w:left="0" w:firstLine="0"/>
      </w:pPr>
    </w:p>
    <w:p w14:paraId="23ADCF7E" w14:textId="77777777" w:rsidR="00E1298E" w:rsidRDefault="00E1298E"/>
    <w:p w14:paraId="41DFA726" w14:textId="77777777" w:rsidR="00E87D00" w:rsidRDefault="00E87D00"/>
    <w:tbl>
      <w:tblPr>
        <w:tblStyle w:val="TableGrid0"/>
        <w:tblW w:w="9072" w:type="dxa"/>
        <w:tblInd w:w="47" w:type="dxa"/>
        <w:tblLook w:val="04A0" w:firstRow="1" w:lastRow="0" w:firstColumn="1" w:lastColumn="0" w:noHBand="0" w:noVBand="1"/>
      </w:tblPr>
      <w:tblGrid>
        <w:gridCol w:w="9072"/>
      </w:tblGrid>
      <w:tr w:rsidR="00E1298E" w:rsidRPr="00601B22" w14:paraId="3D11CE6F" w14:textId="77777777" w:rsidTr="005E1E83">
        <w:tc>
          <w:tcPr>
            <w:tcW w:w="9072" w:type="dxa"/>
          </w:tcPr>
          <w:p w14:paraId="53DF6AD2" w14:textId="6BEF3930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Reference List</w:t>
            </w:r>
            <w:r w:rsidR="00F16BD5">
              <w:rPr>
                <w:rFonts w:asciiTheme="majorHAnsi" w:hAnsiTheme="majorHAnsi" w:cstheme="majorHAnsi"/>
                <w:szCs w:val="24"/>
              </w:rPr>
              <w:t>:</w:t>
            </w:r>
          </w:p>
        </w:tc>
      </w:tr>
      <w:tr w:rsidR="00E1298E" w:rsidRPr="00601B22" w14:paraId="74564479" w14:textId="77777777" w:rsidTr="005E1E83">
        <w:tc>
          <w:tcPr>
            <w:tcW w:w="9072" w:type="dxa"/>
          </w:tcPr>
          <w:p w14:paraId="6F29517D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F280819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DCB58E8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D1EB477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DFE208E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933D3EF" w14:textId="77777777" w:rsidR="00E1298E" w:rsidRPr="00601B22" w:rsidRDefault="00E1298E" w:rsidP="005E1E8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9129"/>
        <w:gridCol w:w="1201"/>
      </w:tblGrid>
      <w:tr w:rsidR="00601B22" w14:paraId="07C014E2" w14:textId="77777777" w:rsidTr="00E1298E">
        <w:trPr>
          <w:trHeight w:val="1190"/>
        </w:trPr>
        <w:tc>
          <w:tcPr>
            <w:tcW w:w="9129" w:type="dxa"/>
          </w:tcPr>
          <w:p w14:paraId="07333270" w14:textId="15AADD26" w:rsidR="00601B22" w:rsidRDefault="00601B22" w:rsidP="002B1217">
            <w:pPr>
              <w:spacing w:after="0" w:line="259" w:lineRule="auto"/>
              <w:ind w:left="240" w:hanging="240"/>
            </w:pPr>
          </w:p>
          <w:p w14:paraId="155915ED" w14:textId="77777777" w:rsidR="00E1298E" w:rsidRDefault="00E1298E" w:rsidP="002B1217">
            <w:pPr>
              <w:spacing w:after="0" w:line="259" w:lineRule="auto"/>
              <w:ind w:left="240" w:hanging="240"/>
            </w:pPr>
          </w:p>
          <w:p w14:paraId="2331E7C1" w14:textId="71327E5F" w:rsidR="00E1298E" w:rsidRDefault="00E1298E" w:rsidP="002B1217">
            <w:pPr>
              <w:spacing w:after="0" w:line="259" w:lineRule="auto"/>
              <w:ind w:left="240" w:hanging="240"/>
            </w:pPr>
          </w:p>
        </w:tc>
        <w:tc>
          <w:tcPr>
            <w:tcW w:w="1201" w:type="dxa"/>
          </w:tcPr>
          <w:p w14:paraId="7C69F3EF" w14:textId="1E59AC44" w:rsidR="00601B22" w:rsidRDefault="00601B22" w:rsidP="002B1217">
            <w:pPr>
              <w:spacing w:after="0" w:line="259" w:lineRule="auto"/>
              <w:ind w:left="360" w:hanging="360"/>
            </w:pPr>
          </w:p>
        </w:tc>
      </w:tr>
    </w:tbl>
    <w:p w14:paraId="40B7F89D" w14:textId="7C32A1B4" w:rsidR="00D7002C" w:rsidRDefault="00D7002C"/>
    <w:sectPr w:rsidR="00D7002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63081" w14:textId="77777777" w:rsidR="000D2D8A" w:rsidRDefault="000D2D8A" w:rsidP="005F4C48">
      <w:pPr>
        <w:spacing w:after="0" w:line="240" w:lineRule="auto"/>
      </w:pPr>
      <w:r>
        <w:separator/>
      </w:r>
    </w:p>
  </w:endnote>
  <w:endnote w:type="continuationSeparator" w:id="0">
    <w:p w14:paraId="74295554" w14:textId="77777777" w:rsidR="000D2D8A" w:rsidRDefault="000D2D8A" w:rsidP="005F4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353AA" w14:textId="2E6EEDA8" w:rsidR="005F4C48" w:rsidRPr="005F4C48" w:rsidRDefault="005F4C48" w:rsidP="005F4C48">
    <w:pPr>
      <w:tabs>
        <w:tab w:val="center" w:pos="2815"/>
      </w:tabs>
      <w:ind w:left="0" w:firstLine="0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t>U</w:t>
    </w:r>
    <w:r w:rsidRPr="005F4C48">
      <w:rPr>
        <w:rFonts w:asciiTheme="majorHAnsi" w:hAnsiTheme="majorHAnsi" w:cstheme="majorHAnsi"/>
      </w:rPr>
      <w:t>nit Code: PA94CY001</w:t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  <w:t>Created: August 2023</w:t>
    </w:r>
  </w:p>
  <w:p w14:paraId="3243C5CD" w14:textId="77777777" w:rsidR="005F4C48" w:rsidRPr="005F4C48" w:rsidRDefault="005F4C48" w:rsidP="005F4C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920C3" w14:textId="77777777" w:rsidR="000D2D8A" w:rsidRDefault="000D2D8A" w:rsidP="005F4C48">
      <w:pPr>
        <w:spacing w:after="0" w:line="240" w:lineRule="auto"/>
      </w:pPr>
      <w:r>
        <w:separator/>
      </w:r>
    </w:p>
  </w:footnote>
  <w:footnote w:type="continuationSeparator" w:id="0">
    <w:p w14:paraId="7F564B93" w14:textId="77777777" w:rsidR="000D2D8A" w:rsidRDefault="000D2D8A" w:rsidP="005F4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CD633" w14:textId="5F8FE025" w:rsidR="005F4C48" w:rsidRPr="005F4C48" w:rsidRDefault="005F4C48" w:rsidP="005F4C48">
    <w:pPr>
      <w:tabs>
        <w:tab w:val="center" w:pos="2815"/>
      </w:tabs>
      <w:ind w:left="0" w:firstLine="0"/>
      <w:rPr>
        <w:rFonts w:asciiTheme="majorHAnsi" w:hAnsiTheme="majorHAnsi" w:cstheme="majorHAnsi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6AD2235" wp14:editId="1D4A08B6">
          <wp:simplePos x="0" y="0"/>
          <wp:positionH relativeFrom="column">
            <wp:posOffset>-622300</wp:posOffset>
          </wp:positionH>
          <wp:positionV relativeFrom="paragraph">
            <wp:posOffset>-318135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Theme="majorHAnsi" w:hAnsiTheme="majorHAnsi" w:cstheme="majorHAnsi"/>
        <w:b/>
        <w:noProof/>
        <w:color w:val="538135" w:themeColor="accent6" w:themeShade="BF"/>
        <w:sz w:val="48"/>
      </w:rPr>
      <w:drawing>
        <wp:anchor distT="0" distB="0" distL="114300" distR="114300" simplePos="0" relativeHeight="251659264" behindDoc="1" locked="0" layoutInCell="1" allowOverlap="1" wp14:anchorId="61D07D86" wp14:editId="16FF2633">
          <wp:simplePos x="0" y="0"/>
          <wp:positionH relativeFrom="column">
            <wp:posOffset>4267200</wp:posOffset>
          </wp:positionH>
          <wp:positionV relativeFrom="paragraph">
            <wp:posOffset>-280035</wp:posOffset>
          </wp:positionV>
          <wp:extent cx="1854835" cy="973455"/>
          <wp:effectExtent l="0" t="0" r="0" b="0"/>
          <wp:wrapTight wrapText="bothSides">
            <wp:wrapPolygon edited="0">
              <wp:start x="0" y="0"/>
              <wp:lineTo x="0" y="21135"/>
              <wp:lineTo x="21297" y="21135"/>
              <wp:lineTo x="21297" y="0"/>
              <wp:lineTo x="0" y="0"/>
            </wp:wrapPolygon>
          </wp:wrapTight>
          <wp:docPr id="1139245397" name="Picture 1139245397" descr="Image result for university of wales trinity s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university of wales trinity st davi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4835" cy="973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7023A1" w14:textId="25BCD039" w:rsidR="005F4C48" w:rsidRPr="005F4C48" w:rsidRDefault="005F4C48" w:rsidP="005F4C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349DE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" w15:restartNumberingAfterBreak="0">
    <w:nsid w:val="53B45D07"/>
    <w:multiLevelType w:val="hybridMultilevel"/>
    <w:tmpl w:val="93164BBA"/>
    <w:lvl w:ilvl="0" w:tplc="8E945432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F87F25"/>
    <w:multiLevelType w:val="multilevel"/>
    <w:tmpl w:val="926A7F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30079490">
    <w:abstractNumId w:val="2"/>
  </w:num>
  <w:num w:numId="2" w16cid:durableId="1451700100">
    <w:abstractNumId w:val="0"/>
  </w:num>
  <w:num w:numId="3" w16cid:durableId="90589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0DE"/>
    <w:rsid w:val="00062104"/>
    <w:rsid w:val="000A5670"/>
    <w:rsid w:val="000D2D8A"/>
    <w:rsid w:val="000E5CB0"/>
    <w:rsid w:val="000F53F1"/>
    <w:rsid w:val="002F3EF4"/>
    <w:rsid w:val="002F5D77"/>
    <w:rsid w:val="0037392A"/>
    <w:rsid w:val="00447006"/>
    <w:rsid w:val="00480836"/>
    <w:rsid w:val="004B3551"/>
    <w:rsid w:val="004D0980"/>
    <w:rsid w:val="004D5927"/>
    <w:rsid w:val="004E7C7E"/>
    <w:rsid w:val="00522076"/>
    <w:rsid w:val="00522DD8"/>
    <w:rsid w:val="005774D6"/>
    <w:rsid w:val="005B600F"/>
    <w:rsid w:val="005B6F77"/>
    <w:rsid w:val="005F4C48"/>
    <w:rsid w:val="005F7BEB"/>
    <w:rsid w:val="006006B3"/>
    <w:rsid w:val="00601B22"/>
    <w:rsid w:val="00603724"/>
    <w:rsid w:val="00622858"/>
    <w:rsid w:val="0065473C"/>
    <w:rsid w:val="006E53F1"/>
    <w:rsid w:val="006E5E4E"/>
    <w:rsid w:val="00762115"/>
    <w:rsid w:val="00765BE4"/>
    <w:rsid w:val="00795BC6"/>
    <w:rsid w:val="009F1C4B"/>
    <w:rsid w:val="00A128B8"/>
    <w:rsid w:val="00A2220A"/>
    <w:rsid w:val="00A961B8"/>
    <w:rsid w:val="00AF4D06"/>
    <w:rsid w:val="00B55C32"/>
    <w:rsid w:val="00B84479"/>
    <w:rsid w:val="00BE03A0"/>
    <w:rsid w:val="00C500DE"/>
    <w:rsid w:val="00C54E0C"/>
    <w:rsid w:val="00CE6A6A"/>
    <w:rsid w:val="00D7002C"/>
    <w:rsid w:val="00DE0A62"/>
    <w:rsid w:val="00E1298E"/>
    <w:rsid w:val="00E81D3E"/>
    <w:rsid w:val="00E87D00"/>
    <w:rsid w:val="00F02C49"/>
    <w:rsid w:val="00F16BD5"/>
    <w:rsid w:val="00F43248"/>
    <w:rsid w:val="00F62D93"/>
    <w:rsid w:val="00F658E3"/>
    <w:rsid w:val="00F668E4"/>
    <w:rsid w:val="00FB2012"/>
    <w:rsid w:val="00FE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7949B"/>
  <w15:chartTrackingRefBased/>
  <w15:docId w15:val="{CB759362-BD0F-4B10-AF44-39881AD1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CB0"/>
    <w:pPr>
      <w:spacing w:after="77" w:line="247" w:lineRule="auto"/>
      <w:ind w:left="55" w:hanging="10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C500DE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50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00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1B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B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F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C48"/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F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C48"/>
    <w:rPr>
      <w:rFonts w:ascii="Times New Roman" w:eastAsia="Times New Roman" w:hAnsi="Times New Roman" w:cs="Times New Roman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undantlifeinitiative.com/about/health-and-wellbein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cp:lastPrinted>2023-08-25T07:16:00Z</cp:lastPrinted>
  <dcterms:created xsi:type="dcterms:W3CDTF">2025-07-07T18:06:00Z</dcterms:created>
  <dcterms:modified xsi:type="dcterms:W3CDTF">2025-07-07T18:06:00Z</dcterms:modified>
</cp:coreProperties>
</file>