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1F584" w14:textId="2690D923" w:rsidR="00DE5E05" w:rsidRDefault="00A57CB8">
      <w:pPr>
        <w:rPr>
          <w:lang w:val="en-US"/>
        </w:rPr>
      </w:pPr>
      <w:r>
        <w:rPr>
          <w:lang w:val="en-US"/>
        </w:rPr>
        <w:t xml:space="preserve">Joel Lang 2014802 </w:t>
      </w:r>
      <w:r w:rsidR="00935CC1">
        <w:rPr>
          <w:lang w:val="en-US"/>
        </w:rPr>
        <w:t xml:space="preserve"> </w:t>
      </w:r>
    </w:p>
    <w:p w14:paraId="27A49B27" w14:textId="77777777" w:rsidR="00A57CB8" w:rsidRDefault="00A57CB8">
      <w:pPr>
        <w:rPr>
          <w:lang w:val="en-US"/>
        </w:rPr>
      </w:pPr>
      <w:r>
        <w:rPr>
          <w:lang w:val="en-US"/>
        </w:rPr>
        <w:t xml:space="preserve">Project title- </w:t>
      </w:r>
      <w:r w:rsidR="00E15D62" w:rsidRPr="00935CC1">
        <w:rPr>
          <w:b/>
          <w:bCs/>
          <w:lang w:val="en-US"/>
        </w:rPr>
        <w:t>developing a storage and transport system for door skins</w:t>
      </w:r>
    </w:p>
    <w:p w14:paraId="70E0E49B" w14:textId="77777777" w:rsidR="00E15D62" w:rsidRPr="00830128" w:rsidRDefault="00E15D62" w:rsidP="00830128">
      <w:pPr>
        <w:pStyle w:val="ListParagraph"/>
        <w:numPr>
          <w:ilvl w:val="0"/>
          <w:numId w:val="3"/>
        </w:numPr>
        <w:rPr>
          <w:b/>
          <w:bCs/>
          <w:lang w:val="en-US"/>
        </w:rPr>
      </w:pPr>
      <w:r w:rsidRPr="00830128">
        <w:rPr>
          <w:b/>
          <w:bCs/>
          <w:lang w:val="en-US"/>
        </w:rPr>
        <w:t xml:space="preserve">Introduction </w:t>
      </w:r>
    </w:p>
    <w:p w14:paraId="7EAF0C69" w14:textId="77777777" w:rsidR="00E15D62" w:rsidRDefault="00E15D62">
      <w:pPr>
        <w:rPr>
          <w:lang w:val="en-US"/>
        </w:rPr>
      </w:pPr>
      <w:r>
        <w:rPr>
          <w:lang w:val="en-US"/>
        </w:rPr>
        <w:t xml:space="preserve">Each door manufactured in house consists of 2 “skins” which when assembled, are the external faces of the door. The skins are made by folding sheet metal using a CNC folding machine. Once folded the next stages </w:t>
      </w:r>
      <w:r w:rsidR="00997CF8">
        <w:rPr>
          <w:lang w:val="en-US"/>
        </w:rPr>
        <w:t xml:space="preserve">of production for the skins is powder coating which takes place in the </w:t>
      </w:r>
      <w:r w:rsidR="00B46E63">
        <w:rPr>
          <w:lang w:val="en-US"/>
        </w:rPr>
        <w:t>adjacent building. The next stage of production is</w:t>
      </w:r>
      <w:r w:rsidR="00997CF8">
        <w:rPr>
          <w:lang w:val="en-US"/>
        </w:rPr>
        <w:t xml:space="preserve"> bonding where the skins are assembled and bonded to produce the door, this takes place back in house. </w:t>
      </w:r>
    </w:p>
    <w:p w14:paraId="1C7C0CF6" w14:textId="77777777" w:rsidR="00997CF8" w:rsidRDefault="00997CF8">
      <w:pPr>
        <w:rPr>
          <w:lang w:val="en-US"/>
        </w:rPr>
      </w:pPr>
      <w:r>
        <w:rPr>
          <w:lang w:val="en-US"/>
        </w:rPr>
        <w:t xml:space="preserve">To move from process to process the skins are stacked onto pallets and moved via forklifts. This is problematic for a few reasons such as; </w:t>
      </w:r>
    </w:p>
    <w:p w14:paraId="5E09F3BC" w14:textId="77777777" w:rsidR="00997CF8" w:rsidRDefault="00997CF8" w:rsidP="00997CF8">
      <w:pPr>
        <w:pStyle w:val="ListParagraph"/>
        <w:numPr>
          <w:ilvl w:val="0"/>
          <w:numId w:val="1"/>
        </w:numPr>
        <w:rPr>
          <w:lang w:val="en-US"/>
        </w:rPr>
      </w:pPr>
      <w:r>
        <w:rPr>
          <w:lang w:val="en-US"/>
        </w:rPr>
        <w:t xml:space="preserve">Pallets are an inefficient use of space as they can’t be stacked particularly high. </w:t>
      </w:r>
      <w:r w:rsidR="00146915">
        <w:rPr>
          <w:lang w:val="en-US"/>
        </w:rPr>
        <w:t xml:space="preserve">Over stacking may result in the skins falling over during transport which will result in rejected products. </w:t>
      </w:r>
    </w:p>
    <w:p w14:paraId="3ED8603E" w14:textId="77777777" w:rsidR="00146915" w:rsidRDefault="00146915" w:rsidP="00146915">
      <w:pPr>
        <w:pStyle w:val="ListParagraph"/>
        <w:numPr>
          <w:ilvl w:val="0"/>
          <w:numId w:val="1"/>
        </w:numPr>
        <w:rPr>
          <w:lang w:val="en-US"/>
        </w:rPr>
      </w:pPr>
      <w:r>
        <w:rPr>
          <w:lang w:val="en-US"/>
        </w:rPr>
        <w:t xml:space="preserve">Due to the size of the doors, the skins require an additional operator (as well as the CNC folding operator) to stack the skins. </w:t>
      </w:r>
    </w:p>
    <w:p w14:paraId="0DF10869" w14:textId="77777777" w:rsidR="00146915" w:rsidRDefault="00146915" w:rsidP="00146915">
      <w:pPr>
        <w:pStyle w:val="ListParagraph"/>
        <w:numPr>
          <w:ilvl w:val="0"/>
          <w:numId w:val="1"/>
        </w:numPr>
        <w:rPr>
          <w:lang w:val="en-US"/>
        </w:rPr>
      </w:pPr>
      <w:r>
        <w:rPr>
          <w:lang w:val="en-US"/>
        </w:rPr>
        <w:t xml:space="preserve">A forklift is required to move the pallets so only operators with a forklift license can move them. Also, there is a limited number of forklifts available so occasionally there is a wait until a pallet can be moved </w:t>
      </w:r>
    </w:p>
    <w:p w14:paraId="72DC6E78" w14:textId="77777777" w:rsidR="00120400" w:rsidRDefault="00146915" w:rsidP="00146915">
      <w:pPr>
        <w:pStyle w:val="ListParagraph"/>
        <w:numPr>
          <w:ilvl w:val="0"/>
          <w:numId w:val="1"/>
        </w:numPr>
        <w:rPr>
          <w:lang w:val="en-US"/>
        </w:rPr>
      </w:pPr>
      <w:r>
        <w:rPr>
          <w:lang w:val="en-US"/>
        </w:rPr>
        <w:t xml:space="preserve">During the bonding process, the operators may require a skin that is on the bottom of the pallet, so to access this they need to move all of the skins on top of it to another location. This causes inefficiencies in the bonding process. </w:t>
      </w:r>
    </w:p>
    <w:p w14:paraId="0D86F8FE" w14:textId="77777777" w:rsidR="00C60F13" w:rsidRPr="00C60F13" w:rsidRDefault="007554BF" w:rsidP="00C60F13">
      <w:pPr>
        <w:rPr>
          <w:lang w:val="en-US"/>
        </w:rPr>
      </w:pPr>
      <w:r>
        <w:rPr>
          <w:noProof/>
          <w:lang w:val="en-US"/>
        </w:rPr>
        <w:pict w14:anchorId="2D9A7F71">
          <v:shapetype id="_x0000_t202" coordsize="21600,21600" o:spt="202" path="m,l,21600r21600,l21600,xe">
            <v:stroke joinstyle="miter"/>
            <v:path gradientshapeok="t" o:connecttype="rect"/>
          </v:shapetype>
          <v:shape id="Text Box 1" o:spid="_x0000_s1026" type="#_x0000_t202" style="position:absolute;margin-left:-43.8pt;margin-top:12.55pt;width:259.2pt;height:2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" fillcolor="white [3201]" strokeweight=".5pt">
            <v:textbox>
              <w:txbxContent>
                <w:p w14:paraId="61A45342" w14:textId="77777777" w:rsidR="00AB686A" w:rsidRDefault="00AB686A">
                  <w:r>
                    <w:rPr>
                      <w:noProof/>
                      <w:lang w:eastAsia="en-GB"/>
                    </w:rPr>
                    <w:drawing>
                      <wp:inline distT="0" distB="0" distL="0" distR="0" wp14:anchorId="6C3D8F17" wp14:editId="10A75AC5">
                        <wp:extent cx="3102610" cy="2327275"/>
                        <wp:effectExtent l="0" t="0" r="2540" b="0"/>
                        <wp:docPr id="3" name="Picture 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2610" cy="2327275"/>
                                </a:xfrm>
                                <a:prstGeom prst="rect">
                                  <a:avLst/>
                                </a:prstGeom>
                                <a:noFill/>
                                <a:ln>
                                  <a:noFill/>
                                </a:ln>
                              </pic:spPr>
                            </pic:pic>
                          </a:graphicData>
                        </a:graphic>
                      </wp:inline>
                    </w:drawing>
                  </w:r>
                </w:p>
              </w:txbxContent>
            </v:textbox>
          </v:shape>
        </w:pict>
      </w:r>
      <w:r>
        <w:rPr>
          <w:noProof/>
          <w:lang w:val="en-US"/>
        </w:rPr>
        <w:pict w14:anchorId="1B17EB98">
          <v:shape id="Text Box 2" o:spid="_x0000_s1027" type="#_x0000_t202" style="position:absolute;margin-left:218.4pt;margin-top:12.55pt;width:261.6pt;height:21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" fillcolor="white [3201]" strokeweight=".5pt">
            <v:textbox>
              <w:txbxContent>
                <w:p w14:paraId="3CD6FFEE" w14:textId="77777777" w:rsidR="00AB686A" w:rsidRDefault="00AB686A">
                  <w:r>
                    <w:rPr>
                      <w:noProof/>
                      <w:lang w:eastAsia="en-GB"/>
                    </w:rPr>
                    <w:drawing>
                      <wp:inline distT="0" distB="0" distL="0" distR="0" wp14:anchorId="7F520351" wp14:editId="08562CC5">
                        <wp:extent cx="3133090" cy="2350135"/>
                        <wp:effectExtent l="0" t="0" r="0" b="0"/>
                        <wp:docPr id="4" name="Picture 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availa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3090" cy="2350135"/>
                                </a:xfrm>
                                <a:prstGeom prst="rect">
                                  <a:avLst/>
                                </a:prstGeom>
                                <a:noFill/>
                                <a:ln>
                                  <a:noFill/>
                                </a:ln>
                              </pic:spPr>
                            </pic:pic>
                          </a:graphicData>
                        </a:graphic>
                      </wp:inline>
                    </w:drawing>
                  </w:r>
                </w:p>
              </w:txbxContent>
            </v:textbox>
          </v:shape>
        </w:pict>
      </w:r>
    </w:p>
    <w:p w14:paraId="0E0AE472" w14:textId="77777777" w:rsidR="00146915" w:rsidRPr="00120400" w:rsidRDefault="00146915" w:rsidP="00120400">
      <w:pPr>
        <w:rPr>
          <w:lang w:val="en-US"/>
        </w:rPr>
      </w:pPr>
      <w:r w:rsidRPr="00120400">
        <w:rPr>
          <w:lang w:val="en-US"/>
        </w:rPr>
        <w:t xml:space="preserve"> </w:t>
      </w:r>
    </w:p>
    <w:p w14:paraId="52EA976B" w14:textId="77777777" w:rsidR="00A57CB8" w:rsidRDefault="00C60F13">
      <w:pPr>
        <w:rPr>
          <w:lang w:val="en-US"/>
        </w:rPr>
      </w:pPr>
      <w:proofErr w:type="spellStart"/>
      <w:r>
        <w:rPr>
          <w:lang w:val="en-US"/>
        </w:rPr>
        <w:t>im</w:t>
      </w:r>
      <w:proofErr w:type="spellEnd"/>
    </w:p>
    <w:p w14:paraId="0CBFD1F2" w14:textId="77777777" w:rsidR="00D87E30" w:rsidRPr="00D87E30" w:rsidRDefault="00D87E30" w:rsidP="00D87E30">
      <w:pPr>
        <w:rPr>
          <w:lang w:val="en-US"/>
        </w:rPr>
      </w:pPr>
    </w:p>
    <w:p w14:paraId="35E5DDDF" w14:textId="77777777" w:rsidR="00D87E30" w:rsidRPr="00D87E30" w:rsidRDefault="00D87E30" w:rsidP="00D87E30">
      <w:pPr>
        <w:rPr>
          <w:lang w:val="en-US"/>
        </w:rPr>
      </w:pPr>
    </w:p>
    <w:p w14:paraId="4E7D8D40" w14:textId="77777777" w:rsidR="00D87E30" w:rsidRPr="00D87E30" w:rsidRDefault="00D87E30" w:rsidP="00D87E30">
      <w:pPr>
        <w:rPr>
          <w:lang w:val="en-US"/>
        </w:rPr>
      </w:pPr>
    </w:p>
    <w:p w14:paraId="41A0B6E7" w14:textId="77777777" w:rsidR="00D87E30" w:rsidRPr="00D87E30" w:rsidRDefault="00D87E30" w:rsidP="00D87E30">
      <w:pPr>
        <w:rPr>
          <w:lang w:val="en-US"/>
        </w:rPr>
      </w:pPr>
    </w:p>
    <w:p w14:paraId="4D958FE9" w14:textId="77777777" w:rsidR="00D87E30" w:rsidRPr="00D87E30" w:rsidRDefault="00D87E30" w:rsidP="00D87E30">
      <w:pPr>
        <w:rPr>
          <w:lang w:val="en-US"/>
        </w:rPr>
      </w:pPr>
    </w:p>
    <w:p w14:paraId="7DBECF3B" w14:textId="77777777" w:rsidR="00D87E30" w:rsidRPr="00D87E30" w:rsidRDefault="00D87E30" w:rsidP="00D87E30">
      <w:pPr>
        <w:rPr>
          <w:lang w:val="en-US"/>
        </w:rPr>
      </w:pPr>
    </w:p>
    <w:p w14:paraId="1C2118BA" w14:textId="77777777" w:rsidR="00D87E30" w:rsidRPr="00D87E30" w:rsidRDefault="00D87E30" w:rsidP="00D87E30">
      <w:pPr>
        <w:rPr>
          <w:lang w:val="en-US"/>
        </w:rPr>
      </w:pPr>
    </w:p>
    <w:p w14:paraId="3CBE48A6" w14:textId="77777777" w:rsidR="00D87E30" w:rsidRPr="00D87E30" w:rsidRDefault="00D87E30" w:rsidP="00D87E30">
      <w:pPr>
        <w:rPr>
          <w:lang w:val="en-US"/>
        </w:rPr>
      </w:pPr>
    </w:p>
    <w:p w14:paraId="6AF5E12B" w14:textId="77777777" w:rsidR="00D87E30" w:rsidRDefault="00D87E30" w:rsidP="00D87E30">
      <w:pPr>
        <w:rPr>
          <w:lang w:val="en-US"/>
        </w:rPr>
      </w:pPr>
    </w:p>
    <w:p w14:paraId="75CC18CB" w14:textId="77777777" w:rsidR="00D87E30" w:rsidRDefault="00D87E30" w:rsidP="00D87E30">
      <w:pPr>
        <w:rPr>
          <w:lang w:val="en-US"/>
        </w:rPr>
      </w:pPr>
      <w:r>
        <w:rPr>
          <w:lang w:val="en-US"/>
        </w:rPr>
        <w:t xml:space="preserve">A solution to this problem is to develop a system whereby the skins and stored and transported via trolleys. A trolley is favorable over a pallet for a variety of reasons such as; </w:t>
      </w:r>
    </w:p>
    <w:p w14:paraId="31E00C6C" w14:textId="77777777" w:rsidR="00D87E30" w:rsidRDefault="00D87E30" w:rsidP="00D87E30">
      <w:pPr>
        <w:pStyle w:val="ListParagraph"/>
        <w:numPr>
          <w:ilvl w:val="0"/>
          <w:numId w:val="2"/>
        </w:numPr>
        <w:rPr>
          <w:lang w:val="en-US"/>
        </w:rPr>
      </w:pPr>
      <w:r>
        <w:rPr>
          <w:lang w:val="en-US"/>
        </w:rPr>
        <w:lastRenderedPageBreak/>
        <w:t xml:space="preserve">The trolley is on wheels so it can be moved at any time by any person, this increases the efficiency of the transportation process as there is no wait time for forklifts or operators that can drive a forklift. </w:t>
      </w:r>
    </w:p>
    <w:p w14:paraId="7B495BA1" w14:textId="77777777" w:rsidR="00D87E30" w:rsidRDefault="00D87E30" w:rsidP="00D87E30">
      <w:pPr>
        <w:pStyle w:val="ListParagraph"/>
        <w:numPr>
          <w:ilvl w:val="0"/>
          <w:numId w:val="2"/>
        </w:numPr>
        <w:rPr>
          <w:lang w:val="en-US"/>
        </w:rPr>
      </w:pPr>
      <w:r>
        <w:rPr>
          <w:lang w:val="en-US"/>
        </w:rPr>
        <w:t xml:space="preserve">the trolley can be designed as a more efficient use of space than stacking on a pallet. </w:t>
      </w:r>
    </w:p>
    <w:p w14:paraId="5398D191" w14:textId="6AC5EEFE" w:rsidR="00CE141D" w:rsidRPr="00257A7E" w:rsidRDefault="00D87E30" w:rsidP="00257A7E">
      <w:pPr>
        <w:pStyle w:val="ListParagraph"/>
        <w:numPr>
          <w:ilvl w:val="0"/>
          <w:numId w:val="2"/>
        </w:numPr>
        <w:rPr>
          <w:lang w:val="en-US"/>
        </w:rPr>
      </w:pPr>
      <w:r>
        <w:rPr>
          <w:lang w:val="en-US"/>
        </w:rPr>
        <w:t xml:space="preserve">The trolley can be designed so that any of the </w:t>
      </w:r>
      <w:r w:rsidR="00CE141D">
        <w:rPr>
          <w:lang w:val="en-US"/>
        </w:rPr>
        <w:t xml:space="preserve">loaded skins can be unloaded independent </w:t>
      </w:r>
      <w:r w:rsidR="00B46E63">
        <w:rPr>
          <w:lang w:val="en-US"/>
        </w:rPr>
        <w:t>o</w:t>
      </w:r>
      <w:r w:rsidR="00CE141D">
        <w:rPr>
          <w:lang w:val="en-US"/>
        </w:rPr>
        <w:t xml:space="preserve">f one another. </w:t>
      </w:r>
    </w:p>
    <w:p w14:paraId="28AC936D" w14:textId="77777777" w:rsidR="00B46E63" w:rsidRDefault="00B46E63" w:rsidP="00D87E30">
      <w:pPr>
        <w:pStyle w:val="ListParagraph"/>
        <w:numPr>
          <w:ilvl w:val="0"/>
          <w:numId w:val="2"/>
        </w:numPr>
        <w:rPr>
          <w:lang w:val="en-US"/>
        </w:rPr>
      </w:pPr>
      <w:r>
        <w:rPr>
          <w:lang w:val="en-US"/>
        </w:rPr>
        <w:t xml:space="preserve">Trolleys have no running cost </w:t>
      </w:r>
    </w:p>
    <w:p w14:paraId="7FA077B6" w14:textId="466E776B" w:rsidR="00B46E63" w:rsidRDefault="00B46E63" w:rsidP="00D87E30">
      <w:pPr>
        <w:pStyle w:val="ListParagraph"/>
        <w:numPr>
          <w:ilvl w:val="0"/>
          <w:numId w:val="2"/>
        </w:numPr>
        <w:rPr>
          <w:lang w:val="en-US"/>
        </w:rPr>
      </w:pPr>
      <w:r>
        <w:rPr>
          <w:lang w:val="en-US"/>
        </w:rPr>
        <w:t xml:space="preserve">Trolleys require minimal maintenance </w:t>
      </w:r>
    </w:p>
    <w:p w14:paraId="16E80D87" w14:textId="77777777" w:rsidR="00257A7E" w:rsidRDefault="00257A7E" w:rsidP="00257A7E">
      <w:pPr>
        <w:pStyle w:val="ListParagraph"/>
        <w:ind w:left="768"/>
        <w:rPr>
          <w:lang w:val="en-US"/>
        </w:rPr>
      </w:pPr>
    </w:p>
    <w:p w14:paraId="4A1D8D62" w14:textId="77777777" w:rsidR="008E6119" w:rsidRDefault="008E6119" w:rsidP="008E6119">
      <w:pPr>
        <w:rPr>
          <w:lang w:val="en-US"/>
        </w:rPr>
      </w:pPr>
    </w:p>
    <w:p w14:paraId="6AC5C3A3" w14:textId="77777777" w:rsidR="008E6119" w:rsidRPr="008E6119" w:rsidRDefault="008E6119" w:rsidP="008E6119">
      <w:pPr>
        <w:rPr>
          <w:b/>
          <w:bCs/>
          <w:lang w:val="en-US"/>
        </w:rPr>
      </w:pPr>
      <w:r w:rsidRPr="008E6119">
        <w:rPr>
          <w:b/>
          <w:bCs/>
          <w:lang w:val="en-US"/>
        </w:rPr>
        <w:t xml:space="preserve">Forklift free workplace </w:t>
      </w:r>
    </w:p>
    <w:p w14:paraId="3FEF38A7" w14:textId="77777777" w:rsidR="00B46E63" w:rsidRDefault="008E6119" w:rsidP="008E6119">
      <w:pPr>
        <w:rPr>
          <w:lang w:val="en-US"/>
        </w:rPr>
      </w:pPr>
      <w:r>
        <w:rPr>
          <w:lang w:val="en-US"/>
        </w:rPr>
        <w:t xml:space="preserve">There is a growing desire in industry to eliminate where possible, forklifts from the workplace. Or at a minimum reduce their use. Forklifts are a hazard in a work environment and when operated in the same space as factory operatives can cause serious harm or death when incidents occur. </w:t>
      </w:r>
    </w:p>
    <w:p w14:paraId="575D42FF" w14:textId="77777777" w:rsidR="008E6119" w:rsidRDefault="002E251A" w:rsidP="008E6119">
      <w:pPr>
        <w:rPr>
          <w:lang w:val="en-US"/>
        </w:rPr>
      </w:pPr>
      <w:r>
        <w:rPr>
          <w:lang w:val="en-US"/>
        </w:rPr>
        <w:t xml:space="preserve">In the USA, 85 deaths a year can be attributed to forklifts, furthermore 34900 serious injuries occur annually. That’s over 670 serious accident a week. Mostly occurring due to forklifts over turning. </w:t>
      </w:r>
      <w:sdt>
        <w:sdtPr>
          <w:rPr>
            <w:lang w:val="en-US"/>
          </w:rPr>
          <w:id w:val="-374936904"/>
          <w:citation/>
        </w:sdtPr>
        <w:sdtEndPr/>
        <w:sdtContent>
          <w:r w:rsidR="00284F1D">
            <w:rPr>
              <w:lang w:val="en-US"/>
            </w:rPr>
            <w:fldChar w:fldCharType="begin"/>
          </w:r>
          <w:r>
            <w:rPr>
              <w:lang w:val="en-US"/>
            </w:rPr>
            <w:instrText xml:space="preserve"> CITATION Mcc21 \l 1033 </w:instrText>
          </w:r>
          <w:r w:rsidR="00284F1D">
            <w:rPr>
              <w:lang w:val="en-US"/>
            </w:rPr>
            <w:fldChar w:fldCharType="separate"/>
          </w:r>
          <w:r>
            <w:rPr>
              <w:noProof/>
              <w:lang w:val="en-US"/>
            </w:rPr>
            <w:t>(Mccue.com, 2021)</w:t>
          </w:r>
          <w:r w:rsidR="00284F1D">
            <w:rPr>
              <w:lang w:val="en-US"/>
            </w:rPr>
            <w:fldChar w:fldCharType="end"/>
          </w:r>
        </w:sdtContent>
      </w:sdt>
    </w:p>
    <w:p w14:paraId="2FE012CB" w14:textId="77777777" w:rsidR="002E251A" w:rsidRDefault="002E251A" w:rsidP="008E6119">
      <w:pPr>
        <w:rPr>
          <w:lang w:val="en-US"/>
        </w:rPr>
      </w:pPr>
      <w:r>
        <w:rPr>
          <w:lang w:val="en-US"/>
        </w:rPr>
        <w:t xml:space="preserve">Eliminating forklifts from foot traffic areas goes a long way to preventing injuries due to forklift accidents however in cases where this is not possible a popular solution is to adopt a cart system. </w:t>
      </w:r>
    </w:p>
    <w:p w14:paraId="423DCDA3" w14:textId="77777777" w:rsidR="002E251A" w:rsidRDefault="00344786" w:rsidP="008E6119">
      <w:pPr>
        <w:rPr>
          <w:lang w:val="en-US"/>
        </w:rPr>
      </w:pPr>
      <w:r>
        <w:rPr>
          <w:lang w:val="en-US"/>
        </w:rPr>
        <w:t xml:space="preserve">Forklifts represent a significant purchase in a business, with standard load capacity trucks costing in the region of £11,000-£25,000, (high load capacity trucks can cost upwards of £70,000). 3 types of forklifts you would typically find in a factory are electric, diesel and gas powered. Each of these can cost £1500, £8000 and £10,000 respectively to run throughout a working year. </w:t>
      </w:r>
      <w:sdt>
        <w:sdtPr>
          <w:rPr>
            <w:lang w:val="en-US"/>
          </w:rPr>
          <w:id w:val="-1997711038"/>
          <w:citation/>
        </w:sdtPr>
        <w:sdtEndPr/>
        <w:sdtContent>
          <w:r w:rsidR="00284F1D">
            <w:rPr>
              <w:lang w:val="en-US"/>
            </w:rPr>
            <w:fldChar w:fldCharType="begin"/>
          </w:r>
          <w:r>
            <w:rPr>
              <w:lang w:val="en-US"/>
            </w:rPr>
            <w:instrText xml:space="preserve"> CITATION Cos21 \l 1033 </w:instrText>
          </w:r>
          <w:r w:rsidR="00284F1D">
            <w:rPr>
              <w:lang w:val="en-US"/>
            </w:rPr>
            <w:fldChar w:fldCharType="separate"/>
          </w:r>
          <w:r>
            <w:rPr>
              <w:noProof/>
              <w:lang w:val="en-US"/>
            </w:rPr>
            <w:t>(Costowl, 2021)</w:t>
          </w:r>
          <w:r w:rsidR="00284F1D">
            <w:rPr>
              <w:lang w:val="en-US"/>
            </w:rPr>
            <w:fldChar w:fldCharType="end"/>
          </w:r>
        </w:sdtContent>
      </w:sdt>
    </w:p>
    <w:p w14:paraId="5806C286" w14:textId="77777777" w:rsidR="00703CCD" w:rsidRDefault="001B2BFA" w:rsidP="008E6119">
      <w:pPr>
        <w:rPr>
          <w:lang w:val="en-US"/>
        </w:rPr>
      </w:pPr>
      <w:r>
        <w:rPr>
          <w:lang w:val="en-US"/>
        </w:rPr>
        <w:t>Additionally,</w:t>
      </w:r>
      <w:r w:rsidR="00703CCD">
        <w:rPr>
          <w:lang w:val="en-US"/>
        </w:rPr>
        <w:t xml:space="preserve"> as with any mechanical machinery there will be maintenance costs incurred as well as loss of production capacity during breakdowns. </w:t>
      </w:r>
    </w:p>
    <w:p w14:paraId="1661867E" w14:textId="77777777" w:rsidR="001B2BFA" w:rsidRDefault="001B2BFA" w:rsidP="008E6119">
      <w:pPr>
        <w:rPr>
          <w:lang w:val="en-US"/>
        </w:rPr>
      </w:pPr>
      <w:r>
        <w:rPr>
          <w:lang w:val="en-US"/>
        </w:rPr>
        <w:t xml:space="preserve">Operators are required by law to hold a forklift license. These licenses have costs associated with them due to the training required. Operators who possess this skill could demand a higher wage rate, increasing the </w:t>
      </w:r>
      <w:proofErr w:type="spellStart"/>
      <w:r w:rsidR="003F72B7">
        <w:rPr>
          <w:lang w:val="en-US"/>
        </w:rPr>
        <w:t>labour</w:t>
      </w:r>
      <w:proofErr w:type="spellEnd"/>
      <w:r>
        <w:rPr>
          <w:lang w:val="en-US"/>
        </w:rPr>
        <w:t xml:space="preserve"> costs of the operation</w:t>
      </w:r>
      <w:r w:rsidR="003F72B7">
        <w:rPr>
          <w:lang w:val="en-US"/>
        </w:rPr>
        <w:t xml:space="preserve">. </w:t>
      </w:r>
    </w:p>
    <w:p w14:paraId="36715442" w14:textId="77777777" w:rsidR="003F72B7" w:rsidRDefault="003F72B7" w:rsidP="008E6119">
      <w:pPr>
        <w:rPr>
          <w:lang w:val="en-US"/>
        </w:rPr>
      </w:pPr>
      <w:r>
        <w:rPr>
          <w:lang w:val="en-US"/>
        </w:rPr>
        <w:t>Naturally there will be a mix of licensed and unlicensed operators in any given workforce so drivers may be unavailable if undertaking other tasks. This can lead to wait times during the manufacturing process which is a major source of inefficiency.</w:t>
      </w:r>
    </w:p>
    <w:p w14:paraId="34BA4291" w14:textId="77777777" w:rsidR="003F72B7" w:rsidRPr="003F72B7" w:rsidRDefault="003F72B7" w:rsidP="008E6119">
      <w:pPr>
        <w:rPr>
          <w:b/>
          <w:bCs/>
          <w:lang w:val="en-US"/>
        </w:rPr>
      </w:pPr>
      <w:r w:rsidRPr="003F72B7">
        <w:rPr>
          <w:b/>
          <w:bCs/>
          <w:lang w:val="en-US"/>
        </w:rPr>
        <w:t xml:space="preserve">A case for carts  </w:t>
      </w:r>
    </w:p>
    <w:p w14:paraId="68987F4D" w14:textId="395F01F8" w:rsidR="001B2BFA" w:rsidRDefault="003F72B7" w:rsidP="008E6119">
      <w:pPr>
        <w:rPr>
          <w:lang w:val="en-US"/>
        </w:rPr>
      </w:pPr>
      <w:r>
        <w:rPr>
          <w:lang w:val="en-US"/>
        </w:rPr>
        <w:t xml:space="preserve">A major advantage of a cart system is the flexibility it is capable of. A cart can be designed to carry any number of materials and parts, within reason. Whereas a forklift has two forks that can only pick up any material that is already loaded on to a pallet. This may cause issues if the pallet has a smaller footprint than the material. </w:t>
      </w:r>
      <w:proofErr w:type="gramStart"/>
      <w:r>
        <w:rPr>
          <w:lang w:val="en-US"/>
        </w:rPr>
        <w:t>Also</w:t>
      </w:r>
      <w:proofErr w:type="gramEnd"/>
      <w:r>
        <w:rPr>
          <w:lang w:val="en-US"/>
        </w:rPr>
        <w:t xml:space="preserve"> the material/parts may be awkward to stack </w:t>
      </w:r>
      <w:r w:rsidR="004F4D13">
        <w:rPr>
          <w:lang w:val="en-US"/>
        </w:rPr>
        <w:t xml:space="preserve">effectively, reducing the quantities that can be moved at any one time. </w:t>
      </w:r>
      <w:r w:rsidR="00257A7E">
        <w:rPr>
          <w:lang w:val="en-US"/>
        </w:rPr>
        <w:t>doors</w:t>
      </w:r>
      <w:r w:rsidR="00C90693">
        <w:rPr>
          <w:lang w:val="en-US"/>
        </w:rPr>
        <w:t xml:space="preserve"> can be stacked quite effectively,</w:t>
      </w:r>
      <w:r w:rsidR="00257A7E">
        <w:rPr>
          <w:lang w:val="en-US"/>
        </w:rPr>
        <w:t xml:space="preserve"> but </w:t>
      </w:r>
      <w:r w:rsidR="00C90693">
        <w:rPr>
          <w:lang w:val="en-US"/>
        </w:rPr>
        <w:t xml:space="preserve">there is a limit to how high the pallet can be stacked. Company procedure is to stack a maximum of 8 skins (4 doors) on any one pallet, further stacking can cause the material to become unstable and risk falling over during transport. This poses a serious health and safety hazard as forklifts operated </w:t>
      </w:r>
      <w:r w:rsidR="00C90693">
        <w:rPr>
          <w:lang w:val="en-US"/>
        </w:rPr>
        <w:lastRenderedPageBreak/>
        <w:t xml:space="preserve">within foot traffic areas. Not to mention the cost implications due to the rejected parts that sustained damage during the fall. </w:t>
      </w:r>
    </w:p>
    <w:p w14:paraId="3D58A9E1" w14:textId="77777777" w:rsidR="00C90693" w:rsidRDefault="00C90693" w:rsidP="008E6119">
      <w:pPr>
        <w:rPr>
          <w:lang w:val="en-US"/>
        </w:rPr>
      </w:pPr>
      <w:r>
        <w:rPr>
          <w:lang w:val="en-US"/>
        </w:rPr>
        <w:t>The fact that trolleys can be moved by any factory operative is further testament to the flexibility of cart systems. No license is required to move a cart so this eliminates wait time</w:t>
      </w:r>
      <w:r w:rsidR="00D922AC">
        <w:rPr>
          <w:lang w:val="en-US"/>
        </w:rPr>
        <w:t xml:space="preserve"> when forklift drivers are not available, thus directly increasing the production capacity. </w:t>
      </w:r>
    </w:p>
    <w:p w14:paraId="0D79EEB7" w14:textId="77777777" w:rsidR="000324E5" w:rsidRDefault="00D922AC" w:rsidP="008E6119">
      <w:pPr>
        <w:rPr>
          <w:lang w:val="en-US"/>
        </w:rPr>
      </w:pPr>
      <w:r>
        <w:rPr>
          <w:lang w:val="en-US"/>
        </w:rPr>
        <w:t>There are no running costs to a cart that is manually loaded/moved/unloaded. They require no fuel source, only human intervention. This is a big benefit when compared to the costly running of a forklift. The maintenance of the carts is minimal and comes in at a fraction of the cost of a forklift. These compounding savings result in a very short pay back period for a cart system</w:t>
      </w:r>
      <w:r w:rsidR="000324E5">
        <w:rPr>
          <w:lang w:val="en-US"/>
        </w:rPr>
        <w:t xml:space="preserve">. The typical payback time is less than one year as the initial investment for the cart fleet essentially represents the whole cost. </w:t>
      </w:r>
      <w:sdt>
        <w:sdtPr>
          <w:rPr>
            <w:lang w:val="en-US"/>
          </w:rPr>
          <w:id w:val="-587616669"/>
          <w:citation/>
        </w:sdtPr>
        <w:sdtEndPr/>
        <w:sdtContent>
          <w:r w:rsidR="00284F1D">
            <w:rPr>
              <w:lang w:val="en-US"/>
            </w:rPr>
            <w:fldChar w:fldCharType="begin"/>
          </w:r>
          <w:r w:rsidR="00A221A4">
            <w:rPr>
              <w:lang w:val="en-US"/>
            </w:rPr>
            <w:instrText xml:space="preserve">CITATION Geo21 \l 1033 </w:instrText>
          </w:r>
          <w:r w:rsidR="00284F1D">
            <w:rPr>
              <w:lang w:val="en-US"/>
            </w:rPr>
            <w:fldChar w:fldCharType="separate"/>
          </w:r>
          <w:r w:rsidR="00A221A4">
            <w:rPr>
              <w:noProof/>
              <w:lang w:val="en-US"/>
            </w:rPr>
            <w:t>(GeoLean, 2020)</w:t>
          </w:r>
          <w:r w:rsidR="00284F1D">
            <w:rPr>
              <w:lang w:val="en-US"/>
            </w:rPr>
            <w:fldChar w:fldCharType="end"/>
          </w:r>
        </w:sdtContent>
      </w:sdt>
    </w:p>
    <w:p w14:paraId="19C78B05" w14:textId="77777777" w:rsidR="00A221A4" w:rsidRDefault="00A221A4" w:rsidP="008E6119">
      <w:pPr>
        <w:rPr>
          <w:lang w:val="en-US"/>
        </w:rPr>
      </w:pPr>
      <w:r>
        <w:rPr>
          <w:lang w:val="en-US"/>
        </w:rPr>
        <w:t xml:space="preserve">A major issue with pallets occurs at the next stage of production where the skins are bonded together along with some additional parts to form a door “blade”. Occasionally the operators will require a skin that is buried beneath a stack of other skins on a pallet. In a perfect world the next skin required would be the next skin available on the pallet every time however due to remakes and ordering mistakes in earlier production. The 2 skins that are required are often separated from one another. </w:t>
      </w:r>
    </w:p>
    <w:p w14:paraId="172CFC8F" w14:textId="77777777" w:rsidR="00A221A4" w:rsidRDefault="00A221A4" w:rsidP="008E6119">
      <w:pPr>
        <w:rPr>
          <w:lang w:val="en-US"/>
        </w:rPr>
      </w:pPr>
      <w:r>
        <w:rPr>
          <w:lang w:val="en-US"/>
        </w:rPr>
        <w:t>To access the desired skin</w:t>
      </w:r>
      <w:r w:rsidR="000D7BE0">
        <w:rPr>
          <w:lang w:val="en-US"/>
        </w:rPr>
        <w:t>, all of the skins on top of it need to be placed somewhere else. This process is time consuming and can cause major disruptions to the work flow</w:t>
      </w:r>
      <w:r w:rsidR="00E649C3">
        <w:rPr>
          <w:lang w:val="en-US"/>
        </w:rPr>
        <w:t>.</w:t>
      </w:r>
    </w:p>
    <w:p w14:paraId="33E1C734" w14:textId="77777777" w:rsidR="00B46E63" w:rsidRDefault="007554BF" w:rsidP="00B46E63">
      <w:pPr>
        <w:ind w:left="408"/>
        <w:rPr>
          <w:lang w:val="en-US"/>
        </w:rPr>
      </w:pPr>
      <w:r>
        <w:rPr>
          <w:noProof/>
          <w:lang w:val="en-US"/>
        </w:rPr>
        <w:pict w14:anchorId="7FB5DC04">
          <v:shape id="Text Box 15" o:spid="_x0000_s1028" type="#_x0000_t202" style="position:absolute;left:0;text-align:left;margin-left:-10.8pt;margin-top:7.5pt;width:78.6pt;height:22.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" fillcolor="white [3201]" strokeweight=".5pt">
            <v:textbox>
              <w:txbxContent>
                <w:p w14:paraId="714A30A8" w14:textId="77777777" w:rsidR="00AB686A" w:rsidRPr="00342F0D" w:rsidRDefault="00AB686A">
                  <w:pPr>
                    <w:rPr>
                      <w:lang w:val="en-US"/>
                    </w:rPr>
                  </w:pPr>
                  <w:r>
                    <w:rPr>
                      <w:lang w:val="en-US"/>
                    </w:rPr>
                    <w:t xml:space="preserve">Fig 1 </w:t>
                  </w:r>
                </w:p>
              </w:txbxContent>
            </v:textbox>
          </v:shape>
        </w:pict>
      </w:r>
    </w:p>
    <w:p w14:paraId="77A3D3C7" w14:textId="77777777" w:rsidR="00B46E63" w:rsidRPr="00B46E63" w:rsidRDefault="007554BF" w:rsidP="00B46E63">
      <w:pPr>
        <w:ind w:left="408"/>
        <w:rPr>
          <w:lang w:val="en-US"/>
        </w:rPr>
      </w:pPr>
      <w:r>
        <w:rPr>
          <w:noProof/>
          <w:lang w:val="en-US"/>
        </w:rPr>
        <w:pict w14:anchorId="7EC66F53">
          <v:shape id="Text Box 14" o:spid="_x0000_s1029" type="#_x0000_t202" style="position:absolute;left:0;text-align:left;margin-left:208.8pt;margin-top:11.4pt;width:262.8pt;height:168.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" fillcolor="white [3201]" strokeweight=".5pt">
            <v:textbox>
              <w:txbxContent>
                <w:p w14:paraId="29BF6AA7" w14:textId="77777777" w:rsidR="00AB686A" w:rsidRDefault="00AB686A">
                  <w:pPr>
                    <w:rPr>
                      <w:lang w:val="en-US"/>
                    </w:rPr>
                  </w:pPr>
                  <w:r>
                    <w:rPr>
                      <w:lang w:val="en-US"/>
                    </w:rPr>
                    <w:t xml:space="preserve">The number on the skin represents the order in which they are required. In ideal scenarios the skins would always be stacked in order (1,2,3, 4… etc) however the example in fig 1 is a regular occurrence. </w:t>
                  </w:r>
                </w:p>
                <w:p w14:paraId="2F6B442A" w14:textId="77777777" w:rsidR="00AB686A" w:rsidRPr="00342F0D" w:rsidRDefault="00AB686A">
                  <w:pPr>
                    <w:rPr>
                      <w:lang w:val="en-US"/>
                    </w:rPr>
                  </w:pPr>
                  <w:r>
                    <w:rPr>
                      <w:lang w:val="en-US"/>
                    </w:rPr>
                    <w:t>After unloading the 1</w:t>
                  </w:r>
                  <w:r w:rsidRPr="00342F0D">
                    <w:rPr>
                      <w:vertAlign w:val="superscript"/>
                      <w:lang w:val="en-US"/>
                    </w:rPr>
                    <w:t>st</w:t>
                  </w:r>
                  <w:r>
                    <w:rPr>
                      <w:lang w:val="en-US"/>
                    </w:rPr>
                    <w:t xml:space="preserve"> skin, the operators will need to unload 3,4,5,6,7 and all of the polystyrene bearers in order to reach skin 2.</w:t>
                  </w:r>
                </w:p>
              </w:txbxContent>
            </v:textbox>
          </v:shape>
        </w:pict>
      </w:r>
      <w:r>
        <w:rPr>
          <w:noProof/>
          <w:lang w:val="en-US"/>
        </w:rPr>
        <w:pict w14:anchorId="1DA9B652">
          <v:shape id="Text Box 5" o:spid="_x0000_s1030" type="#_x0000_t202" style="position:absolute;left:0;text-align:left;margin-left:-16.2pt;margin-top:11.4pt;width:211.8pt;height:348.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" fillcolor="white [3201]" strokeweight=".5pt">
            <v:textbox>
              <w:txbxContent>
                <w:p w14:paraId="6C775939" w14:textId="77777777" w:rsidR="00AB686A" w:rsidRDefault="00AB686A">
                  <w:r>
                    <w:rPr>
                      <w:noProof/>
                      <w:lang w:eastAsia="en-GB"/>
                    </w:rPr>
                    <w:drawing>
                      <wp:inline distT="0" distB="0" distL="0" distR="0" wp14:anchorId="6D003C3C" wp14:editId="3D13AC41">
                        <wp:extent cx="2514600" cy="418188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848" t="29455" r="81341" b="32673"/>
                                <a:stretch/>
                              </pic:blipFill>
                              <pic:spPr bwMode="auto">
                                <a:xfrm>
                                  <a:off x="0" y="0"/>
                                  <a:ext cx="2517737" cy="4187106"/>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w:r>
    </w:p>
    <w:p w14:paraId="63007AD8" w14:textId="77777777" w:rsidR="00CE141D" w:rsidRDefault="00CE141D" w:rsidP="00342F0D">
      <w:pPr>
        <w:jc w:val="center"/>
        <w:rPr>
          <w:lang w:val="en-US"/>
        </w:rPr>
      </w:pPr>
    </w:p>
    <w:p w14:paraId="24758C8F" w14:textId="77777777" w:rsidR="00CE141D" w:rsidRDefault="007554BF" w:rsidP="00CE141D">
      <w:pPr>
        <w:rPr>
          <w:lang w:val="en-US"/>
        </w:rPr>
      </w:pPr>
      <w:r>
        <w:rPr>
          <w:noProof/>
          <w:lang w:val="en-US"/>
        </w:rPr>
        <w:pict w14:anchorId="12C42250">
          <v:shapetype id="_x0000_t32" coordsize="21600,21600" o:spt="32" o:oned="t" path="m,l21600,21600e" filled="f">
            <v:path arrowok="t" fillok="f" o:connecttype="none"/>
            <o:lock v:ext="edit" shapetype="t"/>
          </v:shapetype>
          <v:shape id="Straight Arrow Connector 13" o:spid="_x0000_s1052" type="#_x0000_t32" style="position:absolute;margin-left:189pt;margin-top:156pt;width:71.4pt;height:19.2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" strokecolor="red" strokeweight=".5pt">
            <v:stroke endarrow="block" joinstyle="miter"/>
          </v:shape>
        </w:pict>
      </w:r>
      <w:r>
        <w:rPr>
          <w:noProof/>
          <w:lang w:val="en-US"/>
        </w:rPr>
        <w:pict w14:anchorId="09650539">
          <v:shape id="Straight Arrow Connector 8" o:spid="_x0000_s1051" type="#_x0000_t32" style="position:absolute;margin-left:190.2pt;margin-top:4in;width:99pt;height:3.6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" strokecolor="red" strokeweight=".5pt">
            <v:stroke endarrow="block" joinstyle="miter"/>
          </v:shape>
        </w:pict>
      </w:r>
      <w:r>
        <w:rPr>
          <w:noProof/>
          <w:lang w:val="en-US"/>
        </w:rPr>
        <w:pict w14:anchorId="03860AFE">
          <v:shape id="Text Box 7" o:spid="_x0000_s1031" type="#_x0000_t202" style="position:absolute;margin-left:289.2pt;margin-top:274.8pt;width:50.4pt;height:2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" fillcolor="white [3201]" strokeweight=".5pt">
            <v:textbox>
              <w:txbxContent>
                <w:p w14:paraId="506D5076" w14:textId="77777777" w:rsidR="00AB686A" w:rsidRPr="00E649C3" w:rsidRDefault="00AB686A">
                  <w:pPr>
                    <w:rPr>
                      <w:sz w:val="28"/>
                      <w:szCs w:val="28"/>
                      <w:lang w:val="en-US"/>
                    </w:rPr>
                  </w:pPr>
                  <w:r w:rsidRPr="00E649C3">
                    <w:rPr>
                      <w:sz w:val="28"/>
                      <w:szCs w:val="28"/>
                      <w:lang w:val="en-US"/>
                    </w:rPr>
                    <w:t>Pa</w:t>
                  </w:r>
                  <w:r>
                    <w:rPr>
                      <w:sz w:val="28"/>
                      <w:szCs w:val="28"/>
                      <w:lang w:val="en-US"/>
                    </w:rPr>
                    <w:t>l</w:t>
                  </w:r>
                  <w:r w:rsidRPr="00E649C3">
                    <w:rPr>
                      <w:sz w:val="28"/>
                      <w:szCs w:val="28"/>
                      <w:lang w:val="en-US"/>
                    </w:rPr>
                    <w:t>let</w:t>
                  </w:r>
                </w:p>
              </w:txbxContent>
            </v:textbox>
          </v:shape>
        </w:pict>
      </w:r>
      <w:r>
        <w:rPr>
          <w:noProof/>
          <w:lang w:val="en-US"/>
        </w:rPr>
        <w:pict w14:anchorId="486056FD">
          <v:shape id="Text Box 12" o:spid="_x0000_s1032" type="#_x0000_t202" style="position:absolute;margin-left:260.4pt;margin-top:162pt;width:82.8pt;height:4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" fillcolor="white [3201]" strokeweight=".5pt">
            <v:textbox>
              <w:txbxContent>
                <w:p w14:paraId="0955B248" w14:textId="77777777" w:rsidR="00AB686A" w:rsidRPr="00342F0D" w:rsidRDefault="00AB686A">
                  <w:pPr>
                    <w:rPr>
                      <w:lang w:val="en-US"/>
                    </w:rPr>
                  </w:pPr>
                  <w:r>
                    <w:rPr>
                      <w:lang w:val="en-US"/>
                    </w:rPr>
                    <w:t xml:space="preserve">Polystyrene bearer </w:t>
                  </w:r>
                </w:p>
              </w:txbxContent>
            </v:textbox>
          </v:shape>
        </w:pict>
      </w:r>
      <w:r>
        <w:rPr>
          <w:noProof/>
          <w:lang w:val="en-US"/>
        </w:rPr>
        <w:pict w14:anchorId="32F601E6">
          <v:shape id="Straight Arrow Connector 11" o:spid="_x0000_s1050" type="#_x0000_t32" style="position:absolute;margin-left:186.6pt;margin-top:214.2pt;width:85.2pt;height:25.2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" strokecolor="red" strokeweight=".5pt">
            <v:stroke endarrow="block" joinstyle="miter"/>
          </v:shape>
        </w:pict>
      </w:r>
      <w:r>
        <w:rPr>
          <w:noProof/>
          <w:lang w:val="en-US"/>
        </w:rPr>
        <w:pict w14:anchorId="22B3B42A">
          <v:shape id="Straight Arrow Connector 10" o:spid="_x0000_s1049" type="#_x0000_t32" style="position:absolute;margin-left:186.6pt;margin-top:239.4pt;width:85.8pt;height:12.6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" strokecolor="red" strokeweight=".5pt">
            <v:stroke endarrow="block" joinstyle="miter"/>
          </v:shape>
        </w:pict>
      </w:r>
      <w:r>
        <w:rPr>
          <w:noProof/>
          <w:lang w:val="en-US"/>
        </w:rPr>
        <w:pict w14:anchorId="63138067">
          <v:shape id="Text Box 9" o:spid="_x0000_s1033" type="#_x0000_t202" style="position:absolute;margin-left:271.2pt;margin-top:226.8pt;width:71.4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" fillcolor="white [3201]" strokeweight=".5pt">
            <v:textbox>
              <w:txbxContent>
                <w:p w14:paraId="548CB36E" w14:textId="77777777" w:rsidR="00AB686A" w:rsidRPr="00342F0D" w:rsidRDefault="00AB686A">
                  <w:pPr>
                    <w:rPr>
                      <w:sz w:val="24"/>
                      <w:szCs w:val="24"/>
                      <w:lang w:val="en-US"/>
                    </w:rPr>
                  </w:pPr>
                  <w:r w:rsidRPr="00342F0D">
                    <w:rPr>
                      <w:sz w:val="24"/>
                      <w:szCs w:val="24"/>
                      <w:lang w:val="en-US"/>
                    </w:rPr>
                    <w:t xml:space="preserve">Door skin </w:t>
                  </w:r>
                </w:p>
              </w:txbxContent>
            </v:textbox>
          </v:shape>
        </w:pict>
      </w:r>
    </w:p>
    <w:p w14:paraId="4C9E067E" w14:textId="77777777" w:rsidR="00342F0D" w:rsidRPr="00342F0D" w:rsidRDefault="00342F0D" w:rsidP="00342F0D">
      <w:pPr>
        <w:rPr>
          <w:lang w:val="en-US"/>
        </w:rPr>
      </w:pPr>
    </w:p>
    <w:p w14:paraId="656BE09E" w14:textId="77777777" w:rsidR="00342F0D" w:rsidRPr="00342F0D" w:rsidRDefault="00342F0D" w:rsidP="00342F0D">
      <w:pPr>
        <w:rPr>
          <w:lang w:val="en-US"/>
        </w:rPr>
      </w:pPr>
    </w:p>
    <w:p w14:paraId="76950D39" w14:textId="77777777" w:rsidR="00342F0D" w:rsidRPr="00342F0D" w:rsidRDefault="00342F0D" w:rsidP="00342F0D">
      <w:pPr>
        <w:rPr>
          <w:lang w:val="en-US"/>
        </w:rPr>
      </w:pPr>
    </w:p>
    <w:p w14:paraId="4F293F43" w14:textId="77777777" w:rsidR="00342F0D" w:rsidRPr="00342F0D" w:rsidRDefault="00342F0D" w:rsidP="00342F0D">
      <w:pPr>
        <w:rPr>
          <w:lang w:val="en-US"/>
        </w:rPr>
      </w:pPr>
    </w:p>
    <w:p w14:paraId="7C6CDB68" w14:textId="77777777" w:rsidR="00342F0D" w:rsidRPr="00342F0D" w:rsidRDefault="00342F0D" w:rsidP="00342F0D">
      <w:pPr>
        <w:rPr>
          <w:lang w:val="en-US"/>
        </w:rPr>
      </w:pPr>
    </w:p>
    <w:p w14:paraId="772A1E76" w14:textId="77777777" w:rsidR="00342F0D" w:rsidRPr="00342F0D" w:rsidRDefault="00342F0D" w:rsidP="00342F0D">
      <w:pPr>
        <w:rPr>
          <w:lang w:val="en-US"/>
        </w:rPr>
      </w:pPr>
    </w:p>
    <w:p w14:paraId="25DF9479" w14:textId="77777777" w:rsidR="00342F0D" w:rsidRPr="00342F0D" w:rsidRDefault="00342F0D" w:rsidP="00342F0D">
      <w:pPr>
        <w:rPr>
          <w:lang w:val="en-US"/>
        </w:rPr>
      </w:pPr>
    </w:p>
    <w:p w14:paraId="0D4FA653" w14:textId="77777777" w:rsidR="00342F0D" w:rsidRPr="00342F0D" w:rsidRDefault="00342F0D" w:rsidP="00342F0D">
      <w:pPr>
        <w:rPr>
          <w:lang w:val="en-US"/>
        </w:rPr>
      </w:pPr>
    </w:p>
    <w:p w14:paraId="43AC72C1" w14:textId="77777777" w:rsidR="00342F0D" w:rsidRPr="00342F0D" w:rsidRDefault="00342F0D" w:rsidP="00342F0D">
      <w:pPr>
        <w:rPr>
          <w:lang w:val="en-US"/>
        </w:rPr>
      </w:pPr>
    </w:p>
    <w:p w14:paraId="49BB1D38" w14:textId="77777777" w:rsidR="00342F0D" w:rsidRPr="00342F0D" w:rsidRDefault="00342F0D" w:rsidP="00342F0D">
      <w:pPr>
        <w:rPr>
          <w:lang w:val="en-US"/>
        </w:rPr>
      </w:pPr>
    </w:p>
    <w:p w14:paraId="2A5CD5A5" w14:textId="77777777" w:rsidR="00342F0D" w:rsidRPr="00342F0D" w:rsidRDefault="00342F0D" w:rsidP="00342F0D">
      <w:pPr>
        <w:rPr>
          <w:lang w:val="en-US"/>
        </w:rPr>
      </w:pPr>
    </w:p>
    <w:p w14:paraId="467CEEC9" w14:textId="77777777" w:rsidR="00342F0D" w:rsidRDefault="00342F0D" w:rsidP="00342F0D">
      <w:pPr>
        <w:rPr>
          <w:lang w:val="en-US"/>
        </w:rPr>
      </w:pPr>
    </w:p>
    <w:p w14:paraId="41E178AD" w14:textId="77777777" w:rsidR="00342F0D" w:rsidRDefault="00342F0D" w:rsidP="00342F0D">
      <w:pPr>
        <w:jc w:val="right"/>
        <w:rPr>
          <w:lang w:val="en-US"/>
        </w:rPr>
      </w:pPr>
    </w:p>
    <w:p w14:paraId="01DF4EA8" w14:textId="77777777" w:rsidR="00342F0D" w:rsidRDefault="007554BF" w:rsidP="00342F0D">
      <w:pPr>
        <w:jc w:val="right"/>
        <w:rPr>
          <w:lang w:val="en-US"/>
        </w:rPr>
      </w:pPr>
      <w:r>
        <w:rPr>
          <w:noProof/>
          <w:lang w:val="en-US"/>
        </w:rPr>
        <w:lastRenderedPageBreak/>
        <w:pict w14:anchorId="7E31E4C1">
          <v:shape id="Text Box 18" o:spid="_x0000_s1034" type="#_x0000_t202" style="position:absolute;left:0;text-align:left;margin-left:-3.6pt;margin-top:-25.8pt;width:133.2pt;height:24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" fillcolor="white [3201]" strokeweight=".5pt">
            <v:textbox>
              <w:txbxContent>
                <w:p w14:paraId="203908D4" w14:textId="77777777" w:rsidR="00AB686A" w:rsidRPr="00342F0D" w:rsidRDefault="00AB686A">
                  <w:pPr>
                    <w:rPr>
                      <w:lang w:val="en-US"/>
                    </w:rPr>
                  </w:pPr>
                  <w:r>
                    <w:rPr>
                      <w:lang w:val="en-US"/>
                    </w:rPr>
                    <w:t xml:space="preserve">Fig 2: 1 and 2 removed </w:t>
                  </w:r>
                </w:p>
              </w:txbxContent>
            </v:textbox>
            <w10:wrap anchorx="margin"/>
          </v:shape>
        </w:pict>
      </w:r>
      <w:r>
        <w:rPr>
          <w:noProof/>
          <w:lang w:val="en-US"/>
        </w:rPr>
        <w:pict w14:anchorId="5B21AB2F">
          <v:shape id="Text Box 16" o:spid="_x0000_s1035" type="#_x0000_t202" style="position:absolute;left:0;text-align:left;margin-left:0;margin-top:4.8pt;width:463.8pt;height:240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" fillcolor="white [3201]" strokeweight=".5pt">
            <v:textbox>
              <w:txbxContent>
                <w:p w14:paraId="7356787C" w14:textId="77777777" w:rsidR="00AB686A" w:rsidRDefault="00AB686A">
                  <w:r>
                    <w:rPr>
                      <w:noProof/>
                      <w:lang w:eastAsia="en-GB"/>
                    </w:rPr>
                    <w:drawing>
                      <wp:inline distT="0" distB="0" distL="0" distR="0" wp14:anchorId="36C4072A" wp14:editId="1953B006">
                        <wp:extent cx="5756135" cy="29565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999" t="42892" r="64675" b="30331"/>
                                <a:stretch/>
                              </pic:blipFill>
                              <pic:spPr bwMode="auto">
                                <a:xfrm>
                                  <a:off x="0" y="0"/>
                                  <a:ext cx="5765667" cy="2961456"/>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w:r>
    </w:p>
    <w:p w14:paraId="6ED93348" w14:textId="77777777" w:rsidR="00B026B3" w:rsidRPr="00B026B3" w:rsidRDefault="00B026B3" w:rsidP="00B026B3">
      <w:pPr>
        <w:rPr>
          <w:lang w:val="en-US"/>
        </w:rPr>
      </w:pPr>
    </w:p>
    <w:p w14:paraId="1D915077" w14:textId="77777777" w:rsidR="00B026B3" w:rsidRPr="00B026B3" w:rsidRDefault="00B026B3" w:rsidP="00B026B3">
      <w:pPr>
        <w:rPr>
          <w:lang w:val="en-US"/>
        </w:rPr>
      </w:pPr>
    </w:p>
    <w:p w14:paraId="6AC8A0A5" w14:textId="77777777" w:rsidR="00B026B3" w:rsidRPr="00B026B3" w:rsidRDefault="00B026B3" w:rsidP="00B026B3">
      <w:pPr>
        <w:rPr>
          <w:lang w:val="en-US"/>
        </w:rPr>
      </w:pPr>
    </w:p>
    <w:p w14:paraId="2DC7DBB8" w14:textId="77777777" w:rsidR="00B026B3" w:rsidRPr="00B026B3" w:rsidRDefault="00B026B3" w:rsidP="00B026B3">
      <w:pPr>
        <w:rPr>
          <w:lang w:val="en-US"/>
        </w:rPr>
      </w:pPr>
    </w:p>
    <w:p w14:paraId="6744EC65" w14:textId="77777777" w:rsidR="00B026B3" w:rsidRPr="00B026B3" w:rsidRDefault="00B026B3" w:rsidP="00B026B3">
      <w:pPr>
        <w:rPr>
          <w:lang w:val="en-US"/>
        </w:rPr>
      </w:pPr>
    </w:p>
    <w:p w14:paraId="5A2DD4A1" w14:textId="77777777" w:rsidR="00B026B3" w:rsidRPr="00B026B3" w:rsidRDefault="00B026B3" w:rsidP="00B026B3">
      <w:pPr>
        <w:rPr>
          <w:lang w:val="en-US"/>
        </w:rPr>
      </w:pPr>
    </w:p>
    <w:p w14:paraId="2B42FA95" w14:textId="77777777" w:rsidR="00B026B3" w:rsidRPr="00B026B3" w:rsidRDefault="00B026B3" w:rsidP="00B026B3">
      <w:pPr>
        <w:rPr>
          <w:lang w:val="en-US"/>
        </w:rPr>
      </w:pPr>
    </w:p>
    <w:p w14:paraId="4393F4A7" w14:textId="77777777" w:rsidR="00B026B3" w:rsidRPr="00B026B3" w:rsidRDefault="00B026B3" w:rsidP="00B026B3">
      <w:pPr>
        <w:rPr>
          <w:lang w:val="en-US"/>
        </w:rPr>
      </w:pPr>
    </w:p>
    <w:p w14:paraId="1E1D924C" w14:textId="77777777" w:rsidR="00B026B3" w:rsidRPr="00B026B3" w:rsidRDefault="00B026B3" w:rsidP="00B026B3">
      <w:pPr>
        <w:rPr>
          <w:lang w:val="en-US"/>
        </w:rPr>
      </w:pPr>
    </w:p>
    <w:p w14:paraId="6F82291A" w14:textId="77777777" w:rsidR="00B026B3" w:rsidRPr="00B026B3" w:rsidRDefault="00B026B3" w:rsidP="00B026B3">
      <w:pPr>
        <w:rPr>
          <w:lang w:val="en-US"/>
        </w:rPr>
      </w:pPr>
    </w:p>
    <w:p w14:paraId="6F6FACD3" w14:textId="77777777" w:rsidR="00B026B3" w:rsidRDefault="00B026B3" w:rsidP="00B026B3">
      <w:pPr>
        <w:rPr>
          <w:lang w:val="en-US"/>
        </w:rPr>
      </w:pPr>
    </w:p>
    <w:p w14:paraId="2A460786" w14:textId="77777777" w:rsidR="00B026B3" w:rsidRDefault="00B026B3" w:rsidP="00B026B3">
      <w:pPr>
        <w:rPr>
          <w:lang w:val="en-US"/>
        </w:rPr>
      </w:pPr>
      <w:r>
        <w:rPr>
          <w:lang w:val="en-US"/>
        </w:rPr>
        <w:t>Fig 2 shows the scenario once skin 1 and 2 have been consumed, there is now 2 pallets of unarranged skins that first need to be reorganized into order before production can resume. This is very time-consuming process and eliminating this inefficiency would be a big boost to production efficiency and therefore capacity. Furthermore, this is the most basic example of incorrect ordering where in reality multiple skins can be wrongly ordered on a given run and this can occur across different pallets also.  Further complicating the reordering process.</w:t>
      </w:r>
    </w:p>
    <w:p w14:paraId="5B9B76AC" w14:textId="77777777" w:rsidR="00B026B3" w:rsidRPr="00B026B3" w:rsidRDefault="00B026B3" w:rsidP="00B026B3">
      <w:pPr>
        <w:rPr>
          <w:u w:val="single"/>
          <w:lang w:val="en-US"/>
        </w:rPr>
      </w:pPr>
    </w:p>
    <w:p w14:paraId="762479E6" w14:textId="77777777" w:rsidR="00B026B3" w:rsidRDefault="007554BF" w:rsidP="00B026B3">
      <w:pPr>
        <w:rPr>
          <w:lang w:val="en-US"/>
        </w:rPr>
      </w:pPr>
      <w:r>
        <w:rPr>
          <w:noProof/>
          <w:lang w:val="en-US"/>
        </w:rPr>
        <w:pict w14:anchorId="35B119A5">
          <v:shape id="Straight Arrow Connector 31" o:spid="_x0000_s1048" type="#_x0000_t32" style="position:absolute;margin-left:289.8pt;margin-top:317.1pt;width:53.4pt;height:4.2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" strokecolor="red" strokeweight=".5pt">
            <v:stroke endarrow="block" joinstyle="miter"/>
          </v:shape>
        </w:pict>
      </w:r>
      <w:r>
        <w:rPr>
          <w:noProof/>
          <w:lang w:val="en-US"/>
        </w:rPr>
        <w:pict w14:anchorId="6631942C">
          <v:shape id="Straight Arrow Connector 30" o:spid="_x0000_s1047" type="#_x0000_t32" style="position:absolute;margin-left:291pt;margin-top:264.3pt;width:48.6pt;height:.6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" strokecolor="red" strokeweight=".5pt">
            <v:stroke endarrow="block" joinstyle="miter"/>
          </v:shape>
        </w:pict>
      </w:r>
      <w:r>
        <w:rPr>
          <w:noProof/>
          <w:lang w:val="en-US"/>
        </w:rPr>
        <w:pict w14:anchorId="170E55E5">
          <v:shape id="Straight Arrow Connector 29" o:spid="_x0000_s1046" type="#_x0000_t32" style="position:absolute;margin-left:243pt;margin-top:195.9pt;width:97.8pt;height:3.6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" strokecolor="red" strokeweight=".5pt">
            <v:stroke endarrow="block" joinstyle="miter"/>
          </v:shape>
        </w:pict>
      </w:r>
      <w:r>
        <w:rPr>
          <w:noProof/>
          <w:lang w:val="en-US"/>
        </w:rPr>
        <w:pict w14:anchorId="1C01F9FA">
          <v:shape id="Straight Arrow Connector 28" o:spid="_x0000_s1045" type="#_x0000_t32" style="position:absolute;margin-left:244.2pt;margin-top:98.1pt;width:88.2pt;height:42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" strokecolor="red" strokeweight=".5pt">
            <v:stroke endarrow="block" joinstyle="miter"/>
          </v:shape>
        </w:pict>
      </w:r>
      <w:r>
        <w:rPr>
          <w:noProof/>
          <w:lang w:val="en-US"/>
        </w:rPr>
        <w:pict w14:anchorId="12DF9FC0">
          <v:shape id="Text Box 27" o:spid="_x0000_s1036" type="#_x0000_t202" style="position:absolute;margin-left:333pt;margin-top:129.3pt;width:88.8pt;height:31.8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" fillcolor="white [3201]" strokeweight=".5pt">
            <v:textbox>
              <w:txbxContent>
                <w:p w14:paraId="142F564E" w14:textId="77777777" w:rsidR="00AB686A" w:rsidRPr="00AD21A0" w:rsidRDefault="00AB686A">
                  <w:pPr>
                    <w:rPr>
                      <w:lang w:val="en-US"/>
                    </w:rPr>
                  </w:pPr>
                  <w:r>
                    <w:rPr>
                      <w:lang w:val="en-US"/>
                    </w:rPr>
                    <w:t>Skin hangers</w:t>
                  </w:r>
                </w:p>
              </w:txbxContent>
            </v:textbox>
          </v:shape>
        </w:pict>
      </w:r>
      <w:r>
        <w:rPr>
          <w:noProof/>
          <w:lang w:val="en-US"/>
        </w:rPr>
        <w:pict w14:anchorId="28003782">
          <v:shape id="Text Box 26" o:spid="_x0000_s1037" type="#_x0000_t202" style="position:absolute;margin-left:341.4pt;margin-top:189.3pt;width:75.6pt;height:2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" fillcolor="white [3201]" strokeweight=".5pt">
            <v:textbox>
              <w:txbxContent>
                <w:p w14:paraId="0AB27416" w14:textId="77777777" w:rsidR="00AB686A" w:rsidRPr="00AD21A0" w:rsidRDefault="00AB686A">
                  <w:pPr>
                    <w:rPr>
                      <w:lang w:val="en-US"/>
                    </w:rPr>
                  </w:pPr>
                  <w:r>
                    <w:rPr>
                      <w:lang w:val="en-US"/>
                    </w:rPr>
                    <w:t>Door skins</w:t>
                  </w:r>
                </w:p>
              </w:txbxContent>
            </v:textbox>
          </v:shape>
        </w:pict>
      </w:r>
      <w:r>
        <w:rPr>
          <w:noProof/>
          <w:lang w:val="en-US"/>
        </w:rPr>
        <w:pict w14:anchorId="2B5E36E4">
          <v:shape id="Text Box 25" o:spid="_x0000_s1038" type="#_x0000_t202" style="position:absolute;margin-left:343.2pt;margin-top:305.7pt;width:60.6pt;height:2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" fillcolor="white [3201]" strokeweight=".5pt">
            <v:textbox>
              <w:txbxContent>
                <w:p w14:paraId="0344305A" w14:textId="77777777" w:rsidR="00AB686A" w:rsidRPr="00AD21A0" w:rsidRDefault="00AB686A">
                  <w:pPr>
                    <w:rPr>
                      <w:lang w:val="en-US"/>
                    </w:rPr>
                  </w:pPr>
                  <w:r>
                    <w:rPr>
                      <w:lang w:val="en-US"/>
                    </w:rPr>
                    <w:t>wheels</w:t>
                  </w:r>
                </w:p>
              </w:txbxContent>
            </v:textbox>
          </v:shape>
        </w:pict>
      </w:r>
      <w:r>
        <w:rPr>
          <w:noProof/>
          <w:lang w:val="en-US"/>
        </w:rPr>
        <w:pict w14:anchorId="586C994D">
          <v:shape id="Text Box 24" o:spid="_x0000_s1039" type="#_x0000_t202" style="position:absolute;margin-left:339.6pt;margin-top:252.3pt;width:85.2pt;height:2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" fillcolor="white [3201]" strokeweight=".5pt">
            <v:textbox>
              <w:txbxContent>
                <w:p w14:paraId="113FEC2D" w14:textId="77777777" w:rsidR="00AB686A" w:rsidRPr="00AD21A0" w:rsidRDefault="00AB686A">
                  <w:pPr>
                    <w:rPr>
                      <w:lang w:val="en-US"/>
                    </w:rPr>
                  </w:pPr>
                  <w:r>
                    <w:rPr>
                      <w:lang w:val="en-US"/>
                    </w:rPr>
                    <w:t xml:space="preserve">Trolley frame </w:t>
                  </w:r>
                </w:p>
              </w:txbxContent>
            </v:textbox>
          </v:shape>
        </w:pict>
      </w:r>
      <w:r>
        <w:rPr>
          <w:noProof/>
          <w:lang w:val="en-US"/>
        </w:rPr>
        <w:pict w14:anchorId="5941FBF5">
          <v:shape id="Text Box 23" o:spid="_x0000_s1040" type="#_x0000_t202" style="position:absolute;margin-left:303pt;margin-top:67.5pt;width:120.6pt;height:37.2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" fillcolor="white [3201]" strokeweight=".5pt">
            <v:textbox>
              <w:txbxContent>
                <w:p w14:paraId="24FBA2FD" w14:textId="77777777" w:rsidR="00AB686A" w:rsidRPr="00AD21A0" w:rsidRDefault="00AB686A">
                  <w:pPr>
                    <w:rPr>
                      <w:lang w:val="en-US"/>
                    </w:rPr>
                  </w:pPr>
                  <w:r>
                    <w:rPr>
                      <w:lang w:val="en-US"/>
                    </w:rPr>
                    <w:t>Fig 3; trolley side view</w:t>
                  </w:r>
                </w:p>
              </w:txbxContent>
            </v:textbox>
          </v:shape>
        </w:pict>
      </w:r>
      <w:r>
        <w:rPr>
          <w:noProof/>
          <w:lang w:val="en-US"/>
        </w:rPr>
        <w:pict w14:anchorId="536BCFCD">
          <v:shape id="Text Box 21" o:spid="_x0000_s1041" type="#_x0000_t202" style="position:absolute;margin-left:-29.4pt;margin-top:63.9pt;width:326.4pt;height:300.6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" fillcolor="white [3201]" strokeweight=".5pt">
            <v:textbox>
              <w:txbxContent>
                <w:p w14:paraId="322352A8" w14:textId="77777777" w:rsidR="00AB686A" w:rsidRDefault="00AB686A">
                  <w:r>
                    <w:rPr>
                      <w:noProof/>
                      <w:lang w:eastAsia="en-GB"/>
                    </w:rPr>
                    <w:drawing>
                      <wp:inline distT="0" distB="0" distL="0" distR="0" wp14:anchorId="3A94A0E2" wp14:editId="72ECDB9C">
                        <wp:extent cx="4000500" cy="3726493"/>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765" t="26740" r="38237" b="28548"/>
                                <a:stretch/>
                              </pic:blipFill>
                              <pic:spPr bwMode="auto">
                                <a:xfrm>
                                  <a:off x="0" y="0"/>
                                  <a:ext cx="4007968" cy="3733450"/>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w:r>
      <w:r w:rsidR="00120851">
        <w:rPr>
          <w:lang w:val="en-US"/>
        </w:rPr>
        <w:t xml:space="preserve">The solution to this problem is to design a cart so that the skins can be accessed independently of one another. The best way to tackle this would be to use a design where the skins hang from the trolley, this way there will be no additional time required when the skins are incorrectly ordered. The operators will be able to access the desired skin regardless of its position. </w:t>
      </w:r>
    </w:p>
    <w:p w14:paraId="70656F74" w14:textId="77777777" w:rsidR="00830128" w:rsidRPr="00830128" w:rsidRDefault="00830128" w:rsidP="00830128">
      <w:pPr>
        <w:rPr>
          <w:lang w:val="en-US"/>
        </w:rPr>
      </w:pPr>
    </w:p>
    <w:p w14:paraId="7E719B90" w14:textId="77777777" w:rsidR="00830128" w:rsidRPr="00830128" w:rsidRDefault="00830128" w:rsidP="00830128">
      <w:pPr>
        <w:rPr>
          <w:lang w:val="en-US"/>
        </w:rPr>
      </w:pPr>
    </w:p>
    <w:p w14:paraId="6769EF34" w14:textId="77777777" w:rsidR="00830128" w:rsidRPr="00830128" w:rsidRDefault="00830128" w:rsidP="00830128">
      <w:pPr>
        <w:rPr>
          <w:lang w:val="en-US"/>
        </w:rPr>
      </w:pPr>
    </w:p>
    <w:p w14:paraId="660A7C86" w14:textId="77777777" w:rsidR="00830128" w:rsidRPr="00830128" w:rsidRDefault="00830128" w:rsidP="00830128">
      <w:pPr>
        <w:rPr>
          <w:lang w:val="en-US"/>
        </w:rPr>
      </w:pPr>
    </w:p>
    <w:p w14:paraId="3B580A54" w14:textId="77777777" w:rsidR="00830128" w:rsidRPr="00830128" w:rsidRDefault="00830128" w:rsidP="00830128">
      <w:pPr>
        <w:rPr>
          <w:lang w:val="en-US"/>
        </w:rPr>
      </w:pPr>
    </w:p>
    <w:p w14:paraId="3B9116B3" w14:textId="77777777" w:rsidR="00830128" w:rsidRPr="00830128" w:rsidRDefault="00830128" w:rsidP="00830128">
      <w:pPr>
        <w:rPr>
          <w:lang w:val="en-US"/>
        </w:rPr>
      </w:pPr>
    </w:p>
    <w:p w14:paraId="4820B73B" w14:textId="77777777" w:rsidR="00830128" w:rsidRPr="00830128" w:rsidRDefault="00830128" w:rsidP="00830128">
      <w:pPr>
        <w:rPr>
          <w:lang w:val="en-US"/>
        </w:rPr>
      </w:pPr>
    </w:p>
    <w:p w14:paraId="2A2222FC" w14:textId="77777777" w:rsidR="00830128" w:rsidRPr="00830128" w:rsidRDefault="00830128" w:rsidP="00830128">
      <w:pPr>
        <w:rPr>
          <w:lang w:val="en-US"/>
        </w:rPr>
      </w:pPr>
    </w:p>
    <w:p w14:paraId="7AA4DB22" w14:textId="77777777" w:rsidR="00830128" w:rsidRPr="00830128" w:rsidRDefault="00830128" w:rsidP="00830128">
      <w:pPr>
        <w:rPr>
          <w:lang w:val="en-US"/>
        </w:rPr>
      </w:pPr>
    </w:p>
    <w:p w14:paraId="2177B365" w14:textId="77777777" w:rsidR="00830128" w:rsidRDefault="00830128" w:rsidP="00830128">
      <w:pPr>
        <w:jc w:val="right"/>
        <w:rPr>
          <w:lang w:val="en-US"/>
        </w:rPr>
      </w:pPr>
    </w:p>
    <w:p w14:paraId="0829EFE7" w14:textId="77777777" w:rsidR="00830128" w:rsidRDefault="00830128" w:rsidP="00452253">
      <w:pPr>
        <w:tabs>
          <w:tab w:val="left" w:pos="405"/>
        </w:tabs>
        <w:rPr>
          <w:lang w:val="en-US"/>
        </w:rPr>
      </w:pPr>
    </w:p>
    <w:p w14:paraId="4BE52BF6" w14:textId="77777777" w:rsidR="00830128" w:rsidRDefault="00830128" w:rsidP="00830128">
      <w:pPr>
        <w:pStyle w:val="ListParagraph"/>
        <w:numPr>
          <w:ilvl w:val="0"/>
          <w:numId w:val="3"/>
        </w:numPr>
        <w:rPr>
          <w:lang w:val="en-US"/>
        </w:rPr>
      </w:pPr>
      <w:r>
        <w:rPr>
          <w:lang w:val="en-US"/>
        </w:rPr>
        <w:lastRenderedPageBreak/>
        <w:t xml:space="preserve">Gantt chart and project plan </w:t>
      </w:r>
    </w:p>
    <w:p w14:paraId="31D45B4D" w14:textId="77777777" w:rsidR="00783B7A" w:rsidRDefault="007554BF" w:rsidP="00783B7A">
      <w:pPr>
        <w:pStyle w:val="ListParagraph"/>
        <w:rPr>
          <w:lang w:val="en-US"/>
        </w:rPr>
      </w:pPr>
      <w:r>
        <w:rPr>
          <w:noProof/>
          <w:lang w:val="en-US"/>
        </w:rPr>
        <w:pict w14:anchorId="6A0FD798">
          <v:shape id="Text Box 17" o:spid="_x0000_s1042" type="#_x0000_t202" style="position:absolute;left:0;text-align:left;margin-left:-41.4pt;margin-top:9.8pt;width:537.6pt;height:36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" fillcolor="white [3201]" strokeweight=".5pt">
            <v:textbox>
              <w:txbxContent>
                <w:p w14:paraId="3CEE23C3" w14:textId="77777777" w:rsidR="00AB686A" w:rsidRDefault="00AB686A">
                  <w:r>
                    <w:rPr>
                      <w:noProof/>
                      <w:lang w:eastAsia="en-GB"/>
                    </w:rPr>
                    <w:drawing>
                      <wp:inline distT="0" distB="0" distL="0" distR="0" wp14:anchorId="03B1E3E4" wp14:editId="5A804AD0">
                        <wp:extent cx="6644640" cy="4457065"/>
                        <wp:effectExtent l="0" t="0" r="381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51" t="25534" r="59051" b="27959"/>
                                <a:stretch/>
                              </pic:blipFill>
                              <pic:spPr bwMode="auto">
                                <a:xfrm>
                                  <a:off x="0" y="0"/>
                                  <a:ext cx="6662491" cy="4469039"/>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w:r>
    </w:p>
    <w:p w14:paraId="3ABF7822" w14:textId="77777777" w:rsidR="00783B7A" w:rsidRDefault="00783B7A" w:rsidP="00783B7A">
      <w:pPr>
        <w:pStyle w:val="ListParagraph"/>
        <w:rPr>
          <w:lang w:val="en-US"/>
        </w:rPr>
      </w:pPr>
    </w:p>
    <w:p w14:paraId="5E707E0D" w14:textId="77777777" w:rsidR="00783B7A" w:rsidRDefault="00783B7A" w:rsidP="00783B7A">
      <w:pPr>
        <w:pStyle w:val="ListParagraph"/>
        <w:rPr>
          <w:lang w:val="en-US"/>
        </w:rPr>
      </w:pPr>
    </w:p>
    <w:p w14:paraId="1CA0A06D" w14:textId="77777777" w:rsidR="00783B7A" w:rsidRDefault="00783B7A" w:rsidP="00783B7A">
      <w:pPr>
        <w:pStyle w:val="ListParagraph"/>
        <w:rPr>
          <w:lang w:val="en-US"/>
        </w:rPr>
      </w:pPr>
    </w:p>
    <w:p w14:paraId="5937380F" w14:textId="77777777" w:rsidR="00783B7A" w:rsidRDefault="00783B7A" w:rsidP="00783B7A">
      <w:pPr>
        <w:pStyle w:val="ListParagraph"/>
        <w:rPr>
          <w:lang w:val="en-US"/>
        </w:rPr>
      </w:pPr>
    </w:p>
    <w:p w14:paraId="366E75B6" w14:textId="77777777" w:rsidR="00783B7A" w:rsidRDefault="00783B7A" w:rsidP="00783B7A">
      <w:pPr>
        <w:pStyle w:val="ListParagraph"/>
        <w:rPr>
          <w:lang w:val="en-US"/>
        </w:rPr>
      </w:pPr>
    </w:p>
    <w:p w14:paraId="46A68DED" w14:textId="77777777" w:rsidR="00783B7A" w:rsidRDefault="00783B7A" w:rsidP="00783B7A">
      <w:pPr>
        <w:pStyle w:val="ListParagraph"/>
        <w:rPr>
          <w:lang w:val="en-US"/>
        </w:rPr>
      </w:pPr>
    </w:p>
    <w:p w14:paraId="7E9F8985" w14:textId="77777777" w:rsidR="00783B7A" w:rsidRDefault="00783B7A" w:rsidP="00783B7A">
      <w:pPr>
        <w:pStyle w:val="ListParagraph"/>
        <w:rPr>
          <w:lang w:val="en-US"/>
        </w:rPr>
      </w:pPr>
    </w:p>
    <w:p w14:paraId="496BBE02" w14:textId="77777777" w:rsidR="00783B7A" w:rsidRDefault="00783B7A" w:rsidP="00783B7A">
      <w:pPr>
        <w:pStyle w:val="ListParagraph"/>
        <w:rPr>
          <w:lang w:val="en-US"/>
        </w:rPr>
      </w:pPr>
    </w:p>
    <w:p w14:paraId="456534F5" w14:textId="77777777" w:rsidR="00783B7A" w:rsidRDefault="00783B7A" w:rsidP="00783B7A">
      <w:pPr>
        <w:pStyle w:val="ListParagraph"/>
        <w:rPr>
          <w:lang w:val="en-US"/>
        </w:rPr>
      </w:pPr>
    </w:p>
    <w:p w14:paraId="56AD79DD" w14:textId="77777777" w:rsidR="00783B7A" w:rsidRDefault="00783B7A" w:rsidP="00783B7A">
      <w:pPr>
        <w:pStyle w:val="ListParagraph"/>
        <w:rPr>
          <w:lang w:val="en-US"/>
        </w:rPr>
      </w:pPr>
    </w:p>
    <w:p w14:paraId="5828EB79" w14:textId="77777777" w:rsidR="00783B7A" w:rsidRDefault="00783B7A" w:rsidP="00783B7A">
      <w:pPr>
        <w:pStyle w:val="ListParagraph"/>
        <w:rPr>
          <w:lang w:val="en-US"/>
        </w:rPr>
      </w:pPr>
    </w:p>
    <w:p w14:paraId="34DE7925" w14:textId="77777777" w:rsidR="00783B7A" w:rsidRDefault="00783B7A" w:rsidP="00783B7A">
      <w:pPr>
        <w:pStyle w:val="ListParagraph"/>
        <w:rPr>
          <w:lang w:val="en-US"/>
        </w:rPr>
      </w:pPr>
    </w:p>
    <w:p w14:paraId="55DA4167" w14:textId="77777777" w:rsidR="00783B7A" w:rsidRDefault="00783B7A" w:rsidP="00783B7A">
      <w:pPr>
        <w:pStyle w:val="ListParagraph"/>
        <w:rPr>
          <w:lang w:val="en-US"/>
        </w:rPr>
      </w:pPr>
    </w:p>
    <w:p w14:paraId="310BF8C4" w14:textId="77777777" w:rsidR="00783B7A" w:rsidRDefault="00783B7A" w:rsidP="00783B7A">
      <w:pPr>
        <w:pStyle w:val="ListParagraph"/>
        <w:rPr>
          <w:lang w:val="en-US"/>
        </w:rPr>
      </w:pPr>
    </w:p>
    <w:p w14:paraId="335343B5" w14:textId="77777777" w:rsidR="00783B7A" w:rsidRDefault="00783B7A" w:rsidP="00783B7A">
      <w:pPr>
        <w:pStyle w:val="ListParagraph"/>
        <w:rPr>
          <w:lang w:val="en-US"/>
        </w:rPr>
      </w:pPr>
    </w:p>
    <w:p w14:paraId="1C593BB1" w14:textId="77777777" w:rsidR="00783B7A" w:rsidRDefault="00783B7A" w:rsidP="00783B7A">
      <w:pPr>
        <w:pStyle w:val="ListParagraph"/>
        <w:rPr>
          <w:lang w:val="en-US"/>
        </w:rPr>
      </w:pPr>
    </w:p>
    <w:p w14:paraId="2653ACF9" w14:textId="77777777" w:rsidR="00783B7A" w:rsidRDefault="00783B7A" w:rsidP="00783B7A">
      <w:pPr>
        <w:pStyle w:val="ListParagraph"/>
        <w:rPr>
          <w:lang w:val="en-US"/>
        </w:rPr>
      </w:pPr>
    </w:p>
    <w:p w14:paraId="731FA4B8" w14:textId="77777777" w:rsidR="00783B7A" w:rsidRDefault="00783B7A" w:rsidP="00783B7A">
      <w:pPr>
        <w:pStyle w:val="ListParagraph"/>
        <w:rPr>
          <w:lang w:val="en-US"/>
        </w:rPr>
      </w:pPr>
    </w:p>
    <w:p w14:paraId="1FFF2600" w14:textId="77777777" w:rsidR="00783B7A" w:rsidRDefault="00783B7A" w:rsidP="00783B7A">
      <w:pPr>
        <w:pStyle w:val="ListParagraph"/>
        <w:rPr>
          <w:lang w:val="en-US"/>
        </w:rPr>
      </w:pPr>
    </w:p>
    <w:p w14:paraId="1A618AEB" w14:textId="77777777" w:rsidR="00783B7A" w:rsidRDefault="00783B7A" w:rsidP="00783B7A">
      <w:pPr>
        <w:pStyle w:val="ListParagraph"/>
        <w:rPr>
          <w:lang w:val="en-US"/>
        </w:rPr>
      </w:pPr>
    </w:p>
    <w:p w14:paraId="2B1B26B3" w14:textId="77777777" w:rsidR="00783B7A" w:rsidRDefault="00783B7A" w:rsidP="00783B7A">
      <w:pPr>
        <w:pStyle w:val="ListParagraph"/>
        <w:rPr>
          <w:lang w:val="en-US"/>
        </w:rPr>
      </w:pPr>
    </w:p>
    <w:p w14:paraId="4BA865E3" w14:textId="77777777" w:rsidR="00783B7A" w:rsidRDefault="00783B7A" w:rsidP="00783B7A">
      <w:pPr>
        <w:pStyle w:val="ListParagraph"/>
        <w:rPr>
          <w:lang w:val="en-US"/>
        </w:rPr>
      </w:pPr>
    </w:p>
    <w:p w14:paraId="16598C89" w14:textId="77777777" w:rsidR="00783B7A" w:rsidRDefault="00783B7A" w:rsidP="00783B7A">
      <w:pPr>
        <w:pStyle w:val="ListParagraph"/>
        <w:rPr>
          <w:lang w:val="en-US"/>
        </w:rPr>
      </w:pPr>
    </w:p>
    <w:p w14:paraId="047119CC" w14:textId="77777777" w:rsidR="00783B7A" w:rsidRDefault="00783B7A" w:rsidP="00783B7A">
      <w:pPr>
        <w:pStyle w:val="ListParagraph"/>
        <w:rPr>
          <w:lang w:val="en-US"/>
        </w:rPr>
      </w:pPr>
    </w:p>
    <w:p w14:paraId="01F7592A" w14:textId="77777777" w:rsidR="00783B7A" w:rsidRDefault="00783B7A" w:rsidP="00783B7A">
      <w:pPr>
        <w:pStyle w:val="ListParagraph"/>
        <w:rPr>
          <w:lang w:val="en-US"/>
        </w:rPr>
      </w:pPr>
    </w:p>
    <w:p w14:paraId="092460A0" w14:textId="77777777" w:rsidR="00783B7A" w:rsidRDefault="007554BF" w:rsidP="00783B7A">
      <w:pPr>
        <w:pStyle w:val="ListParagraph"/>
        <w:rPr>
          <w:lang w:val="en-US"/>
        </w:rPr>
      </w:pPr>
      <w:r>
        <w:rPr>
          <w:noProof/>
          <w:lang w:eastAsia="en-GB"/>
        </w:rPr>
        <w:pict w14:anchorId="7CCEC02D">
          <v:shape id="_x0000_s1063" type="#_x0000_t202" style="position:absolute;left:0;text-align:left;margin-left:-41.4pt;margin-top:4pt;width:374.85pt;height:356.25pt;z-index:251695104">
            <v:textbox>
              <w:txbxContent>
                <w:p w14:paraId="797C25F1" w14:textId="77777777" w:rsidR="00A571F6" w:rsidRDefault="00A571F6">
                  <w:r>
                    <w:rPr>
                      <w:noProof/>
                      <w:lang w:eastAsia="en-GB"/>
                    </w:rPr>
                    <w:drawing>
                      <wp:inline distT="0" distB="0" distL="0" distR="0" wp14:anchorId="06C2F51E" wp14:editId="0042346D">
                        <wp:extent cx="4610100" cy="4413616"/>
                        <wp:effectExtent l="19050" t="0" r="0" b="0"/>
                        <wp:docPr id="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srcRect l="4019" t="26786" r="66125" b="22414"/>
                                <a:stretch>
                                  <a:fillRect/>
                                </a:stretch>
                              </pic:blipFill>
                              <pic:spPr bwMode="auto">
                                <a:xfrm>
                                  <a:off x="0" y="0"/>
                                  <a:ext cx="4613228" cy="4416610"/>
                                </a:xfrm>
                                <a:prstGeom prst="rect">
                                  <a:avLst/>
                                </a:prstGeom>
                                <a:noFill/>
                                <a:ln w="9525">
                                  <a:noFill/>
                                  <a:miter lim="800000"/>
                                  <a:headEnd/>
                                  <a:tailEnd/>
                                </a:ln>
                              </pic:spPr>
                            </pic:pic>
                          </a:graphicData>
                        </a:graphic>
                      </wp:inline>
                    </w:drawing>
                  </w:r>
                </w:p>
              </w:txbxContent>
            </v:textbox>
          </v:shape>
        </w:pict>
      </w:r>
    </w:p>
    <w:p w14:paraId="539B8EBA" w14:textId="77777777" w:rsidR="00783B7A" w:rsidRDefault="00783B7A" w:rsidP="00783B7A">
      <w:pPr>
        <w:pStyle w:val="ListParagraph"/>
        <w:rPr>
          <w:lang w:val="en-US"/>
        </w:rPr>
      </w:pPr>
    </w:p>
    <w:p w14:paraId="11BF53AD" w14:textId="77777777" w:rsidR="00783B7A" w:rsidRDefault="00783B7A" w:rsidP="00783B7A">
      <w:pPr>
        <w:pStyle w:val="ListParagraph"/>
        <w:rPr>
          <w:lang w:val="en-US"/>
        </w:rPr>
      </w:pPr>
    </w:p>
    <w:p w14:paraId="73F9BD6E" w14:textId="77777777" w:rsidR="00783B7A" w:rsidRDefault="00783B7A" w:rsidP="00783B7A">
      <w:pPr>
        <w:pStyle w:val="ListParagraph"/>
        <w:rPr>
          <w:lang w:val="en-US"/>
        </w:rPr>
      </w:pPr>
    </w:p>
    <w:p w14:paraId="4EE51DE5" w14:textId="77777777" w:rsidR="00783B7A" w:rsidRDefault="00783B7A" w:rsidP="00783B7A">
      <w:pPr>
        <w:pStyle w:val="ListParagraph"/>
        <w:rPr>
          <w:lang w:val="en-US"/>
        </w:rPr>
      </w:pPr>
    </w:p>
    <w:p w14:paraId="46B8BAA0" w14:textId="77777777" w:rsidR="00783B7A" w:rsidRDefault="00783B7A" w:rsidP="00783B7A">
      <w:pPr>
        <w:pStyle w:val="ListParagraph"/>
        <w:rPr>
          <w:lang w:val="en-US"/>
        </w:rPr>
      </w:pPr>
    </w:p>
    <w:p w14:paraId="37DC5D33" w14:textId="77777777" w:rsidR="00783B7A" w:rsidRDefault="00783B7A" w:rsidP="00783B7A">
      <w:pPr>
        <w:pStyle w:val="ListParagraph"/>
        <w:rPr>
          <w:lang w:val="en-US"/>
        </w:rPr>
      </w:pPr>
    </w:p>
    <w:p w14:paraId="1BF03589" w14:textId="77777777" w:rsidR="00783B7A" w:rsidRDefault="00783B7A" w:rsidP="00783B7A">
      <w:pPr>
        <w:pStyle w:val="ListParagraph"/>
        <w:rPr>
          <w:lang w:val="en-US"/>
        </w:rPr>
      </w:pPr>
    </w:p>
    <w:p w14:paraId="69429199" w14:textId="77777777" w:rsidR="00783B7A" w:rsidRDefault="00783B7A" w:rsidP="00783B7A">
      <w:pPr>
        <w:pStyle w:val="ListParagraph"/>
        <w:rPr>
          <w:lang w:val="en-US"/>
        </w:rPr>
      </w:pPr>
    </w:p>
    <w:p w14:paraId="39D889B4" w14:textId="77777777" w:rsidR="00783B7A" w:rsidRDefault="00783B7A" w:rsidP="00783B7A">
      <w:pPr>
        <w:pStyle w:val="ListParagraph"/>
        <w:rPr>
          <w:lang w:val="en-US"/>
        </w:rPr>
      </w:pPr>
    </w:p>
    <w:p w14:paraId="4327802E" w14:textId="77777777" w:rsidR="00783B7A" w:rsidRDefault="00783B7A" w:rsidP="00783B7A">
      <w:pPr>
        <w:pStyle w:val="ListParagraph"/>
        <w:rPr>
          <w:lang w:val="en-US"/>
        </w:rPr>
      </w:pPr>
    </w:p>
    <w:p w14:paraId="5D6D2A9E" w14:textId="77777777" w:rsidR="00783B7A" w:rsidRDefault="00783B7A" w:rsidP="00783B7A">
      <w:pPr>
        <w:pStyle w:val="ListParagraph"/>
        <w:rPr>
          <w:lang w:val="en-US"/>
        </w:rPr>
      </w:pPr>
    </w:p>
    <w:p w14:paraId="4008DB4C" w14:textId="77777777" w:rsidR="00783B7A" w:rsidRDefault="00783B7A" w:rsidP="00783B7A">
      <w:pPr>
        <w:pStyle w:val="ListParagraph"/>
        <w:rPr>
          <w:lang w:val="en-US"/>
        </w:rPr>
      </w:pPr>
    </w:p>
    <w:p w14:paraId="2ED1BBAA" w14:textId="77777777" w:rsidR="00783B7A" w:rsidRDefault="00783B7A" w:rsidP="00783B7A">
      <w:pPr>
        <w:pStyle w:val="ListParagraph"/>
        <w:rPr>
          <w:lang w:val="en-US"/>
        </w:rPr>
      </w:pPr>
    </w:p>
    <w:p w14:paraId="3F19466B" w14:textId="77777777" w:rsidR="00783B7A" w:rsidRDefault="00783B7A" w:rsidP="00783B7A">
      <w:pPr>
        <w:pStyle w:val="ListParagraph"/>
        <w:rPr>
          <w:lang w:val="en-US"/>
        </w:rPr>
      </w:pPr>
    </w:p>
    <w:p w14:paraId="47AF52A8" w14:textId="77777777" w:rsidR="00783B7A" w:rsidRDefault="00783B7A" w:rsidP="00783B7A">
      <w:pPr>
        <w:pStyle w:val="ListParagraph"/>
        <w:rPr>
          <w:lang w:val="en-US"/>
        </w:rPr>
      </w:pPr>
    </w:p>
    <w:p w14:paraId="2C02E46E" w14:textId="77777777" w:rsidR="00783B7A" w:rsidRDefault="00783B7A" w:rsidP="00783B7A">
      <w:pPr>
        <w:pStyle w:val="ListParagraph"/>
        <w:rPr>
          <w:lang w:val="en-US"/>
        </w:rPr>
      </w:pPr>
    </w:p>
    <w:p w14:paraId="06020AEF" w14:textId="77777777" w:rsidR="00783B7A" w:rsidRDefault="00783B7A" w:rsidP="00783B7A">
      <w:pPr>
        <w:pStyle w:val="ListParagraph"/>
        <w:rPr>
          <w:lang w:val="en-US"/>
        </w:rPr>
      </w:pPr>
    </w:p>
    <w:p w14:paraId="176A246E" w14:textId="77777777" w:rsidR="00783B7A" w:rsidRDefault="00783B7A" w:rsidP="00783B7A">
      <w:pPr>
        <w:pStyle w:val="ListParagraph"/>
        <w:rPr>
          <w:lang w:val="en-US"/>
        </w:rPr>
      </w:pPr>
    </w:p>
    <w:p w14:paraId="5E044CE0" w14:textId="77777777" w:rsidR="00452253" w:rsidRDefault="00452253" w:rsidP="00783B7A">
      <w:pPr>
        <w:pStyle w:val="ListParagraph"/>
        <w:rPr>
          <w:b/>
          <w:bCs/>
          <w:sz w:val="28"/>
          <w:szCs w:val="28"/>
          <w:lang w:val="en-US"/>
        </w:rPr>
      </w:pPr>
    </w:p>
    <w:p w14:paraId="66062110" w14:textId="77777777" w:rsidR="008F14EC" w:rsidRPr="00191FCF" w:rsidRDefault="008F14EC" w:rsidP="00783B7A">
      <w:pPr>
        <w:pStyle w:val="ListParagraph"/>
        <w:rPr>
          <w:b/>
          <w:bCs/>
          <w:sz w:val="28"/>
          <w:szCs w:val="28"/>
          <w:lang w:val="en-US"/>
        </w:rPr>
      </w:pPr>
      <w:r w:rsidRPr="00191FCF">
        <w:rPr>
          <w:b/>
          <w:bCs/>
          <w:sz w:val="28"/>
          <w:szCs w:val="28"/>
          <w:lang w:val="en-US"/>
        </w:rPr>
        <w:lastRenderedPageBreak/>
        <w:t xml:space="preserve">Story of the project </w:t>
      </w:r>
    </w:p>
    <w:p w14:paraId="142F4E0A" w14:textId="77777777" w:rsidR="008F14EC" w:rsidRDefault="007554BF" w:rsidP="00783B7A">
      <w:pPr>
        <w:pStyle w:val="ListParagraph"/>
        <w:rPr>
          <w:lang w:val="en-US"/>
        </w:rPr>
      </w:pPr>
      <w:r>
        <w:rPr>
          <w:noProof/>
          <w:lang w:eastAsia="en-GB"/>
        </w:rPr>
        <w:pict w14:anchorId="22AF7603">
          <v:rect id="_x0000_s1054" style="position:absolute;left:0;text-align:left;margin-left:-20.25pt;margin-top:16.05pt;width:458.25pt;height:384.75pt;z-index:251686912" filled="f" strokecolor="red"/>
        </w:pict>
      </w:r>
    </w:p>
    <w:p w14:paraId="75D18655" w14:textId="77777777" w:rsidR="008F14EC" w:rsidRDefault="00191FCF" w:rsidP="008F14EC">
      <w:pPr>
        <w:rPr>
          <w:lang w:val="en-US"/>
        </w:rPr>
      </w:pPr>
      <w:r w:rsidRPr="00191FCF">
        <w:rPr>
          <w:b/>
          <w:bCs/>
          <w:sz w:val="32"/>
          <w:szCs w:val="32"/>
          <w:lang w:val="en-US"/>
        </w:rPr>
        <w:t xml:space="preserve">Project brief; </w:t>
      </w:r>
    </w:p>
    <w:p w14:paraId="021B6DA2" w14:textId="77777777" w:rsidR="00191FCF" w:rsidRPr="00191FCF" w:rsidRDefault="00191FCF" w:rsidP="008F14EC">
      <w:pPr>
        <w:rPr>
          <w:b/>
          <w:bCs/>
          <w:lang w:val="en-US"/>
        </w:rPr>
      </w:pPr>
      <w:r w:rsidRPr="00191FCF">
        <w:rPr>
          <w:b/>
          <w:bCs/>
          <w:lang w:val="en-US"/>
        </w:rPr>
        <w:t xml:space="preserve">Essential elements </w:t>
      </w:r>
    </w:p>
    <w:p w14:paraId="714991FA" w14:textId="77777777" w:rsidR="00191FCF" w:rsidRDefault="00191FCF" w:rsidP="008F14EC">
      <w:pPr>
        <w:rPr>
          <w:lang w:val="en-US"/>
        </w:rPr>
      </w:pPr>
      <w:r>
        <w:rPr>
          <w:lang w:val="en-US"/>
        </w:rPr>
        <w:t xml:space="preserve">Develop a trolley system to facilitate the storage and transport of door skins. </w:t>
      </w:r>
    </w:p>
    <w:p w14:paraId="2E721185" w14:textId="77777777" w:rsidR="00191FCF" w:rsidRDefault="00191FCF" w:rsidP="008F14EC">
      <w:pPr>
        <w:rPr>
          <w:lang w:val="en-US"/>
        </w:rPr>
      </w:pPr>
      <w:r>
        <w:rPr>
          <w:lang w:val="en-US"/>
        </w:rPr>
        <w:t xml:space="preserve">Manufacture a full fleet of the carts to fully replace the need for forklifts. </w:t>
      </w:r>
    </w:p>
    <w:p w14:paraId="6916E2DF" w14:textId="77777777" w:rsidR="00191FCF" w:rsidRDefault="00191FCF" w:rsidP="008F14EC">
      <w:pPr>
        <w:rPr>
          <w:lang w:val="en-US"/>
        </w:rPr>
      </w:pPr>
      <w:r>
        <w:rPr>
          <w:lang w:val="en-US"/>
        </w:rPr>
        <w:t xml:space="preserve">Each trolley must hold 8 skins. </w:t>
      </w:r>
    </w:p>
    <w:p w14:paraId="2E0A70C3" w14:textId="77777777" w:rsidR="00191FCF" w:rsidRDefault="00191FCF" w:rsidP="008F14EC">
      <w:pPr>
        <w:rPr>
          <w:lang w:val="en-US"/>
        </w:rPr>
      </w:pPr>
      <w:r>
        <w:rPr>
          <w:lang w:val="en-US"/>
        </w:rPr>
        <w:t xml:space="preserve">Each slot on the trolley must facilitate front and back skins. </w:t>
      </w:r>
    </w:p>
    <w:p w14:paraId="6194A3F5" w14:textId="77777777" w:rsidR="00191FCF" w:rsidRDefault="00191FCF" w:rsidP="008F14EC">
      <w:pPr>
        <w:rPr>
          <w:lang w:val="en-US"/>
        </w:rPr>
      </w:pPr>
      <w:r>
        <w:rPr>
          <w:lang w:val="en-US"/>
        </w:rPr>
        <w:t xml:space="preserve">Each skin must be independently accessible. </w:t>
      </w:r>
    </w:p>
    <w:p w14:paraId="1E62D3E9" w14:textId="77777777" w:rsidR="00191FCF" w:rsidRDefault="00191FCF" w:rsidP="008F14EC">
      <w:pPr>
        <w:rPr>
          <w:lang w:val="en-US"/>
        </w:rPr>
      </w:pPr>
    </w:p>
    <w:p w14:paraId="50684652" w14:textId="77777777" w:rsidR="00191FCF" w:rsidRDefault="00191FCF" w:rsidP="008F14EC">
      <w:pPr>
        <w:rPr>
          <w:b/>
          <w:bCs/>
          <w:lang w:val="en-US"/>
        </w:rPr>
      </w:pPr>
      <w:r w:rsidRPr="00191FCF">
        <w:rPr>
          <w:b/>
          <w:bCs/>
          <w:lang w:val="en-US"/>
        </w:rPr>
        <w:t>Desirable elemen</w:t>
      </w:r>
      <w:r>
        <w:rPr>
          <w:b/>
          <w:bCs/>
          <w:lang w:val="en-US"/>
        </w:rPr>
        <w:t xml:space="preserve">ts </w:t>
      </w:r>
    </w:p>
    <w:p w14:paraId="4B5E85DD" w14:textId="77777777" w:rsidR="00191FCF" w:rsidRDefault="00191FCF" w:rsidP="008F14EC">
      <w:pPr>
        <w:rPr>
          <w:lang w:val="en-US"/>
        </w:rPr>
      </w:pPr>
      <w:r>
        <w:rPr>
          <w:lang w:val="en-US"/>
        </w:rPr>
        <w:t xml:space="preserve">Load and unload trolley with one operator </w:t>
      </w:r>
    </w:p>
    <w:p w14:paraId="04425378" w14:textId="77777777" w:rsidR="00191FCF" w:rsidRDefault="00191FCF" w:rsidP="008F14EC">
      <w:pPr>
        <w:rPr>
          <w:lang w:val="en-US"/>
        </w:rPr>
      </w:pPr>
    </w:p>
    <w:p w14:paraId="7F88D072" w14:textId="77777777" w:rsidR="00191FCF" w:rsidRDefault="00191FCF" w:rsidP="008F14EC">
      <w:pPr>
        <w:rPr>
          <w:b/>
          <w:bCs/>
          <w:lang w:val="en-US"/>
        </w:rPr>
      </w:pPr>
      <w:r w:rsidRPr="00191FCF">
        <w:rPr>
          <w:b/>
          <w:bCs/>
          <w:lang w:val="en-US"/>
        </w:rPr>
        <w:t xml:space="preserve">Budget </w:t>
      </w:r>
    </w:p>
    <w:p w14:paraId="3EB1ABE9" w14:textId="77777777" w:rsidR="00191FCF" w:rsidRDefault="00191FCF" w:rsidP="008F14EC">
      <w:pPr>
        <w:rPr>
          <w:lang w:val="en-US"/>
        </w:rPr>
      </w:pPr>
      <w:r w:rsidRPr="00191FCF">
        <w:rPr>
          <w:lang w:val="en-US"/>
        </w:rPr>
        <w:t>£50,000</w:t>
      </w:r>
    </w:p>
    <w:p w14:paraId="411CE548" w14:textId="77777777" w:rsidR="00191FCF" w:rsidRDefault="00191FCF" w:rsidP="008F14EC">
      <w:pPr>
        <w:rPr>
          <w:lang w:val="en-US"/>
        </w:rPr>
      </w:pPr>
    </w:p>
    <w:p w14:paraId="0C94DA9E" w14:textId="77777777" w:rsidR="00191FCF" w:rsidRDefault="00191FCF" w:rsidP="008F14EC">
      <w:pPr>
        <w:rPr>
          <w:b/>
          <w:bCs/>
          <w:lang w:val="en-US"/>
        </w:rPr>
      </w:pPr>
      <w:r w:rsidRPr="00191FCF">
        <w:rPr>
          <w:b/>
          <w:bCs/>
          <w:lang w:val="en-US"/>
        </w:rPr>
        <w:t xml:space="preserve">Deadline </w:t>
      </w:r>
    </w:p>
    <w:p w14:paraId="4593A29C" w14:textId="77777777" w:rsidR="00527838" w:rsidRPr="00191FCF" w:rsidRDefault="00191FCF" w:rsidP="008F14EC">
      <w:pPr>
        <w:rPr>
          <w:lang w:val="en-US"/>
        </w:rPr>
      </w:pPr>
      <w:r w:rsidRPr="00191FCF">
        <w:rPr>
          <w:lang w:val="en-US"/>
        </w:rPr>
        <w:t>6-month deadline concluding 30/9/20</w:t>
      </w:r>
    </w:p>
    <w:p w14:paraId="4BD211E3" w14:textId="77777777" w:rsidR="008F14EC" w:rsidRDefault="008F14EC" w:rsidP="00783B7A">
      <w:pPr>
        <w:pStyle w:val="ListParagraph"/>
        <w:rPr>
          <w:lang w:val="en-US"/>
        </w:rPr>
      </w:pPr>
    </w:p>
    <w:p w14:paraId="55051BCA" w14:textId="77777777" w:rsidR="008F14EC" w:rsidRDefault="008F14EC" w:rsidP="00527838">
      <w:pPr>
        <w:rPr>
          <w:lang w:val="en-US"/>
        </w:rPr>
      </w:pPr>
    </w:p>
    <w:p w14:paraId="4007E48E" w14:textId="77777777" w:rsidR="00727B06" w:rsidRDefault="00727B06" w:rsidP="00527838">
      <w:pPr>
        <w:rPr>
          <w:lang w:val="en-US"/>
        </w:rPr>
      </w:pPr>
      <w:r>
        <w:rPr>
          <w:lang w:val="en-US"/>
        </w:rPr>
        <w:t xml:space="preserve">The team for the project was comprised of myself (manufacturing and design) and Lee Richards (design). The tasks were divided up so that Lee would be focusing on the design of the main body of the trolley whilst I would be focusing on designing the hanging hooks. As I had the ability to manufacture concepts and test them rapidly it made more sense that I be responsible for this area. </w:t>
      </w:r>
    </w:p>
    <w:p w14:paraId="09D80311" w14:textId="77777777" w:rsidR="00727B06" w:rsidRDefault="00727B06" w:rsidP="00527838">
      <w:pPr>
        <w:rPr>
          <w:lang w:val="en-US"/>
        </w:rPr>
      </w:pPr>
      <w:r>
        <w:rPr>
          <w:lang w:val="en-US"/>
        </w:rPr>
        <w:t xml:space="preserve">The challenge involved in designing the hanging hooks is due to the fact that 2 different parts need to hang from the hook. A face skin and a back skin bear differing profiles which both need to be accommodated by the hook. </w:t>
      </w:r>
    </w:p>
    <w:p w14:paraId="3EFA50BC" w14:textId="77777777" w:rsidR="008F14EC" w:rsidRPr="00727B06" w:rsidRDefault="00727B06" w:rsidP="00727B06">
      <w:pPr>
        <w:rPr>
          <w:lang w:val="en-US"/>
        </w:rPr>
      </w:pPr>
      <w:r>
        <w:rPr>
          <w:lang w:val="en-US"/>
        </w:rPr>
        <w:t>Once I was happy with the hook design and Lee had completed the trolley design. We produced cad drawings between us to assist in the manufacturing and a bill of materials (BOM) to assist with the purchasing for the project.</w:t>
      </w:r>
    </w:p>
    <w:p w14:paraId="23F8008F" w14:textId="77777777" w:rsidR="008F14EC" w:rsidRDefault="008F14EC" w:rsidP="00783B7A">
      <w:pPr>
        <w:pStyle w:val="ListParagraph"/>
        <w:rPr>
          <w:lang w:val="en-US"/>
        </w:rPr>
      </w:pPr>
    </w:p>
    <w:p w14:paraId="7C3A33A1" w14:textId="77777777" w:rsidR="008F14EC" w:rsidRDefault="008F14EC" w:rsidP="00783B7A">
      <w:pPr>
        <w:pStyle w:val="ListParagraph"/>
        <w:rPr>
          <w:lang w:val="en-US"/>
        </w:rPr>
      </w:pPr>
    </w:p>
    <w:p w14:paraId="5FDBA4D7" w14:textId="77777777" w:rsidR="008F14EC" w:rsidRDefault="008F14EC" w:rsidP="00783B7A">
      <w:pPr>
        <w:pStyle w:val="ListParagraph"/>
        <w:rPr>
          <w:lang w:val="en-US"/>
        </w:rPr>
      </w:pPr>
    </w:p>
    <w:p w14:paraId="084FC7F7" w14:textId="77777777" w:rsidR="008F14EC" w:rsidRDefault="008F14EC" w:rsidP="00783B7A">
      <w:pPr>
        <w:pStyle w:val="ListParagraph"/>
        <w:rPr>
          <w:lang w:val="en-US"/>
        </w:rPr>
      </w:pPr>
    </w:p>
    <w:p w14:paraId="77B70BDE" w14:textId="77777777" w:rsidR="008F14EC" w:rsidRDefault="008F14EC" w:rsidP="00783B7A">
      <w:pPr>
        <w:pStyle w:val="ListParagraph"/>
        <w:rPr>
          <w:lang w:val="en-US"/>
        </w:rPr>
      </w:pPr>
    </w:p>
    <w:p w14:paraId="444F4C3E" w14:textId="77777777" w:rsidR="008F14EC" w:rsidRDefault="007554BF" w:rsidP="00783B7A">
      <w:pPr>
        <w:pStyle w:val="ListParagraph"/>
        <w:rPr>
          <w:lang w:val="en-US"/>
        </w:rPr>
      </w:pPr>
      <w:r>
        <w:rPr>
          <w:noProof/>
          <w:lang w:val="en-US"/>
        </w:rPr>
        <w:lastRenderedPageBreak/>
        <w:pict w14:anchorId="404F07B6">
          <v:shape id="Text Box 32" o:spid="_x0000_s1043" type="#_x0000_t202" style="position:absolute;left:0;text-align:left;margin-left:0;margin-top:-58.8pt;width:571.2pt;height:402.6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" fillcolor="white [3201]" strokeweight=".5pt">
            <v:textbox>
              <w:txbxContent>
                <w:p w14:paraId="6CD11FFF" w14:textId="77777777" w:rsidR="00AB686A" w:rsidRDefault="00AB686A">
                  <w:r>
                    <w:rPr>
                      <w:noProof/>
                      <w:lang w:eastAsia="en-GB"/>
                    </w:rPr>
                    <w:drawing>
                      <wp:inline distT="0" distB="0" distL="0" distR="0" wp14:anchorId="06E1F9BD" wp14:editId="26368DB9">
                        <wp:extent cx="7070601" cy="497586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153" t="55630" r="19438" b="4291"/>
                                <a:stretch/>
                              </pic:blipFill>
                              <pic:spPr bwMode="auto">
                                <a:xfrm>
                                  <a:off x="0" y="0"/>
                                  <a:ext cx="7088677" cy="4988581"/>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w:r>
    </w:p>
    <w:p w14:paraId="312CC575" w14:textId="77777777" w:rsidR="008F14EC" w:rsidRDefault="008F14EC" w:rsidP="00783B7A">
      <w:pPr>
        <w:pStyle w:val="ListParagraph"/>
        <w:rPr>
          <w:lang w:val="en-US"/>
        </w:rPr>
      </w:pPr>
    </w:p>
    <w:p w14:paraId="1D9FF8AA" w14:textId="77777777" w:rsidR="008F14EC" w:rsidRDefault="008F14EC" w:rsidP="00783B7A">
      <w:pPr>
        <w:pStyle w:val="ListParagraph"/>
        <w:rPr>
          <w:lang w:val="en-US"/>
        </w:rPr>
      </w:pPr>
    </w:p>
    <w:p w14:paraId="1D135F76" w14:textId="77777777" w:rsidR="008F14EC" w:rsidRDefault="008F14EC" w:rsidP="00783B7A">
      <w:pPr>
        <w:pStyle w:val="ListParagraph"/>
        <w:rPr>
          <w:lang w:val="en-US"/>
        </w:rPr>
      </w:pPr>
    </w:p>
    <w:p w14:paraId="0B41F335" w14:textId="77777777" w:rsidR="008F14EC" w:rsidRDefault="008F14EC" w:rsidP="00783B7A">
      <w:pPr>
        <w:pStyle w:val="ListParagraph"/>
        <w:rPr>
          <w:lang w:val="en-US"/>
        </w:rPr>
      </w:pPr>
    </w:p>
    <w:p w14:paraId="7C1BFAB6" w14:textId="77777777" w:rsidR="008F14EC" w:rsidRDefault="008F14EC" w:rsidP="00783B7A">
      <w:pPr>
        <w:pStyle w:val="ListParagraph"/>
        <w:rPr>
          <w:lang w:val="en-US"/>
        </w:rPr>
      </w:pPr>
    </w:p>
    <w:p w14:paraId="586E1CBD" w14:textId="77777777" w:rsidR="008F14EC" w:rsidRDefault="008F14EC" w:rsidP="00783B7A">
      <w:pPr>
        <w:pStyle w:val="ListParagraph"/>
        <w:rPr>
          <w:lang w:val="en-US"/>
        </w:rPr>
      </w:pPr>
    </w:p>
    <w:p w14:paraId="13516BFC" w14:textId="77777777" w:rsidR="008F14EC" w:rsidRDefault="008F14EC" w:rsidP="00783B7A">
      <w:pPr>
        <w:pStyle w:val="ListParagraph"/>
        <w:rPr>
          <w:lang w:val="en-US"/>
        </w:rPr>
      </w:pPr>
    </w:p>
    <w:p w14:paraId="35A8568C" w14:textId="77777777" w:rsidR="008F14EC" w:rsidRDefault="008F14EC" w:rsidP="00783B7A">
      <w:pPr>
        <w:pStyle w:val="ListParagraph"/>
        <w:rPr>
          <w:lang w:val="en-US"/>
        </w:rPr>
      </w:pPr>
    </w:p>
    <w:p w14:paraId="160D14F3" w14:textId="77777777" w:rsidR="008F14EC" w:rsidRDefault="008F14EC" w:rsidP="00783B7A">
      <w:pPr>
        <w:pStyle w:val="ListParagraph"/>
        <w:rPr>
          <w:lang w:val="en-US"/>
        </w:rPr>
      </w:pPr>
    </w:p>
    <w:p w14:paraId="0EE96AD3" w14:textId="77777777" w:rsidR="008F14EC" w:rsidRDefault="008F14EC" w:rsidP="00783B7A">
      <w:pPr>
        <w:pStyle w:val="ListParagraph"/>
        <w:rPr>
          <w:lang w:val="en-US"/>
        </w:rPr>
      </w:pPr>
    </w:p>
    <w:p w14:paraId="2BB3CB23" w14:textId="77777777" w:rsidR="008F14EC" w:rsidRDefault="008F14EC" w:rsidP="00783B7A">
      <w:pPr>
        <w:pStyle w:val="ListParagraph"/>
        <w:rPr>
          <w:lang w:val="en-US"/>
        </w:rPr>
      </w:pPr>
    </w:p>
    <w:p w14:paraId="2B84D72E" w14:textId="77777777" w:rsidR="008F14EC" w:rsidRDefault="008F14EC" w:rsidP="00783B7A">
      <w:pPr>
        <w:pStyle w:val="ListParagraph"/>
        <w:rPr>
          <w:lang w:val="en-US"/>
        </w:rPr>
      </w:pPr>
    </w:p>
    <w:p w14:paraId="223FD4E8" w14:textId="77777777" w:rsidR="008F14EC" w:rsidRDefault="008F14EC" w:rsidP="00783B7A">
      <w:pPr>
        <w:pStyle w:val="ListParagraph"/>
        <w:rPr>
          <w:lang w:val="en-US"/>
        </w:rPr>
      </w:pPr>
    </w:p>
    <w:p w14:paraId="05D78FEB" w14:textId="77777777" w:rsidR="008F14EC" w:rsidRDefault="008F14EC" w:rsidP="00783B7A">
      <w:pPr>
        <w:pStyle w:val="ListParagraph"/>
        <w:rPr>
          <w:lang w:val="en-US"/>
        </w:rPr>
      </w:pPr>
    </w:p>
    <w:p w14:paraId="39B8D05C" w14:textId="77777777" w:rsidR="008F14EC" w:rsidRDefault="008F14EC" w:rsidP="00783B7A">
      <w:pPr>
        <w:pStyle w:val="ListParagraph"/>
        <w:rPr>
          <w:lang w:val="en-US"/>
        </w:rPr>
      </w:pPr>
    </w:p>
    <w:p w14:paraId="021E36C9" w14:textId="77777777" w:rsidR="008F14EC" w:rsidRDefault="008F14EC" w:rsidP="00783B7A">
      <w:pPr>
        <w:pStyle w:val="ListParagraph"/>
        <w:rPr>
          <w:lang w:val="en-US"/>
        </w:rPr>
      </w:pPr>
    </w:p>
    <w:p w14:paraId="5C287CEF" w14:textId="77777777" w:rsidR="008F14EC" w:rsidRDefault="008F14EC" w:rsidP="00783B7A">
      <w:pPr>
        <w:pStyle w:val="ListParagraph"/>
        <w:rPr>
          <w:lang w:val="en-US"/>
        </w:rPr>
      </w:pPr>
    </w:p>
    <w:p w14:paraId="184DB458" w14:textId="77777777" w:rsidR="008F14EC" w:rsidRDefault="008F14EC" w:rsidP="00783B7A">
      <w:pPr>
        <w:pStyle w:val="ListParagraph"/>
        <w:rPr>
          <w:lang w:val="en-US"/>
        </w:rPr>
      </w:pPr>
    </w:p>
    <w:p w14:paraId="780C6470" w14:textId="77777777" w:rsidR="008F14EC" w:rsidRDefault="008F14EC" w:rsidP="00783B7A">
      <w:pPr>
        <w:pStyle w:val="ListParagraph"/>
        <w:rPr>
          <w:lang w:val="en-US"/>
        </w:rPr>
      </w:pPr>
    </w:p>
    <w:p w14:paraId="0E76200A" w14:textId="77777777" w:rsidR="008F14EC" w:rsidRDefault="008F14EC" w:rsidP="00783B7A">
      <w:pPr>
        <w:pStyle w:val="ListParagraph"/>
        <w:rPr>
          <w:lang w:val="en-US"/>
        </w:rPr>
      </w:pPr>
    </w:p>
    <w:p w14:paraId="64B7E324" w14:textId="77777777" w:rsidR="008F14EC" w:rsidRDefault="008F14EC" w:rsidP="00783B7A">
      <w:pPr>
        <w:pStyle w:val="ListParagraph"/>
        <w:rPr>
          <w:lang w:val="en-US"/>
        </w:rPr>
      </w:pPr>
    </w:p>
    <w:p w14:paraId="7D91CF2A" w14:textId="77777777" w:rsidR="008F14EC" w:rsidRDefault="008F14EC" w:rsidP="00783B7A">
      <w:pPr>
        <w:pStyle w:val="ListParagraph"/>
        <w:rPr>
          <w:lang w:val="en-US"/>
        </w:rPr>
      </w:pPr>
    </w:p>
    <w:p w14:paraId="5DC57E75" w14:textId="77777777" w:rsidR="008F14EC" w:rsidRDefault="007554BF" w:rsidP="00783B7A">
      <w:pPr>
        <w:pStyle w:val="ListParagraph"/>
        <w:rPr>
          <w:lang w:val="en-US"/>
        </w:rPr>
      </w:pPr>
      <w:r>
        <w:rPr>
          <w:noProof/>
          <w:lang w:val="en-US"/>
        </w:rPr>
        <w:pict w14:anchorId="32E7BAEB">
          <v:shape id="Text Box 33" o:spid="_x0000_s1044" type="#_x0000_t202" style="position:absolute;left:0;text-align:left;margin-left:-61.2pt;margin-top:21.9pt;width:574.8pt;height:40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" fillcolor="white [3201]" strokeweight=".5pt">
            <v:textbox>
              <w:txbxContent>
                <w:p w14:paraId="094DBC8C" w14:textId="77777777" w:rsidR="00AB686A" w:rsidRDefault="00AB686A">
                  <w:r>
                    <w:rPr>
                      <w:noProof/>
                      <w:lang w:eastAsia="en-GB"/>
                    </w:rPr>
                    <w:drawing>
                      <wp:inline distT="0" distB="0" distL="0" distR="0" wp14:anchorId="15E7ADB2" wp14:editId="73FF326E">
                        <wp:extent cx="7095933" cy="5021580"/>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194" t="55634" r="19658" b="4228"/>
                                <a:stretch/>
                              </pic:blipFill>
                              <pic:spPr bwMode="auto">
                                <a:xfrm>
                                  <a:off x="0" y="0"/>
                                  <a:ext cx="7115684" cy="5035557"/>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w:r>
    </w:p>
    <w:p w14:paraId="7C91469C" w14:textId="77777777" w:rsidR="008F14EC" w:rsidRDefault="008F14EC" w:rsidP="00783B7A">
      <w:pPr>
        <w:pStyle w:val="ListParagraph"/>
        <w:rPr>
          <w:lang w:val="en-US"/>
        </w:rPr>
      </w:pPr>
    </w:p>
    <w:p w14:paraId="6C4ED564" w14:textId="77777777" w:rsidR="00191FCF" w:rsidRDefault="00191FCF" w:rsidP="00783B7A">
      <w:pPr>
        <w:pStyle w:val="ListParagraph"/>
        <w:rPr>
          <w:lang w:val="en-US"/>
        </w:rPr>
      </w:pPr>
    </w:p>
    <w:p w14:paraId="275D4DF2" w14:textId="77777777" w:rsidR="00191FCF" w:rsidRDefault="00191FCF" w:rsidP="00783B7A">
      <w:pPr>
        <w:pStyle w:val="ListParagraph"/>
        <w:rPr>
          <w:lang w:val="en-US"/>
        </w:rPr>
      </w:pPr>
    </w:p>
    <w:p w14:paraId="4184170E" w14:textId="77777777" w:rsidR="00191FCF" w:rsidRDefault="00191FCF" w:rsidP="00783B7A">
      <w:pPr>
        <w:pStyle w:val="ListParagraph"/>
        <w:rPr>
          <w:lang w:val="en-US"/>
        </w:rPr>
      </w:pPr>
    </w:p>
    <w:p w14:paraId="03753B46" w14:textId="77777777" w:rsidR="00191FCF" w:rsidRDefault="00191FCF" w:rsidP="00783B7A">
      <w:pPr>
        <w:pStyle w:val="ListParagraph"/>
        <w:rPr>
          <w:lang w:val="en-US"/>
        </w:rPr>
      </w:pPr>
    </w:p>
    <w:p w14:paraId="436F8EF9" w14:textId="77777777" w:rsidR="00191FCF" w:rsidRDefault="00191FCF" w:rsidP="00783B7A">
      <w:pPr>
        <w:pStyle w:val="ListParagraph"/>
        <w:rPr>
          <w:lang w:val="en-US"/>
        </w:rPr>
      </w:pPr>
    </w:p>
    <w:p w14:paraId="29CCB62F" w14:textId="77777777" w:rsidR="00191FCF" w:rsidRDefault="00191FCF" w:rsidP="00783B7A">
      <w:pPr>
        <w:pStyle w:val="ListParagraph"/>
        <w:rPr>
          <w:lang w:val="en-US"/>
        </w:rPr>
      </w:pPr>
    </w:p>
    <w:p w14:paraId="2D75E6BE" w14:textId="77777777" w:rsidR="00191FCF" w:rsidRDefault="00191FCF" w:rsidP="00783B7A">
      <w:pPr>
        <w:pStyle w:val="ListParagraph"/>
        <w:rPr>
          <w:lang w:val="en-US"/>
        </w:rPr>
      </w:pPr>
    </w:p>
    <w:p w14:paraId="1F21CD4F" w14:textId="77777777" w:rsidR="00191FCF" w:rsidRDefault="00191FCF" w:rsidP="00783B7A">
      <w:pPr>
        <w:pStyle w:val="ListParagraph"/>
        <w:rPr>
          <w:lang w:val="en-US"/>
        </w:rPr>
      </w:pPr>
    </w:p>
    <w:p w14:paraId="6ECE11B5" w14:textId="77777777" w:rsidR="00191FCF" w:rsidRDefault="00191FCF" w:rsidP="00783B7A">
      <w:pPr>
        <w:pStyle w:val="ListParagraph"/>
        <w:rPr>
          <w:lang w:val="en-US"/>
        </w:rPr>
      </w:pPr>
    </w:p>
    <w:p w14:paraId="728A4DED" w14:textId="77777777" w:rsidR="00191FCF" w:rsidRDefault="00191FCF" w:rsidP="00783B7A">
      <w:pPr>
        <w:pStyle w:val="ListParagraph"/>
        <w:rPr>
          <w:lang w:val="en-US"/>
        </w:rPr>
      </w:pPr>
    </w:p>
    <w:p w14:paraId="3EDC82FF" w14:textId="77777777" w:rsidR="00191FCF" w:rsidRDefault="00191FCF" w:rsidP="00783B7A">
      <w:pPr>
        <w:pStyle w:val="ListParagraph"/>
        <w:rPr>
          <w:lang w:val="en-US"/>
        </w:rPr>
      </w:pPr>
    </w:p>
    <w:p w14:paraId="2C9A3AE4" w14:textId="77777777" w:rsidR="00191FCF" w:rsidRDefault="00191FCF" w:rsidP="00783B7A">
      <w:pPr>
        <w:pStyle w:val="ListParagraph"/>
        <w:rPr>
          <w:lang w:val="en-US"/>
        </w:rPr>
      </w:pPr>
    </w:p>
    <w:p w14:paraId="33D216E5" w14:textId="77777777" w:rsidR="00191FCF" w:rsidRDefault="00191FCF" w:rsidP="00783B7A">
      <w:pPr>
        <w:pStyle w:val="ListParagraph"/>
        <w:rPr>
          <w:lang w:val="en-US"/>
        </w:rPr>
      </w:pPr>
    </w:p>
    <w:p w14:paraId="1DC50F68" w14:textId="77777777" w:rsidR="00191FCF" w:rsidRDefault="00191FCF" w:rsidP="00783B7A">
      <w:pPr>
        <w:pStyle w:val="ListParagraph"/>
        <w:rPr>
          <w:lang w:val="en-US"/>
        </w:rPr>
      </w:pPr>
    </w:p>
    <w:p w14:paraId="2BECD5CF" w14:textId="77777777" w:rsidR="00191FCF" w:rsidRDefault="00191FCF" w:rsidP="00783B7A">
      <w:pPr>
        <w:pStyle w:val="ListParagraph"/>
        <w:rPr>
          <w:lang w:val="en-US"/>
        </w:rPr>
      </w:pPr>
    </w:p>
    <w:p w14:paraId="37D3358D" w14:textId="77777777" w:rsidR="00191FCF" w:rsidRDefault="00191FCF" w:rsidP="00783B7A">
      <w:pPr>
        <w:pStyle w:val="ListParagraph"/>
        <w:rPr>
          <w:lang w:val="en-US"/>
        </w:rPr>
      </w:pPr>
    </w:p>
    <w:p w14:paraId="3CBA2369" w14:textId="77777777" w:rsidR="00191FCF" w:rsidRDefault="00191FCF" w:rsidP="00783B7A">
      <w:pPr>
        <w:pStyle w:val="ListParagraph"/>
        <w:rPr>
          <w:lang w:val="en-US"/>
        </w:rPr>
      </w:pPr>
    </w:p>
    <w:p w14:paraId="4BED4E08" w14:textId="77777777" w:rsidR="00191FCF" w:rsidRDefault="00191FCF" w:rsidP="00783B7A">
      <w:pPr>
        <w:pStyle w:val="ListParagraph"/>
        <w:rPr>
          <w:lang w:val="en-US"/>
        </w:rPr>
      </w:pPr>
    </w:p>
    <w:p w14:paraId="69D76F68" w14:textId="77777777" w:rsidR="00191FCF" w:rsidRDefault="00191FCF" w:rsidP="00783B7A">
      <w:pPr>
        <w:pStyle w:val="ListParagraph"/>
        <w:rPr>
          <w:lang w:val="en-US"/>
        </w:rPr>
      </w:pPr>
    </w:p>
    <w:p w14:paraId="08D9D535" w14:textId="77777777" w:rsidR="00191FCF" w:rsidRDefault="00191FCF" w:rsidP="00783B7A">
      <w:pPr>
        <w:pStyle w:val="ListParagraph"/>
        <w:rPr>
          <w:lang w:val="en-US"/>
        </w:rPr>
      </w:pPr>
    </w:p>
    <w:p w14:paraId="27D4FF5D" w14:textId="77777777" w:rsidR="00191FCF" w:rsidRDefault="00191FCF" w:rsidP="00783B7A">
      <w:pPr>
        <w:pStyle w:val="ListParagraph"/>
        <w:rPr>
          <w:lang w:val="en-US"/>
        </w:rPr>
      </w:pPr>
    </w:p>
    <w:p w14:paraId="31555399" w14:textId="77777777" w:rsidR="00191FCF" w:rsidRDefault="00191FCF" w:rsidP="00783B7A">
      <w:pPr>
        <w:pStyle w:val="ListParagraph"/>
        <w:rPr>
          <w:lang w:val="en-US"/>
        </w:rPr>
      </w:pPr>
    </w:p>
    <w:p w14:paraId="3174F2FE" w14:textId="77777777" w:rsidR="008F14EC" w:rsidRDefault="008F14EC" w:rsidP="00783B7A">
      <w:pPr>
        <w:pStyle w:val="ListParagraph"/>
        <w:rPr>
          <w:lang w:val="en-US"/>
        </w:rPr>
      </w:pPr>
    </w:p>
    <w:p w14:paraId="6E9ACF04" w14:textId="77777777" w:rsidR="008B2C56" w:rsidRDefault="007554BF" w:rsidP="008B2C56">
      <w:pPr>
        <w:pStyle w:val="ListParagraph"/>
        <w:rPr>
          <w:lang w:val="en-US"/>
        </w:rPr>
      </w:pPr>
      <w:r>
        <w:rPr>
          <w:noProof/>
          <w:lang w:eastAsia="en-GB"/>
        </w:rPr>
        <w:lastRenderedPageBreak/>
        <w:pict w14:anchorId="7EFA8F20">
          <v:shape id="_x0000_s1055" type="#_x0000_t202" style="position:absolute;left:0;text-align:left;margin-left:-69pt;margin-top:-64.5pt;width:582.75pt;height:408.75pt;z-index:251687936">
            <v:textbox>
              <w:txbxContent>
                <w:p w14:paraId="6BB6AA25" w14:textId="77777777" w:rsidR="00AB686A" w:rsidRDefault="00AB686A">
                  <w:r>
                    <w:rPr>
                      <w:noProof/>
                      <w:lang w:eastAsia="en-GB"/>
                    </w:rPr>
                    <w:drawing>
                      <wp:inline distT="0" distB="0" distL="0" distR="0" wp14:anchorId="203EA754" wp14:editId="1EA5F90A">
                        <wp:extent cx="7253043" cy="5086350"/>
                        <wp:effectExtent l="19050" t="0" r="500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l="18758" t="11033" r="18890" b="11268"/>
                                <a:stretch>
                                  <a:fillRect/>
                                </a:stretch>
                              </pic:blipFill>
                              <pic:spPr bwMode="auto">
                                <a:xfrm>
                                  <a:off x="0" y="0"/>
                                  <a:ext cx="7253043" cy="5086350"/>
                                </a:xfrm>
                                <a:prstGeom prst="rect">
                                  <a:avLst/>
                                </a:prstGeom>
                                <a:noFill/>
                                <a:ln w="9525">
                                  <a:noFill/>
                                  <a:miter lim="800000"/>
                                  <a:headEnd/>
                                  <a:tailEnd/>
                                </a:ln>
                              </pic:spPr>
                            </pic:pic>
                          </a:graphicData>
                        </a:graphic>
                      </wp:inline>
                    </w:drawing>
                  </w:r>
                </w:p>
              </w:txbxContent>
            </v:textbox>
          </v:shape>
        </w:pict>
      </w:r>
    </w:p>
    <w:p w14:paraId="4404B700" w14:textId="77777777" w:rsidR="008B2C56" w:rsidRDefault="008B2C56" w:rsidP="008B2C56">
      <w:pPr>
        <w:pStyle w:val="ListParagraph"/>
        <w:rPr>
          <w:lang w:val="en-US"/>
        </w:rPr>
      </w:pPr>
    </w:p>
    <w:p w14:paraId="03ED603B" w14:textId="77777777" w:rsidR="008B2C56" w:rsidRDefault="008B2C56" w:rsidP="008B2C56">
      <w:pPr>
        <w:pStyle w:val="ListParagraph"/>
        <w:rPr>
          <w:lang w:val="en-US"/>
        </w:rPr>
      </w:pPr>
    </w:p>
    <w:p w14:paraId="44917A1F" w14:textId="77777777" w:rsidR="008B2C56" w:rsidRDefault="008B2C56" w:rsidP="008B2C56">
      <w:pPr>
        <w:pStyle w:val="ListParagraph"/>
        <w:rPr>
          <w:lang w:val="en-US"/>
        </w:rPr>
      </w:pPr>
    </w:p>
    <w:p w14:paraId="1C06C411" w14:textId="77777777" w:rsidR="008B2C56" w:rsidRDefault="008B2C56" w:rsidP="008B2C56">
      <w:pPr>
        <w:pStyle w:val="ListParagraph"/>
        <w:rPr>
          <w:lang w:val="en-US"/>
        </w:rPr>
      </w:pPr>
    </w:p>
    <w:p w14:paraId="4A9C7A9F" w14:textId="77777777" w:rsidR="008B2C56" w:rsidRDefault="008B2C56" w:rsidP="008B2C56">
      <w:pPr>
        <w:pStyle w:val="ListParagraph"/>
        <w:rPr>
          <w:lang w:val="en-US"/>
        </w:rPr>
      </w:pPr>
    </w:p>
    <w:p w14:paraId="7018F34F" w14:textId="77777777" w:rsidR="008B2C56" w:rsidRDefault="008B2C56" w:rsidP="008B2C56">
      <w:pPr>
        <w:pStyle w:val="ListParagraph"/>
        <w:rPr>
          <w:lang w:val="en-US"/>
        </w:rPr>
      </w:pPr>
    </w:p>
    <w:p w14:paraId="083B1DD5" w14:textId="77777777" w:rsidR="008B2C56" w:rsidRDefault="008B2C56" w:rsidP="008B2C56">
      <w:pPr>
        <w:pStyle w:val="ListParagraph"/>
        <w:rPr>
          <w:lang w:val="en-US"/>
        </w:rPr>
      </w:pPr>
    </w:p>
    <w:p w14:paraId="5EF418DE" w14:textId="77777777" w:rsidR="008B2C56" w:rsidRDefault="008B2C56" w:rsidP="008B2C56">
      <w:pPr>
        <w:pStyle w:val="ListParagraph"/>
        <w:rPr>
          <w:lang w:val="en-US"/>
        </w:rPr>
      </w:pPr>
    </w:p>
    <w:p w14:paraId="556AE818" w14:textId="77777777" w:rsidR="008B2C56" w:rsidRDefault="008B2C56" w:rsidP="008B2C56">
      <w:pPr>
        <w:pStyle w:val="ListParagraph"/>
        <w:rPr>
          <w:lang w:val="en-US"/>
        </w:rPr>
      </w:pPr>
    </w:p>
    <w:p w14:paraId="0156CCB2" w14:textId="77777777" w:rsidR="008B2C56" w:rsidRDefault="008B2C56" w:rsidP="008B2C56">
      <w:pPr>
        <w:pStyle w:val="ListParagraph"/>
        <w:rPr>
          <w:lang w:val="en-US"/>
        </w:rPr>
      </w:pPr>
    </w:p>
    <w:p w14:paraId="79F77252" w14:textId="77777777" w:rsidR="008B2C56" w:rsidRDefault="008B2C56" w:rsidP="008B2C56">
      <w:pPr>
        <w:pStyle w:val="ListParagraph"/>
        <w:rPr>
          <w:lang w:val="en-US"/>
        </w:rPr>
      </w:pPr>
    </w:p>
    <w:p w14:paraId="24E9B3B2" w14:textId="77777777" w:rsidR="008B2C56" w:rsidRDefault="008B2C56" w:rsidP="008B2C56">
      <w:pPr>
        <w:pStyle w:val="ListParagraph"/>
        <w:rPr>
          <w:lang w:val="en-US"/>
        </w:rPr>
      </w:pPr>
    </w:p>
    <w:p w14:paraId="349F7514" w14:textId="77777777" w:rsidR="008B2C56" w:rsidRDefault="008B2C56" w:rsidP="008B2C56">
      <w:pPr>
        <w:pStyle w:val="ListParagraph"/>
        <w:rPr>
          <w:lang w:val="en-US"/>
        </w:rPr>
      </w:pPr>
    </w:p>
    <w:p w14:paraId="645B49B2" w14:textId="77777777" w:rsidR="008B2C56" w:rsidRDefault="008B2C56" w:rsidP="008B2C56">
      <w:pPr>
        <w:pStyle w:val="ListParagraph"/>
        <w:rPr>
          <w:lang w:val="en-US"/>
        </w:rPr>
      </w:pPr>
    </w:p>
    <w:p w14:paraId="1D270BCE" w14:textId="77777777" w:rsidR="008B2C56" w:rsidRDefault="008B2C56" w:rsidP="008B2C56">
      <w:pPr>
        <w:pStyle w:val="ListParagraph"/>
        <w:rPr>
          <w:lang w:val="en-US"/>
        </w:rPr>
      </w:pPr>
    </w:p>
    <w:p w14:paraId="7DFCA504" w14:textId="77777777" w:rsidR="008B2C56" w:rsidRDefault="008B2C56" w:rsidP="008B2C56">
      <w:pPr>
        <w:pStyle w:val="ListParagraph"/>
        <w:rPr>
          <w:lang w:val="en-US"/>
        </w:rPr>
      </w:pPr>
    </w:p>
    <w:p w14:paraId="605379B8" w14:textId="77777777" w:rsidR="008B2C56" w:rsidRDefault="008B2C56" w:rsidP="008B2C56">
      <w:pPr>
        <w:pStyle w:val="ListParagraph"/>
        <w:rPr>
          <w:lang w:val="en-US"/>
        </w:rPr>
      </w:pPr>
    </w:p>
    <w:p w14:paraId="7D717E01" w14:textId="77777777" w:rsidR="008B2C56" w:rsidRDefault="008B2C56" w:rsidP="008B2C56">
      <w:pPr>
        <w:pStyle w:val="ListParagraph"/>
        <w:rPr>
          <w:lang w:val="en-US"/>
        </w:rPr>
      </w:pPr>
    </w:p>
    <w:p w14:paraId="05FBD75D" w14:textId="77777777" w:rsidR="008B2C56" w:rsidRDefault="008B2C56" w:rsidP="008B2C56">
      <w:pPr>
        <w:pStyle w:val="ListParagraph"/>
        <w:rPr>
          <w:lang w:val="en-US"/>
        </w:rPr>
      </w:pPr>
    </w:p>
    <w:p w14:paraId="2981CCF3" w14:textId="77777777" w:rsidR="008B2C56" w:rsidRDefault="008B2C56" w:rsidP="008B2C56">
      <w:pPr>
        <w:pStyle w:val="ListParagraph"/>
        <w:rPr>
          <w:lang w:val="en-US"/>
        </w:rPr>
      </w:pPr>
    </w:p>
    <w:p w14:paraId="73A048A9" w14:textId="77777777" w:rsidR="008B2C56" w:rsidRDefault="008B2C56" w:rsidP="008B2C56">
      <w:pPr>
        <w:pStyle w:val="ListParagraph"/>
        <w:rPr>
          <w:lang w:val="en-US"/>
        </w:rPr>
      </w:pPr>
    </w:p>
    <w:p w14:paraId="6710790C" w14:textId="77777777" w:rsidR="008B2C56" w:rsidRDefault="008B2C56" w:rsidP="008B2C56">
      <w:pPr>
        <w:pStyle w:val="ListParagraph"/>
        <w:rPr>
          <w:lang w:val="en-US"/>
        </w:rPr>
      </w:pPr>
    </w:p>
    <w:p w14:paraId="7E00B2B9" w14:textId="77777777" w:rsidR="008B2C56" w:rsidRDefault="008B2C56" w:rsidP="008B2C56">
      <w:pPr>
        <w:pStyle w:val="ListParagraph"/>
        <w:rPr>
          <w:lang w:val="en-US"/>
        </w:rPr>
      </w:pPr>
    </w:p>
    <w:p w14:paraId="7BD55C96" w14:textId="77777777" w:rsidR="008B2C56" w:rsidRDefault="007554BF" w:rsidP="008B2C56">
      <w:pPr>
        <w:pStyle w:val="ListParagraph"/>
        <w:rPr>
          <w:lang w:val="en-US"/>
        </w:rPr>
      </w:pPr>
      <w:r>
        <w:rPr>
          <w:noProof/>
          <w:lang w:eastAsia="en-GB"/>
        </w:rPr>
        <w:pict w14:anchorId="6D51C2F2">
          <v:shape id="_x0000_s1056" type="#_x0000_t202" style="position:absolute;left:0;text-align:left;margin-left:-69pt;margin-top:2.45pt;width:582.75pt;height:404.25pt;z-index:251688960">
            <v:textbox>
              <w:txbxContent>
                <w:p w14:paraId="73917A35" w14:textId="77777777" w:rsidR="00AB686A" w:rsidRDefault="00AB686A">
                  <w:r>
                    <w:rPr>
                      <w:noProof/>
                      <w:lang w:eastAsia="en-GB"/>
                    </w:rPr>
                    <w:drawing>
                      <wp:inline distT="0" distB="0" distL="0" distR="0" wp14:anchorId="604FBEF6" wp14:editId="6E5DC466">
                        <wp:extent cx="7143750" cy="5074630"/>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l="18494" t="17606" r="19022" b="3521"/>
                                <a:stretch>
                                  <a:fillRect/>
                                </a:stretch>
                              </pic:blipFill>
                              <pic:spPr bwMode="auto">
                                <a:xfrm>
                                  <a:off x="0" y="0"/>
                                  <a:ext cx="7143750" cy="5074630"/>
                                </a:xfrm>
                                <a:prstGeom prst="rect">
                                  <a:avLst/>
                                </a:prstGeom>
                                <a:noFill/>
                                <a:ln w="9525">
                                  <a:noFill/>
                                  <a:miter lim="800000"/>
                                  <a:headEnd/>
                                  <a:tailEnd/>
                                </a:ln>
                              </pic:spPr>
                            </pic:pic>
                          </a:graphicData>
                        </a:graphic>
                      </wp:inline>
                    </w:drawing>
                  </w:r>
                </w:p>
              </w:txbxContent>
            </v:textbox>
          </v:shape>
        </w:pict>
      </w:r>
    </w:p>
    <w:p w14:paraId="434DF096" w14:textId="77777777" w:rsidR="008B2C56" w:rsidRDefault="008B2C56" w:rsidP="008B2C56">
      <w:pPr>
        <w:pStyle w:val="ListParagraph"/>
        <w:rPr>
          <w:lang w:val="en-US"/>
        </w:rPr>
      </w:pPr>
    </w:p>
    <w:p w14:paraId="20137B58" w14:textId="77777777" w:rsidR="008B2C56" w:rsidRDefault="008B2C56" w:rsidP="008B2C56">
      <w:pPr>
        <w:pStyle w:val="ListParagraph"/>
        <w:rPr>
          <w:lang w:val="en-US"/>
        </w:rPr>
      </w:pPr>
    </w:p>
    <w:p w14:paraId="266F9212" w14:textId="77777777" w:rsidR="008B2C56" w:rsidRDefault="008B2C56" w:rsidP="008B2C56">
      <w:pPr>
        <w:pStyle w:val="ListParagraph"/>
        <w:rPr>
          <w:lang w:val="en-US"/>
        </w:rPr>
      </w:pPr>
    </w:p>
    <w:p w14:paraId="214391BC" w14:textId="77777777" w:rsidR="008B2C56" w:rsidRDefault="008B2C56" w:rsidP="008B2C56">
      <w:pPr>
        <w:pStyle w:val="ListParagraph"/>
        <w:rPr>
          <w:lang w:val="en-US"/>
        </w:rPr>
      </w:pPr>
    </w:p>
    <w:p w14:paraId="383AA0EE" w14:textId="77777777" w:rsidR="008B2C56" w:rsidRDefault="008B2C56" w:rsidP="008B2C56">
      <w:pPr>
        <w:pStyle w:val="ListParagraph"/>
        <w:rPr>
          <w:lang w:val="en-US"/>
        </w:rPr>
      </w:pPr>
    </w:p>
    <w:p w14:paraId="3C3C96D0" w14:textId="77777777" w:rsidR="008B2C56" w:rsidRDefault="008B2C56" w:rsidP="008B2C56">
      <w:pPr>
        <w:pStyle w:val="ListParagraph"/>
        <w:rPr>
          <w:lang w:val="en-US"/>
        </w:rPr>
      </w:pPr>
    </w:p>
    <w:p w14:paraId="7B7286EB" w14:textId="77777777" w:rsidR="008B2C56" w:rsidRDefault="008B2C56" w:rsidP="008B2C56">
      <w:pPr>
        <w:pStyle w:val="ListParagraph"/>
        <w:rPr>
          <w:lang w:val="en-US"/>
        </w:rPr>
      </w:pPr>
    </w:p>
    <w:p w14:paraId="73AEF202" w14:textId="77777777" w:rsidR="008B2C56" w:rsidRDefault="008B2C56" w:rsidP="008B2C56">
      <w:pPr>
        <w:pStyle w:val="ListParagraph"/>
        <w:rPr>
          <w:lang w:val="en-US"/>
        </w:rPr>
      </w:pPr>
    </w:p>
    <w:p w14:paraId="198734AF" w14:textId="77777777" w:rsidR="008B2C56" w:rsidRDefault="008B2C56" w:rsidP="008B2C56">
      <w:pPr>
        <w:pStyle w:val="ListParagraph"/>
        <w:rPr>
          <w:lang w:val="en-US"/>
        </w:rPr>
      </w:pPr>
    </w:p>
    <w:p w14:paraId="72FCDE16" w14:textId="77777777" w:rsidR="008B2C56" w:rsidRDefault="008B2C56" w:rsidP="008B2C56">
      <w:pPr>
        <w:pStyle w:val="ListParagraph"/>
        <w:rPr>
          <w:lang w:val="en-US"/>
        </w:rPr>
      </w:pPr>
    </w:p>
    <w:p w14:paraId="69E0DAE4" w14:textId="77777777" w:rsidR="008B2C56" w:rsidRDefault="008B2C56" w:rsidP="008B2C56">
      <w:pPr>
        <w:pStyle w:val="ListParagraph"/>
        <w:rPr>
          <w:lang w:val="en-US"/>
        </w:rPr>
      </w:pPr>
    </w:p>
    <w:p w14:paraId="723A420E" w14:textId="77777777" w:rsidR="008B2C56" w:rsidRDefault="008B2C56" w:rsidP="008B2C56">
      <w:pPr>
        <w:pStyle w:val="ListParagraph"/>
        <w:rPr>
          <w:lang w:val="en-US"/>
        </w:rPr>
      </w:pPr>
    </w:p>
    <w:p w14:paraId="4004FC23" w14:textId="77777777" w:rsidR="008B2C56" w:rsidRDefault="008B2C56" w:rsidP="008B2C56">
      <w:pPr>
        <w:pStyle w:val="ListParagraph"/>
        <w:rPr>
          <w:lang w:val="en-US"/>
        </w:rPr>
      </w:pPr>
    </w:p>
    <w:p w14:paraId="1A4997AB" w14:textId="77777777" w:rsidR="008B2C56" w:rsidRDefault="008B2C56" w:rsidP="008B2C56">
      <w:pPr>
        <w:pStyle w:val="ListParagraph"/>
        <w:rPr>
          <w:lang w:val="en-US"/>
        </w:rPr>
      </w:pPr>
    </w:p>
    <w:p w14:paraId="144C4381" w14:textId="77777777" w:rsidR="008B2C56" w:rsidRDefault="008B2C56" w:rsidP="008B2C56">
      <w:pPr>
        <w:pStyle w:val="ListParagraph"/>
        <w:rPr>
          <w:lang w:val="en-US"/>
        </w:rPr>
      </w:pPr>
    </w:p>
    <w:p w14:paraId="4CC6712C" w14:textId="77777777" w:rsidR="008B2C56" w:rsidRDefault="008B2C56" w:rsidP="008B2C56">
      <w:pPr>
        <w:pStyle w:val="ListParagraph"/>
        <w:rPr>
          <w:lang w:val="en-US"/>
        </w:rPr>
      </w:pPr>
    </w:p>
    <w:p w14:paraId="73F07F7F" w14:textId="77777777" w:rsidR="008B2C56" w:rsidRDefault="008B2C56" w:rsidP="008B2C56">
      <w:pPr>
        <w:pStyle w:val="ListParagraph"/>
        <w:rPr>
          <w:lang w:val="en-US"/>
        </w:rPr>
      </w:pPr>
    </w:p>
    <w:p w14:paraId="6C581528" w14:textId="77777777" w:rsidR="008B2C56" w:rsidRDefault="008B2C56" w:rsidP="008B2C56">
      <w:pPr>
        <w:pStyle w:val="ListParagraph"/>
        <w:rPr>
          <w:lang w:val="en-US"/>
        </w:rPr>
      </w:pPr>
    </w:p>
    <w:p w14:paraId="0A30A0A3" w14:textId="77777777" w:rsidR="008B2C56" w:rsidRDefault="008B2C56" w:rsidP="008B2C56">
      <w:pPr>
        <w:pStyle w:val="ListParagraph"/>
        <w:rPr>
          <w:lang w:val="en-US"/>
        </w:rPr>
      </w:pPr>
    </w:p>
    <w:p w14:paraId="068F3F7F" w14:textId="77777777" w:rsidR="008B2C56" w:rsidRDefault="008B2C56" w:rsidP="008B2C56">
      <w:pPr>
        <w:pStyle w:val="ListParagraph"/>
        <w:rPr>
          <w:lang w:val="en-US"/>
        </w:rPr>
      </w:pPr>
    </w:p>
    <w:p w14:paraId="40839A0B" w14:textId="77777777" w:rsidR="008B2C56" w:rsidRDefault="008B2C56" w:rsidP="008B2C56">
      <w:pPr>
        <w:pStyle w:val="ListParagraph"/>
        <w:rPr>
          <w:lang w:val="en-US"/>
        </w:rPr>
      </w:pPr>
    </w:p>
    <w:p w14:paraId="13B96699" w14:textId="77777777" w:rsidR="008B2C56" w:rsidRDefault="008B2C56" w:rsidP="008B2C56">
      <w:pPr>
        <w:pStyle w:val="ListParagraph"/>
        <w:rPr>
          <w:lang w:val="en-US"/>
        </w:rPr>
      </w:pPr>
    </w:p>
    <w:p w14:paraId="4AA1C3D0" w14:textId="77777777" w:rsidR="008B2C56" w:rsidRDefault="008B2C56" w:rsidP="008B2C56">
      <w:pPr>
        <w:pStyle w:val="ListParagraph"/>
        <w:rPr>
          <w:lang w:val="en-US"/>
        </w:rPr>
      </w:pPr>
    </w:p>
    <w:p w14:paraId="3AE1E04C" w14:textId="77777777" w:rsidR="008B2C56" w:rsidRDefault="00482E69" w:rsidP="00482E69">
      <w:pPr>
        <w:rPr>
          <w:lang w:val="en-US"/>
        </w:rPr>
      </w:pPr>
      <w:r>
        <w:rPr>
          <w:lang w:val="en-US"/>
        </w:rPr>
        <w:lastRenderedPageBreak/>
        <w:t xml:space="preserve">Once the initial design had been finalized we were able to estimate </w:t>
      </w:r>
      <w:proofErr w:type="spellStart"/>
      <w:r>
        <w:rPr>
          <w:lang w:val="en-US"/>
        </w:rPr>
        <w:t>labour</w:t>
      </w:r>
      <w:proofErr w:type="spellEnd"/>
      <w:r>
        <w:rPr>
          <w:lang w:val="en-US"/>
        </w:rPr>
        <w:t xml:space="preserve"> costs per trolley, by calculating the total </w:t>
      </w:r>
      <w:proofErr w:type="spellStart"/>
      <w:r>
        <w:rPr>
          <w:lang w:val="en-US"/>
        </w:rPr>
        <w:t>labour</w:t>
      </w:r>
      <w:proofErr w:type="spellEnd"/>
      <w:r>
        <w:rPr>
          <w:lang w:val="en-US"/>
        </w:rPr>
        <w:t xml:space="preserve"> costs and adding that to the total material cost as per the BOM. We were able to determine the cost to manufacture 1 trolley. This allows us to predict early on whether or not this project will come in under budget.</w:t>
      </w:r>
    </w:p>
    <w:p w14:paraId="0666A65E" w14:textId="77777777" w:rsidR="00482E69" w:rsidRPr="00482E69" w:rsidRDefault="007554BF" w:rsidP="00482E69">
      <w:pPr>
        <w:rPr>
          <w:lang w:val="en-US"/>
        </w:rPr>
      </w:pPr>
      <w:r>
        <w:rPr>
          <w:noProof/>
          <w:lang w:eastAsia="en-GB"/>
        </w:rPr>
        <w:pict w14:anchorId="74B0B5B9">
          <v:shape id="_x0000_s1057" type="#_x0000_t202" style="position:absolute;margin-left:-31.5pt;margin-top:8.3pt;width:530.25pt;height:197.25pt;z-index:251689984">
            <v:textbox>
              <w:txbxContent>
                <w:p w14:paraId="3760561D" w14:textId="77777777" w:rsidR="00AB686A" w:rsidRDefault="00AB686A">
                  <w:r>
                    <w:rPr>
                      <w:noProof/>
                      <w:lang w:eastAsia="en-GB"/>
                    </w:rPr>
                    <w:drawing>
                      <wp:inline distT="0" distB="0" distL="0" distR="0" wp14:anchorId="1E445F83" wp14:editId="4010F224">
                        <wp:extent cx="6533303" cy="2409825"/>
                        <wp:effectExtent l="19050" t="0" r="84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l="18478" t="30570" r="28271" b="34456"/>
                                <a:stretch>
                                  <a:fillRect/>
                                </a:stretch>
                              </pic:blipFill>
                              <pic:spPr bwMode="auto">
                                <a:xfrm>
                                  <a:off x="0" y="0"/>
                                  <a:ext cx="6533303" cy="2409825"/>
                                </a:xfrm>
                                <a:prstGeom prst="rect">
                                  <a:avLst/>
                                </a:prstGeom>
                                <a:noFill/>
                                <a:ln w="9525">
                                  <a:noFill/>
                                  <a:miter lim="800000"/>
                                  <a:headEnd/>
                                  <a:tailEnd/>
                                </a:ln>
                              </pic:spPr>
                            </pic:pic>
                          </a:graphicData>
                        </a:graphic>
                      </wp:inline>
                    </w:drawing>
                  </w:r>
                </w:p>
              </w:txbxContent>
            </v:textbox>
          </v:shape>
        </w:pict>
      </w:r>
    </w:p>
    <w:p w14:paraId="2B092710" w14:textId="77777777" w:rsidR="008B2C56" w:rsidRPr="00482E69" w:rsidRDefault="008B2C56" w:rsidP="00482E69">
      <w:pPr>
        <w:rPr>
          <w:lang w:val="en-US"/>
        </w:rPr>
      </w:pPr>
    </w:p>
    <w:p w14:paraId="192C4C29" w14:textId="77777777" w:rsidR="008B2C56" w:rsidRDefault="008B2C56" w:rsidP="008B2C56">
      <w:pPr>
        <w:pStyle w:val="ListParagraph"/>
        <w:rPr>
          <w:lang w:val="en-US"/>
        </w:rPr>
      </w:pPr>
    </w:p>
    <w:p w14:paraId="53726EF9" w14:textId="77777777" w:rsidR="008B2C56" w:rsidRDefault="008B2C56" w:rsidP="008B2C56">
      <w:pPr>
        <w:pStyle w:val="ListParagraph"/>
        <w:rPr>
          <w:lang w:val="en-US"/>
        </w:rPr>
      </w:pPr>
    </w:p>
    <w:p w14:paraId="68183B7E" w14:textId="77777777" w:rsidR="008B2C56" w:rsidRDefault="008B2C56" w:rsidP="008B2C56">
      <w:pPr>
        <w:pStyle w:val="ListParagraph"/>
        <w:rPr>
          <w:lang w:val="en-US"/>
        </w:rPr>
      </w:pPr>
    </w:p>
    <w:p w14:paraId="04AF4657" w14:textId="77777777" w:rsidR="008B2C56" w:rsidRDefault="008B2C56" w:rsidP="008B2C56">
      <w:pPr>
        <w:pStyle w:val="ListParagraph"/>
        <w:rPr>
          <w:lang w:val="en-US"/>
        </w:rPr>
      </w:pPr>
    </w:p>
    <w:p w14:paraId="532A2ADB" w14:textId="77777777" w:rsidR="008B2C56" w:rsidRDefault="008B2C56" w:rsidP="008B2C56">
      <w:pPr>
        <w:pStyle w:val="ListParagraph"/>
        <w:rPr>
          <w:lang w:val="en-US"/>
        </w:rPr>
      </w:pPr>
    </w:p>
    <w:p w14:paraId="13BAF6B1" w14:textId="77777777" w:rsidR="008B2C56" w:rsidRDefault="008B2C56" w:rsidP="008B2C56">
      <w:pPr>
        <w:pStyle w:val="ListParagraph"/>
        <w:rPr>
          <w:lang w:val="en-US"/>
        </w:rPr>
      </w:pPr>
    </w:p>
    <w:p w14:paraId="0696A3B2" w14:textId="77777777" w:rsidR="008B2C56" w:rsidRDefault="008B2C56" w:rsidP="008B2C56">
      <w:pPr>
        <w:pStyle w:val="ListParagraph"/>
        <w:rPr>
          <w:lang w:val="en-US"/>
        </w:rPr>
      </w:pPr>
    </w:p>
    <w:p w14:paraId="5C128A67" w14:textId="77777777" w:rsidR="008B2C56" w:rsidRDefault="008B2C56" w:rsidP="008B2C56">
      <w:pPr>
        <w:pStyle w:val="ListParagraph"/>
        <w:rPr>
          <w:lang w:val="en-US"/>
        </w:rPr>
      </w:pPr>
    </w:p>
    <w:p w14:paraId="4E5467BC" w14:textId="77777777" w:rsidR="008B2C56" w:rsidRDefault="008B2C56" w:rsidP="008B2C56">
      <w:pPr>
        <w:pStyle w:val="ListParagraph"/>
        <w:rPr>
          <w:lang w:val="en-US"/>
        </w:rPr>
      </w:pPr>
    </w:p>
    <w:p w14:paraId="171C7ABB" w14:textId="77777777" w:rsidR="008B2C56" w:rsidRDefault="008B2C56" w:rsidP="008B2C56">
      <w:pPr>
        <w:pStyle w:val="ListParagraph"/>
        <w:rPr>
          <w:lang w:val="en-US"/>
        </w:rPr>
      </w:pPr>
    </w:p>
    <w:p w14:paraId="3A9D0CD5" w14:textId="77777777" w:rsidR="008B2C56" w:rsidRDefault="008B2C56" w:rsidP="008B2C56">
      <w:pPr>
        <w:pStyle w:val="ListParagraph"/>
        <w:rPr>
          <w:lang w:val="en-US"/>
        </w:rPr>
      </w:pPr>
    </w:p>
    <w:p w14:paraId="36022A5C" w14:textId="77777777" w:rsidR="008B2C56" w:rsidRDefault="008B2C56" w:rsidP="008B2C56">
      <w:pPr>
        <w:pStyle w:val="ListParagraph"/>
        <w:rPr>
          <w:lang w:val="en-US"/>
        </w:rPr>
      </w:pPr>
    </w:p>
    <w:p w14:paraId="0C1FE33E" w14:textId="77777777" w:rsidR="008B2C56" w:rsidRDefault="008B2C56" w:rsidP="008B2C56">
      <w:pPr>
        <w:pStyle w:val="ListParagraph"/>
        <w:rPr>
          <w:lang w:val="en-US"/>
        </w:rPr>
      </w:pPr>
    </w:p>
    <w:p w14:paraId="3E5D7081" w14:textId="77777777" w:rsidR="008B2C56" w:rsidRDefault="008B2C56" w:rsidP="008B2C56">
      <w:pPr>
        <w:pStyle w:val="ListParagraph"/>
        <w:rPr>
          <w:lang w:val="en-US"/>
        </w:rPr>
      </w:pPr>
    </w:p>
    <w:p w14:paraId="21B1DA6F" w14:textId="77777777" w:rsidR="008B2C56" w:rsidRPr="00452253" w:rsidRDefault="00452253" w:rsidP="00452253">
      <w:pPr>
        <w:rPr>
          <w:lang w:val="en-US"/>
        </w:rPr>
      </w:pPr>
      <w:r>
        <w:rPr>
          <w:lang w:val="en-US"/>
        </w:rPr>
        <w:t xml:space="preserve">The next step was to manufacture the first trolley and test thoroughly. We decided to initially only manufacture one trolley just in case there were any unforeseen problems with the trolley when used in practice. </w:t>
      </w:r>
    </w:p>
    <w:p w14:paraId="3F15986F" w14:textId="77777777" w:rsidR="00452253" w:rsidRDefault="007554BF" w:rsidP="008B2C56">
      <w:pPr>
        <w:pStyle w:val="ListParagraph"/>
        <w:rPr>
          <w:lang w:val="en-US"/>
        </w:rPr>
      </w:pPr>
      <w:r>
        <w:rPr>
          <w:noProof/>
          <w:lang w:eastAsia="en-GB"/>
        </w:rPr>
        <w:pict w14:anchorId="3A386521">
          <v:shape id="_x0000_s1059" type="#_x0000_t202" style="position:absolute;left:0;text-align:left;margin-left:216.75pt;margin-top:6.95pt;width:257.25pt;height:329.25pt;z-index:251692032">
            <v:textbox>
              <w:txbxContent>
                <w:p w14:paraId="3E08312A" w14:textId="77777777" w:rsidR="00AB686A" w:rsidRDefault="00AB686A">
                  <w:r>
                    <w:rPr>
                      <w:noProof/>
                      <w:lang w:eastAsia="en-GB"/>
                    </w:rPr>
                    <w:drawing>
                      <wp:inline distT="0" distB="0" distL="0" distR="0" wp14:anchorId="652628D7" wp14:editId="03F9B12D">
                        <wp:extent cx="3036094" cy="4048125"/>
                        <wp:effectExtent l="19050" t="0" r="0" b="0"/>
                        <wp:docPr id="5" name="Picture 4" descr="u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load.jpg"/>
                                <pic:cNvPicPr/>
                              </pic:nvPicPr>
                              <pic:blipFill>
                                <a:blip r:embed="rId20"/>
                                <a:stretch>
                                  <a:fillRect/>
                                </a:stretch>
                              </pic:blipFill>
                              <pic:spPr>
                                <a:xfrm>
                                  <a:off x="0" y="0"/>
                                  <a:ext cx="3036094" cy="4048125"/>
                                </a:xfrm>
                                <a:prstGeom prst="rect">
                                  <a:avLst/>
                                </a:prstGeom>
                              </pic:spPr>
                            </pic:pic>
                          </a:graphicData>
                        </a:graphic>
                      </wp:inline>
                    </w:drawing>
                  </w:r>
                </w:p>
              </w:txbxContent>
            </v:textbox>
          </v:shape>
        </w:pict>
      </w:r>
      <w:r>
        <w:rPr>
          <w:noProof/>
          <w:lang w:eastAsia="en-GB"/>
        </w:rPr>
        <w:pict w14:anchorId="208C849F">
          <v:shape id="_x0000_s1058" type="#_x0000_t202" style="position:absolute;left:0;text-align:left;margin-left:-45pt;margin-top:6.95pt;width:255pt;height:329.25pt;z-index:251691008">
            <v:textbox>
              <w:txbxContent>
                <w:p w14:paraId="18665786" w14:textId="77777777" w:rsidR="00AB686A" w:rsidRDefault="00AB686A">
                  <w:r>
                    <w:rPr>
                      <w:noProof/>
                      <w:lang w:eastAsia="en-GB"/>
                    </w:rPr>
                    <w:drawing>
                      <wp:inline distT="0" distB="0" distL="0" distR="0" wp14:anchorId="1D0EC27F" wp14:editId="5A484FFC">
                        <wp:extent cx="3036570" cy="4048760"/>
                        <wp:effectExtent l="19050" t="0" r="0" b="0"/>
                        <wp:docPr id="10" name="Picture 10"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o description available."/>
                                <pic:cNvPicPr>
                                  <a:picLocks noChangeAspect="1" noChangeArrowheads="1"/>
                                </pic:cNvPicPr>
                              </pic:nvPicPr>
                              <pic:blipFill>
                                <a:blip r:embed="rId21"/>
                                <a:srcRect/>
                                <a:stretch>
                                  <a:fillRect/>
                                </a:stretch>
                              </pic:blipFill>
                              <pic:spPr bwMode="auto">
                                <a:xfrm>
                                  <a:off x="0" y="0"/>
                                  <a:ext cx="3036570" cy="4048760"/>
                                </a:xfrm>
                                <a:prstGeom prst="rect">
                                  <a:avLst/>
                                </a:prstGeom>
                                <a:noFill/>
                                <a:ln w="9525">
                                  <a:noFill/>
                                  <a:miter lim="800000"/>
                                  <a:headEnd/>
                                  <a:tailEnd/>
                                </a:ln>
                              </pic:spPr>
                            </pic:pic>
                          </a:graphicData>
                        </a:graphic>
                      </wp:inline>
                    </w:drawing>
                  </w:r>
                </w:p>
              </w:txbxContent>
            </v:textbox>
          </v:shape>
        </w:pict>
      </w:r>
    </w:p>
    <w:p w14:paraId="3A85B86F" w14:textId="77777777" w:rsidR="008B2C56" w:rsidRDefault="008B2C56" w:rsidP="008B2C56">
      <w:pPr>
        <w:pStyle w:val="ListParagraph"/>
        <w:rPr>
          <w:lang w:val="en-US"/>
        </w:rPr>
      </w:pPr>
    </w:p>
    <w:p w14:paraId="3701598F" w14:textId="77777777" w:rsidR="008B2C56" w:rsidRDefault="008B2C56" w:rsidP="008B2C56">
      <w:pPr>
        <w:pStyle w:val="ListParagraph"/>
        <w:rPr>
          <w:lang w:val="en-US"/>
        </w:rPr>
      </w:pPr>
    </w:p>
    <w:p w14:paraId="49D5979E" w14:textId="77777777" w:rsidR="008B2C56" w:rsidRDefault="008B2C56" w:rsidP="008B2C56">
      <w:pPr>
        <w:pStyle w:val="ListParagraph"/>
        <w:rPr>
          <w:lang w:val="en-US"/>
        </w:rPr>
      </w:pPr>
    </w:p>
    <w:p w14:paraId="22266BFB" w14:textId="77777777" w:rsidR="008B2C56" w:rsidRDefault="008B2C56" w:rsidP="008B2C56">
      <w:pPr>
        <w:pStyle w:val="ListParagraph"/>
        <w:rPr>
          <w:lang w:val="en-US"/>
        </w:rPr>
      </w:pPr>
    </w:p>
    <w:p w14:paraId="37093F05" w14:textId="77777777" w:rsidR="008B2C56" w:rsidRDefault="008B2C56" w:rsidP="008B2C56">
      <w:pPr>
        <w:pStyle w:val="ListParagraph"/>
        <w:rPr>
          <w:lang w:val="en-US"/>
        </w:rPr>
      </w:pPr>
    </w:p>
    <w:p w14:paraId="78C37D8D" w14:textId="77777777" w:rsidR="008B2C56" w:rsidRDefault="008B2C56" w:rsidP="008B2C56">
      <w:pPr>
        <w:pStyle w:val="ListParagraph"/>
        <w:rPr>
          <w:lang w:val="en-US"/>
        </w:rPr>
      </w:pPr>
    </w:p>
    <w:p w14:paraId="7EB48926" w14:textId="77777777" w:rsidR="008B2C56" w:rsidRDefault="008B2C56" w:rsidP="008B2C56">
      <w:pPr>
        <w:pStyle w:val="ListParagraph"/>
        <w:rPr>
          <w:lang w:val="en-US"/>
        </w:rPr>
      </w:pPr>
    </w:p>
    <w:p w14:paraId="6EFE6B9E" w14:textId="77777777" w:rsidR="008B2C56" w:rsidRDefault="008B2C56" w:rsidP="008B2C56">
      <w:pPr>
        <w:pStyle w:val="ListParagraph"/>
        <w:rPr>
          <w:lang w:val="en-US"/>
        </w:rPr>
      </w:pPr>
    </w:p>
    <w:p w14:paraId="31736D22" w14:textId="77777777" w:rsidR="008B2C56" w:rsidRDefault="008B2C56" w:rsidP="008B2C56">
      <w:pPr>
        <w:pStyle w:val="ListParagraph"/>
        <w:rPr>
          <w:lang w:val="en-US"/>
        </w:rPr>
      </w:pPr>
    </w:p>
    <w:p w14:paraId="342E7803" w14:textId="77777777" w:rsidR="008B2C56" w:rsidRDefault="008B2C56" w:rsidP="008B2C56">
      <w:pPr>
        <w:pStyle w:val="ListParagraph"/>
        <w:rPr>
          <w:lang w:val="en-US"/>
        </w:rPr>
      </w:pPr>
    </w:p>
    <w:p w14:paraId="75BEC994" w14:textId="77777777" w:rsidR="008B2C56" w:rsidRDefault="008B2C56" w:rsidP="008B2C56">
      <w:pPr>
        <w:pStyle w:val="ListParagraph"/>
        <w:rPr>
          <w:lang w:val="en-US"/>
        </w:rPr>
      </w:pPr>
    </w:p>
    <w:p w14:paraId="33481F56" w14:textId="77777777" w:rsidR="008B2C56" w:rsidRDefault="008B2C56" w:rsidP="008B2C56">
      <w:pPr>
        <w:pStyle w:val="ListParagraph"/>
        <w:rPr>
          <w:lang w:val="en-US"/>
        </w:rPr>
      </w:pPr>
    </w:p>
    <w:p w14:paraId="70E707B9" w14:textId="77777777" w:rsidR="008B2C56" w:rsidRDefault="008B2C56" w:rsidP="008B2C56">
      <w:pPr>
        <w:pStyle w:val="ListParagraph"/>
        <w:rPr>
          <w:lang w:val="en-US"/>
        </w:rPr>
      </w:pPr>
    </w:p>
    <w:p w14:paraId="6A202A1B" w14:textId="77777777" w:rsidR="008B2C56" w:rsidRDefault="008B2C56" w:rsidP="008B2C56">
      <w:pPr>
        <w:pStyle w:val="ListParagraph"/>
        <w:rPr>
          <w:lang w:val="en-US"/>
        </w:rPr>
      </w:pPr>
    </w:p>
    <w:p w14:paraId="6EFC4F35" w14:textId="77777777" w:rsidR="008B2C56" w:rsidRDefault="008B2C56" w:rsidP="008B2C56">
      <w:pPr>
        <w:pStyle w:val="ListParagraph"/>
        <w:rPr>
          <w:lang w:val="en-US"/>
        </w:rPr>
      </w:pPr>
    </w:p>
    <w:p w14:paraId="607798B1" w14:textId="77777777" w:rsidR="008B2C56" w:rsidRDefault="008B2C56" w:rsidP="008B2C56">
      <w:pPr>
        <w:pStyle w:val="ListParagraph"/>
        <w:rPr>
          <w:lang w:val="en-US"/>
        </w:rPr>
      </w:pPr>
    </w:p>
    <w:p w14:paraId="6729A2A1" w14:textId="77777777" w:rsidR="008B2C56" w:rsidRDefault="008B2C56" w:rsidP="008B2C56">
      <w:pPr>
        <w:pStyle w:val="ListParagraph"/>
        <w:rPr>
          <w:lang w:val="en-US"/>
        </w:rPr>
      </w:pPr>
    </w:p>
    <w:p w14:paraId="4350DCA5" w14:textId="77777777" w:rsidR="008B2C56" w:rsidRDefault="008B2C56" w:rsidP="008B2C56">
      <w:pPr>
        <w:pStyle w:val="ListParagraph"/>
        <w:rPr>
          <w:lang w:val="en-US"/>
        </w:rPr>
      </w:pPr>
    </w:p>
    <w:p w14:paraId="102D7DD6" w14:textId="77777777" w:rsidR="008B2C56" w:rsidRDefault="008B2C56" w:rsidP="008B2C56">
      <w:pPr>
        <w:pStyle w:val="ListParagraph"/>
        <w:rPr>
          <w:lang w:val="en-US"/>
        </w:rPr>
      </w:pPr>
    </w:p>
    <w:p w14:paraId="3C4130B1" w14:textId="77777777" w:rsidR="008B2C56" w:rsidRDefault="008B2C56" w:rsidP="008B2C56">
      <w:pPr>
        <w:pStyle w:val="ListParagraph"/>
        <w:rPr>
          <w:lang w:val="en-US"/>
        </w:rPr>
      </w:pPr>
    </w:p>
    <w:p w14:paraId="2BF5C7C0" w14:textId="77777777" w:rsidR="008B2C56" w:rsidRDefault="008B2C56" w:rsidP="008B2C56">
      <w:pPr>
        <w:pStyle w:val="ListParagraph"/>
        <w:rPr>
          <w:lang w:val="en-US"/>
        </w:rPr>
      </w:pPr>
    </w:p>
    <w:p w14:paraId="0EFCD53D" w14:textId="77777777" w:rsidR="008B2C56" w:rsidRPr="00452253" w:rsidRDefault="00452253" w:rsidP="00452253">
      <w:pPr>
        <w:rPr>
          <w:lang w:val="en-US"/>
        </w:rPr>
      </w:pPr>
      <w:r w:rsidRPr="00452253">
        <w:rPr>
          <w:lang w:val="en-US"/>
        </w:rPr>
        <w:lastRenderedPageBreak/>
        <w:t xml:space="preserve">Through a period of testing it was discovered that the trolley could not accommodate skins over 3.1m in length which accounted for around 4% of the skins we manufacture. Design engineer Lee then redesigned the trolley so that this was no longer a problem and the trolley could now accommodate 100% of the products we manufacture. Allowing the fork lift fleet to be fully replaced with a trolley system. </w:t>
      </w:r>
    </w:p>
    <w:p w14:paraId="148D3963" w14:textId="77777777" w:rsidR="00452253" w:rsidRDefault="00452253" w:rsidP="008B2C56">
      <w:pPr>
        <w:pStyle w:val="ListParagraph"/>
        <w:rPr>
          <w:lang w:val="en-US"/>
        </w:rPr>
      </w:pPr>
    </w:p>
    <w:p w14:paraId="08DF5599" w14:textId="77777777" w:rsidR="00452253" w:rsidRPr="00452253" w:rsidRDefault="00452253" w:rsidP="00452253">
      <w:pPr>
        <w:rPr>
          <w:lang w:val="en-US"/>
        </w:rPr>
      </w:pPr>
      <w:r w:rsidRPr="00452253">
        <w:rPr>
          <w:lang w:val="en-US"/>
        </w:rPr>
        <w:t>Once the design was finalised the second prototype door was manufactured.</w:t>
      </w:r>
    </w:p>
    <w:p w14:paraId="7AE37EC2" w14:textId="77777777" w:rsidR="00452253" w:rsidRDefault="007554BF" w:rsidP="008B2C56">
      <w:pPr>
        <w:pStyle w:val="ListParagraph"/>
        <w:rPr>
          <w:lang w:val="en-US"/>
        </w:rPr>
      </w:pPr>
      <w:r>
        <w:rPr>
          <w:noProof/>
          <w:lang w:eastAsia="en-GB"/>
        </w:rPr>
        <w:pict w14:anchorId="49C8953D">
          <v:shape id="_x0000_s1062" type="#_x0000_t202" style="position:absolute;left:0;text-align:left;margin-left:233.25pt;margin-top:13.3pt;width:267pt;height:355.5pt;z-index:251694080">
            <v:textbox>
              <w:txbxContent>
                <w:p w14:paraId="74FE5328" w14:textId="77777777" w:rsidR="00AB686A" w:rsidRDefault="00AB686A">
                  <w:r>
                    <w:rPr>
                      <w:noProof/>
                      <w:lang w:eastAsia="en-GB"/>
                    </w:rPr>
                    <w:drawing>
                      <wp:inline distT="0" distB="0" distL="0" distR="0" wp14:anchorId="23316C30" wp14:editId="3A1027A8">
                        <wp:extent cx="3219450" cy="4292599"/>
                        <wp:effectExtent l="19050" t="0" r="0" b="0"/>
                        <wp:docPr id="27" name="Picture 19"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No description available."/>
                                <pic:cNvPicPr>
                                  <a:picLocks noChangeAspect="1" noChangeArrowheads="1"/>
                                </pic:cNvPicPr>
                              </pic:nvPicPr>
                              <pic:blipFill>
                                <a:blip r:embed="rId22"/>
                                <a:srcRect/>
                                <a:stretch>
                                  <a:fillRect/>
                                </a:stretch>
                              </pic:blipFill>
                              <pic:spPr bwMode="auto">
                                <a:xfrm>
                                  <a:off x="0" y="0"/>
                                  <a:ext cx="3222591" cy="4296787"/>
                                </a:xfrm>
                                <a:prstGeom prst="rect">
                                  <a:avLst/>
                                </a:prstGeom>
                                <a:noFill/>
                                <a:ln w="9525">
                                  <a:noFill/>
                                  <a:miter lim="800000"/>
                                  <a:headEnd/>
                                  <a:tailEnd/>
                                </a:ln>
                              </pic:spPr>
                            </pic:pic>
                          </a:graphicData>
                        </a:graphic>
                      </wp:inline>
                    </w:drawing>
                  </w:r>
                </w:p>
              </w:txbxContent>
            </v:textbox>
          </v:shape>
        </w:pict>
      </w:r>
      <w:r>
        <w:rPr>
          <w:noProof/>
          <w:lang w:eastAsia="en-GB"/>
        </w:rPr>
        <w:pict w14:anchorId="2F1217F5">
          <v:shape id="_x0000_s1061" type="#_x0000_t202" style="position:absolute;left:0;text-align:left;margin-left:-42.75pt;margin-top:13.3pt;width:271.5pt;height:355.5pt;z-index:251693056">
            <v:textbox>
              <w:txbxContent>
                <w:p w14:paraId="4AEAFACF" w14:textId="77777777" w:rsidR="00AB686A" w:rsidRDefault="00AB686A">
                  <w:r>
                    <w:rPr>
                      <w:noProof/>
                      <w:lang w:eastAsia="en-GB"/>
                    </w:rPr>
                    <w:drawing>
                      <wp:inline distT="0" distB="0" distL="0" distR="0" wp14:anchorId="18CE370B" wp14:editId="3A2260C3">
                        <wp:extent cx="3214688" cy="4286250"/>
                        <wp:effectExtent l="19050" t="0" r="4762" b="0"/>
                        <wp:docPr id="26" name="Picture 16"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o description available."/>
                                <pic:cNvPicPr>
                                  <a:picLocks noChangeAspect="1" noChangeArrowheads="1"/>
                                </pic:cNvPicPr>
                              </pic:nvPicPr>
                              <pic:blipFill>
                                <a:blip r:embed="rId23"/>
                                <a:srcRect/>
                                <a:stretch>
                                  <a:fillRect/>
                                </a:stretch>
                              </pic:blipFill>
                              <pic:spPr bwMode="auto">
                                <a:xfrm>
                                  <a:off x="0" y="0"/>
                                  <a:ext cx="3217764" cy="4290352"/>
                                </a:xfrm>
                                <a:prstGeom prst="rect">
                                  <a:avLst/>
                                </a:prstGeom>
                                <a:noFill/>
                                <a:ln w="9525">
                                  <a:noFill/>
                                  <a:miter lim="800000"/>
                                  <a:headEnd/>
                                  <a:tailEnd/>
                                </a:ln>
                              </pic:spPr>
                            </pic:pic>
                          </a:graphicData>
                        </a:graphic>
                      </wp:inline>
                    </w:drawing>
                  </w:r>
                </w:p>
              </w:txbxContent>
            </v:textbox>
          </v:shape>
        </w:pict>
      </w:r>
    </w:p>
    <w:p w14:paraId="0482D0D1" w14:textId="77777777" w:rsidR="008B2C56" w:rsidRDefault="008B2C56" w:rsidP="008B2C56">
      <w:pPr>
        <w:pStyle w:val="ListParagraph"/>
        <w:rPr>
          <w:lang w:val="en-US"/>
        </w:rPr>
      </w:pPr>
    </w:p>
    <w:p w14:paraId="29918A9D" w14:textId="77777777" w:rsidR="00452253" w:rsidRDefault="00452253" w:rsidP="008B2C56">
      <w:pPr>
        <w:pStyle w:val="ListParagraph"/>
        <w:rPr>
          <w:lang w:val="en-US"/>
        </w:rPr>
      </w:pPr>
    </w:p>
    <w:p w14:paraId="4F7F74B6" w14:textId="77777777" w:rsidR="00452253" w:rsidRDefault="00452253" w:rsidP="008B2C56">
      <w:pPr>
        <w:pStyle w:val="ListParagraph"/>
        <w:rPr>
          <w:lang w:val="en-US"/>
        </w:rPr>
      </w:pPr>
    </w:p>
    <w:p w14:paraId="67AD557D" w14:textId="77777777" w:rsidR="00452253" w:rsidRDefault="00452253" w:rsidP="008B2C56">
      <w:pPr>
        <w:pStyle w:val="ListParagraph"/>
        <w:rPr>
          <w:lang w:val="en-US"/>
        </w:rPr>
      </w:pPr>
    </w:p>
    <w:p w14:paraId="7FB58169" w14:textId="77777777" w:rsidR="00452253" w:rsidRDefault="00452253" w:rsidP="008B2C56">
      <w:pPr>
        <w:pStyle w:val="ListParagraph"/>
        <w:rPr>
          <w:lang w:val="en-US"/>
        </w:rPr>
      </w:pPr>
    </w:p>
    <w:p w14:paraId="713293A6" w14:textId="77777777" w:rsidR="00452253" w:rsidRDefault="00452253" w:rsidP="008B2C56">
      <w:pPr>
        <w:pStyle w:val="ListParagraph"/>
        <w:rPr>
          <w:lang w:val="en-US"/>
        </w:rPr>
      </w:pPr>
    </w:p>
    <w:p w14:paraId="3C5746E8" w14:textId="77777777" w:rsidR="00452253" w:rsidRDefault="00452253" w:rsidP="008B2C56">
      <w:pPr>
        <w:pStyle w:val="ListParagraph"/>
        <w:rPr>
          <w:lang w:val="en-US"/>
        </w:rPr>
      </w:pPr>
    </w:p>
    <w:p w14:paraId="7B481901" w14:textId="77777777" w:rsidR="00452253" w:rsidRDefault="00452253" w:rsidP="008B2C56">
      <w:pPr>
        <w:pStyle w:val="ListParagraph"/>
        <w:rPr>
          <w:lang w:val="en-US"/>
        </w:rPr>
      </w:pPr>
    </w:p>
    <w:p w14:paraId="17F43CB1" w14:textId="77777777" w:rsidR="00452253" w:rsidRDefault="00452253" w:rsidP="008B2C56">
      <w:pPr>
        <w:pStyle w:val="ListParagraph"/>
        <w:rPr>
          <w:lang w:val="en-US"/>
        </w:rPr>
      </w:pPr>
    </w:p>
    <w:p w14:paraId="0FC91990" w14:textId="77777777" w:rsidR="00452253" w:rsidRDefault="00452253" w:rsidP="008B2C56">
      <w:pPr>
        <w:pStyle w:val="ListParagraph"/>
        <w:rPr>
          <w:lang w:val="en-US"/>
        </w:rPr>
      </w:pPr>
    </w:p>
    <w:p w14:paraId="30E652D3" w14:textId="77777777" w:rsidR="00452253" w:rsidRDefault="00452253" w:rsidP="008B2C56">
      <w:pPr>
        <w:pStyle w:val="ListParagraph"/>
        <w:rPr>
          <w:lang w:val="en-US"/>
        </w:rPr>
      </w:pPr>
    </w:p>
    <w:p w14:paraId="0F043442" w14:textId="77777777" w:rsidR="00452253" w:rsidRDefault="00452253" w:rsidP="008B2C56">
      <w:pPr>
        <w:pStyle w:val="ListParagraph"/>
        <w:rPr>
          <w:lang w:val="en-US"/>
        </w:rPr>
      </w:pPr>
    </w:p>
    <w:p w14:paraId="2F558605" w14:textId="77777777" w:rsidR="00452253" w:rsidRDefault="00452253" w:rsidP="008B2C56">
      <w:pPr>
        <w:pStyle w:val="ListParagraph"/>
        <w:rPr>
          <w:lang w:val="en-US"/>
        </w:rPr>
      </w:pPr>
    </w:p>
    <w:p w14:paraId="7F033093" w14:textId="77777777" w:rsidR="00452253" w:rsidRDefault="00452253" w:rsidP="008B2C56">
      <w:pPr>
        <w:pStyle w:val="ListParagraph"/>
        <w:rPr>
          <w:lang w:val="en-US"/>
        </w:rPr>
      </w:pPr>
    </w:p>
    <w:p w14:paraId="386B7189" w14:textId="77777777" w:rsidR="00452253" w:rsidRDefault="00452253" w:rsidP="008B2C56">
      <w:pPr>
        <w:pStyle w:val="ListParagraph"/>
        <w:rPr>
          <w:lang w:val="en-US"/>
        </w:rPr>
      </w:pPr>
    </w:p>
    <w:p w14:paraId="0CEF719C" w14:textId="77777777" w:rsidR="00452253" w:rsidRDefault="00452253" w:rsidP="008B2C56">
      <w:pPr>
        <w:pStyle w:val="ListParagraph"/>
        <w:rPr>
          <w:lang w:val="en-US"/>
        </w:rPr>
      </w:pPr>
    </w:p>
    <w:p w14:paraId="58E6232B" w14:textId="77777777" w:rsidR="00452253" w:rsidRDefault="00452253" w:rsidP="008B2C56">
      <w:pPr>
        <w:pStyle w:val="ListParagraph"/>
        <w:rPr>
          <w:lang w:val="en-US"/>
        </w:rPr>
      </w:pPr>
    </w:p>
    <w:p w14:paraId="0FE01CFD" w14:textId="77777777" w:rsidR="00452253" w:rsidRDefault="00452253" w:rsidP="008B2C56">
      <w:pPr>
        <w:pStyle w:val="ListParagraph"/>
        <w:rPr>
          <w:lang w:val="en-US"/>
        </w:rPr>
      </w:pPr>
    </w:p>
    <w:p w14:paraId="23C4CCC2" w14:textId="77777777" w:rsidR="00452253" w:rsidRDefault="00452253" w:rsidP="008B2C56">
      <w:pPr>
        <w:pStyle w:val="ListParagraph"/>
        <w:rPr>
          <w:lang w:val="en-US"/>
        </w:rPr>
      </w:pPr>
    </w:p>
    <w:p w14:paraId="4FF006D1" w14:textId="77777777" w:rsidR="00452253" w:rsidRDefault="00452253" w:rsidP="008B2C56">
      <w:pPr>
        <w:pStyle w:val="ListParagraph"/>
        <w:rPr>
          <w:lang w:val="en-US"/>
        </w:rPr>
      </w:pPr>
    </w:p>
    <w:p w14:paraId="46425FAF" w14:textId="77777777" w:rsidR="00452253" w:rsidRDefault="00452253" w:rsidP="008B2C56">
      <w:pPr>
        <w:pStyle w:val="ListParagraph"/>
        <w:rPr>
          <w:lang w:val="en-US"/>
        </w:rPr>
      </w:pPr>
    </w:p>
    <w:p w14:paraId="7B5D9BA8" w14:textId="77777777" w:rsidR="00452253" w:rsidRDefault="00452253" w:rsidP="008B2C56">
      <w:pPr>
        <w:pStyle w:val="ListParagraph"/>
        <w:rPr>
          <w:lang w:val="en-US"/>
        </w:rPr>
      </w:pPr>
    </w:p>
    <w:p w14:paraId="51296920" w14:textId="77777777" w:rsidR="00452253" w:rsidRDefault="00452253" w:rsidP="008B2C56">
      <w:pPr>
        <w:pStyle w:val="ListParagraph"/>
        <w:rPr>
          <w:lang w:val="en-US"/>
        </w:rPr>
      </w:pPr>
    </w:p>
    <w:p w14:paraId="3CB2DC73" w14:textId="77777777" w:rsidR="00452253" w:rsidRDefault="00452253" w:rsidP="008B2C56">
      <w:pPr>
        <w:pStyle w:val="ListParagraph"/>
        <w:rPr>
          <w:lang w:val="en-US"/>
        </w:rPr>
      </w:pPr>
    </w:p>
    <w:p w14:paraId="34BFE9DD" w14:textId="77777777" w:rsidR="00452253" w:rsidRDefault="00452253" w:rsidP="008B2C56">
      <w:pPr>
        <w:pStyle w:val="ListParagraph"/>
        <w:rPr>
          <w:lang w:val="en-US"/>
        </w:rPr>
      </w:pPr>
    </w:p>
    <w:p w14:paraId="417BA511" w14:textId="77777777" w:rsidR="00452253" w:rsidRDefault="00452253" w:rsidP="008B2C56">
      <w:pPr>
        <w:pStyle w:val="ListParagraph"/>
        <w:rPr>
          <w:lang w:val="en-US"/>
        </w:rPr>
      </w:pPr>
    </w:p>
    <w:p w14:paraId="3F785897" w14:textId="77777777" w:rsidR="00452253" w:rsidRPr="001A23EE" w:rsidRDefault="001A23EE" w:rsidP="001A23EE">
      <w:pPr>
        <w:rPr>
          <w:lang w:val="en-US"/>
        </w:rPr>
      </w:pPr>
      <w:r>
        <w:rPr>
          <w:lang w:val="en-US"/>
        </w:rPr>
        <w:t xml:space="preserve">With the modifications made to the design, prototype 2 was manufactured and tested vigorously. After a period of time with no issues developed was gave the green light the manufacture the remaining trolleys required for the fleet. </w:t>
      </w:r>
    </w:p>
    <w:p w14:paraId="06EB636A" w14:textId="77777777" w:rsidR="00452253" w:rsidRDefault="00452253" w:rsidP="008B2C56">
      <w:pPr>
        <w:pStyle w:val="ListParagraph"/>
        <w:rPr>
          <w:lang w:val="en-US"/>
        </w:rPr>
      </w:pPr>
    </w:p>
    <w:p w14:paraId="0F5182B9" w14:textId="77777777" w:rsidR="00452253" w:rsidRDefault="00452253" w:rsidP="008B2C56">
      <w:pPr>
        <w:pStyle w:val="ListParagraph"/>
        <w:rPr>
          <w:lang w:val="en-US"/>
        </w:rPr>
      </w:pPr>
    </w:p>
    <w:p w14:paraId="4510A2F0" w14:textId="77777777" w:rsidR="00452253" w:rsidRDefault="00452253" w:rsidP="008B2C56">
      <w:pPr>
        <w:pStyle w:val="ListParagraph"/>
        <w:rPr>
          <w:lang w:val="en-US"/>
        </w:rPr>
      </w:pPr>
    </w:p>
    <w:p w14:paraId="2A479FB7" w14:textId="77777777" w:rsidR="008B2C56" w:rsidRDefault="008B2C56" w:rsidP="008B2C56">
      <w:pPr>
        <w:pStyle w:val="ListParagraph"/>
        <w:rPr>
          <w:lang w:val="en-US"/>
        </w:rPr>
      </w:pPr>
    </w:p>
    <w:p w14:paraId="18C6F0BF" w14:textId="77777777" w:rsidR="008B2C56" w:rsidRDefault="008B2C56" w:rsidP="008B2C56">
      <w:pPr>
        <w:pStyle w:val="ListParagraph"/>
        <w:rPr>
          <w:lang w:val="en-US"/>
        </w:rPr>
      </w:pPr>
    </w:p>
    <w:p w14:paraId="230E8AE2" w14:textId="77777777" w:rsidR="008B2C56" w:rsidRDefault="008B2C56" w:rsidP="008B2C56">
      <w:pPr>
        <w:pStyle w:val="ListParagraph"/>
        <w:rPr>
          <w:lang w:val="en-US"/>
        </w:rPr>
      </w:pPr>
    </w:p>
    <w:p w14:paraId="7FF2BC1E" w14:textId="77777777" w:rsidR="008B2C56" w:rsidRDefault="008B2C56" w:rsidP="008B2C56">
      <w:pPr>
        <w:pStyle w:val="ListParagraph"/>
        <w:rPr>
          <w:lang w:val="en-US"/>
        </w:rPr>
      </w:pPr>
    </w:p>
    <w:p w14:paraId="1E27B7B2" w14:textId="77777777" w:rsidR="008B2C56" w:rsidRDefault="008B2C56" w:rsidP="008B2C56">
      <w:pPr>
        <w:pStyle w:val="ListParagraph"/>
        <w:rPr>
          <w:lang w:val="en-US"/>
        </w:rPr>
      </w:pPr>
    </w:p>
    <w:p w14:paraId="74BEF79C" w14:textId="77777777" w:rsidR="008B2C56" w:rsidRDefault="008B2C56" w:rsidP="008B2C56">
      <w:pPr>
        <w:pStyle w:val="ListParagraph"/>
        <w:rPr>
          <w:lang w:val="en-US"/>
        </w:rPr>
      </w:pPr>
    </w:p>
    <w:p w14:paraId="5D2E149B" w14:textId="77777777" w:rsidR="008B2C56" w:rsidRDefault="008B2C56" w:rsidP="008B2C56">
      <w:pPr>
        <w:pStyle w:val="ListParagraph"/>
        <w:rPr>
          <w:lang w:val="en-US"/>
        </w:rPr>
      </w:pPr>
    </w:p>
    <w:p w14:paraId="4BD95EBE" w14:textId="77777777" w:rsidR="00830128" w:rsidRDefault="00830128" w:rsidP="00830128">
      <w:pPr>
        <w:pStyle w:val="ListParagraph"/>
        <w:numPr>
          <w:ilvl w:val="0"/>
          <w:numId w:val="3"/>
        </w:numPr>
        <w:rPr>
          <w:lang w:val="en-US"/>
        </w:rPr>
      </w:pPr>
      <w:r>
        <w:rPr>
          <w:lang w:val="en-US"/>
        </w:rPr>
        <w:t xml:space="preserve">Aims of reflective analysis </w:t>
      </w:r>
    </w:p>
    <w:p w14:paraId="6D147018" w14:textId="77777777" w:rsidR="00830128" w:rsidRDefault="00830128" w:rsidP="00D6189D">
      <w:pPr>
        <w:rPr>
          <w:lang w:val="en-US"/>
        </w:rPr>
      </w:pPr>
    </w:p>
    <w:p w14:paraId="441D3717" w14:textId="77777777" w:rsidR="00D6189D" w:rsidRDefault="00D6189D" w:rsidP="00D6189D">
      <w:pPr>
        <w:rPr>
          <w:lang w:val="en-US"/>
        </w:rPr>
      </w:pPr>
      <w:r>
        <w:rPr>
          <w:lang w:val="en-US"/>
        </w:rPr>
        <w:t xml:space="preserve">The primary reflective analysis will be based on quantifying the benefits of the project. There are two areas where this project can be quantitatively analysed.  </w:t>
      </w:r>
    </w:p>
    <w:p w14:paraId="2FD73643" w14:textId="77777777" w:rsidR="00D6189D" w:rsidRDefault="00D6189D" w:rsidP="00D6189D">
      <w:pPr>
        <w:pStyle w:val="ListParagraph"/>
        <w:numPr>
          <w:ilvl w:val="0"/>
          <w:numId w:val="4"/>
        </w:numPr>
        <w:rPr>
          <w:lang w:val="en-US"/>
        </w:rPr>
      </w:pPr>
      <w:r>
        <w:rPr>
          <w:lang w:val="en-US"/>
        </w:rPr>
        <w:t>Cost of cart system vs cost of forklift fleet.</w:t>
      </w:r>
    </w:p>
    <w:p w14:paraId="6E497810" w14:textId="77777777" w:rsidR="00D6189D" w:rsidRDefault="00D6189D" w:rsidP="00D6189D">
      <w:pPr>
        <w:rPr>
          <w:lang w:val="en-US"/>
        </w:rPr>
      </w:pPr>
      <w:r>
        <w:rPr>
          <w:lang w:val="en-US"/>
        </w:rPr>
        <w:t xml:space="preserve">By gathering relevant costing data, the cost of purchasing and yearly running of a forklift fleet can be stated. This data can then be compared to the budget of the project as well as any ongoing costings that became apparent in the months succeeding the completion of the project. From this comparison an accurate pay back time can be calculated and the ongoing savings from the direct impact of the project will be evident. </w:t>
      </w:r>
    </w:p>
    <w:p w14:paraId="138FE1D8" w14:textId="77777777" w:rsidR="00D6189D" w:rsidRDefault="00D6189D" w:rsidP="00D6189D">
      <w:pPr>
        <w:pStyle w:val="ListParagraph"/>
        <w:numPr>
          <w:ilvl w:val="0"/>
          <w:numId w:val="4"/>
        </w:numPr>
        <w:rPr>
          <w:lang w:val="en-US"/>
        </w:rPr>
      </w:pPr>
      <w:r>
        <w:rPr>
          <w:lang w:val="en-US"/>
        </w:rPr>
        <w:t xml:space="preserve">Efficiency of cart system vs forklift fleet </w:t>
      </w:r>
    </w:p>
    <w:p w14:paraId="11D7E1D4" w14:textId="77777777" w:rsidR="00D6189D" w:rsidRDefault="00D6189D" w:rsidP="00D6189D">
      <w:pPr>
        <w:rPr>
          <w:lang w:val="en-US"/>
        </w:rPr>
      </w:pPr>
      <w:r>
        <w:rPr>
          <w:lang w:val="en-US"/>
        </w:rPr>
        <w:t>The purpose of the project is to improve production efficiency by drastically reducing transport and unloading of materials</w:t>
      </w:r>
      <w:r w:rsidR="00A1626A">
        <w:rPr>
          <w:lang w:val="en-US"/>
        </w:rPr>
        <w:t xml:space="preserve">. This time saving can be calculated. By undertaking a new time study on the affected areas an exact efficiency improvement can be determined. </w:t>
      </w:r>
      <w:r w:rsidR="00FE022A">
        <w:rPr>
          <w:lang w:val="en-US"/>
        </w:rPr>
        <w:t xml:space="preserve">An improvement in production capacity will reduce the </w:t>
      </w:r>
      <w:proofErr w:type="spellStart"/>
      <w:r w:rsidR="00FE022A">
        <w:rPr>
          <w:lang w:val="en-US"/>
        </w:rPr>
        <w:t>labour</w:t>
      </w:r>
      <w:proofErr w:type="spellEnd"/>
      <w:r w:rsidR="00FE022A">
        <w:rPr>
          <w:lang w:val="en-US"/>
        </w:rPr>
        <w:t xml:space="preserve"> cost per product, which will in turn increase the profit margin. Using this analysis an exact pound figure can be attributed to the project. </w:t>
      </w:r>
    </w:p>
    <w:p w14:paraId="21FF4AFF" w14:textId="77777777" w:rsidR="00FE022A" w:rsidRDefault="00FE022A" w:rsidP="00D6189D">
      <w:pPr>
        <w:rPr>
          <w:lang w:val="en-US"/>
        </w:rPr>
      </w:pPr>
    </w:p>
    <w:p w14:paraId="59ECEF54" w14:textId="77777777" w:rsidR="00FE022A" w:rsidRPr="00D6189D" w:rsidRDefault="00FE022A" w:rsidP="00D6189D">
      <w:pPr>
        <w:rPr>
          <w:lang w:val="en-US"/>
        </w:rPr>
      </w:pPr>
      <w:r>
        <w:rPr>
          <w:lang w:val="en-US"/>
        </w:rPr>
        <w:t xml:space="preserve">Additional areas of analysis </w:t>
      </w:r>
    </w:p>
    <w:p w14:paraId="71A6496C" w14:textId="77777777" w:rsidR="00830128" w:rsidRDefault="008A6257" w:rsidP="00FE022A">
      <w:pPr>
        <w:rPr>
          <w:lang w:val="en-US"/>
        </w:rPr>
      </w:pPr>
      <w:r>
        <w:rPr>
          <w:lang w:val="en-US"/>
        </w:rPr>
        <w:t xml:space="preserve">An additional area that can be </w:t>
      </w:r>
      <w:proofErr w:type="spellStart"/>
      <w:r>
        <w:rPr>
          <w:lang w:val="en-US"/>
        </w:rPr>
        <w:t>analysed</w:t>
      </w:r>
      <w:proofErr w:type="spellEnd"/>
      <w:r>
        <w:rPr>
          <w:lang w:val="en-US"/>
        </w:rPr>
        <w:t xml:space="preserve"> is how well the project was completed, by considering current theory on project management. A picture of how well the project was undertaken can be developed. This is a majorly beneficial exercise that will allow and short fallings in the project to be </w:t>
      </w:r>
      <w:proofErr w:type="spellStart"/>
      <w:r>
        <w:rPr>
          <w:lang w:val="en-US"/>
        </w:rPr>
        <w:t>realised</w:t>
      </w:r>
      <w:proofErr w:type="spellEnd"/>
      <w:r>
        <w:rPr>
          <w:lang w:val="en-US"/>
        </w:rPr>
        <w:t xml:space="preserve">. This kind of analysis will strengthen the project managers skills and improve future projects. </w:t>
      </w:r>
    </w:p>
    <w:p w14:paraId="135BA142" w14:textId="7AEB9AC1" w:rsidR="008A6257" w:rsidRDefault="008A6257" w:rsidP="00FE022A">
      <w:pPr>
        <w:rPr>
          <w:lang w:val="en-US"/>
        </w:rPr>
      </w:pPr>
      <w:r>
        <w:rPr>
          <w:lang w:val="en-US"/>
        </w:rPr>
        <w:t xml:space="preserve">Furthermore, by </w:t>
      </w:r>
      <w:proofErr w:type="spellStart"/>
      <w:r>
        <w:rPr>
          <w:lang w:val="en-US"/>
        </w:rPr>
        <w:t>analysing</w:t>
      </w:r>
      <w:proofErr w:type="spellEnd"/>
      <w:r>
        <w:rPr>
          <w:lang w:val="en-US"/>
        </w:rPr>
        <w:t xml:space="preserve"> what went wrong, you can also contemplate what can be improved, this leaves room to revisit project and further develop the</w:t>
      </w:r>
      <w:r w:rsidR="00257A7E">
        <w:rPr>
          <w:lang w:val="en-US"/>
        </w:rPr>
        <w:t>m</w:t>
      </w:r>
      <w:r>
        <w:rPr>
          <w:lang w:val="en-US"/>
        </w:rPr>
        <w:t xml:space="preserve">. </w:t>
      </w:r>
      <w:r w:rsidR="004A0B7B">
        <w:rPr>
          <w:lang w:val="en-US"/>
        </w:rPr>
        <w:t xml:space="preserve">It is this continuous improvement that allows for innovation and progression. </w:t>
      </w:r>
    </w:p>
    <w:p w14:paraId="3D461F8B" w14:textId="77777777" w:rsidR="00830128" w:rsidRDefault="00830128" w:rsidP="00830128">
      <w:pPr>
        <w:jc w:val="right"/>
        <w:rPr>
          <w:lang w:val="en-US"/>
        </w:rPr>
      </w:pPr>
    </w:p>
    <w:p w14:paraId="4634E4AC" w14:textId="77777777" w:rsidR="00830128" w:rsidRDefault="00830128" w:rsidP="00830128">
      <w:pPr>
        <w:jc w:val="right"/>
        <w:rPr>
          <w:lang w:val="en-US"/>
        </w:rPr>
      </w:pPr>
    </w:p>
    <w:p w14:paraId="763577C4" w14:textId="77777777" w:rsidR="006F6A53" w:rsidRDefault="006F6A53" w:rsidP="00830128">
      <w:pPr>
        <w:jc w:val="right"/>
        <w:rPr>
          <w:lang w:val="en-US"/>
        </w:rPr>
      </w:pPr>
    </w:p>
    <w:p w14:paraId="7C409FDF" w14:textId="77777777" w:rsidR="006F6A53" w:rsidRDefault="006F6A53" w:rsidP="00830128">
      <w:pPr>
        <w:jc w:val="right"/>
        <w:rPr>
          <w:lang w:val="en-US"/>
        </w:rPr>
      </w:pPr>
    </w:p>
    <w:p w14:paraId="56423003" w14:textId="77777777" w:rsidR="006F6A53" w:rsidRDefault="006F6A53" w:rsidP="00830128">
      <w:pPr>
        <w:jc w:val="right"/>
        <w:rPr>
          <w:lang w:val="en-US"/>
        </w:rPr>
      </w:pPr>
    </w:p>
    <w:p w14:paraId="4438C2A0" w14:textId="77777777" w:rsidR="006F6A53" w:rsidRDefault="006F6A53" w:rsidP="00830128">
      <w:pPr>
        <w:jc w:val="right"/>
        <w:rPr>
          <w:lang w:val="en-US"/>
        </w:rPr>
      </w:pPr>
    </w:p>
    <w:p w14:paraId="508F3E4E" w14:textId="77777777" w:rsidR="006F6A53" w:rsidRDefault="006F6A53" w:rsidP="00830128">
      <w:pPr>
        <w:jc w:val="right"/>
        <w:rPr>
          <w:lang w:val="en-US"/>
        </w:rPr>
      </w:pPr>
    </w:p>
    <w:p w14:paraId="2256096F" w14:textId="77777777" w:rsidR="006F6A53" w:rsidRDefault="006F6A53" w:rsidP="00830128">
      <w:pPr>
        <w:jc w:val="right"/>
        <w:rPr>
          <w:lang w:val="en-US"/>
        </w:rPr>
      </w:pPr>
    </w:p>
    <w:p w14:paraId="59B4ABA8" w14:textId="77777777" w:rsidR="006F6A53" w:rsidRDefault="006F6A53" w:rsidP="00830128">
      <w:pPr>
        <w:jc w:val="right"/>
        <w:rPr>
          <w:lang w:val="en-US"/>
        </w:rPr>
      </w:pPr>
    </w:p>
    <w:p w14:paraId="032A3F0D" w14:textId="77777777" w:rsidR="006F6A53" w:rsidRDefault="006F6A53" w:rsidP="00830128">
      <w:pPr>
        <w:jc w:val="right"/>
        <w:rPr>
          <w:lang w:val="en-US"/>
        </w:rPr>
      </w:pPr>
    </w:p>
    <w:p w14:paraId="06C1823C" w14:textId="77777777" w:rsidR="006F6A53" w:rsidRDefault="006F6A53" w:rsidP="00830128">
      <w:pPr>
        <w:jc w:val="right"/>
        <w:rPr>
          <w:lang w:val="en-US"/>
        </w:rPr>
      </w:pPr>
    </w:p>
    <w:p w14:paraId="48ADE73B" w14:textId="77777777" w:rsidR="006F6A53" w:rsidRPr="00A30060" w:rsidRDefault="006F6A53" w:rsidP="006F6A53">
      <w:pPr>
        <w:tabs>
          <w:tab w:val="left" w:pos="300"/>
        </w:tabs>
        <w:rPr>
          <w:b/>
          <w:lang w:val="en-US"/>
        </w:rPr>
      </w:pPr>
      <w:r>
        <w:rPr>
          <w:lang w:val="en-US"/>
        </w:rPr>
        <w:tab/>
      </w:r>
      <w:r w:rsidRPr="00A30060">
        <w:rPr>
          <w:b/>
          <w:lang w:val="en-US"/>
        </w:rPr>
        <w:t xml:space="preserve">Time studies </w:t>
      </w:r>
    </w:p>
    <w:p w14:paraId="528C8C14" w14:textId="77777777" w:rsidR="006F6A53" w:rsidRDefault="006F6A53" w:rsidP="006F6A53">
      <w:pPr>
        <w:rPr>
          <w:lang w:val="en-US"/>
        </w:rPr>
      </w:pPr>
      <w:r>
        <w:rPr>
          <w:lang w:val="en-US"/>
        </w:rPr>
        <w:t xml:space="preserve">Time studies are a technique that is used to break down the different steps in an </w:t>
      </w:r>
      <w:r w:rsidR="004E7DE4">
        <w:rPr>
          <w:lang w:val="en-US"/>
        </w:rPr>
        <w:t>organization</w:t>
      </w:r>
      <w:r>
        <w:rPr>
          <w:lang w:val="en-US"/>
        </w:rPr>
        <w:t xml:space="preserve"> and details crucial information such as time spent on each step</w:t>
      </w:r>
      <w:r w:rsidR="004E7DE4">
        <w:rPr>
          <w:lang w:val="en-US"/>
        </w:rPr>
        <w:t xml:space="preserve">. Additionally, these studies can identify the wait time (idle time) in-between processes and allow management to identify the inefficiencies in the businesses process. </w:t>
      </w:r>
      <w:sdt>
        <w:sdtPr>
          <w:rPr>
            <w:lang w:val="en-US"/>
          </w:rPr>
          <w:id w:val="-985939102"/>
          <w:citation/>
        </w:sdtPr>
        <w:sdtEndPr/>
        <w:sdtContent>
          <w:r w:rsidR="00284F1D">
            <w:rPr>
              <w:lang w:val="en-US"/>
            </w:rPr>
            <w:fldChar w:fldCharType="begin"/>
          </w:r>
          <w:r w:rsidR="004E7DE4">
            <w:rPr>
              <w:lang w:val="en-US"/>
            </w:rPr>
            <w:instrText xml:space="preserve"> CITATION shm17 \l 1033 </w:instrText>
          </w:r>
          <w:r w:rsidR="00284F1D">
            <w:rPr>
              <w:lang w:val="en-US"/>
            </w:rPr>
            <w:fldChar w:fldCharType="separate"/>
          </w:r>
          <w:r w:rsidR="004E7DE4">
            <w:rPr>
              <w:noProof/>
              <w:lang w:val="en-US"/>
            </w:rPr>
            <w:t>(shmula, 2017)</w:t>
          </w:r>
          <w:r w:rsidR="00284F1D">
            <w:rPr>
              <w:lang w:val="en-US"/>
            </w:rPr>
            <w:fldChar w:fldCharType="end"/>
          </w:r>
        </w:sdtContent>
      </w:sdt>
    </w:p>
    <w:p w14:paraId="74E6BB05" w14:textId="77777777" w:rsidR="004E7DE4" w:rsidRDefault="004E7DE4" w:rsidP="006F6A53">
      <w:pPr>
        <w:rPr>
          <w:lang w:val="en-US"/>
        </w:rPr>
      </w:pPr>
      <w:r>
        <w:rPr>
          <w:lang w:val="en-US"/>
        </w:rPr>
        <w:t>By knowing this information steps ca</w:t>
      </w:r>
      <w:r w:rsidR="0057043D">
        <w:rPr>
          <w:lang w:val="en-US"/>
        </w:rPr>
        <w:t>n</w:t>
      </w:r>
      <w:r>
        <w:rPr>
          <w:lang w:val="en-US"/>
        </w:rPr>
        <w:t xml:space="preserve"> be taken to mitigate the inefficiencies highlighted. Furthermore, it is impossible to understand the costs involved in production without being aware of the timings. The time taken to complete each step represents a </w:t>
      </w:r>
      <w:proofErr w:type="spellStart"/>
      <w:r>
        <w:rPr>
          <w:lang w:val="en-US"/>
        </w:rPr>
        <w:t>labour</w:t>
      </w:r>
      <w:proofErr w:type="spellEnd"/>
      <w:r>
        <w:rPr>
          <w:lang w:val="en-US"/>
        </w:rPr>
        <w:t xml:space="preserve"> cost from employee pay.</w:t>
      </w:r>
    </w:p>
    <w:p w14:paraId="52A1B443" w14:textId="77777777" w:rsidR="004E7DE4" w:rsidRDefault="004E7DE4" w:rsidP="006F6A53">
      <w:pPr>
        <w:rPr>
          <w:lang w:val="en-US"/>
        </w:rPr>
      </w:pPr>
      <w:r>
        <w:rPr>
          <w:lang w:val="en-US"/>
        </w:rPr>
        <w:t xml:space="preserve">A well conducted </w:t>
      </w:r>
      <w:r w:rsidR="0057043D">
        <w:rPr>
          <w:lang w:val="en-US"/>
        </w:rPr>
        <w:t>time study allows for improved synergy between departments and allows differing areas of the organisation to operate with a deeper understanding of the business.</w:t>
      </w:r>
      <w:sdt>
        <w:sdtPr>
          <w:rPr>
            <w:lang w:val="en-US"/>
          </w:rPr>
          <w:id w:val="286391026"/>
          <w:citation/>
        </w:sdtPr>
        <w:sdtEndPr/>
        <w:sdtContent>
          <w:r w:rsidR="00284F1D">
            <w:rPr>
              <w:lang w:val="en-US"/>
            </w:rPr>
            <w:fldChar w:fldCharType="begin"/>
          </w:r>
          <w:r w:rsidR="0057043D">
            <w:rPr>
              <w:lang w:val="en-US"/>
            </w:rPr>
            <w:instrText xml:space="preserve"> CITATION shm17 \l 1033 </w:instrText>
          </w:r>
          <w:r w:rsidR="00284F1D">
            <w:rPr>
              <w:lang w:val="en-US"/>
            </w:rPr>
            <w:fldChar w:fldCharType="separate"/>
          </w:r>
          <w:r w:rsidR="0057043D">
            <w:rPr>
              <w:noProof/>
              <w:lang w:val="en-US"/>
            </w:rPr>
            <w:t xml:space="preserve"> (shmula, 2017)</w:t>
          </w:r>
          <w:r w:rsidR="00284F1D">
            <w:rPr>
              <w:lang w:val="en-US"/>
            </w:rPr>
            <w:fldChar w:fldCharType="end"/>
          </w:r>
        </w:sdtContent>
      </w:sdt>
    </w:p>
    <w:p w14:paraId="208D5B83" w14:textId="77777777" w:rsidR="0057043D" w:rsidRDefault="0057043D" w:rsidP="006F6A53">
      <w:pPr>
        <w:rPr>
          <w:lang w:val="en-US"/>
        </w:rPr>
      </w:pPr>
      <w:r>
        <w:rPr>
          <w:lang w:val="en-US"/>
        </w:rPr>
        <w:t xml:space="preserve">On the contrary, a time study taken to the extreme has the potential to do more harm than good. Managers may take efficiency improving projects to the extreme, pushing employees to far may cause negative work attitudes among the workforce. </w:t>
      </w:r>
      <w:sdt>
        <w:sdtPr>
          <w:rPr>
            <w:lang w:val="en-US"/>
          </w:rPr>
          <w:id w:val="-2097480918"/>
          <w:citation/>
        </w:sdtPr>
        <w:sdtEndPr/>
        <w:sdtContent>
          <w:r w:rsidR="00284F1D">
            <w:rPr>
              <w:lang w:val="en-US"/>
            </w:rPr>
            <w:fldChar w:fldCharType="begin"/>
          </w:r>
          <w:r>
            <w:rPr>
              <w:lang w:val="en-US"/>
            </w:rPr>
            <w:instrText xml:space="preserve"> CITATION shm17 \l 1033 </w:instrText>
          </w:r>
          <w:r w:rsidR="00284F1D">
            <w:rPr>
              <w:lang w:val="en-US"/>
            </w:rPr>
            <w:fldChar w:fldCharType="separate"/>
          </w:r>
          <w:r>
            <w:rPr>
              <w:noProof/>
              <w:lang w:val="en-US"/>
            </w:rPr>
            <w:t>(shmula, 2017)</w:t>
          </w:r>
          <w:r w:rsidR="00284F1D">
            <w:rPr>
              <w:lang w:val="en-US"/>
            </w:rPr>
            <w:fldChar w:fldCharType="end"/>
          </w:r>
        </w:sdtContent>
      </w:sdt>
    </w:p>
    <w:p w14:paraId="69FC7D04" w14:textId="77777777" w:rsidR="0057043D" w:rsidRDefault="000D0E33" w:rsidP="006F6A53">
      <w:pPr>
        <w:rPr>
          <w:lang w:val="en-US"/>
        </w:rPr>
      </w:pPr>
      <w:r>
        <w:rPr>
          <w:lang w:val="en-US"/>
        </w:rPr>
        <w:t xml:space="preserve">As this project only affects a few stages in the overall processes of the business, it is important to focus in on the affected areas and develop a further understanding. </w:t>
      </w:r>
    </w:p>
    <w:p w14:paraId="1654E6C9" w14:textId="77777777" w:rsidR="000D0E33" w:rsidRDefault="000D0E33" w:rsidP="006F6A53">
      <w:pPr>
        <w:rPr>
          <w:lang w:val="en-US"/>
        </w:rPr>
      </w:pPr>
      <w:r>
        <w:rPr>
          <w:lang w:val="en-US"/>
        </w:rPr>
        <w:t>The effected areas of production are;</w:t>
      </w:r>
    </w:p>
    <w:tbl>
      <w:tblPr>
        <w:tblStyle w:val="TableGrid"/>
        <w:tblW w:w="0" w:type="auto"/>
        <w:tblLook w:val="04A0" w:firstRow="1" w:lastRow="0" w:firstColumn="1" w:lastColumn="0" w:noHBand="0" w:noVBand="1"/>
      </w:tblPr>
      <w:tblGrid>
        <w:gridCol w:w="3005"/>
        <w:gridCol w:w="3005"/>
        <w:gridCol w:w="3006"/>
      </w:tblGrid>
      <w:tr w:rsidR="000D0E33" w14:paraId="57141C96" w14:textId="77777777" w:rsidTr="000D0E33">
        <w:tc>
          <w:tcPr>
            <w:tcW w:w="3005" w:type="dxa"/>
          </w:tcPr>
          <w:p w14:paraId="522668D0" w14:textId="77777777" w:rsidR="000D0E33" w:rsidRDefault="000D0E33" w:rsidP="006F6A53">
            <w:pPr>
              <w:rPr>
                <w:lang w:val="en-US"/>
              </w:rPr>
            </w:pPr>
            <w:r>
              <w:rPr>
                <w:lang w:val="en-US"/>
              </w:rPr>
              <w:t>process</w:t>
            </w:r>
          </w:p>
        </w:tc>
        <w:tc>
          <w:tcPr>
            <w:tcW w:w="3005" w:type="dxa"/>
          </w:tcPr>
          <w:p w14:paraId="268FCB75" w14:textId="77777777" w:rsidR="000D0E33" w:rsidRDefault="000D0E33" w:rsidP="006F6A53">
            <w:pPr>
              <w:rPr>
                <w:lang w:val="en-US"/>
              </w:rPr>
            </w:pPr>
            <w:r>
              <w:rPr>
                <w:lang w:val="en-US"/>
              </w:rPr>
              <w:t>description</w:t>
            </w:r>
          </w:p>
        </w:tc>
        <w:tc>
          <w:tcPr>
            <w:tcW w:w="3006" w:type="dxa"/>
          </w:tcPr>
          <w:p w14:paraId="757CFD73" w14:textId="77777777" w:rsidR="000D0E33" w:rsidRDefault="000D0E33" w:rsidP="006F6A53">
            <w:pPr>
              <w:rPr>
                <w:lang w:val="en-US"/>
              </w:rPr>
            </w:pPr>
            <w:r>
              <w:rPr>
                <w:lang w:val="en-US"/>
              </w:rPr>
              <w:t>Project impact</w:t>
            </w:r>
          </w:p>
        </w:tc>
      </w:tr>
      <w:tr w:rsidR="000D0E33" w14:paraId="7DA81739" w14:textId="77777777" w:rsidTr="000D0E33">
        <w:tc>
          <w:tcPr>
            <w:tcW w:w="3005" w:type="dxa"/>
          </w:tcPr>
          <w:p w14:paraId="3999916A" w14:textId="77777777" w:rsidR="000D0E33" w:rsidRDefault="000D0E33" w:rsidP="006F6A53">
            <w:pPr>
              <w:rPr>
                <w:lang w:val="en-US"/>
              </w:rPr>
            </w:pPr>
            <w:r>
              <w:rPr>
                <w:lang w:val="en-US"/>
              </w:rPr>
              <w:t>RAS CNC folder</w:t>
            </w:r>
          </w:p>
        </w:tc>
        <w:tc>
          <w:tcPr>
            <w:tcW w:w="3005" w:type="dxa"/>
          </w:tcPr>
          <w:p w14:paraId="536C7110" w14:textId="77777777" w:rsidR="000D0E33" w:rsidRDefault="000D0E33" w:rsidP="006F6A53">
            <w:pPr>
              <w:rPr>
                <w:lang w:val="en-US"/>
              </w:rPr>
            </w:pPr>
            <w:r>
              <w:rPr>
                <w:lang w:val="en-US"/>
              </w:rPr>
              <w:t>Skins folded and loaded for powder coat</w:t>
            </w:r>
          </w:p>
        </w:tc>
        <w:tc>
          <w:tcPr>
            <w:tcW w:w="3006" w:type="dxa"/>
          </w:tcPr>
          <w:p w14:paraId="023A5FB0" w14:textId="77777777" w:rsidR="000D0E33" w:rsidRPr="000D0E33" w:rsidRDefault="000D0E33" w:rsidP="000D0E33">
            <w:pPr>
              <w:pStyle w:val="ListParagraph"/>
              <w:numPr>
                <w:ilvl w:val="0"/>
                <w:numId w:val="5"/>
              </w:numPr>
              <w:rPr>
                <w:lang w:val="en-US"/>
              </w:rPr>
            </w:pPr>
            <w:r w:rsidRPr="000D0E33">
              <w:rPr>
                <w:lang w:val="en-US"/>
              </w:rPr>
              <w:t xml:space="preserve">Eliminate idle time waiting for forklifts </w:t>
            </w:r>
          </w:p>
          <w:p w14:paraId="1475937E" w14:textId="77777777" w:rsidR="000D0E33" w:rsidRPr="000D0E33" w:rsidRDefault="000D0E33" w:rsidP="000D0E33">
            <w:pPr>
              <w:pStyle w:val="ListParagraph"/>
              <w:numPr>
                <w:ilvl w:val="0"/>
                <w:numId w:val="5"/>
              </w:numPr>
              <w:rPr>
                <w:lang w:val="en-US"/>
              </w:rPr>
            </w:pPr>
            <w:r w:rsidRPr="000D0E33">
              <w:rPr>
                <w:lang w:val="en-US"/>
              </w:rPr>
              <w:t xml:space="preserve">Eliminate idle time waiting for help unloading skins </w:t>
            </w:r>
          </w:p>
        </w:tc>
      </w:tr>
      <w:tr w:rsidR="000D0E33" w14:paraId="69DFF5BF" w14:textId="77777777" w:rsidTr="000D0E33">
        <w:tc>
          <w:tcPr>
            <w:tcW w:w="3005" w:type="dxa"/>
          </w:tcPr>
          <w:p w14:paraId="348FDD5E" w14:textId="77777777" w:rsidR="000D0E33" w:rsidRDefault="000D0E33" w:rsidP="006F6A53">
            <w:pPr>
              <w:rPr>
                <w:lang w:val="en-US"/>
              </w:rPr>
            </w:pPr>
            <w:r>
              <w:rPr>
                <w:lang w:val="en-US"/>
              </w:rPr>
              <w:t>bonding</w:t>
            </w:r>
          </w:p>
        </w:tc>
        <w:tc>
          <w:tcPr>
            <w:tcW w:w="3005" w:type="dxa"/>
          </w:tcPr>
          <w:p w14:paraId="0E2C3C23" w14:textId="77777777" w:rsidR="000D0E33" w:rsidRDefault="000D0E33" w:rsidP="006F6A53">
            <w:pPr>
              <w:rPr>
                <w:lang w:val="en-US"/>
              </w:rPr>
            </w:pPr>
            <w:r>
              <w:rPr>
                <w:lang w:val="en-US"/>
              </w:rPr>
              <w:t xml:space="preserve">Skins assembled and bonded together with adhesive </w:t>
            </w:r>
          </w:p>
        </w:tc>
        <w:tc>
          <w:tcPr>
            <w:tcW w:w="3006" w:type="dxa"/>
          </w:tcPr>
          <w:p w14:paraId="520BCE26" w14:textId="77777777" w:rsidR="000D0E33" w:rsidRDefault="000D0E33" w:rsidP="000D0E33">
            <w:pPr>
              <w:pStyle w:val="ListParagraph"/>
              <w:numPr>
                <w:ilvl w:val="0"/>
                <w:numId w:val="6"/>
              </w:numPr>
              <w:rPr>
                <w:lang w:val="en-US"/>
              </w:rPr>
            </w:pPr>
            <w:r>
              <w:rPr>
                <w:lang w:val="en-US"/>
              </w:rPr>
              <w:t xml:space="preserve">Eliminate idle time waiting for forklift </w:t>
            </w:r>
          </w:p>
          <w:p w14:paraId="29F073EE" w14:textId="77777777" w:rsidR="000D0E33" w:rsidRDefault="000D0E33" w:rsidP="000D0E33">
            <w:pPr>
              <w:pStyle w:val="ListParagraph"/>
              <w:numPr>
                <w:ilvl w:val="0"/>
                <w:numId w:val="6"/>
              </w:numPr>
              <w:rPr>
                <w:lang w:val="en-US"/>
              </w:rPr>
            </w:pPr>
            <w:r>
              <w:rPr>
                <w:lang w:val="en-US"/>
              </w:rPr>
              <w:t xml:space="preserve">Eliminate time rearranging pallets </w:t>
            </w:r>
          </w:p>
          <w:p w14:paraId="089C2910" w14:textId="77777777" w:rsidR="000D0E33" w:rsidRPr="000D0E33" w:rsidRDefault="00B67011" w:rsidP="000D0E33">
            <w:pPr>
              <w:pStyle w:val="ListParagraph"/>
              <w:numPr>
                <w:ilvl w:val="0"/>
                <w:numId w:val="6"/>
              </w:numPr>
              <w:rPr>
                <w:lang w:val="en-US"/>
              </w:rPr>
            </w:pPr>
            <w:r>
              <w:rPr>
                <w:lang w:val="en-US"/>
              </w:rPr>
              <w:t>e</w:t>
            </w:r>
            <w:r w:rsidR="000D0E33">
              <w:rPr>
                <w:lang w:val="en-US"/>
              </w:rPr>
              <w:t xml:space="preserve">liminate </w:t>
            </w:r>
            <w:r>
              <w:rPr>
                <w:lang w:val="en-US"/>
              </w:rPr>
              <w:t>pallet stacking materials and the need to store them</w:t>
            </w:r>
          </w:p>
        </w:tc>
      </w:tr>
    </w:tbl>
    <w:p w14:paraId="4FE37D4C" w14:textId="77777777" w:rsidR="000D0E33" w:rsidRDefault="000D0E33" w:rsidP="006F6A53">
      <w:pPr>
        <w:rPr>
          <w:lang w:val="en-US"/>
        </w:rPr>
      </w:pPr>
      <w:r>
        <w:rPr>
          <w:lang w:val="en-US"/>
        </w:rPr>
        <w:t xml:space="preserve"> </w:t>
      </w:r>
    </w:p>
    <w:p w14:paraId="654AAF70" w14:textId="77777777" w:rsidR="006F6A53" w:rsidRDefault="00B67011" w:rsidP="00B67011">
      <w:r>
        <w:rPr>
          <w:lang w:val="en-US"/>
        </w:rPr>
        <w:t>In order to quantify the impact of the projects in each respective area I used work sampling. Work sampling is a form of time study where you “</w:t>
      </w:r>
      <w:r w:rsidRPr="00B67011">
        <w:t>periodically examine samples of the product throughout the manufacturing process.</w:t>
      </w:r>
      <w:sdt>
        <w:sdtPr>
          <w:id w:val="1741834541"/>
          <w:citation/>
        </w:sdtPr>
        <w:sdtEndPr/>
        <w:sdtContent>
          <w:r w:rsidR="00284F1D">
            <w:fldChar w:fldCharType="begin"/>
          </w:r>
          <w:r>
            <w:rPr>
              <w:lang w:val="en-US"/>
            </w:rPr>
            <w:instrText xml:space="preserve"> CITATION ges21 \l 1033 </w:instrText>
          </w:r>
          <w:r w:rsidR="00284F1D">
            <w:fldChar w:fldCharType="separate"/>
          </w:r>
          <w:r>
            <w:rPr>
              <w:noProof/>
              <w:lang w:val="en-US"/>
            </w:rPr>
            <w:t xml:space="preserve"> (gesrepair, 2021)</w:t>
          </w:r>
          <w:r w:rsidR="00284F1D">
            <w:fldChar w:fldCharType="end"/>
          </w:r>
        </w:sdtContent>
      </w:sdt>
      <w:r>
        <w:t>”</w:t>
      </w:r>
      <w:r w:rsidR="00AF283D">
        <w:t>, by recording the time taken on each individual step you can obtain a far more detailed understanding of each manufacturing process.</w:t>
      </w:r>
      <w:sdt>
        <w:sdtPr>
          <w:id w:val="-1124915278"/>
          <w:citation/>
        </w:sdtPr>
        <w:sdtEndPr/>
        <w:sdtContent>
          <w:r w:rsidR="00284F1D">
            <w:fldChar w:fldCharType="begin"/>
          </w:r>
          <w:r w:rsidR="00AF283D">
            <w:rPr>
              <w:lang w:val="en-US"/>
            </w:rPr>
            <w:instrText xml:space="preserve"> CITATION ges21 \l 1033 </w:instrText>
          </w:r>
          <w:r w:rsidR="00284F1D">
            <w:fldChar w:fldCharType="separate"/>
          </w:r>
          <w:r w:rsidR="00AF283D">
            <w:rPr>
              <w:noProof/>
              <w:lang w:val="en-US"/>
            </w:rPr>
            <w:t xml:space="preserve"> (gesrepair, 2021)</w:t>
          </w:r>
          <w:r w:rsidR="00284F1D">
            <w:fldChar w:fldCharType="end"/>
          </w:r>
        </w:sdtContent>
      </w:sdt>
    </w:p>
    <w:p w14:paraId="7D394BED" w14:textId="77777777" w:rsidR="00AF283D" w:rsidRDefault="00AF283D" w:rsidP="00B67011">
      <w:r>
        <w:t xml:space="preserve">In the case of this project where various steps are being removed from the production process, I am able to record how much time these tasks take, additionally I can conduct further work sampling when the new trolley system is in place and determine the time required to undertake any additional steps introduced to the process as a result of the project. </w:t>
      </w:r>
    </w:p>
    <w:p w14:paraId="1A22C70D" w14:textId="77777777" w:rsidR="00AF283D" w:rsidRDefault="00AF283D" w:rsidP="00B67011">
      <w:r>
        <w:lastRenderedPageBreak/>
        <w:t>At the end of these time studies there will be two sets of data, pre project data and post project data. It is then crucial to compare these data sets in order to understand the benefits of the project. Time improvements equal efficiency improvements, efficiency improvements equals profit margin improvements.</w:t>
      </w:r>
    </w:p>
    <w:p w14:paraId="433AEC41" w14:textId="77777777" w:rsidR="00861219" w:rsidRDefault="00861219" w:rsidP="00B67011">
      <w:r>
        <w:t xml:space="preserve">There are various measures that can be taken to maximise the effectiveness of the time study, one such measure is making the purposes for the time study clear, and to ensure that all involved parties understand why the study is taking place. In this case it’s easy to talk to the operators about the project and its benefits. This will show them the obvious need for the time study and will minimise any push back from the operators or any feelings of unrest if they feel that their work ethics are being questioned. It must be clear that purpose of time studies is not a measure of how quickly employees complete tasks, rather how long the tasks take. </w:t>
      </w:r>
      <w:sdt>
        <w:sdtPr>
          <w:id w:val="1154642672"/>
          <w:citation/>
        </w:sdtPr>
        <w:sdtEndPr/>
        <w:sdtContent>
          <w:r w:rsidR="007554BF">
            <w:fldChar w:fldCharType="begin"/>
          </w:r>
          <w:r w:rsidR="007554BF">
            <w:instrText xml:space="preserve"> CITATION Lar19 \l 2057 </w:instrText>
          </w:r>
          <w:r w:rsidR="007554BF">
            <w:fldChar w:fldCharType="separate"/>
          </w:r>
          <w:r>
            <w:rPr>
              <w:noProof/>
            </w:rPr>
            <w:t>(Holpp, 2019)</w:t>
          </w:r>
          <w:r w:rsidR="007554BF">
            <w:rPr>
              <w:noProof/>
            </w:rPr>
            <w:fldChar w:fldCharType="end"/>
          </w:r>
        </w:sdtContent>
      </w:sdt>
    </w:p>
    <w:p w14:paraId="46864BBC" w14:textId="77777777" w:rsidR="00247885" w:rsidRDefault="00247885" w:rsidP="00B67011">
      <w:r>
        <w:t xml:space="preserve">Not every single event that occurs during the work activity is relevant to the study and having an understanding of what types of activities are relevant/ not relevant will enable me to be more efficient in conducting the study.  Work activities can be separated into 3 categories. </w:t>
      </w:r>
    </w:p>
    <w:tbl>
      <w:tblPr>
        <w:tblStyle w:val="TableGrid"/>
        <w:tblW w:w="0" w:type="auto"/>
        <w:tblLook w:val="04A0" w:firstRow="1" w:lastRow="0" w:firstColumn="1" w:lastColumn="0" w:noHBand="0" w:noVBand="1"/>
      </w:tblPr>
      <w:tblGrid>
        <w:gridCol w:w="3080"/>
        <w:gridCol w:w="3081"/>
        <w:gridCol w:w="3081"/>
      </w:tblGrid>
      <w:tr w:rsidR="00247885" w14:paraId="1D5B7566" w14:textId="77777777" w:rsidTr="00247885">
        <w:tc>
          <w:tcPr>
            <w:tcW w:w="3080" w:type="dxa"/>
          </w:tcPr>
          <w:p w14:paraId="29144822" w14:textId="77777777" w:rsidR="00247885" w:rsidRPr="00247885" w:rsidRDefault="00247885" w:rsidP="00247885">
            <w:pPr>
              <w:jc w:val="center"/>
              <w:rPr>
                <w:b/>
              </w:rPr>
            </w:pPr>
            <w:r w:rsidRPr="00247885">
              <w:rPr>
                <w:b/>
              </w:rPr>
              <w:t>Activity type</w:t>
            </w:r>
          </w:p>
        </w:tc>
        <w:tc>
          <w:tcPr>
            <w:tcW w:w="3081" w:type="dxa"/>
          </w:tcPr>
          <w:p w14:paraId="0A201C38" w14:textId="77777777" w:rsidR="00247885" w:rsidRPr="00247885" w:rsidRDefault="00247885" w:rsidP="00247885">
            <w:pPr>
              <w:jc w:val="center"/>
              <w:rPr>
                <w:b/>
              </w:rPr>
            </w:pPr>
            <w:r w:rsidRPr="00247885">
              <w:rPr>
                <w:b/>
              </w:rPr>
              <w:t>example</w:t>
            </w:r>
          </w:p>
        </w:tc>
        <w:tc>
          <w:tcPr>
            <w:tcW w:w="3081" w:type="dxa"/>
          </w:tcPr>
          <w:p w14:paraId="0CE737FC" w14:textId="77777777" w:rsidR="00247885" w:rsidRPr="00247885" w:rsidRDefault="00247885" w:rsidP="00247885">
            <w:pPr>
              <w:jc w:val="center"/>
              <w:rPr>
                <w:b/>
              </w:rPr>
            </w:pPr>
            <w:r w:rsidRPr="00247885">
              <w:rPr>
                <w:b/>
              </w:rPr>
              <w:t>Include in study?</w:t>
            </w:r>
          </w:p>
        </w:tc>
      </w:tr>
      <w:tr w:rsidR="00247885" w14:paraId="60E2AB46" w14:textId="77777777" w:rsidTr="00247885">
        <w:tc>
          <w:tcPr>
            <w:tcW w:w="3080" w:type="dxa"/>
          </w:tcPr>
          <w:p w14:paraId="58B37C08" w14:textId="77777777" w:rsidR="00247885" w:rsidRDefault="00247885" w:rsidP="00B67011">
            <w:r>
              <w:t>Working procedures</w:t>
            </w:r>
          </w:p>
        </w:tc>
        <w:tc>
          <w:tcPr>
            <w:tcW w:w="3081" w:type="dxa"/>
          </w:tcPr>
          <w:p w14:paraId="78AA1EA9" w14:textId="77777777" w:rsidR="00247885" w:rsidRDefault="00247885" w:rsidP="00B67011">
            <w:r>
              <w:t xml:space="preserve">Riveting skins </w:t>
            </w:r>
          </w:p>
        </w:tc>
        <w:tc>
          <w:tcPr>
            <w:tcW w:w="3081" w:type="dxa"/>
          </w:tcPr>
          <w:p w14:paraId="31673ED8" w14:textId="77777777" w:rsidR="00247885" w:rsidRDefault="00247885" w:rsidP="00B67011">
            <w:r>
              <w:t>yes</w:t>
            </w:r>
          </w:p>
        </w:tc>
      </w:tr>
      <w:tr w:rsidR="00247885" w14:paraId="39D0A66A" w14:textId="77777777" w:rsidTr="00247885">
        <w:tc>
          <w:tcPr>
            <w:tcW w:w="3080" w:type="dxa"/>
          </w:tcPr>
          <w:p w14:paraId="72D18F38" w14:textId="77777777" w:rsidR="00247885" w:rsidRDefault="00247885" w:rsidP="00B67011">
            <w:r>
              <w:t>Non random events</w:t>
            </w:r>
          </w:p>
        </w:tc>
        <w:tc>
          <w:tcPr>
            <w:tcW w:w="3081" w:type="dxa"/>
          </w:tcPr>
          <w:p w14:paraId="6C703BAC" w14:textId="77777777" w:rsidR="00247885" w:rsidRDefault="00247885" w:rsidP="00B67011">
            <w:r>
              <w:t xml:space="preserve">Talking to QC about quality issues </w:t>
            </w:r>
          </w:p>
        </w:tc>
        <w:tc>
          <w:tcPr>
            <w:tcW w:w="3081" w:type="dxa"/>
          </w:tcPr>
          <w:p w14:paraId="28AE17B8" w14:textId="77777777" w:rsidR="00247885" w:rsidRDefault="00247885" w:rsidP="00B67011">
            <w:r>
              <w:t>yes</w:t>
            </w:r>
          </w:p>
        </w:tc>
      </w:tr>
      <w:tr w:rsidR="00247885" w14:paraId="0A8935BE" w14:textId="77777777" w:rsidTr="00247885">
        <w:tc>
          <w:tcPr>
            <w:tcW w:w="3080" w:type="dxa"/>
          </w:tcPr>
          <w:p w14:paraId="148D0FAB" w14:textId="77777777" w:rsidR="00247885" w:rsidRDefault="00247885" w:rsidP="00B67011">
            <w:r>
              <w:t xml:space="preserve">Random events </w:t>
            </w:r>
          </w:p>
        </w:tc>
        <w:tc>
          <w:tcPr>
            <w:tcW w:w="3081" w:type="dxa"/>
          </w:tcPr>
          <w:p w14:paraId="029EE0D3" w14:textId="77777777" w:rsidR="00247885" w:rsidRDefault="00247885" w:rsidP="00B67011">
            <w:r>
              <w:t xml:space="preserve">Talking to supervisor about their car </w:t>
            </w:r>
          </w:p>
        </w:tc>
        <w:tc>
          <w:tcPr>
            <w:tcW w:w="3081" w:type="dxa"/>
          </w:tcPr>
          <w:p w14:paraId="2423BFFE" w14:textId="77777777" w:rsidR="00247885" w:rsidRDefault="00247885" w:rsidP="00B67011">
            <w:r>
              <w:t xml:space="preserve">No </w:t>
            </w:r>
          </w:p>
        </w:tc>
      </w:tr>
    </w:tbl>
    <w:p w14:paraId="4CDF628F" w14:textId="77777777" w:rsidR="00861219" w:rsidRDefault="00247885" w:rsidP="00B67011">
      <w:r>
        <w:t xml:space="preserve"> </w:t>
      </w:r>
    </w:p>
    <w:p w14:paraId="30D4EC0E" w14:textId="77777777" w:rsidR="00247885" w:rsidRDefault="00247885" w:rsidP="00B67011">
      <w:r>
        <w:t xml:space="preserve">While it is obvious that activities regarding production it may not be obvious which other events to include/exclude from the study. In this case </w:t>
      </w:r>
      <w:proofErr w:type="spellStart"/>
      <w:r>
        <w:t>i</w:t>
      </w:r>
      <w:proofErr w:type="spellEnd"/>
      <w:r>
        <w:t xml:space="preserve"> decided that any activities that were not directly related to the manufacture of the product be separated in to two categories. Non random events are events that are related to the manufacturing process and that happen occasionally. To gain a grasp of the impact of these events a good sample needs to be taken in order to learn how often these events occur and the average time taken to complete these events. The mean time can then be factored into the concluding results. </w:t>
      </w:r>
    </w:p>
    <w:p w14:paraId="7370A256" w14:textId="77777777" w:rsidR="00A30060" w:rsidRDefault="00247885" w:rsidP="00B67011">
      <w:r>
        <w:t>The alternative to t</w:t>
      </w:r>
      <w:r w:rsidR="00A30060">
        <w:t>his is random events that do not relate to the manufacturing process and occur infrequently. For example if an operator cut their finger and had to spend 20 minutes with a first aider before proceeding. This would be excluded from the data.</w:t>
      </w:r>
    </w:p>
    <w:p w14:paraId="4310A17F" w14:textId="77777777" w:rsidR="00A30060" w:rsidRDefault="00A30060" w:rsidP="00B67011">
      <w:r>
        <w:t xml:space="preserve">By allocating an exact window in which to conduct the study I could ensure the study is conducted during a period in which the operation is functioning normally. I can avoid shut downs for maintenance and employees taking annual leave ensuring the study represents a normal time in production. </w:t>
      </w:r>
      <w:sdt>
        <w:sdtPr>
          <w:id w:val="1154642673"/>
          <w:citation/>
        </w:sdtPr>
        <w:sdtEndPr/>
        <w:sdtContent>
          <w:r w:rsidR="007554BF">
            <w:fldChar w:fldCharType="begin"/>
          </w:r>
          <w:r w:rsidR="007554BF">
            <w:instrText xml:space="preserve"> CITATION ges21 \l 2057 </w:instrText>
          </w:r>
          <w:r w:rsidR="007554BF">
            <w:fldChar w:fldCharType="separate"/>
          </w:r>
          <w:r>
            <w:rPr>
              <w:noProof/>
            </w:rPr>
            <w:t>(gesrepair, 2021)</w:t>
          </w:r>
          <w:r w:rsidR="007554BF">
            <w:rPr>
              <w:noProof/>
            </w:rPr>
            <w:fldChar w:fldCharType="end"/>
          </w:r>
        </w:sdtContent>
      </w:sdt>
    </w:p>
    <w:p w14:paraId="70106079" w14:textId="29012094" w:rsidR="00247885" w:rsidRDefault="009413F9" w:rsidP="00B67011">
      <w:r>
        <w:t>The duration of the study depends on the sample size required. I need to allow enough time to take a reasonable sample following good sampling protocol. Producing a large enough data set and taking averages will ensure that variance does not affect the results. Furthermore the variety of the data collected is important. There are two different shift</w:t>
      </w:r>
      <w:r w:rsidR="00257A7E">
        <w:t>s</w:t>
      </w:r>
      <w:r>
        <w:t xml:space="preserve"> in the our operation so it is good practice to collect reasonable samples from each shift as the goal of the study is to determine how long activities take and not how fast operator A is. </w:t>
      </w:r>
      <w:sdt>
        <w:sdtPr>
          <w:id w:val="1154642674"/>
          <w:citation/>
        </w:sdtPr>
        <w:sdtEndPr/>
        <w:sdtContent>
          <w:r w:rsidR="007554BF">
            <w:fldChar w:fldCharType="begin"/>
          </w:r>
          <w:r w:rsidR="007554BF">
            <w:instrText xml:space="preserve"> CITATION Car20 \l 2057 </w:instrText>
          </w:r>
          <w:r w:rsidR="007554BF">
            <w:fldChar w:fldCharType="separate"/>
          </w:r>
          <w:r>
            <w:rPr>
              <w:noProof/>
            </w:rPr>
            <w:t>(Troy, 2020)</w:t>
          </w:r>
          <w:r w:rsidR="007554BF">
            <w:rPr>
              <w:noProof/>
            </w:rPr>
            <w:fldChar w:fldCharType="end"/>
          </w:r>
        </w:sdtContent>
      </w:sdt>
    </w:p>
    <w:p w14:paraId="3F51EBE8" w14:textId="11128651" w:rsidR="000E7872" w:rsidRDefault="000E7872" w:rsidP="00B67011">
      <w:r>
        <w:t xml:space="preserve">Lastly the method in which I will calculate central tendencies will affect the outcome of the study, </w:t>
      </w:r>
      <w:proofErr w:type="spellStart"/>
      <w:r>
        <w:t>i</w:t>
      </w:r>
      <w:proofErr w:type="spellEnd"/>
      <w:r>
        <w:t xml:space="preserve"> will use the Mean to calculate average times of each individual task as it is the most appropriate method in this instance. </w:t>
      </w:r>
      <w:sdt>
        <w:sdtPr>
          <w:id w:val="1154642675"/>
          <w:citation/>
        </w:sdtPr>
        <w:sdtEndPr/>
        <w:sdtContent>
          <w:r w:rsidR="007554BF">
            <w:fldChar w:fldCharType="begin"/>
          </w:r>
          <w:r w:rsidR="007554BF">
            <w:instrText xml:space="preserve"> CITATION Zac18 \l 2057 </w:instrText>
          </w:r>
          <w:r w:rsidR="007554BF">
            <w:fldChar w:fldCharType="separate"/>
          </w:r>
          <w:r>
            <w:rPr>
              <w:noProof/>
            </w:rPr>
            <w:t>(Zach, 2018)</w:t>
          </w:r>
          <w:r w:rsidR="007554BF">
            <w:rPr>
              <w:noProof/>
            </w:rPr>
            <w:fldChar w:fldCharType="end"/>
          </w:r>
        </w:sdtContent>
      </w:sdt>
    </w:p>
    <w:p w14:paraId="0EB78CB3" w14:textId="477B570D" w:rsidR="00F21131" w:rsidRDefault="00F21131" w:rsidP="00B67011">
      <w:r>
        <w:lastRenderedPageBreak/>
        <w:t xml:space="preserve">I conducted a time study with the forklift system and then conducted a study with the trolley system once manufactured. </w:t>
      </w:r>
    </w:p>
    <w:p w14:paraId="64583EA9" w14:textId="73373FEA" w:rsidR="00F21131" w:rsidRDefault="00F21131" w:rsidP="00B67011">
      <w:r>
        <w:t>I used the first few days of data recording to refine my methods of collecting data and then discarded these from the end data.</w:t>
      </w:r>
    </w:p>
    <w:p w14:paraId="582BC2DE" w14:textId="6A5B6BB8" w:rsidR="00F21131" w:rsidRDefault="00F21131" w:rsidP="00B67011">
      <w:r>
        <w:rPr>
          <w:noProof/>
        </w:rPr>
        <w:pict w14:anchorId="70F5F2BD">
          <v:shape id="_x0000_s1065" type="#_x0000_t202" style="position:absolute;margin-left:-59.4pt;margin-top:23.15pt;width:559.2pt;height:643.2pt;z-index:251696128">
            <v:textbox>
              <w:txbxContent>
                <w:p w14:paraId="6D3326B0" w14:textId="413AB368" w:rsidR="00F21131" w:rsidRDefault="00F21131">
                  <w:r>
                    <w:rPr>
                      <w:noProof/>
                    </w:rPr>
                    <w:drawing>
                      <wp:inline distT="0" distB="0" distL="0" distR="0" wp14:anchorId="040178F2" wp14:editId="67F3A061">
                        <wp:extent cx="6897189" cy="8046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65" t="23713" r="67895" b="10662"/>
                                <a:stretch/>
                              </pic:blipFill>
                              <pic:spPr bwMode="auto">
                                <a:xfrm>
                                  <a:off x="0" y="0"/>
                                  <a:ext cx="6911663" cy="8063606"/>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w:r>
    </w:p>
    <w:p w14:paraId="1AA49CAE" w14:textId="381B72EA" w:rsidR="00F21131" w:rsidRDefault="00F21131" w:rsidP="00B67011"/>
    <w:p w14:paraId="10143B3A" w14:textId="7330C6BB" w:rsidR="00F21131" w:rsidRDefault="00F21131" w:rsidP="00B67011"/>
    <w:p w14:paraId="3144E9A6" w14:textId="3BC44691" w:rsidR="00F21131" w:rsidRDefault="00F21131" w:rsidP="00B67011"/>
    <w:p w14:paraId="73D40A87" w14:textId="28A4E5CA" w:rsidR="00F21131" w:rsidRDefault="00F21131" w:rsidP="00B67011"/>
    <w:p w14:paraId="59103CE4" w14:textId="5EFCCDBE" w:rsidR="00F21131" w:rsidRDefault="00F21131" w:rsidP="00B67011"/>
    <w:p w14:paraId="236DE6D7" w14:textId="4A3D8066" w:rsidR="00F21131" w:rsidRDefault="00F21131" w:rsidP="00B67011"/>
    <w:p w14:paraId="3473AF08" w14:textId="550EA7E9" w:rsidR="00F21131" w:rsidRDefault="00F21131" w:rsidP="00B67011"/>
    <w:p w14:paraId="2E4C85F7" w14:textId="48BC12EC" w:rsidR="00F21131" w:rsidRDefault="00F21131" w:rsidP="00B67011"/>
    <w:p w14:paraId="722EB86E" w14:textId="056645DB" w:rsidR="00F21131" w:rsidRDefault="00F21131" w:rsidP="00B67011"/>
    <w:p w14:paraId="3F9299A2" w14:textId="761CA2BB" w:rsidR="00F21131" w:rsidRDefault="00F21131" w:rsidP="00B67011"/>
    <w:p w14:paraId="439BD9B1" w14:textId="4CFB3B95" w:rsidR="00F21131" w:rsidRDefault="00F21131" w:rsidP="00B67011"/>
    <w:p w14:paraId="5D29ACA0" w14:textId="22D06CBD" w:rsidR="00F21131" w:rsidRDefault="00F21131" w:rsidP="00B67011"/>
    <w:p w14:paraId="30E856BE" w14:textId="5C5486D2" w:rsidR="00F21131" w:rsidRDefault="00F21131" w:rsidP="00B67011"/>
    <w:p w14:paraId="31C5114A" w14:textId="7035060B" w:rsidR="00F21131" w:rsidRDefault="00F21131" w:rsidP="00B67011"/>
    <w:p w14:paraId="3D35BCBF" w14:textId="5196C2D4" w:rsidR="00F21131" w:rsidRDefault="00F21131" w:rsidP="00B67011"/>
    <w:p w14:paraId="1FBD17E2" w14:textId="3449FCEA" w:rsidR="00F21131" w:rsidRDefault="00F21131" w:rsidP="00B67011"/>
    <w:p w14:paraId="15785F3F" w14:textId="45EABD3E" w:rsidR="00F21131" w:rsidRDefault="00F21131" w:rsidP="00B67011"/>
    <w:p w14:paraId="596AC6B1" w14:textId="705565F7" w:rsidR="00F21131" w:rsidRDefault="00F21131" w:rsidP="00B67011"/>
    <w:p w14:paraId="1735A3A1" w14:textId="7FD3045E" w:rsidR="00F21131" w:rsidRDefault="00F21131" w:rsidP="00B67011"/>
    <w:p w14:paraId="5D5B82C8" w14:textId="1AB51D95" w:rsidR="00F21131" w:rsidRDefault="00F21131" w:rsidP="00B67011"/>
    <w:p w14:paraId="313C9853" w14:textId="7CAC6EA8" w:rsidR="00F21131" w:rsidRDefault="00F21131" w:rsidP="00B67011"/>
    <w:p w14:paraId="7E1E204F" w14:textId="64CA6B83" w:rsidR="00F21131" w:rsidRDefault="00F21131" w:rsidP="00B67011"/>
    <w:p w14:paraId="448B6153" w14:textId="322173BC" w:rsidR="00F21131" w:rsidRDefault="00F21131" w:rsidP="00B67011"/>
    <w:p w14:paraId="4861D12F" w14:textId="6BA2C267" w:rsidR="00F21131" w:rsidRDefault="00F21131" w:rsidP="00B67011"/>
    <w:p w14:paraId="5E08CA73" w14:textId="124B8050" w:rsidR="00F21131" w:rsidRDefault="00F21131" w:rsidP="00B67011"/>
    <w:p w14:paraId="75862B11" w14:textId="372F193F" w:rsidR="00F21131" w:rsidRDefault="00F21131" w:rsidP="00B67011"/>
    <w:p w14:paraId="7EC33006" w14:textId="77777777" w:rsidR="00F21131" w:rsidRDefault="00F21131" w:rsidP="00B67011"/>
    <w:p w14:paraId="719DB81A" w14:textId="2ED7F04A" w:rsidR="00F21131" w:rsidRPr="00F21131" w:rsidRDefault="00F21131" w:rsidP="00B67011">
      <w:pPr>
        <w:rPr>
          <w:b/>
          <w:bCs/>
        </w:rPr>
      </w:pPr>
      <w:r w:rsidRPr="00F21131">
        <w:rPr>
          <w:b/>
          <w:bCs/>
        </w:rPr>
        <w:lastRenderedPageBreak/>
        <w:t xml:space="preserve">Results </w:t>
      </w:r>
    </w:p>
    <w:tbl>
      <w:tblPr>
        <w:tblStyle w:val="TableGrid"/>
        <w:tblW w:w="0" w:type="auto"/>
        <w:tblLook w:val="04A0" w:firstRow="1" w:lastRow="0" w:firstColumn="1" w:lastColumn="0" w:noHBand="0" w:noVBand="1"/>
      </w:tblPr>
      <w:tblGrid>
        <w:gridCol w:w="2309"/>
        <w:gridCol w:w="2311"/>
        <w:gridCol w:w="2311"/>
        <w:gridCol w:w="2311"/>
      </w:tblGrid>
      <w:tr w:rsidR="00F21131" w14:paraId="7E142E50" w14:textId="77777777" w:rsidTr="00F21131">
        <w:tc>
          <w:tcPr>
            <w:tcW w:w="2309" w:type="dxa"/>
          </w:tcPr>
          <w:p w14:paraId="6728CAA8" w14:textId="43D9D237" w:rsidR="00F21131" w:rsidRDefault="00F21131" w:rsidP="00B67011">
            <w:r>
              <w:t>Forklift time per part(s)</w:t>
            </w:r>
          </w:p>
        </w:tc>
        <w:tc>
          <w:tcPr>
            <w:tcW w:w="2311" w:type="dxa"/>
          </w:tcPr>
          <w:p w14:paraId="22F37409" w14:textId="75B7FCCC" w:rsidR="00F21131" w:rsidRDefault="00F21131" w:rsidP="00B67011">
            <w:r>
              <w:t>Trolley time per part(s)</w:t>
            </w:r>
          </w:p>
        </w:tc>
        <w:tc>
          <w:tcPr>
            <w:tcW w:w="2311" w:type="dxa"/>
          </w:tcPr>
          <w:p w14:paraId="70B75169" w14:textId="4B77E308" w:rsidR="00F21131" w:rsidRDefault="00F21131" w:rsidP="00B67011">
            <w:r>
              <w:t>Improvement (s)</w:t>
            </w:r>
          </w:p>
        </w:tc>
        <w:tc>
          <w:tcPr>
            <w:tcW w:w="2311" w:type="dxa"/>
          </w:tcPr>
          <w:p w14:paraId="43BB28AC" w14:textId="0DA52102" w:rsidR="00F21131" w:rsidRDefault="00F21131" w:rsidP="00B67011">
            <w:r>
              <w:t>Improvement (%)</w:t>
            </w:r>
          </w:p>
        </w:tc>
      </w:tr>
      <w:tr w:rsidR="00F21131" w14:paraId="0599C6C5" w14:textId="77777777" w:rsidTr="00F21131">
        <w:tc>
          <w:tcPr>
            <w:tcW w:w="2309" w:type="dxa"/>
          </w:tcPr>
          <w:p w14:paraId="6741BF7A" w14:textId="16626545" w:rsidR="00F21131" w:rsidRDefault="00F21131" w:rsidP="00B67011">
            <w:r>
              <w:t>910</w:t>
            </w:r>
          </w:p>
        </w:tc>
        <w:tc>
          <w:tcPr>
            <w:tcW w:w="2311" w:type="dxa"/>
          </w:tcPr>
          <w:p w14:paraId="605B9471" w14:textId="57D3C103" w:rsidR="00F21131" w:rsidRDefault="00F21131" w:rsidP="00B67011">
            <w:r>
              <w:t>795</w:t>
            </w:r>
          </w:p>
        </w:tc>
        <w:tc>
          <w:tcPr>
            <w:tcW w:w="2311" w:type="dxa"/>
          </w:tcPr>
          <w:p w14:paraId="345AAD2F" w14:textId="55F56F6E" w:rsidR="00F21131" w:rsidRDefault="00F21131" w:rsidP="00B67011">
            <w:r>
              <w:t>115</w:t>
            </w:r>
          </w:p>
        </w:tc>
        <w:tc>
          <w:tcPr>
            <w:tcW w:w="2311" w:type="dxa"/>
          </w:tcPr>
          <w:p w14:paraId="15B2C0C3" w14:textId="09239833" w:rsidR="00F21131" w:rsidRDefault="00F21131" w:rsidP="00B67011">
            <w:r>
              <w:t>+ 12</w:t>
            </w:r>
          </w:p>
        </w:tc>
      </w:tr>
    </w:tbl>
    <w:p w14:paraId="60D770E8" w14:textId="77777777" w:rsidR="00F21131" w:rsidRDefault="00F21131" w:rsidP="00B67011"/>
    <w:p w14:paraId="38A233A5" w14:textId="0E689921" w:rsidR="00F21131" w:rsidRDefault="00F21131" w:rsidP="00B67011">
      <w:r>
        <w:t xml:space="preserve">By comparing the </w:t>
      </w:r>
      <w:proofErr w:type="gramStart"/>
      <w:r>
        <w:t>data</w:t>
      </w:r>
      <w:proofErr w:type="gramEnd"/>
      <w:r>
        <w:t xml:space="preserve"> we can see that there is a 115 second improvement when using the new system. This is a 12% improvement which translates to a 12% increase in capacity per shift. </w:t>
      </w:r>
    </w:p>
    <w:p w14:paraId="4C31C408" w14:textId="26CC814C" w:rsidR="00F21131" w:rsidRDefault="00935CC1" w:rsidP="00B67011">
      <w:r>
        <w:t>This is a major improvement in the manufacturing processes which proves this project to be a big success</w:t>
      </w:r>
    </w:p>
    <w:p w14:paraId="51A1D342" w14:textId="77777777" w:rsidR="00F21131" w:rsidRDefault="00F21131" w:rsidP="00B67011"/>
    <w:p w14:paraId="4F4163E2" w14:textId="77777777" w:rsidR="00F21131" w:rsidRDefault="00F21131" w:rsidP="00B67011"/>
    <w:p w14:paraId="44D3F720" w14:textId="6A8A620E" w:rsidR="000E7872" w:rsidRDefault="00317DC2" w:rsidP="00B67011">
      <w:pPr>
        <w:rPr>
          <w:b/>
        </w:rPr>
      </w:pPr>
      <w:r>
        <w:rPr>
          <w:b/>
        </w:rPr>
        <w:t xml:space="preserve">Failure mode and effect analysis </w:t>
      </w:r>
    </w:p>
    <w:p w14:paraId="12BC6A48" w14:textId="77777777" w:rsidR="00317DC2" w:rsidRDefault="00317DC2" w:rsidP="00B67011">
      <w:r>
        <w:t xml:space="preserve">One obvious issue with the running was failing to design the trolley with adequate length that would allow the </w:t>
      </w:r>
      <w:r w:rsidR="00454B31">
        <w:t xml:space="preserve">trolley to hold all of the skins we manufacture. Due to a design oversight the trolley had to be redesigned to account for this. This mistake increased the cost of the budget and has potential to put strain on the deadline. </w:t>
      </w:r>
    </w:p>
    <w:p w14:paraId="614615F5" w14:textId="77777777" w:rsidR="00454B31" w:rsidRDefault="00454B31" w:rsidP="00B67011">
      <w:r>
        <w:t xml:space="preserve">In hindsight it would have been beneficial to use some failure prevention techniques in the project planning stage. Had this been performed then the failure may not have occurred. </w:t>
      </w:r>
    </w:p>
    <w:p w14:paraId="58C554FC" w14:textId="77777777" w:rsidR="00454B31" w:rsidRDefault="00454B31" w:rsidP="00B67011">
      <w:r>
        <w:t>Failure mode and effect analysis (FMEA) is one such project planning tool that could be used in this situation. The purpose of an FMEA is to identify all of the possible ways in which a project can fail. Furthermore the different failure modes can be ranked depending on the severity of their occurrence and the likely hood of their occurrence</w:t>
      </w:r>
      <w:r w:rsidR="0017570E">
        <w:t xml:space="preserve">. This allows you to focus on the more pressing issues and ensure that failure does not occur. </w:t>
      </w:r>
      <w:sdt>
        <w:sdtPr>
          <w:id w:val="1175064766"/>
          <w:citation/>
        </w:sdtPr>
        <w:sdtEndPr/>
        <w:sdtContent>
          <w:r w:rsidR="007554BF">
            <w:fldChar w:fldCharType="begin"/>
          </w:r>
          <w:r w:rsidR="007554BF">
            <w:instrText xml:space="preserve"> CITATION ASQ21 \l 2057 </w:instrText>
          </w:r>
          <w:r w:rsidR="007554BF">
            <w:fldChar w:fldCharType="separate"/>
          </w:r>
          <w:r w:rsidR="0017570E">
            <w:rPr>
              <w:noProof/>
            </w:rPr>
            <w:t>(ASQ, 2021)</w:t>
          </w:r>
          <w:r w:rsidR="007554BF">
            <w:rPr>
              <w:noProof/>
            </w:rPr>
            <w:fldChar w:fldCharType="end"/>
          </w:r>
        </w:sdtContent>
      </w:sdt>
    </w:p>
    <w:p w14:paraId="255A207D" w14:textId="77777777" w:rsidR="0017570E" w:rsidRDefault="0017570E" w:rsidP="00B67011">
      <w:r>
        <w:t xml:space="preserve">By identifying these potential issues before hand </w:t>
      </w:r>
      <w:proofErr w:type="spellStart"/>
      <w:r>
        <w:t>i</w:t>
      </w:r>
      <w:proofErr w:type="spellEnd"/>
      <w:r>
        <w:t xml:space="preserve"> would be able to put measures in place to prevent the failure from occurring. </w:t>
      </w:r>
    </w:p>
    <w:p w14:paraId="0D9D2631" w14:textId="77777777" w:rsidR="0017570E" w:rsidRDefault="0017570E" w:rsidP="00B67011">
      <w:r>
        <w:t xml:space="preserve">A prevention method for avoiding the failure that occurred would be – check trolley compatibility with all skin sizes in </w:t>
      </w:r>
      <w:proofErr w:type="spellStart"/>
      <w:r>
        <w:t>solidworks</w:t>
      </w:r>
      <w:proofErr w:type="spellEnd"/>
      <w:r>
        <w:t>.</w:t>
      </w:r>
    </w:p>
    <w:p w14:paraId="60CEE3EA" w14:textId="77777777" w:rsidR="0017570E" w:rsidRDefault="0017570E" w:rsidP="00B67011">
      <w:r>
        <w:t xml:space="preserve">This would allow the designer to identify the fault in the design without manufacturing a </w:t>
      </w:r>
      <w:proofErr w:type="spellStart"/>
      <w:r>
        <w:t>protoype</w:t>
      </w:r>
      <w:proofErr w:type="spellEnd"/>
      <w:r>
        <w:t>, saving money and time this would result in a more efficient project.</w:t>
      </w:r>
    </w:p>
    <w:p w14:paraId="7C0A7819" w14:textId="77777777" w:rsidR="0017570E" w:rsidRPr="00317DC2" w:rsidRDefault="0017570E" w:rsidP="00B67011"/>
    <w:p w14:paraId="38AE4D18" w14:textId="77777777" w:rsidR="00317DC2" w:rsidRPr="00D74D5A" w:rsidRDefault="00D74D5A" w:rsidP="00B67011">
      <w:pPr>
        <w:rPr>
          <w:b/>
        </w:rPr>
      </w:pPr>
      <w:r w:rsidRPr="00D74D5A">
        <w:rPr>
          <w:b/>
        </w:rPr>
        <w:t xml:space="preserve">Risk management in projects </w:t>
      </w:r>
    </w:p>
    <w:p w14:paraId="11D06EDC" w14:textId="77777777" w:rsidR="00317DC2" w:rsidRDefault="00110393" w:rsidP="00B67011">
      <w:r>
        <w:t xml:space="preserve">A lack of risk management leaves major room for improvement in this project.  Effective risk management is massively beneficial to a project as you reduce the uncertainty involved and ensure that deadlines are met and budgets are kept. </w:t>
      </w:r>
      <w:r w:rsidR="00934A68">
        <w:t xml:space="preserve"> “By planning for unexpected events, you can be ready to respond when they arise</w:t>
      </w:r>
      <w:sdt>
        <w:sdtPr>
          <w:id w:val="1175064767"/>
          <w:citation/>
        </w:sdtPr>
        <w:sdtEndPr/>
        <w:sdtContent>
          <w:r w:rsidR="007554BF">
            <w:fldChar w:fldCharType="begin"/>
          </w:r>
          <w:r w:rsidR="007554BF">
            <w:instrText xml:space="preserve"> CITATION Ada20 \l 2057 </w:instrText>
          </w:r>
          <w:r w:rsidR="007554BF">
            <w:fldChar w:fldCharType="separate"/>
          </w:r>
          <w:r w:rsidR="00934A68">
            <w:rPr>
              <w:noProof/>
            </w:rPr>
            <w:t xml:space="preserve"> (Gouda, 2020)</w:t>
          </w:r>
          <w:r w:rsidR="007554BF">
            <w:rPr>
              <w:noProof/>
            </w:rPr>
            <w:fldChar w:fldCharType="end"/>
          </w:r>
        </w:sdtContent>
      </w:sdt>
      <w:r w:rsidR="00934A68">
        <w:t xml:space="preserve">”. </w:t>
      </w:r>
      <w:sdt>
        <w:sdtPr>
          <w:id w:val="1175064768"/>
          <w:citation/>
        </w:sdtPr>
        <w:sdtEndPr/>
        <w:sdtContent>
          <w:r w:rsidR="007554BF">
            <w:fldChar w:fldCharType="begin"/>
          </w:r>
          <w:r w:rsidR="007554BF">
            <w:instrText xml:space="preserve"> CITATION Ada20 \l 2057 </w:instrText>
          </w:r>
          <w:r w:rsidR="007554BF">
            <w:fldChar w:fldCharType="separate"/>
          </w:r>
          <w:r w:rsidR="00934A68">
            <w:rPr>
              <w:noProof/>
            </w:rPr>
            <w:t>(Gouda, 2020)</w:t>
          </w:r>
          <w:r w:rsidR="007554BF">
            <w:rPr>
              <w:noProof/>
            </w:rPr>
            <w:fldChar w:fldCharType="end"/>
          </w:r>
        </w:sdtContent>
      </w:sdt>
    </w:p>
    <w:p w14:paraId="043998EF" w14:textId="77777777" w:rsidR="00934A68" w:rsidRDefault="00934A68" w:rsidP="00B67011">
      <w:r>
        <w:t xml:space="preserve">One </w:t>
      </w:r>
      <w:r w:rsidR="00D45D26">
        <w:t>theory on this topic lists 7</w:t>
      </w:r>
      <w:r>
        <w:t xml:space="preserve"> rules that will allow you to manage risk effectively.</w:t>
      </w:r>
    </w:p>
    <w:p w14:paraId="30ACC657" w14:textId="77777777" w:rsidR="0075597A" w:rsidRDefault="00934A68" w:rsidP="0075597A">
      <w:pPr>
        <w:pStyle w:val="ListParagraph"/>
        <w:numPr>
          <w:ilvl w:val="0"/>
          <w:numId w:val="8"/>
        </w:numPr>
        <w:rPr>
          <w:b/>
        </w:rPr>
      </w:pPr>
      <w:r w:rsidRPr="00934A68">
        <w:rPr>
          <w:b/>
        </w:rPr>
        <w:t xml:space="preserve">Determine what could go wrong in the early stages </w:t>
      </w:r>
    </w:p>
    <w:p w14:paraId="6F41D650" w14:textId="77777777" w:rsidR="00934A68" w:rsidRPr="0075597A" w:rsidRDefault="00934A68" w:rsidP="0075597A">
      <w:pPr>
        <w:pStyle w:val="ListParagraph"/>
        <w:rPr>
          <w:b/>
        </w:rPr>
      </w:pPr>
      <w:r>
        <w:lastRenderedPageBreak/>
        <w:t xml:space="preserve">Between the projects team we could have pooled our knowledge and experiences and determined what was likely to go wrong. Through this conversation it be clear who is responsible for each risk. This way we could effectively manage them throughout the project </w:t>
      </w:r>
    </w:p>
    <w:p w14:paraId="4BC7ABAE" w14:textId="77777777" w:rsidR="00934A68" w:rsidRDefault="00934A68" w:rsidP="00934A68">
      <w:pPr>
        <w:pStyle w:val="ListParagraph"/>
      </w:pPr>
    </w:p>
    <w:p w14:paraId="46120C5A" w14:textId="77777777" w:rsidR="00934A68" w:rsidRPr="00934A68" w:rsidRDefault="00934A68" w:rsidP="00934A68">
      <w:pPr>
        <w:pStyle w:val="ListParagraph"/>
        <w:numPr>
          <w:ilvl w:val="0"/>
          <w:numId w:val="8"/>
        </w:numPr>
        <w:rPr>
          <w:b/>
        </w:rPr>
      </w:pPr>
      <w:r w:rsidRPr="00934A68">
        <w:rPr>
          <w:b/>
        </w:rPr>
        <w:t xml:space="preserve">Communication </w:t>
      </w:r>
    </w:p>
    <w:p w14:paraId="3D709FE1" w14:textId="77777777" w:rsidR="00934A68" w:rsidRDefault="0075597A" w:rsidP="00934A68">
      <w:pPr>
        <w:pStyle w:val="ListParagraph"/>
      </w:pPr>
      <w:r>
        <w:t>A possible area for improvement would be to hold regular meetings with the project team and discuss any concerns.</w:t>
      </w:r>
    </w:p>
    <w:p w14:paraId="24B243A5" w14:textId="77777777" w:rsidR="0075597A" w:rsidRDefault="0075597A" w:rsidP="00934A68">
      <w:pPr>
        <w:pStyle w:val="ListParagraph"/>
      </w:pPr>
      <w:r>
        <w:t>Communication with the person requesting the project will prevent any surprises when risks occurs, also this would of given the project requestor an opportunity to have final say on any major risks.</w:t>
      </w:r>
    </w:p>
    <w:p w14:paraId="65D9E0AA" w14:textId="77777777" w:rsidR="0075597A" w:rsidRDefault="0075597A" w:rsidP="00934A68">
      <w:pPr>
        <w:pStyle w:val="ListParagraph"/>
      </w:pPr>
    </w:p>
    <w:p w14:paraId="728CBDC9" w14:textId="77777777" w:rsidR="0075597A" w:rsidRDefault="0075597A" w:rsidP="0075597A">
      <w:pPr>
        <w:pStyle w:val="ListParagraph"/>
        <w:numPr>
          <w:ilvl w:val="0"/>
          <w:numId w:val="8"/>
        </w:numPr>
        <w:rPr>
          <w:b/>
        </w:rPr>
      </w:pPr>
      <w:r w:rsidRPr="0075597A">
        <w:rPr>
          <w:b/>
        </w:rPr>
        <w:t xml:space="preserve">Risk prioritization </w:t>
      </w:r>
    </w:p>
    <w:p w14:paraId="1C59B4AB" w14:textId="77777777" w:rsidR="0075597A" w:rsidRDefault="0075597A" w:rsidP="0075597A">
      <w:pPr>
        <w:pStyle w:val="ListParagraph"/>
      </w:pPr>
      <w:r>
        <w:t xml:space="preserve">Not all risks are of equal importance or relevance. It would be impossible for us to fully analyse all of the potential risks so by prioritising we could </w:t>
      </w:r>
      <w:proofErr w:type="gramStart"/>
      <w:r>
        <w:t>of</w:t>
      </w:r>
      <w:proofErr w:type="gramEnd"/>
      <w:r>
        <w:t xml:space="preserve"> addressed the most concerning issues </w:t>
      </w:r>
    </w:p>
    <w:p w14:paraId="3874C649" w14:textId="77777777" w:rsidR="0075597A" w:rsidRPr="0075597A" w:rsidRDefault="0075597A" w:rsidP="0075597A">
      <w:pPr>
        <w:pStyle w:val="ListParagraph"/>
      </w:pPr>
    </w:p>
    <w:p w14:paraId="72E7A0E7" w14:textId="77777777" w:rsidR="00934A68" w:rsidRDefault="0075597A" w:rsidP="0075597A">
      <w:pPr>
        <w:pStyle w:val="ListParagraph"/>
        <w:numPr>
          <w:ilvl w:val="0"/>
          <w:numId w:val="8"/>
        </w:numPr>
        <w:rPr>
          <w:b/>
        </w:rPr>
      </w:pPr>
      <w:r w:rsidRPr="0075597A">
        <w:rPr>
          <w:b/>
        </w:rPr>
        <w:t xml:space="preserve">Assess each potential failure </w:t>
      </w:r>
    </w:p>
    <w:p w14:paraId="3B14BB93" w14:textId="77777777" w:rsidR="0075597A" w:rsidRDefault="004B6395" w:rsidP="0075597A">
      <w:pPr>
        <w:pStyle w:val="ListParagraph"/>
      </w:pPr>
      <w:r>
        <w:t xml:space="preserve">By assessing the </w:t>
      </w:r>
      <w:proofErr w:type="gramStart"/>
      <w:r>
        <w:t>risks</w:t>
      </w:r>
      <w:proofErr w:type="gramEnd"/>
      <w:r>
        <w:t xml:space="preserve"> we would be able to develop an understanding of the ways in which the risks could occur, further to this we could of considered the effect they would have on </w:t>
      </w:r>
      <w:proofErr w:type="spellStart"/>
      <w:r>
        <w:t>te</w:t>
      </w:r>
      <w:proofErr w:type="spellEnd"/>
      <w:r>
        <w:t xml:space="preserve"> project. Allowing us to plan accordingly </w:t>
      </w:r>
    </w:p>
    <w:p w14:paraId="256CC168" w14:textId="77777777" w:rsidR="004B6395" w:rsidRDefault="004B6395" w:rsidP="004B6395">
      <w:pPr>
        <w:pStyle w:val="ListParagraph"/>
      </w:pPr>
    </w:p>
    <w:p w14:paraId="584485CD" w14:textId="77777777" w:rsidR="004B6395" w:rsidRPr="0016006E" w:rsidRDefault="0016006E" w:rsidP="004B6395">
      <w:pPr>
        <w:pStyle w:val="ListParagraph"/>
        <w:numPr>
          <w:ilvl w:val="0"/>
          <w:numId w:val="8"/>
        </w:numPr>
      </w:pPr>
      <w:r>
        <w:rPr>
          <w:b/>
        </w:rPr>
        <w:t xml:space="preserve">Plan reactions to each risk </w:t>
      </w:r>
    </w:p>
    <w:p w14:paraId="57CDED33" w14:textId="77777777" w:rsidR="0016006E" w:rsidRDefault="0016006E" w:rsidP="0016006E">
      <w:pPr>
        <w:pStyle w:val="ListParagraph"/>
      </w:pPr>
      <w:r>
        <w:t xml:space="preserve">This is crucial to overcoming failures with as little impact to the project. In the event of a failure we would be able to refer back to the pre determined plans set in place and deal with the problems very efficiently. </w:t>
      </w:r>
    </w:p>
    <w:p w14:paraId="1211B4AB" w14:textId="77777777" w:rsidR="0016006E" w:rsidRDefault="0016006E" w:rsidP="0016006E">
      <w:pPr>
        <w:pStyle w:val="ListParagraph"/>
      </w:pPr>
    </w:p>
    <w:p w14:paraId="4C4CB041" w14:textId="77777777" w:rsidR="0016006E" w:rsidRDefault="0016006E" w:rsidP="0016006E">
      <w:pPr>
        <w:pStyle w:val="ListParagraph"/>
        <w:numPr>
          <w:ilvl w:val="0"/>
          <w:numId w:val="8"/>
        </w:numPr>
        <w:rPr>
          <w:b/>
        </w:rPr>
      </w:pPr>
      <w:r>
        <w:rPr>
          <w:b/>
        </w:rPr>
        <w:t xml:space="preserve">Keep a risk log </w:t>
      </w:r>
    </w:p>
    <w:p w14:paraId="351286EE" w14:textId="77777777" w:rsidR="0016006E" w:rsidRDefault="0016006E" w:rsidP="0016006E">
      <w:pPr>
        <w:pStyle w:val="ListParagraph"/>
      </w:pPr>
      <w:r>
        <w:t xml:space="preserve">This is a form of communication that would enable all parties to view the overall progress of the project. Furthermore this method ensures that all risk we identify stay on record and are not forgotten. </w:t>
      </w:r>
    </w:p>
    <w:p w14:paraId="22CF1FB8" w14:textId="77777777" w:rsidR="0016006E" w:rsidRDefault="0016006E" w:rsidP="0016006E">
      <w:pPr>
        <w:pStyle w:val="ListParagraph"/>
      </w:pPr>
    </w:p>
    <w:p w14:paraId="7F00A5B7" w14:textId="77777777" w:rsidR="0016006E" w:rsidRDefault="0016006E" w:rsidP="0016006E">
      <w:pPr>
        <w:pStyle w:val="ListParagraph"/>
        <w:numPr>
          <w:ilvl w:val="0"/>
          <w:numId w:val="8"/>
        </w:numPr>
        <w:rPr>
          <w:b/>
        </w:rPr>
      </w:pPr>
      <w:r>
        <w:rPr>
          <w:b/>
        </w:rPr>
        <w:t xml:space="preserve">Continuously track risks </w:t>
      </w:r>
    </w:p>
    <w:p w14:paraId="56E24F72" w14:textId="77777777" w:rsidR="0016006E" w:rsidRDefault="0016006E" w:rsidP="0016006E">
      <w:pPr>
        <w:pStyle w:val="ListParagraph"/>
      </w:pPr>
      <w:r>
        <w:t xml:space="preserve">A major improvement for us would </w:t>
      </w:r>
      <w:proofErr w:type="gramStart"/>
      <w:r>
        <w:t>of</w:t>
      </w:r>
      <w:proofErr w:type="gramEnd"/>
      <w:r>
        <w:t xml:space="preserve"> been to adopt a daily risk management protocol, by making this a daily activity we would of given ourselves every chance of mitigating failure in the project. </w:t>
      </w:r>
    </w:p>
    <w:p w14:paraId="430EACE5" w14:textId="77777777" w:rsidR="0016006E" w:rsidRDefault="0016006E" w:rsidP="0016006E">
      <w:pPr>
        <w:pStyle w:val="ListParagraph"/>
      </w:pPr>
    </w:p>
    <w:p w14:paraId="250B96EC" w14:textId="77777777" w:rsidR="0016006E" w:rsidRDefault="0016006E" w:rsidP="0016006E">
      <w:pPr>
        <w:pStyle w:val="ListParagraph"/>
      </w:pPr>
    </w:p>
    <w:p w14:paraId="48A9AB62" w14:textId="77777777" w:rsidR="0016006E" w:rsidRPr="0016006E" w:rsidRDefault="0016006E" w:rsidP="0016006E">
      <w:pPr>
        <w:pStyle w:val="ListParagraph"/>
      </w:pPr>
    </w:p>
    <w:p w14:paraId="3020ABAA" w14:textId="77777777" w:rsidR="000E7872" w:rsidRDefault="0016006E" w:rsidP="00B67011">
      <w:r>
        <w:t xml:space="preserve">Through utilising risk management techniques </w:t>
      </w:r>
      <w:proofErr w:type="spellStart"/>
      <w:r>
        <w:t>i</w:t>
      </w:r>
      <w:proofErr w:type="spellEnd"/>
      <w:r>
        <w:t xml:space="preserve"> would be able to maximise the chances of success of the project and drastically reduce the possibility of a wasted budget.  This is an important take away that </w:t>
      </w:r>
      <w:proofErr w:type="spellStart"/>
      <w:r>
        <w:t>i</w:t>
      </w:r>
      <w:proofErr w:type="spellEnd"/>
      <w:r>
        <w:t xml:space="preserve"> will continue to use in future projects in order to maximize the success of them. </w:t>
      </w:r>
      <w:sdt>
        <w:sdtPr>
          <w:id w:val="1175064769"/>
          <w:citation/>
        </w:sdtPr>
        <w:sdtEndPr/>
        <w:sdtContent>
          <w:r w:rsidR="007554BF">
            <w:fldChar w:fldCharType="begin"/>
          </w:r>
          <w:r w:rsidR="007554BF">
            <w:instrText xml:space="preserve"> CITATION Ada20 \l 2057 </w:instrText>
          </w:r>
          <w:r w:rsidR="007554BF">
            <w:fldChar w:fldCharType="separate"/>
          </w:r>
          <w:r w:rsidR="00D45D26">
            <w:rPr>
              <w:noProof/>
            </w:rPr>
            <w:t>(Gouda, 2020)</w:t>
          </w:r>
          <w:r w:rsidR="007554BF">
            <w:rPr>
              <w:noProof/>
            </w:rPr>
            <w:fldChar w:fldCharType="end"/>
          </w:r>
        </w:sdtContent>
      </w:sdt>
    </w:p>
    <w:p w14:paraId="70666329" w14:textId="77777777" w:rsidR="006F6A53" w:rsidRDefault="006F6A53" w:rsidP="00830128">
      <w:pPr>
        <w:jc w:val="right"/>
        <w:rPr>
          <w:lang w:val="en-US"/>
        </w:rPr>
      </w:pPr>
    </w:p>
    <w:p w14:paraId="3CAEA09D" w14:textId="77777777" w:rsidR="00935CC1" w:rsidRDefault="00D45D26" w:rsidP="00D45D26">
      <w:pPr>
        <w:tabs>
          <w:tab w:val="left" w:pos="285"/>
        </w:tabs>
        <w:rPr>
          <w:lang w:val="en-US"/>
        </w:rPr>
      </w:pPr>
      <w:r>
        <w:rPr>
          <w:lang w:val="en-US"/>
        </w:rPr>
        <w:tab/>
      </w:r>
    </w:p>
    <w:p w14:paraId="4E9EC605" w14:textId="77777777" w:rsidR="00935CC1" w:rsidRDefault="00935CC1" w:rsidP="00D45D26">
      <w:pPr>
        <w:tabs>
          <w:tab w:val="left" w:pos="285"/>
        </w:tabs>
        <w:rPr>
          <w:lang w:val="en-US"/>
        </w:rPr>
      </w:pPr>
    </w:p>
    <w:p w14:paraId="23478B50" w14:textId="77777777" w:rsidR="00935CC1" w:rsidRDefault="00935CC1" w:rsidP="00D45D26">
      <w:pPr>
        <w:tabs>
          <w:tab w:val="left" w:pos="285"/>
        </w:tabs>
        <w:rPr>
          <w:lang w:val="en-US"/>
        </w:rPr>
      </w:pPr>
    </w:p>
    <w:p w14:paraId="22F703E6" w14:textId="3C1F9944" w:rsidR="006F6A53" w:rsidRDefault="00D45D26" w:rsidP="00D45D26">
      <w:pPr>
        <w:tabs>
          <w:tab w:val="left" w:pos="285"/>
        </w:tabs>
        <w:rPr>
          <w:b/>
          <w:lang w:val="en-US"/>
        </w:rPr>
      </w:pPr>
      <w:r w:rsidRPr="00D45D26">
        <w:rPr>
          <w:b/>
          <w:lang w:val="en-US"/>
        </w:rPr>
        <w:lastRenderedPageBreak/>
        <w:t>Conclusion</w:t>
      </w:r>
    </w:p>
    <w:p w14:paraId="795D4686" w14:textId="77777777" w:rsidR="00AB686A" w:rsidRDefault="00AB686A" w:rsidP="00D45D26">
      <w:pPr>
        <w:tabs>
          <w:tab w:val="left" w:pos="285"/>
        </w:tabs>
        <w:rPr>
          <w:b/>
          <w:lang w:val="en-US"/>
        </w:rPr>
      </w:pPr>
      <w:r>
        <w:rPr>
          <w:b/>
          <w:lang w:val="en-US"/>
        </w:rPr>
        <w:t>What were the strengths and weaknesses of the project?</w:t>
      </w:r>
    </w:p>
    <w:p w14:paraId="0A6776D2" w14:textId="77777777" w:rsidR="00AB686A" w:rsidRDefault="00AB686A" w:rsidP="00D45D26">
      <w:pPr>
        <w:tabs>
          <w:tab w:val="left" w:pos="285"/>
        </w:tabs>
        <w:rPr>
          <w:lang w:val="en-US"/>
        </w:rPr>
      </w:pPr>
      <w:r>
        <w:rPr>
          <w:lang w:val="en-US"/>
        </w:rPr>
        <w:t xml:space="preserve">One area the project excelled was in time management techniques. Through using Gantt charts and critical path analysis I was able to designate deadlines for individual tasks in order to achieve the deadline. Through critical path analysis I was able to visualize he order in which tasks needed to be complete and identify tasks that needed to be complete before other could begin. This was crucial to the organization of the project, ensuring that all involved parts were on the same page. </w:t>
      </w:r>
    </w:p>
    <w:p w14:paraId="3E461EBF" w14:textId="77777777" w:rsidR="00AB686A" w:rsidRDefault="00AB686A" w:rsidP="00D45D26">
      <w:pPr>
        <w:tabs>
          <w:tab w:val="left" w:pos="285"/>
        </w:tabs>
        <w:rPr>
          <w:lang w:val="en-US"/>
        </w:rPr>
      </w:pPr>
      <w:r>
        <w:rPr>
          <w:lang w:val="en-US"/>
        </w:rPr>
        <w:t xml:space="preserve">Another clear strength of the project was utilizing budget management techniques. Producing a bill of materials </w:t>
      </w:r>
      <w:r w:rsidR="009A0FFD">
        <w:rPr>
          <w:lang w:val="en-US"/>
        </w:rPr>
        <w:t>as well</w:t>
      </w:r>
      <w:r>
        <w:rPr>
          <w:lang w:val="en-US"/>
        </w:rPr>
        <w:t xml:space="preserve"> as </w:t>
      </w:r>
      <w:proofErr w:type="spellStart"/>
      <w:r>
        <w:rPr>
          <w:lang w:val="en-US"/>
        </w:rPr>
        <w:t>labour</w:t>
      </w:r>
      <w:proofErr w:type="spellEnd"/>
      <w:r>
        <w:rPr>
          <w:lang w:val="en-US"/>
        </w:rPr>
        <w:t xml:space="preserve"> costs per trolley allowed me to assess the cost per trolley at an early stage and determine if the project was to come under budget. </w:t>
      </w:r>
      <w:proofErr w:type="gramStart"/>
      <w:r>
        <w:rPr>
          <w:lang w:val="en-US"/>
        </w:rPr>
        <w:t>Moreover</w:t>
      </w:r>
      <w:proofErr w:type="gramEnd"/>
      <w:r>
        <w:rPr>
          <w:lang w:val="en-US"/>
        </w:rPr>
        <w:t xml:space="preserve"> this would of allowed me to make changes to the design/ manufacturing process in order to come under budget if necessary. As mentioned the time management was successful and this further contributes to the financial successes of the project.</w:t>
      </w:r>
    </w:p>
    <w:p w14:paraId="231651AA" w14:textId="77777777" w:rsidR="00AB686A" w:rsidRDefault="00AB686A" w:rsidP="00D45D26">
      <w:pPr>
        <w:tabs>
          <w:tab w:val="left" w:pos="285"/>
        </w:tabs>
        <w:rPr>
          <w:lang w:val="en-US"/>
        </w:rPr>
      </w:pPr>
      <w:r>
        <w:rPr>
          <w:lang w:val="en-US"/>
        </w:rPr>
        <w:t>One obvious weakness was the lack of risk management</w:t>
      </w:r>
      <w:r w:rsidR="009A0FFD">
        <w:rPr>
          <w:lang w:val="en-US"/>
        </w:rPr>
        <w:t>. Without this I was unable to identify a fault in the first design, costing time and money to redesign the trolley</w:t>
      </w:r>
    </w:p>
    <w:p w14:paraId="2A47BD27" w14:textId="77777777" w:rsidR="00AB686A" w:rsidRPr="00AB686A" w:rsidRDefault="00AB686A" w:rsidP="00D45D26">
      <w:pPr>
        <w:tabs>
          <w:tab w:val="left" w:pos="285"/>
        </w:tabs>
        <w:rPr>
          <w:lang w:val="en-US"/>
        </w:rPr>
      </w:pPr>
    </w:p>
    <w:p w14:paraId="1D304535" w14:textId="77777777" w:rsidR="00AB686A" w:rsidRDefault="00AB686A" w:rsidP="00D45D26">
      <w:pPr>
        <w:tabs>
          <w:tab w:val="left" w:pos="285"/>
        </w:tabs>
        <w:rPr>
          <w:b/>
          <w:lang w:val="en-US"/>
        </w:rPr>
      </w:pPr>
    </w:p>
    <w:p w14:paraId="5FDBB308" w14:textId="77777777" w:rsidR="00D45D26" w:rsidRDefault="00AB686A" w:rsidP="00D45D26">
      <w:pPr>
        <w:tabs>
          <w:tab w:val="left" w:pos="285"/>
        </w:tabs>
        <w:rPr>
          <w:b/>
          <w:lang w:val="en-US"/>
        </w:rPr>
      </w:pPr>
      <w:r>
        <w:rPr>
          <w:b/>
          <w:lang w:val="en-US"/>
        </w:rPr>
        <w:t>What could be improved on?</w:t>
      </w:r>
    </w:p>
    <w:p w14:paraId="0A701D44" w14:textId="77777777" w:rsidR="009A0FFD" w:rsidRPr="009A0FFD" w:rsidRDefault="009A0FFD" w:rsidP="00D45D26">
      <w:pPr>
        <w:tabs>
          <w:tab w:val="left" w:pos="285"/>
        </w:tabs>
        <w:rPr>
          <w:lang w:val="en-US"/>
        </w:rPr>
      </w:pPr>
      <w:r w:rsidRPr="009A0FFD">
        <w:rPr>
          <w:lang w:val="en-US"/>
        </w:rPr>
        <w:t xml:space="preserve">The addition of </w:t>
      </w:r>
      <w:r>
        <w:rPr>
          <w:lang w:val="en-US"/>
        </w:rPr>
        <w:t xml:space="preserve">risk management techniques such as failure modes effect and analysis is a clear option for improving the project. This would enable the project to run more efficiently and directly improve it. </w:t>
      </w:r>
    </w:p>
    <w:p w14:paraId="0A1F67A3" w14:textId="77777777" w:rsidR="00AB686A" w:rsidRDefault="00AB686A" w:rsidP="00D45D26">
      <w:pPr>
        <w:tabs>
          <w:tab w:val="left" w:pos="285"/>
        </w:tabs>
        <w:rPr>
          <w:b/>
          <w:lang w:val="en-US"/>
        </w:rPr>
      </w:pPr>
    </w:p>
    <w:p w14:paraId="71D798F3" w14:textId="77777777" w:rsidR="00AB686A" w:rsidRDefault="00AB686A" w:rsidP="00D45D26">
      <w:pPr>
        <w:tabs>
          <w:tab w:val="left" w:pos="285"/>
        </w:tabs>
        <w:rPr>
          <w:b/>
          <w:lang w:val="en-US"/>
        </w:rPr>
      </w:pPr>
      <w:r>
        <w:rPr>
          <w:b/>
          <w:lang w:val="en-US"/>
        </w:rPr>
        <w:t>What did I gain from the project?</w:t>
      </w:r>
    </w:p>
    <w:p w14:paraId="7713A014" w14:textId="77777777" w:rsidR="009A0FFD" w:rsidRDefault="009A0FFD" w:rsidP="00D45D26">
      <w:pPr>
        <w:tabs>
          <w:tab w:val="left" w:pos="285"/>
        </w:tabs>
        <w:rPr>
          <w:lang w:val="en-US"/>
        </w:rPr>
      </w:pPr>
      <w:r w:rsidRPr="009A0FFD">
        <w:rPr>
          <w:lang w:val="en-US"/>
        </w:rPr>
        <w:t>A major take away from this project is the</w:t>
      </w:r>
      <w:r>
        <w:rPr>
          <w:lang w:val="en-US"/>
        </w:rPr>
        <w:t xml:space="preserve"> understanding of the</w:t>
      </w:r>
      <w:r w:rsidRPr="009A0FFD">
        <w:rPr>
          <w:lang w:val="en-US"/>
        </w:rPr>
        <w:t xml:space="preserve"> benefit </w:t>
      </w:r>
      <w:r>
        <w:rPr>
          <w:lang w:val="en-US"/>
        </w:rPr>
        <w:t xml:space="preserve">of quantifying results. By doing this you can determine the exact value of a project and prove to shareholders that your project was a worthwhile investment. </w:t>
      </w:r>
    </w:p>
    <w:p w14:paraId="46F11E92" w14:textId="77777777" w:rsidR="009A0FFD" w:rsidRDefault="009A0FFD" w:rsidP="00D45D26">
      <w:pPr>
        <w:tabs>
          <w:tab w:val="left" w:pos="285"/>
        </w:tabs>
        <w:rPr>
          <w:lang w:val="en-US"/>
        </w:rPr>
      </w:pPr>
      <w:r>
        <w:rPr>
          <w:lang w:val="en-US"/>
        </w:rPr>
        <w:t xml:space="preserve">This will only encourage further investment in me as a project manager. </w:t>
      </w:r>
    </w:p>
    <w:p w14:paraId="2B2E91E5" w14:textId="77777777" w:rsidR="009A0FFD" w:rsidRDefault="009A0FFD" w:rsidP="00D45D26">
      <w:pPr>
        <w:tabs>
          <w:tab w:val="left" w:pos="285"/>
        </w:tabs>
        <w:rPr>
          <w:lang w:val="en-US"/>
        </w:rPr>
      </w:pPr>
      <w:r>
        <w:rPr>
          <w:lang w:val="en-US"/>
        </w:rPr>
        <w:t>A big take away from this project is the benefit of reflection. Without reflection I would not be able to consider the short fallings of the project. Further to this I would not be able to learn how to avoid these failures in the future. Without reflection it is difficult to progress my skills.</w:t>
      </w:r>
    </w:p>
    <w:p w14:paraId="349FC347" w14:textId="77777777" w:rsidR="009A0FFD" w:rsidRDefault="009A0FFD" w:rsidP="00D45D26">
      <w:pPr>
        <w:tabs>
          <w:tab w:val="left" w:pos="285"/>
        </w:tabs>
        <w:rPr>
          <w:lang w:val="en-US"/>
        </w:rPr>
      </w:pPr>
      <w:r>
        <w:rPr>
          <w:lang w:val="en-US"/>
        </w:rPr>
        <w:t>By repeating this process with every project I will become more refined as a project manager with every project</w:t>
      </w:r>
      <w:r w:rsidR="004268F0">
        <w:rPr>
          <w:lang w:val="en-US"/>
        </w:rPr>
        <w:t>.</w:t>
      </w:r>
      <w:r>
        <w:rPr>
          <w:lang w:val="en-US"/>
        </w:rPr>
        <w:t xml:space="preserve"> </w:t>
      </w:r>
    </w:p>
    <w:p w14:paraId="70134066" w14:textId="0AB84C17" w:rsidR="009A0FFD" w:rsidRDefault="009A0FFD" w:rsidP="00D45D26">
      <w:pPr>
        <w:tabs>
          <w:tab w:val="left" w:pos="285"/>
        </w:tabs>
        <w:rPr>
          <w:lang w:val="en-US"/>
        </w:rPr>
      </w:pPr>
    </w:p>
    <w:p w14:paraId="5B4BC188" w14:textId="044C5A92" w:rsidR="00935CC1" w:rsidRDefault="00935CC1" w:rsidP="00D45D26">
      <w:pPr>
        <w:tabs>
          <w:tab w:val="left" w:pos="285"/>
        </w:tabs>
        <w:rPr>
          <w:lang w:val="en-US"/>
        </w:rPr>
      </w:pPr>
    </w:p>
    <w:p w14:paraId="003B568E" w14:textId="7F742BF2" w:rsidR="00935CC1" w:rsidRDefault="00935CC1" w:rsidP="00D45D26">
      <w:pPr>
        <w:tabs>
          <w:tab w:val="left" w:pos="285"/>
        </w:tabs>
        <w:rPr>
          <w:lang w:val="en-US"/>
        </w:rPr>
      </w:pPr>
    </w:p>
    <w:p w14:paraId="26C6E31F" w14:textId="3703D608" w:rsidR="00935CC1" w:rsidRDefault="00935CC1" w:rsidP="00D45D26">
      <w:pPr>
        <w:tabs>
          <w:tab w:val="left" w:pos="285"/>
        </w:tabs>
        <w:rPr>
          <w:lang w:val="en-US"/>
        </w:rPr>
      </w:pPr>
    </w:p>
    <w:p w14:paraId="2936CC78" w14:textId="364EF016" w:rsidR="00935CC1" w:rsidRDefault="00935CC1" w:rsidP="00D45D26">
      <w:pPr>
        <w:tabs>
          <w:tab w:val="left" w:pos="285"/>
        </w:tabs>
        <w:rPr>
          <w:lang w:val="en-US"/>
        </w:rPr>
      </w:pPr>
    </w:p>
    <w:p w14:paraId="0D5D4354" w14:textId="3F01F62E" w:rsidR="00935CC1" w:rsidRDefault="00935CC1" w:rsidP="00D45D26">
      <w:pPr>
        <w:tabs>
          <w:tab w:val="left" w:pos="285"/>
        </w:tabs>
        <w:rPr>
          <w:lang w:val="en-US"/>
        </w:rPr>
      </w:pPr>
      <w:r>
        <w:rPr>
          <w:lang w:val="en-US"/>
        </w:rPr>
        <w:lastRenderedPageBreak/>
        <w:t xml:space="preserve">Acknowledgments </w:t>
      </w:r>
    </w:p>
    <w:p w14:paraId="494E1E6C" w14:textId="6CB1BBCB" w:rsidR="00935CC1" w:rsidRDefault="00935CC1" w:rsidP="00D45D26">
      <w:pPr>
        <w:tabs>
          <w:tab w:val="left" w:pos="285"/>
        </w:tabs>
        <w:rPr>
          <w:lang w:val="en-US"/>
        </w:rPr>
      </w:pPr>
      <w:r>
        <w:rPr>
          <w:lang w:val="en-US"/>
        </w:rPr>
        <w:t xml:space="preserve">All parties involved in project  </w:t>
      </w:r>
    </w:p>
    <w:tbl>
      <w:tblPr>
        <w:tblStyle w:val="TableGrid"/>
        <w:tblW w:w="0" w:type="auto"/>
        <w:tblLook w:val="04A0" w:firstRow="1" w:lastRow="0" w:firstColumn="1" w:lastColumn="0" w:noHBand="0" w:noVBand="1"/>
      </w:tblPr>
      <w:tblGrid>
        <w:gridCol w:w="4621"/>
        <w:gridCol w:w="4621"/>
      </w:tblGrid>
      <w:tr w:rsidR="00935CC1" w14:paraId="1BFFD6F6" w14:textId="77777777" w:rsidTr="00935CC1">
        <w:tc>
          <w:tcPr>
            <w:tcW w:w="4621" w:type="dxa"/>
          </w:tcPr>
          <w:p w14:paraId="36B8134D" w14:textId="386A7A83" w:rsidR="00935CC1" w:rsidRDefault="00935CC1" w:rsidP="00D45D26">
            <w:pPr>
              <w:tabs>
                <w:tab w:val="left" w:pos="285"/>
              </w:tabs>
              <w:rPr>
                <w:lang w:val="en-US"/>
              </w:rPr>
            </w:pPr>
            <w:r>
              <w:rPr>
                <w:lang w:val="en-US"/>
              </w:rPr>
              <w:t xml:space="preserve">Lee Richards </w:t>
            </w:r>
          </w:p>
        </w:tc>
        <w:tc>
          <w:tcPr>
            <w:tcW w:w="4621" w:type="dxa"/>
          </w:tcPr>
          <w:p w14:paraId="4EC94F9B" w14:textId="31099D9F" w:rsidR="00935CC1" w:rsidRDefault="00935CC1" w:rsidP="00D45D26">
            <w:pPr>
              <w:tabs>
                <w:tab w:val="left" w:pos="285"/>
              </w:tabs>
              <w:rPr>
                <w:lang w:val="en-US"/>
              </w:rPr>
            </w:pPr>
            <w:r>
              <w:rPr>
                <w:lang w:val="en-US"/>
              </w:rPr>
              <w:t xml:space="preserve">Design engineer </w:t>
            </w:r>
          </w:p>
        </w:tc>
      </w:tr>
      <w:tr w:rsidR="00935CC1" w14:paraId="59F9EA20" w14:textId="77777777" w:rsidTr="00935CC1">
        <w:tc>
          <w:tcPr>
            <w:tcW w:w="4621" w:type="dxa"/>
          </w:tcPr>
          <w:p w14:paraId="40E65330" w14:textId="6ABDF0BF" w:rsidR="00935CC1" w:rsidRDefault="00935CC1" w:rsidP="00D45D26">
            <w:pPr>
              <w:tabs>
                <w:tab w:val="left" w:pos="285"/>
              </w:tabs>
              <w:rPr>
                <w:lang w:val="en-US"/>
              </w:rPr>
            </w:pPr>
            <w:r>
              <w:rPr>
                <w:lang w:val="en-US"/>
              </w:rPr>
              <w:t xml:space="preserve">Jacob Hanson </w:t>
            </w:r>
          </w:p>
        </w:tc>
        <w:tc>
          <w:tcPr>
            <w:tcW w:w="4621" w:type="dxa"/>
          </w:tcPr>
          <w:p w14:paraId="5F123EA3" w14:textId="430169AC" w:rsidR="00935CC1" w:rsidRDefault="00935CC1" w:rsidP="00D45D26">
            <w:pPr>
              <w:tabs>
                <w:tab w:val="left" w:pos="285"/>
              </w:tabs>
              <w:rPr>
                <w:lang w:val="en-US"/>
              </w:rPr>
            </w:pPr>
            <w:r>
              <w:rPr>
                <w:lang w:val="en-US"/>
              </w:rPr>
              <w:t xml:space="preserve">Engineering manager </w:t>
            </w:r>
          </w:p>
        </w:tc>
      </w:tr>
      <w:tr w:rsidR="00935CC1" w14:paraId="6A74BB8B" w14:textId="77777777" w:rsidTr="00935CC1">
        <w:tc>
          <w:tcPr>
            <w:tcW w:w="4621" w:type="dxa"/>
          </w:tcPr>
          <w:p w14:paraId="6397B194" w14:textId="126AF782" w:rsidR="00935CC1" w:rsidRDefault="00935CC1" w:rsidP="00D45D26">
            <w:pPr>
              <w:tabs>
                <w:tab w:val="left" w:pos="285"/>
              </w:tabs>
              <w:rPr>
                <w:lang w:val="en-US"/>
              </w:rPr>
            </w:pPr>
            <w:r>
              <w:rPr>
                <w:lang w:val="en-US"/>
              </w:rPr>
              <w:t xml:space="preserve">Brian </w:t>
            </w:r>
            <w:proofErr w:type="spellStart"/>
            <w:r>
              <w:rPr>
                <w:lang w:val="en-US"/>
              </w:rPr>
              <w:t>lester</w:t>
            </w:r>
            <w:proofErr w:type="spellEnd"/>
            <w:r>
              <w:rPr>
                <w:lang w:val="en-US"/>
              </w:rPr>
              <w:t xml:space="preserve"> </w:t>
            </w:r>
          </w:p>
        </w:tc>
        <w:tc>
          <w:tcPr>
            <w:tcW w:w="4621" w:type="dxa"/>
          </w:tcPr>
          <w:p w14:paraId="4D846071" w14:textId="14719BF8" w:rsidR="00935CC1" w:rsidRDefault="00935CC1" w:rsidP="00D45D26">
            <w:pPr>
              <w:tabs>
                <w:tab w:val="left" w:pos="285"/>
              </w:tabs>
              <w:rPr>
                <w:lang w:val="en-US"/>
              </w:rPr>
            </w:pPr>
            <w:r>
              <w:rPr>
                <w:lang w:val="en-US"/>
              </w:rPr>
              <w:t>Welder</w:t>
            </w:r>
          </w:p>
        </w:tc>
      </w:tr>
      <w:tr w:rsidR="00935CC1" w14:paraId="278CAA8B" w14:textId="77777777" w:rsidTr="00935CC1">
        <w:tc>
          <w:tcPr>
            <w:tcW w:w="4621" w:type="dxa"/>
          </w:tcPr>
          <w:p w14:paraId="1B4BC44D" w14:textId="6F517B93" w:rsidR="00935CC1" w:rsidRDefault="00935CC1" w:rsidP="00D45D26">
            <w:pPr>
              <w:tabs>
                <w:tab w:val="left" w:pos="285"/>
              </w:tabs>
              <w:rPr>
                <w:lang w:val="en-US"/>
              </w:rPr>
            </w:pPr>
            <w:r>
              <w:rPr>
                <w:lang w:val="en-US"/>
              </w:rPr>
              <w:t xml:space="preserve">Ethan Langdon </w:t>
            </w:r>
          </w:p>
        </w:tc>
        <w:tc>
          <w:tcPr>
            <w:tcW w:w="4621" w:type="dxa"/>
          </w:tcPr>
          <w:p w14:paraId="44B67AAA" w14:textId="337288A1" w:rsidR="00935CC1" w:rsidRDefault="00935CC1" w:rsidP="00D45D26">
            <w:pPr>
              <w:tabs>
                <w:tab w:val="left" w:pos="285"/>
              </w:tabs>
              <w:rPr>
                <w:lang w:val="en-US"/>
              </w:rPr>
            </w:pPr>
            <w:r>
              <w:rPr>
                <w:lang w:val="en-US"/>
              </w:rPr>
              <w:t xml:space="preserve">Engineering apprentice </w:t>
            </w:r>
          </w:p>
        </w:tc>
      </w:tr>
    </w:tbl>
    <w:p w14:paraId="39C46ADD" w14:textId="77777777" w:rsidR="00935CC1" w:rsidRDefault="00935CC1" w:rsidP="00D45D26">
      <w:pPr>
        <w:tabs>
          <w:tab w:val="left" w:pos="285"/>
        </w:tabs>
        <w:rPr>
          <w:lang w:val="en-US"/>
        </w:rPr>
      </w:pPr>
    </w:p>
    <w:sdt>
      <w:sdtPr>
        <w:id w:val="1984341677"/>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76850030" w14:textId="1C4B2D7B" w:rsidR="00935CC1" w:rsidRDefault="00935CC1">
          <w:pPr>
            <w:pStyle w:val="Heading1"/>
          </w:pPr>
          <w:r>
            <w:t>Works Cited</w:t>
          </w:r>
        </w:p>
        <w:p w14:paraId="04EF99D2" w14:textId="77777777" w:rsidR="00935CC1" w:rsidRDefault="00935CC1" w:rsidP="00935CC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ASQ. (2021, january 1). </w:t>
          </w:r>
          <w:r>
            <w:rPr>
              <w:i/>
              <w:iCs/>
              <w:noProof/>
              <w:lang w:val="en-US"/>
            </w:rPr>
            <w:t>failure mode and effect analysis (fmea)</w:t>
          </w:r>
          <w:r>
            <w:rPr>
              <w:noProof/>
              <w:lang w:val="en-US"/>
            </w:rPr>
            <w:t>. Retrieved from asq: https://asq.org/quality-resources/fmea</w:t>
          </w:r>
        </w:p>
        <w:p w14:paraId="76ECB30D" w14:textId="77777777" w:rsidR="00935CC1" w:rsidRDefault="00935CC1" w:rsidP="00935CC1">
          <w:pPr>
            <w:pStyle w:val="Bibliography"/>
            <w:ind w:left="720" w:hanging="720"/>
            <w:rPr>
              <w:noProof/>
              <w:lang w:val="en-US"/>
            </w:rPr>
          </w:pPr>
          <w:r>
            <w:rPr>
              <w:noProof/>
              <w:lang w:val="en-US"/>
            </w:rPr>
            <w:t xml:space="preserve">Costowl. (2021, may 8). </w:t>
          </w:r>
          <w:r>
            <w:rPr>
              <w:i/>
              <w:iCs/>
              <w:noProof/>
              <w:lang w:val="en-US"/>
            </w:rPr>
            <w:t>How much does a new or used forklift cost?</w:t>
          </w:r>
          <w:r>
            <w:rPr>
              <w:noProof/>
              <w:lang w:val="en-US"/>
            </w:rPr>
            <w:t xml:space="preserve"> Retrieved from costowl.com: https://www.costowl.com/b2b/forklift-cost.html</w:t>
          </w:r>
        </w:p>
        <w:p w14:paraId="719DE88A" w14:textId="77777777" w:rsidR="00935CC1" w:rsidRDefault="00935CC1" w:rsidP="00935CC1">
          <w:pPr>
            <w:pStyle w:val="Bibliography"/>
            <w:ind w:left="720" w:hanging="720"/>
            <w:rPr>
              <w:noProof/>
              <w:lang w:val="en-US"/>
            </w:rPr>
          </w:pPr>
          <w:r>
            <w:rPr>
              <w:noProof/>
              <w:lang w:val="en-US"/>
            </w:rPr>
            <w:t xml:space="preserve">GeoLean. (2020, may 9). </w:t>
          </w:r>
          <w:r>
            <w:rPr>
              <w:i/>
              <w:iCs/>
              <w:noProof/>
              <w:lang w:val="en-US"/>
            </w:rPr>
            <w:t>Benefits of a forklift free environment</w:t>
          </w:r>
          <w:r>
            <w:rPr>
              <w:noProof/>
              <w:lang w:val="en-US"/>
            </w:rPr>
            <w:t>. Retrieved from geoleanusa: https://geoleanusa.com/forklift-free/</w:t>
          </w:r>
        </w:p>
        <w:p w14:paraId="51EEE8D9" w14:textId="77777777" w:rsidR="00935CC1" w:rsidRDefault="00935CC1" w:rsidP="00935CC1">
          <w:pPr>
            <w:pStyle w:val="Bibliography"/>
            <w:ind w:left="720" w:hanging="720"/>
            <w:rPr>
              <w:noProof/>
              <w:lang w:val="en-US"/>
            </w:rPr>
          </w:pPr>
          <w:r>
            <w:rPr>
              <w:noProof/>
              <w:lang w:val="en-US"/>
            </w:rPr>
            <w:t xml:space="preserve">gesrepair. (2021, january 1). </w:t>
          </w:r>
          <w:r>
            <w:rPr>
              <w:i/>
              <w:iCs/>
              <w:noProof/>
              <w:lang w:val="en-US"/>
            </w:rPr>
            <w:t xml:space="preserve">how to do a time study in manufacturing </w:t>
          </w:r>
          <w:r>
            <w:rPr>
              <w:noProof/>
              <w:lang w:val="en-US"/>
            </w:rPr>
            <w:t>. Retrieved from gesrepair: https://gesrepair.com/time-study-in-manufacturing/#:~:text=1%20Observe%20the%20Manufacturing%20Process.%20Your%20study%20begins,Your%20Data.%20...%205%20Analyze%20Your%20Data.%20</w:t>
          </w:r>
        </w:p>
        <w:p w14:paraId="5567AA44" w14:textId="77777777" w:rsidR="00935CC1" w:rsidRDefault="00935CC1" w:rsidP="00935CC1">
          <w:pPr>
            <w:pStyle w:val="Bibliography"/>
            <w:ind w:left="720" w:hanging="720"/>
            <w:rPr>
              <w:noProof/>
              <w:lang w:val="en-US"/>
            </w:rPr>
          </w:pPr>
          <w:r>
            <w:rPr>
              <w:noProof/>
              <w:lang w:val="en-US"/>
            </w:rPr>
            <w:t xml:space="preserve">Gouda, A. (2020, january 1). </w:t>
          </w:r>
          <w:r>
            <w:rPr>
              <w:i/>
              <w:iCs/>
              <w:noProof/>
              <w:lang w:val="en-US"/>
            </w:rPr>
            <w:t>why is risk managment important?</w:t>
          </w:r>
          <w:r>
            <w:rPr>
              <w:noProof/>
              <w:lang w:val="en-US"/>
            </w:rPr>
            <w:t xml:space="preserve"> Retrieved from engineeringmanagement: https://www.engineeringmanagement.info/2020/09/why-is-project-risk-management-important.html</w:t>
          </w:r>
        </w:p>
        <w:p w14:paraId="04FBDFF4" w14:textId="77777777" w:rsidR="00935CC1" w:rsidRDefault="00935CC1" w:rsidP="00935CC1">
          <w:pPr>
            <w:pStyle w:val="Bibliography"/>
            <w:ind w:left="720" w:hanging="720"/>
            <w:rPr>
              <w:noProof/>
              <w:lang w:val="en-US"/>
            </w:rPr>
          </w:pPr>
          <w:r>
            <w:rPr>
              <w:noProof/>
              <w:lang w:val="en-US"/>
            </w:rPr>
            <w:t xml:space="preserve">Holpp, L. (2019). </w:t>
          </w:r>
          <w:r>
            <w:rPr>
              <w:i/>
              <w:iCs/>
              <w:noProof/>
              <w:lang w:val="en-US"/>
            </w:rPr>
            <w:t>preparing to measure process work with a time study</w:t>
          </w:r>
          <w:r>
            <w:rPr>
              <w:noProof/>
              <w:lang w:val="en-US"/>
            </w:rPr>
            <w:t>. Retrieved from isixsigma : https://www.isixsigma.com/methodology/business-process-management-bpm/preparing-measure-process-work-time-study/</w:t>
          </w:r>
        </w:p>
        <w:p w14:paraId="4DCB40AC" w14:textId="77777777" w:rsidR="00935CC1" w:rsidRDefault="00935CC1" w:rsidP="00935CC1">
          <w:pPr>
            <w:pStyle w:val="Bibliography"/>
            <w:ind w:left="720" w:hanging="720"/>
            <w:rPr>
              <w:noProof/>
              <w:lang w:val="en-US"/>
            </w:rPr>
          </w:pPr>
          <w:r>
            <w:rPr>
              <w:noProof/>
              <w:lang w:val="en-US"/>
            </w:rPr>
            <w:t xml:space="preserve">Mccue.com. (2021, may 8). </w:t>
          </w:r>
          <w:r>
            <w:rPr>
              <w:i/>
              <w:iCs/>
              <w:noProof/>
              <w:lang w:val="en-US"/>
            </w:rPr>
            <w:t xml:space="preserve">Forklift accident statistics </w:t>
          </w:r>
          <w:r>
            <w:rPr>
              <w:noProof/>
              <w:lang w:val="en-US"/>
            </w:rPr>
            <w:t>. Retrieved from mccue.com: https://www.mccue.com/content/forklift-accident-statistics#:~:text=Forklifts%20account%20for%20around%2085%20deaths%20every%20year.,incident%2C%20accounting%20for%2024%25%20of%20all%20forklift%20accidents.</w:t>
          </w:r>
        </w:p>
        <w:p w14:paraId="097CE6B2" w14:textId="77777777" w:rsidR="00935CC1" w:rsidRDefault="00935CC1" w:rsidP="00935CC1">
          <w:pPr>
            <w:pStyle w:val="Bibliography"/>
            <w:ind w:left="720" w:hanging="720"/>
            <w:rPr>
              <w:noProof/>
              <w:lang w:val="en-US"/>
            </w:rPr>
          </w:pPr>
          <w:r>
            <w:rPr>
              <w:noProof/>
              <w:lang w:val="en-US"/>
            </w:rPr>
            <w:t xml:space="preserve">shmula. (2017, october 7). </w:t>
          </w:r>
          <w:r>
            <w:rPr>
              <w:i/>
              <w:iCs/>
              <w:noProof/>
              <w:lang w:val="en-US"/>
            </w:rPr>
            <w:t>Lean manufacturing: the basics of time studies and work sampling</w:t>
          </w:r>
          <w:r>
            <w:rPr>
              <w:noProof/>
              <w:lang w:val="en-US"/>
            </w:rPr>
            <w:t>. Retrieved from shmula: https://www.shmula.com/lean-manufacturing-the-basics-of-time-studies-and-work-sampling/24245/</w:t>
          </w:r>
        </w:p>
        <w:p w14:paraId="17AAF6D6" w14:textId="77777777" w:rsidR="00935CC1" w:rsidRDefault="00935CC1" w:rsidP="00935CC1">
          <w:pPr>
            <w:pStyle w:val="Bibliography"/>
            <w:ind w:left="720" w:hanging="720"/>
            <w:rPr>
              <w:noProof/>
              <w:lang w:val="en-US"/>
            </w:rPr>
          </w:pPr>
          <w:r>
            <w:rPr>
              <w:noProof/>
              <w:lang w:val="en-US"/>
            </w:rPr>
            <w:t xml:space="preserve">Troy, C. (2020, april 15). </w:t>
          </w:r>
          <w:r>
            <w:rPr>
              <w:i/>
              <w:iCs/>
              <w:noProof/>
              <w:lang w:val="en-US"/>
            </w:rPr>
            <w:t>sampling methods</w:t>
          </w:r>
          <w:r>
            <w:rPr>
              <w:noProof/>
              <w:lang w:val="en-US"/>
            </w:rPr>
            <w:t>. Retrieved from research prospect: https://www.researchprospect.com/sampling-methods-of-research/</w:t>
          </w:r>
        </w:p>
        <w:p w14:paraId="14CC1DC0" w14:textId="77777777" w:rsidR="00935CC1" w:rsidRDefault="00935CC1" w:rsidP="00935CC1">
          <w:pPr>
            <w:pStyle w:val="Bibliography"/>
            <w:ind w:left="720" w:hanging="720"/>
            <w:rPr>
              <w:noProof/>
              <w:lang w:val="en-US"/>
            </w:rPr>
          </w:pPr>
          <w:r>
            <w:rPr>
              <w:noProof/>
              <w:lang w:val="en-US"/>
            </w:rPr>
            <w:t xml:space="preserve">Zach. (2018, september 18). </w:t>
          </w:r>
          <w:r>
            <w:rPr>
              <w:i/>
              <w:iCs/>
              <w:noProof/>
              <w:lang w:val="en-US"/>
            </w:rPr>
            <w:t>measures of central tendency: definition &amp; examples</w:t>
          </w:r>
          <w:r>
            <w:rPr>
              <w:noProof/>
              <w:lang w:val="en-US"/>
            </w:rPr>
            <w:t>. Retrieved from statology: https://www.statology.org/measures-central-tendency/</w:t>
          </w:r>
        </w:p>
        <w:p w14:paraId="67653276" w14:textId="7012CCE4" w:rsidR="00935CC1" w:rsidRDefault="00935CC1" w:rsidP="00935CC1">
          <w:r>
            <w:rPr>
              <w:b/>
              <w:bCs/>
            </w:rPr>
            <w:fldChar w:fldCharType="end"/>
          </w:r>
        </w:p>
      </w:sdtContent>
    </w:sdt>
    <w:p w14:paraId="0976071F" w14:textId="0FFBEEAE" w:rsidR="00935CC1" w:rsidRDefault="00935CC1" w:rsidP="00D45D26">
      <w:pPr>
        <w:tabs>
          <w:tab w:val="left" w:pos="285"/>
        </w:tabs>
        <w:rPr>
          <w:lang w:val="en-US"/>
        </w:rPr>
      </w:pPr>
    </w:p>
    <w:p w14:paraId="4F004873" w14:textId="77777777" w:rsidR="00935CC1" w:rsidRPr="009A0FFD" w:rsidRDefault="00935CC1" w:rsidP="00D45D26">
      <w:pPr>
        <w:tabs>
          <w:tab w:val="left" w:pos="285"/>
        </w:tabs>
        <w:rPr>
          <w:lang w:val="en-US"/>
        </w:rPr>
      </w:pPr>
    </w:p>
    <w:sectPr w:rsidR="00935CC1" w:rsidRPr="009A0FFD" w:rsidSect="009350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A16CD" w14:textId="77777777" w:rsidR="00AB686A" w:rsidRDefault="00AB686A" w:rsidP="00342F0D">
      <w:pPr>
        <w:spacing w:after="0" w:line="240" w:lineRule="auto"/>
      </w:pPr>
      <w:r>
        <w:separator/>
      </w:r>
    </w:p>
  </w:endnote>
  <w:endnote w:type="continuationSeparator" w:id="0">
    <w:p w14:paraId="3E3C39A2" w14:textId="77777777" w:rsidR="00AB686A" w:rsidRDefault="00AB686A" w:rsidP="00342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DE0D4" w14:textId="77777777" w:rsidR="00AB686A" w:rsidRDefault="00AB686A" w:rsidP="00342F0D">
      <w:pPr>
        <w:spacing w:after="0" w:line="240" w:lineRule="auto"/>
      </w:pPr>
      <w:r>
        <w:separator/>
      </w:r>
    </w:p>
  </w:footnote>
  <w:footnote w:type="continuationSeparator" w:id="0">
    <w:p w14:paraId="40BA638A" w14:textId="77777777" w:rsidR="00AB686A" w:rsidRDefault="00AB686A" w:rsidP="00342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67971"/>
    <w:multiLevelType w:val="hybridMultilevel"/>
    <w:tmpl w:val="4C7479D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1BC1ADC"/>
    <w:multiLevelType w:val="hybridMultilevel"/>
    <w:tmpl w:val="C5B68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2374A"/>
    <w:multiLevelType w:val="hybridMultilevel"/>
    <w:tmpl w:val="4F4C8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84314"/>
    <w:multiLevelType w:val="hybridMultilevel"/>
    <w:tmpl w:val="08004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B3C46"/>
    <w:multiLevelType w:val="hybridMultilevel"/>
    <w:tmpl w:val="395E3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D8351A"/>
    <w:multiLevelType w:val="hybridMultilevel"/>
    <w:tmpl w:val="06485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07073B"/>
    <w:multiLevelType w:val="hybridMultilevel"/>
    <w:tmpl w:val="40488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7D4581"/>
    <w:multiLevelType w:val="hybridMultilevel"/>
    <w:tmpl w:val="56F804B0"/>
    <w:lvl w:ilvl="0" w:tplc="80EC52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7CB8"/>
    <w:rsid w:val="000324E5"/>
    <w:rsid w:val="000D0E33"/>
    <w:rsid w:val="000D7BE0"/>
    <w:rsid w:val="000E7872"/>
    <w:rsid w:val="00110393"/>
    <w:rsid w:val="00120400"/>
    <w:rsid w:val="00120851"/>
    <w:rsid w:val="00146915"/>
    <w:rsid w:val="0016006E"/>
    <w:rsid w:val="0016653B"/>
    <w:rsid w:val="0017570E"/>
    <w:rsid w:val="00191FCF"/>
    <w:rsid w:val="001A23EE"/>
    <w:rsid w:val="001B2BFA"/>
    <w:rsid w:val="00247885"/>
    <w:rsid w:val="00257A7E"/>
    <w:rsid w:val="00284F1D"/>
    <w:rsid w:val="002A77B8"/>
    <w:rsid w:val="002C5530"/>
    <w:rsid w:val="002E251A"/>
    <w:rsid w:val="00317DC2"/>
    <w:rsid w:val="00342F0D"/>
    <w:rsid w:val="00344786"/>
    <w:rsid w:val="003F72B7"/>
    <w:rsid w:val="004213E6"/>
    <w:rsid w:val="004268F0"/>
    <w:rsid w:val="00452253"/>
    <w:rsid w:val="00454B31"/>
    <w:rsid w:val="00482E69"/>
    <w:rsid w:val="004A0B7B"/>
    <w:rsid w:val="004B6395"/>
    <w:rsid w:val="004E2180"/>
    <w:rsid w:val="004E7DE4"/>
    <w:rsid w:val="004F4D13"/>
    <w:rsid w:val="00526CB6"/>
    <w:rsid w:val="00527838"/>
    <w:rsid w:val="0057043D"/>
    <w:rsid w:val="006D59DC"/>
    <w:rsid w:val="006F6A53"/>
    <w:rsid w:val="00703CCD"/>
    <w:rsid w:val="00727B06"/>
    <w:rsid w:val="007554BF"/>
    <w:rsid w:val="0075597A"/>
    <w:rsid w:val="0075635D"/>
    <w:rsid w:val="00783B7A"/>
    <w:rsid w:val="007D55E9"/>
    <w:rsid w:val="007E5D41"/>
    <w:rsid w:val="00830128"/>
    <w:rsid w:val="00861219"/>
    <w:rsid w:val="008A6257"/>
    <w:rsid w:val="008B2C56"/>
    <w:rsid w:val="008E6119"/>
    <w:rsid w:val="008F14EC"/>
    <w:rsid w:val="00934A68"/>
    <w:rsid w:val="00935074"/>
    <w:rsid w:val="00935CC1"/>
    <w:rsid w:val="009413F9"/>
    <w:rsid w:val="00997CF8"/>
    <w:rsid w:val="009A0FFD"/>
    <w:rsid w:val="00A1626A"/>
    <w:rsid w:val="00A221A4"/>
    <w:rsid w:val="00A30060"/>
    <w:rsid w:val="00A571F6"/>
    <w:rsid w:val="00A57CB8"/>
    <w:rsid w:val="00A9053C"/>
    <w:rsid w:val="00AB5D3F"/>
    <w:rsid w:val="00AB686A"/>
    <w:rsid w:val="00AD21A0"/>
    <w:rsid w:val="00AF283D"/>
    <w:rsid w:val="00B026B3"/>
    <w:rsid w:val="00B46E63"/>
    <w:rsid w:val="00B67011"/>
    <w:rsid w:val="00BC46EB"/>
    <w:rsid w:val="00C60F13"/>
    <w:rsid w:val="00C90693"/>
    <w:rsid w:val="00CE141D"/>
    <w:rsid w:val="00D45D26"/>
    <w:rsid w:val="00D6189D"/>
    <w:rsid w:val="00D74D5A"/>
    <w:rsid w:val="00D87E30"/>
    <w:rsid w:val="00D922AC"/>
    <w:rsid w:val="00DE5E05"/>
    <w:rsid w:val="00E15D62"/>
    <w:rsid w:val="00E649C3"/>
    <w:rsid w:val="00F21131"/>
    <w:rsid w:val="00F858A1"/>
    <w:rsid w:val="00FB63F4"/>
    <w:rsid w:val="00FD36B9"/>
    <w:rsid w:val="00FE0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6"/>
    <o:shapelayout v:ext="edit">
      <o:idmap v:ext="edit" data="1"/>
      <o:rules v:ext="edit">
        <o:r id="V:Rule9" type="connector" idref="#Straight Arrow Connector 11"/>
        <o:r id="V:Rule10" type="connector" idref="#Straight Arrow Connector 8"/>
        <o:r id="V:Rule11" type="connector" idref="#Straight Arrow Connector 30"/>
        <o:r id="V:Rule12" type="connector" idref="#Straight Arrow Connector 29"/>
        <o:r id="V:Rule13" type="connector" idref="#Straight Arrow Connector 28"/>
        <o:r id="V:Rule14" type="connector" idref="#Straight Arrow Connector 13"/>
        <o:r id="V:Rule15" type="connector" idref="#Straight Arrow Connector 10"/>
        <o:r id="V:Rule16" type="connector" idref="#Straight Arrow Connector 31"/>
      </o:rules>
    </o:shapelayout>
  </w:shapeDefaults>
  <w:decimalSymbol w:val="."/>
  <w:listSeparator w:val=","/>
  <w14:docId w14:val="5B890AF2"/>
  <w15:docId w15:val="{B4AC7A32-8768-4ADA-952F-5651F92EE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074"/>
  </w:style>
  <w:style w:type="paragraph" w:styleId="Heading1">
    <w:name w:val="heading 1"/>
    <w:basedOn w:val="Normal"/>
    <w:next w:val="Normal"/>
    <w:link w:val="Heading1Char"/>
    <w:uiPriority w:val="9"/>
    <w:qFormat/>
    <w:rsid w:val="00935CC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7CF8"/>
    <w:pPr>
      <w:ind w:left="720"/>
      <w:contextualSpacing/>
    </w:pPr>
  </w:style>
  <w:style w:type="paragraph" w:styleId="Header">
    <w:name w:val="header"/>
    <w:basedOn w:val="Normal"/>
    <w:link w:val="HeaderChar"/>
    <w:uiPriority w:val="99"/>
    <w:unhideWhenUsed/>
    <w:rsid w:val="00342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F0D"/>
  </w:style>
  <w:style w:type="paragraph" w:styleId="Footer">
    <w:name w:val="footer"/>
    <w:basedOn w:val="Normal"/>
    <w:link w:val="FooterChar"/>
    <w:uiPriority w:val="99"/>
    <w:unhideWhenUsed/>
    <w:rsid w:val="00342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F0D"/>
  </w:style>
  <w:style w:type="table" w:styleId="TableGrid">
    <w:name w:val="Table Grid"/>
    <w:basedOn w:val="TableNormal"/>
    <w:uiPriority w:val="39"/>
    <w:rsid w:val="000D0E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612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219"/>
    <w:rPr>
      <w:rFonts w:ascii="Tahoma" w:hAnsi="Tahoma" w:cs="Tahoma"/>
      <w:sz w:val="16"/>
      <w:szCs w:val="16"/>
    </w:rPr>
  </w:style>
  <w:style w:type="character" w:styleId="Hyperlink">
    <w:name w:val="Hyperlink"/>
    <w:basedOn w:val="DefaultParagraphFont"/>
    <w:uiPriority w:val="99"/>
    <w:unhideWhenUsed/>
    <w:rsid w:val="00452253"/>
    <w:rPr>
      <w:color w:val="0563C1" w:themeColor="hyperlink"/>
      <w:u w:val="single"/>
    </w:rPr>
  </w:style>
  <w:style w:type="character" w:customStyle="1" w:styleId="Heading1Char">
    <w:name w:val="Heading 1 Char"/>
    <w:basedOn w:val="DefaultParagraphFont"/>
    <w:link w:val="Heading1"/>
    <w:uiPriority w:val="9"/>
    <w:rsid w:val="00935CC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5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4469">
      <w:bodyDiv w:val="1"/>
      <w:marLeft w:val="0"/>
      <w:marRight w:val="0"/>
      <w:marTop w:val="0"/>
      <w:marBottom w:val="0"/>
      <w:divBdr>
        <w:top w:val="none" w:sz="0" w:space="0" w:color="auto"/>
        <w:left w:val="none" w:sz="0" w:space="0" w:color="auto"/>
        <w:bottom w:val="none" w:sz="0" w:space="0" w:color="auto"/>
        <w:right w:val="none" w:sz="0" w:space="0" w:color="auto"/>
      </w:divBdr>
    </w:div>
    <w:div w:id="244268896">
      <w:bodyDiv w:val="1"/>
      <w:marLeft w:val="0"/>
      <w:marRight w:val="0"/>
      <w:marTop w:val="0"/>
      <w:marBottom w:val="0"/>
      <w:divBdr>
        <w:top w:val="none" w:sz="0" w:space="0" w:color="auto"/>
        <w:left w:val="none" w:sz="0" w:space="0" w:color="auto"/>
        <w:bottom w:val="none" w:sz="0" w:space="0" w:color="auto"/>
        <w:right w:val="none" w:sz="0" w:space="0" w:color="auto"/>
      </w:divBdr>
    </w:div>
    <w:div w:id="636448402">
      <w:bodyDiv w:val="1"/>
      <w:marLeft w:val="0"/>
      <w:marRight w:val="0"/>
      <w:marTop w:val="0"/>
      <w:marBottom w:val="0"/>
      <w:divBdr>
        <w:top w:val="none" w:sz="0" w:space="0" w:color="auto"/>
        <w:left w:val="none" w:sz="0" w:space="0" w:color="auto"/>
        <w:bottom w:val="none" w:sz="0" w:space="0" w:color="auto"/>
        <w:right w:val="none" w:sz="0" w:space="0" w:color="auto"/>
      </w:divBdr>
    </w:div>
    <w:div w:id="774977291">
      <w:bodyDiv w:val="1"/>
      <w:marLeft w:val="0"/>
      <w:marRight w:val="0"/>
      <w:marTop w:val="0"/>
      <w:marBottom w:val="0"/>
      <w:divBdr>
        <w:top w:val="none" w:sz="0" w:space="0" w:color="auto"/>
        <w:left w:val="none" w:sz="0" w:space="0" w:color="auto"/>
        <w:bottom w:val="none" w:sz="0" w:space="0" w:color="auto"/>
        <w:right w:val="none" w:sz="0" w:space="0" w:color="auto"/>
      </w:divBdr>
    </w:div>
    <w:div w:id="810366039">
      <w:bodyDiv w:val="1"/>
      <w:marLeft w:val="0"/>
      <w:marRight w:val="0"/>
      <w:marTop w:val="0"/>
      <w:marBottom w:val="0"/>
      <w:divBdr>
        <w:top w:val="none" w:sz="0" w:space="0" w:color="auto"/>
        <w:left w:val="none" w:sz="0" w:space="0" w:color="auto"/>
        <w:bottom w:val="none" w:sz="0" w:space="0" w:color="auto"/>
        <w:right w:val="none" w:sz="0" w:space="0" w:color="auto"/>
      </w:divBdr>
    </w:div>
    <w:div w:id="897520504">
      <w:bodyDiv w:val="1"/>
      <w:marLeft w:val="0"/>
      <w:marRight w:val="0"/>
      <w:marTop w:val="0"/>
      <w:marBottom w:val="0"/>
      <w:divBdr>
        <w:top w:val="none" w:sz="0" w:space="0" w:color="auto"/>
        <w:left w:val="none" w:sz="0" w:space="0" w:color="auto"/>
        <w:bottom w:val="none" w:sz="0" w:space="0" w:color="auto"/>
        <w:right w:val="none" w:sz="0" w:space="0" w:color="auto"/>
      </w:divBdr>
    </w:div>
    <w:div w:id="1185905064">
      <w:bodyDiv w:val="1"/>
      <w:marLeft w:val="0"/>
      <w:marRight w:val="0"/>
      <w:marTop w:val="0"/>
      <w:marBottom w:val="0"/>
      <w:divBdr>
        <w:top w:val="none" w:sz="0" w:space="0" w:color="auto"/>
        <w:left w:val="none" w:sz="0" w:space="0" w:color="auto"/>
        <w:bottom w:val="none" w:sz="0" w:space="0" w:color="auto"/>
        <w:right w:val="none" w:sz="0" w:space="0" w:color="auto"/>
      </w:divBdr>
    </w:div>
    <w:div w:id="1191140059">
      <w:bodyDiv w:val="1"/>
      <w:marLeft w:val="0"/>
      <w:marRight w:val="0"/>
      <w:marTop w:val="0"/>
      <w:marBottom w:val="0"/>
      <w:divBdr>
        <w:top w:val="none" w:sz="0" w:space="0" w:color="auto"/>
        <w:left w:val="none" w:sz="0" w:space="0" w:color="auto"/>
        <w:bottom w:val="none" w:sz="0" w:space="0" w:color="auto"/>
        <w:right w:val="none" w:sz="0" w:space="0" w:color="auto"/>
      </w:divBdr>
    </w:div>
    <w:div w:id="1966496773">
      <w:bodyDiv w:val="1"/>
      <w:marLeft w:val="0"/>
      <w:marRight w:val="0"/>
      <w:marTop w:val="0"/>
      <w:marBottom w:val="0"/>
      <w:divBdr>
        <w:top w:val="none" w:sz="0" w:space="0" w:color="auto"/>
        <w:left w:val="none" w:sz="0" w:space="0" w:color="auto"/>
        <w:bottom w:val="none" w:sz="0" w:space="0" w:color="auto"/>
        <w:right w:val="none" w:sz="0" w:space="0" w:color="auto"/>
      </w:divBdr>
    </w:div>
    <w:div w:id="1973436990">
      <w:bodyDiv w:val="1"/>
      <w:marLeft w:val="0"/>
      <w:marRight w:val="0"/>
      <w:marTop w:val="0"/>
      <w:marBottom w:val="0"/>
      <w:divBdr>
        <w:top w:val="none" w:sz="0" w:space="0" w:color="auto"/>
        <w:left w:val="none" w:sz="0" w:space="0" w:color="auto"/>
        <w:bottom w:val="none" w:sz="0" w:space="0" w:color="auto"/>
        <w:right w:val="none" w:sz="0" w:space="0" w:color="auto"/>
      </w:divBdr>
    </w:div>
    <w:div w:id="2102334544">
      <w:bodyDiv w:val="1"/>
      <w:marLeft w:val="0"/>
      <w:marRight w:val="0"/>
      <w:marTop w:val="0"/>
      <w:marBottom w:val="0"/>
      <w:divBdr>
        <w:top w:val="none" w:sz="0" w:space="0" w:color="auto"/>
        <w:left w:val="none" w:sz="0" w:space="0" w:color="auto"/>
        <w:bottom w:val="none" w:sz="0" w:space="0" w:color="auto"/>
        <w:right w:val="none" w:sz="0" w:space="0" w:color="auto"/>
      </w:divBdr>
    </w:div>
    <w:div w:id="214364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Mcc21</b:Tag>
    <b:SourceType>InternetSite</b:SourceType>
    <b:Guid>{452DD462-5ECD-412C-8255-CA165EB313CF}</b:Guid>
    <b:Author>
      <b:Author>
        <b:Corporate>Mccue.com</b:Corporate>
      </b:Author>
    </b:Author>
    <b:Title>Forklift accident statistics </b:Title>
    <b:InternetSiteTitle>mccue.com</b:InternetSiteTitle>
    <b:Year>2021</b:Year>
    <b:Month>may </b:Month>
    <b:Day>8</b:Day>
    <b:URL>https://www.mccue.com/content/forklift-accident-statistics#:~:text=Forklifts%20account%20for%20around%2085%20deaths%20every%20year.,incident%2C%20accounting%20for%2024%25%20of%20all%20forklift%20accidents.</b:URL>
    <b:RefOrder>1</b:RefOrder>
  </b:Source>
  <b:Source>
    <b:Tag>Cos21</b:Tag>
    <b:SourceType>InternetSite</b:SourceType>
    <b:Guid>{3271C2F8-D96A-4729-8FCA-4E639CBB9CC4}</b:Guid>
    <b:Author>
      <b:Author>
        <b:Corporate>Costowl</b:Corporate>
      </b:Author>
    </b:Author>
    <b:Title>How much does a new or used forklift cost?</b:Title>
    <b:InternetSiteTitle>costowl.com</b:InternetSiteTitle>
    <b:Year>2021</b:Year>
    <b:Month>may</b:Month>
    <b:Day>8</b:Day>
    <b:URL>https://www.costowl.com/b2b/forklift-cost.html</b:URL>
    <b:RefOrder>2</b:RefOrder>
  </b:Source>
  <b:Source>
    <b:Tag>Geo21</b:Tag>
    <b:SourceType>InternetSite</b:SourceType>
    <b:Guid>{C9A81BA3-C689-4C85-A859-17EEBCAB2545}</b:Guid>
    <b:Author>
      <b:Author>
        <b:Corporate>GeoLean</b:Corporate>
      </b:Author>
    </b:Author>
    <b:Title>Benefits of a forklift free environment</b:Title>
    <b:InternetSiteTitle>geoleanusa</b:InternetSiteTitle>
    <b:Year>2020</b:Year>
    <b:Month>may</b:Month>
    <b:Day>9</b:Day>
    <b:URL>https://geoleanusa.com/forklift-free/</b:URL>
    <b:RefOrder>3</b:RefOrder>
  </b:Source>
  <b:Source>
    <b:Tag>shm17</b:Tag>
    <b:SourceType>InternetSite</b:SourceType>
    <b:Guid>{CDE0FF0D-4172-4FAF-9AA2-A9FF5DD3F609}</b:Guid>
    <b:Author>
      <b:Author>
        <b:Corporate>shmula</b:Corporate>
      </b:Author>
    </b:Author>
    <b:Title>Lean manufacturing: the basics of time studies and work sampling</b:Title>
    <b:InternetSiteTitle>shmula</b:InternetSiteTitle>
    <b:Year>2017</b:Year>
    <b:Month>october</b:Month>
    <b:Day>7</b:Day>
    <b:URL>https://www.shmula.com/lean-manufacturing-the-basics-of-time-studies-and-work-sampling/24245/</b:URL>
    <b:RefOrder>4</b:RefOrder>
  </b:Source>
  <b:Source>
    <b:Tag>ges21</b:Tag>
    <b:SourceType>InternetSite</b:SourceType>
    <b:Guid>{791C6DD8-6131-45CD-982C-77D2C6C7CA01}</b:Guid>
    <b:Author>
      <b:Author>
        <b:Corporate>gesrepair</b:Corporate>
      </b:Author>
    </b:Author>
    <b:Title>how to do a time study in manufacturing </b:Title>
    <b:InternetSiteTitle>gesrepair</b:InternetSiteTitle>
    <b:Year>2021</b:Year>
    <b:Month>january</b:Month>
    <b:Day>1</b:Day>
    <b:URL>https://gesrepair.com/time-study-in-manufacturing/#:~:text=1%20Observe%20the%20Manufacturing%20Process.%20Your%20study%20begins,Your%20Data.%20...%205%20Analyze%20Your%20Data.%20</b:URL>
    <b:RefOrder>5</b:RefOrder>
  </b:Source>
  <b:Source>
    <b:Tag>Lar19</b:Tag>
    <b:SourceType>InternetSite</b:SourceType>
    <b:Guid>{A2B83082-E455-429A-8C6B-91170A9D0B39}</b:Guid>
    <b:LCID>0</b:LCID>
    <b:Author>
      <b:Author>
        <b:NameList>
          <b:Person>
            <b:Last>Holpp</b:Last>
            <b:First>Larry</b:First>
          </b:Person>
        </b:NameList>
      </b:Author>
    </b:Author>
    <b:Title>preparing to measure process work with a time study</b:Title>
    <b:InternetSiteTitle>isixsigma </b:InternetSiteTitle>
    <b:Year>2019</b:Year>
    <b:URL>https://www.isixsigma.com/methodology/business-process-management-bpm/preparing-measure-process-work-time-study/</b:URL>
    <b:RefOrder>6</b:RefOrder>
  </b:Source>
  <b:Source>
    <b:Tag>Car20</b:Tag>
    <b:SourceType>InternetSite</b:SourceType>
    <b:Guid>{F2D73448-94CD-478A-8869-C7B72045D63F}</b:Guid>
    <b:LCID>0</b:LCID>
    <b:Author>
      <b:Author>
        <b:NameList>
          <b:Person>
            <b:Last>Troy</b:Last>
            <b:First>Carmen</b:First>
          </b:Person>
        </b:NameList>
      </b:Author>
    </b:Author>
    <b:Title>sampling methods</b:Title>
    <b:InternetSiteTitle>research prospect</b:InternetSiteTitle>
    <b:Year>2020</b:Year>
    <b:Month>april </b:Month>
    <b:Day>15</b:Day>
    <b:URL>https://www.researchprospect.com/sampling-methods-of-research/</b:URL>
    <b:RefOrder>7</b:RefOrder>
  </b:Source>
  <b:Source>
    <b:Tag>Zac18</b:Tag>
    <b:SourceType>InternetSite</b:SourceType>
    <b:Guid>{F34BE2D2-F191-4E4C-B51C-A74CE7DFBBB2}</b:Guid>
    <b:LCID>0</b:LCID>
    <b:Author>
      <b:Author>
        <b:NameList>
          <b:Person>
            <b:Last>Zach</b:Last>
          </b:Person>
        </b:NameList>
      </b:Author>
    </b:Author>
    <b:Title>measures of central tendency: definition &amp; examples</b:Title>
    <b:InternetSiteTitle>statology</b:InternetSiteTitle>
    <b:Year>2018</b:Year>
    <b:Month>september </b:Month>
    <b:Day>18</b:Day>
    <b:URL>https://www.statology.org/measures-central-tendency/</b:URL>
    <b:RefOrder>8</b:RefOrder>
  </b:Source>
  <b:Source>
    <b:Tag>ASQ21</b:Tag>
    <b:SourceType>InternetSite</b:SourceType>
    <b:Guid>{7C00AFC3-2ABD-4BA9-9A3D-70AB94A7DCB5}</b:Guid>
    <b:LCID>0</b:LCID>
    <b:Author>
      <b:Author>
        <b:Corporate>ASQ</b:Corporate>
      </b:Author>
    </b:Author>
    <b:Title>failure mode and effect analysis (fmea)</b:Title>
    <b:InternetSiteTitle>asq</b:InternetSiteTitle>
    <b:Year>2021</b:Year>
    <b:Month>january</b:Month>
    <b:Day>1</b:Day>
    <b:URL>https://asq.org/quality-resources/fmea</b:URL>
    <b:RefOrder>9</b:RefOrder>
  </b:Source>
  <b:Source>
    <b:Tag>Ada20</b:Tag>
    <b:SourceType>InternetSite</b:SourceType>
    <b:Guid>{B7DE448E-AD6A-457A-B1D3-5552F304DD6F}</b:Guid>
    <b:LCID>0</b:LCID>
    <b:Author>
      <b:Author>
        <b:NameList>
          <b:Person>
            <b:Last>Gouda</b:Last>
            <b:First>Adarsh</b:First>
          </b:Person>
        </b:NameList>
      </b:Author>
    </b:Author>
    <b:Title>why is risk managment important?</b:Title>
    <b:InternetSiteTitle>engineeringmanagement</b:InternetSiteTitle>
    <b:Year>2020</b:Year>
    <b:Month>january</b:Month>
    <b:Day>1</b:Day>
    <b:URL>https://www.engineeringmanagement.info/2020/09/why-is-project-risk-management-important.html</b:URL>
    <b:RefOrder>10</b:RefOrder>
  </b:Source>
</b:Sources>
</file>

<file path=customXml/itemProps1.xml><?xml version="1.0" encoding="utf-8"?>
<ds:datastoreItem xmlns:ds="http://schemas.openxmlformats.org/officeDocument/2006/customXml" ds:itemID="{64CE5B97-844E-4B66-A162-0D5C127DC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2588</TotalTime>
  <Pages>18</Pages>
  <Words>4096</Words>
  <Characters>23350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Lang</dc:creator>
  <cp:keywords/>
  <dc:description/>
  <cp:lastModifiedBy>Joel Lang</cp:lastModifiedBy>
  <cp:revision>23</cp:revision>
  <dcterms:created xsi:type="dcterms:W3CDTF">2021-02-15T18:59:00Z</dcterms:created>
  <dcterms:modified xsi:type="dcterms:W3CDTF">2021-05-14T20:07:00Z</dcterms:modified>
</cp:coreProperties>
</file>