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6914D" w14:textId="14F0E8FC" w:rsidR="00CF2938" w:rsidRDefault="00731C1B">
      <w:r>
        <w:rPr>
          <w:noProof/>
        </w:rPr>
        <mc:AlternateContent>
          <mc:Choice Requires="wps">
            <w:drawing>
              <wp:anchor distT="0" distB="0" distL="114300" distR="114300" simplePos="0" relativeHeight="251655680" behindDoc="0" locked="0" layoutInCell="1" hidden="0" allowOverlap="1" wp14:anchorId="4E069226" wp14:editId="6010689D">
                <wp:simplePos x="0" y="0"/>
                <wp:positionH relativeFrom="column">
                  <wp:posOffset>-914399</wp:posOffset>
                </wp:positionH>
                <wp:positionV relativeFrom="paragraph">
                  <wp:posOffset>2292985</wp:posOffset>
                </wp:positionV>
                <wp:extent cx="7315200" cy="3638550"/>
                <wp:effectExtent l="0" t="0" r="0" b="6350"/>
                <wp:wrapSquare wrapText="bothSides" distT="0" distB="0" distL="114300" distR="114300"/>
                <wp:docPr id="155" name="Text Box 15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69239" w14:textId="41DA0C2F" w:rsidR="00FC1CD5" w:rsidRDefault="00F11F76" w:rsidP="00F11F76">
                            <w:pPr>
                              <w:jc w:val="right"/>
                              <w:rPr>
                                <w:smallCaps/>
                                <w:color w:val="404040" w:themeColor="text1" w:themeTint="BF"/>
                                <w:sz w:val="36"/>
                                <w:szCs w:val="36"/>
                              </w:rPr>
                            </w:pPr>
                            <w:r w:rsidRPr="00F11F76">
                              <w:rPr>
                                <w:noProof/>
                              </w:rPr>
                              <w:drawing>
                                <wp:inline distT="0" distB="0" distL="0" distR="0" wp14:anchorId="38FF6B54" wp14:editId="0DEDC694">
                                  <wp:extent cx="5022850" cy="90932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2850" cy="909320"/>
                                          </a:xfrm>
                                          <a:prstGeom prst="rect">
                                            <a:avLst/>
                                          </a:prstGeom>
                                          <a:noFill/>
                                          <a:ln>
                                            <a:noFill/>
                                          </a:ln>
                                        </pic:spPr>
                                      </pic:pic>
                                    </a:graphicData>
                                  </a:graphic>
                                </wp:inline>
                              </w:drawing>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anchor>
            </w:drawing>
          </mc:Choice>
          <mc:Fallback>
            <w:pict>
              <v:shapetype w14:anchorId="4E069226" id="_x0000_t202" coordsize="21600,21600" o:spt="202" path="m,l,21600r21600,l21600,xe">
                <v:stroke joinstyle="miter"/>
                <v:path gradientshapeok="t" o:connecttype="rect"/>
              </v:shapetype>
              <v:shape id="Text Box 155" o:spid="_x0000_s1026" type="#_x0000_t202" style="position:absolute;margin-left:-1in;margin-top:180.55pt;width:8in;height:286.5pt;z-index:25165568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" filled="f" stroked="f" strokeweight=".5pt">
                <v:textbox inset="126pt,0,54pt,0">
                  <w:txbxContent>
                    <w:p w14:paraId="4E069239" w14:textId="41DA0C2F" w:rsidR="00FC1CD5" w:rsidRDefault="00F11F76" w:rsidP="00F11F76">
                      <w:pPr>
                        <w:jc w:val="right"/>
                        <w:rPr>
                          <w:smallCaps/>
                          <w:color w:val="404040" w:themeColor="text1" w:themeTint="BF"/>
                          <w:sz w:val="36"/>
                          <w:szCs w:val="36"/>
                        </w:rPr>
                      </w:pPr>
                      <w:r w:rsidRPr="00F11F76">
                        <w:rPr>
                          <w:noProof/>
                        </w:rPr>
                        <w:drawing>
                          <wp:inline distT="0" distB="0" distL="0" distR="0" wp14:anchorId="38FF6B54" wp14:editId="0DEDC694">
                            <wp:extent cx="5022850" cy="90932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2850" cy="909320"/>
                                    </a:xfrm>
                                    <a:prstGeom prst="rect">
                                      <a:avLst/>
                                    </a:prstGeom>
                                    <a:noFill/>
                                    <a:ln>
                                      <a:noFill/>
                                    </a:ln>
                                  </pic:spPr>
                                </pic:pic>
                              </a:graphicData>
                            </a:graphic>
                          </wp:inline>
                        </w:drawing>
                      </w:r>
                    </w:p>
                  </w:txbxContent>
                </v:textbox>
                <w10:wrap type="square"/>
              </v:shape>
            </w:pict>
          </mc:Fallback>
        </mc:AlternateContent>
      </w:r>
      <w:r>
        <w:rPr>
          <w:noProof/>
        </w:rPr>
        <mc:AlternateContent>
          <mc:Choice Requires="wps">
            <w:drawing>
              <wp:anchor distT="0" distB="0" distL="114300" distR="114300" simplePos="0" relativeHeight="251656704" behindDoc="0" locked="0" layoutInCell="1" hidden="0" allowOverlap="1" wp14:anchorId="4E069228" wp14:editId="4E069229">
                <wp:simplePos x="0" y="0"/>
                <wp:positionH relativeFrom="column">
                  <wp:posOffset>-914399</wp:posOffset>
                </wp:positionH>
                <wp:positionV relativeFrom="paragraph">
                  <wp:posOffset>6569710</wp:posOffset>
                </wp:positionV>
                <wp:extent cx="7315200" cy="1009650"/>
                <wp:effectExtent l="0" t="0" r="0" b="0"/>
                <wp:wrapSquare wrapText="bothSides" distT="0" distB="0" distL="114300" distR="114300"/>
                <wp:docPr id="157" name="Text Box 157"/>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6923A" w14:textId="77777777" w:rsidR="00FC1CD5" w:rsidRPr="00FC1CD5" w:rsidRDefault="00731C1B" w:rsidP="00FC1CD5">
                            <w:pPr>
                              <w:spacing w:after="0" w:line="240" w:lineRule="auto"/>
                              <w:rPr>
                                <w:rFonts w:ascii="Times New Roman" w:eastAsia="Times New Roman" w:hAnsi="Times New Roman" w:cs="Times New Roman"/>
                                <w:sz w:val="24"/>
                                <w:szCs w:val="24"/>
                                <w:lang w:eastAsia="en-GB"/>
                              </w:rPr>
                            </w:pPr>
                            <w:r w:rsidRPr="00FC1CD5">
                              <w:rPr>
                                <w:rFonts w:ascii="Arial" w:eastAsia="Times New Roman" w:hAnsi="Arial" w:cs="Arial"/>
                                <w:color w:val="000000"/>
                                <w:sz w:val="24"/>
                                <w:szCs w:val="24"/>
                                <w:lang w:eastAsia="en-GB"/>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anchor>
            </w:drawing>
          </mc:Choice>
          <mc:Fallback>
            <w:pict>
              <v:shape w14:anchorId="4E069228" id="Text Box 157" o:spid="_x0000_s1027" type="#_x0000_t202" style="position:absolute;margin-left:-1in;margin-top:517.3pt;width:8in;height:79.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" filled="f" stroked="f" strokeweight=".5pt">
                <v:textbox style="mso-fit-shape-to-text:t" inset="126pt,0,54pt,0">
                  <w:txbxContent>
                    <w:p w14:paraId="4E06923A" w14:textId="77777777" w:rsidR="00FC1CD5" w:rsidRPr="00FC1CD5" w:rsidRDefault="00731C1B" w:rsidP="00FC1CD5">
                      <w:pPr>
                        <w:spacing w:after="0" w:line="240" w:lineRule="auto"/>
                        <w:rPr>
                          <w:rFonts w:ascii="Times New Roman" w:eastAsia="Times New Roman" w:hAnsi="Times New Roman" w:cs="Times New Roman"/>
                          <w:sz w:val="24"/>
                          <w:szCs w:val="24"/>
                          <w:lang w:eastAsia="en-GB"/>
                        </w:rPr>
                      </w:pPr>
                      <w:r w:rsidRPr="00FC1CD5">
                        <w:rPr>
                          <w:rFonts w:ascii="Arial" w:eastAsia="Times New Roman" w:hAnsi="Arial" w:cs="Arial"/>
                          <w:color w:val="000000"/>
                          <w:sz w:val="24"/>
                          <w:szCs w:val="24"/>
                          <w:lang w:eastAsia="en-GB"/>
                        </w:rPr>
                        <w:t xml:space="preserve"> </w:t>
                      </w:r>
                    </w:p>
                  </w:txbxContent>
                </v:textbox>
                <w10:wrap type="square"/>
              </v:shape>
            </w:pict>
          </mc:Fallback>
        </mc:AlternateContent>
      </w:r>
      <w:r>
        <w:rPr>
          <w:noProof/>
        </w:rPr>
        <mc:AlternateContent>
          <mc:Choice Requires="wpg">
            <w:drawing>
              <wp:anchor distT="0" distB="0" distL="114300" distR="114300" simplePos="0" relativeHeight="251657728" behindDoc="0" locked="0" layoutInCell="1" hidden="0" allowOverlap="1" wp14:anchorId="4E06922A" wp14:editId="4E06922B">
                <wp:simplePos x="0" y="0"/>
                <wp:positionH relativeFrom="column">
                  <wp:posOffset>-914399</wp:posOffset>
                </wp:positionH>
                <wp:positionV relativeFrom="paragraph">
                  <wp:posOffset>-668654</wp:posOffset>
                </wp:positionV>
                <wp:extent cx="7315200" cy="1215391"/>
                <wp:effectExtent l="0" t="0" r="1270" b="1905"/>
                <wp:wrapNone/>
                <wp:docPr id="158" name="Group 15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 name="Freeform: Shape 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268FA7B" id="Group 158" o:spid="_x0000_s1026" style="position:absolute;margin-left:-1in;margin-top:-52.65pt;width:8in;height:95.7pt;z-index:251657728"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">
                <v:shape id="Freeform: Shape 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" path="m,l7312660,r,1129665l3619500,733425,,1091565,,xe" fillcolor="#4472c4 [3204]" stroked="f" strokeweight="1pt">
                  <v:stroke joinstyle="miter"/>
                  <v:path arrowok="t" o:connecttype="custom" o:connectlocs="0,0;7315200,0;7315200,1130373;3620757,733885;0,1092249;0,0" o:connectangles="0,0,0,0,0,0"/>
                </v:shape>
                <v:rect id="Rectangle 2"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" stroked="f" strokeweight="1pt">
                  <v:fill r:id="rId9" o:title="" recolor="t" rotate="t" type="frame"/>
                </v:rect>
              </v:group>
            </w:pict>
          </mc:Fallback>
        </mc:AlternateContent>
      </w:r>
    </w:p>
    <w:p w14:paraId="4E06914E" w14:textId="3C237335" w:rsidR="00CF2938" w:rsidRDefault="004F492C">
      <w:r>
        <w:rPr>
          <w:noProof/>
        </w:rPr>
        <mc:AlternateContent>
          <mc:Choice Requires="wps">
            <w:drawing>
              <wp:anchor distT="0" distB="0" distL="114300" distR="114300" simplePos="0" relativeHeight="251659776" behindDoc="0" locked="0" layoutInCell="1" hidden="0" allowOverlap="1" wp14:anchorId="4E06922C" wp14:editId="2802D544">
                <wp:simplePos x="0" y="0"/>
                <wp:positionH relativeFrom="column">
                  <wp:posOffset>-795655</wp:posOffset>
                </wp:positionH>
                <wp:positionV relativeFrom="paragraph">
                  <wp:posOffset>8118475</wp:posOffset>
                </wp:positionV>
                <wp:extent cx="7315200" cy="1205865"/>
                <wp:effectExtent l="0" t="0" r="0" b="13335"/>
                <wp:wrapSquare wrapText="bothSides" distT="0" distB="0" distL="114300" distR="114300"/>
                <wp:docPr id="159" name="Text Box 159"/>
                <wp:cNvGraphicFramePr/>
                <a:graphic xmlns:a="http://schemas.openxmlformats.org/drawingml/2006/main">
                  <a:graphicData uri="http://schemas.microsoft.com/office/word/2010/wordprocessingShape">
                    <wps:wsp>
                      <wps:cNvSpPr txBox="1"/>
                      <wps:spPr>
                        <a:xfrm>
                          <a:off x="0" y="0"/>
                          <a:ext cx="7315200" cy="1205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6923B" w14:textId="77777777" w:rsidR="00FC1CD5" w:rsidRPr="00FC1CD5" w:rsidRDefault="00731C1B" w:rsidP="004F492C">
                            <w:pPr>
                              <w:pStyle w:val="NoSpacing"/>
                              <w:jc w:val="right"/>
                              <w:rPr>
                                <w:rFonts w:cstheme="minorHAnsi"/>
                                <w:sz w:val="28"/>
                                <w:szCs w:val="28"/>
                              </w:rPr>
                            </w:pPr>
                            <w:r w:rsidRPr="00FC1CD5">
                              <w:rPr>
                                <w:rFonts w:cstheme="minorHAnsi"/>
                                <w:sz w:val="28"/>
                                <w:szCs w:val="28"/>
                              </w:rPr>
                              <w:t xml:space="preserve">Florin Bucur 1712445         </w:t>
                            </w:r>
                          </w:p>
                          <w:p w14:paraId="4E06923C" w14:textId="77777777" w:rsidR="00FC1CD5" w:rsidRPr="00FC1CD5" w:rsidRDefault="00731C1B" w:rsidP="004F492C">
                            <w:pPr>
                              <w:pStyle w:val="NoSpacing"/>
                              <w:jc w:val="right"/>
                              <w:rPr>
                                <w:rFonts w:cstheme="minorHAnsi"/>
                                <w:sz w:val="28"/>
                                <w:szCs w:val="28"/>
                              </w:rPr>
                            </w:pPr>
                            <w:proofErr w:type="spellStart"/>
                            <w:r w:rsidRPr="00FC1CD5">
                              <w:rPr>
                                <w:rFonts w:cstheme="minorHAnsi"/>
                                <w:sz w:val="28"/>
                                <w:szCs w:val="28"/>
                              </w:rPr>
                              <w:t>Lacramioara</w:t>
                            </w:r>
                            <w:proofErr w:type="spellEnd"/>
                            <w:r w:rsidRPr="00FC1CD5">
                              <w:rPr>
                                <w:rFonts w:cstheme="minorHAnsi"/>
                                <w:sz w:val="28"/>
                                <w:szCs w:val="28"/>
                              </w:rPr>
                              <w:t xml:space="preserve"> </w:t>
                            </w:r>
                            <w:proofErr w:type="spellStart"/>
                            <w:r w:rsidRPr="00FC1CD5">
                              <w:rPr>
                                <w:rFonts w:cstheme="minorHAnsi"/>
                                <w:sz w:val="28"/>
                                <w:szCs w:val="28"/>
                              </w:rPr>
                              <w:t>Intea</w:t>
                            </w:r>
                            <w:proofErr w:type="spellEnd"/>
                            <w:r w:rsidRPr="00FC1CD5">
                              <w:rPr>
                                <w:rFonts w:cstheme="minorHAnsi"/>
                                <w:sz w:val="28"/>
                                <w:szCs w:val="28"/>
                              </w:rPr>
                              <w:t xml:space="preserve"> 1713208</w:t>
                            </w:r>
                          </w:p>
                          <w:p w14:paraId="4E06923D" w14:textId="77777777" w:rsidR="00FC1CD5" w:rsidRPr="00FC1CD5" w:rsidRDefault="00731C1B" w:rsidP="004F492C">
                            <w:pPr>
                              <w:pStyle w:val="NoSpacing"/>
                              <w:jc w:val="right"/>
                              <w:rPr>
                                <w:rFonts w:cstheme="minorHAnsi"/>
                                <w:sz w:val="28"/>
                                <w:szCs w:val="28"/>
                              </w:rPr>
                            </w:pPr>
                            <w:r w:rsidRPr="00FC1CD5">
                              <w:rPr>
                                <w:rFonts w:cstheme="minorHAnsi"/>
                                <w:sz w:val="28"/>
                                <w:szCs w:val="28"/>
                              </w:rPr>
                              <w:t>Robert Intea</w:t>
                            </w:r>
                            <w:r>
                              <w:rPr>
                                <w:rFonts w:cstheme="minorHAnsi"/>
                                <w:sz w:val="28"/>
                                <w:szCs w:val="28"/>
                              </w:rPr>
                              <w:t xml:space="preserve"> </w:t>
                            </w:r>
                            <w:r w:rsidRPr="00FC1CD5">
                              <w:rPr>
                                <w:rFonts w:cstheme="minorHAnsi"/>
                                <w:sz w:val="28"/>
                                <w:szCs w:val="28"/>
                              </w:rPr>
                              <w:t xml:space="preserve">1713209          </w:t>
                            </w:r>
                          </w:p>
                          <w:p w14:paraId="4E06923E" w14:textId="313FC003" w:rsidR="00FC1CD5" w:rsidRPr="00FC1CD5" w:rsidRDefault="00731C1B" w:rsidP="004F492C">
                            <w:pPr>
                              <w:pStyle w:val="NoSpacing"/>
                              <w:jc w:val="right"/>
                              <w:rPr>
                                <w:rFonts w:cstheme="minorHAnsi"/>
                                <w:sz w:val="28"/>
                                <w:szCs w:val="28"/>
                              </w:rPr>
                            </w:pPr>
                            <w:r w:rsidRPr="00FC1CD5">
                              <w:rPr>
                                <w:rFonts w:cstheme="minorHAnsi"/>
                                <w:sz w:val="28"/>
                                <w:szCs w:val="28"/>
                              </w:rPr>
                              <w:t>Adrian Topala</w:t>
                            </w:r>
                            <w:r w:rsidR="00415717">
                              <w:rPr>
                                <w:rFonts w:cstheme="minorHAnsi"/>
                                <w:sz w:val="28"/>
                                <w:szCs w:val="28"/>
                              </w:rPr>
                              <w:t xml:space="preserve"> 1713207</w:t>
                            </w:r>
                            <w:r w:rsidRPr="00FC1CD5">
                              <w:rPr>
                                <w:rFonts w:cstheme="minorHAnsi"/>
                                <w:sz w:val="28"/>
                                <w:szCs w:val="28"/>
                              </w:rPr>
                              <w:t xml:space="preserve"> </w:t>
                            </w:r>
                            <w:sdt>
                              <w:sdtPr>
                                <w:rPr>
                                  <w:rFonts w:cstheme="minorHAnsi"/>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1154F">
                                  <w:rPr>
                                    <w:rFonts w:cstheme="minorHAnsi"/>
                                    <w:sz w:val="28"/>
                                    <w:szCs w:val="28"/>
                                  </w:rPr>
                                  <w:t xml:space="preserve">     </w:t>
                                </w:r>
                              </w:sdtContent>
                            </w:sdt>
                          </w:p>
                          <w:p w14:paraId="4E06923F" w14:textId="5D16D045" w:rsidR="00FC1CD5" w:rsidRPr="00FC1CD5" w:rsidRDefault="00731C1B" w:rsidP="004F492C">
                            <w:pPr>
                              <w:pStyle w:val="NoSpacing"/>
                              <w:jc w:val="right"/>
                              <w:rPr>
                                <w:rFonts w:cstheme="minorHAnsi"/>
                                <w:sz w:val="28"/>
                                <w:szCs w:val="28"/>
                              </w:rPr>
                            </w:pPr>
                            <w:r w:rsidRPr="00FC1CD5">
                              <w:rPr>
                                <w:rFonts w:eastAsia="Times New Roman" w:cstheme="minorHAnsi"/>
                                <w:sz w:val="28"/>
                                <w:szCs w:val="28"/>
                                <w:lang w:eastAsia="en-GB"/>
                              </w:rPr>
                              <w:t xml:space="preserve">Adrian </w:t>
                            </w:r>
                            <w:proofErr w:type="spellStart"/>
                            <w:r w:rsidR="00415717" w:rsidRPr="00FC1CD5">
                              <w:rPr>
                                <w:rFonts w:eastAsia="Times New Roman" w:cstheme="minorHAnsi"/>
                                <w:sz w:val="28"/>
                                <w:szCs w:val="28"/>
                                <w:lang w:eastAsia="en-GB"/>
                              </w:rPr>
                              <w:t>Ciacareanu</w:t>
                            </w:r>
                            <w:proofErr w:type="spellEnd"/>
                            <w:r w:rsidR="00415717" w:rsidRPr="00FC1CD5">
                              <w:rPr>
                                <w:rFonts w:eastAsia="Times New Roman" w:cstheme="minorHAnsi"/>
                                <w:sz w:val="28"/>
                                <w:szCs w:val="28"/>
                                <w:lang w:eastAsia="en-GB"/>
                              </w:rPr>
                              <w:t xml:space="preserve"> 1710292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4E06922C" id="Text Box 159" o:spid="_x0000_s1028" type="#_x0000_t202" style="position:absolute;margin-left:-62.65pt;margin-top:639.25pt;width:8in;height:94.95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" filled="f" stroked="f" strokeweight=".5pt">
                <v:textbox inset="126pt,0,54pt,0">
                  <w:txbxContent>
                    <w:p w14:paraId="4E06923B" w14:textId="77777777" w:rsidR="00FC1CD5" w:rsidRPr="00FC1CD5" w:rsidRDefault="00731C1B" w:rsidP="004F492C">
                      <w:pPr>
                        <w:pStyle w:val="NoSpacing"/>
                        <w:jc w:val="right"/>
                        <w:rPr>
                          <w:rFonts w:cstheme="minorHAnsi"/>
                          <w:sz w:val="28"/>
                          <w:szCs w:val="28"/>
                        </w:rPr>
                      </w:pPr>
                      <w:r w:rsidRPr="00FC1CD5">
                        <w:rPr>
                          <w:rFonts w:cstheme="minorHAnsi"/>
                          <w:sz w:val="28"/>
                          <w:szCs w:val="28"/>
                        </w:rPr>
                        <w:t xml:space="preserve">Florin Bucur 1712445         </w:t>
                      </w:r>
                    </w:p>
                    <w:p w14:paraId="4E06923C" w14:textId="77777777" w:rsidR="00FC1CD5" w:rsidRPr="00FC1CD5" w:rsidRDefault="00731C1B" w:rsidP="004F492C">
                      <w:pPr>
                        <w:pStyle w:val="NoSpacing"/>
                        <w:jc w:val="right"/>
                        <w:rPr>
                          <w:rFonts w:cstheme="minorHAnsi"/>
                          <w:sz w:val="28"/>
                          <w:szCs w:val="28"/>
                        </w:rPr>
                      </w:pPr>
                      <w:proofErr w:type="spellStart"/>
                      <w:r w:rsidRPr="00FC1CD5">
                        <w:rPr>
                          <w:rFonts w:cstheme="minorHAnsi"/>
                          <w:sz w:val="28"/>
                          <w:szCs w:val="28"/>
                        </w:rPr>
                        <w:t>Lacramioara</w:t>
                      </w:r>
                      <w:proofErr w:type="spellEnd"/>
                      <w:r w:rsidRPr="00FC1CD5">
                        <w:rPr>
                          <w:rFonts w:cstheme="minorHAnsi"/>
                          <w:sz w:val="28"/>
                          <w:szCs w:val="28"/>
                        </w:rPr>
                        <w:t xml:space="preserve"> </w:t>
                      </w:r>
                      <w:proofErr w:type="spellStart"/>
                      <w:r w:rsidRPr="00FC1CD5">
                        <w:rPr>
                          <w:rFonts w:cstheme="minorHAnsi"/>
                          <w:sz w:val="28"/>
                          <w:szCs w:val="28"/>
                        </w:rPr>
                        <w:t>Intea</w:t>
                      </w:r>
                      <w:proofErr w:type="spellEnd"/>
                      <w:r w:rsidRPr="00FC1CD5">
                        <w:rPr>
                          <w:rFonts w:cstheme="minorHAnsi"/>
                          <w:sz w:val="28"/>
                          <w:szCs w:val="28"/>
                        </w:rPr>
                        <w:t xml:space="preserve"> 1713208</w:t>
                      </w:r>
                    </w:p>
                    <w:p w14:paraId="4E06923D" w14:textId="77777777" w:rsidR="00FC1CD5" w:rsidRPr="00FC1CD5" w:rsidRDefault="00731C1B" w:rsidP="004F492C">
                      <w:pPr>
                        <w:pStyle w:val="NoSpacing"/>
                        <w:jc w:val="right"/>
                        <w:rPr>
                          <w:rFonts w:cstheme="minorHAnsi"/>
                          <w:sz w:val="28"/>
                          <w:szCs w:val="28"/>
                        </w:rPr>
                      </w:pPr>
                      <w:r w:rsidRPr="00FC1CD5">
                        <w:rPr>
                          <w:rFonts w:cstheme="minorHAnsi"/>
                          <w:sz w:val="28"/>
                          <w:szCs w:val="28"/>
                        </w:rPr>
                        <w:t>Robert Intea</w:t>
                      </w:r>
                      <w:r>
                        <w:rPr>
                          <w:rFonts w:cstheme="minorHAnsi"/>
                          <w:sz w:val="28"/>
                          <w:szCs w:val="28"/>
                        </w:rPr>
                        <w:t xml:space="preserve"> </w:t>
                      </w:r>
                      <w:r w:rsidRPr="00FC1CD5">
                        <w:rPr>
                          <w:rFonts w:cstheme="minorHAnsi"/>
                          <w:sz w:val="28"/>
                          <w:szCs w:val="28"/>
                        </w:rPr>
                        <w:t xml:space="preserve">1713209          </w:t>
                      </w:r>
                    </w:p>
                    <w:p w14:paraId="4E06923E" w14:textId="313FC003" w:rsidR="00FC1CD5" w:rsidRPr="00FC1CD5" w:rsidRDefault="00731C1B" w:rsidP="004F492C">
                      <w:pPr>
                        <w:pStyle w:val="NoSpacing"/>
                        <w:jc w:val="right"/>
                        <w:rPr>
                          <w:rFonts w:cstheme="minorHAnsi"/>
                          <w:sz w:val="28"/>
                          <w:szCs w:val="28"/>
                        </w:rPr>
                      </w:pPr>
                      <w:r w:rsidRPr="00FC1CD5">
                        <w:rPr>
                          <w:rFonts w:cstheme="minorHAnsi"/>
                          <w:sz w:val="28"/>
                          <w:szCs w:val="28"/>
                        </w:rPr>
                        <w:t>Adrian Topala</w:t>
                      </w:r>
                      <w:r w:rsidR="00415717">
                        <w:rPr>
                          <w:rFonts w:cstheme="minorHAnsi"/>
                          <w:sz w:val="28"/>
                          <w:szCs w:val="28"/>
                        </w:rPr>
                        <w:t xml:space="preserve"> 1713207</w:t>
                      </w:r>
                      <w:r w:rsidRPr="00FC1CD5">
                        <w:rPr>
                          <w:rFonts w:cstheme="minorHAnsi"/>
                          <w:sz w:val="28"/>
                          <w:szCs w:val="28"/>
                        </w:rPr>
                        <w:t xml:space="preserve"> </w:t>
                      </w:r>
                      <w:sdt>
                        <w:sdtPr>
                          <w:rPr>
                            <w:rFonts w:cstheme="minorHAnsi"/>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1154F">
                            <w:rPr>
                              <w:rFonts w:cstheme="minorHAnsi"/>
                              <w:sz w:val="28"/>
                              <w:szCs w:val="28"/>
                            </w:rPr>
                            <w:t xml:space="preserve">     </w:t>
                          </w:r>
                        </w:sdtContent>
                      </w:sdt>
                    </w:p>
                    <w:p w14:paraId="4E06923F" w14:textId="5D16D045" w:rsidR="00FC1CD5" w:rsidRPr="00FC1CD5" w:rsidRDefault="00731C1B" w:rsidP="004F492C">
                      <w:pPr>
                        <w:pStyle w:val="NoSpacing"/>
                        <w:jc w:val="right"/>
                        <w:rPr>
                          <w:rFonts w:cstheme="minorHAnsi"/>
                          <w:sz w:val="28"/>
                          <w:szCs w:val="28"/>
                        </w:rPr>
                      </w:pPr>
                      <w:r w:rsidRPr="00FC1CD5">
                        <w:rPr>
                          <w:rFonts w:eastAsia="Times New Roman" w:cstheme="minorHAnsi"/>
                          <w:sz w:val="28"/>
                          <w:szCs w:val="28"/>
                          <w:lang w:eastAsia="en-GB"/>
                        </w:rPr>
                        <w:t xml:space="preserve">Adrian </w:t>
                      </w:r>
                      <w:proofErr w:type="spellStart"/>
                      <w:r w:rsidR="00415717" w:rsidRPr="00FC1CD5">
                        <w:rPr>
                          <w:rFonts w:eastAsia="Times New Roman" w:cstheme="minorHAnsi"/>
                          <w:sz w:val="28"/>
                          <w:szCs w:val="28"/>
                          <w:lang w:eastAsia="en-GB"/>
                        </w:rPr>
                        <w:t>Ciacareanu</w:t>
                      </w:r>
                      <w:proofErr w:type="spellEnd"/>
                      <w:r w:rsidR="00415717" w:rsidRPr="00FC1CD5">
                        <w:rPr>
                          <w:rFonts w:eastAsia="Times New Roman" w:cstheme="minorHAnsi"/>
                          <w:sz w:val="28"/>
                          <w:szCs w:val="28"/>
                          <w:lang w:eastAsia="en-GB"/>
                        </w:rPr>
                        <w:t xml:space="preserve"> 1710292</w:t>
                      </w:r>
                    </w:p>
                  </w:txbxContent>
                </v:textbox>
                <w10:wrap type="square"/>
              </v:shape>
            </w:pict>
          </mc:Fallback>
        </mc:AlternateContent>
      </w:r>
      <w:r w:rsidR="00731C1B">
        <w:br w:type="page"/>
      </w:r>
    </w:p>
    <w:p w14:paraId="4E06914F" w14:textId="77777777" w:rsidR="00CF2938" w:rsidRDefault="00731C1B">
      <w:pPr>
        <w:spacing w:after="0" w:line="240" w:lineRule="auto"/>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lastRenderedPageBreak/>
        <w:t>Table of Content</w:t>
      </w:r>
    </w:p>
    <w:p w14:paraId="4E069150" w14:textId="77777777" w:rsidR="00CF2938" w:rsidRDefault="00CF2938">
      <w:pPr>
        <w:spacing w:after="0" w:line="240" w:lineRule="auto"/>
        <w:rPr>
          <w:rFonts w:ascii="Times New Roman" w:eastAsia="Times New Roman" w:hAnsi="Times New Roman" w:cs="Times New Roman"/>
          <w:b/>
          <w:color w:val="000000"/>
          <w:sz w:val="36"/>
          <w:szCs w:val="36"/>
        </w:rPr>
      </w:pPr>
    </w:p>
    <w:p w14:paraId="4E069151" w14:textId="77777777" w:rsidR="00CF2938" w:rsidRDefault="00731C1B">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Introduction.....................................................................2</w:t>
      </w:r>
    </w:p>
    <w:p w14:paraId="4E069152" w14:textId="77777777" w:rsidR="00CF2938" w:rsidRDefault="00731C1B">
      <w:pPr>
        <w:numPr>
          <w:ilvl w:val="1"/>
          <w:numId w:val="1"/>
        </w:numPr>
        <w:pBdr>
          <w:top w:val="nil"/>
          <w:left w:val="nil"/>
          <w:bottom w:val="nil"/>
          <w:right w:val="nil"/>
          <w:between w:val="nil"/>
        </w:pBdr>
        <w:spacing w:after="0" w:line="240" w:lineRule="auto"/>
        <w:ind w:left="1843" w:hanging="720"/>
        <w:rPr>
          <w:color w:val="000000"/>
        </w:rPr>
      </w:pPr>
      <w:r>
        <w:rPr>
          <w:rFonts w:ascii="Times New Roman" w:eastAsia="Times New Roman" w:hAnsi="Times New Roman" w:cs="Times New Roman"/>
          <w:color w:val="000000"/>
          <w:sz w:val="32"/>
          <w:szCs w:val="32"/>
        </w:rPr>
        <w:t>Type of Business..........................................................2</w:t>
      </w:r>
    </w:p>
    <w:p w14:paraId="4E069153" w14:textId="63CD4D28" w:rsidR="00CF2938" w:rsidRPr="00F2245D" w:rsidRDefault="00731C1B">
      <w:pPr>
        <w:numPr>
          <w:ilvl w:val="1"/>
          <w:numId w:val="1"/>
        </w:numPr>
        <w:pBdr>
          <w:top w:val="nil"/>
          <w:left w:val="nil"/>
          <w:bottom w:val="nil"/>
          <w:right w:val="nil"/>
          <w:between w:val="nil"/>
        </w:pBdr>
        <w:spacing w:after="0" w:line="240" w:lineRule="auto"/>
        <w:ind w:left="1843" w:hanging="720"/>
        <w:rPr>
          <w:color w:val="000000"/>
        </w:rPr>
      </w:pPr>
      <w:r>
        <w:rPr>
          <w:rFonts w:ascii="Times New Roman" w:eastAsia="Times New Roman" w:hAnsi="Times New Roman" w:cs="Times New Roman"/>
          <w:color w:val="000000"/>
          <w:sz w:val="32"/>
          <w:szCs w:val="32"/>
          <w:highlight w:val="white"/>
        </w:rPr>
        <w:t>Finance..........................................................................2</w:t>
      </w:r>
    </w:p>
    <w:p w14:paraId="5615E261" w14:textId="7927CF9F" w:rsidR="00F2245D" w:rsidRDefault="00F2245D">
      <w:pPr>
        <w:numPr>
          <w:ilvl w:val="1"/>
          <w:numId w:val="1"/>
        </w:numPr>
        <w:pBdr>
          <w:top w:val="nil"/>
          <w:left w:val="nil"/>
          <w:bottom w:val="nil"/>
          <w:right w:val="nil"/>
          <w:between w:val="nil"/>
        </w:pBdr>
        <w:spacing w:after="0" w:line="240" w:lineRule="auto"/>
        <w:ind w:left="1843" w:hanging="720"/>
        <w:rPr>
          <w:color w:val="000000"/>
        </w:rPr>
      </w:pPr>
      <w:r>
        <w:rPr>
          <w:rFonts w:ascii="Times New Roman" w:eastAsia="Times New Roman" w:hAnsi="Times New Roman" w:cs="Times New Roman"/>
          <w:color w:val="000000"/>
          <w:sz w:val="32"/>
          <w:szCs w:val="32"/>
        </w:rPr>
        <w:t>Cash Flow ……………………………………………</w:t>
      </w:r>
      <w:r w:rsidR="00F11F76">
        <w:rPr>
          <w:rFonts w:ascii="Times New Roman" w:eastAsia="Times New Roman" w:hAnsi="Times New Roman" w:cs="Times New Roman"/>
          <w:color w:val="000000"/>
          <w:sz w:val="32"/>
          <w:szCs w:val="32"/>
        </w:rPr>
        <w:t>3</w:t>
      </w:r>
    </w:p>
    <w:p w14:paraId="4E069154" w14:textId="77777777" w:rsidR="00CF2938" w:rsidRDefault="00731C1B">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Products and services.......................................................3</w:t>
      </w:r>
    </w:p>
    <w:p w14:paraId="4E069155" w14:textId="5C506F9B" w:rsidR="00CF2938" w:rsidRDefault="00731C1B">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Human Resources............................................................</w:t>
      </w:r>
      <w:r w:rsidR="00F11F76">
        <w:rPr>
          <w:rFonts w:ascii="Times New Roman" w:eastAsia="Times New Roman" w:hAnsi="Times New Roman" w:cs="Times New Roman"/>
          <w:color w:val="000000"/>
          <w:sz w:val="36"/>
          <w:szCs w:val="36"/>
        </w:rPr>
        <w:t>5</w:t>
      </w:r>
    </w:p>
    <w:p w14:paraId="4E069156" w14:textId="489E9D1F" w:rsidR="00CF2938" w:rsidRDefault="00731C1B">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Marketing Activities.........................................................</w:t>
      </w:r>
      <w:r w:rsidR="00F11F76">
        <w:rPr>
          <w:rFonts w:ascii="Times New Roman" w:eastAsia="Times New Roman" w:hAnsi="Times New Roman" w:cs="Times New Roman"/>
          <w:color w:val="000000"/>
          <w:sz w:val="36"/>
          <w:szCs w:val="36"/>
        </w:rPr>
        <w:t>7</w:t>
      </w:r>
    </w:p>
    <w:p w14:paraId="4E069157" w14:textId="1175D384" w:rsidR="00CF2938" w:rsidRDefault="00731C1B">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Health &amp; Safety..............................................................</w:t>
      </w:r>
      <w:r w:rsidR="00F11F76">
        <w:rPr>
          <w:rFonts w:ascii="Times New Roman" w:eastAsia="Times New Roman" w:hAnsi="Times New Roman" w:cs="Times New Roman"/>
          <w:color w:val="000000"/>
          <w:sz w:val="36"/>
          <w:szCs w:val="36"/>
        </w:rPr>
        <w:t>10</w:t>
      </w:r>
    </w:p>
    <w:p w14:paraId="4E069158" w14:textId="1E098C0E" w:rsidR="00CF2938" w:rsidRDefault="00731C1B">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SWOT............................................................................</w:t>
      </w:r>
      <w:r w:rsidR="00F11F76">
        <w:rPr>
          <w:rFonts w:ascii="Times New Roman" w:eastAsia="Times New Roman" w:hAnsi="Times New Roman" w:cs="Times New Roman"/>
          <w:color w:val="000000"/>
          <w:sz w:val="36"/>
          <w:szCs w:val="36"/>
        </w:rPr>
        <w:t>11</w:t>
      </w:r>
    </w:p>
    <w:p w14:paraId="263459CA" w14:textId="6FB4AB21" w:rsidR="000F38A6" w:rsidRDefault="000F38A6">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Conclusion……………………………………………..1</w:t>
      </w:r>
      <w:r w:rsidR="00F11F76">
        <w:rPr>
          <w:rFonts w:ascii="Times New Roman" w:eastAsia="Times New Roman" w:hAnsi="Times New Roman" w:cs="Times New Roman"/>
          <w:color w:val="000000"/>
          <w:sz w:val="36"/>
          <w:szCs w:val="36"/>
        </w:rPr>
        <w:t>2</w:t>
      </w:r>
    </w:p>
    <w:p w14:paraId="4E069159" w14:textId="442BB2BE" w:rsidR="00CF2938" w:rsidRDefault="00731C1B">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References......................................................................1</w:t>
      </w:r>
      <w:r w:rsidR="00F11F76">
        <w:rPr>
          <w:rFonts w:ascii="Times New Roman" w:eastAsia="Times New Roman" w:hAnsi="Times New Roman" w:cs="Times New Roman"/>
          <w:color w:val="000000"/>
          <w:sz w:val="36"/>
          <w:szCs w:val="36"/>
        </w:rPr>
        <w:t>3</w:t>
      </w:r>
    </w:p>
    <w:p w14:paraId="4E06915A" w14:textId="77777777" w:rsidR="00CF2938" w:rsidRDefault="00CF2938">
      <w:pPr>
        <w:spacing w:after="0" w:line="240" w:lineRule="auto"/>
        <w:jc w:val="right"/>
        <w:rPr>
          <w:rFonts w:ascii="Arial" w:eastAsia="Arial" w:hAnsi="Arial" w:cs="Arial"/>
          <w:b/>
          <w:color w:val="000000"/>
          <w:sz w:val="24"/>
          <w:szCs w:val="24"/>
        </w:rPr>
      </w:pPr>
    </w:p>
    <w:p w14:paraId="4E06915B" w14:textId="77777777" w:rsidR="00CF2938" w:rsidRDefault="00CF2938">
      <w:pPr>
        <w:spacing w:after="0" w:line="240" w:lineRule="auto"/>
        <w:jc w:val="right"/>
        <w:rPr>
          <w:rFonts w:ascii="Arial" w:eastAsia="Arial" w:hAnsi="Arial" w:cs="Arial"/>
          <w:b/>
          <w:color w:val="000000"/>
          <w:sz w:val="24"/>
          <w:szCs w:val="24"/>
        </w:rPr>
      </w:pPr>
    </w:p>
    <w:p w14:paraId="4E06915C" w14:textId="77777777" w:rsidR="00CF2938" w:rsidRDefault="00CF2938">
      <w:pPr>
        <w:spacing w:after="0" w:line="240" w:lineRule="auto"/>
        <w:jc w:val="right"/>
        <w:rPr>
          <w:rFonts w:ascii="Arial" w:eastAsia="Arial" w:hAnsi="Arial" w:cs="Arial"/>
          <w:b/>
          <w:color w:val="000000"/>
          <w:sz w:val="24"/>
          <w:szCs w:val="24"/>
        </w:rPr>
      </w:pPr>
    </w:p>
    <w:p w14:paraId="4E06915D" w14:textId="77777777" w:rsidR="00CF2938" w:rsidRDefault="00CF2938">
      <w:pPr>
        <w:spacing w:after="0" w:line="240" w:lineRule="auto"/>
        <w:jc w:val="right"/>
        <w:rPr>
          <w:rFonts w:ascii="Arial" w:eastAsia="Arial" w:hAnsi="Arial" w:cs="Arial"/>
          <w:b/>
          <w:color w:val="000000"/>
          <w:sz w:val="24"/>
          <w:szCs w:val="24"/>
        </w:rPr>
      </w:pPr>
    </w:p>
    <w:p w14:paraId="4E06915E" w14:textId="77777777" w:rsidR="00CF2938" w:rsidRDefault="00CF2938">
      <w:pPr>
        <w:spacing w:after="0" w:line="240" w:lineRule="auto"/>
        <w:jc w:val="right"/>
        <w:rPr>
          <w:rFonts w:ascii="Arial" w:eastAsia="Arial" w:hAnsi="Arial" w:cs="Arial"/>
          <w:b/>
          <w:color w:val="000000"/>
          <w:sz w:val="24"/>
          <w:szCs w:val="24"/>
        </w:rPr>
      </w:pPr>
    </w:p>
    <w:p w14:paraId="4E06915F" w14:textId="77777777" w:rsidR="00CF2938" w:rsidRDefault="00CF2938">
      <w:pPr>
        <w:spacing w:after="0" w:line="240" w:lineRule="auto"/>
        <w:jc w:val="right"/>
        <w:rPr>
          <w:rFonts w:ascii="Arial" w:eastAsia="Arial" w:hAnsi="Arial" w:cs="Arial"/>
          <w:b/>
          <w:color w:val="000000"/>
          <w:sz w:val="24"/>
          <w:szCs w:val="24"/>
        </w:rPr>
      </w:pPr>
    </w:p>
    <w:p w14:paraId="4E069160" w14:textId="77777777" w:rsidR="00CF2938" w:rsidRDefault="00CF2938">
      <w:pPr>
        <w:spacing w:after="0" w:line="240" w:lineRule="auto"/>
        <w:jc w:val="right"/>
        <w:rPr>
          <w:rFonts w:ascii="Arial" w:eastAsia="Arial" w:hAnsi="Arial" w:cs="Arial"/>
          <w:b/>
          <w:color w:val="000000"/>
          <w:sz w:val="24"/>
          <w:szCs w:val="24"/>
        </w:rPr>
      </w:pPr>
    </w:p>
    <w:p w14:paraId="4E069161" w14:textId="77777777" w:rsidR="00CF2938" w:rsidRDefault="00CF2938">
      <w:pPr>
        <w:spacing w:after="0" w:line="240" w:lineRule="auto"/>
        <w:jc w:val="right"/>
        <w:rPr>
          <w:rFonts w:ascii="Arial" w:eastAsia="Arial" w:hAnsi="Arial" w:cs="Arial"/>
          <w:b/>
          <w:color w:val="000000"/>
          <w:sz w:val="24"/>
          <w:szCs w:val="24"/>
        </w:rPr>
      </w:pPr>
    </w:p>
    <w:p w14:paraId="4E069162" w14:textId="77777777" w:rsidR="00CF2938" w:rsidRDefault="00CF2938">
      <w:pPr>
        <w:spacing w:after="0" w:line="240" w:lineRule="auto"/>
        <w:jc w:val="right"/>
        <w:rPr>
          <w:rFonts w:ascii="Arial" w:eastAsia="Arial" w:hAnsi="Arial" w:cs="Arial"/>
          <w:b/>
          <w:color w:val="000000"/>
          <w:sz w:val="24"/>
          <w:szCs w:val="24"/>
        </w:rPr>
      </w:pPr>
    </w:p>
    <w:p w14:paraId="4E069163" w14:textId="77777777" w:rsidR="00CF2938" w:rsidRDefault="00CF2938">
      <w:pPr>
        <w:spacing w:after="0" w:line="240" w:lineRule="auto"/>
        <w:jc w:val="right"/>
        <w:rPr>
          <w:rFonts w:ascii="Arial" w:eastAsia="Arial" w:hAnsi="Arial" w:cs="Arial"/>
          <w:b/>
          <w:color w:val="000000"/>
          <w:sz w:val="24"/>
          <w:szCs w:val="24"/>
        </w:rPr>
      </w:pPr>
    </w:p>
    <w:p w14:paraId="4E069164" w14:textId="77777777" w:rsidR="00CF2938" w:rsidRDefault="00CF2938">
      <w:pPr>
        <w:spacing w:after="0" w:line="240" w:lineRule="auto"/>
        <w:jc w:val="right"/>
        <w:rPr>
          <w:rFonts w:ascii="Arial" w:eastAsia="Arial" w:hAnsi="Arial" w:cs="Arial"/>
          <w:b/>
          <w:color w:val="000000"/>
          <w:sz w:val="24"/>
          <w:szCs w:val="24"/>
        </w:rPr>
      </w:pPr>
    </w:p>
    <w:p w14:paraId="4E069165" w14:textId="77777777" w:rsidR="00CF2938" w:rsidRDefault="00CF2938">
      <w:pPr>
        <w:spacing w:after="0" w:line="240" w:lineRule="auto"/>
        <w:jc w:val="right"/>
        <w:rPr>
          <w:rFonts w:ascii="Arial" w:eastAsia="Arial" w:hAnsi="Arial" w:cs="Arial"/>
          <w:b/>
          <w:color w:val="000000"/>
          <w:sz w:val="24"/>
          <w:szCs w:val="24"/>
        </w:rPr>
      </w:pPr>
    </w:p>
    <w:p w14:paraId="4E069166" w14:textId="77777777" w:rsidR="00CF2938" w:rsidRDefault="00CF2938">
      <w:pPr>
        <w:spacing w:after="0" w:line="240" w:lineRule="auto"/>
        <w:jc w:val="right"/>
        <w:rPr>
          <w:rFonts w:ascii="Arial" w:eastAsia="Arial" w:hAnsi="Arial" w:cs="Arial"/>
          <w:b/>
          <w:color w:val="000000"/>
          <w:sz w:val="24"/>
          <w:szCs w:val="24"/>
        </w:rPr>
      </w:pPr>
    </w:p>
    <w:p w14:paraId="4E069167" w14:textId="77777777" w:rsidR="00CF2938" w:rsidRDefault="00CF2938">
      <w:pPr>
        <w:spacing w:after="0" w:line="240" w:lineRule="auto"/>
        <w:jc w:val="right"/>
        <w:rPr>
          <w:rFonts w:ascii="Arial" w:eastAsia="Arial" w:hAnsi="Arial" w:cs="Arial"/>
          <w:b/>
          <w:color w:val="000000"/>
          <w:sz w:val="24"/>
          <w:szCs w:val="24"/>
        </w:rPr>
      </w:pPr>
    </w:p>
    <w:p w14:paraId="4E069168" w14:textId="77777777" w:rsidR="00CF2938" w:rsidRDefault="00CF2938">
      <w:pPr>
        <w:spacing w:after="0" w:line="240" w:lineRule="auto"/>
        <w:jc w:val="right"/>
        <w:rPr>
          <w:rFonts w:ascii="Arial" w:eastAsia="Arial" w:hAnsi="Arial" w:cs="Arial"/>
          <w:b/>
          <w:color w:val="000000"/>
          <w:sz w:val="24"/>
          <w:szCs w:val="24"/>
        </w:rPr>
      </w:pPr>
    </w:p>
    <w:p w14:paraId="4E069169" w14:textId="77777777" w:rsidR="00CF2938" w:rsidRDefault="00CF2938">
      <w:pPr>
        <w:spacing w:after="0" w:line="240" w:lineRule="auto"/>
        <w:jc w:val="right"/>
        <w:rPr>
          <w:rFonts w:ascii="Arial" w:eastAsia="Arial" w:hAnsi="Arial" w:cs="Arial"/>
          <w:b/>
          <w:color w:val="000000"/>
          <w:sz w:val="24"/>
          <w:szCs w:val="24"/>
        </w:rPr>
      </w:pPr>
    </w:p>
    <w:p w14:paraId="4E06916A" w14:textId="77777777" w:rsidR="00CF2938" w:rsidRDefault="00CF2938">
      <w:pPr>
        <w:spacing w:after="0" w:line="240" w:lineRule="auto"/>
        <w:jc w:val="right"/>
        <w:rPr>
          <w:rFonts w:ascii="Arial" w:eastAsia="Arial" w:hAnsi="Arial" w:cs="Arial"/>
          <w:b/>
          <w:color w:val="000000"/>
          <w:sz w:val="24"/>
          <w:szCs w:val="24"/>
        </w:rPr>
      </w:pPr>
    </w:p>
    <w:p w14:paraId="4E06916B" w14:textId="77777777" w:rsidR="00CF2938" w:rsidRDefault="00CF2938">
      <w:pPr>
        <w:spacing w:after="0" w:line="240" w:lineRule="auto"/>
        <w:jc w:val="right"/>
        <w:rPr>
          <w:rFonts w:ascii="Arial" w:eastAsia="Arial" w:hAnsi="Arial" w:cs="Arial"/>
          <w:b/>
          <w:color w:val="000000"/>
          <w:sz w:val="24"/>
          <w:szCs w:val="24"/>
        </w:rPr>
      </w:pPr>
    </w:p>
    <w:p w14:paraId="4E06916C" w14:textId="77777777" w:rsidR="00CF2938" w:rsidRDefault="00CF2938">
      <w:pPr>
        <w:spacing w:after="0" w:line="240" w:lineRule="auto"/>
        <w:jc w:val="right"/>
        <w:rPr>
          <w:rFonts w:ascii="Arial" w:eastAsia="Arial" w:hAnsi="Arial" w:cs="Arial"/>
          <w:b/>
          <w:color w:val="000000"/>
          <w:sz w:val="24"/>
          <w:szCs w:val="24"/>
        </w:rPr>
      </w:pPr>
    </w:p>
    <w:p w14:paraId="4E06916D" w14:textId="77777777" w:rsidR="00CF2938" w:rsidRDefault="00CF2938">
      <w:pPr>
        <w:spacing w:after="0" w:line="240" w:lineRule="auto"/>
        <w:jc w:val="right"/>
        <w:rPr>
          <w:rFonts w:ascii="Arial" w:eastAsia="Arial" w:hAnsi="Arial" w:cs="Arial"/>
          <w:b/>
          <w:color w:val="000000"/>
          <w:sz w:val="24"/>
          <w:szCs w:val="24"/>
        </w:rPr>
      </w:pPr>
    </w:p>
    <w:p w14:paraId="4E06916E" w14:textId="77777777" w:rsidR="00CF2938" w:rsidRDefault="00CF2938">
      <w:pPr>
        <w:spacing w:after="0" w:line="240" w:lineRule="auto"/>
        <w:jc w:val="right"/>
        <w:rPr>
          <w:rFonts w:ascii="Arial" w:eastAsia="Arial" w:hAnsi="Arial" w:cs="Arial"/>
          <w:b/>
          <w:color w:val="000000"/>
          <w:sz w:val="24"/>
          <w:szCs w:val="24"/>
        </w:rPr>
      </w:pPr>
    </w:p>
    <w:p w14:paraId="4E06916F" w14:textId="77777777" w:rsidR="00CF2938" w:rsidRDefault="00CF2938">
      <w:pPr>
        <w:spacing w:after="0" w:line="240" w:lineRule="auto"/>
        <w:jc w:val="right"/>
        <w:rPr>
          <w:rFonts w:ascii="Arial" w:eastAsia="Arial" w:hAnsi="Arial" w:cs="Arial"/>
          <w:b/>
          <w:color w:val="000000"/>
          <w:sz w:val="24"/>
          <w:szCs w:val="24"/>
        </w:rPr>
      </w:pPr>
    </w:p>
    <w:p w14:paraId="4E069170" w14:textId="77777777" w:rsidR="00CF2938" w:rsidRDefault="00CF2938">
      <w:pPr>
        <w:spacing w:after="0" w:line="240" w:lineRule="auto"/>
        <w:jc w:val="right"/>
        <w:rPr>
          <w:rFonts w:ascii="Arial" w:eastAsia="Arial" w:hAnsi="Arial" w:cs="Arial"/>
          <w:b/>
          <w:color w:val="000000"/>
          <w:sz w:val="24"/>
          <w:szCs w:val="24"/>
        </w:rPr>
      </w:pPr>
    </w:p>
    <w:p w14:paraId="4E069171" w14:textId="77777777" w:rsidR="00CF2938" w:rsidRDefault="00CF2938">
      <w:pPr>
        <w:spacing w:after="0" w:line="240" w:lineRule="auto"/>
        <w:jc w:val="right"/>
        <w:rPr>
          <w:rFonts w:ascii="Arial" w:eastAsia="Arial" w:hAnsi="Arial" w:cs="Arial"/>
          <w:b/>
          <w:color w:val="000000"/>
          <w:sz w:val="24"/>
          <w:szCs w:val="24"/>
        </w:rPr>
      </w:pPr>
    </w:p>
    <w:p w14:paraId="4E069172" w14:textId="77777777" w:rsidR="00CF2938" w:rsidRDefault="00CF2938">
      <w:pPr>
        <w:spacing w:after="0" w:line="240" w:lineRule="auto"/>
        <w:jc w:val="right"/>
        <w:rPr>
          <w:rFonts w:ascii="Arial" w:eastAsia="Arial" w:hAnsi="Arial" w:cs="Arial"/>
          <w:b/>
          <w:color w:val="000000"/>
          <w:sz w:val="24"/>
          <w:szCs w:val="24"/>
        </w:rPr>
      </w:pPr>
    </w:p>
    <w:p w14:paraId="4E069173" w14:textId="77777777" w:rsidR="00CF2938" w:rsidRDefault="00CF2938">
      <w:pPr>
        <w:spacing w:after="0" w:line="240" w:lineRule="auto"/>
        <w:jc w:val="right"/>
        <w:rPr>
          <w:rFonts w:ascii="Arial" w:eastAsia="Arial" w:hAnsi="Arial" w:cs="Arial"/>
          <w:b/>
          <w:color w:val="000000"/>
          <w:sz w:val="24"/>
          <w:szCs w:val="24"/>
        </w:rPr>
      </w:pPr>
    </w:p>
    <w:p w14:paraId="4E069174" w14:textId="77777777" w:rsidR="00CF2938" w:rsidRDefault="00CF2938">
      <w:pPr>
        <w:spacing w:after="0" w:line="240" w:lineRule="auto"/>
        <w:jc w:val="right"/>
        <w:rPr>
          <w:rFonts w:ascii="Arial" w:eastAsia="Arial" w:hAnsi="Arial" w:cs="Arial"/>
          <w:b/>
          <w:color w:val="000000"/>
          <w:sz w:val="24"/>
          <w:szCs w:val="24"/>
        </w:rPr>
      </w:pPr>
    </w:p>
    <w:p w14:paraId="4E069175" w14:textId="77777777" w:rsidR="00CF2938" w:rsidRDefault="00CF2938">
      <w:pPr>
        <w:spacing w:after="0" w:line="240" w:lineRule="auto"/>
        <w:jc w:val="right"/>
        <w:rPr>
          <w:rFonts w:ascii="Arial" w:eastAsia="Arial" w:hAnsi="Arial" w:cs="Arial"/>
          <w:b/>
          <w:color w:val="000000"/>
          <w:sz w:val="24"/>
          <w:szCs w:val="24"/>
        </w:rPr>
      </w:pPr>
    </w:p>
    <w:p w14:paraId="4E069176" w14:textId="77777777" w:rsidR="00CF2938" w:rsidRDefault="00CF2938">
      <w:pPr>
        <w:spacing w:after="0" w:line="240" w:lineRule="auto"/>
        <w:jc w:val="right"/>
        <w:rPr>
          <w:rFonts w:ascii="Arial" w:eastAsia="Arial" w:hAnsi="Arial" w:cs="Arial"/>
          <w:b/>
          <w:color w:val="000000"/>
          <w:sz w:val="24"/>
          <w:szCs w:val="24"/>
        </w:rPr>
      </w:pPr>
    </w:p>
    <w:p w14:paraId="4E069177" w14:textId="77777777" w:rsidR="00CF2938" w:rsidRDefault="00CF2938">
      <w:pPr>
        <w:spacing w:after="0" w:line="240" w:lineRule="auto"/>
        <w:jc w:val="right"/>
        <w:rPr>
          <w:rFonts w:ascii="Arial" w:eastAsia="Arial" w:hAnsi="Arial" w:cs="Arial"/>
          <w:b/>
          <w:color w:val="000000"/>
          <w:sz w:val="24"/>
          <w:szCs w:val="24"/>
        </w:rPr>
      </w:pPr>
    </w:p>
    <w:p w14:paraId="4E069178" w14:textId="77777777" w:rsidR="00CF2938" w:rsidRDefault="00CF2938">
      <w:pPr>
        <w:spacing w:after="0" w:line="240" w:lineRule="auto"/>
        <w:jc w:val="right"/>
        <w:rPr>
          <w:rFonts w:ascii="Arial" w:eastAsia="Arial" w:hAnsi="Arial" w:cs="Arial"/>
          <w:b/>
          <w:color w:val="000000"/>
          <w:sz w:val="24"/>
          <w:szCs w:val="24"/>
        </w:rPr>
      </w:pPr>
    </w:p>
    <w:p w14:paraId="4E069179" w14:textId="77777777" w:rsidR="00CF2938" w:rsidRDefault="00CF2938">
      <w:pPr>
        <w:spacing w:after="0" w:line="240" w:lineRule="auto"/>
        <w:jc w:val="right"/>
        <w:rPr>
          <w:rFonts w:ascii="Arial" w:eastAsia="Arial" w:hAnsi="Arial" w:cs="Arial"/>
          <w:b/>
          <w:color w:val="000000"/>
          <w:sz w:val="24"/>
          <w:szCs w:val="24"/>
        </w:rPr>
      </w:pPr>
    </w:p>
    <w:p w14:paraId="4E06917A" w14:textId="77777777" w:rsidR="00CF2938" w:rsidRDefault="00CF2938">
      <w:pPr>
        <w:spacing w:after="0" w:line="240" w:lineRule="auto"/>
        <w:jc w:val="right"/>
        <w:rPr>
          <w:rFonts w:ascii="Arial" w:eastAsia="Arial" w:hAnsi="Arial" w:cs="Arial"/>
          <w:b/>
          <w:color w:val="000000"/>
          <w:sz w:val="24"/>
          <w:szCs w:val="24"/>
        </w:rPr>
      </w:pPr>
    </w:p>
    <w:p w14:paraId="4E06917B" w14:textId="77777777" w:rsidR="00CF2938" w:rsidRDefault="00CF2938">
      <w:pPr>
        <w:spacing w:after="0" w:line="240" w:lineRule="auto"/>
        <w:jc w:val="right"/>
        <w:rPr>
          <w:rFonts w:ascii="Arial" w:eastAsia="Arial" w:hAnsi="Arial" w:cs="Arial"/>
          <w:b/>
          <w:color w:val="000000"/>
          <w:sz w:val="24"/>
          <w:szCs w:val="24"/>
        </w:rPr>
      </w:pPr>
    </w:p>
    <w:p w14:paraId="4E06917C" w14:textId="77777777" w:rsidR="00CF2938" w:rsidRDefault="00CF2938">
      <w:pPr>
        <w:spacing w:after="0" w:line="240" w:lineRule="auto"/>
        <w:jc w:val="right"/>
        <w:rPr>
          <w:rFonts w:ascii="Arial" w:eastAsia="Arial" w:hAnsi="Arial" w:cs="Arial"/>
          <w:b/>
          <w:color w:val="000000"/>
          <w:sz w:val="24"/>
          <w:szCs w:val="24"/>
        </w:rPr>
      </w:pPr>
    </w:p>
    <w:p w14:paraId="4E06917D" w14:textId="77777777" w:rsidR="00CF2938" w:rsidRDefault="00731C1B">
      <w:pPr>
        <w:numPr>
          <w:ilvl w:val="0"/>
          <w:numId w:val="2"/>
        </w:numPr>
        <w:pBdr>
          <w:top w:val="nil"/>
          <w:left w:val="nil"/>
          <w:bottom w:val="nil"/>
          <w:right w:val="nil"/>
          <w:between w:val="nil"/>
        </w:pBdr>
        <w:spacing w:after="0" w:line="240" w:lineRule="auto"/>
        <w:rPr>
          <w:rFonts w:ascii="Times New Roman" w:eastAsia="Times New Roman" w:hAnsi="Times New Roman" w:cs="Times New Roman"/>
          <w:b/>
          <w:color w:val="000000"/>
        </w:rPr>
      </w:pPr>
      <w:r>
        <w:rPr>
          <w:rFonts w:ascii="Times New Roman" w:eastAsia="Times New Roman" w:hAnsi="Times New Roman" w:cs="Times New Roman"/>
          <w:color w:val="000000"/>
          <w:sz w:val="36"/>
          <w:szCs w:val="36"/>
          <w:u w:val="single"/>
        </w:rPr>
        <w:t>Introduction</w:t>
      </w:r>
      <w:r>
        <w:rPr>
          <w:rFonts w:ascii="Times New Roman" w:eastAsia="Times New Roman" w:hAnsi="Times New Roman" w:cs="Times New Roman"/>
          <w:color w:val="000000"/>
          <w:sz w:val="36"/>
          <w:szCs w:val="36"/>
        </w:rPr>
        <w:t xml:space="preserve">                               Adrian Topala - 1713207</w:t>
      </w:r>
    </w:p>
    <w:p w14:paraId="4E06917E" w14:textId="77777777" w:rsidR="00CF2938" w:rsidRDefault="00CF2938">
      <w:pPr>
        <w:pBdr>
          <w:top w:val="nil"/>
          <w:left w:val="nil"/>
          <w:bottom w:val="nil"/>
          <w:right w:val="nil"/>
          <w:between w:val="nil"/>
        </w:pBdr>
        <w:spacing w:after="0" w:line="240" w:lineRule="auto"/>
        <w:ind w:left="720" w:hanging="720"/>
        <w:rPr>
          <w:rFonts w:ascii="Times New Roman" w:eastAsia="Times New Roman" w:hAnsi="Times New Roman" w:cs="Times New Roman"/>
          <w:b/>
          <w:color w:val="000000"/>
          <w:sz w:val="36"/>
          <w:szCs w:val="36"/>
        </w:rPr>
      </w:pPr>
    </w:p>
    <w:p w14:paraId="4E06917F" w14:textId="77777777" w:rsidR="00CF2938" w:rsidRDefault="00CF2938">
      <w:pPr>
        <w:spacing w:after="0" w:line="240" w:lineRule="auto"/>
        <w:rPr>
          <w:rFonts w:ascii="Times New Roman" w:eastAsia="Times New Roman" w:hAnsi="Times New Roman" w:cs="Times New Roman"/>
          <w:sz w:val="24"/>
          <w:szCs w:val="24"/>
        </w:rPr>
      </w:pPr>
    </w:p>
    <w:p w14:paraId="4E069180" w14:textId="77777777" w:rsidR="00CF2938" w:rsidRDefault="00731C1B">
      <w:pPr>
        <w:spacing w:after="0" w:line="240" w:lineRule="auto"/>
        <w:ind w:firstLine="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Green Clean is a company built in 2019 ready to serve the customer demand and to create a green clean environment for our clients at a lower price. Our cleaning services will be focus in cleaning the houses, organization, industrial sites and student accommodation.</w:t>
      </w:r>
    </w:p>
    <w:p w14:paraId="4E069181" w14:textId="77777777" w:rsidR="00CF2938" w:rsidRDefault="00CF2938">
      <w:pPr>
        <w:spacing w:after="0" w:line="240" w:lineRule="auto"/>
        <w:rPr>
          <w:rFonts w:ascii="Times New Roman" w:eastAsia="Times New Roman" w:hAnsi="Times New Roman" w:cs="Times New Roman"/>
          <w:sz w:val="28"/>
          <w:szCs w:val="28"/>
        </w:rPr>
      </w:pPr>
    </w:p>
    <w:p w14:paraId="4E069182" w14:textId="77777777" w:rsidR="00CF2938" w:rsidRDefault="00731C1B">
      <w:pP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1.1 Type of Business</w:t>
      </w:r>
    </w:p>
    <w:p w14:paraId="4E069183" w14:textId="77777777" w:rsidR="00CF2938" w:rsidRDefault="00CF2938">
      <w:pPr>
        <w:spacing w:after="0" w:line="240" w:lineRule="auto"/>
        <w:rPr>
          <w:rFonts w:ascii="Times New Roman" w:eastAsia="Times New Roman" w:hAnsi="Times New Roman" w:cs="Times New Roman"/>
          <w:sz w:val="28"/>
          <w:szCs w:val="28"/>
        </w:rPr>
      </w:pPr>
    </w:p>
    <w:p w14:paraId="4E069184" w14:textId="77777777" w:rsidR="00CF2938" w:rsidRDefault="00731C1B">
      <w:pPr>
        <w:spacing w:after="0" w:line="240" w:lineRule="auto"/>
        <w:ind w:firstLine="720"/>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rPr>
        <w:t>Limited Liability Partnership or LLP - is an alternative corporate business form who offers the benefits of a limited liability to the partners at low compliance costs. It also allows the partners to organize their internal structure like a traditional partnership (</w:t>
      </w:r>
      <w:proofErr w:type="spellStart"/>
      <w:r>
        <w:rPr>
          <w:rFonts w:ascii="Times New Roman" w:eastAsia="Times New Roman" w:hAnsi="Times New Roman" w:cs="Times New Roman"/>
          <w:color w:val="000000"/>
          <w:sz w:val="28"/>
          <w:szCs w:val="28"/>
          <w:highlight w:val="white"/>
        </w:rPr>
        <w:t>Toppr</w:t>
      </w:r>
      <w:proofErr w:type="spellEnd"/>
      <w:r>
        <w:rPr>
          <w:rFonts w:ascii="Times New Roman" w:eastAsia="Times New Roman" w:hAnsi="Times New Roman" w:cs="Times New Roman"/>
          <w:color w:val="000000"/>
          <w:sz w:val="28"/>
          <w:szCs w:val="28"/>
          <w:highlight w:val="white"/>
        </w:rPr>
        <w:t>-guides, 2019).</w:t>
      </w:r>
    </w:p>
    <w:p w14:paraId="4E069185" w14:textId="77777777" w:rsidR="00CF2938" w:rsidRDefault="00CF2938">
      <w:pPr>
        <w:spacing w:after="0" w:line="240" w:lineRule="auto"/>
        <w:rPr>
          <w:rFonts w:ascii="Times New Roman" w:eastAsia="Times New Roman" w:hAnsi="Times New Roman" w:cs="Times New Roman"/>
          <w:sz w:val="28"/>
          <w:szCs w:val="28"/>
        </w:rPr>
      </w:pPr>
    </w:p>
    <w:p w14:paraId="4E069186" w14:textId="07F8832F" w:rsidR="00CF2938" w:rsidRDefault="00F2245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highlight w:val="white"/>
        </w:rPr>
        <w:t>1</w:t>
      </w:r>
      <w:r w:rsidR="00731C1B">
        <w:rPr>
          <w:rFonts w:ascii="Times New Roman" w:eastAsia="Times New Roman" w:hAnsi="Times New Roman" w:cs="Times New Roman"/>
          <w:b/>
          <w:color w:val="000000"/>
          <w:sz w:val="28"/>
          <w:szCs w:val="28"/>
          <w:highlight w:val="white"/>
        </w:rPr>
        <w:t>.2 Finance</w:t>
      </w:r>
    </w:p>
    <w:p w14:paraId="4E069187" w14:textId="77777777" w:rsidR="00CF2938" w:rsidRDefault="00CF2938">
      <w:pPr>
        <w:spacing w:after="0" w:line="240" w:lineRule="auto"/>
        <w:rPr>
          <w:rFonts w:ascii="Times New Roman" w:eastAsia="Times New Roman" w:hAnsi="Times New Roman" w:cs="Times New Roman"/>
          <w:sz w:val="28"/>
          <w:szCs w:val="28"/>
        </w:rPr>
      </w:pPr>
    </w:p>
    <w:p w14:paraId="4E069188"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highlight w:val="white"/>
        </w:rPr>
        <w:t>The capital of the business will be from savings to avoid the loans and finance from banks and governmental help. We avoid taking financial support because we do not know if the company will be successful.</w:t>
      </w:r>
    </w:p>
    <w:p w14:paraId="4E069189"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highlight w:val="white"/>
        </w:rPr>
        <w:t>According to the business plan, the finance section will be based on an expense plan showing all the expenses for the implementation of the business.</w:t>
      </w:r>
    </w:p>
    <w:p w14:paraId="4E06918A"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highlight w:val="white"/>
        </w:rPr>
        <w:t>We will begin with a capital injection of 20K pounds representing the savings of each member. A total of 100k will be enough to launch the company.</w:t>
      </w:r>
    </w:p>
    <w:p w14:paraId="4E06918B" w14:textId="02C9BFE3" w:rsidR="00CF2938" w:rsidRDefault="00731C1B">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 xml:space="preserve">After following the business plan the amount left in the business capital will be £40k. </w:t>
      </w:r>
    </w:p>
    <w:p w14:paraId="10D31327" w14:textId="0C926EAE" w:rsidR="00F11F76" w:rsidRDefault="00F11F76">
      <w:pPr>
        <w:spacing w:after="0" w:line="240" w:lineRule="auto"/>
        <w:rPr>
          <w:rFonts w:ascii="Times New Roman" w:eastAsia="Times New Roman" w:hAnsi="Times New Roman" w:cs="Times New Roman"/>
          <w:color w:val="000000"/>
          <w:sz w:val="28"/>
          <w:szCs w:val="28"/>
        </w:rPr>
      </w:pPr>
    </w:p>
    <w:p w14:paraId="68ACB378" w14:textId="446DED84" w:rsidR="00F11F76" w:rsidRDefault="00F11F76">
      <w:pPr>
        <w:spacing w:after="0" w:line="240" w:lineRule="auto"/>
        <w:rPr>
          <w:rFonts w:ascii="Times New Roman" w:eastAsia="Times New Roman" w:hAnsi="Times New Roman" w:cs="Times New Roman"/>
          <w:color w:val="000000"/>
          <w:sz w:val="28"/>
          <w:szCs w:val="28"/>
        </w:rPr>
      </w:pPr>
    </w:p>
    <w:p w14:paraId="483DC282" w14:textId="045BE21A" w:rsidR="00F11F76" w:rsidRDefault="00F11F76">
      <w:pPr>
        <w:spacing w:after="0" w:line="240" w:lineRule="auto"/>
        <w:rPr>
          <w:rFonts w:ascii="Times New Roman" w:eastAsia="Times New Roman" w:hAnsi="Times New Roman" w:cs="Times New Roman"/>
          <w:color w:val="000000"/>
          <w:sz w:val="28"/>
          <w:szCs w:val="28"/>
        </w:rPr>
      </w:pPr>
    </w:p>
    <w:p w14:paraId="53FDAFFF" w14:textId="4655BE73" w:rsidR="00F11F76" w:rsidRDefault="00F11F76">
      <w:pPr>
        <w:spacing w:after="0" w:line="240" w:lineRule="auto"/>
        <w:rPr>
          <w:rFonts w:ascii="Times New Roman" w:eastAsia="Times New Roman" w:hAnsi="Times New Roman" w:cs="Times New Roman"/>
          <w:color w:val="000000"/>
          <w:sz w:val="28"/>
          <w:szCs w:val="28"/>
        </w:rPr>
      </w:pPr>
    </w:p>
    <w:p w14:paraId="6278226F" w14:textId="35CDE24D" w:rsidR="00F11F76" w:rsidRDefault="00F11F76">
      <w:pPr>
        <w:spacing w:after="0" w:line="240" w:lineRule="auto"/>
        <w:rPr>
          <w:rFonts w:ascii="Times New Roman" w:eastAsia="Times New Roman" w:hAnsi="Times New Roman" w:cs="Times New Roman"/>
          <w:color w:val="000000"/>
          <w:sz w:val="28"/>
          <w:szCs w:val="28"/>
        </w:rPr>
      </w:pPr>
    </w:p>
    <w:p w14:paraId="366F85FB" w14:textId="6F73B823" w:rsidR="00F11F76" w:rsidRDefault="00F11F76">
      <w:pPr>
        <w:spacing w:after="0" w:line="240" w:lineRule="auto"/>
        <w:rPr>
          <w:rFonts w:ascii="Times New Roman" w:eastAsia="Times New Roman" w:hAnsi="Times New Roman" w:cs="Times New Roman"/>
          <w:color w:val="000000"/>
          <w:sz w:val="28"/>
          <w:szCs w:val="28"/>
        </w:rPr>
      </w:pPr>
    </w:p>
    <w:p w14:paraId="456BFB45" w14:textId="5A9356EA" w:rsidR="00F11F76" w:rsidRDefault="00F11F76">
      <w:pPr>
        <w:spacing w:after="0" w:line="240" w:lineRule="auto"/>
        <w:rPr>
          <w:rFonts w:ascii="Times New Roman" w:eastAsia="Times New Roman" w:hAnsi="Times New Roman" w:cs="Times New Roman"/>
          <w:color w:val="000000"/>
          <w:sz w:val="28"/>
          <w:szCs w:val="28"/>
        </w:rPr>
      </w:pPr>
    </w:p>
    <w:p w14:paraId="617A2878" w14:textId="266F7F27" w:rsidR="00F11F76" w:rsidRDefault="00F11F76">
      <w:pPr>
        <w:spacing w:after="0" w:line="240" w:lineRule="auto"/>
        <w:rPr>
          <w:rFonts w:ascii="Times New Roman" w:eastAsia="Times New Roman" w:hAnsi="Times New Roman" w:cs="Times New Roman"/>
          <w:color w:val="000000"/>
          <w:sz w:val="28"/>
          <w:szCs w:val="28"/>
        </w:rPr>
      </w:pPr>
    </w:p>
    <w:p w14:paraId="1E6DC2CD" w14:textId="73D6FED2" w:rsidR="00F11F76" w:rsidRDefault="00F11F76">
      <w:pPr>
        <w:spacing w:after="0" w:line="240" w:lineRule="auto"/>
        <w:rPr>
          <w:rFonts w:ascii="Times New Roman" w:eastAsia="Times New Roman" w:hAnsi="Times New Roman" w:cs="Times New Roman"/>
          <w:color w:val="000000"/>
          <w:sz w:val="28"/>
          <w:szCs w:val="28"/>
        </w:rPr>
      </w:pPr>
    </w:p>
    <w:p w14:paraId="19FAC204" w14:textId="43F1D384" w:rsidR="00F11F76" w:rsidRDefault="00F11F76">
      <w:pPr>
        <w:spacing w:after="0" w:line="240" w:lineRule="auto"/>
        <w:rPr>
          <w:rFonts w:ascii="Times New Roman" w:eastAsia="Times New Roman" w:hAnsi="Times New Roman" w:cs="Times New Roman"/>
          <w:color w:val="000000"/>
          <w:sz w:val="28"/>
          <w:szCs w:val="28"/>
        </w:rPr>
      </w:pPr>
    </w:p>
    <w:p w14:paraId="2F4C5468" w14:textId="1E4EF160" w:rsidR="00F11F76" w:rsidRDefault="00F11F76">
      <w:pPr>
        <w:spacing w:after="0" w:line="240" w:lineRule="auto"/>
        <w:rPr>
          <w:rFonts w:ascii="Times New Roman" w:eastAsia="Times New Roman" w:hAnsi="Times New Roman" w:cs="Times New Roman"/>
          <w:color w:val="000000"/>
          <w:sz w:val="28"/>
          <w:szCs w:val="28"/>
        </w:rPr>
      </w:pPr>
    </w:p>
    <w:p w14:paraId="558EB050" w14:textId="77777777" w:rsidR="00F11F76" w:rsidRDefault="00F11F76">
      <w:pPr>
        <w:spacing w:after="0" w:line="240" w:lineRule="auto"/>
        <w:rPr>
          <w:rFonts w:ascii="Times New Roman" w:eastAsia="Times New Roman" w:hAnsi="Times New Roman" w:cs="Times New Roman"/>
          <w:color w:val="000000"/>
          <w:sz w:val="28"/>
          <w:szCs w:val="28"/>
        </w:rPr>
      </w:pPr>
    </w:p>
    <w:p w14:paraId="0EC44578" w14:textId="70978219" w:rsidR="00F2245D" w:rsidRDefault="00F2245D">
      <w:pPr>
        <w:spacing w:after="0" w:line="240" w:lineRule="auto"/>
        <w:rPr>
          <w:rFonts w:ascii="Times New Roman" w:eastAsia="Times New Roman" w:hAnsi="Times New Roman" w:cs="Times New Roman"/>
          <w:color w:val="000000"/>
          <w:sz w:val="28"/>
          <w:szCs w:val="28"/>
        </w:rPr>
      </w:pPr>
    </w:p>
    <w:p w14:paraId="65CF0BCC" w14:textId="2A3EED81" w:rsidR="00F2245D" w:rsidRDefault="00F2245D">
      <w:pPr>
        <w:spacing w:after="0" w:line="240" w:lineRule="auto"/>
        <w:rPr>
          <w:rFonts w:ascii="Times New Roman" w:eastAsia="Times New Roman" w:hAnsi="Times New Roman" w:cs="Times New Roman"/>
          <w:b/>
          <w:color w:val="000000"/>
          <w:sz w:val="28"/>
          <w:szCs w:val="28"/>
        </w:rPr>
      </w:pPr>
      <w:r w:rsidRPr="00F2245D">
        <w:rPr>
          <w:rFonts w:ascii="Times New Roman" w:eastAsia="Times New Roman" w:hAnsi="Times New Roman" w:cs="Times New Roman"/>
          <w:b/>
          <w:color w:val="000000"/>
          <w:sz w:val="28"/>
          <w:szCs w:val="28"/>
        </w:rPr>
        <w:lastRenderedPageBreak/>
        <w:t xml:space="preserve">1.3 Cash Flow </w:t>
      </w:r>
    </w:p>
    <w:p w14:paraId="1B3B7478" w14:textId="77777777" w:rsidR="00F2245D" w:rsidRPr="00F11F76" w:rsidRDefault="00F2245D" w:rsidP="00F2245D">
      <w:pPr>
        <w:pStyle w:val="NormalWeb"/>
        <w:shd w:val="clear" w:color="auto" w:fill="FFFFFF"/>
        <w:spacing w:before="0" w:beforeAutospacing="0"/>
        <w:rPr>
          <w:color w:val="111111"/>
          <w:sz w:val="28"/>
          <w:szCs w:val="28"/>
          <w:lang w:val="en-US" w:eastAsia="en-US"/>
        </w:rPr>
      </w:pPr>
    </w:p>
    <w:p w14:paraId="4E069199" w14:textId="65ED5E04" w:rsidR="00CF2938" w:rsidRPr="00F11F76" w:rsidRDefault="00F2245D" w:rsidP="004F492C">
      <w:pPr>
        <w:pStyle w:val="NormalWeb"/>
        <w:shd w:val="clear" w:color="auto" w:fill="FFFFFF"/>
        <w:spacing w:before="0" w:beforeAutospacing="0"/>
        <w:rPr>
          <w:color w:val="111111"/>
          <w:sz w:val="28"/>
          <w:szCs w:val="28"/>
          <w:lang w:val="en-US" w:eastAsia="en-US"/>
        </w:rPr>
      </w:pPr>
      <w:r w:rsidRPr="00F11F76">
        <w:rPr>
          <w:color w:val="111111"/>
          <w:sz w:val="28"/>
          <w:szCs w:val="28"/>
          <w:lang w:val="en-US" w:eastAsia="en-US"/>
        </w:rPr>
        <w:tab/>
        <w:t xml:space="preserve">A cash flow is the amount of cash which come in or out in a business. The cash flow can be made by days, months or years. This help the business to record the </w:t>
      </w:r>
      <w:r w:rsidR="004F492C" w:rsidRPr="00F11F76">
        <w:rPr>
          <w:color w:val="111111"/>
          <w:sz w:val="28"/>
          <w:szCs w:val="28"/>
          <w:lang w:val="en-US" w:eastAsia="en-US"/>
        </w:rPr>
        <w:t xml:space="preserve">money coming from sales of products or </w:t>
      </w:r>
      <w:proofErr w:type="gramStart"/>
      <w:r w:rsidR="004F492C" w:rsidRPr="00F11F76">
        <w:rPr>
          <w:color w:val="111111"/>
          <w:sz w:val="28"/>
          <w:szCs w:val="28"/>
          <w:lang w:val="en-US" w:eastAsia="en-US"/>
        </w:rPr>
        <w:t>services ,</w:t>
      </w:r>
      <w:proofErr w:type="gramEnd"/>
      <w:r w:rsidR="004F492C" w:rsidRPr="00F11F76">
        <w:rPr>
          <w:color w:val="111111"/>
          <w:sz w:val="28"/>
          <w:szCs w:val="28"/>
          <w:lang w:val="en-US" w:eastAsia="en-US"/>
        </w:rPr>
        <w:t xml:space="preserve"> but as well from the cash going out from the business in form of payments or expenses like rent , taxes or other. </w:t>
      </w:r>
    </w:p>
    <w:p w14:paraId="5E3CAAD3" w14:textId="69ED20F3" w:rsidR="004F492C" w:rsidRPr="00F11F76" w:rsidRDefault="00F11F76" w:rsidP="003C74D0">
      <w:pPr>
        <w:pStyle w:val="NormalWeb"/>
        <w:shd w:val="clear" w:color="auto" w:fill="FFFFFF"/>
        <w:spacing w:before="0" w:beforeAutospacing="0"/>
        <w:ind w:left="-1418"/>
        <w:jc w:val="center"/>
        <w:rPr>
          <w:color w:val="111111"/>
          <w:sz w:val="28"/>
          <w:szCs w:val="28"/>
          <w:lang w:val="en-US" w:eastAsia="en-US"/>
        </w:rPr>
      </w:pPr>
      <w:r w:rsidRPr="00F11F76">
        <w:rPr>
          <w:noProof/>
        </w:rPr>
        <w:drawing>
          <wp:inline distT="0" distB="0" distL="0" distR="0" wp14:anchorId="5252F034" wp14:editId="713BA10C">
            <wp:extent cx="7496810" cy="36957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04249" cy="3699367"/>
                    </a:xfrm>
                    <a:prstGeom prst="rect">
                      <a:avLst/>
                    </a:prstGeom>
                    <a:noFill/>
                    <a:ln>
                      <a:noFill/>
                    </a:ln>
                  </pic:spPr>
                </pic:pic>
              </a:graphicData>
            </a:graphic>
          </wp:inline>
        </w:drawing>
      </w:r>
      <w:bookmarkStart w:id="0" w:name="_GoBack"/>
      <w:bookmarkEnd w:id="0"/>
    </w:p>
    <w:p w14:paraId="4E06919A" w14:textId="77777777" w:rsidR="00CF2938" w:rsidRPr="00F11F76" w:rsidRDefault="00CF2938">
      <w:pPr>
        <w:spacing w:after="0" w:line="240" w:lineRule="auto"/>
        <w:rPr>
          <w:rFonts w:ascii="Times New Roman" w:eastAsia="Times New Roman" w:hAnsi="Times New Roman" w:cs="Times New Roman"/>
          <w:sz w:val="28"/>
          <w:szCs w:val="28"/>
        </w:rPr>
      </w:pPr>
    </w:p>
    <w:p w14:paraId="4E06919B" w14:textId="77777777" w:rsidR="00CF2938" w:rsidRDefault="00CF2938">
      <w:pPr>
        <w:spacing w:after="0" w:line="240" w:lineRule="auto"/>
        <w:rPr>
          <w:rFonts w:ascii="Times New Roman" w:eastAsia="Times New Roman" w:hAnsi="Times New Roman" w:cs="Times New Roman"/>
          <w:sz w:val="28"/>
          <w:szCs w:val="28"/>
        </w:rPr>
      </w:pPr>
    </w:p>
    <w:p w14:paraId="4E06919C" w14:textId="77777777" w:rsidR="00CF2938" w:rsidRDefault="00731C1B">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sz w:val="36"/>
          <w:szCs w:val="36"/>
          <w:u w:val="single"/>
        </w:rPr>
        <w:t>Products and services</w:t>
      </w:r>
      <w:r>
        <w:rPr>
          <w:rFonts w:ascii="Times New Roman" w:eastAsia="Times New Roman" w:hAnsi="Times New Roman" w:cs="Times New Roman"/>
          <w:color w:val="000000"/>
          <w:sz w:val="28"/>
          <w:szCs w:val="28"/>
          <w:highlight w:val="white"/>
        </w:rPr>
        <w:t>            </w:t>
      </w:r>
      <w:r>
        <w:rPr>
          <w:rFonts w:ascii="Times New Roman" w:eastAsia="Times New Roman" w:hAnsi="Times New Roman" w:cs="Times New Roman"/>
          <w:color w:val="000000"/>
          <w:sz w:val="36"/>
          <w:szCs w:val="36"/>
          <w:highlight w:val="white"/>
        </w:rPr>
        <w:t xml:space="preserve">Adrian </w:t>
      </w:r>
      <w:proofErr w:type="spellStart"/>
      <w:r>
        <w:rPr>
          <w:rFonts w:ascii="Times New Roman" w:eastAsia="Times New Roman" w:hAnsi="Times New Roman" w:cs="Times New Roman"/>
          <w:color w:val="000000"/>
          <w:sz w:val="36"/>
          <w:szCs w:val="36"/>
          <w:highlight w:val="white"/>
        </w:rPr>
        <w:t>Ciacareanu</w:t>
      </w:r>
      <w:proofErr w:type="spellEnd"/>
      <w:r>
        <w:rPr>
          <w:rFonts w:ascii="Times New Roman" w:eastAsia="Times New Roman" w:hAnsi="Times New Roman" w:cs="Times New Roman"/>
          <w:color w:val="000000"/>
          <w:sz w:val="36"/>
          <w:szCs w:val="36"/>
          <w:highlight w:val="white"/>
        </w:rPr>
        <w:t xml:space="preserve"> (1710292)</w:t>
      </w:r>
    </w:p>
    <w:p w14:paraId="4E06919D" w14:textId="77777777" w:rsidR="00CF2938" w:rsidRDefault="00731C1B">
      <w:pPr>
        <w:spacing w:after="0" w:line="240" w:lineRule="auto"/>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br/>
        <w:t xml:space="preserve"> </w:t>
      </w:r>
      <w:r>
        <w:rPr>
          <w:rFonts w:ascii="Times New Roman" w:eastAsia="Times New Roman" w:hAnsi="Times New Roman" w:cs="Times New Roman"/>
          <w:color w:val="000000"/>
          <w:sz w:val="28"/>
          <w:szCs w:val="28"/>
          <w:highlight w:val="white"/>
        </w:rPr>
        <w:br/>
        <w:t xml:space="preserve">      Our company promotes green cleaning services, using only the best eco-friendly products. </w:t>
      </w:r>
    </w:p>
    <w:p w14:paraId="4E06919E" w14:textId="77777777" w:rsidR="00CF2938" w:rsidRDefault="00731C1B">
      <w:pPr>
        <w:spacing w:after="0" w:line="240" w:lineRule="auto"/>
        <w:ind w:firstLine="360"/>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It is well-known that many of us, at least a few times in our life, came home from work with a bag full of expensive cleaning products thinking that these will help us clean our house better and quicker. Every individual should pay more attention when purchasing cleaning products from the store because most of the times despite the fact that they are made by famous brands, they can also be very harmful for you and the people you love as well as for the environment. </w:t>
      </w:r>
    </w:p>
    <w:p w14:paraId="4E06919F" w14:textId="77777777" w:rsidR="00CF2938" w:rsidRDefault="00731C1B">
      <w:pPr>
        <w:spacing w:after="0" w:line="240" w:lineRule="auto"/>
        <w:ind w:firstLine="360"/>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This is why our company believes that ‘’think green’’ trend is the future and the answer for a healthier lifestyle. We use products like e-cloths, with </w:t>
      </w:r>
      <w:r>
        <w:rPr>
          <w:rFonts w:ascii="Times New Roman" w:eastAsia="Times New Roman" w:hAnsi="Times New Roman" w:cs="Times New Roman"/>
          <w:color w:val="000000"/>
          <w:sz w:val="28"/>
          <w:szCs w:val="28"/>
          <w:highlight w:val="white"/>
        </w:rPr>
        <w:lastRenderedPageBreak/>
        <w:t xml:space="preserve">absorbent fibres that use only water and can last up to 300 washings, or appliance cleaners made with powerful citric extracts, non-toxic and biodegradable. </w:t>
      </w:r>
      <w:r>
        <w:rPr>
          <w:rFonts w:ascii="Times New Roman" w:eastAsia="Times New Roman" w:hAnsi="Times New Roman" w:cs="Times New Roman"/>
          <w:color w:val="000000"/>
          <w:sz w:val="28"/>
          <w:szCs w:val="28"/>
          <w:highlight w:val="white"/>
        </w:rPr>
        <w:br/>
        <w:t xml:space="preserve">      The famous Hollywood star Gwyneth Paltrow recently said on her blog that: “In a world that sadly is growing ever more toxic by the day, we like to be smart where we can’’. (Lally, 2019)</w:t>
      </w:r>
      <w:r>
        <w:rPr>
          <w:rFonts w:ascii="Times New Roman" w:eastAsia="Times New Roman" w:hAnsi="Times New Roman" w:cs="Times New Roman"/>
          <w:color w:val="000000"/>
          <w:sz w:val="28"/>
          <w:szCs w:val="28"/>
          <w:highlight w:val="white"/>
        </w:rPr>
        <w:br/>
        <w:t>There are plenty of advantages for the people who will benefit from our cleaning products. Let me introduce them to you.</w:t>
      </w:r>
    </w:p>
    <w:p w14:paraId="4E0691A0" w14:textId="77777777" w:rsidR="00CF2938" w:rsidRDefault="00CF2938">
      <w:pPr>
        <w:spacing w:after="0" w:line="240" w:lineRule="auto"/>
        <w:ind w:firstLine="360"/>
        <w:rPr>
          <w:rFonts w:ascii="Times New Roman" w:eastAsia="Times New Roman" w:hAnsi="Times New Roman" w:cs="Times New Roman"/>
          <w:sz w:val="28"/>
          <w:szCs w:val="28"/>
        </w:rPr>
      </w:pPr>
    </w:p>
    <w:p w14:paraId="4E0691A1" w14:textId="77777777" w:rsidR="00CF2938" w:rsidRDefault="00731C1B">
      <w:pPr>
        <w:numPr>
          <w:ilvl w:val="0"/>
          <w:numId w:val="5"/>
        </w:numPr>
        <w:shd w:val="clear" w:color="auto" w:fill="FFFFFF"/>
        <w:spacing w:after="0" w:line="240" w:lineRule="auto"/>
        <w:rPr>
          <w:color w:val="000000"/>
        </w:rPr>
      </w:pPr>
      <w:r>
        <w:rPr>
          <w:rFonts w:ascii="Times New Roman" w:eastAsia="Times New Roman" w:hAnsi="Times New Roman" w:cs="Times New Roman"/>
          <w:color w:val="000000"/>
          <w:sz w:val="28"/>
          <w:szCs w:val="28"/>
          <w:highlight w:val="white"/>
        </w:rPr>
        <w:t>Healthier home- using green cleaning products can reduce the chances of developing asthma, which today is the most common chronic illness (Care.com, 2019)</w:t>
      </w:r>
    </w:p>
    <w:p w14:paraId="4E0691A2" w14:textId="77777777" w:rsidR="00CF2938" w:rsidRDefault="00731C1B">
      <w:pPr>
        <w:numPr>
          <w:ilvl w:val="0"/>
          <w:numId w:val="5"/>
        </w:numPr>
        <w:shd w:val="clear" w:color="auto" w:fill="FFFFFF"/>
        <w:spacing w:after="0" w:line="240" w:lineRule="auto"/>
        <w:rPr>
          <w:color w:val="000000"/>
        </w:rPr>
      </w:pPr>
      <w:r>
        <w:rPr>
          <w:rFonts w:ascii="Times New Roman" w:eastAsia="Times New Roman" w:hAnsi="Times New Roman" w:cs="Times New Roman"/>
          <w:color w:val="000000"/>
          <w:sz w:val="28"/>
          <w:szCs w:val="28"/>
          <w:highlight w:val="white"/>
        </w:rPr>
        <w:t>Cleaner environment</w:t>
      </w:r>
    </w:p>
    <w:p w14:paraId="4E0691A3" w14:textId="77777777" w:rsidR="00CF2938" w:rsidRDefault="00731C1B">
      <w:pPr>
        <w:numPr>
          <w:ilvl w:val="0"/>
          <w:numId w:val="5"/>
        </w:numPr>
        <w:shd w:val="clear" w:color="auto" w:fill="FFFFFF"/>
        <w:spacing w:after="0" w:line="240" w:lineRule="auto"/>
        <w:rPr>
          <w:color w:val="000000"/>
        </w:rPr>
      </w:pPr>
      <w:r>
        <w:rPr>
          <w:rFonts w:ascii="Times New Roman" w:eastAsia="Times New Roman" w:hAnsi="Times New Roman" w:cs="Times New Roman"/>
          <w:color w:val="000000"/>
          <w:sz w:val="28"/>
          <w:szCs w:val="28"/>
          <w:highlight w:val="white"/>
        </w:rPr>
        <w:t>Safer products- Green cleaners are safer to use, are not corrosives and meet strict standards regarding skin absorption.</w:t>
      </w:r>
    </w:p>
    <w:p w14:paraId="4E0691A4" w14:textId="77777777" w:rsidR="00CF2938" w:rsidRDefault="00731C1B">
      <w:pPr>
        <w:numPr>
          <w:ilvl w:val="0"/>
          <w:numId w:val="5"/>
        </w:numPr>
        <w:shd w:val="clear" w:color="auto" w:fill="FFFFFF"/>
        <w:spacing w:after="0" w:line="240" w:lineRule="auto"/>
        <w:rPr>
          <w:color w:val="000000"/>
        </w:rPr>
      </w:pPr>
      <w:r>
        <w:rPr>
          <w:rFonts w:ascii="Times New Roman" w:eastAsia="Times New Roman" w:hAnsi="Times New Roman" w:cs="Times New Roman"/>
          <w:color w:val="000000"/>
          <w:sz w:val="28"/>
          <w:szCs w:val="28"/>
          <w:highlight w:val="white"/>
        </w:rPr>
        <w:t>Money saving</w:t>
      </w:r>
    </w:p>
    <w:p w14:paraId="4E0691A5" w14:textId="77777777" w:rsidR="00CF2938" w:rsidRDefault="00CF2938">
      <w:pPr>
        <w:shd w:val="clear" w:color="auto" w:fill="FFFFFF"/>
        <w:spacing w:after="0" w:line="240" w:lineRule="auto"/>
        <w:ind w:left="720"/>
        <w:rPr>
          <w:rFonts w:ascii="Times New Roman" w:eastAsia="Times New Roman" w:hAnsi="Times New Roman" w:cs="Times New Roman"/>
          <w:color w:val="000000"/>
          <w:sz w:val="28"/>
          <w:szCs w:val="28"/>
        </w:rPr>
      </w:pPr>
    </w:p>
    <w:p w14:paraId="4E0691A6" w14:textId="77777777" w:rsidR="00CF2938" w:rsidRDefault="00731C1B">
      <w:pPr>
        <w:spacing w:after="0" w:line="240" w:lineRule="auto"/>
        <w:ind w:firstLine="360"/>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Cleaning services vary greatly. Some cleaning companies focus on residential customers while others prefer to clean commercial buildings.</w:t>
      </w:r>
      <w:r>
        <w:rPr>
          <w:rFonts w:ascii="Times New Roman" w:eastAsia="Times New Roman" w:hAnsi="Times New Roman" w:cs="Times New Roman"/>
          <w:color w:val="000000"/>
          <w:sz w:val="28"/>
          <w:szCs w:val="28"/>
          <w:highlight w:val="white"/>
        </w:rPr>
        <w:br/>
        <w:t xml:space="preserve">Green Clean target market is formed by homeowners, company headquarters, warehouses and student accommodation. </w:t>
      </w:r>
    </w:p>
    <w:p w14:paraId="4E0691A7" w14:textId="77777777" w:rsidR="00CF2938" w:rsidRDefault="00731C1B">
      <w:pPr>
        <w:spacing w:after="0" w:line="240" w:lineRule="auto"/>
        <w:ind w:firstLine="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highlight w:val="white"/>
        </w:rPr>
        <w:t>In our organization I will be responsible with the logistics/ supplier contact department and I will keep in touch with our suppliers and make sure that the stock will always be delivered on time in order to perform the cleaning.  </w:t>
      </w:r>
    </w:p>
    <w:p w14:paraId="4E0691A8" w14:textId="77777777" w:rsidR="00CF2938" w:rsidRDefault="00CF2938">
      <w:pPr>
        <w:spacing w:after="240" w:line="240" w:lineRule="auto"/>
        <w:rPr>
          <w:rFonts w:ascii="Times New Roman" w:eastAsia="Times New Roman" w:hAnsi="Times New Roman" w:cs="Times New Roman"/>
          <w:sz w:val="28"/>
          <w:szCs w:val="28"/>
        </w:rPr>
      </w:pPr>
    </w:p>
    <w:p w14:paraId="4E0691A9" w14:textId="0754EF71" w:rsidR="00CF2938" w:rsidRDefault="00CF2938">
      <w:pPr>
        <w:spacing w:after="240" w:line="240" w:lineRule="auto"/>
        <w:rPr>
          <w:rFonts w:ascii="Times New Roman" w:eastAsia="Times New Roman" w:hAnsi="Times New Roman" w:cs="Times New Roman"/>
          <w:sz w:val="28"/>
          <w:szCs w:val="28"/>
        </w:rPr>
      </w:pPr>
    </w:p>
    <w:p w14:paraId="60726C15" w14:textId="20A95E03" w:rsidR="00F11F76" w:rsidRDefault="00F11F76">
      <w:pPr>
        <w:spacing w:after="240" w:line="240" w:lineRule="auto"/>
        <w:rPr>
          <w:rFonts w:ascii="Times New Roman" w:eastAsia="Times New Roman" w:hAnsi="Times New Roman" w:cs="Times New Roman"/>
          <w:sz w:val="28"/>
          <w:szCs w:val="28"/>
        </w:rPr>
      </w:pPr>
    </w:p>
    <w:p w14:paraId="1C8860A6" w14:textId="36F085B0" w:rsidR="00F11F76" w:rsidRDefault="00F11F76">
      <w:pPr>
        <w:spacing w:after="240" w:line="240" w:lineRule="auto"/>
        <w:rPr>
          <w:rFonts w:ascii="Times New Roman" w:eastAsia="Times New Roman" w:hAnsi="Times New Roman" w:cs="Times New Roman"/>
          <w:sz w:val="28"/>
          <w:szCs w:val="28"/>
        </w:rPr>
      </w:pPr>
    </w:p>
    <w:p w14:paraId="4445926B" w14:textId="3C0EF8C6" w:rsidR="00F11F76" w:rsidRDefault="00F11F76">
      <w:pPr>
        <w:spacing w:after="240" w:line="240" w:lineRule="auto"/>
        <w:rPr>
          <w:rFonts w:ascii="Times New Roman" w:eastAsia="Times New Roman" w:hAnsi="Times New Roman" w:cs="Times New Roman"/>
          <w:sz w:val="28"/>
          <w:szCs w:val="28"/>
        </w:rPr>
      </w:pPr>
    </w:p>
    <w:p w14:paraId="256A9EF8" w14:textId="06615E2C" w:rsidR="00F11F76" w:rsidRDefault="00F11F76">
      <w:pPr>
        <w:spacing w:after="240" w:line="240" w:lineRule="auto"/>
        <w:rPr>
          <w:rFonts w:ascii="Times New Roman" w:eastAsia="Times New Roman" w:hAnsi="Times New Roman" w:cs="Times New Roman"/>
          <w:sz w:val="28"/>
          <w:szCs w:val="28"/>
        </w:rPr>
      </w:pPr>
    </w:p>
    <w:p w14:paraId="60667BCC" w14:textId="56A83BB1" w:rsidR="00F11F76" w:rsidRDefault="00F11F76">
      <w:pPr>
        <w:spacing w:after="240" w:line="240" w:lineRule="auto"/>
        <w:rPr>
          <w:rFonts w:ascii="Times New Roman" w:eastAsia="Times New Roman" w:hAnsi="Times New Roman" w:cs="Times New Roman"/>
          <w:sz w:val="28"/>
          <w:szCs w:val="28"/>
        </w:rPr>
      </w:pPr>
    </w:p>
    <w:p w14:paraId="0F06D570" w14:textId="1436DEE4" w:rsidR="00F11F76" w:rsidRDefault="00F11F76">
      <w:pPr>
        <w:spacing w:after="240" w:line="240" w:lineRule="auto"/>
        <w:rPr>
          <w:rFonts w:ascii="Times New Roman" w:eastAsia="Times New Roman" w:hAnsi="Times New Roman" w:cs="Times New Roman"/>
          <w:sz w:val="28"/>
          <w:szCs w:val="28"/>
        </w:rPr>
      </w:pPr>
    </w:p>
    <w:p w14:paraId="181182F5" w14:textId="72D9B855" w:rsidR="00F11F76" w:rsidRDefault="00F11F76">
      <w:pPr>
        <w:spacing w:after="240" w:line="240" w:lineRule="auto"/>
        <w:rPr>
          <w:rFonts w:ascii="Times New Roman" w:eastAsia="Times New Roman" w:hAnsi="Times New Roman" w:cs="Times New Roman"/>
          <w:sz w:val="28"/>
          <w:szCs w:val="28"/>
        </w:rPr>
      </w:pPr>
    </w:p>
    <w:p w14:paraId="25819216" w14:textId="77777777" w:rsidR="00F11F76" w:rsidRDefault="00F11F76">
      <w:pPr>
        <w:spacing w:after="240" w:line="240" w:lineRule="auto"/>
        <w:rPr>
          <w:rFonts w:ascii="Times New Roman" w:eastAsia="Times New Roman" w:hAnsi="Times New Roman" w:cs="Times New Roman"/>
          <w:sz w:val="28"/>
          <w:szCs w:val="28"/>
        </w:rPr>
      </w:pPr>
    </w:p>
    <w:p w14:paraId="4E0691AA" w14:textId="77777777" w:rsidR="00CF2938" w:rsidRDefault="00CF2938">
      <w:pPr>
        <w:spacing w:after="240" w:line="240" w:lineRule="auto"/>
        <w:rPr>
          <w:rFonts w:ascii="Times New Roman" w:eastAsia="Times New Roman" w:hAnsi="Times New Roman" w:cs="Times New Roman"/>
          <w:sz w:val="28"/>
          <w:szCs w:val="28"/>
        </w:rPr>
      </w:pPr>
    </w:p>
    <w:p w14:paraId="4E0691AB" w14:textId="77777777" w:rsidR="00CF2938" w:rsidRDefault="00731C1B">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rPr>
      </w:pPr>
      <w:bookmarkStart w:id="1" w:name="_gjdgxs" w:colFirst="0" w:colLast="0"/>
      <w:bookmarkEnd w:id="1"/>
      <w:r>
        <w:rPr>
          <w:rFonts w:ascii="Times New Roman" w:eastAsia="Times New Roman" w:hAnsi="Times New Roman" w:cs="Times New Roman"/>
          <w:color w:val="000000"/>
          <w:sz w:val="36"/>
          <w:szCs w:val="36"/>
          <w:u w:val="single"/>
        </w:rPr>
        <w:lastRenderedPageBreak/>
        <w:t>Human Resources</w:t>
      </w:r>
      <w:r>
        <w:rPr>
          <w:rFonts w:ascii="Times New Roman" w:eastAsia="Times New Roman" w:hAnsi="Times New Roman" w:cs="Times New Roman"/>
          <w:color w:val="000000"/>
          <w:sz w:val="36"/>
          <w:szCs w:val="36"/>
        </w:rPr>
        <w:t xml:space="preserve">                </w:t>
      </w:r>
      <w:proofErr w:type="spellStart"/>
      <w:r>
        <w:rPr>
          <w:rFonts w:ascii="Times New Roman" w:eastAsia="Times New Roman" w:hAnsi="Times New Roman" w:cs="Times New Roman"/>
          <w:color w:val="000000"/>
          <w:sz w:val="36"/>
          <w:szCs w:val="36"/>
        </w:rPr>
        <w:t>Lacramioara</w:t>
      </w:r>
      <w:proofErr w:type="spellEnd"/>
      <w:r>
        <w:rPr>
          <w:rFonts w:ascii="Times New Roman" w:eastAsia="Times New Roman" w:hAnsi="Times New Roman" w:cs="Times New Roman"/>
          <w:color w:val="000000"/>
          <w:sz w:val="36"/>
          <w:szCs w:val="36"/>
        </w:rPr>
        <w:t xml:space="preserve"> </w:t>
      </w:r>
      <w:proofErr w:type="spellStart"/>
      <w:r>
        <w:rPr>
          <w:rFonts w:ascii="Times New Roman" w:eastAsia="Times New Roman" w:hAnsi="Times New Roman" w:cs="Times New Roman"/>
          <w:color w:val="000000"/>
          <w:sz w:val="36"/>
          <w:szCs w:val="36"/>
        </w:rPr>
        <w:t>Intea</w:t>
      </w:r>
      <w:proofErr w:type="spellEnd"/>
      <w:r>
        <w:rPr>
          <w:rFonts w:ascii="Times New Roman" w:eastAsia="Times New Roman" w:hAnsi="Times New Roman" w:cs="Times New Roman"/>
          <w:color w:val="000000"/>
          <w:sz w:val="36"/>
          <w:szCs w:val="36"/>
        </w:rPr>
        <w:t xml:space="preserve"> (1713208)</w:t>
      </w:r>
    </w:p>
    <w:p w14:paraId="4E0691AC" w14:textId="77777777" w:rsidR="00CF2938" w:rsidRDefault="00CF2938">
      <w:pPr>
        <w:spacing w:after="0" w:line="240" w:lineRule="auto"/>
        <w:rPr>
          <w:rFonts w:ascii="Times New Roman" w:eastAsia="Times New Roman" w:hAnsi="Times New Roman" w:cs="Times New Roman"/>
          <w:sz w:val="28"/>
          <w:szCs w:val="28"/>
        </w:rPr>
      </w:pPr>
    </w:p>
    <w:p w14:paraId="4E0691AD"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Members and their roles:</w:t>
      </w:r>
    </w:p>
    <w:p w14:paraId="4E0691AE" w14:textId="77777777" w:rsidR="00CF2938" w:rsidRDefault="00CF2938">
      <w:pPr>
        <w:spacing w:after="0" w:line="240" w:lineRule="auto"/>
        <w:rPr>
          <w:rFonts w:ascii="Times New Roman" w:eastAsia="Times New Roman" w:hAnsi="Times New Roman" w:cs="Times New Roman"/>
          <w:sz w:val="28"/>
          <w:szCs w:val="28"/>
        </w:rPr>
      </w:pPr>
    </w:p>
    <w:p w14:paraId="4E0691AF"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Florin Bucur             - Chief Executive Officer /Health and Safety</w:t>
      </w:r>
    </w:p>
    <w:p w14:paraId="4E0691B0" w14:textId="77777777" w:rsidR="00CF2938" w:rsidRDefault="00731C1B">
      <w:pPr>
        <w:spacing w:after="0" w:line="240"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color w:val="000000"/>
          <w:sz w:val="28"/>
          <w:szCs w:val="28"/>
        </w:rPr>
        <w:t>Lacramioara</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Intea</w:t>
      </w:r>
      <w:proofErr w:type="spellEnd"/>
      <w:r>
        <w:rPr>
          <w:rFonts w:ascii="Times New Roman" w:eastAsia="Times New Roman" w:hAnsi="Times New Roman" w:cs="Times New Roman"/>
          <w:color w:val="000000"/>
          <w:sz w:val="28"/>
          <w:szCs w:val="28"/>
        </w:rPr>
        <w:t xml:space="preserve">     - Vice President/Human Resources Department</w:t>
      </w:r>
    </w:p>
    <w:p w14:paraId="4E0691B1"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Robert Intea              - Vice President /Marketing/Advertisement / Cleaner</w:t>
      </w:r>
    </w:p>
    <w:p w14:paraId="4E0691B2"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Adrian Topala           - Vice President/ Finance/Customer service/Cleaner</w:t>
      </w:r>
    </w:p>
    <w:p w14:paraId="4E0691B3"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Adrian </w:t>
      </w:r>
      <w:proofErr w:type="spellStart"/>
      <w:r>
        <w:rPr>
          <w:rFonts w:ascii="Times New Roman" w:eastAsia="Times New Roman" w:hAnsi="Times New Roman" w:cs="Times New Roman"/>
          <w:color w:val="000000"/>
          <w:sz w:val="28"/>
          <w:szCs w:val="28"/>
        </w:rPr>
        <w:t>Ciacareanu</w:t>
      </w:r>
      <w:proofErr w:type="spellEnd"/>
      <w:r>
        <w:rPr>
          <w:rFonts w:ascii="Times New Roman" w:eastAsia="Times New Roman" w:hAnsi="Times New Roman" w:cs="Times New Roman"/>
          <w:color w:val="000000"/>
          <w:sz w:val="28"/>
          <w:szCs w:val="28"/>
        </w:rPr>
        <w:t xml:space="preserve">    - Vice President Supplier contact / Cleaner</w:t>
      </w:r>
    </w:p>
    <w:p w14:paraId="4E0691B4" w14:textId="77777777" w:rsidR="00CF2938" w:rsidRDefault="00CF2938">
      <w:pPr>
        <w:spacing w:after="0" w:line="240" w:lineRule="auto"/>
        <w:rPr>
          <w:rFonts w:ascii="Times New Roman" w:eastAsia="Times New Roman" w:hAnsi="Times New Roman" w:cs="Times New Roman"/>
          <w:sz w:val="28"/>
          <w:szCs w:val="28"/>
        </w:rPr>
      </w:pPr>
    </w:p>
    <w:p w14:paraId="4E0691B5"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p>
    <w:p w14:paraId="4E0691B6"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noProof/>
          <w:color w:val="000000"/>
          <w:sz w:val="28"/>
          <w:szCs w:val="28"/>
        </w:rPr>
        <w:drawing>
          <wp:inline distT="0" distB="0" distL="0" distR="0" wp14:anchorId="4E06922E" wp14:editId="4E06922F">
            <wp:extent cx="5543550" cy="3200400"/>
            <wp:effectExtent l="0" t="0" r="0" b="0"/>
            <wp:docPr id="160" name="image2.png" descr="https://lh3.googleusercontent.com/4KRlzx82AcWzUEI_yKMRdvJrj5rmDo5eVqApWYlTa29C4JTCb--_WGyPOuO8fkskBjJnUn8WlutSN_TPlbHehc6oheN3quQtVy16cciUoXrSQdr5hwhz12zAXHmkcd69N7QrjnQJ"/>
            <wp:cNvGraphicFramePr/>
            <a:graphic xmlns:a="http://schemas.openxmlformats.org/drawingml/2006/main">
              <a:graphicData uri="http://schemas.openxmlformats.org/drawingml/2006/picture">
                <pic:pic xmlns:pic="http://schemas.openxmlformats.org/drawingml/2006/picture">
                  <pic:nvPicPr>
                    <pic:cNvPr id="0" name="image2.png" descr="https://lh3.googleusercontent.com/4KRlzx82AcWzUEI_yKMRdvJrj5rmDo5eVqApWYlTa29C4JTCb--_WGyPOuO8fkskBjJnUn8WlutSN_TPlbHehc6oheN3quQtVy16cciUoXrSQdr5hwhz12zAXHmkcd69N7QrjnQJ"/>
                    <pic:cNvPicPr preferRelativeResize="0"/>
                  </pic:nvPicPr>
                  <pic:blipFill>
                    <a:blip r:embed="rId11"/>
                    <a:srcRect/>
                    <a:stretch>
                      <a:fillRect/>
                    </a:stretch>
                  </pic:blipFill>
                  <pic:spPr>
                    <a:xfrm>
                      <a:off x="0" y="0"/>
                      <a:ext cx="5543550" cy="3200400"/>
                    </a:xfrm>
                    <a:prstGeom prst="rect">
                      <a:avLst/>
                    </a:prstGeom>
                    <a:ln/>
                  </pic:spPr>
                </pic:pic>
              </a:graphicData>
            </a:graphic>
          </wp:inline>
        </w:drawing>
      </w:r>
    </w:p>
    <w:p w14:paraId="4E0691B7"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u w:val="single"/>
        </w:rPr>
        <w:t xml:space="preserve"> </w:t>
      </w:r>
    </w:p>
    <w:p w14:paraId="4E0691B8"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u w:val="single"/>
        </w:rPr>
        <w:t>Chief Executive Officer:</w:t>
      </w:r>
      <w:r>
        <w:rPr>
          <w:rFonts w:ascii="Times New Roman" w:eastAsia="Times New Roman" w:hAnsi="Times New Roman" w:cs="Times New Roman"/>
          <w:color w:val="000000"/>
          <w:sz w:val="28"/>
          <w:szCs w:val="28"/>
        </w:rPr>
        <w:t xml:space="preserve"> Florin Bucur</w:t>
      </w:r>
    </w:p>
    <w:p w14:paraId="4E0691B9" w14:textId="77777777" w:rsidR="00CF2938" w:rsidRDefault="00CF2938">
      <w:pPr>
        <w:spacing w:after="0" w:line="240" w:lineRule="auto"/>
        <w:rPr>
          <w:rFonts w:ascii="Times New Roman" w:eastAsia="Times New Roman" w:hAnsi="Times New Roman" w:cs="Times New Roman"/>
          <w:sz w:val="28"/>
          <w:szCs w:val="28"/>
        </w:rPr>
      </w:pPr>
    </w:p>
    <w:p w14:paraId="4E0691BA"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Duties of a Chief Executive Officer would include setting the direction of the company, team building, financing growth strategies and capital allocation.</w:t>
      </w:r>
    </w:p>
    <w:p w14:paraId="4E0691BB"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Florin Bucur has 6 years of experience as a CEO in a Retail Company. He is focused, driven, and very determined. His role is one of being the visionary that leads the company to a successful future.  He also has training and qualifications in health, safety and environmental management.</w:t>
      </w:r>
    </w:p>
    <w:p w14:paraId="4E0691BC"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u w:val="single"/>
        </w:rPr>
        <w:t xml:space="preserve"> </w:t>
      </w:r>
    </w:p>
    <w:p w14:paraId="4E0691BD"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u w:val="single"/>
        </w:rPr>
        <w:t>Vice President Administrative/Human Resources</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Lacramioara</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Intea</w:t>
      </w:r>
      <w:proofErr w:type="spellEnd"/>
    </w:p>
    <w:p w14:paraId="4E0691BE" w14:textId="77777777" w:rsidR="00CF2938" w:rsidRDefault="00CF2938">
      <w:pPr>
        <w:spacing w:after="0" w:line="240" w:lineRule="auto"/>
        <w:rPr>
          <w:rFonts w:ascii="Times New Roman" w:eastAsia="Times New Roman" w:hAnsi="Times New Roman" w:cs="Times New Roman"/>
          <w:sz w:val="28"/>
          <w:szCs w:val="28"/>
        </w:rPr>
      </w:pPr>
    </w:p>
    <w:p w14:paraId="4E0691BF"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Duties would include recruiting and training future employees and administrative duties.</w:t>
      </w:r>
    </w:p>
    <w:p w14:paraId="4E0691C0" w14:textId="77777777" w:rsidR="00CF2938" w:rsidRDefault="00731C1B">
      <w:pPr>
        <w:spacing w:after="0" w:line="240" w:lineRule="auto"/>
        <w:ind w:firstLine="720"/>
        <w:rPr>
          <w:rFonts w:ascii="Times New Roman" w:eastAsia="Times New Roman" w:hAnsi="Times New Roman" w:cs="Times New Roman"/>
          <w:sz w:val="28"/>
          <w:szCs w:val="28"/>
        </w:rPr>
      </w:pPr>
      <w:proofErr w:type="spellStart"/>
      <w:r>
        <w:rPr>
          <w:rFonts w:ascii="Times New Roman" w:eastAsia="Times New Roman" w:hAnsi="Times New Roman" w:cs="Times New Roman"/>
          <w:color w:val="000000"/>
          <w:sz w:val="28"/>
          <w:szCs w:val="28"/>
        </w:rPr>
        <w:t>Lacramioara</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Intea</w:t>
      </w:r>
      <w:proofErr w:type="spellEnd"/>
      <w:r>
        <w:rPr>
          <w:rFonts w:ascii="Times New Roman" w:eastAsia="Times New Roman" w:hAnsi="Times New Roman" w:cs="Times New Roman"/>
          <w:color w:val="000000"/>
          <w:sz w:val="28"/>
          <w:szCs w:val="28"/>
        </w:rPr>
        <w:t xml:space="preserve"> has 4 years of experience in working with insurance industries and retail that helped her develop knowledge and skills in the area of </w:t>
      </w:r>
      <w:r>
        <w:rPr>
          <w:rFonts w:ascii="Times New Roman" w:eastAsia="Times New Roman" w:hAnsi="Times New Roman" w:cs="Times New Roman"/>
          <w:color w:val="000000"/>
          <w:sz w:val="28"/>
          <w:szCs w:val="28"/>
        </w:rPr>
        <w:lastRenderedPageBreak/>
        <w:t>working with public relations and administrative duties. She has administrative and human resource experience, understanding computer software, Word, Excel, typing, problem solving, measuring success of the company and properly managing company resources.</w:t>
      </w:r>
    </w:p>
    <w:p w14:paraId="4E0691C1"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u w:val="single"/>
        </w:rPr>
        <w:t xml:space="preserve"> </w:t>
      </w:r>
    </w:p>
    <w:p w14:paraId="4E0691C2"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u w:val="single"/>
        </w:rPr>
        <w:t>Vice President Marketing/Advertisement:</w:t>
      </w:r>
      <w:r>
        <w:rPr>
          <w:rFonts w:ascii="Times New Roman" w:eastAsia="Times New Roman" w:hAnsi="Times New Roman" w:cs="Times New Roman"/>
          <w:color w:val="000000"/>
          <w:sz w:val="28"/>
          <w:szCs w:val="28"/>
        </w:rPr>
        <w:t xml:space="preserve"> Robert Intea</w:t>
      </w:r>
    </w:p>
    <w:p w14:paraId="4E0691C3" w14:textId="77777777" w:rsidR="00CF2938" w:rsidRDefault="00CF2938">
      <w:pPr>
        <w:spacing w:after="0" w:line="240" w:lineRule="auto"/>
        <w:rPr>
          <w:rFonts w:ascii="Times New Roman" w:eastAsia="Times New Roman" w:hAnsi="Times New Roman" w:cs="Times New Roman"/>
          <w:sz w:val="28"/>
          <w:szCs w:val="28"/>
        </w:rPr>
      </w:pPr>
    </w:p>
    <w:p w14:paraId="4E0691C4"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Duties would include promotion and marketing our company. Making sure that Green Clean gets every opportunity it can to grow as a brand out there and to generate a respectable customer base to jump start our new company.</w:t>
      </w:r>
    </w:p>
    <w:p w14:paraId="4E0691C5"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Robert Intea has general experience in promotions and advertisement from previous working for a major Printing shop Swansea. He networked and used his social skills to bring customers and investors to the Printing shop. He owns knowledge of different programs used for advertisement such as illustrator and Photoshop. He will use his experience and work on advertising locally, on the website, social media, using flyers, and word of mouth to jump start the business. His role is to advertise and promote the company to expand our business. Robert Intea is a hard-working person who will also perform as a cleaner.</w:t>
      </w:r>
    </w:p>
    <w:p w14:paraId="4E0691C6" w14:textId="77777777" w:rsidR="00CF2938" w:rsidRDefault="00CF2938">
      <w:pPr>
        <w:spacing w:after="0" w:line="240" w:lineRule="auto"/>
        <w:rPr>
          <w:rFonts w:ascii="Times New Roman" w:eastAsia="Times New Roman" w:hAnsi="Times New Roman" w:cs="Times New Roman"/>
          <w:sz w:val="28"/>
          <w:szCs w:val="28"/>
        </w:rPr>
      </w:pPr>
    </w:p>
    <w:p w14:paraId="4E0691C7" w14:textId="77777777" w:rsidR="00CF2938" w:rsidRDefault="00CF2938">
      <w:pPr>
        <w:spacing w:after="0" w:line="240" w:lineRule="auto"/>
        <w:rPr>
          <w:rFonts w:ascii="Times New Roman" w:eastAsia="Times New Roman" w:hAnsi="Times New Roman" w:cs="Times New Roman"/>
          <w:sz w:val="28"/>
          <w:szCs w:val="28"/>
        </w:rPr>
      </w:pPr>
    </w:p>
    <w:p w14:paraId="4E0691C8" w14:textId="77777777" w:rsidR="00CF2938" w:rsidRDefault="00731C1B">
      <w:pPr>
        <w:spacing w:after="0" w:line="240" w:lineRule="auto"/>
        <w:ind w:firstLine="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u w:val="single"/>
        </w:rPr>
        <w:t>Vice President Finance/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u w:val="single"/>
        </w:rPr>
        <w:t>Customer Service</w:t>
      </w:r>
      <w:r>
        <w:rPr>
          <w:rFonts w:ascii="Times New Roman" w:eastAsia="Times New Roman" w:hAnsi="Times New Roman" w:cs="Times New Roman"/>
          <w:color w:val="000000"/>
          <w:sz w:val="28"/>
          <w:szCs w:val="28"/>
        </w:rPr>
        <w:t>: Adrian Topala</w:t>
      </w:r>
    </w:p>
    <w:p w14:paraId="4E0691C9" w14:textId="77777777" w:rsidR="00CF2938" w:rsidRDefault="00CF2938">
      <w:pPr>
        <w:spacing w:after="0" w:line="240" w:lineRule="auto"/>
        <w:ind w:firstLine="720"/>
        <w:rPr>
          <w:rFonts w:ascii="Times New Roman" w:eastAsia="Times New Roman" w:hAnsi="Times New Roman" w:cs="Times New Roman"/>
          <w:sz w:val="28"/>
          <w:szCs w:val="28"/>
        </w:rPr>
      </w:pPr>
    </w:p>
    <w:p w14:paraId="4E0691CA" w14:textId="70006801"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Duties of a Financial would be to keep accurate business transactions and then record them on financial statements on a monthly, quarterly and/or yearly basis. (Alvarez &amp; </w:t>
      </w:r>
      <w:proofErr w:type="spellStart"/>
      <w:r>
        <w:rPr>
          <w:rFonts w:ascii="Times New Roman" w:eastAsia="Times New Roman" w:hAnsi="Times New Roman" w:cs="Times New Roman"/>
          <w:color w:val="000000"/>
          <w:sz w:val="28"/>
          <w:szCs w:val="28"/>
        </w:rPr>
        <w:t>Taghadossi</w:t>
      </w:r>
      <w:proofErr w:type="spellEnd"/>
      <w:r>
        <w:rPr>
          <w:rFonts w:ascii="Times New Roman" w:eastAsia="Times New Roman" w:hAnsi="Times New Roman" w:cs="Times New Roman"/>
          <w:color w:val="000000"/>
          <w:sz w:val="28"/>
          <w:szCs w:val="28"/>
        </w:rPr>
        <w:t>, 2010) Duties will also include to attract potential customers by answering</w:t>
      </w:r>
      <w:r>
        <w:rPr>
          <w:rFonts w:ascii="Times New Roman" w:eastAsia="Times New Roman" w:hAnsi="Times New Roman" w:cs="Times New Roman"/>
          <w:color w:val="202124"/>
          <w:sz w:val="28"/>
          <w:szCs w:val="28"/>
        </w:rPr>
        <w:t xml:space="preserve"> product and service questions; suggesting information about other products and services. </w:t>
      </w:r>
      <w:r w:rsidR="0011154F">
        <w:rPr>
          <w:rFonts w:ascii="Times New Roman" w:eastAsia="Times New Roman" w:hAnsi="Times New Roman" w:cs="Times New Roman"/>
          <w:color w:val="202124"/>
          <w:sz w:val="28"/>
          <w:szCs w:val="28"/>
        </w:rPr>
        <w:t>Process orders</w:t>
      </w:r>
      <w:r>
        <w:rPr>
          <w:rFonts w:ascii="Times New Roman" w:eastAsia="Times New Roman" w:hAnsi="Times New Roman" w:cs="Times New Roman"/>
          <w:color w:val="202124"/>
          <w:sz w:val="28"/>
          <w:szCs w:val="28"/>
        </w:rPr>
        <w:t xml:space="preserve"> prepare correspondences and fulfil customer needs to ensure customer satisfaction.</w:t>
      </w:r>
    </w:p>
    <w:p w14:paraId="4E0691CB" w14:textId="4C1BBA75"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Adrian Topala has trained in accounting cycles, financial reporting and accounting systems. He has taken several financial and managerial accounting courses in the last few years. He is organized and logical.</w:t>
      </w:r>
    </w:p>
    <w:p w14:paraId="4E0691CC" w14:textId="77777777" w:rsidR="00CF2938" w:rsidRDefault="00731C1B">
      <w:pPr>
        <w:spacing w:after="0" w:line="240" w:lineRule="auto"/>
        <w:ind w:firstLine="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202124"/>
          <w:sz w:val="28"/>
          <w:szCs w:val="28"/>
        </w:rPr>
        <w:t>He has a 4 years’ experience in the field working for a big mobile network company in UK. His target is to ensure excellent service standards and maintain high customer satisfaction. He will work in the company’s office and keep records of customer interactions, process customer accounts and file documents and inform customer of deals and promotions. Adrian has excellent communication and presentation skills and the ability to multi-task, prioritize and manage time effectively. (</w:t>
      </w:r>
      <w:proofErr w:type="spellStart"/>
      <w:r>
        <w:rPr>
          <w:rFonts w:ascii="Times New Roman" w:eastAsia="Times New Roman" w:hAnsi="Times New Roman" w:cs="Times New Roman"/>
          <w:color w:val="202124"/>
          <w:sz w:val="28"/>
          <w:szCs w:val="28"/>
        </w:rPr>
        <w:t>TopResume</w:t>
      </w:r>
      <w:proofErr w:type="spellEnd"/>
      <w:r>
        <w:rPr>
          <w:rFonts w:ascii="Times New Roman" w:eastAsia="Times New Roman" w:hAnsi="Times New Roman" w:cs="Times New Roman"/>
          <w:color w:val="202124"/>
          <w:sz w:val="28"/>
          <w:szCs w:val="28"/>
        </w:rPr>
        <w:t>, 2019)</w:t>
      </w:r>
      <w:r>
        <w:rPr>
          <w:rFonts w:ascii="Times New Roman" w:eastAsia="Times New Roman" w:hAnsi="Times New Roman" w:cs="Times New Roman"/>
          <w:color w:val="000000"/>
          <w:sz w:val="28"/>
          <w:szCs w:val="28"/>
        </w:rPr>
        <w:t xml:space="preserve"> He will also perform as a cleaner.</w:t>
      </w:r>
    </w:p>
    <w:p w14:paraId="4E0691CD" w14:textId="77777777" w:rsidR="00CF2938" w:rsidRDefault="00CF2938">
      <w:pPr>
        <w:spacing w:after="0" w:line="240" w:lineRule="auto"/>
        <w:ind w:firstLine="720"/>
        <w:rPr>
          <w:rFonts w:ascii="Times New Roman" w:eastAsia="Times New Roman" w:hAnsi="Times New Roman" w:cs="Times New Roman"/>
          <w:color w:val="000000"/>
          <w:sz w:val="28"/>
          <w:szCs w:val="28"/>
        </w:rPr>
      </w:pPr>
    </w:p>
    <w:p w14:paraId="4E0691CE" w14:textId="77777777" w:rsidR="00CF2938" w:rsidRDefault="00CF2938">
      <w:pPr>
        <w:spacing w:after="0" w:line="240" w:lineRule="auto"/>
        <w:ind w:firstLine="720"/>
        <w:rPr>
          <w:rFonts w:ascii="Times New Roman" w:eastAsia="Times New Roman" w:hAnsi="Times New Roman" w:cs="Times New Roman"/>
          <w:color w:val="000000"/>
          <w:sz w:val="28"/>
          <w:szCs w:val="28"/>
        </w:rPr>
      </w:pPr>
    </w:p>
    <w:p w14:paraId="4E0691CF" w14:textId="77777777" w:rsidR="00CF2938" w:rsidRDefault="00CF2938">
      <w:pPr>
        <w:spacing w:after="0" w:line="240" w:lineRule="auto"/>
        <w:ind w:firstLine="720"/>
        <w:rPr>
          <w:rFonts w:ascii="Times New Roman" w:eastAsia="Times New Roman" w:hAnsi="Times New Roman" w:cs="Times New Roman"/>
          <w:color w:val="000000"/>
          <w:sz w:val="28"/>
          <w:szCs w:val="28"/>
        </w:rPr>
      </w:pPr>
    </w:p>
    <w:p w14:paraId="4E0691D0" w14:textId="77777777" w:rsidR="00CF2938" w:rsidRDefault="00731C1B">
      <w:pPr>
        <w:spacing w:after="0" w:line="240" w:lineRule="auto"/>
        <w:ind w:firstLine="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u w:val="single"/>
        </w:rPr>
        <w:lastRenderedPageBreak/>
        <w:t>Vice President Supplier Contact</w:t>
      </w:r>
      <w:r>
        <w:rPr>
          <w:rFonts w:ascii="Times New Roman" w:eastAsia="Times New Roman" w:hAnsi="Times New Roman" w:cs="Times New Roman"/>
          <w:color w:val="000000"/>
          <w:sz w:val="28"/>
          <w:szCs w:val="28"/>
        </w:rPr>
        <w:t xml:space="preserve">: Adrian </w:t>
      </w:r>
      <w:proofErr w:type="spellStart"/>
      <w:r>
        <w:rPr>
          <w:rFonts w:ascii="Times New Roman" w:eastAsia="Times New Roman" w:hAnsi="Times New Roman" w:cs="Times New Roman"/>
          <w:color w:val="000000"/>
          <w:sz w:val="28"/>
          <w:szCs w:val="28"/>
        </w:rPr>
        <w:t>Ciacareanu</w:t>
      </w:r>
      <w:proofErr w:type="spellEnd"/>
    </w:p>
    <w:p w14:paraId="4E0691D1" w14:textId="77777777" w:rsidR="00CF2938" w:rsidRDefault="00CF2938">
      <w:pPr>
        <w:spacing w:after="0" w:line="240" w:lineRule="auto"/>
        <w:ind w:firstLine="720"/>
        <w:rPr>
          <w:rFonts w:ascii="Times New Roman" w:eastAsia="Times New Roman" w:hAnsi="Times New Roman" w:cs="Times New Roman"/>
          <w:sz w:val="28"/>
          <w:szCs w:val="28"/>
        </w:rPr>
      </w:pPr>
    </w:p>
    <w:p w14:paraId="4E0691D2"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Duties of </w:t>
      </w:r>
      <w:r>
        <w:rPr>
          <w:rFonts w:ascii="Times New Roman" w:eastAsia="Times New Roman" w:hAnsi="Times New Roman" w:cs="Times New Roman"/>
          <w:color w:val="222222"/>
          <w:sz w:val="28"/>
          <w:szCs w:val="28"/>
          <w:highlight w:val="white"/>
        </w:rPr>
        <w:t>a supplier quality department is responsible for making sure purchased products meet the company’s needs and expectations.</w:t>
      </w:r>
    </w:p>
    <w:p w14:paraId="4E0691D3" w14:textId="34652F39" w:rsidR="00CF2938" w:rsidRDefault="00731C1B">
      <w:pPr>
        <w:spacing w:after="0" w:line="240" w:lineRule="auto"/>
        <w:ind w:firstLine="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Adrian </w:t>
      </w:r>
      <w:proofErr w:type="spellStart"/>
      <w:r>
        <w:rPr>
          <w:rFonts w:ascii="Times New Roman" w:eastAsia="Times New Roman" w:hAnsi="Times New Roman" w:cs="Times New Roman"/>
          <w:color w:val="000000"/>
          <w:sz w:val="28"/>
          <w:szCs w:val="28"/>
        </w:rPr>
        <w:t>Ciacareanu</w:t>
      </w:r>
      <w:proofErr w:type="spellEnd"/>
      <w:r>
        <w:rPr>
          <w:rFonts w:ascii="Times New Roman" w:eastAsia="Times New Roman" w:hAnsi="Times New Roman" w:cs="Times New Roman"/>
          <w:color w:val="000000"/>
          <w:sz w:val="28"/>
          <w:szCs w:val="28"/>
        </w:rPr>
        <w:t xml:space="preserve"> previously worked for a company that sold cleaning products, therefore he will also be our Supplier Contact making sure that the products that we use are the best in relation to quality and price. Having a previous experience with cleaning products he will also perform as a cleaner.</w:t>
      </w:r>
    </w:p>
    <w:p w14:paraId="28D174DA" w14:textId="77777777" w:rsidR="00F11F76" w:rsidRDefault="00F11F76">
      <w:pPr>
        <w:spacing w:after="0" w:line="240" w:lineRule="auto"/>
        <w:ind w:firstLine="720"/>
        <w:rPr>
          <w:rFonts w:ascii="Times New Roman" w:eastAsia="Times New Roman" w:hAnsi="Times New Roman" w:cs="Times New Roman"/>
          <w:color w:val="000000"/>
          <w:sz w:val="28"/>
          <w:szCs w:val="28"/>
        </w:rPr>
      </w:pPr>
    </w:p>
    <w:p w14:paraId="0EAA3549" w14:textId="77777777" w:rsidR="00F11F76" w:rsidRPr="00F11F76" w:rsidRDefault="00F11F76" w:rsidP="00F11F76">
      <w:pPr>
        <w:spacing w:after="0" w:line="240" w:lineRule="auto"/>
        <w:ind w:firstLine="720"/>
        <w:rPr>
          <w:rFonts w:ascii="Times New Roman" w:eastAsia="Times New Roman" w:hAnsi="Times New Roman" w:cs="Times New Roman"/>
          <w:color w:val="000000"/>
          <w:sz w:val="32"/>
          <w:szCs w:val="32"/>
          <w:u w:val="single"/>
          <w:lang w:eastAsia="en-GB"/>
        </w:rPr>
      </w:pPr>
      <w:r w:rsidRPr="00F11F76">
        <w:rPr>
          <w:rFonts w:ascii="Times New Roman" w:eastAsia="Times New Roman" w:hAnsi="Times New Roman" w:cs="Times New Roman"/>
          <w:color w:val="000000"/>
          <w:sz w:val="32"/>
          <w:szCs w:val="32"/>
          <w:u w:val="single"/>
          <w:lang w:eastAsia="en-GB"/>
        </w:rPr>
        <w:t>Future plans</w:t>
      </w:r>
    </w:p>
    <w:p w14:paraId="32CADF9A" w14:textId="77777777" w:rsidR="00F11F76" w:rsidRDefault="00F11F76" w:rsidP="00F11F76">
      <w:pPr>
        <w:spacing w:after="0" w:line="240" w:lineRule="auto"/>
        <w:ind w:firstLine="720"/>
        <w:rPr>
          <w:rFonts w:ascii="Times New Roman" w:eastAsia="Times New Roman" w:hAnsi="Times New Roman" w:cs="Times New Roman"/>
          <w:color w:val="000000"/>
          <w:sz w:val="28"/>
          <w:szCs w:val="28"/>
          <w:lang w:eastAsia="en-GB"/>
        </w:rPr>
      </w:pPr>
    </w:p>
    <w:p w14:paraId="2BF0E59F" w14:textId="77777777" w:rsidR="00F11F76" w:rsidRDefault="00F11F76" w:rsidP="00F11F76">
      <w:pPr>
        <w:spacing w:after="0" w:line="240" w:lineRule="auto"/>
        <w:ind w:firstLine="720"/>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In the first year we do not intend to hire anymore people.</w:t>
      </w:r>
    </w:p>
    <w:p w14:paraId="53A5D3F6" w14:textId="77777777" w:rsidR="00F11F76" w:rsidRDefault="00F11F76" w:rsidP="00F11F76">
      <w:pPr>
        <w:spacing w:after="0" w:line="240" w:lineRule="auto"/>
        <w:ind w:firstLine="720"/>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The company will start hire in the moment that the business makes profit and there are enough contracts on the market.</w:t>
      </w:r>
    </w:p>
    <w:p w14:paraId="1BC15DFC" w14:textId="77777777" w:rsidR="00F11F76" w:rsidRDefault="00F11F76" w:rsidP="00F11F76">
      <w:pPr>
        <w:spacing w:after="0" w:line="240" w:lineRule="auto"/>
        <w:ind w:firstLine="720"/>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 xml:space="preserve">Human Resources intends to post the jobs online and in the local newspaper. </w:t>
      </w:r>
    </w:p>
    <w:p w14:paraId="643F4950" w14:textId="77777777" w:rsidR="00F11F76" w:rsidRDefault="00F11F76" w:rsidP="00F11F76">
      <w:pPr>
        <w:spacing w:after="0" w:line="240" w:lineRule="auto"/>
        <w:ind w:firstLine="720"/>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Candidates will need to apply by sending their CVs to the email of the company or by post.</w:t>
      </w:r>
    </w:p>
    <w:p w14:paraId="6AEC67D0" w14:textId="77777777" w:rsidR="00F11F76" w:rsidRPr="00FC1CD5" w:rsidRDefault="00F11F76" w:rsidP="00F11F76">
      <w:pPr>
        <w:spacing w:after="0" w:line="240" w:lineRule="auto"/>
        <w:ind w:firstLine="720"/>
        <w:rPr>
          <w:rFonts w:ascii="Times New Roman" w:eastAsia="Times New Roman" w:hAnsi="Times New Roman" w:cs="Times New Roman"/>
          <w:sz w:val="28"/>
          <w:szCs w:val="28"/>
          <w:lang w:eastAsia="en-GB"/>
        </w:rPr>
      </w:pPr>
      <w:r>
        <w:rPr>
          <w:rFonts w:ascii="Times New Roman" w:eastAsia="Times New Roman" w:hAnsi="Times New Roman" w:cs="Times New Roman"/>
          <w:color w:val="000000"/>
          <w:sz w:val="28"/>
          <w:szCs w:val="28"/>
          <w:lang w:eastAsia="en-GB"/>
        </w:rPr>
        <w:t>Experience is not necessary because our company will provide full training and support for new employees in order to deliver our customers the same quality and professionalism that they are used to.</w:t>
      </w:r>
    </w:p>
    <w:p w14:paraId="70BFF1C0" w14:textId="77777777" w:rsidR="00F11F76" w:rsidRDefault="00F11F76">
      <w:pPr>
        <w:spacing w:after="0" w:line="240" w:lineRule="auto"/>
        <w:ind w:firstLine="720"/>
        <w:rPr>
          <w:rFonts w:ascii="Times New Roman" w:eastAsia="Times New Roman" w:hAnsi="Times New Roman" w:cs="Times New Roman"/>
          <w:sz w:val="28"/>
          <w:szCs w:val="28"/>
        </w:rPr>
      </w:pPr>
    </w:p>
    <w:p w14:paraId="4E0691D4" w14:textId="77777777" w:rsidR="00CF2938" w:rsidRDefault="00CF2938">
      <w:pPr>
        <w:spacing w:after="0" w:line="240" w:lineRule="auto"/>
        <w:ind w:firstLine="720"/>
        <w:rPr>
          <w:rFonts w:ascii="Times New Roman" w:eastAsia="Times New Roman" w:hAnsi="Times New Roman" w:cs="Times New Roman"/>
          <w:sz w:val="28"/>
          <w:szCs w:val="28"/>
        </w:rPr>
      </w:pPr>
    </w:p>
    <w:p w14:paraId="4E0691D6" w14:textId="14D66EF1"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r>
    </w:p>
    <w:p w14:paraId="4E0691D7" w14:textId="77777777" w:rsidR="00CF2938" w:rsidRDefault="00731C1B">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sz w:val="36"/>
          <w:szCs w:val="36"/>
          <w:u w:val="single"/>
        </w:rPr>
        <w:t>Marketing activities</w:t>
      </w:r>
      <w:r>
        <w:rPr>
          <w:rFonts w:ascii="Times New Roman" w:eastAsia="Times New Roman" w:hAnsi="Times New Roman" w:cs="Times New Roman"/>
          <w:b/>
          <w:color w:val="000000"/>
          <w:sz w:val="36"/>
          <w:szCs w:val="36"/>
        </w:rPr>
        <w:t xml:space="preserve">                    </w:t>
      </w:r>
      <w:r>
        <w:rPr>
          <w:rFonts w:ascii="Times New Roman" w:eastAsia="Times New Roman" w:hAnsi="Times New Roman" w:cs="Times New Roman"/>
          <w:color w:val="000000"/>
          <w:sz w:val="36"/>
          <w:szCs w:val="36"/>
        </w:rPr>
        <w:t>Robert Intea (1713209)</w:t>
      </w:r>
    </w:p>
    <w:p w14:paraId="4E0691D8" w14:textId="77777777" w:rsidR="00CF2938" w:rsidRDefault="00CF2938">
      <w:pPr>
        <w:spacing w:after="0" w:line="240" w:lineRule="auto"/>
        <w:rPr>
          <w:rFonts w:ascii="Times New Roman" w:eastAsia="Times New Roman" w:hAnsi="Times New Roman" w:cs="Times New Roman"/>
          <w:sz w:val="28"/>
          <w:szCs w:val="28"/>
        </w:rPr>
      </w:pPr>
    </w:p>
    <w:p w14:paraId="4E0691D9"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The marketing strategy of Green Clean is based on creating and developing a corporate identity that defines our market place in terms that benefit our customers.</w:t>
      </w:r>
    </w:p>
    <w:p w14:paraId="4E0691DA"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p>
    <w:p w14:paraId="4E0691DB" w14:textId="77777777" w:rsidR="00CF2938" w:rsidRDefault="00731C1B">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Market needs and trends</w:t>
      </w:r>
      <w:r>
        <w:rPr>
          <w:rFonts w:ascii="Times New Roman" w:eastAsia="Times New Roman" w:hAnsi="Times New Roman" w:cs="Times New Roman"/>
          <w:color w:val="000000"/>
          <w:sz w:val="28"/>
          <w:szCs w:val="28"/>
        </w:rPr>
        <w:t>.</w:t>
      </w:r>
    </w:p>
    <w:p w14:paraId="4E0691DC" w14:textId="77777777" w:rsidR="00CF2938" w:rsidRDefault="00CF2938">
      <w:pPr>
        <w:spacing w:after="0" w:line="240" w:lineRule="auto"/>
        <w:rPr>
          <w:rFonts w:ascii="Times New Roman" w:eastAsia="Times New Roman" w:hAnsi="Times New Roman" w:cs="Times New Roman"/>
          <w:sz w:val="28"/>
          <w:szCs w:val="28"/>
        </w:rPr>
      </w:pPr>
    </w:p>
    <w:p w14:paraId="4E0691DD" w14:textId="77777777" w:rsidR="00CF2938" w:rsidRDefault="00731C1B">
      <w:pPr>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Our target market includes two major segments: middle class residents, students and local businesses situated in Swansea area.</w:t>
      </w:r>
    </w:p>
    <w:p w14:paraId="4E0691DE" w14:textId="77777777" w:rsidR="00CF2938" w:rsidRDefault="00731C1B">
      <w:pPr>
        <w:spacing w:after="0" w:line="240" w:lineRule="auto"/>
        <w:ind w:firstLine="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To reach our potential customers we will utilize a combination of marketing techniques:</w:t>
      </w:r>
    </w:p>
    <w:p w14:paraId="4E0691DF" w14:textId="77777777" w:rsidR="00CF2938" w:rsidRDefault="00CF2938">
      <w:pPr>
        <w:spacing w:after="0" w:line="240" w:lineRule="auto"/>
        <w:ind w:firstLine="360"/>
        <w:rPr>
          <w:rFonts w:ascii="Times New Roman" w:eastAsia="Times New Roman" w:hAnsi="Times New Roman" w:cs="Times New Roman"/>
          <w:sz w:val="28"/>
          <w:szCs w:val="28"/>
        </w:rPr>
      </w:pPr>
    </w:p>
    <w:p w14:paraId="4E0691E0" w14:textId="77777777" w:rsidR="00CF2938" w:rsidRDefault="00731C1B">
      <w:pPr>
        <w:spacing w:after="0" w:line="240" w:lineRule="auto"/>
        <w:ind w:left="993" w:hanging="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u w:val="single"/>
        </w:rPr>
        <w:t>Local media</w:t>
      </w:r>
      <w:r>
        <w:rPr>
          <w:rFonts w:ascii="Times New Roman" w:eastAsia="Times New Roman" w:hAnsi="Times New Roman" w:cs="Times New Roman"/>
          <w:color w:val="000000"/>
          <w:sz w:val="28"/>
          <w:szCs w:val="28"/>
        </w:rPr>
        <w:t>: Radio and newspaper advertising will include our essential standing message</w:t>
      </w:r>
    </w:p>
    <w:p w14:paraId="4E0691E1" w14:textId="77777777" w:rsidR="00CF2938" w:rsidRDefault="00731C1B">
      <w:pPr>
        <w:spacing w:after="0" w:line="240" w:lineRule="auto"/>
        <w:ind w:left="993" w:hanging="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u w:val="single"/>
        </w:rPr>
        <w:t>Website</w:t>
      </w:r>
      <w:r>
        <w:rPr>
          <w:rFonts w:ascii="Times New Roman" w:eastAsia="Times New Roman" w:hAnsi="Times New Roman" w:cs="Times New Roman"/>
          <w:color w:val="000000"/>
          <w:sz w:val="28"/>
          <w:szCs w:val="28"/>
        </w:rPr>
        <w:t>:  We will stay up-to-date with industry trends and have a web page, Facebook page and Twitter site. Our prices, services, products and hours of operation will be easily accessed.</w:t>
      </w:r>
    </w:p>
    <w:p w14:paraId="4E0691E2" w14:textId="77777777" w:rsidR="00CF2938" w:rsidRDefault="00731C1B">
      <w:pPr>
        <w:spacing w:after="0" w:line="240" w:lineRule="auto"/>
        <w:ind w:left="993" w:hanging="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lastRenderedPageBreak/>
        <w:t xml:space="preserve">3. </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u w:val="single"/>
        </w:rPr>
        <w:t>Word of Mouth</w:t>
      </w:r>
    </w:p>
    <w:p w14:paraId="4E0691E3" w14:textId="77777777" w:rsidR="00CF2938" w:rsidRDefault="00731C1B">
      <w:pPr>
        <w:spacing w:after="0" w:line="240" w:lineRule="auto"/>
        <w:ind w:left="993" w:hanging="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u w:val="single"/>
        </w:rPr>
        <w:t>Location</w:t>
      </w:r>
      <w:r>
        <w:rPr>
          <w:rFonts w:ascii="Times New Roman" w:eastAsia="Times New Roman" w:hAnsi="Times New Roman" w:cs="Times New Roman"/>
          <w:color w:val="000000"/>
          <w:sz w:val="28"/>
          <w:szCs w:val="28"/>
        </w:rPr>
        <w:t>: Our office will be located in the city centre SA1</w:t>
      </w:r>
    </w:p>
    <w:p w14:paraId="4E0691E4" w14:textId="77777777" w:rsidR="00CF2938" w:rsidRDefault="00CF2938">
      <w:pPr>
        <w:spacing w:after="0" w:line="240" w:lineRule="auto"/>
        <w:rPr>
          <w:rFonts w:ascii="Times New Roman" w:eastAsia="Times New Roman" w:hAnsi="Times New Roman" w:cs="Times New Roman"/>
          <w:sz w:val="28"/>
          <w:szCs w:val="28"/>
        </w:rPr>
      </w:pPr>
    </w:p>
    <w:p w14:paraId="4E0691E5"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The Marketing Mix is a tool used by businesses and Marketers to help determine a product or brands offering. (Professional Academy, 2019)</w:t>
      </w:r>
    </w:p>
    <w:p w14:paraId="4E0691E6"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color w:val="000000"/>
          <w:sz w:val="28"/>
          <w:szCs w:val="28"/>
        </w:rPr>
        <w:drawing>
          <wp:inline distT="0" distB="0" distL="0" distR="0" wp14:anchorId="4E069230" wp14:editId="4E069231">
            <wp:extent cx="3133725" cy="3095625"/>
            <wp:effectExtent l="0" t="0" r="0" b="0"/>
            <wp:docPr id="162" name="image8.png" descr="https://lh4.googleusercontent.com/cALY4loih3Jf7_p9__r7mQFkdQkPl6hbzOb7DFisrbQuyLSF3vPpsJd--aXouqnaH1EZOsguGopEflzttwSojR1QHM6HXMqoh3agpI8xbfy8x3uvWr4R51JI7OJuj29dghS3FVuR"/>
            <wp:cNvGraphicFramePr/>
            <a:graphic xmlns:a="http://schemas.openxmlformats.org/drawingml/2006/main">
              <a:graphicData uri="http://schemas.openxmlformats.org/drawingml/2006/picture">
                <pic:pic xmlns:pic="http://schemas.openxmlformats.org/drawingml/2006/picture">
                  <pic:nvPicPr>
                    <pic:cNvPr id="0" name="image8.png" descr="https://lh4.googleusercontent.com/cALY4loih3Jf7_p9__r7mQFkdQkPl6hbzOb7DFisrbQuyLSF3vPpsJd--aXouqnaH1EZOsguGopEflzttwSojR1QHM6HXMqoh3agpI8xbfy8x3uvWr4R51JI7OJuj29dghS3FVuR"/>
                    <pic:cNvPicPr preferRelativeResize="0"/>
                  </pic:nvPicPr>
                  <pic:blipFill>
                    <a:blip r:embed="rId12"/>
                    <a:srcRect/>
                    <a:stretch>
                      <a:fillRect/>
                    </a:stretch>
                  </pic:blipFill>
                  <pic:spPr>
                    <a:xfrm>
                      <a:off x="0" y="0"/>
                      <a:ext cx="3133725" cy="3095625"/>
                    </a:xfrm>
                    <a:prstGeom prst="rect">
                      <a:avLst/>
                    </a:prstGeom>
                    <a:ln/>
                  </pic:spPr>
                </pic:pic>
              </a:graphicData>
            </a:graphic>
          </wp:inline>
        </w:drawing>
      </w:r>
    </w:p>
    <w:p w14:paraId="4E0691E7" w14:textId="77777777" w:rsidR="00CF2938" w:rsidRDefault="00CF2938">
      <w:pPr>
        <w:spacing w:after="0" w:line="240" w:lineRule="auto"/>
        <w:ind w:left="920" w:hanging="360"/>
        <w:rPr>
          <w:rFonts w:ascii="Times New Roman" w:eastAsia="Times New Roman" w:hAnsi="Times New Roman" w:cs="Times New Roman"/>
          <w:color w:val="000000"/>
          <w:sz w:val="28"/>
          <w:szCs w:val="28"/>
        </w:rPr>
      </w:pPr>
    </w:p>
    <w:p w14:paraId="4E0691E8" w14:textId="77777777" w:rsidR="00CF2938" w:rsidRDefault="00CF2938">
      <w:pPr>
        <w:spacing w:after="0" w:line="240" w:lineRule="auto"/>
        <w:ind w:left="920" w:hanging="360"/>
        <w:rPr>
          <w:rFonts w:ascii="Times New Roman" w:eastAsia="Times New Roman" w:hAnsi="Times New Roman" w:cs="Times New Roman"/>
          <w:color w:val="000000"/>
          <w:sz w:val="28"/>
          <w:szCs w:val="28"/>
        </w:rPr>
      </w:pPr>
    </w:p>
    <w:p w14:paraId="4E0691E9" w14:textId="77777777" w:rsidR="00CF2938" w:rsidRDefault="00731C1B">
      <w:pPr>
        <w:spacing w:after="0" w:line="240" w:lineRule="auto"/>
        <w:ind w:left="920" w:hanging="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ab/>
        <w:t>Product – Our cleaning services and products and are ecological and professional.</w:t>
      </w:r>
    </w:p>
    <w:p w14:paraId="4E0691EA" w14:textId="77777777" w:rsidR="00CF2938" w:rsidRDefault="00731C1B">
      <w:pPr>
        <w:spacing w:after="0" w:line="240" w:lineRule="auto"/>
        <w:ind w:left="920" w:hanging="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ab/>
        <w:t>Place - Our office will be located in the city centre, but customers will also be able to request our services through our website, Facebook, Twitter page or by telephone.</w:t>
      </w:r>
    </w:p>
    <w:p w14:paraId="4E0691EB" w14:textId="77777777" w:rsidR="00CF2938" w:rsidRDefault="00731C1B">
      <w:pPr>
        <w:spacing w:after="0" w:line="240" w:lineRule="auto"/>
        <w:ind w:left="920" w:hanging="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ab/>
        <w:t>Price - Our pricing strategy will be competitive within the various services that we provide, and loyal customers will be offered further discounts. (Fast Business Plans, 2018)</w:t>
      </w:r>
    </w:p>
    <w:p w14:paraId="4E0691EC" w14:textId="77777777" w:rsidR="00CF2938" w:rsidRDefault="00731C1B">
      <w:pPr>
        <w:spacing w:after="0" w:line="240" w:lineRule="auto"/>
        <w:ind w:left="920" w:hanging="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ab/>
        <w:t>Promotion - We are prepared to offer discounts and sales promotion prices to new customers in order to increase our work volume and reduce the idle capacity.</w:t>
      </w:r>
    </w:p>
    <w:p w14:paraId="4E0691ED" w14:textId="77777777" w:rsidR="00CF2938" w:rsidRDefault="00731C1B">
      <w:pPr>
        <w:spacing w:after="0" w:line="240" w:lineRule="auto"/>
        <w:ind w:left="920" w:hanging="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5. </w:t>
      </w:r>
      <w:r>
        <w:rPr>
          <w:rFonts w:ascii="Times New Roman" w:eastAsia="Times New Roman" w:hAnsi="Times New Roman" w:cs="Times New Roman"/>
          <w:color w:val="000000"/>
          <w:sz w:val="28"/>
          <w:szCs w:val="28"/>
        </w:rPr>
        <w:tab/>
        <w:t>People – We are a team of 5 members driven by professionalism and loyalty to our customers. Our promise is to deliver excellent cleaning services and a great customer experience.</w:t>
      </w:r>
    </w:p>
    <w:p w14:paraId="4E0691EE" w14:textId="77777777" w:rsidR="00CF2938" w:rsidRDefault="00731C1B">
      <w:pPr>
        <w:spacing w:after="0" w:line="240" w:lineRule="auto"/>
        <w:ind w:left="920" w:hanging="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6. </w:t>
      </w:r>
      <w:r>
        <w:rPr>
          <w:rFonts w:ascii="Times New Roman" w:eastAsia="Times New Roman" w:hAnsi="Times New Roman" w:cs="Times New Roman"/>
          <w:color w:val="000000"/>
          <w:sz w:val="28"/>
          <w:szCs w:val="28"/>
        </w:rPr>
        <w:tab/>
        <w:t>Processes – The customer will receive our best services and products no matter how small or big the job is. He will be able to inspect our products if he asks for. We are able to deliver the papers that confirm the quality and ecological nature of our products.</w:t>
      </w:r>
    </w:p>
    <w:p w14:paraId="4E0691EF" w14:textId="77777777" w:rsidR="00CF2938" w:rsidRDefault="00731C1B">
      <w:pPr>
        <w:spacing w:after="0" w:line="240" w:lineRule="auto"/>
        <w:ind w:left="920" w:hanging="36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7. </w:t>
      </w:r>
      <w:r>
        <w:rPr>
          <w:rFonts w:ascii="Times New Roman" w:eastAsia="Times New Roman" w:hAnsi="Times New Roman" w:cs="Times New Roman"/>
          <w:color w:val="000000"/>
          <w:sz w:val="28"/>
          <w:szCs w:val="28"/>
        </w:rPr>
        <w:tab/>
        <w:t>Physical Evidence – Brochures and samples of our cleaning products will be available in our office.</w:t>
      </w:r>
    </w:p>
    <w:p w14:paraId="4E0691F0" w14:textId="5000388C" w:rsidR="00CF2938" w:rsidRDefault="00CF2938">
      <w:pPr>
        <w:spacing w:after="0" w:line="240" w:lineRule="auto"/>
        <w:rPr>
          <w:rFonts w:ascii="Times New Roman" w:eastAsia="Times New Roman" w:hAnsi="Times New Roman" w:cs="Times New Roman"/>
          <w:sz w:val="28"/>
          <w:szCs w:val="28"/>
        </w:rPr>
      </w:pPr>
    </w:p>
    <w:p w14:paraId="40B4FAF0" w14:textId="77777777" w:rsidR="00F11F76" w:rsidRPr="00F11F76" w:rsidRDefault="00F11F76" w:rsidP="00F11F76">
      <w:pPr>
        <w:spacing w:after="0" w:line="240" w:lineRule="auto"/>
        <w:rPr>
          <w:rFonts w:ascii="Times New Roman" w:eastAsia="Times New Roman" w:hAnsi="Times New Roman" w:cs="Times New Roman"/>
          <w:sz w:val="28"/>
          <w:szCs w:val="28"/>
          <w:u w:val="single"/>
          <w:lang w:eastAsia="en-GB"/>
        </w:rPr>
      </w:pPr>
      <w:r w:rsidRPr="00F11F76">
        <w:rPr>
          <w:rFonts w:ascii="Times New Roman" w:eastAsia="Times New Roman" w:hAnsi="Times New Roman" w:cs="Times New Roman"/>
          <w:sz w:val="28"/>
          <w:szCs w:val="28"/>
          <w:u w:val="single"/>
          <w:lang w:eastAsia="en-GB"/>
        </w:rPr>
        <w:lastRenderedPageBreak/>
        <w:t>Prices and Discounts</w:t>
      </w:r>
    </w:p>
    <w:p w14:paraId="7A0B947D" w14:textId="77777777" w:rsidR="00F11F76" w:rsidRDefault="00F11F76" w:rsidP="00F11F76">
      <w:pPr>
        <w:spacing w:after="0" w:line="240" w:lineRule="auto"/>
        <w:rPr>
          <w:rFonts w:ascii="Times New Roman" w:eastAsia="Times New Roman" w:hAnsi="Times New Roman" w:cs="Times New Roman"/>
          <w:sz w:val="28"/>
          <w:szCs w:val="28"/>
          <w:lang w:eastAsia="en-GB"/>
        </w:rPr>
      </w:pPr>
    </w:p>
    <w:p w14:paraId="294C6E4E" w14:textId="77777777" w:rsidR="00F11F76" w:rsidRDefault="00F11F76" w:rsidP="00F11F76">
      <w:pPr>
        <w:spacing w:after="0" w:line="240" w:lineRule="auto"/>
        <w:ind w:firstLine="360"/>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We want our customers to trust us that we will provide the best products at the best prices.</w:t>
      </w:r>
    </w:p>
    <w:p w14:paraId="74307994" w14:textId="77777777" w:rsidR="00F11F76" w:rsidRDefault="00F11F76" w:rsidP="00F11F76">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b/>
        <w:t>After we have studied the market we came with competitive prices as following:</w:t>
      </w:r>
    </w:p>
    <w:p w14:paraId="02B51B67" w14:textId="77777777" w:rsidR="00F11F76" w:rsidRDefault="00F11F76" w:rsidP="00F11F76">
      <w:pPr>
        <w:spacing w:after="0" w:line="240" w:lineRule="auto"/>
        <w:rPr>
          <w:rFonts w:ascii="Times New Roman" w:eastAsia="Times New Roman" w:hAnsi="Times New Roman" w:cs="Times New Roman"/>
          <w:sz w:val="28"/>
          <w:szCs w:val="28"/>
          <w:lang w:eastAsia="en-GB"/>
        </w:rPr>
      </w:pPr>
    </w:p>
    <w:p w14:paraId="78E902F9" w14:textId="77777777" w:rsidR="00F11F76" w:rsidRPr="00B94695" w:rsidRDefault="00F11F76" w:rsidP="00F11F76">
      <w:pPr>
        <w:pStyle w:val="ListParagraph"/>
        <w:numPr>
          <w:ilvl w:val="1"/>
          <w:numId w:val="6"/>
        </w:numPr>
        <w:spacing w:after="0" w:line="240" w:lineRule="auto"/>
        <w:rPr>
          <w:rFonts w:ascii="Times New Roman" w:eastAsia="Times New Roman" w:hAnsi="Times New Roman" w:cs="Times New Roman"/>
          <w:sz w:val="28"/>
          <w:szCs w:val="28"/>
          <w:lang w:eastAsia="en-GB"/>
        </w:rPr>
      </w:pPr>
      <w:r w:rsidRPr="00A13BC3">
        <w:rPr>
          <w:rFonts w:ascii="Times New Roman" w:eastAsia="Times New Roman" w:hAnsi="Times New Roman" w:cs="Times New Roman"/>
          <w:b/>
          <w:sz w:val="28"/>
          <w:szCs w:val="28"/>
          <w:lang w:eastAsia="en-GB"/>
        </w:rPr>
        <w:t>Student accommodation</w:t>
      </w:r>
      <w:r w:rsidRPr="00B94695">
        <w:rPr>
          <w:rFonts w:ascii="Times New Roman" w:eastAsia="Times New Roman" w:hAnsi="Times New Roman" w:cs="Times New Roman"/>
          <w:sz w:val="28"/>
          <w:szCs w:val="28"/>
          <w:lang w:eastAsia="en-GB"/>
        </w:rPr>
        <w:t>: 50£ per room</w:t>
      </w:r>
    </w:p>
    <w:p w14:paraId="1E241262" w14:textId="77777777" w:rsidR="00F11F76" w:rsidRPr="00B94695" w:rsidRDefault="00F11F76" w:rsidP="00F11F76">
      <w:pPr>
        <w:pStyle w:val="ListParagraph"/>
        <w:numPr>
          <w:ilvl w:val="1"/>
          <w:numId w:val="6"/>
        </w:numPr>
        <w:spacing w:after="0" w:line="240" w:lineRule="auto"/>
        <w:rPr>
          <w:rFonts w:ascii="Times New Roman" w:eastAsia="Times New Roman" w:hAnsi="Times New Roman" w:cs="Times New Roman"/>
          <w:sz w:val="28"/>
          <w:szCs w:val="28"/>
          <w:lang w:eastAsia="en-GB"/>
        </w:rPr>
      </w:pPr>
      <w:r w:rsidRPr="00A13BC3">
        <w:rPr>
          <w:rFonts w:ascii="Times New Roman" w:eastAsia="Times New Roman" w:hAnsi="Times New Roman" w:cs="Times New Roman"/>
          <w:b/>
          <w:sz w:val="28"/>
          <w:szCs w:val="28"/>
          <w:lang w:eastAsia="en-GB"/>
        </w:rPr>
        <w:t>Houses</w:t>
      </w:r>
      <w:r w:rsidRPr="00B94695">
        <w:rPr>
          <w:rFonts w:ascii="Times New Roman" w:eastAsia="Times New Roman" w:hAnsi="Times New Roman" w:cs="Times New Roman"/>
          <w:sz w:val="28"/>
          <w:szCs w:val="28"/>
          <w:lang w:eastAsia="en-GB"/>
        </w:rPr>
        <w:t xml:space="preserve"> - 2 or more bedrooms: 15£ per hour (3-hour minimum)</w:t>
      </w:r>
    </w:p>
    <w:p w14:paraId="68E1F0D2" w14:textId="77777777" w:rsidR="00F11F76" w:rsidRPr="00B94695" w:rsidRDefault="00F11F76" w:rsidP="00F11F76">
      <w:pPr>
        <w:pStyle w:val="ListParagraph"/>
        <w:numPr>
          <w:ilvl w:val="1"/>
          <w:numId w:val="6"/>
        </w:numPr>
        <w:spacing w:after="0" w:line="240" w:lineRule="auto"/>
        <w:rPr>
          <w:rFonts w:ascii="Times New Roman" w:eastAsia="Times New Roman" w:hAnsi="Times New Roman" w:cs="Times New Roman"/>
          <w:sz w:val="28"/>
          <w:szCs w:val="28"/>
          <w:lang w:eastAsia="en-GB"/>
        </w:rPr>
      </w:pPr>
      <w:r w:rsidRPr="00A13BC3">
        <w:rPr>
          <w:rFonts w:ascii="Times New Roman" w:eastAsia="Times New Roman" w:hAnsi="Times New Roman" w:cs="Times New Roman"/>
          <w:b/>
          <w:sz w:val="28"/>
          <w:szCs w:val="28"/>
          <w:lang w:eastAsia="en-GB"/>
        </w:rPr>
        <w:t>Warehouses</w:t>
      </w:r>
      <w:r w:rsidRPr="00B94695">
        <w:rPr>
          <w:rFonts w:ascii="Times New Roman" w:eastAsia="Times New Roman" w:hAnsi="Times New Roman" w:cs="Times New Roman"/>
          <w:sz w:val="28"/>
          <w:szCs w:val="28"/>
          <w:lang w:eastAsia="en-GB"/>
        </w:rPr>
        <w:t xml:space="preserve"> – 250£ per day</w:t>
      </w:r>
    </w:p>
    <w:p w14:paraId="3EE0A379" w14:textId="77777777" w:rsidR="00F11F76" w:rsidRDefault="00F11F76" w:rsidP="00F11F76">
      <w:pPr>
        <w:pStyle w:val="ListParagraph"/>
        <w:numPr>
          <w:ilvl w:val="1"/>
          <w:numId w:val="6"/>
        </w:numPr>
        <w:spacing w:after="0" w:line="240" w:lineRule="auto"/>
        <w:rPr>
          <w:rFonts w:ascii="Times New Roman" w:eastAsia="Times New Roman" w:hAnsi="Times New Roman" w:cs="Times New Roman"/>
          <w:sz w:val="28"/>
          <w:szCs w:val="28"/>
          <w:lang w:eastAsia="en-GB"/>
        </w:rPr>
      </w:pPr>
      <w:r w:rsidRPr="00A13BC3">
        <w:rPr>
          <w:rFonts w:ascii="Times New Roman" w:eastAsia="Times New Roman" w:hAnsi="Times New Roman" w:cs="Times New Roman"/>
          <w:b/>
          <w:sz w:val="28"/>
          <w:szCs w:val="28"/>
          <w:lang w:eastAsia="en-GB"/>
        </w:rPr>
        <w:t>Office cleaning</w:t>
      </w:r>
      <w:r w:rsidRPr="00B94695">
        <w:rPr>
          <w:rFonts w:ascii="Times New Roman" w:eastAsia="Times New Roman" w:hAnsi="Times New Roman" w:cs="Times New Roman"/>
          <w:sz w:val="28"/>
          <w:szCs w:val="28"/>
          <w:lang w:eastAsia="en-GB"/>
        </w:rPr>
        <w:t xml:space="preserve"> – 50£ (complete job)</w:t>
      </w:r>
    </w:p>
    <w:p w14:paraId="4AEC241C" w14:textId="77777777" w:rsidR="00F11F76" w:rsidRDefault="00F11F76" w:rsidP="00F11F76">
      <w:pPr>
        <w:spacing w:after="0" w:line="240" w:lineRule="auto"/>
        <w:rPr>
          <w:rFonts w:ascii="Times New Roman" w:eastAsia="Times New Roman" w:hAnsi="Times New Roman" w:cs="Times New Roman"/>
          <w:sz w:val="28"/>
          <w:szCs w:val="28"/>
          <w:lang w:eastAsia="en-GB"/>
        </w:rPr>
      </w:pPr>
    </w:p>
    <w:p w14:paraId="60322721" w14:textId="77777777" w:rsidR="00F11F76" w:rsidRDefault="00F11F76" w:rsidP="00F11F76">
      <w:pPr>
        <w:spacing w:after="0" w:line="240" w:lineRule="auto"/>
        <w:ind w:left="360"/>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We also have </w:t>
      </w:r>
      <w:r w:rsidRPr="00A13BC3">
        <w:rPr>
          <w:rFonts w:ascii="Times New Roman" w:eastAsia="Times New Roman" w:hAnsi="Times New Roman" w:cs="Times New Roman"/>
          <w:b/>
          <w:sz w:val="28"/>
          <w:szCs w:val="28"/>
          <w:lang w:eastAsia="en-GB"/>
        </w:rPr>
        <w:t>special discounts</w:t>
      </w:r>
      <w:r>
        <w:rPr>
          <w:rFonts w:ascii="Times New Roman" w:eastAsia="Times New Roman" w:hAnsi="Times New Roman" w:cs="Times New Roman"/>
          <w:sz w:val="28"/>
          <w:szCs w:val="28"/>
          <w:lang w:eastAsia="en-GB"/>
        </w:rPr>
        <w:t>:</w:t>
      </w:r>
    </w:p>
    <w:p w14:paraId="7F13F879" w14:textId="77777777" w:rsidR="00F11F76" w:rsidRDefault="00F11F76" w:rsidP="00F11F76">
      <w:pPr>
        <w:spacing w:after="0" w:line="240" w:lineRule="auto"/>
        <w:ind w:left="360"/>
        <w:rPr>
          <w:rFonts w:ascii="Times New Roman" w:eastAsia="Times New Roman" w:hAnsi="Times New Roman" w:cs="Times New Roman"/>
          <w:sz w:val="28"/>
          <w:szCs w:val="28"/>
          <w:lang w:eastAsia="en-GB"/>
        </w:rPr>
      </w:pPr>
    </w:p>
    <w:p w14:paraId="3C3031D8" w14:textId="77777777" w:rsidR="00F11F76" w:rsidRDefault="00F11F76" w:rsidP="00F11F76">
      <w:pPr>
        <w:pStyle w:val="ListParagraph"/>
        <w:numPr>
          <w:ilvl w:val="0"/>
          <w:numId w:val="7"/>
        </w:num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Houses – 6 cleanings and </w:t>
      </w:r>
      <w:r w:rsidRPr="00A13BC3">
        <w:rPr>
          <w:rFonts w:ascii="Times New Roman" w:eastAsia="Times New Roman" w:hAnsi="Times New Roman" w:cs="Times New Roman"/>
          <w:b/>
          <w:sz w:val="28"/>
          <w:szCs w:val="28"/>
          <w:lang w:eastAsia="en-GB"/>
        </w:rPr>
        <w:t>1 FREE</w:t>
      </w:r>
      <w:r>
        <w:rPr>
          <w:rFonts w:ascii="Times New Roman" w:eastAsia="Times New Roman" w:hAnsi="Times New Roman" w:cs="Times New Roman"/>
          <w:sz w:val="28"/>
          <w:szCs w:val="28"/>
          <w:lang w:eastAsia="en-GB"/>
        </w:rPr>
        <w:t xml:space="preserve"> of charge</w:t>
      </w:r>
    </w:p>
    <w:p w14:paraId="1FF4F6EC" w14:textId="77777777" w:rsidR="00F11F76" w:rsidRDefault="00F11F76" w:rsidP="00F11F76">
      <w:pPr>
        <w:pStyle w:val="ListParagraph"/>
        <w:numPr>
          <w:ilvl w:val="0"/>
          <w:numId w:val="7"/>
        </w:num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Special Offer for </w:t>
      </w:r>
      <w:r w:rsidRPr="004F672E">
        <w:rPr>
          <w:rFonts w:ascii="Times New Roman" w:eastAsia="Times New Roman" w:hAnsi="Times New Roman" w:cs="Times New Roman"/>
          <w:sz w:val="28"/>
          <w:szCs w:val="28"/>
          <w:u w:val="single"/>
          <w:lang w:eastAsia="en-GB"/>
        </w:rPr>
        <w:t>Student Accommodation</w:t>
      </w:r>
      <w:r>
        <w:rPr>
          <w:rFonts w:ascii="Times New Roman" w:eastAsia="Times New Roman" w:hAnsi="Times New Roman" w:cs="Times New Roman"/>
          <w:sz w:val="28"/>
          <w:szCs w:val="28"/>
          <w:lang w:eastAsia="en-GB"/>
        </w:rPr>
        <w:t xml:space="preserve">, </w:t>
      </w:r>
      <w:r w:rsidRPr="004F672E">
        <w:rPr>
          <w:rFonts w:ascii="Times New Roman" w:eastAsia="Times New Roman" w:hAnsi="Times New Roman" w:cs="Times New Roman"/>
          <w:sz w:val="28"/>
          <w:szCs w:val="28"/>
          <w:u w:val="single"/>
          <w:lang w:eastAsia="en-GB"/>
        </w:rPr>
        <w:t>Offices</w:t>
      </w:r>
      <w:r>
        <w:rPr>
          <w:rFonts w:ascii="Times New Roman" w:eastAsia="Times New Roman" w:hAnsi="Times New Roman" w:cs="Times New Roman"/>
          <w:sz w:val="28"/>
          <w:szCs w:val="28"/>
          <w:lang w:eastAsia="en-GB"/>
        </w:rPr>
        <w:t xml:space="preserve"> and </w:t>
      </w:r>
      <w:r w:rsidRPr="004F672E">
        <w:rPr>
          <w:rFonts w:ascii="Times New Roman" w:eastAsia="Times New Roman" w:hAnsi="Times New Roman" w:cs="Times New Roman"/>
          <w:sz w:val="28"/>
          <w:szCs w:val="28"/>
          <w:u w:val="single"/>
          <w:lang w:eastAsia="en-GB"/>
        </w:rPr>
        <w:t>Warehouses</w:t>
      </w:r>
      <w:r>
        <w:rPr>
          <w:rFonts w:ascii="Times New Roman" w:eastAsia="Times New Roman" w:hAnsi="Times New Roman" w:cs="Times New Roman"/>
          <w:sz w:val="28"/>
          <w:szCs w:val="28"/>
          <w:lang w:eastAsia="en-GB"/>
        </w:rPr>
        <w:t xml:space="preserve"> – you get </w:t>
      </w:r>
      <w:r w:rsidRPr="00A13BC3">
        <w:rPr>
          <w:rFonts w:ascii="Times New Roman" w:eastAsia="Times New Roman" w:hAnsi="Times New Roman" w:cs="Times New Roman"/>
          <w:b/>
          <w:sz w:val="28"/>
          <w:szCs w:val="28"/>
          <w:lang w:eastAsia="en-GB"/>
        </w:rPr>
        <w:t>10% OFF</w:t>
      </w:r>
      <w:r>
        <w:rPr>
          <w:rFonts w:ascii="Times New Roman" w:eastAsia="Times New Roman" w:hAnsi="Times New Roman" w:cs="Times New Roman"/>
          <w:sz w:val="28"/>
          <w:szCs w:val="28"/>
          <w:lang w:eastAsia="en-GB"/>
        </w:rPr>
        <w:t xml:space="preserve"> the original price if you make a 1 YEAR contract</w:t>
      </w:r>
    </w:p>
    <w:p w14:paraId="13B19234" w14:textId="77777777" w:rsidR="00F11F76" w:rsidRDefault="00F11F76" w:rsidP="00F11F76">
      <w:pPr>
        <w:pStyle w:val="ListParagraph"/>
        <w:numPr>
          <w:ilvl w:val="0"/>
          <w:numId w:val="7"/>
        </w:num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For the NEW Customers only – </w:t>
      </w:r>
      <w:r w:rsidRPr="00A13BC3">
        <w:rPr>
          <w:rFonts w:ascii="Times New Roman" w:eastAsia="Times New Roman" w:hAnsi="Times New Roman" w:cs="Times New Roman"/>
          <w:b/>
          <w:sz w:val="28"/>
          <w:szCs w:val="28"/>
          <w:lang w:eastAsia="en-GB"/>
        </w:rPr>
        <w:t>5% OFF</w:t>
      </w:r>
      <w:r>
        <w:rPr>
          <w:rFonts w:ascii="Times New Roman" w:eastAsia="Times New Roman" w:hAnsi="Times New Roman" w:cs="Times New Roman"/>
          <w:sz w:val="28"/>
          <w:szCs w:val="28"/>
          <w:lang w:eastAsia="en-GB"/>
        </w:rPr>
        <w:t xml:space="preserve"> the original price on the first job</w:t>
      </w:r>
    </w:p>
    <w:p w14:paraId="1E429FE5" w14:textId="77777777" w:rsidR="00F11F76" w:rsidRPr="00B94695" w:rsidRDefault="00F11F76" w:rsidP="00F11F76">
      <w:pPr>
        <w:pStyle w:val="ListParagraph"/>
        <w:numPr>
          <w:ilvl w:val="0"/>
          <w:numId w:val="7"/>
        </w:num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For every referral that brings us a new customer - </w:t>
      </w:r>
      <w:r w:rsidRPr="00A13BC3">
        <w:rPr>
          <w:rFonts w:ascii="Times New Roman" w:eastAsia="Times New Roman" w:hAnsi="Times New Roman" w:cs="Times New Roman"/>
          <w:b/>
          <w:sz w:val="28"/>
          <w:szCs w:val="28"/>
          <w:lang w:eastAsia="en-GB"/>
        </w:rPr>
        <w:t>5% discount</w:t>
      </w:r>
      <w:r>
        <w:rPr>
          <w:rFonts w:ascii="Times New Roman" w:eastAsia="Times New Roman" w:hAnsi="Times New Roman" w:cs="Times New Roman"/>
          <w:sz w:val="28"/>
          <w:szCs w:val="28"/>
          <w:lang w:eastAsia="en-GB"/>
        </w:rPr>
        <w:t xml:space="preserve"> </w:t>
      </w:r>
    </w:p>
    <w:p w14:paraId="33864294" w14:textId="77777777" w:rsidR="00F11F76" w:rsidRDefault="00F11F76">
      <w:pPr>
        <w:spacing w:after="0" w:line="240" w:lineRule="auto"/>
        <w:rPr>
          <w:rFonts w:ascii="Times New Roman" w:eastAsia="Times New Roman" w:hAnsi="Times New Roman" w:cs="Times New Roman"/>
          <w:sz w:val="28"/>
          <w:szCs w:val="28"/>
        </w:rPr>
      </w:pPr>
    </w:p>
    <w:p w14:paraId="07DFE829" w14:textId="77777777" w:rsidR="00F11F76" w:rsidRDefault="00731C1B" w:rsidP="00F11F76">
      <w:pPr>
        <w:spacing w:after="24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Times New Roman" w:hAnsi="Times New Roman" w:cs="Times New Roman"/>
          <w:color w:val="000000"/>
          <w:sz w:val="28"/>
          <w:szCs w:val="28"/>
        </w:rPr>
        <w:t>                                                                            </w:t>
      </w:r>
    </w:p>
    <w:p w14:paraId="501BE513" w14:textId="77777777" w:rsidR="00F11F76" w:rsidRDefault="00F11F76" w:rsidP="00F11F76">
      <w:pPr>
        <w:spacing w:after="240" w:line="240" w:lineRule="auto"/>
        <w:rPr>
          <w:rFonts w:ascii="Times New Roman" w:eastAsia="Times New Roman" w:hAnsi="Times New Roman" w:cs="Times New Roman"/>
          <w:color w:val="000000"/>
          <w:sz w:val="28"/>
          <w:szCs w:val="28"/>
        </w:rPr>
      </w:pPr>
    </w:p>
    <w:p w14:paraId="1D43A192" w14:textId="77777777" w:rsidR="00F11F76" w:rsidRDefault="00F11F76" w:rsidP="00F11F76">
      <w:pPr>
        <w:spacing w:after="240" w:line="240" w:lineRule="auto"/>
        <w:rPr>
          <w:rFonts w:ascii="Times New Roman" w:eastAsia="Times New Roman" w:hAnsi="Times New Roman" w:cs="Times New Roman"/>
          <w:color w:val="000000"/>
          <w:sz w:val="28"/>
          <w:szCs w:val="28"/>
        </w:rPr>
      </w:pPr>
    </w:p>
    <w:p w14:paraId="1EEF6E84" w14:textId="77777777" w:rsidR="00F11F76" w:rsidRDefault="00F11F76" w:rsidP="00F11F76">
      <w:pPr>
        <w:spacing w:after="240" w:line="240" w:lineRule="auto"/>
        <w:rPr>
          <w:rFonts w:ascii="Times New Roman" w:eastAsia="Times New Roman" w:hAnsi="Times New Roman" w:cs="Times New Roman"/>
          <w:color w:val="000000"/>
          <w:sz w:val="28"/>
          <w:szCs w:val="28"/>
        </w:rPr>
      </w:pPr>
    </w:p>
    <w:p w14:paraId="6B7B96CF" w14:textId="77777777" w:rsidR="00F11F76" w:rsidRDefault="00F11F76" w:rsidP="00F11F76">
      <w:pPr>
        <w:spacing w:after="240" w:line="240" w:lineRule="auto"/>
        <w:rPr>
          <w:rFonts w:ascii="Times New Roman" w:eastAsia="Times New Roman" w:hAnsi="Times New Roman" w:cs="Times New Roman"/>
          <w:color w:val="000000"/>
          <w:sz w:val="28"/>
          <w:szCs w:val="28"/>
        </w:rPr>
      </w:pPr>
    </w:p>
    <w:p w14:paraId="0A352B11" w14:textId="77777777" w:rsidR="00F11F76" w:rsidRDefault="00F11F76" w:rsidP="00F11F76">
      <w:pPr>
        <w:spacing w:after="240" w:line="240" w:lineRule="auto"/>
        <w:rPr>
          <w:rFonts w:ascii="Times New Roman" w:eastAsia="Times New Roman" w:hAnsi="Times New Roman" w:cs="Times New Roman"/>
          <w:color w:val="000000"/>
          <w:sz w:val="28"/>
          <w:szCs w:val="28"/>
        </w:rPr>
      </w:pPr>
    </w:p>
    <w:p w14:paraId="0FCED894" w14:textId="77777777" w:rsidR="00F11F76" w:rsidRDefault="00F11F76" w:rsidP="00F11F76">
      <w:pPr>
        <w:spacing w:after="240" w:line="240" w:lineRule="auto"/>
        <w:rPr>
          <w:rFonts w:ascii="Times New Roman" w:eastAsia="Times New Roman" w:hAnsi="Times New Roman" w:cs="Times New Roman"/>
          <w:color w:val="000000"/>
          <w:sz w:val="28"/>
          <w:szCs w:val="28"/>
        </w:rPr>
      </w:pPr>
    </w:p>
    <w:p w14:paraId="6E998811" w14:textId="77777777" w:rsidR="00F11F76" w:rsidRDefault="00F11F76" w:rsidP="00F11F76">
      <w:pPr>
        <w:spacing w:after="240" w:line="240" w:lineRule="auto"/>
        <w:rPr>
          <w:rFonts w:ascii="Times New Roman" w:eastAsia="Times New Roman" w:hAnsi="Times New Roman" w:cs="Times New Roman"/>
          <w:color w:val="000000"/>
          <w:sz w:val="28"/>
          <w:szCs w:val="28"/>
        </w:rPr>
      </w:pPr>
    </w:p>
    <w:p w14:paraId="65800A5D" w14:textId="77777777" w:rsidR="00F11F76" w:rsidRDefault="00F11F76" w:rsidP="00F11F76">
      <w:pPr>
        <w:spacing w:after="240" w:line="240" w:lineRule="auto"/>
        <w:rPr>
          <w:rFonts w:ascii="Times New Roman" w:eastAsia="Times New Roman" w:hAnsi="Times New Roman" w:cs="Times New Roman"/>
          <w:color w:val="000000"/>
          <w:sz w:val="28"/>
          <w:szCs w:val="28"/>
        </w:rPr>
      </w:pPr>
    </w:p>
    <w:p w14:paraId="2034A18B" w14:textId="77777777" w:rsidR="00F11F76" w:rsidRDefault="00F11F76" w:rsidP="00F11F76">
      <w:pPr>
        <w:spacing w:after="240" w:line="240" w:lineRule="auto"/>
        <w:rPr>
          <w:rFonts w:ascii="Times New Roman" w:eastAsia="Times New Roman" w:hAnsi="Times New Roman" w:cs="Times New Roman"/>
          <w:color w:val="000000"/>
          <w:sz w:val="28"/>
          <w:szCs w:val="28"/>
        </w:rPr>
      </w:pPr>
    </w:p>
    <w:p w14:paraId="4E0691F2" w14:textId="7C1A8386" w:rsidR="00CF2938" w:rsidRDefault="00731C1B" w:rsidP="00F11F76">
      <w:pPr>
        <w:spacing w:after="24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w:t>
      </w:r>
    </w:p>
    <w:p w14:paraId="4E0691F3" w14:textId="77777777" w:rsidR="00CF2938" w:rsidRDefault="00731C1B">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sz w:val="36"/>
          <w:szCs w:val="36"/>
          <w:u w:val="single"/>
        </w:rPr>
        <w:lastRenderedPageBreak/>
        <w:t>Health &amp; Safety</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36"/>
          <w:szCs w:val="36"/>
        </w:rPr>
        <w:t xml:space="preserve">Florin Bucur (1712445) </w:t>
      </w:r>
    </w:p>
    <w:p w14:paraId="4E0691F4" w14:textId="77777777" w:rsidR="00CF2938" w:rsidRDefault="00CF2938">
      <w:pPr>
        <w:spacing w:after="0" w:line="240" w:lineRule="auto"/>
        <w:rPr>
          <w:rFonts w:ascii="Times New Roman" w:eastAsia="Times New Roman" w:hAnsi="Times New Roman" w:cs="Times New Roman"/>
          <w:sz w:val="28"/>
          <w:szCs w:val="28"/>
        </w:rPr>
      </w:pPr>
    </w:p>
    <w:p w14:paraId="4E0691F5"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color w:val="000000"/>
          <w:sz w:val="28"/>
          <w:szCs w:val="28"/>
        </w:rPr>
        <w:drawing>
          <wp:inline distT="0" distB="0" distL="0" distR="0" wp14:anchorId="4E069232" wp14:editId="4E069233">
            <wp:extent cx="2743200" cy="1333500"/>
            <wp:effectExtent l="0" t="0" r="0" b="0"/>
            <wp:docPr id="161" name="image4.png" descr="https://lh6.googleusercontent.com/8nqdL3CYV7_dq6PH08Dd_PqOipqVHPIw2SdpDDu7JdF9MFulrkIMXPF9DxAczFtKUPNFpEpocihyysHCpgDkr2ZErRJE9CKozV3RDNnmPlUlRORRUHEcJifDJpLvsW9O-fW_cgG9"/>
            <wp:cNvGraphicFramePr/>
            <a:graphic xmlns:a="http://schemas.openxmlformats.org/drawingml/2006/main">
              <a:graphicData uri="http://schemas.openxmlformats.org/drawingml/2006/picture">
                <pic:pic xmlns:pic="http://schemas.openxmlformats.org/drawingml/2006/picture">
                  <pic:nvPicPr>
                    <pic:cNvPr id="0" name="image4.png" descr="https://lh6.googleusercontent.com/8nqdL3CYV7_dq6PH08Dd_PqOipqVHPIw2SdpDDu7JdF9MFulrkIMXPF9DxAczFtKUPNFpEpocihyysHCpgDkr2ZErRJE9CKozV3RDNnmPlUlRORRUHEcJifDJpLvsW9O-fW_cgG9"/>
                    <pic:cNvPicPr preferRelativeResize="0"/>
                  </pic:nvPicPr>
                  <pic:blipFill>
                    <a:blip r:embed="rId13"/>
                    <a:srcRect/>
                    <a:stretch>
                      <a:fillRect/>
                    </a:stretch>
                  </pic:blipFill>
                  <pic:spPr>
                    <a:xfrm>
                      <a:off x="0" y="0"/>
                      <a:ext cx="2743200" cy="1333500"/>
                    </a:xfrm>
                    <a:prstGeom prst="rect">
                      <a:avLst/>
                    </a:prstGeom>
                    <a:ln/>
                  </pic:spPr>
                </pic:pic>
              </a:graphicData>
            </a:graphic>
          </wp:inline>
        </w:drawing>
      </w:r>
    </w:p>
    <w:p w14:paraId="4E0691F6" w14:textId="77777777" w:rsidR="00CF2938" w:rsidRDefault="00731C1B">
      <w:pPr>
        <w:spacing w:after="0" w:line="240" w:lineRule="auto"/>
        <w:ind w:firstLine="70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This document sets out the Health &amp; Safety policy </w:t>
      </w:r>
      <w:r>
        <w:rPr>
          <w:rFonts w:ascii="Times New Roman" w:eastAsia="Times New Roman" w:hAnsi="Times New Roman" w:cs="Times New Roman"/>
          <w:sz w:val="28"/>
          <w:szCs w:val="28"/>
        </w:rPr>
        <w:t xml:space="preserve">of </w:t>
      </w:r>
      <w:r>
        <w:rPr>
          <w:rFonts w:ascii="Times New Roman" w:eastAsia="Times New Roman" w:hAnsi="Times New Roman" w:cs="Times New Roman"/>
          <w:b/>
          <w:sz w:val="28"/>
          <w:szCs w:val="28"/>
        </w:rPr>
        <w:t>Green Clean</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Ltd.</w:t>
      </w:r>
    </w:p>
    <w:p w14:paraId="4E0691F7" w14:textId="77777777" w:rsidR="00CF2938" w:rsidRDefault="00CF2938">
      <w:pPr>
        <w:spacing w:after="0" w:line="240" w:lineRule="auto"/>
        <w:rPr>
          <w:rFonts w:ascii="Times New Roman" w:eastAsia="Times New Roman" w:hAnsi="Times New Roman" w:cs="Times New Roman"/>
          <w:sz w:val="28"/>
          <w:szCs w:val="28"/>
        </w:rPr>
      </w:pPr>
    </w:p>
    <w:p w14:paraId="4E0691F8" w14:textId="77777777" w:rsidR="00CF2938" w:rsidRDefault="00731C1B">
      <w:pPr>
        <w:spacing w:after="0" w:line="240" w:lineRule="auto"/>
        <w:ind w:firstLine="700"/>
        <w:rPr>
          <w:rFonts w:ascii="Times New Roman" w:eastAsia="Times New Roman" w:hAnsi="Times New Roman" w:cs="Times New Roman"/>
          <w:sz w:val="28"/>
          <w:szCs w:val="28"/>
        </w:rPr>
      </w:pPr>
      <w:r>
        <w:rPr>
          <w:rFonts w:ascii="Times New Roman" w:eastAsia="Times New Roman" w:hAnsi="Times New Roman" w:cs="Times New Roman"/>
          <w:b/>
          <w:i/>
          <w:color w:val="111111"/>
          <w:sz w:val="28"/>
          <w:szCs w:val="28"/>
        </w:rPr>
        <w:t>Health and Safety</w:t>
      </w:r>
      <w:r>
        <w:rPr>
          <w:rFonts w:ascii="Times New Roman" w:eastAsia="Times New Roman" w:hAnsi="Times New Roman" w:cs="Times New Roman"/>
          <w:color w:val="111111"/>
          <w:sz w:val="28"/>
          <w:szCs w:val="28"/>
        </w:rPr>
        <w:t xml:space="preserve"> is one of the most important laws of keeping you and your employees in a safe environment.</w:t>
      </w:r>
    </w:p>
    <w:p w14:paraId="4E0691F9" w14:textId="77777777" w:rsidR="00CF2938" w:rsidRDefault="00731C1B">
      <w:pPr>
        <w:spacing w:after="0" w:line="240" w:lineRule="auto"/>
        <w:ind w:firstLine="700"/>
        <w:rPr>
          <w:rFonts w:ascii="Times New Roman" w:eastAsia="Times New Roman" w:hAnsi="Times New Roman" w:cs="Times New Roman"/>
          <w:sz w:val="28"/>
          <w:szCs w:val="28"/>
        </w:rPr>
      </w:pPr>
      <w:r>
        <w:rPr>
          <w:rFonts w:ascii="Times New Roman" w:eastAsia="Times New Roman" w:hAnsi="Times New Roman" w:cs="Times New Roman"/>
          <w:b/>
          <w:i/>
          <w:color w:val="111111"/>
          <w:sz w:val="28"/>
          <w:szCs w:val="28"/>
        </w:rPr>
        <w:t>H&amp;S</w:t>
      </w:r>
      <w:r>
        <w:rPr>
          <w:rFonts w:ascii="Times New Roman" w:eastAsia="Times New Roman" w:hAnsi="Times New Roman" w:cs="Times New Roman"/>
          <w:color w:val="111111"/>
          <w:sz w:val="28"/>
          <w:szCs w:val="28"/>
        </w:rPr>
        <w:t xml:space="preserve"> law applies to all businesses, no matter how big or small they are. As an employer, </w:t>
      </w:r>
      <w:r>
        <w:rPr>
          <w:rFonts w:ascii="Times New Roman" w:eastAsia="Times New Roman" w:hAnsi="Times New Roman" w:cs="Times New Roman"/>
          <w:color w:val="000000"/>
          <w:sz w:val="28"/>
          <w:szCs w:val="28"/>
        </w:rPr>
        <w:t>you are responsible for health and safety in your business. You and your employees need to take the right precautions to reduce the risks of workplace dangers and provide a safe working environment by wearing the right PPE (personal protection equipment)</w:t>
      </w:r>
      <w:r>
        <w:rPr>
          <w:rFonts w:ascii="Times New Roman" w:eastAsia="Times New Roman" w:hAnsi="Times New Roman" w:cs="Times New Roman"/>
          <w:color w:val="000000"/>
          <w:sz w:val="28"/>
          <w:szCs w:val="28"/>
          <w:highlight w:val="white"/>
        </w:rPr>
        <w:t xml:space="preserve"> (Hse.gov.uk, 2019)</w:t>
      </w:r>
    </w:p>
    <w:p w14:paraId="4E0691FA" w14:textId="77777777" w:rsidR="00CF2938" w:rsidRDefault="00731C1B">
      <w:pPr>
        <w:spacing w:after="0" w:line="240" w:lineRule="auto"/>
        <w:ind w:firstLine="70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While green cleaning products are safer than traditional cleaning products, it is still suggested that you wear personal protective equipment (PPE). (Facilicom.co.uk,2019).</w:t>
      </w:r>
    </w:p>
    <w:p w14:paraId="4E0691FB" w14:textId="77777777" w:rsidR="00CF2938" w:rsidRDefault="00731C1B">
      <w:pPr>
        <w:spacing w:after="0" w:line="240" w:lineRule="auto"/>
        <w:ind w:firstLine="70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PPE can help protect you from harmful dust and product spills and splashes.</w:t>
      </w:r>
    </w:p>
    <w:p w14:paraId="4E0691FC" w14:textId="77777777" w:rsidR="00CF2938" w:rsidRDefault="00731C1B">
      <w:pPr>
        <w:spacing w:after="0" w:line="240" w:lineRule="auto"/>
        <w:ind w:firstLine="70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Suggested personal protective equipment includes:</w:t>
      </w:r>
    </w:p>
    <w:p w14:paraId="4E0691FD" w14:textId="77777777" w:rsidR="00CF2938" w:rsidRDefault="00731C1B">
      <w:pPr>
        <w:numPr>
          <w:ilvl w:val="0"/>
          <w:numId w:val="3"/>
        </w:numPr>
        <w:pBdr>
          <w:top w:val="nil"/>
          <w:left w:val="nil"/>
          <w:bottom w:val="nil"/>
          <w:right w:val="nil"/>
          <w:between w:val="nil"/>
        </w:pBdr>
        <w:spacing w:after="0" w:line="240" w:lineRule="auto"/>
        <w:rPr>
          <w:sz w:val="28"/>
          <w:szCs w:val="28"/>
        </w:rPr>
      </w:pPr>
      <w:r>
        <w:rPr>
          <w:rFonts w:ascii="Times New Roman" w:eastAsia="Times New Roman" w:hAnsi="Times New Roman" w:cs="Times New Roman"/>
          <w:color w:val="000000"/>
          <w:sz w:val="28"/>
          <w:szCs w:val="28"/>
        </w:rPr>
        <w:t>Closed-toed, rubber-soled shoes</w:t>
      </w:r>
    </w:p>
    <w:p w14:paraId="4E0691FE" w14:textId="77777777" w:rsidR="00CF2938" w:rsidRDefault="00731C1B">
      <w:pPr>
        <w:numPr>
          <w:ilvl w:val="0"/>
          <w:numId w:val="3"/>
        </w:numPr>
        <w:pBdr>
          <w:top w:val="nil"/>
          <w:left w:val="nil"/>
          <w:bottom w:val="nil"/>
          <w:right w:val="nil"/>
          <w:between w:val="nil"/>
        </w:pBdr>
        <w:spacing w:after="0" w:line="240" w:lineRule="auto"/>
        <w:rPr>
          <w:sz w:val="28"/>
          <w:szCs w:val="28"/>
        </w:rPr>
      </w:pPr>
      <w:r>
        <w:rPr>
          <w:rFonts w:ascii="Times New Roman" w:eastAsia="Times New Roman" w:hAnsi="Times New Roman" w:cs="Times New Roman"/>
          <w:color w:val="000000"/>
          <w:sz w:val="28"/>
          <w:szCs w:val="28"/>
        </w:rPr>
        <w:t>Rubber gloves</w:t>
      </w:r>
    </w:p>
    <w:p w14:paraId="4E0691FF" w14:textId="77777777" w:rsidR="00CF2938" w:rsidRDefault="00731C1B">
      <w:pPr>
        <w:numPr>
          <w:ilvl w:val="0"/>
          <w:numId w:val="3"/>
        </w:numPr>
        <w:pBdr>
          <w:top w:val="nil"/>
          <w:left w:val="nil"/>
          <w:bottom w:val="nil"/>
          <w:right w:val="nil"/>
          <w:between w:val="nil"/>
        </w:pBdr>
        <w:spacing w:after="0" w:line="240" w:lineRule="auto"/>
        <w:rPr>
          <w:sz w:val="28"/>
          <w:szCs w:val="28"/>
        </w:rPr>
      </w:pPr>
      <w:r>
        <w:rPr>
          <w:rFonts w:ascii="Times New Roman" w:eastAsia="Times New Roman" w:hAnsi="Times New Roman" w:cs="Times New Roman"/>
          <w:color w:val="000000"/>
          <w:sz w:val="28"/>
          <w:szCs w:val="28"/>
        </w:rPr>
        <w:t>Safety glasses like goggles or protective eyewear</w:t>
      </w:r>
    </w:p>
    <w:p w14:paraId="4E069200" w14:textId="77777777" w:rsidR="00CF2938" w:rsidRDefault="00731C1B">
      <w:pPr>
        <w:numPr>
          <w:ilvl w:val="0"/>
          <w:numId w:val="3"/>
        </w:numPr>
        <w:pBdr>
          <w:top w:val="nil"/>
          <w:left w:val="nil"/>
          <w:bottom w:val="nil"/>
          <w:right w:val="nil"/>
          <w:between w:val="nil"/>
        </w:pBdr>
        <w:spacing w:after="0" w:line="240" w:lineRule="auto"/>
        <w:rPr>
          <w:sz w:val="28"/>
          <w:szCs w:val="28"/>
        </w:rPr>
      </w:pPr>
      <w:r>
        <w:rPr>
          <w:rFonts w:ascii="Times New Roman" w:eastAsia="Times New Roman" w:hAnsi="Times New Roman" w:cs="Times New Roman"/>
          <w:color w:val="000000"/>
          <w:sz w:val="28"/>
          <w:szCs w:val="28"/>
        </w:rPr>
        <w:t>Dust masks</w:t>
      </w:r>
    </w:p>
    <w:p w14:paraId="4E069201" w14:textId="77777777" w:rsidR="00CF2938" w:rsidRDefault="00731C1B">
      <w:pPr>
        <w:numPr>
          <w:ilvl w:val="0"/>
          <w:numId w:val="3"/>
        </w:numPr>
        <w:pBdr>
          <w:top w:val="nil"/>
          <w:left w:val="nil"/>
          <w:bottom w:val="nil"/>
          <w:right w:val="nil"/>
          <w:between w:val="nil"/>
        </w:pBdr>
        <w:spacing w:after="0" w:line="240" w:lineRule="auto"/>
        <w:rPr>
          <w:sz w:val="28"/>
          <w:szCs w:val="28"/>
        </w:rPr>
      </w:pPr>
      <w:r>
        <w:rPr>
          <w:rFonts w:ascii="Times New Roman" w:eastAsia="Times New Roman" w:hAnsi="Times New Roman" w:cs="Times New Roman"/>
          <w:color w:val="000000"/>
          <w:sz w:val="28"/>
          <w:szCs w:val="28"/>
        </w:rPr>
        <w:t>Long pants</w:t>
      </w:r>
    </w:p>
    <w:p w14:paraId="4E069202" w14:textId="77777777" w:rsidR="00CF2938" w:rsidRDefault="00731C1B">
      <w:pPr>
        <w:spacing w:after="0" w:line="240" w:lineRule="auto"/>
        <w:ind w:firstLine="70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highlight w:val="white"/>
        </w:rPr>
        <w:t>Employees will be encouraged to report any concerns to their managers to avoid any future incidents.</w:t>
      </w:r>
    </w:p>
    <w:p w14:paraId="4E069203" w14:textId="77777777" w:rsidR="00CF2938" w:rsidRDefault="00731C1B">
      <w:pPr>
        <w:spacing w:after="0" w:line="240" w:lineRule="auto"/>
        <w:ind w:firstLine="700"/>
        <w:rPr>
          <w:rFonts w:ascii="Times New Roman" w:eastAsia="Times New Roman" w:hAnsi="Times New Roman" w:cs="Times New Roman"/>
          <w:sz w:val="28"/>
          <w:szCs w:val="28"/>
        </w:rPr>
      </w:pPr>
      <w:r>
        <w:rPr>
          <w:rFonts w:ascii="Times New Roman" w:eastAsia="Times New Roman" w:hAnsi="Times New Roman" w:cs="Times New Roman"/>
          <w:color w:val="111111"/>
          <w:sz w:val="28"/>
          <w:szCs w:val="28"/>
        </w:rPr>
        <w:t>Why is Green Clean is better for you when it comes to health?</w:t>
      </w:r>
    </w:p>
    <w:p w14:paraId="4E069204" w14:textId="77777777" w:rsidR="00CF2938" w:rsidRDefault="00731C1B">
      <w:pPr>
        <w:numPr>
          <w:ilvl w:val="0"/>
          <w:numId w:val="4"/>
        </w:numPr>
        <w:pBdr>
          <w:top w:val="nil"/>
          <w:left w:val="nil"/>
          <w:bottom w:val="nil"/>
          <w:right w:val="nil"/>
          <w:between w:val="nil"/>
        </w:pBdr>
        <w:spacing w:after="0" w:line="240" w:lineRule="auto"/>
        <w:ind w:left="2268"/>
        <w:rPr>
          <w:sz w:val="28"/>
          <w:szCs w:val="28"/>
        </w:rPr>
      </w:pPr>
      <w:r>
        <w:rPr>
          <w:rFonts w:ascii="Times New Roman" w:eastAsia="Times New Roman" w:hAnsi="Times New Roman" w:cs="Times New Roman"/>
          <w:color w:val="000000"/>
          <w:sz w:val="28"/>
          <w:szCs w:val="28"/>
          <w:highlight w:val="white"/>
        </w:rPr>
        <w:t>Better Air Quality</w:t>
      </w:r>
    </w:p>
    <w:p w14:paraId="4E069205" w14:textId="77777777" w:rsidR="00CF2938" w:rsidRDefault="00731C1B">
      <w:pPr>
        <w:numPr>
          <w:ilvl w:val="0"/>
          <w:numId w:val="4"/>
        </w:numPr>
        <w:pBdr>
          <w:top w:val="nil"/>
          <w:left w:val="nil"/>
          <w:bottom w:val="nil"/>
          <w:right w:val="nil"/>
          <w:between w:val="nil"/>
        </w:pBdr>
        <w:spacing w:after="0" w:line="240" w:lineRule="auto"/>
        <w:ind w:left="2268"/>
        <w:rPr>
          <w:sz w:val="28"/>
          <w:szCs w:val="28"/>
        </w:rPr>
      </w:pPr>
      <w:r>
        <w:rPr>
          <w:rFonts w:ascii="Times New Roman" w:eastAsia="Times New Roman" w:hAnsi="Times New Roman" w:cs="Times New Roman"/>
          <w:color w:val="000000"/>
          <w:sz w:val="28"/>
          <w:szCs w:val="28"/>
          <w:highlight w:val="white"/>
        </w:rPr>
        <w:t>Reduced Employee Sicknesses</w:t>
      </w:r>
    </w:p>
    <w:p w14:paraId="4E069206" w14:textId="77777777" w:rsidR="00CF2938" w:rsidRDefault="00731C1B">
      <w:pPr>
        <w:numPr>
          <w:ilvl w:val="0"/>
          <w:numId w:val="4"/>
        </w:numPr>
        <w:pBdr>
          <w:top w:val="nil"/>
          <w:left w:val="nil"/>
          <w:bottom w:val="nil"/>
          <w:right w:val="nil"/>
          <w:between w:val="nil"/>
        </w:pBdr>
        <w:spacing w:after="0" w:line="240" w:lineRule="auto"/>
        <w:ind w:left="2268"/>
        <w:rPr>
          <w:sz w:val="28"/>
          <w:szCs w:val="28"/>
        </w:rPr>
      </w:pPr>
      <w:r>
        <w:rPr>
          <w:rFonts w:ascii="Times New Roman" w:eastAsia="Times New Roman" w:hAnsi="Times New Roman" w:cs="Times New Roman"/>
          <w:color w:val="000000"/>
          <w:sz w:val="28"/>
          <w:szCs w:val="28"/>
          <w:highlight w:val="white"/>
        </w:rPr>
        <w:t>Safer Products</w:t>
      </w:r>
    </w:p>
    <w:p w14:paraId="4E069207" w14:textId="77777777" w:rsidR="00CF2938" w:rsidRDefault="00731C1B">
      <w:pPr>
        <w:numPr>
          <w:ilvl w:val="0"/>
          <w:numId w:val="4"/>
        </w:numPr>
        <w:pBdr>
          <w:top w:val="nil"/>
          <w:left w:val="nil"/>
          <w:bottom w:val="nil"/>
          <w:right w:val="nil"/>
          <w:between w:val="nil"/>
        </w:pBdr>
        <w:spacing w:after="0" w:line="240" w:lineRule="auto"/>
        <w:ind w:left="2268"/>
        <w:rPr>
          <w:sz w:val="28"/>
          <w:szCs w:val="28"/>
        </w:rPr>
      </w:pPr>
      <w:r>
        <w:rPr>
          <w:rFonts w:ascii="Times New Roman" w:eastAsia="Times New Roman" w:hAnsi="Times New Roman" w:cs="Times New Roman"/>
          <w:color w:val="000000"/>
          <w:sz w:val="28"/>
          <w:szCs w:val="28"/>
          <w:highlight w:val="white"/>
        </w:rPr>
        <w:t>No need for antibacterial anymore</w:t>
      </w:r>
    </w:p>
    <w:p w14:paraId="4E06920A" w14:textId="44465CDF" w:rsidR="00CF2938" w:rsidRDefault="00731C1B">
      <w:pPr>
        <w:spacing w:after="240" w:line="240" w:lineRule="auto"/>
        <w:rPr>
          <w:rFonts w:ascii="Times New Roman" w:eastAsia="Times New Roman" w:hAnsi="Times New Roman" w:cs="Times New Roman"/>
          <w:sz w:val="36"/>
          <w:szCs w:val="36"/>
        </w:rPr>
      </w:pPr>
      <w:r>
        <w:rPr>
          <w:rFonts w:ascii="Times New Roman" w:eastAsia="Times New Roman" w:hAnsi="Times New Roman" w:cs="Times New Roman"/>
          <w:sz w:val="28"/>
          <w:szCs w:val="28"/>
        </w:rPr>
        <w:lastRenderedPageBreak/>
        <w:br/>
      </w:r>
      <w:r>
        <w:rPr>
          <w:rFonts w:ascii="Times New Roman" w:eastAsia="Times New Roman" w:hAnsi="Times New Roman" w:cs="Times New Roman"/>
          <w:sz w:val="36"/>
          <w:szCs w:val="36"/>
        </w:rPr>
        <w:t>6.</w:t>
      </w:r>
      <w:r>
        <w:rPr>
          <w:rFonts w:ascii="Times New Roman" w:eastAsia="Times New Roman" w:hAnsi="Times New Roman" w:cs="Times New Roman"/>
          <w:sz w:val="36"/>
          <w:szCs w:val="36"/>
          <w:u w:val="single"/>
        </w:rPr>
        <w:t xml:space="preserve"> SWOT Analysis</w:t>
      </w:r>
      <w:r>
        <w:rPr>
          <w:rFonts w:ascii="Times New Roman" w:eastAsia="Times New Roman" w:hAnsi="Times New Roman" w:cs="Times New Roman"/>
          <w:noProof/>
          <w:sz w:val="36"/>
          <w:szCs w:val="36"/>
        </w:rPr>
        <w:drawing>
          <wp:inline distT="0" distB="0" distL="0" distR="0" wp14:anchorId="4E069234" wp14:editId="4E069235">
            <wp:extent cx="6210300" cy="5219700"/>
            <wp:effectExtent l="0" t="0" r="0" b="0"/>
            <wp:docPr id="156" name="Diagram 1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E06920B" w14:textId="77777777" w:rsidR="00CF2938" w:rsidRDefault="00731C1B">
      <w:pPr>
        <w:spacing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br/>
      </w:r>
    </w:p>
    <w:p w14:paraId="4E06920C" w14:textId="77777777" w:rsidR="00CF2938" w:rsidRDefault="00731C1B">
      <w:pPr>
        <w:spacing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4E06920D" w14:textId="77777777" w:rsidR="00CF2938" w:rsidRDefault="00CF2938">
      <w:pPr>
        <w:spacing w:after="240" w:line="240" w:lineRule="auto"/>
        <w:rPr>
          <w:rFonts w:ascii="Times New Roman" w:eastAsia="Times New Roman" w:hAnsi="Times New Roman" w:cs="Times New Roman"/>
          <w:sz w:val="28"/>
          <w:szCs w:val="28"/>
        </w:rPr>
      </w:pPr>
    </w:p>
    <w:p w14:paraId="4E06920E" w14:textId="77777777" w:rsidR="00CF2938" w:rsidRDefault="00CF2938">
      <w:pPr>
        <w:spacing w:after="240" w:line="240" w:lineRule="auto"/>
        <w:rPr>
          <w:rFonts w:ascii="Times New Roman" w:eastAsia="Times New Roman" w:hAnsi="Times New Roman" w:cs="Times New Roman"/>
          <w:sz w:val="28"/>
          <w:szCs w:val="28"/>
        </w:rPr>
      </w:pPr>
    </w:p>
    <w:p w14:paraId="4E06920F" w14:textId="77777777" w:rsidR="00CF2938" w:rsidRDefault="00CF2938">
      <w:pPr>
        <w:spacing w:after="240" w:line="240" w:lineRule="auto"/>
        <w:rPr>
          <w:rFonts w:ascii="Times New Roman" w:eastAsia="Times New Roman" w:hAnsi="Times New Roman" w:cs="Times New Roman"/>
          <w:sz w:val="28"/>
          <w:szCs w:val="28"/>
        </w:rPr>
      </w:pPr>
    </w:p>
    <w:p w14:paraId="4E069210" w14:textId="77777777" w:rsidR="00CF2938" w:rsidRDefault="00CF2938">
      <w:pPr>
        <w:spacing w:after="240" w:line="240" w:lineRule="auto"/>
        <w:rPr>
          <w:rFonts w:ascii="Times New Roman" w:eastAsia="Times New Roman" w:hAnsi="Times New Roman" w:cs="Times New Roman"/>
          <w:sz w:val="28"/>
          <w:szCs w:val="28"/>
        </w:rPr>
      </w:pPr>
    </w:p>
    <w:p w14:paraId="4E069211" w14:textId="6F4EA470" w:rsidR="00CF2938" w:rsidRDefault="00CF2938">
      <w:pPr>
        <w:spacing w:after="240" w:line="240" w:lineRule="auto"/>
        <w:rPr>
          <w:rFonts w:ascii="Times New Roman" w:eastAsia="Times New Roman" w:hAnsi="Times New Roman" w:cs="Times New Roman"/>
          <w:sz w:val="28"/>
          <w:szCs w:val="28"/>
        </w:rPr>
      </w:pPr>
    </w:p>
    <w:p w14:paraId="37075519" w14:textId="77777777" w:rsidR="00F11F76" w:rsidRDefault="00F11F76">
      <w:pPr>
        <w:spacing w:after="240" w:line="240" w:lineRule="auto"/>
        <w:rPr>
          <w:rFonts w:ascii="Times New Roman" w:eastAsia="Times New Roman" w:hAnsi="Times New Roman" w:cs="Times New Roman"/>
          <w:sz w:val="28"/>
          <w:szCs w:val="28"/>
        </w:rPr>
      </w:pPr>
    </w:p>
    <w:p w14:paraId="6D55EAF2" w14:textId="0EC56C10" w:rsidR="000F38A6" w:rsidRDefault="000F38A6" w:rsidP="000F38A6">
      <w:pPr>
        <w:spacing w:after="0" w:line="240" w:lineRule="auto"/>
        <w:ind w:left="360"/>
        <w:rPr>
          <w:rFonts w:ascii="Times New Roman" w:eastAsia="Times New Roman" w:hAnsi="Times New Roman" w:cs="Times New Roman"/>
          <w:color w:val="000000"/>
          <w:sz w:val="36"/>
          <w:szCs w:val="36"/>
          <w:highlight w:val="white"/>
          <w:u w:val="single"/>
        </w:rPr>
      </w:pPr>
      <w:r w:rsidRPr="000F38A6">
        <w:rPr>
          <w:rFonts w:ascii="Times New Roman" w:eastAsia="Times New Roman" w:hAnsi="Times New Roman" w:cs="Times New Roman"/>
          <w:color w:val="000000"/>
          <w:sz w:val="36"/>
          <w:szCs w:val="36"/>
          <w:highlight w:val="white"/>
          <w:u w:val="single"/>
        </w:rPr>
        <w:lastRenderedPageBreak/>
        <w:t>7.</w:t>
      </w:r>
      <w:r>
        <w:rPr>
          <w:rFonts w:ascii="Times New Roman" w:eastAsia="Times New Roman" w:hAnsi="Times New Roman" w:cs="Times New Roman"/>
          <w:color w:val="000000"/>
          <w:sz w:val="36"/>
          <w:szCs w:val="36"/>
          <w:highlight w:val="white"/>
          <w:u w:val="single"/>
        </w:rPr>
        <w:t xml:space="preserve"> Conclusion </w:t>
      </w:r>
    </w:p>
    <w:p w14:paraId="46CF5344" w14:textId="0EE2D359" w:rsidR="000F38A6" w:rsidRDefault="000F38A6" w:rsidP="000F38A6">
      <w:pPr>
        <w:spacing w:after="0" w:line="240" w:lineRule="auto"/>
        <w:ind w:left="360"/>
        <w:rPr>
          <w:rFonts w:ascii="Times New Roman" w:eastAsia="Times New Roman" w:hAnsi="Times New Roman" w:cs="Times New Roman"/>
          <w:color w:val="000000"/>
          <w:sz w:val="36"/>
          <w:szCs w:val="36"/>
          <w:highlight w:val="white"/>
          <w:u w:val="single"/>
        </w:rPr>
      </w:pPr>
    </w:p>
    <w:p w14:paraId="2E346F64" w14:textId="77777777" w:rsidR="00BD7389" w:rsidRDefault="00AD2D64" w:rsidP="001E5338">
      <w:pPr>
        <w:spacing w:after="0" w:line="240" w:lineRule="auto"/>
        <w:ind w:firstLine="360"/>
        <w:rPr>
          <w:rFonts w:ascii="Times New Roman" w:eastAsia="Times New Roman" w:hAnsi="Times New Roman" w:cs="Times New Roman"/>
          <w:color w:val="000000"/>
          <w:sz w:val="28"/>
          <w:szCs w:val="36"/>
          <w:highlight w:val="white"/>
        </w:rPr>
      </w:pPr>
      <w:r w:rsidRPr="001E5338">
        <w:rPr>
          <w:rFonts w:ascii="Times New Roman" w:eastAsia="Times New Roman" w:hAnsi="Times New Roman" w:cs="Times New Roman"/>
          <w:color w:val="000000"/>
          <w:sz w:val="28"/>
          <w:szCs w:val="36"/>
          <w:highlight w:val="white"/>
        </w:rPr>
        <w:t xml:space="preserve">The Green Clean company is </w:t>
      </w:r>
      <w:r w:rsidR="001E5338" w:rsidRPr="001E5338">
        <w:rPr>
          <w:rFonts w:ascii="Times New Roman" w:eastAsia="Times New Roman" w:hAnsi="Times New Roman" w:cs="Times New Roman"/>
          <w:color w:val="000000"/>
          <w:sz w:val="28"/>
          <w:szCs w:val="36"/>
          <w:highlight w:val="white"/>
        </w:rPr>
        <w:t>lunched,</w:t>
      </w:r>
      <w:r w:rsidRPr="001E5338">
        <w:rPr>
          <w:rFonts w:ascii="Times New Roman" w:eastAsia="Times New Roman" w:hAnsi="Times New Roman" w:cs="Times New Roman"/>
          <w:color w:val="000000"/>
          <w:sz w:val="28"/>
          <w:szCs w:val="36"/>
          <w:highlight w:val="white"/>
        </w:rPr>
        <w:t xml:space="preserve"> </w:t>
      </w:r>
      <w:r w:rsidR="001E5338" w:rsidRPr="001E5338">
        <w:rPr>
          <w:rFonts w:ascii="Times New Roman" w:eastAsia="Times New Roman" w:hAnsi="Times New Roman" w:cs="Times New Roman"/>
          <w:color w:val="000000"/>
          <w:sz w:val="28"/>
          <w:szCs w:val="36"/>
          <w:highlight w:val="white"/>
        </w:rPr>
        <w:t>base in Swansea and have a total number of 5 partners</w:t>
      </w:r>
      <w:r w:rsidR="001E5338">
        <w:rPr>
          <w:rFonts w:ascii="Times New Roman" w:eastAsia="Times New Roman" w:hAnsi="Times New Roman" w:cs="Times New Roman"/>
          <w:color w:val="000000"/>
          <w:sz w:val="28"/>
          <w:szCs w:val="36"/>
          <w:highlight w:val="white"/>
        </w:rPr>
        <w:t xml:space="preserve">. The type of this company is LLP or Limited Liability Partnership. </w:t>
      </w:r>
      <w:r w:rsidR="00885C30">
        <w:rPr>
          <w:rFonts w:ascii="Times New Roman" w:eastAsia="Times New Roman" w:hAnsi="Times New Roman" w:cs="Times New Roman"/>
          <w:color w:val="000000"/>
          <w:sz w:val="28"/>
          <w:szCs w:val="36"/>
          <w:highlight w:val="white"/>
        </w:rPr>
        <w:t xml:space="preserve">How the cash flow </w:t>
      </w:r>
      <w:r w:rsidR="00BD7389">
        <w:rPr>
          <w:rFonts w:ascii="Times New Roman" w:eastAsia="Times New Roman" w:hAnsi="Times New Roman" w:cs="Times New Roman"/>
          <w:color w:val="000000"/>
          <w:sz w:val="28"/>
          <w:szCs w:val="36"/>
          <w:highlight w:val="white"/>
        </w:rPr>
        <w:t>shows</w:t>
      </w:r>
      <w:r w:rsidR="00167975">
        <w:rPr>
          <w:rFonts w:ascii="Times New Roman" w:eastAsia="Times New Roman" w:hAnsi="Times New Roman" w:cs="Times New Roman"/>
          <w:color w:val="000000"/>
          <w:sz w:val="28"/>
          <w:szCs w:val="36"/>
          <w:highlight w:val="white"/>
        </w:rPr>
        <w:t xml:space="preserve"> the company after first 12 months have a good turnover that mean the company is growing fast.</w:t>
      </w:r>
    </w:p>
    <w:p w14:paraId="777E70CD" w14:textId="0D0C36C0" w:rsidR="00BD7389" w:rsidRDefault="00BD7389" w:rsidP="001E5338">
      <w:pPr>
        <w:spacing w:after="0" w:line="240" w:lineRule="auto"/>
        <w:ind w:firstLine="360"/>
        <w:rPr>
          <w:rFonts w:ascii="Times New Roman" w:eastAsia="Times New Roman" w:hAnsi="Times New Roman" w:cs="Times New Roman"/>
          <w:color w:val="000000"/>
          <w:sz w:val="28"/>
          <w:szCs w:val="36"/>
          <w:highlight w:val="white"/>
        </w:rPr>
      </w:pPr>
      <w:r>
        <w:rPr>
          <w:rFonts w:ascii="Times New Roman" w:eastAsia="Times New Roman" w:hAnsi="Times New Roman" w:cs="Times New Roman"/>
          <w:color w:val="000000"/>
          <w:sz w:val="28"/>
          <w:szCs w:val="36"/>
          <w:highlight w:val="white"/>
        </w:rPr>
        <w:t xml:space="preserve">If the company </w:t>
      </w:r>
      <w:r w:rsidR="00555075">
        <w:rPr>
          <w:rFonts w:ascii="Times New Roman" w:eastAsia="Times New Roman" w:hAnsi="Times New Roman" w:cs="Times New Roman"/>
          <w:color w:val="000000"/>
          <w:sz w:val="28"/>
          <w:szCs w:val="36"/>
          <w:highlight w:val="white"/>
        </w:rPr>
        <w:t xml:space="preserve">will </w:t>
      </w:r>
      <w:r w:rsidR="006E065C">
        <w:rPr>
          <w:rFonts w:ascii="Times New Roman" w:eastAsia="Times New Roman" w:hAnsi="Times New Roman" w:cs="Times New Roman"/>
          <w:color w:val="000000"/>
          <w:sz w:val="28"/>
          <w:szCs w:val="36"/>
          <w:highlight w:val="white"/>
        </w:rPr>
        <w:t>be failed</w:t>
      </w:r>
      <w:r w:rsidR="00555075">
        <w:rPr>
          <w:rFonts w:ascii="Times New Roman" w:eastAsia="Times New Roman" w:hAnsi="Times New Roman" w:cs="Times New Roman"/>
          <w:color w:val="000000"/>
          <w:sz w:val="28"/>
          <w:szCs w:val="36"/>
          <w:highlight w:val="white"/>
        </w:rPr>
        <w:t xml:space="preserve"> in the next period the owners have a plan B in the </w:t>
      </w:r>
      <w:r w:rsidR="00D62A1B">
        <w:rPr>
          <w:rFonts w:ascii="Times New Roman" w:eastAsia="Times New Roman" w:hAnsi="Times New Roman" w:cs="Times New Roman"/>
          <w:color w:val="000000"/>
          <w:sz w:val="28"/>
          <w:szCs w:val="36"/>
          <w:highlight w:val="white"/>
        </w:rPr>
        <w:t xml:space="preserve">Bio-cleaning </w:t>
      </w:r>
      <w:r w:rsidR="006E065C">
        <w:rPr>
          <w:rFonts w:ascii="Times New Roman" w:eastAsia="Times New Roman" w:hAnsi="Times New Roman" w:cs="Times New Roman"/>
          <w:color w:val="000000"/>
          <w:sz w:val="28"/>
          <w:szCs w:val="36"/>
          <w:highlight w:val="white"/>
        </w:rPr>
        <w:t>sector,</w:t>
      </w:r>
      <w:r w:rsidR="00154A3B">
        <w:rPr>
          <w:rFonts w:ascii="Times New Roman" w:eastAsia="Times New Roman" w:hAnsi="Times New Roman" w:cs="Times New Roman"/>
          <w:color w:val="000000"/>
          <w:sz w:val="28"/>
          <w:szCs w:val="36"/>
          <w:highlight w:val="white"/>
        </w:rPr>
        <w:t xml:space="preserve"> because this sector is expensive </w:t>
      </w:r>
      <w:r w:rsidR="006B38C9">
        <w:rPr>
          <w:rFonts w:ascii="Times New Roman" w:eastAsia="Times New Roman" w:hAnsi="Times New Roman" w:cs="Times New Roman"/>
          <w:color w:val="000000"/>
          <w:sz w:val="28"/>
          <w:szCs w:val="36"/>
          <w:highlight w:val="white"/>
        </w:rPr>
        <w:t xml:space="preserve">the company will merge to the chemical sector </w:t>
      </w:r>
      <w:r w:rsidR="005756E9">
        <w:rPr>
          <w:rFonts w:ascii="Times New Roman" w:eastAsia="Times New Roman" w:hAnsi="Times New Roman" w:cs="Times New Roman"/>
          <w:color w:val="000000"/>
          <w:sz w:val="28"/>
          <w:szCs w:val="36"/>
          <w:highlight w:val="white"/>
        </w:rPr>
        <w:t>which</w:t>
      </w:r>
      <w:r w:rsidR="006B38C9">
        <w:rPr>
          <w:rFonts w:ascii="Times New Roman" w:eastAsia="Times New Roman" w:hAnsi="Times New Roman" w:cs="Times New Roman"/>
          <w:color w:val="000000"/>
          <w:sz w:val="28"/>
          <w:szCs w:val="36"/>
          <w:highlight w:val="white"/>
        </w:rPr>
        <w:t xml:space="preserve"> is </w:t>
      </w:r>
      <w:r w:rsidR="006E065C">
        <w:rPr>
          <w:rFonts w:ascii="Times New Roman" w:eastAsia="Times New Roman" w:hAnsi="Times New Roman" w:cs="Times New Roman"/>
          <w:color w:val="000000"/>
          <w:sz w:val="28"/>
          <w:szCs w:val="36"/>
          <w:highlight w:val="white"/>
        </w:rPr>
        <w:t>cheaper,</w:t>
      </w:r>
      <w:r w:rsidR="005756E9">
        <w:rPr>
          <w:rFonts w:ascii="Times New Roman" w:eastAsia="Times New Roman" w:hAnsi="Times New Roman" w:cs="Times New Roman"/>
          <w:color w:val="000000"/>
          <w:sz w:val="28"/>
          <w:szCs w:val="36"/>
          <w:highlight w:val="white"/>
        </w:rPr>
        <w:t xml:space="preserve"> and the market is </w:t>
      </w:r>
      <w:r w:rsidR="00434A6B">
        <w:rPr>
          <w:rFonts w:ascii="Times New Roman" w:eastAsia="Times New Roman" w:hAnsi="Times New Roman" w:cs="Times New Roman"/>
          <w:color w:val="000000"/>
          <w:sz w:val="28"/>
          <w:szCs w:val="36"/>
          <w:highlight w:val="white"/>
        </w:rPr>
        <w:t xml:space="preserve">already open to the new company. </w:t>
      </w:r>
    </w:p>
    <w:p w14:paraId="72327718" w14:textId="301A2EB4" w:rsidR="00AD2D64" w:rsidRPr="001E5338" w:rsidRDefault="001E5338" w:rsidP="001E5338">
      <w:pPr>
        <w:spacing w:after="0" w:line="240" w:lineRule="auto"/>
        <w:ind w:firstLine="360"/>
        <w:rPr>
          <w:rFonts w:ascii="Times New Roman" w:eastAsia="Times New Roman" w:hAnsi="Times New Roman" w:cs="Times New Roman"/>
          <w:color w:val="000000"/>
          <w:sz w:val="28"/>
          <w:szCs w:val="36"/>
          <w:highlight w:val="white"/>
        </w:rPr>
      </w:pPr>
      <w:r w:rsidRPr="001E5338">
        <w:rPr>
          <w:rFonts w:ascii="Times New Roman" w:eastAsia="Times New Roman" w:hAnsi="Times New Roman" w:cs="Times New Roman"/>
          <w:color w:val="000000"/>
          <w:sz w:val="28"/>
          <w:szCs w:val="36"/>
          <w:highlight w:val="white"/>
        </w:rPr>
        <w:t xml:space="preserve"> </w:t>
      </w:r>
    </w:p>
    <w:p w14:paraId="735EFAED" w14:textId="77777777" w:rsidR="000F38A6" w:rsidRPr="000F38A6" w:rsidRDefault="000F38A6" w:rsidP="000F38A6">
      <w:pPr>
        <w:spacing w:after="0" w:line="240" w:lineRule="auto"/>
        <w:ind w:left="360"/>
        <w:rPr>
          <w:rFonts w:ascii="Times New Roman" w:eastAsia="Times New Roman" w:hAnsi="Times New Roman" w:cs="Times New Roman"/>
          <w:color w:val="000000"/>
          <w:sz w:val="36"/>
          <w:szCs w:val="36"/>
          <w:highlight w:val="white"/>
          <w:u w:val="single"/>
        </w:rPr>
      </w:pPr>
    </w:p>
    <w:p w14:paraId="5491BA8A" w14:textId="77777777" w:rsidR="000F38A6" w:rsidRPr="000F38A6" w:rsidRDefault="000F38A6" w:rsidP="000F38A6">
      <w:pPr>
        <w:spacing w:after="0" w:line="240" w:lineRule="auto"/>
        <w:ind w:left="360"/>
        <w:rPr>
          <w:rFonts w:ascii="Times New Roman" w:eastAsia="Times New Roman" w:hAnsi="Times New Roman" w:cs="Times New Roman"/>
          <w:color w:val="000000"/>
          <w:sz w:val="36"/>
          <w:szCs w:val="36"/>
          <w:highlight w:val="white"/>
          <w:u w:val="single"/>
        </w:rPr>
      </w:pPr>
    </w:p>
    <w:p w14:paraId="24A2688C"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3E0FF262"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151A1077"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3BB614F0"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72F17D16"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2609BE0D"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6E1F04E0"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3C71B57B"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0E1BBF96"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41AF7D8A"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567946BF"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4C160A4E"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1359E74B"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6D5F3A10"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29DC202C"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1110D006"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74255CFA"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60DE9680"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04AAE691"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015B6790"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7045B495" w14:textId="77777777" w:rsidR="000F38A6" w:rsidRDefault="000F38A6">
      <w:pPr>
        <w:spacing w:after="0" w:line="240" w:lineRule="auto"/>
        <w:ind w:left="360"/>
        <w:rPr>
          <w:rFonts w:ascii="Times New Roman" w:eastAsia="Times New Roman" w:hAnsi="Times New Roman" w:cs="Times New Roman"/>
          <w:color w:val="000000"/>
          <w:sz w:val="36"/>
          <w:szCs w:val="36"/>
          <w:highlight w:val="white"/>
          <w:u w:val="single"/>
        </w:rPr>
      </w:pPr>
    </w:p>
    <w:p w14:paraId="483F362A" w14:textId="77777777" w:rsidR="000F38A6" w:rsidRDefault="000F38A6" w:rsidP="00415717">
      <w:pPr>
        <w:spacing w:after="0" w:line="240" w:lineRule="auto"/>
        <w:rPr>
          <w:rFonts w:ascii="Times New Roman" w:eastAsia="Times New Roman" w:hAnsi="Times New Roman" w:cs="Times New Roman"/>
          <w:color w:val="000000"/>
          <w:sz w:val="36"/>
          <w:szCs w:val="36"/>
          <w:highlight w:val="white"/>
          <w:u w:val="single"/>
        </w:rPr>
      </w:pPr>
    </w:p>
    <w:p w14:paraId="4E069212" w14:textId="784D4AE5" w:rsidR="00CF2938" w:rsidRDefault="000F38A6">
      <w:pPr>
        <w:spacing w:after="0" w:line="240" w:lineRule="auto"/>
        <w:ind w:left="360"/>
        <w:rPr>
          <w:rFonts w:ascii="Times New Roman" w:eastAsia="Times New Roman" w:hAnsi="Times New Roman" w:cs="Times New Roman"/>
          <w:color w:val="000000"/>
          <w:sz w:val="36"/>
          <w:szCs w:val="36"/>
          <w:highlight w:val="white"/>
          <w:u w:val="single"/>
        </w:rPr>
      </w:pPr>
      <w:r>
        <w:rPr>
          <w:rFonts w:ascii="Times New Roman" w:eastAsia="Times New Roman" w:hAnsi="Times New Roman" w:cs="Times New Roman"/>
          <w:color w:val="000000"/>
          <w:sz w:val="36"/>
          <w:szCs w:val="36"/>
          <w:highlight w:val="white"/>
          <w:u w:val="single"/>
        </w:rPr>
        <w:lastRenderedPageBreak/>
        <w:t>8</w:t>
      </w:r>
      <w:r w:rsidR="00731C1B">
        <w:rPr>
          <w:rFonts w:ascii="Times New Roman" w:eastAsia="Times New Roman" w:hAnsi="Times New Roman" w:cs="Times New Roman"/>
          <w:color w:val="000000"/>
          <w:sz w:val="36"/>
          <w:szCs w:val="36"/>
          <w:highlight w:val="white"/>
          <w:u w:val="single"/>
        </w:rPr>
        <w:t>. References</w:t>
      </w:r>
    </w:p>
    <w:p w14:paraId="4E069213" w14:textId="77777777" w:rsidR="00CF2938" w:rsidRDefault="00CF2938">
      <w:pPr>
        <w:spacing w:after="0" w:line="240" w:lineRule="auto"/>
        <w:rPr>
          <w:rFonts w:ascii="Times New Roman" w:eastAsia="Times New Roman" w:hAnsi="Times New Roman" w:cs="Times New Roman"/>
          <w:sz w:val="36"/>
          <w:szCs w:val="36"/>
        </w:rPr>
      </w:pPr>
    </w:p>
    <w:p w14:paraId="4E069214" w14:textId="77777777" w:rsidR="00CF2938" w:rsidRDefault="00731C1B">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Alvarez, A., </w:t>
      </w:r>
      <w:proofErr w:type="spellStart"/>
      <w:r>
        <w:rPr>
          <w:rFonts w:ascii="Times New Roman" w:eastAsia="Times New Roman" w:hAnsi="Times New Roman" w:cs="Times New Roman"/>
          <w:color w:val="000000"/>
          <w:sz w:val="28"/>
          <w:szCs w:val="28"/>
        </w:rPr>
        <w:t>Taghadossi</w:t>
      </w:r>
      <w:proofErr w:type="spellEnd"/>
      <w:r>
        <w:rPr>
          <w:rFonts w:ascii="Times New Roman" w:eastAsia="Times New Roman" w:hAnsi="Times New Roman" w:cs="Times New Roman"/>
          <w:color w:val="000000"/>
          <w:sz w:val="28"/>
          <w:szCs w:val="28"/>
        </w:rPr>
        <w:t xml:space="preserve">, B. (2010) </w:t>
      </w:r>
      <w:proofErr w:type="spellStart"/>
      <w:r>
        <w:rPr>
          <w:rFonts w:ascii="Times New Roman" w:eastAsia="Times New Roman" w:hAnsi="Times New Roman" w:cs="Times New Roman"/>
          <w:i/>
          <w:color w:val="000000"/>
          <w:sz w:val="28"/>
          <w:szCs w:val="28"/>
        </w:rPr>
        <w:t>EcoPure</w:t>
      </w:r>
      <w:proofErr w:type="spellEnd"/>
      <w:r>
        <w:rPr>
          <w:rFonts w:ascii="Times New Roman" w:eastAsia="Times New Roman" w:hAnsi="Times New Roman" w:cs="Times New Roman"/>
          <w:i/>
          <w:color w:val="000000"/>
          <w:sz w:val="28"/>
          <w:szCs w:val="28"/>
        </w:rPr>
        <w:t xml:space="preserve"> Commercial and Residential Cleaning</w:t>
      </w:r>
      <w:r>
        <w:rPr>
          <w:rFonts w:ascii="Times New Roman" w:eastAsia="Times New Roman" w:hAnsi="Times New Roman" w:cs="Times New Roman"/>
          <w:color w:val="000000"/>
          <w:sz w:val="28"/>
          <w:szCs w:val="28"/>
        </w:rPr>
        <w:t>.  Available at: http://bcs.solano.edu/workarea/mgarnier/BUS%205/EcoPure_Business_Plan.pdf (Accessed on: 15 February 2019)</w:t>
      </w:r>
    </w:p>
    <w:p w14:paraId="4E069215" w14:textId="77777777" w:rsidR="00CF2938" w:rsidRDefault="00CF2938">
      <w:pPr>
        <w:spacing w:after="0" w:line="240" w:lineRule="auto"/>
        <w:rPr>
          <w:rFonts w:ascii="Times New Roman" w:eastAsia="Times New Roman" w:hAnsi="Times New Roman" w:cs="Times New Roman"/>
          <w:color w:val="000000"/>
          <w:sz w:val="28"/>
          <w:szCs w:val="28"/>
        </w:rPr>
      </w:pPr>
    </w:p>
    <w:p w14:paraId="4E069216" w14:textId="77777777" w:rsidR="00CF2938" w:rsidRDefault="00731C1B">
      <w:pPr>
        <w:shd w:val="clear" w:color="auto" w:fill="FFFFFF"/>
        <w:spacing w:after="0" w:line="240" w:lineRule="auto"/>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Care.com, I. (2019) </w:t>
      </w:r>
      <w:r>
        <w:rPr>
          <w:rFonts w:ascii="Times New Roman" w:eastAsia="Times New Roman" w:hAnsi="Times New Roman" w:cs="Times New Roman"/>
          <w:i/>
          <w:color w:val="000000"/>
          <w:sz w:val="28"/>
          <w:szCs w:val="28"/>
          <w:highlight w:val="white"/>
        </w:rPr>
        <w:t>7 Benefits of Green Cleaning</w:t>
      </w:r>
      <w:r>
        <w:rPr>
          <w:rFonts w:ascii="Times New Roman" w:eastAsia="Times New Roman" w:hAnsi="Times New Roman" w:cs="Times New Roman"/>
          <w:color w:val="000000"/>
          <w:sz w:val="28"/>
          <w:szCs w:val="28"/>
          <w:highlight w:val="white"/>
        </w:rPr>
        <w:t>. Available at: https://www.care.com/c/stories/5919/7-benefits-of-green-cleaning/en-gb/ (Accessed on: 26 February 2019).</w:t>
      </w:r>
    </w:p>
    <w:p w14:paraId="4E069217" w14:textId="77777777" w:rsidR="00CF2938" w:rsidRDefault="00CF2938">
      <w:pPr>
        <w:shd w:val="clear" w:color="auto" w:fill="FFFFFF"/>
        <w:spacing w:after="0" w:line="240" w:lineRule="auto"/>
        <w:rPr>
          <w:rFonts w:ascii="Times New Roman" w:eastAsia="Times New Roman" w:hAnsi="Times New Roman" w:cs="Times New Roman"/>
          <w:color w:val="000000"/>
          <w:sz w:val="28"/>
          <w:szCs w:val="28"/>
          <w:highlight w:val="white"/>
        </w:rPr>
      </w:pPr>
    </w:p>
    <w:p w14:paraId="4E069218"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Continental Business Plan Consulting, LLC. (2009) </w:t>
      </w:r>
      <w:r>
        <w:rPr>
          <w:rFonts w:ascii="Times New Roman" w:eastAsia="Times New Roman" w:hAnsi="Times New Roman" w:cs="Times New Roman"/>
          <w:i/>
          <w:sz w:val="28"/>
          <w:szCs w:val="28"/>
        </w:rPr>
        <w:t xml:space="preserve">Start-up Sample Business Plan. </w:t>
      </w:r>
      <w:r>
        <w:rPr>
          <w:rFonts w:ascii="Times New Roman" w:eastAsia="Times New Roman" w:hAnsi="Times New Roman" w:cs="Times New Roman"/>
          <w:sz w:val="28"/>
          <w:szCs w:val="28"/>
        </w:rPr>
        <w:t>Available at:</w:t>
      </w:r>
      <w:hyperlink r:id="rId19">
        <w:r>
          <w:rPr>
            <w:rFonts w:ascii="Times New Roman" w:eastAsia="Times New Roman" w:hAnsi="Times New Roman" w:cs="Times New Roman"/>
            <w:sz w:val="28"/>
            <w:szCs w:val="28"/>
          </w:rPr>
          <w:t xml:space="preserve"> http://www.spmvv.ac.in/ecell/docs/business-models/3.pdf</w:t>
        </w:r>
      </w:hyperlink>
      <w:r>
        <w:rPr>
          <w:rFonts w:ascii="Times New Roman" w:eastAsia="Times New Roman" w:hAnsi="Times New Roman" w:cs="Times New Roman"/>
          <w:sz w:val="28"/>
          <w:szCs w:val="28"/>
        </w:rPr>
        <w:t xml:space="preserve"> Accessed on: 17 February 2019)</w:t>
      </w:r>
    </w:p>
    <w:p w14:paraId="4E069219" w14:textId="77777777" w:rsidR="00CF2938" w:rsidRDefault="00CF2938">
      <w:pPr>
        <w:spacing w:after="0" w:line="240" w:lineRule="auto"/>
        <w:rPr>
          <w:rFonts w:ascii="Times New Roman" w:eastAsia="Times New Roman" w:hAnsi="Times New Roman" w:cs="Times New Roman"/>
          <w:sz w:val="28"/>
          <w:szCs w:val="28"/>
        </w:rPr>
      </w:pPr>
    </w:p>
    <w:p w14:paraId="4E06921A" w14:textId="77777777" w:rsidR="00CF2938" w:rsidRDefault="00731C1B">
      <w:pPr>
        <w:spacing w:after="32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Facilicom.co.uk. (2019) </w:t>
      </w:r>
      <w:r>
        <w:rPr>
          <w:rFonts w:ascii="Times New Roman" w:eastAsia="Times New Roman" w:hAnsi="Times New Roman" w:cs="Times New Roman"/>
          <w:i/>
          <w:color w:val="000000"/>
          <w:sz w:val="28"/>
          <w:szCs w:val="28"/>
        </w:rPr>
        <w:t>Health and Safety</w:t>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i/>
          <w:color w:val="000000"/>
          <w:sz w:val="28"/>
          <w:szCs w:val="28"/>
        </w:rPr>
        <w:t>Policy</w:t>
      </w:r>
      <w:r>
        <w:rPr>
          <w:rFonts w:ascii="Times New Roman" w:eastAsia="Times New Roman" w:hAnsi="Times New Roman" w:cs="Times New Roman"/>
          <w:color w:val="000000"/>
          <w:sz w:val="28"/>
          <w:szCs w:val="28"/>
        </w:rPr>
        <w:t xml:space="preserve">  Available</w:t>
      </w:r>
      <w:proofErr w:type="gramEnd"/>
      <w:r>
        <w:rPr>
          <w:rFonts w:ascii="Times New Roman" w:eastAsia="Times New Roman" w:hAnsi="Times New Roman" w:cs="Times New Roman"/>
          <w:color w:val="000000"/>
          <w:sz w:val="28"/>
          <w:szCs w:val="28"/>
        </w:rPr>
        <w:t xml:space="preserve"> at: https://www.facilicom.co.uk/var/downloads/var/mediamanager/files/uploads/Health_and_Safety_Policy_Facilicom.pdf (Accessed 24 Feb. 2019).</w:t>
      </w:r>
    </w:p>
    <w:p w14:paraId="4E06921B" w14:textId="77777777" w:rsidR="00CF2938" w:rsidRDefault="00731C1B">
      <w:pPr>
        <w:spacing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Fast Business Plans (2018) </w:t>
      </w:r>
      <w:r>
        <w:rPr>
          <w:rFonts w:ascii="Times New Roman" w:eastAsia="Times New Roman" w:hAnsi="Times New Roman" w:cs="Times New Roman"/>
          <w:i/>
          <w:sz w:val="28"/>
          <w:szCs w:val="28"/>
        </w:rPr>
        <w:t xml:space="preserve">Sample Business Plans. </w:t>
      </w:r>
      <w:r>
        <w:rPr>
          <w:rFonts w:ascii="Times New Roman" w:eastAsia="Times New Roman" w:hAnsi="Times New Roman" w:cs="Times New Roman"/>
          <w:sz w:val="28"/>
          <w:szCs w:val="28"/>
        </w:rPr>
        <w:t>Available at: http://www.fastbusinessplans.com/sample-business-plans.html Accessed on: 17 February 2019)</w:t>
      </w:r>
    </w:p>
    <w:p w14:paraId="4E06921C" w14:textId="77777777" w:rsidR="00CF2938" w:rsidRDefault="00731C1B">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Hse.gov.uk. (2019). </w:t>
      </w:r>
      <w:r>
        <w:rPr>
          <w:rFonts w:ascii="Times New Roman" w:eastAsia="Times New Roman" w:hAnsi="Times New Roman" w:cs="Times New Roman"/>
          <w:i/>
          <w:sz w:val="28"/>
          <w:szCs w:val="28"/>
        </w:rPr>
        <w:t>Getting started - health and safety in cleaning</w:t>
      </w:r>
      <w:r>
        <w:rPr>
          <w:rFonts w:ascii="Times New Roman" w:eastAsia="Times New Roman" w:hAnsi="Times New Roman" w:cs="Times New Roman"/>
          <w:color w:val="000000"/>
          <w:sz w:val="28"/>
          <w:szCs w:val="28"/>
        </w:rPr>
        <w:t>. Available at: http://www.hse.gov.uk/cleaning/getting-started.htm (Accessed 21 February 2019).</w:t>
      </w:r>
    </w:p>
    <w:p w14:paraId="4E06921D" w14:textId="77777777" w:rsidR="00CF2938" w:rsidRDefault="00CF2938">
      <w:pPr>
        <w:spacing w:after="0" w:line="240" w:lineRule="auto"/>
        <w:rPr>
          <w:rFonts w:ascii="Times New Roman" w:eastAsia="Times New Roman" w:hAnsi="Times New Roman" w:cs="Times New Roman"/>
          <w:color w:val="000000"/>
          <w:sz w:val="28"/>
          <w:szCs w:val="28"/>
        </w:rPr>
      </w:pPr>
    </w:p>
    <w:p w14:paraId="4E06921E" w14:textId="77777777" w:rsidR="00CF2938" w:rsidRDefault="00731C1B">
      <w:pPr>
        <w:spacing w:after="0" w:line="240" w:lineRule="auto"/>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Lally, M. (2019). </w:t>
      </w:r>
      <w:r>
        <w:rPr>
          <w:rFonts w:ascii="Times New Roman" w:eastAsia="Times New Roman" w:hAnsi="Times New Roman" w:cs="Times New Roman"/>
          <w:i/>
          <w:color w:val="000000"/>
          <w:sz w:val="28"/>
          <w:szCs w:val="28"/>
          <w:highlight w:val="white"/>
        </w:rPr>
        <w:t>How green cleaning changed my life and family</w:t>
      </w:r>
      <w:r>
        <w:rPr>
          <w:rFonts w:ascii="Times New Roman" w:eastAsia="Times New Roman" w:hAnsi="Times New Roman" w:cs="Times New Roman"/>
          <w:color w:val="000000"/>
          <w:sz w:val="28"/>
          <w:szCs w:val="28"/>
          <w:highlight w:val="white"/>
        </w:rPr>
        <w:t>. Available at: https://www.telegraph.co.uk/health-fitness/body/how-green-cleaning-changed-my-life-and-family/ (Accessed on: 26 February 2019).</w:t>
      </w:r>
    </w:p>
    <w:p w14:paraId="4E06921F" w14:textId="77777777" w:rsidR="00CF2938" w:rsidRDefault="00CF2938">
      <w:pPr>
        <w:spacing w:after="0" w:line="240" w:lineRule="auto"/>
        <w:rPr>
          <w:rFonts w:ascii="Times New Roman" w:eastAsia="Times New Roman" w:hAnsi="Times New Roman" w:cs="Times New Roman"/>
          <w:color w:val="000000"/>
          <w:sz w:val="28"/>
          <w:szCs w:val="28"/>
          <w:highlight w:val="white"/>
        </w:rPr>
      </w:pPr>
    </w:p>
    <w:p w14:paraId="4E069220" w14:textId="77777777" w:rsidR="00CF2938" w:rsidRDefault="00731C1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Professional Academy (2019</w:t>
      </w:r>
      <w:r>
        <w:rPr>
          <w:rFonts w:ascii="Times New Roman" w:eastAsia="Times New Roman" w:hAnsi="Times New Roman" w:cs="Times New Roman"/>
          <w:i/>
          <w:sz w:val="28"/>
          <w:szCs w:val="28"/>
        </w:rPr>
        <w:t xml:space="preserve">) Marketing Theories – The Marketing Mix – From 4 PS TO 7 PS. </w:t>
      </w:r>
      <w:r>
        <w:rPr>
          <w:rFonts w:ascii="Times New Roman" w:eastAsia="Times New Roman" w:hAnsi="Times New Roman" w:cs="Times New Roman"/>
          <w:sz w:val="28"/>
          <w:szCs w:val="28"/>
        </w:rPr>
        <w:t>Available at:</w:t>
      </w:r>
      <w:hyperlink r:id="rId20">
        <w:r>
          <w:rPr>
            <w:rFonts w:ascii="Times New Roman" w:eastAsia="Times New Roman" w:hAnsi="Times New Roman" w:cs="Times New Roman"/>
            <w:sz w:val="28"/>
            <w:szCs w:val="28"/>
          </w:rPr>
          <w:t xml:space="preserve"> https://www.professionalacademy.com/blogs-and-advice/marketing-theories---the-marketing-mix---from-4-p-s-to-7-p-s</w:t>
        </w:r>
      </w:hyperlink>
      <w:r>
        <w:rPr>
          <w:rFonts w:ascii="Times New Roman" w:eastAsia="Times New Roman" w:hAnsi="Times New Roman" w:cs="Times New Roman"/>
          <w:sz w:val="28"/>
          <w:szCs w:val="28"/>
        </w:rPr>
        <w:t xml:space="preserve"> (Accessed on: 24 February 2019)</w:t>
      </w:r>
    </w:p>
    <w:p w14:paraId="4E069221" w14:textId="77777777" w:rsidR="00CF2938" w:rsidRDefault="00CF2938">
      <w:pPr>
        <w:spacing w:after="0" w:line="240" w:lineRule="auto"/>
        <w:rPr>
          <w:rFonts w:ascii="Times New Roman" w:eastAsia="Times New Roman" w:hAnsi="Times New Roman" w:cs="Times New Roman"/>
          <w:sz w:val="28"/>
          <w:szCs w:val="28"/>
        </w:rPr>
      </w:pPr>
    </w:p>
    <w:p w14:paraId="4E069222" w14:textId="77777777" w:rsidR="00CF2938" w:rsidRDefault="00731C1B">
      <w:pPr>
        <w:spacing w:after="0" w:line="240"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color w:val="000000"/>
          <w:sz w:val="28"/>
          <w:szCs w:val="28"/>
          <w:highlight w:val="white"/>
        </w:rPr>
        <w:t>Toppr</w:t>
      </w:r>
      <w:proofErr w:type="spellEnd"/>
      <w:r>
        <w:rPr>
          <w:rFonts w:ascii="Times New Roman" w:eastAsia="Times New Roman" w:hAnsi="Times New Roman" w:cs="Times New Roman"/>
          <w:color w:val="000000"/>
          <w:sz w:val="28"/>
          <w:szCs w:val="28"/>
          <w:highlight w:val="white"/>
        </w:rPr>
        <w:t xml:space="preserve">-guides. (2019) </w:t>
      </w:r>
      <w:r>
        <w:rPr>
          <w:rFonts w:ascii="Times New Roman" w:eastAsia="Times New Roman" w:hAnsi="Times New Roman" w:cs="Times New Roman"/>
          <w:i/>
          <w:color w:val="000000"/>
          <w:sz w:val="28"/>
          <w:szCs w:val="28"/>
          <w:highlight w:val="white"/>
        </w:rPr>
        <w:t>Meaning and Concept of a Limited Liability Partnership (LLP)</w:t>
      </w:r>
      <w:r>
        <w:rPr>
          <w:rFonts w:ascii="Times New Roman" w:eastAsia="Times New Roman" w:hAnsi="Times New Roman" w:cs="Times New Roman"/>
          <w:color w:val="000000"/>
          <w:sz w:val="28"/>
          <w:szCs w:val="28"/>
          <w:highlight w:val="white"/>
        </w:rPr>
        <w:t>.  Available at: https://www.toppr.com/guides/business-laws/limited-liability-partnership-act/meaning-and-concept-of-llp/ (Accessed on: 20 February 2019).</w:t>
      </w:r>
    </w:p>
    <w:p w14:paraId="4E069223" w14:textId="77777777" w:rsidR="00CF2938" w:rsidRDefault="00731C1B">
      <w:pPr>
        <w:spacing w:after="0" w:line="240" w:lineRule="auto"/>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lastRenderedPageBreak/>
        <w:t>Topresume</w:t>
      </w:r>
      <w:proofErr w:type="spellEnd"/>
      <w:r>
        <w:rPr>
          <w:rFonts w:ascii="Times New Roman" w:eastAsia="Times New Roman" w:hAnsi="Times New Roman" w:cs="Times New Roman"/>
          <w:color w:val="000000"/>
          <w:sz w:val="28"/>
          <w:szCs w:val="28"/>
        </w:rPr>
        <w:t xml:space="preserve"> (2019) </w:t>
      </w:r>
      <w:r>
        <w:rPr>
          <w:rFonts w:ascii="Times New Roman" w:eastAsia="Times New Roman" w:hAnsi="Times New Roman" w:cs="Times New Roman"/>
          <w:i/>
          <w:color w:val="000000"/>
          <w:sz w:val="28"/>
          <w:szCs w:val="28"/>
        </w:rPr>
        <w:t>Customer Service Representative Job Description</w:t>
      </w:r>
      <w:r>
        <w:rPr>
          <w:rFonts w:ascii="Times New Roman" w:eastAsia="Times New Roman" w:hAnsi="Times New Roman" w:cs="Times New Roman"/>
          <w:color w:val="000000"/>
          <w:sz w:val="28"/>
          <w:szCs w:val="28"/>
        </w:rPr>
        <w:t>. Available at: https://www.topresume.com/career-advice/customer-service-representative-job-description Accessed on: 15 February 2019)</w:t>
      </w:r>
    </w:p>
    <w:p w14:paraId="4E069224" w14:textId="77777777" w:rsidR="00CF2938" w:rsidRDefault="00731C1B">
      <w:pPr>
        <w:shd w:val="clear" w:color="auto" w:fill="FFFFFF"/>
        <w:spacing w:after="0" w:line="240" w:lineRule="auto"/>
        <w:ind w:left="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br/>
        <w:t xml:space="preserve"> </w:t>
      </w:r>
      <w:r>
        <w:rPr>
          <w:rFonts w:ascii="Times New Roman" w:eastAsia="Times New Roman" w:hAnsi="Times New Roman" w:cs="Times New Roman"/>
          <w:color w:val="000000"/>
          <w:sz w:val="28"/>
          <w:szCs w:val="28"/>
          <w:highlight w:val="white"/>
        </w:rPr>
        <w:br/>
        <w:t xml:space="preserve"> </w:t>
      </w:r>
      <w:r>
        <w:rPr>
          <w:rFonts w:ascii="Times New Roman" w:eastAsia="Times New Roman" w:hAnsi="Times New Roman" w:cs="Times New Roman"/>
          <w:color w:val="000000"/>
          <w:sz w:val="28"/>
          <w:szCs w:val="28"/>
          <w:highlight w:val="white"/>
        </w:rPr>
        <w:br/>
      </w:r>
      <w:r>
        <w:rPr>
          <w:rFonts w:ascii="Times New Roman" w:eastAsia="Times New Roman" w:hAnsi="Times New Roman" w:cs="Times New Roman"/>
          <w:color w:val="000000"/>
          <w:sz w:val="28"/>
          <w:szCs w:val="28"/>
          <w:highlight w:val="white"/>
        </w:rPr>
        <w:br/>
      </w:r>
    </w:p>
    <w:p w14:paraId="4E069225" w14:textId="77777777" w:rsidR="00CF2938" w:rsidRDefault="00CF2938">
      <w:pPr>
        <w:rPr>
          <w:rFonts w:ascii="Times New Roman" w:eastAsia="Times New Roman" w:hAnsi="Times New Roman" w:cs="Times New Roman"/>
          <w:sz w:val="24"/>
          <w:szCs w:val="24"/>
        </w:rPr>
      </w:pPr>
    </w:p>
    <w:sectPr w:rsidR="00CF2938">
      <w:footerReference w:type="default" r:id="rId21"/>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944DB8" w14:textId="77777777" w:rsidR="00BD3769" w:rsidRDefault="00BD3769">
      <w:pPr>
        <w:spacing w:after="0" w:line="240" w:lineRule="auto"/>
      </w:pPr>
      <w:r>
        <w:separator/>
      </w:r>
    </w:p>
  </w:endnote>
  <w:endnote w:type="continuationSeparator" w:id="0">
    <w:p w14:paraId="761905DF" w14:textId="77777777" w:rsidR="00BD3769" w:rsidRDefault="00BD3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69236" w14:textId="643502BB" w:rsidR="00CF2938" w:rsidRDefault="00731C1B">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1154F">
      <w:rPr>
        <w:noProof/>
        <w:color w:val="000000"/>
      </w:rPr>
      <w:t>1</w:t>
    </w:r>
    <w:r>
      <w:rPr>
        <w:color w:val="000000"/>
      </w:rPr>
      <w:fldChar w:fldCharType="end"/>
    </w:r>
  </w:p>
  <w:p w14:paraId="4E069237" w14:textId="77777777" w:rsidR="00CF2938" w:rsidRDefault="00CF293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AC5CA" w14:textId="77777777" w:rsidR="00BD3769" w:rsidRDefault="00BD3769">
      <w:pPr>
        <w:spacing w:after="0" w:line="240" w:lineRule="auto"/>
      </w:pPr>
      <w:r>
        <w:separator/>
      </w:r>
    </w:p>
  </w:footnote>
  <w:footnote w:type="continuationSeparator" w:id="0">
    <w:p w14:paraId="1EE68596" w14:textId="77777777" w:rsidR="00BD3769" w:rsidRDefault="00BD37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A3FB3"/>
    <w:multiLevelType w:val="hybridMultilevel"/>
    <w:tmpl w:val="083EAE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46051B"/>
    <w:multiLevelType w:val="multilevel"/>
    <w:tmpl w:val="15141CBC"/>
    <w:lvl w:ilvl="0">
      <w:start w:val="1"/>
      <w:numFmt w:val="bullet"/>
      <w:lvlText w:val="•"/>
      <w:lvlJc w:val="left"/>
      <w:pPr>
        <w:ind w:left="1135" w:hanging="360"/>
      </w:pPr>
      <w:rPr>
        <w:rFonts w:ascii="Times New Roman" w:eastAsia="Times New Roman" w:hAnsi="Times New Roman" w:cs="Times New Roman"/>
        <w:color w:val="000000"/>
      </w:rPr>
    </w:lvl>
    <w:lvl w:ilvl="1">
      <w:start w:val="1"/>
      <w:numFmt w:val="bullet"/>
      <w:lvlText w:val="o"/>
      <w:lvlJc w:val="left"/>
      <w:pPr>
        <w:ind w:left="1855" w:hanging="360"/>
      </w:pPr>
      <w:rPr>
        <w:rFonts w:ascii="Courier New" w:eastAsia="Courier New" w:hAnsi="Courier New" w:cs="Courier New"/>
      </w:rPr>
    </w:lvl>
    <w:lvl w:ilvl="2">
      <w:start w:val="1"/>
      <w:numFmt w:val="bullet"/>
      <w:lvlText w:val="▪"/>
      <w:lvlJc w:val="left"/>
      <w:pPr>
        <w:ind w:left="2575" w:hanging="360"/>
      </w:pPr>
      <w:rPr>
        <w:rFonts w:ascii="Noto Sans Symbols" w:eastAsia="Noto Sans Symbols" w:hAnsi="Noto Sans Symbols" w:cs="Noto Sans Symbols"/>
      </w:rPr>
    </w:lvl>
    <w:lvl w:ilvl="3">
      <w:start w:val="1"/>
      <w:numFmt w:val="bullet"/>
      <w:lvlText w:val="●"/>
      <w:lvlJc w:val="left"/>
      <w:pPr>
        <w:ind w:left="3295" w:hanging="360"/>
      </w:pPr>
      <w:rPr>
        <w:rFonts w:ascii="Noto Sans Symbols" w:eastAsia="Noto Sans Symbols" w:hAnsi="Noto Sans Symbols" w:cs="Noto Sans Symbols"/>
      </w:rPr>
    </w:lvl>
    <w:lvl w:ilvl="4">
      <w:start w:val="1"/>
      <w:numFmt w:val="bullet"/>
      <w:lvlText w:val="o"/>
      <w:lvlJc w:val="left"/>
      <w:pPr>
        <w:ind w:left="4015" w:hanging="360"/>
      </w:pPr>
      <w:rPr>
        <w:rFonts w:ascii="Courier New" w:eastAsia="Courier New" w:hAnsi="Courier New" w:cs="Courier New"/>
      </w:rPr>
    </w:lvl>
    <w:lvl w:ilvl="5">
      <w:start w:val="1"/>
      <w:numFmt w:val="bullet"/>
      <w:lvlText w:val="▪"/>
      <w:lvlJc w:val="left"/>
      <w:pPr>
        <w:ind w:left="4735" w:hanging="360"/>
      </w:pPr>
      <w:rPr>
        <w:rFonts w:ascii="Noto Sans Symbols" w:eastAsia="Noto Sans Symbols" w:hAnsi="Noto Sans Symbols" w:cs="Noto Sans Symbols"/>
      </w:rPr>
    </w:lvl>
    <w:lvl w:ilvl="6">
      <w:start w:val="1"/>
      <w:numFmt w:val="bullet"/>
      <w:lvlText w:val="●"/>
      <w:lvlJc w:val="left"/>
      <w:pPr>
        <w:ind w:left="5455" w:hanging="360"/>
      </w:pPr>
      <w:rPr>
        <w:rFonts w:ascii="Noto Sans Symbols" w:eastAsia="Noto Sans Symbols" w:hAnsi="Noto Sans Symbols" w:cs="Noto Sans Symbols"/>
      </w:rPr>
    </w:lvl>
    <w:lvl w:ilvl="7">
      <w:start w:val="1"/>
      <w:numFmt w:val="bullet"/>
      <w:lvlText w:val="o"/>
      <w:lvlJc w:val="left"/>
      <w:pPr>
        <w:ind w:left="6175" w:hanging="360"/>
      </w:pPr>
      <w:rPr>
        <w:rFonts w:ascii="Courier New" w:eastAsia="Courier New" w:hAnsi="Courier New" w:cs="Courier New"/>
      </w:rPr>
    </w:lvl>
    <w:lvl w:ilvl="8">
      <w:start w:val="1"/>
      <w:numFmt w:val="bullet"/>
      <w:lvlText w:val="▪"/>
      <w:lvlJc w:val="left"/>
      <w:pPr>
        <w:ind w:left="6895" w:hanging="360"/>
      </w:pPr>
      <w:rPr>
        <w:rFonts w:ascii="Noto Sans Symbols" w:eastAsia="Noto Sans Symbols" w:hAnsi="Noto Sans Symbols" w:cs="Noto Sans Symbols"/>
      </w:rPr>
    </w:lvl>
  </w:abstractNum>
  <w:abstractNum w:abstractNumId="2" w15:restartNumberingAfterBreak="0">
    <w:nsid w:val="60A606A7"/>
    <w:multiLevelType w:val="multilevel"/>
    <w:tmpl w:val="E4CE5B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9A10553"/>
    <w:multiLevelType w:val="multilevel"/>
    <w:tmpl w:val="E500C9D0"/>
    <w:lvl w:ilvl="0">
      <w:start w:val="1"/>
      <w:numFmt w:val="decimal"/>
      <w:lvlText w:val="%1."/>
      <w:lvlJc w:val="left"/>
      <w:pPr>
        <w:ind w:left="720" w:hanging="360"/>
      </w:pPr>
      <w:rPr>
        <w:sz w:val="36"/>
        <w:szCs w:val="3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D005BA0"/>
    <w:multiLevelType w:val="multilevel"/>
    <w:tmpl w:val="B0B6D26A"/>
    <w:lvl w:ilvl="0">
      <w:start w:val="1"/>
      <w:numFmt w:val="decimal"/>
      <w:lvlText w:val="%1."/>
      <w:lvlJc w:val="left"/>
      <w:pPr>
        <w:ind w:left="720" w:hanging="360"/>
      </w:pPr>
    </w:lvl>
    <w:lvl w:ilvl="1">
      <w:start w:val="1"/>
      <w:numFmt w:val="decimal"/>
      <w:lvlText w:val="%1.%2"/>
      <w:lvlJc w:val="left"/>
      <w:pPr>
        <w:ind w:left="1288" w:hanging="719"/>
      </w:pPr>
      <w:rPr>
        <w:rFonts w:ascii="Times New Roman" w:eastAsia="Times New Roman" w:hAnsi="Times New Roman" w:cs="Times New Roman"/>
        <w:sz w:val="32"/>
        <w:szCs w:val="32"/>
      </w:rPr>
    </w:lvl>
    <w:lvl w:ilvl="2">
      <w:start w:val="1"/>
      <w:numFmt w:val="decimal"/>
      <w:lvlText w:val="%1.%2.%3"/>
      <w:lvlJc w:val="left"/>
      <w:pPr>
        <w:ind w:left="1800" w:hanging="720"/>
      </w:pPr>
      <w:rPr>
        <w:rFonts w:ascii="Times New Roman" w:eastAsia="Times New Roman" w:hAnsi="Times New Roman" w:cs="Times New Roman"/>
        <w:sz w:val="36"/>
        <w:szCs w:val="36"/>
      </w:rPr>
    </w:lvl>
    <w:lvl w:ilvl="3">
      <w:start w:val="1"/>
      <w:numFmt w:val="decimal"/>
      <w:lvlText w:val="%1.%2.%3.%4"/>
      <w:lvlJc w:val="left"/>
      <w:pPr>
        <w:ind w:left="2520" w:hanging="1080"/>
      </w:pPr>
      <w:rPr>
        <w:rFonts w:ascii="Times New Roman" w:eastAsia="Times New Roman" w:hAnsi="Times New Roman" w:cs="Times New Roman"/>
        <w:sz w:val="36"/>
        <w:szCs w:val="36"/>
      </w:rPr>
    </w:lvl>
    <w:lvl w:ilvl="4">
      <w:start w:val="1"/>
      <w:numFmt w:val="decimal"/>
      <w:lvlText w:val="%1.%2.%3.%4.%5"/>
      <w:lvlJc w:val="left"/>
      <w:pPr>
        <w:ind w:left="3240" w:hanging="1440"/>
      </w:pPr>
      <w:rPr>
        <w:rFonts w:ascii="Times New Roman" w:eastAsia="Times New Roman" w:hAnsi="Times New Roman" w:cs="Times New Roman"/>
        <w:sz w:val="36"/>
        <w:szCs w:val="36"/>
      </w:rPr>
    </w:lvl>
    <w:lvl w:ilvl="5">
      <w:start w:val="1"/>
      <w:numFmt w:val="decimal"/>
      <w:lvlText w:val="%1.%2.%3.%4.%5.%6"/>
      <w:lvlJc w:val="left"/>
      <w:pPr>
        <w:ind w:left="3960" w:hanging="1800"/>
      </w:pPr>
      <w:rPr>
        <w:rFonts w:ascii="Times New Roman" w:eastAsia="Times New Roman" w:hAnsi="Times New Roman" w:cs="Times New Roman"/>
        <w:sz w:val="36"/>
        <w:szCs w:val="36"/>
      </w:rPr>
    </w:lvl>
    <w:lvl w:ilvl="6">
      <w:start w:val="1"/>
      <w:numFmt w:val="decimal"/>
      <w:lvlText w:val="%1.%2.%3.%4.%5.%6.%7"/>
      <w:lvlJc w:val="left"/>
      <w:pPr>
        <w:ind w:left="4320" w:hanging="1800"/>
      </w:pPr>
      <w:rPr>
        <w:rFonts w:ascii="Times New Roman" w:eastAsia="Times New Roman" w:hAnsi="Times New Roman" w:cs="Times New Roman"/>
        <w:sz w:val="36"/>
        <w:szCs w:val="36"/>
      </w:rPr>
    </w:lvl>
    <w:lvl w:ilvl="7">
      <w:start w:val="1"/>
      <w:numFmt w:val="decimal"/>
      <w:lvlText w:val="%1.%2.%3.%4.%5.%6.%7.%8"/>
      <w:lvlJc w:val="left"/>
      <w:pPr>
        <w:ind w:left="5040" w:hanging="2160"/>
      </w:pPr>
      <w:rPr>
        <w:rFonts w:ascii="Times New Roman" w:eastAsia="Times New Roman" w:hAnsi="Times New Roman" w:cs="Times New Roman"/>
        <w:sz w:val="36"/>
        <w:szCs w:val="36"/>
      </w:rPr>
    </w:lvl>
    <w:lvl w:ilvl="8">
      <w:start w:val="1"/>
      <w:numFmt w:val="decimal"/>
      <w:lvlText w:val="%1.%2.%3.%4.%5.%6.%7.%8.%9"/>
      <w:lvlJc w:val="left"/>
      <w:pPr>
        <w:ind w:left="5760" w:hanging="2520"/>
      </w:pPr>
      <w:rPr>
        <w:rFonts w:ascii="Times New Roman" w:eastAsia="Times New Roman" w:hAnsi="Times New Roman" w:cs="Times New Roman"/>
        <w:sz w:val="36"/>
        <w:szCs w:val="36"/>
      </w:rPr>
    </w:lvl>
  </w:abstractNum>
  <w:abstractNum w:abstractNumId="5" w15:restartNumberingAfterBreak="0">
    <w:nsid w:val="70400C89"/>
    <w:multiLevelType w:val="multilevel"/>
    <w:tmpl w:val="357A0DC0"/>
    <w:lvl w:ilvl="0">
      <w:start w:val="1"/>
      <w:numFmt w:val="bullet"/>
      <w:lvlText w:val="•"/>
      <w:lvlJc w:val="left"/>
      <w:pPr>
        <w:ind w:left="360" w:hanging="720"/>
      </w:pPr>
      <w:rPr>
        <w:rFonts w:ascii="Times New Roman" w:eastAsia="Times New Roman" w:hAnsi="Times New Roman" w:cs="Times New Roman"/>
        <w:color w:val="000000"/>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o"/>
      <w:lvlJc w:val="left"/>
      <w:pPr>
        <w:ind w:left="2880" w:hanging="360"/>
      </w:pPr>
      <w:rPr>
        <w:rFonts w:ascii="Courier New" w:eastAsia="Courier New" w:hAnsi="Courier New" w:cs="Courier New"/>
      </w:rPr>
    </w:lvl>
    <w:lvl w:ilvl="5">
      <w:start w:val="1"/>
      <w:numFmt w:val="bullet"/>
      <w:lvlText w:val="▪"/>
      <w:lvlJc w:val="left"/>
      <w:pPr>
        <w:ind w:left="360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o"/>
      <w:lvlJc w:val="left"/>
      <w:pPr>
        <w:ind w:left="5040" w:hanging="360"/>
      </w:pPr>
      <w:rPr>
        <w:rFonts w:ascii="Courier New" w:eastAsia="Courier New" w:hAnsi="Courier New" w:cs="Courier New"/>
      </w:rPr>
    </w:lvl>
    <w:lvl w:ilvl="8">
      <w:start w:val="1"/>
      <w:numFmt w:val="bullet"/>
      <w:lvlText w:val="▪"/>
      <w:lvlJc w:val="left"/>
      <w:pPr>
        <w:ind w:left="5760" w:hanging="360"/>
      </w:pPr>
      <w:rPr>
        <w:rFonts w:ascii="Noto Sans Symbols" w:eastAsia="Noto Sans Symbols" w:hAnsi="Noto Sans Symbols" w:cs="Noto Sans Symbols"/>
      </w:rPr>
    </w:lvl>
  </w:abstractNum>
  <w:abstractNum w:abstractNumId="6" w15:restartNumberingAfterBreak="0">
    <w:nsid w:val="7BFC4158"/>
    <w:multiLevelType w:val="hybridMultilevel"/>
    <w:tmpl w:val="19CE426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F2938"/>
    <w:rsid w:val="000F38A6"/>
    <w:rsid w:val="0011154F"/>
    <w:rsid w:val="00154A3B"/>
    <w:rsid w:val="00167975"/>
    <w:rsid w:val="001E5338"/>
    <w:rsid w:val="00285221"/>
    <w:rsid w:val="003C74D0"/>
    <w:rsid w:val="00415717"/>
    <w:rsid w:val="00434A6B"/>
    <w:rsid w:val="004F492C"/>
    <w:rsid w:val="00555075"/>
    <w:rsid w:val="005756E9"/>
    <w:rsid w:val="006B38C9"/>
    <w:rsid w:val="006E065C"/>
    <w:rsid w:val="00731C1B"/>
    <w:rsid w:val="00885C30"/>
    <w:rsid w:val="00AD2D64"/>
    <w:rsid w:val="00BD3769"/>
    <w:rsid w:val="00BD7389"/>
    <w:rsid w:val="00CF2938"/>
    <w:rsid w:val="00D62A1B"/>
    <w:rsid w:val="00F11F76"/>
    <w:rsid w:val="00F22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6914D"/>
  <w15:docId w15:val="{513361D7-E56E-44CE-8E33-47139A456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FC1C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FC1CD5"/>
  </w:style>
  <w:style w:type="character" w:styleId="Hyperlink">
    <w:name w:val="Hyperlink"/>
    <w:basedOn w:val="DefaultParagraphFont"/>
    <w:uiPriority w:val="99"/>
    <w:semiHidden/>
    <w:unhideWhenUsed/>
    <w:rsid w:val="00FC1CD5"/>
    <w:rPr>
      <w:color w:val="0000FF"/>
      <w:u w:val="single"/>
    </w:rPr>
  </w:style>
  <w:style w:type="paragraph" w:styleId="NoSpacing">
    <w:name w:val="No Spacing"/>
    <w:link w:val="NoSpacingChar"/>
    <w:uiPriority w:val="1"/>
    <w:qFormat/>
    <w:rsid w:val="00FC1C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1CD5"/>
    <w:rPr>
      <w:rFonts w:eastAsiaTheme="minorEastAsia"/>
      <w:lang w:val="en-US"/>
    </w:rPr>
  </w:style>
  <w:style w:type="paragraph" w:styleId="ListParagraph">
    <w:name w:val="List Paragraph"/>
    <w:basedOn w:val="Normal"/>
    <w:uiPriority w:val="34"/>
    <w:qFormat/>
    <w:rsid w:val="00FC1CD5"/>
    <w:pPr>
      <w:ind w:left="720"/>
      <w:contextualSpacing/>
    </w:pPr>
  </w:style>
  <w:style w:type="paragraph" w:styleId="Header">
    <w:name w:val="header"/>
    <w:basedOn w:val="Normal"/>
    <w:link w:val="HeaderChar"/>
    <w:uiPriority w:val="99"/>
    <w:unhideWhenUsed/>
    <w:rsid w:val="00154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CFB"/>
  </w:style>
  <w:style w:type="paragraph" w:styleId="Footer">
    <w:name w:val="footer"/>
    <w:basedOn w:val="Normal"/>
    <w:link w:val="FooterChar"/>
    <w:uiPriority w:val="99"/>
    <w:unhideWhenUsed/>
    <w:rsid w:val="00154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CF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1115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54F"/>
    <w:rPr>
      <w:rFonts w:ascii="Segoe UI" w:hAnsi="Segoe UI" w:cs="Segoe UI"/>
      <w:sz w:val="18"/>
      <w:szCs w:val="18"/>
    </w:rPr>
  </w:style>
  <w:style w:type="table" w:styleId="TableGrid">
    <w:name w:val="Table Grid"/>
    <w:basedOn w:val="TableNormal"/>
    <w:uiPriority w:val="39"/>
    <w:rsid w:val="00F11F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44783">
      <w:bodyDiv w:val="1"/>
      <w:marLeft w:val="0"/>
      <w:marRight w:val="0"/>
      <w:marTop w:val="0"/>
      <w:marBottom w:val="0"/>
      <w:divBdr>
        <w:top w:val="none" w:sz="0" w:space="0" w:color="auto"/>
        <w:left w:val="none" w:sz="0" w:space="0" w:color="auto"/>
        <w:bottom w:val="none" w:sz="0" w:space="0" w:color="auto"/>
        <w:right w:val="none" w:sz="0" w:space="0" w:color="auto"/>
      </w:divBdr>
    </w:div>
    <w:div w:id="926696409">
      <w:bodyDiv w:val="1"/>
      <w:marLeft w:val="0"/>
      <w:marRight w:val="0"/>
      <w:marTop w:val="0"/>
      <w:marBottom w:val="0"/>
      <w:divBdr>
        <w:top w:val="none" w:sz="0" w:space="0" w:color="auto"/>
        <w:left w:val="none" w:sz="0" w:space="0" w:color="auto"/>
        <w:bottom w:val="none" w:sz="0" w:space="0" w:color="auto"/>
        <w:right w:val="none" w:sz="0" w:space="0" w:color="auto"/>
      </w:divBdr>
      <w:divsChild>
        <w:div w:id="559487980">
          <w:marLeft w:val="0"/>
          <w:marRight w:val="0"/>
          <w:marTop w:val="0"/>
          <w:marBottom w:val="0"/>
          <w:divBdr>
            <w:top w:val="none" w:sz="0" w:space="0" w:color="auto"/>
            <w:left w:val="none" w:sz="0" w:space="0" w:color="auto"/>
            <w:bottom w:val="none" w:sz="0" w:space="0" w:color="auto"/>
            <w:right w:val="none" w:sz="0" w:space="0" w:color="auto"/>
          </w:divBdr>
        </w:div>
      </w:divsChild>
    </w:div>
    <w:div w:id="991762612">
      <w:bodyDiv w:val="1"/>
      <w:marLeft w:val="0"/>
      <w:marRight w:val="0"/>
      <w:marTop w:val="0"/>
      <w:marBottom w:val="0"/>
      <w:divBdr>
        <w:top w:val="none" w:sz="0" w:space="0" w:color="auto"/>
        <w:left w:val="none" w:sz="0" w:space="0" w:color="auto"/>
        <w:bottom w:val="none" w:sz="0" w:space="0" w:color="auto"/>
        <w:right w:val="none" w:sz="0" w:space="0" w:color="auto"/>
      </w:divBdr>
    </w:div>
    <w:div w:id="1423917293">
      <w:bodyDiv w:val="1"/>
      <w:marLeft w:val="0"/>
      <w:marRight w:val="0"/>
      <w:marTop w:val="0"/>
      <w:marBottom w:val="0"/>
      <w:divBdr>
        <w:top w:val="none" w:sz="0" w:space="0" w:color="auto"/>
        <w:left w:val="none" w:sz="0" w:space="0" w:color="auto"/>
        <w:bottom w:val="none" w:sz="0" w:space="0" w:color="auto"/>
        <w:right w:val="none" w:sz="0" w:space="0" w:color="auto"/>
      </w:divBdr>
    </w:div>
    <w:div w:id="1512719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microsoft.com/office/2007/relationships/diagramDrawing" Target="diagrams/drawing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hyperlink" Target="https://www.professionalacademy.com/blogs-and-advice/marketing-theories---the-marketing-mix---from-4-p-s-to-7-p-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hyperlink" Target="http://www.spmvv.ac.in/ecell/docs/business-models/3.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Data" Target="diagrams/data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953A76-9D21-46C3-B3AD-E0FECCBD84E2}" type="doc">
      <dgm:prSet loTypeId="urn:microsoft.com/office/officeart/2005/8/layout/matrix3" loCatId="matrix" qsTypeId="urn:microsoft.com/office/officeart/2005/8/quickstyle/simple1" qsCatId="simple" csTypeId="urn:microsoft.com/office/officeart/2005/8/colors/colorful4" csCatId="colorful" phldr="1"/>
      <dgm:spPr/>
      <dgm:t>
        <a:bodyPr/>
        <a:lstStyle/>
        <a:p>
          <a:endParaRPr lang="en-GB"/>
        </a:p>
      </dgm:t>
    </dgm:pt>
    <dgm:pt modelId="{9FECD1F3-810E-4584-B455-ABE57AFE3174}">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STRENGHTS</a:t>
          </a:r>
        </a:p>
        <a:p>
          <a:r>
            <a:rPr lang="en-GB">
              <a:solidFill>
                <a:sysClr val="windowText" lastClr="000000"/>
              </a:solidFill>
              <a:latin typeface="Times New Roman" panose="02020603050405020304" pitchFamily="18" charset="0"/>
              <a:cs typeface="Times New Roman" panose="02020603050405020304" pitchFamily="18" charset="0"/>
            </a:rPr>
            <a:t> - an enthusiastic company</a:t>
          </a:r>
        </a:p>
        <a:p>
          <a:r>
            <a:rPr lang="en-GB">
              <a:solidFill>
                <a:sysClr val="windowText" lastClr="000000"/>
              </a:solidFill>
              <a:latin typeface="Times New Roman" panose="02020603050405020304" pitchFamily="18" charset="0"/>
              <a:cs typeface="Times New Roman" panose="02020603050405020304" pitchFamily="18" charset="0"/>
            </a:rPr>
            <a:t>- the best performance within the shortest period of time available</a:t>
          </a:r>
        </a:p>
        <a:p>
          <a:r>
            <a:rPr lang="en-GB">
              <a:solidFill>
                <a:sysClr val="windowText" lastClr="000000"/>
              </a:solidFill>
              <a:latin typeface="Times New Roman" panose="02020603050405020304" pitchFamily="18" charset="0"/>
              <a:cs typeface="Times New Roman" panose="02020603050405020304" pitchFamily="18" charset="0"/>
            </a:rPr>
            <a:t>- dedicated staff</a:t>
          </a:r>
        </a:p>
      </dgm:t>
    </dgm:pt>
    <dgm:pt modelId="{EE05A1F8-D955-4927-942C-F71B9A186DD4}" type="parTrans" cxnId="{EBCD3AFB-6D5C-4063-98FB-29D95FBD5F21}">
      <dgm:prSet/>
      <dgm:spPr/>
      <dgm:t>
        <a:bodyPr/>
        <a:lstStyle/>
        <a:p>
          <a:endParaRPr lang="en-GB"/>
        </a:p>
      </dgm:t>
    </dgm:pt>
    <dgm:pt modelId="{9802B0C0-9C11-4C64-BD23-49E0C91A7EA5}" type="sibTrans" cxnId="{EBCD3AFB-6D5C-4063-98FB-29D95FBD5F21}">
      <dgm:prSet/>
      <dgm:spPr/>
      <dgm:t>
        <a:bodyPr/>
        <a:lstStyle/>
        <a:p>
          <a:endParaRPr lang="en-GB"/>
        </a:p>
      </dgm:t>
    </dgm:pt>
    <dgm:pt modelId="{6DBE6FBE-CC7C-4B5E-9FBF-187016CA793B}">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WEAKNESSES</a:t>
          </a:r>
        </a:p>
        <a:p>
          <a:r>
            <a:rPr lang="en-GB">
              <a:solidFill>
                <a:sysClr val="windowText" lastClr="000000"/>
              </a:solidFill>
              <a:latin typeface="Times New Roman" panose="02020603050405020304" pitchFamily="18" charset="0"/>
              <a:cs typeface="Times New Roman" panose="02020603050405020304" pitchFamily="18" charset="0"/>
            </a:rPr>
            <a:t>- the difficulty of establishing brand equity as a start-up company </a:t>
          </a:r>
        </a:p>
        <a:p>
          <a:r>
            <a:rPr lang="en-GB">
              <a:solidFill>
                <a:sysClr val="windowText" lastClr="000000"/>
              </a:solidFill>
              <a:latin typeface="Times New Roman" panose="02020603050405020304" pitchFamily="18" charset="0"/>
              <a:cs typeface="Times New Roman" panose="02020603050405020304" pitchFamily="18" charset="0"/>
            </a:rPr>
            <a:t>- new in the cleaning field </a:t>
          </a:r>
        </a:p>
        <a:p>
          <a:r>
            <a:rPr lang="en-GB">
              <a:solidFill>
                <a:sysClr val="windowText" lastClr="000000"/>
              </a:solidFill>
              <a:latin typeface="Times New Roman" panose="02020603050405020304" pitchFamily="18" charset="0"/>
              <a:cs typeface="Times New Roman" panose="02020603050405020304" pitchFamily="18" charset="0"/>
            </a:rPr>
            <a:t>- need time to build trust and goodwill</a:t>
          </a:r>
        </a:p>
      </dgm:t>
    </dgm:pt>
    <dgm:pt modelId="{9BD734C8-A2B6-41C5-9452-327ADDBF84BD}" type="parTrans" cxnId="{D3865BF4-ADBB-4E4E-B61F-499D90FACAD9}">
      <dgm:prSet/>
      <dgm:spPr/>
      <dgm:t>
        <a:bodyPr/>
        <a:lstStyle/>
        <a:p>
          <a:endParaRPr lang="en-GB"/>
        </a:p>
      </dgm:t>
    </dgm:pt>
    <dgm:pt modelId="{60637B42-C696-4565-B7DD-294B8DD44B71}" type="sibTrans" cxnId="{D3865BF4-ADBB-4E4E-B61F-499D90FACAD9}">
      <dgm:prSet/>
      <dgm:spPr/>
      <dgm:t>
        <a:bodyPr/>
        <a:lstStyle/>
        <a:p>
          <a:endParaRPr lang="en-GB"/>
        </a:p>
      </dgm:t>
    </dgm:pt>
    <dgm:pt modelId="{7B7EC389-0E6B-40EA-A8DB-336AA66E2D23}">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OPPORTUNITIES</a:t>
          </a:r>
        </a:p>
        <a:p>
          <a:r>
            <a:rPr lang="en-GB">
              <a:solidFill>
                <a:sysClr val="windowText" lastClr="000000"/>
              </a:solidFill>
              <a:latin typeface="Times New Roman" panose="02020603050405020304" pitchFamily="18" charset="0"/>
              <a:cs typeface="Times New Roman" panose="02020603050405020304" pitchFamily="18" charset="0"/>
            </a:rPr>
            <a:t>- the only one in the market that sell “green” products</a:t>
          </a:r>
        </a:p>
        <a:p>
          <a:r>
            <a:rPr lang="en-GB">
              <a:solidFill>
                <a:sysClr val="windowText" lastClr="000000"/>
              </a:solidFill>
              <a:latin typeface="Times New Roman" panose="02020603050405020304" pitchFamily="18" charset="0"/>
              <a:cs typeface="Times New Roman" panose="02020603050405020304" pitchFamily="18" charset="0"/>
            </a:rPr>
            <a:t>- best rates in the market</a:t>
          </a:r>
        </a:p>
        <a:p>
          <a:r>
            <a:rPr lang="en-GB">
              <a:solidFill>
                <a:sysClr val="windowText" lastClr="000000"/>
              </a:solidFill>
              <a:latin typeface="Times New Roman" panose="02020603050405020304" pitchFamily="18" charset="0"/>
              <a:cs typeface="Times New Roman" panose="02020603050405020304" pitchFamily="18" charset="0"/>
            </a:rPr>
            <a:t>- commercial buildings and residential homes are increasing </a:t>
          </a:r>
        </a:p>
      </dgm:t>
    </dgm:pt>
    <dgm:pt modelId="{748B790F-C977-49CB-9F2A-5E7C7F5CF1A9}" type="parTrans" cxnId="{70F094C7-8218-4F33-80AA-FE5D955EBB44}">
      <dgm:prSet/>
      <dgm:spPr/>
      <dgm:t>
        <a:bodyPr/>
        <a:lstStyle/>
        <a:p>
          <a:endParaRPr lang="en-GB"/>
        </a:p>
      </dgm:t>
    </dgm:pt>
    <dgm:pt modelId="{36FFF0EB-0A06-4C43-B858-E7D3A244D5BB}" type="sibTrans" cxnId="{70F094C7-8218-4F33-80AA-FE5D955EBB44}">
      <dgm:prSet/>
      <dgm:spPr/>
      <dgm:t>
        <a:bodyPr/>
        <a:lstStyle/>
        <a:p>
          <a:endParaRPr lang="en-GB"/>
        </a:p>
      </dgm:t>
    </dgm:pt>
    <dgm:pt modelId="{F0E5B3F5-1169-48A1-B9A9-692814D7F0EE}">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THREATS</a:t>
          </a:r>
        </a:p>
        <a:p>
          <a:r>
            <a:rPr lang="en-GB">
              <a:solidFill>
                <a:sysClr val="windowText" lastClr="000000"/>
              </a:solidFill>
              <a:latin typeface="Times New Roman" panose="02020603050405020304" pitchFamily="18" charset="0"/>
              <a:cs typeface="Times New Roman" panose="02020603050405020304" pitchFamily="18" charset="0"/>
            </a:rPr>
            <a:t>- competitors that are on the market </a:t>
          </a:r>
        </a:p>
        <a:p>
          <a:r>
            <a:rPr lang="en-GB">
              <a:solidFill>
                <a:sysClr val="windowText" lastClr="000000"/>
              </a:solidFill>
              <a:latin typeface="Times New Roman" panose="02020603050405020304" pitchFamily="18" charset="0"/>
              <a:cs typeface="Times New Roman" panose="02020603050405020304" pitchFamily="18" charset="0"/>
            </a:rPr>
            <a:t>- the difficulty to acquire contracts from buildings that already have a cleaning service</a:t>
          </a:r>
        </a:p>
      </dgm:t>
    </dgm:pt>
    <dgm:pt modelId="{E2D7D0A5-C11E-4546-9D81-F1A494BCC0EF}" type="parTrans" cxnId="{747762AF-83EA-48F9-AF21-4F1BF9E07696}">
      <dgm:prSet/>
      <dgm:spPr/>
      <dgm:t>
        <a:bodyPr/>
        <a:lstStyle/>
        <a:p>
          <a:endParaRPr lang="en-GB"/>
        </a:p>
      </dgm:t>
    </dgm:pt>
    <dgm:pt modelId="{F4F62774-EEB0-421F-BD72-3B56DA1D5632}" type="sibTrans" cxnId="{747762AF-83EA-48F9-AF21-4F1BF9E07696}">
      <dgm:prSet/>
      <dgm:spPr/>
      <dgm:t>
        <a:bodyPr/>
        <a:lstStyle/>
        <a:p>
          <a:endParaRPr lang="en-GB"/>
        </a:p>
      </dgm:t>
    </dgm:pt>
    <dgm:pt modelId="{F7DA9BB7-FA1F-4211-AC2C-56004F190689}" type="pres">
      <dgm:prSet presAssocID="{49953A76-9D21-46C3-B3AD-E0FECCBD84E2}" presName="matrix" presStyleCnt="0">
        <dgm:presLayoutVars>
          <dgm:chMax val="1"/>
          <dgm:dir/>
          <dgm:resizeHandles val="exact"/>
        </dgm:presLayoutVars>
      </dgm:prSet>
      <dgm:spPr/>
    </dgm:pt>
    <dgm:pt modelId="{462DAF9C-44CA-497F-A703-34D9FB7570D8}" type="pres">
      <dgm:prSet presAssocID="{49953A76-9D21-46C3-B3AD-E0FECCBD84E2}" presName="diamond" presStyleLbl="bgShp" presStyleIdx="0" presStyleCnt="1"/>
      <dgm:spPr/>
    </dgm:pt>
    <dgm:pt modelId="{3EC3965C-C840-478A-90D8-6F6287339F71}" type="pres">
      <dgm:prSet presAssocID="{49953A76-9D21-46C3-B3AD-E0FECCBD84E2}" presName="quad1" presStyleLbl="node1" presStyleIdx="0" presStyleCnt="4">
        <dgm:presLayoutVars>
          <dgm:chMax val="0"/>
          <dgm:chPref val="0"/>
          <dgm:bulletEnabled val="1"/>
        </dgm:presLayoutVars>
      </dgm:prSet>
      <dgm:spPr/>
    </dgm:pt>
    <dgm:pt modelId="{4C804B70-B004-46AB-A230-6A2C8B734D3B}" type="pres">
      <dgm:prSet presAssocID="{49953A76-9D21-46C3-B3AD-E0FECCBD84E2}" presName="quad2" presStyleLbl="node1" presStyleIdx="1" presStyleCnt="4">
        <dgm:presLayoutVars>
          <dgm:chMax val="0"/>
          <dgm:chPref val="0"/>
          <dgm:bulletEnabled val="1"/>
        </dgm:presLayoutVars>
      </dgm:prSet>
      <dgm:spPr/>
    </dgm:pt>
    <dgm:pt modelId="{59903440-C1CA-437C-A4EE-1286A7D572D1}" type="pres">
      <dgm:prSet presAssocID="{49953A76-9D21-46C3-B3AD-E0FECCBD84E2}" presName="quad3" presStyleLbl="node1" presStyleIdx="2" presStyleCnt="4">
        <dgm:presLayoutVars>
          <dgm:chMax val="0"/>
          <dgm:chPref val="0"/>
          <dgm:bulletEnabled val="1"/>
        </dgm:presLayoutVars>
      </dgm:prSet>
      <dgm:spPr/>
    </dgm:pt>
    <dgm:pt modelId="{C90B44DA-B1F6-4806-BEB3-30EE2E14F83F}" type="pres">
      <dgm:prSet presAssocID="{49953A76-9D21-46C3-B3AD-E0FECCBD84E2}" presName="quad4" presStyleLbl="node1" presStyleIdx="3" presStyleCnt="4">
        <dgm:presLayoutVars>
          <dgm:chMax val="0"/>
          <dgm:chPref val="0"/>
          <dgm:bulletEnabled val="1"/>
        </dgm:presLayoutVars>
      </dgm:prSet>
      <dgm:spPr/>
    </dgm:pt>
  </dgm:ptLst>
  <dgm:cxnLst>
    <dgm:cxn modelId="{6AE15314-701D-41E1-BB12-35EF875E3EF4}" type="presOf" srcId="{9FECD1F3-810E-4584-B455-ABE57AFE3174}" destId="{3EC3965C-C840-478A-90D8-6F6287339F71}" srcOrd="0" destOrd="0" presId="urn:microsoft.com/office/officeart/2005/8/layout/matrix3"/>
    <dgm:cxn modelId="{720CF935-F34C-4CD9-84ED-207FE548083A}" type="presOf" srcId="{49953A76-9D21-46C3-B3AD-E0FECCBD84E2}" destId="{F7DA9BB7-FA1F-4211-AC2C-56004F190689}" srcOrd="0" destOrd="0" presId="urn:microsoft.com/office/officeart/2005/8/layout/matrix3"/>
    <dgm:cxn modelId="{89E91859-F65E-457B-A2EA-788C8ACD01BB}" type="presOf" srcId="{F0E5B3F5-1169-48A1-B9A9-692814D7F0EE}" destId="{C90B44DA-B1F6-4806-BEB3-30EE2E14F83F}" srcOrd="0" destOrd="0" presId="urn:microsoft.com/office/officeart/2005/8/layout/matrix3"/>
    <dgm:cxn modelId="{7A76EB7B-2AD2-4459-A943-AC0EC92067A7}" type="presOf" srcId="{6DBE6FBE-CC7C-4B5E-9FBF-187016CA793B}" destId="{4C804B70-B004-46AB-A230-6A2C8B734D3B}" srcOrd="0" destOrd="0" presId="urn:microsoft.com/office/officeart/2005/8/layout/matrix3"/>
    <dgm:cxn modelId="{747762AF-83EA-48F9-AF21-4F1BF9E07696}" srcId="{49953A76-9D21-46C3-B3AD-E0FECCBD84E2}" destId="{F0E5B3F5-1169-48A1-B9A9-692814D7F0EE}" srcOrd="3" destOrd="0" parTransId="{E2D7D0A5-C11E-4546-9D81-F1A494BCC0EF}" sibTransId="{F4F62774-EEB0-421F-BD72-3B56DA1D5632}"/>
    <dgm:cxn modelId="{70F094C7-8218-4F33-80AA-FE5D955EBB44}" srcId="{49953A76-9D21-46C3-B3AD-E0FECCBD84E2}" destId="{7B7EC389-0E6B-40EA-A8DB-336AA66E2D23}" srcOrd="2" destOrd="0" parTransId="{748B790F-C977-49CB-9F2A-5E7C7F5CF1A9}" sibTransId="{36FFF0EB-0A06-4C43-B858-E7D3A244D5BB}"/>
    <dgm:cxn modelId="{C32BC5E1-B793-47B1-B4F7-8A6FDCFAAD08}" type="presOf" srcId="{7B7EC389-0E6B-40EA-A8DB-336AA66E2D23}" destId="{59903440-C1CA-437C-A4EE-1286A7D572D1}" srcOrd="0" destOrd="0" presId="urn:microsoft.com/office/officeart/2005/8/layout/matrix3"/>
    <dgm:cxn modelId="{D3865BF4-ADBB-4E4E-B61F-499D90FACAD9}" srcId="{49953A76-9D21-46C3-B3AD-E0FECCBD84E2}" destId="{6DBE6FBE-CC7C-4B5E-9FBF-187016CA793B}" srcOrd="1" destOrd="0" parTransId="{9BD734C8-A2B6-41C5-9452-327ADDBF84BD}" sibTransId="{60637B42-C696-4565-B7DD-294B8DD44B71}"/>
    <dgm:cxn modelId="{EBCD3AFB-6D5C-4063-98FB-29D95FBD5F21}" srcId="{49953A76-9D21-46C3-B3AD-E0FECCBD84E2}" destId="{9FECD1F3-810E-4584-B455-ABE57AFE3174}" srcOrd="0" destOrd="0" parTransId="{EE05A1F8-D955-4927-942C-F71B9A186DD4}" sibTransId="{9802B0C0-9C11-4C64-BD23-49E0C91A7EA5}"/>
    <dgm:cxn modelId="{0E5017A9-0B5F-40D9-B093-47AD93EAE2DB}" type="presParOf" srcId="{F7DA9BB7-FA1F-4211-AC2C-56004F190689}" destId="{462DAF9C-44CA-497F-A703-34D9FB7570D8}" srcOrd="0" destOrd="0" presId="urn:microsoft.com/office/officeart/2005/8/layout/matrix3"/>
    <dgm:cxn modelId="{C7C0B2D4-8C4C-4512-9595-EA08FF59B3A7}" type="presParOf" srcId="{F7DA9BB7-FA1F-4211-AC2C-56004F190689}" destId="{3EC3965C-C840-478A-90D8-6F6287339F71}" srcOrd="1" destOrd="0" presId="urn:microsoft.com/office/officeart/2005/8/layout/matrix3"/>
    <dgm:cxn modelId="{66658108-857A-414E-93D6-39140E9A0B64}" type="presParOf" srcId="{F7DA9BB7-FA1F-4211-AC2C-56004F190689}" destId="{4C804B70-B004-46AB-A230-6A2C8B734D3B}" srcOrd="2" destOrd="0" presId="urn:microsoft.com/office/officeart/2005/8/layout/matrix3"/>
    <dgm:cxn modelId="{9F97E959-A58A-4E9C-A79F-9DA0C44ABD92}" type="presParOf" srcId="{F7DA9BB7-FA1F-4211-AC2C-56004F190689}" destId="{59903440-C1CA-437C-A4EE-1286A7D572D1}" srcOrd="3" destOrd="0" presId="urn:microsoft.com/office/officeart/2005/8/layout/matrix3"/>
    <dgm:cxn modelId="{CB3D7895-DC1C-45C8-8CC1-1F1FC372B34D}" type="presParOf" srcId="{F7DA9BB7-FA1F-4211-AC2C-56004F190689}" destId="{C90B44DA-B1F6-4806-BEB3-30EE2E14F83F}" srcOrd="4" destOrd="0" presId="urn:microsoft.com/office/officeart/2005/8/layout/matrix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2DAF9C-44CA-497F-A703-34D9FB7570D8}">
      <dsp:nvSpPr>
        <dsp:cNvPr id="0" name=""/>
        <dsp:cNvSpPr/>
      </dsp:nvSpPr>
      <dsp:spPr>
        <a:xfrm>
          <a:off x="495299" y="0"/>
          <a:ext cx="5219700" cy="5219700"/>
        </a:xfrm>
        <a:prstGeom prst="diamond">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EC3965C-C840-478A-90D8-6F6287339F71}">
      <dsp:nvSpPr>
        <dsp:cNvPr id="0" name=""/>
        <dsp:cNvSpPr/>
      </dsp:nvSpPr>
      <dsp:spPr>
        <a:xfrm>
          <a:off x="991171" y="495871"/>
          <a:ext cx="2035683" cy="2035683"/>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solidFill>
                <a:sysClr val="windowText" lastClr="000000"/>
              </a:solidFill>
              <a:latin typeface="Times New Roman" panose="02020603050405020304" pitchFamily="18" charset="0"/>
              <a:cs typeface="Times New Roman" panose="02020603050405020304" pitchFamily="18" charset="0"/>
            </a:rPr>
            <a:t>STRENGHTS</a:t>
          </a:r>
        </a:p>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 - an enthusiastic company</a:t>
          </a:r>
        </a:p>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 the best performance within the shortest period of time available</a:t>
          </a:r>
        </a:p>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 dedicated staff</a:t>
          </a:r>
        </a:p>
      </dsp:txBody>
      <dsp:txXfrm>
        <a:off x="1090545" y="595245"/>
        <a:ext cx="1836935" cy="1836935"/>
      </dsp:txXfrm>
    </dsp:sp>
    <dsp:sp modelId="{4C804B70-B004-46AB-A230-6A2C8B734D3B}">
      <dsp:nvSpPr>
        <dsp:cNvPr id="0" name=""/>
        <dsp:cNvSpPr/>
      </dsp:nvSpPr>
      <dsp:spPr>
        <a:xfrm>
          <a:off x="3183445" y="495871"/>
          <a:ext cx="2035683" cy="2035683"/>
        </a:xfrm>
        <a:prstGeom prst="roundRect">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solidFill>
                <a:sysClr val="windowText" lastClr="000000"/>
              </a:solidFill>
              <a:latin typeface="Times New Roman" panose="02020603050405020304" pitchFamily="18" charset="0"/>
              <a:cs typeface="Times New Roman" panose="02020603050405020304" pitchFamily="18" charset="0"/>
            </a:rPr>
            <a:t>WEAKNESSES</a:t>
          </a:r>
        </a:p>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 the difficulty of establishing brand equity as a start-up company </a:t>
          </a:r>
        </a:p>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 new in the cleaning field </a:t>
          </a:r>
        </a:p>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 need time to build trust and goodwill</a:t>
          </a:r>
        </a:p>
      </dsp:txBody>
      <dsp:txXfrm>
        <a:off x="3282819" y="595245"/>
        <a:ext cx="1836935" cy="1836935"/>
      </dsp:txXfrm>
    </dsp:sp>
    <dsp:sp modelId="{59903440-C1CA-437C-A4EE-1286A7D572D1}">
      <dsp:nvSpPr>
        <dsp:cNvPr id="0" name=""/>
        <dsp:cNvSpPr/>
      </dsp:nvSpPr>
      <dsp:spPr>
        <a:xfrm>
          <a:off x="991171" y="2688145"/>
          <a:ext cx="2035683" cy="2035683"/>
        </a:xfrm>
        <a:prstGeom prst="roundRect">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solidFill>
                <a:sysClr val="windowText" lastClr="000000"/>
              </a:solidFill>
              <a:latin typeface="Times New Roman" panose="02020603050405020304" pitchFamily="18" charset="0"/>
              <a:cs typeface="Times New Roman" panose="02020603050405020304" pitchFamily="18" charset="0"/>
            </a:rPr>
            <a:t>OPPORTUNITIES</a:t>
          </a:r>
        </a:p>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 the only one in the market that sell “green” products</a:t>
          </a:r>
        </a:p>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 best rates in the market</a:t>
          </a:r>
        </a:p>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 commercial buildings and residential homes are increasing </a:t>
          </a:r>
        </a:p>
      </dsp:txBody>
      <dsp:txXfrm>
        <a:off x="1090545" y="2787519"/>
        <a:ext cx="1836935" cy="1836935"/>
      </dsp:txXfrm>
    </dsp:sp>
    <dsp:sp modelId="{C90B44DA-B1F6-4806-BEB3-30EE2E14F83F}">
      <dsp:nvSpPr>
        <dsp:cNvPr id="0" name=""/>
        <dsp:cNvSpPr/>
      </dsp:nvSpPr>
      <dsp:spPr>
        <a:xfrm>
          <a:off x="3183445" y="2688145"/>
          <a:ext cx="2035683" cy="2035683"/>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solidFill>
                <a:sysClr val="windowText" lastClr="000000"/>
              </a:solidFill>
              <a:latin typeface="Times New Roman" panose="02020603050405020304" pitchFamily="18" charset="0"/>
              <a:cs typeface="Times New Roman" panose="02020603050405020304" pitchFamily="18" charset="0"/>
            </a:rPr>
            <a:t>THREATS</a:t>
          </a:r>
        </a:p>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 competitors that are on the market </a:t>
          </a:r>
        </a:p>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 the difficulty to acquire contracts from buildings that already have a cleaning service</a:t>
          </a:r>
        </a:p>
      </dsp:txBody>
      <dsp:txXfrm>
        <a:off x="3282819" y="2787519"/>
        <a:ext cx="1836935" cy="1836935"/>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15</Pages>
  <Words>2425</Words>
  <Characters>13827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topala</cp:lastModifiedBy>
  <cp:revision>19</cp:revision>
  <dcterms:created xsi:type="dcterms:W3CDTF">2019-03-23T16:30:00Z</dcterms:created>
  <dcterms:modified xsi:type="dcterms:W3CDTF">2019-03-27T15:58:00Z</dcterms:modified>
</cp:coreProperties>
</file>