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C66" w:rsidRPr="00043C66" w:rsidRDefault="00043C66" w:rsidP="00043C66">
      <w:pPr>
        <w:spacing w:line="480" w:lineRule="auto"/>
        <w:jc w:val="both"/>
        <w:rPr>
          <w:rFonts w:ascii="Arial" w:hAnsi="Arial" w:cs="Arial"/>
          <w:sz w:val="24"/>
          <w:szCs w:val="24"/>
          <w:lang w:val="en-GB"/>
        </w:rPr>
      </w:pPr>
    </w:p>
    <w:p w:rsidR="00043C66" w:rsidRPr="00043C66" w:rsidRDefault="00043C66" w:rsidP="00043C66">
      <w:pPr>
        <w:spacing w:line="480" w:lineRule="auto"/>
        <w:jc w:val="center"/>
        <w:rPr>
          <w:rFonts w:ascii="Arial" w:hAnsi="Arial" w:cs="Arial"/>
          <w:sz w:val="24"/>
          <w:szCs w:val="24"/>
          <w:lang w:val="en-GB"/>
        </w:rPr>
      </w:pPr>
    </w:p>
    <w:p w:rsidR="00A367DA" w:rsidRPr="00043C66" w:rsidRDefault="00A367DA" w:rsidP="00043C66">
      <w:pPr>
        <w:spacing w:line="480" w:lineRule="auto"/>
        <w:jc w:val="center"/>
        <w:rPr>
          <w:rFonts w:ascii="Arial" w:hAnsi="Arial" w:cs="Arial"/>
          <w:sz w:val="24"/>
          <w:szCs w:val="24"/>
          <w:lang w:val="en-GB"/>
        </w:rPr>
      </w:pPr>
    </w:p>
    <w:p w:rsidR="007051AB" w:rsidRPr="00043C66" w:rsidRDefault="007051AB" w:rsidP="00043C66">
      <w:pPr>
        <w:spacing w:line="480" w:lineRule="auto"/>
        <w:jc w:val="center"/>
        <w:rPr>
          <w:rFonts w:ascii="Arial" w:hAnsi="Arial" w:cs="Arial"/>
          <w:sz w:val="24"/>
          <w:szCs w:val="24"/>
          <w:lang w:val="en-GB"/>
        </w:rPr>
      </w:pPr>
    </w:p>
    <w:p w:rsidR="007051AB" w:rsidRPr="00043C66" w:rsidRDefault="007051AB" w:rsidP="00043C66">
      <w:pPr>
        <w:spacing w:line="480" w:lineRule="auto"/>
        <w:jc w:val="center"/>
        <w:rPr>
          <w:rFonts w:ascii="Arial" w:hAnsi="Arial" w:cs="Arial"/>
          <w:sz w:val="24"/>
          <w:szCs w:val="24"/>
          <w:lang w:val="en-GB"/>
        </w:rPr>
      </w:pPr>
    </w:p>
    <w:p w:rsidR="00DA744F" w:rsidRPr="00DC5062" w:rsidRDefault="00DA744F" w:rsidP="00DA744F">
      <w:pPr>
        <w:jc w:val="center"/>
        <w:rPr>
          <w:b/>
          <w:sz w:val="36"/>
          <w:szCs w:val="36"/>
          <w:lang w:val="en-GB"/>
        </w:rPr>
      </w:pPr>
      <w:r w:rsidRPr="00DC5062">
        <w:rPr>
          <w:b/>
          <w:sz w:val="36"/>
          <w:szCs w:val="36"/>
          <w:lang w:val="en-GB"/>
        </w:rPr>
        <w:t>THE EFFECTIVENESS OF MORDERN TECHNOLOGIES</w:t>
      </w:r>
    </w:p>
    <w:p w:rsidR="00DA744F" w:rsidRPr="00DC5062" w:rsidRDefault="00DA744F" w:rsidP="00DA744F">
      <w:pPr>
        <w:jc w:val="center"/>
        <w:rPr>
          <w:b/>
          <w:sz w:val="36"/>
          <w:szCs w:val="36"/>
          <w:lang w:val="en-GB"/>
        </w:rPr>
      </w:pPr>
      <w:r w:rsidRPr="00DC5062">
        <w:rPr>
          <w:b/>
          <w:sz w:val="36"/>
          <w:szCs w:val="36"/>
          <w:lang w:val="en-GB"/>
        </w:rPr>
        <w:t>AND</w:t>
      </w:r>
    </w:p>
    <w:p w:rsidR="00DA744F" w:rsidRPr="00DC5062" w:rsidRDefault="00DA744F" w:rsidP="00DA744F">
      <w:pPr>
        <w:jc w:val="center"/>
        <w:rPr>
          <w:b/>
          <w:sz w:val="36"/>
          <w:szCs w:val="36"/>
          <w:lang w:val="en-GB"/>
        </w:rPr>
      </w:pPr>
      <w:r w:rsidRPr="00DC5062">
        <w:rPr>
          <w:b/>
          <w:sz w:val="36"/>
          <w:szCs w:val="36"/>
          <w:lang w:val="en-GB"/>
        </w:rPr>
        <w:t>SOCIAL MEDIA WITHIN WORK PLACE</w:t>
      </w:r>
    </w:p>
    <w:p w:rsidR="00DA744F" w:rsidRPr="00043C66" w:rsidRDefault="00DA744F" w:rsidP="00DA744F">
      <w:pPr>
        <w:jc w:val="center"/>
        <w:rPr>
          <w:lang w:val="en-GB"/>
        </w:rPr>
      </w:pPr>
    </w:p>
    <w:p w:rsidR="00043C66" w:rsidRPr="00043C66" w:rsidRDefault="00043C66" w:rsidP="00043C66">
      <w:pPr>
        <w:spacing w:line="480" w:lineRule="auto"/>
        <w:jc w:val="center"/>
        <w:rPr>
          <w:rFonts w:ascii="Arial" w:hAnsi="Arial" w:cs="Arial"/>
          <w:sz w:val="24"/>
          <w:szCs w:val="24"/>
          <w:lang w:val="en-GB"/>
        </w:rPr>
      </w:pPr>
    </w:p>
    <w:p w:rsidR="00043C66" w:rsidRPr="00043C66" w:rsidRDefault="00043C66" w:rsidP="00043C66">
      <w:pPr>
        <w:spacing w:line="480" w:lineRule="auto"/>
        <w:jc w:val="both"/>
        <w:rPr>
          <w:rFonts w:ascii="Arial" w:hAnsi="Arial" w:cs="Arial"/>
          <w:sz w:val="24"/>
          <w:szCs w:val="24"/>
          <w:lang w:val="en-GB"/>
        </w:rPr>
      </w:pPr>
    </w:p>
    <w:p w:rsidR="00043C66" w:rsidRPr="00043C66" w:rsidRDefault="00043C66" w:rsidP="00043C66">
      <w:pPr>
        <w:spacing w:line="480" w:lineRule="auto"/>
        <w:jc w:val="both"/>
        <w:rPr>
          <w:rFonts w:ascii="Arial" w:hAnsi="Arial" w:cs="Arial"/>
          <w:sz w:val="24"/>
          <w:szCs w:val="24"/>
          <w:lang w:val="en-GB"/>
        </w:rPr>
      </w:pPr>
    </w:p>
    <w:p w:rsidR="00463F30" w:rsidRPr="00DA744F" w:rsidRDefault="00463F30" w:rsidP="00463F30">
      <w:pPr>
        <w:rPr>
          <w:rFonts w:ascii="Arial" w:hAnsi="Arial" w:cs="Arial"/>
          <w:lang w:val="en-GB"/>
        </w:rPr>
      </w:pPr>
      <w:r w:rsidRPr="00DA744F">
        <w:rPr>
          <w:rFonts w:ascii="Arial" w:hAnsi="Arial" w:cs="Arial"/>
          <w:lang w:val="en-GB"/>
        </w:rPr>
        <w:t>Geoffrey Mugo Kagiri</w:t>
      </w:r>
    </w:p>
    <w:p w:rsidR="00463F30" w:rsidRPr="00DA744F" w:rsidRDefault="00463F30" w:rsidP="00463F30">
      <w:pPr>
        <w:rPr>
          <w:rFonts w:ascii="Arial" w:hAnsi="Arial" w:cs="Arial"/>
          <w:lang w:val="en-GB"/>
        </w:rPr>
      </w:pPr>
      <w:r w:rsidRPr="00DA744F">
        <w:rPr>
          <w:rFonts w:ascii="Arial" w:hAnsi="Arial" w:cs="Arial"/>
          <w:lang w:val="en-GB"/>
        </w:rPr>
        <w:t>1706812</w:t>
      </w:r>
    </w:p>
    <w:p w:rsidR="00463F30" w:rsidRPr="00DA744F" w:rsidRDefault="00D73217" w:rsidP="00463F30">
      <w:pPr>
        <w:rPr>
          <w:rFonts w:ascii="Arial" w:hAnsi="Arial" w:cs="Arial"/>
          <w:lang w:val="en-GB"/>
        </w:rPr>
      </w:pPr>
      <w:r>
        <w:rPr>
          <w:rFonts w:ascii="Arial" w:hAnsi="Arial" w:cs="Arial"/>
          <w:lang w:val="en-GB"/>
        </w:rPr>
        <w:t>BMSK4003_LON</w:t>
      </w:r>
    </w:p>
    <w:p w:rsidR="00463F30" w:rsidRPr="00DA744F" w:rsidRDefault="00463F30" w:rsidP="00463F30">
      <w:pPr>
        <w:rPr>
          <w:rFonts w:ascii="Arial" w:hAnsi="Arial" w:cs="Arial"/>
          <w:lang w:val="en-GB"/>
        </w:rPr>
      </w:pPr>
      <w:r w:rsidRPr="00DA744F">
        <w:rPr>
          <w:rFonts w:ascii="Arial" w:hAnsi="Arial" w:cs="Arial"/>
          <w:lang w:val="en-GB"/>
        </w:rPr>
        <w:t>Digital Skill and Research Method</w:t>
      </w:r>
    </w:p>
    <w:p w:rsidR="00043C66" w:rsidRPr="00043C66" w:rsidRDefault="00D73217" w:rsidP="00043C66">
      <w:pPr>
        <w:spacing w:line="480" w:lineRule="auto"/>
        <w:jc w:val="both"/>
        <w:rPr>
          <w:rFonts w:ascii="Arial" w:hAnsi="Arial" w:cs="Arial"/>
          <w:sz w:val="24"/>
          <w:szCs w:val="24"/>
          <w:lang w:val="en-GB"/>
        </w:rPr>
      </w:pPr>
      <w:r>
        <w:rPr>
          <w:rFonts w:ascii="Arial" w:hAnsi="Arial" w:cs="Arial"/>
          <w:sz w:val="24"/>
          <w:szCs w:val="24"/>
          <w:lang w:val="en-GB"/>
        </w:rPr>
        <w:t>Z Zook</w:t>
      </w:r>
    </w:p>
    <w:p w:rsidR="00043C66" w:rsidRPr="00043C66" w:rsidRDefault="00043C66" w:rsidP="00043C66">
      <w:pPr>
        <w:spacing w:line="480" w:lineRule="auto"/>
        <w:jc w:val="both"/>
        <w:rPr>
          <w:rFonts w:ascii="Arial" w:hAnsi="Arial" w:cs="Arial"/>
          <w:sz w:val="24"/>
          <w:szCs w:val="24"/>
          <w:lang w:val="en-GB"/>
        </w:rPr>
      </w:pPr>
    </w:p>
    <w:p w:rsidR="00043C66" w:rsidRPr="00043C66" w:rsidRDefault="00043C66" w:rsidP="00043C66">
      <w:pPr>
        <w:spacing w:line="480" w:lineRule="auto"/>
        <w:jc w:val="both"/>
        <w:rPr>
          <w:rFonts w:ascii="Arial" w:hAnsi="Arial" w:cs="Arial"/>
          <w:sz w:val="24"/>
          <w:szCs w:val="24"/>
          <w:lang w:val="en-GB"/>
        </w:rPr>
      </w:pPr>
    </w:p>
    <w:p w:rsidR="00043C66" w:rsidRDefault="00043C66" w:rsidP="00043C66">
      <w:pPr>
        <w:spacing w:line="480" w:lineRule="auto"/>
        <w:jc w:val="both"/>
        <w:rPr>
          <w:rFonts w:ascii="Arial" w:hAnsi="Arial" w:cs="Arial"/>
          <w:sz w:val="24"/>
          <w:szCs w:val="24"/>
          <w:lang w:val="en-GB"/>
        </w:rPr>
      </w:pPr>
    </w:p>
    <w:p w:rsidR="00DA744F" w:rsidRPr="00043C66" w:rsidRDefault="00DA744F" w:rsidP="00043C66">
      <w:pPr>
        <w:spacing w:line="480" w:lineRule="auto"/>
        <w:jc w:val="both"/>
        <w:rPr>
          <w:rFonts w:ascii="Arial" w:hAnsi="Arial" w:cs="Arial"/>
          <w:sz w:val="24"/>
          <w:szCs w:val="24"/>
          <w:lang w:val="en-GB"/>
        </w:rPr>
      </w:pPr>
    </w:p>
    <w:p w:rsidR="00043C66" w:rsidRPr="00043C66" w:rsidRDefault="00043C66" w:rsidP="00043C66">
      <w:pPr>
        <w:spacing w:line="480" w:lineRule="auto"/>
        <w:jc w:val="both"/>
        <w:rPr>
          <w:rFonts w:ascii="Arial" w:hAnsi="Arial" w:cs="Arial"/>
          <w:b/>
          <w:sz w:val="24"/>
          <w:szCs w:val="24"/>
          <w:lang w:val="en-GB"/>
        </w:rPr>
      </w:pPr>
      <w:r w:rsidRPr="00043C66">
        <w:rPr>
          <w:rFonts w:ascii="Arial" w:hAnsi="Arial" w:cs="Arial"/>
          <w:b/>
          <w:sz w:val="24"/>
          <w:szCs w:val="24"/>
          <w:lang w:val="en-GB"/>
        </w:rPr>
        <w:lastRenderedPageBreak/>
        <w:t xml:space="preserve">Introduction </w:t>
      </w:r>
    </w:p>
    <w:p w:rsidR="00043C66" w:rsidRPr="00043C66" w:rsidRDefault="007132FB" w:rsidP="00043C66">
      <w:pPr>
        <w:spacing w:line="480" w:lineRule="auto"/>
        <w:jc w:val="both"/>
        <w:rPr>
          <w:rFonts w:ascii="Arial" w:hAnsi="Arial" w:cs="Arial"/>
          <w:spacing w:val="8"/>
          <w:sz w:val="24"/>
          <w:szCs w:val="24"/>
          <w:lang w:val="en-GB"/>
        </w:rPr>
      </w:pPr>
      <w:r w:rsidRPr="00043C66">
        <w:rPr>
          <w:rFonts w:ascii="Arial" w:hAnsi="Arial" w:cs="Arial"/>
          <w:sz w:val="24"/>
          <w:szCs w:val="24"/>
          <w:lang w:val="en-GB"/>
        </w:rPr>
        <w:t>The purpose of this report is to evaluate</w:t>
      </w:r>
      <w:r w:rsidR="00DC5062">
        <w:rPr>
          <w:rFonts w:ascii="Arial" w:hAnsi="Arial" w:cs="Arial"/>
          <w:sz w:val="24"/>
          <w:szCs w:val="24"/>
          <w:lang w:val="en-GB"/>
        </w:rPr>
        <w:t xml:space="preserve"> the effectiveness of technologies and social media</w:t>
      </w:r>
      <w:r w:rsidRPr="00043C66">
        <w:rPr>
          <w:rFonts w:ascii="Arial" w:hAnsi="Arial" w:cs="Arial"/>
          <w:sz w:val="24"/>
          <w:szCs w:val="24"/>
          <w:lang w:val="en-GB"/>
        </w:rPr>
        <w:t xml:space="preserve"> within work place</w:t>
      </w:r>
      <w:r w:rsidR="00043C66" w:rsidRPr="00043C66">
        <w:rPr>
          <w:rFonts w:ascii="Arial" w:hAnsi="Arial" w:cs="Arial"/>
          <w:sz w:val="24"/>
          <w:szCs w:val="24"/>
          <w:lang w:val="en-GB"/>
        </w:rPr>
        <w:t>. T</w:t>
      </w:r>
      <w:r w:rsidR="00043C66" w:rsidRPr="00043C66">
        <w:rPr>
          <w:rFonts w:ascii="Arial" w:hAnsi="Arial" w:cs="Arial"/>
          <w:spacing w:val="8"/>
          <w:sz w:val="24"/>
          <w:szCs w:val="24"/>
          <w:lang w:val="en-GB"/>
        </w:rPr>
        <w:t xml:space="preserve">echnology is one of the most important tools in the modern-day workplace. Baldauf &amp; Stair (2011) defines technology as “tools, materials, and processes that help solve human problems” p.5. This essay focuses on digital technology which processes information in terms of zeroes and ones. Digital technologies allow members of a team to communicate thus reducing time and cost. Telephone conferencing system is a good example of technology that can be used to provide real-time interaction among employees, employees and employer and business to business either in local or in international level thus allowing some decisions to be made quicker saving time and achieving better objectives towards work or business  </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Benefits of Technology</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 xml:space="preserve">The benefit of using technology within the workplace is that it allows different people with different schedules and locations to collaborate and work effectively. Examples of technologies that facilitate collaboration among employees are the telephone, Skype, and email. An employee can send a message instantly through an email and the information is passed to multiple workmates immediately. Technology also allows small business and large organisations to grow, expand quickly and efficiently. In other words, it makes business more productive by speeding up operations and reducing labour costs (Acien, Fernandez, Magan &amp; Molina (2012). Moreover, it enables companies to reach customers from different cities, countries, and continents via e-commerce platforms.  Said the other way, technology is turning the world </w:t>
      </w:r>
      <w:r w:rsidRPr="00043C66">
        <w:rPr>
          <w:rFonts w:ascii="Arial" w:hAnsi="Arial" w:cs="Arial"/>
          <w:spacing w:val="8"/>
          <w:sz w:val="24"/>
          <w:szCs w:val="24"/>
          <w:lang w:val="en-GB"/>
        </w:rPr>
        <w:lastRenderedPageBreak/>
        <w:t xml:space="preserve">into a small village by removing work boundaries that previously hindered business expansion.  </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Software</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 xml:space="preserve">Software is an application that is hosted on a device that processes information and generates output (Tiako, 2009).Software is transforming the way people communicate and is becoming an essential business tool. It improves an employee engagement with their daily schedules of work and keeps work on the track. It also facilitates business processes such as revenue collection. A good example is a point of sale software found in supermarkets. This software allows cashiers to scan the products bought by the customer, compute the total and print cash sale receipts. The technology speeds up the process of making payment and saves time. The software also updates the inventory database so that when the stock level for a particular product is low, the supermarket managers can order more supplies. Hence, it ensures that products required by customers are always available. Consequently, it enhances dependability of supermarkets. Dependability is the ability of a business to provide the products and services it promised it is offering. </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Telephone</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 xml:space="preserve">Many people today use their phones to access the Internet, allowing them to communicate with team members quickly and efficiently. Through internet received via phone, one can send an email to a team member, ask them to review an attachment or view something online, then schedule a quick follow-up call to make sure that the team is reading from the same script. Hence, telephone allows people to work together regardless of their locations and time </w:t>
      </w:r>
      <w:r w:rsidRPr="00043C66">
        <w:rPr>
          <w:rFonts w:ascii="Arial" w:hAnsi="Arial" w:cs="Arial"/>
          <w:spacing w:val="8"/>
          <w:sz w:val="24"/>
          <w:szCs w:val="24"/>
          <w:lang w:val="en-GB"/>
        </w:rPr>
        <w:lastRenderedPageBreak/>
        <w:t xml:space="preserve">zones (Guffey, Rogin &amp; Rhodes, 2009). Another way to use the telephone in group work is to schedule conference calls. All a person is required to do is check if his or her phone service provider is offering conference call feature. Many businesses with global operations subscribe to a conference call service that allows companies’ executives to call in and attend important meetings at the headquarters based several miles away. </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Video Conferencing</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Another useful tool for group meetings is video conferencing. There are several of tools, such as Skype, that allow people to see each other while on a group call. This technology allows one person to make visual presentations, share charts, product samples and other information. Video conferencing can save a company thousands of dollars in travel and accommodations costs, as well as lost productivity when workers travel (Boitnott, 2014).</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Cloud Computing</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Cloud computing is a recent technology that is commonly used to facilitate collaboration in the workplace (Murah, 2012). It allows team members to access and share files from different locations. All that is required is to identify cloud-based file sharing platforms, create an account and lets individuals log in to a central repository of data and documents and modify or share documents. The information is hosted on a secure area of the web where only authorized group members can access the files via password.</w:t>
      </w:r>
    </w:p>
    <w:p w:rsidR="00043C66" w:rsidRPr="00043C66" w:rsidRDefault="00043C66" w:rsidP="00043C66">
      <w:pPr>
        <w:spacing w:line="480" w:lineRule="auto"/>
        <w:jc w:val="both"/>
        <w:rPr>
          <w:rFonts w:ascii="Arial" w:hAnsi="Arial" w:cs="Arial"/>
          <w:b/>
          <w:spacing w:val="8"/>
          <w:sz w:val="24"/>
          <w:szCs w:val="24"/>
          <w:lang w:val="en-GB"/>
        </w:rPr>
      </w:pPr>
    </w:p>
    <w:p w:rsidR="00043C66" w:rsidRPr="00043C66" w:rsidRDefault="00043C66" w:rsidP="00043C66">
      <w:pPr>
        <w:spacing w:line="480" w:lineRule="auto"/>
        <w:jc w:val="both"/>
        <w:rPr>
          <w:rFonts w:ascii="Arial" w:hAnsi="Arial" w:cs="Arial"/>
          <w:b/>
          <w:spacing w:val="8"/>
          <w:sz w:val="24"/>
          <w:szCs w:val="24"/>
          <w:lang w:val="en-GB"/>
        </w:rPr>
      </w:pP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lastRenderedPageBreak/>
        <w:t>Webinars</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Another method for holding a group meeting is the webinar, which allows participants to listen to and follow along with a presentation using their Internet browser. A team member can present prepared documents that let participants follow along and comment. Some webinars allow audio communication, while others provide real-time text messaging.</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Portable Document Format</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Portable document format (PDF) allows people to share documents conveniently.  The technology converts different types of documents to one compatible file format which most people can easily access and open. Hence, it prevents incompatibility problems for people using different word processing programs. PDF also allows people to comment and make corrections and suggestions to a document and resend it to the originator. Besides, it has a password protection feature that can be used to make document sent from employers to employees confidential.</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Negative Effect of Technology</w:t>
      </w:r>
    </w:p>
    <w:p w:rsid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 xml:space="preserve">Although the technology has many benefits to people and organizations, it also has some drawbacks. The negative effects of technology revolve around health, privacy, and social issues. </w:t>
      </w:r>
    </w:p>
    <w:p w:rsidR="00DC5062" w:rsidRDefault="00DC5062" w:rsidP="00043C66">
      <w:pPr>
        <w:spacing w:line="480" w:lineRule="auto"/>
        <w:jc w:val="both"/>
        <w:rPr>
          <w:rFonts w:ascii="Arial" w:hAnsi="Arial" w:cs="Arial"/>
          <w:spacing w:val="8"/>
          <w:sz w:val="24"/>
          <w:szCs w:val="24"/>
          <w:lang w:val="en-GB"/>
        </w:rPr>
      </w:pPr>
    </w:p>
    <w:p w:rsidR="00DC5062" w:rsidRDefault="00DC5062" w:rsidP="00043C66">
      <w:pPr>
        <w:spacing w:line="480" w:lineRule="auto"/>
        <w:jc w:val="both"/>
        <w:rPr>
          <w:rFonts w:ascii="Arial" w:hAnsi="Arial" w:cs="Arial"/>
          <w:spacing w:val="8"/>
          <w:sz w:val="24"/>
          <w:szCs w:val="24"/>
          <w:lang w:val="en-GB"/>
        </w:rPr>
      </w:pPr>
    </w:p>
    <w:p w:rsidR="00F74FC7" w:rsidRPr="00043C66" w:rsidRDefault="00F74FC7" w:rsidP="00043C66">
      <w:pPr>
        <w:spacing w:line="480" w:lineRule="auto"/>
        <w:jc w:val="both"/>
        <w:rPr>
          <w:rFonts w:ascii="Arial" w:hAnsi="Arial" w:cs="Arial"/>
          <w:spacing w:val="8"/>
          <w:sz w:val="24"/>
          <w:szCs w:val="24"/>
          <w:lang w:val="en-GB"/>
        </w:rPr>
      </w:pP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lastRenderedPageBreak/>
        <w:t>Health Problems</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Technology can have effects on user’s mental and physical health. Overuse can cause issues such as distraction, narcissism, and depression (Rebecca, 2016). On physical health, it may cause vision problem, hearing loss and neck strain (Digital Responsibility, 2016).</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Privacy Problem</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Technology such as social media exposes private lives of individuals. A person with sinister intentions can obtain contacts and personal information from these technologies and use it maliciously. Besides, technology has made it possible for people to use spyware to collect personal information of individuals and use it to withdraw money from bank accounts, bully the person, or blackmail him or her.</w:t>
      </w: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Social Problem</w:t>
      </w:r>
    </w:p>
    <w:p w:rsid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People are becoming addicted to technology thus causing isolation and lack of contact with other people in normal daily living such as the workplace and with family and friends (Hampton, Sessions, Her &amp; Rainie, 2009). For example, the overuse of causes people not to meet face to face. Consequently, social media addicts lose the ability to read body language in other people and establish positive and organic relationships with other people.</w:t>
      </w:r>
    </w:p>
    <w:p w:rsidR="00DC5062" w:rsidRDefault="00DC5062" w:rsidP="00043C66">
      <w:pPr>
        <w:spacing w:line="480" w:lineRule="auto"/>
        <w:jc w:val="both"/>
        <w:rPr>
          <w:rFonts w:ascii="Arial" w:hAnsi="Arial" w:cs="Arial"/>
          <w:spacing w:val="8"/>
          <w:sz w:val="24"/>
          <w:szCs w:val="24"/>
          <w:lang w:val="en-GB"/>
        </w:rPr>
      </w:pPr>
    </w:p>
    <w:p w:rsidR="00DC5062" w:rsidRDefault="00DC5062" w:rsidP="00043C66">
      <w:pPr>
        <w:spacing w:line="480" w:lineRule="auto"/>
        <w:jc w:val="both"/>
        <w:rPr>
          <w:rFonts w:ascii="Arial" w:hAnsi="Arial" w:cs="Arial"/>
          <w:spacing w:val="8"/>
          <w:sz w:val="24"/>
          <w:szCs w:val="24"/>
          <w:lang w:val="en-GB"/>
        </w:rPr>
      </w:pPr>
    </w:p>
    <w:p w:rsidR="00DC5062" w:rsidRPr="00043C66" w:rsidRDefault="00DC5062" w:rsidP="00043C66">
      <w:pPr>
        <w:spacing w:line="480" w:lineRule="auto"/>
        <w:jc w:val="both"/>
        <w:rPr>
          <w:rFonts w:ascii="Arial" w:hAnsi="Arial" w:cs="Arial"/>
          <w:spacing w:val="8"/>
          <w:sz w:val="24"/>
          <w:szCs w:val="24"/>
          <w:lang w:val="en-GB"/>
        </w:rPr>
      </w:pP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lastRenderedPageBreak/>
        <w:t>Social Media</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Social media are forms of electronic communication platforms that facilitate the creation and sharing information with users or online communities (Osterrieder, 2013). For past 20 years, digital technology has rapidly changed information and communication with the key development being the emergence of social media. Mobile technology and other light devices have played an important role in shaping social media thus the impact are felt everywhere in the world.</w:t>
      </w:r>
    </w:p>
    <w:p w:rsidR="00043C66" w:rsidRPr="00043C66" w:rsidRDefault="00043C66" w:rsidP="00043C66">
      <w:pPr>
        <w:spacing w:line="480" w:lineRule="auto"/>
        <w:jc w:val="both"/>
        <w:rPr>
          <w:rFonts w:ascii="Arial" w:hAnsi="Arial" w:cs="Arial"/>
          <w:spacing w:val="8"/>
          <w:sz w:val="24"/>
          <w:szCs w:val="24"/>
          <w:lang w:val="en-GB"/>
        </w:rPr>
      </w:pPr>
    </w:p>
    <w:p w:rsidR="00043C66"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Effect of Social Media at Workplace</w:t>
      </w:r>
    </w:p>
    <w:p w:rsidR="00043C66" w:rsidRPr="00043C66" w:rsidRDefault="00043C66" w:rsidP="00043C66">
      <w:pPr>
        <w:spacing w:line="480" w:lineRule="auto"/>
        <w:jc w:val="both"/>
        <w:rPr>
          <w:rFonts w:ascii="Arial" w:hAnsi="Arial" w:cs="Arial"/>
          <w:spacing w:val="8"/>
          <w:sz w:val="24"/>
          <w:szCs w:val="24"/>
          <w:lang w:val="en-GB"/>
        </w:rPr>
      </w:pPr>
      <w:r w:rsidRPr="00043C66">
        <w:rPr>
          <w:rFonts w:ascii="Arial" w:hAnsi="Arial" w:cs="Arial"/>
          <w:spacing w:val="8"/>
          <w:sz w:val="24"/>
          <w:szCs w:val="24"/>
          <w:lang w:val="en-GB"/>
        </w:rPr>
        <w:t>According to Career Builder (2016), 60 per cent of employers use social network sites to research job candidates. Further 19 per cent of the employers make their decision based on information found on social media. These findings illustrate the growing influence of social media in the workplace. Social media sites such as LinkedIn allow people to create and market their personal brand. Besides, social media skills are increasingly being required by employers. A Survey by Pearson (2012) established that social media has an effect on the way people operate in the workplace. The survey also found that social media is having a positive impact on university students who form groups on the platforms to exchange ideas.</w:t>
      </w:r>
    </w:p>
    <w:p w:rsidR="00EA3A3C"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t>Type of Social Media</w:t>
      </w:r>
    </w:p>
    <w:p w:rsidR="0024116C" w:rsidRPr="00043C66" w:rsidRDefault="0024116C" w:rsidP="00043C66">
      <w:pPr>
        <w:spacing w:line="480" w:lineRule="auto"/>
        <w:jc w:val="both"/>
        <w:rPr>
          <w:rFonts w:ascii="Arial" w:hAnsi="Arial" w:cs="Arial"/>
          <w:sz w:val="24"/>
          <w:szCs w:val="24"/>
          <w:lang w:val="en-GB"/>
        </w:rPr>
      </w:pPr>
      <w:r w:rsidRPr="00043C66">
        <w:rPr>
          <w:rFonts w:ascii="Arial" w:hAnsi="Arial" w:cs="Arial"/>
          <w:sz w:val="24"/>
          <w:szCs w:val="24"/>
          <w:lang w:val="en-GB"/>
        </w:rPr>
        <w:t>There are different types of social media, below are just few.</w:t>
      </w:r>
    </w:p>
    <w:p w:rsidR="0024116C" w:rsidRPr="00600096" w:rsidRDefault="005F35F9" w:rsidP="00600096">
      <w:pPr>
        <w:spacing w:line="480" w:lineRule="auto"/>
        <w:jc w:val="both"/>
        <w:rPr>
          <w:rFonts w:ascii="Arial" w:hAnsi="Arial" w:cs="Arial"/>
          <w:sz w:val="24"/>
          <w:szCs w:val="24"/>
          <w:lang w:val="en-GB"/>
        </w:rPr>
      </w:pPr>
      <w:r w:rsidRPr="00600096">
        <w:rPr>
          <w:rFonts w:ascii="Arial" w:hAnsi="Arial" w:cs="Arial"/>
          <w:sz w:val="24"/>
          <w:szCs w:val="24"/>
          <w:lang w:val="en-GB"/>
        </w:rPr>
        <w:t>Face book</w:t>
      </w:r>
      <w:r w:rsidR="00600096">
        <w:rPr>
          <w:rFonts w:ascii="Arial" w:hAnsi="Arial" w:cs="Arial"/>
          <w:sz w:val="24"/>
          <w:szCs w:val="24"/>
          <w:lang w:val="en-GB"/>
        </w:rPr>
        <w:t xml:space="preserve">, </w:t>
      </w:r>
      <w:r w:rsidR="00043778" w:rsidRPr="00600096">
        <w:rPr>
          <w:rFonts w:ascii="Arial" w:hAnsi="Arial" w:cs="Arial"/>
          <w:sz w:val="24"/>
          <w:szCs w:val="24"/>
          <w:lang w:val="en-GB"/>
        </w:rPr>
        <w:t>Twitter</w:t>
      </w:r>
      <w:r w:rsidR="00600096">
        <w:rPr>
          <w:rFonts w:ascii="Arial" w:hAnsi="Arial" w:cs="Arial"/>
          <w:sz w:val="24"/>
          <w:szCs w:val="24"/>
          <w:lang w:val="en-GB"/>
        </w:rPr>
        <w:t xml:space="preserve">, </w:t>
      </w:r>
      <w:r w:rsidR="00043778" w:rsidRPr="00600096">
        <w:rPr>
          <w:rFonts w:ascii="Arial" w:hAnsi="Arial" w:cs="Arial"/>
          <w:sz w:val="24"/>
          <w:szCs w:val="24"/>
          <w:lang w:val="en-GB"/>
        </w:rPr>
        <w:t>Google +</w:t>
      </w:r>
      <w:r w:rsidR="00600096">
        <w:rPr>
          <w:rFonts w:ascii="Arial" w:hAnsi="Arial" w:cs="Arial"/>
          <w:sz w:val="24"/>
          <w:szCs w:val="24"/>
          <w:lang w:val="en-GB"/>
        </w:rPr>
        <w:t xml:space="preserve">, </w:t>
      </w:r>
      <w:r w:rsidRPr="00600096">
        <w:rPr>
          <w:rFonts w:ascii="Arial" w:hAnsi="Arial" w:cs="Arial"/>
          <w:sz w:val="24"/>
          <w:szCs w:val="24"/>
          <w:lang w:val="en-GB"/>
        </w:rPr>
        <w:t>LinkedIn</w:t>
      </w:r>
      <w:r w:rsidR="00600096">
        <w:rPr>
          <w:rFonts w:ascii="Arial" w:hAnsi="Arial" w:cs="Arial"/>
          <w:sz w:val="24"/>
          <w:szCs w:val="24"/>
          <w:lang w:val="en-GB"/>
        </w:rPr>
        <w:t xml:space="preserve">, </w:t>
      </w:r>
      <w:r w:rsidR="00043C66" w:rsidRPr="00600096">
        <w:rPr>
          <w:rFonts w:ascii="Arial" w:hAnsi="Arial" w:cs="Arial"/>
          <w:sz w:val="24"/>
          <w:szCs w:val="24"/>
          <w:lang w:val="en-GB"/>
        </w:rPr>
        <w:t>W</w:t>
      </w:r>
      <w:r w:rsidR="00B60123" w:rsidRPr="00600096">
        <w:rPr>
          <w:rFonts w:ascii="Arial" w:hAnsi="Arial" w:cs="Arial"/>
          <w:sz w:val="24"/>
          <w:szCs w:val="24"/>
          <w:lang w:val="en-GB"/>
        </w:rPr>
        <w:t>hats</w:t>
      </w:r>
      <w:r w:rsidR="00600096">
        <w:rPr>
          <w:rFonts w:ascii="Arial" w:hAnsi="Arial" w:cs="Arial"/>
          <w:sz w:val="24"/>
          <w:szCs w:val="24"/>
          <w:lang w:val="en-GB"/>
        </w:rPr>
        <w:t>A</w:t>
      </w:r>
      <w:r w:rsidR="00B60123" w:rsidRPr="00600096">
        <w:rPr>
          <w:rFonts w:ascii="Arial" w:hAnsi="Arial" w:cs="Arial"/>
          <w:sz w:val="24"/>
          <w:szCs w:val="24"/>
          <w:lang w:val="en-GB"/>
        </w:rPr>
        <w:t>pp</w:t>
      </w:r>
      <w:r w:rsidR="00600096">
        <w:rPr>
          <w:rFonts w:ascii="Arial" w:hAnsi="Arial" w:cs="Arial"/>
          <w:sz w:val="24"/>
          <w:szCs w:val="24"/>
          <w:lang w:val="en-GB"/>
        </w:rPr>
        <w:t xml:space="preserve"> and </w:t>
      </w:r>
      <w:r w:rsidRPr="00600096">
        <w:rPr>
          <w:rFonts w:ascii="Arial" w:hAnsi="Arial" w:cs="Arial"/>
          <w:sz w:val="24"/>
          <w:szCs w:val="24"/>
          <w:lang w:val="en-GB"/>
        </w:rPr>
        <w:t>Skype</w:t>
      </w:r>
    </w:p>
    <w:p w:rsidR="00EA3A3C" w:rsidRPr="00043C66" w:rsidRDefault="00043C66" w:rsidP="00043C66">
      <w:pPr>
        <w:spacing w:line="480" w:lineRule="auto"/>
        <w:jc w:val="both"/>
        <w:rPr>
          <w:rFonts w:ascii="Arial" w:hAnsi="Arial" w:cs="Arial"/>
          <w:b/>
          <w:spacing w:val="8"/>
          <w:sz w:val="24"/>
          <w:szCs w:val="24"/>
          <w:lang w:val="en-GB"/>
        </w:rPr>
      </w:pPr>
      <w:r w:rsidRPr="00043C66">
        <w:rPr>
          <w:rFonts w:ascii="Arial" w:hAnsi="Arial" w:cs="Arial"/>
          <w:b/>
          <w:spacing w:val="8"/>
          <w:sz w:val="24"/>
          <w:szCs w:val="24"/>
          <w:lang w:val="en-GB"/>
        </w:rPr>
        <w:lastRenderedPageBreak/>
        <w:t>Facebook</w:t>
      </w:r>
    </w:p>
    <w:p w:rsidR="00043C66" w:rsidRPr="00043C66"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Facebook is a free social media</w:t>
      </w:r>
      <w:bookmarkStart w:id="0" w:name="_GoBack"/>
      <w:bookmarkEnd w:id="0"/>
      <w:r w:rsidRPr="00043C66">
        <w:rPr>
          <w:rFonts w:ascii="Arial" w:hAnsi="Arial" w:cs="Arial"/>
          <w:sz w:val="24"/>
          <w:szCs w:val="24"/>
          <w:lang w:val="en-GB"/>
        </w:rPr>
        <w:t xml:space="preserve"> platform where a registered user creates profile that allows them to connect with friends, family, workmates and other people they know and share photos and videos. It also allows users to send messages and get updates. With more than 2 billion users in the world, Facebook is the largest social media in the world (Kathleen, 2017). Users not only use the platform to connect with friends and family but also to promote and advertise goods and services.</w:t>
      </w:r>
    </w:p>
    <w:p w:rsidR="00043C66" w:rsidRPr="00043C66"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 xml:space="preserve">At the workplace, employee and employer can create a group on Facebook to drive focused attention to a call to action. Also, Facebook plays a big role in small, medium and large organizations’ marketing strategy. Businesses are increasingly turning to Facebook to conduct their marketing campaigns and promotions. According to Reuters (2017), Google and Facebook dominate online advertisements, a proof that enterprises are relying on the social media site to pass information about their products to consumers. </w:t>
      </w:r>
    </w:p>
    <w:p w:rsidR="00043C66" w:rsidRPr="00043C66" w:rsidRDefault="00043C66" w:rsidP="00043C66">
      <w:pPr>
        <w:spacing w:line="480" w:lineRule="auto"/>
        <w:jc w:val="both"/>
        <w:rPr>
          <w:rFonts w:ascii="Arial" w:hAnsi="Arial" w:cs="Arial"/>
          <w:b/>
          <w:sz w:val="24"/>
          <w:szCs w:val="24"/>
          <w:lang w:val="en-GB"/>
        </w:rPr>
      </w:pPr>
      <w:r w:rsidRPr="00043C66">
        <w:rPr>
          <w:rFonts w:ascii="Arial" w:hAnsi="Arial" w:cs="Arial"/>
          <w:b/>
          <w:sz w:val="24"/>
          <w:szCs w:val="24"/>
          <w:lang w:val="en-GB"/>
        </w:rPr>
        <w:t>Twitter</w:t>
      </w:r>
    </w:p>
    <w:p w:rsidR="00043C66"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Twitter is online news and social networking services with more than 380, million registered members interacting with messages called ‘tweets’ (Hillary, 2017). Using multiple platforms and devices members can broadcast messages and follow others. Creating a tweeter account is free, making it easier to share ideas and thought. In business, it can be used as a marketing tool due to its massive audience potential across multiple platforms as its widely accessible.</w:t>
      </w:r>
    </w:p>
    <w:p w:rsidR="00DC5062" w:rsidRDefault="00DC5062" w:rsidP="00043C66">
      <w:pPr>
        <w:spacing w:line="480" w:lineRule="auto"/>
        <w:jc w:val="both"/>
        <w:rPr>
          <w:rFonts w:ascii="Arial" w:hAnsi="Arial" w:cs="Arial"/>
          <w:sz w:val="24"/>
          <w:szCs w:val="24"/>
          <w:lang w:val="en-GB"/>
        </w:rPr>
      </w:pPr>
    </w:p>
    <w:p w:rsidR="00DC5062" w:rsidRPr="00043C66" w:rsidRDefault="00DC5062" w:rsidP="00043C66">
      <w:pPr>
        <w:spacing w:line="480" w:lineRule="auto"/>
        <w:jc w:val="both"/>
        <w:rPr>
          <w:rFonts w:ascii="Arial" w:hAnsi="Arial" w:cs="Arial"/>
          <w:sz w:val="24"/>
          <w:szCs w:val="24"/>
          <w:lang w:val="en-GB"/>
        </w:rPr>
      </w:pPr>
    </w:p>
    <w:p w:rsidR="00043C66" w:rsidRPr="00043C66" w:rsidRDefault="00043C66" w:rsidP="00043C66">
      <w:pPr>
        <w:spacing w:line="480" w:lineRule="auto"/>
        <w:jc w:val="both"/>
        <w:rPr>
          <w:rFonts w:ascii="Arial" w:hAnsi="Arial" w:cs="Arial"/>
          <w:b/>
          <w:sz w:val="24"/>
          <w:szCs w:val="24"/>
          <w:lang w:val="en-GB"/>
        </w:rPr>
      </w:pPr>
      <w:r w:rsidRPr="00043C66">
        <w:rPr>
          <w:rFonts w:ascii="Arial" w:hAnsi="Arial" w:cs="Arial"/>
          <w:b/>
          <w:sz w:val="24"/>
          <w:szCs w:val="24"/>
          <w:lang w:val="en-GB"/>
        </w:rPr>
        <w:lastRenderedPageBreak/>
        <w:t>Google +</w:t>
      </w:r>
    </w:p>
    <w:p w:rsidR="00043C66" w:rsidRPr="00043C66"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Google plus is a social networking owned and operated by Google. In 2015 it was redesigned to replicate the way people interact offline. The main advantage of Google plus is that good and services can be accessed from all Google products. In business, Google is a great marketing tool which can reach over 100 million users faster than any other social media platform (Finn, 2012).</w:t>
      </w:r>
    </w:p>
    <w:p w:rsidR="00043C66" w:rsidRPr="00043C66" w:rsidRDefault="00043C66" w:rsidP="00043C66">
      <w:pPr>
        <w:spacing w:line="480" w:lineRule="auto"/>
        <w:jc w:val="both"/>
        <w:rPr>
          <w:rFonts w:ascii="Arial" w:hAnsi="Arial" w:cs="Arial"/>
          <w:b/>
          <w:sz w:val="24"/>
          <w:szCs w:val="24"/>
          <w:lang w:val="en-GB"/>
        </w:rPr>
      </w:pPr>
      <w:r w:rsidRPr="00043C66">
        <w:rPr>
          <w:rFonts w:ascii="Arial" w:hAnsi="Arial" w:cs="Arial"/>
          <w:b/>
          <w:sz w:val="24"/>
          <w:szCs w:val="24"/>
          <w:lang w:val="en-GB"/>
        </w:rPr>
        <w:t>LinkedIn</w:t>
      </w:r>
    </w:p>
    <w:p w:rsidR="00043C66" w:rsidRPr="00043C66"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 xml:space="preserve">LinkedIn is a professional network that was designed specifically for the business community (Shin, 2014). Its main objective is to link employers and employees and post jobs openings and job seeker posting theirs. In business, this platform helps connect people and organizations and grow brands. </w:t>
      </w:r>
    </w:p>
    <w:p w:rsidR="00043C66" w:rsidRPr="004F6C3F" w:rsidRDefault="004F6C3F" w:rsidP="00043C66">
      <w:pPr>
        <w:spacing w:line="480" w:lineRule="auto"/>
        <w:jc w:val="both"/>
        <w:rPr>
          <w:rFonts w:ascii="Arial" w:hAnsi="Arial" w:cs="Arial"/>
          <w:b/>
          <w:sz w:val="24"/>
          <w:szCs w:val="24"/>
          <w:lang w:val="en-GB"/>
        </w:rPr>
      </w:pPr>
      <w:r w:rsidRPr="004F6C3F">
        <w:rPr>
          <w:rFonts w:ascii="Arial" w:hAnsi="Arial" w:cs="Arial"/>
          <w:b/>
          <w:sz w:val="24"/>
          <w:szCs w:val="24"/>
          <w:lang w:val="en-GB"/>
        </w:rPr>
        <w:t>Whatsapp</w:t>
      </w:r>
    </w:p>
    <w:p w:rsidR="00043C66"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Whatsapp is a social media that allows registered users to send instant messages, images, and documents and make voice and video calls to other users. With over 1 billion users, the platform helps the user to stay in touch with friends and family anytime and anywhere (Darrow, 2017). The application is free and offers reliable messaging and calling all over the world at no cost except the cost of internet. In business, it provides an efficient platform to communicate with customers and business representatives through short messages. Digital images and video can as well be sent to customers thus cutting the cost of marketing as the platform is free.</w:t>
      </w:r>
    </w:p>
    <w:p w:rsidR="00D14971" w:rsidRDefault="00D14971" w:rsidP="00043C66">
      <w:pPr>
        <w:spacing w:line="480" w:lineRule="auto"/>
        <w:jc w:val="both"/>
        <w:rPr>
          <w:rFonts w:ascii="Arial" w:hAnsi="Arial" w:cs="Arial"/>
          <w:sz w:val="24"/>
          <w:szCs w:val="24"/>
          <w:lang w:val="en-GB"/>
        </w:rPr>
      </w:pPr>
    </w:p>
    <w:p w:rsidR="00D14971" w:rsidRPr="00043C66" w:rsidRDefault="00D14971" w:rsidP="00043C66">
      <w:pPr>
        <w:spacing w:line="480" w:lineRule="auto"/>
        <w:jc w:val="both"/>
        <w:rPr>
          <w:rFonts w:ascii="Arial" w:hAnsi="Arial" w:cs="Arial"/>
          <w:sz w:val="24"/>
          <w:szCs w:val="24"/>
          <w:lang w:val="en-GB"/>
        </w:rPr>
      </w:pPr>
    </w:p>
    <w:p w:rsidR="00D14971" w:rsidRPr="004F6C3F" w:rsidRDefault="004F6C3F" w:rsidP="00043C66">
      <w:pPr>
        <w:spacing w:line="480" w:lineRule="auto"/>
        <w:jc w:val="both"/>
        <w:rPr>
          <w:rFonts w:ascii="Arial" w:hAnsi="Arial" w:cs="Arial"/>
          <w:b/>
          <w:sz w:val="24"/>
          <w:szCs w:val="24"/>
          <w:lang w:val="en-GB"/>
        </w:rPr>
      </w:pPr>
      <w:r w:rsidRPr="004F6C3F">
        <w:rPr>
          <w:rFonts w:ascii="Arial" w:hAnsi="Arial" w:cs="Arial"/>
          <w:b/>
          <w:sz w:val="24"/>
          <w:szCs w:val="24"/>
          <w:lang w:val="en-GB"/>
        </w:rPr>
        <w:lastRenderedPageBreak/>
        <w:t>Skype</w:t>
      </w:r>
    </w:p>
    <w:p w:rsidR="00D14971" w:rsidRDefault="00043C66" w:rsidP="00043C66">
      <w:pPr>
        <w:spacing w:line="480" w:lineRule="auto"/>
        <w:jc w:val="both"/>
        <w:rPr>
          <w:rFonts w:ascii="Arial" w:hAnsi="Arial" w:cs="Arial"/>
          <w:sz w:val="24"/>
          <w:szCs w:val="24"/>
          <w:lang w:val="en-GB"/>
        </w:rPr>
      </w:pPr>
      <w:r w:rsidRPr="00043C66">
        <w:rPr>
          <w:rFonts w:ascii="Arial" w:hAnsi="Arial" w:cs="Arial"/>
          <w:sz w:val="24"/>
          <w:szCs w:val="24"/>
          <w:lang w:val="en-GB"/>
        </w:rPr>
        <w:t>Skype is a software application that enables the user to call, text, send instant messages and conduct video calls. Free to use and with over 300million users worldwide (Perez, 2016), the platform is mostly used for making conference call where different people in different locations share a conversation in real time.  Advantages of this platform in business are that it cut cost, reduce travel cost required to reach colleagues and customers.</w:t>
      </w:r>
    </w:p>
    <w:p w:rsidR="00D14971" w:rsidRDefault="00D14971" w:rsidP="00043C66">
      <w:pPr>
        <w:spacing w:line="480" w:lineRule="auto"/>
        <w:jc w:val="both"/>
        <w:rPr>
          <w:rFonts w:ascii="Arial" w:hAnsi="Arial" w:cs="Arial"/>
          <w:sz w:val="24"/>
          <w:szCs w:val="24"/>
          <w:lang w:val="en-GB"/>
        </w:rPr>
      </w:pPr>
    </w:p>
    <w:p w:rsidR="00043C66" w:rsidRPr="00D14971" w:rsidRDefault="004F6C3F" w:rsidP="00043C66">
      <w:pPr>
        <w:spacing w:line="480" w:lineRule="auto"/>
        <w:jc w:val="both"/>
        <w:rPr>
          <w:rFonts w:ascii="Arial" w:hAnsi="Arial" w:cs="Arial"/>
          <w:sz w:val="24"/>
          <w:szCs w:val="24"/>
          <w:lang w:val="en-GB"/>
        </w:rPr>
      </w:pPr>
      <w:r w:rsidRPr="004F6C3F">
        <w:rPr>
          <w:rFonts w:ascii="Arial" w:hAnsi="Arial" w:cs="Arial"/>
          <w:b/>
          <w:sz w:val="24"/>
          <w:szCs w:val="24"/>
          <w:lang w:val="en-GB"/>
        </w:rPr>
        <w:t>Disadvantage of Social Media</w:t>
      </w:r>
    </w:p>
    <w:p w:rsidR="00BB13AA" w:rsidRDefault="00BB13AA" w:rsidP="00043C66">
      <w:pPr>
        <w:spacing w:line="480" w:lineRule="auto"/>
        <w:jc w:val="both"/>
        <w:rPr>
          <w:rFonts w:ascii="Arial" w:hAnsi="Arial" w:cs="Arial"/>
          <w:sz w:val="24"/>
          <w:szCs w:val="24"/>
          <w:lang w:val="en-GB"/>
        </w:rPr>
      </w:pPr>
      <w:r w:rsidRPr="00BB13AA">
        <w:rPr>
          <w:rFonts w:ascii="Arial" w:hAnsi="Arial" w:cs="Arial"/>
          <w:sz w:val="24"/>
          <w:szCs w:val="24"/>
          <w:lang w:val="en-GB"/>
        </w:rPr>
        <w:t xml:space="preserve">Despite social media having many advantages, there are few disadvantages of the technology. </w:t>
      </w:r>
      <w:r w:rsidR="00797351">
        <w:rPr>
          <w:rFonts w:ascii="Arial" w:hAnsi="Arial" w:cs="Arial"/>
          <w:sz w:val="24"/>
          <w:szCs w:val="24"/>
          <w:lang w:val="en-GB"/>
        </w:rPr>
        <w:t>According to the author of this report s</w:t>
      </w:r>
      <w:r w:rsidRPr="00BB13AA">
        <w:rPr>
          <w:rFonts w:ascii="Arial" w:hAnsi="Arial" w:cs="Arial"/>
          <w:sz w:val="24"/>
          <w:szCs w:val="24"/>
          <w:lang w:val="en-GB"/>
        </w:rPr>
        <w:t>ocial media can cause addiction to teenagers thus preventing them fr</w:t>
      </w:r>
      <w:r w:rsidR="00797351">
        <w:rPr>
          <w:rFonts w:ascii="Arial" w:hAnsi="Arial" w:cs="Arial"/>
          <w:sz w:val="24"/>
          <w:szCs w:val="24"/>
          <w:lang w:val="en-GB"/>
        </w:rPr>
        <w:t>om concentrating on their task and i</w:t>
      </w:r>
      <w:r w:rsidRPr="00BB13AA">
        <w:rPr>
          <w:rFonts w:ascii="Arial" w:hAnsi="Arial" w:cs="Arial"/>
          <w:sz w:val="24"/>
          <w:szCs w:val="24"/>
          <w:lang w:val="en-GB"/>
        </w:rPr>
        <w:t>n business, a user and unsatisfied customers can comment negatively about a product on social media leading to some customers boycotting the product. Research has shown that electronic word of mouth (e-WOM) is a powerful influencer of consumer behaviour. In other words, consumers are likely not to buy product when they read a negative comment about it from the social media. An employee can also leave negative feedback on social media about their organization, work and their bosses which may damage the image of a company. Social media has also been used by employees to organise strikes which although are not illegal but affect company’s performance. Again, social media is also linked to reduced productivity of employees. Some employees spend a substantial amount of their time at workplace chatting on social media which reduces their work output.</w:t>
      </w:r>
    </w:p>
    <w:p w:rsidR="00F74FC7" w:rsidRDefault="00F74FC7" w:rsidP="00797351">
      <w:pPr>
        <w:spacing w:line="360" w:lineRule="auto"/>
        <w:ind w:left="720" w:hanging="720"/>
        <w:contextualSpacing/>
        <w:rPr>
          <w:rFonts w:ascii="Arial" w:hAnsi="Arial" w:cs="Arial"/>
          <w:b/>
          <w:sz w:val="24"/>
          <w:szCs w:val="24"/>
          <w:lang w:val="en-GB"/>
        </w:rPr>
      </w:pPr>
    </w:p>
    <w:p w:rsidR="00F74FC7" w:rsidRDefault="00F74FC7" w:rsidP="00797351">
      <w:pPr>
        <w:spacing w:line="360" w:lineRule="auto"/>
        <w:ind w:left="720" w:hanging="720"/>
        <w:contextualSpacing/>
        <w:rPr>
          <w:rFonts w:ascii="Arial" w:hAnsi="Arial" w:cs="Arial"/>
          <w:b/>
          <w:sz w:val="24"/>
          <w:szCs w:val="24"/>
          <w:lang w:val="en-GB"/>
        </w:rPr>
      </w:pPr>
    </w:p>
    <w:p w:rsidR="00E2004B" w:rsidRDefault="00797351" w:rsidP="00797351">
      <w:pPr>
        <w:spacing w:line="360" w:lineRule="auto"/>
        <w:ind w:left="720" w:hanging="720"/>
        <w:contextualSpacing/>
        <w:rPr>
          <w:rFonts w:ascii="Arial" w:hAnsi="Arial" w:cs="Arial"/>
          <w:b/>
          <w:sz w:val="24"/>
          <w:szCs w:val="24"/>
          <w:lang w:val="en-GB"/>
        </w:rPr>
      </w:pPr>
      <w:r w:rsidRPr="00797351">
        <w:rPr>
          <w:rFonts w:ascii="Arial" w:hAnsi="Arial" w:cs="Arial"/>
          <w:b/>
          <w:sz w:val="24"/>
          <w:szCs w:val="24"/>
          <w:lang w:val="en-GB"/>
        </w:rPr>
        <w:t>Conclusion</w:t>
      </w:r>
    </w:p>
    <w:p w:rsidR="00F74FC7" w:rsidRDefault="00F74FC7" w:rsidP="00797351">
      <w:pPr>
        <w:spacing w:line="360" w:lineRule="auto"/>
        <w:ind w:left="720" w:hanging="720"/>
        <w:contextualSpacing/>
        <w:rPr>
          <w:rFonts w:ascii="Arial" w:hAnsi="Arial" w:cs="Arial"/>
          <w:b/>
          <w:sz w:val="24"/>
          <w:szCs w:val="24"/>
          <w:lang w:val="en-GB"/>
        </w:rPr>
      </w:pPr>
    </w:p>
    <w:p w:rsidR="00797351" w:rsidRDefault="00797351" w:rsidP="00F74FC7">
      <w:pPr>
        <w:spacing w:line="360" w:lineRule="auto"/>
        <w:ind w:left="720" w:hanging="720"/>
        <w:contextualSpacing/>
        <w:rPr>
          <w:rFonts w:ascii="Arial" w:hAnsi="Arial" w:cs="Arial"/>
          <w:sz w:val="24"/>
          <w:szCs w:val="24"/>
          <w:lang w:val="en-GB"/>
        </w:rPr>
      </w:pPr>
      <w:r>
        <w:rPr>
          <w:rFonts w:ascii="Arial" w:hAnsi="Arial" w:cs="Arial"/>
          <w:sz w:val="24"/>
          <w:szCs w:val="24"/>
          <w:lang w:val="en-GB"/>
        </w:rPr>
        <w:t>Technology and social media has become part of human life and changed life.</w:t>
      </w: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Pr="00F74FC7" w:rsidRDefault="00E87DD0" w:rsidP="00A00AF7">
      <w:pPr>
        <w:spacing w:line="360" w:lineRule="auto"/>
        <w:ind w:left="720" w:hanging="720"/>
        <w:contextualSpacing/>
        <w:rPr>
          <w:rFonts w:ascii="Arial" w:hAnsi="Arial" w:cs="Arial"/>
          <w:sz w:val="24"/>
          <w:szCs w:val="24"/>
          <w:lang w:val="en-GB"/>
        </w:rPr>
      </w:pPr>
      <w:r w:rsidRPr="00F74FC7">
        <w:rPr>
          <w:rFonts w:ascii="Arial" w:hAnsi="Arial" w:cs="Arial"/>
          <w:sz w:val="24"/>
          <w:szCs w:val="24"/>
          <w:lang w:val="en-GB"/>
        </w:rPr>
        <w:t>https://www.facebook.com/mugo.jeff</w:t>
      </w:r>
    </w:p>
    <w:p w:rsidR="00797351" w:rsidRPr="00F74FC7" w:rsidRDefault="00A45EF6" w:rsidP="00A00AF7">
      <w:pPr>
        <w:spacing w:line="360" w:lineRule="auto"/>
        <w:contextualSpacing/>
        <w:rPr>
          <w:rFonts w:ascii="Arial" w:hAnsi="Arial" w:cs="Arial"/>
          <w:sz w:val="24"/>
          <w:szCs w:val="24"/>
          <w:lang w:val="en-GB"/>
        </w:rPr>
      </w:pPr>
      <w:hyperlink r:id="rId5" w:history="1">
        <w:r w:rsidR="00A00AF7" w:rsidRPr="00F74FC7">
          <w:rPr>
            <w:rStyle w:val="Hyperlink"/>
            <w:rFonts w:ascii="Arial" w:hAnsi="Arial" w:cs="Arial"/>
            <w:color w:val="auto"/>
            <w:sz w:val="24"/>
            <w:szCs w:val="24"/>
            <w:u w:val="none"/>
            <w:lang w:val="en-GB"/>
          </w:rPr>
          <w:t>https://twitter.com/mugo</w:t>
        </w:r>
      </w:hyperlink>
      <w:r w:rsidR="00A00AF7" w:rsidRPr="00F74FC7">
        <w:rPr>
          <w:rFonts w:ascii="Arial" w:hAnsi="Arial" w:cs="Arial"/>
          <w:sz w:val="24"/>
          <w:szCs w:val="24"/>
          <w:lang w:val="en-GB"/>
        </w:rPr>
        <w:t>jeff7</w:t>
      </w:r>
    </w:p>
    <w:p w:rsidR="00797351" w:rsidRPr="00F74FC7" w:rsidRDefault="00F74FC7" w:rsidP="00F74FC7">
      <w:pPr>
        <w:spacing w:line="360" w:lineRule="auto"/>
        <w:ind w:left="720" w:hanging="720"/>
        <w:contextualSpacing/>
        <w:rPr>
          <w:rFonts w:ascii="Arial" w:hAnsi="Arial" w:cs="Arial"/>
          <w:sz w:val="24"/>
          <w:szCs w:val="24"/>
          <w:lang w:val="en-GB"/>
        </w:rPr>
      </w:pPr>
      <w:r w:rsidRPr="00F74FC7">
        <w:rPr>
          <w:rFonts w:ascii="Arial" w:hAnsi="Arial" w:cs="Arial"/>
          <w:sz w:val="24"/>
          <w:szCs w:val="24"/>
          <w:lang w:val="en-GB"/>
        </w:rPr>
        <w:t>https://www.linkedin.com/in/jeff-mugo-5292401b</w:t>
      </w: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797351" w:rsidRDefault="00797351" w:rsidP="002C5FAE">
      <w:pPr>
        <w:spacing w:line="360" w:lineRule="auto"/>
        <w:ind w:left="720" w:hanging="720"/>
        <w:contextualSpacing/>
        <w:jc w:val="center"/>
        <w:rPr>
          <w:rFonts w:ascii="Arial" w:hAnsi="Arial" w:cs="Arial"/>
          <w:sz w:val="24"/>
          <w:szCs w:val="24"/>
          <w:lang w:val="en-GB"/>
        </w:rPr>
      </w:pPr>
    </w:p>
    <w:p w:rsidR="00D14971" w:rsidRDefault="00D14971" w:rsidP="002C5FAE">
      <w:pPr>
        <w:spacing w:line="360" w:lineRule="auto"/>
        <w:ind w:left="720" w:hanging="720"/>
        <w:contextualSpacing/>
        <w:jc w:val="center"/>
        <w:rPr>
          <w:rFonts w:ascii="Arial" w:hAnsi="Arial" w:cs="Arial"/>
          <w:b/>
          <w:sz w:val="24"/>
          <w:szCs w:val="24"/>
          <w:lang w:val="en-GB"/>
        </w:rPr>
      </w:pPr>
    </w:p>
    <w:p w:rsidR="002C5FAE" w:rsidRPr="00E2004B" w:rsidRDefault="002C5FAE" w:rsidP="002C5FAE">
      <w:pPr>
        <w:spacing w:line="360" w:lineRule="auto"/>
        <w:ind w:left="720" w:hanging="720"/>
        <w:contextualSpacing/>
        <w:jc w:val="center"/>
        <w:rPr>
          <w:rFonts w:ascii="Arial" w:hAnsi="Arial" w:cs="Arial"/>
          <w:b/>
          <w:sz w:val="24"/>
          <w:szCs w:val="24"/>
          <w:lang w:val="en-GB"/>
        </w:rPr>
      </w:pPr>
      <w:r w:rsidRPr="00E2004B">
        <w:rPr>
          <w:rFonts w:ascii="Arial" w:hAnsi="Arial" w:cs="Arial"/>
          <w:b/>
          <w:sz w:val="24"/>
          <w:szCs w:val="24"/>
          <w:lang w:val="en-GB"/>
        </w:rPr>
        <w:lastRenderedPageBreak/>
        <w:t>References</w:t>
      </w:r>
    </w:p>
    <w:p w:rsidR="00E2004B" w:rsidRPr="002C5FAE" w:rsidRDefault="00E2004B" w:rsidP="002C5FAE">
      <w:pPr>
        <w:spacing w:line="360" w:lineRule="auto"/>
        <w:ind w:left="720" w:hanging="720"/>
        <w:contextualSpacing/>
        <w:jc w:val="center"/>
        <w:rPr>
          <w:rFonts w:ascii="Arial" w:hAnsi="Arial" w:cs="Arial"/>
          <w:sz w:val="24"/>
          <w:szCs w:val="24"/>
          <w:lang w:val="en-GB"/>
        </w:rPr>
      </w:pPr>
    </w:p>
    <w:p w:rsidR="002C5FAE" w:rsidRPr="002C5FAE" w:rsidRDefault="002C5FAE" w:rsidP="002C5FAE">
      <w:pPr>
        <w:spacing w:after="0" w:line="360" w:lineRule="auto"/>
        <w:ind w:left="720" w:hanging="720"/>
        <w:contextualSpacing/>
        <w:rPr>
          <w:rFonts w:ascii="Arial" w:eastAsia="Times New Roman" w:hAnsi="Arial" w:cs="Arial"/>
          <w:sz w:val="24"/>
          <w:szCs w:val="24"/>
        </w:rPr>
      </w:pPr>
      <w:r w:rsidRPr="002C5FAE">
        <w:rPr>
          <w:rFonts w:ascii="Arial" w:eastAsia="Times New Roman" w:hAnsi="Arial" w:cs="Arial"/>
          <w:sz w:val="24"/>
          <w:szCs w:val="24"/>
        </w:rPr>
        <w:t xml:space="preserve">Acién, F. G., Fernández, J. M., </w:t>
      </w:r>
      <w:proofErr w:type="spellStart"/>
      <w:r w:rsidRPr="002C5FAE">
        <w:rPr>
          <w:rFonts w:ascii="Arial" w:eastAsia="Times New Roman" w:hAnsi="Arial" w:cs="Arial"/>
          <w:sz w:val="24"/>
          <w:szCs w:val="24"/>
        </w:rPr>
        <w:t>Magán</w:t>
      </w:r>
      <w:proofErr w:type="spellEnd"/>
      <w:r w:rsidRPr="002C5FAE">
        <w:rPr>
          <w:rFonts w:ascii="Arial" w:eastAsia="Times New Roman" w:hAnsi="Arial" w:cs="Arial"/>
          <w:sz w:val="24"/>
          <w:szCs w:val="24"/>
        </w:rPr>
        <w:t xml:space="preserve">, J. J., &amp; Molina, E. (2012). Production cost of a real microalgae production plant and strategies to reduce it. </w:t>
      </w:r>
      <w:r w:rsidRPr="002C5FAE">
        <w:rPr>
          <w:rFonts w:ascii="Arial" w:eastAsia="Times New Roman" w:hAnsi="Arial" w:cs="Arial"/>
          <w:i/>
          <w:iCs/>
          <w:sz w:val="24"/>
          <w:szCs w:val="24"/>
        </w:rPr>
        <w:t>Biotechnology advances</w:t>
      </w:r>
      <w:r w:rsidRPr="002C5FAE">
        <w:rPr>
          <w:rFonts w:ascii="Arial" w:eastAsia="Times New Roman" w:hAnsi="Arial" w:cs="Arial"/>
          <w:sz w:val="24"/>
          <w:szCs w:val="24"/>
        </w:rPr>
        <w:t xml:space="preserve">, </w:t>
      </w:r>
      <w:r w:rsidRPr="002C5FAE">
        <w:rPr>
          <w:rFonts w:ascii="Arial" w:eastAsia="Times New Roman" w:hAnsi="Arial" w:cs="Arial"/>
          <w:i/>
          <w:iCs/>
          <w:sz w:val="24"/>
          <w:szCs w:val="24"/>
        </w:rPr>
        <w:t>30</w:t>
      </w:r>
      <w:r w:rsidRPr="002C5FAE">
        <w:rPr>
          <w:rFonts w:ascii="Arial" w:eastAsia="Times New Roman" w:hAnsi="Arial" w:cs="Arial"/>
          <w:sz w:val="24"/>
          <w:szCs w:val="24"/>
        </w:rPr>
        <w:t>(6), 1344-1353.</w:t>
      </w:r>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 xml:space="preserve">Baldauf, K. &amp; Stair, R. (2011). </w:t>
      </w:r>
      <w:r w:rsidRPr="002C5FAE">
        <w:rPr>
          <w:rFonts w:ascii="Arial" w:eastAsia="Calibri" w:hAnsi="Arial" w:cs="Arial"/>
          <w:i/>
          <w:iCs/>
          <w:sz w:val="24"/>
          <w:szCs w:val="24"/>
          <w:lang w:val="en-GB"/>
        </w:rPr>
        <w:t xml:space="preserve">Succeeding with </w:t>
      </w:r>
      <w:proofErr w:type="gramStart"/>
      <w:r w:rsidRPr="002C5FAE">
        <w:rPr>
          <w:rFonts w:ascii="Arial" w:eastAsia="Calibri" w:hAnsi="Arial" w:cs="Arial"/>
          <w:i/>
          <w:iCs/>
          <w:sz w:val="24"/>
          <w:szCs w:val="24"/>
          <w:lang w:val="en-GB"/>
        </w:rPr>
        <w:t>technology :</w:t>
      </w:r>
      <w:proofErr w:type="gramEnd"/>
      <w:r w:rsidRPr="002C5FAE">
        <w:rPr>
          <w:rFonts w:ascii="Arial" w:eastAsia="Calibri" w:hAnsi="Arial" w:cs="Arial"/>
          <w:i/>
          <w:iCs/>
          <w:sz w:val="24"/>
          <w:szCs w:val="24"/>
          <w:lang w:val="en-GB"/>
        </w:rPr>
        <w:t xml:space="preserve"> computer system concepts for your life</w:t>
      </w:r>
      <w:r w:rsidRPr="002C5FAE">
        <w:rPr>
          <w:rFonts w:ascii="Arial" w:eastAsia="Calibri" w:hAnsi="Arial" w:cs="Arial"/>
          <w:sz w:val="24"/>
          <w:szCs w:val="24"/>
          <w:lang w:val="en-GB"/>
        </w:rPr>
        <w:t>. Boston, Mass: Course Technology/Cengage Learning.</w:t>
      </w:r>
    </w:p>
    <w:p w:rsidR="005B2A99" w:rsidRDefault="002C5FAE" w:rsidP="002C5FAE">
      <w:pPr>
        <w:spacing w:line="360" w:lineRule="auto"/>
        <w:ind w:left="720" w:hanging="720"/>
        <w:contextualSpacing/>
        <w:rPr>
          <w:rFonts w:ascii="Arial" w:hAnsi="Arial" w:cs="Arial"/>
          <w:sz w:val="24"/>
          <w:szCs w:val="24"/>
        </w:rPr>
      </w:pPr>
      <w:r w:rsidRPr="002C5FAE">
        <w:rPr>
          <w:rFonts w:ascii="Arial" w:eastAsia="Calibri" w:hAnsi="Arial" w:cs="Arial"/>
          <w:sz w:val="24"/>
          <w:szCs w:val="24"/>
          <w:lang w:val="en-GB"/>
        </w:rPr>
        <w:t xml:space="preserve">Boitnott, J. (2014). </w:t>
      </w:r>
      <w:proofErr w:type="gramStart"/>
      <w:r w:rsidRPr="002C5FAE">
        <w:rPr>
          <w:rFonts w:ascii="Arial" w:eastAsia="Calibri" w:hAnsi="Arial" w:cs="Arial"/>
          <w:sz w:val="24"/>
          <w:szCs w:val="24"/>
          <w:lang w:val="en-GB"/>
        </w:rPr>
        <w:t xml:space="preserve">4 Reasons Why Video Conferencing Can Save Your </w:t>
      </w:r>
      <w:proofErr w:type="spellStart"/>
      <w:r w:rsidR="005B2A99">
        <w:rPr>
          <w:rFonts w:ascii="Arial" w:eastAsia="Calibri" w:hAnsi="Arial" w:cs="Arial"/>
          <w:sz w:val="24"/>
          <w:szCs w:val="24"/>
          <w:lang w:val="en-GB"/>
        </w:rPr>
        <w:t>Start</w:t>
      </w:r>
      <w:r w:rsidR="005B2A99" w:rsidRPr="002C5FAE">
        <w:rPr>
          <w:rFonts w:ascii="Arial" w:eastAsia="Calibri" w:hAnsi="Arial" w:cs="Arial"/>
          <w:sz w:val="24"/>
          <w:szCs w:val="24"/>
          <w:lang w:val="en-GB"/>
        </w:rPr>
        <w:t>up</w:t>
      </w:r>
      <w:proofErr w:type="spellEnd"/>
      <w:r w:rsidR="005B2A99">
        <w:rPr>
          <w:rFonts w:ascii="Arial" w:eastAsia="Calibri" w:hAnsi="Arial" w:cs="Arial"/>
          <w:sz w:val="24"/>
          <w:szCs w:val="24"/>
          <w:lang w:val="en-GB"/>
        </w:rPr>
        <w:t xml:space="preserve"> Money.</w:t>
      </w:r>
      <w:proofErr w:type="gramEnd"/>
      <w:r w:rsidR="005B2A99">
        <w:rPr>
          <w:rFonts w:ascii="Arial" w:eastAsia="Calibri" w:hAnsi="Arial" w:cs="Arial"/>
          <w:sz w:val="24"/>
          <w:szCs w:val="24"/>
          <w:lang w:val="en-GB"/>
        </w:rPr>
        <w:t xml:space="preserve"> </w:t>
      </w:r>
      <w:r w:rsidR="00E2004B" w:rsidRPr="002C5FAE">
        <w:rPr>
          <w:rFonts w:ascii="Arial" w:eastAsia="Calibri" w:hAnsi="Arial" w:cs="Arial"/>
          <w:sz w:val="24"/>
          <w:szCs w:val="24"/>
          <w:lang w:val="en-GB"/>
        </w:rPr>
        <w:t>Retrieved</w:t>
      </w:r>
      <w:r w:rsidRPr="002C5FAE">
        <w:rPr>
          <w:rFonts w:ascii="Arial" w:eastAsia="Calibri" w:hAnsi="Arial" w:cs="Arial"/>
          <w:sz w:val="24"/>
          <w:szCs w:val="24"/>
          <w:lang w:val="en-GB"/>
        </w:rPr>
        <w:t xml:space="preserve"> from </w:t>
      </w:r>
      <w:hyperlink r:id="rId6" w:history="1">
        <w:r w:rsidRPr="005B2A99">
          <w:rPr>
            <w:rFonts w:ascii="Arial" w:eastAsia="Calibri" w:hAnsi="Arial" w:cs="Arial"/>
            <w:sz w:val="24"/>
            <w:szCs w:val="24"/>
            <w:lang w:val="en-GB"/>
          </w:rPr>
          <w:t>https://www.inc.com/john-boitnott/4-reasons-why-video-conferencing-can-save-your-startup-money.html</w:t>
        </w:r>
      </w:hyperlink>
      <w:r w:rsidR="005B2A99" w:rsidRPr="005B2A99">
        <w:rPr>
          <w:rFonts w:ascii="Arial" w:hAnsi="Arial" w:cs="Arial"/>
          <w:sz w:val="24"/>
          <w:szCs w:val="24"/>
        </w:rPr>
        <w:t xml:space="preserve"> </w:t>
      </w:r>
    </w:p>
    <w:p w:rsidR="002C5FAE" w:rsidRPr="005B2A99" w:rsidRDefault="005B2A99" w:rsidP="002C5FAE">
      <w:pPr>
        <w:spacing w:line="360" w:lineRule="auto"/>
        <w:ind w:left="720" w:hanging="720"/>
        <w:contextualSpacing/>
        <w:rPr>
          <w:rFonts w:ascii="Arial" w:eastAsia="Calibri" w:hAnsi="Arial" w:cs="Arial"/>
          <w:sz w:val="24"/>
          <w:szCs w:val="24"/>
          <w:lang w:val="en-GB"/>
        </w:rPr>
      </w:pPr>
      <w:r>
        <w:rPr>
          <w:rFonts w:ascii="Arial" w:hAnsi="Arial" w:cs="Arial"/>
          <w:sz w:val="24"/>
          <w:szCs w:val="24"/>
        </w:rPr>
        <w:t xml:space="preserve">           </w:t>
      </w:r>
      <w:r w:rsidRPr="005B2A99">
        <w:rPr>
          <w:rFonts w:ascii="Arial" w:hAnsi="Arial" w:cs="Arial"/>
          <w:sz w:val="24"/>
          <w:szCs w:val="24"/>
        </w:rPr>
        <w:t>(Accessed: 29</w:t>
      </w:r>
      <w:r w:rsidR="00395966" w:rsidRPr="00395966">
        <w:rPr>
          <w:rFonts w:ascii="Arial" w:hAnsi="Arial" w:cs="Arial"/>
          <w:sz w:val="24"/>
          <w:szCs w:val="24"/>
          <w:vertAlign w:val="superscript"/>
        </w:rPr>
        <w:t>th</w:t>
      </w:r>
      <w:r w:rsidR="00395966">
        <w:rPr>
          <w:rFonts w:ascii="Arial" w:hAnsi="Arial" w:cs="Arial"/>
          <w:sz w:val="24"/>
          <w:szCs w:val="24"/>
        </w:rPr>
        <w:t xml:space="preserve"> </w:t>
      </w:r>
      <w:r w:rsidRPr="005B2A99">
        <w:rPr>
          <w:rFonts w:ascii="Arial" w:hAnsi="Arial" w:cs="Arial"/>
          <w:sz w:val="24"/>
          <w:szCs w:val="24"/>
        </w:rPr>
        <w:t>December 2017)</w:t>
      </w:r>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 xml:space="preserve">Career Builder. (2016). Number of Employers Using Social Media to Screen Candidates Has Increased 500 Percent over the Last Decade. Retrieved from </w:t>
      </w:r>
      <w:hyperlink r:id="rId7" w:history="1">
        <w:r w:rsidRPr="002C5FAE">
          <w:rPr>
            <w:rFonts w:ascii="Arial" w:eastAsia="Calibri" w:hAnsi="Arial" w:cs="Arial"/>
            <w:sz w:val="24"/>
            <w:szCs w:val="24"/>
            <w:lang w:val="en-GB"/>
          </w:rPr>
          <w:t>https://www.careerbuilder.co.uk/share/aboutus/pressreleasesdetail.aspx?sd=4%2f28%2f2016&amp;id=pr945&amp;ed=12%2f31%2f2016</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Darrow, B. (2017). WhatsApp Says 1 Billion People Use I</w:t>
      </w:r>
      <w:r w:rsidR="005B2A99">
        <w:rPr>
          <w:rFonts w:ascii="Arial" w:eastAsia="Calibri" w:hAnsi="Arial" w:cs="Arial"/>
          <w:sz w:val="24"/>
          <w:szCs w:val="24"/>
          <w:lang w:val="en-GB"/>
        </w:rPr>
        <w:t xml:space="preserve">ts Chat App Every Day. </w:t>
      </w:r>
      <w:r w:rsidR="00E2004B" w:rsidRPr="002C5FAE">
        <w:rPr>
          <w:rFonts w:ascii="Arial" w:eastAsia="Calibri" w:hAnsi="Arial" w:cs="Arial"/>
          <w:sz w:val="24"/>
          <w:szCs w:val="24"/>
          <w:lang w:val="en-GB"/>
        </w:rPr>
        <w:t xml:space="preserve">Retrieved </w:t>
      </w:r>
      <w:r w:rsidR="00395966" w:rsidRPr="002C5FAE">
        <w:rPr>
          <w:rFonts w:ascii="Arial" w:eastAsia="Calibri" w:hAnsi="Arial" w:cs="Arial"/>
          <w:sz w:val="24"/>
          <w:szCs w:val="24"/>
          <w:lang w:val="en-GB"/>
        </w:rPr>
        <w:t>from</w:t>
      </w:r>
      <w:r w:rsidRPr="002C5FAE">
        <w:rPr>
          <w:rFonts w:ascii="Arial" w:eastAsia="Calibri" w:hAnsi="Arial" w:cs="Arial"/>
          <w:sz w:val="24"/>
          <w:szCs w:val="24"/>
          <w:lang w:val="en-GB"/>
        </w:rPr>
        <w:t xml:space="preserve"> </w:t>
      </w:r>
      <w:hyperlink r:id="rId8" w:history="1">
        <w:r w:rsidRPr="002C5FAE">
          <w:rPr>
            <w:rFonts w:ascii="Arial" w:eastAsia="Calibri" w:hAnsi="Arial" w:cs="Arial"/>
            <w:sz w:val="24"/>
            <w:szCs w:val="24"/>
            <w:lang w:val="en-GB"/>
          </w:rPr>
          <w:t>http://fortune.com/2017/07/28/whatsapp-one-billion-daily-users/</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 xml:space="preserve">Digital Responsibility. </w:t>
      </w:r>
      <w:proofErr w:type="gramStart"/>
      <w:r w:rsidRPr="002C5FAE">
        <w:rPr>
          <w:rFonts w:ascii="Arial" w:eastAsia="Calibri" w:hAnsi="Arial" w:cs="Arial"/>
          <w:sz w:val="24"/>
          <w:szCs w:val="24"/>
          <w:lang w:val="en-GB"/>
        </w:rPr>
        <w:t xml:space="preserve">(2016). </w:t>
      </w:r>
      <w:r w:rsidR="00F74FC7">
        <w:rPr>
          <w:rFonts w:ascii="Arial" w:eastAsia="Calibri" w:hAnsi="Arial" w:cs="Arial"/>
          <w:sz w:val="24"/>
          <w:szCs w:val="24"/>
          <w:lang w:val="en-GB"/>
        </w:rPr>
        <w:t>Health and Technology.</w:t>
      </w:r>
      <w:proofErr w:type="gramEnd"/>
      <w:r w:rsidR="00F74FC7">
        <w:rPr>
          <w:rFonts w:ascii="Arial" w:eastAsia="Calibri" w:hAnsi="Arial" w:cs="Arial"/>
          <w:sz w:val="24"/>
          <w:szCs w:val="24"/>
          <w:lang w:val="en-GB"/>
        </w:rPr>
        <w:t xml:space="preserve"> </w:t>
      </w:r>
      <w:proofErr w:type="gramStart"/>
      <w:r w:rsidR="00F74FC7">
        <w:rPr>
          <w:rFonts w:ascii="Arial" w:eastAsia="Calibri" w:hAnsi="Arial" w:cs="Arial"/>
          <w:sz w:val="24"/>
          <w:szCs w:val="24"/>
          <w:lang w:val="en-GB"/>
        </w:rPr>
        <w:t xml:space="preserve">Available </w:t>
      </w:r>
      <w:r w:rsidRPr="002C5FAE">
        <w:rPr>
          <w:rFonts w:ascii="Arial" w:eastAsia="Calibri" w:hAnsi="Arial" w:cs="Arial"/>
          <w:sz w:val="24"/>
          <w:szCs w:val="24"/>
          <w:lang w:val="en-GB"/>
        </w:rPr>
        <w:t xml:space="preserve"> from</w:t>
      </w:r>
      <w:proofErr w:type="gramEnd"/>
      <w:r w:rsidRPr="002C5FAE">
        <w:rPr>
          <w:rFonts w:ascii="Arial" w:eastAsia="Calibri" w:hAnsi="Arial" w:cs="Arial"/>
          <w:sz w:val="24"/>
          <w:szCs w:val="24"/>
          <w:lang w:val="en-GB"/>
        </w:rPr>
        <w:t xml:space="preserve"> </w:t>
      </w:r>
      <w:hyperlink r:id="rId9" w:history="1">
        <w:r w:rsidRPr="002C5FAE">
          <w:rPr>
            <w:rFonts w:ascii="Arial" w:eastAsia="Calibri" w:hAnsi="Arial" w:cs="Arial"/>
            <w:sz w:val="24"/>
            <w:szCs w:val="24"/>
            <w:lang w:val="en-GB"/>
          </w:rPr>
          <w:t>http://www.digitalresponsibility.org/health-and-technology/</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Finn, G. (2012). Google+ Reaches 100 Million “Social Network” Users (&amp; How This Is Different</w:t>
      </w:r>
      <w:r w:rsidR="00F74FC7">
        <w:rPr>
          <w:rFonts w:ascii="Arial" w:eastAsia="Calibri" w:hAnsi="Arial" w:cs="Arial"/>
          <w:sz w:val="24"/>
          <w:szCs w:val="24"/>
          <w:lang w:val="en-GB"/>
        </w:rPr>
        <w:t xml:space="preserve"> From Past Milestones. </w:t>
      </w:r>
      <w:proofErr w:type="gramStart"/>
      <w:r w:rsidR="00F74FC7">
        <w:rPr>
          <w:rFonts w:ascii="Arial" w:eastAsia="Calibri" w:hAnsi="Arial" w:cs="Arial"/>
          <w:sz w:val="24"/>
          <w:szCs w:val="24"/>
          <w:lang w:val="en-GB"/>
        </w:rPr>
        <w:t xml:space="preserve">Available </w:t>
      </w:r>
      <w:r w:rsidRPr="002C5FAE">
        <w:rPr>
          <w:rFonts w:ascii="Arial" w:eastAsia="Calibri" w:hAnsi="Arial" w:cs="Arial"/>
          <w:sz w:val="24"/>
          <w:szCs w:val="24"/>
          <w:lang w:val="en-GB"/>
        </w:rPr>
        <w:t xml:space="preserve"> from</w:t>
      </w:r>
      <w:proofErr w:type="gramEnd"/>
      <w:r w:rsidRPr="002C5FAE">
        <w:rPr>
          <w:rFonts w:ascii="Arial" w:eastAsia="Calibri" w:hAnsi="Arial" w:cs="Arial"/>
          <w:sz w:val="24"/>
          <w:szCs w:val="24"/>
          <w:lang w:val="en-GB"/>
        </w:rPr>
        <w:t xml:space="preserve"> </w:t>
      </w:r>
      <w:hyperlink r:id="rId10" w:history="1">
        <w:r w:rsidRPr="002C5FAE">
          <w:rPr>
            <w:rFonts w:ascii="Arial" w:eastAsia="Calibri" w:hAnsi="Arial" w:cs="Arial"/>
            <w:sz w:val="24"/>
            <w:szCs w:val="24"/>
            <w:lang w:val="en-GB"/>
          </w:rPr>
          <w:t>https://marketingland.com/google-milestones-what-are-they-what-do-they-mean-21873</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 xml:space="preserve">Guffey, M., Rogin, P. &amp; Rhodes, K. (2009). </w:t>
      </w:r>
      <w:r w:rsidRPr="002C5FAE">
        <w:rPr>
          <w:rFonts w:ascii="Arial" w:eastAsia="Calibri" w:hAnsi="Arial" w:cs="Arial"/>
          <w:i/>
          <w:iCs/>
          <w:sz w:val="24"/>
          <w:szCs w:val="24"/>
          <w:lang w:val="en-GB"/>
        </w:rPr>
        <w:t xml:space="preserve">Business </w:t>
      </w:r>
      <w:r w:rsidR="009C6497" w:rsidRPr="002C5FAE">
        <w:rPr>
          <w:rFonts w:ascii="Arial" w:eastAsia="Calibri" w:hAnsi="Arial" w:cs="Arial"/>
          <w:i/>
          <w:iCs/>
          <w:sz w:val="24"/>
          <w:szCs w:val="24"/>
          <w:lang w:val="en-GB"/>
        </w:rPr>
        <w:t>communication:</w:t>
      </w:r>
      <w:r w:rsidRPr="002C5FAE">
        <w:rPr>
          <w:rFonts w:ascii="Arial" w:eastAsia="Calibri" w:hAnsi="Arial" w:cs="Arial"/>
          <w:i/>
          <w:iCs/>
          <w:sz w:val="24"/>
          <w:szCs w:val="24"/>
          <w:lang w:val="en-GB"/>
        </w:rPr>
        <w:t xml:space="preserve"> process and product</w:t>
      </w:r>
      <w:r w:rsidRPr="002C5FAE">
        <w:rPr>
          <w:rFonts w:ascii="Arial" w:eastAsia="Calibri" w:hAnsi="Arial" w:cs="Arial"/>
          <w:sz w:val="24"/>
          <w:szCs w:val="24"/>
          <w:lang w:val="en-GB"/>
        </w:rPr>
        <w:t>. Toronto: Nelson Education.</w:t>
      </w:r>
    </w:p>
    <w:p w:rsidR="002C5FAE" w:rsidRPr="002C5FAE" w:rsidRDefault="002C5FAE" w:rsidP="002C5FAE">
      <w:pPr>
        <w:spacing w:after="0" w:line="360" w:lineRule="auto"/>
        <w:ind w:left="720" w:hanging="720"/>
        <w:contextualSpacing/>
        <w:rPr>
          <w:rFonts w:ascii="Arial" w:eastAsia="Times New Roman" w:hAnsi="Arial" w:cs="Arial"/>
          <w:sz w:val="24"/>
          <w:szCs w:val="24"/>
        </w:rPr>
      </w:pPr>
      <w:r w:rsidRPr="002C5FAE">
        <w:rPr>
          <w:rFonts w:ascii="Arial" w:eastAsia="Times New Roman" w:hAnsi="Arial" w:cs="Arial"/>
          <w:sz w:val="24"/>
          <w:szCs w:val="24"/>
        </w:rPr>
        <w:t xml:space="preserve">Hampton, K. N., Sessions, L. F., Her, E. J., &amp; Rainie, L. (2009). Social isolation and new technology. </w:t>
      </w:r>
      <w:r w:rsidRPr="002C5FAE">
        <w:rPr>
          <w:rFonts w:ascii="Arial" w:eastAsia="Times New Roman" w:hAnsi="Arial" w:cs="Arial"/>
          <w:i/>
          <w:iCs/>
          <w:sz w:val="24"/>
          <w:szCs w:val="24"/>
        </w:rPr>
        <w:t>Pew Internet &amp; American Life Project</w:t>
      </w:r>
      <w:r w:rsidRPr="002C5FAE">
        <w:rPr>
          <w:rFonts w:ascii="Arial" w:eastAsia="Times New Roman" w:hAnsi="Arial" w:cs="Arial"/>
          <w:sz w:val="24"/>
          <w:szCs w:val="24"/>
        </w:rPr>
        <w:t xml:space="preserve">, </w:t>
      </w:r>
      <w:r w:rsidRPr="002C5FAE">
        <w:rPr>
          <w:rFonts w:ascii="Arial" w:eastAsia="Times New Roman" w:hAnsi="Arial" w:cs="Arial"/>
          <w:i/>
          <w:iCs/>
          <w:sz w:val="24"/>
          <w:szCs w:val="24"/>
        </w:rPr>
        <w:t>4</w:t>
      </w:r>
      <w:r w:rsidRPr="002C5FAE">
        <w:rPr>
          <w:rFonts w:ascii="Arial" w:eastAsia="Times New Roman" w:hAnsi="Arial" w:cs="Arial"/>
          <w:sz w:val="24"/>
          <w:szCs w:val="24"/>
        </w:rPr>
        <w:t>.</w:t>
      </w:r>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 xml:space="preserve">Hillary, G. (2017). For the first time in over a year, Twitter’s monthly active users haven’t increased. Retrieved from </w:t>
      </w:r>
      <w:hyperlink r:id="rId11" w:history="1">
        <w:r w:rsidRPr="002C5FAE">
          <w:rPr>
            <w:rFonts w:ascii="Arial" w:eastAsia="Calibri" w:hAnsi="Arial" w:cs="Arial"/>
            <w:sz w:val="24"/>
            <w:szCs w:val="24"/>
            <w:lang w:val="en-GB"/>
          </w:rPr>
          <w:t>https://www.digitaltrends.com/social-media/twitter-monthly-active-users-summer-2017/</w:t>
        </w:r>
      </w:hyperlink>
    </w:p>
    <w:p w:rsidR="00E2004B" w:rsidRDefault="00E2004B" w:rsidP="002C5FAE">
      <w:pPr>
        <w:spacing w:line="360" w:lineRule="auto"/>
        <w:ind w:left="720" w:hanging="720"/>
        <w:contextualSpacing/>
        <w:rPr>
          <w:rFonts w:ascii="Arial" w:eastAsia="Calibri" w:hAnsi="Arial" w:cs="Arial"/>
          <w:i/>
          <w:sz w:val="24"/>
          <w:szCs w:val="24"/>
          <w:lang w:val="en-GB"/>
        </w:rPr>
      </w:pPr>
    </w:p>
    <w:p w:rsidR="00E2004B" w:rsidRDefault="00E2004B" w:rsidP="002C5FAE">
      <w:pPr>
        <w:spacing w:line="360" w:lineRule="auto"/>
        <w:ind w:left="720" w:hanging="720"/>
        <w:contextualSpacing/>
        <w:rPr>
          <w:rFonts w:ascii="Arial" w:eastAsia="Calibri" w:hAnsi="Arial" w:cs="Arial"/>
          <w:i/>
          <w:sz w:val="24"/>
          <w:szCs w:val="24"/>
          <w:lang w:val="en-GB"/>
        </w:rPr>
      </w:pPr>
    </w:p>
    <w:p w:rsidR="00E2004B" w:rsidRDefault="00E2004B" w:rsidP="002C5FAE">
      <w:pPr>
        <w:spacing w:line="360" w:lineRule="auto"/>
        <w:ind w:left="720" w:hanging="720"/>
        <w:contextualSpacing/>
        <w:rPr>
          <w:rFonts w:ascii="Arial" w:eastAsia="Calibri" w:hAnsi="Arial" w:cs="Arial"/>
          <w:i/>
          <w:sz w:val="24"/>
          <w:szCs w:val="24"/>
          <w:lang w:val="en-GB"/>
        </w:rPr>
      </w:pPr>
    </w:p>
    <w:p w:rsidR="00E2004B" w:rsidRDefault="00E2004B" w:rsidP="002C5FAE">
      <w:pPr>
        <w:spacing w:line="360" w:lineRule="auto"/>
        <w:ind w:left="720" w:hanging="720"/>
        <w:contextualSpacing/>
        <w:rPr>
          <w:rFonts w:ascii="Arial" w:eastAsia="Calibri" w:hAnsi="Arial" w:cs="Arial"/>
          <w:i/>
          <w:sz w:val="24"/>
          <w:szCs w:val="24"/>
          <w:lang w:val="en-GB"/>
        </w:rPr>
      </w:pPr>
    </w:p>
    <w:p w:rsidR="00E2004B" w:rsidRDefault="00E2004B" w:rsidP="002C5FAE">
      <w:pPr>
        <w:spacing w:line="360" w:lineRule="auto"/>
        <w:ind w:left="720" w:hanging="720"/>
        <w:contextualSpacing/>
        <w:rPr>
          <w:rFonts w:ascii="Arial" w:eastAsia="Calibri" w:hAnsi="Arial" w:cs="Arial"/>
          <w:i/>
          <w:sz w:val="24"/>
          <w:szCs w:val="24"/>
          <w:lang w:val="en-GB"/>
        </w:rPr>
      </w:pPr>
    </w:p>
    <w:p w:rsidR="00E2004B" w:rsidRDefault="00E2004B" w:rsidP="002C5FAE">
      <w:pPr>
        <w:spacing w:line="360" w:lineRule="auto"/>
        <w:ind w:left="720" w:hanging="720"/>
        <w:contextualSpacing/>
        <w:rPr>
          <w:rFonts w:ascii="Arial" w:eastAsia="Calibri" w:hAnsi="Arial" w:cs="Arial"/>
          <w:i/>
          <w:sz w:val="24"/>
          <w:szCs w:val="24"/>
          <w:lang w:val="en-GB"/>
        </w:rPr>
      </w:pPr>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E2004B">
        <w:rPr>
          <w:rFonts w:ascii="Arial" w:eastAsia="Calibri" w:hAnsi="Arial" w:cs="Arial"/>
          <w:i/>
          <w:sz w:val="24"/>
          <w:szCs w:val="24"/>
          <w:lang w:val="en-GB"/>
        </w:rPr>
        <w:t>Kathleen, C. (2017). Mark Zuckerberg: 2 Billion Users Means Facebook's</w:t>
      </w:r>
      <w:r w:rsidRPr="002C5FAE">
        <w:rPr>
          <w:rFonts w:ascii="Arial" w:eastAsia="Calibri" w:hAnsi="Arial" w:cs="Arial"/>
          <w:sz w:val="24"/>
          <w:szCs w:val="24"/>
          <w:lang w:val="en-GB"/>
        </w:rPr>
        <w:t xml:space="preserve"> 'Respons</w:t>
      </w:r>
      <w:r w:rsidR="00F74FC7">
        <w:rPr>
          <w:rFonts w:ascii="Arial" w:eastAsia="Calibri" w:hAnsi="Arial" w:cs="Arial"/>
          <w:sz w:val="24"/>
          <w:szCs w:val="24"/>
          <w:lang w:val="en-GB"/>
        </w:rPr>
        <w:t xml:space="preserve">ibility Is Expanding'. Available </w:t>
      </w:r>
      <w:r w:rsidR="00F74FC7" w:rsidRPr="002C5FAE">
        <w:rPr>
          <w:rFonts w:ascii="Arial" w:eastAsia="Calibri" w:hAnsi="Arial" w:cs="Arial"/>
          <w:sz w:val="24"/>
          <w:szCs w:val="24"/>
          <w:lang w:val="en-GB"/>
        </w:rPr>
        <w:t>from</w:t>
      </w:r>
      <w:r w:rsidRPr="002C5FAE">
        <w:rPr>
          <w:rFonts w:ascii="Arial" w:eastAsia="Calibri" w:hAnsi="Arial" w:cs="Arial"/>
          <w:sz w:val="24"/>
          <w:szCs w:val="24"/>
          <w:lang w:val="en-GB"/>
        </w:rPr>
        <w:t xml:space="preserve"> </w:t>
      </w:r>
      <w:hyperlink r:id="rId12" w:anchor="199603e37080" w:history="1">
        <w:r w:rsidRPr="002C5FAE">
          <w:rPr>
            <w:rFonts w:ascii="Arial" w:eastAsia="Calibri" w:hAnsi="Arial" w:cs="Arial"/>
            <w:sz w:val="24"/>
            <w:szCs w:val="24"/>
            <w:lang w:val="en-GB"/>
          </w:rPr>
          <w:t>https://www.forbes.com/sites/kathleenchaykowski/2017/06/27/facebook-officially-hits-2-billion-users/#199603e37080</w:t>
        </w:r>
      </w:hyperlink>
    </w:p>
    <w:p w:rsidR="002C5FAE" w:rsidRPr="002C5FAE" w:rsidRDefault="002C5FAE" w:rsidP="002C5FAE">
      <w:pPr>
        <w:spacing w:after="0" w:line="360" w:lineRule="auto"/>
        <w:ind w:left="720" w:hanging="720"/>
        <w:contextualSpacing/>
        <w:rPr>
          <w:rFonts w:ascii="Arial" w:eastAsia="Times New Roman" w:hAnsi="Arial" w:cs="Arial"/>
          <w:sz w:val="24"/>
          <w:szCs w:val="24"/>
        </w:rPr>
      </w:pPr>
      <w:proofErr w:type="spellStart"/>
      <w:r w:rsidRPr="002C5FAE">
        <w:rPr>
          <w:rFonts w:ascii="Arial" w:eastAsia="Times New Roman" w:hAnsi="Arial" w:cs="Arial"/>
          <w:sz w:val="24"/>
          <w:szCs w:val="24"/>
        </w:rPr>
        <w:t>Murah</w:t>
      </w:r>
      <w:proofErr w:type="spellEnd"/>
      <w:r w:rsidRPr="002C5FAE">
        <w:rPr>
          <w:rFonts w:ascii="Arial" w:eastAsia="Times New Roman" w:hAnsi="Arial" w:cs="Arial"/>
          <w:sz w:val="24"/>
          <w:szCs w:val="24"/>
        </w:rPr>
        <w:t xml:space="preserve">, M. Z. (2012). Teaching and learning cloud computing. </w:t>
      </w:r>
      <w:r w:rsidRPr="002C5FAE">
        <w:rPr>
          <w:rFonts w:ascii="Arial" w:eastAsia="Times New Roman" w:hAnsi="Arial" w:cs="Arial"/>
          <w:i/>
          <w:iCs/>
          <w:sz w:val="24"/>
          <w:szCs w:val="24"/>
        </w:rPr>
        <w:t>Procedia-Social and Behavioral Sciences</w:t>
      </w:r>
      <w:r w:rsidRPr="002C5FAE">
        <w:rPr>
          <w:rFonts w:ascii="Arial" w:eastAsia="Times New Roman" w:hAnsi="Arial" w:cs="Arial"/>
          <w:sz w:val="24"/>
          <w:szCs w:val="24"/>
        </w:rPr>
        <w:t xml:space="preserve">, </w:t>
      </w:r>
      <w:r w:rsidRPr="002C5FAE">
        <w:rPr>
          <w:rFonts w:ascii="Arial" w:eastAsia="Times New Roman" w:hAnsi="Arial" w:cs="Arial"/>
          <w:i/>
          <w:iCs/>
          <w:sz w:val="24"/>
          <w:szCs w:val="24"/>
        </w:rPr>
        <w:t>59</w:t>
      </w:r>
      <w:r w:rsidRPr="002C5FAE">
        <w:rPr>
          <w:rFonts w:ascii="Arial" w:eastAsia="Times New Roman" w:hAnsi="Arial" w:cs="Arial"/>
          <w:sz w:val="24"/>
          <w:szCs w:val="24"/>
        </w:rPr>
        <w:t>, 157-163.</w:t>
      </w:r>
    </w:p>
    <w:p w:rsidR="002C5FAE" w:rsidRPr="002C5FAE" w:rsidRDefault="002C5FAE" w:rsidP="002C5FAE">
      <w:pPr>
        <w:spacing w:after="0" w:line="360" w:lineRule="auto"/>
        <w:ind w:left="720" w:hanging="720"/>
        <w:contextualSpacing/>
        <w:rPr>
          <w:rFonts w:ascii="Arial" w:eastAsia="Times New Roman" w:hAnsi="Arial" w:cs="Arial"/>
          <w:sz w:val="24"/>
          <w:szCs w:val="24"/>
        </w:rPr>
      </w:pPr>
      <w:r w:rsidRPr="002C5FAE">
        <w:rPr>
          <w:rFonts w:ascii="Arial" w:eastAsia="Times New Roman" w:hAnsi="Arial" w:cs="Arial"/>
          <w:sz w:val="24"/>
          <w:szCs w:val="24"/>
        </w:rPr>
        <w:t xml:space="preserve">Osterrieder, A. (2013). The value and use of social media as communication tool in the plant sciences. </w:t>
      </w:r>
      <w:r w:rsidRPr="002C5FAE">
        <w:rPr>
          <w:rFonts w:ascii="Arial" w:eastAsia="Times New Roman" w:hAnsi="Arial" w:cs="Arial"/>
          <w:i/>
          <w:iCs/>
          <w:sz w:val="24"/>
          <w:szCs w:val="24"/>
        </w:rPr>
        <w:t>Plant methods</w:t>
      </w:r>
      <w:r w:rsidRPr="002C5FAE">
        <w:rPr>
          <w:rFonts w:ascii="Arial" w:eastAsia="Times New Roman" w:hAnsi="Arial" w:cs="Arial"/>
          <w:sz w:val="24"/>
          <w:szCs w:val="24"/>
        </w:rPr>
        <w:t xml:space="preserve">, </w:t>
      </w:r>
      <w:r w:rsidRPr="002C5FAE">
        <w:rPr>
          <w:rFonts w:ascii="Arial" w:eastAsia="Times New Roman" w:hAnsi="Arial" w:cs="Arial"/>
          <w:i/>
          <w:iCs/>
          <w:sz w:val="24"/>
          <w:szCs w:val="24"/>
        </w:rPr>
        <w:t>9</w:t>
      </w:r>
      <w:r w:rsidRPr="002C5FAE">
        <w:rPr>
          <w:rFonts w:ascii="Arial" w:eastAsia="Times New Roman" w:hAnsi="Arial" w:cs="Arial"/>
          <w:sz w:val="24"/>
          <w:szCs w:val="24"/>
        </w:rPr>
        <w:t>(1), 26.</w:t>
      </w:r>
    </w:p>
    <w:p w:rsidR="002C5FAE" w:rsidRPr="002C5FAE" w:rsidRDefault="002C5FAE" w:rsidP="002C5FAE">
      <w:pPr>
        <w:spacing w:line="360" w:lineRule="auto"/>
        <w:ind w:left="720" w:hanging="720"/>
        <w:contextualSpacing/>
        <w:rPr>
          <w:rFonts w:ascii="Arial" w:eastAsia="Calibri" w:hAnsi="Arial" w:cs="Arial"/>
          <w:sz w:val="24"/>
          <w:szCs w:val="24"/>
          <w:lang w:val="en-GB"/>
        </w:rPr>
      </w:pPr>
      <w:proofErr w:type="gramStart"/>
      <w:r w:rsidRPr="002C5FAE">
        <w:rPr>
          <w:rFonts w:ascii="Arial" w:eastAsia="Calibri" w:hAnsi="Arial" w:cs="Arial"/>
          <w:sz w:val="24"/>
          <w:szCs w:val="24"/>
          <w:lang w:val="en-GB"/>
        </w:rPr>
        <w:t>Pearson .(</w:t>
      </w:r>
      <w:proofErr w:type="gramEnd"/>
      <w:r w:rsidRPr="002C5FAE">
        <w:rPr>
          <w:rFonts w:ascii="Arial" w:eastAsia="Calibri" w:hAnsi="Arial" w:cs="Arial"/>
          <w:sz w:val="24"/>
          <w:szCs w:val="24"/>
          <w:lang w:val="en-GB"/>
        </w:rPr>
        <w:t>2012)</w:t>
      </w:r>
      <w:r w:rsidR="00F74FC7">
        <w:rPr>
          <w:rFonts w:ascii="Arial" w:eastAsia="Calibri" w:hAnsi="Arial" w:cs="Arial"/>
          <w:sz w:val="24"/>
          <w:szCs w:val="24"/>
          <w:lang w:val="en-GB"/>
        </w:rPr>
        <w:t xml:space="preserve">. </w:t>
      </w:r>
      <w:proofErr w:type="gramStart"/>
      <w:r w:rsidR="00F74FC7">
        <w:rPr>
          <w:rFonts w:ascii="Arial" w:eastAsia="Calibri" w:hAnsi="Arial" w:cs="Arial"/>
          <w:sz w:val="24"/>
          <w:szCs w:val="24"/>
          <w:lang w:val="en-GB"/>
        </w:rPr>
        <w:t>Social Media Survey.</w:t>
      </w:r>
      <w:proofErr w:type="gramEnd"/>
      <w:r w:rsidR="00F74FC7">
        <w:rPr>
          <w:rFonts w:ascii="Arial" w:eastAsia="Calibri" w:hAnsi="Arial" w:cs="Arial"/>
          <w:sz w:val="24"/>
          <w:szCs w:val="24"/>
          <w:lang w:val="en-GB"/>
        </w:rPr>
        <w:t xml:space="preserve"> Available </w:t>
      </w:r>
      <w:r w:rsidR="00F74FC7" w:rsidRPr="002C5FAE">
        <w:rPr>
          <w:rFonts w:ascii="Arial" w:eastAsia="Calibri" w:hAnsi="Arial" w:cs="Arial"/>
          <w:sz w:val="24"/>
          <w:szCs w:val="24"/>
          <w:lang w:val="en-GB"/>
        </w:rPr>
        <w:t>from</w:t>
      </w:r>
      <w:r w:rsidRPr="002C5FAE">
        <w:rPr>
          <w:rFonts w:ascii="Arial" w:eastAsia="Calibri" w:hAnsi="Arial" w:cs="Arial"/>
          <w:sz w:val="24"/>
          <w:szCs w:val="24"/>
          <w:lang w:val="en-GB"/>
        </w:rPr>
        <w:t xml:space="preserve"> </w:t>
      </w:r>
      <w:hyperlink r:id="rId13" w:history="1">
        <w:r w:rsidRPr="002C5FAE">
          <w:rPr>
            <w:rFonts w:ascii="Arial" w:eastAsia="Calibri" w:hAnsi="Arial" w:cs="Arial"/>
            <w:sz w:val="24"/>
            <w:szCs w:val="24"/>
            <w:lang w:val="en-GB"/>
          </w:rPr>
          <w:t>http://promo.pearsonlearningsolutions.com/acton/form/1787/0067:d-0001/0/index.htm?id=0067</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Perez, S. (2016). Skype’s big redesign publicly laun</w:t>
      </w:r>
      <w:r w:rsidR="00F74FC7">
        <w:rPr>
          <w:rFonts w:ascii="Arial" w:eastAsia="Calibri" w:hAnsi="Arial" w:cs="Arial"/>
          <w:sz w:val="24"/>
          <w:szCs w:val="24"/>
          <w:lang w:val="en-GB"/>
        </w:rPr>
        <w:t xml:space="preserve">ches to desktop users. Available </w:t>
      </w:r>
      <w:r w:rsidR="00F74FC7" w:rsidRPr="002C5FAE">
        <w:rPr>
          <w:rFonts w:ascii="Arial" w:eastAsia="Calibri" w:hAnsi="Arial" w:cs="Arial"/>
          <w:sz w:val="24"/>
          <w:szCs w:val="24"/>
          <w:lang w:val="en-GB"/>
        </w:rPr>
        <w:t>from</w:t>
      </w:r>
      <w:r w:rsidRPr="002C5FAE">
        <w:rPr>
          <w:rFonts w:ascii="Arial" w:eastAsia="Calibri" w:hAnsi="Arial" w:cs="Arial"/>
          <w:sz w:val="24"/>
          <w:szCs w:val="24"/>
          <w:lang w:val="en-GB"/>
        </w:rPr>
        <w:t xml:space="preserve"> https://techcrunch.com/2017/10/30/skypes-big-redesign-publicly-launches-to-all-desktop-users/</w:t>
      </w:r>
    </w:p>
    <w:p w:rsidR="002C5FAE" w:rsidRPr="002C5FAE" w:rsidRDefault="002C5FAE" w:rsidP="002C5FAE">
      <w:pPr>
        <w:spacing w:line="360" w:lineRule="auto"/>
        <w:ind w:left="720" w:hanging="720"/>
        <w:contextualSpacing/>
        <w:rPr>
          <w:rFonts w:ascii="Arial" w:eastAsia="Calibri" w:hAnsi="Arial" w:cs="Arial"/>
          <w:sz w:val="24"/>
          <w:szCs w:val="24"/>
          <w:lang w:val="en-GB"/>
        </w:rPr>
      </w:pPr>
      <w:proofErr w:type="gramStart"/>
      <w:r w:rsidRPr="002C5FAE">
        <w:rPr>
          <w:rFonts w:ascii="Arial" w:eastAsia="Calibri" w:hAnsi="Arial" w:cs="Arial"/>
          <w:sz w:val="24"/>
          <w:szCs w:val="24"/>
          <w:lang w:val="en-GB"/>
        </w:rPr>
        <w:t>Rebecca ,</w:t>
      </w:r>
      <w:proofErr w:type="gramEnd"/>
      <w:r w:rsidRPr="002C5FAE">
        <w:rPr>
          <w:rFonts w:ascii="Arial" w:eastAsia="Calibri" w:hAnsi="Arial" w:cs="Arial"/>
          <w:sz w:val="24"/>
          <w:szCs w:val="24"/>
          <w:lang w:val="en-GB"/>
        </w:rPr>
        <w:t xml:space="preserve"> P. (2016). Can tech lead to distract</w:t>
      </w:r>
      <w:r w:rsidR="001126B8">
        <w:rPr>
          <w:rFonts w:ascii="Arial" w:eastAsia="Calibri" w:hAnsi="Arial" w:cs="Arial"/>
          <w:sz w:val="24"/>
          <w:szCs w:val="24"/>
          <w:lang w:val="en-GB"/>
        </w:rPr>
        <w:t xml:space="preserve">ion? Available </w:t>
      </w:r>
      <w:r w:rsidR="001126B8" w:rsidRPr="002C5FAE">
        <w:rPr>
          <w:rFonts w:ascii="Arial" w:eastAsia="Calibri" w:hAnsi="Arial" w:cs="Arial"/>
          <w:sz w:val="24"/>
          <w:szCs w:val="24"/>
          <w:lang w:val="en-GB"/>
        </w:rPr>
        <w:t>from</w:t>
      </w:r>
      <w:r w:rsidRPr="002C5FAE">
        <w:rPr>
          <w:rFonts w:ascii="Arial" w:eastAsia="Calibri" w:hAnsi="Arial" w:cs="Arial"/>
          <w:sz w:val="24"/>
          <w:szCs w:val="24"/>
          <w:lang w:val="en-GB"/>
        </w:rPr>
        <w:t xml:space="preserve"> </w:t>
      </w:r>
      <w:hyperlink r:id="rId14" w:history="1">
        <w:r w:rsidRPr="002C5FAE">
          <w:rPr>
            <w:rFonts w:ascii="Arial" w:eastAsia="Calibri" w:hAnsi="Arial" w:cs="Arial"/>
            <w:sz w:val="24"/>
            <w:szCs w:val="24"/>
            <w:lang w:val="en-GB"/>
          </w:rPr>
          <w:t>http://edtechnology.co.uk/Article/can-tech-lead-to-distraction</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Reuters. (2017). Why Google and Facebook Prove the Digital A</w:t>
      </w:r>
      <w:r w:rsidR="001126B8">
        <w:rPr>
          <w:rFonts w:ascii="Arial" w:eastAsia="Calibri" w:hAnsi="Arial" w:cs="Arial"/>
          <w:sz w:val="24"/>
          <w:szCs w:val="24"/>
          <w:lang w:val="en-GB"/>
        </w:rPr>
        <w:t>d Market Is a Duopoly. Available</w:t>
      </w:r>
      <w:r w:rsidRPr="002C5FAE">
        <w:rPr>
          <w:rFonts w:ascii="Arial" w:eastAsia="Calibri" w:hAnsi="Arial" w:cs="Arial"/>
          <w:sz w:val="24"/>
          <w:szCs w:val="24"/>
          <w:lang w:val="en-GB"/>
        </w:rPr>
        <w:t xml:space="preserve"> from </w:t>
      </w:r>
      <w:hyperlink r:id="rId15" w:history="1">
        <w:r w:rsidRPr="002C5FAE">
          <w:rPr>
            <w:rFonts w:ascii="Arial" w:eastAsia="Calibri" w:hAnsi="Arial" w:cs="Arial"/>
            <w:sz w:val="24"/>
            <w:szCs w:val="24"/>
            <w:lang w:val="en-GB"/>
          </w:rPr>
          <w:t>http://fortune.com/2017/07/28/google-facebook-digital-advertising/</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Shin, L. (2014). How To Use LinkedIn: 5 Smart St</w:t>
      </w:r>
      <w:r w:rsidR="001126B8">
        <w:rPr>
          <w:rFonts w:ascii="Arial" w:eastAsia="Calibri" w:hAnsi="Arial" w:cs="Arial"/>
          <w:sz w:val="24"/>
          <w:szCs w:val="24"/>
          <w:lang w:val="en-GB"/>
        </w:rPr>
        <w:t>eps To Career Success. Available from</w:t>
      </w:r>
      <w:r w:rsidRPr="002C5FAE">
        <w:rPr>
          <w:rFonts w:ascii="Arial" w:eastAsia="Calibri" w:hAnsi="Arial" w:cs="Arial"/>
          <w:sz w:val="24"/>
          <w:szCs w:val="24"/>
          <w:lang w:val="en-GB"/>
        </w:rPr>
        <w:t xml:space="preserve"> </w:t>
      </w:r>
      <w:proofErr w:type="spellStart"/>
      <w:r w:rsidRPr="002C5FAE">
        <w:rPr>
          <w:rFonts w:ascii="Arial" w:eastAsia="Calibri" w:hAnsi="Arial" w:cs="Arial"/>
          <w:sz w:val="24"/>
          <w:szCs w:val="24"/>
          <w:lang w:val="en-GB"/>
        </w:rPr>
        <w:t>from</w:t>
      </w:r>
      <w:proofErr w:type="spellEnd"/>
      <w:r w:rsidRPr="002C5FAE">
        <w:rPr>
          <w:rFonts w:ascii="Arial" w:eastAsia="Calibri" w:hAnsi="Arial" w:cs="Arial"/>
          <w:sz w:val="24"/>
          <w:szCs w:val="24"/>
          <w:lang w:val="en-GB"/>
        </w:rPr>
        <w:t xml:space="preserve"> </w:t>
      </w:r>
      <w:hyperlink r:id="rId16" w:anchor="194fd8d773c4" w:history="1">
        <w:r w:rsidRPr="002C5FAE">
          <w:rPr>
            <w:rFonts w:ascii="Arial" w:eastAsia="Calibri" w:hAnsi="Arial" w:cs="Arial"/>
            <w:sz w:val="24"/>
            <w:szCs w:val="24"/>
            <w:lang w:val="en-GB"/>
          </w:rPr>
          <w:t>https://www.forbes.com/sites/laurashin/2014/06/26/how-to-use-linkedin-5-smart-steps-to-career-success/2/#194fd8d773c4</w:t>
        </w:r>
      </w:hyperlink>
    </w:p>
    <w:p w:rsidR="002C5FAE" w:rsidRPr="002C5FAE" w:rsidRDefault="002C5FAE" w:rsidP="002C5FAE">
      <w:pPr>
        <w:spacing w:line="360" w:lineRule="auto"/>
        <w:ind w:left="720" w:hanging="720"/>
        <w:contextualSpacing/>
        <w:rPr>
          <w:rFonts w:ascii="Arial" w:eastAsia="Calibri" w:hAnsi="Arial" w:cs="Arial"/>
          <w:sz w:val="24"/>
          <w:szCs w:val="24"/>
          <w:lang w:val="en-GB"/>
        </w:rPr>
      </w:pPr>
      <w:r w:rsidRPr="002C5FAE">
        <w:rPr>
          <w:rFonts w:ascii="Arial" w:eastAsia="Calibri" w:hAnsi="Arial" w:cs="Arial"/>
          <w:sz w:val="24"/>
          <w:szCs w:val="24"/>
          <w:lang w:val="en-GB"/>
        </w:rPr>
        <w:t xml:space="preserve">Tiako, P. (2009). </w:t>
      </w:r>
      <w:r w:rsidRPr="002C5FAE">
        <w:rPr>
          <w:rFonts w:ascii="Arial" w:eastAsia="Calibri" w:hAnsi="Arial" w:cs="Arial"/>
          <w:i/>
          <w:iCs/>
          <w:sz w:val="24"/>
          <w:szCs w:val="24"/>
          <w:lang w:val="en-GB"/>
        </w:rPr>
        <w:t xml:space="preserve">Software </w:t>
      </w:r>
      <w:r w:rsidR="00395966" w:rsidRPr="002C5FAE">
        <w:rPr>
          <w:rFonts w:ascii="Arial" w:eastAsia="Calibri" w:hAnsi="Arial" w:cs="Arial"/>
          <w:i/>
          <w:iCs/>
          <w:sz w:val="24"/>
          <w:szCs w:val="24"/>
          <w:lang w:val="en-GB"/>
        </w:rPr>
        <w:t>applications:</w:t>
      </w:r>
      <w:r w:rsidRPr="002C5FAE">
        <w:rPr>
          <w:rFonts w:ascii="Arial" w:eastAsia="Calibri" w:hAnsi="Arial" w:cs="Arial"/>
          <w:i/>
          <w:iCs/>
          <w:sz w:val="24"/>
          <w:szCs w:val="24"/>
          <w:lang w:val="en-GB"/>
        </w:rPr>
        <w:t xml:space="preserve"> concepts, methodologies, tools, and applications</w:t>
      </w:r>
      <w:r w:rsidRPr="002C5FAE">
        <w:rPr>
          <w:rFonts w:ascii="Arial" w:eastAsia="Calibri" w:hAnsi="Arial" w:cs="Arial"/>
          <w:sz w:val="24"/>
          <w:szCs w:val="24"/>
          <w:lang w:val="en-GB"/>
        </w:rPr>
        <w:t>. Hershey, PA: Information Science Reference.</w:t>
      </w:r>
    </w:p>
    <w:sectPr w:rsidR="002C5FAE" w:rsidRPr="002C5FAE" w:rsidSect="00A367D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1FEE"/>
    <w:multiLevelType w:val="multilevel"/>
    <w:tmpl w:val="47F6013A"/>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2141C2"/>
    <w:multiLevelType w:val="multilevel"/>
    <w:tmpl w:val="CC9A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82D0FAB"/>
    <w:multiLevelType w:val="hybridMultilevel"/>
    <w:tmpl w:val="B7466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054D41"/>
    <w:multiLevelType w:val="hybridMultilevel"/>
    <w:tmpl w:val="1C427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B50E24"/>
    <w:multiLevelType w:val="multilevel"/>
    <w:tmpl w:val="8188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346F20"/>
    <w:multiLevelType w:val="multilevel"/>
    <w:tmpl w:val="E20A3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6C70D2E"/>
    <w:multiLevelType w:val="multilevel"/>
    <w:tmpl w:val="97F8A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0"/>
  </w:num>
  <w:num w:numId="5">
    <w:abstractNumId w:val="2"/>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7C0212"/>
    <w:rsid w:val="00005746"/>
    <w:rsid w:val="00012990"/>
    <w:rsid w:val="00043778"/>
    <w:rsid w:val="00043C66"/>
    <w:rsid w:val="00067069"/>
    <w:rsid w:val="0009176C"/>
    <w:rsid w:val="000A4CFD"/>
    <w:rsid w:val="000A6D8B"/>
    <w:rsid w:val="000E486D"/>
    <w:rsid w:val="001126B8"/>
    <w:rsid w:val="001131FF"/>
    <w:rsid w:val="00133179"/>
    <w:rsid w:val="001779D8"/>
    <w:rsid w:val="001810CB"/>
    <w:rsid w:val="00181E60"/>
    <w:rsid w:val="00182334"/>
    <w:rsid w:val="00186F0F"/>
    <w:rsid w:val="001A28C4"/>
    <w:rsid w:val="001C0F8E"/>
    <w:rsid w:val="001D235C"/>
    <w:rsid w:val="001D54FE"/>
    <w:rsid w:val="001E355E"/>
    <w:rsid w:val="001F70FE"/>
    <w:rsid w:val="002120FD"/>
    <w:rsid w:val="0024116C"/>
    <w:rsid w:val="00250401"/>
    <w:rsid w:val="00253CB7"/>
    <w:rsid w:val="00253E5E"/>
    <w:rsid w:val="002A0B0F"/>
    <w:rsid w:val="002B476E"/>
    <w:rsid w:val="002B528E"/>
    <w:rsid w:val="002B5DB5"/>
    <w:rsid w:val="002C5FAE"/>
    <w:rsid w:val="002C61B0"/>
    <w:rsid w:val="00310288"/>
    <w:rsid w:val="003611B8"/>
    <w:rsid w:val="00375593"/>
    <w:rsid w:val="00383189"/>
    <w:rsid w:val="00395966"/>
    <w:rsid w:val="003B6376"/>
    <w:rsid w:val="003E38F2"/>
    <w:rsid w:val="003F09C4"/>
    <w:rsid w:val="003F4CF3"/>
    <w:rsid w:val="004117D1"/>
    <w:rsid w:val="00436ACB"/>
    <w:rsid w:val="00441317"/>
    <w:rsid w:val="004560FA"/>
    <w:rsid w:val="00463F30"/>
    <w:rsid w:val="004D63CF"/>
    <w:rsid w:val="004E0170"/>
    <w:rsid w:val="004F39B8"/>
    <w:rsid w:val="004F6C3F"/>
    <w:rsid w:val="0052480D"/>
    <w:rsid w:val="00535594"/>
    <w:rsid w:val="005420CF"/>
    <w:rsid w:val="005752EA"/>
    <w:rsid w:val="005948B0"/>
    <w:rsid w:val="005B2A99"/>
    <w:rsid w:val="005B2BA8"/>
    <w:rsid w:val="005D2091"/>
    <w:rsid w:val="005F35F9"/>
    <w:rsid w:val="005F5BB0"/>
    <w:rsid w:val="00600096"/>
    <w:rsid w:val="006207B0"/>
    <w:rsid w:val="006357E3"/>
    <w:rsid w:val="006D407C"/>
    <w:rsid w:val="006D4FCF"/>
    <w:rsid w:val="006E56C4"/>
    <w:rsid w:val="007051AB"/>
    <w:rsid w:val="007132FB"/>
    <w:rsid w:val="00721F93"/>
    <w:rsid w:val="007350CD"/>
    <w:rsid w:val="007465E1"/>
    <w:rsid w:val="00760179"/>
    <w:rsid w:val="00762601"/>
    <w:rsid w:val="00797351"/>
    <w:rsid w:val="007B35FC"/>
    <w:rsid w:val="007B5D08"/>
    <w:rsid w:val="007C0212"/>
    <w:rsid w:val="007C1F8E"/>
    <w:rsid w:val="007C580E"/>
    <w:rsid w:val="007C699B"/>
    <w:rsid w:val="007E7B0B"/>
    <w:rsid w:val="008102B9"/>
    <w:rsid w:val="0081291B"/>
    <w:rsid w:val="00815F79"/>
    <w:rsid w:val="00816216"/>
    <w:rsid w:val="00850AA9"/>
    <w:rsid w:val="00870E37"/>
    <w:rsid w:val="00873A3B"/>
    <w:rsid w:val="008B6A38"/>
    <w:rsid w:val="008E1260"/>
    <w:rsid w:val="008E3558"/>
    <w:rsid w:val="008F4F82"/>
    <w:rsid w:val="00906B9C"/>
    <w:rsid w:val="0092267F"/>
    <w:rsid w:val="00987366"/>
    <w:rsid w:val="009A3B71"/>
    <w:rsid w:val="009C31CE"/>
    <w:rsid w:val="009C6497"/>
    <w:rsid w:val="009F7012"/>
    <w:rsid w:val="00A00AF7"/>
    <w:rsid w:val="00A2348A"/>
    <w:rsid w:val="00A367DA"/>
    <w:rsid w:val="00A3761C"/>
    <w:rsid w:val="00A45EF6"/>
    <w:rsid w:val="00AA480C"/>
    <w:rsid w:val="00AA6239"/>
    <w:rsid w:val="00AB74F9"/>
    <w:rsid w:val="00AB7AF6"/>
    <w:rsid w:val="00B03746"/>
    <w:rsid w:val="00B55F7C"/>
    <w:rsid w:val="00B60123"/>
    <w:rsid w:val="00B8363B"/>
    <w:rsid w:val="00B9431B"/>
    <w:rsid w:val="00BB13AA"/>
    <w:rsid w:val="00BF0469"/>
    <w:rsid w:val="00C010A5"/>
    <w:rsid w:val="00C10C3C"/>
    <w:rsid w:val="00C56D70"/>
    <w:rsid w:val="00C605B6"/>
    <w:rsid w:val="00CA7FD7"/>
    <w:rsid w:val="00CB0674"/>
    <w:rsid w:val="00CB5312"/>
    <w:rsid w:val="00CB74F4"/>
    <w:rsid w:val="00CF02A3"/>
    <w:rsid w:val="00D14971"/>
    <w:rsid w:val="00D344F8"/>
    <w:rsid w:val="00D579DE"/>
    <w:rsid w:val="00D73217"/>
    <w:rsid w:val="00DA744F"/>
    <w:rsid w:val="00DC5062"/>
    <w:rsid w:val="00E2004B"/>
    <w:rsid w:val="00E34E4E"/>
    <w:rsid w:val="00E41840"/>
    <w:rsid w:val="00E4284B"/>
    <w:rsid w:val="00E77392"/>
    <w:rsid w:val="00E77DFC"/>
    <w:rsid w:val="00E87DD0"/>
    <w:rsid w:val="00EA3A3C"/>
    <w:rsid w:val="00EA7A28"/>
    <w:rsid w:val="00EE25DE"/>
    <w:rsid w:val="00F01AA1"/>
    <w:rsid w:val="00F032C8"/>
    <w:rsid w:val="00F215F9"/>
    <w:rsid w:val="00F56B3F"/>
    <w:rsid w:val="00F64F08"/>
    <w:rsid w:val="00F70671"/>
    <w:rsid w:val="00F743D7"/>
    <w:rsid w:val="00F74FC7"/>
    <w:rsid w:val="00F856D6"/>
    <w:rsid w:val="00F86339"/>
    <w:rsid w:val="00F95385"/>
    <w:rsid w:val="00FA6B25"/>
    <w:rsid w:val="00FB310D"/>
    <w:rsid w:val="00FD4E05"/>
    <w:rsid w:val="00FE5AA3"/>
    <w:rsid w:val="00FF47E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F82"/>
  </w:style>
  <w:style w:type="paragraph" w:styleId="Heading2">
    <w:name w:val="heading 2"/>
    <w:basedOn w:val="Normal"/>
    <w:link w:val="Heading2Char"/>
    <w:uiPriority w:val="9"/>
    <w:qFormat/>
    <w:rsid w:val="00FE5AA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A3A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7C0212"/>
  </w:style>
  <w:style w:type="character" w:customStyle="1" w:styleId="apple-converted-space">
    <w:name w:val="apple-converted-space"/>
    <w:basedOn w:val="DefaultParagraphFont"/>
    <w:rsid w:val="007C0212"/>
  </w:style>
  <w:style w:type="character" w:styleId="Hyperlink">
    <w:name w:val="Hyperlink"/>
    <w:basedOn w:val="DefaultParagraphFont"/>
    <w:uiPriority w:val="99"/>
    <w:unhideWhenUsed/>
    <w:rsid w:val="007C0212"/>
    <w:rPr>
      <w:color w:val="0000FF"/>
      <w:u w:val="single"/>
    </w:rPr>
  </w:style>
  <w:style w:type="character" w:customStyle="1" w:styleId="Heading2Char">
    <w:name w:val="Heading 2 Char"/>
    <w:basedOn w:val="DefaultParagraphFont"/>
    <w:link w:val="Heading2"/>
    <w:uiPriority w:val="9"/>
    <w:rsid w:val="00FE5AA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D20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ideo-text-sub">
    <w:name w:val="video-text-sub"/>
    <w:basedOn w:val="Normal"/>
    <w:rsid w:val="001823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580E"/>
    <w:rPr>
      <w:b/>
      <w:bCs/>
    </w:rPr>
  </w:style>
  <w:style w:type="paragraph" w:styleId="BalloonText">
    <w:name w:val="Balloon Text"/>
    <w:basedOn w:val="Normal"/>
    <w:link w:val="BalloonTextChar"/>
    <w:uiPriority w:val="99"/>
    <w:semiHidden/>
    <w:unhideWhenUsed/>
    <w:rsid w:val="00F64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F08"/>
    <w:rPr>
      <w:rFonts w:ascii="Tahoma" w:hAnsi="Tahoma" w:cs="Tahoma"/>
      <w:sz w:val="16"/>
      <w:szCs w:val="16"/>
    </w:rPr>
  </w:style>
  <w:style w:type="paragraph" w:styleId="NoSpacing">
    <w:name w:val="No Spacing"/>
    <w:uiPriority w:val="1"/>
    <w:qFormat/>
    <w:rsid w:val="00F64F08"/>
    <w:pPr>
      <w:spacing w:after="0" w:line="240" w:lineRule="auto"/>
    </w:pPr>
  </w:style>
  <w:style w:type="character" w:styleId="Emphasis">
    <w:name w:val="Emphasis"/>
    <w:basedOn w:val="DefaultParagraphFont"/>
    <w:uiPriority w:val="20"/>
    <w:qFormat/>
    <w:rsid w:val="006207B0"/>
    <w:rPr>
      <w:i/>
      <w:iCs/>
    </w:rPr>
  </w:style>
  <w:style w:type="character" w:customStyle="1" w:styleId="Heading3Char">
    <w:name w:val="Heading 3 Char"/>
    <w:basedOn w:val="DefaultParagraphFont"/>
    <w:link w:val="Heading3"/>
    <w:uiPriority w:val="9"/>
    <w:semiHidden/>
    <w:rsid w:val="00EA3A3C"/>
    <w:rPr>
      <w:rFonts w:asciiTheme="majorHAnsi" w:eastAsiaTheme="majorEastAsia" w:hAnsiTheme="majorHAnsi" w:cstheme="majorBidi"/>
      <w:b/>
      <w:bCs/>
      <w:color w:val="4F81BD" w:themeColor="accent1"/>
    </w:rPr>
  </w:style>
  <w:style w:type="character" w:customStyle="1" w:styleId="ipa">
    <w:name w:val="ipa"/>
    <w:basedOn w:val="DefaultParagraphFont"/>
    <w:rsid w:val="00F032C8"/>
  </w:style>
  <w:style w:type="paragraph" w:customStyle="1" w:styleId="section-content">
    <w:name w:val="section-content"/>
    <w:basedOn w:val="Normal"/>
    <w:rsid w:val="00F706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CB5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3C66"/>
    <w:pPr>
      <w:ind w:left="720"/>
      <w:contextualSpacing/>
    </w:pPr>
  </w:style>
</w:styles>
</file>

<file path=word/webSettings.xml><?xml version="1.0" encoding="utf-8"?>
<w:webSettings xmlns:r="http://schemas.openxmlformats.org/officeDocument/2006/relationships" xmlns:w="http://schemas.openxmlformats.org/wordprocessingml/2006/main">
  <w:divs>
    <w:div w:id="136341320">
      <w:bodyDiv w:val="1"/>
      <w:marLeft w:val="0"/>
      <w:marRight w:val="0"/>
      <w:marTop w:val="0"/>
      <w:marBottom w:val="0"/>
      <w:divBdr>
        <w:top w:val="none" w:sz="0" w:space="0" w:color="auto"/>
        <w:left w:val="none" w:sz="0" w:space="0" w:color="auto"/>
        <w:bottom w:val="none" w:sz="0" w:space="0" w:color="auto"/>
        <w:right w:val="none" w:sz="0" w:space="0" w:color="auto"/>
      </w:divBdr>
    </w:div>
    <w:div w:id="157623747">
      <w:bodyDiv w:val="1"/>
      <w:marLeft w:val="0"/>
      <w:marRight w:val="0"/>
      <w:marTop w:val="0"/>
      <w:marBottom w:val="0"/>
      <w:divBdr>
        <w:top w:val="none" w:sz="0" w:space="0" w:color="auto"/>
        <w:left w:val="none" w:sz="0" w:space="0" w:color="auto"/>
        <w:bottom w:val="none" w:sz="0" w:space="0" w:color="auto"/>
        <w:right w:val="none" w:sz="0" w:space="0" w:color="auto"/>
      </w:divBdr>
    </w:div>
    <w:div w:id="200091510">
      <w:bodyDiv w:val="1"/>
      <w:marLeft w:val="0"/>
      <w:marRight w:val="0"/>
      <w:marTop w:val="0"/>
      <w:marBottom w:val="0"/>
      <w:divBdr>
        <w:top w:val="none" w:sz="0" w:space="0" w:color="auto"/>
        <w:left w:val="none" w:sz="0" w:space="0" w:color="auto"/>
        <w:bottom w:val="none" w:sz="0" w:space="0" w:color="auto"/>
        <w:right w:val="none" w:sz="0" w:space="0" w:color="auto"/>
      </w:divBdr>
    </w:div>
    <w:div w:id="460349636">
      <w:bodyDiv w:val="1"/>
      <w:marLeft w:val="0"/>
      <w:marRight w:val="0"/>
      <w:marTop w:val="0"/>
      <w:marBottom w:val="0"/>
      <w:divBdr>
        <w:top w:val="none" w:sz="0" w:space="0" w:color="auto"/>
        <w:left w:val="none" w:sz="0" w:space="0" w:color="auto"/>
        <w:bottom w:val="none" w:sz="0" w:space="0" w:color="auto"/>
        <w:right w:val="none" w:sz="0" w:space="0" w:color="auto"/>
      </w:divBdr>
      <w:divsChild>
        <w:div w:id="406391280">
          <w:marLeft w:val="0"/>
          <w:marRight w:val="0"/>
          <w:marTop w:val="0"/>
          <w:marBottom w:val="0"/>
          <w:divBdr>
            <w:top w:val="none" w:sz="0" w:space="0" w:color="auto"/>
            <w:left w:val="none" w:sz="0" w:space="0" w:color="auto"/>
            <w:bottom w:val="none" w:sz="0" w:space="0" w:color="auto"/>
            <w:right w:val="none" w:sz="0" w:space="0" w:color="auto"/>
          </w:divBdr>
        </w:div>
        <w:div w:id="1474059293">
          <w:marLeft w:val="0"/>
          <w:marRight w:val="0"/>
          <w:marTop w:val="0"/>
          <w:marBottom w:val="0"/>
          <w:divBdr>
            <w:top w:val="none" w:sz="0" w:space="0" w:color="auto"/>
            <w:left w:val="none" w:sz="0" w:space="0" w:color="auto"/>
            <w:bottom w:val="none" w:sz="0" w:space="0" w:color="auto"/>
            <w:right w:val="none" w:sz="0" w:space="0" w:color="auto"/>
          </w:divBdr>
        </w:div>
        <w:div w:id="1509514898">
          <w:marLeft w:val="0"/>
          <w:marRight w:val="0"/>
          <w:marTop w:val="0"/>
          <w:marBottom w:val="0"/>
          <w:divBdr>
            <w:top w:val="none" w:sz="0" w:space="0" w:color="auto"/>
            <w:left w:val="none" w:sz="0" w:space="0" w:color="auto"/>
            <w:bottom w:val="none" w:sz="0" w:space="0" w:color="auto"/>
            <w:right w:val="none" w:sz="0" w:space="0" w:color="auto"/>
          </w:divBdr>
        </w:div>
        <w:div w:id="581985866">
          <w:marLeft w:val="0"/>
          <w:marRight w:val="0"/>
          <w:marTop w:val="0"/>
          <w:marBottom w:val="0"/>
          <w:divBdr>
            <w:top w:val="none" w:sz="0" w:space="0" w:color="auto"/>
            <w:left w:val="none" w:sz="0" w:space="0" w:color="auto"/>
            <w:bottom w:val="none" w:sz="0" w:space="0" w:color="auto"/>
            <w:right w:val="none" w:sz="0" w:space="0" w:color="auto"/>
          </w:divBdr>
        </w:div>
        <w:div w:id="1077245001">
          <w:marLeft w:val="0"/>
          <w:marRight w:val="0"/>
          <w:marTop w:val="0"/>
          <w:marBottom w:val="0"/>
          <w:divBdr>
            <w:top w:val="none" w:sz="0" w:space="0" w:color="auto"/>
            <w:left w:val="none" w:sz="0" w:space="0" w:color="auto"/>
            <w:bottom w:val="none" w:sz="0" w:space="0" w:color="auto"/>
            <w:right w:val="none" w:sz="0" w:space="0" w:color="auto"/>
          </w:divBdr>
        </w:div>
        <w:div w:id="794520423">
          <w:marLeft w:val="0"/>
          <w:marRight w:val="0"/>
          <w:marTop w:val="0"/>
          <w:marBottom w:val="0"/>
          <w:divBdr>
            <w:top w:val="none" w:sz="0" w:space="0" w:color="auto"/>
            <w:left w:val="none" w:sz="0" w:space="0" w:color="auto"/>
            <w:bottom w:val="none" w:sz="0" w:space="0" w:color="auto"/>
            <w:right w:val="none" w:sz="0" w:space="0" w:color="auto"/>
          </w:divBdr>
        </w:div>
        <w:div w:id="1840190448">
          <w:marLeft w:val="0"/>
          <w:marRight w:val="0"/>
          <w:marTop w:val="0"/>
          <w:marBottom w:val="0"/>
          <w:divBdr>
            <w:top w:val="none" w:sz="0" w:space="0" w:color="auto"/>
            <w:left w:val="none" w:sz="0" w:space="0" w:color="auto"/>
            <w:bottom w:val="none" w:sz="0" w:space="0" w:color="auto"/>
            <w:right w:val="none" w:sz="0" w:space="0" w:color="auto"/>
          </w:divBdr>
        </w:div>
        <w:div w:id="1657683088">
          <w:marLeft w:val="0"/>
          <w:marRight w:val="0"/>
          <w:marTop w:val="0"/>
          <w:marBottom w:val="0"/>
          <w:divBdr>
            <w:top w:val="none" w:sz="0" w:space="0" w:color="auto"/>
            <w:left w:val="none" w:sz="0" w:space="0" w:color="auto"/>
            <w:bottom w:val="none" w:sz="0" w:space="0" w:color="auto"/>
            <w:right w:val="none" w:sz="0" w:space="0" w:color="auto"/>
          </w:divBdr>
        </w:div>
      </w:divsChild>
    </w:div>
    <w:div w:id="507792396">
      <w:bodyDiv w:val="1"/>
      <w:marLeft w:val="0"/>
      <w:marRight w:val="0"/>
      <w:marTop w:val="0"/>
      <w:marBottom w:val="0"/>
      <w:divBdr>
        <w:top w:val="none" w:sz="0" w:space="0" w:color="auto"/>
        <w:left w:val="none" w:sz="0" w:space="0" w:color="auto"/>
        <w:bottom w:val="none" w:sz="0" w:space="0" w:color="auto"/>
        <w:right w:val="none" w:sz="0" w:space="0" w:color="auto"/>
      </w:divBdr>
    </w:div>
    <w:div w:id="556009910">
      <w:bodyDiv w:val="1"/>
      <w:marLeft w:val="0"/>
      <w:marRight w:val="0"/>
      <w:marTop w:val="0"/>
      <w:marBottom w:val="0"/>
      <w:divBdr>
        <w:top w:val="none" w:sz="0" w:space="0" w:color="auto"/>
        <w:left w:val="none" w:sz="0" w:space="0" w:color="auto"/>
        <w:bottom w:val="none" w:sz="0" w:space="0" w:color="auto"/>
        <w:right w:val="none" w:sz="0" w:space="0" w:color="auto"/>
      </w:divBdr>
    </w:div>
    <w:div w:id="558320201">
      <w:bodyDiv w:val="1"/>
      <w:marLeft w:val="0"/>
      <w:marRight w:val="0"/>
      <w:marTop w:val="0"/>
      <w:marBottom w:val="0"/>
      <w:divBdr>
        <w:top w:val="none" w:sz="0" w:space="0" w:color="auto"/>
        <w:left w:val="none" w:sz="0" w:space="0" w:color="auto"/>
        <w:bottom w:val="none" w:sz="0" w:space="0" w:color="auto"/>
        <w:right w:val="none" w:sz="0" w:space="0" w:color="auto"/>
      </w:divBdr>
    </w:div>
    <w:div w:id="586891780">
      <w:bodyDiv w:val="1"/>
      <w:marLeft w:val="0"/>
      <w:marRight w:val="0"/>
      <w:marTop w:val="0"/>
      <w:marBottom w:val="0"/>
      <w:divBdr>
        <w:top w:val="none" w:sz="0" w:space="0" w:color="auto"/>
        <w:left w:val="none" w:sz="0" w:space="0" w:color="auto"/>
        <w:bottom w:val="none" w:sz="0" w:space="0" w:color="auto"/>
        <w:right w:val="none" w:sz="0" w:space="0" w:color="auto"/>
      </w:divBdr>
    </w:div>
    <w:div w:id="622152927">
      <w:bodyDiv w:val="1"/>
      <w:marLeft w:val="0"/>
      <w:marRight w:val="0"/>
      <w:marTop w:val="0"/>
      <w:marBottom w:val="0"/>
      <w:divBdr>
        <w:top w:val="none" w:sz="0" w:space="0" w:color="auto"/>
        <w:left w:val="none" w:sz="0" w:space="0" w:color="auto"/>
        <w:bottom w:val="none" w:sz="0" w:space="0" w:color="auto"/>
        <w:right w:val="none" w:sz="0" w:space="0" w:color="auto"/>
      </w:divBdr>
    </w:div>
    <w:div w:id="672758324">
      <w:bodyDiv w:val="1"/>
      <w:marLeft w:val="0"/>
      <w:marRight w:val="0"/>
      <w:marTop w:val="0"/>
      <w:marBottom w:val="0"/>
      <w:divBdr>
        <w:top w:val="none" w:sz="0" w:space="0" w:color="auto"/>
        <w:left w:val="none" w:sz="0" w:space="0" w:color="auto"/>
        <w:bottom w:val="none" w:sz="0" w:space="0" w:color="auto"/>
        <w:right w:val="none" w:sz="0" w:space="0" w:color="auto"/>
      </w:divBdr>
    </w:div>
    <w:div w:id="712580864">
      <w:bodyDiv w:val="1"/>
      <w:marLeft w:val="0"/>
      <w:marRight w:val="0"/>
      <w:marTop w:val="0"/>
      <w:marBottom w:val="0"/>
      <w:divBdr>
        <w:top w:val="none" w:sz="0" w:space="0" w:color="auto"/>
        <w:left w:val="none" w:sz="0" w:space="0" w:color="auto"/>
        <w:bottom w:val="none" w:sz="0" w:space="0" w:color="auto"/>
        <w:right w:val="none" w:sz="0" w:space="0" w:color="auto"/>
      </w:divBdr>
    </w:div>
    <w:div w:id="731659692">
      <w:bodyDiv w:val="1"/>
      <w:marLeft w:val="0"/>
      <w:marRight w:val="0"/>
      <w:marTop w:val="0"/>
      <w:marBottom w:val="0"/>
      <w:divBdr>
        <w:top w:val="none" w:sz="0" w:space="0" w:color="auto"/>
        <w:left w:val="none" w:sz="0" w:space="0" w:color="auto"/>
        <w:bottom w:val="none" w:sz="0" w:space="0" w:color="auto"/>
        <w:right w:val="none" w:sz="0" w:space="0" w:color="auto"/>
      </w:divBdr>
    </w:div>
    <w:div w:id="851529803">
      <w:bodyDiv w:val="1"/>
      <w:marLeft w:val="0"/>
      <w:marRight w:val="0"/>
      <w:marTop w:val="0"/>
      <w:marBottom w:val="0"/>
      <w:divBdr>
        <w:top w:val="none" w:sz="0" w:space="0" w:color="auto"/>
        <w:left w:val="none" w:sz="0" w:space="0" w:color="auto"/>
        <w:bottom w:val="none" w:sz="0" w:space="0" w:color="auto"/>
        <w:right w:val="none" w:sz="0" w:space="0" w:color="auto"/>
      </w:divBdr>
    </w:div>
    <w:div w:id="1019307818">
      <w:bodyDiv w:val="1"/>
      <w:marLeft w:val="0"/>
      <w:marRight w:val="0"/>
      <w:marTop w:val="0"/>
      <w:marBottom w:val="0"/>
      <w:divBdr>
        <w:top w:val="none" w:sz="0" w:space="0" w:color="auto"/>
        <w:left w:val="none" w:sz="0" w:space="0" w:color="auto"/>
        <w:bottom w:val="none" w:sz="0" w:space="0" w:color="auto"/>
        <w:right w:val="none" w:sz="0" w:space="0" w:color="auto"/>
      </w:divBdr>
    </w:div>
    <w:div w:id="1116754571">
      <w:bodyDiv w:val="1"/>
      <w:marLeft w:val="0"/>
      <w:marRight w:val="0"/>
      <w:marTop w:val="0"/>
      <w:marBottom w:val="0"/>
      <w:divBdr>
        <w:top w:val="none" w:sz="0" w:space="0" w:color="auto"/>
        <w:left w:val="none" w:sz="0" w:space="0" w:color="auto"/>
        <w:bottom w:val="none" w:sz="0" w:space="0" w:color="auto"/>
        <w:right w:val="none" w:sz="0" w:space="0" w:color="auto"/>
      </w:divBdr>
    </w:div>
    <w:div w:id="1292785242">
      <w:bodyDiv w:val="1"/>
      <w:marLeft w:val="0"/>
      <w:marRight w:val="0"/>
      <w:marTop w:val="0"/>
      <w:marBottom w:val="0"/>
      <w:divBdr>
        <w:top w:val="none" w:sz="0" w:space="0" w:color="auto"/>
        <w:left w:val="none" w:sz="0" w:space="0" w:color="auto"/>
        <w:bottom w:val="none" w:sz="0" w:space="0" w:color="auto"/>
        <w:right w:val="none" w:sz="0" w:space="0" w:color="auto"/>
      </w:divBdr>
      <w:divsChild>
        <w:div w:id="602106413">
          <w:marLeft w:val="0"/>
          <w:marRight w:val="0"/>
          <w:marTop w:val="0"/>
          <w:marBottom w:val="0"/>
          <w:divBdr>
            <w:top w:val="none" w:sz="0" w:space="0" w:color="auto"/>
            <w:left w:val="none" w:sz="0" w:space="0" w:color="auto"/>
            <w:bottom w:val="none" w:sz="0" w:space="0" w:color="auto"/>
            <w:right w:val="none" w:sz="0" w:space="0" w:color="auto"/>
          </w:divBdr>
        </w:div>
        <w:div w:id="1465000167">
          <w:marLeft w:val="0"/>
          <w:marRight w:val="0"/>
          <w:marTop w:val="0"/>
          <w:marBottom w:val="0"/>
          <w:divBdr>
            <w:top w:val="none" w:sz="0" w:space="0" w:color="auto"/>
            <w:left w:val="none" w:sz="0" w:space="0" w:color="auto"/>
            <w:bottom w:val="none" w:sz="0" w:space="0" w:color="auto"/>
            <w:right w:val="none" w:sz="0" w:space="0" w:color="auto"/>
          </w:divBdr>
        </w:div>
      </w:divsChild>
    </w:div>
    <w:div w:id="1304506947">
      <w:bodyDiv w:val="1"/>
      <w:marLeft w:val="0"/>
      <w:marRight w:val="0"/>
      <w:marTop w:val="0"/>
      <w:marBottom w:val="0"/>
      <w:divBdr>
        <w:top w:val="none" w:sz="0" w:space="0" w:color="auto"/>
        <w:left w:val="none" w:sz="0" w:space="0" w:color="auto"/>
        <w:bottom w:val="none" w:sz="0" w:space="0" w:color="auto"/>
        <w:right w:val="none" w:sz="0" w:space="0" w:color="auto"/>
      </w:divBdr>
    </w:div>
    <w:div w:id="1348093927">
      <w:bodyDiv w:val="1"/>
      <w:marLeft w:val="0"/>
      <w:marRight w:val="0"/>
      <w:marTop w:val="0"/>
      <w:marBottom w:val="0"/>
      <w:divBdr>
        <w:top w:val="none" w:sz="0" w:space="0" w:color="auto"/>
        <w:left w:val="none" w:sz="0" w:space="0" w:color="auto"/>
        <w:bottom w:val="none" w:sz="0" w:space="0" w:color="auto"/>
        <w:right w:val="none" w:sz="0" w:space="0" w:color="auto"/>
      </w:divBdr>
      <w:divsChild>
        <w:div w:id="648246733">
          <w:marLeft w:val="0"/>
          <w:marRight w:val="0"/>
          <w:marTop w:val="0"/>
          <w:marBottom w:val="0"/>
          <w:divBdr>
            <w:top w:val="none" w:sz="0" w:space="0" w:color="auto"/>
            <w:left w:val="none" w:sz="0" w:space="0" w:color="auto"/>
            <w:bottom w:val="none" w:sz="0" w:space="0" w:color="auto"/>
            <w:right w:val="none" w:sz="0" w:space="0" w:color="auto"/>
          </w:divBdr>
        </w:div>
      </w:divsChild>
    </w:div>
    <w:div w:id="1365904966">
      <w:bodyDiv w:val="1"/>
      <w:marLeft w:val="0"/>
      <w:marRight w:val="0"/>
      <w:marTop w:val="0"/>
      <w:marBottom w:val="0"/>
      <w:divBdr>
        <w:top w:val="none" w:sz="0" w:space="0" w:color="auto"/>
        <w:left w:val="none" w:sz="0" w:space="0" w:color="auto"/>
        <w:bottom w:val="none" w:sz="0" w:space="0" w:color="auto"/>
        <w:right w:val="none" w:sz="0" w:space="0" w:color="auto"/>
      </w:divBdr>
    </w:div>
    <w:div w:id="1389306261">
      <w:bodyDiv w:val="1"/>
      <w:marLeft w:val="0"/>
      <w:marRight w:val="0"/>
      <w:marTop w:val="0"/>
      <w:marBottom w:val="0"/>
      <w:divBdr>
        <w:top w:val="none" w:sz="0" w:space="0" w:color="auto"/>
        <w:left w:val="none" w:sz="0" w:space="0" w:color="auto"/>
        <w:bottom w:val="none" w:sz="0" w:space="0" w:color="auto"/>
        <w:right w:val="none" w:sz="0" w:space="0" w:color="auto"/>
      </w:divBdr>
    </w:div>
    <w:div w:id="1435242965">
      <w:bodyDiv w:val="1"/>
      <w:marLeft w:val="0"/>
      <w:marRight w:val="0"/>
      <w:marTop w:val="0"/>
      <w:marBottom w:val="0"/>
      <w:divBdr>
        <w:top w:val="none" w:sz="0" w:space="0" w:color="auto"/>
        <w:left w:val="none" w:sz="0" w:space="0" w:color="auto"/>
        <w:bottom w:val="none" w:sz="0" w:space="0" w:color="auto"/>
        <w:right w:val="none" w:sz="0" w:space="0" w:color="auto"/>
      </w:divBdr>
    </w:div>
    <w:div w:id="1475951396">
      <w:bodyDiv w:val="1"/>
      <w:marLeft w:val="0"/>
      <w:marRight w:val="0"/>
      <w:marTop w:val="0"/>
      <w:marBottom w:val="0"/>
      <w:divBdr>
        <w:top w:val="none" w:sz="0" w:space="0" w:color="auto"/>
        <w:left w:val="none" w:sz="0" w:space="0" w:color="auto"/>
        <w:bottom w:val="none" w:sz="0" w:space="0" w:color="auto"/>
        <w:right w:val="none" w:sz="0" w:space="0" w:color="auto"/>
      </w:divBdr>
      <w:divsChild>
        <w:div w:id="518549271">
          <w:marLeft w:val="0"/>
          <w:marRight w:val="0"/>
          <w:marTop w:val="0"/>
          <w:marBottom w:val="0"/>
          <w:divBdr>
            <w:top w:val="none" w:sz="0" w:space="0" w:color="auto"/>
            <w:left w:val="none" w:sz="0" w:space="0" w:color="auto"/>
            <w:bottom w:val="none" w:sz="0" w:space="0" w:color="auto"/>
            <w:right w:val="none" w:sz="0" w:space="0" w:color="auto"/>
          </w:divBdr>
          <w:divsChild>
            <w:div w:id="1645237682">
              <w:marLeft w:val="0"/>
              <w:marRight w:val="0"/>
              <w:marTop w:val="0"/>
              <w:marBottom w:val="0"/>
              <w:divBdr>
                <w:top w:val="none" w:sz="0" w:space="0" w:color="auto"/>
                <w:left w:val="none" w:sz="0" w:space="0" w:color="auto"/>
                <w:bottom w:val="none" w:sz="0" w:space="0" w:color="auto"/>
                <w:right w:val="none" w:sz="0" w:space="0" w:color="auto"/>
              </w:divBdr>
              <w:divsChild>
                <w:div w:id="1874688465">
                  <w:marLeft w:val="0"/>
                  <w:marRight w:val="0"/>
                  <w:marTop w:val="0"/>
                  <w:marBottom w:val="0"/>
                  <w:divBdr>
                    <w:top w:val="none" w:sz="0" w:space="0" w:color="auto"/>
                    <w:left w:val="none" w:sz="0" w:space="0" w:color="auto"/>
                    <w:bottom w:val="none" w:sz="0" w:space="0" w:color="auto"/>
                    <w:right w:val="none" w:sz="0" w:space="0" w:color="auto"/>
                  </w:divBdr>
                  <w:divsChild>
                    <w:div w:id="2132897803">
                      <w:marLeft w:val="0"/>
                      <w:marRight w:val="0"/>
                      <w:marTop w:val="0"/>
                      <w:marBottom w:val="0"/>
                      <w:divBdr>
                        <w:top w:val="none" w:sz="0" w:space="0" w:color="auto"/>
                        <w:left w:val="none" w:sz="0" w:space="0" w:color="auto"/>
                        <w:bottom w:val="single" w:sz="6" w:space="0" w:color="E3E3E3"/>
                        <w:right w:val="none" w:sz="0" w:space="0" w:color="auto"/>
                      </w:divBdr>
                    </w:div>
                  </w:divsChild>
                </w:div>
              </w:divsChild>
            </w:div>
          </w:divsChild>
        </w:div>
        <w:div w:id="1000814818">
          <w:marLeft w:val="0"/>
          <w:marRight w:val="0"/>
          <w:marTop w:val="0"/>
          <w:marBottom w:val="0"/>
          <w:divBdr>
            <w:top w:val="none" w:sz="0" w:space="0" w:color="auto"/>
            <w:left w:val="none" w:sz="0" w:space="0" w:color="auto"/>
            <w:bottom w:val="none" w:sz="0" w:space="0" w:color="auto"/>
            <w:right w:val="none" w:sz="0" w:space="0" w:color="auto"/>
          </w:divBdr>
          <w:divsChild>
            <w:div w:id="491725915">
              <w:marLeft w:val="0"/>
              <w:marRight w:val="0"/>
              <w:marTop w:val="0"/>
              <w:marBottom w:val="0"/>
              <w:divBdr>
                <w:top w:val="none" w:sz="0" w:space="0" w:color="auto"/>
                <w:left w:val="none" w:sz="0" w:space="0" w:color="auto"/>
                <w:bottom w:val="none" w:sz="0" w:space="0" w:color="auto"/>
                <w:right w:val="none" w:sz="0" w:space="0" w:color="auto"/>
              </w:divBdr>
              <w:divsChild>
                <w:div w:id="112141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493166">
      <w:bodyDiv w:val="1"/>
      <w:marLeft w:val="0"/>
      <w:marRight w:val="0"/>
      <w:marTop w:val="0"/>
      <w:marBottom w:val="0"/>
      <w:divBdr>
        <w:top w:val="none" w:sz="0" w:space="0" w:color="auto"/>
        <w:left w:val="none" w:sz="0" w:space="0" w:color="auto"/>
        <w:bottom w:val="none" w:sz="0" w:space="0" w:color="auto"/>
        <w:right w:val="none" w:sz="0" w:space="0" w:color="auto"/>
      </w:divBdr>
    </w:div>
    <w:div w:id="1570722869">
      <w:bodyDiv w:val="1"/>
      <w:marLeft w:val="0"/>
      <w:marRight w:val="0"/>
      <w:marTop w:val="0"/>
      <w:marBottom w:val="0"/>
      <w:divBdr>
        <w:top w:val="none" w:sz="0" w:space="0" w:color="auto"/>
        <w:left w:val="none" w:sz="0" w:space="0" w:color="auto"/>
        <w:bottom w:val="none" w:sz="0" w:space="0" w:color="auto"/>
        <w:right w:val="none" w:sz="0" w:space="0" w:color="auto"/>
      </w:divBdr>
    </w:div>
    <w:div w:id="1603105471">
      <w:bodyDiv w:val="1"/>
      <w:marLeft w:val="0"/>
      <w:marRight w:val="0"/>
      <w:marTop w:val="0"/>
      <w:marBottom w:val="0"/>
      <w:divBdr>
        <w:top w:val="none" w:sz="0" w:space="0" w:color="auto"/>
        <w:left w:val="none" w:sz="0" w:space="0" w:color="auto"/>
        <w:bottom w:val="none" w:sz="0" w:space="0" w:color="auto"/>
        <w:right w:val="none" w:sz="0" w:space="0" w:color="auto"/>
      </w:divBdr>
    </w:div>
    <w:div w:id="1808350601">
      <w:bodyDiv w:val="1"/>
      <w:marLeft w:val="0"/>
      <w:marRight w:val="0"/>
      <w:marTop w:val="0"/>
      <w:marBottom w:val="0"/>
      <w:divBdr>
        <w:top w:val="none" w:sz="0" w:space="0" w:color="auto"/>
        <w:left w:val="none" w:sz="0" w:space="0" w:color="auto"/>
        <w:bottom w:val="none" w:sz="0" w:space="0" w:color="auto"/>
        <w:right w:val="none" w:sz="0" w:space="0" w:color="auto"/>
      </w:divBdr>
      <w:divsChild>
        <w:div w:id="915170037">
          <w:marLeft w:val="0"/>
          <w:marRight w:val="0"/>
          <w:marTop w:val="0"/>
          <w:marBottom w:val="0"/>
          <w:divBdr>
            <w:top w:val="none" w:sz="0" w:space="0" w:color="auto"/>
            <w:left w:val="none" w:sz="0" w:space="0" w:color="auto"/>
            <w:bottom w:val="none" w:sz="0" w:space="0" w:color="auto"/>
            <w:right w:val="none" w:sz="0" w:space="0" w:color="auto"/>
          </w:divBdr>
        </w:div>
        <w:div w:id="1711103040">
          <w:marLeft w:val="0"/>
          <w:marRight w:val="0"/>
          <w:marTop w:val="0"/>
          <w:marBottom w:val="0"/>
          <w:divBdr>
            <w:top w:val="none" w:sz="0" w:space="0" w:color="auto"/>
            <w:left w:val="none" w:sz="0" w:space="0" w:color="auto"/>
            <w:bottom w:val="none" w:sz="0" w:space="0" w:color="auto"/>
            <w:right w:val="none" w:sz="0" w:space="0" w:color="auto"/>
          </w:divBdr>
        </w:div>
        <w:div w:id="499278806">
          <w:marLeft w:val="0"/>
          <w:marRight w:val="0"/>
          <w:marTop w:val="0"/>
          <w:marBottom w:val="0"/>
          <w:divBdr>
            <w:top w:val="none" w:sz="0" w:space="0" w:color="auto"/>
            <w:left w:val="none" w:sz="0" w:space="0" w:color="auto"/>
            <w:bottom w:val="none" w:sz="0" w:space="0" w:color="auto"/>
            <w:right w:val="none" w:sz="0" w:space="0" w:color="auto"/>
          </w:divBdr>
        </w:div>
        <w:div w:id="512184429">
          <w:marLeft w:val="0"/>
          <w:marRight w:val="0"/>
          <w:marTop w:val="0"/>
          <w:marBottom w:val="0"/>
          <w:divBdr>
            <w:top w:val="none" w:sz="0" w:space="0" w:color="auto"/>
            <w:left w:val="none" w:sz="0" w:space="0" w:color="auto"/>
            <w:bottom w:val="none" w:sz="0" w:space="0" w:color="auto"/>
            <w:right w:val="none" w:sz="0" w:space="0" w:color="auto"/>
          </w:divBdr>
        </w:div>
        <w:div w:id="310015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ortune.com/2017/07/28/whatsapp-one-billion-daily-users/" TargetMode="External"/><Relationship Id="rId13" Type="http://schemas.openxmlformats.org/officeDocument/2006/relationships/hyperlink" Target="http://promo.pearsonlearningsolutions.com/acton/form/1787/0067:d-0001/0/index.htm?id=006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reerbuilder.co.uk/share/aboutus/pressreleasesdetail.aspx?sd=4%2f28%2f2016&amp;id=pr945&amp;ed=12%2f31%2f2016" TargetMode="External"/><Relationship Id="rId12" Type="http://schemas.openxmlformats.org/officeDocument/2006/relationships/hyperlink" Target="https://www.forbes.com/sites/kathleenchaykowski/2017/06/27/facebook-officially-hits-2-billion-use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laurashin/2014/06/26/how-to-use-linkedin-5-smart-steps-to-career-success/2/" TargetMode="External"/><Relationship Id="rId1" Type="http://schemas.openxmlformats.org/officeDocument/2006/relationships/numbering" Target="numbering.xml"/><Relationship Id="rId6" Type="http://schemas.openxmlformats.org/officeDocument/2006/relationships/hyperlink" Target="https://www.inc.com/john-boitnott/4-reasons-why-video-conferencing-can-save-your-startup-money.html" TargetMode="External"/><Relationship Id="rId11" Type="http://schemas.openxmlformats.org/officeDocument/2006/relationships/hyperlink" Target="https://www.digitaltrends.com/social-media/twitter-monthly-active-users-summer-2017/" TargetMode="External"/><Relationship Id="rId5" Type="http://schemas.openxmlformats.org/officeDocument/2006/relationships/hyperlink" Target="https://twitter.com/mugo" TargetMode="External"/><Relationship Id="rId15" Type="http://schemas.openxmlformats.org/officeDocument/2006/relationships/hyperlink" Target="http://fortune.com/2017/07/28/google-facebook-digital-advertising/" TargetMode="External"/><Relationship Id="rId10" Type="http://schemas.openxmlformats.org/officeDocument/2006/relationships/hyperlink" Target="https://marketingland.com/google-milestones-what-are-they-what-do-they-mean-21873" TargetMode="External"/><Relationship Id="rId4" Type="http://schemas.openxmlformats.org/officeDocument/2006/relationships/webSettings" Target="webSettings.xml"/><Relationship Id="rId9" Type="http://schemas.openxmlformats.org/officeDocument/2006/relationships/hyperlink" Target="http://www.digitalresponsibility.org/health-and-technology/" TargetMode="External"/><Relationship Id="rId14" Type="http://schemas.openxmlformats.org/officeDocument/2006/relationships/hyperlink" Target="http://edtechnology.co.uk/Article/can-tech-lead-to-distr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2636</Words>
  <Characters>15029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6</cp:revision>
  <cp:lastPrinted>2018-01-04T23:34:00Z</cp:lastPrinted>
  <dcterms:created xsi:type="dcterms:W3CDTF">2018-01-10T19:00:00Z</dcterms:created>
  <dcterms:modified xsi:type="dcterms:W3CDTF">2018-01-10T19:16:00Z</dcterms:modified>
</cp:coreProperties>
</file>