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C3EF455" w:rsidR="00DB116D" w:rsidRPr="00A406E5" w:rsidRDefault="003D7275" w:rsidP="00E51AAC">
            <w:pPr>
              <w:spacing w:before="120" w:after="120"/>
              <w:jc w:val="both"/>
              <w:rPr>
                <w:rFonts w:ascii="Arial" w:hAnsi="Arial" w:cs="Arial"/>
                <w:b/>
                <w:sz w:val="22"/>
                <w:szCs w:val="22"/>
              </w:rPr>
            </w:pPr>
            <w:r>
              <w:rPr>
                <w:rFonts w:ascii="Arial" w:hAnsi="Arial" w:cs="Arial"/>
                <w:b/>
                <w:sz w:val="22"/>
                <w:szCs w:val="22"/>
              </w:rPr>
              <w:t>Physical Education and Outdoor Adventure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73A6529F" w:rsidR="008F1308" w:rsidRPr="00A406E5" w:rsidRDefault="003D7275" w:rsidP="00E51AAC">
            <w:pPr>
              <w:spacing w:before="120" w:after="120"/>
              <w:jc w:val="both"/>
              <w:rPr>
                <w:rFonts w:ascii="Arial" w:hAnsi="Arial" w:cs="Arial"/>
                <w:b/>
                <w:sz w:val="22"/>
                <w:szCs w:val="22"/>
              </w:rPr>
            </w:pPr>
            <w:r>
              <w:rPr>
                <w:rFonts w:ascii="Arial" w:hAnsi="Arial" w:cs="Arial"/>
                <w:b/>
                <w:sz w:val="22"/>
                <w:szCs w:val="22"/>
              </w:rPr>
              <w:t>Curriculum Adventure</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EA325AB" w:rsidR="00B84B5B" w:rsidRPr="00A406E5" w:rsidRDefault="003D7275" w:rsidP="00152E9D">
            <w:pPr>
              <w:spacing w:before="120" w:after="120"/>
              <w:jc w:val="both"/>
              <w:rPr>
                <w:rFonts w:ascii="Arial" w:hAnsi="Arial" w:cs="Arial"/>
                <w:b/>
                <w:sz w:val="22"/>
                <w:szCs w:val="22"/>
              </w:rPr>
            </w:pPr>
            <w:r>
              <w:rPr>
                <w:rFonts w:ascii="Arial" w:hAnsi="Arial" w:cs="Arial"/>
                <w:b/>
                <w:sz w:val="22"/>
                <w:szCs w:val="22"/>
              </w:rPr>
              <w:t>BMOE6002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9995041" w:rsidR="00B84B5B" w:rsidRPr="00A406E5" w:rsidRDefault="003D727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944AD0E" w:rsidR="00DB116D" w:rsidRPr="003D7275" w:rsidRDefault="003D7275" w:rsidP="00E51AAC">
            <w:pPr>
              <w:spacing w:before="120" w:after="120"/>
              <w:jc w:val="both"/>
              <w:rPr>
                <w:rFonts w:ascii="Arial" w:hAnsi="Arial" w:cs="Arial"/>
                <w:b/>
                <w:sz w:val="22"/>
                <w:szCs w:val="22"/>
                <w:lang w:val="es-MX"/>
              </w:rPr>
            </w:pPr>
            <w:r>
              <w:rPr>
                <w:rFonts w:ascii="Arial" w:hAnsi="Arial" w:cs="Arial"/>
                <w:b/>
                <w:sz w:val="22"/>
                <w:szCs w:val="22"/>
              </w:rPr>
              <w:t>Mache Trevi</w:t>
            </w:r>
            <w:proofErr w:type="spellStart"/>
            <w:r>
              <w:rPr>
                <w:rFonts w:ascii="Arial" w:hAnsi="Arial" w:cs="Arial"/>
                <w:b/>
                <w:sz w:val="22"/>
                <w:szCs w:val="22"/>
                <w:lang w:val="es-MX"/>
              </w:rPr>
              <w:t>ño</w:t>
            </w:r>
            <w:proofErr w:type="spellEnd"/>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F198290" w:rsidR="00DB116D" w:rsidRPr="00A406E5" w:rsidRDefault="00267D97" w:rsidP="00E51AAC">
            <w:pPr>
              <w:spacing w:before="120" w:after="120"/>
              <w:jc w:val="both"/>
              <w:rPr>
                <w:rFonts w:ascii="Arial" w:hAnsi="Arial" w:cs="Arial"/>
                <w:b/>
                <w:sz w:val="22"/>
                <w:szCs w:val="22"/>
              </w:rPr>
            </w:pPr>
            <w:r>
              <w:rPr>
                <w:rFonts w:ascii="Arial" w:hAnsi="Arial" w:cs="Arial"/>
                <w:b/>
                <w:sz w:val="22"/>
                <w:szCs w:val="22"/>
              </w:rPr>
              <w:t>Kate Piper</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6071B4D" w:rsidR="00DB116D" w:rsidRPr="00A406E5" w:rsidRDefault="00403B75"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42A55DE" w:rsidR="00DB116D" w:rsidRPr="00A406E5" w:rsidRDefault="0096193C" w:rsidP="00E51AAC">
            <w:pPr>
              <w:spacing w:before="120" w:after="120"/>
              <w:jc w:val="both"/>
              <w:rPr>
                <w:rFonts w:ascii="Arial" w:hAnsi="Arial" w:cs="Arial"/>
                <w:b/>
                <w:sz w:val="22"/>
                <w:szCs w:val="22"/>
              </w:rPr>
            </w:pPr>
            <w:r w:rsidRPr="2EED5131">
              <w:rPr>
                <w:rFonts w:ascii="Arial" w:hAnsi="Arial" w:cs="Arial"/>
                <w:b/>
                <w:bCs/>
                <w:sz w:val="22"/>
                <w:szCs w:val="22"/>
              </w:rPr>
              <w:t>15 mins - plus 5 mins for Q&amp;A (</w:t>
            </w:r>
            <w:proofErr w:type="gramStart"/>
            <w:r w:rsidRPr="2EED5131">
              <w:rPr>
                <w:rFonts w:ascii="Arial" w:hAnsi="Arial" w:cs="Arial"/>
                <w:b/>
                <w:bCs/>
                <w:sz w:val="22"/>
                <w:szCs w:val="22"/>
              </w:rPr>
              <w:t>2500 word</w:t>
            </w:r>
            <w:proofErr w:type="gramEnd"/>
            <w:r w:rsidRPr="2EED5131">
              <w:rPr>
                <w:rFonts w:ascii="Arial" w:hAnsi="Arial" w:cs="Arial"/>
                <w:b/>
                <w:bCs/>
                <w:sz w:val="22"/>
                <w:szCs w:val="22"/>
              </w:rPr>
              <w:t xml:space="preserve"> equivalent)  </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6318470D" w:rsidR="00B84B5B" w:rsidRPr="00A406E5" w:rsidRDefault="004F0C7F" w:rsidP="005F0579">
            <w:pPr>
              <w:spacing w:before="120" w:after="120"/>
              <w:jc w:val="both"/>
              <w:rPr>
                <w:rFonts w:ascii="Arial" w:hAnsi="Arial" w:cs="Arial"/>
                <w:b/>
                <w:sz w:val="22"/>
                <w:szCs w:val="22"/>
              </w:rPr>
            </w:pPr>
            <w:proofErr w:type="gramStart"/>
            <w:r>
              <w:rPr>
                <w:rFonts w:ascii="Arial" w:hAnsi="Arial" w:cs="Arial"/>
                <w:b/>
                <w:sz w:val="22"/>
                <w:szCs w:val="22"/>
              </w:rPr>
              <w:t>2</w:t>
            </w:r>
            <w:r w:rsidR="00FC06A4">
              <w:rPr>
                <w:rFonts w:ascii="Arial" w:hAnsi="Arial" w:cs="Arial"/>
                <w:b/>
                <w:sz w:val="22"/>
                <w:szCs w:val="22"/>
              </w:rPr>
              <w:t>2</w:t>
            </w:r>
            <w:r w:rsidRPr="004F0C7F">
              <w:rPr>
                <w:rFonts w:ascii="Arial" w:hAnsi="Arial" w:cs="Arial"/>
                <w:b/>
                <w:sz w:val="22"/>
                <w:szCs w:val="22"/>
                <w:vertAlign w:val="superscript"/>
              </w:rPr>
              <w:t>th</w:t>
            </w:r>
            <w:proofErr w:type="gramEnd"/>
            <w:r>
              <w:rPr>
                <w:rFonts w:ascii="Arial" w:hAnsi="Arial" w:cs="Arial"/>
                <w:b/>
                <w:sz w:val="22"/>
                <w:szCs w:val="22"/>
              </w:rPr>
              <w:t xml:space="preserve"> </w:t>
            </w:r>
            <w:r w:rsidR="00FC06A4">
              <w:rPr>
                <w:rFonts w:ascii="Arial" w:hAnsi="Arial" w:cs="Arial"/>
                <w:b/>
                <w:sz w:val="22"/>
                <w:szCs w:val="22"/>
              </w:rPr>
              <w:t>January</w:t>
            </w:r>
            <w:r>
              <w:rPr>
                <w:rFonts w:ascii="Arial" w:hAnsi="Arial" w:cs="Arial"/>
                <w:b/>
                <w:sz w:val="22"/>
                <w:szCs w:val="22"/>
              </w:rPr>
              <w:t>, 202</w:t>
            </w:r>
            <w:r w:rsidR="00FC06A4">
              <w:rPr>
                <w:rFonts w:ascii="Arial" w:hAnsi="Arial" w:cs="Arial"/>
                <w:b/>
                <w:sz w:val="22"/>
                <w:szCs w:val="22"/>
              </w:rPr>
              <w:t>7</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27064D2" w:rsidR="00B84B5B" w:rsidRPr="00A406E5" w:rsidRDefault="00FC06A4" w:rsidP="005F0579">
            <w:pPr>
              <w:spacing w:before="120" w:after="120"/>
              <w:jc w:val="both"/>
              <w:rPr>
                <w:rFonts w:ascii="Arial" w:hAnsi="Arial" w:cs="Arial"/>
                <w:b/>
                <w:sz w:val="22"/>
                <w:szCs w:val="22"/>
              </w:rPr>
            </w:pPr>
            <w:r>
              <w:rPr>
                <w:rFonts w:ascii="Arial" w:hAnsi="Arial" w:cs="Arial"/>
                <w:b/>
                <w:sz w:val="22"/>
                <w:szCs w:val="22"/>
              </w:rPr>
              <w:t>19</w:t>
            </w:r>
            <w:r w:rsidRPr="00FC06A4">
              <w:rPr>
                <w:rFonts w:ascii="Arial" w:hAnsi="Arial" w:cs="Arial"/>
                <w:b/>
                <w:sz w:val="22"/>
                <w:szCs w:val="22"/>
                <w:vertAlign w:val="superscript"/>
              </w:rPr>
              <w:t>th</w:t>
            </w:r>
            <w:r>
              <w:rPr>
                <w:rFonts w:ascii="Arial" w:hAnsi="Arial" w:cs="Arial"/>
                <w:b/>
                <w:sz w:val="22"/>
                <w:szCs w:val="22"/>
              </w:rPr>
              <w:t xml:space="preserve"> February 2027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w:t>
                  </w:r>
                  <w:r w:rsidRPr="00C83B13">
                    <w:rPr>
                      <w:rFonts w:ascii="Arial" w:hAnsi="Arial" w:cs="Arial"/>
                      <w:sz w:val="22"/>
                      <w:szCs w:val="22"/>
                    </w:rPr>
                    <w:lastRenderedPageBreak/>
                    <w:t>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B3ACDFC" w14:textId="77777777" w:rsidR="00FE6683" w:rsidRPr="00347FD4" w:rsidRDefault="00FE6683" w:rsidP="00FE6683">
            <w:pPr>
              <w:pStyle w:val="ListParagraph"/>
              <w:numPr>
                <w:ilvl w:val="0"/>
                <w:numId w:val="19"/>
              </w:numPr>
              <w:overflowPunct w:val="0"/>
              <w:autoSpaceDE w:val="0"/>
              <w:autoSpaceDN w:val="0"/>
              <w:adjustRightInd w:val="0"/>
              <w:ind w:left="720"/>
              <w:contextualSpacing w:val="0"/>
              <w:jc w:val="both"/>
              <w:textAlignment w:val="baseline"/>
              <w:rPr>
                <w:rFonts w:ascii="Arial" w:hAnsi="Arial" w:cs="Arial"/>
                <w:sz w:val="22"/>
                <w:szCs w:val="22"/>
              </w:rPr>
            </w:pPr>
            <w:r w:rsidRPr="00347FD4">
              <w:rPr>
                <w:rFonts w:ascii="Arial" w:hAnsi="Arial" w:cs="Arial"/>
                <w:sz w:val="22"/>
                <w:szCs w:val="22"/>
              </w:rPr>
              <w:t>critically evaluate the importance of adventure to individual learning, personal development, society and work;</w:t>
            </w:r>
          </w:p>
          <w:p w14:paraId="19FD4777" w14:textId="77777777" w:rsidR="00FE6683" w:rsidRPr="00347FD4" w:rsidRDefault="00FE6683" w:rsidP="00FE6683">
            <w:pPr>
              <w:pStyle w:val="ListParagraph"/>
              <w:rPr>
                <w:rFonts w:ascii="Arial" w:hAnsi="Arial" w:cs="Arial"/>
                <w:sz w:val="22"/>
                <w:szCs w:val="22"/>
              </w:rPr>
            </w:pPr>
          </w:p>
          <w:p w14:paraId="24AB7115" w14:textId="77777777" w:rsidR="00FE6683" w:rsidRPr="00347FD4" w:rsidRDefault="00FE6683" w:rsidP="00FE6683">
            <w:pPr>
              <w:pStyle w:val="bullet"/>
              <w:numPr>
                <w:ilvl w:val="0"/>
                <w:numId w:val="19"/>
              </w:numPr>
              <w:spacing w:before="0"/>
              <w:ind w:left="720"/>
              <w:textAlignment w:val="auto"/>
              <w:rPr>
                <w:rFonts w:ascii="Arial" w:hAnsi="Arial" w:cs="Arial"/>
                <w:sz w:val="22"/>
                <w:szCs w:val="22"/>
              </w:rPr>
            </w:pPr>
            <w:r w:rsidRPr="00347FD4">
              <w:rPr>
                <w:rFonts w:ascii="Arial" w:hAnsi="Arial" w:cs="Arial"/>
                <w:sz w:val="22"/>
                <w:szCs w:val="22"/>
              </w:rPr>
              <w:t>critically analyse a range of different teaching and learning strategies appropriate to adventurous learning;</w:t>
            </w:r>
          </w:p>
          <w:p w14:paraId="601DE5BA" w14:textId="77777777" w:rsidR="00FE6683" w:rsidRPr="00347FD4" w:rsidRDefault="00FE6683" w:rsidP="00FE6683">
            <w:pPr>
              <w:pStyle w:val="ListParagraph"/>
              <w:rPr>
                <w:rFonts w:ascii="Arial" w:hAnsi="Arial" w:cs="Arial"/>
                <w:sz w:val="22"/>
                <w:szCs w:val="22"/>
              </w:rPr>
            </w:pPr>
          </w:p>
          <w:p w14:paraId="76030C20" w14:textId="77777777" w:rsidR="00FE6683" w:rsidRPr="00347FD4" w:rsidRDefault="00FE6683" w:rsidP="00FE6683">
            <w:pPr>
              <w:pStyle w:val="bullet"/>
              <w:numPr>
                <w:ilvl w:val="0"/>
                <w:numId w:val="19"/>
              </w:numPr>
              <w:spacing w:before="0"/>
              <w:ind w:left="720"/>
              <w:textAlignment w:val="auto"/>
              <w:rPr>
                <w:rFonts w:ascii="Arial" w:hAnsi="Arial" w:cs="Arial"/>
                <w:sz w:val="22"/>
                <w:szCs w:val="22"/>
              </w:rPr>
            </w:pPr>
            <w:r w:rsidRPr="00347FD4">
              <w:rPr>
                <w:rFonts w:ascii="Arial" w:hAnsi="Arial" w:cs="Arial"/>
                <w:sz w:val="22"/>
                <w:szCs w:val="22"/>
              </w:rPr>
              <w:t xml:space="preserve">negotiate a range of learning opportunities to underpin adventure in the whole curriculum;      </w:t>
            </w:r>
          </w:p>
          <w:p w14:paraId="6DF5159E" w14:textId="77777777" w:rsidR="00FE6683" w:rsidRPr="00347FD4" w:rsidRDefault="00FE6683" w:rsidP="00FE6683">
            <w:pPr>
              <w:pStyle w:val="ListParagraph"/>
              <w:rPr>
                <w:rFonts w:ascii="Arial" w:hAnsi="Arial" w:cs="Arial"/>
                <w:sz w:val="22"/>
                <w:szCs w:val="22"/>
              </w:rPr>
            </w:pPr>
          </w:p>
          <w:p w14:paraId="6E4B411C" w14:textId="77777777" w:rsidR="00FE6683" w:rsidRPr="00347FD4" w:rsidRDefault="00FE6683" w:rsidP="00FE6683">
            <w:pPr>
              <w:pStyle w:val="bullet"/>
              <w:numPr>
                <w:ilvl w:val="0"/>
                <w:numId w:val="19"/>
              </w:numPr>
              <w:spacing w:before="0"/>
              <w:ind w:left="720"/>
              <w:textAlignment w:val="auto"/>
              <w:rPr>
                <w:rFonts w:ascii="Arial" w:hAnsi="Arial" w:cs="Arial"/>
                <w:sz w:val="22"/>
                <w:szCs w:val="22"/>
              </w:rPr>
            </w:pPr>
            <w:r w:rsidRPr="00347FD4">
              <w:rPr>
                <w:rFonts w:ascii="Arial" w:hAnsi="Arial" w:cs="Arial"/>
                <w:sz w:val="22"/>
                <w:szCs w:val="22"/>
              </w:rPr>
              <w:t>critically analyse the role of adventure and the outdoors in the development of children’s physical literacy</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51870BF0" w14:textId="00813F3A" w:rsidR="00FE6683" w:rsidRDefault="009E001D" w:rsidP="00052367">
      <w:pPr>
        <w:pStyle w:val="Heading2"/>
        <w:ind w:left="567" w:firstLine="142"/>
        <w:rPr>
          <w:rFonts w:ascii="Arial" w:hAnsi="Arial" w:cs="Arial"/>
          <w:sz w:val="22"/>
          <w:szCs w:val="22"/>
        </w:rPr>
      </w:pPr>
      <w:r>
        <w:rPr>
          <w:rFonts w:ascii="Arial" w:hAnsi="Arial" w:cs="Arial"/>
          <w:bCs/>
          <w:sz w:val="22"/>
          <w:szCs w:val="22"/>
        </w:rPr>
        <w:t xml:space="preserve">Presentation: </w:t>
      </w:r>
      <w:r w:rsidRPr="009E001D">
        <w:rPr>
          <w:rFonts w:ascii="Arial" w:hAnsi="Arial" w:cs="Arial"/>
          <w:bCs/>
          <w:sz w:val="22"/>
          <w:szCs w:val="22"/>
        </w:rPr>
        <w:t>15 minutes (plus 5 minutes questions)</w:t>
      </w:r>
    </w:p>
    <w:p w14:paraId="71D52ECB" w14:textId="2CC29FD9" w:rsidR="00052367" w:rsidRDefault="00052367" w:rsidP="00052367">
      <w:pPr>
        <w:pStyle w:val="BodyText"/>
        <w:ind w:left="720"/>
        <w:rPr>
          <w:rFonts w:ascii="Arial" w:hAnsi="Arial" w:cs="Arial"/>
          <w:sz w:val="22"/>
          <w:szCs w:val="22"/>
        </w:rPr>
      </w:pPr>
    </w:p>
    <w:p w14:paraId="6DE28DE9" w14:textId="77777777" w:rsidR="009477E0" w:rsidRDefault="009477E0" w:rsidP="009477E0">
      <w:pPr>
        <w:ind w:left="720"/>
        <w:rPr>
          <w:rFonts w:ascii="Arial" w:hAnsi="Arial" w:cs="Arial"/>
          <w:bCs/>
          <w:sz w:val="22"/>
          <w:szCs w:val="22"/>
        </w:rPr>
      </w:pPr>
      <w:r w:rsidRPr="00C07003">
        <w:rPr>
          <w:rFonts w:ascii="Arial" w:hAnsi="Arial" w:cs="Arial"/>
          <w:bCs/>
          <w:sz w:val="22"/>
          <w:szCs w:val="22"/>
        </w:rPr>
        <w:t xml:space="preserve">Building on the paper that you have written for the SMT of </w:t>
      </w:r>
      <w:r>
        <w:rPr>
          <w:rFonts w:ascii="Arial" w:hAnsi="Arial" w:cs="Arial"/>
          <w:bCs/>
          <w:sz w:val="22"/>
          <w:szCs w:val="22"/>
        </w:rPr>
        <w:t xml:space="preserve">the </w:t>
      </w:r>
      <w:r w:rsidRPr="00C07003">
        <w:rPr>
          <w:rFonts w:ascii="Arial" w:hAnsi="Arial" w:cs="Arial"/>
          <w:bCs/>
          <w:sz w:val="22"/>
          <w:szCs w:val="22"/>
        </w:rPr>
        <w:t>Discipline of Sport and Healthy Living</w:t>
      </w:r>
      <w:r>
        <w:rPr>
          <w:rFonts w:ascii="Arial" w:hAnsi="Arial" w:cs="Arial"/>
          <w:bCs/>
          <w:sz w:val="22"/>
          <w:szCs w:val="22"/>
        </w:rPr>
        <w:t xml:space="preserve"> and secondary school authorities,</w:t>
      </w:r>
      <w:r w:rsidRPr="00C07003">
        <w:rPr>
          <w:rFonts w:ascii="Arial" w:hAnsi="Arial" w:cs="Arial"/>
          <w:bCs/>
          <w:sz w:val="22"/>
          <w:szCs w:val="22"/>
        </w:rPr>
        <w:t xml:space="preserve"> </w:t>
      </w:r>
      <w:r>
        <w:rPr>
          <w:rFonts w:ascii="Arial" w:hAnsi="Arial" w:cs="Arial"/>
          <w:bCs/>
          <w:sz w:val="22"/>
          <w:szCs w:val="22"/>
        </w:rPr>
        <w:t>p</w:t>
      </w:r>
      <w:r w:rsidRPr="00C07003">
        <w:rPr>
          <w:rFonts w:ascii="Arial" w:hAnsi="Arial" w:cs="Arial"/>
          <w:bCs/>
          <w:sz w:val="22"/>
          <w:szCs w:val="22"/>
        </w:rPr>
        <w:t>resent a unit of work of</w:t>
      </w:r>
      <w:r>
        <w:rPr>
          <w:rFonts w:ascii="Arial" w:hAnsi="Arial" w:cs="Arial"/>
          <w:bCs/>
          <w:sz w:val="22"/>
          <w:szCs w:val="22"/>
        </w:rPr>
        <w:t xml:space="preserve"> the programme you developed.</w:t>
      </w:r>
    </w:p>
    <w:p w14:paraId="276B1D08" w14:textId="77777777" w:rsidR="009477E0" w:rsidRDefault="009477E0" w:rsidP="009477E0">
      <w:pPr>
        <w:ind w:left="720"/>
        <w:rPr>
          <w:rFonts w:ascii="Arial" w:hAnsi="Arial" w:cs="Arial"/>
          <w:bCs/>
          <w:sz w:val="22"/>
          <w:szCs w:val="22"/>
        </w:rPr>
      </w:pPr>
    </w:p>
    <w:p w14:paraId="53457946" w14:textId="77777777" w:rsidR="009477E0" w:rsidRPr="00C07003" w:rsidRDefault="009477E0" w:rsidP="009477E0">
      <w:pPr>
        <w:ind w:left="720"/>
        <w:rPr>
          <w:rFonts w:ascii="Arial" w:hAnsi="Arial" w:cs="Arial"/>
          <w:bCs/>
          <w:sz w:val="22"/>
          <w:szCs w:val="22"/>
        </w:rPr>
      </w:pPr>
      <w:r>
        <w:rPr>
          <w:rFonts w:ascii="Arial" w:hAnsi="Arial" w:cs="Arial"/>
          <w:bCs/>
          <w:sz w:val="22"/>
          <w:szCs w:val="22"/>
        </w:rPr>
        <w:t xml:space="preserve">Your unit of work should explain the progression of a range of </w:t>
      </w:r>
      <w:r w:rsidRPr="00C07003">
        <w:rPr>
          <w:rFonts w:ascii="Arial" w:hAnsi="Arial" w:cs="Arial"/>
          <w:bCs/>
          <w:sz w:val="22"/>
          <w:szCs w:val="22"/>
        </w:rPr>
        <w:t xml:space="preserve">Outdoor </w:t>
      </w:r>
      <w:r>
        <w:rPr>
          <w:rFonts w:ascii="Arial" w:hAnsi="Arial" w:cs="Arial"/>
          <w:bCs/>
          <w:sz w:val="22"/>
          <w:szCs w:val="22"/>
        </w:rPr>
        <w:t xml:space="preserve">&amp; Adventure </w:t>
      </w:r>
      <w:r w:rsidRPr="00C07003">
        <w:rPr>
          <w:rFonts w:ascii="Arial" w:hAnsi="Arial" w:cs="Arial"/>
          <w:bCs/>
          <w:sz w:val="22"/>
          <w:szCs w:val="22"/>
        </w:rPr>
        <w:t xml:space="preserve">Activities for the Health and Wellbeing </w:t>
      </w:r>
      <w:proofErr w:type="spellStart"/>
      <w:r w:rsidRPr="00C07003">
        <w:rPr>
          <w:rFonts w:ascii="Arial" w:hAnsi="Arial" w:cs="Arial"/>
          <w:bCs/>
          <w:sz w:val="22"/>
          <w:szCs w:val="22"/>
        </w:rPr>
        <w:t>AoLE</w:t>
      </w:r>
      <w:proofErr w:type="spellEnd"/>
      <w:r w:rsidRPr="00C07003">
        <w:rPr>
          <w:rFonts w:ascii="Arial" w:hAnsi="Arial" w:cs="Arial"/>
          <w:bCs/>
          <w:sz w:val="22"/>
          <w:szCs w:val="22"/>
        </w:rPr>
        <w:t xml:space="preserve"> for Key Stage 3 (progression step 3 &amp; 4)</w:t>
      </w:r>
      <w:r>
        <w:rPr>
          <w:rFonts w:ascii="Arial" w:hAnsi="Arial" w:cs="Arial"/>
          <w:bCs/>
          <w:sz w:val="22"/>
          <w:szCs w:val="22"/>
        </w:rPr>
        <w:t>,</w:t>
      </w:r>
      <w:r w:rsidRPr="00C07003">
        <w:rPr>
          <w:rFonts w:ascii="Arial" w:hAnsi="Arial" w:cs="Arial"/>
          <w:bCs/>
          <w:sz w:val="22"/>
          <w:szCs w:val="22"/>
        </w:rPr>
        <w:t xml:space="preserve"> which could be delivered in </w:t>
      </w:r>
      <w:r>
        <w:rPr>
          <w:rFonts w:ascii="Arial" w:hAnsi="Arial" w:cs="Arial"/>
          <w:bCs/>
          <w:sz w:val="22"/>
          <w:szCs w:val="22"/>
        </w:rPr>
        <w:t xml:space="preserve">a selection of </w:t>
      </w:r>
      <w:r w:rsidRPr="00C07003">
        <w:rPr>
          <w:rFonts w:ascii="Arial" w:hAnsi="Arial" w:cs="Arial"/>
          <w:bCs/>
          <w:sz w:val="22"/>
          <w:szCs w:val="22"/>
        </w:rPr>
        <w:t xml:space="preserve">your </w:t>
      </w:r>
      <w:r>
        <w:rPr>
          <w:rFonts w:ascii="Arial" w:hAnsi="Arial" w:cs="Arial"/>
          <w:bCs/>
          <w:sz w:val="22"/>
          <w:szCs w:val="22"/>
        </w:rPr>
        <w:t>chosen location(s)</w:t>
      </w:r>
      <w:r w:rsidRPr="00C07003">
        <w:rPr>
          <w:rFonts w:ascii="Arial" w:hAnsi="Arial" w:cs="Arial"/>
          <w:bCs/>
          <w:sz w:val="22"/>
          <w:szCs w:val="22"/>
        </w:rPr>
        <w:t>. Consider how this will support pupils'</w:t>
      </w:r>
      <w:r>
        <w:rPr>
          <w:rFonts w:ascii="Arial" w:hAnsi="Arial" w:cs="Arial"/>
          <w:bCs/>
          <w:sz w:val="22"/>
          <w:szCs w:val="22"/>
        </w:rPr>
        <w:t xml:space="preserve"> </w:t>
      </w:r>
      <w:r w:rsidRPr="00E6363D">
        <w:rPr>
          <w:rFonts w:ascii="Arial" w:hAnsi="Arial" w:cs="Arial"/>
          <w:iCs/>
          <w:sz w:val="22"/>
          <w:szCs w:val="22"/>
        </w:rPr>
        <w:t>physical literacy, health and well-being</w:t>
      </w:r>
      <w:r>
        <w:rPr>
          <w:rFonts w:ascii="Arial" w:hAnsi="Arial" w:cs="Arial"/>
          <w:iCs/>
          <w:sz w:val="22"/>
          <w:szCs w:val="22"/>
        </w:rPr>
        <w:t>, and have cross-curricular alignment.</w:t>
      </w:r>
    </w:p>
    <w:p w14:paraId="2B4A4334" w14:textId="77777777" w:rsidR="009477E0" w:rsidRPr="00C07003" w:rsidRDefault="009477E0" w:rsidP="009477E0">
      <w:pPr>
        <w:ind w:left="720"/>
        <w:rPr>
          <w:rFonts w:ascii="Arial" w:hAnsi="Arial" w:cs="Arial"/>
          <w:bCs/>
          <w:sz w:val="22"/>
          <w:szCs w:val="22"/>
        </w:rPr>
      </w:pPr>
      <w:r w:rsidRPr="00C07003">
        <w:rPr>
          <w:rFonts w:ascii="Arial" w:hAnsi="Arial" w:cs="Arial"/>
          <w:bCs/>
          <w:sz w:val="22"/>
          <w:szCs w:val="22"/>
        </w:rPr>
        <w:t> </w:t>
      </w:r>
    </w:p>
    <w:p w14:paraId="5B00F463" w14:textId="77777777" w:rsidR="009477E0" w:rsidRDefault="009477E0" w:rsidP="009477E0">
      <w:pPr>
        <w:ind w:left="720"/>
        <w:rPr>
          <w:rFonts w:ascii="Arial" w:hAnsi="Arial" w:cs="Arial"/>
          <w:bCs/>
          <w:sz w:val="22"/>
          <w:szCs w:val="22"/>
        </w:rPr>
      </w:pPr>
      <w:r w:rsidRPr="00C07003">
        <w:rPr>
          <w:rFonts w:ascii="Arial" w:hAnsi="Arial" w:cs="Arial"/>
          <w:bCs/>
          <w:sz w:val="22"/>
          <w:szCs w:val="22"/>
        </w:rPr>
        <w:t>Consider pupil progression and opportunities for formative assessment. </w:t>
      </w:r>
    </w:p>
    <w:p w14:paraId="4EAC5347" w14:textId="77777777" w:rsidR="009477E0" w:rsidRDefault="009477E0" w:rsidP="009477E0">
      <w:pPr>
        <w:ind w:left="720"/>
        <w:rPr>
          <w:rFonts w:ascii="Arial" w:hAnsi="Arial" w:cs="Arial"/>
          <w:bCs/>
          <w:sz w:val="22"/>
          <w:szCs w:val="22"/>
        </w:rPr>
      </w:pPr>
    </w:p>
    <w:p w14:paraId="4403B86A" w14:textId="77777777" w:rsidR="009477E0" w:rsidRPr="00A157AD" w:rsidRDefault="009477E0" w:rsidP="009477E0">
      <w:pPr>
        <w:ind w:left="720"/>
        <w:rPr>
          <w:rFonts w:ascii="Arial" w:hAnsi="Arial" w:cs="Arial"/>
          <w:b/>
          <w:sz w:val="22"/>
          <w:szCs w:val="22"/>
        </w:rPr>
      </w:pPr>
      <w:r w:rsidRPr="00A157AD">
        <w:rPr>
          <w:rFonts w:ascii="Arial" w:hAnsi="Arial" w:cs="Arial"/>
          <w:b/>
          <w:sz w:val="22"/>
          <w:szCs w:val="22"/>
        </w:rPr>
        <w:t>Recommendations:</w:t>
      </w:r>
    </w:p>
    <w:p w14:paraId="5DC68A61" w14:textId="3AB88842" w:rsidR="009477E0" w:rsidRDefault="009477E0" w:rsidP="009477E0">
      <w:pPr>
        <w:pStyle w:val="ListParagraph"/>
        <w:numPr>
          <w:ilvl w:val="0"/>
          <w:numId w:val="20"/>
        </w:numPr>
        <w:rPr>
          <w:rFonts w:ascii="Arial" w:hAnsi="Arial" w:cs="Arial"/>
          <w:bCs/>
          <w:sz w:val="22"/>
          <w:szCs w:val="22"/>
        </w:rPr>
      </w:pPr>
      <w:r>
        <w:rPr>
          <w:rFonts w:ascii="Arial" w:hAnsi="Arial" w:cs="Arial"/>
          <w:bCs/>
          <w:sz w:val="22"/>
          <w:szCs w:val="22"/>
        </w:rPr>
        <w:t>Provide a brief introduction of your whole proposal and then develop in detail your selected unit of work</w:t>
      </w:r>
      <w:r w:rsidR="000B41B3">
        <w:rPr>
          <w:rFonts w:ascii="Arial" w:hAnsi="Arial" w:cs="Arial"/>
          <w:bCs/>
          <w:sz w:val="22"/>
          <w:szCs w:val="22"/>
        </w:rPr>
        <w:t xml:space="preserve"> (</w:t>
      </w:r>
      <w:r w:rsidR="000E641A">
        <w:rPr>
          <w:rFonts w:ascii="Arial" w:hAnsi="Arial" w:cs="Arial"/>
          <w:bCs/>
          <w:sz w:val="22"/>
          <w:szCs w:val="22"/>
        </w:rPr>
        <w:t>at least 6 weeks of progression).</w:t>
      </w:r>
    </w:p>
    <w:p w14:paraId="24B79D35" w14:textId="77777777" w:rsidR="009477E0" w:rsidRDefault="009477E0" w:rsidP="009477E0">
      <w:pPr>
        <w:pStyle w:val="ListParagraph"/>
        <w:numPr>
          <w:ilvl w:val="0"/>
          <w:numId w:val="20"/>
        </w:numPr>
        <w:rPr>
          <w:rFonts w:ascii="Arial" w:hAnsi="Arial" w:cs="Arial"/>
          <w:bCs/>
          <w:sz w:val="22"/>
          <w:szCs w:val="22"/>
        </w:rPr>
      </w:pPr>
      <w:r>
        <w:rPr>
          <w:rFonts w:ascii="Arial" w:hAnsi="Arial" w:cs="Arial"/>
          <w:bCs/>
          <w:sz w:val="22"/>
          <w:szCs w:val="22"/>
        </w:rPr>
        <w:t>Prepare and rehearse your presentation. Explore the additional resources on Moodle to support your process.</w:t>
      </w:r>
    </w:p>
    <w:p w14:paraId="299FADFD" w14:textId="7595FB5B" w:rsidR="009477E0" w:rsidRPr="00B9083F" w:rsidRDefault="009477E0" w:rsidP="00B9083F">
      <w:pPr>
        <w:pStyle w:val="ListParagraph"/>
        <w:numPr>
          <w:ilvl w:val="0"/>
          <w:numId w:val="20"/>
        </w:numPr>
        <w:rPr>
          <w:rFonts w:ascii="Arial" w:hAnsi="Arial" w:cs="Arial"/>
          <w:bCs/>
          <w:sz w:val="22"/>
          <w:szCs w:val="22"/>
        </w:rPr>
      </w:pPr>
      <w:r>
        <w:rPr>
          <w:rFonts w:ascii="Arial" w:hAnsi="Arial" w:cs="Arial"/>
          <w:bCs/>
          <w:sz w:val="22"/>
          <w:szCs w:val="22"/>
        </w:rPr>
        <w:t>The presentation will be a group experience, with peers and possible additional guests. Specific information and session timings will be outlined during the module, but consider your participation as an audience member too (listening intently, taking notes, participating in peer-feedback activity that will be completed after each presentation)</w:t>
      </w:r>
    </w:p>
    <w:p w14:paraId="550130C1" w14:textId="77777777" w:rsidR="00052367" w:rsidRPr="00052367" w:rsidRDefault="00052367" w:rsidP="00052367"/>
    <w:p w14:paraId="760A6D0B" w14:textId="77777777" w:rsidR="00FE6683" w:rsidRPr="00FE6683" w:rsidRDefault="00FE6683" w:rsidP="00FE6683"/>
    <w:p w14:paraId="1642968F" w14:textId="339E0DE0"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1FE1767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56DE6">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B734D0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856DE6">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0B3477C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56DE6">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0AD77C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56DE6">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5E275C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56DE6">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327F15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856DE6">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A81EF5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56DE6">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5B100A80" w14:textId="7EEF4DC6" w:rsidR="0020719F" w:rsidRPr="007E020C" w:rsidRDefault="008042F0" w:rsidP="0020719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719F" w:rsidRPr="004B568C">
        <w:rPr>
          <w:rFonts w:ascii="Arial" w:hAnsi="Arial" w:cs="Arial"/>
          <w:i/>
          <w:iCs/>
          <w:sz w:val="22"/>
          <w:szCs w:val="22"/>
        </w:rPr>
        <w:t xml:space="preserve">Ensure that you have read recent journal articles in the field of physical education and outdoor education. Look at articles in the Journal of Adventure and Outdoor Learning, Physical Education and Sport Pedagogy, Journal of Teaching Physical Education. Make sure that you have read the Well Being of Future Generations Act, the New Curriculum </w:t>
      </w:r>
      <w:proofErr w:type="gramStart"/>
      <w:r w:rsidR="0020719F" w:rsidRPr="004B568C">
        <w:rPr>
          <w:rFonts w:ascii="Arial" w:hAnsi="Arial" w:cs="Arial"/>
          <w:i/>
          <w:iCs/>
          <w:sz w:val="22"/>
          <w:szCs w:val="22"/>
        </w:rPr>
        <w:t>For</w:t>
      </w:r>
      <w:proofErr w:type="gramEnd"/>
      <w:r w:rsidR="0020719F" w:rsidRPr="004B568C">
        <w:rPr>
          <w:rFonts w:ascii="Arial" w:hAnsi="Arial" w:cs="Arial"/>
          <w:i/>
          <w:iCs/>
          <w:sz w:val="22"/>
          <w:szCs w:val="22"/>
        </w:rPr>
        <w:t xml:space="preserve"> Wales Curriculum for Life. Check the websites on the </w:t>
      </w:r>
      <w:proofErr w:type="spellStart"/>
      <w:r w:rsidR="0020719F" w:rsidRPr="004B568C">
        <w:rPr>
          <w:rFonts w:ascii="Arial" w:hAnsi="Arial" w:cs="Arial"/>
          <w:i/>
          <w:iCs/>
          <w:sz w:val="22"/>
          <w:szCs w:val="22"/>
        </w:rPr>
        <w:t>moodle</w:t>
      </w:r>
      <w:proofErr w:type="spellEnd"/>
      <w:r w:rsidR="0020719F" w:rsidRPr="004B568C">
        <w:rPr>
          <w:rFonts w:ascii="Arial" w:hAnsi="Arial" w:cs="Arial"/>
          <w:i/>
          <w:iCs/>
          <w:sz w:val="22"/>
          <w:szCs w:val="22"/>
        </w:rPr>
        <w:t xml:space="preserve"> page for links to developments that are recent in this area of interest.</w:t>
      </w:r>
      <w:r w:rsidR="0020719F">
        <w:rPr>
          <w:rFonts w:ascii="Arial" w:hAnsi="Arial" w:cs="Arial"/>
          <w:i/>
          <w:iCs/>
          <w:sz w:val="22"/>
          <w:szCs w:val="22"/>
        </w:rPr>
        <w:t xml:space="preserve"> Use the reading list and do your additional research to expand on quality resources.</w:t>
      </w:r>
      <w:r w:rsidR="0020719F" w:rsidRPr="004B568C">
        <w:rPr>
          <w:rFonts w:ascii="Arial" w:hAnsi="Arial" w:cs="Arial"/>
          <w:i/>
          <w:iCs/>
          <w:sz w:val="22"/>
          <w:szCs w:val="22"/>
        </w:rPr>
        <w:t xml:space="preserve"> AT THE VERY LEAST YOU MUST HAVE READ ALL THE ARTICLES ON MOODLE.</w:t>
      </w:r>
      <w:r w:rsidR="00B9083F">
        <w:rPr>
          <w:rFonts w:ascii="Arial" w:hAnsi="Arial" w:cs="Arial"/>
          <w:i/>
          <w:iCs/>
          <w:sz w:val="22"/>
          <w:szCs w:val="22"/>
        </w:rPr>
        <w:t xml:space="preserve"> Sources should be </w:t>
      </w:r>
      <w:r w:rsidR="00ED1573">
        <w:rPr>
          <w:rFonts w:ascii="Arial" w:hAnsi="Arial" w:cs="Arial"/>
          <w:i/>
          <w:iCs/>
          <w:sz w:val="22"/>
          <w:szCs w:val="22"/>
        </w:rPr>
        <w:t xml:space="preserve">properly </w:t>
      </w:r>
      <w:r w:rsidR="00B9083F">
        <w:rPr>
          <w:rFonts w:ascii="Arial" w:hAnsi="Arial" w:cs="Arial"/>
          <w:i/>
          <w:iCs/>
          <w:sz w:val="22"/>
          <w:szCs w:val="22"/>
        </w:rPr>
        <w:t xml:space="preserve">cited </w:t>
      </w:r>
      <w:r w:rsidR="00ED1573">
        <w:rPr>
          <w:rFonts w:ascii="Arial" w:hAnsi="Arial" w:cs="Arial"/>
          <w:i/>
          <w:iCs/>
          <w:sz w:val="22"/>
          <w:szCs w:val="22"/>
        </w:rPr>
        <w:t>in the slides as relevant, verbally cited as needed</w:t>
      </w:r>
      <w:r w:rsidR="00D32F20">
        <w:rPr>
          <w:rFonts w:ascii="Arial" w:hAnsi="Arial" w:cs="Arial"/>
          <w:i/>
          <w:iCs/>
          <w:sz w:val="22"/>
          <w:szCs w:val="22"/>
        </w:rPr>
        <w:t xml:space="preserve"> along the presentation</w:t>
      </w:r>
      <w:r w:rsidR="00ED1573">
        <w:rPr>
          <w:rFonts w:ascii="Arial" w:hAnsi="Arial" w:cs="Arial"/>
          <w:i/>
          <w:iCs/>
          <w:sz w:val="22"/>
          <w:szCs w:val="22"/>
        </w:rPr>
        <w:t xml:space="preserve">, and </w:t>
      </w:r>
      <w:r w:rsidR="00D32F20">
        <w:rPr>
          <w:rFonts w:ascii="Arial" w:hAnsi="Arial" w:cs="Arial"/>
          <w:i/>
          <w:iCs/>
          <w:sz w:val="22"/>
          <w:szCs w:val="22"/>
        </w:rPr>
        <w:t xml:space="preserve">listed fully </w:t>
      </w:r>
      <w:r w:rsidR="00ED1573">
        <w:rPr>
          <w:rFonts w:ascii="Arial" w:hAnsi="Arial" w:cs="Arial"/>
          <w:i/>
          <w:iCs/>
          <w:sz w:val="22"/>
          <w:szCs w:val="22"/>
        </w:rPr>
        <w:t>at the end of the presentation in the Reference List</w:t>
      </w:r>
      <w:r w:rsidR="00D32F20">
        <w:rPr>
          <w:rFonts w:ascii="Arial" w:hAnsi="Arial" w:cs="Arial"/>
          <w:i/>
          <w:iCs/>
          <w:sz w:val="22"/>
          <w:szCs w:val="22"/>
        </w:rPr>
        <w:t xml:space="preserve"> following consistent referencing guidelines.</w:t>
      </w:r>
    </w:p>
    <w:p w14:paraId="4A722241" w14:textId="116FAF10" w:rsidR="00C01A3F" w:rsidRPr="00A406E5" w:rsidRDefault="00C01A3F" w:rsidP="00C01A3F">
      <w:pPr>
        <w:jc w:val="both"/>
        <w:rPr>
          <w:rFonts w:ascii="Arial" w:hAnsi="Arial" w:cs="Arial"/>
          <w:i/>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2618818D" w14:textId="2C565B6D" w:rsidR="009D7FAA" w:rsidRDefault="008042F0" w:rsidP="009D7FAA">
      <w:pPr>
        <w:jc w:val="both"/>
        <w:rPr>
          <w:rFonts w:ascii="Arial" w:eastAsia="Arial" w:hAnsi="Arial" w:cs="Arial"/>
          <w:i/>
          <w:iCs/>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4B82" w:rsidRPr="00337BD3">
        <w:rPr>
          <w:rFonts w:ascii="Arial" w:hAnsi="Arial" w:cs="Arial"/>
          <w:i/>
          <w:iCs/>
          <w:sz w:val="22"/>
          <w:szCs w:val="22"/>
        </w:rPr>
        <w:t>Ensure that you show your awareness of the pedagogical model for outdoor</w:t>
      </w:r>
      <w:r w:rsidR="00944B82">
        <w:rPr>
          <w:rFonts w:ascii="Arial" w:hAnsi="Arial" w:cs="Arial"/>
          <w:i/>
          <w:iCs/>
          <w:sz w:val="22"/>
          <w:szCs w:val="22"/>
        </w:rPr>
        <w:t>-based</w:t>
      </w:r>
      <w:r w:rsidR="00944B82" w:rsidRPr="00337BD3">
        <w:rPr>
          <w:rFonts w:ascii="Arial" w:hAnsi="Arial" w:cs="Arial"/>
          <w:i/>
          <w:iCs/>
          <w:sz w:val="22"/>
          <w:szCs w:val="22"/>
        </w:rPr>
        <w:t xml:space="preserve"> and adventure</w:t>
      </w:r>
      <w:r w:rsidR="00944B82">
        <w:rPr>
          <w:rFonts w:ascii="Arial" w:hAnsi="Arial" w:cs="Arial"/>
          <w:i/>
          <w:iCs/>
          <w:sz w:val="22"/>
          <w:szCs w:val="22"/>
        </w:rPr>
        <w:t>-based</w:t>
      </w:r>
      <w:r w:rsidR="00944B82" w:rsidRPr="00337BD3">
        <w:rPr>
          <w:rFonts w:ascii="Arial" w:hAnsi="Arial" w:cs="Arial"/>
          <w:i/>
          <w:iCs/>
          <w:sz w:val="22"/>
          <w:szCs w:val="22"/>
        </w:rPr>
        <w:t xml:space="preserve"> practice in PE</w:t>
      </w:r>
      <w:r w:rsidR="00944B82">
        <w:rPr>
          <w:rFonts w:ascii="Arial" w:hAnsi="Arial" w:cs="Arial"/>
          <w:i/>
          <w:iCs/>
          <w:sz w:val="22"/>
          <w:szCs w:val="22"/>
        </w:rPr>
        <w:t xml:space="preserve"> and across the curriculum, where appropriate</w:t>
      </w:r>
      <w:r w:rsidR="00D32F20">
        <w:rPr>
          <w:rFonts w:ascii="Arial" w:eastAsia="Arial" w:hAnsi="Arial" w:cs="Arial"/>
          <w:i/>
          <w:iCs/>
          <w:sz w:val="22"/>
          <w:szCs w:val="22"/>
        </w:rPr>
        <w:t xml:space="preserve">. </w:t>
      </w:r>
      <w:r w:rsidR="009D7FAA" w:rsidRPr="7070135E">
        <w:rPr>
          <w:rFonts w:ascii="Arial" w:eastAsia="Arial" w:hAnsi="Arial" w:cs="Arial"/>
          <w:i/>
          <w:iCs/>
          <w:sz w:val="22"/>
          <w:szCs w:val="22"/>
        </w:rPr>
        <w:t xml:space="preserve">Show ideas for how this can be used in a unit of work. Show you can link research that underpins the use of the outdoors for supporting health and wellbeing. Show you are aware of and </w:t>
      </w:r>
      <w:proofErr w:type="gramStart"/>
      <w:r w:rsidR="009D7FAA" w:rsidRPr="7070135E">
        <w:rPr>
          <w:rFonts w:ascii="Arial" w:eastAsia="Arial" w:hAnsi="Arial" w:cs="Arial"/>
          <w:i/>
          <w:iCs/>
          <w:sz w:val="22"/>
          <w:szCs w:val="22"/>
        </w:rPr>
        <w:t>have an understanding of</w:t>
      </w:r>
      <w:proofErr w:type="gramEnd"/>
      <w:r w:rsidR="009D7FAA" w:rsidRPr="7070135E">
        <w:rPr>
          <w:rFonts w:ascii="Arial" w:eastAsia="Arial" w:hAnsi="Arial" w:cs="Arial"/>
          <w:i/>
          <w:iCs/>
          <w:sz w:val="22"/>
          <w:szCs w:val="22"/>
        </w:rPr>
        <w:t xml:space="preserve"> physical literacy as a concept</w:t>
      </w:r>
      <w:r w:rsidR="009D7FAA">
        <w:rPr>
          <w:rFonts w:ascii="Arial" w:eastAsia="Arial" w:hAnsi="Arial" w:cs="Arial"/>
          <w:i/>
          <w:iCs/>
          <w:sz w:val="22"/>
          <w:szCs w:val="22"/>
        </w:rPr>
        <w:t>, concerning your pupil age group</w:t>
      </w:r>
      <w:r w:rsidR="009D7FAA" w:rsidRPr="7070135E">
        <w:rPr>
          <w:rFonts w:ascii="Arial" w:eastAsia="Arial" w:hAnsi="Arial" w:cs="Arial"/>
          <w:i/>
          <w:iCs/>
          <w:sz w:val="22"/>
          <w:szCs w:val="22"/>
        </w:rPr>
        <w:t xml:space="preserve">. </w:t>
      </w:r>
      <w:r w:rsidR="009D7FAA">
        <w:rPr>
          <w:rFonts w:ascii="Arial" w:eastAsia="Arial" w:hAnsi="Arial" w:cs="Arial"/>
          <w:i/>
          <w:iCs/>
          <w:sz w:val="22"/>
          <w:szCs w:val="22"/>
        </w:rPr>
        <w:t xml:space="preserve">Evidence your understanding of supporting theories and population characteristics related to your selected unit of work. </w:t>
      </w:r>
      <w:r w:rsidR="009D7FAA" w:rsidRPr="7070135E">
        <w:rPr>
          <w:rFonts w:ascii="Arial" w:eastAsia="Arial" w:hAnsi="Arial" w:cs="Arial"/>
          <w:i/>
          <w:iCs/>
          <w:sz w:val="22"/>
          <w:szCs w:val="22"/>
        </w:rPr>
        <w:t>Demonstrate that you are aware of including all pupils in learning experiences and how the activities that you advocate can be developed at</w:t>
      </w:r>
      <w:r w:rsidR="009D7FAA">
        <w:rPr>
          <w:rFonts w:ascii="Arial" w:eastAsia="Arial" w:hAnsi="Arial" w:cs="Arial"/>
          <w:i/>
          <w:iCs/>
          <w:sz w:val="22"/>
          <w:szCs w:val="22"/>
        </w:rPr>
        <w:t xml:space="preserve"> the selected locations </w:t>
      </w:r>
      <w:r w:rsidR="009D7FAA" w:rsidRPr="7070135E">
        <w:rPr>
          <w:rFonts w:ascii="Arial" w:eastAsia="Arial" w:hAnsi="Arial" w:cs="Arial"/>
          <w:i/>
          <w:iCs/>
          <w:sz w:val="22"/>
          <w:szCs w:val="22"/>
        </w:rPr>
        <w:t>(as planned</w:t>
      </w:r>
      <w:r w:rsidR="009D7FAA">
        <w:rPr>
          <w:rFonts w:ascii="Arial" w:eastAsia="Arial" w:hAnsi="Arial" w:cs="Arial"/>
          <w:i/>
          <w:iCs/>
          <w:sz w:val="22"/>
          <w:szCs w:val="22"/>
        </w:rPr>
        <w:t xml:space="preserve"> in</w:t>
      </w:r>
      <w:r w:rsidR="009D7FAA" w:rsidRPr="7070135E">
        <w:rPr>
          <w:rFonts w:ascii="Arial" w:eastAsia="Arial" w:hAnsi="Arial" w:cs="Arial"/>
          <w:i/>
          <w:iCs/>
          <w:sz w:val="22"/>
          <w:szCs w:val="22"/>
        </w:rPr>
        <w:t xml:space="preserve"> Assessment 1).</w:t>
      </w:r>
    </w:p>
    <w:p w14:paraId="50B7E73A" w14:textId="152ECF86"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w:t>
      </w:r>
      <w:r w:rsidR="00FE5651" w:rsidRPr="00FE5651">
        <w:rPr>
          <w:rFonts w:ascii="Arial" w:hAnsi="Arial" w:cs="Arial"/>
          <w:sz w:val="22"/>
          <w:szCs w:val="22"/>
        </w:rPr>
        <w:lastRenderedPageBreak/>
        <w:t>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5993D4B4" w14:textId="77777777" w:rsidR="00D24ECE" w:rsidRPr="00A406E5" w:rsidRDefault="008042F0" w:rsidP="00D24EC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proofErr w:type="gramStart"/>
      <w:r w:rsidR="00C01A3F" w:rsidRPr="00A406E5">
        <w:rPr>
          <w:rFonts w:ascii="Arial" w:hAnsi="Arial" w:cs="Arial"/>
          <w:b/>
          <w:i/>
          <w:sz w:val="22"/>
          <w:szCs w:val="22"/>
        </w:rPr>
        <w:t>:</w:t>
      </w:r>
      <w:r w:rsidR="00C01A3F" w:rsidRPr="00A406E5">
        <w:rPr>
          <w:rFonts w:ascii="Arial" w:hAnsi="Arial" w:cs="Arial"/>
          <w:i/>
          <w:sz w:val="22"/>
          <w:szCs w:val="22"/>
        </w:rPr>
        <w:t xml:space="preserve"> </w:t>
      </w:r>
      <w:r w:rsidR="00D24ECE" w:rsidRPr="7070135E">
        <w:rPr>
          <w:rFonts w:ascii="Arial" w:hAnsi="Arial" w:cs="Arial"/>
          <w:b/>
          <w:bCs/>
          <w:i/>
          <w:iCs/>
          <w:sz w:val="22"/>
          <w:szCs w:val="22"/>
        </w:rPr>
        <w:t>:</w:t>
      </w:r>
      <w:proofErr w:type="gramEnd"/>
      <w:r w:rsidR="00D24ECE" w:rsidRPr="7070135E">
        <w:rPr>
          <w:rFonts w:ascii="Arial" w:hAnsi="Arial" w:cs="Arial"/>
          <w:i/>
          <w:iCs/>
          <w:sz w:val="22"/>
          <w:szCs w:val="22"/>
        </w:rPr>
        <w:t xml:space="preserve"> </w:t>
      </w:r>
      <w:r w:rsidR="00D24ECE" w:rsidRPr="7070135E">
        <w:rPr>
          <w:rFonts w:ascii="Arial" w:eastAsia="Arial" w:hAnsi="Arial" w:cs="Arial"/>
          <w:i/>
          <w:iCs/>
          <w:sz w:val="22"/>
          <w:szCs w:val="22"/>
        </w:rPr>
        <w:t xml:space="preserve">You should show a coherent argument to justify the </w:t>
      </w:r>
      <w:r w:rsidR="00D24ECE">
        <w:rPr>
          <w:rFonts w:ascii="Arial" w:eastAsia="Arial" w:hAnsi="Arial" w:cs="Arial"/>
          <w:i/>
          <w:iCs/>
          <w:sz w:val="22"/>
          <w:szCs w:val="22"/>
        </w:rPr>
        <w:t>progression of activities within the presented unit of work. Your progression plan should demonstrate alignment between the learning outcomes, the outdoor / adventure activities, cross-curricular connections, opportunities for formative assessment, and justify how specific challenges relevant to your population group are addressed. Demonstrate a critical approach to your role as facilitator along this progression. Include inclusive alternatives and adjustments for your planning where appropriate. Justify the innovations to current practice within your unit of work.</w:t>
      </w:r>
    </w:p>
    <w:p w14:paraId="21200E35" w14:textId="1753F1C2"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2AA694FD" w14:textId="77777777" w:rsidR="000653C9" w:rsidRDefault="008042F0" w:rsidP="000653C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53C9" w:rsidRPr="7070135E">
        <w:rPr>
          <w:rFonts w:ascii="Arial" w:hAnsi="Arial" w:cs="Arial"/>
          <w:i/>
          <w:iCs/>
          <w:sz w:val="22"/>
          <w:szCs w:val="22"/>
        </w:rPr>
        <w:t xml:space="preserve">Demonstrate that you have thought of creative and interesting ways to use </w:t>
      </w:r>
      <w:r w:rsidR="000653C9">
        <w:rPr>
          <w:rFonts w:ascii="Arial" w:hAnsi="Arial" w:cs="Arial"/>
          <w:i/>
          <w:iCs/>
          <w:sz w:val="22"/>
          <w:szCs w:val="22"/>
        </w:rPr>
        <w:t>your selected locations</w:t>
      </w:r>
      <w:r w:rsidR="000653C9" w:rsidRPr="7070135E">
        <w:rPr>
          <w:rFonts w:ascii="Arial" w:hAnsi="Arial" w:cs="Arial"/>
          <w:i/>
          <w:iCs/>
          <w:sz w:val="22"/>
          <w:szCs w:val="22"/>
        </w:rPr>
        <w:t xml:space="preserve"> for activities in your unit of work. </w:t>
      </w:r>
      <w:proofErr w:type="gramStart"/>
      <w:r w:rsidR="000653C9" w:rsidRPr="7070135E">
        <w:rPr>
          <w:rFonts w:ascii="Arial" w:hAnsi="Arial" w:cs="Arial"/>
          <w:i/>
          <w:iCs/>
          <w:sz w:val="22"/>
          <w:szCs w:val="22"/>
        </w:rPr>
        <w:t>In particular</w:t>
      </w:r>
      <w:r w:rsidR="000653C9">
        <w:rPr>
          <w:rFonts w:ascii="Arial" w:hAnsi="Arial" w:cs="Arial"/>
          <w:i/>
          <w:iCs/>
          <w:sz w:val="22"/>
          <w:szCs w:val="22"/>
        </w:rPr>
        <w:t>,</w:t>
      </w:r>
      <w:r w:rsidR="000653C9" w:rsidRPr="7070135E">
        <w:rPr>
          <w:rFonts w:ascii="Arial" w:hAnsi="Arial" w:cs="Arial"/>
          <w:i/>
          <w:iCs/>
          <w:sz w:val="22"/>
          <w:szCs w:val="22"/>
        </w:rPr>
        <w:t xml:space="preserve"> addressing</w:t>
      </w:r>
      <w:proofErr w:type="gramEnd"/>
      <w:r w:rsidR="000653C9" w:rsidRPr="7070135E">
        <w:rPr>
          <w:rFonts w:ascii="Arial" w:hAnsi="Arial" w:cs="Arial"/>
          <w:i/>
          <w:iCs/>
          <w:sz w:val="22"/>
          <w:szCs w:val="22"/>
        </w:rPr>
        <w:t xml:space="preserve"> problems facing outdoor locations in ensuring appropriate levels of challenge for secondary</w:t>
      </w:r>
      <w:r w:rsidR="000653C9">
        <w:rPr>
          <w:rFonts w:ascii="Arial" w:hAnsi="Arial" w:cs="Arial"/>
          <w:i/>
          <w:iCs/>
          <w:sz w:val="22"/>
          <w:szCs w:val="22"/>
        </w:rPr>
        <w:t>-</w:t>
      </w:r>
      <w:r w:rsidR="000653C9" w:rsidRPr="7070135E">
        <w:rPr>
          <w:rFonts w:ascii="Arial" w:hAnsi="Arial" w:cs="Arial"/>
          <w:i/>
          <w:iCs/>
          <w:sz w:val="22"/>
          <w:szCs w:val="22"/>
        </w:rPr>
        <w:t>age pupils</w:t>
      </w:r>
      <w:r w:rsidR="000653C9">
        <w:rPr>
          <w:rFonts w:ascii="Arial" w:hAnsi="Arial" w:cs="Arial"/>
          <w:i/>
          <w:iCs/>
          <w:sz w:val="22"/>
          <w:szCs w:val="22"/>
        </w:rPr>
        <w:t>, with suitable teaching and learning strategies</w:t>
      </w:r>
      <w:r w:rsidR="000653C9" w:rsidRPr="7070135E">
        <w:rPr>
          <w:rFonts w:ascii="Arial" w:hAnsi="Arial" w:cs="Arial"/>
          <w:i/>
          <w:iCs/>
          <w:sz w:val="22"/>
          <w:szCs w:val="22"/>
        </w:rPr>
        <w:t xml:space="preserve">. Think about how your activities in the unit of work can link areas of learning and </w:t>
      </w:r>
      <w:proofErr w:type="gramStart"/>
      <w:r w:rsidR="000653C9" w:rsidRPr="7070135E">
        <w:rPr>
          <w:rFonts w:ascii="Arial" w:hAnsi="Arial" w:cs="Arial"/>
          <w:i/>
          <w:iCs/>
          <w:sz w:val="22"/>
          <w:szCs w:val="22"/>
        </w:rPr>
        <w:t>experience</w:t>
      </w:r>
      <w:r w:rsidR="000653C9">
        <w:rPr>
          <w:rFonts w:ascii="Arial" w:hAnsi="Arial" w:cs="Arial"/>
          <w:i/>
          <w:iCs/>
          <w:sz w:val="22"/>
          <w:szCs w:val="22"/>
        </w:rPr>
        <w:t>,</w:t>
      </w:r>
      <w:r w:rsidR="000653C9" w:rsidRPr="7070135E">
        <w:rPr>
          <w:rFonts w:ascii="Arial" w:hAnsi="Arial" w:cs="Arial"/>
          <w:i/>
          <w:iCs/>
          <w:sz w:val="22"/>
          <w:szCs w:val="22"/>
        </w:rPr>
        <w:t xml:space="preserve"> and</w:t>
      </w:r>
      <w:proofErr w:type="gramEnd"/>
      <w:r w:rsidR="000653C9" w:rsidRPr="7070135E">
        <w:rPr>
          <w:rFonts w:ascii="Arial" w:hAnsi="Arial" w:cs="Arial"/>
          <w:i/>
          <w:iCs/>
          <w:sz w:val="22"/>
          <w:szCs w:val="22"/>
        </w:rPr>
        <w:t xml:space="preserve"> make best use of the </w:t>
      </w:r>
      <w:r w:rsidR="000653C9">
        <w:rPr>
          <w:rFonts w:ascii="Arial" w:hAnsi="Arial" w:cs="Arial"/>
          <w:i/>
          <w:iCs/>
          <w:sz w:val="22"/>
          <w:szCs w:val="22"/>
        </w:rPr>
        <w:t>selected spaces.</w:t>
      </w:r>
    </w:p>
    <w:p w14:paraId="45CE128E" w14:textId="53AE6488"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226408DE" w:rsidR="00C01A3F" w:rsidRPr="00B9083F" w:rsidRDefault="008042F0" w:rsidP="00C01A3F">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9083F" w:rsidRPr="0363E7C1">
        <w:rPr>
          <w:rFonts w:ascii="Arial" w:hAnsi="Arial" w:cs="Arial"/>
          <w:i/>
          <w:iCs/>
          <w:sz w:val="22"/>
          <w:szCs w:val="22"/>
        </w:rPr>
        <w:t xml:space="preserve">Demonstrate that you </w:t>
      </w:r>
      <w:proofErr w:type="gramStart"/>
      <w:r w:rsidR="00B9083F" w:rsidRPr="0363E7C1">
        <w:rPr>
          <w:rFonts w:ascii="Arial" w:hAnsi="Arial" w:cs="Arial"/>
          <w:i/>
          <w:iCs/>
          <w:sz w:val="22"/>
          <w:szCs w:val="22"/>
        </w:rPr>
        <w:t>are able to</w:t>
      </w:r>
      <w:proofErr w:type="gramEnd"/>
      <w:r w:rsidR="00B9083F" w:rsidRPr="0363E7C1">
        <w:rPr>
          <w:rFonts w:ascii="Arial" w:hAnsi="Arial" w:cs="Arial"/>
          <w:i/>
          <w:iCs/>
          <w:sz w:val="22"/>
          <w:szCs w:val="22"/>
        </w:rPr>
        <w:t xml:space="preserve"> make decisions about activities that deliver the curriculum requirements and the needs of a secondary school. Use images and multi-media in your presentation to engage the audience. Actively participate as an engaged audience member with peers. Provide a formal and engaging presentation tone to deliver your message. Include AI Acknowledgements in your final submission (</w:t>
      </w:r>
      <w:r w:rsidR="00B9083F">
        <w:rPr>
          <w:rFonts w:ascii="Arial" w:hAnsi="Arial" w:cs="Arial"/>
          <w:i/>
          <w:iCs/>
          <w:sz w:val="22"/>
          <w:szCs w:val="22"/>
        </w:rPr>
        <w:t xml:space="preserve">this </w:t>
      </w:r>
      <w:r w:rsidR="00B9083F" w:rsidRPr="0363E7C1">
        <w:rPr>
          <w:rFonts w:ascii="Arial" w:hAnsi="Arial" w:cs="Arial"/>
          <w:i/>
          <w:iCs/>
          <w:sz w:val="22"/>
          <w:szCs w:val="22"/>
        </w:rPr>
        <w:t>slide can be hidden during the group presentation)</w:t>
      </w:r>
      <w:r w:rsidR="00B9083F">
        <w:rPr>
          <w:rFonts w:ascii="Arial" w:hAnsi="Arial" w:cs="Arial"/>
          <w:i/>
          <w:iCs/>
          <w:sz w:val="22"/>
          <w:szCs w:val="22"/>
        </w:rPr>
        <w:t xml:space="preserve">; </w:t>
      </w:r>
      <w:r w:rsidR="00E757C1">
        <w:rPr>
          <w:rFonts w:ascii="Arial" w:hAnsi="Arial" w:cs="Arial"/>
          <w:i/>
          <w:iCs/>
          <w:sz w:val="22"/>
          <w:szCs w:val="22"/>
        </w:rPr>
        <w:t>cite the AI as co-creator where relevant (images, maps and others).</w:t>
      </w:r>
    </w:p>
    <w:p w14:paraId="2805358E" w14:textId="77777777" w:rsidR="00C01A3F" w:rsidRPr="00A406E5" w:rsidRDefault="00C01A3F" w:rsidP="00D22D9C">
      <w:pPr>
        <w:jc w:val="both"/>
        <w:rPr>
          <w:rFonts w:ascii="Arial" w:hAnsi="Arial" w:cs="Arial"/>
          <w:sz w:val="22"/>
          <w:szCs w:val="22"/>
        </w:rPr>
      </w:pPr>
    </w:p>
    <w:p w14:paraId="1BAE7E5C" w14:textId="6E4DCA4D" w:rsidR="00C01A3F" w:rsidRPr="00A406E5" w:rsidRDefault="00C01A3F">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4397180" w:rsidR="00152E9D" w:rsidRPr="00A406E5" w:rsidRDefault="00FA343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6E4D4" w14:textId="77777777" w:rsidR="00152E9D" w:rsidRDefault="00152E9D" w:rsidP="00152E9D">
            <w:pPr>
              <w:jc w:val="center"/>
              <w:rPr>
                <w:rFonts w:ascii="Arial" w:hAnsi="Arial" w:cs="Arial"/>
                <w:sz w:val="32"/>
              </w:rPr>
            </w:pPr>
          </w:p>
          <w:p w14:paraId="69C4EA6D" w14:textId="4D26DC8C" w:rsidR="00FA3435" w:rsidRPr="00A406E5" w:rsidRDefault="00FA343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98FC08" w14:textId="77777777" w:rsidR="00152E9D" w:rsidRDefault="00152E9D" w:rsidP="00152E9D">
            <w:pPr>
              <w:jc w:val="center"/>
              <w:rPr>
                <w:rFonts w:ascii="Arial" w:hAnsi="Arial" w:cs="Arial"/>
                <w:sz w:val="32"/>
              </w:rPr>
            </w:pPr>
          </w:p>
          <w:p w14:paraId="5965BAA2" w14:textId="653BFE94" w:rsidR="00FA3435" w:rsidRPr="00A406E5" w:rsidRDefault="003557C1" w:rsidP="00152E9D">
            <w:pPr>
              <w:jc w:val="center"/>
              <w:rPr>
                <w:rFonts w:ascii="Arial" w:hAnsi="Arial" w:cs="Arial"/>
                <w:sz w:val="32"/>
              </w:rPr>
            </w:pPr>
            <w:r>
              <w:rPr>
                <w:rFonts w:ascii="Arial" w:hAnsi="Arial" w:cs="Arial"/>
                <w:sz w:val="32"/>
              </w:rPr>
              <w:t>2</w:t>
            </w:r>
            <w:r w:rsidR="009715E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FA2641" w:rsidR="00152E9D" w:rsidRPr="00A406E5" w:rsidRDefault="003557C1" w:rsidP="00152E9D">
            <w:pPr>
              <w:jc w:val="center"/>
              <w:rPr>
                <w:rFonts w:ascii="Arial" w:hAnsi="Arial" w:cs="Arial"/>
                <w:sz w:val="32"/>
              </w:rPr>
            </w:pPr>
            <w:r>
              <w:rPr>
                <w:rFonts w:ascii="Arial" w:hAnsi="Arial" w:cs="Arial"/>
                <w:sz w:val="32"/>
              </w:rPr>
              <w:t>2</w:t>
            </w:r>
            <w:r w:rsidR="009715E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D4ECA1F" w:rsidR="00152E9D" w:rsidRPr="00A406E5" w:rsidRDefault="009715E0" w:rsidP="00152E9D">
            <w:pPr>
              <w:jc w:val="center"/>
              <w:rPr>
                <w:rFonts w:ascii="Arial" w:hAnsi="Arial" w:cs="Arial"/>
                <w:sz w:val="32"/>
              </w:rPr>
            </w:pPr>
            <w:r>
              <w:rPr>
                <w:rFonts w:ascii="Arial" w:hAnsi="Arial" w:cs="Arial"/>
                <w:sz w:val="32"/>
              </w:rPr>
              <w:t>2</w:t>
            </w:r>
            <w:r w:rsidR="00FA343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6473" w14:textId="77777777" w:rsidR="00C67465" w:rsidRDefault="00C67465">
      <w:r>
        <w:separator/>
      </w:r>
    </w:p>
  </w:endnote>
  <w:endnote w:type="continuationSeparator" w:id="0">
    <w:p w14:paraId="684F6098" w14:textId="77777777" w:rsidR="00C67465" w:rsidRDefault="00C67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09460" w14:textId="77777777" w:rsidR="00C67465" w:rsidRDefault="00C67465">
      <w:r>
        <w:separator/>
      </w:r>
    </w:p>
  </w:footnote>
  <w:footnote w:type="continuationSeparator" w:id="0">
    <w:p w14:paraId="068872EC" w14:textId="77777777" w:rsidR="00C67465" w:rsidRDefault="00C674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234297"/>
    <w:multiLevelType w:val="hybridMultilevel"/>
    <w:tmpl w:val="C6E834CA"/>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AC476F8"/>
    <w:multiLevelType w:val="hybridMultilevel"/>
    <w:tmpl w:val="A7DAEE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8"/>
  </w:num>
  <w:num w:numId="4" w16cid:durableId="1149709272">
    <w:abstractNumId w:val="12"/>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4"/>
  </w:num>
  <w:num w:numId="15" w16cid:durableId="500390440">
    <w:abstractNumId w:val="0"/>
  </w:num>
  <w:num w:numId="16" w16cid:durableId="507791675">
    <w:abstractNumId w:val="7"/>
  </w:num>
  <w:num w:numId="17" w16cid:durableId="2061047979">
    <w:abstractNumId w:val="15"/>
  </w:num>
  <w:num w:numId="18" w16cid:durableId="1270166761">
    <w:abstractNumId w:val="13"/>
  </w:num>
  <w:num w:numId="19" w16cid:durableId="584456755">
    <w:abstractNumId w:val="1"/>
  </w:num>
  <w:num w:numId="20" w16cid:durableId="11413873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52367"/>
    <w:rsid w:val="000653C9"/>
    <w:rsid w:val="000822E5"/>
    <w:rsid w:val="000971FC"/>
    <w:rsid w:val="000A2A3A"/>
    <w:rsid w:val="000A492A"/>
    <w:rsid w:val="000B41B3"/>
    <w:rsid w:val="000D2F80"/>
    <w:rsid w:val="000E413A"/>
    <w:rsid w:val="000E6190"/>
    <w:rsid w:val="000E641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347F"/>
    <w:rsid w:val="001E57C1"/>
    <w:rsid w:val="001F07EF"/>
    <w:rsid w:val="001F50B6"/>
    <w:rsid w:val="001F6D7A"/>
    <w:rsid w:val="0020719F"/>
    <w:rsid w:val="0021264F"/>
    <w:rsid w:val="0022746E"/>
    <w:rsid w:val="00235F71"/>
    <w:rsid w:val="002444CA"/>
    <w:rsid w:val="00250ABB"/>
    <w:rsid w:val="00260DE6"/>
    <w:rsid w:val="00267D97"/>
    <w:rsid w:val="00273FEE"/>
    <w:rsid w:val="0028204E"/>
    <w:rsid w:val="0028591B"/>
    <w:rsid w:val="00291841"/>
    <w:rsid w:val="002B4F70"/>
    <w:rsid w:val="002C449B"/>
    <w:rsid w:val="002C6040"/>
    <w:rsid w:val="002D5B3F"/>
    <w:rsid w:val="002E272E"/>
    <w:rsid w:val="002F5778"/>
    <w:rsid w:val="003223E0"/>
    <w:rsid w:val="00352C4A"/>
    <w:rsid w:val="003557C1"/>
    <w:rsid w:val="00362560"/>
    <w:rsid w:val="003732FD"/>
    <w:rsid w:val="003753B2"/>
    <w:rsid w:val="00376559"/>
    <w:rsid w:val="00382BAA"/>
    <w:rsid w:val="00384D73"/>
    <w:rsid w:val="00393EB6"/>
    <w:rsid w:val="003A3CE5"/>
    <w:rsid w:val="003B366F"/>
    <w:rsid w:val="003B3F9D"/>
    <w:rsid w:val="003B6C95"/>
    <w:rsid w:val="003D7275"/>
    <w:rsid w:val="003E5751"/>
    <w:rsid w:val="00403B75"/>
    <w:rsid w:val="004046A9"/>
    <w:rsid w:val="00404C50"/>
    <w:rsid w:val="00423934"/>
    <w:rsid w:val="00426244"/>
    <w:rsid w:val="00431D33"/>
    <w:rsid w:val="00456DA3"/>
    <w:rsid w:val="00470A38"/>
    <w:rsid w:val="004874DE"/>
    <w:rsid w:val="004B5334"/>
    <w:rsid w:val="004B6C14"/>
    <w:rsid w:val="004C4F19"/>
    <w:rsid w:val="004D5E9B"/>
    <w:rsid w:val="004D63D9"/>
    <w:rsid w:val="004E6585"/>
    <w:rsid w:val="004F0C7F"/>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6C0D"/>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04D5"/>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56DE6"/>
    <w:rsid w:val="00865B46"/>
    <w:rsid w:val="00896134"/>
    <w:rsid w:val="008A62BC"/>
    <w:rsid w:val="008B43E7"/>
    <w:rsid w:val="008D763F"/>
    <w:rsid w:val="008E2CC9"/>
    <w:rsid w:val="008F036F"/>
    <w:rsid w:val="008F1308"/>
    <w:rsid w:val="008F78C2"/>
    <w:rsid w:val="00904568"/>
    <w:rsid w:val="00911394"/>
    <w:rsid w:val="00923EF2"/>
    <w:rsid w:val="0092542C"/>
    <w:rsid w:val="00926D25"/>
    <w:rsid w:val="00926E9D"/>
    <w:rsid w:val="00932C6E"/>
    <w:rsid w:val="00933F10"/>
    <w:rsid w:val="009433C5"/>
    <w:rsid w:val="00944B82"/>
    <w:rsid w:val="009477E0"/>
    <w:rsid w:val="0096193C"/>
    <w:rsid w:val="00965881"/>
    <w:rsid w:val="009715E0"/>
    <w:rsid w:val="00975DEE"/>
    <w:rsid w:val="009871FF"/>
    <w:rsid w:val="00990799"/>
    <w:rsid w:val="00995D51"/>
    <w:rsid w:val="009A0631"/>
    <w:rsid w:val="009B10ED"/>
    <w:rsid w:val="009D3EA4"/>
    <w:rsid w:val="009D649C"/>
    <w:rsid w:val="009D7FAA"/>
    <w:rsid w:val="009E001D"/>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9083F"/>
    <w:rsid w:val="00BA1176"/>
    <w:rsid w:val="00BB4504"/>
    <w:rsid w:val="00BE0B01"/>
    <w:rsid w:val="00BE79C7"/>
    <w:rsid w:val="00BF3CB5"/>
    <w:rsid w:val="00C01A3F"/>
    <w:rsid w:val="00C073F1"/>
    <w:rsid w:val="00C1285B"/>
    <w:rsid w:val="00C1361B"/>
    <w:rsid w:val="00C14E1F"/>
    <w:rsid w:val="00C315AF"/>
    <w:rsid w:val="00C315BB"/>
    <w:rsid w:val="00C36D9A"/>
    <w:rsid w:val="00C44A72"/>
    <w:rsid w:val="00C61FC2"/>
    <w:rsid w:val="00C67465"/>
    <w:rsid w:val="00C705F9"/>
    <w:rsid w:val="00C7522E"/>
    <w:rsid w:val="00C80F0F"/>
    <w:rsid w:val="00C83B13"/>
    <w:rsid w:val="00C8667A"/>
    <w:rsid w:val="00C93BCB"/>
    <w:rsid w:val="00CA7C4E"/>
    <w:rsid w:val="00CC241A"/>
    <w:rsid w:val="00CE4035"/>
    <w:rsid w:val="00CE65AB"/>
    <w:rsid w:val="00CF4266"/>
    <w:rsid w:val="00D22D9C"/>
    <w:rsid w:val="00D241F1"/>
    <w:rsid w:val="00D24ECE"/>
    <w:rsid w:val="00D275CB"/>
    <w:rsid w:val="00D30DFA"/>
    <w:rsid w:val="00D32F20"/>
    <w:rsid w:val="00D463A5"/>
    <w:rsid w:val="00D4710D"/>
    <w:rsid w:val="00D47D25"/>
    <w:rsid w:val="00D62ACD"/>
    <w:rsid w:val="00DA36EE"/>
    <w:rsid w:val="00DB116D"/>
    <w:rsid w:val="00DB29A2"/>
    <w:rsid w:val="00DD17CC"/>
    <w:rsid w:val="00DE217A"/>
    <w:rsid w:val="00DF321B"/>
    <w:rsid w:val="00E05287"/>
    <w:rsid w:val="00E230E0"/>
    <w:rsid w:val="00E51AAC"/>
    <w:rsid w:val="00E66CC0"/>
    <w:rsid w:val="00E728A9"/>
    <w:rsid w:val="00E757C1"/>
    <w:rsid w:val="00E807D9"/>
    <w:rsid w:val="00EA0F4E"/>
    <w:rsid w:val="00EA295B"/>
    <w:rsid w:val="00EA3B9B"/>
    <w:rsid w:val="00EA6801"/>
    <w:rsid w:val="00EB4F96"/>
    <w:rsid w:val="00EC400A"/>
    <w:rsid w:val="00EC52C9"/>
    <w:rsid w:val="00ED1573"/>
    <w:rsid w:val="00ED196B"/>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3435"/>
    <w:rsid w:val="00FA4D61"/>
    <w:rsid w:val="00FA555B"/>
    <w:rsid w:val="00FA68F8"/>
    <w:rsid w:val="00FB1DC0"/>
    <w:rsid w:val="00FB3B4E"/>
    <w:rsid w:val="00FB4521"/>
    <w:rsid w:val="00FB4F84"/>
    <w:rsid w:val="00FB5CF8"/>
    <w:rsid w:val="00FC06A4"/>
    <w:rsid w:val="00FE0DB9"/>
    <w:rsid w:val="00FE5651"/>
    <w:rsid w:val="00FE668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E668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E6683"/>
    <w:rPr>
      <w:sz w:val="24"/>
      <w:lang w:eastAsia="en-GB"/>
    </w:rPr>
  </w:style>
  <w:style w:type="character" w:customStyle="1" w:styleId="ListParagraphChar">
    <w:name w:val="List Paragraph Char"/>
    <w:link w:val="ListParagraph"/>
    <w:uiPriority w:val="34"/>
    <w:locked/>
    <w:rsid w:val="00FE6683"/>
    <w:rPr>
      <w:lang w:eastAsia="en-GB"/>
    </w:rPr>
  </w:style>
  <w:style w:type="paragraph" w:styleId="BodyText">
    <w:name w:val="Body Text"/>
    <w:basedOn w:val="Normal"/>
    <w:link w:val="BodyTextChar"/>
    <w:unhideWhenUsed/>
    <w:rsid w:val="00052367"/>
    <w:pPr>
      <w:spacing w:after="120"/>
    </w:pPr>
  </w:style>
  <w:style w:type="character" w:customStyle="1" w:styleId="BodyTextChar">
    <w:name w:val="Body Text Char"/>
    <w:basedOn w:val="DefaultParagraphFont"/>
    <w:link w:val="BodyText"/>
    <w:rsid w:val="0005236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4429</Words>
  <Characters>25251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29621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 Trevino Gonzalez</cp:lastModifiedBy>
  <cp:revision>60</cp:revision>
  <cp:lastPrinted>2014-10-10T07:42:00Z</cp:lastPrinted>
  <dcterms:created xsi:type="dcterms:W3CDTF">2015-10-01T16:41:00Z</dcterms:created>
  <dcterms:modified xsi:type="dcterms:W3CDTF">2026-07-29T15:05:00Z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