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bottomFromText="160" w:vertAnchor="page" w:horzAnchor="margin" w:tblpXSpec="center" w:tblpY="3916"/>
        <w:tblW w:w="10348" w:type="dxa"/>
        <w:tblLook w:val="04A0" w:firstRow="1" w:lastRow="0" w:firstColumn="1" w:lastColumn="0" w:noHBand="0" w:noVBand="1"/>
      </w:tblPr>
      <w:tblGrid>
        <w:gridCol w:w="3439"/>
        <w:gridCol w:w="2300"/>
        <w:gridCol w:w="1920"/>
        <w:gridCol w:w="2689"/>
      </w:tblGrid>
      <w:tr w:rsidR="00CA11AF" w:rsidRPr="00CA11AF" w14:paraId="294C68E8" w14:textId="77777777" w:rsidTr="00987ED9">
        <w:trPr>
          <w:trHeight w:val="420"/>
        </w:trPr>
        <w:tc>
          <w:tcPr>
            <w:tcW w:w="3439" w:type="dxa"/>
            <w:tcBorders>
              <w:top w:val="single" w:sz="4" w:space="0" w:color="auto"/>
              <w:left w:val="single" w:sz="4" w:space="0" w:color="auto"/>
              <w:bottom w:val="nil"/>
              <w:right w:val="single" w:sz="4" w:space="0" w:color="auto"/>
            </w:tcBorders>
            <w:noWrap/>
            <w:vAlign w:val="center"/>
          </w:tcPr>
          <w:p w14:paraId="4E5A8858" w14:textId="77777777" w:rsidR="00CA11AF" w:rsidRPr="00CA11AF" w:rsidRDefault="00CA11AF" w:rsidP="00CA11AF">
            <w:pPr>
              <w:spacing w:after="0" w:line="240" w:lineRule="auto"/>
              <w:rPr>
                <w:rFonts w:ascii="Times" w:eastAsia="Times New Roman" w:hAnsi="Times" w:cs="Arial"/>
                <w:b/>
                <w:bCs/>
                <w:sz w:val="28"/>
                <w:szCs w:val="28"/>
              </w:rPr>
            </w:pPr>
          </w:p>
          <w:p w14:paraId="022D88BD" w14:textId="77777777" w:rsidR="00CA11AF" w:rsidRPr="00CA11AF" w:rsidRDefault="00CA11AF" w:rsidP="00CA11AF">
            <w:pPr>
              <w:spacing w:after="0" w:line="240" w:lineRule="auto"/>
              <w:rPr>
                <w:rFonts w:ascii="Times" w:eastAsia="Times New Roman" w:hAnsi="Times" w:cs="Arial"/>
                <w:b/>
                <w:bCs/>
                <w:sz w:val="28"/>
                <w:szCs w:val="28"/>
              </w:rPr>
            </w:pPr>
            <w:r w:rsidRPr="00CA11AF">
              <w:rPr>
                <w:rFonts w:ascii="Times" w:eastAsia="Times New Roman" w:hAnsi="Times" w:cs="Arial"/>
                <w:b/>
                <w:bCs/>
                <w:sz w:val="28"/>
                <w:szCs w:val="28"/>
              </w:rPr>
              <w:t xml:space="preserve">Student ID Number/ Name </w:t>
            </w:r>
          </w:p>
          <w:p w14:paraId="27E37C4D" w14:textId="77777777" w:rsidR="00CA11AF" w:rsidRPr="00CA11AF" w:rsidRDefault="00CA11AF" w:rsidP="00CA11AF">
            <w:pPr>
              <w:spacing w:after="0" w:line="240" w:lineRule="auto"/>
              <w:rPr>
                <w:rFonts w:ascii="Times" w:eastAsia="Times New Roman" w:hAnsi="Times" w:cs="Arial"/>
                <w:b/>
                <w:bCs/>
                <w:sz w:val="28"/>
                <w:szCs w:val="28"/>
              </w:rPr>
            </w:pPr>
          </w:p>
        </w:tc>
        <w:tc>
          <w:tcPr>
            <w:tcW w:w="6909" w:type="dxa"/>
            <w:gridSpan w:val="3"/>
            <w:tcBorders>
              <w:top w:val="single" w:sz="4" w:space="0" w:color="auto"/>
              <w:left w:val="nil"/>
              <w:bottom w:val="single" w:sz="4" w:space="0" w:color="auto"/>
              <w:right w:val="single" w:sz="4" w:space="0" w:color="000000"/>
            </w:tcBorders>
            <w:noWrap/>
            <w:vAlign w:val="center"/>
            <w:hideMark/>
          </w:tcPr>
          <w:p w14:paraId="5D244DF2" w14:textId="77777777" w:rsidR="00CA11AF" w:rsidRPr="00CA11AF" w:rsidRDefault="00CA11AF" w:rsidP="00CA11AF">
            <w:pPr>
              <w:spacing w:after="0" w:line="240" w:lineRule="auto"/>
              <w:jc w:val="center"/>
              <w:rPr>
                <w:rFonts w:ascii="Arial" w:eastAsia="Times New Roman" w:hAnsi="Arial" w:cs="Arial"/>
                <w:bCs/>
                <w:color w:val="000000"/>
                <w:sz w:val="28"/>
                <w:szCs w:val="28"/>
              </w:rPr>
            </w:pPr>
            <w:r w:rsidRPr="00CA11AF">
              <w:rPr>
                <w:rFonts w:ascii="Arial" w:eastAsia="Times New Roman" w:hAnsi="Arial" w:cs="Arial"/>
                <w:bCs/>
                <w:color w:val="000000"/>
                <w:sz w:val="28"/>
                <w:szCs w:val="28"/>
              </w:rPr>
              <w:t>2008582</w:t>
            </w:r>
          </w:p>
          <w:p w14:paraId="54CF21B1" w14:textId="77777777" w:rsidR="00CA11AF" w:rsidRPr="00CA11AF" w:rsidRDefault="00CA11AF" w:rsidP="00CA11AF">
            <w:pPr>
              <w:spacing w:after="0" w:line="240" w:lineRule="auto"/>
              <w:jc w:val="center"/>
              <w:rPr>
                <w:rFonts w:ascii="Times" w:eastAsia="Times New Roman" w:hAnsi="Times" w:cs="Arial"/>
                <w:bCs/>
                <w:sz w:val="28"/>
                <w:szCs w:val="28"/>
              </w:rPr>
            </w:pPr>
            <w:r w:rsidRPr="00CA11AF">
              <w:rPr>
                <w:rFonts w:ascii="Arial" w:eastAsia="Times New Roman" w:hAnsi="Arial" w:cs="Arial"/>
                <w:bCs/>
                <w:color w:val="000000"/>
                <w:sz w:val="28"/>
                <w:szCs w:val="28"/>
              </w:rPr>
              <w:t>Cristina Miloiu</w:t>
            </w:r>
          </w:p>
        </w:tc>
      </w:tr>
      <w:tr w:rsidR="00CA11AF" w:rsidRPr="00CA11AF" w14:paraId="384FA9D6" w14:textId="77777777" w:rsidTr="00987ED9">
        <w:trPr>
          <w:trHeight w:val="420"/>
        </w:trPr>
        <w:tc>
          <w:tcPr>
            <w:tcW w:w="3439" w:type="dxa"/>
            <w:tcBorders>
              <w:top w:val="single" w:sz="4" w:space="0" w:color="auto"/>
              <w:left w:val="single" w:sz="4" w:space="0" w:color="auto"/>
              <w:bottom w:val="single" w:sz="4" w:space="0" w:color="auto"/>
              <w:right w:val="single" w:sz="4" w:space="0" w:color="auto"/>
            </w:tcBorders>
            <w:noWrap/>
            <w:vAlign w:val="center"/>
          </w:tcPr>
          <w:p w14:paraId="73614B71" w14:textId="77777777" w:rsidR="00CA11AF" w:rsidRPr="00CA11AF" w:rsidRDefault="00CA11AF" w:rsidP="00CA11AF">
            <w:pPr>
              <w:spacing w:after="0" w:line="240" w:lineRule="auto"/>
              <w:rPr>
                <w:rFonts w:ascii="Times" w:eastAsia="Times New Roman" w:hAnsi="Times" w:cs="Arial"/>
                <w:b/>
                <w:bCs/>
                <w:sz w:val="28"/>
                <w:szCs w:val="28"/>
              </w:rPr>
            </w:pPr>
          </w:p>
          <w:p w14:paraId="769832F8" w14:textId="77777777" w:rsidR="00CA11AF" w:rsidRPr="00CA11AF" w:rsidRDefault="00CA11AF" w:rsidP="00CA11AF">
            <w:pPr>
              <w:spacing w:after="0" w:line="240" w:lineRule="auto"/>
              <w:rPr>
                <w:rFonts w:ascii="Times" w:eastAsia="Times New Roman" w:hAnsi="Times" w:cs="Arial"/>
                <w:b/>
                <w:bCs/>
                <w:sz w:val="28"/>
                <w:szCs w:val="28"/>
              </w:rPr>
            </w:pPr>
            <w:r w:rsidRPr="00CA11AF">
              <w:rPr>
                <w:rFonts w:ascii="Times" w:eastAsia="Times New Roman" w:hAnsi="Times" w:cs="Arial"/>
                <w:b/>
                <w:bCs/>
                <w:sz w:val="28"/>
                <w:szCs w:val="28"/>
              </w:rPr>
              <w:t>Programme Title</w:t>
            </w:r>
          </w:p>
        </w:tc>
        <w:tc>
          <w:tcPr>
            <w:tcW w:w="6909" w:type="dxa"/>
            <w:gridSpan w:val="3"/>
            <w:tcBorders>
              <w:top w:val="single" w:sz="4" w:space="0" w:color="auto"/>
              <w:left w:val="nil"/>
              <w:bottom w:val="single" w:sz="4" w:space="0" w:color="auto"/>
              <w:right w:val="single" w:sz="4" w:space="0" w:color="000000"/>
            </w:tcBorders>
            <w:noWrap/>
            <w:vAlign w:val="center"/>
            <w:hideMark/>
          </w:tcPr>
          <w:p w14:paraId="47E85D4A" w14:textId="77777777" w:rsidR="00CA11AF" w:rsidRPr="00CA11AF" w:rsidRDefault="00CA11AF" w:rsidP="00CA11AF">
            <w:pPr>
              <w:spacing w:after="0" w:line="240" w:lineRule="auto"/>
              <w:jc w:val="center"/>
              <w:rPr>
                <w:rFonts w:ascii="Times" w:eastAsia="Times New Roman" w:hAnsi="Times" w:cs="Arial"/>
                <w:sz w:val="28"/>
                <w:szCs w:val="28"/>
              </w:rPr>
            </w:pPr>
            <w:r w:rsidRPr="00CA11AF">
              <w:rPr>
                <w:rFonts w:ascii="Times" w:eastAsia="Times New Roman" w:hAnsi="Times" w:cs="Arial"/>
                <w:sz w:val="28"/>
                <w:szCs w:val="28"/>
              </w:rPr>
              <w:t>BA Business Management</w:t>
            </w:r>
          </w:p>
        </w:tc>
      </w:tr>
      <w:tr w:rsidR="00CA11AF" w:rsidRPr="00CA11AF" w14:paraId="1B920382" w14:textId="77777777" w:rsidTr="00987ED9">
        <w:trPr>
          <w:trHeight w:val="435"/>
        </w:trPr>
        <w:tc>
          <w:tcPr>
            <w:tcW w:w="3439" w:type="dxa"/>
            <w:tcBorders>
              <w:top w:val="nil"/>
              <w:left w:val="single" w:sz="4" w:space="0" w:color="auto"/>
              <w:bottom w:val="nil"/>
              <w:right w:val="single" w:sz="4" w:space="0" w:color="auto"/>
            </w:tcBorders>
            <w:noWrap/>
            <w:vAlign w:val="center"/>
            <w:hideMark/>
          </w:tcPr>
          <w:p w14:paraId="63335B4B" w14:textId="77777777" w:rsidR="00CA11AF" w:rsidRPr="00CA11AF" w:rsidRDefault="00CA11AF" w:rsidP="00CA11AF">
            <w:pPr>
              <w:spacing w:after="0" w:line="240" w:lineRule="auto"/>
              <w:rPr>
                <w:rFonts w:ascii="Times" w:eastAsia="Times New Roman" w:hAnsi="Times" w:cs="Arial"/>
                <w:b/>
                <w:bCs/>
                <w:sz w:val="28"/>
                <w:szCs w:val="28"/>
              </w:rPr>
            </w:pPr>
            <w:r w:rsidRPr="00CA11AF">
              <w:rPr>
                <w:rFonts w:ascii="Times" w:eastAsia="Times New Roman" w:hAnsi="Times" w:cs="Arial"/>
                <w:b/>
                <w:bCs/>
                <w:sz w:val="28"/>
                <w:szCs w:val="28"/>
              </w:rPr>
              <w:t>Module Title</w:t>
            </w:r>
          </w:p>
        </w:tc>
        <w:tc>
          <w:tcPr>
            <w:tcW w:w="6909" w:type="dxa"/>
            <w:gridSpan w:val="3"/>
            <w:tcBorders>
              <w:top w:val="single" w:sz="4" w:space="0" w:color="auto"/>
              <w:left w:val="nil"/>
              <w:bottom w:val="single" w:sz="4" w:space="0" w:color="auto"/>
              <w:right w:val="single" w:sz="4" w:space="0" w:color="000000"/>
            </w:tcBorders>
            <w:noWrap/>
            <w:vAlign w:val="center"/>
            <w:hideMark/>
          </w:tcPr>
          <w:p w14:paraId="4442434F" w14:textId="2A67F9CB" w:rsidR="00CA11AF" w:rsidRPr="00CA11AF" w:rsidRDefault="00101A32" w:rsidP="00CA11AF">
            <w:pPr>
              <w:spacing w:after="0" w:line="240" w:lineRule="auto"/>
              <w:jc w:val="center"/>
              <w:rPr>
                <w:rFonts w:ascii="Times" w:eastAsia="Times New Roman" w:hAnsi="Times" w:cs="Arial"/>
                <w:sz w:val="28"/>
                <w:szCs w:val="28"/>
              </w:rPr>
            </w:pPr>
            <w:r>
              <w:rPr>
                <w:rFonts w:ascii="Times" w:eastAsia="Times New Roman" w:hAnsi="Times" w:cs="Arial"/>
                <w:sz w:val="28"/>
                <w:szCs w:val="28"/>
              </w:rPr>
              <w:t xml:space="preserve">Leadership and Management Theory </w:t>
            </w:r>
            <w:r w:rsidR="00A62F4C">
              <w:rPr>
                <w:rFonts w:ascii="Times" w:eastAsia="Times New Roman" w:hAnsi="Times" w:cs="Arial"/>
                <w:sz w:val="28"/>
                <w:szCs w:val="28"/>
              </w:rPr>
              <w:t>and Practice</w:t>
            </w:r>
          </w:p>
          <w:p w14:paraId="3D1CF93A" w14:textId="77777777" w:rsidR="00CA11AF" w:rsidRPr="00CA11AF" w:rsidRDefault="00CA11AF" w:rsidP="00CA11AF">
            <w:pPr>
              <w:spacing w:after="0" w:line="240" w:lineRule="auto"/>
              <w:jc w:val="center"/>
              <w:rPr>
                <w:rFonts w:ascii="Times" w:eastAsia="Times New Roman" w:hAnsi="Times" w:cs="Arial"/>
                <w:sz w:val="28"/>
                <w:szCs w:val="28"/>
              </w:rPr>
            </w:pPr>
          </w:p>
        </w:tc>
      </w:tr>
      <w:tr w:rsidR="00CA11AF" w:rsidRPr="00CA11AF" w14:paraId="68455CA1" w14:textId="77777777" w:rsidTr="00987ED9">
        <w:trPr>
          <w:trHeight w:val="420"/>
        </w:trPr>
        <w:tc>
          <w:tcPr>
            <w:tcW w:w="3439" w:type="dxa"/>
            <w:tcBorders>
              <w:top w:val="single" w:sz="4" w:space="0" w:color="auto"/>
              <w:left w:val="single" w:sz="4" w:space="0" w:color="auto"/>
              <w:bottom w:val="single" w:sz="4" w:space="0" w:color="auto"/>
              <w:right w:val="single" w:sz="4" w:space="0" w:color="auto"/>
            </w:tcBorders>
            <w:noWrap/>
            <w:vAlign w:val="center"/>
            <w:hideMark/>
          </w:tcPr>
          <w:p w14:paraId="4B9D591C" w14:textId="77777777" w:rsidR="00CA11AF" w:rsidRPr="00CA11AF" w:rsidRDefault="00CA11AF" w:rsidP="00CA11AF">
            <w:pPr>
              <w:spacing w:after="0" w:line="240" w:lineRule="auto"/>
              <w:rPr>
                <w:rFonts w:ascii="Times" w:eastAsia="Times New Roman" w:hAnsi="Times" w:cs="Arial"/>
                <w:b/>
                <w:bCs/>
                <w:sz w:val="28"/>
                <w:szCs w:val="28"/>
              </w:rPr>
            </w:pPr>
            <w:r w:rsidRPr="00CA11AF">
              <w:rPr>
                <w:rFonts w:ascii="Times" w:eastAsia="Times New Roman" w:hAnsi="Times" w:cs="Arial"/>
                <w:b/>
                <w:bCs/>
                <w:sz w:val="28"/>
                <w:szCs w:val="28"/>
              </w:rPr>
              <w:t xml:space="preserve">Module Code </w:t>
            </w:r>
          </w:p>
        </w:tc>
        <w:tc>
          <w:tcPr>
            <w:tcW w:w="6909" w:type="dxa"/>
            <w:gridSpan w:val="3"/>
            <w:tcBorders>
              <w:top w:val="single" w:sz="4" w:space="0" w:color="auto"/>
              <w:left w:val="nil"/>
              <w:bottom w:val="single" w:sz="4" w:space="0" w:color="auto"/>
              <w:right w:val="single" w:sz="4" w:space="0" w:color="000000"/>
            </w:tcBorders>
            <w:noWrap/>
            <w:vAlign w:val="center"/>
          </w:tcPr>
          <w:p w14:paraId="6E705A91" w14:textId="77777777" w:rsidR="00CA11AF" w:rsidRPr="00CA11AF" w:rsidRDefault="00CA11AF" w:rsidP="00CA11AF">
            <w:pPr>
              <w:spacing w:after="0" w:line="240" w:lineRule="auto"/>
              <w:rPr>
                <w:rFonts w:ascii="Times" w:eastAsia="Times New Roman" w:hAnsi="Times" w:cs="Arial"/>
                <w:sz w:val="28"/>
                <w:szCs w:val="28"/>
              </w:rPr>
            </w:pPr>
          </w:p>
          <w:p w14:paraId="674F4CE2" w14:textId="712A3F59" w:rsidR="00CA11AF" w:rsidRPr="00CA11AF" w:rsidRDefault="00CA11AF" w:rsidP="00CA11AF">
            <w:pPr>
              <w:spacing w:before="100" w:beforeAutospacing="1" w:after="100" w:afterAutospacing="1" w:line="240" w:lineRule="auto"/>
              <w:jc w:val="center"/>
              <w:rPr>
                <w:rFonts w:ascii="Times" w:eastAsia="Times New Roman" w:hAnsi="Times" w:cs="Arial"/>
                <w:sz w:val="28"/>
                <w:szCs w:val="28"/>
              </w:rPr>
            </w:pPr>
            <w:r w:rsidRPr="00CA11AF">
              <w:rPr>
                <w:rFonts w:ascii="Times" w:eastAsia="Times New Roman" w:hAnsi="Times" w:cs="Arial"/>
                <w:sz w:val="28"/>
                <w:szCs w:val="28"/>
                <w:shd w:val="clear" w:color="auto" w:fill="FFFFFF"/>
              </w:rPr>
              <w:t>LCBB600</w:t>
            </w:r>
            <w:r>
              <w:rPr>
                <w:rFonts w:ascii="Times" w:eastAsia="Times New Roman" w:hAnsi="Times" w:cs="Arial"/>
                <w:sz w:val="28"/>
                <w:szCs w:val="28"/>
                <w:shd w:val="clear" w:color="auto" w:fill="FFFFFF"/>
              </w:rPr>
              <w:t>3</w:t>
            </w:r>
          </w:p>
        </w:tc>
      </w:tr>
      <w:tr w:rsidR="00CA11AF" w:rsidRPr="00CA11AF" w14:paraId="35356442" w14:textId="77777777" w:rsidTr="00987ED9">
        <w:trPr>
          <w:trHeight w:val="420"/>
        </w:trPr>
        <w:tc>
          <w:tcPr>
            <w:tcW w:w="3439" w:type="dxa"/>
            <w:tcBorders>
              <w:top w:val="single" w:sz="4" w:space="0" w:color="auto"/>
              <w:left w:val="single" w:sz="4" w:space="0" w:color="auto"/>
              <w:bottom w:val="single" w:sz="4" w:space="0" w:color="auto"/>
              <w:right w:val="single" w:sz="4" w:space="0" w:color="auto"/>
            </w:tcBorders>
            <w:noWrap/>
            <w:vAlign w:val="center"/>
            <w:hideMark/>
          </w:tcPr>
          <w:p w14:paraId="47FF8738" w14:textId="77777777" w:rsidR="00CA11AF" w:rsidRPr="00CA11AF" w:rsidRDefault="00CA11AF" w:rsidP="00CA11AF">
            <w:pPr>
              <w:spacing w:after="0" w:line="240" w:lineRule="auto"/>
              <w:rPr>
                <w:rFonts w:ascii="Times" w:eastAsia="Times New Roman" w:hAnsi="Times" w:cs="Arial"/>
                <w:b/>
                <w:bCs/>
                <w:sz w:val="28"/>
                <w:szCs w:val="28"/>
              </w:rPr>
            </w:pPr>
            <w:r w:rsidRPr="00CA11AF">
              <w:rPr>
                <w:rFonts w:ascii="Times" w:eastAsia="Times New Roman" w:hAnsi="Times" w:cs="Arial"/>
                <w:b/>
                <w:bCs/>
                <w:sz w:val="28"/>
                <w:szCs w:val="28"/>
              </w:rPr>
              <w:t xml:space="preserve">Lecture`s name </w:t>
            </w:r>
          </w:p>
        </w:tc>
        <w:tc>
          <w:tcPr>
            <w:tcW w:w="6909" w:type="dxa"/>
            <w:gridSpan w:val="3"/>
            <w:tcBorders>
              <w:top w:val="single" w:sz="4" w:space="0" w:color="auto"/>
              <w:left w:val="nil"/>
              <w:bottom w:val="single" w:sz="4" w:space="0" w:color="auto"/>
              <w:right w:val="single" w:sz="4" w:space="0" w:color="000000"/>
            </w:tcBorders>
            <w:noWrap/>
            <w:vAlign w:val="center"/>
          </w:tcPr>
          <w:p w14:paraId="30F35D6A" w14:textId="2F1DDBA5" w:rsidR="00CA11AF" w:rsidRPr="00CA11AF" w:rsidRDefault="00CA11AF" w:rsidP="00CA11AF">
            <w:pPr>
              <w:spacing w:after="0" w:line="240" w:lineRule="auto"/>
              <w:rPr>
                <w:rFonts w:ascii="Times" w:eastAsia="Times New Roman" w:hAnsi="Times" w:cs="Arial"/>
                <w:sz w:val="28"/>
                <w:szCs w:val="28"/>
              </w:rPr>
            </w:pPr>
            <w:r w:rsidRPr="00CA11AF">
              <w:rPr>
                <w:rFonts w:ascii="Times" w:eastAsia="Times New Roman" w:hAnsi="Times" w:cs="Arial"/>
                <w:sz w:val="28"/>
                <w:szCs w:val="28"/>
              </w:rPr>
              <w:t xml:space="preserve">                             </w:t>
            </w:r>
            <w:r w:rsidR="00980CE4">
              <w:rPr>
                <w:rFonts w:ascii="Times" w:eastAsia="Times New Roman" w:hAnsi="Times" w:cs="Arial"/>
                <w:sz w:val="28"/>
                <w:szCs w:val="28"/>
              </w:rPr>
              <w:t>Mushfiqur Rahman</w:t>
            </w:r>
          </w:p>
          <w:p w14:paraId="03537ED5" w14:textId="77777777" w:rsidR="00CA11AF" w:rsidRPr="00CA11AF" w:rsidRDefault="00CA11AF" w:rsidP="00CA11AF">
            <w:pPr>
              <w:spacing w:after="0" w:line="240" w:lineRule="auto"/>
              <w:jc w:val="center"/>
              <w:rPr>
                <w:rFonts w:ascii="Times" w:eastAsia="Times New Roman" w:hAnsi="Times" w:cs="Arial"/>
                <w:sz w:val="28"/>
                <w:szCs w:val="28"/>
              </w:rPr>
            </w:pPr>
          </w:p>
        </w:tc>
      </w:tr>
      <w:tr w:rsidR="00CA11AF" w:rsidRPr="00CA11AF" w14:paraId="26CA03F9" w14:textId="77777777" w:rsidTr="00987ED9">
        <w:trPr>
          <w:trHeight w:val="825"/>
        </w:trPr>
        <w:tc>
          <w:tcPr>
            <w:tcW w:w="3439" w:type="dxa"/>
            <w:tcBorders>
              <w:top w:val="nil"/>
              <w:left w:val="single" w:sz="4" w:space="0" w:color="auto"/>
              <w:bottom w:val="single" w:sz="4" w:space="0" w:color="auto"/>
              <w:right w:val="single" w:sz="4" w:space="0" w:color="auto"/>
            </w:tcBorders>
            <w:noWrap/>
            <w:vAlign w:val="center"/>
            <w:hideMark/>
          </w:tcPr>
          <w:p w14:paraId="5C53F844" w14:textId="77777777" w:rsidR="00CA11AF" w:rsidRPr="00CA11AF" w:rsidRDefault="00CA11AF" w:rsidP="00CA11AF">
            <w:pPr>
              <w:spacing w:after="0" w:line="240" w:lineRule="auto"/>
              <w:rPr>
                <w:rFonts w:ascii="Times" w:eastAsia="Times New Roman" w:hAnsi="Times" w:cs="Arial"/>
                <w:b/>
                <w:bCs/>
                <w:sz w:val="28"/>
                <w:szCs w:val="28"/>
              </w:rPr>
            </w:pPr>
            <w:r w:rsidRPr="00CA11AF">
              <w:rPr>
                <w:rFonts w:ascii="Times" w:eastAsia="Times New Roman" w:hAnsi="Times" w:cs="Arial"/>
                <w:b/>
                <w:bCs/>
                <w:sz w:val="28"/>
                <w:szCs w:val="28"/>
              </w:rPr>
              <w:t>Coursework Title</w:t>
            </w:r>
          </w:p>
        </w:tc>
        <w:tc>
          <w:tcPr>
            <w:tcW w:w="6909" w:type="dxa"/>
            <w:gridSpan w:val="3"/>
            <w:tcBorders>
              <w:top w:val="single" w:sz="4" w:space="0" w:color="auto"/>
              <w:left w:val="nil"/>
              <w:bottom w:val="single" w:sz="4" w:space="0" w:color="auto"/>
              <w:right w:val="single" w:sz="4" w:space="0" w:color="000000"/>
            </w:tcBorders>
            <w:noWrap/>
            <w:vAlign w:val="center"/>
            <w:hideMark/>
          </w:tcPr>
          <w:p w14:paraId="1C6833B4" w14:textId="3064D0CC" w:rsidR="00CA11AF" w:rsidRPr="00CA11AF" w:rsidRDefault="00AE4A3C" w:rsidP="00AE4A3C">
            <w:pPr>
              <w:spacing w:after="0" w:line="240" w:lineRule="auto"/>
              <w:rPr>
                <w:rFonts w:ascii="Times" w:eastAsia="Times New Roman" w:hAnsi="Times" w:cs="Arial"/>
                <w:sz w:val="28"/>
                <w:szCs w:val="28"/>
              </w:rPr>
            </w:pPr>
            <w:r>
              <w:rPr>
                <w:rFonts w:ascii="Times" w:eastAsia="Times New Roman" w:hAnsi="Times" w:cs="Arial"/>
                <w:sz w:val="28"/>
                <w:szCs w:val="28"/>
              </w:rPr>
              <w:t xml:space="preserve">                                 Group Presentation</w:t>
            </w:r>
            <w:r w:rsidR="00566CC8">
              <w:rPr>
                <w:rFonts w:ascii="Times" w:eastAsia="Times New Roman" w:hAnsi="Times" w:cs="Arial"/>
                <w:sz w:val="28"/>
                <w:szCs w:val="28"/>
              </w:rPr>
              <w:t xml:space="preserve"> A2</w:t>
            </w:r>
          </w:p>
          <w:p w14:paraId="6494428D" w14:textId="77777777" w:rsidR="00CA11AF" w:rsidRPr="00CA11AF" w:rsidRDefault="00CA11AF" w:rsidP="00CA11AF">
            <w:pPr>
              <w:spacing w:after="0" w:line="240" w:lineRule="auto"/>
              <w:jc w:val="center"/>
              <w:rPr>
                <w:rFonts w:eastAsia="Times New Roman" w:cs="Times New Roman"/>
                <w:sz w:val="28"/>
                <w:szCs w:val="28"/>
              </w:rPr>
            </w:pPr>
          </w:p>
        </w:tc>
      </w:tr>
      <w:tr w:rsidR="00CA11AF" w:rsidRPr="00CA11AF" w14:paraId="2C15DD44" w14:textId="77777777" w:rsidTr="00987ED9">
        <w:trPr>
          <w:trHeight w:val="405"/>
        </w:trPr>
        <w:tc>
          <w:tcPr>
            <w:tcW w:w="10348" w:type="dxa"/>
            <w:gridSpan w:val="4"/>
            <w:tcBorders>
              <w:top w:val="nil"/>
              <w:left w:val="single" w:sz="4" w:space="0" w:color="auto"/>
              <w:bottom w:val="single" w:sz="4" w:space="0" w:color="auto"/>
              <w:right w:val="single" w:sz="4" w:space="0" w:color="000000"/>
            </w:tcBorders>
            <w:noWrap/>
            <w:vAlign w:val="center"/>
            <w:hideMark/>
          </w:tcPr>
          <w:p w14:paraId="2F073EC0" w14:textId="77777777" w:rsidR="00CA11AF" w:rsidRPr="00CA11AF" w:rsidRDefault="00CA11AF" w:rsidP="00CA11AF">
            <w:pPr>
              <w:spacing w:after="0" w:line="240" w:lineRule="auto"/>
              <w:rPr>
                <w:rFonts w:ascii="Times" w:eastAsia="Times New Roman" w:hAnsi="Times" w:cs="Arial"/>
                <w:b/>
                <w:bCs/>
                <w:sz w:val="28"/>
                <w:szCs w:val="28"/>
              </w:rPr>
            </w:pPr>
            <w:r w:rsidRPr="00CA11AF">
              <w:rPr>
                <w:rFonts w:ascii="Times" w:eastAsia="Times New Roman" w:hAnsi="Times" w:cs="Arial"/>
                <w:b/>
                <w:bCs/>
                <w:sz w:val="28"/>
                <w:szCs w:val="28"/>
              </w:rPr>
              <w:t xml:space="preserve">Academic Declaration:                                               </w:t>
            </w:r>
          </w:p>
          <w:p w14:paraId="43FF16AE" w14:textId="77777777" w:rsidR="00CA11AF" w:rsidRPr="00CA11AF" w:rsidRDefault="00CA11AF" w:rsidP="00CA11AF">
            <w:pPr>
              <w:spacing w:after="0" w:line="240" w:lineRule="auto"/>
              <w:rPr>
                <w:rFonts w:ascii="Times" w:eastAsia="Calibri" w:hAnsi="Times" w:cs="Arial"/>
                <w:i/>
                <w:sz w:val="28"/>
                <w:szCs w:val="28"/>
                <w:lang w:eastAsia="en-US"/>
              </w:rPr>
            </w:pPr>
            <w:r w:rsidRPr="00CA11AF">
              <w:rPr>
                <w:rFonts w:ascii="Calibri" w:eastAsia="Calibri" w:hAnsi="Calibri" w:cs="Times New Roman"/>
                <w:i/>
                <w:iCs/>
                <w:szCs w:val="24"/>
                <w:lang w:eastAsia="en-US"/>
              </w:rPr>
              <w:t>In submitting this work, I affirm that my work adheres to the scholarly and intellectual standards of honesty and integrity. I affirm that this work is my work only and that in the preparation of this work I have not consulted any person. I affirm that I have not plagiarised or misrepresented the ideas or language of someone else as my own and that I have fully and accurately attributed any ideas or text of others to the sources and documented each source”.</w:t>
            </w:r>
          </w:p>
        </w:tc>
      </w:tr>
      <w:tr w:rsidR="00CA11AF" w:rsidRPr="00CA11AF" w14:paraId="4C9A0541" w14:textId="77777777" w:rsidTr="00987ED9">
        <w:trPr>
          <w:trHeight w:val="405"/>
        </w:trPr>
        <w:tc>
          <w:tcPr>
            <w:tcW w:w="3439" w:type="dxa"/>
            <w:tcBorders>
              <w:top w:val="nil"/>
              <w:left w:val="single" w:sz="4" w:space="0" w:color="auto"/>
              <w:bottom w:val="single" w:sz="4" w:space="0" w:color="auto"/>
              <w:right w:val="single" w:sz="4" w:space="0" w:color="auto"/>
            </w:tcBorders>
            <w:noWrap/>
            <w:vAlign w:val="center"/>
            <w:hideMark/>
          </w:tcPr>
          <w:p w14:paraId="5DD63B30" w14:textId="77777777" w:rsidR="00CA11AF" w:rsidRPr="00CA11AF" w:rsidRDefault="00CA11AF" w:rsidP="00CA11AF">
            <w:pPr>
              <w:spacing w:after="0" w:line="240" w:lineRule="auto"/>
              <w:rPr>
                <w:rFonts w:ascii="Times" w:eastAsia="Times New Roman" w:hAnsi="Times" w:cs="Arial"/>
                <w:b/>
                <w:bCs/>
                <w:sz w:val="28"/>
                <w:szCs w:val="28"/>
              </w:rPr>
            </w:pPr>
            <w:r w:rsidRPr="00CA11AF">
              <w:rPr>
                <w:rFonts w:ascii="Times" w:eastAsia="Times New Roman" w:hAnsi="Times" w:cs="Arial"/>
                <w:b/>
                <w:bCs/>
                <w:sz w:val="28"/>
                <w:szCs w:val="28"/>
              </w:rPr>
              <w:t>Word Count</w:t>
            </w:r>
          </w:p>
        </w:tc>
        <w:tc>
          <w:tcPr>
            <w:tcW w:w="2300" w:type="dxa"/>
            <w:tcBorders>
              <w:top w:val="single" w:sz="4" w:space="0" w:color="auto"/>
              <w:left w:val="nil"/>
              <w:bottom w:val="single" w:sz="4" w:space="0" w:color="auto"/>
              <w:right w:val="nil"/>
            </w:tcBorders>
            <w:noWrap/>
            <w:vAlign w:val="center"/>
            <w:hideMark/>
          </w:tcPr>
          <w:p w14:paraId="7EA99732" w14:textId="0BBFD130" w:rsidR="00CA11AF" w:rsidRPr="00CA11AF" w:rsidRDefault="00CA11AF" w:rsidP="00CA11AF">
            <w:pPr>
              <w:spacing w:after="0" w:line="240" w:lineRule="auto"/>
              <w:rPr>
                <w:rFonts w:ascii="Times" w:eastAsia="Times New Roman" w:hAnsi="Times" w:cs="Arial"/>
                <w:b/>
                <w:bCs/>
                <w:sz w:val="28"/>
                <w:szCs w:val="28"/>
              </w:rPr>
            </w:pPr>
            <w:r w:rsidRPr="00CA11AF">
              <w:rPr>
                <w:rFonts w:ascii="Times" w:eastAsia="Times New Roman" w:hAnsi="Times" w:cs="Arial"/>
                <w:b/>
                <w:bCs/>
                <w:sz w:val="28"/>
                <w:szCs w:val="28"/>
              </w:rPr>
              <w:t> </w:t>
            </w:r>
            <w:r w:rsidR="00B31C4D">
              <w:rPr>
                <w:rFonts w:ascii="Times" w:eastAsia="Times New Roman" w:hAnsi="Times" w:cs="Arial"/>
                <w:b/>
                <w:bCs/>
                <w:sz w:val="28"/>
                <w:szCs w:val="28"/>
              </w:rPr>
              <w:t>730</w:t>
            </w:r>
          </w:p>
        </w:tc>
        <w:tc>
          <w:tcPr>
            <w:tcW w:w="1920" w:type="dxa"/>
            <w:tcBorders>
              <w:top w:val="single" w:sz="4" w:space="0" w:color="auto"/>
              <w:left w:val="single" w:sz="4" w:space="0" w:color="auto"/>
              <w:bottom w:val="single" w:sz="4" w:space="0" w:color="auto"/>
              <w:right w:val="single" w:sz="4" w:space="0" w:color="000000"/>
            </w:tcBorders>
            <w:noWrap/>
            <w:vAlign w:val="center"/>
            <w:hideMark/>
          </w:tcPr>
          <w:p w14:paraId="4B1A558B" w14:textId="77777777" w:rsidR="00CA11AF" w:rsidRPr="00CA11AF" w:rsidRDefault="00CA11AF" w:rsidP="00CA11AF">
            <w:pPr>
              <w:spacing w:after="0" w:line="240" w:lineRule="auto"/>
              <w:rPr>
                <w:rFonts w:ascii="Times" w:eastAsia="Times New Roman" w:hAnsi="Times" w:cs="Arial"/>
                <w:b/>
                <w:bCs/>
                <w:sz w:val="28"/>
                <w:szCs w:val="28"/>
              </w:rPr>
            </w:pPr>
            <w:r w:rsidRPr="00CA11AF">
              <w:rPr>
                <w:rFonts w:ascii="Times" w:eastAsia="Times New Roman" w:hAnsi="Times" w:cs="Arial"/>
                <w:b/>
                <w:bCs/>
                <w:sz w:val="28"/>
                <w:szCs w:val="28"/>
              </w:rPr>
              <w:t>Date Submitted</w:t>
            </w:r>
          </w:p>
        </w:tc>
        <w:tc>
          <w:tcPr>
            <w:tcW w:w="2689" w:type="dxa"/>
            <w:tcBorders>
              <w:top w:val="single" w:sz="4" w:space="0" w:color="auto"/>
              <w:left w:val="nil"/>
              <w:bottom w:val="single" w:sz="4" w:space="0" w:color="auto"/>
              <w:right w:val="single" w:sz="4" w:space="0" w:color="000000"/>
            </w:tcBorders>
            <w:noWrap/>
            <w:vAlign w:val="center"/>
            <w:hideMark/>
          </w:tcPr>
          <w:p w14:paraId="4C50A36A" w14:textId="269048DE" w:rsidR="00CA11AF" w:rsidRPr="00CA11AF" w:rsidRDefault="00CA11AF" w:rsidP="00CA11AF">
            <w:pPr>
              <w:spacing w:after="0" w:line="240" w:lineRule="auto"/>
              <w:rPr>
                <w:rFonts w:ascii="Times" w:eastAsia="Times New Roman" w:hAnsi="Times" w:cs="Arial"/>
                <w:b/>
                <w:bCs/>
                <w:sz w:val="28"/>
                <w:szCs w:val="28"/>
              </w:rPr>
            </w:pPr>
            <w:r w:rsidRPr="00CA11AF">
              <w:rPr>
                <w:rFonts w:ascii="Times" w:eastAsia="Times New Roman" w:hAnsi="Times" w:cs="Arial"/>
                <w:b/>
                <w:bCs/>
                <w:sz w:val="28"/>
                <w:szCs w:val="28"/>
              </w:rPr>
              <w:t> </w:t>
            </w:r>
            <w:r>
              <w:rPr>
                <w:rFonts w:ascii="Times" w:eastAsia="Times New Roman" w:hAnsi="Times" w:cs="Arial"/>
                <w:b/>
                <w:bCs/>
                <w:sz w:val="28"/>
                <w:szCs w:val="28"/>
              </w:rPr>
              <w:t>31</w:t>
            </w:r>
            <w:r w:rsidRPr="00CA11AF">
              <w:rPr>
                <w:rFonts w:ascii="Times" w:eastAsia="Times New Roman" w:hAnsi="Times" w:cs="Arial"/>
                <w:b/>
                <w:bCs/>
                <w:sz w:val="28"/>
                <w:szCs w:val="28"/>
              </w:rPr>
              <w:t>.0</w:t>
            </w:r>
            <w:r>
              <w:rPr>
                <w:rFonts w:ascii="Times" w:eastAsia="Times New Roman" w:hAnsi="Times" w:cs="Arial"/>
                <w:b/>
                <w:bCs/>
                <w:sz w:val="28"/>
                <w:szCs w:val="28"/>
              </w:rPr>
              <w:t>3</w:t>
            </w:r>
            <w:r w:rsidRPr="00CA11AF">
              <w:rPr>
                <w:rFonts w:ascii="Times" w:eastAsia="Times New Roman" w:hAnsi="Times" w:cs="Arial"/>
                <w:b/>
                <w:bCs/>
                <w:sz w:val="28"/>
                <w:szCs w:val="28"/>
              </w:rPr>
              <w:t>.2023</w:t>
            </w:r>
          </w:p>
        </w:tc>
      </w:tr>
    </w:tbl>
    <w:p w14:paraId="04110EF0" w14:textId="350312FD" w:rsidR="008D01EC" w:rsidRPr="00622B83" w:rsidRDefault="00AE4A3C" w:rsidP="00622B83">
      <w:pPr>
        <w:jc w:val="center"/>
        <w:rPr>
          <w:rFonts w:ascii="Times New Roman" w:hAnsi="Times New Roman" w:cs="Times New Roman"/>
          <w:u w:val="single"/>
        </w:rPr>
      </w:pPr>
      <w:r>
        <w:rPr>
          <w:rFonts w:ascii="Times New Roman" w:hAnsi="Times New Roman" w:cs="Times New Roman"/>
          <w:noProof/>
          <w:u w:val="single"/>
        </w:rPr>
        <w:drawing>
          <wp:inline distT="0" distB="0" distL="0" distR="0" wp14:anchorId="22CE5CD4" wp14:editId="4B847ED8">
            <wp:extent cx="749935" cy="707390"/>
            <wp:effectExtent l="0" t="0" r="0" b="0"/>
            <wp:docPr id="17134880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49935" cy="707390"/>
                    </a:xfrm>
                    <a:prstGeom prst="rect">
                      <a:avLst/>
                    </a:prstGeom>
                    <a:noFill/>
                  </pic:spPr>
                </pic:pic>
              </a:graphicData>
            </a:graphic>
          </wp:inline>
        </w:drawing>
      </w:r>
      <w:r w:rsidR="004054B9" w:rsidRPr="00622B83">
        <w:rPr>
          <w:rFonts w:ascii="Times New Roman" w:hAnsi="Times New Roman" w:cs="Times New Roman"/>
          <w:u w:val="single"/>
        </w:rPr>
        <w:br w:type="page"/>
      </w:r>
    </w:p>
    <w:sdt>
      <w:sdtPr>
        <w:rPr>
          <w:rFonts w:asciiTheme="minorHAnsi" w:eastAsiaTheme="minorEastAsia" w:hAnsiTheme="minorHAnsi" w:cstheme="minorBidi"/>
          <w:b w:val="0"/>
          <w:bCs w:val="0"/>
          <w:color w:val="auto"/>
          <w:sz w:val="22"/>
          <w:szCs w:val="22"/>
          <w:lang w:val="en-GB" w:eastAsia="en-GB"/>
        </w:rPr>
        <w:id w:val="1858382550"/>
        <w:docPartObj>
          <w:docPartGallery w:val="Table of Contents"/>
          <w:docPartUnique/>
        </w:docPartObj>
      </w:sdtPr>
      <w:sdtEndPr>
        <w:rPr>
          <w:noProof/>
        </w:rPr>
      </w:sdtEndPr>
      <w:sdtContent>
        <w:p w14:paraId="1D76C11E" w14:textId="77777777" w:rsidR="00C300B9" w:rsidRPr="00622B83" w:rsidRDefault="00C300B9" w:rsidP="00622B83">
          <w:pPr>
            <w:pStyle w:val="TOCHeading"/>
            <w:spacing w:line="360" w:lineRule="auto"/>
            <w:rPr>
              <w:rFonts w:ascii="Times New Roman" w:hAnsi="Times New Roman" w:cs="Times New Roman"/>
              <w:sz w:val="32"/>
              <w:szCs w:val="24"/>
            </w:rPr>
          </w:pPr>
          <w:r w:rsidRPr="00622B83">
            <w:rPr>
              <w:rFonts w:ascii="Times New Roman" w:hAnsi="Times New Roman" w:cs="Times New Roman"/>
              <w:sz w:val="32"/>
              <w:szCs w:val="24"/>
            </w:rPr>
            <w:t>Table of Contents</w:t>
          </w:r>
        </w:p>
        <w:p w14:paraId="6FDB4AA7" w14:textId="77777777" w:rsidR="00C300B9" w:rsidRPr="00622B83" w:rsidRDefault="00C300B9" w:rsidP="00622B83">
          <w:pPr>
            <w:pStyle w:val="TOC1"/>
            <w:tabs>
              <w:tab w:val="right" w:leader="dot" w:pos="9016"/>
            </w:tabs>
            <w:spacing w:line="360" w:lineRule="auto"/>
            <w:rPr>
              <w:rFonts w:ascii="Times New Roman" w:hAnsi="Times New Roman" w:cs="Times New Roman"/>
              <w:noProof/>
              <w:sz w:val="24"/>
              <w:szCs w:val="24"/>
              <w:lang w:val="en-US" w:eastAsia="en-US"/>
            </w:rPr>
          </w:pPr>
          <w:r w:rsidRPr="00622B83">
            <w:rPr>
              <w:rFonts w:ascii="Times New Roman" w:hAnsi="Times New Roman" w:cs="Times New Roman"/>
              <w:sz w:val="24"/>
              <w:szCs w:val="24"/>
            </w:rPr>
            <w:fldChar w:fldCharType="begin"/>
          </w:r>
          <w:r w:rsidRPr="00622B83">
            <w:rPr>
              <w:rFonts w:ascii="Times New Roman" w:hAnsi="Times New Roman" w:cs="Times New Roman"/>
              <w:sz w:val="24"/>
              <w:szCs w:val="24"/>
            </w:rPr>
            <w:instrText xml:space="preserve"> TOC \o "1-3" \h \z \u </w:instrText>
          </w:r>
          <w:r w:rsidRPr="00622B83">
            <w:rPr>
              <w:rFonts w:ascii="Times New Roman" w:hAnsi="Times New Roman" w:cs="Times New Roman"/>
              <w:sz w:val="24"/>
              <w:szCs w:val="24"/>
            </w:rPr>
            <w:fldChar w:fldCharType="separate"/>
          </w:r>
          <w:hyperlink w:anchor="_Toc129388007" w:history="1">
            <w:r w:rsidRPr="00622B83">
              <w:rPr>
                <w:rStyle w:val="Hyperlink"/>
                <w:rFonts w:ascii="Times New Roman" w:hAnsi="Times New Roman" w:cs="Times New Roman"/>
                <w:noProof/>
                <w:sz w:val="24"/>
                <w:szCs w:val="24"/>
              </w:rPr>
              <w:t>Introduction</w:t>
            </w:r>
            <w:r w:rsidRPr="00622B83">
              <w:rPr>
                <w:rFonts w:ascii="Times New Roman" w:hAnsi="Times New Roman" w:cs="Times New Roman"/>
                <w:noProof/>
                <w:webHidden/>
                <w:sz w:val="24"/>
                <w:szCs w:val="24"/>
              </w:rPr>
              <w:tab/>
            </w:r>
            <w:r w:rsidRPr="00622B83">
              <w:rPr>
                <w:rFonts w:ascii="Times New Roman" w:hAnsi="Times New Roman" w:cs="Times New Roman"/>
                <w:noProof/>
                <w:webHidden/>
                <w:sz w:val="24"/>
                <w:szCs w:val="24"/>
              </w:rPr>
              <w:fldChar w:fldCharType="begin"/>
            </w:r>
            <w:r w:rsidRPr="00622B83">
              <w:rPr>
                <w:rFonts w:ascii="Times New Roman" w:hAnsi="Times New Roman" w:cs="Times New Roman"/>
                <w:noProof/>
                <w:webHidden/>
                <w:sz w:val="24"/>
                <w:szCs w:val="24"/>
              </w:rPr>
              <w:instrText xml:space="preserve"> PAGEREF _Toc129388007 \h </w:instrText>
            </w:r>
            <w:r w:rsidRPr="00622B83">
              <w:rPr>
                <w:rFonts w:ascii="Times New Roman" w:hAnsi="Times New Roman" w:cs="Times New Roman"/>
                <w:noProof/>
                <w:webHidden/>
                <w:sz w:val="24"/>
                <w:szCs w:val="24"/>
              </w:rPr>
            </w:r>
            <w:r w:rsidRPr="00622B83">
              <w:rPr>
                <w:rFonts w:ascii="Times New Roman" w:hAnsi="Times New Roman" w:cs="Times New Roman"/>
                <w:noProof/>
                <w:webHidden/>
                <w:sz w:val="24"/>
                <w:szCs w:val="24"/>
              </w:rPr>
              <w:fldChar w:fldCharType="separate"/>
            </w:r>
            <w:r w:rsidRPr="00622B83">
              <w:rPr>
                <w:rFonts w:ascii="Times New Roman" w:hAnsi="Times New Roman" w:cs="Times New Roman"/>
                <w:noProof/>
                <w:webHidden/>
                <w:sz w:val="24"/>
                <w:szCs w:val="24"/>
              </w:rPr>
              <w:t>3</w:t>
            </w:r>
            <w:r w:rsidRPr="00622B83">
              <w:rPr>
                <w:rFonts w:ascii="Times New Roman" w:hAnsi="Times New Roman" w:cs="Times New Roman"/>
                <w:noProof/>
                <w:webHidden/>
                <w:sz w:val="24"/>
                <w:szCs w:val="24"/>
              </w:rPr>
              <w:fldChar w:fldCharType="end"/>
            </w:r>
          </w:hyperlink>
        </w:p>
        <w:p w14:paraId="4ACBCFB2" w14:textId="77777777" w:rsidR="00C300B9" w:rsidRPr="00622B83" w:rsidRDefault="00000000" w:rsidP="00622B83">
          <w:pPr>
            <w:pStyle w:val="TOC1"/>
            <w:tabs>
              <w:tab w:val="right" w:leader="dot" w:pos="9016"/>
            </w:tabs>
            <w:spacing w:line="360" w:lineRule="auto"/>
            <w:rPr>
              <w:rFonts w:ascii="Times New Roman" w:hAnsi="Times New Roman" w:cs="Times New Roman"/>
              <w:noProof/>
              <w:sz w:val="24"/>
              <w:szCs w:val="24"/>
              <w:lang w:val="en-US" w:eastAsia="en-US"/>
            </w:rPr>
          </w:pPr>
          <w:hyperlink w:anchor="_Toc129388008" w:history="1">
            <w:r w:rsidR="00C300B9" w:rsidRPr="00622B83">
              <w:rPr>
                <w:rStyle w:val="Hyperlink"/>
                <w:rFonts w:ascii="Times New Roman" w:hAnsi="Times New Roman" w:cs="Times New Roman"/>
                <w:noProof/>
                <w:sz w:val="24"/>
                <w:szCs w:val="24"/>
              </w:rPr>
              <w:t>Background of the case</w:t>
            </w:r>
            <w:r w:rsidR="00C300B9" w:rsidRPr="00622B83">
              <w:rPr>
                <w:rFonts w:ascii="Times New Roman" w:hAnsi="Times New Roman" w:cs="Times New Roman"/>
                <w:noProof/>
                <w:webHidden/>
                <w:sz w:val="24"/>
                <w:szCs w:val="24"/>
              </w:rPr>
              <w:tab/>
            </w:r>
            <w:r w:rsidR="00C300B9" w:rsidRPr="00622B83">
              <w:rPr>
                <w:rFonts w:ascii="Times New Roman" w:hAnsi="Times New Roman" w:cs="Times New Roman"/>
                <w:noProof/>
                <w:webHidden/>
                <w:sz w:val="24"/>
                <w:szCs w:val="24"/>
              </w:rPr>
              <w:fldChar w:fldCharType="begin"/>
            </w:r>
            <w:r w:rsidR="00C300B9" w:rsidRPr="00622B83">
              <w:rPr>
                <w:rFonts w:ascii="Times New Roman" w:hAnsi="Times New Roman" w:cs="Times New Roman"/>
                <w:noProof/>
                <w:webHidden/>
                <w:sz w:val="24"/>
                <w:szCs w:val="24"/>
              </w:rPr>
              <w:instrText xml:space="preserve"> PAGEREF _Toc129388008 \h </w:instrText>
            </w:r>
            <w:r w:rsidR="00C300B9" w:rsidRPr="00622B83">
              <w:rPr>
                <w:rFonts w:ascii="Times New Roman" w:hAnsi="Times New Roman" w:cs="Times New Roman"/>
                <w:noProof/>
                <w:webHidden/>
                <w:sz w:val="24"/>
                <w:szCs w:val="24"/>
              </w:rPr>
            </w:r>
            <w:r w:rsidR="00C300B9" w:rsidRPr="00622B83">
              <w:rPr>
                <w:rFonts w:ascii="Times New Roman" w:hAnsi="Times New Roman" w:cs="Times New Roman"/>
                <w:noProof/>
                <w:webHidden/>
                <w:sz w:val="24"/>
                <w:szCs w:val="24"/>
              </w:rPr>
              <w:fldChar w:fldCharType="separate"/>
            </w:r>
            <w:r w:rsidR="00C300B9" w:rsidRPr="00622B83">
              <w:rPr>
                <w:rFonts w:ascii="Times New Roman" w:hAnsi="Times New Roman" w:cs="Times New Roman"/>
                <w:noProof/>
                <w:webHidden/>
                <w:sz w:val="24"/>
                <w:szCs w:val="24"/>
              </w:rPr>
              <w:t>4</w:t>
            </w:r>
            <w:r w:rsidR="00C300B9" w:rsidRPr="00622B83">
              <w:rPr>
                <w:rFonts w:ascii="Times New Roman" w:hAnsi="Times New Roman" w:cs="Times New Roman"/>
                <w:noProof/>
                <w:webHidden/>
                <w:sz w:val="24"/>
                <w:szCs w:val="24"/>
              </w:rPr>
              <w:fldChar w:fldCharType="end"/>
            </w:r>
          </w:hyperlink>
        </w:p>
        <w:p w14:paraId="07EBB037" w14:textId="77777777" w:rsidR="00C300B9" w:rsidRPr="00622B83" w:rsidRDefault="00000000" w:rsidP="00622B83">
          <w:pPr>
            <w:pStyle w:val="TOC1"/>
            <w:tabs>
              <w:tab w:val="right" w:leader="dot" w:pos="9016"/>
            </w:tabs>
            <w:spacing w:line="360" w:lineRule="auto"/>
            <w:rPr>
              <w:rFonts w:ascii="Times New Roman" w:hAnsi="Times New Roman" w:cs="Times New Roman"/>
              <w:noProof/>
              <w:sz w:val="24"/>
              <w:szCs w:val="24"/>
              <w:lang w:val="en-US" w:eastAsia="en-US"/>
            </w:rPr>
          </w:pPr>
          <w:hyperlink w:anchor="_Toc129388009" w:history="1">
            <w:r w:rsidR="00C300B9" w:rsidRPr="00622B83">
              <w:rPr>
                <w:rStyle w:val="Hyperlink"/>
                <w:rFonts w:ascii="Times New Roman" w:hAnsi="Times New Roman" w:cs="Times New Roman"/>
                <w:noProof/>
                <w:sz w:val="24"/>
                <w:szCs w:val="24"/>
              </w:rPr>
              <w:t>Identifying the Leadership style</w:t>
            </w:r>
            <w:r w:rsidR="00C300B9" w:rsidRPr="00622B83">
              <w:rPr>
                <w:rFonts w:ascii="Times New Roman" w:hAnsi="Times New Roman" w:cs="Times New Roman"/>
                <w:noProof/>
                <w:webHidden/>
                <w:sz w:val="24"/>
                <w:szCs w:val="24"/>
              </w:rPr>
              <w:tab/>
            </w:r>
            <w:r w:rsidR="00C300B9" w:rsidRPr="00622B83">
              <w:rPr>
                <w:rFonts w:ascii="Times New Roman" w:hAnsi="Times New Roman" w:cs="Times New Roman"/>
                <w:noProof/>
                <w:webHidden/>
                <w:sz w:val="24"/>
                <w:szCs w:val="24"/>
              </w:rPr>
              <w:fldChar w:fldCharType="begin"/>
            </w:r>
            <w:r w:rsidR="00C300B9" w:rsidRPr="00622B83">
              <w:rPr>
                <w:rFonts w:ascii="Times New Roman" w:hAnsi="Times New Roman" w:cs="Times New Roman"/>
                <w:noProof/>
                <w:webHidden/>
                <w:sz w:val="24"/>
                <w:szCs w:val="24"/>
              </w:rPr>
              <w:instrText xml:space="preserve"> PAGEREF _Toc129388009 \h </w:instrText>
            </w:r>
            <w:r w:rsidR="00C300B9" w:rsidRPr="00622B83">
              <w:rPr>
                <w:rFonts w:ascii="Times New Roman" w:hAnsi="Times New Roman" w:cs="Times New Roman"/>
                <w:noProof/>
                <w:webHidden/>
                <w:sz w:val="24"/>
                <w:szCs w:val="24"/>
              </w:rPr>
            </w:r>
            <w:r w:rsidR="00C300B9" w:rsidRPr="00622B83">
              <w:rPr>
                <w:rFonts w:ascii="Times New Roman" w:hAnsi="Times New Roman" w:cs="Times New Roman"/>
                <w:noProof/>
                <w:webHidden/>
                <w:sz w:val="24"/>
                <w:szCs w:val="24"/>
              </w:rPr>
              <w:fldChar w:fldCharType="separate"/>
            </w:r>
            <w:r w:rsidR="00C300B9" w:rsidRPr="00622B83">
              <w:rPr>
                <w:rFonts w:ascii="Times New Roman" w:hAnsi="Times New Roman" w:cs="Times New Roman"/>
                <w:noProof/>
                <w:webHidden/>
                <w:sz w:val="24"/>
                <w:szCs w:val="24"/>
              </w:rPr>
              <w:t>5</w:t>
            </w:r>
            <w:r w:rsidR="00C300B9" w:rsidRPr="00622B83">
              <w:rPr>
                <w:rFonts w:ascii="Times New Roman" w:hAnsi="Times New Roman" w:cs="Times New Roman"/>
                <w:noProof/>
                <w:webHidden/>
                <w:sz w:val="24"/>
                <w:szCs w:val="24"/>
              </w:rPr>
              <w:fldChar w:fldCharType="end"/>
            </w:r>
          </w:hyperlink>
        </w:p>
        <w:p w14:paraId="77D3EB92" w14:textId="77777777" w:rsidR="00C300B9" w:rsidRPr="00622B83" w:rsidRDefault="00000000" w:rsidP="00622B83">
          <w:pPr>
            <w:pStyle w:val="TOC1"/>
            <w:tabs>
              <w:tab w:val="right" w:leader="dot" w:pos="9016"/>
            </w:tabs>
            <w:spacing w:line="360" w:lineRule="auto"/>
            <w:rPr>
              <w:rFonts w:ascii="Times New Roman" w:hAnsi="Times New Roman" w:cs="Times New Roman"/>
              <w:noProof/>
              <w:sz w:val="24"/>
              <w:szCs w:val="24"/>
              <w:lang w:val="en-US" w:eastAsia="en-US"/>
            </w:rPr>
          </w:pPr>
          <w:hyperlink w:anchor="_Toc129388010" w:history="1">
            <w:r w:rsidR="00C300B9" w:rsidRPr="00622B83">
              <w:rPr>
                <w:rStyle w:val="Hyperlink"/>
                <w:rFonts w:ascii="Times New Roman" w:hAnsi="Times New Roman" w:cs="Times New Roman"/>
                <w:noProof/>
                <w:sz w:val="24"/>
                <w:szCs w:val="24"/>
              </w:rPr>
              <w:t>Strategic leadership</w:t>
            </w:r>
            <w:r w:rsidR="00C300B9" w:rsidRPr="00622B83">
              <w:rPr>
                <w:rFonts w:ascii="Times New Roman" w:hAnsi="Times New Roman" w:cs="Times New Roman"/>
                <w:noProof/>
                <w:webHidden/>
                <w:sz w:val="24"/>
                <w:szCs w:val="24"/>
              </w:rPr>
              <w:tab/>
            </w:r>
            <w:r w:rsidR="00C300B9" w:rsidRPr="00622B83">
              <w:rPr>
                <w:rFonts w:ascii="Times New Roman" w:hAnsi="Times New Roman" w:cs="Times New Roman"/>
                <w:noProof/>
                <w:webHidden/>
                <w:sz w:val="24"/>
                <w:szCs w:val="24"/>
              </w:rPr>
              <w:fldChar w:fldCharType="begin"/>
            </w:r>
            <w:r w:rsidR="00C300B9" w:rsidRPr="00622B83">
              <w:rPr>
                <w:rFonts w:ascii="Times New Roman" w:hAnsi="Times New Roman" w:cs="Times New Roman"/>
                <w:noProof/>
                <w:webHidden/>
                <w:sz w:val="24"/>
                <w:szCs w:val="24"/>
              </w:rPr>
              <w:instrText xml:space="preserve"> PAGEREF _Toc129388010 \h </w:instrText>
            </w:r>
            <w:r w:rsidR="00C300B9" w:rsidRPr="00622B83">
              <w:rPr>
                <w:rFonts w:ascii="Times New Roman" w:hAnsi="Times New Roman" w:cs="Times New Roman"/>
                <w:noProof/>
                <w:webHidden/>
                <w:sz w:val="24"/>
                <w:szCs w:val="24"/>
              </w:rPr>
            </w:r>
            <w:r w:rsidR="00C300B9" w:rsidRPr="00622B83">
              <w:rPr>
                <w:rFonts w:ascii="Times New Roman" w:hAnsi="Times New Roman" w:cs="Times New Roman"/>
                <w:noProof/>
                <w:webHidden/>
                <w:sz w:val="24"/>
                <w:szCs w:val="24"/>
              </w:rPr>
              <w:fldChar w:fldCharType="separate"/>
            </w:r>
            <w:r w:rsidR="00C300B9" w:rsidRPr="00622B83">
              <w:rPr>
                <w:rFonts w:ascii="Times New Roman" w:hAnsi="Times New Roman" w:cs="Times New Roman"/>
                <w:noProof/>
                <w:webHidden/>
                <w:sz w:val="24"/>
                <w:szCs w:val="24"/>
              </w:rPr>
              <w:t>6</w:t>
            </w:r>
            <w:r w:rsidR="00C300B9" w:rsidRPr="00622B83">
              <w:rPr>
                <w:rFonts w:ascii="Times New Roman" w:hAnsi="Times New Roman" w:cs="Times New Roman"/>
                <w:noProof/>
                <w:webHidden/>
                <w:sz w:val="24"/>
                <w:szCs w:val="24"/>
              </w:rPr>
              <w:fldChar w:fldCharType="end"/>
            </w:r>
          </w:hyperlink>
        </w:p>
        <w:p w14:paraId="180125B8" w14:textId="77777777" w:rsidR="00C300B9" w:rsidRPr="00622B83" w:rsidRDefault="00000000" w:rsidP="00622B83">
          <w:pPr>
            <w:pStyle w:val="TOC1"/>
            <w:tabs>
              <w:tab w:val="right" w:leader="dot" w:pos="9016"/>
            </w:tabs>
            <w:spacing w:line="360" w:lineRule="auto"/>
            <w:rPr>
              <w:rFonts w:ascii="Times New Roman" w:hAnsi="Times New Roman" w:cs="Times New Roman"/>
              <w:noProof/>
              <w:sz w:val="24"/>
              <w:szCs w:val="24"/>
              <w:lang w:val="en-US" w:eastAsia="en-US"/>
            </w:rPr>
          </w:pPr>
          <w:hyperlink w:anchor="_Toc129388011" w:history="1">
            <w:r w:rsidR="00C300B9" w:rsidRPr="00622B83">
              <w:rPr>
                <w:rStyle w:val="Hyperlink"/>
                <w:rFonts w:ascii="Times New Roman" w:hAnsi="Times New Roman" w:cs="Times New Roman"/>
                <w:noProof/>
                <w:sz w:val="24"/>
                <w:szCs w:val="24"/>
              </w:rPr>
              <w:t>Transformational leadership</w:t>
            </w:r>
            <w:r w:rsidR="00C300B9" w:rsidRPr="00622B83">
              <w:rPr>
                <w:rFonts w:ascii="Times New Roman" w:hAnsi="Times New Roman" w:cs="Times New Roman"/>
                <w:noProof/>
                <w:webHidden/>
                <w:sz w:val="24"/>
                <w:szCs w:val="24"/>
              </w:rPr>
              <w:tab/>
            </w:r>
            <w:r w:rsidR="00C300B9" w:rsidRPr="00622B83">
              <w:rPr>
                <w:rFonts w:ascii="Times New Roman" w:hAnsi="Times New Roman" w:cs="Times New Roman"/>
                <w:noProof/>
                <w:webHidden/>
                <w:sz w:val="24"/>
                <w:szCs w:val="24"/>
              </w:rPr>
              <w:fldChar w:fldCharType="begin"/>
            </w:r>
            <w:r w:rsidR="00C300B9" w:rsidRPr="00622B83">
              <w:rPr>
                <w:rFonts w:ascii="Times New Roman" w:hAnsi="Times New Roman" w:cs="Times New Roman"/>
                <w:noProof/>
                <w:webHidden/>
                <w:sz w:val="24"/>
                <w:szCs w:val="24"/>
              </w:rPr>
              <w:instrText xml:space="preserve"> PAGEREF _Toc129388011 \h </w:instrText>
            </w:r>
            <w:r w:rsidR="00C300B9" w:rsidRPr="00622B83">
              <w:rPr>
                <w:rFonts w:ascii="Times New Roman" w:hAnsi="Times New Roman" w:cs="Times New Roman"/>
                <w:noProof/>
                <w:webHidden/>
                <w:sz w:val="24"/>
                <w:szCs w:val="24"/>
              </w:rPr>
            </w:r>
            <w:r w:rsidR="00C300B9" w:rsidRPr="00622B83">
              <w:rPr>
                <w:rFonts w:ascii="Times New Roman" w:hAnsi="Times New Roman" w:cs="Times New Roman"/>
                <w:noProof/>
                <w:webHidden/>
                <w:sz w:val="24"/>
                <w:szCs w:val="24"/>
              </w:rPr>
              <w:fldChar w:fldCharType="separate"/>
            </w:r>
            <w:r w:rsidR="00C300B9" w:rsidRPr="00622B83">
              <w:rPr>
                <w:rFonts w:ascii="Times New Roman" w:hAnsi="Times New Roman" w:cs="Times New Roman"/>
                <w:noProof/>
                <w:webHidden/>
                <w:sz w:val="24"/>
                <w:szCs w:val="24"/>
              </w:rPr>
              <w:t>7</w:t>
            </w:r>
            <w:r w:rsidR="00C300B9" w:rsidRPr="00622B83">
              <w:rPr>
                <w:rFonts w:ascii="Times New Roman" w:hAnsi="Times New Roman" w:cs="Times New Roman"/>
                <w:noProof/>
                <w:webHidden/>
                <w:sz w:val="24"/>
                <w:szCs w:val="24"/>
              </w:rPr>
              <w:fldChar w:fldCharType="end"/>
            </w:r>
          </w:hyperlink>
        </w:p>
        <w:p w14:paraId="7F10CA0C" w14:textId="77777777" w:rsidR="00C300B9" w:rsidRPr="00622B83" w:rsidRDefault="00000000" w:rsidP="00622B83">
          <w:pPr>
            <w:pStyle w:val="TOC1"/>
            <w:tabs>
              <w:tab w:val="right" w:leader="dot" w:pos="9016"/>
            </w:tabs>
            <w:spacing w:line="360" w:lineRule="auto"/>
            <w:rPr>
              <w:rFonts w:ascii="Times New Roman" w:hAnsi="Times New Roman" w:cs="Times New Roman"/>
              <w:noProof/>
              <w:sz w:val="24"/>
              <w:szCs w:val="24"/>
              <w:lang w:val="en-US" w:eastAsia="en-US"/>
            </w:rPr>
          </w:pPr>
          <w:hyperlink w:anchor="_Toc129388012" w:history="1">
            <w:r w:rsidR="00C300B9" w:rsidRPr="00622B83">
              <w:rPr>
                <w:rStyle w:val="Hyperlink"/>
                <w:rFonts w:ascii="Times New Roman" w:hAnsi="Times New Roman" w:cs="Times New Roman"/>
                <w:noProof/>
                <w:sz w:val="24"/>
                <w:szCs w:val="24"/>
              </w:rPr>
              <w:t>Transactional leadership</w:t>
            </w:r>
            <w:r w:rsidR="00C300B9" w:rsidRPr="00622B83">
              <w:rPr>
                <w:rFonts w:ascii="Times New Roman" w:hAnsi="Times New Roman" w:cs="Times New Roman"/>
                <w:noProof/>
                <w:webHidden/>
                <w:sz w:val="24"/>
                <w:szCs w:val="24"/>
              </w:rPr>
              <w:tab/>
            </w:r>
            <w:r w:rsidR="00C300B9" w:rsidRPr="00622B83">
              <w:rPr>
                <w:rFonts w:ascii="Times New Roman" w:hAnsi="Times New Roman" w:cs="Times New Roman"/>
                <w:noProof/>
                <w:webHidden/>
                <w:sz w:val="24"/>
                <w:szCs w:val="24"/>
              </w:rPr>
              <w:fldChar w:fldCharType="begin"/>
            </w:r>
            <w:r w:rsidR="00C300B9" w:rsidRPr="00622B83">
              <w:rPr>
                <w:rFonts w:ascii="Times New Roman" w:hAnsi="Times New Roman" w:cs="Times New Roman"/>
                <w:noProof/>
                <w:webHidden/>
                <w:sz w:val="24"/>
                <w:szCs w:val="24"/>
              </w:rPr>
              <w:instrText xml:space="preserve"> PAGEREF _Toc129388012 \h </w:instrText>
            </w:r>
            <w:r w:rsidR="00C300B9" w:rsidRPr="00622B83">
              <w:rPr>
                <w:rFonts w:ascii="Times New Roman" w:hAnsi="Times New Roman" w:cs="Times New Roman"/>
                <w:noProof/>
                <w:webHidden/>
                <w:sz w:val="24"/>
                <w:szCs w:val="24"/>
              </w:rPr>
            </w:r>
            <w:r w:rsidR="00C300B9" w:rsidRPr="00622B83">
              <w:rPr>
                <w:rFonts w:ascii="Times New Roman" w:hAnsi="Times New Roman" w:cs="Times New Roman"/>
                <w:noProof/>
                <w:webHidden/>
                <w:sz w:val="24"/>
                <w:szCs w:val="24"/>
              </w:rPr>
              <w:fldChar w:fldCharType="separate"/>
            </w:r>
            <w:r w:rsidR="00C300B9" w:rsidRPr="00622B83">
              <w:rPr>
                <w:rFonts w:ascii="Times New Roman" w:hAnsi="Times New Roman" w:cs="Times New Roman"/>
                <w:noProof/>
                <w:webHidden/>
                <w:sz w:val="24"/>
                <w:szCs w:val="24"/>
              </w:rPr>
              <w:t>8</w:t>
            </w:r>
            <w:r w:rsidR="00C300B9" w:rsidRPr="00622B83">
              <w:rPr>
                <w:rFonts w:ascii="Times New Roman" w:hAnsi="Times New Roman" w:cs="Times New Roman"/>
                <w:noProof/>
                <w:webHidden/>
                <w:sz w:val="24"/>
                <w:szCs w:val="24"/>
              </w:rPr>
              <w:fldChar w:fldCharType="end"/>
            </w:r>
          </w:hyperlink>
        </w:p>
        <w:p w14:paraId="42243621" w14:textId="77777777" w:rsidR="00C300B9" w:rsidRPr="00622B83" w:rsidRDefault="00000000" w:rsidP="00622B83">
          <w:pPr>
            <w:pStyle w:val="TOC1"/>
            <w:tabs>
              <w:tab w:val="right" w:leader="dot" w:pos="9016"/>
            </w:tabs>
            <w:spacing w:line="360" w:lineRule="auto"/>
            <w:rPr>
              <w:rFonts w:ascii="Times New Roman" w:hAnsi="Times New Roman" w:cs="Times New Roman"/>
              <w:noProof/>
              <w:sz w:val="24"/>
              <w:szCs w:val="24"/>
              <w:lang w:val="en-US" w:eastAsia="en-US"/>
            </w:rPr>
          </w:pPr>
          <w:hyperlink w:anchor="_Toc129388013" w:history="1">
            <w:r w:rsidR="00C300B9" w:rsidRPr="00622B83">
              <w:rPr>
                <w:rStyle w:val="Hyperlink"/>
                <w:rFonts w:ascii="Times New Roman" w:hAnsi="Times New Roman" w:cs="Times New Roman"/>
                <w:noProof/>
                <w:sz w:val="24"/>
                <w:szCs w:val="24"/>
              </w:rPr>
              <w:t>Attributes of leadership</w:t>
            </w:r>
            <w:r w:rsidR="00C300B9" w:rsidRPr="00622B83">
              <w:rPr>
                <w:rFonts w:ascii="Times New Roman" w:hAnsi="Times New Roman" w:cs="Times New Roman"/>
                <w:noProof/>
                <w:webHidden/>
                <w:sz w:val="24"/>
                <w:szCs w:val="24"/>
              </w:rPr>
              <w:tab/>
            </w:r>
            <w:r w:rsidR="00C300B9" w:rsidRPr="00622B83">
              <w:rPr>
                <w:rFonts w:ascii="Times New Roman" w:hAnsi="Times New Roman" w:cs="Times New Roman"/>
                <w:noProof/>
                <w:webHidden/>
                <w:sz w:val="24"/>
                <w:szCs w:val="24"/>
              </w:rPr>
              <w:fldChar w:fldCharType="begin"/>
            </w:r>
            <w:r w:rsidR="00C300B9" w:rsidRPr="00622B83">
              <w:rPr>
                <w:rFonts w:ascii="Times New Roman" w:hAnsi="Times New Roman" w:cs="Times New Roman"/>
                <w:noProof/>
                <w:webHidden/>
                <w:sz w:val="24"/>
                <w:szCs w:val="24"/>
              </w:rPr>
              <w:instrText xml:space="preserve"> PAGEREF _Toc129388013 \h </w:instrText>
            </w:r>
            <w:r w:rsidR="00C300B9" w:rsidRPr="00622B83">
              <w:rPr>
                <w:rFonts w:ascii="Times New Roman" w:hAnsi="Times New Roman" w:cs="Times New Roman"/>
                <w:noProof/>
                <w:webHidden/>
                <w:sz w:val="24"/>
                <w:szCs w:val="24"/>
              </w:rPr>
            </w:r>
            <w:r w:rsidR="00C300B9" w:rsidRPr="00622B83">
              <w:rPr>
                <w:rFonts w:ascii="Times New Roman" w:hAnsi="Times New Roman" w:cs="Times New Roman"/>
                <w:noProof/>
                <w:webHidden/>
                <w:sz w:val="24"/>
                <w:szCs w:val="24"/>
              </w:rPr>
              <w:fldChar w:fldCharType="separate"/>
            </w:r>
            <w:r w:rsidR="00C300B9" w:rsidRPr="00622B83">
              <w:rPr>
                <w:rFonts w:ascii="Times New Roman" w:hAnsi="Times New Roman" w:cs="Times New Roman"/>
                <w:noProof/>
                <w:webHidden/>
                <w:sz w:val="24"/>
                <w:szCs w:val="24"/>
              </w:rPr>
              <w:t>9</w:t>
            </w:r>
            <w:r w:rsidR="00C300B9" w:rsidRPr="00622B83">
              <w:rPr>
                <w:rFonts w:ascii="Times New Roman" w:hAnsi="Times New Roman" w:cs="Times New Roman"/>
                <w:noProof/>
                <w:webHidden/>
                <w:sz w:val="24"/>
                <w:szCs w:val="24"/>
              </w:rPr>
              <w:fldChar w:fldCharType="end"/>
            </w:r>
          </w:hyperlink>
        </w:p>
        <w:p w14:paraId="023D6EED" w14:textId="77777777" w:rsidR="00C300B9" w:rsidRPr="00622B83" w:rsidRDefault="00000000" w:rsidP="00622B83">
          <w:pPr>
            <w:pStyle w:val="TOC1"/>
            <w:tabs>
              <w:tab w:val="right" w:leader="dot" w:pos="9016"/>
            </w:tabs>
            <w:spacing w:line="360" w:lineRule="auto"/>
            <w:rPr>
              <w:rFonts w:ascii="Times New Roman" w:hAnsi="Times New Roman" w:cs="Times New Roman"/>
              <w:noProof/>
              <w:sz w:val="24"/>
              <w:szCs w:val="24"/>
              <w:lang w:val="en-US" w:eastAsia="en-US"/>
            </w:rPr>
          </w:pPr>
          <w:hyperlink w:anchor="_Toc129388014" w:history="1">
            <w:r w:rsidR="00C300B9" w:rsidRPr="00622B83">
              <w:rPr>
                <w:rStyle w:val="Hyperlink"/>
                <w:rFonts w:ascii="Times New Roman" w:hAnsi="Times New Roman" w:cs="Times New Roman"/>
                <w:noProof/>
                <w:sz w:val="24"/>
                <w:szCs w:val="24"/>
              </w:rPr>
              <w:t>The effectiveness of leadership style</w:t>
            </w:r>
            <w:r w:rsidR="00C300B9" w:rsidRPr="00622B83">
              <w:rPr>
                <w:rFonts w:ascii="Times New Roman" w:hAnsi="Times New Roman" w:cs="Times New Roman"/>
                <w:noProof/>
                <w:webHidden/>
                <w:sz w:val="24"/>
                <w:szCs w:val="24"/>
              </w:rPr>
              <w:tab/>
            </w:r>
            <w:r w:rsidR="00C300B9" w:rsidRPr="00622B83">
              <w:rPr>
                <w:rFonts w:ascii="Times New Roman" w:hAnsi="Times New Roman" w:cs="Times New Roman"/>
                <w:noProof/>
                <w:webHidden/>
                <w:sz w:val="24"/>
                <w:szCs w:val="24"/>
              </w:rPr>
              <w:fldChar w:fldCharType="begin"/>
            </w:r>
            <w:r w:rsidR="00C300B9" w:rsidRPr="00622B83">
              <w:rPr>
                <w:rFonts w:ascii="Times New Roman" w:hAnsi="Times New Roman" w:cs="Times New Roman"/>
                <w:noProof/>
                <w:webHidden/>
                <w:sz w:val="24"/>
                <w:szCs w:val="24"/>
              </w:rPr>
              <w:instrText xml:space="preserve"> PAGEREF _Toc129388014 \h </w:instrText>
            </w:r>
            <w:r w:rsidR="00C300B9" w:rsidRPr="00622B83">
              <w:rPr>
                <w:rFonts w:ascii="Times New Roman" w:hAnsi="Times New Roman" w:cs="Times New Roman"/>
                <w:noProof/>
                <w:webHidden/>
                <w:sz w:val="24"/>
                <w:szCs w:val="24"/>
              </w:rPr>
            </w:r>
            <w:r w:rsidR="00C300B9" w:rsidRPr="00622B83">
              <w:rPr>
                <w:rFonts w:ascii="Times New Roman" w:hAnsi="Times New Roman" w:cs="Times New Roman"/>
                <w:noProof/>
                <w:webHidden/>
                <w:sz w:val="24"/>
                <w:szCs w:val="24"/>
              </w:rPr>
              <w:fldChar w:fldCharType="separate"/>
            </w:r>
            <w:r w:rsidR="00C300B9" w:rsidRPr="00622B83">
              <w:rPr>
                <w:rFonts w:ascii="Times New Roman" w:hAnsi="Times New Roman" w:cs="Times New Roman"/>
                <w:noProof/>
                <w:webHidden/>
                <w:sz w:val="24"/>
                <w:szCs w:val="24"/>
              </w:rPr>
              <w:t>10</w:t>
            </w:r>
            <w:r w:rsidR="00C300B9" w:rsidRPr="00622B83">
              <w:rPr>
                <w:rFonts w:ascii="Times New Roman" w:hAnsi="Times New Roman" w:cs="Times New Roman"/>
                <w:noProof/>
                <w:webHidden/>
                <w:sz w:val="24"/>
                <w:szCs w:val="24"/>
              </w:rPr>
              <w:fldChar w:fldCharType="end"/>
            </w:r>
          </w:hyperlink>
        </w:p>
        <w:p w14:paraId="09D532E6" w14:textId="77777777" w:rsidR="00C300B9" w:rsidRPr="00622B83" w:rsidRDefault="00000000" w:rsidP="00622B83">
          <w:pPr>
            <w:pStyle w:val="TOC1"/>
            <w:tabs>
              <w:tab w:val="right" w:leader="dot" w:pos="9016"/>
            </w:tabs>
            <w:spacing w:line="360" w:lineRule="auto"/>
            <w:rPr>
              <w:rFonts w:ascii="Times New Roman" w:hAnsi="Times New Roman" w:cs="Times New Roman"/>
              <w:noProof/>
              <w:sz w:val="24"/>
              <w:szCs w:val="24"/>
              <w:lang w:val="en-US" w:eastAsia="en-US"/>
            </w:rPr>
          </w:pPr>
          <w:hyperlink w:anchor="_Toc129388015" w:history="1">
            <w:r w:rsidR="00C300B9" w:rsidRPr="00622B83">
              <w:rPr>
                <w:rStyle w:val="Hyperlink"/>
                <w:rFonts w:ascii="Times New Roman" w:hAnsi="Times New Roman" w:cs="Times New Roman"/>
                <w:noProof/>
                <w:sz w:val="24"/>
                <w:szCs w:val="24"/>
              </w:rPr>
              <w:t>Principles of Leadership</w:t>
            </w:r>
            <w:r w:rsidR="00C300B9" w:rsidRPr="00622B83">
              <w:rPr>
                <w:rFonts w:ascii="Times New Roman" w:hAnsi="Times New Roman" w:cs="Times New Roman"/>
                <w:noProof/>
                <w:webHidden/>
                <w:sz w:val="24"/>
                <w:szCs w:val="24"/>
              </w:rPr>
              <w:tab/>
            </w:r>
            <w:r w:rsidR="00C300B9" w:rsidRPr="00622B83">
              <w:rPr>
                <w:rFonts w:ascii="Times New Roman" w:hAnsi="Times New Roman" w:cs="Times New Roman"/>
                <w:noProof/>
                <w:webHidden/>
                <w:sz w:val="24"/>
                <w:szCs w:val="24"/>
              </w:rPr>
              <w:fldChar w:fldCharType="begin"/>
            </w:r>
            <w:r w:rsidR="00C300B9" w:rsidRPr="00622B83">
              <w:rPr>
                <w:rFonts w:ascii="Times New Roman" w:hAnsi="Times New Roman" w:cs="Times New Roman"/>
                <w:noProof/>
                <w:webHidden/>
                <w:sz w:val="24"/>
                <w:szCs w:val="24"/>
              </w:rPr>
              <w:instrText xml:space="preserve"> PAGEREF _Toc129388015 \h </w:instrText>
            </w:r>
            <w:r w:rsidR="00C300B9" w:rsidRPr="00622B83">
              <w:rPr>
                <w:rFonts w:ascii="Times New Roman" w:hAnsi="Times New Roman" w:cs="Times New Roman"/>
                <w:noProof/>
                <w:webHidden/>
                <w:sz w:val="24"/>
                <w:szCs w:val="24"/>
              </w:rPr>
            </w:r>
            <w:r w:rsidR="00C300B9" w:rsidRPr="00622B83">
              <w:rPr>
                <w:rFonts w:ascii="Times New Roman" w:hAnsi="Times New Roman" w:cs="Times New Roman"/>
                <w:noProof/>
                <w:webHidden/>
                <w:sz w:val="24"/>
                <w:szCs w:val="24"/>
              </w:rPr>
              <w:fldChar w:fldCharType="separate"/>
            </w:r>
            <w:r w:rsidR="00C300B9" w:rsidRPr="00622B83">
              <w:rPr>
                <w:rFonts w:ascii="Times New Roman" w:hAnsi="Times New Roman" w:cs="Times New Roman"/>
                <w:noProof/>
                <w:webHidden/>
                <w:sz w:val="24"/>
                <w:szCs w:val="24"/>
              </w:rPr>
              <w:t>11</w:t>
            </w:r>
            <w:r w:rsidR="00C300B9" w:rsidRPr="00622B83">
              <w:rPr>
                <w:rFonts w:ascii="Times New Roman" w:hAnsi="Times New Roman" w:cs="Times New Roman"/>
                <w:noProof/>
                <w:webHidden/>
                <w:sz w:val="24"/>
                <w:szCs w:val="24"/>
              </w:rPr>
              <w:fldChar w:fldCharType="end"/>
            </w:r>
          </w:hyperlink>
        </w:p>
        <w:p w14:paraId="530E48E5" w14:textId="77777777" w:rsidR="00C300B9" w:rsidRPr="00622B83" w:rsidRDefault="00000000" w:rsidP="00622B83">
          <w:pPr>
            <w:pStyle w:val="TOC1"/>
            <w:tabs>
              <w:tab w:val="right" w:leader="dot" w:pos="9016"/>
            </w:tabs>
            <w:spacing w:line="360" w:lineRule="auto"/>
            <w:rPr>
              <w:rFonts w:ascii="Times New Roman" w:hAnsi="Times New Roman" w:cs="Times New Roman"/>
              <w:noProof/>
              <w:sz w:val="24"/>
              <w:szCs w:val="24"/>
              <w:lang w:val="en-US" w:eastAsia="en-US"/>
            </w:rPr>
          </w:pPr>
          <w:hyperlink w:anchor="_Toc129388016" w:history="1">
            <w:r w:rsidR="00C300B9" w:rsidRPr="00622B83">
              <w:rPr>
                <w:rStyle w:val="Hyperlink"/>
                <w:rFonts w:ascii="Times New Roman" w:hAnsi="Times New Roman" w:cs="Times New Roman"/>
                <w:noProof/>
                <w:sz w:val="24"/>
                <w:szCs w:val="24"/>
              </w:rPr>
              <w:t>Limitations of the Leadership style</w:t>
            </w:r>
            <w:r w:rsidR="00C300B9" w:rsidRPr="00622B83">
              <w:rPr>
                <w:rFonts w:ascii="Times New Roman" w:hAnsi="Times New Roman" w:cs="Times New Roman"/>
                <w:noProof/>
                <w:webHidden/>
                <w:sz w:val="24"/>
                <w:szCs w:val="24"/>
              </w:rPr>
              <w:tab/>
            </w:r>
            <w:r w:rsidR="00C300B9" w:rsidRPr="00622B83">
              <w:rPr>
                <w:rFonts w:ascii="Times New Roman" w:hAnsi="Times New Roman" w:cs="Times New Roman"/>
                <w:noProof/>
                <w:webHidden/>
                <w:sz w:val="24"/>
                <w:szCs w:val="24"/>
              </w:rPr>
              <w:fldChar w:fldCharType="begin"/>
            </w:r>
            <w:r w:rsidR="00C300B9" w:rsidRPr="00622B83">
              <w:rPr>
                <w:rFonts w:ascii="Times New Roman" w:hAnsi="Times New Roman" w:cs="Times New Roman"/>
                <w:noProof/>
                <w:webHidden/>
                <w:sz w:val="24"/>
                <w:szCs w:val="24"/>
              </w:rPr>
              <w:instrText xml:space="preserve"> PAGEREF _Toc129388016 \h </w:instrText>
            </w:r>
            <w:r w:rsidR="00C300B9" w:rsidRPr="00622B83">
              <w:rPr>
                <w:rFonts w:ascii="Times New Roman" w:hAnsi="Times New Roman" w:cs="Times New Roman"/>
                <w:noProof/>
                <w:webHidden/>
                <w:sz w:val="24"/>
                <w:szCs w:val="24"/>
              </w:rPr>
            </w:r>
            <w:r w:rsidR="00C300B9" w:rsidRPr="00622B83">
              <w:rPr>
                <w:rFonts w:ascii="Times New Roman" w:hAnsi="Times New Roman" w:cs="Times New Roman"/>
                <w:noProof/>
                <w:webHidden/>
                <w:sz w:val="24"/>
                <w:szCs w:val="24"/>
              </w:rPr>
              <w:fldChar w:fldCharType="separate"/>
            </w:r>
            <w:r w:rsidR="00C300B9" w:rsidRPr="00622B83">
              <w:rPr>
                <w:rFonts w:ascii="Times New Roman" w:hAnsi="Times New Roman" w:cs="Times New Roman"/>
                <w:noProof/>
                <w:webHidden/>
                <w:sz w:val="24"/>
                <w:szCs w:val="24"/>
              </w:rPr>
              <w:t>12</w:t>
            </w:r>
            <w:r w:rsidR="00C300B9" w:rsidRPr="00622B83">
              <w:rPr>
                <w:rFonts w:ascii="Times New Roman" w:hAnsi="Times New Roman" w:cs="Times New Roman"/>
                <w:noProof/>
                <w:webHidden/>
                <w:sz w:val="24"/>
                <w:szCs w:val="24"/>
              </w:rPr>
              <w:fldChar w:fldCharType="end"/>
            </w:r>
          </w:hyperlink>
        </w:p>
        <w:p w14:paraId="660F5185" w14:textId="77777777" w:rsidR="00C300B9" w:rsidRPr="00622B83" w:rsidRDefault="00000000" w:rsidP="00622B83">
          <w:pPr>
            <w:pStyle w:val="TOC1"/>
            <w:tabs>
              <w:tab w:val="right" w:leader="dot" w:pos="9016"/>
            </w:tabs>
            <w:spacing w:line="360" w:lineRule="auto"/>
            <w:rPr>
              <w:rFonts w:ascii="Times New Roman" w:hAnsi="Times New Roman" w:cs="Times New Roman"/>
              <w:noProof/>
              <w:sz w:val="24"/>
              <w:szCs w:val="24"/>
              <w:lang w:val="en-US" w:eastAsia="en-US"/>
            </w:rPr>
          </w:pPr>
          <w:hyperlink w:anchor="_Toc129388017" w:history="1">
            <w:r w:rsidR="00C300B9" w:rsidRPr="00622B83">
              <w:rPr>
                <w:rStyle w:val="Hyperlink"/>
                <w:rFonts w:ascii="Times New Roman" w:hAnsi="Times New Roman" w:cs="Times New Roman"/>
                <w:noProof/>
                <w:sz w:val="24"/>
                <w:szCs w:val="24"/>
              </w:rPr>
              <w:t>Challenges of the Leadership style</w:t>
            </w:r>
            <w:r w:rsidR="00C300B9" w:rsidRPr="00622B83">
              <w:rPr>
                <w:rFonts w:ascii="Times New Roman" w:hAnsi="Times New Roman" w:cs="Times New Roman"/>
                <w:noProof/>
                <w:webHidden/>
                <w:sz w:val="24"/>
                <w:szCs w:val="24"/>
              </w:rPr>
              <w:tab/>
            </w:r>
            <w:r w:rsidR="00C300B9" w:rsidRPr="00622B83">
              <w:rPr>
                <w:rFonts w:ascii="Times New Roman" w:hAnsi="Times New Roman" w:cs="Times New Roman"/>
                <w:noProof/>
                <w:webHidden/>
                <w:sz w:val="24"/>
                <w:szCs w:val="24"/>
              </w:rPr>
              <w:fldChar w:fldCharType="begin"/>
            </w:r>
            <w:r w:rsidR="00C300B9" w:rsidRPr="00622B83">
              <w:rPr>
                <w:rFonts w:ascii="Times New Roman" w:hAnsi="Times New Roman" w:cs="Times New Roman"/>
                <w:noProof/>
                <w:webHidden/>
                <w:sz w:val="24"/>
                <w:szCs w:val="24"/>
              </w:rPr>
              <w:instrText xml:space="preserve"> PAGEREF _Toc129388017 \h </w:instrText>
            </w:r>
            <w:r w:rsidR="00C300B9" w:rsidRPr="00622B83">
              <w:rPr>
                <w:rFonts w:ascii="Times New Roman" w:hAnsi="Times New Roman" w:cs="Times New Roman"/>
                <w:noProof/>
                <w:webHidden/>
                <w:sz w:val="24"/>
                <w:szCs w:val="24"/>
              </w:rPr>
            </w:r>
            <w:r w:rsidR="00C300B9" w:rsidRPr="00622B83">
              <w:rPr>
                <w:rFonts w:ascii="Times New Roman" w:hAnsi="Times New Roman" w:cs="Times New Roman"/>
                <w:noProof/>
                <w:webHidden/>
                <w:sz w:val="24"/>
                <w:szCs w:val="24"/>
              </w:rPr>
              <w:fldChar w:fldCharType="separate"/>
            </w:r>
            <w:r w:rsidR="00C300B9" w:rsidRPr="00622B83">
              <w:rPr>
                <w:rFonts w:ascii="Times New Roman" w:hAnsi="Times New Roman" w:cs="Times New Roman"/>
                <w:noProof/>
                <w:webHidden/>
                <w:sz w:val="24"/>
                <w:szCs w:val="24"/>
              </w:rPr>
              <w:t>13</w:t>
            </w:r>
            <w:r w:rsidR="00C300B9" w:rsidRPr="00622B83">
              <w:rPr>
                <w:rFonts w:ascii="Times New Roman" w:hAnsi="Times New Roman" w:cs="Times New Roman"/>
                <w:noProof/>
                <w:webHidden/>
                <w:sz w:val="24"/>
                <w:szCs w:val="24"/>
              </w:rPr>
              <w:fldChar w:fldCharType="end"/>
            </w:r>
          </w:hyperlink>
        </w:p>
        <w:p w14:paraId="74B75226" w14:textId="77777777" w:rsidR="00C300B9" w:rsidRPr="00622B83" w:rsidRDefault="00000000" w:rsidP="00622B83">
          <w:pPr>
            <w:pStyle w:val="TOC1"/>
            <w:tabs>
              <w:tab w:val="right" w:leader="dot" w:pos="9016"/>
            </w:tabs>
            <w:spacing w:line="360" w:lineRule="auto"/>
            <w:rPr>
              <w:rFonts w:ascii="Times New Roman" w:hAnsi="Times New Roman" w:cs="Times New Roman"/>
              <w:noProof/>
              <w:sz w:val="24"/>
              <w:szCs w:val="24"/>
              <w:lang w:val="en-US" w:eastAsia="en-US"/>
            </w:rPr>
          </w:pPr>
          <w:hyperlink w:anchor="_Toc129388018" w:history="1">
            <w:r w:rsidR="00C300B9" w:rsidRPr="00622B83">
              <w:rPr>
                <w:rStyle w:val="Hyperlink"/>
                <w:rFonts w:ascii="Times New Roman" w:hAnsi="Times New Roman" w:cs="Times New Roman"/>
                <w:noProof/>
                <w:sz w:val="24"/>
                <w:szCs w:val="24"/>
              </w:rPr>
              <w:t>Leadership theories of the case</w:t>
            </w:r>
            <w:r w:rsidR="00C300B9" w:rsidRPr="00622B83">
              <w:rPr>
                <w:rFonts w:ascii="Times New Roman" w:hAnsi="Times New Roman" w:cs="Times New Roman"/>
                <w:noProof/>
                <w:webHidden/>
                <w:sz w:val="24"/>
                <w:szCs w:val="24"/>
              </w:rPr>
              <w:tab/>
            </w:r>
            <w:r w:rsidR="00C300B9" w:rsidRPr="00622B83">
              <w:rPr>
                <w:rFonts w:ascii="Times New Roman" w:hAnsi="Times New Roman" w:cs="Times New Roman"/>
                <w:noProof/>
                <w:webHidden/>
                <w:sz w:val="24"/>
                <w:szCs w:val="24"/>
              </w:rPr>
              <w:fldChar w:fldCharType="begin"/>
            </w:r>
            <w:r w:rsidR="00C300B9" w:rsidRPr="00622B83">
              <w:rPr>
                <w:rFonts w:ascii="Times New Roman" w:hAnsi="Times New Roman" w:cs="Times New Roman"/>
                <w:noProof/>
                <w:webHidden/>
                <w:sz w:val="24"/>
                <w:szCs w:val="24"/>
              </w:rPr>
              <w:instrText xml:space="preserve"> PAGEREF _Toc129388018 \h </w:instrText>
            </w:r>
            <w:r w:rsidR="00C300B9" w:rsidRPr="00622B83">
              <w:rPr>
                <w:rFonts w:ascii="Times New Roman" w:hAnsi="Times New Roman" w:cs="Times New Roman"/>
                <w:noProof/>
                <w:webHidden/>
                <w:sz w:val="24"/>
                <w:szCs w:val="24"/>
              </w:rPr>
            </w:r>
            <w:r w:rsidR="00C300B9" w:rsidRPr="00622B83">
              <w:rPr>
                <w:rFonts w:ascii="Times New Roman" w:hAnsi="Times New Roman" w:cs="Times New Roman"/>
                <w:noProof/>
                <w:webHidden/>
                <w:sz w:val="24"/>
                <w:szCs w:val="24"/>
              </w:rPr>
              <w:fldChar w:fldCharType="separate"/>
            </w:r>
            <w:r w:rsidR="00C300B9" w:rsidRPr="00622B83">
              <w:rPr>
                <w:rFonts w:ascii="Times New Roman" w:hAnsi="Times New Roman" w:cs="Times New Roman"/>
                <w:noProof/>
                <w:webHidden/>
                <w:sz w:val="24"/>
                <w:szCs w:val="24"/>
              </w:rPr>
              <w:t>14</w:t>
            </w:r>
            <w:r w:rsidR="00C300B9" w:rsidRPr="00622B83">
              <w:rPr>
                <w:rFonts w:ascii="Times New Roman" w:hAnsi="Times New Roman" w:cs="Times New Roman"/>
                <w:noProof/>
                <w:webHidden/>
                <w:sz w:val="24"/>
                <w:szCs w:val="24"/>
              </w:rPr>
              <w:fldChar w:fldCharType="end"/>
            </w:r>
          </w:hyperlink>
        </w:p>
        <w:p w14:paraId="37D77F28" w14:textId="77777777" w:rsidR="00C300B9" w:rsidRPr="00622B83" w:rsidRDefault="00000000" w:rsidP="00622B83">
          <w:pPr>
            <w:pStyle w:val="TOC1"/>
            <w:tabs>
              <w:tab w:val="right" w:leader="dot" w:pos="9016"/>
            </w:tabs>
            <w:spacing w:line="360" w:lineRule="auto"/>
            <w:rPr>
              <w:rFonts w:ascii="Times New Roman" w:hAnsi="Times New Roman" w:cs="Times New Roman"/>
              <w:noProof/>
              <w:sz w:val="24"/>
              <w:szCs w:val="24"/>
              <w:lang w:val="en-US" w:eastAsia="en-US"/>
            </w:rPr>
          </w:pPr>
          <w:hyperlink w:anchor="_Toc129388019" w:history="1">
            <w:r w:rsidR="00C300B9" w:rsidRPr="00622B83">
              <w:rPr>
                <w:rStyle w:val="Hyperlink"/>
                <w:rFonts w:ascii="Times New Roman" w:hAnsi="Times New Roman" w:cs="Times New Roman"/>
                <w:noProof/>
                <w:sz w:val="24"/>
                <w:szCs w:val="24"/>
              </w:rPr>
              <w:t>Conclusion</w:t>
            </w:r>
            <w:r w:rsidR="00C300B9" w:rsidRPr="00622B83">
              <w:rPr>
                <w:rFonts w:ascii="Times New Roman" w:hAnsi="Times New Roman" w:cs="Times New Roman"/>
                <w:noProof/>
                <w:webHidden/>
                <w:sz w:val="24"/>
                <w:szCs w:val="24"/>
              </w:rPr>
              <w:tab/>
            </w:r>
            <w:r w:rsidR="00C300B9" w:rsidRPr="00622B83">
              <w:rPr>
                <w:rFonts w:ascii="Times New Roman" w:hAnsi="Times New Roman" w:cs="Times New Roman"/>
                <w:noProof/>
                <w:webHidden/>
                <w:sz w:val="24"/>
                <w:szCs w:val="24"/>
              </w:rPr>
              <w:fldChar w:fldCharType="begin"/>
            </w:r>
            <w:r w:rsidR="00C300B9" w:rsidRPr="00622B83">
              <w:rPr>
                <w:rFonts w:ascii="Times New Roman" w:hAnsi="Times New Roman" w:cs="Times New Roman"/>
                <w:noProof/>
                <w:webHidden/>
                <w:sz w:val="24"/>
                <w:szCs w:val="24"/>
              </w:rPr>
              <w:instrText xml:space="preserve"> PAGEREF _Toc129388019 \h </w:instrText>
            </w:r>
            <w:r w:rsidR="00C300B9" w:rsidRPr="00622B83">
              <w:rPr>
                <w:rFonts w:ascii="Times New Roman" w:hAnsi="Times New Roman" w:cs="Times New Roman"/>
                <w:noProof/>
                <w:webHidden/>
                <w:sz w:val="24"/>
                <w:szCs w:val="24"/>
              </w:rPr>
            </w:r>
            <w:r w:rsidR="00C300B9" w:rsidRPr="00622B83">
              <w:rPr>
                <w:rFonts w:ascii="Times New Roman" w:hAnsi="Times New Roman" w:cs="Times New Roman"/>
                <w:noProof/>
                <w:webHidden/>
                <w:sz w:val="24"/>
                <w:szCs w:val="24"/>
              </w:rPr>
              <w:fldChar w:fldCharType="separate"/>
            </w:r>
            <w:r w:rsidR="00C300B9" w:rsidRPr="00622B83">
              <w:rPr>
                <w:rFonts w:ascii="Times New Roman" w:hAnsi="Times New Roman" w:cs="Times New Roman"/>
                <w:noProof/>
                <w:webHidden/>
                <w:sz w:val="24"/>
                <w:szCs w:val="24"/>
              </w:rPr>
              <w:t>15</w:t>
            </w:r>
            <w:r w:rsidR="00C300B9" w:rsidRPr="00622B83">
              <w:rPr>
                <w:rFonts w:ascii="Times New Roman" w:hAnsi="Times New Roman" w:cs="Times New Roman"/>
                <w:noProof/>
                <w:webHidden/>
                <w:sz w:val="24"/>
                <w:szCs w:val="24"/>
              </w:rPr>
              <w:fldChar w:fldCharType="end"/>
            </w:r>
          </w:hyperlink>
        </w:p>
        <w:p w14:paraId="6135E50A" w14:textId="77777777" w:rsidR="00C300B9" w:rsidRPr="00622B83" w:rsidRDefault="00000000" w:rsidP="00622B83">
          <w:pPr>
            <w:pStyle w:val="TOC1"/>
            <w:tabs>
              <w:tab w:val="right" w:leader="dot" w:pos="9016"/>
            </w:tabs>
            <w:spacing w:line="360" w:lineRule="auto"/>
            <w:rPr>
              <w:rFonts w:ascii="Times New Roman" w:hAnsi="Times New Roman" w:cs="Times New Roman"/>
              <w:noProof/>
              <w:sz w:val="24"/>
              <w:szCs w:val="24"/>
              <w:lang w:val="en-US" w:eastAsia="en-US"/>
            </w:rPr>
          </w:pPr>
          <w:hyperlink w:anchor="_Toc129388020" w:history="1">
            <w:r w:rsidR="00C300B9" w:rsidRPr="00622B83">
              <w:rPr>
                <w:rStyle w:val="Hyperlink"/>
                <w:rFonts w:ascii="Times New Roman" w:hAnsi="Times New Roman" w:cs="Times New Roman"/>
                <w:noProof/>
                <w:sz w:val="24"/>
                <w:szCs w:val="24"/>
              </w:rPr>
              <w:t>References</w:t>
            </w:r>
            <w:r w:rsidR="00C300B9" w:rsidRPr="00622B83">
              <w:rPr>
                <w:rFonts w:ascii="Times New Roman" w:hAnsi="Times New Roman" w:cs="Times New Roman"/>
                <w:noProof/>
                <w:webHidden/>
                <w:sz w:val="24"/>
                <w:szCs w:val="24"/>
              </w:rPr>
              <w:tab/>
            </w:r>
            <w:r w:rsidR="00C300B9" w:rsidRPr="00622B83">
              <w:rPr>
                <w:rFonts w:ascii="Times New Roman" w:hAnsi="Times New Roman" w:cs="Times New Roman"/>
                <w:noProof/>
                <w:webHidden/>
                <w:sz w:val="24"/>
                <w:szCs w:val="24"/>
              </w:rPr>
              <w:fldChar w:fldCharType="begin"/>
            </w:r>
            <w:r w:rsidR="00C300B9" w:rsidRPr="00622B83">
              <w:rPr>
                <w:rFonts w:ascii="Times New Roman" w:hAnsi="Times New Roman" w:cs="Times New Roman"/>
                <w:noProof/>
                <w:webHidden/>
                <w:sz w:val="24"/>
                <w:szCs w:val="24"/>
              </w:rPr>
              <w:instrText xml:space="preserve"> PAGEREF _Toc129388020 \h </w:instrText>
            </w:r>
            <w:r w:rsidR="00C300B9" w:rsidRPr="00622B83">
              <w:rPr>
                <w:rFonts w:ascii="Times New Roman" w:hAnsi="Times New Roman" w:cs="Times New Roman"/>
                <w:noProof/>
                <w:webHidden/>
                <w:sz w:val="24"/>
                <w:szCs w:val="24"/>
              </w:rPr>
            </w:r>
            <w:r w:rsidR="00C300B9" w:rsidRPr="00622B83">
              <w:rPr>
                <w:rFonts w:ascii="Times New Roman" w:hAnsi="Times New Roman" w:cs="Times New Roman"/>
                <w:noProof/>
                <w:webHidden/>
                <w:sz w:val="24"/>
                <w:szCs w:val="24"/>
              </w:rPr>
              <w:fldChar w:fldCharType="separate"/>
            </w:r>
            <w:r w:rsidR="00C300B9" w:rsidRPr="00622B83">
              <w:rPr>
                <w:rFonts w:ascii="Times New Roman" w:hAnsi="Times New Roman" w:cs="Times New Roman"/>
                <w:noProof/>
                <w:webHidden/>
                <w:sz w:val="24"/>
                <w:szCs w:val="24"/>
              </w:rPr>
              <w:t>16</w:t>
            </w:r>
            <w:r w:rsidR="00C300B9" w:rsidRPr="00622B83">
              <w:rPr>
                <w:rFonts w:ascii="Times New Roman" w:hAnsi="Times New Roman" w:cs="Times New Roman"/>
                <w:noProof/>
                <w:webHidden/>
                <w:sz w:val="24"/>
                <w:szCs w:val="24"/>
              </w:rPr>
              <w:fldChar w:fldCharType="end"/>
            </w:r>
          </w:hyperlink>
        </w:p>
        <w:p w14:paraId="6BA0A3B8" w14:textId="77777777" w:rsidR="00C300B9" w:rsidRDefault="00C300B9" w:rsidP="00622B83">
          <w:pPr>
            <w:spacing w:line="360" w:lineRule="auto"/>
          </w:pPr>
          <w:r w:rsidRPr="00622B83">
            <w:rPr>
              <w:rFonts w:ascii="Times New Roman" w:hAnsi="Times New Roman" w:cs="Times New Roman"/>
              <w:b/>
              <w:bCs/>
              <w:noProof/>
              <w:sz w:val="24"/>
              <w:szCs w:val="24"/>
            </w:rPr>
            <w:fldChar w:fldCharType="end"/>
          </w:r>
        </w:p>
      </w:sdtContent>
    </w:sdt>
    <w:p w14:paraId="0CB5CA0D" w14:textId="77777777" w:rsidR="008D01EC" w:rsidRDefault="004054B9">
      <w:pPr>
        <w:rPr>
          <w:rFonts w:ascii="Times New Roman" w:eastAsiaTheme="majorEastAsia" w:hAnsi="Times New Roman" w:cstheme="majorBidi"/>
          <w:b/>
          <w:bCs/>
          <w:sz w:val="32"/>
          <w:szCs w:val="28"/>
        </w:rPr>
      </w:pPr>
      <w:r>
        <w:br w:type="page"/>
      </w:r>
    </w:p>
    <w:p w14:paraId="6E22363B" w14:textId="77777777" w:rsidR="001C79DE" w:rsidRPr="00BE6466" w:rsidRDefault="004054B9" w:rsidP="00BE6466">
      <w:pPr>
        <w:pStyle w:val="Heading1"/>
        <w:rPr>
          <w:rFonts w:cs="Times New Roman"/>
          <w:sz w:val="24"/>
          <w:szCs w:val="24"/>
        </w:rPr>
      </w:pPr>
      <w:bookmarkStart w:id="0" w:name="_Toc129388014"/>
      <w:r w:rsidRPr="008D01EC">
        <w:lastRenderedPageBreak/>
        <w:t>The effectiveness of leadership style</w:t>
      </w:r>
      <w:bookmarkEnd w:id="0"/>
    </w:p>
    <w:p w14:paraId="31875844" w14:textId="3B67027C" w:rsidR="001C79DE" w:rsidRPr="008D01EC" w:rsidRDefault="004054B9" w:rsidP="008D01EC">
      <w:pPr>
        <w:spacing w:line="360" w:lineRule="auto"/>
        <w:jc w:val="both"/>
        <w:rPr>
          <w:rFonts w:ascii="Times New Roman" w:hAnsi="Times New Roman" w:cs="Times New Roman"/>
          <w:sz w:val="24"/>
          <w:szCs w:val="24"/>
        </w:rPr>
      </w:pPr>
      <w:r w:rsidRPr="008D01EC">
        <w:rPr>
          <w:rFonts w:ascii="Times New Roman" w:hAnsi="Times New Roman" w:cs="Times New Roman"/>
          <w:sz w:val="24"/>
          <w:szCs w:val="24"/>
        </w:rPr>
        <w:t>Jack wills w</w:t>
      </w:r>
      <w:r w:rsidR="00D43A1D">
        <w:rPr>
          <w:rFonts w:ascii="Times New Roman" w:hAnsi="Times New Roman" w:cs="Times New Roman"/>
          <w:sz w:val="24"/>
          <w:szCs w:val="24"/>
        </w:rPr>
        <w:t xml:space="preserve">as </w:t>
      </w:r>
      <w:r w:rsidRPr="008D01EC">
        <w:rPr>
          <w:rFonts w:ascii="Times New Roman" w:hAnsi="Times New Roman" w:cs="Times New Roman"/>
          <w:sz w:val="24"/>
          <w:szCs w:val="24"/>
        </w:rPr>
        <w:t xml:space="preserve">one of the successful leader </w:t>
      </w:r>
      <w:r w:rsidR="00D43A1D">
        <w:rPr>
          <w:rFonts w:ascii="Times New Roman" w:hAnsi="Times New Roman" w:cs="Times New Roman"/>
          <w:sz w:val="24"/>
          <w:szCs w:val="24"/>
        </w:rPr>
        <w:t>that</w:t>
      </w:r>
      <w:r w:rsidRPr="008D01EC">
        <w:rPr>
          <w:rFonts w:ascii="Times New Roman" w:hAnsi="Times New Roman" w:cs="Times New Roman"/>
          <w:sz w:val="24"/>
          <w:szCs w:val="24"/>
        </w:rPr>
        <w:t xml:space="preserve"> followed different types of leadership style for leading his team. </w:t>
      </w:r>
      <w:r w:rsidR="008D01EC" w:rsidRPr="008D01EC">
        <w:rPr>
          <w:rFonts w:ascii="Times New Roman" w:hAnsi="Times New Roman" w:cs="Times New Roman"/>
          <w:sz w:val="24"/>
          <w:szCs w:val="24"/>
        </w:rPr>
        <w:t>The</w:t>
      </w:r>
      <w:r w:rsidRPr="008D01EC">
        <w:rPr>
          <w:rFonts w:ascii="Times New Roman" w:hAnsi="Times New Roman" w:cs="Times New Roman"/>
          <w:sz w:val="24"/>
          <w:szCs w:val="24"/>
        </w:rPr>
        <w:t xml:space="preserve"> core </w:t>
      </w:r>
      <w:r w:rsidR="008D01EC" w:rsidRPr="008D01EC">
        <w:rPr>
          <w:rFonts w:ascii="Times New Roman" w:hAnsi="Times New Roman" w:cs="Times New Roman"/>
          <w:sz w:val="24"/>
          <w:szCs w:val="24"/>
        </w:rPr>
        <w:t>objective of following different types of leadership style</w:t>
      </w:r>
      <w:r w:rsidRPr="008D01EC">
        <w:rPr>
          <w:rFonts w:ascii="Times New Roman" w:hAnsi="Times New Roman" w:cs="Times New Roman"/>
          <w:sz w:val="24"/>
          <w:szCs w:val="24"/>
        </w:rPr>
        <w:t xml:space="preserve">s was fulfilling the organizational objectives. </w:t>
      </w:r>
      <w:r w:rsidR="002B2AD2">
        <w:rPr>
          <w:rFonts w:ascii="Times New Roman" w:hAnsi="Times New Roman" w:cs="Times New Roman"/>
          <w:sz w:val="24"/>
          <w:szCs w:val="24"/>
        </w:rPr>
        <w:t xml:space="preserve"> </w:t>
      </w:r>
      <w:r w:rsidRPr="008D01EC">
        <w:rPr>
          <w:rFonts w:ascii="Times New Roman" w:hAnsi="Times New Roman" w:cs="Times New Roman"/>
          <w:sz w:val="24"/>
          <w:szCs w:val="24"/>
        </w:rPr>
        <w:t xml:space="preserve">Jack was able to </w:t>
      </w:r>
      <w:r w:rsidR="00B27C42" w:rsidRPr="008D01EC">
        <w:rPr>
          <w:rFonts w:ascii="Times New Roman" w:hAnsi="Times New Roman" w:cs="Times New Roman"/>
          <w:sz w:val="24"/>
          <w:szCs w:val="24"/>
        </w:rPr>
        <w:t>fulfil</w:t>
      </w:r>
      <w:r w:rsidRPr="008D01EC">
        <w:rPr>
          <w:rFonts w:ascii="Times New Roman" w:hAnsi="Times New Roman" w:cs="Times New Roman"/>
          <w:sz w:val="24"/>
          <w:szCs w:val="24"/>
        </w:rPr>
        <w:t xml:space="preserve"> all the organizational objectives during his professional life. </w:t>
      </w:r>
    </w:p>
    <w:p w14:paraId="3051F2A9" w14:textId="77777777" w:rsidR="001C79DE" w:rsidRPr="008D01EC" w:rsidRDefault="004054B9" w:rsidP="008D01EC">
      <w:pPr>
        <w:spacing w:line="360" w:lineRule="auto"/>
        <w:jc w:val="both"/>
        <w:rPr>
          <w:rFonts w:ascii="Times New Roman" w:hAnsi="Times New Roman" w:cs="Times New Roman"/>
          <w:b/>
          <w:sz w:val="24"/>
          <w:szCs w:val="24"/>
        </w:rPr>
      </w:pPr>
      <w:r w:rsidRPr="008D01EC">
        <w:rPr>
          <w:rFonts w:ascii="Times New Roman" w:hAnsi="Times New Roman" w:cs="Times New Roman"/>
          <w:b/>
          <w:sz w:val="24"/>
          <w:szCs w:val="24"/>
        </w:rPr>
        <w:t>Strategic leadership style</w:t>
      </w:r>
    </w:p>
    <w:p w14:paraId="52D6FB96" w14:textId="0B3A4355" w:rsidR="001C79DE" w:rsidRPr="008D01EC" w:rsidRDefault="004054B9" w:rsidP="008D01EC">
      <w:pPr>
        <w:spacing w:line="360" w:lineRule="auto"/>
        <w:jc w:val="both"/>
        <w:rPr>
          <w:rFonts w:ascii="Times New Roman" w:hAnsi="Times New Roman" w:cs="Times New Roman"/>
          <w:sz w:val="24"/>
          <w:szCs w:val="24"/>
        </w:rPr>
      </w:pPr>
      <w:r w:rsidRPr="008D01EC">
        <w:rPr>
          <w:rFonts w:ascii="Times New Roman" w:hAnsi="Times New Roman" w:cs="Times New Roman"/>
          <w:sz w:val="24"/>
          <w:szCs w:val="24"/>
        </w:rPr>
        <w:t xml:space="preserve">The strategic leadership style was one of the based effective leadership styles that Jack followed.  </w:t>
      </w:r>
      <w:r w:rsidR="008D01EC" w:rsidRPr="008D01EC">
        <w:rPr>
          <w:rFonts w:ascii="Times New Roman" w:hAnsi="Times New Roman" w:cs="Times New Roman"/>
          <w:sz w:val="24"/>
          <w:szCs w:val="24"/>
        </w:rPr>
        <w:t>It</w:t>
      </w:r>
      <w:r w:rsidRPr="008D01EC">
        <w:rPr>
          <w:rFonts w:ascii="Times New Roman" w:hAnsi="Times New Roman" w:cs="Times New Roman"/>
          <w:sz w:val="24"/>
          <w:szCs w:val="24"/>
        </w:rPr>
        <w:t xml:space="preserve"> helped him to identify a clear sense of direction for the organization.  Jack was able to know the strength and weaknesses of the employees and organization. After considering the opportunities and threats of organizations</w:t>
      </w:r>
      <w:r w:rsidR="008D01EC" w:rsidRPr="008D01EC">
        <w:rPr>
          <w:rFonts w:ascii="Times New Roman" w:hAnsi="Times New Roman" w:cs="Times New Roman"/>
          <w:sz w:val="24"/>
          <w:szCs w:val="24"/>
        </w:rPr>
        <w:t>, Jack</w:t>
      </w:r>
      <w:r w:rsidRPr="008D01EC">
        <w:rPr>
          <w:rFonts w:ascii="Times New Roman" w:hAnsi="Times New Roman" w:cs="Times New Roman"/>
          <w:sz w:val="24"/>
          <w:szCs w:val="24"/>
        </w:rPr>
        <w:t xml:space="preserve"> was able to establish a comprehensive plan for  his goals </w:t>
      </w:r>
      <w:r w:rsidR="008D01EC" w:rsidRPr="008D01EC">
        <w:rPr>
          <w:rFonts w:ascii="Times New Roman" w:hAnsi="Times New Roman" w:cs="Times New Roman"/>
          <w:sz w:val="24"/>
          <w:szCs w:val="24"/>
        </w:rPr>
        <w:t>that</w:t>
      </w:r>
      <w:r w:rsidRPr="008D01EC">
        <w:rPr>
          <w:rFonts w:ascii="Times New Roman" w:hAnsi="Times New Roman" w:cs="Times New Roman"/>
          <w:sz w:val="24"/>
          <w:szCs w:val="24"/>
        </w:rPr>
        <w:t xml:space="preserve"> were possible for this strategic leadership style.</w:t>
      </w:r>
    </w:p>
    <w:p w14:paraId="1C7E7A31" w14:textId="77777777" w:rsidR="001C79DE" w:rsidRPr="008D01EC" w:rsidRDefault="004054B9" w:rsidP="008D01EC">
      <w:pPr>
        <w:spacing w:line="360" w:lineRule="auto"/>
        <w:jc w:val="both"/>
        <w:rPr>
          <w:rFonts w:ascii="Times New Roman" w:hAnsi="Times New Roman" w:cs="Times New Roman"/>
          <w:b/>
          <w:sz w:val="24"/>
          <w:szCs w:val="24"/>
        </w:rPr>
      </w:pPr>
      <w:r w:rsidRPr="008D01EC">
        <w:rPr>
          <w:rFonts w:ascii="Times New Roman" w:hAnsi="Times New Roman" w:cs="Times New Roman"/>
          <w:b/>
          <w:sz w:val="24"/>
          <w:szCs w:val="24"/>
        </w:rPr>
        <w:t>Transformational leadership style</w:t>
      </w:r>
    </w:p>
    <w:p w14:paraId="3B227554" w14:textId="421D320E" w:rsidR="001C79DE" w:rsidRPr="008D01EC" w:rsidRDefault="004054B9" w:rsidP="008D01EC">
      <w:pPr>
        <w:spacing w:line="360" w:lineRule="auto"/>
        <w:jc w:val="both"/>
        <w:rPr>
          <w:rFonts w:ascii="Times New Roman" w:hAnsi="Times New Roman" w:cs="Times New Roman"/>
          <w:sz w:val="24"/>
          <w:szCs w:val="24"/>
        </w:rPr>
      </w:pPr>
      <w:r w:rsidRPr="008D01EC">
        <w:rPr>
          <w:rFonts w:ascii="Times New Roman" w:hAnsi="Times New Roman" w:cs="Times New Roman"/>
          <w:sz w:val="24"/>
          <w:szCs w:val="24"/>
        </w:rPr>
        <w:t xml:space="preserve">Transformation </w:t>
      </w:r>
      <w:r w:rsidR="00637C08">
        <w:rPr>
          <w:rFonts w:ascii="Times New Roman" w:hAnsi="Times New Roman" w:cs="Times New Roman"/>
          <w:sz w:val="24"/>
          <w:szCs w:val="24"/>
        </w:rPr>
        <w:t>of</w:t>
      </w:r>
      <w:r w:rsidRPr="008D01EC">
        <w:rPr>
          <w:rFonts w:ascii="Times New Roman" w:hAnsi="Times New Roman" w:cs="Times New Roman"/>
          <w:sz w:val="24"/>
          <w:szCs w:val="24"/>
        </w:rPr>
        <w:t xml:space="preserve"> leadership style</w:t>
      </w:r>
      <w:r w:rsidR="00637C08">
        <w:rPr>
          <w:rFonts w:ascii="Times New Roman" w:hAnsi="Times New Roman" w:cs="Times New Roman"/>
          <w:sz w:val="24"/>
          <w:szCs w:val="24"/>
        </w:rPr>
        <w:t>,</w:t>
      </w:r>
      <w:r w:rsidRPr="008D01EC">
        <w:rPr>
          <w:rFonts w:ascii="Times New Roman" w:hAnsi="Times New Roman" w:cs="Times New Roman"/>
          <w:sz w:val="24"/>
          <w:szCs w:val="24"/>
        </w:rPr>
        <w:t xml:space="preserve"> is another leadership strategy that Jack always followed during his </w:t>
      </w:r>
      <w:r w:rsidR="008D01EC" w:rsidRPr="008D01EC">
        <w:rPr>
          <w:rFonts w:ascii="Times New Roman" w:hAnsi="Times New Roman" w:cs="Times New Roman"/>
          <w:sz w:val="24"/>
          <w:szCs w:val="24"/>
        </w:rPr>
        <w:t>workings</w:t>
      </w:r>
      <w:r w:rsidR="001B4E09">
        <w:rPr>
          <w:rFonts w:ascii="Times New Roman" w:hAnsi="Times New Roman" w:cs="Times New Roman"/>
          <w:sz w:val="24"/>
          <w:szCs w:val="24"/>
        </w:rPr>
        <w:t xml:space="preserve"> (</w:t>
      </w:r>
      <w:r w:rsidR="001B4E09" w:rsidRPr="000C7475">
        <w:rPr>
          <w:rFonts w:ascii="Times New Roman" w:hAnsi="Times New Roman" w:cs="Times New Roman"/>
          <w:color w:val="222222"/>
          <w:sz w:val="24"/>
          <w:szCs w:val="20"/>
          <w:shd w:val="clear" w:color="auto" w:fill="FFFFFF"/>
        </w:rPr>
        <w:t>Chen</w:t>
      </w:r>
      <w:r w:rsidR="001B4E09">
        <w:rPr>
          <w:rFonts w:ascii="Times New Roman" w:hAnsi="Times New Roman" w:cs="Times New Roman"/>
          <w:color w:val="222222"/>
          <w:sz w:val="24"/>
          <w:szCs w:val="20"/>
          <w:shd w:val="clear" w:color="auto" w:fill="FFFFFF"/>
        </w:rPr>
        <w:t xml:space="preserve"> and Silverthorne, 201</w:t>
      </w:r>
      <w:r w:rsidR="001B4E09" w:rsidRPr="000C7475">
        <w:rPr>
          <w:rFonts w:ascii="Times New Roman" w:hAnsi="Times New Roman" w:cs="Times New Roman"/>
          <w:color w:val="222222"/>
          <w:sz w:val="24"/>
          <w:szCs w:val="20"/>
          <w:shd w:val="clear" w:color="auto" w:fill="FFFFFF"/>
        </w:rPr>
        <w:t>5</w:t>
      </w:r>
      <w:r w:rsidR="001B4E09">
        <w:rPr>
          <w:rFonts w:ascii="Times New Roman" w:hAnsi="Times New Roman" w:cs="Times New Roman"/>
          <w:color w:val="222222"/>
          <w:sz w:val="24"/>
          <w:szCs w:val="20"/>
          <w:shd w:val="clear" w:color="auto" w:fill="FFFFFF"/>
        </w:rPr>
        <w:t>)</w:t>
      </w:r>
      <w:r w:rsidR="001B4E09">
        <w:rPr>
          <w:rFonts w:ascii="Times New Roman" w:hAnsi="Times New Roman" w:cs="Times New Roman"/>
          <w:sz w:val="24"/>
          <w:szCs w:val="24"/>
        </w:rPr>
        <w:t>.</w:t>
      </w:r>
      <w:r w:rsidRPr="008D01EC">
        <w:rPr>
          <w:rFonts w:ascii="Times New Roman" w:hAnsi="Times New Roman" w:cs="Times New Roman"/>
          <w:sz w:val="24"/>
          <w:szCs w:val="24"/>
        </w:rPr>
        <w:t xml:space="preserve"> It helped him to inspire his employees and increase their motivation.  It also helped Jack to be accepted by the employ</w:t>
      </w:r>
      <w:r w:rsidR="008D01EC" w:rsidRPr="008D01EC">
        <w:rPr>
          <w:rFonts w:ascii="Times New Roman" w:hAnsi="Times New Roman" w:cs="Times New Roman"/>
          <w:sz w:val="24"/>
          <w:szCs w:val="24"/>
        </w:rPr>
        <w:t>ees.</w:t>
      </w:r>
      <w:r w:rsidRPr="008D01EC">
        <w:rPr>
          <w:rFonts w:ascii="Times New Roman" w:hAnsi="Times New Roman" w:cs="Times New Roman"/>
          <w:sz w:val="24"/>
          <w:szCs w:val="24"/>
        </w:rPr>
        <w:t xml:space="preserve"> </w:t>
      </w:r>
      <w:r w:rsidR="008D01EC" w:rsidRPr="008D01EC">
        <w:rPr>
          <w:rFonts w:ascii="Times New Roman" w:hAnsi="Times New Roman" w:cs="Times New Roman"/>
          <w:sz w:val="24"/>
          <w:szCs w:val="24"/>
        </w:rPr>
        <w:t>Another</w:t>
      </w:r>
      <w:r w:rsidRPr="008D01EC">
        <w:rPr>
          <w:rFonts w:ascii="Times New Roman" w:hAnsi="Times New Roman" w:cs="Times New Roman"/>
          <w:sz w:val="24"/>
          <w:szCs w:val="24"/>
        </w:rPr>
        <w:t xml:space="preserve"> effect of this style was making the relationship bet</w:t>
      </w:r>
      <w:r w:rsidR="008D01EC" w:rsidRPr="008D01EC">
        <w:rPr>
          <w:rFonts w:ascii="Times New Roman" w:hAnsi="Times New Roman" w:cs="Times New Roman"/>
          <w:sz w:val="24"/>
          <w:szCs w:val="24"/>
        </w:rPr>
        <w:t>ween leaders and employees.</w:t>
      </w:r>
      <w:r w:rsidRPr="008D01EC">
        <w:rPr>
          <w:rFonts w:ascii="Times New Roman" w:hAnsi="Times New Roman" w:cs="Times New Roman"/>
          <w:sz w:val="24"/>
          <w:szCs w:val="24"/>
        </w:rPr>
        <w:t xml:space="preserve"> Another effect of this style was the culture of the organization. </w:t>
      </w:r>
    </w:p>
    <w:p w14:paraId="33FBF4F4" w14:textId="77777777" w:rsidR="001C79DE" w:rsidRPr="008D01EC" w:rsidRDefault="004054B9" w:rsidP="008D01EC">
      <w:pPr>
        <w:spacing w:line="360" w:lineRule="auto"/>
        <w:jc w:val="both"/>
        <w:rPr>
          <w:rFonts w:ascii="Times New Roman" w:hAnsi="Times New Roman" w:cs="Times New Roman"/>
          <w:b/>
          <w:sz w:val="24"/>
          <w:szCs w:val="24"/>
        </w:rPr>
      </w:pPr>
      <w:r w:rsidRPr="008D01EC">
        <w:rPr>
          <w:rFonts w:ascii="Times New Roman" w:hAnsi="Times New Roman" w:cs="Times New Roman"/>
          <w:b/>
          <w:sz w:val="24"/>
          <w:szCs w:val="24"/>
        </w:rPr>
        <w:t>Transactional leadership style</w:t>
      </w:r>
    </w:p>
    <w:p w14:paraId="63F0FB85" w14:textId="77777777" w:rsidR="00D129BA" w:rsidRDefault="004054B9" w:rsidP="008D01EC">
      <w:pPr>
        <w:spacing w:line="360" w:lineRule="auto"/>
        <w:jc w:val="both"/>
        <w:rPr>
          <w:rFonts w:ascii="Times New Roman" w:hAnsi="Times New Roman" w:cs="Times New Roman"/>
          <w:sz w:val="24"/>
          <w:szCs w:val="24"/>
        </w:rPr>
      </w:pPr>
      <w:r w:rsidRPr="008D01EC">
        <w:rPr>
          <w:rFonts w:ascii="Times New Roman" w:hAnsi="Times New Roman" w:cs="Times New Roman"/>
          <w:sz w:val="24"/>
          <w:szCs w:val="24"/>
        </w:rPr>
        <w:t xml:space="preserve">Jack’s </w:t>
      </w:r>
      <w:r w:rsidR="008D01EC" w:rsidRPr="008D01EC">
        <w:rPr>
          <w:rFonts w:ascii="Times New Roman" w:hAnsi="Times New Roman" w:cs="Times New Roman"/>
          <w:sz w:val="24"/>
          <w:szCs w:val="24"/>
        </w:rPr>
        <w:t>philosophies also indicate</w:t>
      </w:r>
      <w:r w:rsidRPr="008D01EC">
        <w:rPr>
          <w:rFonts w:ascii="Times New Roman" w:hAnsi="Times New Roman" w:cs="Times New Roman"/>
          <w:sz w:val="24"/>
          <w:szCs w:val="24"/>
        </w:rPr>
        <w:t xml:space="preserve"> his trans</w:t>
      </w:r>
      <w:r w:rsidR="00BE6466">
        <w:rPr>
          <w:rFonts w:ascii="Times New Roman" w:hAnsi="Times New Roman" w:cs="Times New Roman"/>
          <w:sz w:val="24"/>
          <w:szCs w:val="24"/>
        </w:rPr>
        <w:t xml:space="preserve">itional leadership activities. </w:t>
      </w:r>
      <w:r w:rsidRPr="008D01EC">
        <w:rPr>
          <w:rFonts w:ascii="Times New Roman" w:hAnsi="Times New Roman" w:cs="Times New Roman"/>
          <w:sz w:val="24"/>
          <w:szCs w:val="24"/>
        </w:rPr>
        <w:t xml:space="preserve">It helped Jack to complete short-term activities.  </w:t>
      </w:r>
      <w:r w:rsidR="008D01EC" w:rsidRPr="008D01EC">
        <w:rPr>
          <w:rFonts w:ascii="Times New Roman" w:hAnsi="Times New Roman" w:cs="Times New Roman"/>
          <w:sz w:val="24"/>
          <w:szCs w:val="24"/>
        </w:rPr>
        <w:t>It</w:t>
      </w:r>
      <w:r w:rsidRPr="008D01EC">
        <w:rPr>
          <w:rFonts w:ascii="Times New Roman" w:hAnsi="Times New Roman" w:cs="Times New Roman"/>
          <w:sz w:val="24"/>
          <w:szCs w:val="24"/>
        </w:rPr>
        <w:t xml:space="preserve"> also helped the employees to become more enthusiastic about the work. This leadership style also helped Jack to adapt to a certain situation.  For overcoming the challenges and critical time</w:t>
      </w:r>
      <w:r w:rsidR="008D01EC" w:rsidRPr="008D01EC">
        <w:rPr>
          <w:rFonts w:ascii="Times New Roman" w:hAnsi="Times New Roman" w:cs="Times New Roman"/>
          <w:sz w:val="24"/>
          <w:szCs w:val="24"/>
        </w:rPr>
        <w:t>s, this</w:t>
      </w:r>
      <w:r w:rsidRPr="008D01EC">
        <w:rPr>
          <w:rFonts w:ascii="Times New Roman" w:hAnsi="Times New Roman" w:cs="Times New Roman"/>
          <w:sz w:val="24"/>
          <w:szCs w:val="24"/>
        </w:rPr>
        <w:t xml:space="preserve"> transitional leadership style was one of the best have a full style that Jack followed. </w:t>
      </w:r>
    </w:p>
    <w:p w14:paraId="2EEE1714" w14:textId="77777777" w:rsidR="00D129BA" w:rsidRDefault="004054B9">
      <w:pPr>
        <w:rPr>
          <w:rFonts w:ascii="Times New Roman" w:hAnsi="Times New Roman" w:cs="Times New Roman"/>
          <w:sz w:val="24"/>
          <w:szCs w:val="24"/>
        </w:rPr>
      </w:pPr>
      <w:r>
        <w:rPr>
          <w:rFonts w:ascii="Times New Roman" w:hAnsi="Times New Roman" w:cs="Times New Roman"/>
          <w:sz w:val="24"/>
          <w:szCs w:val="24"/>
        </w:rPr>
        <w:br w:type="page"/>
      </w:r>
    </w:p>
    <w:p w14:paraId="7EF8141B" w14:textId="77777777" w:rsidR="00D129BA" w:rsidRDefault="004054B9" w:rsidP="00DD2A7A">
      <w:pPr>
        <w:pStyle w:val="Heading1"/>
      </w:pPr>
      <w:bookmarkStart w:id="1" w:name="_Toc129388015"/>
      <w:r w:rsidRPr="00D129BA">
        <w:lastRenderedPageBreak/>
        <w:t xml:space="preserve">Principles of </w:t>
      </w:r>
      <w:r>
        <w:t>Leadership</w:t>
      </w:r>
      <w:bookmarkEnd w:id="1"/>
    </w:p>
    <w:p w14:paraId="0E2858B5" w14:textId="77777777" w:rsidR="00DD2A7A" w:rsidRDefault="004054B9" w:rsidP="008D01EC">
      <w:pPr>
        <w:spacing w:line="360" w:lineRule="auto"/>
        <w:jc w:val="both"/>
        <w:rPr>
          <w:rFonts w:ascii="Times New Roman" w:hAnsi="Times New Roman" w:cs="Times New Roman"/>
          <w:sz w:val="24"/>
          <w:szCs w:val="24"/>
        </w:rPr>
      </w:pPr>
      <w:r>
        <w:rPr>
          <w:rFonts w:ascii="Times New Roman" w:hAnsi="Times New Roman" w:cs="Times New Roman"/>
          <w:sz w:val="24"/>
          <w:szCs w:val="24"/>
        </w:rPr>
        <w:t>There are lots of principles that a leader should follow while leading his team. Belief in the organizational purpose is the first principle. A good leader always takes all the responsibility for the team. Forgiveness and moving on are also considered principles of leadership. Being optimistic and realistic is another principle of leadership that Jack always followed during his career</w:t>
      </w:r>
      <w:r w:rsidR="001B4E09">
        <w:rPr>
          <w:rFonts w:ascii="Times New Roman" w:hAnsi="Times New Roman" w:cs="Times New Roman"/>
          <w:sz w:val="24"/>
          <w:szCs w:val="24"/>
        </w:rPr>
        <w:t xml:space="preserve"> (</w:t>
      </w:r>
      <w:r w:rsidR="001B4E09">
        <w:rPr>
          <w:rFonts w:ascii="Times New Roman" w:hAnsi="Times New Roman" w:cs="Times New Roman"/>
          <w:color w:val="222222"/>
          <w:sz w:val="24"/>
          <w:szCs w:val="20"/>
          <w:shd w:val="clear" w:color="auto" w:fill="FFFFFF"/>
        </w:rPr>
        <w:t>Covey, 2019)</w:t>
      </w:r>
      <w:r>
        <w:rPr>
          <w:rFonts w:ascii="Times New Roman" w:hAnsi="Times New Roman" w:cs="Times New Roman"/>
          <w:sz w:val="24"/>
          <w:szCs w:val="24"/>
        </w:rPr>
        <w:t>.</w:t>
      </w:r>
    </w:p>
    <w:p w14:paraId="3CDFC5D6" w14:textId="77777777" w:rsidR="00DD2A7A" w:rsidRDefault="00DD2A7A" w:rsidP="008D01EC">
      <w:pPr>
        <w:spacing w:line="360" w:lineRule="auto"/>
        <w:jc w:val="both"/>
        <w:rPr>
          <w:rFonts w:ascii="Times New Roman" w:hAnsi="Times New Roman" w:cs="Times New Roman"/>
          <w:b/>
          <w:bCs/>
          <w:sz w:val="24"/>
          <w:szCs w:val="24"/>
        </w:rPr>
      </w:pPr>
    </w:p>
    <w:p w14:paraId="6FB5716A" w14:textId="77777777" w:rsidR="00FF14B5" w:rsidRDefault="00FF14B5">
      <w:pPr>
        <w:rPr>
          <w:rFonts w:ascii="Times New Roman" w:hAnsi="Times New Roman" w:cs="Times New Roman"/>
          <w:b/>
          <w:bCs/>
          <w:sz w:val="24"/>
          <w:szCs w:val="24"/>
        </w:rPr>
      </w:pPr>
      <w:r>
        <w:rPr>
          <w:rFonts w:ascii="Times New Roman" w:hAnsi="Times New Roman" w:cs="Times New Roman"/>
          <w:b/>
          <w:bCs/>
          <w:sz w:val="24"/>
          <w:szCs w:val="24"/>
        </w:rPr>
        <w:br w:type="page"/>
      </w:r>
    </w:p>
    <w:p w14:paraId="1ECCE513" w14:textId="77777777" w:rsidR="00DD2A7A" w:rsidRDefault="004054B9" w:rsidP="00FF14B5">
      <w:pPr>
        <w:pStyle w:val="Heading1"/>
      </w:pPr>
      <w:bookmarkStart w:id="2" w:name="_Toc129388016"/>
      <w:r w:rsidRPr="00DD2A7A">
        <w:lastRenderedPageBreak/>
        <w:t>Limitations of the Leadership style</w:t>
      </w:r>
      <w:bookmarkEnd w:id="2"/>
    </w:p>
    <w:p w14:paraId="357CBD3B" w14:textId="77777777" w:rsidR="00982676" w:rsidRDefault="004054B9" w:rsidP="008D01EC">
      <w:pPr>
        <w:spacing w:line="360" w:lineRule="auto"/>
        <w:jc w:val="both"/>
        <w:rPr>
          <w:rFonts w:ascii="Times New Roman" w:hAnsi="Times New Roman" w:cs="Times New Roman"/>
          <w:sz w:val="24"/>
          <w:szCs w:val="24"/>
        </w:rPr>
      </w:pPr>
      <w:r>
        <w:rPr>
          <w:rFonts w:ascii="Times New Roman" w:hAnsi="Times New Roman" w:cs="Times New Roman"/>
          <w:sz w:val="24"/>
          <w:szCs w:val="24"/>
        </w:rPr>
        <w:t>In leadership style, there can be some limitations that no leader can avoid.</w:t>
      </w:r>
    </w:p>
    <w:p w14:paraId="0D74442C" w14:textId="77777777" w:rsidR="00982676" w:rsidRPr="00982676" w:rsidRDefault="004054B9" w:rsidP="00982676">
      <w:pPr>
        <w:pStyle w:val="ListParagraph"/>
        <w:numPr>
          <w:ilvl w:val="0"/>
          <w:numId w:val="5"/>
        </w:numPr>
        <w:spacing w:line="360" w:lineRule="auto"/>
        <w:jc w:val="both"/>
        <w:rPr>
          <w:rFonts w:ascii="Times New Roman" w:eastAsiaTheme="majorEastAsia" w:hAnsi="Times New Roman" w:cs="Times New Roman"/>
          <w:b/>
          <w:bCs/>
          <w:color w:val="2F5496" w:themeColor="accent1" w:themeShade="BF"/>
          <w:sz w:val="24"/>
          <w:szCs w:val="24"/>
        </w:rPr>
      </w:pPr>
      <w:r>
        <w:rPr>
          <w:rFonts w:ascii="Times New Roman" w:hAnsi="Times New Roman" w:cs="Times New Roman"/>
          <w:sz w:val="24"/>
          <w:szCs w:val="24"/>
        </w:rPr>
        <w:t>Lack of trust is the first limitation in employees.</w:t>
      </w:r>
    </w:p>
    <w:p w14:paraId="40680741" w14:textId="77777777" w:rsidR="00982676" w:rsidRPr="00982676" w:rsidRDefault="004054B9" w:rsidP="00982676">
      <w:pPr>
        <w:pStyle w:val="ListParagraph"/>
        <w:numPr>
          <w:ilvl w:val="0"/>
          <w:numId w:val="5"/>
        </w:numPr>
        <w:spacing w:line="360" w:lineRule="auto"/>
        <w:jc w:val="both"/>
        <w:rPr>
          <w:rFonts w:ascii="Times New Roman" w:eastAsiaTheme="majorEastAsia" w:hAnsi="Times New Roman" w:cs="Times New Roman"/>
          <w:b/>
          <w:bCs/>
          <w:color w:val="2F5496" w:themeColor="accent1" w:themeShade="BF"/>
          <w:sz w:val="24"/>
          <w:szCs w:val="24"/>
        </w:rPr>
      </w:pPr>
      <w:r>
        <w:rPr>
          <w:rFonts w:ascii="Times New Roman" w:hAnsi="Times New Roman" w:cs="Times New Roman"/>
          <w:sz w:val="24"/>
          <w:szCs w:val="24"/>
        </w:rPr>
        <w:t>Stagnancy is the second limitation which indicates the immobile situation of the leaders.</w:t>
      </w:r>
    </w:p>
    <w:p w14:paraId="71EB1616" w14:textId="77777777" w:rsidR="00982676" w:rsidRPr="00982676" w:rsidRDefault="004054B9" w:rsidP="00982676">
      <w:pPr>
        <w:pStyle w:val="ListParagraph"/>
        <w:numPr>
          <w:ilvl w:val="0"/>
          <w:numId w:val="5"/>
        </w:numPr>
        <w:spacing w:line="360" w:lineRule="auto"/>
        <w:jc w:val="both"/>
        <w:rPr>
          <w:rFonts w:ascii="Times New Roman" w:eastAsiaTheme="majorEastAsia" w:hAnsi="Times New Roman" w:cs="Times New Roman"/>
          <w:b/>
          <w:bCs/>
          <w:color w:val="2F5496" w:themeColor="accent1" w:themeShade="BF"/>
          <w:sz w:val="24"/>
          <w:szCs w:val="24"/>
        </w:rPr>
      </w:pPr>
      <w:r>
        <w:rPr>
          <w:rFonts w:ascii="Times New Roman" w:hAnsi="Times New Roman" w:cs="Times New Roman"/>
          <w:sz w:val="24"/>
          <w:szCs w:val="24"/>
        </w:rPr>
        <w:t>Needing to be liked refers to the limitation where a leader wants to be liked by everyone.</w:t>
      </w:r>
    </w:p>
    <w:p w14:paraId="62BB4326" w14:textId="77777777" w:rsidR="00982676" w:rsidRPr="00982676" w:rsidRDefault="004054B9" w:rsidP="00982676">
      <w:pPr>
        <w:pStyle w:val="ListParagraph"/>
        <w:numPr>
          <w:ilvl w:val="0"/>
          <w:numId w:val="5"/>
        </w:numPr>
        <w:spacing w:line="360" w:lineRule="auto"/>
        <w:jc w:val="both"/>
        <w:rPr>
          <w:rFonts w:ascii="Times New Roman" w:eastAsiaTheme="majorEastAsia" w:hAnsi="Times New Roman" w:cs="Times New Roman"/>
          <w:b/>
          <w:bCs/>
          <w:color w:val="2F5496" w:themeColor="accent1" w:themeShade="BF"/>
          <w:sz w:val="24"/>
          <w:szCs w:val="24"/>
        </w:rPr>
      </w:pPr>
      <w:r>
        <w:rPr>
          <w:rFonts w:ascii="Times New Roman" w:hAnsi="Times New Roman" w:cs="Times New Roman"/>
          <w:sz w:val="24"/>
          <w:szCs w:val="24"/>
        </w:rPr>
        <w:t>Failing to set clear expectations is also considered a limitation of leadership style.</w:t>
      </w:r>
    </w:p>
    <w:p w14:paraId="7BA4B28B" w14:textId="77777777" w:rsidR="00936B63" w:rsidRDefault="00936B63" w:rsidP="00936B63">
      <w:pPr>
        <w:rPr>
          <w:rFonts w:ascii="Times New Roman" w:hAnsi="Times New Roman" w:cs="Times New Roman"/>
          <w:b/>
          <w:bCs/>
          <w:sz w:val="24"/>
          <w:szCs w:val="24"/>
        </w:rPr>
      </w:pPr>
    </w:p>
    <w:p w14:paraId="763EA3CA" w14:textId="77777777" w:rsidR="00936B63" w:rsidRDefault="00936B63" w:rsidP="00936B63">
      <w:pPr>
        <w:rPr>
          <w:rFonts w:ascii="Times New Roman" w:hAnsi="Times New Roman" w:cs="Times New Roman"/>
          <w:b/>
          <w:bCs/>
          <w:sz w:val="24"/>
          <w:szCs w:val="24"/>
        </w:rPr>
      </w:pPr>
    </w:p>
    <w:p w14:paraId="1500C1E3" w14:textId="77777777" w:rsidR="00936B63" w:rsidRDefault="00936B63" w:rsidP="00936B63">
      <w:pPr>
        <w:rPr>
          <w:rFonts w:ascii="Times New Roman" w:hAnsi="Times New Roman" w:cs="Times New Roman"/>
          <w:b/>
          <w:bCs/>
          <w:sz w:val="24"/>
          <w:szCs w:val="24"/>
        </w:rPr>
      </w:pPr>
    </w:p>
    <w:p w14:paraId="74066320" w14:textId="77777777" w:rsidR="00936B63" w:rsidRDefault="00936B63" w:rsidP="00936B63">
      <w:pPr>
        <w:rPr>
          <w:rFonts w:ascii="Times New Roman" w:hAnsi="Times New Roman" w:cs="Times New Roman"/>
          <w:b/>
          <w:bCs/>
          <w:sz w:val="24"/>
          <w:szCs w:val="24"/>
        </w:rPr>
      </w:pPr>
    </w:p>
    <w:p w14:paraId="43082384" w14:textId="77777777" w:rsidR="00936B63" w:rsidRDefault="00936B63" w:rsidP="00936B63">
      <w:pPr>
        <w:rPr>
          <w:rFonts w:ascii="Times New Roman" w:hAnsi="Times New Roman" w:cs="Times New Roman"/>
          <w:b/>
          <w:bCs/>
          <w:sz w:val="24"/>
          <w:szCs w:val="24"/>
        </w:rPr>
      </w:pPr>
    </w:p>
    <w:p w14:paraId="0FCCC269" w14:textId="77777777" w:rsidR="00936B63" w:rsidRDefault="00936B63" w:rsidP="00936B63">
      <w:pPr>
        <w:rPr>
          <w:rFonts w:ascii="Times New Roman" w:hAnsi="Times New Roman" w:cs="Times New Roman"/>
          <w:b/>
          <w:bCs/>
          <w:sz w:val="24"/>
          <w:szCs w:val="24"/>
        </w:rPr>
      </w:pPr>
    </w:p>
    <w:p w14:paraId="7F139D5E" w14:textId="77777777" w:rsidR="00936B63" w:rsidRDefault="00936B63" w:rsidP="00936B63">
      <w:pPr>
        <w:rPr>
          <w:rFonts w:ascii="Times New Roman" w:hAnsi="Times New Roman" w:cs="Times New Roman"/>
          <w:b/>
          <w:bCs/>
          <w:sz w:val="24"/>
          <w:szCs w:val="24"/>
        </w:rPr>
      </w:pPr>
    </w:p>
    <w:p w14:paraId="5E50A855" w14:textId="77777777" w:rsidR="00936B63" w:rsidRDefault="00936B63" w:rsidP="00936B63">
      <w:pPr>
        <w:rPr>
          <w:rFonts w:ascii="Times New Roman" w:hAnsi="Times New Roman" w:cs="Times New Roman"/>
          <w:b/>
          <w:bCs/>
          <w:sz w:val="24"/>
          <w:szCs w:val="24"/>
        </w:rPr>
      </w:pPr>
    </w:p>
    <w:p w14:paraId="353E3A89" w14:textId="77777777" w:rsidR="00936B63" w:rsidRDefault="00936B63" w:rsidP="00936B63">
      <w:pPr>
        <w:rPr>
          <w:rFonts w:ascii="Times New Roman" w:hAnsi="Times New Roman" w:cs="Times New Roman"/>
          <w:b/>
          <w:bCs/>
          <w:sz w:val="24"/>
          <w:szCs w:val="24"/>
        </w:rPr>
      </w:pPr>
    </w:p>
    <w:p w14:paraId="701E506B" w14:textId="77777777" w:rsidR="00936B63" w:rsidRDefault="00936B63" w:rsidP="00936B63">
      <w:pPr>
        <w:rPr>
          <w:rFonts w:ascii="Times New Roman" w:hAnsi="Times New Roman" w:cs="Times New Roman"/>
          <w:b/>
          <w:bCs/>
          <w:sz w:val="24"/>
          <w:szCs w:val="24"/>
        </w:rPr>
      </w:pPr>
    </w:p>
    <w:p w14:paraId="5A5EFBC9" w14:textId="77777777" w:rsidR="00936B63" w:rsidRDefault="00936B63" w:rsidP="00936B63">
      <w:pPr>
        <w:rPr>
          <w:rFonts w:ascii="Times New Roman" w:hAnsi="Times New Roman" w:cs="Times New Roman"/>
          <w:b/>
          <w:bCs/>
          <w:sz w:val="24"/>
          <w:szCs w:val="24"/>
        </w:rPr>
      </w:pPr>
    </w:p>
    <w:p w14:paraId="374A68C1" w14:textId="77777777" w:rsidR="00936B63" w:rsidRDefault="00936B63" w:rsidP="00936B63">
      <w:pPr>
        <w:rPr>
          <w:rFonts w:ascii="Times New Roman" w:hAnsi="Times New Roman" w:cs="Times New Roman"/>
          <w:b/>
          <w:bCs/>
          <w:sz w:val="24"/>
          <w:szCs w:val="24"/>
        </w:rPr>
      </w:pPr>
    </w:p>
    <w:p w14:paraId="1A5A17A3" w14:textId="77777777" w:rsidR="00936B63" w:rsidRDefault="00936B63" w:rsidP="00936B63">
      <w:pPr>
        <w:rPr>
          <w:rFonts w:ascii="Times New Roman" w:hAnsi="Times New Roman" w:cs="Times New Roman"/>
          <w:b/>
          <w:bCs/>
          <w:sz w:val="24"/>
          <w:szCs w:val="24"/>
        </w:rPr>
      </w:pPr>
    </w:p>
    <w:p w14:paraId="5A0F04F5" w14:textId="77777777" w:rsidR="00936B63" w:rsidRDefault="00936B63" w:rsidP="00936B63">
      <w:pPr>
        <w:rPr>
          <w:rFonts w:ascii="Times New Roman" w:hAnsi="Times New Roman" w:cs="Times New Roman"/>
          <w:b/>
          <w:bCs/>
          <w:sz w:val="24"/>
          <w:szCs w:val="24"/>
        </w:rPr>
      </w:pPr>
    </w:p>
    <w:p w14:paraId="23885363" w14:textId="77777777" w:rsidR="00936B63" w:rsidRDefault="00936B63" w:rsidP="00936B63">
      <w:pPr>
        <w:rPr>
          <w:rFonts w:ascii="Times New Roman" w:hAnsi="Times New Roman" w:cs="Times New Roman"/>
          <w:b/>
          <w:bCs/>
          <w:sz w:val="24"/>
          <w:szCs w:val="24"/>
        </w:rPr>
      </w:pPr>
    </w:p>
    <w:p w14:paraId="05963044" w14:textId="77777777" w:rsidR="00936B63" w:rsidRDefault="00936B63" w:rsidP="00936B63">
      <w:pPr>
        <w:rPr>
          <w:rFonts w:ascii="Times New Roman" w:hAnsi="Times New Roman" w:cs="Times New Roman"/>
          <w:b/>
          <w:bCs/>
          <w:sz w:val="24"/>
          <w:szCs w:val="24"/>
        </w:rPr>
      </w:pPr>
    </w:p>
    <w:p w14:paraId="6CBD98B3" w14:textId="77777777" w:rsidR="00936B63" w:rsidRDefault="00936B63" w:rsidP="00936B63">
      <w:pPr>
        <w:rPr>
          <w:rFonts w:ascii="Times New Roman" w:hAnsi="Times New Roman" w:cs="Times New Roman"/>
          <w:b/>
          <w:bCs/>
          <w:sz w:val="24"/>
          <w:szCs w:val="24"/>
        </w:rPr>
      </w:pPr>
    </w:p>
    <w:p w14:paraId="73E03154" w14:textId="6DC65527" w:rsidR="00936B63" w:rsidRPr="00936B63" w:rsidRDefault="00936B63" w:rsidP="00936B63">
      <w:pPr>
        <w:rPr>
          <w:b/>
          <w:bCs/>
          <w:lang w:val="en-US"/>
        </w:rPr>
      </w:pPr>
      <w:r w:rsidRPr="00936B63">
        <w:rPr>
          <w:b/>
          <w:bCs/>
          <w:lang w:val="en-US"/>
        </w:rPr>
        <w:t>Slides prepared by Cristina Miloiu- ID 2008582</w:t>
      </w:r>
    </w:p>
    <w:p w14:paraId="450BFE11" w14:textId="7AD15BC6" w:rsidR="00FF14B5" w:rsidRDefault="00FF14B5">
      <w:pPr>
        <w:rPr>
          <w:rFonts w:ascii="Times New Roman" w:hAnsi="Times New Roman" w:cs="Times New Roman"/>
          <w:b/>
          <w:bCs/>
          <w:sz w:val="24"/>
          <w:szCs w:val="24"/>
        </w:rPr>
      </w:pPr>
    </w:p>
    <w:p w14:paraId="48D24318" w14:textId="3617A72D" w:rsidR="00F0568C" w:rsidRPr="00982676" w:rsidRDefault="00F0568C" w:rsidP="008B032E">
      <w:pPr>
        <w:spacing w:line="360" w:lineRule="auto"/>
        <w:ind w:left="720"/>
        <w:jc w:val="both"/>
        <w:rPr>
          <w:rFonts w:ascii="Times New Roman" w:hAnsi="Times New Roman" w:cs="Times New Roman"/>
          <w:sz w:val="24"/>
          <w:szCs w:val="24"/>
          <w:lang w:val="en-US"/>
        </w:rPr>
      </w:pPr>
    </w:p>
    <w:p w14:paraId="4564C12A" w14:textId="77777777" w:rsidR="008D01EC" w:rsidRPr="008D01EC" w:rsidRDefault="008D01EC" w:rsidP="008D01EC">
      <w:pPr>
        <w:spacing w:line="360" w:lineRule="auto"/>
        <w:jc w:val="both"/>
        <w:rPr>
          <w:rFonts w:ascii="Times New Roman" w:eastAsiaTheme="majorEastAsia" w:hAnsi="Times New Roman" w:cs="Times New Roman"/>
          <w:b/>
          <w:bCs/>
          <w:color w:val="2F5496" w:themeColor="accent1" w:themeShade="BF"/>
          <w:sz w:val="24"/>
          <w:szCs w:val="24"/>
        </w:rPr>
      </w:pPr>
    </w:p>
    <w:p w14:paraId="6E9F1DE2" w14:textId="44753686" w:rsidR="008D01EC" w:rsidRDefault="008D01EC">
      <w:pPr>
        <w:rPr>
          <w:rFonts w:ascii="Times New Roman" w:hAnsi="Times New Roman" w:cs="Times New Roman"/>
          <w:sz w:val="24"/>
          <w:szCs w:val="24"/>
        </w:rPr>
      </w:pPr>
    </w:p>
    <w:p w14:paraId="694A51F2" w14:textId="77777777" w:rsidR="0029019A" w:rsidRDefault="004054B9" w:rsidP="008D01EC">
      <w:pPr>
        <w:pStyle w:val="Heading1"/>
      </w:pPr>
      <w:bookmarkStart w:id="3" w:name="_Toc129388020"/>
      <w:r>
        <w:lastRenderedPageBreak/>
        <w:t>References</w:t>
      </w:r>
      <w:bookmarkEnd w:id="3"/>
    </w:p>
    <w:p w14:paraId="6336B204" w14:textId="77777777" w:rsidR="001B4E09" w:rsidRDefault="004054B9" w:rsidP="001B4E09">
      <w:pPr>
        <w:spacing w:line="360" w:lineRule="auto"/>
        <w:jc w:val="both"/>
        <w:rPr>
          <w:rFonts w:ascii="Times New Roman" w:hAnsi="Times New Roman" w:cs="Times New Roman"/>
          <w:color w:val="222222"/>
          <w:sz w:val="24"/>
          <w:szCs w:val="20"/>
          <w:shd w:val="clear" w:color="auto" w:fill="FFFFFF"/>
        </w:rPr>
      </w:pPr>
      <w:r>
        <w:rPr>
          <w:rFonts w:ascii="Times New Roman" w:hAnsi="Times New Roman" w:cs="Times New Roman"/>
          <w:color w:val="222222"/>
          <w:sz w:val="24"/>
          <w:szCs w:val="20"/>
          <w:shd w:val="clear" w:color="auto" w:fill="FFFFFF"/>
        </w:rPr>
        <w:t>Abetti, P.A., 201</w:t>
      </w:r>
      <w:r w:rsidRPr="000C7475">
        <w:rPr>
          <w:rFonts w:ascii="Times New Roman" w:hAnsi="Times New Roman" w:cs="Times New Roman"/>
          <w:color w:val="222222"/>
          <w:sz w:val="24"/>
          <w:szCs w:val="20"/>
          <w:shd w:val="clear" w:color="auto" w:fill="FFFFFF"/>
        </w:rPr>
        <w:t>6. Case study: Jack Welch's creative revolutionary transformation of General Electric and the Thermidorean reaction (1981–2004). </w:t>
      </w:r>
      <w:r w:rsidRPr="000C7475">
        <w:rPr>
          <w:rFonts w:ascii="Times New Roman" w:hAnsi="Times New Roman" w:cs="Times New Roman"/>
          <w:i/>
          <w:iCs/>
          <w:color w:val="222222"/>
          <w:sz w:val="24"/>
          <w:szCs w:val="20"/>
          <w:shd w:val="clear" w:color="auto" w:fill="FFFFFF"/>
        </w:rPr>
        <w:t>Creativity and Innovation Management</w:t>
      </w:r>
      <w:r w:rsidRPr="000C7475">
        <w:rPr>
          <w:rFonts w:ascii="Times New Roman" w:hAnsi="Times New Roman" w:cs="Times New Roman"/>
          <w:color w:val="222222"/>
          <w:sz w:val="24"/>
          <w:szCs w:val="20"/>
          <w:shd w:val="clear" w:color="auto" w:fill="FFFFFF"/>
        </w:rPr>
        <w:t>, </w:t>
      </w:r>
      <w:r w:rsidRPr="000C7475">
        <w:rPr>
          <w:rFonts w:ascii="Times New Roman" w:hAnsi="Times New Roman" w:cs="Times New Roman"/>
          <w:i/>
          <w:iCs/>
          <w:color w:val="222222"/>
          <w:sz w:val="24"/>
          <w:szCs w:val="20"/>
          <w:shd w:val="clear" w:color="auto" w:fill="FFFFFF"/>
        </w:rPr>
        <w:t>15</w:t>
      </w:r>
      <w:r w:rsidRPr="000C7475">
        <w:rPr>
          <w:rFonts w:ascii="Times New Roman" w:hAnsi="Times New Roman" w:cs="Times New Roman"/>
          <w:color w:val="222222"/>
          <w:sz w:val="24"/>
          <w:szCs w:val="20"/>
          <w:shd w:val="clear" w:color="auto" w:fill="FFFFFF"/>
        </w:rPr>
        <w:t>(1), pp.74-84.</w:t>
      </w:r>
    </w:p>
    <w:p w14:paraId="44581C05" w14:textId="77777777" w:rsidR="001B4E09" w:rsidRDefault="004054B9" w:rsidP="001B4E09">
      <w:pPr>
        <w:spacing w:line="360" w:lineRule="auto"/>
        <w:jc w:val="both"/>
        <w:rPr>
          <w:rFonts w:ascii="Times New Roman" w:hAnsi="Times New Roman" w:cs="Times New Roman"/>
          <w:color w:val="222222"/>
          <w:sz w:val="24"/>
          <w:szCs w:val="24"/>
          <w:shd w:val="clear" w:color="auto" w:fill="FFFFFF"/>
        </w:rPr>
      </w:pPr>
      <w:r w:rsidRPr="000C7475">
        <w:rPr>
          <w:rFonts w:ascii="Times New Roman" w:hAnsi="Times New Roman" w:cs="Times New Roman"/>
          <w:color w:val="222222"/>
          <w:sz w:val="24"/>
          <w:szCs w:val="24"/>
          <w:shd w:val="clear" w:color="auto" w:fill="FFFFFF"/>
        </w:rPr>
        <w:t>Armandi, B., Oppedisano, J. and Sherman, H., 2013. Leadership theory and practice: a “case” in point. </w:t>
      </w:r>
      <w:r w:rsidRPr="000C7475">
        <w:rPr>
          <w:rFonts w:ascii="Times New Roman" w:hAnsi="Times New Roman" w:cs="Times New Roman"/>
          <w:i/>
          <w:iCs/>
          <w:color w:val="222222"/>
          <w:sz w:val="24"/>
          <w:szCs w:val="24"/>
          <w:shd w:val="clear" w:color="auto" w:fill="FFFFFF"/>
        </w:rPr>
        <w:t>Management Decision</w:t>
      </w:r>
      <w:r w:rsidRPr="000C7475">
        <w:rPr>
          <w:rFonts w:ascii="Times New Roman" w:hAnsi="Times New Roman" w:cs="Times New Roman"/>
          <w:color w:val="222222"/>
          <w:sz w:val="24"/>
          <w:szCs w:val="24"/>
          <w:shd w:val="clear" w:color="auto" w:fill="FFFFFF"/>
        </w:rPr>
        <w:t>, </w:t>
      </w:r>
      <w:r w:rsidRPr="000C7475">
        <w:rPr>
          <w:rFonts w:ascii="Times New Roman" w:hAnsi="Times New Roman" w:cs="Times New Roman"/>
          <w:i/>
          <w:iCs/>
          <w:color w:val="222222"/>
          <w:sz w:val="24"/>
          <w:szCs w:val="24"/>
          <w:shd w:val="clear" w:color="auto" w:fill="FFFFFF"/>
        </w:rPr>
        <w:t>41</w:t>
      </w:r>
      <w:r w:rsidRPr="000C7475">
        <w:rPr>
          <w:rFonts w:ascii="Times New Roman" w:hAnsi="Times New Roman" w:cs="Times New Roman"/>
          <w:color w:val="222222"/>
          <w:sz w:val="24"/>
          <w:szCs w:val="24"/>
          <w:shd w:val="clear" w:color="auto" w:fill="FFFFFF"/>
        </w:rPr>
        <w:t>(10), pp.1076-1088.</w:t>
      </w:r>
    </w:p>
    <w:p w14:paraId="0337BA1F" w14:textId="77777777" w:rsidR="001B4E09" w:rsidRDefault="004054B9" w:rsidP="001B4E09">
      <w:pPr>
        <w:spacing w:line="360" w:lineRule="auto"/>
        <w:jc w:val="both"/>
        <w:rPr>
          <w:rFonts w:ascii="Times New Roman" w:hAnsi="Times New Roman" w:cs="Times New Roman"/>
          <w:color w:val="222222"/>
          <w:sz w:val="24"/>
          <w:szCs w:val="20"/>
          <w:shd w:val="clear" w:color="auto" w:fill="FFFFFF"/>
        </w:rPr>
      </w:pPr>
      <w:r>
        <w:rPr>
          <w:rFonts w:ascii="Times New Roman" w:hAnsi="Times New Roman" w:cs="Times New Roman"/>
          <w:color w:val="222222"/>
          <w:sz w:val="24"/>
          <w:szCs w:val="20"/>
          <w:shd w:val="clear" w:color="auto" w:fill="FFFFFF"/>
        </w:rPr>
        <w:t>Bass, B.M. and Riggio, R.E., 201</w:t>
      </w:r>
      <w:r w:rsidRPr="000C7475">
        <w:rPr>
          <w:rFonts w:ascii="Times New Roman" w:hAnsi="Times New Roman" w:cs="Times New Roman"/>
          <w:color w:val="222222"/>
          <w:sz w:val="24"/>
          <w:szCs w:val="20"/>
          <w:shd w:val="clear" w:color="auto" w:fill="FFFFFF"/>
        </w:rPr>
        <w:t>6. Transformational leadership.</w:t>
      </w:r>
    </w:p>
    <w:p w14:paraId="0BEBE39F" w14:textId="77777777" w:rsidR="001B4E09" w:rsidRDefault="004054B9" w:rsidP="001B4E09">
      <w:pPr>
        <w:spacing w:line="360" w:lineRule="auto"/>
        <w:jc w:val="both"/>
        <w:rPr>
          <w:rFonts w:ascii="Times New Roman" w:hAnsi="Times New Roman" w:cs="Times New Roman"/>
          <w:color w:val="222222"/>
          <w:sz w:val="24"/>
          <w:szCs w:val="20"/>
          <w:shd w:val="clear" w:color="auto" w:fill="FFFFFF"/>
        </w:rPr>
      </w:pPr>
      <w:r w:rsidRPr="000C7475">
        <w:rPr>
          <w:rFonts w:ascii="Times New Roman" w:hAnsi="Times New Roman" w:cs="Times New Roman"/>
          <w:color w:val="222222"/>
          <w:sz w:val="24"/>
          <w:szCs w:val="20"/>
          <w:shd w:val="clear" w:color="auto" w:fill="FFFFFF"/>
        </w:rPr>
        <w:t>Chen</w:t>
      </w:r>
      <w:r>
        <w:rPr>
          <w:rFonts w:ascii="Times New Roman" w:hAnsi="Times New Roman" w:cs="Times New Roman"/>
          <w:color w:val="222222"/>
          <w:sz w:val="24"/>
          <w:szCs w:val="20"/>
          <w:shd w:val="clear" w:color="auto" w:fill="FFFFFF"/>
        </w:rPr>
        <w:t>, J.C. and Silverthorne, C., 201</w:t>
      </w:r>
      <w:r w:rsidRPr="000C7475">
        <w:rPr>
          <w:rFonts w:ascii="Times New Roman" w:hAnsi="Times New Roman" w:cs="Times New Roman"/>
          <w:color w:val="222222"/>
          <w:sz w:val="24"/>
          <w:szCs w:val="20"/>
          <w:shd w:val="clear" w:color="auto" w:fill="FFFFFF"/>
        </w:rPr>
        <w:t xml:space="preserve">5. Leadership effectiveness, leadership style, and employee readiness. </w:t>
      </w:r>
      <w:r w:rsidRPr="000C7475">
        <w:rPr>
          <w:rFonts w:ascii="Times New Roman" w:hAnsi="Times New Roman" w:cs="Times New Roman"/>
          <w:i/>
          <w:iCs/>
          <w:color w:val="222222"/>
          <w:sz w:val="24"/>
          <w:szCs w:val="20"/>
          <w:shd w:val="clear" w:color="auto" w:fill="FFFFFF"/>
        </w:rPr>
        <w:t>Leadership &amp; Organization Development Journal</w:t>
      </w:r>
      <w:r w:rsidRPr="000C7475">
        <w:rPr>
          <w:rFonts w:ascii="Times New Roman" w:hAnsi="Times New Roman" w:cs="Times New Roman"/>
          <w:color w:val="222222"/>
          <w:sz w:val="24"/>
          <w:szCs w:val="20"/>
          <w:shd w:val="clear" w:color="auto" w:fill="FFFFFF"/>
        </w:rPr>
        <w:t>, </w:t>
      </w:r>
      <w:r w:rsidRPr="000C7475">
        <w:rPr>
          <w:rFonts w:ascii="Times New Roman" w:hAnsi="Times New Roman" w:cs="Times New Roman"/>
          <w:i/>
          <w:iCs/>
          <w:color w:val="222222"/>
          <w:sz w:val="24"/>
          <w:szCs w:val="20"/>
          <w:shd w:val="clear" w:color="auto" w:fill="FFFFFF"/>
        </w:rPr>
        <w:t>26</w:t>
      </w:r>
      <w:r w:rsidRPr="000C7475">
        <w:rPr>
          <w:rFonts w:ascii="Times New Roman" w:hAnsi="Times New Roman" w:cs="Times New Roman"/>
          <w:color w:val="222222"/>
          <w:sz w:val="24"/>
          <w:szCs w:val="20"/>
          <w:shd w:val="clear" w:color="auto" w:fill="FFFFFF"/>
        </w:rPr>
        <w:t>(4), pp.280-288.</w:t>
      </w:r>
    </w:p>
    <w:p w14:paraId="7388129E" w14:textId="77777777" w:rsidR="001B4E09" w:rsidRDefault="004054B9" w:rsidP="001B4E09">
      <w:pPr>
        <w:spacing w:line="360" w:lineRule="auto"/>
        <w:jc w:val="both"/>
        <w:rPr>
          <w:rFonts w:ascii="Times New Roman" w:hAnsi="Times New Roman" w:cs="Times New Roman"/>
          <w:color w:val="222222"/>
          <w:sz w:val="24"/>
          <w:szCs w:val="20"/>
          <w:shd w:val="clear" w:color="auto" w:fill="FFFFFF"/>
        </w:rPr>
      </w:pPr>
      <w:r>
        <w:rPr>
          <w:rFonts w:ascii="Times New Roman" w:hAnsi="Times New Roman" w:cs="Times New Roman"/>
          <w:color w:val="222222"/>
          <w:sz w:val="24"/>
          <w:szCs w:val="20"/>
          <w:shd w:val="clear" w:color="auto" w:fill="FFFFFF"/>
        </w:rPr>
        <w:t>Covey, S.R., 2019</w:t>
      </w:r>
      <w:r w:rsidRPr="000C7475">
        <w:rPr>
          <w:rFonts w:ascii="Times New Roman" w:hAnsi="Times New Roman" w:cs="Times New Roman"/>
          <w:color w:val="222222"/>
          <w:sz w:val="24"/>
          <w:szCs w:val="20"/>
          <w:shd w:val="clear" w:color="auto" w:fill="FFFFFF"/>
        </w:rPr>
        <w:t>. </w:t>
      </w:r>
      <w:r w:rsidRPr="000C7475">
        <w:rPr>
          <w:rFonts w:ascii="Times New Roman" w:hAnsi="Times New Roman" w:cs="Times New Roman"/>
          <w:i/>
          <w:iCs/>
          <w:color w:val="222222"/>
          <w:sz w:val="24"/>
          <w:szCs w:val="20"/>
          <w:shd w:val="clear" w:color="auto" w:fill="FFFFFF"/>
        </w:rPr>
        <w:t>Principle-centered leadership</w:t>
      </w:r>
      <w:r w:rsidRPr="000C7475">
        <w:rPr>
          <w:rFonts w:ascii="Times New Roman" w:hAnsi="Times New Roman" w:cs="Times New Roman"/>
          <w:color w:val="222222"/>
          <w:sz w:val="24"/>
          <w:szCs w:val="20"/>
          <w:shd w:val="clear" w:color="auto" w:fill="FFFFFF"/>
        </w:rPr>
        <w:t>. Simon and Schuster.</w:t>
      </w:r>
    </w:p>
    <w:p w14:paraId="463F2FA6" w14:textId="77777777" w:rsidR="001B4E09" w:rsidRPr="000C7475" w:rsidRDefault="004054B9" w:rsidP="001B4E09">
      <w:pPr>
        <w:spacing w:line="360" w:lineRule="auto"/>
        <w:jc w:val="both"/>
        <w:rPr>
          <w:rFonts w:ascii="Times New Roman" w:hAnsi="Times New Roman" w:cs="Times New Roman"/>
          <w:color w:val="222222"/>
          <w:sz w:val="32"/>
          <w:szCs w:val="20"/>
          <w:shd w:val="clear" w:color="auto" w:fill="FFFFFF"/>
        </w:rPr>
      </w:pPr>
      <w:r w:rsidRPr="000C7475">
        <w:rPr>
          <w:rFonts w:ascii="Times New Roman" w:hAnsi="Times New Roman" w:cs="Times New Roman"/>
          <w:color w:val="222222"/>
          <w:sz w:val="24"/>
          <w:szCs w:val="20"/>
          <w:shd w:val="clear" w:color="auto" w:fill="FFFFFF"/>
        </w:rPr>
        <w:t>D</w:t>
      </w:r>
      <w:r>
        <w:rPr>
          <w:rFonts w:ascii="Times New Roman" w:hAnsi="Times New Roman" w:cs="Times New Roman"/>
          <w:color w:val="222222"/>
          <w:sz w:val="24"/>
          <w:szCs w:val="20"/>
          <w:shd w:val="clear" w:color="auto" w:fill="FFFFFF"/>
        </w:rPr>
        <w:t>avies, B.J. and Davies*, B., 201</w:t>
      </w:r>
      <w:r w:rsidRPr="000C7475">
        <w:rPr>
          <w:rFonts w:ascii="Times New Roman" w:hAnsi="Times New Roman" w:cs="Times New Roman"/>
          <w:color w:val="222222"/>
          <w:sz w:val="24"/>
          <w:szCs w:val="20"/>
          <w:shd w:val="clear" w:color="auto" w:fill="FFFFFF"/>
        </w:rPr>
        <w:t>4. Strategic leadership. </w:t>
      </w:r>
      <w:r w:rsidRPr="000C7475">
        <w:rPr>
          <w:rFonts w:ascii="Times New Roman" w:hAnsi="Times New Roman" w:cs="Times New Roman"/>
          <w:i/>
          <w:iCs/>
          <w:color w:val="222222"/>
          <w:sz w:val="24"/>
          <w:szCs w:val="20"/>
          <w:shd w:val="clear" w:color="auto" w:fill="FFFFFF"/>
        </w:rPr>
        <w:t>School leadership &amp; management</w:t>
      </w:r>
      <w:r w:rsidRPr="000C7475">
        <w:rPr>
          <w:rFonts w:ascii="Times New Roman" w:hAnsi="Times New Roman" w:cs="Times New Roman"/>
          <w:color w:val="222222"/>
          <w:sz w:val="24"/>
          <w:szCs w:val="20"/>
          <w:shd w:val="clear" w:color="auto" w:fill="FFFFFF"/>
        </w:rPr>
        <w:t>, </w:t>
      </w:r>
      <w:r w:rsidRPr="000C7475">
        <w:rPr>
          <w:rFonts w:ascii="Times New Roman" w:hAnsi="Times New Roman" w:cs="Times New Roman"/>
          <w:i/>
          <w:iCs/>
          <w:color w:val="222222"/>
          <w:sz w:val="24"/>
          <w:szCs w:val="20"/>
          <w:shd w:val="clear" w:color="auto" w:fill="FFFFFF"/>
        </w:rPr>
        <w:t>24</w:t>
      </w:r>
      <w:r w:rsidRPr="000C7475">
        <w:rPr>
          <w:rFonts w:ascii="Times New Roman" w:hAnsi="Times New Roman" w:cs="Times New Roman"/>
          <w:color w:val="222222"/>
          <w:sz w:val="24"/>
          <w:szCs w:val="20"/>
          <w:shd w:val="clear" w:color="auto" w:fill="FFFFFF"/>
        </w:rPr>
        <w:t>(1), pp.29-38.</w:t>
      </w:r>
    </w:p>
    <w:p w14:paraId="0113D265" w14:textId="77777777" w:rsidR="001B4E09" w:rsidRPr="001B4E09" w:rsidRDefault="004054B9" w:rsidP="001B4E09">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Jooste, K., 201</w:t>
      </w:r>
      <w:r w:rsidRPr="000C7475">
        <w:rPr>
          <w:rFonts w:ascii="Times New Roman" w:hAnsi="Times New Roman" w:cs="Times New Roman"/>
          <w:color w:val="222222"/>
          <w:sz w:val="24"/>
          <w:szCs w:val="24"/>
          <w:shd w:val="clear" w:color="auto" w:fill="FFFFFF"/>
        </w:rPr>
        <w:t>4. Leadership: a new perspective. </w:t>
      </w:r>
      <w:r w:rsidRPr="000C7475">
        <w:rPr>
          <w:rFonts w:ascii="Times New Roman" w:hAnsi="Times New Roman" w:cs="Times New Roman"/>
          <w:i/>
          <w:iCs/>
          <w:color w:val="222222"/>
          <w:sz w:val="24"/>
          <w:szCs w:val="24"/>
          <w:shd w:val="clear" w:color="auto" w:fill="FFFFFF"/>
        </w:rPr>
        <w:t>Journal of nursing management</w:t>
      </w:r>
      <w:r w:rsidRPr="000C7475">
        <w:rPr>
          <w:rFonts w:ascii="Times New Roman" w:hAnsi="Times New Roman" w:cs="Times New Roman"/>
          <w:color w:val="222222"/>
          <w:sz w:val="24"/>
          <w:szCs w:val="24"/>
          <w:shd w:val="clear" w:color="auto" w:fill="FFFFFF"/>
        </w:rPr>
        <w:t>, </w:t>
      </w:r>
      <w:r w:rsidRPr="000C7475">
        <w:rPr>
          <w:rFonts w:ascii="Times New Roman" w:hAnsi="Times New Roman" w:cs="Times New Roman"/>
          <w:i/>
          <w:iCs/>
          <w:color w:val="222222"/>
          <w:sz w:val="24"/>
          <w:szCs w:val="24"/>
          <w:shd w:val="clear" w:color="auto" w:fill="FFFFFF"/>
        </w:rPr>
        <w:t>12</w:t>
      </w:r>
      <w:r w:rsidRPr="000C7475">
        <w:rPr>
          <w:rFonts w:ascii="Times New Roman" w:hAnsi="Times New Roman" w:cs="Times New Roman"/>
          <w:color w:val="222222"/>
          <w:sz w:val="24"/>
          <w:szCs w:val="24"/>
          <w:shd w:val="clear" w:color="auto" w:fill="FFFFFF"/>
        </w:rPr>
        <w:t>(3), pp.217-223.</w:t>
      </w:r>
    </w:p>
    <w:p w14:paraId="707B0D0F" w14:textId="77777777" w:rsidR="001B4E09" w:rsidRPr="000C7475" w:rsidRDefault="004054B9" w:rsidP="001B4E09">
      <w:pPr>
        <w:spacing w:line="360" w:lineRule="auto"/>
        <w:jc w:val="both"/>
        <w:rPr>
          <w:rFonts w:ascii="Times New Roman" w:hAnsi="Times New Roman" w:cs="Times New Roman"/>
          <w:color w:val="222222"/>
          <w:sz w:val="24"/>
          <w:szCs w:val="24"/>
          <w:shd w:val="clear" w:color="auto" w:fill="FFFFFF"/>
        </w:rPr>
      </w:pPr>
      <w:r w:rsidRPr="000C7475">
        <w:rPr>
          <w:rFonts w:ascii="Times New Roman" w:hAnsi="Times New Roman" w:cs="Times New Roman"/>
          <w:color w:val="222222"/>
          <w:sz w:val="24"/>
          <w:szCs w:val="20"/>
          <w:shd w:val="clear" w:color="auto" w:fill="FFFFFF"/>
        </w:rPr>
        <w:t xml:space="preserve">Ramchunder, Y. and Martins, N., 2014. The role of self-efficacy, emotional intelligence, and leadership style as attributes of leadership effectiveness. </w:t>
      </w:r>
      <w:r w:rsidRPr="000C7475">
        <w:rPr>
          <w:rFonts w:ascii="Times New Roman" w:hAnsi="Times New Roman" w:cs="Times New Roman"/>
          <w:i/>
          <w:iCs/>
          <w:color w:val="222222"/>
          <w:sz w:val="24"/>
          <w:szCs w:val="20"/>
          <w:shd w:val="clear" w:color="auto" w:fill="FFFFFF"/>
        </w:rPr>
        <w:t xml:space="preserve">SA Journal of Industrial </w:t>
      </w:r>
      <w:r w:rsidRPr="000C7475">
        <w:rPr>
          <w:rFonts w:ascii="Times New Roman" w:hAnsi="Times New Roman" w:cs="Times New Roman"/>
          <w:i/>
          <w:iCs/>
          <w:color w:val="222222"/>
          <w:sz w:val="24"/>
          <w:szCs w:val="24"/>
          <w:shd w:val="clear" w:color="auto" w:fill="FFFFFF"/>
        </w:rPr>
        <w:t>Psychology</w:t>
      </w:r>
      <w:r w:rsidRPr="000C7475">
        <w:rPr>
          <w:rFonts w:ascii="Times New Roman" w:hAnsi="Times New Roman" w:cs="Times New Roman"/>
          <w:color w:val="222222"/>
          <w:sz w:val="24"/>
          <w:szCs w:val="24"/>
          <w:shd w:val="clear" w:color="auto" w:fill="FFFFFF"/>
        </w:rPr>
        <w:t>, </w:t>
      </w:r>
      <w:r w:rsidRPr="000C7475">
        <w:rPr>
          <w:rFonts w:ascii="Times New Roman" w:hAnsi="Times New Roman" w:cs="Times New Roman"/>
          <w:i/>
          <w:iCs/>
          <w:color w:val="222222"/>
          <w:sz w:val="24"/>
          <w:szCs w:val="24"/>
          <w:shd w:val="clear" w:color="auto" w:fill="FFFFFF"/>
        </w:rPr>
        <w:t>40</w:t>
      </w:r>
      <w:r w:rsidRPr="000C7475">
        <w:rPr>
          <w:rFonts w:ascii="Times New Roman" w:hAnsi="Times New Roman" w:cs="Times New Roman"/>
          <w:color w:val="222222"/>
          <w:sz w:val="24"/>
          <w:szCs w:val="24"/>
          <w:shd w:val="clear" w:color="auto" w:fill="FFFFFF"/>
        </w:rPr>
        <w:t>(1), pp.1-11.</w:t>
      </w:r>
    </w:p>
    <w:p w14:paraId="3BB0E446" w14:textId="77777777" w:rsidR="001B4E09" w:rsidRDefault="004054B9" w:rsidP="001B4E09">
      <w:pPr>
        <w:spacing w:line="360" w:lineRule="auto"/>
        <w:jc w:val="both"/>
        <w:rPr>
          <w:rFonts w:ascii="Times New Roman" w:hAnsi="Times New Roman" w:cs="Times New Roman"/>
          <w:color w:val="222222"/>
          <w:sz w:val="24"/>
          <w:szCs w:val="20"/>
          <w:shd w:val="clear" w:color="auto" w:fill="FFFFFF"/>
        </w:rPr>
      </w:pPr>
      <w:r w:rsidRPr="000C7475">
        <w:rPr>
          <w:rFonts w:ascii="Times New Roman" w:hAnsi="Times New Roman" w:cs="Times New Roman"/>
          <w:color w:val="222222"/>
          <w:sz w:val="24"/>
          <w:szCs w:val="20"/>
          <w:shd w:val="clear" w:color="auto" w:fill="FFFFFF"/>
        </w:rPr>
        <w:t>Xu, J.H., 2017. Leadership theory in clinical practice. </w:t>
      </w:r>
      <w:r w:rsidRPr="000C7475">
        <w:rPr>
          <w:rFonts w:ascii="Times New Roman" w:hAnsi="Times New Roman" w:cs="Times New Roman"/>
          <w:i/>
          <w:iCs/>
          <w:color w:val="222222"/>
          <w:sz w:val="24"/>
          <w:szCs w:val="20"/>
          <w:shd w:val="clear" w:color="auto" w:fill="FFFFFF"/>
        </w:rPr>
        <w:t>Chinese Nursing Research</w:t>
      </w:r>
      <w:r w:rsidRPr="000C7475">
        <w:rPr>
          <w:rFonts w:ascii="Times New Roman" w:hAnsi="Times New Roman" w:cs="Times New Roman"/>
          <w:color w:val="222222"/>
          <w:sz w:val="24"/>
          <w:szCs w:val="20"/>
          <w:shd w:val="clear" w:color="auto" w:fill="FFFFFF"/>
        </w:rPr>
        <w:t>, </w:t>
      </w:r>
      <w:r w:rsidRPr="000C7475">
        <w:rPr>
          <w:rFonts w:ascii="Times New Roman" w:hAnsi="Times New Roman" w:cs="Times New Roman"/>
          <w:i/>
          <w:iCs/>
          <w:color w:val="222222"/>
          <w:sz w:val="24"/>
          <w:szCs w:val="20"/>
          <w:shd w:val="clear" w:color="auto" w:fill="FFFFFF"/>
        </w:rPr>
        <w:t>4</w:t>
      </w:r>
      <w:r w:rsidRPr="000C7475">
        <w:rPr>
          <w:rFonts w:ascii="Times New Roman" w:hAnsi="Times New Roman" w:cs="Times New Roman"/>
          <w:color w:val="222222"/>
          <w:sz w:val="24"/>
          <w:szCs w:val="20"/>
          <w:shd w:val="clear" w:color="auto" w:fill="FFFFFF"/>
        </w:rPr>
        <w:t>(4), pp.155-157.</w:t>
      </w:r>
    </w:p>
    <w:sectPr w:rsidR="001B4E09">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80239A" w14:textId="77777777" w:rsidR="004C5234" w:rsidRDefault="004C5234">
      <w:pPr>
        <w:spacing w:after="0" w:line="240" w:lineRule="auto"/>
      </w:pPr>
      <w:r>
        <w:separator/>
      </w:r>
    </w:p>
  </w:endnote>
  <w:endnote w:type="continuationSeparator" w:id="0">
    <w:p w14:paraId="2CD31BF9" w14:textId="77777777" w:rsidR="004C5234" w:rsidRDefault="004C52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Times">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1132163"/>
      <w:docPartObj>
        <w:docPartGallery w:val="Page Numbers (Bottom of Page)"/>
        <w:docPartUnique/>
      </w:docPartObj>
    </w:sdtPr>
    <w:sdtEndPr>
      <w:rPr>
        <w:noProof/>
      </w:rPr>
    </w:sdtEndPr>
    <w:sdtContent>
      <w:p w14:paraId="31B40A7A" w14:textId="77777777" w:rsidR="008D01EC" w:rsidRDefault="004054B9">
        <w:pPr>
          <w:pStyle w:val="Footer"/>
          <w:jc w:val="center"/>
        </w:pPr>
        <w:r>
          <w:fldChar w:fldCharType="begin"/>
        </w:r>
        <w:r>
          <w:instrText xml:space="preserve"> PAGE   \* MERGEFORMAT </w:instrText>
        </w:r>
        <w:r>
          <w:fldChar w:fldCharType="separate"/>
        </w:r>
        <w:r w:rsidR="00622B83">
          <w:rPr>
            <w:noProof/>
          </w:rPr>
          <w:t>16</w:t>
        </w:r>
        <w:r>
          <w:rPr>
            <w:noProof/>
          </w:rPr>
          <w:fldChar w:fldCharType="end"/>
        </w:r>
      </w:p>
    </w:sdtContent>
  </w:sdt>
  <w:p w14:paraId="6302C881" w14:textId="77777777" w:rsidR="008D01EC" w:rsidRDefault="008D01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F75C30" w14:textId="77777777" w:rsidR="004C5234" w:rsidRDefault="004C5234">
      <w:pPr>
        <w:spacing w:after="0" w:line="240" w:lineRule="auto"/>
      </w:pPr>
      <w:r>
        <w:separator/>
      </w:r>
    </w:p>
  </w:footnote>
  <w:footnote w:type="continuationSeparator" w:id="0">
    <w:p w14:paraId="4371CA71" w14:textId="77777777" w:rsidR="004C5234" w:rsidRDefault="004C523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11.25pt;height:11.25pt" o:bullet="t">
        <v:imagedata r:id="rId1" o:title="mso2606"/>
      </v:shape>
    </w:pict>
  </w:numPicBullet>
  <w:abstractNum w:abstractNumId="0" w15:restartNumberingAfterBreak="0">
    <w:nsid w:val="05C5772E"/>
    <w:multiLevelType w:val="hybridMultilevel"/>
    <w:tmpl w:val="C0562EB2"/>
    <w:lvl w:ilvl="0" w:tplc="B552C0D4">
      <w:start w:val="1"/>
      <w:numFmt w:val="bullet"/>
      <w:lvlText w:val="•"/>
      <w:lvlJc w:val="left"/>
      <w:pPr>
        <w:tabs>
          <w:tab w:val="num" w:pos="720"/>
        </w:tabs>
        <w:ind w:left="720" w:hanging="360"/>
      </w:pPr>
      <w:rPr>
        <w:rFonts w:ascii="Times New Roman" w:hAnsi="Times New Roman" w:hint="default"/>
      </w:rPr>
    </w:lvl>
    <w:lvl w:ilvl="1" w:tplc="2AD80C4A" w:tentative="1">
      <w:start w:val="1"/>
      <w:numFmt w:val="bullet"/>
      <w:lvlText w:val="•"/>
      <w:lvlJc w:val="left"/>
      <w:pPr>
        <w:tabs>
          <w:tab w:val="num" w:pos="1440"/>
        </w:tabs>
        <w:ind w:left="1440" w:hanging="360"/>
      </w:pPr>
      <w:rPr>
        <w:rFonts w:ascii="Times New Roman" w:hAnsi="Times New Roman" w:hint="default"/>
      </w:rPr>
    </w:lvl>
    <w:lvl w:ilvl="2" w:tplc="AE6258E4" w:tentative="1">
      <w:start w:val="1"/>
      <w:numFmt w:val="bullet"/>
      <w:lvlText w:val="•"/>
      <w:lvlJc w:val="left"/>
      <w:pPr>
        <w:tabs>
          <w:tab w:val="num" w:pos="2160"/>
        </w:tabs>
        <w:ind w:left="2160" w:hanging="360"/>
      </w:pPr>
      <w:rPr>
        <w:rFonts w:ascii="Times New Roman" w:hAnsi="Times New Roman" w:hint="default"/>
      </w:rPr>
    </w:lvl>
    <w:lvl w:ilvl="3" w:tplc="7B5855C4" w:tentative="1">
      <w:start w:val="1"/>
      <w:numFmt w:val="bullet"/>
      <w:lvlText w:val="•"/>
      <w:lvlJc w:val="left"/>
      <w:pPr>
        <w:tabs>
          <w:tab w:val="num" w:pos="2880"/>
        </w:tabs>
        <w:ind w:left="2880" w:hanging="360"/>
      </w:pPr>
      <w:rPr>
        <w:rFonts w:ascii="Times New Roman" w:hAnsi="Times New Roman" w:hint="default"/>
      </w:rPr>
    </w:lvl>
    <w:lvl w:ilvl="4" w:tplc="B19C3534" w:tentative="1">
      <w:start w:val="1"/>
      <w:numFmt w:val="bullet"/>
      <w:lvlText w:val="•"/>
      <w:lvlJc w:val="left"/>
      <w:pPr>
        <w:tabs>
          <w:tab w:val="num" w:pos="3600"/>
        </w:tabs>
        <w:ind w:left="3600" w:hanging="360"/>
      </w:pPr>
      <w:rPr>
        <w:rFonts w:ascii="Times New Roman" w:hAnsi="Times New Roman" w:hint="default"/>
      </w:rPr>
    </w:lvl>
    <w:lvl w:ilvl="5" w:tplc="9856A75C" w:tentative="1">
      <w:start w:val="1"/>
      <w:numFmt w:val="bullet"/>
      <w:lvlText w:val="•"/>
      <w:lvlJc w:val="left"/>
      <w:pPr>
        <w:tabs>
          <w:tab w:val="num" w:pos="4320"/>
        </w:tabs>
        <w:ind w:left="4320" w:hanging="360"/>
      </w:pPr>
      <w:rPr>
        <w:rFonts w:ascii="Times New Roman" w:hAnsi="Times New Roman" w:hint="default"/>
      </w:rPr>
    </w:lvl>
    <w:lvl w:ilvl="6" w:tplc="FF1A44EE" w:tentative="1">
      <w:start w:val="1"/>
      <w:numFmt w:val="bullet"/>
      <w:lvlText w:val="•"/>
      <w:lvlJc w:val="left"/>
      <w:pPr>
        <w:tabs>
          <w:tab w:val="num" w:pos="5040"/>
        </w:tabs>
        <w:ind w:left="5040" w:hanging="360"/>
      </w:pPr>
      <w:rPr>
        <w:rFonts w:ascii="Times New Roman" w:hAnsi="Times New Roman" w:hint="default"/>
      </w:rPr>
    </w:lvl>
    <w:lvl w:ilvl="7" w:tplc="D4F67CA6" w:tentative="1">
      <w:start w:val="1"/>
      <w:numFmt w:val="bullet"/>
      <w:lvlText w:val="•"/>
      <w:lvlJc w:val="left"/>
      <w:pPr>
        <w:tabs>
          <w:tab w:val="num" w:pos="5760"/>
        </w:tabs>
        <w:ind w:left="5760" w:hanging="360"/>
      </w:pPr>
      <w:rPr>
        <w:rFonts w:ascii="Times New Roman" w:hAnsi="Times New Roman" w:hint="default"/>
      </w:rPr>
    </w:lvl>
    <w:lvl w:ilvl="8" w:tplc="92344CC8"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11727A64"/>
    <w:multiLevelType w:val="hybridMultilevel"/>
    <w:tmpl w:val="3222897C"/>
    <w:lvl w:ilvl="0" w:tplc="BB24E106">
      <w:start w:val="1"/>
      <w:numFmt w:val="decimal"/>
      <w:lvlText w:val="%1."/>
      <w:lvlJc w:val="left"/>
      <w:pPr>
        <w:tabs>
          <w:tab w:val="num" w:pos="720"/>
        </w:tabs>
        <w:ind w:left="720" w:hanging="360"/>
      </w:pPr>
    </w:lvl>
    <w:lvl w:ilvl="1" w:tplc="4B00C304" w:tentative="1">
      <w:start w:val="1"/>
      <w:numFmt w:val="decimal"/>
      <w:lvlText w:val="%2."/>
      <w:lvlJc w:val="left"/>
      <w:pPr>
        <w:tabs>
          <w:tab w:val="num" w:pos="1440"/>
        </w:tabs>
        <w:ind w:left="1440" w:hanging="360"/>
      </w:pPr>
    </w:lvl>
    <w:lvl w:ilvl="2" w:tplc="1B5CEBFA" w:tentative="1">
      <w:start w:val="1"/>
      <w:numFmt w:val="decimal"/>
      <w:lvlText w:val="%3."/>
      <w:lvlJc w:val="left"/>
      <w:pPr>
        <w:tabs>
          <w:tab w:val="num" w:pos="2160"/>
        </w:tabs>
        <w:ind w:left="2160" w:hanging="360"/>
      </w:pPr>
    </w:lvl>
    <w:lvl w:ilvl="3" w:tplc="56485FD6" w:tentative="1">
      <w:start w:val="1"/>
      <w:numFmt w:val="decimal"/>
      <w:lvlText w:val="%4."/>
      <w:lvlJc w:val="left"/>
      <w:pPr>
        <w:tabs>
          <w:tab w:val="num" w:pos="2880"/>
        </w:tabs>
        <w:ind w:left="2880" w:hanging="360"/>
      </w:pPr>
    </w:lvl>
    <w:lvl w:ilvl="4" w:tplc="14765936" w:tentative="1">
      <w:start w:val="1"/>
      <w:numFmt w:val="decimal"/>
      <w:lvlText w:val="%5."/>
      <w:lvlJc w:val="left"/>
      <w:pPr>
        <w:tabs>
          <w:tab w:val="num" w:pos="3600"/>
        </w:tabs>
        <w:ind w:left="3600" w:hanging="360"/>
      </w:pPr>
    </w:lvl>
    <w:lvl w:ilvl="5" w:tplc="F7006004" w:tentative="1">
      <w:start w:val="1"/>
      <w:numFmt w:val="decimal"/>
      <w:lvlText w:val="%6."/>
      <w:lvlJc w:val="left"/>
      <w:pPr>
        <w:tabs>
          <w:tab w:val="num" w:pos="4320"/>
        </w:tabs>
        <w:ind w:left="4320" w:hanging="360"/>
      </w:pPr>
    </w:lvl>
    <w:lvl w:ilvl="6" w:tplc="D27A31AC" w:tentative="1">
      <w:start w:val="1"/>
      <w:numFmt w:val="decimal"/>
      <w:lvlText w:val="%7."/>
      <w:lvlJc w:val="left"/>
      <w:pPr>
        <w:tabs>
          <w:tab w:val="num" w:pos="5040"/>
        </w:tabs>
        <w:ind w:left="5040" w:hanging="360"/>
      </w:pPr>
    </w:lvl>
    <w:lvl w:ilvl="7" w:tplc="19D69C06" w:tentative="1">
      <w:start w:val="1"/>
      <w:numFmt w:val="decimal"/>
      <w:lvlText w:val="%8."/>
      <w:lvlJc w:val="left"/>
      <w:pPr>
        <w:tabs>
          <w:tab w:val="num" w:pos="5760"/>
        </w:tabs>
        <w:ind w:left="5760" w:hanging="360"/>
      </w:pPr>
    </w:lvl>
    <w:lvl w:ilvl="8" w:tplc="3CB65AFA" w:tentative="1">
      <w:start w:val="1"/>
      <w:numFmt w:val="decimal"/>
      <w:lvlText w:val="%9."/>
      <w:lvlJc w:val="left"/>
      <w:pPr>
        <w:tabs>
          <w:tab w:val="num" w:pos="6480"/>
        </w:tabs>
        <w:ind w:left="6480" w:hanging="360"/>
      </w:pPr>
    </w:lvl>
  </w:abstractNum>
  <w:abstractNum w:abstractNumId="2" w15:restartNumberingAfterBreak="0">
    <w:nsid w:val="17781A9D"/>
    <w:multiLevelType w:val="hybridMultilevel"/>
    <w:tmpl w:val="3CDAFC98"/>
    <w:lvl w:ilvl="0" w:tplc="77021910">
      <w:start w:val="1"/>
      <w:numFmt w:val="bullet"/>
      <w:lvlText w:val="•"/>
      <w:lvlJc w:val="left"/>
      <w:pPr>
        <w:tabs>
          <w:tab w:val="num" w:pos="720"/>
        </w:tabs>
        <w:ind w:left="720" w:hanging="360"/>
      </w:pPr>
      <w:rPr>
        <w:rFonts w:ascii="Times New Roman" w:hAnsi="Times New Roman" w:hint="default"/>
      </w:rPr>
    </w:lvl>
    <w:lvl w:ilvl="1" w:tplc="E794DB9E" w:tentative="1">
      <w:start w:val="1"/>
      <w:numFmt w:val="bullet"/>
      <w:lvlText w:val="•"/>
      <w:lvlJc w:val="left"/>
      <w:pPr>
        <w:tabs>
          <w:tab w:val="num" w:pos="1440"/>
        </w:tabs>
        <w:ind w:left="1440" w:hanging="360"/>
      </w:pPr>
      <w:rPr>
        <w:rFonts w:ascii="Times New Roman" w:hAnsi="Times New Roman" w:hint="default"/>
      </w:rPr>
    </w:lvl>
    <w:lvl w:ilvl="2" w:tplc="DE76D9CA" w:tentative="1">
      <w:start w:val="1"/>
      <w:numFmt w:val="bullet"/>
      <w:lvlText w:val="•"/>
      <w:lvlJc w:val="left"/>
      <w:pPr>
        <w:tabs>
          <w:tab w:val="num" w:pos="2160"/>
        </w:tabs>
        <w:ind w:left="2160" w:hanging="360"/>
      </w:pPr>
      <w:rPr>
        <w:rFonts w:ascii="Times New Roman" w:hAnsi="Times New Roman" w:hint="default"/>
      </w:rPr>
    </w:lvl>
    <w:lvl w:ilvl="3" w:tplc="DB640822" w:tentative="1">
      <w:start w:val="1"/>
      <w:numFmt w:val="bullet"/>
      <w:lvlText w:val="•"/>
      <w:lvlJc w:val="left"/>
      <w:pPr>
        <w:tabs>
          <w:tab w:val="num" w:pos="2880"/>
        </w:tabs>
        <w:ind w:left="2880" w:hanging="360"/>
      </w:pPr>
      <w:rPr>
        <w:rFonts w:ascii="Times New Roman" w:hAnsi="Times New Roman" w:hint="default"/>
      </w:rPr>
    </w:lvl>
    <w:lvl w:ilvl="4" w:tplc="4F748816" w:tentative="1">
      <w:start w:val="1"/>
      <w:numFmt w:val="bullet"/>
      <w:lvlText w:val="•"/>
      <w:lvlJc w:val="left"/>
      <w:pPr>
        <w:tabs>
          <w:tab w:val="num" w:pos="3600"/>
        </w:tabs>
        <w:ind w:left="3600" w:hanging="360"/>
      </w:pPr>
      <w:rPr>
        <w:rFonts w:ascii="Times New Roman" w:hAnsi="Times New Roman" w:hint="default"/>
      </w:rPr>
    </w:lvl>
    <w:lvl w:ilvl="5" w:tplc="14FC74FE" w:tentative="1">
      <w:start w:val="1"/>
      <w:numFmt w:val="bullet"/>
      <w:lvlText w:val="•"/>
      <w:lvlJc w:val="left"/>
      <w:pPr>
        <w:tabs>
          <w:tab w:val="num" w:pos="4320"/>
        </w:tabs>
        <w:ind w:left="4320" w:hanging="360"/>
      </w:pPr>
      <w:rPr>
        <w:rFonts w:ascii="Times New Roman" w:hAnsi="Times New Roman" w:hint="default"/>
      </w:rPr>
    </w:lvl>
    <w:lvl w:ilvl="6" w:tplc="AFB0740C" w:tentative="1">
      <w:start w:val="1"/>
      <w:numFmt w:val="bullet"/>
      <w:lvlText w:val="•"/>
      <w:lvlJc w:val="left"/>
      <w:pPr>
        <w:tabs>
          <w:tab w:val="num" w:pos="5040"/>
        </w:tabs>
        <w:ind w:left="5040" w:hanging="360"/>
      </w:pPr>
      <w:rPr>
        <w:rFonts w:ascii="Times New Roman" w:hAnsi="Times New Roman" w:hint="default"/>
      </w:rPr>
    </w:lvl>
    <w:lvl w:ilvl="7" w:tplc="6B1E0058" w:tentative="1">
      <w:start w:val="1"/>
      <w:numFmt w:val="bullet"/>
      <w:lvlText w:val="•"/>
      <w:lvlJc w:val="left"/>
      <w:pPr>
        <w:tabs>
          <w:tab w:val="num" w:pos="5760"/>
        </w:tabs>
        <w:ind w:left="5760" w:hanging="360"/>
      </w:pPr>
      <w:rPr>
        <w:rFonts w:ascii="Times New Roman" w:hAnsi="Times New Roman" w:hint="default"/>
      </w:rPr>
    </w:lvl>
    <w:lvl w:ilvl="8" w:tplc="A97A4C66"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40A955CD"/>
    <w:multiLevelType w:val="hybridMultilevel"/>
    <w:tmpl w:val="E1C4D81E"/>
    <w:lvl w:ilvl="0" w:tplc="F3FCC366">
      <w:start w:val="1"/>
      <w:numFmt w:val="bullet"/>
      <w:lvlText w:val=""/>
      <w:lvlPicBulletId w:val="0"/>
      <w:lvlJc w:val="left"/>
      <w:pPr>
        <w:ind w:left="3660" w:hanging="360"/>
      </w:pPr>
      <w:rPr>
        <w:rFonts w:ascii="Symbol" w:hAnsi="Symbol" w:hint="default"/>
      </w:rPr>
    </w:lvl>
    <w:lvl w:ilvl="1" w:tplc="C8E80DBE" w:tentative="1">
      <w:start w:val="1"/>
      <w:numFmt w:val="bullet"/>
      <w:lvlText w:val="o"/>
      <w:lvlJc w:val="left"/>
      <w:pPr>
        <w:ind w:left="4380" w:hanging="360"/>
      </w:pPr>
      <w:rPr>
        <w:rFonts w:ascii="Courier New" w:hAnsi="Courier New" w:cs="Courier New" w:hint="default"/>
      </w:rPr>
    </w:lvl>
    <w:lvl w:ilvl="2" w:tplc="7D7EB12A" w:tentative="1">
      <w:start w:val="1"/>
      <w:numFmt w:val="bullet"/>
      <w:lvlText w:val=""/>
      <w:lvlJc w:val="left"/>
      <w:pPr>
        <w:ind w:left="5100" w:hanging="360"/>
      </w:pPr>
      <w:rPr>
        <w:rFonts w:ascii="Wingdings" w:hAnsi="Wingdings" w:hint="default"/>
      </w:rPr>
    </w:lvl>
    <w:lvl w:ilvl="3" w:tplc="28D4D5A0" w:tentative="1">
      <w:start w:val="1"/>
      <w:numFmt w:val="bullet"/>
      <w:lvlText w:val=""/>
      <w:lvlJc w:val="left"/>
      <w:pPr>
        <w:ind w:left="5820" w:hanging="360"/>
      </w:pPr>
      <w:rPr>
        <w:rFonts w:ascii="Symbol" w:hAnsi="Symbol" w:hint="default"/>
      </w:rPr>
    </w:lvl>
    <w:lvl w:ilvl="4" w:tplc="16041B5A" w:tentative="1">
      <w:start w:val="1"/>
      <w:numFmt w:val="bullet"/>
      <w:lvlText w:val="o"/>
      <w:lvlJc w:val="left"/>
      <w:pPr>
        <w:ind w:left="6540" w:hanging="360"/>
      </w:pPr>
      <w:rPr>
        <w:rFonts w:ascii="Courier New" w:hAnsi="Courier New" w:cs="Courier New" w:hint="default"/>
      </w:rPr>
    </w:lvl>
    <w:lvl w:ilvl="5" w:tplc="C4962990" w:tentative="1">
      <w:start w:val="1"/>
      <w:numFmt w:val="bullet"/>
      <w:lvlText w:val=""/>
      <w:lvlJc w:val="left"/>
      <w:pPr>
        <w:ind w:left="7260" w:hanging="360"/>
      </w:pPr>
      <w:rPr>
        <w:rFonts w:ascii="Wingdings" w:hAnsi="Wingdings" w:hint="default"/>
      </w:rPr>
    </w:lvl>
    <w:lvl w:ilvl="6" w:tplc="CE481612" w:tentative="1">
      <w:start w:val="1"/>
      <w:numFmt w:val="bullet"/>
      <w:lvlText w:val=""/>
      <w:lvlJc w:val="left"/>
      <w:pPr>
        <w:ind w:left="7980" w:hanging="360"/>
      </w:pPr>
      <w:rPr>
        <w:rFonts w:ascii="Symbol" w:hAnsi="Symbol" w:hint="default"/>
      </w:rPr>
    </w:lvl>
    <w:lvl w:ilvl="7" w:tplc="04EE8E3A" w:tentative="1">
      <w:start w:val="1"/>
      <w:numFmt w:val="bullet"/>
      <w:lvlText w:val="o"/>
      <w:lvlJc w:val="left"/>
      <w:pPr>
        <w:ind w:left="8700" w:hanging="360"/>
      </w:pPr>
      <w:rPr>
        <w:rFonts w:ascii="Courier New" w:hAnsi="Courier New" w:cs="Courier New" w:hint="default"/>
      </w:rPr>
    </w:lvl>
    <w:lvl w:ilvl="8" w:tplc="CA686B8E" w:tentative="1">
      <w:start w:val="1"/>
      <w:numFmt w:val="bullet"/>
      <w:lvlText w:val=""/>
      <w:lvlJc w:val="left"/>
      <w:pPr>
        <w:ind w:left="9420" w:hanging="360"/>
      </w:pPr>
      <w:rPr>
        <w:rFonts w:ascii="Wingdings" w:hAnsi="Wingdings" w:hint="default"/>
      </w:rPr>
    </w:lvl>
  </w:abstractNum>
  <w:abstractNum w:abstractNumId="4" w15:restartNumberingAfterBreak="0">
    <w:nsid w:val="471A0458"/>
    <w:multiLevelType w:val="hybridMultilevel"/>
    <w:tmpl w:val="1924D92A"/>
    <w:lvl w:ilvl="0" w:tplc="A808B046">
      <w:start w:val="1"/>
      <w:numFmt w:val="decimal"/>
      <w:lvlText w:val="%1."/>
      <w:lvlJc w:val="left"/>
      <w:pPr>
        <w:ind w:left="720" w:hanging="360"/>
      </w:pPr>
      <w:rPr>
        <w:rFonts w:eastAsiaTheme="minorEastAsia" w:hint="default"/>
        <w:b w:val="0"/>
        <w:color w:val="auto"/>
      </w:rPr>
    </w:lvl>
    <w:lvl w:ilvl="1" w:tplc="E3BAF10E" w:tentative="1">
      <w:start w:val="1"/>
      <w:numFmt w:val="lowerLetter"/>
      <w:lvlText w:val="%2."/>
      <w:lvlJc w:val="left"/>
      <w:pPr>
        <w:ind w:left="1440" w:hanging="360"/>
      </w:pPr>
    </w:lvl>
    <w:lvl w:ilvl="2" w:tplc="609A8F5A" w:tentative="1">
      <w:start w:val="1"/>
      <w:numFmt w:val="lowerRoman"/>
      <w:lvlText w:val="%3."/>
      <w:lvlJc w:val="right"/>
      <w:pPr>
        <w:ind w:left="2160" w:hanging="180"/>
      </w:pPr>
    </w:lvl>
    <w:lvl w:ilvl="3" w:tplc="EDE02DF8" w:tentative="1">
      <w:start w:val="1"/>
      <w:numFmt w:val="decimal"/>
      <w:lvlText w:val="%4."/>
      <w:lvlJc w:val="left"/>
      <w:pPr>
        <w:ind w:left="2880" w:hanging="360"/>
      </w:pPr>
    </w:lvl>
    <w:lvl w:ilvl="4" w:tplc="DC9E3C56" w:tentative="1">
      <w:start w:val="1"/>
      <w:numFmt w:val="lowerLetter"/>
      <w:lvlText w:val="%5."/>
      <w:lvlJc w:val="left"/>
      <w:pPr>
        <w:ind w:left="3600" w:hanging="360"/>
      </w:pPr>
    </w:lvl>
    <w:lvl w:ilvl="5" w:tplc="1F042D62" w:tentative="1">
      <w:start w:val="1"/>
      <w:numFmt w:val="lowerRoman"/>
      <w:lvlText w:val="%6."/>
      <w:lvlJc w:val="right"/>
      <w:pPr>
        <w:ind w:left="4320" w:hanging="180"/>
      </w:pPr>
    </w:lvl>
    <w:lvl w:ilvl="6" w:tplc="7550FC62" w:tentative="1">
      <w:start w:val="1"/>
      <w:numFmt w:val="decimal"/>
      <w:lvlText w:val="%7."/>
      <w:lvlJc w:val="left"/>
      <w:pPr>
        <w:ind w:left="5040" w:hanging="360"/>
      </w:pPr>
    </w:lvl>
    <w:lvl w:ilvl="7" w:tplc="C0CA907C" w:tentative="1">
      <w:start w:val="1"/>
      <w:numFmt w:val="lowerLetter"/>
      <w:lvlText w:val="%8."/>
      <w:lvlJc w:val="left"/>
      <w:pPr>
        <w:ind w:left="5760" w:hanging="360"/>
      </w:pPr>
    </w:lvl>
    <w:lvl w:ilvl="8" w:tplc="640EFAEC" w:tentative="1">
      <w:start w:val="1"/>
      <w:numFmt w:val="lowerRoman"/>
      <w:lvlText w:val="%9."/>
      <w:lvlJc w:val="right"/>
      <w:pPr>
        <w:ind w:left="6480" w:hanging="180"/>
      </w:pPr>
    </w:lvl>
  </w:abstractNum>
  <w:abstractNum w:abstractNumId="5" w15:restartNumberingAfterBreak="0">
    <w:nsid w:val="73317162"/>
    <w:multiLevelType w:val="hybridMultilevel"/>
    <w:tmpl w:val="F512568A"/>
    <w:lvl w:ilvl="0" w:tplc="CC3E0722">
      <w:start w:val="1"/>
      <w:numFmt w:val="bullet"/>
      <w:lvlText w:val="•"/>
      <w:lvlJc w:val="left"/>
      <w:pPr>
        <w:tabs>
          <w:tab w:val="num" w:pos="720"/>
        </w:tabs>
        <w:ind w:left="720" w:hanging="360"/>
      </w:pPr>
      <w:rPr>
        <w:rFonts w:ascii="Times New Roman" w:hAnsi="Times New Roman" w:hint="default"/>
      </w:rPr>
    </w:lvl>
    <w:lvl w:ilvl="1" w:tplc="EF0099A0" w:tentative="1">
      <w:start w:val="1"/>
      <w:numFmt w:val="bullet"/>
      <w:lvlText w:val="•"/>
      <w:lvlJc w:val="left"/>
      <w:pPr>
        <w:tabs>
          <w:tab w:val="num" w:pos="1440"/>
        </w:tabs>
        <w:ind w:left="1440" w:hanging="360"/>
      </w:pPr>
      <w:rPr>
        <w:rFonts w:ascii="Times New Roman" w:hAnsi="Times New Roman" w:hint="default"/>
      </w:rPr>
    </w:lvl>
    <w:lvl w:ilvl="2" w:tplc="0D76DB66" w:tentative="1">
      <w:start w:val="1"/>
      <w:numFmt w:val="bullet"/>
      <w:lvlText w:val="•"/>
      <w:lvlJc w:val="left"/>
      <w:pPr>
        <w:tabs>
          <w:tab w:val="num" w:pos="2160"/>
        </w:tabs>
        <w:ind w:left="2160" w:hanging="360"/>
      </w:pPr>
      <w:rPr>
        <w:rFonts w:ascii="Times New Roman" w:hAnsi="Times New Roman" w:hint="default"/>
      </w:rPr>
    </w:lvl>
    <w:lvl w:ilvl="3" w:tplc="688A088E" w:tentative="1">
      <w:start w:val="1"/>
      <w:numFmt w:val="bullet"/>
      <w:lvlText w:val="•"/>
      <w:lvlJc w:val="left"/>
      <w:pPr>
        <w:tabs>
          <w:tab w:val="num" w:pos="2880"/>
        </w:tabs>
        <w:ind w:left="2880" w:hanging="360"/>
      </w:pPr>
      <w:rPr>
        <w:rFonts w:ascii="Times New Roman" w:hAnsi="Times New Roman" w:hint="default"/>
      </w:rPr>
    </w:lvl>
    <w:lvl w:ilvl="4" w:tplc="9EF47888" w:tentative="1">
      <w:start w:val="1"/>
      <w:numFmt w:val="bullet"/>
      <w:lvlText w:val="•"/>
      <w:lvlJc w:val="left"/>
      <w:pPr>
        <w:tabs>
          <w:tab w:val="num" w:pos="3600"/>
        </w:tabs>
        <w:ind w:left="3600" w:hanging="360"/>
      </w:pPr>
      <w:rPr>
        <w:rFonts w:ascii="Times New Roman" w:hAnsi="Times New Roman" w:hint="default"/>
      </w:rPr>
    </w:lvl>
    <w:lvl w:ilvl="5" w:tplc="6810AD8E" w:tentative="1">
      <w:start w:val="1"/>
      <w:numFmt w:val="bullet"/>
      <w:lvlText w:val="•"/>
      <w:lvlJc w:val="left"/>
      <w:pPr>
        <w:tabs>
          <w:tab w:val="num" w:pos="4320"/>
        </w:tabs>
        <w:ind w:left="4320" w:hanging="360"/>
      </w:pPr>
      <w:rPr>
        <w:rFonts w:ascii="Times New Roman" w:hAnsi="Times New Roman" w:hint="default"/>
      </w:rPr>
    </w:lvl>
    <w:lvl w:ilvl="6" w:tplc="D1842DA2" w:tentative="1">
      <w:start w:val="1"/>
      <w:numFmt w:val="bullet"/>
      <w:lvlText w:val="•"/>
      <w:lvlJc w:val="left"/>
      <w:pPr>
        <w:tabs>
          <w:tab w:val="num" w:pos="5040"/>
        </w:tabs>
        <w:ind w:left="5040" w:hanging="360"/>
      </w:pPr>
      <w:rPr>
        <w:rFonts w:ascii="Times New Roman" w:hAnsi="Times New Roman" w:hint="default"/>
      </w:rPr>
    </w:lvl>
    <w:lvl w:ilvl="7" w:tplc="1A5EC91E" w:tentative="1">
      <w:start w:val="1"/>
      <w:numFmt w:val="bullet"/>
      <w:lvlText w:val="•"/>
      <w:lvlJc w:val="left"/>
      <w:pPr>
        <w:tabs>
          <w:tab w:val="num" w:pos="5760"/>
        </w:tabs>
        <w:ind w:left="5760" w:hanging="360"/>
      </w:pPr>
      <w:rPr>
        <w:rFonts w:ascii="Times New Roman" w:hAnsi="Times New Roman" w:hint="default"/>
      </w:rPr>
    </w:lvl>
    <w:lvl w:ilvl="8" w:tplc="296A4A18" w:tentative="1">
      <w:start w:val="1"/>
      <w:numFmt w:val="bullet"/>
      <w:lvlText w:val="•"/>
      <w:lvlJc w:val="left"/>
      <w:pPr>
        <w:tabs>
          <w:tab w:val="num" w:pos="6480"/>
        </w:tabs>
        <w:ind w:left="6480" w:hanging="360"/>
      </w:pPr>
      <w:rPr>
        <w:rFonts w:ascii="Times New Roman" w:hAnsi="Times New Roman" w:hint="default"/>
      </w:rPr>
    </w:lvl>
  </w:abstractNum>
  <w:num w:numId="1" w16cid:durableId="321542228">
    <w:abstractNumId w:val="3"/>
  </w:num>
  <w:num w:numId="2" w16cid:durableId="1914267356">
    <w:abstractNumId w:val="5"/>
  </w:num>
  <w:num w:numId="3" w16cid:durableId="465126683">
    <w:abstractNumId w:val="1"/>
  </w:num>
  <w:num w:numId="4" w16cid:durableId="2103796089">
    <w:abstractNumId w:val="0"/>
  </w:num>
  <w:num w:numId="5" w16cid:durableId="1877547796">
    <w:abstractNumId w:val="4"/>
  </w:num>
  <w:num w:numId="6" w16cid:durableId="158441178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C79DE"/>
    <w:rsid w:val="00024E7C"/>
    <w:rsid w:val="00027CDD"/>
    <w:rsid w:val="00060FB8"/>
    <w:rsid w:val="000C038C"/>
    <w:rsid w:val="000C6EBA"/>
    <w:rsid w:val="000C7475"/>
    <w:rsid w:val="000E6858"/>
    <w:rsid w:val="000F5B0D"/>
    <w:rsid w:val="00101A32"/>
    <w:rsid w:val="001518D9"/>
    <w:rsid w:val="00151D65"/>
    <w:rsid w:val="00197E7B"/>
    <w:rsid w:val="001B4E09"/>
    <w:rsid w:val="001C79DE"/>
    <w:rsid w:val="001F1D0D"/>
    <w:rsid w:val="00225CE4"/>
    <w:rsid w:val="002824F1"/>
    <w:rsid w:val="0029019A"/>
    <w:rsid w:val="002B2AD2"/>
    <w:rsid w:val="002F6D33"/>
    <w:rsid w:val="003078C3"/>
    <w:rsid w:val="00310E80"/>
    <w:rsid w:val="00337AAA"/>
    <w:rsid w:val="0036467E"/>
    <w:rsid w:val="004054B9"/>
    <w:rsid w:val="00406333"/>
    <w:rsid w:val="00413B73"/>
    <w:rsid w:val="004148E0"/>
    <w:rsid w:val="00417E1B"/>
    <w:rsid w:val="00417EA6"/>
    <w:rsid w:val="0045459C"/>
    <w:rsid w:val="004C172F"/>
    <w:rsid w:val="004C5234"/>
    <w:rsid w:val="00521A8E"/>
    <w:rsid w:val="00566CC8"/>
    <w:rsid w:val="005A1F15"/>
    <w:rsid w:val="00615B37"/>
    <w:rsid w:val="00622B83"/>
    <w:rsid w:val="00637C08"/>
    <w:rsid w:val="00673D07"/>
    <w:rsid w:val="006A18BC"/>
    <w:rsid w:val="00756FDD"/>
    <w:rsid w:val="007770BB"/>
    <w:rsid w:val="007A458A"/>
    <w:rsid w:val="007B6AC0"/>
    <w:rsid w:val="008447DB"/>
    <w:rsid w:val="008A361E"/>
    <w:rsid w:val="008B032E"/>
    <w:rsid w:val="008D01EC"/>
    <w:rsid w:val="00936B63"/>
    <w:rsid w:val="00967D1B"/>
    <w:rsid w:val="009802F3"/>
    <w:rsid w:val="00980CE4"/>
    <w:rsid w:val="00982676"/>
    <w:rsid w:val="00984002"/>
    <w:rsid w:val="009D67B3"/>
    <w:rsid w:val="009F1C32"/>
    <w:rsid w:val="00A22A8C"/>
    <w:rsid w:val="00A61730"/>
    <w:rsid w:val="00A62F4C"/>
    <w:rsid w:val="00A82AE4"/>
    <w:rsid w:val="00AA0E15"/>
    <w:rsid w:val="00AD2A37"/>
    <w:rsid w:val="00AE4A3C"/>
    <w:rsid w:val="00AF161E"/>
    <w:rsid w:val="00B27C42"/>
    <w:rsid w:val="00B31C4D"/>
    <w:rsid w:val="00B35DEE"/>
    <w:rsid w:val="00B70734"/>
    <w:rsid w:val="00BE491D"/>
    <w:rsid w:val="00BE6466"/>
    <w:rsid w:val="00C170DB"/>
    <w:rsid w:val="00C300B9"/>
    <w:rsid w:val="00C547F6"/>
    <w:rsid w:val="00CA11AF"/>
    <w:rsid w:val="00CA1446"/>
    <w:rsid w:val="00CC4F9F"/>
    <w:rsid w:val="00D129BA"/>
    <w:rsid w:val="00D43A1D"/>
    <w:rsid w:val="00D719AA"/>
    <w:rsid w:val="00D71D06"/>
    <w:rsid w:val="00DD2A7A"/>
    <w:rsid w:val="00E571ED"/>
    <w:rsid w:val="00E75B8C"/>
    <w:rsid w:val="00ED1FCE"/>
    <w:rsid w:val="00F0568C"/>
    <w:rsid w:val="00FC4899"/>
    <w:rsid w:val="00FF14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969E72"/>
  <w15:docId w15:val="{BB3E0CCC-07EB-46A7-B5B6-231A9217C1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kern w:val="0"/>
      <w14:ligatures w14:val="none"/>
    </w:rPr>
  </w:style>
  <w:style w:type="paragraph" w:styleId="Heading1">
    <w:name w:val="heading 1"/>
    <w:basedOn w:val="Normal"/>
    <w:next w:val="Normal"/>
    <w:link w:val="Heading1Char"/>
    <w:uiPriority w:val="9"/>
    <w:qFormat/>
    <w:rsid w:val="008D01EC"/>
    <w:pPr>
      <w:keepNext/>
      <w:keepLines/>
      <w:spacing w:before="480" w:after="0"/>
      <w:outlineLvl w:val="0"/>
    </w:pPr>
    <w:rPr>
      <w:rFonts w:ascii="Times New Roman" w:eastAsiaTheme="majorEastAsia" w:hAnsi="Times New Roman" w:cstheme="majorBidi"/>
      <w:b/>
      <w:bCs/>
      <w:sz w:val="32"/>
      <w:szCs w:val="28"/>
    </w:rPr>
  </w:style>
  <w:style w:type="paragraph" w:styleId="Heading2">
    <w:name w:val="heading 2"/>
    <w:basedOn w:val="Normal"/>
    <w:next w:val="Normal"/>
    <w:link w:val="Heading2Char"/>
    <w:uiPriority w:val="9"/>
    <w:unhideWhenUsed/>
    <w:qFormat/>
    <w:rsid w:val="008D01EC"/>
    <w:pPr>
      <w:keepNext/>
      <w:keepLines/>
      <w:spacing w:before="200" w:after="0"/>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D01EC"/>
    <w:rPr>
      <w:rFonts w:asciiTheme="majorHAnsi" w:eastAsiaTheme="majorEastAsia" w:hAnsiTheme="majorHAnsi" w:cstheme="majorBidi"/>
      <w:b/>
      <w:bCs/>
      <w:color w:val="4472C4" w:themeColor="accent1"/>
      <w:kern w:val="0"/>
      <w:sz w:val="26"/>
      <w:szCs w:val="26"/>
      <w14:ligatures w14:val="none"/>
    </w:rPr>
  </w:style>
  <w:style w:type="character" w:customStyle="1" w:styleId="Heading1Char">
    <w:name w:val="Heading 1 Char"/>
    <w:basedOn w:val="DefaultParagraphFont"/>
    <w:link w:val="Heading1"/>
    <w:uiPriority w:val="9"/>
    <w:rsid w:val="008D01EC"/>
    <w:rPr>
      <w:rFonts w:ascii="Times New Roman" w:eastAsiaTheme="majorEastAsia" w:hAnsi="Times New Roman" w:cstheme="majorBidi"/>
      <w:b/>
      <w:bCs/>
      <w:kern w:val="0"/>
      <w:sz w:val="32"/>
      <w:szCs w:val="28"/>
      <w14:ligatures w14:val="none"/>
    </w:rPr>
  </w:style>
  <w:style w:type="paragraph" w:styleId="TOCHeading">
    <w:name w:val="TOC Heading"/>
    <w:basedOn w:val="Heading1"/>
    <w:next w:val="Normal"/>
    <w:uiPriority w:val="39"/>
    <w:semiHidden/>
    <w:unhideWhenUsed/>
    <w:qFormat/>
    <w:rsid w:val="008D01EC"/>
    <w:pPr>
      <w:spacing w:line="276" w:lineRule="auto"/>
      <w:outlineLvl w:val="9"/>
    </w:pPr>
    <w:rPr>
      <w:rFonts w:asciiTheme="majorHAnsi" w:hAnsiTheme="majorHAnsi"/>
      <w:color w:val="2F5496" w:themeColor="accent1" w:themeShade="BF"/>
      <w:sz w:val="28"/>
      <w:lang w:val="en-US" w:eastAsia="ja-JP"/>
    </w:rPr>
  </w:style>
  <w:style w:type="paragraph" w:styleId="TOC1">
    <w:name w:val="toc 1"/>
    <w:basedOn w:val="Normal"/>
    <w:next w:val="Normal"/>
    <w:autoRedefine/>
    <w:uiPriority w:val="39"/>
    <w:unhideWhenUsed/>
    <w:rsid w:val="008D01EC"/>
    <w:pPr>
      <w:spacing w:after="100"/>
    </w:pPr>
  </w:style>
  <w:style w:type="character" w:styleId="Hyperlink">
    <w:name w:val="Hyperlink"/>
    <w:basedOn w:val="DefaultParagraphFont"/>
    <w:uiPriority w:val="99"/>
    <w:unhideWhenUsed/>
    <w:rsid w:val="008D01EC"/>
    <w:rPr>
      <w:color w:val="0563C1" w:themeColor="hyperlink"/>
      <w:u w:val="single"/>
    </w:rPr>
  </w:style>
  <w:style w:type="paragraph" w:styleId="BalloonText">
    <w:name w:val="Balloon Text"/>
    <w:basedOn w:val="Normal"/>
    <w:link w:val="BalloonTextChar"/>
    <w:uiPriority w:val="99"/>
    <w:semiHidden/>
    <w:unhideWhenUsed/>
    <w:rsid w:val="008D01E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D01EC"/>
    <w:rPr>
      <w:rFonts w:ascii="Tahoma" w:hAnsi="Tahoma" w:cs="Tahoma"/>
      <w:kern w:val="0"/>
      <w:sz w:val="16"/>
      <w:szCs w:val="16"/>
      <w14:ligatures w14:val="none"/>
    </w:rPr>
  </w:style>
  <w:style w:type="paragraph" w:styleId="Header">
    <w:name w:val="header"/>
    <w:basedOn w:val="Normal"/>
    <w:link w:val="HeaderChar"/>
    <w:uiPriority w:val="99"/>
    <w:unhideWhenUsed/>
    <w:rsid w:val="008D01EC"/>
    <w:pPr>
      <w:tabs>
        <w:tab w:val="center" w:pos="4680"/>
        <w:tab w:val="right" w:pos="9360"/>
      </w:tabs>
      <w:spacing w:after="0" w:line="240" w:lineRule="auto"/>
    </w:pPr>
  </w:style>
  <w:style w:type="character" w:customStyle="1" w:styleId="HeaderChar">
    <w:name w:val="Header Char"/>
    <w:basedOn w:val="DefaultParagraphFont"/>
    <w:link w:val="Header"/>
    <w:uiPriority w:val="99"/>
    <w:rsid w:val="008D01EC"/>
    <w:rPr>
      <w:kern w:val="0"/>
      <w14:ligatures w14:val="none"/>
    </w:rPr>
  </w:style>
  <w:style w:type="paragraph" w:styleId="Footer">
    <w:name w:val="footer"/>
    <w:basedOn w:val="Normal"/>
    <w:link w:val="FooterChar"/>
    <w:uiPriority w:val="99"/>
    <w:unhideWhenUsed/>
    <w:rsid w:val="008D01EC"/>
    <w:pPr>
      <w:tabs>
        <w:tab w:val="center" w:pos="4680"/>
        <w:tab w:val="right" w:pos="9360"/>
      </w:tabs>
      <w:spacing w:after="0" w:line="240" w:lineRule="auto"/>
    </w:pPr>
  </w:style>
  <w:style w:type="character" w:customStyle="1" w:styleId="FooterChar">
    <w:name w:val="Footer Char"/>
    <w:basedOn w:val="DefaultParagraphFont"/>
    <w:link w:val="Footer"/>
    <w:uiPriority w:val="99"/>
    <w:rsid w:val="008D01EC"/>
    <w:rPr>
      <w:kern w:val="0"/>
      <w14:ligatures w14:val="none"/>
    </w:rPr>
  </w:style>
  <w:style w:type="paragraph" w:styleId="ListParagraph">
    <w:name w:val="List Paragraph"/>
    <w:basedOn w:val="Normal"/>
    <w:uiPriority w:val="34"/>
    <w:qFormat/>
    <w:rsid w:val="0045459C"/>
    <w:pPr>
      <w:ind w:left="720"/>
      <w:contextualSpacing/>
    </w:pPr>
  </w:style>
  <w:style w:type="paragraph" w:styleId="NormalWeb">
    <w:name w:val="Normal (Web)"/>
    <w:basedOn w:val="Normal"/>
    <w:uiPriority w:val="99"/>
    <w:semiHidden/>
    <w:unhideWhenUsed/>
    <w:rsid w:val="00310E80"/>
    <w:pPr>
      <w:spacing w:before="100" w:beforeAutospacing="1" w:after="100" w:afterAutospacing="1" w:line="240" w:lineRule="auto"/>
    </w:pPr>
    <w:rPr>
      <w:rFonts w:ascii="Times New Roman" w:eastAsia="Times New Roman" w:hAnsi="Times New Roman" w:cs="Times New Roman"/>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3777410">
      <w:bodyDiv w:val="1"/>
      <w:marLeft w:val="0"/>
      <w:marRight w:val="0"/>
      <w:marTop w:val="0"/>
      <w:marBottom w:val="0"/>
      <w:divBdr>
        <w:top w:val="none" w:sz="0" w:space="0" w:color="auto"/>
        <w:left w:val="none" w:sz="0" w:space="0" w:color="auto"/>
        <w:bottom w:val="none" w:sz="0" w:space="0" w:color="auto"/>
        <w:right w:val="none" w:sz="0" w:space="0" w:color="auto"/>
      </w:divBdr>
    </w:div>
    <w:div w:id="993214733">
      <w:bodyDiv w:val="1"/>
      <w:marLeft w:val="0"/>
      <w:marRight w:val="0"/>
      <w:marTop w:val="0"/>
      <w:marBottom w:val="0"/>
      <w:divBdr>
        <w:top w:val="none" w:sz="0" w:space="0" w:color="auto"/>
        <w:left w:val="none" w:sz="0" w:space="0" w:color="auto"/>
        <w:bottom w:val="none" w:sz="0" w:space="0" w:color="auto"/>
        <w:right w:val="none" w:sz="0" w:space="0" w:color="auto"/>
      </w:divBdr>
    </w:div>
    <w:div w:id="1106728479">
      <w:bodyDiv w:val="1"/>
      <w:marLeft w:val="0"/>
      <w:marRight w:val="0"/>
      <w:marTop w:val="0"/>
      <w:marBottom w:val="0"/>
      <w:divBdr>
        <w:top w:val="none" w:sz="0" w:space="0" w:color="auto"/>
        <w:left w:val="none" w:sz="0" w:space="0" w:color="auto"/>
        <w:bottom w:val="none" w:sz="0" w:space="0" w:color="auto"/>
        <w:right w:val="none" w:sz="0" w:space="0" w:color="auto"/>
      </w:divBdr>
    </w:div>
    <w:div w:id="1673726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file>

<file path=customXml/itemProps1.xml><?xml version="1.0" encoding="utf-8"?>
<ds:datastoreItem xmlns:ds="http://schemas.openxmlformats.org/officeDocument/2006/customXml" ds:itemID="{31EA6259-C00E-4FB8-B8FF-E031B8DCB7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376</TotalTime>
  <Pages>6</Pages>
  <Words>902</Words>
  <Characters>5147</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Arif Billah</dc:creator>
  <cp:lastModifiedBy>Ionut- Paul Marincu (2009079)</cp:lastModifiedBy>
  <cp:revision>54</cp:revision>
  <dcterms:created xsi:type="dcterms:W3CDTF">2023-03-22T15:46:00Z</dcterms:created>
  <dcterms:modified xsi:type="dcterms:W3CDTF">2023-03-31T22:12:00Z</dcterms:modified>
</cp:coreProperties>
</file>