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3C1B139" w:rsidP="308748B0" w:rsidRDefault="13C1B139" w14:paraId="4A41A6DE" w14:textId="5FDA497D" w14:noSpellErr="1">
      <w:pPr>
        <w:jc w:val="center"/>
        <w:rPr>
          <w:rFonts w:ascii="Times New Roman" w:hAnsi="Times New Roman" w:eastAsia="Times New Roman" w:cs="Times New Roman"/>
          <w:sz w:val="32"/>
          <w:szCs w:val="32"/>
        </w:rPr>
      </w:pPr>
      <w:r w:rsidRPr="308748B0" w:rsidR="308748B0">
        <w:rPr>
          <w:rFonts w:ascii="Times New Roman" w:hAnsi="Times New Roman" w:eastAsia="Times New Roman" w:cs="Times New Roman"/>
          <w:sz w:val="32"/>
          <w:szCs w:val="32"/>
        </w:rPr>
        <w:t>Critical r</w:t>
      </w:r>
      <w:r w:rsidRPr="308748B0" w:rsidR="308748B0">
        <w:rPr>
          <w:rFonts w:ascii="Times New Roman" w:hAnsi="Times New Roman" w:eastAsia="Times New Roman" w:cs="Times New Roman"/>
          <w:sz w:val="32"/>
          <w:szCs w:val="32"/>
        </w:rPr>
        <w:t xml:space="preserve">eview on </w:t>
      </w:r>
      <w:r w:rsidRPr="308748B0" w:rsidR="308748B0">
        <w:rPr>
          <w:rFonts w:ascii="Times New Roman" w:hAnsi="Times New Roman" w:eastAsia="Times New Roman" w:cs="Times New Roman"/>
          <w:sz w:val="32"/>
          <w:szCs w:val="32"/>
        </w:rPr>
        <w:t>the positive effects in fitness and early onset Dementia</w:t>
      </w:r>
    </w:p>
    <w:p w:rsidR="13C1B139" w:rsidP="13C1B139" w:rsidRDefault="13C1B139" w14:noSpellErr="1" w14:paraId="6021CB2E" w14:textId="51059145">
      <w:pPr>
        <w:pStyle w:val="Normal"/>
        <w:jc w:val="center"/>
        <w:rPr>
          <w:rFonts w:ascii="Times New Roman" w:hAnsi="Times New Roman" w:eastAsia="Times New Roman" w:cs="Times New Roman"/>
          <w:sz w:val="28"/>
          <w:szCs w:val="28"/>
        </w:rPr>
      </w:pPr>
    </w:p>
    <w:p w:rsidR="13C1B139" w:rsidP="308748B0" w:rsidRDefault="13C1B139" w14:paraId="295CD44E" w14:noSpellErr="1" w14:textId="773084C4">
      <w:pPr>
        <w:pStyle w:val="Normal"/>
        <w:spacing w:line="360" w:lineRule="auto"/>
        <w:jc w:val="left"/>
        <w:rPr>
          <w:rFonts w:ascii="Times New Roman" w:hAnsi="Times New Roman" w:eastAsia="Times New Roman" w:cs="Times New Roman"/>
          <w:sz w:val="24"/>
          <w:szCs w:val="24"/>
        </w:rPr>
      </w:pPr>
      <w:r w:rsidRPr="308748B0" w:rsidR="308748B0">
        <w:rPr>
          <w:rFonts w:ascii="Times New Roman" w:hAnsi="Times New Roman" w:eastAsia="Times New Roman" w:cs="Times New Roman"/>
          <w:i w:val="0"/>
          <w:iCs w:val="0"/>
          <w:noProof w:val="0"/>
          <w:sz w:val="24"/>
          <w:szCs w:val="24"/>
          <w:lang w:val="en-GB"/>
        </w:rPr>
        <w:t>The article ‘</w:t>
      </w:r>
      <w:r w:rsidRPr="308748B0" w:rsidR="308748B0">
        <w:rPr>
          <w:rFonts w:ascii="Times New Roman" w:hAnsi="Times New Roman" w:eastAsia="Times New Roman" w:cs="Times New Roman"/>
          <w:i w:val="0"/>
          <w:iCs w:val="0"/>
          <w:noProof w:val="0"/>
          <w:sz w:val="24"/>
          <w:szCs w:val="24"/>
          <w:lang w:val="en-GB"/>
        </w:rPr>
        <w:t>Dementia study links your risk with your fitness level</w:t>
      </w:r>
      <w:r w:rsidRPr="308748B0" w:rsidR="308748B0">
        <w:rPr>
          <w:rFonts w:ascii="Times New Roman" w:hAnsi="Times New Roman" w:eastAsia="Times New Roman" w:cs="Times New Roman"/>
          <w:i w:val="0"/>
          <w:iCs w:val="0"/>
          <w:noProof w:val="0"/>
          <w:sz w:val="24"/>
          <w:szCs w:val="24"/>
          <w:lang w:val="en-GB"/>
        </w:rPr>
        <w:t>’ carried out by CNN explains findings from studies carried out on stamina levels and how it links to the prevention of early onset dementia. The a</w:t>
      </w:r>
      <w:r w:rsidRPr="308748B0" w:rsidR="308748B0">
        <w:rPr>
          <w:rFonts w:ascii="Times New Roman" w:hAnsi="Times New Roman" w:eastAsia="Times New Roman" w:cs="Times New Roman"/>
          <w:sz w:val="24"/>
          <w:szCs w:val="24"/>
        </w:rPr>
        <w:t xml:space="preserve">rticle aims to highlight the positive contribution a good fitness level has towards developing a lower risk of dementia, arguing that the better a person's cardia vascular level at age 40 the less likely they will develop Dementia later in life. </w:t>
      </w:r>
    </w:p>
    <w:p w:rsidR="13C1B139" w:rsidP="308748B0" w:rsidRDefault="13C1B139" w14:paraId="5FBF8CA2" w14:textId="731BCDFF" w14:noSpellErr="1">
      <w:pPr>
        <w:pStyle w:val="Normal"/>
        <w:spacing w:line="360" w:lineRule="auto"/>
        <w:jc w:val="left"/>
        <w:rPr>
          <w:rFonts w:ascii="Times New Roman" w:hAnsi="Times New Roman" w:eastAsia="Times New Roman" w:cs="Times New Roman"/>
          <w:sz w:val="28"/>
          <w:szCs w:val="28"/>
        </w:rPr>
      </w:pPr>
      <w:r w:rsidRPr="308748B0" w:rsidR="308748B0">
        <w:rPr>
          <w:rFonts w:ascii="Times New Roman" w:hAnsi="Times New Roman" w:eastAsia="Times New Roman" w:cs="Times New Roman"/>
          <w:sz w:val="24"/>
          <w:szCs w:val="24"/>
        </w:rPr>
        <w:t xml:space="preserve">The data was received by carrying out ergometer cycling tests over a 44-year period on 191 Swedish women aged 38-60. The study found that 23% of them developed dementia though 44% of them were the women with the lower cardiovascular levels, who often interrupted their cycling test when pushed to peek stamina. </w:t>
      </w:r>
    </w:p>
    <w:p w:rsidR="13C1B139" w:rsidP="308748B0" w:rsidRDefault="13C1B139" w14:paraId="423585E0" w14:noSpellErr="1" w14:textId="319E4B94">
      <w:pPr>
        <w:pStyle w:val="Normal"/>
        <w:spacing w:line="360" w:lineRule="auto"/>
        <w:jc w:val="left"/>
        <w:rPr>
          <w:rFonts w:ascii="Times New Roman" w:hAnsi="Times New Roman" w:eastAsia="Times New Roman" w:cs="Times New Roman"/>
          <w:sz w:val="28"/>
          <w:szCs w:val="28"/>
        </w:rPr>
      </w:pPr>
      <w:r w:rsidRPr="308748B0" w:rsidR="308748B0">
        <w:rPr>
          <w:rFonts w:ascii="Times New Roman" w:hAnsi="Times New Roman" w:eastAsia="Times New Roman" w:cs="Times New Roman"/>
          <w:sz w:val="24"/>
          <w:szCs w:val="24"/>
        </w:rPr>
        <w:t>The study concludes that as the brain is a highly functioning large organ, it is paramount that rich blood flow is needed for high oxygen levels to reach the brain for healthy function, therefore high cardiovascular levels contribute in managing healthy blood flow</w:t>
      </w:r>
      <w:r w:rsidRPr="308748B0" w:rsidR="308748B0">
        <w:rPr>
          <w:rFonts w:ascii="Times New Roman" w:hAnsi="Times New Roman" w:eastAsia="Times New Roman" w:cs="Times New Roman"/>
          <w:sz w:val="24"/>
          <w:szCs w:val="24"/>
        </w:rPr>
        <w:t xml:space="preserve"> due to good stamina levels and exercise being managed without interruption</w:t>
      </w:r>
      <w:r w:rsidRPr="308748B0" w:rsidR="308748B0">
        <w:rPr>
          <w:rFonts w:ascii="Times New Roman" w:hAnsi="Times New Roman" w:eastAsia="Times New Roman" w:cs="Times New Roman"/>
          <w:sz w:val="24"/>
          <w:szCs w:val="24"/>
        </w:rPr>
        <w:t xml:space="preserve">. </w:t>
      </w:r>
    </w:p>
    <w:p w:rsidR="13C1B139" w:rsidP="308748B0" w:rsidRDefault="13C1B139" w14:noSpellErr="1" w14:paraId="617E21C0" w14:textId="4C2DB061">
      <w:pPr>
        <w:pStyle w:val="Normal"/>
        <w:spacing w:line="360" w:lineRule="auto"/>
        <w:jc w:val="left"/>
        <w:rPr>
          <w:rFonts w:ascii="Times New Roman" w:hAnsi="Times New Roman" w:eastAsia="Times New Roman" w:cs="Times New Roman"/>
          <w:sz w:val="24"/>
          <w:szCs w:val="24"/>
        </w:rPr>
      </w:pPr>
      <w:proofErr w:type="gramStart"/>
      <w:r w:rsidRPr="308748B0" w:rsidR="308748B0">
        <w:rPr>
          <w:rFonts w:ascii="Times New Roman" w:hAnsi="Times New Roman" w:eastAsia="Times New Roman" w:cs="Times New Roman"/>
          <w:sz w:val="24"/>
          <w:szCs w:val="24"/>
        </w:rPr>
        <w:t xml:space="preserve">The study was not stong in certain areas due to it only being carried out on a small number of women of a Swedish background and of </w:t>
      </w:r>
      <w:r w:rsidRPr="308748B0" w:rsidR="308748B0">
        <w:rPr>
          <w:rFonts w:ascii="Times New Roman" w:hAnsi="Times New Roman" w:eastAsia="Times New Roman" w:cs="Times New Roman"/>
          <w:sz w:val="24"/>
          <w:szCs w:val="24"/>
        </w:rPr>
        <w:t>different weight, height and age</w:t>
      </w:r>
      <w:r w:rsidRPr="308748B0" w:rsidR="308748B0">
        <w:rPr>
          <w:rFonts w:ascii="Times New Roman" w:hAnsi="Times New Roman" w:eastAsia="Times New Roman" w:cs="Times New Roman"/>
          <w:sz w:val="24"/>
          <w:szCs w:val="24"/>
        </w:rPr>
        <w:t xml:space="preserve">.  </w:t>
      </w:r>
      <w:proofErr w:type="gramEnd"/>
    </w:p>
    <w:p w:rsidR="13C1B139" w:rsidP="308748B0" w:rsidRDefault="13C1B139" w14:noSpellErr="1" w14:paraId="2004F17A" w14:textId="0F5666D0">
      <w:pPr>
        <w:pStyle w:val="Normal"/>
        <w:spacing w:line="360" w:lineRule="auto"/>
        <w:jc w:val="left"/>
        <w:rPr>
          <w:rFonts w:ascii="Times New Roman" w:hAnsi="Times New Roman" w:eastAsia="Times New Roman" w:cs="Times New Roman"/>
          <w:sz w:val="24"/>
          <w:szCs w:val="24"/>
        </w:rPr>
      </w:pPr>
    </w:p>
    <w:p w:rsidR="13C1B139" w:rsidP="308748B0" w:rsidRDefault="13C1B139" w14:noSpellErr="1" w14:paraId="67615549" w14:textId="7E9082D0">
      <w:pPr>
        <w:pStyle w:val="Normal"/>
        <w:spacing w:line="360" w:lineRule="auto"/>
        <w:jc w:val="left"/>
        <w:rPr>
          <w:rFonts w:ascii="Times New Roman" w:hAnsi="Times New Roman" w:eastAsia="Times New Roman" w:cs="Times New Roman"/>
          <w:noProof w:val="0"/>
          <w:sz w:val="24"/>
          <w:szCs w:val="24"/>
          <w:lang w:val="ja"/>
        </w:rPr>
      </w:pPr>
      <w:r w:rsidRPr="308748B0" w:rsidR="308748B0">
        <w:rPr>
          <w:rFonts w:ascii="Times New Roman" w:hAnsi="Times New Roman" w:eastAsia="Times New Roman" w:cs="Times New Roman"/>
          <w:sz w:val="24"/>
          <w:szCs w:val="24"/>
        </w:rPr>
        <w:t xml:space="preserve">Dementia can develop in people for several reasons such as stress and lifestyle. </w:t>
      </w:r>
      <w:r w:rsidRPr="308748B0" w:rsidR="308748B0">
        <w:rPr>
          <w:rFonts w:ascii="Times New Roman" w:hAnsi="Times New Roman" w:eastAsia="Times New Roman" w:cs="Times New Roman"/>
          <w:sz w:val="24"/>
          <w:szCs w:val="24"/>
        </w:rPr>
        <w:t xml:space="preserve"> </w:t>
      </w:r>
      <w:r w:rsidRPr="308748B0" w:rsidR="308748B0">
        <w:rPr>
          <w:rFonts w:ascii="Times New Roman" w:hAnsi="Times New Roman" w:eastAsia="Times New Roman" w:cs="Times New Roman"/>
          <w:sz w:val="24"/>
          <w:szCs w:val="24"/>
        </w:rPr>
        <w:t xml:space="preserve">As stress effects the prefrontal cortex and the amygdala it can cause dendritic shortening in medial prefrontal cortex (Sousa et al., 2000). </w:t>
      </w:r>
      <w:r w:rsidRPr="308748B0" w:rsidR="308748B0">
        <w:rPr>
          <w:rFonts w:ascii="Times New Roman" w:hAnsi="Times New Roman" w:eastAsia="Times New Roman" w:cs="Times New Roman"/>
          <w:sz w:val="24"/>
          <w:szCs w:val="24"/>
        </w:rPr>
        <w:t xml:space="preserve"> </w:t>
      </w:r>
      <w:r w:rsidRPr="308748B0" w:rsidR="308748B0">
        <w:rPr>
          <w:rFonts w:ascii="Times New Roman" w:hAnsi="Times New Roman" w:eastAsia="Times New Roman" w:cs="Times New Roman"/>
          <w:sz w:val="24"/>
          <w:szCs w:val="24"/>
        </w:rPr>
        <w:t xml:space="preserve">Dendrites are a tree type structure which grow fibres that act as information receptors. </w:t>
      </w:r>
      <w:r w:rsidRPr="308748B0" w:rsidR="308748B0">
        <w:rPr>
          <w:rFonts w:ascii="Times New Roman" w:hAnsi="Times New Roman" w:eastAsia="Times New Roman" w:cs="Times New Roman"/>
          <w:sz w:val="24"/>
          <w:szCs w:val="24"/>
        </w:rPr>
        <w:t xml:space="preserve"> </w:t>
      </w:r>
      <w:r w:rsidRPr="308748B0" w:rsidR="308748B0">
        <w:rPr>
          <w:rFonts w:ascii="Times New Roman" w:hAnsi="Times New Roman" w:eastAsia="Times New Roman" w:cs="Times New Roman"/>
          <w:sz w:val="24"/>
          <w:szCs w:val="24"/>
        </w:rPr>
        <w:t>Consequences of the shortening of these structures could have severe effects on memory and the Hippocampus, which is critical for memory formation as cited in (Stress and Health 2016).</w:t>
      </w:r>
      <w:r w:rsidRPr="308748B0" w:rsidR="308748B0">
        <w:rPr>
          <w:rFonts w:ascii="Times New Roman" w:hAnsi="Times New Roman" w:eastAsia="Times New Roman" w:cs="Times New Roman"/>
          <w:sz w:val="24"/>
          <w:szCs w:val="24"/>
        </w:rPr>
        <w:t xml:space="preserve"> </w:t>
      </w:r>
    </w:p>
    <w:p w:rsidR="13C1B139" w:rsidP="308748B0" w:rsidRDefault="13C1B139" w14:paraId="7F0DD46C" w14:noSpellErr="1" w14:textId="73C11032">
      <w:pPr>
        <w:spacing w:line="360" w:lineRule="auto"/>
        <w:jc w:val="left"/>
        <w:rPr>
          <w:rFonts w:ascii="Times New Roman" w:hAnsi="Times New Roman" w:eastAsia="Times New Roman" w:cs="Times New Roman"/>
          <w:sz w:val="24"/>
          <w:szCs w:val="24"/>
        </w:rPr>
      </w:pPr>
      <w:proofErr w:type="gramStart"/>
      <w:r w:rsidRPr="308748B0" w:rsidR="308748B0">
        <w:rPr>
          <w:rFonts w:ascii="Times New Roman" w:hAnsi="Times New Roman" w:eastAsia="Times New Roman" w:cs="Times New Roman"/>
          <w:sz w:val="24"/>
          <w:szCs w:val="24"/>
        </w:rPr>
        <w:t>A number of</w:t>
      </w:r>
      <w:proofErr w:type="gramEnd"/>
      <w:r w:rsidRPr="308748B0" w:rsidR="308748B0">
        <w:rPr>
          <w:rFonts w:ascii="Times New Roman" w:hAnsi="Times New Roman" w:eastAsia="Times New Roman" w:cs="Times New Roman"/>
          <w:sz w:val="24"/>
          <w:szCs w:val="24"/>
        </w:rPr>
        <w:t xml:space="preserve"> organs such as the Pituitary gland and immune system work together when under stress activating several hormones and chemicals such as Cortisol.</w:t>
      </w:r>
    </w:p>
    <w:p w:rsidR="13C1B139" w:rsidP="308748B0" w:rsidRDefault="13C1B139" w14:paraId="5D16171E" w14:textId="0850324E" w14:noSpellErr="1">
      <w:pPr>
        <w:pStyle w:val="Normal"/>
        <w:spacing w:line="360" w:lineRule="auto"/>
        <w:jc w:val="left"/>
        <w:rPr>
          <w:rFonts w:ascii="Times New Roman" w:hAnsi="Times New Roman" w:eastAsia="Times New Roman" w:cs="Times New Roman"/>
          <w:sz w:val="24"/>
          <w:szCs w:val="24"/>
        </w:rPr>
      </w:pPr>
      <w:r w:rsidRPr="308748B0" w:rsidR="308748B0">
        <w:rPr>
          <w:rFonts w:ascii="Times New Roman" w:hAnsi="Times New Roman" w:eastAsia="Times New Roman" w:cs="Times New Roman"/>
          <w:sz w:val="24"/>
          <w:szCs w:val="24"/>
        </w:rPr>
        <w:t>(Munck et al, 1984) characterizes Cortisol’s actions during stress as a regulatory nature</w:t>
      </w:r>
      <w:r w:rsidRPr="308748B0" w:rsidR="308748B0">
        <w:rPr>
          <w:rFonts w:ascii="Times New Roman" w:hAnsi="Times New Roman" w:eastAsia="Times New Roman" w:cs="Times New Roman"/>
          <w:sz w:val="24"/>
          <w:szCs w:val="24"/>
        </w:rPr>
        <w:t>.</w:t>
      </w:r>
    </w:p>
    <w:p w:rsidR="13C1B139" w:rsidP="308748B0" w:rsidRDefault="13C1B139" w14:paraId="7EDD1C63" w14:textId="00031516" w14:noSpellErr="1">
      <w:pPr>
        <w:pStyle w:val="Normal"/>
        <w:spacing w:line="360" w:lineRule="auto"/>
        <w:jc w:val="left"/>
        <w:rPr>
          <w:rFonts w:ascii="Times New Roman" w:hAnsi="Times New Roman" w:eastAsia="Times New Roman" w:cs="Times New Roman"/>
          <w:sz w:val="24"/>
          <w:szCs w:val="24"/>
        </w:rPr>
      </w:pPr>
      <w:r w:rsidRPr="308748B0" w:rsidR="308748B0">
        <w:rPr>
          <w:rFonts w:ascii="Times New Roman" w:hAnsi="Times New Roman" w:eastAsia="Times New Roman" w:cs="Times New Roman"/>
          <w:sz w:val="24"/>
          <w:szCs w:val="24"/>
        </w:rPr>
        <w:t>Cortisol is an indicator of stress response</w:t>
      </w:r>
      <w:r w:rsidRPr="308748B0" w:rsidR="308748B0">
        <w:rPr>
          <w:rFonts w:ascii="Times New Roman" w:hAnsi="Times New Roman" w:eastAsia="Times New Roman" w:cs="Times New Roman"/>
          <w:sz w:val="24"/>
          <w:szCs w:val="24"/>
        </w:rPr>
        <w:t xml:space="preserve"> and it is responsible for controlling stress levels</w:t>
      </w:r>
      <w:r w:rsidRPr="308748B0" w:rsidR="308748B0">
        <w:rPr>
          <w:rFonts w:ascii="Times New Roman" w:hAnsi="Times New Roman" w:eastAsia="Times New Roman" w:cs="Times New Roman"/>
          <w:sz w:val="24"/>
          <w:szCs w:val="24"/>
        </w:rPr>
        <w:t xml:space="preserve">, </w:t>
      </w:r>
      <w:r w:rsidRPr="308748B0" w:rsidR="308748B0">
        <w:rPr>
          <w:rFonts w:ascii="Times New Roman" w:hAnsi="Times New Roman" w:eastAsia="Times New Roman" w:cs="Times New Roman"/>
          <w:sz w:val="24"/>
          <w:szCs w:val="24"/>
        </w:rPr>
        <w:t>when the brain is under a lot of stress the pituitary gland is over stimulated effecting the levels of cortisol in the bloody stream.</w:t>
      </w:r>
    </w:p>
    <w:p w:rsidR="13C1B139" w:rsidP="308748B0" w:rsidRDefault="13C1B139" w14:paraId="352A6042" w14:textId="48297AE2" w14:noSpellErr="1">
      <w:pPr>
        <w:pStyle w:val="Normal"/>
        <w:spacing w:line="360" w:lineRule="auto"/>
        <w:jc w:val="left"/>
        <w:rPr>
          <w:rFonts w:ascii="Times New Roman" w:hAnsi="Times New Roman" w:eastAsia="Times New Roman" w:cs="Times New Roman"/>
          <w:sz w:val="24"/>
          <w:szCs w:val="24"/>
        </w:rPr>
      </w:pPr>
      <w:r w:rsidRPr="308748B0" w:rsidR="308748B0">
        <w:rPr>
          <w:rFonts w:ascii="Times New Roman" w:hAnsi="Times New Roman" w:eastAsia="Times New Roman" w:cs="Times New Roman"/>
          <w:sz w:val="24"/>
          <w:szCs w:val="24"/>
        </w:rPr>
        <w:t>Without the healthy regulation of Cortisol in the blood stream stress levels in the brain are not regulated which also leads to dendritic shortening (Stress and Health 2016).</w:t>
      </w:r>
    </w:p>
    <w:p w:rsidR="13C1B139" w:rsidP="308748B0" w:rsidRDefault="13C1B139" w14:paraId="28B989D8" w14:textId="0DD7B98E" w14:noSpellErr="1">
      <w:pPr>
        <w:pStyle w:val="Normal"/>
        <w:spacing w:line="360" w:lineRule="auto"/>
        <w:jc w:val="left"/>
        <w:rPr>
          <w:rFonts w:ascii="Times New Roman" w:hAnsi="Times New Roman" w:eastAsia="Times New Roman" w:cs="Times New Roman"/>
          <w:sz w:val="24"/>
          <w:szCs w:val="24"/>
        </w:rPr>
      </w:pPr>
      <w:r w:rsidRPr="308748B0" w:rsidR="308748B0">
        <w:rPr>
          <w:rFonts w:ascii="Times New Roman" w:hAnsi="Times New Roman" w:eastAsia="Times New Roman" w:cs="Times New Roman"/>
          <w:sz w:val="24"/>
          <w:szCs w:val="24"/>
        </w:rPr>
        <w:t>Due to repeated stress causing dendritic shortening which effects memory and cortisol levels which helps control stress response, it could be argues that chronic stress can lead to dementia.</w:t>
      </w:r>
    </w:p>
    <w:p w:rsidR="13C1B139" w:rsidP="308748B0" w:rsidRDefault="13C1B139" w14:paraId="2B92A166" w14:textId="485FC2DB" w14:noSpellErr="1">
      <w:pPr>
        <w:pStyle w:val="Normal"/>
        <w:spacing w:line="360" w:lineRule="auto"/>
        <w:jc w:val="left"/>
        <w:rPr>
          <w:rFonts w:ascii="Times New Roman" w:hAnsi="Times New Roman" w:eastAsia="Times New Roman" w:cs="Times New Roman"/>
          <w:sz w:val="24"/>
          <w:szCs w:val="24"/>
        </w:rPr>
      </w:pPr>
      <w:r w:rsidRPr="308748B0" w:rsidR="308748B0">
        <w:rPr>
          <w:rFonts w:ascii="Times New Roman" w:hAnsi="Times New Roman" w:eastAsia="Times New Roman" w:cs="Times New Roman"/>
          <w:sz w:val="24"/>
          <w:szCs w:val="24"/>
        </w:rPr>
        <w:t>When dendritic shortening occurs, it causes the brain to shrink due to the breakdown of structure formation, substances such as alcohol and drugs also have this effect on Dendrites (Gross 2010).</w:t>
      </w:r>
    </w:p>
    <w:p w:rsidR="13C1B139" w:rsidP="308748B0" w:rsidRDefault="13C1B139" w14:noSpellErr="1" w14:paraId="1935AF48" w14:textId="58EEE256">
      <w:pPr>
        <w:pStyle w:val="Normal"/>
        <w:spacing w:line="360" w:lineRule="auto"/>
        <w:jc w:val="left"/>
        <w:rPr>
          <w:rFonts w:ascii="Times New Roman" w:hAnsi="Times New Roman" w:eastAsia="Times New Roman" w:cs="Times New Roman"/>
          <w:b w:val="0"/>
          <w:bCs w:val="0"/>
          <w:i w:val="0"/>
          <w:iCs w:val="0"/>
          <w:noProof w:val="0"/>
          <w:sz w:val="24"/>
          <w:szCs w:val="24"/>
          <w:lang w:val="en-GB"/>
        </w:rPr>
      </w:pPr>
      <w:r w:rsidRPr="308748B0" w:rsidR="308748B0">
        <w:rPr>
          <w:rFonts w:ascii="Times New Roman" w:hAnsi="Times New Roman" w:eastAsia="Times New Roman" w:cs="Times New Roman"/>
          <w:b w:val="0"/>
          <w:bCs w:val="0"/>
          <w:i w:val="0"/>
          <w:iCs w:val="0"/>
          <w:noProof w:val="0"/>
          <w:sz w:val="24"/>
          <w:szCs w:val="24"/>
          <w:lang w:val="en"/>
        </w:rPr>
        <w:t>Alcoholics tend to have smaller brains than non-alcoholics, this may be due to ethanol which causes the brain to shrink excessively with aging.</w:t>
      </w:r>
    </w:p>
    <w:p w:rsidR="13C1B139" w:rsidP="308748B0" w:rsidRDefault="13C1B139" w14:noSpellErr="1" w14:paraId="5D26B296" w14:textId="28FE724C">
      <w:pPr>
        <w:pStyle w:val="Normal"/>
        <w:spacing w:line="360" w:lineRule="auto"/>
        <w:jc w:val="left"/>
        <w:rPr>
          <w:rFonts w:ascii="Times New Roman" w:hAnsi="Times New Roman" w:eastAsia="Times New Roman" w:cs="Times New Roman"/>
          <w:b w:val="0"/>
          <w:bCs w:val="0"/>
          <w:i w:val="0"/>
          <w:iCs w:val="0"/>
          <w:noProof w:val="0"/>
          <w:sz w:val="24"/>
          <w:szCs w:val="24"/>
          <w:lang w:val="en"/>
        </w:rPr>
      </w:pPr>
    </w:p>
    <w:p w:rsidR="13C1B139" w:rsidP="308748B0" w:rsidRDefault="13C1B139" w14:noSpellErr="1" w14:paraId="1B50C272" w14:textId="079D9076">
      <w:pPr>
        <w:pStyle w:val="Normal"/>
        <w:spacing w:line="360" w:lineRule="auto"/>
        <w:jc w:val="left"/>
        <w:rPr>
          <w:rFonts w:ascii="Times New Roman" w:hAnsi="Times New Roman" w:eastAsia="Times New Roman" w:cs="Times New Roman"/>
          <w:noProof w:val="0"/>
          <w:sz w:val="24"/>
          <w:szCs w:val="24"/>
          <w:lang w:val="en-GB"/>
        </w:rPr>
      </w:pPr>
      <w:r w:rsidRPr="308748B0" w:rsidR="308748B0">
        <w:rPr>
          <w:rFonts w:ascii="Times New Roman" w:hAnsi="Times New Roman" w:eastAsia="Times New Roman" w:cs="Times New Roman"/>
          <w:noProof w:val="0"/>
          <w:sz w:val="24"/>
          <w:szCs w:val="24"/>
          <w:lang w:val="en-GB"/>
        </w:rPr>
        <w:t xml:space="preserve">Exercise is challenging but is achievable at any age and ability. There are many health and social benefits to exercise such as encouraging interaction, feeling included and a sense of togetherness, building muscle and balance strength which evokes bodily memories. </w:t>
      </w:r>
    </w:p>
    <w:p w:rsidR="13C1B139" w:rsidP="308748B0" w:rsidRDefault="13C1B139" w14:noSpellErr="1" w14:paraId="7D5EE5F8" w14:textId="3CA3DD0E">
      <w:pPr>
        <w:spacing w:line="360" w:lineRule="auto"/>
        <w:jc w:val="left"/>
      </w:pPr>
      <w:r w:rsidRPr="308748B0" w:rsidR="308748B0">
        <w:rPr>
          <w:rFonts w:ascii="Times New Roman" w:hAnsi="Times New Roman" w:eastAsia="Times New Roman" w:cs="Times New Roman"/>
          <w:noProof w:val="0"/>
          <w:sz w:val="24"/>
          <w:szCs w:val="24"/>
          <w:lang w:val="ja"/>
        </w:rPr>
        <w:t>Physical fitness relates to the ability to perform physical activity because higher amounts of physical activity lead to improved physical fitness. Low levels of physical activity and poor physical fitness are common in older people, although people over 65 years of age are recommended to perform higher levels of physical activity, in order to maintain health and physical independence. Physical activity interventions to improve components of</w:t>
      </w:r>
    </w:p>
    <w:p w:rsidR="13C1B139" w:rsidP="308748B0" w:rsidRDefault="13C1B139" w14:noSpellErr="1" w14:paraId="696E028B" w14:textId="1A4BD1D4">
      <w:pPr>
        <w:spacing w:line="360" w:lineRule="auto"/>
        <w:jc w:val="left"/>
        <w:rPr>
          <w:rFonts w:ascii="Times New Roman" w:hAnsi="Times New Roman" w:eastAsia="Times New Roman" w:cs="Times New Roman"/>
          <w:sz w:val="24"/>
          <w:szCs w:val="24"/>
        </w:rPr>
      </w:pPr>
      <w:r w:rsidRPr="308748B0" w:rsidR="308748B0">
        <w:rPr>
          <w:rFonts w:ascii="Times New Roman" w:hAnsi="Times New Roman" w:eastAsia="Times New Roman" w:cs="Times New Roman"/>
          <w:noProof w:val="0"/>
          <w:sz w:val="24"/>
          <w:szCs w:val="24"/>
          <w:lang w:val="ja"/>
        </w:rPr>
        <w:t>physical fitness provide health benefits, including promising effects on cognitive function and the delay of dementia in older people. Furthermore, physical activity has a positive impact on cognitive decline in those at early stages of cognitive impairment and can slow down the decline in physical fitness and the deterioration in the capacity to perform ADL in older people with dementia.</w:t>
      </w:r>
    </w:p>
    <w:p w:rsidR="13C1B139" w:rsidP="308748B0" w:rsidRDefault="13C1B139" w14:noSpellErr="1" w14:paraId="133030F6" w14:textId="24ED6422">
      <w:pPr>
        <w:pStyle w:val="Normal"/>
        <w:spacing w:line="360" w:lineRule="auto"/>
        <w:jc w:val="left"/>
        <w:rPr>
          <w:rFonts w:ascii="Times New Roman" w:hAnsi="Times New Roman" w:eastAsia="Times New Roman" w:cs="Times New Roman"/>
          <w:noProof w:val="0"/>
          <w:sz w:val="24"/>
          <w:szCs w:val="24"/>
          <w:lang w:val="en"/>
        </w:rPr>
      </w:pPr>
      <w:r w:rsidRPr="308748B0" w:rsidR="308748B0">
        <w:rPr>
          <w:rFonts w:ascii="Times New Roman" w:hAnsi="Times New Roman" w:eastAsia="Times New Roman" w:cs="Times New Roman"/>
          <w:noProof w:val="0"/>
          <w:sz w:val="24"/>
          <w:szCs w:val="24"/>
          <w:lang w:val="en"/>
        </w:rPr>
        <w:t>The benefits exercise has on your body include reducing the odds of developing heart disease, stroke, and diabetes, lowers your blood pressure and prevent depression.</w:t>
      </w:r>
    </w:p>
    <w:p w:rsidR="13C1B139" w:rsidP="308748B0" w:rsidRDefault="13C1B139" w14:noSpellErr="1" w14:paraId="0A935483" w14:textId="09D4E9C4">
      <w:pPr>
        <w:pStyle w:val="Normal"/>
        <w:spacing w:line="360" w:lineRule="auto"/>
        <w:jc w:val="left"/>
        <w:rPr>
          <w:rFonts w:ascii="Times New Roman" w:hAnsi="Times New Roman" w:eastAsia="Times New Roman" w:cs="Times New Roman"/>
          <w:b w:val="0"/>
          <w:bCs w:val="0"/>
          <w:noProof w:val="0"/>
          <w:sz w:val="24"/>
          <w:szCs w:val="24"/>
          <w:lang w:val="en"/>
        </w:rPr>
      </w:pPr>
      <w:r w:rsidRPr="308748B0" w:rsidR="308748B0">
        <w:rPr>
          <w:rFonts w:ascii="Times New Roman" w:hAnsi="Times New Roman" w:eastAsia="Times New Roman" w:cs="Times New Roman"/>
          <w:b w:val="0"/>
          <w:bCs w:val="0"/>
          <w:noProof w:val="0"/>
          <w:sz w:val="24"/>
          <w:szCs w:val="24"/>
          <w:lang w:val="en"/>
        </w:rPr>
        <w:t>Exercise affects the brain in many ways, it increases heart rate which pumps more oxygen to the brain. Exercise also promotes brain plasticity by stimulating growth of new connections between cells in many important cortical areas of the brain.</w:t>
      </w:r>
    </w:p>
    <w:p w:rsidR="13C1B139" w:rsidP="308748B0" w:rsidRDefault="13C1B139" w14:paraId="1FB762BD" w14:textId="2363066A">
      <w:pPr>
        <w:pStyle w:val="Normal"/>
        <w:spacing w:line="360" w:lineRule="auto"/>
        <w:jc w:val="left"/>
        <w:rPr>
          <w:rFonts w:ascii="Times New Roman" w:hAnsi="Times New Roman" w:eastAsia="Times New Roman" w:cs="Times New Roman"/>
          <w:noProof w:val="0"/>
          <w:sz w:val="24"/>
          <w:szCs w:val="24"/>
          <w:lang w:val="en"/>
        </w:rPr>
      </w:pPr>
      <w:r w:rsidRPr="308748B0" w:rsidR="308748B0">
        <w:rPr>
          <w:rFonts w:ascii="Times New Roman" w:hAnsi="Times New Roman" w:eastAsia="Times New Roman" w:cs="Times New Roman"/>
          <w:noProof w:val="0"/>
          <w:sz w:val="24"/>
          <w:szCs w:val="24"/>
          <w:lang w:val="en"/>
        </w:rPr>
        <w:t xml:space="preserve">Exercise changes the </w:t>
      </w:r>
      <w:r w:rsidRPr="308748B0" w:rsidR="308748B0">
        <w:rPr>
          <w:rFonts w:ascii="Times New Roman" w:hAnsi="Times New Roman" w:eastAsia="Times New Roman" w:cs="Times New Roman"/>
          <w:noProof w:val="0"/>
          <w:sz w:val="24"/>
          <w:szCs w:val="24"/>
          <w:lang w:val="en"/>
        </w:rPr>
        <w:t xml:space="preserve">structures in the </w:t>
      </w:r>
      <w:r w:rsidRPr="308748B0" w:rsidR="308748B0">
        <w:rPr>
          <w:rFonts w:ascii="Times New Roman" w:hAnsi="Times New Roman" w:eastAsia="Times New Roman" w:cs="Times New Roman"/>
          <w:noProof w:val="0"/>
          <w:sz w:val="24"/>
          <w:szCs w:val="24"/>
          <w:lang w:val="en"/>
        </w:rPr>
        <w:t xml:space="preserve">brain  that </w:t>
      </w:r>
      <w:r w:rsidRPr="308748B0" w:rsidR="308748B0">
        <w:rPr>
          <w:rFonts w:ascii="Times New Roman" w:hAnsi="Times New Roman" w:eastAsia="Times New Roman" w:cs="Times New Roman"/>
          <w:noProof w:val="0"/>
          <w:sz w:val="24"/>
          <w:szCs w:val="24"/>
          <w:lang w:val="en"/>
        </w:rPr>
        <w:t>hel</w:t>
      </w:r>
      <w:r w:rsidRPr="308748B0" w:rsidR="308748B0">
        <w:rPr>
          <w:rFonts w:ascii="Times New Roman" w:hAnsi="Times New Roman" w:eastAsia="Times New Roman" w:cs="Times New Roman"/>
          <w:noProof w:val="0"/>
          <w:sz w:val="24"/>
          <w:szCs w:val="24"/>
          <w:lang w:val="en"/>
        </w:rPr>
        <w:t>p</w:t>
      </w:r>
      <w:r w:rsidRPr="308748B0" w:rsidR="308748B0">
        <w:rPr>
          <w:rFonts w:ascii="Times New Roman" w:hAnsi="Times New Roman" w:eastAsia="Times New Roman" w:cs="Times New Roman"/>
          <w:noProof w:val="0"/>
          <w:sz w:val="24"/>
          <w:szCs w:val="24"/>
          <w:lang w:val="en"/>
        </w:rPr>
        <w:t xml:space="preserve"> p</w:t>
      </w:r>
      <w:r w:rsidRPr="308748B0" w:rsidR="308748B0">
        <w:rPr>
          <w:rFonts w:ascii="Times New Roman" w:hAnsi="Times New Roman" w:eastAsia="Times New Roman" w:cs="Times New Roman"/>
          <w:noProof w:val="0"/>
          <w:sz w:val="24"/>
          <w:szCs w:val="24"/>
          <w:lang w:val="en"/>
        </w:rPr>
        <w:t xml:space="preserve">rotect memory and thinking skills, when exercising </w:t>
      </w:r>
      <w:r w:rsidRPr="308748B0" w:rsidR="308748B0">
        <w:rPr>
          <w:rFonts w:ascii="Times New Roman" w:hAnsi="Times New Roman" w:eastAsia="Times New Roman" w:cs="Times New Roman"/>
          <w:noProof w:val="0"/>
          <w:sz w:val="24"/>
          <w:szCs w:val="24"/>
          <w:lang w:val="en"/>
        </w:rPr>
        <w:t xml:space="preserve">the body releases a chemical called endorphins. These endorphins interact with the receptors in the brain that reduce your perception of pain, endorphins also trigger a positive feeling in the body, similar to that of morphine. </w:t>
      </w:r>
    </w:p>
    <w:p w:rsidR="13C1B139" w:rsidP="308748B0" w:rsidRDefault="13C1B139" w14:noSpellErr="1" w14:paraId="1BE664EA" w14:textId="42FC92C7">
      <w:pPr>
        <w:pStyle w:val="Normal"/>
        <w:spacing w:line="360" w:lineRule="auto"/>
        <w:jc w:val="left"/>
        <w:rPr>
          <w:rFonts w:ascii="Times New Roman" w:hAnsi="Times New Roman" w:eastAsia="Times New Roman" w:cs="Times New Roman"/>
          <w:noProof w:val="0"/>
          <w:sz w:val="24"/>
          <w:szCs w:val="24"/>
          <w:lang w:val="en"/>
        </w:rPr>
      </w:pPr>
      <w:r w:rsidRPr="308748B0" w:rsidR="308748B0">
        <w:rPr>
          <w:rFonts w:ascii="Times New Roman" w:hAnsi="Times New Roman" w:eastAsia="Times New Roman" w:cs="Times New Roman"/>
          <w:noProof w:val="0"/>
          <w:sz w:val="24"/>
          <w:szCs w:val="24"/>
          <w:lang w:val="en"/>
        </w:rPr>
        <w:t>Endorphins also have pain-relieving and calming effects, they help balance your appetite and boost your immune system.</w:t>
      </w:r>
    </w:p>
    <w:p w:rsidR="13C1B139" w:rsidP="308748B0" w:rsidRDefault="13C1B139" w14:paraId="2A1469D1" w14:textId="4D46EC58">
      <w:pPr>
        <w:pStyle w:val="Normal"/>
        <w:spacing w:line="360" w:lineRule="auto"/>
        <w:jc w:val="left"/>
        <w:rPr>
          <w:rFonts w:ascii="Times New Roman" w:hAnsi="Times New Roman" w:eastAsia="Times New Roman" w:cs="Times New Roman"/>
          <w:noProof w:val="0"/>
          <w:sz w:val="24"/>
          <w:szCs w:val="24"/>
          <w:lang w:val="en"/>
        </w:rPr>
      </w:pPr>
      <w:r w:rsidRPr="308748B0" w:rsidR="308748B0">
        <w:rPr>
          <w:rFonts w:ascii="Times New Roman" w:hAnsi="Times New Roman" w:eastAsia="Times New Roman" w:cs="Times New Roman"/>
          <w:noProof w:val="0"/>
          <w:sz w:val="24"/>
          <w:szCs w:val="24"/>
          <w:lang w:val="en"/>
        </w:rPr>
        <w:t xml:space="preserve">In a study done at the University of British Columbia, researchers found that regular aerobic exercise, the kind that gets your heart and your sweat glands pumping, appears to boost the size of the hippocampus, the brain area involved in verbal memory and learning. </w:t>
      </w:r>
    </w:p>
    <w:p w:rsidR="13C1B139" w:rsidP="308748B0" w:rsidRDefault="13C1B139" w14:noSpellErr="1" w14:paraId="7404E6FB" w14:textId="1E600EF4">
      <w:pPr>
        <w:pStyle w:val="Normal"/>
        <w:spacing w:line="360" w:lineRule="auto"/>
        <w:jc w:val="left"/>
        <w:rPr>
          <w:rFonts w:ascii="Times New Roman" w:hAnsi="Times New Roman" w:eastAsia="Times New Roman" w:cs="Times New Roman"/>
          <w:noProof w:val="0"/>
          <w:sz w:val="24"/>
          <w:szCs w:val="24"/>
          <w:lang w:val="en"/>
        </w:rPr>
      </w:pPr>
      <w:r w:rsidRPr="308748B0" w:rsidR="308748B0">
        <w:rPr>
          <w:rFonts w:ascii="Times New Roman" w:hAnsi="Times New Roman" w:eastAsia="Times New Roman" w:cs="Times New Roman"/>
          <w:noProof w:val="0"/>
          <w:sz w:val="24"/>
          <w:szCs w:val="24"/>
          <w:lang w:val="en"/>
        </w:rPr>
        <w:t>Resistance training, balance and muscle toning exercises did not have the same results.</w:t>
      </w:r>
    </w:p>
    <w:p w:rsidR="13C1B139" w:rsidP="308748B0" w:rsidRDefault="13C1B139" w14:noSpellErr="1" w14:paraId="25501A83" w14:textId="59E43027">
      <w:pPr>
        <w:spacing w:line="360" w:lineRule="auto"/>
        <w:jc w:val="left"/>
      </w:pPr>
      <w:r w:rsidRPr="308748B0" w:rsidR="308748B0">
        <w:rPr>
          <w:rFonts w:ascii="Times New Roman" w:hAnsi="Times New Roman" w:eastAsia="Times New Roman" w:cs="Times New Roman"/>
          <w:noProof w:val="0"/>
          <w:sz w:val="24"/>
          <w:szCs w:val="24"/>
          <w:lang w:val="en"/>
        </w:rPr>
        <w:t>Exercise improves mood and sleep, and reduces stress and anxiety. Problems in these areas frequently cause or contribute to cognitive impairment due to stress and the effects it has on the pre frontal cortex.</w:t>
      </w:r>
    </w:p>
    <w:p w:rsidR="13C1B139" w:rsidP="308748B0" w:rsidRDefault="13C1B139" w14:noSpellErr="1" w14:paraId="3DC1781B" w14:textId="66C52AF2">
      <w:pPr>
        <w:spacing w:line="360" w:lineRule="auto"/>
        <w:jc w:val="left"/>
      </w:pPr>
      <w:r w:rsidRPr="308748B0" w:rsidR="308748B0">
        <w:rPr>
          <w:rFonts w:ascii="Times New Roman" w:hAnsi="Times New Roman" w:eastAsia="Times New Roman" w:cs="Times New Roman"/>
          <w:noProof w:val="0"/>
          <w:sz w:val="24"/>
          <w:szCs w:val="24"/>
          <w:lang w:val="en"/>
        </w:rPr>
        <w:t>Many studies have suggested that the parts of the brain that control thinking and memory (the prefrontal cortex and medial temporal cortex) have greater volume in people who exercise than people who don’t. “Even more exciting is the finding that engaging in a program of regular exercise of moderate intensity over six months or a year is associated with an increase in the volume of selected brain regions,” says Dr. Scott McGinnis, a neurologist at Brigham and Women’s Hospital and an instructor in neurology at Harvard Medical School.</w:t>
      </w:r>
    </w:p>
    <w:p w:rsidR="13C1B139" w:rsidP="308748B0" w:rsidRDefault="13C1B139" w14:noSpellErr="1" w14:paraId="69BC3E97" w14:textId="248CB918">
      <w:pPr>
        <w:pStyle w:val="Normal"/>
        <w:spacing w:line="360" w:lineRule="auto"/>
        <w:jc w:val="left"/>
        <w:rPr>
          <w:rFonts w:ascii="Times New Roman" w:hAnsi="Times New Roman" w:eastAsia="Times New Roman" w:cs="Times New Roman"/>
          <w:noProof w:val="0"/>
          <w:sz w:val="24"/>
          <w:szCs w:val="24"/>
          <w:lang w:val="en"/>
        </w:rPr>
      </w:pPr>
    </w:p>
    <w:p w:rsidR="13C1B139" w:rsidP="308748B0" w:rsidRDefault="13C1B139" w14:noSpellErr="1" w14:paraId="26E5C180" w14:textId="09FE65DF">
      <w:pPr>
        <w:pStyle w:val="Normal"/>
        <w:spacing w:line="360" w:lineRule="auto"/>
        <w:jc w:val="left"/>
        <w:rPr>
          <w:rFonts w:ascii="Times New Roman" w:hAnsi="Times New Roman" w:eastAsia="Times New Roman" w:cs="Times New Roman"/>
          <w:noProof w:val="0"/>
          <w:sz w:val="24"/>
          <w:szCs w:val="24"/>
          <w:lang w:val="en"/>
        </w:rPr>
      </w:pPr>
      <w:r w:rsidRPr="308748B0" w:rsidR="308748B0">
        <w:rPr>
          <w:rFonts w:ascii="Times New Roman" w:hAnsi="Times New Roman" w:eastAsia="Times New Roman" w:cs="Times New Roman"/>
          <w:noProof w:val="0"/>
          <w:sz w:val="24"/>
          <w:szCs w:val="24"/>
          <w:lang w:val="en"/>
        </w:rPr>
        <w:t>There is clear research that suggests a good level of exercise creates healthy blood flow and good oxygen levels which circulate the body, fueling high functioning organs such as the brain.</w:t>
      </w:r>
    </w:p>
    <w:p w:rsidR="13C1B139" w:rsidP="308748B0" w:rsidRDefault="13C1B139" w14:paraId="326BED9D" w14:textId="51F19D9E">
      <w:pPr>
        <w:pStyle w:val="Normal"/>
        <w:spacing w:line="360" w:lineRule="auto"/>
        <w:jc w:val="left"/>
        <w:rPr>
          <w:rFonts w:ascii="Times New Roman" w:hAnsi="Times New Roman" w:eastAsia="Times New Roman" w:cs="Times New Roman"/>
          <w:noProof w:val="0"/>
          <w:sz w:val="24"/>
          <w:szCs w:val="24"/>
          <w:lang w:val="en"/>
        </w:rPr>
      </w:pPr>
      <w:r w:rsidRPr="308748B0" w:rsidR="308748B0">
        <w:rPr>
          <w:rFonts w:ascii="Times New Roman" w:hAnsi="Times New Roman" w:eastAsia="Times New Roman" w:cs="Times New Roman"/>
          <w:noProof w:val="0"/>
          <w:sz w:val="24"/>
          <w:szCs w:val="24"/>
          <w:lang w:val="en"/>
        </w:rPr>
        <w:t>It is vital that the brain receives healthy blood and oxygen levels in order for other brain systems to work accordingly</w:t>
      </w:r>
      <w:r w:rsidRPr="308748B0" w:rsidR="308748B0">
        <w:rPr>
          <w:rFonts w:ascii="Times New Roman" w:hAnsi="Times New Roman" w:eastAsia="Times New Roman" w:cs="Times New Roman"/>
          <w:noProof w:val="0"/>
          <w:sz w:val="24"/>
          <w:szCs w:val="24"/>
          <w:lang w:val="en"/>
        </w:rPr>
        <w:t>,</w:t>
      </w:r>
      <w:r w:rsidRPr="308748B0" w:rsidR="308748B0">
        <w:rPr>
          <w:rFonts w:ascii="Times New Roman" w:hAnsi="Times New Roman" w:eastAsia="Times New Roman" w:cs="Times New Roman"/>
          <w:noProof w:val="0"/>
          <w:sz w:val="24"/>
          <w:szCs w:val="24"/>
          <w:lang w:val="en"/>
        </w:rPr>
        <w:t xml:space="preserve"> creating a healthy balance of chemicals in the brain</w:t>
      </w:r>
      <w:r w:rsidRPr="308748B0" w:rsidR="308748B0">
        <w:rPr>
          <w:rFonts w:ascii="Times New Roman" w:hAnsi="Times New Roman" w:eastAsia="Times New Roman" w:cs="Times New Roman"/>
          <w:noProof w:val="0"/>
          <w:sz w:val="24"/>
          <w:szCs w:val="24"/>
          <w:lang w:val="en"/>
        </w:rPr>
        <w:t xml:space="preserve"> and a healthy functioning of brain structure such as Dendrites</w:t>
      </w:r>
      <w:r w:rsidRPr="308748B0" w:rsidR="308748B0">
        <w:rPr>
          <w:rFonts w:ascii="Times New Roman" w:hAnsi="Times New Roman" w:eastAsia="Times New Roman" w:cs="Times New Roman"/>
          <w:noProof w:val="0"/>
          <w:sz w:val="24"/>
          <w:szCs w:val="24"/>
          <w:lang w:val="en"/>
        </w:rPr>
        <w:t>.</w:t>
      </w:r>
      <w:r w:rsidRPr="308748B0" w:rsidR="308748B0">
        <w:rPr>
          <w:rFonts w:ascii="Times New Roman" w:hAnsi="Times New Roman" w:eastAsia="Times New Roman" w:cs="Times New Roman"/>
          <w:noProof w:val="0"/>
          <w:sz w:val="24"/>
          <w:szCs w:val="24"/>
          <w:lang w:val="en"/>
        </w:rPr>
        <w:t xml:space="preserve"> </w:t>
      </w:r>
    </w:p>
    <w:p w:rsidR="13C1B139" w:rsidP="308748B0" w:rsidRDefault="13C1B139" w14:paraId="13350F9E" w14:textId="1090C331">
      <w:pPr>
        <w:pStyle w:val="Normal"/>
        <w:spacing w:line="360" w:lineRule="auto"/>
        <w:jc w:val="left"/>
        <w:rPr>
          <w:rFonts w:ascii="Times New Roman" w:hAnsi="Times New Roman" w:eastAsia="Times New Roman" w:cs="Times New Roman"/>
          <w:noProof w:val="0"/>
          <w:sz w:val="24"/>
          <w:szCs w:val="24"/>
          <w:lang w:val="en"/>
        </w:rPr>
      </w:pPr>
      <w:r w:rsidRPr="308748B0" w:rsidR="308748B0">
        <w:rPr>
          <w:rFonts w:ascii="Times New Roman" w:hAnsi="Times New Roman" w:eastAsia="Times New Roman" w:cs="Times New Roman"/>
          <w:noProof w:val="0"/>
          <w:sz w:val="24"/>
          <w:szCs w:val="24"/>
          <w:lang w:val="en"/>
        </w:rPr>
        <w:t xml:space="preserve">It is evident that exercise improves general health and cognitive behavior, it improving a person's wellbeing which is just as important as physical health. </w:t>
      </w:r>
      <w:r w:rsidRPr="308748B0" w:rsidR="308748B0">
        <w:rPr>
          <w:rFonts w:ascii="Times New Roman" w:hAnsi="Times New Roman" w:eastAsia="Times New Roman" w:cs="Times New Roman"/>
          <w:noProof w:val="0"/>
          <w:sz w:val="24"/>
          <w:szCs w:val="24"/>
          <w:lang w:val="en"/>
        </w:rPr>
        <w:t>Though exercise and healthy lifestyle not only supports health and social inclusion</w:t>
      </w:r>
      <w:r w:rsidRPr="308748B0" w:rsidR="308748B0">
        <w:rPr>
          <w:rFonts w:ascii="Times New Roman" w:hAnsi="Times New Roman" w:eastAsia="Times New Roman" w:cs="Times New Roman"/>
          <w:noProof w:val="0"/>
          <w:sz w:val="24"/>
          <w:szCs w:val="24"/>
          <w:lang w:val="en"/>
        </w:rPr>
        <w:t>, i</w:t>
      </w:r>
      <w:r w:rsidRPr="308748B0" w:rsidR="308748B0">
        <w:rPr>
          <w:rFonts w:ascii="Times New Roman" w:hAnsi="Times New Roman" w:eastAsia="Times New Roman" w:cs="Times New Roman"/>
          <w:noProof w:val="0"/>
          <w:sz w:val="24"/>
          <w:szCs w:val="24"/>
          <w:lang w:val="en"/>
        </w:rPr>
        <w:t xml:space="preserve">t is </w:t>
      </w:r>
      <w:r w:rsidRPr="308748B0" w:rsidR="308748B0">
        <w:rPr>
          <w:rFonts w:ascii="Times New Roman" w:hAnsi="Times New Roman" w:eastAsia="Times New Roman" w:cs="Times New Roman"/>
          <w:noProof w:val="0"/>
          <w:sz w:val="24"/>
          <w:szCs w:val="24"/>
          <w:lang w:val="en"/>
        </w:rPr>
        <w:t xml:space="preserve">clear </w:t>
      </w:r>
      <w:r w:rsidRPr="308748B0" w:rsidR="308748B0">
        <w:rPr>
          <w:rFonts w:ascii="Times New Roman" w:hAnsi="Times New Roman" w:eastAsia="Times New Roman" w:cs="Times New Roman"/>
          <w:noProof w:val="0"/>
          <w:sz w:val="24"/>
          <w:szCs w:val="24"/>
          <w:lang w:val="en"/>
        </w:rPr>
        <w:t>that high intensity exercise and a higher vascular level</w:t>
      </w:r>
      <w:r w:rsidRPr="308748B0" w:rsidR="308748B0">
        <w:rPr>
          <w:rFonts w:ascii="Times New Roman" w:hAnsi="Times New Roman" w:eastAsia="Times New Roman" w:cs="Times New Roman"/>
          <w:noProof w:val="0"/>
          <w:sz w:val="24"/>
          <w:szCs w:val="24"/>
          <w:lang w:val="en"/>
        </w:rPr>
        <w:t xml:space="preserve"> from a younger age can prevent the development of dementia, though it is paramount that individuals exercise regularly before the age of 60 in order to lower their risk of developing dementia. </w:t>
      </w:r>
    </w:p>
    <w:p w:rsidR="13C1B139" w:rsidP="308748B0" w:rsidRDefault="13C1B139" w14:noSpellErr="1" w14:paraId="7F478387" w14:textId="658EBC5E">
      <w:pPr>
        <w:pStyle w:val="Normal"/>
        <w:spacing w:line="360" w:lineRule="auto"/>
        <w:jc w:val="left"/>
        <w:rPr>
          <w:rFonts w:ascii="Times New Roman" w:hAnsi="Times New Roman" w:eastAsia="Times New Roman" w:cs="Times New Roman"/>
          <w:noProof w:val="0"/>
          <w:sz w:val="24"/>
          <w:szCs w:val="24"/>
          <w:lang w:val="en"/>
        </w:rPr>
      </w:pPr>
      <w:r w:rsidRPr="308748B0" w:rsidR="308748B0">
        <w:rPr>
          <w:rFonts w:ascii="Times New Roman" w:hAnsi="Times New Roman" w:eastAsia="Times New Roman" w:cs="Times New Roman"/>
          <w:noProof w:val="0"/>
          <w:sz w:val="24"/>
          <w:szCs w:val="24"/>
          <w:lang w:val="en"/>
        </w:rPr>
        <w:t xml:space="preserve">In conclusion to general health facts and the studies and findings in these articles, it is crucial an individual is consistently healthy mentally, physically and socially in order to prevent the risk of developing dementia.   </w:t>
      </w:r>
    </w:p>
    <w:p w:rsidR="13C1B139" w:rsidP="308748B0" w:rsidRDefault="13C1B139" w14:paraId="4D653E9E" w14:textId="02E9B3B9">
      <w:pPr>
        <w:pStyle w:val="Normal"/>
        <w:spacing w:line="360" w:lineRule="auto"/>
        <w:jc w:val="left"/>
        <w:rPr>
          <w:rFonts w:ascii="Times New Roman" w:hAnsi="Times New Roman" w:eastAsia="Times New Roman" w:cs="Times New Roman"/>
          <w:noProof w:val="0"/>
          <w:sz w:val="24"/>
          <w:szCs w:val="24"/>
          <w:lang w:val="en"/>
        </w:rPr>
      </w:pPr>
      <w:r w:rsidRPr="308748B0" w:rsidR="308748B0">
        <w:rPr>
          <w:rFonts w:ascii="Times New Roman" w:hAnsi="Times New Roman" w:eastAsia="Times New Roman" w:cs="Times New Roman"/>
          <w:noProof w:val="0"/>
          <w:sz w:val="24"/>
          <w:szCs w:val="24"/>
          <w:lang w:val="en"/>
        </w:rPr>
        <w:t xml:space="preserve">  </w:t>
      </w:r>
    </w:p>
    <w:p w:rsidR="13C1B139" w:rsidP="308748B0" w:rsidRDefault="13C1B139" w14:paraId="5C580832" w14:textId="55CAFD8D">
      <w:pPr>
        <w:pStyle w:val="Normal"/>
        <w:spacing w:line="360" w:lineRule="auto"/>
        <w:jc w:val="left"/>
        <w:rPr>
          <w:rFonts w:ascii="Times New Roman" w:hAnsi="Times New Roman" w:eastAsia="Times New Roman" w:cs="Times New Roman"/>
          <w:noProof w:val="0"/>
          <w:sz w:val="24"/>
          <w:szCs w:val="24"/>
          <w:lang w:val="en"/>
        </w:rPr>
      </w:pPr>
      <w:r w:rsidRPr="308748B0" w:rsidR="308748B0">
        <w:rPr>
          <w:rFonts w:ascii="Times New Roman" w:hAnsi="Times New Roman" w:eastAsia="Times New Roman" w:cs="Times New Roman"/>
          <w:noProof w:val="0"/>
          <w:sz w:val="24"/>
          <w:szCs w:val="24"/>
          <w:lang w:val="en"/>
        </w:rPr>
        <w:t xml:space="preserve">       </w:t>
      </w:r>
    </w:p>
    <w:p w:rsidR="308748B0" w:rsidP="308748B0" w:rsidRDefault="308748B0" w14:paraId="011E153C" w14:textId="7233452F">
      <w:pPr>
        <w:pStyle w:val="Normal"/>
        <w:spacing w:line="360" w:lineRule="auto"/>
        <w:jc w:val="left"/>
        <w:rPr>
          <w:rFonts w:ascii="Times New Roman" w:hAnsi="Times New Roman" w:eastAsia="Times New Roman" w:cs="Times New Roman"/>
          <w:noProof w:val="0"/>
          <w:sz w:val="24"/>
          <w:szCs w:val="24"/>
          <w:lang w:val="en"/>
        </w:rPr>
      </w:pPr>
    </w:p>
    <w:p w:rsidR="13C1B139" w:rsidP="66B2F68A" w:rsidRDefault="13C1B139" w14:noSpellErr="1" w14:paraId="311631D0" w14:textId="6EF7DF4B">
      <w:pPr>
        <w:pStyle w:val="Normal"/>
        <w:jc w:val="center"/>
        <w:rPr>
          <w:rFonts w:ascii="Times New Roman" w:hAnsi="Times New Roman" w:eastAsia="Times New Roman" w:cs="Times New Roman"/>
          <w:sz w:val="28"/>
          <w:szCs w:val="28"/>
        </w:rPr>
      </w:pPr>
      <w:r w:rsidRPr="66B2F68A" w:rsidR="66B2F68A">
        <w:rPr>
          <w:rFonts w:ascii="Times New Roman" w:hAnsi="Times New Roman" w:eastAsia="Times New Roman" w:cs="Times New Roman"/>
          <w:sz w:val="28"/>
          <w:szCs w:val="28"/>
        </w:rPr>
        <w:t>Reference</w:t>
      </w:r>
      <w:r w:rsidRPr="66B2F68A" w:rsidR="66B2F68A">
        <w:rPr>
          <w:rFonts w:ascii="Times New Roman" w:hAnsi="Times New Roman" w:eastAsia="Times New Roman" w:cs="Times New Roman"/>
          <w:sz w:val="28"/>
          <w:szCs w:val="28"/>
        </w:rPr>
        <w:t xml:space="preserve"> </w:t>
      </w:r>
      <w:r w:rsidRPr="66B2F68A" w:rsidR="66B2F68A">
        <w:rPr>
          <w:rFonts w:ascii="Times New Roman" w:hAnsi="Times New Roman" w:eastAsia="Times New Roman" w:cs="Times New Roman"/>
          <w:sz w:val="28"/>
          <w:szCs w:val="28"/>
        </w:rPr>
        <w:t>list</w:t>
      </w:r>
    </w:p>
    <w:p w:rsidR="13C1B139" w:rsidP="66B2F68A" w:rsidRDefault="13C1B139" w14:noSpellErr="1" w14:paraId="66F90CD6" w14:textId="0B7D03EC">
      <w:pPr>
        <w:pStyle w:val="Normal"/>
        <w:jc w:val="center"/>
        <w:rPr>
          <w:rFonts w:ascii="Times New Roman" w:hAnsi="Times New Roman" w:eastAsia="Times New Roman" w:cs="Times New Roman"/>
          <w:sz w:val="24"/>
          <w:szCs w:val="24"/>
        </w:rPr>
      </w:pPr>
    </w:p>
    <w:p w:rsidR="13C1B139" w:rsidP="66B2F68A" w:rsidRDefault="13C1B139" w14:noSpellErr="1" w14:paraId="29068FC8" w14:textId="2B48AE9C">
      <w:pPr>
        <w:pStyle w:val="Normal"/>
        <w:jc w:val="left"/>
        <w:rPr>
          <w:rFonts w:ascii="Times New Roman" w:hAnsi="Times New Roman" w:eastAsia="Times New Roman" w:cs="Times New Roman"/>
          <w:sz w:val="24"/>
          <w:szCs w:val="24"/>
        </w:rPr>
      </w:pPr>
      <w:r w:rsidRPr="66B2F68A" w:rsidR="66B2F68A">
        <w:rPr>
          <w:rFonts w:ascii="Times New Roman" w:hAnsi="Times New Roman" w:eastAsia="Times New Roman" w:cs="Times New Roman"/>
          <w:sz w:val="24"/>
          <w:szCs w:val="24"/>
        </w:rPr>
        <w:t xml:space="preserve">Gross, R. (2010) </w:t>
      </w:r>
      <w:r w:rsidRPr="66B2F68A" w:rsidR="66B2F68A">
        <w:rPr>
          <w:rFonts w:ascii="Times New Roman" w:hAnsi="Times New Roman" w:eastAsia="Times New Roman" w:cs="Times New Roman"/>
          <w:i w:val="1"/>
          <w:iCs w:val="1"/>
          <w:sz w:val="24"/>
          <w:szCs w:val="24"/>
        </w:rPr>
        <w:t>Psychology the science of mind and behaviour</w:t>
      </w:r>
      <w:r w:rsidRPr="66B2F68A" w:rsidR="66B2F68A">
        <w:rPr>
          <w:rFonts w:ascii="Times New Roman" w:hAnsi="Times New Roman" w:eastAsia="Times New Roman" w:cs="Times New Roman"/>
          <w:sz w:val="24"/>
          <w:szCs w:val="24"/>
        </w:rPr>
        <w:t>. (</w:t>
      </w:r>
      <w:r w:rsidRPr="66B2F68A" w:rsidR="66B2F68A">
        <w:rPr>
          <w:rFonts w:ascii="Times New Roman" w:hAnsi="Times New Roman" w:eastAsia="Times New Roman" w:cs="Times New Roman"/>
          <w:i w:val="1"/>
          <w:iCs w:val="1"/>
          <w:sz w:val="24"/>
          <w:szCs w:val="24"/>
        </w:rPr>
        <w:t>6</w:t>
      </w:r>
      <w:r w:rsidRPr="66B2F68A" w:rsidR="66B2F68A">
        <w:rPr>
          <w:rFonts w:ascii="Times New Roman" w:hAnsi="Times New Roman" w:eastAsia="Times New Roman" w:cs="Times New Roman"/>
          <w:i w:val="1"/>
          <w:iCs w:val="1"/>
          <w:sz w:val="24"/>
          <w:szCs w:val="24"/>
          <w:vertAlign w:val="superscript"/>
        </w:rPr>
        <w:t>th</w:t>
      </w:r>
      <w:r w:rsidRPr="66B2F68A" w:rsidR="66B2F68A">
        <w:rPr>
          <w:rFonts w:ascii="Times New Roman" w:hAnsi="Times New Roman" w:eastAsia="Times New Roman" w:cs="Times New Roman"/>
          <w:i w:val="1"/>
          <w:iCs w:val="1"/>
          <w:sz w:val="24"/>
          <w:szCs w:val="24"/>
        </w:rPr>
        <w:t xml:space="preserve"> ed</w:t>
      </w:r>
      <w:r w:rsidRPr="66B2F68A" w:rsidR="66B2F68A">
        <w:rPr>
          <w:rFonts w:ascii="Times New Roman" w:hAnsi="Times New Roman" w:eastAsia="Times New Roman" w:cs="Times New Roman"/>
          <w:sz w:val="24"/>
          <w:szCs w:val="24"/>
        </w:rPr>
        <w:t>) Dubai: Hodder education</w:t>
      </w:r>
    </w:p>
    <w:p w:rsidR="13C1B139" w:rsidP="66B2F68A" w:rsidRDefault="13C1B139" w14:noSpellErr="1" w14:paraId="643AE5D4" w14:textId="1D3252EC">
      <w:pPr>
        <w:pStyle w:val="Normal"/>
        <w:jc w:val="left"/>
        <w:rPr>
          <w:rFonts w:ascii="Times New Roman" w:hAnsi="Times New Roman" w:eastAsia="Times New Roman" w:cs="Times New Roman"/>
          <w:sz w:val="24"/>
          <w:szCs w:val="24"/>
        </w:rPr>
      </w:pPr>
    </w:p>
    <w:p w:rsidR="13C1B139" w:rsidP="66B2F68A" w:rsidRDefault="13C1B139" w14:paraId="65D2E21F" w14:textId="4D65D4BE">
      <w:pPr>
        <w:pStyle w:val="Normal"/>
        <w:jc w:val="left"/>
        <w:rPr>
          <w:rFonts w:ascii="Times New Roman" w:hAnsi="Times New Roman" w:eastAsia="Times New Roman" w:cs="Times New Roman"/>
          <w:sz w:val="24"/>
          <w:szCs w:val="24"/>
        </w:rPr>
      </w:pPr>
      <w:proofErr w:type="spellStart"/>
      <w:r w:rsidRPr="66B2F68A" w:rsidR="66B2F68A">
        <w:rPr>
          <w:rFonts w:ascii="Times New Roman" w:hAnsi="Times New Roman" w:eastAsia="Times New Roman" w:cs="Times New Roman"/>
          <w:sz w:val="24"/>
          <w:szCs w:val="24"/>
        </w:rPr>
        <w:t>Lovalla</w:t>
      </w:r>
      <w:proofErr w:type="spellEnd"/>
      <w:r w:rsidRPr="66B2F68A" w:rsidR="66B2F68A">
        <w:rPr>
          <w:rFonts w:ascii="Times New Roman" w:hAnsi="Times New Roman" w:eastAsia="Times New Roman" w:cs="Times New Roman"/>
          <w:sz w:val="24"/>
          <w:szCs w:val="24"/>
        </w:rPr>
        <w:t>, R. W. (2016).</w:t>
      </w:r>
      <w:r w:rsidRPr="66B2F68A" w:rsidR="66B2F68A">
        <w:rPr>
          <w:rFonts w:ascii="Times New Roman" w:hAnsi="Times New Roman" w:eastAsia="Times New Roman" w:cs="Times New Roman"/>
          <w:i w:val="1"/>
          <w:iCs w:val="1"/>
          <w:sz w:val="24"/>
          <w:szCs w:val="24"/>
        </w:rPr>
        <w:t xml:space="preserve"> Stress and health biological and psychological interaction</w:t>
      </w:r>
      <w:r w:rsidRPr="66B2F68A" w:rsidR="66B2F68A">
        <w:rPr>
          <w:rFonts w:ascii="Times New Roman" w:hAnsi="Times New Roman" w:eastAsia="Times New Roman" w:cs="Times New Roman"/>
          <w:sz w:val="24"/>
          <w:szCs w:val="24"/>
        </w:rPr>
        <w:t xml:space="preserve"> (</w:t>
      </w:r>
      <w:r w:rsidRPr="66B2F68A" w:rsidR="66B2F68A">
        <w:rPr>
          <w:rFonts w:ascii="Times New Roman" w:hAnsi="Times New Roman" w:eastAsia="Times New Roman" w:cs="Times New Roman"/>
          <w:i w:val="1"/>
          <w:iCs w:val="1"/>
          <w:sz w:val="24"/>
          <w:szCs w:val="24"/>
        </w:rPr>
        <w:t>3</w:t>
      </w:r>
      <w:r w:rsidRPr="66B2F68A" w:rsidR="66B2F68A">
        <w:rPr>
          <w:rFonts w:ascii="Times New Roman" w:hAnsi="Times New Roman" w:eastAsia="Times New Roman" w:cs="Times New Roman"/>
          <w:i w:val="1"/>
          <w:iCs w:val="1"/>
          <w:sz w:val="24"/>
          <w:szCs w:val="24"/>
          <w:vertAlign w:val="superscript"/>
        </w:rPr>
        <w:t>rd</w:t>
      </w:r>
      <w:r w:rsidRPr="66B2F68A" w:rsidR="66B2F68A">
        <w:rPr>
          <w:rFonts w:ascii="Times New Roman" w:hAnsi="Times New Roman" w:eastAsia="Times New Roman" w:cs="Times New Roman"/>
          <w:i w:val="1"/>
          <w:iCs w:val="1"/>
          <w:sz w:val="24"/>
          <w:szCs w:val="24"/>
        </w:rPr>
        <w:t xml:space="preserve"> ed</w:t>
      </w:r>
      <w:r w:rsidRPr="66B2F68A" w:rsidR="66B2F68A">
        <w:rPr>
          <w:rFonts w:ascii="Times New Roman" w:hAnsi="Times New Roman" w:eastAsia="Times New Roman" w:cs="Times New Roman"/>
          <w:sz w:val="24"/>
          <w:szCs w:val="24"/>
        </w:rPr>
        <w:t>). USA: SAGE Publications</w:t>
      </w:r>
    </w:p>
    <w:p w:rsidR="13C1B139" w:rsidP="66B2F68A" w:rsidRDefault="13C1B139" w14:paraId="3D3DE755" w14:textId="700F34BB">
      <w:pPr>
        <w:pStyle w:val="Normal"/>
        <w:jc w:val="left"/>
        <w:rPr>
          <w:rFonts w:ascii="Times New Roman" w:hAnsi="Times New Roman" w:eastAsia="Times New Roman" w:cs="Times New Roman"/>
          <w:i w:val="0"/>
          <w:iCs w:val="0"/>
          <w:color w:val="auto"/>
          <w:sz w:val="24"/>
          <w:szCs w:val="24"/>
        </w:rPr>
      </w:pPr>
    </w:p>
    <w:p w:rsidR="13C1B139" w:rsidP="308748B0" w:rsidRDefault="13C1B139" w14:paraId="1D25EFE4" w14:textId="414A5D08" w14:noSpellErr="1">
      <w:pPr>
        <w:pStyle w:val="Normal"/>
        <w:jc w:val="left"/>
        <w:rPr>
          <w:rFonts w:ascii="Times New Roman" w:hAnsi="Times New Roman" w:eastAsia="Times New Roman" w:cs="Times New Roman"/>
          <w:sz w:val="24"/>
          <w:szCs w:val="24"/>
        </w:rPr>
      </w:pPr>
      <w:r w:rsidRPr="308748B0" w:rsidR="308748B0">
        <w:rPr>
          <w:rFonts w:ascii="Times New Roman" w:hAnsi="Times New Roman" w:eastAsia="Times New Roman" w:cs="Times New Roman"/>
          <w:i w:val="0"/>
          <w:iCs w:val="0"/>
          <w:color w:val="auto"/>
          <w:sz w:val="24"/>
          <w:szCs w:val="24"/>
        </w:rPr>
        <w:t xml:space="preserve">Bjork, J, M., Gilman, J, M., Hommer, </w:t>
      </w:r>
      <w:proofErr w:type="gramStart"/>
      <w:r w:rsidRPr="308748B0" w:rsidR="308748B0">
        <w:rPr>
          <w:rFonts w:ascii="Times New Roman" w:hAnsi="Times New Roman" w:eastAsia="Times New Roman" w:cs="Times New Roman"/>
          <w:i w:val="0"/>
          <w:iCs w:val="0"/>
          <w:color w:val="auto"/>
          <w:sz w:val="24"/>
          <w:szCs w:val="24"/>
        </w:rPr>
        <w:t>D,W.</w:t>
      </w:r>
      <w:proofErr w:type="gramEnd"/>
      <w:r w:rsidRPr="308748B0" w:rsidR="308748B0">
        <w:rPr>
          <w:rFonts w:ascii="Times New Roman" w:hAnsi="Times New Roman" w:eastAsia="Times New Roman" w:cs="Times New Roman"/>
          <w:i w:val="0"/>
          <w:iCs w:val="0"/>
          <w:color w:val="auto"/>
          <w:sz w:val="24"/>
          <w:szCs w:val="24"/>
        </w:rPr>
        <w:t xml:space="preserve"> (2007) </w:t>
      </w:r>
      <w:r w:rsidRPr="308748B0" w:rsidR="308748B0">
        <w:rPr>
          <w:rFonts w:ascii="Times New Roman" w:hAnsi="Times New Roman" w:eastAsia="Times New Roman" w:cs="Times New Roman"/>
          <w:i w:val="1"/>
          <w:iCs w:val="1"/>
          <w:color w:val="auto"/>
          <w:sz w:val="24"/>
          <w:szCs w:val="24"/>
        </w:rPr>
        <w:t>Parental alcohol use and brain volumes in early- and late-onset alcoholics.</w:t>
      </w:r>
      <w:r w:rsidRPr="308748B0" w:rsidR="308748B0">
        <w:rPr>
          <w:rFonts w:ascii="Times New Roman" w:hAnsi="Times New Roman" w:eastAsia="Times New Roman" w:cs="Times New Roman"/>
          <w:noProof w:val="0"/>
          <w:sz w:val="24"/>
          <w:szCs w:val="24"/>
          <w:lang w:val="en-GB"/>
        </w:rPr>
        <w:t xml:space="preserve"> </w:t>
      </w:r>
      <w:r w:rsidRPr="308748B0" w:rsidR="308748B0">
        <w:rPr>
          <w:rFonts w:ascii="Times New Roman" w:hAnsi="Times New Roman" w:eastAsia="Times New Roman" w:cs="Times New Roman"/>
          <w:noProof w:val="0"/>
          <w:sz w:val="24"/>
          <w:szCs w:val="24"/>
          <w:lang w:val="en-GB"/>
        </w:rPr>
        <w:t>ep 15;62(6):607-15.</w:t>
      </w:r>
      <w:r w:rsidRPr="308748B0" w:rsidR="308748B0">
        <w:rPr>
          <w:rFonts w:ascii="Times New Roman" w:hAnsi="Times New Roman" w:eastAsia="Times New Roman" w:cs="Times New Roman"/>
          <w:noProof w:val="0"/>
          <w:sz w:val="24"/>
          <w:szCs w:val="24"/>
          <w:lang w:val="en-GB"/>
        </w:rPr>
        <w:t xml:space="preserve"> Available at: </w:t>
      </w:r>
      <w:hyperlink r:id="Rdbde81cbcc0b4457">
        <w:r w:rsidRPr="308748B0" w:rsidR="308748B0">
          <w:rPr>
            <w:rStyle w:val="Hyperlink"/>
            <w:rFonts w:ascii="Times New Roman" w:hAnsi="Times New Roman" w:eastAsia="Times New Roman" w:cs="Times New Roman"/>
            <w:noProof w:val="0"/>
            <w:sz w:val="24"/>
            <w:szCs w:val="24"/>
            <w:lang w:val="en-GB"/>
          </w:rPr>
          <w:t>https://www.ncbi.nlm.nih.gov/pubmed/17306776</w:t>
        </w:r>
      </w:hyperlink>
    </w:p>
    <w:p w:rsidR="308748B0" w:rsidP="308748B0" w:rsidRDefault="308748B0" w14:noSpellErr="1" w14:paraId="3E68BADE" w14:textId="653FC18F">
      <w:pPr>
        <w:pStyle w:val="Normal"/>
        <w:jc w:val="left"/>
        <w:rPr>
          <w:rFonts w:ascii="Times New Roman" w:hAnsi="Times New Roman" w:eastAsia="Times New Roman" w:cs="Times New Roman"/>
          <w:noProof w:val="0"/>
          <w:sz w:val="24"/>
          <w:szCs w:val="24"/>
          <w:lang w:val="en-GB"/>
        </w:rPr>
      </w:pPr>
    </w:p>
    <w:p w:rsidR="308748B0" w:rsidP="308748B0" w:rsidRDefault="308748B0" w14:paraId="01B24029" w14:textId="0BDC805F">
      <w:pPr>
        <w:pStyle w:val="Heading1"/>
        <w:rPr>
          <w:rFonts w:ascii="Times New Roman" w:hAnsi="Times New Roman" w:eastAsia="Times New Roman" w:cs="Times New Roman"/>
          <w:i w:val="1"/>
          <w:iCs w:val="1"/>
          <w:color w:val="000000" w:themeColor="text1" w:themeTint="FF" w:themeShade="FF"/>
          <w:sz w:val="24"/>
          <w:szCs w:val="24"/>
        </w:rPr>
      </w:pPr>
      <w:r w:rsidRPr="308748B0" w:rsidR="308748B0">
        <w:rPr>
          <w:rFonts w:ascii="Times New Roman" w:hAnsi="Times New Roman" w:eastAsia="Times New Roman" w:cs="Times New Roman"/>
          <w:i w:val="0"/>
          <w:iCs w:val="0"/>
          <w:color w:val="000000" w:themeColor="text1" w:themeTint="FF" w:themeShade="FF"/>
          <w:sz w:val="24"/>
          <w:szCs w:val="24"/>
        </w:rPr>
        <w:t>Lundman, B., Lindelof, N., Lundin-Olsson, L., Skelton, A, D., Rosendahl, E. (2017)</w:t>
      </w:r>
      <w:r w:rsidRPr="308748B0" w:rsidR="308748B0">
        <w:rPr>
          <w:rFonts w:ascii="Times New Roman" w:hAnsi="Times New Roman" w:eastAsia="Times New Roman" w:cs="Times New Roman"/>
          <w:i w:val="1"/>
          <w:iCs w:val="1"/>
          <w:color w:val="000000" w:themeColor="text1" w:themeTint="FF" w:themeShade="FF"/>
          <w:sz w:val="24"/>
          <w:szCs w:val="24"/>
        </w:rPr>
        <w:t xml:space="preserve"> Experiences of older people with dementia participating in a high-intensity functional exercise program in nursing homes: "While it's tough, it's useful".</w:t>
      </w:r>
      <w:r w:rsidRPr="308748B0" w:rsidR="308748B0">
        <w:rPr>
          <w:rFonts w:ascii="Times New Roman" w:hAnsi="Times New Roman" w:eastAsia="Times New Roman" w:cs="Times New Roman"/>
          <w:i w:val="0"/>
          <w:iCs w:val="0"/>
          <w:color w:val="000000" w:themeColor="text1" w:themeTint="FF" w:themeShade="FF"/>
          <w:sz w:val="24"/>
          <w:szCs w:val="24"/>
        </w:rPr>
        <w:t xml:space="preserve"> </w:t>
      </w:r>
      <w:proofErr w:type="spellStart"/>
      <w:r w:rsidRPr="308748B0" w:rsidR="308748B0">
        <w:rPr>
          <w:rFonts w:ascii="Times New Roman" w:hAnsi="Times New Roman" w:eastAsia="Times New Roman" w:cs="Times New Roman"/>
          <w:i w:val="0"/>
          <w:iCs w:val="0"/>
          <w:color w:val="000000" w:themeColor="text1" w:themeTint="FF" w:themeShade="FF"/>
          <w:sz w:val="24"/>
          <w:szCs w:val="24"/>
        </w:rPr>
        <w:t>Sanfrancisco</w:t>
      </w:r>
      <w:proofErr w:type="spellEnd"/>
      <w:r w:rsidRPr="308748B0" w:rsidR="308748B0">
        <w:rPr>
          <w:rFonts w:ascii="Times New Roman" w:hAnsi="Times New Roman" w:eastAsia="Times New Roman" w:cs="Times New Roman"/>
          <w:i w:val="0"/>
          <w:iCs w:val="0"/>
          <w:color w:val="000000" w:themeColor="text1" w:themeTint="FF" w:themeShade="FF"/>
          <w:sz w:val="24"/>
          <w:szCs w:val="24"/>
        </w:rPr>
        <w:t xml:space="preserve">: </w:t>
      </w:r>
      <w:proofErr w:type="spellStart"/>
      <w:r w:rsidRPr="308748B0" w:rsidR="308748B0">
        <w:rPr>
          <w:rFonts w:ascii="Times New Roman" w:hAnsi="Times New Roman" w:eastAsia="Times New Roman" w:cs="Times New Roman"/>
          <w:i w:val="0"/>
          <w:iCs w:val="0"/>
          <w:color w:val="000000" w:themeColor="text1" w:themeTint="FF" w:themeShade="FF"/>
          <w:sz w:val="24"/>
          <w:szCs w:val="24"/>
        </w:rPr>
        <w:t>Plos</w:t>
      </w:r>
      <w:proofErr w:type="spellEnd"/>
      <w:r w:rsidRPr="308748B0" w:rsidR="308748B0">
        <w:rPr>
          <w:rFonts w:ascii="Times New Roman" w:hAnsi="Times New Roman" w:eastAsia="Times New Roman" w:cs="Times New Roman"/>
          <w:i w:val="0"/>
          <w:iCs w:val="0"/>
          <w:color w:val="000000" w:themeColor="text1" w:themeTint="FF" w:themeShade="FF"/>
          <w:sz w:val="24"/>
          <w:szCs w:val="24"/>
        </w:rPr>
        <w:t xml:space="preserve"> one</w:t>
      </w:r>
    </w:p>
    <w:p w:rsidR="308748B0" w:rsidP="308748B0" w:rsidRDefault="308748B0" w14:paraId="6EDD4E4D" w14:textId="2EA2E10B">
      <w:pPr>
        <w:pStyle w:val="Normal"/>
      </w:pPr>
    </w:p>
    <w:p w:rsidR="308748B0" w:rsidP="308748B0" w:rsidRDefault="308748B0" w14:noSpellErr="1" w14:paraId="5A334A10" w14:textId="32A4022D">
      <w:pPr>
        <w:pStyle w:val="Normal"/>
        <w:jc w:val="left"/>
        <w:rPr>
          <w:rFonts w:ascii="Times New Roman" w:hAnsi="Times New Roman" w:eastAsia="Times New Roman" w:cs="Times New Roman"/>
          <w:i w:val="1"/>
          <w:iCs w:val="1"/>
          <w:color w:val="auto"/>
          <w:sz w:val="24"/>
          <w:szCs w:val="24"/>
          <w:u w:val="none"/>
        </w:rPr>
      </w:pPr>
      <w:r w:rsidRPr="308748B0" w:rsidR="308748B0">
        <w:rPr>
          <w:rFonts w:ascii="Times New Roman" w:hAnsi="Times New Roman" w:eastAsia="Times New Roman" w:cs="Times New Roman"/>
          <w:i w:val="0"/>
          <w:iCs w:val="0"/>
          <w:noProof w:val="0"/>
          <w:color w:val="auto"/>
          <w:sz w:val="24"/>
          <w:szCs w:val="24"/>
          <w:u w:val="none"/>
          <w:lang w:val="en-GB"/>
        </w:rPr>
        <w:t>Godman, H. (2018)</w:t>
      </w:r>
      <w:r w:rsidRPr="308748B0" w:rsidR="308748B0">
        <w:rPr>
          <w:rFonts w:ascii="Times New Roman" w:hAnsi="Times New Roman" w:eastAsia="Times New Roman" w:cs="Times New Roman"/>
          <w:i w:val="1"/>
          <w:iCs w:val="1"/>
          <w:noProof w:val="0"/>
          <w:color w:val="auto"/>
          <w:sz w:val="24"/>
          <w:szCs w:val="24"/>
          <w:u w:val="none"/>
          <w:lang w:val="en-GB"/>
        </w:rPr>
        <w:t xml:space="preserve"> </w:t>
      </w:r>
      <w:hyperlink r:id="R6cd984963f38456b">
        <w:r w:rsidRPr="308748B0" w:rsidR="308748B0">
          <w:rPr>
            <w:rStyle w:val="Hyperlink"/>
            <w:rFonts w:ascii="Times New Roman" w:hAnsi="Times New Roman" w:eastAsia="Times New Roman" w:cs="Times New Roman"/>
            <w:i w:val="1"/>
            <w:iCs w:val="1"/>
            <w:noProof w:val="0"/>
            <w:color w:val="auto"/>
            <w:sz w:val="24"/>
            <w:szCs w:val="24"/>
            <w:u w:val="none"/>
            <w:lang w:val="en-GB"/>
          </w:rPr>
          <w:t>Regular exercise changes the brain to improve memory and thinking skills</w:t>
        </w:r>
      </w:hyperlink>
      <w:r w:rsidRPr="308748B0" w:rsidR="308748B0">
        <w:rPr>
          <w:rFonts w:ascii="Times New Roman" w:hAnsi="Times New Roman" w:eastAsia="Times New Roman" w:cs="Times New Roman"/>
          <w:i w:val="1"/>
          <w:iCs w:val="1"/>
          <w:noProof w:val="0"/>
          <w:color w:val="auto"/>
          <w:sz w:val="24"/>
          <w:szCs w:val="24"/>
          <w:u w:val="none"/>
          <w:lang w:val="en-GB"/>
        </w:rPr>
        <w:t xml:space="preserve">. </w:t>
      </w:r>
      <w:r w:rsidRPr="308748B0" w:rsidR="308748B0">
        <w:rPr>
          <w:rFonts w:ascii="Times New Roman" w:hAnsi="Times New Roman" w:eastAsia="Times New Roman" w:cs="Times New Roman"/>
          <w:i w:val="0"/>
          <w:iCs w:val="0"/>
          <w:noProof w:val="0"/>
          <w:color w:val="auto"/>
          <w:sz w:val="24"/>
          <w:szCs w:val="24"/>
          <w:u w:val="none"/>
          <w:lang w:val="en-GB"/>
        </w:rPr>
        <w:t>England: Harvard Health Publishing</w:t>
      </w:r>
    </w:p>
    <w:p w:rsidR="308748B0" w:rsidP="308748B0" w:rsidRDefault="308748B0" w14:noSpellErr="1" w14:paraId="67E16510" w14:textId="74F3E4C7">
      <w:pPr>
        <w:pStyle w:val="Normal"/>
        <w:jc w:val="left"/>
        <w:rPr>
          <w:rFonts w:ascii="Times New Roman" w:hAnsi="Times New Roman" w:eastAsia="Times New Roman" w:cs="Times New Roman"/>
          <w:i w:val="0"/>
          <w:iCs w:val="0"/>
          <w:noProof w:val="0"/>
          <w:color w:val="auto"/>
          <w:sz w:val="24"/>
          <w:szCs w:val="24"/>
          <w:u w:val="none"/>
          <w:lang w:val="en-GB"/>
        </w:rPr>
      </w:pPr>
    </w:p>
    <w:p w:rsidR="308748B0" w:rsidP="308748B0" w:rsidRDefault="308748B0" w14:noSpellErr="1" w14:paraId="78A66C14" w14:textId="01EF9E88">
      <w:pPr>
        <w:pStyle w:val="Normal"/>
        <w:jc w:val="left"/>
        <w:rPr>
          <w:rFonts w:ascii="Times New Roman" w:hAnsi="Times New Roman" w:eastAsia="Times New Roman" w:cs="Times New Roman"/>
          <w:i w:val="1"/>
          <w:iCs w:val="1"/>
          <w:noProof w:val="0"/>
          <w:sz w:val="24"/>
          <w:szCs w:val="24"/>
          <w:lang w:val="en-GB"/>
        </w:rPr>
      </w:pPr>
      <w:r w:rsidRPr="308748B0" w:rsidR="308748B0">
        <w:rPr>
          <w:rFonts w:ascii="Times New Roman" w:hAnsi="Times New Roman" w:eastAsia="Times New Roman" w:cs="Times New Roman"/>
          <w:i w:val="0"/>
          <w:iCs w:val="0"/>
          <w:noProof w:val="0"/>
          <w:sz w:val="24"/>
          <w:szCs w:val="24"/>
          <w:lang w:val="en-GB"/>
        </w:rPr>
        <w:t xml:space="preserve">Howard, J. (2018) </w:t>
      </w:r>
      <w:r w:rsidRPr="308748B0" w:rsidR="308748B0">
        <w:rPr>
          <w:rFonts w:ascii="Times New Roman" w:hAnsi="Times New Roman" w:eastAsia="Times New Roman" w:cs="Times New Roman"/>
          <w:i w:val="1"/>
          <w:iCs w:val="1"/>
          <w:noProof w:val="0"/>
          <w:sz w:val="24"/>
          <w:szCs w:val="24"/>
          <w:lang w:val="en-GB"/>
        </w:rPr>
        <w:t xml:space="preserve">Dementia study links your risk with your fitness level. </w:t>
      </w:r>
      <w:r w:rsidRPr="308748B0" w:rsidR="308748B0">
        <w:rPr>
          <w:rFonts w:ascii="Times New Roman" w:hAnsi="Times New Roman" w:eastAsia="Times New Roman" w:cs="Times New Roman"/>
          <w:i w:val="0"/>
          <w:iCs w:val="0"/>
          <w:noProof w:val="0"/>
          <w:sz w:val="24"/>
          <w:szCs w:val="24"/>
          <w:lang w:val="en-GB"/>
        </w:rPr>
        <w:t>Available at</w:t>
      </w:r>
      <w:r w:rsidRPr="308748B0" w:rsidR="308748B0">
        <w:rPr>
          <w:rFonts w:ascii="Times New Roman" w:hAnsi="Times New Roman" w:eastAsia="Times New Roman" w:cs="Times New Roman"/>
          <w:i w:val="1"/>
          <w:iCs w:val="1"/>
          <w:noProof w:val="0"/>
          <w:sz w:val="24"/>
          <w:szCs w:val="24"/>
          <w:lang w:val="en-GB"/>
        </w:rPr>
        <w:t xml:space="preserve"> </w:t>
      </w:r>
      <w:hyperlink r:id="R77e80a7c710844ba">
        <w:r w:rsidRPr="308748B0" w:rsidR="308748B0">
          <w:rPr>
            <w:rStyle w:val="Hyperlink"/>
            <w:rFonts w:ascii="Times New Roman" w:hAnsi="Times New Roman" w:eastAsia="Times New Roman" w:cs="Times New Roman"/>
            <w:i w:val="0"/>
            <w:iCs w:val="0"/>
            <w:noProof w:val="0"/>
            <w:color w:val="0070C0"/>
            <w:sz w:val="24"/>
            <w:szCs w:val="24"/>
            <w:u w:val="single"/>
            <w:lang w:val="en-GB"/>
          </w:rPr>
          <w:t>https://edition.cnn.com/2018/03/14/health/dementia-risk-fitness-study/index.html</w:t>
        </w:r>
      </w:hyperlink>
    </w:p>
    <w:p w:rsidR="308748B0" w:rsidP="308748B0" w:rsidRDefault="308748B0" w14:noSpellErr="1" w14:paraId="75300444" w14:textId="1686737A">
      <w:pPr>
        <w:pStyle w:val="Normal"/>
        <w:jc w:val="left"/>
        <w:rPr>
          <w:rFonts w:ascii="Times New Roman" w:hAnsi="Times New Roman" w:eastAsia="Times New Roman" w:cs="Times New Roman"/>
          <w:i w:val="0"/>
          <w:iCs w:val="0"/>
          <w:noProof w:val="0"/>
          <w:color w:val="0070C0"/>
          <w:sz w:val="24"/>
          <w:szCs w:val="24"/>
          <w:u w:val="single"/>
          <w:lang w:val="en-GB"/>
        </w:rPr>
      </w:pPr>
    </w:p>
    <w:p w:rsidR="308748B0" w:rsidP="308748B0" w:rsidRDefault="308748B0" w14:paraId="45A12909" w14:textId="552F4380">
      <w:pPr>
        <w:spacing w:after="160" w:line="360" w:lineRule="auto"/>
        <w:rPr>
          <w:rFonts w:ascii="Times New Roman" w:hAnsi="Times New Roman" w:eastAsia="Times New Roman" w:cs="Times New Roman"/>
          <w:b w:val="0"/>
          <w:bCs w:val="0"/>
          <w:i w:val="0"/>
          <w:iCs w:val="0"/>
          <w:noProof w:val="0"/>
          <w:sz w:val="24"/>
          <w:szCs w:val="24"/>
          <w:lang w:val="en-GB"/>
        </w:rPr>
      </w:pPr>
      <w:r w:rsidRPr="308748B0" w:rsidR="308748B0">
        <w:rPr>
          <w:rFonts w:ascii="Times New Roman" w:hAnsi="Times New Roman" w:eastAsia="Times New Roman" w:cs="Times New Roman"/>
          <w:b w:val="0"/>
          <w:bCs w:val="0"/>
          <w:i w:val="0"/>
          <w:iCs w:val="0"/>
          <w:noProof w:val="0"/>
          <w:sz w:val="24"/>
          <w:szCs w:val="24"/>
          <w:lang w:val="en"/>
        </w:rPr>
        <w:t>Schmidt, W.C. (2007).</w:t>
      </w:r>
      <w:r w:rsidRPr="308748B0" w:rsidR="308748B0">
        <w:rPr>
          <w:rFonts w:ascii="Times New Roman" w:hAnsi="Times New Roman" w:eastAsia="Times New Roman" w:cs="Times New Roman"/>
          <w:b w:val="0"/>
          <w:bCs w:val="0"/>
          <w:i w:val="1"/>
          <w:iCs w:val="1"/>
          <w:noProof w:val="0"/>
          <w:sz w:val="24"/>
          <w:szCs w:val="24"/>
          <w:lang w:val="en"/>
        </w:rPr>
        <w:t xml:space="preserve">Environmental Connections: a Deeper Look into Mental Illness. </w:t>
      </w:r>
      <w:r w:rsidRPr="308748B0" w:rsidR="308748B0">
        <w:rPr>
          <w:rFonts w:ascii="Times New Roman" w:hAnsi="Times New Roman" w:eastAsia="Times New Roman" w:cs="Times New Roman"/>
          <w:b w:val="0"/>
          <w:bCs w:val="0"/>
          <w:i w:val="0"/>
          <w:iCs w:val="0"/>
          <w:noProof w:val="0"/>
          <w:sz w:val="24"/>
          <w:szCs w:val="24"/>
          <w:lang w:val="en"/>
        </w:rPr>
        <w:t xml:space="preserve">Environ Health </w:t>
      </w:r>
      <w:proofErr w:type="spellStart"/>
      <w:r w:rsidRPr="308748B0" w:rsidR="308748B0">
        <w:rPr>
          <w:rFonts w:ascii="Times New Roman" w:hAnsi="Times New Roman" w:eastAsia="Times New Roman" w:cs="Times New Roman"/>
          <w:b w:val="0"/>
          <w:bCs w:val="0"/>
          <w:i w:val="0"/>
          <w:iCs w:val="0"/>
          <w:noProof w:val="0"/>
          <w:sz w:val="24"/>
          <w:szCs w:val="24"/>
          <w:lang w:val="en"/>
        </w:rPr>
        <w:t>Perspect</w:t>
      </w:r>
      <w:proofErr w:type="spellEnd"/>
      <w:r w:rsidRPr="308748B0" w:rsidR="308748B0">
        <w:rPr>
          <w:rFonts w:ascii="Times New Roman" w:hAnsi="Times New Roman" w:eastAsia="Times New Roman" w:cs="Times New Roman"/>
          <w:b w:val="0"/>
          <w:bCs w:val="0"/>
          <w:i w:val="0"/>
          <w:iCs w:val="0"/>
          <w:noProof w:val="0"/>
          <w:sz w:val="24"/>
          <w:szCs w:val="24"/>
          <w:lang w:val="en"/>
        </w:rPr>
        <w:t>. Doi: [10.1289/ehp.115-a404].</w:t>
      </w:r>
    </w:p>
    <w:p w:rsidR="308748B0" w:rsidP="308748B0" w:rsidRDefault="308748B0" w14:paraId="6A3C14E9" w14:textId="0686191F">
      <w:pPr>
        <w:pStyle w:val="Normal"/>
        <w:spacing w:after="160" w:line="360" w:lineRule="auto"/>
        <w:rPr>
          <w:rFonts w:ascii="Times New Roman" w:hAnsi="Times New Roman" w:eastAsia="Times New Roman" w:cs="Times New Roman"/>
          <w:b w:val="0"/>
          <w:bCs w:val="0"/>
          <w:i w:val="0"/>
          <w:iCs w:val="0"/>
          <w:noProof w:val="0"/>
          <w:sz w:val="24"/>
          <w:szCs w:val="24"/>
          <w:lang w:val="en"/>
        </w:rPr>
      </w:pPr>
      <w:r w:rsidRPr="308748B0" w:rsidR="308748B0">
        <w:rPr>
          <w:rFonts w:ascii="Times New Roman" w:hAnsi="Times New Roman" w:eastAsia="Times New Roman" w:cs="Times New Roman"/>
          <w:b w:val="0"/>
          <w:bCs w:val="0"/>
          <w:i w:val="0"/>
          <w:iCs w:val="0"/>
          <w:noProof w:val="0"/>
          <w:sz w:val="24"/>
          <w:szCs w:val="24"/>
          <w:lang w:val="en-GB"/>
        </w:rPr>
        <w:t xml:space="preserve">Nolen-Hoeksema, S. (2014) </w:t>
      </w:r>
      <w:r w:rsidRPr="308748B0" w:rsidR="308748B0">
        <w:rPr>
          <w:rFonts w:ascii="Times New Roman" w:hAnsi="Times New Roman" w:eastAsia="Times New Roman" w:cs="Times New Roman"/>
          <w:b w:val="0"/>
          <w:bCs w:val="0"/>
          <w:i w:val="1"/>
          <w:iCs w:val="1"/>
          <w:noProof w:val="0"/>
          <w:sz w:val="24"/>
          <w:szCs w:val="24"/>
          <w:lang w:val="en-GB"/>
        </w:rPr>
        <w:t>Abnormal psychology</w:t>
      </w:r>
      <w:r w:rsidRPr="308748B0" w:rsidR="308748B0">
        <w:rPr>
          <w:rFonts w:ascii="Times New Roman" w:hAnsi="Times New Roman" w:eastAsia="Times New Roman" w:cs="Times New Roman"/>
          <w:b w:val="0"/>
          <w:bCs w:val="0"/>
          <w:i w:val="0"/>
          <w:iCs w:val="0"/>
          <w:noProof w:val="0"/>
          <w:sz w:val="24"/>
          <w:szCs w:val="24"/>
          <w:lang w:val="en-GB"/>
        </w:rPr>
        <w:t xml:space="preserve"> (</w:t>
      </w:r>
      <w:r w:rsidRPr="308748B0" w:rsidR="308748B0">
        <w:rPr>
          <w:rFonts w:ascii="Times New Roman" w:hAnsi="Times New Roman" w:eastAsia="Times New Roman" w:cs="Times New Roman"/>
          <w:b w:val="0"/>
          <w:bCs w:val="0"/>
          <w:i w:val="1"/>
          <w:iCs w:val="1"/>
          <w:noProof w:val="0"/>
          <w:sz w:val="24"/>
          <w:szCs w:val="24"/>
          <w:lang w:val="en-GB"/>
        </w:rPr>
        <w:t>6</w:t>
      </w:r>
      <w:r w:rsidRPr="308748B0" w:rsidR="308748B0">
        <w:rPr>
          <w:rFonts w:ascii="Times New Roman" w:hAnsi="Times New Roman" w:eastAsia="Times New Roman" w:cs="Times New Roman"/>
          <w:b w:val="0"/>
          <w:bCs w:val="0"/>
          <w:i w:val="1"/>
          <w:iCs w:val="1"/>
          <w:noProof w:val="0"/>
          <w:sz w:val="24"/>
          <w:szCs w:val="24"/>
          <w:vertAlign w:val="superscript"/>
          <w:lang w:val="en-GB"/>
        </w:rPr>
        <w:t>th</w:t>
      </w:r>
      <w:r w:rsidRPr="308748B0" w:rsidR="308748B0">
        <w:rPr>
          <w:rFonts w:ascii="Times New Roman" w:hAnsi="Times New Roman" w:eastAsia="Times New Roman" w:cs="Times New Roman"/>
          <w:b w:val="0"/>
          <w:bCs w:val="0"/>
          <w:i w:val="1"/>
          <w:iCs w:val="1"/>
          <w:noProof w:val="0"/>
          <w:sz w:val="24"/>
          <w:szCs w:val="24"/>
          <w:lang w:val="en-GB"/>
        </w:rPr>
        <w:t xml:space="preserve"> ed</w:t>
      </w:r>
      <w:r w:rsidRPr="308748B0" w:rsidR="308748B0">
        <w:rPr>
          <w:rFonts w:ascii="Times New Roman" w:hAnsi="Times New Roman" w:eastAsia="Times New Roman" w:cs="Times New Roman"/>
          <w:b w:val="0"/>
          <w:bCs w:val="0"/>
          <w:i w:val="0"/>
          <w:iCs w:val="0"/>
          <w:noProof w:val="0"/>
          <w:sz w:val="24"/>
          <w:szCs w:val="24"/>
          <w:lang w:val="en-GB"/>
        </w:rPr>
        <w:t>). New York: McGraw-Hill education.</w:t>
      </w:r>
    </w:p>
    <w:p w:rsidR="308748B0" w:rsidP="308748B0" w:rsidRDefault="308748B0" w14:paraId="4D70B9EB" w14:textId="1A727764">
      <w:pPr>
        <w:pStyle w:val="Normal"/>
        <w:spacing w:after="160" w:line="360" w:lineRule="auto"/>
        <w:rPr>
          <w:rFonts w:ascii="Times New Roman" w:hAnsi="Times New Roman" w:eastAsia="Times New Roman" w:cs="Times New Roman"/>
          <w:b w:val="0"/>
          <w:bCs w:val="0"/>
          <w:i w:val="0"/>
          <w:iCs w:val="0"/>
          <w:noProof w:val="0"/>
          <w:sz w:val="24"/>
          <w:szCs w:val="24"/>
          <w:lang w:val="en-GB"/>
        </w:rPr>
      </w:pPr>
    </w:p>
    <w:p w:rsidR="308748B0" w:rsidP="308748B0" w:rsidRDefault="308748B0" w14:noSpellErr="1" w14:paraId="54B9ECFD" w14:textId="67E103B6">
      <w:pPr>
        <w:rPr>
          <w:rFonts w:ascii="Times New Roman" w:hAnsi="Times New Roman" w:eastAsia="Times New Roman" w:cs="Times New Roman"/>
          <w:noProof w:val="0"/>
          <w:color w:val="auto"/>
          <w:sz w:val="24"/>
          <w:szCs w:val="24"/>
          <w:u w:val="none"/>
          <w:lang w:val="en-GB"/>
        </w:rPr>
      </w:pPr>
      <w:r w:rsidRPr="308748B0" w:rsidR="308748B0">
        <w:rPr>
          <w:rFonts w:ascii="Times New Roman" w:hAnsi="Times New Roman" w:eastAsia="Times New Roman" w:cs="Times New Roman"/>
          <w:noProof w:val="0"/>
          <w:color w:val="auto"/>
          <w:sz w:val="24"/>
          <w:szCs w:val="24"/>
          <w:u w:val="none"/>
          <w:lang w:val="en-GB"/>
        </w:rPr>
        <w:t>Mckeel, W, D. (2002)</w:t>
      </w:r>
      <w:r w:rsidRPr="308748B0" w:rsidR="308748B0">
        <w:rPr>
          <w:rFonts w:ascii="Times New Roman" w:hAnsi="Times New Roman" w:eastAsia="Times New Roman" w:cs="Times New Roman"/>
          <w:i w:val="1"/>
          <w:iCs w:val="1"/>
          <w:noProof w:val="0"/>
          <w:color w:val="auto"/>
          <w:sz w:val="24"/>
          <w:szCs w:val="24"/>
          <w:u w:val="none"/>
          <w:lang w:val="en-GB"/>
        </w:rPr>
        <w:t xml:space="preserve"> Dementia</w:t>
      </w:r>
      <w:r w:rsidRPr="308748B0" w:rsidR="308748B0">
        <w:rPr>
          <w:rFonts w:ascii="Times New Roman" w:hAnsi="Times New Roman" w:eastAsia="Times New Roman" w:cs="Times New Roman"/>
          <w:noProof w:val="0"/>
          <w:color w:val="auto"/>
          <w:sz w:val="24"/>
          <w:szCs w:val="24"/>
          <w:u w:val="none"/>
          <w:lang w:val="en-GB"/>
        </w:rPr>
        <w:t>. London, England: Sage Publications</w:t>
      </w:r>
    </w:p>
    <w:p w:rsidR="308748B0" w:rsidP="308748B0" w:rsidRDefault="308748B0" w14:paraId="5222C983" w14:textId="433C323E">
      <w:pPr>
        <w:pStyle w:val="Normal"/>
        <w:spacing w:after="160" w:line="360" w:lineRule="auto"/>
        <w:rPr>
          <w:rFonts w:ascii="Times New Roman" w:hAnsi="Times New Roman" w:eastAsia="Times New Roman" w:cs="Times New Roman"/>
          <w:b w:val="0"/>
          <w:bCs w:val="0"/>
          <w:i w:val="0"/>
          <w:iCs w:val="0"/>
          <w:noProof w:val="0"/>
          <w:sz w:val="24"/>
          <w:szCs w:val="24"/>
          <w:lang w:val="en-GB"/>
        </w:rPr>
      </w:pPr>
    </w:p>
    <w:p w:rsidR="308748B0" w:rsidP="308748B0" w:rsidRDefault="308748B0" w14:paraId="34D43FB4" w14:textId="2C8C4C62">
      <w:pPr>
        <w:pStyle w:val="Normal"/>
        <w:spacing w:after="160" w:line="360" w:lineRule="auto"/>
        <w:rPr>
          <w:rFonts w:ascii="Times New Roman" w:hAnsi="Times New Roman" w:eastAsia="Times New Roman" w:cs="Times New Roman"/>
          <w:b w:val="0"/>
          <w:bCs w:val="0"/>
          <w:i w:val="0"/>
          <w:iCs w:val="0"/>
          <w:noProof w:val="0"/>
          <w:sz w:val="24"/>
          <w:szCs w:val="24"/>
          <w:lang w:val="en"/>
        </w:rPr>
      </w:pPr>
    </w:p>
    <w:p w:rsidR="308748B0" w:rsidP="308748B0" w:rsidRDefault="308748B0" w14:noSpellErr="1" w14:paraId="647DBACA" w14:textId="4854FCEB">
      <w:pPr>
        <w:pStyle w:val="Normal"/>
        <w:jc w:val="left"/>
        <w:rPr>
          <w:rFonts w:ascii="Times New Roman" w:hAnsi="Times New Roman" w:eastAsia="Times New Roman" w:cs="Times New Roman"/>
          <w:i w:val="0"/>
          <w:iCs w:val="0"/>
          <w:noProof w:val="0"/>
          <w:color w:val="0070C0"/>
          <w:sz w:val="24"/>
          <w:szCs w:val="24"/>
          <w:u w:val="single"/>
          <w:lang w:val="en-GB"/>
        </w:rPr>
      </w:pPr>
    </w:p>
    <w:p w:rsidR="13C1B139" w:rsidP="66B2F68A" w:rsidRDefault="13C1B139" w14:paraId="0844AD9C" w14:textId="38501E9A">
      <w:pPr>
        <w:pStyle w:val="Normal"/>
        <w:jc w:val="left"/>
        <w:rPr>
          <w:rFonts w:ascii="Times New Roman" w:hAnsi="Times New Roman" w:eastAsia="Times New Roman" w:cs="Times New Roman"/>
          <w:sz w:val="24"/>
          <w:szCs w:val="24"/>
        </w:rPr>
      </w:pPr>
    </w:p>
    <w:p w:rsidR="13C1B139" w:rsidP="66B2F68A" w:rsidRDefault="13C1B139" w14:noSpellErr="1" w14:paraId="1B2283AF" w14:textId="19A19FE8">
      <w:pPr>
        <w:pStyle w:val="Normal"/>
        <w:jc w:val="left"/>
        <w:rPr>
          <w:rFonts w:ascii="Times New Roman" w:hAnsi="Times New Roman" w:eastAsia="Times New Roman" w:cs="Times New Roman"/>
          <w:sz w:val="24"/>
          <w:szCs w:val="24"/>
        </w:rPr>
      </w:pPr>
    </w:p>
    <w:p w:rsidR="13C1B139" w:rsidP="66B2F68A" w:rsidRDefault="13C1B139" w14:noSpellErr="1" w14:paraId="55E39CF7" w14:textId="2149C14F">
      <w:pPr>
        <w:pStyle w:val="Normal"/>
        <w:jc w:val="left"/>
        <w:rPr>
          <w:rFonts w:ascii="Times New Roman" w:hAnsi="Times New Roman" w:eastAsia="Times New Roman" w:cs="Times New Roman"/>
          <w:sz w:val="24"/>
          <w:szCs w:val="24"/>
        </w:rPr>
      </w:pPr>
    </w:p>
    <w:p w:rsidR="13C1B139" w:rsidP="66B2F68A" w:rsidRDefault="13C1B139" w14:paraId="0A70C289" w14:textId="342D6ABE">
      <w:pPr>
        <w:pStyle w:val="Normal"/>
        <w:jc w:val="left"/>
        <w:rPr>
          <w:rFonts w:ascii="Times New Roman" w:hAnsi="Times New Roman" w:eastAsia="Times New Roman" w:cs="Times New Roman"/>
          <w:sz w:val="24"/>
          <w:szCs w:val="24"/>
        </w:rPr>
      </w:pPr>
    </w:p>
    <w:p w:rsidR="13C1B139" w:rsidP="66B2F68A" w:rsidRDefault="13C1B139" w14:paraId="39BCFFEF" w14:textId="5D8C7CAC">
      <w:pPr>
        <w:pStyle w:val="Normal"/>
        <w:jc w:val="left"/>
        <w:rPr>
          <w:rFonts w:ascii="Times New Roman" w:hAnsi="Times New Roman" w:eastAsia="Times New Roman" w:cs="Times New Roman"/>
          <w:sz w:val="24"/>
          <w:szCs w:val="24"/>
        </w:rPr>
      </w:pPr>
      <w:r w:rsidRPr="66B2F68A" w:rsidR="66B2F68A">
        <w:rPr>
          <w:rFonts w:ascii="Times New Roman" w:hAnsi="Times New Roman" w:eastAsia="Times New Roman" w:cs="Times New Roman"/>
          <w:sz w:val="24"/>
          <w:szCs w:val="24"/>
        </w:rPr>
        <w:t xml:space="preserve"> </w:t>
      </w:r>
      <w:r w:rsidRPr="66B2F68A" w:rsidR="66B2F68A">
        <w:rPr>
          <w:rFonts w:ascii="Times New Roman" w:hAnsi="Times New Roman" w:eastAsia="Times New Roman" w:cs="Times New Roman"/>
          <w:sz w:val="24"/>
          <w:szCs w:val="24"/>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D4D07D2"/>
  <w15:docId w15:val="{424137f0-2e2d-4c8f-8122-4f52e75467ba}"/>
  <w:rsids>
    <w:rsidRoot w:val="7D4D07D2"/>
    <w:rsid w:val="13C1B139"/>
    <w:rsid w:val="29AB317A"/>
    <w:rsid w:val="308748B0"/>
    <w:rsid w:val="66B2F68A"/>
    <w:rsid w:val="7D4D07D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ncbi.nlm.nih.gov/pubmed/17306776" TargetMode="External" Id="Rdbde81cbcc0b4457" /><Relationship Type="http://schemas.openxmlformats.org/officeDocument/2006/relationships/hyperlink" Target="https://www.health.harvard.edu/blog/regular-exercise-changes-brain-improve-memory-thinking-skills-201404097110" TargetMode="External" Id="R6cd984963f38456b" /><Relationship Type="http://schemas.openxmlformats.org/officeDocument/2006/relationships/hyperlink" Target="https://edition.cnn.com/2018/03/14/health/dementia-risk-fitness-study/index.html" TargetMode="External" Id="R77e80a7c710844b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April Cox (1000968)</dc:creator>
  <keywords/>
  <dc:description/>
  <lastModifiedBy>April Cox (1000968)</lastModifiedBy>
  <revision>5</revision>
  <dcterms:created xsi:type="dcterms:W3CDTF">2019-02-26T14:29:12.3004489Z</dcterms:created>
  <dcterms:modified xsi:type="dcterms:W3CDTF">2019-03-16T16:45:47.6614663Z</dcterms:modified>
</coreProperties>
</file>