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3713B" w:rsidRDefault="00A3713B" w:rsidP="007D1889">
      <w:pPr>
        <w:spacing w:line="480" w:lineRule="auto"/>
        <w:contextualSpacing/>
        <w:jc w:val="center"/>
        <w:rPr>
          <w:rFonts w:ascii="Times New Roman" w:hAnsi="Times New Roman" w:cs="Times New Roman"/>
          <w:sz w:val="24"/>
          <w:szCs w:val="24"/>
        </w:rPr>
      </w:pPr>
    </w:p>
    <w:p w:rsidR="00A3713B" w:rsidRDefault="00A3713B" w:rsidP="007D1889">
      <w:pPr>
        <w:spacing w:line="480" w:lineRule="auto"/>
        <w:contextualSpacing/>
        <w:jc w:val="center"/>
        <w:rPr>
          <w:rFonts w:ascii="Times New Roman" w:hAnsi="Times New Roman" w:cs="Times New Roman"/>
          <w:sz w:val="24"/>
          <w:szCs w:val="24"/>
        </w:rPr>
      </w:pPr>
    </w:p>
    <w:p w:rsidR="00A3713B" w:rsidRDefault="00A3713B" w:rsidP="007D1889">
      <w:pPr>
        <w:spacing w:line="480" w:lineRule="auto"/>
        <w:contextualSpacing/>
        <w:jc w:val="center"/>
        <w:rPr>
          <w:rFonts w:ascii="Times New Roman" w:hAnsi="Times New Roman" w:cs="Times New Roman"/>
          <w:sz w:val="24"/>
          <w:szCs w:val="24"/>
        </w:rPr>
      </w:pPr>
    </w:p>
    <w:p w:rsidR="007D1889" w:rsidRDefault="00A076AA" w:rsidP="007D1889">
      <w:pPr>
        <w:spacing w:line="48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UNIVERSITY OF WALES TRINITY SAINT DAVID </w:t>
      </w:r>
    </w:p>
    <w:p w:rsidR="00507742" w:rsidRDefault="00507742" w:rsidP="00DE0970">
      <w:pPr>
        <w:spacing w:line="480" w:lineRule="auto"/>
        <w:contextualSpacing/>
        <w:rPr>
          <w:rFonts w:ascii="Times New Roman" w:hAnsi="Times New Roman" w:cs="Times New Roman"/>
          <w:sz w:val="24"/>
          <w:szCs w:val="24"/>
        </w:rPr>
      </w:pPr>
    </w:p>
    <w:p w:rsidR="005637BE" w:rsidRDefault="005637BE" w:rsidP="005637BE">
      <w:pPr>
        <w:spacing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3C5B8A">
        <w:rPr>
          <w:rFonts w:ascii="Times New Roman" w:hAnsi="Times New Roman" w:cs="Times New Roman"/>
          <w:sz w:val="24"/>
          <w:szCs w:val="24"/>
        </w:rPr>
        <w:t xml:space="preserve">Course: </w:t>
      </w:r>
      <w:r w:rsidR="00CC2849">
        <w:rPr>
          <w:rFonts w:ascii="Times New Roman" w:hAnsi="Times New Roman" w:cs="Times New Roman"/>
          <w:sz w:val="24"/>
          <w:szCs w:val="24"/>
        </w:rPr>
        <w:t>BA (</w:t>
      </w:r>
      <w:r w:rsidR="00ED5E80">
        <w:rPr>
          <w:rFonts w:ascii="Times New Roman" w:hAnsi="Times New Roman" w:cs="Times New Roman"/>
          <w:sz w:val="24"/>
          <w:szCs w:val="24"/>
        </w:rPr>
        <w:t xml:space="preserve">HONS) Business Management </w:t>
      </w:r>
      <w:r w:rsidR="00771A72">
        <w:rPr>
          <w:rFonts w:ascii="Times New Roman" w:hAnsi="Times New Roman" w:cs="Times New Roman"/>
          <w:sz w:val="24"/>
          <w:szCs w:val="24"/>
        </w:rPr>
        <w:t>– Level 4</w:t>
      </w:r>
      <w:r w:rsidR="00507742">
        <w:rPr>
          <w:rFonts w:ascii="Times New Roman" w:hAnsi="Times New Roman" w:cs="Times New Roman"/>
          <w:sz w:val="24"/>
          <w:szCs w:val="24"/>
        </w:rPr>
        <w:t>- Term 3-  Group 2 WKD</w:t>
      </w:r>
    </w:p>
    <w:p w:rsidR="0060701E" w:rsidRDefault="005637BE" w:rsidP="0060701E">
      <w:pPr>
        <w:spacing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596F3D" w:rsidRPr="00557543">
        <w:rPr>
          <w:rFonts w:ascii="Times New Roman" w:hAnsi="Times New Roman" w:cs="Times New Roman"/>
          <w:sz w:val="24"/>
          <w:szCs w:val="24"/>
        </w:rPr>
        <w:t>Student’s Name:</w:t>
      </w:r>
      <w:r w:rsidR="0060701E">
        <w:rPr>
          <w:rFonts w:ascii="Times New Roman" w:hAnsi="Times New Roman" w:cs="Times New Roman"/>
          <w:sz w:val="24"/>
          <w:szCs w:val="24"/>
        </w:rPr>
        <w:t xml:space="preserve"> Lucian Marinescu </w:t>
      </w:r>
    </w:p>
    <w:p w:rsidR="00C14F12" w:rsidRDefault="0060701E" w:rsidP="00C14F12">
      <w:pPr>
        <w:spacing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596F3D" w:rsidRPr="00557543">
        <w:rPr>
          <w:rFonts w:ascii="Times New Roman" w:hAnsi="Times New Roman" w:cs="Times New Roman"/>
          <w:sz w:val="24"/>
          <w:szCs w:val="24"/>
        </w:rPr>
        <w:t>Student’s Number:</w:t>
      </w:r>
      <w:r w:rsidR="00C14F12">
        <w:rPr>
          <w:rFonts w:ascii="Times New Roman" w:hAnsi="Times New Roman" w:cs="Times New Roman"/>
          <w:sz w:val="24"/>
          <w:szCs w:val="24"/>
        </w:rPr>
        <w:t>1917360</w:t>
      </w:r>
    </w:p>
    <w:p w:rsidR="00717206" w:rsidRDefault="00C14F12" w:rsidP="00717206">
      <w:pPr>
        <w:spacing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596F3D" w:rsidRPr="00557543">
        <w:rPr>
          <w:rFonts w:ascii="Times New Roman" w:hAnsi="Times New Roman" w:cs="Times New Roman"/>
          <w:sz w:val="24"/>
          <w:szCs w:val="24"/>
        </w:rPr>
        <w:t>Module Title</w:t>
      </w:r>
      <w:r w:rsidR="008A0E40">
        <w:rPr>
          <w:rFonts w:ascii="Times New Roman" w:hAnsi="Times New Roman" w:cs="Times New Roman"/>
          <w:sz w:val="24"/>
          <w:szCs w:val="24"/>
        </w:rPr>
        <w:t xml:space="preserve"> </w:t>
      </w:r>
      <w:r w:rsidR="004153A1">
        <w:rPr>
          <w:rFonts w:ascii="Times New Roman" w:hAnsi="Times New Roman" w:cs="Times New Roman"/>
          <w:sz w:val="24"/>
          <w:szCs w:val="24"/>
        </w:rPr>
        <w:t>and Code</w:t>
      </w:r>
      <w:r w:rsidR="00596F3D" w:rsidRPr="00557543">
        <w:rPr>
          <w:rFonts w:ascii="Times New Roman" w:hAnsi="Times New Roman" w:cs="Times New Roman"/>
          <w:sz w:val="24"/>
          <w:szCs w:val="24"/>
        </w:rPr>
        <w:t xml:space="preserve">: Marketing </w:t>
      </w:r>
      <w:r w:rsidR="00AF4977">
        <w:rPr>
          <w:rFonts w:ascii="Times New Roman" w:hAnsi="Times New Roman" w:cs="Times New Roman"/>
          <w:sz w:val="24"/>
          <w:szCs w:val="24"/>
        </w:rPr>
        <w:t xml:space="preserve">Fundamentals - </w:t>
      </w:r>
      <w:r w:rsidR="001A5849">
        <w:rPr>
          <w:rFonts w:ascii="Times New Roman" w:hAnsi="Times New Roman" w:cs="Times New Roman"/>
          <w:sz w:val="24"/>
          <w:szCs w:val="24"/>
        </w:rPr>
        <w:t xml:space="preserve"> </w:t>
      </w:r>
      <w:r w:rsidR="004153A1">
        <w:rPr>
          <w:rFonts w:ascii="Times New Roman" w:hAnsi="Times New Roman" w:cs="Times New Roman"/>
          <w:sz w:val="24"/>
          <w:szCs w:val="24"/>
        </w:rPr>
        <w:t>LCBB 4004</w:t>
      </w:r>
    </w:p>
    <w:p w:rsidR="007D1889" w:rsidRDefault="00717206" w:rsidP="00717206">
      <w:pPr>
        <w:spacing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596F3D">
        <w:rPr>
          <w:rFonts w:ascii="Times New Roman" w:hAnsi="Times New Roman" w:cs="Times New Roman"/>
          <w:sz w:val="24"/>
          <w:szCs w:val="24"/>
        </w:rPr>
        <w:t>Module Lecturer’s Name:</w:t>
      </w:r>
      <w:r>
        <w:rPr>
          <w:rFonts w:ascii="Times New Roman" w:hAnsi="Times New Roman" w:cs="Times New Roman"/>
          <w:sz w:val="24"/>
          <w:szCs w:val="24"/>
        </w:rPr>
        <w:t xml:space="preserve"> Tushara Balendran</w:t>
      </w:r>
    </w:p>
    <w:p w:rsidR="007D1889" w:rsidRDefault="00D87896" w:rsidP="00557543">
      <w:pPr>
        <w:spacing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ED5B4C">
        <w:rPr>
          <w:rFonts w:ascii="Times New Roman" w:hAnsi="Times New Roman" w:cs="Times New Roman"/>
          <w:sz w:val="24"/>
          <w:szCs w:val="24"/>
        </w:rPr>
        <w:t xml:space="preserve">Assignment 2 </w:t>
      </w:r>
      <w:r w:rsidR="002B6174">
        <w:rPr>
          <w:rFonts w:ascii="Times New Roman" w:hAnsi="Times New Roman" w:cs="Times New Roman"/>
          <w:sz w:val="24"/>
          <w:szCs w:val="24"/>
        </w:rPr>
        <w:t xml:space="preserve">– Marketing Fundamentals </w:t>
      </w:r>
      <w:r w:rsidR="00DE0970">
        <w:rPr>
          <w:rFonts w:ascii="Times New Roman" w:hAnsi="Times New Roman" w:cs="Times New Roman"/>
          <w:sz w:val="24"/>
          <w:szCs w:val="24"/>
        </w:rPr>
        <w:t>Analyses and Evaluation</w:t>
      </w:r>
    </w:p>
    <w:p w:rsidR="00D87896" w:rsidRDefault="00D87896" w:rsidP="00557543">
      <w:pPr>
        <w:spacing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2C79EC">
        <w:rPr>
          <w:rFonts w:ascii="Times New Roman" w:hAnsi="Times New Roman" w:cs="Times New Roman"/>
          <w:sz w:val="24"/>
          <w:szCs w:val="24"/>
        </w:rPr>
        <w:t>Date: 02.01.2021</w:t>
      </w:r>
    </w:p>
    <w:p w:rsidR="007D1889" w:rsidRDefault="007D1889" w:rsidP="00557543">
      <w:pPr>
        <w:spacing w:line="480" w:lineRule="auto"/>
        <w:contextualSpacing/>
        <w:rPr>
          <w:rFonts w:ascii="Times New Roman" w:hAnsi="Times New Roman" w:cs="Times New Roman"/>
          <w:sz w:val="24"/>
          <w:szCs w:val="24"/>
        </w:rPr>
      </w:pPr>
    </w:p>
    <w:p w:rsidR="007D1889" w:rsidRDefault="007D1889" w:rsidP="00557543">
      <w:pPr>
        <w:spacing w:line="480" w:lineRule="auto"/>
        <w:contextualSpacing/>
        <w:rPr>
          <w:rFonts w:ascii="Times New Roman" w:hAnsi="Times New Roman" w:cs="Times New Roman"/>
          <w:sz w:val="24"/>
          <w:szCs w:val="24"/>
        </w:rPr>
      </w:pPr>
    </w:p>
    <w:p w:rsidR="007D1889" w:rsidRDefault="007D1889" w:rsidP="00557543">
      <w:pPr>
        <w:spacing w:line="480" w:lineRule="auto"/>
        <w:contextualSpacing/>
        <w:rPr>
          <w:rFonts w:ascii="Times New Roman" w:hAnsi="Times New Roman" w:cs="Times New Roman"/>
          <w:sz w:val="24"/>
          <w:szCs w:val="24"/>
        </w:rPr>
      </w:pPr>
    </w:p>
    <w:p w:rsidR="007D1889" w:rsidRDefault="007D1889" w:rsidP="00557543">
      <w:pPr>
        <w:spacing w:line="480" w:lineRule="auto"/>
        <w:contextualSpacing/>
        <w:rPr>
          <w:rFonts w:ascii="Times New Roman" w:hAnsi="Times New Roman" w:cs="Times New Roman"/>
          <w:sz w:val="24"/>
          <w:szCs w:val="24"/>
        </w:rPr>
      </w:pPr>
    </w:p>
    <w:p w:rsidR="007D1889" w:rsidRDefault="007D1889" w:rsidP="00557543">
      <w:pPr>
        <w:spacing w:line="480" w:lineRule="auto"/>
        <w:contextualSpacing/>
        <w:rPr>
          <w:rFonts w:ascii="Times New Roman" w:hAnsi="Times New Roman" w:cs="Times New Roman"/>
          <w:sz w:val="24"/>
          <w:szCs w:val="24"/>
        </w:rPr>
      </w:pPr>
    </w:p>
    <w:p w:rsidR="007D1889" w:rsidRDefault="007D1889" w:rsidP="00557543">
      <w:pPr>
        <w:spacing w:line="480" w:lineRule="auto"/>
        <w:contextualSpacing/>
        <w:rPr>
          <w:rFonts w:ascii="Times New Roman" w:hAnsi="Times New Roman" w:cs="Times New Roman"/>
          <w:sz w:val="24"/>
          <w:szCs w:val="24"/>
        </w:rPr>
      </w:pPr>
    </w:p>
    <w:p w:rsidR="007D1889" w:rsidRDefault="007D1889" w:rsidP="00557543">
      <w:pPr>
        <w:spacing w:line="480" w:lineRule="auto"/>
        <w:contextualSpacing/>
        <w:rPr>
          <w:rFonts w:ascii="Times New Roman" w:hAnsi="Times New Roman" w:cs="Times New Roman"/>
          <w:sz w:val="24"/>
          <w:szCs w:val="24"/>
        </w:rPr>
      </w:pPr>
    </w:p>
    <w:p w:rsidR="007D1889" w:rsidRDefault="007D1889" w:rsidP="00557543">
      <w:pPr>
        <w:spacing w:line="480" w:lineRule="auto"/>
        <w:contextualSpacing/>
        <w:rPr>
          <w:rFonts w:ascii="Times New Roman" w:hAnsi="Times New Roman" w:cs="Times New Roman"/>
          <w:sz w:val="24"/>
          <w:szCs w:val="24"/>
        </w:rPr>
      </w:pPr>
    </w:p>
    <w:p w:rsidR="007D1889" w:rsidRDefault="007D1889" w:rsidP="00557543">
      <w:pPr>
        <w:spacing w:line="480" w:lineRule="auto"/>
        <w:contextualSpacing/>
        <w:rPr>
          <w:rFonts w:ascii="Times New Roman" w:hAnsi="Times New Roman" w:cs="Times New Roman"/>
          <w:sz w:val="24"/>
          <w:szCs w:val="24"/>
        </w:rPr>
      </w:pPr>
    </w:p>
    <w:p w:rsidR="007D1889" w:rsidRDefault="007D1889" w:rsidP="00557543">
      <w:pPr>
        <w:spacing w:line="480" w:lineRule="auto"/>
        <w:contextualSpacing/>
        <w:rPr>
          <w:rFonts w:ascii="Times New Roman" w:hAnsi="Times New Roman" w:cs="Times New Roman"/>
          <w:sz w:val="24"/>
          <w:szCs w:val="24"/>
        </w:rPr>
      </w:pPr>
    </w:p>
    <w:p w:rsidR="007D1889" w:rsidRPr="007D1889" w:rsidRDefault="00DF28EA" w:rsidP="00240F58">
      <w:pPr>
        <w:spacing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596F3D" w:rsidRPr="007D1889">
        <w:rPr>
          <w:rFonts w:ascii="Times New Roman" w:hAnsi="Times New Roman" w:cs="Times New Roman"/>
          <w:sz w:val="24"/>
          <w:szCs w:val="24"/>
        </w:rPr>
        <w:t xml:space="preserve">Marketing Fundamentals Analysis and </w:t>
      </w:r>
      <w:r w:rsidR="00596F3D">
        <w:rPr>
          <w:rFonts w:ascii="Times New Roman" w:hAnsi="Times New Roman" w:cs="Times New Roman"/>
          <w:sz w:val="24"/>
          <w:szCs w:val="24"/>
        </w:rPr>
        <w:t xml:space="preserve">Evaluation: HSBC Holdings’ Case </w:t>
      </w:r>
    </w:p>
    <w:p w:rsidR="00240F58" w:rsidRDefault="00240F58" w:rsidP="007D1889">
      <w:pPr>
        <w:spacing w:line="480" w:lineRule="auto"/>
        <w:contextualSpacing/>
        <w:jc w:val="center"/>
        <w:rPr>
          <w:rFonts w:ascii="Times New Roman" w:hAnsi="Times New Roman" w:cs="Times New Roman"/>
          <w:b/>
          <w:sz w:val="24"/>
          <w:szCs w:val="24"/>
        </w:rPr>
      </w:pPr>
    </w:p>
    <w:p w:rsidR="00DF28EA" w:rsidRDefault="00DF28EA" w:rsidP="007D1889">
      <w:pPr>
        <w:spacing w:line="480" w:lineRule="auto"/>
        <w:contextualSpacing/>
        <w:jc w:val="center"/>
        <w:rPr>
          <w:rFonts w:ascii="Times New Roman" w:hAnsi="Times New Roman" w:cs="Times New Roman"/>
          <w:b/>
          <w:sz w:val="24"/>
          <w:szCs w:val="24"/>
        </w:rPr>
      </w:pPr>
    </w:p>
    <w:p w:rsidR="005449BF" w:rsidRPr="00753DFF" w:rsidRDefault="00596F3D" w:rsidP="007D1889">
      <w:pPr>
        <w:spacing w:line="480" w:lineRule="auto"/>
        <w:contextualSpacing/>
        <w:jc w:val="center"/>
        <w:rPr>
          <w:rFonts w:ascii="Times New Roman" w:hAnsi="Times New Roman" w:cs="Times New Roman"/>
          <w:b/>
          <w:sz w:val="24"/>
          <w:szCs w:val="24"/>
        </w:rPr>
      </w:pPr>
      <w:r w:rsidRPr="00753DFF">
        <w:rPr>
          <w:rFonts w:ascii="Times New Roman" w:hAnsi="Times New Roman" w:cs="Times New Roman"/>
          <w:b/>
          <w:sz w:val="24"/>
          <w:szCs w:val="24"/>
        </w:rPr>
        <w:t>Introduction</w:t>
      </w:r>
    </w:p>
    <w:p w:rsidR="00B9080D" w:rsidRPr="00557543" w:rsidRDefault="00596F3D" w:rsidP="00557543">
      <w:pPr>
        <w:spacing w:line="480" w:lineRule="auto"/>
        <w:ind w:firstLine="720"/>
        <w:contextualSpacing/>
        <w:rPr>
          <w:rFonts w:ascii="Times New Roman" w:hAnsi="Times New Roman" w:cs="Times New Roman"/>
          <w:sz w:val="24"/>
          <w:szCs w:val="24"/>
        </w:rPr>
      </w:pPr>
      <w:r w:rsidRPr="00557543">
        <w:rPr>
          <w:rFonts w:ascii="Times New Roman" w:hAnsi="Times New Roman" w:cs="Times New Roman"/>
          <w:sz w:val="24"/>
          <w:szCs w:val="24"/>
        </w:rPr>
        <w:t xml:space="preserve"> </w:t>
      </w:r>
      <w:r w:rsidR="0034676A" w:rsidRPr="00557543">
        <w:rPr>
          <w:rFonts w:ascii="Times New Roman" w:hAnsi="Times New Roman" w:cs="Times New Roman"/>
          <w:sz w:val="24"/>
          <w:szCs w:val="24"/>
        </w:rPr>
        <w:t xml:space="preserve">With the world ushering into the more globalized and modernized state, the business sector has experienced drastic and unpredictable changes, which force individuals, organizations and even governments </w:t>
      </w:r>
      <w:r w:rsidR="00A279BF" w:rsidRPr="00557543">
        <w:rPr>
          <w:rFonts w:ascii="Times New Roman" w:hAnsi="Times New Roman" w:cs="Times New Roman"/>
          <w:sz w:val="24"/>
          <w:szCs w:val="24"/>
        </w:rPr>
        <w:t xml:space="preserve">to </w:t>
      </w:r>
      <w:r w:rsidR="0034676A" w:rsidRPr="00557543">
        <w:rPr>
          <w:rFonts w:ascii="Times New Roman" w:hAnsi="Times New Roman" w:cs="Times New Roman"/>
          <w:sz w:val="24"/>
          <w:szCs w:val="24"/>
        </w:rPr>
        <w:t xml:space="preserve">change the way they transact their main </w:t>
      </w:r>
      <w:r w:rsidR="00CE5C66">
        <w:rPr>
          <w:rFonts w:ascii="Times New Roman" w:hAnsi="Times New Roman" w:cs="Times New Roman"/>
          <w:sz w:val="24"/>
          <w:szCs w:val="24"/>
        </w:rPr>
        <w:t>businesses</w:t>
      </w:r>
      <w:r w:rsidR="0034676A" w:rsidRPr="00557543">
        <w:rPr>
          <w:rFonts w:ascii="Times New Roman" w:hAnsi="Times New Roman" w:cs="Times New Roman"/>
          <w:sz w:val="24"/>
          <w:szCs w:val="24"/>
        </w:rPr>
        <w:t>.</w:t>
      </w:r>
      <w:r w:rsidR="00A279BF" w:rsidRPr="00557543">
        <w:rPr>
          <w:rFonts w:ascii="Times New Roman" w:hAnsi="Times New Roman" w:cs="Times New Roman"/>
          <w:sz w:val="24"/>
          <w:szCs w:val="24"/>
        </w:rPr>
        <w:t xml:space="preserve"> Marketing management has </w:t>
      </w:r>
      <w:r w:rsidR="00CE5C66" w:rsidRPr="00557543">
        <w:rPr>
          <w:rFonts w:ascii="Times New Roman" w:hAnsi="Times New Roman" w:cs="Times New Roman"/>
          <w:sz w:val="24"/>
          <w:szCs w:val="24"/>
        </w:rPr>
        <w:t>been</w:t>
      </w:r>
      <w:r w:rsidR="00A279BF" w:rsidRPr="00557543">
        <w:rPr>
          <w:rFonts w:ascii="Times New Roman" w:hAnsi="Times New Roman" w:cs="Times New Roman"/>
          <w:sz w:val="24"/>
          <w:szCs w:val="24"/>
        </w:rPr>
        <w:t xml:space="preserve"> at the centre of modern business</w:t>
      </w:r>
      <w:r w:rsidR="00CE5C66">
        <w:rPr>
          <w:rFonts w:ascii="Times New Roman" w:hAnsi="Times New Roman" w:cs="Times New Roman"/>
          <w:sz w:val="24"/>
          <w:szCs w:val="24"/>
        </w:rPr>
        <w:t xml:space="preserve"> management</w:t>
      </w:r>
      <w:r w:rsidR="00A279BF" w:rsidRPr="00557543">
        <w:rPr>
          <w:rFonts w:ascii="Times New Roman" w:hAnsi="Times New Roman" w:cs="Times New Roman"/>
          <w:sz w:val="24"/>
          <w:szCs w:val="24"/>
        </w:rPr>
        <w:t>, with the organizations that have the best and most effective marketing strategies wining the competition within their areas of operation. According to the illustration b</w:t>
      </w:r>
      <w:r w:rsidR="00396974">
        <w:rPr>
          <w:rFonts w:ascii="Times New Roman" w:hAnsi="Times New Roman" w:cs="Times New Roman"/>
          <w:sz w:val="24"/>
          <w:szCs w:val="24"/>
        </w:rPr>
        <w:t>y Deepak and Jeyakumar</w:t>
      </w:r>
      <w:r w:rsidR="00396974" w:rsidRPr="00396974">
        <w:rPr>
          <w:rFonts w:ascii="Times New Roman" w:hAnsi="Times New Roman" w:cs="Times New Roman"/>
          <w:sz w:val="24"/>
          <w:szCs w:val="24"/>
        </w:rPr>
        <w:t xml:space="preserve"> </w:t>
      </w:r>
      <w:r w:rsidR="00396974">
        <w:rPr>
          <w:rFonts w:ascii="Times New Roman" w:hAnsi="Times New Roman" w:cs="Times New Roman"/>
          <w:sz w:val="24"/>
          <w:szCs w:val="24"/>
        </w:rPr>
        <w:t>(</w:t>
      </w:r>
      <w:r w:rsidR="00396974" w:rsidRPr="00396974">
        <w:rPr>
          <w:rFonts w:ascii="Times New Roman" w:hAnsi="Times New Roman" w:cs="Times New Roman"/>
          <w:sz w:val="24"/>
          <w:szCs w:val="24"/>
        </w:rPr>
        <w:t>2019</w:t>
      </w:r>
      <w:r w:rsidR="00396974">
        <w:rPr>
          <w:rFonts w:ascii="Times New Roman" w:hAnsi="Times New Roman" w:cs="Times New Roman"/>
          <w:sz w:val="24"/>
          <w:szCs w:val="24"/>
        </w:rPr>
        <w:t xml:space="preserve">), </w:t>
      </w:r>
      <w:r w:rsidR="00F274E6" w:rsidRPr="00557543">
        <w:rPr>
          <w:rFonts w:ascii="Times New Roman" w:hAnsi="Times New Roman" w:cs="Times New Roman"/>
          <w:sz w:val="24"/>
          <w:szCs w:val="24"/>
        </w:rPr>
        <w:t>mar</w:t>
      </w:r>
      <w:r w:rsidR="000F5D1D" w:rsidRPr="00557543">
        <w:rPr>
          <w:rFonts w:ascii="Times New Roman" w:hAnsi="Times New Roman" w:cs="Times New Roman"/>
          <w:sz w:val="24"/>
          <w:szCs w:val="24"/>
        </w:rPr>
        <w:t>keting management is an organization</w:t>
      </w:r>
      <w:r w:rsidR="001B73D9" w:rsidRPr="00557543">
        <w:rPr>
          <w:rFonts w:ascii="Times New Roman" w:hAnsi="Times New Roman" w:cs="Times New Roman"/>
          <w:sz w:val="24"/>
          <w:szCs w:val="24"/>
        </w:rPr>
        <w:t>al</w:t>
      </w:r>
      <w:r w:rsidR="000F5D1D" w:rsidRPr="00557543">
        <w:rPr>
          <w:rFonts w:ascii="Times New Roman" w:hAnsi="Times New Roman" w:cs="Times New Roman"/>
          <w:sz w:val="24"/>
          <w:szCs w:val="24"/>
        </w:rPr>
        <w:t xml:space="preserve"> </w:t>
      </w:r>
      <w:r w:rsidR="008F1DEE" w:rsidRPr="00557543">
        <w:rPr>
          <w:rFonts w:ascii="Times New Roman" w:hAnsi="Times New Roman" w:cs="Times New Roman"/>
          <w:sz w:val="24"/>
          <w:szCs w:val="24"/>
        </w:rPr>
        <w:t>discipline that</w:t>
      </w:r>
      <w:r w:rsidR="000F5D1D" w:rsidRPr="00557543">
        <w:rPr>
          <w:rFonts w:ascii="Times New Roman" w:hAnsi="Times New Roman" w:cs="Times New Roman"/>
          <w:sz w:val="24"/>
          <w:szCs w:val="24"/>
        </w:rPr>
        <w:t xml:space="preserve"> focuses mainly on the usage of a variety of marketing tools and techniques within a business organization as well as the implementation of the most effective marketing </w:t>
      </w:r>
      <w:r w:rsidR="001B73D9" w:rsidRPr="00557543">
        <w:rPr>
          <w:rFonts w:ascii="Times New Roman" w:hAnsi="Times New Roman" w:cs="Times New Roman"/>
          <w:sz w:val="24"/>
          <w:szCs w:val="24"/>
        </w:rPr>
        <w:t xml:space="preserve">strategies to allocate and </w:t>
      </w:r>
      <w:r w:rsidR="00CE5C66" w:rsidRPr="00557543">
        <w:rPr>
          <w:rFonts w:ascii="Times New Roman" w:hAnsi="Times New Roman" w:cs="Times New Roman"/>
          <w:sz w:val="24"/>
          <w:szCs w:val="24"/>
        </w:rPr>
        <w:t>utilize</w:t>
      </w:r>
      <w:r w:rsidR="001B73D9" w:rsidRPr="00557543">
        <w:rPr>
          <w:rFonts w:ascii="Times New Roman" w:hAnsi="Times New Roman" w:cs="Times New Roman"/>
          <w:sz w:val="24"/>
          <w:szCs w:val="24"/>
        </w:rPr>
        <w:t xml:space="preserve"> the available resources and meet the marketing objectives. Marketing strategies, such as the marketing mix play a critical </w:t>
      </w:r>
      <w:r w:rsidR="00E25564">
        <w:rPr>
          <w:rFonts w:ascii="Times New Roman" w:hAnsi="Times New Roman" w:cs="Times New Roman"/>
          <w:sz w:val="24"/>
          <w:szCs w:val="24"/>
        </w:rPr>
        <w:t xml:space="preserve">role </w:t>
      </w:r>
      <w:r w:rsidR="001B73D9" w:rsidRPr="00557543">
        <w:rPr>
          <w:rFonts w:ascii="Times New Roman" w:hAnsi="Times New Roman" w:cs="Times New Roman"/>
          <w:sz w:val="24"/>
          <w:szCs w:val="24"/>
        </w:rPr>
        <w:t xml:space="preserve">in defining the overall success of an organization in its attempt </w:t>
      </w:r>
      <w:r w:rsidR="00E25564">
        <w:rPr>
          <w:rFonts w:ascii="Times New Roman" w:hAnsi="Times New Roman" w:cs="Times New Roman"/>
          <w:sz w:val="24"/>
          <w:szCs w:val="24"/>
        </w:rPr>
        <w:t>to achieve</w:t>
      </w:r>
      <w:r w:rsidR="001B73D9" w:rsidRPr="00557543">
        <w:rPr>
          <w:rFonts w:ascii="Times New Roman" w:hAnsi="Times New Roman" w:cs="Times New Roman"/>
          <w:sz w:val="24"/>
          <w:szCs w:val="24"/>
        </w:rPr>
        <w:t xml:space="preserve"> sustainable market growth and increased competitive advantage. </w:t>
      </w:r>
      <w:r w:rsidR="009F5689" w:rsidRPr="00557543">
        <w:rPr>
          <w:rFonts w:ascii="Times New Roman" w:hAnsi="Times New Roman" w:cs="Times New Roman"/>
          <w:sz w:val="24"/>
          <w:szCs w:val="24"/>
        </w:rPr>
        <w:t>According to the illustration by</w:t>
      </w:r>
      <w:r w:rsidR="00C330CA" w:rsidRPr="00C330CA">
        <w:t xml:space="preserve"> </w:t>
      </w:r>
      <w:r w:rsidR="00C330CA">
        <w:rPr>
          <w:rFonts w:ascii="Times New Roman" w:hAnsi="Times New Roman" w:cs="Times New Roman"/>
          <w:sz w:val="24"/>
          <w:szCs w:val="24"/>
        </w:rPr>
        <w:t>Martín-de Castro</w:t>
      </w:r>
      <w:r w:rsidR="00C330CA" w:rsidRPr="00C330CA">
        <w:rPr>
          <w:rFonts w:ascii="Times New Roman" w:hAnsi="Times New Roman" w:cs="Times New Roman"/>
          <w:sz w:val="24"/>
          <w:szCs w:val="24"/>
        </w:rPr>
        <w:t xml:space="preserve"> </w:t>
      </w:r>
      <w:r w:rsidR="00C330CA">
        <w:rPr>
          <w:rFonts w:ascii="Times New Roman" w:hAnsi="Times New Roman" w:cs="Times New Roman"/>
          <w:sz w:val="24"/>
          <w:szCs w:val="24"/>
        </w:rPr>
        <w:t>(</w:t>
      </w:r>
      <w:r w:rsidR="00C330CA" w:rsidRPr="00C330CA">
        <w:rPr>
          <w:rFonts w:ascii="Times New Roman" w:hAnsi="Times New Roman" w:cs="Times New Roman"/>
          <w:sz w:val="24"/>
          <w:szCs w:val="24"/>
        </w:rPr>
        <w:t>2020</w:t>
      </w:r>
      <w:r w:rsidR="00C330CA">
        <w:rPr>
          <w:rFonts w:ascii="Times New Roman" w:hAnsi="Times New Roman" w:cs="Times New Roman"/>
          <w:sz w:val="24"/>
          <w:szCs w:val="24"/>
        </w:rPr>
        <w:t>),</w:t>
      </w:r>
      <w:r w:rsidR="009F5689" w:rsidRPr="00557543">
        <w:rPr>
          <w:rFonts w:ascii="Times New Roman" w:hAnsi="Times New Roman" w:cs="Times New Roman"/>
          <w:sz w:val="24"/>
          <w:szCs w:val="24"/>
        </w:rPr>
        <w:t xml:space="preserve"> </w:t>
      </w:r>
      <w:r w:rsidR="00A30932" w:rsidRPr="00557543">
        <w:rPr>
          <w:rFonts w:ascii="Times New Roman" w:hAnsi="Times New Roman" w:cs="Times New Roman"/>
          <w:sz w:val="24"/>
          <w:szCs w:val="24"/>
        </w:rPr>
        <w:t xml:space="preserve">proper application of effective marketing </w:t>
      </w:r>
      <w:r w:rsidR="00A30932" w:rsidRPr="00557543">
        <w:rPr>
          <w:rFonts w:ascii="Times New Roman" w:hAnsi="Times New Roman" w:cs="Times New Roman"/>
          <w:sz w:val="24"/>
          <w:szCs w:val="24"/>
        </w:rPr>
        <w:lastRenderedPageBreak/>
        <w:t xml:space="preserve">strategies with the </w:t>
      </w:r>
      <w:r w:rsidR="00F17ED6" w:rsidRPr="00557543">
        <w:rPr>
          <w:rFonts w:ascii="Times New Roman" w:hAnsi="Times New Roman" w:cs="Times New Roman"/>
          <w:sz w:val="24"/>
          <w:szCs w:val="24"/>
        </w:rPr>
        <w:t>stakeholders’</w:t>
      </w:r>
      <w:r w:rsidR="00A30932" w:rsidRPr="00557543">
        <w:rPr>
          <w:rFonts w:ascii="Times New Roman" w:hAnsi="Times New Roman" w:cs="Times New Roman"/>
          <w:sz w:val="24"/>
          <w:szCs w:val="24"/>
        </w:rPr>
        <w:t xml:space="preserve"> engagement is associated with business success, especially within the modern business setting. </w:t>
      </w:r>
      <w:r w:rsidR="00F17ED6" w:rsidRPr="00557543">
        <w:rPr>
          <w:rFonts w:ascii="Times New Roman" w:hAnsi="Times New Roman" w:cs="Times New Roman"/>
          <w:sz w:val="24"/>
          <w:szCs w:val="24"/>
        </w:rPr>
        <w:t xml:space="preserve">They enable businesses to understand the market trends, especially the changes in the consumer </w:t>
      </w:r>
      <w:r w:rsidR="00E25564" w:rsidRPr="00557543">
        <w:rPr>
          <w:rFonts w:ascii="Times New Roman" w:hAnsi="Times New Roman" w:cs="Times New Roman"/>
          <w:sz w:val="24"/>
          <w:szCs w:val="24"/>
        </w:rPr>
        <w:t>behaviours</w:t>
      </w:r>
      <w:r w:rsidR="00F17ED6" w:rsidRPr="00557543">
        <w:rPr>
          <w:rFonts w:ascii="Times New Roman" w:hAnsi="Times New Roman" w:cs="Times New Roman"/>
          <w:sz w:val="24"/>
          <w:szCs w:val="24"/>
        </w:rPr>
        <w:t xml:space="preserve"> and the market competition, thus devising the best approaches to provide lasting solutions to the pressing and persisting challenges. </w:t>
      </w:r>
      <w:r w:rsidR="00F0527D" w:rsidRPr="00557543">
        <w:rPr>
          <w:rFonts w:ascii="Times New Roman" w:hAnsi="Times New Roman" w:cs="Times New Roman"/>
          <w:sz w:val="24"/>
          <w:szCs w:val="24"/>
        </w:rPr>
        <w:t xml:space="preserve">In this particular </w:t>
      </w:r>
      <w:r w:rsidR="00C07B43" w:rsidRPr="00557543">
        <w:rPr>
          <w:rFonts w:ascii="Times New Roman" w:hAnsi="Times New Roman" w:cs="Times New Roman"/>
          <w:sz w:val="24"/>
          <w:szCs w:val="24"/>
        </w:rPr>
        <w:t xml:space="preserve">paper, </w:t>
      </w:r>
      <w:r w:rsidR="00E25564" w:rsidRPr="00557543">
        <w:rPr>
          <w:rFonts w:ascii="Times New Roman" w:hAnsi="Times New Roman" w:cs="Times New Roman"/>
          <w:sz w:val="24"/>
          <w:szCs w:val="24"/>
        </w:rPr>
        <w:t>with</w:t>
      </w:r>
      <w:r w:rsidR="00C07B43" w:rsidRPr="00557543">
        <w:rPr>
          <w:rFonts w:ascii="Times New Roman" w:hAnsi="Times New Roman" w:cs="Times New Roman"/>
          <w:sz w:val="24"/>
          <w:szCs w:val="24"/>
        </w:rPr>
        <w:t xml:space="preserve"> reference to HSBC Holdings, </w:t>
      </w:r>
      <w:r w:rsidR="00E25564">
        <w:rPr>
          <w:rFonts w:ascii="Times New Roman" w:hAnsi="Times New Roman" w:cs="Times New Roman"/>
          <w:sz w:val="24"/>
          <w:szCs w:val="24"/>
        </w:rPr>
        <w:t>we try</w:t>
      </w:r>
      <w:r w:rsidR="00C07B43" w:rsidRPr="00557543">
        <w:rPr>
          <w:rFonts w:ascii="Times New Roman" w:hAnsi="Times New Roman" w:cs="Times New Roman"/>
          <w:sz w:val="24"/>
          <w:szCs w:val="24"/>
        </w:rPr>
        <w:t xml:space="preserve"> to evaluate some of the key marketing stages and </w:t>
      </w:r>
      <w:r w:rsidR="00E25564" w:rsidRPr="00557543">
        <w:rPr>
          <w:rFonts w:ascii="Times New Roman" w:hAnsi="Times New Roman" w:cs="Times New Roman"/>
          <w:sz w:val="24"/>
          <w:szCs w:val="24"/>
        </w:rPr>
        <w:t>processes</w:t>
      </w:r>
      <w:r w:rsidR="000022C2" w:rsidRPr="00557543">
        <w:rPr>
          <w:rFonts w:ascii="Times New Roman" w:hAnsi="Times New Roman" w:cs="Times New Roman"/>
          <w:sz w:val="24"/>
          <w:szCs w:val="24"/>
        </w:rPr>
        <w:t>, with more focus on the impact</w:t>
      </w:r>
      <w:r w:rsidR="00396974">
        <w:rPr>
          <w:rFonts w:ascii="Times New Roman" w:hAnsi="Times New Roman" w:cs="Times New Roman"/>
          <w:sz w:val="24"/>
          <w:szCs w:val="24"/>
        </w:rPr>
        <w:t>s</w:t>
      </w:r>
      <w:r w:rsidR="000022C2" w:rsidRPr="00557543">
        <w:rPr>
          <w:rFonts w:ascii="Times New Roman" w:hAnsi="Times New Roman" w:cs="Times New Roman"/>
          <w:sz w:val="24"/>
          <w:szCs w:val="24"/>
        </w:rPr>
        <w:t xml:space="preserve"> of the company’s marketing mix in its overall success within the market. The discussion further evaluates the impact of the stakeholders’ engagement on the overall success of the company, especially in its marketing efforts. </w:t>
      </w:r>
    </w:p>
    <w:p w:rsidR="00061571" w:rsidRDefault="00061571" w:rsidP="00C330CA">
      <w:pPr>
        <w:spacing w:line="480" w:lineRule="auto"/>
        <w:contextualSpacing/>
        <w:jc w:val="center"/>
        <w:rPr>
          <w:rFonts w:ascii="Times New Roman" w:hAnsi="Times New Roman" w:cs="Times New Roman"/>
          <w:b/>
          <w:sz w:val="24"/>
          <w:szCs w:val="24"/>
        </w:rPr>
      </w:pPr>
    </w:p>
    <w:p w:rsidR="007D4A72" w:rsidRPr="00C330CA" w:rsidRDefault="00596F3D" w:rsidP="00C330CA">
      <w:pPr>
        <w:spacing w:line="480" w:lineRule="auto"/>
        <w:contextualSpacing/>
        <w:jc w:val="center"/>
        <w:rPr>
          <w:rFonts w:ascii="Times New Roman" w:hAnsi="Times New Roman" w:cs="Times New Roman"/>
          <w:b/>
          <w:sz w:val="24"/>
          <w:szCs w:val="24"/>
        </w:rPr>
      </w:pPr>
      <w:r w:rsidRPr="00C330CA">
        <w:rPr>
          <w:rFonts w:ascii="Times New Roman" w:hAnsi="Times New Roman" w:cs="Times New Roman"/>
          <w:b/>
          <w:sz w:val="24"/>
          <w:szCs w:val="24"/>
        </w:rPr>
        <w:t>The stages and processes of marketing and the role of the marketing mix in the success of such processes</w:t>
      </w:r>
    </w:p>
    <w:p w:rsidR="007D4A72" w:rsidRPr="00557543" w:rsidRDefault="00596F3D" w:rsidP="00557543">
      <w:pPr>
        <w:spacing w:line="480" w:lineRule="auto"/>
        <w:ind w:firstLine="720"/>
        <w:contextualSpacing/>
        <w:rPr>
          <w:rFonts w:ascii="Times New Roman" w:hAnsi="Times New Roman" w:cs="Times New Roman"/>
          <w:sz w:val="24"/>
          <w:szCs w:val="24"/>
        </w:rPr>
      </w:pPr>
      <w:r w:rsidRPr="00557543">
        <w:rPr>
          <w:rFonts w:ascii="Times New Roman" w:hAnsi="Times New Roman" w:cs="Times New Roman"/>
          <w:sz w:val="24"/>
          <w:szCs w:val="24"/>
        </w:rPr>
        <w:t>As per the illustration by</w:t>
      </w:r>
      <w:r w:rsidR="003050BD">
        <w:rPr>
          <w:rFonts w:ascii="Times New Roman" w:hAnsi="Times New Roman" w:cs="Times New Roman"/>
          <w:sz w:val="24"/>
          <w:szCs w:val="24"/>
        </w:rPr>
        <w:t xml:space="preserve"> Naseri and Noruzi</w:t>
      </w:r>
      <w:r w:rsidR="003050BD" w:rsidRPr="003050BD">
        <w:rPr>
          <w:rFonts w:ascii="Times New Roman" w:hAnsi="Times New Roman" w:cs="Times New Roman"/>
          <w:sz w:val="24"/>
          <w:szCs w:val="24"/>
        </w:rPr>
        <w:t xml:space="preserve"> </w:t>
      </w:r>
      <w:r w:rsidR="003050BD">
        <w:rPr>
          <w:rFonts w:ascii="Times New Roman" w:hAnsi="Times New Roman" w:cs="Times New Roman"/>
          <w:sz w:val="24"/>
          <w:szCs w:val="24"/>
        </w:rPr>
        <w:t>(</w:t>
      </w:r>
      <w:r w:rsidR="003050BD" w:rsidRPr="003050BD">
        <w:rPr>
          <w:rFonts w:ascii="Times New Roman" w:hAnsi="Times New Roman" w:cs="Times New Roman"/>
          <w:sz w:val="24"/>
          <w:szCs w:val="24"/>
        </w:rPr>
        <w:t>2018</w:t>
      </w:r>
      <w:r w:rsidR="003050BD">
        <w:rPr>
          <w:rFonts w:ascii="Times New Roman" w:hAnsi="Times New Roman" w:cs="Times New Roman"/>
          <w:sz w:val="24"/>
          <w:szCs w:val="24"/>
        </w:rPr>
        <w:t>),</w:t>
      </w:r>
      <w:r w:rsidRPr="00557543">
        <w:rPr>
          <w:rFonts w:ascii="Times New Roman" w:hAnsi="Times New Roman" w:cs="Times New Roman"/>
          <w:sz w:val="24"/>
          <w:szCs w:val="24"/>
        </w:rPr>
        <w:t xml:space="preserve"> </w:t>
      </w:r>
      <w:r w:rsidR="008130C0" w:rsidRPr="00557543">
        <w:rPr>
          <w:rFonts w:ascii="Times New Roman" w:hAnsi="Times New Roman" w:cs="Times New Roman"/>
          <w:sz w:val="24"/>
          <w:szCs w:val="24"/>
        </w:rPr>
        <w:t xml:space="preserve">marketing process involves </w:t>
      </w:r>
      <w:r w:rsidR="00453AD9" w:rsidRPr="00557543">
        <w:rPr>
          <w:rFonts w:ascii="Times New Roman" w:hAnsi="Times New Roman" w:cs="Times New Roman"/>
          <w:sz w:val="24"/>
          <w:szCs w:val="24"/>
        </w:rPr>
        <w:t xml:space="preserve">activities through which business enterprises acquire business values and create value for the consumers’ money </w:t>
      </w:r>
      <w:r w:rsidR="00D74BEA" w:rsidRPr="00557543">
        <w:rPr>
          <w:rFonts w:ascii="Times New Roman" w:hAnsi="Times New Roman" w:cs="Times New Roman"/>
          <w:sz w:val="24"/>
          <w:szCs w:val="24"/>
        </w:rPr>
        <w:t xml:space="preserve">by establishing strong market relationships to understand the needs </w:t>
      </w:r>
      <w:r w:rsidR="003050BD">
        <w:rPr>
          <w:rFonts w:ascii="Times New Roman" w:hAnsi="Times New Roman" w:cs="Times New Roman"/>
          <w:sz w:val="24"/>
          <w:szCs w:val="24"/>
        </w:rPr>
        <w:t>of their customers and achieve</w:t>
      </w:r>
      <w:r w:rsidR="00D74BEA" w:rsidRPr="00557543">
        <w:rPr>
          <w:rFonts w:ascii="Times New Roman" w:hAnsi="Times New Roman" w:cs="Times New Roman"/>
          <w:sz w:val="24"/>
          <w:szCs w:val="24"/>
        </w:rPr>
        <w:t xml:space="preserve"> them accordingly. Identifying the marketing process, with all</w:t>
      </w:r>
      <w:r w:rsidR="00BA587C" w:rsidRPr="00557543">
        <w:rPr>
          <w:rFonts w:ascii="Times New Roman" w:hAnsi="Times New Roman" w:cs="Times New Roman"/>
          <w:sz w:val="24"/>
          <w:szCs w:val="24"/>
        </w:rPr>
        <w:t xml:space="preserve"> the stages </w:t>
      </w:r>
      <w:r w:rsidR="00272384">
        <w:rPr>
          <w:rFonts w:ascii="Times New Roman" w:hAnsi="Times New Roman" w:cs="Times New Roman"/>
          <w:sz w:val="24"/>
          <w:szCs w:val="24"/>
        </w:rPr>
        <w:t xml:space="preserve">involved </w:t>
      </w:r>
      <w:r w:rsidR="00BA587C" w:rsidRPr="00557543">
        <w:rPr>
          <w:rFonts w:ascii="Times New Roman" w:hAnsi="Times New Roman" w:cs="Times New Roman"/>
          <w:sz w:val="24"/>
          <w:szCs w:val="24"/>
        </w:rPr>
        <w:t>is vital for the overall success of the business. A</w:t>
      </w:r>
      <w:r w:rsidR="00272384">
        <w:rPr>
          <w:rFonts w:ascii="Times New Roman" w:hAnsi="Times New Roman" w:cs="Times New Roman"/>
          <w:sz w:val="24"/>
          <w:szCs w:val="24"/>
        </w:rPr>
        <w:t>ccording to the illustration by Weller</w:t>
      </w:r>
      <w:r w:rsidR="00272384" w:rsidRPr="00272384">
        <w:rPr>
          <w:rFonts w:ascii="Times New Roman" w:hAnsi="Times New Roman" w:cs="Times New Roman"/>
          <w:sz w:val="24"/>
          <w:szCs w:val="24"/>
        </w:rPr>
        <w:t xml:space="preserve"> </w:t>
      </w:r>
      <w:r w:rsidR="00272384">
        <w:rPr>
          <w:rFonts w:ascii="Times New Roman" w:hAnsi="Times New Roman" w:cs="Times New Roman"/>
          <w:sz w:val="24"/>
          <w:szCs w:val="24"/>
        </w:rPr>
        <w:t>(</w:t>
      </w:r>
      <w:r w:rsidR="00272384" w:rsidRPr="00272384">
        <w:rPr>
          <w:rFonts w:ascii="Times New Roman" w:hAnsi="Times New Roman" w:cs="Times New Roman"/>
          <w:sz w:val="24"/>
          <w:szCs w:val="24"/>
        </w:rPr>
        <w:t>2017</w:t>
      </w:r>
      <w:r w:rsidR="00272384">
        <w:rPr>
          <w:rFonts w:ascii="Times New Roman" w:hAnsi="Times New Roman" w:cs="Times New Roman"/>
          <w:sz w:val="24"/>
          <w:szCs w:val="24"/>
        </w:rPr>
        <w:t>),</w:t>
      </w:r>
      <w:r w:rsidR="00BA587C" w:rsidRPr="00557543">
        <w:rPr>
          <w:rFonts w:ascii="Times New Roman" w:hAnsi="Times New Roman" w:cs="Times New Roman"/>
          <w:sz w:val="24"/>
          <w:szCs w:val="24"/>
        </w:rPr>
        <w:t xml:space="preserve"> there are five primary and significant marketing steps, which </w:t>
      </w:r>
      <w:r w:rsidR="00272384" w:rsidRPr="00557543">
        <w:rPr>
          <w:rFonts w:ascii="Times New Roman" w:hAnsi="Times New Roman" w:cs="Times New Roman"/>
          <w:sz w:val="24"/>
          <w:szCs w:val="24"/>
        </w:rPr>
        <w:t>organizations</w:t>
      </w:r>
      <w:r w:rsidR="00BA587C" w:rsidRPr="00557543">
        <w:rPr>
          <w:rFonts w:ascii="Times New Roman" w:hAnsi="Times New Roman" w:cs="Times New Roman"/>
          <w:sz w:val="24"/>
          <w:szCs w:val="24"/>
        </w:rPr>
        <w:t xml:space="preserve"> should always consider to achieve their marketing </w:t>
      </w:r>
      <w:r w:rsidR="00BA587C" w:rsidRPr="00557543">
        <w:rPr>
          <w:rFonts w:ascii="Times New Roman" w:hAnsi="Times New Roman" w:cs="Times New Roman"/>
          <w:sz w:val="24"/>
          <w:szCs w:val="24"/>
        </w:rPr>
        <w:lastRenderedPageBreak/>
        <w:t xml:space="preserve">goals. </w:t>
      </w:r>
      <w:r w:rsidR="000D72EB" w:rsidRPr="00557543">
        <w:rPr>
          <w:rFonts w:ascii="Times New Roman" w:hAnsi="Times New Roman" w:cs="Times New Roman"/>
          <w:sz w:val="24"/>
          <w:szCs w:val="24"/>
        </w:rPr>
        <w:t xml:space="preserve">Such stages include the </w:t>
      </w:r>
      <w:r w:rsidR="005346B3" w:rsidRPr="00557543">
        <w:rPr>
          <w:rFonts w:ascii="Times New Roman" w:hAnsi="Times New Roman" w:cs="Times New Roman"/>
          <w:sz w:val="24"/>
          <w:szCs w:val="24"/>
        </w:rPr>
        <w:t xml:space="preserve">establishment of the mission statement, situation analysis, marketing strategy, marketing mix and finally the implementation and control. </w:t>
      </w:r>
    </w:p>
    <w:p w:rsidR="00915285" w:rsidRPr="00557543" w:rsidRDefault="00596F3D" w:rsidP="00557543">
      <w:pPr>
        <w:spacing w:line="480" w:lineRule="auto"/>
        <w:ind w:firstLine="720"/>
        <w:contextualSpacing/>
        <w:rPr>
          <w:rFonts w:ascii="Times New Roman" w:hAnsi="Times New Roman" w:cs="Times New Roman"/>
          <w:sz w:val="24"/>
          <w:szCs w:val="24"/>
        </w:rPr>
      </w:pPr>
      <w:r w:rsidRPr="00557543">
        <w:rPr>
          <w:rFonts w:ascii="Times New Roman" w:hAnsi="Times New Roman" w:cs="Times New Roman"/>
          <w:sz w:val="24"/>
          <w:szCs w:val="24"/>
        </w:rPr>
        <w:t xml:space="preserve">The first step of the marketing </w:t>
      </w:r>
      <w:r w:rsidR="00283A9C" w:rsidRPr="00557543">
        <w:rPr>
          <w:rFonts w:ascii="Times New Roman" w:hAnsi="Times New Roman" w:cs="Times New Roman"/>
          <w:sz w:val="24"/>
          <w:szCs w:val="24"/>
        </w:rPr>
        <w:t>process</w:t>
      </w:r>
      <w:r w:rsidRPr="00557543">
        <w:rPr>
          <w:rFonts w:ascii="Times New Roman" w:hAnsi="Times New Roman" w:cs="Times New Roman"/>
          <w:sz w:val="24"/>
          <w:szCs w:val="24"/>
        </w:rPr>
        <w:t xml:space="preserve"> is the </w:t>
      </w:r>
      <w:r w:rsidR="00283A9C" w:rsidRPr="00557543">
        <w:rPr>
          <w:rFonts w:ascii="Times New Roman" w:hAnsi="Times New Roman" w:cs="Times New Roman"/>
          <w:sz w:val="24"/>
          <w:szCs w:val="24"/>
        </w:rPr>
        <w:t xml:space="preserve">identification and understanding of the organization's mission statement. </w:t>
      </w:r>
      <w:r w:rsidR="005614FF" w:rsidRPr="00557543">
        <w:rPr>
          <w:rFonts w:ascii="Times New Roman" w:hAnsi="Times New Roman" w:cs="Times New Roman"/>
          <w:sz w:val="24"/>
          <w:szCs w:val="24"/>
        </w:rPr>
        <w:t xml:space="preserve">A mission statement can </w:t>
      </w:r>
      <w:r w:rsidR="006C14AA" w:rsidRPr="00557543">
        <w:rPr>
          <w:rFonts w:ascii="Times New Roman" w:hAnsi="Times New Roman" w:cs="Times New Roman"/>
          <w:sz w:val="24"/>
          <w:szCs w:val="24"/>
        </w:rPr>
        <w:t>be</w:t>
      </w:r>
      <w:r w:rsidR="005614FF" w:rsidRPr="00557543">
        <w:rPr>
          <w:rFonts w:ascii="Times New Roman" w:hAnsi="Times New Roman" w:cs="Times New Roman"/>
          <w:sz w:val="24"/>
          <w:szCs w:val="24"/>
        </w:rPr>
        <w:t xml:space="preserve"> written down or even proposed and communicated to all the stakeholders to enlighten them on the main reason why the organization exist</w:t>
      </w:r>
      <w:r w:rsidR="006C14AA">
        <w:rPr>
          <w:rFonts w:ascii="Times New Roman" w:hAnsi="Times New Roman" w:cs="Times New Roman"/>
          <w:sz w:val="24"/>
          <w:szCs w:val="24"/>
        </w:rPr>
        <w:t>s</w:t>
      </w:r>
      <w:r w:rsidR="005614FF" w:rsidRPr="00557543">
        <w:rPr>
          <w:rFonts w:ascii="Times New Roman" w:hAnsi="Times New Roman" w:cs="Times New Roman"/>
          <w:sz w:val="24"/>
          <w:szCs w:val="24"/>
        </w:rPr>
        <w:t xml:space="preserve"> and the key values that make it work to achieve the primary goals. </w:t>
      </w:r>
      <w:r w:rsidR="00AD09FA" w:rsidRPr="00557543">
        <w:rPr>
          <w:rFonts w:ascii="Times New Roman" w:hAnsi="Times New Roman" w:cs="Times New Roman"/>
          <w:sz w:val="24"/>
          <w:szCs w:val="24"/>
        </w:rPr>
        <w:t xml:space="preserve">Setting up an effective mission statement is integral as the initial stage in the marketing process as it defines how the business can achieve the needs of </w:t>
      </w:r>
      <w:r w:rsidR="006C14AA">
        <w:rPr>
          <w:rFonts w:ascii="Times New Roman" w:hAnsi="Times New Roman" w:cs="Times New Roman"/>
          <w:sz w:val="24"/>
          <w:szCs w:val="24"/>
        </w:rPr>
        <w:t xml:space="preserve">consumers </w:t>
      </w:r>
      <w:r w:rsidR="00AD09FA" w:rsidRPr="00557543">
        <w:rPr>
          <w:rFonts w:ascii="Times New Roman" w:hAnsi="Times New Roman" w:cs="Times New Roman"/>
          <w:sz w:val="24"/>
          <w:szCs w:val="24"/>
        </w:rPr>
        <w:t xml:space="preserve">and benefit the customers. </w:t>
      </w:r>
      <w:r w:rsidR="00D32E27" w:rsidRPr="00557543">
        <w:rPr>
          <w:rFonts w:ascii="Times New Roman" w:hAnsi="Times New Roman" w:cs="Times New Roman"/>
          <w:sz w:val="24"/>
          <w:szCs w:val="24"/>
        </w:rPr>
        <w:t>According to the illustration by</w:t>
      </w:r>
      <w:r w:rsidR="006C14AA" w:rsidRPr="006C14AA">
        <w:t xml:space="preserve"> </w:t>
      </w:r>
      <w:r w:rsidR="006C14AA" w:rsidRPr="006C14AA">
        <w:rPr>
          <w:rFonts w:ascii="Times New Roman" w:hAnsi="Times New Roman" w:cs="Times New Roman"/>
          <w:sz w:val="24"/>
          <w:szCs w:val="24"/>
        </w:rPr>
        <w:t>Weller (2017)</w:t>
      </w:r>
      <w:r w:rsidR="006C14AA">
        <w:rPr>
          <w:rFonts w:ascii="Times New Roman" w:hAnsi="Times New Roman" w:cs="Times New Roman"/>
          <w:sz w:val="24"/>
          <w:szCs w:val="24"/>
        </w:rPr>
        <w:t xml:space="preserve">, </w:t>
      </w:r>
      <w:r w:rsidR="00D32E27" w:rsidRPr="00557543">
        <w:rPr>
          <w:rFonts w:ascii="Times New Roman" w:hAnsi="Times New Roman" w:cs="Times New Roman"/>
          <w:sz w:val="24"/>
          <w:szCs w:val="24"/>
        </w:rPr>
        <w:t xml:space="preserve">mission statements are normally </w:t>
      </w:r>
      <w:r w:rsidR="006C14AA">
        <w:rPr>
          <w:rFonts w:ascii="Times New Roman" w:hAnsi="Times New Roman" w:cs="Times New Roman"/>
          <w:sz w:val="24"/>
          <w:szCs w:val="24"/>
        </w:rPr>
        <w:t>aspirational. T</w:t>
      </w:r>
      <w:r w:rsidR="00D32E27" w:rsidRPr="00557543">
        <w:rPr>
          <w:rFonts w:ascii="Times New Roman" w:hAnsi="Times New Roman" w:cs="Times New Roman"/>
          <w:sz w:val="24"/>
          <w:szCs w:val="24"/>
        </w:rPr>
        <w:t xml:space="preserve">hey inspire customers and motivate the employees to work towards meeting market demands. </w:t>
      </w:r>
      <w:r w:rsidR="009421AD" w:rsidRPr="00557543">
        <w:rPr>
          <w:rFonts w:ascii="Times New Roman" w:hAnsi="Times New Roman" w:cs="Times New Roman"/>
          <w:sz w:val="24"/>
          <w:szCs w:val="24"/>
        </w:rPr>
        <w:t xml:space="preserve">Unlike other stages of the marketing process where other stakeholders are directly involved, the preparation of the mission statement is the work of the senior leaders and the board of directors. They identify the marketing objectives and communicate them to the rest of the organization's members for them to implement. </w:t>
      </w:r>
    </w:p>
    <w:p w:rsidR="001E3323" w:rsidRPr="00557543" w:rsidRDefault="00596F3D" w:rsidP="00305FB3">
      <w:pPr>
        <w:spacing w:line="480" w:lineRule="auto"/>
        <w:contextualSpacing/>
        <w:rPr>
          <w:rFonts w:ascii="Times New Roman" w:hAnsi="Times New Roman" w:cs="Times New Roman"/>
          <w:sz w:val="24"/>
          <w:szCs w:val="24"/>
        </w:rPr>
      </w:pPr>
      <w:r w:rsidRPr="00557543">
        <w:rPr>
          <w:rFonts w:ascii="Times New Roman" w:hAnsi="Times New Roman" w:cs="Times New Roman"/>
          <w:sz w:val="24"/>
          <w:szCs w:val="24"/>
        </w:rPr>
        <w:t>The second stage in the marketing process is the situation analysis</w:t>
      </w:r>
      <w:r w:rsidR="00305FB3">
        <w:rPr>
          <w:rFonts w:ascii="Times New Roman" w:hAnsi="Times New Roman" w:cs="Times New Roman"/>
          <w:sz w:val="24"/>
          <w:szCs w:val="24"/>
        </w:rPr>
        <w:t>. The evaluations of</w:t>
      </w:r>
      <w:r w:rsidR="00827D6E" w:rsidRPr="00557543">
        <w:rPr>
          <w:rFonts w:ascii="Times New Roman" w:hAnsi="Times New Roman" w:cs="Times New Roman"/>
          <w:sz w:val="24"/>
          <w:szCs w:val="24"/>
        </w:rPr>
        <w:t xml:space="preserve"> the external and internal forces that affect businesses mark the second stage of the strategic marketing process. </w:t>
      </w:r>
      <w:r w:rsidR="00671FE2" w:rsidRPr="00557543">
        <w:rPr>
          <w:rFonts w:ascii="Times New Roman" w:hAnsi="Times New Roman" w:cs="Times New Roman"/>
          <w:sz w:val="24"/>
          <w:szCs w:val="24"/>
        </w:rPr>
        <w:t xml:space="preserve">Conducting a situational analysis allows an organization to understand its current position within the market, including its </w:t>
      </w:r>
      <w:r w:rsidR="005632F5" w:rsidRPr="00557543">
        <w:rPr>
          <w:rFonts w:ascii="Times New Roman" w:hAnsi="Times New Roman" w:cs="Times New Roman"/>
          <w:sz w:val="24"/>
          <w:szCs w:val="24"/>
        </w:rPr>
        <w:t>strengths</w:t>
      </w:r>
      <w:r w:rsidR="00671FE2" w:rsidRPr="00557543">
        <w:rPr>
          <w:rFonts w:ascii="Times New Roman" w:hAnsi="Times New Roman" w:cs="Times New Roman"/>
          <w:sz w:val="24"/>
          <w:szCs w:val="24"/>
        </w:rPr>
        <w:t xml:space="preserve"> and weaknesses thus devising the most suitable approaches towards addressing any form </w:t>
      </w:r>
      <w:r w:rsidR="00671FE2" w:rsidRPr="00557543">
        <w:rPr>
          <w:rFonts w:ascii="Times New Roman" w:hAnsi="Times New Roman" w:cs="Times New Roman"/>
          <w:sz w:val="24"/>
          <w:szCs w:val="24"/>
        </w:rPr>
        <w:lastRenderedPageBreak/>
        <w:t>of challenges the company might be facing</w:t>
      </w:r>
      <w:r w:rsidR="005632F5" w:rsidRPr="005632F5">
        <w:t xml:space="preserve"> </w:t>
      </w:r>
      <w:r w:rsidR="005632F5">
        <w:t>(</w:t>
      </w:r>
      <w:r w:rsidR="005632F5">
        <w:rPr>
          <w:rFonts w:ascii="Times New Roman" w:hAnsi="Times New Roman" w:cs="Times New Roman"/>
          <w:sz w:val="24"/>
          <w:szCs w:val="24"/>
        </w:rPr>
        <w:t xml:space="preserve">Weller </w:t>
      </w:r>
      <w:r w:rsidR="005632F5" w:rsidRPr="005632F5">
        <w:rPr>
          <w:rFonts w:ascii="Times New Roman" w:hAnsi="Times New Roman" w:cs="Times New Roman"/>
          <w:sz w:val="24"/>
          <w:szCs w:val="24"/>
        </w:rPr>
        <w:t>2017)</w:t>
      </w:r>
      <w:r w:rsidR="00671FE2" w:rsidRPr="00557543">
        <w:rPr>
          <w:rFonts w:ascii="Times New Roman" w:hAnsi="Times New Roman" w:cs="Times New Roman"/>
          <w:sz w:val="24"/>
          <w:szCs w:val="24"/>
        </w:rPr>
        <w:t xml:space="preserve">. </w:t>
      </w:r>
      <w:r w:rsidR="00FA260D" w:rsidRPr="00557543">
        <w:rPr>
          <w:rFonts w:ascii="Times New Roman" w:hAnsi="Times New Roman" w:cs="Times New Roman"/>
          <w:sz w:val="24"/>
          <w:szCs w:val="24"/>
        </w:rPr>
        <w:t xml:space="preserve">Understanding the internal factors, such as the revenue generation and workforce productivity is essential in marketing as it determines the best pathways through which an organization should achieve the objectives and mission set earlier. </w:t>
      </w:r>
      <w:r w:rsidR="00110F85" w:rsidRPr="00557543">
        <w:rPr>
          <w:rFonts w:ascii="Times New Roman" w:hAnsi="Times New Roman" w:cs="Times New Roman"/>
          <w:sz w:val="24"/>
          <w:szCs w:val="24"/>
        </w:rPr>
        <w:t xml:space="preserve">On the other hand, evaluating the external forces, such as the political, economic, technological, social, legal and environmental factors is also essential in ensuring the overall success of a business in its marketing efforts. </w:t>
      </w:r>
      <w:r w:rsidR="00122507" w:rsidRPr="00557543">
        <w:rPr>
          <w:rFonts w:ascii="Times New Roman" w:hAnsi="Times New Roman" w:cs="Times New Roman"/>
          <w:sz w:val="24"/>
          <w:szCs w:val="24"/>
        </w:rPr>
        <w:t xml:space="preserve">Situational analysis frameworks include PESTLE analysis, SWOT </w:t>
      </w:r>
      <w:r w:rsidR="005F0234" w:rsidRPr="00557543">
        <w:rPr>
          <w:rFonts w:ascii="Times New Roman" w:hAnsi="Times New Roman" w:cs="Times New Roman"/>
          <w:sz w:val="24"/>
          <w:szCs w:val="24"/>
        </w:rPr>
        <w:t>analysis;</w:t>
      </w:r>
      <w:r w:rsidR="00122507" w:rsidRPr="00557543">
        <w:rPr>
          <w:rFonts w:ascii="Times New Roman" w:hAnsi="Times New Roman" w:cs="Times New Roman"/>
          <w:sz w:val="24"/>
          <w:szCs w:val="24"/>
        </w:rPr>
        <w:t xml:space="preserve"> among other tools that help in determining the forces affecting a business. </w:t>
      </w:r>
    </w:p>
    <w:p w:rsidR="00122507" w:rsidRPr="00557543" w:rsidRDefault="00596F3D" w:rsidP="00557543">
      <w:pPr>
        <w:spacing w:line="480" w:lineRule="auto"/>
        <w:ind w:firstLine="720"/>
        <w:contextualSpacing/>
        <w:rPr>
          <w:rFonts w:ascii="Times New Roman" w:hAnsi="Times New Roman" w:cs="Times New Roman"/>
          <w:sz w:val="24"/>
          <w:szCs w:val="24"/>
        </w:rPr>
      </w:pPr>
      <w:r w:rsidRPr="00557543">
        <w:rPr>
          <w:rFonts w:ascii="Times New Roman" w:hAnsi="Times New Roman" w:cs="Times New Roman"/>
          <w:sz w:val="24"/>
          <w:szCs w:val="24"/>
        </w:rPr>
        <w:t xml:space="preserve">After conducting a situational analysis, the third stage in the marketing process is </w:t>
      </w:r>
      <w:r w:rsidR="00AE7E84" w:rsidRPr="00557543">
        <w:rPr>
          <w:rFonts w:ascii="Times New Roman" w:hAnsi="Times New Roman" w:cs="Times New Roman"/>
          <w:sz w:val="24"/>
          <w:szCs w:val="24"/>
        </w:rPr>
        <w:t>the creation of a marketing plan. Identifying the internal and external forces likely to affect the company’s marketing and business efforts is not enough in meeting the objectives. It is good to deve</w:t>
      </w:r>
      <w:r w:rsidR="00061A4D" w:rsidRPr="00557543">
        <w:rPr>
          <w:rFonts w:ascii="Times New Roman" w:hAnsi="Times New Roman" w:cs="Times New Roman"/>
          <w:sz w:val="24"/>
          <w:szCs w:val="24"/>
        </w:rPr>
        <w:t>lop an effective marketing plan, identifying the best opportunities to pursue and the road map through which such opportunities are achieved</w:t>
      </w:r>
      <w:r w:rsidR="00E83FAA" w:rsidRPr="00E83FAA">
        <w:t xml:space="preserve"> </w:t>
      </w:r>
      <w:r w:rsidR="00E83FAA">
        <w:t>(</w:t>
      </w:r>
      <w:r w:rsidR="00E83FAA">
        <w:rPr>
          <w:rFonts w:ascii="Times New Roman" w:hAnsi="Times New Roman" w:cs="Times New Roman"/>
          <w:sz w:val="24"/>
          <w:szCs w:val="24"/>
        </w:rPr>
        <w:t xml:space="preserve">Weller </w:t>
      </w:r>
      <w:r w:rsidR="00E83FAA" w:rsidRPr="00E83FAA">
        <w:rPr>
          <w:rFonts w:ascii="Times New Roman" w:hAnsi="Times New Roman" w:cs="Times New Roman"/>
          <w:sz w:val="24"/>
          <w:szCs w:val="24"/>
        </w:rPr>
        <w:t>2017)</w:t>
      </w:r>
      <w:r w:rsidR="00061A4D" w:rsidRPr="00557543">
        <w:rPr>
          <w:rFonts w:ascii="Times New Roman" w:hAnsi="Times New Roman" w:cs="Times New Roman"/>
          <w:sz w:val="24"/>
          <w:szCs w:val="24"/>
        </w:rPr>
        <w:t>. An effective marketing</w:t>
      </w:r>
      <w:r w:rsidR="00E83FAA">
        <w:rPr>
          <w:rFonts w:ascii="Times New Roman" w:hAnsi="Times New Roman" w:cs="Times New Roman"/>
          <w:sz w:val="24"/>
          <w:szCs w:val="24"/>
        </w:rPr>
        <w:t xml:space="preserve"> plan</w:t>
      </w:r>
      <w:r w:rsidR="00061A4D" w:rsidRPr="00557543">
        <w:rPr>
          <w:rFonts w:ascii="Times New Roman" w:hAnsi="Times New Roman" w:cs="Times New Roman"/>
          <w:sz w:val="24"/>
          <w:szCs w:val="24"/>
        </w:rPr>
        <w:t xml:space="preserve"> also </w:t>
      </w:r>
      <w:r w:rsidR="00576066" w:rsidRPr="00557543">
        <w:rPr>
          <w:rFonts w:ascii="Times New Roman" w:hAnsi="Times New Roman" w:cs="Times New Roman"/>
          <w:sz w:val="24"/>
          <w:szCs w:val="24"/>
        </w:rPr>
        <w:t>helps in identifying the target customers and the best way</w:t>
      </w:r>
      <w:r w:rsidR="00E83FAA">
        <w:rPr>
          <w:rFonts w:ascii="Times New Roman" w:hAnsi="Times New Roman" w:cs="Times New Roman"/>
          <w:sz w:val="24"/>
          <w:szCs w:val="24"/>
        </w:rPr>
        <w:t>s</w:t>
      </w:r>
      <w:r w:rsidR="00576066" w:rsidRPr="00557543">
        <w:rPr>
          <w:rFonts w:ascii="Times New Roman" w:hAnsi="Times New Roman" w:cs="Times New Roman"/>
          <w:sz w:val="24"/>
          <w:szCs w:val="24"/>
        </w:rPr>
        <w:t xml:space="preserve"> to reach them and convince them to purchase the brand’s products. The </w:t>
      </w:r>
      <w:r w:rsidR="00E83FAA" w:rsidRPr="00557543">
        <w:rPr>
          <w:rFonts w:ascii="Times New Roman" w:hAnsi="Times New Roman" w:cs="Times New Roman"/>
          <w:sz w:val="24"/>
          <w:szCs w:val="24"/>
        </w:rPr>
        <w:t>plan also includes</w:t>
      </w:r>
      <w:r w:rsidR="00576066" w:rsidRPr="00557543">
        <w:rPr>
          <w:rFonts w:ascii="Times New Roman" w:hAnsi="Times New Roman" w:cs="Times New Roman"/>
          <w:sz w:val="24"/>
          <w:szCs w:val="24"/>
        </w:rPr>
        <w:t xml:space="preserve"> the forecast of the anticipated results. </w:t>
      </w:r>
    </w:p>
    <w:p w:rsidR="0015204A" w:rsidRPr="00557543" w:rsidRDefault="00596F3D" w:rsidP="00557543">
      <w:pPr>
        <w:spacing w:line="480" w:lineRule="auto"/>
        <w:ind w:firstLine="720"/>
        <w:contextualSpacing/>
        <w:rPr>
          <w:rFonts w:ascii="Times New Roman" w:hAnsi="Times New Roman" w:cs="Times New Roman"/>
          <w:sz w:val="24"/>
          <w:szCs w:val="24"/>
        </w:rPr>
      </w:pPr>
      <w:r w:rsidRPr="00557543">
        <w:rPr>
          <w:rFonts w:ascii="Times New Roman" w:hAnsi="Times New Roman" w:cs="Times New Roman"/>
          <w:sz w:val="24"/>
          <w:szCs w:val="24"/>
        </w:rPr>
        <w:t xml:space="preserve">The information gathered from the situational analysis as well as from the market research normally </w:t>
      </w:r>
      <w:r w:rsidR="00E83FAA" w:rsidRPr="00557543">
        <w:rPr>
          <w:rFonts w:ascii="Times New Roman" w:hAnsi="Times New Roman" w:cs="Times New Roman"/>
          <w:sz w:val="24"/>
          <w:szCs w:val="24"/>
        </w:rPr>
        <w:t>helps</w:t>
      </w:r>
      <w:r w:rsidRPr="00557543">
        <w:rPr>
          <w:rFonts w:ascii="Times New Roman" w:hAnsi="Times New Roman" w:cs="Times New Roman"/>
          <w:sz w:val="24"/>
          <w:szCs w:val="24"/>
        </w:rPr>
        <w:t xml:space="preserve"> marketers build a number of projections into a marketing plan. </w:t>
      </w:r>
      <w:r w:rsidR="00B62E55" w:rsidRPr="00557543">
        <w:rPr>
          <w:rFonts w:ascii="Times New Roman" w:hAnsi="Times New Roman" w:cs="Times New Roman"/>
          <w:sz w:val="24"/>
          <w:szCs w:val="24"/>
        </w:rPr>
        <w:t xml:space="preserve">It helps in defining the target audience, set measurable goals and </w:t>
      </w:r>
      <w:r w:rsidR="00E83FAA" w:rsidRPr="00557543">
        <w:rPr>
          <w:rFonts w:ascii="Times New Roman" w:hAnsi="Times New Roman" w:cs="Times New Roman"/>
          <w:sz w:val="24"/>
          <w:szCs w:val="24"/>
        </w:rPr>
        <w:lastRenderedPageBreak/>
        <w:t>identifies</w:t>
      </w:r>
      <w:r w:rsidR="00B62E55" w:rsidRPr="00557543">
        <w:rPr>
          <w:rFonts w:ascii="Times New Roman" w:hAnsi="Times New Roman" w:cs="Times New Roman"/>
          <w:sz w:val="24"/>
          <w:szCs w:val="24"/>
        </w:rPr>
        <w:t xml:space="preserve"> and set the best marketing budget</w:t>
      </w:r>
      <w:r w:rsidR="00E04CD2" w:rsidRPr="00E04CD2">
        <w:t xml:space="preserve"> </w:t>
      </w:r>
      <w:r w:rsidR="00E04CD2">
        <w:t>(</w:t>
      </w:r>
      <w:r w:rsidR="002654F1">
        <w:rPr>
          <w:rFonts w:ascii="Times New Roman" w:hAnsi="Times New Roman" w:cs="Times New Roman"/>
          <w:sz w:val="24"/>
          <w:szCs w:val="24"/>
        </w:rPr>
        <w:t xml:space="preserve">Weller </w:t>
      </w:r>
      <w:r w:rsidR="00E04CD2" w:rsidRPr="00E04CD2">
        <w:rPr>
          <w:rFonts w:ascii="Times New Roman" w:hAnsi="Times New Roman" w:cs="Times New Roman"/>
          <w:sz w:val="24"/>
          <w:szCs w:val="24"/>
        </w:rPr>
        <w:t>2017)</w:t>
      </w:r>
      <w:r w:rsidR="00B62E55" w:rsidRPr="00557543">
        <w:rPr>
          <w:rFonts w:ascii="Times New Roman" w:hAnsi="Times New Roman" w:cs="Times New Roman"/>
          <w:sz w:val="24"/>
          <w:szCs w:val="24"/>
        </w:rPr>
        <w:t xml:space="preserve">. The projections are essential in ensuring the overall success of the marketing process. </w:t>
      </w:r>
    </w:p>
    <w:p w:rsidR="00CC2529" w:rsidRPr="00557543" w:rsidRDefault="00596F3D" w:rsidP="00557543">
      <w:pPr>
        <w:spacing w:line="480" w:lineRule="auto"/>
        <w:ind w:firstLine="720"/>
        <w:contextualSpacing/>
        <w:rPr>
          <w:rFonts w:ascii="Times New Roman" w:hAnsi="Times New Roman" w:cs="Times New Roman"/>
          <w:sz w:val="24"/>
          <w:szCs w:val="24"/>
        </w:rPr>
      </w:pPr>
      <w:r w:rsidRPr="00557543">
        <w:rPr>
          <w:rFonts w:ascii="Times New Roman" w:hAnsi="Times New Roman" w:cs="Times New Roman"/>
          <w:sz w:val="24"/>
          <w:szCs w:val="24"/>
        </w:rPr>
        <w:t xml:space="preserve">The fourth stage in the marketing process </w:t>
      </w:r>
      <w:r w:rsidR="008F4391" w:rsidRPr="00557543">
        <w:rPr>
          <w:rFonts w:ascii="Times New Roman" w:hAnsi="Times New Roman" w:cs="Times New Roman"/>
          <w:sz w:val="24"/>
          <w:szCs w:val="24"/>
        </w:rPr>
        <w:t xml:space="preserve">involves the development of a marketing mix, which </w:t>
      </w:r>
      <w:r w:rsidR="002654F1">
        <w:rPr>
          <w:rFonts w:ascii="Times New Roman" w:hAnsi="Times New Roman" w:cs="Times New Roman"/>
          <w:sz w:val="24"/>
          <w:szCs w:val="24"/>
        </w:rPr>
        <w:t>entails</w:t>
      </w:r>
      <w:r w:rsidR="008F4391" w:rsidRPr="00557543">
        <w:rPr>
          <w:rFonts w:ascii="Times New Roman" w:hAnsi="Times New Roman" w:cs="Times New Roman"/>
          <w:sz w:val="24"/>
          <w:szCs w:val="24"/>
        </w:rPr>
        <w:t xml:space="preserve"> the determination of the </w:t>
      </w:r>
      <w:r w:rsidR="002654F1">
        <w:rPr>
          <w:rFonts w:ascii="Times New Roman" w:hAnsi="Times New Roman" w:cs="Times New Roman"/>
          <w:sz w:val="24"/>
          <w:szCs w:val="24"/>
        </w:rPr>
        <w:t>‘</w:t>
      </w:r>
      <w:r w:rsidR="008F4391" w:rsidRPr="00557543">
        <w:rPr>
          <w:rFonts w:ascii="Times New Roman" w:hAnsi="Times New Roman" w:cs="Times New Roman"/>
          <w:sz w:val="24"/>
          <w:szCs w:val="24"/>
        </w:rPr>
        <w:t>how</w:t>
      </w:r>
      <w:r w:rsidR="002654F1">
        <w:rPr>
          <w:rFonts w:ascii="Times New Roman" w:hAnsi="Times New Roman" w:cs="Times New Roman"/>
          <w:sz w:val="24"/>
          <w:szCs w:val="24"/>
        </w:rPr>
        <w:t>’</w:t>
      </w:r>
      <w:r w:rsidR="008F4391" w:rsidRPr="00557543">
        <w:rPr>
          <w:rFonts w:ascii="Times New Roman" w:hAnsi="Times New Roman" w:cs="Times New Roman"/>
          <w:sz w:val="24"/>
          <w:szCs w:val="24"/>
        </w:rPr>
        <w:t xml:space="preserve"> of the planning. According to the illustration by</w:t>
      </w:r>
      <w:r w:rsidR="00EB281A">
        <w:rPr>
          <w:rFonts w:ascii="Times New Roman" w:hAnsi="Times New Roman" w:cs="Times New Roman"/>
          <w:sz w:val="24"/>
          <w:szCs w:val="24"/>
        </w:rPr>
        <w:t xml:space="preserve"> </w:t>
      </w:r>
      <w:r w:rsidR="00EB281A" w:rsidRPr="00EB281A">
        <w:rPr>
          <w:rFonts w:ascii="Times New Roman" w:hAnsi="Times New Roman" w:cs="Times New Roman"/>
          <w:sz w:val="24"/>
          <w:szCs w:val="24"/>
        </w:rPr>
        <w:t>Dadzie</w:t>
      </w:r>
      <w:r w:rsidR="00EB281A">
        <w:rPr>
          <w:rFonts w:ascii="Times New Roman" w:hAnsi="Times New Roman" w:cs="Times New Roman"/>
          <w:sz w:val="24"/>
          <w:szCs w:val="24"/>
        </w:rPr>
        <w:t xml:space="preserve"> et al. (2017),</w:t>
      </w:r>
      <w:r w:rsidR="008F4391" w:rsidRPr="00557543">
        <w:rPr>
          <w:rFonts w:ascii="Times New Roman" w:hAnsi="Times New Roman" w:cs="Times New Roman"/>
          <w:sz w:val="24"/>
          <w:szCs w:val="24"/>
        </w:rPr>
        <w:t xml:space="preserve"> the marketing mix involves the 4Ps of marketing, which includes the Product, Price, </w:t>
      </w:r>
      <w:r w:rsidR="003E46CA" w:rsidRPr="00557543">
        <w:rPr>
          <w:rFonts w:ascii="Times New Roman" w:hAnsi="Times New Roman" w:cs="Times New Roman"/>
          <w:sz w:val="24"/>
          <w:szCs w:val="24"/>
        </w:rPr>
        <w:t>P</w:t>
      </w:r>
      <w:r w:rsidR="008F4391" w:rsidRPr="00557543">
        <w:rPr>
          <w:rFonts w:ascii="Times New Roman" w:hAnsi="Times New Roman" w:cs="Times New Roman"/>
          <w:sz w:val="24"/>
          <w:szCs w:val="24"/>
        </w:rPr>
        <w:t xml:space="preserve">romotion and the </w:t>
      </w:r>
      <w:r w:rsidR="003E46CA" w:rsidRPr="00557543">
        <w:rPr>
          <w:rFonts w:ascii="Times New Roman" w:hAnsi="Times New Roman" w:cs="Times New Roman"/>
          <w:sz w:val="24"/>
          <w:szCs w:val="24"/>
        </w:rPr>
        <w:t xml:space="preserve">Place. </w:t>
      </w:r>
      <w:r w:rsidR="00770B40" w:rsidRPr="00557543">
        <w:rPr>
          <w:rFonts w:ascii="Times New Roman" w:hAnsi="Times New Roman" w:cs="Times New Roman"/>
          <w:sz w:val="24"/>
          <w:szCs w:val="24"/>
        </w:rPr>
        <w:t xml:space="preserve">The </w:t>
      </w:r>
      <w:r w:rsidR="00586AB5" w:rsidRPr="00557543">
        <w:rPr>
          <w:rFonts w:ascii="Times New Roman" w:hAnsi="Times New Roman" w:cs="Times New Roman"/>
          <w:sz w:val="24"/>
          <w:szCs w:val="24"/>
        </w:rPr>
        <w:t xml:space="preserve">4Ps normally guide the way businesses convey </w:t>
      </w:r>
      <w:r w:rsidR="00C1366F" w:rsidRPr="00557543">
        <w:rPr>
          <w:rFonts w:ascii="Times New Roman" w:hAnsi="Times New Roman" w:cs="Times New Roman"/>
          <w:sz w:val="24"/>
          <w:szCs w:val="24"/>
        </w:rPr>
        <w:t xml:space="preserve">the value of their offerings to the prospects thus convincing them to buy them over those offered by the competitors. At this stage of marketing an organization </w:t>
      </w:r>
      <w:r w:rsidR="00090E25" w:rsidRPr="00557543">
        <w:rPr>
          <w:rFonts w:ascii="Times New Roman" w:hAnsi="Times New Roman" w:cs="Times New Roman"/>
          <w:sz w:val="24"/>
          <w:szCs w:val="24"/>
        </w:rPr>
        <w:t xml:space="preserve">competitively positions the products or services. </w:t>
      </w:r>
    </w:p>
    <w:p w:rsidR="00020B29" w:rsidRPr="00557543" w:rsidRDefault="00596F3D" w:rsidP="00557543">
      <w:pPr>
        <w:spacing w:line="480" w:lineRule="auto"/>
        <w:ind w:firstLine="720"/>
        <w:contextualSpacing/>
        <w:rPr>
          <w:rFonts w:ascii="Times New Roman" w:hAnsi="Times New Roman" w:cs="Times New Roman"/>
          <w:sz w:val="24"/>
          <w:szCs w:val="24"/>
        </w:rPr>
      </w:pPr>
      <w:r w:rsidRPr="00557543">
        <w:rPr>
          <w:rFonts w:ascii="Times New Roman" w:hAnsi="Times New Roman" w:cs="Times New Roman"/>
          <w:sz w:val="24"/>
          <w:szCs w:val="24"/>
        </w:rPr>
        <w:t>The last stage</w:t>
      </w:r>
      <w:r w:rsidR="00E341A8" w:rsidRPr="00557543">
        <w:rPr>
          <w:rFonts w:ascii="Times New Roman" w:hAnsi="Times New Roman" w:cs="Times New Roman"/>
          <w:sz w:val="24"/>
          <w:szCs w:val="24"/>
        </w:rPr>
        <w:t xml:space="preserve"> in the marketing process is implementation and control. </w:t>
      </w:r>
      <w:r w:rsidR="00BF774F" w:rsidRPr="00557543">
        <w:rPr>
          <w:rFonts w:ascii="Times New Roman" w:hAnsi="Times New Roman" w:cs="Times New Roman"/>
          <w:sz w:val="24"/>
          <w:szCs w:val="24"/>
        </w:rPr>
        <w:t xml:space="preserve">At this last stage, marketers </w:t>
      </w:r>
      <w:r w:rsidR="00931A14">
        <w:rPr>
          <w:rFonts w:ascii="Times New Roman" w:hAnsi="Times New Roman" w:cs="Times New Roman"/>
          <w:sz w:val="24"/>
          <w:szCs w:val="24"/>
        </w:rPr>
        <w:t>p</w:t>
      </w:r>
      <w:r w:rsidR="00BF774F" w:rsidRPr="00557543">
        <w:rPr>
          <w:rFonts w:ascii="Times New Roman" w:hAnsi="Times New Roman" w:cs="Times New Roman"/>
          <w:sz w:val="24"/>
          <w:szCs w:val="24"/>
        </w:rPr>
        <w:t xml:space="preserve">ut their marketing plan into real action. This involves identifying when and how they will launch their plan. </w:t>
      </w:r>
      <w:r w:rsidR="003B1FC6" w:rsidRPr="00557543">
        <w:rPr>
          <w:rFonts w:ascii="Times New Roman" w:hAnsi="Times New Roman" w:cs="Times New Roman"/>
          <w:sz w:val="24"/>
          <w:szCs w:val="24"/>
        </w:rPr>
        <w:t>According to the illustration by</w:t>
      </w:r>
      <w:r w:rsidR="00C443D6">
        <w:rPr>
          <w:rFonts w:ascii="Times New Roman" w:hAnsi="Times New Roman" w:cs="Times New Roman"/>
          <w:sz w:val="24"/>
          <w:szCs w:val="24"/>
        </w:rPr>
        <w:t xml:space="preserve"> Rintaugu</w:t>
      </w:r>
      <w:r w:rsidR="00C443D6" w:rsidRPr="00C443D6">
        <w:rPr>
          <w:rFonts w:ascii="Times New Roman" w:hAnsi="Times New Roman" w:cs="Times New Roman"/>
          <w:sz w:val="24"/>
          <w:szCs w:val="24"/>
        </w:rPr>
        <w:t xml:space="preserve"> </w:t>
      </w:r>
      <w:r w:rsidR="00C443D6">
        <w:rPr>
          <w:rFonts w:ascii="Times New Roman" w:hAnsi="Times New Roman" w:cs="Times New Roman"/>
          <w:sz w:val="24"/>
          <w:szCs w:val="24"/>
        </w:rPr>
        <w:t>(</w:t>
      </w:r>
      <w:r w:rsidR="00C443D6" w:rsidRPr="00C443D6">
        <w:rPr>
          <w:rFonts w:ascii="Times New Roman" w:hAnsi="Times New Roman" w:cs="Times New Roman"/>
          <w:sz w:val="24"/>
          <w:szCs w:val="24"/>
        </w:rPr>
        <w:t>2019</w:t>
      </w:r>
      <w:r w:rsidR="00C443D6">
        <w:rPr>
          <w:rFonts w:ascii="Times New Roman" w:hAnsi="Times New Roman" w:cs="Times New Roman"/>
          <w:sz w:val="24"/>
          <w:szCs w:val="24"/>
        </w:rPr>
        <w:t>),</w:t>
      </w:r>
      <w:r w:rsidR="003B1FC6" w:rsidRPr="00557543">
        <w:rPr>
          <w:rFonts w:ascii="Times New Roman" w:hAnsi="Times New Roman" w:cs="Times New Roman"/>
          <w:sz w:val="24"/>
          <w:szCs w:val="24"/>
        </w:rPr>
        <w:t xml:space="preserve"> the </w:t>
      </w:r>
      <w:r w:rsidR="005E2CE7" w:rsidRPr="00557543">
        <w:rPr>
          <w:rFonts w:ascii="Times New Roman" w:hAnsi="Times New Roman" w:cs="Times New Roman"/>
          <w:sz w:val="24"/>
          <w:szCs w:val="24"/>
        </w:rPr>
        <w:t>implementation</w:t>
      </w:r>
      <w:r w:rsidR="003B1FC6" w:rsidRPr="00557543">
        <w:rPr>
          <w:rFonts w:ascii="Times New Roman" w:hAnsi="Times New Roman" w:cs="Times New Roman"/>
          <w:sz w:val="24"/>
          <w:szCs w:val="24"/>
        </w:rPr>
        <w:t xml:space="preserve"> process of the marketing plan involves reaching out to the </w:t>
      </w:r>
      <w:r w:rsidR="005E2CE7" w:rsidRPr="00557543">
        <w:rPr>
          <w:rFonts w:ascii="Times New Roman" w:hAnsi="Times New Roman" w:cs="Times New Roman"/>
          <w:sz w:val="24"/>
          <w:szCs w:val="24"/>
        </w:rPr>
        <w:t>prospects</w:t>
      </w:r>
      <w:r w:rsidR="003B1FC6" w:rsidRPr="00557543">
        <w:rPr>
          <w:rFonts w:ascii="Times New Roman" w:hAnsi="Times New Roman" w:cs="Times New Roman"/>
          <w:sz w:val="24"/>
          <w:szCs w:val="24"/>
        </w:rPr>
        <w:t xml:space="preserve"> to inform and persuade them to buy the offerings</w:t>
      </w:r>
      <w:r w:rsidR="005B1292" w:rsidRPr="00557543">
        <w:rPr>
          <w:rFonts w:ascii="Times New Roman" w:hAnsi="Times New Roman" w:cs="Times New Roman"/>
          <w:sz w:val="24"/>
          <w:szCs w:val="24"/>
        </w:rPr>
        <w:t xml:space="preserve">. After that, it is good to allocate the necessary resources for the purpose of the marketing process. The resources may include the staff who will carry out the marketing practices as well as the </w:t>
      </w:r>
      <w:r w:rsidR="005E2CE7" w:rsidRPr="00557543">
        <w:rPr>
          <w:rFonts w:ascii="Times New Roman" w:hAnsi="Times New Roman" w:cs="Times New Roman"/>
          <w:sz w:val="24"/>
          <w:szCs w:val="24"/>
        </w:rPr>
        <w:t xml:space="preserve">funds to support the entire process. Given that the strategic marketing process is dynamic and tends to vary across </w:t>
      </w:r>
      <w:r w:rsidR="00931A14" w:rsidRPr="00557543">
        <w:rPr>
          <w:rFonts w:ascii="Times New Roman" w:hAnsi="Times New Roman" w:cs="Times New Roman"/>
          <w:sz w:val="24"/>
          <w:szCs w:val="24"/>
        </w:rPr>
        <w:t>different</w:t>
      </w:r>
      <w:r w:rsidR="005E2CE7" w:rsidRPr="00557543">
        <w:rPr>
          <w:rFonts w:ascii="Times New Roman" w:hAnsi="Times New Roman" w:cs="Times New Roman"/>
          <w:sz w:val="24"/>
          <w:szCs w:val="24"/>
        </w:rPr>
        <w:t xml:space="preserve"> situations and industries, it is good for the marketers to regularly evaluate the plan and ensure that the implementation is in line with the initial goals and objectives. </w:t>
      </w:r>
    </w:p>
    <w:p w:rsidR="00E07673" w:rsidRPr="00C443D6" w:rsidRDefault="00596F3D" w:rsidP="00C443D6">
      <w:pPr>
        <w:spacing w:line="480" w:lineRule="auto"/>
        <w:contextualSpacing/>
        <w:jc w:val="center"/>
        <w:rPr>
          <w:rFonts w:ascii="Times New Roman" w:hAnsi="Times New Roman" w:cs="Times New Roman"/>
          <w:b/>
          <w:sz w:val="24"/>
          <w:szCs w:val="24"/>
        </w:rPr>
      </w:pPr>
      <w:r w:rsidRPr="00C443D6">
        <w:rPr>
          <w:rFonts w:ascii="Times New Roman" w:hAnsi="Times New Roman" w:cs="Times New Roman"/>
          <w:b/>
          <w:sz w:val="24"/>
          <w:szCs w:val="24"/>
        </w:rPr>
        <w:lastRenderedPageBreak/>
        <w:t xml:space="preserve">The situational analysis of </w:t>
      </w:r>
      <w:r w:rsidR="007203A0" w:rsidRPr="00C443D6">
        <w:rPr>
          <w:rFonts w:ascii="Times New Roman" w:hAnsi="Times New Roman" w:cs="Times New Roman"/>
          <w:b/>
          <w:sz w:val="24"/>
          <w:szCs w:val="24"/>
        </w:rPr>
        <w:t>HSBC Holdings</w:t>
      </w:r>
    </w:p>
    <w:p w:rsidR="007203A0" w:rsidRPr="00557543" w:rsidRDefault="00596F3D" w:rsidP="00557543">
      <w:pPr>
        <w:spacing w:line="480" w:lineRule="auto"/>
        <w:ind w:firstLine="720"/>
        <w:contextualSpacing/>
        <w:rPr>
          <w:rFonts w:ascii="Times New Roman" w:hAnsi="Times New Roman" w:cs="Times New Roman"/>
          <w:sz w:val="24"/>
          <w:szCs w:val="24"/>
        </w:rPr>
      </w:pPr>
      <w:r w:rsidRPr="00557543">
        <w:rPr>
          <w:rFonts w:ascii="Times New Roman" w:hAnsi="Times New Roman" w:cs="Times New Roman"/>
          <w:sz w:val="24"/>
          <w:szCs w:val="24"/>
        </w:rPr>
        <w:t>HSBC Holdings</w:t>
      </w:r>
      <w:r w:rsidR="00C40B95" w:rsidRPr="00557543">
        <w:rPr>
          <w:rFonts w:ascii="Times New Roman" w:hAnsi="Times New Roman" w:cs="Times New Roman"/>
          <w:sz w:val="24"/>
          <w:szCs w:val="24"/>
        </w:rPr>
        <w:t xml:space="preserve"> </w:t>
      </w:r>
      <w:r w:rsidR="00C443D6">
        <w:rPr>
          <w:rFonts w:ascii="Times New Roman" w:hAnsi="Times New Roman" w:cs="Times New Roman"/>
          <w:sz w:val="24"/>
          <w:szCs w:val="24"/>
        </w:rPr>
        <w:t xml:space="preserve">is </w:t>
      </w:r>
      <w:r w:rsidRPr="00557543">
        <w:rPr>
          <w:rFonts w:ascii="Times New Roman" w:hAnsi="Times New Roman" w:cs="Times New Roman"/>
          <w:sz w:val="24"/>
          <w:szCs w:val="24"/>
        </w:rPr>
        <w:t xml:space="preserve">considered one of the world’s </w:t>
      </w:r>
      <w:r w:rsidR="00C443D6" w:rsidRPr="00557543">
        <w:rPr>
          <w:rFonts w:ascii="Times New Roman" w:hAnsi="Times New Roman" w:cs="Times New Roman"/>
          <w:sz w:val="24"/>
          <w:szCs w:val="24"/>
        </w:rPr>
        <w:t>largest</w:t>
      </w:r>
      <w:r w:rsidRPr="00557543">
        <w:rPr>
          <w:rFonts w:ascii="Times New Roman" w:hAnsi="Times New Roman" w:cs="Times New Roman"/>
          <w:sz w:val="24"/>
          <w:szCs w:val="24"/>
        </w:rPr>
        <w:t xml:space="preserve"> banks, which is normally driven by its four major business segments, including commercial banking,</w:t>
      </w:r>
      <w:r w:rsidR="009B0F2D" w:rsidRPr="00557543">
        <w:rPr>
          <w:rFonts w:ascii="Times New Roman" w:hAnsi="Times New Roman" w:cs="Times New Roman"/>
          <w:sz w:val="24"/>
          <w:szCs w:val="24"/>
        </w:rPr>
        <w:t xml:space="preserve"> global private banking, global banking and markets, and </w:t>
      </w:r>
      <w:r w:rsidR="00640283" w:rsidRPr="00557543">
        <w:rPr>
          <w:rFonts w:ascii="Times New Roman" w:hAnsi="Times New Roman" w:cs="Times New Roman"/>
          <w:sz w:val="24"/>
          <w:szCs w:val="24"/>
        </w:rPr>
        <w:t>retail banking and wealth management. The company is headquarter</w:t>
      </w:r>
      <w:r w:rsidR="00E33DEE">
        <w:rPr>
          <w:rFonts w:ascii="Times New Roman" w:hAnsi="Times New Roman" w:cs="Times New Roman"/>
          <w:sz w:val="24"/>
          <w:szCs w:val="24"/>
        </w:rPr>
        <w:t xml:space="preserve">ed in </w:t>
      </w:r>
      <w:r w:rsidR="00640283" w:rsidRPr="00557543">
        <w:rPr>
          <w:rFonts w:ascii="Times New Roman" w:hAnsi="Times New Roman" w:cs="Times New Roman"/>
          <w:sz w:val="24"/>
          <w:szCs w:val="24"/>
        </w:rPr>
        <w:t>London, the UK and was initially established in the year 1865</w:t>
      </w:r>
      <w:r w:rsidR="002A13EE" w:rsidRPr="00557543">
        <w:rPr>
          <w:rFonts w:ascii="Times New Roman" w:hAnsi="Times New Roman" w:cs="Times New Roman"/>
          <w:sz w:val="24"/>
          <w:szCs w:val="24"/>
        </w:rPr>
        <w:t>, with the first international branches being opened in Shanghai and Hong Kong</w:t>
      </w:r>
      <w:r w:rsidR="00B44B02" w:rsidRPr="00B44B02">
        <w:t xml:space="preserve"> </w:t>
      </w:r>
      <w:r w:rsidR="00B44B02">
        <w:t>(</w:t>
      </w:r>
      <w:r w:rsidR="00B44B02">
        <w:rPr>
          <w:rFonts w:ascii="Times New Roman" w:hAnsi="Times New Roman" w:cs="Times New Roman"/>
          <w:sz w:val="24"/>
          <w:szCs w:val="24"/>
        </w:rPr>
        <w:t>Barakaat Consulting</w:t>
      </w:r>
      <w:r w:rsidR="00B44B02" w:rsidRPr="00B44B02">
        <w:rPr>
          <w:rFonts w:ascii="Times New Roman" w:hAnsi="Times New Roman" w:cs="Times New Roman"/>
          <w:sz w:val="24"/>
          <w:szCs w:val="24"/>
        </w:rPr>
        <w:t xml:space="preserve"> 2020</w:t>
      </w:r>
      <w:r w:rsidR="00B44B02">
        <w:rPr>
          <w:rFonts w:ascii="Times New Roman" w:hAnsi="Times New Roman" w:cs="Times New Roman"/>
          <w:sz w:val="24"/>
          <w:szCs w:val="24"/>
        </w:rPr>
        <w:t>)</w:t>
      </w:r>
      <w:r w:rsidR="002A13EE" w:rsidRPr="00557543">
        <w:rPr>
          <w:rFonts w:ascii="Times New Roman" w:hAnsi="Times New Roman" w:cs="Times New Roman"/>
          <w:sz w:val="24"/>
          <w:szCs w:val="24"/>
        </w:rPr>
        <w:t xml:space="preserve">. Over the years, the bank has grown into a successful establishment following its effective business strategies and organizational structure. However, like many other companies within the global banking sector, HSBC has faced a number of challenges that have affected its sustainability in the modern setting. To understand its current position within the market, it is good to conduct a comprehensive situational analysis using PESTLE as an analysis framework. </w:t>
      </w:r>
    </w:p>
    <w:p w:rsidR="00C40B95" w:rsidRPr="00B44B02" w:rsidRDefault="00596F3D" w:rsidP="00557543">
      <w:pPr>
        <w:spacing w:line="480" w:lineRule="auto"/>
        <w:ind w:firstLine="720"/>
        <w:contextualSpacing/>
        <w:rPr>
          <w:rFonts w:ascii="Times New Roman" w:hAnsi="Times New Roman" w:cs="Times New Roman"/>
          <w:b/>
          <w:sz w:val="24"/>
          <w:szCs w:val="24"/>
        </w:rPr>
      </w:pPr>
      <w:r w:rsidRPr="00B44B02">
        <w:rPr>
          <w:rFonts w:ascii="Times New Roman" w:hAnsi="Times New Roman" w:cs="Times New Roman"/>
          <w:b/>
          <w:sz w:val="24"/>
          <w:szCs w:val="24"/>
        </w:rPr>
        <w:t>HSBC Holdings PESTLE Analysis</w:t>
      </w:r>
    </w:p>
    <w:p w:rsidR="00A30BF2" w:rsidRPr="00B44B02" w:rsidRDefault="00596F3D" w:rsidP="00557543">
      <w:pPr>
        <w:spacing w:line="480" w:lineRule="auto"/>
        <w:ind w:firstLine="720"/>
        <w:contextualSpacing/>
        <w:rPr>
          <w:rFonts w:ascii="Times New Roman" w:hAnsi="Times New Roman" w:cs="Times New Roman"/>
          <w:b/>
          <w:i/>
          <w:sz w:val="24"/>
          <w:szCs w:val="24"/>
        </w:rPr>
      </w:pPr>
      <w:r w:rsidRPr="00B44B02">
        <w:rPr>
          <w:rFonts w:ascii="Times New Roman" w:hAnsi="Times New Roman" w:cs="Times New Roman"/>
          <w:b/>
          <w:i/>
          <w:sz w:val="24"/>
          <w:szCs w:val="24"/>
        </w:rPr>
        <w:t>Political factors</w:t>
      </w:r>
    </w:p>
    <w:p w:rsidR="00C40B95" w:rsidRPr="00557543" w:rsidRDefault="00596F3D" w:rsidP="00557543">
      <w:pPr>
        <w:spacing w:line="480" w:lineRule="auto"/>
        <w:ind w:firstLine="720"/>
        <w:contextualSpacing/>
        <w:rPr>
          <w:rFonts w:ascii="Times New Roman" w:hAnsi="Times New Roman" w:cs="Times New Roman"/>
          <w:sz w:val="24"/>
          <w:szCs w:val="24"/>
        </w:rPr>
      </w:pPr>
      <w:r w:rsidRPr="00557543">
        <w:rPr>
          <w:rFonts w:ascii="Times New Roman" w:hAnsi="Times New Roman" w:cs="Times New Roman"/>
          <w:sz w:val="24"/>
          <w:szCs w:val="24"/>
        </w:rPr>
        <w:t xml:space="preserve">One of the key political factors affecting HSBC in its major operations is the political </w:t>
      </w:r>
      <w:r w:rsidR="00B44B02" w:rsidRPr="00557543">
        <w:rPr>
          <w:rFonts w:ascii="Times New Roman" w:hAnsi="Times New Roman" w:cs="Times New Roman"/>
          <w:sz w:val="24"/>
          <w:szCs w:val="24"/>
        </w:rPr>
        <w:t>uncertainties</w:t>
      </w:r>
      <w:r w:rsidRPr="00557543">
        <w:rPr>
          <w:rFonts w:ascii="Times New Roman" w:hAnsi="Times New Roman" w:cs="Times New Roman"/>
          <w:sz w:val="24"/>
          <w:szCs w:val="24"/>
        </w:rPr>
        <w:t xml:space="preserve"> within the EU region. According to the illustration by</w:t>
      </w:r>
      <w:r w:rsidR="00A02E65">
        <w:rPr>
          <w:rFonts w:ascii="Times New Roman" w:hAnsi="Times New Roman" w:cs="Times New Roman"/>
          <w:sz w:val="24"/>
          <w:szCs w:val="24"/>
        </w:rPr>
        <w:t xml:space="preserve"> Wilson and Wilson</w:t>
      </w:r>
      <w:r w:rsidR="00A02E65" w:rsidRPr="00A02E65">
        <w:rPr>
          <w:rFonts w:ascii="Times New Roman" w:hAnsi="Times New Roman" w:cs="Times New Roman"/>
          <w:sz w:val="24"/>
          <w:szCs w:val="24"/>
        </w:rPr>
        <w:t xml:space="preserve"> </w:t>
      </w:r>
      <w:r w:rsidR="00A02E65">
        <w:rPr>
          <w:rFonts w:ascii="Times New Roman" w:hAnsi="Times New Roman" w:cs="Times New Roman"/>
          <w:sz w:val="24"/>
          <w:szCs w:val="24"/>
        </w:rPr>
        <w:t>(</w:t>
      </w:r>
      <w:r w:rsidR="00A02E65" w:rsidRPr="00A02E65">
        <w:rPr>
          <w:rFonts w:ascii="Times New Roman" w:hAnsi="Times New Roman" w:cs="Times New Roman"/>
          <w:sz w:val="24"/>
          <w:szCs w:val="24"/>
        </w:rPr>
        <w:t>2020</w:t>
      </w:r>
      <w:r w:rsidR="00A02E65">
        <w:rPr>
          <w:rFonts w:ascii="Times New Roman" w:hAnsi="Times New Roman" w:cs="Times New Roman"/>
          <w:sz w:val="24"/>
          <w:szCs w:val="24"/>
        </w:rPr>
        <w:t xml:space="preserve">), </w:t>
      </w:r>
      <w:r w:rsidRPr="00557543">
        <w:rPr>
          <w:rFonts w:ascii="Times New Roman" w:hAnsi="Times New Roman" w:cs="Times New Roman"/>
          <w:sz w:val="24"/>
          <w:szCs w:val="24"/>
        </w:rPr>
        <w:t>the Brexit</w:t>
      </w:r>
      <w:r w:rsidR="001D0AAB" w:rsidRPr="00557543">
        <w:rPr>
          <w:rFonts w:ascii="Times New Roman" w:hAnsi="Times New Roman" w:cs="Times New Roman"/>
          <w:sz w:val="24"/>
          <w:szCs w:val="24"/>
        </w:rPr>
        <w:t xml:space="preserve"> has resulted to both the possibilities of changing political agendas and geopolitical tensions as a result of the emergence of uncertain relationships between the UK and the EU. </w:t>
      </w:r>
      <w:r w:rsidR="0007417E" w:rsidRPr="00557543">
        <w:rPr>
          <w:rFonts w:ascii="Times New Roman" w:hAnsi="Times New Roman" w:cs="Times New Roman"/>
          <w:sz w:val="24"/>
          <w:szCs w:val="24"/>
        </w:rPr>
        <w:t xml:space="preserve">There is a possibility of the political developments within the region to render market volatility and affect the cross border banking and financial models. </w:t>
      </w:r>
      <w:r w:rsidR="00A203FA" w:rsidRPr="00557543">
        <w:rPr>
          <w:rFonts w:ascii="Times New Roman" w:hAnsi="Times New Roman" w:cs="Times New Roman"/>
          <w:sz w:val="24"/>
          <w:szCs w:val="24"/>
        </w:rPr>
        <w:t xml:space="preserve">As a result, the capability of the bank to identify and meet </w:t>
      </w:r>
      <w:r w:rsidR="00A203FA" w:rsidRPr="00557543">
        <w:rPr>
          <w:rFonts w:ascii="Times New Roman" w:hAnsi="Times New Roman" w:cs="Times New Roman"/>
          <w:sz w:val="24"/>
          <w:szCs w:val="24"/>
        </w:rPr>
        <w:lastRenderedPageBreak/>
        <w:t xml:space="preserve">the needs of the customers will be negatively affected. However, if the current geopolitics </w:t>
      </w:r>
      <w:r w:rsidR="00270096" w:rsidRPr="00557543">
        <w:rPr>
          <w:rFonts w:ascii="Times New Roman" w:hAnsi="Times New Roman" w:cs="Times New Roman"/>
          <w:sz w:val="24"/>
          <w:szCs w:val="24"/>
        </w:rPr>
        <w:t>favours</w:t>
      </w:r>
      <w:r w:rsidR="00A203FA" w:rsidRPr="00557543">
        <w:rPr>
          <w:rFonts w:ascii="Times New Roman" w:hAnsi="Times New Roman" w:cs="Times New Roman"/>
          <w:sz w:val="24"/>
          <w:szCs w:val="24"/>
        </w:rPr>
        <w:t xml:space="preserve"> the</w:t>
      </w:r>
      <w:r w:rsidR="0024399C" w:rsidRPr="00557543">
        <w:rPr>
          <w:rFonts w:ascii="Times New Roman" w:hAnsi="Times New Roman" w:cs="Times New Roman"/>
          <w:sz w:val="24"/>
          <w:szCs w:val="24"/>
        </w:rPr>
        <w:t xml:space="preserve"> banking sector by empowering the European financial capacity and capabilities</w:t>
      </w:r>
      <w:r w:rsidRPr="00557543">
        <w:rPr>
          <w:rFonts w:ascii="Times New Roman" w:hAnsi="Times New Roman" w:cs="Times New Roman"/>
          <w:sz w:val="24"/>
          <w:szCs w:val="24"/>
        </w:rPr>
        <w:t xml:space="preserve"> </w:t>
      </w:r>
      <w:r w:rsidR="0024399C" w:rsidRPr="00557543">
        <w:rPr>
          <w:rFonts w:ascii="Times New Roman" w:hAnsi="Times New Roman" w:cs="Times New Roman"/>
          <w:sz w:val="24"/>
          <w:szCs w:val="24"/>
        </w:rPr>
        <w:t xml:space="preserve">and risk management services, the bank will not be negatively </w:t>
      </w:r>
      <w:r w:rsidR="00A44420" w:rsidRPr="00557543">
        <w:rPr>
          <w:rFonts w:ascii="Times New Roman" w:hAnsi="Times New Roman" w:cs="Times New Roman"/>
          <w:sz w:val="24"/>
          <w:szCs w:val="24"/>
        </w:rPr>
        <w:t xml:space="preserve">affected by Brexit. </w:t>
      </w:r>
    </w:p>
    <w:p w:rsidR="008315A8" w:rsidRPr="00557543" w:rsidRDefault="00596F3D" w:rsidP="00557543">
      <w:pPr>
        <w:spacing w:line="480" w:lineRule="auto"/>
        <w:ind w:firstLine="720"/>
        <w:contextualSpacing/>
        <w:rPr>
          <w:rFonts w:ascii="Times New Roman" w:hAnsi="Times New Roman" w:cs="Times New Roman"/>
          <w:sz w:val="24"/>
          <w:szCs w:val="24"/>
        </w:rPr>
      </w:pPr>
      <w:r w:rsidRPr="00557543">
        <w:rPr>
          <w:rFonts w:ascii="Times New Roman" w:hAnsi="Times New Roman" w:cs="Times New Roman"/>
          <w:sz w:val="24"/>
          <w:szCs w:val="24"/>
        </w:rPr>
        <w:t xml:space="preserve">The other key political </w:t>
      </w:r>
      <w:r w:rsidR="00270096" w:rsidRPr="00557543">
        <w:rPr>
          <w:rFonts w:ascii="Times New Roman" w:hAnsi="Times New Roman" w:cs="Times New Roman"/>
          <w:sz w:val="24"/>
          <w:szCs w:val="24"/>
        </w:rPr>
        <w:t>factor that affects</w:t>
      </w:r>
      <w:r w:rsidRPr="00557543">
        <w:rPr>
          <w:rFonts w:ascii="Times New Roman" w:hAnsi="Times New Roman" w:cs="Times New Roman"/>
          <w:sz w:val="24"/>
          <w:szCs w:val="24"/>
        </w:rPr>
        <w:t xml:space="preserve"> the company’s business operation is the current political stability in the UK. Such political stability normally offers a friendly and stable business environment </w:t>
      </w:r>
      <w:r w:rsidR="00A37063" w:rsidRPr="00557543">
        <w:rPr>
          <w:rFonts w:ascii="Times New Roman" w:hAnsi="Times New Roman" w:cs="Times New Roman"/>
          <w:sz w:val="24"/>
          <w:szCs w:val="24"/>
        </w:rPr>
        <w:t xml:space="preserve">to the company with </w:t>
      </w:r>
      <w:r w:rsidR="00270096" w:rsidRPr="00557543">
        <w:rPr>
          <w:rFonts w:ascii="Times New Roman" w:hAnsi="Times New Roman" w:cs="Times New Roman"/>
          <w:sz w:val="24"/>
          <w:szCs w:val="24"/>
        </w:rPr>
        <w:t>a</w:t>
      </w:r>
      <w:r w:rsidR="00A37063" w:rsidRPr="00557543">
        <w:rPr>
          <w:rFonts w:ascii="Times New Roman" w:hAnsi="Times New Roman" w:cs="Times New Roman"/>
          <w:sz w:val="24"/>
          <w:szCs w:val="24"/>
        </w:rPr>
        <w:t xml:space="preserve"> number of predictable market growth trends. HSBC is situated in the UK and is operating in a number of countries</w:t>
      </w:r>
      <w:r w:rsidR="003A4948" w:rsidRPr="00557543">
        <w:rPr>
          <w:rFonts w:ascii="Times New Roman" w:hAnsi="Times New Roman" w:cs="Times New Roman"/>
          <w:sz w:val="24"/>
          <w:szCs w:val="24"/>
        </w:rPr>
        <w:t>, with varying political stability</w:t>
      </w:r>
      <w:r w:rsidR="00023BAC" w:rsidRPr="00023BAC">
        <w:t xml:space="preserve"> </w:t>
      </w:r>
      <w:r w:rsidR="00023BAC">
        <w:t>(</w:t>
      </w:r>
      <w:r w:rsidR="00023BAC">
        <w:rPr>
          <w:rFonts w:ascii="Times New Roman" w:hAnsi="Times New Roman" w:cs="Times New Roman"/>
          <w:sz w:val="24"/>
          <w:szCs w:val="24"/>
        </w:rPr>
        <w:t>Barakaat Consulting</w:t>
      </w:r>
      <w:r w:rsidR="00023BAC" w:rsidRPr="00023BAC">
        <w:rPr>
          <w:rFonts w:ascii="Times New Roman" w:hAnsi="Times New Roman" w:cs="Times New Roman"/>
          <w:sz w:val="24"/>
          <w:szCs w:val="24"/>
        </w:rPr>
        <w:t xml:space="preserve"> 2020</w:t>
      </w:r>
      <w:r w:rsidR="00023BAC">
        <w:rPr>
          <w:rFonts w:ascii="Times New Roman" w:hAnsi="Times New Roman" w:cs="Times New Roman"/>
          <w:sz w:val="24"/>
          <w:szCs w:val="24"/>
        </w:rPr>
        <w:t>)</w:t>
      </w:r>
      <w:r w:rsidR="003A4948" w:rsidRPr="00557543">
        <w:rPr>
          <w:rFonts w:ascii="Times New Roman" w:hAnsi="Times New Roman" w:cs="Times New Roman"/>
          <w:sz w:val="24"/>
          <w:szCs w:val="24"/>
        </w:rPr>
        <w:t xml:space="preserve">. Its performance in those countries is therefore determined by </w:t>
      </w:r>
      <w:r w:rsidR="00023BAC">
        <w:rPr>
          <w:rFonts w:ascii="Times New Roman" w:hAnsi="Times New Roman" w:cs="Times New Roman"/>
          <w:sz w:val="24"/>
          <w:szCs w:val="24"/>
        </w:rPr>
        <w:t>the level of either stability or</w:t>
      </w:r>
      <w:r w:rsidR="003A4948" w:rsidRPr="00557543">
        <w:rPr>
          <w:rFonts w:ascii="Times New Roman" w:hAnsi="Times New Roman" w:cs="Times New Roman"/>
          <w:sz w:val="24"/>
          <w:szCs w:val="24"/>
        </w:rPr>
        <w:t xml:space="preserve"> the tension. Understanding factors is therefore vital for the company’s future sustainability. </w:t>
      </w:r>
    </w:p>
    <w:p w:rsidR="00A44420" w:rsidRPr="00023BAC" w:rsidRDefault="00596F3D" w:rsidP="00557543">
      <w:pPr>
        <w:spacing w:line="480" w:lineRule="auto"/>
        <w:ind w:firstLine="720"/>
        <w:contextualSpacing/>
        <w:rPr>
          <w:rFonts w:ascii="Times New Roman" w:hAnsi="Times New Roman" w:cs="Times New Roman"/>
          <w:b/>
          <w:i/>
          <w:sz w:val="24"/>
          <w:szCs w:val="24"/>
        </w:rPr>
      </w:pPr>
      <w:r w:rsidRPr="00023BAC">
        <w:rPr>
          <w:rFonts w:ascii="Times New Roman" w:hAnsi="Times New Roman" w:cs="Times New Roman"/>
          <w:b/>
          <w:i/>
          <w:sz w:val="24"/>
          <w:szCs w:val="24"/>
        </w:rPr>
        <w:t>Economic factors</w:t>
      </w:r>
    </w:p>
    <w:p w:rsidR="00A44420" w:rsidRPr="00557543" w:rsidRDefault="00596F3D" w:rsidP="00557543">
      <w:pPr>
        <w:spacing w:line="480" w:lineRule="auto"/>
        <w:ind w:firstLine="720"/>
        <w:contextualSpacing/>
        <w:rPr>
          <w:rFonts w:ascii="Times New Roman" w:hAnsi="Times New Roman" w:cs="Times New Roman"/>
          <w:sz w:val="24"/>
          <w:szCs w:val="24"/>
        </w:rPr>
      </w:pPr>
      <w:r w:rsidRPr="00557543">
        <w:rPr>
          <w:rFonts w:ascii="Times New Roman" w:hAnsi="Times New Roman" w:cs="Times New Roman"/>
          <w:sz w:val="24"/>
          <w:szCs w:val="24"/>
        </w:rPr>
        <w:t xml:space="preserve">One of the significant economic </w:t>
      </w:r>
      <w:r w:rsidR="00023BAC" w:rsidRPr="00557543">
        <w:rPr>
          <w:rFonts w:ascii="Times New Roman" w:hAnsi="Times New Roman" w:cs="Times New Roman"/>
          <w:sz w:val="24"/>
          <w:szCs w:val="24"/>
        </w:rPr>
        <w:t>factors</w:t>
      </w:r>
      <w:r w:rsidRPr="00557543">
        <w:rPr>
          <w:rFonts w:ascii="Times New Roman" w:hAnsi="Times New Roman" w:cs="Times New Roman"/>
          <w:sz w:val="24"/>
          <w:szCs w:val="24"/>
        </w:rPr>
        <w:t xml:space="preserve"> affecting the company is the business/economic cycle stage. </w:t>
      </w:r>
      <w:r w:rsidR="00023BAC">
        <w:rPr>
          <w:rFonts w:ascii="Times New Roman" w:hAnsi="Times New Roman" w:cs="Times New Roman"/>
          <w:sz w:val="24"/>
          <w:szCs w:val="24"/>
        </w:rPr>
        <w:t xml:space="preserve">As per the illustration by </w:t>
      </w:r>
      <w:r w:rsidR="00023BAC" w:rsidRPr="00023BAC">
        <w:rPr>
          <w:rFonts w:ascii="Times New Roman" w:hAnsi="Times New Roman" w:cs="Times New Roman"/>
          <w:sz w:val="24"/>
          <w:szCs w:val="24"/>
        </w:rPr>
        <w:t xml:space="preserve">Barakaat Consulting </w:t>
      </w:r>
      <w:r w:rsidR="00023BAC">
        <w:rPr>
          <w:rFonts w:ascii="Times New Roman" w:hAnsi="Times New Roman" w:cs="Times New Roman"/>
          <w:sz w:val="24"/>
          <w:szCs w:val="24"/>
        </w:rPr>
        <w:t>(</w:t>
      </w:r>
      <w:r w:rsidR="00023BAC" w:rsidRPr="00023BAC">
        <w:rPr>
          <w:rFonts w:ascii="Times New Roman" w:hAnsi="Times New Roman" w:cs="Times New Roman"/>
          <w:sz w:val="24"/>
          <w:szCs w:val="24"/>
        </w:rPr>
        <w:t>2020)</w:t>
      </w:r>
      <w:r w:rsidR="00023BAC">
        <w:rPr>
          <w:rFonts w:ascii="Times New Roman" w:hAnsi="Times New Roman" w:cs="Times New Roman"/>
          <w:sz w:val="24"/>
          <w:szCs w:val="24"/>
        </w:rPr>
        <w:t>,</w:t>
      </w:r>
      <w:r w:rsidR="009922AD" w:rsidRPr="00557543">
        <w:rPr>
          <w:rFonts w:ascii="Times New Roman" w:hAnsi="Times New Roman" w:cs="Times New Roman"/>
          <w:sz w:val="24"/>
          <w:szCs w:val="24"/>
        </w:rPr>
        <w:t xml:space="preserve"> the economic development of a particular country tends to impact how firms undertake their key operations. There are different stages of economic developments each </w:t>
      </w:r>
      <w:r w:rsidR="000501A8" w:rsidRPr="00557543">
        <w:rPr>
          <w:rFonts w:ascii="Times New Roman" w:hAnsi="Times New Roman" w:cs="Times New Roman"/>
          <w:sz w:val="24"/>
          <w:szCs w:val="24"/>
        </w:rPr>
        <w:t>posing</w:t>
      </w:r>
      <w:r w:rsidR="009922AD" w:rsidRPr="00557543">
        <w:rPr>
          <w:rFonts w:ascii="Times New Roman" w:hAnsi="Times New Roman" w:cs="Times New Roman"/>
          <w:sz w:val="24"/>
          <w:szCs w:val="24"/>
        </w:rPr>
        <w:t xml:space="preserve"> varying impacts to the </w:t>
      </w:r>
      <w:r w:rsidR="000501A8" w:rsidRPr="00557543">
        <w:rPr>
          <w:rFonts w:ascii="Times New Roman" w:hAnsi="Times New Roman" w:cs="Times New Roman"/>
          <w:sz w:val="24"/>
          <w:szCs w:val="24"/>
        </w:rPr>
        <w:t>businesses</w:t>
      </w:r>
      <w:r w:rsidR="009922AD" w:rsidRPr="00557543">
        <w:rPr>
          <w:rFonts w:ascii="Times New Roman" w:hAnsi="Times New Roman" w:cs="Times New Roman"/>
          <w:sz w:val="24"/>
          <w:szCs w:val="24"/>
        </w:rPr>
        <w:t>. For instance, the growing economies tend to offer a wide range o</w:t>
      </w:r>
      <w:r w:rsidR="00767C76" w:rsidRPr="00557543">
        <w:rPr>
          <w:rFonts w:ascii="Times New Roman" w:hAnsi="Times New Roman" w:cs="Times New Roman"/>
          <w:sz w:val="24"/>
          <w:szCs w:val="24"/>
        </w:rPr>
        <w:t xml:space="preserve">f opportunities to the companies while mature economies present more barriers to entry due to market </w:t>
      </w:r>
      <w:r w:rsidR="000501A8" w:rsidRPr="00557543">
        <w:rPr>
          <w:rFonts w:ascii="Times New Roman" w:hAnsi="Times New Roman" w:cs="Times New Roman"/>
          <w:sz w:val="24"/>
          <w:szCs w:val="24"/>
        </w:rPr>
        <w:t>saturations</w:t>
      </w:r>
      <w:r w:rsidR="00767C76" w:rsidRPr="00557543">
        <w:rPr>
          <w:rFonts w:ascii="Times New Roman" w:hAnsi="Times New Roman" w:cs="Times New Roman"/>
          <w:sz w:val="24"/>
          <w:szCs w:val="24"/>
        </w:rPr>
        <w:t xml:space="preserve">. The </w:t>
      </w:r>
      <w:r w:rsidR="000501A8" w:rsidRPr="00557543">
        <w:rPr>
          <w:rFonts w:ascii="Times New Roman" w:hAnsi="Times New Roman" w:cs="Times New Roman"/>
          <w:sz w:val="24"/>
          <w:szCs w:val="24"/>
        </w:rPr>
        <w:t>impact of this factor on HSBC varies</w:t>
      </w:r>
      <w:r w:rsidR="00767C76" w:rsidRPr="00557543">
        <w:rPr>
          <w:rFonts w:ascii="Times New Roman" w:hAnsi="Times New Roman" w:cs="Times New Roman"/>
          <w:sz w:val="24"/>
          <w:szCs w:val="24"/>
        </w:rPr>
        <w:t xml:space="preserve"> across different markets. For instance, in the European and North American </w:t>
      </w:r>
      <w:r w:rsidR="0073689F" w:rsidRPr="00557543">
        <w:rPr>
          <w:rFonts w:ascii="Times New Roman" w:hAnsi="Times New Roman" w:cs="Times New Roman"/>
          <w:sz w:val="24"/>
          <w:szCs w:val="24"/>
        </w:rPr>
        <w:t xml:space="preserve">markets, </w:t>
      </w:r>
      <w:r w:rsidR="0073689F" w:rsidRPr="00557543">
        <w:rPr>
          <w:rFonts w:ascii="Times New Roman" w:hAnsi="Times New Roman" w:cs="Times New Roman"/>
          <w:sz w:val="24"/>
          <w:szCs w:val="24"/>
        </w:rPr>
        <w:lastRenderedPageBreak/>
        <w:t xml:space="preserve">the </w:t>
      </w:r>
      <w:r w:rsidR="000501A8" w:rsidRPr="00557543">
        <w:rPr>
          <w:rFonts w:ascii="Times New Roman" w:hAnsi="Times New Roman" w:cs="Times New Roman"/>
          <w:sz w:val="24"/>
          <w:szCs w:val="24"/>
        </w:rPr>
        <w:t>company faces</w:t>
      </w:r>
      <w:r w:rsidR="0073689F" w:rsidRPr="00557543">
        <w:rPr>
          <w:rFonts w:ascii="Times New Roman" w:hAnsi="Times New Roman" w:cs="Times New Roman"/>
          <w:sz w:val="24"/>
          <w:szCs w:val="24"/>
        </w:rPr>
        <w:t xml:space="preserve"> more competitions while in the emerging economies it enjoys more pronounced opportunities for the growth. </w:t>
      </w:r>
    </w:p>
    <w:p w:rsidR="00252080" w:rsidRPr="00557543" w:rsidRDefault="00596F3D" w:rsidP="00557543">
      <w:pPr>
        <w:spacing w:line="480" w:lineRule="auto"/>
        <w:ind w:firstLine="720"/>
        <w:contextualSpacing/>
        <w:rPr>
          <w:rFonts w:ascii="Times New Roman" w:hAnsi="Times New Roman" w:cs="Times New Roman"/>
          <w:sz w:val="24"/>
          <w:szCs w:val="24"/>
        </w:rPr>
      </w:pPr>
      <w:r w:rsidRPr="00557543">
        <w:rPr>
          <w:rFonts w:ascii="Times New Roman" w:hAnsi="Times New Roman" w:cs="Times New Roman"/>
          <w:sz w:val="24"/>
          <w:szCs w:val="24"/>
        </w:rPr>
        <w:t xml:space="preserve">The other economic factor is the high </w:t>
      </w:r>
      <w:r w:rsidR="000501A8">
        <w:rPr>
          <w:rFonts w:ascii="Times New Roman" w:hAnsi="Times New Roman" w:cs="Times New Roman"/>
          <w:sz w:val="24"/>
          <w:szCs w:val="24"/>
        </w:rPr>
        <w:t xml:space="preserve">GDP </w:t>
      </w:r>
      <w:r w:rsidRPr="00557543">
        <w:rPr>
          <w:rFonts w:ascii="Times New Roman" w:hAnsi="Times New Roman" w:cs="Times New Roman"/>
          <w:sz w:val="24"/>
          <w:szCs w:val="24"/>
        </w:rPr>
        <w:t xml:space="preserve">in the countries, like the UK and the US as well as other Western markets. </w:t>
      </w:r>
      <w:r w:rsidR="00296047" w:rsidRPr="00557543">
        <w:rPr>
          <w:rFonts w:ascii="Times New Roman" w:hAnsi="Times New Roman" w:cs="Times New Roman"/>
          <w:sz w:val="24"/>
          <w:szCs w:val="24"/>
        </w:rPr>
        <w:t>Such strong GDP allows HSBC Holdings to pursue its long-term and short-term business growth strategies as it is able to acquire sufficient revenue from the increased sales</w:t>
      </w:r>
      <w:r w:rsidR="00094AA7">
        <w:rPr>
          <w:rFonts w:ascii="Times New Roman" w:hAnsi="Times New Roman" w:cs="Times New Roman"/>
          <w:sz w:val="24"/>
          <w:szCs w:val="24"/>
        </w:rPr>
        <w:t xml:space="preserve"> </w:t>
      </w:r>
      <w:r w:rsidR="00094AA7" w:rsidRPr="00094AA7">
        <w:rPr>
          <w:rFonts w:ascii="Times New Roman" w:hAnsi="Times New Roman" w:cs="Times New Roman"/>
          <w:sz w:val="24"/>
          <w:szCs w:val="24"/>
        </w:rPr>
        <w:t>(Barakaat Consulting 2020)</w:t>
      </w:r>
      <w:r w:rsidR="00296047" w:rsidRPr="00557543">
        <w:rPr>
          <w:rFonts w:ascii="Times New Roman" w:hAnsi="Times New Roman" w:cs="Times New Roman"/>
          <w:sz w:val="24"/>
          <w:szCs w:val="24"/>
        </w:rPr>
        <w:t xml:space="preserve">. High GDP reflects high purchasing power, which is important for the growth and sustainability of a business. </w:t>
      </w:r>
      <w:r w:rsidR="008F458C" w:rsidRPr="00557543">
        <w:rPr>
          <w:rFonts w:ascii="Times New Roman" w:hAnsi="Times New Roman" w:cs="Times New Roman"/>
          <w:sz w:val="24"/>
          <w:szCs w:val="24"/>
        </w:rPr>
        <w:t xml:space="preserve">The company is also operating under </w:t>
      </w:r>
      <w:r w:rsidR="00094AA7" w:rsidRPr="00557543">
        <w:rPr>
          <w:rFonts w:ascii="Times New Roman" w:hAnsi="Times New Roman" w:cs="Times New Roman"/>
          <w:sz w:val="24"/>
          <w:szCs w:val="24"/>
        </w:rPr>
        <w:t>favourable</w:t>
      </w:r>
      <w:r w:rsidR="008F458C" w:rsidRPr="00557543">
        <w:rPr>
          <w:rFonts w:ascii="Times New Roman" w:hAnsi="Times New Roman" w:cs="Times New Roman"/>
          <w:sz w:val="24"/>
          <w:szCs w:val="24"/>
        </w:rPr>
        <w:t xml:space="preserve"> exchange rates and inflation rates, which allow it to</w:t>
      </w:r>
      <w:r w:rsidR="00930D02" w:rsidRPr="00557543">
        <w:rPr>
          <w:rFonts w:ascii="Times New Roman" w:hAnsi="Times New Roman" w:cs="Times New Roman"/>
          <w:sz w:val="24"/>
          <w:szCs w:val="24"/>
        </w:rPr>
        <w:t xml:space="preserve"> enjoy lower production costs and high-profit margins. </w:t>
      </w:r>
    </w:p>
    <w:p w:rsidR="00930D02" w:rsidRPr="00094AA7" w:rsidRDefault="00596F3D" w:rsidP="00557543">
      <w:pPr>
        <w:spacing w:line="480" w:lineRule="auto"/>
        <w:ind w:firstLine="720"/>
        <w:contextualSpacing/>
        <w:rPr>
          <w:rFonts w:ascii="Times New Roman" w:hAnsi="Times New Roman" w:cs="Times New Roman"/>
          <w:b/>
          <w:i/>
          <w:sz w:val="24"/>
          <w:szCs w:val="24"/>
        </w:rPr>
      </w:pPr>
      <w:r w:rsidRPr="00094AA7">
        <w:rPr>
          <w:rFonts w:ascii="Times New Roman" w:hAnsi="Times New Roman" w:cs="Times New Roman"/>
          <w:b/>
          <w:i/>
          <w:sz w:val="24"/>
          <w:szCs w:val="24"/>
        </w:rPr>
        <w:t>Social factors</w:t>
      </w:r>
    </w:p>
    <w:p w:rsidR="00930D02" w:rsidRPr="00557543" w:rsidRDefault="00596F3D" w:rsidP="00557543">
      <w:pPr>
        <w:spacing w:line="480" w:lineRule="auto"/>
        <w:ind w:firstLine="720"/>
        <w:contextualSpacing/>
        <w:rPr>
          <w:rFonts w:ascii="Times New Roman" w:hAnsi="Times New Roman" w:cs="Times New Roman"/>
          <w:sz w:val="24"/>
          <w:szCs w:val="24"/>
        </w:rPr>
      </w:pPr>
      <w:r w:rsidRPr="00557543">
        <w:rPr>
          <w:rFonts w:ascii="Times New Roman" w:hAnsi="Times New Roman" w:cs="Times New Roman"/>
          <w:sz w:val="24"/>
          <w:szCs w:val="24"/>
        </w:rPr>
        <w:t xml:space="preserve">There a number of social factors that affect the way HSBC undertake its operations in different markets across the globe. One of such factors is the demographic trends among the customers and other key stakeholders. </w:t>
      </w:r>
      <w:r w:rsidR="00B11193" w:rsidRPr="00557543">
        <w:rPr>
          <w:rFonts w:ascii="Times New Roman" w:hAnsi="Times New Roman" w:cs="Times New Roman"/>
          <w:sz w:val="24"/>
          <w:szCs w:val="24"/>
        </w:rPr>
        <w:t>Demographic</w:t>
      </w:r>
      <w:r w:rsidRPr="00557543">
        <w:rPr>
          <w:rFonts w:ascii="Times New Roman" w:hAnsi="Times New Roman" w:cs="Times New Roman"/>
          <w:sz w:val="24"/>
          <w:szCs w:val="24"/>
        </w:rPr>
        <w:t xml:space="preserve"> trends include the migration trends, ageing population and socio-economic variables</w:t>
      </w:r>
      <w:r w:rsidR="00B11193" w:rsidRPr="00B11193">
        <w:t xml:space="preserve"> </w:t>
      </w:r>
      <w:r w:rsidR="00B11193">
        <w:t>(</w:t>
      </w:r>
      <w:r w:rsidR="00B11193" w:rsidRPr="00B11193">
        <w:rPr>
          <w:rFonts w:ascii="Times New Roman" w:hAnsi="Times New Roman" w:cs="Times New Roman"/>
          <w:sz w:val="24"/>
          <w:szCs w:val="24"/>
        </w:rPr>
        <w:t xml:space="preserve">Georges, </w:t>
      </w:r>
      <w:r w:rsidR="00B11193">
        <w:rPr>
          <w:rFonts w:ascii="Times New Roman" w:hAnsi="Times New Roman" w:cs="Times New Roman"/>
          <w:sz w:val="24"/>
          <w:szCs w:val="24"/>
        </w:rPr>
        <w:t xml:space="preserve">DEL OLMO and BOURLIATAUX-LAJOINIE </w:t>
      </w:r>
      <w:r w:rsidR="00B11193" w:rsidRPr="00B11193">
        <w:rPr>
          <w:rFonts w:ascii="Times New Roman" w:hAnsi="Times New Roman" w:cs="Times New Roman"/>
          <w:sz w:val="24"/>
          <w:szCs w:val="24"/>
        </w:rPr>
        <w:t>2019</w:t>
      </w:r>
      <w:r w:rsidR="00B11193">
        <w:rPr>
          <w:rFonts w:ascii="Times New Roman" w:hAnsi="Times New Roman" w:cs="Times New Roman"/>
          <w:sz w:val="24"/>
          <w:szCs w:val="24"/>
        </w:rPr>
        <w:t>)</w:t>
      </w:r>
      <w:r w:rsidRPr="00557543">
        <w:rPr>
          <w:rFonts w:ascii="Times New Roman" w:hAnsi="Times New Roman" w:cs="Times New Roman"/>
          <w:sz w:val="24"/>
          <w:szCs w:val="24"/>
        </w:rPr>
        <w:t>.</w:t>
      </w:r>
      <w:r w:rsidR="00D927E9" w:rsidRPr="00557543">
        <w:rPr>
          <w:rFonts w:ascii="Times New Roman" w:hAnsi="Times New Roman" w:cs="Times New Roman"/>
          <w:sz w:val="24"/>
          <w:szCs w:val="24"/>
        </w:rPr>
        <w:t xml:space="preserve"> The growing ageing population in the developed countries is changing the consumption patterns within the banking sector, while the migration in Europe is affecting the sector negatively. Such factors </w:t>
      </w:r>
      <w:r w:rsidR="005B1679" w:rsidRPr="00557543">
        <w:rPr>
          <w:rFonts w:ascii="Times New Roman" w:hAnsi="Times New Roman" w:cs="Times New Roman"/>
          <w:sz w:val="24"/>
          <w:szCs w:val="24"/>
        </w:rPr>
        <w:t xml:space="preserve">are likely to affect the way HSBC Holdings chose the right market segments to target and place their offerings. </w:t>
      </w:r>
    </w:p>
    <w:p w:rsidR="005B1679" w:rsidRPr="00557543" w:rsidRDefault="00596F3D" w:rsidP="00557543">
      <w:pPr>
        <w:spacing w:line="480" w:lineRule="auto"/>
        <w:ind w:firstLine="720"/>
        <w:contextualSpacing/>
        <w:rPr>
          <w:rFonts w:ascii="Times New Roman" w:hAnsi="Times New Roman" w:cs="Times New Roman"/>
          <w:sz w:val="24"/>
          <w:szCs w:val="24"/>
        </w:rPr>
      </w:pPr>
      <w:r w:rsidRPr="00557543">
        <w:rPr>
          <w:rFonts w:ascii="Times New Roman" w:hAnsi="Times New Roman" w:cs="Times New Roman"/>
          <w:sz w:val="24"/>
          <w:szCs w:val="24"/>
        </w:rPr>
        <w:t xml:space="preserve">The other key social factor affecting the company is the emergence of online shopping. With the drastic development of digital technologies, consumers are turning </w:t>
      </w:r>
      <w:r w:rsidRPr="00557543">
        <w:rPr>
          <w:rFonts w:ascii="Times New Roman" w:hAnsi="Times New Roman" w:cs="Times New Roman"/>
          <w:sz w:val="24"/>
          <w:szCs w:val="24"/>
        </w:rPr>
        <w:lastRenderedPageBreak/>
        <w:t xml:space="preserve">to the internet and mobile banking thus forcing the bank to change its marketing and distribution channel to accommodate the unique needs of the online customers. </w:t>
      </w:r>
      <w:r w:rsidR="005B29B2" w:rsidRPr="00557543">
        <w:rPr>
          <w:rFonts w:ascii="Times New Roman" w:hAnsi="Times New Roman" w:cs="Times New Roman"/>
          <w:sz w:val="24"/>
          <w:szCs w:val="24"/>
        </w:rPr>
        <w:t xml:space="preserve">The spending behaviours and patterns within the banking sector also affect the company's marketing and business strategies. </w:t>
      </w:r>
      <w:r w:rsidRPr="00557543">
        <w:rPr>
          <w:rFonts w:ascii="Times New Roman" w:hAnsi="Times New Roman" w:cs="Times New Roman"/>
          <w:sz w:val="24"/>
          <w:szCs w:val="24"/>
        </w:rPr>
        <w:t xml:space="preserve"> </w:t>
      </w:r>
      <w:r w:rsidR="009C6332" w:rsidRPr="00557543">
        <w:rPr>
          <w:rFonts w:ascii="Times New Roman" w:hAnsi="Times New Roman" w:cs="Times New Roman"/>
          <w:sz w:val="24"/>
          <w:szCs w:val="24"/>
        </w:rPr>
        <w:t>As per the illustration b</w:t>
      </w:r>
      <w:r w:rsidR="0092610E">
        <w:rPr>
          <w:rFonts w:ascii="Times New Roman" w:hAnsi="Times New Roman" w:cs="Times New Roman"/>
          <w:sz w:val="24"/>
          <w:szCs w:val="24"/>
        </w:rPr>
        <w:t>y Ramya and Ali</w:t>
      </w:r>
      <w:r w:rsidR="0092610E" w:rsidRPr="0092610E">
        <w:rPr>
          <w:rFonts w:ascii="Times New Roman" w:hAnsi="Times New Roman" w:cs="Times New Roman"/>
          <w:sz w:val="24"/>
          <w:szCs w:val="24"/>
        </w:rPr>
        <w:t xml:space="preserve"> </w:t>
      </w:r>
      <w:r w:rsidR="0092610E">
        <w:rPr>
          <w:rFonts w:ascii="Times New Roman" w:hAnsi="Times New Roman" w:cs="Times New Roman"/>
          <w:sz w:val="24"/>
          <w:szCs w:val="24"/>
        </w:rPr>
        <w:t>(2016),</w:t>
      </w:r>
      <w:r w:rsidR="0092610E" w:rsidRPr="0092610E">
        <w:rPr>
          <w:rFonts w:ascii="Times New Roman" w:hAnsi="Times New Roman" w:cs="Times New Roman"/>
          <w:sz w:val="24"/>
          <w:szCs w:val="24"/>
        </w:rPr>
        <w:t xml:space="preserve"> </w:t>
      </w:r>
      <w:r w:rsidR="009C6332" w:rsidRPr="00557543">
        <w:rPr>
          <w:rFonts w:ascii="Times New Roman" w:hAnsi="Times New Roman" w:cs="Times New Roman"/>
          <w:sz w:val="24"/>
          <w:szCs w:val="24"/>
        </w:rPr>
        <w:t xml:space="preserve">the spending patterns and behaviours of the customers are influenced by purchasing power. In that case, it is </w:t>
      </w:r>
      <w:r w:rsidR="00677EBD" w:rsidRPr="00557543">
        <w:rPr>
          <w:rFonts w:ascii="Times New Roman" w:hAnsi="Times New Roman" w:cs="Times New Roman"/>
          <w:sz w:val="24"/>
          <w:szCs w:val="24"/>
        </w:rPr>
        <w:t>vital</w:t>
      </w:r>
      <w:r w:rsidR="009C6332" w:rsidRPr="00557543">
        <w:rPr>
          <w:rFonts w:ascii="Times New Roman" w:hAnsi="Times New Roman" w:cs="Times New Roman"/>
          <w:sz w:val="24"/>
          <w:szCs w:val="24"/>
        </w:rPr>
        <w:t xml:space="preserve"> for </w:t>
      </w:r>
      <w:r w:rsidR="00677EBD" w:rsidRPr="00557543">
        <w:rPr>
          <w:rFonts w:ascii="Times New Roman" w:hAnsi="Times New Roman" w:cs="Times New Roman"/>
          <w:sz w:val="24"/>
          <w:szCs w:val="24"/>
        </w:rPr>
        <w:t>the</w:t>
      </w:r>
      <w:r w:rsidR="009C6332" w:rsidRPr="00557543">
        <w:rPr>
          <w:rFonts w:ascii="Times New Roman" w:hAnsi="Times New Roman" w:cs="Times New Roman"/>
          <w:sz w:val="24"/>
          <w:szCs w:val="24"/>
        </w:rPr>
        <w:t xml:space="preserve"> company to study the purchasing power in different markets to determine the most suitable strategies to employ to ensure sustainable business growth. </w:t>
      </w:r>
    </w:p>
    <w:p w:rsidR="00EC3671" w:rsidRPr="0092610E" w:rsidRDefault="00596F3D" w:rsidP="00557543">
      <w:pPr>
        <w:spacing w:line="480" w:lineRule="auto"/>
        <w:ind w:firstLine="720"/>
        <w:contextualSpacing/>
        <w:rPr>
          <w:rFonts w:ascii="Times New Roman" w:hAnsi="Times New Roman" w:cs="Times New Roman"/>
          <w:b/>
          <w:i/>
          <w:sz w:val="24"/>
          <w:szCs w:val="24"/>
        </w:rPr>
      </w:pPr>
      <w:r w:rsidRPr="0092610E">
        <w:rPr>
          <w:rFonts w:ascii="Times New Roman" w:hAnsi="Times New Roman" w:cs="Times New Roman"/>
          <w:b/>
          <w:i/>
          <w:sz w:val="24"/>
          <w:szCs w:val="24"/>
        </w:rPr>
        <w:t>Technological factors</w:t>
      </w:r>
    </w:p>
    <w:p w:rsidR="00E75F49" w:rsidRPr="00557543" w:rsidRDefault="00596F3D" w:rsidP="0092610E">
      <w:pPr>
        <w:spacing w:line="480" w:lineRule="auto"/>
        <w:ind w:firstLine="720"/>
        <w:contextualSpacing/>
        <w:rPr>
          <w:rFonts w:ascii="Times New Roman" w:hAnsi="Times New Roman" w:cs="Times New Roman"/>
          <w:sz w:val="24"/>
          <w:szCs w:val="24"/>
        </w:rPr>
      </w:pPr>
      <w:r w:rsidRPr="00557543">
        <w:rPr>
          <w:rFonts w:ascii="Times New Roman" w:hAnsi="Times New Roman" w:cs="Times New Roman"/>
          <w:sz w:val="24"/>
          <w:szCs w:val="24"/>
        </w:rPr>
        <w:t xml:space="preserve">One of the primary technological factor affecting banks, Like HSBC Holdings, is the emergence of social media marketing. </w:t>
      </w:r>
      <w:r w:rsidR="00BF5499" w:rsidRPr="00557543">
        <w:rPr>
          <w:rFonts w:ascii="Times New Roman" w:hAnsi="Times New Roman" w:cs="Times New Roman"/>
          <w:sz w:val="24"/>
          <w:szCs w:val="24"/>
        </w:rPr>
        <w:t>Most people across the world are becoming reliance on social media networks for their business transactions. In that case, for the HSBC to succeed in its marketing campaigns</w:t>
      </w:r>
      <w:r w:rsidRPr="00557543">
        <w:rPr>
          <w:rFonts w:ascii="Times New Roman" w:hAnsi="Times New Roman" w:cs="Times New Roman"/>
          <w:sz w:val="24"/>
          <w:szCs w:val="24"/>
        </w:rPr>
        <w:t>,</w:t>
      </w:r>
      <w:r w:rsidR="00BF5499" w:rsidRPr="00557543">
        <w:rPr>
          <w:rFonts w:ascii="Times New Roman" w:hAnsi="Times New Roman" w:cs="Times New Roman"/>
          <w:sz w:val="24"/>
          <w:szCs w:val="24"/>
        </w:rPr>
        <w:t xml:space="preserve"> it has to utilize this opportunity </w:t>
      </w:r>
      <w:r w:rsidR="0092610E">
        <w:rPr>
          <w:rFonts w:ascii="Times New Roman" w:hAnsi="Times New Roman" w:cs="Times New Roman"/>
          <w:sz w:val="24"/>
          <w:szCs w:val="24"/>
        </w:rPr>
        <w:t>in promoting digital marketing</w:t>
      </w:r>
      <w:r w:rsidR="006F5F59" w:rsidRPr="006F5F59">
        <w:t xml:space="preserve"> </w:t>
      </w:r>
      <w:r w:rsidR="006F5F59">
        <w:t>(</w:t>
      </w:r>
      <w:r w:rsidR="006F5F59">
        <w:rPr>
          <w:rFonts w:ascii="Times New Roman" w:hAnsi="Times New Roman" w:cs="Times New Roman"/>
          <w:sz w:val="24"/>
          <w:szCs w:val="24"/>
        </w:rPr>
        <w:t>Barakaat Consulting</w:t>
      </w:r>
      <w:r w:rsidR="006F5F59" w:rsidRPr="006F5F59">
        <w:rPr>
          <w:rFonts w:ascii="Times New Roman" w:hAnsi="Times New Roman" w:cs="Times New Roman"/>
          <w:sz w:val="24"/>
          <w:szCs w:val="24"/>
        </w:rPr>
        <w:t xml:space="preserve"> 2020</w:t>
      </w:r>
      <w:r w:rsidR="006F5F59">
        <w:rPr>
          <w:rFonts w:ascii="Times New Roman" w:hAnsi="Times New Roman" w:cs="Times New Roman"/>
          <w:sz w:val="24"/>
          <w:szCs w:val="24"/>
        </w:rPr>
        <w:t>)</w:t>
      </w:r>
      <w:r w:rsidR="0092610E">
        <w:rPr>
          <w:rFonts w:ascii="Times New Roman" w:hAnsi="Times New Roman" w:cs="Times New Roman"/>
          <w:sz w:val="24"/>
          <w:szCs w:val="24"/>
        </w:rPr>
        <w:t xml:space="preserve">. </w:t>
      </w:r>
      <w:r w:rsidRPr="00557543">
        <w:rPr>
          <w:rFonts w:ascii="Times New Roman" w:hAnsi="Times New Roman" w:cs="Times New Roman"/>
          <w:sz w:val="24"/>
          <w:szCs w:val="24"/>
        </w:rPr>
        <w:t xml:space="preserve">Another technological factor is improved technological developments and innovation, which are transforming the entire banking sector. The </w:t>
      </w:r>
      <w:r w:rsidR="0092610E" w:rsidRPr="00557543">
        <w:rPr>
          <w:rFonts w:ascii="Times New Roman" w:hAnsi="Times New Roman" w:cs="Times New Roman"/>
          <w:sz w:val="24"/>
          <w:szCs w:val="24"/>
        </w:rPr>
        <w:t>improved</w:t>
      </w:r>
      <w:r w:rsidRPr="00557543">
        <w:rPr>
          <w:rFonts w:ascii="Times New Roman" w:hAnsi="Times New Roman" w:cs="Times New Roman"/>
          <w:sz w:val="24"/>
          <w:szCs w:val="24"/>
        </w:rPr>
        <w:t xml:space="preserve"> innovation and development levels have shortened the product life cycle thus reducing the production costs while </w:t>
      </w:r>
      <w:r w:rsidR="00316148" w:rsidRPr="00557543">
        <w:rPr>
          <w:rFonts w:ascii="Times New Roman" w:hAnsi="Times New Roman" w:cs="Times New Roman"/>
          <w:sz w:val="24"/>
          <w:szCs w:val="24"/>
        </w:rPr>
        <w:t>increasing</w:t>
      </w:r>
      <w:r w:rsidRPr="00557543">
        <w:rPr>
          <w:rFonts w:ascii="Times New Roman" w:hAnsi="Times New Roman" w:cs="Times New Roman"/>
          <w:sz w:val="24"/>
          <w:szCs w:val="24"/>
        </w:rPr>
        <w:t xml:space="preserve"> the profit margins for the company. </w:t>
      </w:r>
    </w:p>
    <w:p w:rsidR="00E75F49" w:rsidRPr="00316148" w:rsidRDefault="00596F3D" w:rsidP="00557543">
      <w:pPr>
        <w:spacing w:line="480" w:lineRule="auto"/>
        <w:ind w:firstLine="720"/>
        <w:contextualSpacing/>
        <w:rPr>
          <w:rFonts w:ascii="Times New Roman" w:hAnsi="Times New Roman" w:cs="Times New Roman"/>
          <w:b/>
          <w:i/>
          <w:sz w:val="24"/>
          <w:szCs w:val="24"/>
        </w:rPr>
      </w:pPr>
      <w:r w:rsidRPr="00316148">
        <w:rPr>
          <w:rFonts w:ascii="Times New Roman" w:hAnsi="Times New Roman" w:cs="Times New Roman"/>
          <w:b/>
          <w:i/>
          <w:sz w:val="24"/>
          <w:szCs w:val="24"/>
        </w:rPr>
        <w:t xml:space="preserve">Environmental factors </w:t>
      </w:r>
    </w:p>
    <w:p w:rsidR="00E75F49" w:rsidRPr="00557543" w:rsidRDefault="00596F3D" w:rsidP="00557543">
      <w:pPr>
        <w:spacing w:line="480" w:lineRule="auto"/>
        <w:ind w:firstLine="720"/>
        <w:contextualSpacing/>
        <w:rPr>
          <w:rFonts w:ascii="Times New Roman" w:hAnsi="Times New Roman" w:cs="Times New Roman"/>
          <w:sz w:val="24"/>
          <w:szCs w:val="24"/>
        </w:rPr>
      </w:pPr>
      <w:r w:rsidRPr="00557543">
        <w:rPr>
          <w:rFonts w:ascii="Times New Roman" w:hAnsi="Times New Roman" w:cs="Times New Roman"/>
          <w:sz w:val="24"/>
          <w:szCs w:val="24"/>
        </w:rPr>
        <w:t xml:space="preserve">Recycling and waste management is one of the key </w:t>
      </w:r>
      <w:r w:rsidR="00316148" w:rsidRPr="00557543">
        <w:rPr>
          <w:rFonts w:ascii="Times New Roman" w:hAnsi="Times New Roman" w:cs="Times New Roman"/>
          <w:sz w:val="24"/>
          <w:szCs w:val="24"/>
        </w:rPr>
        <w:t>environmental</w:t>
      </w:r>
      <w:r w:rsidRPr="00557543">
        <w:rPr>
          <w:rFonts w:ascii="Times New Roman" w:hAnsi="Times New Roman" w:cs="Times New Roman"/>
          <w:sz w:val="24"/>
          <w:szCs w:val="24"/>
        </w:rPr>
        <w:t xml:space="preserve"> factors that affect almost every business </w:t>
      </w:r>
      <w:r w:rsidR="00316148" w:rsidRPr="00557543">
        <w:rPr>
          <w:rFonts w:ascii="Times New Roman" w:hAnsi="Times New Roman" w:cs="Times New Roman"/>
          <w:sz w:val="24"/>
          <w:szCs w:val="24"/>
        </w:rPr>
        <w:t>environment</w:t>
      </w:r>
      <w:r w:rsidRPr="00557543">
        <w:rPr>
          <w:rFonts w:ascii="Times New Roman" w:hAnsi="Times New Roman" w:cs="Times New Roman"/>
          <w:sz w:val="24"/>
          <w:szCs w:val="24"/>
        </w:rPr>
        <w:t xml:space="preserve"> in the modern business setting. The </w:t>
      </w:r>
      <w:r w:rsidRPr="00557543">
        <w:rPr>
          <w:rFonts w:ascii="Times New Roman" w:hAnsi="Times New Roman" w:cs="Times New Roman"/>
          <w:sz w:val="24"/>
          <w:szCs w:val="24"/>
        </w:rPr>
        <w:lastRenderedPageBreak/>
        <w:t xml:space="preserve">increasing </w:t>
      </w:r>
      <w:r w:rsidR="00316148" w:rsidRPr="00557543">
        <w:rPr>
          <w:rFonts w:ascii="Times New Roman" w:hAnsi="Times New Roman" w:cs="Times New Roman"/>
          <w:sz w:val="24"/>
          <w:szCs w:val="24"/>
        </w:rPr>
        <w:t>environmental</w:t>
      </w:r>
      <w:r w:rsidRPr="00557543">
        <w:rPr>
          <w:rFonts w:ascii="Times New Roman" w:hAnsi="Times New Roman" w:cs="Times New Roman"/>
          <w:sz w:val="24"/>
          <w:szCs w:val="24"/>
        </w:rPr>
        <w:t xml:space="preserve"> impacts from industrial waste has forced most </w:t>
      </w:r>
      <w:r w:rsidR="00316148" w:rsidRPr="00557543">
        <w:rPr>
          <w:rFonts w:ascii="Times New Roman" w:hAnsi="Times New Roman" w:cs="Times New Roman"/>
          <w:sz w:val="24"/>
          <w:szCs w:val="24"/>
        </w:rPr>
        <w:t>organizations</w:t>
      </w:r>
      <w:r w:rsidRPr="00557543">
        <w:rPr>
          <w:rFonts w:ascii="Times New Roman" w:hAnsi="Times New Roman" w:cs="Times New Roman"/>
          <w:sz w:val="24"/>
          <w:szCs w:val="24"/>
        </w:rPr>
        <w:t xml:space="preserve"> to adopt innovative waste management </w:t>
      </w:r>
      <w:r w:rsidR="00316148" w:rsidRPr="00557543">
        <w:rPr>
          <w:rFonts w:ascii="Times New Roman" w:hAnsi="Times New Roman" w:cs="Times New Roman"/>
          <w:sz w:val="24"/>
          <w:szCs w:val="24"/>
        </w:rPr>
        <w:t>strategies</w:t>
      </w:r>
      <w:r w:rsidRPr="00557543">
        <w:rPr>
          <w:rFonts w:ascii="Times New Roman" w:hAnsi="Times New Roman" w:cs="Times New Roman"/>
          <w:sz w:val="24"/>
          <w:szCs w:val="24"/>
        </w:rPr>
        <w:t xml:space="preserve"> including recycling plants</w:t>
      </w:r>
      <w:r w:rsidR="006F5F59">
        <w:rPr>
          <w:rFonts w:ascii="Times New Roman" w:hAnsi="Times New Roman" w:cs="Times New Roman"/>
          <w:sz w:val="24"/>
          <w:szCs w:val="24"/>
        </w:rPr>
        <w:t xml:space="preserve"> </w:t>
      </w:r>
      <w:r w:rsidR="006F5F59" w:rsidRPr="006F5F59">
        <w:rPr>
          <w:rFonts w:ascii="Times New Roman" w:hAnsi="Times New Roman" w:cs="Times New Roman"/>
          <w:sz w:val="24"/>
          <w:szCs w:val="24"/>
        </w:rPr>
        <w:t>(Barakaat Consulting 2020)</w:t>
      </w:r>
      <w:r w:rsidRPr="00557543">
        <w:rPr>
          <w:rFonts w:ascii="Times New Roman" w:hAnsi="Times New Roman" w:cs="Times New Roman"/>
          <w:sz w:val="24"/>
          <w:szCs w:val="24"/>
        </w:rPr>
        <w:t>.</w:t>
      </w:r>
      <w:r w:rsidR="00583589" w:rsidRPr="00557543">
        <w:rPr>
          <w:rFonts w:ascii="Times New Roman" w:hAnsi="Times New Roman" w:cs="Times New Roman"/>
          <w:sz w:val="24"/>
          <w:szCs w:val="24"/>
        </w:rPr>
        <w:t xml:space="preserve"> This factor is essential for the sustainability of HSBC Holdings in the countries that are trying to implement green policy. </w:t>
      </w:r>
      <w:r w:rsidR="00414658" w:rsidRPr="00557543">
        <w:rPr>
          <w:rFonts w:ascii="Times New Roman" w:hAnsi="Times New Roman" w:cs="Times New Roman"/>
          <w:sz w:val="24"/>
          <w:szCs w:val="24"/>
        </w:rPr>
        <w:t xml:space="preserve">The other factor is weather and climate </w:t>
      </w:r>
      <w:r w:rsidR="00316148" w:rsidRPr="00557543">
        <w:rPr>
          <w:rFonts w:ascii="Times New Roman" w:hAnsi="Times New Roman" w:cs="Times New Roman"/>
          <w:sz w:val="24"/>
          <w:szCs w:val="24"/>
        </w:rPr>
        <w:t>conditions</w:t>
      </w:r>
      <w:r w:rsidR="00414658" w:rsidRPr="00557543">
        <w:rPr>
          <w:rFonts w:ascii="Times New Roman" w:hAnsi="Times New Roman" w:cs="Times New Roman"/>
          <w:sz w:val="24"/>
          <w:szCs w:val="24"/>
        </w:rPr>
        <w:t xml:space="preserve">. Given that HSBC Holdings has established branches in all corners of the world, different weather </w:t>
      </w:r>
      <w:r w:rsidR="006F5F59" w:rsidRPr="00557543">
        <w:rPr>
          <w:rFonts w:ascii="Times New Roman" w:hAnsi="Times New Roman" w:cs="Times New Roman"/>
          <w:sz w:val="24"/>
          <w:szCs w:val="24"/>
        </w:rPr>
        <w:t>conditions</w:t>
      </w:r>
      <w:r w:rsidR="00414658" w:rsidRPr="00557543">
        <w:rPr>
          <w:rFonts w:ascii="Times New Roman" w:hAnsi="Times New Roman" w:cs="Times New Roman"/>
          <w:sz w:val="24"/>
          <w:szCs w:val="24"/>
        </w:rPr>
        <w:t xml:space="preserve"> affect the way it manages its employees. </w:t>
      </w:r>
    </w:p>
    <w:p w:rsidR="00414658" w:rsidRPr="006F5F59" w:rsidRDefault="00596F3D" w:rsidP="00557543">
      <w:pPr>
        <w:spacing w:line="480" w:lineRule="auto"/>
        <w:ind w:firstLine="720"/>
        <w:contextualSpacing/>
        <w:rPr>
          <w:rFonts w:ascii="Times New Roman" w:hAnsi="Times New Roman" w:cs="Times New Roman"/>
          <w:b/>
          <w:i/>
          <w:sz w:val="24"/>
          <w:szCs w:val="24"/>
        </w:rPr>
      </w:pPr>
      <w:r w:rsidRPr="006F5F59">
        <w:rPr>
          <w:rFonts w:ascii="Times New Roman" w:hAnsi="Times New Roman" w:cs="Times New Roman"/>
          <w:b/>
          <w:i/>
          <w:sz w:val="24"/>
          <w:szCs w:val="24"/>
        </w:rPr>
        <w:t>Legal factors</w:t>
      </w:r>
    </w:p>
    <w:p w:rsidR="00414658" w:rsidRPr="00557543" w:rsidRDefault="00596F3D" w:rsidP="00557543">
      <w:pPr>
        <w:spacing w:line="480" w:lineRule="auto"/>
        <w:ind w:firstLine="720"/>
        <w:contextualSpacing/>
        <w:rPr>
          <w:rFonts w:ascii="Times New Roman" w:hAnsi="Times New Roman" w:cs="Times New Roman"/>
          <w:sz w:val="24"/>
          <w:szCs w:val="24"/>
        </w:rPr>
      </w:pPr>
      <w:r w:rsidRPr="00557543">
        <w:rPr>
          <w:rFonts w:ascii="Times New Roman" w:hAnsi="Times New Roman" w:cs="Times New Roman"/>
          <w:sz w:val="24"/>
          <w:szCs w:val="24"/>
        </w:rPr>
        <w:t xml:space="preserve">Among the key legal factors likely to affect HSBC and the way it operates across the world are consumer protection laws, employee protection laws, and intellectual property laws. </w:t>
      </w:r>
    </w:p>
    <w:p w:rsidR="00526297" w:rsidRPr="00557543" w:rsidRDefault="00596F3D" w:rsidP="00557543">
      <w:pPr>
        <w:spacing w:line="480" w:lineRule="auto"/>
        <w:ind w:firstLine="720"/>
        <w:contextualSpacing/>
        <w:rPr>
          <w:rFonts w:ascii="Times New Roman" w:hAnsi="Times New Roman" w:cs="Times New Roman"/>
          <w:sz w:val="24"/>
          <w:szCs w:val="24"/>
        </w:rPr>
      </w:pPr>
      <w:r w:rsidRPr="00557543">
        <w:rPr>
          <w:rFonts w:ascii="Times New Roman" w:hAnsi="Times New Roman" w:cs="Times New Roman"/>
          <w:sz w:val="24"/>
          <w:szCs w:val="24"/>
        </w:rPr>
        <w:t xml:space="preserve">From the PESTLE Analysis, we can conclude that HSBC is a strong company as it enjoys stable political </w:t>
      </w:r>
      <w:r w:rsidR="006F5F59" w:rsidRPr="00557543">
        <w:rPr>
          <w:rFonts w:ascii="Times New Roman" w:hAnsi="Times New Roman" w:cs="Times New Roman"/>
          <w:sz w:val="24"/>
          <w:szCs w:val="24"/>
        </w:rPr>
        <w:t>environments</w:t>
      </w:r>
      <w:r w:rsidRPr="00557543">
        <w:rPr>
          <w:rFonts w:ascii="Times New Roman" w:hAnsi="Times New Roman" w:cs="Times New Roman"/>
          <w:sz w:val="24"/>
          <w:szCs w:val="24"/>
        </w:rPr>
        <w:t xml:space="preserve"> in the home country, the UK, operates markets with high GDP and purchasing power of the consumers,</w:t>
      </w:r>
      <w:r w:rsidR="00E2008A" w:rsidRPr="00557543">
        <w:rPr>
          <w:rFonts w:ascii="Times New Roman" w:hAnsi="Times New Roman" w:cs="Times New Roman"/>
          <w:sz w:val="24"/>
          <w:szCs w:val="24"/>
        </w:rPr>
        <w:t xml:space="preserve"> enjoys technological developments and innovation, socially diverse markets and has managed to implement proper environmental sustainability measures. The company, however, needs to work on its legal compliance frameworks to avoid liabilities and legal issues in different markets. </w:t>
      </w:r>
    </w:p>
    <w:p w:rsidR="00E2008A" w:rsidRPr="00AD231F" w:rsidRDefault="00596F3D" w:rsidP="00AD231F">
      <w:pPr>
        <w:spacing w:line="480" w:lineRule="auto"/>
        <w:contextualSpacing/>
        <w:jc w:val="center"/>
        <w:rPr>
          <w:rFonts w:ascii="Times New Roman" w:hAnsi="Times New Roman" w:cs="Times New Roman"/>
          <w:b/>
          <w:sz w:val="24"/>
          <w:szCs w:val="24"/>
        </w:rPr>
      </w:pPr>
      <w:r w:rsidRPr="00AD231F">
        <w:rPr>
          <w:rFonts w:ascii="Times New Roman" w:hAnsi="Times New Roman" w:cs="Times New Roman"/>
          <w:b/>
          <w:sz w:val="24"/>
          <w:szCs w:val="24"/>
        </w:rPr>
        <w:t>The company’s segmentation, targeting and positioning strategies</w:t>
      </w:r>
    </w:p>
    <w:p w:rsidR="002C6B3A" w:rsidRPr="00557543" w:rsidRDefault="00596F3D" w:rsidP="00557543">
      <w:pPr>
        <w:spacing w:line="480" w:lineRule="auto"/>
        <w:ind w:firstLine="720"/>
        <w:contextualSpacing/>
        <w:rPr>
          <w:rFonts w:ascii="Times New Roman" w:hAnsi="Times New Roman" w:cs="Times New Roman"/>
          <w:sz w:val="24"/>
          <w:szCs w:val="24"/>
        </w:rPr>
      </w:pPr>
      <w:r w:rsidRPr="00557543">
        <w:rPr>
          <w:rFonts w:ascii="Times New Roman" w:hAnsi="Times New Roman" w:cs="Times New Roman"/>
          <w:sz w:val="24"/>
          <w:szCs w:val="24"/>
        </w:rPr>
        <w:t>According to the description by</w:t>
      </w:r>
      <w:r w:rsidR="00B66B70">
        <w:rPr>
          <w:rFonts w:ascii="Times New Roman" w:hAnsi="Times New Roman" w:cs="Times New Roman"/>
          <w:sz w:val="24"/>
          <w:szCs w:val="24"/>
        </w:rPr>
        <w:t xml:space="preserve"> Saputra (</w:t>
      </w:r>
      <w:r w:rsidR="00B66B70" w:rsidRPr="00B66B70">
        <w:rPr>
          <w:rFonts w:ascii="Times New Roman" w:hAnsi="Times New Roman" w:cs="Times New Roman"/>
          <w:sz w:val="24"/>
          <w:szCs w:val="24"/>
        </w:rPr>
        <w:t>2020</w:t>
      </w:r>
      <w:r w:rsidR="00B66B70">
        <w:rPr>
          <w:rFonts w:ascii="Times New Roman" w:hAnsi="Times New Roman" w:cs="Times New Roman"/>
          <w:sz w:val="24"/>
          <w:szCs w:val="24"/>
        </w:rPr>
        <w:t>)</w:t>
      </w:r>
      <w:r w:rsidRPr="00557543">
        <w:rPr>
          <w:rFonts w:ascii="Times New Roman" w:hAnsi="Times New Roman" w:cs="Times New Roman"/>
          <w:sz w:val="24"/>
          <w:szCs w:val="24"/>
        </w:rPr>
        <w:t xml:space="preserve"> segmentation, targeting and positioning (STP) is a marketing framework that summarizes and simpl</w:t>
      </w:r>
      <w:r w:rsidR="008B39B6">
        <w:rPr>
          <w:rFonts w:ascii="Times New Roman" w:hAnsi="Times New Roman" w:cs="Times New Roman"/>
          <w:sz w:val="24"/>
          <w:szCs w:val="24"/>
        </w:rPr>
        <w:t>if</w:t>
      </w:r>
      <w:r w:rsidRPr="00557543">
        <w:rPr>
          <w:rFonts w:ascii="Times New Roman" w:hAnsi="Times New Roman" w:cs="Times New Roman"/>
          <w:sz w:val="24"/>
          <w:szCs w:val="24"/>
        </w:rPr>
        <w:t xml:space="preserve">ies the process </w:t>
      </w:r>
      <w:r w:rsidR="000618FE">
        <w:rPr>
          <w:rFonts w:ascii="Times New Roman" w:hAnsi="Times New Roman" w:cs="Times New Roman"/>
          <w:sz w:val="24"/>
          <w:szCs w:val="24"/>
        </w:rPr>
        <w:t>used by firms to group</w:t>
      </w:r>
      <w:r w:rsidRPr="00557543">
        <w:rPr>
          <w:rFonts w:ascii="Times New Roman" w:hAnsi="Times New Roman" w:cs="Times New Roman"/>
          <w:sz w:val="24"/>
          <w:szCs w:val="24"/>
        </w:rPr>
        <w:t xml:space="preserve"> a target market into small segments to meet the unique needs of those customer segments. </w:t>
      </w:r>
      <w:r w:rsidR="00FF555A" w:rsidRPr="00557543">
        <w:rPr>
          <w:rFonts w:ascii="Times New Roman" w:hAnsi="Times New Roman" w:cs="Times New Roman"/>
          <w:sz w:val="24"/>
          <w:szCs w:val="24"/>
        </w:rPr>
        <w:t xml:space="preserve">Segmenting strategies </w:t>
      </w:r>
      <w:r w:rsidR="003C3A4D" w:rsidRPr="00557543">
        <w:rPr>
          <w:rFonts w:ascii="Times New Roman" w:hAnsi="Times New Roman" w:cs="Times New Roman"/>
          <w:sz w:val="24"/>
          <w:szCs w:val="24"/>
        </w:rPr>
        <w:t xml:space="preserve">involve </w:t>
      </w:r>
      <w:r w:rsidR="000618FE" w:rsidRPr="00557543">
        <w:rPr>
          <w:rFonts w:ascii="Times New Roman" w:hAnsi="Times New Roman" w:cs="Times New Roman"/>
          <w:sz w:val="24"/>
          <w:szCs w:val="24"/>
        </w:rPr>
        <w:t>processes</w:t>
      </w:r>
      <w:r w:rsidR="003C3A4D" w:rsidRPr="00557543">
        <w:rPr>
          <w:rFonts w:ascii="Times New Roman" w:hAnsi="Times New Roman" w:cs="Times New Roman"/>
          <w:sz w:val="24"/>
          <w:szCs w:val="24"/>
        </w:rPr>
        <w:t xml:space="preserve"> through which a </w:t>
      </w:r>
      <w:r w:rsidR="003C3A4D" w:rsidRPr="00557543">
        <w:rPr>
          <w:rFonts w:ascii="Times New Roman" w:hAnsi="Times New Roman" w:cs="Times New Roman"/>
          <w:sz w:val="24"/>
          <w:szCs w:val="24"/>
        </w:rPr>
        <w:lastRenderedPageBreak/>
        <w:t xml:space="preserve">wide market with diverse customers is divided into smaller segments, each with a group of customers with similar characteristics, preferences and tendencies. </w:t>
      </w:r>
      <w:r w:rsidR="00B66B70">
        <w:rPr>
          <w:rFonts w:ascii="Times New Roman" w:hAnsi="Times New Roman" w:cs="Times New Roman"/>
          <w:sz w:val="24"/>
          <w:szCs w:val="24"/>
        </w:rPr>
        <w:t>Saputra (2020)</w:t>
      </w:r>
      <w:r w:rsidR="00D60186" w:rsidRPr="00557543">
        <w:rPr>
          <w:rFonts w:ascii="Times New Roman" w:hAnsi="Times New Roman" w:cs="Times New Roman"/>
          <w:sz w:val="24"/>
          <w:szCs w:val="24"/>
        </w:rPr>
        <w:t xml:space="preserve"> defined market segmentation as a process of organizing the target market into smaller groups to allow the </w:t>
      </w:r>
      <w:r w:rsidR="000618FE">
        <w:rPr>
          <w:rFonts w:ascii="Times New Roman" w:hAnsi="Times New Roman" w:cs="Times New Roman"/>
          <w:sz w:val="24"/>
          <w:szCs w:val="24"/>
        </w:rPr>
        <w:t>firms to achieve</w:t>
      </w:r>
      <w:r w:rsidR="00D60186" w:rsidRPr="00557543">
        <w:rPr>
          <w:rFonts w:ascii="Times New Roman" w:hAnsi="Times New Roman" w:cs="Times New Roman"/>
          <w:sz w:val="24"/>
          <w:szCs w:val="24"/>
        </w:rPr>
        <w:t xml:space="preserve"> competitive advantage and a large market share</w:t>
      </w:r>
      <w:r w:rsidR="00F91BF8" w:rsidRPr="00557543">
        <w:rPr>
          <w:rFonts w:ascii="Times New Roman" w:hAnsi="Times New Roman" w:cs="Times New Roman"/>
          <w:sz w:val="24"/>
          <w:szCs w:val="24"/>
        </w:rPr>
        <w:t xml:space="preserve">. Targeting, on the other hand, is normally used </w:t>
      </w:r>
      <w:r w:rsidR="00B66B70">
        <w:rPr>
          <w:rFonts w:ascii="Times New Roman" w:hAnsi="Times New Roman" w:cs="Times New Roman"/>
          <w:sz w:val="24"/>
          <w:szCs w:val="24"/>
        </w:rPr>
        <w:t xml:space="preserve">as </w:t>
      </w:r>
      <w:r w:rsidR="00F91BF8" w:rsidRPr="00557543">
        <w:rPr>
          <w:rFonts w:ascii="Times New Roman" w:hAnsi="Times New Roman" w:cs="Times New Roman"/>
          <w:sz w:val="24"/>
          <w:szCs w:val="24"/>
        </w:rPr>
        <w:t>a follow-up strategy through which companies,</w:t>
      </w:r>
      <w:r w:rsidR="00D5366D" w:rsidRPr="00557543">
        <w:rPr>
          <w:rFonts w:ascii="Times New Roman" w:hAnsi="Times New Roman" w:cs="Times New Roman"/>
          <w:sz w:val="24"/>
          <w:szCs w:val="24"/>
        </w:rPr>
        <w:t xml:space="preserve"> after s</w:t>
      </w:r>
      <w:r w:rsidR="00B66B70">
        <w:rPr>
          <w:rFonts w:ascii="Times New Roman" w:hAnsi="Times New Roman" w:cs="Times New Roman"/>
          <w:sz w:val="24"/>
          <w:szCs w:val="24"/>
        </w:rPr>
        <w:t>egmenting their markets, target</w:t>
      </w:r>
      <w:r w:rsidR="00D5366D" w:rsidRPr="00557543">
        <w:rPr>
          <w:rFonts w:ascii="Times New Roman" w:hAnsi="Times New Roman" w:cs="Times New Roman"/>
          <w:sz w:val="24"/>
          <w:szCs w:val="24"/>
        </w:rPr>
        <w:t xml:space="preserve"> each segment to identify the best marketing communication strategies to employ in each of them to convince the customers to purchase the products offered by</w:t>
      </w:r>
      <w:r w:rsidR="001E25CE" w:rsidRPr="00557543">
        <w:rPr>
          <w:rFonts w:ascii="Times New Roman" w:hAnsi="Times New Roman" w:cs="Times New Roman"/>
          <w:sz w:val="24"/>
          <w:szCs w:val="24"/>
        </w:rPr>
        <w:t xml:space="preserve"> the company. Here, </w:t>
      </w:r>
      <w:r w:rsidR="00B66B70" w:rsidRPr="00557543">
        <w:rPr>
          <w:rFonts w:ascii="Times New Roman" w:hAnsi="Times New Roman" w:cs="Times New Roman"/>
          <w:sz w:val="24"/>
          <w:szCs w:val="24"/>
        </w:rPr>
        <w:t>organizations</w:t>
      </w:r>
      <w:r w:rsidR="001E25CE" w:rsidRPr="00557543">
        <w:rPr>
          <w:rFonts w:ascii="Times New Roman" w:hAnsi="Times New Roman" w:cs="Times New Roman"/>
          <w:sz w:val="24"/>
          <w:szCs w:val="24"/>
        </w:rPr>
        <w:t xml:space="preserve"> invest more in effective advertisements and marketing campaigns, which are devised to fit the unique needs of each of the market segment. Lastly, positioning involves placing the products and services to each of the market segments to meet their unique needs and preferences. </w:t>
      </w:r>
    </w:p>
    <w:p w:rsidR="002C4F62" w:rsidRPr="00557543" w:rsidRDefault="00596F3D" w:rsidP="00557543">
      <w:pPr>
        <w:spacing w:line="480" w:lineRule="auto"/>
        <w:ind w:firstLine="720"/>
        <w:contextualSpacing/>
        <w:rPr>
          <w:rFonts w:ascii="Times New Roman" w:hAnsi="Times New Roman" w:cs="Times New Roman"/>
          <w:sz w:val="24"/>
          <w:szCs w:val="24"/>
        </w:rPr>
      </w:pPr>
      <w:r w:rsidRPr="00557543">
        <w:rPr>
          <w:rFonts w:ascii="Times New Roman" w:hAnsi="Times New Roman" w:cs="Times New Roman"/>
          <w:sz w:val="24"/>
          <w:szCs w:val="24"/>
        </w:rPr>
        <w:t xml:space="preserve">The STP strategies used by HSBC </w:t>
      </w:r>
      <w:r w:rsidR="005279F5" w:rsidRPr="00557543">
        <w:rPr>
          <w:rFonts w:ascii="Times New Roman" w:hAnsi="Times New Roman" w:cs="Times New Roman"/>
          <w:sz w:val="24"/>
          <w:szCs w:val="24"/>
        </w:rPr>
        <w:t>Holdings</w:t>
      </w:r>
      <w:r w:rsidRPr="00557543">
        <w:rPr>
          <w:rFonts w:ascii="Times New Roman" w:hAnsi="Times New Roman" w:cs="Times New Roman"/>
          <w:sz w:val="24"/>
          <w:szCs w:val="24"/>
        </w:rPr>
        <w:t xml:space="preserve"> are unique and have plaid a critical role in ensuring the success of the bank over the years. </w:t>
      </w:r>
      <w:r w:rsidR="00C40F38" w:rsidRPr="00557543">
        <w:rPr>
          <w:rFonts w:ascii="Times New Roman" w:hAnsi="Times New Roman" w:cs="Times New Roman"/>
          <w:sz w:val="24"/>
          <w:szCs w:val="24"/>
        </w:rPr>
        <w:t xml:space="preserve">HSBC Holdings, being a successful global bank, has been using a mix of </w:t>
      </w:r>
      <w:r w:rsidR="002D3640" w:rsidRPr="00557543">
        <w:rPr>
          <w:rFonts w:ascii="Times New Roman" w:hAnsi="Times New Roman" w:cs="Times New Roman"/>
          <w:sz w:val="24"/>
          <w:szCs w:val="24"/>
        </w:rPr>
        <w:t>geographic</w:t>
      </w:r>
      <w:r w:rsidR="00C40F38" w:rsidRPr="00557543">
        <w:rPr>
          <w:rFonts w:ascii="Times New Roman" w:hAnsi="Times New Roman" w:cs="Times New Roman"/>
          <w:sz w:val="24"/>
          <w:szCs w:val="24"/>
        </w:rPr>
        <w:t xml:space="preserve"> and demographic segmentation </w:t>
      </w:r>
      <w:r w:rsidR="002D3640" w:rsidRPr="00557543">
        <w:rPr>
          <w:rFonts w:ascii="Times New Roman" w:hAnsi="Times New Roman" w:cs="Times New Roman"/>
          <w:sz w:val="24"/>
          <w:szCs w:val="24"/>
        </w:rPr>
        <w:t>strategies</w:t>
      </w:r>
      <w:r w:rsidR="00C30628" w:rsidRPr="00557543">
        <w:rPr>
          <w:rFonts w:ascii="Times New Roman" w:hAnsi="Times New Roman" w:cs="Times New Roman"/>
          <w:sz w:val="24"/>
          <w:szCs w:val="24"/>
        </w:rPr>
        <w:t xml:space="preserve"> to ensure that its products and services are readily available to all the targeted customers in all corners of the world</w:t>
      </w:r>
      <w:r w:rsidR="00462E71" w:rsidRPr="00462E71">
        <w:t xml:space="preserve"> </w:t>
      </w:r>
      <w:r w:rsidR="00462E71">
        <w:t>(</w:t>
      </w:r>
      <w:r w:rsidR="00462E71">
        <w:rPr>
          <w:rFonts w:ascii="Times New Roman" w:hAnsi="Times New Roman" w:cs="Times New Roman"/>
          <w:sz w:val="24"/>
          <w:szCs w:val="24"/>
        </w:rPr>
        <w:t>Bhasin</w:t>
      </w:r>
      <w:r w:rsidR="00462E71" w:rsidRPr="00462E71">
        <w:rPr>
          <w:rFonts w:ascii="Times New Roman" w:hAnsi="Times New Roman" w:cs="Times New Roman"/>
          <w:sz w:val="24"/>
          <w:szCs w:val="24"/>
        </w:rPr>
        <w:t xml:space="preserve"> 2019</w:t>
      </w:r>
      <w:r w:rsidR="00462E71">
        <w:rPr>
          <w:rFonts w:ascii="Times New Roman" w:hAnsi="Times New Roman" w:cs="Times New Roman"/>
          <w:sz w:val="24"/>
          <w:szCs w:val="24"/>
        </w:rPr>
        <w:t>)</w:t>
      </w:r>
      <w:r w:rsidR="00C30628" w:rsidRPr="00557543">
        <w:rPr>
          <w:rFonts w:ascii="Times New Roman" w:hAnsi="Times New Roman" w:cs="Times New Roman"/>
          <w:sz w:val="24"/>
          <w:szCs w:val="24"/>
        </w:rPr>
        <w:t xml:space="preserve">. </w:t>
      </w:r>
      <w:r w:rsidR="000770D0" w:rsidRPr="00557543">
        <w:rPr>
          <w:rFonts w:ascii="Times New Roman" w:hAnsi="Times New Roman" w:cs="Times New Roman"/>
          <w:sz w:val="24"/>
          <w:szCs w:val="24"/>
        </w:rPr>
        <w:t xml:space="preserve">In the retail banking sector, the bank uses a number of demographic segments. In most markets, the bank is focusing on the customers aged between 18-35 years who are becoming </w:t>
      </w:r>
      <w:r w:rsidR="002D3640" w:rsidRPr="00557543">
        <w:rPr>
          <w:rFonts w:ascii="Times New Roman" w:hAnsi="Times New Roman" w:cs="Times New Roman"/>
          <w:sz w:val="24"/>
          <w:szCs w:val="24"/>
        </w:rPr>
        <w:t>financial</w:t>
      </w:r>
      <w:r w:rsidR="000770D0" w:rsidRPr="00557543">
        <w:rPr>
          <w:rFonts w:ascii="Times New Roman" w:hAnsi="Times New Roman" w:cs="Times New Roman"/>
          <w:sz w:val="24"/>
          <w:szCs w:val="24"/>
        </w:rPr>
        <w:t>ly independent.</w:t>
      </w:r>
      <w:r w:rsidR="00043C6E" w:rsidRPr="00557543">
        <w:rPr>
          <w:rFonts w:ascii="Times New Roman" w:hAnsi="Times New Roman" w:cs="Times New Roman"/>
          <w:sz w:val="24"/>
          <w:szCs w:val="24"/>
        </w:rPr>
        <w:t xml:space="preserve"> The bank has also grouped </w:t>
      </w:r>
      <w:r w:rsidR="002D3640" w:rsidRPr="00557543">
        <w:rPr>
          <w:rFonts w:ascii="Times New Roman" w:hAnsi="Times New Roman" w:cs="Times New Roman"/>
          <w:sz w:val="24"/>
          <w:szCs w:val="24"/>
        </w:rPr>
        <w:t>its</w:t>
      </w:r>
      <w:r w:rsidR="00043C6E" w:rsidRPr="00557543">
        <w:rPr>
          <w:rFonts w:ascii="Times New Roman" w:hAnsi="Times New Roman" w:cs="Times New Roman"/>
          <w:sz w:val="24"/>
          <w:szCs w:val="24"/>
        </w:rPr>
        <w:t xml:space="preserve"> r</w:t>
      </w:r>
      <w:r w:rsidR="002D3640">
        <w:rPr>
          <w:rFonts w:ascii="Times New Roman" w:hAnsi="Times New Roman" w:cs="Times New Roman"/>
          <w:sz w:val="24"/>
          <w:szCs w:val="24"/>
        </w:rPr>
        <w:t>etail</w:t>
      </w:r>
      <w:r w:rsidR="00043C6E" w:rsidRPr="00557543">
        <w:rPr>
          <w:rFonts w:ascii="Times New Roman" w:hAnsi="Times New Roman" w:cs="Times New Roman"/>
          <w:sz w:val="24"/>
          <w:szCs w:val="24"/>
        </w:rPr>
        <w:t xml:space="preserve"> banking market into different </w:t>
      </w:r>
      <w:r w:rsidR="00043C6E" w:rsidRPr="00557543">
        <w:rPr>
          <w:rFonts w:ascii="Times New Roman" w:hAnsi="Times New Roman" w:cs="Times New Roman"/>
          <w:sz w:val="24"/>
          <w:szCs w:val="24"/>
        </w:rPr>
        <w:lastRenderedPageBreak/>
        <w:t xml:space="preserve">educational levels and professions. Such segmentation is allowing it to reach out </w:t>
      </w:r>
      <w:r w:rsidR="002D3640" w:rsidRPr="00557543">
        <w:rPr>
          <w:rFonts w:ascii="Times New Roman" w:hAnsi="Times New Roman" w:cs="Times New Roman"/>
          <w:sz w:val="24"/>
          <w:szCs w:val="24"/>
        </w:rPr>
        <w:t>to</w:t>
      </w:r>
      <w:r w:rsidR="00043C6E" w:rsidRPr="00557543">
        <w:rPr>
          <w:rFonts w:ascii="Times New Roman" w:hAnsi="Times New Roman" w:cs="Times New Roman"/>
          <w:sz w:val="24"/>
          <w:szCs w:val="24"/>
        </w:rPr>
        <w:t xml:space="preserve"> all potential customers thus attaining more market competitive advantage. Geographically, the bank uses different countries. For instance, in the UK, the US, </w:t>
      </w:r>
      <w:r w:rsidR="00F53B1E" w:rsidRPr="00557543">
        <w:rPr>
          <w:rFonts w:ascii="Times New Roman" w:hAnsi="Times New Roman" w:cs="Times New Roman"/>
          <w:sz w:val="24"/>
          <w:szCs w:val="24"/>
        </w:rPr>
        <w:t>Australia</w:t>
      </w:r>
      <w:r w:rsidR="00043C6E" w:rsidRPr="00557543">
        <w:rPr>
          <w:rFonts w:ascii="Times New Roman" w:hAnsi="Times New Roman" w:cs="Times New Roman"/>
          <w:sz w:val="24"/>
          <w:szCs w:val="24"/>
        </w:rPr>
        <w:t xml:space="preserve"> and other major markets, the bank tries to understand the unique needs of the customers in order to devise the best strategies of attaining them. </w:t>
      </w:r>
    </w:p>
    <w:p w:rsidR="00043C6E" w:rsidRPr="00557543" w:rsidRDefault="00596F3D" w:rsidP="00557543">
      <w:pPr>
        <w:spacing w:line="480" w:lineRule="auto"/>
        <w:ind w:firstLine="720"/>
        <w:contextualSpacing/>
        <w:rPr>
          <w:rFonts w:ascii="Times New Roman" w:hAnsi="Times New Roman" w:cs="Times New Roman"/>
          <w:sz w:val="24"/>
          <w:szCs w:val="24"/>
        </w:rPr>
      </w:pPr>
      <w:r w:rsidRPr="00557543">
        <w:rPr>
          <w:rFonts w:ascii="Times New Roman" w:hAnsi="Times New Roman" w:cs="Times New Roman"/>
          <w:sz w:val="24"/>
          <w:szCs w:val="24"/>
        </w:rPr>
        <w:t xml:space="preserve">Market targeting is an important part of HSBC's marketing strategy. </w:t>
      </w:r>
      <w:r w:rsidR="00462E71" w:rsidRPr="00557543">
        <w:rPr>
          <w:rFonts w:ascii="Times New Roman" w:hAnsi="Times New Roman" w:cs="Times New Roman"/>
          <w:sz w:val="24"/>
          <w:szCs w:val="24"/>
        </w:rPr>
        <w:t>According</w:t>
      </w:r>
      <w:r w:rsidRPr="00557543">
        <w:rPr>
          <w:rFonts w:ascii="Times New Roman" w:hAnsi="Times New Roman" w:cs="Times New Roman"/>
          <w:sz w:val="24"/>
          <w:szCs w:val="24"/>
        </w:rPr>
        <w:t xml:space="preserve"> to the information provided by</w:t>
      </w:r>
      <w:r w:rsidR="00462E71">
        <w:rPr>
          <w:rFonts w:ascii="Times New Roman" w:hAnsi="Times New Roman" w:cs="Times New Roman"/>
          <w:sz w:val="24"/>
          <w:szCs w:val="24"/>
        </w:rPr>
        <w:t xml:space="preserve"> Bhasin</w:t>
      </w:r>
      <w:r w:rsidR="00462E71" w:rsidRPr="00462E71">
        <w:rPr>
          <w:rFonts w:ascii="Times New Roman" w:hAnsi="Times New Roman" w:cs="Times New Roman"/>
          <w:sz w:val="24"/>
          <w:szCs w:val="24"/>
        </w:rPr>
        <w:t xml:space="preserve"> </w:t>
      </w:r>
      <w:r w:rsidR="00462E71">
        <w:rPr>
          <w:rFonts w:ascii="Times New Roman" w:hAnsi="Times New Roman" w:cs="Times New Roman"/>
          <w:sz w:val="24"/>
          <w:szCs w:val="24"/>
        </w:rPr>
        <w:t>(</w:t>
      </w:r>
      <w:r w:rsidR="00462E71" w:rsidRPr="00462E71">
        <w:rPr>
          <w:rFonts w:ascii="Times New Roman" w:hAnsi="Times New Roman" w:cs="Times New Roman"/>
          <w:sz w:val="24"/>
          <w:szCs w:val="24"/>
        </w:rPr>
        <w:t>2019</w:t>
      </w:r>
      <w:r w:rsidR="00462E71">
        <w:rPr>
          <w:rFonts w:ascii="Times New Roman" w:hAnsi="Times New Roman" w:cs="Times New Roman"/>
          <w:sz w:val="24"/>
          <w:szCs w:val="24"/>
        </w:rPr>
        <w:t xml:space="preserve">), </w:t>
      </w:r>
      <w:r w:rsidRPr="00557543">
        <w:rPr>
          <w:rFonts w:ascii="Times New Roman" w:hAnsi="Times New Roman" w:cs="Times New Roman"/>
          <w:sz w:val="24"/>
          <w:szCs w:val="24"/>
        </w:rPr>
        <w:t>HSBC mainly targets rich individual investors and large enterprises</w:t>
      </w:r>
      <w:r w:rsidR="00C54F4A" w:rsidRPr="00557543">
        <w:rPr>
          <w:rFonts w:ascii="Times New Roman" w:hAnsi="Times New Roman" w:cs="Times New Roman"/>
          <w:sz w:val="24"/>
          <w:szCs w:val="24"/>
        </w:rPr>
        <w:t xml:space="preserve"> in need of financial advice and help. In that case, its advertising and business promotions efforts are done to communicate to such groups of customers. The bank has also been using differentiation targeting strategy</w:t>
      </w:r>
      <w:r w:rsidR="00345171" w:rsidRPr="00557543">
        <w:rPr>
          <w:rFonts w:ascii="Times New Roman" w:hAnsi="Times New Roman" w:cs="Times New Roman"/>
          <w:sz w:val="24"/>
          <w:szCs w:val="24"/>
        </w:rPr>
        <w:t xml:space="preserve">, intending to satisfy the investment and save needs of customers from different demographic, geographical, political and social affiliations. </w:t>
      </w:r>
    </w:p>
    <w:p w:rsidR="00ED591B" w:rsidRPr="00557543" w:rsidRDefault="00596F3D" w:rsidP="00557543">
      <w:pPr>
        <w:spacing w:line="480" w:lineRule="auto"/>
        <w:ind w:firstLine="720"/>
        <w:contextualSpacing/>
        <w:rPr>
          <w:rFonts w:ascii="Times New Roman" w:hAnsi="Times New Roman" w:cs="Times New Roman"/>
          <w:sz w:val="24"/>
          <w:szCs w:val="24"/>
        </w:rPr>
      </w:pPr>
      <w:r w:rsidRPr="00557543">
        <w:rPr>
          <w:rFonts w:ascii="Times New Roman" w:hAnsi="Times New Roman" w:cs="Times New Roman"/>
          <w:sz w:val="24"/>
          <w:szCs w:val="24"/>
        </w:rPr>
        <w:t>The company uses a value-based positioning strategy, which has enabl</w:t>
      </w:r>
      <w:r w:rsidR="005A725A">
        <w:rPr>
          <w:rFonts w:ascii="Times New Roman" w:hAnsi="Times New Roman" w:cs="Times New Roman"/>
          <w:sz w:val="24"/>
          <w:szCs w:val="24"/>
        </w:rPr>
        <w:t xml:space="preserve">ed it brings different customer </w:t>
      </w:r>
      <w:r w:rsidRPr="00557543">
        <w:rPr>
          <w:rFonts w:ascii="Times New Roman" w:hAnsi="Times New Roman" w:cs="Times New Roman"/>
          <w:sz w:val="24"/>
          <w:szCs w:val="24"/>
        </w:rPr>
        <w:t>segments across the world together under one umbrella and brand. HSB</w:t>
      </w:r>
      <w:r w:rsidR="005A725A">
        <w:rPr>
          <w:rFonts w:ascii="Times New Roman" w:hAnsi="Times New Roman" w:cs="Times New Roman"/>
          <w:sz w:val="24"/>
          <w:szCs w:val="24"/>
        </w:rPr>
        <w:t>C</w:t>
      </w:r>
      <w:r w:rsidRPr="00557543">
        <w:rPr>
          <w:rFonts w:ascii="Times New Roman" w:hAnsi="Times New Roman" w:cs="Times New Roman"/>
          <w:sz w:val="24"/>
          <w:szCs w:val="24"/>
        </w:rPr>
        <w:t xml:space="preserve"> has also been positioning itself in most markets as a successful global bank with sufficient distribution channels to ensure that its offerings are readily </w:t>
      </w:r>
      <w:r w:rsidR="005A725A" w:rsidRPr="00557543">
        <w:rPr>
          <w:rFonts w:ascii="Times New Roman" w:hAnsi="Times New Roman" w:cs="Times New Roman"/>
          <w:sz w:val="24"/>
          <w:szCs w:val="24"/>
        </w:rPr>
        <w:t>available</w:t>
      </w:r>
      <w:r w:rsidRPr="00557543">
        <w:rPr>
          <w:rFonts w:ascii="Times New Roman" w:hAnsi="Times New Roman" w:cs="Times New Roman"/>
          <w:sz w:val="24"/>
          <w:szCs w:val="24"/>
        </w:rPr>
        <w:t xml:space="preserve"> in all corners of the world. </w:t>
      </w:r>
    </w:p>
    <w:p w:rsidR="00443E9E" w:rsidRDefault="00443E9E" w:rsidP="005A725A">
      <w:pPr>
        <w:spacing w:line="480" w:lineRule="auto"/>
        <w:contextualSpacing/>
        <w:jc w:val="center"/>
        <w:rPr>
          <w:rFonts w:ascii="Times New Roman" w:hAnsi="Times New Roman" w:cs="Times New Roman"/>
          <w:b/>
          <w:sz w:val="24"/>
          <w:szCs w:val="24"/>
        </w:rPr>
      </w:pPr>
    </w:p>
    <w:p w:rsidR="00443E9E" w:rsidRDefault="00443E9E" w:rsidP="005A725A">
      <w:pPr>
        <w:spacing w:line="480" w:lineRule="auto"/>
        <w:contextualSpacing/>
        <w:jc w:val="center"/>
        <w:rPr>
          <w:rFonts w:ascii="Times New Roman" w:hAnsi="Times New Roman" w:cs="Times New Roman"/>
          <w:b/>
          <w:sz w:val="24"/>
          <w:szCs w:val="24"/>
        </w:rPr>
      </w:pPr>
    </w:p>
    <w:p w:rsidR="00BD28D3" w:rsidRDefault="00BD28D3" w:rsidP="005A725A">
      <w:pPr>
        <w:spacing w:line="480" w:lineRule="auto"/>
        <w:contextualSpacing/>
        <w:jc w:val="center"/>
        <w:rPr>
          <w:rFonts w:ascii="Times New Roman" w:hAnsi="Times New Roman" w:cs="Times New Roman"/>
          <w:b/>
          <w:sz w:val="24"/>
          <w:szCs w:val="24"/>
        </w:rPr>
      </w:pPr>
    </w:p>
    <w:p w:rsidR="001A6484" w:rsidRPr="005A725A" w:rsidRDefault="00596F3D" w:rsidP="005A725A">
      <w:pPr>
        <w:spacing w:line="480" w:lineRule="auto"/>
        <w:contextualSpacing/>
        <w:jc w:val="center"/>
        <w:rPr>
          <w:rFonts w:ascii="Times New Roman" w:hAnsi="Times New Roman" w:cs="Times New Roman"/>
          <w:b/>
          <w:sz w:val="24"/>
          <w:szCs w:val="24"/>
        </w:rPr>
      </w:pPr>
      <w:r w:rsidRPr="005A725A">
        <w:rPr>
          <w:rFonts w:ascii="Times New Roman" w:hAnsi="Times New Roman" w:cs="Times New Roman"/>
          <w:b/>
          <w:sz w:val="24"/>
          <w:szCs w:val="24"/>
        </w:rPr>
        <w:lastRenderedPageBreak/>
        <w:t>HSBC Holdings’ marketing mix</w:t>
      </w:r>
    </w:p>
    <w:p w:rsidR="005F07A2" w:rsidRPr="00557543" w:rsidRDefault="00596F3D" w:rsidP="00557543">
      <w:pPr>
        <w:spacing w:line="480" w:lineRule="auto"/>
        <w:ind w:firstLine="720"/>
        <w:contextualSpacing/>
        <w:rPr>
          <w:rFonts w:ascii="Times New Roman" w:hAnsi="Times New Roman" w:cs="Times New Roman"/>
          <w:sz w:val="24"/>
          <w:szCs w:val="24"/>
        </w:rPr>
      </w:pPr>
      <w:r w:rsidRPr="00557543">
        <w:rPr>
          <w:rFonts w:ascii="Times New Roman" w:hAnsi="Times New Roman" w:cs="Times New Roman"/>
          <w:sz w:val="24"/>
          <w:szCs w:val="24"/>
        </w:rPr>
        <w:t xml:space="preserve">Under the HSBC’s marketing mix, the company’s marketing strategy is evaluated based on its product, price, place and promotion. Understanding these four components of the marketing mix will help the company achieve its business objectives and goals. </w:t>
      </w:r>
    </w:p>
    <w:p w:rsidR="002E7C2C" w:rsidRPr="005A725A" w:rsidRDefault="00596F3D" w:rsidP="00557543">
      <w:pPr>
        <w:spacing w:line="480" w:lineRule="auto"/>
        <w:ind w:firstLine="720"/>
        <w:contextualSpacing/>
        <w:rPr>
          <w:rFonts w:ascii="Times New Roman" w:hAnsi="Times New Roman" w:cs="Times New Roman"/>
          <w:b/>
          <w:sz w:val="24"/>
          <w:szCs w:val="24"/>
        </w:rPr>
      </w:pPr>
      <w:r w:rsidRPr="005A725A">
        <w:rPr>
          <w:rFonts w:ascii="Times New Roman" w:hAnsi="Times New Roman" w:cs="Times New Roman"/>
          <w:b/>
          <w:sz w:val="24"/>
          <w:szCs w:val="24"/>
        </w:rPr>
        <w:t>The product strategy</w:t>
      </w:r>
    </w:p>
    <w:p w:rsidR="002E04AE" w:rsidRPr="00557543" w:rsidRDefault="00596F3D" w:rsidP="00557543">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HSBC offers</w:t>
      </w:r>
      <w:r w:rsidRPr="00557543">
        <w:rPr>
          <w:rFonts w:ascii="Times New Roman" w:hAnsi="Times New Roman" w:cs="Times New Roman"/>
          <w:sz w:val="24"/>
          <w:szCs w:val="24"/>
        </w:rPr>
        <w:t xml:space="preserve"> its products in four different segments, including Private Banking, Investment Banking &amp; Global Banking, Commercial Banking</w:t>
      </w:r>
      <w:r w:rsidR="00A542A8" w:rsidRPr="00557543">
        <w:rPr>
          <w:rFonts w:ascii="Times New Roman" w:hAnsi="Times New Roman" w:cs="Times New Roman"/>
          <w:sz w:val="24"/>
          <w:szCs w:val="24"/>
        </w:rPr>
        <w:t>, and Wealth Management &amp; Retail Management</w:t>
      </w:r>
      <w:r w:rsidR="001C2B72" w:rsidRPr="001C2B72">
        <w:t xml:space="preserve"> </w:t>
      </w:r>
      <w:r w:rsidR="001C2B72">
        <w:t>(</w:t>
      </w:r>
      <w:r w:rsidR="001C2B72" w:rsidRPr="001C2B72">
        <w:rPr>
          <w:rFonts w:ascii="Times New Roman" w:hAnsi="Times New Roman" w:cs="Times New Roman"/>
          <w:sz w:val="24"/>
          <w:szCs w:val="24"/>
        </w:rPr>
        <w:t xml:space="preserve">Georges, </w:t>
      </w:r>
      <w:r w:rsidR="001C2B72">
        <w:rPr>
          <w:rFonts w:ascii="Times New Roman" w:hAnsi="Times New Roman" w:cs="Times New Roman"/>
          <w:sz w:val="24"/>
          <w:szCs w:val="24"/>
        </w:rPr>
        <w:t>DEL OLMO and BOURLIATAUX-LAJOINIE</w:t>
      </w:r>
      <w:r w:rsidR="001C2B72" w:rsidRPr="001C2B72">
        <w:rPr>
          <w:rFonts w:ascii="Times New Roman" w:hAnsi="Times New Roman" w:cs="Times New Roman"/>
          <w:sz w:val="24"/>
          <w:szCs w:val="24"/>
        </w:rPr>
        <w:t xml:space="preserve"> 2019</w:t>
      </w:r>
      <w:r w:rsidR="001C2B72">
        <w:rPr>
          <w:rFonts w:ascii="Times New Roman" w:hAnsi="Times New Roman" w:cs="Times New Roman"/>
          <w:sz w:val="24"/>
          <w:szCs w:val="24"/>
        </w:rPr>
        <w:t>)</w:t>
      </w:r>
      <w:r w:rsidR="00A542A8" w:rsidRPr="00557543">
        <w:rPr>
          <w:rFonts w:ascii="Times New Roman" w:hAnsi="Times New Roman" w:cs="Times New Roman"/>
          <w:sz w:val="24"/>
          <w:szCs w:val="24"/>
        </w:rPr>
        <w:t xml:space="preserve">. These segments are offered in all the international markets across the globe. However, to ensure total satisfaction of the changing consumers’ needs, the </w:t>
      </w:r>
      <w:r w:rsidRPr="00557543">
        <w:rPr>
          <w:rFonts w:ascii="Times New Roman" w:hAnsi="Times New Roman" w:cs="Times New Roman"/>
          <w:sz w:val="24"/>
          <w:szCs w:val="24"/>
        </w:rPr>
        <w:t>bank</w:t>
      </w:r>
      <w:r w:rsidR="00A542A8" w:rsidRPr="00557543">
        <w:rPr>
          <w:rFonts w:ascii="Times New Roman" w:hAnsi="Times New Roman" w:cs="Times New Roman"/>
          <w:sz w:val="24"/>
          <w:szCs w:val="24"/>
        </w:rPr>
        <w:t xml:space="preserve"> employ</w:t>
      </w:r>
      <w:r>
        <w:rPr>
          <w:rFonts w:ascii="Times New Roman" w:hAnsi="Times New Roman" w:cs="Times New Roman"/>
          <w:sz w:val="24"/>
          <w:szCs w:val="24"/>
        </w:rPr>
        <w:t>s</w:t>
      </w:r>
      <w:r w:rsidR="00A542A8" w:rsidRPr="00557543">
        <w:rPr>
          <w:rFonts w:ascii="Times New Roman" w:hAnsi="Times New Roman" w:cs="Times New Roman"/>
          <w:sz w:val="24"/>
          <w:szCs w:val="24"/>
        </w:rPr>
        <w:t xml:space="preserve"> product differentiation. </w:t>
      </w:r>
    </w:p>
    <w:p w:rsidR="00A542A8" w:rsidRPr="00494DA8" w:rsidRDefault="00596F3D" w:rsidP="00557543">
      <w:pPr>
        <w:spacing w:line="480" w:lineRule="auto"/>
        <w:ind w:firstLine="720"/>
        <w:contextualSpacing/>
        <w:rPr>
          <w:rFonts w:ascii="Times New Roman" w:hAnsi="Times New Roman" w:cs="Times New Roman"/>
          <w:b/>
          <w:sz w:val="24"/>
          <w:szCs w:val="24"/>
        </w:rPr>
      </w:pPr>
      <w:r w:rsidRPr="00494DA8">
        <w:rPr>
          <w:rFonts w:ascii="Times New Roman" w:hAnsi="Times New Roman" w:cs="Times New Roman"/>
          <w:b/>
          <w:sz w:val="24"/>
          <w:szCs w:val="24"/>
        </w:rPr>
        <w:t>Pricing strategy</w:t>
      </w:r>
    </w:p>
    <w:p w:rsidR="00494C5E" w:rsidRPr="00557543" w:rsidRDefault="00596F3D" w:rsidP="00557543">
      <w:pPr>
        <w:spacing w:line="480" w:lineRule="auto"/>
        <w:ind w:firstLine="720"/>
        <w:contextualSpacing/>
        <w:rPr>
          <w:rFonts w:ascii="Times New Roman" w:hAnsi="Times New Roman" w:cs="Times New Roman"/>
          <w:sz w:val="24"/>
          <w:szCs w:val="24"/>
        </w:rPr>
      </w:pPr>
      <w:r w:rsidRPr="00557543">
        <w:rPr>
          <w:rFonts w:ascii="Times New Roman" w:hAnsi="Times New Roman" w:cs="Times New Roman"/>
          <w:sz w:val="24"/>
          <w:szCs w:val="24"/>
        </w:rPr>
        <w:t>HSBC</w:t>
      </w:r>
      <w:r w:rsidR="00882527" w:rsidRPr="00557543">
        <w:rPr>
          <w:rFonts w:ascii="Times New Roman" w:hAnsi="Times New Roman" w:cs="Times New Roman"/>
          <w:sz w:val="24"/>
          <w:szCs w:val="24"/>
        </w:rPr>
        <w:t xml:space="preserve">'s primary concern is customers' satisfaction. In that case, the </w:t>
      </w:r>
      <w:r w:rsidR="001C2B72" w:rsidRPr="00557543">
        <w:rPr>
          <w:rFonts w:ascii="Times New Roman" w:hAnsi="Times New Roman" w:cs="Times New Roman"/>
          <w:sz w:val="24"/>
          <w:szCs w:val="24"/>
        </w:rPr>
        <w:t xml:space="preserve">bank offers the most favourable </w:t>
      </w:r>
      <w:r w:rsidR="001C2B72">
        <w:rPr>
          <w:rFonts w:ascii="Times New Roman" w:hAnsi="Times New Roman" w:cs="Times New Roman"/>
          <w:sz w:val="24"/>
          <w:szCs w:val="24"/>
        </w:rPr>
        <w:t>p</w:t>
      </w:r>
      <w:r w:rsidR="001C2B72" w:rsidRPr="00557543">
        <w:rPr>
          <w:rFonts w:ascii="Times New Roman" w:hAnsi="Times New Roman" w:cs="Times New Roman"/>
          <w:sz w:val="24"/>
          <w:szCs w:val="24"/>
        </w:rPr>
        <w:t>rices to its customers and always ensures</w:t>
      </w:r>
      <w:r w:rsidR="00882527" w:rsidRPr="00557543">
        <w:rPr>
          <w:rFonts w:ascii="Times New Roman" w:hAnsi="Times New Roman" w:cs="Times New Roman"/>
          <w:sz w:val="24"/>
          <w:szCs w:val="24"/>
        </w:rPr>
        <w:t xml:space="preserve"> total satisfaction by offering quality services and </w:t>
      </w:r>
      <w:r w:rsidR="009C5B18" w:rsidRPr="00557543">
        <w:rPr>
          <w:rFonts w:ascii="Times New Roman" w:hAnsi="Times New Roman" w:cs="Times New Roman"/>
          <w:sz w:val="24"/>
          <w:szCs w:val="24"/>
        </w:rPr>
        <w:t>products</w:t>
      </w:r>
      <w:r w:rsidR="00882527" w:rsidRPr="00557543">
        <w:rPr>
          <w:rFonts w:ascii="Times New Roman" w:hAnsi="Times New Roman" w:cs="Times New Roman"/>
          <w:sz w:val="24"/>
          <w:szCs w:val="24"/>
        </w:rPr>
        <w:t xml:space="preserve">. </w:t>
      </w:r>
      <w:r w:rsidR="009C5B18" w:rsidRPr="00557543">
        <w:rPr>
          <w:rFonts w:ascii="Times New Roman" w:hAnsi="Times New Roman" w:cs="Times New Roman"/>
          <w:sz w:val="24"/>
          <w:szCs w:val="24"/>
        </w:rPr>
        <w:t xml:space="preserve">The bank uses diverse prices for its main offering based on the unique financial capabilities of different consumers. </w:t>
      </w:r>
    </w:p>
    <w:p w:rsidR="009C5B18" w:rsidRPr="00157DA9" w:rsidRDefault="00596F3D" w:rsidP="00557543">
      <w:pPr>
        <w:spacing w:line="480" w:lineRule="auto"/>
        <w:ind w:firstLine="720"/>
        <w:contextualSpacing/>
        <w:rPr>
          <w:rFonts w:ascii="Times New Roman" w:hAnsi="Times New Roman" w:cs="Times New Roman"/>
          <w:b/>
          <w:sz w:val="24"/>
          <w:szCs w:val="24"/>
        </w:rPr>
      </w:pPr>
      <w:r w:rsidRPr="00157DA9">
        <w:rPr>
          <w:rFonts w:ascii="Times New Roman" w:hAnsi="Times New Roman" w:cs="Times New Roman"/>
          <w:b/>
          <w:sz w:val="24"/>
          <w:szCs w:val="24"/>
        </w:rPr>
        <w:t xml:space="preserve">Place and distribution strategy </w:t>
      </w:r>
    </w:p>
    <w:p w:rsidR="009C5B18" w:rsidRPr="00557543" w:rsidRDefault="00596F3D" w:rsidP="00557543">
      <w:pPr>
        <w:spacing w:line="480" w:lineRule="auto"/>
        <w:ind w:firstLine="720"/>
        <w:contextualSpacing/>
        <w:rPr>
          <w:rFonts w:ascii="Times New Roman" w:hAnsi="Times New Roman" w:cs="Times New Roman"/>
          <w:sz w:val="24"/>
          <w:szCs w:val="24"/>
        </w:rPr>
      </w:pPr>
      <w:r w:rsidRPr="00557543">
        <w:rPr>
          <w:rFonts w:ascii="Times New Roman" w:hAnsi="Times New Roman" w:cs="Times New Roman"/>
          <w:sz w:val="24"/>
          <w:szCs w:val="24"/>
        </w:rPr>
        <w:t>The bank has created a wide base of customers, with its distribution channels extending to regions like Asia, South America, North America, Europe</w:t>
      </w:r>
      <w:r w:rsidR="00AB7A54" w:rsidRPr="00557543">
        <w:rPr>
          <w:rFonts w:ascii="Times New Roman" w:hAnsi="Times New Roman" w:cs="Times New Roman"/>
          <w:sz w:val="24"/>
          <w:szCs w:val="24"/>
        </w:rPr>
        <w:t>, Australia</w:t>
      </w:r>
      <w:r w:rsidRPr="00557543">
        <w:rPr>
          <w:rFonts w:ascii="Times New Roman" w:hAnsi="Times New Roman" w:cs="Times New Roman"/>
          <w:sz w:val="24"/>
          <w:szCs w:val="24"/>
        </w:rPr>
        <w:t xml:space="preserve"> and Africa</w:t>
      </w:r>
      <w:r w:rsidR="001C2B72">
        <w:rPr>
          <w:rFonts w:ascii="Times New Roman" w:hAnsi="Times New Roman" w:cs="Times New Roman"/>
          <w:sz w:val="24"/>
          <w:szCs w:val="24"/>
        </w:rPr>
        <w:t xml:space="preserve"> </w:t>
      </w:r>
      <w:r w:rsidR="001C2B72" w:rsidRPr="001C2B72">
        <w:rPr>
          <w:rFonts w:ascii="Times New Roman" w:hAnsi="Times New Roman" w:cs="Times New Roman"/>
          <w:sz w:val="24"/>
          <w:szCs w:val="24"/>
        </w:rPr>
        <w:t>(Georges, DEL OLMO and BOURLIATAUX-LAJOINIE 2019)</w:t>
      </w:r>
      <w:r w:rsidRPr="00557543">
        <w:rPr>
          <w:rFonts w:ascii="Times New Roman" w:hAnsi="Times New Roman" w:cs="Times New Roman"/>
          <w:sz w:val="24"/>
          <w:szCs w:val="24"/>
        </w:rPr>
        <w:t>. Such globally-</w:t>
      </w:r>
      <w:r w:rsidRPr="00557543">
        <w:rPr>
          <w:rFonts w:ascii="Times New Roman" w:hAnsi="Times New Roman" w:cs="Times New Roman"/>
          <w:sz w:val="24"/>
          <w:szCs w:val="24"/>
        </w:rPr>
        <w:lastRenderedPageBreak/>
        <w:t xml:space="preserve">extended distribution channels enable the bank to achieve presence in all parts of the world. </w:t>
      </w:r>
    </w:p>
    <w:p w:rsidR="00AB7A54" w:rsidRPr="00157DA9" w:rsidRDefault="00596F3D" w:rsidP="00557543">
      <w:pPr>
        <w:spacing w:line="480" w:lineRule="auto"/>
        <w:ind w:firstLine="720"/>
        <w:contextualSpacing/>
        <w:rPr>
          <w:rFonts w:ascii="Times New Roman" w:hAnsi="Times New Roman" w:cs="Times New Roman"/>
          <w:b/>
          <w:sz w:val="24"/>
          <w:szCs w:val="24"/>
        </w:rPr>
      </w:pPr>
      <w:r w:rsidRPr="00157DA9">
        <w:rPr>
          <w:rFonts w:ascii="Times New Roman" w:hAnsi="Times New Roman" w:cs="Times New Roman"/>
          <w:b/>
          <w:sz w:val="24"/>
          <w:szCs w:val="24"/>
        </w:rPr>
        <w:t xml:space="preserve">Promotion strategy </w:t>
      </w:r>
    </w:p>
    <w:p w:rsidR="00AB7A54" w:rsidRPr="00557543" w:rsidRDefault="00596F3D" w:rsidP="00557543">
      <w:pPr>
        <w:spacing w:line="480" w:lineRule="auto"/>
        <w:ind w:firstLine="720"/>
        <w:contextualSpacing/>
        <w:rPr>
          <w:rFonts w:ascii="Times New Roman" w:hAnsi="Times New Roman" w:cs="Times New Roman"/>
          <w:sz w:val="24"/>
          <w:szCs w:val="24"/>
        </w:rPr>
      </w:pPr>
      <w:r w:rsidRPr="00557543">
        <w:rPr>
          <w:rFonts w:ascii="Times New Roman" w:hAnsi="Times New Roman" w:cs="Times New Roman"/>
          <w:sz w:val="24"/>
          <w:szCs w:val="24"/>
        </w:rPr>
        <w:t xml:space="preserve">HSBC is considered to be aggressive and fierce in </w:t>
      </w:r>
      <w:r w:rsidR="00793CAB" w:rsidRPr="00557543">
        <w:rPr>
          <w:rFonts w:ascii="Times New Roman" w:hAnsi="Times New Roman" w:cs="Times New Roman"/>
          <w:sz w:val="24"/>
          <w:szCs w:val="24"/>
        </w:rPr>
        <w:t>promoting</w:t>
      </w:r>
      <w:r w:rsidRPr="00557543">
        <w:rPr>
          <w:rFonts w:ascii="Times New Roman" w:hAnsi="Times New Roman" w:cs="Times New Roman"/>
          <w:sz w:val="24"/>
          <w:szCs w:val="24"/>
        </w:rPr>
        <w:t xml:space="preserve"> its business operations within the market. </w:t>
      </w:r>
      <w:r w:rsidR="00793CAB" w:rsidRPr="00557543">
        <w:rPr>
          <w:rFonts w:ascii="Times New Roman" w:hAnsi="Times New Roman" w:cs="Times New Roman"/>
          <w:sz w:val="24"/>
          <w:szCs w:val="24"/>
        </w:rPr>
        <w:t xml:space="preserve">The bank makes its promotion efforts count by ensuring that they are directed to the right audience and the message about its </w:t>
      </w:r>
      <w:r w:rsidR="00157DA9" w:rsidRPr="00557543">
        <w:rPr>
          <w:rFonts w:ascii="Times New Roman" w:hAnsi="Times New Roman" w:cs="Times New Roman"/>
          <w:sz w:val="24"/>
          <w:szCs w:val="24"/>
        </w:rPr>
        <w:t>offerings</w:t>
      </w:r>
      <w:r w:rsidR="00793CAB" w:rsidRPr="00557543">
        <w:rPr>
          <w:rFonts w:ascii="Times New Roman" w:hAnsi="Times New Roman" w:cs="Times New Roman"/>
          <w:sz w:val="24"/>
          <w:szCs w:val="24"/>
        </w:rPr>
        <w:t xml:space="preserve"> is conveyed using the best methods possible. </w:t>
      </w:r>
      <w:r w:rsidR="00CD414B" w:rsidRPr="00557543">
        <w:rPr>
          <w:rFonts w:ascii="Times New Roman" w:hAnsi="Times New Roman" w:cs="Times New Roman"/>
          <w:sz w:val="24"/>
          <w:szCs w:val="24"/>
        </w:rPr>
        <w:t xml:space="preserve">The bank has used promotion activities, such as sponsoring sporting events, partnership, social media marketing, advertising, and direct marketing among others. </w:t>
      </w:r>
    </w:p>
    <w:p w:rsidR="00CD414B" w:rsidRPr="00157DA9" w:rsidRDefault="00596F3D" w:rsidP="00157DA9">
      <w:pPr>
        <w:spacing w:line="480" w:lineRule="auto"/>
        <w:contextualSpacing/>
        <w:jc w:val="center"/>
        <w:rPr>
          <w:rFonts w:ascii="Times New Roman" w:hAnsi="Times New Roman" w:cs="Times New Roman"/>
          <w:b/>
          <w:sz w:val="24"/>
          <w:szCs w:val="24"/>
        </w:rPr>
      </w:pPr>
      <w:r w:rsidRPr="00157DA9">
        <w:rPr>
          <w:rFonts w:ascii="Times New Roman" w:hAnsi="Times New Roman" w:cs="Times New Roman"/>
          <w:b/>
          <w:sz w:val="24"/>
          <w:szCs w:val="24"/>
        </w:rPr>
        <w:t>Stakeholder engagement and its impacts on HSBC marketing efforts</w:t>
      </w:r>
    </w:p>
    <w:p w:rsidR="00CD414B" w:rsidRPr="00557543" w:rsidRDefault="00596F3D" w:rsidP="00557543">
      <w:pPr>
        <w:spacing w:line="480" w:lineRule="auto"/>
        <w:ind w:firstLine="720"/>
        <w:contextualSpacing/>
        <w:rPr>
          <w:rFonts w:ascii="Times New Roman" w:hAnsi="Times New Roman" w:cs="Times New Roman"/>
          <w:sz w:val="24"/>
          <w:szCs w:val="24"/>
        </w:rPr>
      </w:pPr>
      <w:r w:rsidRPr="00557543">
        <w:rPr>
          <w:rFonts w:ascii="Times New Roman" w:hAnsi="Times New Roman" w:cs="Times New Roman"/>
          <w:sz w:val="24"/>
          <w:szCs w:val="24"/>
        </w:rPr>
        <w:t>According to the argument by</w:t>
      </w:r>
      <w:r w:rsidR="0041171F" w:rsidRPr="0041171F">
        <w:t xml:space="preserve"> </w:t>
      </w:r>
      <w:r w:rsidR="0041171F">
        <w:rPr>
          <w:rFonts w:ascii="Times New Roman" w:hAnsi="Times New Roman" w:cs="Times New Roman"/>
          <w:sz w:val="24"/>
          <w:szCs w:val="24"/>
        </w:rPr>
        <w:t>Fleming (</w:t>
      </w:r>
      <w:r w:rsidR="0041171F" w:rsidRPr="0041171F">
        <w:rPr>
          <w:rFonts w:ascii="Times New Roman" w:hAnsi="Times New Roman" w:cs="Times New Roman"/>
          <w:sz w:val="24"/>
          <w:szCs w:val="24"/>
        </w:rPr>
        <w:t>2020</w:t>
      </w:r>
      <w:r w:rsidR="0041171F">
        <w:rPr>
          <w:rFonts w:ascii="Times New Roman" w:hAnsi="Times New Roman" w:cs="Times New Roman"/>
          <w:sz w:val="24"/>
          <w:szCs w:val="24"/>
        </w:rPr>
        <w:t xml:space="preserve">), </w:t>
      </w:r>
      <w:r w:rsidRPr="00557543">
        <w:rPr>
          <w:rFonts w:ascii="Times New Roman" w:hAnsi="Times New Roman" w:cs="Times New Roman"/>
          <w:sz w:val="24"/>
          <w:szCs w:val="24"/>
        </w:rPr>
        <w:t xml:space="preserve">ensuring proper stakeholder engagement is vital for the overall success of a business. </w:t>
      </w:r>
      <w:r w:rsidR="007F4C2D" w:rsidRPr="00557543">
        <w:rPr>
          <w:rFonts w:ascii="Times New Roman" w:hAnsi="Times New Roman" w:cs="Times New Roman"/>
          <w:sz w:val="24"/>
          <w:szCs w:val="24"/>
        </w:rPr>
        <w:t xml:space="preserve">There are two types of stakeholders in a business, including the internal and external stakeholders. They all </w:t>
      </w:r>
      <w:r w:rsidR="001C2B72">
        <w:rPr>
          <w:rFonts w:ascii="Times New Roman" w:hAnsi="Times New Roman" w:cs="Times New Roman"/>
          <w:sz w:val="24"/>
          <w:szCs w:val="24"/>
        </w:rPr>
        <w:t>p</w:t>
      </w:r>
      <w:r w:rsidR="007F4C2D" w:rsidRPr="00557543">
        <w:rPr>
          <w:rFonts w:ascii="Times New Roman" w:hAnsi="Times New Roman" w:cs="Times New Roman"/>
          <w:sz w:val="24"/>
          <w:szCs w:val="24"/>
        </w:rPr>
        <w:t xml:space="preserve">lay a significant role in ensuring that the business stays in the right track in producing and delivering its products and services into the market in a way that meets the needs of the customers. </w:t>
      </w:r>
      <w:r w:rsidR="00AD0C63" w:rsidRPr="00557543">
        <w:rPr>
          <w:rFonts w:ascii="Times New Roman" w:hAnsi="Times New Roman" w:cs="Times New Roman"/>
          <w:sz w:val="24"/>
          <w:szCs w:val="24"/>
        </w:rPr>
        <w:t>The internal stakeholders are those individuals or parties that have direct interests in the business and who the business dir</w:t>
      </w:r>
      <w:r w:rsidR="003959A9">
        <w:rPr>
          <w:rFonts w:ascii="Times New Roman" w:hAnsi="Times New Roman" w:cs="Times New Roman"/>
          <w:sz w:val="24"/>
          <w:szCs w:val="24"/>
        </w:rPr>
        <w:t xml:space="preserve">ectly affect. On the other hand, the </w:t>
      </w:r>
      <w:r w:rsidR="00AD0C63" w:rsidRPr="00557543">
        <w:rPr>
          <w:rFonts w:ascii="Times New Roman" w:hAnsi="Times New Roman" w:cs="Times New Roman"/>
          <w:sz w:val="24"/>
          <w:szCs w:val="24"/>
        </w:rPr>
        <w:t>external stakeholders are those without a direct interest in the business but are indirectly affected by the business operations.</w:t>
      </w:r>
    </w:p>
    <w:p w:rsidR="00AD0C63" w:rsidRPr="00557543" w:rsidRDefault="00596F3D" w:rsidP="00557543">
      <w:pPr>
        <w:spacing w:line="480" w:lineRule="auto"/>
        <w:ind w:firstLine="720"/>
        <w:contextualSpacing/>
        <w:rPr>
          <w:rFonts w:ascii="Times New Roman" w:hAnsi="Times New Roman" w:cs="Times New Roman"/>
          <w:sz w:val="24"/>
          <w:szCs w:val="24"/>
        </w:rPr>
      </w:pPr>
      <w:r w:rsidRPr="00557543">
        <w:rPr>
          <w:rFonts w:ascii="Times New Roman" w:hAnsi="Times New Roman" w:cs="Times New Roman"/>
          <w:sz w:val="24"/>
          <w:szCs w:val="24"/>
        </w:rPr>
        <w:lastRenderedPageBreak/>
        <w:t xml:space="preserve">In HSBC, the main internal stakeholders include </w:t>
      </w:r>
      <w:r w:rsidR="00503B8A" w:rsidRPr="00557543">
        <w:rPr>
          <w:rFonts w:ascii="Times New Roman" w:hAnsi="Times New Roman" w:cs="Times New Roman"/>
          <w:sz w:val="24"/>
          <w:szCs w:val="24"/>
        </w:rPr>
        <w:t xml:space="preserve">employees, </w:t>
      </w:r>
      <w:r w:rsidR="003959A9">
        <w:rPr>
          <w:rFonts w:ascii="Times New Roman" w:hAnsi="Times New Roman" w:cs="Times New Roman"/>
          <w:sz w:val="24"/>
          <w:szCs w:val="24"/>
        </w:rPr>
        <w:t>managers</w:t>
      </w:r>
      <w:r w:rsidR="00503B8A" w:rsidRPr="00557543">
        <w:rPr>
          <w:rFonts w:ascii="Times New Roman" w:hAnsi="Times New Roman" w:cs="Times New Roman"/>
          <w:sz w:val="24"/>
          <w:szCs w:val="24"/>
        </w:rPr>
        <w:t>, the shareholders, distributors</w:t>
      </w:r>
      <w:r w:rsidR="0059458D" w:rsidRPr="00557543">
        <w:rPr>
          <w:rFonts w:ascii="Times New Roman" w:hAnsi="Times New Roman" w:cs="Times New Roman"/>
          <w:sz w:val="24"/>
          <w:szCs w:val="24"/>
        </w:rPr>
        <w:t xml:space="preserve">, and both individual and business customers. </w:t>
      </w:r>
      <w:r w:rsidR="00FB1628" w:rsidRPr="00557543">
        <w:rPr>
          <w:rFonts w:ascii="Times New Roman" w:hAnsi="Times New Roman" w:cs="Times New Roman"/>
          <w:sz w:val="24"/>
          <w:szCs w:val="24"/>
        </w:rPr>
        <w:t xml:space="preserve">These stakeholders have direct impacts on the company’s business operations. For instance, looking into the case of shareholders, they put pressure on the management to make sure that there are proper returns for their investments. </w:t>
      </w:r>
      <w:r w:rsidR="001229EF" w:rsidRPr="00557543">
        <w:rPr>
          <w:rFonts w:ascii="Times New Roman" w:hAnsi="Times New Roman" w:cs="Times New Roman"/>
          <w:sz w:val="24"/>
          <w:szCs w:val="24"/>
        </w:rPr>
        <w:t xml:space="preserve">This, therefore, determines how the management </w:t>
      </w:r>
      <w:r w:rsidR="004D7BDE" w:rsidRPr="00557543">
        <w:rPr>
          <w:rFonts w:ascii="Times New Roman" w:hAnsi="Times New Roman" w:cs="Times New Roman"/>
          <w:sz w:val="24"/>
          <w:szCs w:val="24"/>
        </w:rPr>
        <w:t>implements</w:t>
      </w:r>
      <w:r w:rsidR="001229EF" w:rsidRPr="00557543">
        <w:rPr>
          <w:rFonts w:ascii="Times New Roman" w:hAnsi="Times New Roman" w:cs="Times New Roman"/>
          <w:sz w:val="24"/>
          <w:szCs w:val="24"/>
        </w:rPr>
        <w:t xml:space="preserve"> the business strategies to meet the business goals and objectives. On the other hand, customers expect to see the value for their money while employees get motivated</w:t>
      </w:r>
      <w:r w:rsidR="005818E2" w:rsidRPr="00557543">
        <w:rPr>
          <w:rFonts w:ascii="Times New Roman" w:hAnsi="Times New Roman" w:cs="Times New Roman"/>
          <w:sz w:val="24"/>
          <w:szCs w:val="24"/>
        </w:rPr>
        <w:t xml:space="preserve"> when given better benefits and proper working conditions</w:t>
      </w:r>
      <w:r w:rsidR="00A06E28" w:rsidRPr="00A06E28">
        <w:t xml:space="preserve"> </w:t>
      </w:r>
      <w:r w:rsidR="00A06E28">
        <w:t>(</w:t>
      </w:r>
      <w:r w:rsidR="00A06E28">
        <w:rPr>
          <w:rFonts w:ascii="Times New Roman" w:hAnsi="Times New Roman" w:cs="Times New Roman"/>
          <w:sz w:val="24"/>
          <w:szCs w:val="24"/>
        </w:rPr>
        <w:t xml:space="preserve">Fleming </w:t>
      </w:r>
      <w:r w:rsidR="00A06E28" w:rsidRPr="00A06E28">
        <w:rPr>
          <w:rFonts w:ascii="Times New Roman" w:hAnsi="Times New Roman" w:cs="Times New Roman"/>
          <w:sz w:val="24"/>
          <w:szCs w:val="24"/>
        </w:rPr>
        <w:t>2020)</w:t>
      </w:r>
      <w:r w:rsidR="005818E2" w:rsidRPr="00557543">
        <w:rPr>
          <w:rFonts w:ascii="Times New Roman" w:hAnsi="Times New Roman" w:cs="Times New Roman"/>
          <w:sz w:val="24"/>
          <w:szCs w:val="24"/>
        </w:rPr>
        <w:t xml:space="preserve">. The same thing happens to </w:t>
      </w:r>
      <w:r w:rsidR="004D7BDE" w:rsidRPr="00557543">
        <w:rPr>
          <w:rFonts w:ascii="Times New Roman" w:hAnsi="Times New Roman" w:cs="Times New Roman"/>
          <w:sz w:val="24"/>
          <w:szCs w:val="24"/>
        </w:rPr>
        <w:t>suppliers</w:t>
      </w:r>
      <w:r w:rsidR="005818E2" w:rsidRPr="00557543">
        <w:rPr>
          <w:rFonts w:ascii="Times New Roman" w:hAnsi="Times New Roman" w:cs="Times New Roman"/>
          <w:sz w:val="24"/>
          <w:szCs w:val="24"/>
        </w:rPr>
        <w:t xml:space="preserve"> whereby their bargaining power and relationship with the business define how successful the supply chain will be. Balancing the needs of the internal stakeholders will therefore vital for the overall success of the bank</w:t>
      </w:r>
    </w:p>
    <w:p w:rsidR="005818E2" w:rsidRPr="00557543" w:rsidRDefault="00596F3D" w:rsidP="00557543">
      <w:pPr>
        <w:spacing w:line="480" w:lineRule="auto"/>
        <w:ind w:firstLine="720"/>
        <w:contextualSpacing/>
        <w:rPr>
          <w:rFonts w:ascii="Times New Roman" w:hAnsi="Times New Roman" w:cs="Times New Roman"/>
          <w:sz w:val="24"/>
          <w:szCs w:val="24"/>
        </w:rPr>
      </w:pPr>
      <w:r w:rsidRPr="00557543">
        <w:rPr>
          <w:rFonts w:ascii="Times New Roman" w:hAnsi="Times New Roman" w:cs="Times New Roman"/>
          <w:sz w:val="24"/>
          <w:szCs w:val="24"/>
        </w:rPr>
        <w:t xml:space="preserve">Considering the external stakeholders, HSBC has </w:t>
      </w:r>
      <w:r w:rsidR="001E0949" w:rsidRPr="00557543">
        <w:rPr>
          <w:rFonts w:ascii="Times New Roman" w:hAnsi="Times New Roman" w:cs="Times New Roman"/>
          <w:sz w:val="24"/>
          <w:szCs w:val="24"/>
        </w:rPr>
        <w:t>competitors, banking partners, governments and communities as the external stakeholders. These stakeholders,</w:t>
      </w:r>
      <w:r w:rsidR="004D7BDE">
        <w:rPr>
          <w:rFonts w:ascii="Times New Roman" w:hAnsi="Times New Roman" w:cs="Times New Roman"/>
          <w:sz w:val="24"/>
          <w:szCs w:val="24"/>
        </w:rPr>
        <w:t xml:space="preserve"> despite having indirect impacts </w:t>
      </w:r>
      <w:r w:rsidR="001E0949" w:rsidRPr="00557543">
        <w:rPr>
          <w:rFonts w:ascii="Times New Roman" w:hAnsi="Times New Roman" w:cs="Times New Roman"/>
          <w:sz w:val="24"/>
          <w:szCs w:val="24"/>
        </w:rPr>
        <w:t xml:space="preserve">on the business operations can </w:t>
      </w:r>
      <w:r w:rsidR="004D7BDE" w:rsidRPr="00557543">
        <w:rPr>
          <w:rFonts w:ascii="Times New Roman" w:hAnsi="Times New Roman" w:cs="Times New Roman"/>
          <w:sz w:val="24"/>
          <w:szCs w:val="24"/>
        </w:rPr>
        <w:t>interrelate</w:t>
      </w:r>
      <w:r w:rsidR="001E0949" w:rsidRPr="00557543">
        <w:rPr>
          <w:rFonts w:ascii="Times New Roman" w:hAnsi="Times New Roman" w:cs="Times New Roman"/>
          <w:sz w:val="24"/>
          <w:szCs w:val="24"/>
        </w:rPr>
        <w:t xml:space="preserve"> with the internal stakeholders to determine the success of the business. For instance, establishing a positive relationship with the local communities helps </w:t>
      </w:r>
      <w:r w:rsidR="0041171F" w:rsidRPr="00557543">
        <w:rPr>
          <w:rFonts w:ascii="Times New Roman" w:hAnsi="Times New Roman" w:cs="Times New Roman"/>
          <w:sz w:val="24"/>
          <w:szCs w:val="24"/>
        </w:rPr>
        <w:t>an organization</w:t>
      </w:r>
      <w:r w:rsidR="001E0949" w:rsidRPr="00557543">
        <w:rPr>
          <w:rFonts w:ascii="Times New Roman" w:hAnsi="Times New Roman" w:cs="Times New Roman"/>
          <w:sz w:val="24"/>
          <w:szCs w:val="24"/>
        </w:rPr>
        <w:t xml:space="preserve"> to reach out to a wide range of customers and talented employees thus ensuring that it wins their trust and loyalty for the benefit of the business growth. Similarly, partnering </w:t>
      </w:r>
      <w:r w:rsidR="001E0949" w:rsidRPr="00557543">
        <w:rPr>
          <w:rFonts w:ascii="Times New Roman" w:hAnsi="Times New Roman" w:cs="Times New Roman"/>
          <w:sz w:val="24"/>
          <w:szCs w:val="24"/>
        </w:rPr>
        <w:lastRenderedPageBreak/>
        <w:t xml:space="preserve">with other banks depends on how well the bank relates to different layers within the banking sector. </w:t>
      </w:r>
    </w:p>
    <w:p w:rsidR="001E0949" w:rsidRPr="00A06E28" w:rsidRDefault="00596F3D" w:rsidP="00A06E28">
      <w:pPr>
        <w:spacing w:line="480" w:lineRule="auto"/>
        <w:contextualSpacing/>
        <w:jc w:val="center"/>
        <w:rPr>
          <w:rFonts w:ascii="Times New Roman" w:hAnsi="Times New Roman" w:cs="Times New Roman"/>
          <w:b/>
          <w:sz w:val="24"/>
          <w:szCs w:val="24"/>
        </w:rPr>
      </w:pPr>
      <w:r w:rsidRPr="00A06E28">
        <w:rPr>
          <w:rFonts w:ascii="Times New Roman" w:hAnsi="Times New Roman" w:cs="Times New Roman"/>
          <w:b/>
          <w:sz w:val="24"/>
          <w:szCs w:val="24"/>
        </w:rPr>
        <w:t>Conclusion</w:t>
      </w:r>
    </w:p>
    <w:p w:rsidR="001E0949" w:rsidRDefault="00596F3D" w:rsidP="00557543">
      <w:pPr>
        <w:spacing w:line="480" w:lineRule="auto"/>
        <w:ind w:firstLine="720"/>
        <w:contextualSpacing/>
        <w:rPr>
          <w:rFonts w:ascii="Times New Roman" w:hAnsi="Times New Roman" w:cs="Times New Roman"/>
          <w:sz w:val="24"/>
          <w:szCs w:val="24"/>
        </w:rPr>
      </w:pPr>
      <w:r w:rsidRPr="00557543">
        <w:rPr>
          <w:rFonts w:ascii="Times New Roman" w:hAnsi="Times New Roman" w:cs="Times New Roman"/>
          <w:sz w:val="24"/>
          <w:szCs w:val="24"/>
        </w:rPr>
        <w:t>HSBC Holdings is one of the world’s largest and most successful banks, headquartered in the UK. As per the analysis in this paper, one can conclude that the bank</w:t>
      </w:r>
      <w:r w:rsidR="00A06E28">
        <w:rPr>
          <w:rFonts w:ascii="Times New Roman" w:hAnsi="Times New Roman" w:cs="Times New Roman"/>
          <w:sz w:val="24"/>
          <w:szCs w:val="24"/>
        </w:rPr>
        <w:t>’s success is associated wi</w:t>
      </w:r>
      <w:r w:rsidRPr="00557543">
        <w:rPr>
          <w:rFonts w:ascii="Times New Roman" w:hAnsi="Times New Roman" w:cs="Times New Roman"/>
          <w:sz w:val="24"/>
          <w:szCs w:val="24"/>
        </w:rPr>
        <w:t xml:space="preserve">th its effective marketing </w:t>
      </w:r>
      <w:r w:rsidR="00A06E28" w:rsidRPr="00557543">
        <w:rPr>
          <w:rFonts w:ascii="Times New Roman" w:hAnsi="Times New Roman" w:cs="Times New Roman"/>
          <w:sz w:val="24"/>
          <w:szCs w:val="24"/>
        </w:rPr>
        <w:t>strategies</w:t>
      </w:r>
      <w:r w:rsidRPr="00557543">
        <w:rPr>
          <w:rFonts w:ascii="Times New Roman" w:hAnsi="Times New Roman" w:cs="Times New Roman"/>
          <w:sz w:val="24"/>
          <w:szCs w:val="24"/>
        </w:rPr>
        <w:t>, which</w:t>
      </w:r>
      <w:r w:rsidR="0046348E" w:rsidRPr="00557543">
        <w:rPr>
          <w:rFonts w:ascii="Times New Roman" w:hAnsi="Times New Roman" w:cs="Times New Roman"/>
          <w:sz w:val="24"/>
          <w:szCs w:val="24"/>
        </w:rPr>
        <w:t xml:space="preserve"> include </w:t>
      </w:r>
      <w:r w:rsidR="00A06E28" w:rsidRPr="00557543">
        <w:rPr>
          <w:rFonts w:ascii="Times New Roman" w:hAnsi="Times New Roman" w:cs="Times New Roman"/>
          <w:sz w:val="24"/>
          <w:szCs w:val="24"/>
        </w:rPr>
        <w:t>the properly</w:t>
      </w:r>
      <w:r w:rsidR="0046348E" w:rsidRPr="00557543">
        <w:rPr>
          <w:rFonts w:ascii="Times New Roman" w:hAnsi="Times New Roman" w:cs="Times New Roman"/>
          <w:sz w:val="24"/>
          <w:szCs w:val="24"/>
        </w:rPr>
        <w:t xml:space="preserve">-established marketing mix, and segmentation, targeting and positioning strategies as well as </w:t>
      </w:r>
      <w:r w:rsidR="00A06E28" w:rsidRPr="00557543">
        <w:rPr>
          <w:rFonts w:ascii="Times New Roman" w:hAnsi="Times New Roman" w:cs="Times New Roman"/>
          <w:sz w:val="24"/>
          <w:szCs w:val="24"/>
        </w:rPr>
        <w:t>favourable</w:t>
      </w:r>
      <w:r w:rsidR="0046348E" w:rsidRPr="00557543">
        <w:rPr>
          <w:rFonts w:ascii="Times New Roman" w:hAnsi="Times New Roman" w:cs="Times New Roman"/>
          <w:sz w:val="24"/>
          <w:szCs w:val="24"/>
        </w:rPr>
        <w:t xml:space="preserve"> political, economic, social, technological, </w:t>
      </w:r>
      <w:r w:rsidR="00A06E28" w:rsidRPr="00557543">
        <w:rPr>
          <w:rFonts w:ascii="Times New Roman" w:hAnsi="Times New Roman" w:cs="Times New Roman"/>
          <w:sz w:val="24"/>
          <w:szCs w:val="24"/>
        </w:rPr>
        <w:t>environmental</w:t>
      </w:r>
      <w:r w:rsidR="0046348E" w:rsidRPr="00557543">
        <w:rPr>
          <w:rFonts w:ascii="Times New Roman" w:hAnsi="Times New Roman" w:cs="Times New Roman"/>
          <w:sz w:val="24"/>
          <w:szCs w:val="24"/>
        </w:rPr>
        <w:t xml:space="preserve"> and legal factors. From the situational analysis, the bank is enjoying political stability in the UK and other major markets, like Australia and the US. However, Brexit has created political </w:t>
      </w:r>
      <w:r w:rsidR="00A06E28" w:rsidRPr="00557543">
        <w:rPr>
          <w:rFonts w:ascii="Times New Roman" w:hAnsi="Times New Roman" w:cs="Times New Roman"/>
          <w:sz w:val="24"/>
          <w:szCs w:val="24"/>
        </w:rPr>
        <w:t>uncertainties</w:t>
      </w:r>
      <w:r w:rsidR="0046348E" w:rsidRPr="00557543">
        <w:rPr>
          <w:rFonts w:ascii="Times New Roman" w:hAnsi="Times New Roman" w:cs="Times New Roman"/>
          <w:sz w:val="24"/>
          <w:szCs w:val="24"/>
        </w:rPr>
        <w:t xml:space="preserve"> in the Eurozone something that is likely to affect the way the bank operates across the European nations. </w:t>
      </w:r>
      <w:r w:rsidR="007247DF" w:rsidRPr="00557543">
        <w:rPr>
          <w:rFonts w:ascii="Times New Roman" w:hAnsi="Times New Roman" w:cs="Times New Roman"/>
          <w:sz w:val="24"/>
          <w:szCs w:val="24"/>
        </w:rPr>
        <w:t xml:space="preserve">The bank has also </w:t>
      </w:r>
      <w:r w:rsidR="008F73F4" w:rsidRPr="00557543">
        <w:rPr>
          <w:rFonts w:ascii="Times New Roman" w:hAnsi="Times New Roman" w:cs="Times New Roman"/>
          <w:sz w:val="24"/>
          <w:szCs w:val="24"/>
        </w:rPr>
        <w:t>established</w:t>
      </w:r>
      <w:r w:rsidR="007247DF" w:rsidRPr="00557543">
        <w:rPr>
          <w:rFonts w:ascii="Times New Roman" w:hAnsi="Times New Roman" w:cs="Times New Roman"/>
          <w:sz w:val="24"/>
          <w:szCs w:val="24"/>
        </w:rPr>
        <w:t xml:space="preserve"> its main operations in the countries with high GDP and purchasing power parity. Socially, the consumption trends ar</w:t>
      </w:r>
      <w:r w:rsidR="008F73F4">
        <w:rPr>
          <w:rFonts w:ascii="Times New Roman" w:hAnsi="Times New Roman" w:cs="Times New Roman"/>
          <w:sz w:val="24"/>
          <w:szCs w:val="24"/>
        </w:rPr>
        <w:t>e changing thus forcing the bank</w:t>
      </w:r>
      <w:r w:rsidR="007247DF" w:rsidRPr="00557543">
        <w:rPr>
          <w:rFonts w:ascii="Times New Roman" w:hAnsi="Times New Roman" w:cs="Times New Roman"/>
          <w:sz w:val="24"/>
          <w:szCs w:val="24"/>
        </w:rPr>
        <w:t xml:space="preserve"> to change its marketing a</w:t>
      </w:r>
      <w:r w:rsidR="008F73F4">
        <w:rPr>
          <w:rFonts w:ascii="Times New Roman" w:hAnsi="Times New Roman" w:cs="Times New Roman"/>
          <w:sz w:val="24"/>
          <w:szCs w:val="24"/>
        </w:rPr>
        <w:t>pp</w:t>
      </w:r>
      <w:r w:rsidR="007247DF" w:rsidRPr="00557543">
        <w:rPr>
          <w:rFonts w:ascii="Times New Roman" w:hAnsi="Times New Roman" w:cs="Times New Roman"/>
          <w:sz w:val="24"/>
          <w:szCs w:val="24"/>
        </w:rPr>
        <w:t xml:space="preserve">roaches and business trends. The digital technology is changing the banking sector, while the increasing campaign for green policy forcing the company to invest more in eco-friendly operations. </w:t>
      </w:r>
    </w:p>
    <w:p w:rsidR="008F73F4" w:rsidRDefault="008F73F4" w:rsidP="008F73F4">
      <w:pPr>
        <w:spacing w:line="480" w:lineRule="auto"/>
        <w:contextualSpacing/>
        <w:rPr>
          <w:rFonts w:ascii="Times New Roman" w:hAnsi="Times New Roman" w:cs="Times New Roman"/>
          <w:sz w:val="24"/>
          <w:szCs w:val="24"/>
        </w:rPr>
      </w:pPr>
    </w:p>
    <w:p w:rsidR="008F73F4" w:rsidRDefault="008F73F4" w:rsidP="008F73F4">
      <w:pPr>
        <w:spacing w:line="480" w:lineRule="auto"/>
        <w:contextualSpacing/>
        <w:rPr>
          <w:rFonts w:ascii="Times New Roman" w:hAnsi="Times New Roman" w:cs="Times New Roman"/>
          <w:sz w:val="24"/>
          <w:szCs w:val="24"/>
        </w:rPr>
      </w:pPr>
    </w:p>
    <w:p w:rsidR="008F73F4" w:rsidRDefault="008F73F4" w:rsidP="008F73F4">
      <w:pPr>
        <w:spacing w:line="480" w:lineRule="auto"/>
        <w:contextualSpacing/>
        <w:rPr>
          <w:rFonts w:ascii="Times New Roman" w:hAnsi="Times New Roman" w:cs="Times New Roman"/>
          <w:sz w:val="24"/>
          <w:szCs w:val="24"/>
        </w:rPr>
      </w:pPr>
    </w:p>
    <w:p w:rsidR="008F73F4" w:rsidRDefault="008F73F4" w:rsidP="008F73F4">
      <w:pPr>
        <w:spacing w:line="480" w:lineRule="auto"/>
        <w:contextualSpacing/>
        <w:rPr>
          <w:rFonts w:ascii="Times New Roman" w:hAnsi="Times New Roman" w:cs="Times New Roman"/>
          <w:sz w:val="24"/>
          <w:szCs w:val="24"/>
        </w:rPr>
      </w:pPr>
    </w:p>
    <w:p w:rsidR="008F73F4" w:rsidRDefault="008F73F4" w:rsidP="008F73F4">
      <w:pPr>
        <w:spacing w:line="480" w:lineRule="auto"/>
        <w:contextualSpacing/>
        <w:rPr>
          <w:rFonts w:ascii="Times New Roman" w:hAnsi="Times New Roman" w:cs="Times New Roman"/>
          <w:sz w:val="24"/>
          <w:szCs w:val="24"/>
        </w:rPr>
      </w:pPr>
    </w:p>
    <w:p w:rsidR="008F73F4" w:rsidRDefault="008F73F4" w:rsidP="008F73F4">
      <w:pPr>
        <w:spacing w:line="480" w:lineRule="auto"/>
        <w:contextualSpacing/>
        <w:rPr>
          <w:rFonts w:ascii="Times New Roman" w:hAnsi="Times New Roman" w:cs="Times New Roman"/>
          <w:sz w:val="24"/>
          <w:szCs w:val="24"/>
        </w:rPr>
      </w:pPr>
    </w:p>
    <w:p w:rsidR="008F73F4" w:rsidRDefault="008F73F4" w:rsidP="008F73F4">
      <w:pPr>
        <w:spacing w:line="480" w:lineRule="auto"/>
        <w:contextualSpacing/>
        <w:rPr>
          <w:rFonts w:ascii="Times New Roman" w:hAnsi="Times New Roman" w:cs="Times New Roman"/>
          <w:sz w:val="24"/>
          <w:szCs w:val="24"/>
        </w:rPr>
      </w:pPr>
    </w:p>
    <w:p w:rsidR="008F73F4" w:rsidRDefault="008F73F4" w:rsidP="008F73F4">
      <w:pPr>
        <w:spacing w:line="480" w:lineRule="auto"/>
        <w:contextualSpacing/>
        <w:rPr>
          <w:rFonts w:ascii="Times New Roman" w:hAnsi="Times New Roman" w:cs="Times New Roman"/>
          <w:sz w:val="24"/>
          <w:szCs w:val="24"/>
        </w:rPr>
      </w:pPr>
    </w:p>
    <w:p w:rsidR="008F73F4" w:rsidRDefault="008F73F4" w:rsidP="008F73F4">
      <w:pPr>
        <w:spacing w:line="480" w:lineRule="auto"/>
        <w:contextualSpacing/>
        <w:rPr>
          <w:rFonts w:ascii="Times New Roman" w:hAnsi="Times New Roman" w:cs="Times New Roman"/>
          <w:sz w:val="24"/>
          <w:szCs w:val="24"/>
        </w:rPr>
      </w:pPr>
    </w:p>
    <w:p w:rsidR="008F73F4" w:rsidRDefault="008F73F4" w:rsidP="008F73F4">
      <w:pPr>
        <w:spacing w:line="480" w:lineRule="auto"/>
        <w:contextualSpacing/>
        <w:rPr>
          <w:rFonts w:ascii="Times New Roman" w:hAnsi="Times New Roman" w:cs="Times New Roman"/>
          <w:sz w:val="24"/>
          <w:szCs w:val="24"/>
        </w:rPr>
      </w:pPr>
    </w:p>
    <w:p w:rsidR="008F73F4" w:rsidRDefault="008F73F4" w:rsidP="008F73F4">
      <w:pPr>
        <w:spacing w:line="480" w:lineRule="auto"/>
        <w:contextualSpacing/>
        <w:rPr>
          <w:rFonts w:ascii="Times New Roman" w:hAnsi="Times New Roman" w:cs="Times New Roman"/>
          <w:sz w:val="24"/>
          <w:szCs w:val="24"/>
        </w:rPr>
      </w:pPr>
    </w:p>
    <w:p w:rsidR="008F73F4" w:rsidRDefault="008F73F4" w:rsidP="008F73F4">
      <w:pPr>
        <w:spacing w:line="480" w:lineRule="auto"/>
        <w:contextualSpacing/>
        <w:rPr>
          <w:rFonts w:ascii="Times New Roman" w:hAnsi="Times New Roman" w:cs="Times New Roman"/>
          <w:sz w:val="24"/>
          <w:szCs w:val="24"/>
        </w:rPr>
      </w:pPr>
    </w:p>
    <w:p w:rsidR="008F73F4" w:rsidRDefault="008F73F4" w:rsidP="008F73F4">
      <w:pPr>
        <w:spacing w:line="480" w:lineRule="auto"/>
        <w:contextualSpacing/>
        <w:rPr>
          <w:rFonts w:ascii="Times New Roman" w:hAnsi="Times New Roman" w:cs="Times New Roman"/>
          <w:sz w:val="24"/>
          <w:szCs w:val="24"/>
        </w:rPr>
      </w:pPr>
    </w:p>
    <w:p w:rsidR="008F73F4" w:rsidRPr="00505042" w:rsidRDefault="00596F3D" w:rsidP="008F73F4">
      <w:pPr>
        <w:spacing w:line="480" w:lineRule="auto"/>
        <w:contextualSpacing/>
        <w:jc w:val="center"/>
        <w:rPr>
          <w:rFonts w:ascii="Times New Roman" w:hAnsi="Times New Roman" w:cs="Times New Roman"/>
          <w:sz w:val="24"/>
          <w:szCs w:val="24"/>
        </w:rPr>
      </w:pPr>
      <w:r>
        <w:rPr>
          <w:rFonts w:ascii="Times New Roman" w:hAnsi="Times New Roman" w:cs="Times New Roman"/>
          <w:sz w:val="24"/>
          <w:szCs w:val="24"/>
        </w:rPr>
        <w:t>References</w:t>
      </w:r>
    </w:p>
    <w:p w:rsidR="008F73F4" w:rsidRPr="00505042" w:rsidRDefault="00596F3D" w:rsidP="008F73F4">
      <w:pPr>
        <w:tabs>
          <w:tab w:val="left" w:pos="5940"/>
        </w:tabs>
        <w:spacing w:line="480" w:lineRule="auto"/>
        <w:ind w:left="720" w:hanging="720"/>
        <w:contextualSpacing/>
        <w:rPr>
          <w:rFonts w:ascii="Times New Roman" w:hAnsi="Times New Roman" w:cs="Times New Roman"/>
          <w:color w:val="222222"/>
          <w:sz w:val="24"/>
          <w:szCs w:val="24"/>
          <w:shd w:val="clear" w:color="auto" w:fill="FFFFFF"/>
        </w:rPr>
      </w:pPr>
      <w:r w:rsidRPr="00505042">
        <w:rPr>
          <w:rFonts w:ascii="Times New Roman" w:hAnsi="Times New Roman" w:cs="Times New Roman"/>
          <w:color w:val="222222"/>
          <w:sz w:val="24"/>
          <w:szCs w:val="24"/>
          <w:shd w:val="clear" w:color="auto" w:fill="FFFFFF"/>
        </w:rPr>
        <w:t xml:space="preserve">Barakaat Consulting. </w:t>
      </w:r>
      <w:r w:rsidRPr="00505042">
        <w:rPr>
          <w:rFonts w:ascii="Times New Roman" w:hAnsi="Times New Roman" w:cs="Times New Roman"/>
          <w:i/>
          <w:color w:val="222222"/>
          <w:sz w:val="24"/>
          <w:szCs w:val="24"/>
          <w:shd w:val="clear" w:color="auto" w:fill="FFFFFF"/>
        </w:rPr>
        <w:t>2020. HSBC SWOT &amp; PESTLE Analysis</w:t>
      </w:r>
      <w:r w:rsidRPr="00505042">
        <w:rPr>
          <w:rFonts w:ascii="Times New Roman" w:hAnsi="Times New Roman" w:cs="Times New Roman"/>
          <w:color w:val="222222"/>
          <w:sz w:val="24"/>
          <w:szCs w:val="24"/>
          <w:shd w:val="clear" w:color="auto" w:fill="FFFFFF"/>
        </w:rPr>
        <w:t xml:space="preserve">. Retrieved from </w:t>
      </w:r>
      <w:hyperlink r:id="rId6" w:history="1">
        <w:r w:rsidRPr="00505042">
          <w:rPr>
            <w:rStyle w:val="Hyperlink"/>
            <w:rFonts w:ascii="Times New Roman" w:hAnsi="Times New Roman" w:cs="Times New Roman"/>
            <w:sz w:val="24"/>
            <w:szCs w:val="24"/>
            <w:shd w:val="clear" w:color="auto" w:fill="FFFFFF"/>
          </w:rPr>
          <w:t>https://www.swotandpestle.com/hsbc/</w:t>
        </w:r>
      </w:hyperlink>
    </w:p>
    <w:p w:rsidR="008F73F4" w:rsidRPr="00505042" w:rsidRDefault="00596F3D" w:rsidP="008F73F4">
      <w:pPr>
        <w:spacing w:line="480" w:lineRule="auto"/>
        <w:ind w:left="720" w:hanging="720"/>
        <w:contextualSpacing/>
        <w:rPr>
          <w:rFonts w:ascii="Times New Roman" w:hAnsi="Times New Roman" w:cs="Times New Roman"/>
          <w:sz w:val="24"/>
          <w:szCs w:val="24"/>
        </w:rPr>
      </w:pPr>
      <w:r w:rsidRPr="00505042">
        <w:rPr>
          <w:rFonts w:ascii="Times New Roman" w:hAnsi="Times New Roman" w:cs="Times New Roman"/>
          <w:sz w:val="24"/>
          <w:szCs w:val="24"/>
        </w:rPr>
        <w:t xml:space="preserve">Bhasin, H., 2019. </w:t>
      </w:r>
      <w:r w:rsidRPr="00505042">
        <w:rPr>
          <w:rFonts w:ascii="Times New Roman" w:hAnsi="Times New Roman" w:cs="Times New Roman"/>
          <w:i/>
          <w:sz w:val="24"/>
          <w:szCs w:val="24"/>
        </w:rPr>
        <w:t>Marketing Strategy of HSBC Bank – HSBC Bank Marketing Strategy</w:t>
      </w:r>
      <w:r w:rsidRPr="00505042">
        <w:rPr>
          <w:rFonts w:ascii="Times New Roman" w:hAnsi="Times New Roman" w:cs="Times New Roman"/>
          <w:sz w:val="24"/>
          <w:szCs w:val="24"/>
        </w:rPr>
        <w:t xml:space="preserve">. Retrieved from </w:t>
      </w:r>
      <w:hyperlink r:id="rId7" w:anchor="Segmentation,-targeting,-positioning-in-the-Marketing-strategy-of-HSBC-Bank-%25E2%2580%2593" w:history="1">
        <w:r w:rsidRPr="00505042">
          <w:rPr>
            <w:rStyle w:val="Hyperlink"/>
            <w:rFonts w:ascii="Times New Roman" w:hAnsi="Times New Roman" w:cs="Times New Roman"/>
            <w:sz w:val="24"/>
            <w:szCs w:val="24"/>
          </w:rPr>
          <w:t>https://www.marketing91.com/marketing-strategy-hsbc/#Segmentation,-targeting,-positioning-in-the-Marketing-strategy-of-HSBC-Bank-%25E2%2580%2593</w:t>
        </w:r>
      </w:hyperlink>
    </w:p>
    <w:p w:rsidR="008F73F4" w:rsidRPr="00505042" w:rsidRDefault="00596F3D" w:rsidP="008F73F4">
      <w:pPr>
        <w:spacing w:line="480" w:lineRule="auto"/>
        <w:ind w:left="720" w:hanging="720"/>
        <w:contextualSpacing/>
        <w:rPr>
          <w:rFonts w:ascii="Times New Roman" w:hAnsi="Times New Roman" w:cs="Times New Roman"/>
          <w:sz w:val="24"/>
          <w:szCs w:val="24"/>
        </w:rPr>
      </w:pPr>
      <w:r w:rsidRPr="00505042">
        <w:rPr>
          <w:rFonts w:ascii="Times New Roman" w:hAnsi="Times New Roman" w:cs="Times New Roman"/>
          <w:color w:val="222222"/>
          <w:sz w:val="24"/>
          <w:szCs w:val="24"/>
          <w:shd w:val="clear" w:color="auto" w:fill="FFFFFF"/>
        </w:rPr>
        <w:t xml:space="preserve">Dadzie, K.Q., Amponsah, D.K., Dadzie, C.A. and Winston, E.M., 2017. How firms implement marketing strategies in emerging markets: An empirical assessment </w:t>
      </w:r>
      <w:r w:rsidRPr="00505042">
        <w:rPr>
          <w:rFonts w:ascii="Times New Roman" w:hAnsi="Times New Roman" w:cs="Times New Roman"/>
          <w:color w:val="222222"/>
          <w:sz w:val="24"/>
          <w:szCs w:val="24"/>
          <w:shd w:val="clear" w:color="auto" w:fill="FFFFFF"/>
        </w:rPr>
        <w:lastRenderedPageBreak/>
        <w:t>of the 4A marketing mix framework. </w:t>
      </w:r>
      <w:r w:rsidRPr="00505042">
        <w:rPr>
          <w:rFonts w:ascii="Times New Roman" w:hAnsi="Times New Roman" w:cs="Times New Roman"/>
          <w:i/>
          <w:iCs/>
          <w:color w:val="222222"/>
          <w:sz w:val="24"/>
          <w:szCs w:val="24"/>
          <w:shd w:val="clear" w:color="auto" w:fill="FFFFFF"/>
        </w:rPr>
        <w:t>Journal of Marketing Theory and Practice</w:t>
      </w:r>
      <w:r w:rsidRPr="00505042">
        <w:rPr>
          <w:rFonts w:ascii="Times New Roman" w:hAnsi="Times New Roman" w:cs="Times New Roman"/>
          <w:color w:val="222222"/>
          <w:sz w:val="24"/>
          <w:szCs w:val="24"/>
          <w:shd w:val="clear" w:color="auto" w:fill="FFFFFF"/>
        </w:rPr>
        <w:t>, </w:t>
      </w:r>
      <w:r w:rsidRPr="00505042">
        <w:rPr>
          <w:rFonts w:ascii="Times New Roman" w:hAnsi="Times New Roman" w:cs="Times New Roman"/>
          <w:i/>
          <w:iCs/>
          <w:color w:val="222222"/>
          <w:sz w:val="24"/>
          <w:szCs w:val="24"/>
          <w:shd w:val="clear" w:color="auto" w:fill="FFFFFF"/>
        </w:rPr>
        <w:t>25</w:t>
      </w:r>
      <w:r w:rsidRPr="00505042">
        <w:rPr>
          <w:rFonts w:ascii="Times New Roman" w:hAnsi="Times New Roman" w:cs="Times New Roman"/>
          <w:color w:val="222222"/>
          <w:sz w:val="24"/>
          <w:szCs w:val="24"/>
          <w:shd w:val="clear" w:color="auto" w:fill="FFFFFF"/>
        </w:rPr>
        <w:t>(3), pp.234-256.</w:t>
      </w:r>
    </w:p>
    <w:p w:rsidR="008F73F4" w:rsidRPr="00505042" w:rsidRDefault="00596F3D" w:rsidP="008F73F4">
      <w:pPr>
        <w:spacing w:line="480" w:lineRule="auto"/>
        <w:ind w:left="720" w:hanging="720"/>
        <w:contextualSpacing/>
        <w:rPr>
          <w:rFonts w:ascii="Times New Roman" w:hAnsi="Times New Roman" w:cs="Times New Roman"/>
          <w:color w:val="222222"/>
          <w:sz w:val="24"/>
          <w:szCs w:val="24"/>
          <w:shd w:val="clear" w:color="auto" w:fill="FFFFFF"/>
        </w:rPr>
      </w:pPr>
      <w:r w:rsidRPr="00505042">
        <w:rPr>
          <w:rFonts w:ascii="Times New Roman" w:hAnsi="Times New Roman" w:cs="Times New Roman"/>
          <w:color w:val="222222"/>
          <w:sz w:val="24"/>
          <w:szCs w:val="24"/>
          <w:shd w:val="clear" w:color="auto" w:fill="FFFFFF"/>
        </w:rPr>
        <w:t>Deepak, R.K.A. and Jeyakumar, S., 2019. </w:t>
      </w:r>
      <w:r w:rsidRPr="00505042">
        <w:rPr>
          <w:rFonts w:ascii="Times New Roman" w:hAnsi="Times New Roman" w:cs="Times New Roman"/>
          <w:i/>
          <w:iCs/>
          <w:color w:val="222222"/>
          <w:sz w:val="24"/>
          <w:szCs w:val="24"/>
          <w:shd w:val="clear" w:color="auto" w:fill="FFFFFF"/>
        </w:rPr>
        <w:t>Marketing management</w:t>
      </w:r>
      <w:r w:rsidRPr="00505042">
        <w:rPr>
          <w:rFonts w:ascii="Times New Roman" w:hAnsi="Times New Roman" w:cs="Times New Roman"/>
          <w:color w:val="222222"/>
          <w:sz w:val="24"/>
          <w:szCs w:val="24"/>
          <w:shd w:val="clear" w:color="auto" w:fill="FFFFFF"/>
        </w:rPr>
        <w:t>. Educreation Publishing.</w:t>
      </w:r>
    </w:p>
    <w:p w:rsidR="008F73F4" w:rsidRPr="00505042" w:rsidRDefault="00596F3D" w:rsidP="008F73F4">
      <w:pPr>
        <w:spacing w:line="480" w:lineRule="auto"/>
        <w:ind w:left="720" w:hanging="720"/>
        <w:contextualSpacing/>
        <w:rPr>
          <w:rFonts w:ascii="Times New Roman" w:hAnsi="Times New Roman" w:cs="Times New Roman"/>
          <w:sz w:val="24"/>
          <w:szCs w:val="24"/>
        </w:rPr>
      </w:pPr>
      <w:r w:rsidRPr="00505042">
        <w:rPr>
          <w:rFonts w:ascii="Times New Roman" w:hAnsi="Times New Roman" w:cs="Times New Roman"/>
          <w:color w:val="222222"/>
          <w:sz w:val="24"/>
          <w:szCs w:val="24"/>
          <w:shd w:val="clear" w:color="auto" w:fill="FFFFFF"/>
        </w:rPr>
        <w:t>Fleming, R.S., 2020. Why Stakeholder Engagement Matters. In </w:t>
      </w:r>
      <w:r w:rsidRPr="00505042">
        <w:rPr>
          <w:rFonts w:ascii="Times New Roman" w:hAnsi="Times New Roman" w:cs="Times New Roman"/>
          <w:i/>
          <w:iCs/>
          <w:color w:val="222222"/>
          <w:sz w:val="24"/>
          <w:szCs w:val="24"/>
          <w:shd w:val="clear" w:color="auto" w:fill="FFFFFF"/>
        </w:rPr>
        <w:t>Social Entrepreneurship and Corporate Social Responsibility</w:t>
      </w:r>
      <w:r w:rsidRPr="00505042">
        <w:rPr>
          <w:rFonts w:ascii="Times New Roman" w:hAnsi="Times New Roman" w:cs="Times New Roman"/>
          <w:color w:val="222222"/>
          <w:sz w:val="24"/>
          <w:szCs w:val="24"/>
          <w:shd w:val="clear" w:color="auto" w:fill="FFFFFF"/>
        </w:rPr>
        <w:t> (pp. 295-307). Springer, Cham.</w:t>
      </w:r>
    </w:p>
    <w:p w:rsidR="008F73F4" w:rsidRPr="00505042" w:rsidRDefault="00596F3D" w:rsidP="008F73F4">
      <w:pPr>
        <w:spacing w:line="480" w:lineRule="auto"/>
        <w:ind w:left="720" w:hanging="720"/>
        <w:contextualSpacing/>
        <w:rPr>
          <w:rFonts w:ascii="Times New Roman" w:hAnsi="Times New Roman" w:cs="Times New Roman"/>
          <w:color w:val="222222"/>
          <w:sz w:val="24"/>
          <w:szCs w:val="24"/>
          <w:shd w:val="clear" w:color="auto" w:fill="FFFFFF"/>
        </w:rPr>
      </w:pPr>
      <w:r w:rsidRPr="00505042">
        <w:rPr>
          <w:rFonts w:ascii="Times New Roman" w:hAnsi="Times New Roman" w:cs="Times New Roman"/>
          <w:color w:val="222222"/>
          <w:sz w:val="24"/>
          <w:szCs w:val="24"/>
          <w:shd w:val="clear" w:color="auto" w:fill="FFFFFF"/>
        </w:rPr>
        <w:t>Georges, A.O.U.N., DEL OLMO, J.L. and BOURLIATAUX-LAJOINIE, S., 2019. Congruence in advertising, how can communication deal with cultural diversity? The case of HSBC campaign. </w:t>
      </w:r>
      <w:r w:rsidRPr="00505042">
        <w:rPr>
          <w:rFonts w:ascii="Times New Roman" w:hAnsi="Times New Roman" w:cs="Times New Roman"/>
          <w:i/>
          <w:iCs/>
          <w:color w:val="222222"/>
          <w:sz w:val="24"/>
          <w:szCs w:val="24"/>
          <w:shd w:val="clear" w:color="auto" w:fill="FFFFFF"/>
        </w:rPr>
        <w:t>Proche-Orient Études en management</w:t>
      </w:r>
      <w:r w:rsidRPr="00505042">
        <w:rPr>
          <w:rFonts w:ascii="Times New Roman" w:hAnsi="Times New Roman" w:cs="Times New Roman"/>
          <w:color w:val="222222"/>
          <w:sz w:val="24"/>
          <w:szCs w:val="24"/>
          <w:shd w:val="clear" w:color="auto" w:fill="FFFFFF"/>
        </w:rPr>
        <w:t>, </w:t>
      </w:r>
      <w:r w:rsidRPr="00505042">
        <w:rPr>
          <w:rFonts w:ascii="Times New Roman" w:hAnsi="Times New Roman" w:cs="Times New Roman"/>
          <w:i/>
          <w:iCs/>
          <w:color w:val="222222"/>
          <w:sz w:val="24"/>
          <w:szCs w:val="24"/>
          <w:shd w:val="clear" w:color="auto" w:fill="FFFFFF"/>
        </w:rPr>
        <w:t>31</w:t>
      </w:r>
      <w:r w:rsidRPr="00505042">
        <w:rPr>
          <w:rFonts w:ascii="Times New Roman" w:hAnsi="Times New Roman" w:cs="Times New Roman"/>
          <w:color w:val="222222"/>
          <w:sz w:val="24"/>
          <w:szCs w:val="24"/>
          <w:shd w:val="clear" w:color="auto" w:fill="FFFFFF"/>
        </w:rPr>
        <w:t>(2), pp.5-19.</w:t>
      </w:r>
    </w:p>
    <w:p w:rsidR="008F73F4" w:rsidRPr="00505042" w:rsidRDefault="00596F3D" w:rsidP="008F73F4">
      <w:pPr>
        <w:spacing w:line="480" w:lineRule="auto"/>
        <w:ind w:left="720" w:hanging="720"/>
        <w:contextualSpacing/>
        <w:rPr>
          <w:rFonts w:ascii="Times New Roman" w:hAnsi="Times New Roman" w:cs="Times New Roman"/>
          <w:color w:val="222222"/>
          <w:sz w:val="24"/>
          <w:szCs w:val="24"/>
          <w:shd w:val="clear" w:color="auto" w:fill="FFFFFF"/>
        </w:rPr>
      </w:pPr>
      <w:r w:rsidRPr="00505042">
        <w:rPr>
          <w:rFonts w:ascii="Times New Roman" w:hAnsi="Times New Roman" w:cs="Times New Roman"/>
          <w:color w:val="222222"/>
          <w:sz w:val="24"/>
          <w:szCs w:val="24"/>
          <w:shd w:val="clear" w:color="auto" w:fill="FFFFFF"/>
        </w:rPr>
        <w:t>Martín-de Castro, G., 2020. Exploring the market side of corporate environmentalism: Reputation, legitimacy and stakeholders' engagement.</w:t>
      </w:r>
    </w:p>
    <w:p w:rsidR="008F73F4" w:rsidRPr="00505042" w:rsidRDefault="00596F3D" w:rsidP="008F73F4">
      <w:pPr>
        <w:spacing w:line="480" w:lineRule="auto"/>
        <w:ind w:left="720" w:hanging="720"/>
        <w:contextualSpacing/>
        <w:rPr>
          <w:rFonts w:ascii="Times New Roman" w:hAnsi="Times New Roman" w:cs="Times New Roman"/>
          <w:color w:val="222222"/>
          <w:sz w:val="24"/>
          <w:szCs w:val="24"/>
          <w:shd w:val="clear" w:color="auto" w:fill="FFFFFF"/>
        </w:rPr>
      </w:pPr>
      <w:r w:rsidRPr="00505042">
        <w:rPr>
          <w:rFonts w:ascii="Times New Roman" w:hAnsi="Times New Roman" w:cs="Times New Roman"/>
          <w:color w:val="222222"/>
          <w:sz w:val="24"/>
          <w:szCs w:val="24"/>
          <w:shd w:val="clear" w:color="auto" w:fill="FFFFFF"/>
        </w:rPr>
        <w:t>Naseri, Z. and Noruzi, A., 2018. Content marketing process model: a meta-synthesis of the literature. </w:t>
      </w:r>
      <w:r w:rsidRPr="00505042">
        <w:rPr>
          <w:rFonts w:ascii="Times New Roman" w:hAnsi="Times New Roman" w:cs="Times New Roman"/>
          <w:i/>
          <w:iCs/>
          <w:color w:val="222222"/>
          <w:sz w:val="24"/>
          <w:szCs w:val="24"/>
          <w:shd w:val="clear" w:color="auto" w:fill="FFFFFF"/>
        </w:rPr>
        <w:t>Webology</w:t>
      </w:r>
      <w:r w:rsidRPr="00505042">
        <w:rPr>
          <w:rFonts w:ascii="Times New Roman" w:hAnsi="Times New Roman" w:cs="Times New Roman"/>
          <w:color w:val="222222"/>
          <w:sz w:val="24"/>
          <w:szCs w:val="24"/>
          <w:shd w:val="clear" w:color="auto" w:fill="FFFFFF"/>
        </w:rPr>
        <w:t>, </w:t>
      </w:r>
      <w:r w:rsidRPr="00505042">
        <w:rPr>
          <w:rFonts w:ascii="Times New Roman" w:hAnsi="Times New Roman" w:cs="Times New Roman"/>
          <w:i/>
          <w:iCs/>
          <w:color w:val="222222"/>
          <w:sz w:val="24"/>
          <w:szCs w:val="24"/>
          <w:shd w:val="clear" w:color="auto" w:fill="FFFFFF"/>
        </w:rPr>
        <w:t>15</w:t>
      </w:r>
      <w:r w:rsidRPr="00505042">
        <w:rPr>
          <w:rFonts w:ascii="Times New Roman" w:hAnsi="Times New Roman" w:cs="Times New Roman"/>
          <w:color w:val="222222"/>
          <w:sz w:val="24"/>
          <w:szCs w:val="24"/>
          <w:shd w:val="clear" w:color="auto" w:fill="FFFFFF"/>
        </w:rPr>
        <w:t>(1), pp.8-18.</w:t>
      </w:r>
    </w:p>
    <w:p w:rsidR="008F73F4" w:rsidRPr="00505042" w:rsidRDefault="00596F3D" w:rsidP="008F73F4">
      <w:pPr>
        <w:spacing w:line="480" w:lineRule="auto"/>
        <w:ind w:left="720" w:hanging="720"/>
        <w:contextualSpacing/>
        <w:rPr>
          <w:rFonts w:ascii="Times New Roman" w:hAnsi="Times New Roman" w:cs="Times New Roman"/>
          <w:color w:val="222222"/>
          <w:sz w:val="24"/>
          <w:szCs w:val="24"/>
          <w:shd w:val="clear" w:color="auto" w:fill="FFFFFF"/>
        </w:rPr>
      </w:pPr>
      <w:r w:rsidRPr="00505042">
        <w:rPr>
          <w:rFonts w:ascii="Times New Roman" w:hAnsi="Times New Roman" w:cs="Times New Roman"/>
          <w:color w:val="222222"/>
          <w:sz w:val="24"/>
          <w:szCs w:val="24"/>
          <w:shd w:val="clear" w:color="auto" w:fill="FFFFFF"/>
        </w:rPr>
        <w:t>Ramya, N. and Ali, S.M., 2016. Factors affecting consumer buying behavior. </w:t>
      </w:r>
      <w:r w:rsidRPr="00505042">
        <w:rPr>
          <w:rFonts w:ascii="Times New Roman" w:hAnsi="Times New Roman" w:cs="Times New Roman"/>
          <w:i/>
          <w:iCs/>
          <w:color w:val="222222"/>
          <w:sz w:val="24"/>
          <w:szCs w:val="24"/>
          <w:shd w:val="clear" w:color="auto" w:fill="FFFFFF"/>
        </w:rPr>
        <w:t>International journal of applied research</w:t>
      </w:r>
      <w:r w:rsidRPr="00505042">
        <w:rPr>
          <w:rFonts w:ascii="Times New Roman" w:hAnsi="Times New Roman" w:cs="Times New Roman"/>
          <w:color w:val="222222"/>
          <w:sz w:val="24"/>
          <w:szCs w:val="24"/>
          <w:shd w:val="clear" w:color="auto" w:fill="FFFFFF"/>
        </w:rPr>
        <w:t>, </w:t>
      </w:r>
      <w:r w:rsidRPr="00505042">
        <w:rPr>
          <w:rFonts w:ascii="Times New Roman" w:hAnsi="Times New Roman" w:cs="Times New Roman"/>
          <w:i/>
          <w:iCs/>
          <w:color w:val="222222"/>
          <w:sz w:val="24"/>
          <w:szCs w:val="24"/>
          <w:shd w:val="clear" w:color="auto" w:fill="FFFFFF"/>
        </w:rPr>
        <w:t>2</w:t>
      </w:r>
      <w:r w:rsidRPr="00505042">
        <w:rPr>
          <w:rFonts w:ascii="Times New Roman" w:hAnsi="Times New Roman" w:cs="Times New Roman"/>
          <w:color w:val="222222"/>
          <w:sz w:val="24"/>
          <w:szCs w:val="24"/>
          <w:shd w:val="clear" w:color="auto" w:fill="FFFFFF"/>
        </w:rPr>
        <w:t>(10), pp.76-80.</w:t>
      </w:r>
    </w:p>
    <w:p w:rsidR="008F73F4" w:rsidRPr="00505042" w:rsidRDefault="00596F3D" w:rsidP="008F73F4">
      <w:pPr>
        <w:spacing w:line="480" w:lineRule="auto"/>
        <w:ind w:left="720" w:hanging="720"/>
        <w:contextualSpacing/>
        <w:rPr>
          <w:rFonts w:ascii="Times New Roman" w:hAnsi="Times New Roman" w:cs="Times New Roman"/>
          <w:color w:val="222222"/>
          <w:sz w:val="24"/>
          <w:szCs w:val="24"/>
          <w:shd w:val="clear" w:color="auto" w:fill="FFFFFF"/>
        </w:rPr>
      </w:pPr>
      <w:r w:rsidRPr="00505042">
        <w:rPr>
          <w:rFonts w:ascii="Times New Roman" w:hAnsi="Times New Roman" w:cs="Times New Roman"/>
          <w:color w:val="222222"/>
          <w:sz w:val="24"/>
          <w:szCs w:val="24"/>
          <w:shd w:val="clear" w:color="auto" w:fill="FFFFFF"/>
        </w:rPr>
        <w:t>Rintaugu, P.M.R., 2019. </w:t>
      </w:r>
      <w:r w:rsidRPr="00505042">
        <w:rPr>
          <w:rFonts w:ascii="Times New Roman" w:hAnsi="Times New Roman" w:cs="Times New Roman"/>
          <w:i/>
          <w:iCs/>
          <w:color w:val="222222"/>
          <w:sz w:val="24"/>
          <w:szCs w:val="24"/>
          <w:shd w:val="clear" w:color="auto" w:fill="FFFFFF"/>
        </w:rPr>
        <w:t>Strategic Marketing Plan Implementation Challenges By New Kenya Co-Operative Creameries Limited</w:t>
      </w:r>
      <w:r w:rsidRPr="00505042">
        <w:rPr>
          <w:rFonts w:ascii="Times New Roman" w:hAnsi="Times New Roman" w:cs="Times New Roman"/>
          <w:color w:val="222222"/>
          <w:sz w:val="24"/>
          <w:szCs w:val="24"/>
          <w:shd w:val="clear" w:color="auto" w:fill="FFFFFF"/>
        </w:rPr>
        <w:t> (Doctoral dissertation, University of Nairobi).</w:t>
      </w:r>
    </w:p>
    <w:p w:rsidR="008F73F4" w:rsidRPr="00505042" w:rsidRDefault="00596F3D" w:rsidP="008F73F4">
      <w:pPr>
        <w:spacing w:line="480" w:lineRule="auto"/>
        <w:ind w:left="720" w:hanging="720"/>
        <w:contextualSpacing/>
        <w:rPr>
          <w:rFonts w:ascii="Times New Roman" w:hAnsi="Times New Roman" w:cs="Times New Roman"/>
          <w:color w:val="222222"/>
          <w:sz w:val="24"/>
          <w:szCs w:val="24"/>
          <w:shd w:val="clear" w:color="auto" w:fill="FFFFFF"/>
        </w:rPr>
      </w:pPr>
      <w:r w:rsidRPr="00505042">
        <w:rPr>
          <w:rFonts w:ascii="Times New Roman" w:hAnsi="Times New Roman" w:cs="Times New Roman"/>
          <w:color w:val="222222"/>
          <w:sz w:val="24"/>
          <w:szCs w:val="24"/>
          <w:shd w:val="clear" w:color="auto" w:fill="FFFFFF"/>
        </w:rPr>
        <w:t>Saputra, I.F., 2020. </w:t>
      </w:r>
      <w:r w:rsidRPr="00505042">
        <w:rPr>
          <w:rFonts w:ascii="Times New Roman" w:hAnsi="Times New Roman" w:cs="Times New Roman"/>
          <w:i/>
          <w:iCs/>
          <w:color w:val="222222"/>
          <w:sz w:val="24"/>
          <w:szCs w:val="24"/>
          <w:shd w:val="clear" w:color="auto" w:fill="FFFFFF"/>
        </w:rPr>
        <w:t>Analysis Segmentation, Targeting, and Positioning (STP) Toward The Development of Halal Hanwoo Beef in South Korea</w:t>
      </w:r>
      <w:r w:rsidRPr="00505042">
        <w:rPr>
          <w:rFonts w:ascii="Times New Roman" w:hAnsi="Times New Roman" w:cs="Times New Roman"/>
          <w:color w:val="222222"/>
          <w:sz w:val="24"/>
          <w:szCs w:val="24"/>
          <w:shd w:val="clear" w:color="auto" w:fill="FFFFFF"/>
        </w:rPr>
        <w:t> (Doctoral dissertation, Universitas Muhammadiyah Surakarta).</w:t>
      </w:r>
    </w:p>
    <w:p w:rsidR="008F73F4" w:rsidRPr="00505042" w:rsidRDefault="00596F3D" w:rsidP="008F73F4">
      <w:pPr>
        <w:spacing w:line="480" w:lineRule="auto"/>
        <w:ind w:left="720" w:hanging="720"/>
        <w:contextualSpacing/>
        <w:rPr>
          <w:rFonts w:ascii="Times New Roman" w:hAnsi="Times New Roman" w:cs="Times New Roman"/>
          <w:sz w:val="24"/>
          <w:szCs w:val="24"/>
        </w:rPr>
      </w:pPr>
      <w:r w:rsidRPr="00505042">
        <w:rPr>
          <w:rFonts w:ascii="Times New Roman" w:hAnsi="Times New Roman" w:cs="Times New Roman"/>
          <w:sz w:val="24"/>
          <w:szCs w:val="24"/>
        </w:rPr>
        <w:lastRenderedPageBreak/>
        <w:t xml:space="preserve">Weller, J., 2017. </w:t>
      </w:r>
      <w:r w:rsidRPr="00505042">
        <w:rPr>
          <w:rFonts w:ascii="Times New Roman" w:hAnsi="Times New Roman" w:cs="Times New Roman"/>
          <w:i/>
          <w:sz w:val="24"/>
          <w:szCs w:val="24"/>
        </w:rPr>
        <w:t>The Definitive Guide to Strategic Marketing Planning</w:t>
      </w:r>
      <w:r w:rsidRPr="00505042">
        <w:rPr>
          <w:rFonts w:ascii="Times New Roman" w:hAnsi="Times New Roman" w:cs="Times New Roman"/>
          <w:sz w:val="24"/>
          <w:szCs w:val="24"/>
        </w:rPr>
        <w:t xml:space="preserve">. Retrieved from </w:t>
      </w:r>
      <w:hyperlink r:id="rId8" w:history="1">
        <w:r w:rsidRPr="00505042">
          <w:rPr>
            <w:rStyle w:val="Hyperlink"/>
            <w:rFonts w:ascii="Times New Roman" w:hAnsi="Times New Roman" w:cs="Times New Roman"/>
            <w:sz w:val="24"/>
            <w:szCs w:val="24"/>
          </w:rPr>
          <w:t>https://www.smartsheet.com/strategic-marketing-processes-and-planning</w:t>
        </w:r>
      </w:hyperlink>
    </w:p>
    <w:p w:rsidR="008F73F4" w:rsidRPr="00505042" w:rsidRDefault="00596F3D" w:rsidP="008F73F4">
      <w:pPr>
        <w:spacing w:line="480" w:lineRule="auto"/>
        <w:ind w:left="720" w:hanging="720"/>
        <w:contextualSpacing/>
        <w:rPr>
          <w:rFonts w:ascii="Times New Roman" w:hAnsi="Times New Roman" w:cs="Times New Roman"/>
          <w:color w:val="222222"/>
          <w:sz w:val="24"/>
          <w:szCs w:val="24"/>
          <w:shd w:val="clear" w:color="auto" w:fill="FFFFFF"/>
        </w:rPr>
      </w:pPr>
      <w:r w:rsidRPr="00505042">
        <w:rPr>
          <w:rFonts w:ascii="Times New Roman" w:hAnsi="Times New Roman" w:cs="Times New Roman"/>
          <w:color w:val="222222"/>
          <w:sz w:val="24"/>
          <w:szCs w:val="24"/>
          <w:shd w:val="clear" w:color="auto" w:fill="FFFFFF"/>
        </w:rPr>
        <w:t>Wilson, T. and Wilson, T.M., 2020. Fearing Brexit: The Changing Face of Europeanization in the Borderlands of Northern Ireland. </w:t>
      </w:r>
      <w:r w:rsidRPr="00505042">
        <w:rPr>
          <w:rFonts w:ascii="Times New Roman" w:hAnsi="Times New Roman" w:cs="Times New Roman"/>
          <w:i/>
          <w:iCs/>
          <w:color w:val="222222"/>
          <w:sz w:val="24"/>
          <w:szCs w:val="24"/>
          <w:shd w:val="clear" w:color="auto" w:fill="FFFFFF"/>
        </w:rPr>
        <w:t>Ethnologia Europaea</w:t>
      </w:r>
      <w:r w:rsidRPr="00505042">
        <w:rPr>
          <w:rFonts w:ascii="Times New Roman" w:hAnsi="Times New Roman" w:cs="Times New Roman"/>
          <w:color w:val="222222"/>
          <w:sz w:val="24"/>
          <w:szCs w:val="24"/>
          <w:shd w:val="clear" w:color="auto" w:fill="FFFFFF"/>
        </w:rPr>
        <w:t>, </w:t>
      </w:r>
      <w:r w:rsidRPr="00505042">
        <w:rPr>
          <w:rFonts w:ascii="Times New Roman" w:hAnsi="Times New Roman" w:cs="Times New Roman"/>
          <w:i/>
          <w:iCs/>
          <w:color w:val="222222"/>
          <w:sz w:val="24"/>
          <w:szCs w:val="24"/>
          <w:shd w:val="clear" w:color="auto" w:fill="FFFFFF"/>
        </w:rPr>
        <w:t>50</w:t>
      </w:r>
      <w:r w:rsidRPr="00505042">
        <w:rPr>
          <w:rFonts w:ascii="Times New Roman" w:hAnsi="Times New Roman" w:cs="Times New Roman"/>
          <w:color w:val="222222"/>
          <w:sz w:val="24"/>
          <w:szCs w:val="24"/>
          <w:shd w:val="clear" w:color="auto" w:fill="FFFFFF"/>
        </w:rPr>
        <w:t>(2).</w:t>
      </w:r>
    </w:p>
    <w:p w:rsidR="008F73F4" w:rsidRPr="00557543" w:rsidRDefault="008F73F4" w:rsidP="008F73F4">
      <w:pPr>
        <w:spacing w:line="480" w:lineRule="auto"/>
        <w:contextualSpacing/>
        <w:rPr>
          <w:rFonts w:ascii="Times New Roman" w:hAnsi="Times New Roman" w:cs="Times New Roman"/>
          <w:sz w:val="24"/>
          <w:szCs w:val="24"/>
        </w:rPr>
      </w:pPr>
    </w:p>
    <w:p w:rsidR="009C5B18" w:rsidRPr="00557543" w:rsidRDefault="009C5B18" w:rsidP="00557543">
      <w:pPr>
        <w:spacing w:line="480" w:lineRule="auto"/>
        <w:ind w:firstLine="720"/>
        <w:contextualSpacing/>
        <w:rPr>
          <w:rFonts w:ascii="Times New Roman" w:hAnsi="Times New Roman" w:cs="Times New Roman"/>
          <w:sz w:val="24"/>
          <w:szCs w:val="24"/>
        </w:rPr>
      </w:pPr>
    </w:p>
    <w:p w:rsidR="001A6484" w:rsidRPr="00557543" w:rsidRDefault="001A6484" w:rsidP="00557543">
      <w:pPr>
        <w:spacing w:line="480" w:lineRule="auto"/>
        <w:ind w:firstLine="720"/>
        <w:contextualSpacing/>
        <w:rPr>
          <w:rFonts w:ascii="Times New Roman" w:hAnsi="Times New Roman" w:cs="Times New Roman"/>
          <w:sz w:val="24"/>
          <w:szCs w:val="24"/>
        </w:rPr>
      </w:pPr>
    </w:p>
    <w:p w:rsidR="001A6484" w:rsidRPr="00557543" w:rsidRDefault="001A6484" w:rsidP="00557543">
      <w:pPr>
        <w:spacing w:line="480" w:lineRule="auto"/>
        <w:ind w:firstLine="720"/>
        <w:contextualSpacing/>
        <w:rPr>
          <w:rFonts w:ascii="Times New Roman" w:hAnsi="Times New Roman" w:cs="Times New Roman"/>
          <w:sz w:val="24"/>
          <w:szCs w:val="24"/>
        </w:rPr>
      </w:pPr>
    </w:p>
    <w:p w:rsidR="00E75F49" w:rsidRPr="00557543" w:rsidRDefault="00E75F49" w:rsidP="00557543">
      <w:pPr>
        <w:spacing w:line="480" w:lineRule="auto"/>
        <w:ind w:firstLine="720"/>
        <w:contextualSpacing/>
        <w:rPr>
          <w:rFonts w:ascii="Times New Roman" w:hAnsi="Times New Roman" w:cs="Times New Roman"/>
          <w:sz w:val="24"/>
          <w:szCs w:val="24"/>
        </w:rPr>
      </w:pPr>
    </w:p>
    <w:sectPr w:rsidR="00E75F49" w:rsidRPr="00557543">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596F3D" w:rsidRDefault="00596F3D">
      <w:pPr>
        <w:spacing w:after="0" w:line="240" w:lineRule="auto"/>
      </w:pPr>
      <w:r>
        <w:separator/>
      </w:r>
    </w:p>
  </w:endnote>
  <w:endnote w:type="continuationSeparator" w:id="0">
    <w:p w:rsidR="00596F3D" w:rsidRDefault="00596F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596F3D" w:rsidRDefault="00596F3D">
      <w:pPr>
        <w:spacing w:after="0" w:line="240" w:lineRule="auto"/>
      </w:pPr>
      <w:r>
        <w:separator/>
      </w:r>
    </w:p>
  </w:footnote>
  <w:footnote w:type="continuationSeparator" w:id="0">
    <w:p w:rsidR="00596F3D" w:rsidRDefault="00596F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45665433"/>
      <w:docPartObj>
        <w:docPartGallery w:val="Page Numbers (Top of Page)"/>
        <w:docPartUnique/>
      </w:docPartObj>
    </w:sdtPr>
    <w:sdtEndPr>
      <w:rPr>
        <w:noProof/>
      </w:rPr>
    </w:sdtEndPr>
    <w:sdtContent>
      <w:p w:rsidR="00753DFF" w:rsidRDefault="00596F3D">
        <w:pPr>
          <w:pStyle w:val="Antet"/>
          <w:jc w:val="right"/>
        </w:pPr>
        <w:r>
          <w:fldChar w:fldCharType="begin"/>
        </w:r>
        <w:r>
          <w:instrText xml:space="preserve"> PAGE   \* MERGEFORMAT </w:instrText>
        </w:r>
        <w:r>
          <w:fldChar w:fldCharType="separate"/>
        </w:r>
        <w:r w:rsidR="00B52017">
          <w:rPr>
            <w:noProof/>
          </w:rPr>
          <w:t>1</w:t>
        </w:r>
        <w:r>
          <w:rPr>
            <w:noProof/>
          </w:rPr>
          <w:fldChar w:fldCharType="end"/>
        </w:r>
      </w:p>
    </w:sdtContent>
  </w:sdt>
  <w:p w:rsidR="00753DFF" w:rsidRDefault="00753DFF">
    <w:pPr>
      <w:pStyle w:val="Ante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7"/>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080D"/>
    <w:rsid w:val="000022C2"/>
    <w:rsid w:val="00020B29"/>
    <w:rsid w:val="00023BAC"/>
    <w:rsid w:val="00043C6E"/>
    <w:rsid w:val="000501A8"/>
    <w:rsid w:val="00061571"/>
    <w:rsid w:val="000618FE"/>
    <w:rsid w:val="00061A4D"/>
    <w:rsid w:val="0007417E"/>
    <w:rsid w:val="000770D0"/>
    <w:rsid w:val="00090E25"/>
    <w:rsid w:val="00094AA7"/>
    <w:rsid w:val="000D72EB"/>
    <w:rsid w:val="000F5D1D"/>
    <w:rsid w:val="00110F85"/>
    <w:rsid w:val="00122507"/>
    <w:rsid w:val="001229EF"/>
    <w:rsid w:val="0015204A"/>
    <w:rsid w:val="00157DA9"/>
    <w:rsid w:val="00173552"/>
    <w:rsid w:val="001A1B27"/>
    <w:rsid w:val="001A5849"/>
    <w:rsid w:val="001A6484"/>
    <w:rsid w:val="001B5AF0"/>
    <w:rsid w:val="001B73D9"/>
    <w:rsid w:val="001C2B72"/>
    <w:rsid w:val="001D0AAB"/>
    <w:rsid w:val="001E0949"/>
    <w:rsid w:val="001E25CE"/>
    <w:rsid w:val="001E3323"/>
    <w:rsid w:val="001F0F41"/>
    <w:rsid w:val="00240F58"/>
    <w:rsid w:val="0024399C"/>
    <w:rsid w:val="00252080"/>
    <w:rsid w:val="002654F1"/>
    <w:rsid w:val="00270096"/>
    <w:rsid w:val="00272384"/>
    <w:rsid w:val="00283A9C"/>
    <w:rsid w:val="00296047"/>
    <w:rsid w:val="002A13EE"/>
    <w:rsid w:val="002B6174"/>
    <w:rsid w:val="002C4F62"/>
    <w:rsid w:val="002C6B3A"/>
    <w:rsid w:val="002C79EC"/>
    <w:rsid w:val="002D3640"/>
    <w:rsid w:val="002E04AE"/>
    <w:rsid w:val="002E7C2C"/>
    <w:rsid w:val="003050BD"/>
    <w:rsid w:val="00305FB3"/>
    <w:rsid w:val="00316148"/>
    <w:rsid w:val="00345171"/>
    <w:rsid w:val="0034676A"/>
    <w:rsid w:val="003959A9"/>
    <w:rsid w:val="00396974"/>
    <w:rsid w:val="003A4948"/>
    <w:rsid w:val="003B1FC6"/>
    <w:rsid w:val="003C3A4D"/>
    <w:rsid w:val="003C5B8A"/>
    <w:rsid w:val="003E46CA"/>
    <w:rsid w:val="0041171F"/>
    <w:rsid w:val="00414658"/>
    <w:rsid w:val="004153A1"/>
    <w:rsid w:val="00433433"/>
    <w:rsid w:val="00443E9E"/>
    <w:rsid w:val="00453AD9"/>
    <w:rsid w:val="00462E71"/>
    <w:rsid w:val="0046348E"/>
    <w:rsid w:val="00494C5E"/>
    <w:rsid w:val="00494DA8"/>
    <w:rsid w:val="004D7BDE"/>
    <w:rsid w:val="004D7FB8"/>
    <w:rsid w:val="00503B8A"/>
    <w:rsid w:val="00505042"/>
    <w:rsid w:val="00507742"/>
    <w:rsid w:val="00523ADE"/>
    <w:rsid w:val="00526297"/>
    <w:rsid w:val="005279F5"/>
    <w:rsid w:val="005346B3"/>
    <w:rsid w:val="005449BF"/>
    <w:rsid w:val="00557543"/>
    <w:rsid w:val="005614FF"/>
    <w:rsid w:val="005632F5"/>
    <w:rsid w:val="005637BE"/>
    <w:rsid w:val="00576066"/>
    <w:rsid w:val="005818E2"/>
    <w:rsid w:val="00583589"/>
    <w:rsid w:val="0058673F"/>
    <w:rsid w:val="00586AB5"/>
    <w:rsid w:val="0059458D"/>
    <w:rsid w:val="00596F3D"/>
    <w:rsid w:val="005A725A"/>
    <w:rsid w:val="005B1292"/>
    <w:rsid w:val="005B1679"/>
    <w:rsid w:val="005B29B2"/>
    <w:rsid w:val="005E2CE7"/>
    <w:rsid w:val="005F0234"/>
    <w:rsid w:val="005F07A2"/>
    <w:rsid w:val="0060701E"/>
    <w:rsid w:val="00640283"/>
    <w:rsid w:val="00671FE2"/>
    <w:rsid w:val="00677EBD"/>
    <w:rsid w:val="0069534D"/>
    <w:rsid w:val="006C14AA"/>
    <w:rsid w:val="006F5190"/>
    <w:rsid w:val="006F5F59"/>
    <w:rsid w:val="00717206"/>
    <w:rsid w:val="007203A0"/>
    <w:rsid w:val="007247DF"/>
    <w:rsid w:val="0073689F"/>
    <w:rsid w:val="00753DFF"/>
    <w:rsid w:val="0075602E"/>
    <w:rsid w:val="00767C76"/>
    <w:rsid w:val="00770B40"/>
    <w:rsid w:val="00771A72"/>
    <w:rsid w:val="00792CE0"/>
    <w:rsid w:val="00793CAB"/>
    <w:rsid w:val="007C616A"/>
    <w:rsid w:val="007D1889"/>
    <w:rsid w:val="007D4A72"/>
    <w:rsid w:val="007F4C2D"/>
    <w:rsid w:val="008130C0"/>
    <w:rsid w:val="00827D6E"/>
    <w:rsid w:val="008315A8"/>
    <w:rsid w:val="008746D2"/>
    <w:rsid w:val="0088077C"/>
    <w:rsid w:val="00882527"/>
    <w:rsid w:val="008A0E40"/>
    <w:rsid w:val="008B39B6"/>
    <w:rsid w:val="008F1DEE"/>
    <w:rsid w:val="008F4391"/>
    <w:rsid w:val="008F458C"/>
    <w:rsid w:val="008F73F4"/>
    <w:rsid w:val="00915285"/>
    <w:rsid w:val="0092610E"/>
    <w:rsid w:val="00930D02"/>
    <w:rsid w:val="00931A14"/>
    <w:rsid w:val="00941E6C"/>
    <w:rsid w:val="009421AD"/>
    <w:rsid w:val="009922AD"/>
    <w:rsid w:val="009B0F2D"/>
    <w:rsid w:val="009C1973"/>
    <w:rsid w:val="009C5B18"/>
    <w:rsid w:val="009C6332"/>
    <w:rsid w:val="009F5689"/>
    <w:rsid w:val="00A02E65"/>
    <w:rsid w:val="00A06E28"/>
    <w:rsid w:val="00A076AA"/>
    <w:rsid w:val="00A203FA"/>
    <w:rsid w:val="00A279BF"/>
    <w:rsid w:val="00A30932"/>
    <w:rsid w:val="00A30BF2"/>
    <w:rsid w:val="00A37063"/>
    <w:rsid w:val="00A3713B"/>
    <w:rsid w:val="00A44420"/>
    <w:rsid w:val="00A542A8"/>
    <w:rsid w:val="00AB7A54"/>
    <w:rsid w:val="00AC753F"/>
    <w:rsid w:val="00AD09FA"/>
    <w:rsid w:val="00AD0C63"/>
    <w:rsid w:val="00AD231F"/>
    <w:rsid w:val="00AE2A23"/>
    <w:rsid w:val="00AE7E84"/>
    <w:rsid w:val="00AF4977"/>
    <w:rsid w:val="00B11193"/>
    <w:rsid w:val="00B43B17"/>
    <w:rsid w:val="00B44B02"/>
    <w:rsid w:val="00B52017"/>
    <w:rsid w:val="00B62E55"/>
    <w:rsid w:val="00B66B70"/>
    <w:rsid w:val="00B9080D"/>
    <w:rsid w:val="00BA587C"/>
    <w:rsid w:val="00BD28D3"/>
    <w:rsid w:val="00BF5499"/>
    <w:rsid w:val="00BF774F"/>
    <w:rsid w:val="00C07B43"/>
    <w:rsid w:val="00C1366F"/>
    <w:rsid w:val="00C14F12"/>
    <w:rsid w:val="00C30628"/>
    <w:rsid w:val="00C330CA"/>
    <w:rsid w:val="00C34A2C"/>
    <w:rsid w:val="00C40B95"/>
    <w:rsid w:val="00C40F38"/>
    <w:rsid w:val="00C443D6"/>
    <w:rsid w:val="00C54F4A"/>
    <w:rsid w:val="00CB0D60"/>
    <w:rsid w:val="00CC2529"/>
    <w:rsid w:val="00CC2849"/>
    <w:rsid w:val="00CD414B"/>
    <w:rsid w:val="00CE5C66"/>
    <w:rsid w:val="00D2676D"/>
    <w:rsid w:val="00D32E27"/>
    <w:rsid w:val="00D5366D"/>
    <w:rsid w:val="00D60186"/>
    <w:rsid w:val="00D74BEA"/>
    <w:rsid w:val="00D87896"/>
    <w:rsid w:val="00D927E9"/>
    <w:rsid w:val="00DE0970"/>
    <w:rsid w:val="00DF28EA"/>
    <w:rsid w:val="00E04CD2"/>
    <w:rsid w:val="00E07673"/>
    <w:rsid w:val="00E2008A"/>
    <w:rsid w:val="00E25564"/>
    <w:rsid w:val="00E33DEE"/>
    <w:rsid w:val="00E341A8"/>
    <w:rsid w:val="00E75F49"/>
    <w:rsid w:val="00E83FAA"/>
    <w:rsid w:val="00EB281A"/>
    <w:rsid w:val="00EC3671"/>
    <w:rsid w:val="00ED591B"/>
    <w:rsid w:val="00ED5B4C"/>
    <w:rsid w:val="00ED5E80"/>
    <w:rsid w:val="00F0527D"/>
    <w:rsid w:val="00F17ED6"/>
    <w:rsid w:val="00F274E6"/>
    <w:rsid w:val="00F53B1E"/>
    <w:rsid w:val="00F8292D"/>
    <w:rsid w:val="00F91BF8"/>
    <w:rsid w:val="00FA260D"/>
    <w:rsid w:val="00FB1628"/>
    <w:rsid w:val="00FD6110"/>
    <w:rsid w:val="00FF55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31EFA"/>
  <w15:docId w15:val="{DB3A7974-47F5-7744-9409-939B22F6E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8F73F4"/>
    <w:rPr>
      <w:color w:val="0000FF" w:themeColor="hyperlink"/>
      <w:u w:val="single"/>
    </w:rPr>
  </w:style>
  <w:style w:type="paragraph" w:styleId="Antet">
    <w:name w:val="header"/>
    <w:basedOn w:val="Normal"/>
    <w:link w:val="AntetCaracter"/>
    <w:uiPriority w:val="99"/>
    <w:unhideWhenUsed/>
    <w:rsid w:val="00753DFF"/>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753DFF"/>
  </w:style>
  <w:style w:type="paragraph" w:styleId="Subsol">
    <w:name w:val="footer"/>
    <w:basedOn w:val="Normal"/>
    <w:link w:val="SubsolCaracter"/>
    <w:uiPriority w:val="99"/>
    <w:unhideWhenUsed/>
    <w:rsid w:val="00753DFF"/>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753D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martsheet.com/strategic-marketing-processes-and-planning" TargetMode="External" /><Relationship Id="rId3" Type="http://schemas.openxmlformats.org/officeDocument/2006/relationships/webSettings" Target="webSettings.xml" /><Relationship Id="rId7" Type="http://schemas.openxmlformats.org/officeDocument/2006/relationships/hyperlink" Target="https://www.marketing91.com/marketing-strategy-hsbc/" TargetMode="Externa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s://www.swotandpestle.com/hsbc/" TargetMode="External" /><Relationship Id="rId11" Type="http://schemas.openxmlformats.org/officeDocument/2006/relationships/theme" Target="theme/theme1.xml" /><Relationship Id="rId5" Type="http://schemas.openxmlformats.org/officeDocument/2006/relationships/endnotes" Target="endnotes.xml" /><Relationship Id="rId10" Type="http://schemas.openxmlformats.org/officeDocument/2006/relationships/fontTable" Target="fontTable.xml" /><Relationship Id="rId4" Type="http://schemas.openxmlformats.org/officeDocument/2006/relationships/footnotes" Target="footnotes.xml" /><Relationship Id="rId9"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20</Pages>
  <Words>3920</Words>
  <Characters>22742</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COMPAQ</dc:creator>
  <cp:lastModifiedBy>Lucian Marinescu (1917360)</cp:lastModifiedBy>
  <cp:revision>2</cp:revision>
  <dcterms:created xsi:type="dcterms:W3CDTF">2021-01-02T13:22:00Z</dcterms:created>
  <dcterms:modified xsi:type="dcterms:W3CDTF">2021-01-02T13:22:00Z</dcterms:modified>
</cp:coreProperties>
</file>