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22B08" w14:textId="11347398" w:rsidR="005F5206" w:rsidRDefault="00D709AA" w:rsidP="00094BF5">
      <w:pPr>
        <w:tabs>
          <w:tab w:val="left" w:pos="5229"/>
          <w:tab w:val="left" w:pos="6206"/>
        </w:tabs>
        <w:rPr>
          <w:u w:val="single"/>
        </w:rPr>
      </w:pPr>
      <w:r w:rsidRPr="00D709AA">
        <w:rPr>
          <w:u w:val="single"/>
        </w:rPr>
        <w:t>Technological Change and Innovation (BMSP50109)</w:t>
      </w:r>
    </w:p>
    <w:p w14:paraId="0C8EC682" w14:textId="53A9FABC" w:rsidR="00383A80" w:rsidRDefault="00383A80" w:rsidP="00094BF5">
      <w:pPr>
        <w:tabs>
          <w:tab w:val="left" w:pos="5229"/>
          <w:tab w:val="left" w:pos="6206"/>
        </w:tabs>
        <w:rPr>
          <w:u w:val="single"/>
        </w:rPr>
      </w:pPr>
      <w:r>
        <w:rPr>
          <w:u w:val="single"/>
        </w:rPr>
        <w:t>Jenna Jackson 1907875</w:t>
      </w:r>
    </w:p>
    <w:p w14:paraId="229FA041" w14:textId="7200571B" w:rsidR="00B22EEC" w:rsidRDefault="004120E9" w:rsidP="00094BF5">
      <w:pPr>
        <w:tabs>
          <w:tab w:val="left" w:pos="5229"/>
        </w:tabs>
      </w:pPr>
      <w:r>
        <w:t xml:space="preserve">Technological Change and innovation have </w:t>
      </w:r>
      <w:r w:rsidR="00CD1029">
        <w:t xml:space="preserve">been the </w:t>
      </w:r>
      <w:r w:rsidR="00CC5DBA">
        <w:t>driving</w:t>
      </w:r>
      <w:r w:rsidR="00CD1029">
        <w:t xml:space="preserve"> forces behind the incred</w:t>
      </w:r>
      <w:r w:rsidR="00A54E68">
        <w:t>ible progress and advan</w:t>
      </w:r>
      <w:r w:rsidR="001E39C4">
        <w:t xml:space="preserve">cements made by humanity over the years. </w:t>
      </w:r>
      <w:r w:rsidR="00417C45">
        <w:t xml:space="preserve">From the inventions of the wheel, steam engines </w:t>
      </w:r>
      <w:r w:rsidR="00A977D7">
        <w:t xml:space="preserve">to the </w:t>
      </w:r>
      <w:r w:rsidR="00630D06">
        <w:t>development</w:t>
      </w:r>
      <w:r w:rsidR="00A977D7">
        <w:t xml:space="preserve"> of smartphones, technology </w:t>
      </w:r>
      <w:r w:rsidR="0082677F">
        <w:t xml:space="preserve">which has played a crucial role in shaping the way </w:t>
      </w:r>
      <w:r w:rsidR="00182C46">
        <w:t xml:space="preserve">work, live and interact </w:t>
      </w:r>
      <w:r w:rsidR="00630D06">
        <w:t xml:space="preserve">and communicate </w:t>
      </w:r>
      <w:r w:rsidR="00182C46">
        <w:t xml:space="preserve">with </w:t>
      </w:r>
      <w:r w:rsidR="00630D06">
        <w:t xml:space="preserve">each other. </w:t>
      </w:r>
      <w:r w:rsidR="00E2103D">
        <w:t xml:space="preserve">Rogers, E. M. (2003). </w:t>
      </w:r>
      <w:r w:rsidR="00630D06">
        <w:t xml:space="preserve">With the constant </w:t>
      </w:r>
      <w:r w:rsidR="00864A65">
        <w:t xml:space="preserve">evolving and expansion </w:t>
      </w:r>
      <w:r w:rsidR="008330EE">
        <w:t xml:space="preserve">of digital </w:t>
      </w:r>
      <w:r w:rsidR="00F3517A">
        <w:t xml:space="preserve">landscaping, the pace of </w:t>
      </w:r>
      <w:r w:rsidR="00C43DB4">
        <w:t xml:space="preserve">technological change and innovation is accelerating </w:t>
      </w:r>
      <w:r w:rsidR="00CE3DA6">
        <w:t xml:space="preserve">more efficient and </w:t>
      </w:r>
      <w:r w:rsidR="00C43DB4">
        <w:t>faster</w:t>
      </w:r>
      <w:r w:rsidR="00CE3DA6">
        <w:t xml:space="preserve"> than ever before, </w:t>
      </w:r>
      <w:r w:rsidR="00162C1F">
        <w:t xml:space="preserve">with constant new breakthroughs </w:t>
      </w:r>
      <w:r w:rsidR="00954987">
        <w:t xml:space="preserve">and inventions emerging </w:t>
      </w:r>
      <w:r w:rsidR="00487F6C">
        <w:t xml:space="preserve">daily. This context </w:t>
      </w:r>
      <w:r w:rsidR="005B526C">
        <w:t xml:space="preserve">of staying abreast of the latest developments and trends </w:t>
      </w:r>
      <w:r w:rsidR="00497DF2">
        <w:t xml:space="preserve">in technology has become </w:t>
      </w:r>
      <w:r w:rsidR="00AC314C">
        <w:t xml:space="preserve">top priority, not just </w:t>
      </w:r>
      <w:r w:rsidR="00A34EF4">
        <w:t>for</w:t>
      </w:r>
      <w:r w:rsidR="00AC314C">
        <w:t xml:space="preserve"> businesses </w:t>
      </w:r>
      <w:r w:rsidR="00A34EF4">
        <w:t>but for individuals needs as well</w:t>
      </w:r>
      <w:r w:rsidR="0040432B">
        <w:t xml:space="preserve">, this is </w:t>
      </w:r>
      <w:r w:rsidR="00132713">
        <w:t>continued</w:t>
      </w:r>
      <w:r w:rsidR="0040432B">
        <w:t xml:space="preserve"> by the rapid navigation </w:t>
      </w:r>
      <w:r w:rsidR="00132713">
        <w:t xml:space="preserve">of the changing technological landscapes. </w:t>
      </w:r>
    </w:p>
    <w:p w14:paraId="553AD5B1" w14:textId="4F69A304" w:rsidR="000448F8" w:rsidRDefault="00C46E8E" w:rsidP="00094BF5">
      <w:pPr>
        <w:tabs>
          <w:tab w:val="left" w:pos="5229"/>
        </w:tabs>
      </w:pPr>
      <w:r>
        <w:t>I</w:t>
      </w:r>
      <w:r w:rsidR="00A21898">
        <w:t>n an evolving world, where progress is a constant and change is inevitable</w:t>
      </w:r>
      <w:r w:rsidR="00FF64BE">
        <w:t xml:space="preserve">, technological advancements </w:t>
      </w:r>
      <w:r w:rsidR="00212445">
        <w:t xml:space="preserve">play a pivotal role in shaping </w:t>
      </w:r>
      <w:r w:rsidR="00A1572D">
        <w:t>our life’s. The rapid pac</w:t>
      </w:r>
      <w:r w:rsidR="00645FC9">
        <w:t xml:space="preserve">e of </w:t>
      </w:r>
      <w:r w:rsidR="008F1191">
        <w:t>technological change</w:t>
      </w:r>
      <w:r w:rsidR="00645FC9">
        <w:t xml:space="preserve"> has unleashed a wave of innovation</w:t>
      </w:r>
      <w:r w:rsidR="008F1191">
        <w:t xml:space="preserve"> that has transformed various sectors</w:t>
      </w:r>
      <w:r w:rsidR="00D64C32">
        <w:t xml:space="preserve">, </w:t>
      </w:r>
      <w:r w:rsidR="00D82B3B">
        <w:t xml:space="preserve">from healthcare </w:t>
      </w:r>
      <w:r w:rsidR="0039737E">
        <w:t xml:space="preserve">to communication, </w:t>
      </w:r>
      <w:r w:rsidR="00D57CE2">
        <w:t>transportation</w:t>
      </w:r>
      <w:r w:rsidR="000D1D1C">
        <w:t xml:space="preserve"> to education.</w:t>
      </w:r>
      <w:r w:rsidR="00D57CE2">
        <w:t xml:space="preserve"> </w:t>
      </w:r>
    </w:p>
    <w:p w14:paraId="1F1EC121" w14:textId="552732FD" w:rsidR="00FA3D58" w:rsidRDefault="00174B14" w:rsidP="00094BF5">
      <w:pPr>
        <w:tabs>
          <w:tab w:val="left" w:pos="5229"/>
        </w:tabs>
      </w:pPr>
      <w:r>
        <w:t xml:space="preserve">Christensen, C. M. (1979). </w:t>
      </w:r>
      <w:r w:rsidR="00A65694">
        <w:t xml:space="preserve">Technological and innovation have had a significant impact on the development </w:t>
      </w:r>
      <w:r w:rsidR="00406F67">
        <w:t xml:space="preserve">of the economies and societies. </w:t>
      </w:r>
      <w:r w:rsidR="00B802DF">
        <w:t>N</w:t>
      </w:r>
      <w:r w:rsidR="002C5025">
        <w:t>ew</w:t>
      </w:r>
      <w:r w:rsidR="00791CFB">
        <w:t xml:space="preserve"> industries, new services and products</w:t>
      </w:r>
      <w:r w:rsidR="001A43A1">
        <w:t xml:space="preserve"> which have significantly improved our quality of life. </w:t>
      </w:r>
      <w:r w:rsidR="00FA3D58">
        <w:t xml:space="preserve">One of the most significant developments </w:t>
      </w:r>
      <w:r w:rsidR="003D07DE">
        <w:t>in technology today is Artificial intelligence (AI</w:t>
      </w:r>
      <w:r w:rsidR="009B5621">
        <w:t>), this is a branch of</w:t>
      </w:r>
      <w:r w:rsidR="000D2370">
        <w:t xml:space="preserve"> </w:t>
      </w:r>
      <w:r w:rsidR="009B5621">
        <w:t>computer</w:t>
      </w:r>
      <w:r w:rsidR="00F67717">
        <w:t xml:space="preserve"> science that deals with creating </w:t>
      </w:r>
      <w:r w:rsidR="00941B98">
        <w:t>intelligent machines</w:t>
      </w:r>
      <w:r w:rsidR="00F67717">
        <w:t xml:space="preserve"> </w:t>
      </w:r>
      <w:r w:rsidR="00941B98">
        <w:t>that can perform tasks</w:t>
      </w:r>
      <w:r w:rsidR="000D2370">
        <w:t xml:space="preserve"> without and human interventions. </w:t>
      </w:r>
      <w:r w:rsidR="007C357A">
        <w:t>AI is poised to change the world significantly</w:t>
      </w:r>
      <w:r w:rsidR="00F43CA3">
        <w:t xml:space="preserve"> </w:t>
      </w:r>
    </w:p>
    <w:p w14:paraId="4E90B7A6" w14:textId="542809A2" w:rsidR="00E9635D" w:rsidRDefault="00AE17E1" w:rsidP="00094BF5">
      <w:pPr>
        <w:tabs>
          <w:tab w:val="left" w:pos="5229"/>
        </w:tabs>
      </w:pPr>
      <w:r>
        <w:t>One of the most</w:t>
      </w:r>
      <w:r w:rsidR="003C5241">
        <w:t xml:space="preserve"> </w:t>
      </w:r>
      <w:r>
        <w:t>significant developments</w:t>
      </w:r>
      <w:r w:rsidR="003C5241">
        <w:t xml:space="preserve"> in technology today is the Artificial Intelligence</w:t>
      </w:r>
      <w:r w:rsidR="00BF5418">
        <w:t xml:space="preserve"> (AI), </w:t>
      </w:r>
      <w:r w:rsidR="00C5390E">
        <w:t xml:space="preserve">this is branch of computer science that deals </w:t>
      </w:r>
      <w:r w:rsidR="00680824">
        <w:t xml:space="preserve">with creating </w:t>
      </w:r>
      <w:r w:rsidR="0003543C">
        <w:t>intelligent</w:t>
      </w:r>
      <w:r w:rsidR="000175AC">
        <w:t xml:space="preserve"> machines that can perform tasks without </w:t>
      </w:r>
      <w:r w:rsidR="006B03F8">
        <w:t>any human interventions</w:t>
      </w:r>
      <w:r w:rsidR="0003543C">
        <w:t xml:space="preserve">. AI is poised </w:t>
      </w:r>
      <w:r w:rsidR="00662E66">
        <w:t xml:space="preserve">to change the world significantly. It </w:t>
      </w:r>
      <w:r w:rsidR="0093607A">
        <w:t>has the potential to transform all are</w:t>
      </w:r>
      <w:r w:rsidR="00D057BD">
        <w:t>as of life, ranging from transportation</w:t>
      </w:r>
      <w:r w:rsidR="00164D28">
        <w:t xml:space="preserve">, manufacturing, retail sales and healthcare. </w:t>
      </w:r>
    </w:p>
    <w:p w14:paraId="071AE50C" w14:textId="79688F45" w:rsidR="00F91AE3" w:rsidRDefault="00F91AE3" w:rsidP="00094BF5">
      <w:pPr>
        <w:tabs>
          <w:tab w:val="left" w:pos="5229"/>
        </w:tabs>
      </w:pPr>
      <w:r>
        <w:t xml:space="preserve">The application process of AI </w:t>
      </w:r>
      <w:r w:rsidR="00E469E8">
        <w:t>is to revolutionize the work</w:t>
      </w:r>
      <w:r w:rsidR="000B2641">
        <w:t xml:space="preserve">force. This means that machines might take over </w:t>
      </w:r>
      <w:r w:rsidR="00951058">
        <w:t xml:space="preserve">jobs traditionally performed by humans. </w:t>
      </w:r>
      <w:r w:rsidR="001E714F">
        <w:t xml:space="preserve">AI could create a range of new jobs within </w:t>
      </w:r>
      <w:r w:rsidR="008C4F8A">
        <w:t xml:space="preserve">the sectors </w:t>
      </w:r>
      <w:r w:rsidR="00B3549D">
        <w:t xml:space="preserve">such as data science, digital </w:t>
      </w:r>
      <w:r w:rsidR="006C0ADE">
        <w:t>marketing,</w:t>
      </w:r>
      <w:r w:rsidR="00B3549D">
        <w:t xml:space="preserve"> </w:t>
      </w:r>
      <w:r w:rsidR="000D331B">
        <w:t xml:space="preserve">and programming. Furthermore, innovation in technology </w:t>
      </w:r>
      <w:r w:rsidR="007044AA">
        <w:t>could empower businesses to serve customers</w:t>
      </w:r>
      <w:r w:rsidR="006C0ADE">
        <w:t xml:space="preserve">, potentially creating </w:t>
      </w:r>
      <w:r w:rsidR="00AE308A">
        <w:t xml:space="preserve">greater revenue </w:t>
      </w:r>
      <w:r w:rsidR="00652A0B">
        <w:t>streams</w:t>
      </w:r>
      <w:r w:rsidR="00AE308A">
        <w:t xml:space="preserve"> and increasing the diversity in the market sectors. </w:t>
      </w:r>
    </w:p>
    <w:p w14:paraId="6BF71EB2" w14:textId="55722C72" w:rsidR="00A2587A" w:rsidRDefault="006319C0" w:rsidP="00094BF5">
      <w:pPr>
        <w:tabs>
          <w:tab w:val="left" w:pos="5229"/>
        </w:tabs>
      </w:pPr>
      <w:r>
        <w:t>In addition to the economic applications</w:t>
      </w:r>
      <w:r w:rsidR="007D3773">
        <w:t>, AI also offers sign</w:t>
      </w:r>
      <w:r w:rsidR="008C2B21">
        <w:t>ificant</w:t>
      </w:r>
      <w:r w:rsidR="00D45732">
        <w:t xml:space="preserve"> potential</w:t>
      </w:r>
      <w:r w:rsidR="008C2B21">
        <w:t xml:space="preserve"> </w:t>
      </w:r>
      <w:r w:rsidR="00D45732">
        <w:t xml:space="preserve">of </w:t>
      </w:r>
      <w:r w:rsidR="00BD7D7C">
        <w:t>enhancements</w:t>
      </w:r>
      <w:r w:rsidR="00E41E67">
        <w:t xml:space="preserve"> of </w:t>
      </w:r>
      <w:r w:rsidR="00D45732">
        <w:t xml:space="preserve">the </w:t>
      </w:r>
      <w:r w:rsidR="00E41E67">
        <w:t>societal c</w:t>
      </w:r>
      <w:r w:rsidR="00520913">
        <w:t>hallenges such a</w:t>
      </w:r>
      <w:r w:rsidR="00075472">
        <w:t>s</w:t>
      </w:r>
      <w:r w:rsidR="00520913">
        <w:t xml:space="preserve"> healthcare</w:t>
      </w:r>
      <w:r w:rsidR="00075472">
        <w:t>.</w:t>
      </w:r>
      <w:r w:rsidR="008729E8">
        <w:t xml:space="preserve"> The </w:t>
      </w:r>
      <w:r w:rsidR="00C744C9">
        <w:t>innovations</w:t>
      </w:r>
      <w:r w:rsidR="008729E8">
        <w:t xml:space="preserve"> in AI could </w:t>
      </w:r>
      <w:r w:rsidR="00C744C9">
        <w:t xml:space="preserve">create more efficient and accurate </w:t>
      </w:r>
      <w:r w:rsidR="00543BAE">
        <w:t xml:space="preserve">diagnosis </w:t>
      </w:r>
      <w:r w:rsidR="00310343">
        <w:t>and treatments</w:t>
      </w:r>
      <w:r w:rsidR="001A4552">
        <w:t xml:space="preserve">, while reducing costs. AI can also be used </w:t>
      </w:r>
      <w:r w:rsidR="006E4E94">
        <w:t>to improve the safety of our cities for examp</w:t>
      </w:r>
      <w:r w:rsidR="006E497A">
        <w:t xml:space="preserve">le by using machine </w:t>
      </w:r>
      <w:r w:rsidR="00B322C1">
        <w:t>learning algorithms to detect criminal</w:t>
      </w:r>
      <w:r w:rsidR="00E32992">
        <w:t xml:space="preserve"> behaviour patterns </w:t>
      </w:r>
      <w:r w:rsidR="00FC0263">
        <w:t xml:space="preserve">and identify potential </w:t>
      </w:r>
      <w:r w:rsidR="00C548E1">
        <w:t xml:space="preserve">risks or harm in areas at real time. </w:t>
      </w:r>
      <w:r w:rsidR="00B56FAC">
        <w:t>Overall,</w:t>
      </w:r>
      <w:r w:rsidR="00C548E1">
        <w:t xml:space="preserve"> AI holds </w:t>
      </w:r>
      <w:r w:rsidR="0060519F">
        <w:t xml:space="preserve">the potential to reduce significate advances in numerous </w:t>
      </w:r>
      <w:r w:rsidR="00FC2BC4">
        <w:t xml:space="preserve">forms of economics. </w:t>
      </w:r>
    </w:p>
    <w:p w14:paraId="698C16BC" w14:textId="5CAE6213" w:rsidR="00A20F6D" w:rsidRDefault="007C08ED" w:rsidP="00094BF5">
      <w:pPr>
        <w:tabs>
          <w:tab w:val="left" w:pos="5229"/>
        </w:tabs>
      </w:pPr>
      <w:r>
        <w:t xml:space="preserve">The concept of Kondratieff cycles, </w:t>
      </w:r>
      <w:r w:rsidR="00B5345C">
        <w:t>Kondratieff, N. (1926)</w:t>
      </w:r>
      <w:r w:rsidR="00F13719">
        <w:t xml:space="preserve"> was first introduced b</w:t>
      </w:r>
      <w:r w:rsidR="00176CA4">
        <w:t>y the Russian economist names Nikolai Kondratieff</w:t>
      </w:r>
      <w:r w:rsidR="00A25A40">
        <w:t xml:space="preserve"> in 192. Since then, there have been many more </w:t>
      </w:r>
      <w:r w:rsidR="008564E4">
        <w:t>researchers</w:t>
      </w:r>
      <w:r w:rsidR="00A25A40">
        <w:t xml:space="preserve"> who </w:t>
      </w:r>
      <w:r w:rsidR="008564E4">
        <w:t>have</w:t>
      </w:r>
      <w:r w:rsidR="00A25A40">
        <w:t xml:space="preserve"> </w:t>
      </w:r>
      <w:r w:rsidR="00303B82">
        <w:t xml:space="preserve">contributed further to the study of Kondratieff cycles. </w:t>
      </w:r>
    </w:p>
    <w:p w14:paraId="285EF52C" w14:textId="7EDC6E9A" w:rsidR="00094BF5" w:rsidRDefault="00A838AB" w:rsidP="00094BF5">
      <w:pPr>
        <w:tabs>
          <w:tab w:val="left" w:pos="5229"/>
        </w:tabs>
      </w:pPr>
      <w:r>
        <w:t xml:space="preserve">The </w:t>
      </w:r>
      <w:r w:rsidR="008E2272">
        <w:t>Kondratieff cycles</w:t>
      </w:r>
      <w:r w:rsidR="009E1B6D">
        <w:t xml:space="preserve">, also known as long waves, are long-term economic cycles that last </w:t>
      </w:r>
      <w:r w:rsidR="002B5D23">
        <w:t>for several</w:t>
      </w:r>
      <w:r w:rsidR="004E5882">
        <w:t xml:space="preserve"> decades</w:t>
      </w:r>
      <w:r w:rsidR="004D13B5">
        <w:t xml:space="preserve">. They were </w:t>
      </w:r>
      <w:r w:rsidR="00A55B2A">
        <w:t xml:space="preserve">first proposed by the Russian economist </w:t>
      </w:r>
      <w:r w:rsidR="00B91CFB">
        <w:t>named Nikolai</w:t>
      </w:r>
      <w:r w:rsidR="005F771E">
        <w:t xml:space="preserve"> Kondratieff in the 1920’s</w:t>
      </w:r>
      <w:r w:rsidR="00A65A0F">
        <w:t>. According to Kondratieff, the econ</w:t>
      </w:r>
      <w:r w:rsidR="009C5202">
        <w:t xml:space="preserve">omic growth is not continuous but follows a wave </w:t>
      </w:r>
      <w:r w:rsidR="00AD09A8">
        <w:t xml:space="preserve">pattern of construction </w:t>
      </w:r>
      <w:r w:rsidR="00A14EC8">
        <w:t>and</w:t>
      </w:r>
      <w:r w:rsidR="00AD09A8">
        <w:t xml:space="preserve"> </w:t>
      </w:r>
      <w:r w:rsidR="00A14EC8">
        <w:t>expansion.</w:t>
      </w:r>
      <w:r w:rsidR="00195BF9">
        <w:t xml:space="preserve"> These cycles a</w:t>
      </w:r>
      <w:r w:rsidR="005A68CC">
        <w:t>re</w:t>
      </w:r>
      <w:r w:rsidR="00195BF9">
        <w:t xml:space="preserve"> approximately </w:t>
      </w:r>
      <w:r w:rsidR="005A68CC">
        <w:t xml:space="preserve">50-60 years </w:t>
      </w:r>
      <w:r w:rsidR="008A3ECD">
        <w:t>and is composed of four periods: expansions</w:t>
      </w:r>
      <w:r w:rsidR="001B4EFA">
        <w:t xml:space="preserve">, stagnation, </w:t>
      </w:r>
      <w:r w:rsidR="00575A74">
        <w:t>contraction,</w:t>
      </w:r>
      <w:r w:rsidR="001B4EFA">
        <w:t xml:space="preserve"> and revival. </w:t>
      </w:r>
    </w:p>
    <w:p w14:paraId="12C10C40" w14:textId="534906BC" w:rsidR="007204CA" w:rsidRDefault="00575A74" w:rsidP="00094BF5">
      <w:pPr>
        <w:tabs>
          <w:tab w:val="left" w:pos="5229"/>
        </w:tabs>
      </w:pPr>
      <w:r>
        <w:t xml:space="preserve">The expansion phase is the characterized </w:t>
      </w:r>
      <w:r w:rsidR="00A0727E">
        <w:t>by rapid</w:t>
      </w:r>
      <w:r w:rsidR="002D5E5E">
        <w:t xml:space="preserve"> economic growth, high productivity </w:t>
      </w:r>
      <w:r w:rsidR="005E3B9F">
        <w:t xml:space="preserve">and increasing investments. The stagnation phase is marked </w:t>
      </w:r>
      <w:r w:rsidR="00D94298">
        <w:t xml:space="preserve">by slowing growth, declining </w:t>
      </w:r>
      <w:r w:rsidR="00084EB1">
        <w:t>productivity,</w:t>
      </w:r>
      <w:r w:rsidR="00D94298">
        <w:t xml:space="preserve"> </w:t>
      </w:r>
      <w:r w:rsidR="00657688">
        <w:t xml:space="preserve">and increasing investments. The contraction phase </w:t>
      </w:r>
      <w:r w:rsidR="00DB3BE2">
        <w:t xml:space="preserve">is a period of </w:t>
      </w:r>
      <w:r w:rsidR="00084EB1">
        <w:t>economic</w:t>
      </w:r>
      <w:r w:rsidR="00DB3BE2">
        <w:t xml:space="preserve"> decline, recession, and deflation</w:t>
      </w:r>
      <w:r w:rsidR="00084EB1">
        <w:t>. The revival phase marks</w:t>
      </w:r>
      <w:r w:rsidR="008059EC">
        <w:t xml:space="preserve"> the end of the new economic downturn and the beginning of a </w:t>
      </w:r>
      <w:r w:rsidR="00D44A49">
        <w:t xml:space="preserve">new phase of expansion. The Kondratieff cycles are controversial among economists, and their existence </w:t>
      </w:r>
      <w:r w:rsidR="00FC737A">
        <w:t xml:space="preserve">and applicability are debated. However, some argue </w:t>
      </w:r>
      <w:r w:rsidR="00DA4296">
        <w:t xml:space="preserve">that they can provide </w:t>
      </w:r>
      <w:r w:rsidR="00DF006B">
        <w:t>insights</w:t>
      </w:r>
      <w:r w:rsidR="00DA4296">
        <w:t xml:space="preserve"> into </w:t>
      </w:r>
      <w:r w:rsidR="00873CCD">
        <w:t>long term</w:t>
      </w:r>
      <w:r w:rsidR="00DA4296">
        <w:t xml:space="preserve"> economic trends </w:t>
      </w:r>
      <w:r w:rsidR="009522BA">
        <w:t>and help policy makers make informed dec</w:t>
      </w:r>
      <w:r w:rsidR="00DF006B">
        <w:t xml:space="preserve">isions which concerns the </w:t>
      </w:r>
      <w:r w:rsidR="00873CCD">
        <w:t xml:space="preserve">economic policies. </w:t>
      </w:r>
    </w:p>
    <w:p w14:paraId="59B07C0E" w14:textId="3137A321" w:rsidR="00B76421" w:rsidRPr="0059463D" w:rsidRDefault="008E2272" w:rsidP="00094BF5">
      <w:pPr>
        <w:tabs>
          <w:tab w:val="left" w:pos="5229"/>
        </w:tabs>
      </w:pPr>
      <w:r>
        <w:t>Economic crisis</w:t>
      </w:r>
      <w:r w:rsidR="00807B3F">
        <w:t xml:space="preserve"> </w:t>
      </w:r>
      <w:r w:rsidR="00807B3F" w:rsidRPr="00D53409">
        <w:t>Ayers, R. U.,</w:t>
      </w:r>
      <w:r w:rsidR="00807B3F">
        <w:t xml:space="preserve"> &amp; Warr, B. (2009).</w:t>
      </w:r>
      <w:r w:rsidR="008E538B">
        <w:t xml:space="preserve"> </w:t>
      </w:r>
      <w:r w:rsidR="007E187D">
        <w:t>l</w:t>
      </w:r>
      <w:r w:rsidR="00B76421" w:rsidRPr="0037271A">
        <w:rPr>
          <w:color w:val="000000" w:themeColor="text1"/>
        </w:rPr>
        <w:t xml:space="preserve"> economic crisis refers to a severe downturn in the economy of a country or region, characterized by high unemployment, a decrease in production and trade, and a decline in the value of currency and assets. Economic crises can have a range of causes, including natural disasters, political instability, and financial collapse. </w:t>
      </w:r>
    </w:p>
    <w:p w14:paraId="2BB87DEB" w14:textId="75BD7141" w:rsidR="00B76421" w:rsidRPr="0037271A" w:rsidRDefault="00B76421" w:rsidP="00094BF5">
      <w:pPr>
        <w:tabs>
          <w:tab w:val="left" w:pos="5229"/>
        </w:tabs>
        <w:rPr>
          <w:color w:val="000000" w:themeColor="text1"/>
        </w:rPr>
      </w:pPr>
      <w:r w:rsidRPr="0037271A">
        <w:rPr>
          <w:color w:val="000000" w:themeColor="text1"/>
        </w:rPr>
        <w:t>The most recent global economic crisis was the Great Recession, which began in 2008 and lasted for several years in many parts of the world. The crisis was triggered by the collapse of the US housing market, which in turn led to the failure of many major financial institutions and a slowdown in global trade and investment.</w:t>
      </w:r>
    </w:p>
    <w:p w14:paraId="58A267E3" w14:textId="4F3929F1" w:rsidR="00C30F03" w:rsidRDefault="009A4E6F" w:rsidP="00094BF5">
      <w:pPr>
        <w:tabs>
          <w:tab w:val="left" w:pos="5229"/>
        </w:tabs>
      </w:pPr>
      <w:r>
        <w:t>T</w:t>
      </w:r>
      <w:r w:rsidR="008E2272">
        <w:t>e</w:t>
      </w:r>
      <w:r>
        <w:t xml:space="preserve">chnological revolution and techno </w:t>
      </w:r>
      <w:r w:rsidR="00CE42B7">
        <w:t>–</w:t>
      </w:r>
      <w:r>
        <w:t xml:space="preserve"> </w:t>
      </w:r>
      <w:r w:rsidR="00DD71BE">
        <w:t>economic paradigms</w:t>
      </w:r>
      <w:r w:rsidR="00BB43A5">
        <w:t>.</w:t>
      </w:r>
    </w:p>
    <w:p w14:paraId="7AF454B0" w14:textId="0B7668E2" w:rsidR="00C22D11" w:rsidRDefault="00C22D11" w:rsidP="00094BF5">
      <w:pPr>
        <w:tabs>
          <w:tab w:val="left" w:pos="5229"/>
        </w:tabs>
      </w:pPr>
      <w:r>
        <w:t>Technological revolution refers to a period of rapid and fundamental change in the way technology is developed, deployed, and used in society. It typically involves a major shift in the dominant technology or technologies with significant implications for the economy, society, and culture.</w:t>
      </w:r>
    </w:p>
    <w:p w14:paraId="6751F812" w14:textId="77777777" w:rsidR="00C22D11" w:rsidRDefault="00C22D11" w:rsidP="00094BF5">
      <w:pPr>
        <w:tabs>
          <w:tab w:val="left" w:pos="5229"/>
        </w:tabs>
      </w:pPr>
      <w:r>
        <w:t>Techno-economic paradigms, in turn, refer to the underlying set of economic principles, business models, and technological standards that define a particular period of technological development. These paradigms are often shaped by the economic and social context of the time and can have a profound impact on innovation, competition, and growth.</w:t>
      </w:r>
    </w:p>
    <w:p w14:paraId="48D36515" w14:textId="44A7B22D" w:rsidR="00C22D11" w:rsidRDefault="00C22D11" w:rsidP="00094BF5">
      <w:pPr>
        <w:tabs>
          <w:tab w:val="left" w:pos="5229"/>
        </w:tabs>
      </w:pPr>
      <w:r>
        <w:t>Examples of technological revolutions and the corresponding techno-economic paradigms include:</w:t>
      </w:r>
    </w:p>
    <w:p w14:paraId="6A1A3FDA" w14:textId="2B533BE8" w:rsidR="00C22D11" w:rsidRDefault="00C22D11" w:rsidP="00094BF5">
      <w:pPr>
        <w:pStyle w:val="ListParagraph"/>
        <w:numPr>
          <w:ilvl w:val="0"/>
          <w:numId w:val="2"/>
        </w:numPr>
        <w:tabs>
          <w:tab w:val="left" w:pos="5229"/>
        </w:tabs>
      </w:pPr>
      <w:r>
        <w:t>The Industrial Revolution (18</w:t>
      </w:r>
      <w:r w:rsidRPr="00C22D11">
        <w:rPr>
          <w:vertAlign w:val="superscript"/>
        </w:rPr>
        <w:t>th</w:t>
      </w:r>
      <w:r>
        <w:t xml:space="preserve"> and 19</w:t>
      </w:r>
      <w:r w:rsidRPr="00C22D11">
        <w:rPr>
          <w:vertAlign w:val="superscript"/>
        </w:rPr>
        <w:t>th</w:t>
      </w:r>
      <w:r>
        <w:t xml:space="preserve"> centuries), which was driven by steam power, mass production, and mechanization. This led to the development of new business models, such as factory production and wage </w:t>
      </w:r>
      <w:r w:rsidR="00C61A5E">
        <w:t>labour</w:t>
      </w:r>
      <w:r>
        <w:t>, and a shift from agrarian to urban societies.</w:t>
      </w:r>
    </w:p>
    <w:p w14:paraId="2ECBAA45" w14:textId="77777777" w:rsidR="002508CF" w:rsidRDefault="002508CF" w:rsidP="002508CF">
      <w:pPr>
        <w:pStyle w:val="ListParagraph"/>
        <w:tabs>
          <w:tab w:val="left" w:pos="5229"/>
        </w:tabs>
      </w:pPr>
    </w:p>
    <w:p w14:paraId="5DFA5B75" w14:textId="000ADEA9" w:rsidR="002508CF" w:rsidRDefault="00C22D11" w:rsidP="003A2DFE">
      <w:pPr>
        <w:pStyle w:val="ListParagraph"/>
        <w:numPr>
          <w:ilvl w:val="0"/>
          <w:numId w:val="2"/>
        </w:numPr>
        <w:tabs>
          <w:tab w:val="left" w:pos="5229"/>
        </w:tabs>
      </w:pPr>
      <w:r>
        <w:t>The Information Revolution (20</w:t>
      </w:r>
      <w:r w:rsidRPr="00C22D11">
        <w:rPr>
          <w:vertAlign w:val="superscript"/>
        </w:rPr>
        <w:t>th</w:t>
      </w:r>
      <w:r>
        <w:t xml:space="preserve"> century), which was driven by the development of computers, the internet, and digital communication technologies. This led to the rise of a knowledge-based economy and new business models, such as e-commerce, social networking, and the gig economy.</w:t>
      </w:r>
    </w:p>
    <w:p w14:paraId="20A62656" w14:textId="77777777" w:rsidR="00562A78" w:rsidRDefault="00562A78" w:rsidP="003A2DFE">
      <w:pPr>
        <w:pStyle w:val="ListParagraph"/>
        <w:tabs>
          <w:tab w:val="left" w:pos="5229"/>
        </w:tabs>
      </w:pPr>
    </w:p>
    <w:p w14:paraId="41E7D73E" w14:textId="05A7135C" w:rsidR="00C40D4A" w:rsidRDefault="00C22D11" w:rsidP="00094BF5">
      <w:pPr>
        <w:pStyle w:val="ListParagraph"/>
        <w:numPr>
          <w:ilvl w:val="0"/>
          <w:numId w:val="2"/>
        </w:numPr>
        <w:tabs>
          <w:tab w:val="left" w:pos="5229"/>
        </w:tabs>
      </w:pPr>
      <w:r>
        <w:t>The Fourth Industrial Revolution (21</w:t>
      </w:r>
      <w:r w:rsidRPr="00C22D11">
        <w:rPr>
          <w:vertAlign w:val="superscript"/>
        </w:rPr>
        <w:t>st</w:t>
      </w:r>
      <w:r>
        <w:t xml:space="preserve"> century), which is characterized by the convergence of digital, physical, and biological technologies, such as artificial intelligence, the internet of things, and biotechnology. This is expected to transform every aspect of society, from the way we work and live to the structure of the economy</w:t>
      </w:r>
      <w:r w:rsidR="00FA516D">
        <w:t>.</w:t>
      </w:r>
    </w:p>
    <w:p w14:paraId="6D80F8A8" w14:textId="77777777" w:rsidR="005148FB" w:rsidRDefault="005148FB" w:rsidP="00094BF5">
      <w:pPr>
        <w:tabs>
          <w:tab w:val="left" w:pos="5229"/>
        </w:tabs>
      </w:pPr>
      <w:r>
        <w:t>The farm industrial revolution refers to a set of technological advancements and changes in the agricultural industry brought about by the 6</w:t>
      </w:r>
      <w:r w:rsidRPr="005148FB">
        <w:rPr>
          <w:vertAlign w:val="superscript"/>
        </w:rPr>
        <w:t>th</w:t>
      </w:r>
      <w:r>
        <w:t xml:space="preserve"> AI, robotization, artificial forestry, medical advancements, biological research, and digital technologies combining with one another to solve issues pertaining to planetary concerns such as climate change and sustainability.</w:t>
      </w:r>
    </w:p>
    <w:p w14:paraId="5A9590A2" w14:textId="77777777" w:rsidR="005148FB" w:rsidRDefault="005148FB" w:rsidP="00094BF5">
      <w:pPr>
        <w:tabs>
          <w:tab w:val="left" w:pos="5229"/>
        </w:tabs>
      </w:pPr>
      <w:r>
        <w:t>These advancements are likely to bring significant impacts on businesses and economies. For instance, the use of AI and robotics in the agricultural sector may help farmers in optimizing yields, reduce water consumption, and improve soil quality, making food production more efficient and cost-effective.</w:t>
      </w:r>
    </w:p>
    <w:p w14:paraId="77864C6C" w14:textId="76956E9C" w:rsidR="005148FB" w:rsidRDefault="005148FB" w:rsidP="00094BF5">
      <w:pPr>
        <w:tabs>
          <w:tab w:val="left" w:pos="5229"/>
        </w:tabs>
      </w:pPr>
      <w:r>
        <w:t xml:space="preserve">Likewise, new agricultural techniques such as artificial forestry can help tackle deforestation and promote sustainable growth. Advancements in medical research can help produce better treatment for livestock, which can lead to healthier livestock production and eventually </w:t>
      </w:r>
      <w:r w:rsidR="00C56B3A">
        <w:t>better-quality</w:t>
      </w:r>
      <w:r>
        <w:t xml:space="preserve"> food.</w:t>
      </w:r>
    </w:p>
    <w:p w14:paraId="2BEFC176" w14:textId="77777777" w:rsidR="00B9674C" w:rsidRDefault="005148FB" w:rsidP="00B9674C">
      <w:pPr>
        <w:tabs>
          <w:tab w:val="left" w:pos="5229"/>
        </w:tabs>
      </w:pPr>
      <w:r>
        <w:t>Combining these technologies and techniques can help address issues related to climate change, environmental sustainability, and human health, and create new opportunities for businesses and economies globally. However, this revolution may also lead to certain challenges such as job displacement, issues with privacy and data security, and a need to navigate complex regulatory systems.</w:t>
      </w:r>
    </w:p>
    <w:p w14:paraId="6212E0A7" w14:textId="0E5E104B" w:rsidR="00720ADE" w:rsidRDefault="00FF2444" w:rsidP="00AF3C24">
      <w:pPr>
        <w:tabs>
          <w:tab w:val="left" w:pos="5229"/>
        </w:tabs>
      </w:pPr>
      <w:r w:rsidRPr="003C3E4D">
        <w:t>The impact of tech</w:t>
      </w:r>
      <w:r w:rsidR="005D03C1">
        <w:t xml:space="preserve">nology. </w:t>
      </w:r>
      <w:r w:rsidR="009A1F92">
        <w:t xml:space="preserve">Teece, D. J. (1986). </w:t>
      </w:r>
      <w:r w:rsidR="00881A01">
        <w:t>Green economies refer to economic systems that support sustainable development and the conservation of natural resources. There are several ways in which businesses can be financed to support the transition to a green economy, including:</w:t>
      </w:r>
    </w:p>
    <w:p w14:paraId="2723AF19" w14:textId="02B9FC9F" w:rsidR="00720ADE" w:rsidRDefault="00720ADE" w:rsidP="00AB65E4">
      <w:pPr>
        <w:pStyle w:val="ListParagraph"/>
        <w:numPr>
          <w:ilvl w:val="0"/>
          <w:numId w:val="3"/>
        </w:numPr>
      </w:pPr>
      <w:r>
        <w:t>Communication: Technology has revolutionized the way people interact with each other. With the advent of smartphones and other communication devices, people can easily send messages and connect with each other from almost anywhere in the world.</w:t>
      </w:r>
    </w:p>
    <w:p w14:paraId="1D5E03F0" w14:textId="77812339" w:rsidR="00AB65E4" w:rsidRDefault="00720ADE" w:rsidP="00AB65E4">
      <w:pPr>
        <w:pStyle w:val="ListParagraph"/>
        <w:numPr>
          <w:ilvl w:val="0"/>
          <w:numId w:val="3"/>
        </w:numPr>
      </w:pPr>
      <w:r>
        <w:t>Education: Technology has also had a significant impact on education. Nowadays, students can access information from anywhere in the world using the internet. Additionally, technology has made it possible for students to take online classes and complete coursework from the comfort of their homes.</w:t>
      </w:r>
    </w:p>
    <w:p w14:paraId="65B5B3F2" w14:textId="14F81A92" w:rsidR="00720ADE" w:rsidRDefault="00720ADE" w:rsidP="00AB65E4">
      <w:pPr>
        <w:pStyle w:val="ListParagraph"/>
        <w:numPr>
          <w:ilvl w:val="0"/>
          <w:numId w:val="3"/>
        </w:numPr>
      </w:pPr>
      <w:r>
        <w:t>Healthcare: Technology has made healthcare more efficient and effective. With the use of electronic health records, healthcare professionals can easily access patient information and provide better care.</w:t>
      </w:r>
    </w:p>
    <w:p w14:paraId="562828C3" w14:textId="676E5E05" w:rsidR="00720ADE" w:rsidRDefault="00427940" w:rsidP="00AB65E4">
      <w:pPr>
        <w:pStyle w:val="ListParagraph"/>
        <w:numPr>
          <w:ilvl w:val="0"/>
          <w:numId w:val="3"/>
        </w:numPr>
      </w:pPr>
      <w:r>
        <w:t xml:space="preserve"> </w:t>
      </w:r>
      <w:r w:rsidR="00720ADE">
        <w:t>Transportation: Technology has also revolutionized the way people travel. Airplanes, trains, and automobiles have become more efficient and safer as a result of technological advances.</w:t>
      </w:r>
    </w:p>
    <w:p w14:paraId="40A889A0" w14:textId="567BE171" w:rsidR="005D03C1" w:rsidRDefault="00067DED">
      <w:r>
        <w:t xml:space="preserve">Levinson, P. (1997). </w:t>
      </w:r>
      <w:r w:rsidR="00720ADE">
        <w:t xml:space="preserve">Overall, technology has had a positive impact on the world. It has made life easier, more convenient, and more efficient. However, there are also potential negative impacts </w:t>
      </w:r>
      <w:r w:rsidR="00B8328D">
        <w:t>Strate, L. (2004). Marshall McLuhan was a Canadian philosopher and media theorist who became known as an intellectual pioneer in the study of media theory. One of his most well-known ideas is the concept that media is an extension of humans and that it influences the way humans interact with the world around them. He referred to this concept as his “laws of media.”.</w:t>
      </w:r>
    </w:p>
    <w:p w14:paraId="7BBB25E6" w14:textId="6A020B4D" w:rsidR="00F758CA" w:rsidRDefault="00D41027">
      <w:r>
        <w:t xml:space="preserve">Brynjolfsson, E., &amp; McAfee, A. (2014). </w:t>
      </w:r>
      <w:r w:rsidR="00EF3E3C">
        <w:t>The impact of technology is vast and has affected every aspect of human life. It has revolutionized the way people communicate, work, learn, and travel. It has also changed the way businesses operate and interact with their customers. With the rapid advancement of technology, new industries have emerged and existing industries have been transformed. Technology has made our lives more convenient, efficient, and productive. However, it has also raised concerns about privacy, security, and the ethical use of technology. Overall, technology has had a significant impact on our society and will continue to shape our future.</w:t>
      </w:r>
    </w:p>
    <w:p w14:paraId="3EC44182" w14:textId="13A6A957" w:rsidR="00531590" w:rsidRDefault="00344DE9" w:rsidP="00F758CA">
      <w:r>
        <w:t>McLuhan, M., &amp; McLuhan, E. (1988).</w:t>
      </w:r>
      <w:r w:rsidR="00C00111">
        <w:t xml:space="preserve"> </w:t>
      </w:r>
      <w:r w:rsidR="006076B7">
        <w:t>L</w:t>
      </w:r>
      <w:r w:rsidR="007B2EB1">
        <w:t xml:space="preserve">aws of media </w:t>
      </w:r>
      <w:r w:rsidR="00503C19">
        <w:t>concepts</w:t>
      </w:r>
      <w:r w:rsidR="004C5B4C">
        <w:t xml:space="preserve"> of media as extensions of man</w:t>
      </w:r>
      <w:r w:rsidR="00C222A8">
        <w:t xml:space="preserve"> and 4 laws of media </w:t>
      </w:r>
      <w:r w:rsidR="003D73F4">
        <w:t>used in assessment.</w:t>
      </w:r>
      <w:r w:rsidR="003D2EF9">
        <w:t xml:space="preserve"> </w:t>
      </w:r>
      <w:r w:rsidR="00B77C63">
        <w:t xml:space="preserve">Marshall McLuhan was a Canadian media theorist and philosopher who lived from 1911 to 1980. He is best known for his ground-breaking works “Understanding Media: The Extensions of Man,” published in 1964, and “The Gutenberg Galaxy: The Making of Typographic Man,” published in 1962. McLuhan is also credited with coining the term “global village” to describe the impact of global communication technologies on the world. His work explores the effects of media and technology on human culture and communication, and his ideas </w:t>
      </w:r>
    </w:p>
    <w:p w14:paraId="6F7FF0D3" w14:textId="77777777" w:rsidR="00531590" w:rsidRDefault="00531590" w:rsidP="00B029BE">
      <w:r>
        <w:t>According to a report by the WEF, as many as 75 million jobs may be displaced by automation by 2022, forcing workers to adapt and learn new skills in order to remain employable. The report also highlights that while automation is likely to take over repetitive tasks and processes, there will still be a strong demand for critical and creative thinking skills, social and emotional intelligence, as well as digital literacy skills.</w:t>
      </w:r>
    </w:p>
    <w:p w14:paraId="28B7021A" w14:textId="77777777" w:rsidR="00531590" w:rsidRDefault="00531590" w:rsidP="00B029BE">
      <w:r>
        <w:t>In addition, the report suggests that AI and automation could lead to the creation of new jobs in areas such as data analysis, cybersecurity, and customer service. The key to minimizing the impact of automation on the job market is for governments and businesses to invest in training and reskilling programs to equip workers with the right skills and knowledge to thrive in the new economy.</w:t>
      </w:r>
    </w:p>
    <w:p w14:paraId="083A4C49" w14:textId="28C9FE79" w:rsidR="00775D52" w:rsidRPr="00CA79D9" w:rsidRDefault="00D47D15" w:rsidP="00B029BE">
      <w:r>
        <w:t xml:space="preserve">Arntz, M., Gregory, T., &amp; Zierahn, U. (2016). </w:t>
      </w:r>
      <w:r w:rsidR="004260B8">
        <w:t xml:space="preserve">The </w:t>
      </w:r>
      <w:r w:rsidR="00B12293">
        <w:t>Overall, the impact of AI and automation on the job market is mixed. On one hand, these technologies have led to the creation of new jobs in areas like AI research, data science, and software engineering. On the other hand, they have also led to job losses in industries like manufacturing, where robots and other automated systems can replace human workers.</w:t>
      </w:r>
    </w:p>
    <w:p w14:paraId="47C214D7" w14:textId="398D992E" w:rsidR="00F20992" w:rsidRDefault="00F20992" w:rsidP="00B029BE">
      <w:pPr>
        <w:rPr>
          <w:u w:val="single"/>
        </w:rPr>
      </w:pPr>
      <w:r w:rsidRPr="009D69C6">
        <w:rPr>
          <w:u w:val="single"/>
        </w:rPr>
        <w:t>Reference</w:t>
      </w:r>
      <w:r w:rsidR="009D69C6" w:rsidRPr="009D69C6">
        <w:rPr>
          <w:u w:val="single"/>
        </w:rPr>
        <w:t>s</w:t>
      </w:r>
    </w:p>
    <w:p w14:paraId="5BBDF984" w14:textId="4938D899" w:rsidR="00512E12" w:rsidRPr="000C0020" w:rsidRDefault="00153680" w:rsidP="00153680">
      <w:r w:rsidRPr="000C0020">
        <w:t>Arntz, M., Gregory, T., &amp; Zierahn, U. (2016). The risk of automation for jobs in OECD countries: A comparative analysis. OECD social, employment and migration working papers, (189).</w:t>
      </w:r>
    </w:p>
    <w:p w14:paraId="7BDA0776" w14:textId="7152F8AA" w:rsidR="0055669B" w:rsidRPr="0055669B" w:rsidRDefault="0055669B" w:rsidP="0055669B">
      <w:r w:rsidRPr="0055669B">
        <w:t>Acemoglu, D., &amp; Autor, D. (2011). Skills, tasks and technologies: Implications for employment and earnings. Handbook of Labor economics, 4, 1043-1171.</w:t>
      </w:r>
    </w:p>
    <w:p w14:paraId="230D679F" w14:textId="77777777" w:rsidR="000647DD" w:rsidRDefault="006813DD" w:rsidP="000647DD">
      <w:r w:rsidRPr="00D53409">
        <w:t>Ayers, R</w:t>
      </w:r>
      <w:r w:rsidR="00D53409" w:rsidRPr="00D53409">
        <w:t>. U.,</w:t>
      </w:r>
      <w:r w:rsidR="00D53409">
        <w:t xml:space="preserve"> &amp; Warr</w:t>
      </w:r>
      <w:r w:rsidR="00BD54C0">
        <w:t xml:space="preserve">, B. (2009). The </w:t>
      </w:r>
      <w:r w:rsidR="00CA38AD">
        <w:t xml:space="preserve">economic growth engine: How energy and work </w:t>
      </w:r>
      <w:r w:rsidR="00ED5714">
        <w:t xml:space="preserve">drive material prosperity. Edward Elgar </w:t>
      </w:r>
      <w:r w:rsidR="00C32EA2">
        <w:t>Publishing.</w:t>
      </w:r>
    </w:p>
    <w:p w14:paraId="2E129E5F" w14:textId="6B2E3927" w:rsidR="000647DD" w:rsidRPr="00D53409" w:rsidRDefault="000647DD" w:rsidP="000647DD">
      <w:r>
        <w:t>Brynjolfsson, E., &amp; McAfee, A. (2014). The second machine age: Work, progress, and prosperity in a time of brilliant technologies. WW Norton &amp; Company.</w:t>
      </w:r>
    </w:p>
    <w:p w14:paraId="35EAE956" w14:textId="35CA43DB" w:rsidR="00B029BE" w:rsidRDefault="00B029BE" w:rsidP="00B029BE">
      <w:r>
        <w:t>Christensen, C. M. (1979)</w:t>
      </w:r>
      <w:r w:rsidR="00EE52C7">
        <w:t xml:space="preserve">. The innovator’s dilemma: </w:t>
      </w:r>
      <w:r w:rsidR="00673818">
        <w:t>When</w:t>
      </w:r>
      <w:r w:rsidR="00EE52C7">
        <w:t xml:space="preserve"> </w:t>
      </w:r>
      <w:r w:rsidR="00673818">
        <w:t xml:space="preserve">new technologies cause great firms </w:t>
      </w:r>
      <w:r w:rsidR="00F20992">
        <w:t xml:space="preserve">to fail. Harvard Business Review Press. </w:t>
      </w:r>
    </w:p>
    <w:p w14:paraId="7968CCB5" w14:textId="44822DDF" w:rsidR="00CF4183" w:rsidRDefault="00CF4183" w:rsidP="00B029BE">
      <w:r>
        <w:t>Carson, C., &amp; Burns, M. (Eds.). (2007). The Legacy of Marshall McLuhan. Peter Lang.</w:t>
      </w:r>
    </w:p>
    <w:p w14:paraId="33EF8B68" w14:textId="77777777" w:rsidR="007E6E37" w:rsidRDefault="001018BC" w:rsidP="00B029BE">
      <w:r>
        <w:t xml:space="preserve">Freeman, </w:t>
      </w:r>
      <w:r w:rsidR="00797671">
        <w:t>C., &amp;</w:t>
      </w:r>
      <w:r w:rsidR="002F53CD">
        <w:t xml:space="preserve"> </w:t>
      </w:r>
      <w:r w:rsidR="00797671">
        <w:t>Perez, C. (1988)</w:t>
      </w:r>
      <w:r w:rsidR="00C720AD">
        <w:t xml:space="preserve">. Structural crises of adjustments, business </w:t>
      </w:r>
      <w:r w:rsidR="00DA639B">
        <w:t>cycles, and investments behaviours</w:t>
      </w:r>
      <w:r w:rsidR="00BF12C5">
        <w:t xml:space="preserve">. In Dosi, G., </w:t>
      </w:r>
    </w:p>
    <w:p w14:paraId="657D92CA" w14:textId="5404AA21" w:rsidR="007221B6" w:rsidRDefault="007221B6" w:rsidP="007221B6">
      <w:r>
        <w:t>Frey, C. B., &amp; Osborne, M. A. (2017). The future of employment: How susceptible are jobs to computerisation? Technological Forecasting and Social Change, 114, 254-280.</w:t>
      </w:r>
    </w:p>
    <w:p w14:paraId="5688C048" w14:textId="77813C34" w:rsidR="009D69C6" w:rsidRDefault="00BF12C5" w:rsidP="00B029BE">
      <w:r>
        <w:t>Freeman, C</w:t>
      </w:r>
      <w:r w:rsidR="0074338D">
        <w:t xml:space="preserve">., Nelson, R., </w:t>
      </w:r>
      <w:r w:rsidR="00DA648B">
        <w:t xml:space="preserve">Silverberg, G.  &amp; Soete, </w:t>
      </w:r>
      <w:r w:rsidR="00D11FBD">
        <w:t>L. (Eds.) Technical change and economic</w:t>
      </w:r>
      <w:r w:rsidR="001D24D6">
        <w:t xml:space="preserve"> theory (pp. 38-66)</w:t>
      </w:r>
      <w:r w:rsidR="006813DD">
        <w:t xml:space="preserve">. Printer Publishers. </w:t>
      </w:r>
    </w:p>
    <w:p w14:paraId="6A9DEB2A" w14:textId="565B8D69" w:rsidR="0048507F" w:rsidRDefault="008D2974" w:rsidP="00B029BE">
      <w:r>
        <w:t>Kondratieff, N</w:t>
      </w:r>
      <w:r w:rsidR="00B71BCE">
        <w:t>. (1926</w:t>
      </w:r>
      <w:r w:rsidR="007E0BA5">
        <w:t>).</w:t>
      </w:r>
      <w:r w:rsidR="00B71BCE">
        <w:t xml:space="preserve"> The </w:t>
      </w:r>
      <w:r w:rsidR="007E0BA5">
        <w:t xml:space="preserve">long waves in economic </w:t>
      </w:r>
      <w:r w:rsidR="0043140E">
        <w:t>life. Review of Economic studies</w:t>
      </w:r>
      <w:r w:rsidR="00EA7F54">
        <w:t>, 1(2). 143-153.</w:t>
      </w:r>
    </w:p>
    <w:p w14:paraId="7A99D0E5" w14:textId="3708DC01" w:rsidR="003D102E" w:rsidRDefault="003D102E" w:rsidP="00B029BE">
      <w:r>
        <w:t>Levinson, P. (1999). Digital McLuhan. Routledge.</w:t>
      </w:r>
    </w:p>
    <w:p w14:paraId="697ABECB" w14:textId="0D313E43" w:rsidR="00AB2AB5" w:rsidRDefault="003D102E" w:rsidP="00B029BE">
      <w:r>
        <w:t>Levinson, P. (1997). McLuhan’s Laws of Media: A Tetrad for Considering the Effects of Technology. Journal of Communication, 47(3), 103-118.</w:t>
      </w:r>
    </w:p>
    <w:p w14:paraId="529FA364" w14:textId="3E36A6F7" w:rsidR="002312DD" w:rsidRDefault="002312DD" w:rsidP="00B029BE">
      <w:r>
        <w:t>McLuhan, M., &amp; McLuhan, E. (1988). Laws of Media: The New Science. Toronto: University of Toronto Press.</w:t>
      </w:r>
    </w:p>
    <w:p w14:paraId="39844DB6" w14:textId="1FA87651" w:rsidR="002312DD" w:rsidRDefault="002312DD" w:rsidP="00B029BE">
      <w:r>
        <w:t>McLuhan, M. (1964). Understanding Media: The Extensions of Man. McGraw-Hill.</w:t>
      </w:r>
    </w:p>
    <w:p w14:paraId="470991E9" w14:textId="0D13FDD2" w:rsidR="004F75F8" w:rsidRDefault="004F75F8" w:rsidP="00B029BE">
      <w:r>
        <w:t>Stern, L. (2014). The Medium and the Message: Understanding McLuhan’s Laws of Media. Canadian Journal of Communication, 39(1).</w:t>
      </w:r>
    </w:p>
    <w:p w14:paraId="43B4CBFA" w14:textId="0184FFDB" w:rsidR="004F75F8" w:rsidRDefault="004F75F8" w:rsidP="00B029BE">
      <w:r>
        <w:t>Strate, L. (2004). The varieties of understanding: Marshall McLuhan’s laws of media. Canadian Journal of Communication, 28(3).</w:t>
      </w:r>
    </w:p>
    <w:p w14:paraId="4001963C" w14:textId="05B70574" w:rsidR="0091340C" w:rsidRDefault="00CA2AF0" w:rsidP="00B029BE">
      <w:r>
        <w:t>Rogers, E. M. (2003). Diffusion of innovations (5</w:t>
      </w:r>
      <w:r w:rsidRPr="00CA2AF0">
        <w:rPr>
          <w:vertAlign w:val="superscript"/>
        </w:rPr>
        <w:t>th</w:t>
      </w:r>
      <w:r>
        <w:t xml:space="preserve"> ed.). New York, NY: Free Press. </w:t>
      </w:r>
    </w:p>
    <w:p w14:paraId="461E8B98" w14:textId="107989D3" w:rsidR="004666CF" w:rsidRDefault="004666CF" w:rsidP="00B029BE">
      <w:r>
        <w:t>Teece</w:t>
      </w:r>
      <w:r w:rsidR="00E23BDE">
        <w:t xml:space="preserve">, D. J. (1986). </w:t>
      </w:r>
      <w:r w:rsidR="009631D5">
        <w:t>Profiting from technological innovation: Imp</w:t>
      </w:r>
      <w:r w:rsidR="005B702D">
        <w:t xml:space="preserve">lications for integration, collaboration, </w:t>
      </w:r>
      <w:r w:rsidR="001C451D">
        <w:t xml:space="preserve">licensing, </w:t>
      </w:r>
      <w:r w:rsidR="00435804">
        <w:t>and public policy. Research Policy, 15</w:t>
      </w:r>
      <w:r w:rsidR="0029725C">
        <w:t>(6), 285-305</w:t>
      </w:r>
    </w:p>
    <w:p w14:paraId="377415FF" w14:textId="5AE77826" w:rsidR="00DB322E" w:rsidRDefault="00F41E01" w:rsidP="00B029BE">
      <w:r>
        <w:t>Utterback, J. M</w:t>
      </w:r>
      <w:r w:rsidR="006633C5">
        <w:t>., &amp; Aber</w:t>
      </w:r>
      <w:r w:rsidR="00E95EF6">
        <w:t>nathy, W. J. (19</w:t>
      </w:r>
      <w:r w:rsidR="002B4DAE">
        <w:t>75). A dynamic model</w:t>
      </w:r>
      <w:r w:rsidR="008D1DBB">
        <w:t xml:space="preserve"> of process and product</w:t>
      </w:r>
      <w:r w:rsidR="00D370D0">
        <w:t xml:space="preserve"> innovation. Omega, 3(6)</w:t>
      </w:r>
      <w:r w:rsidR="00344BEC">
        <w:t xml:space="preserve">, 639-656. </w:t>
      </w:r>
    </w:p>
    <w:p w14:paraId="6707EB7D" w14:textId="7E658E7F" w:rsidR="00837253" w:rsidRDefault="00EE2B19" w:rsidP="00B029BE">
      <w:r>
        <w:t>World Economic Forum. (2018). The future of jobs report 2018. World Economic Forum Geneva.</w:t>
      </w:r>
    </w:p>
    <w:p w14:paraId="2480AF46" w14:textId="1B24CCA6" w:rsidR="00EF1D28" w:rsidRDefault="00EF1D28" w:rsidP="0055669B"/>
    <w:p w14:paraId="501AEAF8" w14:textId="1619A9E0" w:rsidR="00EF1D28" w:rsidRPr="003C3E4D" w:rsidRDefault="00EF1D28" w:rsidP="00512E12"/>
    <w:p w14:paraId="3514CD42" w14:textId="77777777" w:rsidR="00D709AA" w:rsidRPr="003C3E4D" w:rsidRDefault="00D709AA"/>
    <w:sectPr w:rsidR="00D709AA" w:rsidRPr="003C3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11937"/>
    <w:multiLevelType w:val="hybridMultilevel"/>
    <w:tmpl w:val="4F0269E8"/>
    <w:lvl w:ilvl="0" w:tplc="FFFFFFFF">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42217A"/>
    <w:multiLevelType w:val="hybridMultilevel"/>
    <w:tmpl w:val="F61E9D8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A96AB3"/>
    <w:multiLevelType w:val="hybridMultilevel"/>
    <w:tmpl w:val="8E3AC90C"/>
    <w:lvl w:ilvl="0" w:tplc="FFFFFFFF">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924852"/>
    <w:multiLevelType w:val="hybridMultilevel"/>
    <w:tmpl w:val="24AAF5C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A16589"/>
    <w:multiLevelType w:val="hybridMultilevel"/>
    <w:tmpl w:val="50E02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263D74"/>
    <w:multiLevelType w:val="hybridMultilevel"/>
    <w:tmpl w:val="70E440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C830C2"/>
    <w:multiLevelType w:val="hybridMultilevel"/>
    <w:tmpl w:val="7A60269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142513"/>
    <w:multiLevelType w:val="hybridMultilevel"/>
    <w:tmpl w:val="F96893F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F45BBB"/>
    <w:multiLevelType w:val="hybridMultilevel"/>
    <w:tmpl w:val="2506DEB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75314F"/>
    <w:multiLevelType w:val="hybridMultilevel"/>
    <w:tmpl w:val="80F830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3455452">
    <w:abstractNumId w:val="4"/>
  </w:num>
  <w:num w:numId="2" w16cid:durableId="428890181">
    <w:abstractNumId w:val="0"/>
  </w:num>
  <w:num w:numId="3" w16cid:durableId="723602627">
    <w:abstractNumId w:val="3"/>
  </w:num>
  <w:num w:numId="4" w16cid:durableId="1346058001">
    <w:abstractNumId w:val="6"/>
  </w:num>
  <w:num w:numId="5" w16cid:durableId="1325813164">
    <w:abstractNumId w:val="8"/>
  </w:num>
  <w:num w:numId="6" w16cid:durableId="1859155358">
    <w:abstractNumId w:val="1"/>
  </w:num>
  <w:num w:numId="7" w16cid:durableId="802774173">
    <w:abstractNumId w:val="2"/>
  </w:num>
  <w:num w:numId="8" w16cid:durableId="25058299">
    <w:abstractNumId w:val="7"/>
  </w:num>
  <w:num w:numId="9" w16cid:durableId="1040201689">
    <w:abstractNumId w:val="5"/>
  </w:num>
  <w:num w:numId="10" w16cid:durableId="17853448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9AA"/>
    <w:rsid w:val="00014292"/>
    <w:rsid w:val="000175AC"/>
    <w:rsid w:val="00024BC8"/>
    <w:rsid w:val="00024F6D"/>
    <w:rsid w:val="0003014B"/>
    <w:rsid w:val="0003543C"/>
    <w:rsid w:val="000414FF"/>
    <w:rsid w:val="000448F8"/>
    <w:rsid w:val="00045469"/>
    <w:rsid w:val="00053BBB"/>
    <w:rsid w:val="00055FF6"/>
    <w:rsid w:val="00056F47"/>
    <w:rsid w:val="0006039E"/>
    <w:rsid w:val="000647DD"/>
    <w:rsid w:val="00067DED"/>
    <w:rsid w:val="000716E2"/>
    <w:rsid w:val="00071A53"/>
    <w:rsid w:val="0007427B"/>
    <w:rsid w:val="00075472"/>
    <w:rsid w:val="00084EB1"/>
    <w:rsid w:val="0008796C"/>
    <w:rsid w:val="00094BF5"/>
    <w:rsid w:val="000A110F"/>
    <w:rsid w:val="000B2641"/>
    <w:rsid w:val="000B2CE6"/>
    <w:rsid w:val="000B4DAB"/>
    <w:rsid w:val="000B74EA"/>
    <w:rsid w:val="000C0020"/>
    <w:rsid w:val="000D1D1C"/>
    <w:rsid w:val="000D2370"/>
    <w:rsid w:val="000D331B"/>
    <w:rsid w:val="000D6A58"/>
    <w:rsid w:val="001018BC"/>
    <w:rsid w:val="00102C77"/>
    <w:rsid w:val="00104D72"/>
    <w:rsid w:val="00104EC0"/>
    <w:rsid w:val="00132713"/>
    <w:rsid w:val="00145484"/>
    <w:rsid w:val="001532C3"/>
    <w:rsid w:val="00153680"/>
    <w:rsid w:val="0015710F"/>
    <w:rsid w:val="0016104A"/>
    <w:rsid w:val="00162C1F"/>
    <w:rsid w:val="0016330E"/>
    <w:rsid w:val="001644CF"/>
    <w:rsid w:val="00164D28"/>
    <w:rsid w:val="00167FB3"/>
    <w:rsid w:val="00174B14"/>
    <w:rsid w:val="00176CA4"/>
    <w:rsid w:val="00182C46"/>
    <w:rsid w:val="00195BF9"/>
    <w:rsid w:val="001A209D"/>
    <w:rsid w:val="001A43A1"/>
    <w:rsid w:val="001A4552"/>
    <w:rsid w:val="001A5385"/>
    <w:rsid w:val="001B4EFA"/>
    <w:rsid w:val="001C451D"/>
    <w:rsid w:val="001C4780"/>
    <w:rsid w:val="001D24D6"/>
    <w:rsid w:val="001D53AB"/>
    <w:rsid w:val="001E39C4"/>
    <w:rsid w:val="001E3E2D"/>
    <w:rsid w:val="001E4B00"/>
    <w:rsid w:val="001E5F91"/>
    <w:rsid w:val="001E714F"/>
    <w:rsid w:val="001F50A1"/>
    <w:rsid w:val="00202F0D"/>
    <w:rsid w:val="00212445"/>
    <w:rsid w:val="0021703A"/>
    <w:rsid w:val="002312DD"/>
    <w:rsid w:val="002349ED"/>
    <w:rsid w:val="002508CF"/>
    <w:rsid w:val="002700CB"/>
    <w:rsid w:val="002912CB"/>
    <w:rsid w:val="002968E4"/>
    <w:rsid w:val="0029725C"/>
    <w:rsid w:val="002A2338"/>
    <w:rsid w:val="002A3682"/>
    <w:rsid w:val="002B4DAE"/>
    <w:rsid w:val="002B5D23"/>
    <w:rsid w:val="002C5025"/>
    <w:rsid w:val="002D0836"/>
    <w:rsid w:val="002D4807"/>
    <w:rsid w:val="002D5E5E"/>
    <w:rsid w:val="002F4476"/>
    <w:rsid w:val="002F53CD"/>
    <w:rsid w:val="003007A0"/>
    <w:rsid w:val="00303B82"/>
    <w:rsid w:val="00310343"/>
    <w:rsid w:val="0031289C"/>
    <w:rsid w:val="00333962"/>
    <w:rsid w:val="00344BEC"/>
    <w:rsid w:val="00344DE9"/>
    <w:rsid w:val="003527F5"/>
    <w:rsid w:val="003546CA"/>
    <w:rsid w:val="003675D0"/>
    <w:rsid w:val="0037271A"/>
    <w:rsid w:val="00377718"/>
    <w:rsid w:val="00380F3B"/>
    <w:rsid w:val="00381C98"/>
    <w:rsid w:val="00383A80"/>
    <w:rsid w:val="00384EB5"/>
    <w:rsid w:val="0039737E"/>
    <w:rsid w:val="003A2DFE"/>
    <w:rsid w:val="003A471E"/>
    <w:rsid w:val="003B58FA"/>
    <w:rsid w:val="003B7251"/>
    <w:rsid w:val="003C3E4D"/>
    <w:rsid w:val="003C5241"/>
    <w:rsid w:val="003C5503"/>
    <w:rsid w:val="003C7B05"/>
    <w:rsid w:val="003D07DE"/>
    <w:rsid w:val="003D0EF8"/>
    <w:rsid w:val="003D102E"/>
    <w:rsid w:val="003D2EF9"/>
    <w:rsid w:val="003D73F4"/>
    <w:rsid w:val="003E5897"/>
    <w:rsid w:val="003F7CA1"/>
    <w:rsid w:val="0040432B"/>
    <w:rsid w:val="00406F67"/>
    <w:rsid w:val="004120E9"/>
    <w:rsid w:val="00417C45"/>
    <w:rsid w:val="004260B8"/>
    <w:rsid w:val="00427940"/>
    <w:rsid w:val="00427A89"/>
    <w:rsid w:val="0043140E"/>
    <w:rsid w:val="00433F4E"/>
    <w:rsid w:val="00435804"/>
    <w:rsid w:val="0044655D"/>
    <w:rsid w:val="00462CE3"/>
    <w:rsid w:val="004666CF"/>
    <w:rsid w:val="00483FBC"/>
    <w:rsid w:val="0048507F"/>
    <w:rsid w:val="00486C62"/>
    <w:rsid w:val="00487F6C"/>
    <w:rsid w:val="00492455"/>
    <w:rsid w:val="00497DF2"/>
    <w:rsid w:val="004B2DF2"/>
    <w:rsid w:val="004B6B63"/>
    <w:rsid w:val="004C2203"/>
    <w:rsid w:val="004C5B4C"/>
    <w:rsid w:val="004C70A8"/>
    <w:rsid w:val="004C7C8F"/>
    <w:rsid w:val="004D03F6"/>
    <w:rsid w:val="004D13B5"/>
    <w:rsid w:val="004D3F6C"/>
    <w:rsid w:val="004D7EEF"/>
    <w:rsid w:val="004E40AE"/>
    <w:rsid w:val="004E5882"/>
    <w:rsid w:val="004F6A11"/>
    <w:rsid w:val="004F75F8"/>
    <w:rsid w:val="00501F7B"/>
    <w:rsid w:val="00503C19"/>
    <w:rsid w:val="00511A74"/>
    <w:rsid w:val="00512E12"/>
    <w:rsid w:val="005148FB"/>
    <w:rsid w:val="00520913"/>
    <w:rsid w:val="00531590"/>
    <w:rsid w:val="005319B4"/>
    <w:rsid w:val="00543BAE"/>
    <w:rsid w:val="0055669B"/>
    <w:rsid w:val="00562A1B"/>
    <w:rsid w:val="00562A78"/>
    <w:rsid w:val="0057124C"/>
    <w:rsid w:val="00572E91"/>
    <w:rsid w:val="00575A74"/>
    <w:rsid w:val="00582DEF"/>
    <w:rsid w:val="00585E61"/>
    <w:rsid w:val="0059463D"/>
    <w:rsid w:val="005A360C"/>
    <w:rsid w:val="005A3C94"/>
    <w:rsid w:val="005A68CC"/>
    <w:rsid w:val="005B151B"/>
    <w:rsid w:val="005B526C"/>
    <w:rsid w:val="005B702D"/>
    <w:rsid w:val="005D0158"/>
    <w:rsid w:val="005D03C1"/>
    <w:rsid w:val="005D2573"/>
    <w:rsid w:val="005D547B"/>
    <w:rsid w:val="005D7B4B"/>
    <w:rsid w:val="005E3B9F"/>
    <w:rsid w:val="005F5206"/>
    <w:rsid w:val="005F771E"/>
    <w:rsid w:val="0060519F"/>
    <w:rsid w:val="006076B7"/>
    <w:rsid w:val="00613956"/>
    <w:rsid w:val="00616FB3"/>
    <w:rsid w:val="00630D06"/>
    <w:rsid w:val="006319C0"/>
    <w:rsid w:val="00635444"/>
    <w:rsid w:val="00645FC9"/>
    <w:rsid w:val="00652A0B"/>
    <w:rsid w:val="00657688"/>
    <w:rsid w:val="00662E66"/>
    <w:rsid w:val="006633C5"/>
    <w:rsid w:val="0066354B"/>
    <w:rsid w:val="00673818"/>
    <w:rsid w:val="00680824"/>
    <w:rsid w:val="006813DD"/>
    <w:rsid w:val="006A6728"/>
    <w:rsid w:val="006B03F8"/>
    <w:rsid w:val="006C0ADE"/>
    <w:rsid w:val="006C6AEB"/>
    <w:rsid w:val="006D39FC"/>
    <w:rsid w:val="006D3CEA"/>
    <w:rsid w:val="006D52BC"/>
    <w:rsid w:val="006E497A"/>
    <w:rsid w:val="006E4E94"/>
    <w:rsid w:val="006F796C"/>
    <w:rsid w:val="007044AA"/>
    <w:rsid w:val="007044D2"/>
    <w:rsid w:val="007204CA"/>
    <w:rsid w:val="00720ADE"/>
    <w:rsid w:val="007221B6"/>
    <w:rsid w:val="007339AB"/>
    <w:rsid w:val="007420FD"/>
    <w:rsid w:val="0074338D"/>
    <w:rsid w:val="0074638C"/>
    <w:rsid w:val="00775D52"/>
    <w:rsid w:val="007851E2"/>
    <w:rsid w:val="00785F1E"/>
    <w:rsid w:val="00791CFB"/>
    <w:rsid w:val="00796991"/>
    <w:rsid w:val="00797671"/>
    <w:rsid w:val="007A3E1F"/>
    <w:rsid w:val="007B163B"/>
    <w:rsid w:val="007B2C2F"/>
    <w:rsid w:val="007B2EB1"/>
    <w:rsid w:val="007B328E"/>
    <w:rsid w:val="007C08ED"/>
    <w:rsid w:val="007C357A"/>
    <w:rsid w:val="007D1936"/>
    <w:rsid w:val="007D3773"/>
    <w:rsid w:val="007E0BA5"/>
    <w:rsid w:val="007E187D"/>
    <w:rsid w:val="007E6E37"/>
    <w:rsid w:val="008059EC"/>
    <w:rsid w:val="008079DE"/>
    <w:rsid w:val="00807B3F"/>
    <w:rsid w:val="0081083C"/>
    <w:rsid w:val="0082677F"/>
    <w:rsid w:val="00830B61"/>
    <w:rsid w:val="008330EE"/>
    <w:rsid w:val="00834EAC"/>
    <w:rsid w:val="0083534A"/>
    <w:rsid w:val="008356CC"/>
    <w:rsid w:val="00837253"/>
    <w:rsid w:val="00854785"/>
    <w:rsid w:val="008564E4"/>
    <w:rsid w:val="00861052"/>
    <w:rsid w:val="00864A65"/>
    <w:rsid w:val="00871822"/>
    <w:rsid w:val="00871A31"/>
    <w:rsid w:val="008729E8"/>
    <w:rsid w:val="00873CCD"/>
    <w:rsid w:val="00881A01"/>
    <w:rsid w:val="008A3ECD"/>
    <w:rsid w:val="008C1111"/>
    <w:rsid w:val="008C2B21"/>
    <w:rsid w:val="008C4F8A"/>
    <w:rsid w:val="008D1DBB"/>
    <w:rsid w:val="008D2974"/>
    <w:rsid w:val="008D46F9"/>
    <w:rsid w:val="008E04D4"/>
    <w:rsid w:val="008E2272"/>
    <w:rsid w:val="008E538B"/>
    <w:rsid w:val="008E78A5"/>
    <w:rsid w:val="008F1191"/>
    <w:rsid w:val="009006B1"/>
    <w:rsid w:val="00901F67"/>
    <w:rsid w:val="0090253E"/>
    <w:rsid w:val="009031E0"/>
    <w:rsid w:val="009037A7"/>
    <w:rsid w:val="009049A3"/>
    <w:rsid w:val="00906FBC"/>
    <w:rsid w:val="0091340C"/>
    <w:rsid w:val="00915A59"/>
    <w:rsid w:val="00916754"/>
    <w:rsid w:val="00931767"/>
    <w:rsid w:val="0093607A"/>
    <w:rsid w:val="00941B98"/>
    <w:rsid w:val="00951058"/>
    <w:rsid w:val="009522BA"/>
    <w:rsid w:val="00954987"/>
    <w:rsid w:val="009631D5"/>
    <w:rsid w:val="00963E99"/>
    <w:rsid w:val="009665F6"/>
    <w:rsid w:val="00975BCF"/>
    <w:rsid w:val="00990D06"/>
    <w:rsid w:val="0099158E"/>
    <w:rsid w:val="009A1F92"/>
    <w:rsid w:val="009A3408"/>
    <w:rsid w:val="009A4E6F"/>
    <w:rsid w:val="009B2973"/>
    <w:rsid w:val="009B5621"/>
    <w:rsid w:val="009C5202"/>
    <w:rsid w:val="009D0FBC"/>
    <w:rsid w:val="009D69C6"/>
    <w:rsid w:val="009E1B6D"/>
    <w:rsid w:val="009E27F5"/>
    <w:rsid w:val="009F6504"/>
    <w:rsid w:val="00A033EE"/>
    <w:rsid w:val="00A033FB"/>
    <w:rsid w:val="00A070DE"/>
    <w:rsid w:val="00A0727E"/>
    <w:rsid w:val="00A07AA0"/>
    <w:rsid w:val="00A1048E"/>
    <w:rsid w:val="00A14EC8"/>
    <w:rsid w:val="00A1572D"/>
    <w:rsid w:val="00A20F6D"/>
    <w:rsid w:val="00A21898"/>
    <w:rsid w:val="00A255C1"/>
    <w:rsid w:val="00A2587A"/>
    <w:rsid w:val="00A25A40"/>
    <w:rsid w:val="00A31477"/>
    <w:rsid w:val="00A33762"/>
    <w:rsid w:val="00A34EF4"/>
    <w:rsid w:val="00A54E68"/>
    <w:rsid w:val="00A55B2A"/>
    <w:rsid w:val="00A65694"/>
    <w:rsid w:val="00A65A0F"/>
    <w:rsid w:val="00A752E4"/>
    <w:rsid w:val="00A81B4F"/>
    <w:rsid w:val="00A838AB"/>
    <w:rsid w:val="00A83DEF"/>
    <w:rsid w:val="00A85675"/>
    <w:rsid w:val="00A96EC6"/>
    <w:rsid w:val="00A9771B"/>
    <w:rsid w:val="00A977D7"/>
    <w:rsid w:val="00AB2AB5"/>
    <w:rsid w:val="00AB65E4"/>
    <w:rsid w:val="00AC314C"/>
    <w:rsid w:val="00AC6908"/>
    <w:rsid w:val="00AC6E6E"/>
    <w:rsid w:val="00AD08AE"/>
    <w:rsid w:val="00AD09A8"/>
    <w:rsid w:val="00AD1C6C"/>
    <w:rsid w:val="00AE17E1"/>
    <w:rsid w:val="00AE308A"/>
    <w:rsid w:val="00AE4C86"/>
    <w:rsid w:val="00AF3C24"/>
    <w:rsid w:val="00AF762F"/>
    <w:rsid w:val="00B029BE"/>
    <w:rsid w:val="00B12293"/>
    <w:rsid w:val="00B22EEC"/>
    <w:rsid w:val="00B322C1"/>
    <w:rsid w:val="00B3549D"/>
    <w:rsid w:val="00B5345C"/>
    <w:rsid w:val="00B53B8C"/>
    <w:rsid w:val="00B5500A"/>
    <w:rsid w:val="00B56FAC"/>
    <w:rsid w:val="00B71BCE"/>
    <w:rsid w:val="00B76421"/>
    <w:rsid w:val="00B77C63"/>
    <w:rsid w:val="00B802DF"/>
    <w:rsid w:val="00B8328D"/>
    <w:rsid w:val="00B8480B"/>
    <w:rsid w:val="00B91CFB"/>
    <w:rsid w:val="00B93C6B"/>
    <w:rsid w:val="00B9674C"/>
    <w:rsid w:val="00B97179"/>
    <w:rsid w:val="00BB21DD"/>
    <w:rsid w:val="00BB43A5"/>
    <w:rsid w:val="00BD54C0"/>
    <w:rsid w:val="00BD7D7C"/>
    <w:rsid w:val="00BE3A4F"/>
    <w:rsid w:val="00BF12C5"/>
    <w:rsid w:val="00BF5418"/>
    <w:rsid w:val="00C00111"/>
    <w:rsid w:val="00C222A8"/>
    <w:rsid w:val="00C22D11"/>
    <w:rsid w:val="00C30F03"/>
    <w:rsid w:val="00C32EA2"/>
    <w:rsid w:val="00C37C24"/>
    <w:rsid w:val="00C4012B"/>
    <w:rsid w:val="00C40D4A"/>
    <w:rsid w:val="00C43DB4"/>
    <w:rsid w:val="00C46E8E"/>
    <w:rsid w:val="00C5292C"/>
    <w:rsid w:val="00C5390E"/>
    <w:rsid w:val="00C548E1"/>
    <w:rsid w:val="00C56B3A"/>
    <w:rsid w:val="00C56E5A"/>
    <w:rsid w:val="00C61A5E"/>
    <w:rsid w:val="00C64130"/>
    <w:rsid w:val="00C720AD"/>
    <w:rsid w:val="00C744C9"/>
    <w:rsid w:val="00C83979"/>
    <w:rsid w:val="00C84E08"/>
    <w:rsid w:val="00C913F0"/>
    <w:rsid w:val="00CA2AF0"/>
    <w:rsid w:val="00CA38AD"/>
    <w:rsid w:val="00CA79D9"/>
    <w:rsid w:val="00CC5DBA"/>
    <w:rsid w:val="00CD1029"/>
    <w:rsid w:val="00CD6C2C"/>
    <w:rsid w:val="00CE3DA6"/>
    <w:rsid w:val="00CE42B7"/>
    <w:rsid w:val="00CE79FD"/>
    <w:rsid w:val="00CF4183"/>
    <w:rsid w:val="00D057BD"/>
    <w:rsid w:val="00D05994"/>
    <w:rsid w:val="00D07867"/>
    <w:rsid w:val="00D115CD"/>
    <w:rsid w:val="00D11FBD"/>
    <w:rsid w:val="00D23D6D"/>
    <w:rsid w:val="00D27EA4"/>
    <w:rsid w:val="00D356F0"/>
    <w:rsid w:val="00D370D0"/>
    <w:rsid w:val="00D41027"/>
    <w:rsid w:val="00D432BC"/>
    <w:rsid w:val="00D44A49"/>
    <w:rsid w:val="00D45732"/>
    <w:rsid w:val="00D47D15"/>
    <w:rsid w:val="00D53409"/>
    <w:rsid w:val="00D57CE2"/>
    <w:rsid w:val="00D64C32"/>
    <w:rsid w:val="00D709AA"/>
    <w:rsid w:val="00D7240C"/>
    <w:rsid w:val="00D82B3B"/>
    <w:rsid w:val="00D92BFF"/>
    <w:rsid w:val="00D93668"/>
    <w:rsid w:val="00D94298"/>
    <w:rsid w:val="00D9631C"/>
    <w:rsid w:val="00DA4296"/>
    <w:rsid w:val="00DA639B"/>
    <w:rsid w:val="00DA648B"/>
    <w:rsid w:val="00DB05A1"/>
    <w:rsid w:val="00DB322E"/>
    <w:rsid w:val="00DB3BE2"/>
    <w:rsid w:val="00DC1E1D"/>
    <w:rsid w:val="00DD0632"/>
    <w:rsid w:val="00DD4AE1"/>
    <w:rsid w:val="00DD71BE"/>
    <w:rsid w:val="00DE19C6"/>
    <w:rsid w:val="00DF006B"/>
    <w:rsid w:val="00DF3B5A"/>
    <w:rsid w:val="00DF68FD"/>
    <w:rsid w:val="00DF71AE"/>
    <w:rsid w:val="00E2103D"/>
    <w:rsid w:val="00E23BDE"/>
    <w:rsid w:val="00E32992"/>
    <w:rsid w:val="00E33D4B"/>
    <w:rsid w:val="00E3444C"/>
    <w:rsid w:val="00E34B4F"/>
    <w:rsid w:val="00E41E67"/>
    <w:rsid w:val="00E469E8"/>
    <w:rsid w:val="00E672C1"/>
    <w:rsid w:val="00E76343"/>
    <w:rsid w:val="00E94705"/>
    <w:rsid w:val="00E94FA9"/>
    <w:rsid w:val="00E95EF6"/>
    <w:rsid w:val="00E9635D"/>
    <w:rsid w:val="00EA7F54"/>
    <w:rsid w:val="00EC3126"/>
    <w:rsid w:val="00EC33EB"/>
    <w:rsid w:val="00ED5714"/>
    <w:rsid w:val="00EE2B19"/>
    <w:rsid w:val="00EE52C7"/>
    <w:rsid w:val="00EF1D28"/>
    <w:rsid w:val="00EF27B7"/>
    <w:rsid w:val="00EF3E3C"/>
    <w:rsid w:val="00F117A0"/>
    <w:rsid w:val="00F11AC2"/>
    <w:rsid w:val="00F13719"/>
    <w:rsid w:val="00F17FD3"/>
    <w:rsid w:val="00F207DB"/>
    <w:rsid w:val="00F20992"/>
    <w:rsid w:val="00F237F1"/>
    <w:rsid w:val="00F32D4A"/>
    <w:rsid w:val="00F3517A"/>
    <w:rsid w:val="00F406EC"/>
    <w:rsid w:val="00F41E01"/>
    <w:rsid w:val="00F43CA3"/>
    <w:rsid w:val="00F67717"/>
    <w:rsid w:val="00F758CA"/>
    <w:rsid w:val="00F839B1"/>
    <w:rsid w:val="00F91AE3"/>
    <w:rsid w:val="00F96490"/>
    <w:rsid w:val="00F97569"/>
    <w:rsid w:val="00F979AD"/>
    <w:rsid w:val="00FA1F26"/>
    <w:rsid w:val="00FA397D"/>
    <w:rsid w:val="00FA3D58"/>
    <w:rsid w:val="00FA516D"/>
    <w:rsid w:val="00FB3641"/>
    <w:rsid w:val="00FC0263"/>
    <w:rsid w:val="00FC2BC4"/>
    <w:rsid w:val="00FC737A"/>
    <w:rsid w:val="00FC7679"/>
    <w:rsid w:val="00FD6313"/>
    <w:rsid w:val="00FE3BF9"/>
    <w:rsid w:val="00FF2444"/>
    <w:rsid w:val="00FF550E"/>
    <w:rsid w:val="00FF6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D50D5"/>
  <w15:chartTrackingRefBased/>
  <w15:docId w15:val="{6394A3FB-E0B3-2B4F-A9B5-92712CDD0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48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3" Type="http://schemas.openxmlformats.org/officeDocument/2006/relationships/customXml" Target="../customXml/item3.xml" /><Relationship Id="rId7" Type="http://schemas.openxmlformats.org/officeDocument/2006/relationships/settings" Target="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5" Type="http://schemas.openxmlformats.org/officeDocument/2006/relationships/numbering" Target="numbering.xml" /><Relationship Id="rId10"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4" ma:contentTypeDescription="Create a new document." ma:contentTypeScope="" ma:versionID="9d1a706b859619aa2c1154e22bba31be">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4a3afeb2afd676fb65c7f603d940d2c5"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A4999F-A8F4-43AB-855B-2795CDC9C8CB}">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 ds:uri="a8d74de7-2952-40f5-912e-dc0441479ce8"/>
  </ds:schemaRefs>
</ds:datastoreItem>
</file>

<file path=customXml/itemProps2.xml><?xml version="1.0" encoding="utf-8"?>
<ds:datastoreItem xmlns:ds="http://schemas.openxmlformats.org/officeDocument/2006/customXml" ds:itemID="{33F8A3B3-BC82-4F3A-83B5-CB6FD90D4C67}">
  <ds:schemaRefs>
    <ds:schemaRef ds:uri="http://schemas.microsoft.com/office/2006/metadata/properties"/>
    <ds:schemaRef ds:uri="http://www.w3.org/2000/xmlns/"/>
    <ds:schemaRef ds:uri="2dc8c000-3fb6-4aae-80f6-b33e90f8692e"/>
    <ds:schemaRef ds:uri="http://www.w3.org/2001/XMLSchema-instance"/>
  </ds:schemaRefs>
</ds:datastoreItem>
</file>

<file path=customXml/itemProps3.xml><?xml version="1.0" encoding="utf-8"?>
<ds:datastoreItem xmlns:ds="http://schemas.openxmlformats.org/officeDocument/2006/customXml" ds:itemID="{244015BB-2B31-43B2-A8EF-86CC72D5AFCF}">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1C2E47C7-1C34-44B7-8B74-1DC39E56134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2251</Words>
  <Characters>12834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Jackson (1907875)</dc:creator>
  <cp:keywords/>
  <dc:description/>
  <cp:lastModifiedBy>Jenna Jackson</cp:lastModifiedBy>
  <cp:revision>2</cp:revision>
  <dcterms:created xsi:type="dcterms:W3CDTF">2023-11-06T23:28:00Z</dcterms:created>
  <dcterms:modified xsi:type="dcterms:W3CDTF">2023-11-06T23:28:00Z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