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8D386" w14:textId="3986E386" w:rsidR="001A0E4D" w:rsidRDefault="001A0E4D">
      <w:pPr>
        <w:rPr>
          <w:rFonts w:asciiTheme="majorBidi" w:hAnsiTheme="majorBidi" w:cstheme="majorBidi"/>
          <w:b/>
          <w:bCs/>
          <w:sz w:val="28"/>
          <w:szCs w:val="28"/>
        </w:rPr>
      </w:pPr>
      <w:r w:rsidRPr="001A0E4D">
        <w:rPr>
          <w:rFonts w:asciiTheme="majorBidi" w:hAnsiTheme="majorBidi" w:cstheme="majorBidi"/>
          <w:b/>
          <w:bCs/>
          <w:sz w:val="28"/>
          <w:szCs w:val="28"/>
        </w:rPr>
        <w:t>B</w:t>
      </w:r>
      <w:r w:rsidR="00620C2B">
        <w:rPr>
          <w:rFonts w:asciiTheme="majorBidi" w:hAnsiTheme="majorBidi" w:cstheme="majorBidi"/>
          <w:b/>
          <w:bCs/>
          <w:sz w:val="28"/>
          <w:szCs w:val="28"/>
        </w:rPr>
        <w:t>.A.</w:t>
      </w:r>
      <w:r w:rsidRPr="001A0E4D">
        <w:rPr>
          <w:rFonts w:asciiTheme="majorBidi" w:hAnsiTheme="majorBidi" w:cstheme="majorBidi"/>
          <w:b/>
          <w:bCs/>
          <w:sz w:val="28"/>
          <w:szCs w:val="28"/>
        </w:rPr>
        <w:t xml:space="preserve"> Business Management</w:t>
      </w:r>
    </w:p>
    <w:p w14:paraId="3300F669" w14:textId="77777777" w:rsidR="001A0E4D" w:rsidRDefault="001A0E4D" w:rsidP="001A0E4D">
      <w:pPr>
        <w:rPr>
          <w:rFonts w:asciiTheme="majorBidi" w:hAnsiTheme="majorBidi" w:cstheme="majorBidi"/>
          <w:b/>
          <w:bCs/>
          <w:sz w:val="28"/>
          <w:szCs w:val="28"/>
        </w:rPr>
      </w:pPr>
      <w:r>
        <w:rPr>
          <w:rFonts w:asciiTheme="majorBidi" w:hAnsiTheme="majorBidi" w:cstheme="majorBidi"/>
          <w:b/>
          <w:bCs/>
          <w:sz w:val="28"/>
          <w:szCs w:val="28"/>
        </w:rPr>
        <w:t xml:space="preserve">Assignment 1 Academic Skills </w:t>
      </w:r>
      <w:r w:rsidRPr="001A0E4D">
        <w:rPr>
          <w:rFonts w:asciiTheme="majorBidi" w:hAnsiTheme="majorBidi" w:cstheme="majorBidi"/>
          <w:b/>
          <w:bCs/>
          <w:sz w:val="28"/>
          <w:szCs w:val="28"/>
        </w:rPr>
        <w:t>(Individual Report)</w:t>
      </w:r>
    </w:p>
    <w:p w14:paraId="4FD1670F" w14:textId="5F18AA15" w:rsidR="001A0E4D" w:rsidRDefault="001A0E4D" w:rsidP="001A0E4D">
      <w:pPr>
        <w:rPr>
          <w:rFonts w:asciiTheme="majorBidi" w:hAnsiTheme="majorBidi" w:cstheme="majorBidi"/>
          <w:b/>
          <w:bCs/>
          <w:sz w:val="28"/>
          <w:szCs w:val="28"/>
        </w:rPr>
      </w:pPr>
      <w:r w:rsidRPr="001A0E4D">
        <w:rPr>
          <w:rFonts w:asciiTheme="majorBidi" w:hAnsiTheme="majorBidi" w:cstheme="majorBidi"/>
          <w:b/>
          <w:bCs/>
          <w:sz w:val="28"/>
          <w:szCs w:val="28"/>
        </w:rPr>
        <w:t>Module code: LCBB4006</w:t>
      </w:r>
    </w:p>
    <w:p w14:paraId="142B2F3B" w14:textId="77777777" w:rsidR="001A0E4D" w:rsidRDefault="001A0E4D" w:rsidP="001A0E4D">
      <w:pPr>
        <w:rPr>
          <w:rFonts w:asciiTheme="majorBidi" w:hAnsiTheme="majorBidi" w:cstheme="majorBidi"/>
          <w:b/>
          <w:bCs/>
          <w:sz w:val="28"/>
          <w:szCs w:val="28"/>
        </w:rPr>
      </w:pPr>
    </w:p>
    <w:p w14:paraId="4A3A526D" w14:textId="77777777" w:rsidR="001A0E4D" w:rsidRDefault="001A0E4D" w:rsidP="001A0E4D">
      <w:pPr>
        <w:rPr>
          <w:rFonts w:asciiTheme="majorBidi" w:hAnsiTheme="majorBidi" w:cstheme="majorBidi"/>
          <w:b/>
          <w:bCs/>
          <w:sz w:val="28"/>
          <w:szCs w:val="28"/>
        </w:rPr>
      </w:pPr>
    </w:p>
    <w:p w14:paraId="5A3F4DFE" w14:textId="77777777" w:rsidR="001A0E4D" w:rsidRDefault="001A0E4D" w:rsidP="001A0E4D">
      <w:pPr>
        <w:rPr>
          <w:rFonts w:asciiTheme="majorBidi" w:hAnsiTheme="majorBidi" w:cstheme="majorBidi"/>
          <w:b/>
          <w:bCs/>
          <w:sz w:val="28"/>
          <w:szCs w:val="28"/>
        </w:rPr>
      </w:pPr>
    </w:p>
    <w:p w14:paraId="3D67ABA3" w14:textId="77777777" w:rsidR="001A0E4D" w:rsidRDefault="001A0E4D" w:rsidP="001A0E4D">
      <w:pPr>
        <w:rPr>
          <w:rFonts w:asciiTheme="majorBidi" w:hAnsiTheme="majorBidi" w:cstheme="majorBidi"/>
          <w:b/>
          <w:bCs/>
          <w:sz w:val="28"/>
          <w:szCs w:val="28"/>
        </w:rPr>
      </w:pPr>
      <w:r>
        <w:rPr>
          <w:rFonts w:asciiTheme="majorBidi" w:hAnsiTheme="majorBidi" w:cstheme="majorBidi"/>
          <w:b/>
          <w:bCs/>
          <w:sz w:val="28"/>
          <w:szCs w:val="28"/>
        </w:rPr>
        <w:t>Student name:</w:t>
      </w:r>
    </w:p>
    <w:p w14:paraId="45D77DF6" w14:textId="77777777" w:rsidR="001A0E4D" w:rsidRDefault="001A0E4D" w:rsidP="001A0E4D">
      <w:pPr>
        <w:rPr>
          <w:rFonts w:asciiTheme="majorBidi" w:hAnsiTheme="majorBidi" w:cstheme="majorBidi"/>
          <w:b/>
          <w:bCs/>
          <w:sz w:val="28"/>
          <w:szCs w:val="28"/>
        </w:rPr>
      </w:pPr>
      <w:r>
        <w:rPr>
          <w:rFonts w:asciiTheme="majorBidi" w:hAnsiTheme="majorBidi" w:cstheme="majorBidi"/>
          <w:b/>
          <w:bCs/>
          <w:sz w:val="28"/>
          <w:szCs w:val="28"/>
        </w:rPr>
        <w:t>Student ID:</w:t>
      </w:r>
    </w:p>
    <w:p w14:paraId="32D380A9" w14:textId="40C44D55" w:rsidR="001F393A" w:rsidRDefault="001F393A" w:rsidP="001A0E4D">
      <w:pPr>
        <w:rPr>
          <w:rFonts w:asciiTheme="majorBidi" w:hAnsiTheme="majorBidi" w:cstheme="majorBidi"/>
          <w:b/>
          <w:bCs/>
          <w:sz w:val="28"/>
          <w:szCs w:val="28"/>
        </w:rPr>
      </w:pPr>
      <w:r>
        <w:rPr>
          <w:rFonts w:asciiTheme="majorBidi" w:hAnsiTheme="majorBidi" w:cstheme="majorBidi"/>
          <w:b/>
          <w:bCs/>
          <w:sz w:val="28"/>
          <w:szCs w:val="28"/>
        </w:rPr>
        <w:br w:type="page"/>
      </w:r>
    </w:p>
    <w:p w14:paraId="7580DBA3" w14:textId="0BBED3E4" w:rsidR="007A3084" w:rsidRPr="007A3084" w:rsidRDefault="007A3084" w:rsidP="001A0E4D">
      <w:pPr>
        <w:pStyle w:val="Heading1"/>
        <w:jc w:val="center"/>
      </w:pPr>
      <w:r w:rsidRPr="007A3084">
        <w:lastRenderedPageBreak/>
        <w:t>Summary</w:t>
      </w:r>
    </w:p>
    <w:p w14:paraId="163C3168" w14:textId="0C6DC09F" w:rsidR="00793160" w:rsidRDefault="00620C2B" w:rsidP="001A0E4D">
      <w:r>
        <w:t>"</w:t>
      </w:r>
      <w:r w:rsidR="00793160">
        <w:t>Successful Presentation Skills</w:t>
      </w:r>
      <w:r>
        <w:t>"</w:t>
      </w:r>
      <w:r w:rsidR="00793160">
        <w:t xml:space="preserve"> book is written by Andrew Bradbury in 2006 as the 3</w:t>
      </w:r>
      <w:r w:rsidR="00793160" w:rsidRPr="00793160">
        <w:rPr>
          <w:vertAlign w:val="superscript"/>
        </w:rPr>
        <w:t>rd</w:t>
      </w:r>
      <w:r w:rsidR="00793160">
        <w:t xml:space="preserve"> edition of the series and published by </w:t>
      </w:r>
      <w:r w:rsidR="00793160" w:rsidRPr="00793160">
        <w:t>Kogan Page, London</w:t>
      </w:r>
      <w:r w:rsidR="007A3084">
        <w:t xml:space="preserve"> (</w:t>
      </w:r>
      <w:r w:rsidR="007A3084" w:rsidRPr="007A3084">
        <w:t>Bradbury</w:t>
      </w:r>
      <w:r w:rsidR="007A3084">
        <w:t>, 2006)</w:t>
      </w:r>
      <w:r w:rsidR="00793160">
        <w:t xml:space="preserve">. </w:t>
      </w:r>
      <w:r w:rsidR="008F7368" w:rsidRPr="000C1939">
        <w:t xml:space="preserve">The abilities </w:t>
      </w:r>
      <w:r w:rsidR="00976299">
        <w:t xml:space="preserve">and skills </w:t>
      </w:r>
      <w:r w:rsidR="008F7368" w:rsidRPr="000C1939">
        <w:t xml:space="preserve">necessary to give captivating, informative, transformative, educational, enlightening, and/or instructive presentations are known as presentation skills </w:t>
      </w:r>
      <w:r w:rsidR="00A02291" w:rsidRPr="000C1939">
        <w:t>(Eilers, 2019)</w:t>
      </w:r>
      <w:r w:rsidR="00394422" w:rsidRPr="000C1939">
        <w:t>. The key components of an effective presentation are public speaking, voice tone, body language, creativity, and delivery.</w:t>
      </w:r>
      <w:r w:rsidR="002F358E" w:rsidRPr="000C1939">
        <w:t xml:space="preserve"> </w:t>
      </w:r>
      <w:r w:rsidR="00C11B31" w:rsidRPr="000C1939">
        <w:t>A presentation is a methodical way for a speaker to give information to an audience</w:t>
      </w:r>
      <w:r w:rsidR="00C11B31" w:rsidRPr="000C1939">
        <w:rPr>
          <w:rtl/>
        </w:rPr>
        <w:t xml:space="preserve"> </w:t>
      </w:r>
      <w:r w:rsidR="00C11B31" w:rsidRPr="000C1939">
        <w:t>and which are typically presentations, opening statements, lectures, or speeches meant to educate, convince, inspire, motivate, create goodwill, or introduce a new concept or product</w:t>
      </w:r>
      <w:r>
        <w:t xml:space="preserve"> </w:t>
      </w:r>
      <w:r w:rsidR="00C11B31" w:rsidRPr="000C1939">
        <w:t xml:space="preserve">. </w:t>
      </w:r>
      <w:r w:rsidR="00F9501D" w:rsidRPr="000C1939">
        <w:t xml:space="preserve">Skills </w:t>
      </w:r>
      <w:r w:rsidR="00976299">
        <w:t xml:space="preserve">are </w:t>
      </w:r>
      <w:r w:rsidR="00F9501D" w:rsidRPr="000C1939">
        <w:t>normally considered soft skills (those we acquire throughout life, like conversation skills)</w:t>
      </w:r>
      <w:r>
        <w:t>,</w:t>
      </w:r>
      <w:r w:rsidR="00F9501D" w:rsidRPr="000C1939">
        <w:t xml:space="preserve"> and hard skills are the two main categories of skills (those we study, such as computer skills)</w:t>
      </w:r>
      <w:r w:rsidR="007A3084">
        <w:t xml:space="preserve"> </w:t>
      </w:r>
      <w:r w:rsidR="007A3084" w:rsidRPr="007A3084">
        <w:t>(Rolleter, 2021)</w:t>
      </w:r>
      <w:r w:rsidR="00F9501D" w:rsidRPr="000C1939">
        <w:t xml:space="preserve">. </w:t>
      </w:r>
      <w:r w:rsidR="00793160" w:rsidRPr="00793160">
        <w:t xml:space="preserve">Keynote addresses are another name for presentations in some </w:t>
      </w:r>
      <w:r w:rsidR="00793160">
        <w:t xml:space="preserve">disciplines of study. </w:t>
      </w:r>
    </w:p>
    <w:p w14:paraId="795CF75E" w14:textId="79F75C4E" w:rsidR="00C11B31" w:rsidRPr="000C1939" w:rsidRDefault="00C11B31" w:rsidP="001A0E4D">
      <w:r w:rsidRPr="000C1939">
        <w:t>Also, contains visuality in</w:t>
      </w:r>
      <w:r w:rsidR="00620C2B">
        <w:t xml:space="preserve"> the</w:t>
      </w:r>
      <w:r w:rsidRPr="000C1939">
        <w:t xml:space="preserve"> form of images </w:t>
      </w:r>
      <w:r w:rsidR="00976299">
        <w:t xml:space="preserve">and </w:t>
      </w:r>
      <w:r w:rsidRPr="000C1939">
        <w:t xml:space="preserve">videos and </w:t>
      </w:r>
      <w:r w:rsidR="00976299">
        <w:t xml:space="preserve">is </w:t>
      </w:r>
      <w:r w:rsidRPr="000C1939">
        <w:t xml:space="preserve">legally supportive. The presentation is </w:t>
      </w:r>
      <w:r w:rsidR="00976299">
        <w:t xml:space="preserve">a </w:t>
      </w:r>
      <w:r w:rsidRPr="000C1939">
        <w:t xml:space="preserve">formal way or type to convey the </w:t>
      </w:r>
      <w:r w:rsidR="00976299">
        <w:t>pieces of information</w:t>
      </w:r>
      <w:r w:rsidRPr="000C1939">
        <w:t xml:space="preserve"> to the </w:t>
      </w:r>
      <w:r w:rsidR="00C05231" w:rsidRPr="000C1939">
        <w:t>listener</w:t>
      </w:r>
      <w:r w:rsidRPr="000C1939">
        <w:t xml:space="preserve"> o</w:t>
      </w:r>
      <w:r w:rsidR="00976299">
        <w:t>r</w:t>
      </w:r>
      <w:r w:rsidRPr="000C1939">
        <w:t xml:space="preserve"> </w:t>
      </w:r>
      <w:r w:rsidR="00C05231" w:rsidRPr="000C1939">
        <w:t xml:space="preserve">viewers. </w:t>
      </w:r>
      <w:r w:rsidR="00793160">
        <w:t>These</w:t>
      </w:r>
      <w:r w:rsidRPr="000C1939">
        <w:t xml:space="preserve"> are </w:t>
      </w:r>
      <w:r w:rsidR="00793160" w:rsidRPr="000C1939">
        <w:t>Persuasive</w:t>
      </w:r>
      <w:r w:rsidR="00793160">
        <w:t xml:space="preserve"> (</w:t>
      </w:r>
      <w:r w:rsidR="00793160" w:rsidRPr="00793160">
        <w:t>those delivered to inspire the audience to take the action that the presenter wants them to</w:t>
      </w:r>
      <w:r w:rsidR="00793160">
        <w:t>)</w:t>
      </w:r>
      <w:r w:rsidRPr="000C1939">
        <w:t>, Instructional</w:t>
      </w:r>
      <w:r w:rsidR="00793160">
        <w:t xml:space="preserve"> (</w:t>
      </w:r>
      <w:r w:rsidR="00793160" w:rsidRPr="00793160">
        <w:t>Presentations intended to instruct the audience on new legislation, policy, etc.</w:t>
      </w:r>
      <w:r w:rsidR="00793160">
        <w:t>)</w:t>
      </w:r>
      <w:r w:rsidRPr="000C1939">
        <w:t>, Informative</w:t>
      </w:r>
      <w:r w:rsidR="00793160">
        <w:t xml:space="preserve"> (</w:t>
      </w:r>
      <w:r w:rsidR="00793160" w:rsidRPr="00793160">
        <w:t>th</w:t>
      </w:r>
      <w:r w:rsidR="00793160">
        <w:t>ose</w:t>
      </w:r>
      <w:r w:rsidR="00793160" w:rsidRPr="00793160">
        <w:t xml:space="preserve"> are informative provide details on a new practi</w:t>
      </w:r>
      <w:r w:rsidR="00793160">
        <w:t>c</w:t>
      </w:r>
      <w:r w:rsidR="00793160" w:rsidRPr="00793160">
        <w:t>e, advantage, etc.</w:t>
      </w:r>
      <w:r w:rsidR="00793160">
        <w:t>)</w:t>
      </w:r>
      <w:r w:rsidRPr="000C1939">
        <w:t xml:space="preserve">, and </w:t>
      </w:r>
      <w:r w:rsidR="00793160" w:rsidRPr="000C1939">
        <w:t>Inspirational</w:t>
      </w:r>
      <w:r w:rsidR="00793160">
        <w:t xml:space="preserve"> (those</w:t>
      </w:r>
      <w:r w:rsidR="00793160" w:rsidRPr="00793160">
        <w:t xml:space="preserve"> resemble persuasive presentations, but the speaker's objective is to raise spirits or increase company pride</w:t>
      </w:r>
      <w:r w:rsidR="00793160">
        <w:t xml:space="preserve">) </w:t>
      </w:r>
      <w:r w:rsidRPr="000C1939">
        <w:t>Presentations</w:t>
      </w:r>
      <w:r w:rsidR="007A3084">
        <w:t xml:space="preserve"> </w:t>
      </w:r>
      <w:r w:rsidR="007A3084" w:rsidRPr="007A3084">
        <w:t>(Eilers, 2019)</w:t>
      </w:r>
      <w:r w:rsidR="007A3084">
        <w:t>.</w:t>
      </w:r>
      <w:r w:rsidR="00C05231" w:rsidRPr="000C1939">
        <w:t xml:space="preserve"> </w:t>
      </w:r>
    </w:p>
    <w:p w14:paraId="7E8ACD9A" w14:textId="743F08E2" w:rsidR="00C11B31" w:rsidRDefault="00A02291" w:rsidP="001A0E4D">
      <w:r w:rsidRPr="000C1939">
        <w:t>By reading and analy</w:t>
      </w:r>
      <w:r w:rsidR="00620C2B">
        <w:t>s</w:t>
      </w:r>
      <w:r w:rsidRPr="000C1939">
        <w:t xml:space="preserve">ing the </w:t>
      </w:r>
      <w:r w:rsidR="00620C2B">
        <w:t>"</w:t>
      </w:r>
      <w:r w:rsidRPr="000C1939">
        <w:t>successful presentation skills</w:t>
      </w:r>
      <w:r w:rsidR="00620C2B">
        <w:t>"</w:t>
      </w:r>
      <w:r w:rsidRPr="000C1939">
        <w:t xml:space="preserve"> by Bradbury (Bradbury, 2006). It improves my communication skills and presentation style to convey my motive or topic through a formal way of conveying information. </w:t>
      </w:r>
      <w:r w:rsidR="00436E41" w:rsidRPr="000C1939">
        <w:t>It helped me in analy</w:t>
      </w:r>
      <w:r w:rsidR="00620C2B">
        <w:t>z</w:t>
      </w:r>
      <w:r w:rsidR="00436E41" w:rsidRPr="000C1939">
        <w:t>ing cleared my concept about the methodology of presentation deliver</w:t>
      </w:r>
      <w:r w:rsidR="00976299">
        <w:t>y</w:t>
      </w:r>
      <w:r w:rsidR="00436E41" w:rsidRPr="000C1939">
        <w:t xml:space="preserve">. Such as </w:t>
      </w:r>
      <w:r w:rsidR="00620C2B">
        <w:t>"</w:t>
      </w:r>
      <w:r w:rsidR="00436E41" w:rsidRPr="000C1939">
        <w:t>Extemporaneous</w:t>
      </w:r>
      <w:r w:rsidR="00620C2B">
        <w:t>"</w:t>
      </w:r>
      <w:r w:rsidR="00436E41" w:rsidRPr="000C1939">
        <w:t xml:space="preserve"> (those you deliver without prior planning even though you have a plan),</w:t>
      </w:r>
      <w:r w:rsidR="00620C2B">
        <w:t>"</w:t>
      </w:r>
      <w:r w:rsidR="00436E41" w:rsidRPr="000C1939">
        <w:t xml:space="preserve"> Memorized</w:t>
      </w:r>
      <w:r w:rsidR="00620C2B">
        <w:t>"</w:t>
      </w:r>
      <w:r w:rsidR="008F7368" w:rsidRPr="000C1939">
        <w:t xml:space="preserve"> (those that you memorise. If done well, it's challenging but intriguing!)</w:t>
      </w:r>
      <w:r w:rsidR="00436E41" w:rsidRPr="000C1939">
        <w:t>,</w:t>
      </w:r>
      <w:r w:rsidR="00620C2B">
        <w:t>"</w:t>
      </w:r>
      <w:r w:rsidR="00436E41" w:rsidRPr="000C1939">
        <w:t xml:space="preserve"> Manuscript</w:t>
      </w:r>
      <w:r w:rsidR="00620C2B">
        <w:t>"</w:t>
      </w:r>
      <w:r w:rsidR="008F7368" w:rsidRPr="000C1939">
        <w:t xml:space="preserve"> (those that you deliver from prepared notes or a script)</w:t>
      </w:r>
      <w:r w:rsidR="00436E41" w:rsidRPr="000C1939">
        <w:t xml:space="preserve">, and </w:t>
      </w:r>
      <w:r w:rsidR="00620C2B">
        <w:t>"</w:t>
      </w:r>
      <w:r w:rsidR="00436E41" w:rsidRPr="000C1939">
        <w:t>Impromptu</w:t>
      </w:r>
      <w:r w:rsidR="00620C2B">
        <w:t>"</w:t>
      </w:r>
      <w:r w:rsidR="008F7368" w:rsidRPr="000C1939">
        <w:t xml:space="preserve"> (those that resemble extemporaneous presentations but that you choose and give on the fly)</w:t>
      </w:r>
      <w:r w:rsidR="00436E41" w:rsidRPr="000C1939">
        <w:t xml:space="preserve"> presentation</w:t>
      </w:r>
      <w:r w:rsidR="007A3084">
        <w:t xml:space="preserve"> </w:t>
      </w:r>
      <w:r w:rsidR="007A3084" w:rsidRPr="000C1939">
        <w:t>(Eilers, 2019)</w:t>
      </w:r>
      <w:r w:rsidR="00436E41" w:rsidRPr="000C1939">
        <w:t xml:space="preserve">. </w:t>
      </w:r>
    </w:p>
    <w:p w14:paraId="2DFE81E9" w14:textId="05DB728C" w:rsidR="008F7368" w:rsidRPr="000C1939" w:rsidRDefault="00793160" w:rsidP="001A0E4D">
      <w:r>
        <w:t xml:space="preserve">The presentation provides us with the platform to develop ourselves as </w:t>
      </w:r>
      <w:r w:rsidR="00620C2B">
        <w:t>effective motivational</w:t>
      </w:r>
      <w:r>
        <w:t xml:space="preserve"> speaker</w:t>
      </w:r>
      <w:r w:rsidR="00620C2B">
        <w:t>s</w:t>
      </w:r>
      <w:r>
        <w:t xml:space="preserve"> to make our opinion and talk more impactful for the listeners with multimedia and words</w:t>
      </w:r>
      <w:r w:rsidR="007A3084">
        <w:t xml:space="preserve"> </w:t>
      </w:r>
      <w:r w:rsidR="007A3084" w:rsidRPr="007A3084">
        <w:t>(Rolleter, 2021)</w:t>
      </w:r>
      <w:r>
        <w:t xml:space="preserve">. </w:t>
      </w:r>
      <w:r w:rsidR="00F9501D" w:rsidRPr="000C1939">
        <w:rPr>
          <w:lang w:bidi="ur-PK"/>
        </w:rPr>
        <w:t xml:space="preserve">The </w:t>
      </w:r>
      <w:r w:rsidR="00620C2B">
        <w:rPr>
          <w:lang w:bidi="ur-PK"/>
        </w:rPr>
        <w:t>S</w:t>
      </w:r>
      <w:r w:rsidR="00F9501D" w:rsidRPr="000C1939">
        <w:rPr>
          <w:lang w:bidi="ur-PK"/>
        </w:rPr>
        <w:t xml:space="preserve">ource boosts my learning and understanding </w:t>
      </w:r>
      <w:r w:rsidR="00976299">
        <w:rPr>
          <w:lang w:bidi="ur-PK"/>
        </w:rPr>
        <w:t>of</w:t>
      </w:r>
      <w:r w:rsidR="00F9501D" w:rsidRPr="000C1939">
        <w:rPr>
          <w:lang w:bidi="ur-PK"/>
        </w:rPr>
        <w:t xml:space="preserve"> presentation designing and presenting. I will use the given information in my present</w:t>
      </w:r>
      <w:r w:rsidR="00976299">
        <w:rPr>
          <w:lang w:bidi="ur-PK"/>
        </w:rPr>
        <w:t>ation</w:t>
      </w:r>
      <w:r w:rsidR="00F9501D" w:rsidRPr="000C1939">
        <w:rPr>
          <w:lang w:bidi="ur-PK"/>
        </w:rPr>
        <w:t xml:space="preserve"> skill to enhance </w:t>
      </w:r>
      <w:r w:rsidR="00F9501D" w:rsidRPr="000C1939">
        <w:rPr>
          <w:lang w:bidi="ur-PK"/>
        </w:rPr>
        <w:lastRenderedPageBreak/>
        <w:t>the credibility of the presentation</w:t>
      </w:r>
      <w:r w:rsidR="00620C2B">
        <w:rPr>
          <w:lang w:bidi="ur-PK"/>
        </w:rPr>
        <w:t xml:space="preserve"> b</w:t>
      </w:r>
      <w:r w:rsidR="000B1310" w:rsidRPr="000C1939">
        <w:rPr>
          <w:lang w:bidi="ur-PK"/>
        </w:rPr>
        <w:t>y preparing myself in advance for the forthcoming presentation</w:t>
      </w:r>
      <w:r w:rsidR="00BC228B" w:rsidRPr="000C1939">
        <w:rPr>
          <w:lang w:bidi="ur-PK"/>
        </w:rPr>
        <w:t xml:space="preserve"> and</w:t>
      </w:r>
      <w:r w:rsidR="000B1310" w:rsidRPr="000C1939">
        <w:rPr>
          <w:lang w:bidi="ur-PK"/>
        </w:rPr>
        <w:t xml:space="preserve"> </w:t>
      </w:r>
      <w:r w:rsidR="00BC228B" w:rsidRPr="000C1939">
        <w:rPr>
          <w:lang w:bidi="ur-PK"/>
        </w:rPr>
        <w:t>a</w:t>
      </w:r>
      <w:r w:rsidR="000B1310" w:rsidRPr="000C1939">
        <w:rPr>
          <w:lang w:bidi="ur-PK"/>
        </w:rPr>
        <w:t>fter making practi</w:t>
      </w:r>
      <w:r w:rsidR="00620C2B">
        <w:rPr>
          <w:lang w:bidi="ur-PK"/>
        </w:rPr>
        <w:t>c</w:t>
      </w:r>
      <w:r w:rsidR="000B1310" w:rsidRPr="000C1939">
        <w:rPr>
          <w:lang w:bidi="ur-PK"/>
        </w:rPr>
        <w:t>ing it as much as possible.</w:t>
      </w:r>
      <w:r w:rsidR="00F9501D" w:rsidRPr="000C1939">
        <w:rPr>
          <w:lang w:bidi="ur-PK"/>
        </w:rPr>
        <w:t xml:space="preserve"> </w:t>
      </w:r>
      <w:r w:rsidR="00FC0ED5" w:rsidRPr="000C1939">
        <w:rPr>
          <w:lang w:bidi="ur-PK"/>
        </w:rPr>
        <w:t xml:space="preserve">After reading about various presentation-preparation techniques in Source, it was easier for me to comprehend a subject and learn how to deliver it effectively. Preparing for a job interview with all of this information is very comparable. </w:t>
      </w:r>
      <w:r w:rsidR="00BA3D93" w:rsidRPr="000C1939">
        <w:rPr>
          <w:lang w:bidi="ur-PK"/>
        </w:rPr>
        <w:t xml:space="preserve">Because effective communication is very important present the idea </w:t>
      </w:r>
      <w:r w:rsidR="00976299">
        <w:rPr>
          <w:lang w:bidi="ur-PK"/>
        </w:rPr>
        <w:t>that</w:t>
      </w:r>
      <w:r w:rsidR="00BA3D93" w:rsidRPr="000C1939">
        <w:rPr>
          <w:lang w:bidi="ur-PK"/>
        </w:rPr>
        <w:t xml:space="preserve"> you are thinking to </w:t>
      </w:r>
      <w:r w:rsidR="00976299">
        <w:rPr>
          <w:lang w:bidi="ur-PK"/>
        </w:rPr>
        <w:t>an</w:t>
      </w:r>
      <w:r w:rsidR="00BA3D93" w:rsidRPr="000C1939">
        <w:rPr>
          <w:lang w:bidi="ur-PK"/>
        </w:rPr>
        <w:t xml:space="preserve">other person comprehensively., especially in </w:t>
      </w:r>
      <w:r w:rsidR="00976299">
        <w:rPr>
          <w:lang w:bidi="ur-PK"/>
        </w:rPr>
        <w:t xml:space="preserve">the </w:t>
      </w:r>
      <w:r w:rsidR="00BA3D93" w:rsidRPr="000C1939">
        <w:rPr>
          <w:lang w:bidi="ur-PK"/>
        </w:rPr>
        <w:t>business field</w:t>
      </w:r>
      <w:r w:rsidR="00620C2B">
        <w:rPr>
          <w:lang w:bidi="ur-PK"/>
        </w:rPr>
        <w:t>,</w:t>
      </w:r>
      <w:r w:rsidR="00BA3D93" w:rsidRPr="000C1939">
        <w:rPr>
          <w:lang w:bidi="ur-PK"/>
        </w:rPr>
        <w:t xml:space="preserve"> where achieving maximum impactful attention is required by the companies</w:t>
      </w:r>
      <w:r w:rsidR="007A3084" w:rsidRPr="007A3084">
        <w:t xml:space="preserve"> </w:t>
      </w:r>
      <w:r w:rsidR="007A3084">
        <w:t>(</w:t>
      </w:r>
      <w:r w:rsidR="007A3084" w:rsidRPr="007A3084">
        <w:rPr>
          <w:lang w:bidi="ur-PK"/>
        </w:rPr>
        <w:t>Rawson</w:t>
      </w:r>
      <w:r w:rsidR="007A3084">
        <w:rPr>
          <w:lang w:bidi="ur-PK"/>
        </w:rPr>
        <w:t xml:space="preserve"> </w:t>
      </w:r>
      <w:r w:rsidR="007A3084" w:rsidRPr="007A3084">
        <w:rPr>
          <w:lang w:bidi="ur-PK"/>
        </w:rPr>
        <w:t>and Dunlosky</w:t>
      </w:r>
      <w:r w:rsidR="007A3084">
        <w:rPr>
          <w:lang w:bidi="ur-PK"/>
        </w:rPr>
        <w:t>, 2022)</w:t>
      </w:r>
      <w:r w:rsidR="00BA3D93" w:rsidRPr="000C1939">
        <w:rPr>
          <w:lang w:bidi="ur-PK"/>
        </w:rPr>
        <w:t xml:space="preserve">. </w:t>
      </w:r>
    </w:p>
    <w:p w14:paraId="11461C2D" w14:textId="687DAF7A" w:rsidR="00BA3D93" w:rsidRPr="000C1939" w:rsidRDefault="00486AEC" w:rsidP="001A0E4D">
      <w:pPr>
        <w:rPr>
          <w:rtl/>
        </w:rPr>
      </w:pPr>
      <w:r w:rsidRPr="000C1939">
        <w:rPr>
          <w:lang w:bidi="ur-PK"/>
        </w:rPr>
        <w:t xml:space="preserve">The </w:t>
      </w:r>
      <w:r w:rsidR="00620C2B">
        <w:rPr>
          <w:lang w:bidi="ur-PK"/>
        </w:rPr>
        <w:t>S</w:t>
      </w:r>
      <w:r w:rsidRPr="000C1939">
        <w:rPr>
          <w:lang w:bidi="ur-PK"/>
        </w:rPr>
        <w:t>ource's author is a competitive influencer with more than 20 years of experience in the psychological behavior of people</w:t>
      </w:r>
      <w:r w:rsidR="00620C2B">
        <w:rPr>
          <w:lang w:bidi="ur-PK"/>
        </w:rPr>
        <w:t>,</w:t>
      </w:r>
      <w:r w:rsidRPr="000C1939">
        <w:rPr>
          <w:lang w:bidi="ur-PK"/>
        </w:rPr>
        <w:t xml:space="preserve"> which led him </w:t>
      </w:r>
      <w:r w:rsidR="00620C2B">
        <w:rPr>
          <w:lang w:bidi="ur-PK"/>
        </w:rPr>
        <w:t xml:space="preserve">to be </w:t>
      </w:r>
      <w:r w:rsidRPr="000C1939">
        <w:rPr>
          <w:lang w:bidi="ur-PK"/>
        </w:rPr>
        <w:t>more effective in teaching the soft and technical abilities of the skill learners</w:t>
      </w:r>
      <w:r w:rsidR="00620C2B">
        <w:rPr>
          <w:lang w:bidi="ur-PK"/>
        </w:rPr>
        <w:t>.</w:t>
      </w:r>
      <w:r w:rsidRPr="000C1939">
        <w:rPr>
          <w:lang w:bidi="ur-PK"/>
        </w:rPr>
        <w:t>The study evaluates the impact of competitive presentation could be impactive on the listen</w:t>
      </w:r>
      <w:r w:rsidR="00976299">
        <w:rPr>
          <w:lang w:bidi="ur-PK"/>
        </w:rPr>
        <w:t>ing</w:t>
      </w:r>
      <w:r w:rsidRPr="000C1939">
        <w:rPr>
          <w:lang w:bidi="ur-PK"/>
        </w:rPr>
        <w:t xml:space="preserve"> of attenuative. So, the role of creative thinking in storytelling way is much more influential and effective in successful presentation skills</w:t>
      </w:r>
      <w:r w:rsidR="007A3084">
        <w:rPr>
          <w:lang w:bidi="ur-PK"/>
        </w:rPr>
        <w:t xml:space="preserve"> (</w:t>
      </w:r>
      <w:r w:rsidR="007A3084" w:rsidRPr="007A3084">
        <w:rPr>
          <w:lang w:bidi="ur-PK"/>
        </w:rPr>
        <w:t>Swathi</w:t>
      </w:r>
      <w:r w:rsidR="007A3084">
        <w:rPr>
          <w:lang w:bidi="ur-PK"/>
        </w:rPr>
        <w:t>, 2015)</w:t>
      </w:r>
      <w:r w:rsidRPr="000C1939">
        <w:rPr>
          <w:lang w:bidi="ur-PK"/>
        </w:rPr>
        <w:t xml:space="preserve">. Research has not only debunked many misconceptions about </w:t>
      </w:r>
      <w:r w:rsidR="00976299">
        <w:rPr>
          <w:lang w:bidi="ur-PK"/>
        </w:rPr>
        <w:t xml:space="preserve">the </w:t>
      </w:r>
      <w:r w:rsidRPr="000C1939">
        <w:rPr>
          <w:lang w:bidi="ur-PK"/>
        </w:rPr>
        <w:t>presentation but also highlighted the importance of a good presentation in perspective</w:t>
      </w:r>
      <w:r w:rsidR="007A3084">
        <w:rPr>
          <w:lang w:bidi="ur-PK"/>
        </w:rPr>
        <w:t xml:space="preserve"> </w:t>
      </w:r>
      <w:r w:rsidR="007A3084">
        <w:t>(</w:t>
      </w:r>
      <w:r w:rsidR="007A3084" w:rsidRPr="007A3084">
        <w:rPr>
          <w:lang w:bidi="ur-PK"/>
        </w:rPr>
        <w:t>Rawson</w:t>
      </w:r>
      <w:r w:rsidR="007A3084">
        <w:rPr>
          <w:lang w:bidi="ur-PK"/>
        </w:rPr>
        <w:t xml:space="preserve"> </w:t>
      </w:r>
      <w:r w:rsidR="007A3084" w:rsidRPr="007A3084">
        <w:rPr>
          <w:lang w:bidi="ur-PK"/>
        </w:rPr>
        <w:t>and Dunlosky</w:t>
      </w:r>
      <w:r w:rsidR="007A3084">
        <w:rPr>
          <w:lang w:bidi="ur-PK"/>
        </w:rPr>
        <w:t>, 2022)</w:t>
      </w:r>
      <w:r w:rsidR="007A3084" w:rsidRPr="000C1939">
        <w:rPr>
          <w:lang w:bidi="ur-PK"/>
        </w:rPr>
        <w:t>.</w:t>
      </w:r>
      <w:r w:rsidRPr="000C1939">
        <w:rPr>
          <w:lang w:bidi="ur-PK"/>
        </w:rPr>
        <w:t xml:space="preserve"> This course helped me a lot in my current academics to become a better speaker as well as improve my knowledge and presentation skills to my grades. Apart from this, it will be very useful for me in my future job and business</w:t>
      </w:r>
      <w:r w:rsidR="007A3084">
        <w:rPr>
          <w:lang w:bidi="ur-PK"/>
        </w:rPr>
        <w:t xml:space="preserve"> </w:t>
      </w:r>
      <w:r w:rsidR="007A3084">
        <w:t>(</w:t>
      </w:r>
      <w:r w:rsidR="007A3084" w:rsidRPr="007A3084">
        <w:t>Pittenger</w:t>
      </w:r>
      <w:r w:rsidR="007A3084">
        <w:t xml:space="preserve"> et al., 2004)</w:t>
      </w:r>
      <w:r w:rsidRPr="000C1939">
        <w:rPr>
          <w:lang w:bidi="ur-PK"/>
        </w:rPr>
        <w:t>.</w:t>
      </w:r>
    </w:p>
    <w:p w14:paraId="34419DFE" w14:textId="00DEC214" w:rsidR="000C1939" w:rsidRPr="000C1939" w:rsidRDefault="00220B09" w:rsidP="001A0E4D">
      <w:pPr>
        <w:rPr>
          <w:lang w:bidi="ur-PK"/>
        </w:rPr>
      </w:pPr>
      <w:r w:rsidRPr="000C1939">
        <w:rPr>
          <w:lang w:bidi="ur-PK"/>
        </w:rPr>
        <w:t xml:space="preserve">Successful presentation skills have also made me very confident socially and have enabled me to articulate my position to others in a solid way based on arguments and </w:t>
      </w:r>
      <w:r w:rsidR="000C1939" w:rsidRPr="000C1939">
        <w:rPr>
          <w:lang w:bidi="ur-PK"/>
        </w:rPr>
        <w:t>with qualitative and quantitative database</w:t>
      </w:r>
      <w:r w:rsidR="00976299">
        <w:rPr>
          <w:lang w:bidi="ur-PK"/>
        </w:rPr>
        <w:t>s</w:t>
      </w:r>
      <w:r w:rsidR="000C1939" w:rsidRPr="000C1939">
        <w:rPr>
          <w:lang w:bidi="ur-PK"/>
        </w:rPr>
        <w:t xml:space="preserve">. Researching the ability of a successful presentation gives an excellent prognosis by taking into account all the principles of communication. With the help of </w:t>
      </w:r>
      <w:r w:rsidR="00976299">
        <w:rPr>
          <w:lang w:bidi="ur-PK"/>
        </w:rPr>
        <w:t>this,</w:t>
      </w:r>
      <w:r w:rsidR="000C1939" w:rsidRPr="000C1939">
        <w:rPr>
          <w:lang w:bidi="ur-PK"/>
        </w:rPr>
        <w:t xml:space="preserve"> </w:t>
      </w:r>
      <w:r w:rsidR="00793160">
        <w:rPr>
          <w:lang w:bidi="ur-PK"/>
        </w:rPr>
        <w:t>I</w:t>
      </w:r>
      <w:r w:rsidR="000C1939" w:rsidRPr="000C1939">
        <w:rPr>
          <w:lang w:bidi="ur-PK"/>
        </w:rPr>
        <w:t xml:space="preserve"> can make </w:t>
      </w:r>
      <w:r w:rsidR="00793160">
        <w:rPr>
          <w:lang w:bidi="ur-PK"/>
        </w:rPr>
        <w:t>my</w:t>
      </w:r>
      <w:r w:rsidR="000C1939" w:rsidRPr="000C1939">
        <w:rPr>
          <w:lang w:bidi="ur-PK"/>
        </w:rPr>
        <w:t xml:space="preserve"> educational and business offers in a comprehensive but limited way</w:t>
      </w:r>
      <w:r w:rsidR="00793160">
        <w:rPr>
          <w:lang w:bidi="ur-PK"/>
        </w:rPr>
        <w:t xml:space="preserve"> to get my goal more precisely productive. It helps me in enclosing the successive presentation phenomena' seven fundamental steps. These are </w:t>
      </w:r>
      <w:r w:rsidR="00620C2B">
        <w:rPr>
          <w:lang w:bidi="ur-PK"/>
        </w:rPr>
        <w:t>"</w:t>
      </w:r>
      <w:r w:rsidR="00793160">
        <w:rPr>
          <w:lang w:bidi="ur-PK"/>
        </w:rPr>
        <w:t>the development of topics or ideas, planning, more visual less text, reviewing or rehearsing, practi</w:t>
      </w:r>
      <w:r w:rsidR="00620C2B">
        <w:rPr>
          <w:lang w:bidi="ur-PK"/>
        </w:rPr>
        <w:t>c</w:t>
      </w:r>
      <w:r w:rsidR="00793160">
        <w:rPr>
          <w:lang w:bidi="ur-PK"/>
        </w:rPr>
        <w:t>ing the presentation, professional approach believing in yourself, be</w:t>
      </w:r>
      <w:r w:rsidR="00620C2B">
        <w:rPr>
          <w:lang w:bidi="ur-PK"/>
        </w:rPr>
        <w:t>ing</w:t>
      </w:r>
      <w:r w:rsidR="00793160">
        <w:rPr>
          <w:lang w:bidi="ur-PK"/>
        </w:rPr>
        <w:t xml:space="preserve"> confident</w:t>
      </w:r>
      <w:r w:rsidR="00620C2B">
        <w:rPr>
          <w:lang w:bidi="ur-PK"/>
        </w:rPr>
        <w:t>"</w:t>
      </w:r>
      <w:r w:rsidR="00793160">
        <w:rPr>
          <w:lang w:bidi="ur-PK"/>
        </w:rPr>
        <w:t xml:space="preserve"> </w:t>
      </w:r>
      <w:r w:rsidR="00793160" w:rsidRPr="00793160">
        <w:rPr>
          <w:lang w:bidi="ur-PK"/>
        </w:rPr>
        <w:t>(The Actuary, 2017)</w:t>
      </w:r>
      <w:r w:rsidR="00793160">
        <w:rPr>
          <w:lang w:bidi="ur-PK"/>
        </w:rPr>
        <w:t xml:space="preserve">. </w:t>
      </w:r>
    </w:p>
    <w:p w14:paraId="48DF52FD" w14:textId="1AC003DC" w:rsidR="000C1939" w:rsidRDefault="000C1939" w:rsidP="001A0E4D">
      <w:r w:rsidRPr="000C1939">
        <w:rPr>
          <w:lang w:bidi="ur-PK"/>
        </w:rPr>
        <w:t xml:space="preserve">The </w:t>
      </w:r>
      <w:r w:rsidRPr="000C1939">
        <w:t>discussion of the skil</w:t>
      </w:r>
      <w:r>
        <w:t xml:space="preserve">ls </w:t>
      </w:r>
      <w:r w:rsidR="008C7805">
        <w:t xml:space="preserve">enlightens the importance of successful presentation skills and </w:t>
      </w:r>
      <w:r w:rsidR="00976299">
        <w:t>their</w:t>
      </w:r>
      <w:r w:rsidR="008C7805">
        <w:t xml:space="preserve"> needs with authentic productiv</w:t>
      </w:r>
      <w:r w:rsidR="00976299">
        <w:t>ity</w:t>
      </w:r>
      <w:r w:rsidR="008C7805">
        <w:t xml:space="preserve"> of an individual or group of people in the field of business and education</w:t>
      </w:r>
      <w:r w:rsidR="007A3084">
        <w:t xml:space="preserve"> (</w:t>
      </w:r>
      <w:r w:rsidR="007A3084" w:rsidRPr="007A3084">
        <w:t>Pittenger</w:t>
      </w:r>
      <w:r w:rsidR="007A3084">
        <w:t xml:space="preserve"> et al., 2004)</w:t>
      </w:r>
      <w:r w:rsidR="008C7805">
        <w:t xml:space="preserve">. It highlights the cruciality of weak presentation and </w:t>
      </w:r>
      <w:r w:rsidR="00976299">
        <w:t xml:space="preserve">the </w:t>
      </w:r>
      <w:r w:rsidR="008C7805">
        <w:t>impacts of an individual</w:t>
      </w:r>
      <w:r w:rsidR="00620C2B">
        <w:t>'</w:t>
      </w:r>
      <w:r w:rsidR="008C7805">
        <w:t xml:space="preserve">s personality during and after the learning process. The study took </w:t>
      </w:r>
      <w:r w:rsidR="00620C2B">
        <w:t>a</w:t>
      </w:r>
      <w:r w:rsidR="00976299">
        <w:t xml:space="preserve"> </w:t>
      </w:r>
      <w:r w:rsidR="008C7805">
        <w:t xml:space="preserve">realistic and natural way of teaching ways of communication to its learners to understand the </w:t>
      </w:r>
      <w:r w:rsidR="008C7805">
        <w:lastRenderedPageBreak/>
        <w:t>motive of the study and fulfi</w:t>
      </w:r>
      <w:r w:rsidR="00620C2B">
        <w:t>l</w:t>
      </w:r>
      <w:r w:rsidR="008C7805">
        <w:t>l their needs of guiding for making an effective and efficient presentation</w:t>
      </w:r>
      <w:r w:rsidR="007A3084">
        <w:t xml:space="preserve"> </w:t>
      </w:r>
      <w:r w:rsidR="007A3084">
        <w:rPr>
          <w:lang w:bidi="ur-PK"/>
        </w:rPr>
        <w:t>(</w:t>
      </w:r>
      <w:r w:rsidR="007A3084" w:rsidRPr="007A3084">
        <w:rPr>
          <w:lang w:bidi="ur-PK"/>
        </w:rPr>
        <w:t>Swathi</w:t>
      </w:r>
      <w:r w:rsidR="007A3084">
        <w:rPr>
          <w:lang w:bidi="ur-PK"/>
        </w:rPr>
        <w:t>, 2015)</w:t>
      </w:r>
      <w:r w:rsidR="008C7805">
        <w:t>. The</w:t>
      </w:r>
      <w:r w:rsidR="00976299">
        <w:t>y</w:t>
      </w:r>
      <w:r w:rsidR="008C7805">
        <w:t xml:space="preserve"> use the segmentation approach to enlighten each portion of the tips and important notes for designing product</w:t>
      </w:r>
      <w:r w:rsidR="00793160">
        <w:t>ive</w:t>
      </w:r>
      <w:r w:rsidR="008C7805">
        <w:t xml:space="preserve"> presentation</w:t>
      </w:r>
      <w:r w:rsidR="00976299">
        <w:t>s</w:t>
      </w:r>
      <w:r w:rsidR="00793160">
        <w:t xml:space="preserve"> for the best outcomes with effectiveness and efficiency. </w:t>
      </w:r>
    </w:p>
    <w:p w14:paraId="5B4DEE7A" w14:textId="0DD2ACF3" w:rsidR="00826FCC" w:rsidRDefault="00D070E7" w:rsidP="001A0E4D">
      <w:r>
        <w:t>It uses the percentage as fact and fiction term</w:t>
      </w:r>
      <w:r w:rsidR="00976299">
        <w:t>s</w:t>
      </w:r>
      <w:r>
        <w:t xml:space="preserve"> to segmentize every portion of the presentation. For example</w:t>
      </w:r>
      <w:r w:rsidR="00976299">
        <w:t>,</w:t>
      </w:r>
      <w:r>
        <w:t xml:space="preserve"> the researcher segmentize</w:t>
      </w:r>
      <w:r w:rsidR="00976299">
        <w:t>s</w:t>
      </w:r>
      <w:r>
        <w:t xml:space="preserve"> the body as 55%, tone of voice as 38%, and words as 7% portion of the whole successive presentation. To develop successive presentation skills among the learners of the learner, the study include</w:t>
      </w:r>
      <w:r w:rsidR="00976299">
        <w:t>s</w:t>
      </w:r>
      <w:r>
        <w:t xml:space="preserve"> qualitative and quantitative approaches</w:t>
      </w:r>
      <w:r w:rsidR="007A3084">
        <w:t xml:space="preserve"> (</w:t>
      </w:r>
      <w:r w:rsidR="007A3084" w:rsidRPr="007A3084">
        <w:t>Bradbury</w:t>
      </w:r>
      <w:r w:rsidR="007A3084">
        <w:t>, 2006)</w:t>
      </w:r>
      <w:r>
        <w:t xml:space="preserve">. </w:t>
      </w:r>
      <w:r w:rsidR="00826FCC">
        <w:t>It is provided and successive presentation outline for beginners to make their professional effective, efficient, and impactful educational or business successive presentati</w:t>
      </w:r>
      <w:r w:rsidR="007A3084">
        <w:t>ve (</w:t>
      </w:r>
      <w:r w:rsidR="007A3084" w:rsidRPr="007A3084">
        <w:t>Pandey</w:t>
      </w:r>
      <w:r w:rsidR="007A3084">
        <w:t xml:space="preserve"> et al., 2022)</w:t>
      </w:r>
      <w:r w:rsidR="00826FCC">
        <w:t>. Moreover, it suggested and briefly pointed out the preparation of the presentation</w:t>
      </w:r>
      <w:r w:rsidR="00976299">
        <w:t>-</w:t>
      </w:r>
      <w:r w:rsidR="00826FCC">
        <w:t xml:space="preserve">making process.  </w:t>
      </w:r>
    </w:p>
    <w:p w14:paraId="380A9EEB" w14:textId="178172E2" w:rsidR="00793160" w:rsidRDefault="00826FCC" w:rsidP="001A0E4D">
      <w:r>
        <w:t>By utili</w:t>
      </w:r>
      <w:r w:rsidR="00620C2B">
        <w:t>z</w:t>
      </w:r>
      <w:r>
        <w:t>ing the knowledge, rules, suggestions, and tips</w:t>
      </w:r>
      <w:r w:rsidR="00620C2B">
        <w:t>,</w:t>
      </w:r>
      <w:r>
        <w:t xml:space="preserve"> </w:t>
      </w:r>
      <w:r w:rsidR="001A528B">
        <w:t>I can</w:t>
      </w:r>
      <w:r>
        <w:t xml:space="preserve"> use </w:t>
      </w:r>
      <w:r w:rsidR="00620C2B">
        <w:t>them</w:t>
      </w:r>
      <w:r>
        <w:t xml:space="preserve"> for </w:t>
      </w:r>
      <w:r w:rsidR="00976299">
        <w:t xml:space="preserve">the </w:t>
      </w:r>
      <w:r>
        <w:t xml:space="preserve">development of my interpersonal skills </w:t>
      </w:r>
      <w:r w:rsidR="00976299">
        <w:t xml:space="preserve">and </w:t>
      </w:r>
      <w:r>
        <w:t>less the communication barriers</w:t>
      </w:r>
      <w:r w:rsidR="007A3084">
        <w:t xml:space="preserve"> (</w:t>
      </w:r>
      <w:r w:rsidR="007A3084" w:rsidRPr="007A3084">
        <w:t>Pandey</w:t>
      </w:r>
      <w:r w:rsidR="007A3084">
        <w:t xml:space="preserve"> et al., 2022)</w:t>
      </w:r>
      <w:r>
        <w:t xml:space="preserve">. </w:t>
      </w:r>
      <w:r w:rsidR="00793160" w:rsidRPr="00793160">
        <w:t xml:space="preserve">The abilities needed to work with both individuals and groups and communicate and collaborate successfully are known as interpersonal skills. </w:t>
      </w:r>
      <w:r w:rsidR="00620C2B">
        <w:t>S</w:t>
      </w:r>
      <w:r w:rsidR="00793160" w:rsidRPr="00793160">
        <w:t xml:space="preserve">o that someone can express their meaning and </w:t>
      </w:r>
      <w:r w:rsidR="00793160">
        <w:t>effectively achieve their goal</w:t>
      </w:r>
      <w:r w:rsidR="00793160" w:rsidRPr="00793160">
        <w:t>. People who have powerful verbal and nonverbal communication abilities are frequently regarded as being "good with people</w:t>
      </w:r>
      <w:r w:rsidR="00620C2B">
        <w:t xml:space="preserve"> </w:t>
      </w:r>
      <w:r w:rsidR="001A528B" w:rsidRPr="001A528B">
        <w:t xml:space="preserve">As we all know, giving effective presentations is an acquired skill that is frequently used in both the classroom and at work. But some people find public speaking upsetting, while others do not. Its pressure causes a lot of individuals to flinch. How do I submit an offer? </w:t>
      </w:r>
    </w:p>
    <w:p w14:paraId="1AD4F1AE" w14:textId="0939986E" w:rsidR="00B23212" w:rsidRDefault="001A528B" w:rsidP="001A0E4D">
      <w:r w:rsidRPr="001A528B">
        <w:t>This guide aids readers in overcoming or resolving typical issues.</w:t>
      </w:r>
      <w:r w:rsidR="00826FCC">
        <w:t xml:space="preserve"> </w:t>
      </w:r>
      <w:r w:rsidR="00B23212">
        <w:t>Th</w:t>
      </w:r>
      <w:r w:rsidR="00976299">
        <w:t>is</w:t>
      </w:r>
      <w:r w:rsidR="00B23212">
        <w:t xml:space="preserve"> will be very helpful in making presenting and developing a concrete</w:t>
      </w:r>
      <w:r w:rsidR="00620C2B">
        <w:t>,</w:t>
      </w:r>
      <w:r w:rsidR="00B23212">
        <w:t xml:space="preserve"> evidence</w:t>
      </w:r>
      <w:r w:rsidR="00976299">
        <w:t>-</w:t>
      </w:r>
      <w:r w:rsidR="00B23212">
        <w:t xml:space="preserve">based successive presentation for me in my education, job, in business affairs. Because there are practical examples listed </w:t>
      </w:r>
      <w:r w:rsidR="00620C2B">
        <w:t xml:space="preserve">that </w:t>
      </w:r>
      <w:r w:rsidR="00B23212">
        <w:t xml:space="preserve">show the potential motive of the study and elaborate </w:t>
      </w:r>
      <w:r w:rsidR="00620C2B">
        <w:t xml:space="preserve">on </w:t>
      </w:r>
      <w:r w:rsidR="00B23212">
        <w:t>the role of successive presentation skills</w:t>
      </w:r>
      <w:r w:rsidR="007A3084">
        <w:t xml:space="preserve"> (</w:t>
      </w:r>
      <w:r w:rsidR="007A3084" w:rsidRPr="007A3084">
        <w:t>Pandey</w:t>
      </w:r>
      <w:r w:rsidR="007A3084">
        <w:t xml:space="preserve"> et al., 2022)</w:t>
      </w:r>
      <w:r w:rsidR="00620C2B">
        <w:t>, a</w:t>
      </w:r>
      <w:r w:rsidR="00B23212">
        <w:t>dditionally, the</w:t>
      </w:r>
      <w:r w:rsidR="00976299">
        <w:t>y</w:t>
      </w:r>
      <w:r w:rsidR="00B23212">
        <w:t xml:space="preserve"> include </w:t>
      </w:r>
      <w:r w:rsidR="00B23212" w:rsidRPr="00B23212">
        <w:t>useful matters like resolving inquiries and problems</w:t>
      </w:r>
      <w:r w:rsidR="00B23212">
        <w:t xml:space="preserve">. </w:t>
      </w:r>
      <w:r w:rsidR="00793160">
        <w:t xml:space="preserve">Which can help solve the problems and issues regarding the presentation. Because the education system digitalizing globally.  </w:t>
      </w:r>
    </w:p>
    <w:p w14:paraId="23E4DF49" w14:textId="49441A13" w:rsidR="00976299" w:rsidRDefault="00B23212" w:rsidP="001A0E4D">
      <w:r>
        <w:t xml:space="preserve"> </w:t>
      </w:r>
      <w:r w:rsidRPr="00B23212">
        <w:t xml:space="preserve">The work contains a very small number of important passages and supporting references, though. </w:t>
      </w:r>
      <w:r w:rsidR="00976299">
        <w:t>Even though</w:t>
      </w:r>
      <w:r w:rsidRPr="00B23212">
        <w:t xml:space="preserve"> they make it simple to read, these may limit the book's appeal in academic settings.</w:t>
      </w:r>
      <w:r w:rsidR="00074434">
        <w:t xml:space="preserve"> Further, it can enhance the presenter</w:t>
      </w:r>
      <w:r w:rsidR="00620C2B">
        <w:t>'</w:t>
      </w:r>
      <w:r w:rsidR="00074434">
        <w:t xml:space="preserve">s ability to present or to develop the presentation, whether they are beginners or experienced. The language used in the book is simple and </w:t>
      </w:r>
      <w:r w:rsidR="00074434">
        <w:lastRenderedPageBreak/>
        <w:t xml:space="preserve">meaningful for native or no native learners. </w:t>
      </w:r>
      <w:r w:rsidR="00976299">
        <w:t>The study increases my knowledge, and presenting skills and enhances my interpersonal skills as well after self-disclosure</w:t>
      </w:r>
      <w:r w:rsidR="007A3084">
        <w:t xml:space="preserve"> (</w:t>
      </w:r>
      <w:r w:rsidR="007A3084" w:rsidRPr="007A3084">
        <w:t>Pittenger</w:t>
      </w:r>
      <w:r w:rsidR="007A3084">
        <w:t xml:space="preserve"> et al., 2004)</w:t>
      </w:r>
      <w:r w:rsidR="00976299">
        <w:t xml:space="preserve">. Conclusively, the study is worth learning as an educational asset for learning successive presentation skills.  </w:t>
      </w:r>
    </w:p>
    <w:p w14:paraId="58ABC17A" w14:textId="502A5CD5" w:rsidR="00CB0BB8" w:rsidRDefault="00CB0BB8" w:rsidP="00976299">
      <w:pPr>
        <w:spacing w:line="480" w:lineRule="auto"/>
        <w:ind w:firstLine="567"/>
        <w:rPr>
          <w:rFonts w:asciiTheme="majorBidi" w:hAnsiTheme="majorBidi" w:cstheme="majorBidi"/>
          <w:szCs w:val="24"/>
        </w:rPr>
      </w:pPr>
    </w:p>
    <w:p w14:paraId="0438265B" w14:textId="792435C4" w:rsidR="00CB0BB8" w:rsidRDefault="00CB0BB8" w:rsidP="00976299">
      <w:pPr>
        <w:spacing w:line="480" w:lineRule="auto"/>
        <w:ind w:firstLine="567"/>
        <w:rPr>
          <w:rFonts w:asciiTheme="majorBidi" w:hAnsiTheme="majorBidi" w:cstheme="majorBidi"/>
          <w:szCs w:val="24"/>
        </w:rPr>
      </w:pPr>
    </w:p>
    <w:p w14:paraId="7D2F8FB1" w14:textId="24A8844B" w:rsidR="00CB0BB8" w:rsidRDefault="00CB0BB8" w:rsidP="00976299">
      <w:pPr>
        <w:spacing w:line="480" w:lineRule="auto"/>
        <w:ind w:firstLine="567"/>
        <w:rPr>
          <w:rFonts w:asciiTheme="majorBidi" w:hAnsiTheme="majorBidi" w:cstheme="majorBidi"/>
          <w:szCs w:val="24"/>
        </w:rPr>
      </w:pPr>
    </w:p>
    <w:p w14:paraId="6FE808FC" w14:textId="33ADA049" w:rsidR="00CB0BB8" w:rsidRDefault="00CB0BB8" w:rsidP="00976299">
      <w:pPr>
        <w:spacing w:line="480" w:lineRule="auto"/>
        <w:ind w:firstLine="567"/>
        <w:rPr>
          <w:rFonts w:asciiTheme="majorBidi" w:hAnsiTheme="majorBidi" w:cstheme="majorBidi"/>
          <w:szCs w:val="24"/>
        </w:rPr>
      </w:pPr>
    </w:p>
    <w:p w14:paraId="26EAEA5C" w14:textId="1D2D9D19" w:rsidR="00CB0BB8" w:rsidRDefault="00CB0BB8" w:rsidP="00976299">
      <w:pPr>
        <w:spacing w:line="480" w:lineRule="auto"/>
        <w:ind w:firstLine="567"/>
        <w:rPr>
          <w:rFonts w:asciiTheme="majorBidi" w:hAnsiTheme="majorBidi" w:cstheme="majorBidi"/>
          <w:szCs w:val="24"/>
        </w:rPr>
      </w:pPr>
    </w:p>
    <w:p w14:paraId="79F07B1B" w14:textId="19AFAF66" w:rsidR="00CB0BB8" w:rsidRDefault="00CB0BB8" w:rsidP="00976299">
      <w:pPr>
        <w:spacing w:line="480" w:lineRule="auto"/>
        <w:ind w:firstLine="567"/>
        <w:rPr>
          <w:rFonts w:asciiTheme="majorBidi" w:hAnsiTheme="majorBidi" w:cstheme="majorBidi"/>
          <w:szCs w:val="24"/>
        </w:rPr>
      </w:pPr>
    </w:p>
    <w:p w14:paraId="03E8A7D0" w14:textId="0F7A7C2E" w:rsidR="00CB0BB8" w:rsidRDefault="00CB0BB8" w:rsidP="00976299">
      <w:pPr>
        <w:spacing w:line="480" w:lineRule="auto"/>
        <w:ind w:firstLine="567"/>
        <w:rPr>
          <w:rFonts w:asciiTheme="majorBidi" w:hAnsiTheme="majorBidi" w:cstheme="majorBidi"/>
          <w:szCs w:val="24"/>
        </w:rPr>
      </w:pPr>
    </w:p>
    <w:p w14:paraId="68FAAB3A" w14:textId="7387CAF3" w:rsidR="00CB0BB8" w:rsidRDefault="00CB0BB8" w:rsidP="00976299">
      <w:pPr>
        <w:spacing w:line="480" w:lineRule="auto"/>
        <w:ind w:firstLine="567"/>
        <w:rPr>
          <w:rFonts w:asciiTheme="majorBidi" w:hAnsiTheme="majorBidi" w:cstheme="majorBidi"/>
          <w:szCs w:val="24"/>
        </w:rPr>
      </w:pPr>
    </w:p>
    <w:p w14:paraId="3B81C849" w14:textId="7CED63AB" w:rsidR="00CB0BB8" w:rsidRDefault="00CB0BB8" w:rsidP="00976299">
      <w:pPr>
        <w:spacing w:line="480" w:lineRule="auto"/>
        <w:ind w:firstLine="567"/>
        <w:rPr>
          <w:rFonts w:asciiTheme="majorBidi" w:hAnsiTheme="majorBidi" w:cstheme="majorBidi"/>
          <w:szCs w:val="24"/>
        </w:rPr>
      </w:pPr>
    </w:p>
    <w:p w14:paraId="3A159E71" w14:textId="6A6C30B0" w:rsidR="00CB0BB8" w:rsidRDefault="00CB0BB8" w:rsidP="00976299">
      <w:pPr>
        <w:spacing w:line="480" w:lineRule="auto"/>
        <w:ind w:firstLine="567"/>
        <w:rPr>
          <w:rFonts w:asciiTheme="majorBidi" w:hAnsiTheme="majorBidi" w:cstheme="majorBidi"/>
          <w:szCs w:val="24"/>
        </w:rPr>
      </w:pPr>
    </w:p>
    <w:p w14:paraId="5394AF65" w14:textId="0A199F45" w:rsidR="00CB0BB8" w:rsidRDefault="00CB0BB8" w:rsidP="00976299">
      <w:pPr>
        <w:spacing w:line="480" w:lineRule="auto"/>
        <w:ind w:firstLine="567"/>
        <w:rPr>
          <w:rFonts w:asciiTheme="majorBidi" w:hAnsiTheme="majorBidi" w:cstheme="majorBidi"/>
          <w:szCs w:val="24"/>
        </w:rPr>
      </w:pPr>
    </w:p>
    <w:p w14:paraId="13FFCAEC" w14:textId="571883B1" w:rsidR="00CB0BB8" w:rsidRDefault="00CB0BB8" w:rsidP="00976299">
      <w:pPr>
        <w:spacing w:line="480" w:lineRule="auto"/>
        <w:ind w:firstLine="567"/>
        <w:rPr>
          <w:rFonts w:asciiTheme="majorBidi" w:hAnsiTheme="majorBidi" w:cstheme="majorBidi"/>
          <w:szCs w:val="24"/>
        </w:rPr>
      </w:pPr>
    </w:p>
    <w:p w14:paraId="628113D6" w14:textId="0CE2E039" w:rsidR="00CB0BB8" w:rsidRDefault="00CB0BB8" w:rsidP="00976299">
      <w:pPr>
        <w:spacing w:line="480" w:lineRule="auto"/>
        <w:ind w:firstLine="567"/>
        <w:rPr>
          <w:rFonts w:asciiTheme="majorBidi" w:hAnsiTheme="majorBidi" w:cstheme="majorBidi"/>
          <w:szCs w:val="24"/>
        </w:rPr>
      </w:pPr>
    </w:p>
    <w:p w14:paraId="76C09843" w14:textId="559E2CF6" w:rsidR="00CB0BB8" w:rsidRDefault="00CB0BB8" w:rsidP="00976299">
      <w:pPr>
        <w:spacing w:line="480" w:lineRule="auto"/>
        <w:ind w:firstLine="567"/>
        <w:rPr>
          <w:rFonts w:asciiTheme="majorBidi" w:hAnsiTheme="majorBidi" w:cstheme="majorBidi"/>
          <w:szCs w:val="24"/>
        </w:rPr>
      </w:pPr>
    </w:p>
    <w:p w14:paraId="302FC57D" w14:textId="33B82A5F" w:rsidR="00CB0BB8" w:rsidRDefault="00CB0BB8" w:rsidP="00976299">
      <w:pPr>
        <w:spacing w:line="480" w:lineRule="auto"/>
        <w:ind w:firstLine="567"/>
        <w:rPr>
          <w:rFonts w:asciiTheme="majorBidi" w:hAnsiTheme="majorBidi" w:cstheme="majorBidi"/>
          <w:szCs w:val="24"/>
        </w:rPr>
      </w:pPr>
    </w:p>
    <w:p w14:paraId="4866BE42" w14:textId="77777777" w:rsidR="00CB0BB8" w:rsidRDefault="00CB0BB8" w:rsidP="00976299">
      <w:pPr>
        <w:spacing w:line="480" w:lineRule="auto"/>
        <w:ind w:firstLine="567"/>
        <w:rPr>
          <w:rFonts w:asciiTheme="majorBidi" w:hAnsiTheme="majorBidi" w:cstheme="majorBidi"/>
          <w:szCs w:val="24"/>
        </w:rPr>
      </w:pPr>
    </w:p>
    <w:p w14:paraId="27B01054" w14:textId="77777777" w:rsidR="00620C2B" w:rsidRDefault="00620C2B">
      <w:pPr>
        <w:spacing w:line="259" w:lineRule="auto"/>
        <w:jc w:val="left"/>
        <w:rPr>
          <w:rFonts w:asciiTheme="majorBidi" w:hAnsiTheme="majorBidi" w:cstheme="majorBidi"/>
          <w:b/>
          <w:bCs/>
          <w:sz w:val="28"/>
          <w:szCs w:val="28"/>
        </w:rPr>
      </w:pPr>
      <w:r>
        <w:rPr>
          <w:rFonts w:asciiTheme="majorBidi" w:hAnsiTheme="majorBidi" w:cstheme="majorBidi"/>
          <w:b/>
          <w:bCs/>
          <w:sz w:val="28"/>
          <w:szCs w:val="28"/>
        </w:rPr>
        <w:br w:type="page"/>
      </w:r>
    </w:p>
    <w:p w14:paraId="753FEF99" w14:textId="667B6A76" w:rsidR="00793160" w:rsidRDefault="007A3084" w:rsidP="007A3084">
      <w:pPr>
        <w:tabs>
          <w:tab w:val="left" w:pos="1970"/>
        </w:tabs>
        <w:spacing w:line="480" w:lineRule="auto"/>
        <w:rPr>
          <w:rFonts w:asciiTheme="majorBidi" w:hAnsiTheme="majorBidi" w:cstheme="majorBidi"/>
          <w:b/>
          <w:bCs/>
          <w:sz w:val="28"/>
          <w:szCs w:val="28"/>
        </w:rPr>
      </w:pPr>
      <w:r w:rsidRPr="007A3084">
        <w:rPr>
          <w:rFonts w:asciiTheme="majorBidi" w:hAnsiTheme="majorBidi" w:cstheme="majorBidi"/>
          <w:b/>
          <w:bCs/>
          <w:sz w:val="28"/>
          <w:szCs w:val="28"/>
        </w:rPr>
        <w:lastRenderedPageBreak/>
        <w:t xml:space="preserve">References </w:t>
      </w:r>
      <w:r>
        <w:rPr>
          <w:rFonts w:asciiTheme="majorBidi" w:hAnsiTheme="majorBidi" w:cstheme="majorBidi"/>
          <w:b/>
          <w:bCs/>
          <w:sz w:val="28"/>
          <w:szCs w:val="28"/>
        </w:rPr>
        <w:tab/>
      </w:r>
    </w:p>
    <w:p w14:paraId="45CC43DB" w14:textId="77777777" w:rsidR="00620C2B" w:rsidRDefault="00620C2B" w:rsidP="00620C2B">
      <w:pPr>
        <w:ind w:left="720" w:hanging="720"/>
      </w:pPr>
      <w:r w:rsidRPr="00B43DE4">
        <w:t>Bradbury, A.J. (2006). </w:t>
      </w:r>
      <w:r w:rsidRPr="00B43DE4">
        <w:rPr>
          <w:i/>
          <w:iCs/>
        </w:rPr>
        <w:t>Successful Presentation Skills</w:t>
      </w:r>
      <w:r w:rsidRPr="00B43DE4">
        <w:t xml:space="preserve">. </w:t>
      </w:r>
      <w:r w:rsidRPr="00B43DE4">
        <w:rPr>
          <w:i/>
          <w:iCs/>
        </w:rPr>
        <w:t>Google Books</w:t>
      </w:r>
      <w:r w:rsidRPr="00B43DE4">
        <w:t xml:space="preserve">. Kogan Page Publishers. </w:t>
      </w:r>
    </w:p>
    <w:p w14:paraId="4853FFED" w14:textId="77777777" w:rsidR="00620C2B" w:rsidRDefault="00620C2B" w:rsidP="00620C2B">
      <w:pPr>
        <w:ind w:left="720" w:hanging="720"/>
        <w:rPr>
          <w:shd w:val="clear" w:color="auto" w:fill="FFFFFF"/>
        </w:rPr>
      </w:pPr>
      <w:bookmarkStart w:id="0" w:name="_Hlk130868132"/>
      <w:r>
        <w:rPr>
          <w:shd w:val="clear" w:color="auto" w:fill="FFFFFF"/>
        </w:rPr>
        <w:t>Bradbury</w:t>
      </w:r>
      <w:bookmarkEnd w:id="0"/>
      <w:r>
        <w:rPr>
          <w:shd w:val="clear" w:color="auto" w:fill="FFFFFF"/>
        </w:rPr>
        <w:t>, A.J., 2006. </w:t>
      </w:r>
      <w:r>
        <w:rPr>
          <w:i/>
          <w:iCs/>
          <w:shd w:val="clear" w:color="auto" w:fill="FFFFFF"/>
        </w:rPr>
        <w:t>Successful pr</w:t>
      </w:r>
      <w:bookmarkStart w:id="1" w:name="_GoBack"/>
      <w:bookmarkEnd w:id="1"/>
      <w:r>
        <w:rPr>
          <w:i/>
          <w:iCs/>
          <w:shd w:val="clear" w:color="auto" w:fill="FFFFFF"/>
        </w:rPr>
        <w:t>esentation skills</w:t>
      </w:r>
      <w:r>
        <w:rPr>
          <w:shd w:val="clear" w:color="auto" w:fill="FFFFFF"/>
        </w:rPr>
        <w:t> (Vol. 111). Kogan Page Publishers.</w:t>
      </w:r>
    </w:p>
    <w:p w14:paraId="598DF8FE" w14:textId="77777777" w:rsidR="00620C2B" w:rsidRPr="00BF7844" w:rsidRDefault="00620C2B" w:rsidP="00620C2B">
      <w:pPr>
        <w:ind w:left="720" w:hanging="720"/>
      </w:pPr>
      <w:r w:rsidRPr="00B43DE4">
        <w:t>Eilers, C. (2019). </w:t>
      </w:r>
      <w:r w:rsidRPr="00B43DE4">
        <w:rPr>
          <w:i/>
          <w:iCs/>
        </w:rPr>
        <w:t>Presentation Skills: Examples &amp; Tips to Improve Yours</w:t>
      </w:r>
      <w:r w:rsidRPr="00B43DE4">
        <w:t xml:space="preserve">. zety. </w:t>
      </w:r>
    </w:p>
    <w:p w14:paraId="36961692" w14:textId="77777777" w:rsidR="00620C2B" w:rsidRPr="00620C2B" w:rsidRDefault="00620C2B" w:rsidP="00620C2B">
      <w:pPr>
        <w:ind w:left="720" w:hanging="720"/>
        <w:rPr>
          <w:shd w:val="clear" w:color="auto" w:fill="FFFFFF"/>
        </w:rPr>
      </w:pPr>
      <w:bookmarkStart w:id="2" w:name="_Hlk130869191"/>
      <w:r>
        <w:rPr>
          <w:shd w:val="clear" w:color="auto" w:fill="FFFFFF"/>
        </w:rPr>
        <w:t>Pandey</w:t>
      </w:r>
      <w:bookmarkEnd w:id="2"/>
      <w:r>
        <w:rPr>
          <w:shd w:val="clear" w:color="auto" w:fill="FFFFFF"/>
        </w:rPr>
        <w:t>, V.K., Shukla, R. and Pandey, S., 2022. The Importance of Presentation Skills for Employability. </w:t>
      </w:r>
      <w:r>
        <w:rPr>
          <w:i/>
          <w:iCs/>
          <w:shd w:val="clear" w:color="auto" w:fill="FFFFFF"/>
        </w:rPr>
        <w:t>I.U.P. Journal of Soft Skills</w:t>
      </w:r>
      <w:r>
        <w:rPr>
          <w:shd w:val="clear" w:color="auto" w:fill="FFFFFF"/>
        </w:rPr>
        <w:t>, </w:t>
      </w:r>
      <w:r>
        <w:rPr>
          <w:i/>
          <w:iCs/>
          <w:shd w:val="clear" w:color="auto" w:fill="FFFFFF"/>
        </w:rPr>
        <w:t>16</w:t>
      </w:r>
      <w:r>
        <w:rPr>
          <w:shd w:val="clear" w:color="auto" w:fill="FFFFFF"/>
        </w:rPr>
        <w:t>(1), pp.31-36.</w:t>
      </w:r>
      <w:bookmarkStart w:id="3" w:name="_Hlk130869326"/>
      <w:r>
        <w:rPr>
          <w:shd w:val="clear" w:color="auto" w:fill="FFFFFF"/>
        </w:rPr>
        <w:t>Pittenger</w:t>
      </w:r>
      <w:bookmarkEnd w:id="3"/>
      <w:r>
        <w:rPr>
          <w:shd w:val="clear" w:color="auto" w:fill="FFFFFF"/>
        </w:rPr>
        <w:t>, K.K., Miller, M.C. and Mott, J., 2004. Using real-world standards to enhance students' presentation skills. </w:t>
      </w:r>
      <w:r>
        <w:rPr>
          <w:i/>
          <w:iCs/>
          <w:shd w:val="clear" w:color="auto" w:fill="FFFFFF"/>
        </w:rPr>
        <w:t>Business Communication Quarterly</w:t>
      </w:r>
      <w:r>
        <w:rPr>
          <w:shd w:val="clear" w:color="auto" w:fill="FFFFFF"/>
        </w:rPr>
        <w:t>, </w:t>
      </w:r>
      <w:r>
        <w:rPr>
          <w:i/>
          <w:iCs/>
          <w:shd w:val="clear" w:color="auto" w:fill="FFFFFF"/>
        </w:rPr>
        <w:t>67</w:t>
      </w:r>
      <w:r>
        <w:rPr>
          <w:shd w:val="clear" w:color="auto" w:fill="FFFFFF"/>
        </w:rPr>
        <w:t>(3), pp.327-336.</w:t>
      </w:r>
    </w:p>
    <w:p w14:paraId="36ECA0E7" w14:textId="77777777" w:rsidR="00620C2B" w:rsidRDefault="00620C2B" w:rsidP="00620C2B">
      <w:pPr>
        <w:ind w:left="720" w:hanging="720"/>
      </w:pPr>
      <w:bookmarkStart w:id="4" w:name="_Hlk130868843"/>
      <w:r w:rsidRPr="00BF7844">
        <w:t>Rawson, K.A. and Dunlosky</w:t>
      </w:r>
      <w:bookmarkEnd w:id="4"/>
      <w:r w:rsidRPr="00BF7844">
        <w:t>, J., 2022. Successive relearning: An underexplored but potent technique for obtaining and maintaining knowledge. Current Directions in Psychological Science, 31(4), pp.362-368The Actuary. (2017). 7 steps to create a powerful presentation</w:t>
      </w:r>
    </w:p>
    <w:p w14:paraId="2EE58ACC" w14:textId="77777777" w:rsidR="00620C2B" w:rsidRDefault="00620C2B" w:rsidP="00620C2B">
      <w:pPr>
        <w:ind w:left="720" w:hanging="720"/>
        <w:rPr>
          <w:shd w:val="clear" w:color="auto" w:fill="FFFFFF"/>
        </w:rPr>
      </w:pPr>
      <w:bookmarkStart w:id="5" w:name="_Hlk130869064"/>
      <w:r>
        <w:rPr>
          <w:shd w:val="clear" w:color="auto" w:fill="FFFFFF"/>
        </w:rPr>
        <w:t>Swathi</w:t>
      </w:r>
      <w:bookmarkEnd w:id="5"/>
      <w:r>
        <w:rPr>
          <w:shd w:val="clear" w:color="auto" w:fill="FFFFFF"/>
        </w:rPr>
        <w:t>, T.V.S.S., 2015. The importance of effective presentation for organizational success. </w:t>
      </w:r>
      <w:r>
        <w:rPr>
          <w:i/>
          <w:iCs/>
          <w:shd w:val="clear" w:color="auto" w:fill="FFFFFF"/>
        </w:rPr>
        <w:t>I.U.P. Journal Of Soft Skills</w:t>
      </w:r>
      <w:r>
        <w:rPr>
          <w:shd w:val="clear" w:color="auto" w:fill="FFFFFF"/>
        </w:rPr>
        <w:t>, </w:t>
      </w:r>
      <w:r>
        <w:rPr>
          <w:i/>
          <w:iCs/>
          <w:shd w:val="clear" w:color="auto" w:fill="FFFFFF"/>
        </w:rPr>
        <w:t>9</w:t>
      </w:r>
      <w:r>
        <w:rPr>
          <w:shd w:val="clear" w:color="auto" w:fill="FFFFFF"/>
        </w:rPr>
        <w:t>(2), pp.7-21.</w:t>
      </w:r>
    </w:p>
    <w:p w14:paraId="2E27F0C0" w14:textId="77777777" w:rsidR="007A3084" w:rsidRPr="007A3084" w:rsidRDefault="007A3084" w:rsidP="007A3084">
      <w:pPr>
        <w:tabs>
          <w:tab w:val="left" w:pos="1970"/>
        </w:tabs>
        <w:spacing w:line="480" w:lineRule="auto"/>
        <w:rPr>
          <w:rFonts w:asciiTheme="majorBidi" w:hAnsiTheme="majorBidi" w:cstheme="majorBidi"/>
          <w:b/>
          <w:bCs/>
          <w:sz w:val="28"/>
          <w:szCs w:val="28"/>
        </w:rPr>
      </w:pPr>
    </w:p>
    <w:p w14:paraId="72DB026C" w14:textId="4F0592FD" w:rsidR="00826FCC" w:rsidRDefault="00976299" w:rsidP="00976299">
      <w:pPr>
        <w:spacing w:line="480" w:lineRule="auto"/>
        <w:rPr>
          <w:rFonts w:asciiTheme="majorBidi" w:hAnsiTheme="majorBidi" w:cstheme="majorBidi"/>
          <w:szCs w:val="24"/>
        </w:rPr>
      </w:pPr>
      <w:r>
        <w:rPr>
          <w:rFonts w:asciiTheme="majorBidi" w:hAnsiTheme="majorBidi" w:cstheme="majorBidi"/>
          <w:szCs w:val="24"/>
        </w:rPr>
        <w:t xml:space="preserve"> </w:t>
      </w:r>
      <w:r w:rsidR="00074434">
        <w:rPr>
          <w:rFonts w:asciiTheme="majorBidi" w:hAnsiTheme="majorBidi" w:cstheme="majorBidi"/>
          <w:szCs w:val="24"/>
        </w:rPr>
        <w:t xml:space="preserve">  </w:t>
      </w:r>
    </w:p>
    <w:p w14:paraId="5F673A27" w14:textId="77777777" w:rsidR="00074434" w:rsidRPr="000C1939" w:rsidRDefault="00074434" w:rsidP="00826FCC">
      <w:pPr>
        <w:spacing w:line="480" w:lineRule="auto"/>
        <w:ind w:firstLine="567"/>
        <w:rPr>
          <w:rFonts w:asciiTheme="majorBidi" w:hAnsiTheme="majorBidi" w:cstheme="majorBidi"/>
          <w:szCs w:val="24"/>
        </w:rPr>
      </w:pPr>
    </w:p>
    <w:sectPr w:rsidR="00074434" w:rsidRPr="000C1939" w:rsidSect="00EC3EC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3FEAE" w14:textId="77777777" w:rsidR="000A38E6" w:rsidRDefault="000A38E6" w:rsidP="00793160">
      <w:pPr>
        <w:spacing w:after="0" w:line="240" w:lineRule="auto"/>
      </w:pPr>
      <w:r>
        <w:separator/>
      </w:r>
    </w:p>
  </w:endnote>
  <w:endnote w:type="continuationSeparator" w:id="0">
    <w:p w14:paraId="630018C6" w14:textId="77777777" w:rsidR="000A38E6" w:rsidRDefault="000A38E6" w:rsidP="00793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9181880"/>
      <w:docPartObj>
        <w:docPartGallery w:val="Page Numbers (Bottom of Page)"/>
        <w:docPartUnique/>
      </w:docPartObj>
    </w:sdtPr>
    <w:sdtEndPr>
      <w:rPr>
        <w:noProof/>
      </w:rPr>
    </w:sdtEndPr>
    <w:sdtContent>
      <w:p w14:paraId="257FBBDF" w14:textId="06C30BB0" w:rsidR="001A0E4D" w:rsidRDefault="001A0E4D">
        <w:pPr>
          <w:pStyle w:val="Footer"/>
          <w:jc w:val="center"/>
        </w:pPr>
        <w:r>
          <w:fldChar w:fldCharType="begin"/>
        </w:r>
        <w:r>
          <w:instrText xml:space="preserve"> PAGE   \* MERGEFORMAT </w:instrText>
        </w:r>
        <w:r>
          <w:fldChar w:fldCharType="separate"/>
        </w:r>
        <w:r w:rsidR="00620C2B">
          <w:rPr>
            <w:noProof/>
          </w:rPr>
          <w:t>6</w:t>
        </w:r>
        <w:r>
          <w:rPr>
            <w:noProof/>
          </w:rPr>
          <w:fldChar w:fldCharType="end"/>
        </w:r>
      </w:p>
    </w:sdtContent>
  </w:sdt>
  <w:p w14:paraId="54ABFB29" w14:textId="77777777" w:rsidR="00793160" w:rsidRDefault="00793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4570B" w14:textId="77777777" w:rsidR="000A38E6" w:rsidRDefault="000A38E6" w:rsidP="00793160">
      <w:pPr>
        <w:spacing w:after="0" w:line="240" w:lineRule="auto"/>
      </w:pPr>
      <w:r>
        <w:separator/>
      </w:r>
    </w:p>
  </w:footnote>
  <w:footnote w:type="continuationSeparator" w:id="0">
    <w:p w14:paraId="1D89F602" w14:textId="77777777" w:rsidR="000A38E6" w:rsidRDefault="000A38E6" w:rsidP="007931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ExMDEysrC0NDQxNTdW0lEKTi0uzszPAykwrQUA5aMfuywAAAA="/>
  </w:docVars>
  <w:rsids>
    <w:rsidRoot w:val="00394422"/>
    <w:rsid w:val="00074434"/>
    <w:rsid w:val="000A38E6"/>
    <w:rsid w:val="000B1310"/>
    <w:rsid w:val="000C1939"/>
    <w:rsid w:val="001A0E4D"/>
    <w:rsid w:val="001A528B"/>
    <w:rsid w:val="001F393A"/>
    <w:rsid w:val="00220B09"/>
    <w:rsid w:val="002F358E"/>
    <w:rsid w:val="00375DDF"/>
    <w:rsid w:val="00394422"/>
    <w:rsid w:val="00436E41"/>
    <w:rsid w:val="00486AEC"/>
    <w:rsid w:val="004D23CE"/>
    <w:rsid w:val="0052730F"/>
    <w:rsid w:val="005A2596"/>
    <w:rsid w:val="00611410"/>
    <w:rsid w:val="00620C2B"/>
    <w:rsid w:val="006D6DF0"/>
    <w:rsid w:val="00793160"/>
    <w:rsid w:val="007A3084"/>
    <w:rsid w:val="00826FCC"/>
    <w:rsid w:val="008C7805"/>
    <w:rsid w:val="008F7368"/>
    <w:rsid w:val="00976299"/>
    <w:rsid w:val="00A02291"/>
    <w:rsid w:val="00AA3AB6"/>
    <w:rsid w:val="00B23212"/>
    <w:rsid w:val="00BA3D93"/>
    <w:rsid w:val="00BC228B"/>
    <w:rsid w:val="00C05231"/>
    <w:rsid w:val="00C11B31"/>
    <w:rsid w:val="00CB0BB8"/>
    <w:rsid w:val="00D070E7"/>
    <w:rsid w:val="00D90A00"/>
    <w:rsid w:val="00EC27CD"/>
    <w:rsid w:val="00EC3EC6"/>
    <w:rsid w:val="00ED4D20"/>
    <w:rsid w:val="00F71DAB"/>
    <w:rsid w:val="00F9501D"/>
    <w:rsid w:val="00FC0ED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141FB"/>
  <w15:chartTrackingRefBased/>
  <w15:docId w15:val="{B67565C1-82E2-4765-85DE-4A0157B79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E4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A0E4D"/>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C7805"/>
    <w:rPr>
      <w:sz w:val="16"/>
      <w:szCs w:val="16"/>
    </w:rPr>
  </w:style>
  <w:style w:type="paragraph" w:styleId="CommentText">
    <w:name w:val="annotation text"/>
    <w:basedOn w:val="Normal"/>
    <w:link w:val="CommentTextChar"/>
    <w:uiPriority w:val="99"/>
    <w:semiHidden/>
    <w:unhideWhenUsed/>
    <w:rsid w:val="008C7805"/>
    <w:pPr>
      <w:spacing w:line="240" w:lineRule="auto"/>
    </w:pPr>
    <w:rPr>
      <w:sz w:val="20"/>
      <w:szCs w:val="20"/>
    </w:rPr>
  </w:style>
  <w:style w:type="character" w:customStyle="1" w:styleId="CommentTextChar">
    <w:name w:val="Comment Text Char"/>
    <w:basedOn w:val="DefaultParagraphFont"/>
    <w:link w:val="CommentText"/>
    <w:uiPriority w:val="99"/>
    <w:semiHidden/>
    <w:rsid w:val="008C7805"/>
    <w:rPr>
      <w:sz w:val="20"/>
      <w:szCs w:val="20"/>
    </w:rPr>
  </w:style>
  <w:style w:type="paragraph" w:styleId="CommentSubject">
    <w:name w:val="annotation subject"/>
    <w:basedOn w:val="CommentText"/>
    <w:next w:val="CommentText"/>
    <w:link w:val="CommentSubjectChar"/>
    <w:uiPriority w:val="99"/>
    <w:semiHidden/>
    <w:unhideWhenUsed/>
    <w:rsid w:val="008C7805"/>
    <w:rPr>
      <w:b/>
      <w:bCs/>
    </w:rPr>
  </w:style>
  <w:style w:type="character" w:customStyle="1" w:styleId="CommentSubjectChar">
    <w:name w:val="Comment Subject Char"/>
    <w:basedOn w:val="CommentTextChar"/>
    <w:link w:val="CommentSubject"/>
    <w:uiPriority w:val="99"/>
    <w:semiHidden/>
    <w:rsid w:val="008C7805"/>
    <w:rPr>
      <w:b/>
      <w:bCs/>
      <w:sz w:val="20"/>
      <w:szCs w:val="20"/>
    </w:rPr>
  </w:style>
  <w:style w:type="paragraph" w:styleId="Header">
    <w:name w:val="header"/>
    <w:basedOn w:val="Normal"/>
    <w:link w:val="HeaderChar"/>
    <w:uiPriority w:val="99"/>
    <w:unhideWhenUsed/>
    <w:rsid w:val="00793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160"/>
  </w:style>
  <w:style w:type="paragraph" w:styleId="Footer">
    <w:name w:val="footer"/>
    <w:basedOn w:val="Normal"/>
    <w:link w:val="FooterChar"/>
    <w:uiPriority w:val="99"/>
    <w:unhideWhenUsed/>
    <w:rsid w:val="00793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160"/>
  </w:style>
  <w:style w:type="paragraph" w:styleId="NormalWeb">
    <w:name w:val="Normal (Web)"/>
    <w:basedOn w:val="Normal"/>
    <w:uiPriority w:val="99"/>
    <w:semiHidden/>
    <w:unhideWhenUsed/>
    <w:rsid w:val="007A3084"/>
    <w:pPr>
      <w:spacing w:before="100" w:beforeAutospacing="1" w:after="100" w:afterAutospacing="1" w:line="240" w:lineRule="auto"/>
    </w:pPr>
    <w:rPr>
      <w:rFonts w:eastAsia="Times New Roman" w:cs="Times New Roman"/>
      <w:szCs w:val="24"/>
      <w:lang w:eastAsia="en-GB"/>
    </w:rPr>
  </w:style>
  <w:style w:type="character" w:customStyle="1" w:styleId="Heading1Char">
    <w:name w:val="Heading 1 Char"/>
    <w:basedOn w:val="DefaultParagraphFont"/>
    <w:link w:val="Heading1"/>
    <w:uiPriority w:val="9"/>
    <w:rsid w:val="001A0E4D"/>
    <w:rPr>
      <w:rFonts w:ascii="Times New Roman" w:eastAsiaTheme="majorEastAsia" w:hAnsi="Times New Roman" w:cstheme="majorBidi"/>
      <w:b/>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DF0B7-C26E-4BFA-8984-65611C36D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6</Pages>
  <Words>1476</Words>
  <Characters>8414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11</cp:revision>
  <dcterms:created xsi:type="dcterms:W3CDTF">2023-03-27T15:23:00Z</dcterms:created>
  <dcterms:modified xsi:type="dcterms:W3CDTF">2023-03-28T09:46:00Z</dcterms:modified>
</cp:coreProperties>
</file>