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0591F" w:rsidRPr="00581C48" w:rsidRDefault="0040591F" w:rsidP="00581C48">
      <w:pPr>
        <w:spacing w:line="360" w:lineRule="auto"/>
      </w:pPr>
    </w:p>
    <w:p w14:paraId="00000002" w14:textId="77777777" w:rsidR="0040591F" w:rsidRPr="00581C48" w:rsidRDefault="0040591F" w:rsidP="00581C48">
      <w:pPr>
        <w:spacing w:line="360" w:lineRule="auto"/>
      </w:pPr>
    </w:p>
    <w:p w14:paraId="00000003" w14:textId="77777777" w:rsidR="0040591F" w:rsidRPr="00581C48" w:rsidRDefault="0040591F" w:rsidP="00581C48">
      <w:pPr>
        <w:spacing w:line="360" w:lineRule="auto"/>
      </w:pPr>
    </w:p>
    <w:p w14:paraId="00000004" w14:textId="77777777" w:rsidR="0040591F" w:rsidRPr="00581C48" w:rsidRDefault="0040591F" w:rsidP="00581C48">
      <w:pPr>
        <w:spacing w:line="360" w:lineRule="auto"/>
      </w:pPr>
    </w:p>
    <w:p w14:paraId="00000005" w14:textId="77777777" w:rsidR="0040591F" w:rsidRPr="00581C48" w:rsidRDefault="0040591F" w:rsidP="00581C48">
      <w:pPr>
        <w:spacing w:line="360" w:lineRule="auto"/>
      </w:pPr>
    </w:p>
    <w:p w14:paraId="00000006" w14:textId="77777777" w:rsidR="0040591F" w:rsidRPr="00581C48" w:rsidRDefault="0040591F" w:rsidP="00581C48">
      <w:pPr>
        <w:spacing w:line="360" w:lineRule="auto"/>
      </w:pPr>
    </w:p>
    <w:p w14:paraId="00000007" w14:textId="77777777" w:rsidR="0040591F" w:rsidRPr="00581C48" w:rsidRDefault="0040591F" w:rsidP="00581C48">
      <w:pPr>
        <w:spacing w:line="360" w:lineRule="auto"/>
      </w:pPr>
    </w:p>
    <w:p w14:paraId="00000008" w14:textId="77777777" w:rsidR="0040591F" w:rsidRPr="00581C48" w:rsidRDefault="0040591F" w:rsidP="00581C48">
      <w:pPr>
        <w:spacing w:line="360" w:lineRule="auto"/>
        <w:jc w:val="center"/>
      </w:pPr>
    </w:p>
    <w:p w14:paraId="00000009" w14:textId="77777777" w:rsidR="0040591F" w:rsidRPr="00581C48" w:rsidRDefault="0040591F" w:rsidP="00581C48">
      <w:pPr>
        <w:spacing w:line="360" w:lineRule="auto"/>
        <w:jc w:val="center"/>
      </w:pPr>
    </w:p>
    <w:p w14:paraId="0000000A" w14:textId="77777777" w:rsidR="0040591F" w:rsidRPr="00581C48" w:rsidRDefault="0040591F" w:rsidP="00581C48">
      <w:pPr>
        <w:spacing w:line="360" w:lineRule="auto"/>
        <w:jc w:val="center"/>
      </w:pPr>
    </w:p>
    <w:p w14:paraId="0000000B" w14:textId="77777777" w:rsidR="0040591F" w:rsidRPr="00581C48" w:rsidRDefault="0040591F" w:rsidP="00581C48">
      <w:pPr>
        <w:spacing w:line="360" w:lineRule="auto"/>
        <w:jc w:val="center"/>
      </w:pPr>
    </w:p>
    <w:p w14:paraId="0000000C" w14:textId="77777777" w:rsidR="0040591F" w:rsidRPr="00581C48" w:rsidRDefault="0040591F" w:rsidP="00581C48">
      <w:pPr>
        <w:spacing w:line="360" w:lineRule="auto"/>
        <w:jc w:val="center"/>
      </w:pPr>
    </w:p>
    <w:p w14:paraId="0000000D" w14:textId="373C8920" w:rsidR="0040591F" w:rsidRPr="00581C48" w:rsidRDefault="00A207E2" w:rsidP="00581C48">
      <w:pPr>
        <w:spacing w:line="360" w:lineRule="auto"/>
        <w:jc w:val="center"/>
      </w:pPr>
      <w:r w:rsidRPr="00581C48">
        <w:t xml:space="preserve">Developing Relationships </w:t>
      </w:r>
      <w:r w:rsidR="00581C48" w:rsidRPr="00581C48">
        <w:t>and</w:t>
      </w:r>
      <w:r w:rsidRPr="00581C48">
        <w:t xml:space="preserve"> Workplace Achievement </w:t>
      </w:r>
    </w:p>
    <w:p w14:paraId="0000000E" w14:textId="77777777" w:rsidR="0040591F" w:rsidRPr="00581C48" w:rsidRDefault="00A207E2" w:rsidP="00581C48">
      <w:pPr>
        <w:spacing w:line="360" w:lineRule="auto"/>
        <w:jc w:val="center"/>
      </w:pPr>
      <w:r w:rsidRPr="00581C48">
        <w:t>BMSW5102</w:t>
      </w:r>
    </w:p>
    <w:p w14:paraId="5B92FD2C" w14:textId="77777777" w:rsidR="00C835BF" w:rsidRDefault="00A207E2" w:rsidP="00581C48">
      <w:pPr>
        <w:spacing w:line="360" w:lineRule="auto"/>
        <w:jc w:val="center"/>
      </w:pPr>
      <w:r w:rsidRPr="00581C48">
        <w:t>Gary Mclean</w:t>
      </w:r>
    </w:p>
    <w:p w14:paraId="0000000F" w14:textId="218A5BB5" w:rsidR="0040591F" w:rsidRPr="00581C48" w:rsidRDefault="00C835BF" w:rsidP="00581C48">
      <w:pPr>
        <w:spacing w:line="360" w:lineRule="auto"/>
        <w:jc w:val="center"/>
      </w:pPr>
      <w:r>
        <w:t>Student Number 1909400</w:t>
      </w:r>
      <w:r w:rsidR="00A207E2" w:rsidRPr="00581C48">
        <w:t xml:space="preserve"> </w:t>
      </w:r>
    </w:p>
    <w:p w14:paraId="00000010" w14:textId="77777777" w:rsidR="0040591F" w:rsidRPr="00581C48" w:rsidRDefault="00A207E2" w:rsidP="00581C48">
      <w:pPr>
        <w:spacing w:line="360" w:lineRule="auto"/>
        <w:jc w:val="center"/>
      </w:pPr>
      <w:r w:rsidRPr="00581C48">
        <w:t>University of Wales</w:t>
      </w:r>
    </w:p>
    <w:p w14:paraId="00000011" w14:textId="77777777" w:rsidR="0040591F" w:rsidRPr="00581C48" w:rsidRDefault="00A207E2" w:rsidP="00581C48">
      <w:pPr>
        <w:spacing w:line="360" w:lineRule="auto"/>
        <w:jc w:val="center"/>
      </w:pPr>
      <w:r w:rsidRPr="00581C48">
        <w:t>Lecture Nandish Patel</w:t>
      </w:r>
    </w:p>
    <w:p w14:paraId="00000012" w14:textId="77777777" w:rsidR="0040591F" w:rsidRPr="00581C48" w:rsidRDefault="0040591F" w:rsidP="00581C48">
      <w:pPr>
        <w:spacing w:line="360" w:lineRule="auto"/>
        <w:jc w:val="center"/>
      </w:pPr>
    </w:p>
    <w:p w14:paraId="00000013" w14:textId="77777777" w:rsidR="0040591F" w:rsidRPr="00581C48" w:rsidRDefault="0040591F" w:rsidP="00581C48">
      <w:pPr>
        <w:spacing w:line="360" w:lineRule="auto"/>
        <w:jc w:val="center"/>
      </w:pPr>
    </w:p>
    <w:p w14:paraId="00000014" w14:textId="77777777" w:rsidR="0040591F" w:rsidRPr="00581C48" w:rsidRDefault="0040591F" w:rsidP="00581C48">
      <w:pPr>
        <w:spacing w:line="360" w:lineRule="auto"/>
        <w:jc w:val="center"/>
      </w:pPr>
    </w:p>
    <w:p w14:paraId="00000015" w14:textId="77777777" w:rsidR="0040591F" w:rsidRPr="00581C48" w:rsidRDefault="0040591F" w:rsidP="00581C48">
      <w:pPr>
        <w:spacing w:line="360" w:lineRule="auto"/>
        <w:jc w:val="center"/>
      </w:pPr>
    </w:p>
    <w:p w14:paraId="00000016" w14:textId="77777777" w:rsidR="0040591F" w:rsidRPr="00581C48" w:rsidRDefault="0040591F" w:rsidP="00581C48">
      <w:pPr>
        <w:spacing w:line="360" w:lineRule="auto"/>
        <w:jc w:val="center"/>
      </w:pPr>
    </w:p>
    <w:p w14:paraId="00000017" w14:textId="77777777" w:rsidR="0040591F" w:rsidRPr="00581C48" w:rsidRDefault="0040591F" w:rsidP="00581C48">
      <w:pPr>
        <w:spacing w:line="360" w:lineRule="auto"/>
        <w:jc w:val="center"/>
      </w:pPr>
    </w:p>
    <w:p w14:paraId="00000018" w14:textId="77777777" w:rsidR="0040591F" w:rsidRPr="00581C48" w:rsidRDefault="0040591F" w:rsidP="00581C48">
      <w:pPr>
        <w:spacing w:line="360" w:lineRule="auto"/>
        <w:jc w:val="center"/>
      </w:pPr>
    </w:p>
    <w:p w14:paraId="00000019" w14:textId="77777777" w:rsidR="0040591F" w:rsidRPr="00581C48" w:rsidRDefault="0040591F" w:rsidP="00581C48">
      <w:pPr>
        <w:spacing w:line="360" w:lineRule="auto"/>
        <w:jc w:val="center"/>
      </w:pPr>
    </w:p>
    <w:p w14:paraId="0000001A" w14:textId="77777777" w:rsidR="0040591F" w:rsidRPr="00581C48" w:rsidRDefault="0040591F" w:rsidP="00581C48">
      <w:pPr>
        <w:spacing w:line="360" w:lineRule="auto"/>
        <w:jc w:val="center"/>
      </w:pPr>
    </w:p>
    <w:p w14:paraId="0000001B" w14:textId="77777777" w:rsidR="0040591F" w:rsidRPr="00581C48" w:rsidRDefault="0040591F" w:rsidP="00581C48">
      <w:pPr>
        <w:spacing w:line="360" w:lineRule="auto"/>
        <w:jc w:val="center"/>
      </w:pPr>
    </w:p>
    <w:p w14:paraId="0000001C" w14:textId="77777777" w:rsidR="0040591F" w:rsidRPr="00581C48" w:rsidRDefault="0040591F" w:rsidP="00581C48">
      <w:pPr>
        <w:spacing w:line="360" w:lineRule="auto"/>
        <w:jc w:val="center"/>
      </w:pPr>
    </w:p>
    <w:p w14:paraId="0000001D" w14:textId="77777777" w:rsidR="0040591F" w:rsidRPr="00581C48" w:rsidRDefault="0040591F" w:rsidP="00581C48">
      <w:pPr>
        <w:spacing w:line="360" w:lineRule="auto"/>
        <w:jc w:val="center"/>
      </w:pPr>
    </w:p>
    <w:p w14:paraId="0000001E" w14:textId="77777777" w:rsidR="0040591F" w:rsidRPr="00581C48" w:rsidRDefault="0040591F" w:rsidP="00581C48">
      <w:pPr>
        <w:spacing w:line="360" w:lineRule="auto"/>
        <w:jc w:val="center"/>
      </w:pPr>
    </w:p>
    <w:p w14:paraId="0000001F" w14:textId="77777777" w:rsidR="0040591F" w:rsidRPr="00581C48" w:rsidRDefault="0040591F" w:rsidP="00581C48">
      <w:pPr>
        <w:spacing w:line="360" w:lineRule="auto"/>
        <w:jc w:val="center"/>
      </w:pPr>
    </w:p>
    <w:p w14:paraId="00000020" w14:textId="77777777" w:rsidR="0040591F" w:rsidRPr="00581C48" w:rsidRDefault="0040591F" w:rsidP="00581C48">
      <w:pPr>
        <w:spacing w:line="360" w:lineRule="auto"/>
        <w:jc w:val="center"/>
      </w:pPr>
    </w:p>
    <w:p w14:paraId="00000021" w14:textId="77777777" w:rsidR="0040591F" w:rsidRPr="00581C48" w:rsidRDefault="0040591F" w:rsidP="00581C48">
      <w:pPr>
        <w:spacing w:line="360" w:lineRule="auto"/>
        <w:jc w:val="center"/>
      </w:pPr>
    </w:p>
    <w:p w14:paraId="0000002A" w14:textId="77777777" w:rsidR="0040591F" w:rsidRPr="00581C48" w:rsidRDefault="0040591F" w:rsidP="00581C48">
      <w:pPr>
        <w:spacing w:line="360" w:lineRule="auto"/>
      </w:pPr>
    </w:p>
    <w:p w14:paraId="0000002B" w14:textId="77777777" w:rsidR="0040591F" w:rsidRPr="00C835BF" w:rsidRDefault="00A207E2" w:rsidP="00581C48">
      <w:pPr>
        <w:spacing w:line="360" w:lineRule="auto"/>
        <w:jc w:val="center"/>
        <w:rPr>
          <w:b/>
          <w:bCs/>
        </w:rPr>
      </w:pPr>
      <w:r w:rsidRPr="00C835BF">
        <w:rPr>
          <w:b/>
          <w:bCs/>
        </w:rPr>
        <w:t>Introduction</w:t>
      </w:r>
    </w:p>
    <w:p w14:paraId="0000002C" w14:textId="32C562F2" w:rsidR="0040591F" w:rsidRPr="00581C48" w:rsidRDefault="00A207E2" w:rsidP="00581C48">
      <w:pPr>
        <w:spacing w:line="360" w:lineRule="auto"/>
      </w:pPr>
      <w:r w:rsidRPr="00581C48">
        <w:t xml:space="preserve">The </w:t>
      </w:r>
      <w:r w:rsidR="00581C48" w:rsidRPr="00581C48">
        <w:t>author</w:t>
      </w:r>
      <w:r w:rsidRPr="00581C48">
        <w:t xml:space="preserve"> will develop a training program for the Local Council of Ne</w:t>
      </w:r>
      <w:r w:rsidR="00943910">
        <w:t>wn</w:t>
      </w:r>
      <w:r w:rsidRPr="00581C48">
        <w:t xml:space="preserve">ham HR Officer. The training will be guided by the Model of Training Process. Upon completion, the report will be presented to the company’s director for consideration. The Local of Council Newham provide tax, </w:t>
      </w:r>
      <w:r w:rsidR="0012110B" w:rsidRPr="00581C48">
        <w:t>housing,</w:t>
      </w:r>
      <w:r w:rsidR="00581C48" w:rsidRPr="00581C48">
        <w:t xml:space="preserve"> and</w:t>
      </w:r>
      <w:r w:rsidRPr="00581C48">
        <w:t xml:space="preserve"> community </w:t>
      </w:r>
      <w:r w:rsidR="00581C48" w:rsidRPr="00581C48">
        <w:t>services.</w:t>
      </w:r>
    </w:p>
    <w:p w14:paraId="0000002D" w14:textId="77777777" w:rsidR="0040591F" w:rsidRPr="00581C48" w:rsidRDefault="00A207E2" w:rsidP="00581C48">
      <w:pPr>
        <w:spacing w:line="360" w:lineRule="auto"/>
        <w:jc w:val="center"/>
        <w:rPr>
          <w:b/>
        </w:rPr>
      </w:pPr>
      <w:r w:rsidRPr="00581C48">
        <w:rPr>
          <w:b/>
        </w:rPr>
        <w:t>Person Role Description</w:t>
      </w:r>
    </w:p>
    <w:p w14:paraId="0000002E" w14:textId="77777777" w:rsidR="0040591F" w:rsidRPr="00581C48" w:rsidRDefault="00A207E2" w:rsidP="00581C48">
      <w:pPr>
        <w:spacing w:line="360" w:lineRule="auto"/>
      </w:pPr>
      <w:r w:rsidRPr="00581C48">
        <w:t xml:space="preserve">The HR officer must be effective in recruitment training and development. Also, knowledgeable in manpower planning, recruitment in training and development, placement. in job analysis. </w:t>
      </w:r>
    </w:p>
    <w:p w14:paraId="0000002F" w14:textId="77777777" w:rsidR="0040591F" w:rsidRPr="00581C48" w:rsidRDefault="00A207E2" w:rsidP="00581C48">
      <w:pPr>
        <w:spacing w:line="360" w:lineRule="auto"/>
        <w:jc w:val="center"/>
        <w:rPr>
          <w:b/>
        </w:rPr>
      </w:pPr>
      <w:r w:rsidRPr="00581C48">
        <w:rPr>
          <w:b/>
        </w:rPr>
        <w:t xml:space="preserve">Skills </w:t>
      </w:r>
    </w:p>
    <w:p w14:paraId="00000030" w14:textId="77777777" w:rsidR="0040591F" w:rsidRPr="00581C48" w:rsidRDefault="00A207E2" w:rsidP="00581C48">
      <w:pPr>
        <w:spacing w:line="360" w:lineRule="auto"/>
      </w:pPr>
      <w:r w:rsidRPr="00581C48">
        <w:t>Strategic HRM, business skills, learning and development skills. Selection interviewing, and competency modelling, and people skills, statistical, analytical, critical and research skills.</w:t>
      </w:r>
    </w:p>
    <w:p w14:paraId="00000031" w14:textId="77777777" w:rsidR="0040591F" w:rsidRPr="00581C48" w:rsidRDefault="00A207E2" w:rsidP="00581C48">
      <w:pPr>
        <w:spacing w:line="360" w:lineRule="auto"/>
      </w:pPr>
      <w:r w:rsidRPr="00581C48">
        <w:t xml:space="preserve">Manage conflict, problem-solving and negotiating skills. Leadership, influencing, and political skills (Armstrong, M and Taylor, S., 2014). </w:t>
      </w:r>
    </w:p>
    <w:p w14:paraId="00000032" w14:textId="77777777" w:rsidR="0040591F" w:rsidRPr="00581C48" w:rsidRDefault="00A207E2" w:rsidP="00581C48">
      <w:pPr>
        <w:spacing w:line="360" w:lineRule="auto"/>
        <w:jc w:val="center"/>
        <w:rPr>
          <w:b/>
        </w:rPr>
      </w:pPr>
      <w:r w:rsidRPr="00581C48">
        <w:rPr>
          <w:b/>
        </w:rPr>
        <w:t>Competence</w:t>
      </w:r>
    </w:p>
    <w:p w14:paraId="00000033" w14:textId="77777777" w:rsidR="0040591F" w:rsidRPr="00581C48" w:rsidRDefault="00A207E2" w:rsidP="00581C48">
      <w:pPr>
        <w:spacing w:line="360" w:lineRule="auto"/>
      </w:pPr>
      <w:r w:rsidRPr="00581C48">
        <w:t xml:space="preserve">HR Officer must be fluent in cross-cultural communication, conflict management, problem-solving, and influencing skills. Effective at statistical, analytical, critical and research skills. Engaging with employees, collaborating with customers. The ability to effectively lead, negotiate, influence, manage conflict, and solve problems. </w:t>
      </w:r>
    </w:p>
    <w:p w14:paraId="00000034" w14:textId="77777777" w:rsidR="0040591F" w:rsidRPr="00581C48" w:rsidRDefault="00A207E2" w:rsidP="00581C48">
      <w:pPr>
        <w:spacing w:line="360" w:lineRule="auto"/>
        <w:jc w:val="center"/>
        <w:rPr>
          <w:b/>
        </w:rPr>
      </w:pPr>
      <w:r w:rsidRPr="00581C48">
        <w:rPr>
          <w:b/>
        </w:rPr>
        <w:t>HR Officer’s Career Plan</w:t>
      </w:r>
    </w:p>
    <w:p w14:paraId="00000035" w14:textId="294E3DF3" w:rsidR="0040591F" w:rsidRPr="00581C48" w:rsidRDefault="00A207E2" w:rsidP="00581C48">
      <w:pPr>
        <w:spacing w:line="360" w:lineRule="auto"/>
      </w:pPr>
      <w:r w:rsidRPr="00581C48">
        <w:t xml:space="preserve">The HR Officer will be accessed once a week every quarter for further training and development if needed. If goals are not achieved, there will be a possible adjustment. Next step the training will be tailored according to the HR Officer’s assessment. For example, if it is an internal or external issue the policy will be reviewed and modified. If the HR officer meets the </w:t>
      </w:r>
      <w:r w:rsidR="00943910" w:rsidRPr="00581C48">
        <w:t>goals,</w:t>
      </w:r>
      <w:r w:rsidRPr="00581C48">
        <w:t xml:space="preserve"> then the result will be audited (Patel., N., 2021, personal communication). </w:t>
      </w:r>
    </w:p>
    <w:p w14:paraId="00000036" w14:textId="77777777" w:rsidR="0040591F" w:rsidRPr="00581C48" w:rsidRDefault="00A207E2" w:rsidP="00581C48">
      <w:pPr>
        <w:spacing w:line="360" w:lineRule="auto"/>
      </w:pPr>
      <w:r w:rsidRPr="00581C48">
        <w:t xml:space="preserve">The assessment plan will include the training area such as attitude, training the trainer, job competency, telephone or zoom mannerism. The assessment will take place for one week quarterly depending on performance. The trainer must meet 100 percent accuracy for three consecutive training sessions to be successful.   </w:t>
      </w:r>
    </w:p>
    <w:p w14:paraId="00000037" w14:textId="77777777" w:rsidR="0040591F" w:rsidRPr="00581C48" w:rsidRDefault="00A207E2" w:rsidP="00581C48">
      <w:pPr>
        <w:spacing w:line="360" w:lineRule="auto"/>
        <w:jc w:val="center"/>
        <w:rPr>
          <w:b/>
        </w:rPr>
      </w:pPr>
      <w:r w:rsidRPr="00581C48">
        <w:rPr>
          <w:b/>
        </w:rPr>
        <w:t>Conclusion</w:t>
      </w:r>
    </w:p>
    <w:p w14:paraId="00000062" w14:textId="5413537D" w:rsidR="0040591F" w:rsidRPr="00581C48" w:rsidRDefault="00A207E2" w:rsidP="00581C48">
      <w:pPr>
        <w:spacing w:line="360" w:lineRule="auto"/>
      </w:pPr>
      <w:r w:rsidRPr="00581C48">
        <w:t>The training program is developed for the Local Council of New</w:t>
      </w:r>
      <w:r w:rsidR="00943910">
        <w:t>n</w:t>
      </w:r>
      <w:r w:rsidRPr="00581C48">
        <w:t xml:space="preserve">ham HR Officer. The Local Council Newham provides tax, </w:t>
      </w:r>
      <w:r w:rsidR="00943910" w:rsidRPr="00581C48">
        <w:t>housing,</w:t>
      </w:r>
      <w:r w:rsidRPr="00581C48">
        <w:t xml:space="preserve"> and community services. The officer’s assessment will be tailored according to their performance and results. Moreover, to become a successful HR </w:t>
      </w:r>
      <w:r w:rsidRPr="00581C48">
        <w:lastRenderedPageBreak/>
        <w:t xml:space="preserve">officer the person must receive 100 percent accuracy for three consecutive training sessions, goals will be audited. </w:t>
      </w:r>
    </w:p>
    <w:p w14:paraId="00000063" w14:textId="5971B4AE" w:rsidR="0040591F" w:rsidRDefault="0040591F" w:rsidP="00581C48">
      <w:pPr>
        <w:spacing w:line="360" w:lineRule="auto"/>
        <w:jc w:val="center"/>
      </w:pPr>
    </w:p>
    <w:p w14:paraId="7A2D5E16" w14:textId="397F5AE4" w:rsidR="0012110B" w:rsidRDefault="0012110B" w:rsidP="00581C48">
      <w:pPr>
        <w:spacing w:line="360" w:lineRule="auto"/>
        <w:jc w:val="center"/>
      </w:pPr>
    </w:p>
    <w:p w14:paraId="65CEC20E" w14:textId="47F77C23" w:rsidR="0012110B" w:rsidRDefault="0012110B" w:rsidP="00581C48">
      <w:pPr>
        <w:spacing w:line="360" w:lineRule="auto"/>
        <w:jc w:val="center"/>
      </w:pPr>
    </w:p>
    <w:p w14:paraId="7C621783" w14:textId="5A2D03C2" w:rsidR="0012110B" w:rsidRDefault="0012110B" w:rsidP="00581C48">
      <w:pPr>
        <w:spacing w:line="360" w:lineRule="auto"/>
        <w:jc w:val="center"/>
      </w:pPr>
    </w:p>
    <w:p w14:paraId="0BF61D65" w14:textId="7BD25F17" w:rsidR="0012110B" w:rsidRDefault="0012110B" w:rsidP="00581C48">
      <w:pPr>
        <w:spacing w:line="360" w:lineRule="auto"/>
        <w:jc w:val="center"/>
      </w:pPr>
    </w:p>
    <w:p w14:paraId="5096E66C" w14:textId="48129AD2" w:rsidR="0012110B" w:rsidRDefault="0012110B" w:rsidP="00581C48">
      <w:pPr>
        <w:spacing w:line="360" w:lineRule="auto"/>
        <w:jc w:val="center"/>
      </w:pPr>
    </w:p>
    <w:p w14:paraId="0CCA3F1D" w14:textId="45E3E053" w:rsidR="0012110B" w:rsidRDefault="0012110B" w:rsidP="00581C48">
      <w:pPr>
        <w:spacing w:line="360" w:lineRule="auto"/>
        <w:jc w:val="center"/>
      </w:pPr>
    </w:p>
    <w:p w14:paraId="5221B11C" w14:textId="71945AA8" w:rsidR="0012110B" w:rsidRDefault="0012110B" w:rsidP="00581C48">
      <w:pPr>
        <w:spacing w:line="360" w:lineRule="auto"/>
        <w:jc w:val="center"/>
      </w:pPr>
    </w:p>
    <w:p w14:paraId="6366D6EA" w14:textId="7B4FC0D2" w:rsidR="0012110B" w:rsidRDefault="0012110B" w:rsidP="00581C48">
      <w:pPr>
        <w:spacing w:line="360" w:lineRule="auto"/>
        <w:jc w:val="center"/>
      </w:pPr>
    </w:p>
    <w:p w14:paraId="3DA5351F" w14:textId="05F3B16B" w:rsidR="0012110B" w:rsidRDefault="0012110B" w:rsidP="00581C48">
      <w:pPr>
        <w:spacing w:line="360" w:lineRule="auto"/>
        <w:jc w:val="center"/>
      </w:pPr>
    </w:p>
    <w:p w14:paraId="70EA1076" w14:textId="5E8680B7" w:rsidR="0012110B" w:rsidRDefault="0012110B" w:rsidP="00581C48">
      <w:pPr>
        <w:spacing w:line="360" w:lineRule="auto"/>
        <w:jc w:val="center"/>
      </w:pPr>
    </w:p>
    <w:p w14:paraId="6904E470" w14:textId="7BBC9578" w:rsidR="0012110B" w:rsidRDefault="0012110B" w:rsidP="00581C48">
      <w:pPr>
        <w:spacing w:line="360" w:lineRule="auto"/>
        <w:jc w:val="center"/>
      </w:pPr>
    </w:p>
    <w:p w14:paraId="0CBF154F" w14:textId="19A11CCB" w:rsidR="0012110B" w:rsidRDefault="0012110B" w:rsidP="00581C48">
      <w:pPr>
        <w:spacing w:line="360" w:lineRule="auto"/>
        <w:jc w:val="center"/>
      </w:pPr>
    </w:p>
    <w:p w14:paraId="54DA47D9" w14:textId="55034133" w:rsidR="0012110B" w:rsidRDefault="0012110B" w:rsidP="00581C48">
      <w:pPr>
        <w:spacing w:line="360" w:lineRule="auto"/>
        <w:jc w:val="center"/>
      </w:pPr>
    </w:p>
    <w:p w14:paraId="78E9148B" w14:textId="20C62297" w:rsidR="0012110B" w:rsidRDefault="0012110B" w:rsidP="00581C48">
      <w:pPr>
        <w:spacing w:line="360" w:lineRule="auto"/>
        <w:jc w:val="center"/>
      </w:pPr>
    </w:p>
    <w:p w14:paraId="6C29CBB3" w14:textId="1A7891DC" w:rsidR="0012110B" w:rsidRDefault="0012110B" w:rsidP="00581C48">
      <w:pPr>
        <w:spacing w:line="360" w:lineRule="auto"/>
        <w:jc w:val="center"/>
      </w:pPr>
    </w:p>
    <w:p w14:paraId="1E8053E7" w14:textId="3C1F9A7D" w:rsidR="0012110B" w:rsidRDefault="0012110B" w:rsidP="00581C48">
      <w:pPr>
        <w:spacing w:line="360" w:lineRule="auto"/>
        <w:jc w:val="center"/>
      </w:pPr>
    </w:p>
    <w:p w14:paraId="23767186" w14:textId="11EDD96E" w:rsidR="0012110B" w:rsidRDefault="0012110B" w:rsidP="00581C48">
      <w:pPr>
        <w:spacing w:line="360" w:lineRule="auto"/>
        <w:jc w:val="center"/>
      </w:pPr>
    </w:p>
    <w:p w14:paraId="6CBB09D4" w14:textId="5E75050C" w:rsidR="0012110B" w:rsidRDefault="0012110B" w:rsidP="00581C48">
      <w:pPr>
        <w:spacing w:line="360" w:lineRule="auto"/>
        <w:jc w:val="center"/>
      </w:pPr>
    </w:p>
    <w:p w14:paraId="4A4F8117" w14:textId="67182020" w:rsidR="0012110B" w:rsidRDefault="0012110B" w:rsidP="00581C48">
      <w:pPr>
        <w:spacing w:line="360" w:lineRule="auto"/>
        <w:jc w:val="center"/>
      </w:pPr>
    </w:p>
    <w:p w14:paraId="2395647D" w14:textId="353CC25D" w:rsidR="0012110B" w:rsidRDefault="0012110B" w:rsidP="00581C48">
      <w:pPr>
        <w:spacing w:line="360" w:lineRule="auto"/>
        <w:jc w:val="center"/>
      </w:pPr>
    </w:p>
    <w:p w14:paraId="76F9310A" w14:textId="50DB42DE" w:rsidR="0012110B" w:rsidRDefault="0012110B" w:rsidP="00581C48">
      <w:pPr>
        <w:spacing w:line="360" w:lineRule="auto"/>
        <w:jc w:val="center"/>
      </w:pPr>
    </w:p>
    <w:p w14:paraId="06A130C5" w14:textId="70D89B2E" w:rsidR="0012110B" w:rsidRDefault="0012110B" w:rsidP="00581C48">
      <w:pPr>
        <w:spacing w:line="360" w:lineRule="auto"/>
        <w:jc w:val="center"/>
      </w:pPr>
    </w:p>
    <w:p w14:paraId="40C61498" w14:textId="0A10DFD1" w:rsidR="0012110B" w:rsidRDefault="0012110B" w:rsidP="00581C48">
      <w:pPr>
        <w:spacing w:line="360" w:lineRule="auto"/>
        <w:jc w:val="center"/>
      </w:pPr>
    </w:p>
    <w:p w14:paraId="44670B2D" w14:textId="4024844E" w:rsidR="0012110B" w:rsidRDefault="0012110B" w:rsidP="00581C48">
      <w:pPr>
        <w:spacing w:line="360" w:lineRule="auto"/>
        <w:jc w:val="center"/>
      </w:pPr>
    </w:p>
    <w:p w14:paraId="53F47EB3" w14:textId="65AD751D" w:rsidR="0012110B" w:rsidRDefault="0012110B" w:rsidP="00581C48">
      <w:pPr>
        <w:spacing w:line="360" w:lineRule="auto"/>
        <w:jc w:val="center"/>
      </w:pPr>
    </w:p>
    <w:p w14:paraId="4A72BC71" w14:textId="2EB40BE6" w:rsidR="0012110B" w:rsidRDefault="0012110B" w:rsidP="00581C48">
      <w:pPr>
        <w:spacing w:line="360" w:lineRule="auto"/>
        <w:jc w:val="center"/>
      </w:pPr>
    </w:p>
    <w:p w14:paraId="4C395005" w14:textId="4DBFA502" w:rsidR="0012110B" w:rsidRDefault="0012110B" w:rsidP="00581C48">
      <w:pPr>
        <w:spacing w:line="360" w:lineRule="auto"/>
        <w:jc w:val="center"/>
      </w:pPr>
    </w:p>
    <w:p w14:paraId="4C2A2BB9" w14:textId="08DC2490" w:rsidR="0012110B" w:rsidRDefault="0012110B" w:rsidP="00581C48">
      <w:pPr>
        <w:spacing w:line="360" w:lineRule="auto"/>
        <w:jc w:val="center"/>
      </w:pPr>
    </w:p>
    <w:p w14:paraId="00735F50" w14:textId="651C3FF9" w:rsidR="0012110B" w:rsidRDefault="0012110B" w:rsidP="00581C48">
      <w:pPr>
        <w:spacing w:line="360" w:lineRule="auto"/>
        <w:jc w:val="center"/>
      </w:pPr>
    </w:p>
    <w:p w14:paraId="07CF3157" w14:textId="32A49B8A" w:rsidR="0012110B" w:rsidRDefault="0012110B" w:rsidP="00581C48">
      <w:pPr>
        <w:spacing w:line="360" w:lineRule="auto"/>
        <w:jc w:val="center"/>
      </w:pPr>
    </w:p>
    <w:p w14:paraId="05FCEF6F" w14:textId="77777777" w:rsidR="0012110B" w:rsidRPr="00581C48" w:rsidRDefault="0012110B" w:rsidP="0012110B">
      <w:pPr>
        <w:spacing w:line="360" w:lineRule="auto"/>
      </w:pPr>
    </w:p>
    <w:p w14:paraId="00000064" w14:textId="77777777" w:rsidR="0040591F" w:rsidRPr="00581C48" w:rsidRDefault="00A207E2" w:rsidP="00581C48">
      <w:pPr>
        <w:spacing w:line="360" w:lineRule="auto"/>
        <w:jc w:val="center"/>
      </w:pPr>
      <w:r w:rsidRPr="00581C48">
        <w:lastRenderedPageBreak/>
        <w:t>References</w:t>
      </w:r>
    </w:p>
    <w:p w14:paraId="00000065" w14:textId="3F49CE01" w:rsidR="0040591F" w:rsidRPr="00581C48" w:rsidRDefault="00A207E2" w:rsidP="00F859E7">
      <w:pPr>
        <w:spacing w:line="360" w:lineRule="auto"/>
        <w:ind w:left="720" w:hanging="720"/>
        <w:rPr>
          <w:i/>
          <w:iCs/>
          <w:color w:val="000000" w:themeColor="text1"/>
        </w:rPr>
      </w:pPr>
      <w:r w:rsidRPr="00581C48">
        <w:t xml:space="preserve">Armstrong, M. and Taylor, S., (2014). 14 (ed). </w:t>
      </w:r>
      <w:r w:rsidRPr="00581C48">
        <w:rPr>
          <w:i/>
        </w:rPr>
        <w:t xml:space="preserve">Armstrong's handbook of human resource management </w:t>
      </w:r>
      <w:r w:rsidR="00581C48" w:rsidRPr="00581C48">
        <w:rPr>
          <w:i/>
        </w:rPr>
        <w:t>practice.</w:t>
      </w:r>
      <w:r w:rsidR="00581C48" w:rsidRPr="00581C48">
        <w:t xml:space="preserve"> London</w:t>
      </w:r>
      <w:r w:rsidRPr="00581C48">
        <w:t xml:space="preserve">. Kogan Page. </w:t>
      </w:r>
      <w:r w:rsidR="00581C48">
        <w:t xml:space="preserve">[Accessed 26/March/2021]. Retrieved from </w:t>
      </w:r>
      <w:hyperlink r:id="rId6" w:history="1">
        <w:r w:rsidR="00581C48" w:rsidRPr="00581C48">
          <w:rPr>
            <w:rStyle w:val="Hyperlink"/>
            <w:color w:val="000000" w:themeColor="text1"/>
            <w:u w:val="none"/>
          </w:rPr>
          <w:t>https://r2.vlereader.com/Reader?ean=9780749469658</w:t>
        </w:r>
      </w:hyperlink>
      <w:r w:rsidR="00581C48" w:rsidRPr="00581C48">
        <w:rPr>
          <w:color w:val="000000" w:themeColor="text1"/>
        </w:rPr>
        <w:t xml:space="preserve">. </w:t>
      </w:r>
      <w:r w:rsidR="00581C48" w:rsidRPr="00581C48">
        <w:rPr>
          <w:i/>
          <w:iCs/>
          <w:color w:val="000000" w:themeColor="text1"/>
        </w:rPr>
        <w:t xml:space="preserve">Online </w:t>
      </w:r>
    </w:p>
    <w:p w14:paraId="793D9481" w14:textId="4A7717CB" w:rsidR="00F859E7" w:rsidRPr="00581C48" w:rsidRDefault="00A207E2" w:rsidP="00F859E7">
      <w:pPr>
        <w:spacing w:line="360" w:lineRule="auto"/>
        <w:ind w:left="720" w:hanging="720"/>
      </w:pPr>
      <w:r w:rsidRPr="00581C48">
        <w:t>Patel, N. (2021). Human Resource Management [</w:t>
      </w:r>
      <w:r w:rsidR="00581C48" w:rsidRPr="00581C48">
        <w:t>PowerPoint]</w:t>
      </w:r>
      <w:r w:rsidRPr="00581C48">
        <w:t xml:space="preserve">. Retrieved from Microsoft teams. </w:t>
      </w:r>
    </w:p>
    <w:p w14:paraId="00000067" w14:textId="2D753703" w:rsidR="0040591F" w:rsidRPr="00581C48" w:rsidRDefault="00A207E2" w:rsidP="00F859E7">
      <w:pPr>
        <w:spacing w:line="360" w:lineRule="auto"/>
        <w:ind w:left="720" w:hanging="720"/>
      </w:pPr>
      <w:r w:rsidRPr="00581C48">
        <w:t>Vukajlović, Đurđica Đ, and Brzaković, Miodrag</w:t>
      </w:r>
      <w:r w:rsidR="00581C48">
        <w:t>. (2016)</w:t>
      </w:r>
      <w:r w:rsidRPr="00581C48">
        <w:t xml:space="preserve"> ASSESSMENT OF EMPLOYEES COMPETENCES CARRIED OUT BY DIFFERENT MANAGEMENT LEVELS</w:t>
      </w:r>
      <w:r w:rsidR="00581C48">
        <w:t xml:space="preserve">. </w:t>
      </w:r>
      <w:r w:rsidRPr="00581C48">
        <w:rPr>
          <w:i/>
          <w:iCs/>
        </w:rPr>
        <w:t>Ekonomika (Niš, Serbia) 62.</w:t>
      </w:r>
      <w:r w:rsidRPr="00581C48">
        <w:t xml:space="preserve">3: 47-56. </w:t>
      </w:r>
      <w:r w:rsidR="00581C48">
        <w:t xml:space="preserve">[Accessed 26/March/ 2021] Retrieved from </w:t>
      </w:r>
      <w:hyperlink r:id="rId7" w:history="1">
        <w:r w:rsidR="00581C48" w:rsidRPr="00F859E7">
          <w:rPr>
            <w:rStyle w:val="Hyperlink"/>
            <w:color w:val="000000" w:themeColor="text1"/>
            <w:u w:val="none"/>
          </w:rPr>
          <w:t>https://www-proquest-com.ezproxy.uwtsd.ac.uk/docview/1841324481</w:t>
        </w:r>
      </w:hyperlink>
      <w:r w:rsidR="00581C48" w:rsidRPr="00581C48">
        <w:t>?</w:t>
      </w:r>
      <w:r w:rsidR="00581C48">
        <w:t xml:space="preserve"> </w:t>
      </w:r>
      <w:r w:rsidRPr="00581C48">
        <w:rPr>
          <w:i/>
          <w:iCs/>
        </w:rPr>
        <w:t>Web</w:t>
      </w:r>
      <w:r w:rsidRPr="00581C48">
        <w:t>.</w:t>
      </w:r>
      <w:r w:rsidR="00581C48">
        <w:t xml:space="preserve"> </w:t>
      </w:r>
    </w:p>
    <w:sectPr w:rsidR="0040591F" w:rsidRPr="00581C48">
      <w:headerReference w:type="default" r:id="rId8"/>
      <w:headerReference w:type="first" r:id="rId9"/>
      <w:footerReference w:type="firs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9D79A" w14:textId="77777777" w:rsidR="004278F6" w:rsidRDefault="004278F6">
      <w:pPr>
        <w:spacing w:line="240" w:lineRule="auto"/>
      </w:pPr>
      <w:r>
        <w:separator/>
      </w:r>
    </w:p>
  </w:endnote>
  <w:endnote w:type="continuationSeparator" w:id="0">
    <w:p w14:paraId="696E921C" w14:textId="77777777" w:rsidR="004278F6" w:rsidRDefault="004278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A" w14:textId="77777777" w:rsidR="0040591F" w:rsidRDefault="0040591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21DA4" w14:textId="77777777" w:rsidR="004278F6" w:rsidRDefault="004278F6">
      <w:pPr>
        <w:spacing w:line="240" w:lineRule="auto"/>
      </w:pPr>
      <w:r>
        <w:separator/>
      </w:r>
    </w:p>
  </w:footnote>
  <w:footnote w:type="continuationSeparator" w:id="0">
    <w:p w14:paraId="41251770" w14:textId="77777777" w:rsidR="004278F6" w:rsidRDefault="004278F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B" w14:textId="77777777" w:rsidR="0040591F" w:rsidRDefault="0040591F"/>
  <w:p w14:paraId="0000006C" w14:textId="28D2198A" w:rsidR="0040591F" w:rsidRDefault="00A207E2">
    <w:r>
      <w:t>DEVELOPING RELATIONSHIPS AND WORKPLACE ACHIEVEMENT</w:t>
    </w:r>
    <w:r>
      <w:tab/>
    </w:r>
    <w:r>
      <w:tab/>
    </w:r>
    <w:r>
      <w:tab/>
      <w:t xml:space="preserve">         </w:t>
    </w:r>
    <w:r>
      <w:fldChar w:fldCharType="begin"/>
    </w:r>
    <w:r>
      <w:instrText>PAGE</w:instrText>
    </w:r>
    <w:r>
      <w:fldChar w:fldCharType="separate"/>
    </w:r>
    <w:r w:rsidR="00581C48">
      <w:rPr>
        <w:noProof/>
      </w:rPr>
      <w:t>1</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8" w14:textId="77777777" w:rsidR="0040591F" w:rsidRDefault="0040591F"/>
  <w:p w14:paraId="00000069" w14:textId="77777777" w:rsidR="0040591F" w:rsidRDefault="00A207E2">
    <w:r>
      <w:t>Running head: DEVELOPING RELATIONSHIPS AND WORKPLACE ACHIEVEMENT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591F"/>
    <w:rsid w:val="0012110B"/>
    <w:rsid w:val="0040591F"/>
    <w:rsid w:val="004278F6"/>
    <w:rsid w:val="00581C48"/>
    <w:rsid w:val="00943910"/>
    <w:rsid w:val="00967AE6"/>
    <w:rsid w:val="00A207E2"/>
    <w:rsid w:val="00C835BF"/>
    <w:rsid w:val="00E438A8"/>
    <w:rsid w:val="00F85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55E07"/>
  <w15:docId w15:val="{CEBF3700-77D9-4980-943C-08DC5CFD1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581C48"/>
    <w:rPr>
      <w:color w:val="0000FF" w:themeColor="hyperlink"/>
      <w:u w:val="single"/>
    </w:rPr>
  </w:style>
  <w:style w:type="character" w:styleId="UnresolvedMention">
    <w:name w:val="Unresolved Mention"/>
    <w:basedOn w:val="DefaultParagraphFont"/>
    <w:uiPriority w:val="99"/>
    <w:semiHidden/>
    <w:unhideWhenUsed/>
    <w:rsid w:val="00581C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proquest-com.ezproxy.uwtsd.ac.uk/docview/1841324481"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2.vlereader.com/Reader?ean=9780749469658"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296</TotalTime>
  <Pages>1</Pages>
  <Words>505</Words>
  <Characters>2882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Gary McLean</dc:creator>
  <cp:lastModifiedBy>Gary Mclean</cp:lastModifiedBy>
  <cp:revision>8</cp:revision>
  <dcterms:created xsi:type="dcterms:W3CDTF">2021-03-27T19:09:00Z</dcterms:created>
  <dcterms:modified xsi:type="dcterms:W3CDTF">2021-03-28T00:27:00Z</dcterms:modified>
</cp:coreProperties>
</file>