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399" w:rsidRDefault="00946399" w:rsidP="00946399">
      <w:pPr>
        <w:jc w:val="center"/>
        <w:rPr>
          <w:b/>
          <w:u w:val="single"/>
        </w:rPr>
      </w:pPr>
      <w:r w:rsidRPr="00946399">
        <w:rPr>
          <w:b/>
          <w:u w:val="single"/>
        </w:rPr>
        <w:t xml:space="preserve">DFD </w:t>
      </w:r>
      <w:r w:rsidR="00FA5D53">
        <w:rPr>
          <w:b/>
          <w:u w:val="single"/>
        </w:rPr>
        <w:t xml:space="preserve">diagrams assessment – Information engineering </w:t>
      </w:r>
    </w:p>
    <w:p w:rsidR="00FA5D53" w:rsidRPr="00946399" w:rsidRDefault="00FA5D53" w:rsidP="00946399">
      <w:pPr>
        <w:jc w:val="center"/>
        <w:rPr>
          <w:b/>
          <w:u w:val="single"/>
        </w:rPr>
      </w:pPr>
      <w:r>
        <w:rPr>
          <w:b/>
          <w:u w:val="single"/>
        </w:rPr>
        <w:t xml:space="preserve">Semester 1 assessment </w:t>
      </w:r>
    </w:p>
    <w:p w:rsidR="00946399" w:rsidRDefault="00946399" w:rsidP="00946399">
      <w:pPr>
        <w:jc w:val="center"/>
      </w:pPr>
    </w:p>
    <w:p w:rsidR="00946399" w:rsidRDefault="00946399" w:rsidP="00946399">
      <w:pPr>
        <w:rPr>
          <w:b/>
          <w:u w:val="single"/>
        </w:rPr>
      </w:pPr>
      <w:r w:rsidRPr="00946399">
        <w:rPr>
          <w:b/>
          <w:u w:val="single"/>
        </w:rPr>
        <w:t xml:space="preserve">Cameron Churchill </w:t>
      </w:r>
      <w:r>
        <w:rPr>
          <w:b/>
          <w:u w:val="single"/>
        </w:rPr>
        <w:t xml:space="preserve"> </w:t>
      </w:r>
    </w:p>
    <w:p w:rsidR="00946399" w:rsidRDefault="00946399" w:rsidP="00946399">
      <w:pPr>
        <w:rPr>
          <w:b/>
          <w:u w:val="single"/>
        </w:rPr>
      </w:pPr>
    </w:p>
    <w:p w:rsidR="00946399" w:rsidRDefault="00946399" w:rsidP="00946399">
      <w:pPr>
        <w:rPr>
          <w:b/>
          <w:u w:val="single"/>
        </w:rPr>
      </w:pPr>
      <w:r>
        <w:rPr>
          <w:b/>
          <w:u w:val="single"/>
        </w:rPr>
        <w:t xml:space="preserve">Top Process </w:t>
      </w:r>
    </w:p>
    <w:p w:rsidR="00946399" w:rsidRDefault="00946399" w:rsidP="00946399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4340670" cy="3063862"/>
            <wp:effectExtent l="0" t="0" r="317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op process drawing 1 - DFD assessment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6495" cy="3089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46399" w:rsidRDefault="00946399" w:rsidP="00946399">
      <w:pPr>
        <w:rPr>
          <w:b/>
          <w:u w:val="single"/>
        </w:rPr>
      </w:pPr>
    </w:p>
    <w:p w:rsidR="00946399" w:rsidRDefault="00946399" w:rsidP="00946399">
      <w:pPr>
        <w:rPr>
          <w:b/>
          <w:u w:val="single"/>
        </w:rPr>
      </w:pPr>
      <w:r>
        <w:rPr>
          <w:b/>
          <w:u w:val="single"/>
        </w:rPr>
        <w:t xml:space="preserve">DFD Level 0 </w:t>
      </w:r>
    </w:p>
    <w:p w:rsidR="00946399" w:rsidRDefault="00946399" w:rsidP="00946399">
      <w:pPr>
        <w:rPr>
          <w:b/>
          <w:u w:val="single"/>
        </w:rPr>
      </w:pPr>
      <w:r>
        <w:rPr>
          <w:b/>
          <w:noProof/>
          <w:u w:val="single"/>
        </w:rPr>
        <w:lastRenderedPageBreak/>
        <w:drawing>
          <wp:anchor distT="0" distB="0" distL="114300" distR="114300" simplePos="0" relativeHeight="251658240" behindDoc="1" locked="0" layoutInCell="1" allowOverlap="1" wp14:anchorId="51FE5F40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5236210" cy="3620770"/>
            <wp:effectExtent l="0" t="0" r="2540" b="0"/>
            <wp:wrapTight wrapText="bothSides">
              <wp:wrapPolygon edited="0">
                <wp:start x="0" y="0"/>
                <wp:lineTo x="0" y="21479"/>
                <wp:lineTo x="21532" y="21479"/>
                <wp:lineTo x="2153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evel 0 drawing 2 - DFD assessment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6210" cy="3620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6399" w:rsidRPr="00946399" w:rsidRDefault="00946399" w:rsidP="00946399"/>
    <w:p w:rsidR="00946399" w:rsidRPr="00946399" w:rsidRDefault="00946399" w:rsidP="00946399"/>
    <w:p w:rsidR="00946399" w:rsidRPr="00946399" w:rsidRDefault="00946399" w:rsidP="00946399"/>
    <w:p w:rsidR="00946399" w:rsidRPr="00946399" w:rsidRDefault="00946399" w:rsidP="00946399"/>
    <w:p w:rsidR="00946399" w:rsidRPr="00946399" w:rsidRDefault="00946399" w:rsidP="00946399"/>
    <w:p w:rsidR="00946399" w:rsidRPr="00946399" w:rsidRDefault="00946399" w:rsidP="00946399"/>
    <w:p w:rsidR="00946399" w:rsidRPr="00946399" w:rsidRDefault="00946399" w:rsidP="00946399"/>
    <w:p w:rsidR="00946399" w:rsidRPr="00946399" w:rsidRDefault="00946399" w:rsidP="00946399"/>
    <w:p w:rsidR="00946399" w:rsidRPr="00946399" w:rsidRDefault="00946399" w:rsidP="00946399"/>
    <w:p w:rsidR="00946399" w:rsidRPr="00946399" w:rsidRDefault="00946399" w:rsidP="00946399"/>
    <w:p w:rsidR="00946399" w:rsidRDefault="00946399" w:rsidP="00946399"/>
    <w:p w:rsidR="00946399" w:rsidRDefault="00946399" w:rsidP="00946399"/>
    <w:p w:rsidR="00946399" w:rsidRPr="00946399" w:rsidRDefault="00946399" w:rsidP="00946399">
      <w:pPr>
        <w:rPr>
          <w:b/>
          <w:u w:val="single"/>
        </w:rPr>
      </w:pPr>
      <w:r>
        <w:tab/>
      </w:r>
      <w:r w:rsidRPr="00946399">
        <w:rPr>
          <w:b/>
          <w:u w:val="single"/>
        </w:rPr>
        <w:t xml:space="preserve">DFD Level 1 </w:t>
      </w:r>
    </w:p>
    <w:p w:rsidR="00946399" w:rsidRDefault="00946399" w:rsidP="00946399">
      <w:r>
        <w:rPr>
          <w:noProof/>
        </w:rPr>
        <w:drawing>
          <wp:inline distT="0" distB="0" distL="0" distR="0">
            <wp:extent cx="4581525" cy="326026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evel 1 drawing 3 - DFD assessment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244" cy="328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399" w:rsidRDefault="00946399" w:rsidP="00946399"/>
    <w:p w:rsidR="00FA5D53" w:rsidRDefault="00FA5D53" w:rsidP="00946399"/>
    <w:p w:rsidR="00946399" w:rsidRDefault="00946399" w:rsidP="00946399">
      <w:pPr>
        <w:rPr>
          <w:b/>
          <w:u w:val="single"/>
        </w:rPr>
      </w:pPr>
      <w:r w:rsidRPr="00FA5D53">
        <w:rPr>
          <w:b/>
          <w:u w:val="single"/>
        </w:rPr>
        <w:t xml:space="preserve">DFD </w:t>
      </w:r>
      <w:r w:rsidR="00FA5D53" w:rsidRPr="00FA5D53">
        <w:rPr>
          <w:b/>
          <w:u w:val="single"/>
        </w:rPr>
        <w:t xml:space="preserve">Invoice </w:t>
      </w:r>
    </w:p>
    <w:p w:rsidR="00FA5D53" w:rsidRDefault="00FA5D53" w:rsidP="00946399">
      <w:pPr>
        <w:rPr>
          <w:b/>
          <w:u w:val="single"/>
        </w:rPr>
      </w:pPr>
      <w:r>
        <w:rPr>
          <w:b/>
          <w:noProof/>
          <w:u w:val="single"/>
        </w:rPr>
        <w:lastRenderedPageBreak/>
        <w:drawing>
          <wp:inline distT="0" distB="0" distL="0" distR="0">
            <wp:extent cx="5731510" cy="3460750"/>
            <wp:effectExtent l="0" t="0" r="254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nvoice drawing 4 - DFD assessmen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5D53" w:rsidRDefault="00FA5D53" w:rsidP="00946399">
      <w:pPr>
        <w:rPr>
          <w:b/>
          <w:u w:val="single"/>
        </w:rPr>
      </w:pPr>
    </w:p>
    <w:p w:rsidR="00FA5D53" w:rsidRDefault="00FA5D53" w:rsidP="00946399">
      <w:pPr>
        <w:rPr>
          <w:b/>
          <w:u w:val="single"/>
        </w:rPr>
      </w:pPr>
    </w:p>
    <w:p w:rsidR="00FA5D53" w:rsidRPr="00FA5D53" w:rsidRDefault="00FA5D53" w:rsidP="00946399">
      <w:pPr>
        <w:rPr>
          <w:b/>
          <w:u w:val="single"/>
        </w:rPr>
      </w:pPr>
    </w:p>
    <w:sectPr w:rsidR="00FA5D53" w:rsidRPr="00FA5D53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6399" w:rsidRDefault="00946399" w:rsidP="00946399">
      <w:pPr>
        <w:spacing w:after="0" w:line="240" w:lineRule="auto"/>
      </w:pPr>
      <w:r>
        <w:separator/>
      </w:r>
    </w:p>
  </w:endnote>
  <w:endnote w:type="continuationSeparator" w:id="0">
    <w:p w:rsidR="00946399" w:rsidRDefault="00946399" w:rsidP="00946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6399" w:rsidRDefault="00946399">
    <w:pPr>
      <w:pStyle w:val="Footer"/>
    </w:pPr>
  </w:p>
  <w:p w:rsidR="00946399" w:rsidRDefault="009463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6399" w:rsidRDefault="00946399" w:rsidP="00946399">
      <w:pPr>
        <w:spacing w:after="0" w:line="240" w:lineRule="auto"/>
      </w:pPr>
      <w:r>
        <w:separator/>
      </w:r>
    </w:p>
  </w:footnote>
  <w:footnote w:type="continuationSeparator" w:id="0">
    <w:p w:rsidR="00946399" w:rsidRDefault="00946399" w:rsidP="009463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399"/>
    <w:rsid w:val="00247097"/>
    <w:rsid w:val="00946399"/>
    <w:rsid w:val="00FA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DFA34"/>
  <w15:chartTrackingRefBased/>
  <w15:docId w15:val="{669348F5-5C8E-422C-93AB-7AAC61B4D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63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6399"/>
  </w:style>
  <w:style w:type="paragraph" w:styleId="Footer">
    <w:name w:val="footer"/>
    <w:basedOn w:val="Normal"/>
    <w:link w:val="FooterChar"/>
    <w:uiPriority w:val="99"/>
    <w:unhideWhenUsed/>
    <w:rsid w:val="009463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63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Churchill (1902518)</dc:creator>
  <cp:keywords/>
  <dc:description/>
  <cp:lastModifiedBy>Cameron Churchill (1902518)</cp:lastModifiedBy>
  <cp:revision>2</cp:revision>
  <dcterms:created xsi:type="dcterms:W3CDTF">2020-01-14T13:02:00Z</dcterms:created>
  <dcterms:modified xsi:type="dcterms:W3CDTF">2020-01-14T13:02:00Z</dcterms:modified>
</cp:coreProperties>
</file>