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BA33E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23DA652" wp14:editId="722270C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7F64D80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2093"/>
        <w:gridCol w:w="3293"/>
        <w:gridCol w:w="2268"/>
        <w:gridCol w:w="2268"/>
        <w:gridCol w:w="29"/>
      </w:tblGrid>
      <w:tr w:rsidR="003A3CE5" w:rsidRPr="00A406E5" w14:paraId="56F3F94A" w14:textId="77777777" w:rsidTr="00241345">
        <w:trPr>
          <w:gridAfter w:val="1"/>
          <w:wAfter w:w="29" w:type="dxa"/>
        </w:trPr>
        <w:tc>
          <w:tcPr>
            <w:tcW w:w="9922" w:type="dxa"/>
            <w:gridSpan w:val="4"/>
            <w:shd w:val="clear" w:color="auto" w:fill="C0C0C0"/>
          </w:tcPr>
          <w:p w14:paraId="5AC1C6C9"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r w:rsidR="003B3F9D" w:rsidRPr="00A406E5" w14:paraId="5B73F9BA" w14:textId="77777777" w:rsidTr="00241345">
        <w:tblPrEx>
          <w:shd w:val="clear" w:color="auto" w:fill="auto"/>
          <w:tblLook w:val="0000" w:firstRow="0" w:lastRow="0" w:firstColumn="0" w:lastColumn="0" w:noHBand="0" w:noVBand="0"/>
        </w:tblPrEx>
        <w:trPr>
          <w:gridAfter w:val="1"/>
          <w:wAfter w:w="29" w:type="dxa"/>
        </w:trPr>
        <w:tc>
          <w:tcPr>
            <w:tcW w:w="2093" w:type="dxa"/>
            <w:shd w:val="pct15" w:color="auto" w:fill="auto"/>
          </w:tcPr>
          <w:p w14:paraId="2E92FCB6" w14:textId="77777777" w:rsidR="003B3F9D" w:rsidRPr="00241345" w:rsidRDefault="003B3F9D" w:rsidP="001E57C1">
            <w:pPr>
              <w:spacing w:before="120" w:after="120"/>
              <w:jc w:val="both"/>
              <w:rPr>
                <w:rFonts w:ascii="Arial" w:hAnsi="Arial" w:cs="Arial"/>
                <w:b/>
                <w:sz w:val="22"/>
                <w:szCs w:val="22"/>
              </w:rPr>
            </w:pPr>
            <w:r w:rsidRPr="00241345">
              <w:rPr>
                <w:rFonts w:ascii="Arial" w:hAnsi="Arial" w:cs="Arial"/>
                <w:b/>
                <w:sz w:val="22"/>
                <w:szCs w:val="22"/>
              </w:rPr>
              <w:t>Student name:</w:t>
            </w:r>
          </w:p>
        </w:tc>
        <w:tc>
          <w:tcPr>
            <w:tcW w:w="3293" w:type="dxa"/>
          </w:tcPr>
          <w:p w14:paraId="57F5AFC7" w14:textId="77777777" w:rsidR="003B3F9D" w:rsidRPr="00241345" w:rsidRDefault="0017512A" w:rsidP="001E57C1">
            <w:pPr>
              <w:spacing w:before="120" w:after="120"/>
              <w:jc w:val="both"/>
              <w:rPr>
                <w:rFonts w:ascii="Arial" w:hAnsi="Arial" w:cs="Arial"/>
                <w:b/>
                <w:sz w:val="22"/>
                <w:szCs w:val="22"/>
              </w:rPr>
            </w:pPr>
            <w:r w:rsidRPr="00241345">
              <w:rPr>
                <w:rFonts w:ascii="Arial" w:hAnsi="Arial" w:cs="Arial"/>
                <w:b/>
                <w:sz w:val="22"/>
                <w:szCs w:val="22"/>
              </w:rPr>
              <w:fldChar w:fldCharType="begin">
                <w:ffData>
                  <w:name w:val="Text2"/>
                  <w:enabled/>
                  <w:calcOnExit w:val="0"/>
                  <w:textInput/>
                </w:ffData>
              </w:fldChar>
            </w:r>
            <w:r w:rsidR="003B3F9D" w:rsidRPr="00241345">
              <w:rPr>
                <w:rFonts w:ascii="Arial" w:hAnsi="Arial" w:cs="Arial"/>
                <w:b/>
                <w:sz w:val="22"/>
                <w:szCs w:val="22"/>
              </w:rPr>
              <w:instrText xml:space="preserve"> FORMTEXT </w:instrText>
            </w:r>
            <w:r w:rsidRPr="00241345">
              <w:rPr>
                <w:rFonts w:ascii="Arial" w:hAnsi="Arial" w:cs="Arial"/>
                <w:b/>
                <w:sz w:val="22"/>
                <w:szCs w:val="22"/>
              </w:rPr>
            </w:r>
            <w:r w:rsidRPr="00241345">
              <w:rPr>
                <w:rFonts w:ascii="Arial" w:hAnsi="Arial" w:cs="Arial"/>
                <w:b/>
                <w:sz w:val="22"/>
                <w:szCs w:val="22"/>
              </w:rPr>
              <w:fldChar w:fldCharType="separate"/>
            </w:r>
            <w:r w:rsidR="003B3F9D" w:rsidRPr="00241345">
              <w:rPr>
                <w:rFonts w:ascii="Arial" w:hAnsi="Arial" w:cs="Arial"/>
                <w:b/>
                <w:noProof/>
                <w:sz w:val="22"/>
                <w:szCs w:val="22"/>
              </w:rPr>
              <w:t> </w:t>
            </w:r>
            <w:r w:rsidR="003B3F9D" w:rsidRPr="00241345">
              <w:rPr>
                <w:rFonts w:ascii="Arial" w:hAnsi="Arial" w:cs="Arial"/>
                <w:b/>
                <w:noProof/>
                <w:sz w:val="22"/>
                <w:szCs w:val="22"/>
              </w:rPr>
              <w:t> </w:t>
            </w:r>
            <w:r w:rsidR="003B3F9D" w:rsidRPr="00241345">
              <w:rPr>
                <w:rFonts w:ascii="Arial" w:hAnsi="Arial" w:cs="Arial"/>
                <w:b/>
                <w:noProof/>
                <w:sz w:val="22"/>
                <w:szCs w:val="22"/>
              </w:rPr>
              <w:t> </w:t>
            </w:r>
            <w:r w:rsidR="003B3F9D" w:rsidRPr="00241345">
              <w:rPr>
                <w:rFonts w:ascii="Arial" w:hAnsi="Arial" w:cs="Arial"/>
                <w:b/>
                <w:noProof/>
                <w:sz w:val="22"/>
                <w:szCs w:val="22"/>
              </w:rPr>
              <w:t> </w:t>
            </w:r>
            <w:r w:rsidR="003B3F9D" w:rsidRPr="00241345">
              <w:rPr>
                <w:rFonts w:ascii="Arial" w:hAnsi="Arial" w:cs="Arial"/>
                <w:b/>
                <w:noProof/>
                <w:sz w:val="22"/>
                <w:szCs w:val="22"/>
              </w:rPr>
              <w:t> </w:t>
            </w:r>
            <w:r w:rsidRPr="00241345">
              <w:rPr>
                <w:rFonts w:ascii="Arial" w:hAnsi="Arial" w:cs="Arial"/>
                <w:b/>
                <w:sz w:val="22"/>
                <w:szCs w:val="22"/>
              </w:rPr>
              <w:fldChar w:fldCharType="end"/>
            </w:r>
          </w:p>
        </w:tc>
        <w:tc>
          <w:tcPr>
            <w:tcW w:w="2268" w:type="dxa"/>
            <w:shd w:val="clear" w:color="auto" w:fill="D9D9D9"/>
          </w:tcPr>
          <w:p w14:paraId="07654115"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527E89A9" w14:textId="77777777" w:rsidR="003B3F9D" w:rsidRPr="00A406E5" w:rsidRDefault="003B3F9D" w:rsidP="001E57C1">
            <w:pPr>
              <w:spacing w:before="120" w:after="120"/>
              <w:jc w:val="both"/>
              <w:rPr>
                <w:rFonts w:ascii="Arial" w:hAnsi="Arial" w:cs="Arial"/>
                <w:b/>
                <w:sz w:val="22"/>
                <w:szCs w:val="22"/>
              </w:rPr>
            </w:pPr>
          </w:p>
        </w:tc>
      </w:tr>
      <w:tr w:rsidR="00DB116D" w:rsidRPr="00A406E5" w14:paraId="75F32B0C" w14:textId="77777777" w:rsidTr="00241345">
        <w:tblPrEx>
          <w:shd w:val="clear" w:color="auto" w:fill="auto"/>
          <w:tblLook w:val="0000" w:firstRow="0" w:lastRow="0" w:firstColumn="0" w:lastColumn="0" w:noHBand="0" w:noVBand="0"/>
        </w:tblPrEx>
        <w:trPr>
          <w:gridAfter w:val="1"/>
          <w:wAfter w:w="29" w:type="dxa"/>
        </w:trPr>
        <w:tc>
          <w:tcPr>
            <w:tcW w:w="2093" w:type="dxa"/>
            <w:shd w:val="pct15" w:color="auto" w:fill="auto"/>
          </w:tcPr>
          <w:p w14:paraId="0B402C8A" w14:textId="77777777" w:rsidR="00DB116D" w:rsidRPr="00241345" w:rsidRDefault="00DB116D" w:rsidP="00E51AAC">
            <w:pPr>
              <w:spacing w:before="120" w:after="120"/>
              <w:jc w:val="both"/>
              <w:rPr>
                <w:rFonts w:ascii="Arial" w:hAnsi="Arial" w:cs="Arial"/>
                <w:b/>
                <w:sz w:val="22"/>
                <w:szCs w:val="22"/>
              </w:rPr>
            </w:pPr>
            <w:r w:rsidRPr="00241345">
              <w:rPr>
                <w:rFonts w:ascii="Arial" w:hAnsi="Arial" w:cs="Arial"/>
                <w:b/>
                <w:sz w:val="22"/>
                <w:szCs w:val="22"/>
              </w:rPr>
              <w:t>Programme:</w:t>
            </w:r>
          </w:p>
        </w:tc>
        <w:tc>
          <w:tcPr>
            <w:tcW w:w="7829" w:type="dxa"/>
            <w:gridSpan w:val="3"/>
          </w:tcPr>
          <w:p w14:paraId="37F9670D" w14:textId="53DE4DD8" w:rsidR="00DB116D" w:rsidRPr="00241345" w:rsidRDefault="00241345" w:rsidP="00E51AAC">
            <w:pPr>
              <w:spacing w:before="120" w:after="120"/>
              <w:jc w:val="both"/>
              <w:rPr>
                <w:rFonts w:ascii="Arial" w:hAnsi="Arial" w:cs="Arial"/>
                <w:bCs/>
                <w:sz w:val="22"/>
                <w:szCs w:val="22"/>
              </w:rPr>
            </w:pPr>
            <w:r w:rsidRPr="00241345">
              <w:rPr>
                <w:rFonts w:ascii="Arial" w:hAnsi="Arial" w:cs="Arial"/>
                <w:bCs/>
                <w:sz w:val="22"/>
                <w:szCs w:val="22"/>
              </w:rPr>
              <w:t>Public Services Portfolio</w:t>
            </w:r>
          </w:p>
        </w:tc>
      </w:tr>
      <w:tr w:rsidR="008F1308" w:rsidRPr="00A406E5" w14:paraId="0C405F6D" w14:textId="77777777" w:rsidTr="00241345">
        <w:tblPrEx>
          <w:shd w:val="clear" w:color="auto" w:fill="auto"/>
          <w:tblLook w:val="0000" w:firstRow="0" w:lastRow="0" w:firstColumn="0" w:lastColumn="0" w:noHBand="0" w:noVBand="0"/>
        </w:tblPrEx>
        <w:trPr>
          <w:gridAfter w:val="1"/>
          <w:wAfter w:w="29" w:type="dxa"/>
        </w:trPr>
        <w:tc>
          <w:tcPr>
            <w:tcW w:w="2093" w:type="dxa"/>
            <w:shd w:val="pct15" w:color="auto" w:fill="auto"/>
          </w:tcPr>
          <w:p w14:paraId="0CC75696" w14:textId="77777777" w:rsidR="008F1308" w:rsidRPr="00241345" w:rsidRDefault="008F1308" w:rsidP="00E51AAC">
            <w:pPr>
              <w:spacing w:before="120" w:after="120"/>
              <w:jc w:val="both"/>
              <w:rPr>
                <w:rFonts w:ascii="Arial" w:hAnsi="Arial" w:cs="Arial"/>
                <w:b/>
                <w:sz w:val="22"/>
                <w:szCs w:val="22"/>
              </w:rPr>
            </w:pPr>
            <w:r w:rsidRPr="00241345">
              <w:rPr>
                <w:rFonts w:ascii="Arial" w:hAnsi="Arial" w:cs="Arial"/>
                <w:b/>
                <w:sz w:val="22"/>
                <w:szCs w:val="22"/>
              </w:rPr>
              <w:t>Module:</w:t>
            </w:r>
          </w:p>
        </w:tc>
        <w:tc>
          <w:tcPr>
            <w:tcW w:w="7829" w:type="dxa"/>
            <w:gridSpan w:val="3"/>
            <w:shd w:val="clear" w:color="auto" w:fill="auto"/>
          </w:tcPr>
          <w:p w14:paraId="56516945" w14:textId="7B1E538E" w:rsidR="008F1308" w:rsidRPr="00241345" w:rsidRDefault="00241345" w:rsidP="00E51AAC">
            <w:pPr>
              <w:spacing w:before="120" w:after="120"/>
              <w:jc w:val="both"/>
              <w:rPr>
                <w:rFonts w:ascii="Arial" w:hAnsi="Arial" w:cs="Arial"/>
                <w:bCs/>
                <w:sz w:val="22"/>
                <w:szCs w:val="22"/>
              </w:rPr>
            </w:pPr>
            <w:r w:rsidRPr="00241345">
              <w:rPr>
                <w:rFonts w:ascii="Arial" w:hAnsi="Arial" w:cs="Arial"/>
                <w:bCs/>
                <w:sz w:val="22"/>
                <w:szCs w:val="22"/>
              </w:rPr>
              <w:t>Equality, Diversity and Communities</w:t>
            </w:r>
          </w:p>
        </w:tc>
      </w:tr>
      <w:tr w:rsidR="00B84B5B" w:rsidRPr="00A406E5" w14:paraId="2A6D0DE8" w14:textId="77777777" w:rsidTr="00241345">
        <w:tblPrEx>
          <w:shd w:val="clear" w:color="auto" w:fill="auto"/>
          <w:tblLook w:val="0000" w:firstRow="0" w:lastRow="0" w:firstColumn="0" w:lastColumn="0" w:noHBand="0" w:noVBand="0"/>
        </w:tblPrEx>
        <w:trPr>
          <w:gridAfter w:val="1"/>
          <w:wAfter w:w="29" w:type="dxa"/>
        </w:trPr>
        <w:tc>
          <w:tcPr>
            <w:tcW w:w="2093" w:type="dxa"/>
            <w:shd w:val="pct15" w:color="auto" w:fill="auto"/>
          </w:tcPr>
          <w:p w14:paraId="1C998688" w14:textId="77777777" w:rsidR="00B84B5B" w:rsidRPr="00241345" w:rsidRDefault="00B84B5B" w:rsidP="00E51AAC">
            <w:pPr>
              <w:spacing w:before="120" w:after="120"/>
              <w:jc w:val="both"/>
              <w:rPr>
                <w:rFonts w:ascii="Arial" w:hAnsi="Arial" w:cs="Arial"/>
                <w:b/>
                <w:sz w:val="22"/>
                <w:szCs w:val="22"/>
              </w:rPr>
            </w:pPr>
            <w:r w:rsidRPr="00241345">
              <w:rPr>
                <w:rFonts w:ascii="Arial" w:hAnsi="Arial" w:cs="Arial"/>
                <w:b/>
                <w:sz w:val="22"/>
                <w:szCs w:val="22"/>
              </w:rPr>
              <w:t>Module code:</w:t>
            </w:r>
          </w:p>
        </w:tc>
        <w:tc>
          <w:tcPr>
            <w:tcW w:w="3293" w:type="dxa"/>
          </w:tcPr>
          <w:p w14:paraId="48CAD025" w14:textId="14158E8C" w:rsidR="00B84B5B" w:rsidRPr="00241345" w:rsidRDefault="00241345" w:rsidP="00152E9D">
            <w:pPr>
              <w:spacing w:before="120" w:after="120"/>
              <w:jc w:val="both"/>
              <w:rPr>
                <w:rFonts w:ascii="Arial" w:hAnsi="Arial" w:cs="Arial"/>
                <w:bCs/>
                <w:sz w:val="22"/>
                <w:szCs w:val="22"/>
              </w:rPr>
            </w:pPr>
            <w:r w:rsidRPr="00241345">
              <w:rPr>
                <w:rFonts w:ascii="Arial" w:hAnsi="Arial" w:cs="Arial"/>
                <w:bCs/>
                <w:sz w:val="22"/>
                <w:szCs w:val="22"/>
              </w:rPr>
              <w:t>BMPS 50</w:t>
            </w:r>
            <w:r w:rsidR="008124B8">
              <w:rPr>
                <w:rFonts w:ascii="Arial" w:hAnsi="Arial" w:cs="Arial"/>
                <w:bCs/>
                <w:sz w:val="22"/>
                <w:szCs w:val="22"/>
              </w:rPr>
              <w:t>15</w:t>
            </w:r>
          </w:p>
        </w:tc>
        <w:tc>
          <w:tcPr>
            <w:tcW w:w="2268" w:type="dxa"/>
            <w:shd w:val="clear" w:color="auto" w:fill="D9D9D9"/>
          </w:tcPr>
          <w:p w14:paraId="279FF2E2" w14:textId="77777777" w:rsidR="00B84B5B" w:rsidRPr="004D5E9B" w:rsidRDefault="00B84B5B" w:rsidP="00241345">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3E35A0F8" w14:textId="5CA77A28" w:rsidR="00B84B5B" w:rsidRPr="00241345" w:rsidRDefault="00241345" w:rsidP="00E51AAC">
            <w:pPr>
              <w:spacing w:before="120" w:after="120"/>
              <w:jc w:val="both"/>
              <w:rPr>
                <w:rFonts w:ascii="Arial" w:hAnsi="Arial" w:cs="Arial"/>
                <w:bCs/>
                <w:sz w:val="22"/>
                <w:szCs w:val="22"/>
              </w:rPr>
            </w:pPr>
            <w:r w:rsidRPr="00241345">
              <w:rPr>
                <w:rFonts w:ascii="Arial" w:hAnsi="Arial" w:cs="Arial"/>
                <w:bCs/>
                <w:sz w:val="22"/>
                <w:szCs w:val="22"/>
              </w:rPr>
              <w:t>50%</w:t>
            </w:r>
          </w:p>
        </w:tc>
      </w:tr>
      <w:tr w:rsidR="00DB116D" w:rsidRPr="00A406E5" w14:paraId="40CAE6D9" w14:textId="77777777" w:rsidTr="00241345">
        <w:tblPrEx>
          <w:shd w:val="clear" w:color="auto" w:fill="auto"/>
          <w:tblLook w:val="0000" w:firstRow="0" w:lastRow="0" w:firstColumn="0" w:lastColumn="0" w:noHBand="0" w:noVBand="0"/>
        </w:tblPrEx>
        <w:trPr>
          <w:gridAfter w:val="1"/>
          <w:wAfter w:w="29" w:type="dxa"/>
        </w:trPr>
        <w:tc>
          <w:tcPr>
            <w:tcW w:w="2093" w:type="dxa"/>
            <w:shd w:val="pct15" w:color="auto" w:fill="auto"/>
          </w:tcPr>
          <w:p w14:paraId="34BB3F85" w14:textId="77777777" w:rsidR="00DB116D" w:rsidRPr="00241345" w:rsidRDefault="00DB116D" w:rsidP="00E51AAC">
            <w:pPr>
              <w:spacing w:before="120" w:after="120"/>
              <w:jc w:val="both"/>
              <w:rPr>
                <w:rFonts w:ascii="Arial" w:hAnsi="Arial" w:cs="Arial"/>
                <w:b/>
                <w:sz w:val="22"/>
                <w:szCs w:val="22"/>
              </w:rPr>
            </w:pPr>
            <w:r w:rsidRPr="00241345">
              <w:rPr>
                <w:rFonts w:ascii="Arial" w:hAnsi="Arial" w:cs="Arial"/>
                <w:b/>
                <w:sz w:val="22"/>
                <w:szCs w:val="22"/>
              </w:rPr>
              <w:t>Lecturer:</w:t>
            </w:r>
          </w:p>
        </w:tc>
        <w:tc>
          <w:tcPr>
            <w:tcW w:w="3293" w:type="dxa"/>
          </w:tcPr>
          <w:p w14:paraId="0E809AAD" w14:textId="6A55EA80" w:rsidR="00DB116D" w:rsidRPr="00241345" w:rsidRDefault="00241345" w:rsidP="00E51AAC">
            <w:pPr>
              <w:spacing w:before="120" w:after="120"/>
              <w:jc w:val="both"/>
              <w:rPr>
                <w:rFonts w:ascii="Arial" w:hAnsi="Arial" w:cs="Arial"/>
                <w:bCs/>
                <w:sz w:val="22"/>
                <w:szCs w:val="22"/>
              </w:rPr>
            </w:pPr>
            <w:r w:rsidRPr="00241345">
              <w:rPr>
                <w:rFonts w:ascii="Arial" w:hAnsi="Arial" w:cs="Arial"/>
                <w:bCs/>
                <w:sz w:val="22"/>
                <w:szCs w:val="22"/>
              </w:rPr>
              <w:t>Mike Durke</w:t>
            </w:r>
          </w:p>
        </w:tc>
        <w:tc>
          <w:tcPr>
            <w:tcW w:w="2268" w:type="dxa"/>
            <w:shd w:val="clear" w:color="auto" w:fill="D9D9D9"/>
          </w:tcPr>
          <w:p w14:paraId="76BA8BA7" w14:textId="77777777" w:rsidR="00DB116D" w:rsidRPr="00A406E5" w:rsidRDefault="00DB116D" w:rsidP="00241345">
            <w:pPr>
              <w:spacing w:before="120" w:after="120"/>
              <w:rPr>
                <w:rFonts w:ascii="Arial" w:hAnsi="Arial" w:cs="Arial"/>
                <w:b/>
                <w:sz w:val="22"/>
                <w:szCs w:val="22"/>
              </w:rPr>
            </w:pPr>
            <w:r w:rsidRPr="00A406E5">
              <w:rPr>
                <w:rFonts w:ascii="Arial" w:hAnsi="Arial" w:cs="Arial"/>
                <w:b/>
                <w:sz w:val="22"/>
                <w:szCs w:val="22"/>
              </w:rPr>
              <w:t>Internal Verifier:</w:t>
            </w:r>
          </w:p>
        </w:tc>
        <w:tc>
          <w:tcPr>
            <w:tcW w:w="2268" w:type="dxa"/>
          </w:tcPr>
          <w:p w14:paraId="6D8C7755" w14:textId="1C1F96B0" w:rsidR="00DB116D" w:rsidRPr="007F1DC3" w:rsidRDefault="008124B8" w:rsidP="00E51AAC">
            <w:pPr>
              <w:spacing w:before="120" w:after="120"/>
              <w:jc w:val="both"/>
              <w:rPr>
                <w:rFonts w:ascii="Arial" w:hAnsi="Arial" w:cs="Arial"/>
                <w:bCs/>
                <w:sz w:val="22"/>
                <w:szCs w:val="22"/>
              </w:rPr>
            </w:pPr>
            <w:r>
              <w:rPr>
                <w:rFonts w:ascii="Arial" w:hAnsi="Arial" w:cs="Arial"/>
                <w:bCs/>
                <w:sz w:val="22"/>
                <w:szCs w:val="22"/>
              </w:rPr>
              <w:t>Sadie France</w:t>
            </w:r>
          </w:p>
        </w:tc>
      </w:tr>
      <w:tr w:rsidR="00DB116D" w:rsidRPr="00A406E5" w14:paraId="557CA734" w14:textId="77777777" w:rsidTr="00241345">
        <w:tblPrEx>
          <w:shd w:val="clear" w:color="auto" w:fill="auto"/>
          <w:tblLook w:val="0000" w:firstRow="0" w:lastRow="0" w:firstColumn="0" w:lastColumn="0" w:noHBand="0" w:noVBand="0"/>
        </w:tblPrEx>
        <w:trPr>
          <w:gridAfter w:val="1"/>
          <w:wAfter w:w="29" w:type="dxa"/>
        </w:trPr>
        <w:tc>
          <w:tcPr>
            <w:tcW w:w="2093" w:type="dxa"/>
            <w:shd w:val="pct15" w:color="auto" w:fill="auto"/>
          </w:tcPr>
          <w:p w14:paraId="4306ED1F" w14:textId="77777777" w:rsidR="00DB116D" w:rsidRPr="00241345" w:rsidRDefault="00DB116D" w:rsidP="00E51AAC">
            <w:pPr>
              <w:spacing w:before="120" w:after="120"/>
              <w:jc w:val="both"/>
              <w:rPr>
                <w:rFonts w:ascii="Arial" w:hAnsi="Arial" w:cs="Arial"/>
                <w:b/>
                <w:sz w:val="22"/>
                <w:szCs w:val="22"/>
              </w:rPr>
            </w:pPr>
            <w:r w:rsidRPr="00241345">
              <w:rPr>
                <w:rFonts w:ascii="Arial" w:hAnsi="Arial" w:cs="Arial"/>
                <w:b/>
                <w:sz w:val="22"/>
                <w:szCs w:val="22"/>
              </w:rPr>
              <w:t>Assignment Title:</w:t>
            </w:r>
          </w:p>
        </w:tc>
        <w:tc>
          <w:tcPr>
            <w:tcW w:w="3293" w:type="dxa"/>
          </w:tcPr>
          <w:p w14:paraId="7BC39360" w14:textId="50BD4D20" w:rsidR="00DB116D" w:rsidRPr="00241345" w:rsidRDefault="00CF0423" w:rsidP="00241345">
            <w:pPr>
              <w:spacing w:before="120" w:after="120"/>
              <w:rPr>
                <w:rFonts w:ascii="Arial" w:hAnsi="Arial" w:cs="Arial"/>
                <w:bCs/>
                <w:sz w:val="22"/>
                <w:szCs w:val="22"/>
              </w:rPr>
            </w:pPr>
            <w:r w:rsidRPr="00CF0423">
              <w:rPr>
                <w:rFonts w:ascii="Arial" w:hAnsi="Arial" w:cs="Arial"/>
                <w:bCs/>
                <w:sz w:val="22"/>
                <w:szCs w:val="22"/>
              </w:rPr>
              <w:t>Has the evolution of equality law helped Britain to become a more fair, just, and tolerant society?</w:t>
            </w:r>
          </w:p>
        </w:tc>
        <w:tc>
          <w:tcPr>
            <w:tcW w:w="2268" w:type="dxa"/>
            <w:shd w:val="pct15" w:color="auto" w:fill="auto"/>
          </w:tcPr>
          <w:p w14:paraId="18F9D744" w14:textId="77777777" w:rsidR="00DB116D" w:rsidRPr="00A406E5" w:rsidRDefault="004D5E9B" w:rsidP="00241345">
            <w:pPr>
              <w:spacing w:before="120" w:after="120"/>
              <w:rPr>
                <w:rFonts w:ascii="Arial" w:hAnsi="Arial" w:cs="Arial"/>
                <w:b/>
                <w:sz w:val="22"/>
                <w:szCs w:val="22"/>
              </w:rPr>
            </w:pPr>
            <w:r>
              <w:rPr>
                <w:rFonts w:ascii="Arial" w:hAnsi="Arial" w:cs="Arial"/>
                <w:b/>
                <w:sz w:val="22"/>
                <w:szCs w:val="22"/>
              </w:rPr>
              <w:t>Word count (or equivalent):</w:t>
            </w:r>
          </w:p>
        </w:tc>
        <w:tc>
          <w:tcPr>
            <w:tcW w:w="2268" w:type="dxa"/>
          </w:tcPr>
          <w:p w14:paraId="43C41C40" w14:textId="1962D660" w:rsidR="00DB116D" w:rsidRPr="00241345" w:rsidRDefault="00241345" w:rsidP="00E51AAC">
            <w:pPr>
              <w:spacing w:before="120" w:after="120"/>
              <w:jc w:val="both"/>
              <w:rPr>
                <w:rFonts w:ascii="Arial" w:hAnsi="Arial" w:cs="Arial"/>
                <w:bCs/>
                <w:sz w:val="22"/>
                <w:szCs w:val="22"/>
              </w:rPr>
            </w:pPr>
            <w:r w:rsidRPr="00241345">
              <w:rPr>
                <w:rFonts w:ascii="Arial" w:hAnsi="Arial" w:cs="Arial"/>
                <w:bCs/>
                <w:sz w:val="22"/>
                <w:szCs w:val="22"/>
              </w:rPr>
              <w:t>2,</w:t>
            </w:r>
            <w:r w:rsidR="008124B8">
              <w:rPr>
                <w:rFonts w:ascii="Arial" w:hAnsi="Arial" w:cs="Arial"/>
                <w:bCs/>
                <w:sz w:val="22"/>
                <w:szCs w:val="22"/>
              </w:rPr>
              <w:t>0</w:t>
            </w:r>
            <w:r w:rsidRPr="00241345">
              <w:rPr>
                <w:rFonts w:ascii="Arial" w:hAnsi="Arial" w:cs="Arial"/>
                <w:bCs/>
                <w:sz w:val="22"/>
                <w:szCs w:val="22"/>
              </w:rPr>
              <w:t>00 words</w:t>
            </w:r>
          </w:p>
        </w:tc>
      </w:tr>
      <w:tr w:rsidR="00B84B5B" w:rsidRPr="00A406E5" w14:paraId="4FA58FAB" w14:textId="77777777" w:rsidTr="00241345">
        <w:tblPrEx>
          <w:shd w:val="clear" w:color="auto" w:fill="auto"/>
          <w:tblLook w:val="0000" w:firstRow="0" w:lastRow="0" w:firstColumn="0" w:lastColumn="0" w:noHBand="0" w:noVBand="0"/>
        </w:tblPrEx>
        <w:trPr>
          <w:gridAfter w:val="1"/>
          <w:wAfter w:w="29" w:type="dxa"/>
        </w:trPr>
        <w:tc>
          <w:tcPr>
            <w:tcW w:w="2093" w:type="dxa"/>
            <w:shd w:val="pct15" w:color="auto" w:fill="auto"/>
          </w:tcPr>
          <w:p w14:paraId="2A275B92" w14:textId="77777777" w:rsidR="00B84B5B" w:rsidRPr="00241345" w:rsidRDefault="00552351" w:rsidP="00E51AAC">
            <w:pPr>
              <w:spacing w:before="120" w:after="120"/>
              <w:jc w:val="both"/>
              <w:rPr>
                <w:rFonts w:ascii="Arial" w:hAnsi="Arial" w:cs="Arial"/>
                <w:b/>
                <w:sz w:val="22"/>
                <w:szCs w:val="22"/>
              </w:rPr>
            </w:pPr>
            <w:r w:rsidRPr="00241345">
              <w:rPr>
                <w:rFonts w:ascii="Arial" w:hAnsi="Arial" w:cs="Arial"/>
                <w:b/>
                <w:sz w:val="22"/>
                <w:szCs w:val="22"/>
              </w:rPr>
              <w:t>Submission deadline:</w:t>
            </w:r>
          </w:p>
        </w:tc>
        <w:tc>
          <w:tcPr>
            <w:tcW w:w="3293" w:type="dxa"/>
            <w:shd w:val="clear" w:color="auto" w:fill="auto"/>
          </w:tcPr>
          <w:p w14:paraId="42F0B62C" w14:textId="021C70DF" w:rsidR="00B84B5B" w:rsidRPr="00CF0423" w:rsidRDefault="00A17B3C" w:rsidP="00C65663">
            <w:pPr>
              <w:spacing w:before="120" w:after="120"/>
              <w:rPr>
                <w:rFonts w:ascii="Arial" w:hAnsi="Arial" w:cs="Arial"/>
                <w:bCs/>
                <w:sz w:val="22"/>
                <w:szCs w:val="22"/>
              </w:rPr>
            </w:pPr>
            <w:r>
              <w:rPr>
                <w:rFonts w:ascii="Arial" w:hAnsi="Arial" w:cs="Arial"/>
                <w:bCs/>
                <w:sz w:val="22"/>
                <w:szCs w:val="22"/>
              </w:rPr>
              <w:t>Friday 10</w:t>
            </w:r>
            <w:r w:rsidRPr="00A17B3C">
              <w:rPr>
                <w:rFonts w:ascii="Arial" w:hAnsi="Arial" w:cs="Arial"/>
                <w:bCs/>
                <w:sz w:val="22"/>
                <w:szCs w:val="22"/>
                <w:vertAlign w:val="superscript"/>
              </w:rPr>
              <w:t>th</w:t>
            </w:r>
            <w:r>
              <w:rPr>
                <w:rFonts w:ascii="Arial" w:hAnsi="Arial" w:cs="Arial"/>
                <w:bCs/>
                <w:sz w:val="22"/>
                <w:szCs w:val="22"/>
              </w:rPr>
              <w:t xml:space="preserve"> March 2023</w:t>
            </w:r>
            <w:r w:rsidR="00C65663">
              <w:rPr>
                <w:rFonts w:ascii="Arial" w:hAnsi="Arial" w:cs="Arial"/>
                <w:bCs/>
                <w:sz w:val="22"/>
                <w:szCs w:val="22"/>
              </w:rPr>
              <w:t>, 11.59pm</w:t>
            </w:r>
          </w:p>
        </w:tc>
        <w:tc>
          <w:tcPr>
            <w:tcW w:w="2268" w:type="dxa"/>
            <w:shd w:val="pct15" w:color="auto" w:fill="auto"/>
          </w:tcPr>
          <w:p w14:paraId="2789906D" w14:textId="77777777" w:rsidR="00B84B5B" w:rsidRPr="00A406E5" w:rsidRDefault="00552351" w:rsidP="00241345">
            <w:pPr>
              <w:spacing w:before="120" w:after="120"/>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6376624A" w14:textId="1822C37A" w:rsidR="00B84B5B" w:rsidRPr="00CF0423" w:rsidRDefault="00FE0785" w:rsidP="005F0579">
            <w:pPr>
              <w:spacing w:before="120" w:after="120"/>
              <w:jc w:val="both"/>
              <w:rPr>
                <w:rFonts w:ascii="Arial" w:hAnsi="Arial" w:cs="Arial"/>
                <w:bCs/>
                <w:sz w:val="22"/>
                <w:szCs w:val="22"/>
              </w:rPr>
            </w:pPr>
            <w:r>
              <w:rPr>
                <w:rFonts w:ascii="Arial" w:hAnsi="Arial" w:cs="Arial"/>
                <w:bCs/>
                <w:sz w:val="22"/>
                <w:szCs w:val="22"/>
              </w:rPr>
              <w:t>10</w:t>
            </w:r>
            <w:r w:rsidRPr="00FE0785">
              <w:rPr>
                <w:rFonts w:ascii="Arial" w:hAnsi="Arial" w:cs="Arial"/>
                <w:bCs/>
                <w:sz w:val="22"/>
                <w:szCs w:val="22"/>
                <w:vertAlign w:val="superscript"/>
              </w:rPr>
              <w:t>th</w:t>
            </w:r>
            <w:r>
              <w:rPr>
                <w:rFonts w:ascii="Arial" w:hAnsi="Arial" w:cs="Arial"/>
                <w:bCs/>
                <w:sz w:val="22"/>
                <w:szCs w:val="22"/>
              </w:rPr>
              <w:t xml:space="preserve"> </w:t>
            </w:r>
            <w:r w:rsidR="00CF0423" w:rsidRPr="00CF0423">
              <w:rPr>
                <w:rFonts w:ascii="Arial" w:hAnsi="Arial" w:cs="Arial"/>
                <w:bCs/>
                <w:sz w:val="22"/>
                <w:szCs w:val="22"/>
              </w:rPr>
              <w:t>April 20</w:t>
            </w:r>
            <w:r w:rsidR="00A17B3C">
              <w:rPr>
                <w:rFonts w:ascii="Arial" w:hAnsi="Arial" w:cs="Arial"/>
                <w:bCs/>
                <w:sz w:val="22"/>
                <w:szCs w:val="22"/>
              </w:rPr>
              <w:t>23</w:t>
            </w:r>
          </w:p>
        </w:tc>
      </w:tr>
      <w:tr w:rsidR="00152E9D" w:rsidRPr="00A406E5" w14:paraId="18987E1A" w14:textId="77777777" w:rsidTr="00241345">
        <w:tblPrEx>
          <w:shd w:val="clear" w:color="auto" w:fill="auto"/>
          <w:tblLook w:val="0000" w:firstRow="0" w:lastRow="0" w:firstColumn="0" w:lastColumn="0" w:noHBand="0" w:noVBand="0"/>
        </w:tblPrEx>
        <w:trPr>
          <w:gridAfter w:val="1"/>
          <w:wAfter w:w="29" w:type="dxa"/>
        </w:trPr>
        <w:tc>
          <w:tcPr>
            <w:tcW w:w="2093" w:type="dxa"/>
            <w:shd w:val="pct15" w:color="auto" w:fill="auto"/>
          </w:tcPr>
          <w:p w14:paraId="1D856459" w14:textId="77777777" w:rsidR="00152E9D" w:rsidRPr="00241345" w:rsidRDefault="00A406E5" w:rsidP="00E51AAC">
            <w:pPr>
              <w:spacing w:before="120" w:after="120"/>
              <w:jc w:val="both"/>
              <w:rPr>
                <w:rFonts w:ascii="Arial" w:hAnsi="Arial" w:cs="Arial"/>
                <w:b/>
                <w:sz w:val="22"/>
                <w:szCs w:val="22"/>
              </w:rPr>
            </w:pPr>
            <w:r w:rsidRPr="00241345">
              <w:rPr>
                <w:rFonts w:ascii="Arial" w:hAnsi="Arial" w:cs="Arial"/>
                <w:b/>
                <w:sz w:val="22"/>
                <w:szCs w:val="22"/>
              </w:rPr>
              <w:t>Submission method:</w:t>
            </w:r>
          </w:p>
        </w:tc>
        <w:tc>
          <w:tcPr>
            <w:tcW w:w="7829" w:type="dxa"/>
            <w:gridSpan w:val="3"/>
            <w:shd w:val="clear" w:color="auto" w:fill="auto"/>
          </w:tcPr>
          <w:p w14:paraId="216759EA" w14:textId="77777777" w:rsidR="00A406E5" w:rsidRPr="00241345" w:rsidRDefault="00A406E5" w:rsidP="00A406E5">
            <w:pPr>
              <w:rPr>
                <w:rFonts w:ascii="Arial" w:hAnsi="Arial" w:cs="Arial"/>
                <w:sz w:val="22"/>
                <w:szCs w:val="22"/>
              </w:rPr>
            </w:pPr>
            <w:r w:rsidRPr="0024134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4F12699" w14:textId="77777777" w:rsidR="00A406E5" w:rsidRPr="00241345" w:rsidRDefault="00A406E5" w:rsidP="005F0579">
            <w:pPr>
              <w:spacing w:before="120" w:after="120"/>
              <w:jc w:val="both"/>
              <w:rPr>
                <w:rFonts w:ascii="Arial" w:hAnsi="Arial" w:cs="Arial"/>
                <w:b/>
                <w:sz w:val="22"/>
                <w:szCs w:val="22"/>
              </w:rPr>
            </w:pPr>
            <w:r w:rsidRPr="00241345">
              <w:rPr>
                <w:rFonts w:ascii="Arial" w:hAnsi="Arial" w:cs="Arial"/>
                <w:b/>
                <w:sz w:val="22"/>
                <w:szCs w:val="22"/>
              </w:rPr>
              <w:t xml:space="preserve">Alternative submission method (if applicable): </w:t>
            </w:r>
          </w:p>
          <w:p w14:paraId="02628517" w14:textId="77777777" w:rsidR="00A406E5" w:rsidRPr="00241345" w:rsidRDefault="00A406E5" w:rsidP="005F0579">
            <w:pPr>
              <w:spacing w:before="120" w:after="120"/>
              <w:jc w:val="both"/>
              <w:rPr>
                <w:rFonts w:ascii="Arial" w:hAnsi="Arial" w:cs="Arial"/>
                <w:b/>
                <w:sz w:val="22"/>
                <w:szCs w:val="22"/>
              </w:rPr>
            </w:pPr>
            <w:r w:rsidRPr="00241345">
              <w:rPr>
                <w:rFonts w:ascii="Arial" w:hAnsi="Arial" w:cs="Arial"/>
                <w:b/>
                <w:sz w:val="22"/>
                <w:szCs w:val="22"/>
              </w:rPr>
              <w:t xml:space="preserve">Late submission of the assessment will result in a late penalty mark.  </w:t>
            </w:r>
            <w:r w:rsidRPr="00241345">
              <w:rPr>
                <w:rFonts w:ascii="Arial" w:hAnsi="Arial" w:cs="Arial"/>
                <w:sz w:val="22"/>
                <w:szCs w:val="22"/>
              </w:rPr>
              <w:t>Penalties for late submission: Up to one week late, maximum mark o</w:t>
            </w:r>
            <w:r w:rsidR="008F1308" w:rsidRPr="00241345">
              <w:rPr>
                <w:rFonts w:ascii="Arial" w:hAnsi="Arial" w:cs="Arial"/>
                <w:sz w:val="22"/>
                <w:szCs w:val="22"/>
              </w:rPr>
              <w:t>f 40%.  Over one week late, 0%</w:t>
            </w:r>
            <w:r w:rsidRPr="00241345">
              <w:rPr>
                <w:rFonts w:ascii="Arial" w:hAnsi="Arial" w:cs="Arial"/>
                <w:sz w:val="22"/>
                <w:szCs w:val="22"/>
              </w:rPr>
              <w:t>.  Only the Extenuating Circumstances Panel may approve a change to submission dates.</w:t>
            </w:r>
          </w:p>
        </w:tc>
      </w:tr>
      <w:tr w:rsidR="00A406E5" w:rsidRPr="00A406E5" w14:paraId="1EE9D1BA" w14:textId="77777777" w:rsidTr="00241345">
        <w:tblPrEx>
          <w:shd w:val="clear" w:color="auto" w:fill="auto"/>
          <w:tblLook w:val="0000" w:firstRow="0" w:lastRow="0" w:firstColumn="0" w:lastColumn="0" w:noHBand="0" w:noVBand="0"/>
        </w:tblPrEx>
        <w:trPr>
          <w:gridAfter w:val="1"/>
          <w:wAfter w:w="29" w:type="dxa"/>
        </w:trPr>
        <w:tc>
          <w:tcPr>
            <w:tcW w:w="2093" w:type="dxa"/>
            <w:shd w:val="pct15" w:color="auto" w:fill="auto"/>
          </w:tcPr>
          <w:p w14:paraId="2D2A6E83" w14:textId="77777777" w:rsidR="00A406E5" w:rsidRPr="00241345" w:rsidRDefault="00A406E5" w:rsidP="00A406E5">
            <w:pPr>
              <w:spacing w:before="120" w:after="120"/>
              <w:rPr>
                <w:rFonts w:ascii="Arial" w:hAnsi="Arial" w:cs="Arial"/>
                <w:b/>
                <w:sz w:val="22"/>
                <w:szCs w:val="22"/>
              </w:rPr>
            </w:pPr>
            <w:r w:rsidRPr="00241345">
              <w:rPr>
                <w:rFonts w:ascii="Arial" w:hAnsi="Arial" w:cs="Arial"/>
                <w:b/>
                <w:sz w:val="22"/>
                <w:szCs w:val="22"/>
              </w:rPr>
              <w:t>Academic honesty / referencing:</w:t>
            </w:r>
          </w:p>
        </w:tc>
        <w:tc>
          <w:tcPr>
            <w:tcW w:w="7829" w:type="dxa"/>
            <w:gridSpan w:val="3"/>
            <w:shd w:val="clear" w:color="auto" w:fill="auto"/>
          </w:tcPr>
          <w:p w14:paraId="4FDE5182" w14:textId="77777777" w:rsidR="00A406E5" w:rsidRPr="00241345" w:rsidRDefault="00A406E5" w:rsidP="00A406E5">
            <w:pPr>
              <w:spacing w:before="120" w:after="120"/>
              <w:jc w:val="both"/>
              <w:rPr>
                <w:rFonts w:ascii="Arial" w:hAnsi="Arial" w:cs="Arial"/>
                <w:sz w:val="22"/>
                <w:szCs w:val="22"/>
              </w:rPr>
            </w:pPr>
            <w:r w:rsidRPr="0024134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sidRPr="00241345">
              <w:rPr>
                <w:rFonts w:ascii="Arial" w:hAnsi="Arial" w:cs="Arial"/>
                <w:sz w:val="22"/>
                <w:szCs w:val="22"/>
              </w:rPr>
              <w:t xml:space="preserve">used, </w:t>
            </w:r>
            <w:r w:rsidRPr="00241345">
              <w:rPr>
                <w:rFonts w:ascii="Arial" w:hAnsi="Arial" w:cs="Arial"/>
                <w:sz w:val="22"/>
                <w:szCs w:val="22"/>
              </w:rPr>
              <w:t xml:space="preserve">cited or quoted in order to complete this assessment.  </w:t>
            </w:r>
          </w:p>
        </w:tc>
      </w:tr>
      <w:tr w:rsidR="00C01A3F" w:rsidRPr="00A406E5" w14:paraId="17CF19F8" w14:textId="77777777" w:rsidTr="00241345">
        <w:tblPrEx>
          <w:shd w:val="clear" w:color="auto" w:fill="auto"/>
          <w:tblLook w:val="0000" w:firstRow="0" w:lastRow="0" w:firstColumn="0" w:lastColumn="0" w:noHBand="0" w:noVBand="0"/>
        </w:tblPrEx>
        <w:tc>
          <w:tcPr>
            <w:tcW w:w="9951" w:type="dxa"/>
            <w:gridSpan w:val="5"/>
            <w:shd w:val="pct10" w:color="auto" w:fill="auto"/>
          </w:tcPr>
          <w:p w14:paraId="67369659"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3432B178"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4F2A514" w14:textId="77777777" w:rsidTr="00241345">
        <w:tblPrEx>
          <w:shd w:val="clear" w:color="auto" w:fill="auto"/>
          <w:tblLook w:val="0000" w:firstRow="0" w:lastRow="0" w:firstColumn="0" w:lastColumn="0" w:noHBand="0" w:noVBand="0"/>
        </w:tblPrEx>
        <w:tc>
          <w:tcPr>
            <w:tcW w:w="9951" w:type="dxa"/>
            <w:gridSpan w:val="5"/>
          </w:tcPr>
          <w:p w14:paraId="3657AAA3" w14:textId="77777777" w:rsidR="00241345" w:rsidRDefault="00241345" w:rsidP="00241345">
            <w:pPr>
              <w:spacing w:after="200"/>
              <w:rPr>
                <w:rFonts w:ascii="Arial" w:eastAsia="Calibri" w:hAnsi="Arial" w:cs="Arial"/>
                <w:sz w:val="22"/>
                <w:szCs w:val="22"/>
                <w:lang w:eastAsia="en-US"/>
              </w:rPr>
            </w:pPr>
            <w:r w:rsidRPr="00241345">
              <w:rPr>
                <w:rFonts w:ascii="Arial" w:eastAsia="Calibri" w:hAnsi="Arial" w:cs="Arial"/>
                <w:sz w:val="22"/>
                <w:szCs w:val="22"/>
                <w:lang w:eastAsia="en-US"/>
              </w:rPr>
              <w:t>Upon the successful completion of this module, the student should be able to demonstrate the ability to:</w:t>
            </w:r>
          </w:p>
          <w:p w14:paraId="4E7D385B" w14:textId="674414E2" w:rsidR="004B5ED8" w:rsidRPr="004B5ED8" w:rsidRDefault="004B5ED8" w:rsidP="004B5ED8">
            <w:pPr>
              <w:pStyle w:val="ListParagraph"/>
              <w:numPr>
                <w:ilvl w:val="0"/>
                <w:numId w:val="18"/>
              </w:numPr>
              <w:spacing w:after="200"/>
              <w:rPr>
                <w:rFonts w:ascii="Arial" w:eastAsia="Calibri" w:hAnsi="Arial" w:cs="Arial"/>
                <w:sz w:val="22"/>
                <w:szCs w:val="22"/>
                <w:lang w:eastAsia="en-US"/>
              </w:rPr>
            </w:pPr>
            <w:r>
              <w:rPr>
                <w:rFonts w:ascii="Arial" w:eastAsia="Calibri" w:hAnsi="Arial" w:cs="Arial"/>
                <w:sz w:val="22"/>
                <w:szCs w:val="22"/>
                <w:lang w:eastAsia="en-US"/>
              </w:rPr>
              <w:t>D</w:t>
            </w:r>
            <w:r w:rsidRPr="004B5ED8">
              <w:rPr>
                <w:rFonts w:ascii="Arial" w:eastAsia="Calibri" w:hAnsi="Arial" w:cs="Arial"/>
                <w:sz w:val="22"/>
                <w:szCs w:val="22"/>
                <w:lang w:eastAsia="en-US"/>
              </w:rPr>
              <w:t>escribe key aspects of UK law as it relates to equality and diversity in public services.</w:t>
            </w:r>
          </w:p>
          <w:p w14:paraId="1622ED34" w14:textId="324267E8" w:rsidR="00C01A3F" w:rsidRPr="00241345" w:rsidRDefault="004B5ED8" w:rsidP="004B5ED8">
            <w:pPr>
              <w:pStyle w:val="ListParagraph"/>
              <w:numPr>
                <w:ilvl w:val="0"/>
                <w:numId w:val="18"/>
              </w:numPr>
              <w:spacing w:after="200"/>
              <w:rPr>
                <w:rFonts w:ascii="Arial" w:eastAsia="Calibri" w:hAnsi="Arial" w:cs="Arial"/>
                <w:sz w:val="22"/>
                <w:szCs w:val="22"/>
                <w:lang w:eastAsia="en-US"/>
              </w:rPr>
            </w:pPr>
            <w:r>
              <w:rPr>
                <w:rFonts w:ascii="Arial" w:eastAsia="Calibri" w:hAnsi="Arial" w:cs="Arial"/>
                <w:sz w:val="22"/>
                <w:szCs w:val="22"/>
                <w:lang w:eastAsia="en-US"/>
              </w:rPr>
              <w:t>C</w:t>
            </w:r>
            <w:r w:rsidRPr="004B5ED8">
              <w:rPr>
                <w:rFonts w:ascii="Arial" w:eastAsia="Calibri" w:hAnsi="Arial" w:cs="Arial"/>
                <w:sz w:val="22"/>
                <w:szCs w:val="22"/>
                <w:lang w:eastAsia="en-US"/>
              </w:rPr>
              <w:t>ritically evaluate the concepts of equality, diversity and community and provide a balanced perspective of how public service outcomes might be improved in multi-cultural Britain.</w:t>
            </w:r>
          </w:p>
        </w:tc>
      </w:tr>
    </w:tbl>
    <w:p w14:paraId="7BB3CB26" w14:textId="77777777" w:rsidR="00C01A3F" w:rsidRPr="00A406E5" w:rsidRDefault="00C01A3F" w:rsidP="00BA1176">
      <w:pPr>
        <w:rPr>
          <w:rFonts w:ascii="Arial" w:hAnsi="Arial" w:cs="Arial"/>
          <w:b/>
        </w:rPr>
      </w:pPr>
    </w:p>
    <w:p w14:paraId="3B857DAC" w14:textId="77777777" w:rsidR="00C01A3F" w:rsidRPr="00A406E5" w:rsidRDefault="00C01A3F" w:rsidP="00BA1176">
      <w:pPr>
        <w:rPr>
          <w:rFonts w:ascii="Arial" w:hAnsi="Arial" w:cs="Arial"/>
          <w:b/>
        </w:rPr>
      </w:pPr>
    </w:p>
    <w:p w14:paraId="0B32F58C" w14:textId="7B9D636A" w:rsidR="00241345" w:rsidRDefault="00241345">
      <w:pPr>
        <w:rPr>
          <w:rFonts w:ascii="Arial" w:hAnsi="Arial" w:cs="Arial"/>
          <w:b/>
        </w:rPr>
      </w:pPr>
      <w:r>
        <w:rPr>
          <w:rFonts w:ascii="Arial" w:hAnsi="Arial" w:cs="Arial"/>
          <w:b/>
        </w:rPr>
        <w:br w:type="page"/>
      </w:r>
    </w:p>
    <w:p w14:paraId="5FFBD703"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454"/>
        <w:gridCol w:w="9327"/>
      </w:tblGrid>
      <w:tr w:rsidR="00241345" w:rsidRPr="00A406E5" w14:paraId="708BD65F" w14:textId="77777777" w:rsidTr="000B5131">
        <w:tc>
          <w:tcPr>
            <w:tcW w:w="9781" w:type="dxa"/>
            <w:gridSpan w:val="2"/>
            <w:shd w:val="clear" w:color="auto" w:fill="C0C0C0"/>
          </w:tcPr>
          <w:p w14:paraId="01DC03D6" w14:textId="77777777" w:rsidR="00241345" w:rsidRPr="00A406E5" w:rsidRDefault="00241345" w:rsidP="000B5131">
            <w:pPr>
              <w:jc w:val="center"/>
              <w:rPr>
                <w:rFonts w:ascii="Arial" w:hAnsi="Arial" w:cs="Arial"/>
                <w:b/>
                <w:sz w:val="40"/>
                <w:szCs w:val="40"/>
              </w:rPr>
            </w:pPr>
            <w:r w:rsidRPr="00A406E5">
              <w:rPr>
                <w:rFonts w:ascii="Arial" w:hAnsi="Arial" w:cs="Arial"/>
                <w:sz w:val="32"/>
              </w:rPr>
              <w:br w:type="page"/>
            </w:r>
            <w:r w:rsidRPr="00A406E5">
              <w:rPr>
                <w:rFonts w:ascii="Arial" w:hAnsi="Arial" w:cs="Arial"/>
                <w:b/>
                <w:sz w:val="40"/>
                <w:szCs w:val="40"/>
              </w:rPr>
              <w:t>TASK DESCRIPTION</w:t>
            </w:r>
          </w:p>
        </w:tc>
      </w:tr>
      <w:tr w:rsidR="00241345" w:rsidRPr="003F3EB2" w14:paraId="37D523B5" w14:textId="77777777" w:rsidTr="000B5131">
        <w:tblPrEx>
          <w:shd w:val="clear" w:color="auto" w:fill="auto"/>
        </w:tblPrEx>
        <w:trPr>
          <w:trHeight w:val="537"/>
        </w:trPr>
        <w:tc>
          <w:tcPr>
            <w:tcW w:w="454" w:type="dxa"/>
          </w:tcPr>
          <w:p w14:paraId="3FABEC1B" w14:textId="77777777" w:rsidR="00241345" w:rsidRPr="002D7210" w:rsidRDefault="00241345" w:rsidP="000B5131">
            <w:pPr>
              <w:rPr>
                <w:rFonts w:ascii="Arial" w:hAnsi="Arial" w:cs="Arial"/>
                <w:sz w:val="24"/>
                <w:szCs w:val="24"/>
              </w:rPr>
            </w:pPr>
            <w:r w:rsidRPr="002D7210">
              <w:rPr>
                <w:rFonts w:ascii="Arial" w:hAnsi="Arial" w:cs="Arial"/>
                <w:sz w:val="24"/>
                <w:szCs w:val="24"/>
              </w:rPr>
              <w:t>1.</w:t>
            </w:r>
          </w:p>
        </w:tc>
        <w:tc>
          <w:tcPr>
            <w:tcW w:w="9327" w:type="dxa"/>
          </w:tcPr>
          <w:p w14:paraId="2E16B2C6" w14:textId="5DB33848" w:rsidR="00241345" w:rsidRPr="002D7210" w:rsidRDefault="00241345" w:rsidP="000B5131">
            <w:pPr>
              <w:rPr>
                <w:rFonts w:ascii="Arial" w:hAnsi="Arial" w:cs="Arial"/>
                <w:sz w:val="24"/>
                <w:szCs w:val="24"/>
              </w:rPr>
            </w:pPr>
            <w:r>
              <w:rPr>
                <w:rFonts w:ascii="Arial" w:hAnsi="Arial" w:cs="Arial"/>
                <w:sz w:val="24"/>
                <w:szCs w:val="24"/>
              </w:rPr>
              <w:t>Students are required to write a</w:t>
            </w:r>
            <w:r w:rsidR="004B5ED8">
              <w:rPr>
                <w:rFonts w:ascii="Arial" w:hAnsi="Arial" w:cs="Arial"/>
                <w:sz w:val="24"/>
                <w:szCs w:val="24"/>
              </w:rPr>
              <w:t xml:space="preserve"> report</w:t>
            </w:r>
            <w:r>
              <w:rPr>
                <w:rFonts w:ascii="Arial" w:hAnsi="Arial" w:cs="Arial"/>
                <w:sz w:val="24"/>
                <w:szCs w:val="24"/>
              </w:rPr>
              <w:t xml:space="preserve"> of 2,</w:t>
            </w:r>
            <w:r w:rsidR="004B5ED8">
              <w:rPr>
                <w:rFonts w:ascii="Arial" w:hAnsi="Arial" w:cs="Arial"/>
                <w:sz w:val="24"/>
                <w:szCs w:val="24"/>
              </w:rPr>
              <w:t>0</w:t>
            </w:r>
            <w:r>
              <w:rPr>
                <w:rFonts w:ascii="Arial" w:hAnsi="Arial" w:cs="Arial"/>
                <w:sz w:val="24"/>
                <w:szCs w:val="24"/>
              </w:rPr>
              <w:t xml:space="preserve">00 words on </w:t>
            </w:r>
            <w:r w:rsidR="004B5ED8">
              <w:rPr>
                <w:rFonts w:ascii="Arial" w:hAnsi="Arial" w:cs="Arial"/>
                <w:sz w:val="24"/>
                <w:szCs w:val="24"/>
              </w:rPr>
              <w:t xml:space="preserve">the </w:t>
            </w:r>
            <w:r w:rsidR="00CF0423">
              <w:rPr>
                <w:rFonts w:ascii="Arial" w:hAnsi="Arial" w:cs="Arial"/>
                <w:sz w:val="24"/>
                <w:szCs w:val="24"/>
              </w:rPr>
              <w:t>title question.</w:t>
            </w:r>
          </w:p>
        </w:tc>
      </w:tr>
      <w:tr w:rsidR="00241345" w:rsidRPr="003F3EB2" w14:paraId="1F644BEA" w14:textId="77777777" w:rsidTr="000B5131">
        <w:tblPrEx>
          <w:shd w:val="clear" w:color="auto" w:fill="auto"/>
        </w:tblPrEx>
        <w:trPr>
          <w:trHeight w:val="537"/>
        </w:trPr>
        <w:tc>
          <w:tcPr>
            <w:tcW w:w="454" w:type="dxa"/>
          </w:tcPr>
          <w:p w14:paraId="06C79F10" w14:textId="77777777" w:rsidR="00241345" w:rsidRPr="002D7210" w:rsidRDefault="00241345" w:rsidP="000B5131">
            <w:pPr>
              <w:rPr>
                <w:rFonts w:ascii="Arial" w:hAnsi="Arial" w:cs="Arial"/>
                <w:sz w:val="24"/>
                <w:szCs w:val="24"/>
              </w:rPr>
            </w:pPr>
            <w:r>
              <w:rPr>
                <w:rFonts w:ascii="Arial" w:hAnsi="Arial" w:cs="Arial"/>
                <w:sz w:val="24"/>
                <w:szCs w:val="24"/>
              </w:rPr>
              <w:t>2.</w:t>
            </w:r>
          </w:p>
        </w:tc>
        <w:tc>
          <w:tcPr>
            <w:tcW w:w="9327" w:type="dxa"/>
          </w:tcPr>
          <w:p w14:paraId="6308806F" w14:textId="5AE98A72" w:rsidR="00241345" w:rsidRDefault="00CF0423" w:rsidP="000B5131">
            <w:pPr>
              <w:rPr>
                <w:rFonts w:ascii="Arial" w:hAnsi="Arial" w:cs="Arial"/>
                <w:sz w:val="24"/>
                <w:szCs w:val="24"/>
              </w:rPr>
            </w:pPr>
            <w:r w:rsidRPr="00CF0423">
              <w:rPr>
                <w:rFonts w:ascii="Arial" w:hAnsi="Arial" w:cs="Arial"/>
                <w:sz w:val="24"/>
                <w:szCs w:val="24"/>
              </w:rPr>
              <w:t>Work should be presented well. Using Arial font size 12</w:t>
            </w:r>
            <w:r w:rsidR="009F73FE">
              <w:rPr>
                <w:rFonts w:ascii="Arial" w:hAnsi="Arial" w:cs="Arial"/>
                <w:sz w:val="24"/>
                <w:szCs w:val="24"/>
              </w:rPr>
              <w:t>. D</w:t>
            </w:r>
            <w:r w:rsidRPr="00CF0423">
              <w:rPr>
                <w:rFonts w:ascii="Arial" w:hAnsi="Arial" w:cs="Arial"/>
                <w:sz w:val="24"/>
                <w:szCs w:val="24"/>
              </w:rPr>
              <w:t>ouble spacing your work will mean that it is easier to proof-read prior to formal submission via Turnitin.</w:t>
            </w:r>
          </w:p>
          <w:p w14:paraId="1AFE0DCE" w14:textId="7BF0E184" w:rsidR="00CF0423" w:rsidRPr="00127619" w:rsidRDefault="00CF0423" w:rsidP="000B5131">
            <w:pPr>
              <w:rPr>
                <w:rFonts w:ascii="Arial" w:hAnsi="Arial" w:cs="Arial"/>
                <w:sz w:val="24"/>
                <w:szCs w:val="24"/>
              </w:rPr>
            </w:pPr>
          </w:p>
        </w:tc>
      </w:tr>
      <w:tr w:rsidR="00241345" w:rsidRPr="003F3EB2" w14:paraId="7305644A" w14:textId="77777777" w:rsidTr="000B5131">
        <w:tblPrEx>
          <w:shd w:val="clear" w:color="auto" w:fill="auto"/>
        </w:tblPrEx>
        <w:trPr>
          <w:trHeight w:val="525"/>
        </w:trPr>
        <w:tc>
          <w:tcPr>
            <w:tcW w:w="454" w:type="dxa"/>
          </w:tcPr>
          <w:p w14:paraId="65C10CB3" w14:textId="77777777" w:rsidR="00241345" w:rsidRPr="002D7210" w:rsidRDefault="00241345" w:rsidP="000B5131">
            <w:pPr>
              <w:rPr>
                <w:rFonts w:ascii="Arial" w:hAnsi="Arial" w:cs="Arial"/>
                <w:sz w:val="24"/>
                <w:szCs w:val="24"/>
              </w:rPr>
            </w:pPr>
            <w:r>
              <w:rPr>
                <w:rFonts w:ascii="Arial" w:hAnsi="Arial" w:cs="Arial"/>
                <w:sz w:val="24"/>
                <w:szCs w:val="24"/>
              </w:rPr>
              <w:t>3.</w:t>
            </w:r>
          </w:p>
        </w:tc>
        <w:tc>
          <w:tcPr>
            <w:tcW w:w="9327" w:type="dxa"/>
          </w:tcPr>
          <w:p w14:paraId="35DACED3" w14:textId="2165486D" w:rsidR="00201567" w:rsidRDefault="00CF0423" w:rsidP="00CF0423">
            <w:pPr>
              <w:rPr>
                <w:rFonts w:ascii="Arial" w:hAnsi="Arial" w:cs="Arial"/>
                <w:sz w:val="24"/>
                <w:szCs w:val="24"/>
              </w:rPr>
            </w:pPr>
            <w:r w:rsidRPr="007453B8">
              <w:rPr>
                <w:rFonts w:ascii="Arial" w:hAnsi="Arial" w:cs="Arial"/>
                <w:sz w:val="24"/>
                <w:szCs w:val="24"/>
              </w:rPr>
              <w:t xml:space="preserve">Remember that a formal report </w:t>
            </w:r>
            <w:r w:rsidR="00201567">
              <w:rPr>
                <w:rFonts w:ascii="Arial" w:hAnsi="Arial" w:cs="Arial"/>
                <w:sz w:val="24"/>
                <w:szCs w:val="24"/>
              </w:rPr>
              <w:t>has</w:t>
            </w:r>
            <w:r w:rsidRPr="007453B8">
              <w:rPr>
                <w:rFonts w:ascii="Arial" w:hAnsi="Arial" w:cs="Arial"/>
                <w:sz w:val="24"/>
                <w:szCs w:val="24"/>
              </w:rPr>
              <w:t xml:space="preserve"> set headings and </w:t>
            </w:r>
            <w:r w:rsidR="00201567">
              <w:rPr>
                <w:rFonts w:ascii="Arial" w:hAnsi="Arial" w:cs="Arial"/>
                <w:sz w:val="24"/>
                <w:szCs w:val="24"/>
              </w:rPr>
              <w:t>a clear</w:t>
            </w:r>
            <w:r w:rsidRPr="007453B8">
              <w:rPr>
                <w:rFonts w:ascii="Arial" w:hAnsi="Arial" w:cs="Arial"/>
                <w:sz w:val="24"/>
                <w:szCs w:val="24"/>
              </w:rPr>
              <w:t xml:space="preserve"> structure. </w:t>
            </w:r>
            <w:r w:rsidR="00F656E8">
              <w:rPr>
                <w:rFonts w:ascii="Arial" w:hAnsi="Arial" w:cs="Arial"/>
                <w:sz w:val="24"/>
                <w:szCs w:val="24"/>
              </w:rPr>
              <w:t>Using MS Word automatic features will help to structure your report in accordance with the following suggested headings and subheadings:</w:t>
            </w:r>
          </w:p>
          <w:p w14:paraId="4A31431A" w14:textId="77777777" w:rsidR="00FD2113" w:rsidRDefault="00FD2113" w:rsidP="00FD2113">
            <w:pPr>
              <w:rPr>
                <w:rFonts w:ascii="Arial" w:hAnsi="Arial" w:cs="Arial"/>
                <w:sz w:val="24"/>
                <w:szCs w:val="24"/>
              </w:rPr>
            </w:pPr>
          </w:p>
          <w:p w14:paraId="36038622" w14:textId="1F72B71C" w:rsidR="007E4A77" w:rsidRDefault="007E4A77" w:rsidP="00FD2113">
            <w:pPr>
              <w:rPr>
                <w:rFonts w:ascii="Arial" w:hAnsi="Arial" w:cs="Arial"/>
                <w:sz w:val="24"/>
                <w:szCs w:val="24"/>
              </w:rPr>
            </w:pPr>
            <w:r>
              <w:rPr>
                <w:rFonts w:ascii="Arial" w:hAnsi="Arial" w:cs="Arial"/>
                <w:sz w:val="24"/>
                <w:szCs w:val="24"/>
              </w:rPr>
              <w:t>Cover Page</w:t>
            </w:r>
            <w:r w:rsidR="00465452">
              <w:rPr>
                <w:rFonts w:ascii="Arial" w:hAnsi="Arial" w:cs="Arial"/>
                <w:sz w:val="24"/>
                <w:szCs w:val="24"/>
              </w:rPr>
              <w:t xml:space="preserve"> (not included in the word count)</w:t>
            </w:r>
          </w:p>
          <w:p w14:paraId="14AFE1B3" w14:textId="77777777" w:rsidR="000B60E2" w:rsidRDefault="000B60E2" w:rsidP="00FD2113">
            <w:pPr>
              <w:rPr>
                <w:rFonts w:ascii="Arial" w:hAnsi="Arial" w:cs="Arial"/>
                <w:sz w:val="24"/>
                <w:szCs w:val="24"/>
              </w:rPr>
            </w:pPr>
          </w:p>
          <w:p w14:paraId="4D5B7CEB" w14:textId="60BB837B" w:rsidR="007E4A77" w:rsidRDefault="007E4A77" w:rsidP="00FD2113">
            <w:pPr>
              <w:rPr>
                <w:rFonts w:ascii="Arial" w:hAnsi="Arial" w:cs="Arial"/>
                <w:sz w:val="24"/>
                <w:szCs w:val="24"/>
              </w:rPr>
            </w:pPr>
            <w:r>
              <w:rPr>
                <w:rFonts w:ascii="Arial" w:hAnsi="Arial" w:cs="Arial"/>
                <w:sz w:val="24"/>
                <w:szCs w:val="24"/>
              </w:rPr>
              <w:t>Table of Contents</w:t>
            </w:r>
            <w:r w:rsidR="00465452">
              <w:rPr>
                <w:rFonts w:ascii="Arial" w:hAnsi="Arial" w:cs="Arial"/>
                <w:sz w:val="24"/>
                <w:szCs w:val="24"/>
              </w:rPr>
              <w:t xml:space="preserve"> </w:t>
            </w:r>
            <w:r w:rsidR="00465452" w:rsidRPr="00465452">
              <w:rPr>
                <w:rFonts w:ascii="Arial" w:hAnsi="Arial" w:cs="Arial"/>
                <w:sz w:val="24"/>
                <w:szCs w:val="24"/>
              </w:rPr>
              <w:t>(not included in the word count)</w:t>
            </w:r>
          </w:p>
          <w:p w14:paraId="7FFA3219" w14:textId="77777777" w:rsidR="000B60E2" w:rsidRDefault="000B60E2" w:rsidP="00FD2113">
            <w:pPr>
              <w:rPr>
                <w:rFonts w:ascii="Arial" w:hAnsi="Arial" w:cs="Arial"/>
                <w:sz w:val="24"/>
                <w:szCs w:val="24"/>
              </w:rPr>
            </w:pPr>
          </w:p>
          <w:p w14:paraId="3A6CC827" w14:textId="16DEE4BF" w:rsidR="00CF0423" w:rsidRPr="00FD2113" w:rsidRDefault="00FD2113" w:rsidP="00FD2113">
            <w:pPr>
              <w:rPr>
                <w:rFonts w:ascii="Arial" w:hAnsi="Arial" w:cs="Arial"/>
                <w:sz w:val="24"/>
                <w:szCs w:val="24"/>
              </w:rPr>
            </w:pPr>
            <w:r w:rsidRPr="00FD2113">
              <w:rPr>
                <w:rFonts w:ascii="Arial" w:hAnsi="Arial" w:cs="Arial"/>
                <w:sz w:val="24"/>
                <w:szCs w:val="24"/>
              </w:rPr>
              <w:t>In</w:t>
            </w:r>
            <w:r w:rsidR="00F656E8" w:rsidRPr="00FD2113">
              <w:rPr>
                <w:rFonts w:ascii="Arial" w:hAnsi="Arial" w:cs="Arial"/>
                <w:sz w:val="24"/>
                <w:szCs w:val="24"/>
              </w:rPr>
              <w:t>troduction</w:t>
            </w:r>
            <w:r w:rsidR="00F625A6">
              <w:rPr>
                <w:rFonts w:ascii="Arial" w:hAnsi="Arial" w:cs="Arial"/>
                <w:sz w:val="24"/>
                <w:szCs w:val="24"/>
              </w:rPr>
              <w:t xml:space="preserve"> (10-15% of the total word count</w:t>
            </w:r>
            <w:r w:rsidR="00ED6330">
              <w:rPr>
                <w:rFonts w:ascii="Arial" w:hAnsi="Arial" w:cs="Arial"/>
                <w:sz w:val="24"/>
                <w:szCs w:val="24"/>
              </w:rPr>
              <w:t xml:space="preserve"> or 200-300 words)</w:t>
            </w:r>
          </w:p>
          <w:p w14:paraId="4D345A70" w14:textId="4F15A475" w:rsidR="00FD2113" w:rsidRDefault="00FD2113" w:rsidP="00CF0423">
            <w:pPr>
              <w:pStyle w:val="ListParagraph"/>
              <w:numPr>
                <w:ilvl w:val="0"/>
                <w:numId w:val="21"/>
              </w:numPr>
              <w:rPr>
                <w:rFonts w:ascii="Arial" w:hAnsi="Arial" w:cs="Arial"/>
                <w:sz w:val="24"/>
                <w:szCs w:val="24"/>
              </w:rPr>
            </w:pPr>
            <w:r>
              <w:rPr>
                <w:rFonts w:ascii="Arial" w:hAnsi="Arial" w:cs="Arial"/>
                <w:sz w:val="24"/>
                <w:szCs w:val="24"/>
              </w:rPr>
              <w:t>Objectives</w:t>
            </w:r>
          </w:p>
          <w:p w14:paraId="6D1344FE" w14:textId="77777777" w:rsidR="000B60E2" w:rsidRDefault="000B60E2" w:rsidP="00FD2113">
            <w:pPr>
              <w:rPr>
                <w:rFonts w:ascii="Arial" w:hAnsi="Arial" w:cs="Arial"/>
                <w:sz w:val="24"/>
                <w:szCs w:val="24"/>
              </w:rPr>
            </w:pPr>
          </w:p>
          <w:p w14:paraId="0C52F599" w14:textId="3C60EA8F" w:rsidR="00FD2113" w:rsidRDefault="00FD2113" w:rsidP="00FD2113">
            <w:pPr>
              <w:rPr>
                <w:rFonts w:ascii="Arial" w:hAnsi="Arial" w:cs="Arial"/>
                <w:sz w:val="24"/>
                <w:szCs w:val="24"/>
              </w:rPr>
            </w:pPr>
            <w:r>
              <w:rPr>
                <w:rFonts w:ascii="Arial" w:hAnsi="Arial" w:cs="Arial"/>
                <w:sz w:val="24"/>
                <w:szCs w:val="24"/>
              </w:rPr>
              <w:t>Main Body</w:t>
            </w:r>
            <w:r w:rsidR="00ED6330">
              <w:rPr>
                <w:rFonts w:ascii="Arial" w:hAnsi="Arial" w:cs="Arial"/>
                <w:sz w:val="24"/>
                <w:szCs w:val="24"/>
              </w:rPr>
              <w:t xml:space="preserve"> (70-80% of the total word count or</w:t>
            </w:r>
            <w:r w:rsidR="00465452">
              <w:rPr>
                <w:rFonts w:ascii="Arial" w:hAnsi="Arial" w:cs="Arial"/>
                <w:sz w:val="24"/>
                <w:szCs w:val="24"/>
              </w:rPr>
              <w:t xml:space="preserve"> 1400-1600 words</w:t>
            </w:r>
            <w:r w:rsidR="00ED6330">
              <w:rPr>
                <w:rFonts w:ascii="Arial" w:hAnsi="Arial" w:cs="Arial"/>
                <w:sz w:val="24"/>
                <w:szCs w:val="24"/>
              </w:rPr>
              <w:t>)</w:t>
            </w:r>
          </w:p>
          <w:p w14:paraId="57B980BF" w14:textId="6CA5C3F5" w:rsidR="00FD2113" w:rsidRPr="00CB606B" w:rsidRDefault="00FD2113" w:rsidP="00CB606B">
            <w:pPr>
              <w:pStyle w:val="ListParagraph"/>
              <w:numPr>
                <w:ilvl w:val="0"/>
                <w:numId w:val="21"/>
              </w:numPr>
              <w:rPr>
                <w:rFonts w:ascii="Arial" w:hAnsi="Arial" w:cs="Arial"/>
                <w:sz w:val="24"/>
                <w:szCs w:val="24"/>
              </w:rPr>
            </w:pPr>
            <w:r w:rsidRPr="00CB606B">
              <w:rPr>
                <w:rFonts w:ascii="Arial" w:hAnsi="Arial" w:cs="Arial"/>
                <w:sz w:val="24"/>
                <w:szCs w:val="24"/>
              </w:rPr>
              <w:t xml:space="preserve">Objective </w:t>
            </w:r>
            <w:r w:rsidR="00F625A6">
              <w:rPr>
                <w:rFonts w:ascii="Arial" w:hAnsi="Arial" w:cs="Arial"/>
                <w:sz w:val="24"/>
                <w:szCs w:val="24"/>
              </w:rPr>
              <w:t>1</w:t>
            </w:r>
          </w:p>
          <w:p w14:paraId="1861ABD7" w14:textId="74C5B39F" w:rsidR="00FD2113" w:rsidRPr="00CB606B" w:rsidRDefault="00FD2113" w:rsidP="00CB606B">
            <w:pPr>
              <w:pStyle w:val="ListParagraph"/>
              <w:numPr>
                <w:ilvl w:val="0"/>
                <w:numId w:val="21"/>
              </w:numPr>
              <w:rPr>
                <w:rFonts w:ascii="Arial" w:hAnsi="Arial" w:cs="Arial"/>
                <w:sz w:val="24"/>
                <w:szCs w:val="24"/>
              </w:rPr>
            </w:pPr>
            <w:r w:rsidRPr="00CB606B">
              <w:rPr>
                <w:rFonts w:ascii="Arial" w:hAnsi="Arial" w:cs="Arial"/>
                <w:sz w:val="24"/>
                <w:szCs w:val="24"/>
              </w:rPr>
              <w:t>Objective 2</w:t>
            </w:r>
          </w:p>
          <w:p w14:paraId="5F88BF9D" w14:textId="243CDE49" w:rsidR="00FD2113" w:rsidRPr="00CB606B" w:rsidRDefault="00FD2113" w:rsidP="00CB606B">
            <w:pPr>
              <w:pStyle w:val="ListParagraph"/>
              <w:numPr>
                <w:ilvl w:val="0"/>
                <w:numId w:val="21"/>
              </w:numPr>
              <w:rPr>
                <w:rFonts w:ascii="Arial" w:hAnsi="Arial" w:cs="Arial"/>
                <w:sz w:val="24"/>
                <w:szCs w:val="24"/>
              </w:rPr>
            </w:pPr>
            <w:r w:rsidRPr="00CB606B">
              <w:rPr>
                <w:rFonts w:ascii="Arial" w:hAnsi="Arial" w:cs="Arial"/>
                <w:sz w:val="24"/>
                <w:szCs w:val="24"/>
              </w:rPr>
              <w:t>Objective 3</w:t>
            </w:r>
          </w:p>
          <w:p w14:paraId="258F25A0" w14:textId="77777777" w:rsidR="000B60E2" w:rsidRDefault="000B60E2" w:rsidP="00FD2113">
            <w:pPr>
              <w:rPr>
                <w:rFonts w:ascii="Arial" w:hAnsi="Arial" w:cs="Arial"/>
                <w:sz w:val="24"/>
                <w:szCs w:val="24"/>
              </w:rPr>
            </w:pPr>
          </w:p>
          <w:p w14:paraId="4E286E56" w14:textId="174AA456" w:rsidR="00CB606B" w:rsidRDefault="00CB606B" w:rsidP="00FD2113">
            <w:pPr>
              <w:rPr>
                <w:rFonts w:ascii="Arial" w:hAnsi="Arial" w:cs="Arial"/>
                <w:sz w:val="24"/>
                <w:szCs w:val="24"/>
              </w:rPr>
            </w:pPr>
            <w:r>
              <w:rPr>
                <w:rFonts w:ascii="Arial" w:hAnsi="Arial" w:cs="Arial"/>
                <w:sz w:val="24"/>
                <w:szCs w:val="24"/>
              </w:rPr>
              <w:t>Conclusion</w:t>
            </w:r>
            <w:r w:rsidR="00AC0709">
              <w:rPr>
                <w:rFonts w:ascii="Arial" w:hAnsi="Arial" w:cs="Arial"/>
                <w:sz w:val="24"/>
                <w:szCs w:val="24"/>
              </w:rPr>
              <w:t xml:space="preserve"> </w:t>
            </w:r>
            <w:r w:rsidR="00AC0709" w:rsidRPr="00AC0709">
              <w:rPr>
                <w:rFonts w:ascii="Arial" w:hAnsi="Arial" w:cs="Arial"/>
                <w:sz w:val="24"/>
                <w:szCs w:val="24"/>
              </w:rPr>
              <w:t>(10-15% of the total word count or 200-300 words)</w:t>
            </w:r>
          </w:p>
          <w:p w14:paraId="325ACEC7" w14:textId="77777777" w:rsidR="000B60E2" w:rsidRDefault="000B60E2" w:rsidP="00FD2113">
            <w:pPr>
              <w:rPr>
                <w:rFonts w:ascii="Arial" w:hAnsi="Arial" w:cs="Arial"/>
                <w:sz w:val="24"/>
                <w:szCs w:val="24"/>
              </w:rPr>
            </w:pPr>
          </w:p>
          <w:p w14:paraId="0FEA99CB" w14:textId="7FA32F4E" w:rsidR="00CB606B" w:rsidRPr="00FD2113" w:rsidRDefault="00CB606B" w:rsidP="00FD2113">
            <w:pPr>
              <w:rPr>
                <w:rFonts w:ascii="Arial" w:hAnsi="Arial" w:cs="Arial"/>
                <w:sz w:val="24"/>
                <w:szCs w:val="24"/>
              </w:rPr>
            </w:pPr>
            <w:r>
              <w:rPr>
                <w:rFonts w:ascii="Arial" w:hAnsi="Arial" w:cs="Arial"/>
                <w:sz w:val="24"/>
                <w:szCs w:val="24"/>
              </w:rPr>
              <w:t>References</w:t>
            </w:r>
            <w:r w:rsidR="00465452">
              <w:rPr>
                <w:rFonts w:ascii="Arial" w:hAnsi="Arial" w:cs="Arial"/>
                <w:sz w:val="24"/>
                <w:szCs w:val="24"/>
              </w:rPr>
              <w:t xml:space="preserve"> (not included in the word count)</w:t>
            </w:r>
          </w:p>
          <w:p w14:paraId="58168551" w14:textId="0F948404" w:rsidR="00241345" w:rsidRPr="00BC5F6E" w:rsidRDefault="00241345" w:rsidP="000B513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Cs/>
                <w:sz w:val="24"/>
                <w:szCs w:val="24"/>
              </w:rPr>
            </w:pPr>
          </w:p>
        </w:tc>
      </w:tr>
      <w:tr w:rsidR="00241345" w:rsidRPr="003F3EB2" w14:paraId="37FFF47E" w14:textId="77777777" w:rsidTr="000B5131">
        <w:tblPrEx>
          <w:shd w:val="clear" w:color="auto" w:fill="auto"/>
        </w:tblPrEx>
        <w:trPr>
          <w:trHeight w:val="525"/>
        </w:trPr>
        <w:tc>
          <w:tcPr>
            <w:tcW w:w="454" w:type="dxa"/>
          </w:tcPr>
          <w:p w14:paraId="5A6DF031" w14:textId="77777777" w:rsidR="00241345" w:rsidRPr="002D7210" w:rsidRDefault="00241345" w:rsidP="000B5131">
            <w:pPr>
              <w:rPr>
                <w:rFonts w:ascii="Arial" w:hAnsi="Arial" w:cs="Arial"/>
                <w:sz w:val="24"/>
                <w:szCs w:val="24"/>
              </w:rPr>
            </w:pPr>
            <w:r>
              <w:rPr>
                <w:rFonts w:ascii="Arial" w:hAnsi="Arial" w:cs="Arial"/>
                <w:sz w:val="24"/>
                <w:szCs w:val="24"/>
              </w:rPr>
              <w:t>5.</w:t>
            </w:r>
          </w:p>
        </w:tc>
        <w:tc>
          <w:tcPr>
            <w:tcW w:w="9327" w:type="dxa"/>
          </w:tcPr>
          <w:p w14:paraId="23CDED6E" w14:textId="77777777" w:rsidR="00B2573F" w:rsidRPr="00B2573F" w:rsidRDefault="00B2573F" w:rsidP="00B2573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Cs/>
                <w:sz w:val="24"/>
                <w:szCs w:val="24"/>
              </w:rPr>
            </w:pPr>
            <w:r w:rsidRPr="00B2573F">
              <w:rPr>
                <w:rFonts w:ascii="Arial" w:hAnsi="Arial" w:cs="Arial"/>
                <w:bCs/>
                <w:sz w:val="24"/>
                <w:szCs w:val="24"/>
              </w:rPr>
              <w:t xml:space="preserve">Please note that the assignment entails description of central aspects of UK equality law and critical evaluation of underlying concepts. </w:t>
            </w:r>
          </w:p>
          <w:p w14:paraId="2E1A47D7" w14:textId="77777777" w:rsidR="00B2573F" w:rsidRPr="00B2573F" w:rsidRDefault="00B2573F" w:rsidP="00B2573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Cs/>
                <w:sz w:val="24"/>
                <w:szCs w:val="24"/>
              </w:rPr>
            </w:pPr>
          </w:p>
          <w:p w14:paraId="1F35A42B" w14:textId="0D3A1F7F" w:rsidR="00241345" w:rsidRDefault="00957152" w:rsidP="00B2573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Cs/>
                <w:sz w:val="24"/>
                <w:szCs w:val="24"/>
              </w:rPr>
            </w:pPr>
            <w:r>
              <w:rPr>
                <w:rFonts w:ascii="Arial" w:hAnsi="Arial" w:cs="Arial"/>
                <w:bCs/>
                <w:sz w:val="24"/>
                <w:szCs w:val="24"/>
              </w:rPr>
              <w:t>Students are able to decide which key concepts they will</w:t>
            </w:r>
            <w:r w:rsidR="00DE0DEB">
              <w:rPr>
                <w:rFonts w:ascii="Arial" w:hAnsi="Arial" w:cs="Arial"/>
                <w:bCs/>
                <w:sz w:val="24"/>
                <w:szCs w:val="24"/>
              </w:rPr>
              <w:t xml:space="preserve"> explore in their critical evaluation</w:t>
            </w:r>
            <w:r w:rsidR="00C524CA">
              <w:rPr>
                <w:rFonts w:ascii="Arial" w:hAnsi="Arial" w:cs="Arial"/>
                <w:bCs/>
                <w:sz w:val="24"/>
                <w:szCs w:val="24"/>
              </w:rPr>
              <w:t>.</w:t>
            </w:r>
          </w:p>
          <w:p w14:paraId="2D1FCCC9" w14:textId="394ECDB0" w:rsidR="00B2573F" w:rsidRPr="002D7210" w:rsidRDefault="00B2573F" w:rsidP="00B2573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Cs/>
                <w:sz w:val="24"/>
                <w:szCs w:val="24"/>
              </w:rPr>
            </w:pPr>
          </w:p>
        </w:tc>
      </w:tr>
    </w:tbl>
    <w:p w14:paraId="1A2B8CB2" w14:textId="77777777" w:rsidR="00EE6F25" w:rsidRPr="00A406E5" w:rsidRDefault="00EE6F25" w:rsidP="005969E2">
      <w:pPr>
        <w:jc w:val="both"/>
        <w:rPr>
          <w:rFonts w:ascii="Arial" w:hAnsi="Arial" w:cs="Arial"/>
          <w:sz w:val="22"/>
          <w:szCs w:val="22"/>
        </w:rPr>
      </w:pPr>
    </w:p>
    <w:p w14:paraId="13C1370C" w14:textId="77777777" w:rsidR="00A67FB1" w:rsidRPr="00A406E5" w:rsidRDefault="00A67FB1" w:rsidP="00A67FB1">
      <w:pPr>
        <w:ind w:left="720"/>
        <w:rPr>
          <w:rFonts w:ascii="Arial" w:hAnsi="Arial" w:cs="Arial"/>
          <w:sz w:val="24"/>
          <w:szCs w:val="24"/>
        </w:rPr>
      </w:pPr>
    </w:p>
    <w:p w14:paraId="11563A98" w14:textId="77777777" w:rsidR="00152E9D" w:rsidRPr="00A406E5" w:rsidRDefault="00152E9D" w:rsidP="00A67FB1">
      <w:pPr>
        <w:ind w:left="720"/>
        <w:rPr>
          <w:rFonts w:ascii="Arial" w:hAnsi="Arial" w:cs="Arial"/>
          <w:sz w:val="24"/>
          <w:szCs w:val="24"/>
        </w:rPr>
      </w:pPr>
    </w:p>
    <w:p w14:paraId="34128EDE" w14:textId="77777777" w:rsidR="00152E9D" w:rsidRPr="00A406E5" w:rsidRDefault="00152E9D" w:rsidP="00A67FB1">
      <w:pPr>
        <w:ind w:left="720"/>
        <w:rPr>
          <w:rFonts w:ascii="Arial" w:hAnsi="Arial" w:cs="Arial"/>
          <w:sz w:val="24"/>
          <w:szCs w:val="24"/>
        </w:rPr>
      </w:pPr>
    </w:p>
    <w:p w14:paraId="46FFB696" w14:textId="77777777" w:rsidR="00152E9D" w:rsidRPr="00A406E5" w:rsidRDefault="00152E9D" w:rsidP="00A67FB1">
      <w:pPr>
        <w:ind w:left="720"/>
        <w:rPr>
          <w:rFonts w:ascii="Arial" w:hAnsi="Arial" w:cs="Arial"/>
          <w:sz w:val="24"/>
          <w:szCs w:val="24"/>
        </w:rPr>
      </w:pPr>
    </w:p>
    <w:p w14:paraId="5B0C6D76" w14:textId="77777777" w:rsidR="00152E9D" w:rsidRPr="00A406E5" w:rsidRDefault="00152E9D" w:rsidP="00A67FB1">
      <w:pPr>
        <w:ind w:left="720"/>
        <w:rPr>
          <w:rFonts w:ascii="Arial" w:hAnsi="Arial" w:cs="Arial"/>
          <w:sz w:val="24"/>
          <w:szCs w:val="24"/>
        </w:rPr>
      </w:pPr>
    </w:p>
    <w:p w14:paraId="06D020F6" w14:textId="77777777" w:rsidR="00152E9D" w:rsidRPr="00A406E5" w:rsidRDefault="00152E9D" w:rsidP="00A67FB1">
      <w:pPr>
        <w:ind w:left="720"/>
        <w:rPr>
          <w:rFonts w:ascii="Arial" w:hAnsi="Arial" w:cs="Arial"/>
          <w:sz w:val="24"/>
          <w:szCs w:val="24"/>
        </w:rPr>
      </w:pPr>
    </w:p>
    <w:p w14:paraId="798D2FB7" w14:textId="77777777" w:rsidR="00152E9D" w:rsidRPr="00A406E5" w:rsidRDefault="00152E9D" w:rsidP="00A67FB1">
      <w:pPr>
        <w:ind w:left="720"/>
        <w:rPr>
          <w:rFonts w:ascii="Arial" w:hAnsi="Arial" w:cs="Arial"/>
          <w:sz w:val="24"/>
          <w:szCs w:val="24"/>
        </w:rPr>
      </w:pPr>
    </w:p>
    <w:p w14:paraId="386C8215" w14:textId="77777777" w:rsidR="00152E9D" w:rsidRPr="00A406E5" w:rsidRDefault="00152E9D" w:rsidP="00A67FB1">
      <w:pPr>
        <w:ind w:left="720"/>
        <w:rPr>
          <w:rFonts w:ascii="Arial" w:hAnsi="Arial" w:cs="Arial"/>
          <w:sz w:val="24"/>
          <w:szCs w:val="24"/>
        </w:rPr>
      </w:pPr>
    </w:p>
    <w:p w14:paraId="35C72A2F" w14:textId="77777777" w:rsidR="00152E9D" w:rsidRPr="00A406E5" w:rsidRDefault="00152E9D" w:rsidP="00A67FB1">
      <w:pPr>
        <w:ind w:left="720"/>
        <w:rPr>
          <w:rFonts w:ascii="Arial" w:hAnsi="Arial" w:cs="Arial"/>
          <w:sz w:val="24"/>
          <w:szCs w:val="24"/>
        </w:rPr>
      </w:pPr>
    </w:p>
    <w:p w14:paraId="34AA1CA6" w14:textId="77777777" w:rsidR="00152E9D" w:rsidRPr="00A406E5" w:rsidRDefault="00152E9D" w:rsidP="00A67FB1">
      <w:pPr>
        <w:ind w:left="720"/>
        <w:rPr>
          <w:rFonts w:ascii="Arial" w:hAnsi="Arial" w:cs="Arial"/>
          <w:sz w:val="24"/>
          <w:szCs w:val="24"/>
        </w:rPr>
      </w:pPr>
    </w:p>
    <w:p w14:paraId="7D19E265" w14:textId="77777777" w:rsidR="00152E9D" w:rsidRPr="00A406E5" w:rsidRDefault="00152E9D" w:rsidP="00A67FB1">
      <w:pPr>
        <w:ind w:left="720"/>
        <w:rPr>
          <w:rFonts w:ascii="Arial" w:hAnsi="Arial" w:cs="Arial"/>
          <w:sz w:val="24"/>
          <w:szCs w:val="24"/>
        </w:rPr>
      </w:pPr>
    </w:p>
    <w:p w14:paraId="650F3194" w14:textId="77777777" w:rsidR="00152E9D" w:rsidRPr="00A406E5" w:rsidRDefault="00152E9D" w:rsidP="00A67FB1">
      <w:pPr>
        <w:ind w:left="720"/>
        <w:rPr>
          <w:rFonts w:ascii="Arial" w:hAnsi="Arial" w:cs="Arial"/>
          <w:sz w:val="24"/>
          <w:szCs w:val="24"/>
        </w:rPr>
      </w:pPr>
    </w:p>
    <w:p w14:paraId="12EDE265" w14:textId="77777777" w:rsidR="00152E9D" w:rsidRPr="00A406E5" w:rsidRDefault="00152E9D" w:rsidP="00A67FB1">
      <w:pPr>
        <w:ind w:left="720"/>
        <w:rPr>
          <w:rFonts w:ascii="Arial" w:hAnsi="Arial" w:cs="Arial"/>
          <w:sz w:val="24"/>
          <w:szCs w:val="24"/>
        </w:rPr>
      </w:pPr>
    </w:p>
    <w:p w14:paraId="4B12F82F" w14:textId="77777777" w:rsidR="00152E9D" w:rsidRPr="00A406E5" w:rsidRDefault="00152E9D" w:rsidP="00A67FB1">
      <w:pPr>
        <w:ind w:left="720"/>
        <w:rPr>
          <w:rFonts w:ascii="Arial" w:hAnsi="Arial" w:cs="Arial"/>
          <w:sz w:val="24"/>
          <w:szCs w:val="24"/>
        </w:rPr>
      </w:pPr>
    </w:p>
    <w:p w14:paraId="31C80575" w14:textId="77777777" w:rsidR="00152E9D" w:rsidRPr="00A406E5" w:rsidRDefault="00152E9D" w:rsidP="00A67FB1">
      <w:pPr>
        <w:ind w:left="720"/>
        <w:rPr>
          <w:rFonts w:ascii="Arial" w:hAnsi="Arial" w:cs="Arial"/>
          <w:sz w:val="24"/>
          <w:szCs w:val="24"/>
        </w:rPr>
      </w:pPr>
    </w:p>
    <w:p w14:paraId="61861FEF" w14:textId="09D70223" w:rsidR="00C524CA" w:rsidRDefault="00C524CA">
      <w:pPr>
        <w:rPr>
          <w:rFonts w:ascii="Arial" w:hAnsi="Arial" w:cs="Arial"/>
          <w:sz w:val="24"/>
          <w:szCs w:val="24"/>
        </w:rPr>
      </w:pPr>
      <w:r>
        <w:rPr>
          <w:rFonts w:ascii="Arial" w:hAnsi="Arial" w:cs="Arial"/>
          <w:sz w:val="24"/>
          <w:szCs w:val="24"/>
        </w:rPr>
        <w:br w:type="page"/>
      </w:r>
    </w:p>
    <w:p w14:paraId="1879B8A2" w14:textId="77777777" w:rsidR="00152E9D" w:rsidRPr="00A406E5" w:rsidRDefault="00152E9D" w:rsidP="00A67FB1">
      <w:pPr>
        <w:ind w:left="720"/>
        <w:rPr>
          <w:rFonts w:ascii="Arial" w:hAnsi="Arial" w:cs="Arial"/>
          <w:sz w:val="24"/>
          <w:szCs w:val="24"/>
        </w:rPr>
      </w:pPr>
    </w:p>
    <w:p w14:paraId="7EB33F18"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597"/>
      </w:tblGrid>
      <w:tr w:rsidR="00D22D9C" w:rsidRPr="00A406E5" w14:paraId="36A82E43" w14:textId="77777777" w:rsidTr="00C8667A">
        <w:trPr>
          <w:trHeight w:val="414"/>
        </w:trPr>
        <w:tc>
          <w:tcPr>
            <w:tcW w:w="10670" w:type="dxa"/>
            <w:shd w:val="clear" w:color="auto" w:fill="D9D9D9"/>
          </w:tcPr>
          <w:p w14:paraId="3D8872C8"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6D037E61" w14:textId="77777777" w:rsidR="00D22D9C" w:rsidRPr="00A406E5" w:rsidRDefault="00D22D9C" w:rsidP="00D22D9C">
      <w:pPr>
        <w:jc w:val="both"/>
        <w:rPr>
          <w:rFonts w:ascii="Arial" w:hAnsi="Arial" w:cs="Arial"/>
          <w:sz w:val="22"/>
          <w:szCs w:val="22"/>
        </w:rPr>
      </w:pPr>
    </w:p>
    <w:p w14:paraId="3A14385D"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4C31BA2" w14:textId="77777777" w:rsidR="004D5E9B" w:rsidRDefault="004D5E9B" w:rsidP="00D22D9C">
      <w:pPr>
        <w:jc w:val="both"/>
        <w:rPr>
          <w:rFonts w:ascii="Arial" w:hAnsi="Arial" w:cs="Arial"/>
          <w:b/>
          <w:sz w:val="22"/>
          <w:szCs w:val="22"/>
        </w:rPr>
      </w:pPr>
    </w:p>
    <w:p w14:paraId="3C07D325"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33BFC40"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F48D380" w14:textId="77777777" w:rsidR="00C01A3F" w:rsidRPr="00A406E5" w:rsidRDefault="00C01A3F" w:rsidP="00D22D9C">
      <w:pPr>
        <w:jc w:val="both"/>
        <w:rPr>
          <w:rFonts w:ascii="Arial" w:hAnsi="Arial" w:cs="Arial"/>
          <w:sz w:val="22"/>
          <w:szCs w:val="22"/>
        </w:rPr>
      </w:pPr>
    </w:p>
    <w:p w14:paraId="5D7EADB0" w14:textId="51E2AF27" w:rsidR="00C01A3F" w:rsidRPr="00CF0423" w:rsidRDefault="008042F0" w:rsidP="00D22D9C">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CF0423" w:rsidRPr="00CF0423">
        <w:rPr>
          <w:rFonts w:ascii="Arial" w:hAnsi="Arial" w:cs="Arial"/>
          <w:i/>
          <w:sz w:val="22"/>
          <w:szCs w:val="22"/>
        </w:rPr>
        <w:t>Remember that Harvard must be used consistently and accurately throughout your paper. If you have any doubts about utilising the library services then do ask the team – they are always on hand to assist.</w:t>
      </w:r>
    </w:p>
    <w:p w14:paraId="5FDA2462" w14:textId="77777777" w:rsidR="00D22D9C" w:rsidRPr="00A406E5" w:rsidRDefault="00D22D9C" w:rsidP="00D22D9C">
      <w:pPr>
        <w:jc w:val="both"/>
        <w:rPr>
          <w:rFonts w:ascii="Arial" w:hAnsi="Arial" w:cs="Arial"/>
          <w:sz w:val="22"/>
          <w:szCs w:val="22"/>
        </w:rPr>
      </w:pPr>
    </w:p>
    <w:p w14:paraId="4EB2AF93"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38066A6D"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92DB123" w14:textId="77777777" w:rsidR="00C01A3F" w:rsidRPr="00A406E5" w:rsidRDefault="00C01A3F" w:rsidP="00C01A3F">
      <w:pPr>
        <w:jc w:val="both"/>
        <w:rPr>
          <w:rFonts w:ascii="Arial" w:hAnsi="Arial" w:cs="Arial"/>
          <w:b/>
          <w:i/>
          <w:sz w:val="22"/>
          <w:szCs w:val="22"/>
        </w:rPr>
      </w:pPr>
    </w:p>
    <w:p w14:paraId="002AE641" w14:textId="00665F63" w:rsidR="00D22D9C" w:rsidRPr="00CF0423" w:rsidRDefault="008042F0" w:rsidP="00D22D9C">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CF0423" w:rsidRPr="00CF0423">
        <w:rPr>
          <w:rFonts w:ascii="Arial" w:hAnsi="Arial" w:cs="Arial"/>
          <w:i/>
          <w:sz w:val="22"/>
          <w:szCs w:val="22"/>
        </w:rPr>
        <w:t>Dig yourself in to the subject matter in order to display your understanding of the key issues at play</w:t>
      </w:r>
      <w:r w:rsidR="00CF0423">
        <w:rPr>
          <w:rFonts w:ascii="Arial" w:hAnsi="Arial" w:cs="Arial"/>
          <w:i/>
          <w:sz w:val="22"/>
          <w:szCs w:val="22"/>
        </w:rPr>
        <w:t>. Equality entails many, varied, complex ideas, and here we have the opportunity to display your critical understanding of key concepts.</w:t>
      </w:r>
    </w:p>
    <w:p w14:paraId="08CFF1FB" w14:textId="77777777" w:rsidR="00D22D9C" w:rsidRPr="00A406E5" w:rsidRDefault="00D22D9C" w:rsidP="00D22D9C">
      <w:pPr>
        <w:jc w:val="both"/>
        <w:rPr>
          <w:rFonts w:ascii="Arial" w:hAnsi="Arial" w:cs="Arial"/>
          <w:b/>
          <w:sz w:val="22"/>
          <w:szCs w:val="22"/>
        </w:rPr>
      </w:pPr>
    </w:p>
    <w:p w14:paraId="2C82DDA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37E7C72"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678E6C3" w14:textId="77777777" w:rsidR="00D22D9C" w:rsidRPr="00A406E5" w:rsidRDefault="00D22D9C" w:rsidP="00D22D9C">
      <w:pPr>
        <w:jc w:val="both"/>
        <w:rPr>
          <w:rFonts w:ascii="Arial" w:hAnsi="Arial" w:cs="Arial"/>
          <w:sz w:val="22"/>
          <w:szCs w:val="22"/>
        </w:rPr>
      </w:pPr>
    </w:p>
    <w:p w14:paraId="3695AED0" w14:textId="726601DF" w:rsidR="00C01A3F" w:rsidRPr="00CF0423" w:rsidRDefault="008042F0" w:rsidP="00D22D9C">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CF0423" w:rsidRPr="00CF0423">
        <w:rPr>
          <w:rFonts w:ascii="Arial" w:hAnsi="Arial" w:cs="Arial"/>
          <w:i/>
          <w:sz w:val="22"/>
          <w:szCs w:val="22"/>
        </w:rPr>
        <w:t>As we gather relevant research, remember that we do need to consider a range of sources and perspectives as we compare, contrast, analyse and synthesise the information our research presents us with</w:t>
      </w:r>
    </w:p>
    <w:p w14:paraId="27603C61" w14:textId="77777777" w:rsidR="00D22D9C" w:rsidRPr="00A406E5" w:rsidRDefault="00D22D9C" w:rsidP="00D22D9C">
      <w:pPr>
        <w:jc w:val="both"/>
        <w:rPr>
          <w:rFonts w:ascii="Arial" w:hAnsi="Arial" w:cs="Arial"/>
          <w:b/>
          <w:sz w:val="22"/>
          <w:szCs w:val="22"/>
        </w:rPr>
      </w:pPr>
    </w:p>
    <w:p w14:paraId="31F90E69"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3AAA9C53"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w:t>
      </w:r>
      <w:r w:rsidR="00D22D9C" w:rsidRPr="00A406E5">
        <w:rPr>
          <w:rFonts w:ascii="Arial" w:hAnsi="Arial" w:cs="Arial"/>
          <w:sz w:val="22"/>
          <w:szCs w:val="22"/>
        </w:rPr>
        <w:lastRenderedPageBreak/>
        <w:t xml:space="preserve">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3E3BEF40" w14:textId="77777777" w:rsidR="00D22D9C" w:rsidRPr="00A406E5" w:rsidRDefault="00D22D9C" w:rsidP="00D22D9C">
      <w:pPr>
        <w:jc w:val="both"/>
        <w:rPr>
          <w:rFonts w:ascii="Arial" w:hAnsi="Arial" w:cs="Arial"/>
          <w:sz w:val="22"/>
          <w:szCs w:val="22"/>
        </w:rPr>
      </w:pPr>
    </w:p>
    <w:p w14:paraId="3145FD25" w14:textId="1527137F" w:rsidR="00C01A3F" w:rsidRPr="00CF0423" w:rsidRDefault="008042F0" w:rsidP="00D22D9C">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CF0423" w:rsidRPr="00CF0423">
        <w:rPr>
          <w:rFonts w:ascii="Arial" w:hAnsi="Arial" w:cs="Arial"/>
          <w:i/>
          <w:sz w:val="22"/>
          <w:szCs w:val="22"/>
        </w:rPr>
        <w:t>Support theoretical perspectives by consideration of the practical manifestation. For example, Wales might have been applauded for the innovative thinking underlying the Well-being of Future Generations Act but is this actually making a measurable difference to the people of Wales?</w:t>
      </w:r>
    </w:p>
    <w:p w14:paraId="650D474F" w14:textId="77777777" w:rsidR="008566E5" w:rsidRPr="00A406E5" w:rsidRDefault="008566E5" w:rsidP="00D22D9C">
      <w:pPr>
        <w:jc w:val="both"/>
        <w:rPr>
          <w:rFonts w:ascii="Arial" w:hAnsi="Arial" w:cs="Arial"/>
          <w:sz w:val="22"/>
          <w:szCs w:val="22"/>
        </w:rPr>
      </w:pPr>
    </w:p>
    <w:p w14:paraId="49759DD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736E026" w14:textId="1723B87F" w:rsidR="00995D51" w:rsidRDefault="00D22D9C" w:rsidP="00D22D9C">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3F41F22A" w14:textId="77777777" w:rsidR="00D22D9C" w:rsidRPr="00A406E5" w:rsidRDefault="00D22D9C" w:rsidP="00D22D9C">
      <w:pPr>
        <w:jc w:val="both"/>
        <w:rPr>
          <w:rFonts w:ascii="Arial" w:hAnsi="Arial" w:cs="Arial"/>
          <w:sz w:val="22"/>
          <w:szCs w:val="22"/>
        </w:rPr>
      </w:pPr>
    </w:p>
    <w:p w14:paraId="5FF3FF5C" w14:textId="3F1AC0B5"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CF0423" w:rsidRPr="00CF0423">
        <w:rPr>
          <w:rFonts w:ascii="Arial" w:hAnsi="Arial" w:cs="Arial"/>
          <w:i/>
          <w:sz w:val="22"/>
          <w:szCs w:val="22"/>
        </w:rPr>
        <w:t>Whether you stay on the public services track in your future careers or not, you are developing key, transferable skills which will set you in good stead for many graduate opportunities. Be in control of your studies, plan your work as soon as you receive this assignment and ensure that you submit on time. Proof-read your work carefully to check that every line, every sentence is clearly written and carries your work forwards toward a logical conclusion.</w:t>
      </w:r>
    </w:p>
    <w:p w14:paraId="2E985EEA" w14:textId="77777777" w:rsidR="00C01A3F" w:rsidRPr="00A406E5" w:rsidRDefault="00C01A3F" w:rsidP="00D22D9C">
      <w:pPr>
        <w:jc w:val="both"/>
        <w:rPr>
          <w:rFonts w:ascii="Arial" w:hAnsi="Arial" w:cs="Arial"/>
          <w:sz w:val="22"/>
          <w:szCs w:val="22"/>
        </w:rPr>
      </w:pPr>
    </w:p>
    <w:p w14:paraId="267DFF77" w14:textId="77777777" w:rsidR="00FB3B4E" w:rsidRPr="00A406E5" w:rsidRDefault="00FB3B4E" w:rsidP="00D22D9C">
      <w:pPr>
        <w:jc w:val="both"/>
        <w:rPr>
          <w:rFonts w:ascii="Arial" w:hAnsi="Arial" w:cs="Arial"/>
          <w:sz w:val="22"/>
          <w:szCs w:val="22"/>
        </w:rPr>
      </w:pPr>
    </w:p>
    <w:p w14:paraId="4ABE4482" w14:textId="77777777" w:rsidR="00D22D9C" w:rsidRPr="00A406E5" w:rsidRDefault="00D22D9C" w:rsidP="00D22D9C">
      <w:pPr>
        <w:jc w:val="both"/>
        <w:rPr>
          <w:rFonts w:ascii="Arial" w:hAnsi="Arial" w:cs="Arial"/>
          <w:sz w:val="22"/>
          <w:szCs w:val="22"/>
        </w:rPr>
      </w:pPr>
    </w:p>
    <w:p w14:paraId="005705A0"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257F68CC"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597"/>
      </w:tblGrid>
      <w:tr w:rsidR="00152E9D" w:rsidRPr="00A406E5" w14:paraId="044255FF" w14:textId="77777777" w:rsidTr="00152E9D">
        <w:trPr>
          <w:jc w:val="center"/>
        </w:trPr>
        <w:tc>
          <w:tcPr>
            <w:tcW w:w="10670" w:type="dxa"/>
            <w:shd w:val="clear" w:color="auto" w:fill="BFBFBF"/>
          </w:tcPr>
          <w:p w14:paraId="23E4314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7FE9C0C5" w14:textId="77777777" w:rsidR="00152E9D" w:rsidRPr="00A406E5" w:rsidRDefault="00152E9D" w:rsidP="00152E9D">
      <w:pPr>
        <w:rPr>
          <w:rFonts w:ascii="Arial" w:hAnsi="Arial" w:cs="Arial"/>
        </w:rPr>
      </w:pPr>
    </w:p>
    <w:p w14:paraId="45953B0E"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9075ABC" w14:textId="77777777" w:rsidR="00152E9D" w:rsidRPr="00A406E5" w:rsidRDefault="00152E9D" w:rsidP="00152E9D">
      <w:pPr>
        <w:rPr>
          <w:rFonts w:ascii="Arial" w:hAnsi="Arial" w:cs="Arial"/>
          <w:b/>
          <w:sz w:val="22"/>
          <w:szCs w:val="22"/>
        </w:rPr>
        <w:sectPr w:rsidR="00152E9D" w:rsidRPr="00A406E5" w:rsidSect="00241345">
          <w:footerReference w:type="default" r:id="rId9"/>
          <w:pgSz w:w="11894" w:h="16834"/>
          <w:pgMar w:top="720" w:right="567" w:bottom="567" w:left="720" w:header="709" w:footer="454" w:gutter="0"/>
          <w:paperSrc w:first="15" w:other="15"/>
          <w:cols w:space="720"/>
          <w:docGrid w:linePitch="272"/>
        </w:sectPr>
      </w:pPr>
    </w:p>
    <w:p w14:paraId="7A309F2E"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4C169C4"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3657B374"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D8C39D6"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793B8A2"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91EFC4A"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DC2291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B03579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3A4468CA"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D74EFE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A24B861" w14:textId="77777777" w:rsidR="00152E9D" w:rsidRPr="00A406E5" w:rsidRDefault="00152E9D" w:rsidP="00152E9D">
            <w:pPr>
              <w:jc w:val="center"/>
              <w:rPr>
                <w:rFonts w:ascii="Arial" w:hAnsi="Arial" w:cs="Arial"/>
                <w:sz w:val="32"/>
              </w:rPr>
            </w:pPr>
          </w:p>
        </w:tc>
      </w:tr>
      <w:tr w:rsidR="00152E9D" w:rsidRPr="00A406E5" w14:paraId="7C5989B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CAF5EFB" w14:textId="77777777" w:rsidR="00152E9D" w:rsidRPr="00A406E5" w:rsidRDefault="00152E9D" w:rsidP="00152E9D">
            <w:pPr>
              <w:spacing w:after="120"/>
              <w:rPr>
                <w:rFonts w:ascii="Arial" w:hAnsi="Arial" w:cs="Arial"/>
                <w:sz w:val="14"/>
                <w:szCs w:val="14"/>
              </w:rPr>
            </w:pPr>
          </w:p>
          <w:p w14:paraId="3EDB6DD1" w14:textId="77777777" w:rsidR="00152E9D" w:rsidRPr="00A406E5" w:rsidRDefault="00152E9D" w:rsidP="00152E9D">
            <w:pPr>
              <w:spacing w:after="120"/>
              <w:rPr>
                <w:rFonts w:ascii="Arial" w:hAnsi="Arial" w:cs="Arial"/>
                <w:sz w:val="14"/>
                <w:szCs w:val="14"/>
              </w:rPr>
            </w:pPr>
          </w:p>
          <w:p w14:paraId="0310D255" w14:textId="77777777" w:rsidR="00152E9D" w:rsidRPr="00A406E5" w:rsidRDefault="00152E9D" w:rsidP="00152E9D">
            <w:pPr>
              <w:spacing w:after="120"/>
              <w:rPr>
                <w:rFonts w:ascii="Arial" w:hAnsi="Arial" w:cs="Arial"/>
                <w:sz w:val="14"/>
                <w:szCs w:val="14"/>
              </w:rPr>
            </w:pPr>
          </w:p>
          <w:p w14:paraId="3761AD78" w14:textId="77777777" w:rsidR="00152E9D" w:rsidRPr="00A406E5" w:rsidRDefault="00152E9D" w:rsidP="00152E9D">
            <w:pPr>
              <w:spacing w:after="120"/>
              <w:rPr>
                <w:rFonts w:ascii="Arial" w:hAnsi="Arial" w:cs="Arial"/>
                <w:sz w:val="14"/>
                <w:szCs w:val="14"/>
              </w:rPr>
            </w:pPr>
          </w:p>
          <w:p w14:paraId="39489CFA" w14:textId="77777777" w:rsidR="00152E9D" w:rsidRPr="00A406E5" w:rsidRDefault="00152E9D" w:rsidP="00152E9D">
            <w:pPr>
              <w:spacing w:after="120"/>
              <w:rPr>
                <w:rFonts w:ascii="Arial" w:hAnsi="Arial" w:cs="Arial"/>
                <w:sz w:val="14"/>
                <w:szCs w:val="14"/>
              </w:rPr>
            </w:pPr>
          </w:p>
          <w:p w14:paraId="31BAFF2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DDA8CCC" w14:textId="3F84073F" w:rsidR="00152E9D" w:rsidRPr="00A406E5" w:rsidRDefault="00CF0423" w:rsidP="00152E9D">
            <w:pPr>
              <w:jc w:val="center"/>
              <w:rPr>
                <w:rFonts w:ascii="Arial" w:hAnsi="Arial" w:cs="Arial"/>
                <w:sz w:val="32"/>
              </w:rPr>
            </w:pPr>
            <w:r>
              <w:rPr>
                <w:rFonts w:ascii="Arial" w:hAnsi="Arial"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14:paraId="745858F4" w14:textId="77777777" w:rsidR="00152E9D" w:rsidRPr="00A406E5" w:rsidRDefault="00152E9D" w:rsidP="00152E9D">
            <w:pPr>
              <w:jc w:val="center"/>
              <w:rPr>
                <w:rFonts w:ascii="Arial" w:hAnsi="Arial" w:cs="Arial"/>
                <w:sz w:val="32"/>
              </w:rPr>
            </w:pPr>
          </w:p>
        </w:tc>
      </w:tr>
      <w:tr w:rsidR="00152E9D" w:rsidRPr="00A406E5" w14:paraId="3398C190" w14:textId="77777777" w:rsidTr="00A85BFE">
        <w:trPr>
          <w:trHeight w:val="451"/>
        </w:trPr>
        <w:tc>
          <w:tcPr>
            <w:tcW w:w="4169" w:type="pct"/>
            <w:vMerge/>
            <w:tcBorders>
              <w:left w:val="single" w:sz="4" w:space="0" w:color="auto"/>
              <w:bottom w:val="single" w:sz="4" w:space="0" w:color="auto"/>
              <w:right w:val="single" w:sz="4" w:space="0" w:color="auto"/>
            </w:tcBorders>
          </w:tcPr>
          <w:p w14:paraId="120616A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EA04D1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6BAB404" w14:textId="77777777" w:rsidR="00152E9D" w:rsidRPr="00A406E5" w:rsidRDefault="00152E9D" w:rsidP="00152E9D">
            <w:pPr>
              <w:jc w:val="center"/>
              <w:rPr>
                <w:rFonts w:ascii="Arial" w:hAnsi="Arial" w:cs="Arial"/>
                <w:sz w:val="32"/>
              </w:rPr>
            </w:pPr>
          </w:p>
        </w:tc>
      </w:tr>
      <w:tr w:rsidR="00152E9D" w:rsidRPr="00A406E5" w14:paraId="3C188EA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6468F6D"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BF9017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ABA2D4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36746EB" w14:textId="77777777" w:rsidR="00152E9D" w:rsidRPr="00A406E5" w:rsidRDefault="00152E9D" w:rsidP="00152E9D">
            <w:pPr>
              <w:jc w:val="center"/>
              <w:rPr>
                <w:rFonts w:ascii="Arial" w:hAnsi="Arial" w:cs="Arial"/>
                <w:sz w:val="32"/>
              </w:rPr>
            </w:pPr>
          </w:p>
        </w:tc>
      </w:tr>
      <w:tr w:rsidR="00152E9D" w:rsidRPr="00A406E5" w14:paraId="4093760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52531A7" w14:textId="77777777" w:rsidR="00152E9D" w:rsidRPr="00A406E5" w:rsidRDefault="00152E9D" w:rsidP="00152E9D">
            <w:pPr>
              <w:spacing w:after="120"/>
              <w:rPr>
                <w:rFonts w:ascii="Arial" w:hAnsi="Arial" w:cs="Arial"/>
                <w:sz w:val="14"/>
                <w:szCs w:val="14"/>
              </w:rPr>
            </w:pPr>
          </w:p>
          <w:p w14:paraId="4EEE81C0" w14:textId="77777777" w:rsidR="00152E9D" w:rsidRPr="00A406E5" w:rsidRDefault="00152E9D" w:rsidP="00152E9D">
            <w:pPr>
              <w:spacing w:after="120"/>
              <w:rPr>
                <w:rFonts w:ascii="Arial" w:hAnsi="Arial" w:cs="Arial"/>
                <w:sz w:val="14"/>
                <w:szCs w:val="14"/>
              </w:rPr>
            </w:pPr>
          </w:p>
          <w:p w14:paraId="2EF4716D" w14:textId="77777777" w:rsidR="00152E9D" w:rsidRPr="00A406E5" w:rsidRDefault="00152E9D" w:rsidP="00152E9D">
            <w:pPr>
              <w:spacing w:after="120"/>
              <w:rPr>
                <w:rFonts w:ascii="Arial" w:hAnsi="Arial" w:cs="Arial"/>
                <w:sz w:val="14"/>
                <w:szCs w:val="14"/>
              </w:rPr>
            </w:pPr>
          </w:p>
          <w:p w14:paraId="72B031CB" w14:textId="77777777" w:rsidR="00152E9D" w:rsidRPr="00A406E5" w:rsidRDefault="00152E9D" w:rsidP="00152E9D">
            <w:pPr>
              <w:spacing w:after="120"/>
              <w:rPr>
                <w:rFonts w:ascii="Arial" w:hAnsi="Arial" w:cs="Arial"/>
                <w:sz w:val="14"/>
                <w:szCs w:val="14"/>
              </w:rPr>
            </w:pPr>
          </w:p>
          <w:p w14:paraId="6C7338B9" w14:textId="77777777" w:rsidR="00152E9D" w:rsidRPr="00A406E5" w:rsidRDefault="00152E9D" w:rsidP="00152E9D">
            <w:pPr>
              <w:spacing w:after="120"/>
              <w:rPr>
                <w:rFonts w:ascii="Arial" w:hAnsi="Arial" w:cs="Arial"/>
                <w:sz w:val="14"/>
                <w:szCs w:val="14"/>
              </w:rPr>
            </w:pPr>
          </w:p>
          <w:p w14:paraId="1B53F45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ED16D11" w14:textId="75737840" w:rsidR="00152E9D" w:rsidRPr="00A406E5" w:rsidRDefault="00CF0423" w:rsidP="00152E9D">
            <w:pPr>
              <w:jc w:val="center"/>
              <w:rPr>
                <w:rFonts w:ascii="Arial" w:hAnsi="Arial" w:cs="Arial"/>
                <w:sz w:val="32"/>
              </w:rPr>
            </w:pPr>
            <w:r>
              <w:rPr>
                <w:rFonts w:ascii="Arial" w:hAnsi="Arial"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14:paraId="43521F9C" w14:textId="77777777" w:rsidR="00152E9D" w:rsidRPr="00A406E5" w:rsidRDefault="00152E9D" w:rsidP="00152E9D">
            <w:pPr>
              <w:jc w:val="center"/>
              <w:rPr>
                <w:rFonts w:ascii="Arial" w:hAnsi="Arial" w:cs="Arial"/>
                <w:sz w:val="32"/>
              </w:rPr>
            </w:pPr>
          </w:p>
        </w:tc>
      </w:tr>
      <w:tr w:rsidR="00152E9D" w:rsidRPr="00A406E5" w14:paraId="534C3A9E" w14:textId="77777777" w:rsidTr="00A85BFE">
        <w:trPr>
          <w:trHeight w:val="451"/>
        </w:trPr>
        <w:tc>
          <w:tcPr>
            <w:tcW w:w="4169" w:type="pct"/>
            <w:vMerge/>
            <w:tcBorders>
              <w:left w:val="single" w:sz="4" w:space="0" w:color="auto"/>
              <w:bottom w:val="single" w:sz="4" w:space="0" w:color="auto"/>
              <w:right w:val="single" w:sz="4" w:space="0" w:color="auto"/>
            </w:tcBorders>
          </w:tcPr>
          <w:p w14:paraId="7423693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D8772A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046B2F6" w14:textId="77777777" w:rsidR="00152E9D" w:rsidRPr="00A406E5" w:rsidRDefault="00152E9D" w:rsidP="00152E9D">
            <w:pPr>
              <w:jc w:val="center"/>
              <w:rPr>
                <w:rFonts w:ascii="Arial" w:hAnsi="Arial" w:cs="Arial"/>
                <w:sz w:val="32"/>
              </w:rPr>
            </w:pPr>
          </w:p>
        </w:tc>
      </w:tr>
      <w:tr w:rsidR="00152E9D" w:rsidRPr="00A406E5" w14:paraId="73C2464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E71A28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5874FAC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AC6313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05ABAEF" w14:textId="77777777" w:rsidR="00152E9D" w:rsidRPr="00A406E5" w:rsidRDefault="00152E9D" w:rsidP="00152E9D">
            <w:pPr>
              <w:jc w:val="center"/>
              <w:rPr>
                <w:rFonts w:ascii="Arial" w:hAnsi="Arial" w:cs="Arial"/>
                <w:sz w:val="32"/>
              </w:rPr>
            </w:pPr>
          </w:p>
        </w:tc>
      </w:tr>
      <w:tr w:rsidR="00152E9D" w:rsidRPr="00A406E5" w14:paraId="0924E94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F0E06DF" w14:textId="77777777" w:rsidR="00152E9D" w:rsidRPr="00A406E5" w:rsidRDefault="00152E9D" w:rsidP="00152E9D">
            <w:pPr>
              <w:spacing w:after="120"/>
              <w:rPr>
                <w:rFonts w:ascii="Arial" w:hAnsi="Arial" w:cs="Arial"/>
                <w:sz w:val="14"/>
                <w:szCs w:val="14"/>
              </w:rPr>
            </w:pPr>
          </w:p>
          <w:p w14:paraId="582AA281" w14:textId="77777777" w:rsidR="00152E9D" w:rsidRPr="00A406E5" w:rsidRDefault="00152E9D" w:rsidP="00152E9D">
            <w:pPr>
              <w:spacing w:after="120"/>
              <w:rPr>
                <w:rFonts w:ascii="Arial" w:hAnsi="Arial" w:cs="Arial"/>
                <w:sz w:val="14"/>
                <w:szCs w:val="14"/>
              </w:rPr>
            </w:pPr>
          </w:p>
          <w:p w14:paraId="76A914B0" w14:textId="77777777" w:rsidR="00152E9D" w:rsidRPr="00A406E5" w:rsidRDefault="00152E9D" w:rsidP="00152E9D">
            <w:pPr>
              <w:spacing w:after="120"/>
              <w:rPr>
                <w:rFonts w:ascii="Arial" w:hAnsi="Arial" w:cs="Arial"/>
                <w:sz w:val="14"/>
                <w:szCs w:val="14"/>
              </w:rPr>
            </w:pPr>
          </w:p>
          <w:p w14:paraId="4F8B9E5F" w14:textId="77777777" w:rsidR="00152E9D" w:rsidRPr="00A406E5" w:rsidRDefault="00152E9D" w:rsidP="00152E9D">
            <w:pPr>
              <w:spacing w:after="120"/>
              <w:rPr>
                <w:rFonts w:ascii="Arial" w:hAnsi="Arial" w:cs="Arial"/>
                <w:sz w:val="14"/>
                <w:szCs w:val="14"/>
              </w:rPr>
            </w:pPr>
          </w:p>
          <w:p w14:paraId="3A4774DC" w14:textId="77777777" w:rsidR="00152E9D" w:rsidRPr="00A406E5" w:rsidRDefault="00152E9D" w:rsidP="00152E9D">
            <w:pPr>
              <w:spacing w:after="120"/>
              <w:rPr>
                <w:rFonts w:ascii="Arial" w:hAnsi="Arial" w:cs="Arial"/>
                <w:sz w:val="14"/>
                <w:szCs w:val="14"/>
              </w:rPr>
            </w:pPr>
          </w:p>
          <w:p w14:paraId="625AE74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4684478" w14:textId="2BB054A9" w:rsidR="00152E9D" w:rsidRPr="00A406E5" w:rsidRDefault="00CF0423"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3F17A515" w14:textId="77777777" w:rsidR="00152E9D" w:rsidRPr="00A406E5" w:rsidRDefault="00152E9D" w:rsidP="00152E9D">
            <w:pPr>
              <w:jc w:val="center"/>
              <w:rPr>
                <w:rFonts w:ascii="Arial" w:hAnsi="Arial" w:cs="Arial"/>
                <w:sz w:val="32"/>
              </w:rPr>
            </w:pPr>
          </w:p>
        </w:tc>
      </w:tr>
      <w:tr w:rsidR="00152E9D" w:rsidRPr="00A406E5" w14:paraId="02EC253F" w14:textId="77777777" w:rsidTr="00A85BFE">
        <w:trPr>
          <w:trHeight w:val="451"/>
        </w:trPr>
        <w:tc>
          <w:tcPr>
            <w:tcW w:w="4169" w:type="pct"/>
            <w:vMerge/>
            <w:tcBorders>
              <w:left w:val="single" w:sz="4" w:space="0" w:color="auto"/>
              <w:bottom w:val="single" w:sz="4" w:space="0" w:color="auto"/>
              <w:right w:val="single" w:sz="4" w:space="0" w:color="auto"/>
            </w:tcBorders>
          </w:tcPr>
          <w:p w14:paraId="681609A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07E3D9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60D9A7A" w14:textId="77777777" w:rsidR="00152E9D" w:rsidRPr="00A406E5" w:rsidRDefault="00152E9D" w:rsidP="00152E9D">
            <w:pPr>
              <w:jc w:val="center"/>
              <w:rPr>
                <w:rFonts w:ascii="Arial" w:hAnsi="Arial" w:cs="Arial"/>
                <w:sz w:val="32"/>
              </w:rPr>
            </w:pPr>
          </w:p>
        </w:tc>
      </w:tr>
      <w:tr w:rsidR="00152E9D" w:rsidRPr="00A406E5" w14:paraId="4DBC256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85D9D2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62D50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C92978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ECBDBCD" w14:textId="77777777" w:rsidR="00152E9D" w:rsidRPr="00A406E5" w:rsidRDefault="00152E9D" w:rsidP="00152E9D">
            <w:pPr>
              <w:jc w:val="center"/>
              <w:rPr>
                <w:rFonts w:ascii="Arial" w:hAnsi="Arial" w:cs="Arial"/>
                <w:sz w:val="32"/>
              </w:rPr>
            </w:pPr>
          </w:p>
        </w:tc>
      </w:tr>
      <w:tr w:rsidR="00152E9D" w:rsidRPr="00A406E5" w14:paraId="456B06E3"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5F4E49F" w14:textId="77777777" w:rsidR="00152E9D" w:rsidRPr="00A406E5" w:rsidRDefault="00152E9D" w:rsidP="00152E9D">
            <w:pPr>
              <w:spacing w:after="120"/>
              <w:rPr>
                <w:rFonts w:ascii="Arial" w:hAnsi="Arial" w:cs="Arial"/>
                <w:sz w:val="14"/>
                <w:szCs w:val="14"/>
              </w:rPr>
            </w:pPr>
          </w:p>
          <w:p w14:paraId="5EF384AC" w14:textId="77777777" w:rsidR="00152E9D" w:rsidRPr="00A406E5" w:rsidRDefault="00152E9D" w:rsidP="00152E9D">
            <w:pPr>
              <w:spacing w:after="120"/>
              <w:rPr>
                <w:rFonts w:ascii="Arial" w:hAnsi="Arial" w:cs="Arial"/>
                <w:sz w:val="14"/>
                <w:szCs w:val="14"/>
              </w:rPr>
            </w:pPr>
          </w:p>
          <w:p w14:paraId="3F359D51" w14:textId="77777777" w:rsidR="00152E9D" w:rsidRPr="00A406E5" w:rsidRDefault="00152E9D" w:rsidP="00152E9D">
            <w:pPr>
              <w:spacing w:after="120"/>
              <w:rPr>
                <w:rFonts w:ascii="Arial" w:hAnsi="Arial" w:cs="Arial"/>
                <w:sz w:val="14"/>
                <w:szCs w:val="14"/>
              </w:rPr>
            </w:pPr>
          </w:p>
          <w:p w14:paraId="06E0F64F" w14:textId="77777777" w:rsidR="00152E9D" w:rsidRPr="00A406E5" w:rsidRDefault="00152E9D" w:rsidP="00152E9D">
            <w:pPr>
              <w:spacing w:after="120"/>
              <w:rPr>
                <w:rFonts w:ascii="Arial" w:hAnsi="Arial" w:cs="Arial"/>
                <w:sz w:val="14"/>
                <w:szCs w:val="14"/>
              </w:rPr>
            </w:pPr>
          </w:p>
          <w:p w14:paraId="7F55EBEB" w14:textId="77777777" w:rsidR="00152E9D" w:rsidRPr="00A406E5" w:rsidRDefault="00152E9D" w:rsidP="00152E9D">
            <w:pPr>
              <w:spacing w:after="120"/>
              <w:rPr>
                <w:rFonts w:ascii="Arial" w:hAnsi="Arial" w:cs="Arial"/>
                <w:sz w:val="14"/>
                <w:szCs w:val="14"/>
              </w:rPr>
            </w:pPr>
          </w:p>
          <w:p w14:paraId="1E48918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104BFBD" w14:textId="486F0FF5" w:rsidR="00152E9D" w:rsidRPr="00A406E5" w:rsidRDefault="00CF0423"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0E3C969F" w14:textId="77777777" w:rsidR="00152E9D" w:rsidRPr="00A406E5" w:rsidRDefault="00152E9D" w:rsidP="00152E9D">
            <w:pPr>
              <w:jc w:val="center"/>
              <w:rPr>
                <w:rFonts w:ascii="Arial" w:hAnsi="Arial" w:cs="Arial"/>
                <w:sz w:val="32"/>
              </w:rPr>
            </w:pPr>
          </w:p>
        </w:tc>
      </w:tr>
      <w:tr w:rsidR="00152E9D" w:rsidRPr="00A406E5" w14:paraId="6BC1A2C4" w14:textId="77777777" w:rsidTr="00A85BFE">
        <w:trPr>
          <w:trHeight w:val="450"/>
        </w:trPr>
        <w:tc>
          <w:tcPr>
            <w:tcW w:w="4169" w:type="pct"/>
            <w:vMerge/>
            <w:tcBorders>
              <w:left w:val="single" w:sz="4" w:space="0" w:color="auto"/>
              <w:bottom w:val="single" w:sz="4" w:space="0" w:color="auto"/>
              <w:right w:val="single" w:sz="4" w:space="0" w:color="auto"/>
            </w:tcBorders>
          </w:tcPr>
          <w:p w14:paraId="35F403F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D49CC5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331E241" w14:textId="77777777" w:rsidR="00152E9D" w:rsidRPr="00A406E5" w:rsidRDefault="00152E9D" w:rsidP="00152E9D">
            <w:pPr>
              <w:jc w:val="center"/>
              <w:rPr>
                <w:rFonts w:ascii="Arial" w:hAnsi="Arial" w:cs="Arial"/>
                <w:sz w:val="32"/>
              </w:rPr>
            </w:pPr>
          </w:p>
        </w:tc>
      </w:tr>
      <w:tr w:rsidR="00152E9D" w:rsidRPr="00A406E5" w14:paraId="756A3E2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E8E1A2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C8E728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FCCAAF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9C6A9BC" w14:textId="77777777" w:rsidR="00152E9D" w:rsidRPr="00A406E5" w:rsidRDefault="00152E9D" w:rsidP="00152E9D">
            <w:pPr>
              <w:jc w:val="center"/>
              <w:rPr>
                <w:rFonts w:ascii="Arial" w:hAnsi="Arial" w:cs="Arial"/>
                <w:sz w:val="32"/>
              </w:rPr>
            </w:pPr>
          </w:p>
        </w:tc>
      </w:tr>
      <w:tr w:rsidR="00152E9D" w:rsidRPr="00A406E5" w14:paraId="11906A1F"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7E03CFC" w14:textId="77777777" w:rsidR="00152E9D" w:rsidRPr="00A406E5" w:rsidRDefault="00152E9D" w:rsidP="00152E9D">
            <w:pPr>
              <w:spacing w:after="120"/>
              <w:rPr>
                <w:rFonts w:ascii="Arial" w:hAnsi="Arial" w:cs="Arial"/>
                <w:sz w:val="14"/>
                <w:szCs w:val="14"/>
              </w:rPr>
            </w:pPr>
          </w:p>
          <w:p w14:paraId="4090541B" w14:textId="77777777" w:rsidR="00152E9D" w:rsidRPr="00A406E5" w:rsidRDefault="00152E9D" w:rsidP="00152E9D">
            <w:pPr>
              <w:spacing w:after="120"/>
              <w:rPr>
                <w:rFonts w:ascii="Arial" w:hAnsi="Arial" w:cs="Arial"/>
                <w:sz w:val="14"/>
                <w:szCs w:val="14"/>
              </w:rPr>
            </w:pPr>
          </w:p>
          <w:p w14:paraId="7BF7715D" w14:textId="77777777" w:rsidR="00152E9D" w:rsidRPr="00A406E5" w:rsidRDefault="00152E9D" w:rsidP="00152E9D">
            <w:pPr>
              <w:spacing w:after="120"/>
              <w:rPr>
                <w:rFonts w:ascii="Arial" w:hAnsi="Arial" w:cs="Arial"/>
                <w:sz w:val="14"/>
                <w:szCs w:val="14"/>
              </w:rPr>
            </w:pPr>
          </w:p>
          <w:p w14:paraId="5EC4E9A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44A906" w14:textId="68274C5E" w:rsidR="00152E9D" w:rsidRPr="00A406E5" w:rsidRDefault="00CF0423"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3C152099" w14:textId="77777777" w:rsidR="00152E9D" w:rsidRPr="00A406E5" w:rsidRDefault="00152E9D" w:rsidP="00152E9D">
            <w:pPr>
              <w:jc w:val="center"/>
              <w:rPr>
                <w:rFonts w:ascii="Arial" w:hAnsi="Arial" w:cs="Arial"/>
                <w:sz w:val="32"/>
              </w:rPr>
            </w:pPr>
          </w:p>
        </w:tc>
      </w:tr>
      <w:tr w:rsidR="00152E9D" w:rsidRPr="00A406E5" w14:paraId="42F65B06" w14:textId="77777777" w:rsidTr="00A85BFE">
        <w:trPr>
          <w:trHeight w:val="450"/>
        </w:trPr>
        <w:tc>
          <w:tcPr>
            <w:tcW w:w="4169" w:type="pct"/>
            <w:vMerge/>
            <w:tcBorders>
              <w:left w:val="single" w:sz="4" w:space="0" w:color="auto"/>
              <w:bottom w:val="single" w:sz="4" w:space="0" w:color="auto"/>
              <w:right w:val="single" w:sz="4" w:space="0" w:color="auto"/>
            </w:tcBorders>
          </w:tcPr>
          <w:p w14:paraId="6C43E74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0B60B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38AE816" w14:textId="77777777" w:rsidR="00152E9D" w:rsidRPr="00A406E5" w:rsidRDefault="00152E9D" w:rsidP="00152E9D">
            <w:pPr>
              <w:jc w:val="center"/>
              <w:rPr>
                <w:rFonts w:ascii="Arial" w:hAnsi="Arial" w:cs="Arial"/>
                <w:sz w:val="32"/>
              </w:rPr>
            </w:pPr>
          </w:p>
        </w:tc>
      </w:tr>
    </w:tbl>
    <w:p w14:paraId="000ED684"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15B59E4B" w14:textId="77777777" w:rsidTr="00152E9D">
        <w:trPr>
          <w:cantSplit/>
        </w:trPr>
        <w:tc>
          <w:tcPr>
            <w:tcW w:w="6062" w:type="dxa"/>
            <w:vMerge w:val="restart"/>
            <w:shd w:val="pct15" w:color="auto" w:fill="auto"/>
            <w:vAlign w:val="center"/>
          </w:tcPr>
          <w:p w14:paraId="5448378E"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18825DD"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0F21909D"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47EACD79" w14:textId="77777777" w:rsidTr="00152E9D">
        <w:trPr>
          <w:cantSplit/>
        </w:trPr>
        <w:tc>
          <w:tcPr>
            <w:tcW w:w="6062" w:type="dxa"/>
            <w:vMerge/>
            <w:vAlign w:val="bottom"/>
          </w:tcPr>
          <w:p w14:paraId="7386731E" w14:textId="77777777" w:rsidR="00152E9D" w:rsidRPr="00A406E5" w:rsidRDefault="00152E9D" w:rsidP="00152E9D">
            <w:pPr>
              <w:rPr>
                <w:rFonts w:ascii="Arial" w:hAnsi="Arial" w:cs="Arial"/>
              </w:rPr>
            </w:pPr>
          </w:p>
        </w:tc>
        <w:tc>
          <w:tcPr>
            <w:tcW w:w="2903" w:type="dxa"/>
            <w:vAlign w:val="bottom"/>
          </w:tcPr>
          <w:p w14:paraId="07FB37DE"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4B9AFDC3" w14:textId="77777777" w:rsidR="00152E9D" w:rsidRPr="00A406E5" w:rsidRDefault="00152E9D" w:rsidP="00152E9D">
            <w:pPr>
              <w:jc w:val="center"/>
              <w:rPr>
                <w:rFonts w:ascii="Arial" w:hAnsi="Arial" w:cs="Arial"/>
                <w:sz w:val="12"/>
                <w:szCs w:val="12"/>
              </w:rPr>
            </w:pPr>
          </w:p>
        </w:tc>
        <w:tc>
          <w:tcPr>
            <w:tcW w:w="1060" w:type="dxa"/>
            <w:vMerge/>
            <w:vAlign w:val="bottom"/>
          </w:tcPr>
          <w:p w14:paraId="140611F0" w14:textId="77777777" w:rsidR="00152E9D" w:rsidRPr="00A406E5" w:rsidRDefault="00152E9D" w:rsidP="00152E9D">
            <w:pPr>
              <w:ind w:leftChars="71" w:left="142"/>
              <w:rPr>
                <w:rFonts w:ascii="Arial" w:hAnsi="Arial" w:cs="Arial"/>
              </w:rPr>
            </w:pPr>
          </w:p>
        </w:tc>
      </w:tr>
      <w:tr w:rsidR="00152E9D" w:rsidRPr="00A406E5" w14:paraId="315EEA1D" w14:textId="77777777" w:rsidTr="00152E9D">
        <w:trPr>
          <w:cantSplit/>
        </w:trPr>
        <w:tc>
          <w:tcPr>
            <w:tcW w:w="6062" w:type="dxa"/>
            <w:vMerge/>
            <w:vAlign w:val="bottom"/>
          </w:tcPr>
          <w:p w14:paraId="15D97805" w14:textId="77777777" w:rsidR="00152E9D" w:rsidRPr="00A406E5" w:rsidRDefault="00152E9D" w:rsidP="00152E9D">
            <w:pPr>
              <w:rPr>
                <w:rFonts w:ascii="Arial" w:hAnsi="Arial" w:cs="Arial"/>
              </w:rPr>
            </w:pPr>
          </w:p>
        </w:tc>
        <w:tc>
          <w:tcPr>
            <w:tcW w:w="2903" w:type="dxa"/>
            <w:vAlign w:val="bottom"/>
          </w:tcPr>
          <w:p w14:paraId="52DE2238"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ED3A658" w14:textId="77777777" w:rsidR="00152E9D" w:rsidRPr="00A406E5" w:rsidRDefault="00152E9D" w:rsidP="00152E9D">
            <w:pPr>
              <w:jc w:val="center"/>
              <w:rPr>
                <w:rFonts w:ascii="Arial" w:hAnsi="Arial" w:cs="Arial"/>
                <w:sz w:val="12"/>
                <w:szCs w:val="12"/>
              </w:rPr>
            </w:pPr>
          </w:p>
        </w:tc>
        <w:tc>
          <w:tcPr>
            <w:tcW w:w="1060" w:type="dxa"/>
            <w:vMerge/>
            <w:vAlign w:val="bottom"/>
          </w:tcPr>
          <w:p w14:paraId="08A15C4F" w14:textId="77777777" w:rsidR="00152E9D" w:rsidRPr="00A406E5" w:rsidRDefault="00152E9D" w:rsidP="00152E9D">
            <w:pPr>
              <w:ind w:firstLineChars="141" w:firstLine="282"/>
              <w:rPr>
                <w:rFonts w:ascii="Arial" w:hAnsi="Arial" w:cs="Arial"/>
              </w:rPr>
            </w:pPr>
          </w:p>
        </w:tc>
      </w:tr>
    </w:tbl>
    <w:p w14:paraId="214822D8" w14:textId="77777777" w:rsidR="00152E9D" w:rsidRDefault="00152E9D" w:rsidP="00152E9D">
      <w:pPr>
        <w:rPr>
          <w:rFonts w:ascii="Arial" w:hAnsi="Arial" w:cs="Arial"/>
        </w:rPr>
      </w:pPr>
    </w:p>
    <w:p w14:paraId="676D76CF" w14:textId="77777777" w:rsidR="00C073F1" w:rsidRDefault="00C073F1" w:rsidP="00152E9D">
      <w:pPr>
        <w:rPr>
          <w:rFonts w:ascii="Arial" w:hAnsi="Arial" w:cs="Arial"/>
        </w:rPr>
      </w:pPr>
    </w:p>
    <w:p w14:paraId="6D73C1D5"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0CDFF208"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0654D4E2" w14:textId="77777777" w:rsidR="00C073F1" w:rsidRPr="00A406E5" w:rsidRDefault="00C073F1" w:rsidP="00152E9D">
      <w:pPr>
        <w:rPr>
          <w:rFonts w:ascii="Arial" w:hAnsi="Arial" w:cs="Arial"/>
          <w:vanish/>
        </w:rPr>
      </w:pPr>
    </w:p>
    <w:p w14:paraId="7F778983"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574AA9C1" w14:textId="77777777" w:rsidTr="00527E60">
        <w:tc>
          <w:tcPr>
            <w:tcW w:w="13858" w:type="dxa"/>
            <w:shd w:val="clear" w:color="auto" w:fill="FF99FF"/>
          </w:tcPr>
          <w:p w14:paraId="27E3554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65F36B7"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6A7E5B49" w14:textId="77777777" w:rsidTr="0093002B">
        <w:tc>
          <w:tcPr>
            <w:tcW w:w="13948" w:type="dxa"/>
            <w:shd w:val="clear" w:color="auto" w:fill="FF99FF"/>
          </w:tcPr>
          <w:p w14:paraId="6DC2F001"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47786093" w14:textId="77777777" w:rsidTr="0093002B">
        <w:tc>
          <w:tcPr>
            <w:tcW w:w="13948" w:type="dxa"/>
            <w:shd w:val="clear" w:color="auto" w:fill="FFCCFF"/>
          </w:tcPr>
          <w:p w14:paraId="0C80E25A"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01DC4FC"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66425C8D" w14:textId="77777777" w:rsidTr="0093002B">
        <w:trPr>
          <w:tblHeader/>
        </w:trPr>
        <w:tc>
          <w:tcPr>
            <w:tcW w:w="1735" w:type="dxa"/>
            <w:shd w:val="clear" w:color="auto" w:fill="FF99FF"/>
          </w:tcPr>
          <w:p w14:paraId="411AF2BB"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41DEBB1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18BC1BF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038914C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3CEE74BA"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2300CF0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7112EFA5"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7E807E4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227A6FCC"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4E1FA98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2FB726F0"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205D93F0"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4101345B"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0A0B07A1" w14:textId="77777777" w:rsidTr="0093002B">
        <w:trPr>
          <w:tblHeader/>
        </w:trPr>
        <w:tc>
          <w:tcPr>
            <w:tcW w:w="1735" w:type="dxa"/>
            <w:shd w:val="clear" w:color="auto" w:fill="FF99FF"/>
          </w:tcPr>
          <w:p w14:paraId="1AE570BB"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F2271C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1774A456"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70D1293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327291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3060A9A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075A4CE2"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2E443752"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7B150B57" w14:textId="77777777" w:rsidTr="0093002B">
        <w:tc>
          <w:tcPr>
            <w:tcW w:w="1735" w:type="dxa"/>
            <w:shd w:val="clear" w:color="auto" w:fill="FF99FF"/>
          </w:tcPr>
          <w:p w14:paraId="64305FDC" w14:textId="77777777" w:rsidR="00527E60" w:rsidRPr="00F65EEE" w:rsidRDefault="00527E60" w:rsidP="0093002B">
            <w:pPr>
              <w:spacing w:before="34"/>
              <w:ind w:left="108" w:right="-54"/>
              <w:rPr>
                <w:rFonts w:ascii="Arial" w:eastAsia="Arial" w:hAnsi="Arial" w:cs="Arial"/>
                <w:bCs/>
                <w:sz w:val="18"/>
                <w:szCs w:val="18"/>
              </w:rPr>
            </w:pPr>
            <w:bookmarkStart w:id="0" w:name="_Hlk61857494"/>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2EDA79DA"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E816E80"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bookmarkEnd w:id="0"/>
          </w:p>
        </w:tc>
        <w:tc>
          <w:tcPr>
            <w:tcW w:w="1736" w:type="dxa"/>
            <w:tcBorders>
              <w:top w:val="single" w:sz="4" w:space="0" w:color="auto"/>
              <w:left w:val="single" w:sz="4" w:space="0" w:color="auto"/>
              <w:bottom w:val="single" w:sz="4" w:space="0" w:color="auto"/>
              <w:right w:val="dashed" w:sz="4" w:space="0" w:color="auto"/>
            </w:tcBorders>
          </w:tcPr>
          <w:p w14:paraId="1678D0DC"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3F14FC7"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B8E668D"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31010039"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E724BC0"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1D0AB56"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4D49F0FC"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8AEDF38"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57B641DB"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6095896"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F9826CB"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5C52FFD0" w14:textId="77777777" w:rsidTr="0093002B">
        <w:tc>
          <w:tcPr>
            <w:tcW w:w="1735" w:type="dxa"/>
            <w:shd w:val="clear" w:color="auto" w:fill="FF99FF"/>
          </w:tcPr>
          <w:p w14:paraId="71610163"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17F2BAD"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76BB574C"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C10FB72"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028AE935"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62150DA"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67277052"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F0CE250"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0AF1E86F" w14:textId="77777777" w:rsidTr="0093002B">
        <w:tc>
          <w:tcPr>
            <w:tcW w:w="1735" w:type="dxa"/>
            <w:shd w:val="clear" w:color="auto" w:fill="FF99FF"/>
          </w:tcPr>
          <w:p w14:paraId="772CA600"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06E94D3B"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3F449465"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44FDB6DD"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545D23C3" w14:textId="77777777" w:rsidR="00527E60" w:rsidRPr="00B669B1" w:rsidRDefault="00527E60" w:rsidP="0093002B">
            <w:pPr>
              <w:rPr>
                <w:rFonts w:ascii="Arial" w:hAnsi="Arial" w:cs="Arial"/>
              </w:rPr>
            </w:pPr>
          </w:p>
        </w:tc>
        <w:tc>
          <w:tcPr>
            <w:tcW w:w="1736" w:type="dxa"/>
          </w:tcPr>
          <w:p w14:paraId="1431C3C3"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542FD419"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49E8AF21"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7E935BFA" w14:textId="77777777" w:rsidR="00527E60" w:rsidRPr="00E518DC" w:rsidRDefault="00527E60" w:rsidP="0093002B">
            <w:pPr>
              <w:rPr>
                <w:rFonts w:ascii="Arial" w:hAnsi="Arial" w:cs="Arial"/>
              </w:rPr>
            </w:pPr>
          </w:p>
          <w:p w14:paraId="763C8199" w14:textId="77777777" w:rsidR="00527E60" w:rsidRPr="00B669B1" w:rsidRDefault="00527E60" w:rsidP="0093002B">
            <w:pPr>
              <w:rPr>
                <w:rFonts w:ascii="Arial" w:hAnsi="Arial" w:cs="Arial"/>
              </w:rPr>
            </w:pPr>
          </w:p>
        </w:tc>
        <w:tc>
          <w:tcPr>
            <w:tcW w:w="1736" w:type="dxa"/>
          </w:tcPr>
          <w:p w14:paraId="0A44CD7C"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0C8BCE1D"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6A6EED9F"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C9EEAB7"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379F5548"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76978D16"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2F0C6E58"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692C5A52" w14:textId="77777777" w:rsidTr="0093002B">
        <w:tc>
          <w:tcPr>
            <w:tcW w:w="1735" w:type="dxa"/>
            <w:shd w:val="clear" w:color="auto" w:fill="FF99FF"/>
          </w:tcPr>
          <w:p w14:paraId="7D6EA238"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18522B84"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235C3375"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232ED471"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5698AAB9"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39DA5379"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07C121C0"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17387F98"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D83B093" w14:textId="77777777" w:rsidR="00527E60" w:rsidRPr="00B669B1" w:rsidRDefault="00527E60" w:rsidP="0093002B">
            <w:pPr>
              <w:rPr>
                <w:rFonts w:ascii="Arial" w:hAnsi="Arial" w:cs="Arial"/>
              </w:rPr>
            </w:pPr>
          </w:p>
          <w:p w14:paraId="7019E6BE" w14:textId="77777777" w:rsidR="00527E60" w:rsidRPr="00B669B1" w:rsidRDefault="00527E60" w:rsidP="0093002B">
            <w:pPr>
              <w:rPr>
                <w:rFonts w:ascii="Arial" w:hAnsi="Arial" w:cs="Arial"/>
              </w:rPr>
            </w:pPr>
          </w:p>
        </w:tc>
        <w:tc>
          <w:tcPr>
            <w:tcW w:w="1736" w:type="dxa"/>
          </w:tcPr>
          <w:p w14:paraId="2CB6043B"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5DCD12FD"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F5E5FA9"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02889184"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4C43347E"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4941A0D0"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5C330A3"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5C2DDEB1"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66C50158"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2ED16D07"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33507A23"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316A6D54"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5AF0F679"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6F2044AB" w14:textId="77777777" w:rsidTr="0093002B">
        <w:tc>
          <w:tcPr>
            <w:tcW w:w="1735" w:type="dxa"/>
            <w:shd w:val="clear" w:color="auto" w:fill="FF99FF"/>
          </w:tcPr>
          <w:p w14:paraId="6591D7E0"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27138F48"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346C8E01"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439095D4"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1CD0BB36"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0EAACE41" w14:textId="77777777" w:rsidR="00527E60" w:rsidRPr="00ED3ABD" w:rsidRDefault="00527E60" w:rsidP="0093002B">
            <w:pPr>
              <w:rPr>
                <w:rFonts w:ascii="Arial" w:hAnsi="Arial" w:cs="Arial"/>
              </w:rPr>
            </w:pPr>
          </w:p>
          <w:p w14:paraId="49B7399A"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529A64F"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79DDE49C"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5098328D"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79D82B0E"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74F89E23"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0D78DD8"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686944F3"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98701EF"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B620318"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3A1D7E52"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1883D806"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503158E"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325EA4FB"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73EBF417"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3E001E6D"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259C100B"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43F749AF" w14:textId="77777777" w:rsidR="00527E60" w:rsidRPr="00D9771E" w:rsidRDefault="00527E60" w:rsidP="00527E60">
      <w:pPr>
        <w:rPr>
          <w:rFonts w:ascii="Arial" w:hAnsi="Arial" w:cs="Arial"/>
        </w:rPr>
      </w:pPr>
    </w:p>
    <w:p w14:paraId="00D29844" w14:textId="77777777" w:rsidR="00527E60" w:rsidRDefault="00527E60">
      <w:pPr>
        <w:pStyle w:val="NormalWeb"/>
        <w:rPr>
          <w:rFonts w:ascii="Arial" w:hAnsi="Arial" w:cs="Arial"/>
          <w:color w:val="303B44"/>
          <w:sz w:val="22"/>
          <w:szCs w:val="22"/>
        </w:rPr>
      </w:pPr>
    </w:p>
    <w:p w14:paraId="2A282C71"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781BCF" w14:textId="77777777" w:rsidR="00D40004" w:rsidRDefault="00D40004">
      <w:r>
        <w:separator/>
      </w:r>
    </w:p>
  </w:endnote>
  <w:endnote w:type="continuationSeparator" w:id="0">
    <w:p w14:paraId="135CCFE6" w14:textId="77777777" w:rsidR="00D40004" w:rsidRDefault="00D400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8A05AA"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350826D8"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A5A6B9"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B0E2F0" w14:textId="77777777" w:rsidR="00D40004" w:rsidRDefault="00D40004">
      <w:r>
        <w:separator/>
      </w:r>
    </w:p>
  </w:footnote>
  <w:footnote w:type="continuationSeparator" w:id="0">
    <w:p w14:paraId="0083027D" w14:textId="77777777" w:rsidR="00D40004" w:rsidRDefault="00D4000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1EC2D29"/>
    <w:multiLevelType w:val="hybridMultilevel"/>
    <w:tmpl w:val="9548738E"/>
    <w:lvl w:ilvl="0" w:tplc="1F9C0964">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63C2411"/>
    <w:multiLevelType w:val="hybridMultilevel"/>
    <w:tmpl w:val="94CA72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2B800843"/>
    <w:multiLevelType w:val="hybridMultilevel"/>
    <w:tmpl w:val="97DC74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1BA663A"/>
    <w:multiLevelType w:val="hybridMultilevel"/>
    <w:tmpl w:val="38600B3A"/>
    <w:lvl w:ilvl="0" w:tplc="08090001">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433E565C"/>
    <w:multiLevelType w:val="hybridMultilevel"/>
    <w:tmpl w:val="AF945A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883D27"/>
    <w:multiLevelType w:val="hybridMultilevel"/>
    <w:tmpl w:val="6CBA7F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326588465">
    <w:abstractNumId w:val="2"/>
  </w:num>
  <w:num w:numId="2" w16cid:durableId="1849445281">
    <w:abstractNumId w:val="13"/>
  </w:num>
  <w:num w:numId="3" w16cid:durableId="771246738">
    <w:abstractNumId w:val="21"/>
  </w:num>
  <w:num w:numId="4" w16cid:durableId="1050424002">
    <w:abstractNumId w:val="16"/>
  </w:num>
  <w:num w:numId="5" w16cid:durableId="1134523706">
    <w:abstractNumId w:val="10"/>
  </w:num>
  <w:num w:numId="6" w16cid:durableId="177697247">
    <w:abstractNumId w:val="20"/>
  </w:num>
  <w:num w:numId="7" w16cid:durableId="1608729161">
    <w:abstractNumId w:val="3"/>
  </w:num>
  <w:num w:numId="8" w16cid:durableId="976569881">
    <w:abstractNumId w:val="18"/>
  </w:num>
  <w:num w:numId="9" w16cid:durableId="2114520535">
    <w:abstractNumId w:val="14"/>
  </w:num>
  <w:num w:numId="10" w16cid:durableId="1526752392">
    <w:abstractNumId w:val="6"/>
  </w:num>
  <w:num w:numId="11" w16cid:durableId="1928928595">
    <w:abstractNumId w:val="7"/>
  </w:num>
  <w:num w:numId="12" w16cid:durableId="1073090615">
    <w:abstractNumId w:val="12"/>
  </w:num>
  <w:num w:numId="13" w16cid:durableId="224149035">
    <w:abstractNumId w:val="17"/>
  </w:num>
  <w:num w:numId="14" w16cid:durableId="1243372354">
    <w:abstractNumId w:val="5"/>
  </w:num>
  <w:num w:numId="15" w16cid:durableId="1467431305">
    <w:abstractNumId w:val="0"/>
  </w:num>
  <w:num w:numId="16" w16cid:durableId="1838378475">
    <w:abstractNumId w:val="8"/>
  </w:num>
  <w:num w:numId="17" w16cid:durableId="1058015482">
    <w:abstractNumId w:val="11"/>
  </w:num>
  <w:num w:numId="18" w16cid:durableId="1191214540">
    <w:abstractNumId w:val="19"/>
  </w:num>
  <w:num w:numId="19" w16cid:durableId="2077163729">
    <w:abstractNumId w:val="15"/>
  </w:num>
  <w:num w:numId="20" w16cid:durableId="1994405275">
    <w:abstractNumId w:val="1"/>
  </w:num>
  <w:num w:numId="21" w16cid:durableId="2104304150">
    <w:abstractNumId w:val="9"/>
  </w:num>
  <w:num w:numId="22" w16cid:durableId="74272276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B60E2"/>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01567"/>
    <w:rsid w:val="0022746E"/>
    <w:rsid w:val="00235F71"/>
    <w:rsid w:val="00241345"/>
    <w:rsid w:val="002444CA"/>
    <w:rsid w:val="00260DE6"/>
    <w:rsid w:val="00273FEE"/>
    <w:rsid w:val="0028204E"/>
    <w:rsid w:val="0028591B"/>
    <w:rsid w:val="002878BF"/>
    <w:rsid w:val="00291841"/>
    <w:rsid w:val="002A7744"/>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A54FC"/>
    <w:rsid w:val="003B366F"/>
    <w:rsid w:val="003B3F9D"/>
    <w:rsid w:val="003B6C95"/>
    <w:rsid w:val="003E5751"/>
    <w:rsid w:val="004046A9"/>
    <w:rsid w:val="00404C50"/>
    <w:rsid w:val="00423934"/>
    <w:rsid w:val="00426244"/>
    <w:rsid w:val="00451810"/>
    <w:rsid w:val="00465452"/>
    <w:rsid w:val="00470A38"/>
    <w:rsid w:val="00477880"/>
    <w:rsid w:val="004874DE"/>
    <w:rsid w:val="004B5334"/>
    <w:rsid w:val="004B5ED8"/>
    <w:rsid w:val="004B6C14"/>
    <w:rsid w:val="004D5E9B"/>
    <w:rsid w:val="004D63D9"/>
    <w:rsid w:val="004E6585"/>
    <w:rsid w:val="00501AC2"/>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E4A77"/>
    <w:rsid w:val="007F1DC3"/>
    <w:rsid w:val="007F214F"/>
    <w:rsid w:val="00800069"/>
    <w:rsid w:val="008042F0"/>
    <w:rsid w:val="008124B8"/>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57152"/>
    <w:rsid w:val="00965881"/>
    <w:rsid w:val="009871FF"/>
    <w:rsid w:val="00990799"/>
    <w:rsid w:val="00995D51"/>
    <w:rsid w:val="009A0631"/>
    <w:rsid w:val="009A44EF"/>
    <w:rsid w:val="009B10ED"/>
    <w:rsid w:val="009D3EA4"/>
    <w:rsid w:val="009D649C"/>
    <w:rsid w:val="009E4BC1"/>
    <w:rsid w:val="009F5CB2"/>
    <w:rsid w:val="009F73FE"/>
    <w:rsid w:val="00A03BB8"/>
    <w:rsid w:val="00A16E98"/>
    <w:rsid w:val="00A17B3C"/>
    <w:rsid w:val="00A3505D"/>
    <w:rsid w:val="00A4036F"/>
    <w:rsid w:val="00A406E5"/>
    <w:rsid w:val="00A4641C"/>
    <w:rsid w:val="00A55876"/>
    <w:rsid w:val="00A67FB1"/>
    <w:rsid w:val="00A85BFE"/>
    <w:rsid w:val="00AB6FE7"/>
    <w:rsid w:val="00AB7AD7"/>
    <w:rsid w:val="00AC0709"/>
    <w:rsid w:val="00AD2430"/>
    <w:rsid w:val="00AE41A6"/>
    <w:rsid w:val="00AF0E34"/>
    <w:rsid w:val="00AF271D"/>
    <w:rsid w:val="00AF56C2"/>
    <w:rsid w:val="00B004E6"/>
    <w:rsid w:val="00B0744D"/>
    <w:rsid w:val="00B2573F"/>
    <w:rsid w:val="00B322BB"/>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524CA"/>
    <w:rsid w:val="00C61FC2"/>
    <w:rsid w:val="00C65663"/>
    <w:rsid w:val="00C705F9"/>
    <w:rsid w:val="00C80F0F"/>
    <w:rsid w:val="00C8667A"/>
    <w:rsid w:val="00C93BCB"/>
    <w:rsid w:val="00CB606B"/>
    <w:rsid w:val="00CC241A"/>
    <w:rsid w:val="00CE4035"/>
    <w:rsid w:val="00CE65AB"/>
    <w:rsid w:val="00CF0423"/>
    <w:rsid w:val="00CF4266"/>
    <w:rsid w:val="00D17C93"/>
    <w:rsid w:val="00D22D9C"/>
    <w:rsid w:val="00D241F1"/>
    <w:rsid w:val="00D275CB"/>
    <w:rsid w:val="00D30DFA"/>
    <w:rsid w:val="00D40004"/>
    <w:rsid w:val="00D463A5"/>
    <w:rsid w:val="00D46727"/>
    <w:rsid w:val="00D4710D"/>
    <w:rsid w:val="00D47D25"/>
    <w:rsid w:val="00D62ACD"/>
    <w:rsid w:val="00DA36EE"/>
    <w:rsid w:val="00DB116D"/>
    <w:rsid w:val="00DC5861"/>
    <w:rsid w:val="00DD17CC"/>
    <w:rsid w:val="00DE0DEB"/>
    <w:rsid w:val="00DE217A"/>
    <w:rsid w:val="00DF321B"/>
    <w:rsid w:val="00E230E0"/>
    <w:rsid w:val="00E27F15"/>
    <w:rsid w:val="00E51AAC"/>
    <w:rsid w:val="00E66CC0"/>
    <w:rsid w:val="00E728A9"/>
    <w:rsid w:val="00E807D9"/>
    <w:rsid w:val="00EA0F4E"/>
    <w:rsid w:val="00EA295B"/>
    <w:rsid w:val="00EA3B9B"/>
    <w:rsid w:val="00EA6801"/>
    <w:rsid w:val="00EB4F96"/>
    <w:rsid w:val="00ED6330"/>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25A6"/>
    <w:rsid w:val="00F63DD9"/>
    <w:rsid w:val="00F656E8"/>
    <w:rsid w:val="00F66489"/>
    <w:rsid w:val="00F67644"/>
    <w:rsid w:val="00F8381F"/>
    <w:rsid w:val="00FA04CD"/>
    <w:rsid w:val="00FA25F5"/>
    <w:rsid w:val="00FA2810"/>
    <w:rsid w:val="00FA68F8"/>
    <w:rsid w:val="00FB1DC0"/>
    <w:rsid w:val="00FB3B4E"/>
    <w:rsid w:val="00FB4521"/>
    <w:rsid w:val="00FB4F84"/>
    <w:rsid w:val="00FB5CF8"/>
    <w:rsid w:val="00FD2113"/>
    <w:rsid w:val="00FE0785"/>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3494FB1"/>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61</TotalTime>
  <Pages>9</Pages>
  <Words>3680</Words>
  <Characters>20980</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24611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Mike Durke</cp:lastModifiedBy>
  <cp:revision>28</cp:revision>
  <cp:lastPrinted>2014-10-10T07:42:00Z</cp:lastPrinted>
  <dcterms:created xsi:type="dcterms:W3CDTF">2020-08-28T13:27:00Z</dcterms:created>
  <dcterms:modified xsi:type="dcterms:W3CDTF">2023-01-26T16:23:00Z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