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23B3" w:rsidRPr="00CB31B2" w:rsidRDefault="004923B3" w:rsidP="004923B3">
      <w:pPr>
        <w:jc w:val="center"/>
        <w:rPr>
          <w:rFonts w:ascii="Arial" w:hAnsi="Arial" w:cs="Arial"/>
          <w:b/>
          <w:sz w:val="52"/>
          <w:szCs w:val="52"/>
          <w:u w:val="single"/>
        </w:rPr>
      </w:pPr>
      <w:r w:rsidRPr="00CB31B2">
        <w:rPr>
          <w:rFonts w:ascii="Arial" w:hAnsi="Arial" w:cs="Arial"/>
          <w:b/>
          <w:sz w:val="52"/>
          <w:szCs w:val="52"/>
          <w:u w:val="single"/>
        </w:rPr>
        <w:t>BUSINESS SKILLS FOR INTERNATIONAL HOTEL INDUSTRY</w:t>
      </w:r>
    </w:p>
    <w:p w:rsidR="004923B3" w:rsidRPr="00CB31B2" w:rsidRDefault="004923B3" w:rsidP="004923B3">
      <w:pPr>
        <w:rPr>
          <w:rFonts w:ascii="Arial" w:hAnsi="Arial" w:cs="Arial"/>
        </w:rPr>
      </w:pPr>
    </w:p>
    <w:p w:rsidR="004923B3" w:rsidRPr="00CB31B2" w:rsidRDefault="004923B3" w:rsidP="004923B3">
      <w:pPr>
        <w:rPr>
          <w:rFonts w:ascii="Arial" w:hAnsi="Arial" w:cs="Arial"/>
        </w:rPr>
      </w:pPr>
    </w:p>
    <w:p w:rsidR="004923B3" w:rsidRPr="00CB31B2" w:rsidRDefault="004923B3" w:rsidP="004923B3">
      <w:pPr>
        <w:jc w:val="center"/>
        <w:rPr>
          <w:rFonts w:ascii="Arial" w:hAnsi="Arial" w:cs="Arial"/>
        </w:rPr>
      </w:pPr>
      <w:r w:rsidRPr="00CB31B2">
        <w:rPr>
          <w:rFonts w:ascii="Arial" w:hAnsi="Arial" w:cs="Arial"/>
          <w:b/>
        </w:rPr>
        <w:t>MODULE CODE</w:t>
      </w:r>
      <w:r w:rsidRPr="00CB31B2">
        <w:rPr>
          <w:rFonts w:ascii="Arial" w:hAnsi="Arial" w:cs="Arial"/>
        </w:rPr>
        <w:t>: M4X 01917</w:t>
      </w:r>
    </w:p>
    <w:p w:rsidR="004923B3" w:rsidRDefault="004923B3" w:rsidP="004923B3">
      <w:pPr>
        <w:jc w:val="center"/>
        <w:rPr>
          <w:rFonts w:ascii="Arial" w:hAnsi="Arial" w:cs="Arial"/>
        </w:rPr>
      </w:pPr>
      <w:r w:rsidRPr="00CB31B2">
        <w:rPr>
          <w:rFonts w:ascii="Arial" w:hAnsi="Arial" w:cs="Arial"/>
          <w:b/>
        </w:rPr>
        <w:t>STUDENT NAME</w:t>
      </w:r>
      <w:r w:rsidRPr="00CB31B2">
        <w:rPr>
          <w:rFonts w:ascii="Arial" w:hAnsi="Arial" w:cs="Arial"/>
        </w:rPr>
        <w:t xml:space="preserve">: </w:t>
      </w:r>
      <w:r>
        <w:rPr>
          <w:rFonts w:ascii="Arial" w:hAnsi="Arial" w:cs="Arial"/>
        </w:rPr>
        <w:t>CLAUDIU</w:t>
      </w:r>
      <w:r w:rsidR="004768A3">
        <w:rPr>
          <w:rFonts w:ascii="Arial" w:hAnsi="Arial" w:cs="Arial"/>
        </w:rPr>
        <w:t xml:space="preserve"> SORIN </w:t>
      </w:r>
      <w:r>
        <w:rPr>
          <w:rFonts w:ascii="Arial" w:hAnsi="Arial" w:cs="Arial"/>
        </w:rPr>
        <w:t xml:space="preserve"> DINESCU </w:t>
      </w:r>
    </w:p>
    <w:p w:rsidR="004923B3" w:rsidRPr="00CB31B2" w:rsidRDefault="004923B3" w:rsidP="004923B3">
      <w:pPr>
        <w:jc w:val="center"/>
        <w:rPr>
          <w:rFonts w:ascii="Arial" w:hAnsi="Arial" w:cs="Arial"/>
          <w:b/>
        </w:rPr>
      </w:pPr>
      <w:r w:rsidRPr="00CB31B2">
        <w:rPr>
          <w:rFonts w:ascii="Arial" w:hAnsi="Arial" w:cs="Arial"/>
          <w:b/>
        </w:rPr>
        <w:t>STUDENT ID</w:t>
      </w:r>
      <w:r>
        <w:rPr>
          <w:rFonts w:ascii="Arial" w:hAnsi="Arial" w:cs="Arial"/>
        </w:rPr>
        <w:t>: 1816560</w:t>
      </w:r>
    </w:p>
    <w:p w:rsidR="004923B3" w:rsidRPr="00CB31B2" w:rsidRDefault="004923B3" w:rsidP="004923B3">
      <w:pPr>
        <w:jc w:val="center"/>
        <w:rPr>
          <w:rFonts w:ascii="Arial" w:hAnsi="Arial" w:cs="Arial"/>
          <w:b/>
        </w:rPr>
      </w:pPr>
      <w:r w:rsidRPr="00CB31B2">
        <w:rPr>
          <w:rFonts w:ascii="Arial" w:hAnsi="Arial" w:cs="Arial"/>
          <w:b/>
          <w:highlight w:val="yellow"/>
        </w:rPr>
        <w:t>MODULE LECTURER’S NAME :</w:t>
      </w:r>
      <w:r w:rsidR="004768A3">
        <w:rPr>
          <w:rFonts w:ascii="Arial" w:hAnsi="Arial" w:cs="Arial"/>
          <w:b/>
        </w:rPr>
        <w:t xml:space="preserve"> DALE CLARKE</w:t>
      </w:r>
    </w:p>
    <w:p w:rsidR="004923B3" w:rsidRPr="00CB31B2" w:rsidRDefault="004923B3" w:rsidP="004923B3">
      <w:pPr>
        <w:jc w:val="center"/>
        <w:rPr>
          <w:rFonts w:ascii="Arial" w:hAnsi="Arial" w:cs="Arial"/>
          <w:b/>
        </w:rPr>
      </w:pPr>
    </w:p>
    <w:p w:rsidR="004923B3" w:rsidRPr="00CB31B2" w:rsidRDefault="004923B3" w:rsidP="004923B3">
      <w:pPr>
        <w:jc w:val="cente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r w:rsidRPr="00CB31B2">
        <w:rPr>
          <w:rFonts w:ascii="Arial" w:hAnsi="Arial" w:cs="Arial"/>
          <w:b/>
        </w:rPr>
        <w:t>Table of contents</w:t>
      </w: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r w:rsidRPr="00CB31B2">
        <w:rPr>
          <w:rFonts w:ascii="Arial" w:hAnsi="Arial" w:cs="Arial"/>
          <w:b/>
        </w:rPr>
        <w:t>Introduction</w:t>
      </w:r>
    </w:p>
    <w:p w:rsidR="004923B3" w:rsidRPr="00CB31B2" w:rsidRDefault="004923B3" w:rsidP="004923B3">
      <w:pPr>
        <w:rPr>
          <w:rFonts w:ascii="Arial" w:hAnsi="Arial" w:cs="Arial"/>
          <w:b/>
        </w:rPr>
      </w:pPr>
      <w:r w:rsidRPr="00CB31B2">
        <w:rPr>
          <w:rFonts w:ascii="Arial" w:hAnsi="Arial" w:cs="Arial"/>
          <w:b/>
        </w:rPr>
        <w:t xml:space="preserve">Literature review </w:t>
      </w:r>
    </w:p>
    <w:p w:rsidR="004923B3" w:rsidRPr="00CB31B2" w:rsidRDefault="004923B3" w:rsidP="004923B3">
      <w:pPr>
        <w:rPr>
          <w:rFonts w:ascii="Arial" w:hAnsi="Arial" w:cs="Arial"/>
          <w:b/>
        </w:rPr>
      </w:pPr>
      <w:r w:rsidRPr="00CB31B2">
        <w:rPr>
          <w:rFonts w:ascii="Arial" w:hAnsi="Arial" w:cs="Arial"/>
          <w:b/>
        </w:rPr>
        <w:t>PROFESSIONAL DEVELOPMENT PLAN</w:t>
      </w:r>
    </w:p>
    <w:p w:rsidR="004923B3" w:rsidRPr="00CB31B2" w:rsidRDefault="004923B3" w:rsidP="004923B3">
      <w:pPr>
        <w:rPr>
          <w:rFonts w:ascii="Arial" w:hAnsi="Arial" w:cs="Arial"/>
          <w:b/>
        </w:rPr>
      </w:pPr>
      <w:r w:rsidRPr="00CB31B2">
        <w:rPr>
          <w:rFonts w:ascii="Arial" w:hAnsi="Arial" w:cs="Arial"/>
          <w:b/>
        </w:rPr>
        <w:t xml:space="preserve">SWOT ANALYSIS FOR MY ACADEMIC AND EMPLOYABILITY SKILLS </w:t>
      </w:r>
    </w:p>
    <w:p w:rsidR="004923B3" w:rsidRPr="00CB31B2" w:rsidRDefault="004923B3" w:rsidP="004923B3">
      <w:pPr>
        <w:rPr>
          <w:rFonts w:ascii="Arial" w:hAnsi="Arial" w:cs="Arial"/>
          <w:b/>
        </w:rPr>
      </w:pPr>
      <w:r w:rsidRPr="00CB31B2">
        <w:rPr>
          <w:rFonts w:ascii="Arial" w:hAnsi="Arial" w:cs="Arial"/>
          <w:b/>
        </w:rPr>
        <w:t xml:space="preserve">ANALYSIS </w:t>
      </w:r>
    </w:p>
    <w:p w:rsidR="004923B3" w:rsidRPr="00CB31B2" w:rsidRDefault="004923B3" w:rsidP="004923B3">
      <w:pPr>
        <w:rPr>
          <w:rFonts w:ascii="Arial" w:hAnsi="Arial" w:cs="Arial"/>
          <w:b/>
        </w:rPr>
      </w:pPr>
      <w:r w:rsidRPr="00CB31B2">
        <w:rPr>
          <w:rFonts w:ascii="Arial" w:hAnsi="Arial" w:cs="Arial"/>
          <w:b/>
        </w:rPr>
        <w:t xml:space="preserve">CONCLUSION </w:t>
      </w:r>
    </w:p>
    <w:p w:rsidR="004923B3" w:rsidRPr="00CB31B2" w:rsidRDefault="004923B3" w:rsidP="004923B3">
      <w:pPr>
        <w:rPr>
          <w:rFonts w:ascii="Arial" w:hAnsi="Arial" w:cs="Arial"/>
          <w:b/>
        </w:rPr>
      </w:pPr>
      <w:r w:rsidRPr="00CB31B2">
        <w:rPr>
          <w:rFonts w:ascii="Arial" w:hAnsi="Arial" w:cs="Arial"/>
          <w:b/>
        </w:rPr>
        <w:t>BIBLIOGRAPHY</w:t>
      </w: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rPr>
          <w:rFonts w:ascii="Arial" w:hAnsi="Arial" w:cs="Arial"/>
          <w:b/>
        </w:rPr>
      </w:pPr>
    </w:p>
    <w:p w:rsidR="004923B3" w:rsidRPr="00CB31B2" w:rsidRDefault="004923B3" w:rsidP="004923B3">
      <w:pPr>
        <w:jc w:val="center"/>
        <w:rPr>
          <w:rFonts w:ascii="Arial" w:hAnsi="Arial" w:cs="Arial"/>
          <w:b/>
        </w:rPr>
      </w:pPr>
    </w:p>
    <w:p w:rsidR="004923B3" w:rsidRPr="00CB31B2" w:rsidRDefault="004923B3" w:rsidP="004923B3">
      <w:pPr>
        <w:jc w:val="center"/>
        <w:rPr>
          <w:rFonts w:ascii="Arial" w:hAnsi="Arial" w:cs="Arial"/>
          <w:b/>
        </w:rPr>
      </w:pPr>
    </w:p>
    <w:p w:rsidR="004923B3" w:rsidRPr="00CB31B2" w:rsidRDefault="004923B3" w:rsidP="004923B3">
      <w:pPr>
        <w:jc w:val="center"/>
        <w:rPr>
          <w:rFonts w:ascii="Arial" w:hAnsi="Arial" w:cs="Arial"/>
          <w:b/>
        </w:rPr>
      </w:pPr>
    </w:p>
    <w:p w:rsidR="004923B3" w:rsidRPr="00CB31B2" w:rsidRDefault="004923B3" w:rsidP="004923B3">
      <w:pPr>
        <w:jc w:val="center"/>
        <w:rPr>
          <w:rFonts w:ascii="Arial" w:hAnsi="Arial" w:cs="Arial"/>
          <w:b/>
        </w:rPr>
      </w:pPr>
    </w:p>
    <w:p w:rsidR="004923B3" w:rsidRPr="00CB31B2" w:rsidRDefault="004923B3" w:rsidP="004923B3">
      <w:pPr>
        <w:jc w:val="center"/>
        <w:rPr>
          <w:rFonts w:ascii="Arial" w:hAnsi="Arial" w:cs="Arial"/>
          <w:b/>
        </w:rPr>
      </w:pPr>
    </w:p>
    <w:p w:rsidR="004923B3" w:rsidRPr="00CB31B2" w:rsidRDefault="004923B3" w:rsidP="004923B3">
      <w:pPr>
        <w:jc w:val="center"/>
        <w:rPr>
          <w:rFonts w:ascii="Arial" w:hAnsi="Arial" w:cs="Arial"/>
          <w:b/>
        </w:rPr>
      </w:pPr>
      <w:r w:rsidRPr="00CB31B2">
        <w:rPr>
          <w:rFonts w:ascii="Arial" w:hAnsi="Arial" w:cs="Arial"/>
          <w:b/>
        </w:rPr>
        <w:t>INTRODUCTION</w:t>
      </w:r>
    </w:p>
    <w:p w:rsidR="00E65C7B" w:rsidRPr="00491A97" w:rsidRDefault="004923B3">
      <w:pPr>
        <w:rPr>
          <w:rFonts w:ascii="Arial" w:hAnsi="Arial" w:cs="Arial"/>
        </w:rPr>
      </w:pPr>
      <w:r w:rsidRPr="00491A97">
        <w:rPr>
          <w:rFonts w:ascii="Arial" w:hAnsi="Arial" w:cs="Arial"/>
        </w:rPr>
        <w:t>The first task of the present assignment requires us to write a report in which we will critically evaluate the skills set we have achieved so far, under both academic and employability range. The main aim of this assignment is to allow us to review the skills we achieved up to date but also to determine the areas where improvement is needed. The present task will be addressed in performing a SWOT analysis as well as designing a Professional Development Plan. The areas of improvement will be used as part of a long-term plan which I am hoping to complete throughout the length of my academic studies.</w:t>
      </w:r>
    </w:p>
    <w:p w:rsidR="004923B3" w:rsidRPr="00491A97" w:rsidRDefault="004923B3">
      <w:pPr>
        <w:rPr>
          <w:rFonts w:ascii="Arial" w:hAnsi="Arial" w:cs="Arial"/>
        </w:rPr>
      </w:pPr>
      <w:r w:rsidRPr="00491A97">
        <w:rPr>
          <w:rFonts w:ascii="Arial" w:hAnsi="Arial" w:cs="Arial"/>
        </w:rPr>
        <w:t xml:space="preserve">In order to commence answering the questions of the present assignment, I believe that a brief overview of my experience would be beneficial, under both academic and professional aspects. </w:t>
      </w:r>
    </w:p>
    <w:p w:rsidR="00AE4E17" w:rsidRPr="00491A97" w:rsidRDefault="004923B3">
      <w:pPr>
        <w:rPr>
          <w:rFonts w:ascii="Arial" w:hAnsi="Arial" w:cs="Arial"/>
        </w:rPr>
      </w:pPr>
      <w:r w:rsidRPr="00491A97">
        <w:rPr>
          <w:rFonts w:ascii="Arial" w:hAnsi="Arial" w:cs="Arial"/>
        </w:rPr>
        <w:t xml:space="preserve">I </w:t>
      </w:r>
      <w:r w:rsidR="00AE4E17" w:rsidRPr="00491A97">
        <w:rPr>
          <w:rFonts w:ascii="Arial" w:hAnsi="Arial" w:cs="Arial"/>
        </w:rPr>
        <w:t xml:space="preserve">like to think about myself that I am a capable individual, with a strong ambition and desire to succeed. I have a wealth of experience in different industries and different sectors which I achieved in Romania, my home country, and the UK. I have been living in the UK for nearly 4 years and feel very much like home in London. I would like to settle here and develop myself further under both professional and academic levels. One of the main drivers for me at the moment is the desire to improve myself and to learn new skills. I feel that I am a fast learner and can quickly adapt to new situations and circumstances. As I am a “people’s person”, I can quickly engage with others and create new connections, which will help me in my endeavours.  As my professional experience covers more than 1 industry and 1 sector, I think I am equipped with a number of transferrable skills, which allowed me to undertake various roles with different responsibilities. </w:t>
      </w:r>
    </w:p>
    <w:p w:rsidR="00EF0FBD" w:rsidRPr="00491A97" w:rsidRDefault="00EF0FBD">
      <w:pPr>
        <w:rPr>
          <w:rFonts w:ascii="Arial" w:hAnsi="Arial" w:cs="Arial"/>
          <w:color w:val="000000"/>
          <w:shd w:val="clear" w:color="auto" w:fill="FFFFFF"/>
        </w:rPr>
      </w:pPr>
      <w:r w:rsidRPr="00491A97">
        <w:rPr>
          <w:rFonts w:ascii="Arial" w:hAnsi="Arial" w:cs="Arial"/>
        </w:rPr>
        <w:t xml:space="preserve">Skills can be defined as “the knowledge and ability to do something well” or </w:t>
      </w:r>
      <w:r w:rsidR="00531EBE" w:rsidRPr="00491A97">
        <w:rPr>
          <w:rFonts w:ascii="Arial" w:hAnsi="Arial" w:cs="Arial"/>
        </w:rPr>
        <w:t xml:space="preserve">“the type of work that requires special training and knowledge” </w:t>
      </w:r>
      <w:r w:rsidR="00531EBE" w:rsidRPr="00491A97">
        <w:rPr>
          <w:rFonts w:ascii="Arial" w:hAnsi="Arial" w:cs="Arial"/>
          <w:color w:val="000000"/>
          <w:shd w:val="clear" w:color="auto" w:fill="FFFFFF"/>
        </w:rPr>
        <w:t>(Collinsdictionary.com, 2019)</w:t>
      </w:r>
    </w:p>
    <w:p w:rsidR="00531EBE" w:rsidRPr="00491A97" w:rsidRDefault="00531EBE">
      <w:pPr>
        <w:rPr>
          <w:rFonts w:ascii="Arial" w:hAnsi="Arial" w:cs="Arial"/>
          <w:color w:val="000000"/>
          <w:shd w:val="clear" w:color="auto" w:fill="FFFFFF"/>
        </w:rPr>
      </w:pPr>
      <w:r w:rsidRPr="00491A97">
        <w:rPr>
          <w:rFonts w:ascii="Arial" w:hAnsi="Arial" w:cs="Arial"/>
          <w:color w:val="000000"/>
          <w:shd w:val="clear" w:color="auto" w:fill="FFFFFF"/>
        </w:rPr>
        <w:t>There are different types of skills:</w:t>
      </w:r>
    </w:p>
    <w:p w:rsidR="00531EBE" w:rsidRPr="00491A97" w:rsidRDefault="00531EBE" w:rsidP="00531EBE">
      <w:pPr>
        <w:pStyle w:val="ListParagraph"/>
        <w:numPr>
          <w:ilvl w:val="0"/>
          <w:numId w:val="1"/>
        </w:numPr>
        <w:rPr>
          <w:rFonts w:ascii="Arial" w:hAnsi="Arial" w:cs="Arial"/>
        </w:rPr>
      </w:pPr>
      <w:r w:rsidRPr="00491A97">
        <w:rPr>
          <w:rFonts w:ascii="Arial" w:hAnsi="Arial" w:cs="Arial"/>
        </w:rPr>
        <w:t>Soft skills can be defined as “abilities not unique” to any job in particular; examples:  interpersonal skills, communication skills, etc.</w:t>
      </w:r>
    </w:p>
    <w:p w:rsidR="00531EBE" w:rsidRPr="00491A97" w:rsidRDefault="00531EBE" w:rsidP="00531EBE">
      <w:pPr>
        <w:pStyle w:val="ListParagraph"/>
        <w:numPr>
          <w:ilvl w:val="0"/>
          <w:numId w:val="1"/>
        </w:numPr>
        <w:rPr>
          <w:rFonts w:ascii="Arial" w:hAnsi="Arial" w:cs="Arial"/>
        </w:rPr>
      </w:pPr>
      <w:r w:rsidRPr="00491A97">
        <w:rPr>
          <w:rFonts w:ascii="Arial" w:hAnsi="Arial" w:cs="Arial"/>
        </w:rPr>
        <w:t xml:space="preserve">Hard skills: abilities that can be teachable and quantifiable or measurable. Examples: technical abilities, computer abilities, reading, writing, foreign languages, etc. </w:t>
      </w:r>
      <w:r w:rsidRPr="00491A97">
        <w:rPr>
          <w:rFonts w:ascii="Arial" w:hAnsi="Arial" w:cs="Arial"/>
          <w:color w:val="000000"/>
          <w:shd w:val="clear" w:color="auto" w:fill="FFFFFF"/>
        </w:rPr>
        <w:t>(zety, 2019)</w:t>
      </w:r>
    </w:p>
    <w:p w:rsidR="005C6B43" w:rsidRPr="00491A97" w:rsidRDefault="005C6B43" w:rsidP="005C6B43">
      <w:pPr>
        <w:rPr>
          <w:rFonts w:ascii="Arial" w:hAnsi="Arial" w:cs="Arial"/>
        </w:rPr>
      </w:pPr>
      <w:r w:rsidRPr="00491A97">
        <w:rPr>
          <w:rFonts w:ascii="Arial" w:hAnsi="Arial" w:cs="Arial"/>
        </w:rPr>
        <w:t xml:space="preserve">A closer analysis has revealed differences between professional skills and personal (soft) ones. </w:t>
      </w:r>
    </w:p>
    <w:p w:rsidR="005C6B43" w:rsidRPr="00491A97" w:rsidRDefault="005C6B43" w:rsidP="005C6B43">
      <w:pPr>
        <w:rPr>
          <w:rFonts w:ascii="Arial" w:hAnsi="Arial" w:cs="Arial"/>
        </w:rPr>
      </w:pPr>
      <w:r w:rsidRPr="00491A97">
        <w:rPr>
          <w:rFonts w:ascii="Arial" w:hAnsi="Arial" w:cs="Arial"/>
        </w:rPr>
        <w:t xml:space="preserve">The key in getting the mix right and to present ourselves in the best possible shape in front of potential employers is to make use of both soft and hard skills when writing a resume or cover letter when applying for roles. </w:t>
      </w:r>
      <w:r w:rsidRPr="00491A97">
        <w:rPr>
          <w:rFonts w:ascii="Arial" w:hAnsi="Arial" w:cs="Arial"/>
          <w:color w:val="000000"/>
          <w:shd w:val="clear" w:color="auto" w:fill="FFFFFF"/>
        </w:rPr>
        <w:t>(LiveCareer, 2019)</w:t>
      </w:r>
    </w:p>
    <w:p w:rsidR="00AE4E17" w:rsidRPr="00491A97" w:rsidRDefault="00AE4E17">
      <w:pPr>
        <w:rPr>
          <w:rFonts w:ascii="Arial" w:hAnsi="Arial" w:cs="Arial"/>
        </w:rPr>
      </w:pPr>
      <w:r w:rsidRPr="00491A97">
        <w:rPr>
          <w:rFonts w:ascii="Arial" w:hAnsi="Arial" w:cs="Arial"/>
        </w:rPr>
        <w:lastRenderedPageBreak/>
        <w:t xml:space="preserve">Employability skills are defined as the skills needed by employers. Other definitions see them as transferable skills illustrating the </w:t>
      </w:r>
      <w:r w:rsidR="00EF0FBD" w:rsidRPr="00491A97">
        <w:rPr>
          <w:rFonts w:ascii="Arial" w:hAnsi="Arial" w:cs="Arial"/>
        </w:rPr>
        <w:t>functionality in today’s workplace. These are essential components of the success required by both professional and educational areas in the individuals’ lives. (McLaughlin, M. A., 1995)</w:t>
      </w:r>
    </w:p>
    <w:p w:rsidR="00F34DA8" w:rsidRPr="00491A97" w:rsidRDefault="00F34DA8">
      <w:pPr>
        <w:rPr>
          <w:rFonts w:ascii="Arial" w:hAnsi="Arial" w:cs="Arial"/>
        </w:rPr>
      </w:pPr>
      <w:r w:rsidRPr="00491A97">
        <w:rPr>
          <w:rFonts w:ascii="Arial" w:hAnsi="Arial" w:cs="Arial"/>
        </w:rPr>
        <w:t xml:space="preserve">As a result of my research, I discovered that the most common skills sought out by employers in the Hospitality sector are: </w:t>
      </w:r>
    </w:p>
    <w:p w:rsidR="00F34DA8" w:rsidRPr="00491A97" w:rsidRDefault="00F34DA8" w:rsidP="00F34DA8">
      <w:pPr>
        <w:pStyle w:val="ListParagraph"/>
        <w:numPr>
          <w:ilvl w:val="0"/>
          <w:numId w:val="2"/>
        </w:numPr>
        <w:rPr>
          <w:rFonts w:ascii="Arial" w:hAnsi="Arial" w:cs="Arial"/>
        </w:rPr>
      </w:pPr>
      <w:r w:rsidRPr="00491A97">
        <w:rPr>
          <w:rFonts w:ascii="Arial" w:hAnsi="Arial" w:cs="Arial"/>
        </w:rPr>
        <w:t xml:space="preserve">Customer service. Individuals working in this sector are expected to be able to offer guests and customer a great experience and together with the products and services offered by the organisation, the experience offered by the organisation’s representatives is an equally important aspect. </w:t>
      </w:r>
      <w:r w:rsidR="003C48B0" w:rsidRPr="00491A97">
        <w:rPr>
          <w:rFonts w:ascii="Arial" w:hAnsi="Arial" w:cs="Arial"/>
        </w:rPr>
        <w:t xml:space="preserve">As most organisations in the hospitality sector are operating with the customer at the core of what they do, being able to engage with the customers and to communicate at all levels is a skill which most employers look out for. </w:t>
      </w:r>
    </w:p>
    <w:p w:rsidR="003C48B0" w:rsidRPr="00491A97" w:rsidRDefault="003C48B0" w:rsidP="00F34DA8">
      <w:pPr>
        <w:pStyle w:val="ListParagraph"/>
        <w:numPr>
          <w:ilvl w:val="0"/>
          <w:numId w:val="2"/>
        </w:numPr>
        <w:rPr>
          <w:rFonts w:ascii="Arial" w:hAnsi="Arial" w:cs="Arial"/>
        </w:rPr>
      </w:pPr>
      <w:r w:rsidRPr="00491A97">
        <w:rPr>
          <w:rFonts w:ascii="Arial" w:hAnsi="Arial" w:cs="Arial"/>
        </w:rPr>
        <w:t xml:space="preserve">Flexibility and ability to organise oneself and others </w:t>
      </w:r>
    </w:p>
    <w:p w:rsidR="003C48B0" w:rsidRPr="00491A97" w:rsidRDefault="003C48B0" w:rsidP="003C48B0">
      <w:pPr>
        <w:pStyle w:val="ListParagraph"/>
        <w:numPr>
          <w:ilvl w:val="0"/>
          <w:numId w:val="2"/>
        </w:numPr>
        <w:rPr>
          <w:rFonts w:ascii="Arial" w:hAnsi="Arial" w:cs="Arial"/>
        </w:rPr>
      </w:pPr>
      <w:r w:rsidRPr="00491A97">
        <w:rPr>
          <w:rFonts w:ascii="Arial" w:hAnsi="Arial" w:cs="Arial"/>
        </w:rPr>
        <w:t xml:space="preserve">Language skills and cultural awareness.  As the hospitality industry is based on tourists, any additional languages spoken by the employees in this industry are a bonus. </w:t>
      </w:r>
    </w:p>
    <w:p w:rsidR="003C48B0" w:rsidRPr="00491A97" w:rsidRDefault="003C48B0" w:rsidP="003C48B0">
      <w:pPr>
        <w:pStyle w:val="ListParagraph"/>
        <w:numPr>
          <w:ilvl w:val="0"/>
          <w:numId w:val="2"/>
        </w:numPr>
        <w:rPr>
          <w:rFonts w:ascii="Arial" w:hAnsi="Arial" w:cs="Arial"/>
        </w:rPr>
      </w:pPr>
      <w:r w:rsidRPr="00491A97">
        <w:rPr>
          <w:rFonts w:ascii="Arial" w:hAnsi="Arial" w:cs="Arial"/>
        </w:rPr>
        <w:t xml:space="preserve">Positive attitude and commitment. The volume of work can, at times, be really high so a health and positive mind-set is an essential requirement for hospitality and hotel industry workers. </w:t>
      </w:r>
    </w:p>
    <w:p w:rsidR="003C48B0" w:rsidRPr="00491A97" w:rsidRDefault="003C48B0" w:rsidP="003C48B0">
      <w:pPr>
        <w:pStyle w:val="ListParagraph"/>
        <w:numPr>
          <w:ilvl w:val="0"/>
          <w:numId w:val="2"/>
        </w:numPr>
        <w:rPr>
          <w:rFonts w:ascii="Arial" w:hAnsi="Arial" w:cs="Arial"/>
        </w:rPr>
      </w:pPr>
      <w:r w:rsidRPr="00491A97">
        <w:rPr>
          <w:rFonts w:ascii="Arial" w:hAnsi="Arial" w:cs="Arial"/>
        </w:rPr>
        <w:t xml:space="preserve">Multitasking, critical thinking abilities. </w:t>
      </w:r>
      <w:r w:rsidRPr="00491A97">
        <w:rPr>
          <w:rFonts w:ascii="Arial" w:hAnsi="Arial" w:cs="Arial"/>
          <w:color w:val="000000"/>
          <w:shd w:val="clear" w:color="auto" w:fill="FFFFFF"/>
        </w:rPr>
        <w:t>(Careeraddict.com, 2019)</w:t>
      </w:r>
    </w:p>
    <w:p w:rsidR="003C48B0" w:rsidRPr="00491A97" w:rsidRDefault="003C48B0" w:rsidP="003C48B0">
      <w:pPr>
        <w:rPr>
          <w:rFonts w:ascii="Arial" w:hAnsi="Arial" w:cs="Arial"/>
        </w:rPr>
      </w:pPr>
      <w:r w:rsidRPr="00491A97">
        <w:rPr>
          <w:rFonts w:ascii="Arial" w:hAnsi="Arial" w:cs="Arial"/>
        </w:rPr>
        <w:t>SWOT analysis is the acronym for STRENGTHS, WEAKNE</w:t>
      </w:r>
      <w:r w:rsidR="005F728B" w:rsidRPr="00491A97">
        <w:rPr>
          <w:rFonts w:ascii="Arial" w:hAnsi="Arial" w:cs="Arial"/>
        </w:rPr>
        <w:t>SSES, OPPORTU</w:t>
      </w:r>
      <w:r w:rsidR="000256A0" w:rsidRPr="00491A97">
        <w:rPr>
          <w:rFonts w:ascii="Arial" w:hAnsi="Arial" w:cs="Arial"/>
        </w:rPr>
        <w:t xml:space="preserve">NITIES AND THREATS. The method was developed by Stanford University’s Albert Humphrey. The main purpose for Albert wanting to develop this method is the need to determine why corporate planning failed. </w:t>
      </w:r>
    </w:p>
    <w:p w:rsidR="000256A0" w:rsidRPr="00491A97" w:rsidRDefault="000256A0" w:rsidP="003C48B0">
      <w:pPr>
        <w:rPr>
          <w:rFonts w:ascii="Arial" w:hAnsi="Arial" w:cs="Arial"/>
          <w:color w:val="000000"/>
          <w:shd w:val="clear" w:color="auto" w:fill="FFFFFF"/>
        </w:rPr>
      </w:pPr>
      <w:r w:rsidRPr="00491A97">
        <w:rPr>
          <w:rFonts w:ascii="Arial" w:hAnsi="Arial" w:cs="Arial"/>
        </w:rPr>
        <w:t xml:space="preserve">The method proved to be particularly useful in audit and overall analysis, under both personal and organisational levels. The method divides the first two factors as being internal (organisational context) and the </w:t>
      </w:r>
      <w:r w:rsidR="00C736E2" w:rsidRPr="00491A97">
        <w:rPr>
          <w:rFonts w:ascii="Arial" w:hAnsi="Arial" w:cs="Arial"/>
        </w:rPr>
        <w:t xml:space="preserve">last two, external. </w:t>
      </w:r>
      <w:r w:rsidR="00C736E2" w:rsidRPr="00491A97">
        <w:rPr>
          <w:rFonts w:ascii="Arial" w:hAnsi="Arial" w:cs="Arial"/>
          <w:color w:val="000000"/>
          <w:shd w:val="clear" w:color="auto" w:fill="FFFFFF"/>
        </w:rPr>
        <w:t>(Managementstudyguide.com, 2019)</w:t>
      </w:r>
    </w:p>
    <w:p w:rsidR="005039F3" w:rsidRPr="00491A97" w:rsidRDefault="005039F3" w:rsidP="005039F3">
      <w:pPr>
        <w:spacing w:before="30"/>
        <w:rPr>
          <w:rFonts w:ascii="Arial" w:hAnsi="Arial" w:cs="Arial"/>
        </w:rPr>
      </w:pPr>
      <w:r w:rsidRPr="00491A97">
        <w:rPr>
          <w:rFonts w:ascii="Arial" w:hAnsi="Arial" w:cs="Arial"/>
        </w:rPr>
        <w:t>As follows, my SWOT analysis has indicated:</w:t>
      </w:r>
    </w:p>
    <w:p w:rsidR="005039F3" w:rsidRPr="00491A97" w:rsidRDefault="005039F3" w:rsidP="005039F3">
      <w:pPr>
        <w:pStyle w:val="ListParagraph"/>
        <w:numPr>
          <w:ilvl w:val="0"/>
          <w:numId w:val="4"/>
        </w:numPr>
        <w:spacing w:before="30"/>
        <w:rPr>
          <w:rFonts w:ascii="Arial" w:hAnsi="Arial" w:cs="Arial"/>
        </w:rPr>
      </w:pPr>
      <w:r w:rsidRPr="00491A97">
        <w:rPr>
          <w:rFonts w:ascii="Arial" w:hAnsi="Arial" w:cs="Arial"/>
          <w:b/>
          <w:u w:val="single"/>
        </w:rPr>
        <w:t>Strengths:</w:t>
      </w:r>
    </w:p>
    <w:p w:rsidR="005039F3" w:rsidRPr="00491A97" w:rsidRDefault="005039F3" w:rsidP="005039F3">
      <w:pPr>
        <w:pStyle w:val="ListParagraph"/>
        <w:spacing w:before="30"/>
        <w:rPr>
          <w:rFonts w:ascii="Arial" w:hAnsi="Arial" w:cs="Arial"/>
        </w:rPr>
      </w:pPr>
      <w:r w:rsidRPr="00491A97">
        <w:rPr>
          <w:rFonts w:ascii="Arial" w:hAnsi="Arial" w:cs="Arial"/>
        </w:rPr>
        <w:t>Great customer services skills, which I achieved in various industries and within different roles</w:t>
      </w:r>
    </w:p>
    <w:p w:rsidR="005039F3" w:rsidRPr="00491A97" w:rsidRDefault="005039F3" w:rsidP="005039F3">
      <w:pPr>
        <w:pStyle w:val="ListParagraph"/>
        <w:spacing w:before="30"/>
        <w:rPr>
          <w:rFonts w:ascii="Arial" w:hAnsi="Arial" w:cs="Arial"/>
        </w:rPr>
      </w:pPr>
      <w:r w:rsidRPr="00491A97">
        <w:rPr>
          <w:rFonts w:ascii="Arial" w:hAnsi="Arial" w:cs="Arial"/>
        </w:rPr>
        <w:t xml:space="preserve">Adaptability and flexibility, can work under pressure and to meet strict deadlines </w:t>
      </w:r>
    </w:p>
    <w:p w:rsidR="005039F3" w:rsidRPr="00491A97" w:rsidRDefault="005039F3" w:rsidP="005039F3">
      <w:pPr>
        <w:pStyle w:val="ListParagraph"/>
        <w:spacing w:before="30"/>
        <w:rPr>
          <w:rFonts w:ascii="Arial" w:hAnsi="Arial" w:cs="Arial"/>
        </w:rPr>
      </w:pPr>
      <w:r w:rsidRPr="00491A97">
        <w:rPr>
          <w:rFonts w:ascii="Arial" w:hAnsi="Arial" w:cs="Arial"/>
        </w:rPr>
        <w:t xml:space="preserve">Problem solving skills </w:t>
      </w:r>
    </w:p>
    <w:p w:rsidR="00F81827" w:rsidRPr="00491A97" w:rsidRDefault="00F81827" w:rsidP="00F81827">
      <w:pPr>
        <w:pStyle w:val="ListParagraph"/>
        <w:spacing w:before="30"/>
        <w:rPr>
          <w:rFonts w:ascii="Arial" w:hAnsi="Arial" w:cs="Arial"/>
        </w:rPr>
      </w:pPr>
      <w:r w:rsidRPr="00491A97">
        <w:rPr>
          <w:rFonts w:ascii="Arial" w:hAnsi="Arial" w:cs="Arial"/>
        </w:rPr>
        <w:t xml:space="preserve">Team player, can be supportive to others who are facing challenges </w:t>
      </w:r>
    </w:p>
    <w:p w:rsidR="00F81827" w:rsidRPr="00491A97" w:rsidRDefault="00F81827" w:rsidP="00F81827">
      <w:pPr>
        <w:pStyle w:val="ListParagraph"/>
        <w:spacing w:before="30"/>
        <w:rPr>
          <w:rFonts w:ascii="Arial" w:hAnsi="Arial" w:cs="Arial"/>
        </w:rPr>
      </w:pPr>
      <w:r w:rsidRPr="00491A97">
        <w:rPr>
          <w:rFonts w:ascii="Arial" w:hAnsi="Arial" w:cs="Arial"/>
        </w:rPr>
        <w:t>IT Literate</w:t>
      </w:r>
    </w:p>
    <w:p w:rsidR="00F81827" w:rsidRPr="00491A97" w:rsidRDefault="00F81827" w:rsidP="00F81827">
      <w:pPr>
        <w:pStyle w:val="ListParagraph"/>
        <w:numPr>
          <w:ilvl w:val="0"/>
          <w:numId w:val="4"/>
        </w:numPr>
        <w:spacing w:before="30"/>
        <w:rPr>
          <w:rFonts w:ascii="Arial" w:hAnsi="Arial" w:cs="Arial"/>
          <w:b/>
          <w:u w:val="single"/>
        </w:rPr>
      </w:pPr>
      <w:r w:rsidRPr="00491A97">
        <w:rPr>
          <w:rFonts w:ascii="Arial" w:hAnsi="Arial" w:cs="Arial"/>
          <w:b/>
          <w:u w:val="single"/>
        </w:rPr>
        <w:t>Weaknesses:</w:t>
      </w:r>
    </w:p>
    <w:p w:rsidR="00F81827" w:rsidRPr="00491A97" w:rsidRDefault="00F81827" w:rsidP="00F81827">
      <w:pPr>
        <w:pStyle w:val="ListParagraph"/>
        <w:spacing w:before="30"/>
        <w:rPr>
          <w:rFonts w:ascii="Arial" w:hAnsi="Arial" w:cs="Arial"/>
        </w:rPr>
      </w:pPr>
      <w:r w:rsidRPr="00491A97">
        <w:rPr>
          <w:rFonts w:ascii="Arial" w:hAnsi="Arial" w:cs="Arial"/>
        </w:rPr>
        <w:t xml:space="preserve">Limited command of formal English </w:t>
      </w:r>
    </w:p>
    <w:p w:rsidR="00F81827" w:rsidRPr="00491A97" w:rsidRDefault="00F81827" w:rsidP="00F81827">
      <w:pPr>
        <w:pStyle w:val="ListParagraph"/>
        <w:spacing w:before="30"/>
        <w:rPr>
          <w:rFonts w:ascii="Arial" w:hAnsi="Arial" w:cs="Arial"/>
        </w:rPr>
      </w:pPr>
      <w:r w:rsidRPr="00491A97">
        <w:rPr>
          <w:rFonts w:ascii="Arial" w:hAnsi="Arial" w:cs="Arial"/>
        </w:rPr>
        <w:t xml:space="preserve">Tendency to overthink </w:t>
      </w:r>
    </w:p>
    <w:p w:rsidR="00F81827" w:rsidRPr="00491A97" w:rsidRDefault="00F81827" w:rsidP="00F81827">
      <w:pPr>
        <w:pStyle w:val="ListParagraph"/>
        <w:spacing w:before="30"/>
        <w:rPr>
          <w:rFonts w:ascii="Arial" w:hAnsi="Arial" w:cs="Arial"/>
        </w:rPr>
      </w:pPr>
      <w:r w:rsidRPr="00491A97">
        <w:rPr>
          <w:rFonts w:ascii="Arial" w:hAnsi="Arial" w:cs="Arial"/>
        </w:rPr>
        <w:t>Tendency to analyse myself and my reactions more than needed</w:t>
      </w:r>
    </w:p>
    <w:p w:rsidR="00F81827" w:rsidRPr="00491A97" w:rsidRDefault="00F81827" w:rsidP="00F81827">
      <w:pPr>
        <w:pStyle w:val="ListParagraph"/>
        <w:spacing w:before="30"/>
        <w:rPr>
          <w:rFonts w:ascii="Arial" w:hAnsi="Arial" w:cs="Arial"/>
        </w:rPr>
      </w:pPr>
      <w:r w:rsidRPr="00491A97">
        <w:rPr>
          <w:rFonts w:ascii="Arial" w:hAnsi="Arial" w:cs="Arial"/>
        </w:rPr>
        <w:t>Limited knowledge about the hospitality industry both international and in the UK</w:t>
      </w:r>
    </w:p>
    <w:p w:rsidR="00F81827" w:rsidRPr="00491A97" w:rsidRDefault="00F81827" w:rsidP="00F81827">
      <w:pPr>
        <w:pStyle w:val="ListParagraph"/>
        <w:spacing w:before="30"/>
        <w:rPr>
          <w:rFonts w:ascii="Arial" w:hAnsi="Arial" w:cs="Arial"/>
        </w:rPr>
      </w:pPr>
      <w:r w:rsidRPr="00491A97">
        <w:rPr>
          <w:rFonts w:ascii="Arial" w:hAnsi="Arial" w:cs="Arial"/>
        </w:rPr>
        <w:lastRenderedPageBreak/>
        <w:t xml:space="preserve">Limited understanding of the hotel industry market </w:t>
      </w:r>
    </w:p>
    <w:p w:rsidR="00F81827" w:rsidRPr="00491A97" w:rsidRDefault="00F81827" w:rsidP="00F81827">
      <w:pPr>
        <w:pStyle w:val="ListParagraph"/>
        <w:numPr>
          <w:ilvl w:val="0"/>
          <w:numId w:val="4"/>
        </w:numPr>
        <w:spacing w:before="30"/>
        <w:rPr>
          <w:rFonts w:ascii="Arial" w:hAnsi="Arial" w:cs="Arial"/>
          <w:b/>
          <w:u w:val="single"/>
        </w:rPr>
      </w:pPr>
      <w:r w:rsidRPr="00491A97">
        <w:rPr>
          <w:rFonts w:ascii="Arial" w:hAnsi="Arial" w:cs="Arial"/>
          <w:b/>
          <w:u w:val="single"/>
        </w:rPr>
        <w:t>Opportunities:</w:t>
      </w:r>
    </w:p>
    <w:p w:rsidR="00F81827" w:rsidRPr="00491A97" w:rsidRDefault="00F81827" w:rsidP="00F81827">
      <w:pPr>
        <w:pStyle w:val="ListParagraph"/>
        <w:spacing w:before="30"/>
        <w:rPr>
          <w:rFonts w:ascii="Arial" w:hAnsi="Arial" w:cs="Arial"/>
        </w:rPr>
      </w:pPr>
      <w:r w:rsidRPr="00491A97">
        <w:rPr>
          <w:rFonts w:ascii="Arial" w:hAnsi="Arial" w:cs="Arial"/>
        </w:rPr>
        <w:t xml:space="preserve">Great opportunity to develop myself as being a student of The University of Wales </w:t>
      </w:r>
    </w:p>
    <w:p w:rsidR="00F81827" w:rsidRPr="00491A97" w:rsidRDefault="00F81827" w:rsidP="00F81827">
      <w:pPr>
        <w:pStyle w:val="ListParagraph"/>
        <w:spacing w:before="30"/>
        <w:rPr>
          <w:rFonts w:ascii="Arial" w:hAnsi="Arial" w:cs="Arial"/>
        </w:rPr>
      </w:pPr>
      <w:r w:rsidRPr="00491A97">
        <w:rPr>
          <w:rFonts w:ascii="Arial" w:hAnsi="Arial" w:cs="Arial"/>
        </w:rPr>
        <w:t xml:space="preserve">Great opportunity to be part of a successful team at the University, with fellow colleagues from all over the world; I see this as a great opportunity to learn about other cultures and to expand my cultural awareness. As previously outlined, this will be a skill I will need to demonstrate for getting a role within Hospitality </w:t>
      </w:r>
    </w:p>
    <w:p w:rsidR="00F81827" w:rsidRPr="00491A97" w:rsidRDefault="00F81827" w:rsidP="00F81827">
      <w:pPr>
        <w:pStyle w:val="ListParagraph"/>
        <w:numPr>
          <w:ilvl w:val="0"/>
          <w:numId w:val="4"/>
        </w:numPr>
        <w:spacing w:before="30"/>
        <w:rPr>
          <w:rFonts w:ascii="Arial" w:hAnsi="Arial" w:cs="Arial"/>
          <w:b/>
          <w:u w:val="single"/>
        </w:rPr>
      </w:pPr>
      <w:r w:rsidRPr="00491A97">
        <w:rPr>
          <w:rFonts w:ascii="Arial" w:hAnsi="Arial" w:cs="Arial"/>
          <w:b/>
          <w:u w:val="single"/>
        </w:rPr>
        <w:t>Threats:</w:t>
      </w:r>
    </w:p>
    <w:p w:rsidR="00F81827" w:rsidRPr="00491A97" w:rsidRDefault="00F81827" w:rsidP="00F81827">
      <w:pPr>
        <w:spacing w:before="30" w:line="240" w:lineRule="auto"/>
        <w:ind w:left="720"/>
        <w:rPr>
          <w:rFonts w:ascii="Arial" w:hAnsi="Arial" w:cs="Arial"/>
        </w:rPr>
      </w:pPr>
      <w:r w:rsidRPr="00491A97">
        <w:rPr>
          <w:rFonts w:ascii="Arial" w:hAnsi="Arial" w:cs="Arial"/>
        </w:rPr>
        <w:t xml:space="preserve">Limited time resources available at the moment as I need to study part time and work full time in order to support myself </w:t>
      </w:r>
    </w:p>
    <w:p w:rsidR="00F81827" w:rsidRPr="00491A97" w:rsidRDefault="00F81827" w:rsidP="00F81827">
      <w:pPr>
        <w:spacing w:before="30" w:line="240" w:lineRule="auto"/>
        <w:rPr>
          <w:rFonts w:ascii="Arial" w:hAnsi="Arial" w:cs="Arial"/>
        </w:rPr>
      </w:pPr>
      <w:r w:rsidRPr="00491A97">
        <w:rPr>
          <w:rFonts w:ascii="Arial" w:hAnsi="Arial" w:cs="Arial"/>
        </w:rPr>
        <w:tab/>
        <w:t>I recently experienced health issues and will need extra time to recover</w:t>
      </w:r>
    </w:p>
    <w:p w:rsidR="00BC2FC5" w:rsidRPr="00491A97" w:rsidRDefault="00F81827" w:rsidP="00F81827">
      <w:pPr>
        <w:spacing w:before="30" w:line="240" w:lineRule="auto"/>
        <w:rPr>
          <w:rFonts w:ascii="Arial" w:hAnsi="Arial" w:cs="Arial"/>
        </w:rPr>
      </w:pPr>
      <w:r w:rsidRPr="00491A97">
        <w:rPr>
          <w:rFonts w:ascii="Arial" w:hAnsi="Arial" w:cs="Arial"/>
        </w:rPr>
        <w:tab/>
        <w:t xml:space="preserve">Threats from a potential Brexit which can have a negative impact on my </w:t>
      </w:r>
      <w:r w:rsidR="00BC2FC5" w:rsidRPr="00491A97">
        <w:rPr>
          <w:rFonts w:ascii="Arial" w:hAnsi="Arial" w:cs="Arial"/>
        </w:rPr>
        <w:t xml:space="preserve">Student Finance </w:t>
      </w:r>
      <w:r w:rsidR="00BC2FC5" w:rsidRPr="00491A97">
        <w:rPr>
          <w:rFonts w:ascii="Arial" w:hAnsi="Arial" w:cs="Arial"/>
        </w:rPr>
        <w:tab/>
      </w:r>
    </w:p>
    <w:p w:rsidR="00BC2FC5" w:rsidRPr="00491A97" w:rsidRDefault="00BC2FC5" w:rsidP="00F81827">
      <w:pPr>
        <w:spacing w:before="30" w:line="240" w:lineRule="auto"/>
        <w:rPr>
          <w:rFonts w:ascii="Arial" w:hAnsi="Arial" w:cs="Arial"/>
        </w:rPr>
      </w:pPr>
      <w:r w:rsidRPr="00491A97">
        <w:rPr>
          <w:rFonts w:ascii="Arial" w:hAnsi="Arial" w:cs="Arial"/>
        </w:rPr>
        <w:tab/>
        <w:t>Unknown competition</w:t>
      </w:r>
    </w:p>
    <w:p w:rsidR="00491A97" w:rsidRDefault="00BC2FC5" w:rsidP="00BC2FC5">
      <w:pPr>
        <w:shd w:val="clear" w:color="auto" w:fill="FFFFFF"/>
        <w:rPr>
          <w:rFonts w:ascii="Arial" w:hAnsi="Arial" w:cs="Arial"/>
          <w:color w:val="000000"/>
          <w:sz w:val="20"/>
          <w:szCs w:val="20"/>
          <w:shd w:val="clear" w:color="auto" w:fill="FFFFFF"/>
        </w:rPr>
      </w:pPr>
      <w:r w:rsidRPr="00491A97">
        <w:rPr>
          <w:rFonts w:ascii="Arial" w:hAnsi="Arial" w:cs="Arial"/>
        </w:rPr>
        <w:t>The concept of Personal Development Plan can be defined as the p</w:t>
      </w:r>
      <w:r w:rsidR="00491A97" w:rsidRPr="00491A97">
        <w:rPr>
          <w:rFonts w:ascii="Arial" w:hAnsi="Arial" w:cs="Arial"/>
          <w:color w:val="333333"/>
        </w:rPr>
        <w:t>rocess of setting up goals, based on analysis and reflections upon the findings of analysis, as well as a critical evaluation of skills and improvement areas.</w:t>
      </w:r>
      <w:r w:rsidR="00491A97">
        <w:rPr>
          <w:rFonts w:ascii="Arial" w:hAnsi="Arial" w:cs="Arial"/>
          <w:color w:val="000000"/>
          <w:sz w:val="20"/>
          <w:szCs w:val="20"/>
          <w:shd w:val="clear" w:color="auto" w:fill="FFFFFF"/>
        </w:rPr>
        <w:t>(Smith, J., 2012)</w:t>
      </w:r>
    </w:p>
    <w:p w:rsidR="00491A97" w:rsidRDefault="00491A97" w:rsidP="00BC2FC5">
      <w:pPr>
        <w:shd w:val="clear" w:color="auto" w:fill="FFFFFF"/>
        <w:rPr>
          <w:rFonts w:ascii="Arial" w:hAnsi="Arial" w:cs="Arial"/>
          <w:color w:val="333333"/>
        </w:rPr>
      </w:pPr>
      <w:r>
        <w:rPr>
          <w:rFonts w:ascii="Arial" w:hAnsi="Arial" w:cs="Arial"/>
          <w:color w:val="333333"/>
        </w:rPr>
        <w:t>The recent years has seen an increase in the popularity of the method as it started to be integrated in Human Resource Practices. The main objective is to help the users with the goal setting up process and to also ensure they have a strategy towards achieving these goals. The goals need to be set up following the SMART system:</w:t>
      </w:r>
    </w:p>
    <w:p w:rsidR="00491A97" w:rsidRDefault="00491A97" w:rsidP="00BC2FC5">
      <w:pPr>
        <w:shd w:val="clear" w:color="auto" w:fill="FFFFFF"/>
        <w:rPr>
          <w:rFonts w:ascii="Arial" w:hAnsi="Arial" w:cs="Arial"/>
          <w:color w:val="333333"/>
        </w:rPr>
      </w:pPr>
      <w:r>
        <w:rPr>
          <w:rFonts w:ascii="Arial" w:hAnsi="Arial" w:cs="Arial"/>
          <w:color w:val="333333"/>
        </w:rPr>
        <w:t>S</w:t>
      </w:r>
      <w:r w:rsidR="00252951">
        <w:rPr>
          <w:rFonts w:ascii="Arial" w:hAnsi="Arial" w:cs="Arial"/>
          <w:color w:val="333333"/>
        </w:rPr>
        <w:t>pecific</w:t>
      </w:r>
    </w:p>
    <w:p w:rsidR="00252951" w:rsidRDefault="00252951" w:rsidP="00BC2FC5">
      <w:pPr>
        <w:shd w:val="clear" w:color="auto" w:fill="FFFFFF"/>
        <w:rPr>
          <w:rFonts w:ascii="Arial" w:hAnsi="Arial" w:cs="Arial"/>
          <w:color w:val="333333"/>
        </w:rPr>
      </w:pPr>
      <w:r>
        <w:rPr>
          <w:rFonts w:ascii="Arial" w:hAnsi="Arial" w:cs="Arial"/>
          <w:color w:val="333333"/>
        </w:rPr>
        <w:t xml:space="preserve">Measurable </w:t>
      </w:r>
    </w:p>
    <w:p w:rsidR="00252951" w:rsidRDefault="00252951" w:rsidP="00BC2FC5">
      <w:pPr>
        <w:shd w:val="clear" w:color="auto" w:fill="FFFFFF"/>
        <w:rPr>
          <w:rFonts w:ascii="Arial" w:hAnsi="Arial" w:cs="Arial"/>
          <w:color w:val="333333"/>
        </w:rPr>
      </w:pPr>
      <w:r>
        <w:rPr>
          <w:rFonts w:ascii="Arial" w:hAnsi="Arial" w:cs="Arial"/>
          <w:color w:val="333333"/>
        </w:rPr>
        <w:t xml:space="preserve">Actionable </w:t>
      </w:r>
    </w:p>
    <w:p w:rsidR="00252951" w:rsidRDefault="00252951" w:rsidP="00BC2FC5">
      <w:pPr>
        <w:shd w:val="clear" w:color="auto" w:fill="FFFFFF"/>
        <w:rPr>
          <w:rFonts w:ascii="Arial" w:hAnsi="Arial" w:cs="Arial"/>
          <w:color w:val="333333"/>
        </w:rPr>
      </w:pPr>
      <w:r>
        <w:rPr>
          <w:rFonts w:ascii="Arial" w:hAnsi="Arial" w:cs="Arial"/>
          <w:color w:val="333333"/>
        </w:rPr>
        <w:t xml:space="preserve">Realistic </w:t>
      </w:r>
    </w:p>
    <w:p w:rsidR="00252951" w:rsidRDefault="00252951" w:rsidP="00BC2FC5">
      <w:pPr>
        <w:shd w:val="clear" w:color="auto" w:fill="FFFFFF"/>
        <w:rPr>
          <w:rFonts w:ascii="Arial" w:hAnsi="Arial" w:cs="Arial"/>
          <w:color w:val="000000"/>
          <w:sz w:val="20"/>
          <w:szCs w:val="20"/>
          <w:shd w:val="clear" w:color="auto" w:fill="FFFFFF"/>
        </w:rPr>
      </w:pPr>
      <w:r>
        <w:rPr>
          <w:rFonts w:ascii="Arial" w:hAnsi="Arial" w:cs="Arial"/>
          <w:color w:val="333333"/>
        </w:rPr>
        <w:t xml:space="preserve">Timely </w:t>
      </w:r>
      <w:r>
        <w:rPr>
          <w:rFonts w:ascii="Arial" w:hAnsi="Arial" w:cs="Arial"/>
          <w:color w:val="000000"/>
          <w:sz w:val="20"/>
          <w:szCs w:val="20"/>
          <w:shd w:val="clear" w:color="auto" w:fill="FFFFFF"/>
        </w:rPr>
        <w:t>(Smallbusiness.chron.com, 2019)</w:t>
      </w:r>
    </w:p>
    <w:tbl>
      <w:tblPr>
        <w:tblStyle w:val="TableGrid"/>
        <w:tblW w:w="9420" w:type="dxa"/>
        <w:tblInd w:w="23" w:type="dxa"/>
        <w:tblCellMar>
          <w:top w:w="120" w:type="dxa"/>
          <w:left w:w="98" w:type="dxa"/>
          <w:right w:w="56" w:type="dxa"/>
        </w:tblCellMar>
        <w:tblLook w:val="04A0"/>
      </w:tblPr>
      <w:tblGrid>
        <w:gridCol w:w="1968"/>
        <w:gridCol w:w="2335"/>
        <w:gridCol w:w="2304"/>
        <w:gridCol w:w="2813"/>
      </w:tblGrid>
      <w:tr w:rsidR="00252951" w:rsidTr="005206D9">
        <w:trPr>
          <w:trHeight w:val="795"/>
        </w:trPr>
        <w:tc>
          <w:tcPr>
            <w:tcW w:w="1968" w:type="dxa"/>
            <w:tcBorders>
              <w:top w:val="single" w:sz="6" w:space="0" w:color="000000"/>
              <w:left w:val="single" w:sz="6" w:space="0" w:color="000000"/>
              <w:bottom w:val="single" w:sz="6" w:space="0" w:color="000000"/>
              <w:right w:val="single" w:sz="6" w:space="0" w:color="000000"/>
            </w:tcBorders>
          </w:tcPr>
          <w:p w:rsidR="00252951" w:rsidRDefault="00252951" w:rsidP="00252951">
            <w:pPr>
              <w:ind w:left="8"/>
              <w:jc w:val="center"/>
            </w:pPr>
          </w:p>
        </w:tc>
        <w:tc>
          <w:tcPr>
            <w:tcW w:w="2335" w:type="dxa"/>
            <w:tcBorders>
              <w:top w:val="single" w:sz="6" w:space="0" w:color="000000"/>
              <w:left w:val="single" w:sz="6" w:space="0" w:color="000000"/>
              <w:bottom w:val="single" w:sz="6" w:space="0" w:color="000000"/>
              <w:right w:val="single" w:sz="6" w:space="0" w:color="000000"/>
            </w:tcBorders>
            <w:vAlign w:val="center"/>
          </w:tcPr>
          <w:p w:rsidR="00252951" w:rsidRDefault="00252951" w:rsidP="00252951">
            <w:pPr>
              <w:ind w:left="315" w:firstLine="105"/>
            </w:pPr>
            <w:r>
              <w:rPr>
                <w:b/>
                <w:u w:val="single" w:color="000000"/>
              </w:rPr>
              <w:t>Short Term</w:t>
            </w:r>
            <w:r>
              <w:t>(less than 1 year0</w:t>
            </w:r>
          </w:p>
        </w:tc>
        <w:tc>
          <w:tcPr>
            <w:tcW w:w="2304" w:type="dxa"/>
            <w:tcBorders>
              <w:top w:val="single" w:sz="6" w:space="0" w:color="000000"/>
              <w:left w:val="single" w:sz="6" w:space="0" w:color="000000"/>
              <w:bottom w:val="single" w:sz="6" w:space="0" w:color="000000"/>
              <w:right w:val="single" w:sz="6" w:space="0" w:color="000000"/>
            </w:tcBorders>
            <w:vAlign w:val="center"/>
          </w:tcPr>
          <w:p w:rsidR="00252951" w:rsidRDefault="00252951" w:rsidP="00252951">
            <w:pPr>
              <w:ind w:left="255" w:firstLine="270"/>
            </w:pPr>
            <w:r>
              <w:rPr>
                <w:b/>
                <w:u w:val="single" w:color="000000"/>
              </w:rPr>
              <w:t>Mid Term</w:t>
            </w:r>
            <w:r>
              <w:t xml:space="preserve"> (one to 2 years) </w:t>
            </w:r>
          </w:p>
        </w:tc>
        <w:tc>
          <w:tcPr>
            <w:tcW w:w="2813" w:type="dxa"/>
            <w:tcBorders>
              <w:top w:val="single" w:sz="6" w:space="0" w:color="000000"/>
              <w:left w:val="single" w:sz="6" w:space="0" w:color="000000"/>
              <w:bottom w:val="single" w:sz="6" w:space="0" w:color="000000"/>
              <w:right w:val="single" w:sz="6" w:space="0" w:color="000000"/>
            </w:tcBorders>
            <w:vAlign w:val="center"/>
          </w:tcPr>
          <w:p w:rsidR="00252951" w:rsidRDefault="00252951" w:rsidP="00252951">
            <w:pPr>
              <w:ind w:right="49"/>
              <w:jc w:val="center"/>
            </w:pPr>
            <w:r>
              <w:rPr>
                <w:b/>
                <w:u w:val="single" w:color="000000"/>
              </w:rPr>
              <w:t>Long Term</w:t>
            </w:r>
          </w:p>
          <w:p w:rsidR="00252951" w:rsidRDefault="00252951" w:rsidP="00252951">
            <w:pPr>
              <w:ind w:right="51"/>
              <w:jc w:val="center"/>
            </w:pPr>
            <w:r>
              <w:t xml:space="preserve">( over 2 years) </w:t>
            </w:r>
          </w:p>
        </w:tc>
      </w:tr>
      <w:tr w:rsidR="00252951" w:rsidTr="005206D9">
        <w:trPr>
          <w:trHeight w:val="2505"/>
        </w:trPr>
        <w:tc>
          <w:tcPr>
            <w:tcW w:w="1968" w:type="dxa"/>
            <w:tcBorders>
              <w:top w:val="single" w:sz="6" w:space="0" w:color="000000"/>
              <w:left w:val="single" w:sz="6" w:space="0" w:color="000000"/>
              <w:bottom w:val="single" w:sz="6" w:space="0" w:color="000000"/>
              <w:right w:val="single" w:sz="6" w:space="0" w:color="000000"/>
            </w:tcBorders>
          </w:tcPr>
          <w:p w:rsidR="00252951" w:rsidRDefault="00252951" w:rsidP="00252951">
            <w:pPr>
              <w:ind w:right="52"/>
              <w:jc w:val="center"/>
            </w:pPr>
            <w:r>
              <w:rPr>
                <w:b/>
                <w:u w:val="single" w:color="000000"/>
              </w:rPr>
              <w:lastRenderedPageBreak/>
              <w:t>Section 1:</w:t>
            </w:r>
          </w:p>
          <w:p w:rsidR="00252951" w:rsidRDefault="00252951" w:rsidP="00252951">
            <w:pPr>
              <w:ind w:left="8"/>
              <w:jc w:val="center"/>
            </w:pPr>
          </w:p>
          <w:p w:rsidR="00252951" w:rsidRDefault="00252951" w:rsidP="00252951">
            <w:pPr>
              <w:jc w:val="center"/>
            </w:pPr>
            <w:r>
              <w:t xml:space="preserve">Desired goals </w:t>
            </w:r>
          </w:p>
        </w:tc>
        <w:tc>
          <w:tcPr>
            <w:tcW w:w="2335" w:type="dxa"/>
            <w:tcBorders>
              <w:top w:val="single" w:sz="6" w:space="0" w:color="000000"/>
              <w:left w:val="single" w:sz="6" w:space="0" w:color="000000"/>
              <w:bottom w:val="single" w:sz="6" w:space="0" w:color="000000"/>
              <w:right w:val="single" w:sz="6" w:space="0" w:color="000000"/>
            </w:tcBorders>
            <w:vAlign w:val="center"/>
          </w:tcPr>
          <w:p w:rsidR="00252951" w:rsidRDefault="00252951" w:rsidP="00252951">
            <w:pPr>
              <w:pStyle w:val="ListParagraph"/>
              <w:numPr>
                <w:ilvl w:val="0"/>
                <w:numId w:val="4"/>
              </w:numPr>
              <w:ind w:right="134"/>
            </w:pPr>
            <w:r>
              <w:t xml:space="preserve">Improve my formal English </w:t>
            </w:r>
          </w:p>
          <w:p w:rsidR="00252951" w:rsidRDefault="00252951" w:rsidP="00252951">
            <w:pPr>
              <w:pStyle w:val="ListParagraph"/>
              <w:numPr>
                <w:ilvl w:val="0"/>
                <w:numId w:val="4"/>
              </w:numPr>
              <w:ind w:right="134"/>
            </w:pPr>
            <w:r>
              <w:t>Advance in my University studies</w:t>
            </w:r>
          </w:p>
          <w:p w:rsidR="00252951" w:rsidRDefault="00252951" w:rsidP="00252951">
            <w:pPr>
              <w:pStyle w:val="ListParagraph"/>
              <w:numPr>
                <w:ilvl w:val="0"/>
                <w:numId w:val="4"/>
              </w:numPr>
              <w:ind w:right="134"/>
            </w:pPr>
            <w:r>
              <w:t>Complete the Academic year</w:t>
            </w:r>
          </w:p>
          <w:p w:rsidR="00252951" w:rsidRPr="00252951" w:rsidRDefault="00252951" w:rsidP="00252951">
            <w:pPr>
              <w:pStyle w:val="ListParagraph"/>
              <w:numPr>
                <w:ilvl w:val="0"/>
                <w:numId w:val="4"/>
              </w:numPr>
              <w:ind w:right="134"/>
            </w:pPr>
            <w:r>
              <w:t>Attend all classes</w:t>
            </w:r>
          </w:p>
        </w:tc>
        <w:tc>
          <w:tcPr>
            <w:tcW w:w="2304" w:type="dxa"/>
            <w:tcBorders>
              <w:top w:val="single" w:sz="6" w:space="0" w:color="000000"/>
              <w:left w:val="single" w:sz="6" w:space="0" w:color="000000"/>
              <w:bottom w:val="single" w:sz="6" w:space="0" w:color="000000"/>
              <w:right w:val="single" w:sz="6" w:space="0" w:color="000000"/>
            </w:tcBorders>
          </w:tcPr>
          <w:p w:rsidR="00252951" w:rsidRDefault="00252951" w:rsidP="00252951">
            <w:pPr>
              <w:pStyle w:val="ListParagraph"/>
              <w:numPr>
                <w:ilvl w:val="0"/>
                <w:numId w:val="4"/>
              </w:numPr>
            </w:pPr>
            <w:r>
              <w:t xml:space="preserve">Evaluate my formal English at a superior level </w:t>
            </w:r>
          </w:p>
          <w:p w:rsidR="00252951" w:rsidRDefault="00252951" w:rsidP="00252951">
            <w:pPr>
              <w:pStyle w:val="ListParagraph"/>
              <w:numPr>
                <w:ilvl w:val="0"/>
                <w:numId w:val="4"/>
              </w:numPr>
            </w:pPr>
            <w:r>
              <w:t>Improve my presentation skills, both PowerPoint and Excel</w:t>
            </w:r>
          </w:p>
          <w:p w:rsidR="00252951" w:rsidRPr="00252951" w:rsidRDefault="00252951" w:rsidP="00252951">
            <w:pPr>
              <w:pStyle w:val="ListParagraph"/>
              <w:numPr>
                <w:ilvl w:val="0"/>
                <w:numId w:val="4"/>
              </w:numPr>
            </w:pPr>
          </w:p>
        </w:tc>
        <w:tc>
          <w:tcPr>
            <w:tcW w:w="2813" w:type="dxa"/>
            <w:tcBorders>
              <w:top w:val="single" w:sz="6" w:space="0" w:color="000000"/>
              <w:left w:val="single" w:sz="6" w:space="0" w:color="000000"/>
              <w:bottom w:val="single" w:sz="6" w:space="0" w:color="000000"/>
              <w:right w:val="single" w:sz="6" w:space="0" w:color="000000"/>
            </w:tcBorders>
          </w:tcPr>
          <w:p w:rsidR="00252951" w:rsidRDefault="00252951" w:rsidP="00252951">
            <w:pPr>
              <w:pStyle w:val="ListParagraph"/>
              <w:numPr>
                <w:ilvl w:val="0"/>
                <w:numId w:val="4"/>
              </w:numPr>
            </w:pPr>
            <w:r>
              <w:t xml:space="preserve">Be in a leadership role in the Hotel Industry </w:t>
            </w:r>
          </w:p>
          <w:p w:rsidR="00252951" w:rsidRDefault="00252951" w:rsidP="00252951">
            <w:pPr>
              <w:pStyle w:val="ListParagraph"/>
              <w:numPr>
                <w:ilvl w:val="0"/>
                <w:numId w:val="4"/>
              </w:numPr>
            </w:pPr>
            <w:r>
              <w:t xml:space="preserve">Have solid career paths ahead </w:t>
            </w:r>
          </w:p>
          <w:p w:rsidR="00252951" w:rsidRPr="00252951" w:rsidRDefault="00252951" w:rsidP="00252951">
            <w:pPr>
              <w:pStyle w:val="ListParagraph"/>
              <w:numPr>
                <w:ilvl w:val="0"/>
                <w:numId w:val="4"/>
              </w:numPr>
            </w:pPr>
          </w:p>
        </w:tc>
      </w:tr>
      <w:tr w:rsidR="00252951" w:rsidTr="005206D9">
        <w:trPr>
          <w:trHeight w:val="3075"/>
        </w:trPr>
        <w:tc>
          <w:tcPr>
            <w:tcW w:w="1968" w:type="dxa"/>
            <w:tcBorders>
              <w:top w:val="single" w:sz="6" w:space="0" w:color="000000"/>
              <w:left w:val="single" w:sz="6" w:space="0" w:color="000000"/>
              <w:bottom w:val="single" w:sz="6" w:space="0" w:color="000000"/>
              <w:right w:val="single" w:sz="6" w:space="0" w:color="000000"/>
            </w:tcBorders>
          </w:tcPr>
          <w:p w:rsidR="00252951" w:rsidRDefault="00252951" w:rsidP="00252951">
            <w:pPr>
              <w:ind w:right="52"/>
              <w:jc w:val="center"/>
            </w:pPr>
            <w:r>
              <w:rPr>
                <w:b/>
                <w:u w:val="single" w:color="000000"/>
              </w:rPr>
              <w:t>Section 2:</w:t>
            </w:r>
          </w:p>
          <w:p w:rsidR="00252951" w:rsidRDefault="00252951" w:rsidP="00252951">
            <w:pPr>
              <w:ind w:left="8"/>
              <w:jc w:val="center"/>
            </w:pPr>
          </w:p>
          <w:p w:rsidR="00252951" w:rsidRDefault="00252951" w:rsidP="00252951">
            <w:pPr>
              <w:ind w:left="8"/>
            </w:pPr>
            <w:r>
              <w:t xml:space="preserve">Detailed skilled I wish to achieve during this timeframe </w:t>
            </w:r>
          </w:p>
          <w:p w:rsidR="00252951" w:rsidRDefault="00252951" w:rsidP="00252951">
            <w:pPr>
              <w:ind w:left="8"/>
              <w:jc w:val="center"/>
            </w:pPr>
          </w:p>
        </w:tc>
        <w:tc>
          <w:tcPr>
            <w:tcW w:w="2335" w:type="dxa"/>
            <w:tcBorders>
              <w:top w:val="single" w:sz="6" w:space="0" w:color="000000"/>
              <w:left w:val="single" w:sz="6" w:space="0" w:color="000000"/>
              <w:bottom w:val="single" w:sz="6" w:space="0" w:color="000000"/>
              <w:right w:val="single" w:sz="6" w:space="0" w:color="000000"/>
            </w:tcBorders>
            <w:vAlign w:val="center"/>
          </w:tcPr>
          <w:p w:rsidR="00252951" w:rsidRDefault="00252951" w:rsidP="00252951">
            <w:pPr>
              <w:pStyle w:val="ListParagraph"/>
              <w:numPr>
                <w:ilvl w:val="0"/>
                <w:numId w:val="5"/>
              </w:numPr>
            </w:pPr>
            <w:r>
              <w:t xml:space="preserve">Expand my understanding about the Hotel Industry </w:t>
            </w:r>
          </w:p>
          <w:p w:rsidR="00252951" w:rsidRDefault="00252951" w:rsidP="00252951">
            <w:pPr>
              <w:pStyle w:val="ListParagraph"/>
              <w:numPr>
                <w:ilvl w:val="0"/>
                <w:numId w:val="5"/>
              </w:numPr>
            </w:pPr>
            <w:r>
              <w:t>Gain invaluable market intelligence skills</w:t>
            </w:r>
          </w:p>
          <w:p w:rsidR="00252951" w:rsidRDefault="00252951" w:rsidP="00252951">
            <w:pPr>
              <w:pStyle w:val="ListParagraph"/>
              <w:numPr>
                <w:ilvl w:val="0"/>
                <w:numId w:val="5"/>
              </w:numPr>
            </w:pPr>
            <w:r>
              <w:t xml:space="preserve">Participate in a work placement </w:t>
            </w:r>
          </w:p>
          <w:p w:rsidR="00252951" w:rsidRDefault="00252951" w:rsidP="00252951">
            <w:pPr>
              <w:pStyle w:val="ListParagraph"/>
              <w:numPr>
                <w:ilvl w:val="0"/>
                <w:numId w:val="5"/>
              </w:numPr>
            </w:pPr>
            <w:r>
              <w:t xml:space="preserve">Develop a LinkedIn network with professionals in this field </w:t>
            </w:r>
          </w:p>
          <w:p w:rsidR="00252951" w:rsidRPr="00252951" w:rsidRDefault="00252951" w:rsidP="00252951">
            <w:pPr>
              <w:pStyle w:val="ListParagraph"/>
              <w:ind w:left="765"/>
            </w:pPr>
          </w:p>
        </w:tc>
        <w:tc>
          <w:tcPr>
            <w:tcW w:w="2304" w:type="dxa"/>
            <w:tcBorders>
              <w:top w:val="single" w:sz="6" w:space="0" w:color="000000"/>
              <w:left w:val="single" w:sz="6" w:space="0" w:color="000000"/>
              <w:bottom w:val="single" w:sz="6" w:space="0" w:color="000000"/>
              <w:right w:val="single" w:sz="6" w:space="0" w:color="000000"/>
            </w:tcBorders>
          </w:tcPr>
          <w:p w:rsidR="00252951" w:rsidRDefault="00DA3F44" w:rsidP="00DA3F44">
            <w:pPr>
              <w:pStyle w:val="ListParagraph"/>
              <w:numPr>
                <w:ilvl w:val="0"/>
                <w:numId w:val="5"/>
              </w:numPr>
            </w:pPr>
            <w:r>
              <w:t xml:space="preserve">Have a better understanding of the hierarchical structure in a hotel </w:t>
            </w:r>
          </w:p>
          <w:p w:rsidR="00DA3F44" w:rsidRDefault="00DA3F44" w:rsidP="00DA3F44">
            <w:pPr>
              <w:pStyle w:val="ListParagraph"/>
              <w:numPr>
                <w:ilvl w:val="0"/>
                <w:numId w:val="5"/>
              </w:numPr>
            </w:pPr>
            <w:r>
              <w:t>Have excellent command of formal English and also technical jargon</w:t>
            </w:r>
          </w:p>
          <w:p w:rsidR="00DA3F44" w:rsidRDefault="00DA3F44" w:rsidP="00DA3F44">
            <w:pPr>
              <w:pStyle w:val="ListParagraph"/>
              <w:numPr>
                <w:ilvl w:val="0"/>
                <w:numId w:val="5"/>
              </w:numPr>
            </w:pPr>
            <w:r>
              <w:t xml:space="preserve">Improve my chances of being considered for roles in hospitality </w:t>
            </w:r>
          </w:p>
          <w:p w:rsidR="00DA3F44" w:rsidRPr="00DA3F44" w:rsidRDefault="00DA3F44" w:rsidP="00DA3F44">
            <w:pPr>
              <w:pStyle w:val="ListParagraph"/>
              <w:ind w:left="765"/>
            </w:pPr>
          </w:p>
        </w:tc>
        <w:tc>
          <w:tcPr>
            <w:tcW w:w="2813" w:type="dxa"/>
            <w:tcBorders>
              <w:top w:val="single" w:sz="6" w:space="0" w:color="000000"/>
              <w:left w:val="single" w:sz="6" w:space="0" w:color="000000"/>
              <w:bottom w:val="single" w:sz="6" w:space="0" w:color="000000"/>
              <w:right w:val="single" w:sz="6" w:space="0" w:color="000000"/>
            </w:tcBorders>
          </w:tcPr>
          <w:p w:rsidR="00252951" w:rsidRDefault="00252951" w:rsidP="00252951">
            <w:pPr>
              <w:spacing w:line="248" w:lineRule="auto"/>
            </w:pPr>
            <w:r>
              <w:t xml:space="preserve">-Have a comprehensive understanding of all day to day operations of a high level hotel. </w:t>
            </w:r>
          </w:p>
          <w:p w:rsidR="00252951" w:rsidRDefault="00252951" w:rsidP="00252951"/>
        </w:tc>
      </w:tr>
      <w:tr w:rsidR="00252951" w:rsidTr="005206D9">
        <w:trPr>
          <w:trHeight w:val="3645"/>
        </w:trPr>
        <w:tc>
          <w:tcPr>
            <w:tcW w:w="1968" w:type="dxa"/>
            <w:tcBorders>
              <w:top w:val="single" w:sz="6" w:space="0" w:color="000000"/>
              <w:left w:val="single" w:sz="6" w:space="0" w:color="000000"/>
              <w:bottom w:val="single" w:sz="6" w:space="0" w:color="000000"/>
              <w:right w:val="single" w:sz="6" w:space="0" w:color="000000"/>
            </w:tcBorders>
          </w:tcPr>
          <w:p w:rsidR="00252951" w:rsidRDefault="00252951" w:rsidP="00252951">
            <w:pPr>
              <w:ind w:right="64"/>
              <w:jc w:val="center"/>
            </w:pPr>
            <w:r>
              <w:rPr>
                <w:b/>
                <w:u w:val="single" w:color="000000"/>
              </w:rPr>
              <w:t>Section 3:</w:t>
            </w:r>
          </w:p>
          <w:p w:rsidR="00252951" w:rsidRDefault="00252951" w:rsidP="00252951">
            <w:pPr>
              <w:ind w:right="4"/>
              <w:jc w:val="center"/>
            </w:pPr>
          </w:p>
          <w:p w:rsidR="00252951" w:rsidRDefault="00DA3F44" w:rsidP="00252951">
            <w:pPr>
              <w:ind w:right="64"/>
              <w:jc w:val="center"/>
            </w:pPr>
            <w:r>
              <w:t xml:space="preserve">Strategies for gaining this skills </w:t>
            </w:r>
          </w:p>
        </w:tc>
        <w:tc>
          <w:tcPr>
            <w:tcW w:w="2335" w:type="dxa"/>
            <w:tcBorders>
              <w:top w:val="single" w:sz="6" w:space="0" w:color="000000"/>
              <w:left w:val="single" w:sz="6" w:space="0" w:color="000000"/>
              <w:bottom w:val="single" w:sz="6" w:space="0" w:color="000000"/>
              <w:right w:val="single" w:sz="6" w:space="0" w:color="000000"/>
            </w:tcBorders>
          </w:tcPr>
          <w:p w:rsidR="00252951" w:rsidRDefault="00DA3F44" w:rsidP="00DA3F44">
            <w:pPr>
              <w:pStyle w:val="ListParagraph"/>
              <w:numPr>
                <w:ilvl w:val="0"/>
                <w:numId w:val="6"/>
              </w:numPr>
              <w:spacing w:line="248" w:lineRule="auto"/>
            </w:pPr>
            <w:r>
              <w:t xml:space="preserve">Commit more time to studying  and reading </w:t>
            </w:r>
          </w:p>
          <w:p w:rsidR="00DA3F44" w:rsidRDefault="00DA3F44" w:rsidP="00DA3F44">
            <w:pPr>
              <w:pStyle w:val="ListParagraph"/>
              <w:numPr>
                <w:ilvl w:val="0"/>
                <w:numId w:val="6"/>
              </w:numPr>
              <w:spacing w:line="248" w:lineRule="auto"/>
            </w:pPr>
            <w:r>
              <w:t>Attend all classes and courses</w:t>
            </w:r>
          </w:p>
          <w:p w:rsidR="00DA3F44" w:rsidRPr="00DA3F44" w:rsidRDefault="00DA3F44" w:rsidP="00DA3F44">
            <w:pPr>
              <w:pStyle w:val="ListParagraph"/>
              <w:numPr>
                <w:ilvl w:val="0"/>
                <w:numId w:val="6"/>
              </w:numPr>
              <w:spacing w:line="248" w:lineRule="auto"/>
            </w:pPr>
            <w:r>
              <w:t>Seek more University activities which can help me with my goals</w:t>
            </w:r>
          </w:p>
        </w:tc>
        <w:tc>
          <w:tcPr>
            <w:tcW w:w="2304" w:type="dxa"/>
            <w:tcBorders>
              <w:top w:val="single" w:sz="6" w:space="0" w:color="000000"/>
              <w:left w:val="single" w:sz="6" w:space="0" w:color="000000"/>
              <w:bottom w:val="single" w:sz="6" w:space="0" w:color="000000"/>
              <w:right w:val="single" w:sz="6" w:space="0" w:color="000000"/>
            </w:tcBorders>
          </w:tcPr>
          <w:p w:rsidR="00252951" w:rsidRDefault="00DA3F44" w:rsidP="00DA3F44">
            <w:pPr>
              <w:pStyle w:val="ListParagraph"/>
              <w:numPr>
                <w:ilvl w:val="0"/>
                <w:numId w:val="6"/>
              </w:numPr>
            </w:pPr>
            <w:r>
              <w:t xml:space="preserve">Connect with teachers and trainers in the Hospitality area </w:t>
            </w:r>
          </w:p>
          <w:p w:rsidR="00DA3F44" w:rsidRDefault="00DA3F44" w:rsidP="00DA3F44">
            <w:pPr>
              <w:pStyle w:val="ListParagraph"/>
              <w:numPr>
                <w:ilvl w:val="0"/>
                <w:numId w:val="6"/>
              </w:numPr>
            </w:pPr>
            <w:r>
              <w:t>Commit some of my spare time to studying about different hotel chains</w:t>
            </w:r>
          </w:p>
          <w:p w:rsidR="00DA3F44" w:rsidRPr="00DA3F44" w:rsidRDefault="00DA3F44" w:rsidP="00DA3F44">
            <w:pPr>
              <w:pStyle w:val="ListParagraph"/>
            </w:pPr>
          </w:p>
        </w:tc>
        <w:tc>
          <w:tcPr>
            <w:tcW w:w="2813" w:type="dxa"/>
            <w:tcBorders>
              <w:top w:val="single" w:sz="6" w:space="0" w:color="000000"/>
              <w:left w:val="single" w:sz="6" w:space="0" w:color="000000"/>
              <w:bottom w:val="single" w:sz="6" w:space="0" w:color="000000"/>
              <w:right w:val="single" w:sz="6" w:space="0" w:color="000000"/>
            </w:tcBorders>
            <w:vAlign w:val="center"/>
          </w:tcPr>
          <w:p w:rsidR="00252951" w:rsidRDefault="00DA3F44" w:rsidP="00DA3F44">
            <w:pPr>
              <w:pStyle w:val="ListParagraph"/>
              <w:numPr>
                <w:ilvl w:val="0"/>
                <w:numId w:val="6"/>
              </w:numPr>
              <w:spacing w:line="248" w:lineRule="auto"/>
              <w:ind w:right="39"/>
            </w:pPr>
            <w:r>
              <w:t>Practical experience in this field</w:t>
            </w:r>
          </w:p>
          <w:p w:rsidR="00DA3F44" w:rsidRDefault="00DA3F44" w:rsidP="00DA3F44">
            <w:pPr>
              <w:pStyle w:val="ListParagraph"/>
              <w:numPr>
                <w:ilvl w:val="0"/>
                <w:numId w:val="6"/>
              </w:numPr>
              <w:spacing w:line="248" w:lineRule="auto"/>
              <w:ind w:right="39"/>
            </w:pPr>
            <w:r>
              <w:t>In-house training sessions I have done with my employer</w:t>
            </w:r>
          </w:p>
          <w:p w:rsidR="00DA3F44" w:rsidRDefault="00DA3F44" w:rsidP="00DA3F44">
            <w:pPr>
              <w:pStyle w:val="ListParagraph"/>
              <w:numPr>
                <w:ilvl w:val="0"/>
                <w:numId w:val="6"/>
              </w:numPr>
              <w:spacing w:line="248" w:lineRule="auto"/>
              <w:ind w:right="39"/>
            </w:pPr>
            <w:r>
              <w:t xml:space="preserve">Team building activities with my fellow workers </w:t>
            </w:r>
          </w:p>
          <w:p w:rsidR="00DA3F44" w:rsidRPr="00DA3F44" w:rsidRDefault="00DA3F44" w:rsidP="00DA3F44">
            <w:pPr>
              <w:spacing w:line="248" w:lineRule="auto"/>
              <w:ind w:left="360" w:right="39"/>
            </w:pPr>
          </w:p>
          <w:p w:rsidR="00252951" w:rsidRDefault="00252951" w:rsidP="00252951"/>
          <w:p w:rsidR="00252951" w:rsidRDefault="00252951" w:rsidP="00252951"/>
          <w:p w:rsidR="00252951" w:rsidRDefault="00252951" w:rsidP="00252951"/>
          <w:p w:rsidR="00252951" w:rsidRDefault="00252951" w:rsidP="00252951"/>
          <w:p w:rsidR="00252951" w:rsidRDefault="00252951" w:rsidP="00252951"/>
        </w:tc>
      </w:tr>
      <w:tr w:rsidR="00252951" w:rsidTr="005206D9">
        <w:trPr>
          <w:trHeight w:val="1365"/>
        </w:trPr>
        <w:tc>
          <w:tcPr>
            <w:tcW w:w="1968" w:type="dxa"/>
            <w:tcBorders>
              <w:top w:val="single" w:sz="6" w:space="0" w:color="000000"/>
              <w:left w:val="single" w:sz="6" w:space="0" w:color="000000"/>
              <w:bottom w:val="single" w:sz="6" w:space="0" w:color="000000"/>
              <w:right w:val="single" w:sz="6" w:space="0" w:color="000000"/>
            </w:tcBorders>
            <w:vAlign w:val="center"/>
          </w:tcPr>
          <w:p w:rsidR="00252951" w:rsidRDefault="00252951" w:rsidP="00252951">
            <w:pPr>
              <w:ind w:right="64"/>
              <w:jc w:val="center"/>
            </w:pPr>
            <w:r>
              <w:rPr>
                <w:b/>
                <w:u w:val="single" w:color="000000"/>
              </w:rPr>
              <w:lastRenderedPageBreak/>
              <w:t>Section 4:</w:t>
            </w:r>
          </w:p>
          <w:p w:rsidR="00252951" w:rsidRDefault="00DA3F44" w:rsidP="00252951">
            <w:pPr>
              <w:ind w:right="54"/>
            </w:pPr>
            <w:r>
              <w:t>Resources required</w:t>
            </w:r>
          </w:p>
        </w:tc>
        <w:tc>
          <w:tcPr>
            <w:tcW w:w="2335" w:type="dxa"/>
            <w:tcBorders>
              <w:top w:val="single" w:sz="6" w:space="0" w:color="000000"/>
              <w:left w:val="single" w:sz="6" w:space="0" w:color="000000"/>
              <w:bottom w:val="single" w:sz="6" w:space="0" w:color="000000"/>
              <w:right w:val="single" w:sz="6" w:space="0" w:color="000000"/>
            </w:tcBorders>
            <w:vAlign w:val="center"/>
          </w:tcPr>
          <w:p w:rsidR="00252951" w:rsidRDefault="00DA3F44" w:rsidP="00DA3F44">
            <w:pPr>
              <w:pStyle w:val="ListParagraph"/>
              <w:numPr>
                <w:ilvl w:val="0"/>
                <w:numId w:val="7"/>
              </w:numPr>
            </w:pPr>
            <w:r>
              <w:t xml:space="preserve">Time </w:t>
            </w:r>
          </w:p>
          <w:p w:rsidR="00DA3F44" w:rsidRDefault="00DA3F44" w:rsidP="00DA3F44">
            <w:pPr>
              <w:pStyle w:val="ListParagraph"/>
              <w:numPr>
                <w:ilvl w:val="0"/>
                <w:numId w:val="7"/>
              </w:numPr>
            </w:pPr>
            <w:r>
              <w:t xml:space="preserve">Money </w:t>
            </w:r>
          </w:p>
          <w:p w:rsidR="00DA3F44" w:rsidRDefault="00DA3F44" w:rsidP="00DA3F44">
            <w:pPr>
              <w:pStyle w:val="ListParagraph"/>
              <w:numPr>
                <w:ilvl w:val="0"/>
                <w:numId w:val="7"/>
              </w:numPr>
            </w:pPr>
            <w:r>
              <w:t xml:space="preserve">Support from friends and family </w:t>
            </w:r>
          </w:p>
          <w:p w:rsidR="00DA3F44" w:rsidRDefault="00DA3F44" w:rsidP="00DA3F44">
            <w:pPr>
              <w:pStyle w:val="ListParagraph"/>
              <w:numPr>
                <w:ilvl w:val="0"/>
                <w:numId w:val="7"/>
              </w:numPr>
            </w:pPr>
            <w:r>
              <w:t xml:space="preserve">Time spent with my tutors </w:t>
            </w:r>
          </w:p>
          <w:p w:rsidR="00DA3F44" w:rsidRDefault="00DA3F44" w:rsidP="00DA3F44">
            <w:pPr>
              <w:pStyle w:val="ListParagraph"/>
              <w:numPr>
                <w:ilvl w:val="0"/>
                <w:numId w:val="7"/>
              </w:numPr>
            </w:pPr>
            <w:r>
              <w:t xml:space="preserve">Energy </w:t>
            </w:r>
          </w:p>
          <w:p w:rsidR="00DA3F44" w:rsidRPr="00DA3F44" w:rsidRDefault="00DA3F44" w:rsidP="00DA3F44">
            <w:pPr>
              <w:pStyle w:val="ListParagraph"/>
              <w:numPr>
                <w:ilvl w:val="0"/>
                <w:numId w:val="7"/>
              </w:numPr>
            </w:pPr>
            <w:r>
              <w:t xml:space="preserve">Good health </w:t>
            </w:r>
          </w:p>
        </w:tc>
        <w:tc>
          <w:tcPr>
            <w:tcW w:w="2304" w:type="dxa"/>
            <w:tcBorders>
              <w:top w:val="single" w:sz="6" w:space="0" w:color="000000"/>
              <w:left w:val="single" w:sz="6" w:space="0" w:color="000000"/>
              <w:bottom w:val="single" w:sz="6" w:space="0" w:color="000000"/>
              <w:right w:val="single" w:sz="6" w:space="0" w:color="000000"/>
            </w:tcBorders>
          </w:tcPr>
          <w:p w:rsidR="00252951" w:rsidRDefault="00DA3F44" w:rsidP="00DA3F44">
            <w:pPr>
              <w:pStyle w:val="ListParagraph"/>
              <w:numPr>
                <w:ilvl w:val="0"/>
                <w:numId w:val="7"/>
              </w:numPr>
            </w:pPr>
            <w:r>
              <w:t xml:space="preserve">Work experience </w:t>
            </w:r>
          </w:p>
          <w:p w:rsidR="00DA3F44" w:rsidRDefault="00DA3F44" w:rsidP="00DA3F44">
            <w:pPr>
              <w:pStyle w:val="ListParagraph"/>
              <w:numPr>
                <w:ilvl w:val="0"/>
                <w:numId w:val="7"/>
              </w:numPr>
            </w:pPr>
            <w:r>
              <w:t xml:space="preserve">Market intelligence </w:t>
            </w:r>
          </w:p>
          <w:p w:rsidR="00DA3F44" w:rsidRDefault="00DA3F44" w:rsidP="00DA3F44">
            <w:pPr>
              <w:pStyle w:val="ListParagraph"/>
              <w:numPr>
                <w:ilvl w:val="0"/>
                <w:numId w:val="7"/>
              </w:numPr>
            </w:pPr>
            <w:r>
              <w:t xml:space="preserve">Industry understanding </w:t>
            </w:r>
          </w:p>
          <w:p w:rsidR="00DA3F44" w:rsidRDefault="00DA3F44" w:rsidP="00DA3F44">
            <w:pPr>
              <w:pStyle w:val="ListParagraph"/>
              <w:numPr>
                <w:ilvl w:val="0"/>
                <w:numId w:val="7"/>
              </w:numPr>
            </w:pPr>
            <w:r>
              <w:t>Academic knowledge</w:t>
            </w:r>
          </w:p>
          <w:p w:rsidR="00DA3F44" w:rsidRPr="00DA3F44" w:rsidRDefault="005206D9" w:rsidP="00DA3F44">
            <w:pPr>
              <w:pStyle w:val="ListParagraph"/>
              <w:numPr>
                <w:ilvl w:val="0"/>
                <w:numId w:val="7"/>
              </w:numPr>
            </w:pPr>
            <w:r>
              <w:t xml:space="preserve">Support from the University </w:t>
            </w:r>
          </w:p>
        </w:tc>
        <w:tc>
          <w:tcPr>
            <w:tcW w:w="2813" w:type="dxa"/>
            <w:tcBorders>
              <w:top w:val="single" w:sz="6" w:space="0" w:color="000000"/>
              <w:left w:val="single" w:sz="6" w:space="0" w:color="000000"/>
              <w:bottom w:val="single" w:sz="6" w:space="0" w:color="000000"/>
              <w:right w:val="single" w:sz="6" w:space="0" w:color="000000"/>
            </w:tcBorders>
            <w:vAlign w:val="center"/>
          </w:tcPr>
          <w:p w:rsidR="00252951" w:rsidRDefault="005206D9" w:rsidP="005206D9">
            <w:pPr>
              <w:pStyle w:val="ListParagraph"/>
              <w:numPr>
                <w:ilvl w:val="0"/>
                <w:numId w:val="7"/>
              </w:numPr>
            </w:pPr>
            <w:r>
              <w:t xml:space="preserve">Commitment </w:t>
            </w:r>
          </w:p>
          <w:p w:rsidR="005206D9" w:rsidRDefault="005206D9" w:rsidP="005206D9">
            <w:pPr>
              <w:pStyle w:val="ListParagraph"/>
              <w:numPr>
                <w:ilvl w:val="0"/>
                <w:numId w:val="7"/>
              </w:numPr>
            </w:pPr>
            <w:r>
              <w:t xml:space="preserve">Resilience </w:t>
            </w:r>
          </w:p>
          <w:p w:rsidR="005206D9" w:rsidRDefault="005206D9" w:rsidP="005206D9">
            <w:pPr>
              <w:pStyle w:val="ListParagraph"/>
              <w:numPr>
                <w:ilvl w:val="0"/>
                <w:numId w:val="7"/>
              </w:numPr>
            </w:pPr>
            <w:r>
              <w:t xml:space="preserve">Competitiveness </w:t>
            </w:r>
          </w:p>
          <w:p w:rsidR="005206D9" w:rsidRDefault="005206D9" w:rsidP="005206D9">
            <w:pPr>
              <w:pStyle w:val="ListParagraph"/>
              <w:numPr>
                <w:ilvl w:val="0"/>
                <w:numId w:val="7"/>
              </w:numPr>
            </w:pPr>
            <w:r>
              <w:t xml:space="preserve">Work ethics </w:t>
            </w:r>
          </w:p>
          <w:p w:rsidR="005206D9" w:rsidRPr="005206D9" w:rsidRDefault="005206D9" w:rsidP="005206D9">
            <w:pPr>
              <w:pStyle w:val="ListParagraph"/>
              <w:ind w:left="765"/>
            </w:pPr>
          </w:p>
        </w:tc>
      </w:tr>
      <w:tr w:rsidR="00252951" w:rsidTr="005206D9">
        <w:trPr>
          <w:trHeight w:val="2220"/>
        </w:trPr>
        <w:tc>
          <w:tcPr>
            <w:tcW w:w="1968" w:type="dxa"/>
            <w:tcBorders>
              <w:top w:val="single" w:sz="6" w:space="0" w:color="000000"/>
              <w:left w:val="single" w:sz="6" w:space="0" w:color="000000"/>
              <w:bottom w:val="single" w:sz="6" w:space="0" w:color="000000"/>
              <w:right w:val="single" w:sz="6" w:space="0" w:color="000000"/>
            </w:tcBorders>
          </w:tcPr>
          <w:p w:rsidR="00252951" w:rsidRDefault="00252951" w:rsidP="00252951">
            <w:pPr>
              <w:ind w:right="64"/>
              <w:jc w:val="center"/>
            </w:pPr>
            <w:r>
              <w:rPr>
                <w:b/>
                <w:u w:val="single" w:color="000000"/>
              </w:rPr>
              <w:t>Section 5:</w:t>
            </w:r>
          </w:p>
          <w:p w:rsidR="00252951" w:rsidRDefault="00252951" w:rsidP="00252951"/>
          <w:p w:rsidR="00252951" w:rsidRDefault="005206D9" w:rsidP="00252951">
            <w:pPr>
              <w:ind w:right="4"/>
              <w:jc w:val="center"/>
            </w:pPr>
            <w:r>
              <w:t>Timeframe</w:t>
            </w:r>
          </w:p>
        </w:tc>
        <w:tc>
          <w:tcPr>
            <w:tcW w:w="2335" w:type="dxa"/>
            <w:tcBorders>
              <w:top w:val="single" w:sz="6" w:space="0" w:color="000000"/>
              <w:left w:val="single" w:sz="6" w:space="0" w:color="000000"/>
              <w:bottom w:val="single" w:sz="6" w:space="0" w:color="000000"/>
              <w:right w:val="single" w:sz="6" w:space="0" w:color="000000"/>
            </w:tcBorders>
          </w:tcPr>
          <w:p w:rsidR="00252951" w:rsidRPr="005206D9" w:rsidRDefault="005206D9" w:rsidP="005206D9">
            <w:pPr>
              <w:pStyle w:val="ListParagraph"/>
              <w:numPr>
                <w:ilvl w:val="0"/>
                <w:numId w:val="8"/>
              </w:numPr>
            </w:pPr>
            <w:r>
              <w:t xml:space="preserve">Less than 1 year is my current estimate for achieving the goals of this section </w:t>
            </w:r>
          </w:p>
        </w:tc>
        <w:tc>
          <w:tcPr>
            <w:tcW w:w="2304" w:type="dxa"/>
            <w:tcBorders>
              <w:top w:val="single" w:sz="6" w:space="0" w:color="000000"/>
              <w:left w:val="single" w:sz="6" w:space="0" w:color="000000"/>
              <w:bottom w:val="single" w:sz="6" w:space="0" w:color="000000"/>
              <w:right w:val="single" w:sz="6" w:space="0" w:color="000000"/>
            </w:tcBorders>
            <w:vAlign w:val="center"/>
          </w:tcPr>
          <w:p w:rsidR="005206D9" w:rsidRPr="005206D9" w:rsidRDefault="005206D9" w:rsidP="005206D9">
            <w:pPr>
              <w:pStyle w:val="ListParagraph"/>
              <w:numPr>
                <w:ilvl w:val="0"/>
                <w:numId w:val="8"/>
              </w:numPr>
            </w:pPr>
            <w:r>
              <w:t>For this section, I estimate that less than 2 years will be needed</w:t>
            </w:r>
          </w:p>
        </w:tc>
        <w:tc>
          <w:tcPr>
            <w:tcW w:w="2813" w:type="dxa"/>
            <w:tcBorders>
              <w:top w:val="single" w:sz="6" w:space="0" w:color="000000"/>
              <w:left w:val="single" w:sz="6" w:space="0" w:color="000000"/>
              <w:bottom w:val="single" w:sz="6" w:space="0" w:color="000000"/>
              <w:right w:val="single" w:sz="6" w:space="0" w:color="000000"/>
            </w:tcBorders>
            <w:vAlign w:val="center"/>
          </w:tcPr>
          <w:p w:rsidR="00252951" w:rsidRDefault="005206D9" w:rsidP="005206D9">
            <w:pPr>
              <w:pStyle w:val="ListParagraph"/>
              <w:numPr>
                <w:ilvl w:val="0"/>
                <w:numId w:val="8"/>
              </w:numPr>
            </w:pPr>
            <w:r>
              <w:t xml:space="preserve">The above must be achieved as a very minimum in less than 2 years </w:t>
            </w:r>
          </w:p>
          <w:p w:rsidR="005206D9" w:rsidRPr="005206D9" w:rsidRDefault="005206D9" w:rsidP="005206D9">
            <w:pPr>
              <w:pStyle w:val="ListParagraph"/>
            </w:pPr>
          </w:p>
        </w:tc>
      </w:tr>
      <w:tr w:rsidR="00252951" w:rsidTr="005206D9">
        <w:trPr>
          <w:trHeight w:val="1080"/>
        </w:trPr>
        <w:tc>
          <w:tcPr>
            <w:tcW w:w="1968" w:type="dxa"/>
            <w:tcBorders>
              <w:top w:val="single" w:sz="6" w:space="0" w:color="000000"/>
              <w:left w:val="single" w:sz="6" w:space="0" w:color="000000"/>
              <w:bottom w:val="single" w:sz="6" w:space="0" w:color="000000"/>
              <w:right w:val="single" w:sz="6" w:space="0" w:color="000000"/>
            </w:tcBorders>
          </w:tcPr>
          <w:p w:rsidR="00252951" w:rsidRDefault="00252951" w:rsidP="00252951">
            <w:pPr>
              <w:ind w:right="58"/>
              <w:jc w:val="center"/>
            </w:pPr>
            <w:r>
              <w:rPr>
                <w:b/>
                <w:u w:val="single" w:color="000000"/>
              </w:rPr>
              <w:t>Start Date:</w:t>
            </w:r>
          </w:p>
          <w:p w:rsidR="00252951" w:rsidRDefault="00252951" w:rsidP="00252951">
            <w:pPr>
              <w:ind w:right="4"/>
              <w:jc w:val="center"/>
            </w:pPr>
          </w:p>
        </w:tc>
        <w:tc>
          <w:tcPr>
            <w:tcW w:w="2335" w:type="dxa"/>
            <w:tcBorders>
              <w:top w:val="single" w:sz="6" w:space="0" w:color="000000"/>
              <w:left w:val="single" w:sz="6" w:space="0" w:color="000000"/>
              <w:bottom w:val="single" w:sz="6" w:space="0" w:color="000000"/>
              <w:right w:val="single" w:sz="6" w:space="0" w:color="000000"/>
            </w:tcBorders>
          </w:tcPr>
          <w:p w:rsidR="00252951" w:rsidRDefault="00252951" w:rsidP="00252951">
            <w:r>
              <w:t xml:space="preserve">11 February 2019 </w:t>
            </w:r>
          </w:p>
        </w:tc>
        <w:tc>
          <w:tcPr>
            <w:tcW w:w="2304" w:type="dxa"/>
            <w:tcBorders>
              <w:top w:val="single" w:sz="6" w:space="0" w:color="000000"/>
              <w:left w:val="single" w:sz="6" w:space="0" w:color="000000"/>
              <w:bottom w:val="single" w:sz="6" w:space="0" w:color="000000"/>
              <w:right w:val="single" w:sz="6" w:space="0" w:color="000000"/>
            </w:tcBorders>
          </w:tcPr>
          <w:p w:rsidR="00252951" w:rsidRDefault="005206D9" w:rsidP="00252951">
            <w:r>
              <w:t>Before February 2020</w:t>
            </w:r>
          </w:p>
        </w:tc>
        <w:tc>
          <w:tcPr>
            <w:tcW w:w="2813" w:type="dxa"/>
            <w:tcBorders>
              <w:top w:val="single" w:sz="6" w:space="0" w:color="000000"/>
              <w:left w:val="single" w:sz="6" w:space="0" w:color="000000"/>
              <w:bottom w:val="single" w:sz="6" w:space="0" w:color="000000"/>
              <w:right w:val="single" w:sz="6" w:space="0" w:color="000000"/>
            </w:tcBorders>
            <w:vAlign w:val="center"/>
          </w:tcPr>
          <w:p w:rsidR="005206D9" w:rsidRDefault="005206D9" w:rsidP="00252951">
            <w:r>
              <w:t>Before the end of 2021</w:t>
            </w:r>
          </w:p>
          <w:p w:rsidR="00252951" w:rsidRDefault="00252951" w:rsidP="00252951"/>
        </w:tc>
      </w:tr>
    </w:tbl>
    <w:p w:rsidR="00252951" w:rsidRPr="00491A97" w:rsidRDefault="00252951" w:rsidP="00BC2FC5">
      <w:pPr>
        <w:shd w:val="clear" w:color="auto" w:fill="FFFFFF"/>
        <w:rPr>
          <w:rFonts w:ascii="Arial" w:hAnsi="Arial" w:cs="Arial"/>
          <w:color w:val="333333"/>
        </w:rPr>
      </w:pPr>
    </w:p>
    <w:p w:rsidR="00491A97" w:rsidRDefault="00491A97" w:rsidP="00BC2FC5">
      <w:pPr>
        <w:shd w:val="clear" w:color="auto" w:fill="FFFFFF"/>
        <w:rPr>
          <w:rFonts w:ascii="Arial" w:hAnsi="Arial" w:cs="Arial"/>
          <w:color w:val="333333"/>
          <w:sz w:val="20"/>
          <w:szCs w:val="20"/>
        </w:rPr>
      </w:pPr>
    </w:p>
    <w:p w:rsidR="00491A97" w:rsidRDefault="00491A97" w:rsidP="00BC2FC5">
      <w:pPr>
        <w:shd w:val="clear" w:color="auto" w:fill="FFFFFF"/>
        <w:rPr>
          <w:rFonts w:ascii="Arial" w:hAnsi="Arial" w:cs="Arial"/>
          <w:color w:val="333333"/>
          <w:sz w:val="20"/>
          <w:szCs w:val="20"/>
        </w:rPr>
      </w:pPr>
    </w:p>
    <w:p w:rsidR="003C48B0" w:rsidRDefault="003C48B0" w:rsidP="003C48B0">
      <w:pPr>
        <w:pStyle w:val="ListParagraph"/>
      </w:pPr>
    </w:p>
    <w:p w:rsidR="003C48B0" w:rsidRDefault="005206D9" w:rsidP="003C48B0">
      <w:r>
        <w:t xml:space="preserve">Conclusion </w:t>
      </w:r>
    </w:p>
    <w:p w:rsidR="005206D9" w:rsidRDefault="005206D9" w:rsidP="003C48B0"/>
    <w:p w:rsidR="005206D9" w:rsidRDefault="005206D9" w:rsidP="003C48B0">
      <w:r>
        <w:t xml:space="preserve">I believe that the present task has been of great importance for me as it allowed me to determine key-areas of myself in terms of development, under both personal and academic levels. I, once again, feel very positive towards my decision of starting my studies with the University of Wales. I think that this decision will have a positive impact on me, on all levels, and will allow me to follow my plan for improving myself and getting on a solid career path in Hospitality. I think that the concepts we discussed in class and the ones I reviewed and analysed in answering the questions of this task have been of great relevance for me and, through the answers I gave so far, I managed to evaluate myself critically but also to review the areas where improvement is still needed.  I will pair the findings with great commitment and enthusiasm so that the success of my goals is met. </w:t>
      </w:r>
    </w:p>
    <w:p w:rsidR="005206D9" w:rsidRDefault="005206D9" w:rsidP="003C48B0"/>
    <w:p w:rsidR="005206D9" w:rsidRPr="005206D9" w:rsidRDefault="005206D9" w:rsidP="003C48B0">
      <w:pPr>
        <w:rPr>
          <w:b/>
          <w:u w:val="single"/>
        </w:rPr>
      </w:pPr>
      <w:r w:rsidRPr="005206D9">
        <w:rPr>
          <w:b/>
          <w:u w:val="single"/>
        </w:rPr>
        <w:lastRenderedPageBreak/>
        <w:t>Bibliography</w:t>
      </w:r>
    </w:p>
    <w:p w:rsidR="005206D9" w:rsidRDefault="005206D9" w:rsidP="003C48B0"/>
    <w:p w:rsidR="005206D9" w:rsidRPr="003F4287" w:rsidRDefault="005206D9" w:rsidP="005206D9">
      <w:pPr>
        <w:pStyle w:val="ListParagraph"/>
        <w:numPr>
          <w:ilvl w:val="0"/>
          <w:numId w:val="9"/>
        </w:numPr>
      </w:pPr>
      <w:r>
        <w:rPr>
          <w:rFonts w:ascii="Arial" w:hAnsi="Arial" w:cs="Arial"/>
          <w:color w:val="000000"/>
          <w:sz w:val="20"/>
          <w:szCs w:val="20"/>
          <w:shd w:val="clear" w:color="auto" w:fill="FFFFFF"/>
        </w:rPr>
        <w:t>Careeraddict.com. (2019). </w:t>
      </w:r>
      <w:r>
        <w:rPr>
          <w:rFonts w:ascii="Arial" w:hAnsi="Arial" w:cs="Arial"/>
          <w:i/>
          <w:iCs/>
          <w:color w:val="000000"/>
          <w:sz w:val="20"/>
          <w:szCs w:val="20"/>
          <w:shd w:val="clear" w:color="auto" w:fill="FFFFFF"/>
        </w:rPr>
        <w:t>Top 10 Skills Needed for the Hospitality Industry</w:t>
      </w:r>
      <w:r>
        <w:rPr>
          <w:rFonts w:ascii="Arial" w:hAnsi="Arial" w:cs="Arial"/>
          <w:color w:val="000000"/>
          <w:sz w:val="20"/>
          <w:szCs w:val="20"/>
          <w:shd w:val="clear" w:color="auto" w:fill="FFFFFF"/>
        </w:rPr>
        <w:t>. [online] Available at: https://www.careeraddict.com/top-10-skills-needed-for-a-job-in-hospitality [Accessed 17 Jul. 2019]</w:t>
      </w:r>
    </w:p>
    <w:p w:rsidR="005206D9" w:rsidRPr="008B7ABB" w:rsidRDefault="005206D9" w:rsidP="005206D9">
      <w:pPr>
        <w:pStyle w:val="ListParagraph"/>
        <w:numPr>
          <w:ilvl w:val="0"/>
          <w:numId w:val="9"/>
        </w:numPr>
      </w:pPr>
      <w:r>
        <w:rPr>
          <w:rFonts w:ascii="Arial" w:hAnsi="Arial" w:cs="Arial"/>
          <w:color w:val="000000"/>
          <w:sz w:val="20"/>
          <w:szCs w:val="20"/>
          <w:shd w:val="clear" w:color="auto" w:fill="FFFFFF"/>
        </w:rPr>
        <w:t>Collinsdictionary.com. (2019). </w:t>
      </w:r>
      <w:r>
        <w:rPr>
          <w:rFonts w:ascii="Arial" w:hAnsi="Arial" w:cs="Arial"/>
          <w:i/>
          <w:iCs/>
          <w:color w:val="000000"/>
          <w:sz w:val="20"/>
          <w:szCs w:val="20"/>
          <w:shd w:val="clear" w:color="auto" w:fill="FFFFFF"/>
        </w:rPr>
        <w:t>Skill definition and meaning | Collins English Dictionary</w:t>
      </w:r>
      <w:r>
        <w:rPr>
          <w:rFonts w:ascii="Arial" w:hAnsi="Arial" w:cs="Arial"/>
          <w:color w:val="000000"/>
          <w:sz w:val="20"/>
          <w:szCs w:val="20"/>
          <w:shd w:val="clear" w:color="auto" w:fill="FFFFFF"/>
        </w:rPr>
        <w:t>. [online] Available at: https://www.collinsdictionary.com/dictionary/english/skill [Accessed 17 Jul. 2019]</w:t>
      </w:r>
    </w:p>
    <w:p w:rsidR="005206D9" w:rsidRPr="008B7ABB" w:rsidRDefault="005206D9" w:rsidP="005206D9">
      <w:pPr>
        <w:pStyle w:val="ListParagraph"/>
        <w:numPr>
          <w:ilvl w:val="0"/>
          <w:numId w:val="9"/>
        </w:numPr>
      </w:pPr>
      <w:r>
        <w:rPr>
          <w:rFonts w:ascii="Arial" w:hAnsi="Arial" w:cs="Arial"/>
          <w:color w:val="000000"/>
          <w:sz w:val="20"/>
          <w:szCs w:val="20"/>
          <w:shd w:val="clear" w:color="auto" w:fill="FFFFFF"/>
        </w:rPr>
        <w:t>LiveCareer. (2019). </w:t>
      </w:r>
      <w:r>
        <w:rPr>
          <w:rFonts w:ascii="Arial" w:hAnsi="Arial" w:cs="Arial"/>
          <w:i/>
          <w:iCs/>
          <w:color w:val="000000"/>
          <w:sz w:val="20"/>
          <w:szCs w:val="20"/>
          <w:shd w:val="clear" w:color="auto" w:fill="FFFFFF"/>
        </w:rPr>
        <w:t>Personal Skills vs. Professional Skills: What’s the Difference? | LiveCareer</w:t>
      </w:r>
      <w:r>
        <w:rPr>
          <w:rFonts w:ascii="Arial" w:hAnsi="Arial" w:cs="Arial"/>
          <w:color w:val="000000"/>
          <w:sz w:val="20"/>
          <w:szCs w:val="20"/>
          <w:shd w:val="clear" w:color="auto" w:fill="FFFFFF"/>
        </w:rPr>
        <w:t>. [online] Available at: https://www.livecareer.com/resources/resumes/basics/job-skills-values [Accessed 17 Jul. 2019]</w:t>
      </w:r>
    </w:p>
    <w:p w:rsidR="005206D9" w:rsidRPr="008E1167" w:rsidRDefault="005206D9" w:rsidP="005206D9">
      <w:pPr>
        <w:pStyle w:val="ListParagraph"/>
        <w:numPr>
          <w:ilvl w:val="0"/>
          <w:numId w:val="9"/>
        </w:numPr>
      </w:pPr>
      <w:r>
        <w:rPr>
          <w:rFonts w:ascii="Arial" w:hAnsi="Arial" w:cs="Arial"/>
          <w:color w:val="000000"/>
          <w:sz w:val="20"/>
          <w:szCs w:val="20"/>
          <w:shd w:val="clear" w:color="auto" w:fill="FFFFFF"/>
        </w:rPr>
        <w:t>Managementstudyguide.com. (2019). </w:t>
      </w:r>
      <w:r>
        <w:rPr>
          <w:rFonts w:ascii="Arial" w:hAnsi="Arial" w:cs="Arial"/>
          <w:i/>
          <w:iCs/>
          <w:color w:val="000000"/>
          <w:sz w:val="20"/>
          <w:szCs w:val="20"/>
          <w:shd w:val="clear" w:color="auto" w:fill="FFFFFF"/>
        </w:rPr>
        <w:t>SWOT Analysis - Definition, Advantages and Limitations</w:t>
      </w:r>
      <w:r>
        <w:rPr>
          <w:rFonts w:ascii="Arial" w:hAnsi="Arial" w:cs="Arial"/>
          <w:color w:val="000000"/>
          <w:sz w:val="20"/>
          <w:szCs w:val="20"/>
          <w:shd w:val="clear" w:color="auto" w:fill="FFFFFF"/>
        </w:rPr>
        <w:t xml:space="preserve">. [online] Available at: https://www.managementstudyguide.com/swot-analysis.htm [Accessed 17 Jul. 2019] </w:t>
      </w:r>
    </w:p>
    <w:p w:rsidR="005206D9" w:rsidRDefault="005206D9" w:rsidP="005206D9">
      <w:pPr>
        <w:pStyle w:val="ListParagraph"/>
        <w:numPr>
          <w:ilvl w:val="0"/>
          <w:numId w:val="9"/>
        </w:numPr>
      </w:pPr>
      <w:r w:rsidRPr="002C364D">
        <w:t>McLaughlin, M. A.</w:t>
      </w:r>
      <w:r>
        <w:t>,</w:t>
      </w:r>
      <w:r w:rsidRPr="002C364D">
        <w:rPr>
          <w:i/>
        </w:rPr>
        <w:t>EMPLOYABILITY SKILLS PROFILE: WHAT ARE EMPLOYERSLOOKING FOR?</w:t>
      </w:r>
      <w:r w:rsidRPr="002C364D">
        <w:t xml:space="preserve"> Greensboro: ERIC Clearinghouse on Counseling and StudentServices, University of North Carolina, 1995. (ED 399 484)</w:t>
      </w:r>
    </w:p>
    <w:p w:rsidR="005206D9" w:rsidRDefault="005206D9" w:rsidP="005206D9">
      <w:pPr>
        <w:pStyle w:val="ListParagraph"/>
        <w:numPr>
          <w:ilvl w:val="0"/>
          <w:numId w:val="9"/>
        </w:numPr>
      </w:pPr>
      <w:r>
        <w:rPr>
          <w:rFonts w:ascii="Arial" w:hAnsi="Arial" w:cs="Arial"/>
          <w:color w:val="000000"/>
          <w:sz w:val="20"/>
          <w:szCs w:val="20"/>
          <w:shd w:val="clear" w:color="auto" w:fill="FFFFFF"/>
        </w:rPr>
        <w:t>Smallbusiness.chron.com. (2019). </w:t>
      </w:r>
      <w:r>
        <w:rPr>
          <w:rFonts w:ascii="Arial" w:hAnsi="Arial" w:cs="Arial"/>
          <w:i/>
          <w:iCs/>
          <w:color w:val="000000"/>
          <w:sz w:val="20"/>
          <w:szCs w:val="20"/>
          <w:shd w:val="clear" w:color="auto" w:fill="FFFFFF"/>
        </w:rPr>
        <w:t>Personal Development Plan for Human Resources</w:t>
      </w:r>
      <w:r>
        <w:rPr>
          <w:rFonts w:ascii="Arial" w:hAnsi="Arial" w:cs="Arial"/>
          <w:color w:val="000000"/>
          <w:sz w:val="20"/>
          <w:szCs w:val="20"/>
          <w:shd w:val="clear" w:color="auto" w:fill="FFFFFF"/>
        </w:rPr>
        <w:t>. [online] Available at: https://smallbusiness.chron.com/personal-development-plan-human-resources-68876.html [Accessed 17 Jul. 2019]</w:t>
      </w:r>
    </w:p>
    <w:p w:rsidR="005206D9" w:rsidRPr="003E43F5" w:rsidRDefault="005206D9" w:rsidP="005206D9">
      <w:pPr>
        <w:pStyle w:val="ListParagraph"/>
        <w:numPr>
          <w:ilvl w:val="0"/>
          <w:numId w:val="9"/>
        </w:numPr>
      </w:pPr>
      <w:r>
        <w:rPr>
          <w:rFonts w:ascii="Arial" w:hAnsi="Arial" w:cs="Arial"/>
          <w:color w:val="000000"/>
          <w:sz w:val="20"/>
          <w:szCs w:val="20"/>
          <w:shd w:val="clear" w:color="auto" w:fill="FFFFFF"/>
        </w:rPr>
        <w:t>Smith, J. (2012). </w:t>
      </w:r>
      <w:r>
        <w:rPr>
          <w:rFonts w:ascii="Arial" w:hAnsi="Arial" w:cs="Arial"/>
          <w:i/>
          <w:iCs/>
          <w:color w:val="000000"/>
          <w:sz w:val="20"/>
          <w:szCs w:val="20"/>
          <w:shd w:val="clear" w:color="auto" w:fill="FFFFFF"/>
        </w:rPr>
        <w:t>Personal Development Planning - What You Need to Know</w:t>
      </w:r>
      <w:r>
        <w:rPr>
          <w:rFonts w:ascii="Arial" w:hAnsi="Arial" w:cs="Arial"/>
          <w:color w:val="000000"/>
          <w:sz w:val="20"/>
          <w:szCs w:val="20"/>
          <w:shd w:val="clear" w:color="auto" w:fill="FFFFFF"/>
        </w:rPr>
        <w:t>. Dayboro: Lightning Source, p.17</w:t>
      </w:r>
    </w:p>
    <w:p w:rsidR="005206D9" w:rsidRPr="008B7ABB" w:rsidRDefault="005206D9" w:rsidP="005206D9">
      <w:pPr>
        <w:pStyle w:val="ListParagraph"/>
        <w:numPr>
          <w:ilvl w:val="0"/>
          <w:numId w:val="9"/>
        </w:numPr>
      </w:pPr>
      <w:r>
        <w:rPr>
          <w:rFonts w:ascii="Arial" w:hAnsi="Arial" w:cs="Arial"/>
          <w:color w:val="000000"/>
          <w:sz w:val="20"/>
          <w:szCs w:val="20"/>
          <w:shd w:val="clear" w:color="auto" w:fill="FFFFFF"/>
        </w:rPr>
        <w:t>Zety. (2019). </w:t>
      </w:r>
      <w:r>
        <w:rPr>
          <w:rFonts w:ascii="Arial" w:hAnsi="Arial" w:cs="Arial"/>
          <w:i/>
          <w:iCs/>
          <w:color w:val="000000"/>
          <w:sz w:val="20"/>
          <w:szCs w:val="20"/>
          <w:shd w:val="clear" w:color="auto" w:fill="FFFFFF"/>
        </w:rPr>
        <w:t>Soft Skills vs Hard Skills for a Job: What Employers Look for (+Lists)</w:t>
      </w:r>
      <w:r>
        <w:rPr>
          <w:rFonts w:ascii="Arial" w:hAnsi="Arial" w:cs="Arial"/>
          <w:color w:val="000000"/>
          <w:sz w:val="20"/>
          <w:szCs w:val="20"/>
          <w:shd w:val="clear" w:color="auto" w:fill="FFFFFF"/>
        </w:rPr>
        <w:t>. [online] Available at: https://zety.com/blog/hard-skills-soft-skills [Accessed 17 Jul. 2019</w:t>
      </w:r>
    </w:p>
    <w:p w:rsidR="00EF0FBD" w:rsidRDefault="00EF0FBD">
      <w:bookmarkStart w:id="0" w:name="_GoBack"/>
      <w:bookmarkEnd w:id="0"/>
    </w:p>
    <w:sectPr w:rsidR="00EF0FBD" w:rsidSect="00924A04">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345E2" w:rsidRDefault="00A345E2" w:rsidP="005039F3">
      <w:pPr>
        <w:spacing w:after="0" w:line="240" w:lineRule="auto"/>
      </w:pPr>
      <w:r>
        <w:separator/>
      </w:r>
    </w:p>
  </w:endnote>
  <w:endnote w:type="continuationSeparator" w:id="1">
    <w:p w:rsidR="00A345E2" w:rsidRDefault="00A345E2" w:rsidP="005039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4466579"/>
      <w:docPartObj>
        <w:docPartGallery w:val="Page Numbers (Bottom of Page)"/>
        <w:docPartUnique/>
      </w:docPartObj>
    </w:sdtPr>
    <w:sdtEndPr>
      <w:rPr>
        <w:noProof/>
      </w:rPr>
    </w:sdtEndPr>
    <w:sdtContent>
      <w:p w:rsidR="00252951" w:rsidRDefault="00252951">
        <w:pPr>
          <w:pStyle w:val="Footer"/>
          <w:jc w:val="center"/>
        </w:pPr>
      </w:p>
      <w:p w:rsidR="00252951" w:rsidRDefault="00924A04">
        <w:pPr>
          <w:pStyle w:val="Footer"/>
          <w:jc w:val="center"/>
        </w:pPr>
        <w:r>
          <w:fldChar w:fldCharType="begin"/>
        </w:r>
        <w:r w:rsidR="00252951">
          <w:instrText xml:space="preserve"> PAGE   \* MERGEFORMAT </w:instrText>
        </w:r>
        <w:r>
          <w:fldChar w:fldCharType="separate"/>
        </w:r>
        <w:r w:rsidR="004768A3">
          <w:rPr>
            <w:noProof/>
          </w:rPr>
          <w:t>1</w:t>
        </w:r>
        <w:r>
          <w:rPr>
            <w:noProof/>
          </w:rPr>
          <w:fldChar w:fldCharType="end"/>
        </w:r>
      </w:p>
    </w:sdtContent>
  </w:sdt>
  <w:p w:rsidR="00252951" w:rsidRDefault="0025295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345E2" w:rsidRDefault="00A345E2" w:rsidP="005039F3">
      <w:pPr>
        <w:spacing w:after="0" w:line="240" w:lineRule="auto"/>
      </w:pPr>
      <w:r>
        <w:separator/>
      </w:r>
    </w:p>
  </w:footnote>
  <w:footnote w:type="continuationSeparator" w:id="1">
    <w:p w:rsidR="00A345E2" w:rsidRDefault="00A345E2" w:rsidP="005039F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A4B9B"/>
    <w:multiLevelType w:val="hybridMultilevel"/>
    <w:tmpl w:val="7EC0F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4F6441"/>
    <w:multiLevelType w:val="hybridMultilevel"/>
    <w:tmpl w:val="23E8F10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06F45F6A"/>
    <w:multiLevelType w:val="hybridMultilevel"/>
    <w:tmpl w:val="70C0D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C07CB2"/>
    <w:multiLevelType w:val="hybridMultilevel"/>
    <w:tmpl w:val="55AAD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CF764C4"/>
    <w:multiLevelType w:val="hybridMultilevel"/>
    <w:tmpl w:val="87D217D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nsid w:val="5E2D1DEA"/>
    <w:multiLevelType w:val="hybridMultilevel"/>
    <w:tmpl w:val="07A21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0995E1C"/>
    <w:multiLevelType w:val="hybridMultilevel"/>
    <w:tmpl w:val="244E48E0"/>
    <w:lvl w:ilvl="0" w:tplc="08090001">
      <w:start w:val="1"/>
      <w:numFmt w:val="bullet"/>
      <w:lvlText w:val=""/>
      <w:lvlJc w:val="left"/>
      <w:pPr>
        <w:ind w:left="918" w:hanging="360"/>
      </w:pPr>
      <w:rPr>
        <w:rFonts w:ascii="Symbol" w:hAnsi="Symbol" w:hint="default"/>
      </w:rPr>
    </w:lvl>
    <w:lvl w:ilvl="1" w:tplc="08090003" w:tentative="1">
      <w:start w:val="1"/>
      <w:numFmt w:val="bullet"/>
      <w:lvlText w:val="o"/>
      <w:lvlJc w:val="left"/>
      <w:pPr>
        <w:ind w:left="1638" w:hanging="360"/>
      </w:pPr>
      <w:rPr>
        <w:rFonts w:ascii="Courier New" w:hAnsi="Courier New" w:cs="Courier New" w:hint="default"/>
      </w:rPr>
    </w:lvl>
    <w:lvl w:ilvl="2" w:tplc="08090005" w:tentative="1">
      <w:start w:val="1"/>
      <w:numFmt w:val="bullet"/>
      <w:lvlText w:val=""/>
      <w:lvlJc w:val="left"/>
      <w:pPr>
        <w:ind w:left="2358" w:hanging="360"/>
      </w:pPr>
      <w:rPr>
        <w:rFonts w:ascii="Wingdings" w:hAnsi="Wingdings" w:hint="default"/>
      </w:rPr>
    </w:lvl>
    <w:lvl w:ilvl="3" w:tplc="08090001" w:tentative="1">
      <w:start w:val="1"/>
      <w:numFmt w:val="bullet"/>
      <w:lvlText w:val=""/>
      <w:lvlJc w:val="left"/>
      <w:pPr>
        <w:ind w:left="3078" w:hanging="360"/>
      </w:pPr>
      <w:rPr>
        <w:rFonts w:ascii="Symbol" w:hAnsi="Symbol" w:hint="default"/>
      </w:rPr>
    </w:lvl>
    <w:lvl w:ilvl="4" w:tplc="08090003" w:tentative="1">
      <w:start w:val="1"/>
      <w:numFmt w:val="bullet"/>
      <w:lvlText w:val="o"/>
      <w:lvlJc w:val="left"/>
      <w:pPr>
        <w:ind w:left="3798" w:hanging="360"/>
      </w:pPr>
      <w:rPr>
        <w:rFonts w:ascii="Courier New" w:hAnsi="Courier New" w:cs="Courier New" w:hint="default"/>
      </w:rPr>
    </w:lvl>
    <w:lvl w:ilvl="5" w:tplc="08090005" w:tentative="1">
      <w:start w:val="1"/>
      <w:numFmt w:val="bullet"/>
      <w:lvlText w:val=""/>
      <w:lvlJc w:val="left"/>
      <w:pPr>
        <w:ind w:left="4518" w:hanging="360"/>
      </w:pPr>
      <w:rPr>
        <w:rFonts w:ascii="Wingdings" w:hAnsi="Wingdings" w:hint="default"/>
      </w:rPr>
    </w:lvl>
    <w:lvl w:ilvl="6" w:tplc="08090001" w:tentative="1">
      <w:start w:val="1"/>
      <w:numFmt w:val="bullet"/>
      <w:lvlText w:val=""/>
      <w:lvlJc w:val="left"/>
      <w:pPr>
        <w:ind w:left="5238" w:hanging="360"/>
      </w:pPr>
      <w:rPr>
        <w:rFonts w:ascii="Symbol" w:hAnsi="Symbol" w:hint="default"/>
      </w:rPr>
    </w:lvl>
    <w:lvl w:ilvl="7" w:tplc="08090003" w:tentative="1">
      <w:start w:val="1"/>
      <w:numFmt w:val="bullet"/>
      <w:lvlText w:val="o"/>
      <w:lvlJc w:val="left"/>
      <w:pPr>
        <w:ind w:left="5958" w:hanging="360"/>
      </w:pPr>
      <w:rPr>
        <w:rFonts w:ascii="Courier New" w:hAnsi="Courier New" w:cs="Courier New" w:hint="default"/>
      </w:rPr>
    </w:lvl>
    <w:lvl w:ilvl="8" w:tplc="08090005" w:tentative="1">
      <w:start w:val="1"/>
      <w:numFmt w:val="bullet"/>
      <w:lvlText w:val=""/>
      <w:lvlJc w:val="left"/>
      <w:pPr>
        <w:ind w:left="6678" w:hanging="360"/>
      </w:pPr>
      <w:rPr>
        <w:rFonts w:ascii="Wingdings" w:hAnsi="Wingdings" w:hint="default"/>
      </w:rPr>
    </w:lvl>
  </w:abstractNum>
  <w:abstractNum w:abstractNumId="7">
    <w:nsid w:val="72130C72"/>
    <w:multiLevelType w:val="hybridMultilevel"/>
    <w:tmpl w:val="22407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87C7D5A"/>
    <w:multiLevelType w:val="hybridMultilevel"/>
    <w:tmpl w:val="8EFE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6"/>
  </w:num>
  <w:num w:numId="4">
    <w:abstractNumId w:val="3"/>
  </w:num>
  <w:num w:numId="5">
    <w:abstractNumId w:val="1"/>
  </w:num>
  <w:num w:numId="6">
    <w:abstractNumId w:val="7"/>
  </w:num>
  <w:num w:numId="7">
    <w:abstractNumId w:val="4"/>
  </w:num>
  <w:num w:numId="8">
    <w:abstractNumId w:val="5"/>
  </w:num>
  <w:num w:numId="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D27F1E"/>
    <w:rsid w:val="000256A0"/>
    <w:rsid w:val="00252951"/>
    <w:rsid w:val="0039164B"/>
    <w:rsid w:val="003C48B0"/>
    <w:rsid w:val="003F5912"/>
    <w:rsid w:val="004768A3"/>
    <w:rsid w:val="00491A97"/>
    <w:rsid w:val="004923B3"/>
    <w:rsid w:val="005039F3"/>
    <w:rsid w:val="005206D9"/>
    <w:rsid w:val="00531EBE"/>
    <w:rsid w:val="005C6B43"/>
    <w:rsid w:val="005F728B"/>
    <w:rsid w:val="00924A04"/>
    <w:rsid w:val="00A345E2"/>
    <w:rsid w:val="00AE4E17"/>
    <w:rsid w:val="00BC2FC5"/>
    <w:rsid w:val="00C736E2"/>
    <w:rsid w:val="00D27F1E"/>
    <w:rsid w:val="00DA3F44"/>
    <w:rsid w:val="00E214D6"/>
    <w:rsid w:val="00E65C7B"/>
    <w:rsid w:val="00EF0FBD"/>
    <w:rsid w:val="00F34DA8"/>
    <w:rsid w:val="00F81827"/>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23B3"/>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1EBE"/>
    <w:pPr>
      <w:ind w:left="720"/>
      <w:contextualSpacing/>
    </w:pPr>
  </w:style>
  <w:style w:type="paragraph" w:styleId="Header">
    <w:name w:val="header"/>
    <w:basedOn w:val="Normal"/>
    <w:link w:val="HeaderChar"/>
    <w:uiPriority w:val="99"/>
    <w:unhideWhenUsed/>
    <w:rsid w:val="005039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39F3"/>
    <w:rPr>
      <w:lang w:val="en-GB"/>
    </w:rPr>
  </w:style>
  <w:style w:type="paragraph" w:styleId="Footer">
    <w:name w:val="footer"/>
    <w:basedOn w:val="Normal"/>
    <w:link w:val="FooterChar"/>
    <w:uiPriority w:val="99"/>
    <w:unhideWhenUsed/>
    <w:rsid w:val="005039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39F3"/>
    <w:rPr>
      <w:lang w:val="en-GB"/>
    </w:rPr>
  </w:style>
  <w:style w:type="paragraph" w:styleId="NormalWeb">
    <w:name w:val="Normal (Web)"/>
    <w:basedOn w:val="Normal"/>
    <w:uiPriority w:val="99"/>
    <w:semiHidden/>
    <w:unhideWhenUsed/>
    <w:rsid w:val="00BC2FC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
    <w:name w:val="TableGrid"/>
    <w:rsid w:val="00252951"/>
    <w:pPr>
      <w:spacing w:after="0" w:line="240" w:lineRule="auto"/>
    </w:pPr>
    <w:rPr>
      <w:rFonts w:eastAsiaTheme="minorEastAsia"/>
      <w:lang w:val="en-GB" w:eastAsia="en-GB"/>
    </w:rPr>
    <w:tblPr>
      <w:tblCellMar>
        <w:top w:w="0" w:type="dxa"/>
        <w:left w:w="0" w:type="dxa"/>
        <w:bottom w:w="0" w:type="dxa"/>
        <w:right w:w="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23B3"/>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1EBE"/>
    <w:pPr>
      <w:ind w:left="720"/>
      <w:contextualSpacing/>
    </w:pPr>
  </w:style>
  <w:style w:type="paragraph" w:styleId="Header">
    <w:name w:val="header"/>
    <w:basedOn w:val="Normal"/>
    <w:link w:val="HeaderChar"/>
    <w:uiPriority w:val="99"/>
    <w:unhideWhenUsed/>
    <w:rsid w:val="005039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39F3"/>
    <w:rPr>
      <w:lang w:val="en-GB"/>
    </w:rPr>
  </w:style>
  <w:style w:type="paragraph" w:styleId="Footer">
    <w:name w:val="footer"/>
    <w:basedOn w:val="Normal"/>
    <w:link w:val="FooterChar"/>
    <w:uiPriority w:val="99"/>
    <w:unhideWhenUsed/>
    <w:rsid w:val="005039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39F3"/>
    <w:rPr>
      <w:lang w:val="en-GB"/>
    </w:rPr>
  </w:style>
  <w:style w:type="paragraph" w:styleId="NormalWeb">
    <w:name w:val="Normal (Web)"/>
    <w:basedOn w:val="Normal"/>
    <w:uiPriority w:val="99"/>
    <w:semiHidden/>
    <w:unhideWhenUsed/>
    <w:rsid w:val="00BC2FC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
    <w:name w:val="TableGrid"/>
    <w:rsid w:val="00252951"/>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r="http://schemas.openxmlformats.org/officeDocument/2006/relationships" xmlns:w="http://schemas.openxmlformats.org/wordprocessingml/2006/main">
  <w:divs>
    <w:div w:id="1343970881">
      <w:bodyDiv w:val="1"/>
      <w:marLeft w:val="0"/>
      <w:marRight w:val="0"/>
      <w:marTop w:val="0"/>
      <w:marBottom w:val="0"/>
      <w:divBdr>
        <w:top w:val="none" w:sz="0" w:space="0" w:color="auto"/>
        <w:left w:val="none" w:sz="0" w:space="0" w:color="auto"/>
        <w:bottom w:val="none" w:sz="0" w:space="0" w:color="auto"/>
        <w:right w:val="none" w:sz="0" w:space="0" w:color="auto"/>
      </w:divBdr>
      <w:divsChild>
        <w:div w:id="151797556">
          <w:marLeft w:val="0"/>
          <w:marRight w:val="0"/>
          <w:marTop w:val="0"/>
          <w:marBottom w:val="0"/>
          <w:divBdr>
            <w:top w:val="none" w:sz="0" w:space="0" w:color="auto"/>
            <w:left w:val="none" w:sz="0" w:space="0" w:color="auto"/>
            <w:bottom w:val="none" w:sz="0" w:space="0" w:color="auto"/>
            <w:right w:val="none" w:sz="0" w:space="0" w:color="auto"/>
          </w:divBdr>
          <w:divsChild>
            <w:div w:id="36772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1682</Words>
  <Characters>9762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Cristi</cp:lastModifiedBy>
  <cp:revision>2</cp:revision>
  <dcterms:created xsi:type="dcterms:W3CDTF">2019-07-18T14:43:00Z</dcterms:created>
  <dcterms:modified xsi:type="dcterms:W3CDTF">2019-07-18T14:43:00Z</dcterms:modified>
</cp:coreProperties>
</file>