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232053778"/>
        <w:docPartObj>
          <w:docPartGallery w:val="Cover Pages"/>
          <w:docPartUnique/>
        </w:docPartObj>
      </w:sdtPr>
      <w:sdtEndPr/>
      <w:sdtContent>
        <w:p w14:paraId="17871142" w14:textId="7495DAAF" w:rsidR="00EE5F96" w:rsidRDefault="00EE5F96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7216" behindDoc="0" locked="0" layoutInCell="1" allowOverlap="1" wp14:anchorId="4AFD07C0" wp14:editId="021580EC">
                    <wp:simplePos x="0" y="0"/>
                    <wp:positionH relativeFrom="page">
                      <wp:posOffset>219075</wp:posOffset>
                    </wp:positionH>
                    <wp:positionV relativeFrom="page">
                      <wp:posOffset>1209675</wp:posOffset>
                    </wp:positionV>
                    <wp:extent cx="1712890" cy="8782050"/>
                    <wp:effectExtent l="0" t="0" r="0" b="0"/>
                    <wp:wrapNone/>
                    <wp:docPr id="138" name="Text Box 138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1712890" cy="8782050"/>
                            </a:xfrm>
                            <a:prstGeom prst="rect">
                              <a:avLst/>
                            </a:prstGeom>
                            <a:solidFill>
                              <a:schemeClr val="lt1"/>
                            </a:solidFill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tbl>
                                <w:tblPr>
                                  <w:tblW w:w="5000" w:type="pct"/>
                                  <w:jc w:val="center"/>
                                  <w:tblBorders>
                                    <w:insideV w:val="single" w:sz="12" w:space="0" w:color="ED7D31" w:themeColor="accent2"/>
                                  </w:tblBorders>
                                  <w:tblCellMar>
                                    <w:top w:w="1296" w:type="dxa"/>
                                    <w:left w:w="360" w:type="dxa"/>
                                    <w:bottom w:w="1296" w:type="dxa"/>
                                    <w:right w:w="360" w:type="dxa"/>
                                  </w:tblCellMar>
                                  <w:tblLook w:val="04A0" w:firstRow="1" w:lastRow="0" w:firstColumn="1" w:lastColumn="0" w:noHBand="0" w:noVBand="1"/>
                                </w:tblPr>
                                <w:tblGrid>
                                  <w:gridCol w:w="5552"/>
                                  <w:gridCol w:w="2065"/>
                                </w:tblGrid>
                                <w:tr w:rsidR="00250D0C" w:rsidRPr="00066733" w14:paraId="24EA56C7" w14:textId="77777777">
                                  <w:trPr>
                                    <w:jc w:val="center"/>
                                  </w:trPr>
                                  <w:tc>
                                    <w:tcPr>
                                      <w:tcW w:w="2568" w:type="pct"/>
                                      <w:vAlign w:val="center"/>
                                    </w:tcPr>
                                    <w:p w14:paraId="760BEB1D" w14:textId="33F37080" w:rsidR="00EE5F96" w:rsidRDefault="00551CF8">
                                      <w:pPr>
                                        <w:jc w:val="right"/>
                                      </w:pPr>
                                      <w:r>
                                        <w:rPr>
                                          <w:caps/>
                                          <w:noProof/>
                                          <w:color w:val="ED7D31" w:themeColor="accent2"/>
                                          <w:sz w:val="26"/>
                                          <w:szCs w:val="26"/>
                                        </w:rPr>
                                        <w:drawing>
                                          <wp:inline distT="0" distB="0" distL="0" distR="0" wp14:anchorId="1D2F9AF8" wp14:editId="2508A169">
                                            <wp:extent cx="3068320" cy="665308"/>
                                            <wp:effectExtent l="0" t="0" r="0" b="1905"/>
                                            <wp:docPr id="9" name="Picture 9"/>
                                            <wp:cNvGraphicFramePr>
                                              <a:graphicFrameLocks xmlns:a="http://schemas.openxmlformats.org/drawingml/2006/main" noChangeAspect="1"/>
                                            </wp:cNvGraphicFramePr>
                                            <a:graphic xmlns:a="http://schemas.openxmlformats.org/drawingml/2006/main">
                                              <a:graphicData uri="http://schemas.openxmlformats.org/drawingml/2006/picture">
                                                <pic:pic xmlns:pic="http://schemas.openxmlformats.org/drawingml/2006/picture">
                                                  <pic:nvPicPr>
                                                    <pic:cNvPr id="6" name="Picture 6"/>
                                                    <pic:cNvPicPr/>
                                                  </pic:nvPicPr>
                                                  <pic:blipFill>
                                                    <a:blip r:embed="rId11">
                                                      <a:extLst>
                                                        <a:ext uri="{28A0092B-C50C-407E-A947-70E740481C1C}">
                                                          <a14:useLocalDpi xmlns:a14="http://schemas.microsoft.com/office/drawing/2010/main" val="0"/>
                                                        </a:ext>
                                                      </a:extLst>
                                                    </a:blip>
                                                    <a:stretch>
                                                      <a:fillRect/>
                                                    </a:stretch>
                                                  </pic:blipFill>
                                                  <pic:spPr>
                                                    <a:xfrm>
                                                      <a:off x="0" y="0"/>
                                                      <a:ext cx="3125510" cy="677709"/>
                                                    </a:xfrm>
                                                    <a:prstGeom prst="rect">
                                                      <a:avLst/>
                                                    </a:prstGeom>
                                                  </pic:spPr>
                                                </pic:pic>
                                              </a:graphicData>
                                            </a:graphic>
                                          </wp:inline>
                                        </w:drawing>
                                      </w:r>
                                      <w:r w:rsidR="00EE5F96">
                                        <w:rPr>
                                          <w:noProof/>
                                        </w:rPr>
                                        <w:drawing>
                                          <wp:inline distT="0" distB="0" distL="0" distR="0" wp14:anchorId="2E2E99E7" wp14:editId="1981FAFF">
                                            <wp:extent cx="3065006" cy="2040783"/>
                                            <wp:effectExtent l="0" t="0" r="2540" b="0"/>
                                            <wp:docPr id="2" name="Picture 2"/>
                                            <wp:cNvGraphicFramePr>
                                              <a:graphicFrameLocks xmlns:a="http://schemas.openxmlformats.org/drawingml/2006/main" noChangeAspect="1"/>
                                            </wp:cNvGraphicFramePr>
                                            <a:graphic xmlns:a="http://schemas.openxmlformats.org/drawingml/2006/main">
                                              <a:graphicData uri="http://schemas.openxmlformats.org/drawingml/2006/picture">
                                                <pic:pic xmlns:pic="http://schemas.openxmlformats.org/drawingml/2006/picture">
                                                  <pic:nvPicPr>
                                                    <pic:cNvPr id="139" name="Picture 139"/>
                                                    <pic:cNvPicPr/>
                                                  </pic:nvPicPr>
                                                  <pic:blipFill>
                                                    <a:blip r:embed="rId12">
                                                      <a:extLst>
                                                        <a:ext uri="{28A0092B-C50C-407E-A947-70E740481C1C}">
                                                          <a14:useLocalDpi xmlns:a14="http://schemas.microsoft.com/office/drawing/2010/main" val="0"/>
                                                        </a:ext>
                                                        <a:ext uri="{837473B0-CC2E-450A-ABE3-18F120FF3D39}">
                                                          <a1611:picAttrSrcUrl xmlns:a1611="http://schemas.microsoft.com/office/drawing/2016/11/main" r:id="rId13"/>
                                                        </a:ext>
                                                      </a:extLst>
                                                    </a:blip>
                                                    <a:stretch>
                                                      <a:fillRect/>
                                                    </a:stretch>
                                                  </pic:blipFill>
                                                  <pic:spPr>
                                                    <a:xfrm>
                                                      <a:off x="0" y="0"/>
                                                      <a:ext cx="3065006" cy="2040783"/>
                                                    </a:xfrm>
                                                    <a:prstGeom prst="rect">
                                                      <a:avLst/>
                                                    </a:prstGeom>
                                                  </pic:spPr>
                                                </pic:pic>
                                              </a:graphicData>
                                            </a:graphic>
                                          </wp:inline>
                                        </w:drawing>
                                      </w:r>
                                    </w:p>
                                    <w:sdt>
                                      <w:sdtPr>
                                        <w:rPr>
                                          <w:caps/>
                                          <w:color w:val="191919" w:themeColor="text1" w:themeTint="E6"/>
                                          <w:sz w:val="72"/>
                                          <w:szCs w:val="72"/>
                                          <w:lang w:val="en-GB"/>
                                        </w:rPr>
                                        <w:alias w:val="Title"/>
                                        <w:tag w:val=""/>
                                        <w:id w:val="-438379639"/>
    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    <w:text/>
                                      </w:sdtPr>
                                      <w:sdtEndPr/>
                                      <w:sdtContent>
                                        <w:p w14:paraId="4247BB42" w14:textId="7672A045" w:rsidR="00EE5F96" w:rsidRPr="0093382C" w:rsidRDefault="00667A2E" w:rsidP="00CB7F59">
                                          <w:pPr>
                                            <w:pStyle w:val="NoSpacing"/>
                                            <w:spacing w:line="312" w:lineRule="auto"/>
                                            <w:jc w:val="center"/>
                                            <w:rPr>
                                              <w:caps/>
                                              <w:color w:val="191919" w:themeColor="text1" w:themeTint="E6"/>
                                              <w:sz w:val="72"/>
                                              <w:szCs w:val="72"/>
                                              <w:lang w:val="en-GB"/>
                                            </w:rPr>
                                          </w:pPr>
                                          <w:r>
                                            <w:rPr>
                                              <w:caps/>
                                              <w:color w:val="191919" w:themeColor="text1" w:themeTint="E6"/>
                                              <w:sz w:val="72"/>
                                              <w:szCs w:val="72"/>
                                              <w:lang w:val="en-GB"/>
                                            </w:rPr>
                                            <w:t>organisation quality systems and customer relationship management</w:t>
                                          </w:r>
                                        </w:p>
                                      </w:sdtContent>
                                    </w:sdt>
                                    <w:sdt>
                                      <w:sdtPr>
                                        <w:rPr>
                                          <w:b/>
                                          <w:bCs/>
                                          <w:color w:val="000000" w:themeColor="text1"/>
                                          <w:sz w:val="28"/>
                                          <w:szCs w:val="28"/>
                                        </w:rPr>
                                        <w:alias w:val="Subtitle"/>
                                        <w:tag w:val=""/>
                                        <w:id w:val="1354072561"/>
    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    <w:text/>
                                      </w:sdtPr>
                                      <w:sdtEndPr/>
                                      <w:sdtContent>
                                        <w:p w14:paraId="54E7B967" w14:textId="698F3D6C" w:rsidR="00EE5F96" w:rsidRPr="00277047" w:rsidRDefault="00CC28A7" w:rsidP="00277047">
                                          <w:pPr>
                                            <w:jc w:val="center"/>
                                            <w:rPr>
                                              <w:sz w:val="24"/>
                                              <w:szCs w:val="24"/>
                                            </w:rPr>
                                          </w:pPr>
                                          <w:r>
                                            <w:rPr>
                                              <w:b/>
                                              <w:bCs/>
                                              <w:color w:val="000000" w:themeColor="text1"/>
                                              <w:sz w:val="28"/>
                                              <w:szCs w:val="28"/>
                                            </w:rPr>
                                            <w:t xml:space="preserve">Understanding and Engaging in the </w:t>
                                          </w:r>
                                          <w:r w:rsidR="00277047">
                                            <w:rPr>
                                              <w:b/>
                                              <w:bCs/>
                                              <w:color w:val="000000" w:themeColor="text1"/>
                                              <w:sz w:val="28"/>
                                              <w:szCs w:val="28"/>
                                            </w:rPr>
                                            <w:t xml:space="preserve">Customer Experience </w:t>
                                          </w:r>
                                          <w:r w:rsidR="008112D0" w:rsidRPr="008112D0">
                                            <w:rPr>
                                              <w:b/>
                                              <w:bCs/>
                                              <w:color w:val="000000" w:themeColor="text1"/>
                                              <w:sz w:val="28"/>
                                              <w:szCs w:val="28"/>
                                            </w:rPr>
                                            <w:t>BMSW50103</w:t>
                                          </w:r>
                                        </w:p>
                                      </w:sdtContent>
                                    </w:sdt>
                                  </w:tc>
                                  <w:tc>
                                    <w:tcPr>
                                      <w:tcW w:w="2432" w:type="pct"/>
                                      <w:vAlign w:val="center"/>
                                    </w:tcPr>
                                    <w:p w14:paraId="58C089DF" w14:textId="7F564ED8" w:rsidR="00EE5F96" w:rsidRDefault="00EE5F96">
                                      <w:pPr>
                                        <w:pStyle w:val="NoSpacing"/>
                                        <w:rPr>
                                          <w:caps/>
                                          <w:color w:val="ED7D31" w:themeColor="accent2"/>
                                          <w:sz w:val="26"/>
                                          <w:szCs w:val="26"/>
                                        </w:rPr>
                                      </w:pPr>
                                    </w:p>
                                    <w:sdt>
                                      <w:sdtPr>
                                        <w:rPr>
                                          <w:b/>
                                          <w:bCs/>
                                          <w:color w:val="000000" w:themeColor="text1"/>
                                          <w:sz w:val="26"/>
                                          <w:szCs w:val="26"/>
                                          <w:lang w:val="fr-FR"/>
                                        </w:rPr>
                                        <w:alias w:val="Author"/>
                                        <w:tag w:val=""/>
                                        <w:id w:val="-279026076"/>
    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    <w:text/>
                                      </w:sdtPr>
                                      <w:sdtEndPr/>
                                      <w:sdtContent>
                                        <w:p w14:paraId="640E85BF" w14:textId="5AD3687B" w:rsidR="00EE5F96" w:rsidRPr="00174986" w:rsidRDefault="00EE5F96">
                                          <w:pPr>
                                            <w:pStyle w:val="NoSpacing"/>
                                            <w:rPr>
                                              <w:b/>
                                              <w:bCs/>
                                              <w:color w:val="ED7D31" w:themeColor="accent2"/>
                                              <w:sz w:val="26"/>
                                              <w:szCs w:val="26"/>
                                              <w:lang w:val="fr-FR"/>
                                            </w:rPr>
                                          </w:pPr>
                                          <w:r w:rsidRPr="00510D6A">
                                            <w:rPr>
                                              <w:b/>
                                              <w:bCs/>
                                              <w:color w:val="000000" w:themeColor="text1"/>
                                              <w:sz w:val="26"/>
                                              <w:szCs w:val="26"/>
                                              <w:lang w:val="fr-FR"/>
                                            </w:rPr>
                                            <w:t>Vanessa Emmanuella Liverpool (1917235)</w:t>
                                          </w:r>
                                        </w:p>
                                      </w:sdtContent>
                                    </w:sdt>
                                    <w:p w14:paraId="1C2DD252" w14:textId="649C8384" w:rsidR="00EE5F96" w:rsidRPr="00066733" w:rsidRDefault="0071306D">
                                      <w:pPr>
                                        <w:pStyle w:val="NoSpacing"/>
                                        <w:rPr>
                                          <w:lang w:val="fr-FR"/>
                                        </w:rPr>
                                      </w:pPr>
                                      <w:sdt>
                                        <w:sdtPr>
                                          <w:rPr>
                                            <w:b/>
                                            <w:bCs/>
                                            <w:color w:val="44546A" w:themeColor="text2"/>
                                            <w:lang w:val="en-GB"/>
                                          </w:rPr>
                                          <w:alias w:val="Course"/>
                                          <w:tag w:val="Course"/>
                                          <w:id w:val="-710501431"/>
                                          <w:dataBinding w:prefixMappings="xmlns:ns0='http://purl.org/dc/elements/1.1/' xmlns:ns1='http://schemas.openxmlformats.org/package/2006/metadata/core-properties' " w:xpath="/ns1:coreProperties[1]/ns1:category[1]" w:storeItemID="{6C3C8BC8-F283-45AE-878A-BAB7291924A1}"/>
                                          <w:text/>
                                        </w:sdtPr>
                                        <w:sdtEndPr/>
                                        <w:sdtContent>
                                          <w:r w:rsidR="00667A2E" w:rsidRPr="00174986">
                                            <w:rPr>
                                              <w:b/>
                                              <w:bCs/>
                                              <w:color w:val="44546A" w:themeColor="text2"/>
                                              <w:lang w:val="en-GB"/>
                                            </w:rPr>
                                            <w:t>Lecturer:</w:t>
                                          </w:r>
                                          <w:r w:rsidR="00066733" w:rsidRPr="00174986">
                                            <w:rPr>
                                              <w:b/>
                                              <w:bCs/>
                                              <w:color w:val="44546A" w:themeColor="text2"/>
                                              <w:lang w:val="en-GB"/>
                                            </w:rPr>
                                            <w:t xml:space="preserve"> Dr Nandish Patel</w:t>
                                          </w:r>
                                        </w:sdtContent>
                                      </w:sdt>
                                    </w:p>
                                  </w:tc>
                                </w:tr>
                              </w:tbl>
                              <w:p w14:paraId="4D0FD29B" w14:textId="77777777" w:rsidR="00EE5F96" w:rsidRPr="00066733" w:rsidRDefault="00EE5F96">
                                <w:pPr>
                                  <w:rPr>
                                    <w:lang w:val="fr-FR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4AFD07C0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38" o:spid="_x0000_s1026" type="#_x0000_t202" style="position:absolute;margin-left:17.25pt;margin-top:95.25pt;width:134.85pt;height:691.5pt;z-index:251657216;visibility:visible;mso-wrap-style:square;mso-width-percent:941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941;mso-height-percent:0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" fillcolor="white [3201]" stroked="f" strokeweight=".5pt">
                    <v:textbox inset="0,0,0,0">
                      <w:txbxContent>
                        <w:tbl>
                          <w:tblPr>
                            <w:tblW w:w="5000" w:type="pct"/>
                            <w:jc w:val="center"/>
                            <w:tblBorders>
                              <w:insideV w:val="single" w:sz="12" w:space="0" w:color="ED7D31" w:themeColor="accent2"/>
                            </w:tblBorders>
                            <w:tblCellMar>
                              <w:top w:w="1296" w:type="dxa"/>
                              <w:left w:w="360" w:type="dxa"/>
                              <w:bottom w:w="1296" w:type="dxa"/>
                              <w:right w:w="360" w:type="dxa"/>
                            </w:tblCellMar>
                            <w:tblLook w:val="04A0" w:firstRow="1" w:lastRow="0" w:firstColumn="1" w:lastColumn="0" w:noHBand="0" w:noVBand="1"/>
                          </w:tblPr>
                          <w:tblGrid>
                            <w:gridCol w:w="5552"/>
                            <w:gridCol w:w="2065"/>
                          </w:tblGrid>
                          <w:tr w:rsidR="00250D0C" w:rsidRPr="00066733" w14:paraId="24EA56C7" w14:textId="77777777">
                            <w:trPr>
                              <w:jc w:val="center"/>
                            </w:trPr>
                            <w:tc>
                              <w:tcPr>
                                <w:tcW w:w="2568" w:type="pct"/>
                                <w:vAlign w:val="center"/>
                              </w:tcPr>
                              <w:p w14:paraId="760BEB1D" w14:textId="33F37080" w:rsidR="00EE5F96" w:rsidRDefault="00551CF8">
                                <w:pPr>
                                  <w:jc w:val="right"/>
                                </w:pPr>
                                <w:r>
                                  <w:rPr>
                                    <w:caps/>
                                    <w:noProof/>
                                    <w:color w:val="ED7D31" w:themeColor="accent2"/>
                                    <w:sz w:val="26"/>
                                    <w:szCs w:val="26"/>
                                  </w:rPr>
                                  <w:drawing>
                                    <wp:inline distT="0" distB="0" distL="0" distR="0" wp14:anchorId="1D2F9AF8" wp14:editId="2508A169">
                                      <wp:extent cx="3068320" cy="665308"/>
                                      <wp:effectExtent l="0" t="0" r="0" b="1905"/>
                                      <wp:docPr id="9" name="Picture 9"/>
                                      <wp:cNvGraphicFramePr>
                                        <a:graphicFrameLocks xmlns:a="http://schemas.openxmlformats.org/drawingml/2006/main" noChangeAspect="1"/>
                                      </wp:cNvGraphicFramePr>
                                      <a:graphic xmlns:a="http://schemas.openxmlformats.org/drawingml/2006/main">
                                        <a:graphicData uri="http://schemas.openxmlformats.org/drawingml/2006/picture">
                                          <pic:pic xmlns:pic="http://schemas.openxmlformats.org/drawingml/2006/picture">
                                            <pic:nvPicPr>
                                              <pic:cNvPr id="6" name="Picture 6"/>
                                              <pic:cNvPicPr/>
                                            </pic:nvPicPr>
                                            <pic:blipFill>
                                              <a:blip r:embed="rId11">
                                                <a:extLst>
                                                  <a:ext uri="{28A0092B-C50C-407E-A947-70E740481C1C}">
                                                    <a14:useLocalDpi xmlns:a14="http://schemas.microsoft.com/office/drawing/2010/main" val="0"/>
                                                  </a:ext>
                                                </a:extLst>
                                              </a:blip>
                                              <a:stretch>
                                                <a:fillRect/>
                                              </a:stretch>
                                            </pic:blipFill>
                                            <pic:spPr>
                                              <a:xfrm>
                                                <a:off x="0" y="0"/>
                                                <a:ext cx="3125510" cy="677709"/>
                                              </a:xfrm>
                                              <a:prstGeom prst="rect">
                                                <a:avLst/>
                                              </a:prstGeom>
                                            </pic:spPr>
                                          </pic:pic>
                                        </a:graphicData>
                                      </a:graphic>
                                    </wp:inline>
                                  </w:drawing>
                                </w:r>
                                <w:r w:rsidR="00EE5F96">
                                  <w:rPr>
                                    <w:noProof/>
                                  </w:rPr>
                                  <w:drawing>
                                    <wp:inline distT="0" distB="0" distL="0" distR="0" wp14:anchorId="2E2E99E7" wp14:editId="1981FAFF">
                                      <wp:extent cx="3065006" cy="2040783"/>
                                      <wp:effectExtent l="0" t="0" r="2540" b="0"/>
                                      <wp:docPr id="2" name="Picture 2"/>
                                      <wp:cNvGraphicFramePr>
                                        <a:graphicFrameLocks xmlns:a="http://schemas.openxmlformats.org/drawingml/2006/main" noChangeAspect="1"/>
                                      </wp:cNvGraphicFramePr>
                                      <a:graphic xmlns:a="http://schemas.openxmlformats.org/drawingml/2006/main">
                                        <a:graphicData uri="http://schemas.openxmlformats.org/drawingml/2006/picture">
                                          <pic:pic xmlns:pic="http://schemas.openxmlformats.org/drawingml/2006/picture">
                                            <pic:nvPicPr>
                                              <pic:cNvPr id="139" name="Picture 139"/>
                                              <pic:cNvPicPr/>
                                            </pic:nvPicPr>
                                            <pic:blipFill>
                                              <a:blip r:embed="rId12">
                                                <a:extLst>
                                                  <a:ext uri="{28A0092B-C50C-407E-A947-70E740481C1C}">
                                                    <a14:useLocalDpi xmlns:a14="http://schemas.microsoft.com/office/drawing/2010/main" val="0"/>
                                                  </a:ext>
                                                  <a:ext uri="{837473B0-CC2E-450A-ABE3-18F120FF3D39}">
                                                    <a1611:picAttrSrcUrl xmlns:a1611="http://schemas.microsoft.com/office/drawing/2016/11/main" r:id="rId13"/>
                                                  </a:ext>
                                                </a:extLst>
                                              </a:blip>
                                              <a:stretch>
                                                <a:fillRect/>
                                              </a:stretch>
                                            </pic:blipFill>
                                            <pic:spPr>
                                              <a:xfrm>
                                                <a:off x="0" y="0"/>
                                                <a:ext cx="3065006" cy="2040783"/>
                                              </a:xfrm>
                                              <a:prstGeom prst="rect">
                                                <a:avLst/>
                                              </a:prstGeom>
                                            </pic:spPr>
                                          </pic:pic>
                                        </a:graphicData>
                                      </a:graphic>
                                    </wp:inline>
                                  </w:drawing>
                                </w:r>
                              </w:p>
                              <w:sdt>
                                <w:sdtPr>
                                  <w:rPr>
                                    <w:caps/>
                                    <w:color w:val="191919" w:themeColor="text1" w:themeTint="E6"/>
                                    <w:sz w:val="72"/>
                                    <w:szCs w:val="72"/>
                                    <w:lang w:val="en-GB"/>
                                  </w:rPr>
                                  <w:alias w:val="Title"/>
                                  <w:tag w:val=""/>
                                  <w:id w:val="-438379639"/>
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4247BB42" w14:textId="7672A045" w:rsidR="00EE5F96" w:rsidRPr="0093382C" w:rsidRDefault="00667A2E" w:rsidP="00CB7F59">
                                    <w:pPr>
                                      <w:pStyle w:val="NoSpacing"/>
                                      <w:spacing w:line="312" w:lineRule="auto"/>
                                      <w:jc w:val="center"/>
                                      <w:rPr>
                                        <w:caps/>
                                        <w:color w:val="191919" w:themeColor="text1" w:themeTint="E6"/>
                                        <w:sz w:val="72"/>
                                        <w:szCs w:val="72"/>
                                        <w:lang w:val="en-GB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191919" w:themeColor="text1" w:themeTint="E6"/>
                                        <w:sz w:val="72"/>
                                        <w:szCs w:val="72"/>
                                        <w:lang w:val="en-GB"/>
                                      </w:rPr>
                                      <w:t>organisation quality systems and customer relationship management</w:t>
                                    </w:r>
                                  </w:p>
                                </w:sdtContent>
                              </w:sdt>
                              <w:sdt>
                                <w:sdtPr>
                                  <w:rPr>
                                    <w:b/>
                                    <w:bCs/>
                                    <w:color w:val="000000" w:themeColor="text1"/>
                                    <w:sz w:val="28"/>
                                    <w:szCs w:val="28"/>
                                  </w:rPr>
                                  <w:alias w:val="Subtitle"/>
                                  <w:tag w:val=""/>
                                  <w:id w:val="1354072561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54E7B967" w14:textId="698F3D6C" w:rsidR="00EE5F96" w:rsidRPr="00277047" w:rsidRDefault="00CC28A7" w:rsidP="00277047">
                                    <w:pPr>
                                      <w:jc w:val="center"/>
                                      <w:rPr>
                                        <w:sz w:val="24"/>
                                        <w:szCs w:val="24"/>
                                      </w:rPr>
                                    </w:pPr>
                                    <w:r>
                                      <w:rPr>
                                        <w:b/>
                                        <w:bCs/>
                                        <w:color w:val="000000" w:themeColor="text1"/>
                                        <w:sz w:val="28"/>
                                        <w:szCs w:val="28"/>
                                      </w:rPr>
                                      <w:t xml:space="preserve">Understanding and Engaging in the </w:t>
                                    </w:r>
                                    <w:r w:rsidR="00277047">
                                      <w:rPr>
                                        <w:b/>
                                        <w:bCs/>
                                        <w:color w:val="000000" w:themeColor="text1"/>
                                        <w:sz w:val="28"/>
                                        <w:szCs w:val="28"/>
                                      </w:rPr>
                                      <w:t xml:space="preserve">Customer Experience </w:t>
                                    </w:r>
                                    <w:r w:rsidR="008112D0" w:rsidRPr="008112D0">
                                      <w:rPr>
                                        <w:b/>
                                        <w:bCs/>
                                        <w:color w:val="000000" w:themeColor="text1"/>
                                        <w:sz w:val="28"/>
                                        <w:szCs w:val="28"/>
                                      </w:rPr>
                                      <w:t>BMSW50103</w:t>
                                    </w:r>
                                  </w:p>
                                </w:sdtContent>
                              </w:sdt>
                            </w:tc>
                            <w:tc>
                              <w:tcPr>
                                <w:tcW w:w="2432" w:type="pct"/>
                                <w:vAlign w:val="center"/>
                              </w:tcPr>
                              <w:p w14:paraId="58C089DF" w14:textId="7F564ED8" w:rsidR="00EE5F96" w:rsidRDefault="00EE5F96">
                                <w:pPr>
                                  <w:pStyle w:val="NoSpacing"/>
                                  <w:rPr>
                                    <w:caps/>
                                    <w:color w:val="ED7D31" w:themeColor="accent2"/>
                                    <w:sz w:val="26"/>
                                    <w:szCs w:val="26"/>
                                  </w:rPr>
                                </w:pPr>
                              </w:p>
                              <w:sdt>
                                <w:sdtPr>
                                  <w:rPr>
                                    <w:b/>
                                    <w:bCs/>
                                    <w:color w:val="000000" w:themeColor="text1"/>
                                    <w:sz w:val="26"/>
                                    <w:szCs w:val="26"/>
                                    <w:lang w:val="fr-FR"/>
                                  </w:rPr>
                                  <w:alias w:val="Author"/>
                                  <w:tag w:val=""/>
                                  <w:id w:val="-279026076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640E85BF" w14:textId="5AD3687B" w:rsidR="00EE5F96" w:rsidRPr="00174986" w:rsidRDefault="00EE5F96">
                                    <w:pPr>
                                      <w:pStyle w:val="NoSpacing"/>
                                      <w:rPr>
                                        <w:b/>
                                        <w:bCs/>
                                        <w:color w:val="ED7D31" w:themeColor="accent2"/>
                                        <w:sz w:val="26"/>
                                        <w:szCs w:val="26"/>
                                        <w:lang w:val="fr-FR"/>
                                      </w:rPr>
                                    </w:pPr>
                                    <w:r w:rsidRPr="00510D6A">
                                      <w:rPr>
                                        <w:b/>
                                        <w:bCs/>
                                        <w:color w:val="000000" w:themeColor="text1"/>
                                        <w:sz w:val="26"/>
                                        <w:szCs w:val="26"/>
                                        <w:lang w:val="fr-FR"/>
                                      </w:rPr>
                                      <w:t>Vanessa Emmanuella Liverpool (1917235)</w:t>
                                    </w:r>
                                  </w:p>
                                </w:sdtContent>
                              </w:sdt>
                              <w:p w14:paraId="1C2DD252" w14:textId="649C8384" w:rsidR="00EE5F96" w:rsidRPr="00066733" w:rsidRDefault="0071306D">
                                <w:pPr>
                                  <w:pStyle w:val="NoSpacing"/>
                                  <w:rPr>
                                    <w:lang w:val="fr-FR"/>
                                  </w:rPr>
                                </w:pPr>
                                <w:sdt>
                                  <w:sdtPr>
                                    <w:rPr>
                                      <w:b/>
                                      <w:bCs/>
                                      <w:color w:val="44546A" w:themeColor="text2"/>
                                      <w:lang w:val="en-GB"/>
                                    </w:rPr>
                                    <w:alias w:val="Course"/>
                                    <w:tag w:val="Course"/>
                                    <w:id w:val="-710501431"/>
                                    <w:dataBinding w:prefixMappings="xmlns:ns0='http://purl.org/dc/elements/1.1/' xmlns:ns1='http://schemas.openxmlformats.org/package/2006/metadata/core-properties' " w:xpath="/ns1:coreProperties[1]/ns1:category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667A2E" w:rsidRPr="00174986">
                                      <w:rPr>
                                        <w:b/>
                                        <w:bCs/>
                                        <w:color w:val="44546A" w:themeColor="text2"/>
                                        <w:lang w:val="en-GB"/>
                                      </w:rPr>
                                      <w:t>Lecturer:</w:t>
                                    </w:r>
                                    <w:r w:rsidR="00066733" w:rsidRPr="00174986">
                                      <w:rPr>
                                        <w:b/>
                                        <w:bCs/>
                                        <w:color w:val="44546A" w:themeColor="text2"/>
                                        <w:lang w:val="en-GB"/>
                                      </w:rPr>
                                      <w:t xml:space="preserve"> Dr Nandish Patel</w:t>
                                    </w:r>
                                  </w:sdtContent>
                                </w:sdt>
                              </w:p>
                            </w:tc>
                          </w:tr>
                        </w:tbl>
                        <w:p w14:paraId="4D0FD29B" w14:textId="77777777" w:rsidR="00EE5F96" w:rsidRPr="00066733" w:rsidRDefault="00EE5F96">
                          <w:pPr>
                            <w:rPr>
                              <w:lang w:val="fr-FR"/>
                            </w:rPr>
                          </w:pPr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  <w:r>
            <w:br w:type="page"/>
          </w:r>
        </w:p>
      </w:sdtContent>
    </w:sdt>
    <w:p w14:paraId="656C5AE3" w14:textId="540D4609" w:rsidR="00911213" w:rsidRDefault="00911213"/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-27951299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08E798D9" w14:textId="4F3A0054" w:rsidR="00911213" w:rsidRDefault="00911213">
          <w:pPr>
            <w:pStyle w:val="TOCHeading"/>
          </w:pPr>
          <w:r>
            <w:t>Contents</w:t>
          </w:r>
        </w:p>
        <w:p w14:paraId="7D16AA24" w14:textId="4663C3AB" w:rsidR="00B86131" w:rsidRDefault="00911213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81512496" w:history="1">
            <w:r w:rsidR="00B86131" w:rsidRPr="00EB7E4E">
              <w:rPr>
                <w:rStyle w:val="Hyperlink"/>
                <w:b/>
                <w:bCs/>
                <w:noProof/>
              </w:rPr>
              <w:t>Executive Summary</w:t>
            </w:r>
            <w:r w:rsidR="00B86131">
              <w:rPr>
                <w:noProof/>
                <w:webHidden/>
              </w:rPr>
              <w:tab/>
            </w:r>
            <w:r w:rsidR="00B86131">
              <w:rPr>
                <w:noProof/>
                <w:webHidden/>
              </w:rPr>
              <w:fldChar w:fldCharType="begin"/>
            </w:r>
            <w:r w:rsidR="00B86131">
              <w:rPr>
                <w:noProof/>
                <w:webHidden/>
              </w:rPr>
              <w:instrText xml:space="preserve"> PAGEREF _Toc81512496 \h </w:instrText>
            </w:r>
            <w:r w:rsidR="00B86131">
              <w:rPr>
                <w:noProof/>
                <w:webHidden/>
              </w:rPr>
            </w:r>
            <w:r w:rsidR="00B86131">
              <w:rPr>
                <w:noProof/>
                <w:webHidden/>
              </w:rPr>
              <w:fldChar w:fldCharType="separate"/>
            </w:r>
            <w:r w:rsidR="00B86131">
              <w:rPr>
                <w:noProof/>
                <w:webHidden/>
              </w:rPr>
              <w:t>2</w:t>
            </w:r>
            <w:r w:rsidR="00B86131">
              <w:rPr>
                <w:noProof/>
                <w:webHidden/>
              </w:rPr>
              <w:fldChar w:fldCharType="end"/>
            </w:r>
          </w:hyperlink>
        </w:p>
        <w:p w14:paraId="698A239B" w14:textId="57BCE8EE" w:rsidR="00B86131" w:rsidRDefault="00B86131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81512497" w:history="1">
            <w:r w:rsidRPr="00EB7E4E">
              <w:rPr>
                <w:rStyle w:val="Hyperlink"/>
                <w:b/>
                <w:bCs/>
                <w:noProof/>
              </w:rPr>
              <w:t>1.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EB7E4E">
              <w:rPr>
                <w:rStyle w:val="Hyperlink"/>
                <w:b/>
                <w:bCs/>
                <w:noProof/>
              </w:rPr>
              <w:t>What is CRM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_Toc81512497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384ED50" w14:textId="5C012E39" w:rsidR="00B86131" w:rsidRDefault="00B86131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81512498" w:history="1">
            <w:r w:rsidRPr="00EB7E4E">
              <w:rPr>
                <w:rStyle w:val="Hyperlink"/>
                <w:b/>
                <w:bCs/>
                <w:noProof/>
              </w:rPr>
              <w:t>2.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EB7E4E">
              <w:rPr>
                <w:rStyle w:val="Hyperlink"/>
                <w:b/>
                <w:bCs/>
                <w:noProof/>
              </w:rPr>
              <w:t>Eurostar Background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_Toc81512498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D910781" w14:textId="2BE0FDBC" w:rsidR="00B86131" w:rsidRDefault="00B86131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81512499" w:history="1">
            <w:r w:rsidRPr="00EB7E4E">
              <w:rPr>
                <w:rStyle w:val="Hyperlink"/>
                <w:b/>
                <w:bCs/>
                <w:noProof/>
              </w:rPr>
              <w:t>2.1 Importance of Quality Process and CRM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_Toc81512499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FD9BA00" w14:textId="636B6DE0" w:rsidR="00B86131" w:rsidRDefault="00B86131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81512500" w:history="1">
            <w:r w:rsidRPr="00EB7E4E">
              <w:rPr>
                <w:rStyle w:val="Hyperlink"/>
                <w:b/>
                <w:bCs/>
                <w:noProof/>
              </w:rPr>
              <w:t>2.2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EB7E4E">
              <w:rPr>
                <w:rStyle w:val="Hyperlink"/>
                <w:b/>
                <w:bCs/>
                <w:noProof/>
              </w:rPr>
              <w:t>Eurostar challenges during Covid-19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_Toc81512500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EC17F8B" w14:textId="4B936FAC" w:rsidR="00B86131" w:rsidRDefault="00B86131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81512501" w:history="1">
            <w:r w:rsidRPr="00EB7E4E">
              <w:rPr>
                <w:rStyle w:val="Hyperlink"/>
                <w:b/>
                <w:bCs/>
                <w:noProof/>
              </w:rPr>
              <w:t>3.Models Review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_Toc81512501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046E6C5" w14:textId="0072327C" w:rsidR="00B86131" w:rsidRDefault="00B86131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81512502" w:history="1">
            <w:r w:rsidRPr="00EB7E4E">
              <w:rPr>
                <w:rStyle w:val="Hyperlink"/>
                <w:b/>
                <w:bCs/>
                <w:noProof/>
              </w:rPr>
              <w:t>3.1. Value Chain Model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_Toc81512502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B0FBD01" w14:textId="1DA52CD7" w:rsidR="00B86131" w:rsidRDefault="00B86131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81512503" w:history="1">
            <w:r w:rsidRPr="00EB7E4E">
              <w:rPr>
                <w:rStyle w:val="Hyperlink"/>
                <w:b/>
                <w:bCs/>
                <w:noProof/>
              </w:rPr>
              <w:t>3.2. Servqual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_Toc81512503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5D293FF" w14:textId="186E4A1F" w:rsidR="00B86131" w:rsidRDefault="00B86131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81512504" w:history="1">
            <w:r w:rsidRPr="00EB7E4E">
              <w:rPr>
                <w:rStyle w:val="Hyperlink"/>
                <w:b/>
                <w:bCs/>
                <w:noProof/>
              </w:rPr>
              <w:t>Strengths and Weakness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_Toc81512504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A84862A" w14:textId="39629748" w:rsidR="00B86131" w:rsidRDefault="00B86131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81512505" w:history="1">
            <w:r w:rsidRPr="00EB7E4E">
              <w:rPr>
                <w:rStyle w:val="Hyperlink"/>
                <w:b/>
                <w:bCs/>
                <w:noProof/>
              </w:rPr>
              <w:t>4.Servqual CRM applied to</w:t>
            </w:r>
            <w:r w:rsidRPr="00EB7E4E">
              <w:rPr>
                <w:rStyle w:val="Hyperlink"/>
                <w:noProof/>
              </w:rPr>
              <w:t xml:space="preserve"> </w:t>
            </w:r>
            <w:r w:rsidRPr="00EB7E4E">
              <w:rPr>
                <w:rStyle w:val="Hyperlink"/>
                <w:b/>
                <w:bCs/>
                <w:noProof/>
              </w:rPr>
              <w:t>Eurostar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_Toc81512505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91BBBB8" w14:textId="5C2CB350" w:rsidR="00B86131" w:rsidRDefault="00B86131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81512506" w:history="1">
            <w:r w:rsidRPr="00EB7E4E">
              <w:rPr>
                <w:rStyle w:val="Hyperlink"/>
                <w:b/>
                <w:bCs/>
                <w:noProof/>
              </w:rPr>
              <w:t>4.1 SERVQUAL benefits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_Toc81512506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7FD601A" w14:textId="60081981" w:rsidR="00B86131" w:rsidRDefault="00B86131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81512507" w:history="1">
            <w:r w:rsidRPr="00EB7E4E">
              <w:rPr>
                <w:rStyle w:val="Hyperlink"/>
                <w:b/>
                <w:bCs/>
                <w:noProof/>
              </w:rPr>
              <w:t>4.2 SERVQUAL challenges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_Toc81512507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E5CB29E" w14:textId="3F875B20" w:rsidR="00B86131" w:rsidRDefault="00B86131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81512508" w:history="1">
            <w:r w:rsidRPr="00EB7E4E">
              <w:rPr>
                <w:rStyle w:val="Hyperlink"/>
                <w:b/>
                <w:bCs/>
                <w:noProof/>
              </w:rPr>
              <w:t>5. Recommendations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_Toc81512508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53D23E6" w14:textId="1575EA4F" w:rsidR="00B86131" w:rsidRDefault="00B86131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81512509" w:history="1">
            <w:r w:rsidRPr="00EB7E4E">
              <w:rPr>
                <w:rStyle w:val="Hyperlink"/>
                <w:b/>
                <w:bCs/>
                <w:noProof/>
              </w:rPr>
              <w:t>6. 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_Toc81512509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59719DB" w14:textId="630BF29E" w:rsidR="00B86131" w:rsidRDefault="00B86131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81512510" w:history="1">
            <w:r w:rsidRPr="00EB7E4E">
              <w:rPr>
                <w:rStyle w:val="Hyperlink"/>
                <w:b/>
                <w:bCs/>
                <w:noProof/>
              </w:rPr>
              <w:t>5.Application of CRM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_Toc81512510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0C79E3B" w14:textId="1784C268" w:rsidR="00B86131" w:rsidRDefault="00B86131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81512511" w:history="1">
            <w:r w:rsidRPr="00EB7E4E">
              <w:rPr>
                <w:rStyle w:val="Hyperlink"/>
                <w:b/>
                <w:bCs/>
                <w:noProof/>
              </w:rPr>
              <w:t>6.Recommendations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_Toc81512511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50E15B2" w14:textId="55F89F24" w:rsidR="00B86131" w:rsidRDefault="00B86131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81512512" w:history="1">
            <w:r w:rsidRPr="00EB7E4E">
              <w:rPr>
                <w:rStyle w:val="Hyperlink"/>
                <w:b/>
                <w:bCs/>
                <w:noProof/>
              </w:rPr>
              <w:t>7.Conclusion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_Toc81512512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8634CD1" w14:textId="5A827DBF" w:rsidR="00B86131" w:rsidRDefault="00B86131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81512513" w:history="1">
            <w:r w:rsidRPr="00EB7E4E">
              <w:rPr>
                <w:rStyle w:val="Hyperlink"/>
                <w:b/>
                <w:bCs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_Toc81512513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7DF8344" w14:textId="5486D134" w:rsidR="00911213" w:rsidRDefault="00911213">
          <w:r>
            <w:rPr>
              <w:b/>
              <w:bCs/>
              <w:noProof/>
            </w:rPr>
            <w:fldChar w:fldCharType="end"/>
          </w:r>
        </w:p>
      </w:sdtContent>
    </w:sdt>
    <w:p w14:paraId="47E65299" w14:textId="6EC29A2F" w:rsidR="00F64141" w:rsidRDefault="00F64141"/>
    <w:p w14:paraId="108399BC" w14:textId="77777777" w:rsidR="00911213" w:rsidRDefault="00911213"/>
    <w:p w14:paraId="50DB7C4C" w14:textId="77777777" w:rsidR="00911213" w:rsidRDefault="00911213"/>
    <w:p w14:paraId="1A360BC9" w14:textId="77777777" w:rsidR="00911213" w:rsidRDefault="00911213"/>
    <w:p w14:paraId="03A72F7A" w14:textId="77777777" w:rsidR="00911213" w:rsidRDefault="00911213"/>
    <w:p w14:paraId="6CB68D7E" w14:textId="77777777" w:rsidR="00911213" w:rsidRDefault="00911213"/>
    <w:p w14:paraId="045BA8DA" w14:textId="77777777" w:rsidR="00911213" w:rsidRDefault="00911213"/>
    <w:p w14:paraId="25134BFA" w14:textId="77777777" w:rsidR="00911213" w:rsidRDefault="00911213"/>
    <w:p w14:paraId="42CC83D6" w14:textId="77777777" w:rsidR="00911213" w:rsidRDefault="00911213"/>
    <w:p w14:paraId="50476F52" w14:textId="77777777" w:rsidR="00911213" w:rsidRDefault="00911213"/>
    <w:p w14:paraId="43CF982E" w14:textId="77777777" w:rsidR="00911213" w:rsidRDefault="00911213"/>
    <w:p w14:paraId="46B2E82C" w14:textId="77777777" w:rsidR="00911213" w:rsidRDefault="00911213"/>
    <w:p w14:paraId="059FCFDC" w14:textId="77777777" w:rsidR="00911213" w:rsidRDefault="00911213"/>
    <w:p w14:paraId="1A47B662" w14:textId="77777777" w:rsidR="00911213" w:rsidRDefault="00911213"/>
    <w:p w14:paraId="64A553D0" w14:textId="77777777" w:rsidR="00911213" w:rsidRDefault="00911213"/>
    <w:p w14:paraId="0596A9F4" w14:textId="77777777" w:rsidR="00911213" w:rsidRDefault="00911213"/>
    <w:p w14:paraId="01A2EFA0" w14:textId="77777777" w:rsidR="00911213" w:rsidRDefault="00911213"/>
    <w:p w14:paraId="4DCA7059" w14:textId="77777777" w:rsidR="00911213" w:rsidRDefault="00911213"/>
    <w:p w14:paraId="700B01A3" w14:textId="77777777" w:rsidR="00911213" w:rsidRDefault="00911213"/>
    <w:p w14:paraId="5967691B" w14:textId="77777777" w:rsidR="00911213" w:rsidRDefault="00911213"/>
    <w:p w14:paraId="54B54BB3" w14:textId="77777777" w:rsidR="00911213" w:rsidRDefault="00911213"/>
    <w:p w14:paraId="2C82ED90" w14:textId="77777777" w:rsidR="00911213" w:rsidRDefault="00911213"/>
    <w:p w14:paraId="7F0D1319" w14:textId="77777777" w:rsidR="00911213" w:rsidRDefault="00911213"/>
    <w:p w14:paraId="028A07FE" w14:textId="77777777" w:rsidR="00911213" w:rsidRDefault="00911213"/>
    <w:p w14:paraId="25C8F9E6" w14:textId="77777777" w:rsidR="00911213" w:rsidRDefault="00911213"/>
    <w:p w14:paraId="4F4F304A" w14:textId="77777777" w:rsidR="00911213" w:rsidRDefault="00911213"/>
    <w:p w14:paraId="0DFBC50E" w14:textId="77777777" w:rsidR="00911213" w:rsidRDefault="00911213"/>
    <w:p w14:paraId="76BE3C6E" w14:textId="77777777" w:rsidR="00911213" w:rsidRDefault="00911213"/>
    <w:p w14:paraId="52A98DE3" w14:textId="68240A0D" w:rsidR="00345E6E" w:rsidRPr="00516FC0" w:rsidRDefault="00911213" w:rsidP="00516FC0">
      <w:pPr>
        <w:pStyle w:val="Heading1"/>
        <w:jc w:val="center"/>
        <w:rPr>
          <w:b/>
          <w:bCs/>
        </w:rPr>
      </w:pPr>
      <w:bookmarkStart w:id="0" w:name="_Toc81512496"/>
      <w:r>
        <w:rPr>
          <w:b/>
          <w:bCs/>
        </w:rPr>
        <w:t xml:space="preserve">Executive </w:t>
      </w:r>
      <w:r w:rsidR="00345E6E">
        <w:rPr>
          <w:b/>
          <w:bCs/>
        </w:rPr>
        <w:t>Summary</w:t>
      </w:r>
      <w:bookmarkEnd w:id="0"/>
    </w:p>
    <w:p w14:paraId="3668C73A" w14:textId="77777777" w:rsidR="00345E6E" w:rsidRDefault="00345E6E" w:rsidP="00345E6E"/>
    <w:p w14:paraId="2DA8E01B" w14:textId="7F72116F" w:rsidR="00345E6E" w:rsidRDefault="001A177F" w:rsidP="001A177F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In the past year, we have seen the impact </w:t>
      </w:r>
      <w:r w:rsidR="00F818F7">
        <w:rPr>
          <w:rFonts w:ascii="Arial" w:hAnsi="Arial" w:cs="Arial"/>
        </w:rPr>
        <w:t>of coronavirus (Covid-19)</w:t>
      </w:r>
      <w:r w:rsidR="006C480F">
        <w:rPr>
          <w:rFonts w:ascii="Arial" w:hAnsi="Arial" w:cs="Arial"/>
        </w:rPr>
        <w:t xml:space="preserve"> pandemic in the travel and tourism </w:t>
      </w:r>
      <w:r w:rsidR="00045793">
        <w:rPr>
          <w:rFonts w:ascii="Arial" w:hAnsi="Arial" w:cs="Arial"/>
        </w:rPr>
        <w:t>industr</w:t>
      </w:r>
      <w:r w:rsidR="0070270D">
        <w:rPr>
          <w:rFonts w:ascii="Arial" w:hAnsi="Arial" w:cs="Arial"/>
        </w:rPr>
        <w:t>y</w:t>
      </w:r>
      <w:r w:rsidR="00815B23">
        <w:rPr>
          <w:rFonts w:ascii="Arial" w:hAnsi="Arial" w:cs="Arial"/>
        </w:rPr>
        <w:t>.</w:t>
      </w:r>
      <w:r w:rsidR="00045793">
        <w:rPr>
          <w:rFonts w:ascii="Arial" w:hAnsi="Arial" w:cs="Arial"/>
        </w:rPr>
        <w:t xml:space="preserve"> </w:t>
      </w:r>
      <w:r w:rsidR="00FF3C69">
        <w:rPr>
          <w:rFonts w:ascii="Arial" w:hAnsi="Arial" w:cs="Arial"/>
        </w:rPr>
        <w:t>With undeniable government restrictions</w:t>
      </w:r>
      <w:r w:rsidR="00EB6264">
        <w:rPr>
          <w:rFonts w:ascii="Arial" w:hAnsi="Arial" w:cs="Arial"/>
        </w:rPr>
        <w:t xml:space="preserve">, which later were </w:t>
      </w:r>
      <w:r w:rsidR="00701DB7">
        <w:rPr>
          <w:rFonts w:ascii="Arial" w:hAnsi="Arial" w:cs="Arial"/>
        </w:rPr>
        <w:t>global</w:t>
      </w:r>
      <w:r w:rsidR="00F2487D">
        <w:rPr>
          <w:rFonts w:ascii="Arial" w:hAnsi="Arial" w:cs="Arial"/>
        </w:rPr>
        <w:t xml:space="preserve"> </w:t>
      </w:r>
      <w:r w:rsidR="00701DB7">
        <w:rPr>
          <w:rFonts w:ascii="Arial" w:hAnsi="Arial" w:cs="Arial"/>
        </w:rPr>
        <w:t>enabl</w:t>
      </w:r>
      <w:r w:rsidR="00F2487D">
        <w:rPr>
          <w:rFonts w:ascii="Arial" w:hAnsi="Arial" w:cs="Arial"/>
        </w:rPr>
        <w:t xml:space="preserve">ed </w:t>
      </w:r>
      <w:r w:rsidR="00FB3F86">
        <w:rPr>
          <w:rFonts w:ascii="Arial" w:hAnsi="Arial" w:cs="Arial"/>
        </w:rPr>
        <w:t>holiday makers and business ow</w:t>
      </w:r>
      <w:r w:rsidR="00C60489">
        <w:rPr>
          <w:rFonts w:ascii="Arial" w:hAnsi="Arial" w:cs="Arial"/>
        </w:rPr>
        <w:t xml:space="preserve">ners to commute </w:t>
      </w:r>
      <w:r w:rsidR="000675FE">
        <w:rPr>
          <w:rFonts w:ascii="Arial" w:hAnsi="Arial" w:cs="Arial"/>
        </w:rPr>
        <w:t>freely,</w:t>
      </w:r>
      <w:r w:rsidR="004416F3">
        <w:rPr>
          <w:rFonts w:ascii="Arial" w:hAnsi="Arial" w:cs="Arial"/>
        </w:rPr>
        <w:t xml:space="preserve"> </w:t>
      </w:r>
      <w:r w:rsidR="008B5C34">
        <w:rPr>
          <w:rFonts w:ascii="Arial" w:hAnsi="Arial" w:cs="Arial"/>
        </w:rPr>
        <w:t>while</w:t>
      </w:r>
      <w:r w:rsidR="004416F3">
        <w:rPr>
          <w:rFonts w:ascii="Arial" w:hAnsi="Arial" w:cs="Arial"/>
        </w:rPr>
        <w:t xml:space="preserve"> the business has decreased by 78% in 2020</w:t>
      </w:r>
      <w:r w:rsidR="009029A5">
        <w:rPr>
          <w:rFonts w:ascii="Arial" w:hAnsi="Arial" w:cs="Arial"/>
        </w:rPr>
        <w:t xml:space="preserve">, with a loss of around 1.2 trillion </w:t>
      </w:r>
      <w:r w:rsidR="000C096A">
        <w:rPr>
          <w:rFonts w:ascii="Arial" w:hAnsi="Arial" w:cs="Arial"/>
        </w:rPr>
        <w:t>dollars worldwide</w:t>
      </w:r>
      <w:r w:rsidR="00017249">
        <w:rPr>
          <w:rFonts w:ascii="Arial" w:hAnsi="Arial" w:cs="Arial"/>
        </w:rPr>
        <w:t xml:space="preserve"> </w:t>
      </w:r>
      <w:r w:rsidR="004416F3">
        <w:rPr>
          <w:rFonts w:ascii="Arial" w:hAnsi="Arial" w:cs="Arial"/>
        </w:rPr>
        <w:t>(</w:t>
      </w:r>
      <w:r w:rsidR="00017249">
        <w:rPr>
          <w:rFonts w:ascii="Arial" w:hAnsi="Arial" w:cs="Arial"/>
        </w:rPr>
        <w:t>Talisma, 2021)</w:t>
      </w:r>
      <w:r w:rsidR="00636221">
        <w:rPr>
          <w:rFonts w:ascii="Arial" w:hAnsi="Arial" w:cs="Arial"/>
        </w:rPr>
        <w:t xml:space="preserve">. </w:t>
      </w:r>
      <w:r w:rsidR="00C60489">
        <w:rPr>
          <w:rFonts w:ascii="Arial" w:hAnsi="Arial" w:cs="Arial"/>
        </w:rPr>
        <w:t xml:space="preserve"> </w:t>
      </w:r>
      <w:r w:rsidR="00D865BB">
        <w:rPr>
          <w:rFonts w:ascii="Arial" w:hAnsi="Arial" w:cs="Arial"/>
        </w:rPr>
        <w:t>As a result, customer Experience (CX)</w:t>
      </w:r>
      <w:r w:rsidR="005270EC">
        <w:rPr>
          <w:rFonts w:ascii="Arial" w:hAnsi="Arial" w:cs="Arial"/>
        </w:rPr>
        <w:t xml:space="preserve"> and behaviours has demanded companies to </w:t>
      </w:r>
      <w:r w:rsidR="00BE244F">
        <w:rPr>
          <w:rFonts w:ascii="Arial" w:hAnsi="Arial" w:cs="Arial"/>
        </w:rPr>
        <w:t>utilise their</w:t>
      </w:r>
      <w:r w:rsidR="007F70D6">
        <w:rPr>
          <w:rFonts w:ascii="Arial" w:hAnsi="Arial" w:cs="Arial"/>
        </w:rPr>
        <w:t xml:space="preserve"> Customer Relationship Management (</w:t>
      </w:r>
      <w:r>
        <w:rPr>
          <w:rFonts w:ascii="Arial" w:hAnsi="Arial" w:cs="Arial"/>
        </w:rPr>
        <w:t>CRM</w:t>
      </w:r>
      <w:r w:rsidR="007F70D6">
        <w:rPr>
          <w:rFonts w:ascii="Arial" w:hAnsi="Arial" w:cs="Arial"/>
        </w:rPr>
        <w:t>)</w:t>
      </w:r>
      <w:r w:rsidR="000816A8">
        <w:rPr>
          <w:rFonts w:ascii="Arial" w:hAnsi="Arial" w:cs="Arial"/>
        </w:rPr>
        <w:t xml:space="preserve"> as a strategic plan to </w:t>
      </w:r>
      <w:r w:rsidR="00452E51">
        <w:rPr>
          <w:rFonts w:ascii="Arial" w:hAnsi="Arial" w:cs="Arial"/>
        </w:rPr>
        <w:t xml:space="preserve">enhance </w:t>
      </w:r>
      <w:r w:rsidR="0086111A">
        <w:rPr>
          <w:rFonts w:ascii="Arial" w:hAnsi="Arial" w:cs="Arial"/>
        </w:rPr>
        <w:t>customer engagement and experience.</w:t>
      </w:r>
      <w:r>
        <w:rPr>
          <w:rFonts w:ascii="Arial" w:hAnsi="Arial" w:cs="Arial"/>
        </w:rPr>
        <w:t xml:space="preserve"> </w:t>
      </w:r>
      <w:r w:rsidR="003D459D">
        <w:rPr>
          <w:rFonts w:ascii="Arial" w:hAnsi="Arial" w:cs="Arial"/>
        </w:rPr>
        <w:t xml:space="preserve"> </w:t>
      </w:r>
      <w:r w:rsidR="000C16C2">
        <w:rPr>
          <w:rFonts w:ascii="Arial" w:hAnsi="Arial" w:cs="Arial"/>
        </w:rPr>
        <w:t>Suddenly, customer values and feedback are at its highest peak to understand customer need</w:t>
      </w:r>
      <w:r w:rsidR="000C16C2">
        <w:rPr>
          <w:rFonts w:ascii="Arial" w:hAnsi="Arial" w:cs="Arial"/>
        </w:rPr>
        <w:t>s</w:t>
      </w:r>
      <w:r w:rsidR="00975AD4">
        <w:rPr>
          <w:rFonts w:ascii="Arial" w:hAnsi="Arial" w:cs="Arial"/>
        </w:rPr>
        <w:t>.</w:t>
      </w:r>
      <w:r w:rsidR="00F823E9">
        <w:t xml:space="preserve"> </w:t>
      </w:r>
      <w:r w:rsidR="002738C0">
        <w:rPr>
          <w:rFonts w:ascii="Arial" w:hAnsi="Arial" w:cs="Arial"/>
        </w:rPr>
        <w:t>However, the</w:t>
      </w:r>
      <w:r>
        <w:rPr>
          <w:rFonts w:ascii="Arial" w:hAnsi="Arial" w:cs="Arial"/>
        </w:rPr>
        <w:t xml:space="preserve"> importance of the quality process</w:t>
      </w:r>
      <w:r w:rsidR="002738C0">
        <w:rPr>
          <w:rFonts w:ascii="Arial" w:hAnsi="Arial" w:cs="Arial"/>
        </w:rPr>
        <w:t xml:space="preserve"> has become paramount as</w:t>
      </w:r>
      <w:r w:rsidR="000E54F5">
        <w:rPr>
          <w:rFonts w:ascii="Arial" w:hAnsi="Arial" w:cs="Arial"/>
        </w:rPr>
        <w:t xml:space="preserve"> </w:t>
      </w:r>
      <w:r w:rsidR="001442C2">
        <w:rPr>
          <w:rFonts w:ascii="Arial" w:hAnsi="Arial" w:cs="Arial"/>
        </w:rPr>
        <w:t>CRM</w:t>
      </w:r>
      <w:r w:rsidR="001D751A">
        <w:rPr>
          <w:rFonts w:ascii="Arial" w:hAnsi="Arial" w:cs="Arial"/>
        </w:rPr>
        <w:t xml:space="preserve"> is a management tool </w:t>
      </w:r>
      <w:r w:rsidR="00224323">
        <w:rPr>
          <w:rFonts w:ascii="Arial" w:hAnsi="Arial" w:cs="Arial"/>
        </w:rPr>
        <w:t>which enhances</w:t>
      </w:r>
      <w:r w:rsidR="009A4C85">
        <w:rPr>
          <w:rFonts w:ascii="Arial" w:hAnsi="Arial" w:cs="Arial"/>
        </w:rPr>
        <w:t xml:space="preserve"> </w:t>
      </w:r>
      <w:r w:rsidR="006F1076">
        <w:rPr>
          <w:rFonts w:ascii="Arial" w:hAnsi="Arial" w:cs="Arial"/>
        </w:rPr>
        <w:t>long term growth and</w:t>
      </w:r>
      <w:r w:rsidR="00224323">
        <w:rPr>
          <w:rFonts w:ascii="Arial" w:hAnsi="Arial" w:cs="Arial"/>
        </w:rPr>
        <w:t xml:space="preserve"> profits for </w:t>
      </w:r>
      <w:r w:rsidR="00E45046">
        <w:rPr>
          <w:rFonts w:ascii="Arial" w:hAnsi="Arial" w:cs="Arial"/>
        </w:rPr>
        <w:t>companies</w:t>
      </w:r>
      <w:r w:rsidR="006F1076">
        <w:rPr>
          <w:rFonts w:ascii="Arial" w:hAnsi="Arial" w:cs="Arial"/>
        </w:rPr>
        <w:t xml:space="preserve"> </w:t>
      </w:r>
      <w:r w:rsidR="00B00E49">
        <w:rPr>
          <w:rFonts w:ascii="Arial" w:hAnsi="Arial" w:cs="Arial"/>
        </w:rPr>
        <w:t>through better understanding of customer behaviour.</w:t>
      </w:r>
      <w:r w:rsidR="002738C0">
        <w:rPr>
          <w:rFonts w:ascii="Arial" w:hAnsi="Arial" w:cs="Arial"/>
        </w:rPr>
        <w:t xml:space="preserve"> </w:t>
      </w:r>
      <w:bookmarkStart w:id="1" w:name="_Hlk81480343"/>
      <w:bookmarkStart w:id="2" w:name="_Hlk81480364"/>
    </w:p>
    <w:p w14:paraId="44D8F07C" w14:textId="4A73E04F" w:rsidR="00345E6E" w:rsidRDefault="004E6BFC" w:rsidP="00B86131">
      <w:pPr>
        <w:spacing w:line="360" w:lineRule="auto"/>
        <w:jc w:val="both"/>
      </w:pPr>
      <w:r>
        <w:rPr>
          <w:rFonts w:ascii="Arial" w:hAnsi="Arial" w:cs="Arial"/>
        </w:rPr>
        <w:t xml:space="preserve">This </w:t>
      </w:r>
      <w:r w:rsidR="0013230E">
        <w:rPr>
          <w:rFonts w:ascii="Arial" w:hAnsi="Arial" w:cs="Arial"/>
        </w:rPr>
        <w:t>report is an extensive study,</w:t>
      </w:r>
      <w:r w:rsidR="00D456BD">
        <w:rPr>
          <w:rFonts w:ascii="Arial" w:hAnsi="Arial" w:cs="Arial"/>
        </w:rPr>
        <w:t xml:space="preserve"> which outlines</w:t>
      </w:r>
      <w:r w:rsidR="00521F66">
        <w:rPr>
          <w:rFonts w:ascii="Arial" w:hAnsi="Arial" w:cs="Arial"/>
        </w:rPr>
        <w:t xml:space="preserve"> the </w:t>
      </w:r>
      <w:r w:rsidR="00A26CA7">
        <w:rPr>
          <w:rFonts w:ascii="Arial" w:hAnsi="Arial" w:cs="Arial"/>
        </w:rPr>
        <w:t>current challenges</w:t>
      </w:r>
      <w:r w:rsidR="001441FE">
        <w:rPr>
          <w:rFonts w:ascii="Arial" w:hAnsi="Arial" w:cs="Arial"/>
        </w:rPr>
        <w:t xml:space="preserve"> within</w:t>
      </w:r>
      <w:r w:rsidR="00A26CA7">
        <w:rPr>
          <w:rFonts w:ascii="Arial" w:hAnsi="Arial" w:cs="Arial"/>
        </w:rPr>
        <w:t xml:space="preserve"> </w:t>
      </w:r>
      <w:r w:rsidR="00904D49">
        <w:rPr>
          <w:rFonts w:ascii="Arial" w:hAnsi="Arial" w:cs="Arial"/>
        </w:rPr>
        <w:t>Eurostar</w:t>
      </w:r>
      <w:r w:rsidR="00BD1E93">
        <w:rPr>
          <w:rFonts w:ascii="Arial" w:hAnsi="Arial" w:cs="Arial"/>
        </w:rPr>
        <w:t xml:space="preserve"> where I worked previously; this </w:t>
      </w:r>
      <w:r w:rsidR="007A4A08">
        <w:rPr>
          <w:rFonts w:ascii="Arial" w:hAnsi="Arial" w:cs="Arial"/>
        </w:rPr>
        <w:t xml:space="preserve">research </w:t>
      </w:r>
      <w:r w:rsidR="00296529">
        <w:rPr>
          <w:rFonts w:ascii="Arial" w:hAnsi="Arial" w:cs="Arial"/>
        </w:rPr>
        <w:t>analyses</w:t>
      </w:r>
      <w:r w:rsidR="007A4A08">
        <w:rPr>
          <w:rFonts w:ascii="Arial" w:hAnsi="Arial" w:cs="Arial"/>
        </w:rPr>
        <w:t xml:space="preserve"> the </w:t>
      </w:r>
      <w:r w:rsidR="00AE1482">
        <w:rPr>
          <w:rFonts w:ascii="Arial" w:hAnsi="Arial" w:cs="Arial"/>
        </w:rPr>
        <w:t xml:space="preserve">company </w:t>
      </w:r>
      <w:r w:rsidR="00904D49">
        <w:rPr>
          <w:rFonts w:ascii="Arial" w:hAnsi="Arial" w:cs="Arial"/>
        </w:rPr>
        <w:t>internally and externally</w:t>
      </w:r>
      <w:r w:rsidR="001441FE">
        <w:rPr>
          <w:rFonts w:ascii="Arial" w:hAnsi="Arial" w:cs="Arial"/>
        </w:rPr>
        <w:t>,</w:t>
      </w:r>
      <w:r w:rsidR="00904D49">
        <w:rPr>
          <w:rFonts w:ascii="Arial" w:hAnsi="Arial" w:cs="Arial"/>
        </w:rPr>
        <w:t xml:space="preserve"> </w:t>
      </w:r>
      <w:r w:rsidR="00F25116">
        <w:rPr>
          <w:rFonts w:ascii="Arial" w:hAnsi="Arial" w:cs="Arial"/>
        </w:rPr>
        <w:t>specifically in the light of Covid-19</w:t>
      </w:r>
      <w:r w:rsidR="00B424BF">
        <w:rPr>
          <w:rFonts w:ascii="Arial" w:hAnsi="Arial" w:cs="Arial"/>
        </w:rPr>
        <w:t xml:space="preserve">. In addition, </w:t>
      </w:r>
      <w:r w:rsidR="00EB4899">
        <w:rPr>
          <w:rFonts w:ascii="Arial" w:hAnsi="Arial" w:cs="Arial"/>
        </w:rPr>
        <w:t xml:space="preserve">this report </w:t>
      </w:r>
      <w:r w:rsidR="001C70CD">
        <w:rPr>
          <w:rFonts w:ascii="Arial" w:hAnsi="Arial" w:cs="Arial"/>
        </w:rPr>
        <w:t xml:space="preserve">road map will </w:t>
      </w:r>
      <w:r w:rsidR="00425E00">
        <w:rPr>
          <w:rFonts w:ascii="Arial" w:hAnsi="Arial" w:cs="Arial"/>
        </w:rPr>
        <w:t>be discussed</w:t>
      </w:r>
      <w:r w:rsidR="001C70CD">
        <w:rPr>
          <w:rFonts w:ascii="Arial" w:hAnsi="Arial" w:cs="Arial"/>
        </w:rPr>
        <w:t xml:space="preserve"> in various segments</w:t>
      </w:r>
      <w:r w:rsidR="00C550D9">
        <w:rPr>
          <w:rFonts w:ascii="Arial" w:hAnsi="Arial" w:cs="Arial"/>
        </w:rPr>
        <w:t xml:space="preserve"> </w:t>
      </w:r>
      <w:r w:rsidR="00425E00">
        <w:rPr>
          <w:rFonts w:ascii="Arial" w:hAnsi="Arial" w:cs="Arial"/>
        </w:rPr>
        <w:t>by initially explaining how Eurostar</w:t>
      </w:r>
      <w:r w:rsidR="00EB4899">
        <w:rPr>
          <w:rFonts w:ascii="Arial" w:hAnsi="Arial" w:cs="Arial"/>
        </w:rPr>
        <w:t xml:space="preserve"> has used CRM </w:t>
      </w:r>
      <w:r w:rsidR="00AA532A">
        <w:rPr>
          <w:rFonts w:ascii="Arial" w:hAnsi="Arial" w:cs="Arial"/>
        </w:rPr>
        <w:t>to enhance their services</w:t>
      </w:r>
      <w:r w:rsidR="00D25892">
        <w:rPr>
          <w:rFonts w:ascii="Arial" w:hAnsi="Arial" w:cs="Arial"/>
        </w:rPr>
        <w:t xml:space="preserve"> and improve the quality, loyalty</w:t>
      </w:r>
      <w:r w:rsidR="00F33D5D">
        <w:rPr>
          <w:rFonts w:ascii="Arial" w:hAnsi="Arial" w:cs="Arial"/>
        </w:rPr>
        <w:t xml:space="preserve">, </w:t>
      </w:r>
      <w:r w:rsidR="00D25892">
        <w:rPr>
          <w:rFonts w:ascii="Arial" w:hAnsi="Arial" w:cs="Arial"/>
        </w:rPr>
        <w:t>and customers experience</w:t>
      </w:r>
      <w:r w:rsidR="007873F4">
        <w:rPr>
          <w:rFonts w:ascii="Arial" w:hAnsi="Arial" w:cs="Arial"/>
        </w:rPr>
        <w:t xml:space="preserve">. </w:t>
      </w:r>
      <w:r w:rsidR="00425E00">
        <w:rPr>
          <w:rFonts w:ascii="Arial" w:hAnsi="Arial" w:cs="Arial"/>
        </w:rPr>
        <w:t>Secondly,</w:t>
      </w:r>
      <w:r w:rsidR="006D52C0">
        <w:rPr>
          <w:rFonts w:ascii="Arial" w:hAnsi="Arial" w:cs="Arial"/>
        </w:rPr>
        <w:t xml:space="preserve"> the report</w:t>
      </w:r>
      <w:r w:rsidR="00425E00">
        <w:rPr>
          <w:rFonts w:ascii="Arial" w:hAnsi="Arial" w:cs="Arial"/>
        </w:rPr>
        <w:t xml:space="preserve"> </w:t>
      </w:r>
      <w:r w:rsidR="007873F4">
        <w:rPr>
          <w:rFonts w:ascii="Arial" w:hAnsi="Arial" w:cs="Arial"/>
        </w:rPr>
        <w:t xml:space="preserve">will be </w:t>
      </w:r>
      <w:r w:rsidR="00477CB5">
        <w:rPr>
          <w:rFonts w:ascii="Arial" w:hAnsi="Arial" w:cs="Arial"/>
        </w:rPr>
        <w:t>discussing</w:t>
      </w:r>
      <w:r w:rsidR="00CC1D9A">
        <w:rPr>
          <w:rFonts w:ascii="Arial" w:hAnsi="Arial" w:cs="Arial"/>
        </w:rPr>
        <w:t xml:space="preserve"> customer </w:t>
      </w:r>
      <w:r w:rsidR="00CC1D9A">
        <w:rPr>
          <w:rFonts w:ascii="Arial" w:hAnsi="Arial" w:cs="Arial"/>
        </w:rPr>
        <w:lastRenderedPageBreak/>
        <w:t xml:space="preserve">value management models such as </w:t>
      </w:r>
      <w:r w:rsidR="002D3CA4">
        <w:rPr>
          <w:rFonts w:ascii="Arial" w:hAnsi="Arial" w:cs="Arial"/>
        </w:rPr>
        <w:t>the value</w:t>
      </w:r>
      <w:r w:rsidR="0064246C">
        <w:rPr>
          <w:rFonts w:ascii="Arial" w:hAnsi="Arial" w:cs="Arial"/>
        </w:rPr>
        <w:t xml:space="preserve"> chain model, compared with the servqual</w:t>
      </w:r>
      <w:r w:rsidR="00F06F86">
        <w:rPr>
          <w:rFonts w:ascii="Arial" w:hAnsi="Arial" w:cs="Arial"/>
        </w:rPr>
        <w:t xml:space="preserve"> model, with the aim </w:t>
      </w:r>
      <w:r w:rsidR="00F07E5E">
        <w:rPr>
          <w:rFonts w:ascii="Arial" w:hAnsi="Arial" w:cs="Arial"/>
        </w:rPr>
        <w:t xml:space="preserve">to apply the right model to alleviate the main problem </w:t>
      </w:r>
      <w:r w:rsidR="00B76351">
        <w:rPr>
          <w:rFonts w:ascii="Arial" w:hAnsi="Arial" w:cs="Arial"/>
        </w:rPr>
        <w:t xml:space="preserve">of Eurostar, which is the lost of customers due to the </w:t>
      </w:r>
      <w:r w:rsidR="008868BC">
        <w:rPr>
          <w:rFonts w:ascii="Arial" w:hAnsi="Arial" w:cs="Arial"/>
        </w:rPr>
        <w:t>Covid-19, enhanced by delays, non – refundable tickets</w:t>
      </w:r>
      <w:r w:rsidR="00F33D5D">
        <w:rPr>
          <w:rFonts w:ascii="Arial" w:hAnsi="Arial" w:cs="Arial"/>
        </w:rPr>
        <w:t>, and e-vouchers.</w:t>
      </w:r>
      <w:r w:rsidR="00296529">
        <w:rPr>
          <w:rFonts w:ascii="Arial" w:hAnsi="Arial" w:cs="Arial"/>
        </w:rPr>
        <w:t xml:space="preserve"> </w:t>
      </w:r>
      <w:r w:rsidR="006D52C0">
        <w:rPr>
          <w:rFonts w:ascii="Arial" w:hAnsi="Arial" w:cs="Arial"/>
        </w:rPr>
        <w:t xml:space="preserve">Finally, the report will be supported by recommendations, </w:t>
      </w:r>
      <w:r w:rsidR="00EE2117">
        <w:rPr>
          <w:rFonts w:ascii="Arial" w:hAnsi="Arial" w:cs="Arial"/>
        </w:rPr>
        <w:t>and will be concluded followed by references</w:t>
      </w:r>
      <w:r w:rsidR="0047158C">
        <w:rPr>
          <w:rFonts w:ascii="Arial" w:hAnsi="Arial" w:cs="Arial"/>
        </w:rPr>
        <w:t>.</w:t>
      </w:r>
      <w:r w:rsidR="00EE2117">
        <w:rPr>
          <w:rFonts w:ascii="Arial" w:hAnsi="Arial" w:cs="Arial"/>
        </w:rPr>
        <w:t xml:space="preserve"> </w:t>
      </w:r>
      <w:bookmarkEnd w:id="1"/>
      <w:bookmarkEnd w:id="2"/>
    </w:p>
    <w:p w14:paraId="34036D7C" w14:textId="77777777" w:rsidR="00345E6E" w:rsidRDefault="00345E6E" w:rsidP="00345E6E"/>
    <w:p w14:paraId="4D4BCCD9" w14:textId="57DD3C60" w:rsidR="00345E6E" w:rsidRDefault="003238DB" w:rsidP="00345E6E">
      <w:pPr>
        <w:pStyle w:val="Heading1"/>
        <w:numPr>
          <w:ilvl w:val="0"/>
          <w:numId w:val="1"/>
        </w:numPr>
        <w:rPr>
          <w:b/>
          <w:bCs/>
        </w:rPr>
      </w:pPr>
      <w:bookmarkStart w:id="3" w:name="_Toc81512497"/>
      <w:r>
        <w:rPr>
          <w:b/>
          <w:bCs/>
        </w:rPr>
        <w:t>What is CRM</w:t>
      </w:r>
      <w:bookmarkEnd w:id="3"/>
      <w:r>
        <w:rPr>
          <w:b/>
          <w:bCs/>
        </w:rPr>
        <w:t xml:space="preserve"> </w:t>
      </w:r>
    </w:p>
    <w:p w14:paraId="5D620AE3" w14:textId="77777777" w:rsidR="00711283" w:rsidRPr="00711283" w:rsidRDefault="00711283" w:rsidP="00711283"/>
    <w:p w14:paraId="779F3A98" w14:textId="77F7878E" w:rsidR="00443D03" w:rsidRDefault="00A019A7" w:rsidP="00E629F5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According to </w:t>
      </w:r>
      <w:r w:rsidR="000F6602">
        <w:rPr>
          <w:rFonts w:ascii="Arial" w:hAnsi="Arial" w:cs="Arial"/>
        </w:rPr>
        <w:t>B</w:t>
      </w:r>
      <w:r>
        <w:rPr>
          <w:rFonts w:ascii="Arial" w:hAnsi="Arial" w:cs="Arial"/>
        </w:rPr>
        <w:t xml:space="preserve">uttle, </w:t>
      </w:r>
      <w:r w:rsidR="001020DC">
        <w:rPr>
          <w:rFonts w:ascii="Arial" w:hAnsi="Arial" w:cs="Arial"/>
        </w:rPr>
        <w:t xml:space="preserve">Customer </w:t>
      </w:r>
      <w:r w:rsidR="00FA7972">
        <w:rPr>
          <w:rFonts w:ascii="Arial" w:hAnsi="Arial" w:cs="Arial"/>
        </w:rPr>
        <w:t xml:space="preserve">Relationship Management (CRM) is </w:t>
      </w:r>
      <w:r w:rsidR="007C51D1">
        <w:rPr>
          <w:rFonts w:ascii="Arial" w:hAnsi="Arial" w:cs="Arial"/>
        </w:rPr>
        <w:t xml:space="preserve">the core business strategy that integrates internal processes </w:t>
      </w:r>
      <w:r w:rsidR="00134CBC">
        <w:rPr>
          <w:rFonts w:ascii="Arial" w:hAnsi="Arial" w:cs="Arial"/>
        </w:rPr>
        <w:t xml:space="preserve">and function, and external networks, to create and deliver value to targeted </w:t>
      </w:r>
      <w:r w:rsidR="00BF1F45">
        <w:rPr>
          <w:rFonts w:ascii="Arial" w:hAnsi="Arial" w:cs="Arial"/>
        </w:rPr>
        <w:t xml:space="preserve">customers at a profit. It is grounded on high quality customer-related </w:t>
      </w:r>
      <w:r w:rsidR="00152DA7">
        <w:rPr>
          <w:rFonts w:ascii="Arial" w:hAnsi="Arial" w:cs="Arial"/>
        </w:rPr>
        <w:t>data and enabled by information technology</w:t>
      </w:r>
      <w:sdt>
        <w:sdtPr>
          <w:rPr>
            <w:rFonts w:ascii="Arial" w:hAnsi="Arial" w:cs="Arial"/>
          </w:rPr>
          <w:id w:val="-174811680"/>
          <w:citation/>
        </w:sdtPr>
        <w:sdtEndPr/>
        <w:sdtContent>
          <w:r w:rsidR="00B16AF1">
            <w:rPr>
              <w:rFonts w:ascii="Arial" w:hAnsi="Arial" w:cs="Arial"/>
            </w:rPr>
            <w:fldChar w:fldCharType="begin"/>
          </w:r>
          <w:r w:rsidR="00B16AF1">
            <w:rPr>
              <w:rFonts w:ascii="Arial" w:hAnsi="Arial" w:cs="Arial"/>
            </w:rPr>
            <w:instrText xml:space="preserve"> CITATION But09 \l 2057 </w:instrText>
          </w:r>
          <w:r w:rsidR="00B16AF1">
            <w:rPr>
              <w:rFonts w:ascii="Arial" w:hAnsi="Arial" w:cs="Arial"/>
            </w:rPr>
            <w:fldChar w:fldCharType="separate"/>
          </w:r>
          <w:r w:rsidR="00772FAF">
            <w:rPr>
              <w:rFonts w:ascii="Arial" w:hAnsi="Arial" w:cs="Arial"/>
              <w:noProof/>
            </w:rPr>
            <w:t xml:space="preserve"> </w:t>
          </w:r>
          <w:r w:rsidR="00772FAF" w:rsidRPr="00772FAF">
            <w:rPr>
              <w:rFonts w:ascii="Arial" w:hAnsi="Arial" w:cs="Arial"/>
              <w:noProof/>
            </w:rPr>
            <w:t>(Buttle, 2009)</w:t>
          </w:r>
          <w:r w:rsidR="00B16AF1">
            <w:rPr>
              <w:rFonts w:ascii="Arial" w:hAnsi="Arial" w:cs="Arial"/>
            </w:rPr>
            <w:fldChar w:fldCharType="end"/>
          </w:r>
        </w:sdtContent>
      </w:sdt>
      <w:r w:rsidR="00B16AF1">
        <w:rPr>
          <w:rFonts w:ascii="Arial" w:hAnsi="Arial" w:cs="Arial"/>
        </w:rPr>
        <w:t>.</w:t>
      </w:r>
    </w:p>
    <w:p w14:paraId="495C7D54" w14:textId="16F9116F" w:rsidR="00061F95" w:rsidRDefault="00061F95" w:rsidP="00E629F5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CRM has been </w:t>
      </w:r>
      <w:r w:rsidR="00861A5D">
        <w:rPr>
          <w:rFonts w:ascii="Arial" w:hAnsi="Arial" w:cs="Arial"/>
        </w:rPr>
        <w:t xml:space="preserve">functioning since the mid-nineties, however, has only begun to fulfil its purpose in the last </w:t>
      </w:r>
      <w:r w:rsidR="00313582">
        <w:rPr>
          <w:rFonts w:ascii="Arial" w:hAnsi="Arial" w:cs="Arial"/>
        </w:rPr>
        <w:t xml:space="preserve">decennary. CRM </w:t>
      </w:r>
      <w:r w:rsidR="0046588C">
        <w:rPr>
          <w:rFonts w:ascii="Arial" w:hAnsi="Arial" w:cs="Arial"/>
        </w:rPr>
        <w:t xml:space="preserve">programs are </w:t>
      </w:r>
      <w:r w:rsidR="009E205F">
        <w:rPr>
          <w:rFonts w:ascii="Arial" w:hAnsi="Arial" w:cs="Arial"/>
        </w:rPr>
        <w:t xml:space="preserve">persuasive </w:t>
      </w:r>
      <w:r w:rsidR="00CA771F">
        <w:rPr>
          <w:rFonts w:ascii="Arial" w:hAnsi="Arial" w:cs="Arial"/>
        </w:rPr>
        <w:t xml:space="preserve">schemes </w:t>
      </w:r>
      <w:r w:rsidR="00392401">
        <w:rPr>
          <w:rFonts w:ascii="Arial" w:hAnsi="Arial" w:cs="Arial"/>
        </w:rPr>
        <w:t>that associate data</w:t>
      </w:r>
      <w:r w:rsidR="00AD0E8E">
        <w:rPr>
          <w:rFonts w:ascii="Arial" w:hAnsi="Arial" w:cs="Arial"/>
        </w:rPr>
        <w:t xml:space="preserve"> with a combination</w:t>
      </w:r>
      <w:r w:rsidR="00392401">
        <w:rPr>
          <w:rFonts w:ascii="Arial" w:hAnsi="Arial" w:cs="Arial"/>
        </w:rPr>
        <w:t xml:space="preserve"> from our </w:t>
      </w:r>
      <w:r w:rsidR="002804E0">
        <w:rPr>
          <w:rFonts w:ascii="Arial" w:hAnsi="Arial" w:cs="Arial"/>
        </w:rPr>
        <w:t xml:space="preserve">purchases </w:t>
      </w:r>
      <w:r w:rsidR="00D56FEF">
        <w:rPr>
          <w:rFonts w:ascii="Arial" w:hAnsi="Arial" w:cs="Arial"/>
        </w:rPr>
        <w:t xml:space="preserve">and customers </w:t>
      </w:r>
      <w:r w:rsidR="0012271E">
        <w:rPr>
          <w:rFonts w:ascii="Arial" w:hAnsi="Arial" w:cs="Arial"/>
        </w:rPr>
        <w:t>in one area. CRM collects, records</w:t>
      </w:r>
      <w:r w:rsidR="00E66A78">
        <w:rPr>
          <w:rFonts w:ascii="Arial" w:hAnsi="Arial" w:cs="Arial"/>
        </w:rPr>
        <w:t>,</w:t>
      </w:r>
      <w:r w:rsidR="0012271E">
        <w:rPr>
          <w:rFonts w:ascii="Arial" w:hAnsi="Arial" w:cs="Arial"/>
        </w:rPr>
        <w:t xml:space="preserve"> and focuses on</w:t>
      </w:r>
      <w:r w:rsidR="0069010C">
        <w:rPr>
          <w:rFonts w:ascii="Arial" w:hAnsi="Arial" w:cs="Arial"/>
        </w:rPr>
        <w:t xml:space="preserve"> date of birth, emails</w:t>
      </w:r>
      <w:r w:rsidR="00501665">
        <w:rPr>
          <w:rFonts w:ascii="Arial" w:hAnsi="Arial" w:cs="Arial"/>
        </w:rPr>
        <w:t xml:space="preserve">, company size, </w:t>
      </w:r>
      <w:r w:rsidR="00E557EF">
        <w:rPr>
          <w:rFonts w:ascii="Arial" w:hAnsi="Arial" w:cs="Arial"/>
        </w:rPr>
        <w:t xml:space="preserve">address, </w:t>
      </w:r>
      <w:r w:rsidR="00B958DA">
        <w:rPr>
          <w:rFonts w:ascii="Arial" w:hAnsi="Arial" w:cs="Arial"/>
        </w:rPr>
        <w:t xml:space="preserve">and much more to enable organisations to improve </w:t>
      </w:r>
      <w:r w:rsidR="00FA473E">
        <w:rPr>
          <w:rFonts w:ascii="Arial" w:hAnsi="Arial" w:cs="Arial"/>
        </w:rPr>
        <w:t>customer service and make a profitable income</w:t>
      </w:r>
      <w:sdt>
        <w:sdtPr>
          <w:rPr>
            <w:rFonts w:ascii="Arial" w:hAnsi="Arial" w:cs="Arial"/>
          </w:rPr>
          <w:id w:val="1168595037"/>
          <w:citation/>
        </w:sdtPr>
        <w:sdtEndPr/>
        <w:sdtContent>
          <w:r w:rsidR="006B1E06">
            <w:rPr>
              <w:rFonts w:ascii="Arial" w:hAnsi="Arial" w:cs="Arial"/>
            </w:rPr>
            <w:fldChar w:fldCharType="begin"/>
          </w:r>
          <w:r w:rsidR="006B1E06">
            <w:rPr>
              <w:rFonts w:ascii="Arial" w:hAnsi="Arial" w:cs="Arial"/>
            </w:rPr>
            <w:instrText xml:space="preserve"> CITATION kea21 \l 2057 </w:instrText>
          </w:r>
          <w:r w:rsidR="006B1E06">
            <w:rPr>
              <w:rFonts w:ascii="Arial" w:hAnsi="Arial" w:cs="Arial"/>
            </w:rPr>
            <w:fldChar w:fldCharType="separate"/>
          </w:r>
          <w:r w:rsidR="00772FAF">
            <w:rPr>
              <w:rFonts w:ascii="Arial" w:hAnsi="Arial" w:cs="Arial"/>
              <w:noProof/>
            </w:rPr>
            <w:t xml:space="preserve"> </w:t>
          </w:r>
          <w:r w:rsidR="00772FAF" w:rsidRPr="00772FAF">
            <w:rPr>
              <w:rFonts w:ascii="Arial" w:hAnsi="Arial" w:cs="Arial"/>
              <w:noProof/>
            </w:rPr>
            <w:t>(keap, 2021)</w:t>
          </w:r>
          <w:r w:rsidR="006B1E06">
            <w:rPr>
              <w:rFonts w:ascii="Arial" w:hAnsi="Arial" w:cs="Arial"/>
            </w:rPr>
            <w:fldChar w:fldCharType="end"/>
          </w:r>
        </w:sdtContent>
      </w:sdt>
      <w:r w:rsidR="00993899">
        <w:rPr>
          <w:rFonts w:ascii="Arial" w:hAnsi="Arial" w:cs="Arial"/>
        </w:rPr>
        <w:t>.</w:t>
      </w:r>
      <w:r w:rsidR="003E4EE8">
        <w:rPr>
          <w:rFonts w:ascii="Arial" w:hAnsi="Arial" w:cs="Arial"/>
        </w:rPr>
        <w:t xml:space="preserve"> </w:t>
      </w:r>
    </w:p>
    <w:p w14:paraId="64BEAA62" w14:textId="1C8CF5DE" w:rsidR="003E4EE8" w:rsidRDefault="003E4EE8" w:rsidP="00E629F5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CRM </w:t>
      </w:r>
      <w:r w:rsidR="008B746F">
        <w:rPr>
          <w:rFonts w:ascii="Arial" w:hAnsi="Arial" w:cs="Arial"/>
        </w:rPr>
        <w:t>focuses on four domin</w:t>
      </w:r>
      <w:r w:rsidR="0015096F">
        <w:rPr>
          <w:rFonts w:ascii="Arial" w:hAnsi="Arial" w:cs="Arial"/>
        </w:rPr>
        <w:t xml:space="preserve">ant characteristics: </w:t>
      </w:r>
    </w:p>
    <w:p w14:paraId="66C114C5" w14:textId="2CF13872" w:rsidR="007228D6" w:rsidRPr="00060612" w:rsidRDefault="007F2830" w:rsidP="00060612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</w:rPr>
      </w:pPr>
      <w:r w:rsidRPr="00060612">
        <w:rPr>
          <w:rFonts w:ascii="Arial" w:hAnsi="Arial" w:cs="Arial"/>
        </w:rPr>
        <w:t xml:space="preserve">Strategic: </w:t>
      </w:r>
      <w:r w:rsidR="005E299A" w:rsidRPr="00060612">
        <w:rPr>
          <w:rFonts w:ascii="Arial" w:hAnsi="Arial" w:cs="Arial"/>
        </w:rPr>
        <w:t xml:space="preserve"> this </w:t>
      </w:r>
      <w:r w:rsidR="00A67EB5" w:rsidRPr="00060612">
        <w:rPr>
          <w:rFonts w:ascii="Arial" w:hAnsi="Arial" w:cs="Arial"/>
        </w:rPr>
        <w:t xml:space="preserve">CRM is a </w:t>
      </w:r>
      <w:r w:rsidR="007D32C1" w:rsidRPr="00060612">
        <w:rPr>
          <w:rFonts w:ascii="Arial" w:hAnsi="Arial" w:cs="Arial"/>
        </w:rPr>
        <w:t>fundamental</w:t>
      </w:r>
      <w:r w:rsidR="00A67EB5" w:rsidRPr="00060612">
        <w:rPr>
          <w:rFonts w:ascii="Arial" w:hAnsi="Arial" w:cs="Arial"/>
        </w:rPr>
        <w:t xml:space="preserve"> </w:t>
      </w:r>
      <w:r w:rsidR="00CB4513" w:rsidRPr="00060612">
        <w:rPr>
          <w:rFonts w:ascii="Arial" w:hAnsi="Arial" w:cs="Arial"/>
        </w:rPr>
        <w:t xml:space="preserve">customer </w:t>
      </w:r>
      <w:r w:rsidR="007566B8" w:rsidRPr="00060612">
        <w:rPr>
          <w:rFonts w:ascii="Arial" w:hAnsi="Arial" w:cs="Arial"/>
        </w:rPr>
        <w:t xml:space="preserve">focus business strategy that aims at </w:t>
      </w:r>
      <w:r w:rsidR="004332AD" w:rsidRPr="00060612">
        <w:rPr>
          <w:rFonts w:ascii="Arial" w:hAnsi="Arial" w:cs="Arial"/>
        </w:rPr>
        <w:t xml:space="preserve">successful </w:t>
      </w:r>
      <w:r w:rsidR="007566B8" w:rsidRPr="00060612">
        <w:rPr>
          <w:rFonts w:ascii="Arial" w:hAnsi="Arial" w:cs="Arial"/>
        </w:rPr>
        <w:t>a</w:t>
      </w:r>
      <w:r w:rsidR="00535F71" w:rsidRPr="00060612">
        <w:rPr>
          <w:rFonts w:ascii="Arial" w:hAnsi="Arial" w:cs="Arial"/>
        </w:rPr>
        <w:t>nd maintaining profitable customers.</w:t>
      </w:r>
    </w:p>
    <w:p w14:paraId="3CF05C08" w14:textId="44528626" w:rsidR="00BD4065" w:rsidRPr="00060612" w:rsidRDefault="00BD4065" w:rsidP="00060612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</w:rPr>
      </w:pPr>
      <w:r w:rsidRPr="00060612">
        <w:rPr>
          <w:rFonts w:ascii="Arial" w:hAnsi="Arial" w:cs="Arial"/>
        </w:rPr>
        <w:t xml:space="preserve">Operational: </w:t>
      </w:r>
      <w:r w:rsidR="005E299A" w:rsidRPr="00060612">
        <w:rPr>
          <w:rFonts w:ascii="Arial" w:hAnsi="Arial" w:cs="Arial"/>
        </w:rPr>
        <w:t>this CRM</w:t>
      </w:r>
      <w:r w:rsidRPr="00060612">
        <w:rPr>
          <w:rFonts w:ascii="Arial" w:hAnsi="Arial" w:cs="Arial"/>
        </w:rPr>
        <w:t xml:space="preserve"> </w:t>
      </w:r>
      <w:r w:rsidR="002D75A2" w:rsidRPr="00060612">
        <w:rPr>
          <w:rFonts w:ascii="Arial" w:hAnsi="Arial" w:cs="Arial"/>
        </w:rPr>
        <w:t xml:space="preserve">allows you to </w:t>
      </w:r>
      <w:r w:rsidR="009A1EBE" w:rsidRPr="00060612">
        <w:rPr>
          <w:rFonts w:ascii="Arial" w:hAnsi="Arial" w:cs="Arial"/>
        </w:rPr>
        <w:t xml:space="preserve">enhance the management of your business </w:t>
      </w:r>
      <w:r w:rsidR="001808BE" w:rsidRPr="00060612">
        <w:rPr>
          <w:rFonts w:ascii="Arial" w:hAnsi="Arial" w:cs="Arial"/>
        </w:rPr>
        <w:t xml:space="preserve">following the customer data collected. </w:t>
      </w:r>
    </w:p>
    <w:p w14:paraId="6EFC1CBF" w14:textId="297CBA77" w:rsidR="001808BE" w:rsidRPr="00060612" w:rsidRDefault="004E735E" w:rsidP="00060612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</w:rPr>
      </w:pPr>
      <w:r w:rsidRPr="00060612">
        <w:rPr>
          <w:rFonts w:ascii="Arial" w:hAnsi="Arial" w:cs="Arial"/>
        </w:rPr>
        <w:t xml:space="preserve">Analytical: </w:t>
      </w:r>
      <w:r w:rsidR="008260B6" w:rsidRPr="00060612">
        <w:rPr>
          <w:rFonts w:ascii="Arial" w:hAnsi="Arial" w:cs="Arial"/>
        </w:rPr>
        <w:t xml:space="preserve">this </w:t>
      </w:r>
      <w:r w:rsidR="0035654C" w:rsidRPr="00060612">
        <w:rPr>
          <w:rFonts w:ascii="Arial" w:hAnsi="Arial" w:cs="Arial"/>
        </w:rPr>
        <w:t>Kind of CRM focuses on data visual</w:t>
      </w:r>
      <w:r w:rsidR="00536065" w:rsidRPr="00060612">
        <w:rPr>
          <w:rFonts w:ascii="Arial" w:hAnsi="Arial" w:cs="Arial"/>
        </w:rPr>
        <w:t>isation,</w:t>
      </w:r>
      <w:r w:rsidR="009E0DEF" w:rsidRPr="00060612">
        <w:rPr>
          <w:rFonts w:ascii="Arial" w:hAnsi="Arial" w:cs="Arial"/>
        </w:rPr>
        <w:t xml:space="preserve"> the intelligent </w:t>
      </w:r>
      <w:r w:rsidR="003A2F08" w:rsidRPr="00060612">
        <w:rPr>
          <w:rFonts w:ascii="Arial" w:hAnsi="Arial" w:cs="Arial"/>
        </w:rPr>
        <w:t xml:space="preserve">meaning of customer related </w:t>
      </w:r>
      <w:r w:rsidR="009758BC" w:rsidRPr="00060612">
        <w:rPr>
          <w:rFonts w:ascii="Arial" w:hAnsi="Arial" w:cs="Arial"/>
        </w:rPr>
        <w:t>data for strategic or tactical purposes</w:t>
      </w:r>
      <w:r w:rsidR="00EA1683" w:rsidRPr="00060612">
        <w:rPr>
          <w:rFonts w:ascii="Arial" w:hAnsi="Arial" w:cs="Arial"/>
        </w:rPr>
        <w:t>.</w:t>
      </w:r>
      <w:r w:rsidR="00536065" w:rsidRPr="00060612">
        <w:rPr>
          <w:rFonts w:ascii="Arial" w:hAnsi="Arial" w:cs="Arial"/>
        </w:rPr>
        <w:t xml:space="preserve"> </w:t>
      </w:r>
    </w:p>
    <w:p w14:paraId="4F777161" w14:textId="6B5E2566" w:rsidR="00FB63C3" w:rsidRPr="003B08EA" w:rsidRDefault="00EA1683" w:rsidP="003B08EA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</w:rPr>
      </w:pPr>
      <w:r w:rsidRPr="00060612">
        <w:rPr>
          <w:rFonts w:ascii="Arial" w:hAnsi="Arial" w:cs="Arial"/>
        </w:rPr>
        <w:t>Collaborative: here the emphasis</w:t>
      </w:r>
      <w:r w:rsidR="00720554" w:rsidRPr="00060612">
        <w:rPr>
          <w:rFonts w:ascii="Arial" w:hAnsi="Arial" w:cs="Arial"/>
        </w:rPr>
        <w:t xml:space="preserve"> </w:t>
      </w:r>
      <w:r w:rsidR="00A1278A" w:rsidRPr="00060612">
        <w:rPr>
          <w:rFonts w:ascii="Arial" w:hAnsi="Arial" w:cs="Arial"/>
        </w:rPr>
        <w:t xml:space="preserve">is on the approach used to interact with customers based </w:t>
      </w:r>
      <w:r w:rsidR="002060BB" w:rsidRPr="00060612">
        <w:rPr>
          <w:rFonts w:ascii="Arial" w:hAnsi="Arial" w:cs="Arial"/>
        </w:rPr>
        <w:t xml:space="preserve">on technology </w:t>
      </w:r>
      <w:r w:rsidR="007F5D05" w:rsidRPr="00060612">
        <w:rPr>
          <w:rFonts w:ascii="Arial" w:hAnsi="Arial" w:cs="Arial"/>
        </w:rPr>
        <w:t xml:space="preserve">across the company with view to </w:t>
      </w:r>
      <w:r w:rsidR="00663190" w:rsidRPr="00060612">
        <w:rPr>
          <w:rFonts w:ascii="Arial" w:hAnsi="Arial" w:cs="Arial"/>
        </w:rPr>
        <w:t>optimise the company</w:t>
      </w:r>
      <w:r w:rsidR="00060612" w:rsidRPr="00060612">
        <w:rPr>
          <w:rFonts w:ascii="Arial" w:hAnsi="Arial" w:cs="Arial"/>
        </w:rPr>
        <w:t>, its partners and customer value.</w:t>
      </w:r>
    </w:p>
    <w:p w14:paraId="354D4D79" w14:textId="420FA587" w:rsidR="00670893" w:rsidRDefault="008D0C52" w:rsidP="005D68F2">
      <w:pPr>
        <w:pStyle w:val="Heading1"/>
        <w:numPr>
          <w:ilvl w:val="0"/>
          <w:numId w:val="1"/>
        </w:numPr>
        <w:rPr>
          <w:b/>
          <w:bCs/>
        </w:rPr>
      </w:pPr>
      <w:bookmarkStart w:id="4" w:name="_Toc81512498"/>
      <w:r>
        <w:rPr>
          <w:b/>
          <w:bCs/>
        </w:rPr>
        <w:t>Eurostar</w:t>
      </w:r>
      <w:r w:rsidR="00F31587">
        <w:rPr>
          <w:b/>
          <w:bCs/>
        </w:rPr>
        <w:t xml:space="preserve"> </w:t>
      </w:r>
      <w:r w:rsidR="001A4F6A">
        <w:rPr>
          <w:b/>
          <w:bCs/>
        </w:rPr>
        <w:t>Background</w:t>
      </w:r>
      <w:bookmarkEnd w:id="4"/>
    </w:p>
    <w:p w14:paraId="6D4E038F" w14:textId="77777777" w:rsidR="005D405F" w:rsidRPr="005D405F" w:rsidRDefault="005D405F" w:rsidP="005D405F"/>
    <w:p w14:paraId="38E8E36F" w14:textId="77777777" w:rsidR="00FB63C3" w:rsidRDefault="00024515" w:rsidP="00AC4AE8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Founded in the ninety-nineties,</w:t>
      </w:r>
      <w:r w:rsidR="0010330E">
        <w:rPr>
          <w:rFonts w:ascii="Arial" w:hAnsi="Arial" w:cs="Arial"/>
        </w:rPr>
        <w:t xml:space="preserve"> Eurostar International </w:t>
      </w:r>
      <w:r w:rsidR="006961B4">
        <w:rPr>
          <w:rFonts w:ascii="Arial" w:hAnsi="Arial" w:cs="Arial"/>
        </w:rPr>
        <w:t xml:space="preserve">is the largest </w:t>
      </w:r>
      <w:r w:rsidR="004623A8">
        <w:rPr>
          <w:rFonts w:ascii="Arial" w:hAnsi="Arial" w:cs="Arial"/>
        </w:rPr>
        <w:t xml:space="preserve">fastest and only </w:t>
      </w:r>
      <w:r w:rsidR="00103388">
        <w:rPr>
          <w:rFonts w:ascii="Arial" w:hAnsi="Arial" w:cs="Arial"/>
        </w:rPr>
        <w:t>high-speed</w:t>
      </w:r>
      <w:r w:rsidR="004623A8">
        <w:rPr>
          <w:rFonts w:ascii="Arial" w:hAnsi="Arial" w:cs="Arial"/>
        </w:rPr>
        <w:t xml:space="preserve"> train which directly connects </w:t>
      </w:r>
      <w:r w:rsidR="003E0E2C">
        <w:rPr>
          <w:rFonts w:ascii="Arial" w:hAnsi="Arial" w:cs="Arial"/>
        </w:rPr>
        <w:t xml:space="preserve">the United Kingdom to Europe such as France and Belgium </w:t>
      </w:r>
      <w:r w:rsidR="001A6960">
        <w:rPr>
          <w:rFonts w:ascii="Arial" w:hAnsi="Arial" w:cs="Arial"/>
        </w:rPr>
        <w:t xml:space="preserve">through the Channel Tunnel. </w:t>
      </w:r>
      <w:r w:rsidR="00103388">
        <w:rPr>
          <w:rFonts w:ascii="Arial" w:hAnsi="Arial" w:cs="Arial"/>
        </w:rPr>
        <w:t>C</w:t>
      </w:r>
      <w:r w:rsidR="00E65D43">
        <w:rPr>
          <w:rFonts w:ascii="Arial" w:hAnsi="Arial" w:cs="Arial"/>
        </w:rPr>
        <w:t>onse</w:t>
      </w:r>
      <w:r w:rsidR="00103388">
        <w:rPr>
          <w:rFonts w:ascii="Arial" w:hAnsi="Arial" w:cs="Arial"/>
        </w:rPr>
        <w:t>quently, they have carried over one hundred and fifty million</w:t>
      </w:r>
      <w:r w:rsidR="000936AB">
        <w:rPr>
          <w:rFonts w:ascii="Arial" w:hAnsi="Arial" w:cs="Arial"/>
        </w:rPr>
        <w:t xml:space="preserve"> passengers. </w:t>
      </w:r>
      <w:r w:rsidR="009C26AA">
        <w:rPr>
          <w:rFonts w:ascii="Arial" w:hAnsi="Arial" w:cs="Arial"/>
        </w:rPr>
        <w:t xml:space="preserve">Moreover, they have seasonal trips for </w:t>
      </w:r>
      <w:r w:rsidR="00A84820">
        <w:rPr>
          <w:rFonts w:ascii="Arial" w:hAnsi="Arial" w:cs="Arial"/>
        </w:rPr>
        <w:t>customers who appreciates it</w:t>
      </w:r>
    </w:p>
    <w:p w14:paraId="03091A09" w14:textId="1032EA84" w:rsidR="0021315F" w:rsidRDefault="00A84820" w:rsidP="00AC4AE8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 to the south of France and the Swiss Alps for skiing in the winter. </w:t>
      </w:r>
      <w:r w:rsidR="004D7A14">
        <w:rPr>
          <w:rFonts w:ascii="Arial" w:hAnsi="Arial" w:cs="Arial"/>
        </w:rPr>
        <w:t>Eurostar has changed their location from London Waterloo</w:t>
      </w:r>
      <w:r w:rsidR="00973296">
        <w:rPr>
          <w:rFonts w:ascii="Arial" w:hAnsi="Arial" w:cs="Arial"/>
        </w:rPr>
        <w:t xml:space="preserve"> International,</w:t>
      </w:r>
      <w:r w:rsidR="004D7A14">
        <w:rPr>
          <w:rFonts w:ascii="Arial" w:hAnsi="Arial" w:cs="Arial"/>
        </w:rPr>
        <w:t xml:space="preserve"> </w:t>
      </w:r>
      <w:r w:rsidR="00973296">
        <w:rPr>
          <w:rFonts w:ascii="Arial" w:hAnsi="Arial" w:cs="Arial"/>
        </w:rPr>
        <w:t xml:space="preserve">in two-thousand and seven and </w:t>
      </w:r>
      <w:r w:rsidR="0032760A">
        <w:rPr>
          <w:rFonts w:ascii="Arial" w:hAnsi="Arial" w:cs="Arial"/>
        </w:rPr>
        <w:t xml:space="preserve">relocated in </w:t>
      </w:r>
      <w:r w:rsidR="002F38A3">
        <w:rPr>
          <w:rFonts w:ascii="Arial" w:hAnsi="Arial" w:cs="Arial"/>
        </w:rPr>
        <w:t>St Pancras International</w:t>
      </w:r>
      <w:r w:rsidR="00AF436C">
        <w:rPr>
          <w:rFonts w:ascii="Arial" w:hAnsi="Arial" w:cs="Arial"/>
        </w:rPr>
        <w:t xml:space="preserve">, later that year, they begun to run services </w:t>
      </w:r>
      <w:r w:rsidR="006A2724">
        <w:rPr>
          <w:rFonts w:ascii="Arial" w:hAnsi="Arial" w:cs="Arial"/>
        </w:rPr>
        <w:t xml:space="preserve">from Ebbsfleet International </w:t>
      </w:r>
      <w:r w:rsidR="00402422">
        <w:rPr>
          <w:rFonts w:ascii="Arial" w:hAnsi="Arial" w:cs="Arial"/>
        </w:rPr>
        <w:t xml:space="preserve">and Ashford International which are both located </w:t>
      </w:r>
      <w:r w:rsidR="00A93790">
        <w:rPr>
          <w:rFonts w:ascii="Arial" w:hAnsi="Arial" w:cs="Arial"/>
        </w:rPr>
        <w:t>in Kent</w:t>
      </w:r>
      <w:r w:rsidR="00BA1D0A">
        <w:rPr>
          <w:rFonts w:ascii="Arial" w:hAnsi="Arial" w:cs="Arial"/>
        </w:rPr>
        <w:t xml:space="preserve"> (Eurostar, 2021).</w:t>
      </w:r>
    </w:p>
    <w:p w14:paraId="0C5B94BC" w14:textId="55DEB8A7" w:rsidR="003B08EA" w:rsidRDefault="004C285C" w:rsidP="004C285C">
      <w:pPr>
        <w:pStyle w:val="Heading2"/>
        <w:rPr>
          <w:b/>
          <w:bCs/>
        </w:rPr>
      </w:pPr>
      <w:r>
        <w:rPr>
          <w:b/>
          <w:bCs/>
        </w:rPr>
        <w:t xml:space="preserve">      </w:t>
      </w:r>
      <w:bookmarkStart w:id="5" w:name="_Toc81512499"/>
      <w:r w:rsidR="003B08EA" w:rsidRPr="004C285C">
        <w:rPr>
          <w:b/>
          <w:bCs/>
        </w:rPr>
        <w:t xml:space="preserve">2.1 Importance </w:t>
      </w:r>
      <w:r w:rsidR="00B720D4" w:rsidRPr="004C285C">
        <w:rPr>
          <w:b/>
          <w:bCs/>
        </w:rPr>
        <w:t xml:space="preserve">of Quality Process </w:t>
      </w:r>
      <w:r w:rsidRPr="004C285C">
        <w:rPr>
          <w:b/>
          <w:bCs/>
        </w:rPr>
        <w:t>and CRM</w:t>
      </w:r>
      <w:bookmarkEnd w:id="5"/>
    </w:p>
    <w:p w14:paraId="17775869" w14:textId="6D30F205" w:rsidR="007228D6" w:rsidRDefault="001038AB" w:rsidP="00AC4AE8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CRM focuses on helping </w:t>
      </w:r>
      <w:r w:rsidR="00FB163B">
        <w:rPr>
          <w:rFonts w:ascii="Arial" w:hAnsi="Arial" w:cs="Arial"/>
        </w:rPr>
        <w:t>Eurostar</w:t>
      </w:r>
      <w:r w:rsidR="009B6B82">
        <w:rPr>
          <w:rFonts w:ascii="Arial" w:hAnsi="Arial" w:cs="Arial"/>
        </w:rPr>
        <w:t xml:space="preserve"> build a rapport with their customers, which will in return, create an atmosphere </w:t>
      </w:r>
      <w:r w:rsidR="00FB71E5">
        <w:rPr>
          <w:rFonts w:ascii="Arial" w:hAnsi="Arial" w:cs="Arial"/>
        </w:rPr>
        <w:t>of loyalty and customer-centric relationship.</w:t>
      </w:r>
      <w:r w:rsidR="00A13306">
        <w:rPr>
          <w:rFonts w:ascii="Arial" w:hAnsi="Arial" w:cs="Arial"/>
        </w:rPr>
        <w:t xml:space="preserve"> Moreover, loyalty and </w:t>
      </w:r>
      <w:r w:rsidR="00E36F57">
        <w:rPr>
          <w:rFonts w:ascii="Arial" w:hAnsi="Arial" w:cs="Arial"/>
        </w:rPr>
        <w:t xml:space="preserve">income are two beneficial </w:t>
      </w:r>
      <w:r w:rsidR="00D20142">
        <w:rPr>
          <w:rFonts w:ascii="Arial" w:hAnsi="Arial" w:cs="Arial"/>
        </w:rPr>
        <w:t>components</w:t>
      </w:r>
      <w:r w:rsidR="00E36F57">
        <w:rPr>
          <w:rFonts w:ascii="Arial" w:hAnsi="Arial" w:cs="Arial"/>
        </w:rPr>
        <w:t xml:space="preserve"> for Eurostar`s reven</w:t>
      </w:r>
      <w:r w:rsidR="00AA7773">
        <w:rPr>
          <w:rFonts w:ascii="Arial" w:hAnsi="Arial" w:cs="Arial"/>
        </w:rPr>
        <w:t xml:space="preserve">ue, CRM, </w:t>
      </w:r>
      <w:r w:rsidR="00D20142">
        <w:rPr>
          <w:rFonts w:ascii="Arial" w:hAnsi="Arial" w:cs="Arial"/>
        </w:rPr>
        <w:t>furthermore,</w:t>
      </w:r>
      <w:r w:rsidR="00AA7773">
        <w:rPr>
          <w:rFonts w:ascii="Arial" w:hAnsi="Arial" w:cs="Arial"/>
        </w:rPr>
        <w:t xml:space="preserve"> enhances </w:t>
      </w:r>
      <w:r w:rsidR="00EB343B">
        <w:rPr>
          <w:rFonts w:ascii="Arial" w:hAnsi="Arial" w:cs="Arial"/>
        </w:rPr>
        <w:t xml:space="preserve">profits for Eurostar. According </w:t>
      </w:r>
      <w:r w:rsidR="00D20142">
        <w:rPr>
          <w:rFonts w:ascii="Arial" w:hAnsi="Arial" w:cs="Arial"/>
        </w:rPr>
        <w:t xml:space="preserve">to Forbes, CRM software </w:t>
      </w:r>
      <w:r w:rsidR="00105FA2">
        <w:rPr>
          <w:rFonts w:ascii="Arial" w:hAnsi="Arial" w:cs="Arial"/>
        </w:rPr>
        <w:t>totalled</w:t>
      </w:r>
      <w:r w:rsidR="00D20142">
        <w:rPr>
          <w:rFonts w:ascii="Arial" w:hAnsi="Arial" w:cs="Arial"/>
        </w:rPr>
        <w:t xml:space="preserve"> </w:t>
      </w:r>
      <w:r w:rsidR="00105FA2">
        <w:rPr>
          <w:rFonts w:ascii="Arial" w:hAnsi="Arial" w:cs="Arial"/>
        </w:rPr>
        <w:t xml:space="preserve">$36.3 billion in 2015 and predicted </w:t>
      </w:r>
      <w:r w:rsidR="00C03A4A">
        <w:rPr>
          <w:rFonts w:ascii="Arial" w:hAnsi="Arial" w:cs="Arial"/>
        </w:rPr>
        <w:t>would rise in 2018 (Forbes,2021)</w:t>
      </w:r>
    </w:p>
    <w:p w14:paraId="05F3B27E" w14:textId="1E317C84" w:rsidR="00EF1AD7" w:rsidRDefault="001D2AA0" w:rsidP="003B08EA">
      <w:pPr>
        <w:pStyle w:val="Heading2"/>
        <w:numPr>
          <w:ilvl w:val="1"/>
          <w:numId w:val="1"/>
        </w:numPr>
        <w:rPr>
          <w:b/>
          <w:bCs/>
        </w:rPr>
      </w:pPr>
      <w:bookmarkStart w:id="6" w:name="_Toc81512500"/>
      <w:r>
        <w:rPr>
          <w:b/>
          <w:bCs/>
        </w:rPr>
        <w:t>Eurostar challenges during Covid-19</w:t>
      </w:r>
      <w:bookmarkEnd w:id="6"/>
    </w:p>
    <w:p w14:paraId="007C915B" w14:textId="77777777" w:rsidR="005D405F" w:rsidRPr="005D405F" w:rsidRDefault="005D405F" w:rsidP="005D405F">
      <w:pPr>
        <w:pStyle w:val="ListParagraph"/>
        <w:ind w:left="780"/>
      </w:pPr>
    </w:p>
    <w:p w14:paraId="713AF571" w14:textId="69612B4B" w:rsidR="004D4DE8" w:rsidRDefault="00767F77" w:rsidP="00F613D5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Essentially, Eurostar has been a great company to work for</w:t>
      </w:r>
      <w:r w:rsidR="00951F78">
        <w:rPr>
          <w:rFonts w:ascii="Arial" w:hAnsi="Arial" w:cs="Arial"/>
        </w:rPr>
        <w:t xml:space="preserve"> and a great team to be part of. As a result,</w:t>
      </w:r>
      <w:r>
        <w:rPr>
          <w:rFonts w:ascii="Arial" w:hAnsi="Arial" w:cs="Arial"/>
        </w:rPr>
        <w:t xml:space="preserve"> </w:t>
      </w:r>
      <w:r w:rsidR="00A61C3A">
        <w:rPr>
          <w:rFonts w:ascii="Arial" w:hAnsi="Arial" w:cs="Arial"/>
        </w:rPr>
        <w:t>completing my work after a lengthy thirteen year</w:t>
      </w:r>
      <w:r w:rsidR="00C71BAC">
        <w:rPr>
          <w:rFonts w:ascii="Arial" w:hAnsi="Arial" w:cs="Arial"/>
        </w:rPr>
        <w:t>s</w:t>
      </w:r>
      <w:r w:rsidR="00A61C3A">
        <w:rPr>
          <w:rFonts w:ascii="Arial" w:hAnsi="Arial" w:cs="Arial"/>
        </w:rPr>
        <w:t xml:space="preserve">, my experience has been </w:t>
      </w:r>
      <w:r w:rsidR="001D2F7C">
        <w:rPr>
          <w:rFonts w:ascii="Arial" w:hAnsi="Arial" w:cs="Arial"/>
        </w:rPr>
        <w:t xml:space="preserve">of great customer service skills development, such as problems solving and decisions making. </w:t>
      </w:r>
      <w:r w:rsidR="00620A9D">
        <w:rPr>
          <w:rFonts w:ascii="Arial" w:hAnsi="Arial" w:cs="Arial"/>
        </w:rPr>
        <w:t>H</w:t>
      </w:r>
      <w:r w:rsidR="00A33992">
        <w:rPr>
          <w:rFonts w:ascii="Arial" w:hAnsi="Arial" w:cs="Arial"/>
        </w:rPr>
        <w:t xml:space="preserve">owever, in the light of Covid-19, Eurostar as many other companies, have </w:t>
      </w:r>
      <w:r w:rsidR="00DF4EFB">
        <w:rPr>
          <w:rFonts w:ascii="Arial" w:hAnsi="Arial" w:cs="Arial"/>
        </w:rPr>
        <w:t>developed several problems</w:t>
      </w:r>
      <w:r w:rsidR="00D053AE">
        <w:rPr>
          <w:rFonts w:ascii="Arial" w:hAnsi="Arial" w:cs="Arial"/>
        </w:rPr>
        <w:t xml:space="preserve"> and core challenges</w:t>
      </w:r>
      <w:r w:rsidR="00917D1B">
        <w:rPr>
          <w:rFonts w:ascii="Arial" w:hAnsi="Arial" w:cs="Arial"/>
        </w:rPr>
        <w:t xml:space="preserve"> </w:t>
      </w:r>
      <w:r w:rsidR="001C0B38">
        <w:rPr>
          <w:rFonts w:ascii="Arial" w:hAnsi="Arial" w:cs="Arial"/>
        </w:rPr>
        <w:t>with</w:t>
      </w:r>
      <w:r w:rsidR="00A00512">
        <w:rPr>
          <w:rFonts w:ascii="Arial" w:hAnsi="Arial" w:cs="Arial"/>
        </w:rPr>
        <w:t xml:space="preserve"> customer behaviours</w:t>
      </w:r>
      <w:r w:rsidR="001C0B38">
        <w:rPr>
          <w:rFonts w:ascii="Arial" w:hAnsi="Arial" w:cs="Arial"/>
        </w:rPr>
        <w:t xml:space="preserve"> and how they can </w:t>
      </w:r>
      <w:r w:rsidR="00787E58">
        <w:rPr>
          <w:rFonts w:ascii="Arial" w:hAnsi="Arial" w:cs="Arial"/>
        </w:rPr>
        <w:t xml:space="preserve">strategically </w:t>
      </w:r>
      <w:r w:rsidR="00503AB3">
        <w:rPr>
          <w:rFonts w:ascii="Arial" w:hAnsi="Arial" w:cs="Arial"/>
        </w:rPr>
        <w:t>improve their customers</w:t>
      </w:r>
      <w:r w:rsidR="00561E43">
        <w:rPr>
          <w:rFonts w:ascii="Arial" w:hAnsi="Arial" w:cs="Arial"/>
        </w:rPr>
        <w:t xml:space="preserve"> engagement and experience. </w:t>
      </w:r>
      <w:r w:rsidR="004D08A9">
        <w:rPr>
          <w:rFonts w:ascii="Arial" w:hAnsi="Arial" w:cs="Arial"/>
        </w:rPr>
        <w:t>Consequently,</w:t>
      </w:r>
      <w:r w:rsidR="009347D0">
        <w:rPr>
          <w:rFonts w:ascii="Arial" w:hAnsi="Arial" w:cs="Arial"/>
        </w:rPr>
        <w:t xml:space="preserve"> it was essential </w:t>
      </w:r>
      <w:r w:rsidR="00F31587">
        <w:rPr>
          <w:rFonts w:ascii="Arial" w:hAnsi="Arial" w:cs="Arial"/>
        </w:rPr>
        <w:t xml:space="preserve">that companies, </w:t>
      </w:r>
      <w:r w:rsidR="00F81223">
        <w:rPr>
          <w:rFonts w:ascii="Arial" w:hAnsi="Arial" w:cs="Arial"/>
        </w:rPr>
        <w:t>such as Eurostar</w:t>
      </w:r>
      <w:r w:rsidR="00C76571">
        <w:rPr>
          <w:rFonts w:ascii="Arial" w:hAnsi="Arial" w:cs="Arial"/>
        </w:rPr>
        <w:t xml:space="preserve"> focused on </w:t>
      </w:r>
      <w:r w:rsidR="00DE71AC">
        <w:rPr>
          <w:rFonts w:ascii="Arial" w:hAnsi="Arial" w:cs="Arial"/>
        </w:rPr>
        <w:t>maintaining</w:t>
      </w:r>
      <w:r w:rsidR="00F81223">
        <w:rPr>
          <w:rFonts w:ascii="Arial" w:hAnsi="Arial" w:cs="Arial"/>
        </w:rPr>
        <w:t xml:space="preserve"> </w:t>
      </w:r>
      <w:r w:rsidR="00D343B5">
        <w:rPr>
          <w:rFonts w:ascii="Arial" w:hAnsi="Arial" w:cs="Arial"/>
        </w:rPr>
        <w:t>the right</w:t>
      </w:r>
      <w:r w:rsidR="00F25E9F">
        <w:rPr>
          <w:rFonts w:ascii="Arial" w:hAnsi="Arial" w:cs="Arial"/>
        </w:rPr>
        <w:t xml:space="preserve"> </w:t>
      </w:r>
      <w:r w:rsidR="00470D93">
        <w:rPr>
          <w:rFonts w:ascii="Arial" w:hAnsi="Arial" w:cs="Arial"/>
        </w:rPr>
        <w:t>and appropriate</w:t>
      </w:r>
      <w:r w:rsidR="00D343B5">
        <w:rPr>
          <w:rFonts w:ascii="Arial" w:hAnsi="Arial" w:cs="Arial"/>
        </w:rPr>
        <w:t xml:space="preserve"> data systems in place to </w:t>
      </w:r>
      <w:r w:rsidR="00F7101D">
        <w:rPr>
          <w:rFonts w:ascii="Arial" w:hAnsi="Arial" w:cs="Arial"/>
        </w:rPr>
        <w:t>promote keeping their customers in the most productive manner.</w:t>
      </w:r>
      <w:r w:rsidR="00EF1E3F">
        <w:rPr>
          <w:rFonts w:ascii="Arial" w:hAnsi="Arial" w:cs="Arial"/>
        </w:rPr>
        <w:t xml:space="preserve"> Essentially, </w:t>
      </w:r>
      <w:r w:rsidR="003F38A3">
        <w:rPr>
          <w:rFonts w:ascii="Arial" w:hAnsi="Arial" w:cs="Arial"/>
        </w:rPr>
        <w:t xml:space="preserve">to oversee its </w:t>
      </w:r>
      <w:r w:rsidR="005F31FE">
        <w:rPr>
          <w:rFonts w:ascii="Arial" w:hAnsi="Arial" w:cs="Arial"/>
        </w:rPr>
        <w:t>CRM Eurostar</w:t>
      </w:r>
      <w:r w:rsidR="0013217B">
        <w:rPr>
          <w:rFonts w:ascii="Arial" w:hAnsi="Arial" w:cs="Arial"/>
        </w:rPr>
        <w:t xml:space="preserve"> would need to focus on a </w:t>
      </w:r>
      <w:r w:rsidR="00F55DAA">
        <w:rPr>
          <w:rFonts w:ascii="Arial" w:hAnsi="Arial" w:cs="Arial"/>
        </w:rPr>
        <w:t xml:space="preserve">strategic plan which good </w:t>
      </w:r>
      <w:r w:rsidR="00EF1E3F">
        <w:rPr>
          <w:rFonts w:ascii="Arial" w:hAnsi="Arial" w:cs="Arial"/>
        </w:rPr>
        <w:t>provides these benefits.</w:t>
      </w:r>
      <w:r w:rsidR="004D08A9">
        <w:rPr>
          <w:rFonts w:ascii="Arial" w:hAnsi="Arial" w:cs="Arial"/>
        </w:rPr>
        <w:t xml:space="preserve"> </w:t>
      </w:r>
    </w:p>
    <w:p w14:paraId="022EADC9" w14:textId="048158DE" w:rsidR="00220F4E" w:rsidRDefault="008D281C" w:rsidP="00F613D5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Th</w:t>
      </w:r>
      <w:r w:rsidR="000442A8">
        <w:rPr>
          <w:rFonts w:ascii="Arial" w:hAnsi="Arial" w:cs="Arial"/>
        </w:rPr>
        <w:t xml:space="preserve">ere were </w:t>
      </w:r>
      <w:r w:rsidR="005C3D78">
        <w:rPr>
          <w:rFonts w:ascii="Arial" w:hAnsi="Arial" w:cs="Arial"/>
        </w:rPr>
        <w:t>th</w:t>
      </w:r>
      <w:r w:rsidR="0068227F">
        <w:rPr>
          <w:rFonts w:ascii="Arial" w:hAnsi="Arial" w:cs="Arial"/>
        </w:rPr>
        <w:t>ree</w:t>
      </w:r>
      <w:r w:rsidR="000442A8">
        <w:rPr>
          <w:rFonts w:ascii="Arial" w:hAnsi="Arial" w:cs="Arial"/>
        </w:rPr>
        <w:t xml:space="preserve"> factors directed at Eurostar,</w:t>
      </w:r>
      <w:r w:rsidR="0068227F">
        <w:rPr>
          <w:rFonts w:ascii="Arial" w:hAnsi="Arial" w:cs="Arial"/>
        </w:rPr>
        <w:t xml:space="preserve"> one of which is internal.</w:t>
      </w:r>
      <w:r w:rsidR="000442A8">
        <w:rPr>
          <w:rFonts w:ascii="Arial" w:hAnsi="Arial" w:cs="Arial"/>
        </w:rPr>
        <w:t xml:space="preserve"> initially “Brexit”</w:t>
      </w:r>
      <w:r w:rsidR="001A32DF">
        <w:rPr>
          <w:rFonts w:ascii="Arial" w:hAnsi="Arial" w:cs="Arial"/>
        </w:rPr>
        <w:t>;</w:t>
      </w:r>
      <w:r w:rsidR="000442A8">
        <w:rPr>
          <w:rFonts w:ascii="Arial" w:hAnsi="Arial" w:cs="Arial"/>
        </w:rPr>
        <w:t xml:space="preserve"> the factors around Brexit itself had begun to challenge the companies CRM</w:t>
      </w:r>
      <w:r w:rsidR="00312FFC">
        <w:rPr>
          <w:rFonts w:ascii="Arial" w:hAnsi="Arial" w:cs="Arial"/>
        </w:rPr>
        <w:t xml:space="preserve">, secondly, the pandemic arrived and </w:t>
      </w:r>
      <w:r w:rsidR="00C04658">
        <w:rPr>
          <w:rFonts w:ascii="Arial" w:hAnsi="Arial" w:cs="Arial"/>
        </w:rPr>
        <w:t>made matters worse</w:t>
      </w:r>
      <w:r w:rsidR="00FF32BA">
        <w:rPr>
          <w:rFonts w:ascii="Arial" w:hAnsi="Arial" w:cs="Arial"/>
        </w:rPr>
        <w:t>, it was very unclear of their sur</w:t>
      </w:r>
      <w:r w:rsidR="007C448D">
        <w:rPr>
          <w:rFonts w:ascii="Arial" w:hAnsi="Arial" w:cs="Arial"/>
        </w:rPr>
        <w:t>vival and restoration.</w:t>
      </w:r>
      <w:r w:rsidR="00994F3C">
        <w:rPr>
          <w:rFonts w:ascii="Arial" w:hAnsi="Arial" w:cs="Arial"/>
        </w:rPr>
        <w:t xml:space="preserve"> Secondly, w</w:t>
      </w:r>
      <w:r w:rsidR="00145C75">
        <w:rPr>
          <w:rFonts w:ascii="Arial" w:hAnsi="Arial" w:cs="Arial"/>
        </w:rPr>
        <w:t>hen the pandemic hit Europe</w:t>
      </w:r>
      <w:r w:rsidR="001E795F">
        <w:rPr>
          <w:rFonts w:ascii="Arial" w:hAnsi="Arial" w:cs="Arial"/>
        </w:rPr>
        <w:t xml:space="preserve">, specifically the UK in March, Eurostar begun to lose passengers due to uncertainty and </w:t>
      </w:r>
      <w:r w:rsidR="00737ABD">
        <w:rPr>
          <w:rFonts w:ascii="Arial" w:hAnsi="Arial" w:cs="Arial"/>
        </w:rPr>
        <w:t xml:space="preserve">a high demand of forms to fill in, </w:t>
      </w:r>
      <w:r w:rsidR="00182F3E">
        <w:rPr>
          <w:rFonts w:ascii="Arial" w:hAnsi="Arial" w:cs="Arial"/>
        </w:rPr>
        <w:t>to</w:t>
      </w:r>
      <w:r w:rsidR="00737ABD">
        <w:rPr>
          <w:rFonts w:ascii="Arial" w:hAnsi="Arial" w:cs="Arial"/>
        </w:rPr>
        <w:t xml:space="preserve"> travel. Moreover</w:t>
      </w:r>
      <w:r w:rsidR="00182F3E">
        <w:rPr>
          <w:rFonts w:ascii="Arial" w:hAnsi="Arial" w:cs="Arial"/>
        </w:rPr>
        <w:t>,</w:t>
      </w:r>
      <w:r w:rsidR="00737ABD">
        <w:rPr>
          <w:rFonts w:ascii="Arial" w:hAnsi="Arial" w:cs="Arial"/>
        </w:rPr>
        <w:t xml:space="preserve"> the social distancing created an atmosphere</w:t>
      </w:r>
      <w:r w:rsidR="00182F3E">
        <w:rPr>
          <w:rFonts w:ascii="Arial" w:hAnsi="Arial" w:cs="Arial"/>
        </w:rPr>
        <w:t>,</w:t>
      </w:r>
      <w:r w:rsidR="00737ABD">
        <w:rPr>
          <w:rFonts w:ascii="Arial" w:hAnsi="Arial" w:cs="Arial"/>
        </w:rPr>
        <w:t xml:space="preserve"> not only </w:t>
      </w:r>
      <w:r w:rsidR="00182F3E">
        <w:rPr>
          <w:rFonts w:ascii="Arial" w:hAnsi="Arial" w:cs="Arial"/>
        </w:rPr>
        <w:t>those passengers</w:t>
      </w:r>
      <w:r w:rsidR="001C7D87">
        <w:rPr>
          <w:rFonts w:ascii="Arial" w:hAnsi="Arial" w:cs="Arial"/>
        </w:rPr>
        <w:t>, who</w:t>
      </w:r>
      <w:r w:rsidR="00737ABD">
        <w:rPr>
          <w:rFonts w:ascii="Arial" w:hAnsi="Arial" w:cs="Arial"/>
        </w:rPr>
        <w:t xml:space="preserve"> needed to </w:t>
      </w:r>
      <w:r w:rsidR="00FA61F7">
        <w:rPr>
          <w:rFonts w:ascii="Arial" w:hAnsi="Arial" w:cs="Arial"/>
        </w:rPr>
        <w:t>stop traveling for leisure</w:t>
      </w:r>
      <w:r w:rsidR="001C7D87">
        <w:rPr>
          <w:rFonts w:ascii="Arial" w:hAnsi="Arial" w:cs="Arial"/>
        </w:rPr>
        <w:t xml:space="preserve">, but for business passengers who required to work form home. </w:t>
      </w:r>
      <w:r w:rsidR="00225623">
        <w:rPr>
          <w:rFonts w:ascii="Arial" w:hAnsi="Arial" w:cs="Arial"/>
        </w:rPr>
        <w:t>Eurostar then begun to reduce their amount of train as they su</w:t>
      </w:r>
      <w:r w:rsidR="00330BC3">
        <w:rPr>
          <w:rFonts w:ascii="Arial" w:hAnsi="Arial" w:cs="Arial"/>
        </w:rPr>
        <w:t xml:space="preserve">ffered passengers being unable to travel due to countries restrictions </w:t>
      </w:r>
      <w:r w:rsidR="00537FD5">
        <w:rPr>
          <w:rFonts w:ascii="Arial" w:hAnsi="Arial" w:cs="Arial"/>
        </w:rPr>
        <w:t>such as lockdowns and curfews.</w:t>
      </w:r>
      <w:r w:rsidR="003E5AF5">
        <w:rPr>
          <w:rFonts w:ascii="Arial" w:hAnsi="Arial" w:cs="Arial"/>
        </w:rPr>
        <w:t xml:space="preserve"> </w:t>
      </w:r>
      <w:r w:rsidR="005D4EEB">
        <w:rPr>
          <w:rFonts w:ascii="Arial" w:hAnsi="Arial" w:cs="Arial"/>
        </w:rPr>
        <w:t xml:space="preserve">Due to travel restrictions requirements, </w:t>
      </w:r>
      <w:r w:rsidR="00233116">
        <w:rPr>
          <w:rFonts w:ascii="Arial" w:hAnsi="Arial" w:cs="Arial"/>
        </w:rPr>
        <w:t xml:space="preserve">new policies had to be in place such as </w:t>
      </w:r>
      <w:r w:rsidR="00DB6B41">
        <w:rPr>
          <w:rFonts w:ascii="Arial" w:hAnsi="Arial" w:cs="Arial"/>
        </w:rPr>
        <w:t xml:space="preserve">face covering on board the trains, </w:t>
      </w:r>
      <w:r w:rsidR="00173CFF">
        <w:rPr>
          <w:rFonts w:ascii="Arial" w:hAnsi="Arial" w:cs="Arial"/>
        </w:rPr>
        <w:t>Covid-19 documents</w:t>
      </w:r>
      <w:r w:rsidR="004C6440">
        <w:rPr>
          <w:rFonts w:ascii="Arial" w:hAnsi="Arial" w:cs="Arial"/>
        </w:rPr>
        <w:t>. Passengers who already p</w:t>
      </w:r>
      <w:r w:rsidR="00A375C1">
        <w:rPr>
          <w:rFonts w:ascii="Arial" w:hAnsi="Arial" w:cs="Arial"/>
        </w:rPr>
        <w:t>urchased tickets were suggested to postpone their trips if they were not essential, which create</w:t>
      </w:r>
      <w:r w:rsidR="000261B1">
        <w:rPr>
          <w:rFonts w:ascii="Arial" w:hAnsi="Arial" w:cs="Arial"/>
        </w:rPr>
        <w:t>d</w:t>
      </w:r>
      <w:r w:rsidR="00A375C1">
        <w:rPr>
          <w:rFonts w:ascii="Arial" w:hAnsi="Arial" w:cs="Arial"/>
        </w:rPr>
        <w:t xml:space="preserve"> a back log for Eurostar CRM</w:t>
      </w:r>
      <w:r w:rsidR="00711ADF">
        <w:rPr>
          <w:rFonts w:ascii="Arial" w:hAnsi="Arial" w:cs="Arial"/>
        </w:rPr>
        <w:t xml:space="preserve">. </w:t>
      </w:r>
      <w:r w:rsidR="00490AF5">
        <w:rPr>
          <w:rFonts w:ascii="Arial" w:hAnsi="Arial" w:cs="Arial"/>
        </w:rPr>
        <w:t xml:space="preserve">The company decided to give vouchers </w:t>
      </w:r>
      <w:r w:rsidR="006478D9">
        <w:rPr>
          <w:rFonts w:ascii="Arial" w:hAnsi="Arial" w:cs="Arial"/>
        </w:rPr>
        <w:t xml:space="preserve">to prevent consumers to go elsewhere such as airports. </w:t>
      </w:r>
      <w:r w:rsidR="005534E7">
        <w:rPr>
          <w:rFonts w:ascii="Arial" w:hAnsi="Arial" w:cs="Arial"/>
        </w:rPr>
        <w:lastRenderedPageBreak/>
        <w:t xml:space="preserve">The company also provided a list of ongoing communications on their websites </w:t>
      </w:r>
      <w:r w:rsidR="00846EDE">
        <w:rPr>
          <w:rFonts w:ascii="Arial" w:hAnsi="Arial" w:cs="Arial"/>
        </w:rPr>
        <w:t>to ensure that passengers were not confused or distressed</w:t>
      </w:r>
      <w:r w:rsidR="00E24553">
        <w:rPr>
          <w:rFonts w:ascii="Arial" w:hAnsi="Arial" w:cs="Arial"/>
        </w:rPr>
        <w:t xml:space="preserve"> (Eurostar</w:t>
      </w:r>
      <w:r w:rsidR="001E0B7B">
        <w:rPr>
          <w:rFonts w:ascii="Arial" w:hAnsi="Arial" w:cs="Arial"/>
        </w:rPr>
        <w:t>,2021).</w:t>
      </w:r>
      <w:r w:rsidR="002F3786">
        <w:rPr>
          <w:rFonts w:ascii="Arial" w:hAnsi="Arial" w:cs="Arial"/>
        </w:rPr>
        <w:t xml:space="preserve"> </w:t>
      </w:r>
    </w:p>
    <w:p w14:paraId="4F17E958" w14:textId="7D2F0C0C" w:rsidR="00F613D5" w:rsidRDefault="00CF55C9" w:rsidP="00F613D5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  <w:r w:rsidR="005C3D78">
        <w:rPr>
          <w:rFonts w:ascii="Arial" w:hAnsi="Arial" w:cs="Arial"/>
        </w:rPr>
        <w:t>S</w:t>
      </w:r>
      <w:r>
        <w:rPr>
          <w:rFonts w:ascii="Arial" w:hAnsi="Arial" w:cs="Arial"/>
        </w:rPr>
        <w:t>econ</w:t>
      </w:r>
      <w:r w:rsidR="005C3D78">
        <w:rPr>
          <w:rFonts w:ascii="Arial" w:hAnsi="Arial" w:cs="Arial"/>
        </w:rPr>
        <w:t>dly, e</w:t>
      </w:r>
      <w:r w:rsidR="004623BD">
        <w:rPr>
          <w:rFonts w:ascii="Arial" w:hAnsi="Arial" w:cs="Arial"/>
        </w:rPr>
        <w:t xml:space="preserve">mphasising on the internal aspects of Eurostar, </w:t>
      </w:r>
      <w:r w:rsidR="000C3823">
        <w:rPr>
          <w:rFonts w:ascii="Arial" w:hAnsi="Arial" w:cs="Arial"/>
        </w:rPr>
        <w:t xml:space="preserve">the company has a loyalty program which focuses on </w:t>
      </w:r>
      <w:r w:rsidR="00DF6864">
        <w:rPr>
          <w:rFonts w:ascii="Arial" w:hAnsi="Arial" w:cs="Arial"/>
        </w:rPr>
        <w:t xml:space="preserve">customer relationships, depending on </w:t>
      </w:r>
      <w:r w:rsidR="00ED0E4E">
        <w:rPr>
          <w:rFonts w:ascii="Arial" w:hAnsi="Arial" w:cs="Arial"/>
        </w:rPr>
        <w:t xml:space="preserve">frequency of travellers and </w:t>
      </w:r>
      <w:r w:rsidR="00C65875">
        <w:rPr>
          <w:rFonts w:ascii="Arial" w:hAnsi="Arial" w:cs="Arial"/>
        </w:rPr>
        <w:t>aimed at business passengers</w:t>
      </w:r>
      <w:r w:rsidR="007137BA">
        <w:rPr>
          <w:rFonts w:ascii="Arial" w:hAnsi="Arial" w:cs="Arial"/>
        </w:rPr>
        <w:t>.</w:t>
      </w:r>
      <w:r w:rsidR="008F3771">
        <w:rPr>
          <w:rFonts w:ascii="Arial" w:hAnsi="Arial" w:cs="Arial"/>
        </w:rPr>
        <w:t xml:space="preserve"> </w:t>
      </w:r>
      <w:r w:rsidR="007137BA">
        <w:rPr>
          <w:rFonts w:ascii="Arial" w:hAnsi="Arial" w:cs="Arial"/>
        </w:rPr>
        <w:t>A</w:t>
      </w:r>
      <w:r w:rsidR="008F3771">
        <w:rPr>
          <w:rFonts w:ascii="Arial" w:hAnsi="Arial" w:cs="Arial"/>
        </w:rPr>
        <w:t>ccording to Eurostar</w:t>
      </w:r>
      <w:r w:rsidR="007137BA">
        <w:rPr>
          <w:rFonts w:ascii="Arial" w:hAnsi="Arial" w:cs="Arial"/>
        </w:rPr>
        <w:t>`s membership policy</w:t>
      </w:r>
      <w:r w:rsidR="00F604BE">
        <w:rPr>
          <w:rFonts w:ascii="Arial" w:hAnsi="Arial" w:cs="Arial"/>
        </w:rPr>
        <w:t xml:space="preserve">, such passengers were </w:t>
      </w:r>
      <w:r w:rsidR="008F3771">
        <w:rPr>
          <w:rFonts w:ascii="Arial" w:hAnsi="Arial" w:cs="Arial"/>
        </w:rPr>
        <w:t>entitled to a</w:t>
      </w:r>
      <w:r w:rsidR="00C52B54">
        <w:rPr>
          <w:rFonts w:ascii="Arial" w:hAnsi="Arial" w:cs="Arial"/>
        </w:rPr>
        <w:t>n exclusive service.</w:t>
      </w:r>
      <w:r w:rsidR="00353FF3">
        <w:rPr>
          <w:rFonts w:ascii="Arial" w:hAnsi="Arial" w:cs="Arial"/>
        </w:rPr>
        <w:t xml:space="preserve"> </w:t>
      </w:r>
      <w:r w:rsidR="00C52B54">
        <w:rPr>
          <w:rFonts w:ascii="Arial" w:hAnsi="Arial" w:cs="Arial"/>
        </w:rPr>
        <w:t>I</w:t>
      </w:r>
      <w:r w:rsidR="00353FF3">
        <w:rPr>
          <w:rFonts w:ascii="Arial" w:hAnsi="Arial" w:cs="Arial"/>
        </w:rPr>
        <w:t>n the business lounge, business corner</w:t>
      </w:r>
      <w:r w:rsidR="00C52B54">
        <w:rPr>
          <w:rFonts w:ascii="Arial" w:hAnsi="Arial" w:cs="Arial"/>
        </w:rPr>
        <w:t xml:space="preserve">, and </w:t>
      </w:r>
      <w:r w:rsidR="00353FF3">
        <w:rPr>
          <w:rFonts w:ascii="Arial" w:hAnsi="Arial" w:cs="Arial"/>
        </w:rPr>
        <w:t xml:space="preserve">on board the train, and </w:t>
      </w:r>
      <w:r w:rsidR="00C74890">
        <w:rPr>
          <w:rFonts w:ascii="Arial" w:hAnsi="Arial" w:cs="Arial"/>
        </w:rPr>
        <w:t xml:space="preserve">free tickets eventually; these tickets </w:t>
      </w:r>
      <w:r w:rsidR="001803A5">
        <w:rPr>
          <w:rFonts w:ascii="Arial" w:hAnsi="Arial" w:cs="Arial"/>
        </w:rPr>
        <w:t>come</w:t>
      </w:r>
      <w:r w:rsidR="00C74890">
        <w:rPr>
          <w:rFonts w:ascii="Arial" w:hAnsi="Arial" w:cs="Arial"/>
        </w:rPr>
        <w:t xml:space="preserve"> with no charges and no taxes. </w:t>
      </w:r>
      <w:r w:rsidR="001803A5">
        <w:rPr>
          <w:rFonts w:ascii="Arial" w:hAnsi="Arial" w:cs="Arial"/>
        </w:rPr>
        <w:t>Another group of passengers aimed at the leisure passengers w</w:t>
      </w:r>
      <w:r w:rsidR="00CA1464">
        <w:rPr>
          <w:rFonts w:ascii="Arial" w:hAnsi="Arial" w:cs="Arial"/>
        </w:rPr>
        <w:t>ere offered train gift vouchers</w:t>
      </w:r>
      <w:r w:rsidR="00A12ACD">
        <w:rPr>
          <w:rFonts w:ascii="Arial" w:hAnsi="Arial" w:cs="Arial"/>
        </w:rPr>
        <w:t>. As a result, there were various internal problems. firstly, business passengers were unhappy due to the fact the regular passengers had e</w:t>
      </w:r>
      <w:r w:rsidR="00777BFE">
        <w:rPr>
          <w:rFonts w:ascii="Arial" w:hAnsi="Arial" w:cs="Arial"/>
        </w:rPr>
        <w:t xml:space="preserve">qual access to the business lounge. </w:t>
      </w:r>
      <w:r w:rsidR="005379BB">
        <w:rPr>
          <w:rFonts w:ascii="Arial" w:hAnsi="Arial" w:cs="Arial"/>
        </w:rPr>
        <w:t>As more</w:t>
      </w:r>
      <w:r w:rsidR="008358AC">
        <w:rPr>
          <w:rFonts w:ascii="Arial" w:hAnsi="Arial" w:cs="Arial"/>
        </w:rPr>
        <w:t xml:space="preserve"> leisure</w:t>
      </w:r>
      <w:r w:rsidR="005379BB">
        <w:rPr>
          <w:rFonts w:ascii="Arial" w:hAnsi="Arial" w:cs="Arial"/>
        </w:rPr>
        <w:t xml:space="preserve"> passengers begun to purchase tickets frequently, the company </w:t>
      </w:r>
      <w:r w:rsidR="008358AC">
        <w:rPr>
          <w:rFonts w:ascii="Arial" w:hAnsi="Arial" w:cs="Arial"/>
        </w:rPr>
        <w:t xml:space="preserve">begun to offer them the same luxury of being part of the business lounge. </w:t>
      </w:r>
      <w:r w:rsidR="008E4EA9">
        <w:rPr>
          <w:rFonts w:ascii="Arial" w:hAnsi="Arial" w:cs="Arial"/>
        </w:rPr>
        <w:t xml:space="preserve">However, the company ensure business passengers of its new development plans for </w:t>
      </w:r>
      <w:r w:rsidR="00326322">
        <w:rPr>
          <w:rFonts w:ascii="Arial" w:hAnsi="Arial" w:cs="Arial"/>
        </w:rPr>
        <w:t>the business passengers which were short -lived due to Brexit and Covid-19</w:t>
      </w:r>
      <w:r w:rsidR="001E1666">
        <w:rPr>
          <w:rFonts w:ascii="Arial" w:hAnsi="Arial" w:cs="Arial"/>
        </w:rPr>
        <w:t xml:space="preserve"> and more importantly the company </w:t>
      </w:r>
      <w:r w:rsidR="00C33EA3">
        <w:rPr>
          <w:rFonts w:ascii="Arial" w:hAnsi="Arial" w:cs="Arial"/>
        </w:rPr>
        <w:t xml:space="preserve">was running out of money. </w:t>
      </w:r>
      <w:r w:rsidR="00701F55">
        <w:rPr>
          <w:rFonts w:ascii="Arial" w:hAnsi="Arial" w:cs="Arial"/>
        </w:rPr>
        <w:t xml:space="preserve"> Consequently, </w:t>
      </w:r>
      <w:r w:rsidR="00C33EA3">
        <w:rPr>
          <w:rFonts w:ascii="Arial" w:hAnsi="Arial" w:cs="Arial"/>
        </w:rPr>
        <w:t xml:space="preserve">this study will focus </w:t>
      </w:r>
      <w:r w:rsidR="00336D0E">
        <w:rPr>
          <w:rFonts w:ascii="Arial" w:hAnsi="Arial" w:cs="Arial"/>
        </w:rPr>
        <w:t xml:space="preserve">more towards non refunds on tickets substituted with an e-Voucher, </w:t>
      </w:r>
      <w:r w:rsidR="00E81ED0">
        <w:rPr>
          <w:rFonts w:ascii="Arial" w:hAnsi="Arial" w:cs="Arial"/>
        </w:rPr>
        <w:t>lack of IT skills from various customers</w:t>
      </w:r>
      <w:r w:rsidR="009241F4">
        <w:rPr>
          <w:rFonts w:ascii="Arial" w:hAnsi="Arial" w:cs="Arial"/>
        </w:rPr>
        <w:t xml:space="preserve">. According </w:t>
      </w:r>
      <w:r w:rsidR="00CB0724">
        <w:rPr>
          <w:rFonts w:ascii="Arial" w:hAnsi="Arial" w:cs="Arial"/>
        </w:rPr>
        <w:t xml:space="preserve">to the article </w:t>
      </w:r>
      <w:r w:rsidR="009D5EA6">
        <w:rPr>
          <w:rFonts w:ascii="Arial" w:hAnsi="Arial" w:cs="Arial"/>
        </w:rPr>
        <w:t>Digi</w:t>
      </w:r>
      <w:r w:rsidR="00491D6C">
        <w:rPr>
          <w:rFonts w:ascii="Arial" w:hAnsi="Arial" w:cs="Arial"/>
        </w:rPr>
        <w:t xml:space="preserve">nomica </w:t>
      </w:r>
      <w:r w:rsidR="00B4722F">
        <w:rPr>
          <w:rFonts w:ascii="Arial" w:hAnsi="Arial" w:cs="Arial"/>
        </w:rPr>
        <w:t xml:space="preserve">focusing on the travelling industry, </w:t>
      </w:r>
      <w:r w:rsidR="00353974">
        <w:rPr>
          <w:rFonts w:ascii="Arial" w:hAnsi="Arial" w:cs="Arial"/>
        </w:rPr>
        <w:t>Eurostar</w:t>
      </w:r>
      <w:r w:rsidR="0083045B">
        <w:rPr>
          <w:rFonts w:ascii="Arial" w:hAnsi="Arial" w:cs="Arial"/>
        </w:rPr>
        <w:t xml:space="preserve"> seems to be on track in its journey to put passengers first </w:t>
      </w:r>
      <w:r w:rsidR="004B71AF">
        <w:rPr>
          <w:rFonts w:ascii="Arial" w:hAnsi="Arial" w:cs="Arial"/>
        </w:rPr>
        <w:t>however, the problems with passengers</w:t>
      </w:r>
      <w:r w:rsidR="00812235">
        <w:rPr>
          <w:rFonts w:ascii="Arial" w:hAnsi="Arial" w:cs="Arial"/>
        </w:rPr>
        <w:t xml:space="preserve">, </w:t>
      </w:r>
      <w:r w:rsidR="004B71AF">
        <w:rPr>
          <w:rFonts w:ascii="Arial" w:hAnsi="Arial" w:cs="Arial"/>
        </w:rPr>
        <w:t xml:space="preserve">refund are still </w:t>
      </w:r>
      <w:r w:rsidR="0094274C">
        <w:rPr>
          <w:rFonts w:ascii="Arial" w:hAnsi="Arial" w:cs="Arial"/>
        </w:rPr>
        <w:t>present,</w:t>
      </w:r>
      <w:r w:rsidR="004B71AF">
        <w:rPr>
          <w:rFonts w:ascii="Arial" w:hAnsi="Arial" w:cs="Arial"/>
        </w:rPr>
        <w:t xml:space="preserve"> and</w:t>
      </w:r>
      <w:r w:rsidR="006616E2">
        <w:rPr>
          <w:rFonts w:ascii="Arial" w:hAnsi="Arial" w:cs="Arial"/>
        </w:rPr>
        <w:t xml:space="preserve"> </w:t>
      </w:r>
      <w:r w:rsidR="00016016">
        <w:rPr>
          <w:rFonts w:ascii="Arial" w:hAnsi="Arial" w:cs="Arial"/>
        </w:rPr>
        <w:t xml:space="preserve">this study </w:t>
      </w:r>
      <w:r w:rsidR="003973E5">
        <w:rPr>
          <w:rFonts w:ascii="Arial" w:hAnsi="Arial" w:cs="Arial"/>
        </w:rPr>
        <w:t>aims to find a solution by recommendation</w:t>
      </w:r>
      <w:r w:rsidR="0094274C">
        <w:rPr>
          <w:rFonts w:ascii="Arial" w:hAnsi="Arial" w:cs="Arial"/>
        </w:rPr>
        <w:t xml:space="preserve"> ().</w:t>
      </w:r>
    </w:p>
    <w:p w14:paraId="70D9AFC1" w14:textId="629A66DA" w:rsidR="0028147C" w:rsidRPr="00F613D5" w:rsidRDefault="0094274C" w:rsidP="00F613D5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In the next segment,</w:t>
      </w:r>
      <w:r w:rsidR="002A0181">
        <w:rPr>
          <w:rFonts w:ascii="Arial" w:hAnsi="Arial" w:cs="Arial"/>
        </w:rPr>
        <w:t xml:space="preserve"> the report with compare </w:t>
      </w:r>
      <w:r w:rsidR="00F44E79">
        <w:rPr>
          <w:rFonts w:ascii="Arial" w:hAnsi="Arial" w:cs="Arial"/>
        </w:rPr>
        <w:t xml:space="preserve">two models </w:t>
      </w:r>
      <w:r w:rsidR="006752B7">
        <w:rPr>
          <w:rFonts w:ascii="Arial" w:hAnsi="Arial" w:cs="Arial"/>
        </w:rPr>
        <w:t xml:space="preserve">focusing on which is the most suitable for the CRM </w:t>
      </w:r>
      <w:r w:rsidR="0028147C">
        <w:rPr>
          <w:rFonts w:ascii="Arial" w:hAnsi="Arial" w:cs="Arial"/>
        </w:rPr>
        <w:t xml:space="preserve">within Eurostar. </w:t>
      </w:r>
    </w:p>
    <w:p w14:paraId="7347BD7D" w14:textId="55618D6F" w:rsidR="00655BB9" w:rsidRDefault="00655BB9" w:rsidP="00733926">
      <w:pPr>
        <w:pStyle w:val="Heading1"/>
        <w:rPr>
          <w:b/>
          <w:bCs/>
        </w:rPr>
      </w:pPr>
      <w:bookmarkStart w:id="7" w:name="_Toc81512501"/>
      <w:r>
        <w:rPr>
          <w:b/>
          <w:bCs/>
        </w:rPr>
        <w:t>3.</w:t>
      </w:r>
      <w:r w:rsidR="00EB7F35">
        <w:rPr>
          <w:b/>
          <w:bCs/>
        </w:rPr>
        <w:t>M</w:t>
      </w:r>
      <w:r w:rsidR="00D453F3">
        <w:rPr>
          <w:b/>
          <w:bCs/>
        </w:rPr>
        <w:t>odels Review</w:t>
      </w:r>
      <w:bookmarkEnd w:id="7"/>
      <w:r w:rsidR="00D31DF9">
        <w:rPr>
          <w:b/>
          <w:bCs/>
        </w:rPr>
        <w:t xml:space="preserve"> </w:t>
      </w:r>
    </w:p>
    <w:p w14:paraId="754975EB" w14:textId="3438B674" w:rsidR="009E1CC3" w:rsidRDefault="00476076" w:rsidP="00FA5A83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According to Berg</w:t>
      </w:r>
      <w:r w:rsidR="005323DB">
        <w:rPr>
          <w:rFonts w:ascii="Arial" w:hAnsi="Arial" w:cs="Arial"/>
        </w:rPr>
        <w:t xml:space="preserve">eron, </w:t>
      </w:r>
      <w:r w:rsidR="00A6255A">
        <w:rPr>
          <w:rFonts w:ascii="Arial" w:hAnsi="Arial" w:cs="Arial"/>
        </w:rPr>
        <w:t>depicted from the</w:t>
      </w:r>
      <w:r w:rsidR="003A6D64">
        <w:rPr>
          <w:rFonts w:ascii="Arial" w:hAnsi="Arial" w:cs="Arial"/>
        </w:rPr>
        <w:t xml:space="preserve"> book </w:t>
      </w:r>
      <w:r w:rsidR="00A6255A" w:rsidRPr="00A6255A">
        <w:rPr>
          <w:rFonts w:ascii="Arial" w:hAnsi="Arial" w:cs="Arial"/>
          <w:i/>
          <w:iCs/>
        </w:rPr>
        <w:t>Essential of CRM</w:t>
      </w:r>
      <w:r w:rsidR="00EE1C3A">
        <w:rPr>
          <w:rFonts w:ascii="Arial" w:hAnsi="Arial" w:cs="Arial"/>
          <w:i/>
          <w:iCs/>
        </w:rPr>
        <w:t xml:space="preserve"> </w:t>
      </w:r>
      <w:r w:rsidR="00CD6F17">
        <w:rPr>
          <w:rFonts w:ascii="Arial" w:hAnsi="Arial" w:cs="Arial"/>
        </w:rPr>
        <w:t xml:space="preserve">a CEO is </w:t>
      </w:r>
      <w:r w:rsidR="00F74F68">
        <w:rPr>
          <w:rFonts w:ascii="Arial" w:hAnsi="Arial" w:cs="Arial"/>
        </w:rPr>
        <w:t xml:space="preserve">the individual who is constantly challenged </w:t>
      </w:r>
      <w:r w:rsidR="00E45BE6">
        <w:rPr>
          <w:rFonts w:ascii="Arial" w:hAnsi="Arial" w:cs="Arial"/>
        </w:rPr>
        <w:t xml:space="preserve">to implement CRM </w:t>
      </w:r>
      <w:r w:rsidR="00A40A54">
        <w:rPr>
          <w:rFonts w:ascii="Arial" w:hAnsi="Arial" w:cs="Arial"/>
        </w:rPr>
        <w:t xml:space="preserve">initiatives and who also needs to come to terms with </w:t>
      </w:r>
      <w:r w:rsidR="00EE1C3A">
        <w:rPr>
          <w:rFonts w:ascii="Arial" w:hAnsi="Arial" w:cs="Arial"/>
        </w:rPr>
        <w:t>those challenges.</w:t>
      </w:r>
      <w:r w:rsidR="0023330A">
        <w:rPr>
          <w:rFonts w:ascii="Arial" w:hAnsi="Arial" w:cs="Arial"/>
        </w:rPr>
        <w:t xml:space="preserve"> For this purpose, one these </w:t>
      </w:r>
      <w:r w:rsidR="00FE7B39">
        <w:rPr>
          <w:rFonts w:ascii="Arial" w:hAnsi="Arial" w:cs="Arial"/>
        </w:rPr>
        <w:t xml:space="preserve">are how to evaluate a software, </w:t>
      </w:r>
      <w:r w:rsidR="00257EDC">
        <w:rPr>
          <w:rFonts w:ascii="Arial" w:hAnsi="Arial" w:cs="Arial"/>
        </w:rPr>
        <w:t xml:space="preserve">developers, and vendors </w:t>
      </w:r>
      <w:r w:rsidR="008B17BA">
        <w:rPr>
          <w:rFonts w:ascii="Arial" w:hAnsi="Arial" w:cs="Arial"/>
        </w:rPr>
        <w:t xml:space="preserve">in an unsettled </w:t>
      </w:r>
      <w:r w:rsidR="00B523D2">
        <w:rPr>
          <w:rFonts w:ascii="Arial" w:hAnsi="Arial" w:cs="Arial"/>
        </w:rPr>
        <w:t xml:space="preserve">environment </w:t>
      </w:r>
      <w:r w:rsidR="00606111">
        <w:rPr>
          <w:rFonts w:ascii="Arial" w:hAnsi="Arial" w:cs="Arial"/>
        </w:rPr>
        <w:t xml:space="preserve">specifically in a spontaneous time such as </w:t>
      </w:r>
      <w:r w:rsidR="00107EF6">
        <w:rPr>
          <w:rFonts w:ascii="Arial" w:hAnsi="Arial" w:cs="Arial"/>
        </w:rPr>
        <w:t>a pandemic</w:t>
      </w:r>
      <w:sdt>
        <w:sdtPr>
          <w:rPr>
            <w:rFonts w:ascii="Arial" w:hAnsi="Arial" w:cs="Arial"/>
          </w:rPr>
          <w:id w:val="-959337252"/>
          <w:citation/>
        </w:sdtPr>
        <w:sdtContent>
          <w:r w:rsidR="00AD3B62">
            <w:rPr>
              <w:rFonts w:ascii="Arial" w:hAnsi="Arial" w:cs="Arial"/>
            </w:rPr>
            <w:fldChar w:fldCharType="begin"/>
          </w:r>
          <w:r w:rsidR="00AD3B62">
            <w:rPr>
              <w:rFonts w:ascii="Arial" w:hAnsi="Arial" w:cs="Arial"/>
            </w:rPr>
            <w:instrText xml:space="preserve"> CITATION Ber02 \l 2057 </w:instrText>
          </w:r>
          <w:r w:rsidR="00AD3B62">
            <w:rPr>
              <w:rFonts w:ascii="Arial" w:hAnsi="Arial" w:cs="Arial"/>
            </w:rPr>
            <w:fldChar w:fldCharType="separate"/>
          </w:r>
          <w:r w:rsidR="00772FAF">
            <w:rPr>
              <w:rFonts w:ascii="Arial" w:hAnsi="Arial" w:cs="Arial"/>
              <w:noProof/>
            </w:rPr>
            <w:t xml:space="preserve"> </w:t>
          </w:r>
          <w:r w:rsidR="00772FAF" w:rsidRPr="00772FAF">
            <w:rPr>
              <w:rFonts w:ascii="Arial" w:hAnsi="Arial" w:cs="Arial"/>
              <w:noProof/>
            </w:rPr>
            <w:t>(Bergeron, 2002)</w:t>
          </w:r>
          <w:r w:rsidR="00AD3B62">
            <w:rPr>
              <w:rFonts w:ascii="Arial" w:hAnsi="Arial" w:cs="Arial"/>
            </w:rPr>
            <w:fldChar w:fldCharType="end"/>
          </w:r>
        </w:sdtContent>
      </w:sdt>
      <w:r w:rsidR="00834C48">
        <w:rPr>
          <w:rFonts w:ascii="Arial" w:hAnsi="Arial" w:cs="Arial"/>
        </w:rPr>
        <w:t xml:space="preserve">. </w:t>
      </w:r>
      <w:r w:rsidR="009E1CC3" w:rsidRPr="009E1CC3">
        <w:rPr>
          <w:rFonts w:ascii="Arial" w:hAnsi="Arial" w:cs="Arial"/>
        </w:rPr>
        <w:t xml:space="preserve">There </w:t>
      </w:r>
      <w:r w:rsidR="00533B8C">
        <w:rPr>
          <w:rFonts w:ascii="Arial" w:hAnsi="Arial" w:cs="Arial"/>
        </w:rPr>
        <w:t>is an extensive</w:t>
      </w:r>
      <w:r w:rsidR="00AF3A10">
        <w:rPr>
          <w:rFonts w:ascii="Arial" w:hAnsi="Arial" w:cs="Arial"/>
        </w:rPr>
        <w:t xml:space="preserve"> to</w:t>
      </w:r>
      <w:r w:rsidR="00533B8C">
        <w:rPr>
          <w:rFonts w:ascii="Arial" w:hAnsi="Arial" w:cs="Arial"/>
        </w:rPr>
        <w:t xml:space="preserve"> CRM </w:t>
      </w:r>
      <w:r w:rsidR="00AF3A10">
        <w:rPr>
          <w:rFonts w:ascii="Arial" w:hAnsi="Arial" w:cs="Arial"/>
        </w:rPr>
        <w:t xml:space="preserve">models which have been developed, however this report will </w:t>
      </w:r>
      <w:r w:rsidR="003E462E">
        <w:rPr>
          <w:rFonts w:ascii="Arial" w:hAnsi="Arial" w:cs="Arial"/>
        </w:rPr>
        <w:t>introduce two of these models</w:t>
      </w:r>
      <w:r w:rsidR="00CE6200">
        <w:rPr>
          <w:rFonts w:ascii="Arial" w:hAnsi="Arial" w:cs="Arial"/>
        </w:rPr>
        <w:t xml:space="preserve"> which are the Value chain Model and Servqual</w:t>
      </w:r>
      <w:r w:rsidR="00F01A92">
        <w:rPr>
          <w:rFonts w:ascii="Arial" w:hAnsi="Arial" w:cs="Arial"/>
        </w:rPr>
        <w:t xml:space="preserve"> model,</w:t>
      </w:r>
      <w:r w:rsidR="00CE6200">
        <w:rPr>
          <w:rFonts w:ascii="Arial" w:hAnsi="Arial" w:cs="Arial"/>
        </w:rPr>
        <w:t xml:space="preserve"> </w:t>
      </w:r>
      <w:r w:rsidR="00317264">
        <w:rPr>
          <w:rFonts w:ascii="Arial" w:hAnsi="Arial" w:cs="Arial"/>
        </w:rPr>
        <w:t xml:space="preserve">while </w:t>
      </w:r>
      <w:r w:rsidR="00542E5A">
        <w:rPr>
          <w:rFonts w:ascii="Arial" w:hAnsi="Arial" w:cs="Arial"/>
        </w:rPr>
        <w:t xml:space="preserve">critically </w:t>
      </w:r>
      <w:r w:rsidR="00902362">
        <w:rPr>
          <w:rFonts w:ascii="Arial" w:hAnsi="Arial" w:cs="Arial"/>
        </w:rPr>
        <w:t>reviewing</w:t>
      </w:r>
      <w:r w:rsidR="00542E5A">
        <w:rPr>
          <w:rFonts w:ascii="Arial" w:hAnsi="Arial" w:cs="Arial"/>
        </w:rPr>
        <w:t xml:space="preserve"> which of the two is most suitable to Eurostar </w:t>
      </w:r>
      <w:r w:rsidR="00902362">
        <w:rPr>
          <w:rFonts w:ascii="Arial" w:hAnsi="Arial" w:cs="Arial"/>
        </w:rPr>
        <w:t xml:space="preserve">through </w:t>
      </w:r>
      <w:r w:rsidR="00F01A92">
        <w:rPr>
          <w:rFonts w:ascii="Arial" w:hAnsi="Arial" w:cs="Arial"/>
        </w:rPr>
        <w:t>analysing their strengths and weaknesses</w:t>
      </w:r>
      <w:r w:rsidR="002272AF">
        <w:rPr>
          <w:rFonts w:ascii="Arial" w:hAnsi="Arial" w:cs="Arial"/>
        </w:rPr>
        <w:t>.</w:t>
      </w:r>
    </w:p>
    <w:p w14:paraId="33247988" w14:textId="12458B47" w:rsidR="007061F3" w:rsidRPr="006626C6" w:rsidRDefault="002272AF" w:rsidP="006626C6">
      <w:pPr>
        <w:pStyle w:val="Heading2"/>
        <w:rPr>
          <w:b/>
          <w:bCs/>
        </w:rPr>
      </w:pPr>
      <w:bookmarkStart w:id="8" w:name="_Toc81512502"/>
      <w:r>
        <w:rPr>
          <w:b/>
          <w:bCs/>
        </w:rPr>
        <w:t>3.</w:t>
      </w:r>
      <w:r w:rsidR="00076179">
        <w:rPr>
          <w:b/>
          <w:bCs/>
        </w:rPr>
        <w:t>1. Value</w:t>
      </w:r>
      <w:r w:rsidR="00F36348">
        <w:rPr>
          <w:b/>
          <w:bCs/>
        </w:rPr>
        <w:t xml:space="preserve"> Chain Model</w:t>
      </w:r>
      <w:bookmarkEnd w:id="8"/>
    </w:p>
    <w:p w14:paraId="0BD7AAB4" w14:textId="05864E8B" w:rsidR="0056142B" w:rsidRDefault="00211BE8" w:rsidP="0056142B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It was </w:t>
      </w:r>
      <w:r w:rsidR="0005219F">
        <w:rPr>
          <w:rFonts w:ascii="Arial" w:hAnsi="Arial" w:cs="Arial"/>
        </w:rPr>
        <w:t>Mich</w:t>
      </w:r>
      <w:r w:rsidR="007A5A09">
        <w:rPr>
          <w:rFonts w:ascii="Arial" w:hAnsi="Arial" w:cs="Arial"/>
        </w:rPr>
        <w:t>ael Porter who developed</w:t>
      </w:r>
      <w:r w:rsidR="003E39BE">
        <w:rPr>
          <w:rFonts w:ascii="Arial" w:hAnsi="Arial" w:cs="Arial"/>
        </w:rPr>
        <w:t xml:space="preserve"> this</w:t>
      </w:r>
      <w:r w:rsidR="00DA355F">
        <w:rPr>
          <w:rFonts w:ascii="Arial" w:hAnsi="Arial" w:cs="Arial"/>
        </w:rPr>
        <w:t xml:space="preserve"> strategic </w:t>
      </w:r>
      <w:r w:rsidR="00AA672E">
        <w:rPr>
          <w:rFonts w:ascii="Arial" w:hAnsi="Arial" w:cs="Arial"/>
        </w:rPr>
        <w:t>management tool</w:t>
      </w:r>
      <w:r w:rsidR="003E39BE">
        <w:rPr>
          <w:rFonts w:ascii="Arial" w:hAnsi="Arial" w:cs="Arial"/>
        </w:rPr>
        <w:t xml:space="preserve"> </w:t>
      </w:r>
      <w:r w:rsidR="00346975">
        <w:rPr>
          <w:rFonts w:ascii="Arial" w:hAnsi="Arial" w:cs="Arial"/>
        </w:rPr>
        <w:t>in the early ninety eighties</w:t>
      </w:r>
      <w:r w:rsidR="00AA672E">
        <w:rPr>
          <w:rFonts w:ascii="Arial" w:hAnsi="Arial" w:cs="Arial"/>
        </w:rPr>
        <w:t xml:space="preserve">. </w:t>
      </w:r>
      <w:r w:rsidR="007B2CEF">
        <w:rPr>
          <w:rFonts w:ascii="Arial" w:hAnsi="Arial" w:cs="Arial"/>
        </w:rPr>
        <w:t xml:space="preserve">The focus </w:t>
      </w:r>
      <w:r w:rsidR="007554A3">
        <w:rPr>
          <w:rFonts w:ascii="Arial" w:hAnsi="Arial" w:cs="Arial"/>
        </w:rPr>
        <w:t xml:space="preserve">of Porter`s model is customer related </w:t>
      </w:r>
      <w:r w:rsidR="00284E6B">
        <w:rPr>
          <w:rFonts w:ascii="Arial" w:hAnsi="Arial" w:cs="Arial"/>
        </w:rPr>
        <w:t xml:space="preserve">through a </w:t>
      </w:r>
      <w:r w:rsidR="001226DA">
        <w:rPr>
          <w:rFonts w:ascii="Arial" w:hAnsi="Arial" w:cs="Arial"/>
        </w:rPr>
        <w:t>value chain system</w:t>
      </w:r>
      <w:r w:rsidR="00284E6B">
        <w:rPr>
          <w:rFonts w:ascii="Arial" w:hAnsi="Arial" w:cs="Arial"/>
        </w:rPr>
        <w:t xml:space="preserve"> </w:t>
      </w:r>
      <w:r w:rsidR="009D044D">
        <w:rPr>
          <w:rFonts w:ascii="Arial" w:hAnsi="Arial" w:cs="Arial"/>
        </w:rPr>
        <w:t xml:space="preserve">which segmented in </w:t>
      </w:r>
      <w:r w:rsidR="001226DA">
        <w:rPr>
          <w:rFonts w:ascii="Arial" w:hAnsi="Arial" w:cs="Arial"/>
        </w:rPr>
        <w:t>five primary processes</w:t>
      </w:r>
      <w:r w:rsidR="00B73981">
        <w:rPr>
          <w:rFonts w:ascii="Arial" w:hAnsi="Arial" w:cs="Arial"/>
        </w:rPr>
        <w:t xml:space="preserve"> and secondary </w:t>
      </w:r>
      <w:r w:rsidR="00B74341">
        <w:rPr>
          <w:rFonts w:ascii="Arial" w:hAnsi="Arial" w:cs="Arial"/>
        </w:rPr>
        <w:t>processes; however</w:t>
      </w:r>
      <w:r w:rsidR="003D2039">
        <w:rPr>
          <w:rFonts w:ascii="Arial" w:hAnsi="Arial" w:cs="Arial"/>
        </w:rPr>
        <w:t xml:space="preserve">, </w:t>
      </w:r>
      <w:r w:rsidR="00B73981">
        <w:rPr>
          <w:rFonts w:ascii="Arial" w:hAnsi="Arial" w:cs="Arial"/>
        </w:rPr>
        <w:t xml:space="preserve">the study </w:t>
      </w:r>
      <w:r w:rsidR="00A64C2C">
        <w:rPr>
          <w:rFonts w:ascii="Arial" w:hAnsi="Arial" w:cs="Arial"/>
        </w:rPr>
        <w:t xml:space="preserve">directions </w:t>
      </w:r>
      <w:r w:rsidR="00A64C2C">
        <w:rPr>
          <w:rFonts w:ascii="Arial" w:hAnsi="Arial" w:cs="Arial"/>
        </w:rPr>
        <w:lastRenderedPageBreak/>
        <w:t xml:space="preserve">are leaning towards the </w:t>
      </w:r>
      <w:r w:rsidR="005A5769">
        <w:rPr>
          <w:rFonts w:ascii="Arial" w:hAnsi="Arial" w:cs="Arial"/>
        </w:rPr>
        <w:t xml:space="preserve">initial processes, which are the inbound logistics, operations, </w:t>
      </w:r>
      <w:r w:rsidR="00B74341">
        <w:rPr>
          <w:rFonts w:ascii="Arial" w:hAnsi="Arial" w:cs="Arial"/>
        </w:rPr>
        <w:t>outbound</w:t>
      </w:r>
      <w:r w:rsidR="00B27FE4">
        <w:rPr>
          <w:rFonts w:ascii="Arial" w:hAnsi="Arial" w:cs="Arial"/>
        </w:rPr>
        <w:t xml:space="preserve"> logistics, </w:t>
      </w:r>
      <w:proofErr w:type="gramStart"/>
      <w:r w:rsidR="00B27FE4">
        <w:rPr>
          <w:rFonts w:ascii="Arial" w:hAnsi="Arial" w:cs="Arial"/>
        </w:rPr>
        <w:t>marketing</w:t>
      </w:r>
      <w:proofErr w:type="gramEnd"/>
      <w:r w:rsidR="00B27FE4">
        <w:rPr>
          <w:rFonts w:ascii="Arial" w:hAnsi="Arial" w:cs="Arial"/>
        </w:rPr>
        <w:t xml:space="preserve"> and sales and </w:t>
      </w:r>
      <w:r w:rsidR="00F4419F">
        <w:rPr>
          <w:rFonts w:ascii="Arial" w:hAnsi="Arial" w:cs="Arial"/>
        </w:rPr>
        <w:t>finally</w:t>
      </w:r>
      <w:r w:rsidR="00B27FE4">
        <w:rPr>
          <w:rFonts w:ascii="Arial" w:hAnsi="Arial" w:cs="Arial"/>
        </w:rPr>
        <w:t>, services</w:t>
      </w:r>
      <w:r w:rsidR="00650966">
        <w:rPr>
          <w:rFonts w:ascii="Arial" w:hAnsi="Arial" w:cs="Arial"/>
        </w:rPr>
        <w:t xml:space="preserve">. </w:t>
      </w:r>
      <w:r w:rsidR="00650966" w:rsidRPr="00650966">
        <w:rPr>
          <w:rFonts w:ascii="Arial" w:hAnsi="Arial" w:cs="Arial"/>
          <w:i/>
          <w:iCs/>
        </w:rPr>
        <w:t>see figure 1</w:t>
      </w:r>
    </w:p>
    <w:p w14:paraId="44DC7089" w14:textId="3423FD8C" w:rsidR="00116F8A" w:rsidRDefault="00116F8A" w:rsidP="00116F8A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Inbound logistics – these are all the processes </w:t>
      </w:r>
      <w:r w:rsidR="00F074EF">
        <w:rPr>
          <w:rFonts w:ascii="Arial" w:hAnsi="Arial" w:cs="Arial"/>
        </w:rPr>
        <w:t>linked</w:t>
      </w:r>
      <w:r>
        <w:rPr>
          <w:rFonts w:ascii="Arial" w:hAnsi="Arial" w:cs="Arial"/>
        </w:rPr>
        <w:t xml:space="preserve"> to </w:t>
      </w:r>
      <w:r w:rsidR="00A452BB">
        <w:rPr>
          <w:rFonts w:ascii="Arial" w:hAnsi="Arial" w:cs="Arial"/>
        </w:rPr>
        <w:t>collecting</w:t>
      </w:r>
      <w:r>
        <w:rPr>
          <w:rFonts w:ascii="Arial" w:hAnsi="Arial" w:cs="Arial"/>
        </w:rPr>
        <w:t xml:space="preserve">, </w:t>
      </w:r>
      <w:r w:rsidR="006F565F">
        <w:rPr>
          <w:rFonts w:ascii="Arial" w:hAnsi="Arial" w:cs="Arial"/>
        </w:rPr>
        <w:t>accumulating</w:t>
      </w:r>
      <w:r w:rsidR="00FE3601">
        <w:rPr>
          <w:rFonts w:ascii="Arial" w:hAnsi="Arial" w:cs="Arial"/>
        </w:rPr>
        <w:t>,</w:t>
      </w:r>
      <w:r>
        <w:rPr>
          <w:rFonts w:ascii="Arial" w:hAnsi="Arial" w:cs="Arial"/>
        </w:rPr>
        <w:t xml:space="preserve"> and dis</w:t>
      </w:r>
      <w:r w:rsidR="004920BE">
        <w:rPr>
          <w:rFonts w:ascii="Arial" w:hAnsi="Arial" w:cs="Arial"/>
        </w:rPr>
        <w:t>pense</w:t>
      </w:r>
      <w:r w:rsidR="00FE3601">
        <w:rPr>
          <w:rFonts w:ascii="Arial" w:hAnsi="Arial" w:cs="Arial"/>
        </w:rPr>
        <w:t xml:space="preserve"> inputs internally. You</w:t>
      </w:r>
      <w:r w:rsidR="006A1295">
        <w:rPr>
          <w:rFonts w:ascii="Arial" w:hAnsi="Arial" w:cs="Arial"/>
        </w:rPr>
        <w:t xml:space="preserve">r </w:t>
      </w:r>
      <w:r w:rsidR="002A0DEC">
        <w:rPr>
          <w:rFonts w:ascii="Arial" w:hAnsi="Arial" w:cs="Arial"/>
        </w:rPr>
        <w:t>vendor</w:t>
      </w:r>
      <w:r w:rsidR="00FE3601">
        <w:rPr>
          <w:rFonts w:ascii="Arial" w:hAnsi="Arial" w:cs="Arial"/>
        </w:rPr>
        <w:t xml:space="preserve"> relationship</w:t>
      </w:r>
      <w:r w:rsidR="00A04F4F">
        <w:rPr>
          <w:rFonts w:ascii="Arial" w:hAnsi="Arial" w:cs="Arial"/>
        </w:rPr>
        <w:t>s</w:t>
      </w:r>
      <w:r w:rsidR="00FE3601">
        <w:rPr>
          <w:rFonts w:ascii="Arial" w:hAnsi="Arial" w:cs="Arial"/>
        </w:rPr>
        <w:t xml:space="preserve"> are a </w:t>
      </w:r>
      <w:r w:rsidR="00A04F4F">
        <w:rPr>
          <w:rFonts w:ascii="Arial" w:hAnsi="Arial" w:cs="Arial"/>
        </w:rPr>
        <w:t>vital</w:t>
      </w:r>
      <w:r w:rsidR="005B38D4">
        <w:rPr>
          <w:rFonts w:ascii="Arial" w:hAnsi="Arial" w:cs="Arial"/>
        </w:rPr>
        <w:t xml:space="preserve"> factor in creating value.</w:t>
      </w:r>
    </w:p>
    <w:p w14:paraId="63C2AFE9" w14:textId="4B923F9E" w:rsidR="009B40C3" w:rsidRDefault="009B40C3" w:rsidP="00116F8A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Operations – these are </w:t>
      </w:r>
      <w:r w:rsidR="004C5C36">
        <w:rPr>
          <w:rFonts w:ascii="Arial" w:hAnsi="Arial" w:cs="Arial"/>
        </w:rPr>
        <w:t xml:space="preserve">metamorphosis, </w:t>
      </w:r>
      <w:r w:rsidR="008D6C8E">
        <w:rPr>
          <w:rFonts w:ascii="Arial" w:hAnsi="Arial" w:cs="Arial"/>
        </w:rPr>
        <w:t xml:space="preserve">that diversify </w:t>
      </w:r>
      <w:r w:rsidR="007969B7">
        <w:rPr>
          <w:rFonts w:ascii="Arial" w:hAnsi="Arial" w:cs="Arial"/>
        </w:rPr>
        <w:t xml:space="preserve">inputs into outputs that are </w:t>
      </w:r>
      <w:r w:rsidR="00BA442F">
        <w:rPr>
          <w:rFonts w:ascii="Arial" w:hAnsi="Arial" w:cs="Arial"/>
        </w:rPr>
        <w:t>sold to</w:t>
      </w:r>
      <w:r w:rsidR="007969B7">
        <w:rPr>
          <w:rFonts w:ascii="Arial" w:hAnsi="Arial" w:cs="Arial"/>
        </w:rPr>
        <w:t xml:space="preserve"> customers. </w:t>
      </w:r>
    </w:p>
    <w:p w14:paraId="75950EE5" w14:textId="1E31CD04" w:rsidR="007969B7" w:rsidRDefault="007969B7" w:rsidP="00116F8A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Outbound logistics </w:t>
      </w:r>
      <w:r w:rsidR="00BD776F">
        <w:rPr>
          <w:rFonts w:ascii="Arial" w:hAnsi="Arial" w:cs="Arial"/>
        </w:rPr>
        <w:t xml:space="preserve">– these are </w:t>
      </w:r>
      <w:r w:rsidR="00BA442F">
        <w:rPr>
          <w:rFonts w:ascii="Arial" w:hAnsi="Arial" w:cs="Arial"/>
        </w:rPr>
        <w:t xml:space="preserve">activities deliver to your product or services </w:t>
      </w:r>
      <w:r w:rsidR="00E45E89">
        <w:rPr>
          <w:rFonts w:ascii="Arial" w:hAnsi="Arial" w:cs="Arial"/>
        </w:rPr>
        <w:t xml:space="preserve">to your customer; these are such as collection, storage </w:t>
      </w:r>
      <w:r w:rsidR="00E571B5">
        <w:rPr>
          <w:rFonts w:ascii="Arial" w:hAnsi="Arial" w:cs="Arial"/>
        </w:rPr>
        <w:t xml:space="preserve">and dispenses systems, and they may be internal or external to your organisation. </w:t>
      </w:r>
    </w:p>
    <w:p w14:paraId="7792CB8C" w14:textId="0DF98A52" w:rsidR="00E571B5" w:rsidRDefault="00CE7C75" w:rsidP="00116F8A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Marketing sales </w:t>
      </w:r>
      <w:r w:rsidR="00E735E4">
        <w:rPr>
          <w:rFonts w:ascii="Arial" w:hAnsi="Arial" w:cs="Arial"/>
        </w:rPr>
        <w:t>- these</w:t>
      </w:r>
      <w:r>
        <w:rPr>
          <w:rFonts w:ascii="Arial" w:hAnsi="Arial" w:cs="Arial"/>
        </w:rPr>
        <w:t xml:space="preserve"> are the processes you use to persuade clients </w:t>
      </w:r>
      <w:r w:rsidR="00E735E4">
        <w:rPr>
          <w:rFonts w:ascii="Arial" w:hAnsi="Arial" w:cs="Arial"/>
        </w:rPr>
        <w:t xml:space="preserve">to purchase from you instead of your competitor. The benefit </w:t>
      </w:r>
      <w:r w:rsidR="00F11ECA">
        <w:rPr>
          <w:rFonts w:ascii="Arial" w:hAnsi="Arial" w:cs="Arial"/>
        </w:rPr>
        <w:t xml:space="preserve">you offer and how well you relay </w:t>
      </w:r>
      <w:r w:rsidR="009D7E8D">
        <w:rPr>
          <w:rFonts w:ascii="Arial" w:hAnsi="Arial" w:cs="Arial"/>
        </w:rPr>
        <w:t>and communicate with them are a source of value.</w:t>
      </w:r>
    </w:p>
    <w:p w14:paraId="393C31D9" w14:textId="0C7FDCDA" w:rsidR="009D7E8D" w:rsidRDefault="009D7E8D" w:rsidP="00116F8A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Services - there are </w:t>
      </w:r>
      <w:r w:rsidR="000C7CE3">
        <w:rPr>
          <w:rFonts w:ascii="Arial" w:hAnsi="Arial" w:cs="Arial"/>
        </w:rPr>
        <w:t xml:space="preserve">activities focused on maintaining the value of the product or service to </w:t>
      </w:r>
      <w:r w:rsidR="00E23943">
        <w:rPr>
          <w:rFonts w:ascii="Arial" w:hAnsi="Arial" w:cs="Arial"/>
        </w:rPr>
        <w:t xml:space="preserve">the customers, once </w:t>
      </w:r>
      <w:r w:rsidR="00E86007">
        <w:rPr>
          <w:rFonts w:ascii="Arial" w:hAnsi="Arial" w:cs="Arial"/>
        </w:rPr>
        <w:t>it has</w:t>
      </w:r>
      <w:r w:rsidR="00E23943">
        <w:rPr>
          <w:rFonts w:ascii="Arial" w:hAnsi="Arial" w:cs="Arial"/>
        </w:rPr>
        <w:t xml:space="preserve"> been purchased</w:t>
      </w:r>
      <w:r w:rsidR="0002076C">
        <w:rPr>
          <w:rFonts w:ascii="Arial" w:hAnsi="Arial" w:cs="Arial"/>
        </w:rPr>
        <w:t xml:space="preserve"> (Mindtools, 2021)</w:t>
      </w:r>
      <w:r w:rsidR="00275D57">
        <w:rPr>
          <w:rFonts w:ascii="Arial" w:hAnsi="Arial" w:cs="Arial"/>
        </w:rPr>
        <w:t>.</w:t>
      </w:r>
    </w:p>
    <w:p w14:paraId="20484D12" w14:textId="1AC52AB0" w:rsidR="00650966" w:rsidRDefault="00650966" w:rsidP="00650966">
      <w:pPr>
        <w:pStyle w:val="ListParagraph"/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  <w:noProof/>
        </w:rPr>
        <mc:AlternateContent>
          <mc:Choice Requires="wpg">
            <w:drawing>
              <wp:inline distT="0" distB="0" distL="0" distR="0" wp14:anchorId="19035BA3" wp14:editId="513FBBDE">
                <wp:extent cx="3810000" cy="2258060"/>
                <wp:effectExtent l="0" t="0" r="0" b="8890"/>
                <wp:docPr id="4" name="Group 4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3810000" cy="2258060"/>
                          <a:chOff x="0" y="9525"/>
                          <a:chExt cx="3810000" cy="2258060"/>
                        </a:xfrm>
                      </wpg:grpSpPr>
                      <pic:pic xmlns:pic="http://schemas.openxmlformats.org/drawingml/2006/picture">
                        <pic:nvPicPr>
                          <pic:cNvPr id="1" name="Picture 1"/>
                          <pic:cNvPicPr>
                            <a:picLocks noChangeAspect="1"/>
                          </pic:cNvPicPr>
                        </pic:nvPicPr>
                        <pic:blipFill>
                          <a:blip r:embed="rId14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837473B0-CC2E-450A-ABE3-18F120FF3D39}">
                                <a1611:picAttrSrcUrl xmlns:a1611="http://schemas.microsoft.com/office/drawing/2016/11/main" r:id="rId15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666750" y="9525"/>
                            <a:ext cx="3143250" cy="1924050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3" name="Text Box 3"/>
                        <wps:cNvSpPr txBox="1"/>
                        <wps:spPr>
                          <a:xfrm>
                            <a:off x="0" y="1924050"/>
                            <a:ext cx="3143250" cy="343535"/>
                          </a:xfrm>
                          <a:prstGeom prst="rect">
                            <a:avLst/>
                          </a:prstGeom>
                          <a:solidFill>
                            <a:prstClr val="white"/>
                          </a:solidFill>
                          <a:ln>
                            <a:noFill/>
                          </a:ln>
                        </wps:spPr>
                        <wps:txbx>
                          <w:txbxContent>
                            <w:p w14:paraId="321C9DFD" w14:textId="23E5EDF8" w:rsidR="00650966" w:rsidRPr="00560335" w:rsidRDefault="00560335" w:rsidP="00650966">
                              <w:pPr>
                                <w:rPr>
                                  <w:b/>
                                  <w:bCs/>
                                  <w:i/>
                                  <w:iCs/>
                                  <w:sz w:val="18"/>
                                  <w:szCs w:val="18"/>
                                </w:rPr>
                              </w:pPr>
                              <w:r w:rsidRPr="00560335">
                                <w:rPr>
                                  <w:b/>
                                  <w:bCs/>
                                  <w:i/>
                                  <w:iCs/>
                                  <w:sz w:val="18"/>
                                  <w:szCs w:val="18"/>
                                </w:rPr>
                                <w:t>Vanessa Liverpool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spAutoFit/>
                        </wps:bodyPr>
                      </wps:wsp>
                    </wpg:wgp>
                  </a:graphicData>
                </a:graphic>
              </wp:inline>
            </w:drawing>
          </mc:Choice>
          <mc:Fallback>
            <w:pict>
              <v:group w14:anchorId="19035BA3" id="Group 4" o:spid="_x0000_s1027" style="width:300pt;height:177.8pt;mso-position-horizontal-relative:char;mso-position-vertical-relative:line" coordorigin=",95" coordsize="38100,22580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Picture 1" o:spid="_x0000_s1028" type="#_x0000_t75" style="position:absolute;left:6667;top:95;width:31433;height:1924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">
                  <v:imagedata r:id="rId16" o:title=""/>
                </v:shape>
                <v:shape id="Text Box 3" o:spid="_x0000_s1029" type="#_x0000_t202" style="position:absolute;top:19240;width:31432;height:343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" stroked="f">
                  <v:textbox style="mso-fit-shape-to-text:t">
                    <w:txbxContent>
                      <w:p w14:paraId="321C9DFD" w14:textId="23E5EDF8" w:rsidR="00650966" w:rsidRPr="00560335" w:rsidRDefault="00560335" w:rsidP="00650966">
                        <w:pPr>
                          <w:rPr>
                            <w:b/>
                            <w:bCs/>
                            <w:i/>
                            <w:iCs/>
                            <w:sz w:val="18"/>
                            <w:szCs w:val="18"/>
                          </w:rPr>
                        </w:pPr>
                        <w:r w:rsidRPr="00560335">
                          <w:rPr>
                            <w:b/>
                            <w:bCs/>
                            <w:i/>
                            <w:iCs/>
                            <w:sz w:val="18"/>
                            <w:szCs w:val="18"/>
                          </w:rPr>
                          <w:t>Vanessa Liverpool</w:t>
                        </w:r>
                      </w:p>
                    </w:txbxContent>
                  </v:textbox>
                </v:shape>
                <w10:anchorlock/>
              </v:group>
            </w:pict>
          </mc:Fallback>
        </mc:AlternateContent>
      </w:r>
    </w:p>
    <w:p w14:paraId="20A38357" w14:textId="77777777" w:rsidR="00E86007" w:rsidRPr="00E86007" w:rsidRDefault="00E86007" w:rsidP="00E86007">
      <w:pPr>
        <w:spacing w:line="360" w:lineRule="auto"/>
        <w:jc w:val="both"/>
        <w:rPr>
          <w:rFonts w:ascii="Arial" w:hAnsi="Arial" w:cs="Arial"/>
        </w:rPr>
      </w:pPr>
    </w:p>
    <w:p w14:paraId="03B38FCA" w14:textId="3C7C04BA" w:rsidR="00E86007" w:rsidRDefault="002272AF" w:rsidP="00E86007">
      <w:pPr>
        <w:pStyle w:val="Heading2"/>
        <w:rPr>
          <w:b/>
          <w:bCs/>
        </w:rPr>
      </w:pPr>
      <w:bookmarkStart w:id="9" w:name="_Toc81512503"/>
      <w:r>
        <w:rPr>
          <w:b/>
          <w:bCs/>
        </w:rPr>
        <w:t>3.2. Servqual</w:t>
      </w:r>
      <w:bookmarkEnd w:id="9"/>
      <w:r>
        <w:rPr>
          <w:b/>
          <w:bCs/>
        </w:rPr>
        <w:t xml:space="preserve"> </w:t>
      </w:r>
    </w:p>
    <w:p w14:paraId="7CCE2191" w14:textId="48742012" w:rsidR="002272AF" w:rsidRDefault="000F5318" w:rsidP="000F5318">
      <w:pPr>
        <w:spacing w:line="360" w:lineRule="auto"/>
        <w:jc w:val="both"/>
        <w:rPr>
          <w:rFonts w:ascii="Arial" w:hAnsi="Arial" w:cs="Arial"/>
          <w:i/>
          <w:iCs/>
        </w:rPr>
      </w:pPr>
      <w:r w:rsidRPr="000F5318">
        <w:rPr>
          <w:rFonts w:ascii="Arial" w:hAnsi="Arial" w:cs="Arial"/>
        </w:rPr>
        <w:t xml:space="preserve">Service </w:t>
      </w:r>
      <w:r w:rsidR="004F10F1">
        <w:rPr>
          <w:rFonts w:ascii="Arial" w:hAnsi="Arial" w:cs="Arial"/>
        </w:rPr>
        <w:t xml:space="preserve">Quality Gap Model (SERVQUAL) </w:t>
      </w:r>
      <w:r w:rsidR="002E3CAB">
        <w:rPr>
          <w:rFonts w:ascii="Arial" w:hAnsi="Arial" w:cs="Arial"/>
        </w:rPr>
        <w:t xml:space="preserve">was developed </w:t>
      </w:r>
      <w:r w:rsidR="004527D9">
        <w:rPr>
          <w:rFonts w:ascii="Arial" w:hAnsi="Arial" w:cs="Arial"/>
        </w:rPr>
        <w:t>and implemented by an American Valerie Zeith</w:t>
      </w:r>
      <w:r w:rsidR="00DF00A9">
        <w:rPr>
          <w:rFonts w:ascii="Arial" w:hAnsi="Arial" w:cs="Arial"/>
        </w:rPr>
        <w:t>aml, A, Parasura</w:t>
      </w:r>
      <w:r w:rsidR="00595588">
        <w:rPr>
          <w:rFonts w:ascii="Arial" w:hAnsi="Arial" w:cs="Arial"/>
        </w:rPr>
        <w:t>man and Leonard Berry in</w:t>
      </w:r>
      <w:r w:rsidR="001C5D88">
        <w:rPr>
          <w:rFonts w:ascii="Arial" w:hAnsi="Arial" w:cs="Arial"/>
        </w:rPr>
        <w:t xml:space="preserve"> </w:t>
      </w:r>
      <w:r w:rsidR="00595588">
        <w:rPr>
          <w:rFonts w:ascii="Arial" w:hAnsi="Arial" w:cs="Arial"/>
        </w:rPr>
        <w:t xml:space="preserve">1988. This method focuses on </w:t>
      </w:r>
      <w:r w:rsidR="008D2B2E">
        <w:rPr>
          <w:rFonts w:ascii="Arial" w:hAnsi="Arial" w:cs="Arial"/>
        </w:rPr>
        <w:t>capturing and measuring the service quality experienced by customers</w:t>
      </w:r>
      <w:r w:rsidR="000B64E1">
        <w:rPr>
          <w:rFonts w:ascii="Arial" w:hAnsi="Arial" w:cs="Arial"/>
        </w:rPr>
        <w:t>. The aim of this model is to essentially, identify the ga</w:t>
      </w:r>
      <w:r w:rsidR="00BE5C91">
        <w:rPr>
          <w:rFonts w:ascii="Arial" w:hAnsi="Arial" w:cs="Arial"/>
        </w:rPr>
        <w:t xml:space="preserve">ps between customers expectation and the </w:t>
      </w:r>
      <w:r w:rsidR="00BC0AC6">
        <w:rPr>
          <w:rFonts w:ascii="Arial" w:hAnsi="Arial" w:cs="Arial"/>
        </w:rPr>
        <w:t xml:space="preserve">existing services </w:t>
      </w:r>
      <w:r w:rsidR="003F7CE5">
        <w:rPr>
          <w:rFonts w:ascii="Arial" w:hAnsi="Arial" w:cs="Arial"/>
        </w:rPr>
        <w:t xml:space="preserve">provide at different stages of service delivery </w:t>
      </w:r>
      <w:sdt>
        <w:sdtPr>
          <w:rPr>
            <w:rFonts w:ascii="Arial" w:hAnsi="Arial" w:cs="Arial"/>
          </w:rPr>
          <w:id w:val="-679728771"/>
          <w:citation/>
        </w:sdtPr>
        <w:sdtContent>
          <w:r w:rsidR="009671C8">
            <w:rPr>
              <w:rFonts w:ascii="Arial" w:hAnsi="Arial" w:cs="Arial"/>
            </w:rPr>
            <w:fldChar w:fldCharType="begin"/>
          </w:r>
          <w:r w:rsidR="009671C8">
            <w:rPr>
              <w:rFonts w:ascii="Arial" w:hAnsi="Arial" w:cs="Arial"/>
            </w:rPr>
            <w:instrText xml:space="preserve"> CITATION Eri04 \l 2057 </w:instrText>
          </w:r>
          <w:r w:rsidR="009671C8">
            <w:rPr>
              <w:rFonts w:ascii="Arial" w:hAnsi="Arial" w:cs="Arial"/>
            </w:rPr>
            <w:fldChar w:fldCharType="separate"/>
          </w:r>
          <w:r w:rsidR="00772FAF" w:rsidRPr="00772FAF">
            <w:rPr>
              <w:rFonts w:ascii="Arial" w:hAnsi="Arial" w:cs="Arial"/>
              <w:noProof/>
            </w:rPr>
            <w:t>(Laws, 2004)</w:t>
          </w:r>
          <w:r w:rsidR="009671C8">
            <w:rPr>
              <w:rFonts w:ascii="Arial" w:hAnsi="Arial" w:cs="Arial"/>
            </w:rPr>
            <w:fldChar w:fldCharType="end"/>
          </w:r>
        </w:sdtContent>
      </w:sdt>
      <w:r w:rsidR="009671C8">
        <w:rPr>
          <w:rFonts w:ascii="Arial" w:hAnsi="Arial" w:cs="Arial"/>
        </w:rPr>
        <w:t>.</w:t>
      </w:r>
      <w:r w:rsidR="00B50DE5">
        <w:rPr>
          <w:rFonts w:ascii="Arial" w:hAnsi="Arial" w:cs="Arial"/>
        </w:rPr>
        <w:t xml:space="preserve"> </w:t>
      </w:r>
      <w:r w:rsidR="00B50DE5" w:rsidRPr="00B50DE5">
        <w:rPr>
          <w:rFonts w:ascii="Arial" w:hAnsi="Arial" w:cs="Arial"/>
          <w:i/>
          <w:iCs/>
        </w:rPr>
        <w:t>See figure 2</w:t>
      </w:r>
    </w:p>
    <w:p w14:paraId="5DFF6ECC" w14:textId="06FA33D3" w:rsidR="002D7D47" w:rsidRDefault="002D7D47" w:rsidP="000F5318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  <w:noProof/>
        </w:rPr>
        <w:lastRenderedPageBreak/>
        <mc:AlternateContent>
          <mc:Choice Requires="wpg">
            <w:drawing>
              <wp:inline distT="0" distB="0" distL="0" distR="0" wp14:anchorId="47A2E26B" wp14:editId="242C2B66">
                <wp:extent cx="5731510" cy="3112135"/>
                <wp:effectExtent l="0" t="0" r="2540" b="0"/>
                <wp:docPr id="7" name="Group 7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731510" cy="3112135"/>
                          <a:chOff x="0" y="0"/>
                          <a:chExt cx="5731510" cy="3112135"/>
                        </a:xfrm>
                      </wpg:grpSpPr>
                      <pic:pic xmlns:pic="http://schemas.openxmlformats.org/drawingml/2006/picture">
                        <pic:nvPicPr>
                          <pic:cNvPr id="5" name="Picture 5"/>
                          <pic:cNvPicPr>
                            <a:picLocks noChangeAspect="1"/>
                          </pic:cNvPicPr>
                        </pic:nvPicPr>
                        <pic:blipFill>
                          <a:blip r:embed="rId17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837473B0-CC2E-450A-ABE3-18F120FF3D39}">
                                <a1611:picAttrSrcUrl xmlns:a1611="http://schemas.microsoft.com/office/drawing/2016/11/main" r:id="rId18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2768600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6" name="Text Box 6"/>
                        <wps:cNvSpPr txBox="1"/>
                        <wps:spPr>
                          <a:xfrm>
                            <a:off x="0" y="2768600"/>
                            <a:ext cx="5731510" cy="343535"/>
                          </a:xfrm>
                          <a:prstGeom prst="rect">
                            <a:avLst/>
                          </a:prstGeom>
                          <a:solidFill>
                            <a:prstClr val="white"/>
                          </a:solidFill>
                          <a:ln>
                            <a:noFill/>
                          </a:ln>
                        </wps:spPr>
                        <wps:txbx>
                          <w:txbxContent>
                            <w:p w14:paraId="3F6C49CA" w14:textId="31A69E3F" w:rsidR="002D7D47" w:rsidRPr="002D7D47" w:rsidRDefault="002D7D47" w:rsidP="002D7D47">
                              <w:pPr>
                                <w:rPr>
                                  <w:b/>
                                  <w:bCs/>
                                  <w:i/>
                                  <w:iCs/>
                                  <w:sz w:val="18"/>
                                  <w:szCs w:val="18"/>
                                </w:rPr>
                              </w:pPr>
                              <w:r w:rsidRPr="002D7D47">
                                <w:rPr>
                                  <w:b/>
                                  <w:bCs/>
                                  <w:i/>
                                  <w:iCs/>
                                  <w:sz w:val="18"/>
                                  <w:szCs w:val="18"/>
                                </w:rPr>
                                <w:t>Vanessa Liverpool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spAutoFit/>
                        </wps:bodyPr>
                      </wps:wsp>
                    </wpg:wgp>
                  </a:graphicData>
                </a:graphic>
              </wp:inline>
            </w:drawing>
          </mc:Choice>
          <mc:Fallback>
            <w:pict>
              <v:group w14:anchorId="47A2E26B" id="Group 7" o:spid="_x0000_s1030" style="width:451.3pt;height:245.05pt;mso-position-horizontal-relative:char;mso-position-vertical-relative:line" coordsize="57315,3112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">
                <v:shape id="Picture 5" o:spid="_x0000_s1031" type="#_x0000_t75" style="position:absolute;width:57315;height:27686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">
                  <v:imagedata r:id="rId19" o:title=""/>
                </v:shape>
                <v:shape id="Text Box 6" o:spid="_x0000_s1032" type="#_x0000_t202" style="position:absolute;top:27686;width:57315;height:343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" stroked="f">
                  <v:textbox style="mso-fit-shape-to-text:t">
                    <w:txbxContent>
                      <w:p w14:paraId="3F6C49CA" w14:textId="31A69E3F" w:rsidR="002D7D47" w:rsidRPr="002D7D47" w:rsidRDefault="002D7D47" w:rsidP="002D7D47">
                        <w:pPr>
                          <w:rPr>
                            <w:b/>
                            <w:bCs/>
                            <w:i/>
                            <w:iCs/>
                            <w:sz w:val="18"/>
                            <w:szCs w:val="18"/>
                          </w:rPr>
                        </w:pPr>
                        <w:r w:rsidRPr="002D7D47">
                          <w:rPr>
                            <w:b/>
                            <w:bCs/>
                            <w:i/>
                            <w:iCs/>
                            <w:sz w:val="18"/>
                            <w:szCs w:val="18"/>
                          </w:rPr>
                          <w:t>Vanessa Liverpool</w:t>
                        </w:r>
                      </w:p>
                    </w:txbxContent>
                  </v:textbox>
                </v:shape>
                <w10:anchorlock/>
              </v:group>
            </w:pict>
          </mc:Fallback>
        </mc:AlternateContent>
      </w:r>
    </w:p>
    <w:p w14:paraId="392218C0" w14:textId="7F8E50D9" w:rsidR="004F3B3E" w:rsidRPr="000F5318" w:rsidRDefault="004F3B3E" w:rsidP="000F5318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There are five dimensions</w:t>
      </w:r>
      <w:r w:rsidR="009A6F66">
        <w:rPr>
          <w:rFonts w:ascii="Arial" w:hAnsi="Arial" w:cs="Arial"/>
        </w:rPr>
        <w:t xml:space="preserve"> of service quality measured</w:t>
      </w:r>
      <w:r>
        <w:rPr>
          <w:rFonts w:ascii="Arial" w:hAnsi="Arial" w:cs="Arial"/>
        </w:rPr>
        <w:t xml:space="preserve"> </w:t>
      </w:r>
      <w:r w:rsidR="009A6F66">
        <w:rPr>
          <w:rFonts w:ascii="Arial" w:hAnsi="Arial" w:cs="Arial"/>
        </w:rPr>
        <w:t>by</w:t>
      </w:r>
      <w:r>
        <w:rPr>
          <w:rFonts w:ascii="Arial" w:hAnsi="Arial" w:cs="Arial"/>
        </w:rPr>
        <w:t xml:space="preserve"> SERVQUAL model</w:t>
      </w:r>
      <w:r w:rsidR="008E0134">
        <w:rPr>
          <w:rFonts w:ascii="Arial" w:hAnsi="Arial" w:cs="Arial"/>
        </w:rPr>
        <w:t>; these five dimen</w:t>
      </w:r>
      <w:r w:rsidR="00076179">
        <w:rPr>
          <w:rFonts w:ascii="Arial" w:hAnsi="Arial" w:cs="Arial"/>
        </w:rPr>
        <w:t>sions are:</w:t>
      </w:r>
      <w:r w:rsidR="008E0134">
        <w:rPr>
          <w:rFonts w:ascii="Arial" w:hAnsi="Arial" w:cs="Arial"/>
        </w:rPr>
        <w:t xml:space="preserve"> </w:t>
      </w:r>
    </w:p>
    <w:p w14:paraId="1518CA2A" w14:textId="71A1D4BB" w:rsidR="00E324D4" w:rsidRDefault="00380071" w:rsidP="0014662D">
      <w:pPr>
        <w:pStyle w:val="ListParagraph"/>
        <w:numPr>
          <w:ilvl w:val="0"/>
          <w:numId w:val="7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Tangi</w:t>
      </w:r>
      <w:r w:rsidR="001403C5">
        <w:rPr>
          <w:rFonts w:ascii="Arial" w:hAnsi="Arial" w:cs="Arial"/>
        </w:rPr>
        <w:t xml:space="preserve">bility </w:t>
      </w:r>
      <w:r w:rsidR="00AE0A8C">
        <w:rPr>
          <w:rFonts w:ascii="Arial" w:hAnsi="Arial" w:cs="Arial"/>
        </w:rPr>
        <w:t>–</w:t>
      </w:r>
      <w:r w:rsidR="001403C5">
        <w:rPr>
          <w:rFonts w:ascii="Arial" w:hAnsi="Arial" w:cs="Arial"/>
        </w:rPr>
        <w:t xml:space="preserve"> </w:t>
      </w:r>
      <w:r w:rsidR="00AE0A8C">
        <w:rPr>
          <w:rFonts w:ascii="Arial" w:hAnsi="Arial" w:cs="Arial"/>
        </w:rPr>
        <w:t xml:space="preserve">considering </w:t>
      </w:r>
      <w:r w:rsidR="002C4EB5">
        <w:rPr>
          <w:rFonts w:ascii="Arial" w:hAnsi="Arial" w:cs="Arial"/>
        </w:rPr>
        <w:t>services are tangible</w:t>
      </w:r>
      <w:r w:rsidR="00813971">
        <w:rPr>
          <w:rFonts w:ascii="Arial" w:hAnsi="Arial" w:cs="Arial"/>
        </w:rPr>
        <w:t xml:space="preserve">, customers </w:t>
      </w:r>
      <w:r w:rsidR="00C6548B">
        <w:rPr>
          <w:rFonts w:ascii="Arial" w:hAnsi="Arial" w:cs="Arial"/>
        </w:rPr>
        <w:t>focus</w:t>
      </w:r>
      <w:r w:rsidR="00813971">
        <w:rPr>
          <w:rFonts w:ascii="Arial" w:hAnsi="Arial" w:cs="Arial"/>
        </w:rPr>
        <w:t xml:space="preserve"> on the </w:t>
      </w:r>
      <w:r w:rsidR="004E4C1B">
        <w:rPr>
          <w:rFonts w:ascii="Arial" w:hAnsi="Arial" w:cs="Arial"/>
        </w:rPr>
        <w:t xml:space="preserve">perception on service quality by contrasting </w:t>
      </w:r>
      <w:r w:rsidR="00C2781E">
        <w:rPr>
          <w:rFonts w:ascii="Arial" w:hAnsi="Arial" w:cs="Arial"/>
        </w:rPr>
        <w:t xml:space="preserve">it them with the actual service provided, such as </w:t>
      </w:r>
      <w:r w:rsidR="00C6548B">
        <w:rPr>
          <w:rFonts w:ascii="Arial" w:hAnsi="Arial" w:cs="Arial"/>
        </w:rPr>
        <w:t xml:space="preserve">personnel </w:t>
      </w:r>
      <w:r w:rsidR="002815A2">
        <w:rPr>
          <w:rFonts w:ascii="Arial" w:hAnsi="Arial" w:cs="Arial"/>
        </w:rPr>
        <w:t>and facilities.</w:t>
      </w:r>
    </w:p>
    <w:p w14:paraId="05A3A7E1" w14:textId="39588B3D" w:rsidR="002815A2" w:rsidRDefault="00D04783" w:rsidP="0014662D">
      <w:pPr>
        <w:pStyle w:val="ListParagraph"/>
        <w:numPr>
          <w:ilvl w:val="0"/>
          <w:numId w:val="7"/>
        </w:numPr>
        <w:spacing w:line="360" w:lineRule="auto"/>
        <w:jc w:val="both"/>
        <w:rPr>
          <w:rFonts w:ascii="Arial" w:hAnsi="Arial" w:cs="Arial"/>
        </w:rPr>
      </w:pPr>
      <w:r w:rsidRPr="0014662D">
        <w:rPr>
          <w:rFonts w:ascii="Arial" w:hAnsi="Arial" w:cs="Arial"/>
        </w:rPr>
        <w:t>R</w:t>
      </w:r>
      <w:r w:rsidR="002815A2" w:rsidRPr="0014662D">
        <w:rPr>
          <w:rFonts w:ascii="Arial" w:hAnsi="Arial" w:cs="Arial"/>
        </w:rPr>
        <w:t>e</w:t>
      </w:r>
      <w:r w:rsidRPr="0014662D">
        <w:rPr>
          <w:rFonts w:ascii="Arial" w:hAnsi="Arial" w:cs="Arial"/>
        </w:rPr>
        <w:t xml:space="preserve">liability - </w:t>
      </w:r>
      <w:r w:rsidR="00FD4EA1" w:rsidRPr="0014662D">
        <w:rPr>
          <w:rFonts w:ascii="Arial" w:hAnsi="Arial" w:cs="Arial"/>
        </w:rPr>
        <w:t>performing the promised services, as accurately as advertised.</w:t>
      </w:r>
    </w:p>
    <w:p w14:paraId="13275D98" w14:textId="422AB443" w:rsidR="00FD4EA1" w:rsidRPr="0014662D" w:rsidRDefault="00594A8B" w:rsidP="0014662D">
      <w:pPr>
        <w:pStyle w:val="ListParagraph"/>
        <w:numPr>
          <w:ilvl w:val="0"/>
          <w:numId w:val="7"/>
        </w:numPr>
        <w:spacing w:line="360" w:lineRule="auto"/>
        <w:jc w:val="both"/>
        <w:rPr>
          <w:rFonts w:ascii="Arial" w:hAnsi="Arial" w:cs="Arial"/>
        </w:rPr>
      </w:pPr>
      <w:r w:rsidRPr="0014662D">
        <w:rPr>
          <w:rFonts w:ascii="Arial" w:eastAsia="+mn-ea" w:hAnsi="Arial" w:cs="Arial"/>
          <w:color w:val="000000"/>
          <w:kern w:val="24"/>
        </w:rPr>
        <w:t xml:space="preserve">Assurance </w:t>
      </w:r>
      <w:r w:rsidR="003C5580" w:rsidRPr="0014662D">
        <w:rPr>
          <w:rFonts w:ascii="Arial" w:eastAsia="+mn-ea" w:hAnsi="Arial" w:cs="Arial"/>
          <w:color w:val="000000"/>
          <w:kern w:val="24"/>
        </w:rPr>
        <w:t>–</w:t>
      </w:r>
      <w:r w:rsidRPr="0014662D">
        <w:rPr>
          <w:rFonts w:ascii="Arial" w:eastAsia="+mn-ea" w:hAnsi="Arial" w:cs="Arial"/>
          <w:color w:val="000000"/>
          <w:kern w:val="24"/>
        </w:rPr>
        <w:t xml:space="preserve"> </w:t>
      </w:r>
      <w:r w:rsidRPr="0014662D">
        <w:rPr>
          <w:rFonts w:ascii="Arial" w:eastAsia="+mn-ea" w:hAnsi="Arial" w:cs="Arial"/>
          <w:color w:val="000000"/>
          <w:kern w:val="24"/>
        </w:rPr>
        <w:t>Knowledge</w:t>
      </w:r>
      <w:r w:rsidR="003C5580" w:rsidRPr="0014662D">
        <w:rPr>
          <w:rFonts w:ascii="Arial" w:eastAsia="+mn-ea" w:hAnsi="Arial" w:cs="Arial"/>
          <w:color w:val="000000"/>
          <w:kern w:val="24"/>
        </w:rPr>
        <w:t>, trust</w:t>
      </w:r>
      <w:r w:rsidRPr="0014662D">
        <w:rPr>
          <w:rFonts w:ascii="Arial" w:eastAsia="+mn-ea" w:hAnsi="Arial" w:cs="Arial"/>
          <w:color w:val="000000"/>
          <w:kern w:val="24"/>
        </w:rPr>
        <w:t xml:space="preserve"> and courtesy of employees and their ability to inspire trust and confid</w:t>
      </w:r>
      <w:r w:rsidR="00BB51C9" w:rsidRPr="0014662D">
        <w:rPr>
          <w:rFonts w:ascii="Arial" w:eastAsia="+mn-ea" w:hAnsi="Arial" w:cs="Arial"/>
          <w:color w:val="000000"/>
          <w:kern w:val="24"/>
        </w:rPr>
        <w:t>ence.</w:t>
      </w:r>
    </w:p>
    <w:p w14:paraId="7B52457A" w14:textId="60047806" w:rsidR="0014662D" w:rsidRPr="00EE7536" w:rsidRDefault="00C6627A" w:rsidP="0014662D">
      <w:pPr>
        <w:pStyle w:val="ListParagraph"/>
        <w:numPr>
          <w:ilvl w:val="0"/>
          <w:numId w:val="7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eastAsia="+mn-ea" w:hAnsi="Arial" w:cs="Arial"/>
          <w:color w:val="000000"/>
          <w:kern w:val="24"/>
        </w:rPr>
        <w:t xml:space="preserve">Empathy – providing attention, </w:t>
      </w:r>
      <w:r w:rsidR="00EE7536">
        <w:rPr>
          <w:rFonts w:ascii="Arial" w:eastAsia="+mn-ea" w:hAnsi="Arial" w:cs="Arial"/>
          <w:color w:val="000000"/>
          <w:kern w:val="24"/>
        </w:rPr>
        <w:t>the company gives to the customers.</w:t>
      </w:r>
    </w:p>
    <w:p w14:paraId="267D5EB0" w14:textId="60A26C71" w:rsidR="00EE7536" w:rsidRPr="003C2BB4" w:rsidRDefault="001F5D96" w:rsidP="0014662D">
      <w:pPr>
        <w:pStyle w:val="ListParagraph"/>
        <w:numPr>
          <w:ilvl w:val="0"/>
          <w:numId w:val="7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eastAsia="+mn-ea" w:hAnsi="Arial" w:cs="Arial"/>
          <w:color w:val="000000"/>
          <w:kern w:val="24"/>
        </w:rPr>
        <w:t xml:space="preserve">Responsiveness </w:t>
      </w:r>
      <w:r w:rsidR="00773AF9">
        <w:rPr>
          <w:rFonts w:ascii="Arial" w:eastAsia="+mn-ea" w:hAnsi="Arial" w:cs="Arial"/>
          <w:color w:val="000000"/>
          <w:kern w:val="24"/>
        </w:rPr>
        <w:t>–</w:t>
      </w:r>
      <w:r>
        <w:rPr>
          <w:rFonts w:ascii="Arial" w:eastAsia="+mn-ea" w:hAnsi="Arial" w:cs="Arial"/>
          <w:color w:val="000000"/>
          <w:kern w:val="24"/>
        </w:rPr>
        <w:t xml:space="preserve"> </w:t>
      </w:r>
      <w:r w:rsidR="00773AF9">
        <w:rPr>
          <w:rFonts w:ascii="Arial" w:eastAsia="+mn-ea" w:hAnsi="Arial" w:cs="Arial"/>
          <w:color w:val="000000"/>
          <w:kern w:val="24"/>
        </w:rPr>
        <w:t>the willingness to help and support customers by providing a prompt service</w:t>
      </w:r>
      <w:r w:rsidR="008E7231">
        <w:rPr>
          <w:rFonts w:ascii="Arial" w:eastAsia="+mn-ea" w:hAnsi="Arial" w:cs="Arial"/>
          <w:color w:val="000000"/>
          <w:kern w:val="24"/>
        </w:rPr>
        <w:t>.</w:t>
      </w:r>
    </w:p>
    <w:p w14:paraId="01ACB6AB" w14:textId="43D0C5A7" w:rsidR="003C2BB4" w:rsidRDefault="003C2BB4" w:rsidP="003C2BB4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However</w:t>
      </w:r>
      <w:r w:rsidR="00DB7864">
        <w:rPr>
          <w:rFonts w:ascii="Arial" w:hAnsi="Arial" w:cs="Arial"/>
        </w:rPr>
        <w:t xml:space="preserve">, to identify the gaps between the customer expectations and the actual services provided </w:t>
      </w:r>
      <w:r w:rsidR="00F12442">
        <w:rPr>
          <w:rFonts w:ascii="Arial" w:hAnsi="Arial" w:cs="Arial"/>
        </w:rPr>
        <w:t>at several stages of delivery there is a</w:t>
      </w:r>
      <w:r w:rsidR="00FC42BB">
        <w:rPr>
          <w:rFonts w:ascii="Arial" w:hAnsi="Arial" w:cs="Arial"/>
        </w:rPr>
        <w:t xml:space="preserve">n assessment </w:t>
      </w:r>
      <w:r w:rsidR="00BD4196">
        <w:rPr>
          <w:rFonts w:ascii="Arial" w:hAnsi="Arial" w:cs="Arial"/>
        </w:rPr>
        <w:t xml:space="preserve">formed on judgement on outcomes qualities, </w:t>
      </w:r>
      <w:r w:rsidR="002424A8">
        <w:rPr>
          <w:rFonts w:ascii="Arial" w:hAnsi="Arial" w:cs="Arial"/>
        </w:rPr>
        <w:t>interaction qualities, and physical environment qualities.</w:t>
      </w:r>
    </w:p>
    <w:p w14:paraId="50595CAF" w14:textId="77777777" w:rsidR="00680817" w:rsidRDefault="00354149" w:rsidP="003C2BB4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Gap 1 </w:t>
      </w:r>
      <w:r w:rsidR="002D2D7A">
        <w:rPr>
          <w:rFonts w:ascii="Arial" w:hAnsi="Arial" w:cs="Arial"/>
        </w:rPr>
        <w:t>–</w:t>
      </w:r>
      <w:r>
        <w:rPr>
          <w:rFonts w:ascii="Arial" w:hAnsi="Arial" w:cs="Arial"/>
        </w:rPr>
        <w:t xml:space="preserve"> </w:t>
      </w:r>
      <w:r w:rsidR="002D2D7A">
        <w:rPr>
          <w:rFonts w:ascii="Arial" w:hAnsi="Arial" w:cs="Arial"/>
        </w:rPr>
        <w:t xml:space="preserve">the gap between the </w:t>
      </w:r>
      <w:r w:rsidR="00DF6A04">
        <w:rPr>
          <w:rFonts w:ascii="Arial" w:hAnsi="Arial" w:cs="Arial"/>
        </w:rPr>
        <w:t>consumer expectation and management perceptions</w:t>
      </w:r>
      <w:r w:rsidR="00A64A0B">
        <w:rPr>
          <w:rFonts w:ascii="Arial" w:hAnsi="Arial" w:cs="Arial"/>
        </w:rPr>
        <w:t>; manager does not always perceive what customers want.</w:t>
      </w:r>
    </w:p>
    <w:p w14:paraId="3B3B7062" w14:textId="5D93EACB" w:rsidR="00354149" w:rsidRDefault="00680817" w:rsidP="00680817">
      <w:pPr>
        <w:spacing w:line="360" w:lineRule="auto"/>
        <w:jc w:val="both"/>
        <w:rPr>
          <w:rFonts w:ascii="Arial" w:hAnsi="Arial" w:cs="Arial"/>
        </w:rPr>
      </w:pPr>
      <w:r w:rsidRPr="00680817">
        <w:rPr>
          <w:rFonts w:ascii="Arial" w:hAnsi="Arial" w:cs="Arial"/>
        </w:rPr>
        <w:t>Gap 2</w:t>
      </w:r>
      <w:r w:rsidR="00393731" w:rsidRPr="00680817">
        <w:rPr>
          <w:rFonts w:ascii="Arial" w:hAnsi="Arial" w:cs="Arial"/>
        </w:rPr>
        <w:t xml:space="preserve">- </w:t>
      </w:r>
      <w:r w:rsidR="00393731">
        <w:rPr>
          <w:rFonts w:ascii="Arial" w:hAnsi="Arial" w:cs="Arial"/>
        </w:rPr>
        <w:t>the</w:t>
      </w:r>
      <w:r>
        <w:rPr>
          <w:rFonts w:ascii="Arial" w:hAnsi="Arial" w:cs="Arial"/>
        </w:rPr>
        <w:t xml:space="preserve"> </w:t>
      </w:r>
      <w:r w:rsidRPr="00680817">
        <w:rPr>
          <w:rFonts w:ascii="Arial" w:hAnsi="Arial" w:cs="Arial"/>
        </w:rPr>
        <w:t>Gap</w:t>
      </w:r>
      <w:r w:rsidRPr="00680817">
        <w:rPr>
          <w:rFonts w:ascii="Arial" w:hAnsi="Arial" w:cs="Arial"/>
        </w:rPr>
        <w:t xml:space="preserve"> between management perception and service-quality specification</w:t>
      </w:r>
      <w:r w:rsidRPr="00680817">
        <w:rPr>
          <w:rFonts w:ascii="Arial" w:hAnsi="Arial" w:cs="Arial"/>
          <w:color w:val="000000"/>
        </w:rPr>
        <w:t xml:space="preserve"> </w:t>
      </w:r>
      <w:r w:rsidRPr="00680817">
        <w:rPr>
          <w:rFonts w:ascii="Arial" w:hAnsi="Arial" w:cs="Arial"/>
        </w:rPr>
        <w:t>perception and service-quality specification</w:t>
      </w:r>
      <w:r w:rsidR="005669BC">
        <w:rPr>
          <w:rFonts w:ascii="Arial" w:hAnsi="Arial" w:cs="Arial"/>
        </w:rPr>
        <w:t xml:space="preserve">; managers may accurately perceive </w:t>
      </w:r>
      <w:r w:rsidR="00E47926">
        <w:rPr>
          <w:rFonts w:ascii="Arial" w:hAnsi="Arial" w:cs="Arial"/>
        </w:rPr>
        <w:t>customer want however, not the accurate quality of performance.</w:t>
      </w:r>
    </w:p>
    <w:p w14:paraId="0EA34E7B" w14:textId="0770B457" w:rsidR="00E45F40" w:rsidRDefault="00E45F40" w:rsidP="00680817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Gap 3- the gap between </w:t>
      </w:r>
      <w:r w:rsidR="009B675C">
        <w:rPr>
          <w:rFonts w:ascii="Arial" w:hAnsi="Arial" w:cs="Arial"/>
        </w:rPr>
        <w:t xml:space="preserve">serve quality </w:t>
      </w:r>
      <w:r>
        <w:rPr>
          <w:rFonts w:ascii="Arial" w:hAnsi="Arial" w:cs="Arial"/>
        </w:rPr>
        <w:t>specification</w:t>
      </w:r>
      <w:r w:rsidR="009B675C">
        <w:rPr>
          <w:rFonts w:ascii="Arial" w:hAnsi="Arial" w:cs="Arial"/>
        </w:rPr>
        <w:t xml:space="preserve"> and service delivery </w:t>
      </w:r>
    </w:p>
    <w:p w14:paraId="39D26080" w14:textId="09C32B33" w:rsidR="00E47926" w:rsidRDefault="00E47926" w:rsidP="00680817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Gap </w:t>
      </w:r>
      <w:r w:rsidR="00E45F40">
        <w:rPr>
          <w:rFonts w:ascii="Arial" w:hAnsi="Arial" w:cs="Arial"/>
        </w:rPr>
        <w:t>4</w:t>
      </w:r>
      <w:r w:rsidR="00393731">
        <w:rPr>
          <w:rFonts w:ascii="Arial" w:hAnsi="Arial" w:cs="Arial"/>
        </w:rPr>
        <w:t xml:space="preserve">- </w:t>
      </w:r>
      <w:r w:rsidR="00E45F40">
        <w:rPr>
          <w:rFonts w:ascii="Arial" w:hAnsi="Arial" w:cs="Arial"/>
        </w:rPr>
        <w:t xml:space="preserve">the </w:t>
      </w:r>
      <w:r w:rsidR="00393731">
        <w:rPr>
          <w:rFonts w:ascii="Arial" w:hAnsi="Arial" w:cs="Arial"/>
        </w:rPr>
        <w:t>gap between serve delivery and communication</w:t>
      </w:r>
      <w:r w:rsidR="00283474">
        <w:rPr>
          <w:rFonts w:ascii="Arial" w:hAnsi="Arial" w:cs="Arial"/>
        </w:rPr>
        <w:t>; affected by ads and company statements.</w:t>
      </w:r>
    </w:p>
    <w:p w14:paraId="1F5D02D8" w14:textId="0758237C" w:rsidR="009B675C" w:rsidRDefault="007109F7" w:rsidP="00680817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Gap 5 – the gap between perceived and expected services</w:t>
      </w:r>
      <w:r w:rsidR="004C519C">
        <w:rPr>
          <w:rFonts w:ascii="Arial" w:hAnsi="Arial" w:cs="Arial"/>
        </w:rPr>
        <w:t>.</w:t>
      </w:r>
    </w:p>
    <w:p w14:paraId="5B55F9E7" w14:textId="66D7F0AF" w:rsidR="00E33355" w:rsidRDefault="00E33355" w:rsidP="00680817">
      <w:pPr>
        <w:spacing w:line="360" w:lineRule="auto"/>
        <w:jc w:val="both"/>
        <w:rPr>
          <w:rFonts w:ascii="Arial" w:hAnsi="Arial" w:cs="Arial"/>
        </w:rPr>
      </w:pPr>
    </w:p>
    <w:p w14:paraId="0660AFE8" w14:textId="6A9E629D" w:rsidR="00131BD9" w:rsidRDefault="00B736A5" w:rsidP="00B736A5">
      <w:pPr>
        <w:pStyle w:val="Heading2"/>
        <w:rPr>
          <w:b/>
          <w:bCs/>
        </w:rPr>
      </w:pPr>
      <w:bookmarkStart w:id="10" w:name="_Toc81512504"/>
      <w:r w:rsidRPr="00B736A5">
        <w:rPr>
          <w:b/>
          <w:bCs/>
        </w:rPr>
        <w:t xml:space="preserve">Strengths and </w:t>
      </w:r>
      <w:r>
        <w:rPr>
          <w:b/>
          <w:bCs/>
        </w:rPr>
        <w:t>W</w:t>
      </w:r>
      <w:r w:rsidRPr="00B736A5">
        <w:rPr>
          <w:b/>
          <w:bCs/>
        </w:rPr>
        <w:t>eakness</w:t>
      </w:r>
      <w:bookmarkEnd w:id="10"/>
      <w:r w:rsidRPr="00B736A5">
        <w:rPr>
          <w:b/>
          <w:bCs/>
        </w:rPr>
        <w:t xml:space="preserve"> </w:t>
      </w:r>
    </w:p>
    <w:p w14:paraId="593A05E3" w14:textId="77777777" w:rsidR="00650827" w:rsidRPr="00650827" w:rsidRDefault="00650827" w:rsidP="00650827"/>
    <w:p w14:paraId="4AEF6F06" w14:textId="62EAE54E" w:rsidR="00283474" w:rsidRDefault="00935A4D" w:rsidP="00680817">
      <w:pPr>
        <w:spacing w:line="360" w:lineRule="auto"/>
        <w:jc w:val="both"/>
        <w:rPr>
          <w:rFonts w:ascii="Arial" w:hAnsi="Arial" w:cs="Arial"/>
        </w:rPr>
      </w:pPr>
      <w:r w:rsidRPr="00935A4D">
        <w:rPr>
          <w:rFonts w:ascii="Arial" w:hAnsi="Arial" w:cs="Arial"/>
        </w:rPr>
        <w:t>Focusing</w:t>
      </w:r>
      <w:r>
        <w:rPr>
          <w:rFonts w:ascii="Arial" w:hAnsi="Arial" w:cs="Arial"/>
        </w:rPr>
        <w:t xml:space="preserve"> on the </w:t>
      </w:r>
      <w:r w:rsidR="00355794">
        <w:rPr>
          <w:rFonts w:ascii="Arial" w:hAnsi="Arial" w:cs="Arial"/>
        </w:rPr>
        <w:t xml:space="preserve">value chain model the </w:t>
      </w:r>
      <w:r w:rsidR="001D7543">
        <w:rPr>
          <w:rFonts w:ascii="Arial" w:hAnsi="Arial" w:cs="Arial"/>
        </w:rPr>
        <w:t xml:space="preserve">quality of service </w:t>
      </w:r>
      <w:r w:rsidR="00FC757C">
        <w:rPr>
          <w:rFonts w:ascii="Arial" w:hAnsi="Arial" w:cs="Arial"/>
        </w:rPr>
        <w:t>is challenging for Eurostar</w:t>
      </w:r>
      <w:r w:rsidR="00A93858">
        <w:rPr>
          <w:rFonts w:ascii="Arial" w:hAnsi="Arial" w:cs="Arial"/>
        </w:rPr>
        <w:t xml:space="preserve"> and will  not be applying it to this report ,</w:t>
      </w:r>
      <w:r w:rsidR="00FC757C">
        <w:rPr>
          <w:rFonts w:ascii="Arial" w:hAnsi="Arial" w:cs="Arial"/>
        </w:rPr>
        <w:t xml:space="preserve"> as</w:t>
      </w:r>
      <w:r w:rsidR="007D66BE">
        <w:rPr>
          <w:rFonts w:ascii="Arial" w:hAnsi="Arial" w:cs="Arial"/>
        </w:rPr>
        <w:t xml:space="preserve"> there are no</w:t>
      </w:r>
      <w:r w:rsidR="000261D1">
        <w:rPr>
          <w:rFonts w:ascii="Arial" w:hAnsi="Arial" w:cs="Arial"/>
        </w:rPr>
        <w:t xml:space="preserve"> gaps </w:t>
      </w:r>
      <w:r w:rsidR="000742C1">
        <w:rPr>
          <w:rFonts w:ascii="Arial" w:hAnsi="Arial" w:cs="Arial"/>
        </w:rPr>
        <w:t xml:space="preserve"> withi</w:t>
      </w:r>
      <w:r w:rsidR="00CA37B5">
        <w:rPr>
          <w:rFonts w:ascii="Arial" w:hAnsi="Arial" w:cs="Arial"/>
        </w:rPr>
        <w:t xml:space="preserve">n the company, as customers do essentially get </w:t>
      </w:r>
      <w:r w:rsidR="00307AA3">
        <w:rPr>
          <w:rFonts w:ascii="Arial" w:hAnsi="Arial" w:cs="Arial"/>
        </w:rPr>
        <w:t>the</w:t>
      </w:r>
      <w:r w:rsidR="00CA37B5">
        <w:rPr>
          <w:rFonts w:ascii="Arial" w:hAnsi="Arial" w:cs="Arial"/>
        </w:rPr>
        <w:t xml:space="preserve"> </w:t>
      </w:r>
      <w:r w:rsidR="004E702B">
        <w:rPr>
          <w:rFonts w:ascii="Arial" w:hAnsi="Arial" w:cs="Arial"/>
        </w:rPr>
        <w:t xml:space="preserve">services they have originally paid for </w:t>
      </w:r>
      <w:r w:rsidR="00307AA3">
        <w:rPr>
          <w:rFonts w:ascii="Arial" w:hAnsi="Arial" w:cs="Arial"/>
        </w:rPr>
        <w:t>as</w:t>
      </w:r>
      <w:r w:rsidR="000261D1">
        <w:rPr>
          <w:rFonts w:ascii="Arial" w:hAnsi="Arial" w:cs="Arial"/>
        </w:rPr>
        <w:t xml:space="preserve"> even if</w:t>
      </w:r>
      <w:r w:rsidR="00307AA3">
        <w:rPr>
          <w:rFonts w:ascii="Arial" w:hAnsi="Arial" w:cs="Arial"/>
        </w:rPr>
        <w:t xml:space="preserve"> there are </w:t>
      </w:r>
      <w:r w:rsidR="00264F85">
        <w:rPr>
          <w:rFonts w:ascii="Arial" w:hAnsi="Arial" w:cs="Arial"/>
        </w:rPr>
        <w:t>trains cancellations and restrictions</w:t>
      </w:r>
      <w:r w:rsidR="00DF501E">
        <w:rPr>
          <w:rFonts w:ascii="Arial" w:hAnsi="Arial" w:cs="Arial"/>
        </w:rPr>
        <w:t xml:space="preserve"> and cannot guarantee services and within an accurate time frame, which in theory </w:t>
      </w:r>
      <w:r w:rsidR="000261D1">
        <w:rPr>
          <w:rFonts w:ascii="Arial" w:hAnsi="Arial" w:cs="Arial"/>
        </w:rPr>
        <w:t xml:space="preserve"> may </w:t>
      </w:r>
      <w:r w:rsidR="00D868A9">
        <w:rPr>
          <w:rFonts w:ascii="Arial" w:hAnsi="Arial" w:cs="Arial"/>
        </w:rPr>
        <w:t xml:space="preserve">cause Eurostar to lose customers and </w:t>
      </w:r>
      <w:r w:rsidR="00E165E8">
        <w:rPr>
          <w:rFonts w:ascii="Arial" w:hAnsi="Arial" w:cs="Arial"/>
        </w:rPr>
        <w:t>may cause further disruptions to the company financial strains</w:t>
      </w:r>
      <w:r w:rsidR="000261D1">
        <w:rPr>
          <w:rFonts w:ascii="Arial" w:hAnsi="Arial" w:cs="Arial"/>
        </w:rPr>
        <w:t xml:space="preserve">, however, the </w:t>
      </w:r>
      <w:r w:rsidR="00C907E8">
        <w:rPr>
          <w:rFonts w:ascii="Arial" w:hAnsi="Arial" w:cs="Arial"/>
        </w:rPr>
        <w:t>prices displayed on the websites for example remain the same</w:t>
      </w:r>
      <w:r w:rsidR="00E71DE2">
        <w:rPr>
          <w:rFonts w:ascii="Arial" w:hAnsi="Arial" w:cs="Arial"/>
        </w:rPr>
        <w:t>, within the time frame which Eurostar initially agreed. For example</w:t>
      </w:r>
      <w:r w:rsidR="00562EB3">
        <w:rPr>
          <w:rFonts w:ascii="Arial" w:hAnsi="Arial" w:cs="Arial"/>
        </w:rPr>
        <w:t xml:space="preserve">, if a ticket is bought on Monday and passengers are told that this price will remain for a </w:t>
      </w:r>
      <w:r w:rsidR="00C03F8D">
        <w:rPr>
          <w:rFonts w:ascii="Arial" w:hAnsi="Arial" w:cs="Arial"/>
        </w:rPr>
        <w:t xml:space="preserve">week or two, if passengers return to make such observation the prices will be </w:t>
      </w:r>
      <w:r w:rsidR="005B6C43">
        <w:rPr>
          <w:rFonts w:ascii="Arial" w:hAnsi="Arial" w:cs="Arial"/>
        </w:rPr>
        <w:t>the same</w:t>
      </w:r>
      <w:r w:rsidR="00C03F8D">
        <w:rPr>
          <w:rFonts w:ascii="Arial" w:hAnsi="Arial" w:cs="Arial"/>
        </w:rPr>
        <w:t xml:space="preserve"> as previously stated.</w:t>
      </w:r>
    </w:p>
    <w:p w14:paraId="4C0F46F8" w14:textId="77777777" w:rsidR="007741CC" w:rsidRDefault="007741CC" w:rsidP="00680817">
      <w:pPr>
        <w:spacing w:line="360" w:lineRule="auto"/>
        <w:jc w:val="both"/>
        <w:rPr>
          <w:rFonts w:ascii="Arial" w:hAnsi="Arial" w:cs="Arial"/>
        </w:rPr>
      </w:pPr>
    </w:p>
    <w:p w14:paraId="021793DB" w14:textId="3EEC15B9" w:rsidR="00583738" w:rsidRDefault="001E6B7F" w:rsidP="00E44C6A">
      <w:pPr>
        <w:pStyle w:val="Heading2"/>
        <w:rPr>
          <w:rStyle w:val="Heading1Char"/>
          <w:b/>
          <w:bCs/>
        </w:rPr>
      </w:pPr>
      <w:bookmarkStart w:id="11" w:name="_Toc81512505"/>
      <w:r w:rsidRPr="001E6B7F">
        <w:rPr>
          <w:rStyle w:val="Heading1Char"/>
          <w:b/>
          <w:bCs/>
        </w:rPr>
        <w:t>4</w:t>
      </w:r>
      <w:r>
        <w:rPr>
          <w:rStyle w:val="Heading1Char"/>
          <w:b/>
          <w:bCs/>
        </w:rPr>
        <w:t>.</w:t>
      </w:r>
      <w:r w:rsidR="00E44C6A" w:rsidRPr="001E6B7F">
        <w:rPr>
          <w:rStyle w:val="Heading1Char"/>
          <w:b/>
          <w:bCs/>
        </w:rPr>
        <w:t xml:space="preserve">Servqual </w:t>
      </w:r>
      <w:r w:rsidR="00C75975" w:rsidRPr="001E6B7F">
        <w:rPr>
          <w:rStyle w:val="Heading1Char"/>
          <w:b/>
          <w:bCs/>
        </w:rPr>
        <w:t>CRM applied to</w:t>
      </w:r>
      <w:r w:rsidR="00C75975">
        <w:t xml:space="preserve"> </w:t>
      </w:r>
      <w:r w:rsidR="00C75975" w:rsidRPr="001E6B7F">
        <w:rPr>
          <w:rStyle w:val="Heading1Char"/>
          <w:b/>
          <w:bCs/>
        </w:rPr>
        <w:t>Eurostar</w:t>
      </w:r>
      <w:bookmarkEnd w:id="11"/>
      <w:r w:rsidR="00C75975" w:rsidRPr="001E6B7F">
        <w:rPr>
          <w:rStyle w:val="Heading1Char"/>
          <w:b/>
          <w:bCs/>
        </w:rPr>
        <w:t xml:space="preserve"> </w:t>
      </w:r>
    </w:p>
    <w:p w14:paraId="020A3074" w14:textId="77777777" w:rsidR="00ED53F6" w:rsidRPr="00ED53F6" w:rsidRDefault="00ED53F6" w:rsidP="00ED53F6"/>
    <w:p w14:paraId="3A0B61AE" w14:textId="71B1D2A0" w:rsidR="00270E5C" w:rsidRDefault="00915AC2" w:rsidP="003C2BB4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Consequently, this report </w:t>
      </w:r>
      <w:r w:rsidR="009975BF">
        <w:rPr>
          <w:rFonts w:ascii="Arial" w:hAnsi="Arial" w:cs="Arial"/>
        </w:rPr>
        <w:t xml:space="preserve">will be selecting the SERVQUAL model to solve the CRM problems within Eurostar. </w:t>
      </w:r>
      <w:r w:rsidR="00471E30">
        <w:rPr>
          <w:rFonts w:ascii="Arial" w:hAnsi="Arial" w:cs="Arial"/>
        </w:rPr>
        <w:t xml:space="preserve">This study has found that this is the only model which is able to solve the problems </w:t>
      </w:r>
      <w:r w:rsidR="006359D5">
        <w:rPr>
          <w:rFonts w:ascii="Arial" w:hAnsi="Arial" w:cs="Arial"/>
        </w:rPr>
        <w:t xml:space="preserve">by maintaining the old passengers and by creating new ones. </w:t>
      </w:r>
      <w:r w:rsidR="005F3276">
        <w:rPr>
          <w:rFonts w:ascii="Arial" w:hAnsi="Arial" w:cs="Arial"/>
        </w:rPr>
        <w:t xml:space="preserve">Eurostar, at the present are currently using a </w:t>
      </w:r>
      <w:r w:rsidR="00B4736A">
        <w:rPr>
          <w:rFonts w:ascii="Arial" w:hAnsi="Arial" w:cs="Arial"/>
        </w:rPr>
        <w:t>system</w:t>
      </w:r>
      <w:r w:rsidR="005F3276">
        <w:rPr>
          <w:rFonts w:ascii="Arial" w:hAnsi="Arial" w:cs="Arial"/>
        </w:rPr>
        <w:t xml:space="preserve"> parallel to </w:t>
      </w:r>
      <w:r w:rsidR="001C7291">
        <w:rPr>
          <w:rFonts w:ascii="Arial" w:hAnsi="Arial" w:cs="Arial"/>
        </w:rPr>
        <w:t>servqual</w:t>
      </w:r>
      <w:r w:rsidR="00877B33">
        <w:rPr>
          <w:rFonts w:ascii="Arial" w:hAnsi="Arial" w:cs="Arial"/>
        </w:rPr>
        <w:t>; this a cloud service which includes salesforce.com</w:t>
      </w:r>
      <w:r w:rsidR="002037C3">
        <w:rPr>
          <w:rFonts w:ascii="Arial" w:hAnsi="Arial" w:cs="Arial"/>
        </w:rPr>
        <w:t xml:space="preserve"> for CRM, box file storage and collaboration</w:t>
      </w:r>
      <w:r w:rsidR="00673FCC">
        <w:rPr>
          <w:rFonts w:ascii="Arial" w:hAnsi="Arial" w:cs="Arial"/>
        </w:rPr>
        <w:t>, okta for identity management, Microsoft 365 for productivity applications</w:t>
      </w:r>
      <w:r w:rsidR="00A93C1F">
        <w:rPr>
          <w:rFonts w:ascii="Arial" w:hAnsi="Arial" w:cs="Arial"/>
        </w:rPr>
        <w:t xml:space="preserve">, and increasingly amazon web services and Microsoft </w:t>
      </w:r>
      <w:r w:rsidR="00C82F86">
        <w:rPr>
          <w:rFonts w:ascii="Arial" w:hAnsi="Arial" w:cs="Arial"/>
        </w:rPr>
        <w:t>Azure for back-end infra</w:t>
      </w:r>
      <w:r w:rsidR="000B7A3E">
        <w:rPr>
          <w:rFonts w:ascii="Arial" w:hAnsi="Arial" w:cs="Arial"/>
        </w:rPr>
        <w:t>structure</w:t>
      </w:r>
      <w:r w:rsidR="008F0273">
        <w:rPr>
          <w:rFonts w:ascii="Arial" w:hAnsi="Arial" w:cs="Arial"/>
        </w:rPr>
        <w:t xml:space="preserve"> (</w:t>
      </w:r>
      <w:r w:rsidR="00B35F91">
        <w:rPr>
          <w:rFonts w:ascii="Arial" w:hAnsi="Arial" w:cs="Arial"/>
        </w:rPr>
        <w:t>Diginomica.com, 2021).</w:t>
      </w:r>
    </w:p>
    <w:p w14:paraId="5F2A2751" w14:textId="641EB0B3" w:rsidR="00F12442" w:rsidRDefault="006F6994" w:rsidP="003C2BB4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Focusing on gap one as previously mentioned </w:t>
      </w:r>
      <w:r w:rsidR="002B3FB3">
        <w:rPr>
          <w:rFonts w:ascii="Arial" w:hAnsi="Arial" w:cs="Arial"/>
        </w:rPr>
        <w:t xml:space="preserve">there are no lack of communication with the </w:t>
      </w:r>
      <w:r w:rsidR="00A70825">
        <w:rPr>
          <w:rFonts w:ascii="Arial" w:hAnsi="Arial" w:cs="Arial"/>
        </w:rPr>
        <w:t>company</w:t>
      </w:r>
      <w:r w:rsidR="0004065A">
        <w:rPr>
          <w:rFonts w:ascii="Arial" w:hAnsi="Arial" w:cs="Arial"/>
        </w:rPr>
        <w:t xml:space="preserve">; </w:t>
      </w:r>
      <w:r w:rsidR="00394B1A">
        <w:rPr>
          <w:rFonts w:ascii="Arial" w:hAnsi="Arial" w:cs="Arial"/>
        </w:rPr>
        <w:t>according</w:t>
      </w:r>
      <w:r w:rsidR="00B35F91">
        <w:rPr>
          <w:rFonts w:ascii="Arial" w:hAnsi="Arial" w:cs="Arial"/>
        </w:rPr>
        <w:t xml:space="preserve"> to</w:t>
      </w:r>
      <w:r w:rsidR="00394B1A">
        <w:rPr>
          <w:rFonts w:ascii="Arial" w:hAnsi="Arial" w:cs="Arial"/>
        </w:rPr>
        <w:t xml:space="preserve"> an article</w:t>
      </w:r>
      <w:r w:rsidR="00670FA6">
        <w:rPr>
          <w:rFonts w:ascii="Arial" w:hAnsi="Arial" w:cs="Arial"/>
        </w:rPr>
        <w:t xml:space="preserve"> by Jessica Twentyman,</w:t>
      </w:r>
      <w:r w:rsidR="00394B1A">
        <w:rPr>
          <w:rFonts w:ascii="Arial" w:hAnsi="Arial" w:cs="Arial"/>
        </w:rPr>
        <w:t xml:space="preserve"> </w:t>
      </w:r>
      <w:r w:rsidR="0004065A">
        <w:rPr>
          <w:rFonts w:ascii="Arial" w:hAnsi="Arial" w:cs="Arial"/>
        </w:rPr>
        <w:t xml:space="preserve">Eurostar has a its focus on their relationship with </w:t>
      </w:r>
      <w:r w:rsidR="000739A2">
        <w:rPr>
          <w:rFonts w:ascii="Arial" w:hAnsi="Arial" w:cs="Arial"/>
        </w:rPr>
        <w:t>their passengers</w:t>
      </w:r>
      <w:r w:rsidR="002A0151">
        <w:rPr>
          <w:rFonts w:ascii="Arial" w:hAnsi="Arial" w:cs="Arial"/>
        </w:rPr>
        <w:t xml:space="preserve"> by putting them </w:t>
      </w:r>
      <w:r w:rsidR="00670FA6">
        <w:rPr>
          <w:rFonts w:ascii="Arial" w:hAnsi="Arial" w:cs="Arial"/>
        </w:rPr>
        <w:t>first</w:t>
      </w:r>
      <w:r w:rsidR="000739A2">
        <w:rPr>
          <w:rFonts w:ascii="Arial" w:hAnsi="Arial" w:cs="Arial"/>
        </w:rPr>
        <w:t xml:space="preserve"> as they ensure that all the information is </w:t>
      </w:r>
      <w:r w:rsidR="006363A6">
        <w:rPr>
          <w:rFonts w:ascii="Arial" w:hAnsi="Arial" w:cs="Arial"/>
        </w:rPr>
        <w:t>adequately displayed on their websites and communicated via email any additional message</w:t>
      </w:r>
      <w:r w:rsidR="00B26C2E">
        <w:rPr>
          <w:rFonts w:ascii="Arial" w:hAnsi="Arial" w:cs="Arial"/>
        </w:rPr>
        <w:t>.</w:t>
      </w:r>
    </w:p>
    <w:p w14:paraId="776C5984" w14:textId="086DB2C0" w:rsidR="00B26C2E" w:rsidRDefault="00B26C2E" w:rsidP="003C2BB4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The </w:t>
      </w:r>
      <w:r w:rsidR="00CE069F">
        <w:rPr>
          <w:rFonts w:ascii="Arial" w:hAnsi="Arial" w:cs="Arial"/>
        </w:rPr>
        <w:t>gap</w:t>
      </w:r>
      <w:r w:rsidR="00670FA6">
        <w:rPr>
          <w:rFonts w:ascii="Arial" w:hAnsi="Arial" w:cs="Arial"/>
        </w:rPr>
        <w:t xml:space="preserve"> two</w:t>
      </w:r>
      <w:r w:rsidR="00CE069F">
        <w:rPr>
          <w:rFonts w:ascii="Arial" w:hAnsi="Arial" w:cs="Arial"/>
        </w:rPr>
        <w:t xml:space="preserve"> between manager perceptions and </w:t>
      </w:r>
      <w:r w:rsidR="00434AAD">
        <w:rPr>
          <w:rFonts w:ascii="Arial" w:hAnsi="Arial" w:cs="Arial"/>
        </w:rPr>
        <w:t xml:space="preserve">the service quality specification are </w:t>
      </w:r>
      <w:r w:rsidR="000478EB">
        <w:rPr>
          <w:rFonts w:ascii="Arial" w:hAnsi="Arial" w:cs="Arial"/>
        </w:rPr>
        <w:t xml:space="preserve">good, the presence of </w:t>
      </w:r>
      <w:r w:rsidR="00C90C30">
        <w:rPr>
          <w:rFonts w:ascii="Arial" w:hAnsi="Arial" w:cs="Arial"/>
        </w:rPr>
        <w:t xml:space="preserve">customer service standard is there. </w:t>
      </w:r>
      <w:r w:rsidR="00484B47">
        <w:rPr>
          <w:rFonts w:ascii="Arial" w:hAnsi="Arial" w:cs="Arial"/>
        </w:rPr>
        <w:t xml:space="preserve">Based upon recent reviews on the Eurostar </w:t>
      </w:r>
      <w:r w:rsidR="00484B47">
        <w:rPr>
          <w:rFonts w:ascii="Arial" w:hAnsi="Arial" w:cs="Arial"/>
        </w:rPr>
        <w:lastRenderedPageBreak/>
        <w:t>website found on Eurostar.com, I can confirm that passengers are pleased with Eurostar’s performances (Eurostar.com</w:t>
      </w:r>
      <w:r w:rsidR="00394B1A">
        <w:rPr>
          <w:rFonts w:ascii="Arial" w:hAnsi="Arial" w:cs="Arial"/>
        </w:rPr>
        <w:t>, 2021).</w:t>
      </w:r>
    </w:p>
    <w:p w14:paraId="736F1C8E" w14:textId="730DF06E" w:rsidR="00670FA6" w:rsidRDefault="00670FA6" w:rsidP="003C2BB4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Gap three, </w:t>
      </w:r>
      <w:r w:rsidR="00D842AE">
        <w:rPr>
          <w:rFonts w:ascii="Arial" w:hAnsi="Arial" w:cs="Arial"/>
        </w:rPr>
        <w:t xml:space="preserve">essentially, between </w:t>
      </w:r>
      <w:r w:rsidR="000A40CD">
        <w:rPr>
          <w:rFonts w:ascii="Arial" w:hAnsi="Arial" w:cs="Arial"/>
        </w:rPr>
        <w:t>serve quality specification and service delivery are none</w:t>
      </w:r>
      <w:r w:rsidR="00C03F8D">
        <w:rPr>
          <w:rFonts w:ascii="Arial" w:hAnsi="Arial" w:cs="Arial"/>
        </w:rPr>
        <w:t>-</w:t>
      </w:r>
      <w:r w:rsidR="000A40CD">
        <w:rPr>
          <w:rFonts w:ascii="Arial" w:hAnsi="Arial" w:cs="Arial"/>
        </w:rPr>
        <w:t xml:space="preserve">existent, </w:t>
      </w:r>
      <w:r w:rsidR="00BE59A5">
        <w:rPr>
          <w:rFonts w:ascii="Arial" w:hAnsi="Arial" w:cs="Arial"/>
        </w:rPr>
        <w:t xml:space="preserve">staff member </w:t>
      </w:r>
      <w:r w:rsidR="00541172">
        <w:rPr>
          <w:rFonts w:ascii="Arial" w:hAnsi="Arial" w:cs="Arial"/>
        </w:rPr>
        <w:t>is</w:t>
      </w:r>
      <w:r w:rsidR="00BE59A5">
        <w:rPr>
          <w:rFonts w:ascii="Arial" w:hAnsi="Arial" w:cs="Arial"/>
        </w:rPr>
        <w:t xml:space="preserve"> frequently trained, according to questionnaire and reviews located on the </w:t>
      </w:r>
      <w:r w:rsidR="00C83993">
        <w:rPr>
          <w:rFonts w:ascii="Arial" w:hAnsi="Arial" w:cs="Arial"/>
        </w:rPr>
        <w:t>company’s websites (Eurostar .com, 2021).</w:t>
      </w:r>
    </w:p>
    <w:p w14:paraId="78CDABA3" w14:textId="2D3BB824" w:rsidR="00541172" w:rsidRDefault="00541172" w:rsidP="003C2BB4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Similarly, with gap four</w:t>
      </w:r>
      <w:r w:rsidR="009C2028">
        <w:rPr>
          <w:rFonts w:ascii="Arial" w:hAnsi="Arial" w:cs="Arial"/>
        </w:rPr>
        <w:t>, the gap between service delivery and external communications</w:t>
      </w:r>
      <w:r w:rsidR="00995070">
        <w:rPr>
          <w:rFonts w:ascii="Arial" w:hAnsi="Arial" w:cs="Arial"/>
        </w:rPr>
        <w:t>, there are no finding to show th</w:t>
      </w:r>
      <w:r w:rsidR="00230033">
        <w:rPr>
          <w:rFonts w:ascii="Arial" w:hAnsi="Arial" w:cs="Arial"/>
        </w:rPr>
        <w:t>at Eurostar lacks in anyway relating to</w:t>
      </w:r>
      <w:r w:rsidR="004922BD">
        <w:rPr>
          <w:rFonts w:ascii="Arial" w:hAnsi="Arial" w:cs="Arial"/>
        </w:rPr>
        <w:t xml:space="preserve"> marketing communications for example.</w:t>
      </w:r>
    </w:p>
    <w:p w14:paraId="2D8F1881" w14:textId="77777777" w:rsidR="0025052C" w:rsidRDefault="004922BD" w:rsidP="003C2BB4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Finally, here is where the problems </w:t>
      </w:r>
      <w:r w:rsidR="0080039A">
        <w:rPr>
          <w:rFonts w:ascii="Arial" w:hAnsi="Arial" w:cs="Arial"/>
        </w:rPr>
        <w:t>lie</w:t>
      </w:r>
      <w:r>
        <w:rPr>
          <w:rFonts w:ascii="Arial" w:hAnsi="Arial" w:cs="Arial"/>
        </w:rPr>
        <w:t>,</w:t>
      </w:r>
      <w:r w:rsidR="0080039A">
        <w:rPr>
          <w:rFonts w:ascii="Arial" w:hAnsi="Arial" w:cs="Arial"/>
        </w:rPr>
        <w:t xml:space="preserve"> the gap between </w:t>
      </w:r>
      <w:r w:rsidR="00A96F38">
        <w:rPr>
          <w:rFonts w:ascii="Arial" w:hAnsi="Arial" w:cs="Arial"/>
        </w:rPr>
        <w:t xml:space="preserve">perceived and expected services; Eurostar has been going through a turmoil since Brexit </w:t>
      </w:r>
      <w:r w:rsidR="005C46E4">
        <w:rPr>
          <w:rFonts w:ascii="Arial" w:hAnsi="Arial" w:cs="Arial"/>
        </w:rPr>
        <w:t xml:space="preserve">while covid-19 added to its financial strain, the company, has been </w:t>
      </w:r>
      <w:r w:rsidR="00CB1135">
        <w:rPr>
          <w:rFonts w:ascii="Arial" w:hAnsi="Arial" w:cs="Arial"/>
        </w:rPr>
        <w:t xml:space="preserve">giving passengers e-vouchers oppose a refund. As a result, passengers have made several complaints and </w:t>
      </w:r>
      <w:r w:rsidR="00C21170">
        <w:rPr>
          <w:rFonts w:ascii="Arial" w:hAnsi="Arial" w:cs="Arial"/>
        </w:rPr>
        <w:t>have threatened</w:t>
      </w:r>
      <w:r>
        <w:rPr>
          <w:rFonts w:ascii="Arial" w:hAnsi="Arial" w:cs="Arial"/>
        </w:rPr>
        <w:t xml:space="preserve"> </w:t>
      </w:r>
      <w:r w:rsidR="00C21170">
        <w:rPr>
          <w:rFonts w:ascii="Arial" w:hAnsi="Arial" w:cs="Arial"/>
        </w:rPr>
        <w:t xml:space="preserve">in some cases, not to use Eurostar </w:t>
      </w:r>
      <w:r w:rsidR="007A5C6D">
        <w:rPr>
          <w:rFonts w:ascii="Arial" w:hAnsi="Arial" w:cs="Arial"/>
        </w:rPr>
        <w:t>services; the</w:t>
      </w:r>
      <w:r w:rsidR="006B0471">
        <w:rPr>
          <w:rFonts w:ascii="Arial" w:hAnsi="Arial" w:cs="Arial"/>
        </w:rPr>
        <w:t xml:space="preserve"> company has found themselves, </w:t>
      </w:r>
      <w:r w:rsidR="008F7E5E">
        <w:rPr>
          <w:rFonts w:ascii="Arial" w:hAnsi="Arial" w:cs="Arial"/>
        </w:rPr>
        <w:t xml:space="preserve">looking for ways keep their consumers happy without having to make a lost, as </w:t>
      </w:r>
      <w:r w:rsidR="0092588D">
        <w:rPr>
          <w:rFonts w:ascii="Arial" w:hAnsi="Arial" w:cs="Arial"/>
        </w:rPr>
        <w:t>CRM is initially created to make a profit for organisations</w:t>
      </w:r>
      <w:r w:rsidR="007A5C6D">
        <w:rPr>
          <w:rFonts w:ascii="Arial" w:hAnsi="Arial" w:cs="Arial"/>
        </w:rPr>
        <w:t xml:space="preserve">. However, there </w:t>
      </w:r>
      <w:r w:rsidR="008F24AC">
        <w:rPr>
          <w:rFonts w:ascii="Arial" w:hAnsi="Arial" w:cs="Arial"/>
        </w:rPr>
        <w:t>must</w:t>
      </w:r>
      <w:r w:rsidR="007A5C6D">
        <w:rPr>
          <w:rFonts w:ascii="Arial" w:hAnsi="Arial" w:cs="Arial"/>
        </w:rPr>
        <w:t xml:space="preserve"> be an element of compromise if Eurostar </w:t>
      </w:r>
      <w:r w:rsidR="00D97760">
        <w:rPr>
          <w:rFonts w:ascii="Arial" w:hAnsi="Arial" w:cs="Arial"/>
        </w:rPr>
        <w:t>want to remain in business.</w:t>
      </w:r>
    </w:p>
    <w:p w14:paraId="64B90577" w14:textId="48838B52" w:rsidR="008265B4" w:rsidRDefault="000E2F23" w:rsidP="003C2BB4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 Admit</w:t>
      </w:r>
      <w:r w:rsidR="00C54FCB">
        <w:rPr>
          <w:rFonts w:ascii="Arial" w:hAnsi="Arial" w:cs="Arial"/>
        </w:rPr>
        <w:t xml:space="preserve">tedly, this is in essence a problem for Eurostar, </w:t>
      </w:r>
      <w:r w:rsidR="008A2859">
        <w:rPr>
          <w:rFonts w:ascii="Arial" w:hAnsi="Arial" w:cs="Arial"/>
        </w:rPr>
        <w:t>as there are many passengers</w:t>
      </w:r>
      <w:r w:rsidR="00263C40">
        <w:rPr>
          <w:rFonts w:ascii="Arial" w:hAnsi="Arial" w:cs="Arial"/>
        </w:rPr>
        <w:t xml:space="preserve"> would like their refund as this was not the original contract that both parties had regarding </w:t>
      </w:r>
      <w:r w:rsidR="00E540B4">
        <w:rPr>
          <w:rFonts w:ascii="Arial" w:hAnsi="Arial" w:cs="Arial"/>
        </w:rPr>
        <w:t xml:space="preserve">their transactions. Passengers would possibly </w:t>
      </w:r>
      <w:r w:rsidR="001A33B5">
        <w:rPr>
          <w:rFonts w:ascii="Arial" w:hAnsi="Arial" w:cs="Arial"/>
        </w:rPr>
        <w:t xml:space="preserve">like to have another option such as the airport with less hassle and more assurance. </w:t>
      </w:r>
      <w:r w:rsidR="008A2859">
        <w:rPr>
          <w:rFonts w:ascii="Arial" w:hAnsi="Arial" w:cs="Arial"/>
        </w:rPr>
        <w:t xml:space="preserve"> </w:t>
      </w:r>
      <w:r w:rsidR="005B0D7A">
        <w:rPr>
          <w:rFonts w:ascii="Arial" w:hAnsi="Arial" w:cs="Arial"/>
        </w:rPr>
        <w:t xml:space="preserve">Certainly, there might have </w:t>
      </w:r>
      <w:r w:rsidR="008A2859">
        <w:rPr>
          <w:rFonts w:ascii="Arial" w:hAnsi="Arial" w:cs="Arial"/>
        </w:rPr>
        <w:t xml:space="preserve">who may not know how to use an e-voucher, such as the elderly </w:t>
      </w:r>
      <w:r w:rsidR="001A33B5">
        <w:rPr>
          <w:rFonts w:ascii="Arial" w:hAnsi="Arial" w:cs="Arial"/>
        </w:rPr>
        <w:t>passengers?</w:t>
      </w:r>
      <w:r w:rsidR="008A2859">
        <w:rPr>
          <w:rFonts w:ascii="Arial" w:hAnsi="Arial" w:cs="Arial"/>
        </w:rPr>
        <w:t xml:space="preserve"> </w:t>
      </w:r>
      <w:r w:rsidR="00157C91">
        <w:rPr>
          <w:rFonts w:ascii="Arial" w:hAnsi="Arial" w:cs="Arial"/>
        </w:rPr>
        <w:t>These passengers</w:t>
      </w:r>
      <w:r w:rsidR="00462C18">
        <w:rPr>
          <w:rFonts w:ascii="Arial" w:hAnsi="Arial" w:cs="Arial"/>
        </w:rPr>
        <w:t xml:space="preserve"> might not have access to a phone or </w:t>
      </w:r>
      <w:r w:rsidR="00AC12D1">
        <w:rPr>
          <w:rFonts w:ascii="Arial" w:hAnsi="Arial" w:cs="Arial"/>
        </w:rPr>
        <w:t>access to a printer</w:t>
      </w:r>
      <w:r w:rsidR="00157C91">
        <w:rPr>
          <w:rFonts w:ascii="Arial" w:hAnsi="Arial" w:cs="Arial"/>
        </w:rPr>
        <w:t xml:space="preserve">. Another example, where some passengers might have purchased their tickets through another company who might have good communication skills or are closed </w:t>
      </w:r>
      <w:r w:rsidR="00BA21DC">
        <w:rPr>
          <w:rFonts w:ascii="Arial" w:hAnsi="Arial" w:cs="Arial"/>
        </w:rPr>
        <w:t xml:space="preserve">due to the pandemic. Above all there are many factors why </w:t>
      </w:r>
      <w:r w:rsidR="0027141B">
        <w:rPr>
          <w:rFonts w:ascii="Arial" w:hAnsi="Arial" w:cs="Arial"/>
        </w:rPr>
        <w:t>these problems</w:t>
      </w:r>
      <w:r w:rsidR="00BA21DC">
        <w:rPr>
          <w:rFonts w:ascii="Arial" w:hAnsi="Arial" w:cs="Arial"/>
        </w:rPr>
        <w:t xml:space="preserve"> would be to be solved</w:t>
      </w:r>
      <w:r w:rsidR="0027141B">
        <w:rPr>
          <w:rFonts w:ascii="Arial" w:hAnsi="Arial" w:cs="Arial"/>
        </w:rPr>
        <w:t>. Eurostar failed at this stage to understand their customer needs</w:t>
      </w:r>
      <w:r w:rsidR="00831BAA">
        <w:rPr>
          <w:rFonts w:ascii="Arial" w:hAnsi="Arial" w:cs="Arial"/>
        </w:rPr>
        <w:t>.</w:t>
      </w:r>
    </w:p>
    <w:p w14:paraId="7984A253" w14:textId="28774225" w:rsidR="0093441D" w:rsidRDefault="0093441D" w:rsidP="003C2BB4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The customer perception of service </w:t>
      </w:r>
      <w:r w:rsidR="00D93C4C">
        <w:rPr>
          <w:rFonts w:ascii="Arial" w:hAnsi="Arial" w:cs="Arial"/>
        </w:rPr>
        <w:t xml:space="preserve">quality is very critical to improving the customer experience. </w:t>
      </w:r>
      <w:r w:rsidR="0029485C">
        <w:rPr>
          <w:rFonts w:ascii="Arial" w:hAnsi="Arial" w:cs="Arial"/>
        </w:rPr>
        <w:t xml:space="preserve"> The</w:t>
      </w:r>
      <w:r w:rsidR="002A1477">
        <w:rPr>
          <w:rFonts w:ascii="Arial" w:hAnsi="Arial" w:cs="Arial"/>
        </w:rPr>
        <w:t xml:space="preserve"> process, </w:t>
      </w:r>
      <w:r w:rsidR="004E5C52">
        <w:rPr>
          <w:rFonts w:ascii="Arial" w:hAnsi="Arial" w:cs="Arial"/>
        </w:rPr>
        <w:t xml:space="preserve">operational flow of activities flexibility </w:t>
      </w:r>
      <w:r w:rsidR="00A967BE">
        <w:rPr>
          <w:rFonts w:ascii="Arial" w:hAnsi="Arial" w:cs="Arial"/>
        </w:rPr>
        <w:t>versus standards and technology versus humans. The</w:t>
      </w:r>
      <w:r w:rsidR="0029485C">
        <w:rPr>
          <w:rFonts w:ascii="Arial" w:hAnsi="Arial" w:cs="Arial"/>
        </w:rPr>
        <w:t xml:space="preserve"> people such as the employees, the </w:t>
      </w:r>
      <w:proofErr w:type="gramStart"/>
      <w:r w:rsidR="0029485C">
        <w:rPr>
          <w:rFonts w:ascii="Arial" w:hAnsi="Arial" w:cs="Arial"/>
        </w:rPr>
        <w:t>customer</w:t>
      </w:r>
      <w:proofErr w:type="gramEnd"/>
      <w:r w:rsidR="0029485C">
        <w:rPr>
          <w:rFonts w:ascii="Arial" w:hAnsi="Arial" w:cs="Arial"/>
        </w:rPr>
        <w:t xml:space="preserve"> </w:t>
      </w:r>
      <w:r w:rsidR="002A1477">
        <w:rPr>
          <w:rFonts w:ascii="Arial" w:hAnsi="Arial" w:cs="Arial"/>
        </w:rPr>
        <w:t xml:space="preserve">and other customers, </w:t>
      </w:r>
      <w:r w:rsidR="00E23493">
        <w:rPr>
          <w:rFonts w:ascii="Arial" w:hAnsi="Arial" w:cs="Arial"/>
        </w:rPr>
        <w:t>and finally, the physical evidence such as tangible communication</w:t>
      </w:r>
      <w:r w:rsidR="00C9001D">
        <w:rPr>
          <w:rFonts w:ascii="Arial" w:hAnsi="Arial" w:cs="Arial"/>
        </w:rPr>
        <w:t>, guarantees, technology and websites</w:t>
      </w:r>
      <w:r w:rsidR="007B387B">
        <w:rPr>
          <w:rFonts w:ascii="Arial" w:hAnsi="Arial" w:cs="Arial"/>
        </w:rPr>
        <w:t xml:space="preserve"> </w:t>
      </w:r>
      <w:sdt>
        <w:sdtPr>
          <w:rPr>
            <w:rFonts w:ascii="Arial" w:hAnsi="Arial" w:cs="Arial"/>
          </w:rPr>
          <w:id w:val="1216630579"/>
          <w:citation/>
        </w:sdtPr>
        <w:sdtContent>
          <w:r w:rsidR="007B387B">
            <w:rPr>
              <w:rFonts w:ascii="Arial" w:hAnsi="Arial" w:cs="Arial"/>
            </w:rPr>
            <w:fldChar w:fldCharType="begin"/>
          </w:r>
          <w:r w:rsidR="007B387B">
            <w:rPr>
              <w:rFonts w:ascii="Arial" w:hAnsi="Arial" w:cs="Arial"/>
            </w:rPr>
            <w:instrText xml:space="preserve"> CITATION But09 \l 2057 </w:instrText>
          </w:r>
          <w:r w:rsidR="007B387B">
            <w:rPr>
              <w:rFonts w:ascii="Arial" w:hAnsi="Arial" w:cs="Arial"/>
            </w:rPr>
            <w:fldChar w:fldCharType="separate"/>
          </w:r>
          <w:r w:rsidR="00772FAF" w:rsidRPr="00772FAF">
            <w:rPr>
              <w:rFonts w:ascii="Arial" w:hAnsi="Arial" w:cs="Arial"/>
              <w:noProof/>
            </w:rPr>
            <w:t>(Buttle, 2009)</w:t>
          </w:r>
          <w:r w:rsidR="007B387B">
            <w:rPr>
              <w:rFonts w:ascii="Arial" w:hAnsi="Arial" w:cs="Arial"/>
            </w:rPr>
            <w:fldChar w:fldCharType="end"/>
          </w:r>
        </w:sdtContent>
      </w:sdt>
      <w:r w:rsidR="007B387B">
        <w:rPr>
          <w:rFonts w:ascii="Arial" w:hAnsi="Arial" w:cs="Arial"/>
        </w:rPr>
        <w:t>.</w:t>
      </w:r>
    </w:p>
    <w:p w14:paraId="15AF4DAF" w14:textId="254E3EDE" w:rsidR="007D220E" w:rsidRDefault="000D4944" w:rsidP="000D4944">
      <w:pPr>
        <w:pStyle w:val="Heading2"/>
        <w:rPr>
          <w:b/>
          <w:bCs/>
        </w:rPr>
      </w:pPr>
      <w:bookmarkStart w:id="12" w:name="_Toc81512506"/>
      <w:r w:rsidRPr="00D56950">
        <w:rPr>
          <w:b/>
          <w:bCs/>
        </w:rPr>
        <w:t>4.1 SERV</w:t>
      </w:r>
      <w:r w:rsidR="00D56950" w:rsidRPr="00D56950">
        <w:rPr>
          <w:b/>
          <w:bCs/>
        </w:rPr>
        <w:t>QUAL benefits</w:t>
      </w:r>
      <w:bookmarkEnd w:id="12"/>
    </w:p>
    <w:p w14:paraId="45CE93DA" w14:textId="29EC0D20" w:rsidR="00D56950" w:rsidRDefault="004F0CDC" w:rsidP="00021AB7">
      <w:pPr>
        <w:spacing w:line="360" w:lineRule="auto"/>
        <w:jc w:val="both"/>
        <w:rPr>
          <w:rFonts w:ascii="Arial" w:hAnsi="Arial" w:cs="Arial"/>
        </w:rPr>
      </w:pPr>
      <w:r w:rsidRPr="006B326A">
        <w:rPr>
          <w:rFonts w:ascii="Arial" w:hAnsi="Arial" w:cs="Arial"/>
        </w:rPr>
        <w:t>T</w:t>
      </w:r>
      <w:r w:rsidR="006B326A" w:rsidRPr="006B326A">
        <w:rPr>
          <w:rFonts w:ascii="Arial" w:hAnsi="Arial" w:cs="Arial"/>
        </w:rPr>
        <w:t xml:space="preserve">his concept </w:t>
      </w:r>
      <w:r w:rsidR="006B326A">
        <w:rPr>
          <w:rFonts w:ascii="Arial" w:hAnsi="Arial" w:cs="Arial"/>
        </w:rPr>
        <w:t xml:space="preserve">is a paramount model </w:t>
      </w:r>
      <w:r w:rsidR="0090008D">
        <w:rPr>
          <w:rFonts w:ascii="Arial" w:hAnsi="Arial" w:cs="Arial"/>
        </w:rPr>
        <w:t>regarding management and measurement of service quality within Eurostar</w:t>
      </w:r>
      <w:r w:rsidR="009F2FFE">
        <w:rPr>
          <w:rFonts w:ascii="Arial" w:hAnsi="Arial" w:cs="Arial"/>
        </w:rPr>
        <w:t xml:space="preserve">. Initially, </w:t>
      </w:r>
      <w:r w:rsidR="00926911">
        <w:rPr>
          <w:rFonts w:ascii="Arial" w:hAnsi="Arial" w:cs="Arial"/>
        </w:rPr>
        <w:t xml:space="preserve">the ability to </w:t>
      </w:r>
      <w:r w:rsidR="00E214B2">
        <w:rPr>
          <w:rFonts w:ascii="Arial" w:hAnsi="Arial" w:cs="Arial"/>
        </w:rPr>
        <w:t xml:space="preserve">document customer perception of service quality of </w:t>
      </w:r>
      <w:r w:rsidR="009D354A">
        <w:rPr>
          <w:rFonts w:ascii="Arial" w:hAnsi="Arial" w:cs="Arial"/>
        </w:rPr>
        <w:t>Eurostar, is beneficial to the company.</w:t>
      </w:r>
      <w:r w:rsidR="00AF2A9C">
        <w:rPr>
          <w:rFonts w:ascii="Arial" w:hAnsi="Arial" w:cs="Arial"/>
        </w:rPr>
        <w:t xml:space="preserve"> </w:t>
      </w:r>
      <w:r w:rsidR="00124E73">
        <w:rPr>
          <w:rFonts w:ascii="Arial" w:hAnsi="Arial" w:cs="Arial"/>
        </w:rPr>
        <w:t xml:space="preserve">Secondly, while data </w:t>
      </w:r>
      <w:r w:rsidR="000B5604">
        <w:rPr>
          <w:rFonts w:ascii="Arial" w:hAnsi="Arial" w:cs="Arial"/>
        </w:rPr>
        <w:t xml:space="preserve">are possessed </w:t>
      </w:r>
      <w:r w:rsidR="001706F9">
        <w:rPr>
          <w:rFonts w:ascii="Arial" w:hAnsi="Arial" w:cs="Arial"/>
        </w:rPr>
        <w:t xml:space="preserve">and analysed </w:t>
      </w:r>
      <w:r w:rsidR="001706F9">
        <w:rPr>
          <w:rFonts w:ascii="Arial" w:hAnsi="Arial" w:cs="Arial"/>
        </w:rPr>
        <w:lastRenderedPageBreak/>
        <w:t xml:space="preserve">it is then optional to </w:t>
      </w:r>
      <w:r w:rsidR="00E57904">
        <w:rPr>
          <w:rFonts w:ascii="Arial" w:hAnsi="Arial" w:cs="Arial"/>
        </w:rPr>
        <w:t xml:space="preserve">have visual look with tools and enables </w:t>
      </w:r>
      <w:r w:rsidR="005256D8">
        <w:rPr>
          <w:rFonts w:ascii="Arial" w:hAnsi="Arial" w:cs="Arial"/>
        </w:rPr>
        <w:t>identification of its strengths and weak</w:t>
      </w:r>
      <w:r w:rsidR="00A87AA0">
        <w:rPr>
          <w:rFonts w:ascii="Arial" w:hAnsi="Arial" w:cs="Arial"/>
        </w:rPr>
        <w:t>nesses.</w:t>
      </w:r>
      <w:r w:rsidR="00E144D7">
        <w:rPr>
          <w:rFonts w:ascii="Arial" w:hAnsi="Arial" w:cs="Arial"/>
        </w:rPr>
        <w:t xml:space="preserve"> Moreover, this concept promotes the enhancement of </w:t>
      </w:r>
      <w:r w:rsidR="00021AB7">
        <w:rPr>
          <w:rFonts w:ascii="Arial" w:hAnsi="Arial" w:cs="Arial"/>
        </w:rPr>
        <w:t xml:space="preserve">internal service quality. Focusing on customer relationships, </w:t>
      </w:r>
      <w:r w:rsidR="000E037C">
        <w:rPr>
          <w:rFonts w:ascii="Arial" w:hAnsi="Arial" w:cs="Arial"/>
        </w:rPr>
        <w:t xml:space="preserve">it helps Eurostar, to </w:t>
      </w:r>
      <w:r w:rsidR="00EB50D9">
        <w:rPr>
          <w:rFonts w:ascii="Arial" w:hAnsi="Arial" w:cs="Arial"/>
        </w:rPr>
        <w:t xml:space="preserve">classify its passengers into segments based on the frequency on their travels. </w:t>
      </w:r>
      <w:r w:rsidR="00FA533B">
        <w:rPr>
          <w:rFonts w:ascii="Arial" w:hAnsi="Arial" w:cs="Arial"/>
        </w:rPr>
        <w:t xml:space="preserve">In essence, </w:t>
      </w:r>
      <w:r w:rsidR="002549E9">
        <w:rPr>
          <w:rFonts w:ascii="Arial" w:hAnsi="Arial" w:cs="Arial"/>
        </w:rPr>
        <w:t>this model</w:t>
      </w:r>
      <w:r w:rsidR="00FA533B">
        <w:rPr>
          <w:rFonts w:ascii="Arial" w:hAnsi="Arial" w:cs="Arial"/>
        </w:rPr>
        <w:t xml:space="preserve"> helps to personalise </w:t>
      </w:r>
      <w:r w:rsidR="00CE7FF0">
        <w:rPr>
          <w:rFonts w:ascii="Arial" w:hAnsi="Arial" w:cs="Arial"/>
        </w:rPr>
        <w:t>customer requirement while enhancing their expectations.</w:t>
      </w:r>
    </w:p>
    <w:p w14:paraId="5FC05EB0" w14:textId="02AD7C13" w:rsidR="002549E9" w:rsidRPr="001C38FB" w:rsidRDefault="002549E9" w:rsidP="002549E9">
      <w:pPr>
        <w:pStyle w:val="Heading2"/>
        <w:rPr>
          <w:b/>
          <w:bCs/>
        </w:rPr>
      </w:pPr>
      <w:bookmarkStart w:id="13" w:name="_Toc81512507"/>
      <w:r w:rsidRPr="001C38FB">
        <w:rPr>
          <w:b/>
          <w:bCs/>
        </w:rPr>
        <w:t>4.2 SERV</w:t>
      </w:r>
      <w:r w:rsidR="001C38FB" w:rsidRPr="001C38FB">
        <w:rPr>
          <w:b/>
          <w:bCs/>
        </w:rPr>
        <w:t>QUAL challenges</w:t>
      </w:r>
      <w:bookmarkEnd w:id="13"/>
      <w:r w:rsidR="001C38FB" w:rsidRPr="001C38FB">
        <w:rPr>
          <w:b/>
          <w:bCs/>
        </w:rPr>
        <w:t xml:space="preserve"> </w:t>
      </w:r>
    </w:p>
    <w:p w14:paraId="723692F7" w14:textId="289256C0" w:rsidR="004F30A0" w:rsidRDefault="0066107E" w:rsidP="00021AB7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The view </w:t>
      </w:r>
      <w:r w:rsidR="002A6B49">
        <w:rPr>
          <w:rFonts w:ascii="Arial" w:hAnsi="Arial" w:cs="Arial"/>
        </w:rPr>
        <w:t xml:space="preserve">of the passenger in Eurostar is not </w:t>
      </w:r>
      <w:r w:rsidR="00F47173">
        <w:rPr>
          <w:rFonts w:ascii="Arial" w:hAnsi="Arial" w:cs="Arial"/>
        </w:rPr>
        <w:t>consistent and</w:t>
      </w:r>
      <w:r w:rsidR="002A6B49">
        <w:rPr>
          <w:rFonts w:ascii="Arial" w:hAnsi="Arial" w:cs="Arial"/>
        </w:rPr>
        <w:t xml:space="preserve"> is variable</w:t>
      </w:r>
      <w:r w:rsidR="00661D36">
        <w:rPr>
          <w:rFonts w:ascii="Arial" w:hAnsi="Arial" w:cs="Arial"/>
        </w:rPr>
        <w:t xml:space="preserve">. </w:t>
      </w:r>
      <w:r w:rsidR="00F47173">
        <w:rPr>
          <w:rFonts w:ascii="Arial" w:hAnsi="Arial" w:cs="Arial"/>
        </w:rPr>
        <w:t xml:space="preserve">The </w:t>
      </w:r>
      <w:r w:rsidR="00766095">
        <w:rPr>
          <w:rFonts w:ascii="Arial" w:hAnsi="Arial" w:cs="Arial"/>
        </w:rPr>
        <w:t>passengers’</w:t>
      </w:r>
      <w:r w:rsidR="00F47173">
        <w:rPr>
          <w:rFonts w:ascii="Arial" w:hAnsi="Arial" w:cs="Arial"/>
        </w:rPr>
        <w:t xml:space="preserve"> expectations will constantly be higher </w:t>
      </w:r>
      <w:r w:rsidR="00D70EBD">
        <w:rPr>
          <w:rFonts w:ascii="Arial" w:hAnsi="Arial" w:cs="Arial"/>
        </w:rPr>
        <w:t>and will always focus on having the best service which Eurostar could provide.</w:t>
      </w:r>
    </w:p>
    <w:p w14:paraId="6DC20409" w14:textId="7A131292" w:rsidR="002549E9" w:rsidRDefault="002549E9" w:rsidP="00021AB7">
      <w:pPr>
        <w:spacing w:line="360" w:lineRule="auto"/>
        <w:jc w:val="both"/>
        <w:rPr>
          <w:rFonts w:ascii="Arial" w:hAnsi="Arial" w:cs="Arial"/>
        </w:rPr>
      </w:pPr>
    </w:p>
    <w:p w14:paraId="1F50045D" w14:textId="5A493E9B" w:rsidR="00766095" w:rsidRDefault="003C6418" w:rsidP="003C6418">
      <w:pPr>
        <w:pStyle w:val="Heading1"/>
        <w:rPr>
          <w:b/>
          <w:bCs/>
        </w:rPr>
      </w:pPr>
      <w:r>
        <w:rPr>
          <w:b/>
          <w:bCs/>
        </w:rPr>
        <w:t>5. Implementation of CRM</w:t>
      </w:r>
    </w:p>
    <w:p w14:paraId="46F3B56C" w14:textId="2672B683" w:rsidR="003C6418" w:rsidRPr="004C5DBE" w:rsidRDefault="004C5DBE" w:rsidP="004C5DBE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Consequently, there are </w:t>
      </w:r>
      <w:r w:rsidR="00743D67">
        <w:rPr>
          <w:rFonts w:ascii="Arial" w:hAnsi="Arial" w:cs="Arial"/>
        </w:rPr>
        <w:t>five stages to the</w:t>
      </w:r>
      <w:r w:rsidR="00DF64C3">
        <w:rPr>
          <w:rFonts w:ascii="Arial" w:hAnsi="Arial" w:cs="Arial"/>
        </w:rPr>
        <w:t xml:space="preserve"> process </w:t>
      </w:r>
      <w:r w:rsidR="00985C66">
        <w:rPr>
          <w:rFonts w:ascii="Arial" w:hAnsi="Arial" w:cs="Arial"/>
        </w:rPr>
        <w:t xml:space="preserve">planning design. Firstly. Developing the </w:t>
      </w:r>
      <w:r w:rsidR="00050A38">
        <w:rPr>
          <w:rFonts w:ascii="Arial" w:hAnsi="Arial" w:cs="Arial"/>
        </w:rPr>
        <w:t xml:space="preserve">CRM strategy, </w:t>
      </w:r>
      <w:r w:rsidR="008A4C7D">
        <w:rPr>
          <w:rFonts w:ascii="Arial" w:hAnsi="Arial" w:cs="Arial"/>
        </w:rPr>
        <w:t xml:space="preserve">begins with situations analysis. This enables the </w:t>
      </w:r>
      <w:r w:rsidR="000D51F3">
        <w:rPr>
          <w:rFonts w:ascii="Arial" w:hAnsi="Arial" w:cs="Arial"/>
        </w:rPr>
        <w:t xml:space="preserve">planning team to understand and appraise the current </w:t>
      </w:r>
      <w:r w:rsidR="00FB6BAC">
        <w:rPr>
          <w:rFonts w:ascii="Arial" w:hAnsi="Arial" w:cs="Arial"/>
        </w:rPr>
        <w:t xml:space="preserve">strategies which Eurostar possesses. It promotes an </w:t>
      </w:r>
      <w:r w:rsidR="007863A8">
        <w:rPr>
          <w:rFonts w:ascii="Arial" w:hAnsi="Arial" w:cs="Arial"/>
        </w:rPr>
        <w:t>organizational</w:t>
      </w:r>
      <w:r w:rsidR="00FB6BAC">
        <w:rPr>
          <w:rFonts w:ascii="Arial" w:hAnsi="Arial" w:cs="Arial"/>
        </w:rPr>
        <w:t xml:space="preserve"> structure </w:t>
      </w:r>
      <w:r w:rsidR="007863A8">
        <w:rPr>
          <w:rFonts w:ascii="Arial" w:hAnsi="Arial" w:cs="Arial"/>
        </w:rPr>
        <w:t xml:space="preserve">or framework to </w:t>
      </w:r>
      <w:r w:rsidR="001C5341">
        <w:rPr>
          <w:rFonts w:ascii="Arial" w:hAnsi="Arial" w:cs="Arial"/>
        </w:rPr>
        <w:t>have a road map to the company`s analysis.</w:t>
      </w:r>
      <w:r w:rsidR="00FE06A8">
        <w:rPr>
          <w:rFonts w:ascii="Arial" w:hAnsi="Arial" w:cs="Arial"/>
        </w:rPr>
        <w:t xml:space="preserve"> Secondly, to build a </w:t>
      </w:r>
      <w:r w:rsidR="00823BA3">
        <w:rPr>
          <w:rFonts w:ascii="Arial" w:hAnsi="Arial" w:cs="Arial"/>
        </w:rPr>
        <w:t>CRM project foundation</w:t>
      </w:r>
      <w:r w:rsidR="00FE06A8">
        <w:rPr>
          <w:rFonts w:ascii="Arial" w:hAnsi="Arial" w:cs="Arial"/>
        </w:rPr>
        <w:t>, by identifying stakeholders</w:t>
      </w:r>
      <w:r w:rsidR="00926BC2">
        <w:rPr>
          <w:rFonts w:ascii="Arial" w:hAnsi="Arial" w:cs="Arial"/>
        </w:rPr>
        <w:t>, while they include other stakeholders to would have great impact by that change</w:t>
      </w:r>
      <w:r w:rsidR="006438E6">
        <w:rPr>
          <w:rFonts w:ascii="Arial" w:hAnsi="Arial" w:cs="Arial"/>
        </w:rPr>
        <w:t>, such as senior management, marketing staff,</w:t>
      </w:r>
      <w:r w:rsidR="00E97891">
        <w:rPr>
          <w:rFonts w:ascii="Arial" w:hAnsi="Arial" w:cs="Arial"/>
        </w:rPr>
        <w:t xml:space="preserve"> customer service agents. </w:t>
      </w:r>
      <w:r w:rsidR="00823BA3">
        <w:rPr>
          <w:rFonts w:ascii="Arial" w:hAnsi="Arial" w:cs="Arial"/>
        </w:rPr>
        <w:t xml:space="preserve">The third </w:t>
      </w:r>
      <w:r w:rsidR="00A472A1">
        <w:rPr>
          <w:rFonts w:ascii="Arial" w:hAnsi="Arial" w:cs="Arial"/>
        </w:rPr>
        <w:t xml:space="preserve">section is the process of refining and mapping </w:t>
      </w:r>
      <w:r w:rsidR="005D3616">
        <w:rPr>
          <w:rFonts w:ascii="Arial" w:hAnsi="Arial" w:cs="Arial"/>
        </w:rPr>
        <w:t xml:space="preserve">the project.  The </w:t>
      </w:r>
      <w:r w:rsidR="00C3716A">
        <w:rPr>
          <w:rFonts w:ascii="Arial" w:hAnsi="Arial" w:cs="Arial"/>
        </w:rPr>
        <w:t xml:space="preserve">fourth stage is the implementation of CRM </w:t>
      </w:r>
      <w:r w:rsidR="00462E61">
        <w:rPr>
          <w:rFonts w:ascii="Arial" w:hAnsi="Arial" w:cs="Arial"/>
        </w:rPr>
        <w:t xml:space="preserve">by refining the project plan and identifying the technology </w:t>
      </w:r>
      <w:r w:rsidR="0048229A">
        <w:rPr>
          <w:rFonts w:ascii="Arial" w:hAnsi="Arial" w:cs="Arial"/>
        </w:rPr>
        <w:t xml:space="preserve">customised needs. the final stage </w:t>
      </w:r>
      <w:r w:rsidR="002D6E93">
        <w:rPr>
          <w:rFonts w:ascii="Arial" w:hAnsi="Arial" w:cs="Arial"/>
        </w:rPr>
        <w:t>evaluation of the performances</w:t>
      </w:r>
      <w:r w:rsidR="00793A77">
        <w:rPr>
          <w:rFonts w:ascii="Arial" w:hAnsi="Arial" w:cs="Arial"/>
        </w:rPr>
        <w:t xml:space="preserve"> </w:t>
      </w:r>
      <w:sdt>
        <w:sdtPr>
          <w:rPr>
            <w:rFonts w:ascii="Arial" w:hAnsi="Arial" w:cs="Arial"/>
          </w:rPr>
          <w:id w:val="-864826187"/>
          <w:citation/>
        </w:sdtPr>
        <w:sdtContent>
          <w:r w:rsidR="00793A77">
            <w:rPr>
              <w:rFonts w:ascii="Arial" w:hAnsi="Arial" w:cs="Arial"/>
            </w:rPr>
            <w:fldChar w:fldCharType="begin"/>
          </w:r>
          <w:r w:rsidR="00793A77">
            <w:rPr>
              <w:rFonts w:ascii="Arial" w:hAnsi="Arial" w:cs="Arial"/>
            </w:rPr>
            <w:instrText xml:space="preserve"> CITATION But09 \l 2057 </w:instrText>
          </w:r>
          <w:r w:rsidR="00793A77">
            <w:rPr>
              <w:rFonts w:ascii="Arial" w:hAnsi="Arial" w:cs="Arial"/>
            </w:rPr>
            <w:fldChar w:fldCharType="separate"/>
          </w:r>
          <w:r w:rsidR="00772FAF" w:rsidRPr="00772FAF">
            <w:rPr>
              <w:rFonts w:ascii="Arial" w:hAnsi="Arial" w:cs="Arial"/>
              <w:noProof/>
            </w:rPr>
            <w:t>(Buttle, 2009)</w:t>
          </w:r>
          <w:r w:rsidR="00793A77">
            <w:rPr>
              <w:rFonts w:ascii="Arial" w:hAnsi="Arial" w:cs="Arial"/>
            </w:rPr>
            <w:fldChar w:fldCharType="end"/>
          </w:r>
        </w:sdtContent>
      </w:sdt>
      <w:r w:rsidR="00793A77">
        <w:rPr>
          <w:rFonts w:ascii="Arial" w:hAnsi="Arial" w:cs="Arial"/>
        </w:rPr>
        <w:t>.</w:t>
      </w:r>
    </w:p>
    <w:p w14:paraId="7592433E" w14:textId="587D5DA2" w:rsidR="00276B06" w:rsidRDefault="00276B06" w:rsidP="00276B06">
      <w:pPr>
        <w:pStyle w:val="Heading1"/>
        <w:rPr>
          <w:rFonts w:eastAsiaTheme="minorHAnsi"/>
          <w:b/>
          <w:bCs/>
        </w:rPr>
      </w:pPr>
      <w:bookmarkStart w:id="14" w:name="_Toc81512508"/>
      <w:r>
        <w:rPr>
          <w:rFonts w:eastAsiaTheme="minorHAnsi"/>
          <w:b/>
          <w:bCs/>
        </w:rPr>
        <w:t>5. Recommendations</w:t>
      </w:r>
      <w:bookmarkEnd w:id="14"/>
      <w:r>
        <w:rPr>
          <w:rFonts w:eastAsiaTheme="minorHAnsi"/>
          <w:b/>
          <w:bCs/>
        </w:rPr>
        <w:t xml:space="preserve"> </w:t>
      </w:r>
    </w:p>
    <w:p w14:paraId="546A1208" w14:textId="79AE1CAC" w:rsidR="00C43736" w:rsidRDefault="00290B37" w:rsidP="00181375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Nevertheless, </w:t>
      </w:r>
      <w:r w:rsidR="005172E7">
        <w:rPr>
          <w:rFonts w:ascii="Arial" w:hAnsi="Arial" w:cs="Arial"/>
        </w:rPr>
        <w:t xml:space="preserve">closing these gaps will be beneficial for both the customers and Eurostar. </w:t>
      </w:r>
      <w:r w:rsidR="00307E74">
        <w:rPr>
          <w:rFonts w:ascii="Arial" w:hAnsi="Arial" w:cs="Arial"/>
        </w:rPr>
        <w:t>Earlier in the report we have established that,</w:t>
      </w:r>
      <w:r w:rsidR="00260594">
        <w:rPr>
          <w:rFonts w:ascii="Arial" w:hAnsi="Arial" w:cs="Arial"/>
        </w:rPr>
        <w:t xml:space="preserve"> Eurostar need to learn about their </w:t>
      </w:r>
      <w:r w:rsidR="00775C28">
        <w:rPr>
          <w:rFonts w:ascii="Arial" w:hAnsi="Arial" w:cs="Arial"/>
        </w:rPr>
        <w:t>passengers’</w:t>
      </w:r>
      <w:r w:rsidR="00260594">
        <w:rPr>
          <w:rFonts w:ascii="Arial" w:hAnsi="Arial" w:cs="Arial"/>
        </w:rPr>
        <w:t xml:space="preserve"> </w:t>
      </w:r>
      <w:r w:rsidR="00C37BFF">
        <w:rPr>
          <w:rFonts w:ascii="Arial" w:hAnsi="Arial" w:cs="Arial"/>
        </w:rPr>
        <w:t xml:space="preserve">expectations, establish the </w:t>
      </w:r>
      <w:r w:rsidR="00FB179B">
        <w:rPr>
          <w:rFonts w:ascii="Arial" w:hAnsi="Arial" w:cs="Arial"/>
        </w:rPr>
        <w:t>right service</w:t>
      </w:r>
      <w:r w:rsidR="006925B1">
        <w:rPr>
          <w:rFonts w:ascii="Arial" w:hAnsi="Arial" w:cs="Arial"/>
        </w:rPr>
        <w:t xml:space="preserve"> </w:t>
      </w:r>
      <w:r w:rsidR="00C37BFF">
        <w:rPr>
          <w:rFonts w:ascii="Arial" w:hAnsi="Arial" w:cs="Arial"/>
        </w:rPr>
        <w:t xml:space="preserve">quality </w:t>
      </w:r>
      <w:r w:rsidR="006925B1">
        <w:rPr>
          <w:rFonts w:ascii="Arial" w:hAnsi="Arial" w:cs="Arial"/>
        </w:rPr>
        <w:t xml:space="preserve">standard, while ensuring that the performance </w:t>
      </w:r>
      <w:r w:rsidR="00AF43C9">
        <w:rPr>
          <w:rFonts w:ascii="Arial" w:hAnsi="Arial" w:cs="Arial"/>
        </w:rPr>
        <w:t>standards</w:t>
      </w:r>
      <w:r w:rsidR="006925B1">
        <w:rPr>
          <w:rFonts w:ascii="Arial" w:hAnsi="Arial" w:cs="Arial"/>
        </w:rPr>
        <w:t xml:space="preserve"> are met </w:t>
      </w:r>
      <w:r w:rsidR="00AF43C9">
        <w:rPr>
          <w:rFonts w:ascii="Arial" w:hAnsi="Arial" w:cs="Arial"/>
        </w:rPr>
        <w:t xml:space="preserve">and finally, ensure that the delivery of service matches services. </w:t>
      </w:r>
      <w:r w:rsidR="00775C28">
        <w:rPr>
          <w:rFonts w:ascii="Arial" w:hAnsi="Arial" w:cs="Arial"/>
        </w:rPr>
        <w:t xml:space="preserve">With all these factors taken in considerations, I would recommend to </w:t>
      </w:r>
      <w:r w:rsidR="007B610B">
        <w:rPr>
          <w:rFonts w:ascii="Arial" w:hAnsi="Arial" w:cs="Arial"/>
        </w:rPr>
        <w:t xml:space="preserve">the management team of Eurostar to first create a call centre, which focuses only on calls </w:t>
      </w:r>
      <w:r w:rsidR="00A34BE6">
        <w:rPr>
          <w:rFonts w:ascii="Arial" w:hAnsi="Arial" w:cs="Arial"/>
        </w:rPr>
        <w:t xml:space="preserve">that related to the e-voucher processes for those who might need help in </w:t>
      </w:r>
      <w:r w:rsidR="00E70400">
        <w:rPr>
          <w:rFonts w:ascii="Arial" w:hAnsi="Arial" w:cs="Arial"/>
        </w:rPr>
        <w:t xml:space="preserve">converting these vouchers into a boarding pass. </w:t>
      </w:r>
      <w:r w:rsidR="008E2DC9">
        <w:rPr>
          <w:rFonts w:ascii="Arial" w:hAnsi="Arial" w:cs="Arial"/>
        </w:rPr>
        <w:t>Upon communication, with all the available data, refer the passenger to the nearest department where they can locally be assisted</w:t>
      </w:r>
      <w:r w:rsidR="008F682B">
        <w:rPr>
          <w:rFonts w:ascii="Arial" w:hAnsi="Arial" w:cs="Arial"/>
        </w:rPr>
        <w:t>, this voucher will essentially be valid for a year.</w:t>
      </w:r>
      <w:r w:rsidR="008E2DC9">
        <w:rPr>
          <w:rFonts w:ascii="Arial" w:hAnsi="Arial" w:cs="Arial"/>
        </w:rPr>
        <w:t xml:space="preserve"> However, I </w:t>
      </w:r>
      <w:r w:rsidR="00C43736">
        <w:rPr>
          <w:rFonts w:ascii="Arial" w:hAnsi="Arial" w:cs="Arial"/>
        </w:rPr>
        <w:t>understand</w:t>
      </w:r>
      <w:r w:rsidR="008E2DC9">
        <w:rPr>
          <w:rFonts w:ascii="Arial" w:hAnsi="Arial" w:cs="Arial"/>
        </w:rPr>
        <w:t xml:space="preserve"> some passengers will </w:t>
      </w:r>
      <w:r w:rsidR="00C43736">
        <w:rPr>
          <w:rFonts w:ascii="Arial" w:hAnsi="Arial" w:cs="Arial"/>
        </w:rPr>
        <w:t xml:space="preserve">continue to imply that they would like a refund which Eurostar will maintain </w:t>
      </w:r>
      <w:r w:rsidR="007D3CDE">
        <w:rPr>
          <w:rFonts w:ascii="Arial" w:hAnsi="Arial" w:cs="Arial"/>
        </w:rPr>
        <w:t xml:space="preserve">not being able to do so. It is then my recommendations to the management team, that they should provide their customers </w:t>
      </w:r>
      <w:r w:rsidR="005D2F83">
        <w:rPr>
          <w:rFonts w:ascii="Arial" w:hAnsi="Arial" w:cs="Arial"/>
        </w:rPr>
        <w:t xml:space="preserve">with vouchers with continuous complaint and </w:t>
      </w:r>
      <w:r w:rsidR="008F682B">
        <w:rPr>
          <w:rFonts w:ascii="Arial" w:hAnsi="Arial" w:cs="Arial"/>
        </w:rPr>
        <w:t>twenty-five</w:t>
      </w:r>
      <w:r w:rsidR="005D2F83">
        <w:rPr>
          <w:rFonts w:ascii="Arial" w:hAnsi="Arial" w:cs="Arial"/>
        </w:rPr>
        <w:t xml:space="preserve"> per cent discount on their next purchase.</w:t>
      </w:r>
      <w:r w:rsidR="008F682B">
        <w:rPr>
          <w:rFonts w:ascii="Arial" w:hAnsi="Arial" w:cs="Arial"/>
        </w:rPr>
        <w:t xml:space="preserve"> Hopefully</w:t>
      </w:r>
      <w:r w:rsidR="007036AA">
        <w:rPr>
          <w:rFonts w:ascii="Arial" w:hAnsi="Arial" w:cs="Arial"/>
        </w:rPr>
        <w:t xml:space="preserve">, some </w:t>
      </w:r>
      <w:r w:rsidR="007036AA">
        <w:rPr>
          <w:rFonts w:ascii="Arial" w:hAnsi="Arial" w:cs="Arial"/>
        </w:rPr>
        <w:lastRenderedPageBreak/>
        <w:t>passengers will maintain their relationship with Eurostar</w:t>
      </w:r>
      <w:r w:rsidR="00D600A3">
        <w:rPr>
          <w:rFonts w:ascii="Arial" w:hAnsi="Arial" w:cs="Arial"/>
        </w:rPr>
        <w:t xml:space="preserve">. As result, Eurostar may be in deficit either way, however, would of manage to keep a few customers happy. </w:t>
      </w:r>
    </w:p>
    <w:p w14:paraId="278EE6ED" w14:textId="36B1FB71" w:rsidR="00704F3F" w:rsidRDefault="009559FB" w:rsidP="00704F3F">
      <w:pPr>
        <w:pStyle w:val="Heading1"/>
        <w:rPr>
          <w:b/>
          <w:bCs/>
        </w:rPr>
      </w:pPr>
      <w:r>
        <w:rPr>
          <w:b/>
          <w:bCs/>
        </w:rPr>
        <w:t>6. Marketing m</w:t>
      </w:r>
      <w:r w:rsidR="00A05E9A">
        <w:rPr>
          <w:b/>
          <w:bCs/>
        </w:rPr>
        <w:t>ix</w:t>
      </w:r>
    </w:p>
    <w:p w14:paraId="6507FC9C" w14:textId="32459FDD" w:rsidR="00A05E9A" w:rsidRDefault="00497983" w:rsidP="006A48B8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The</w:t>
      </w:r>
      <w:r w:rsidR="007B2EFD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service</w:t>
      </w:r>
      <w:r w:rsidR="007B2EFD">
        <w:rPr>
          <w:rFonts w:ascii="Arial" w:hAnsi="Arial" w:cs="Arial"/>
        </w:rPr>
        <w:t xml:space="preserve"> within this mix consists of many variables </w:t>
      </w:r>
      <w:r w:rsidR="00B21292">
        <w:rPr>
          <w:rFonts w:ascii="Arial" w:hAnsi="Arial" w:cs="Arial"/>
        </w:rPr>
        <w:t>that Eurostar can use to promote and encourage future customers to use their services</w:t>
      </w:r>
      <w:r w:rsidR="009D4C6A">
        <w:rPr>
          <w:rFonts w:ascii="Arial" w:hAnsi="Arial" w:cs="Arial"/>
        </w:rPr>
        <w:t>, this is also known as the 7P`s of Marketing.</w:t>
      </w:r>
      <w:r>
        <w:rPr>
          <w:rFonts w:ascii="Arial" w:hAnsi="Arial" w:cs="Arial"/>
        </w:rPr>
        <w:t xml:space="preserve"> Consequently,</w:t>
      </w:r>
      <w:r w:rsidR="00A714DB">
        <w:rPr>
          <w:rFonts w:ascii="Arial" w:hAnsi="Arial" w:cs="Arial"/>
        </w:rPr>
        <w:t xml:space="preserve"> the model focuses on four </w:t>
      </w:r>
      <w:r w:rsidR="007C6341">
        <w:rPr>
          <w:rFonts w:ascii="Arial" w:hAnsi="Arial" w:cs="Arial"/>
        </w:rPr>
        <w:t xml:space="preserve">tactics, firstly, there are </w:t>
      </w:r>
      <w:r w:rsidR="00A163C9">
        <w:rPr>
          <w:rFonts w:ascii="Arial" w:hAnsi="Arial" w:cs="Arial"/>
        </w:rPr>
        <w:t>services which may differ from physical products, such as:</w:t>
      </w:r>
      <w:r w:rsidR="0038574B">
        <w:rPr>
          <w:rFonts w:ascii="Arial" w:hAnsi="Arial" w:cs="Arial"/>
        </w:rPr>
        <w:t xml:space="preserve"> </w:t>
      </w:r>
    </w:p>
    <w:p w14:paraId="3412AADE" w14:textId="39D676F5" w:rsidR="0038574B" w:rsidRDefault="0038574B" w:rsidP="0038574B">
      <w:pPr>
        <w:pStyle w:val="ListParagraph"/>
        <w:numPr>
          <w:ilvl w:val="0"/>
          <w:numId w:val="8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Intangible – they are invisible, unable to be taste or touched</w:t>
      </w:r>
    </w:p>
    <w:p w14:paraId="739E6686" w14:textId="0D1C0063" w:rsidR="0038574B" w:rsidRDefault="0048747B" w:rsidP="0038574B">
      <w:pPr>
        <w:pStyle w:val="ListParagraph"/>
        <w:numPr>
          <w:ilvl w:val="0"/>
          <w:numId w:val="8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Inseparable – production is unable to be apart from consumption</w:t>
      </w:r>
    </w:p>
    <w:p w14:paraId="0E90BCBA" w14:textId="5E822F90" w:rsidR="0048747B" w:rsidRDefault="00F00B9A" w:rsidP="0038574B">
      <w:pPr>
        <w:pStyle w:val="ListParagraph"/>
        <w:numPr>
          <w:ilvl w:val="0"/>
          <w:numId w:val="8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Perishable – once used, the services is unbale to be stored or saved or retrieved.</w:t>
      </w:r>
    </w:p>
    <w:p w14:paraId="4367899E" w14:textId="559C0584" w:rsidR="00F00B9A" w:rsidRDefault="001718A0" w:rsidP="0038574B">
      <w:pPr>
        <w:pStyle w:val="ListParagraph"/>
        <w:numPr>
          <w:ilvl w:val="0"/>
          <w:numId w:val="8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Heterogenous</w:t>
      </w:r>
      <w:r w:rsidR="002A668A">
        <w:rPr>
          <w:rFonts w:ascii="Arial" w:hAnsi="Arial" w:cs="Arial"/>
        </w:rPr>
        <w:t>- it</w:t>
      </w:r>
      <w:r>
        <w:rPr>
          <w:rFonts w:ascii="Arial" w:hAnsi="Arial" w:cs="Arial"/>
        </w:rPr>
        <w:t xml:space="preserve"> is the uniqueness of the services</w:t>
      </w:r>
      <w:r w:rsidR="002A668A">
        <w:rPr>
          <w:rFonts w:ascii="Arial" w:hAnsi="Arial" w:cs="Arial"/>
        </w:rPr>
        <w:t>, it unable to be massed produced</w:t>
      </w:r>
    </w:p>
    <w:p w14:paraId="60FC6411" w14:textId="40424582" w:rsidR="002A668A" w:rsidRDefault="003633C6" w:rsidP="003633C6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The four P`s initially </w:t>
      </w:r>
      <w:r w:rsidR="009013D0">
        <w:rPr>
          <w:rFonts w:ascii="Arial" w:hAnsi="Arial" w:cs="Arial"/>
        </w:rPr>
        <w:t>has seven</w:t>
      </w:r>
      <w:r w:rsidR="007F442B">
        <w:rPr>
          <w:rFonts w:ascii="Arial" w:hAnsi="Arial" w:cs="Arial"/>
        </w:rPr>
        <w:t xml:space="preserve"> key</w:t>
      </w:r>
      <w:r w:rsidR="004F4FAC">
        <w:rPr>
          <w:rFonts w:ascii="Arial" w:hAnsi="Arial" w:cs="Arial"/>
        </w:rPr>
        <w:t xml:space="preserve"> elements:</w:t>
      </w:r>
    </w:p>
    <w:p w14:paraId="7C5A520D" w14:textId="03E70087" w:rsidR="004F4FAC" w:rsidRDefault="004F4FAC" w:rsidP="003633C6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Product – this </w:t>
      </w:r>
      <w:r w:rsidR="00972110">
        <w:rPr>
          <w:rFonts w:ascii="Arial" w:hAnsi="Arial" w:cs="Arial"/>
        </w:rPr>
        <w:t xml:space="preserve">refers to the services that Eurostar wishes to sell </w:t>
      </w:r>
      <w:r w:rsidR="005C4F58">
        <w:rPr>
          <w:rFonts w:ascii="Arial" w:hAnsi="Arial" w:cs="Arial"/>
        </w:rPr>
        <w:t>such as train tickets or meals from the business lounge.</w:t>
      </w:r>
    </w:p>
    <w:p w14:paraId="47862C19" w14:textId="17FB3E46" w:rsidR="00B42822" w:rsidRDefault="00FC1A7E" w:rsidP="003633C6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Price – this segment refers to the price a passenger pays for the service. Pricing </w:t>
      </w:r>
      <w:r w:rsidR="00AA3A7C">
        <w:rPr>
          <w:rFonts w:ascii="Arial" w:hAnsi="Arial" w:cs="Arial"/>
        </w:rPr>
        <w:t xml:space="preserve">can be more complex than products for instance </w:t>
      </w:r>
      <w:r w:rsidR="003A46C1">
        <w:rPr>
          <w:rFonts w:ascii="Arial" w:hAnsi="Arial" w:cs="Arial"/>
        </w:rPr>
        <w:t xml:space="preserve">prices will be fixed per seats </w:t>
      </w:r>
      <w:r w:rsidR="001C427A">
        <w:rPr>
          <w:rFonts w:ascii="Arial" w:hAnsi="Arial" w:cs="Arial"/>
        </w:rPr>
        <w:t>or prices might be elevated during half te</w:t>
      </w:r>
      <w:r w:rsidR="00B42822">
        <w:rPr>
          <w:rFonts w:ascii="Arial" w:hAnsi="Arial" w:cs="Arial"/>
        </w:rPr>
        <w:t xml:space="preserve">rm, or even over group </w:t>
      </w:r>
      <w:r w:rsidR="003B3D67">
        <w:rPr>
          <w:rFonts w:ascii="Arial" w:hAnsi="Arial" w:cs="Arial"/>
        </w:rPr>
        <w:t>packages</w:t>
      </w:r>
      <w:r w:rsidR="00B42822">
        <w:rPr>
          <w:rFonts w:ascii="Arial" w:hAnsi="Arial" w:cs="Arial"/>
        </w:rPr>
        <w:t>.</w:t>
      </w:r>
    </w:p>
    <w:p w14:paraId="1C90D148" w14:textId="6A1850EE" w:rsidR="003B3D67" w:rsidRDefault="003B3D67" w:rsidP="003633C6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Place – this</w:t>
      </w:r>
      <w:r w:rsidR="00E73D47">
        <w:rPr>
          <w:rFonts w:ascii="Arial" w:hAnsi="Arial" w:cs="Arial"/>
        </w:rPr>
        <w:t xml:space="preserve"> refers to the flexible access which passengers have to Eurostar </w:t>
      </w:r>
      <w:r w:rsidR="004A5E22">
        <w:rPr>
          <w:rFonts w:ascii="Arial" w:hAnsi="Arial" w:cs="Arial"/>
        </w:rPr>
        <w:t>services;</w:t>
      </w:r>
      <w:r w:rsidR="00E73D47">
        <w:rPr>
          <w:rFonts w:ascii="Arial" w:hAnsi="Arial" w:cs="Arial"/>
        </w:rPr>
        <w:t xml:space="preserve"> this can be </w:t>
      </w:r>
      <w:r w:rsidR="00AB01D5">
        <w:rPr>
          <w:rFonts w:ascii="Arial" w:hAnsi="Arial" w:cs="Arial"/>
        </w:rPr>
        <w:t>a physical decision such as passenger from standard class could be upgraded to business premier.</w:t>
      </w:r>
    </w:p>
    <w:p w14:paraId="19064464" w14:textId="3E63EAF6" w:rsidR="00CB7E24" w:rsidRDefault="004A5E22" w:rsidP="003633C6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P</w:t>
      </w:r>
      <w:r w:rsidR="00AB01D5">
        <w:rPr>
          <w:rFonts w:ascii="Arial" w:hAnsi="Arial" w:cs="Arial"/>
        </w:rPr>
        <w:t>romotion</w:t>
      </w:r>
      <w:r>
        <w:rPr>
          <w:rFonts w:ascii="Arial" w:hAnsi="Arial" w:cs="Arial"/>
        </w:rPr>
        <w:t xml:space="preserve"> -this focuses on the various ways of communication, </w:t>
      </w:r>
      <w:r w:rsidR="00CB7E24">
        <w:rPr>
          <w:rFonts w:ascii="Arial" w:hAnsi="Arial" w:cs="Arial"/>
        </w:rPr>
        <w:t>such as advertisement of the services, such as using testimonial</w:t>
      </w:r>
      <w:r w:rsidR="003C4F28">
        <w:rPr>
          <w:rFonts w:ascii="Arial" w:hAnsi="Arial" w:cs="Arial"/>
        </w:rPr>
        <w:t>.</w:t>
      </w:r>
    </w:p>
    <w:p w14:paraId="1A39BADB" w14:textId="516D6450" w:rsidR="009013D0" w:rsidRDefault="009013D0" w:rsidP="003633C6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People – those who are directly, or indirectly </w:t>
      </w:r>
      <w:r w:rsidR="00F016C3">
        <w:rPr>
          <w:rFonts w:ascii="Arial" w:hAnsi="Arial" w:cs="Arial"/>
        </w:rPr>
        <w:t xml:space="preserve">involved in the delivery of services this usually focuses on employees </w:t>
      </w:r>
      <w:r w:rsidR="007F758A">
        <w:rPr>
          <w:rFonts w:ascii="Arial" w:hAnsi="Arial" w:cs="Arial"/>
        </w:rPr>
        <w:t>of Eurostar and subcontractor such as security officers.</w:t>
      </w:r>
    </w:p>
    <w:p w14:paraId="1DDED9B0" w14:textId="41566EBA" w:rsidR="00F00C20" w:rsidRDefault="00F00C20" w:rsidP="003633C6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Physical evidence – it focuses on the environment or the location the service is delivered. Or any tangible elements which facilitates </w:t>
      </w:r>
      <w:r w:rsidR="00810670">
        <w:rPr>
          <w:rFonts w:ascii="Arial" w:hAnsi="Arial" w:cs="Arial"/>
        </w:rPr>
        <w:t xml:space="preserve">the service or provide information regarding the service such as </w:t>
      </w:r>
      <w:r w:rsidR="002879DF">
        <w:rPr>
          <w:rFonts w:ascii="Arial" w:hAnsi="Arial" w:cs="Arial"/>
        </w:rPr>
        <w:t>the trains, website, logo.</w:t>
      </w:r>
    </w:p>
    <w:p w14:paraId="2BE2AAC4" w14:textId="675FC76D" w:rsidR="002879DF" w:rsidRDefault="002879DF" w:rsidP="003633C6">
      <w:pPr>
        <w:spacing w:line="360" w:lineRule="auto"/>
        <w:jc w:val="both"/>
        <w:rPr>
          <w:rFonts w:ascii="Arial" w:hAnsi="Arial" w:cs="Arial"/>
          <w:b/>
          <w:bCs/>
          <w:i/>
          <w:iCs/>
        </w:rPr>
      </w:pPr>
      <w:r>
        <w:rPr>
          <w:rFonts w:ascii="Arial" w:hAnsi="Arial" w:cs="Arial"/>
        </w:rPr>
        <w:t xml:space="preserve">Process – this is the procedures mechanism and flow of activities that occur when the customer and the company in this case Eurostar </w:t>
      </w:r>
      <w:r w:rsidR="007C4AD0">
        <w:rPr>
          <w:rFonts w:ascii="Arial" w:hAnsi="Arial" w:cs="Arial"/>
        </w:rPr>
        <w:t xml:space="preserve">interacts with each other. </w:t>
      </w:r>
    </w:p>
    <w:p w14:paraId="27F5445B" w14:textId="77777777" w:rsidR="005868F2" w:rsidRDefault="005868F2" w:rsidP="003633C6">
      <w:pPr>
        <w:spacing w:line="360" w:lineRule="auto"/>
        <w:jc w:val="both"/>
        <w:rPr>
          <w:rFonts w:ascii="Arial" w:hAnsi="Arial" w:cs="Arial"/>
        </w:rPr>
      </w:pPr>
    </w:p>
    <w:p w14:paraId="2FE080B7" w14:textId="0C502E95" w:rsidR="00E925D3" w:rsidRDefault="00EE0DB6" w:rsidP="00EE0DB6">
      <w:pPr>
        <w:pStyle w:val="Heading1"/>
        <w:rPr>
          <w:b/>
          <w:bCs/>
        </w:rPr>
      </w:pPr>
      <w:r>
        <w:rPr>
          <w:b/>
          <w:bCs/>
        </w:rPr>
        <w:lastRenderedPageBreak/>
        <w:t xml:space="preserve">6. Conclusion </w:t>
      </w:r>
    </w:p>
    <w:p w14:paraId="4CD7F898" w14:textId="24D2568C" w:rsidR="007B7B7F" w:rsidRPr="00EE0DB6" w:rsidRDefault="00506502" w:rsidP="00EE0DB6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To finalise the report,</w:t>
      </w:r>
      <w:r w:rsidR="00B779F5">
        <w:rPr>
          <w:rFonts w:ascii="Arial" w:hAnsi="Arial" w:cs="Arial"/>
        </w:rPr>
        <w:t xml:space="preserve"> this study focused on </w:t>
      </w:r>
      <w:r w:rsidR="00C95956">
        <w:rPr>
          <w:rFonts w:ascii="Arial" w:hAnsi="Arial" w:cs="Arial"/>
        </w:rPr>
        <w:t xml:space="preserve">demonstrating </w:t>
      </w:r>
      <w:r w:rsidR="00D15290">
        <w:rPr>
          <w:rFonts w:ascii="Arial" w:hAnsi="Arial" w:cs="Arial"/>
        </w:rPr>
        <w:t xml:space="preserve">the appropriate </w:t>
      </w:r>
      <w:r w:rsidR="004D2F56">
        <w:rPr>
          <w:rFonts w:ascii="Arial" w:hAnsi="Arial" w:cs="Arial"/>
        </w:rPr>
        <w:t xml:space="preserve">understanding of quality process focusing on customer relationship </w:t>
      </w:r>
      <w:r w:rsidR="00AD3E03">
        <w:rPr>
          <w:rFonts w:ascii="Arial" w:hAnsi="Arial" w:cs="Arial"/>
        </w:rPr>
        <w:t xml:space="preserve">within Eurostar; by identifying the </w:t>
      </w:r>
      <w:r w:rsidR="0017662C">
        <w:rPr>
          <w:rFonts w:ascii="Arial" w:hAnsi="Arial" w:cs="Arial"/>
        </w:rPr>
        <w:t>main problem within the organisation,</w:t>
      </w:r>
      <w:r w:rsidR="00C34575">
        <w:rPr>
          <w:rFonts w:ascii="Arial" w:hAnsi="Arial" w:cs="Arial"/>
        </w:rPr>
        <w:t xml:space="preserve"> which in this case was passengers struggled to get refunded by </w:t>
      </w:r>
      <w:r w:rsidR="007F3983">
        <w:rPr>
          <w:rFonts w:ascii="Arial" w:hAnsi="Arial" w:cs="Arial"/>
        </w:rPr>
        <w:t xml:space="preserve">Eurostar. In addition, two model were assessed </w:t>
      </w:r>
      <w:r w:rsidR="00971EDB">
        <w:rPr>
          <w:rFonts w:ascii="Arial" w:hAnsi="Arial" w:cs="Arial"/>
        </w:rPr>
        <w:t>such the value chain model and ser</w:t>
      </w:r>
      <w:r w:rsidR="009F6BE2">
        <w:rPr>
          <w:rFonts w:ascii="Arial" w:hAnsi="Arial" w:cs="Arial"/>
        </w:rPr>
        <w:t xml:space="preserve">vqual, which is essences was found useful to </w:t>
      </w:r>
      <w:r w:rsidR="00635798">
        <w:rPr>
          <w:rFonts w:ascii="Arial" w:hAnsi="Arial" w:cs="Arial"/>
        </w:rPr>
        <w:t>solve the problems Eurostar faced</w:t>
      </w:r>
      <w:r w:rsidR="004B2289">
        <w:rPr>
          <w:rFonts w:ascii="Arial" w:hAnsi="Arial" w:cs="Arial"/>
        </w:rPr>
        <w:t xml:space="preserve"> prior to covid</w:t>
      </w:r>
      <w:r w:rsidR="005868F2">
        <w:rPr>
          <w:rFonts w:ascii="Arial" w:hAnsi="Arial" w:cs="Arial"/>
        </w:rPr>
        <w:t>-19 but is still potentially facing post covid-19</w:t>
      </w:r>
      <w:r w:rsidR="00635798">
        <w:rPr>
          <w:rFonts w:ascii="Arial" w:hAnsi="Arial" w:cs="Arial"/>
        </w:rPr>
        <w:t xml:space="preserve"> followed by a </w:t>
      </w:r>
      <w:r w:rsidR="007B7B7F">
        <w:rPr>
          <w:rFonts w:ascii="Arial" w:hAnsi="Arial" w:cs="Arial"/>
        </w:rPr>
        <w:t>recommendation</w:t>
      </w:r>
      <w:r w:rsidR="00635798">
        <w:rPr>
          <w:rFonts w:ascii="Arial" w:hAnsi="Arial" w:cs="Arial"/>
        </w:rPr>
        <w:t xml:space="preserve">, which suggested that Eurostar needed to </w:t>
      </w:r>
      <w:r w:rsidR="008A30A8">
        <w:rPr>
          <w:rFonts w:ascii="Arial" w:hAnsi="Arial" w:cs="Arial"/>
        </w:rPr>
        <w:t xml:space="preserve">create a call centre which simply focused on the customers who allegedly </w:t>
      </w:r>
      <w:r w:rsidR="000F3455">
        <w:rPr>
          <w:rFonts w:ascii="Arial" w:hAnsi="Arial" w:cs="Arial"/>
        </w:rPr>
        <w:t>were unhappy with the process which Eurostar provided.</w:t>
      </w:r>
      <w:r w:rsidR="007B7B7F">
        <w:rPr>
          <w:rFonts w:ascii="Arial" w:hAnsi="Arial" w:cs="Arial"/>
        </w:rPr>
        <w:t xml:space="preserve"> The report also discussed the by critically evaluating </w:t>
      </w:r>
      <w:r w:rsidR="00652DCE">
        <w:rPr>
          <w:rFonts w:ascii="Arial" w:hAnsi="Arial" w:cs="Arial"/>
        </w:rPr>
        <w:t xml:space="preserve">the benefits and challenges of developing and maintaining a good customer relationship. </w:t>
      </w:r>
      <w:r w:rsidR="00370550">
        <w:rPr>
          <w:rFonts w:ascii="Arial" w:hAnsi="Arial" w:cs="Arial"/>
        </w:rPr>
        <w:t xml:space="preserve">Finally, the report continued to </w:t>
      </w:r>
      <w:r w:rsidR="005868F2">
        <w:rPr>
          <w:rFonts w:ascii="Arial" w:hAnsi="Arial" w:cs="Arial"/>
        </w:rPr>
        <w:t>assess</w:t>
      </w:r>
      <w:r w:rsidR="00370550">
        <w:rPr>
          <w:rFonts w:ascii="Arial" w:hAnsi="Arial" w:cs="Arial"/>
        </w:rPr>
        <w:t xml:space="preserve"> the </w:t>
      </w:r>
      <w:r w:rsidR="007E6CF1">
        <w:rPr>
          <w:rFonts w:ascii="Arial" w:hAnsi="Arial" w:cs="Arial"/>
        </w:rPr>
        <w:t>four-marketing</w:t>
      </w:r>
      <w:r w:rsidR="006D3A7E">
        <w:rPr>
          <w:rFonts w:ascii="Arial" w:hAnsi="Arial" w:cs="Arial"/>
        </w:rPr>
        <w:t xml:space="preserve"> mix within Eurostar while </w:t>
      </w:r>
      <w:r w:rsidR="00A76DEB">
        <w:rPr>
          <w:rFonts w:ascii="Arial" w:hAnsi="Arial" w:cs="Arial"/>
        </w:rPr>
        <w:t>appreciating the key and fundamental values which the marketing acquires.</w:t>
      </w:r>
    </w:p>
    <w:sdt>
      <w:sdtPr>
        <w:id w:val="1778678293"/>
        <w:docPartObj>
          <w:docPartGallery w:val="Bibliographies"/>
          <w:docPartUnique/>
        </w:docPartObj>
      </w:sdtPr>
      <w:sdtEndPr>
        <w:rPr>
          <w:rFonts w:asciiTheme="minorHAnsi" w:eastAsiaTheme="minorHAnsi" w:hAnsiTheme="minorHAnsi" w:cstheme="minorBidi"/>
          <w:color w:val="auto"/>
          <w:sz w:val="22"/>
          <w:szCs w:val="22"/>
        </w:rPr>
      </w:sdtEndPr>
      <w:sdtContent>
        <w:p w14:paraId="372CB58C" w14:textId="1EC6B266" w:rsidR="00772FAF" w:rsidRDefault="00772FAF" w:rsidP="00772FAF">
          <w:pPr>
            <w:pStyle w:val="Heading1"/>
          </w:pPr>
        </w:p>
        <w:p w14:paraId="47B6B631" w14:textId="77777777" w:rsidR="00EE0DB6" w:rsidRPr="00EE0DB6" w:rsidRDefault="00EE0DB6" w:rsidP="00EE0DB6"/>
        <w:p w14:paraId="7D0B9D11" w14:textId="77777777" w:rsidR="00772FAF" w:rsidRPr="00772FAF" w:rsidRDefault="00772FAF" w:rsidP="00772FAF"/>
        <w:p w14:paraId="355992F6" w14:textId="77777777" w:rsidR="00772FAF" w:rsidRPr="00772FAF" w:rsidRDefault="00772FAF" w:rsidP="00772FAF"/>
        <w:p w14:paraId="38A1F341" w14:textId="4A43F652" w:rsidR="00772FAF" w:rsidRDefault="00772FAF" w:rsidP="00772FAF"/>
        <w:p w14:paraId="2C4D96E9" w14:textId="77777777" w:rsidR="00772FAF" w:rsidRPr="00772FAF" w:rsidRDefault="00772FAF" w:rsidP="00772FAF"/>
        <w:p w14:paraId="5FC82F62" w14:textId="77777777" w:rsidR="00772FAF" w:rsidRDefault="00772FAF" w:rsidP="00772FAF">
          <w:pPr>
            <w:pStyle w:val="Heading1"/>
          </w:pPr>
        </w:p>
        <w:p w14:paraId="1B1DA3AC" w14:textId="77777777" w:rsidR="00772FAF" w:rsidRDefault="00772FAF" w:rsidP="00772FAF">
          <w:pPr>
            <w:pStyle w:val="Heading1"/>
          </w:pPr>
        </w:p>
        <w:p w14:paraId="024A1126" w14:textId="77777777" w:rsidR="00772FAF" w:rsidRDefault="00772FAF" w:rsidP="00772FAF">
          <w:pPr>
            <w:pStyle w:val="Heading1"/>
          </w:pPr>
        </w:p>
        <w:p w14:paraId="5439942F" w14:textId="77777777" w:rsidR="00772FAF" w:rsidRDefault="00772FAF" w:rsidP="00772FAF">
          <w:pPr>
            <w:pStyle w:val="Heading1"/>
          </w:pPr>
        </w:p>
        <w:p w14:paraId="77AC08CB" w14:textId="77777777" w:rsidR="00772FAF" w:rsidRDefault="00772FAF" w:rsidP="00772FAF">
          <w:pPr>
            <w:pStyle w:val="Heading1"/>
          </w:pPr>
        </w:p>
        <w:p w14:paraId="5AED6D5E" w14:textId="77777777" w:rsidR="00772FAF" w:rsidRDefault="00772FAF" w:rsidP="00772FAF">
          <w:pPr>
            <w:pStyle w:val="Heading1"/>
          </w:pPr>
        </w:p>
        <w:p w14:paraId="78BD1103" w14:textId="77777777" w:rsidR="00772FAF" w:rsidRDefault="00772FAF" w:rsidP="00772FAF">
          <w:pPr>
            <w:pStyle w:val="Heading1"/>
          </w:pPr>
        </w:p>
        <w:p w14:paraId="7EF80FD2" w14:textId="77777777" w:rsidR="00772FAF" w:rsidRDefault="00772FAF" w:rsidP="00772FAF">
          <w:pPr>
            <w:pStyle w:val="Heading1"/>
          </w:pPr>
        </w:p>
        <w:p w14:paraId="176FC3CC" w14:textId="77777777" w:rsidR="00772FAF" w:rsidRDefault="00772FAF" w:rsidP="00772FAF">
          <w:pPr>
            <w:pStyle w:val="Heading1"/>
          </w:pPr>
        </w:p>
        <w:p w14:paraId="241C8E46" w14:textId="77777777" w:rsidR="005868F2" w:rsidRPr="005868F2" w:rsidRDefault="005868F2" w:rsidP="005868F2"/>
        <w:p w14:paraId="063A788A" w14:textId="77777777" w:rsidR="00772FAF" w:rsidRDefault="00772FAF" w:rsidP="00772FAF">
          <w:pPr>
            <w:pStyle w:val="Heading1"/>
          </w:pPr>
        </w:p>
        <w:p w14:paraId="7EAC840D" w14:textId="77777777" w:rsidR="00772FAF" w:rsidRDefault="00772FAF" w:rsidP="00772FAF">
          <w:pPr>
            <w:pStyle w:val="Heading1"/>
          </w:pPr>
        </w:p>
        <w:p w14:paraId="2A70B63D" w14:textId="2A780D55" w:rsidR="00DC0022" w:rsidRPr="005868F2" w:rsidRDefault="00772FAF" w:rsidP="005868F2">
          <w:pPr>
            <w:rPr>
              <w:b/>
              <w:bCs/>
              <w:noProof/>
            </w:rPr>
          </w:pPr>
        </w:p>
      </w:sdtContent>
    </w:sdt>
    <w:p w14:paraId="04B5FFB3" w14:textId="12C854FA" w:rsidR="00B877F7" w:rsidRPr="00221332" w:rsidRDefault="00221332" w:rsidP="00221332">
      <w:pPr>
        <w:pStyle w:val="Heading1"/>
        <w:rPr>
          <w:b/>
          <w:bCs/>
        </w:rPr>
      </w:pPr>
      <w:bookmarkStart w:id="15" w:name="_Toc81512513"/>
      <w:r>
        <w:rPr>
          <w:b/>
          <w:bCs/>
        </w:rPr>
        <w:t>References</w:t>
      </w:r>
      <w:bookmarkEnd w:id="15"/>
      <w:r>
        <w:rPr>
          <w:b/>
          <w:bCs/>
        </w:rPr>
        <w:t xml:space="preserve"> </w:t>
      </w:r>
    </w:p>
    <w:sdt>
      <w:sdtPr>
        <w:id w:val="-402908670"/>
        <w:docPartObj>
          <w:docPartGallery w:val="Bibliographies"/>
          <w:docPartUnique/>
        </w:docPartObj>
      </w:sdtPr>
      <w:sdtEndPr/>
      <w:sdtContent>
        <w:sdt>
          <w:sdtPr>
            <w:id w:val="-573587230"/>
            <w:bibliography/>
          </w:sdtPr>
          <w:sdtEndPr/>
          <w:sdtContent>
            <w:p w14:paraId="1781C3EF" w14:textId="726E20F1" w:rsidR="00E3736A" w:rsidRDefault="00E3736A" w:rsidP="00E3736A">
              <w:pPr>
                <w:pStyle w:val="Bibliography"/>
              </w:pPr>
            </w:p>
            <w:p w14:paraId="215B9A2A" w14:textId="410769A7" w:rsidR="0031528F" w:rsidRDefault="0071306D" w:rsidP="00772FAF"/>
          </w:sdtContent>
        </w:sdt>
      </w:sdtContent>
    </w:sdt>
    <w:sectPr w:rsidR="0031528F" w:rsidSect="00FF22B6">
      <w:footerReference w:type="default" r:id="rId20"/>
      <w:pgSz w:w="11906" w:h="16838"/>
      <w:pgMar w:top="1440" w:right="1440" w:bottom="1440" w:left="1440" w:header="708" w:footer="708" w:gutter="0"/>
      <w:pgBorders w:display="firstPage" w:offsetFrom="page">
        <w:top w:val="thinThickThinLargeGap" w:sz="24" w:space="24" w:color="FFC000" w:themeColor="accent4"/>
        <w:left w:val="thinThickThinLargeGap" w:sz="24" w:space="24" w:color="FFC000" w:themeColor="accent4"/>
        <w:bottom w:val="thinThickThinLargeGap" w:sz="24" w:space="24" w:color="FFC000" w:themeColor="accent4"/>
        <w:right w:val="thinThickThinLargeGap" w:sz="24" w:space="24" w:color="FFC000" w:themeColor="accent4"/>
      </w:pgBorders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00D9C21" w14:textId="77777777" w:rsidR="006D2766" w:rsidRDefault="006D2766" w:rsidP="00221332">
      <w:pPr>
        <w:spacing w:after="0" w:line="240" w:lineRule="auto"/>
      </w:pPr>
      <w:r>
        <w:separator/>
      </w:r>
    </w:p>
  </w:endnote>
  <w:endnote w:type="continuationSeparator" w:id="0">
    <w:p w14:paraId="02331413" w14:textId="77777777" w:rsidR="006D2766" w:rsidRDefault="006D2766" w:rsidP="0022133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+mn-ea">
    <w:panose1 w:val="00000000000000000000"/>
    <w:charset w:val="00"/>
    <w:family w:val="roman"/>
    <w:notTrueType/>
    <w:pitch w:val="default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849099951"/>
      <w:docPartObj>
        <w:docPartGallery w:val="Page Numbers (Bottom of Page)"/>
        <w:docPartUnique/>
      </w:docPartObj>
    </w:sdtPr>
    <w:sdtEndPr>
      <w:rPr>
        <w:color w:val="7F7F7F" w:themeColor="background1" w:themeShade="7F"/>
        <w:spacing w:val="60"/>
      </w:rPr>
    </w:sdtEndPr>
    <w:sdtContent>
      <w:p w14:paraId="3E8E3D75" w14:textId="1827C605" w:rsidR="00221332" w:rsidRDefault="00221332">
        <w:pPr>
          <w:pStyle w:val="Footer"/>
          <w:pBdr>
            <w:top w:val="single" w:sz="4" w:space="1" w:color="D9D9D9" w:themeColor="background1" w:themeShade="D9"/>
          </w:pBdr>
          <w:rPr>
            <w:b/>
            <w:bCs/>
          </w:rPr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b/>
            <w:bCs/>
            <w:noProof/>
          </w:rPr>
          <w:t>2</w:t>
        </w:r>
        <w:r>
          <w:rPr>
            <w:b/>
            <w:bCs/>
            <w:noProof/>
          </w:rPr>
          <w:fldChar w:fldCharType="end"/>
        </w:r>
        <w:r>
          <w:rPr>
            <w:b/>
            <w:bCs/>
          </w:rPr>
          <w:t xml:space="preserve"> | </w:t>
        </w:r>
        <w:r>
          <w:rPr>
            <w:color w:val="7F7F7F" w:themeColor="background1" w:themeShade="7F"/>
            <w:spacing w:val="60"/>
          </w:rPr>
          <w:t>Page</w:t>
        </w:r>
      </w:p>
    </w:sdtContent>
  </w:sdt>
  <w:p w14:paraId="59C93998" w14:textId="77777777" w:rsidR="00221332" w:rsidRDefault="0022133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2134EB5" w14:textId="77777777" w:rsidR="006D2766" w:rsidRDefault="006D2766" w:rsidP="00221332">
      <w:pPr>
        <w:spacing w:after="0" w:line="240" w:lineRule="auto"/>
      </w:pPr>
      <w:r>
        <w:separator/>
      </w:r>
    </w:p>
  </w:footnote>
  <w:footnote w:type="continuationSeparator" w:id="0">
    <w:p w14:paraId="27F65314" w14:textId="77777777" w:rsidR="006D2766" w:rsidRDefault="006D2766" w:rsidP="00221332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292452F"/>
    <w:multiLevelType w:val="hybridMultilevel"/>
    <w:tmpl w:val="8B7697B8"/>
    <w:lvl w:ilvl="0" w:tplc="9A424640">
      <w:start w:val="6"/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8AA1512"/>
    <w:multiLevelType w:val="hybridMultilevel"/>
    <w:tmpl w:val="364C4A1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34E47A7"/>
    <w:multiLevelType w:val="hybridMultilevel"/>
    <w:tmpl w:val="511856D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C0C3556"/>
    <w:multiLevelType w:val="multilevel"/>
    <w:tmpl w:val="D108AB74"/>
    <w:lvl w:ilvl="0">
      <w:start w:val="2"/>
      <w:numFmt w:val="decimal"/>
      <w:lvlText w:val="%1"/>
      <w:lvlJc w:val="left"/>
      <w:pPr>
        <w:ind w:left="375" w:hanging="375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375" w:hanging="375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4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80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</w:rPr>
    </w:lvl>
  </w:abstractNum>
  <w:abstractNum w:abstractNumId="4" w15:restartNumberingAfterBreak="0">
    <w:nsid w:val="1D075AD0"/>
    <w:multiLevelType w:val="multilevel"/>
    <w:tmpl w:val="C77C5698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2"/>
      <w:numFmt w:val="decimal"/>
      <w:isLgl/>
      <w:lvlText w:val="%1.%2"/>
      <w:lvlJc w:val="left"/>
      <w:pPr>
        <w:ind w:left="780" w:hanging="42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5" w15:restartNumberingAfterBreak="0">
    <w:nsid w:val="57D548B6"/>
    <w:multiLevelType w:val="hybridMultilevel"/>
    <w:tmpl w:val="3E6E4C2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687E661B"/>
    <w:multiLevelType w:val="hybridMultilevel"/>
    <w:tmpl w:val="18F23B6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6EFC761B"/>
    <w:multiLevelType w:val="hybridMultilevel"/>
    <w:tmpl w:val="560A44EE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num w:numId="1">
    <w:abstractNumId w:val="4"/>
  </w:num>
  <w:num w:numId="2">
    <w:abstractNumId w:val="2"/>
  </w:num>
  <w:num w:numId="3">
    <w:abstractNumId w:val="1"/>
  </w:num>
  <w:num w:numId="4">
    <w:abstractNumId w:val="5"/>
  </w:num>
  <w:num w:numId="5">
    <w:abstractNumId w:val="3"/>
  </w:num>
  <w:num w:numId="6">
    <w:abstractNumId w:val="6"/>
  </w:num>
  <w:num w:numId="7">
    <w:abstractNumId w:val="7"/>
  </w:num>
  <w:num w:numId="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64141"/>
    <w:rsid w:val="00007A8D"/>
    <w:rsid w:val="0001005E"/>
    <w:rsid w:val="000132EA"/>
    <w:rsid w:val="00016016"/>
    <w:rsid w:val="00016A7D"/>
    <w:rsid w:val="00016EAD"/>
    <w:rsid w:val="00017249"/>
    <w:rsid w:val="000172B2"/>
    <w:rsid w:val="0002076C"/>
    <w:rsid w:val="00021AB7"/>
    <w:rsid w:val="00024515"/>
    <w:rsid w:val="000261B1"/>
    <w:rsid w:val="000261D1"/>
    <w:rsid w:val="00037D98"/>
    <w:rsid w:val="0004065A"/>
    <w:rsid w:val="000442A8"/>
    <w:rsid w:val="00045793"/>
    <w:rsid w:val="000478EB"/>
    <w:rsid w:val="00050A38"/>
    <w:rsid w:val="0005219F"/>
    <w:rsid w:val="00053A56"/>
    <w:rsid w:val="00060612"/>
    <w:rsid w:val="00061F95"/>
    <w:rsid w:val="00066733"/>
    <w:rsid w:val="000675FE"/>
    <w:rsid w:val="0007048B"/>
    <w:rsid w:val="000739A2"/>
    <w:rsid w:val="000742C1"/>
    <w:rsid w:val="00076179"/>
    <w:rsid w:val="000816A8"/>
    <w:rsid w:val="0008744F"/>
    <w:rsid w:val="000936AB"/>
    <w:rsid w:val="000A40CD"/>
    <w:rsid w:val="000B0518"/>
    <w:rsid w:val="000B5604"/>
    <w:rsid w:val="000B64E1"/>
    <w:rsid w:val="000B7A3E"/>
    <w:rsid w:val="000C096A"/>
    <w:rsid w:val="000C16C2"/>
    <w:rsid w:val="000C3823"/>
    <w:rsid w:val="000C7CE3"/>
    <w:rsid w:val="000D4944"/>
    <w:rsid w:val="000D51F3"/>
    <w:rsid w:val="000E037C"/>
    <w:rsid w:val="000E0AC2"/>
    <w:rsid w:val="000E1814"/>
    <w:rsid w:val="000E2F23"/>
    <w:rsid w:val="000E54F5"/>
    <w:rsid w:val="000F3455"/>
    <w:rsid w:val="000F5318"/>
    <w:rsid w:val="000F6602"/>
    <w:rsid w:val="001020DC"/>
    <w:rsid w:val="0010330E"/>
    <w:rsid w:val="00103388"/>
    <w:rsid w:val="001038AB"/>
    <w:rsid w:val="00105FA2"/>
    <w:rsid w:val="00107EF6"/>
    <w:rsid w:val="00116F8A"/>
    <w:rsid w:val="00121E97"/>
    <w:rsid w:val="001226DA"/>
    <w:rsid w:val="0012271E"/>
    <w:rsid w:val="00124E73"/>
    <w:rsid w:val="00126918"/>
    <w:rsid w:val="00131941"/>
    <w:rsid w:val="00131BD9"/>
    <w:rsid w:val="0013217B"/>
    <w:rsid w:val="0013230E"/>
    <w:rsid w:val="00134CBC"/>
    <w:rsid w:val="001403C5"/>
    <w:rsid w:val="00144069"/>
    <w:rsid w:val="001441FE"/>
    <w:rsid w:val="001442C2"/>
    <w:rsid w:val="00145C75"/>
    <w:rsid w:val="0014662D"/>
    <w:rsid w:val="0015096F"/>
    <w:rsid w:val="00152DA7"/>
    <w:rsid w:val="00152FE8"/>
    <w:rsid w:val="00157C91"/>
    <w:rsid w:val="0016342A"/>
    <w:rsid w:val="001706F9"/>
    <w:rsid w:val="0017175D"/>
    <w:rsid w:val="001718A0"/>
    <w:rsid w:val="00173CFF"/>
    <w:rsid w:val="00174986"/>
    <w:rsid w:val="0017662C"/>
    <w:rsid w:val="001803A5"/>
    <w:rsid w:val="001808BE"/>
    <w:rsid w:val="00181375"/>
    <w:rsid w:val="00182F3E"/>
    <w:rsid w:val="00185BD0"/>
    <w:rsid w:val="001A177F"/>
    <w:rsid w:val="001A32DF"/>
    <w:rsid w:val="001A33B5"/>
    <w:rsid w:val="001A4F6A"/>
    <w:rsid w:val="001A6960"/>
    <w:rsid w:val="001C0B38"/>
    <w:rsid w:val="001C38FB"/>
    <w:rsid w:val="001C427A"/>
    <w:rsid w:val="001C5341"/>
    <w:rsid w:val="001C5D88"/>
    <w:rsid w:val="001C6C66"/>
    <w:rsid w:val="001C70CD"/>
    <w:rsid w:val="001C7291"/>
    <w:rsid w:val="001C7D87"/>
    <w:rsid w:val="001D2AA0"/>
    <w:rsid w:val="001D2F7C"/>
    <w:rsid w:val="001D3C2A"/>
    <w:rsid w:val="001D751A"/>
    <w:rsid w:val="001D7543"/>
    <w:rsid w:val="001E0B7B"/>
    <w:rsid w:val="001E1666"/>
    <w:rsid w:val="001E18CA"/>
    <w:rsid w:val="001E6B7F"/>
    <w:rsid w:val="001E795F"/>
    <w:rsid w:val="001F5D96"/>
    <w:rsid w:val="002037C3"/>
    <w:rsid w:val="002060BB"/>
    <w:rsid w:val="00211BE8"/>
    <w:rsid w:val="0021315F"/>
    <w:rsid w:val="00220F4E"/>
    <w:rsid w:val="00221332"/>
    <w:rsid w:val="00224323"/>
    <w:rsid w:val="00225623"/>
    <w:rsid w:val="00227052"/>
    <w:rsid w:val="002272AF"/>
    <w:rsid w:val="00230033"/>
    <w:rsid w:val="0023044A"/>
    <w:rsid w:val="00233116"/>
    <w:rsid w:val="0023330A"/>
    <w:rsid w:val="002424A8"/>
    <w:rsid w:val="0025052C"/>
    <w:rsid w:val="00250D0C"/>
    <w:rsid w:val="002549E9"/>
    <w:rsid w:val="00257EDC"/>
    <w:rsid w:val="00260594"/>
    <w:rsid w:val="00263C40"/>
    <w:rsid w:val="00264F85"/>
    <w:rsid w:val="00270E5C"/>
    <w:rsid w:val="0027141B"/>
    <w:rsid w:val="002738C0"/>
    <w:rsid w:val="00274E7F"/>
    <w:rsid w:val="00275D57"/>
    <w:rsid w:val="00276B06"/>
    <w:rsid w:val="00277047"/>
    <w:rsid w:val="002804E0"/>
    <w:rsid w:val="0028147C"/>
    <w:rsid w:val="002815A2"/>
    <w:rsid w:val="00282908"/>
    <w:rsid w:val="00283474"/>
    <w:rsid w:val="00284E6B"/>
    <w:rsid w:val="00286ADB"/>
    <w:rsid w:val="002879DF"/>
    <w:rsid w:val="00290A05"/>
    <w:rsid w:val="00290B37"/>
    <w:rsid w:val="00293E4F"/>
    <w:rsid w:val="0029485C"/>
    <w:rsid w:val="00296529"/>
    <w:rsid w:val="002A0151"/>
    <w:rsid w:val="002A0181"/>
    <w:rsid w:val="002A0DEC"/>
    <w:rsid w:val="002A1477"/>
    <w:rsid w:val="002A668A"/>
    <w:rsid w:val="002A6B49"/>
    <w:rsid w:val="002B3E48"/>
    <w:rsid w:val="002B3FB3"/>
    <w:rsid w:val="002C1859"/>
    <w:rsid w:val="002C4EB5"/>
    <w:rsid w:val="002C51E0"/>
    <w:rsid w:val="002D20A4"/>
    <w:rsid w:val="002D2D7A"/>
    <w:rsid w:val="002D3CA4"/>
    <w:rsid w:val="002D69A6"/>
    <w:rsid w:val="002D6E93"/>
    <w:rsid w:val="002D75A2"/>
    <w:rsid w:val="002D7D47"/>
    <w:rsid w:val="002E3CAB"/>
    <w:rsid w:val="002E7F62"/>
    <w:rsid w:val="002F3786"/>
    <w:rsid w:val="002F38A3"/>
    <w:rsid w:val="002F5E49"/>
    <w:rsid w:val="00307AA3"/>
    <w:rsid w:val="00307E74"/>
    <w:rsid w:val="00310A62"/>
    <w:rsid w:val="00312FFC"/>
    <w:rsid w:val="00313582"/>
    <w:rsid w:val="0031528F"/>
    <w:rsid w:val="00317264"/>
    <w:rsid w:val="00322727"/>
    <w:rsid w:val="003238DB"/>
    <w:rsid w:val="00326322"/>
    <w:rsid w:val="0032760A"/>
    <w:rsid w:val="00330BC3"/>
    <w:rsid w:val="00336D0E"/>
    <w:rsid w:val="00345E6E"/>
    <w:rsid w:val="00346975"/>
    <w:rsid w:val="00346D5F"/>
    <w:rsid w:val="00353974"/>
    <w:rsid w:val="00353DB4"/>
    <w:rsid w:val="00353FF3"/>
    <w:rsid w:val="00354149"/>
    <w:rsid w:val="00355794"/>
    <w:rsid w:val="0035654C"/>
    <w:rsid w:val="003633C6"/>
    <w:rsid w:val="00366051"/>
    <w:rsid w:val="00370550"/>
    <w:rsid w:val="00380071"/>
    <w:rsid w:val="0038574B"/>
    <w:rsid w:val="003916BD"/>
    <w:rsid w:val="00392401"/>
    <w:rsid w:val="00392B6D"/>
    <w:rsid w:val="00393731"/>
    <w:rsid w:val="00394B1A"/>
    <w:rsid w:val="003973E5"/>
    <w:rsid w:val="003A2F08"/>
    <w:rsid w:val="003A46C1"/>
    <w:rsid w:val="003A6D64"/>
    <w:rsid w:val="003B08EA"/>
    <w:rsid w:val="003B3486"/>
    <w:rsid w:val="003B356B"/>
    <w:rsid w:val="003B3579"/>
    <w:rsid w:val="003B3D67"/>
    <w:rsid w:val="003C2BB4"/>
    <w:rsid w:val="003C4F28"/>
    <w:rsid w:val="003C5580"/>
    <w:rsid w:val="003C6418"/>
    <w:rsid w:val="003C712D"/>
    <w:rsid w:val="003D2039"/>
    <w:rsid w:val="003D459D"/>
    <w:rsid w:val="003E0E2C"/>
    <w:rsid w:val="003E39BE"/>
    <w:rsid w:val="003E462E"/>
    <w:rsid w:val="003E4A8C"/>
    <w:rsid w:val="003E4EE8"/>
    <w:rsid w:val="003E5AF5"/>
    <w:rsid w:val="003F1E71"/>
    <w:rsid w:val="003F38A3"/>
    <w:rsid w:val="003F7CE5"/>
    <w:rsid w:val="004014F6"/>
    <w:rsid w:val="00402422"/>
    <w:rsid w:val="004118A7"/>
    <w:rsid w:val="00425E00"/>
    <w:rsid w:val="00430F90"/>
    <w:rsid w:val="004328EF"/>
    <w:rsid w:val="004332AD"/>
    <w:rsid w:val="00434AAD"/>
    <w:rsid w:val="004416F3"/>
    <w:rsid w:val="00441FBA"/>
    <w:rsid w:val="00443D03"/>
    <w:rsid w:val="00450C32"/>
    <w:rsid w:val="004527D9"/>
    <w:rsid w:val="00452902"/>
    <w:rsid w:val="00452E51"/>
    <w:rsid w:val="00460DAF"/>
    <w:rsid w:val="004623A8"/>
    <w:rsid w:val="004623BD"/>
    <w:rsid w:val="00462C18"/>
    <w:rsid w:val="00462E61"/>
    <w:rsid w:val="0046588C"/>
    <w:rsid w:val="00470D93"/>
    <w:rsid w:val="0047158C"/>
    <w:rsid w:val="00471E30"/>
    <w:rsid w:val="00476076"/>
    <w:rsid w:val="00477CB5"/>
    <w:rsid w:val="00481A5C"/>
    <w:rsid w:val="0048229A"/>
    <w:rsid w:val="00484B47"/>
    <w:rsid w:val="0048747B"/>
    <w:rsid w:val="00490AF5"/>
    <w:rsid w:val="00491D6C"/>
    <w:rsid w:val="004920BE"/>
    <w:rsid w:val="004922BD"/>
    <w:rsid w:val="00497983"/>
    <w:rsid w:val="004A3E15"/>
    <w:rsid w:val="004A5E22"/>
    <w:rsid w:val="004B2289"/>
    <w:rsid w:val="004B5E2E"/>
    <w:rsid w:val="004B71AF"/>
    <w:rsid w:val="004C1D49"/>
    <w:rsid w:val="004C285C"/>
    <w:rsid w:val="004C519C"/>
    <w:rsid w:val="004C5C36"/>
    <w:rsid w:val="004C5DBE"/>
    <w:rsid w:val="004C6440"/>
    <w:rsid w:val="004C6F43"/>
    <w:rsid w:val="004C7127"/>
    <w:rsid w:val="004D08A9"/>
    <w:rsid w:val="004D2F56"/>
    <w:rsid w:val="004D4DE8"/>
    <w:rsid w:val="004D6C02"/>
    <w:rsid w:val="004D7A14"/>
    <w:rsid w:val="004E4C1B"/>
    <w:rsid w:val="004E5C52"/>
    <w:rsid w:val="004E6BFC"/>
    <w:rsid w:val="004E702B"/>
    <w:rsid w:val="004E735E"/>
    <w:rsid w:val="004F0CDC"/>
    <w:rsid w:val="004F10F1"/>
    <w:rsid w:val="004F19DD"/>
    <w:rsid w:val="004F30A0"/>
    <w:rsid w:val="004F3B3E"/>
    <w:rsid w:val="004F4546"/>
    <w:rsid w:val="004F4FAC"/>
    <w:rsid w:val="004F5122"/>
    <w:rsid w:val="00501665"/>
    <w:rsid w:val="00503AB3"/>
    <w:rsid w:val="00506502"/>
    <w:rsid w:val="0051071F"/>
    <w:rsid w:val="00510D6A"/>
    <w:rsid w:val="00516FC0"/>
    <w:rsid w:val="005172E7"/>
    <w:rsid w:val="00521F66"/>
    <w:rsid w:val="00523E7F"/>
    <w:rsid w:val="005256D8"/>
    <w:rsid w:val="005270EC"/>
    <w:rsid w:val="005273F2"/>
    <w:rsid w:val="005323DB"/>
    <w:rsid w:val="00533B8C"/>
    <w:rsid w:val="00535F71"/>
    <w:rsid w:val="00536065"/>
    <w:rsid w:val="005379BB"/>
    <w:rsid w:val="00537FD5"/>
    <w:rsid w:val="00541172"/>
    <w:rsid w:val="00542E5A"/>
    <w:rsid w:val="00551CF8"/>
    <w:rsid w:val="005534E7"/>
    <w:rsid w:val="0055524C"/>
    <w:rsid w:val="00560335"/>
    <w:rsid w:val="0056142B"/>
    <w:rsid w:val="00561E43"/>
    <w:rsid w:val="00562EB3"/>
    <w:rsid w:val="005669BC"/>
    <w:rsid w:val="00576C93"/>
    <w:rsid w:val="00583738"/>
    <w:rsid w:val="00583FFB"/>
    <w:rsid w:val="005868F2"/>
    <w:rsid w:val="005936B9"/>
    <w:rsid w:val="00594A8B"/>
    <w:rsid w:val="00595588"/>
    <w:rsid w:val="005A5769"/>
    <w:rsid w:val="005B0D7A"/>
    <w:rsid w:val="005B38D4"/>
    <w:rsid w:val="005B41CB"/>
    <w:rsid w:val="005B6C43"/>
    <w:rsid w:val="005B7ABE"/>
    <w:rsid w:val="005C3D78"/>
    <w:rsid w:val="005C46E4"/>
    <w:rsid w:val="005C4F58"/>
    <w:rsid w:val="005D2F83"/>
    <w:rsid w:val="005D3616"/>
    <w:rsid w:val="005D405F"/>
    <w:rsid w:val="005D4EEB"/>
    <w:rsid w:val="005D68F2"/>
    <w:rsid w:val="005E299A"/>
    <w:rsid w:val="005E660B"/>
    <w:rsid w:val="005F31FE"/>
    <w:rsid w:val="005F3276"/>
    <w:rsid w:val="005F5A54"/>
    <w:rsid w:val="00601021"/>
    <w:rsid w:val="006052B2"/>
    <w:rsid w:val="00606111"/>
    <w:rsid w:val="00620A9D"/>
    <w:rsid w:val="0062220D"/>
    <w:rsid w:val="006255D5"/>
    <w:rsid w:val="00635798"/>
    <w:rsid w:val="006359D5"/>
    <w:rsid w:val="00636221"/>
    <w:rsid w:val="006363A6"/>
    <w:rsid w:val="0064246C"/>
    <w:rsid w:val="006438E6"/>
    <w:rsid w:val="006478D9"/>
    <w:rsid w:val="00650827"/>
    <w:rsid w:val="00650966"/>
    <w:rsid w:val="00652DCE"/>
    <w:rsid w:val="00655BB9"/>
    <w:rsid w:val="0066107E"/>
    <w:rsid w:val="006616E2"/>
    <w:rsid w:val="00661D36"/>
    <w:rsid w:val="006626C6"/>
    <w:rsid w:val="00663190"/>
    <w:rsid w:val="00664C57"/>
    <w:rsid w:val="00667A2E"/>
    <w:rsid w:val="00670893"/>
    <w:rsid w:val="00670FA6"/>
    <w:rsid w:val="00673E73"/>
    <w:rsid w:val="00673FCC"/>
    <w:rsid w:val="006752B7"/>
    <w:rsid w:val="00680817"/>
    <w:rsid w:val="00681656"/>
    <w:rsid w:val="0068227F"/>
    <w:rsid w:val="00683C17"/>
    <w:rsid w:val="00687ED2"/>
    <w:rsid w:val="0069010C"/>
    <w:rsid w:val="006925B1"/>
    <w:rsid w:val="006961B4"/>
    <w:rsid w:val="006A0B21"/>
    <w:rsid w:val="006A1295"/>
    <w:rsid w:val="006A2724"/>
    <w:rsid w:val="006A48B8"/>
    <w:rsid w:val="006B0471"/>
    <w:rsid w:val="006B1E06"/>
    <w:rsid w:val="006B326A"/>
    <w:rsid w:val="006B711B"/>
    <w:rsid w:val="006C1D59"/>
    <w:rsid w:val="006C480F"/>
    <w:rsid w:val="006D2766"/>
    <w:rsid w:val="006D3A7E"/>
    <w:rsid w:val="006D52C0"/>
    <w:rsid w:val="006D5BCB"/>
    <w:rsid w:val="006F1076"/>
    <w:rsid w:val="006F565F"/>
    <w:rsid w:val="006F6994"/>
    <w:rsid w:val="00701DB7"/>
    <w:rsid w:val="00701F55"/>
    <w:rsid w:val="0070270D"/>
    <w:rsid w:val="007036AA"/>
    <w:rsid w:val="00704F3F"/>
    <w:rsid w:val="007061F3"/>
    <w:rsid w:val="007109F7"/>
    <w:rsid w:val="00711283"/>
    <w:rsid w:val="007117E2"/>
    <w:rsid w:val="00711ADF"/>
    <w:rsid w:val="0071306D"/>
    <w:rsid w:val="007137BA"/>
    <w:rsid w:val="00720554"/>
    <w:rsid w:val="007228D6"/>
    <w:rsid w:val="00733926"/>
    <w:rsid w:val="00737ABD"/>
    <w:rsid w:val="00743428"/>
    <w:rsid w:val="00743D67"/>
    <w:rsid w:val="00750A0E"/>
    <w:rsid w:val="007554A3"/>
    <w:rsid w:val="007566B8"/>
    <w:rsid w:val="00766095"/>
    <w:rsid w:val="00767F77"/>
    <w:rsid w:val="00772FAF"/>
    <w:rsid w:val="00773AF9"/>
    <w:rsid w:val="007741CC"/>
    <w:rsid w:val="00775C28"/>
    <w:rsid w:val="00776268"/>
    <w:rsid w:val="00777BFE"/>
    <w:rsid w:val="007863A8"/>
    <w:rsid w:val="007873F4"/>
    <w:rsid w:val="00787E58"/>
    <w:rsid w:val="00787F15"/>
    <w:rsid w:val="00793A77"/>
    <w:rsid w:val="007961A2"/>
    <w:rsid w:val="007969B7"/>
    <w:rsid w:val="00796A85"/>
    <w:rsid w:val="007A0B8F"/>
    <w:rsid w:val="007A4A08"/>
    <w:rsid w:val="007A5A09"/>
    <w:rsid w:val="007A5C6D"/>
    <w:rsid w:val="007B2CEF"/>
    <w:rsid w:val="007B2EFD"/>
    <w:rsid w:val="007B387B"/>
    <w:rsid w:val="007B610B"/>
    <w:rsid w:val="007B7B7F"/>
    <w:rsid w:val="007C448D"/>
    <w:rsid w:val="007C4AD0"/>
    <w:rsid w:val="007C51D1"/>
    <w:rsid w:val="007C6341"/>
    <w:rsid w:val="007D220E"/>
    <w:rsid w:val="007D32C1"/>
    <w:rsid w:val="007D3CDE"/>
    <w:rsid w:val="007D62A4"/>
    <w:rsid w:val="007D66BE"/>
    <w:rsid w:val="007E02E3"/>
    <w:rsid w:val="007E1880"/>
    <w:rsid w:val="007E5604"/>
    <w:rsid w:val="007E6CF1"/>
    <w:rsid w:val="007F0D15"/>
    <w:rsid w:val="007F2830"/>
    <w:rsid w:val="007F3983"/>
    <w:rsid w:val="007F442B"/>
    <w:rsid w:val="007F5D05"/>
    <w:rsid w:val="007F70D6"/>
    <w:rsid w:val="007F758A"/>
    <w:rsid w:val="0080039A"/>
    <w:rsid w:val="008053BC"/>
    <w:rsid w:val="00807665"/>
    <w:rsid w:val="00810670"/>
    <w:rsid w:val="008112D0"/>
    <w:rsid w:val="00812235"/>
    <w:rsid w:val="00813971"/>
    <w:rsid w:val="00815B23"/>
    <w:rsid w:val="00821525"/>
    <w:rsid w:val="008224DB"/>
    <w:rsid w:val="00823BA3"/>
    <w:rsid w:val="008260B6"/>
    <w:rsid w:val="008265B4"/>
    <w:rsid w:val="008276B9"/>
    <w:rsid w:val="0083045B"/>
    <w:rsid w:val="00831BAA"/>
    <w:rsid w:val="00834C48"/>
    <w:rsid w:val="008350C3"/>
    <w:rsid w:val="008358AC"/>
    <w:rsid w:val="008409BC"/>
    <w:rsid w:val="00846EDE"/>
    <w:rsid w:val="00853734"/>
    <w:rsid w:val="0086111A"/>
    <w:rsid w:val="00861A5D"/>
    <w:rsid w:val="00877B33"/>
    <w:rsid w:val="008868BC"/>
    <w:rsid w:val="0088722D"/>
    <w:rsid w:val="008A2859"/>
    <w:rsid w:val="008A30A8"/>
    <w:rsid w:val="008A4C7D"/>
    <w:rsid w:val="008B17BA"/>
    <w:rsid w:val="008B5C34"/>
    <w:rsid w:val="008B746F"/>
    <w:rsid w:val="008C0367"/>
    <w:rsid w:val="008D0C52"/>
    <w:rsid w:val="008D281C"/>
    <w:rsid w:val="008D2B2E"/>
    <w:rsid w:val="008D4DBD"/>
    <w:rsid w:val="008D6C8E"/>
    <w:rsid w:val="008E0134"/>
    <w:rsid w:val="008E2DC9"/>
    <w:rsid w:val="008E4EA9"/>
    <w:rsid w:val="008E6367"/>
    <w:rsid w:val="008E7231"/>
    <w:rsid w:val="008F0273"/>
    <w:rsid w:val="008F24AC"/>
    <w:rsid w:val="008F3771"/>
    <w:rsid w:val="008F682B"/>
    <w:rsid w:val="008F7E5E"/>
    <w:rsid w:val="0090008D"/>
    <w:rsid w:val="009013D0"/>
    <w:rsid w:val="00902362"/>
    <w:rsid w:val="009029A5"/>
    <w:rsid w:val="00904A28"/>
    <w:rsid w:val="00904D49"/>
    <w:rsid w:val="00911213"/>
    <w:rsid w:val="00915AC2"/>
    <w:rsid w:val="00917D1B"/>
    <w:rsid w:val="009241F4"/>
    <w:rsid w:val="0092588D"/>
    <w:rsid w:val="00926911"/>
    <w:rsid w:val="00926BC2"/>
    <w:rsid w:val="00930BF8"/>
    <w:rsid w:val="0093382C"/>
    <w:rsid w:val="0093441D"/>
    <w:rsid w:val="009347D0"/>
    <w:rsid w:val="00935A4D"/>
    <w:rsid w:val="00940008"/>
    <w:rsid w:val="0094274C"/>
    <w:rsid w:val="00943522"/>
    <w:rsid w:val="00951F78"/>
    <w:rsid w:val="009559FB"/>
    <w:rsid w:val="0096513D"/>
    <w:rsid w:val="00965E93"/>
    <w:rsid w:val="009671C8"/>
    <w:rsid w:val="00971EDB"/>
    <w:rsid w:val="00972110"/>
    <w:rsid w:val="00973296"/>
    <w:rsid w:val="00974C4A"/>
    <w:rsid w:val="009758BC"/>
    <w:rsid w:val="00975AD4"/>
    <w:rsid w:val="00977A5A"/>
    <w:rsid w:val="0098342E"/>
    <w:rsid w:val="00985C66"/>
    <w:rsid w:val="00993899"/>
    <w:rsid w:val="00993C3F"/>
    <w:rsid w:val="00994F3C"/>
    <w:rsid w:val="00995070"/>
    <w:rsid w:val="00995300"/>
    <w:rsid w:val="009975BF"/>
    <w:rsid w:val="009A06E4"/>
    <w:rsid w:val="009A1EBE"/>
    <w:rsid w:val="009A4C85"/>
    <w:rsid w:val="009A6F66"/>
    <w:rsid w:val="009B297C"/>
    <w:rsid w:val="009B3E08"/>
    <w:rsid w:val="009B40C3"/>
    <w:rsid w:val="009B675C"/>
    <w:rsid w:val="009B6B82"/>
    <w:rsid w:val="009C2028"/>
    <w:rsid w:val="009C26AA"/>
    <w:rsid w:val="009C4EB3"/>
    <w:rsid w:val="009C606A"/>
    <w:rsid w:val="009D044D"/>
    <w:rsid w:val="009D354A"/>
    <w:rsid w:val="009D4C6A"/>
    <w:rsid w:val="009D5EA6"/>
    <w:rsid w:val="009D7E8D"/>
    <w:rsid w:val="009E0DEF"/>
    <w:rsid w:val="009E1CC3"/>
    <w:rsid w:val="009E205F"/>
    <w:rsid w:val="009E4193"/>
    <w:rsid w:val="009F2FFE"/>
    <w:rsid w:val="009F6BE2"/>
    <w:rsid w:val="00A00512"/>
    <w:rsid w:val="00A019A7"/>
    <w:rsid w:val="00A03FF9"/>
    <w:rsid w:val="00A04A73"/>
    <w:rsid w:val="00A04F4F"/>
    <w:rsid w:val="00A05E9A"/>
    <w:rsid w:val="00A1278A"/>
    <w:rsid w:val="00A12ACD"/>
    <w:rsid w:val="00A12FB3"/>
    <w:rsid w:val="00A13306"/>
    <w:rsid w:val="00A14540"/>
    <w:rsid w:val="00A163C9"/>
    <w:rsid w:val="00A23EF8"/>
    <w:rsid w:val="00A26CA7"/>
    <w:rsid w:val="00A30183"/>
    <w:rsid w:val="00A33992"/>
    <w:rsid w:val="00A34BE6"/>
    <w:rsid w:val="00A375C1"/>
    <w:rsid w:val="00A40A54"/>
    <w:rsid w:val="00A452BB"/>
    <w:rsid w:val="00A472A1"/>
    <w:rsid w:val="00A61C3A"/>
    <w:rsid w:val="00A6255A"/>
    <w:rsid w:val="00A62606"/>
    <w:rsid w:val="00A64A0B"/>
    <w:rsid w:val="00A64C2C"/>
    <w:rsid w:val="00A6765A"/>
    <w:rsid w:val="00A67EB5"/>
    <w:rsid w:val="00A70825"/>
    <w:rsid w:val="00A714DB"/>
    <w:rsid w:val="00A740AD"/>
    <w:rsid w:val="00A74D33"/>
    <w:rsid w:val="00A7527A"/>
    <w:rsid w:val="00A756F1"/>
    <w:rsid w:val="00A75CE6"/>
    <w:rsid w:val="00A76DEB"/>
    <w:rsid w:val="00A813DB"/>
    <w:rsid w:val="00A84820"/>
    <w:rsid w:val="00A87AA0"/>
    <w:rsid w:val="00A932D1"/>
    <w:rsid w:val="00A93790"/>
    <w:rsid w:val="00A93858"/>
    <w:rsid w:val="00A93C1F"/>
    <w:rsid w:val="00A967BE"/>
    <w:rsid w:val="00A96F38"/>
    <w:rsid w:val="00AA3A7C"/>
    <w:rsid w:val="00AA532A"/>
    <w:rsid w:val="00AA672E"/>
    <w:rsid w:val="00AA7773"/>
    <w:rsid w:val="00AB01D5"/>
    <w:rsid w:val="00AB743F"/>
    <w:rsid w:val="00AC12D1"/>
    <w:rsid w:val="00AC4AE8"/>
    <w:rsid w:val="00AC545A"/>
    <w:rsid w:val="00AC75D2"/>
    <w:rsid w:val="00AD0BB6"/>
    <w:rsid w:val="00AD0E8E"/>
    <w:rsid w:val="00AD148D"/>
    <w:rsid w:val="00AD3B62"/>
    <w:rsid w:val="00AD3E03"/>
    <w:rsid w:val="00AE0A8C"/>
    <w:rsid w:val="00AE12FC"/>
    <w:rsid w:val="00AE1482"/>
    <w:rsid w:val="00AF2A9C"/>
    <w:rsid w:val="00AF3A10"/>
    <w:rsid w:val="00AF436C"/>
    <w:rsid w:val="00AF43C9"/>
    <w:rsid w:val="00B00E49"/>
    <w:rsid w:val="00B017C0"/>
    <w:rsid w:val="00B16AF1"/>
    <w:rsid w:val="00B21292"/>
    <w:rsid w:val="00B23A59"/>
    <w:rsid w:val="00B26C2E"/>
    <w:rsid w:val="00B27FE4"/>
    <w:rsid w:val="00B35F91"/>
    <w:rsid w:val="00B424BF"/>
    <w:rsid w:val="00B42822"/>
    <w:rsid w:val="00B4722F"/>
    <w:rsid w:val="00B4736A"/>
    <w:rsid w:val="00B5039C"/>
    <w:rsid w:val="00B50DE5"/>
    <w:rsid w:val="00B523D2"/>
    <w:rsid w:val="00B52F63"/>
    <w:rsid w:val="00B720D4"/>
    <w:rsid w:val="00B736A5"/>
    <w:rsid w:val="00B73981"/>
    <w:rsid w:val="00B74341"/>
    <w:rsid w:val="00B76351"/>
    <w:rsid w:val="00B779F5"/>
    <w:rsid w:val="00B86131"/>
    <w:rsid w:val="00B877F7"/>
    <w:rsid w:val="00B958DA"/>
    <w:rsid w:val="00BA086B"/>
    <w:rsid w:val="00BA12BD"/>
    <w:rsid w:val="00BA1D0A"/>
    <w:rsid w:val="00BA21DC"/>
    <w:rsid w:val="00BA442F"/>
    <w:rsid w:val="00BA5ED7"/>
    <w:rsid w:val="00BB51C9"/>
    <w:rsid w:val="00BB552A"/>
    <w:rsid w:val="00BC0AC6"/>
    <w:rsid w:val="00BC1AC0"/>
    <w:rsid w:val="00BC2388"/>
    <w:rsid w:val="00BD0894"/>
    <w:rsid w:val="00BD1E93"/>
    <w:rsid w:val="00BD4065"/>
    <w:rsid w:val="00BD4196"/>
    <w:rsid w:val="00BD776F"/>
    <w:rsid w:val="00BE244F"/>
    <w:rsid w:val="00BE59A5"/>
    <w:rsid w:val="00BE5C91"/>
    <w:rsid w:val="00BF1F45"/>
    <w:rsid w:val="00BF2418"/>
    <w:rsid w:val="00C01902"/>
    <w:rsid w:val="00C03A4A"/>
    <w:rsid w:val="00C03F8D"/>
    <w:rsid w:val="00C04658"/>
    <w:rsid w:val="00C064C7"/>
    <w:rsid w:val="00C13364"/>
    <w:rsid w:val="00C16A84"/>
    <w:rsid w:val="00C21170"/>
    <w:rsid w:val="00C2781E"/>
    <w:rsid w:val="00C33EA3"/>
    <w:rsid w:val="00C34575"/>
    <w:rsid w:val="00C3716A"/>
    <w:rsid w:val="00C37BFF"/>
    <w:rsid w:val="00C41B16"/>
    <w:rsid w:val="00C41BCA"/>
    <w:rsid w:val="00C43736"/>
    <w:rsid w:val="00C52B54"/>
    <w:rsid w:val="00C53646"/>
    <w:rsid w:val="00C541EA"/>
    <w:rsid w:val="00C54FCB"/>
    <w:rsid w:val="00C550D9"/>
    <w:rsid w:val="00C60489"/>
    <w:rsid w:val="00C6548B"/>
    <w:rsid w:val="00C65875"/>
    <w:rsid w:val="00C6627A"/>
    <w:rsid w:val="00C71BAC"/>
    <w:rsid w:val="00C727FC"/>
    <w:rsid w:val="00C74890"/>
    <w:rsid w:val="00C75975"/>
    <w:rsid w:val="00C76571"/>
    <w:rsid w:val="00C82F86"/>
    <w:rsid w:val="00C83993"/>
    <w:rsid w:val="00C9001D"/>
    <w:rsid w:val="00C907E8"/>
    <w:rsid w:val="00C90C30"/>
    <w:rsid w:val="00C95956"/>
    <w:rsid w:val="00C961CD"/>
    <w:rsid w:val="00C9639C"/>
    <w:rsid w:val="00CA1464"/>
    <w:rsid w:val="00CA1A3A"/>
    <w:rsid w:val="00CA2745"/>
    <w:rsid w:val="00CA37B5"/>
    <w:rsid w:val="00CA771F"/>
    <w:rsid w:val="00CB0724"/>
    <w:rsid w:val="00CB1135"/>
    <w:rsid w:val="00CB24C1"/>
    <w:rsid w:val="00CB4513"/>
    <w:rsid w:val="00CB7E24"/>
    <w:rsid w:val="00CB7F59"/>
    <w:rsid w:val="00CC1D9A"/>
    <w:rsid w:val="00CC28A7"/>
    <w:rsid w:val="00CC46C4"/>
    <w:rsid w:val="00CD6F17"/>
    <w:rsid w:val="00CD7D49"/>
    <w:rsid w:val="00CE069F"/>
    <w:rsid w:val="00CE42E6"/>
    <w:rsid w:val="00CE6200"/>
    <w:rsid w:val="00CE7C75"/>
    <w:rsid w:val="00CE7FF0"/>
    <w:rsid w:val="00CF2A0B"/>
    <w:rsid w:val="00CF55C9"/>
    <w:rsid w:val="00D025C0"/>
    <w:rsid w:val="00D04783"/>
    <w:rsid w:val="00D053AE"/>
    <w:rsid w:val="00D15290"/>
    <w:rsid w:val="00D16604"/>
    <w:rsid w:val="00D20142"/>
    <w:rsid w:val="00D25892"/>
    <w:rsid w:val="00D31DF9"/>
    <w:rsid w:val="00D33AD5"/>
    <w:rsid w:val="00D343B5"/>
    <w:rsid w:val="00D439C8"/>
    <w:rsid w:val="00D453F3"/>
    <w:rsid w:val="00D456BD"/>
    <w:rsid w:val="00D56950"/>
    <w:rsid w:val="00D56FEF"/>
    <w:rsid w:val="00D600A3"/>
    <w:rsid w:val="00D60AF5"/>
    <w:rsid w:val="00D70EBD"/>
    <w:rsid w:val="00D8062B"/>
    <w:rsid w:val="00D839B2"/>
    <w:rsid w:val="00D842AE"/>
    <w:rsid w:val="00D84CF1"/>
    <w:rsid w:val="00D865BB"/>
    <w:rsid w:val="00D868A9"/>
    <w:rsid w:val="00D92FEB"/>
    <w:rsid w:val="00D93C4C"/>
    <w:rsid w:val="00D941DC"/>
    <w:rsid w:val="00D955F6"/>
    <w:rsid w:val="00D97760"/>
    <w:rsid w:val="00DA244E"/>
    <w:rsid w:val="00DA355F"/>
    <w:rsid w:val="00DA6B39"/>
    <w:rsid w:val="00DB6B41"/>
    <w:rsid w:val="00DB7864"/>
    <w:rsid w:val="00DC0022"/>
    <w:rsid w:val="00DD7CDC"/>
    <w:rsid w:val="00DE2EF1"/>
    <w:rsid w:val="00DE3925"/>
    <w:rsid w:val="00DE3D1E"/>
    <w:rsid w:val="00DE71AC"/>
    <w:rsid w:val="00DF00A9"/>
    <w:rsid w:val="00DF4EFB"/>
    <w:rsid w:val="00DF501E"/>
    <w:rsid w:val="00DF64C3"/>
    <w:rsid w:val="00DF6864"/>
    <w:rsid w:val="00DF6A04"/>
    <w:rsid w:val="00E144D7"/>
    <w:rsid w:val="00E165E8"/>
    <w:rsid w:val="00E214B2"/>
    <w:rsid w:val="00E23493"/>
    <w:rsid w:val="00E23943"/>
    <w:rsid w:val="00E244E7"/>
    <w:rsid w:val="00E24553"/>
    <w:rsid w:val="00E31268"/>
    <w:rsid w:val="00E324D4"/>
    <w:rsid w:val="00E33355"/>
    <w:rsid w:val="00E34976"/>
    <w:rsid w:val="00E36F57"/>
    <w:rsid w:val="00E3736A"/>
    <w:rsid w:val="00E44C6A"/>
    <w:rsid w:val="00E45046"/>
    <w:rsid w:val="00E45BE6"/>
    <w:rsid w:val="00E45E89"/>
    <w:rsid w:val="00E45F40"/>
    <w:rsid w:val="00E47926"/>
    <w:rsid w:val="00E540B4"/>
    <w:rsid w:val="00E54573"/>
    <w:rsid w:val="00E557EF"/>
    <w:rsid w:val="00E571B5"/>
    <w:rsid w:val="00E57904"/>
    <w:rsid w:val="00E629F5"/>
    <w:rsid w:val="00E65D43"/>
    <w:rsid w:val="00E66A78"/>
    <w:rsid w:val="00E70400"/>
    <w:rsid w:val="00E71DE2"/>
    <w:rsid w:val="00E735E4"/>
    <w:rsid w:val="00E73D47"/>
    <w:rsid w:val="00E81ED0"/>
    <w:rsid w:val="00E86007"/>
    <w:rsid w:val="00E925D3"/>
    <w:rsid w:val="00E97891"/>
    <w:rsid w:val="00EA1683"/>
    <w:rsid w:val="00EA3F81"/>
    <w:rsid w:val="00EB343B"/>
    <w:rsid w:val="00EB3503"/>
    <w:rsid w:val="00EB4899"/>
    <w:rsid w:val="00EB50D9"/>
    <w:rsid w:val="00EB6264"/>
    <w:rsid w:val="00EB7F35"/>
    <w:rsid w:val="00ED0E4E"/>
    <w:rsid w:val="00ED53F6"/>
    <w:rsid w:val="00EE0DB6"/>
    <w:rsid w:val="00EE1C3A"/>
    <w:rsid w:val="00EE2117"/>
    <w:rsid w:val="00EE5F96"/>
    <w:rsid w:val="00EE7536"/>
    <w:rsid w:val="00EF1AD7"/>
    <w:rsid w:val="00EF1E3F"/>
    <w:rsid w:val="00EF628B"/>
    <w:rsid w:val="00F00B9A"/>
    <w:rsid w:val="00F00C20"/>
    <w:rsid w:val="00F016C3"/>
    <w:rsid w:val="00F01A92"/>
    <w:rsid w:val="00F06F86"/>
    <w:rsid w:val="00F074EF"/>
    <w:rsid w:val="00F07E5E"/>
    <w:rsid w:val="00F11ECA"/>
    <w:rsid w:val="00F12442"/>
    <w:rsid w:val="00F13B78"/>
    <w:rsid w:val="00F2487D"/>
    <w:rsid w:val="00F25116"/>
    <w:rsid w:val="00F25E9F"/>
    <w:rsid w:val="00F31587"/>
    <w:rsid w:val="00F33D5D"/>
    <w:rsid w:val="00F36348"/>
    <w:rsid w:val="00F4419F"/>
    <w:rsid w:val="00F44E79"/>
    <w:rsid w:val="00F47173"/>
    <w:rsid w:val="00F55DAA"/>
    <w:rsid w:val="00F604BE"/>
    <w:rsid w:val="00F613D5"/>
    <w:rsid w:val="00F64141"/>
    <w:rsid w:val="00F7101D"/>
    <w:rsid w:val="00F74F68"/>
    <w:rsid w:val="00F81223"/>
    <w:rsid w:val="00F818F7"/>
    <w:rsid w:val="00F823E9"/>
    <w:rsid w:val="00F85E82"/>
    <w:rsid w:val="00F86940"/>
    <w:rsid w:val="00FA0A24"/>
    <w:rsid w:val="00FA473E"/>
    <w:rsid w:val="00FA533B"/>
    <w:rsid w:val="00FA5A83"/>
    <w:rsid w:val="00FA61F7"/>
    <w:rsid w:val="00FA7972"/>
    <w:rsid w:val="00FB163B"/>
    <w:rsid w:val="00FB179B"/>
    <w:rsid w:val="00FB2D00"/>
    <w:rsid w:val="00FB3F86"/>
    <w:rsid w:val="00FB63C3"/>
    <w:rsid w:val="00FB6BAC"/>
    <w:rsid w:val="00FB71E5"/>
    <w:rsid w:val="00FC1A7E"/>
    <w:rsid w:val="00FC42BB"/>
    <w:rsid w:val="00FC52B7"/>
    <w:rsid w:val="00FC757C"/>
    <w:rsid w:val="00FD4EA1"/>
    <w:rsid w:val="00FE06A8"/>
    <w:rsid w:val="00FE3601"/>
    <w:rsid w:val="00FE7B39"/>
    <w:rsid w:val="00FF22B6"/>
    <w:rsid w:val="00FF32BA"/>
    <w:rsid w:val="00FF3C69"/>
    <w:rsid w:val="00FF475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F3EE652"/>
  <w15:chartTrackingRefBased/>
  <w15:docId w15:val="{868E2F3C-58F7-46A5-BDD3-5ACD61BDE53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11213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EF1AD7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EE5F96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EE5F96"/>
    <w:rPr>
      <w:rFonts w:eastAsiaTheme="minorEastAsia"/>
      <w:lang w:val="en-US"/>
    </w:rPr>
  </w:style>
  <w:style w:type="character" w:customStyle="1" w:styleId="Heading1Char">
    <w:name w:val="Heading 1 Char"/>
    <w:basedOn w:val="DefaultParagraphFont"/>
    <w:link w:val="Heading1"/>
    <w:uiPriority w:val="9"/>
    <w:rsid w:val="00911213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911213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345E6E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345E6E"/>
    <w:rPr>
      <w:color w:val="0563C1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22133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21332"/>
  </w:style>
  <w:style w:type="paragraph" w:styleId="Footer">
    <w:name w:val="footer"/>
    <w:basedOn w:val="Normal"/>
    <w:link w:val="FooterChar"/>
    <w:uiPriority w:val="99"/>
    <w:unhideWhenUsed/>
    <w:rsid w:val="0022133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21332"/>
  </w:style>
  <w:style w:type="paragraph" w:styleId="Bibliography">
    <w:name w:val="Bibliography"/>
    <w:basedOn w:val="Normal"/>
    <w:next w:val="Normal"/>
    <w:uiPriority w:val="37"/>
    <w:unhideWhenUsed/>
    <w:rsid w:val="00B16AF1"/>
  </w:style>
  <w:style w:type="character" w:customStyle="1" w:styleId="Heading2Char">
    <w:name w:val="Heading 2 Char"/>
    <w:basedOn w:val="DefaultParagraphFont"/>
    <w:link w:val="Heading2"/>
    <w:uiPriority w:val="9"/>
    <w:rsid w:val="00EF1AD7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TOC2">
    <w:name w:val="toc 2"/>
    <w:basedOn w:val="Normal"/>
    <w:next w:val="Normal"/>
    <w:autoRedefine/>
    <w:uiPriority w:val="39"/>
    <w:unhideWhenUsed/>
    <w:rsid w:val="00D60AF5"/>
    <w:pPr>
      <w:spacing w:after="100"/>
      <w:ind w:left="220"/>
    </w:pPr>
  </w:style>
  <w:style w:type="paragraph" w:styleId="ListParagraph">
    <w:name w:val="List Paragraph"/>
    <w:basedOn w:val="Normal"/>
    <w:uiPriority w:val="34"/>
    <w:qFormat/>
    <w:rsid w:val="007228D6"/>
    <w:pPr>
      <w:ind w:left="720"/>
      <w:contextualSpacing/>
    </w:pPr>
  </w:style>
  <w:style w:type="paragraph" w:styleId="NormalWeb">
    <w:name w:val="Normal (Web)"/>
    <w:basedOn w:val="Normal"/>
    <w:uiPriority w:val="99"/>
    <w:unhideWhenUsed/>
    <w:rsid w:val="00392B6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UnresolvedMention">
    <w:name w:val="Unresolved Mention"/>
    <w:basedOn w:val="DefaultParagraphFont"/>
    <w:uiPriority w:val="99"/>
    <w:semiHidden/>
    <w:unhideWhenUsed/>
    <w:rsid w:val="00650966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57132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20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1854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267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9760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6933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2093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8631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363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2854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7539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61371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5060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08127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05376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49247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54553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5458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2412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58435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5306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2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269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951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6948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74407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99419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9810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7430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65800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3366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58918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29992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54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0801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5150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59528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8335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22826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7463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9312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2854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4774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76317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9236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2633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8033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5078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9540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44755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31094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811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90239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4158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0845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098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26850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0676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24654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3552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93255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97168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3102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92715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21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21852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2572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031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77051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1265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5543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6654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hyperlink" Target="https://www.picpedia.org/highway-signs/c/customer-relationship-management.html" TargetMode="External"/><Relationship Id="rId18" Type="http://schemas.openxmlformats.org/officeDocument/2006/relationships/hyperlink" Target="https://en.wikipedia.org/wiki/SERVQUAL" TargetMode="External"/><Relationship Id="rId3" Type="http://schemas.openxmlformats.org/officeDocument/2006/relationships/customXml" Target="../customXml/item3.xml"/><Relationship Id="rId21" Type="http://schemas.openxmlformats.org/officeDocument/2006/relationships/fontTable" Target="fontTable.xml"/><Relationship Id="rId7" Type="http://schemas.openxmlformats.org/officeDocument/2006/relationships/settings" Target="settings.xml"/><Relationship Id="rId12" Type="http://schemas.openxmlformats.org/officeDocument/2006/relationships/image" Target="media/image2.jpg"/><Relationship Id="rId17" Type="http://schemas.openxmlformats.org/officeDocument/2006/relationships/image" Target="media/image5.png"/><Relationship Id="rId2" Type="http://schemas.openxmlformats.org/officeDocument/2006/relationships/customXml" Target="../customXml/item2.xml"/><Relationship Id="rId16" Type="http://schemas.openxmlformats.org/officeDocument/2006/relationships/image" Target="media/image4.png"/><Relationship Id="rId20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5" Type="http://schemas.openxmlformats.org/officeDocument/2006/relationships/hyperlink" Target="http://sv.wikipedia.org/wiki/V%C3%A4rdekedjan" TargetMode="External"/><Relationship Id="rId10" Type="http://schemas.openxmlformats.org/officeDocument/2006/relationships/endnotes" Target="endnotes.xml"/><Relationship Id="rId19" Type="http://schemas.openxmlformats.org/officeDocument/2006/relationships/image" Target="media/image6.png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image" Target="media/image3.png"/><Relationship Id="rId22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C5F21315BA11DC44995111889DD2A893" ma:contentTypeVersion="8" ma:contentTypeDescription="Create a new document." ma:contentTypeScope="" ma:versionID="6f6fb32cd1aadfe4fd77cfadd90c4dd2">
  <xsd:schema xmlns:xsd="http://www.w3.org/2001/XMLSchema" xmlns:xs="http://www.w3.org/2001/XMLSchema" xmlns:p="http://schemas.microsoft.com/office/2006/metadata/properties" xmlns:ns3="892417e4-3ec6-44af-a0a6-374296ba3837" xmlns:ns4="788ef007-40db-4d3d-88f0-d74241b378dc" targetNamespace="http://schemas.microsoft.com/office/2006/metadata/properties" ma:root="true" ma:fieldsID="2d1bc5c20a8c8f49b40d789cae186bbe" ns3:_="" ns4:_="">
    <xsd:import namespace="892417e4-3ec6-44af-a0a6-374296ba3837"/>
    <xsd:import namespace="788ef007-40db-4d3d-88f0-d74241b378dc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DateTake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92417e4-3ec6-44af-a0a6-374296ba3837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5" nillable="true" ma:displayName="MediaServiceDateTaken" ma:hidden="true" ma:internalName="MediaServiceDateTake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88ef007-40db-4d3d-88f0-d74241b378dc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4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But09</b:Tag>
    <b:SourceType>Book</b:SourceType>
    <b:Guid>{F7396D22-AE0E-4C72-971C-BF1A6BD3487E}</b:Guid>
    <b:Author>
      <b:Author>
        <b:NameList>
          <b:Person>
            <b:Last>Buttle</b:Last>
            <b:First>Francis</b:First>
          </b:Person>
        </b:NameList>
      </b:Author>
    </b:Author>
    <b:Title>Customer Releationship Management </b:Title>
    <b:Year>2009</b:Year>
    <b:Publisher>Elsevier Ltd</b:Publisher>
    <b:Edition>First Edition</b:Edition>
    <b:RefOrder>1</b:RefOrder>
  </b:Source>
  <b:Source>
    <b:Tag>kea21</b:Tag>
    <b:SourceType>Report</b:SourceType>
    <b:Guid>{A3A81435-1649-4121-BCFF-A1E92DD67C52}</b:Guid>
    <b:Title>what is CRM </b:Title>
    <b:Year>2021</b:Year>
    <b:Author>
      <b:Author>
        <b:NameList>
          <b:Person>
            <b:Last>keap</b:Last>
          </b:Person>
        </b:NameList>
      </b:Author>
    </b:Author>
    <b:RefOrder>2</b:RefOrder>
  </b:Source>
  <b:Source>
    <b:Tag>Ber02</b:Tag>
    <b:SourceType>Book</b:SourceType>
    <b:Guid>{2C350376-CDA1-4F6B-A777-00E4045AB31A}</b:Guid>
    <b:Title>Essential of CRM</b:Title>
    <b:Year>2002</b:Year>
    <b:Author>
      <b:Author>
        <b:NameList>
          <b:Person>
            <b:Last>Bergeron</b:Last>
          </b:Person>
        </b:NameList>
      </b:Author>
    </b:Author>
    <b:RefOrder>3</b:RefOrder>
  </b:Source>
  <b:Source>
    <b:Tag>Eri04</b:Tag>
    <b:SourceType>Book</b:SourceType>
    <b:Guid>{68CB2E4C-CC83-41B4-B68B-87C11D1199CB}</b:Guid>
    <b:Author>
      <b:Author>
        <b:NameList>
          <b:Person>
            <b:Last>Laws</b:Last>
            <b:First>Eric</b:First>
          </b:Person>
        </b:NameList>
      </b:Author>
    </b:Author>
    <b:Title>Improving Toursim and Hospitality Services </b:Title>
    <b:Year>2004</b:Year>
    <b:Publisher>Cabi </b:Publisher>
    <b:RefOrder>4</b:RefOrder>
  </b:Source>
</b:Sources>
</file>

<file path=customXml/itemProps1.xml><?xml version="1.0" encoding="utf-8"?>
<ds:datastoreItem xmlns:ds="http://schemas.openxmlformats.org/officeDocument/2006/customXml" ds:itemID="{6E9EA58F-38F8-48DD-8995-CCFF110736FB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859ED1FC-462D-4E43-B717-2C05101BB950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892417e4-3ec6-44af-a0a6-374296ba3837"/>
    <ds:schemaRef ds:uri="788ef007-40db-4d3d-88f0-d74241b378dc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7405EC6F-ABF0-461B-9A44-20476FA7DF0B}">
  <ds:schemaRefs>
    <ds:schemaRef ds:uri="http://purl.org/dc/elements/1.1/"/>
    <ds:schemaRef ds:uri="http://schemas.openxmlformats.org/package/2006/metadata/core-properties"/>
    <ds:schemaRef ds:uri="http://purl.org/dc/terms/"/>
    <ds:schemaRef ds:uri="892417e4-3ec6-44af-a0a6-374296ba3837"/>
    <ds:schemaRef ds:uri="http://schemas.microsoft.com/office/2006/documentManagement/types"/>
    <ds:schemaRef ds:uri="http://schemas.microsoft.com/office/infopath/2007/PartnerControls"/>
    <ds:schemaRef ds:uri="http://purl.org/dc/dcmitype/"/>
    <ds:schemaRef ds:uri="788ef007-40db-4d3d-88f0-d74241b378dc"/>
    <ds:schemaRef ds:uri="http://schemas.microsoft.com/office/2006/metadata/properties"/>
    <ds:schemaRef ds:uri="http://www.w3.org/XML/1998/namespace"/>
  </ds:schemaRefs>
</ds:datastoreItem>
</file>

<file path=customXml/itemProps4.xml><?xml version="1.0" encoding="utf-8"?>
<ds:datastoreItem xmlns:ds="http://schemas.openxmlformats.org/officeDocument/2006/customXml" ds:itemID="{D97CC1B9-D514-4914-8950-2B5F86A84CA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14</Pages>
  <Words>3652</Words>
  <Characters>20821</Characters>
  <Application>Microsoft Office Word</Application>
  <DocSecurity>0</DocSecurity>
  <Lines>173</Lines>
  <Paragraphs>48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organisation quality systems and customer relationship management</vt:lpstr>
    </vt:vector>
  </TitlesOfParts>
  <Company/>
  <LinksUpToDate>false</LinksUpToDate>
  <CharactersWithSpaces>24425</CharactersWithSpaces>
  <SharedDoc>false</SharedDoc>
  <HLinks>
    <vt:vector size="12" baseType="variant">
      <vt:variant>
        <vt:i4>1900602</vt:i4>
      </vt:variant>
      <vt:variant>
        <vt:i4>8</vt:i4>
      </vt:variant>
      <vt:variant>
        <vt:i4>0</vt:i4>
      </vt:variant>
      <vt:variant>
        <vt:i4>5</vt:i4>
      </vt:variant>
      <vt:variant>
        <vt:lpwstr/>
      </vt:variant>
      <vt:variant>
        <vt:lpwstr>_Toc80712279</vt:lpwstr>
      </vt:variant>
      <vt:variant>
        <vt:i4>1835066</vt:i4>
      </vt:variant>
      <vt:variant>
        <vt:i4>2</vt:i4>
      </vt:variant>
      <vt:variant>
        <vt:i4>0</vt:i4>
      </vt:variant>
      <vt:variant>
        <vt:i4>5</vt:i4>
      </vt:variant>
      <vt:variant>
        <vt:lpwstr/>
      </vt:variant>
      <vt:variant>
        <vt:lpwstr>_Toc80712278</vt:lpwstr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organisation quality systems and customer relationship management</dc:title>
  <dc:subject>Understanding and Engaging in the Customer Experience BMSW50103</dc:subject>
  <dc:creator>Vanessa Emmanuella Liverpool (1917235)</dc:creator>
  <cp:keywords/>
  <dc:description/>
  <cp:lastModifiedBy>Vanessa Emmanuella Liverpool (1917235)</cp:lastModifiedBy>
  <cp:revision>2</cp:revision>
  <dcterms:created xsi:type="dcterms:W3CDTF">2021-09-02T22:51:00Z</dcterms:created>
  <dcterms:modified xsi:type="dcterms:W3CDTF">2021-09-02T22:51:00Z</dcterms:modified>
  <cp:category>Lecturer: Dr Nandish Patel</cp:category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0x010100C5F21315BA11DC44995111889DD2A893</vt:lpwstr>
  </property>
</Properties>
</file>