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BDD55" w14:textId="6CB126B5" w:rsidR="000D0F79" w:rsidRDefault="000D0F79" w:rsidP="000D0F79">
      <w:pPr>
        <w:spacing w:after="257"/>
        <w:ind w:left="-5" w:hanging="10"/>
        <w:jc w:val="center"/>
        <w:rPr>
          <w:rFonts w:ascii="Arial" w:eastAsia="Arial" w:hAnsi="Arial" w:cs="Arial"/>
          <w:b/>
          <w:sz w:val="24"/>
          <w:u w:val="single"/>
        </w:rPr>
      </w:pPr>
      <w:r w:rsidRPr="000D0F79">
        <w:rPr>
          <w:rFonts w:ascii="Arial" w:eastAsia="Arial" w:hAnsi="Arial" w:cs="Arial"/>
          <w:b/>
          <w:sz w:val="24"/>
          <w:u w:val="single"/>
        </w:rPr>
        <w:t>Agenda</w:t>
      </w:r>
    </w:p>
    <w:p w14:paraId="6326D587" w14:textId="77777777" w:rsidR="000D0F79" w:rsidRPr="000D0F79" w:rsidRDefault="000D0F79" w:rsidP="000D0F79">
      <w:pPr>
        <w:spacing w:after="257"/>
        <w:ind w:left="-5" w:hanging="10"/>
        <w:jc w:val="center"/>
        <w:rPr>
          <w:rFonts w:ascii="Arial" w:eastAsia="Arial" w:hAnsi="Arial" w:cs="Arial"/>
          <w:b/>
          <w:sz w:val="24"/>
          <w:u w:val="single"/>
        </w:rPr>
      </w:pPr>
    </w:p>
    <w:p w14:paraId="61519B8F" w14:textId="17116993" w:rsidR="00022DAE" w:rsidRDefault="00D6299F">
      <w:pPr>
        <w:spacing w:after="257"/>
        <w:ind w:left="-5" w:hanging="10"/>
      </w:pPr>
      <w:r>
        <w:rPr>
          <w:rFonts w:ascii="Arial" w:eastAsia="Arial" w:hAnsi="Arial" w:cs="Arial"/>
          <w:b/>
          <w:sz w:val="24"/>
        </w:rPr>
        <w:t>Setting:</w:t>
      </w:r>
      <w:r>
        <w:rPr>
          <w:rFonts w:ascii="Arial" w:eastAsia="Arial" w:hAnsi="Arial" w:cs="Arial"/>
          <w:sz w:val="24"/>
        </w:rPr>
        <w:t xml:space="preserve"> </w:t>
      </w:r>
    </w:p>
    <w:p w14:paraId="12C9AA7F" w14:textId="77777777" w:rsidR="00022DAE" w:rsidRDefault="00D6299F" w:rsidP="000D0F79">
      <w:pPr>
        <w:spacing w:after="272" w:line="360" w:lineRule="auto"/>
        <w:ind w:left="-5" w:right="18" w:hanging="10"/>
        <w:jc w:val="both"/>
      </w:pPr>
      <w:r>
        <w:rPr>
          <w:rFonts w:ascii="Arial" w:eastAsia="Arial" w:hAnsi="Arial" w:cs="Arial"/>
          <w:sz w:val="24"/>
        </w:rPr>
        <w:t xml:space="preserve">A primary school. </w:t>
      </w:r>
    </w:p>
    <w:p w14:paraId="59BBABAD" w14:textId="6A15FB20" w:rsidR="000D0F79" w:rsidRPr="000D0F79" w:rsidRDefault="00D6299F" w:rsidP="000D0F79">
      <w:pPr>
        <w:spacing w:after="258" w:line="360" w:lineRule="auto"/>
        <w:jc w:val="both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</w:p>
    <w:p w14:paraId="277BDCB9" w14:textId="77777777" w:rsidR="00022DAE" w:rsidRDefault="00D6299F" w:rsidP="000D0F79">
      <w:pPr>
        <w:spacing w:after="257" w:line="360" w:lineRule="auto"/>
        <w:ind w:left="-5" w:hanging="10"/>
        <w:jc w:val="both"/>
      </w:pPr>
      <w:r>
        <w:rPr>
          <w:rFonts w:ascii="Arial" w:eastAsia="Arial" w:hAnsi="Arial" w:cs="Arial"/>
          <w:b/>
          <w:sz w:val="24"/>
        </w:rPr>
        <w:t xml:space="preserve">Members in attendance: </w:t>
      </w:r>
    </w:p>
    <w:p w14:paraId="55CF62DF" w14:textId="77777777" w:rsidR="00022DAE" w:rsidRDefault="00D6299F" w:rsidP="000D0F79">
      <w:pPr>
        <w:spacing w:after="272" w:line="360" w:lineRule="auto"/>
        <w:ind w:left="-5" w:right="18" w:hanging="10"/>
        <w:jc w:val="both"/>
      </w:pPr>
      <w:r>
        <w:rPr>
          <w:rFonts w:ascii="Arial" w:eastAsia="Arial" w:hAnsi="Arial" w:cs="Arial"/>
          <w:sz w:val="24"/>
        </w:rPr>
        <w:t xml:space="preserve">Phoebe Taylor - Headteacher. </w:t>
      </w:r>
    </w:p>
    <w:p w14:paraId="1010F1A9" w14:textId="77777777" w:rsidR="00022DAE" w:rsidRDefault="00D6299F" w:rsidP="000D0F79">
      <w:pPr>
        <w:spacing w:after="272" w:line="360" w:lineRule="auto"/>
        <w:ind w:left="-5" w:right="18" w:hanging="10"/>
        <w:jc w:val="both"/>
      </w:pPr>
      <w:r>
        <w:rPr>
          <w:rFonts w:ascii="Arial" w:eastAsia="Arial" w:hAnsi="Arial" w:cs="Arial"/>
          <w:sz w:val="24"/>
        </w:rPr>
        <w:t xml:space="preserve">Chloe Williams - A teacher currently working in a reception class. </w:t>
      </w:r>
    </w:p>
    <w:p w14:paraId="7513A267" w14:textId="77777777" w:rsidR="00022DAE" w:rsidRDefault="00D6299F" w:rsidP="000D0F79">
      <w:pPr>
        <w:spacing w:after="272" w:line="360" w:lineRule="auto"/>
        <w:ind w:left="-5" w:right="18" w:hanging="10"/>
        <w:jc w:val="both"/>
      </w:pPr>
      <w:r>
        <w:rPr>
          <w:rFonts w:ascii="Arial" w:eastAsia="Arial" w:hAnsi="Arial" w:cs="Arial"/>
          <w:sz w:val="24"/>
        </w:rPr>
        <w:t xml:space="preserve">Sara King - </w:t>
      </w:r>
      <w:proofErr w:type="spellStart"/>
      <w:r>
        <w:rPr>
          <w:rFonts w:ascii="Arial" w:eastAsia="Arial" w:hAnsi="Arial" w:cs="Arial"/>
          <w:sz w:val="24"/>
        </w:rPr>
        <w:t>ALNCo</w:t>
      </w:r>
      <w:proofErr w:type="spellEnd"/>
      <w:r>
        <w:rPr>
          <w:rFonts w:ascii="Arial" w:eastAsia="Arial" w:hAnsi="Arial" w:cs="Arial"/>
          <w:sz w:val="24"/>
        </w:rPr>
        <w:t xml:space="preserve">. </w:t>
      </w:r>
    </w:p>
    <w:p w14:paraId="0D4A4A99" w14:textId="77777777" w:rsidR="00022DAE" w:rsidRDefault="00D6299F" w:rsidP="000D0F79">
      <w:pPr>
        <w:spacing w:after="272" w:line="360" w:lineRule="auto"/>
        <w:ind w:left="-5" w:right="18" w:hanging="10"/>
        <w:jc w:val="both"/>
      </w:pPr>
      <w:r>
        <w:rPr>
          <w:rFonts w:ascii="Arial" w:eastAsia="Arial" w:hAnsi="Arial" w:cs="Arial"/>
          <w:sz w:val="24"/>
        </w:rPr>
        <w:t xml:space="preserve">Chloe Thomas - 1:1 learning support worker. </w:t>
      </w:r>
    </w:p>
    <w:p w14:paraId="5449F3CB" w14:textId="684FF714" w:rsidR="000D0F79" w:rsidRPr="000D0F79" w:rsidRDefault="00D6299F" w:rsidP="000D0F79">
      <w:pPr>
        <w:spacing w:after="257" w:line="360" w:lineRule="auto"/>
        <w:jc w:val="both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</w:p>
    <w:p w14:paraId="6F11F67D" w14:textId="77777777" w:rsidR="00022DAE" w:rsidRDefault="00D6299F" w:rsidP="000D0F79">
      <w:pPr>
        <w:spacing w:after="257" w:line="360" w:lineRule="auto"/>
        <w:ind w:left="-5" w:hanging="10"/>
        <w:jc w:val="both"/>
      </w:pPr>
      <w:r>
        <w:rPr>
          <w:rFonts w:ascii="Arial" w:eastAsia="Arial" w:hAnsi="Arial" w:cs="Arial"/>
          <w:b/>
          <w:sz w:val="24"/>
        </w:rPr>
        <w:t xml:space="preserve">Agenda for team meeting: 03-12-2022 </w:t>
      </w:r>
    </w:p>
    <w:p w14:paraId="1F2A120C" w14:textId="77777777" w:rsidR="00022DAE" w:rsidRDefault="00D6299F" w:rsidP="000D0F79">
      <w:pPr>
        <w:numPr>
          <w:ilvl w:val="0"/>
          <w:numId w:val="1"/>
        </w:numPr>
        <w:spacing w:after="272" w:line="360" w:lineRule="auto"/>
        <w:ind w:right="18" w:hanging="270"/>
        <w:jc w:val="both"/>
      </w:pPr>
      <w:r>
        <w:rPr>
          <w:rFonts w:ascii="Arial" w:eastAsia="Arial" w:hAnsi="Arial" w:cs="Arial"/>
          <w:sz w:val="24"/>
        </w:rPr>
        <w:t xml:space="preserve">Re-structure - preparing for change (Phoebe: Headteacher). </w:t>
      </w:r>
    </w:p>
    <w:p w14:paraId="2C031AEC" w14:textId="77777777" w:rsidR="00022DAE" w:rsidRDefault="00D6299F" w:rsidP="000D0F79">
      <w:pPr>
        <w:numPr>
          <w:ilvl w:val="0"/>
          <w:numId w:val="1"/>
        </w:numPr>
        <w:spacing w:after="272" w:line="360" w:lineRule="auto"/>
        <w:ind w:right="18" w:hanging="270"/>
        <w:jc w:val="both"/>
      </w:pPr>
      <w:r>
        <w:rPr>
          <w:rFonts w:ascii="Arial" w:eastAsia="Arial" w:hAnsi="Arial" w:cs="Arial"/>
          <w:sz w:val="24"/>
        </w:rPr>
        <w:t xml:space="preserve">Parental partnership (Chloe Williams: Teacher). </w:t>
      </w:r>
    </w:p>
    <w:p w14:paraId="0E2C8AEE" w14:textId="77777777" w:rsidR="00022DAE" w:rsidRDefault="00D6299F" w:rsidP="000D0F79">
      <w:pPr>
        <w:numPr>
          <w:ilvl w:val="0"/>
          <w:numId w:val="1"/>
        </w:numPr>
        <w:spacing w:after="272" w:line="360" w:lineRule="auto"/>
        <w:ind w:right="18" w:hanging="270"/>
        <w:jc w:val="both"/>
      </w:pPr>
      <w:r>
        <w:rPr>
          <w:rFonts w:ascii="Arial" w:eastAsia="Arial" w:hAnsi="Arial" w:cs="Arial"/>
          <w:sz w:val="24"/>
        </w:rPr>
        <w:t xml:space="preserve">Training (Sara: </w:t>
      </w:r>
      <w:proofErr w:type="spellStart"/>
      <w:r>
        <w:rPr>
          <w:rFonts w:ascii="Arial" w:eastAsia="Arial" w:hAnsi="Arial" w:cs="Arial"/>
          <w:sz w:val="24"/>
        </w:rPr>
        <w:t>ALNCo</w:t>
      </w:r>
      <w:proofErr w:type="spellEnd"/>
      <w:r>
        <w:rPr>
          <w:rFonts w:ascii="Arial" w:eastAsia="Arial" w:hAnsi="Arial" w:cs="Arial"/>
          <w:sz w:val="24"/>
        </w:rPr>
        <w:t xml:space="preserve">). </w:t>
      </w:r>
    </w:p>
    <w:p w14:paraId="5DDA92F8" w14:textId="77777777" w:rsidR="00022DAE" w:rsidRDefault="00D6299F" w:rsidP="000D0F79">
      <w:pPr>
        <w:numPr>
          <w:ilvl w:val="0"/>
          <w:numId w:val="1"/>
        </w:numPr>
        <w:spacing w:after="272" w:line="360" w:lineRule="auto"/>
        <w:ind w:right="18" w:hanging="270"/>
        <w:jc w:val="both"/>
      </w:pPr>
      <w:r>
        <w:rPr>
          <w:rFonts w:ascii="Arial" w:eastAsia="Arial" w:hAnsi="Arial" w:cs="Arial"/>
          <w:sz w:val="24"/>
        </w:rPr>
        <w:t xml:space="preserve">The outdoors (Chloe Thomas: 1:1 learning support worker). </w:t>
      </w:r>
    </w:p>
    <w:p w14:paraId="25450B03" w14:textId="77777777" w:rsidR="00022DAE" w:rsidRDefault="00D6299F" w:rsidP="000D0F79">
      <w:pPr>
        <w:numPr>
          <w:ilvl w:val="0"/>
          <w:numId w:val="1"/>
        </w:numPr>
        <w:spacing w:after="272" w:line="360" w:lineRule="auto"/>
        <w:ind w:right="18" w:hanging="270"/>
        <w:jc w:val="both"/>
      </w:pPr>
      <w:r>
        <w:rPr>
          <w:rFonts w:ascii="Arial" w:eastAsia="Arial" w:hAnsi="Arial" w:cs="Arial"/>
          <w:sz w:val="24"/>
        </w:rPr>
        <w:t xml:space="preserve">Health and Safety (All members). </w:t>
      </w:r>
    </w:p>
    <w:p w14:paraId="64C4408A" w14:textId="77777777" w:rsidR="00022DAE" w:rsidRDefault="00D6299F" w:rsidP="000D0F79">
      <w:pPr>
        <w:spacing w:after="258" w:line="360" w:lineRule="auto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57ECCECA" w14:textId="77777777" w:rsidR="00022DAE" w:rsidRDefault="00D6299F" w:rsidP="000D0F79">
      <w:pPr>
        <w:spacing w:after="272" w:line="360" w:lineRule="auto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32C6015D" w14:textId="77777777" w:rsidR="00022DAE" w:rsidRDefault="00D6299F" w:rsidP="000D0F79">
      <w:pPr>
        <w:spacing w:after="258" w:line="360" w:lineRule="auto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3171340A" w14:textId="465FE1B7" w:rsidR="00022DAE" w:rsidRDefault="00D6299F" w:rsidP="000D0F79">
      <w:pPr>
        <w:spacing w:after="272" w:line="360" w:lineRule="auto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5EE626FE" w14:textId="6762FB60" w:rsidR="00022DAE" w:rsidRDefault="00D6299F" w:rsidP="000D0F79">
      <w:pPr>
        <w:spacing w:after="287"/>
        <w:jc w:val="center"/>
        <w:rPr>
          <w:rFonts w:ascii="Arial" w:eastAsia="Arial" w:hAnsi="Arial" w:cs="Arial"/>
          <w:b/>
          <w:bCs/>
          <w:sz w:val="24"/>
          <w:u w:val="single" w:color="000000"/>
        </w:rPr>
      </w:pPr>
      <w:r w:rsidRPr="000D0F79">
        <w:rPr>
          <w:rFonts w:ascii="Arial" w:eastAsia="Arial" w:hAnsi="Arial" w:cs="Arial"/>
          <w:b/>
          <w:bCs/>
          <w:sz w:val="24"/>
          <w:u w:val="single" w:color="000000"/>
        </w:rPr>
        <w:lastRenderedPageBreak/>
        <w:t>Reference List</w:t>
      </w:r>
    </w:p>
    <w:p w14:paraId="5B52802B" w14:textId="77777777" w:rsidR="000D0F79" w:rsidRPr="000D0F79" w:rsidRDefault="000D0F79" w:rsidP="000D0F79">
      <w:pPr>
        <w:spacing w:after="287"/>
        <w:jc w:val="center"/>
        <w:rPr>
          <w:b/>
          <w:bCs/>
          <w:sz w:val="2"/>
          <w:szCs w:val="2"/>
        </w:rPr>
      </w:pPr>
    </w:p>
    <w:p w14:paraId="348BE854" w14:textId="5EE04B17" w:rsidR="00F911A0" w:rsidRPr="00D6299F" w:rsidRDefault="00D6299F" w:rsidP="003D1266">
      <w:pPr>
        <w:spacing w:after="167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 xml:space="preserve">Allergy UK (2021) </w:t>
      </w:r>
      <w:r w:rsidRPr="00D6299F">
        <w:rPr>
          <w:rFonts w:ascii="Arial" w:eastAsia="Arial" w:hAnsi="Arial" w:cs="Arial"/>
          <w:i/>
          <w:sz w:val="24"/>
        </w:rPr>
        <w:t>Developing a Model Policy for Allergy at School.</w:t>
      </w:r>
      <w:r w:rsidRPr="00D6299F">
        <w:rPr>
          <w:rFonts w:ascii="Arial" w:eastAsia="Arial" w:hAnsi="Arial" w:cs="Arial"/>
          <w:sz w:val="24"/>
        </w:rPr>
        <w:t xml:space="preserve"> Available at: </w:t>
      </w:r>
      <w:hyperlink r:id="rId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https://www.allergyuk.org/resources/model</w:t>
        </w:r>
      </w:hyperlink>
      <w:hyperlink r:id="rId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policy</w:t>
        </w:r>
      </w:hyperlink>
      <w:hyperlink r:id="rId1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1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allergy</w:t>
        </w:r>
      </w:hyperlink>
      <w:hyperlink r:id="rId1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at</w:t>
        </w:r>
      </w:hyperlink>
      <w:hyperlink r:id="rId1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school/</w:t>
        </w:r>
      </w:hyperlink>
      <w:r w:rsidRPr="00D6299F">
        <w:rPr>
          <w:rFonts w:ascii="Arial" w:eastAsia="Arial" w:hAnsi="Arial" w:cs="Arial"/>
          <w:sz w:val="24"/>
        </w:rPr>
        <w:t xml:space="preserve"> (Accessed: 1 December 2022). </w:t>
      </w:r>
    </w:p>
    <w:p w14:paraId="5DADA1D2" w14:textId="77777777" w:rsidR="00BA325C" w:rsidRPr="00D6299F" w:rsidRDefault="00BA325C" w:rsidP="003D1266">
      <w:pPr>
        <w:spacing w:after="167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</w:p>
    <w:p w14:paraId="5ADD71FA" w14:textId="36352411" w:rsidR="00F911A0" w:rsidRPr="00D6299F" w:rsidRDefault="00D6299F" w:rsidP="003D1266">
      <w:pPr>
        <w:spacing w:after="167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color w:val="222222"/>
          <w:sz w:val="24"/>
        </w:rPr>
        <w:t xml:space="preserve">Autism Wales (2020) </w:t>
      </w:r>
      <w:r w:rsidRPr="00D6299F">
        <w:rPr>
          <w:rFonts w:ascii="Arial" w:eastAsia="Arial" w:hAnsi="Arial" w:cs="Arial"/>
          <w:i/>
          <w:color w:val="222222"/>
          <w:sz w:val="24"/>
        </w:rPr>
        <w:t>Learning with Autism – advice for primary school teaching staff</w:t>
      </w:r>
      <w:r w:rsidRPr="00D6299F">
        <w:rPr>
          <w:rFonts w:ascii="Arial" w:eastAsia="Arial" w:hAnsi="Arial" w:cs="Arial"/>
          <w:color w:val="222222"/>
          <w:sz w:val="24"/>
        </w:rPr>
        <w:t xml:space="preserve"> [video]. Available at: </w:t>
      </w:r>
      <w:hyperlink r:id="rId1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Teaching staff training </w:t>
        </w:r>
      </w:hyperlink>
      <w:hyperlink r:id="rId1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- </w:t>
        </w:r>
      </w:hyperlink>
      <w:hyperlink r:id="rId20">
        <w:proofErr w:type="spellStart"/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Awtistiaeth</w:t>
        </w:r>
        <w:proofErr w:type="spellEnd"/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 Cymru | Autism Wales |</w:t>
        </w:r>
      </w:hyperlink>
      <w:hyperlink r:id="rId21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2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National Autism Team</w:t>
        </w:r>
      </w:hyperlink>
      <w:hyperlink r:id="rId23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30/11/22). </w:t>
      </w:r>
    </w:p>
    <w:p w14:paraId="2FB571ED" w14:textId="77777777" w:rsidR="00BA325C" w:rsidRPr="00D6299F" w:rsidRDefault="00BA325C" w:rsidP="003D1266">
      <w:pPr>
        <w:spacing w:after="167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</w:p>
    <w:p w14:paraId="21CD2ABA" w14:textId="00E81314" w:rsidR="00022DAE" w:rsidRPr="00D6299F" w:rsidRDefault="00D6299F" w:rsidP="003D1266">
      <w:pPr>
        <w:spacing w:after="170" w:line="360" w:lineRule="auto"/>
        <w:ind w:left="-5" w:right="17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color w:val="222222"/>
          <w:sz w:val="24"/>
        </w:rPr>
        <w:t xml:space="preserve">Bastos, J., Neto, J. and Breve, P. (2020) ‘Early speech therapy intervention in language development in the Autism Spectrum Disorder: parental perception’, </w:t>
      </w:r>
      <w:r w:rsidRPr="00D6299F">
        <w:rPr>
          <w:rFonts w:ascii="Arial" w:eastAsia="Arial" w:hAnsi="Arial" w:cs="Arial"/>
          <w:i/>
          <w:color w:val="222222"/>
          <w:sz w:val="24"/>
        </w:rPr>
        <w:t>Directory of Open Access Journals</w:t>
      </w:r>
      <w:r w:rsidRPr="00D6299F">
        <w:rPr>
          <w:rFonts w:ascii="Arial" w:eastAsia="Arial" w:hAnsi="Arial" w:cs="Arial"/>
          <w:color w:val="222222"/>
          <w:sz w:val="24"/>
        </w:rPr>
        <w:t xml:space="preserve">, 32(1), pp.14-25. Available at: </w:t>
      </w:r>
      <w:hyperlink r:id="rId2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Early speech</w:t>
        </w:r>
      </w:hyperlink>
      <w:hyperlink r:id="rId25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2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therapy intervention in language development in the Autism Spectrum Disorder:</w:t>
        </w:r>
      </w:hyperlink>
      <w:hyperlink r:id="rId27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2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parental perception </w:t>
        </w:r>
      </w:hyperlink>
      <w:hyperlink r:id="rId2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– </w:t>
        </w:r>
      </w:hyperlink>
      <w:hyperlink r:id="rId3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DOAJ</w:t>
        </w:r>
      </w:hyperlink>
      <w:hyperlink r:id="rId31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30/11/22). </w:t>
      </w:r>
    </w:p>
    <w:p w14:paraId="623091A6" w14:textId="77777777" w:rsidR="00F911A0" w:rsidRPr="00D6299F" w:rsidRDefault="00F911A0" w:rsidP="003D1266">
      <w:pPr>
        <w:spacing w:after="170" w:line="360" w:lineRule="auto"/>
        <w:ind w:left="-5" w:right="17" w:hanging="10"/>
        <w:jc w:val="both"/>
      </w:pPr>
    </w:p>
    <w:p w14:paraId="56ECEA79" w14:textId="77777777" w:rsidR="00022DAE" w:rsidRPr="00D6299F" w:rsidRDefault="00D6299F" w:rsidP="003D1266">
      <w:pPr>
        <w:spacing w:after="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Beauchamp, M. R., McEwan, D. and </w:t>
      </w:r>
      <w:proofErr w:type="spellStart"/>
      <w:r w:rsidRPr="00D6299F">
        <w:rPr>
          <w:rFonts w:ascii="Arial" w:eastAsia="Arial" w:hAnsi="Arial" w:cs="Arial"/>
          <w:sz w:val="24"/>
        </w:rPr>
        <w:t>Waldhauser</w:t>
      </w:r>
      <w:proofErr w:type="spellEnd"/>
      <w:r w:rsidRPr="00D6299F">
        <w:rPr>
          <w:rFonts w:ascii="Arial" w:eastAsia="Arial" w:hAnsi="Arial" w:cs="Arial"/>
          <w:sz w:val="24"/>
        </w:rPr>
        <w:t xml:space="preserve">, K. J. (2017) ‘Team building: conceptual, methodological, and applied considerations’, </w:t>
      </w:r>
      <w:r w:rsidRPr="00D6299F">
        <w:rPr>
          <w:rFonts w:ascii="Arial" w:eastAsia="Arial" w:hAnsi="Arial" w:cs="Arial"/>
          <w:i/>
          <w:sz w:val="24"/>
        </w:rPr>
        <w:t xml:space="preserve">Current Opinion in </w:t>
      </w:r>
    </w:p>
    <w:p w14:paraId="59EC1A0B" w14:textId="77777777" w:rsidR="00022DAE" w:rsidRPr="00D6299F" w:rsidRDefault="00D6299F" w:rsidP="003D1266">
      <w:pPr>
        <w:tabs>
          <w:tab w:val="center" w:pos="2608"/>
          <w:tab w:val="center" w:pos="4086"/>
          <w:tab w:val="center" w:pos="5529"/>
          <w:tab w:val="center" w:pos="7304"/>
          <w:tab w:val="right" w:pos="9061"/>
        </w:tabs>
        <w:spacing w:after="116" w:line="360" w:lineRule="auto"/>
        <w:ind w:left="-15"/>
        <w:jc w:val="both"/>
      </w:pPr>
      <w:r w:rsidRPr="00D6299F">
        <w:rPr>
          <w:rFonts w:ascii="Arial" w:eastAsia="Arial" w:hAnsi="Arial" w:cs="Arial"/>
          <w:i/>
          <w:sz w:val="24"/>
        </w:rPr>
        <w:t>Psychology,</w:t>
      </w:r>
      <w:r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ab/>
        <w:t xml:space="preserve">16(1), </w:t>
      </w:r>
      <w:r w:rsidRPr="00D6299F">
        <w:rPr>
          <w:rFonts w:ascii="Arial" w:eastAsia="Arial" w:hAnsi="Arial" w:cs="Arial"/>
          <w:sz w:val="24"/>
        </w:rPr>
        <w:tab/>
        <w:t xml:space="preserve">pp. </w:t>
      </w:r>
      <w:r w:rsidRPr="00D6299F">
        <w:rPr>
          <w:rFonts w:ascii="Arial" w:eastAsia="Arial" w:hAnsi="Arial" w:cs="Arial"/>
          <w:sz w:val="24"/>
        </w:rPr>
        <w:tab/>
        <w:t xml:space="preserve">1-16. </w:t>
      </w:r>
      <w:r w:rsidRPr="00D6299F">
        <w:rPr>
          <w:rFonts w:ascii="Arial" w:eastAsia="Arial" w:hAnsi="Arial" w:cs="Arial"/>
          <w:sz w:val="24"/>
        </w:rPr>
        <w:tab/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</w:p>
    <w:p w14:paraId="67645ED3" w14:textId="7D87837D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3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https://purehost.bath.ac.uk/ws/portalfiles/portal/190453785/Beauchamp_et_al_2017_ </w:t>
        </w:r>
      </w:hyperlink>
      <w:hyperlink r:id="rId3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Accepted_for_publication_.pdf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2 December 2022). </w:t>
      </w:r>
    </w:p>
    <w:p w14:paraId="7CF2926B" w14:textId="77777777" w:rsidR="00F911A0" w:rsidRPr="00D6299F" w:rsidRDefault="00F911A0" w:rsidP="003D1266">
      <w:pPr>
        <w:spacing w:after="167" w:line="360" w:lineRule="auto"/>
        <w:ind w:left="-5" w:right="18" w:hanging="10"/>
        <w:jc w:val="both"/>
      </w:pPr>
    </w:p>
    <w:p w14:paraId="7F78C05A" w14:textId="5570A97B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>Beyond</w:t>
      </w:r>
      <w:r w:rsidR="00F911A0"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 xml:space="preserve">Autism (2022) </w:t>
      </w:r>
      <w:r w:rsidRPr="00D6299F">
        <w:rPr>
          <w:rFonts w:ascii="Arial" w:eastAsia="Arial" w:hAnsi="Arial" w:cs="Arial"/>
          <w:i/>
          <w:sz w:val="24"/>
        </w:rPr>
        <w:t>Routine and planning for change.</w:t>
      </w:r>
      <w:r w:rsidRPr="00D6299F">
        <w:rPr>
          <w:rFonts w:ascii="Arial" w:eastAsia="Arial" w:hAnsi="Arial" w:cs="Arial"/>
          <w:sz w:val="24"/>
        </w:rPr>
        <w:t xml:space="preserve"> Available at: </w:t>
      </w:r>
      <w:hyperlink r:id="rId34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https://www.beyondautism.org.uk/about</w:t>
        </w:r>
      </w:hyperlink>
      <w:hyperlink r:id="rId35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6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autism/understanding</w:t>
        </w:r>
      </w:hyperlink>
      <w:hyperlink r:id="rId37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8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behaviour/routine</w:t>
        </w:r>
      </w:hyperlink>
      <w:hyperlink r:id="rId39" w:anchor=":~:text=For%20some%20autistic%20people%2C%20a,their%20regular%20caf%C3%A9%20being%20closed.&amp;text=Changes%20are%20inevitable%20in%20life"/>
      <w:hyperlink r:id="rId40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and</w:t>
        </w:r>
      </w:hyperlink>
      <w:hyperlink r:id="rId41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42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planning</w:t>
        </w:r>
      </w:hyperlink>
      <w:hyperlink r:id="rId43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44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45" w:anchor=":~:text=For%20some%20autistic%20people%2C%20a,their%20regular%20caf%C3%A9%20being%20closed.&amp;text=Changes%20are%20inevitable%20in%20life"/>
      <w:hyperlink r:id="rId46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change/#:~:text=For%20some%20autistic%20people%2C%20a,their%20regular%20 </w:t>
        </w:r>
      </w:hyperlink>
      <w:hyperlink r:id="rId47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caf%C3%A9%20being%20closed.&amp;text=Changes%20are%20inevitable%20in%20lif </w:t>
        </w:r>
      </w:hyperlink>
      <w:hyperlink r:id="rId48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e</w:t>
        </w:r>
      </w:hyperlink>
      <w:hyperlink r:id="rId49" w:anchor=":~:text=For%20some%20autistic%20people%2C%20a,their%20regular%20caf%C3%A9%20being%20closed.&amp;text=Changes%20are%20inevitable%20in%20life">
        <w:r w:rsidRPr="00D6299F">
          <w:rPr>
            <w:rFonts w:ascii="Arial" w:eastAsia="Arial" w:hAnsi="Arial" w:cs="Arial"/>
            <w:sz w:val="24"/>
          </w:rPr>
          <w:t>.</w:t>
        </w:r>
      </w:hyperlink>
      <w:r w:rsidRPr="00D6299F">
        <w:rPr>
          <w:rFonts w:ascii="Arial" w:eastAsia="Arial" w:hAnsi="Arial" w:cs="Arial"/>
          <w:sz w:val="24"/>
        </w:rPr>
        <w:t xml:space="preserve"> (Accessed: 2 December 2022). </w:t>
      </w:r>
    </w:p>
    <w:p w14:paraId="56784297" w14:textId="77777777" w:rsidR="00022DAE" w:rsidRPr="00D6299F" w:rsidRDefault="00D6299F" w:rsidP="003D1266">
      <w:pPr>
        <w:spacing w:line="360" w:lineRule="auto"/>
        <w:ind w:left="-5" w:hanging="10"/>
        <w:jc w:val="both"/>
      </w:pPr>
      <w:r w:rsidRPr="00D6299F">
        <w:rPr>
          <w:rFonts w:ascii="Arial" w:eastAsia="Arial" w:hAnsi="Arial" w:cs="Arial"/>
          <w:sz w:val="24"/>
        </w:rPr>
        <w:lastRenderedPageBreak/>
        <w:t xml:space="preserve">Burnaby Schools (No date) </w:t>
      </w:r>
      <w:r w:rsidRPr="00D6299F">
        <w:rPr>
          <w:rFonts w:ascii="Arial" w:eastAsia="Arial" w:hAnsi="Arial" w:cs="Arial"/>
          <w:i/>
          <w:sz w:val="24"/>
        </w:rPr>
        <w:t>Home School Communication Books.</w:t>
      </w:r>
      <w:r w:rsidRPr="00D6299F">
        <w:rPr>
          <w:rFonts w:ascii="Arial" w:eastAsia="Arial" w:hAnsi="Arial" w:cs="Arial"/>
          <w:sz w:val="24"/>
        </w:rPr>
        <w:t xml:space="preserve"> Available at:  </w:t>
      </w:r>
      <w:hyperlink r:id="rId5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https://burnabyschools.ca/learning</w:t>
        </w:r>
      </w:hyperlink>
      <w:hyperlink r:id="rId5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5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support</w:t>
        </w:r>
      </w:hyperlink>
      <w:hyperlink r:id="rId5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5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services/home</w:t>
        </w:r>
      </w:hyperlink>
      <w:hyperlink r:id="rId5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5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school</w:t>
        </w:r>
      </w:hyperlink>
      <w:hyperlink r:id="rId5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5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communication</w:t>
        </w:r>
      </w:hyperlink>
      <w:hyperlink r:id="rId59"/>
      <w:hyperlink r:id="rId6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%20books/</w:t>
        </w:r>
      </w:hyperlink>
      <w:hyperlink r:id="rId61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26th of November 2022).  </w:t>
      </w:r>
    </w:p>
    <w:p w14:paraId="5E9F8B79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29B67B06" w14:textId="1D4702D8" w:rsidR="00022DAE" w:rsidRPr="00D6299F" w:rsidRDefault="00D6299F" w:rsidP="003D1266">
      <w:pPr>
        <w:spacing w:after="173" w:line="360" w:lineRule="auto"/>
        <w:ind w:left="-5" w:right="12" w:hanging="10"/>
        <w:jc w:val="both"/>
        <w:rPr>
          <w:rFonts w:ascii="Arial" w:hAnsi="Arial" w:cs="Arial"/>
          <w:sz w:val="24"/>
          <w:szCs w:val="24"/>
        </w:rPr>
      </w:pPr>
      <w:r w:rsidRPr="00D6299F">
        <w:rPr>
          <w:rFonts w:ascii="Arial" w:eastAsia="Arial" w:hAnsi="Arial" w:cs="Arial"/>
          <w:sz w:val="24"/>
          <w:szCs w:val="24"/>
        </w:rPr>
        <w:t xml:space="preserve">Care Council for Wales (2016) </w:t>
      </w:r>
      <w:r w:rsidRPr="00D6299F">
        <w:rPr>
          <w:rFonts w:ascii="Arial" w:eastAsia="Arial" w:hAnsi="Arial" w:cs="Arial"/>
          <w:i/>
          <w:sz w:val="24"/>
          <w:szCs w:val="24"/>
        </w:rPr>
        <w:t>Continuing Professional Development Principles for the early years and childcare workforce in Wales</w:t>
      </w:r>
      <w:r w:rsidRPr="00D6299F">
        <w:rPr>
          <w:rFonts w:ascii="Arial" w:eastAsia="Arial" w:hAnsi="Arial" w:cs="Arial"/>
          <w:sz w:val="24"/>
          <w:szCs w:val="24"/>
        </w:rPr>
        <w:t>. Available at:</w:t>
      </w:r>
      <w:r w:rsidR="00F911A0" w:rsidRPr="00D6299F">
        <w:rPr>
          <w:rFonts w:ascii="Arial" w:eastAsia="Arial" w:hAnsi="Arial" w:cs="Arial"/>
          <w:sz w:val="24"/>
          <w:szCs w:val="24"/>
        </w:rPr>
        <w:t xml:space="preserve"> </w:t>
      </w:r>
      <w:hyperlink r:id="rId62" w:history="1">
        <w:r w:rsidR="00BA325C" w:rsidRPr="00D6299F">
          <w:rPr>
            <w:rStyle w:val="Hyperlink"/>
            <w:rFonts w:ascii="Arial" w:hAnsi="Arial" w:cs="Arial"/>
            <w:sz w:val="24"/>
            <w:szCs w:val="24"/>
          </w:rPr>
          <w:t>https://socialcare.wales/cms-assets/documents/Early-years-CPD-principles.pdf</w:t>
        </w:r>
      </w:hyperlink>
      <w:r w:rsidR="00BA325C" w:rsidRPr="00D6299F">
        <w:rPr>
          <w:rFonts w:ascii="Arial" w:hAnsi="Arial" w:cs="Arial"/>
          <w:sz w:val="24"/>
          <w:szCs w:val="24"/>
        </w:rPr>
        <w:t xml:space="preserve"> </w:t>
      </w:r>
      <w:r w:rsidRPr="00D6299F">
        <w:rPr>
          <w:rFonts w:ascii="Arial" w:eastAsia="Arial" w:hAnsi="Arial" w:cs="Arial"/>
          <w:sz w:val="24"/>
          <w:szCs w:val="24"/>
        </w:rPr>
        <w:t xml:space="preserve"> (Accessed: 2/12/22).</w:t>
      </w:r>
      <w:r w:rsidRPr="00D6299F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589A5564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3CAD0B8" w14:textId="162D8DFF" w:rsidR="00022DAE" w:rsidRPr="00D6299F" w:rsidRDefault="00F911A0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The </w:t>
      </w:r>
      <w:r w:rsidR="00D6299F" w:rsidRPr="00D6299F">
        <w:rPr>
          <w:rFonts w:ascii="Arial" w:eastAsia="Arial" w:hAnsi="Arial" w:cs="Arial"/>
          <w:sz w:val="24"/>
        </w:rPr>
        <w:t xml:space="preserve">Data Protection </w:t>
      </w:r>
      <w:r w:rsidRPr="00D6299F">
        <w:rPr>
          <w:rFonts w:ascii="Arial" w:eastAsia="Arial" w:hAnsi="Arial" w:cs="Arial"/>
          <w:sz w:val="24"/>
        </w:rPr>
        <w:t xml:space="preserve">Act </w:t>
      </w:r>
      <w:r w:rsidR="00D6299F" w:rsidRPr="00D6299F">
        <w:rPr>
          <w:rFonts w:ascii="Arial" w:eastAsia="Arial" w:hAnsi="Arial" w:cs="Arial"/>
          <w:sz w:val="24"/>
        </w:rPr>
        <w:t>2018</w:t>
      </w:r>
      <w:r w:rsidRPr="00D6299F">
        <w:rPr>
          <w:rFonts w:ascii="Arial" w:eastAsia="Arial" w:hAnsi="Arial" w:cs="Arial"/>
          <w:sz w:val="24"/>
        </w:rPr>
        <w:t>.</w:t>
      </w:r>
      <w:r w:rsidR="00D6299F" w:rsidRPr="00D6299F">
        <w:rPr>
          <w:rFonts w:ascii="Arial" w:eastAsia="Arial" w:hAnsi="Arial" w:cs="Arial"/>
          <w:sz w:val="24"/>
        </w:rPr>
        <w:t xml:space="preserve"> Available at</w:t>
      </w:r>
      <w:hyperlink r:id="rId63" w:anchor=":~:text=Under%20the%20Data%20Protection%20Act,access%20personal%20data">
        <w:r w:rsidR="00D6299F" w:rsidRPr="00D6299F">
          <w:rPr>
            <w:rFonts w:ascii="Arial" w:eastAsia="Arial" w:hAnsi="Arial" w:cs="Arial"/>
            <w:sz w:val="24"/>
          </w:rPr>
          <w:t xml:space="preserve">: </w:t>
        </w:r>
      </w:hyperlink>
      <w:hyperlink r:id="rId64" w:anchor=":~:text=Under%20the%20Data%20Protection%20Act,access%20personal%20data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https://www.gov.uk/data</w:t>
        </w:r>
      </w:hyperlink>
      <w:hyperlink r:id="rId65" w:anchor=":~:text=Under%20the%20Data%20Protection%20Act,access%20personal%20data"/>
      <w:hyperlink r:id="rId66" w:anchor=":~:text=Under%20the%20Data%20Protection%20Act,access%20personal%20data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protection#:~:text=Under%20the%20Data%20Protection%20Act,access%20persona </w:t>
        </w:r>
      </w:hyperlink>
      <w:hyperlink r:id="rId67" w:anchor=":~:text=Under%20the%20Data%20Protection%20Act,access%20personal%20data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l%20data</w:t>
        </w:r>
      </w:hyperlink>
      <w:hyperlink r:id="rId68" w:anchor=":~:text=Under%20the%20Data%20Protection%20Act,access%20personal%20data">
        <w:r w:rsidR="00D6299F" w:rsidRPr="00D6299F">
          <w:rPr>
            <w:rFonts w:ascii="Arial" w:eastAsia="Arial" w:hAnsi="Arial" w:cs="Arial"/>
            <w:sz w:val="24"/>
          </w:rPr>
          <w:t xml:space="preserve"> </w:t>
        </w:r>
      </w:hyperlink>
      <w:r w:rsidR="00D6299F" w:rsidRPr="00D6299F">
        <w:rPr>
          <w:rFonts w:ascii="Arial" w:eastAsia="Arial" w:hAnsi="Arial" w:cs="Arial"/>
          <w:sz w:val="24"/>
        </w:rPr>
        <w:t xml:space="preserve">(Accessed: 26 November 2022). </w:t>
      </w:r>
    </w:p>
    <w:p w14:paraId="06B5F232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D19295B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color w:val="222222"/>
          <w:sz w:val="24"/>
        </w:rPr>
        <w:t xml:space="preserve">Department for Education (2011) </w:t>
      </w:r>
      <w:r w:rsidRPr="00D6299F">
        <w:rPr>
          <w:rFonts w:ascii="Arial" w:eastAsia="Arial" w:hAnsi="Arial" w:cs="Arial"/>
          <w:i/>
          <w:color w:val="222222"/>
          <w:sz w:val="24"/>
        </w:rPr>
        <w:t>The Education Act 2011: equalities impact assessment</w:t>
      </w:r>
      <w:r w:rsidRPr="00D6299F">
        <w:rPr>
          <w:rFonts w:ascii="Arial" w:eastAsia="Arial" w:hAnsi="Arial" w:cs="Arial"/>
          <w:color w:val="222222"/>
          <w:sz w:val="24"/>
        </w:rPr>
        <w:t xml:space="preserve">. Available at: </w:t>
      </w:r>
      <w:hyperlink r:id="rId6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The Education Bill Equalities Impact Assessment</w:t>
        </w:r>
      </w:hyperlink>
      <w:hyperlink r:id="rId70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7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(publishing.service.gov.uk)</w:t>
        </w:r>
      </w:hyperlink>
      <w:r w:rsidRPr="00D6299F">
        <w:rPr>
          <w:rFonts w:ascii="Arial" w:eastAsia="Arial" w:hAnsi="Arial" w:cs="Arial"/>
          <w:sz w:val="24"/>
        </w:rPr>
        <w:t xml:space="preserve"> (Accessed: 29/11/22). </w:t>
      </w:r>
    </w:p>
    <w:p w14:paraId="19543C96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4FA506A1" w14:textId="77777777" w:rsidR="00022DAE" w:rsidRPr="00D6299F" w:rsidRDefault="00D6299F" w:rsidP="003D1266">
      <w:pPr>
        <w:spacing w:after="14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Department for Education (2012) </w:t>
      </w:r>
      <w:r w:rsidRPr="00D6299F">
        <w:rPr>
          <w:rFonts w:ascii="Arial" w:eastAsia="Arial" w:hAnsi="Arial" w:cs="Arial"/>
          <w:i/>
          <w:sz w:val="24"/>
        </w:rPr>
        <w:t>A Profile of Pupil Exclusions in England</w:t>
      </w:r>
      <w:r w:rsidRPr="00D6299F">
        <w:rPr>
          <w:rFonts w:ascii="Arial" w:eastAsia="Arial" w:hAnsi="Arial" w:cs="Arial"/>
          <w:sz w:val="24"/>
        </w:rPr>
        <w:t xml:space="preserve">. Available at: </w:t>
      </w:r>
    </w:p>
    <w:p w14:paraId="08FC3AEA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7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https://assets.publishing.service.gov.uk/government/uploads/system/uploads/attach </w:t>
        </w:r>
      </w:hyperlink>
      <w:hyperlink r:id="rId73">
        <w:proofErr w:type="spellStart"/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ment_data</w:t>
        </w:r>
        <w:proofErr w:type="spellEnd"/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/file/183498/DFE</w:t>
        </w:r>
      </w:hyperlink>
      <w:hyperlink r:id="rId7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7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RR190.pdf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3 December 2022). </w:t>
      </w:r>
    </w:p>
    <w:p w14:paraId="4F6CD01D" w14:textId="77777777" w:rsidR="00022DAE" w:rsidRPr="00D6299F" w:rsidRDefault="00D6299F" w:rsidP="003D1266">
      <w:pPr>
        <w:spacing w:after="28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1C78CFB7" w14:textId="74B1B482" w:rsidR="00022DAE" w:rsidRPr="00D6299F" w:rsidRDefault="00D6299F" w:rsidP="003D1266">
      <w:pPr>
        <w:spacing w:after="158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Department for Education (2013) </w:t>
      </w:r>
      <w:r w:rsidRPr="00D6299F">
        <w:rPr>
          <w:rFonts w:ascii="Arial" w:eastAsia="Arial" w:hAnsi="Arial" w:cs="Arial"/>
          <w:i/>
          <w:sz w:val="24"/>
        </w:rPr>
        <w:t>Early Years Outcomes</w:t>
      </w:r>
      <w:r w:rsidRPr="00D6299F">
        <w:rPr>
          <w:rFonts w:ascii="Arial" w:eastAsia="Arial" w:hAnsi="Arial" w:cs="Arial"/>
          <w:sz w:val="24"/>
        </w:rPr>
        <w:t xml:space="preserve">. Available at: </w:t>
      </w:r>
      <w:hyperlink r:id="rId76" w:history="1">
        <w:r w:rsidR="00F911A0" w:rsidRPr="00D6299F">
          <w:rPr>
            <w:rStyle w:val="Hyperlink"/>
            <w:rFonts w:ascii="Arial" w:eastAsia="Arial" w:hAnsi="Arial" w:cs="Arial"/>
            <w:sz w:val="24"/>
          </w:rPr>
          <w:t>https://foundationyears.org.uk/files/2012/03/Early_Years_Outcomes.pdf</w:t>
        </w:r>
      </w:hyperlink>
      <w:r w:rsidR="00F911A0"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 xml:space="preserve">(Accessed: 3 December 2022). </w:t>
      </w:r>
    </w:p>
    <w:p w14:paraId="61C55786" w14:textId="77777777" w:rsidR="00022DAE" w:rsidRPr="00D6299F" w:rsidRDefault="00D6299F" w:rsidP="003D1266">
      <w:pPr>
        <w:spacing w:after="28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6ABBAAC9" w14:textId="77777777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lastRenderedPageBreak/>
        <w:t xml:space="preserve">Department for Education (2014a) </w:t>
      </w:r>
      <w:r w:rsidRPr="00D6299F">
        <w:rPr>
          <w:rFonts w:ascii="Arial" w:eastAsia="Arial" w:hAnsi="Arial" w:cs="Arial"/>
          <w:i/>
          <w:sz w:val="24"/>
        </w:rPr>
        <w:t>Early Years Foundation Stage Profile: Handbook</w:t>
      </w:r>
      <w:r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i/>
          <w:sz w:val="24"/>
        </w:rPr>
        <w:t>2014</w:t>
      </w:r>
      <w:r w:rsidRPr="00D6299F">
        <w:rPr>
          <w:rFonts w:ascii="Arial" w:eastAsia="Arial" w:hAnsi="Arial" w:cs="Arial"/>
          <w:sz w:val="24"/>
        </w:rPr>
        <w:t xml:space="preserve">. London: DfE. </w:t>
      </w:r>
    </w:p>
    <w:p w14:paraId="3C93CB91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CF55EC2" w14:textId="355D1DDB" w:rsidR="00022DAE" w:rsidRPr="00D6299F" w:rsidRDefault="00D6299F" w:rsidP="003D1266">
      <w:pPr>
        <w:spacing w:after="173" w:line="360" w:lineRule="auto"/>
        <w:ind w:left="-5" w:right="12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 xml:space="preserve">Department for Education (2014b) </w:t>
      </w:r>
      <w:r w:rsidRPr="00D6299F">
        <w:rPr>
          <w:rFonts w:ascii="Arial" w:eastAsia="Arial" w:hAnsi="Arial" w:cs="Arial"/>
          <w:i/>
          <w:sz w:val="24"/>
        </w:rPr>
        <w:t>Special Educational Needs and Disability Code of Practice: 0 to 25 years</w:t>
      </w:r>
      <w:r w:rsidRPr="00D6299F">
        <w:rPr>
          <w:rFonts w:ascii="Arial" w:eastAsia="Arial" w:hAnsi="Arial" w:cs="Arial"/>
          <w:sz w:val="24"/>
        </w:rPr>
        <w:t xml:space="preserve">. London: DfE. </w:t>
      </w:r>
    </w:p>
    <w:p w14:paraId="504F239D" w14:textId="77777777" w:rsidR="00BA325C" w:rsidRPr="00D6299F" w:rsidRDefault="00BA325C" w:rsidP="003D1266">
      <w:pPr>
        <w:spacing w:after="173" w:line="360" w:lineRule="auto"/>
        <w:ind w:left="-5" w:right="12" w:hanging="10"/>
        <w:jc w:val="both"/>
      </w:pPr>
    </w:p>
    <w:p w14:paraId="3C40ED3A" w14:textId="77777777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Department for Education and Department of Health (2014a) </w:t>
      </w:r>
      <w:r w:rsidRPr="00D6299F">
        <w:rPr>
          <w:rFonts w:ascii="Arial" w:eastAsia="Arial" w:hAnsi="Arial" w:cs="Arial"/>
          <w:i/>
          <w:sz w:val="24"/>
        </w:rPr>
        <w:t xml:space="preserve">Draft Special Educational Needs (SEN) Code of Practice: For 0 to 25 years. </w:t>
      </w:r>
      <w:r w:rsidRPr="00D6299F">
        <w:rPr>
          <w:rFonts w:ascii="Arial" w:eastAsia="Arial" w:hAnsi="Arial" w:cs="Arial"/>
          <w:sz w:val="24"/>
        </w:rPr>
        <w:t xml:space="preserve">London: DfE. </w:t>
      </w:r>
    </w:p>
    <w:p w14:paraId="21D99F1E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4B9FB98" w14:textId="77777777" w:rsidR="00022DAE" w:rsidRPr="00D6299F" w:rsidRDefault="00D6299F" w:rsidP="003D1266">
      <w:pPr>
        <w:spacing w:after="161" w:line="360" w:lineRule="auto"/>
        <w:ind w:left="-5" w:right="9" w:hanging="10"/>
        <w:jc w:val="both"/>
      </w:pPr>
      <w:r w:rsidRPr="000C54E7">
        <w:rPr>
          <w:rFonts w:ascii="Arial" w:eastAsia="Arial" w:hAnsi="Arial" w:cs="Arial"/>
          <w:sz w:val="24"/>
        </w:rPr>
        <w:t xml:space="preserve">Department of Health (2017) </w:t>
      </w:r>
      <w:r w:rsidRPr="000C54E7">
        <w:rPr>
          <w:rFonts w:ascii="Arial" w:eastAsia="Arial" w:hAnsi="Arial" w:cs="Arial"/>
          <w:i/>
          <w:sz w:val="24"/>
        </w:rPr>
        <w:t>Guidance on the use of adrenaline auto-injectors in schools</w:t>
      </w:r>
      <w:r w:rsidRPr="000C54E7">
        <w:rPr>
          <w:rFonts w:ascii="Arial" w:eastAsia="Arial" w:hAnsi="Arial" w:cs="Arial"/>
          <w:sz w:val="24"/>
        </w:rPr>
        <w:t xml:space="preserve">. Available at: </w:t>
      </w:r>
      <w:hyperlink r:id="rId77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Guidance on the use of adrenaline auto</w:t>
        </w:r>
      </w:hyperlink>
      <w:hyperlink r:id="rId78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-</w:t>
        </w:r>
      </w:hyperlink>
      <w:hyperlink r:id="rId79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injectors in schools</w:t>
        </w:r>
      </w:hyperlink>
      <w:hyperlink r:id="rId80">
        <w:r w:rsidRPr="000C54E7">
          <w:rPr>
            <w:rFonts w:ascii="Arial" w:eastAsia="Arial" w:hAnsi="Arial" w:cs="Arial"/>
            <w:color w:val="0000FF"/>
            <w:sz w:val="24"/>
          </w:rPr>
          <w:t xml:space="preserve"> </w:t>
        </w:r>
      </w:hyperlink>
      <w:hyperlink r:id="rId81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(publishing.service.gov.uk)</w:t>
        </w:r>
      </w:hyperlink>
      <w:r w:rsidRPr="000C54E7">
        <w:rPr>
          <w:rFonts w:ascii="Arial" w:eastAsia="Arial" w:hAnsi="Arial" w:cs="Arial"/>
          <w:sz w:val="24"/>
        </w:rPr>
        <w:t xml:space="preserve"> (Accessed: 2/12/22).</w:t>
      </w:r>
      <w:r w:rsidRPr="00D6299F">
        <w:rPr>
          <w:rFonts w:ascii="Arial" w:eastAsia="Arial" w:hAnsi="Arial" w:cs="Arial"/>
          <w:sz w:val="24"/>
        </w:rPr>
        <w:t xml:space="preserve"> </w:t>
      </w:r>
    </w:p>
    <w:p w14:paraId="5DF5CAD0" w14:textId="77777777" w:rsidR="00022DAE" w:rsidRPr="00D6299F" w:rsidRDefault="00D6299F" w:rsidP="003D1266">
      <w:pPr>
        <w:spacing w:after="314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9726A2D" w14:textId="77777777" w:rsidR="00022DAE" w:rsidRPr="003D1266" w:rsidRDefault="00D6299F" w:rsidP="003D1266">
      <w:pPr>
        <w:spacing w:after="10" w:line="360" w:lineRule="auto"/>
        <w:ind w:left="-5" w:right="17" w:hanging="10"/>
        <w:jc w:val="both"/>
      </w:pPr>
      <w:proofErr w:type="spellStart"/>
      <w:r w:rsidRPr="003D1266">
        <w:rPr>
          <w:rFonts w:ascii="Arial" w:eastAsia="Arial" w:hAnsi="Arial" w:cs="Arial"/>
          <w:color w:val="222222"/>
          <w:sz w:val="24"/>
        </w:rPr>
        <w:t>Dillenburger</w:t>
      </w:r>
      <w:proofErr w:type="spellEnd"/>
      <w:r w:rsidRPr="003D1266">
        <w:rPr>
          <w:rFonts w:ascii="Arial" w:eastAsia="Arial" w:hAnsi="Arial" w:cs="Arial"/>
          <w:color w:val="222222"/>
          <w:sz w:val="24"/>
        </w:rPr>
        <w:t xml:space="preserve">, K. </w:t>
      </w:r>
      <w:r w:rsidRPr="003D1266">
        <w:rPr>
          <w:rFonts w:ascii="Arial" w:eastAsia="Arial" w:hAnsi="Arial" w:cs="Arial"/>
          <w:i/>
          <w:color w:val="222222"/>
          <w:sz w:val="24"/>
        </w:rPr>
        <w:t>et al.</w:t>
      </w:r>
      <w:r w:rsidRPr="003D1266">
        <w:rPr>
          <w:rFonts w:ascii="Arial" w:eastAsia="Arial" w:hAnsi="Arial" w:cs="Arial"/>
          <w:color w:val="222222"/>
          <w:sz w:val="24"/>
        </w:rPr>
        <w:t xml:space="preserve"> (2016) ‘Staff training in autism: The one-eyed wo/man….’, </w:t>
      </w:r>
      <w:r w:rsidRPr="003D1266">
        <w:rPr>
          <w:rFonts w:ascii="Arial" w:eastAsia="Arial" w:hAnsi="Arial" w:cs="Arial"/>
          <w:i/>
          <w:color w:val="222222"/>
          <w:sz w:val="24"/>
        </w:rPr>
        <w:t xml:space="preserve">International Journal of Environmental Research and Public </w:t>
      </w:r>
    </w:p>
    <w:p w14:paraId="000515B4" w14:textId="47C461C9" w:rsidR="00022DAE" w:rsidRPr="00D6299F" w:rsidRDefault="00D6299F" w:rsidP="003D1266">
      <w:pPr>
        <w:tabs>
          <w:tab w:val="center" w:pos="3681"/>
          <w:tab w:val="center" w:pos="6401"/>
          <w:tab w:val="right" w:pos="9061"/>
        </w:tabs>
        <w:spacing w:after="115" w:line="360" w:lineRule="auto"/>
        <w:ind w:left="-15"/>
        <w:jc w:val="both"/>
      </w:pPr>
      <w:r w:rsidRPr="003D1266">
        <w:rPr>
          <w:rFonts w:ascii="Arial" w:eastAsia="Arial" w:hAnsi="Arial" w:cs="Arial"/>
          <w:i/>
          <w:color w:val="222222"/>
          <w:sz w:val="24"/>
        </w:rPr>
        <w:t>Health</w:t>
      </w:r>
      <w:r w:rsidRPr="003D1266">
        <w:rPr>
          <w:rFonts w:ascii="Arial" w:eastAsia="Arial" w:hAnsi="Arial" w:cs="Arial"/>
          <w:color w:val="222222"/>
          <w:sz w:val="24"/>
        </w:rPr>
        <w:t xml:space="preserve">, </w:t>
      </w:r>
      <w:r w:rsidRPr="003D1266">
        <w:rPr>
          <w:rFonts w:ascii="Arial" w:eastAsia="Arial" w:hAnsi="Arial" w:cs="Arial"/>
          <w:i/>
          <w:color w:val="222222"/>
          <w:sz w:val="24"/>
        </w:rPr>
        <w:t>13</w:t>
      </w:r>
      <w:r w:rsidRPr="003D1266">
        <w:rPr>
          <w:rFonts w:ascii="Arial" w:eastAsia="Arial" w:hAnsi="Arial" w:cs="Arial"/>
          <w:color w:val="222222"/>
          <w:sz w:val="24"/>
        </w:rPr>
        <w:t xml:space="preserve">(7), p.716. Available at: </w:t>
      </w:r>
      <w:r w:rsidR="004B0D40" w:rsidRPr="003D1266">
        <w:t xml:space="preserve"> </w:t>
      </w:r>
      <w:hyperlink r:id="rId82" w:history="1">
        <w:r w:rsidR="003D1266" w:rsidRPr="003D1266">
          <w:rPr>
            <w:rStyle w:val="Hyperlink"/>
            <w:rFonts w:ascii="Arial" w:eastAsia="Arial" w:hAnsi="Arial" w:cs="Arial"/>
            <w:sz w:val="24"/>
          </w:rPr>
          <w:t>https://www.researchgate.net/publication/305414609_Staff_Training_in_Autism_The_One-Eyed_WoMan</w:t>
        </w:r>
      </w:hyperlink>
      <w:r w:rsidR="003D1266" w:rsidRPr="003D1266">
        <w:rPr>
          <w:rFonts w:ascii="Arial" w:eastAsia="Arial" w:hAnsi="Arial" w:cs="Arial"/>
          <w:color w:val="222222"/>
          <w:sz w:val="24"/>
        </w:rPr>
        <w:t xml:space="preserve"> </w:t>
      </w:r>
      <w:r w:rsidRPr="003D1266">
        <w:rPr>
          <w:rFonts w:ascii="Arial" w:eastAsia="Arial" w:hAnsi="Arial" w:cs="Arial"/>
          <w:sz w:val="24"/>
        </w:rPr>
        <w:t>(Accessed: 3/12/22).</w:t>
      </w:r>
      <w:r w:rsidRPr="00D6299F">
        <w:rPr>
          <w:rFonts w:ascii="Arial" w:eastAsia="Arial" w:hAnsi="Arial" w:cs="Arial"/>
          <w:sz w:val="24"/>
        </w:rPr>
        <w:t xml:space="preserve"> </w:t>
      </w:r>
    </w:p>
    <w:p w14:paraId="5E1E5043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4BFA0B2F" w14:textId="77777777" w:rsidR="00022DAE" w:rsidRPr="00D6299F" w:rsidRDefault="00D6299F" w:rsidP="003D1266">
      <w:pPr>
        <w:spacing w:after="108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Early Education (2012) </w:t>
      </w:r>
      <w:r w:rsidRPr="00D6299F">
        <w:rPr>
          <w:rFonts w:ascii="Arial" w:eastAsia="Arial" w:hAnsi="Arial" w:cs="Arial"/>
          <w:i/>
          <w:sz w:val="24"/>
        </w:rPr>
        <w:t xml:space="preserve">Development Matters in the Early Years Foundation Stage </w:t>
      </w:r>
    </w:p>
    <w:p w14:paraId="528BE08A" w14:textId="77777777" w:rsidR="00022DAE" w:rsidRPr="00D6299F" w:rsidRDefault="00D6299F" w:rsidP="003D1266">
      <w:pPr>
        <w:tabs>
          <w:tab w:val="center" w:pos="2180"/>
          <w:tab w:val="center" w:pos="3759"/>
          <w:tab w:val="center" w:pos="5494"/>
          <w:tab w:val="center" w:pos="7417"/>
          <w:tab w:val="right" w:pos="9061"/>
        </w:tabs>
        <w:spacing w:after="115" w:line="360" w:lineRule="auto"/>
        <w:ind w:left="-15"/>
        <w:jc w:val="both"/>
      </w:pPr>
      <w:r w:rsidRPr="00D6299F">
        <w:rPr>
          <w:rFonts w:ascii="Arial" w:eastAsia="Arial" w:hAnsi="Arial" w:cs="Arial"/>
          <w:i/>
          <w:sz w:val="24"/>
        </w:rPr>
        <w:t>(EYFS)</w:t>
      </w:r>
      <w:r w:rsidRPr="00D6299F">
        <w:rPr>
          <w:rFonts w:ascii="Arial" w:eastAsia="Arial" w:hAnsi="Arial" w:cs="Arial"/>
          <w:sz w:val="24"/>
        </w:rPr>
        <w:t xml:space="preserve">. </w:t>
      </w:r>
      <w:r w:rsidRPr="00D6299F">
        <w:rPr>
          <w:rFonts w:ascii="Arial" w:eastAsia="Arial" w:hAnsi="Arial" w:cs="Arial"/>
          <w:sz w:val="24"/>
        </w:rPr>
        <w:tab/>
        <w:t xml:space="preserve">London: </w:t>
      </w:r>
      <w:r w:rsidRPr="00D6299F">
        <w:rPr>
          <w:rFonts w:ascii="Arial" w:eastAsia="Arial" w:hAnsi="Arial" w:cs="Arial"/>
          <w:sz w:val="24"/>
        </w:rPr>
        <w:tab/>
        <w:t xml:space="preserve">Early </w:t>
      </w:r>
      <w:r w:rsidRPr="00D6299F">
        <w:rPr>
          <w:rFonts w:ascii="Arial" w:eastAsia="Arial" w:hAnsi="Arial" w:cs="Arial"/>
          <w:sz w:val="24"/>
        </w:rPr>
        <w:tab/>
        <w:t xml:space="preserve">Education. </w:t>
      </w:r>
      <w:r w:rsidRPr="00D6299F">
        <w:rPr>
          <w:rFonts w:ascii="Arial" w:eastAsia="Arial" w:hAnsi="Arial" w:cs="Arial"/>
          <w:sz w:val="24"/>
        </w:rPr>
        <w:tab/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</w:p>
    <w:p w14:paraId="5B31FF7F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8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https://gov.wales/sites/default/files/publications/2018</w:t>
        </w:r>
      </w:hyperlink>
      <w:hyperlink r:id="rId8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8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03/the</w:t>
        </w:r>
      </w:hyperlink>
      <w:hyperlink r:id="rId8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87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four</w:t>
        </w:r>
      </w:hyperlink>
      <w:hyperlink r:id="rId88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89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purposes</w:t>
        </w:r>
      </w:hyperlink>
      <w:hyperlink r:id="rId9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91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of</w:t>
        </w:r>
      </w:hyperlink>
      <w:hyperlink r:id="rId9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9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the</w:t>
        </w:r>
      </w:hyperlink>
      <w:hyperlink r:id="rId94"/>
      <w:hyperlink r:id="rId9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curriculum</w:t>
        </w:r>
      </w:hyperlink>
      <w:hyperlink r:id="rId9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97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98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99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wales.pdf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29 November 2022). </w:t>
      </w:r>
    </w:p>
    <w:p w14:paraId="2823A486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229C62E4" w14:textId="3A2CE5F7" w:rsidR="00022DAE" w:rsidRPr="000C54E7" w:rsidRDefault="000D0F79" w:rsidP="003D1266">
      <w:pPr>
        <w:spacing w:after="0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0C54E7">
        <w:rPr>
          <w:rFonts w:ascii="Arial" w:eastAsia="Arial" w:hAnsi="Arial" w:cs="Arial"/>
          <w:sz w:val="24"/>
        </w:rPr>
        <w:t>Mathur, D.</w:t>
      </w:r>
      <w:r w:rsidR="00D6299F" w:rsidRPr="000C54E7">
        <w:rPr>
          <w:rFonts w:ascii="Arial" w:eastAsia="Arial" w:hAnsi="Arial" w:cs="Arial"/>
          <w:sz w:val="24"/>
        </w:rPr>
        <w:t xml:space="preserve"> (2017) </w:t>
      </w:r>
      <w:r w:rsidR="00D6299F" w:rsidRPr="000C54E7">
        <w:rPr>
          <w:rFonts w:ascii="Arial" w:eastAsia="Arial" w:hAnsi="Arial" w:cs="Arial"/>
          <w:i/>
          <w:sz w:val="24"/>
        </w:rPr>
        <w:t>Important of Knowing Your Student's'.</w:t>
      </w:r>
      <w:r w:rsidR="00D6299F" w:rsidRPr="000C54E7">
        <w:rPr>
          <w:rFonts w:ascii="Arial" w:eastAsia="Arial" w:hAnsi="Arial" w:cs="Arial"/>
          <w:sz w:val="24"/>
        </w:rPr>
        <w:t xml:space="preserve"> </w:t>
      </w:r>
      <w:r w:rsidRPr="000C54E7">
        <w:rPr>
          <w:rFonts w:ascii="Arial" w:eastAsia="Arial" w:hAnsi="Arial" w:cs="Arial"/>
          <w:sz w:val="24"/>
        </w:rPr>
        <w:t xml:space="preserve">Eat Teach Blog [blog]. </w:t>
      </w:r>
      <w:r w:rsidR="00D6299F" w:rsidRPr="000C54E7">
        <w:rPr>
          <w:rFonts w:ascii="Arial" w:eastAsia="Arial" w:hAnsi="Arial" w:cs="Arial"/>
          <w:sz w:val="24"/>
        </w:rPr>
        <w:t xml:space="preserve">Available at: </w:t>
      </w:r>
      <w:hyperlink r:id="rId100" w:history="1">
        <w:r w:rsidR="000C54E7" w:rsidRPr="000C54E7">
          <w:rPr>
            <w:rStyle w:val="Hyperlink"/>
            <w:rFonts w:ascii="Arial" w:eastAsia="Arial" w:hAnsi="Arial" w:cs="Arial"/>
            <w:sz w:val="24"/>
          </w:rPr>
          <w:t>https://eatteachblog.com/importance-knowing-students/</w:t>
        </w:r>
      </w:hyperlink>
      <w:r w:rsidR="000C54E7" w:rsidRPr="000C54E7">
        <w:rPr>
          <w:rFonts w:ascii="Arial" w:eastAsia="Arial" w:hAnsi="Arial" w:cs="Arial"/>
          <w:sz w:val="24"/>
        </w:rPr>
        <w:t xml:space="preserve"> </w:t>
      </w:r>
      <w:r w:rsidR="00D6299F" w:rsidRPr="000C54E7">
        <w:rPr>
          <w:rFonts w:ascii="Arial" w:eastAsia="Arial" w:hAnsi="Arial" w:cs="Arial"/>
          <w:sz w:val="24"/>
        </w:rPr>
        <w:t xml:space="preserve">(Accessed: 26th of November 2022). </w:t>
      </w:r>
    </w:p>
    <w:p w14:paraId="4710C459" w14:textId="038076DA" w:rsidR="00022DAE" w:rsidRPr="003D1266" w:rsidRDefault="00D6299F" w:rsidP="003D1266">
      <w:pPr>
        <w:spacing w:after="131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lastRenderedPageBreak/>
        <w:t xml:space="preserve">Genova, H. M., Arora, A. and </w:t>
      </w:r>
      <w:proofErr w:type="spellStart"/>
      <w:r w:rsidRPr="00D6299F">
        <w:rPr>
          <w:rFonts w:ascii="Arial" w:eastAsia="Arial" w:hAnsi="Arial" w:cs="Arial"/>
          <w:sz w:val="24"/>
        </w:rPr>
        <w:t>Botticello</w:t>
      </w:r>
      <w:proofErr w:type="spellEnd"/>
      <w:r w:rsidRPr="00D6299F">
        <w:rPr>
          <w:rFonts w:ascii="Arial" w:eastAsia="Arial" w:hAnsi="Arial" w:cs="Arial"/>
          <w:sz w:val="24"/>
        </w:rPr>
        <w:t>,</w:t>
      </w:r>
      <w:r w:rsidR="00BA325C"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>L. (2021) ‘Effects of School Closures</w:t>
      </w:r>
      <w:r w:rsidR="003D1266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 xml:space="preserve">Resulting From COVID-19 in Autistic and Neurotypical Children’, </w:t>
      </w:r>
      <w:r w:rsidRPr="00D6299F">
        <w:rPr>
          <w:rFonts w:ascii="Arial" w:eastAsia="Arial" w:hAnsi="Arial" w:cs="Arial"/>
          <w:i/>
          <w:sz w:val="24"/>
        </w:rPr>
        <w:t>Frontiers in Education</w:t>
      </w:r>
      <w:r w:rsidRPr="00D6299F">
        <w:rPr>
          <w:rFonts w:ascii="Arial" w:eastAsia="Arial" w:hAnsi="Arial" w:cs="Arial"/>
          <w:sz w:val="24"/>
        </w:rPr>
        <w:t xml:space="preserve">, </w:t>
      </w:r>
      <w:r w:rsidRPr="00D6299F">
        <w:rPr>
          <w:rFonts w:ascii="Arial" w:eastAsia="Arial" w:hAnsi="Arial" w:cs="Arial"/>
          <w:sz w:val="24"/>
        </w:rPr>
        <w:tab/>
        <w:t xml:space="preserve">6(1), </w:t>
      </w:r>
      <w:r w:rsidRPr="00D6299F">
        <w:rPr>
          <w:rFonts w:ascii="Arial" w:eastAsia="Arial" w:hAnsi="Arial" w:cs="Arial"/>
          <w:sz w:val="24"/>
        </w:rPr>
        <w:tab/>
        <w:t xml:space="preserve">pp. </w:t>
      </w:r>
      <w:r w:rsidRPr="00D6299F">
        <w:rPr>
          <w:rFonts w:ascii="Arial" w:eastAsia="Arial" w:hAnsi="Arial" w:cs="Arial"/>
          <w:sz w:val="24"/>
        </w:rPr>
        <w:tab/>
        <w:t xml:space="preserve">1-9. </w:t>
      </w:r>
      <w:r w:rsidRPr="00D6299F">
        <w:rPr>
          <w:rFonts w:ascii="Arial" w:eastAsia="Arial" w:hAnsi="Arial" w:cs="Arial"/>
          <w:sz w:val="24"/>
        </w:rPr>
        <w:tab/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  <w:hyperlink r:id="rId10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https://www.frontiersin.org/articles/10.3389/feduc.2021.761485/full</w:t>
        </w:r>
      </w:hyperlink>
      <w:r w:rsidRPr="00D6299F">
        <w:rPr>
          <w:rFonts w:ascii="Arial" w:eastAsia="Arial" w:hAnsi="Arial" w:cs="Arial"/>
          <w:sz w:val="24"/>
        </w:rPr>
        <w:t xml:space="preserve"> (Accessed: 2 December 2022). </w:t>
      </w:r>
    </w:p>
    <w:p w14:paraId="6E57379D" w14:textId="77777777" w:rsidR="000C54E7" w:rsidRPr="00D6299F" w:rsidRDefault="000C54E7" w:rsidP="003D1266">
      <w:pPr>
        <w:spacing w:after="167" w:line="360" w:lineRule="auto"/>
        <w:ind w:left="-5" w:right="18" w:hanging="10"/>
        <w:jc w:val="both"/>
      </w:pPr>
    </w:p>
    <w:p w14:paraId="69497733" w14:textId="77777777" w:rsidR="00022DAE" w:rsidRPr="00D6299F" w:rsidRDefault="00D6299F" w:rsidP="003D1266">
      <w:pPr>
        <w:spacing w:after="10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Goleman, D. (2000) ‘Leadership That Gets Results’, </w:t>
      </w:r>
      <w:r w:rsidRPr="00D6299F">
        <w:rPr>
          <w:rFonts w:ascii="Arial" w:eastAsia="Arial" w:hAnsi="Arial" w:cs="Arial"/>
          <w:i/>
          <w:sz w:val="24"/>
        </w:rPr>
        <w:t>Harvard business review,</w:t>
      </w:r>
      <w:r w:rsidRPr="00D6299F">
        <w:rPr>
          <w:rFonts w:ascii="Arial" w:eastAsia="Arial" w:hAnsi="Arial" w:cs="Arial"/>
          <w:sz w:val="24"/>
        </w:rPr>
        <w:t xml:space="preserve"> 78(2), </w:t>
      </w:r>
    </w:p>
    <w:p w14:paraId="426EDCCF" w14:textId="77777777" w:rsidR="00022DAE" w:rsidRPr="00D6299F" w:rsidRDefault="00D6299F" w:rsidP="003D1266">
      <w:pPr>
        <w:tabs>
          <w:tab w:val="center" w:pos="1707"/>
          <w:tab w:val="center" w:pos="3594"/>
          <w:tab w:val="center" w:pos="5234"/>
          <w:tab w:val="right" w:pos="9061"/>
        </w:tabs>
        <w:spacing w:after="100" w:line="360" w:lineRule="auto"/>
        <w:ind w:left="-15"/>
        <w:jc w:val="both"/>
      </w:pPr>
      <w:r w:rsidRPr="00D6299F">
        <w:rPr>
          <w:rFonts w:ascii="Arial" w:eastAsia="Arial" w:hAnsi="Arial" w:cs="Arial"/>
          <w:sz w:val="24"/>
        </w:rPr>
        <w:t xml:space="preserve">pp. </w:t>
      </w:r>
      <w:r w:rsidRPr="00D6299F">
        <w:rPr>
          <w:rFonts w:ascii="Arial" w:eastAsia="Arial" w:hAnsi="Arial" w:cs="Arial"/>
          <w:sz w:val="24"/>
        </w:rPr>
        <w:tab/>
        <w:t xml:space="preserve">78-90. </w:t>
      </w:r>
      <w:r w:rsidRPr="00D6299F">
        <w:rPr>
          <w:rFonts w:ascii="Arial" w:eastAsia="Arial" w:hAnsi="Arial" w:cs="Arial"/>
          <w:sz w:val="24"/>
        </w:rPr>
        <w:tab/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  <w:r w:rsidRPr="00D6299F">
        <w:rPr>
          <w:rFonts w:ascii="Arial" w:eastAsia="Arial" w:hAnsi="Arial" w:cs="Arial"/>
          <w:sz w:val="24"/>
        </w:rPr>
        <w:tab/>
      </w:r>
      <w:hyperlink r:id="rId10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https://web</w:t>
        </w:r>
      </w:hyperlink>
      <w:hyperlink r:id="rId10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0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</w:t>
        </w:r>
      </w:hyperlink>
      <w:hyperlink r:id="rId10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0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ebscohost</w:t>
        </w:r>
      </w:hyperlink>
      <w:hyperlink r:id="rId10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</w:p>
    <w:p w14:paraId="3219BFA6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108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com.ezproxy.uwtsd.ac.uk/ehost/pdfviewer/pdfviewer?vid=1&amp;sid=0979e65e</w:t>
        </w:r>
      </w:hyperlink>
      <w:hyperlink r:id="rId109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1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a9fb</w:t>
        </w:r>
      </w:hyperlink>
      <w:hyperlink r:id="rId111"/>
      <w:hyperlink r:id="rId11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4de8</w:t>
        </w:r>
      </w:hyperlink>
      <w:hyperlink r:id="rId11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1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a0e4</w:t>
        </w:r>
      </w:hyperlink>
      <w:hyperlink r:id="rId11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1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79dce432a2a1%40redis</w:t>
        </w:r>
      </w:hyperlink>
      <w:hyperlink r:id="rId117">
        <w:r w:rsidR="00D6299F" w:rsidRPr="00D6299F">
          <w:rPr>
            <w:rFonts w:ascii="Arial" w:eastAsia="Arial" w:hAnsi="Arial" w:cs="Arial"/>
            <w:sz w:val="24"/>
          </w:rPr>
          <w:t xml:space="preserve"> </w:t>
        </w:r>
      </w:hyperlink>
      <w:r w:rsidR="00D6299F" w:rsidRPr="00D6299F">
        <w:rPr>
          <w:rFonts w:ascii="Arial" w:eastAsia="Arial" w:hAnsi="Arial" w:cs="Arial"/>
          <w:sz w:val="24"/>
        </w:rPr>
        <w:t xml:space="preserve">(Accessed: 3 December 2022). </w:t>
      </w:r>
    </w:p>
    <w:p w14:paraId="20DA23F7" w14:textId="77777777" w:rsidR="00022DAE" w:rsidRPr="00D6299F" w:rsidRDefault="00D6299F" w:rsidP="003D1266">
      <w:pPr>
        <w:spacing w:after="299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6BA27A58" w14:textId="77777777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Hayes, N., O’Toole, L. and Halfpenny, A.M. (2022) </w:t>
      </w:r>
      <w:r w:rsidRPr="00D6299F">
        <w:rPr>
          <w:rFonts w:ascii="Arial" w:eastAsia="Arial" w:hAnsi="Arial" w:cs="Arial"/>
          <w:i/>
          <w:sz w:val="24"/>
        </w:rPr>
        <w:t>Introducing Bronfenbrenner: A Guide for Practitioners and Students in Early Years Education</w:t>
      </w:r>
      <w:r w:rsidRPr="00D6299F">
        <w:rPr>
          <w:rFonts w:ascii="Arial" w:eastAsia="Arial" w:hAnsi="Arial" w:cs="Arial"/>
          <w:sz w:val="24"/>
        </w:rPr>
        <w:t>. 2</w:t>
      </w:r>
      <w:r w:rsidRPr="00D6299F">
        <w:rPr>
          <w:rFonts w:ascii="Arial" w:eastAsia="Arial" w:hAnsi="Arial" w:cs="Arial"/>
          <w:sz w:val="24"/>
          <w:vertAlign w:val="superscript"/>
        </w:rPr>
        <w:t>nd</w:t>
      </w:r>
      <w:r w:rsidRPr="00D6299F">
        <w:rPr>
          <w:rFonts w:ascii="Arial" w:eastAsia="Arial" w:hAnsi="Arial" w:cs="Arial"/>
          <w:sz w:val="24"/>
        </w:rPr>
        <w:t xml:space="preserve"> ed.  Oxon: Routledge. </w:t>
      </w:r>
    </w:p>
    <w:p w14:paraId="533C63F9" w14:textId="77777777" w:rsidR="00022DAE" w:rsidRPr="00D6299F" w:rsidRDefault="00D6299F" w:rsidP="003D1266">
      <w:pPr>
        <w:spacing w:after="309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4ED437C6" w14:textId="77777777" w:rsidR="00022DAE" w:rsidRPr="00D6299F" w:rsidRDefault="00D6299F" w:rsidP="003D1266">
      <w:pPr>
        <w:spacing w:after="121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>Information Commissioner’s Office (2022) ‘</w:t>
      </w:r>
      <w:r w:rsidRPr="00D6299F">
        <w:rPr>
          <w:rFonts w:ascii="Arial" w:eastAsia="Arial" w:hAnsi="Arial" w:cs="Arial"/>
          <w:i/>
          <w:sz w:val="24"/>
        </w:rPr>
        <w:t xml:space="preserve">Guide to the UK General Data Protection </w:t>
      </w:r>
    </w:p>
    <w:p w14:paraId="3E6C8B7C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i/>
          <w:sz w:val="24"/>
        </w:rPr>
        <w:t>Regulation (UK GDPR)’.</w:t>
      </w:r>
      <w:r w:rsidRPr="00D6299F">
        <w:rPr>
          <w:rFonts w:ascii="Arial" w:eastAsia="Arial" w:hAnsi="Arial" w:cs="Arial"/>
          <w:sz w:val="24"/>
        </w:rPr>
        <w:t xml:space="preserve"> Available at: </w:t>
      </w:r>
      <w:hyperlink r:id="rId11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Guide to the UK General Data Protection</w:t>
        </w:r>
      </w:hyperlink>
      <w:hyperlink r:id="rId119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12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Regulation (UK GDPR) | ICO</w:t>
        </w:r>
      </w:hyperlink>
      <w:hyperlink r:id="rId121">
        <w:r w:rsidRPr="00D6299F">
          <w:rPr>
            <w:rFonts w:ascii="Arial" w:eastAsia="Arial" w:hAnsi="Arial" w:cs="Arial"/>
            <w:color w:val="666666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 November 2022). </w:t>
      </w:r>
    </w:p>
    <w:p w14:paraId="652FE4BE" w14:textId="77777777" w:rsidR="00022DAE" w:rsidRPr="00D6299F" w:rsidRDefault="00D6299F" w:rsidP="003D1266">
      <w:pPr>
        <w:spacing w:after="290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9673EE9" w14:textId="4E768FFD" w:rsidR="00022DAE" w:rsidRPr="00D6299F" w:rsidRDefault="00D6299F" w:rsidP="003D1266">
      <w:pPr>
        <w:spacing w:after="18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Joyce, R. (2012) </w:t>
      </w:r>
      <w:r w:rsidRPr="00D6299F">
        <w:rPr>
          <w:rFonts w:ascii="Arial" w:eastAsia="Arial" w:hAnsi="Arial" w:cs="Arial"/>
          <w:i/>
          <w:sz w:val="24"/>
        </w:rPr>
        <w:t>Outdoor learning: past and present</w:t>
      </w:r>
      <w:r w:rsidRPr="00D6299F">
        <w:rPr>
          <w:rFonts w:ascii="Arial" w:eastAsia="Arial" w:hAnsi="Arial" w:cs="Arial"/>
          <w:sz w:val="24"/>
        </w:rPr>
        <w:t xml:space="preserve">. Maidenhead: Open University Press. </w:t>
      </w:r>
    </w:p>
    <w:p w14:paraId="08E57472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65B1005F" w14:textId="77777777" w:rsidR="00022DAE" w:rsidRPr="00D6299F" w:rsidRDefault="00D6299F" w:rsidP="003D1266">
      <w:pPr>
        <w:spacing w:after="153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Kitchen, R. (2019) ‘Managing allergy: combining safety and service in a catering environment’, </w:t>
      </w:r>
      <w:r w:rsidRPr="00D6299F">
        <w:rPr>
          <w:rFonts w:ascii="Arial" w:eastAsia="Arial" w:hAnsi="Arial" w:cs="Arial"/>
          <w:i/>
          <w:sz w:val="24"/>
        </w:rPr>
        <w:t>Perspectives in public health</w:t>
      </w:r>
      <w:r w:rsidRPr="00D6299F">
        <w:rPr>
          <w:rFonts w:ascii="Arial" w:eastAsia="Arial" w:hAnsi="Arial" w:cs="Arial"/>
          <w:sz w:val="24"/>
        </w:rPr>
        <w:t xml:space="preserve">, 139(6), pp. 292–293. Available at: </w:t>
      </w:r>
      <w:hyperlink r:id="rId12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https://doi.org/10.1177/17579139198779</w:t>
        </w:r>
      </w:hyperlink>
      <w:hyperlink r:id="rId12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00</w:t>
        </w:r>
      </w:hyperlink>
      <w:hyperlink r:id="rId124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28 November 2022). </w:t>
      </w:r>
    </w:p>
    <w:p w14:paraId="526816E0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552170C6" w14:textId="7775D169" w:rsidR="00022DAE" w:rsidRPr="00D6299F" w:rsidRDefault="00D6299F" w:rsidP="003D1266">
      <w:pPr>
        <w:tabs>
          <w:tab w:val="center" w:pos="2984"/>
          <w:tab w:val="center" w:pos="4232"/>
          <w:tab w:val="center" w:pos="5105"/>
          <w:tab w:val="center" w:pos="5956"/>
          <w:tab w:val="center" w:pos="6871"/>
          <w:tab w:val="right" w:pos="9061"/>
        </w:tabs>
        <w:spacing w:after="115" w:line="360" w:lineRule="auto"/>
        <w:ind w:left="-15"/>
        <w:jc w:val="both"/>
      </w:pPr>
      <w:proofErr w:type="spellStart"/>
      <w:r w:rsidRPr="00D6299F">
        <w:rPr>
          <w:rFonts w:ascii="Arial" w:eastAsia="Arial" w:hAnsi="Arial" w:cs="Arial"/>
          <w:sz w:val="24"/>
        </w:rPr>
        <w:lastRenderedPageBreak/>
        <w:t>Mannow</w:t>
      </w:r>
      <w:proofErr w:type="spellEnd"/>
      <w:r w:rsidRPr="00D6299F">
        <w:rPr>
          <w:rFonts w:ascii="Arial" w:eastAsia="Arial" w:hAnsi="Arial" w:cs="Arial"/>
          <w:sz w:val="24"/>
        </w:rPr>
        <w:t xml:space="preserve"> Primary School (No</w:t>
      </w:r>
      <w:r w:rsidR="00BA325C"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 xml:space="preserve">date) </w:t>
      </w:r>
      <w:r w:rsidRPr="00D6299F">
        <w:rPr>
          <w:rFonts w:ascii="Arial" w:eastAsia="Arial" w:hAnsi="Arial" w:cs="Arial"/>
          <w:sz w:val="24"/>
        </w:rPr>
        <w:tab/>
      </w:r>
      <w:r w:rsidRPr="00D6299F">
        <w:rPr>
          <w:rFonts w:ascii="Arial" w:eastAsia="Arial" w:hAnsi="Arial" w:cs="Arial"/>
          <w:iCs/>
          <w:sz w:val="24"/>
        </w:rPr>
        <w:t xml:space="preserve">Open </w:t>
      </w:r>
      <w:r w:rsidRPr="00D6299F">
        <w:rPr>
          <w:rFonts w:ascii="Arial" w:eastAsia="Arial" w:hAnsi="Arial" w:cs="Arial"/>
          <w:iCs/>
          <w:sz w:val="24"/>
        </w:rPr>
        <w:tab/>
        <w:t xml:space="preserve">Door </w:t>
      </w:r>
      <w:r w:rsidRPr="00D6299F">
        <w:rPr>
          <w:rFonts w:ascii="Arial" w:eastAsia="Arial" w:hAnsi="Arial" w:cs="Arial"/>
          <w:iCs/>
          <w:sz w:val="24"/>
        </w:rPr>
        <w:tab/>
        <w:t>Polic</w:t>
      </w:r>
      <w:r w:rsidR="00F911A0" w:rsidRPr="00D6299F">
        <w:rPr>
          <w:rFonts w:ascii="Arial" w:eastAsia="Arial" w:hAnsi="Arial" w:cs="Arial"/>
          <w:iCs/>
          <w:sz w:val="24"/>
        </w:rPr>
        <w:t>y</w:t>
      </w:r>
      <w:r w:rsidRPr="00D6299F">
        <w:rPr>
          <w:rFonts w:ascii="Arial" w:eastAsia="Arial" w:hAnsi="Arial" w:cs="Arial"/>
          <w:iCs/>
          <w:sz w:val="24"/>
        </w:rPr>
        <w:t>.</w:t>
      </w:r>
      <w:r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ab/>
        <w:t xml:space="preserve">Available at: </w:t>
      </w:r>
      <w:hyperlink r:id="rId125" w:history="1">
        <w:r w:rsidRPr="00D6299F">
          <w:rPr>
            <w:rStyle w:val="Hyperlink"/>
            <w:rFonts w:ascii="Arial" w:eastAsia="Arial" w:hAnsi="Arial" w:cs="Arial"/>
            <w:sz w:val="24"/>
          </w:rPr>
          <w:t>https://www.monnowprimaryschool.co.uk/media/25525/Open</w:t>
        </w:r>
      </w:hyperlink>
      <w:hyperlink r:id="rId12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Door</w:t>
        </w:r>
      </w:hyperlink>
      <w:hyperlink r:id="rId12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Policy.pdf</w:t>
        </w:r>
      </w:hyperlink>
      <w:r w:rsidRPr="00D6299F">
        <w:rPr>
          <w:rFonts w:ascii="Arial" w:eastAsia="Arial" w:hAnsi="Arial" w:cs="Arial"/>
          <w:sz w:val="24"/>
        </w:rPr>
        <w:t xml:space="preserve"> Accessed: 26th of November 2022).  </w:t>
      </w:r>
    </w:p>
    <w:p w14:paraId="7EF02CC6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5EF2A7C1" w14:textId="27AF4953" w:rsidR="00022DAE" w:rsidRDefault="00D6299F" w:rsidP="003D1266">
      <w:pPr>
        <w:spacing w:after="272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 xml:space="preserve">Mathieson, K. (2015) </w:t>
      </w:r>
      <w:r w:rsidRPr="00D6299F">
        <w:rPr>
          <w:rFonts w:ascii="Arial" w:eastAsia="Arial" w:hAnsi="Arial" w:cs="Arial"/>
          <w:i/>
          <w:sz w:val="24"/>
        </w:rPr>
        <w:t>Inclusion in the Early Years</w:t>
      </w:r>
      <w:r w:rsidRPr="00D6299F">
        <w:rPr>
          <w:rFonts w:ascii="Arial" w:eastAsia="Arial" w:hAnsi="Arial" w:cs="Arial"/>
          <w:sz w:val="24"/>
        </w:rPr>
        <w:t xml:space="preserve">. Maidenhead: McGraw-Hill Education. </w:t>
      </w:r>
    </w:p>
    <w:p w14:paraId="0A9CABEE" w14:textId="77777777" w:rsidR="004B0D40" w:rsidRPr="00D6299F" w:rsidRDefault="004B0D40" w:rsidP="003D1266">
      <w:pPr>
        <w:spacing w:after="272" w:line="360" w:lineRule="auto"/>
        <w:ind w:left="-5" w:right="18" w:hanging="10"/>
        <w:jc w:val="both"/>
      </w:pPr>
    </w:p>
    <w:p w14:paraId="1E1A92D3" w14:textId="3C742320" w:rsidR="00022DAE" w:rsidRPr="00D6299F" w:rsidRDefault="00D6299F" w:rsidP="003D1266">
      <w:pPr>
        <w:spacing w:after="18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Maynard, T. and Waters, J. (2014) </w:t>
      </w:r>
      <w:r w:rsidRPr="00D6299F">
        <w:rPr>
          <w:rFonts w:ascii="Arial" w:eastAsia="Arial" w:hAnsi="Arial" w:cs="Arial"/>
          <w:i/>
          <w:sz w:val="24"/>
        </w:rPr>
        <w:t>Exploring outdoor play in the early years</w:t>
      </w:r>
      <w:r w:rsidRPr="00D6299F">
        <w:rPr>
          <w:rFonts w:ascii="Arial" w:eastAsia="Arial" w:hAnsi="Arial" w:cs="Arial"/>
          <w:sz w:val="24"/>
        </w:rPr>
        <w:t xml:space="preserve">. Edited by T. Maynard and J. Waters. Berkshire: Open University Press. </w:t>
      </w:r>
    </w:p>
    <w:p w14:paraId="7C7F57DB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C5A5708" w14:textId="7DCB1F01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Moor, J. (2008) </w:t>
      </w:r>
      <w:r w:rsidRPr="00D6299F">
        <w:rPr>
          <w:rFonts w:ascii="Arial" w:eastAsia="Arial" w:hAnsi="Arial" w:cs="Arial"/>
          <w:i/>
          <w:sz w:val="24"/>
        </w:rPr>
        <w:t>Playing, laughing and learning with children on the autism spectrum a practical resource of play ideas for parents and carers</w:t>
      </w:r>
      <w:r w:rsidRPr="00D6299F">
        <w:rPr>
          <w:rFonts w:ascii="Arial" w:eastAsia="Arial" w:hAnsi="Arial" w:cs="Arial"/>
          <w:sz w:val="24"/>
        </w:rPr>
        <w:t>. 2</w:t>
      </w:r>
      <w:r w:rsidRPr="00D6299F">
        <w:rPr>
          <w:rFonts w:ascii="Arial" w:eastAsia="Arial" w:hAnsi="Arial" w:cs="Arial"/>
          <w:sz w:val="24"/>
          <w:vertAlign w:val="superscript"/>
        </w:rPr>
        <w:t>nd</w:t>
      </w:r>
      <w:r w:rsidRPr="00D6299F">
        <w:rPr>
          <w:rFonts w:ascii="Arial" w:eastAsia="Arial" w:hAnsi="Arial" w:cs="Arial"/>
          <w:sz w:val="24"/>
        </w:rPr>
        <w:t xml:space="preserve"> </w:t>
      </w:r>
      <w:proofErr w:type="spellStart"/>
      <w:r w:rsidRPr="00D6299F">
        <w:rPr>
          <w:rFonts w:ascii="Arial" w:eastAsia="Arial" w:hAnsi="Arial" w:cs="Arial"/>
          <w:sz w:val="24"/>
        </w:rPr>
        <w:t>edn</w:t>
      </w:r>
      <w:proofErr w:type="spellEnd"/>
      <w:r w:rsidRPr="00D6299F">
        <w:rPr>
          <w:rFonts w:ascii="Arial" w:eastAsia="Arial" w:hAnsi="Arial" w:cs="Arial"/>
          <w:sz w:val="24"/>
        </w:rPr>
        <w:t xml:space="preserve">. London: Jessica Kingsley Publishers. </w:t>
      </w:r>
    </w:p>
    <w:p w14:paraId="70C9AC17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3DBD490" w14:textId="77777777" w:rsidR="00022DAE" w:rsidRPr="00D6299F" w:rsidRDefault="00D6299F" w:rsidP="003D1266">
      <w:pPr>
        <w:spacing w:after="18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Moyles, J. (2006) </w:t>
      </w:r>
      <w:r w:rsidRPr="00D6299F">
        <w:rPr>
          <w:rFonts w:ascii="Arial" w:eastAsia="Arial" w:hAnsi="Arial" w:cs="Arial"/>
          <w:i/>
          <w:sz w:val="24"/>
        </w:rPr>
        <w:t xml:space="preserve">Effective leadership and management in the early years.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13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https://r2.vlereader.com/Reader?ean=9780335230051</w:t>
        </w:r>
      </w:hyperlink>
      <w:hyperlink r:id="rId131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26th of November 2022). </w:t>
      </w:r>
    </w:p>
    <w:p w14:paraId="23764280" w14:textId="77777777" w:rsidR="00022DAE" w:rsidRPr="00D6299F" w:rsidRDefault="00D6299F" w:rsidP="003D1266">
      <w:pPr>
        <w:spacing w:after="29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AE1E618" w14:textId="77777777" w:rsidR="00022DAE" w:rsidRPr="00D6299F" w:rsidRDefault="00D6299F" w:rsidP="003D1266">
      <w:pPr>
        <w:tabs>
          <w:tab w:val="center" w:pos="6827"/>
          <w:tab w:val="right" w:pos="9061"/>
        </w:tabs>
        <w:spacing w:after="115" w:line="360" w:lineRule="auto"/>
        <w:ind w:left="-15"/>
        <w:jc w:val="both"/>
      </w:pPr>
      <w:r w:rsidRPr="00D6299F">
        <w:rPr>
          <w:rFonts w:ascii="Arial" w:eastAsia="Arial" w:hAnsi="Arial" w:cs="Arial"/>
          <w:sz w:val="24"/>
        </w:rPr>
        <w:t xml:space="preserve">NASUWT The Teachers’ Union (2022) </w:t>
      </w:r>
      <w:r w:rsidRPr="00D6299F">
        <w:rPr>
          <w:rFonts w:ascii="Arial" w:eastAsia="Arial" w:hAnsi="Arial" w:cs="Arial"/>
          <w:i/>
          <w:sz w:val="24"/>
        </w:rPr>
        <w:t xml:space="preserve">Meetings </w:t>
      </w:r>
      <w:r w:rsidRPr="00D6299F">
        <w:rPr>
          <w:rFonts w:ascii="Arial" w:eastAsia="Arial" w:hAnsi="Arial" w:cs="Arial"/>
          <w:i/>
          <w:sz w:val="24"/>
        </w:rPr>
        <w:tab/>
        <w:t>(Wales).</w:t>
      </w:r>
      <w:r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ab/>
        <w:t xml:space="preserve">Available at: </w:t>
      </w:r>
    </w:p>
    <w:p w14:paraId="1744E609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13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https://www.nasuwt.org.uk/advice/conditions</w:t>
        </w:r>
      </w:hyperlink>
      <w:hyperlink r:id="rId13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of</w:t>
        </w:r>
      </w:hyperlink>
      <w:hyperlink r:id="rId13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service/teachers</w:t>
        </w:r>
      </w:hyperlink>
      <w:hyperlink r:id="rId137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8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working</w:t>
        </w:r>
      </w:hyperlink>
      <w:hyperlink r:id="rId139"/>
      <w:hyperlink r:id="rId14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hours/directed</w:t>
        </w:r>
      </w:hyperlink>
      <w:hyperlink r:id="rId141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time</w:t>
        </w:r>
      </w:hyperlink>
      <w:hyperlink r:id="rId14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wales/meetings.html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2 December 2022). </w:t>
      </w:r>
    </w:p>
    <w:p w14:paraId="4939AD67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44BE22DB" w14:textId="77777777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0C54E7">
        <w:rPr>
          <w:rFonts w:ascii="Arial" w:eastAsia="Arial" w:hAnsi="Arial" w:cs="Arial"/>
          <w:sz w:val="24"/>
        </w:rPr>
        <w:t xml:space="preserve">Nutbrown, C. (2012) </w:t>
      </w:r>
      <w:r w:rsidRPr="000C54E7">
        <w:rPr>
          <w:rFonts w:ascii="Arial" w:eastAsia="Arial" w:hAnsi="Arial" w:cs="Arial"/>
          <w:i/>
          <w:sz w:val="24"/>
        </w:rPr>
        <w:t>Foundations for quality: the independent review of early education and childcare qualifications</w:t>
      </w:r>
      <w:r w:rsidRPr="000C54E7">
        <w:rPr>
          <w:rFonts w:ascii="Arial" w:eastAsia="Arial" w:hAnsi="Arial" w:cs="Arial"/>
          <w:sz w:val="24"/>
        </w:rPr>
        <w:t xml:space="preserve">. Available at:  </w:t>
      </w:r>
      <w:hyperlink r:id="rId145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FINAL REPORT draft v2.8</w:t>
        </w:r>
      </w:hyperlink>
      <w:hyperlink r:id="rId146">
        <w:r w:rsidRPr="000C54E7">
          <w:rPr>
            <w:rFonts w:ascii="Arial" w:eastAsia="Arial" w:hAnsi="Arial" w:cs="Arial"/>
            <w:color w:val="0000FF"/>
            <w:sz w:val="24"/>
          </w:rPr>
          <w:t xml:space="preserve"> </w:t>
        </w:r>
      </w:hyperlink>
      <w:hyperlink r:id="rId147">
        <w:r w:rsidRPr="000C54E7">
          <w:rPr>
            <w:rFonts w:ascii="Arial" w:eastAsia="Arial" w:hAnsi="Arial" w:cs="Arial"/>
            <w:color w:val="0000FF"/>
            <w:sz w:val="24"/>
            <w:u w:val="single" w:color="0000FF"/>
          </w:rPr>
          <w:t>(publishing.service.gov.uk)</w:t>
        </w:r>
      </w:hyperlink>
      <w:r w:rsidRPr="000C54E7">
        <w:rPr>
          <w:rFonts w:ascii="Arial" w:eastAsia="Arial" w:hAnsi="Arial" w:cs="Arial"/>
          <w:sz w:val="24"/>
        </w:rPr>
        <w:t xml:space="preserve"> (Accessed: 2/12/22).</w:t>
      </w:r>
      <w:r w:rsidRPr="00D6299F">
        <w:rPr>
          <w:rFonts w:ascii="Arial" w:eastAsia="Arial" w:hAnsi="Arial" w:cs="Arial"/>
          <w:sz w:val="24"/>
        </w:rPr>
        <w:t xml:space="preserve"> </w:t>
      </w:r>
    </w:p>
    <w:p w14:paraId="4D4C0E9D" w14:textId="77777777" w:rsidR="00022DAE" w:rsidRPr="00D6299F" w:rsidRDefault="00D6299F" w:rsidP="003D1266">
      <w:pPr>
        <w:spacing w:after="31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9D97BD1" w14:textId="648E26D2" w:rsidR="00022DAE" w:rsidRPr="00D6299F" w:rsidRDefault="00D6299F" w:rsidP="003D1266">
      <w:pPr>
        <w:spacing w:after="196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lastRenderedPageBreak/>
        <w:t xml:space="preserve">Ouvry, M. and Furtado, A. (2020) </w:t>
      </w:r>
      <w:r w:rsidRPr="00D6299F">
        <w:rPr>
          <w:rFonts w:ascii="Arial" w:eastAsia="Arial" w:hAnsi="Arial" w:cs="Arial"/>
          <w:i/>
          <w:sz w:val="24"/>
        </w:rPr>
        <w:t>Exercising muscles and minds: outdoor play and the early years curriculum</w:t>
      </w:r>
      <w:r w:rsidRPr="00D6299F">
        <w:rPr>
          <w:rFonts w:ascii="Arial" w:eastAsia="Arial" w:hAnsi="Arial" w:cs="Arial"/>
          <w:sz w:val="24"/>
        </w:rPr>
        <w:t>. 2</w:t>
      </w:r>
      <w:r w:rsidRPr="00D6299F">
        <w:rPr>
          <w:rFonts w:ascii="Arial" w:eastAsia="Arial" w:hAnsi="Arial" w:cs="Arial"/>
          <w:sz w:val="24"/>
          <w:vertAlign w:val="superscript"/>
        </w:rPr>
        <w:t>nd</w:t>
      </w:r>
      <w:r w:rsidRPr="00D6299F">
        <w:rPr>
          <w:rFonts w:ascii="Arial" w:eastAsia="Arial" w:hAnsi="Arial" w:cs="Arial"/>
          <w:sz w:val="24"/>
        </w:rPr>
        <w:t xml:space="preserve"> </w:t>
      </w:r>
      <w:proofErr w:type="spellStart"/>
      <w:r w:rsidRPr="00D6299F">
        <w:rPr>
          <w:rFonts w:ascii="Arial" w:eastAsia="Arial" w:hAnsi="Arial" w:cs="Arial"/>
          <w:sz w:val="24"/>
        </w:rPr>
        <w:t>edn</w:t>
      </w:r>
      <w:proofErr w:type="spellEnd"/>
      <w:r w:rsidRPr="00D6299F">
        <w:rPr>
          <w:rFonts w:ascii="Arial" w:eastAsia="Arial" w:hAnsi="Arial" w:cs="Arial"/>
          <w:sz w:val="24"/>
        </w:rPr>
        <w:t xml:space="preserve">. London, England: Jessica Kingsley Publishers. </w:t>
      </w:r>
    </w:p>
    <w:p w14:paraId="276FF883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D9D8F89" w14:textId="77777777" w:rsidR="00022DAE" w:rsidRPr="00D6299F" w:rsidRDefault="00D6299F" w:rsidP="003D1266">
      <w:pPr>
        <w:tabs>
          <w:tab w:val="center" w:pos="1457"/>
          <w:tab w:val="center" w:pos="2694"/>
          <w:tab w:val="center" w:pos="3684"/>
          <w:tab w:val="center" w:pos="4816"/>
          <w:tab w:val="center" w:pos="6076"/>
          <w:tab w:val="center" w:pos="7167"/>
          <w:tab w:val="right" w:pos="9061"/>
        </w:tabs>
        <w:spacing w:after="116" w:line="360" w:lineRule="auto"/>
        <w:ind w:left="-15"/>
        <w:jc w:val="both"/>
      </w:pPr>
      <w:r w:rsidRPr="00D6299F">
        <w:rPr>
          <w:rFonts w:ascii="Arial" w:eastAsia="Arial" w:hAnsi="Arial" w:cs="Arial"/>
          <w:sz w:val="24"/>
        </w:rPr>
        <w:t xml:space="preserve">Pacey </w:t>
      </w:r>
      <w:r w:rsidRPr="00D6299F">
        <w:rPr>
          <w:rFonts w:ascii="Arial" w:eastAsia="Arial" w:hAnsi="Arial" w:cs="Arial"/>
          <w:sz w:val="24"/>
        </w:rPr>
        <w:tab/>
        <w:t xml:space="preserve">(2022) </w:t>
      </w:r>
      <w:r w:rsidRPr="00D6299F">
        <w:rPr>
          <w:rFonts w:ascii="Arial" w:eastAsia="Arial" w:hAnsi="Arial" w:cs="Arial"/>
          <w:sz w:val="24"/>
        </w:rPr>
        <w:tab/>
      </w:r>
      <w:r w:rsidRPr="00D6299F">
        <w:rPr>
          <w:rFonts w:ascii="Arial" w:eastAsia="Arial" w:hAnsi="Arial" w:cs="Arial"/>
          <w:i/>
          <w:sz w:val="24"/>
        </w:rPr>
        <w:t xml:space="preserve">Working </w:t>
      </w:r>
      <w:r w:rsidRPr="00D6299F">
        <w:rPr>
          <w:rFonts w:ascii="Arial" w:eastAsia="Arial" w:hAnsi="Arial" w:cs="Arial"/>
          <w:i/>
          <w:sz w:val="24"/>
        </w:rPr>
        <w:tab/>
        <w:t xml:space="preserve">in </w:t>
      </w:r>
      <w:r w:rsidRPr="00D6299F">
        <w:rPr>
          <w:rFonts w:ascii="Arial" w:eastAsia="Arial" w:hAnsi="Arial" w:cs="Arial"/>
          <w:i/>
          <w:sz w:val="24"/>
        </w:rPr>
        <w:tab/>
        <w:t xml:space="preserve">partnership </w:t>
      </w:r>
      <w:r w:rsidRPr="00D6299F">
        <w:rPr>
          <w:rFonts w:ascii="Arial" w:eastAsia="Arial" w:hAnsi="Arial" w:cs="Arial"/>
          <w:i/>
          <w:sz w:val="24"/>
        </w:rPr>
        <w:tab/>
        <w:t xml:space="preserve">with </w:t>
      </w:r>
      <w:r w:rsidRPr="00D6299F">
        <w:rPr>
          <w:rFonts w:ascii="Arial" w:eastAsia="Arial" w:hAnsi="Arial" w:cs="Arial"/>
          <w:i/>
          <w:sz w:val="24"/>
        </w:rPr>
        <w:tab/>
        <w:t xml:space="preserve">parents. </w:t>
      </w:r>
      <w:r w:rsidRPr="00D6299F">
        <w:rPr>
          <w:rFonts w:ascii="Arial" w:eastAsia="Arial" w:hAnsi="Arial" w:cs="Arial"/>
          <w:i/>
          <w:sz w:val="24"/>
        </w:rPr>
        <w:tab/>
      </w:r>
      <w:r w:rsidRPr="00D6299F">
        <w:rPr>
          <w:rFonts w:ascii="Arial" w:eastAsia="Arial" w:hAnsi="Arial" w:cs="Arial"/>
          <w:sz w:val="24"/>
        </w:rPr>
        <w:t xml:space="preserve">Available </w:t>
      </w:r>
    </w:p>
    <w:p w14:paraId="1B2A01EE" w14:textId="599D6622" w:rsidR="00022DAE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>at:</w:t>
      </w:r>
      <w:hyperlink r:id="rId148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hyperlink r:id="rId14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https://www.pacey.org.uk/working</w:t>
        </w:r>
      </w:hyperlink>
      <w:hyperlink r:id="rId15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in</w:t>
        </w:r>
      </w:hyperlink>
      <w:hyperlink r:id="rId15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childcare/spotlight</w:t>
        </w:r>
      </w:hyperlink>
      <w:hyperlink r:id="rId15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on/partnerships</w:t>
        </w:r>
      </w:hyperlink>
      <w:hyperlink r:id="rId15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with</w:t>
        </w:r>
      </w:hyperlink>
      <w:hyperlink r:id="rId158"/>
      <w:hyperlink r:id="rId15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parents/</w:t>
        </w:r>
      </w:hyperlink>
      <w:hyperlink r:id="rId160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Accessed: 30th of November 2022).  </w:t>
      </w:r>
    </w:p>
    <w:p w14:paraId="0664109B" w14:textId="77777777" w:rsidR="003D1266" w:rsidRPr="003D1266" w:rsidRDefault="003D1266" w:rsidP="003D1266">
      <w:pPr>
        <w:spacing w:after="167" w:line="360" w:lineRule="auto"/>
        <w:ind w:left="-5" w:right="18" w:hanging="10"/>
        <w:jc w:val="both"/>
        <w:rPr>
          <w:sz w:val="24"/>
          <w:szCs w:val="24"/>
        </w:rPr>
      </w:pPr>
    </w:p>
    <w:p w14:paraId="3598C248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Pillow, A. (2018) </w:t>
      </w:r>
      <w:r w:rsidRPr="00D6299F">
        <w:rPr>
          <w:rFonts w:ascii="Arial" w:eastAsia="Arial" w:hAnsi="Arial" w:cs="Arial"/>
          <w:i/>
          <w:sz w:val="24"/>
        </w:rPr>
        <w:t xml:space="preserve">Let's Talk About "Open Door" Policies at Schools. </w:t>
      </w:r>
      <w:r w:rsidRPr="00D6299F">
        <w:rPr>
          <w:rFonts w:ascii="Arial" w:eastAsia="Arial" w:hAnsi="Arial" w:cs="Arial"/>
          <w:sz w:val="24"/>
        </w:rPr>
        <w:t>Available at:</w:t>
      </w:r>
      <w:hyperlink r:id="rId161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hyperlink r:id="rId16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https://indy.education/2018/05/23/2018</w:t>
        </w:r>
      </w:hyperlink>
      <w:hyperlink r:id="rId16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6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5</w:t>
        </w:r>
      </w:hyperlink>
      <w:hyperlink r:id="rId16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6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23</w:t>
        </w:r>
      </w:hyperlink>
      <w:hyperlink r:id="rId16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6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lets</w:t>
        </w:r>
      </w:hyperlink>
      <w:hyperlink r:id="rId16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talk</w:t>
        </w:r>
      </w:hyperlink>
      <w:hyperlink r:id="rId17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about</w:t>
        </w:r>
      </w:hyperlink>
      <w:hyperlink r:id="rId17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open</w:t>
        </w:r>
      </w:hyperlink>
      <w:hyperlink r:id="rId17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door</w:t>
        </w:r>
      </w:hyperlink>
      <w:hyperlink r:id="rId17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7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policies</w:t>
        </w:r>
      </w:hyperlink>
      <w:hyperlink r:id="rId179"/>
      <w:hyperlink r:id="rId18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at</w:t>
        </w:r>
      </w:hyperlink>
      <w:hyperlink r:id="rId18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8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schools/amp/</w:t>
        </w:r>
      </w:hyperlink>
      <w:hyperlink r:id="rId183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26th of November 2022). </w:t>
      </w:r>
    </w:p>
    <w:p w14:paraId="40620E30" w14:textId="77777777" w:rsidR="00022DAE" w:rsidRPr="00D6299F" w:rsidRDefault="00D6299F" w:rsidP="003D1266">
      <w:pPr>
        <w:spacing w:after="29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CC70C9A" w14:textId="640D9C71" w:rsidR="00022DAE" w:rsidRPr="00D6299F" w:rsidRDefault="00D6299F" w:rsidP="003D1266">
      <w:pPr>
        <w:spacing w:after="173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Poulter, G. (2016) ‘P-123 Using </w:t>
      </w:r>
      <w:proofErr w:type="gramStart"/>
      <w:r w:rsidRPr="00D6299F">
        <w:rPr>
          <w:rFonts w:ascii="Arial" w:eastAsia="Arial" w:hAnsi="Arial" w:cs="Arial"/>
          <w:sz w:val="24"/>
        </w:rPr>
        <w:t>one page</w:t>
      </w:r>
      <w:proofErr w:type="gramEnd"/>
      <w:r w:rsidRPr="00D6299F">
        <w:rPr>
          <w:rFonts w:ascii="Arial" w:eastAsia="Arial" w:hAnsi="Arial" w:cs="Arial"/>
          <w:sz w:val="24"/>
        </w:rPr>
        <w:t xml:space="preserve"> profiles to improve person centred care on the inpatient unit (</w:t>
      </w:r>
      <w:proofErr w:type="spellStart"/>
      <w:r w:rsidRPr="00D6299F">
        <w:rPr>
          <w:rFonts w:ascii="Arial" w:eastAsia="Arial" w:hAnsi="Arial" w:cs="Arial"/>
          <w:sz w:val="24"/>
        </w:rPr>
        <w:t>ipu</w:t>
      </w:r>
      <w:proofErr w:type="spellEnd"/>
      <w:r w:rsidRPr="00D6299F">
        <w:rPr>
          <w:rFonts w:ascii="Arial" w:eastAsia="Arial" w:hAnsi="Arial" w:cs="Arial"/>
          <w:sz w:val="24"/>
        </w:rPr>
        <w:t xml:space="preserve">)’, </w:t>
      </w:r>
      <w:r w:rsidRPr="00D6299F">
        <w:rPr>
          <w:rFonts w:ascii="Arial" w:eastAsia="Arial" w:hAnsi="Arial" w:cs="Arial"/>
          <w:i/>
          <w:sz w:val="24"/>
        </w:rPr>
        <w:t>BMJ supportive &amp; palliative care</w:t>
      </w:r>
      <w:r w:rsidRPr="00D6299F">
        <w:rPr>
          <w:rFonts w:ascii="Arial" w:eastAsia="Arial" w:hAnsi="Arial" w:cs="Arial"/>
          <w:sz w:val="24"/>
        </w:rPr>
        <w:t xml:space="preserve">, 6(1), pp. 1. Available at: </w:t>
      </w:r>
      <w:hyperlink r:id="rId18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https://doi.org/10.1136/bmjspcare</w:t>
        </w:r>
      </w:hyperlink>
      <w:hyperlink r:id="rId18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8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2016</w:t>
        </w:r>
      </w:hyperlink>
      <w:hyperlink r:id="rId18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8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001245.146</w:t>
        </w:r>
      </w:hyperlink>
      <w:hyperlink r:id="rId189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30 November 2022). </w:t>
      </w:r>
    </w:p>
    <w:p w14:paraId="4B3B1629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4CDEECC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Raising Children Network (2022) </w:t>
      </w:r>
      <w:r w:rsidRPr="00D6299F">
        <w:rPr>
          <w:rFonts w:ascii="Arial" w:eastAsia="Arial" w:hAnsi="Arial" w:cs="Arial"/>
          <w:i/>
          <w:sz w:val="24"/>
        </w:rPr>
        <w:t xml:space="preserve">Relationships and child development.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19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https://raisingchildren.net.au/newborns/development/understanding</w:t>
        </w:r>
      </w:hyperlink>
      <w:hyperlink r:id="rId191"/>
      <w:hyperlink r:id="rId19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development/relationships</w:t>
        </w:r>
      </w:hyperlink>
      <w:hyperlink r:id="rId19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9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development</w:t>
        </w:r>
      </w:hyperlink>
      <w:r w:rsidRPr="00D6299F">
        <w:rPr>
          <w:rFonts w:ascii="Arial" w:eastAsia="Arial" w:hAnsi="Arial" w:cs="Arial"/>
          <w:sz w:val="24"/>
        </w:rPr>
        <w:t xml:space="preserve"> (Accessed: 29th of November 2022). </w:t>
      </w:r>
    </w:p>
    <w:p w14:paraId="5B4EE206" w14:textId="77777777" w:rsidR="00022DAE" w:rsidRPr="00D6299F" w:rsidRDefault="00D6299F" w:rsidP="003D1266">
      <w:pPr>
        <w:spacing w:after="305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C41D8D1" w14:textId="77777777" w:rsidR="00022DAE" w:rsidRPr="00D6299F" w:rsidRDefault="00D6299F" w:rsidP="003D1266">
      <w:pPr>
        <w:spacing w:after="16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Research History (2012) </w:t>
      </w:r>
      <w:r w:rsidRPr="00D6299F">
        <w:rPr>
          <w:rFonts w:ascii="Arial" w:eastAsia="Arial" w:hAnsi="Arial" w:cs="Arial"/>
          <w:i/>
          <w:sz w:val="24"/>
        </w:rPr>
        <w:t>Maslow’s Hierarchy of Needs</w:t>
      </w:r>
      <w:r w:rsidRPr="00D6299F">
        <w:rPr>
          <w:rFonts w:ascii="Arial" w:eastAsia="Arial" w:hAnsi="Arial" w:cs="Arial"/>
          <w:sz w:val="24"/>
        </w:rPr>
        <w:t xml:space="preserve">. Available at: </w:t>
      </w:r>
      <w:hyperlink r:id="rId19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https://www.researchhistory.org/2012/06/16/maslows</w:t>
        </w:r>
      </w:hyperlink>
      <w:hyperlink r:id="rId19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9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hierarchy</w:t>
        </w:r>
      </w:hyperlink>
      <w:hyperlink r:id="rId19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9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of</w:t>
        </w:r>
      </w:hyperlink>
      <w:hyperlink r:id="rId20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0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needs/</w:t>
        </w:r>
      </w:hyperlink>
      <w:r w:rsidRPr="00D6299F">
        <w:rPr>
          <w:rFonts w:ascii="Arial" w:eastAsia="Arial" w:hAnsi="Arial" w:cs="Arial"/>
          <w:sz w:val="24"/>
        </w:rPr>
        <w:t xml:space="preserve"> (Accessed: </w:t>
      </w:r>
    </w:p>
    <w:p w14:paraId="61D2CDB2" w14:textId="47DDAD26" w:rsidR="00022DAE" w:rsidRDefault="00D6299F" w:rsidP="003D1266">
      <w:pPr>
        <w:spacing w:after="272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 xml:space="preserve">1 December 2022). </w:t>
      </w:r>
    </w:p>
    <w:p w14:paraId="1E487667" w14:textId="77777777" w:rsidR="003D1266" w:rsidRPr="00D6299F" w:rsidRDefault="003D1266" w:rsidP="003D1266">
      <w:pPr>
        <w:spacing w:after="272" w:line="360" w:lineRule="auto"/>
        <w:ind w:left="-5" w:right="18" w:hanging="10"/>
        <w:jc w:val="both"/>
      </w:pPr>
    </w:p>
    <w:p w14:paraId="6F2A2231" w14:textId="77777777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Roffey, S. (2012) </w:t>
      </w:r>
      <w:r w:rsidRPr="00D6299F">
        <w:rPr>
          <w:rFonts w:ascii="Arial" w:eastAsia="Arial" w:hAnsi="Arial" w:cs="Arial"/>
          <w:i/>
          <w:sz w:val="24"/>
        </w:rPr>
        <w:t>Positive Relationships: Evidence Based Practice across the World.</w:t>
      </w:r>
      <w:r w:rsidRPr="00D6299F">
        <w:rPr>
          <w:rFonts w:ascii="Arial" w:eastAsia="Arial" w:hAnsi="Arial" w:cs="Arial"/>
          <w:sz w:val="24"/>
        </w:rPr>
        <w:t xml:space="preserve"> London: Springer. </w:t>
      </w:r>
    </w:p>
    <w:p w14:paraId="3E6EADA8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708E99D" w14:textId="77777777" w:rsidR="00022DAE" w:rsidRPr="00D6299F" w:rsidRDefault="00D6299F" w:rsidP="003D1266">
      <w:pPr>
        <w:spacing w:after="165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lastRenderedPageBreak/>
        <w:t xml:space="preserve">Siraj-Blatchford, I. and </w:t>
      </w:r>
      <w:proofErr w:type="spellStart"/>
      <w:r w:rsidRPr="00D6299F">
        <w:rPr>
          <w:rFonts w:ascii="Arial" w:eastAsia="Arial" w:hAnsi="Arial" w:cs="Arial"/>
          <w:sz w:val="24"/>
        </w:rPr>
        <w:t>Hallet</w:t>
      </w:r>
      <w:proofErr w:type="spellEnd"/>
      <w:r w:rsidRPr="00D6299F">
        <w:rPr>
          <w:rFonts w:ascii="Arial" w:eastAsia="Arial" w:hAnsi="Arial" w:cs="Arial"/>
          <w:sz w:val="24"/>
        </w:rPr>
        <w:t xml:space="preserve">, E. (2014) </w:t>
      </w:r>
      <w:r w:rsidRPr="00D6299F">
        <w:rPr>
          <w:rFonts w:ascii="Arial" w:eastAsia="Arial" w:hAnsi="Arial" w:cs="Arial"/>
          <w:i/>
          <w:sz w:val="24"/>
        </w:rPr>
        <w:t>Effective and Caring Leadership in the Early Years</w:t>
      </w:r>
      <w:r w:rsidRPr="00D6299F">
        <w:rPr>
          <w:rFonts w:ascii="Arial" w:eastAsia="Arial" w:hAnsi="Arial" w:cs="Arial"/>
          <w:sz w:val="24"/>
        </w:rPr>
        <w:t xml:space="preserve">. London: Sage Publications Ltd. </w:t>
      </w:r>
    </w:p>
    <w:p w14:paraId="6BF6EEDE" w14:textId="77777777" w:rsidR="00022DAE" w:rsidRPr="00D6299F" w:rsidRDefault="00D6299F" w:rsidP="003D1266">
      <w:pPr>
        <w:spacing w:after="28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B36BBBF" w14:textId="77777777" w:rsidR="00022DAE" w:rsidRPr="00D6299F" w:rsidRDefault="00D6299F" w:rsidP="003D1266">
      <w:pPr>
        <w:spacing w:after="15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Sprouts (2018) </w:t>
      </w:r>
      <w:r w:rsidRPr="00D6299F">
        <w:rPr>
          <w:rFonts w:ascii="Arial" w:eastAsia="Arial" w:hAnsi="Arial" w:cs="Arial"/>
          <w:i/>
          <w:sz w:val="24"/>
        </w:rPr>
        <w:t xml:space="preserve">The Attachment Theory: How Childhood Affects Life </w:t>
      </w:r>
      <w:r w:rsidRPr="00D6299F">
        <w:rPr>
          <w:rFonts w:ascii="Arial" w:eastAsia="Arial" w:hAnsi="Arial" w:cs="Arial"/>
          <w:sz w:val="24"/>
        </w:rPr>
        <w:t xml:space="preserve">[Video]. Available at: </w:t>
      </w:r>
      <w:hyperlink r:id="rId20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https://www.youtube.com/watch?v=W/OOwWxOXCg&amp;t=9s</w:t>
        </w:r>
      </w:hyperlink>
      <w:hyperlink r:id="rId203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27th of November 2022). </w:t>
      </w:r>
    </w:p>
    <w:p w14:paraId="7DCD8D63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51B60AAC" w14:textId="77777777" w:rsidR="00022DAE" w:rsidRPr="00D6299F" w:rsidRDefault="00D6299F" w:rsidP="003D1266">
      <w:pPr>
        <w:spacing w:after="5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Sprouts (2020) </w:t>
      </w:r>
      <w:r w:rsidRPr="00D6299F">
        <w:rPr>
          <w:rFonts w:ascii="Arial" w:eastAsia="Arial" w:hAnsi="Arial" w:cs="Arial"/>
          <w:i/>
          <w:sz w:val="24"/>
        </w:rPr>
        <w:t xml:space="preserve">Vygotsky's Theory of Cognitive Development in Social Relationships </w:t>
      </w:r>
      <w:r w:rsidRPr="00D6299F">
        <w:rPr>
          <w:rFonts w:ascii="Arial" w:eastAsia="Arial" w:hAnsi="Arial" w:cs="Arial"/>
          <w:sz w:val="24"/>
        </w:rPr>
        <w:t xml:space="preserve">[Video]. Available at: </w:t>
      </w:r>
      <w:hyperlink r:id="rId20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https://www.youtube.com/watch?v=812hrSRbmHE</w:t>
        </w:r>
      </w:hyperlink>
      <w:r w:rsidRPr="00D6299F">
        <w:rPr>
          <w:rFonts w:ascii="Arial" w:eastAsia="Arial" w:hAnsi="Arial" w:cs="Arial"/>
          <w:sz w:val="24"/>
        </w:rPr>
        <w:t xml:space="preserve"> (Accessed: </w:t>
      </w:r>
    </w:p>
    <w:p w14:paraId="4FC43E20" w14:textId="60C3221C" w:rsidR="00022DAE" w:rsidRPr="00D6299F" w:rsidRDefault="00D6299F" w:rsidP="003D1266">
      <w:pPr>
        <w:spacing w:after="272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 xml:space="preserve">27th of November 2022). </w:t>
      </w:r>
    </w:p>
    <w:p w14:paraId="3900857B" w14:textId="77777777" w:rsidR="00D6299F" w:rsidRPr="00D6299F" w:rsidRDefault="00D6299F" w:rsidP="003D1266">
      <w:pPr>
        <w:spacing w:after="272" w:line="360" w:lineRule="auto"/>
        <w:ind w:left="-5" w:right="18" w:hanging="10"/>
        <w:jc w:val="both"/>
      </w:pPr>
    </w:p>
    <w:p w14:paraId="5769BD2A" w14:textId="05499ADF" w:rsidR="00022DAE" w:rsidRPr="00D6299F" w:rsidRDefault="00D6299F" w:rsidP="003D1266">
      <w:pPr>
        <w:spacing w:after="15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Stroud, L. </w:t>
      </w:r>
      <w:r w:rsidRPr="00D6299F">
        <w:rPr>
          <w:rFonts w:ascii="Arial" w:eastAsia="Arial" w:hAnsi="Arial" w:cs="Arial"/>
          <w:i/>
          <w:sz w:val="24"/>
        </w:rPr>
        <w:t>et al.</w:t>
      </w:r>
      <w:r w:rsidRPr="00D6299F">
        <w:rPr>
          <w:rFonts w:ascii="Arial" w:eastAsia="Arial" w:hAnsi="Arial" w:cs="Arial"/>
          <w:sz w:val="24"/>
        </w:rPr>
        <w:t xml:space="preserve"> (2016) ‘G598(P) Child development and its assessment: revising the </w:t>
      </w:r>
      <w:proofErr w:type="spellStart"/>
      <w:r w:rsidRPr="00D6299F">
        <w:rPr>
          <w:rFonts w:ascii="Arial" w:eastAsia="Arial" w:hAnsi="Arial" w:cs="Arial"/>
          <w:sz w:val="24"/>
        </w:rPr>
        <w:t>griffiths</w:t>
      </w:r>
      <w:proofErr w:type="spellEnd"/>
      <w:r w:rsidRPr="00D6299F">
        <w:rPr>
          <w:rFonts w:ascii="Arial" w:eastAsia="Arial" w:hAnsi="Arial" w:cs="Arial"/>
          <w:sz w:val="24"/>
        </w:rPr>
        <w:t xml:space="preserve"> mental development scales’, </w:t>
      </w:r>
      <w:r w:rsidRPr="00D6299F">
        <w:rPr>
          <w:rFonts w:ascii="Arial" w:eastAsia="Arial" w:hAnsi="Arial" w:cs="Arial"/>
          <w:i/>
          <w:sz w:val="24"/>
        </w:rPr>
        <w:t>Archives of disease in childhood</w:t>
      </w:r>
      <w:r w:rsidRPr="00D6299F">
        <w:rPr>
          <w:rFonts w:ascii="Arial" w:eastAsia="Arial" w:hAnsi="Arial" w:cs="Arial"/>
          <w:sz w:val="24"/>
        </w:rPr>
        <w:t xml:space="preserve">, 101(1), pp. A356–A356. Available at: </w:t>
      </w:r>
      <w:hyperlink r:id="rId20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https://doi.org/10.1136/archdischild</w:t>
        </w:r>
      </w:hyperlink>
      <w:hyperlink r:id="rId20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0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2016</w:t>
        </w:r>
      </w:hyperlink>
      <w:hyperlink r:id="rId20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0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310863.583</w:t>
        </w:r>
      </w:hyperlink>
      <w:hyperlink r:id="rId210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29 November 2022). </w:t>
      </w:r>
    </w:p>
    <w:p w14:paraId="73C70C70" w14:textId="77777777" w:rsidR="00BA325C" w:rsidRPr="00D6299F" w:rsidRDefault="00BA325C" w:rsidP="003D1266">
      <w:pPr>
        <w:spacing w:after="150" w:line="360" w:lineRule="auto"/>
        <w:ind w:left="-5" w:right="18" w:hanging="10"/>
        <w:jc w:val="both"/>
      </w:pPr>
    </w:p>
    <w:p w14:paraId="0E8AD3DF" w14:textId="77777777" w:rsidR="00022DAE" w:rsidRPr="00D6299F" w:rsidRDefault="00D6299F" w:rsidP="003D1266">
      <w:pPr>
        <w:spacing w:after="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Strunk, J., </w:t>
      </w:r>
      <w:proofErr w:type="spellStart"/>
      <w:r w:rsidRPr="00D6299F">
        <w:rPr>
          <w:rFonts w:ascii="Arial" w:eastAsia="Arial" w:hAnsi="Arial" w:cs="Arial"/>
          <w:sz w:val="24"/>
        </w:rPr>
        <w:t>Leisen</w:t>
      </w:r>
      <w:proofErr w:type="spellEnd"/>
      <w:r w:rsidRPr="00D6299F">
        <w:rPr>
          <w:rFonts w:ascii="Arial" w:eastAsia="Arial" w:hAnsi="Arial" w:cs="Arial"/>
          <w:sz w:val="24"/>
        </w:rPr>
        <w:t xml:space="preserve">, M. and Schubert, C. (2017) ‘Using a multidisciplinary approach for children diagnosed with autism spectrum disorder’, </w:t>
      </w:r>
      <w:r w:rsidRPr="00D6299F">
        <w:rPr>
          <w:rFonts w:ascii="Arial" w:eastAsia="Arial" w:hAnsi="Arial" w:cs="Arial"/>
          <w:i/>
          <w:sz w:val="24"/>
        </w:rPr>
        <w:t>Journal of Interprofessional Education and Practice</w:t>
      </w:r>
      <w:r w:rsidRPr="00D6299F">
        <w:rPr>
          <w:rFonts w:ascii="Arial" w:eastAsia="Arial" w:hAnsi="Arial" w:cs="Arial"/>
          <w:sz w:val="24"/>
        </w:rPr>
        <w:t xml:space="preserve">, 8, pp.60-68. Available at: </w:t>
      </w:r>
      <w:hyperlink r:id="rId21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Using a multidisciplinary approach</w:t>
        </w:r>
      </w:hyperlink>
      <w:hyperlink r:id="rId212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21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with children diagnosed with autism spectrum disorder </w:t>
        </w:r>
      </w:hyperlink>
      <w:hyperlink r:id="rId21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- </w:t>
        </w:r>
      </w:hyperlink>
      <w:hyperlink r:id="rId21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ScienceDirect</w:t>
        </w:r>
      </w:hyperlink>
      <w:hyperlink r:id="rId216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</w:t>
      </w:r>
    </w:p>
    <w:p w14:paraId="27CDAD16" w14:textId="2C3BCDF1" w:rsidR="00022DAE" w:rsidRDefault="00D6299F" w:rsidP="003D1266">
      <w:pPr>
        <w:spacing w:after="272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30/11/22). </w:t>
      </w:r>
    </w:p>
    <w:p w14:paraId="0D5856EB" w14:textId="77777777" w:rsidR="004B0D40" w:rsidRPr="00D6299F" w:rsidRDefault="004B0D40" w:rsidP="003D1266">
      <w:pPr>
        <w:spacing w:after="272" w:line="360" w:lineRule="auto"/>
        <w:ind w:left="-5" w:right="18" w:hanging="10"/>
        <w:jc w:val="both"/>
      </w:pPr>
    </w:p>
    <w:p w14:paraId="1875E9DB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Sword, R. (2020) </w:t>
      </w:r>
      <w:r w:rsidRPr="00D6299F">
        <w:rPr>
          <w:rFonts w:ascii="Arial" w:eastAsia="Arial" w:hAnsi="Arial" w:cs="Arial"/>
          <w:i/>
          <w:sz w:val="24"/>
        </w:rPr>
        <w:t>Effective Communication in the Classroom: Skills for Teachers.</w:t>
      </w:r>
      <w:r w:rsidRPr="00D6299F">
        <w:rPr>
          <w:rFonts w:ascii="Arial" w:eastAsia="Arial" w:hAnsi="Arial" w:cs="Arial"/>
          <w:sz w:val="24"/>
        </w:rPr>
        <w:t xml:space="preserve"> Available at: </w:t>
      </w:r>
      <w:hyperlink r:id="rId21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https://www.highspeedtraining.co.uk/hub/communication</w:t>
        </w:r>
      </w:hyperlink>
      <w:hyperlink r:id="rId21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1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skills</w:t>
        </w:r>
      </w:hyperlink>
      <w:hyperlink r:id="rId22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2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222"/>
      <w:hyperlink r:id="rId22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teachers/</w:t>
        </w:r>
      </w:hyperlink>
      <w:hyperlink r:id="rId224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 December 2022). </w:t>
      </w:r>
    </w:p>
    <w:p w14:paraId="7E992742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548411BA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i/>
          <w:sz w:val="24"/>
        </w:rPr>
        <w:lastRenderedPageBreak/>
        <w:t xml:space="preserve">The Additional Learning Needs and Education Tribunal (Wales) Act 2018, c. 2.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22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Additional Learning Needs and Education Tribunal (Wales) Act 2018</w:t>
        </w:r>
      </w:hyperlink>
      <w:hyperlink r:id="rId226">
        <w:r w:rsidRPr="00D6299F">
          <w:rPr>
            <w:rFonts w:ascii="Arial" w:eastAsia="Arial" w:hAnsi="Arial" w:cs="Arial"/>
            <w:color w:val="0563C1"/>
            <w:sz w:val="24"/>
          </w:rPr>
          <w:t xml:space="preserve"> </w:t>
        </w:r>
      </w:hyperlink>
      <w:hyperlink r:id="rId22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(legislation.gov.uk)</w:t>
        </w:r>
      </w:hyperlink>
      <w:hyperlink r:id="rId228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27/11/22). </w:t>
      </w:r>
    </w:p>
    <w:p w14:paraId="69A8E50F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F685E26" w14:textId="77777777" w:rsidR="00022DAE" w:rsidRPr="00D6299F" w:rsidRDefault="00D6299F" w:rsidP="003D1266">
      <w:pPr>
        <w:spacing w:after="161" w:line="360" w:lineRule="auto"/>
        <w:ind w:left="-5" w:right="9" w:hanging="10"/>
        <w:jc w:val="both"/>
      </w:pPr>
      <w:r w:rsidRPr="00C66BA1">
        <w:rPr>
          <w:rFonts w:ascii="Arial" w:eastAsia="Arial" w:hAnsi="Arial" w:cs="Arial"/>
          <w:i/>
          <w:sz w:val="24"/>
        </w:rPr>
        <w:t>The Children and Families Act 2014, s.100.</w:t>
      </w:r>
      <w:r w:rsidRPr="00C66BA1">
        <w:rPr>
          <w:rFonts w:ascii="Arial" w:eastAsia="Arial" w:hAnsi="Arial" w:cs="Arial"/>
          <w:sz w:val="24"/>
        </w:rPr>
        <w:t xml:space="preserve"> Available at: </w:t>
      </w:r>
      <w:hyperlink r:id="rId229">
        <w:r w:rsidRPr="00C66BA1">
          <w:rPr>
            <w:rFonts w:ascii="Arial" w:eastAsia="Arial" w:hAnsi="Arial" w:cs="Arial"/>
            <w:color w:val="0000FF"/>
            <w:sz w:val="24"/>
            <w:u w:val="single" w:color="0000FF"/>
          </w:rPr>
          <w:t>Children and Families Act</w:t>
        </w:r>
      </w:hyperlink>
      <w:hyperlink r:id="rId230">
        <w:r w:rsidRPr="00C66BA1">
          <w:rPr>
            <w:rFonts w:ascii="Arial" w:eastAsia="Arial" w:hAnsi="Arial" w:cs="Arial"/>
            <w:color w:val="0000FF"/>
            <w:sz w:val="24"/>
          </w:rPr>
          <w:t xml:space="preserve"> </w:t>
        </w:r>
      </w:hyperlink>
      <w:hyperlink r:id="rId231">
        <w:r w:rsidRPr="00C66BA1">
          <w:rPr>
            <w:rFonts w:ascii="Arial" w:eastAsia="Arial" w:hAnsi="Arial" w:cs="Arial"/>
            <w:color w:val="0000FF"/>
            <w:sz w:val="24"/>
            <w:u w:val="single" w:color="0000FF"/>
          </w:rPr>
          <w:t>2014 (legislation.gov.uk)</w:t>
        </w:r>
      </w:hyperlink>
      <w:hyperlink r:id="rId232">
        <w:r w:rsidRPr="00C66BA1">
          <w:rPr>
            <w:rFonts w:ascii="Arial" w:eastAsia="Arial" w:hAnsi="Arial" w:cs="Arial"/>
            <w:sz w:val="24"/>
          </w:rPr>
          <w:t xml:space="preserve"> </w:t>
        </w:r>
      </w:hyperlink>
      <w:r w:rsidRPr="00C66BA1">
        <w:rPr>
          <w:rFonts w:ascii="Arial" w:eastAsia="Arial" w:hAnsi="Arial" w:cs="Arial"/>
          <w:sz w:val="24"/>
        </w:rPr>
        <w:t>(Accessed: 2/12/22).</w:t>
      </w:r>
      <w:r w:rsidRPr="00D6299F">
        <w:rPr>
          <w:rFonts w:ascii="Arial" w:eastAsia="Arial" w:hAnsi="Arial" w:cs="Arial"/>
          <w:sz w:val="24"/>
        </w:rPr>
        <w:t xml:space="preserve"> </w:t>
      </w:r>
    </w:p>
    <w:p w14:paraId="31F08849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3A92000" w14:textId="77777777" w:rsidR="00022DAE" w:rsidRPr="00D6299F" w:rsidRDefault="00D6299F" w:rsidP="003D1266">
      <w:pPr>
        <w:spacing w:after="107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The National Autistic Society (2020) </w:t>
      </w:r>
      <w:r w:rsidRPr="00D6299F">
        <w:rPr>
          <w:rFonts w:ascii="Arial" w:eastAsia="Arial" w:hAnsi="Arial" w:cs="Arial"/>
          <w:i/>
          <w:sz w:val="24"/>
        </w:rPr>
        <w:t>Understanding and developing communication</w:t>
      </w:r>
      <w:r w:rsidRPr="00D6299F">
        <w:rPr>
          <w:rFonts w:ascii="Arial" w:eastAsia="Arial" w:hAnsi="Arial" w:cs="Arial"/>
          <w:sz w:val="24"/>
        </w:rPr>
        <w:t xml:space="preserve">. </w:t>
      </w:r>
    </w:p>
    <w:p w14:paraId="3A3D84C7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23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Understanding and developing communication (autism.org.uk)</w:t>
        </w:r>
      </w:hyperlink>
      <w:hyperlink r:id="rId234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30/11/22). </w:t>
      </w:r>
    </w:p>
    <w:p w14:paraId="651BABF8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1A13596" w14:textId="212698DD" w:rsidR="00022DAE" w:rsidRPr="00D6299F" w:rsidRDefault="00D6299F" w:rsidP="003D1266">
      <w:pPr>
        <w:spacing w:after="167" w:line="360" w:lineRule="auto"/>
        <w:ind w:left="-5" w:right="18" w:hanging="10"/>
        <w:jc w:val="both"/>
      </w:pPr>
      <w:proofErr w:type="spellStart"/>
      <w:r w:rsidRPr="00D6299F">
        <w:rPr>
          <w:rFonts w:ascii="Arial" w:eastAsia="Arial" w:hAnsi="Arial" w:cs="Arial"/>
          <w:sz w:val="24"/>
        </w:rPr>
        <w:t>Tradewind</w:t>
      </w:r>
      <w:proofErr w:type="spellEnd"/>
      <w:r w:rsidRPr="00D6299F">
        <w:rPr>
          <w:rFonts w:ascii="Arial" w:eastAsia="Arial" w:hAnsi="Arial" w:cs="Arial"/>
          <w:sz w:val="24"/>
        </w:rPr>
        <w:t xml:space="preserve"> Recruitment (2020) </w:t>
      </w:r>
      <w:r w:rsidRPr="00D6299F">
        <w:rPr>
          <w:rFonts w:ascii="Arial" w:eastAsia="Arial" w:hAnsi="Arial" w:cs="Arial"/>
          <w:i/>
          <w:sz w:val="24"/>
        </w:rPr>
        <w:t xml:space="preserve">What is expected of teaching assistants when supporting a child on a 1:1 basis?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23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https://www.twrecruitment.com/post/2020</w:t>
        </w:r>
      </w:hyperlink>
      <w:hyperlink r:id="rId23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3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3/teaching</w:t>
        </w:r>
      </w:hyperlink>
      <w:hyperlink r:id="rId23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3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assistant</w:t>
        </w:r>
      </w:hyperlink>
      <w:hyperlink r:id="rId24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4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expectations</w:t>
        </w:r>
      </w:hyperlink>
      <w:hyperlink r:id="rId242"/>
      <w:hyperlink r:id="rId24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supporting</w:t>
        </w:r>
      </w:hyperlink>
      <w:hyperlink r:id="rId24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4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one</w:t>
        </w:r>
      </w:hyperlink>
      <w:hyperlink r:id="rId24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4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to</w:t>
        </w:r>
      </w:hyperlink>
      <w:hyperlink r:id="rId24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4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one</w:t>
        </w:r>
      </w:hyperlink>
      <w:r w:rsidRPr="00D6299F">
        <w:rPr>
          <w:rFonts w:ascii="Arial" w:eastAsia="Arial" w:hAnsi="Arial" w:cs="Arial"/>
          <w:sz w:val="24"/>
        </w:rPr>
        <w:t xml:space="preserve"> (Accessed: 24th of November 2022). </w:t>
      </w:r>
    </w:p>
    <w:p w14:paraId="5091BC4B" w14:textId="77777777" w:rsidR="00022DAE" w:rsidRPr="00D6299F" w:rsidRDefault="00D6299F" w:rsidP="003D1266">
      <w:pPr>
        <w:spacing w:after="32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1F16C61" w14:textId="77777777" w:rsidR="00022DAE" w:rsidRPr="00D6299F" w:rsidRDefault="00D6299F" w:rsidP="003D1266">
      <w:pPr>
        <w:spacing w:after="10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Tuckman, B. (1965) ‘Developmental Sequence in Small Groups’, </w:t>
      </w:r>
      <w:r w:rsidRPr="00D6299F">
        <w:rPr>
          <w:rFonts w:ascii="Arial" w:eastAsia="Arial" w:hAnsi="Arial" w:cs="Arial"/>
          <w:i/>
          <w:sz w:val="24"/>
        </w:rPr>
        <w:t xml:space="preserve">Psychological </w:t>
      </w:r>
    </w:p>
    <w:p w14:paraId="25D784A1" w14:textId="77777777" w:rsidR="00022DAE" w:rsidRPr="00D6299F" w:rsidRDefault="00D6299F" w:rsidP="003D1266">
      <w:pPr>
        <w:tabs>
          <w:tab w:val="center" w:pos="2173"/>
          <w:tab w:val="center" w:pos="3666"/>
          <w:tab w:val="center" w:pos="5311"/>
          <w:tab w:val="center" w:pos="7289"/>
          <w:tab w:val="right" w:pos="9061"/>
        </w:tabs>
        <w:spacing w:after="100" w:line="360" w:lineRule="auto"/>
        <w:ind w:left="-15"/>
        <w:jc w:val="both"/>
      </w:pPr>
      <w:r w:rsidRPr="00D6299F">
        <w:rPr>
          <w:rFonts w:ascii="Arial" w:eastAsia="Arial" w:hAnsi="Arial" w:cs="Arial"/>
          <w:i/>
          <w:sz w:val="24"/>
        </w:rPr>
        <w:t>Bulletin,</w:t>
      </w:r>
      <w:r w:rsidRPr="00D6299F">
        <w:rPr>
          <w:rFonts w:ascii="Arial" w:eastAsia="Arial" w:hAnsi="Arial" w:cs="Arial"/>
          <w:sz w:val="24"/>
        </w:rPr>
        <w:t xml:space="preserve"> </w:t>
      </w:r>
      <w:r w:rsidRPr="00D6299F">
        <w:rPr>
          <w:rFonts w:ascii="Arial" w:eastAsia="Arial" w:hAnsi="Arial" w:cs="Arial"/>
          <w:sz w:val="24"/>
        </w:rPr>
        <w:tab/>
        <w:t xml:space="preserve">63(6), </w:t>
      </w:r>
      <w:r w:rsidRPr="00D6299F">
        <w:rPr>
          <w:rFonts w:ascii="Arial" w:eastAsia="Arial" w:hAnsi="Arial" w:cs="Arial"/>
          <w:sz w:val="24"/>
        </w:rPr>
        <w:tab/>
        <w:t xml:space="preserve">pp. </w:t>
      </w:r>
      <w:r w:rsidRPr="00D6299F">
        <w:rPr>
          <w:rFonts w:ascii="Arial" w:eastAsia="Arial" w:hAnsi="Arial" w:cs="Arial"/>
          <w:sz w:val="24"/>
        </w:rPr>
        <w:tab/>
        <w:t xml:space="preserve">384-399. </w:t>
      </w:r>
      <w:r w:rsidRPr="00D6299F">
        <w:rPr>
          <w:rFonts w:ascii="Arial" w:eastAsia="Arial" w:hAnsi="Arial" w:cs="Arial"/>
          <w:sz w:val="24"/>
        </w:rPr>
        <w:tab/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</w:p>
    <w:p w14:paraId="5807E197" w14:textId="77777777" w:rsidR="00022DAE" w:rsidRPr="00D6299F" w:rsidRDefault="001437B0" w:rsidP="003D1266">
      <w:pPr>
        <w:spacing w:line="360" w:lineRule="auto"/>
        <w:ind w:left="-5" w:hanging="10"/>
        <w:jc w:val="both"/>
      </w:pPr>
      <w:hyperlink r:id="rId25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 xml:space="preserve">https://web.mit.edu/curhan/www/docs/Articles/15341_Readings/Group_Dynamics/Tu </w:t>
        </w:r>
      </w:hyperlink>
      <w:hyperlink r:id="rId251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ckman_1965_Developmental_sequence_in_small_groups.pdf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</w:t>
      </w:r>
      <w:r w:rsidR="00D6299F" w:rsidRPr="00D6299F">
        <w:rPr>
          <w:rFonts w:ascii="Arial" w:eastAsia="Arial" w:hAnsi="Arial" w:cs="Arial"/>
          <w:sz w:val="24"/>
        </w:rPr>
        <w:tab/>
        <w:t xml:space="preserve">(Accessed: </w:t>
      </w:r>
      <w:r w:rsidR="00D6299F" w:rsidRPr="00D6299F">
        <w:rPr>
          <w:rFonts w:ascii="Arial" w:eastAsia="Arial" w:hAnsi="Arial" w:cs="Arial"/>
          <w:sz w:val="24"/>
        </w:rPr>
        <w:tab/>
        <w:t>1 December 2022).</w:t>
      </w:r>
      <w:r w:rsidR="00D6299F" w:rsidRPr="00D6299F">
        <w:rPr>
          <w:rFonts w:ascii="Arial" w:eastAsia="Arial" w:hAnsi="Arial" w:cs="Arial"/>
          <w:b/>
          <w:sz w:val="24"/>
        </w:rPr>
        <w:t xml:space="preserve"> </w:t>
      </w:r>
    </w:p>
    <w:p w14:paraId="41664B2D" w14:textId="77777777" w:rsidR="00022DAE" w:rsidRPr="00D6299F" w:rsidRDefault="00D6299F" w:rsidP="003D1266">
      <w:pPr>
        <w:spacing w:after="273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C5ED7B7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proofErr w:type="spellStart"/>
      <w:r w:rsidRPr="00D6299F">
        <w:rPr>
          <w:rFonts w:ascii="Arial" w:eastAsia="Arial" w:hAnsi="Arial" w:cs="Arial"/>
          <w:sz w:val="24"/>
        </w:rPr>
        <w:t>Unicef</w:t>
      </w:r>
      <w:proofErr w:type="spellEnd"/>
      <w:r w:rsidRPr="00D6299F">
        <w:rPr>
          <w:rFonts w:ascii="Arial" w:eastAsia="Arial" w:hAnsi="Arial" w:cs="Arial"/>
          <w:sz w:val="24"/>
        </w:rPr>
        <w:t xml:space="preserve"> (1989) </w:t>
      </w:r>
      <w:r w:rsidRPr="00D6299F">
        <w:rPr>
          <w:rFonts w:ascii="Arial" w:eastAsia="Arial" w:hAnsi="Arial" w:cs="Arial"/>
          <w:i/>
          <w:sz w:val="24"/>
        </w:rPr>
        <w:t>A Summary of the UN Convention on the Rights of the Child</w:t>
      </w:r>
      <w:r w:rsidRPr="00D6299F">
        <w:rPr>
          <w:rFonts w:ascii="Arial" w:eastAsia="Arial" w:hAnsi="Arial" w:cs="Arial"/>
          <w:sz w:val="24"/>
        </w:rPr>
        <w:t xml:space="preserve">. Available at: </w:t>
      </w:r>
      <w:hyperlink r:id="rId25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https://www.unicef.org.uk/wp</w:t>
        </w:r>
      </w:hyperlink>
      <w:hyperlink r:id="rId25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5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content/uploads/2019/10/UNCRC_summary</w:t>
        </w:r>
      </w:hyperlink>
      <w:hyperlink r:id="rId25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5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1_1.pdf</w:t>
        </w:r>
      </w:hyperlink>
      <w:hyperlink r:id="rId257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 November 2022). </w:t>
      </w:r>
    </w:p>
    <w:p w14:paraId="2D863D35" w14:textId="77777777" w:rsidR="00022DAE" w:rsidRPr="00D6299F" w:rsidRDefault="00D6299F" w:rsidP="003D1266">
      <w:pPr>
        <w:spacing w:after="28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11E6D6CD" w14:textId="77777777" w:rsidR="00022DAE" w:rsidRPr="00D6299F" w:rsidRDefault="00D6299F" w:rsidP="003D1266">
      <w:pPr>
        <w:spacing w:after="18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lastRenderedPageBreak/>
        <w:t xml:space="preserve">Welsh Government (2013) </w:t>
      </w:r>
      <w:r w:rsidRPr="00D6299F">
        <w:rPr>
          <w:rFonts w:ascii="Arial" w:eastAsia="Arial" w:hAnsi="Arial" w:cs="Arial"/>
          <w:i/>
          <w:sz w:val="24"/>
        </w:rPr>
        <w:t xml:space="preserve">Building a Brighter Future: Early Years and Childcare Plan.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25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https://dera.ioe.ac.uk/18045/1/130716</w:t>
        </w:r>
      </w:hyperlink>
      <w:hyperlink r:id="rId25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6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building</w:t>
        </w:r>
      </w:hyperlink>
      <w:hyperlink r:id="rId26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6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brighter</w:t>
        </w:r>
      </w:hyperlink>
      <w:hyperlink r:id="rId26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6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future</w:t>
        </w:r>
      </w:hyperlink>
      <w:hyperlink r:id="rId265"/>
      <w:hyperlink r:id="rId26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en.pdf</w:t>
        </w:r>
      </w:hyperlink>
      <w:hyperlink r:id="rId267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26th of November 2022).  </w:t>
      </w:r>
    </w:p>
    <w:p w14:paraId="5FCB20F5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EBC3079" w14:textId="77777777" w:rsidR="00022DAE" w:rsidRPr="00D6299F" w:rsidRDefault="00D6299F" w:rsidP="003D1266">
      <w:pPr>
        <w:tabs>
          <w:tab w:val="center" w:pos="1781"/>
          <w:tab w:val="center" w:pos="3212"/>
          <w:tab w:val="center" w:pos="4324"/>
          <w:tab w:val="center" w:pos="5340"/>
          <w:tab w:val="center" w:pos="6063"/>
          <w:tab w:val="center" w:pos="7455"/>
          <w:tab w:val="right" w:pos="9061"/>
        </w:tabs>
        <w:spacing w:after="116" w:line="360" w:lineRule="auto"/>
        <w:ind w:left="-15"/>
        <w:jc w:val="both"/>
      </w:pPr>
      <w:r w:rsidRPr="00D6299F">
        <w:rPr>
          <w:rFonts w:ascii="Arial" w:eastAsia="Arial" w:hAnsi="Arial" w:cs="Arial"/>
          <w:sz w:val="24"/>
        </w:rPr>
        <w:t xml:space="preserve">Welsh </w:t>
      </w:r>
      <w:r w:rsidRPr="00D6299F">
        <w:rPr>
          <w:rFonts w:ascii="Arial" w:eastAsia="Arial" w:hAnsi="Arial" w:cs="Arial"/>
          <w:sz w:val="24"/>
        </w:rPr>
        <w:tab/>
        <w:t xml:space="preserve">Government </w:t>
      </w:r>
      <w:r w:rsidRPr="00D6299F">
        <w:rPr>
          <w:rFonts w:ascii="Arial" w:eastAsia="Arial" w:hAnsi="Arial" w:cs="Arial"/>
          <w:sz w:val="24"/>
        </w:rPr>
        <w:tab/>
        <w:t xml:space="preserve">(2014) </w:t>
      </w:r>
      <w:r w:rsidRPr="00D6299F">
        <w:rPr>
          <w:rFonts w:ascii="Arial" w:eastAsia="Arial" w:hAnsi="Arial" w:cs="Arial"/>
          <w:sz w:val="24"/>
        </w:rPr>
        <w:tab/>
      </w:r>
      <w:r w:rsidRPr="00D6299F">
        <w:rPr>
          <w:rFonts w:ascii="Arial" w:eastAsia="Arial" w:hAnsi="Arial" w:cs="Arial"/>
          <w:i/>
          <w:sz w:val="24"/>
        </w:rPr>
        <w:t xml:space="preserve">Flying </w:t>
      </w:r>
      <w:r w:rsidRPr="00D6299F">
        <w:rPr>
          <w:rFonts w:ascii="Arial" w:eastAsia="Arial" w:hAnsi="Arial" w:cs="Arial"/>
          <w:i/>
          <w:sz w:val="24"/>
        </w:rPr>
        <w:tab/>
        <w:t xml:space="preserve">Start </w:t>
      </w:r>
      <w:r w:rsidRPr="00D6299F">
        <w:rPr>
          <w:rFonts w:ascii="Arial" w:eastAsia="Arial" w:hAnsi="Arial" w:cs="Arial"/>
          <w:i/>
          <w:sz w:val="24"/>
        </w:rPr>
        <w:tab/>
        <w:t xml:space="preserve">- </w:t>
      </w:r>
      <w:r w:rsidRPr="00D6299F">
        <w:rPr>
          <w:rFonts w:ascii="Arial" w:eastAsia="Arial" w:hAnsi="Arial" w:cs="Arial"/>
          <w:i/>
          <w:sz w:val="24"/>
        </w:rPr>
        <w:tab/>
        <w:t xml:space="preserve">Annex. </w:t>
      </w:r>
      <w:r w:rsidRPr="00D6299F">
        <w:rPr>
          <w:rFonts w:ascii="Arial" w:eastAsia="Arial" w:hAnsi="Arial" w:cs="Arial"/>
          <w:sz w:val="24"/>
        </w:rPr>
        <w:t xml:space="preserve">Available </w:t>
      </w:r>
      <w:r w:rsidRPr="00D6299F">
        <w:rPr>
          <w:rFonts w:ascii="Arial" w:eastAsia="Arial" w:hAnsi="Arial" w:cs="Arial"/>
          <w:sz w:val="24"/>
        </w:rPr>
        <w:tab/>
        <w:t xml:space="preserve">at: </w:t>
      </w:r>
    </w:p>
    <w:p w14:paraId="649C40C9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268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https://gov.wales/sites/default/files/publications/2019</w:t>
        </w:r>
      </w:hyperlink>
      <w:hyperlink r:id="rId269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7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07/flying</w:t>
        </w:r>
      </w:hyperlink>
      <w:hyperlink r:id="rId271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7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start</w:t>
        </w:r>
      </w:hyperlink>
      <w:hyperlink r:id="rId27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7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childcare</w:t>
        </w:r>
      </w:hyperlink>
      <w:hyperlink r:id="rId275"/>
      <w:hyperlink r:id="rId27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guidance.pdf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26th of November 2022). </w:t>
      </w:r>
    </w:p>
    <w:p w14:paraId="596E4D03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78D5ECD" w14:textId="77777777" w:rsidR="00022DAE" w:rsidRPr="00D6299F" w:rsidRDefault="00D6299F" w:rsidP="003D1266">
      <w:pPr>
        <w:spacing w:after="16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Welsh Government (2015a) </w:t>
      </w:r>
      <w:r w:rsidRPr="00D6299F">
        <w:rPr>
          <w:rFonts w:ascii="Arial" w:eastAsia="Arial" w:hAnsi="Arial" w:cs="Arial"/>
          <w:i/>
          <w:sz w:val="24"/>
        </w:rPr>
        <w:t>Stages of Speech and Language Development</w:t>
      </w:r>
      <w:r w:rsidRPr="00D6299F">
        <w:rPr>
          <w:rFonts w:ascii="Arial" w:eastAsia="Arial" w:hAnsi="Arial" w:cs="Arial"/>
          <w:sz w:val="24"/>
        </w:rPr>
        <w:t xml:space="preserve">. Available at: </w:t>
      </w:r>
      <w:hyperlink r:id="rId27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Stages of Speech and Language Development | GOV.WALES</w:t>
        </w:r>
      </w:hyperlink>
      <w:hyperlink r:id="rId278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</w:t>
      </w:r>
    </w:p>
    <w:p w14:paraId="057AE233" w14:textId="77777777" w:rsidR="00022DAE" w:rsidRPr="00D6299F" w:rsidRDefault="00D6299F" w:rsidP="003D1266">
      <w:pPr>
        <w:spacing w:after="272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29/11/22). </w:t>
      </w:r>
    </w:p>
    <w:p w14:paraId="56447E97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1CB94C50" w14:textId="6FEB46DE" w:rsidR="00022DAE" w:rsidRPr="00D6299F" w:rsidRDefault="00D6299F" w:rsidP="003D1266">
      <w:pPr>
        <w:spacing w:after="167" w:line="360" w:lineRule="auto"/>
        <w:ind w:left="-5" w:right="18" w:hanging="10"/>
        <w:jc w:val="both"/>
        <w:rPr>
          <w:rFonts w:ascii="Arial" w:eastAsia="Arial" w:hAnsi="Arial" w:cs="Arial"/>
          <w:sz w:val="24"/>
        </w:rPr>
      </w:pPr>
      <w:r w:rsidRPr="00D6299F">
        <w:rPr>
          <w:rFonts w:ascii="Arial" w:eastAsia="Arial" w:hAnsi="Arial" w:cs="Arial"/>
          <w:sz w:val="24"/>
        </w:rPr>
        <w:t>Welsh Government (2015</w:t>
      </w:r>
      <w:r w:rsidR="00F911A0" w:rsidRPr="00D6299F">
        <w:rPr>
          <w:rFonts w:ascii="Arial" w:eastAsia="Arial" w:hAnsi="Arial" w:cs="Arial"/>
          <w:sz w:val="24"/>
        </w:rPr>
        <w:t>b</w:t>
      </w:r>
      <w:r w:rsidRPr="00D6299F">
        <w:rPr>
          <w:rFonts w:ascii="Arial" w:eastAsia="Arial" w:hAnsi="Arial" w:cs="Arial"/>
          <w:sz w:val="24"/>
        </w:rPr>
        <w:t xml:space="preserve">) </w:t>
      </w:r>
      <w:r w:rsidRPr="00D6299F">
        <w:rPr>
          <w:rFonts w:ascii="Arial" w:eastAsia="Arial" w:hAnsi="Arial" w:cs="Arial"/>
          <w:i/>
          <w:sz w:val="24"/>
        </w:rPr>
        <w:t xml:space="preserve">Theme 1: Leadership for a self-improving system. </w:t>
      </w:r>
      <w:r w:rsidRPr="00D6299F">
        <w:rPr>
          <w:rFonts w:ascii="Arial" w:eastAsia="Arial" w:hAnsi="Arial" w:cs="Arial"/>
          <w:sz w:val="24"/>
        </w:rPr>
        <w:t xml:space="preserve">Available at: </w:t>
      </w:r>
      <w:hyperlink r:id="rId27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https://gov.wales/sites/default/files/publications/2018</w:t>
        </w:r>
      </w:hyperlink>
      <w:hyperlink r:id="rId28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8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12/theme</w:t>
        </w:r>
      </w:hyperlink>
      <w:hyperlink r:id="rId282"/>
      <w:hyperlink r:id="rId28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1</w:t>
        </w:r>
      </w:hyperlink>
      <w:hyperlink r:id="rId28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8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leadership</w:t>
        </w:r>
      </w:hyperlink>
      <w:hyperlink r:id="rId28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8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28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8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</w:t>
        </w:r>
      </w:hyperlink>
      <w:hyperlink r:id="rId29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9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self</w:t>
        </w:r>
      </w:hyperlink>
      <w:hyperlink r:id="rId29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9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improving</w:t>
        </w:r>
      </w:hyperlink>
      <w:hyperlink r:id="rId29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9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system</w:t>
        </w:r>
      </w:hyperlink>
      <w:hyperlink r:id="rId29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9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resources</w:t>
        </w:r>
      </w:hyperlink>
      <w:hyperlink r:id="rId29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29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1</w:t>
        </w:r>
      </w:hyperlink>
      <w:hyperlink r:id="rId30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0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7.pdf</w:t>
        </w:r>
      </w:hyperlink>
      <w:hyperlink r:id="rId302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r w:rsidRPr="00D6299F">
        <w:rPr>
          <w:rFonts w:ascii="Arial" w:eastAsia="Arial" w:hAnsi="Arial" w:cs="Arial"/>
          <w:sz w:val="24"/>
        </w:rPr>
        <w:t xml:space="preserve">(Accessed: 26th of November 2022). </w:t>
      </w:r>
    </w:p>
    <w:p w14:paraId="300A95EE" w14:textId="77777777" w:rsidR="00D6299F" w:rsidRPr="00D6299F" w:rsidRDefault="00D6299F" w:rsidP="003D1266">
      <w:pPr>
        <w:spacing w:after="167" w:line="360" w:lineRule="auto"/>
        <w:ind w:left="-5" w:right="18" w:hanging="10"/>
        <w:jc w:val="both"/>
      </w:pPr>
    </w:p>
    <w:p w14:paraId="0BB14A4B" w14:textId="77777777" w:rsidR="00022DAE" w:rsidRPr="00D6299F" w:rsidRDefault="00D6299F" w:rsidP="003D1266">
      <w:pPr>
        <w:spacing w:after="5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Welsh Government (2016) </w:t>
      </w:r>
      <w:r w:rsidRPr="00D6299F">
        <w:rPr>
          <w:rFonts w:ascii="Arial" w:eastAsia="Arial" w:hAnsi="Arial" w:cs="Arial"/>
          <w:i/>
          <w:sz w:val="24"/>
        </w:rPr>
        <w:t>National Minimum Standards for Regulated Childcare for children up to the age of 12 years</w:t>
      </w:r>
      <w:r w:rsidRPr="00D6299F">
        <w:rPr>
          <w:rFonts w:ascii="Arial" w:eastAsia="Arial" w:hAnsi="Arial" w:cs="Arial"/>
          <w:sz w:val="24"/>
        </w:rPr>
        <w:t xml:space="preserve">. Available at: </w:t>
      </w:r>
    </w:p>
    <w:p w14:paraId="2B7BDFB0" w14:textId="77777777" w:rsidR="00022DAE" w:rsidRPr="00D6299F" w:rsidRDefault="001437B0" w:rsidP="003D1266">
      <w:pPr>
        <w:spacing w:after="167" w:line="360" w:lineRule="auto"/>
        <w:ind w:left="-5" w:right="18" w:hanging="10"/>
        <w:jc w:val="both"/>
      </w:pPr>
      <w:hyperlink r:id="rId30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https://gov.wales/sites/default/files/publications/2022</w:t>
        </w:r>
      </w:hyperlink>
      <w:hyperlink r:id="rId30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0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06/national</w:t>
        </w:r>
      </w:hyperlink>
      <w:hyperlink r:id="rId306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07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minimum</w:t>
        </w:r>
      </w:hyperlink>
      <w:hyperlink r:id="rId308"/>
      <w:hyperlink r:id="rId309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standards</w:t>
        </w:r>
      </w:hyperlink>
      <w:hyperlink r:id="rId310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11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312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13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regulated</w:t>
        </w:r>
      </w:hyperlink>
      <w:hyperlink r:id="rId314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15">
        <w:r w:rsidR="00D6299F"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childcare.pdf</w:t>
        </w:r>
      </w:hyperlink>
      <w:r w:rsidR="00D6299F" w:rsidRPr="00D6299F">
        <w:rPr>
          <w:rFonts w:ascii="Arial" w:eastAsia="Arial" w:hAnsi="Arial" w:cs="Arial"/>
          <w:sz w:val="24"/>
        </w:rPr>
        <w:t xml:space="preserve"> (Accessed: 26 November 2022). </w:t>
      </w:r>
    </w:p>
    <w:p w14:paraId="4A411E81" w14:textId="77777777" w:rsidR="00022DAE" w:rsidRPr="00D6299F" w:rsidRDefault="00D6299F" w:rsidP="003D1266">
      <w:pPr>
        <w:spacing w:after="288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3F3C2436" w14:textId="797A9D23" w:rsidR="00022DAE" w:rsidRPr="00D6299F" w:rsidRDefault="00D6299F" w:rsidP="003D1266">
      <w:pPr>
        <w:spacing w:after="156" w:line="360" w:lineRule="auto"/>
        <w:ind w:left="-5" w:right="-1" w:hanging="10"/>
        <w:jc w:val="both"/>
      </w:pPr>
      <w:r w:rsidRPr="00D6299F">
        <w:rPr>
          <w:rFonts w:ascii="Arial" w:eastAsia="Arial" w:hAnsi="Arial" w:cs="Arial"/>
          <w:sz w:val="24"/>
        </w:rPr>
        <w:t xml:space="preserve">Welsh </w:t>
      </w:r>
      <w:r w:rsidRPr="00D6299F">
        <w:rPr>
          <w:rFonts w:ascii="Arial" w:eastAsia="Arial" w:hAnsi="Arial" w:cs="Arial"/>
          <w:sz w:val="24"/>
        </w:rPr>
        <w:tab/>
        <w:t xml:space="preserve">Government </w:t>
      </w:r>
      <w:r w:rsidRPr="00D6299F">
        <w:rPr>
          <w:rFonts w:ascii="Arial" w:eastAsia="Arial" w:hAnsi="Arial" w:cs="Arial"/>
          <w:sz w:val="24"/>
        </w:rPr>
        <w:tab/>
        <w:t xml:space="preserve">(2020) </w:t>
      </w:r>
      <w:r w:rsidRPr="00D6299F">
        <w:rPr>
          <w:rFonts w:ascii="Arial" w:eastAsia="Arial" w:hAnsi="Arial" w:cs="Arial"/>
          <w:i/>
          <w:sz w:val="24"/>
        </w:rPr>
        <w:t xml:space="preserve">Health and Well-being. </w:t>
      </w:r>
      <w:r w:rsidRPr="00D6299F">
        <w:rPr>
          <w:rFonts w:ascii="Arial" w:eastAsia="Arial" w:hAnsi="Arial" w:cs="Arial"/>
          <w:sz w:val="24"/>
        </w:rPr>
        <w:t>Available at:</w:t>
      </w:r>
      <w:hyperlink r:id="rId316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hyperlink r:id="rId31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https://hwb.gov.wales/curriculum</w:t>
        </w:r>
      </w:hyperlink>
      <w:hyperlink r:id="rId31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1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for</w:t>
        </w:r>
      </w:hyperlink>
      <w:hyperlink r:id="rId32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2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wales/health</w:t>
        </w:r>
      </w:hyperlink>
      <w:hyperlink r:id="rId32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2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and</w:t>
        </w:r>
      </w:hyperlink>
      <w:hyperlink r:id="rId32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2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well</w:t>
        </w:r>
      </w:hyperlink>
      <w:hyperlink r:id="rId32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2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being</w:t>
        </w:r>
      </w:hyperlink>
      <w:r w:rsidRPr="00D6299F">
        <w:rPr>
          <w:rFonts w:ascii="Arial" w:eastAsia="Arial" w:hAnsi="Arial" w:cs="Arial"/>
          <w:sz w:val="24"/>
        </w:rPr>
        <w:t xml:space="preserve"> (Accessed: 2nd of December 2022). </w:t>
      </w:r>
    </w:p>
    <w:p w14:paraId="0146144C" w14:textId="77777777" w:rsidR="00022DAE" w:rsidRPr="00D6299F" w:rsidRDefault="00D6299F" w:rsidP="003D1266">
      <w:pPr>
        <w:spacing w:after="301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8855191" w14:textId="77777777" w:rsidR="00022DAE" w:rsidRPr="00D6299F" w:rsidRDefault="00D6299F" w:rsidP="003D1266">
      <w:pPr>
        <w:spacing w:after="142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Welsh Government (2021) </w:t>
      </w:r>
      <w:r w:rsidRPr="00D6299F">
        <w:rPr>
          <w:rFonts w:ascii="Arial" w:eastAsia="Arial" w:hAnsi="Arial" w:cs="Arial"/>
          <w:i/>
          <w:sz w:val="24"/>
        </w:rPr>
        <w:t xml:space="preserve">School Teachers’ Pay and Conditions (Wales) Document </w:t>
      </w:r>
    </w:p>
    <w:p w14:paraId="2D971D17" w14:textId="77777777" w:rsidR="00022DAE" w:rsidRPr="00D6299F" w:rsidRDefault="00D6299F" w:rsidP="003D1266">
      <w:pPr>
        <w:spacing w:after="167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i/>
          <w:sz w:val="24"/>
        </w:rPr>
        <w:lastRenderedPageBreak/>
        <w:t>2021 and guidance on school teachers’ pay and conditions.</w:t>
      </w:r>
      <w:r w:rsidRPr="00D6299F">
        <w:rPr>
          <w:rFonts w:ascii="Arial" w:eastAsia="Arial" w:hAnsi="Arial" w:cs="Arial"/>
          <w:sz w:val="24"/>
        </w:rPr>
        <w:t xml:space="preserve"> Available at: </w:t>
      </w:r>
      <w:hyperlink r:id="rId32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https://gov.wales/sites/default/files/publications/2021</w:t>
        </w:r>
      </w:hyperlink>
      <w:hyperlink r:id="rId32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3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09/school</w:t>
        </w:r>
      </w:hyperlink>
      <w:hyperlink r:id="rId33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3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teachers</w:t>
        </w:r>
      </w:hyperlink>
      <w:hyperlink r:id="rId33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34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pay</w:t>
        </w:r>
      </w:hyperlink>
      <w:hyperlink r:id="rId33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3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and</w:t>
        </w:r>
      </w:hyperlink>
      <w:hyperlink r:id="rId337"/>
      <w:hyperlink r:id="rId33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conditions</w:t>
        </w:r>
      </w:hyperlink>
      <w:hyperlink r:id="rId33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4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wales</w:t>
        </w:r>
      </w:hyperlink>
      <w:hyperlink r:id="rId34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42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2021.pdf</w:t>
        </w:r>
      </w:hyperlink>
      <w:r w:rsidRPr="00D6299F">
        <w:rPr>
          <w:rFonts w:ascii="Arial" w:eastAsia="Arial" w:hAnsi="Arial" w:cs="Arial"/>
          <w:sz w:val="24"/>
        </w:rPr>
        <w:t xml:space="preserve"> (Accessed: 30 November 2022). </w:t>
      </w:r>
    </w:p>
    <w:p w14:paraId="1943D2A6" w14:textId="77777777" w:rsidR="00022DAE" w:rsidRPr="00D6299F" w:rsidRDefault="00D6299F" w:rsidP="003D1266">
      <w:pPr>
        <w:spacing w:after="321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59F4F53B" w14:textId="3816C648" w:rsidR="00022DAE" w:rsidRPr="00D6299F" w:rsidRDefault="00D6299F" w:rsidP="003D1266">
      <w:pPr>
        <w:spacing w:after="173" w:line="360" w:lineRule="auto"/>
        <w:ind w:left="-5" w:right="12" w:hanging="10"/>
        <w:jc w:val="both"/>
      </w:pPr>
      <w:r w:rsidRPr="00D6299F">
        <w:rPr>
          <w:rFonts w:ascii="Arial" w:eastAsia="Arial" w:hAnsi="Arial" w:cs="Arial"/>
          <w:sz w:val="24"/>
        </w:rPr>
        <w:t xml:space="preserve">White, J. (2014) </w:t>
      </w:r>
      <w:r w:rsidRPr="00D6299F">
        <w:rPr>
          <w:rFonts w:ascii="Arial" w:eastAsia="Arial" w:hAnsi="Arial" w:cs="Arial"/>
          <w:i/>
          <w:sz w:val="24"/>
        </w:rPr>
        <w:t>Playing and learning outdoors: making provision for high quality experiences in the outdoor environment with children 3-7</w:t>
      </w:r>
      <w:r w:rsidRPr="00D6299F">
        <w:rPr>
          <w:rFonts w:ascii="Arial" w:eastAsia="Arial" w:hAnsi="Arial" w:cs="Arial"/>
          <w:sz w:val="24"/>
        </w:rPr>
        <w:t>. 2</w:t>
      </w:r>
      <w:r w:rsidRPr="00D6299F">
        <w:rPr>
          <w:rFonts w:ascii="Arial" w:eastAsia="Arial" w:hAnsi="Arial" w:cs="Arial"/>
          <w:sz w:val="24"/>
          <w:vertAlign w:val="superscript"/>
        </w:rPr>
        <w:t>nd</w:t>
      </w:r>
      <w:r w:rsidRPr="00D6299F">
        <w:rPr>
          <w:rFonts w:ascii="Arial" w:eastAsia="Arial" w:hAnsi="Arial" w:cs="Arial"/>
          <w:sz w:val="24"/>
        </w:rPr>
        <w:t xml:space="preserve"> </w:t>
      </w:r>
      <w:proofErr w:type="spellStart"/>
      <w:r w:rsidRPr="00D6299F">
        <w:rPr>
          <w:rFonts w:ascii="Arial" w:eastAsia="Arial" w:hAnsi="Arial" w:cs="Arial"/>
          <w:sz w:val="24"/>
        </w:rPr>
        <w:t>edn</w:t>
      </w:r>
      <w:proofErr w:type="spellEnd"/>
      <w:r w:rsidRPr="00D6299F">
        <w:rPr>
          <w:rFonts w:ascii="Arial" w:eastAsia="Arial" w:hAnsi="Arial" w:cs="Arial"/>
          <w:sz w:val="24"/>
        </w:rPr>
        <w:t xml:space="preserve">. London: Routledge. </w:t>
      </w:r>
    </w:p>
    <w:p w14:paraId="2570CADA" w14:textId="77777777" w:rsidR="00022DAE" w:rsidRPr="00D6299F" w:rsidRDefault="00D6299F" w:rsidP="003D1266">
      <w:pPr>
        <w:spacing w:after="272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7322CEAE" w14:textId="77777777" w:rsidR="00022DAE" w:rsidRPr="00D6299F" w:rsidRDefault="00D6299F" w:rsidP="003D1266">
      <w:pPr>
        <w:spacing w:after="0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Wood, E.A. (2014) ‘Free choice and free play in early childhood education: troubling the discourse’, </w:t>
      </w:r>
      <w:r w:rsidRPr="00D6299F">
        <w:rPr>
          <w:rFonts w:ascii="Arial" w:eastAsia="Arial" w:hAnsi="Arial" w:cs="Arial"/>
          <w:i/>
          <w:sz w:val="24"/>
        </w:rPr>
        <w:t>International journal of early years education</w:t>
      </w:r>
      <w:r w:rsidRPr="00D6299F">
        <w:rPr>
          <w:rFonts w:ascii="Arial" w:eastAsia="Arial" w:hAnsi="Arial" w:cs="Arial"/>
          <w:sz w:val="24"/>
        </w:rPr>
        <w:t xml:space="preserve">, 22(1), pp. 4–18. Available at: </w:t>
      </w:r>
      <w:hyperlink r:id="rId343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https://www.tandfonline.com/doi/abs/10.1080/09669760.2013.830562</w:t>
        </w:r>
      </w:hyperlink>
      <w:r w:rsidRPr="00D6299F">
        <w:rPr>
          <w:rFonts w:ascii="Arial" w:eastAsia="Arial" w:hAnsi="Arial" w:cs="Arial"/>
          <w:sz w:val="24"/>
        </w:rPr>
        <w:t xml:space="preserve"> (Accessed: </w:t>
      </w:r>
    </w:p>
    <w:p w14:paraId="195FDFFA" w14:textId="77777777" w:rsidR="00022DAE" w:rsidRPr="00D6299F" w:rsidRDefault="00D6299F" w:rsidP="003D1266">
      <w:pPr>
        <w:spacing w:after="272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3 December). </w:t>
      </w:r>
    </w:p>
    <w:p w14:paraId="0E20298E" w14:textId="77777777" w:rsidR="00022DAE" w:rsidRPr="00D6299F" w:rsidRDefault="00D6299F" w:rsidP="003D1266">
      <w:pPr>
        <w:spacing w:after="287" w:line="360" w:lineRule="auto"/>
        <w:jc w:val="both"/>
      </w:pPr>
      <w:r w:rsidRPr="00D6299F">
        <w:rPr>
          <w:rFonts w:ascii="Arial" w:eastAsia="Arial" w:hAnsi="Arial" w:cs="Arial"/>
          <w:sz w:val="24"/>
        </w:rPr>
        <w:t xml:space="preserve"> </w:t>
      </w:r>
    </w:p>
    <w:p w14:paraId="02E6D4C0" w14:textId="77777777" w:rsidR="00022DAE" w:rsidRPr="00D6299F" w:rsidRDefault="00D6299F" w:rsidP="003D1266">
      <w:pPr>
        <w:spacing w:after="16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 xml:space="preserve">Woodside Primary School (2018) </w:t>
      </w:r>
      <w:r w:rsidRPr="00D6299F">
        <w:rPr>
          <w:rFonts w:ascii="Arial" w:eastAsia="Arial" w:hAnsi="Arial" w:cs="Arial"/>
          <w:i/>
          <w:sz w:val="24"/>
        </w:rPr>
        <w:t xml:space="preserve">Parent Partnership Policy. </w:t>
      </w:r>
      <w:r w:rsidRPr="00D6299F">
        <w:rPr>
          <w:rFonts w:ascii="Arial" w:eastAsia="Arial" w:hAnsi="Arial" w:cs="Arial"/>
          <w:sz w:val="24"/>
        </w:rPr>
        <w:t>Available at:</w:t>
      </w:r>
      <w:hyperlink r:id="rId344">
        <w:r w:rsidRPr="00D6299F">
          <w:rPr>
            <w:rFonts w:ascii="Arial" w:eastAsia="Arial" w:hAnsi="Arial" w:cs="Arial"/>
            <w:sz w:val="24"/>
          </w:rPr>
          <w:t xml:space="preserve"> </w:t>
        </w:r>
      </w:hyperlink>
      <w:hyperlink r:id="rId345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https://woodsideschool.co.uk/policies</w:t>
        </w:r>
      </w:hyperlink>
      <w:hyperlink r:id="rId346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47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plans/parent</w:t>
        </w:r>
      </w:hyperlink>
      <w:hyperlink r:id="rId348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49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partnership</w:t>
        </w:r>
      </w:hyperlink>
      <w:hyperlink r:id="rId350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351">
        <w:r w:rsidRPr="00D6299F">
          <w:rPr>
            <w:rFonts w:ascii="Arial" w:eastAsia="Arial" w:hAnsi="Arial" w:cs="Arial"/>
            <w:color w:val="0563C1"/>
            <w:sz w:val="24"/>
            <w:u w:val="single" w:color="0563C1"/>
          </w:rPr>
          <w:t>policy/</w:t>
        </w:r>
      </w:hyperlink>
      <w:r w:rsidRPr="00D6299F">
        <w:rPr>
          <w:rFonts w:ascii="Arial" w:eastAsia="Arial" w:hAnsi="Arial" w:cs="Arial"/>
          <w:sz w:val="24"/>
        </w:rPr>
        <w:t xml:space="preserve"> (Accessed: </w:t>
      </w:r>
    </w:p>
    <w:p w14:paraId="6C7C8B03" w14:textId="77777777" w:rsidR="00022DAE" w:rsidRDefault="00D6299F" w:rsidP="003D1266">
      <w:pPr>
        <w:spacing w:after="272" w:line="360" w:lineRule="auto"/>
        <w:ind w:left="-5" w:right="18" w:hanging="10"/>
        <w:jc w:val="both"/>
      </w:pPr>
      <w:r w:rsidRPr="00D6299F">
        <w:rPr>
          <w:rFonts w:ascii="Arial" w:eastAsia="Arial" w:hAnsi="Arial" w:cs="Arial"/>
          <w:sz w:val="24"/>
        </w:rPr>
        <w:t>26th of November 2022).</w:t>
      </w:r>
      <w:r>
        <w:rPr>
          <w:rFonts w:ascii="Arial" w:eastAsia="Arial" w:hAnsi="Arial" w:cs="Arial"/>
          <w:sz w:val="24"/>
        </w:rPr>
        <w:t xml:space="preserve"> </w:t>
      </w:r>
    </w:p>
    <w:p w14:paraId="00EDD3F4" w14:textId="77777777" w:rsidR="00022DAE" w:rsidRDefault="00D6299F" w:rsidP="003D1266">
      <w:pPr>
        <w:spacing w:after="0" w:line="360" w:lineRule="auto"/>
      </w:pPr>
      <w:r>
        <w:rPr>
          <w:rFonts w:ascii="Arial" w:eastAsia="Arial" w:hAnsi="Arial" w:cs="Arial"/>
          <w:sz w:val="24"/>
        </w:rPr>
        <w:t xml:space="preserve"> </w:t>
      </w:r>
    </w:p>
    <w:sectPr w:rsidR="00022DAE">
      <w:headerReference w:type="default" r:id="rId352"/>
      <w:footerReference w:type="default" r:id="rId353"/>
      <w:pgSz w:w="11910" w:h="16845"/>
      <w:pgMar w:top="1434" w:right="1407" w:bottom="1541" w:left="1442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EB4C46" w14:textId="77777777" w:rsidR="001437B0" w:rsidRDefault="001437B0" w:rsidP="003D1266">
      <w:pPr>
        <w:spacing w:after="0" w:line="240" w:lineRule="auto"/>
      </w:pPr>
      <w:r>
        <w:separator/>
      </w:r>
    </w:p>
  </w:endnote>
  <w:endnote w:type="continuationSeparator" w:id="0">
    <w:p w14:paraId="6C41F9C5" w14:textId="77777777" w:rsidR="001437B0" w:rsidRDefault="001437B0" w:rsidP="003D12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93173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B3E8CA" w14:textId="2B01B7EB" w:rsidR="003D1266" w:rsidRDefault="003D126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565E3E" w14:textId="77777777" w:rsidR="003D1266" w:rsidRDefault="003D12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8F5A98" w14:textId="77777777" w:rsidR="001437B0" w:rsidRDefault="001437B0" w:rsidP="003D1266">
      <w:pPr>
        <w:spacing w:after="0" w:line="240" w:lineRule="auto"/>
      </w:pPr>
      <w:r>
        <w:separator/>
      </w:r>
    </w:p>
  </w:footnote>
  <w:footnote w:type="continuationSeparator" w:id="0">
    <w:p w14:paraId="6C54A3C6" w14:textId="77777777" w:rsidR="001437B0" w:rsidRDefault="001437B0" w:rsidP="003D12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7C4AF5" w14:textId="57DA2E8A" w:rsidR="003D1266" w:rsidRPr="00E03E59" w:rsidRDefault="003D1266" w:rsidP="003D1266">
    <w:pPr>
      <w:pStyle w:val="Header"/>
      <w:jc w:val="cent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2004750</w:t>
    </w:r>
    <w:r w:rsidRPr="00E03E59">
      <w:rPr>
        <w:rFonts w:ascii="Arial" w:hAnsi="Arial" w:cs="Arial"/>
        <w:sz w:val="24"/>
        <w:szCs w:val="24"/>
      </w:rPr>
      <w:t xml:space="preserve">                   ECEY5006                    Word count:</w:t>
    </w:r>
    <w:r>
      <w:rPr>
        <w:rFonts w:ascii="Arial" w:hAnsi="Arial" w:cs="Arial"/>
        <w:sz w:val="24"/>
        <w:szCs w:val="24"/>
      </w:rPr>
      <w:t xml:space="preserve"> 72</w:t>
    </w:r>
  </w:p>
  <w:p w14:paraId="015C3F2C" w14:textId="77777777" w:rsidR="003D1266" w:rsidRDefault="003D12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946BA0"/>
    <w:multiLevelType w:val="hybridMultilevel"/>
    <w:tmpl w:val="2BA48302"/>
    <w:lvl w:ilvl="0" w:tplc="85104104">
      <w:start w:val="1"/>
      <w:numFmt w:val="decimal"/>
      <w:lvlText w:val="%1."/>
      <w:lvlJc w:val="left"/>
      <w:pPr>
        <w:ind w:left="2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C8C001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AC68124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C4C328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02ED3EE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248619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A229BF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1D4B782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E644F98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2DAE"/>
    <w:rsid w:val="00022DAE"/>
    <w:rsid w:val="000C54E7"/>
    <w:rsid w:val="000D0F79"/>
    <w:rsid w:val="001437B0"/>
    <w:rsid w:val="003D1266"/>
    <w:rsid w:val="004B0D40"/>
    <w:rsid w:val="004C3E09"/>
    <w:rsid w:val="00BA325C"/>
    <w:rsid w:val="00C66BA1"/>
    <w:rsid w:val="00D6299F"/>
    <w:rsid w:val="00E20ADF"/>
    <w:rsid w:val="00F91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DFB37"/>
  <w15:docId w15:val="{F5AEE3DB-E06A-4DF4-9B32-6240D2CD0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1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1A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D12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D12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266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3D12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266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eb-p-ebscohost-com.ezproxy.uwtsd.ac.uk/ehost/pdfviewer/pdfviewer?vid=1&amp;sid=0979e65e-a9fb-4de8-a0e4-79dce432a2a1%40redis" TargetMode="External"/><Relationship Id="rId299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21" Type="http://schemas.openxmlformats.org/officeDocument/2006/relationships/hyperlink" Target="https://autismwales.org/en/education/i-work-in-a-primary-school/teaching-staff-training/" TargetMode="External"/><Relationship Id="rId63" Type="http://schemas.openxmlformats.org/officeDocument/2006/relationships/hyperlink" Target="https://www.gov.uk/data-protection" TargetMode="External"/><Relationship Id="rId159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324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170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26" Type="http://schemas.openxmlformats.org/officeDocument/2006/relationships/hyperlink" Target="https://www.legislation.gov.uk/anaw/2018/2/part/2/chapter/2" TargetMode="External"/><Relationship Id="rId268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32" Type="http://schemas.openxmlformats.org/officeDocument/2006/relationships/hyperlink" Target="https://purehost.bath.ac.uk/ws/portalfiles/portal/190453785/Beauchamp_et_al_2017_Accepted_for_publication_.pdf" TargetMode="External"/><Relationship Id="rId74" Type="http://schemas.openxmlformats.org/officeDocument/2006/relationships/hyperlink" Target="https://assets.publishing.service.gov.uk/government/uploads/system/uploads/attachment_data/file/183498/DFE-RR190.pdf" TargetMode="External"/><Relationship Id="rId128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335" Type="http://schemas.openxmlformats.org/officeDocument/2006/relationships/hyperlink" Target="https://gov.wales/sites/default/files/publications/2021-09/school-teachers-pay-and-conditions-wales-2021.pdf" TargetMode="External"/><Relationship Id="rId5" Type="http://schemas.openxmlformats.org/officeDocument/2006/relationships/footnotes" Target="footnotes.xml"/><Relationship Id="rId181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37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79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43" Type="http://schemas.openxmlformats.org/officeDocument/2006/relationships/hyperlink" Target="https://www.beyondautism.org.uk/about-autism/understanding-behaviour/routine-and-planning-for-change/" TargetMode="External"/><Relationship Id="rId139" Type="http://schemas.openxmlformats.org/officeDocument/2006/relationships/hyperlink" Target="https://www.nasuwt.org.uk/advice/conditions-of-service/teachers-working-hours/directed-time-wales/meetings.html" TargetMode="External"/><Relationship Id="rId290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4" Type="http://schemas.openxmlformats.org/officeDocument/2006/relationships/hyperlink" Target="https://gov.wales/sites/default/files/publications/2022-06/national-minimum-standards-for-regulated-childcare.pdf" TargetMode="External"/><Relationship Id="rId346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85" Type="http://schemas.openxmlformats.org/officeDocument/2006/relationships/hyperlink" Target="https://gov.wales/sites/default/files/publications/2018-03/the-four-purposes-of-the-curriculum-for-wales.pdf" TargetMode="External"/><Relationship Id="rId150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92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206" Type="http://schemas.openxmlformats.org/officeDocument/2006/relationships/hyperlink" Target="https://doi.org/10.1136/archdischild-2016-310863.583" TargetMode="External"/><Relationship Id="rId248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12" Type="http://schemas.openxmlformats.org/officeDocument/2006/relationships/hyperlink" Target="https://www.allergyuk.org/resources/model-policy-for-allergy-at-school/" TargetMode="External"/><Relationship Id="rId108" Type="http://schemas.openxmlformats.org/officeDocument/2006/relationships/hyperlink" Target="https://web-p-ebscohost-com.ezproxy.uwtsd.ac.uk/ehost/pdfviewer/pdfviewer?vid=1&amp;sid=0979e65e-a9fb-4de8-a0e4-79dce432a2a1%40redis" TargetMode="External"/><Relationship Id="rId315" Type="http://schemas.openxmlformats.org/officeDocument/2006/relationships/hyperlink" Target="https://gov.wales/sites/default/files/publications/2022-06/national-minimum-standards-for-regulated-childcare.pdf" TargetMode="External"/><Relationship Id="rId54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96" Type="http://schemas.openxmlformats.org/officeDocument/2006/relationships/hyperlink" Target="https://gov.wales/sites/default/files/publications/2018-03/the-four-purposes-of-the-curriculum-for-wales.pdf" TargetMode="External"/><Relationship Id="rId161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17" Type="http://schemas.openxmlformats.org/officeDocument/2006/relationships/hyperlink" Target="https://www.highspeedtraining.co.uk/hub/communication-skills-for-teachers/" TargetMode="External"/><Relationship Id="rId259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3" Type="http://schemas.openxmlformats.org/officeDocument/2006/relationships/hyperlink" Target="https://autismwales.org/en/education/i-work-in-a-primary-school/teaching-staff-training/" TargetMode="External"/><Relationship Id="rId119" Type="http://schemas.openxmlformats.org/officeDocument/2006/relationships/hyperlink" Target="https://ico.org.uk/for-organisations/guide-to-data-protection/guide-to-the-general-data-protection-regulation-gdpr/" TargetMode="External"/><Relationship Id="rId270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326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65" Type="http://schemas.openxmlformats.org/officeDocument/2006/relationships/hyperlink" Target="https://www.gov.uk/data-protection" TargetMode="External"/><Relationship Id="rId130" Type="http://schemas.openxmlformats.org/officeDocument/2006/relationships/hyperlink" Target="https://eur01.safelinks.protection.outlook.com/?url=https%3A%2F%2Fr2.vlereader.com%2FReader%3Fean%3D9780335230051&amp;data=05%7C01%7C2105067%40student.uwtsd.ac.uk%7C2f5b668f58404c79872708dad5235415%7C4e0f11f9046e45059cb8db2152311e21%7C0%7C0%7C638056644947413462%7CUnknown%7CTWFpbGZsb3d8eyJWIjoiMC4wLjAwMDAiLCJQIjoiV2luMzIiLCJBTiI6Ik1haWwiLCJXVCI6Mn0%3D%7C3000%7C%7C%7C&amp;sdata=BV6pf2KKdYnpwoWbq93OBKRzfXABA2ZmKgfEk8CeoTY%3D&amp;reserved=0" TargetMode="External"/><Relationship Id="rId172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28" Type="http://schemas.openxmlformats.org/officeDocument/2006/relationships/hyperlink" Target="https://www.legislation.gov.uk/anaw/2018/2/part/2/chapter/2" TargetMode="External"/><Relationship Id="rId281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37" Type="http://schemas.openxmlformats.org/officeDocument/2006/relationships/hyperlink" Target="https://gov.wales/sites/default/files/publications/2021-09/school-teachers-pay-and-conditions-wales-2021.pdf" TargetMode="External"/><Relationship Id="rId34" Type="http://schemas.openxmlformats.org/officeDocument/2006/relationships/hyperlink" Target="https://www.beyondautism.org.uk/about-autism/understanding-behaviour/routine-and-planning-for-change/" TargetMode="External"/><Relationship Id="rId76" Type="http://schemas.openxmlformats.org/officeDocument/2006/relationships/hyperlink" Target="https://foundationyears.org.uk/files/2012/03/Early_Years_Outcomes.pdf" TargetMode="External"/><Relationship Id="rId141" Type="http://schemas.openxmlformats.org/officeDocument/2006/relationships/hyperlink" Target="https://www.nasuwt.org.uk/advice/conditions-of-service/teachers-working-hours/directed-time-wales/meetings.html" TargetMode="External"/><Relationship Id="rId7" Type="http://schemas.openxmlformats.org/officeDocument/2006/relationships/hyperlink" Target="https://www.allergyuk.org/resources/model-policy-for-allergy-at-school/" TargetMode="External"/><Relationship Id="rId183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39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50" Type="http://schemas.openxmlformats.org/officeDocument/2006/relationships/hyperlink" Target="https://web.mit.edu/curhan/www/docs/Articles/15341_Readings/Group_Dynamics/Tuckman_1965_Developmental_sequence_in_small_groups.pdf" TargetMode="External"/><Relationship Id="rId292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6" Type="http://schemas.openxmlformats.org/officeDocument/2006/relationships/hyperlink" Target="https://gov.wales/sites/default/files/publications/2022-06/national-minimum-standards-for-regulated-childcare.pdf" TargetMode="External"/><Relationship Id="rId45" Type="http://schemas.openxmlformats.org/officeDocument/2006/relationships/hyperlink" Target="https://www.beyondautism.org.uk/about-autism/understanding-behaviour/routine-and-planning-for-change/" TargetMode="External"/><Relationship Id="rId87" Type="http://schemas.openxmlformats.org/officeDocument/2006/relationships/hyperlink" Target="https://gov.wales/sites/default/files/publications/2018-03/the-four-purposes-of-the-curriculum-for-wales.pdf" TargetMode="External"/><Relationship Id="rId110" Type="http://schemas.openxmlformats.org/officeDocument/2006/relationships/hyperlink" Target="https://web-p-ebscohost-com.ezproxy.uwtsd.ac.uk/ehost/pdfviewer/pdfviewer?vid=1&amp;sid=0979e65e-a9fb-4de8-a0e4-79dce432a2a1%40redis" TargetMode="External"/><Relationship Id="rId348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152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94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208" Type="http://schemas.openxmlformats.org/officeDocument/2006/relationships/hyperlink" Target="https://doi.org/10.1136/archdischild-2016-310863.583" TargetMode="External"/><Relationship Id="rId261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14" Type="http://schemas.openxmlformats.org/officeDocument/2006/relationships/hyperlink" Target="https://www.allergyuk.org/resources/model-policy-for-allergy-at-school/" TargetMode="External"/><Relationship Id="rId56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317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98" Type="http://schemas.openxmlformats.org/officeDocument/2006/relationships/hyperlink" Target="https://gov.wales/sites/default/files/publications/2018-03/the-four-purposes-of-the-curriculum-for-wales.pdf" TargetMode="External"/><Relationship Id="rId121" Type="http://schemas.openxmlformats.org/officeDocument/2006/relationships/hyperlink" Target="https://ico.org.uk/for-organisations/guide-to-data-protection/guide-to-the-general-data-protection-regulation-gdpr/" TargetMode="External"/><Relationship Id="rId163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19" Type="http://schemas.openxmlformats.org/officeDocument/2006/relationships/hyperlink" Target="https://www.highspeedtraining.co.uk/hub/communication-skills-for-teachers/" TargetMode="External"/><Relationship Id="rId230" Type="http://schemas.openxmlformats.org/officeDocument/2006/relationships/hyperlink" Target="https://www.legislation.gov.uk/ukpga/2014/6/section/100/enacted" TargetMode="External"/><Relationship Id="rId251" Type="http://schemas.openxmlformats.org/officeDocument/2006/relationships/hyperlink" Target="https://web.mit.edu/curhan/www/docs/Articles/15341_Readings/Group_Dynamics/Tuckman_1965_Developmental_sequence_in_small_groups.pdf" TargetMode="External"/><Relationship Id="rId25" Type="http://schemas.openxmlformats.org/officeDocument/2006/relationships/hyperlink" Target="https://doaj.org/article/f636d44da7b946449aee6ef9a4aafece" TargetMode="External"/><Relationship Id="rId46" Type="http://schemas.openxmlformats.org/officeDocument/2006/relationships/hyperlink" Target="https://www.beyondautism.org.uk/about-autism/understanding-behaviour/routine-and-planning-for-change/" TargetMode="External"/><Relationship Id="rId67" Type="http://schemas.openxmlformats.org/officeDocument/2006/relationships/hyperlink" Target="https://www.gov.uk/data-protection" TargetMode="External"/><Relationship Id="rId272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93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7" Type="http://schemas.openxmlformats.org/officeDocument/2006/relationships/hyperlink" Target="https://gov.wales/sites/default/files/publications/2022-06/national-minimum-standards-for-regulated-childcare.pdf" TargetMode="External"/><Relationship Id="rId328" Type="http://schemas.openxmlformats.org/officeDocument/2006/relationships/hyperlink" Target="https://gov.wales/sites/default/files/publications/2021-09/school-teachers-pay-and-conditions-wales-2021.pdf" TargetMode="External"/><Relationship Id="rId349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88" Type="http://schemas.openxmlformats.org/officeDocument/2006/relationships/hyperlink" Target="https://gov.wales/sites/default/files/publications/2018-03/the-four-purposes-of-the-curriculum-for-wales.pdf" TargetMode="External"/><Relationship Id="rId111" Type="http://schemas.openxmlformats.org/officeDocument/2006/relationships/hyperlink" Target="https://web-p-ebscohost-com.ezproxy.uwtsd.ac.uk/ehost/pdfviewer/pdfviewer?vid=1&amp;sid=0979e65e-a9fb-4de8-a0e4-79dce432a2a1%40redis" TargetMode="External"/><Relationship Id="rId132" Type="http://schemas.openxmlformats.org/officeDocument/2006/relationships/hyperlink" Target="https://www.nasuwt.org.uk/advice/conditions-of-service/teachers-working-hours/directed-time-wales/meetings.html" TargetMode="External"/><Relationship Id="rId153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74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95" Type="http://schemas.openxmlformats.org/officeDocument/2006/relationships/hyperlink" Target="https://www.researchhistory.org/2012/06/16/maslows-hierarchy-of-needs/" TargetMode="External"/><Relationship Id="rId209" Type="http://schemas.openxmlformats.org/officeDocument/2006/relationships/hyperlink" Target="https://doi.org/10.1136/archdischild-2016-310863.583" TargetMode="External"/><Relationship Id="rId220" Type="http://schemas.openxmlformats.org/officeDocument/2006/relationships/hyperlink" Target="https://www.highspeedtraining.co.uk/hub/communication-skills-for-teachers/" TargetMode="External"/><Relationship Id="rId241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15" Type="http://schemas.openxmlformats.org/officeDocument/2006/relationships/hyperlink" Target="https://www.allergyuk.org/resources/model-policy-for-allergy-at-school/" TargetMode="External"/><Relationship Id="rId36" Type="http://schemas.openxmlformats.org/officeDocument/2006/relationships/hyperlink" Target="https://www.beyondautism.org.uk/about-autism/understanding-behaviour/routine-and-planning-for-change/" TargetMode="External"/><Relationship Id="rId57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262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3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18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339" Type="http://schemas.openxmlformats.org/officeDocument/2006/relationships/hyperlink" Target="https://gov.wales/sites/default/files/publications/2021-09/school-teachers-pay-and-conditions-wales-2021.pdf" TargetMode="External"/><Relationship Id="rId78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99" Type="http://schemas.openxmlformats.org/officeDocument/2006/relationships/hyperlink" Target="https://gov.wales/sites/default/files/publications/2018-03/the-four-purposes-of-the-curriculum-for-wales.pdf" TargetMode="External"/><Relationship Id="rId101" Type="http://schemas.openxmlformats.org/officeDocument/2006/relationships/hyperlink" Target="https://www.frontiersin.org/articles/10.3389/feduc.2021.761485/full" TargetMode="External"/><Relationship Id="rId122" Type="http://schemas.openxmlformats.org/officeDocument/2006/relationships/hyperlink" Target="https://doi.org/10.1177/1757913919877900" TargetMode="External"/><Relationship Id="rId143" Type="http://schemas.openxmlformats.org/officeDocument/2006/relationships/hyperlink" Target="https://www.nasuwt.org.uk/advice/conditions-of-service/teachers-working-hours/directed-time-wales/meetings.html" TargetMode="External"/><Relationship Id="rId164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85" Type="http://schemas.openxmlformats.org/officeDocument/2006/relationships/hyperlink" Target="https://doi.org/10.1136/bmjspcare-2016-001245.146" TargetMode="External"/><Relationship Id="rId350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9" Type="http://schemas.openxmlformats.org/officeDocument/2006/relationships/hyperlink" Target="https://www.allergyuk.org/resources/model-policy-for-allergy-at-school/" TargetMode="External"/><Relationship Id="rId210" Type="http://schemas.openxmlformats.org/officeDocument/2006/relationships/hyperlink" Target="https://doi.org/10.1136/archdischild-2016-310863.583" TargetMode="External"/><Relationship Id="rId26" Type="http://schemas.openxmlformats.org/officeDocument/2006/relationships/hyperlink" Target="https://doaj.org/article/f636d44da7b946449aee6ef9a4aafece" TargetMode="External"/><Relationship Id="rId231" Type="http://schemas.openxmlformats.org/officeDocument/2006/relationships/hyperlink" Target="https://www.legislation.gov.uk/ukpga/2014/6/section/100/enacted" TargetMode="External"/><Relationship Id="rId252" Type="http://schemas.openxmlformats.org/officeDocument/2006/relationships/hyperlink" Target="https://www.unicef.org.uk/wp-content/uploads/2019/10/UNCRC_summary-1_1.pdf" TargetMode="External"/><Relationship Id="rId273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94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8" Type="http://schemas.openxmlformats.org/officeDocument/2006/relationships/hyperlink" Target="https://gov.wales/sites/default/files/publications/2022-06/national-minimum-standards-for-regulated-childcare.pdf" TargetMode="External"/><Relationship Id="rId329" Type="http://schemas.openxmlformats.org/officeDocument/2006/relationships/hyperlink" Target="https://gov.wales/sites/default/files/publications/2021-09/school-teachers-pay-and-conditions-wales-2021.pdf" TargetMode="External"/><Relationship Id="rId47" Type="http://schemas.openxmlformats.org/officeDocument/2006/relationships/hyperlink" Target="https://www.beyondautism.org.uk/about-autism/understanding-behaviour/routine-and-planning-for-change/" TargetMode="External"/><Relationship Id="rId68" Type="http://schemas.openxmlformats.org/officeDocument/2006/relationships/hyperlink" Target="https://www.gov.uk/data-protection" TargetMode="External"/><Relationship Id="rId89" Type="http://schemas.openxmlformats.org/officeDocument/2006/relationships/hyperlink" Target="https://gov.wales/sites/default/files/publications/2018-03/the-four-purposes-of-the-curriculum-for-wales.pdf" TargetMode="External"/><Relationship Id="rId112" Type="http://schemas.openxmlformats.org/officeDocument/2006/relationships/hyperlink" Target="https://web-p-ebscohost-com.ezproxy.uwtsd.ac.uk/ehost/pdfviewer/pdfviewer?vid=1&amp;sid=0979e65e-a9fb-4de8-a0e4-79dce432a2a1%40redis" TargetMode="External"/><Relationship Id="rId133" Type="http://schemas.openxmlformats.org/officeDocument/2006/relationships/hyperlink" Target="https://www.nasuwt.org.uk/advice/conditions-of-service/teachers-working-hours/directed-time-wales/meetings.html" TargetMode="External"/><Relationship Id="rId154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75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40" Type="http://schemas.openxmlformats.org/officeDocument/2006/relationships/hyperlink" Target="https://gov.wales/sites/default/files/publications/2021-09/school-teachers-pay-and-conditions-wales-2021.pdf" TargetMode="External"/><Relationship Id="rId196" Type="http://schemas.openxmlformats.org/officeDocument/2006/relationships/hyperlink" Target="https://www.researchhistory.org/2012/06/16/maslows-hierarchy-of-needs/" TargetMode="External"/><Relationship Id="rId200" Type="http://schemas.openxmlformats.org/officeDocument/2006/relationships/hyperlink" Target="https://www.researchhistory.org/2012/06/16/maslows-hierarchy-of-needs/" TargetMode="External"/><Relationship Id="rId16" Type="http://schemas.openxmlformats.org/officeDocument/2006/relationships/hyperlink" Target="https://www.allergyuk.org/resources/model-policy-for-allergy-at-school/" TargetMode="External"/><Relationship Id="rId221" Type="http://schemas.openxmlformats.org/officeDocument/2006/relationships/hyperlink" Target="https://www.highspeedtraining.co.uk/hub/communication-skills-for-teachers/" TargetMode="External"/><Relationship Id="rId242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63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4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19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37" Type="http://schemas.openxmlformats.org/officeDocument/2006/relationships/hyperlink" Target="https://www.beyondautism.org.uk/about-autism/understanding-behaviour/routine-and-planning-for-change/" TargetMode="External"/><Relationship Id="rId58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79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102" Type="http://schemas.openxmlformats.org/officeDocument/2006/relationships/hyperlink" Target="https://web-p-ebscohost-com.ezproxy.uwtsd.ac.uk/ehost/pdfviewer/pdfviewer?vid=1&amp;sid=0979e65e-a9fb-4de8-a0e4-79dce432a2a1%40redis" TargetMode="External"/><Relationship Id="rId123" Type="http://schemas.openxmlformats.org/officeDocument/2006/relationships/hyperlink" Target="https://doi.org/10.1177/1757913919877900" TargetMode="External"/><Relationship Id="rId144" Type="http://schemas.openxmlformats.org/officeDocument/2006/relationships/hyperlink" Target="https://www.nasuwt.org.uk/advice/conditions-of-service/teachers-working-hours/directed-time-wales/meetings.html" TargetMode="External"/><Relationship Id="rId330" Type="http://schemas.openxmlformats.org/officeDocument/2006/relationships/hyperlink" Target="https://gov.wales/sites/default/files/publications/2021-09/school-teachers-pay-and-conditions-wales-2021.pdf" TargetMode="External"/><Relationship Id="rId90" Type="http://schemas.openxmlformats.org/officeDocument/2006/relationships/hyperlink" Target="https://gov.wales/sites/default/files/publications/2018-03/the-four-purposes-of-the-curriculum-for-wales.pdf" TargetMode="External"/><Relationship Id="rId165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86" Type="http://schemas.openxmlformats.org/officeDocument/2006/relationships/hyperlink" Target="https://doi.org/10.1136/bmjspcare-2016-001245.146" TargetMode="External"/><Relationship Id="rId351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211" Type="http://schemas.openxmlformats.org/officeDocument/2006/relationships/hyperlink" Target="https://www.sciencedirect.com/science/article/abs/pii/S2405452616300040" TargetMode="External"/><Relationship Id="rId232" Type="http://schemas.openxmlformats.org/officeDocument/2006/relationships/hyperlink" Target="https://www.legislation.gov.uk/ukpga/2014/6/section/100/enacted" TargetMode="External"/><Relationship Id="rId253" Type="http://schemas.openxmlformats.org/officeDocument/2006/relationships/hyperlink" Target="https://www.unicef.org.uk/wp-content/uploads/2019/10/UNCRC_summary-1_1.pdf" TargetMode="External"/><Relationship Id="rId274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95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9" Type="http://schemas.openxmlformats.org/officeDocument/2006/relationships/hyperlink" Target="https://gov.wales/sites/default/files/publications/2022-06/national-minimum-standards-for-regulated-childcare.pdf" TargetMode="External"/><Relationship Id="rId27" Type="http://schemas.openxmlformats.org/officeDocument/2006/relationships/hyperlink" Target="https://doaj.org/article/f636d44da7b946449aee6ef9a4aafece" TargetMode="External"/><Relationship Id="rId48" Type="http://schemas.openxmlformats.org/officeDocument/2006/relationships/hyperlink" Target="https://www.beyondautism.org.uk/about-autism/understanding-behaviour/routine-and-planning-for-change/" TargetMode="External"/><Relationship Id="rId69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113" Type="http://schemas.openxmlformats.org/officeDocument/2006/relationships/hyperlink" Target="https://web-p-ebscohost-com.ezproxy.uwtsd.ac.uk/ehost/pdfviewer/pdfviewer?vid=1&amp;sid=0979e65e-a9fb-4de8-a0e4-79dce432a2a1%40redis" TargetMode="External"/><Relationship Id="rId134" Type="http://schemas.openxmlformats.org/officeDocument/2006/relationships/hyperlink" Target="https://www.nasuwt.org.uk/advice/conditions-of-service/teachers-working-hours/directed-time-wales/meetings.html" TargetMode="External"/><Relationship Id="rId320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80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155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76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97" Type="http://schemas.openxmlformats.org/officeDocument/2006/relationships/hyperlink" Target="https://www.researchhistory.org/2012/06/16/maslows-hierarchy-of-needs/" TargetMode="External"/><Relationship Id="rId341" Type="http://schemas.openxmlformats.org/officeDocument/2006/relationships/hyperlink" Target="https://gov.wales/sites/default/files/publications/2021-09/school-teachers-pay-and-conditions-wales-2021.pdf" TargetMode="External"/><Relationship Id="rId201" Type="http://schemas.openxmlformats.org/officeDocument/2006/relationships/hyperlink" Target="https://www.researchhistory.org/2012/06/16/maslows-hierarchy-of-needs/" TargetMode="External"/><Relationship Id="rId222" Type="http://schemas.openxmlformats.org/officeDocument/2006/relationships/hyperlink" Target="https://www.highspeedtraining.co.uk/hub/communication-skills-for-teachers/" TargetMode="External"/><Relationship Id="rId243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64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5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17" Type="http://schemas.openxmlformats.org/officeDocument/2006/relationships/hyperlink" Target="https://www.allergyuk.org/resources/model-policy-for-allergy-at-school/" TargetMode="External"/><Relationship Id="rId38" Type="http://schemas.openxmlformats.org/officeDocument/2006/relationships/hyperlink" Target="https://www.beyondautism.org.uk/about-autism/understanding-behaviour/routine-and-planning-for-change/" TargetMode="External"/><Relationship Id="rId59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103" Type="http://schemas.openxmlformats.org/officeDocument/2006/relationships/hyperlink" Target="https://web-p-ebscohost-com.ezproxy.uwtsd.ac.uk/ehost/pdfviewer/pdfviewer?vid=1&amp;sid=0979e65e-a9fb-4de8-a0e4-79dce432a2a1%40redis" TargetMode="External"/><Relationship Id="rId124" Type="http://schemas.openxmlformats.org/officeDocument/2006/relationships/hyperlink" Target="https://doi.org/10.1177/1757913919877900" TargetMode="External"/><Relationship Id="rId310" Type="http://schemas.openxmlformats.org/officeDocument/2006/relationships/hyperlink" Target="https://gov.wales/sites/default/files/publications/2022-06/national-minimum-standards-for-regulated-childcare.pdf" TargetMode="External"/><Relationship Id="rId70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91" Type="http://schemas.openxmlformats.org/officeDocument/2006/relationships/hyperlink" Target="https://gov.wales/sites/default/files/publications/2018-03/the-four-purposes-of-the-curriculum-for-wales.pdf" TargetMode="External"/><Relationship Id="rId145" Type="http://schemas.openxmlformats.org/officeDocument/2006/relationships/hyperlink" Target="https://assets.publishing.service.gov.uk/government/uploads/system/uploads/attachment_data/file/175463/Nutbrown-Review.pdf" TargetMode="External"/><Relationship Id="rId166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87" Type="http://schemas.openxmlformats.org/officeDocument/2006/relationships/hyperlink" Target="https://doi.org/10.1136/bmjspcare-2016-001245.146" TargetMode="External"/><Relationship Id="rId331" Type="http://schemas.openxmlformats.org/officeDocument/2006/relationships/hyperlink" Target="https://gov.wales/sites/default/files/publications/2021-09/school-teachers-pay-and-conditions-wales-2021.pdf" TargetMode="External"/><Relationship Id="rId352" Type="http://schemas.openxmlformats.org/officeDocument/2006/relationships/header" Target="header1.xml"/><Relationship Id="rId1" Type="http://schemas.openxmlformats.org/officeDocument/2006/relationships/numbering" Target="numbering.xml"/><Relationship Id="rId212" Type="http://schemas.openxmlformats.org/officeDocument/2006/relationships/hyperlink" Target="https://www.sciencedirect.com/science/article/abs/pii/S2405452616300040" TargetMode="External"/><Relationship Id="rId233" Type="http://schemas.openxmlformats.org/officeDocument/2006/relationships/hyperlink" Target="https://www.autism.org.uk/advice-and-guidance/topics/communication/understanding-and-developing-communication" TargetMode="External"/><Relationship Id="rId254" Type="http://schemas.openxmlformats.org/officeDocument/2006/relationships/hyperlink" Target="https://www.unicef.org.uk/wp-content/uploads/2019/10/UNCRC_summary-1_1.pdf" TargetMode="External"/><Relationship Id="rId28" Type="http://schemas.openxmlformats.org/officeDocument/2006/relationships/hyperlink" Target="https://doaj.org/article/f636d44da7b946449aee6ef9a4aafece" TargetMode="External"/><Relationship Id="rId49" Type="http://schemas.openxmlformats.org/officeDocument/2006/relationships/hyperlink" Target="https://www.beyondautism.org.uk/about-autism/understanding-behaviour/routine-and-planning-for-change/" TargetMode="External"/><Relationship Id="rId114" Type="http://schemas.openxmlformats.org/officeDocument/2006/relationships/hyperlink" Target="https://web-p-ebscohost-com.ezproxy.uwtsd.ac.uk/ehost/pdfviewer/pdfviewer?vid=1&amp;sid=0979e65e-a9fb-4de8-a0e4-79dce432a2a1%40redis" TargetMode="External"/><Relationship Id="rId275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96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0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60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81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135" Type="http://schemas.openxmlformats.org/officeDocument/2006/relationships/hyperlink" Target="https://www.nasuwt.org.uk/advice/conditions-of-service/teachers-working-hours/directed-time-wales/meetings.html" TargetMode="External"/><Relationship Id="rId156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77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98" Type="http://schemas.openxmlformats.org/officeDocument/2006/relationships/hyperlink" Target="https://www.researchhistory.org/2012/06/16/maslows-hierarchy-of-needs/" TargetMode="External"/><Relationship Id="rId321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342" Type="http://schemas.openxmlformats.org/officeDocument/2006/relationships/hyperlink" Target="https://gov.wales/sites/default/files/publications/2021-09/school-teachers-pay-and-conditions-wales-2021.pdf" TargetMode="External"/><Relationship Id="rId202" Type="http://schemas.openxmlformats.org/officeDocument/2006/relationships/hyperlink" Target="https://eur01.safelinks.protection.outlook.com/?url=https%3A%2F%2Fwww.youtube.com%2Fwatch%3Fv%3DW%2FOOwWxOXCg%26t%3D9s&amp;data=05%7C01%7C2105067%40student.uwtsd.ac.uk%7C2f5b668f58404c79872708dad5235415%7C4e0f11f9046e45059cb8db2152311e21%7C0%7C0%7C638056644947413462%7CUnknown%7CTWFpbGZsb3d8eyJWIjoiMC4wLjAwMDAiLCJQIjoiV2luMzIiLCJBTiI6Ik1haWwiLCJXVCI6Mn0%3D%7C3000%7C%7C%7C&amp;sdata=uk7UP5Uh7zdCMXzMURhSSqtkPCl5H2tYhr0cxVmwiV8%3D&amp;reserved=0" TargetMode="External"/><Relationship Id="rId223" Type="http://schemas.openxmlformats.org/officeDocument/2006/relationships/hyperlink" Target="https://www.highspeedtraining.co.uk/hub/communication-skills-for-teachers/" TargetMode="External"/><Relationship Id="rId244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18" Type="http://schemas.openxmlformats.org/officeDocument/2006/relationships/hyperlink" Target="https://autismwales.org/en/education/i-work-in-a-primary-school/teaching-staff-training/" TargetMode="External"/><Relationship Id="rId39" Type="http://schemas.openxmlformats.org/officeDocument/2006/relationships/hyperlink" Target="https://www.beyondautism.org.uk/about-autism/understanding-behaviour/routine-and-planning-for-change/" TargetMode="External"/><Relationship Id="rId265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6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50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104" Type="http://schemas.openxmlformats.org/officeDocument/2006/relationships/hyperlink" Target="https://web-p-ebscohost-com.ezproxy.uwtsd.ac.uk/ehost/pdfviewer/pdfviewer?vid=1&amp;sid=0979e65e-a9fb-4de8-a0e4-79dce432a2a1%40redis" TargetMode="External"/><Relationship Id="rId125" Type="http://schemas.openxmlformats.org/officeDocument/2006/relationships/hyperlink" Target="https://www.monnowprimaryschool.co.uk/media/25525/Open" TargetMode="External"/><Relationship Id="rId146" Type="http://schemas.openxmlformats.org/officeDocument/2006/relationships/hyperlink" Target="https://assets.publishing.service.gov.uk/government/uploads/system/uploads/attachment_data/file/175463/Nutbrown-Review.pdf" TargetMode="External"/><Relationship Id="rId167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88" Type="http://schemas.openxmlformats.org/officeDocument/2006/relationships/hyperlink" Target="https://doi.org/10.1136/bmjspcare-2016-001245.146" TargetMode="External"/><Relationship Id="rId311" Type="http://schemas.openxmlformats.org/officeDocument/2006/relationships/hyperlink" Target="https://gov.wales/sites/default/files/publications/2022-06/national-minimum-standards-for-regulated-childcare.pdf" TargetMode="External"/><Relationship Id="rId332" Type="http://schemas.openxmlformats.org/officeDocument/2006/relationships/hyperlink" Target="https://gov.wales/sites/default/files/publications/2021-09/school-teachers-pay-and-conditions-wales-2021.pdf" TargetMode="External"/><Relationship Id="rId353" Type="http://schemas.openxmlformats.org/officeDocument/2006/relationships/footer" Target="footer1.xml"/><Relationship Id="rId71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92" Type="http://schemas.openxmlformats.org/officeDocument/2006/relationships/hyperlink" Target="https://gov.wales/sites/default/files/publications/2018-03/the-four-purposes-of-the-curriculum-for-wales.pdf" TargetMode="External"/><Relationship Id="rId213" Type="http://schemas.openxmlformats.org/officeDocument/2006/relationships/hyperlink" Target="https://www.sciencedirect.com/science/article/abs/pii/S2405452616300040" TargetMode="External"/><Relationship Id="rId234" Type="http://schemas.openxmlformats.org/officeDocument/2006/relationships/hyperlink" Target="https://www.autism.org.uk/advice-and-guidance/topics/communication/understanding-and-developing-communication" TargetMode="External"/><Relationship Id="rId2" Type="http://schemas.openxmlformats.org/officeDocument/2006/relationships/styles" Target="styles.xml"/><Relationship Id="rId29" Type="http://schemas.openxmlformats.org/officeDocument/2006/relationships/hyperlink" Target="https://doaj.org/article/f636d44da7b946449aee6ef9a4aafece" TargetMode="External"/><Relationship Id="rId255" Type="http://schemas.openxmlformats.org/officeDocument/2006/relationships/hyperlink" Target="https://www.unicef.org.uk/wp-content/uploads/2019/10/UNCRC_summary-1_1.pdf" TargetMode="External"/><Relationship Id="rId276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97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40" Type="http://schemas.openxmlformats.org/officeDocument/2006/relationships/hyperlink" Target="https://www.beyondautism.org.uk/about-autism/understanding-behaviour/routine-and-planning-for-change/" TargetMode="External"/><Relationship Id="rId115" Type="http://schemas.openxmlformats.org/officeDocument/2006/relationships/hyperlink" Target="https://web-p-ebscohost-com.ezproxy.uwtsd.ac.uk/ehost/pdfviewer/pdfviewer?vid=1&amp;sid=0979e65e-a9fb-4de8-a0e4-79dce432a2a1%40redis" TargetMode="External"/><Relationship Id="rId136" Type="http://schemas.openxmlformats.org/officeDocument/2006/relationships/hyperlink" Target="https://www.nasuwt.org.uk/advice/conditions-of-service/teachers-working-hours/directed-time-wales/meetings.html" TargetMode="External"/><Relationship Id="rId157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78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01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22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343" Type="http://schemas.openxmlformats.org/officeDocument/2006/relationships/hyperlink" Target="https://www.tandfonline.com/doi/abs/10.1080/09669760.2013.830562" TargetMode="External"/><Relationship Id="rId61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82" Type="http://schemas.openxmlformats.org/officeDocument/2006/relationships/hyperlink" Target="https://www.researchgate.net/publication/305414609_Staff_Training_in_Autism_The_One-Eyed_WoMan" TargetMode="External"/><Relationship Id="rId199" Type="http://schemas.openxmlformats.org/officeDocument/2006/relationships/hyperlink" Target="https://www.researchhistory.org/2012/06/16/maslows-hierarchy-of-needs/" TargetMode="External"/><Relationship Id="rId203" Type="http://schemas.openxmlformats.org/officeDocument/2006/relationships/hyperlink" Target="https://eur01.safelinks.protection.outlook.com/?url=https%3A%2F%2Fwww.youtube.com%2Fwatch%3Fv%3DW%2FOOwWxOXCg%26t%3D9s&amp;data=05%7C01%7C2105067%40student.uwtsd.ac.uk%7C2f5b668f58404c79872708dad5235415%7C4e0f11f9046e45059cb8db2152311e21%7C0%7C0%7C638056644947413462%7CUnknown%7CTWFpbGZsb3d8eyJWIjoiMC4wLjAwMDAiLCJQIjoiV2luMzIiLCJBTiI6Ik1haWwiLCJXVCI6Mn0%3D%7C3000%7C%7C%7C&amp;sdata=uk7UP5Uh7zdCMXzMURhSSqtkPCl5H2tYhr0cxVmwiV8%3D&amp;reserved=0" TargetMode="External"/><Relationship Id="rId19" Type="http://schemas.openxmlformats.org/officeDocument/2006/relationships/hyperlink" Target="https://autismwales.org/en/education/i-work-in-a-primary-school/teaching-staff-training/" TargetMode="External"/><Relationship Id="rId224" Type="http://schemas.openxmlformats.org/officeDocument/2006/relationships/hyperlink" Target="https://www.highspeedtraining.co.uk/hub/communication-skills-for-teachers/" TargetMode="External"/><Relationship Id="rId245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66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7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" Type="http://schemas.openxmlformats.org/officeDocument/2006/relationships/hyperlink" Target="https://doaj.org/article/f636d44da7b946449aee6ef9a4aafece" TargetMode="External"/><Relationship Id="rId105" Type="http://schemas.openxmlformats.org/officeDocument/2006/relationships/hyperlink" Target="https://web-p-ebscohost-com.ezproxy.uwtsd.ac.uk/ehost/pdfviewer/pdfviewer?vid=1&amp;sid=0979e65e-a9fb-4de8-a0e4-79dce432a2a1%40redis" TargetMode="External"/><Relationship Id="rId126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147" Type="http://schemas.openxmlformats.org/officeDocument/2006/relationships/hyperlink" Target="https://assets.publishing.service.gov.uk/government/uploads/system/uploads/attachment_data/file/175463/Nutbrown-Review.pdf" TargetMode="External"/><Relationship Id="rId168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12" Type="http://schemas.openxmlformats.org/officeDocument/2006/relationships/hyperlink" Target="https://gov.wales/sites/default/files/publications/2022-06/national-minimum-standards-for-regulated-childcare.pdf" TargetMode="External"/><Relationship Id="rId333" Type="http://schemas.openxmlformats.org/officeDocument/2006/relationships/hyperlink" Target="https://gov.wales/sites/default/files/publications/2021-09/school-teachers-pay-and-conditions-wales-2021.pdf" TargetMode="External"/><Relationship Id="rId354" Type="http://schemas.openxmlformats.org/officeDocument/2006/relationships/fontTable" Target="fontTable.xml"/><Relationship Id="rId51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72" Type="http://schemas.openxmlformats.org/officeDocument/2006/relationships/hyperlink" Target="https://assets.publishing.service.gov.uk/government/uploads/system/uploads/attachment_data/file/183498/DFE-RR190.pdf" TargetMode="External"/><Relationship Id="rId93" Type="http://schemas.openxmlformats.org/officeDocument/2006/relationships/hyperlink" Target="https://gov.wales/sites/default/files/publications/2018-03/the-four-purposes-of-the-curriculum-for-wales.pdf" TargetMode="External"/><Relationship Id="rId189" Type="http://schemas.openxmlformats.org/officeDocument/2006/relationships/hyperlink" Target="https://doi.org/10.1136/bmjspcare-2016-001245.146" TargetMode="External"/><Relationship Id="rId3" Type="http://schemas.openxmlformats.org/officeDocument/2006/relationships/settings" Target="settings.xml"/><Relationship Id="rId214" Type="http://schemas.openxmlformats.org/officeDocument/2006/relationships/hyperlink" Target="https://www.sciencedirect.com/science/article/abs/pii/S2405452616300040" TargetMode="External"/><Relationship Id="rId235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56" Type="http://schemas.openxmlformats.org/officeDocument/2006/relationships/hyperlink" Target="https://www.unicef.org.uk/wp-content/uploads/2019/10/UNCRC_summary-1_1.pdf" TargetMode="External"/><Relationship Id="rId277" Type="http://schemas.openxmlformats.org/officeDocument/2006/relationships/hyperlink" Target="https://gov.wales/parenting-give-it-time/guidance-and-advice/advice-for-parents/stage-of-speech-and-language-development" TargetMode="External"/><Relationship Id="rId298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116" Type="http://schemas.openxmlformats.org/officeDocument/2006/relationships/hyperlink" Target="https://web-p-ebscohost-com.ezproxy.uwtsd.ac.uk/ehost/pdfviewer/pdfviewer?vid=1&amp;sid=0979e65e-a9fb-4de8-a0e4-79dce432a2a1%40redis" TargetMode="External"/><Relationship Id="rId137" Type="http://schemas.openxmlformats.org/officeDocument/2006/relationships/hyperlink" Target="https://www.nasuwt.org.uk/advice/conditions-of-service/teachers-working-hours/directed-time-wales/meetings.html" TargetMode="External"/><Relationship Id="rId158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302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23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344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20" Type="http://schemas.openxmlformats.org/officeDocument/2006/relationships/hyperlink" Target="https://autismwales.org/en/education/i-work-in-a-primary-school/teaching-staff-training/" TargetMode="External"/><Relationship Id="rId41" Type="http://schemas.openxmlformats.org/officeDocument/2006/relationships/hyperlink" Target="https://www.beyondautism.org.uk/about-autism/understanding-behaviour/routine-and-planning-for-change/" TargetMode="External"/><Relationship Id="rId62" Type="http://schemas.openxmlformats.org/officeDocument/2006/relationships/hyperlink" Target="https://socialcare.wales/cms-assets/documents/Early-years-CPD-principles.pdf" TargetMode="External"/><Relationship Id="rId83" Type="http://schemas.openxmlformats.org/officeDocument/2006/relationships/hyperlink" Target="https://gov.wales/sites/default/files/publications/2018-03/the-four-purposes-of-the-curriculum-for-wales.pdf" TargetMode="External"/><Relationship Id="rId179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190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204" Type="http://schemas.openxmlformats.org/officeDocument/2006/relationships/hyperlink" Target="https://eur01.safelinks.protection.outlook.com/?url=https%3A%2F%2Fwww.youtube.com%2Fwatch%3Fv%3D812hrSRbmHE&amp;data=05%7C01%7C2105067%40student.uwtsd.ac.uk%7C2f5b668f58404c79872708dad5235415%7C4e0f11f9046e45059cb8db2152311e21%7C0%7C0%7C638056644947413462%7CUnknown%7CTWFpbGZsb3d8eyJWIjoiMC4wLjAwMDAiLCJQIjoiV2luMzIiLCJBTiI6Ik1haWwiLCJXVCI6Mn0%3D%7C3000%7C%7C%7C&amp;sdata=VR8WatKSR%2FLiSGBvRTTHRXhzvTgXtKRNSHNaGhZqVis%3D&amp;reserved=0" TargetMode="External"/><Relationship Id="rId225" Type="http://schemas.openxmlformats.org/officeDocument/2006/relationships/hyperlink" Target="https://www.legislation.gov.uk/anaw/2018/2/part/2/chapter/2" TargetMode="External"/><Relationship Id="rId246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67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88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106" Type="http://schemas.openxmlformats.org/officeDocument/2006/relationships/hyperlink" Target="https://web-p-ebscohost-com.ezproxy.uwtsd.ac.uk/ehost/pdfviewer/pdfviewer?vid=1&amp;sid=0979e65e-a9fb-4de8-a0e4-79dce432a2a1%40redis" TargetMode="External"/><Relationship Id="rId127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313" Type="http://schemas.openxmlformats.org/officeDocument/2006/relationships/hyperlink" Target="https://gov.wales/sites/default/files/publications/2022-06/national-minimum-standards-for-regulated-childcare.pdf" TargetMode="External"/><Relationship Id="rId10" Type="http://schemas.openxmlformats.org/officeDocument/2006/relationships/hyperlink" Target="https://www.allergyuk.org/resources/model-policy-for-allergy-at-school/" TargetMode="External"/><Relationship Id="rId31" Type="http://schemas.openxmlformats.org/officeDocument/2006/relationships/hyperlink" Target="https://doaj.org/article/f636d44da7b946449aee6ef9a4aafece" TargetMode="External"/><Relationship Id="rId52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73" Type="http://schemas.openxmlformats.org/officeDocument/2006/relationships/hyperlink" Target="https://assets.publishing.service.gov.uk/government/uploads/system/uploads/attachment_data/file/183498/DFE-RR190.pdf" TargetMode="External"/><Relationship Id="rId94" Type="http://schemas.openxmlformats.org/officeDocument/2006/relationships/hyperlink" Target="https://gov.wales/sites/default/files/publications/2018-03/the-four-purposes-of-the-curriculum-for-wales.pdf" TargetMode="External"/><Relationship Id="rId148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69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34" Type="http://schemas.openxmlformats.org/officeDocument/2006/relationships/hyperlink" Target="https://gov.wales/sites/default/files/publications/2021-09/school-teachers-pay-and-conditions-wales-2021.pdf" TargetMode="External"/><Relationship Id="rId355" Type="http://schemas.openxmlformats.org/officeDocument/2006/relationships/theme" Target="theme/theme1.xml"/><Relationship Id="rId4" Type="http://schemas.openxmlformats.org/officeDocument/2006/relationships/webSettings" Target="webSettings.xml"/><Relationship Id="rId180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15" Type="http://schemas.openxmlformats.org/officeDocument/2006/relationships/hyperlink" Target="https://www.sciencedirect.com/science/article/abs/pii/S2405452616300040" TargetMode="External"/><Relationship Id="rId236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57" Type="http://schemas.openxmlformats.org/officeDocument/2006/relationships/hyperlink" Target="https://www.unicef.org.uk/wp-content/uploads/2019/10/UNCRC_summary-1_1.pdf" TargetMode="External"/><Relationship Id="rId278" Type="http://schemas.openxmlformats.org/officeDocument/2006/relationships/hyperlink" Target="https://gov.wales/parenting-give-it-time/guidance-and-advice/advice-for-parents/stage-of-speech-and-language-development" TargetMode="External"/><Relationship Id="rId303" Type="http://schemas.openxmlformats.org/officeDocument/2006/relationships/hyperlink" Target="https://gov.wales/sites/default/files/publications/2022-06/national-minimum-standards-for-regulated-childcare.pdf" TargetMode="External"/><Relationship Id="rId42" Type="http://schemas.openxmlformats.org/officeDocument/2006/relationships/hyperlink" Target="https://www.beyondautism.org.uk/about-autism/understanding-behaviour/routine-and-planning-for-change/" TargetMode="External"/><Relationship Id="rId84" Type="http://schemas.openxmlformats.org/officeDocument/2006/relationships/hyperlink" Target="https://gov.wales/sites/default/files/publications/2018-03/the-four-purposes-of-the-curriculum-for-wales.pdf" TargetMode="External"/><Relationship Id="rId138" Type="http://schemas.openxmlformats.org/officeDocument/2006/relationships/hyperlink" Target="https://www.nasuwt.org.uk/advice/conditions-of-service/teachers-working-hours/directed-time-wales/meetings.html" TargetMode="External"/><Relationship Id="rId345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191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205" Type="http://schemas.openxmlformats.org/officeDocument/2006/relationships/hyperlink" Target="https://doi.org/10.1136/archdischild-2016-310863.583" TargetMode="External"/><Relationship Id="rId247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107" Type="http://schemas.openxmlformats.org/officeDocument/2006/relationships/hyperlink" Target="https://web-p-ebscohost-com.ezproxy.uwtsd.ac.uk/ehost/pdfviewer/pdfviewer?vid=1&amp;sid=0979e65e-a9fb-4de8-a0e4-79dce432a2a1%40redis" TargetMode="External"/><Relationship Id="rId289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11" Type="http://schemas.openxmlformats.org/officeDocument/2006/relationships/hyperlink" Target="https://www.allergyuk.org/resources/model-policy-for-allergy-at-school/" TargetMode="External"/><Relationship Id="rId53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149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314" Type="http://schemas.openxmlformats.org/officeDocument/2006/relationships/hyperlink" Target="https://gov.wales/sites/default/files/publications/2022-06/national-minimum-standards-for-regulated-childcare.pdf" TargetMode="External"/><Relationship Id="rId95" Type="http://schemas.openxmlformats.org/officeDocument/2006/relationships/hyperlink" Target="https://gov.wales/sites/default/files/publications/2018-03/the-four-purposes-of-the-curriculum-for-wales.pdf" TargetMode="External"/><Relationship Id="rId160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216" Type="http://schemas.openxmlformats.org/officeDocument/2006/relationships/hyperlink" Target="https://www.sciencedirect.com/science/article/abs/pii/S2405452616300040" TargetMode="External"/><Relationship Id="rId258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22" Type="http://schemas.openxmlformats.org/officeDocument/2006/relationships/hyperlink" Target="https://autismwales.org/en/education/i-work-in-a-primary-school/teaching-staff-training/" TargetMode="External"/><Relationship Id="rId64" Type="http://schemas.openxmlformats.org/officeDocument/2006/relationships/hyperlink" Target="https://www.gov.uk/data-protection" TargetMode="External"/><Relationship Id="rId118" Type="http://schemas.openxmlformats.org/officeDocument/2006/relationships/hyperlink" Target="https://ico.org.uk/for-organisations/guide-to-data-protection/guide-to-the-general-data-protection-regulation-gdpr/" TargetMode="External"/><Relationship Id="rId325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171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27" Type="http://schemas.openxmlformats.org/officeDocument/2006/relationships/hyperlink" Target="https://www.legislation.gov.uk/anaw/2018/2/part/2/chapter/2" TargetMode="External"/><Relationship Id="rId269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33" Type="http://schemas.openxmlformats.org/officeDocument/2006/relationships/hyperlink" Target="https://purehost.bath.ac.uk/ws/portalfiles/portal/190453785/Beauchamp_et_al_2017_Accepted_for_publication_.pdf" TargetMode="External"/><Relationship Id="rId129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280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36" Type="http://schemas.openxmlformats.org/officeDocument/2006/relationships/hyperlink" Target="https://gov.wales/sites/default/files/publications/2021-09/school-teachers-pay-and-conditions-wales-2021.pdf" TargetMode="External"/><Relationship Id="rId75" Type="http://schemas.openxmlformats.org/officeDocument/2006/relationships/hyperlink" Target="https://assets.publishing.service.gov.uk/government/uploads/system/uploads/attachment_data/file/183498/DFE-RR190.pdf" TargetMode="External"/><Relationship Id="rId140" Type="http://schemas.openxmlformats.org/officeDocument/2006/relationships/hyperlink" Target="https://www.nasuwt.org.uk/advice/conditions-of-service/teachers-working-hours/directed-time-wales/meetings.html" TargetMode="External"/><Relationship Id="rId182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6" Type="http://schemas.openxmlformats.org/officeDocument/2006/relationships/endnotes" Target="endnotes.xml"/><Relationship Id="rId238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91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05" Type="http://schemas.openxmlformats.org/officeDocument/2006/relationships/hyperlink" Target="https://gov.wales/sites/default/files/publications/2022-06/national-minimum-standards-for-regulated-childcare.pdf" TargetMode="External"/><Relationship Id="rId347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44" Type="http://schemas.openxmlformats.org/officeDocument/2006/relationships/hyperlink" Target="https://www.beyondautism.org.uk/about-autism/understanding-behaviour/routine-and-planning-for-change/" TargetMode="External"/><Relationship Id="rId86" Type="http://schemas.openxmlformats.org/officeDocument/2006/relationships/hyperlink" Target="https://gov.wales/sites/default/files/publications/2018-03/the-four-purposes-of-the-curriculum-for-wales.pdf" TargetMode="External"/><Relationship Id="rId151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193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207" Type="http://schemas.openxmlformats.org/officeDocument/2006/relationships/hyperlink" Target="https://doi.org/10.1136/archdischild-2016-310863.583" TargetMode="External"/><Relationship Id="rId249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13" Type="http://schemas.openxmlformats.org/officeDocument/2006/relationships/hyperlink" Target="https://www.allergyuk.org/resources/model-policy-for-allergy-at-school/" TargetMode="External"/><Relationship Id="rId109" Type="http://schemas.openxmlformats.org/officeDocument/2006/relationships/hyperlink" Target="https://web-p-ebscohost-com.ezproxy.uwtsd.ac.uk/ehost/pdfviewer/pdfviewer?vid=1&amp;sid=0979e65e-a9fb-4de8-a0e4-79dce432a2a1%40redis" TargetMode="External"/><Relationship Id="rId260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316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55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97" Type="http://schemas.openxmlformats.org/officeDocument/2006/relationships/hyperlink" Target="https://gov.wales/sites/default/files/publications/2018-03/the-four-purposes-of-the-curriculum-for-wales.pdf" TargetMode="External"/><Relationship Id="rId120" Type="http://schemas.openxmlformats.org/officeDocument/2006/relationships/hyperlink" Target="https://ico.org.uk/for-organisations/guide-to-data-protection/guide-to-the-general-data-protection-regulation-gdpr/" TargetMode="External"/><Relationship Id="rId162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18" Type="http://schemas.openxmlformats.org/officeDocument/2006/relationships/hyperlink" Target="https://www.highspeedtraining.co.uk/hub/communication-skills-for-teachers/" TargetMode="External"/><Relationship Id="rId271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4" Type="http://schemas.openxmlformats.org/officeDocument/2006/relationships/hyperlink" Target="https://doaj.org/article/f636d44da7b946449aee6ef9a4aafece" TargetMode="External"/><Relationship Id="rId66" Type="http://schemas.openxmlformats.org/officeDocument/2006/relationships/hyperlink" Target="https://www.gov.uk/data-protection" TargetMode="External"/><Relationship Id="rId131" Type="http://schemas.openxmlformats.org/officeDocument/2006/relationships/hyperlink" Target="https://eur01.safelinks.protection.outlook.com/?url=https%3A%2F%2Fr2.vlereader.com%2FReader%3Fean%3D9780335230051&amp;data=05%7C01%7C2105067%40student.uwtsd.ac.uk%7C2f5b668f58404c79872708dad5235415%7C4e0f11f9046e45059cb8db2152311e21%7C0%7C0%7C638056644947413462%7CUnknown%7CTWFpbGZsb3d8eyJWIjoiMC4wLjAwMDAiLCJQIjoiV2luMzIiLCJBTiI6Ik1haWwiLCJXVCI6Mn0%3D%7C3000%7C%7C%7C&amp;sdata=BV6pf2KKdYnpwoWbq93OBKRzfXABA2ZmKgfEk8CeoTY%3D&amp;reserved=0" TargetMode="External"/><Relationship Id="rId327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173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229" Type="http://schemas.openxmlformats.org/officeDocument/2006/relationships/hyperlink" Target="https://www.legislation.gov.uk/ukpga/2014/6/section/100/enacted" TargetMode="External"/><Relationship Id="rId240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35" Type="http://schemas.openxmlformats.org/officeDocument/2006/relationships/hyperlink" Target="https://www.beyondautism.org.uk/about-autism/understanding-behaviour/routine-and-planning-for-change/" TargetMode="External"/><Relationship Id="rId77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100" Type="http://schemas.openxmlformats.org/officeDocument/2006/relationships/hyperlink" Target="https://eatteachblog.com/importance-knowing-students/" TargetMode="External"/><Relationship Id="rId282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338" Type="http://schemas.openxmlformats.org/officeDocument/2006/relationships/hyperlink" Target="https://gov.wales/sites/default/files/publications/2021-09/school-teachers-pay-and-conditions-wales-2021.pdf" TargetMode="External"/><Relationship Id="rId8" Type="http://schemas.openxmlformats.org/officeDocument/2006/relationships/hyperlink" Target="https://www.allergyuk.org/resources/model-policy-for-allergy-at-school/" TargetMode="External"/><Relationship Id="rId142" Type="http://schemas.openxmlformats.org/officeDocument/2006/relationships/hyperlink" Target="https://www.nasuwt.org.uk/advice/conditions-of-service/teachers-working-hours/directed-time-wales/meetings.html" TargetMode="External"/><Relationship Id="rId184" Type="http://schemas.openxmlformats.org/officeDocument/2006/relationships/hyperlink" Target="https://doi.org/10.1136/bmjspcare-2016-001245.1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11</Pages>
  <Words>16144</Words>
  <Characters>92022</Characters>
  <Application>Microsoft Office Word</Application>
  <DocSecurity>0</DocSecurity>
  <Lines>766</Lines>
  <Paragraphs>215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Williams (2004740)</dc:creator>
  <cp:keywords/>
  <cp:lastModifiedBy>Chloe Williams (2004740)</cp:lastModifiedBy>
  <cp:revision>5</cp:revision>
  <dcterms:created xsi:type="dcterms:W3CDTF">2022-12-03T14:52:00Z</dcterms:created>
  <dcterms:modified xsi:type="dcterms:W3CDTF">2022-12-03T16:18:00Z</dcterms:modified>
</cp:coreProperties>
</file>