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rPr>
        <w:id w:val="-1000818675"/>
        <w:docPartObj>
          <w:docPartGallery w:val="Cover Pages"/>
          <w:docPartUnique/>
        </w:docPartObj>
      </w:sdtPr>
      <w:sdtEndPr>
        <w:rPr>
          <w:rFonts w:asciiTheme="minorHAnsi" w:eastAsiaTheme="minorHAnsi" w:hAnsiTheme="minorHAnsi" w:cstheme="minorBidi"/>
          <w:caps w:val="0"/>
        </w:rPr>
      </w:sdtEndPr>
      <w:sdtContent>
        <w:tbl>
          <w:tblPr>
            <w:tblW w:w="4526" w:type="pct"/>
            <w:jc w:val="center"/>
            <w:tblLook w:val="04A0" w:firstRow="1" w:lastRow="0" w:firstColumn="1" w:lastColumn="0" w:noHBand="0" w:noVBand="1"/>
          </w:tblPr>
          <w:tblGrid>
            <w:gridCol w:w="8170"/>
          </w:tblGrid>
          <w:tr w:rsidR="004573C4" w14:paraId="3CE9809A" w14:textId="77777777" w:rsidTr="00A72D0D">
            <w:trPr>
              <w:trHeight w:val="3690"/>
              <w:jc w:val="center"/>
            </w:trPr>
            <w:sdt>
              <w:sdtPr>
                <w:rPr>
                  <w:rFonts w:asciiTheme="majorHAnsi" w:eastAsiaTheme="majorEastAsia" w:hAnsiTheme="majorHAnsi" w:cstheme="majorBidi"/>
                  <w:caps/>
                  <w:lang w:val="en-GB"/>
                </w:rPr>
                <w:alias w:val="Company"/>
                <w:id w:val="15524243"/>
                <w:placeholder>
                  <w:docPart w:val="B955C9554A634BB09CEBA3D6909A17E1"/>
                </w:placeholder>
                <w:dataBinding w:prefixMappings="xmlns:ns0='http://schemas.openxmlformats.org/officeDocument/2006/extended-properties'" w:xpath="/ns0:Properties[1]/ns0:Company[1]" w:storeItemID="{6668398D-A668-4E3E-A5EB-62B293D839F1}"/>
                <w:text/>
              </w:sdtPr>
              <w:sdtEndPr>
                <w:rPr>
                  <w:lang w:val="en-US"/>
                </w:rPr>
              </w:sdtEndPr>
              <w:sdtContent>
                <w:tc>
                  <w:tcPr>
                    <w:tcW w:w="5000" w:type="pct"/>
                  </w:tcPr>
                  <w:p w14:paraId="62C50F51" w14:textId="328FBEC0" w:rsidR="004573C4" w:rsidRDefault="005D2AF3">
                    <w:pPr>
                      <w:pStyle w:val="NoSpacing"/>
                      <w:jc w:val="center"/>
                      <w:rPr>
                        <w:rFonts w:asciiTheme="majorHAnsi" w:eastAsiaTheme="majorEastAsia" w:hAnsiTheme="majorHAnsi" w:cstheme="majorBidi"/>
                        <w:caps/>
                      </w:rPr>
                    </w:pPr>
                    <w:r>
                      <w:rPr>
                        <w:rFonts w:asciiTheme="majorHAnsi" w:eastAsiaTheme="majorEastAsia" w:hAnsiTheme="majorHAnsi" w:cstheme="majorBidi"/>
                        <w:caps/>
                      </w:rPr>
                      <w:t>University of wales trinity st david’s</w:t>
                    </w:r>
                  </w:p>
                </w:tc>
              </w:sdtContent>
            </w:sdt>
          </w:tr>
          <w:tr w:rsidR="004573C4" w14:paraId="7FB2126D" w14:textId="77777777" w:rsidTr="00A72D0D">
            <w:trPr>
              <w:trHeight w:val="1845"/>
              <w:jc w:val="center"/>
            </w:trPr>
            <w:sdt>
              <w:sdtPr>
                <w:rPr>
                  <w:rFonts w:asciiTheme="majorHAnsi" w:eastAsiaTheme="majorEastAsia" w:hAnsiTheme="majorHAnsi" w:cstheme="majorBidi"/>
                  <w:sz w:val="80"/>
                  <w:szCs w:val="80"/>
                </w:rPr>
                <w:alias w:val="Title"/>
                <w:id w:val="15524250"/>
                <w:placeholder>
                  <w:docPart w:val="3F5FA8245D1D4FD4825A824E3626755C"/>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14:paraId="64F7562E" w14:textId="6999FFD9" w:rsidR="004573C4" w:rsidRDefault="005D2AF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Integrating Project</w:t>
                    </w:r>
                  </w:p>
                </w:tc>
              </w:sdtContent>
            </w:sdt>
          </w:tr>
          <w:tr w:rsidR="004573C4" w14:paraId="768BB8CD" w14:textId="77777777" w:rsidTr="00A72D0D">
            <w:trPr>
              <w:trHeight w:val="922"/>
              <w:jc w:val="center"/>
            </w:trPr>
            <w:sdt>
              <w:sdtPr>
                <w:rPr>
                  <w:rFonts w:asciiTheme="majorHAnsi" w:eastAsiaTheme="majorEastAsia" w:hAnsiTheme="majorHAnsi" w:cstheme="majorBidi"/>
                  <w:sz w:val="44"/>
                  <w:szCs w:val="44"/>
                </w:rPr>
                <w:alias w:val="Subtitle"/>
                <w:id w:val="15524255"/>
                <w:placeholder>
                  <w:docPart w:val="E3D52BEFA35340218323B7CBC8E976C4"/>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6D79D921" w14:textId="7383917C" w:rsidR="004573C4" w:rsidRDefault="005D2AF3">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Richard Castle Soap Box </w:t>
                    </w:r>
                    <w:r w:rsidR="00B82957">
                      <w:rPr>
                        <w:rFonts w:asciiTheme="majorHAnsi" w:eastAsiaTheme="majorEastAsia" w:hAnsiTheme="majorHAnsi" w:cstheme="majorBidi"/>
                        <w:sz w:val="44"/>
                        <w:szCs w:val="44"/>
                      </w:rPr>
                      <w:t>Derby</w:t>
                    </w:r>
                  </w:p>
                </w:tc>
              </w:sdtContent>
            </w:sdt>
          </w:tr>
          <w:tr w:rsidR="004573C4" w14:paraId="79659448" w14:textId="77777777" w:rsidTr="00A72D0D">
            <w:trPr>
              <w:trHeight w:val="461"/>
              <w:jc w:val="center"/>
            </w:trPr>
            <w:tc>
              <w:tcPr>
                <w:tcW w:w="5000" w:type="pct"/>
                <w:vAlign w:val="center"/>
              </w:tcPr>
              <w:p w14:paraId="693D8D60" w14:textId="77777777" w:rsidR="004573C4" w:rsidRDefault="004573C4">
                <w:pPr>
                  <w:pStyle w:val="NoSpacing"/>
                  <w:jc w:val="center"/>
                </w:pPr>
              </w:p>
            </w:tc>
          </w:tr>
          <w:tr w:rsidR="004573C4" w14:paraId="3527D819" w14:textId="77777777" w:rsidTr="00A72D0D">
            <w:trPr>
              <w:trHeight w:val="461"/>
              <w:jc w:val="center"/>
            </w:trPr>
            <w:sdt>
              <w:sdtPr>
                <w:rPr>
                  <w:b/>
                  <w:bCs/>
                </w:rPr>
                <w:alias w:val="Author"/>
                <w:id w:val="15524260"/>
                <w:placeholder>
                  <w:docPart w:val="1B85EFCD9574400C89FD1D7B17483E33"/>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48F68A63" w14:textId="205A873A" w:rsidR="004573C4" w:rsidRDefault="004573C4">
                    <w:pPr>
                      <w:pStyle w:val="NoSpacing"/>
                      <w:jc w:val="center"/>
                      <w:rPr>
                        <w:b/>
                        <w:bCs/>
                      </w:rPr>
                    </w:pPr>
                    <w:r>
                      <w:rPr>
                        <w:b/>
                        <w:bCs/>
                      </w:rPr>
                      <w:t>Harvey Britland</w:t>
                    </w:r>
                    <w:r w:rsidR="00B82957">
                      <w:rPr>
                        <w:b/>
                        <w:bCs/>
                      </w:rPr>
                      <w:t xml:space="preserve">, Sam </w:t>
                    </w:r>
                    <w:proofErr w:type="spellStart"/>
                    <w:r w:rsidR="00B82957">
                      <w:rPr>
                        <w:b/>
                        <w:bCs/>
                      </w:rPr>
                      <w:t>Alvey</w:t>
                    </w:r>
                    <w:proofErr w:type="spellEnd"/>
                    <w:r w:rsidR="00B82957">
                      <w:rPr>
                        <w:b/>
                        <w:bCs/>
                      </w:rPr>
                      <w:t xml:space="preserve">-Taylor, Michael Curtis, </w:t>
                    </w:r>
                    <w:r w:rsidR="005D1B79">
                      <w:rPr>
                        <w:b/>
                        <w:bCs/>
                      </w:rPr>
                      <w:t>Art</w:t>
                    </w:r>
                    <w:r w:rsidR="00871AF7">
                      <w:rPr>
                        <w:b/>
                        <w:bCs/>
                      </w:rPr>
                      <w:t xml:space="preserve">uras </w:t>
                    </w:r>
                    <w:proofErr w:type="spellStart"/>
                    <w:r w:rsidR="00871AF7">
                      <w:rPr>
                        <w:b/>
                        <w:bCs/>
                      </w:rPr>
                      <w:t>Vi</w:t>
                    </w:r>
                    <w:r w:rsidR="00D17147">
                      <w:rPr>
                        <w:b/>
                        <w:bCs/>
                      </w:rPr>
                      <w:t>tk</w:t>
                    </w:r>
                    <w:r w:rsidR="002E6C1A">
                      <w:rPr>
                        <w:b/>
                        <w:bCs/>
                      </w:rPr>
                      <w:t>us</w:t>
                    </w:r>
                    <w:proofErr w:type="spellEnd"/>
                    <w:r w:rsidR="002E6C1A">
                      <w:rPr>
                        <w:b/>
                        <w:bCs/>
                      </w:rPr>
                      <w:t xml:space="preserve">, </w:t>
                    </w:r>
                    <w:proofErr w:type="spellStart"/>
                    <w:r w:rsidR="002E6C1A">
                      <w:rPr>
                        <w:b/>
                        <w:bCs/>
                      </w:rPr>
                      <w:t>Do</w:t>
                    </w:r>
                    <w:r w:rsidR="00546063">
                      <w:rPr>
                        <w:b/>
                        <w:bCs/>
                      </w:rPr>
                      <w:t>v</w:t>
                    </w:r>
                    <w:r w:rsidR="002E6C1A">
                      <w:rPr>
                        <w:b/>
                        <w:bCs/>
                      </w:rPr>
                      <w:t>ydas</w:t>
                    </w:r>
                    <w:proofErr w:type="spellEnd"/>
                    <w:r w:rsidR="002E6C1A">
                      <w:rPr>
                        <w:b/>
                        <w:bCs/>
                      </w:rPr>
                      <w:t xml:space="preserve"> </w:t>
                    </w:r>
                    <w:proofErr w:type="spellStart"/>
                    <w:r w:rsidR="002E6C1A">
                      <w:rPr>
                        <w:b/>
                        <w:bCs/>
                      </w:rPr>
                      <w:t>Paulavicius</w:t>
                    </w:r>
                    <w:proofErr w:type="spellEnd"/>
                  </w:p>
                </w:tc>
              </w:sdtContent>
            </w:sdt>
          </w:tr>
          <w:tr w:rsidR="004573C4" w14:paraId="35CA1C6F" w14:textId="77777777" w:rsidTr="00A72D0D">
            <w:trPr>
              <w:trHeight w:val="461"/>
              <w:jc w:val="center"/>
            </w:trPr>
            <w:sdt>
              <w:sdtPr>
                <w:rPr>
                  <w:b/>
                  <w:bCs/>
                </w:rPr>
                <w:alias w:val="Date"/>
                <w:id w:val="516659546"/>
                <w:placeholder>
                  <w:docPart w:val="5AC1AFCA582D411A82FBCE8BBF4BC636"/>
                </w:placeholder>
                <w:dataBinding w:prefixMappings="xmlns:ns0='http://schemas.microsoft.com/office/2006/coverPageProps'" w:xpath="/ns0:CoverPageProperties[1]/ns0:PublishDate[1]" w:storeItemID="{55AF091B-3C7A-41E3-B477-F2FDAA23CFDA}"/>
                <w:date w:fullDate="2019-09-23T00:00:00Z">
                  <w:dateFormat w:val="M/d/yyyy"/>
                  <w:lid w:val="en-US"/>
                  <w:storeMappedDataAs w:val="dateTime"/>
                  <w:calendar w:val="gregorian"/>
                </w:date>
              </w:sdtPr>
              <w:sdtEndPr/>
              <w:sdtContent>
                <w:tc>
                  <w:tcPr>
                    <w:tcW w:w="5000" w:type="pct"/>
                    <w:vAlign w:val="center"/>
                  </w:tcPr>
                  <w:p w14:paraId="549A12A5" w14:textId="282B475B" w:rsidR="004573C4" w:rsidRDefault="00A72D0D">
                    <w:pPr>
                      <w:pStyle w:val="NoSpacing"/>
                      <w:jc w:val="center"/>
                      <w:rPr>
                        <w:b/>
                        <w:bCs/>
                      </w:rPr>
                    </w:pPr>
                    <w:r>
                      <w:rPr>
                        <w:b/>
                        <w:bCs/>
                      </w:rPr>
                      <w:t>9/23/2019</w:t>
                    </w:r>
                  </w:p>
                </w:tc>
              </w:sdtContent>
            </w:sdt>
          </w:tr>
        </w:tbl>
        <w:p w14:paraId="25B195A8" w14:textId="395AF708" w:rsidR="004573C4" w:rsidRDefault="006C4B76">
          <w:r>
            <w:rPr>
              <w:noProof/>
            </w:rPr>
            <mc:AlternateContent>
              <mc:Choice Requires="wps">
                <w:drawing>
                  <wp:anchor distT="0" distB="0" distL="114300" distR="114300" simplePos="0" relativeHeight="251656192" behindDoc="0" locked="0" layoutInCell="1" allowOverlap="1" wp14:anchorId="2D4C4952" wp14:editId="3F59CDA5">
                    <wp:simplePos x="0" y="0"/>
                    <wp:positionH relativeFrom="margin">
                      <wp:posOffset>1545021</wp:posOffset>
                    </wp:positionH>
                    <wp:positionV relativeFrom="paragraph">
                      <wp:posOffset>11957</wp:posOffset>
                    </wp:positionV>
                    <wp:extent cx="2648606" cy="961696"/>
                    <wp:effectExtent l="0" t="0" r="0" b="0"/>
                    <wp:wrapNone/>
                    <wp:docPr id="1" name="Text Box 1"/>
                    <wp:cNvGraphicFramePr/>
                    <a:graphic xmlns:a="http://schemas.openxmlformats.org/drawingml/2006/main">
                      <a:graphicData uri="http://schemas.microsoft.com/office/word/2010/wordprocessingShape">
                        <wps:wsp>
                          <wps:cNvSpPr txBox="1"/>
                          <wps:spPr>
                            <a:xfrm>
                              <a:off x="0" y="0"/>
                              <a:ext cx="2648606" cy="961696"/>
                            </a:xfrm>
                            <a:prstGeom prst="rect">
                              <a:avLst/>
                            </a:prstGeom>
                            <a:solidFill>
                              <a:schemeClr val="lt1"/>
                            </a:solidFill>
                            <a:ln w="6350">
                              <a:noFill/>
                            </a:ln>
                          </wps:spPr>
                          <wps:txbx>
                            <w:txbxContent>
                              <w:p w14:paraId="297AA52C" w14:textId="777E44DD" w:rsidR="00285AFD" w:rsidRPr="00753CCC" w:rsidRDefault="00285AFD" w:rsidP="006C4B76">
                                <w:pPr>
                                  <w:jc w:val="center"/>
                                  <w:rPr>
                                    <w:b/>
                                  </w:rPr>
                                </w:pPr>
                                <w:r w:rsidRPr="00753CCC">
                                  <w:rPr>
                                    <w:b/>
                                  </w:rPr>
                                  <w:t>M4X01506</w:t>
                                </w:r>
                                <w:r>
                                  <w:rPr>
                                    <w:b/>
                                  </w:rPr>
                                  <w:t xml:space="preserve"> – Integrating Project</w:t>
                                </w:r>
                              </w:p>
                              <w:p w14:paraId="02B38632" w14:textId="11B38CBE" w:rsidR="00285AFD" w:rsidRPr="00753CCC" w:rsidRDefault="00285AFD" w:rsidP="00753CCC">
                                <w:pPr>
                                  <w:jc w:val="center"/>
                                  <w:rPr>
                                    <w:b/>
                                  </w:rPr>
                                </w:pPr>
                                <w:r w:rsidRPr="00753CCC">
                                  <w:rPr>
                                    <w:b/>
                                  </w:rPr>
                                  <w:t>Richard Sutton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D4C4952" id="_x0000_t202" coordsize="21600,21600" o:spt="202" path="m,l,21600r21600,l21600,xe">
                    <v:stroke joinstyle="miter"/>
                    <v:path gradientshapeok="t" o:connecttype="rect"/>
                  </v:shapetype>
                  <v:shape id="Text Box 1" o:spid="_x0000_s1026" type="#_x0000_t202" style="position:absolute;margin-left:121.65pt;margin-top:.95pt;width:208.55pt;height:75.7pt;z-index:2516561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" fillcolor="white [3201]" stroked="f" strokeweight=".5pt">
                    <v:textbox>
                      <w:txbxContent>
                        <w:p w14:paraId="297AA52C" w14:textId="777E44DD" w:rsidR="00285AFD" w:rsidRPr="00753CCC" w:rsidRDefault="00285AFD" w:rsidP="006C4B76">
                          <w:pPr>
                            <w:jc w:val="center"/>
                            <w:rPr>
                              <w:b/>
                            </w:rPr>
                          </w:pPr>
                          <w:r w:rsidRPr="00753CCC">
                            <w:rPr>
                              <w:b/>
                            </w:rPr>
                            <w:t>M4X01506</w:t>
                          </w:r>
                          <w:r>
                            <w:rPr>
                              <w:b/>
                            </w:rPr>
                            <w:t xml:space="preserve"> – Integrating Project</w:t>
                          </w:r>
                        </w:p>
                        <w:p w14:paraId="02B38632" w14:textId="11B38CBE" w:rsidR="00285AFD" w:rsidRPr="00753CCC" w:rsidRDefault="00285AFD" w:rsidP="00753CCC">
                          <w:pPr>
                            <w:jc w:val="center"/>
                            <w:rPr>
                              <w:b/>
                            </w:rPr>
                          </w:pPr>
                          <w:r w:rsidRPr="00753CCC">
                            <w:rPr>
                              <w:b/>
                            </w:rPr>
                            <w:t>Richard Sutton</w:t>
                          </w:r>
                        </w:p>
                      </w:txbxContent>
                    </v:textbox>
                    <w10:wrap anchorx="margin"/>
                  </v:shape>
                </w:pict>
              </mc:Fallback>
            </mc:AlternateContent>
          </w:r>
        </w:p>
        <w:p w14:paraId="28C724E0" w14:textId="77777777" w:rsidR="004573C4" w:rsidRDefault="004573C4"/>
        <w:tbl>
          <w:tblPr>
            <w:tblpPr w:leftFromText="187" w:rightFromText="187" w:horzAnchor="margin" w:tblpXSpec="center" w:tblpYSpec="bottom"/>
            <w:tblW w:w="5000" w:type="pct"/>
            <w:tblLook w:val="04A0" w:firstRow="1" w:lastRow="0" w:firstColumn="1" w:lastColumn="0" w:noHBand="0" w:noVBand="1"/>
          </w:tblPr>
          <w:tblGrid>
            <w:gridCol w:w="9026"/>
          </w:tblGrid>
          <w:tr w:rsidR="004573C4" w14:paraId="4202F256" w14:textId="77777777">
            <w:sdt>
              <w:sdtPr>
                <w:alias w:val="Abstract"/>
                <w:id w:val="8276291"/>
                <w:placeholder>
                  <w:docPart w:val="C17CD66AB24E4494ACE79E63013B758E"/>
                </w:placeholder>
                <w:dataBinding w:prefixMappings="xmlns:ns0='http://schemas.microsoft.com/office/2006/coverPageProps'" w:xpath="/ns0:CoverPageProperties[1]/ns0:Abstract[1]" w:storeItemID="{55AF091B-3C7A-41E3-B477-F2FDAA23CFDA}"/>
                <w:text/>
              </w:sdtPr>
              <w:sdtEndPr/>
              <w:sdtContent>
                <w:tc>
                  <w:tcPr>
                    <w:tcW w:w="5000" w:type="pct"/>
                  </w:tcPr>
                  <w:p w14:paraId="7ADE6CDA" w14:textId="68A1DE1A" w:rsidR="004573C4" w:rsidRDefault="001154C1" w:rsidP="001070A0">
                    <w:pPr>
                      <w:pStyle w:val="NoSpacing"/>
                      <w:jc w:val="center"/>
                    </w:pPr>
                    <w:r>
                      <w:t>This</w:t>
                    </w:r>
                    <w:r w:rsidR="00D533FF">
                      <w:t xml:space="preserve"> document looks at the</w:t>
                    </w:r>
                    <w:r w:rsidR="00C273C7">
                      <w:t xml:space="preserve"> </w:t>
                    </w:r>
                    <w:r w:rsidR="001070A0">
                      <w:t>team’s</w:t>
                    </w:r>
                    <w:r w:rsidR="00D533FF">
                      <w:t xml:space="preserve"> progression of the </w:t>
                    </w:r>
                    <w:r w:rsidR="00FC30E1">
                      <w:t xml:space="preserve">research, design and progression of </w:t>
                    </w:r>
                    <w:r w:rsidR="00C273C7">
                      <w:t xml:space="preserve">a </w:t>
                    </w:r>
                    <w:r w:rsidR="00FC30E1">
                      <w:t xml:space="preserve">soapbox racer under the 2019 Rules and Regulations of the Richards Castle Soap Box Race. </w:t>
                    </w:r>
                    <w:r w:rsidR="00C273C7">
                      <w:t xml:space="preserve">The document highlights material, </w:t>
                    </w:r>
                    <w:r w:rsidR="00B154B0">
                      <w:t>systems and chassis research, as well as the organization of tasks taken and the overall design process</w:t>
                    </w:r>
                    <w:r w:rsidR="002070F8">
                      <w:t xml:space="preserve">, finalizing in the </w:t>
                    </w:r>
                    <w:r w:rsidR="001070A0">
                      <w:t xml:space="preserve">chosen design. </w:t>
                    </w:r>
                  </w:p>
                </w:tc>
              </w:sdtContent>
            </w:sdt>
          </w:tr>
        </w:tbl>
        <w:p w14:paraId="0617B2EC" w14:textId="1F73D264" w:rsidR="004573C4" w:rsidRDefault="004573C4"/>
        <w:p w14:paraId="7F185014" w14:textId="010C3C40" w:rsidR="004573C4" w:rsidRDefault="004573C4">
          <w:pPr>
            <w:rPr>
              <w:rFonts w:asciiTheme="majorHAnsi" w:eastAsiaTheme="majorEastAsia" w:hAnsiTheme="majorHAnsi" w:cstheme="majorBidi"/>
              <w:spacing w:val="-10"/>
              <w:kern w:val="28"/>
              <w:sz w:val="56"/>
              <w:szCs w:val="56"/>
            </w:rPr>
          </w:pPr>
          <w:r>
            <w:br w:type="page"/>
          </w:r>
        </w:p>
      </w:sdtContent>
    </w:sdt>
    <w:sdt>
      <w:sdtPr>
        <w:rPr>
          <w:rFonts w:asciiTheme="minorHAnsi" w:eastAsiaTheme="minorHAnsi" w:hAnsiTheme="minorHAnsi" w:cstheme="minorBidi"/>
          <w:color w:val="auto"/>
          <w:sz w:val="22"/>
          <w:szCs w:val="22"/>
          <w:lang w:val="en-GB"/>
        </w:rPr>
        <w:id w:val="-245967273"/>
        <w:docPartObj>
          <w:docPartGallery w:val="Table of Contents"/>
          <w:docPartUnique/>
        </w:docPartObj>
      </w:sdtPr>
      <w:sdtEndPr>
        <w:rPr>
          <w:b/>
          <w:bCs/>
          <w:noProof/>
        </w:rPr>
      </w:sdtEndPr>
      <w:sdtContent>
        <w:p w14:paraId="14B68BDA" w14:textId="7CC6FB82" w:rsidR="007427B9" w:rsidRDefault="007427B9">
          <w:pPr>
            <w:pStyle w:val="TOCHeading"/>
          </w:pPr>
          <w:r>
            <w:t>Contents</w:t>
          </w:r>
        </w:p>
        <w:p w14:paraId="0695DA6C" w14:textId="50525331" w:rsidR="006371DF" w:rsidRDefault="007427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998689" w:history="1">
            <w:r w:rsidR="006371DF" w:rsidRPr="00F46897">
              <w:rPr>
                <w:rStyle w:val="Hyperlink"/>
                <w:noProof/>
              </w:rPr>
              <w:t>1. Acknowledgements</w:t>
            </w:r>
            <w:r w:rsidR="006371DF">
              <w:rPr>
                <w:noProof/>
                <w:webHidden/>
              </w:rPr>
              <w:tab/>
            </w:r>
            <w:r w:rsidR="006371DF">
              <w:rPr>
                <w:noProof/>
                <w:webHidden/>
              </w:rPr>
              <w:fldChar w:fldCharType="begin"/>
            </w:r>
            <w:r w:rsidR="006371DF">
              <w:rPr>
                <w:noProof/>
                <w:webHidden/>
              </w:rPr>
              <w:instrText xml:space="preserve"> PAGEREF _Toc30998689 \h </w:instrText>
            </w:r>
            <w:r w:rsidR="006371DF">
              <w:rPr>
                <w:noProof/>
                <w:webHidden/>
              </w:rPr>
            </w:r>
            <w:r w:rsidR="006371DF">
              <w:rPr>
                <w:noProof/>
                <w:webHidden/>
              </w:rPr>
              <w:fldChar w:fldCharType="separate"/>
            </w:r>
            <w:r w:rsidR="006371DF">
              <w:rPr>
                <w:noProof/>
                <w:webHidden/>
              </w:rPr>
              <w:t>4</w:t>
            </w:r>
            <w:r w:rsidR="006371DF">
              <w:rPr>
                <w:noProof/>
                <w:webHidden/>
              </w:rPr>
              <w:fldChar w:fldCharType="end"/>
            </w:r>
          </w:hyperlink>
        </w:p>
        <w:p w14:paraId="3DE9220C" w14:textId="4F2758A1" w:rsidR="006371DF" w:rsidRDefault="00857098">
          <w:pPr>
            <w:pStyle w:val="TOC1"/>
            <w:tabs>
              <w:tab w:val="right" w:leader="dot" w:pos="9016"/>
            </w:tabs>
            <w:rPr>
              <w:rFonts w:eastAsiaTheme="minorEastAsia"/>
              <w:noProof/>
              <w:lang w:eastAsia="en-GB"/>
            </w:rPr>
          </w:pPr>
          <w:hyperlink w:anchor="_Toc30998690" w:history="1">
            <w:r w:rsidR="006371DF" w:rsidRPr="00F46897">
              <w:rPr>
                <w:rStyle w:val="Hyperlink"/>
                <w:noProof/>
              </w:rPr>
              <w:t>2. Team Roles</w:t>
            </w:r>
            <w:r w:rsidR="006371DF">
              <w:rPr>
                <w:noProof/>
                <w:webHidden/>
              </w:rPr>
              <w:tab/>
            </w:r>
            <w:r w:rsidR="006371DF">
              <w:rPr>
                <w:noProof/>
                <w:webHidden/>
              </w:rPr>
              <w:fldChar w:fldCharType="begin"/>
            </w:r>
            <w:r w:rsidR="006371DF">
              <w:rPr>
                <w:noProof/>
                <w:webHidden/>
              </w:rPr>
              <w:instrText xml:space="preserve"> PAGEREF _Toc30998690 \h </w:instrText>
            </w:r>
            <w:r w:rsidR="006371DF">
              <w:rPr>
                <w:noProof/>
                <w:webHidden/>
              </w:rPr>
            </w:r>
            <w:r w:rsidR="006371DF">
              <w:rPr>
                <w:noProof/>
                <w:webHidden/>
              </w:rPr>
              <w:fldChar w:fldCharType="separate"/>
            </w:r>
            <w:r w:rsidR="006371DF">
              <w:rPr>
                <w:noProof/>
                <w:webHidden/>
              </w:rPr>
              <w:t>4</w:t>
            </w:r>
            <w:r w:rsidR="006371DF">
              <w:rPr>
                <w:noProof/>
                <w:webHidden/>
              </w:rPr>
              <w:fldChar w:fldCharType="end"/>
            </w:r>
          </w:hyperlink>
        </w:p>
        <w:p w14:paraId="33CC04C5" w14:textId="018DBDAB" w:rsidR="006371DF" w:rsidRDefault="00857098">
          <w:pPr>
            <w:pStyle w:val="TOC1"/>
            <w:tabs>
              <w:tab w:val="right" w:leader="dot" w:pos="9016"/>
            </w:tabs>
            <w:rPr>
              <w:rFonts w:eastAsiaTheme="minorEastAsia"/>
              <w:noProof/>
              <w:lang w:eastAsia="en-GB"/>
            </w:rPr>
          </w:pPr>
          <w:hyperlink w:anchor="_Toc30998691" w:history="1">
            <w:r w:rsidR="006371DF" w:rsidRPr="00F46897">
              <w:rPr>
                <w:rStyle w:val="Hyperlink"/>
                <w:noProof/>
              </w:rPr>
              <w:t>3. Background Research</w:t>
            </w:r>
            <w:r w:rsidR="006371DF">
              <w:rPr>
                <w:noProof/>
                <w:webHidden/>
              </w:rPr>
              <w:tab/>
            </w:r>
            <w:r w:rsidR="006371DF">
              <w:rPr>
                <w:noProof/>
                <w:webHidden/>
              </w:rPr>
              <w:fldChar w:fldCharType="begin"/>
            </w:r>
            <w:r w:rsidR="006371DF">
              <w:rPr>
                <w:noProof/>
                <w:webHidden/>
              </w:rPr>
              <w:instrText xml:space="preserve"> PAGEREF _Toc30998691 \h </w:instrText>
            </w:r>
            <w:r w:rsidR="006371DF">
              <w:rPr>
                <w:noProof/>
                <w:webHidden/>
              </w:rPr>
            </w:r>
            <w:r w:rsidR="006371DF">
              <w:rPr>
                <w:noProof/>
                <w:webHidden/>
              </w:rPr>
              <w:fldChar w:fldCharType="separate"/>
            </w:r>
            <w:r w:rsidR="006371DF">
              <w:rPr>
                <w:noProof/>
                <w:webHidden/>
              </w:rPr>
              <w:t>4</w:t>
            </w:r>
            <w:r w:rsidR="006371DF">
              <w:rPr>
                <w:noProof/>
                <w:webHidden/>
              </w:rPr>
              <w:fldChar w:fldCharType="end"/>
            </w:r>
          </w:hyperlink>
        </w:p>
        <w:p w14:paraId="34DFCE50" w14:textId="02F543B7" w:rsidR="006371DF" w:rsidRDefault="00857098">
          <w:pPr>
            <w:pStyle w:val="TOC1"/>
            <w:tabs>
              <w:tab w:val="right" w:leader="dot" w:pos="9016"/>
            </w:tabs>
            <w:rPr>
              <w:rFonts w:eastAsiaTheme="minorEastAsia"/>
              <w:noProof/>
              <w:lang w:eastAsia="en-GB"/>
            </w:rPr>
          </w:pPr>
          <w:hyperlink w:anchor="_Toc30998692" w:history="1">
            <w:r w:rsidR="006371DF" w:rsidRPr="00F46897">
              <w:rPr>
                <w:rStyle w:val="Hyperlink"/>
                <w:noProof/>
              </w:rPr>
              <w:t>4. Aims</w:t>
            </w:r>
            <w:r w:rsidR="006371DF">
              <w:rPr>
                <w:noProof/>
                <w:webHidden/>
              </w:rPr>
              <w:tab/>
            </w:r>
            <w:r w:rsidR="006371DF">
              <w:rPr>
                <w:noProof/>
                <w:webHidden/>
              </w:rPr>
              <w:fldChar w:fldCharType="begin"/>
            </w:r>
            <w:r w:rsidR="006371DF">
              <w:rPr>
                <w:noProof/>
                <w:webHidden/>
              </w:rPr>
              <w:instrText xml:space="preserve"> PAGEREF _Toc30998692 \h </w:instrText>
            </w:r>
            <w:r w:rsidR="006371DF">
              <w:rPr>
                <w:noProof/>
                <w:webHidden/>
              </w:rPr>
            </w:r>
            <w:r w:rsidR="006371DF">
              <w:rPr>
                <w:noProof/>
                <w:webHidden/>
              </w:rPr>
              <w:fldChar w:fldCharType="separate"/>
            </w:r>
            <w:r w:rsidR="006371DF">
              <w:rPr>
                <w:noProof/>
                <w:webHidden/>
              </w:rPr>
              <w:t>5</w:t>
            </w:r>
            <w:r w:rsidR="006371DF">
              <w:rPr>
                <w:noProof/>
                <w:webHidden/>
              </w:rPr>
              <w:fldChar w:fldCharType="end"/>
            </w:r>
          </w:hyperlink>
        </w:p>
        <w:p w14:paraId="08FA9740" w14:textId="515E79C9" w:rsidR="006371DF" w:rsidRDefault="00857098">
          <w:pPr>
            <w:pStyle w:val="TOC1"/>
            <w:tabs>
              <w:tab w:val="right" w:leader="dot" w:pos="9016"/>
            </w:tabs>
            <w:rPr>
              <w:rFonts w:eastAsiaTheme="minorEastAsia"/>
              <w:noProof/>
              <w:lang w:eastAsia="en-GB"/>
            </w:rPr>
          </w:pPr>
          <w:hyperlink w:anchor="_Toc30998693" w:history="1">
            <w:r w:rsidR="006371DF" w:rsidRPr="00F46897">
              <w:rPr>
                <w:rStyle w:val="Hyperlink"/>
                <w:noProof/>
              </w:rPr>
              <w:t>5. Rules and Regulations</w:t>
            </w:r>
            <w:r w:rsidR="006371DF">
              <w:rPr>
                <w:noProof/>
                <w:webHidden/>
              </w:rPr>
              <w:tab/>
            </w:r>
            <w:r w:rsidR="006371DF">
              <w:rPr>
                <w:noProof/>
                <w:webHidden/>
              </w:rPr>
              <w:fldChar w:fldCharType="begin"/>
            </w:r>
            <w:r w:rsidR="006371DF">
              <w:rPr>
                <w:noProof/>
                <w:webHidden/>
              </w:rPr>
              <w:instrText xml:space="preserve"> PAGEREF _Toc30998693 \h </w:instrText>
            </w:r>
            <w:r w:rsidR="006371DF">
              <w:rPr>
                <w:noProof/>
                <w:webHidden/>
              </w:rPr>
            </w:r>
            <w:r w:rsidR="006371DF">
              <w:rPr>
                <w:noProof/>
                <w:webHidden/>
              </w:rPr>
              <w:fldChar w:fldCharType="separate"/>
            </w:r>
            <w:r w:rsidR="006371DF">
              <w:rPr>
                <w:noProof/>
                <w:webHidden/>
              </w:rPr>
              <w:t>5</w:t>
            </w:r>
            <w:r w:rsidR="006371DF">
              <w:rPr>
                <w:noProof/>
                <w:webHidden/>
              </w:rPr>
              <w:fldChar w:fldCharType="end"/>
            </w:r>
          </w:hyperlink>
        </w:p>
        <w:p w14:paraId="108930F8" w14:textId="179A34A9" w:rsidR="006371DF" w:rsidRDefault="00857098">
          <w:pPr>
            <w:pStyle w:val="TOC2"/>
            <w:tabs>
              <w:tab w:val="right" w:leader="dot" w:pos="9016"/>
            </w:tabs>
            <w:rPr>
              <w:rFonts w:eastAsiaTheme="minorEastAsia"/>
              <w:noProof/>
              <w:lang w:eastAsia="en-GB"/>
            </w:rPr>
          </w:pPr>
          <w:hyperlink w:anchor="_Toc30998694" w:history="1">
            <w:r w:rsidR="006371DF" w:rsidRPr="00F46897">
              <w:rPr>
                <w:rStyle w:val="Hyperlink"/>
                <w:noProof/>
              </w:rPr>
              <w:t>5.1 Dimension and Ergonomic Restrictions</w:t>
            </w:r>
            <w:r w:rsidR="006371DF">
              <w:rPr>
                <w:noProof/>
                <w:webHidden/>
              </w:rPr>
              <w:tab/>
            </w:r>
            <w:r w:rsidR="006371DF">
              <w:rPr>
                <w:noProof/>
                <w:webHidden/>
              </w:rPr>
              <w:fldChar w:fldCharType="begin"/>
            </w:r>
            <w:r w:rsidR="006371DF">
              <w:rPr>
                <w:noProof/>
                <w:webHidden/>
              </w:rPr>
              <w:instrText xml:space="preserve"> PAGEREF _Toc30998694 \h </w:instrText>
            </w:r>
            <w:r w:rsidR="006371DF">
              <w:rPr>
                <w:noProof/>
                <w:webHidden/>
              </w:rPr>
            </w:r>
            <w:r w:rsidR="006371DF">
              <w:rPr>
                <w:noProof/>
                <w:webHidden/>
              </w:rPr>
              <w:fldChar w:fldCharType="separate"/>
            </w:r>
            <w:r w:rsidR="006371DF">
              <w:rPr>
                <w:noProof/>
                <w:webHidden/>
              </w:rPr>
              <w:t>5</w:t>
            </w:r>
            <w:r w:rsidR="006371DF">
              <w:rPr>
                <w:noProof/>
                <w:webHidden/>
              </w:rPr>
              <w:fldChar w:fldCharType="end"/>
            </w:r>
          </w:hyperlink>
        </w:p>
        <w:p w14:paraId="7A284ED7" w14:textId="2FB4E87C" w:rsidR="006371DF" w:rsidRDefault="00857098">
          <w:pPr>
            <w:pStyle w:val="TOC2"/>
            <w:tabs>
              <w:tab w:val="right" w:leader="dot" w:pos="9016"/>
            </w:tabs>
            <w:rPr>
              <w:rFonts w:eastAsiaTheme="minorEastAsia"/>
              <w:noProof/>
              <w:lang w:eastAsia="en-GB"/>
            </w:rPr>
          </w:pPr>
          <w:hyperlink w:anchor="_Toc30998695" w:history="1">
            <w:r w:rsidR="006371DF" w:rsidRPr="00F46897">
              <w:rPr>
                <w:rStyle w:val="Hyperlink"/>
                <w:noProof/>
              </w:rPr>
              <w:t>5.2 Wheels, Tyres and Brakes</w:t>
            </w:r>
            <w:r w:rsidR="006371DF">
              <w:rPr>
                <w:noProof/>
                <w:webHidden/>
              </w:rPr>
              <w:tab/>
            </w:r>
            <w:r w:rsidR="006371DF">
              <w:rPr>
                <w:noProof/>
                <w:webHidden/>
              </w:rPr>
              <w:fldChar w:fldCharType="begin"/>
            </w:r>
            <w:r w:rsidR="006371DF">
              <w:rPr>
                <w:noProof/>
                <w:webHidden/>
              </w:rPr>
              <w:instrText xml:space="preserve"> PAGEREF _Toc30998695 \h </w:instrText>
            </w:r>
            <w:r w:rsidR="006371DF">
              <w:rPr>
                <w:noProof/>
                <w:webHidden/>
              </w:rPr>
            </w:r>
            <w:r w:rsidR="006371DF">
              <w:rPr>
                <w:noProof/>
                <w:webHidden/>
              </w:rPr>
              <w:fldChar w:fldCharType="separate"/>
            </w:r>
            <w:r w:rsidR="006371DF">
              <w:rPr>
                <w:noProof/>
                <w:webHidden/>
              </w:rPr>
              <w:t>5</w:t>
            </w:r>
            <w:r w:rsidR="006371DF">
              <w:rPr>
                <w:noProof/>
                <w:webHidden/>
              </w:rPr>
              <w:fldChar w:fldCharType="end"/>
            </w:r>
          </w:hyperlink>
        </w:p>
        <w:p w14:paraId="77658982" w14:textId="0900136F" w:rsidR="006371DF" w:rsidRDefault="00857098">
          <w:pPr>
            <w:pStyle w:val="TOC2"/>
            <w:tabs>
              <w:tab w:val="right" w:leader="dot" w:pos="9016"/>
            </w:tabs>
            <w:rPr>
              <w:rFonts w:eastAsiaTheme="minorEastAsia"/>
              <w:noProof/>
              <w:lang w:eastAsia="en-GB"/>
            </w:rPr>
          </w:pPr>
          <w:hyperlink w:anchor="_Toc30998696" w:history="1">
            <w:r w:rsidR="006371DF" w:rsidRPr="00F46897">
              <w:rPr>
                <w:rStyle w:val="Hyperlink"/>
                <w:noProof/>
              </w:rPr>
              <w:t>5.3 Chassis and Bodywork</w:t>
            </w:r>
            <w:r w:rsidR="006371DF">
              <w:rPr>
                <w:noProof/>
                <w:webHidden/>
              </w:rPr>
              <w:tab/>
            </w:r>
            <w:r w:rsidR="006371DF">
              <w:rPr>
                <w:noProof/>
                <w:webHidden/>
              </w:rPr>
              <w:fldChar w:fldCharType="begin"/>
            </w:r>
            <w:r w:rsidR="006371DF">
              <w:rPr>
                <w:noProof/>
                <w:webHidden/>
              </w:rPr>
              <w:instrText xml:space="preserve"> PAGEREF _Toc30998696 \h </w:instrText>
            </w:r>
            <w:r w:rsidR="006371DF">
              <w:rPr>
                <w:noProof/>
                <w:webHidden/>
              </w:rPr>
            </w:r>
            <w:r w:rsidR="006371DF">
              <w:rPr>
                <w:noProof/>
                <w:webHidden/>
              </w:rPr>
              <w:fldChar w:fldCharType="separate"/>
            </w:r>
            <w:r w:rsidR="006371DF">
              <w:rPr>
                <w:noProof/>
                <w:webHidden/>
              </w:rPr>
              <w:t>5</w:t>
            </w:r>
            <w:r w:rsidR="006371DF">
              <w:rPr>
                <w:noProof/>
                <w:webHidden/>
              </w:rPr>
              <w:fldChar w:fldCharType="end"/>
            </w:r>
          </w:hyperlink>
        </w:p>
        <w:p w14:paraId="0D5946BA" w14:textId="7467A527" w:rsidR="006371DF" w:rsidRDefault="00857098">
          <w:pPr>
            <w:pStyle w:val="TOC2"/>
            <w:tabs>
              <w:tab w:val="right" w:leader="dot" w:pos="9016"/>
            </w:tabs>
            <w:rPr>
              <w:rFonts w:eastAsiaTheme="minorEastAsia"/>
              <w:noProof/>
              <w:lang w:eastAsia="en-GB"/>
            </w:rPr>
          </w:pPr>
          <w:hyperlink w:anchor="_Toc30998697" w:history="1">
            <w:r w:rsidR="006371DF" w:rsidRPr="00F46897">
              <w:rPr>
                <w:rStyle w:val="Hyperlink"/>
                <w:noProof/>
              </w:rPr>
              <w:t>5.4 Safety</w:t>
            </w:r>
            <w:r w:rsidR="006371DF">
              <w:rPr>
                <w:noProof/>
                <w:webHidden/>
              </w:rPr>
              <w:tab/>
            </w:r>
            <w:r w:rsidR="006371DF">
              <w:rPr>
                <w:noProof/>
                <w:webHidden/>
              </w:rPr>
              <w:fldChar w:fldCharType="begin"/>
            </w:r>
            <w:r w:rsidR="006371DF">
              <w:rPr>
                <w:noProof/>
                <w:webHidden/>
              </w:rPr>
              <w:instrText xml:space="preserve"> PAGEREF _Toc30998697 \h </w:instrText>
            </w:r>
            <w:r w:rsidR="006371DF">
              <w:rPr>
                <w:noProof/>
                <w:webHidden/>
              </w:rPr>
            </w:r>
            <w:r w:rsidR="006371DF">
              <w:rPr>
                <w:noProof/>
                <w:webHidden/>
              </w:rPr>
              <w:fldChar w:fldCharType="separate"/>
            </w:r>
            <w:r w:rsidR="006371DF">
              <w:rPr>
                <w:noProof/>
                <w:webHidden/>
              </w:rPr>
              <w:t>5</w:t>
            </w:r>
            <w:r w:rsidR="006371DF">
              <w:rPr>
                <w:noProof/>
                <w:webHidden/>
              </w:rPr>
              <w:fldChar w:fldCharType="end"/>
            </w:r>
          </w:hyperlink>
        </w:p>
        <w:p w14:paraId="34FB02D8" w14:textId="2403E878" w:rsidR="006371DF" w:rsidRDefault="00857098">
          <w:pPr>
            <w:pStyle w:val="TOC1"/>
            <w:tabs>
              <w:tab w:val="right" w:leader="dot" w:pos="9016"/>
            </w:tabs>
            <w:rPr>
              <w:rFonts w:eastAsiaTheme="minorEastAsia"/>
              <w:noProof/>
              <w:lang w:eastAsia="en-GB"/>
            </w:rPr>
          </w:pPr>
          <w:hyperlink w:anchor="_Toc30998698" w:history="1">
            <w:r w:rsidR="006371DF" w:rsidRPr="00F46897">
              <w:rPr>
                <w:rStyle w:val="Hyperlink"/>
                <w:noProof/>
              </w:rPr>
              <w:t>6. Materials Research</w:t>
            </w:r>
            <w:r w:rsidR="006371DF">
              <w:rPr>
                <w:noProof/>
                <w:webHidden/>
              </w:rPr>
              <w:tab/>
            </w:r>
            <w:r w:rsidR="006371DF">
              <w:rPr>
                <w:noProof/>
                <w:webHidden/>
              </w:rPr>
              <w:fldChar w:fldCharType="begin"/>
            </w:r>
            <w:r w:rsidR="006371DF">
              <w:rPr>
                <w:noProof/>
                <w:webHidden/>
              </w:rPr>
              <w:instrText xml:space="preserve"> PAGEREF _Toc30998698 \h </w:instrText>
            </w:r>
            <w:r w:rsidR="006371DF">
              <w:rPr>
                <w:noProof/>
                <w:webHidden/>
              </w:rPr>
            </w:r>
            <w:r w:rsidR="006371DF">
              <w:rPr>
                <w:noProof/>
                <w:webHidden/>
              </w:rPr>
              <w:fldChar w:fldCharType="separate"/>
            </w:r>
            <w:r w:rsidR="006371DF">
              <w:rPr>
                <w:noProof/>
                <w:webHidden/>
              </w:rPr>
              <w:t>6</w:t>
            </w:r>
            <w:r w:rsidR="006371DF">
              <w:rPr>
                <w:noProof/>
                <w:webHidden/>
              </w:rPr>
              <w:fldChar w:fldCharType="end"/>
            </w:r>
          </w:hyperlink>
        </w:p>
        <w:p w14:paraId="1CA8F7EE" w14:textId="7C7EA82B" w:rsidR="006371DF" w:rsidRDefault="00857098">
          <w:pPr>
            <w:pStyle w:val="TOC2"/>
            <w:tabs>
              <w:tab w:val="right" w:leader="dot" w:pos="9016"/>
            </w:tabs>
            <w:rPr>
              <w:rFonts w:eastAsiaTheme="minorEastAsia"/>
              <w:noProof/>
              <w:lang w:eastAsia="en-GB"/>
            </w:rPr>
          </w:pPr>
          <w:hyperlink w:anchor="_Toc30998699" w:history="1">
            <w:r w:rsidR="006371DF" w:rsidRPr="00F46897">
              <w:rPr>
                <w:rStyle w:val="Hyperlink"/>
                <w:noProof/>
              </w:rPr>
              <w:t>6.1 Bodywork</w:t>
            </w:r>
            <w:r w:rsidR="006371DF">
              <w:rPr>
                <w:noProof/>
                <w:webHidden/>
              </w:rPr>
              <w:tab/>
            </w:r>
            <w:r w:rsidR="006371DF">
              <w:rPr>
                <w:noProof/>
                <w:webHidden/>
              </w:rPr>
              <w:fldChar w:fldCharType="begin"/>
            </w:r>
            <w:r w:rsidR="006371DF">
              <w:rPr>
                <w:noProof/>
                <w:webHidden/>
              </w:rPr>
              <w:instrText xml:space="preserve"> PAGEREF _Toc30998699 \h </w:instrText>
            </w:r>
            <w:r w:rsidR="006371DF">
              <w:rPr>
                <w:noProof/>
                <w:webHidden/>
              </w:rPr>
            </w:r>
            <w:r w:rsidR="006371DF">
              <w:rPr>
                <w:noProof/>
                <w:webHidden/>
              </w:rPr>
              <w:fldChar w:fldCharType="separate"/>
            </w:r>
            <w:r w:rsidR="006371DF">
              <w:rPr>
                <w:noProof/>
                <w:webHidden/>
              </w:rPr>
              <w:t>6</w:t>
            </w:r>
            <w:r w:rsidR="006371DF">
              <w:rPr>
                <w:noProof/>
                <w:webHidden/>
              </w:rPr>
              <w:fldChar w:fldCharType="end"/>
            </w:r>
          </w:hyperlink>
        </w:p>
        <w:p w14:paraId="193C28AD" w14:textId="750C6A56" w:rsidR="006371DF" w:rsidRDefault="00857098">
          <w:pPr>
            <w:pStyle w:val="TOC3"/>
            <w:tabs>
              <w:tab w:val="right" w:leader="dot" w:pos="9016"/>
            </w:tabs>
            <w:rPr>
              <w:rFonts w:eastAsiaTheme="minorEastAsia"/>
              <w:noProof/>
              <w:lang w:eastAsia="en-GB"/>
            </w:rPr>
          </w:pPr>
          <w:hyperlink w:anchor="_Toc30998700" w:history="1">
            <w:r w:rsidR="006371DF" w:rsidRPr="00F46897">
              <w:rPr>
                <w:rStyle w:val="Hyperlink"/>
                <w:noProof/>
              </w:rPr>
              <w:t>6.1.1 Aluminium</w:t>
            </w:r>
            <w:r w:rsidR="006371DF">
              <w:rPr>
                <w:noProof/>
                <w:webHidden/>
              </w:rPr>
              <w:tab/>
            </w:r>
            <w:r w:rsidR="006371DF">
              <w:rPr>
                <w:noProof/>
                <w:webHidden/>
              </w:rPr>
              <w:fldChar w:fldCharType="begin"/>
            </w:r>
            <w:r w:rsidR="006371DF">
              <w:rPr>
                <w:noProof/>
                <w:webHidden/>
              </w:rPr>
              <w:instrText xml:space="preserve"> PAGEREF _Toc30998700 \h </w:instrText>
            </w:r>
            <w:r w:rsidR="006371DF">
              <w:rPr>
                <w:noProof/>
                <w:webHidden/>
              </w:rPr>
            </w:r>
            <w:r w:rsidR="006371DF">
              <w:rPr>
                <w:noProof/>
                <w:webHidden/>
              </w:rPr>
              <w:fldChar w:fldCharType="separate"/>
            </w:r>
            <w:r w:rsidR="006371DF">
              <w:rPr>
                <w:noProof/>
                <w:webHidden/>
              </w:rPr>
              <w:t>6</w:t>
            </w:r>
            <w:r w:rsidR="006371DF">
              <w:rPr>
                <w:noProof/>
                <w:webHidden/>
              </w:rPr>
              <w:fldChar w:fldCharType="end"/>
            </w:r>
          </w:hyperlink>
        </w:p>
        <w:p w14:paraId="33F125B4" w14:textId="203D8D55" w:rsidR="006371DF" w:rsidRDefault="00857098">
          <w:pPr>
            <w:pStyle w:val="TOC3"/>
            <w:tabs>
              <w:tab w:val="right" w:leader="dot" w:pos="9016"/>
            </w:tabs>
            <w:rPr>
              <w:rFonts w:eastAsiaTheme="minorEastAsia"/>
              <w:noProof/>
              <w:lang w:eastAsia="en-GB"/>
            </w:rPr>
          </w:pPr>
          <w:hyperlink w:anchor="_Toc30998701" w:history="1">
            <w:r w:rsidR="006371DF" w:rsidRPr="00F46897">
              <w:rPr>
                <w:rStyle w:val="Hyperlink"/>
                <w:noProof/>
              </w:rPr>
              <w:t>6.1.2 Carbon Fibre</w:t>
            </w:r>
            <w:r w:rsidR="006371DF">
              <w:rPr>
                <w:noProof/>
                <w:webHidden/>
              </w:rPr>
              <w:tab/>
            </w:r>
            <w:r w:rsidR="006371DF">
              <w:rPr>
                <w:noProof/>
                <w:webHidden/>
              </w:rPr>
              <w:fldChar w:fldCharType="begin"/>
            </w:r>
            <w:r w:rsidR="006371DF">
              <w:rPr>
                <w:noProof/>
                <w:webHidden/>
              </w:rPr>
              <w:instrText xml:space="preserve"> PAGEREF _Toc30998701 \h </w:instrText>
            </w:r>
            <w:r w:rsidR="006371DF">
              <w:rPr>
                <w:noProof/>
                <w:webHidden/>
              </w:rPr>
            </w:r>
            <w:r w:rsidR="006371DF">
              <w:rPr>
                <w:noProof/>
                <w:webHidden/>
              </w:rPr>
              <w:fldChar w:fldCharType="separate"/>
            </w:r>
            <w:r w:rsidR="006371DF">
              <w:rPr>
                <w:noProof/>
                <w:webHidden/>
              </w:rPr>
              <w:t>6</w:t>
            </w:r>
            <w:r w:rsidR="006371DF">
              <w:rPr>
                <w:noProof/>
                <w:webHidden/>
              </w:rPr>
              <w:fldChar w:fldCharType="end"/>
            </w:r>
          </w:hyperlink>
        </w:p>
        <w:p w14:paraId="45402E5A" w14:textId="151844D1" w:rsidR="006371DF" w:rsidRDefault="00857098">
          <w:pPr>
            <w:pStyle w:val="TOC3"/>
            <w:tabs>
              <w:tab w:val="right" w:leader="dot" w:pos="9016"/>
            </w:tabs>
            <w:rPr>
              <w:rFonts w:eastAsiaTheme="minorEastAsia"/>
              <w:noProof/>
              <w:lang w:eastAsia="en-GB"/>
            </w:rPr>
          </w:pPr>
          <w:hyperlink w:anchor="_Toc30998702" w:history="1">
            <w:r w:rsidR="006371DF" w:rsidRPr="00F46897">
              <w:rPr>
                <w:rStyle w:val="Hyperlink"/>
                <w:noProof/>
              </w:rPr>
              <w:t>6.1.3 Acrylonitrile Butadiene Styrene (ABS)</w:t>
            </w:r>
            <w:r w:rsidR="006371DF">
              <w:rPr>
                <w:noProof/>
                <w:webHidden/>
              </w:rPr>
              <w:tab/>
            </w:r>
            <w:r w:rsidR="006371DF">
              <w:rPr>
                <w:noProof/>
                <w:webHidden/>
              </w:rPr>
              <w:fldChar w:fldCharType="begin"/>
            </w:r>
            <w:r w:rsidR="006371DF">
              <w:rPr>
                <w:noProof/>
                <w:webHidden/>
              </w:rPr>
              <w:instrText xml:space="preserve"> PAGEREF _Toc30998702 \h </w:instrText>
            </w:r>
            <w:r w:rsidR="006371DF">
              <w:rPr>
                <w:noProof/>
                <w:webHidden/>
              </w:rPr>
            </w:r>
            <w:r w:rsidR="006371DF">
              <w:rPr>
                <w:noProof/>
                <w:webHidden/>
              </w:rPr>
              <w:fldChar w:fldCharType="separate"/>
            </w:r>
            <w:r w:rsidR="006371DF">
              <w:rPr>
                <w:noProof/>
                <w:webHidden/>
              </w:rPr>
              <w:t>7</w:t>
            </w:r>
            <w:r w:rsidR="006371DF">
              <w:rPr>
                <w:noProof/>
                <w:webHidden/>
              </w:rPr>
              <w:fldChar w:fldCharType="end"/>
            </w:r>
          </w:hyperlink>
        </w:p>
        <w:p w14:paraId="4A3F02DE" w14:textId="455DF06A" w:rsidR="006371DF" w:rsidRDefault="00857098">
          <w:pPr>
            <w:pStyle w:val="TOC3"/>
            <w:tabs>
              <w:tab w:val="right" w:leader="dot" w:pos="9016"/>
            </w:tabs>
            <w:rPr>
              <w:rFonts w:eastAsiaTheme="minorEastAsia"/>
              <w:noProof/>
              <w:lang w:eastAsia="en-GB"/>
            </w:rPr>
          </w:pPr>
          <w:hyperlink w:anchor="_Toc30998703" w:history="1">
            <w:r w:rsidR="006371DF" w:rsidRPr="00F46897">
              <w:rPr>
                <w:rStyle w:val="Hyperlink"/>
                <w:noProof/>
              </w:rPr>
              <w:t>6.1.4 Glass Reinforced Polymer</w:t>
            </w:r>
            <w:r w:rsidR="006371DF">
              <w:rPr>
                <w:noProof/>
                <w:webHidden/>
              </w:rPr>
              <w:tab/>
            </w:r>
            <w:r w:rsidR="006371DF">
              <w:rPr>
                <w:noProof/>
                <w:webHidden/>
              </w:rPr>
              <w:fldChar w:fldCharType="begin"/>
            </w:r>
            <w:r w:rsidR="006371DF">
              <w:rPr>
                <w:noProof/>
                <w:webHidden/>
              </w:rPr>
              <w:instrText xml:space="preserve"> PAGEREF _Toc30998703 \h </w:instrText>
            </w:r>
            <w:r w:rsidR="006371DF">
              <w:rPr>
                <w:noProof/>
                <w:webHidden/>
              </w:rPr>
            </w:r>
            <w:r w:rsidR="006371DF">
              <w:rPr>
                <w:noProof/>
                <w:webHidden/>
              </w:rPr>
              <w:fldChar w:fldCharType="separate"/>
            </w:r>
            <w:r w:rsidR="006371DF">
              <w:rPr>
                <w:noProof/>
                <w:webHidden/>
              </w:rPr>
              <w:t>7</w:t>
            </w:r>
            <w:r w:rsidR="006371DF">
              <w:rPr>
                <w:noProof/>
                <w:webHidden/>
              </w:rPr>
              <w:fldChar w:fldCharType="end"/>
            </w:r>
          </w:hyperlink>
        </w:p>
        <w:p w14:paraId="6E5DE61F" w14:textId="7D424F6D" w:rsidR="006371DF" w:rsidRDefault="00857098">
          <w:pPr>
            <w:pStyle w:val="TOC2"/>
            <w:tabs>
              <w:tab w:val="right" w:leader="dot" w:pos="9016"/>
            </w:tabs>
            <w:rPr>
              <w:rFonts w:eastAsiaTheme="minorEastAsia"/>
              <w:noProof/>
              <w:lang w:eastAsia="en-GB"/>
            </w:rPr>
          </w:pPr>
          <w:hyperlink w:anchor="_Toc30998704" w:history="1">
            <w:r w:rsidR="006371DF" w:rsidRPr="00F46897">
              <w:rPr>
                <w:rStyle w:val="Hyperlink"/>
                <w:noProof/>
              </w:rPr>
              <w:t>6.2 Chassis</w:t>
            </w:r>
            <w:r w:rsidR="006371DF">
              <w:rPr>
                <w:noProof/>
                <w:webHidden/>
              </w:rPr>
              <w:tab/>
            </w:r>
            <w:r w:rsidR="006371DF">
              <w:rPr>
                <w:noProof/>
                <w:webHidden/>
              </w:rPr>
              <w:fldChar w:fldCharType="begin"/>
            </w:r>
            <w:r w:rsidR="006371DF">
              <w:rPr>
                <w:noProof/>
                <w:webHidden/>
              </w:rPr>
              <w:instrText xml:space="preserve"> PAGEREF _Toc30998704 \h </w:instrText>
            </w:r>
            <w:r w:rsidR="006371DF">
              <w:rPr>
                <w:noProof/>
                <w:webHidden/>
              </w:rPr>
            </w:r>
            <w:r w:rsidR="006371DF">
              <w:rPr>
                <w:noProof/>
                <w:webHidden/>
              </w:rPr>
              <w:fldChar w:fldCharType="separate"/>
            </w:r>
            <w:r w:rsidR="006371DF">
              <w:rPr>
                <w:noProof/>
                <w:webHidden/>
              </w:rPr>
              <w:t>8</w:t>
            </w:r>
            <w:r w:rsidR="006371DF">
              <w:rPr>
                <w:noProof/>
                <w:webHidden/>
              </w:rPr>
              <w:fldChar w:fldCharType="end"/>
            </w:r>
          </w:hyperlink>
        </w:p>
        <w:p w14:paraId="23522D8C" w14:textId="66EDF46F" w:rsidR="006371DF" w:rsidRDefault="00857098">
          <w:pPr>
            <w:pStyle w:val="TOC3"/>
            <w:tabs>
              <w:tab w:val="right" w:leader="dot" w:pos="9016"/>
            </w:tabs>
            <w:rPr>
              <w:rFonts w:eastAsiaTheme="minorEastAsia"/>
              <w:noProof/>
              <w:lang w:eastAsia="en-GB"/>
            </w:rPr>
          </w:pPr>
          <w:hyperlink w:anchor="_Toc30998705" w:history="1">
            <w:r w:rsidR="006371DF" w:rsidRPr="00F46897">
              <w:rPr>
                <w:rStyle w:val="Hyperlink"/>
                <w:noProof/>
              </w:rPr>
              <w:t>6.2.1 Steel</w:t>
            </w:r>
            <w:r w:rsidR="006371DF">
              <w:rPr>
                <w:noProof/>
                <w:webHidden/>
              </w:rPr>
              <w:tab/>
            </w:r>
            <w:r w:rsidR="006371DF">
              <w:rPr>
                <w:noProof/>
                <w:webHidden/>
              </w:rPr>
              <w:fldChar w:fldCharType="begin"/>
            </w:r>
            <w:r w:rsidR="006371DF">
              <w:rPr>
                <w:noProof/>
                <w:webHidden/>
              </w:rPr>
              <w:instrText xml:space="preserve"> PAGEREF _Toc30998705 \h </w:instrText>
            </w:r>
            <w:r w:rsidR="006371DF">
              <w:rPr>
                <w:noProof/>
                <w:webHidden/>
              </w:rPr>
            </w:r>
            <w:r w:rsidR="006371DF">
              <w:rPr>
                <w:noProof/>
                <w:webHidden/>
              </w:rPr>
              <w:fldChar w:fldCharType="separate"/>
            </w:r>
            <w:r w:rsidR="006371DF">
              <w:rPr>
                <w:noProof/>
                <w:webHidden/>
              </w:rPr>
              <w:t>8</w:t>
            </w:r>
            <w:r w:rsidR="006371DF">
              <w:rPr>
                <w:noProof/>
                <w:webHidden/>
              </w:rPr>
              <w:fldChar w:fldCharType="end"/>
            </w:r>
          </w:hyperlink>
        </w:p>
        <w:p w14:paraId="22AA181F" w14:textId="105A73FD" w:rsidR="006371DF" w:rsidRDefault="00857098">
          <w:pPr>
            <w:pStyle w:val="TOC3"/>
            <w:tabs>
              <w:tab w:val="right" w:leader="dot" w:pos="9016"/>
            </w:tabs>
            <w:rPr>
              <w:rFonts w:eastAsiaTheme="minorEastAsia"/>
              <w:noProof/>
              <w:lang w:eastAsia="en-GB"/>
            </w:rPr>
          </w:pPr>
          <w:hyperlink w:anchor="_Toc30998706" w:history="1">
            <w:r w:rsidR="006371DF" w:rsidRPr="00F46897">
              <w:rPr>
                <w:rStyle w:val="Hyperlink"/>
                <w:noProof/>
              </w:rPr>
              <w:t>6.2.2 Titanium</w:t>
            </w:r>
            <w:r w:rsidR="006371DF">
              <w:rPr>
                <w:noProof/>
                <w:webHidden/>
              </w:rPr>
              <w:tab/>
            </w:r>
            <w:r w:rsidR="006371DF">
              <w:rPr>
                <w:noProof/>
                <w:webHidden/>
              </w:rPr>
              <w:fldChar w:fldCharType="begin"/>
            </w:r>
            <w:r w:rsidR="006371DF">
              <w:rPr>
                <w:noProof/>
                <w:webHidden/>
              </w:rPr>
              <w:instrText xml:space="preserve"> PAGEREF _Toc30998706 \h </w:instrText>
            </w:r>
            <w:r w:rsidR="006371DF">
              <w:rPr>
                <w:noProof/>
                <w:webHidden/>
              </w:rPr>
            </w:r>
            <w:r w:rsidR="006371DF">
              <w:rPr>
                <w:noProof/>
                <w:webHidden/>
              </w:rPr>
              <w:fldChar w:fldCharType="separate"/>
            </w:r>
            <w:r w:rsidR="006371DF">
              <w:rPr>
                <w:noProof/>
                <w:webHidden/>
              </w:rPr>
              <w:t>8</w:t>
            </w:r>
            <w:r w:rsidR="006371DF">
              <w:rPr>
                <w:noProof/>
                <w:webHidden/>
              </w:rPr>
              <w:fldChar w:fldCharType="end"/>
            </w:r>
          </w:hyperlink>
        </w:p>
        <w:p w14:paraId="726C22F1" w14:textId="123ED06A" w:rsidR="006371DF" w:rsidRDefault="00857098">
          <w:pPr>
            <w:pStyle w:val="TOC3"/>
            <w:tabs>
              <w:tab w:val="right" w:leader="dot" w:pos="9016"/>
            </w:tabs>
            <w:rPr>
              <w:rFonts w:eastAsiaTheme="minorEastAsia"/>
              <w:noProof/>
              <w:lang w:eastAsia="en-GB"/>
            </w:rPr>
          </w:pPr>
          <w:hyperlink w:anchor="_Toc30998707" w:history="1">
            <w:r w:rsidR="006371DF" w:rsidRPr="00F46897">
              <w:rPr>
                <w:rStyle w:val="Hyperlink"/>
                <w:noProof/>
              </w:rPr>
              <w:t>6.2.3 Wood</w:t>
            </w:r>
            <w:r w:rsidR="006371DF">
              <w:rPr>
                <w:noProof/>
                <w:webHidden/>
              </w:rPr>
              <w:tab/>
            </w:r>
            <w:r w:rsidR="006371DF">
              <w:rPr>
                <w:noProof/>
                <w:webHidden/>
              </w:rPr>
              <w:fldChar w:fldCharType="begin"/>
            </w:r>
            <w:r w:rsidR="006371DF">
              <w:rPr>
                <w:noProof/>
                <w:webHidden/>
              </w:rPr>
              <w:instrText xml:space="preserve"> PAGEREF _Toc30998707 \h </w:instrText>
            </w:r>
            <w:r w:rsidR="006371DF">
              <w:rPr>
                <w:noProof/>
                <w:webHidden/>
              </w:rPr>
            </w:r>
            <w:r w:rsidR="006371DF">
              <w:rPr>
                <w:noProof/>
                <w:webHidden/>
              </w:rPr>
              <w:fldChar w:fldCharType="separate"/>
            </w:r>
            <w:r w:rsidR="006371DF">
              <w:rPr>
                <w:noProof/>
                <w:webHidden/>
              </w:rPr>
              <w:t>8</w:t>
            </w:r>
            <w:r w:rsidR="006371DF">
              <w:rPr>
                <w:noProof/>
                <w:webHidden/>
              </w:rPr>
              <w:fldChar w:fldCharType="end"/>
            </w:r>
          </w:hyperlink>
        </w:p>
        <w:p w14:paraId="398574E8" w14:textId="7C480EAB" w:rsidR="006371DF" w:rsidRDefault="00857098">
          <w:pPr>
            <w:pStyle w:val="TOC3"/>
            <w:tabs>
              <w:tab w:val="right" w:leader="dot" w:pos="9016"/>
            </w:tabs>
            <w:rPr>
              <w:rFonts w:eastAsiaTheme="minorEastAsia"/>
              <w:noProof/>
              <w:lang w:eastAsia="en-GB"/>
            </w:rPr>
          </w:pPr>
          <w:hyperlink w:anchor="_Toc30998708" w:history="1">
            <w:r w:rsidR="006371DF" w:rsidRPr="00F46897">
              <w:rPr>
                <w:rStyle w:val="Hyperlink"/>
                <w:noProof/>
              </w:rPr>
              <w:t>6.2.4 Aluminium</w:t>
            </w:r>
            <w:r w:rsidR="006371DF">
              <w:rPr>
                <w:noProof/>
                <w:webHidden/>
              </w:rPr>
              <w:tab/>
            </w:r>
            <w:r w:rsidR="006371DF">
              <w:rPr>
                <w:noProof/>
                <w:webHidden/>
              </w:rPr>
              <w:fldChar w:fldCharType="begin"/>
            </w:r>
            <w:r w:rsidR="006371DF">
              <w:rPr>
                <w:noProof/>
                <w:webHidden/>
              </w:rPr>
              <w:instrText xml:space="preserve"> PAGEREF _Toc30998708 \h </w:instrText>
            </w:r>
            <w:r w:rsidR="006371DF">
              <w:rPr>
                <w:noProof/>
                <w:webHidden/>
              </w:rPr>
            </w:r>
            <w:r w:rsidR="006371DF">
              <w:rPr>
                <w:noProof/>
                <w:webHidden/>
              </w:rPr>
              <w:fldChar w:fldCharType="separate"/>
            </w:r>
            <w:r w:rsidR="006371DF">
              <w:rPr>
                <w:noProof/>
                <w:webHidden/>
              </w:rPr>
              <w:t>9</w:t>
            </w:r>
            <w:r w:rsidR="006371DF">
              <w:rPr>
                <w:noProof/>
                <w:webHidden/>
              </w:rPr>
              <w:fldChar w:fldCharType="end"/>
            </w:r>
          </w:hyperlink>
        </w:p>
        <w:p w14:paraId="4FE2BDC6" w14:textId="64B277DF" w:rsidR="006371DF" w:rsidRDefault="00857098">
          <w:pPr>
            <w:pStyle w:val="TOC2"/>
            <w:tabs>
              <w:tab w:val="right" w:leader="dot" w:pos="9016"/>
            </w:tabs>
            <w:rPr>
              <w:rFonts w:eastAsiaTheme="minorEastAsia"/>
              <w:noProof/>
              <w:lang w:eastAsia="en-GB"/>
            </w:rPr>
          </w:pPr>
          <w:hyperlink w:anchor="_Toc30998709" w:history="1">
            <w:r w:rsidR="006371DF" w:rsidRPr="00F46897">
              <w:rPr>
                <w:rStyle w:val="Hyperlink"/>
                <w:noProof/>
              </w:rPr>
              <w:t>6.3 Wheels</w:t>
            </w:r>
            <w:r w:rsidR="006371DF">
              <w:rPr>
                <w:noProof/>
                <w:webHidden/>
              </w:rPr>
              <w:tab/>
            </w:r>
            <w:r w:rsidR="006371DF">
              <w:rPr>
                <w:noProof/>
                <w:webHidden/>
              </w:rPr>
              <w:fldChar w:fldCharType="begin"/>
            </w:r>
            <w:r w:rsidR="006371DF">
              <w:rPr>
                <w:noProof/>
                <w:webHidden/>
              </w:rPr>
              <w:instrText xml:space="preserve"> PAGEREF _Toc30998709 \h </w:instrText>
            </w:r>
            <w:r w:rsidR="006371DF">
              <w:rPr>
                <w:noProof/>
                <w:webHidden/>
              </w:rPr>
            </w:r>
            <w:r w:rsidR="006371DF">
              <w:rPr>
                <w:noProof/>
                <w:webHidden/>
              </w:rPr>
              <w:fldChar w:fldCharType="separate"/>
            </w:r>
            <w:r w:rsidR="006371DF">
              <w:rPr>
                <w:noProof/>
                <w:webHidden/>
              </w:rPr>
              <w:t>9</w:t>
            </w:r>
            <w:r w:rsidR="006371DF">
              <w:rPr>
                <w:noProof/>
                <w:webHidden/>
              </w:rPr>
              <w:fldChar w:fldCharType="end"/>
            </w:r>
          </w:hyperlink>
        </w:p>
        <w:p w14:paraId="4897386F" w14:textId="020EBC71" w:rsidR="006371DF" w:rsidRDefault="00857098">
          <w:pPr>
            <w:pStyle w:val="TOC3"/>
            <w:tabs>
              <w:tab w:val="right" w:leader="dot" w:pos="9016"/>
            </w:tabs>
            <w:rPr>
              <w:rFonts w:eastAsiaTheme="minorEastAsia"/>
              <w:noProof/>
              <w:lang w:eastAsia="en-GB"/>
            </w:rPr>
          </w:pPr>
          <w:hyperlink w:anchor="_Toc30998710" w:history="1">
            <w:r w:rsidR="006371DF" w:rsidRPr="00F46897">
              <w:rPr>
                <w:rStyle w:val="Hyperlink"/>
                <w:noProof/>
              </w:rPr>
              <w:t>6.3.1 Steel</w:t>
            </w:r>
            <w:r w:rsidR="006371DF">
              <w:rPr>
                <w:noProof/>
                <w:webHidden/>
              </w:rPr>
              <w:tab/>
            </w:r>
            <w:r w:rsidR="006371DF">
              <w:rPr>
                <w:noProof/>
                <w:webHidden/>
              </w:rPr>
              <w:fldChar w:fldCharType="begin"/>
            </w:r>
            <w:r w:rsidR="006371DF">
              <w:rPr>
                <w:noProof/>
                <w:webHidden/>
              </w:rPr>
              <w:instrText xml:space="preserve"> PAGEREF _Toc30998710 \h </w:instrText>
            </w:r>
            <w:r w:rsidR="006371DF">
              <w:rPr>
                <w:noProof/>
                <w:webHidden/>
              </w:rPr>
            </w:r>
            <w:r w:rsidR="006371DF">
              <w:rPr>
                <w:noProof/>
                <w:webHidden/>
              </w:rPr>
              <w:fldChar w:fldCharType="separate"/>
            </w:r>
            <w:r w:rsidR="006371DF">
              <w:rPr>
                <w:noProof/>
                <w:webHidden/>
              </w:rPr>
              <w:t>9</w:t>
            </w:r>
            <w:r w:rsidR="006371DF">
              <w:rPr>
                <w:noProof/>
                <w:webHidden/>
              </w:rPr>
              <w:fldChar w:fldCharType="end"/>
            </w:r>
          </w:hyperlink>
        </w:p>
        <w:p w14:paraId="6C5CDC8E" w14:textId="21748CDE" w:rsidR="006371DF" w:rsidRDefault="00857098">
          <w:pPr>
            <w:pStyle w:val="TOC3"/>
            <w:tabs>
              <w:tab w:val="right" w:leader="dot" w:pos="9016"/>
            </w:tabs>
            <w:rPr>
              <w:rFonts w:eastAsiaTheme="minorEastAsia"/>
              <w:noProof/>
              <w:lang w:eastAsia="en-GB"/>
            </w:rPr>
          </w:pPr>
          <w:hyperlink w:anchor="_Toc30998711" w:history="1">
            <w:r w:rsidR="006371DF" w:rsidRPr="00F46897">
              <w:rPr>
                <w:rStyle w:val="Hyperlink"/>
                <w:noProof/>
              </w:rPr>
              <w:t>6.3.2 Aluminium</w:t>
            </w:r>
            <w:r w:rsidR="006371DF">
              <w:rPr>
                <w:noProof/>
                <w:webHidden/>
              </w:rPr>
              <w:tab/>
            </w:r>
            <w:r w:rsidR="006371DF">
              <w:rPr>
                <w:noProof/>
                <w:webHidden/>
              </w:rPr>
              <w:fldChar w:fldCharType="begin"/>
            </w:r>
            <w:r w:rsidR="006371DF">
              <w:rPr>
                <w:noProof/>
                <w:webHidden/>
              </w:rPr>
              <w:instrText xml:space="preserve"> PAGEREF _Toc30998711 \h </w:instrText>
            </w:r>
            <w:r w:rsidR="006371DF">
              <w:rPr>
                <w:noProof/>
                <w:webHidden/>
              </w:rPr>
            </w:r>
            <w:r w:rsidR="006371DF">
              <w:rPr>
                <w:noProof/>
                <w:webHidden/>
              </w:rPr>
              <w:fldChar w:fldCharType="separate"/>
            </w:r>
            <w:r w:rsidR="006371DF">
              <w:rPr>
                <w:noProof/>
                <w:webHidden/>
              </w:rPr>
              <w:t>9</w:t>
            </w:r>
            <w:r w:rsidR="006371DF">
              <w:rPr>
                <w:noProof/>
                <w:webHidden/>
              </w:rPr>
              <w:fldChar w:fldCharType="end"/>
            </w:r>
          </w:hyperlink>
        </w:p>
        <w:p w14:paraId="41861272" w14:textId="106AA19B" w:rsidR="006371DF" w:rsidRDefault="00857098">
          <w:pPr>
            <w:pStyle w:val="TOC3"/>
            <w:tabs>
              <w:tab w:val="right" w:leader="dot" w:pos="9016"/>
            </w:tabs>
            <w:rPr>
              <w:rFonts w:eastAsiaTheme="minorEastAsia"/>
              <w:noProof/>
              <w:lang w:eastAsia="en-GB"/>
            </w:rPr>
          </w:pPr>
          <w:hyperlink w:anchor="_Toc30998712" w:history="1">
            <w:r w:rsidR="006371DF" w:rsidRPr="00F46897">
              <w:rPr>
                <w:rStyle w:val="Hyperlink"/>
                <w:noProof/>
              </w:rPr>
              <w:t>6.3.3 Magnesium</w:t>
            </w:r>
            <w:r w:rsidR="006371DF">
              <w:rPr>
                <w:noProof/>
                <w:webHidden/>
              </w:rPr>
              <w:tab/>
            </w:r>
            <w:r w:rsidR="006371DF">
              <w:rPr>
                <w:noProof/>
                <w:webHidden/>
              </w:rPr>
              <w:fldChar w:fldCharType="begin"/>
            </w:r>
            <w:r w:rsidR="006371DF">
              <w:rPr>
                <w:noProof/>
                <w:webHidden/>
              </w:rPr>
              <w:instrText xml:space="preserve"> PAGEREF _Toc30998712 \h </w:instrText>
            </w:r>
            <w:r w:rsidR="006371DF">
              <w:rPr>
                <w:noProof/>
                <w:webHidden/>
              </w:rPr>
            </w:r>
            <w:r w:rsidR="006371DF">
              <w:rPr>
                <w:noProof/>
                <w:webHidden/>
              </w:rPr>
              <w:fldChar w:fldCharType="separate"/>
            </w:r>
            <w:r w:rsidR="006371DF">
              <w:rPr>
                <w:noProof/>
                <w:webHidden/>
              </w:rPr>
              <w:t>9</w:t>
            </w:r>
            <w:r w:rsidR="006371DF">
              <w:rPr>
                <w:noProof/>
                <w:webHidden/>
              </w:rPr>
              <w:fldChar w:fldCharType="end"/>
            </w:r>
          </w:hyperlink>
        </w:p>
        <w:p w14:paraId="4F7E77C1" w14:textId="58B2445A" w:rsidR="006371DF" w:rsidRDefault="00857098">
          <w:pPr>
            <w:pStyle w:val="TOC1"/>
            <w:tabs>
              <w:tab w:val="right" w:leader="dot" w:pos="9016"/>
            </w:tabs>
            <w:rPr>
              <w:rFonts w:eastAsiaTheme="minorEastAsia"/>
              <w:noProof/>
              <w:lang w:eastAsia="en-GB"/>
            </w:rPr>
          </w:pPr>
          <w:hyperlink w:anchor="_Toc30998713" w:history="1">
            <w:r w:rsidR="006371DF" w:rsidRPr="00F46897">
              <w:rPr>
                <w:rStyle w:val="Hyperlink"/>
                <w:noProof/>
              </w:rPr>
              <w:t>7. Suspension, Braking and Steering Systems</w:t>
            </w:r>
            <w:r w:rsidR="006371DF">
              <w:rPr>
                <w:noProof/>
                <w:webHidden/>
              </w:rPr>
              <w:tab/>
            </w:r>
            <w:r w:rsidR="006371DF">
              <w:rPr>
                <w:noProof/>
                <w:webHidden/>
              </w:rPr>
              <w:fldChar w:fldCharType="begin"/>
            </w:r>
            <w:r w:rsidR="006371DF">
              <w:rPr>
                <w:noProof/>
                <w:webHidden/>
              </w:rPr>
              <w:instrText xml:space="preserve"> PAGEREF _Toc30998713 \h </w:instrText>
            </w:r>
            <w:r w:rsidR="006371DF">
              <w:rPr>
                <w:noProof/>
                <w:webHidden/>
              </w:rPr>
            </w:r>
            <w:r w:rsidR="006371DF">
              <w:rPr>
                <w:noProof/>
                <w:webHidden/>
              </w:rPr>
              <w:fldChar w:fldCharType="separate"/>
            </w:r>
            <w:r w:rsidR="006371DF">
              <w:rPr>
                <w:noProof/>
                <w:webHidden/>
              </w:rPr>
              <w:t>10</w:t>
            </w:r>
            <w:r w:rsidR="006371DF">
              <w:rPr>
                <w:noProof/>
                <w:webHidden/>
              </w:rPr>
              <w:fldChar w:fldCharType="end"/>
            </w:r>
          </w:hyperlink>
        </w:p>
        <w:p w14:paraId="41C506DF" w14:textId="3BDA82EB" w:rsidR="006371DF" w:rsidRDefault="00857098">
          <w:pPr>
            <w:pStyle w:val="TOC2"/>
            <w:tabs>
              <w:tab w:val="right" w:leader="dot" w:pos="9016"/>
            </w:tabs>
            <w:rPr>
              <w:rFonts w:eastAsiaTheme="minorEastAsia"/>
              <w:noProof/>
              <w:lang w:eastAsia="en-GB"/>
            </w:rPr>
          </w:pPr>
          <w:hyperlink w:anchor="_Toc30998714" w:history="1">
            <w:r w:rsidR="006371DF" w:rsidRPr="00F46897">
              <w:rPr>
                <w:rStyle w:val="Hyperlink"/>
                <w:noProof/>
              </w:rPr>
              <w:t>7.1 Suspension Systems</w:t>
            </w:r>
            <w:r w:rsidR="006371DF">
              <w:rPr>
                <w:noProof/>
                <w:webHidden/>
              </w:rPr>
              <w:tab/>
            </w:r>
            <w:r w:rsidR="006371DF">
              <w:rPr>
                <w:noProof/>
                <w:webHidden/>
              </w:rPr>
              <w:fldChar w:fldCharType="begin"/>
            </w:r>
            <w:r w:rsidR="006371DF">
              <w:rPr>
                <w:noProof/>
                <w:webHidden/>
              </w:rPr>
              <w:instrText xml:space="preserve"> PAGEREF _Toc30998714 \h </w:instrText>
            </w:r>
            <w:r w:rsidR="006371DF">
              <w:rPr>
                <w:noProof/>
                <w:webHidden/>
              </w:rPr>
            </w:r>
            <w:r w:rsidR="006371DF">
              <w:rPr>
                <w:noProof/>
                <w:webHidden/>
              </w:rPr>
              <w:fldChar w:fldCharType="separate"/>
            </w:r>
            <w:r w:rsidR="006371DF">
              <w:rPr>
                <w:noProof/>
                <w:webHidden/>
              </w:rPr>
              <w:t>10</w:t>
            </w:r>
            <w:r w:rsidR="006371DF">
              <w:rPr>
                <w:noProof/>
                <w:webHidden/>
              </w:rPr>
              <w:fldChar w:fldCharType="end"/>
            </w:r>
          </w:hyperlink>
        </w:p>
        <w:p w14:paraId="3EA57819" w14:textId="2BA437B9" w:rsidR="006371DF" w:rsidRDefault="00857098">
          <w:pPr>
            <w:pStyle w:val="TOC3"/>
            <w:tabs>
              <w:tab w:val="right" w:leader="dot" w:pos="9016"/>
            </w:tabs>
            <w:rPr>
              <w:rFonts w:eastAsiaTheme="minorEastAsia"/>
              <w:noProof/>
              <w:lang w:eastAsia="en-GB"/>
            </w:rPr>
          </w:pPr>
          <w:hyperlink w:anchor="_Toc30998715" w:history="1">
            <w:r w:rsidR="006371DF" w:rsidRPr="00F46897">
              <w:rPr>
                <w:rStyle w:val="Hyperlink"/>
                <w:noProof/>
              </w:rPr>
              <w:t>7.1.1 Pivot axle suspension</w:t>
            </w:r>
            <w:r w:rsidR="006371DF">
              <w:rPr>
                <w:noProof/>
                <w:webHidden/>
              </w:rPr>
              <w:tab/>
            </w:r>
            <w:r w:rsidR="006371DF">
              <w:rPr>
                <w:noProof/>
                <w:webHidden/>
              </w:rPr>
              <w:fldChar w:fldCharType="begin"/>
            </w:r>
            <w:r w:rsidR="006371DF">
              <w:rPr>
                <w:noProof/>
                <w:webHidden/>
              </w:rPr>
              <w:instrText xml:space="preserve"> PAGEREF _Toc30998715 \h </w:instrText>
            </w:r>
            <w:r w:rsidR="006371DF">
              <w:rPr>
                <w:noProof/>
                <w:webHidden/>
              </w:rPr>
            </w:r>
            <w:r w:rsidR="006371DF">
              <w:rPr>
                <w:noProof/>
                <w:webHidden/>
              </w:rPr>
              <w:fldChar w:fldCharType="separate"/>
            </w:r>
            <w:r w:rsidR="006371DF">
              <w:rPr>
                <w:noProof/>
                <w:webHidden/>
              </w:rPr>
              <w:t>10</w:t>
            </w:r>
            <w:r w:rsidR="006371DF">
              <w:rPr>
                <w:noProof/>
                <w:webHidden/>
              </w:rPr>
              <w:fldChar w:fldCharType="end"/>
            </w:r>
          </w:hyperlink>
        </w:p>
        <w:p w14:paraId="6CFD1DD0" w14:textId="439BEC65" w:rsidR="006371DF" w:rsidRDefault="00857098">
          <w:pPr>
            <w:pStyle w:val="TOC3"/>
            <w:tabs>
              <w:tab w:val="right" w:leader="dot" w:pos="9016"/>
            </w:tabs>
            <w:rPr>
              <w:rFonts w:eastAsiaTheme="minorEastAsia"/>
              <w:noProof/>
              <w:lang w:eastAsia="en-GB"/>
            </w:rPr>
          </w:pPr>
          <w:hyperlink w:anchor="_Toc30998716" w:history="1">
            <w:r w:rsidR="006371DF" w:rsidRPr="00F46897">
              <w:rPr>
                <w:rStyle w:val="Hyperlink"/>
                <w:noProof/>
              </w:rPr>
              <w:t>7.1.2 Wishbone suspension</w:t>
            </w:r>
            <w:r w:rsidR="006371DF">
              <w:rPr>
                <w:noProof/>
                <w:webHidden/>
              </w:rPr>
              <w:tab/>
            </w:r>
            <w:r w:rsidR="006371DF">
              <w:rPr>
                <w:noProof/>
                <w:webHidden/>
              </w:rPr>
              <w:fldChar w:fldCharType="begin"/>
            </w:r>
            <w:r w:rsidR="006371DF">
              <w:rPr>
                <w:noProof/>
                <w:webHidden/>
              </w:rPr>
              <w:instrText xml:space="preserve"> PAGEREF _Toc30998716 \h </w:instrText>
            </w:r>
            <w:r w:rsidR="006371DF">
              <w:rPr>
                <w:noProof/>
                <w:webHidden/>
              </w:rPr>
            </w:r>
            <w:r w:rsidR="006371DF">
              <w:rPr>
                <w:noProof/>
                <w:webHidden/>
              </w:rPr>
              <w:fldChar w:fldCharType="separate"/>
            </w:r>
            <w:r w:rsidR="006371DF">
              <w:rPr>
                <w:noProof/>
                <w:webHidden/>
              </w:rPr>
              <w:t>10</w:t>
            </w:r>
            <w:r w:rsidR="006371DF">
              <w:rPr>
                <w:noProof/>
                <w:webHidden/>
              </w:rPr>
              <w:fldChar w:fldCharType="end"/>
            </w:r>
          </w:hyperlink>
        </w:p>
        <w:p w14:paraId="456DA062" w14:textId="17F0DE57" w:rsidR="006371DF" w:rsidRDefault="00857098">
          <w:pPr>
            <w:pStyle w:val="TOC3"/>
            <w:tabs>
              <w:tab w:val="right" w:leader="dot" w:pos="9016"/>
            </w:tabs>
            <w:rPr>
              <w:rFonts w:eastAsiaTheme="minorEastAsia"/>
              <w:noProof/>
              <w:lang w:eastAsia="en-GB"/>
            </w:rPr>
          </w:pPr>
          <w:hyperlink w:anchor="_Toc30998717" w:history="1">
            <w:r w:rsidR="006371DF" w:rsidRPr="00F46897">
              <w:rPr>
                <w:rStyle w:val="Hyperlink"/>
                <w:noProof/>
              </w:rPr>
              <w:t>7.1.3 No Suspension</w:t>
            </w:r>
            <w:r w:rsidR="006371DF">
              <w:rPr>
                <w:noProof/>
                <w:webHidden/>
              </w:rPr>
              <w:tab/>
            </w:r>
            <w:r w:rsidR="006371DF">
              <w:rPr>
                <w:noProof/>
                <w:webHidden/>
              </w:rPr>
              <w:fldChar w:fldCharType="begin"/>
            </w:r>
            <w:r w:rsidR="006371DF">
              <w:rPr>
                <w:noProof/>
                <w:webHidden/>
              </w:rPr>
              <w:instrText xml:space="preserve"> PAGEREF _Toc30998717 \h </w:instrText>
            </w:r>
            <w:r w:rsidR="006371DF">
              <w:rPr>
                <w:noProof/>
                <w:webHidden/>
              </w:rPr>
            </w:r>
            <w:r w:rsidR="006371DF">
              <w:rPr>
                <w:noProof/>
                <w:webHidden/>
              </w:rPr>
              <w:fldChar w:fldCharType="separate"/>
            </w:r>
            <w:r w:rsidR="006371DF">
              <w:rPr>
                <w:noProof/>
                <w:webHidden/>
              </w:rPr>
              <w:t>10</w:t>
            </w:r>
            <w:r w:rsidR="006371DF">
              <w:rPr>
                <w:noProof/>
                <w:webHidden/>
              </w:rPr>
              <w:fldChar w:fldCharType="end"/>
            </w:r>
          </w:hyperlink>
        </w:p>
        <w:p w14:paraId="19AEB821" w14:textId="760D088A" w:rsidR="006371DF" w:rsidRDefault="00857098">
          <w:pPr>
            <w:pStyle w:val="TOC2"/>
            <w:tabs>
              <w:tab w:val="right" w:leader="dot" w:pos="9016"/>
            </w:tabs>
            <w:rPr>
              <w:rFonts w:eastAsiaTheme="minorEastAsia"/>
              <w:noProof/>
              <w:lang w:eastAsia="en-GB"/>
            </w:rPr>
          </w:pPr>
          <w:hyperlink w:anchor="_Toc30998718" w:history="1">
            <w:r w:rsidR="006371DF" w:rsidRPr="00F46897">
              <w:rPr>
                <w:rStyle w:val="Hyperlink"/>
                <w:noProof/>
              </w:rPr>
              <w:t>7.2 Braking Systems</w:t>
            </w:r>
            <w:r w:rsidR="006371DF">
              <w:rPr>
                <w:noProof/>
                <w:webHidden/>
              </w:rPr>
              <w:tab/>
            </w:r>
            <w:r w:rsidR="006371DF">
              <w:rPr>
                <w:noProof/>
                <w:webHidden/>
              </w:rPr>
              <w:fldChar w:fldCharType="begin"/>
            </w:r>
            <w:r w:rsidR="006371DF">
              <w:rPr>
                <w:noProof/>
                <w:webHidden/>
              </w:rPr>
              <w:instrText xml:space="preserve"> PAGEREF _Toc30998718 \h </w:instrText>
            </w:r>
            <w:r w:rsidR="006371DF">
              <w:rPr>
                <w:noProof/>
                <w:webHidden/>
              </w:rPr>
            </w:r>
            <w:r w:rsidR="006371DF">
              <w:rPr>
                <w:noProof/>
                <w:webHidden/>
              </w:rPr>
              <w:fldChar w:fldCharType="separate"/>
            </w:r>
            <w:r w:rsidR="006371DF">
              <w:rPr>
                <w:noProof/>
                <w:webHidden/>
              </w:rPr>
              <w:t>11</w:t>
            </w:r>
            <w:r w:rsidR="006371DF">
              <w:rPr>
                <w:noProof/>
                <w:webHidden/>
              </w:rPr>
              <w:fldChar w:fldCharType="end"/>
            </w:r>
          </w:hyperlink>
        </w:p>
        <w:p w14:paraId="5EDA8C60" w14:textId="0D92D6DA" w:rsidR="006371DF" w:rsidRDefault="00857098">
          <w:pPr>
            <w:pStyle w:val="TOC3"/>
            <w:tabs>
              <w:tab w:val="right" w:leader="dot" w:pos="9016"/>
            </w:tabs>
            <w:rPr>
              <w:rFonts w:eastAsiaTheme="minorEastAsia"/>
              <w:noProof/>
              <w:lang w:eastAsia="en-GB"/>
            </w:rPr>
          </w:pPr>
          <w:hyperlink w:anchor="_Toc30998719" w:history="1">
            <w:r w:rsidR="006371DF" w:rsidRPr="00F46897">
              <w:rPr>
                <w:rStyle w:val="Hyperlink"/>
                <w:noProof/>
              </w:rPr>
              <w:t>7.2.1 Brake discs</w:t>
            </w:r>
            <w:r w:rsidR="006371DF">
              <w:rPr>
                <w:noProof/>
                <w:webHidden/>
              </w:rPr>
              <w:tab/>
            </w:r>
            <w:r w:rsidR="006371DF">
              <w:rPr>
                <w:noProof/>
                <w:webHidden/>
              </w:rPr>
              <w:fldChar w:fldCharType="begin"/>
            </w:r>
            <w:r w:rsidR="006371DF">
              <w:rPr>
                <w:noProof/>
                <w:webHidden/>
              </w:rPr>
              <w:instrText xml:space="preserve"> PAGEREF _Toc30998719 \h </w:instrText>
            </w:r>
            <w:r w:rsidR="006371DF">
              <w:rPr>
                <w:noProof/>
                <w:webHidden/>
              </w:rPr>
            </w:r>
            <w:r w:rsidR="006371DF">
              <w:rPr>
                <w:noProof/>
                <w:webHidden/>
              </w:rPr>
              <w:fldChar w:fldCharType="separate"/>
            </w:r>
            <w:r w:rsidR="006371DF">
              <w:rPr>
                <w:noProof/>
                <w:webHidden/>
              </w:rPr>
              <w:t>11</w:t>
            </w:r>
            <w:r w:rsidR="006371DF">
              <w:rPr>
                <w:noProof/>
                <w:webHidden/>
              </w:rPr>
              <w:fldChar w:fldCharType="end"/>
            </w:r>
          </w:hyperlink>
        </w:p>
        <w:p w14:paraId="0148162C" w14:textId="66CBF0B9" w:rsidR="006371DF" w:rsidRDefault="00857098">
          <w:pPr>
            <w:pStyle w:val="TOC3"/>
            <w:tabs>
              <w:tab w:val="right" w:leader="dot" w:pos="9016"/>
            </w:tabs>
            <w:rPr>
              <w:rFonts w:eastAsiaTheme="minorEastAsia"/>
              <w:noProof/>
              <w:lang w:eastAsia="en-GB"/>
            </w:rPr>
          </w:pPr>
          <w:hyperlink w:anchor="_Toc30998720" w:history="1">
            <w:r w:rsidR="006371DF" w:rsidRPr="00F46897">
              <w:rPr>
                <w:rStyle w:val="Hyperlink"/>
                <w:noProof/>
              </w:rPr>
              <w:t>7.2.2 V-Brakes</w:t>
            </w:r>
            <w:r w:rsidR="006371DF">
              <w:rPr>
                <w:noProof/>
                <w:webHidden/>
              </w:rPr>
              <w:tab/>
            </w:r>
            <w:r w:rsidR="006371DF">
              <w:rPr>
                <w:noProof/>
                <w:webHidden/>
              </w:rPr>
              <w:fldChar w:fldCharType="begin"/>
            </w:r>
            <w:r w:rsidR="006371DF">
              <w:rPr>
                <w:noProof/>
                <w:webHidden/>
              </w:rPr>
              <w:instrText xml:space="preserve"> PAGEREF _Toc30998720 \h </w:instrText>
            </w:r>
            <w:r w:rsidR="006371DF">
              <w:rPr>
                <w:noProof/>
                <w:webHidden/>
              </w:rPr>
            </w:r>
            <w:r w:rsidR="006371DF">
              <w:rPr>
                <w:noProof/>
                <w:webHidden/>
              </w:rPr>
              <w:fldChar w:fldCharType="separate"/>
            </w:r>
            <w:r w:rsidR="006371DF">
              <w:rPr>
                <w:noProof/>
                <w:webHidden/>
              </w:rPr>
              <w:t>11</w:t>
            </w:r>
            <w:r w:rsidR="006371DF">
              <w:rPr>
                <w:noProof/>
                <w:webHidden/>
              </w:rPr>
              <w:fldChar w:fldCharType="end"/>
            </w:r>
          </w:hyperlink>
        </w:p>
        <w:p w14:paraId="45873A8D" w14:textId="5D32CA00" w:rsidR="006371DF" w:rsidRDefault="00857098">
          <w:pPr>
            <w:pStyle w:val="TOC2"/>
            <w:tabs>
              <w:tab w:val="right" w:leader="dot" w:pos="9016"/>
            </w:tabs>
            <w:rPr>
              <w:rFonts w:eastAsiaTheme="minorEastAsia"/>
              <w:noProof/>
              <w:lang w:eastAsia="en-GB"/>
            </w:rPr>
          </w:pPr>
          <w:hyperlink w:anchor="_Toc30998721" w:history="1">
            <w:r w:rsidR="006371DF" w:rsidRPr="00F46897">
              <w:rPr>
                <w:rStyle w:val="Hyperlink"/>
                <w:noProof/>
              </w:rPr>
              <w:t>7.3 Steering Systems</w:t>
            </w:r>
            <w:r w:rsidR="006371DF">
              <w:rPr>
                <w:noProof/>
                <w:webHidden/>
              </w:rPr>
              <w:tab/>
            </w:r>
            <w:r w:rsidR="006371DF">
              <w:rPr>
                <w:noProof/>
                <w:webHidden/>
              </w:rPr>
              <w:fldChar w:fldCharType="begin"/>
            </w:r>
            <w:r w:rsidR="006371DF">
              <w:rPr>
                <w:noProof/>
                <w:webHidden/>
              </w:rPr>
              <w:instrText xml:space="preserve"> PAGEREF _Toc30998721 \h </w:instrText>
            </w:r>
            <w:r w:rsidR="006371DF">
              <w:rPr>
                <w:noProof/>
                <w:webHidden/>
              </w:rPr>
            </w:r>
            <w:r w:rsidR="006371DF">
              <w:rPr>
                <w:noProof/>
                <w:webHidden/>
              </w:rPr>
              <w:fldChar w:fldCharType="separate"/>
            </w:r>
            <w:r w:rsidR="006371DF">
              <w:rPr>
                <w:noProof/>
                <w:webHidden/>
              </w:rPr>
              <w:t>12</w:t>
            </w:r>
            <w:r w:rsidR="006371DF">
              <w:rPr>
                <w:noProof/>
                <w:webHidden/>
              </w:rPr>
              <w:fldChar w:fldCharType="end"/>
            </w:r>
          </w:hyperlink>
        </w:p>
        <w:p w14:paraId="6FDDFF46" w14:textId="3730B343" w:rsidR="006371DF" w:rsidRDefault="00857098">
          <w:pPr>
            <w:pStyle w:val="TOC3"/>
            <w:tabs>
              <w:tab w:val="right" w:leader="dot" w:pos="9016"/>
            </w:tabs>
            <w:rPr>
              <w:rFonts w:eastAsiaTheme="minorEastAsia"/>
              <w:noProof/>
              <w:lang w:eastAsia="en-GB"/>
            </w:rPr>
          </w:pPr>
          <w:hyperlink w:anchor="_Toc30998722" w:history="1">
            <w:r w:rsidR="006371DF" w:rsidRPr="00F46897">
              <w:rPr>
                <w:rStyle w:val="Hyperlink"/>
                <w:noProof/>
              </w:rPr>
              <w:t>7.3.1 Rack and pinion system</w:t>
            </w:r>
            <w:r w:rsidR="006371DF">
              <w:rPr>
                <w:noProof/>
                <w:webHidden/>
              </w:rPr>
              <w:tab/>
            </w:r>
            <w:r w:rsidR="006371DF">
              <w:rPr>
                <w:noProof/>
                <w:webHidden/>
              </w:rPr>
              <w:fldChar w:fldCharType="begin"/>
            </w:r>
            <w:r w:rsidR="006371DF">
              <w:rPr>
                <w:noProof/>
                <w:webHidden/>
              </w:rPr>
              <w:instrText xml:space="preserve"> PAGEREF _Toc30998722 \h </w:instrText>
            </w:r>
            <w:r w:rsidR="006371DF">
              <w:rPr>
                <w:noProof/>
                <w:webHidden/>
              </w:rPr>
            </w:r>
            <w:r w:rsidR="006371DF">
              <w:rPr>
                <w:noProof/>
                <w:webHidden/>
              </w:rPr>
              <w:fldChar w:fldCharType="separate"/>
            </w:r>
            <w:r w:rsidR="006371DF">
              <w:rPr>
                <w:noProof/>
                <w:webHidden/>
              </w:rPr>
              <w:t>12</w:t>
            </w:r>
            <w:r w:rsidR="006371DF">
              <w:rPr>
                <w:noProof/>
                <w:webHidden/>
              </w:rPr>
              <w:fldChar w:fldCharType="end"/>
            </w:r>
          </w:hyperlink>
        </w:p>
        <w:p w14:paraId="329713BF" w14:textId="70DDB099" w:rsidR="006371DF" w:rsidRDefault="00857098">
          <w:pPr>
            <w:pStyle w:val="TOC3"/>
            <w:tabs>
              <w:tab w:val="right" w:leader="dot" w:pos="9016"/>
            </w:tabs>
            <w:rPr>
              <w:rFonts w:eastAsiaTheme="minorEastAsia"/>
              <w:noProof/>
              <w:lang w:eastAsia="en-GB"/>
            </w:rPr>
          </w:pPr>
          <w:hyperlink w:anchor="_Toc30998723" w:history="1">
            <w:r w:rsidR="006371DF" w:rsidRPr="00F46897">
              <w:rPr>
                <w:rStyle w:val="Hyperlink"/>
                <w:noProof/>
              </w:rPr>
              <w:t>7.3.2 4 Bar Linkage system</w:t>
            </w:r>
            <w:r w:rsidR="006371DF">
              <w:rPr>
                <w:noProof/>
                <w:webHidden/>
              </w:rPr>
              <w:tab/>
            </w:r>
            <w:r w:rsidR="006371DF">
              <w:rPr>
                <w:noProof/>
                <w:webHidden/>
              </w:rPr>
              <w:fldChar w:fldCharType="begin"/>
            </w:r>
            <w:r w:rsidR="006371DF">
              <w:rPr>
                <w:noProof/>
                <w:webHidden/>
              </w:rPr>
              <w:instrText xml:space="preserve"> PAGEREF _Toc30998723 \h </w:instrText>
            </w:r>
            <w:r w:rsidR="006371DF">
              <w:rPr>
                <w:noProof/>
                <w:webHidden/>
              </w:rPr>
            </w:r>
            <w:r w:rsidR="006371DF">
              <w:rPr>
                <w:noProof/>
                <w:webHidden/>
              </w:rPr>
              <w:fldChar w:fldCharType="separate"/>
            </w:r>
            <w:r w:rsidR="006371DF">
              <w:rPr>
                <w:noProof/>
                <w:webHidden/>
              </w:rPr>
              <w:t>12</w:t>
            </w:r>
            <w:r w:rsidR="006371DF">
              <w:rPr>
                <w:noProof/>
                <w:webHidden/>
              </w:rPr>
              <w:fldChar w:fldCharType="end"/>
            </w:r>
          </w:hyperlink>
        </w:p>
        <w:p w14:paraId="68DD4ED7" w14:textId="27AB3CC0" w:rsidR="006371DF" w:rsidRDefault="00857098">
          <w:pPr>
            <w:pStyle w:val="TOC3"/>
            <w:tabs>
              <w:tab w:val="right" w:leader="dot" w:pos="9016"/>
            </w:tabs>
            <w:rPr>
              <w:rFonts w:eastAsiaTheme="minorEastAsia"/>
              <w:noProof/>
              <w:lang w:eastAsia="en-GB"/>
            </w:rPr>
          </w:pPr>
          <w:hyperlink w:anchor="_Toc30998724" w:history="1">
            <w:r w:rsidR="006371DF" w:rsidRPr="00F46897">
              <w:rPr>
                <w:rStyle w:val="Hyperlink"/>
                <w:noProof/>
              </w:rPr>
              <w:t>7.3.3 Pivot steering</w:t>
            </w:r>
            <w:r w:rsidR="006371DF">
              <w:rPr>
                <w:noProof/>
                <w:webHidden/>
              </w:rPr>
              <w:tab/>
            </w:r>
            <w:r w:rsidR="006371DF">
              <w:rPr>
                <w:noProof/>
                <w:webHidden/>
              </w:rPr>
              <w:fldChar w:fldCharType="begin"/>
            </w:r>
            <w:r w:rsidR="006371DF">
              <w:rPr>
                <w:noProof/>
                <w:webHidden/>
              </w:rPr>
              <w:instrText xml:space="preserve"> PAGEREF _Toc30998724 \h </w:instrText>
            </w:r>
            <w:r w:rsidR="006371DF">
              <w:rPr>
                <w:noProof/>
                <w:webHidden/>
              </w:rPr>
            </w:r>
            <w:r w:rsidR="006371DF">
              <w:rPr>
                <w:noProof/>
                <w:webHidden/>
              </w:rPr>
              <w:fldChar w:fldCharType="separate"/>
            </w:r>
            <w:r w:rsidR="006371DF">
              <w:rPr>
                <w:noProof/>
                <w:webHidden/>
              </w:rPr>
              <w:t>12</w:t>
            </w:r>
            <w:r w:rsidR="006371DF">
              <w:rPr>
                <w:noProof/>
                <w:webHidden/>
              </w:rPr>
              <w:fldChar w:fldCharType="end"/>
            </w:r>
          </w:hyperlink>
        </w:p>
        <w:p w14:paraId="0D2680C0" w14:textId="5FF30EA2" w:rsidR="006371DF" w:rsidRDefault="00857098">
          <w:pPr>
            <w:pStyle w:val="TOC3"/>
            <w:tabs>
              <w:tab w:val="right" w:leader="dot" w:pos="9016"/>
            </w:tabs>
            <w:rPr>
              <w:rFonts w:eastAsiaTheme="minorEastAsia"/>
              <w:noProof/>
              <w:lang w:eastAsia="en-GB"/>
            </w:rPr>
          </w:pPr>
          <w:hyperlink w:anchor="_Toc30998725" w:history="1">
            <w:r w:rsidR="006371DF" w:rsidRPr="00F46897">
              <w:rPr>
                <w:rStyle w:val="Hyperlink"/>
                <w:noProof/>
              </w:rPr>
              <w:t>7.3.4 Other options</w:t>
            </w:r>
            <w:r w:rsidR="006371DF">
              <w:rPr>
                <w:noProof/>
                <w:webHidden/>
              </w:rPr>
              <w:tab/>
            </w:r>
            <w:r w:rsidR="006371DF">
              <w:rPr>
                <w:noProof/>
                <w:webHidden/>
              </w:rPr>
              <w:fldChar w:fldCharType="begin"/>
            </w:r>
            <w:r w:rsidR="006371DF">
              <w:rPr>
                <w:noProof/>
                <w:webHidden/>
              </w:rPr>
              <w:instrText xml:space="preserve"> PAGEREF _Toc30998725 \h </w:instrText>
            </w:r>
            <w:r w:rsidR="006371DF">
              <w:rPr>
                <w:noProof/>
                <w:webHidden/>
              </w:rPr>
            </w:r>
            <w:r w:rsidR="006371DF">
              <w:rPr>
                <w:noProof/>
                <w:webHidden/>
              </w:rPr>
              <w:fldChar w:fldCharType="separate"/>
            </w:r>
            <w:r w:rsidR="006371DF">
              <w:rPr>
                <w:noProof/>
                <w:webHidden/>
              </w:rPr>
              <w:t>12</w:t>
            </w:r>
            <w:r w:rsidR="006371DF">
              <w:rPr>
                <w:noProof/>
                <w:webHidden/>
              </w:rPr>
              <w:fldChar w:fldCharType="end"/>
            </w:r>
          </w:hyperlink>
        </w:p>
        <w:p w14:paraId="1925F5C8" w14:textId="22EE62C7" w:rsidR="006371DF" w:rsidRDefault="00857098">
          <w:pPr>
            <w:pStyle w:val="TOC2"/>
            <w:tabs>
              <w:tab w:val="right" w:leader="dot" w:pos="9016"/>
            </w:tabs>
            <w:rPr>
              <w:rFonts w:eastAsiaTheme="minorEastAsia"/>
              <w:noProof/>
              <w:lang w:eastAsia="en-GB"/>
            </w:rPr>
          </w:pPr>
          <w:hyperlink w:anchor="_Toc30998726" w:history="1">
            <w:r w:rsidR="006371DF" w:rsidRPr="00F46897">
              <w:rPr>
                <w:rStyle w:val="Hyperlink"/>
                <w:noProof/>
              </w:rPr>
              <w:t>7.4 Wheels</w:t>
            </w:r>
            <w:r w:rsidR="006371DF">
              <w:rPr>
                <w:noProof/>
                <w:webHidden/>
              </w:rPr>
              <w:tab/>
            </w:r>
            <w:r w:rsidR="006371DF">
              <w:rPr>
                <w:noProof/>
                <w:webHidden/>
              </w:rPr>
              <w:fldChar w:fldCharType="begin"/>
            </w:r>
            <w:r w:rsidR="006371DF">
              <w:rPr>
                <w:noProof/>
                <w:webHidden/>
              </w:rPr>
              <w:instrText xml:space="preserve"> PAGEREF _Toc30998726 \h </w:instrText>
            </w:r>
            <w:r w:rsidR="006371DF">
              <w:rPr>
                <w:noProof/>
                <w:webHidden/>
              </w:rPr>
            </w:r>
            <w:r w:rsidR="006371DF">
              <w:rPr>
                <w:noProof/>
                <w:webHidden/>
              </w:rPr>
              <w:fldChar w:fldCharType="separate"/>
            </w:r>
            <w:r w:rsidR="006371DF">
              <w:rPr>
                <w:noProof/>
                <w:webHidden/>
              </w:rPr>
              <w:t>13</w:t>
            </w:r>
            <w:r w:rsidR="006371DF">
              <w:rPr>
                <w:noProof/>
                <w:webHidden/>
              </w:rPr>
              <w:fldChar w:fldCharType="end"/>
            </w:r>
          </w:hyperlink>
        </w:p>
        <w:p w14:paraId="6052BDB1" w14:textId="29EC5D23" w:rsidR="006371DF" w:rsidRDefault="00857098">
          <w:pPr>
            <w:pStyle w:val="TOC1"/>
            <w:tabs>
              <w:tab w:val="right" w:leader="dot" w:pos="9016"/>
            </w:tabs>
            <w:rPr>
              <w:rFonts w:eastAsiaTheme="minorEastAsia"/>
              <w:noProof/>
              <w:lang w:eastAsia="en-GB"/>
            </w:rPr>
          </w:pPr>
          <w:hyperlink w:anchor="_Toc30998727" w:history="1">
            <w:r w:rsidR="006371DF" w:rsidRPr="00F46897">
              <w:rPr>
                <w:rStyle w:val="Hyperlink"/>
                <w:noProof/>
              </w:rPr>
              <w:t>8. Structure, Chassis and Subframe</w:t>
            </w:r>
            <w:r w:rsidR="006371DF">
              <w:rPr>
                <w:noProof/>
                <w:webHidden/>
              </w:rPr>
              <w:tab/>
            </w:r>
            <w:r w:rsidR="006371DF">
              <w:rPr>
                <w:noProof/>
                <w:webHidden/>
              </w:rPr>
              <w:fldChar w:fldCharType="begin"/>
            </w:r>
            <w:r w:rsidR="006371DF">
              <w:rPr>
                <w:noProof/>
                <w:webHidden/>
              </w:rPr>
              <w:instrText xml:space="preserve"> PAGEREF _Toc30998727 \h </w:instrText>
            </w:r>
            <w:r w:rsidR="006371DF">
              <w:rPr>
                <w:noProof/>
                <w:webHidden/>
              </w:rPr>
            </w:r>
            <w:r w:rsidR="006371DF">
              <w:rPr>
                <w:noProof/>
                <w:webHidden/>
              </w:rPr>
              <w:fldChar w:fldCharType="separate"/>
            </w:r>
            <w:r w:rsidR="006371DF">
              <w:rPr>
                <w:noProof/>
                <w:webHidden/>
              </w:rPr>
              <w:t>13</w:t>
            </w:r>
            <w:r w:rsidR="006371DF">
              <w:rPr>
                <w:noProof/>
                <w:webHidden/>
              </w:rPr>
              <w:fldChar w:fldCharType="end"/>
            </w:r>
          </w:hyperlink>
        </w:p>
        <w:p w14:paraId="61440671" w14:textId="168474EB" w:rsidR="006371DF" w:rsidRDefault="00857098">
          <w:pPr>
            <w:pStyle w:val="TOC2"/>
            <w:tabs>
              <w:tab w:val="right" w:leader="dot" w:pos="9016"/>
            </w:tabs>
            <w:rPr>
              <w:rFonts w:eastAsiaTheme="minorEastAsia"/>
              <w:noProof/>
              <w:lang w:eastAsia="en-GB"/>
            </w:rPr>
          </w:pPr>
          <w:hyperlink w:anchor="_Toc30998728" w:history="1">
            <w:r w:rsidR="006371DF" w:rsidRPr="00F46897">
              <w:rPr>
                <w:rStyle w:val="Hyperlink"/>
                <w:noProof/>
              </w:rPr>
              <w:t>8.1 Structure (Outer shell/bodywork)</w:t>
            </w:r>
            <w:r w:rsidR="006371DF">
              <w:rPr>
                <w:noProof/>
                <w:webHidden/>
              </w:rPr>
              <w:tab/>
            </w:r>
            <w:r w:rsidR="006371DF">
              <w:rPr>
                <w:noProof/>
                <w:webHidden/>
              </w:rPr>
              <w:fldChar w:fldCharType="begin"/>
            </w:r>
            <w:r w:rsidR="006371DF">
              <w:rPr>
                <w:noProof/>
                <w:webHidden/>
              </w:rPr>
              <w:instrText xml:space="preserve"> PAGEREF _Toc30998728 \h </w:instrText>
            </w:r>
            <w:r w:rsidR="006371DF">
              <w:rPr>
                <w:noProof/>
                <w:webHidden/>
              </w:rPr>
            </w:r>
            <w:r w:rsidR="006371DF">
              <w:rPr>
                <w:noProof/>
                <w:webHidden/>
              </w:rPr>
              <w:fldChar w:fldCharType="separate"/>
            </w:r>
            <w:r w:rsidR="006371DF">
              <w:rPr>
                <w:noProof/>
                <w:webHidden/>
              </w:rPr>
              <w:t>13</w:t>
            </w:r>
            <w:r w:rsidR="006371DF">
              <w:rPr>
                <w:noProof/>
                <w:webHidden/>
              </w:rPr>
              <w:fldChar w:fldCharType="end"/>
            </w:r>
          </w:hyperlink>
        </w:p>
        <w:p w14:paraId="09B80069" w14:textId="5D6DC10C" w:rsidR="006371DF" w:rsidRDefault="00857098">
          <w:pPr>
            <w:pStyle w:val="TOC3"/>
            <w:tabs>
              <w:tab w:val="right" w:leader="dot" w:pos="9016"/>
            </w:tabs>
            <w:rPr>
              <w:rFonts w:eastAsiaTheme="minorEastAsia"/>
              <w:noProof/>
              <w:lang w:eastAsia="en-GB"/>
            </w:rPr>
          </w:pPr>
          <w:hyperlink w:anchor="_Toc30998729" w:history="1">
            <w:r w:rsidR="006371DF" w:rsidRPr="00F46897">
              <w:rPr>
                <w:rStyle w:val="Hyperlink"/>
                <w:noProof/>
              </w:rPr>
              <w:t>8.1.1 Safety</w:t>
            </w:r>
            <w:r w:rsidR="006371DF">
              <w:rPr>
                <w:noProof/>
                <w:webHidden/>
              </w:rPr>
              <w:tab/>
            </w:r>
            <w:r w:rsidR="006371DF">
              <w:rPr>
                <w:noProof/>
                <w:webHidden/>
              </w:rPr>
              <w:fldChar w:fldCharType="begin"/>
            </w:r>
            <w:r w:rsidR="006371DF">
              <w:rPr>
                <w:noProof/>
                <w:webHidden/>
              </w:rPr>
              <w:instrText xml:space="preserve"> PAGEREF _Toc30998729 \h </w:instrText>
            </w:r>
            <w:r w:rsidR="006371DF">
              <w:rPr>
                <w:noProof/>
                <w:webHidden/>
              </w:rPr>
            </w:r>
            <w:r w:rsidR="006371DF">
              <w:rPr>
                <w:noProof/>
                <w:webHidden/>
              </w:rPr>
              <w:fldChar w:fldCharType="separate"/>
            </w:r>
            <w:r w:rsidR="006371DF">
              <w:rPr>
                <w:noProof/>
                <w:webHidden/>
              </w:rPr>
              <w:t>13</w:t>
            </w:r>
            <w:r w:rsidR="006371DF">
              <w:rPr>
                <w:noProof/>
                <w:webHidden/>
              </w:rPr>
              <w:fldChar w:fldCharType="end"/>
            </w:r>
          </w:hyperlink>
        </w:p>
        <w:p w14:paraId="72F46A13" w14:textId="04A0EFC6" w:rsidR="006371DF" w:rsidRDefault="00857098">
          <w:pPr>
            <w:pStyle w:val="TOC3"/>
            <w:tabs>
              <w:tab w:val="right" w:leader="dot" w:pos="9016"/>
            </w:tabs>
            <w:rPr>
              <w:rFonts w:eastAsiaTheme="minorEastAsia"/>
              <w:noProof/>
              <w:lang w:eastAsia="en-GB"/>
            </w:rPr>
          </w:pPr>
          <w:hyperlink w:anchor="_Toc30998730" w:history="1">
            <w:r w:rsidR="006371DF" w:rsidRPr="00F46897">
              <w:rPr>
                <w:rStyle w:val="Hyperlink"/>
                <w:noProof/>
              </w:rPr>
              <w:t>8.1.2 Aerodynamics and Shape</w:t>
            </w:r>
            <w:r w:rsidR="006371DF">
              <w:rPr>
                <w:noProof/>
                <w:webHidden/>
              </w:rPr>
              <w:tab/>
            </w:r>
            <w:r w:rsidR="006371DF">
              <w:rPr>
                <w:noProof/>
                <w:webHidden/>
              </w:rPr>
              <w:fldChar w:fldCharType="begin"/>
            </w:r>
            <w:r w:rsidR="006371DF">
              <w:rPr>
                <w:noProof/>
                <w:webHidden/>
              </w:rPr>
              <w:instrText xml:space="preserve"> PAGEREF _Toc30998730 \h </w:instrText>
            </w:r>
            <w:r w:rsidR="006371DF">
              <w:rPr>
                <w:noProof/>
                <w:webHidden/>
              </w:rPr>
            </w:r>
            <w:r w:rsidR="006371DF">
              <w:rPr>
                <w:noProof/>
                <w:webHidden/>
              </w:rPr>
              <w:fldChar w:fldCharType="separate"/>
            </w:r>
            <w:r w:rsidR="006371DF">
              <w:rPr>
                <w:noProof/>
                <w:webHidden/>
              </w:rPr>
              <w:t>14</w:t>
            </w:r>
            <w:r w:rsidR="006371DF">
              <w:rPr>
                <w:noProof/>
                <w:webHidden/>
              </w:rPr>
              <w:fldChar w:fldCharType="end"/>
            </w:r>
          </w:hyperlink>
        </w:p>
        <w:p w14:paraId="25964201" w14:textId="7058C73F" w:rsidR="006371DF" w:rsidRDefault="00857098">
          <w:pPr>
            <w:pStyle w:val="TOC3"/>
            <w:tabs>
              <w:tab w:val="right" w:leader="dot" w:pos="9016"/>
            </w:tabs>
            <w:rPr>
              <w:rFonts w:eastAsiaTheme="minorEastAsia"/>
              <w:noProof/>
              <w:lang w:eastAsia="en-GB"/>
            </w:rPr>
          </w:pPr>
          <w:hyperlink w:anchor="_Toc30998731" w:history="1">
            <w:r w:rsidR="006371DF" w:rsidRPr="00F46897">
              <w:rPr>
                <w:rStyle w:val="Hyperlink"/>
                <w:noProof/>
              </w:rPr>
              <w:t>8.1.3 Materials</w:t>
            </w:r>
            <w:r w:rsidR="006371DF">
              <w:rPr>
                <w:noProof/>
                <w:webHidden/>
              </w:rPr>
              <w:tab/>
            </w:r>
            <w:r w:rsidR="006371DF">
              <w:rPr>
                <w:noProof/>
                <w:webHidden/>
              </w:rPr>
              <w:fldChar w:fldCharType="begin"/>
            </w:r>
            <w:r w:rsidR="006371DF">
              <w:rPr>
                <w:noProof/>
                <w:webHidden/>
              </w:rPr>
              <w:instrText xml:space="preserve"> PAGEREF _Toc30998731 \h </w:instrText>
            </w:r>
            <w:r w:rsidR="006371DF">
              <w:rPr>
                <w:noProof/>
                <w:webHidden/>
              </w:rPr>
            </w:r>
            <w:r w:rsidR="006371DF">
              <w:rPr>
                <w:noProof/>
                <w:webHidden/>
              </w:rPr>
              <w:fldChar w:fldCharType="separate"/>
            </w:r>
            <w:r w:rsidR="006371DF">
              <w:rPr>
                <w:noProof/>
                <w:webHidden/>
              </w:rPr>
              <w:t>14</w:t>
            </w:r>
            <w:r w:rsidR="006371DF">
              <w:rPr>
                <w:noProof/>
                <w:webHidden/>
              </w:rPr>
              <w:fldChar w:fldCharType="end"/>
            </w:r>
          </w:hyperlink>
        </w:p>
        <w:p w14:paraId="106EF7CF" w14:textId="3C2105B2" w:rsidR="006371DF" w:rsidRDefault="00857098">
          <w:pPr>
            <w:pStyle w:val="TOC3"/>
            <w:tabs>
              <w:tab w:val="right" w:leader="dot" w:pos="9016"/>
            </w:tabs>
            <w:rPr>
              <w:rFonts w:eastAsiaTheme="minorEastAsia"/>
              <w:noProof/>
              <w:lang w:eastAsia="en-GB"/>
            </w:rPr>
          </w:pPr>
          <w:hyperlink w:anchor="_Toc30998732" w:history="1">
            <w:r w:rsidR="006371DF" w:rsidRPr="00F46897">
              <w:rPr>
                <w:rStyle w:val="Hyperlink"/>
                <w:noProof/>
              </w:rPr>
              <w:t>8.1.4 Finishing</w:t>
            </w:r>
            <w:r w:rsidR="006371DF">
              <w:rPr>
                <w:noProof/>
                <w:webHidden/>
              </w:rPr>
              <w:tab/>
            </w:r>
            <w:r w:rsidR="006371DF">
              <w:rPr>
                <w:noProof/>
                <w:webHidden/>
              </w:rPr>
              <w:fldChar w:fldCharType="begin"/>
            </w:r>
            <w:r w:rsidR="006371DF">
              <w:rPr>
                <w:noProof/>
                <w:webHidden/>
              </w:rPr>
              <w:instrText xml:space="preserve"> PAGEREF _Toc30998732 \h </w:instrText>
            </w:r>
            <w:r w:rsidR="006371DF">
              <w:rPr>
                <w:noProof/>
                <w:webHidden/>
              </w:rPr>
            </w:r>
            <w:r w:rsidR="006371DF">
              <w:rPr>
                <w:noProof/>
                <w:webHidden/>
              </w:rPr>
              <w:fldChar w:fldCharType="separate"/>
            </w:r>
            <w:r w:rsidR="006371DF">
              <w:rPr>
                <w:noProof/>
                <w:webHidden/>
              </w:rPr>
              <w:t>14</w:t>
            </w:r>
            <w:r w:rsidR="006371DF">
              <w:rPr>
                <w:noProof/>
                <w:webHidden/>
              </w:rPr>
              <w:fldChar w:fldCharType="end"/>
            </w:r>
          </w:hyperlink>
        </w:p>
        <w:p w14:paraId="0C2572B4" w14:textId="2C5247CD" w:rsidR="006371DF" w:rsidRDefault="00857098">
          <w:pPr>
            <w:pStyle w:val="TOC2"/>
            <w:tabs>
              <w:tab w:val="right" w:leader="dot" w:pos="9016"/>
            </w:tabs>
            <w:rPr>
              <w:rFonts w:eastAsiaTheme="minorEastAsia"/>
              <w:noProof/>
              <w:lang w:eastAsia="en-GB"/>
            </w:rPr>
          </w:pPr>
          <w:hyperlink w:anchor="_Toc30998733" w:history="1">
            <w:r w:rsidR="006371DF" w:rsidRPr="00F46897">
              <w:rPr>
                <w:rStyle w:val="Hyperlink"/>
                <w:noProof/>
              </w:rPr>
              <w:t>8.2 Chassis (Internal Framework)</w:t>
            </w:r>
            <w:r w:rsidR="006371DF">
              <w:rPr>
                <w:noProof/>
                <w:webHidden/>
              </w:rPr>
              <w:tab/>
            </w:r>
            <w:r w:rsidR="006371DF">
              <w:rPr>
                <w:noProof/>
                <w:webHidden/>
              </w:rPr>
              <w:fldChar w:fldCharType="begin"/>
            </w:r>
            <w:r w:rsidR="006371DF">
              <w:rPr>
                <w:noProof/>
                <w:webHidden/>
              </w:rPr>
              <w:instrText xml:space="preserve"> PAGEREF _Toc30998733 \h </w:instrText>
            </w:r>
            <w:r w:rsidR="006371DF">
              <w:rPr>
                <w:noProof/>
                <w:webHidden/>
              </w:rPr>
            </w:r>
            <w:r w:rsidR="006371DF">
              <w:rPr>
                <w:noProof/>
                <w:webHidden/>
              </w:rPr>
              <w:fldChar w:fldCharType="separate"/>
            </w:r>
            <w:r w:rsidR="006371DF">
              <w:rPr>
                <w:noProof/>
                <w:webHidden/>
              </w:rPr>
              <w:t>15</w:t>
            </w:r>
            <w:r w:rsidR="006371DF">
              <w:rPr>
                <w:noProof/>
                <w:webHidden/>
              </w:rPr>
              <w:fldChar w:fldCharType="end"/>
            </w:r>
          </w:hyperlink>
        </w:p>
        <w:p w14:paraId="13AE2734" w14:textId="3A2A5EC8" w:rsidR="006371DF" w:rsidRDefault="00857098">
          <w:pPr>
            <w:pStyle w:val="TOC3"/>
            <w:tabs>
              <w:tab w:val="right" w:leader="dot" w:pos="9016"/>
            </w:tabs>
            <w:rPr>
              <w:rFonts w:eastAsiaTheme="minorEastAsia"/>
              <w:noProof/>
              <w:lang w:eastAsia="en-GB"/>
            </w:rPr>
          </w:pPr>
          <w:hyperlink w:anchor="_Toc30998734" w:history="1">
            <w:r w:rsidR="006371DF" w:rsidRPr="00F46897">
              <w:rPr>
                <w:rStyle w:val="Hyperlink"/>
                <w:noProof/>
              </w:rPr>
              <w:t>8.2.1 Ladder Chassis</w:t>
            </w:r>
            <w:r w:rsidR="006371DF">
              <w:rPr>
                <w:noProof/>
                <w:webHidden/>
              </w:rPr>
              <w:tab/>
            </w:r>
            <w:r w:rsidR="006371DF">
              <w:rPr>
                <w:noProof/>
                <w:webHidden/>
              </w:rPr>
              <w:fldChar w:fldCharType="begin"/>
            </w:r>
            <w:r w:rsidR="006371DF">
              <w:rPr>
                <w:noProof/>
                <w:webHidden/>
              </w:rPr>
              <w:instrText xml:space="preserve"> PAGEREF _Toc30998734 \h </w:instrText>
            </w:r>
            <w:r w:rsidR="006371DF">
              <w:rPr>
                <w:noProof/>
                <w:webHidden/>
              </w:rPr>
            </w:r>
            <w:r w:rsidR="006371DF">
              <w:rPr>
                <w:noProof/>
                <w:webHidden/>
              </w:rPr>
              <w:fldChar w:fldCharType="separate"/>
            </w:r>
            <w:r w:rsidR="006371DF">
              <w:rPr>
                <w:noProof/>
                <w:webHidden/>
              </w:rPr>
              <w:t>15</w:t>
            </w:r>
            <w:r w:rsidR="006371DF">
              <w:rPr>
                <w:noProof/>
                <w:webHidden/>
              </w:rPr>
              <w:fldChar w:fldCharType="end"/>
            </w:r>
          </w:hyperlink>
        </w:p>
        <w:p w14:paraId="1B22B821" w14:textId="6B8D32B2" w:rsidR="006371DF" w:rsidRDefault="00857098">
          <w:pPr>
            <w:pStyle w:val="TOC3"/>
            <w:tabs>
              <w:tab w:val="right" w:leader="dot" w:pos="9016"/>
            </w:tabs>
            <w:rPr>
              <w:rFonts w:eastAsiaTheme="minorEastAsia"/>
              <w:noProof/>
              <w:lang w:eastAsia="en-GB"/>
            </w:rPr>
          </w:pPr>
          <w:hyperlink w:anchor="_Toc30998735" w:history="1">
            <w:r w:rsidR="006371DF" w:rsidRPr="00F46897">
              <w:rPr>
                <w:rStyle w:val="Hyperlink"/>
                <w:noProof/>
              </w:rPr>
              <w:t>8.2.2 Self-supporting/Unibody chassis</w:t>
            </w:r>
            <w:r w:rsidR="006371DF">
              <w:rPr>
                <w:noProof/>
                <w:webHidden/>
              </w:rPr>
              <w:tab/>
            </w:r>
            <w:r w:rsidR="006371DF">
              <w:rPr>
                <w:noProof/>
                <w:webHidden/>
              </w:rPr>
              <w:fldChar w:fldCharType="begin"/>
            </w:r>
            <w:r w:rsidR="006371DF">
              <w:rPr>
                <w:noProof/>
                <w:webHidden/>
              </w:rPr>
              <w:instrText xml:space="preserve"> PAGEREF _Toc30998735 \h </w:instrText>
            </w:r>
            <w:r w:rsidR="006371DF">
              <w:rPr>
                <w:noProof/>
                <w:webHidden/>
              </w:rPr>
            </w:r>
            <w:r w:rsidR="006371DF">
              <w:rPr>
                <w:noProof/>
                <w:webHidden/>
              </w:rPr>
              <w:fldChar w:fldCharType="separate"/>
            </w:r>
            <w:r w:rsidR="006371DF">
              <w:rPr>
                <w:noProof/>
                <w:webHidden/>
              </w:rPr>
              <w:t>15</w:t>
            </w:r>
            <w:r w:rsidR="006371DF">
              <w:rPr>
                <w:noProof/>
                <w:webHidden/>
              </w:rPr>
              <w:fldChar w:fldCharType="end"/>
            </w:r>
          </w:hyperlink>
        </w:p>
        <w:p w14:paraId="1DFE9358" w14:textId="489CFE00" w:rsidR="006371DF" w:rsidRDefault="00857098">
          <w:pPr>
            <w:pStyle w:val="TOC3"/>
            <w:tabs>
              <w:tab w:val="right" w:leader="dot" w:pos="9016"/>
            </w:tabs>
            <w:rPr>
              <w:rFonts w:eastAsiaTheme="minorEastAsia"/>
              <w:noProof/>
              <w:lang w:eastAsia="en-GB"/>
            </w:rPr>
          </w:pPr>
          <w:hyperlink w:anchor="_Toc30998736" w:history="1">
            <w:r w:rsidR="006371DF" w:rsidRPr="00F46897">
              <w:rPr>
                <w:rStyle w:val="Hyperlink"/>
                <w:noProof/>
              </w:rPr>
              <w:t>8.2.3 Space frame/tubular space frame chassis</w:t>
            </w:r>
            <w:r w:rsidR="006371DF">
              <w:rPr>
                <w:noProof/>
                <w:webHidden/>
              </w:rPr>
              <w:tab/>
            </w:r>
            <w:r w:rsidR="006371DF">
              <w:rPr>
                <w:noProof/>
                <w:webHidden/>
              </w:rPr>
              <w:fldChar w:fldCharType="begin"/>
            </w:r>
            <w:r w:rsidR="006371DF">
              <w:rPr>
                <w:noProof/>
                <w:webHidden/>
              </w:rPr>
              <w:instrText xml:space="preserve"> PAGEREF _Toc30998736 \h </w:instrText>
            </w:r>
            <w:r w:rsidR="006371DF">
              <w:rPr>
                <w:noProof/>
                <w:webHidden/>
              </w:rPr>
            </w:r>
            <w:r w:rsidR="006371DF">
              <w:rPr>
                <w:noProof/>
                <w:webHidden/>
              </w:rPr>
              <w:fldChar w:fldCharType="separate"/>
            </w:r>
            <w:r w:rsidR="006371DF">
              <w:rPr>
                <w:noProof/>
                <w:webHidden/>
              </w:rPr>
              <w:t>16</w:t>
            </w:r>
            <w:r w:rsidR="006371DF">
              <w:rPr>
                <w:noProof/>
                <w:webHidden/>
              </w:rPr>
              <w:fldChar w:fldCharType="end"/>
            </w:r>
          </w:hyperlink>
        </w:p>
        <w:p w14:paraId="4A676A24" w14:textId="37C10691" w:rsidR="006371DF" w:rsidRDefault="00857098">
          <w:pPr>
            <w:pStyle w:val="TOC3"/>
            <w:tabs>
              <w:tab w:val="right" w:leader="dot" w:pos="9016"/>
            </w:tabs>
            <w:rPr>
              <w:rFonts w:eastAsiaTheme="minorEastAsia"/>
              <w:noProof/>
              <w:lang w:eastAsia="en-GB"/>
            </w:rPr>
          </w:pPr>
          <w:hyperlink w:anchor="_Toc30998737" w:history="1">
            <w:r w:rsidR="006371DF" w:rsidRPr="00F46897">
              <w:rPr>
                <w:rStyle w:val="Hyperlink"/>
                <w:noProof/>
              </w:rPr>
              <w:t>8.2.4 Monocoque chassis</w:t>
            </w:r>
            <w:r w:rsidR="006371DF">
              <w:rPr>
                <w:noProof/>
                <w:webHidden/>
              </w:rPr>
              <w:tab/>
            </w:r>
            <w:r w:rsidR="006371DF">
              <w:rPr>
                <w:noProof/>
                <w:webHidden/>
              </w:rPr>
              <w:fldChar w:fldCharType="begin"/>
            </w:r>
            <w:r w:rsidR="006371DF">
              <w:rPr>
                <w:noProof/>
                <w:webHidden/>
              </w:rPr>
              <w:instrText xml:space="preserve"> PAGEREF _Toc30998737 \h </w:instrText>
            </w:r>
            <w:r w:rsidR="006371DF">
              <w:rPr>
                <w:noProof/>
                <w:webHidden/>
              </w:rPr>
            </w:r>
            <w:r w:rsidR="006371DF">
              <w:rPr>
                <w:noProof/>
                <w:webHidden/>
              </w:rPr>
              <w:fldChar w:fldCharType="separate"/>
            </w:r>
            <w:r w:rsidR="006371DF">
              <w:rPr>
                <w:noProof/>
                <w:webHidden/>
              </w:rPr>
              <w:t>16</w:t>
            </w:r>
            <w:r w:rsidR="006371DF">
              <w:rPr>
                <w:noProof/>
                <w:webHidden/>
              </w:rPr>
              <w:fldChar w:fldCharType="end"/>
            </w:r>
          </w:hyperlink>
        </w:p>
        <w:p w14:paraId="7C5FB261" w14:textId="2C9705C4" w:rsidR="006371DF" w:rsidRDefault="00857098">
          <w:pPr>
            <w:pStyle w:val="TOC2"/>
            <w:tabs>
              <w:tab w:val="right" w:leader="dot" w:pos="9016"/>
            </w:tabs>
            <w:rPr>
              <w:rFonts w:eastAsiaTheme="minorEastAsia"/>
              <w:noProof/>
              <w:lang w:eastAsia="en-GB"/>
            </w:rPr>
          </w:pPr>
          <w:hyperlink w:anchor="_Toc30998738" w:history="1">
            <w:r w:rsidR="006371DF" w:rsidRPr="00F46897">
              <w:rPr>
                <w:rStyle w:val="Hyperlink"/>
                <w:noProof/>
              </w:rPr>
              <w:t>8.3 Subframe (Actual base structure)</w:t>
            </w:r>
            <w:r w:rsidR="006371DF">
              <w:rPr>
                <w:noProof/>
                <w:webHidden/>
              </w:rPr>
              <w:tab/>
            </w:r>
            <w:r w:rsidR="006371DF">
              <w:rPr>
                <w:noProof/>
                <w:webHidden/>
              </w:rPr>
              <w:fldChar w:fldCharType="begin"/>
            </w:r>
            <w:r w:rsidR="006371DF">
              <w:rPr>
                <w:noProof/>
                <w:webHidden/>
              </w:rPr>
              <w:instrText xml:space="preserve"> PAGEREF _Toc30998738 \h </w:instrText>
            </w:r>
            <w:r w:rsidR="006371DF">
              <w:rPr>
                <w:noProof/>
                <w:webHidden/>
              </w:rPr>
            </w:r>
            <w:r w:rsidR="006371DF">
              <w:rPr>
                <w:noProof/>
                <w:webHidden/>
              </w:rPr>
              <w:fldChar w:fldCharType="separate"/>
            </w:r>
            <w:r w:rsidR="006371DF">
              <w:rPr>
                <w:noProof/>
                <w:webHidden/>
              </w:rPr>
              <w:t>16</w:t>
            </w:r>
            <w:r w:rsidR="006371DF">
              <w:rPr>
                <w:noProof/>
                <w:webHidden/>
              </w:rPr>
              <w:fldChar w:fldCharType="end"/>
            </w:r>
          </w:hyperlink>
        </w:p>
        <w:p w14:paraId="7E4B2221" w14:textId="1B7EE690" w:rsidR="006371DF" w:rsidRDefault="00857098">
          <w:pPr>
            <w:pStyle w:val="TOC1"/>
            <w:tabs>
              <w:tab w:val="right" w:leader="dot" w:pos="9016"/>
            </w:tabs>
            <w:rPr>
              <w:rFonts w:eastAsiaTheme="minorEastAsia"/>
              <w:noProof/>
              <w:lang w:eastAsia="en-GB"/>
            </w:rPr>
          </w:pPr>
          <w:hyperlink w:anchor="_Toc30998739" w:history="1">
            <w:r w:rsidR="006371DF" w:rsidRPr="00F46897">
              <w:rPr>
                <w:rStyle w:val="Hyperlink"/>
                <w:noProof/>
              </w:rPr>
              <w:t>9. Structural Safety (Michael)</w:t>
            </w:r>
            <w:r w:rsidR="006371DF">
              <w:rPr>
                <w:noProof/>
                <w:webHidden/>
              </w:rPr>
              <w:tab/>
            </w:r>
            <w:r w:rsidR="006371DF">
              <w:rPr>
                <w:noProof/>
                <w:webHidden/>
              </w:rPr>
              <w:fldChar w:fldCharType="begin"/>
            </w:r>
            <w:r w:rsidR="006371DF">
              <w:rPr>
                <w:noProof/>
                <w:webHidden/>
              </w:rPr>
              <w:instrText xml:space="preserve"> PAGEREF _Toc30998739 \h </w:instrText>
            </w:r>
            <w:r w:rsidR="006371DF">
              <w:rPr>
                <w:noProof/>
                <w:webHidden/>
              </w:rPr>
            </w:r>
            <w:r w:rsidR="006371DF">
              <w:rPr>
                <w:noProof/>
                <w:webHidden/>
              </w:rPr>
              <w:fldChar w:fldCharType="separate"/>
            </w:r>
            <w:r w:rsidR="006371DF">
              <w:rPr>
                <w:noProof/>
                <w:webHidden/>
              </w:rPr>
              <w:t>16</w:t>
            </w:r>
            <w:r w:rsidR="006371DF">
              <w:rPr>
                <w:noProof/>
                <w:webHidden/>
              </w:rPr>
              <w:fldChar w:fldCharType="end"/>
            </w:r>
          </w:hyperlink>
        </w:p>
        <w:p w14:paraId="23694599" w14:textId="07E702AD" w:rsidR="006371DF" w:rsidRDefault="00857098">
          <w:pPr>
            <w:pStyle w:val="TOC1"/>
            <w:tabs>
              <w:tab w:val="right" w:leader="dot" w:pos="9016"/>
            </w:tabs>
            <w:rPr>
              <w:rFonts w:eastAsiaTheme="minorEastAsia"/>
              <w:noProof/>
              <w:lang w:eastAsia="en-GB"/>
            </w:rPr>
          </w:pPr>
          <w:hyperlink w:anchor="_Toc30998740" w:history="1">
            <w:r w:rsidR="006371DF" w:rsidRPr="00F46897">
              <w:rPr>
                <w:rStyle w:val="Hyperlink"/>
                <w:noProof/>
              </w:rPr>
              <w:t>10. Sustainability</w:t>
            </w:r>
            <w:r w:rsidR="006371DF">
              <w:rPr>
                <w:noProof/>
                <w:webHidden/>
              </w:rPr>
              <w:tab/>
            </w:r>
            <w:r w:rsidR="006371DF">
              <w:rPr>
                <w:noProof/>
                <w:webHidden/>
              </w:rPr>
              <w:fldChar w:fldCharType="begin"/>
            </w:r>
            <w:r w:rsidR="006371DF">
              <w:rPr>
                <w:noProof/>
                <w:webHidden/>
              </w:rPr>
              <w:instrText xml:space="preserve"> PAGEREF _Toc30998740 \h </w:instrText>
            </w:r>
            <w:r w:rsidR="006371DF">
              <w:rPr>
                <w:noProof/>
                <w:webHidden/>
              </w:rPr>
            </w:r>
            <w:r w:rsidR="006371DF">
              <w:rPr>
                <w:noProof/>
                <w:webHidden/>
              </w:rPr>
              <w:fldChar w:fldCharType="separate"/>
            </w:r>
            <w:r w:rsidR="006371DF">
              <w:rPr>
                <w:noProof/>
                <w:webHidden/>
              </w:rPr>
              <w:t>17</w:t>
            </w:r>
            <w:r w:rsidR="006371DF">
              <w:rPr>
                <w:noProof/>
                <w:webHidden/>
              </w:rPr>
              <w:fldChar w:fldCharType="end"/>
            </w:r>
          </w:hyperlink>
        </w:p>
        <w:p w14:paraId="189FD0EE" w14:textId="3148CB79" w:rsidR="006371DF" w:rsidRDefault="00857098">
          <w:pPr>
            <w:pStyle w:val="TOC1"/>
            <w:tabs>
              <w:tab w:val="right" w:leader="dot" w:pos="9016"/>
            </w:tabs>
            <w:rPr>
              <w:rFonts w:eastAsiaTheme="minorEastAsia"/>
              <w:noProof/>
              <w:lang w:eastAsia="en-GB"/>
            </w:rPr>
          </w:pPr>
          <w:hyperlink w:anchor="_Toc30998741" w:history="1">
            <w:r w:rsidR="006371DF" w:rsidRPr="00F46897">
              <w:rPr>
                <w:rStyle w:val="Hyperlink"/>
                <w:noProof/>
              </w:rPr>
              <w:t>11. Design Mood-board</w:t>
            </w:r>
            <w:r w:rsidR="006371DF">
              <w:rPr>
                <w:noProof/>
                <w:webHidden/>
              </w:rPr>
              <w:tab/>
            </w:r>
            <w:r w:rsidR="006371DF">
              <w:rPr>
                <w:noProof/>
                <w:webHidden/>
              </w:rPr>
              <w:fldChar w:fldCharType="begin"/>
            </w:r>
            <w:r w:rsidR="006371DF">
              <w:rPr>
                <w:noProof/>
                <w:webHidden/>
              </w:rPr>
              <w:instrText xml:space="preserve"> PAGEREF _Toc30998741 \h </w:instrText>
            </w:r>
            <w:r w:rsidR="006371DF">
              <w:rPr>
                <w:noProof/>
                <w:webHidden/>
              </w:rPr>
            </w:r>
            <w:r w:rsidR="006371DF">
              <w:rPr>
                <w:noProof/>
                <w:webHidden/>
              </w:rPr>
              <w:fldChar w:fldCharType="separate"/>
            </w:r>
            <w:r w:rsidR="006371DF">
              <w:rPr>
                <w:noProof/>
                <w:webHidden/>
              </w:rPr>
              <w:t>18</w:t>
            </w:r>
            <w:r w:rsidR="006371DF">
              <w:rPr>
                <w:noProof/>
                <w:webHidden/>
              </w:rPr>
              <w:fldChar w:fldCharType="end"/>
            </w:r>
          </w:hyperlink>
        </w:p>
        <w:p w14:paraId="461F05D7" w14:textId="133E43C2" w:rsidR="006371DF" w:rsidRDefault="00857098">
          <w:pPr>
            <w:pStyle w:val="TOC1"/>
            <w:tabs>
              <w:tab w:val="right" w:leader="dot" w:pos="9016"/>
            </w:tabs>
            <w:rPr>
              <w:rFonts w:eastAsiaTheme="minorEastAsia"/>
              <w:noProof/>
              <w:lang w:eastAsia="en-GB"/>
            </w:rPr>
          </w:pPr>
          <w:hyperlink w:anchor="_Toc30998742" w:history="1">
            <w:r w:rsidR="006371DF" w:rsidRPr="00F46897">
              <w:rPr>
                <w:rStyle w:val="Hyperlink"/>
                <w:noProof/>
              </w:rPr>
              <w:t>12. Minutes</w:t>
            </w:r>
            <w:r w:rsidR="006371DF">
              <w:rPr>
                <w:noProof/>
                <w:webHidden/>
              </w:rPr>
              <w:tab/>
            </w:r>
            <w:r w:rsidR="006371DF">
              <w:rPr>
                <w:noProof/>
                <w:webHidden/>
              </w:rPr>
              <w:fldChar w:fldCharType="begin"/>
            </w:r>
            <w:r w:rsidR="006371DF">
              <w:rPr>
                <w:noProof/>
                <w:webHidden/>
              </w:rPr>
              <w:instrText xml:space="preserve"> PAGEREF _Toc30998742 \h </w:instrText>
            </w:r>
            <w:r w:rsidR="006371DF">
              <w:rPr>
                <w:noProof/>
                <w:webHidden/>
              </w:rPr>
            </w:r>
            <w:r w:rsidR="006371DF">
              <w:rPr>
                <w:noProof/>
                <w:webHidden/>
              </w:rPr>
              <w:fldChar w:fldCharType="separate"/>
            </w:r>
            <w:r w:rsidR="006371DF">
              <w:rPr>
                <w:noProof/>
                <w:webHidden/>
              </w:rPr>
              <w:t>19</w:t>
            </w:r>
            <w:r w:rsidR="006371DF">
              <w:rPr>
                <w:noProof/>
                <w:webHidden/>
              </w:rPr>
              <w:fldChar w:fldCharType="end"/>
            </w:r>
          </w:hyperlink>
        </w:p>
        <w:p w14:paraId="2F2FD89B" w14:textId="5D7D1131" w:rsidR="006371DF" w:rsidRDefault="00857098">
          <w:pPr>
            <w:pStyle w:val="TOC1"/>
            <w:tabs>
              <w:tab w:val="right" w:leader="dot" w:pos="9016"/>
            </w:tabs>
            <w:rPr>
              <w:rFonts w:eastAsiaTheme="minorEastAsia"/>
              <w:noProof/>
              <w:lang w:eastAsia="en-GB"/>
            </w:rPr>
          </w:pPr>
          <w:hyperlink w:anchor="_Toc30998743" w:history="1">
            <w:r w:rsidR="006371DF" w:rsidRPr="00F46897">
              <w:rPr>
                <w:rStyle w:val="Hyperlink"/>
                <w:noProof/>
              </w:rPr>
              <w:t>13. Planned Timing</w:t>
            </w:r>
            <w:r w:rsidR="006371DF">
              <w:rPr>
                <w:noProof/>
                <w:webHidden/>
              </w:rPr>
              <w:tab/>
            </w:r>
            <w:r w:rsidR="006371DF">
              <w:rPr>
                <w:noProof/>
                <w:webHidden/>
              </w:rPr>
              <w:fldChar w:fldCharType="begin"/>
            </w:r>
            <w:r w:rsidR="006371DF">
              <w:rPr>
                <w:noProof/>
                <w:webHidden/>
              </w:rPr>
              <w:instrText xml:space="preserve"> PAGEREF _Toc30998743 \h </w:instrText>
            </w:r>
            <w:r w:rsidR="006371DF">
              <w:rPr>
                <w:noProof/>
                <w:webHidden/>
              </w:rPr>
            </w:r>
            <w:r w:rsidR="006371DF">
              <w:rPr>
                <w:noProof/>
                <w:webHidden/>
              </w:rPr>
              <w:fldChar w:fldCharType="separate"/>
            </w:r>
            <w:r w:rsidR="006371DF">
              <w:rPr>
                <w:noProof/>
                <w:webHidden/>
              </w:rPr>
              <w:t>20</w:t>
            </w:r>
            <w:r w:rsidR="006371DF">
              <w:rPr>
                <w:noProof/>
                <w:webHidden/>
              </w:rPr>
              <w:fldChar w:fldCharType="end"/>
            </w:r>
          </w:hyperlink>
        </w:p>
        <w:p w14:paraId="5995816E" w14:textId="5455E910" w:rsidR="006371DF" w:rsidRDefault="00857098">
          <w:pPr>
            <w:pStyle w:val="TOC1"/>
            <w:tabs>
              <w:tab w:val="right" w:leader="dot" w:pos="9016"/>
            </w:tabs>
            <w:rPr>
              <w:rFonts w:eastAsiaTheme="minorEastAsia"/>
              <w:noProof/>
              <w:lang w:eastAsia="en-GB"/>
            </w:rPr>
          </w:pPr>
          <w:hyperlink w:anchor="_Toc30998744" w:history="1">
            <w:r w:rsidR="006371DF" w:rsidRPr="00F46897">
              <w:rPr>
                <w:rStyle w:val="Hyperlink"/>
                <w:noProof/>
              </w:rPr>
              <w:t>14. Sponsorship</w:t>
            </w:r>
            <w:r w:rsidR="006371DF">
              <w:rPr>
                <w:noProof/>
                <w:webHidden/>
              </w:rPr>
              <w:tab/>
            </w:r>
            <w:r w:rsidR="006371DF">
              <w:rPr>
                <w:noProof/>
                <w:webHidden/>
              </w:rPr>
              <w:fldChar w:fldCharType="begin"/>
            </w:r>
            <w:r w:rsidR="006371DF">
              <w:rPr>
                <w:noProof/>
                <w:webHidden/>
              </w:rPr>
              <w:instrText xml:space="preserve"> PAGEREF _Toc30998744 \h </w:instrText>
            </w:r>
            <w:r w:rsidR="006371DF">
              <w:rPr>
                <w:noProof/>
                <w:webHidden/>
              </w:rPr>
            </w:r>
            <w:r w:rsidR="006371DF">
              <w:rPr>
                <w:noProof/>
                <w:webHidden/>
              </w:rPr>
              <w:fldChar w:fldCharType="separate"/>
            </w:r>
            <w:r w:rsidR="006371DF">
              <w:rPr>
                <w:noProof/>
                <w:webHidden/>
              </w:rPr>
              <w:t>20</w:t>
            </w:r>
            <w:r w:rsidR="006371DF">
              <w:rPr>
                <w:noProof/>
                <w:webHidden/>
              </w:rPr>
              <w:fldChar w:fldCharType="end"/>
            </w:r>
          </w:hyperlink>
        </w:p>
        <w:p w14:paraId="579351F8" w14:textId="720B917D" w:rsidR="006371DF" w:rsidRDefault="00857098">
          <w:pPr>
            <w:pStyle w:val="TOC1"/>
            <w:tabs>
              <w:tab w:val="right" w:leader="dot" w:pos="9016"/>
            </w:tabs>
            <w:rPr>
              <w:rFonts w:eastAsiaTheme="minorEastAsia"/>
              <w:noProof/>
              <w:lang w:eastAsia="en-GB"/>
            </w:rPr>
          </w:pPr>
          <w:hyperlink w:anchor="_Toc30998745" w:history="1">
            <w:r w:rsidR="006371DF" w:rsidRPr="00F46897">
              <w:rPr>
                <w:rStyle w:val="Hyperlink"/>
                <w:noProof/>
              </w:rPr>
              <w:t>15. Initial Design Sketches</w:t>
            </w:r>
            <w:r w:rsidR="006371DF">
              <w:rPr>
                <w:noProof/>
                <w:webHidden/>
              </w:rPr>
              <w:tab/>
            </w:r>
            <w:r w:rsidR="006371DF">
              <w:rPr>
                <w:noProof/>
                <w:webHidden/>
              </w:rPr>
              <w:fldChar w:fldCharType="begin"/>
            </w:r>
            <w:r w:rsidR="006371DF">
              <w:rPr>
                <w:noProof/>
                <w:webHidden/>
              </w:rPr>
              <w:instrText xml:space="preserve"> PAGEREF _Toc30998745 \h </w:instrText>
            </w:r>
            <w:r w:rsidR="006371DF">
              <w:rPr>
                <w:noProof/>
                <w:webHidden/>
              </w:rPr>
            </w:r>
            <w:r w:rsidR="006371DF">
              <w:rPr>
                <w:noProof/>
                <w:webHidden/>
              </w:rPr>
              <w:fldChar w:fldCharType="separate"/>
            </w:r>
            <w:r w:rsidR="006371DF">
              <w:rPr>
                <w:noProof/>
                <w:webHidden/>
              </w:rPr>
              <w:t>21</w:t>
            </w:r>
            <w:r w:rsidR="006371DF">
              <w:rPr>
                <w:noProof/>
                <w:webHidden/>
              </w:rPr>
              <w:fldChar w:fldCharType="end"/>
            </w:r>
          </w:hyperlink>
        </w:p>
        <w:p w14:paraId="49BC7E58" w14:textId="5304B9CC" w:rsidR="006371DF" w:rsidRDefault="00857098">
          <w:pPr>
            <w:pStyle w:val="TOC1"/>
            <w:tabs>
              <w:tab w:val="right" w:leader="dot" w:pos="9016"/>
            </w:tabs>
            <w:rPr>
              <w:rFonts w:eastAsiaTheme="minorEastAsia"/>
              <w:noProof/>
              <w:lang w:eastAsia="en-GB"/>
            </w:rPr>
          </w:pPr>
          <w:hyperlink w:anchor="_Toc30998746" w:history="1">
            <w:r w:rsidR="006371DF" w:rsidRPr="00F46897">
              <w:rPr>
                <w:rStyle w:val="Hyperlink"/>
                <w:noProof/>
              </w:rPr>
              <w:t>16. Design development</w:t>
            </w:r>
            <w:r w:rsidR="006371DF">
              <w:rPr>
                <w:noProof/>
                <w:webHidden/>
              </w:rPr>
              <w:tab/>
            </w:r>
            <w:r w:rsidR="006371DF">
              <w:rPr>
                <w:noProof/>
                <w:webHidden/>
              </w:rPr>
              <w:fldChar w:fldCharType="begin"/>
            </w:r>
            <w:r w:rsidR="006371DF">
              <w:rPr>
                <w:noProof/>
                <w:webHidden/>
              </w:rPr>
              <w:instrText xml:space="preserve"> PAGEREF _Toc30998746 \h </w:instrText>
            </w:r>
            <w:r w:rsidR="006371DF">
              <w:rPr>
                <w:noProof/>
                <w:webHidden/>
              </w:rPr>
            </w:r>
            <w:r w:rsidR="006371DF">
              <w:rPr>
                <w:noProof/>
                <w:webHidden/>
              </w:rPr>
              <w:fldChar w:fldCharType="separate"/>
            </w:r>
            <w:r w:rsidR="006371DF">
              <w:rPr>
                <w:noProof/>
                <w:webHidden/>
              </w:rPr>
              <w:t>22</w:t>
            </w:r>
            <w:r w:rsidR="006371DF">
              <w:rPr>
                <w:noProof/>
                <w:webHidden/>
              </w:rPr>
              <w:fldChar w:fldCharType="end"/>
            </w:r>
          </w:hyperlink>
        </w:p>
        <w:p w14:paraId="5F47DB58" w14:textId="29426567" w:rsidR="006371DF" w:rsidRDefault="00857098">
          <w:pPr>
            <w:pStyle w:val="TOC2"/>
            <w:tabs>
              <w:tab w:val="right" w:leader="dot" w:pos="9016"/>
            </w:tabs>
            <w:rPr>
              <w:rFonts w:eastAsiaTheme="minorEastAsia"/>
              <w:noProof/>
              <w:lang w:eastAsia="en-GB"/>
            </w:rPr>
          </w:pPr>
          <w:hyperlink w:anchor="_Toc30998747" w:history="1">
            <w:r w:rsidR="006371DF" w:rsidRPr="00F46897">
              <w:rPr>
                <w:rStyle w:val="Hyperlink"/>
                <w:noProof/>
              </w:rPr>
              <w:t>16.1 Design 1:</w:t>
            </w:r>
            <w:r w:rsidR="006371DF">
              <w:rPr>
                <w:noProof/>
                <w:webHidden/>
              </w:rPr>
              <w:tab/>
            </w:r>
            <w:r w:rsidR="006371DF">
              <w:rPr>
                <w:noProof/>
                <w:webHidden/>
              </w:rPr>
              <w:fldChar w:fldCharType="begin"/>
            </w:r>
            <w:r w:rsidR="006371DF">
              <w:rPr>
                <w:noProof/>
                <w:webHidden/>
              </w:rPr>
              <w:instrText xml:space="preserve"> PAGEREF _Toc30998747 \h </w:instrText>
            </w:r>
            <w:r w:rsidR="006371DF">
              <w:rPr>
                <w:noProof/>
                <w:webHidden/>
              </w:rPr>
            </w:r>
            <w:r w:rsidR="006371DF">
              <w:rPr>
                <w:noProof/>
                <w:webHidden/>
              </w:rPr>
              <w:fldChar w:fldCharType="separate"/>
            </w:r>
            <w:r w:rsidR="006371DF">
              <w:rPr>
                <w:noProof/>
                <w:webHidden/>
              </w:rPr>
              <w:t>22</w:t>
            </w:r>
            <w:r w:rsidR="006371DF">
              <w:rPr>
                <w:noProof/>
                <w:webHidden/>
              </w:rPr>
              <w:fldChar w:fldCharType="end"/>
            </w:r>
          </w:hyperlink>
        </w:p>
        <w:p w14:paraId="62B6B5F4" w14:textId="13378889" w:rsidR="006371DF" w:rsidRDefault="00857098">
          <w:pPr>
            <w:pStyle w:val="TOC2"/>
            <w:tabs>
              <w:tab w:val="right" w:leader="dot" w:pos="9016"/>
            </w:tabs>
            <w:rPr>
              <w:rFonts w:eastAsiaTheme="minorEastAsia"/>
              <w:noProof/>
              <w:lang w:eastAsia="en-GB"/>
            </w:rPr>
          </w:pPr>
          <w:hyperlink w:anchor="_Toc30998748" w:history="1">
            <w:r w:rsidR="006371DF" w:rsidRPr="00F46897">
              <w:rPr>
                <w:rStyle w:val="Hyperlink"/>
                <w:noProof/>
              </w:rPr>
              <w:t>16.2 Design 2:</w:t>
            </w:r>
            <w:r w:rsidR="006371DF">
              <w:rPr>
                <w:noProof/>
                <w:webHidden/>
              </w:rPr>
              <w:tab/>
            </w:r>
            <w:r w:rsidR="006371DF">
              <w:rPr>
                <w:noProof/>
                <w:webHidden/>
              </w:rPr>
              <w:fldChar w:fldCharType="begin"/>
            </w:r>
            <w:r w:rsidR="006371DF">
              <w:rPr>
                <w:noProof/>
                <w:webHidden/>
              </w:rPr>
              <w:instrText xml:space="preserve"> PAGEREF _Toc30998748 \h </w:instrText>
            </w:r>
            <w:r w:rsidR="006371DF">
              <w:rPr>
                <w:noProof/>
                <w:webHidden/>
              </w:rPr>
            </w:r>
            <w:r w:rsidR="006371DF">
              <w:rPr>
                <w:noProof/>
                <w:webHidden/>
              </w:rPr>
              <w:fldChar w:fldCharType="separate"/>
            </w:r>
            <w:r w:rsidR="006371DF">
              <w:rPr>
                <w:noProof/>
                <w:webHidden/>
              </w:rPr>
              <w:t>22</w:t>
            </w:r>
            <w:r w:rsidR="006371DF">
              <w:rPr>
                <w:noProof/>
                <w:webHidden/>
              </w:rPr>
              <w:fldChar w:fldCharType="end"/>
            </w:r>
          </w:hyperlink>
        </w:p>
        <w:p w14:paraId="166F3C91" w14:textId="18291B10" w:rsidR="006371DF" w:rsidRDefault="00857098">
          <w:pPr>
            <w:pStyle w:val="TOC2"/>
            <w:tabs>
              <w:tab w:val="right" w:leader="dot" w:pos="9016"/>
            </w:tabs>
            <w:rPr>
              <w:rFonts w:eastAsiaTheme="minorEastAsia"/>
              <w:noProof/>
              <w:lang w:eastAsia="en-GB"/>
            </w:rPr>
          </w:pPr>
          <w:hyperlink w:anchor="_Toc30998749" w:history="1">
            <w:r w:rsidR="006371DF" w:rsidRPr="00F46897">
              <w:rPr>
                <w:rStyle w:val="Hyperlink"/>
                <w:noProof/>
              </w:rPr>
              <w:t>16.3 Design 3:</w:t>
            </w:r>
            <w:r w:rsidR="006371DF">
              <w:rPr>
                <w:noProof/>
                <w:webHidden/>
              </w:rPr>
              <w:tab/>
            </w:r>
            <w:r w:rsidR="006371DF">
              <w:rPr>
                <w:noProof/>
                <w:webHidden/>
              </w:rPr>
              <w:fldChar w:fldCharType="begin"/>
            </w:r>
            <w:r w:rsidR="006371DF">
              <w:rPr>
                <w:noProof/>
                <w:webHidden/>
              </w:rPr>
              <w:instrText xml:space="preserve"> PAGEREF _Toc30998749 \h </w:instrText>
            </w:r>
            <w:r w:rsidR="006371DF">
              <w:rPr>
                <w:noProof/>
                <w:webHidden/>
              </w:rPr>
            </w:r>
            <w:r w:rsidR="006371DF">
              <w:rPr>
                <w:noProof/>
                <w:webHidden/>
              </w:rPr>
              <w:fldChar w:fldCharType="separate"/>
            </w:r>
            <w:r w:rsidR="006371DF">
              <w:rPr>
                <w:noProof/>
                <w:webHidden/>
              </w:rPr>
              <w:t>22</w:t>
            </w:r>
            <w:r w:rsidR="006371DF">
              <w:rPr>
                <w:noProof/>
                <w:webHidden/>
              </w:rPr>
              <w:fldChar w:fldCharType="end"/>
            </w:r>
          </w:hyperlink>
        </w:p>
        <w:p w14:paraId="447341DF" w14:textId="0F9A1E92" w:rsidR="006371DF" w:rsidRDefault="00857098">
          <w:pPr>
            <w:pStyle w:val="TOC1"/>
            <w:tabs>
              <w:tab w:val="right" w:leader="dot" w:pos="9016"/>
            </w:tabs>
            <w:rPr>
              <w:rFonts w:eastAsiaTheme="minorEastAsia"/>
              <w:noProof/>
              <w:lang w:eastAsia="en-GB"/>
            </w:rPr>
          </w:pPr>
          <w:hyperlink w:anchor="_Toc30998750" w:history="1">
            <w:r w:rsidR="006371DF" w:rsidRPr="00F46897">
              <w:rPr>
                <w:rStyle w:val="Hyperlink"/>
                <w:noProof/>
              </w:rPr>
              <w:t>17. Independent Design Review</w:t>
            </w:r>
            <w:r w:rsidR="006371DF">
              <w:rPr>
                <w:noProof/>
                <w:webHidden/>
              </w:rPr>
              <w:tab/>
            </w:r>
            <w:r w:rsidR="006371DF">
              <w:rPr>
                <w:noProof/>
                <w:webHidden/>
              </w:rPr>
              <w:fldChar w:fldCharType="begin"/>
            </w:r>
            <w:r w:rsidR="006371DF">
              <w:rPr>
                <w:noProof/>
                <w:webHidden/>
              </w:rPr>
              <w:instrText xml:space="preserve"> PAGEREF _Toc30998750 \h </w:instrText>
            </w:r>
            <w:r w:rsidR="006371DF">
              <w:rPr>
                <w:noProof/>
                <w:webHidden/>
              </w:rPr>
            </w:r>
            <w:r w:rsidR="006371DF">
              <w:rPr>
                <w:noProof/>
                <w:webHidden/>
              </w:rPr>
              <w:fldChar w:fldCharType="separate"/>
            </w:r>
            <w:r w:rsidR="006371DF">
              <w:rPr>
                <w:noProof/>
                <w:webHidden/>
              </w:rPr>
              <w:t>23</w:t>
            </w:r>
            <w:r w:rsidR="006371DF">
              <w:rPr>
                <w:noProof/>
                <w:webHidden/>
              </w:rPr>
              <w:fldChar w:fldCharType="end"/>
            </w:r>
          </w:hyperlink>
        </w:p>
        <w:p w14:paraId="14B2CE86" w14:textId="157B9FA4" w:rsidR="006371DF" w:rsidRDefault="00857098">
          <w:pPr>
            <w:pStyle w:val="TOC1"/>
            <w:tabs>
              <w:tab w:val="right" w:leader="dot" w:pos="9016"/>
            </w:tabs>
            <w:rPr>
              <w:rFonts w:eastAsiaTheme="minorEastAsia"/>
              <w:noProof/>
              <w:lang w:eastAsia="en-GB"/>
            </w:rPr>
          </w:pPr>
          <w:hyperlink w:anchor="_Toc30998751" w:history="1">
            <w:r w:rsidR="006371DF" w:rsidRPr="00F46897">
              <w:rPr>
                <w:rStyle w:val="Hyperlink"/>
                <w:noProof/>
              </w:rPr>
              <w:t>18. Final design choice</w:t>
            </w:r>
            <w:r w:rsidR="006371DF">
              <w:rPr>
                <w:noProof/>
                <w:webHidden/>
              </w:rPr>
              <w:tab/>
            </w:r>
            <w:r w:rsidR="006371DF">
              <w:rPr>
                <w:noProof/>
                <w:webHidden/>
              </w:rPr>
              <w:fldChar w:fldCharType="begin"/>
            </w:r>
            <w:r w:rsidR="006371DF">
              <w:rPr>
                <w:noProof/>
                <w:webHidden/>
              </w:rPr>
              <w:instrText xml:space="preserve"> PAGEREF _Toc30998751 \h </w:instrText>
            </w:r>
            <w:r w:rsidR="006371DF">
              <w:rPr>
                <w:noProof/>
                <w:webHidden/>
              </w:rPr>
            </w:r>
            <w:r w:rsidR="006371DF">
              <w:rPr>
                <w:noProof/>
                <w:webHidden/>
              </w:rPr>
              <w:fldChar w:fldCharType="separate"/>
            </w:r>
            <w:r w:rsidR="006371DF">
              <w:rPr>
                <w:noProof/>
                <w:webHidden/>
              </w:rPr>
              <w:t>23</w:t>
            </w:r>
            <w:r w:rsidR="006371DF">
              <w:rPr>
                <w:noProof/>
                <w:webHidden/>
              </w:rPr>
              <w:fldChar w:fldCharType="end"/>
            </w:r>
          </w:hyperlink>
        </w:p>
        <w:p w14:paraId="2AA99B3C" w14:textId="01DAEE1D" w:rsidR="006371DF" w:rsidRDefault="00857098">
          <w:pPr>
            <w:pStyle w:val="TOC1"/>
            <w:tabs>
              <w:tab w:val="right" w:leader="dot" w:pos="9016"/>
            </w:tabs>
            <w:rPr>
              <w:rFonts w:eastAsiaTheme="minorEastAsia"/>
              <w:noProof/>
              <w:lang w:eastAsia="en-GB"/>
            </w:rPr>
          </w:pPr>
          <w:hyperlink w:anchor="_Toc30998752" w:history="1">
            <w:r w:rsidR="006371DF" w:rsidRPr="00F46897">
              <w:rPr>
                <w:rStyle w:val="Hyperlink"/>
                <w:noProof/>
              </w:rPr>
              <w:t>19. Speed and time predictions</w:t>
            </w:r>
            <w:r w:rsidR="006371DF">
              <w:rPr>
                <w:noProof/>
                <w:webHidden/>
              </w:rPr>
              <w:tab/>
            </w:r>
            <w:r w:rsidR="006371DF">
              <w:rPr>
                <w:noProof/>
                <w:webHidden/>
              </w:rPr>
              <w:fldChar w:fldCharType="begin"/>
            </w:r>
            <w:r w:rsidR="006371DF">
              <w:rPr>
                <w:noProof/>
                <w:webHidden/>
              </w:rPr>
              <w:instrText xml:space="preserve"> PAGEREF _Toc30998752 \h </w:instrText>
            </w:r>
            <w:r w:rsidR="006371DF">
              <w:rPr>
                <w:noProof/>
                <w:webHidden/>
              </w:rPr>
            </w:r>
            <w:r w:rsidR="006371DF">
              <w:rPr>
                <w:noProof/>
                <w:webHidden/>
              </w:rPr>
              <w:fldChar w:fldCharType="separate"/>
            </w:r>
            <w:r w:rsidR="006371DF">
              <w:rPr>
                <w:noProof/>
                <w:webHidden/>
              </w:rPr>
              <w:t>23</w:t>
            </w:r>
            <w:r w:rsidR="006371DF">
              <w:rPr>
                <w:noProof/>
                <w:webHidden/>
              </w:rPr>
              <w:fldChar w:fldCharType="end"/>
            </w:r>
          </w:hyperlink>
        </w:p>
        <w:p w14:paraId="47B51B3F" w14:textId="1400C8BB" w:rsidR="006371DF" w:rsidRDefault="00857098">
          <w:pPr>
            <w:pStyle w:val="TOC1"/>
            <w:tabs>
              <w:tab w:val="right" w:leader="dot" w:pos="9016"/>
            </w:tabs>
            <w:rPr>
              <w:rFonts w:eastAsiaTheme="minorEastAsia"/>
              <w:noProof/>
              <w:lang w:eastAsia="en-GB"/>
            </w:rPr>
          </w:pPr>
          <w:hyperlink w:anchor="_Toc30998753" w:history="1">
            <w:r w:rsidR="006371DF" w:rsidRPr="00F46897">
              <w:rPr>
                <w:rStyle w:val="Hyperlink"/>
                <w:noProof/>
              </w:rPr>
              <w:t>20. Budgeting</w:t>
            </w:r>
            <w:r w:rsidR="006371DF">
              <w:rPr>
                <w:noProof/>
                <w:webHidden/>
              </w:rPr>
              <w:tab/>
            </w:r>
            <w:r w:rsidR="006371DF">
              <w:rPr>
                <w:noProof/>
                <w:webHidden/>
              </w:rPr>
              <w:fldChar w:fldCharType="begin"/>
            </w:r>
            <w:r w:rsidR="006371DF">
              <w:rPr>
                <w:noProof/>
                <w:webHidden/>
              </w:rPr>
              <w:instrText xml:space="preserve"> PAGEREF _Toc30998753 \h </w:instrText>
            </w:r>
            <w:r w:rsidR="006371DF">
              <w:rPr>
                <w:noProof/>
                <w:webHidden/>
              </w:rPr>
            </w:r>
            <w:r w:rsidR="006371DF">
              <w:rPr>
                <w:noProof/>
                <w:webHidden/>
              </w:rPr>
              <w:fldChar w:fldCharType="separate"/>
            </w:r>
            <w:r w:rsidR="006371DF">
              <w:rPr>
                <w:noProof/>
                <w:webHidden/>
              </w:rPr>
              <w:t>23</w:t>
            </w:r>
            <w:r w:rsidR="006371DF">
              <w:rPr>
                <w:noProof/>
                <w:webHidden/>
              </w:rPr>
              <w:fldChar w:fldCharType="end"/>
            </w:r>
          </w:hyperlink>
        </w:p>
        <w:p w14:paraId="09E3208C" w14:textId="7BBBB430" w:rsidR="006371DF" w:rsidRDefault="00857098">
          <w:pPr>
            <w:pStyle w:val="TOC1"/>
            <w:tabs>
              <w:tab w:val="right" w:leader="dot" w:pos="9016"/>
            </w:tabs>
            <w:rPr>
              <w:rFonts w:eastAsiaTheme="minorEastAsia"/>
              <w:noProof/>
              <w:lang w:eastAsia="en-GB"/>
            </w:rPr>
          </w:pPr>
          <w:hyperlink w:anchor="_Toc30998754" w:history="1">
            <w:r w:rsidR="006371DF" w:rsidRPr="00F46897">
              <w:rPr>
                <w:rStyle w:val="Hyperlink"/>
                <w:noProof/>
              </w:rPr>
              <w:t>21. Analysis</w:t>
            </w:r>
            <w:r w:rsidR="006371DF">
              <w:rPr>
                <w:noProof/>
                <w:webHidden/>
              </w:rPr>
              <w:tab/>
            </w:r>
            <w:r w:rsidR="006371DF">
              <w:rPr>
                <w:noProof/>
                <w:webHidden/>
              </w:rPr>
              <w:fldChar w:fldCharType="begin"/>
            </w:r>
            <w:r w:rsidR="006371DF">
              <w:rPr>
                <w:noProof/>
                <w:webHidden/>
              </w:rPr>
              <w:instrText xml:space="preserve"> PAGEREF _Toc30998754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69645A79" w14:textId="60231B97" w:rsidR="006371DF" w:rsidRDefault="00857098">
          <w:pPr>
            <w:pStyle w:val="TOC1"/>
            <w:tabs>
              <w:tab w:val="right" w:leader="dot" w:pos="9016"/>
            </w:tabs>
            <w:rPr>
              <w:rFonts w:eastAsiaTheme="minorEastAsia"/>
              <w:noProof/>
              <w:lang w:eastAsia="en-GB"/>
            </w:rPr>
          </w:pPr>
          <w:hyperlink w:anchor="_Toc30998755" w:history="1">
            <w:r w:rsidR="006371DF" w:rsidRPr="00F46897">
              <w:rPr>
                <w:rStyle w:val="Hyperlink"/>
                <w:noProof/>
              </w:rPr>
              <w:t>22. Conclusion</w:t>
            </w:r>
            <w:r w:rsidR="006371DF">
              <w:rPr>
                <w:noProof/>
                <w:webHidden/>
              </w:rPr>
              <w:tab/>
            </w:r>
            <w:r w:rsidR="006371DF">
              <w:rPr>
                <w:noProof/>
                <w:webHidden/>
              </w:rPr>
              <w:fldChar w:fldCharType="begin"/>
            </w:r>
            <w:r w:rsidR="006371DF">
              <w:rPr>
                <w:noProof/>
                <w:webHidden/>
              </w:rPr>
              <w:instrText xml:space="preserve"> PAGEREF _Toc30998755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49EFB5F7" w14:textId="4777CAFB" w:rsidR="006371DF" w:rsidRDefault="00857098">
          <w:pPr>
            <w:pStyle w:val="TOC1"/>
            <w:tabs>
              <w:tab w:val="right" w:leader="dot" w:pos="9016"/>
            </w:tabs>
            <w:rPr>
              <w:rFonts w:eastAsiaTheme="minorEastAsia"/>
              <w:noProof/>
              <w:lang w:eastAsia="en-GB"/>
            </w:rPr>
          </w:pPr>
          <w:hyperlink w:anchor="_Toc30998756" w:history="1">
            <w:r w:rsidR="006371DF" w:rsidRPr="00F46897">
              <w:rPr>
                <w:rStyle w:val="Hyperlink"/>
                <w:noProof/>
              </w:rPr>
              <w:t>23. Current evaluation</w:t>
            </w:r>
            <w:r w:rsidR="006371DF">
              <w:rPr>
                <w:noProof/>
                <w:webHidden/>
              </w:rPr>
              <w:tab/>
            </w:r>
            <w:r w:rsidR="006371DF">
              <w:rPr>
                <w:noProof/>
                <w:webHidden/>
              </w:rPr>
              <w:fldChar w:fldCharType="begin"/>
            </w:r>
            <w:r w:rsidR="006371DF">
              <w:rPr>
                <w:noProof/>
                <w:webHidden/>
              </w:rPr>
              <w:instrText xml:space="preserve"> PAGEREF _Toc30998756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0C248EB0" w14:textId="73540642" w:rsidR="006371DF" w:rsidRDefault="00857098">
          <w:pPr>
            <w:pStyle w:val="TOC2"/>
            <w:tabs>
              <w:tab w:val="right" w:leader="dot" w:pos="9016"/>
            </w:tabs>
            <w:rPr>
              <w:rFonts w:eastAsiaTheme="minorEastAsia"/>
              <w:noProof/>
              <w:lang w:eastAsia="en-GB"/>
            </w:rPr>
          </w:pPr>
          <w:hyperlink w:anchor="_Toc30998757" w:history="1">
            <w:r w:rsidR="006371DF" w:rsidRPr="00F46897">
              <w:rPr>
                <w:rStyle w:val="Hyperlink"/>
                <w:noProof/>
              </w:rPr>
              <w:t>23.1 Research</w:t>
            </w:r>
            <w:r w:rsidR="006371DF">
              <w:rPr>
                <w:noProof/>
                <w:webHidden/>
              </w:rPr>
              <w:tab/>
            </w:r>
            <w:r w:rsidR="006371DF">
              <w:rPr>
                <w:noProof/>
                <w:webHidden/>
              </w:rPr>
              <w:fldChar w:fldCharType="begin"/>
            </w:r>
            <w:r w:rsidR="006371DF">
              <w:rPr>
                <w:noProof/>
                <w:webHidden/>
              </w:rPr>
              <w:instrText xml:space="preserve"> PAGEREF _Toc30998757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7182B420" w14:textId="6D09DC7C" w:rsidR="006371DF" w:rsidRDefault="00857098">
          <w:pPr>
            <w:pStyle w:val="TOC2"/>
            <w:tabs>
              <w:tab w:val="right" w:leader="dot" w:pos="9016"/>
            </w:tabs>
            <w:rPr>
              <w:rFonts w:eastAsiaTheme="minorEastAsia"/>
              <w:noProof/>
              <w:lang w:eastAsia="en-GB"/>
            </w:rPr>
          </w:pPr>
          <w:hyperlink w:anchor="_Toc30998758" w:history="1">
            <w:r w:rsidR="006371DF" w:rsidRPr="00F46897">
              <w:rPr>
                <w:rStyle w:val="Hyperlink"/>
                <w:noProof/>
              </w:rPr>
              <w:t>23.2 Communication</w:t>
            </w:r>
            <w:r w:rsidR="006371DF">
              <w:rPr>
                <w:noProof/>
                <w:webHidden/>
              </w:rPr>
              <w:tab/>
            </w:r>
            <w:r w:rsidR="006371DF">
              <w:rPr>
                <w:noProof/>
                <w:webHidden/>
              </w:rPr>
              <w:fldChar w:fldCharType="begin"/>
            </w:r>
            <w:r w:rsidR="006371DF">
              <w:rPr>
                <w:noProof/>
                <w:webHidden/>
              </w:rPr>
              <w:instrText xml:space="preserve"> PAGEREF _Toc30998758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3E4526B0" w14:textId="185A0476" w:rsidR="006371DF" w:rsidRDefault="00857098">
          <w:pPr>
            <w:pStyle w:val="TOC2"/>
            <w:tabs>
              <w:tab w:val="right" w:leader="dot" w:pos="9016"/>
            </w:tabs>
            <w:rPr>
              <w:rFonts w:eastAsiaTheme="minorEastAsia"/>
              <w:noProof/>
              <w:lang w:eastAsia="en-GB"/>
            </w:rPr>
          </w:pPr>
          <w:hyperlink w:anchor="_Toc30998759" w:history="1">
            <w:r w:rsidR="006371DF" w:rsidRPr="00F46897">
              <w:rPr>
                <w:rStyle w:val="Hyperlink"/>
                <w:noProof/>
              </w:rPr>
              <w:t>23.3 Designs</w:t>
            </w:r>
            <w:r w:rsidR="006371DF">
              <w:rPr>
                <w:noProof/>
                <w:webHidden/>
              </w:rPr>
              <w:tab/>
            </w:r>
            <w:r w:rsidR="006371DF">
              <w:rPr>
                <w:noProof/>
                <w:webHidden/>
              </w:rPr>
              <w:fldChar w:fldCharType="begin"/>
            </w:r>
            <w:r w:rsidR="006371DF">
              <w:rPr>
                <w:noProof/>
                <w:webHidden/>
              </w:rPr>
              <w:instrText xml:space="preserve"> PAGEREF _Toc30998759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7DE9F989" w14:textId="38AEBCC4" w:rsidR="006371DF" w:rsidRDefault="00857098">
          <w:pPr>
            <w:pStyle w:val="TOC2"/>
            <w:tabs>
              <w:tab w:val="right" w:leader="dot" w:pos="9016"/>
            </w:tabs>
            <w:rPr>
              <w:rFonts w:eastAsiaTheme="minorEastAsia"/>
              <w:noProof/>
              <w:lang w:eastAsia="en-GB"/>
            </w:rPr>
          </w:pPr>
          <w:hyperlink w:anchor="_Toc30998760" w:history="1">
            <w:r w:rsidR="006371DF" w:rsidRPr="00F46897">
              <w:rPr>
                <w:rStyle w:val="Hyperlink"/>
                <w:noProof/>
              </w:rPr>
              <w:t>23.4 Shared responsibility</w:t>
            </w:r>
            <w:r w:rsidR="006371DF">
              <w:rPr>
                <w:noProof/>
                <w:webHidden/>
              </w:rPr>
              <w:tab/>
            </w:r>
            <w:r w:rsidR="006371DF">
              <w:rPr>
                <w:noProof/>
                <w:webHidden/>
              </w:rPr>
              <w:fldChar w:fldCharType="begin"/>
            </w:r>
            <w:r w:rsidR="006371DF">
              <w:rPr>
                <w:noProof/>
                <w:webHidden/>
              </w:rPr>
              <w:instrText xml:space="preserve"> PAGEREF _Toc30998760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1417078A" w14:textId="594F3587" w:rsidR="006371DF" w:rsidRDefault="00857098">
          <w:pPr>
            <w:pStyle w:val="TOC1"/>
            <w:tabs>
              <w:tab w:val="right" w:leader="dot" w:pos="9016"/>
            </w:tabs>
            <w:rPr>
              <w:rFonts w:eastAsiaTheme="minorEastAsia"/>
              <w:noProof/>
              <w:lang w:eastAsia="en-GB"/>
            </w:rPr>
          </w:pPr>
          <w:hyperlink w:anchor="_Toc30998761" w:history="1">
            <w:r w:rsidR="006371DF" w:rsidRPr="00F46897">
              <w:rPr>
                <w:rStyle w:val="Hyperlink"/>
                <w:noProof/>
              </w:rPr>
              <w:t>24. List of Figures</w:t>
            </w:r>
            <w:r w:rsidR="006371DF">
              <w:rPr>
                <w:noProof/>
                <w:webHidden/>
              </w:rPr>
              <w:tab/>
            </w:r>
            <w:r w:rsidR="006371DF">
              <w:rPr>
                <w:noProof/>
                <w:webHidden/>
              </w:rPr>
              <w:fldChar w:fldCharType="begin"/>
            </w:r>
            <w:r w:rsidR="006371DF">
              <w:rPr>
                <w:noProof/>
                <w:webHidden/>
              </w:rPr>
              <w:instrText xml:space="preserve"> PAGEREF _Toc30998761 \h </w:instrText>
            </w:r>
            <w:r w:rsidR="006371DF">
              <w:rPr>
                <w:noProof/>
                <w:webHidden/>
              </w:rPr>
            </w:r>
            <w:r w:rsidR="006371DF">
              <w:rPr>
                <w:noProof/>
                <w:webHidden/>
              </w:rPr>
              <w:fldChar w:fldCharType="separate"/>
            </w:r>
            <w:r w:rsidR="006371DF">
              <w:rPr>
                <w:noProof/>
                <w:webHidden/>
              </w:rPr>
              <w:t>24</w:t>
            </w:r>
            <w:r w:rsidR="006371DF">
              <w:rPr>
                <w:noProof/>
                <w:webHidden/>
              </w:rPr>
              <w:fldChar w:fldCharType="end"/>
            </w:r>
          </w:hyperlink>
        </w:p>
        <w:p w14:paraId="5288FBE5" w14:textId="0F2D1678" w:rsidR="006371DF" w:rsidRDefault="00857098">
          <w:pPr>
            <w:pStyle w:val="TOC1"/>
            <w:tabs>
              <w:tab w:val="right" w:leader="dot" w:pos="9016"/>
            </w:tabs>
            <w:rPr>
              <w:rFonts w:eastAsiaTheme="minorEastAsia"/>
              <w:noProof/>
              <w:lang w:eastAsia="en-GB"/>
            </w:rPr>
          </w:pPr>
          <w:hyperlink w:anchor="_Toc30998762" w:history="1">
            <w:r w:rsidR="006371DF" w:rsidRPr="00F46897">
              <w:rPr>
                <w:rStyle w:val="Hyperlink"/>
                <w:noProof/>
              </w:rPr>
              <w:t>25. Bibliography</w:t>
            </w:r>
            <w:r w:rsidR="006371DF">
              <w:rPr>
                <w:noProof/>
                <w:webHidden/>
              </w:rPr>
              <w:tab/>
            </w:r>
            <w:r w:rsidR="006371DF">
              <w:rPr>
                <w:noProof/>
                <w:webHidden/>
              </w:rPr>
              <w:fldChar w:fldCharType="begin"/>
            </w:r>
            <w:r w:rsidR="006371DF">
              <w:rPr>
                <w:noProof/>
                <w:webHidden/>
              </w:rPr>
              <w:instrText xml:space="preserve"> PAGEREF _Toc30998762 \h </w:instrText>
            </w:r>
            <w:r w:rsidR="006371DF">
              <w:rPr>
                <w:noProof/>
                <w:webHidden/>
              </w:rPr>
            </w:r>
            <w:r w:rsidR="006371DF">
              <w:rPr>
                <w:noProof/>
                <w:webHidden/>
              </w:rPr>
              <w:fldChar w:fldCharType="separate"/>
            </w:r>
            <w:r w:rsidR="006371DF">
              <w:rPr>
                <w:noProof/>
                <w:webHidden/>
              </w:rPr>
              <w:t>25</w:t>
            </w:r>
            <w:r w:rsidR="006371DF">
              <w:rPr>
                <w:noProof/>
                <w:webHidden/>
              </w:rPr>
              <w:fldChar w:fldCharType="end"/>
            </w:r>
          </w:hyperlink>
        </w:p>
        <w:p w14:paraId="6C3453F5" w14:textId="4266B47E" w:rsidR="006371DF" w:rsidRDefault="00857098">
          <w:pPr>
            <w:pStyle w:val="TOC1"/>
            <w:tabs>
              <w:tab w:val="right" w:leader="dot" w:pos="9016"/>
            </w:tabs>
            <w:rPr>
              <w:rFonts w:eastAsiaTheme="minorEastAsia"/>
              <w:noProof/>
              <w:lang w:eastAsia="en-GB"/>
            </w:rPr>
          </w:pPr>
          <w:hyperlink w:anchor="_Toc30998763" w:history="1">
            <w:r w:rsidR="006371DF" w:rsidRPr="00F46897">
              <w:rPr>
                <w:rStyle w:val="Hyperlink"/>
                <w:noProof/>
              </w:rPr>
              <w:t>26. Additional Research Links</w:t>
            </w:r>
            <w:r w:rsidR="006371DF">
              <w:rPr>
                <w:noProof/>
                <w:webHidden/>
              </w:rPr>
              <w:tab/>
            </w:r>
            <w:r w:rsidR="006371DF">
              <w:rPr>
                <w:noProof/>
                <w:webHidden/>
              </w:rPr>
              <w:fldChar w:fldCharType="begin"/>
            </w:r>
            <w:r w:rsidR="006371DF">
              <w:rPr>
                <w:noProof/>
                <w:webHidden/>
              </w:rPr>
              <w:instrText xml:space="preserve"> PAGEREF _Toc30998763 \h </w:instrText>
            </w:r>
            <w:r w:rsidR="006371DF">
              <w:rPr>
                <w:noProof/>
                <w:webHidden/>
              </w:rPr>
            </w:r>
            <w:r w:rsidR="006371DF">
              <w:rPr>
                <w:noProof/>
                <w:webHidden/>
              </w:rPr>
              <w:fldChar w:fldCharType="separate"/>
            </w:r>
            <w:r w:rsidR="006371DF">
              <w:rPr>
                <w:noProof/>
                <w:webHidden/>
              </w:rPr>
              <w:t>29</w:t>
            </w:r>
            <w:r w:rsidR="006371DF">
              <w:rPr>
                <w:noProof/>
                <w:webHidden/>
              </w:rPr>
              <w:fldChar w:fldCharType="end"/>
            </w:r>
          </w:hyperlink>
        </w:p>
        <w:p w14:paraId="3A1FDD86" w14:textId="1217498E" w:rsidR="007427B9" w:rsidRDefault="007427B9">
          <w:r>
            <w:rPr>
              <w:b/>
              <w:bCs/>
              <w:noProof/>
            </w:rPr>
            <w:fldChar w:fldCharType="end"/>
          </w:r>
        </w:p>
      </w:sdtContent>
    </w:sdt>
    <w:p w14:paraId="560A5438" w14:textId="2F5A9424" w:rsidR="00D92D8B" w:rsidRDefault="00D92D8B">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35B0644A" w14:textId="4A291FAF" w:rsidR="00996455" w:rsidRDefault="00747410" w:rsidP="00747410">
      <w:pPr>
        <w:pStyle w:val="Heading1"/>
      </w:pPr>
      <w:bookmarkStart w:id="0" w:name="_Toc30998689"/>
      <w:r>
        <w:t xml:space="preserve">1. </w:t>
      </w:r>
      <w:r w:rsidR="00996455">
        <w:t>Acknowledgements</w:t>
      </w:r>
      <w:bookmarkEnd w:id="0"/>
    </w:p>
    <w:p w14:paraId="591D307A" w14:textId="3F8B52E0" w:rsidR="00996455" w:rsidRDefault="00996455" w:rsidP="001B1A8B">
      <w:pPr>
        <w:jc w:val="both"/>
      </w:pPr>
      <w:r>
        <w:t xml:space="preserve">Thank </w:t>
      </w:r>
      <w:r w:rsidR="00345AEE">
        <w:t>you to</w:t>
      </w:r>
      <w:r w:rsidR="00CA7BCF">
        <w:t xml:space="preserve"> </w:t>
      </w:r>
      <w:r w:rsidR="00D54BD5">
        <w:t>lectur</w:t>
      </w:r>
      <w:r w:rsidR="006E4AF7">
        <w:t xml:space="preserve">er </w:t>
      </w:r>
      <w:r w:rsidR="004E09D9">
        <w:t xml:space="preserve">Richard Sutton </w:t>
      </w:r>
      <w:r w:rsidR="006D6A44">
        <w:t>for his support, as we</w:t>
      </w:r>
      <w:r w:rsidR="00FC4C59">
        <w:t xml:space="preserve">ll as Tim Tudor and </w:t>
      </w:r>
      <w:r w:rsidR="00916E85">
        <w:t>Kerry Tudor from the Faculty of Architecture</w:t>
      </w:r>
      <w:r w:rsidR="00B733DD">
        <w:t xml:space="preserve">, Computing and Engineering at the University of Wales Trinity St David. </w:t>
      </w:r>
      <w:r w:rsidR="00345AEE">
        <w:t xml:space="preserve">The team </w:t>
      </w:r>
      <w:r w:rsidR="00B733DD">
        <w:t>would also like to thank</w:t>
      </w:r>
      <w:r w:rsidR="001B1A8B">
        <w:t xml:space="preserve"> </w:t>
      </w:r>
      <w:r w:rsidR="002C76B9">
        <w:t xml:space="preserve">Erin </w:t>
      </w:r>
      <w:proofErr w:type="spellStart"/>
      <w:r w:rsidR="002C76B9">
        <w:t>Jeff</w:t>
      </w:r>
      <w:r w:rsidR="0062732A">
        <w:t>erys</w:t>
      </w:r>
      <w:proofErr w:type="spellEnd"/>
      <w:r w:rsidR="001B1A8B">
        <w:t xml:space="preserve"> and _____________</w:t>
      </w:r>
      <w:r w:rsidR="00276684">
        <w:t xml:space="preserve"> for proofreading this document</w:t>
      </w:r>
      <w:r w:rsidR="002E09B5">
        <w:t xml:space="preserve">. </w:t>
      </w:r>
      <w:r w:rsidR="002D19BF" w:rsidRPr="002D19BF">
        <w:rPr>
          <w:highlight w:val="yellow"/>
        </w:rPr>
        <w:t xml:space="preserve">Get someone to </w:t>
      </w:r>
      <w:proofErr w:type="gramStart"/>
      <w:r w:rsidR="002D19BF" w:rsidRPr="002D19BF">
        <w:rPr>
          <w:highlight w:val="yellow"/>
        </w:rPr>
        <w:t xml:space="preserve">proof </w:t>
      </w:r>
      <w:r w:rsidR="002D19BF" w:rsidRPr="001B1A8B">
        <w:rPr>
          <w:highlight w:val="yellow"/>
        </w:rPr>
        <w:t>read</w:t>
      </w:r>
      <w:proofErr w:type="gramEnd"/>
      <w:r w:rsidR="001B1A8B" w:rsidRPr="001B1A8B">
        <w:rPr>
          <w:highlight w:val="yellow"/>
        </w:rPr>
        <w:t xml:space="preserve"> (Michael Curtis GF).</w:t>
      </w:r>
    </w:p>
    <w:p w14:paraId="0E846141" w14:textId="252B3AEF" w:rsidR="000A044F" w:rsidRDefault="006F6914" w:rsidP="00570233">
      <w:pPr>
        <w:pStyle w:val="Heading1"/>
      </w:pPr>
      <w:bookmarkStart w:id="1" w:name="_Toc30998690"/>
      <w:r>
        <w:t>2. Team Roles</w:t>
      </w:r>
      <w:bookmarkEnd w:id="1"/>
    </w:p>
    <w:p w14:paraId="00321F23" w14:textId="158D3B0C" w:rsidR="005A6FF7" w:rsidRDefault="005A6FF7" w:rsidP="00E80ED6">
      <w:pPr>
        <w:jc w:val="both"/>
      </w:pPr>
      <w:r>
        <w:t>Team Lead: Harvey Britland</w:t>
      </w:r>
    </w:p>
    <w:p w14:paraId="661EF37B" w14:textId="03D7C409" w:rsidR="005A6FF7" w:rsidRDefault="005A6FF7" w:rsidP="00E80ED6">
      <w:pPr>
        <w:jc w:val="both"/>
      </w:pPr>
      <w:r>
        <w:t>Materials:</w:t>
      </w:r>
      <w:r w:rsidR="00AC58D0">
        <w:t xml:space="preserve"> Sam </w:t>
      </w:r>
      <w:proofErr w:type="spellStart"/>
      <w:r w:rsidR="00AC58D0">
        <w:t>Alvey</w:t>
      </w:r>
      <w:proofErr w:type="spellEnd"/>
      <w:r w:rsidR="00AC58D0">
        <w:t>-Taylor</w:t>
      </w:r>
    </w:p>
    <w:p w14:paraId="2E5EE43F" w14:textId="43608D73" w:rsidR="005A6FF7" w:rsidRDefault="005A6FF7" w:rsidP="00E80ED6">
      <w:pPr>
        <w:jc w:val="both"/>
      </w:pPr>
      <w:r>
        <w:t>Safety and Budgeting:</w:t>
      </w:r>
      <w:r w:rsidR="00AC58D0">
        <w:t xml:space="preserve"> Michael Curtis</w:t>
      </w:r>
    </w:p>
    <w:p w14:paraId="6FE3F0CE" w14:textId="77777777" w:rsidR="00F1357A" w:rsidRDefault="00AC58D0" w:rsidP="00F1357A">
      <w:pPr>
        <w:jc w:val="both"/>
      </w:pPr>
      <w:r>
        <w:t xml:space="preserve">Suspension, Braking and Steering: </w:t>
      </w:r>
      <w:r w:rsidR="00F1357A" w:rsidRPr="00F1357A">
        <w:t xml:space="preserve">Arturas </w:t>
      </w:r>
      <w:proofErr w:type="spellStart"/>
      <w:r w:rsidR="00F1357A" w:rsidRPr="00F1357A">
        <w:t>Vitkus</w:t>
      </w:r>
      <w:proofErr w:type="spellEnd"/>
      <w:r w:rsidR="00F1357A" w:rsidRPr="00F1357A">
        <w:t xml:space="preserve">, </w:t>
      </w:r>
      <w:proofErr w:type="spellStart"/>
      <w:r w:rsidR="00F1357A" w:rsidRPr="00F1357A">
        <w:t>Dovydas</w:t>
      </w:r>
      <w:proofErr w:type="spellEnd"/>
      <w:r w:rsidR="00F1357A" w:rsidRPr="00F1357A">
        <w:t xml:space="preserve"> </w:t>
      </w:r>
      <w:proofErr w:type="spellStart"/>
      <w:r w:rsidR="00F1357A" w:rsidRPr="00F1357A">
        <w:t>Paulavicius</w:t>
      </w:r>
      <w:proofErr w:type="spellEnd"/>
    </w:p>
    <w:p w14:paraId="17AA404E" w14:textId="439B0F9C" w:rsidR="00AA6389" w:rsidRPr="007B3065" w:rsidRDefault="0068399D" w:rsidP="00E80ED6">
      <w:pPr>
        <w:jc w:val="both"/>
      </w:pPr>
      <w:r>
        <w:t xml:space="preserve">As well as taking on the roles listed above, we also </w:t>
      </w:r>
      <w:r w:rsidR="00891D2C">
        <w:t>completed research in small sub</w:t>
      </w:r>
      <w:r w:rsidR="001070A0">
        <w:t>-</w:t>
      </w:r>
      <w:r w:rsidR="00891D2C">
        <w:t xml:space="preserve">groups to help speed the process of gathering </w:t>
      </w:r>
      <w:r w:rsidR="009753ED">
        <w:t>information</w:t>
      </w:r>
      <w:r w:rsidR="00EE1542">
        <w:t xml:space="preserve">. </w:t>
      </w:r>
      <w:r w:rsidR="00FC0B87">
        <w:t xml:space="preserve">Harvey Britland looked at </w:t>
      </w:r>
      <w:r w:rsidR="00E8682B">
        <w:t xml:space="preserve">the rules and regulations of the project and how these govern the designs that we </w:t>
      </w:r>
      <w:r w:rsidR="005077D7">
        <w:t>can</w:t>
      </w:r>
      <w:r w:rsidR="00E8682B">
        <w:t xml:space="preserve"> build. </w:t>
      </w:r>
      <w:r w:rsidR="00345AEE">
        <w:t xml:space="preserve">He also </w:t>
      </w:r>
      <w:r w:rsidR="007359CF">
        <w:t>looked at the various structures and chassis types that could be used for the gravity racer</w:t>
      </w:r>
      <w:r w:rsidR="00955077">
        <w:t>. Minutes, sponsorship, sketches,</w:t>
      </w:r>
      <w:r w:rsidR="007359CF">
        <w:t xml:space="preserve"> </w:t>
      </w:r>
      <w:r w:rsidR="005077D7">
        <w:t>analysis, conclusion and the overall assembly</w:t>
      </w:r>
      <w:r w:rsidR="008132A4">
        <w:t xml:space="preserve"> and design</w:t>
      </w:r>
      <w:r w:rsidR="005077D7">
        <w:t xml:space="preserve"> of all written research was also compiled</w:t>
      </w:r>
      <w:r w:rsidR="008132A4">
        <w:t>, sourced</w:t>
      </w:r>
      <w:r w:rsidR="005077D7">
        <w:t xml:space="preserve"> and edited by Mr Britland. Sam</w:t>
      </w:r>
      <w:r w:rsidR="009214F6">
        <w:t xml:space="preserve"> </w:t>
      </w:r>
      <w:proofErr w:type="spellStart"/>
      <w:r w:rsidR="009214F6">
        <w:t>A</w:t>
      </w:r>
      <w:r w:rsidR="009753ED">
        <w:t>lvey</w:t>
      </w:r>
      <w:proofErr w:type="spellEnd"/>
      <w:r w:rsidR="009753ED">
        <w:t>-Taylor looked at the various materials and researched which would be the best for each role</w:t>
      </w:r>
      <w:r w:rsidR="008C40C9">
        <w:t>, as well as finishing and aerodynamics</w:t>
      </w:r>
      <w:r w:rsidR="009753ED">
        <w:t xml:space="preserve">. </w:t>
      </w:r>
      <w:r w:rsidR="005077D7">
        <w:t xml:space="preserve">Michael Curtis looked at the </w:t>
      </w:r>
      <w:r w:rsidR="00171984">
        <w:t xml:space="preserve">structural safety of the vehicle and how the team could take inspiration from previous teams and motorsport </w:t>
      </w:r>
      <w:r w:rsidR="0073136D">
        <w:t xml:space="preserve">championships such as Formula 1. Budgeting was also carried out by Mr Curtis. </w:t>
      </w:r>
      <w:r w:rsidR="0073136D" w:rsidRPr="00F1357A">
        <w:t xml:space="preserve">Arturas </w:t>
      </w:r>
      <w:proofErr w:type="spellStart"/>
      <w:r w:rsidR="0073136D" w:rsidRPr="00F1357A">
        <w:t>Vitkus</w:t>
      </w:r>
      <w:proofErr w:type="spellEnd"/>
      <w:r w:rsidR="0073136D">
        <w:t xml:space="preserve"> and</w:t>
      </w:r>
      <w:r w:rsidR="0073136D" w:rsidRPr="00F1357A">
        <w:t xml:space="preserve"> </w:t>
      </w:r>
      <w:proofErr w:type="spellStart"/>
      <w:r w:rsidR="0073136D" w:rsidRPr="00F1357A">
        <w:t>Dovydas</w:t>
      </w:r>
      <w:proofErr w:type="spellEnd"/>
      <w:r w:rsidR="0073136D" w:rsidRPr="00F1357A">
        <w:t xml:space="preserve"> </w:t>
      </w:r>
      <w:proofErr w:type="spellStart"/>
      <w:r w:rsidR="0073136D" w:rsidRPr="00F1357A">
        <w:t>Paulavicius</w:t>
      </w:r>
      <w:proofErr w:type="spellEnd"/>
      <w:r w:rsidR="0073136D">
        <w:t xml:space="preserve"> helped research the suspension</w:t>
      </w:r>
      <w:r w:rsidR="009453C7">
        <w:t xml:space="preserve">, braking and steering systems, with help from Harvey Britland and Michael Curtis. </w:t>
      </w:r>
    </w:p>
    <w:p w14:paraId="4A3C68A6" w14:textId="6C9E8892" w:rsidR="008C27E1" w:rsidRDefault="00B716A0" w:rsidP="00EC07B6">
      <w:pPr>
        <w:pStyle w:val="Heading1"/>
        <w:jc w:val="both"/>
      </w:pPr>
      <w:bookmarkStart w:id="2" w:name="_Toc30998691"/>
      <w:r>
        <w:t>3</w:t>
      </w:r>
      <w:r w:rsidR="00747410">
        <w:t xml:space="preserve">. </w:t>
      </w:r>
      <w:r w:rsidR="000746C8">
        <w:t>Background</w:t>
      </w:r>
      <w:r w:rsidR="00B47BD8">
        <w:t xml:space="preserve"> Research</w:t>
      </w:r>
      <w:bookmarkEnd w:id="2"/>
    </w:p>
    <w:p w14:paraId="1DC8AE62" w14:textId="79A33607" w:rsidR="00991A7C" w:rsidRDefault="00280E3E" w:rsidP="00036548">
      <w:pPr>
        <w:jc w:val="both"/>
        <w:rPr>
          <w:rFonts w:cstheme="minorHAnsi"/>
        </w:rPr>
      </w:pPr>
      <w:r w:rsidRPr="00584EB2">
        <w:rPr>
          <w:rFonts w:cstheme="minorHAnsi"/>
        </w:rPr>
        <w:t xml:space="preserve">Soapbox Derby competitions are competitions based around small “soapbox” cars, almost always taking place on a hill due to the soapbox </w:t>
      </w:r>
      <w:r w:rsidR="008D11E9">
        <w:rPr>
          <w:rFonts w:cstheme="minorHAnsi"/>
        </w:rPr>
        <w:t>racers</w:t>
      </w:r>
      <w:r w:rsidRPr="00584EB2">
        <w:rPr>
          <w:rFonts w:cstheme="minorHAnsi"/>
        </w:rPr>
        <w:t xml:space="preserve"> having no propulsion other than gravity. Soapbox races date back to 1933 when a photographer from the Dayton Daily News</w:t>
      </w:r>
      <w:r w:rsidR="00023FA9">
        <w:rPr>
          <w:rFonts w:cstheme="minorHAnsi"/>
        </w:rPr>
        <w:t xml:space="preserve"> saw </w:t>
      </w:r>
      <w:r w:rsidR="0021780C">
        <w:rPr>
          <w:rFonts w:cstheme="minorHAnsi"/>
        </w:rPr>
        <w:t xml:space="preserve">some boys racing </w:t>
      </w:r>
      <w:r w:rsidR="00416626">
        <w:rPr>
          <w:rFonts w:cstheme="minorHAnsi"/>
        </w:rPr>
        <w:t xml:space="preserve">and invited them to </w:t>
      </w:r>
      <w:r w:rsidR="00286BC8">
        <w:rPr>
          <w:rFonts w:cstheme="minorHAnsi"/>
        </w:rPr>
        <w:t>hold a race. After he p</w:t>
      </w:r>
      <w:r w:rsidRPr="00584EB2">
        <w:rPr>
          <w:rFonts w:cstheme="minorHAnsi"/>
        </w:rPr>
        <w:t>ut together a race for local boys, he realised that there was so much interest from this event that he decided to put together a National competition that drew a large crowd and a massive amount of interest</w:t>
      </w:r>
      <w:r w:rsidR="002761A0">
        <w:rPr>
          <w:rFonts w:cstheme="minorHAnsi"/>
        </w:rPr>
        <w:t xml:space="preserve"> </w:t>
      </w:r>
      <w:sdt>
        <w:sdtPr>
          <w:rPr>
            <w:rFonts w:cstheme="minorHAnsi"/>
          </w:rPr>
          <w:id w:val="-499736936"/>
          <w:citation/>
        </w:sdtPr>
        <w:sdtEndPr/>
        <w:sdtContent>
          <w:r w:rsidR="005154B3">
            <w:rPr>
              <w:rFonts w:cstheme="minorHAnsi"/>
            </w:rPr>
            <w:fldChar w:fldCharType="begin"/>
          </w:r>
          <w:r w:rsidR="005544F2">
            <w:rPr>
              <w:rFonts w:cstheme="minorHAnsi"/>
            </w:rPr>
            <w:instrText xml:space="preserve">CITATION Web11 \l 2057 </w:instrText>
          </w:r>
          <w:r w:rsidR="005154B3">
            <w:rPr>
              <w:rFonts w:cstheme="minorHAnsi"/>
            </w:rPr>
            <w:fldChar w:fldCharType="separate"/>
          </w:r>
          <w:r w:rsidR="001C07E8" w:rsidRPr="001C07E8">
            <w:rPr>
              <w:rFonts w:cstheme="minorHAnsi"/>
              <w:noProof/>
            </w:rPr>
            <w:t>(All American Soap Box Derby, 2011)</w:t>
          </w:r>
          <w:r w:rsidR="005154B3">
            <w:rPr>
              <w:rFonts w:cstheme="minorHAnsi"/>
            </w:rPr>
            <w:fldChar w:fldCharType="end"/>
          </w:r>
        </w:sdtContent>
      </w:sdt>
      <w:r w:rsidRPr="00584EB2">
        <w:rPr>
          <w:rFonts w:cstheme="minorHAnsi"/>
        </w:rPr>
        <w:t xml:space="preserve">. </w:t>
      </w:r>
      <w:r w:rsidR="0038742D" w:rsidRPr="00584EB2">
        <w:rPr>
          <w:rFonts w:cstheme="minorHAnsi"/>
        </w:rPr>
        <w:t xml:space="preserve">Since then soapbox racing has spiralled into hundreds of massive events worldwide all testing the engineering skills of </w:t>
      </w:r>
      <w:r w:rsidR="00D103D8">
        <w:rPr>
          <w:rFonts w:cstheme="minorHAnsi"/>
        </w:rPr>
        <w:t xml:space="preserve">both </w:t>
      </w:r>
      <w:r w:rsidR="0038742D" w:rsidRPr="00584EB2">
        <w:rPr>
          <w:rFonts w:cstheme="minorHAnsi"/>
        </w:rPr>
        <w:t>the layman and the engineer on a budget. The event that this project will be focussing on is the Richards Castle Soapbox Derby</w:t>
      </w:r>
      <w:r w:rsidR="0038742D">
        <w:rPr>
          <w:rFonts w:cstheme="minorHAnsi"/>
        </w:rPr>
        <w:t xml:space="preserve">. </w:t>
      </w:r>
      <w:r w:rsidR="000746C8">
        <w:t>The Richards Castle Soap Box Race is held every year in June in Richards Castle, a small village that borders Herefordshire and Shropshire</w:t>
      </w:r>
      <w:r w:rsidR="006505E2">
        <w:t xml:space="preserve"> </w:t>
      </w:r>
      <w:sdt>
        <w:sdtPr>
          <w:id w:val="1677999145"/>
          <w:citation/>
        </w:sdtPr>
        <w:sdtEndPr/>
        <w:sdtContent>
          <w:r w:rsidR="00600461">
            <w:fldChar w:fldCharType="begin"/>
          </w:r>
          <w:r w:rsidR="00600461">
            <w:instrText xml:space="preserve"> CITATION Hin19 \l 2057 </w:instrText>
          </w:r>
          <w:r w:rsidR="00600461">
            <w:fldChar w:fldCharType="separate"/>
          </w:r>
          <w:r w:rsidR="001C07E8">
            <w:rPr>
              <w:noProof/>
            </w:rPr>
            <w:t>(Hinson, 2019)</w:t>
          </w:r>
          <w:r w:rsidR="00600461">
            <w:fldChar w:fldCharType="end"/>
          </w:r>
        </w:sdtContent>
      </w:sdt>
      <w:r w:rsidR="000746C8">
        <w:t>. The race is</w:t>
      </w:r>
      <w:r w:rsidR="008A6672">
        <w:t xml:space="preserve"> not for profit but instead</w:t>
      </w:r>
      <w:r w:rsidR="000746C8">
        <w:t xml:space="preserve"> held </w:t>
      </w:r>
      <w:r w:rsidR="001A036D">
        <w:t xml:space="preserve">in order to raise funds for local charities, with </w:t>
      </w:r>
      <w:r w:rsidR="001A036D" w:rsidRPr="00584EB2">
        <w:rPr>
          <w:rFonts w:cstheme="minorHAnsi"/>
        </w:rPr>
        <w:t>competitors encouraged to get donations from their sponsors for the charities put forward. Last year</w:t>
      </w:r>
      <w:r w:rsidR="007F78A4">
        <w:rPr>
          <w:rFonts w:cstheme="minorHAnsi"/>
        </w:rPr>
        <w:t>, in 2018</w:t>
      </w:r>
      <w:r w:rsidR="001A036D" w:rsidRPr="00584EB2">
        <w:rPr>
          <w:rFonts w:cstheme="minorHAnsi"/>
        </w:rPr>
        <w:t xml:space="preserve">, these charities were Ludlow Hospital League of Friends, </w:t>
      </w:r>
      <w:proofErr w:type="spellStart"/>
      <w:r w:rsidR="001A036D" w:rsidRPr="00584EB2">
        <w:rPr>
          <w:rFonts w:cstheme="minorHAnsi"/>
        </w:rPr>
        <w:t>Orl</w:t>
      </w:r>
      <w:r w:rsidR="0064392C" w:rsidRPr="00584EB2">
        <w:rPr>
          <w:rFonts w:cstheme="minorHAnsi"/>
        </w:rPr>
        <w:t>e</w:t>
      </w:r>
      <w:r w:rsidR="001A036D" w:rsidRPr="00584EB2">
        <w:rPr>
          <w:rFonts w:cstheme="minorHAnsi"/>
        </w:rPr>
        <w:t>ton</w:t>
      </w:r>
      <w:proofErr w:type="spellEnd"/>
      <w:r w:rsidR="001A036D" w:rsidRPr="00584EB2">
        <w:rPr>
          <w:rFonts w:cstheme="minorHAnsi"/>
        </w:rPr>
        <w:t xml:space="preserve"> School and Bishop Hooper School</w:t>
      </w:r>
      <w:r w:rsidR="00073F70">
        <w:rPr>
          <w:rFonts w:cstheme="minorHAnsi"/>
        </w:rPr>
        <w:t xml:space="preserve"> </w:t>
      </w:r>
      <w:sdt>
        <w:sdtPr>
          <w:rPr>
            <w:rFonts w:cstheme="minorHAnsi"/>
          </w:rPr>
          <w:id w:val="780308178"/>
          <w:citation/>
        </w:sdtPr>
        <w:sdtEndPr/>
        <w:sdtContent>
          <w:r w:rsidR="00073F70">
            <w:rPr>
              <w:rFonts w:cstheme="minorHAnsi"/>
            </w:rPr>
            <w:fldChar w:fldCharType="begin"/>
          </w:r>
          <w:r w:rsidR="007209E4">
            <w:rPr>
              <w:rFonts w:cstheme="minorHAnsi"/>
            </w:rPr>
            <w:instrText xml:space="preserve">CITATION Ric19 \l 2057 </w:instrText>
          </w:r>
          <w:r w:rsidR="00073F70">
            <w:rPr>
              <w:rFonts w:cstheme="minorHAnsi"/>
            </w:rPr>
            <w:fldChar w:fldCharType="separate"/>
          </w:r>
          <w:r w:rsidR="001C07E8" w:rsidRPr="001C07E8">
            <w:rPr>
              <w:rFonts w:cstheme="minorHAnsi"/>
              <w:noProof/>
            </w:rPr>
            <w:t>(Richards Castle Soap Box, 2019)</w:t>
          </w:r>
          <w:r w:rsidR="00073F70">
            <w:rPr>
              <w:rFonts w:cstheme="minorHAnsi"/>
            </w:rPr>
            <w:fldChar w:fldCharType="end"/>
          </w:r>
        </w:sdtContent>
      </w:sdt>
      <w:r w:rsidR="001A036D" w:rsidRPr="00584EB2">
        <w:rPr>
          <w:rFonts w:cstheme="minorHAnsi"/>
        </w:rPr>
        <w:t>.</w:t>
      </w:r>
      <w:r w:rsidR="007209E4">
        <w:rPr>
          <w:rFonts w:cstheme="minorHAnsi"/>
        </w:rPr>
        <w:t xml:space="preserve"> </w:t>
      </w:r>
      <w:r w:rsidR="00743CF8" w:rsidRPr="00584EB2">
        <w:rPr>
          <w:rFonts w:cstheme="minorHAnsi"/>
        </w:rPr>
        <w:t>The</w:t>
      </w:r>
      <w:r w:rsidR="00C461CF" w:rsidRPr="00584EB2">
        <w:rPr>
          <w:rFonts w:cstheme="minorHAnsi"/>
        </w:rPr>
        <w:t xml:space="preserve"> track is a </w:t>
      </w:r>
      <w:r w:rsidR="00CC6373" w:rsidRPr="00584EB2">
        <w:rPr>
          <w:rFonts w:cstheme="minorHAnsi"/>
        </w:rPr>
        <w:t>550m course with an overall 50m descent</w:t>
      </w:r>
      <w:r w:rsidR="008F4C78">
        <w:rPr>
          <w:rFonts w:cstheme="minorHAnsi"/>
        </w:rPr>
        <w:t xml:space="preserve"> though it does not have a consistent descent and some parts of the </w:t>
      </w:r>
      <w:r w:rsidR="00D3537E">
        <w:rPr>
          <w:rFonts w:cstheme="minorHAnsi"/>
        </w:rPr>
        <w:t>course are extremely steep</w:t>
      </w:r>
      <w:r w:rsidR="00290DB8">
        <w:rPr>
          <w:rFonts w:cstheme="minorHAnsi"/>
          <w:vertAlign w:val="superscript"/>
        </w:rPr>
        <w:t xml:space="preserve"> </w:t>
      </w:r>
      <w:sdt>
        <w:sdtPr>
          <w:rPr>
            <w:rFonts w:cstheme="minorHAnsi"/>
            <w:vertAlign w:val="superscript"/>
          </w:rPr>
          <w:id w:val="-1499570913"/>
          <w:citation/>
        </w:sdtPr>
        <w:sdtEndPr/>
        <w:sdtContent>
          <w:r w:rsidR="00290DB8">
            <w:rPr>
              <w:rFonts w:cstheme="minorHAnsi"/>
              <w:vertAlign w:val="superscript"/>
            </w:rPr>
            <w:fldChar w:fldCharType="begin"/>
          </w:r>
          <w:r w:rsidR="00290DB8">
            <w:rPr>
              <w:rFonts w:cstheme="minorHAnsi"/>
              <w:vertAlign w:val="superscript"/>
            </w:rPr>
            <w:instrText xml:space="preserve"> CITATION Ric191 \l 2057 </w:instrText>
          </w:r>
          <w:r w:rsidR="00290DB8">
            <w:rPr>
              <w:rFonts w:cstheme="minorHAnsi"/>
              <w:vertAlign w:val="superscript"/>
            </w:rPr>
            <w:fldChar w:fldCharType="separate"/>
          </w:r>
          <w:r w:rsidR="001C07E8" w:rsidRPr="001C07E8">
            <w:rPr>
              <w:rFonts w:cstheme="minorHAnsi"/>
              <w:noProof/>
            </w:rPr>
            <w:t>(Richards Castle Soap Box, 2019)</w:t>
          </w:r>
          <w:r w:rsidR="00290DB8">
            <w:rPr>
              <w:rFonts w:cstheme="minorHAnsi"/>
              <w:vertAlign w:val="superscript"/>
            </w:rPr>
            <w:fldChar w:fldCharType="end"/>
          </w:r>
        </w:sdtContent>
      </w:sdt>
      <w:r w:rsidR="00BF0196">
        <w:rPr>
          <w:rFonts w:cstheme="minorHAnsi"/>
        </w:rPr>
        <w:t>, with multiple types of terrain as shown in a YouTube video showing the course from 201</w:t>
      </w:r>
      <w:r w:rsidR="002A1F8D">
        <w:rPr>
          <w:rFonts w:cstheme="minorHAnsi"/>
        </w:rPr>
        <w:t>9</w:t>
      </w:r>
      <w:r w:rsidR="00BF0196">
        <w:rPr>
          <w:rFonts w:cstheme="minorHAnsi"/>
        </w:rPr>
        <w:t xml:space="preserve"> </w:t>
      </w:r>
      <w:sdt>
        <w:sdtPr>
          <w:rPr>
            <w:rFonts w:cstheme="minorHAnsi"/>
          </w:rPr>
          <w:id w:val="-1827278665"/>
          <w:citation/>
        </w:sdtPr>
        <w:sdtEndPr/>
        <w:sdtContent>
          <w:r w:rsidR="00F317F2">
            <w:rPr>
              <w:rFonts w:cstheme="minorHAnsi"/>
            </w:rPr>
            <w:fldChar w:fldCharType="begin"/>
          </w:r>
          <w:r w:rsidR="005F71D9">
            <w:rPr>
              <w:rFonts w:cstheme="minorHAnsi"/>
            </w:rPr>
            <w:instrText xml:space="preserve">CITATION xdS19 \l 2057 </w:instrText>
          </w:r>
          <w:r w:rsidR="00F317F2">
            <w:rPr>
              <w:rFonts w:cstheme="minorHAnsi"/>
            </w:rPr>
            <w:fldChar w:fldCharType="separate"/>
          </w:r>
          <w:r w:rsidR="001C07E8" w:rsidRPr="001C07E8">
            <w:rPr>
              <w:rFonts w:cstheme="minorHAnsi"/>
              <w:noProof/>
            </w:rPr>
            <w:t>(xd SneakyTurtle, 2019)</w:t>
          </w:r>
          <w:r w:rsidR="00F317F2">
            <w:rPr>
              <w:rFonts w:cstheme="minorHAnsi"/>
            </w:rPr>
            <w:fldChar w:fldCharType="end"/>
          </w:r>
        </w:sdtContent>
      </w:sdt>
      <w:r w:rsidR="00BF0196">
        <w:rPr>
          <w:rFonts w:cstheme="minorHAnsi"/>
        </w:rPr>
        <w:t>.</w:t>
      </w:r>
      <w:r w:rsidR="00117778">
        <w:rPr>
          <w:rFonts w:cstheme="minorHAnsi"/>
        </w:rPr>
        <w:t xml:space="preserve"> </w:t>
      </w:r>
      <w:r w:rsidR="00CC6373" w:rsidRPr="00584EB2">
        <w:rPr>
          <w:rFonts w:cstheme="minorHAnsi"/>
        </w:rPr>
        <w:t xml:space="preserve">Teams will be required to cover this distance as quick as possible while not using </w:t>
      </w:r>
      <w:r w:rsidR="00D86DEC" w:rsidRPr="00584EB2">
        <w:rPr>
          <w:rFonts w:cstheme="minorHAnsi"/>
        </w:rPr>
        <w:t xml:space="preserve">any means of </w:t>
      </w:r>
      <w:r w:rsidR="00A5414C" w:rsidRPr="00584EB2">
        <w:rPr>
          <w:rFonts w:cstheme="minorHAnsi"/>
        </w:rPr>
        <w:t>p</w:t>
      </w:r>
      <w:r w:rsidR="00117778">
        <w:rPr>
          <w:rFonts w:cstheme="minorHAnsi"/>
        </w:rPr>
        <w:t>ropulsion bar gravity</w:t>
      </w:r>
      <w:r w:rsidR="00A5414C" w:rsidRPr="00584EB2">
        <w:rPr>
          <w:rFonts w:cstheme="minorHAnsi"/>
        </w:rPr>
        <w:t xml:space="preserve">. </w:t>
      </w:r>
      <w:r w:rsidR="00991A7C" w:rsidRPr="00584EB2">
        <w:rPr>
          <w:rFonts w:cstheme="minorHAnsi"/>
        </w:rPr>
        <w:t>The competition will be run in 3 different categories: 4-wheels, 3-wheels and 2-wheels</w:t>
      </w:r>
      <w:r w:rsidR="00F46EBB">
        <w:rPr>
          <w:rFonts w:cstheme="minorHAnsi"/>
        </w:rPr>
        <w:t>; t</w:t>
      </w:r>
      <w:r w:rsidR="00991A7C" w:rsidRPr="00584EB2">
        <w:rPr>
          <w:rFonts w:cstheme="minorHAnsi"/>
        </w:rPr>
        <w:t>his creates a large amount of design freedom for competitors and allows many teams</w:t>
      </w:r>
      <w:r w:rsidR="00F46EBB">
        <w:rPr>
          <w:rFonts w:cstheme="minorHAnsi"/>
        </w:rPr>
        <w:t xml:space="preserve"> with </w:t>
      </w:r>
      <w:r w:rsidR="00117778">
        <w:rPr>
          <w:rFonts w:cstheme="minorHAnsi"/>
        </w:rPr>
        <w:t>varying budgets</w:t>
      </w:r>
      <w:r w:rsidR="00991A7C" w:rsidRPr="00584EB2">
        <w:rPr>
          <w:rFonts w:cstheme="minorHAnsi"/>
        </w:rPr>
        <w:t xml:space="preserve"> to take part. The variety in the terrain and the gradient creates variety in the soapbox cars created by the teams and is </w:t>
      </w:r>
      <w:r w:rsidR="00991A7C" w:rsidRPr="00535502">
        <w:rPr>
          <w:rFonts w:cstheme="minorHAnsi"/>
        </w:rPr>
        <w:t>something that</w:t>
      </w:r>
      <w:r w:rsidR="0097629A" w:rsidRPr="00535502">
        <w:rPr>
          <w:rFonts w:cstheme="minorHAnsi"/>
        </w:rPr>
        <w:t xml:space="preserve"> </w:t>
      </w:r>
      <w:r w:rsidR="00535502" w:rsidRPr="00535502">
        <w:rPr>
          <w:rFonts w:cstheme="minorHAnsi"/>
        </w:rPr>
        <w:t xml:space="preserve">the </w:t>
      </w:r>
      <w:r w:rsidR="00991A7C" w:rsidRPr="00535502">
        <w:rPr>
          <w:rFonts w:cstheme="minorHAnsi"/>
        </w:rPr>
        <w:t>team</w:t>
      </w:r>
      <w:r w:rsidR="00991A7C" w:rsidRPr="00584EB2">
        <w:rPr>
          <w:rFonts w:cstheme="minorHAnsi"/>
        </w:rPr>
        <w:t xml:space="preserve"> must consider when designing </w:t>
      </w:r>
      <w:r w:rsidR="00052051">
        <w:rPr>
          <w:rFonts w:cstheme="minorHAnsi"/>
        </w:rPr>
        <w:t>the racer.</w:t>
      </w:r>
      <w:r w:rsidR="00991A7C" w:rsidRPr="00584EB2">
        <w:rPr>
          <w:rFonts w:cstheme="minorHAnsi"/>
        </w:rPr>
        <w:t xml:space="preserve"> </w:t>
      </w:r>
      <w:r w:rsidR="00052051">
        <w:rPr>
          <w:rFonts w:cstheme="minorHAnsi"/>
        </w:rPr>
        <w:t>T</w:t>
      </w:r>
      <w:r w:rsidR="00991A7C" w:rsidRPr="00584EB2">
        <w:rPr>
          <w:rFonts w:cstheme="minorHAnsi"/>
        </w:rPr>
        <w:t xml:space="preserve">he bulk of the research done as part of the project </w:t>
      </w:r>
      <w:r w:rsidR="0097629A">
        <w:rPr>
          <w:rFonts w:cstheme="minorHAnsi"/>
        </w:rPr>
        <w:t>is</w:t>
      </w:r>
      <w:r w:rsidR="00991A7C" w:rsidRPr="00584EB2">
        <w:rPr>
          <w:rFonts w:cstheme="minorHAnsi"/>
        </w:rPr>
        <w:t xml:space="preserve"> taken from the internet covering</w:t>
      </w:r>
      <w:r w:rsidR="001E34C8">
        <w:rPr>
          <w:rFonts w:cstheme="minorHAnsi"/>
        </w:rPr>
        <w:t xml:space="preserve"> the various</w:t>
      </w:r>
      <w:r w:rsidR="00991A7C" w:rsidRPr="00584EB2">
        <w:rPr>
          <w:rFonts w:cstheme="minorHAnsi"/>
        </w:rPr>
        <w:t xml:space="preserve"> materials </w:t>
      </w:r>
      <w:r w:rsidR="001E34C8">
        <w:rPr>
          <w:rFonts w:cstheme="minorHAnsi"/>
        </w:rPr>
        <w:t>that can be used in the</w:t>
      </w:r>
      <w:r w:rsidR="00A23395">
        <w:rPr>
          <w:rFonts w:cstheme="minorHAnsi"/>
        </w:rPr>
        <w:t xml:space="preserve"> </w:t>
      </w:r>
      <w:r w:rsidR="00052051">
        <w:rPr>
          <w:rFonts w:cstheme="minorHAnsi"/>
        </w:rPr>
        <w:t>racer</w:t>
      </w:r>
      <w:r w:rsidR="00B0735B">
        <w:rPr>
          <w:rFonts w:cstheme="minorHAnsi"/>
        </w:rPr>
        <w:t>’s</w:t>
      </w:r>
      <w:r w:rsidR="001E34C8">
        <w:rPr>
          <w:rFonts w:cstheme="minorHAnsi"/>
        </w:rPr>
        <w:t xml:space="preserve"> components</w:t>
      </w:r>
      <w:r w:rsidR="00991A7C" w:rsidRPr="00584EB2">
        <w:rPr>
          <w:rFonts w:cstheme="minorHAnsi"/>
        </w:rPr>
        <w:t xml:space="preserve">, </w:t>
      </w:r>
      <w:r w:rsidR="001E34C8">
        <w:rPr>
          <w:rFonts w:cstheme="minorHAnsi"/>
        </w:rPr>
        <w:t xml:space="preserve">the </w:t>
      </w:r>
      <w:r w:rsidR="00991A7C" w:rsidRPr="00584EB2">
        <w:rPr>
          <w:rFonts w:cstheme="minorHAnsi"/>
        </w:rPr>
        <w:t xml:space="preserve">structure of the </w:t>
      </w:r>
      <w:r w:rsidR="00052051">
        <w:rPr>
          <w:rFonts w:cstheme="minorHAnsi"/>
        </w:rPr>
        <w:t xml:space="preserve">racer </w:t>
      </w:r>
      <w:r w:rsidR="001E34C8">
        <w:rPr>
          <w:rFonts w:cstheme="minorHAnsi"/>
        </w:rPr>
        <w:t xml:space="preserve">and the </w:t>
      </w:r>
      <w:r w:rsidR="00991A7C" w:rsidRPr="00584EB2">
        <w:rPr>
          <w:rFonts w:cstheme="minorHAnsi"/>
        </w:rPr>
        <w:t xml:space="preserve">handling and aerodynamics to ensure the best performance all round. </w:t>
      </w:r>
      <w:r w:rsidR="001E34C8" w:rsidRPr="00584EB2">
        <w:rPr>
          <w:rFonts w:cstheme="minorHAnsi"/>
        </w:rPr>
        <w:t>All</w:t>
      </w:r>
      <w:r w:rsidR="00991A7C" w:rsidRPr="00584EB2">
        <w:rPr>
          <w:rFonts w:cstheme="minorHAnsi"/>
        </w:rPr>
        <w:t xml:space="preserve"> the research </w:t>
      </w:r>
      <w:r w:rsidR="001E34C8">
        <w:rPr>
          <w:rFonts w:cstheme="minorHAnsi"/>
        </w:rPr>
        <w:t>would</w:t>
      </w:r>
      <w:r w:rsidR="00991A7C" w:rsidRPr="00584EB2">
        <w:rPr>
          <w:rFonts w:cstheme="minorHAnsi"/>
        </w:rPr>
        <w:t xml:space="preserve"> then </w:t>
      </w:r>
      <w:r w:rsidR="00AA1BB7">
        <w:rPr>
          <w:rFonts w:cstheme="minorHAnsi"/>
        </w:rPr>
        <w:t xml:space="preserve">be </w:t>
      </w:r>
      <w:r w:rsidR="00991A7C" w:rsidRPr="00584EB2">
        <w:rPr>
          <w:rFonts w:cstheme="minorHAnsi"/>
        </w:rPr>
        <w:t xml:space="preserve">used to </w:t>
      </w:r>
      <w:r w:rsidR="00AA1BB7">
        <w:rPr>
          <w:rFonts w:cstheme="minorHAnsi"/>
        </w:rPr>
        <w:t>create</w:t>
      </w:r>
      <w:r w:rsidR="00991A7C" w:rsidRPr="00584EB2">
        <w:rPr>
          <w:rFonts w:cstheme="minorHAnsi"/>
        </w:rPr>
        <w:t xml:space="preserve"> several different </w:t>
      </w:r>
      <w:r w:rsidR="00AA1BB7">
        <w:rPr>
          <w:rFonts w:cstheme="minorHAnsi"/>
        </w:rPr>
        <w:t xml:space="preserve">design </w:t>
      </w:r>
      <w:r w:rsidR="00991A7C" w:rsidRPr="00584EB2">
        <w:rPr>
          <w:rFonts w:cstheme="minorHAnsi"/>
        </w:rPr>
        <w:t>concepts of soapbox</w:t>
      </w:r>
      <w:r w:rsidR="00991A7C">
        <w:rPr>
          <w:rFonts w:ascii="Times New Roman" w:hAnsi="Times New Roman" w:cs="Times New Roman"/>
          <w:sz w:val="24"/>
          <w:szCs w:val="24"/>
        </w:rPr>
        <w:t xml:space="preserve"> </w:t>
      </w:r>
      <w:r w:rsidR="00991A7C" w:rsidRPr="001E34C8">
        <w:rPr>
          <w:rFonts w:cstheme="minorHAnsi"/>
        </w:rPr>
        <w:t xml:space="preserve">derby car ultimately resulting in the final finished product. </w:t>
      </w:r>
    </w:p>
    <w:p w14:paraId="4D06D385" w14:textId="7FA2DEC3" w:rsidR="00AA6389" w:rsidRDefault="00AA6389" w:rsidP="008132A4">
      <w:pPr>
        <w:pStyle w:val="Heading1"/>
      </w:pPr>
      <w:bookmarkStart w:id="3" w:name="_Toc30998692"/>
      <w:r>
        <w:t>4. Aims</w:t>
      </w:r>
      <w:bookmarkEnd w:id="3"/>
    </w:p>
    <w:p w14:paraId="0078BF21" w14:textId="77777777" w:rsidR="00C9592E" w:rsidRPr="00C9592E" w:rsidRDefault="00C9592E" w:rsidP="00C9592E">
      <w:pPr>
        <w:pStyle w:val="Standard"/>
        <w:jc w:val="both"/>
        <w:rPr>
          <w:rFonts w:asciiTheme="minorHAnsi" w:hAnsiTheme="minorHAnsi" w:cstheme="minorHAnsi"/>
        </w:rPr>
      </w:pPr>
      <w:bookmarkStart w:id="4" w:name="_Toc30998693"/>
      <w:r w:rsidRPr="00C9592E">
        <w:rPr>
          <w:rFonts w:asciiTheme="minorHAnsi" w:hAnsiTheme="minorHAnsi" w:cstheme="minorHAnsi"/>
        </w:rPr>
        <w:t xml:space="preserve">The aim of this project is to successfully, as a group, design a soap box racer suitable for competition at the Richards Castle Soapbox Derby competition. The gravity racer must adhere to the rules and complete the course safely without breaking any components or injuring the driver and spectators at the event. The preference is that the driver races competitively, although the </w:t>
      </w:r>
      <w:proofErr w:type="gramStart"/>
      <w:r w:rsidRPr="00C9592E">
        <w:rPr>
          <w:rFonts w:asciiTheme="minorHAnsi" w:hAnsiTheme="minorHAnsi" w:cstheme="minorHAnsi"/>
        </w:rPr>
        <w:t>main focus</w:t>
      </w:r>
      <w:proofErr w:type="gramEnd"/>
      <w:r w:rsidRPr="00C9592E">
        <w:rPr>
          <w:rFonts w:asciiTheme="minorHAnsi" w:hAnsiTheme="minorHAnsi" w:cstheme="minorHAnsi"/>
        </w:rPr>
        <w:t xml:space="preserve"> is always on ensuring the safety requirements and the rules of the competition are met. The vehicle must move under its own weight and gravity alone, and the team must work as a group to research, plan, and design the vehicle in an organised and presentable fashion.</w:t>
      </w:r>
    </w:p>
    <w:p w14:paraId="032DEA67" w14:textId="1DB8A8F3" w:rsidR="008F3A35" w:rsidRDefault="008132A4" w:rsidP="00CB6170">
      <w:pPr>
        <w:pStyle w:val="Heading1"/>
      </w:pPr>
      <w:r>
        <w:t>5</w:t>
      </w:r>
      <w:r w:rsidR="00747410">
        <w:t xml:space="preserve">. </w:t>
      </w:r>
      <w:r w:rsidR="008F3A35">
        <w:t>Rules and Regulations</w:t>
      </w:r>
      <w:bookmarkEnd w:id="4"/>
    </w:p>
    <w:p w14:paraId="1515D116" w14:textId="03BDAAB0" w:rsidR="0006622C" w:rsidRDefault="008F3A35" w:rsidP="0006622C">
      <w:pPr>
        <w:jc w:val="both"/>
      </w:pPr>
      <w:r>
        <w:t xml:space="preserve">The rules for this challenge </w:t>
      </w:r>
      <w:r w:rsidR="00924335">
        <w:t xml:space="preserve">are </w:t>
      </w:r>
      <w:r w:rsidR="00177BCE">
        <w:t>relaxed</w:t>
      </w:r>
      <w:r w:rsidR="00924335">
        <w:t xml:space="preserve"> as to promote many different designs. The main constraints state that you may have between 2 and 4 wheels for the </w:t>
      </w:r>
      <w:r w:rsidR="008C2F00">
        <w:t xml:space="preserve">kart, as well a roll cage </w:t>
      </w:r>
      <w:r w:rsidR="004B28F9">
        <w:t xml:space="preserve">and brakes. </w:t>
      </w:r>
      <w:r w:rsidR="004F5129">
        <w:t>It must also fi</w:t>
      </w:r>
      <w:r w:rsidR="00D23A6C">
        <w:t>t</w:t>
      </w:r>
      <w:r w:rsidR="004F5129">
        <w:t xml:space="preserve"> within the </w:t>
      </w:r>
      <w:r w:rsidR="00211AD3">
        <w:t xml:space="preserve">dimension constraints. </w:t>
      </w:r>
      <w:r w:rsidR="004B28F9">
        <w:t>Materials</w:t>
      </w:r>
      <w:r w:rsidR="001C16D8">
        <w:t xml:space="preserve">, </w:t>
      </w:r>
      <w:r w:rsidR="00C76D6A">
        <w:t xml:space="preserve">chassis </w:t>
      </w:r>
      <w:r w:rsidR="00F215AC">
        <w:t>designs</w:t>
      </w:r>
      <w:r w:rsidR="00250817">
        <w:t>,</w:t>
      </w:r>
      <w:r w:rsidR="00C76D6A">
        <w:t xml:space="preserve"> </w:t>
      </w:r>
      <w:r w:rsidR="001C16D8">
        <w:t xml:space="preserve">and components are </w:t>
      </w:r>
      <w:r w:rsidR="004B28F9">
        <w:t xml:space="preserve">left up to the teams to </w:t>
      </w:r>
      <w:r w:rsidR="008973BA">
        <w:t xml:space="preserve">design and </w:t>
      </w:r>
      <w:r w:rsidR="004B28F9">
        <w:t xml:space="preserve">decide </w:t>
      </w:r>
      <w:r w:rsidR="008973BA">
        <w:t>themselves.</w:t>
      </w:r>
      <w:r w:rsidR="001E20BA">
        <w:t xml:space="preserve"> These rules are put forward in t</w:t>
      </w:r>
      <w:r w:rsidR="009D5A98">
        <w:t>h</w:t>
      </w:r>
      <w:r w:rsidR="001E20BA">
        <w:t>e Richards Castle Soap Box Derby 2019 – Notice to Builders and Entrance</w:t>
      </w:r>
      <w:r w:rsidR="00D452FD">
        <w:t xml:space="preserve"> </w:t>
      </w:r>
      <w:sdt>
        <w:sdtPr>
          <w:id w:val="2092879763"/>
          <w:citation/>
        </w:sdtPr>
        <w:sdtEndPr/>
        <w:sdtContent>
          <w:r w:rsidR="00492DF5">
            <w:fldChar w:fldCharType="begin"/>
          </w:r>
          <w:r w:rsidR="00492DF5">
            <w:instrText xml:space="preserve"> CITATION Ric191 \l 2057 </w:instrText>
          </w:r>
          <w:r w:rsidR="00492DF5">
            <w:fldChar w:fldCharType="separate"/>
          </w:r>
          <w:r w:rsidR="001C07E8">
            <w:rPr>
              <w:noProof/>
            </w:rPr>
            <w:t>(Richards Castle Soap Box, 2019)</w:t>
          </w:r>
          <w:r w:rsidR="00492DF5">
            <w:fldChar w:fldCharType="end"/>
          </w:r>
        </w:sdtContent>
      </w:sdt>
      <w:r w:rsidR="001C16D8">
        <w:t xml:space="preserve"> which ensure the de</w:t>
      </w:r>
      <w:r w:rsidR="00250817">
        <w:t>s</w:t>
      </w:r>
      <w:r w:rsidR="001C16D8">
        <w:t xml:space="preserve">igns are safe and can fit down the track as they </w:t>
      </w:r>
      <w:r w:rsidR="008669F9">
        <w:t>track can narrow severely</w:t>
      </w:r>
      <w:r w:rsidR="00492DF5">
        <w:t>.</w:t>
      </w:r>
      <w:r w:rsidR="00D452FD">
        <w:t xml:space="preserve"> </w:t>
      </w:r>
      <w:r w:rsidR="00211AD3">
        <w:t>The main design rules are as follows</w:t>
      </w:r>
      <w:r w:rsidR="0006622C">
        <w:t>:</w:t>
      </w:r>
      <w:r w:rsidR="00F215AC">
        <w:t xml:space="preserve"> </w:t>
      </w:r>
    </w:p>
    <w:p w14:paraId="5D0ED7D6" w14:textId="48E5C830" w:rsidR="00084FBA" w:rsidRDefault="008132A4" w:rsidP="00556D8E">
      <w:pPr>
        <w:pStyle w:val="Heading2"/>
      </w:pPr>
      <w:bookmarkStart w:id="5" w:name="_Toc30998694"/>
      <w:r>
        <w:t>5</w:t>
      </w:r>
      <w:r w:rsidR="0025036F">
        <w:t xml:space="preserve">.1 </w:t>
      </w:r>
      <w:r w:rsidR="003F51F7">
        <w:t>Dimen</w:t>
      </w:r>
      <w:r w:rsidR="00093CCF">
        <w:t>s</w:t>
      </w:r>
      <w:r w:rsidR="003F51F7">
        <w:t>ion</w:t>
      </w:r>
      <w:r w:rsidR="00A2105F">
        <w:t xml:space="preserve"> and Ergonomic</w:t>
      </w:r>
      <w:r w:rsidR="003F51F7">
        <w:t xml:space="preserve"> Re</w:t>
      </w:r>
      <w:r w:rsidR="00093CCF">
        <w:t>strictions</w:t>
      </w:r>
      <w:bookmarkEnd w:id="5"/>
      <w:r w:rsidR="00093CCF">
        <w:t xml:space="preserve"> </w:t>
      </w:r>
    </w:p>
    <w:p w14:paraId="559FABD0" w14:textId="77777777" w:rsidR="008339B3" w:rsidRDefault="005C5136" w:rsidP="008339B3">
      <w:pPr>
        <w:pStyle w:val="Standard"/>
        <w:jc w:val="both"/>
      </w:pPr>
      <w:r>
        <w:t xml:space="preserve">The soapbox must </w:t>
      </w:r>
      <w:r w:rsidR="00C51190">
        <w:t>have a maximum length of 2500mm and a maximum width of 1500mm. Therefore, when design</w:t>
      </w:r>
      <w:r w:rsidR="00517DDA">
        <w:t xml:space="preserve">ing the gravity racer, </w:t>
      </w:r>
      <w:r w:rsidR="00A2105F">
        <w:t xml:space="preserve">these dimensions must be </w:t>
      </w:r>
      <w:r w:rsidR="00532B8F">
        <w:t>considered.</w:t>
      </w:r>
      <w:r w:rsidR="00517DDA">
        <w:t xml:space="preserve"> </w:t>
      </w:r>
      <w:r w:rsidR="002B2C65">
        <w:t xml:space="preserve">This makes designing easier </w:t>
      </w:r>
      <w:r w:rsidR="00532B8F">
        <w:t>because there is a constraint</w:t>
      </w:r>
      <w:r w:rsidR="002B2C65">
        <w:t xml:space="preserve"> to </w:t>
      </w:r>
      <w:r w:rsidR="00AF1D5D">
        <w:t>build to.</w:t>
      </w:r>
      <w:r w:rsidR="006F4ACA">
        <w:t xml:space="preserve"> </w:t>
      </w:r>
      <w:r w:rsidR="00A2105F">
        <w:t>O</w:t>
      </w:r>
      <w:r w:rsidR="003E1DA8">
        <w:t>nly o</w:t>
      </w:r>
      <w:r w:rsidR="00A2105F">
        <w:t xml:space="preserve">ne driver </w:t>
      </w:r>
      <w:r w:rsidR="003E1DA8">
        <w:t>is allowed into the vehicle and must go feet first</w:t>
      </w:r>
      <w:r w:rsidR="0011227F">
        <w:t xml:space="preserve">. </w:t>
      </w:r>
      <w:bookmarkStart w:id="6" w:name="_Toc30998695"/>
      <w:r w:rsidR="008339B3">
        <w:t>This is to ensure the driver is in a safer position in the event of a crash. The racer must not be lower than 50mm from the lowest point on the structure to the ground, as it must clear the ramp at the start of the course.</w:t>
      </w:r>
    </w:p>
    <w:p w14:paraId="7E2D3D7D" w14:textId="1E34409E" w:rsidR="00556D8E" w:rsidRDefault="008132A4" w:rsidP="008339B3">
      <w:pPr>
        <w:pStyle w:val="Heading2"/>
      </w:pPr>
      <w:r>
        <w:t>5</w:t>
      </w:r>
      <w:r w:rsidR="00556D8E">
        <w:t>.2 Wheels</w:t>
      </w:r>
      <w:r w:rsidR="003B5A65">
        <w:t>,</w:t>
      </w:r>
      <w:r w:rsidR="00556D8E">
        <w:t xml:space="preserve"> Tyres</w:t>
      </w:r>
      <w:r w:rsidR="003B5A65">
        <w:t xml:space="preserve"> and Brakes</w:t>
      </w:r>
      <w:bookmarkEnd w:id="6"/>
    </w:p>
    <w:p w14:paraId="16BC9393" w14:textId="739CAB22" w:rsidR="00556D8E" w:rsidRDefault="00105926" w:rsidP="000400F7">
      <w:pPr>
        <w:jc w:val="both"/>
      </w:pPr>
      <w:r>
        <w:t>The tyres used must be pneumatic</w:t>
      </w:r>
      <w:r w:rsidR="00D2057D">
        <w:t xml:space="preserve">, with all tyres in contact with the road surface </w:t>
      </w:r>
      <w:proofErr w:type="gramStart"/>
      <w:r w:rsidR="00D2057D">
        <w:t>at all times</w:t>
      </w:r>
      <w:proofErr w:type="gramEnd"/>
      <w:r w:rsidR="00D2057D">
        <w:t xml:space="preserve">. </w:t>
      </w:r>
      <w:r w:rsidR="00640C48">
        <w:t xml:space="preserve">If a wheel is to have a brake applied to it, then both wheels on that axle must be </w:t>
      </w:r>
      <w:r w:rsidR="000400F7">
        <w:t xml:space="preserve">connected to a brake each. </w:t>
      </w:r>
    </w:p>
    <w:p w14:paraId="7F0A2E94" w14:textId="79C3F8E8" w:rsidR="0011227F" w:rsidRDefault="008132A4" w:rsidP="000400F7">
      <w:pPr>
        <w:pStyle w:val="Heading2"/>
        <w:jc w:val="both"/>
      </w:pPr>
      <w:bookmarkStart w:id="7" w:name="_Toc30998696"/>
      <w:r>
        <w:t>5</w:t>
      </w:r>
      <w:r w:rsidR="0011227F">
        <w:t xml:space="preserve">.3 </w:t>
      </w:r>
      <w:r w:rsidR="00EB5DE2">
        <w:t>Chassis and Bodywork</w:t>
      </w:r>
      <w:bookmarkEnd w:id="7"/>
    </w:p>
    <w:p w14:paraId="424B9F5A" w14:textId="6E6D229A" w:rsidR="00EB5DE2" w:rsidRPr="00EB5DE2" w:rsidRDefault="001D313F" w:rsidP="000400F7">
      <w:pPr>
        <w:jc w:val="both"/>
      </w:pPr>
      <w:r>
        <w:t xml:space="preserve">The </w:t>
      </w:r>
      <w:r w:rsidR="00384FA1">
        <w:t>soapbox must have one seat in it, in which it should be securely bolted to the floor. The</w:t>
      </w:r>
      <w:r w:rsidR="00627B73">
        <w:t xml:space="preserve">re must be no loose weights inside the chassis – if additional weight is needed to be added then this should be built into the chassis itself or secured properly inside. </w:t>
      </w:r>
      <w:r w:rsidR="00886B29">
        <w:t xml:space="preserve">The cart must only be powered by gravity with no additional assists </w:t>
      </w:r>
      <w:r w:rsidR="00F3201D">
        <w:t>other than</w:t>
      </w:r>
      <w:r w:rsidR="00886B29">
        <w:t xml:space="preserve"> the ramp (with gradient </w:t>
      </w:r>
      <w:r w:rsidR="00210E42">
        <w:t>1/8</w:t>
      </w:r>
      <w:r w:rsidR="009019AB">
        <w:t xml:space="preserve"> or 11.25</w:t>
      </w:r>
      <w:r w:rsidR="009019AB">
        <w:rPr>
          <w:rFonts w:cstheme="minorHAnsi"/>
        </w:rPr>
        <w:t>ᵒ</w:t>
      </w:r>
      <w:r w:rsidR="00210E42">
        <w:t xml:space="preserve">) at the start. </w:t>
      </w:r>
    </w:p>
    <w:p w14:paraId="73314F4B" w14:textId="61A74850" w:rsidR="00EB5DE2" w:rsidRDefault="008132A4" w:rsidP="000400F7">
      <w:pPr>
        <w:pStyle w:val="Heading2"/>
        <w:jc w:val="both"/>
      </w:pPr>
      <w:bookmarkStart w:id="8" w:name="_Toc30998697"/>
      <w:r>
        <w:t>5</w:t>
      </w:r>
      <w:r w:rsidR="00EB5DE2">
        <w:t>.4 Safety</w:t>
      </w:r>
      <w:bookmarkEnd w:id="8"/>
    </w:p>
    <w:p w14:paraId="67A1FE89" w14:textId="267F668B" w:rsidR="00896F78" w:rsidRDefault="00834E77" w:rsidP="00D832C8">
      <w:pPr>
        <w:jc w:val="both"/>
      </w:pPr>
      <w:r>
        <w:t xml:space="preserve">Safety is </w:t>
      </w:r>
      <w:r w:rsidR="00767EA2">
        <w:t>paramount when designing and driving a vehicle. Therefore</w:t>
      </w:r>
      <w:r w:rsidR="00573C78">
        <w:t>,</w:t>
      </w:r>
      <w:r w:rsidR="00767EA2">
        <w:t xml:space="preserve"> the s</w:t>
      </w:r>
      <w:r w:rsidR="00E21ED6">
        <w:t xml:space="preserve">teering </w:t>
      </w:r>
      <w:r w:rsidR="00767EA2">
        <w:t>c</w:t>
      </w:r>
      <w:r w:rsidR="006F442F">
        <w:t>o</w:t>
      </w:r>
      <w:r w:rsidR="00B87336">
        <w:t>l</w:t>
      </w:r>
      <w:r w:rsidR="00E21ED6">
        <w:t>umn, brake lever of other protrusion must b</w:t>
      </w:r>
      <w:r w:rsidR="00C935C9">
        <w:t xml:space="preserve">e designed to minimise puncture </w:t>
      </w:r>
      <w:r w:rsidR="004B28F9">
        <w:t>in</w:t>
      </w:r>
      <w:r w:rsidR="00C935C9">
        <w:t>juries (</w:t>
      </w:r>
      <w:r w:rsidR="00E1076A">
        <w:t>i.e.</w:t>
      </w:r>
      <w:r w:rsidR="00C935C9">
        <w:t xml:space="preserve"> padded steering wheel recommended)</w:t>
      </w:r>
      <w:r w:rsidR="00767EA2">
        <w:t>.</w:t>
      </w:r>
      <w:r w:rsidR="00913793">
        <w:t xml:space="preserve"> Seatbelts, though not a requirement, are highly recommended.</w:t>
      </w:r>
      <w:r w:rsidR="00767EA2">
        <w:t xml:space="preserve"> </w:t>
      </w:r>
      <w:r w:rsidR="00210E42">
        <w:t xml:space="preserve">A roll bar </w:t>
      </w:r>
      <w:r w:rsidR="00913793">
        <w:t xml:space="preserve">above the head and the hands must be </w:t>
      </w:r>
      <w:r w:rsidR="001C33CF">
        <w:t xml:space="preserve">in place, 35mm and 25mm respectively. It should be </w:t>
      </w:r>
      <w:r w:rsidR="00CD5E03">
        <w:t>made from</w:t>
      </w:r>
      <w:r w:rsidR="00573C78">
        <w:t xml:space="preserve"> a substantial material, </w:t>
      </w:r>
      <w:r w:rsidR="0063103B">
        <w:t>such as steel or a material similar in strength.</w:t>
      </w:r>
      <w:r w:rsidR="00573C78">
        <w:t xml:space="preserve"> </w:t>
      </w:r>
    </w:p>
    <w:p w14:paraId="70CF12D1" w14:textId="0CD0F809" w:rsidR="00C95EDB" w:rsidRDefault="008132A4" w:rsidP="00210569">
      <w:pPr>
        <w:pStyle w:val="Heading1"/>
      </w:pPr>
      <w:bookmarkStart w:id="9" w:name="_Toc30998698"/>
      <w:r>
        <w:t>6</w:t>
      </w:r>
      <w:r w:rsidR="00747410">
        <w:t xml:space="preserve">. </w:t>
      </w:r>
      <w:r w:rsidR="00C67233">
        <w:t>Materials</w:t>
      </w:r>
      <w:r w:rsidR="00AB28DB">
        <w:t xml:space="preserve"> Research</w:t>
      </w:r>
      <w:bookmarkEnd w:id="9"/>
    </w:p>
    <w:p w14:paraId="7267BA48" w14:textId="6361CEA0" w:rsidR="00210569" w:rsidRDefault="008132A4" w:rsidP="00524357">
      <w:pPr>
        <w:pStyle w:val="Heading2"/>
      </w:pPr>
      <w:bookmarkStart w:id="10" w:name="_Toc30998699"/>
      <w:r>
        <w:t>6</w:t>
      </w:r>
      <w:r w:rsidR="00640CC3">
        <w:t xml:space="preserve">.1 </w:t>
      </w:r>
      <w:r w:rsidR="00C6737B">
        <w:t>Bodywork</w:t>
      </w:r>
      <w:bookmarkEnd w:id="10"/>
    </w:p>
    <w:p w14:paraId="18F50804" w14:textId="77777777" w:rsidR="00071CE0" w:rsidRDefault="00071CE0" w:rsidP="00071CE0">
      <w:pPr>
        <w:pStyle w:val="Standard"/>
        <w:jc w:val="both"/>
      </w:pPr>
      <w:bookmarkStart w:id="11" w:name="_Toc30998700"/>
      <w:r>
        <w:rPr>
          <w:rFonts w:cs="Calibri"/>
          <w:szCs w:val="24"/>
        </w:rPr>
        <w:t>For a soapbox racer the materials used in the bodywork will preferably have high impact strength whilst remaining lightweight and cost effective in order to fit the project’s budget. The material must also be relatively easy to shape and manufacture using basic machinery. This is because using professionals to manufacture the difficult materials and potentially form certain components will increase the overall cost of the project. Therefore, for the main frame, several different materials were researched including; aluminium, ABS and carbon fibre.</w:t>
      </w:r>
    </w:p>
    <w:p w14:paraId="0BB4E908" w14:textId="6328FC53" w:rsidR="00F71C11" w:rsidRDefault="008132A4" w:rsidP="00F71C11">
      <w:pPr>
        <w:pStyle w:val="Heading3"/>
      </w:pPr>
      <w:r>
        <w:t>6</w:t>
      </w:r>
      <w:r w:rsidR="00F71C11">
        <w:t>.1.1 Aluminium</w:t>
      </w:r>
      <w:bookmarkEnd w:id="11"/>
    </w:p>
    <w:p w14:paraId="076D5915" w14:textId="3D4C954D" w:rsidR="00853339" w:rsidRDefault="00853339" w:rsidP="00853339">
      <w:pPr>
        <w:jc w:val="both"/>
        <w:rPr>
          <w:rFonts w:cstheme="minorHAnsi"/>
        </w:rPr>
      </w:pPr>
      <w:r>
        <w:rPr>
          <w:rFonts w:cstheme="minorHAnsi"/>
        </w:rPr>
        <w:t>Aluminium</w:t>
      </w:r>
      <w:r w:rsidRPr="009B6972">
        <w:rPr>
          <w:rFonts w:cstheme="minorHAnsi"/>
        </w:rPr>
        <w:t xml:space="preserve">, a well-known metal for being </w:t>
      </w:r>
      <w:r>
        <w:rPr>
          <w:rFonts w:cstheme="minorHAnsi"/>
        </w:rPr>
        <w:t>cost</w:t>
      </w:r>
      <w:r w:rsidR="00AA1BB7">
        <w:rPr>
          <w:rFonts w:cstheme="minorHAnsi"/>
        </w:rPr>
        <w:t xml:space="preserve"> effective</w:t>
      </w:r>
      <w:r w:rsidRPr="009B6972">
        <w:rPr>
          <w:rFonts w:cstheme="minorHAnsi"/>
        </w:rPr>
        <w:t xml:space="preserve"> (ranging from £0.30 to £1.35 per kilogram for </w:t>
      </w:r>
      <w:r w:rsidR="00380130" w:rsidRPr="009B6972">
        <w:rPr>
          <w:rFonts w:cstheme="minorHAnsi"/>
        </w:rPr>
        <w:t>scrap</w:t>
      </w:r>
      <w:r w:rsidR="00AE0F96">
        <w:rPr>
          <w:rFonts w:cstheme="minorHAnsi"/>
        </w:rPr>
        <w:t xml:space="preserve"> </w:t>
      </w:r>
      <w:sdt>
        <w:sdtPr>
          <w:rPr>
            <w:rFonts w:cstheme="minorHAnsi"/>
          </w:rPr>
          <w:id w:val="2015957003"/>
          <w:citation/>
        </w:sdtPr>
        <w:sdtEndPr/>
        <w:sdtContent>
          <w:r w:rsidR="00AE0F96">
            <w:rPr>
              <w:rFonts w:cstheme="minorHAnsi"/>
            </w:rPr>
            <w:fldChar w:fldCharType="begin"/>
          </w:r>
          <w:r w:rsidR="00131694">
            <w:rPr>
              <w:rFonts w:cstheme="minorHAnsi"/>
            </w:rPr>
            <w:instrText xml:space="preserve">CITATION LKM19 \l 2057 </w:instrText>
          </w:r>
          <w:r w:rsidR="00AE0F96">
            <w:rPr>
              <w:rFonts w:cstheme="minorHAnsi"/>
            </w:rPr>
            <w:fldChar w:fldCharType="separate"/>
          </w:r>
          <w:r w:rsidR="001C07E8" w:rsidRPr="001C07E8">
            <w:rPr>
              <w:rFonts w:cstheme="minorHAnsi"/>
              <w:noProof/>
            </w:rPr>
            <w:t>(LKM Recycling, 2019)</w:t>
          </w:r>
          <w:r w:rsidR="00AE0F96">
            <w:rPr>
              <w:rFonts w:cstheme="minorHAnsi"/>
            </w:rPr>
            <w:fldChar w:fldCharType="end"/>
          </w:r>
        </w:sdtContent>
      </w:sdt>
      <w:r w:rsidR="009F5BBA">
        <w:rPr>
          <w:rFonts w:cstheme="minorHAnsi"/>
        </w:rPr>
        <w:t xml:space="preserve"> </w:t>
      </w:r>
      <w:r w:rsidR="00F24F0C">
        <w:rPr>
          <w:rFonts w:cstheme="minorHAnsi"/>
        </w:rPr>
        <w:t xml:space="preserve">and new unprocessed </w:t>
      </w:r>
      <w:r w:rsidR="00D93A23">
        <w:rPr>
          <w:rFonts w:cstheme="minorHAnsi"/>
        </w:rPr>
        <w:t xml:space="preserve">aluminium costing $1.81 (as of </w:t>
      </w:r>
      <w:r w:rsidR="00DE50BA">
        <w:rPr>
          <w:rFonts w:cstheme="minorHAnsi"/>
        </w:rPr>
        <w:t>21/01/2020</w:t>
      </w:r>
      <w:r w:rsidR="00AA1BB7">
        <w:rPr>
          <w:rFonts w:cstheme="minorHAnsi"/>
        </w:rPr>
        <w:t>)</w:t>
      </w:r>
      <w:r w:rsidR="003475DF">
        <w:rPr>
          <w:rFonts w:cstheme="minorHAnsi"/>
        </w:rPr>
        <w:t xml:space="preserve"> </w:t>
      </w:r>
      <w:sdt>
        <w:sdtPr>
          <w:rPr>
            <w:rFonts w:cstheme="minorHAnsi"/>
          </w:rPr>
          <w:id w:val="1912280328"/>
          <w:citation/>
        </w:sdtPr>
        <w:sdtEndPr/>
        <w:sdtContent>
          <w:r w:rsidR="003475DF">
            <w:rPr>
              <w:rFonts w:cstheme="minorHAnsi"/>
            </w:rPr>
            <w:fldChar w:fldCharType="begin"/>
          </w:r>
          <w:r w:rsidR="003475DF">
            <w:rPr>
              <w:rFonts w:cstheme="minorHAnsi"/>
            </w:rPr>
            <w:instrText xml:space="preserve"> CITATION Ins20 \l 2057 </w:instrText>
          </w:r>
          <w:r w:rsidR="003475DF">
            <w:rPr>
              <w:rFonts w:cstheme="minorHAnsi"/>
            </w:rPr>
            <w:fldChar w:fldCharType="separate"/>
          </w:r>
          <w:r w:rsidR="001C07E8" w:rsidRPr="001C07E8">
            <w:rPr>
              <w:rFonts w:cstheme="minorHAnsi"/>
              <w:noProof/>
            </w:rPr>
            <w:t>(Insider Inc., 2020)</w:t>
          </w:r>
          <w:r w:rsidR="003475DF">
            <w:rPr>
              <w:rFonts w:cstheme="minorHAnsi"/>
            </w:rPr>
            <w:fldChar w:fldCharType="end"/>
          </w:r>
        </w:sdtContent>
      </w:sdt>
      <w:r w:rsidR="00AA1BB7">
        <w:rPr>
          <w:rFonts w:cstheme="minorHAnsi"/>
        </w:rPr>
        <w:t>,</w:t>
      </w:r>
      <w:r w:rsidRPr="009B6972">
        <w:rPr>
          <w:rFonts w:cstheme="minorHAnsi"/>
        </w:rPr>
        <w:t xml:space="preserve"> lightweight (specifically </w:t>
      </w:r>
      <w:r w:rsidRPr="009B6972">
        <w:rPr>
          <w:rFonts w:cstheme="minorHAnsi"/>
          <w:color w:val="333333"/>
          <w:shd w:val="clear" w:color="auto" w:fill="FFFFFF"/>
        </w:rPr>
        <w:t>2.7 g/cm</w:t>
      </w:r>
      <w:r w:rsidRPr="009B6972">
        <w:rPr>
          <w:rFonts w:cstheme="minorHAnsi"/>
          <w:color w:val="333333"/>
          <w:shd w:val="clear" w:color="auto" w:fill="FFFFFF"/>
          <w:vertAlign w:val="superscript"/>
        </w:rPr>
        <w:t xml:space="preserve">3 </w:t>
      </w:r>
      <w:r w:rsidR="00984C2E">
        <w:rPr>
          <w:rFonts w:cstheme="minorHAnsi"/>
          <w:color w:val="333333"/>
          <w:shd w:val="clear" w:color="auto" w:fill="FFFFFF"/>
        </w:rPr>
        <w:t xml:space="preserve"> </w:t>
      </w:r>
      <w:sdt>
        <w:sdtPr>
          <w:rPr>
            <w:rFonts w:cstheme="minorHAnsi"/>
            <w:color w:val="333333"/>
            <w:shd w:val="clear" w:color="auto" w:fill="FFFFFF"/>
          </w:rPr>
          <w:id w:val="-73121099"/>
          <w:citation/>
        </w:sdtPr>
        <w:sdtEndPr/>
        <w:sdtContent>
          <w:r w:rsidR="002A53C8">
            <w:rPr>
              <w:rFonts w:cstheme="minorHAnsi"/>
              <w:color w:val="333333"/>
              <w:shd w:val="clear" w:color="auto" w:fill="FFFFFF"/>
            </w:rPr>
            <w:fldChar w:fldCharType="begin"/>
          </w:r>
          <w:r w:rsidR="00131694">
            <w:rPr>
              <w:rFonts w:cstheme="minorHAnsi"/>
              <w:color w:val="333333"/>
              <w:shd w:val="clear" w:color="auto" w:fill="FFFFFF"/>
            </w:rPr>
            <w:instrText xml:space="preserve">CITATION Azo19 \l 2057 </w:instrText>
          </w:r>
          <w:r w:rsidR="002A53C8">
            <w:rPr>
              <w:rFonts w:cstheme="minorHAnsi"/>
              <w:color w:val="333333"/>
              <w:shd w:val="clear" w:color="auto" w:fill="FFFFFF"/>
            </w:rPr>
            <w:fldChar w:fldCharType="separate"/>
          </w:r>
          <w:r w:rsidR="001C07E8" w:rsidRPr="001C07E8">
            <w:rPr>
              <w:rFonts w:cstheme="minorHAnsi"/>
              <w:noProof/>
              <w:color w:val="333333"/>
              <w:shd w:val="clear" w:color="auto" w:fill="FFFFFF"/>
            </w:rPr>
            <w:t>(Azo Materials, 2019)</w:t>
          </w:r>
          <w:r w:rsidR="002A53C8">
            <w:rPr>
              <w:rFonts w:cstheme="minorHAnsi"/>
              <w:color w:val="333333"/>
              <w:shd w:val="clear" w:color="auto" w:fill="FFFFFF"/>
            </w:rPr>
            <w:fldChar w:fldCharType="end"/>
          </w:r>
        </w:sdtContent>
      </w:sdt>
      <w:r w:rsidR="004660B0">
        <w:rPr>
          <w:rFonts w:cstheme="minorHAnsi"/>
          <w:color w:val="333333"/>
          <w:shd w:val="clear" w:color="auto" w:fill="FFFFFF"/>
        </w:rPr>
        <w:t>)</w:t>
      </w:r>
      <w:r w:rsidR="00AC75A7">
        <w:rPr>
          <w:rFonts w:cstheme="minorHAnsi"/>
          <w:color w:val="333333"/>
          <w:shd w:val="clear" w:color="auto" w:fill="FFFFFF"/>
        </w:rPr>
        <w:t xml:space="preserve"> </w:t>
      </w:r>
      <w:r w:rsidRPr="009B6972">
        <w:rPr>
          <w:rFonts w:cstheme="minorHAnsi"/>
        </w:rPr>
        <w:t xml:space="preserve">and </w:t>
      </w:r>
      <w:r w:rsidR="00FB6AC6">
        <w:rPr>
          <w:rFonts w:cstheme="minorHAnsi"/>
        </w:rPr>
        <w:t>malleable</w:t>
      </w:r>
      <w:r w:rsidRPr="009B6972">
        <w:rPr>
          <w:rFonts w:cstheme="minorHAnsi"/>
        </w:rPr>
        <w:t>. Aluminium also has many applications in the automotive industry as it is used in the chassis</w:t>
      </w:r>
      <w:r w:rsidR="00BD1889">
        <w:rPr>
          <w:rFonts w:cstheme="minorHAnsi"/>
        </w:rPr>
        <w:t xml:space="preserve">, </w:t>
      </w:r>
      <w:r w:rsidRPr="009B6972">
        <w:rPr>
          <w:rFonts w:cstheme="minorHAnsi"/>
        </w:rPr>
        <w:t>bodywork</w:t>
      </w:r>
      <w:r w:rsidR="00BD1889">
        <w:rPr>
          <w:rFonts w:cstheme="minorHAnsi"/>
        </w:rPr>
        <w:t xml:space="preserve"> and </w:t>
      </w:r>
      <w:r w:rsidR="00F72E60">
        <w:rPr>
          <w:rFonts w:cstheme="minorHAnsi"/>
        </w:rPr>
        <w:t>engine</w:t>
      </w:r>
      <w:r w:rsidRPr="009B6972">
        <w:rPr>
          <w:rFonts w:cstheme="minorHAnsi"/>
        </w:rPr>
        <w:t xml:space="preserve"> of</w:t>
      </w:r>
      <w:r w:rsidR="00AA1BB7">
        <w:rPr>
          <w:rFonts w:cstheme="minorHAnsi"/>
        </w:rPr>
        <w:t xml:space="preserve"> </w:t>
      </w:r>
      <w:r w:rsidR="00327371">
        <w:rPr>
          <w:rFonts w:cstheme="minorHAnsi"/>
        </w:rPr>
        <w:t>many</w:t>
      </w:r>
      <w:r w:rsidRPr="009B6972">
        <w:rPr>
          <w:rFonts w:cstheme="minorHAnsi"/>
        </w:rPr>
        <w:t xml:space="preserve"> </w:t>
      </w:r>
      <w:r w:rsidRPr="00234852">
        <w:rPr>
          <w:rFonts w:cstheme="minorHAnsi"/>
        </w:rPr>
        <w:t xml:space="preserve">modern </w:t>
      </w:r>
      <w:r w:rsidR="00F72E60" w:rsidRPr="00234852">
        <w:rPr>
          <w:rFonts w:cstheme="minorHAnsi"/>
        </w:rPr>
        <w:t xml:space="preserve">petrol and diesel </w:t>
      </w:r>
      <w:r w:rsidRPr="00234852">
        <w:rPr>
          <w:rFonts w:cstheme="minorHAnsi"/>
        </w:rPr>
        <w:t>cars</w:t>
      </w:r>
      <w:r w:rsidR="00AA1BB7" w:rsidRPr="00234852">
        <w:rPr>
          <w:rFonts w:cstheme="minorHAnsi"/>
        </w:rPr>
        <w:t xml:space="preserve"> </w:t>
      </w:r>
      <w:sdt>
        <w:sdtPr>
          <w:rPr>
            <w:rFonts w:cstheme="minorHAnsi"/>
          </w:rPr>
          <w:id w:val="-1927405583"/>
          <w:citation/>
        </w:sdtPr>
        <w:sdtEndPr/>
        <w:sdtContent>
          <w:r w:rsidR="006E4D59" w:rsidRPr="00234852">
            <w:rPr>
              <w:rFonts w:cstheme="minorHAnsi"/>
            </w:rPr>
            <w:fldChar w:fldCharType="begin"/>
          </w:r>
          <w:r w:rsidR="006E4D59" w:rsidRPr="00234852">
            <w:rPr>
              <w:rFonts w:cstheme="minorHAnsi"/>
            </w:rPr>
            <w:instrText xml:space="preserve"> CITATION Met15 \l 2057 </w:instrText>
          </w:r>
          <w:r w:rsidR="006E4D59" w:rsidRPr="00234852">
            <w:rPr>
              <w:rFonts w:cstheme="minorHAnsi"/>
            </w:rPr>
            <w:fldChar w:fldCharType="separate"/>
          </w:r>
          <w:r w:rsidR="001C07E8" w:rsidRPr="001C07E8">
            <w:rPr>
              <w:rFonts w:cstheme="minorHAnsi"/>
              <w:noProof/>
            </w:rPr>
            <w:t>(Metal Supermarket, 2015)</w:t>
          </w:r>
          <w:r w:rsidR="006E4D59" w:rsidRPr="00234852">
            <w:rPr>
              <w:rFonts w:cstheme="minorHAnsi"/>
            </w:rPr>
            <w:fldChar w:fldCharType="end"/>
          </w:r>
        </w:sdtContent>
      </w:sdt>
      <w:r w:rsidRPr="00234852">
        <w:rPr>
          <w:rFonts w:cstheme="minorHAnsi"/>
        </w:rPr>
        <w:t xml:space="preserve">. </w:t>
      </w:r>
      <w:r w:rsidR="00230D49" w:rsidRPr="00234852">
        <w:rPr>
          <w:rFonts w:cstheme="minorHAnsi"/>
        </w:rPr>
        <w:t>The aluminium</w:t>
      </w:r>
      <w:r w:rsidR="00C5280B" w:rsidRPr="00234852">
        <w:rPr>
          <w:rFonts w:cstheme="minorHAnsi"/>
        </w:rPr>
        <w:t xml:space="preserve"> alloy</w:t>
      </w:r>
      <w:r w:rsidR="00230D49" w:rsidRPr="00234852">
        <w:rPr>
          <w:rFonts w:cstheme="minorHAnsi"/>
        </w:rPr>
        <w:t xml:space="preserve"> used in the production of most car </w:t>
      </w:r>
      <w:r w:rsidR="00BC281F" w:rsidRPr="00234852">
        <w:rPr>
          <w:rFonts w:cstheme="minorHAnsi"/>
        </w:rPr>
        <w:t>panel and bodywork is</w:t>
      </w:r>
      <w:r w:rsidR="00F644BC" w:rsidRPr="00234852">
        <w:rPr>
          <w:rFonts w:cstheme="minorHAnsi"/>
        </w:rPr>
        <w:t xml:space="preserve"> </w:t>
      </w:r>
      <w:r w:rsidR="007A6108" w:rsidRPr="00234852">
        <w:rPr>
          <w:rFonts w:cstheme="minorHAnsi"/>
        </w:rPr>
        <w:t>AA6111</w:t>
      </w:r>
      <w:r w:rsidR="00055523" w:rsidRPr="00234852">
        <w:rPr>
          <w:rFonts w:cstheme="minorHAnsi"/>
        </w:rPr>
        <w:t xml:space="preserve">, developed by Jaguar Land Rover for </w:t>
      </w:r>
      <w:r w:rsidR="00FE7D59" w:rsidRPr="00234852">
        <w:rPr>
          <w:rFonts w:cstheme="minorHAnsi"/>
        </w:rPr>
        <w:t xml:space="preserve">more intensive </w:t>
      </w:r>
      <w:r w:rsidR="00E27D74" w:rsidRPr="00234852">
        <w:rPr>
          <w:rFonts w:cstheme="minorHAnsi"/>
        </w:rPr>
        <w:t>b</w:t>
      </w:r>
      <w:r w:rsidR="00C5280B" w:rsidRPr="00234852">
        <w:rPr>
          <w:rFonts w:cstheme="minorHAnsi"/>
        </w:rPr>
        <w:t>odywork components, though it is not as corrosive resistant as other allo</w:t>
      </w:r>
      <w:r w:rsidR="00F84D32" w:rsidRPr="00234852">
        <w:rPr>
          <w:rFonts w:cstheme="minorHAnsi"/>
        </w:rPr>
        <w:t xml:space="preserve">ys due to the copper (the main alloy </w:t>
      </w:r>
      <w:r w:rsidR="008A5B34" w:rsidRPr="00234852">
        <w:rPr>
          <w:rFonts w:cstheme="minorHAnsi"/>
        </w:rPr>
        <w:t>me</w:t>
      </w:r>
      <w:r w:rsidR="00F84D32" w:rsidRPr="00234852">
        <w:rPr>
          <w:rFonts w:cstheme="minorHAnsi"/>
        </w:rPr>
        <w:t>t</w:t>
      </w:r>
      <w:r w:rsidR="008A5B34" w:rsidRPr="00234852">
        <w:rPr>
          <w:rFonts w:cstheme="minorHAnsi"/>
        </w:rPr>
        <w:t>al</w:t>
      </w:r>
      <w:r w:rsidR="00F84D32" w:rsidRPr="00234852">
        <w:rPr>
          <w:rFonts w:cstheme="minorHAnsi"/>
        </w:rPr>
        <w:t xml:space="preserve"> in this particular </w:t>
      </w:r>
      <w:r w:rsidR="007D3844" w:rsidRPr="00234852">
        <w:rPr>
          <w:rFonts w:cstheme="minorHAnsi"/>
        </w:rPr>
        <w:t xml:space="preserve">aluminium composite </w:t>
      </w:r>
      <w:r w:rsidR="00744C46" w:rsidRPr="00234852">
        <w:rPr>
          <w:rFonts w:cstheme="minorHAnsi"/>
        </w:rPr>
        <w:t>–</w:t>
      </w:r>
      <w:r w:rsidR="007D3844" w:rsidRPr="00234852">
        <w:rPr>
          <w:rFonts w:cstheme="minorHAnsi"/>
        </w:rPr>
        <w:t xml:space="preserve"> </w:t>
      </w:r>
      <w:r w:rsidR="00744C46" w:rsidRPr="00234852">
        <w:rPr>
          <w:rFonts w:cstheme="minorHAnsi"/>
        </w:rPr>
        <w:t>0.5wt% to 0.9wt%</w:t>
      </w:r>
      <w:r w:rsidR="007D3844" w:rsidRPr="00234852">
        <w:rPr>
          <w:rFonts w:cstheme="minorHAnsi"/>
        </w:rPr>
        <w:t xml:space="preserve">) </w:t>
      </w:r>
      <w:r w:rsidR="00F84D32" w:rsidRPr="00234852">
        <w:rPr>
          <w:rFonts w:cstheme="minorHAnsi"/>
        </w:rPr>
        <w:t xml:space="preserve">content being higher </w:t>
      </w:r>
      <w:sdt>
        <w:sdtPr>
          <w:rPr>
            <w:rFonts w:cstheme="minorHAnsi"/>
          </w:rPr>
          <w:id w:val="1148328100"/>
          <w:citation/>
        </w:sdtPr>
        <w:sdtEndPr/>
        <w:sdtContent>
          <w:r w:rsidR="00BB242D" w:rsidRPr="00234852">
            <w:rPr>
              <w:rFonts w:cstheme="minorHAnsi"/>
            </w:rPr>
            <w:fldChar w:fldCharType="begin"/>
          </w:r>
          <w:r w:rsidR="00BB242D" w:rsidRPr="00234852">
            <w:rPr>
              <w:rFonts w:cstheme="minorHAnsi"/>
            </w:rPr>
            <w:instrText xml:space="preserve"> CITATION Dju19 \l 2057 </w:instrText>
          </w:r>
          <w:r w:rsidR="00BB242D" w:rsidRPr="00234852">
            <w:rPr>
              <w:rFonts w:cstheme="minorHAnsi"/>
            </w:rPr>
            <w:fldChar w:fldCharType="separate"/>
          </w:r>
          <w:r w:rsidR="001C07E8" w:rsidRPr="001C07E8">
            <w:rPr>
              <w:rFonts w:cstheme="minorHAnsi"/>
              <w:noProof/>
            </w:rPr>
            <w:t>(Djukanovic, 2019)</w:t>
          </w:r>
          <w:r w:rsidR="00BB242D" w:rsidRPr="00234852">
            <w:rPr>
              <w:rFonts w:cstheme="minorHAnsi"/>
            </w:rPr>
            <w:fldChar w:fldCharType="end"/>
          </w:r>
        </w:sdtContent>
      </w:sdt>
      <w:r w:rsidR="00BC281F" w:rsidRPr="00234852">
        <w:rPr>
          <w:rFonts w:cstheme="minorHAnsi"/>
        </w:rPr>
        <w:t xml:space="preserve">. </w:t>
      </w:r>
      <w:r w:rsidR="00E25355">
        <w:rPr>
          <w:rFonts w:cs="Calibri"/>
        </w:rPr>
        <w:t xml:space="preserve">This aluminium is ideal, as it can be manipulated into complex shapes. With the addition of certain techniques such as; work hardening, annealing, and bake hardening, it can allow for the metal to have a higher strength while retaining its ductility that it already possesses. However, the material used in these applications is normally an aluminium alloy. This is because although pure aluminium has a high resistance to impact ratio, it is too soft allowing it to be easily malformed. Once deformed, it is difficult to repair. If it is a major component, or part of the shell, then the car often needs to be scrapped. It is also widely recyclable, meaning that after the race the material can be disposed of safely and responsibly </w:t>
      </w:r>
      <w:sdt>
        <w:sdtPr>
          <w:rPr>
            <w:rFonts w:cstheme="minorHAnsi"/>
          </w:rPr>
          <w:id w:val="-542358212"/>
          <w:citation/>
        </w:sdtPr>
        <w:sdtEndPr/>
        <w:sdtContent>
          <w:r w:rsidR="003D0AD6" w:rsidRPr="00ED2451">
            <w:rPr>
              <w:rFonts w:cstheme="minorHAnsi"/>
            </w:rPr>
            <w:fldChar w:fldCharType="begin"/>
          </w:r>
          <w:r w:rsidR="003D0AD6" w:rsidRPr="00ED2451">
            <w:rPr>
              <w:rFonts w:cstheme="minorHAnsi"/>
            </w:rPr>
            <w:instrText xml:space="preserve"> CITATION Alu17 \l 2057 </w:instrText>
          </w:r>
          <w:r w:rsidR="003D0AD6" w:rsidRPr="00ED2451">
            <w:rPr>
              <w:rFonts w:cstheme="minorHAnsi"/>
            </w:rPr>
            <w:fldChar w:fldCharType="separate"/>
          </w:r>
          <w:r w:rsidR="001C07E8" w:rsidRPr="001C07E8">
            <w:rPr>
              <w:rFonts w:cstheme="minorHAnsi"/>
              <w:noProof/>
            </w:rPr>
            <w:t>(AluPro, 2017)</w:t>
          </w:r>
          <w:r w:rsidR="003D0AD6" w:rsidRPr="00ED2451">
            <w:rPr>
              <w:rFonts w:cstheme="minorHAnsi"/>
            </w:rPr>
            <w:fldChar w:fldCharType="end"/>
          </w:r>
        </w:sdtContent>
      </w:sdt>
      <w:r w:rsidR="00964B3E" w:rsidRPr="00A73A9A">
        <w:rPr>
          <w:rFonts w:cstheme="minorHAnsi"/>
        </w:rPr>
        <w:t xml:space="preserve">. </w:t>
      </w:r>
      <w:r w:rsidR="00980209" w:rsidRPr="00A73A9A">
        <w:rPr>
          <w:rFonts w:cstheme="minorHAnsi"/>
        </w:rPr>
        <w:t xml:space="preserve">Aluminium also has a </w:t>
      </w:r>
      <w:r w:rsidR="00A73A9A" w:rsidRPr="00A73A9A">
        <w:rPr>
          <w:rFonts w:cstheme="minorHAnsi"/>
        </w:rPr>
        <w:t>good</w:t>
      </w:r>
      <w:r w:rsidR="00544D31" w:rsidRPr="00A73A9A">
        <w:rPr>
          <w:rFonts w:cstheme="minorHAnsi"/>
        </w:rPr>
        <w:t xml:space="preserve"> tensile strength, ranging from </w:t>
      </w:r>
      <w:r w:rsidR="00A73A9A" w:rsidRPr="00A73A9A">
        <w:rPr>
          <w:rFonts w:cstheme="minorHAnsi"/>
          <w:shd w:val="clear" w:color="auto" w:fill="FFFFFF"/>
        </w:rPr>
        <w:t>70 to 700 MPa</w:t>
      </w:r>
      <w:r w:rsidR="00166B95">
        <w:rPr>
          <w:rFonts w:cstheme="minorHAnsi"/>
          <w:shd w:val="clear" w:color="auto" w:fill="FFFFFF"/>
        </w:rPr>
        <w:t xml:space="preserve"> and performs far better than steel at lower </w:t>
      </w:r>
      <w:r w:rsidR="006E484E">
        <w:rPr>
          <w:rFonts w:cstheme="minorHAnsi"/>
          <w:shd w:val="clear" w:color="auto" w:fill="FFFFFF"/>
        </w:rPr>
        <w:t>temperatures</w:t>
      </w:r>
      <w:r w:rsidR="00166B95">
        <w:rPr>
          <w:rFonts w:cstheme="minorHAnsi"/>
          <w:shd w:val="clear" w:color="auto" w:fill="FFFFFF"/>
        </w:rPr>
        <w:t>; ideal for making a car if it is to be used in harsher cond</w:t>
      </w:r>
      <w:r w:rsidR="006E484E">
        <w:rPr>
          <w:rFonts w:cstheme="minorHAnsi"/>
          <w:shd w:val="clear" w:color="auto" w:fill="FFFFFF"/>
        </w:rPr>
        <w:t>itions like Canada or the Scandinavian countries</w:t>
      </w:r>
      <w:r w:rsidR="00A73A9A">
        <w:rPr>
          <w:rFonts w:cstheme="minorHAnsi"/>
          <w:shd w:val="clear" w:color="auto" w:fill="FFFFFF"/>
        </w:rPr>
        <w:t xml:space="preserve">. </w:t>
      </w:r>
    </w:p>
    <w:p w14:paraId="7F05E7F2" w14:textId="57E4E6C0" w:rsidR="00F71C11" w:rsidRDefault="008132A4" w:rsidP="00023A9A">
      <w:pPr>
        <w:pStyle w:val="Heading3"/>
      </w:pPr>
      <w:bookmarkStart w:id="12" w:name="_Toc30998701"/>
      <w:r>
        <w:t>6</w:t>
      </w:r>
      <w:r w:rsidR="00F71C11">
        <w:t>.1.2 Carbon Fibre</w:t>
      </w:r>
      <w:bookmarkEnd w:id="12"/>
    </w:p>
    <w:p w14:paraId="54BC5263" w14:textId="0DC70B94" w:rsidR="00ED2451" w:rsidRDefault="00736032" w:rsidP="00736032">
      <w:pPr>
        <w:jc w:val="both"/>
        <w:rPr>
          <w:rFonts w:cstheme="minorHAnsi"/>
        </w:rPr>
      </w:pPr>
      <w:r w:rsidRPr="009B6972">
        <w:rPr>
          <w:rFonts w:cstheme="minorHAnsi"/>
        </w:rPr>
        <w:t xml:space="preserve">Carbon </w:t>
      </w:r>
      <w:r w:rsidR="00160358">
        <w:rPr>
          <w:rFonts w:cstheme="minorHAnsi"/>
        </w:rPr>
        <w:t>f</w:t>
      </w:r>
      <w:r w:rsidRPr="009B6972">
        <w:rPr>
          <w:rFonts w:cstheme="minorHAnsi"/>
        </w:rPr>
        <w:t>ibre is one of the best materials to make automotive bodywork from</w:t>
      </w:r>
      <w:r>
        <w:rPr>
          <w:rFonts w:cstheme="minorHAnsi"/>
        </w:rPr>
        <w:t xml:space="preserve">. </w:t>
      </w:r>
      <w:r w:rsidR="007A18CF">
        <w:rPr>
          <w:rFonts w:cstheme="minorHAnsi"/>
        </w:rPr>
        <w:t>This is due to it having</w:t>
      </w:r>
      <w:r w:rsidRPr="009B6972">
        <w:rPr>
          <w:rFonts w:cstheme="minorHAnsi"/>
        </w:rPr>
        <w:t xml:space="preserve"> </w:t>
      </w:r>
      <w:r w:rsidR="0042423C">
        <w:rPr>
          <w:rFonts w:cstheme="minorHAnsi"/>
        </w:rPr>
        <w:t xml:space="preserve">both </w:t>
      </w:r>
      <w:r w:rsidRPr="009B6972">
        <w:rPr>
          <w:rFonts w:cstheme="minorHAnsi"/>
        </w:rPr>
        <w:t xml:space="preserve">high tensile and impact strength, </w:t>
      </w:r>
      <w:r w:rsidR="00703B99">
        <w:rPr>
          <w:rFonts w:cstheme="minorHAnsi"/>
        </w:rPr>
        <w:t xml:space="preserve">being </w:t>
      </w:r>
      <w:r w:rsidR="001270F3">
        <w:rPr>
          <w:rFonts w:cstheme="minorHAnsi"/>
        </w:rPr>
        <w:t xml:space="preserve">a very rigid material </w:t>
      </w:r>
      <w:r w:rsidRPr="009B6972">
        <w:rPr>
          <w:rFonts w:cstheme="minorHAnsi"/>
        </w:rPr>
        <w:t xml:space="preserve">and </w:t>
      </w:r>
      <w:r w:rsidR="001270F3">
        <w:rPr>
          <w:rFonts w:cstheme="minorHAnsi"/>
        </w:rPr>
        <w:t xml:space="preserve">having </w:t>
      </w:r>
      <w:r w:rsidRPr="009B6972">
        <w:rPr>
          <w:rFonts w:cstheme="minorHAnsi"/>
        </w:rPr>
        <w:t xml:space="preserve">resistance to fatigue, weathering and corrosion. </w:t>
      </w:r>
      <w:r w:rsidR="000B40D5">
        <w:rPr>
          <w:rFonts w:cstheme="minorHAnsi"/>
        </w:rPr>
        <w:t xml:space="preserve">It is also far lighter than most materials with its strength which, when making components for racing </w:t>
      </w:r>
      <w:r w:rsidR="009173FC">
        <w:rPr>
          <w:rFonts w:cstheme="minorHAnsi"/>
        </w:rPr>
        <w:t xml:space="preserve">cars, is very important as a lighter car means less fuel needs to be used to push the car </w:t>
      </w:r>
      <w:proofErr w:type="gramStart"/>
      <w:r w:rsidR="00373621">
        <w:rPr>
          <w:rFonts w:cstheme="minorHAnsi"/>
        </w:rPr>
        <w:t>in</w:t>
      </w:r>
      <w:r w:rsidR="009173FC">
        <w:rPr>
          <w:rFonts w:cstheme="minorHAnsi"/>
        </w:rPr>
        <w:t xml:space="preserve"> a given</w:t>
      </w:r>
      <w:proofErr w:type="gramEnd"/>
      <w:r w:rsidR="009173FC">
        <w:rPr>
          <w:rFonts w:cstheme="minorHAnsi"/>
        </w:rPr>
        <w:t xml:space="preserve"> direction. The </w:t>
      </w:r>
      <w:r w:rsidR="00E03CD9">
        <w:rPr>
          <w:rFonts w:cstheme="minorHAnsi"/>
        </w:rPr>
        <w:t xml:space="preserve">strongest category of this </w:t>
      </w:r>
      <w:r w:rsidR="0009117E">
        <w:rPr>
          <w:rFonts w:cstheme="minorHAnsi"/>
        </w:rPr>
        <w:t xml:space="preserve">material is </w:t>
      </w:r>
      <w:r w:rsidR="00C534AD">
        <w:rPr>
          <w:rFonts w:cstheme="minorHAnsi"/>
        </w:rPr>
        <w:t xml:space="preserve">far stronger than both aluminium and steel, with the equivalent </w:t>
      </w:r>
      <w:r w:rsidR="003C4C3E">
        <w:rPr>
          <w:rFonts w:cstheme="minorHAnsi"/>
        </w:rPr>
        <w:t xml:space="preserve">component in </w:t>
      </w:r>
      <w:r w:rsidR="00C534AD">
        <w:rPr>
          <w:rFonts w:cstheme="minorHAnsi"/>
        </w:rPr>
        <w:t xml:space="preserve">steel weighing five </w:t>
      </w:r>
      <w:r w:rsidR="003C4C3E">
        <w:rPr>
          <w:rFonts w:cstheme="minorHAnsi"/>
        </w:rPr>
        <w:t>times as much as carbon fibre component</w:t>
      </w:r>
      <w:r w:rsidR="0024429E">
        <w:rPr>
          <w:rFonts w:cstheme="minorHAnsi"/>
        </w:rPr>
        <w:t xml:space="preserve"> and the carbon fibre component being ten times as strong. </w:t>
      </w:r>
      <w:r w:rsidR="00E03CD9">
        <w:rPr>
          <w:rFonts w:cstheme="minorHAnsi"/>
        </w:rPr>
        <w:t xml:space="preserve">The </w:t>
      </w:r>
      <w:r w:rsidR="006003CA">
        <w:rPr>
          <w:rFonts w:cstheme="minorHAnsi"/>
        </w:rPr>
        <w:t>ultrahigh modulus carbon fibre</w:t>
      </w:r>
      <w:r w:rsidR="007A3711">
        <w:rPr>
          <w:rFonts w:cstheme="minorHAnsi"/>
        </w:rPr>
        <w:t>, at 500 million to 100 billion kPa,</w:t>
      </w:r>
      <w:r w:rsidR="005907A7">
        <w:rPr>
          <w:rFonts w:cstheme="minorHAnsi"/>
        </w:rPr>
        <w:t xml:space="preserve"> </w:t>
      </w:r>
      <w:r w:rsidR="0019124D">
        <w:rPr>
          <w:rFonts w:cstheme="minorHAnsi"/>
        </w:rPr>
        <w:t xml:space="preserve">is </w:t>
      </w:r>
      <w:r w:rsidR="00E03CD9">
        <w:rPr>
          <w:rFonts w:cstheme="minorHAnsi"/>
        </w:rPr>
        <w:t xml:space="preserve">eight times stronger </w:t>
      </w:r>
      <w:r w:rsidR="006003CA">
        <w:rPr>
          <w:rFonts w:cstheme="minorHAnsi"/>
        </w:rPr>
        <w:t xml:space="preserve">and </w:t>
      </w:r>
      <w:r w:rsidR="007A3711">
        <w:rPr>
          <w:rFonts w:cstheme="minorHAnsi"/>
        </w:rPr>
        <w:t>1.5 times lighter than alumi</w:t>
      </w:r>
      <w:r w:rsidR="00807729">
        <w:rPr>
          <w:rFonts w:cstheme="minorHAnsi"/>
        </w:rPr>
        <w:t>ni</w:t>
      </w:r>
      <w:r w:rsidR="007A3711">
        <w:rPr>
          <w:rFonts w:cstheme="minorHAnsi"/>
        </w:rPr>
        <w:t>um</w:t>
      </w:r>
      <w:r w:rsidR="00807729">
        <w:rPr>
          <w:rFonts w:cstheme="minorHAnsi"/>
        </w:rPr>
        <w:t xml:space="preserve"> </w:t>
      </w:r>
      <w:sdt>
        <w:sdtPr>
          <w:rPr>
            <w:rFonts w:cstheme="minorHAnsi"/>
          </w:rPr>
          <w:id w:val="-40057477"/>
          <w:citation/>
        </w:sdtPr>
        <w:sdtEndPr/>
        <w:sdtContent>
          <w:r w:rsidR="00807729">
            <w:rPr>
              <w:rFonts w:cstheme="minorHAnsi"/>
            </w:rPr>
            <w:fldChar w:fldCharType="begin"/>
          </w:r>
          <w:r w:rsidR="0000375D">
            <w:rPr>
              <w:rFonts w:cstheme="minorHAnsi"/>
            </w:rPr>
            <w:instrText xml:space="preserve">CITATION Zol171 \l 2057 </w:instrText>
          </w:r>
          <w:r w:rsidR="00807729">
            <w:rPr>
              <w:rFonts w:cstheme="minorHAnsi"/>
            </w:rPr>
            <w:fldChar w:fldCharType="separate"/>
          </w:r>
          <w:r w:rsidR="001C07E8" w:rsidRPr="001C07E8">
            <w:rPr>
              <w:rFonts w:cstheme="minorHAnsi"/>
              <w:noProof/>
            </w:rPr>
            <w:t>(Zoltek, 2017b)</w:t>
          </w:r>
          <w:r w:rsidR="00807729">
            <w:rPr>
              <w:rFonts w:cstheme="minorHAnsi"/>
            </w:rPr>
            <w:fldChar w:fldCharType="end"/>
          </w:r>
        </w:sdtContent>
      </w:sdt>
      <w:r w:rsidR="007A3711">
        <w:rPr>
          <w:rFonts w:cstheme="minorHAnsi"/>
        </w:rPr>
        <w:t xml:space="preserve">. </w:t>
      </w:r>
    </w:p>
    <w:p w14:paraId="21C6D387" w14:textId="456EEF2D" w:rsidR="00736032" w:rsidRDefault="00807729" w:rsidP="00736032">
      <w:pPr>
        <w:jc w:val="both"/>
        <w:rPr>
          <w:rFonts w:cstheme="minorHAnsi"/>
        </w:rPr>
      </w:pPr>
      <w:r>
        <w:rPr>
          <w:rFonts w:cstheme="minorHAnsi"/>
        </w:rPr>
        <w:t>However, a</w:t>
      </w:r>
      <w:r w:rsidR="00736032" w:rsidRPr="009B6972">
        <w:rPr>
          <w:rFonts w:cstheme="minorHAnsi"/>
        </w:rPr>
        <w:t xml:space="preserve">lthough </w:t>
      </w:r>
      <w:r w:rsidR="005907A7">
        <w:rPr>
          <w:rFonts w:cstheme="minorHAnsi"/>
        </w:rPr>
        <w:t>it</w:t>
      </w:r>
      <w:r w:rsidR="00736032" w:rsidRPr="009B6972">
        <w:rPr>
          <w:rFonts w:cstheme="minorHAnsi"/>
        </w:rPr>
        <w:t xml:space="preserve"> is the ideal material</w:t>
      </w:r>
      <w:r w:rsidR="005907A7">
        <w:rPr>
          <w:rFonts w:cstheme="minorHAnsi"/>
        </w:rPr>
        <w:t xml:space="preserve"> to build components and structural elements with,</w:t>
      </w:r>
      <w:r w:rsidR="00736032" w:rsidRPr="009B6972">
        <w:rPr>
          <w:rFonts w:cstheme="minorHAnsi"/>
        </w:rPr>
        <w:t xml:space="preserve"> it is extremely expensive both to buy the material and to manufacture the parts. </w:t>
      </w:r>
      <w:r w:rsidR="00ED2451">
        <w:rPr>
          <w:rFonts w:cstheme="minorHAnsi"/>
        </w:rPr>
        <w:t>This is due to the process in which it is manufactured. The many layers</w:t>
      </w:r>
      <w:r w:rsidR="005F5B73">
        <w:rPr>
          <w:rFonts w:cstheme="minorHAnsi"/>
        </w:rPr>
        <w:t xml:space="preserve"> </w:t>
      </w:r>
      <w:r w:rsidR="00ED2451">
        <w:rPr>
          <w:rFonts w:cstheme="minorHAnsi"/>
        </w:rPr>
        <w:t xml:space="preserve">needed to build a sheet of usable carbon fibre, as well as the </w:t>
      </w:r>
      <w:r w:rsidR="00A92810">
        <w:rPr>
          <w:rFonts w:cstheme="minorHAnsi"/>
        </w:rPr>
        <w:t xml:space="preserve">high amounts of </w:t>
      </w:r>
      <w:r w:rsidR="00ED2451">
        <w:rPr>
          <w:rFonts w:cstheme="minorHAnsi"/>
        </w:rPr>
        <w:t xml:space="preserve">energy </w:t>
      </w:r>
      <w:r w:rsidR="00A92810">
        <w:rPr>
          <w:rFonts w:cstheme="minorHAnsi"/>
        </w:rPr>
        <w:t>and the expe</w:t>
      </w:r>
      <w:r w:rsidR="000256BA">
        <w:rPr>
          <w:rFonts w:cstheme="minorHAnsi"/>
        </w:rPr>
        <w:t xml:space="preserve">nsive equipment needed to keep the oxygen apart from the sheet while it is being carbonised means it </w:t>
      </w:r>
      <w:r w:rsidR="005F5B73">
        <w:rPr>
          <w:rFonts w:cstheme="minorHAnsi"/>
        </w:rPr>
        <w:t xml:space="preserve">can be difficult to produce </w:t>
      </w:r>
      <w:sdt>
        <w:sdtPr>
          <w:rPr>
            <w:rFonts w:cstheme="minorHAnsi"/>
          </w:rPr>
          <w:id w:val="587044756"/>
          <w:citation/>
        </w:sdtPr>
        <w:sdtEndPr/>
        <w:sdtContent>
          <w:r w:rsidR="00DC3FCD">
            <w:rPr>
              <w:rFonts w:cstheme="minorHAnsi"/>
            </w:rPr>
            <w:fldChar w:fldCharType="begin"/>
          </w:r>
          <w:r w:rsidR="0000375D">
            <w:rPr>
              <w:rFonts w:cstheme="minorHAnsi"/>
            </w:rPr>
            <w:instrText xml:space="preserve">CITATION Zol17 \l 2057 </w:instrText>
          </w:r>
          <w:r w:rsidR="00DC3FCD">
            <w:rPr>
              <w:rFonts w:cstheme="minorHAnsi"/>
            </w:rPr>
            <w:fldChar w:fldCharType="separate"/>
          </w:r>
          <w:r w:rsidR="001C07E8" w:rsidRPr="001C07E8">
            <w:rPr>
              <w:rFonts w:cstheme="minorHAnsi"/>
              <w:noProof/>
            </w:rPr>
            <w:t>(Zoltek, 2017a)</w:t>
          </w:r>
          <w:r w:rsidR="00DC3FCD">
            <w:rPr>
              <w:rFonts w:cstheme="minorHAnsi"/>
            </w:rPr>
            <w:fldChar w:fldCharType="end"/>
          </w:r>
        </w:sdtContent>
      </w:sdt>
      <w:r w:rsidR="005F5B73">
        <w:rPr>
          <w:rFonts w:cstheme="minorHAnsi"/>
        </w:rPr>
        <w:t xml:space="preserve">. </w:t>
      </w:r>
      <w:r w:rsidR="00736032" w:rsidRPr="009B6972">
        <w:rPr>
          <w:rFonts w:cstheme="minorHAnsi"/>
        </w:rPr>
        <w:t>Another flaw with carbon fibre is that it is difficult and expensive to repair if it does fail</w:t>
      </w:r>
      <w:r w:rsidR="005907A7">
        <w:rPr>
          <w:rFonts w:cstheme="minorHAnsi"/>
        </w:rPr>
        <w:t xml:space="preserve"> or break.</w:t>
      </w:r>
      <w:r>
        <w:rPr>
          <w:rFonts w:cstheme="minorHAnsi"/>
        </w:rPr>
        <w:t xml:space="preserve"> If a component does break it tends to </w:t>
      </w:r>
      <w:r w:rsidR="00E4491B">
        <w:rPr>
          <w:rFonts w:cstheme="minorHAnsi"/>
        </w:rPr>
        <w:t>need</w:t>
      </w:r>
      <w:r>
        <w:rPr>
          <w:rFonts w:cstheme="minorHAnsi"/>
        </w:rPr>
        <w:t xml:space="preserve"> replac</w:t>
      </w:r>
      <w:r w:rsidR="00E4491B">
        <w:rPr>
          <w:rFonts w:cstheme="minorHAnsi"/>
        </w:rPr>
        <w:t>ing</w:t>
      </w:r>
      <w:r>
        <w:rPr>
          <w:rFonts w:cstheme="minorHAnsi"/>
        </w:rPr>
        <w:t xml:space="preserve"> which involves making multiple version of the same item or component, resulting in driving costs up.</w:t>
      </w:r>
    </w:p>
    <w:p w14:paraId="36A19CF5" w14:textId="1EA369B4" w:rsidR="00F22C28" w:rsidRPr="009B6972" w:rsidRDefault="00707C59" w:rsidP="00736032">
      <w:pPr>
        <w:jc w:val="both"/>
        <w:rPr>
          <w:rFonts w:cstheme="minorHAnsi"/>
        </w:rPr>
      </w:pPr>
      <w:r>
        <w:rPr>
          <w:rFonts w:cstheme="minorHAnsi"/>
        </w:rPr>
        <w:t>The end of life of carbon fibre is yet another issue with u</w:t>
      </w:r>
      <w:r w:rsidR="00990490">
        <w:rPr>
          <w:rFonts w:cstheme="minorHAnsi"/>
        </w:rPr>
        <w:t>sing it as a major material. This is beca</w:t>
      </w:r>
      <w:r w:rsidR="00076EE7">
        <w:rPr>
          <w:rFonts w:cstheme="minorHAnsi"/>
        </w:rPr>
        <w:t xml:space="preserve">use it </w:t>
      </w:r>
      <w:r w:rsidR="00883BAF">
        <w:rPr>
          <w:rFonts w:cstheme="minorHAnsi"/>
        </w:rPr>
        <w:t>cannot be widely recycled or reused. Though an article detailed how a</w:t>
      </w:r>
      <w:r w:rsidR="004E016A">
        <w:rPr>
          <w:rFonts w:cstheme="minorHAnsi"/>
        </w:rPr>
        <w:t xml:space="preserve"> professor has managed to create</w:t>
      </w:r>
      <w:r w:rsidR="00C25AF9">
        <w:rPr>
          <w:rFonts w:cstheme="minorHAnsi"/>
        </w:rPr>
        <w:t xml:space="preserve"> </w:t>
      </w:r>
      <w:r w:rsidR="004E016A">
        <w:rPr>
          <w:rFonts w:cstheme="minorHAnsi"/>
        </w:rPr>
        <w:t xml:space="preserve">a chemical </w:t>
      </w:r>
      <w:r w:rsidR="00C25AF9">
        <w:rPr>
          <w:rFonts w:cstheme="minorHAnsi"/>
        </w:rPr>
        <w:t>s</w:t>
      </w:r>
      <w:r w:rsidR="004E016A">
        <w:rPr>
          <w:rFonts w:cstheme="minorHAnsi"/>
        </w:rPr>
        <w:t xml:space="preserve">olution and method to break the fibres in a way where they can be reused, it is still </w:t>
      </w:r>
      <w:r w:rsidR="00D624A9">
        <w:rPr>
          <w:rFonts w:cstheme="minorHAnsi"/>
        </w:rPr>
        <w:t xml:space="preserve">under filing for patency and is not commercially available. </w:t>
      </w:r>
      <w:r w:rsidR="009A6401">
        <w:rPr>
          <w:rFonts w:cstheme="minorHAnsi"/>
        </w:rPr>
        <w:t>However, current methods for bre</w:t>
      </w:r>
      <w:r w:rsidR="00F27B2D">
        <w:rPr>
          <w:rFonts w:cstheme="minorHAnsi"/>
        </w:rPr>
        <w:t xml:space="preserve">aking down carbon fibre involves harsh chemicals </w:t>
      </w:r>
      <w:r w:rsidR="00193B44">
        <w:rPr>
          <w:rFonts w:cstheme="minorHAnsi"/>
        </w:rPr>
        <w:t xml:space="preserve">which have the possibility of destroying the matrices </w:t>
      </w:r>
      <w:r w:rsidR="0040332C">
        <w:rPr>
          <w:rFonts w:cstheme="minorHAnsi"/>
        </w:rPr>
        <w:t xml:space="preserve">in the composites added to the carbon in the original manufacture </w:t>
      </w:r>
      <w:sdt>
        <w:sdtPr>
          <w:rPr>
            <w:rFonts w:cstheme="minorHAnsi"/>
          </w:rPr>
          <w:id w:val="-470285216"/>
          <w:citation/>
        </w:sdtPr>
        <w:sdtEndPr/>
        <w:sdtContent>
          <w:r w:rsidR="0040332C">
            <w:rPr>
              <w:rFonts w:cstheme="minorHAnsi"/>
            </w:rPr>
            <w:fldChar w:fldCharType="begin"/>
          </w:r>
          <w:r w:rsidR="0040332C">
            <w:rPr>
              <w:rFonts w:cstheme="minorHAnsi"/>
            </w:rPr>
            <w:instrText xml:space="preserve"> CITATION WSU17 \l 2057 </w:instrText>
          </w:r>
          <w:r w:rsidR="0040332C">
            <w:rPr>
              <w:rFonts w:cstheme="minorHAnsi"/>
            </w:rPr>
            <w:fldChar w:fldCharType="separate"/>
          </w:r>
          <w:r w:rsidR="001C07E8" w:rsidRPr="001C07E8">
            <w:rPr>
              <w:rFonts w:cstheme="minorHAnsi"/>
              <w:noProof/>
            </w:rPr>
            <w:t>(WSU Insider, 2017)</w:t>
          </w:r>
          <w:r w:rsidR="0040332C">
            <w:rPr>
              <w:rFonts w:cstheme="minorHAnsi"/>
            </w:rPr>
            <w:fldChar w:fldCharType="end"/>
          </w:r>
        </w:sdtContent>
      </w:sdt>
      <w:r w:rsidR="0040332C">
        <w:rPr>
          <w:rFonts w:cstheme="minorHAnsi"/>
        </w:rPr>
        <w:t xml:space="preserve">. </w:t>
      </w:r>
      <w:r w:rsidR="00193B44">
        <w:rPr>
          <w:rFonts w:cstheme="minorHAnsi"/>
        </w:rPr>
        <w:t xml:space="preserve"> </w:t>
      </w:r>
    </w:p>
    <w:p w14:paraId="1FCE4429" w14:textId="44AA25C4" w:rsidR="00F71C11" w:rsidRDefault="008132A4" w:rsidP="00023A9A">
      <w:pPr>
        <w:pStyle w:val="Heading3"/>
      </w:pPr>
      <w:bookmarkStart w:id="13" w:name="_Toc30998702"/>
      <w:r>
        <w:t>6</w:t>
      </w:r>
      <w:r w:rsidR="00F71C11">
        <w:t xml:space="preserve">.1.3 </w:t>
      </w:r>
      <w:r w:rsidR="00023A9A">
        <w:t>Acrylonitrile Butadiene Styrene (ABS)</w:t>
      </w:r>
      <w:bookmarkEnd w:id="13"/>
    </w:p>
    <w:p w14:paraId="251B03B0" w14:textId="3F5A6152" w:rsidR="00771DF0" w:rsidRDefault="00160358" w:rsidP="00853339">
      <w:pPr>
        <w:jc w:val="both"/>
        <w:rPr>
          <w:rFonts w:cstheme="minorHAnsi"/>
        </w:rPr>
      </w:pPr>
      <w:r>
        <w:rPr>
          <w:rFonts w:cstheme="minorHAnsi"/>
        </w:rPr>
        <w:t xml:space="preserve">ABS, known also </w:t>
      </w:r>
      <w:r w:rsidR="00A626A2">
        <w:rPr>
          <w:rFonts w:cstheme="minorHAnsi"/>
        </w:rPr>
        <w:t>by its chemical name Acrylonitrile Butadiene Styrene</w:t>
      </w:r>
      <w:r w:rsidR="006F4887">
        <w:rPr>
          <w:rFonts w:cstheme="minorHAnsi"/>
        </w:rPr>
        <w:t>,</w:t>
      </w:r>
      <w:r w:rsidR="00A626A2">
        <w:rPr>
          <w:rFonts w:cstheme="minorHAnsi"/>
        </w:rPr>
        <w:t xml:space="preserve"> is a popular polymer </w:t>
      </w:r>
      <w:r w:rsidR="00380130">
        <w:rPr>
          <w:rFonts w:cstheme="minorHAnsi"/>
        </w:rPr>
        <w:t>with</w:t>
      </w:r>
      <w:r w:rsidR="00E05BF8">
        <w:rPr>
          <w:rFonts w:cstheme="minorHAnsi"/>
        </w:rPr>
        <w:t xml:space="preserve"> many uses, one being the Lego </w:t>
      </w:r>
      <w:r w:rsidR="00E05BF8" w:rsidRPr="00E05BF8">
        <w:rPr>
          <w:rFonts w:cstheme="minorHAnsi"/>
        </w:rPr>
        <w:t>brick</w:t>
      </w:r>
      <w:r w:rsidR="00F670CA">
        <w:rPr>
          <w:rFonts w:cstheme="minorHAnsi"/>
        </w:rPr>
        <w:t xml:space="preserve"> </w:t>
      </w:r>
      <w:sdt>
        <w:sdtPr>
          <w:rPr>
            <w:rFonts w:cstheme="minorHAnsi"/>
          </w:rPr>
          <w:id w:val="-964967761"/>
          <w:citation/>
        </w:sdtPr>
        <w:sdtEndPr/>
        <w:sdtContent>
          <w:r w:rsidR="00F670CA">
            <w:rPr>
              <w:rFonts w:cstheme="minorHAnsi"/>
            </w:rPr>
            <w:fldChar w:fldCharType="begin"/>
          </w:r>
          <w:r w:rsidR="00F670CA">
            <w:rPr>
              <w:rFonts w:cstheme="minorHAnsi"/>
            </w:rPr>
            <w:instrText xml:space="preserve"> CITATION Adr18 \l 2057 </w:instrText>
          </w:r>
          <w:r w:rsidR="00F670CA">
            <w:rPr>
              <w:rFonts w:cstheme="minorHAnsi"/>
            </w:rPr>
            <w:fldChar w:fldCharType="separate"/>
          </w:r>
          <w:r w:rsidR="001C07E8" w:rsidRPr="001C07E8">
            <w:rPr>
              <w:rFonts w:cstheme="minorHAnsi"/>
              <w:noProof/>
            </w:rPr>
            <w:t>(Adreco Plastics, 2018)</w:t>
          </w:r>
          <w:r w:rsidR="00F670CA">
            <w:rPr>
              <w:rFonts w:cstheme="minorHAnsi"/>
            </w:rPr>
            <w:fldChar w:fldCharType="end"/>
          </w:r>
        </w:sdtContent>
      </w:sdt>
      <w:r w:rsidR="00503918">
        <w:rPr>
          <w:rFonts w:cstheme="minorHAnsi"/>
          <w:vertAlign w:val="superscript"/>
        </w:rPr>
        <w:t xml:space="preserve"> </w:t>
      </w:r>
      <w:r w:rsidR="00503918" w:rsidRPr="00503918">
        <w:rPr>
          <w:rFonts w:cstheme="minorHAnsi"/>
        </w:rPr>
        <w:t>and another</w:t>
      </w:r>
      <w:r w:rsidR="00503918">
        <w:rPr>
          <w:rFonts w:cstheme="minorHAnsi"/>
          <w:vertAlign w:val="superscript"/>
        </w:rPr>
        <w:t xml:space="preserve"> </w:t>
      </w:r>
      <w:r w:rsidR="00503918">
        <w:rPr>
          <w:rFonts w:cstheme="minorHAnsi"/>
        </w:rPr>
        <w:t xml:space="preserve">in </w:t>
      </w:r>
      <w:r w:rsidR="00C84F49">
        <w:rPr>
          <w:rFonts w:cstheme="minorHAnsi"/>
        </w:rPr>
        <w:t xml:space="preserve">dashboards and steering wheel covers </w:t>
      </w:r>
      <w:sdt>
        <w:sdtPr>
          <w:rPr>
            <w:rFonts w:cstheme="minorHAnsi"/>
          </w:rPr>
          <w:id w:val="1229196719"/>
          <w:citation/>
        </w:sdtPr>
        <w:sdtEndPr/>
        <w:sdtContent>
          <w:r w:rsidR="00687D68">
            <w:rPr>
              <w:rFonts w:cstheme="minorHAnsi"/>
            </w:rPr>
            <w:fldChar w:fldCharType="begin"/>
          </w:r>
          <w:r w:rsidR="00687D68">
            <w:rPr>
              <w:rFonts w:cstheme="minorHAnsi"/>
            </w:rPr>
            <w:instrText xml:space="preserve"> CITATION ACP19 \l 2057 </w:instrText>
          </w:r>
          <w:r w:rsidR="00687D68">
            <w:rPr>
              <w:rFonts w:cstheme="minorHAnsi"/>
            </w:rPr>
            <w:fldChar w:fldCharType="separate"/>
          </w:r>
          <w:r w:rsidR="001C07E8" w:rsidRPr="001C07E8">
            <w:rPr>
              <w:rFonts w:cstheme="minorHAnsi"/>
              <w:noProof/>
            </w:rPr>
            <w:t>(A&amp;C Plastics, 2019)</w:t>
          </w:r>
          <w:r w:rsidR="00687D68">
            <w:rPr>
              <w:rFonts w:cstheme="minorHAnsi"/>
            </w:rPr>
            <w:fldChar w:fldCharType="end"/>
          </w:r>
        </w:sdtContent>
      </w:sdt>
      <w:r w:rsidR="00EE2CEE">
        <w:rPr>
          <w:rFonts w:cstheme="minorHAnsi"/>
        </w:rPr>
        <w:t xml:space="preserve">. ABS </w:t>
      </w:r>
      <w:proofErr w:type="gramStart"/>
      <w:r w:rsidR="00EE2CEE">
        <w:rPr>
          <w:rFonts w:cstheme="minorHAnsi"/>
        </w:rPr>
        <w:t>has</w:t>
      </w:r>
      <w:proofErr w:type="gramEnd"/>
      <w:r w:rsidR="00EE2CEE">
        <w:rPr>
          <w:rFonts w:cstheme="minorHAnsi"/>
        </w:rPr>
        <w:t xml:space="preserve"> many desirable properties, such as </w:t>
      </w:r>
      <w:r w:rsidR="00C306EE">
        <w:rPr>
          <w:rFonts w:cstheme="minorHAnsi"/>
        </w:rPr>
        <w:t xml:space="preserve">being extremely tough and </w:t>
      </w:r>
      <w:r w:rsidR="002C26F1">
        <w:rPr>
          <w:rFonts w:cstheme="minorHAnsi"/>
        </w:rPr>
        <w:t xml:space="preserve">having </w:t>
      </w:r>
      <w:r w:rsidR="00C306EE">
        <w:rPr>
          <w:rFonts w:cstheme="minorHAnsi"/>
        </w:rPr>
        <w:t>a high resistance to impact</w:t>
      </w:r>
      <w:r w:rsidR="009F4CDA">
        <w:rPr>
          <w:rFonts w:cstheme="minorHAnsi"/>
        </w:rPr>
        <w:t xml:space="preserve"> </w:t>
      </w:r>
      <w:sdt>
        <w:sdtPr>
          <w:rPr>
            <w:rFonts w:cstheme="minorHAnsi"/>
          </w:rPr>
          <w:id w:val="-916627580"/>
          <w:citation/>
        </w:sdtPr>
        <w:sdtEndPr/>
        <w:sdtContent>
          <w:r w:rsidR="00F670CA">
            <w:rPr>
              <w:rFonts w:cstheme="minorHAnsi"/>
            </w:rPr>
            <w:fldChar w:fldCharType="begin"/>
          </w:r>
          <w:r w:rsidR="00F670CA">
            <w:rPr>
              <w:rFonts w:cstheme="minorHAnsi"/>
            </w:rPr>
            <w:instrText xml:space="preserve"> CITATION Adr18 \l 2057 </w:instrText>
          </w:r>
          <w:r w:rsidR="00F670CA">
            <w:rPr>
              <w:rFonts w:cstheme="minorHAnsi"/>
            </w:rPr>
            <w:fldChar w:fldCharType="separate"/>
          </w:r>
          <w:r w:rsidR="001C07E8" w:rsidRPr="001C07E8">
            <w:rPr>
              <w:rFonts w:cstheme="minorHAnsi"/>
              <w:noProof/>
            </w:rPr>
            <w:t>(Adreco Plastics, 2018)</w:t>
          </w:r>
          <w:r w:rsidR="00F670CA">
            <w:rPr>
              <w:rFonts w:cstheme="minorHAnsi"/>
            </w:rPr>
            <w:fldChar w:fldCharType="end"/>
          </w:r>
        </w:sdtContent>
      </w:sdt>
      <w:r w:rsidR="00934912">
        <w:rPr>
          <w:rFonts w:cstheme="minorHAnsi"/>
        </w:rPr>
        <w:t>. ABS is also a</w:t>
      </w:r>
      <w:r w:rsidR="00353187">
        <w:rPr>
          <w:rFonts w:cstheme="minorHAnsi"/>
        </w:rPr>
        <w:t xml:space="preserve">n incredibly </w:t>
      </w:r>
      <w:r w:rsidR="009304F3">
        <w:rPr>
          <w:rFonts w:cstheme="minorHAnsi"/>
        </w:rPr>
        <w:t>cost-effective</w:t>
      </w:r>
      <w:r w:rsidR="00353187">
        <w:rPr>
          <w:rFonts w:cstheme="minorHAnsi"/>
        </w:rPr>
        <w:t xml:space="preserve"> material (on average </w:t>
      </w:r>
      <w:r w:rsidR="00E60821">
        <w:rPr>
          <w:rFonts w:cstheme="minorHAnsi"/>
        </w:rPr>
        <w:t>€1.90 per kilo</w:t>
      </w:r>
      <w:r w:rsidR="00503918">
        <w:rPr>
          <w:rFonts w:cstheme="minorHAnsi"/>
        </w:rPr>
        <w:t>gram</w:t>
      </w:r>
      <w:r w:rsidR="00AA27EF">
        <w:rPr>
          <w:rFonts w:cstheme="minorHAnsi"/>
        </w:rPr>
        <w:t xml:space="preserve"> </w:t>
      </w:r>
      <w:sdt>
        <w:sdtPr>
          <w:rPr>
            <w:rFonts w:cstheme="minorHAnsi"/>
          </w:rPr>
          <w:id w:val="1464691316"/>
          <w:citation/>
        </w:sdtPr>
        <w:sdtEndPr/>
        <w:sdtContent>
          <w:r w:rsidR="00AA27EF">
            <w:rPr>
              <w:rFonts w:cstheme="minorHAnsi"/>
            </w:rPr>
            <w:fldChar w:fldCharType="begin"/>
          </w:r>
          <w:r w:rsidR="00AA27EF">
            <w:rPr>
              <w:rFonts w:cstheme="minorHAnsi"/>
            </w:rPr>
            <w:instrText xml:space="preserve"> CITATION Pla19 \l 2057 </w:instrText>
          </w:r>
          <w:r w:rsidR="00AA27EF">
            <w:rPr>
              <w:rFonts w:cstheme="minorHAnsi"/>
            </w:rPr>
            <w:fldChar w:fldCharType="separate"/>
          </w:r>
          <w:r w:rsidR="001C07E8" w:rsidRPr="001C07E8">
            <w:rPr>
              <w:rFonts w:cstheme="minorHAnsi"/>
              <w:noProof/>
            </w:rPr>
            <w:t>(Plastic Portal, 2019)</w:t>
          </w:r>
          <w:r w:rsidR="00AA27EF">
            <w:rPr>
              <w:rFonts w:cstheme="minorHAnsi"/>
            </w:rPr>
            <w:fldChar w:fldCharType="end"/>
          </w:r>
        </w:sdtContent>
      </w:sdt>
      <w:r w:rsidR="00503918">
        <w:rPr>
          <w:rFonts w:cstheme="minorHAnsi"/>
        </w:rPr>
        <w:t xml:space="preserve">) and </w:t>
      </w:r>
      <w:r w:rsidR="00074A85">
        <w:rPr>
          <w:rFonts w:cstheme="minorHAnsi"/>
        </w:rPr>
        <w:t>due to its low melting point is easy to shape and manufacture</w:t>
      </w:r>
      <w:r w:rsidR="00DB3BEB">
        <w:rPr>
          <w:rFonts w:cstheme="minorHAnsi"/>
        </w:rPr>
        <w:t xml:space="preserve">. </w:t>
      </w:r>
      <w:r w:rsidR="00E03F8A">
        <w:rPr>
          <w:rFonts w:cstheme="minorHAnsi"/>
        </w:rPr>
        <w:t xml:space="preserve">It is also a material which, if in the unlikely event a component or panel was to break or fail, would be relatively easy to </w:t>
      </w:r>
      <w:r w:rsidR="002E28D9">
        <w:rPr>
          <w:rFonts w:cstheme="minorHAnsi"/>
        </w:rPr>
        <w:t>replace</w:t>
      </w:r>
      <w:r w:rsidR="00335ADD">
        <w:rPr>
          <w:rFonts w:cstheme="minorHAnsi"/>
        </w:rPr>
        <w:t xml:space="preserve"> </w:t>
      </w:r>
      <w:r w:rsidR="0083424D">
        <w:rPr>
          <w:rFonts w:cstheme="minorHAnsi"/>
        </w:rPr>
        <w:t>once the initial cost of manufacture set up has been covered as the dies needed to c</w:t>
      </w:r>
      <w:r w:rsidR="00BA582E">
        <w:rPr>
          <w:rFonts w:cstheme="minorHAnsi"/>
        </w:rPr>
        <w:t xml:space="preserve">reate the required shapes are expensive. </w:t>
      </w:r>
      <w:r w:rsidR="002E28D9">
        <w:rPr>
          <w:rFonts w:cstheme="minorHAnsi"/>
        </w:rPr>
        <w:t>In its manufacturing process</w:t>
      </w:r>
      <w:r w:rsidR="007043B3">
        <w:rPr>
          <w:rFonts w:cstheme="minorHAnsi"/>
        </w:rPr>
        <w:t xml:space="preserve"> </w:t>
      </w:r>
      <w:r w:rsidR="00CF7876">
        <w:rPr>
          <w:rFonts w:cstheme="minorHAnsi"/>
        </w:rPr>
        <w:t>(</w:t>
      </w:r>
      <w:r w:rsidR="007043B3">
        <w:rPr>
          <w:rFonts w:cstheme="minorHAnsi"/>
        </w:rPr>
        <w:t>emulsification)</w:t>
      </w:r>
      <w:r w:rsidR="002E28D9">
        <w:rPr>
          <w:rFonts w:cstheme="minorHAnsi"/>
        </w:rPr>
        <w:t xml:space="preserve">, when </w:t>
      </w:r>
      <w:r w:rsidR="00D87AC1">
        <w:rPr>
          <w:rFonts w:cstheme="minorHAnsi"/>
        </w:rPr>
        <w:t xml:space="preserve">being formed into a certain shape </w:t>
      </w:r>
      <w:sdt>
        <w:sdtPr>
          <w:rPr>
            <w:rFonts w:cstheme="minorHAnsi"/>
          </w:rPr>
          <w:id w:val="-831526766"/>
          <w:citation/>
        </w:sdtPr>
        <w:sdtEndPr/>
        <w:sdtContent>
          <w:r w:rsidR="001B5DE8">
            <w:rPr>
              <w:rFonts w:cstheme="minorHAnsi"/>
            </w:rPr>
            <w:fldChar w:fldCharType="begin"/>
          </w:r>
          <w:r w:rsidR="00125E72">
            <w:rPr>
              <w:rFonts w:cstheme="minorHAnsi"/>
            </w:rPr>
            <w:instrText xml:space="preserve">CITATION Rog \l 2057 </w:instrText>
          </w:r>
          <w:r w:rsidR="001B5DE8">
            <w:rPr>
              <w:rFonts w:cstheme="minorHAnsi"/>
            </w:rPr>
            <w:fldChar w:fldCharType="separate"/>
          </w:r>
          <w:r w:rsidR="001C07E8" w:rsidRPr="001C07E8">
            <w:rPr>
              <w:rFonts w:cstheme="minorHAnsi"/>
              <w:noProof/>
            </w:rPr>
            <w:t>(Rogers T. , 2015)</w:t>
          </w:r>
          <w:r w:rsidR="001B5DE8">
            <w:rPr>
              <w:rFonts w:cstheme="minorHAnsi"/>
            </w:rPr>
            <w:fldChar w:fldCharType="end"/>
          </w:r>
        </w:sdtContent>
      </w:sdt>
      <w:r w:rsidR="001B5DE8">
        <w:rPr>
          <w:rFonts w:cstheme="minorHAnsi"/>
        </w:rPr>
        <w:t>,</w:t>
      </w:r>
      <w:r w:rsidR="005E0C6D">
        <w:rPr>
          <w:rFonts w:cstheme="minorHAnsi"/>
        </w:rPr>
        <w:t xml:space="preserve"> coloured pellets can be added to create </w:t>
      </w:r>
      <w:r w:rsidR="003E7E8F">
        <w:rPr>
          <w:rFonts w:cstheme="minorHAnsi"/>
        </w:rPr>
        <w:t>the coloured material desired</w:t>
      </w:r>
      <w:r w:rsidR="00C728F4">
        <w:rPr>
          <w:rFonts w:cstheme="minorHAnsi"/>
        </w:rPr>
        <w:t xml:space="preserve"> which could be </w:t>
      </w:r>
      <w:r w:rsidR="00275584">
        <w:rPr>
          <w:rFonts w:cstheme="minorHAnsi"/>
        </w:rPr>
        <w:t xml:space="preserve">used </w:t>
      </w:r>
      <w:r w:rsidR="000E4B05">
        <w:rPr>
          <w:rFonts w:cstheme="minorHAnsi"/>
        </w:rPr>
        <w:t xml:space="preserve">in the cosmetic design of the </w:t>
      </w:r>
      <w:r w:rsidR="001B5DE8">
        <w:rPr>
          <w:rFonts w:cstheme="minorHAnsi"/>
        </w:rPr>
        <w:t>gravity racer</w:t>
      </w:r>
      <w:r w:rsidR="003E7E8F">
        <w:rPr>
          <w:rFonts w:cstheme="minorHAnsi"/>
        </w:rPr>
        <w:t xml:space="preserve">. </w:t>
      </w:r>
      <w:r w:rsidR="00D52A1A">
        <w:rPr>
          <w:rFonts w:cstheme="minorHAnsi"/>
        </w:rPr>
        <w:t>If it is to be used however, it will have to be in an application that will not be close to</w:t>
      </w:r>
      <w:r w:rsidR="00CE0C98">
        <w:rPr>
          <w:rFonts w:cstheme="minorHAnsi"/>
        </w:rPr>
        <w:t xml:space="preserve"> or on </w:t>
      </w:r>
      <w:proofErr w:type="gramStart"/>
      <w:r w:rsidR="00CE0C98">
        <w:rPr>
          <w:rFonts w:cstheme="minorHAnsi"/>
        </w:rPr>
        <w:t>an</w:t>
      </w:r>
      <w:proofErr w:type="gramEnd"/>
      <w:r w:rsidR="00CE0C98">
        <w:rPr>
          <w:rFonts w:cstheme="minorHAnsi"/>
        </w:rPr>
        <w:t xml:space="preserve"> section of the vehicle which will su</w:t>
      </w:r>
      <w:r w:rsidR="00AD73A0">
        <w:rPr>
          <w:rFonts w:cstheme="minorHAnsi"/>
        </w:rPr>
        <w:t xml:space="preserve">bject to a lot of heat. This is due to the relatively low melting point of </w:t>
      </w:r>
      <w:r w:rsidR="00DA54A5">
        <w:rPr>
          <w:rFonts w:cstheme="minorHAnsi"/>
        </w:rPr>
        <w:t>190</w:t>
      </w:r>
      <w:r w:rsidR="00652998">
        <w:rPr>
          <w:rFonts w:cstheme="minorHAnsi"/>
        </w:rPr>
        <w:t>ᵒ</w:t>
      </w:r>
      <w:r w:rsidR="0067221A">
        <w:rPr>
          <w:rFonts w:cstheme="minorHAnsi"/>
        </w:rPr>
        <w:t xml:space="preserve">C to </w:t>
      </w:r>
      <w:r w:rsidR="00696DC0">
        <w:rPr>
          <w:rFonts w:cstheme="minorHAnsi"/>
        </w:rPr>
        <w:t xml:space="preserve">270ᵒC </w:t>
      </w:r>
      <w:sdt>
        <w:sdtPr>
          <w:rPr>
            <w:rFonts w:cstheme="minorHAnsi"/>
          </w:rPr>
          <w:id w:val="2052181685"/>
          <w:citation/>
        </w:sdtPr>
        <w:sdtEndPr/>
        <w:sdtContent>
          <w:r w:rsidR="00696DC0">
            <w:rPr>
              <w:rFonts w:cstheme="minorHAnsi"/>
            </w:rPr>
            <w:fldChar w:fldCharType="begin"/>
          </w:r>
          <w:r w:rsidR="00696DC0">
            <w:rPr>
              <w:rFonts w:cstheme="minorHAnsi"/>
            </w:rPr>
            <w:instrText xml:space="preserve"> CITATION Pla17 \l 2057 </w:instrText>
          </w:r>
          <w:r w:rsidR="00696DC0">
            <w:rPr>
              <w:rFonts w:cstheme="minorHAnsi"/>
            </w:rPr>
            <w:fldChar w:fldCharType="separate"/>
          </w:r>
          <w:r w:rsidR="001C07E8" w:rsidRPr="001C07E8">
            <w:rPr>
              <w:rFonts w:cstheme="minorHAnsi"/>
              <w:noProof/>
            </w:rPr>
            <w:t>(Plastik City, 2017)</w:t>
          </w:r>
          <w:r w:rsidR="00696DC0">
            <w:rPr>
              <w:rFonts w:cstheme="minorHAnsi"/>
            </w:rPr>
            <w:fldChar w:fldCharType="end"/>
          </w:r>
        </w:sdtContent>
      </w:sdt>
      <w:r w:rsidR="00696DC0">
        <w:rPr>
          <w:rFonts w:cstheme="minorHAnsi"/>
        </w:rPr>
        <w:t>.</w:t>
      </w:r>
    </w:p>
    <w:p w14:paraId="2ABEAC76" w14:textId="4442221B" w:rsidR="00885703" w:rsidRDefault="00885703" w:rsidP="00853339">
      <w:pPr>
        <w:jc w:val="both"/>
        <w:rPr>
          <w:rFonts w:cstheme="minorHAnsi"/>
        </w:rPr>
      </w:pPr>
      <w:r>
        <w:rPr>
          <w:rFonts w:cstheme="minorHAnsi"/>
        </w:rPr>
        <w:t>Because ABS is a thermoplastic, this means that it can be melted down and then reused</w:t>
      </w:r>
      <w:r w:rsidR="00C137F4">
        <w:rPr>
          <w:rFonts w:cstheme="minorHAnsi"/>
        </w:rPr>
        <w:t xml:space="preserve"> </w:t>
      </w:r>
      <w:sdt>
        <w:sdtPr>
          <w:rPr>
            <w:rFonts w:cstheme="minorHAnsi"/>
          </w:rPr>
          <w:id w:val="-1812856490"/>
          <w:citation/>
        </w:sdtPr>
        <w:sdtEndPr/>
        <w:sdtContent>
          <w:r w:rsidR="00C137F4">
            <w:rPr>
              <w:rFonts w:cstheme="minorHAnsi"/>
            </w:rPr>
            <w:fldChar w:fldCharType="begin"/>
          </w:r>
          <w:r w:rsidR="00C137F4">
            <w:rPr>
              <w:rFonts w:cstheme="minorHAnsi"/>
            </w:rPr>
            <w:instrText xml:space="preserve"> CITATION Rog \l 2057 </w:instrText>
          </w:r>
          <w:r w:rsidR="00C137F4">
            <w:rPr>
              <w:rFonts w:cstheme="minorHAnsi"/>
            </w:rPr>
            <w:fldChar w:fldCharType="separate"/>
          </w:r>
          <w:r w:rsidR="001C07E8" w:rsidRPr="001C07E8">
            <w:rPr>
              <w:rFonts w:cstheme="minorHAnsi"/>
              <w:noProof/>
            </w:rPr>
            <w:t>(Rogers T. , 2015)</w:t>
          </w:r>
          <w:r w:rsidR="00C137F4">
            <w:rPr>
              <w:rFonts w:cstheme="minorHAnsi"/>
            </w:rPr>
            <w:fldChar w:fldCharType="end"/>
          </w:r>
        </w:sdtContent>
      </w:sdt>
      <w:r>
        <w:rPr>
          <w:rFonts w:cstheme="minorHAnsi"/>
        </w:rPr>
        <w:t xml:space="preserve">. </w:t>
      </w:r>
      <w:r w:rsidR="00F93CF0">
        <w:rPr>
          <w:rFonts w:cstheme="minorHAnsi"/>
        </w:rPr>
        <w:t xml:space="preserve">This means that any </w:t>
      </w:r>
      <w:r w:rsidR="00AD5128">
        <w:rPr>
          <w:rFonts w:cstheme="minorHAnsi"/>
        </w:rPr>
        <w:t xml:space="preserve">of this </w:t>
      </w:r>
      <w:r w:rsidR="00C137F4">
        <w:rPr>
          <w:rFonts w:cstheme="minorHAnsi"/>
        </w:rPr>
        <w:t>polymer</w:t>
      </w:r>
      <w:r w:rsidR="00AD5128">
        <w:rPr>
          <w:rFonts w:cstheme="minorHAnsi"/>
        </w:rPr>
        <w:t xml:space="preserve"> used can be recycled and broken d</w:t>
      </w:r>
      <w:r w:rsidR="0067221A">
        <w:rPr>
          <w:rFonts w:cstheme="minorHAnsi"/>
        </w:rPr>
        <w:t>o</w:t>
      </w:r>
      <w:r w:rsidR="00AD5128">
        <w:rPr>
          <w:rFonts w:cstheme="minorHAnsi"/>
        </w:rPr>
        <w:t>w</w:t>
      </w:r>
      <w:r w:rsidR="0067221A">
        <w:rPr>
          <w:rFonts w:cstheme="minorHAnsi"/>
        </w:rPr>
        <w:t>n</w:t>
      </w:r>
      <w:r w:rsidR="00AD5128">
        <w:rPr>
          <w:rFonts w:cstheme="minorHAnsi"/>
        </w:rPr>
        <w:t xml:space="preserve"> after the vehicle has reached its end of life. It also means that if a component breaks then it can be recycled </w:t>
      </w:r>
      <w:r w:rsidR="00527678">
        <w:rPr>
          <w:rFonts w:cstheme="minorHAnsi"/>
        </w:rPr>
        <w:t xml:space="preserve">which is very important in the current global push for a more sustainable and environmentally friendly </w:t>
      </w:r>
      <w:r w:rsidR="00C137F4">
        <w:rPr>
          <w:rFonts w:cstheme="minorHAnsi"/>
        </w:rPr>
        <w:t xml:space="preserve">populace. </w:t>
      </w:r>
    </w:p>
    <w:p w14:paraId="77160A8D" w14:textId="5D9592C1" w:rsidR="008D7C5A" w:rsidRDefault="008132A4" w:rsidP="008D7C5A">
      <w:pPr>
        <w:pStyle w:val="Heading3"/>
      </w:pPr>
      <w:bookmarkStart w:id="14" w:name="_Toc30998703"/>
      <w:r>
        <w:t>6</w:t>
      </w:r>
      <w:r w:rsidR="008D7C5A">
        <w:t>.1.4 Glass Re</w:t>
      </w:r>
      <w:r w:rsidR="004E3D61">
        <w:t>inforced Polymer</w:t>
      </w:r>
      <w:bookmarkEnd w:id="14"/>
    </w:p>
    <w:p w14:paraId="73AF0688" w14:textId="3B65028D" w:rsidR="00AD7B4E" w:rsidRDefault="004E3D61" w:rsidP="00B315CA">
      <w:pPr>
        <w:jc w:val="both"/>
      </w:pPr>
      <w:r>
        <w:t xml:space="preserve">Glass reinforced polymer, </w:t>
      </w:r>
      <w:r w:rsidR="00E42545">
        <w:t xml:space="preserve">known as </w:t>
      </w:r>
      <w:r w:rsidR="00F948CE">
        <w:t>GRP</w:t>
      </w:r>
      <w:r w:rsidR="00E42545">
        <w:t xml:space="preserve"> or more commonly as fibreglass</w:t>
      </w:r>
      <w:r>
        <w:t xml:space="preserve">, is a </w:t>
      </w:r>
      <w:r w:rsidR="00E42545">
        <w:t xml:space="preserve">material </w:t>
      </w:r>
      <w:r w:rsidR="00DA49F9">
        <w:t xml:space="preserve">in the fibre reinforced polymer group and </w:t>
      </w:r>
      <w:r w:rsidR="00AD18BA">
        <w:t xml:space="preserve">is </w:t>
      </w:r>
      <w:r w:rsidR="00E42545">
        <w:t xml:space="preserve">favoured </w:t>
      </w:r>
      <w:r w:rsidR="00AD18BA">
        <w:t>by those</w:t>
      </w:r>
      <w:r w:rsidR="00E42545">
        <w:t xml:space="preserve"> in the racing material. Incredibly lightweight but strong, it </w:t>
      </w:r>
      <w:r w:rsidR="004013AC">
        <w:t>can be</w:t>
      </w:r>
      <w:r w:rsidR="00E42545">
        <w:t xml:space="preserve"> used in creating the </w:t>
      </w:r>
      <w:r w:rsidR="004013AC">
        <w:t>monocoque chassis</w:t>
      </w:r>
      <w:r w:rsidR="00920F12">
        <w:rPr>
          <w:rStyle w:val="FootnoteReference"/>
        </w:rPr>
        <w:footnoteReference w:id="1"/>
      </w:r>
      <w:r w:rsidR="00DE1F12">
        <w:t xml:space="preserve">. </w:t>
      </w:r>
      <w:r w:rsidR="003D44FC">
        <w:t xml:space="preserve">GRP is a composite material made of tightly woven </w:t>
      </w:r>
      <w:r w:rsidR="00681E32">
        <w:t xml:space="preserve">glass fibres inside a polymer matrix, forming a </w:t>
      </w:r>
      <w:r w:rsidR="0093139E">
        <w:t xml:space="preserve">material that is booth strong and can be moulded easily into complex shapes </w:t>
      </w:r>
      <w:sdt>
        <w:sdtPr>
          <w:id w:val="769899813"/>
          <w:citation/>
        </w:sdtPr>
        <w:sdtEndPr/>
        <w:sdtContent>
          <w:r w:rsidR="0093139E">
            <w:fldChar w:fldCharType="begin"/>
          </w:r>
          <w:r w:rsidR="0093139E">
            <w:instrText xml:space="preserve"> CITATION Gri17 \l 2057 </w:instrText>
          </w:r>
          <w:r w:rsidR="0093139E">
            <w:fldChar w:fldCharType="separate"/>
          </w:r>
          <w:r w:rsidR="001C07E8">
            <w:rPr>
              <w:noProof/>
            </w:rPr>
            <w:t>(Grip Clad, 2017)</w:t>
          </w:r>
          <w:r w:rsidR="0093139E">
            <w:fldChar w:fldCharType="end"/>
          </w:r>
        </w:sdtContent>
      </w:sdt>
      <w:r w:rsidR="006A7E2A">
        <w:t xml:space="preserve">. Other </w:t>
      </w:r>
      <w:r w:rsidR="004463F4">
        <w:t>materials can be added in fibre form to give the material different properties.</w:t>
      </w:r>
      <w:r w:rsidR="00296067">
        <w:t xml:space="preserve"> The main properties for GRP are its high strength to weight ratio, </w:t>
      </w:r>
      <w:r w:rsidR="00B02390">
        <w:t>chemical and corrosion resistance, thermal and sound insulating and</w:t>
      </w:r>
      <w:r w:rsidR="004463F4">
        <w:t xml:space="preserve"> </w:t>
      </w:r>
      <w:r w:rsidR="00015565">
        <w:t>can be made to be fire retardant, which is very important when building a vehicle, t</w:t>
      </w:r>
      <w:r w:rsidR="005E2FE6">
        <w:t>hough less so with a gravity racer due to no engine</w:t>
      </w:r>
      <w:r w:rsidR="00B434B4">
        <w:t xml:space="preserve"> </w:t>
      </w:r>
      <w:sdt>
        <w:sdtPr>
          <w:id w:val="1021434341"/>
          <w:citation/>
        </w:sdtPr>
        <w:sdtEndPr/>
        <w:sdtContent>
          <w:r w:rsidR="00B434B4">
            <w:fldChar w:fldCharType="begin"/>
          </w:r>
          <w:r w:rsidR="00B434B4">
            <w:instrText xml:space="preserve"> CITATION Gri17 \l 2057 </w:instrText>
          </w:r>
          <w:r w:rsidR="00B434B4">
            <w:fldChar w:fldCharType="separate"/>
          </w:r>
          <w:r w:rsidR="001C07E8">
            <w:rPr>
              <w:noProof/>
            </w:rPr>
            <w:t>(Grip Clad, 2017)</w:t>
          </w:r>
          <w:r w:rsidR="00B434B4">
            <w:fldChar w:fldCharType="end"/>
          </w:r>
        </w:sdtContent>
      </w:sdt>
      <w:r w:rsidR="005E2FE6">
        <w:t xml:space="preserve">. </w:t>
      </w:r>
      <w:r w:rsidR="001471CF">
        <w:t xml:space="preserve">Made from extremely thin glass fibres, </w:t>
      </w:r>
      <w:r w:rsidR="00917F17">
        <w:t xml:space="preserve">precautions </w:t>
      </w:r>
      <w:r w:rsidR="00647EA6">
        <w:t>must</w:t>
      </w:r>
      <w:r w:rsidR="00917F17">
        <w:t xml:space="preserve"> be taken when dealing with the material</w:t>
      </w:r>
      <w:r w:rsidR="00C82A25">
        <w:t xml:space="preserve">. However, due to it being relatively inexpensive, it is a material that could be done by </w:t>
      </w:r>
      <w:r w:rsidR="00102132">
        <w:t>amateurs and does not have a hu</w:t>
      </w:r>
      <w:bookmarkStart w:id="15" w:name="_GoBack"/>
      <w:bookmarkEnd w:id="15"/>
      <w:r w:rsidR="00102132">
        <w:t xml:space="preserve">ge set up cost. This is a major selling point for the material as </w:t>
      </w:r>
      <w:r w:rsidR="0021085E">
        <w:t xml:space="preserve">budgets </w:t>
      </w:r>
      <w:r w:rsidR="005F4F2B">
        <w:t xml:space="preserve">for building the soapbox vehicle </w:t>
      </w:r>
      <w:r w:rsidR="00647EA6">
        <w:t>must</w:t>
      </w:r>
      <w:r w:rsidR="005F4F2B">
        <w:t xml:space="preserve"> be considered. </w:t>
      </w:r>
    </w:p>
    <w:p w14:paraId="4A32EAE4" w14:textId="373749CD" w:rsidR="004E3D61" w:rsidRPr="008D7C5A" w:rsidRDefault="008D7661" w:rsidP="001B68A2">
      <w:pPr>
        <w:jc w:val="both"/>
      </w:pPr>
      <w:r>
        <w:t xml:space="preserve">The material </w:t>
      </w:r>
      <w:r w:rsidR="004640B4">
        <w:t xml:space="preserve">cannot be reused in its current form once reaching its end of life. Instead, the material can be processed </w:t>
      </w:r>
      <w:r w:rsidR="00350996">
        <w:t>by burning to produce energy. However</w:t>
      </w:r>
      <w:r w:rsidR="00A23261">
        <w:t>,</w:t>
      </w:r>
      <w:r w:rsidR="00350996">
        <w:t xml:space="preserve"> this produces </w:t>
      </w:r>
      <w:r w:rsidR="00645F7C">
        <w:t xml:space="preserve">ash which is then sent to landfill. It can also be </w:t>
      </w:r>
      <w:r w:rsidR="00647EA6">
        <w:t>reduced</w:t>
      </w:r>
      <w:r w:rsidR="00645F7C">
        <w:t xml:space="preserve"> to thicker fibre</w:t>
      </w:r>
      <w:r w:rsidR="00A23261">
        <w:t xml:space="preserve"> bunches, which hold some of the fibrous proper</w:t>
      </w:r>
      <w:r w:rsidR="00D43F94">
        <w:t>ties it was made for originally</w:t>
      </w:r>
      <w:r w:rsidR="00CC0369">
        <w:t xml:space="preserve"> </w:t>
      </w:r>
      <w:sdt>
        <w:sdtPr>
          <w:id w:val="-1156828229"/>
          <w:citation/>
        </w:sdtPr>
        <w:sdtEndPr/>
        <w:sdtContent>
          <w:r w:rsidR="00CC0369">
            <w:fldChar w:fldCharType="begin"/>
          </w:r>
          <w:r w:rsidR="00CC0369">
            <w:instrText xml:space="preserve"> CITATION Com15 \l 2057 </w:instrText>
          </w:r>
          <w:r w:rsidR="00CC0369">
            <w:fldChar w:fldCharType="separate"/>
          </w:r>
          <w:r w:rsidR="001C07E8">
            <w:rPr>
              <w:noProof/>
            </w:rPr>
            <w:t>(Composites UK Trade Association, 2015)</w:t>
          </w:r>
          <w:r w:rsidR="00CC0369">
            <w:fldChar w:fldCharType="end"/>
          </w:r>
        </w:sdtContent>
      </w:sdt>
      <w:r w:rsidR="00CC0369">
        <w:t>.</w:t>
      </w:r>
      <w:r w:rsidR="002E7DD3">
        <w:t xml:space="preserve"> This requires less</w:t>
      </w:r>
      <w:r w:rsidR="008D515D">
        <w:t xml:space="preserve"> </w:t>
      </w:r>
      <w:r w:rsidR="006F1B23">
        <w:t xml:space="preserve">energy to be used which helps to keep costs down and pollutants produced to create the </w:t>
      </w:r>
      <w:r w:rsidR="001B68A2">
        <w:t xml:space="preserve">secondary product. </w:t>
      </w:r>
    </w:p>
    <w:p w14:paraId="3DE96BB6" w14:textId="06985E7B" w:rsidR="001F7CCD" w:rsidRDefault="008132A4" w:rsidP="00EF77D7">
      <w:pPr>
        <w:pStyle w:val="Heading2"/>
      </w:pPr>
      <w:bookmarkStart w:id="16" w:name="_Toc30998704"/>
      <w:r>
        <w:t>6</w:t>
      </w:r>
      <w:r w:rsidR="003A4553" w:rsidRPr="003A4553">
        <w:t>.</w:t>
      </w:r>
      <w:r w:rsidR="003A4553">
        <w:t xml:space="preserve">2 </w:t>
      </w:r>
      <w:r w:rsidR="00117CF5">
        <w:t>Chassis</w:t>
      </w:r>
      <w:bookmarkEnd w:id="16"/>
    </w:p>
    <w:p w14:paraId="5577DACF" w14:textId="63FFC156" w:rsidR="005636AC" w:rsidRDefault="008132A4" w:rsidP="005636AC">
      <w:pPr>
        <w:pStyle w:val="Heading3"/>
      </w:pPr>
      <w:bookmarkStart w:id="17" w:name="_Toc30998705"/>
      <w:r>
        <w:t>6</w:t>
      </w:r>
      <w:r w:rsidR="005636AC">
        <w:t>.</w:t>
      </w:r>
      <w:r w:rsidR="002F6B24">
        <w:t>2.1</w:t>
      </w:r>
      <w:r w:rsidR="005636AC">
        <w:t xml:space="preserve"> Steel</w:t>
      </w:r>
      <w:bookmarkEnd w:id="17"/>
    </w:p>
    <w:p w14:paraId="72120A24" w14:textId="1943FA6B" w:rsidR="005636AC" w:rsidRDefault="002F6B24" w:rsidP="005636AC">
      <w:pPr>
        <w:jc w:val="both"/>
        <w:rPr>
          <w:rFonts w:cstheme="minorHAnsi"/>
        </w:rPr>
      </w:pPr>
      <w:r>
        <w:rPr>
          <w:rFonts w:cstheme="minorHAnsi"/>
        </w:rPr>
        <w:t>One material option for the chassis</w:t>
      </w:r>
      <w:r w:rsidR="00EA55DA">
        <w:rPr>
          <w:rFonts w:cstheme="minorHAnsi"/>
        </w:rPr>
        <w:t xml:space="preserve"> is</w:t>
      </w:r>
      <w:r>
        <w:rPr>
          <w:rFonts w:cstheme="minorHAnsi"/>
        </w:rPr>
        <w:t xml:space="preserve"> </w:t>
      </w:r>
      <w:r w:rsidR="005636AC">
        <w:rPr>
          <w:rFonts w:cstheme="minorHAnsi"/>
        </w:rPr>
        <w:t xml:space="preserve">steel. Steel is an incredibly strong material </w:t>
      </w:r>
      <w:r w:rsidR="00072179">
        <w:rPr>
          <w:rFonts w:cstheme="minorHAnsi"/>
        </w:rPr>
        <w:t xml:space="preserve">with a Young’s Modulus of 190GPa to </w:t>
      </w:r>
      <w:r w:rsidR="00EF468D">
        <w:rPr>
          <w:rFonts w:cstheme="minorHAnsi"/>
        </w:rPr>
        <w:t xml:space="preserve">210GPa </w:t>
      </w:r>
      <w:sdt>
        <w:sdtPr>
          <w:rPr>
            <w:rFonts w:cstheme="minorHAnsi"/>
          </w:rPr>
          <w:id w:val="-962882455"/>
          <w:citation/>
        </w:sdtPr>
        <w:sdtEndPr/>
        <w:sdtContent>
          <w:r w:rsidR="00EF468D">
            <w:rPr>
              <w:rFonts w:cstheme="minorHAnsi"/>
            </w:rPr>
            <w:fldChar w:fldCharType="begin"/>
          </w:r>
          <w:r w:rsidR="00EF468D">
            <w:rPr>
              <w:rFonts w:cstheme="minorHAnsi"/>
            </w:rPr>
            <w:instrText xml:space="preserve"> CITATION Ame18 \l 2057 </w:instrText>
          </w:r>
          <w:r w:rsidR="00EF468D">
            <w:rPr>
              <w:rFonts w:cstheme="minorHAnsi"/>
            </w:rPr>
            <w:fldChar w:fldCharType="separate"/>
          </w:r>
          <w:r w:rsidR="001C07E8" w:rsidRPr="001C07E8">
            <w:rPr>
              <w:rFonts w:cstheme="minorHAnsi"/>
              <w:noProof/>
            </w:rPr>
            <w:t>(AmesWeb, 2018)</w:t>
          </w:r>
          <w:r w:rsidR="00EF468D">
            <w:rPr>
              <w:rFonts w:cstheme="minorHAnsi"/>
            </w:rPr>
            <w:fldChar w:fldCharType="end"/>
          </w:r>
        </w:sdtContent>
      </w:sdt>
      <w:r w:rsidR="00072179">
        <w:rPr>
          <w:rFonts w:cstheme="minorHAnsi"/>
        </w:rPr>
        <w:t>. T</w:t>
      </w:r>
      <w:r w:rsidR="005636AC">
        <w:rPr>
          <w:rFonts w:cstheme="minorHAnsi"/>
        </w:rPr>
        <w:t xml:space="preserve">here are lots of different grades </w:t>
      </w:r>
      <w:r w:rsidR="00C1332F">
        <w:rPr>
          <w:rFonts w:cstheme="minorHAnsi"/>
        </w:rPr>
        <w:t xml:space="preserve">and types </w:t>
      </w:r>
      <w:r w:rsidR="005636AC">
        <w:rPr>
          <w:rFonts w:cstheme="minorHAnsi"/>
        </w:rPr>
        <w:t>of steel which have different uses</w:t>
      </w:r>
      <w:r>
        <w:rPr>
          <w:rFonts w:cstheme="minorHAnsi"/>
        </w:rPr>
        <w:t xml:space="preserve"> and are </w:t>
      </w:r>
      <w:r w:rsidR="007A580F">
        <w:rPr>
          <w:rFonts w:cstheme="minorHAnsi"/>
        </w:rPr>
        <w:t xml:space="preserve">created as such to be stronger or harder than another. </w:t>
      </w:r>
      <w:r w:rsidR="00C1332F">
        <w:rPr>
          <w:rFonts w:cstheme="minorHAnsi"/>
        </w:rPr>
        <w:t xml:space="preserve">An example of such is carbon steel, which </w:t>
      </w:r>
      <w:r w:rsidR="003D2C11">
        <w:rPr>
          <w:rFonts w:cstheme="minorHAnsi"/>
        </w:rPr>
        <w:t>has</w:t>
      </w:r>
      <w:r w:rsidR="00AF2BE5">
        <w:rPr>
          <w:rFonts w:cstheme="minorHAnsi"/>
        </w:rPr>
        <w:t xml:space="preserve"> different grade</w:t>
      </w:r>
      <w:r w:rsidR="003D2C11">
        <w:rPr>
          <w:rFonts w:cstheme="minorHAnsi"/>
        </w:rPr>
        <w:t>s</w:t>
      </w:r>
      <w:r w:rsidR="003A609E">
        <w:rPr>
          <w:rFonts w:cstheme="minorHAnsi"/>
        </w:rPr>
        <w:t xml:space="preserve"> due to the differ</w:t>
      </w:r>
      <w:r w:rsidR="003D2C11">
        <w:rPr>
          <w:rFonts w:cstheme="minorHAnsi"/>
        </w:rPr>
        <w:t>i</w:t>
      </w:r>
      <w:r w:rsidR="003A609E">
        <w:rPr>
          <w:rFonts w:cstheme="minorHAnsi"/>
        </w:rPr>
        <w:t>ng levels of carbon in it; 0.3% to 2% carbon</w:t>
      </w:r>
      <w:r w:rsidR="003D2C11">
        <w:rPr>
          <w:rFonts w:cstheme="minorHAnsi"/>
        </w:rPr>
        <w:t xml:space="preserve"> </w:t>
      </w:r>
      <w:sdt>
        <w:sdtPr>
          <w:rPr>
            <w:rFonts w:cstheme="minorHAnsi"/>
          </w:rPr>
          <w:id w:val="-1942836134"/>
          <w:citation/>
        </w:sdtPr>
        <w:sdtEndPr/>
        <w:sdtContent>
          <w:r w:rsidR="003D2C11">
            <w:rPr>
              <w:rFonts w:cstheme="minorHAnsi"/>
            </w:rPr>
            <w:fldChar w:fldCharType="begin"/>
          </w:r>
          <w:r w:rsidR="003D2C11">
            <w:rPr>
              <w:rFonts w:cstheme="minorHAnsi"/>
            </w:rPr>
            <w:instrText xml:space="preserve"> CITATION Rog16 \l 2057 </w:instrText>
          </w:r>
          <w:r w:rsidR="003D2C11">
            <w:rPr>
              <w:rFonts w:cstheme="minorHAnsi"/>
            </w:rPr>
            <w:fldChar w:fldCharType="separate"/>
          </w:r>
          <w:r w:rsidR="001C07E8" w:rsidRPr="001C07E8">
            <w:rPr>
              <w:rFonts w:cstheme="minorHAnsi"/>
              <w:noProof/>
            </w:rPr>
            <w:t>(Rogers A. , 2016)</w:t>
          </w:r>
          <w:r w:rsidR="003D2C11">
            <w:rPr>
              <w:rFonts w:cstheme="minorHAnsi"/>
            </w:rPr>
            <w:fldChar w:fldCharType="end"/>
          </w:r>
        </w:sdtContent>
      </w:sdt>
      <w:r w:rsidR="003A609E">
        <w:rPr>
          <w:rFonts w:cstheme="minorHAnsi"/>
        </w:rPr>
        <w:t>.</w:t>
      </w:r>
      <w:r w:rsidR="00202260">
        <w:rPr>
          <w:rFonts w:cstheme="minorHAnsi"/>
        </w:rPr>
        <w:t xml:space="preserve">Mild steel, a medium carbon steel, is used in cars. </w:t>
      </w:r>
      <w:r w:rsidR="00723E32">
        <w:rPr>
          <w:rFonts w:cstheme="minorHAnsi"/>
        </w:rPr>
        <w:t xml:space="preserve">Basic tubular </w:t>
      </w:r>
      <w:r w:rsidR="00202260">
        <w:rPr>
          <w:rFonts w:cstheme="minorHAnsi"/>
        </w:rPr>
        <w:t>shaped steel</w:t>
      </w:r>
      <w:r w:rsidR="00723E32">
        <w:rPr>
          <w:rFonts w:cstheme="minorHAnsi"/>
        </w:rPr>
        <w:t xml:space="preserve"> is </w:t>
      </w:r>
      <w:r w:rsidR="00CF6017">
        <w:rPr>
          <w:rFonts w:cstheme="minorHAnsi"/>
        </w:rPr>
        <w:t xml:space="preserve">used in the </w:t>
      </w:r>
      <w:proofErr w:type="gramStart"/>
      <w:r w:rsidR="00CF6017">
        <w:rPr>
          <w:rFonts w:cstheme="minorHAnsi"/>
        </w:rPr>
        <w:t>frame</w:t>
      </w:r>
      <w:r w:rsidR="008C40C9">
        <w:rPr>
          <w:rFonts w:cstheme="minorHAnsi"/>
        </w:rPr>
        <w:t>-</w:t>
      </w:r>
      <w:r w:rsidR="00CF6017">
        <w:rPr>
          <w:rFonts w:cstheme="minorHAnsi"/>
        </w:rPr>
        <w:t>work</w:t>
      </w:r>
      <w:proofErr w:type="gramEnd"/>
      <w:r w:rsidR="00CF6017">
        <w:rPr>
          <w:rFonts w:cstheme="minorHAnsi"/>
        </w:rPr>
        <w:t xml:space="preserve"> of both Formula Student cars and karts, which is a good indicator that this would be an ideal material. Also, </w:t>
      </w:r>
      <w:r w:rsidR="00DC5E7E">
        <w:rPr>
          <w:rFonts w:cstheme="minorHAnsi"/>
        </w:rPr>
        <w:t>since</w:t>
      </w:r>
      <w:r w:rsidR="00CF6017">
        <w:rPr>
          <w:rFonts w:cstheme="minorHAnsi"/>
        </w:rPr>
        <w:t xml:space="preserve"> the regulations state the </w:t>
      </w:r>
      <w:r w:rsidR="006708AA">
        <w:rPr>
          <w:rFonts w:cstheme="minorHAnsi"/>
        </w:rPr>
        <w:t xml:space="preserve">necessity of having a roll bar in case the gravity racer flips </w:t>
      </w:r>
      <w:sdt>
        <w:sdtPr>
          <w:rPr>
            <w:rFonts w:cstheme="minorHAnsi"/>
          </w:rPr>
          <w:id w:val="1173692991"/>
          <w:citation/>
        </w:sdtPr>
        <w:sdtEndPr/>
        <w:sdtContent>
          <w:r w:rsidR="00C76AFE">
            <w:rPr>
              <w:rFonts w:cstheme="minorHAnsi"/>
            </w:rPr>
            <w:fldChar w:fldCharType="begin"/>
          </w:r>
          <w:r w:rsidR="00C76AFE">
            <w:rPr>
              <w:rFonts w:cstheme="minorHAnsi"/>
            </w:rPr>
            <w:instrText xml:space="preserve"> CITATION Ric191 \l 2057 </w:instrText>
          </w:r>
          <w:r w:rsidR="00C76AFE">
            <w:rPr>
              <w:rFonts w:cstheme="minorHAnsi"/>
            </w:rPr>
            <w:fldChar w:fldCharType="separate"/>
          </w:r>
          <w:r w:rsidR="001C07E8" w:rsidRPr="001C07E8">
            <w:rPr>
              <w:rFonts w:cstheme="minorHAnsi"/>
              <w:noProof/>
            </w:rPr>
            <w:t>(Richards Castle Soap Box, 2019)</w:t>
          </w:r>
          <w:r w:rsidR="00C76AFE">
            <w:rPr>
              <w:rFonts w:cstheme="minorHAnsi"/>
            </w:rPr>
            <w:fldChar w:fldCharType="end"/>
          </w:r>
        </w:sdtContent>
      </w:sdt>
      <w:r w:rsidR="009A76DB">
        <w:rPr>
          <w:rFonts w:cstheme="minorHAnsi"/>
        </w:rPr>
        <w:t xml:space="preserve"> out of steel or a similar material </w:t>
      </w:r>
      <w:r w:rsidR="00B70927">
        <w:rPr>
          <w:rFonts w:cstheme="minorHAnsi"/>
        </w:rPr>
        <w:t xml:space="preserve">it would be useful to use this as a main material. </w:t>
      </w:r>
    </w:p>
    <w:p w14:paraId="332A90AB" w14:textId="2655FD8E" w:rsidR="00B70927" w:rsidRDefault="00B70927" w:rsidP="005636AC">
      <w:pPr>
        <w:jc w:val="both"/>
        <w:rPr>
          <w:rFonts w:cstheme="minorHAnsi"/>
        </w:rPr>
      </w:pPr>
      <w:r>
        <w:rPr>
          <w:rFonts w:cstheme="minorHAnsi"/>
        </w:rPr>
        <w:t xml:space="preserve">The end of life of steel is </w:t>
      </w:r>
      <w:r w:rsidR="007C2800">
        <w:rPr>
          <w:rFonts w:cstheme="minorHAnsi"/>
        </w:rPr>
        <w:t xml:space="preserve">excellent, in that it can melted down and reused without </w:t>
      </w:r>
      <w:r w:rsidR="009421FE">
        <w:rPr>
          <w:rFonts w:cstheme="minorHAnsi"/>
        </w:rPr>
        <w:t xml:space="preserve">it becoming an inferior product and needing new material mixed in to bring it to a </w:t>
      </w:r>
      <w:r w:rsidR="006A70FF">
        <w:rPr>
          <w:rFonts w:cstheme="minorHAnsi"/>
        </w:rPr>
        <w:t>good usable level. Therefore, if the gravity racer was to be scrapped</w:t>
      </w:r>
      <w:r w:rsidR="00C55AB2">
        <w:rPr>
          <w:rFonts w:cstheme="minorHAnsi"/>
        </w:rPr>
        <w:t xml:space="preserve"> and melted down</w:t>
      </w:r>
      <w:r w:rsidR="006A70FF">
        <w:rPr>
          <w:rFonts w:cstheme="minorHAnsi"/>
        </w:rPr>
        <w:t xml:space="preserve"> a</w:t>
      </w:r>
      <w:r w:rsidR="00982966">
        <w:rPr>
          <w:rFonts w:cstheme="minorHAnsi"/>
        </w:rPr>
        <w:t>fter its time trial, this element of the vehicle could be scrapped and reused</w:t>
      </w:r>
      <w:r w:rsidR="00A23B20">
        <w:rPr>
          <w:rFonts w:cstheme="minorHAnsi"/>
        </w:rPr>
        <w:t>, therefore making the soapbox racer a more environmentally friendly and sustainable project</w:t>
      </w:r>
      <w:r w:rsidR="00C55AB2">
        <w:rPr>
          <w:rFonts w:cstheme="minorHAnsi"/>
        </w:rPr>
        <w:t xml:space="preserve"> </w:t>
      </w:r>
      <w:sdt>
        <w:sdtPr>
          <w:rPr>
            <w:rFonts w:cstheme="minorHAnsi"/>
          </w:rPr>
          <w:id w:val="-938679881"/>
          <w:citation/>
        </w:sdtPr>
        <w:sdtEndPr/>
        <w:sdtContent>
          <w:r w:rsidR="00C55AB2">
            <w:rPr>
              <w:rFonts w:cstheme="minorHAnsi"/>
            </w:rPr>
            <w:fldChar w:fldCharType="begin"/>
          </w:r>
          <w:r w:rsidR="00C55AB2">
            <w:rPr>
              <w:rFonts w:cstheme="minorHAnsi"/>
            </w:rPr>
            <w:instrText xml:space="preserve"> CITATION SSA11 \l 2057 </w:instrText>
          </w:r>
          <w:r w:rsidR="00C55AB2">
            <w:rPr>
              <w:rFonts w:cstheme="minorHAnsi"/>
            </w:rPr>
            <w:fldChar w:fldCharType="separate"/>
          </w:r>
          <w:r w:rsidR="001C07E8" w:rsidRPr="001C07E8">
            <w:rPr>
              <w:rFonts w:cstheme="minorHAnsi"/>
              <w:noProof/>
            </w:rPr>
            <w:t>(SSAB, 2011)</w:t>
          </w:r>
          <w:r w:rsidR="00C55AB2">
            <w:rPr>
              <w:rFonts w:cstheme="minorHAnsi"/>
            </w:rPr>
            <w:fldChar w:fldCharType="end"/>
          </w:r>
        </w:sdtContent>
      </w:sdt>
      <w:r w:rsidR="00C55AB2">
        <w:rPr>
          <w:rFonts w:cstheme="minorHAnsi"/>
        </w:rPr>
        <w:t>.</w:t>
      </w:r>
    </w:p>
    <w:p w14:paraId="56ED4538" w14:textId="1DD97A3B" w:rsidR="00F22C28" w:rsidRPr="00F22C28" w:rsidRDefault="008132A4" w:rsidP="00F22C28">
      <w:pPr>
        <w:pStyle w:val="Heading3"/>
      </w:pPr>
      <w:bookmarkStart w:id="18" w:name="_Toc30998706"/>
      <w:r>
        <w:t>6</w:t>
      </w:r>
      <w:r w:rsidR="005636AC">
        <w:t>.</w:t>
      </w:r>
      <w:r w:rsidR="002F6B24">
        <w:t>2</w:t>
      </w:r>
      <w:r w:rsidR="005636AC">
        <w:t>.</w:t>
      </w:r>
      <w:r w:rsidR="002F6B24">
        <w:t>2</w:t>
      </w:r>
      <w:r w:rsidR="005636AC">
        <w:t xml:space="preserve"> Titanium</w:t>
      </w:r>
      <w:bookmarkEnd w:id="18"/>
    </w:p>
    <w:p w14:paraId="01F66105" w14:textId="3681CCC0" w:rsidR="00525D60" w:rsidRDefault="00525D60" w:rsidP="0004561C">
      <w:pPr>
        <w:jc w:val="both"/>
      </w:pPr>
      <w:r>
        <w:t xml:space="preserve">Titanium is an incredibly light material, with a very high Young’s Modulus </w:t>
      </w:r>
      <w:r w:rsidR="00287B15">
        <w:t>of 105</w:t>
      </w:r>
      <w:r w:rsidR="008327FF">
        <w:t xml:space="preserve">GPa to 120GPa. </w:t>
      </w:r>
      <w:r w:rsidR="00483222">
        <w:t>Normal applications for this material would be in components</w:t>
      </w:r>
      <w:r w:rsidR="008327FF">
        <w:t xml:space="preserve"> such as specialised exhausts, </w:t>
      </w:r>
      <w:r w:rsidR="006A2FBC">
        <w:t xml:space="preserve">connecting rods and turbochargers </w:t>
      </w:r>
      <w:sdt>
        <w:sdtPr>
          <w:id w:val="-650438366"/>
          <w:citation/>
        </w:sdtPr>
        <w:sdtEndPr/>
        <w:sdtContent>
          <w:r w:rsidR="00620A76">
            <w:fldChar w:fldCharType="begin"/>
          </w:r>
          <w:r w:rsidR="00620A76">
            <w:instrText xml:space="preserve"> CITATION Sta18 \l 2057 </w:instrText>
          </w:r>
          <w:r w:rsidR="00620A76">
            <w:fldChar w:fldCharType="separate"/>
          </w:r>
          <w:r w:rsidR="001C07E8">
            <w:rPr>
              <w:noProof/>
            </w:rPr>
            <w:t>(Stanford Advanced Materials, 2018)</w:t>
          </w:r>
          <w:r w:rsidR="00620A76">
            <w:fldChar w:fldCharType="end"/>
          </w:r>
        </w:sdtContent>
      </w:sdt>
      <w:r w:rsidR="005B26D3">
        <w:t>. However, Ariel</w:t>
      </w:r>
      <w:r w:rsidR="00FB1D25">
        <w:t xml:space="preserve">, a company that makes high performance </w:t>
      </w:r>
      <w:r w:rsidR="00347990">
        <w:t xml:space="preserve">sports cars, developed a titanium frame for their Ariel Atom. Figures released show that it </w:t>
      </w:r>
      <w:r w:rsidR="0004561C">
        <w:t>weighs just 60% of the weight that the tubular steel chassis</w:t>
      </w:r>
      <w:r w:rsidR="00C1445C">
        <w:t xml:space="preserve"> weighed and reduced the cars overall weight </w:t>
      </w:r>
      <w:r w:rsidR="004C07C2">
        <w:t xml:space="preserve">by 8% </w:t>
      </w:r>
      <w:sdt>
        <w:sdtPr>
          <w:id w:val="272909400"/>
          <w:citation/>
        </w:sdtPr>
        <w:sdtEndPr/>
        <w:sdtContent>
          <w:r w:rsidR="004C07C2">
            <w:fldChar w:fldCharType="begin"/>
          </w:r>
          <w:r w:rsidR="004C07C2">
            <w:instrText xml:space="preserve"> CITATION Pri13 \l 2057 </w:instrText>
          </w:r>
          <w:r w:rsidR="004C07C2">
            <w:fldChar w:fldCharType="separate"/>
          </w:r>
          <w:r w:rsidR="001C07E8">
            <w:rPr>
              <w:noProof/>
            </w:rPr>
            <w:t>(Prior, 2013)</w:t>
          </w:r>
          <w:r w:rsidR="004C07C2">
            <w:fldChar w:fldCharType="end"/>
          </w:r>
        </w:sdtContent>
      </w:sdt>
      <w:r w:rsidR="004C07C2">
        <w:t xml:space="preserve">. This is a lot </w:t>
      </w:r>
      <w:r w:rsidR="00332C36">
        <w:t>for a car that only weighed</w:t>
      </w:r>
      <w:r w:rsidR="00BB5490">
        <w:t xml:space="preserve"> </w:t>
      </w:r>
      <w:r w:rsidR="00E5714E">
        <w:t>550k</w:t>
      </w:r>
      <w:r w:rsidR="00BB5490">
        <w:t>g</w:t>
      </w:r>
      <w:r w:rsidR="008156E8">
        <w:t xml:space="preserve"> in the first place</w:t>
      </w:r>
      <w:r w:rsidR="00E5714E">
        <w:t xml:space="preserve"> </w:t>
      </w:r>
      <w:sdt>
        <w:sdtPr>
          <w:id w:val="1920899737"/>
          <w:citation/>
        </w:sdtPr>
        <w:sdtEndPr/>
        <w:sdtContent>
          <w:r w:rsidR="0033260E">
            <w:fldChar w:fldCharType="begin"/>
          </w:r>
          <w:r w:rsidR="0033260E">
            <w:instrText xml:space="preserve"> CITATION o \l 2057 </w:instrText>
          </w:r>
          <w:r w:rsidR="0033260E">
            <w:fldChar w:fldCharType="separate"/>
          </w:r>
          <w:r w:rsidR="001C07E8">
            <w:rPr>
              <w:noProof/>
            </w:rPr>
            <w:t>(Auto Evolution, 2012)</w:t>
          </w:r>
          <w:r w:rsidR="0033260E">
            <w:fldChar w:fldCharType="end"/>
          </w:r>
        </w:sdtContent>
      </w:sdt>
      <w:r w:rsidR="008156E8">
        <w:t xml:space="preserve">. </w:t>
      </w:r>
    </w:p>
    <w:p w14:paraId="45FEFAC7" w14:textId="4C5E91AC" w:rsidR="00296381" w:rsidRPr="00525D60" w:rsidRDefault="00296381" w:rsidP="0004561C">
      <w:pPr>
        <w:jc w:val="both"/>
      </w:pPr>
      <w:r>
        <w:t xml:space="preserve">However it is very expensive compared to steel and aluminium, and </w:t>
      </w:r>
      <w:r w:rsidR="001169EC">
        <w:t xml:space="preserve">welding </w:t>
      </w:r>
      <w:r w:rsidR="00564B1E">
        <w:t xml:space="preserve">the material </w:t>
      </w:r>
      <w:r w:rsidR="002C7E91">
        <w:t xml:space="preserve">can </w:t>
      </w:r>
      <w:r w:rsidR="00071397">
        <w:t xml:space="preserve">cause the material to combust due to both oxygen and nitrogen being so reactive with the metal at higher temperatures </w:t>
      </w:r>
      <w:sdt>
        <w:sdtPr>
          <w:id w:val="-1937817039"/>
          <w:citation/>
        </w:sdtPr>
        <w:sdtEndPr/>
        <w:sdtContent>
          <w:r w:rsidR="00071397">
            <w:fldChar w:fldCharType="begin"/>
          </w:r>
          <w:r w:rsidR="00071397">
            <w:instrText xml:space="preserve"> CITATION The19 \l 2057 </w:instrText>
          </w:r>
          <w:r w:rsidR="00071397">
            <w:fldChar w:fldCharType="separate"/>
          </w:r>
          <w:r w:rsidR="001C07E8">
            <w:rPr>
              <w:noProof/>
            </w:rPr>
            <w:t>(The Editors of Encylopaedia Britannica, 2019)</w:t>
          </w:r>
          <w:r w:rsidR="00071397">
            <w:fldChar w:fldCharType="end"/>
          </w:r>
        </w:sdtContent>
      </w:sdt>
      <w:r w:rsidR="00071397">
        <w:t xml:space="preserve">. </w:t>
      </w:r>
      <w:r w:rsidR="00B6311A">
        <w:t xml:space="preserve">The expense of the material also comes at the cost of trying to </w:t>
      </w:r>
      <w:r w:rsidR="00625C7D">
        <w:t>get it to a stable and usable state in wh</w:t>
      </w:r>
      <w:r w:rsidR="00463441">
        <w:t>i</w:t>
      </w:r>
      <w:r w:rsidR="00625C7D">
        <w:t>ch to do so take</w:t>
      </w:r>
      <w:r w:rsidR="00A11C7C">
        <w:t>s</w:t>
      </w:r>
      <w:r w:rsidR="00625C7D">
        <w:t xml:space="preserve"> </w:t>
      </w:r>
      <w:r w:rsidR="00D30E22">
        <w:t>several</w:t>
      </w:r>
      <w:r w:rsidR="00625C7D">
        <w:t xml:space="preserve"> lengthy processe</w:t>
      </w:r>
      <w:r w:rsidR="00463441">
        <w:t xml:space="preserve">s. </w:t>
      </w:r>
    </w:p>
    <w:p w14:paraId="13F2A149" w14:textId="28AAEFD2" w:rsidR="005636AC" w:rsidRPr="00023A9A" w:rsidRDefault="008132A4" w:rsidP="005636AC">
      <w:pPr>
        <w:pStyle w:val="Heading3"/>
      </w:pPr>
      <w:bookmarkStart w:id="19" w:name="_Toc30998707"/>
      <w:r>
        <w:t>6</w:t>
      </w:r>
      <w:r w:rsidR="005636AC">
        <w:t>.</w:t>
      </w:r>
      <w:r w:rsidR="002F6B24">
        <w:t>2</w:t>
      </w:r>
      <w:r w:rsidR="005636AC">
        <w:t>.</w:t>
      </w:r>
      <w:r w:rsidR="002F6B24">
        <w:t>3</w:t>
      </w:r>
      <w:r w:rsidR="005636AC">
        <w:t xml:space="preserve"> Wood</w:t>
      </w:r>
      <w:bookmarkEnd w:id="19"/>
      <w:r w:rsidR="005636AC">
        <w:t xml:space="preserve"> </w:t>
      </w:r>
    </w:p>
    <w:p w14:paraId="5E2227E3" w14:textId="79B52312" w:rsidR="005636AC" w:rsidRDefault="006708AA" w:rsidP="005636AC">
      <w:pPr>
        <w:jc w:val="both"/>
        <w:rPr>
          <w:rFonts w:cstheme="minorHAnsi"/>
        </w:rPr>
      </w:pPr>
      <w:r>
        <w:rPr>
          <w:rFonts w:cstheme="minorHAnsi"/>
        </w:rPr>
        <w:t>The third material</w:t>
      </w:r>
      <w:r w:rsidR="005636AC">
        <w:rPr>
          <w:rFonts w:cstheme="minorHAnsi"/>
        </w:rPr>
        <w:t xml:space="preserve"> considered</w:t>
      </w:r>
      <w:r>
        <w:rPr>
          <w:rFonts w:cstheme="minorHAnsi"/>
        </w:rPr>
        <w:t xml:space="preserve"> for the chassis</w:t>
      </w:r>
      <w:r w:rsidR="005636AC">
        <w:rPr>
          <w:rFonts w:cstheme="minorHAnsi"/>
        </w:rPr>
        <w:t xml:space="preserve"> was wood. Though not a modern material and </w:t>
      </w:r>
      <w:r w:rsidR="0089664F">
        <w:rPr>
          <w:rFonts w:cstheme="minorHAnsi"/>
        </w:rPr>
        <w:t>un</w:t>
      </w:r>
      <w:r w:rsidR="005636AC">
        <w:rPr>
          <w:rFonts w:cstheme="minorHAnsi"/>
        </w:rPr>
        <w:t xml:space="preserve">used in </w:t>
      </w:r>
      <w:r w:rsidR="0089664F">
        <w:rPr>
          <w:rFonts w:cstheme="minorHAnsi"/>
        </w:rPr>
        <w:t>bar</w:t>
      </w:r>
      <w:r w:rsidR="005636AC">
        <w:rPr>
          <w:rFonts w:cstheme="minorHAnsi"/>
        </w:rPr>
        <w:t xml:space="preserve"> cosmetically</w:t>
      </w:r>
      <w:r w:rsidR="002D45F7">
        <w:rPr>
          <w:rFonts w:cstheme="minorHAnsi"/>
        </w:rPr>
        <w:t xml:space="preserve"> in more high</w:t>
      </w:r>
      <w:r w:rsidR="00FD2B55">
        <w:rPr>
          <w:rFonts w:cstheme="minorHAnsi"/>
        </w:rPr>
        <w:t>-</w:t>
      </w:r>
      <w:r w:rsidR="002D45F7">
        <w:rPr>
          <w:rFonts w:cstheme="minorHAnsi"/>
        </w:rPr>
        <w:t xml:space="preserve">end </w:t>
      </w:r>
      <w:r w:rsidR="00A007C6">
        <w:rPr>
          <w:rFonts w:cstheme="minorHAnsi"/>
        </w:rPr>
        <w:t>car brands such as Rolls Royce and Bentley</w:t>
      </w:r>
      <w:r w:rsidR="005636AC">
        <w:rPr>
          <w:rFonts w:cstheme="minorHAnsi"/>
        </w:rPr>
        <w:t xml:space="preserve">, as a material to use in this </w:t>
      </w:r>
      <w:proofErr w:type="gramStart"/>
      <w:r w:rsidR="005636AC">
        <w:rPr>
          <w:rFonts w:cstheme="minorHAnsi"/>
        </w:rPr>
        <w:t>particular application</w:t>
      </w:r>
      <w:proofErr w:type="gramEnd"/>
      <w:r w:rsidR="005636AC">
        <w:rPr>
          <w:rFonts w:cstheme="minorHAnsi"/>
        </w:rPr>
        <w:t xml:space="preserve"> it is ideal. Due to its relative low weight (with </w:t>
      </w:r>
      <w:r w:rsidR="00A143EE">
        <w:rPr>
          <w:rFonts w:cstheme="minorHAnsi"/>
        </w:rPr>
        <w:t>MDF and fibreboard</w:t>
      </w:r>
      <w:r w:rsidR="005636AC">
        <w:rPr>
          <w:rFonts w:cstheme="minorHAnsi"/>
        </w:rPr>
        <w:t xml:space="preserve"> </w:t>
      </w:r>
      <w:r w:rsidR="00AC56E3">
        <w:rPr>
          <w:rFonts w:cstheme="minorHAnsi"/>
        </w:rPr>
        <w:t>having a</w:t>
      </w:r>
      <w:r w:rsidR="005636AC">
        <w:rPr>
          <w:rFonts w:cstheme="minorHAnsi"/>
        </w:rPr>
        <w:t xml:space="preserve"> Young’s Modulus</w:t>
      </w:r>
      <w:r w:rsidR="007B6600">
        <w:rPr>
          <w:rFonts w:cstheme="minorHAnsi"/>
        </w:rPr>
        <w:t xml:space="preserve"> of 4GPa</w:t>
      </w:r>
      <w:r w:rsidR="00043FEF">
        <w:rPr>
          <w:rFonts w:cstheme="minorHAnsi"/>
        </w:rPr>
        <w:t xml:space="preserve"> </w:t>
      </w:r>
      <w:sdt>
        <w:sdtPr>
          <w:rPr>
            <w:rFonts w:cstheme="minorHAnsi"/>
          </w:rPr>
          <w:id w:val="-1741174637"/>
          <w:citation/>
        </w:sdtPr>
        <w:sdtEndPr/>
        <w:sdtContent>
          <w:r w:rsidR="00043FEF">
            <w:rPr>
              <w:rFonts w:cstheme="minorHAnsi"/>
            </w:rPr>
            <w:fldChar w:fldCharType="begin"/>
          </w:r>
          <w:r w:rsidR="00B077CB">
            <w:rPr>
              <w:rFonts w:cstheme="minorHAnsi"/>
            </w:rPr>
            <w:instrText xml:space="preserve">CITATION Eng06 \l 2057 </w:instrText>
          </w:r>
          <w:r w:rsidR="00043FEF">
            <w:rPr>
              <w:rFonts w:cstheme="minorHAnsi"/>
            </w:rPr>
            <w:fldChar w:fldCharType="separate"/>
          </w:r>
          <w:r w:rsidR="001C07E8" w:rsidRPr="001C07E8">
            <w:rPr>
              <w:rFonts w:cstheme="minorHAnsi"/>
              <w:noProof/>
            </w:rPr>
            <w:t>(Engineering ToolBox, 2003)</w:t>
          </w:r>
          <w:r w:rsidR="00043FEF">
            <w:rPr>
              <w:rFonts w:cstheme="minorHAnsi"/>
            </w:rPr>
            <w:fldChar w:fldCharType="end"/>
          </w:r>
        </w:sdtContent>
      </w:sdt>
      <w:r w:rsidR="003F7222">
        <w:rPr>
          <w:rFonts w:cstheme="minorHAnsi"/>
        </w:rPr>
        <w:t>)</w:t>
      </w:r>
      <w:r w:rsidR="00B6039F">
        <w:rPr>
          <w:rFonts w:cstheme="minorHAnsi"/>
        </w:rPr>
        <w:t xml:space="preserve"> but</w:t>
      </w:r>
      <w:r w:rsidR="007B6600">
        <w:rPr>
          <w:rFonts w:cstheme="minorHAnsi"/>
        </w:rPr>
        <w:t xml:space="preserve"> remaining</w:t>
      </w:r>
      <w:r w:rsidR="00B6039F">
        <w:rPr>
          <w:rFonts w:cstheme="minorHAnsi"/>
        </w:rPr>
        <w:t xml:space="preserve"> </w:t>
      </w:r>
      <w:r w:rsidR="00D30E22">
        <w:rPr>
          <w:rFonts w:cstheme="minorHAnsi"/>
        </w:rPr>
        <w:t>light</w:t>
      </w:r>
      <w:r w:rsidR="005636AC">
        <w:rPr>
          <w:rFonts w:cstheme="minorHAnsi"/>
        </w:rPr>
        <w:t xml:space="preserve"> and good structural strength, it would be a good material to use. It is also very cost effective, with a pre-cut piece</w:t>
      </w:r>
      <w:r w:rsidR="00AC56E3">
        <w:rPr>
          <w:rFonts w:cstheme="minorHAnsi"/>
        </w:rPr>
        <w:t xml:space="preserve"> of MDF</w:t>
      </w:r>
      <w:r w:rsidR="005636AC">
        <w:rPr>
          <w:rFonts w:cstheme="minorHAnsi"/>
        </w:rPr>
        <w:t xml:space="preserve"> (size</w:t>
      </w:r>
      <w:r w:rsidR="00023DEA">
        <w:rPr>
          <w:rFonts w:cstheme="minorHAnsi"/>
        </w:rPr>
        <w:t xml:space="preserve"> 122</w:t>
      </w:r>
      <w:r w:rsidR="003E28E8">
        <w:rPr>
          <w:rFonts w:cstheme="minorHAnsi"/>
        </w:rPr>
        <w:t>0mm</w:t>
      </w:r>
      <w:r w:rsidR="00023DEA">
        <w:rPr>
          <w:rFonts w:cstheme="minorHAnsi"/>
        </w:rPr>
        <w:t xml:space="preserve"> x </w:t>
      </w:r>
      <w:r w:rsidR="003E28E8">
        <w:rPr>
          <w:rFonts w:cstheme="minorHAnsi"/>
        </w:rPr>
        <w:t>610</w:t>
      </w:r>
      <w:r w:rsidR="008F272C">
        <w:rPr>
          <w:rFonts w:cstheme="minorHAnsi"/>
        </w:rPr>
        <w:t>mm</w:t>
      </w:r>
      <w:r w:rsidR="003E28E8">
        <w:rPr>
          <w:rFonts w:cstheme="minorHAnsi"/>
        </w:rPr>
        <w:t xml:space="preserve"> </w:t>
      </w:r>
      <w:r w:rsidR="008F272C">
        <w:rPr>
          <w:rFonts w:cstheme="minorHAnsi"/>
        </w:rPr>
        <w:t>x</w:t>
      </w:r>
      <w:r w:rsidR="003E28E8">
        <w:rPr>
          <w:rFonts w:cstheme="minorHAnsi"/>
        </w:rPr>
        <w:t xml:space="preserve"> 9mm</w:t>
      </w:r>
      <w:r w:rsidR="005636AC">
        <w:rPr>
          <w:rFonts w:cstheme="minorHAnsi"/>
        </w:rPr>
        <w:t>) costing only £</w:t>
      </w:r>
      <w:r w:rsidR="008F272C">
        <w:rPr>
          <w:rFonts w:cstheme="minorHAnsi"/>
        </w:rPr>
        <w:t xml:space="preserve">8.65 </w:t>
      </w:r>
      <w:sdt>
        <w:sdtPr>
          <w:rPr>
            <w:rFonts w:cstheme="minorHAnsi"/>
          </w:rPr>
          <w:id w:val="-1077130254"/>
          <w:citation/>
        </w:sdtPr>
        <w:sdtEndPr/>
        <w:sdtContent>
          <w:r w:rsidR="008F272C">
            <w:rPr>
              <w:rFonts w:cstheme="minorHAnsi"/>
            </w:rPr>
            <w:fldChar w:fldCharType="begin"/>
          </w:r>
          <w:r w:rsidR="008F272C">
            <w:rPr>
              <w:rFonts w:cstheme="minorHAnsi"/>
            </w:rPr>
            <w:instrText xml:space="preserve"> CITATION BQ20 \l 2057 </w:instrText>
          </w:r>
          <w:r w:rsidR="008F272C">
            <w:rPr>
              <w:rFonts w:cstheme="minorHAnsi"/>
            </w:rPr>
            <w:fldChar w:fldCharType="separate"/>
          </w:r>
          <w:r w:rsidR="001C07E8" w:rsidRPr="001C07E8">
            <w:rPr>
              <w:rFonts w:cstheme="minorHAnsi"/>
              <w:noProof/>
            </w:rPr>
            <w:t>(B&amp;Q, 2020)</w:t>
          </w:r>
          <w:r w:rsidR="008F272C">
            <w:rPr>
              <w:rFonts w:cstheme="minorHAnsi"/>
            </w:rPr>
            <w:fldChar w:fldCharType="end"/>
          </w:r>
        </w:sdtContent>
      </w:sdt>
      <w:r w:rsidR="005636AC">
        <w:rPr>
          <w:rFonts w:cstheme="minorHAnsi"/>
        </w:rPr>
        <w:t xml:space="preserve">. </w:t>
      </w:r>
      <w:r w:rsidR="008431BA">
        <w:rPr>
          <w:rFonts w:cstheme="minorHAnsi"/>
        </w:rPr>
        <w:t xml:space="preserve">If we were to use wood, it would also mean that </w:t>
      </w:r>
      <w:r w:rsidR="008E5F38">
        <w:rPr>
          <w:rFonts w:cstheme="minorHAnsi"/>
        </w:rPr>
        <w:t>once the project was complete, some of the gravity racer could be recycled</w:t>
      </w:r>
      <w:r w:rsidR="00077ABC">
        <w:rPr>
          <w:rFonts w:cstheme="minorHAnsi"/>
        </w:rPr>
        <w:t xml:space="preserve"> which is better for the environment and allows material to be reused. </w:t>
      </w:r>
      <w:r w:rsidR="00EC3859">
        <w:rPr>
          <w:rFonts w:cstheme="minorHAnsi"/>
        </w:rPr>
        <w:t xml:space="preserve">This is often an important but overlooked element when designing a vehicle, but </w:t>
      </w:r>
      <w:r w:rsidR="00C63032">
        <w:rPr>
          <w:rFonts w:cstheme="minorHAnsi"/>
        </w:rPr>
        <w:t xml:space="preserve">with stricter emission rulings and the End </w:t>
      </w:r>
      <w:r w:rsidR="002836D0">
        <w:rPr>
          <w:rFonts w:cstheme="minorHAnsi"/>
        </w:rPr>
        <w:t>of</w:t>
      </w:r>
      <w:r w:rsidR="00C63032">
        <w:rPr>
          <w:rFonts w:cstheme="minorHAnsi"/>
        </w:rPr>
        <w:t xml:space="preserve"> Life </w:t>
      </w:r>
      <w:r w:rsidR="005110A0">
        <w:rPr>
          <w:rFonts w:cstheme="minorHAnsi"/>
        </w:rPr>
        <w:t>Vehicles Directive</w:t>
      </w:r>
      <w:r w:rsidR="00CB0D14">
        <w:rPr>
          <w:rFonts w:cstheme="minorHAnsi"/>
        </w:rPr>
        <w:t xml:space="preserve"> as set out by the EU in </w:t>
      </w:r>
      <w:r w:rsidR="008C4361">
        <w:rPr>
          <w:rFonts w:cstheme="minorHAnsi"/>
        </w:rPr>
        <w:t>201</w:t>
      </w:r>
      <w:r w:rsidR="00910E64">
        <w:rPr>
          <w:rFonts w:cstheme="minorHAnsi"/>
        </w:rPr>
        <w:t>5</w:t>
      </w:r>
      <w:r w:rsidR="000F159B">
        <w:rPr>
          <w:rFonts w:cstheme="minorHAnsi"/>
        </w:rPr>
        <w:t xml:space="preserve"> </w:t>
      </w:r>
      <w:sdt>
        <w:sdtPr>
          <w:rPr>
            <w:rFonts w:cstheme="minorHAnsi"/>
          </w:rPr>
          <w:id w:val="1078411176"/>
          <w:citation/>
        </w:sdtPr>
        <w:sdtEndPr/>
        <w:sdtContent>
          <w:r w:rsidR="000F159B">
            <w:rPr>
              <w:rFonts w:cstheme="minorHAnsi"/>
            </w:rPr>
            <w:fldChar w:fldCharType="begin"/>
          </w:r>
          <w:r w:rsidR="008555B8">
            <w:rPr>
              <w:rFonts w:cstheme="minorHAnsi"/>
            </w:rPr>
            <w:instrText xml:space="preserve">CITATION Gis15 \l 2057 </w:instrText>
          </w:r>
          <w:r w:rsidR="000F159B">
            <w:rPr>
              <w:rFonts w:cstheme="minorHAnsi"/>
            </w:rPr>
            <w:fldChar w:fldCharType="separate"/>
          </w:r>
          <w:r w:rsidR="001C07E8" w:rsidRPr="001C07E8">
            <w:rPr>
              <w:rFonts w:cstheme="minorHAnsi"/>
              <w:noProof/>
            </w:rPr>
            <w:t>(Gist, 2015)</w:t>
          </w:r>
          <w:r w:rsidR="000F159B">
            <w:rPr>
              <w:rFonts w:cstheme="minorHAnsi"/>
            </w:rPr>
            <w:fldChar w:fldCharType="end"/>
          </w:r>
        </w:sdtContent>
      </w:sdt>
      <w:r w:rsidR="000F159B">
        <w:rPr>
          <w:rFonts w:cstheme="minorHAnsi"/>
        </w:rPr>
        <w:t xml:space="preserve"> </w:t>
      </w:r>
      <w:r w:rsidR="00DF33AB">
        <w:rPr>
          <w:rFonts w:cstheme="minorHAnsi"/>
        </w:rPr>
        <w:t>states that at a minimum, 95%</w:t>
      </w:r>
      <w:r w:rsidR="00910E64">
        <w:rPr>
          <w:rFonts w:cstheme="minorHAnsi"/>
        </w:rPr>
        <w:t xml:space="preserve"> of a vehicle must be recyclable or recoverable to be used again. Though not necessary for </w:t>
      </w:r>
      <w:r w:rsidR="00902034">
        <w:rPr>
          <w:rFonts w:cstheme="minorHAnsi"/>
        </w:rPr>
        <w:t xml:space="preserve">this vehicle, it is something that is worth considering when designing a new product. </w:t>
      </w:r>
    </w:p>
    <w:p w14:paraId="1BB4BFD3" w14:textId="7B826863" w:rsidR="003A4553" w:rsidRDefault="008132A4" w:rsidP="009A76DB">
      <w:pPr>
        <w:pStyle w:val="Heading3"/>
      </w:pPr>
      <w:bookmarkStart w:id="20" w:name="_Toc30998708"/>
      <w:r>
        <w:t>6</w:t>
      </w:r>
      <w:r w:rsidR="009A76DB">
        <w:t>.2.4 Aluminium</w:t>
      </w:r>
      <w:bookmarkEnd w:id="20"/>
    </w:p>
    <w:p w14:paraId="6E872D6A" w14:textId="64CCC9CE" w:rsidR="009A76DB" w:rsidRPr="009A76DB" w:rsidRDefault="009A76DB" w:rsidP="00210F7C">
      <w:pPr>
        <w:jc w:val="both"/>
      </w:pPr>
      <w:r>
        <w:t xml:space="preserve">As well as considering using aluminium </w:t>
      </w:r>
      <w:r w:rsidR="00BC281F">
        <w:t>sheets</w:t>
      </w:r>
      <w:r w:rsidR="00B862AF">
        <w:t xml:space="preserve"> </w:t>
      </w:r>
      <w:r>
        <w:t xml:space="preserve">for the </w:t>
      </w:r>
      <w:r w:rsidR="00B862AF">
        <w:t xml:space="preserve">panel and </w:t>
      </w:r>
      <w:r w:rsidR="004D0A20">
        <w:t>bodywork</w:t>
      </w:r>
      <w:r w:rsidR="0032652B">
        <w:t xml:space="preserve"> </w:t>
      </w:r>
      <w:r w:rsidR="0032652B">
        <w:rPr>
          <w:rStyle w:val="FootnoteReference"/>
        </w:rPr>
        <w:footnoteReference w:id="2"/>
      </w:r>
      <w:r w:rsidR="004D0A20">
        <w:t>, aluminium is widely used in the chassis as the main materia</w:t>
      </w:r>
      <w:r w:rsidR="00894B5D">
        <w:t>l</w:t>
      </w:r>
      <w:r w:rsidR="004D0A20">
        <w:t>.</w:t>
      </w:r>
      <w:r w:rsidR="00D2060D">
        <w:t xml:space="preserve"> Aluminium is used in commercial vehicles, where it is (process) </w:t>
      </w:r>
      <w:r w:rsidR="00D7458C">
        <w:t xml:space="preserve">into a self-supporting chassis, also known as a unibody chassis. </w:t>
      </w:r>
      <w:r w:rsidR="00894B5D">
        <w:t>Aluminium would be ideal to use for a soapbox racer due to being lighter than steel but due to the</w:t>
      </w:r>
      <w:r w:rsidR="0052109B">
        <w:t xml:space="preserve"> potentially complex structure of the vehicle, it may not be a viable option, unless utilised in a </w:t>
      </w:r>
      <w:r w:rsidR="00750249">
        <w:t>tubular space frame chassis</w:t>
      </w:r>
      <w:r w:rsidR="00750249">
        <w:rPr>
          <w:rStyle w:val="FootnoteReference"/>
        </w:rPr>
        <w:footnoteReference w:id="3"/>
      </w:r>
      <w:r w:rsidR="00750249">
        <w:t xml:space="preserve"> instead. </w:t>
      </w:r>
    </w:p>
    <w:p w14:paraId="5B68E284" w14:textId="6DE06C36" w:rsidR="00A07445" w:rsidRPr="00A07445" w:rsidRDefault="008132A4" w:rsidP="003C37AB">
      <w:pPr>
        <w:pStyle w:val="Heading2"/>
        <w:jc w:val="both"/>
      </w:pPr>
      <w:bookmarkStart w:id="21" w:name="_Toc30998709"/>
      <w:r>
        <w:t>6</w:t>
      </w:r>
      <w:r w:rsidR="00FC0260">
        <w:t>.</w:t>
      </w:r>
      <w:r w:rsidR="00F93328">
        <w:t>3</w:t>
      </w:r>
      <w:r w:rsidR="00FC0260">
        <w:t xml:space="preserve"> Wheels</w:t>
      </w:r>
      <w:bookmarkEnd w:id="21"/>
    </w:p>
    <w:p w14:paraId="1D14681F" w14:textId="3DCD9002" w:rsidR="00BD7903" w:rsidRDefault="00CE70EC" w:rsidP="00CE70EC">
      <w:pPr>
        <w:jc w:val="both"/>
      </w:pPr>
      <w:r>
        <w:t>N</w:t>
      </w:r>
      <w:r w:rsidR="002C52C2">
        <w:t xml:space="preserve">umerous </w:t>
      </w:r>
      <w:r w:rsidR="00702481">
        <w:t>materials</w:t>
      </w:r>
      <w:r>
        <w:t xml:space="preserve"> are</w:t>
      </w:r>
      <w:r w:rsidR="00702481">
        <w:t xml:space="preserve"> used by the automotive industry in the </w:t>
      </w:r>
      <w:r w:rsidR="00D01BD2">
        <w:t xml:space="preserve">construction </w:t>
      </w:r>
      <w:r w:rsidR="004F4B5C">
        <w:t>of the wheels. These</w:t>
      </w:r>
      <w:r w:rsidR="002C52C2">
        <w:t xml:space="preserve"> materials are </w:t>
      </w:r>
      <w:r w:rsidR="003F4323">
        <w:t>steel, aluminium and magnesium. Their properties</w:t>
      </w:r>
      <w:r w:rsidR="00004BB0">
        <w:t xml:space="preserve"> and costs</w:t>
      </w:r>
      <w:r w:rsidR="003F4323">
        <w:t xml:space="preserve"> </w:t>
      </w:r>
      <w:r w:rsidR="00004BB0">
        <w:t xml:space="preserve">vary and because of this, are found on different vehicles. </w:t>
      </w:r>
      <w:r w:rsidR="00EA5567">
        <w:t xml:space="preserve"> </w:t>
      </w:r>
      <w:r w:rsidR="00E934C1">
        <w:t>Bike</w:t>
      </w:r>
      <w:r w:rsidR="00FF7E6D">
        <w:t xml:space="preserve"> wheels </w:t>
      </w:r>
      <w:r w:rsidR="008E48EF">
        <w:t xml:space="preserve">will also be looked at </w:t>
      </w:r>
      <w:r w:rsidR="00053D00">
        <w:t xml:space="preserve">as they are closer to the shape and size that gravity racers use. </w:t>
      </w:r>
    </w:p>
    <w:p w14:paraId="2A3E5ADD" w14:textId="67BD1AF6" w:rsidR="003F4323" w:rsidRDefault="0088495A" w:rsidP="00E3335F">
      <w:pPr>
        <w:pStyle w:val="Heading3"/>
      </w:pPr>
      <w:bookmarkStart w:id="22" w:name="_Toc30998710"/>
      <w:r>
        <w:t>6</w:t>
      </w:r>
      <w:r w:rsidR="00E3335F">
        <w:t>.3.1 Steel</w:t>
      </w:r>
      <w:bookmarkEnd w:id="22"/>
    </w:p>
    <w:p w14:paraId="0DC9AEF3" w14:textId="05D94190" w:rsidR="00E3335F" w:rsidRPr="00E3335F" w:rsidRDefault="00E3335F" w:rsidP="00F82D21">
      <w:pPr>
        <w:jc w:val="both"/>
      </w:pPr>
      <w:r>
        <w:t>Steel wheels are f</w:t>
      </w:r>
      <w:r w:rsidR="00F82D21">
        <w:t>ound on most new cars. While plain (and therefore normally covered by hubcaps to smarten the overall look of the car</w:t>
      </w:r>
      <w:r w:rsidR="00D5249F">
        <w:t>)</w:t>
      </w:r>
      <w:r w:rsidR="00F82D21">
        <w:t>, the</w:t>
      </w:r>
      <w:r w:rsidR="0006516B">
        <w:t>y</w:t>
      </w:r>
      <w:r w:rsidR="00D5249F">
        <w:t xml:space="preserve"> are very functional and come at a low cost. </w:t>
      </w:r>
      <w:r w:rsidR="00845B0B">
        <w:t xml:space="preserve">They can also be easily repaired and replaced due to the abundant number of shapes and sizes available if </w:t>
      </w:r>
      <w:r w:rsidR="00B07591">
        <w:t>one gets damaged</w:t>
      </w:r>
      <w:r w:rsidR="004F31B5">
        <w:t>.</w:t>
      </w:r>
      <w:r w:rsidR="00905357">
        <w:t xml:space="preserve"> </w:t>
      </w:r>
      <w:r w:rsidR="00CA5837">
        <w:t xml:space="preserve">While useful </w:t>
      </w:r>
      <w:r w:rsidR="00ED702F">
        <w:t xml:space="preserve">in </w:t>
      </w:r>
      <w:r w:rsidR="000D47AF">
        <w:t xml:space="preserve">commercial vehicles, for racing utilisation they weigh far too much and </w:t>
      </w:r>
      <w:r w:rsidR="000D0DAF">
        <w:t>can rust if the coating is scraped off</w:t>
      </w:r>
      <w:r w:rsidR="008441EA">
        <w:t xml:space="preserve"> </w:t>
      </w:r>
      <w:sdt>
        <w:sdtPr>
          <w:id w:val="199668442"/>
          <w:citation/>
        </w:sdtPr>
        <w:sdtEndPr/>
        <w:sdtContent>
          <w:r w:rsidR="008441EA">
            <w:fldChar w:fldCharType="begin"/>
          </w:r>
          <w:r w:rsidR="008441EA">
            <w:instrText xml:space="preserve"> CITATION Can17 \l 2057 </w:instrText>
          </w:r>
          <w:r w:rsidR="008441EA">
            <w:fldChar w:fldCharType="separate"/>
          </w:r>
          <w:r w:rsidR="001C07E8">
            <w:rPr>
              <w:noProof/>
            </w:rPr>
            <w:t>(Cannova, 2017)</w:t>
          </w:r>
          <w:r w:rsidR="008441EA">
            <w:fldChar w:fldCharType="end"/>
          </w:r>
        </w:sdtContent>
      </w:sdt>
      <w:r w:rsidR="000D0DAF">
        <w:t xml:space="preserve">. </w:t>
      </w:r>
    </w:p>
    <w:p w14:paraId="16836034" w14:textId="54E251F0" w:rsidR="00E3335F" w:rsidRDefault="0088495A" w:rsidP="00E3335F">
      <w:pPr>
        <w:pStyle w:val="Heading3"/>
      </w:pPr>
      <w:bookmarkStart w:id="23" w:name="_Toc30998711"/>
      <w:r>
        <w:t>6</w:t>
      </w:r>
      <w:r w:rsidR="00E3335F">
        <w:t>.3.2 Aluminium</w:t>
      </w:r>
      <w:bookmarkEnd w:id="23"/>
      <w:r w:rsidR="00E3335F">
        <w:t xml:space="preserve"> </w:t>
      </w:r>
    </w:p>
    <w:p w14:paraId="6F190DDD" w14:textId="62ACCC3F" w:rsidR="000D0DAF" w:rsidRPr="000D0DAF" w:rsidRDefault="000D0DAF" w:rsidP="002E6941">
      <w:pPr>
        <w:jc w:val="both"/>
      </w:pPr>
      <w:r>
        <w:t>Aluminium wheels, normally an aluminium alloy</w:t>
      </w:r>
      <w:r w:rsidR="00272231">
        <w:t xml:space="preserve"> to help enhance </w:t>
      </w:r>
      <w:r w:rsidR="008A3A6A">
        <w:t>strength</w:t>
      </w:r>
      <w:r w:rsidR="00386646">
        <w:t xml:space="preserve">. There are many available, </w:t>
      </w:r>
      <w:proofErr w:type="gramStart"/>
      <w:r w:rsidR="00386646">
        <w:t>similar to</w:t>
      </w:r>
      <w:proofErr w:type="gramEnd"/>
      <w:r w:rsidR="00386646">
        <w:t xml:space="preserve"> the </w:t>
      </w:r>
      <w:r w:rsidR="004240BB">
        <w:t xml:space="preserve">steel </w:t>
      </w:r>
      <w:r w:rsidR="002E6941">
        <w:t>wheel,</w:t>
      </w:r>
      <w:r w:rsidR="004240BB">
        <w:t xml:space="preserve"> but these are far lighter</w:t>
      </w:r>
      <w:r w:rsidR="002E6941">
        <w:t xml:space="preserve"> and are readily available both from specialist dealers and the online market</w:t>
      </w:r>
      <w:r w:rsidR="004240BB">
        <w:t>. Th</w:t>
      </w:r>
      <w:r w:rsidR="002E6941">
        <w:t>i</w:t>
      </w:r>
      <w:r w:rsidR="004240BB">
        <w:t>s</w:t>
      </w:r>
      <w:r w:rsidR="002E6941">
        <w:t xml:space="preserve"> lightness</w:t>
      </w:r>
      <w:r w:rsidR="004240BB">
        <w:t xml:space="preserve"> in turn helps improve per</w:t>
      </w:r>
      <w:r w:rsidR="00A83F07">
        <w:t xml:space="preserve">formance. </w:t>
      </w:r>
      <w:r w:rsidR="0079347D">
        <w:t xml:space="preserve">They are also stronger than magnesium </w:t>
      </w:r>
      <w:r w:rsidR="00F75503">
        <w:t>wheels</w:t>
      </w:r>
      <w:r w:rsidR="0079347D">
        <w:t xml:space="preserve"> </w:t>
      </w:r>
      <w:r w:rsidR="00212EEC">
        <w:t>and do n</w:t>
      </w:r>
      <w:r w:rsidR="002E6941">
        <w:t>o</w:t>
      </w:r>
      <w:r w:rsidR="00212EEC">
        <w:t xml:space="preserve">t suffer from </w:t>
      </w:r>
      <w:r w:rsidR="002E6941">
        <w:t>substantial damage under prolonged use</w:t>
      </w:r>
      <w:r w:rsidR="00493048">
        <w:t xml:space="preserve"> </w:t>
      </w:r>
      <w:sdt>
        <w:sdtPr>
          <w:id w:val="1802101081"/>
          <w:citation/>
        </w:sdtPr>
        <w:sdtEndPr/>
        <w:sdtContent>
          <w:r w:rsidR="00493048">
            <w:fldChar w:fldCharType="begin"/>
          </w:r>
          <w:r w:rsidR="00493048">
            <w:instrText xml:space="preserve"> CITATION Car12 \l 2057 </w:instrText>
          </w:r>
          <w:r w:rsidR="00493048">
            <w:fldChar w:fldCharType="separate"/>
          </w:r>
          <w:r w:rsidR="001C07E8">
            <w:rPr>
              <w:noProof/>
            </w:rPr>
            <w:t>(Cars Direct, 2012)</w:t>
          </w:r>
          <w:r w:rsidR="00493048">
            <w:fldChar w:fldCharType="end"/>
          </w:r>
        </w:sdtContent>
      </w:sdt>
      <w:r w:rsidR="002E6941">
        <w:t xml:space="preserve">. </w:t>
      </w:r>
      <w:r w:rsidR="00A83F07">
        <w:t>However, with performance and the reduction in weight comes a higher cost</w:t>
      </w:r>
      <w:r w:rsidR="00073C6D">
        <w:t xml:space="preserve"> and the ris</w:t>
      </w:r>
      <w:r w:rsidR="00857ACD">
        <w:t>k that if damaged, are more expensive to replace</w:t>
      </w:r>
      <w:r w:rsidR="0079347D">
        <w:t xml:space="preserve">. </w:t>
      </w:r>
    </w:p>
    <w:p w14:paraId="6EBAD0F9" w14:textId="697BB41A" w:rsidR="00E3335F" w:rsidRDefault="0088495A" w:rsidP="00E3335F">
      <w:pPr>
        <w:pStyle w:val="Heading3"/>
      </w:pPr>
      <w:bookmarkStart w:id="24" w:name="_Toc30998712"/>
      <w:r>
        <w:t>6</w:t>
      </w:r>
      <w:r w:rsidR="00E3335F">
        <w:t>.3.3 Magnesium</w:t>
      </w:r>
      <w:bookmarkEnd w:id="24"/>
    </w:p>
    <w:p w14:paraId="32794734" w14:textId="54B1D4FE" w:rsidR="00BD4AC2" w:rsidRDefault="00BD7903" w:rsidP="00BD7903">
      <w:pPr>
        <w:jc w:val="both"/>
      </w:pPr>
      <w:r>
        <w:t xml:space="preserve">Another option is to </w:t>
      </w:r>
      <w:r w:rsidR="00F75503">
        <w:t>use magnesium in wheels. These are incredibly lightweight</w:t>
      </w:r>
      <w:r w:rsidR="00D14C76">
        <w:t>, far lighter than both steel or aluminium</w:t>
      </w:r>
      <w:r w:rsidR="00CF2D8B">
        <w:t xml:space="preserve"> and</w:t>
      </w:r>
      <w:r w:rsidR="006E3203">
        <w:t xml:space="preserve"> results in better steering response and handling. Because there is no engine powering the wheels, this means that handling is one of the most important fac</w:t>
      </w:r>
      <w:r w:rsidR="00D33586">
        <w:t>t</w:t>
      </w:r>
      <w:r w:rsidR="006E3203">
        <w:t>ors and so this is a very favourable trait for the vehicle to ha</w:t>
      </w:r>
      <w:r w:rsidR="00884A40">
        <w:t>ve. The wheels</w:t>
      </w:r>
      <w:r w:rsidR="00CF2D8B">
        <w:t xml:space="preserve"> are</w:t>
      </w:r>
      <w:r w:rsidR="00884A40">
        <w:t xml:space="preserve"> also</w:t>
      </w:r>
      <w:r w:rsidR="00CF2D8B">
        <w:t xml:space="preserve"> less likely to buckle over difficult </w:t>
      </w:r>
      <w:r w:rsidR="009D67E8">
        <w:t>terrain and will suffer less from overheatin</w:t>
      </w:r>
      <w:r w:rsidR="00A77AB8">
        <w:t>g</w:t>
      </w:r>
      <w:r w:rsidR="00AA0073">
        <w:t xml:space="preserve"> </w:t>
      </w:r>
      <w:sdt>
        <w:sdtPr>
          <w:id w:val="1799106369"/>
          <w:citation/>
        </w:sdtPr>
        <w:sdtEndPr/>
        <w:sdtContent>
          <w:r w:rsidR="00AA0073">
            <w:fldChar w:fldCharType="begin"/>
          </w:r>
          <w:r w:rsidR="00AA0073">
            <w:instrText xml:space="preserve"> CITATION Car12 \l 2057 </w:instrText>
          </w:r>
          <w:r w:rsidR="00AA0073">
            <w:fldChar w:fldCharType="separate"/>
          </w:r>
          <w:r w:rsidR="001C07E8">
            <w:rPr>
              <w:noProof/>
            </w:rPr>
            <w:t>(Cars Direct, 2012)</w:t>
          </w:r>
          <w:r w:rsidR="00AA0073">
            <w:fldChar w:fldCharType="end"/>
          </w:r>
        </w:sdtContent>
      </w:sdt>
      <w:r w:rsidR="00CF2D8B">
        <w:t xml:space="preserve">. </w:t>
      </w:r>
      <w:r w:rsidR="00A77AB8">
        <w:t xml:space="preserve">This is very important as if the wheels were to overheat, the brakes could seize which is </w:t>
      </w:r>
      <w:r w:rsidR="00A62229">
        <w:t>a huge issue when going downhill and not h</w:t>
      </w:r>
      <w:r w:rsidR="00BD4AC2">
        <w:t>a</w:t>
      </w:r>
      <w:r w:rsidR="00A62229">
        <w:t xml:space="preserve">ving engine braking to be able to help slow the car down. </w:t>
      </w:r>
    </w:p>
    <w:p w14:paraId="7516DE51" w14:textId="20F3C292" w:rsidR="00BD7903" w:rsidRDefault="00884A40" w:rsidP="00BD7903">
      <w:pPr>
        <w:jc w:val="both"/>
      </w:pPr>
      <w:r>
        <w:t>However, due to the</w:t>
      </w:r>
      <w:r w:rsidR="00AA0073">
        <w:t xml:space="preserve"> </w:t>
      </w:r>
      <w:r w:rsidR="00BD4AC2">
        <w:t xml:space="preserve">expense of the wheels, they </w:t>
      </w:r>
      <w:r w:rsidR="00073C6D">
        <w:t>can be far more costly to replace</w:t>
      </w:r>
      <w:r w:rsidR="00857ACD">
        <w:t xml:space="preserve"> than both steel and </w:t>
      </w:r>
      <w:r w:rsidR="003A767F">
        <w:t>aluminium alloys</w:t>
      </w:r>
      <w:r w:rsidR="00073C6D">
        <w:t xml:space="preserve"> and so </w:t>
      </w:r>
      <w:r w:rsidR="003A767F">
        <w:t xml:space="preserve">if damaged on a run in the soapbox, can stop all running as </w:t>
      </w:r>
      <w:r w:rsidR="00993B84">
        <w:t>replacements wheels and tyres were too expensive</w:t>
      </w:r>
      <w:r w:rsidR="008C03B2">
        <w:t xml:space="preserve"> </w:t>
      </w:r>
      <w:sdt>
        <w:sdtPr>
          <w:id w:val="285939342"/>
          <w:citation/>
        </w:sdtPr>
        <w:sdtEndPr/>
        <w:sdtContent>
          <w:r w:rsidR="00EA24C5">
            <w:fldChar w:fldCharType="begin"/>
          </w:r>
          <w:r w:rsidR="00EA24C5">
            <w:instrText xml:space="preserve"> CITATION Can17 \l 2057 </w:instrText>
          </w:r>
          <w:r w:rsidR="00EA24C5">
            <w:fldChar w:fldCharType="separate"/>
          </w:r>
          <w:r w:rsidR="001C07E8">
            <w:rPr>
              <w:noProof/>
            </w:rPr>
            <w:t>(Cannova, 2017)</w:t>
          </w:r>
          <w:r w:rsidR="00EA24C5">
            <w:fldChar w:fldCharType="end"/>
          </w:r>
        </w:sdtContent>
      </w:sdt>
      <w:r w:rsidR="00993B84">
        <w:t>.</w:t>
      </w:r>
    </w:p>
    <w:p w14:paraId="5405CE27" w14:textId="6473752A" w:rsidR="00210569" w:rsidRDefault="0088495A" w:rsidP="003C37AB">
      <w:pPr>
        <w:pStyle w:val="Heading1"/>
        <w:jc w:val="both"/>
      </w:pPr>
      <w:bookmarkStart w:id="25" w:name="_Toc30998713"/>
      <w:r>
        <w:t>7</w:t>
      </w:r>
      <w:r w:rsidR="00747410">
        <w:t xml:space="preserve">. </w:t>
      </w:r>
      <w:r w:rsidR="00B0139E">
        <w:t xml:space="preserve">Suspension, Braking and Steering </w:t>
      </w:r>
      <w:r w:rsidR="00CD5E03">
        <w:t>Systems</w:t>
      </w:r>
      <w:bookmarkEnd w:id="25"/>
    </w:p>
    <w:p w14:paraId="6D19D512" w14:textId="0E38CE6F" w:rsidR="00D56DCE" w:rsidRDefault="0088495A" w:rsidP="00F37F98">
      <w:pPr>
        <w:pStyle w:val="Heading2"/>
        <w:jc w:val="both"/>
      </w:pPr>
      <w:bookmarkStart w:id="26" w:name="_Toc30998714"/>
      <w:r>
        <w:t>7</w:t>
      </w:r>
      <w:r w:rsidR="00D56DCE">
        <w:t>.1 Suspension</w:t>
      </w:r>
      <w:r w:rsidR="00FF6876">
        <w:t xml:space="preserve"> Systems</w:t>
      </w:r>
      <w:bookmarkEnd w:id="26"/>
    </w:p>
    <w:p w14:paraId="011DFC57" w14:textId="65B3428A" w:rsidR="00526A71" w:rsidRDefault="003E0FE8" w:rsidP="00F37F98">
      <w:pPr>
        <w:jc w:val="both"/>
      </w:pPr>
      <w:r>
        <w:t>When designing a</w:t>
      </w:r>
      <w:r w:rsidR="004554BB">
        <w:t>ny vehicle</w:t>
      </w:r>
      <w:r>
        <w:t>, sus</w:t>
      </w:r>
      <w:r w:rsidR="004554BB">
        <w:t xml:space="preserve">pension is </w:t>
      </w:r>
      <w:r w:rsidR="004641C8">
        <w:t>a vital component in ensuring the vehicle drives well</w:t>
      </w:r>
      <w:r w:rsidR="00506291">
        <w:t>, is responsive</w:t>
      </w:r>
      <w:r w:rsidR="004641C8">
        <w:t xml:space="preserve"> and is comfortable. </w:t>
      </w:r>
      <w:r w:rsidR="006C39E7">
        <w:t xml:space="preserve">It needs to be able to absorb any </w:t>
      </w:r>
      <w:r w:rsidR="001B11F9">
        <w:t xml:space="preserve">bumps in the road/track, as well as help keep the tyres in contact with the road. </w:t>
      </w:r>
      <w:r w:rsidR="00547DFD">
        <w:t>Therefore</w:t>
      </w:r>
      <w:r w:rsidR="00F712A6">
        <w:t xml:space="preserve">, </w:t>
      </w:r>
      <w:r w:rsidR="0087464D">
        <w:t xml:space="preserve">the following </w:t>
      </w:r>
      <w:r w:rsidR="00506291">
        <w:t>research has been done to see which type is best suited for a gravity racer</w:t>
      </w:r>
      <w:r w:rsidR="00A02DE3">
        <w:t xml:space="preserve">. Due to the terrain that the gravity racer will be driving over, the </w:t>
      </w:r>
      <w:r w:rsidR="00544945">
        <w:t>kart</w:t>
      </w:r>
      <w:r w:rsidR="00813053">
        <w:t xml:space="preserve"> will lend itself to stiffer suspension and slightly inwards camber, </w:t>
      </w:r>
      <w:proofErr w:type="gramStart"/>
      <w:r w:rsidR="00813053">
        <w:t>due to the effect</w:t>
      </w:r>
      <w:proofErr w:type="gramEnd"/>
      <w:r w:rsidR="00813053">
        <w:t xml:space="preserve"> that sharp cornering may have. </w:t>
      </w:r>
      <w:r w:rsidR="002C7817">
        <w:t xml:space="preserve">Set up will also be very important and so using adjustable suspension is a must to be able to adjust camber, toe and ride height. </w:t>
      </w:r>
    </w:p>
    <w:p w14:paraId="1C2B38DF" w14:textId="0679D7E5" w:rsidR="00526A71" w:rsidRDefault="0088495A" w:rsidP="00F37F98">
      <w:pPr>
        <w:pStyle w:val="Heading3"/>
        <w:jc w:val="both"/>
      </w:pPr>
      <w:bookmarkStart w:id="27" w:name="_Toc30998715"/>
      <w:r>
        <w:t>7</w:t>
      </w:r>
      <w:r w:rsidR="00100F52">
        <w:t xml:space="preserve">.1.1 </w:t>
      </w:r>
      <w:r w:rsidR="004C1EE3">
        <w:t>Pivot axle suspension</w:t>
      </w:r>
      <w:bookmarkEnd w:id="27"/>
    </w:p>
    <w:p w14:paraId="093C73D4" w14:textId="34C49B65" w:rsidR="00547DFD" w:rsidRDefault="00C63717" w:rsidP="00F948CE">
      <w:pPr>
        <w:jc w:val="both"/>
      </w:pPr>
      <w:r>
        <w:rPr>
          <w:noProof/>
        </w:rPr>
        <mc:AlternateContent>
          <mc:Choice Requires="wpg">
            <w:drawing>
              <wp:anchor distT="0" distB="0" distL="114300" distR="114300" simplePos="0" relativeHeight="251696128" behindDoc="1" locked="0" layoutInCell="1" allowOverlap="1" wp14:anchorId="4F3D4773" wp14:editId="4B90FA25">
                <wp:simplePos x="0" y="0"/>
                <wp:positionH relativeFrom="column">
                  <wp:posOffset>2241042</wp:posOffset>
                </wp:positionH>
                <wp:positionV relativeFrom="paragraph">
                  <wp:posOffset>629285</wp:posOffset>
                </wp:positionV>
                <wp:extent cx="3465195" cy="1905635"/>
                <wp:effectExtent l="19050" t="19050" r="20955" b="18415"/>
                <wp:wrapTight wrapText="bothSides">
                  <wp:wrapPolygon edited="0">
                    <wp:start x="-119" y="-216"/>
                    <wp:lineTo x="-119" y="21593"/>
                    <wp:lineTo x="21612" y="21593"/>
                    <wp:lineTo x="21612" y="-216"/>
                    <wp:lineTo x="-119" y="-216"/>
                  </wp:wrapPolygon>
                </wp:wrapTight>
                <wp:docPr id="35" name="Group 35"/>
                <wp:cNvGraphicFramePr/>
                <a:graphic xmlns:a="http://schemas.openxmlformats.org/drawingml/2006/main">
                  <a:graphicData uri="http://schemas.microsoft.com/office/word/2010/wordprocessingGroup">
                    <wpg:wgp>
                      <wpg:cNvGrpSpPr/>
                      <wpg:grpSpPr>
                        <a:xfrm>
                          <a:off x="0" y="0"/>
                          <a:ext cx="3465195" cy="1905635"/>
                          <a:chOff x="0" y="0"/>
                          <a:chExt cx="3465195" cy="1905635"/>
                        </a:xfrm>
                      </wpg:grpSpPr>
                      <pic:pic xmlns:pic="http://schemas.openxmlformats.org/drawingml/2006/picture">
                        <pic:nvPicPr>
                          <pic:cNvPr id="33" name="Picture 33" descr="Image result for swing axle suspension"/>
                          <pic:cNvPicPr>
                            <a:picLocks noChangeAspect="1"/>
                          </pic:cNvPicPr>
                        </pic:nvPicPr>
                        <pic:blipFill rotWithShape="1">
                          <a:blip r:embed="rId9">
                            <a:extLst>
                              <a:ext uri="{28A0092B-C50C-407E-A947-70E740481C1C}">
                                <a14:useLocalDpi xmlns:a14="http://schemas.microsoft.com/office/drawing/2010/main" val="0"/>
                              </a:ext>
                            </a:extLst>
                          </a:blip>
                          <a:srcRect l="1999" t="14932" r="1988" b="14658"/>
                          <a:stretch/>
                        </pic:blipFill>
                        <pic:spPr bwMode="auto">
                          <a:xfrm>
                            <a:off x="0" y="0"/>
                            <a:ext cx="3465195" cy="1905635"/>
                          </a:xfrm>
                          <a:prstGeom prst="rect">
                            <a:avLst/>
                          </a:prstGeom>
                          <a:noFill/>
                          <a:ln w="19050">
                            <a:solidFill>
                              <a:schemeClr val="accent1"/>
                            </a:solidFill>
                          </a:ln>
                          <a:extLst>
                            <a:ext uri="{53640926-AAD7-44D8-BBD7-CCE9431645EC}">
                              <a14:shadowObscured xmlns:a14="http://schemas.microsoft.com/office/drawing/2010/main"/>
                            </a:ext>
                          </a:extLst>
                        </pic:spPr>
                      </pic:pic>
                      <wps:wsp>
                        <wps:cNvPr id="34" name="Text Box 34"/>
                        <wps:cNvSpPr txBox="1"/>
                        <wps:spPr>
                          <a:xfrm>
                            <a:off x="145542" y="1572006"/>
                            <a:ext cx="1792224" cy="292354"/>
                          </a:xfrm>
                          <a:prstGeom prst="rect">
                            <a:avLst/>
                          </a:prstGeom>
                          <a:noFill/>
                          <a:ln w="6350">
                            <a:noFill/>
                          </a:ln>
                        </wps:spPr>
                        <wps:txbx>
                          <w:txbxContent>
                            <w:p w14:paraId="5B1A32DB" w14:textId="3914C39F" w:rsidR="00BB62DA" w:rsidRDefault="00BB62DA">
                              <w:r>
                                <w:t>Fig 1</w:t>
                              </w:r>
                              <w:r w:rsidR="00C63717">
                                <w:t>: Pivot axle suspension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F3D4773" id="Group 35" o:spid="_x0000_s1027" style="position:absolute;left:0;text-align:left;margin-left:176.45pt;margin-top:49.55pt;width:272.85pt;height:150.05pt;z-index:-251620352" coordsize="34651,1905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 o:spid="_x0000_s1028" type="#_x0000_t75" alt="Image result for swing axle suspension" style="position:absolute;width:34651;height:19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" stroked="t" strokecolor="#4472c4 [3204]" strokeweight="1.5pt">
                  <v:imagedata r:id="rId10" o:title="Image result for swing axle suspension" croptop="9786f" cropbottom="9606f" cropleft="1310f" cropright="1303f"/>
                  <v:path arrowok="t"/>
                </v:shape>
                <v:shape id="Text Box 34" o:spid="_x0000_s1029" type="#_x0000_t202" style="position:absolute;left:1455;top:15720;width:17922;height:29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" filled="f" stroked="f" strokeweight=".5pt">
                  <v:textbox>
                    <w:txbxContent>
                      <w:p w14:paraId="5B1A32DB" w14:textId="3914C39F" w:rsidR="00BB62DA" w:rsidRDefault="00BB62DA">
                        <w:r>
                          <w:t>Fig 1</w:t>
                        </w:r>
                        <w:r w:rsidR="00C63717">
                          <w:t>: Pivot axle suspension</w:t>
                        </w:r>
                      </w:p>
                    </w:txbxContent>
                  </v:textbox>
                </v:shape>
                <w10:wrap type="tight"/>
              </v:group>
            </w:pict>
          </mc:Fallback>
        </mc:AlternateContent>
      </w:r>
      <w:r w:rsidR="00547DFD">
        <w:t xml:space="preserve">A pivot axle </w:t>
      </w:r>
      <w:r w:rsidR="0094010E">
        <w:t xml:space="preserve">suspension </w:t>
      </w:r>
      <w:r w:rsidR="00D1165D">
        <w:t>system</w:t>
      </w:r>
      <w:r w:rsidR="003275D1">
        <w:t xml:space="preserve">, also known as a swing axle system, </w:t>
      </w:r>
      <w:r w:rsidR="00D1165D">
        <w:t xml:space="preserve">is </w:t>
      </w:r>
      <w:r w:rsidR="004D3F3B">
        <w:t xml:space="preserve">a suspension system that </w:t>
      </w:r>
      <w:r w:rsidR="00975D23">
        <w:t xml:space="preserve">allows the wheels to operate separately from each other. </w:t>
      </w:r>
      <w:r w:rsidR="003F7DB2">
        <w:t xml:space="preserve">This is an independent </w:t>
      </w:r>
      <w:r w:rsidR="002752A8">
        <w:t xml:space="preserve">suspension system. </w:t>
      </w:r>
      <w:r w:rsidR="00975D23">
        <w:t>A basic diagram, shown in Figure (_______</w:t>
      </w:r>
      <w:r w:rsidR="00775B98">
        <w:t xml:space="preserve">), shows </w:t>
      </w:r>
      <w:r w:rsidR="002752A8">
        <w:t>how each</w:t>
      </w:r>
      <w:r w:rsidR="009303B1">
        <w:t xml:space="preserve"> of the axles, connected to the wheel and </w:t>
      </w:r>
      <w:r w:rsidR="0096160A">
        <w:t>the differential (in a normal car)</w:t>
      </w:r>
      <w:r w:rsidR="004811B6">
        <w:t xml:space="preserve">, are connected </w:t>
      </w:r>
      <w:r w:rsidR="00312CC9">
        <w:t xml:space="preserve">independently </w:t>
      </w:r>
      <w:r w:rsidR="00CD0556">
        <w:t xml:space="preserve">to the suspension </w:t>
      </w:r>
      <w:r w:rsidR="00312CC9">
        <w:t>from each other</w:t>
      </w:r>
      <w:r w:rsidR="00706B24">
        <w:t xml:space="preserve"> </w:t>
      </w:r>
      <w:sdt>
        <w:sdtPr>
          <w:id w:val="-1392570674"/>
          <w:citation/>
        </w:sdtPr>
        <w:sdtEndPr/>
        <w:sdtContent>
          <w:r w:rsidR="00706B24">
            <w:fldChar w:fldCharType="begin"/>
          </w:r>
          <w:r w:rsidR="00706B24">
            <w:instrText xml:space="preserve"> CITATION Tec14 \l 2057 </w:instrText>
          </w:r>
          <w:r w:rsidR="00706B24">
            <w:fldChar w:fldCharType="separate"/>
          </w:r>
          <w:r w:rsidR="001C07E8">
            <w:rPr>
              <w:noProof/>
            </w:rPr>
            <w:t>(TechTrixInfo, 2014)</w:t>
          </w:r>
          <w:r w:rsidR="00706B24">
            <w:fldChar w:fldCharType="end"/>
          </w:r>
        </w:sdtContent>
      </w:sdt>
      <w:r w:rsidR="00CD0556">
        <w:t xml:space="preserve">. These are </w:t>
      </w:r>
      <w:r w:rsidR="00FC6A28">
        <w:t xml:space="preserve">then connected to the chassis. This means over </w:t>
      </w:r>
      <w:r w:rsidR="003E1F24">
        <w:t xml:space="preserve">more difficult </w:t>
      </w:r>
      <w:proofErr w:type="gramStart"/>
      <w:r w:rsidR="003E1F24">
        <w:t>terrain,</w:t>
      </w:r>
      <w:proofErr w:type="gramEnd"/>
      <w:r w:rsidR="003E1F24">
        <w:t xml:space="preserve"> the vehicle </w:t>
      </w:r>
      <w:r w:rsidR="007D72DA">
        <w:t>can remain steady instead of every bump rolling the entire chassis to the left or right. If this was to happen, the centre of gra</w:t>
      </w:r>
      <w:r w:rsidR="00706B24">
        <w:t>v</w:t>
      </w:r>
      <w:r w:rsidR="007D72DA">
        <w:t>ity would c</w:t>
      </w:r>
      <w:r w:rsidR="00706B24">
        <w:t xml:space="preserve">hange and could cause the vehicle (if moving over a particularly large bump) to roll over onto its side. </w:t>
      </w:r>
      <w:r w:rsidR="00A95572">
        <w:t>However</w:t>
      </w:r>
      <w:r w:rsidR="00E536AF">
        <w:t>, its di</w:t>
      </w:r>
      <w:r w:rsidR="003E2EBD">
        <w:t>s</w:t>
      </w:r>
      <w:r w:rsidR="00E536AF">
        <w:t xml:space="preserve">advantages </w:t>
      </w:r>
      <w:proofErr w:type="gramStart"/>
      <w:r w:rsidR="00E536AF">
        <w:t>is</w:t>
      </w:r>
      <w:proofErr w:type="gramEnd"/>
      <w:r w:rsidR="00E536AF">
        <w:t xml:space="preserve"> that when cornering heavily, the</w:t>
      </w:r>
      <w:r w:rsidR="00BC4DED">
        <w:t xml:space="preserve"> racer</w:t>
      </w:r>
      <w:r w:rsidR="00E536AF">
        <w:t xml:space="preserve"> will </w:t>
      </w:r>
      <w:r w:rsidR="003E2EBD">
        <w:t xml:space="preserve">have camber fully to the left or right with the centre of the vehicle </w:t>
      </w:r>
      <w:r w:rsidR="00812F4B">
        <w:t xml:space="preserve">moving in the opposite direction, as well as the rear of the </w:t>
      </w:r>
      <w:r w:rsidR="00BC4DED">
        <w:t>racer</w:t>
      </w:r>
      <w:r w:rsidR="00812F4B">
        <w:t xml:space="preserve"> lifting at the rear. </w:t>
      </w:r>
    </w:p>
    <w:p w14:paraId="04037B25" w14:textId="5E819DF8" w:rsidR="00536AFE" w:rsidRDefault="00536AFE" w:rsidP="00F948CE">
      <w:pPr>
        <w:jc w:val="both"/>
      </w:pPr>
      <w:r>
        <w:t xml:space="preserve">This type of suspension is normally set up to be </w:t>
      </w:r>
      <w:proofErr w:type="gramStart"/>
      <w:r>
        <w:t>fairly soft</w:t>
      </w:r>
      <w:proofErr w:type="gramEnd"/>
      <w:r>
        <w:t xml:space="preserve"> as it is directed towards more </w:t>
      </w:r>
      <w:r w:rsidR="00813053">
        <w:t>all-terrain</w:t>
      </w:r>
      <w:r>
        <w:t>/</w:t>
      </w:r>
      <w:r w:rsidR="00813053">
        <w:t>off-road</w:t>
      </w:r>
      <w:r>
        <w:t xml:space="preserve"> vehicles and </w:t>
      </w:r>
      <w:r w:rsidR="00813053">
        <w:t xml:space="preserve">therefore </w:t>
      </w:r>
      <w:r>
        <w:t xml:space="preserve">is unsuitable for the </w:t>
      </w:r>
      <w:r w:rsidR="00A02DE3">
        <w:t>soapbox racer that is being built</w:t>
      </w:r>
      <w:r w:rsidR="00117795">
        <w:t xml:space="preserve"> due to the soapbox racer needing to be able to be stiff through corners. </w:t>
      </w:r>
    </w:p>
    <w:p w14:paraId="5A421E60" w14:textId="53D93C2A" w:rsidR="00D1067C" w:rsidRDefault="0088495A" w:rsidP="00D1067C">
      <w:pPr>
        <w:pStyle w:val="Heading3"/>
      </w:pPr>
      <w:bookmarkStart w:id="28" w:name="_Toc30998716"/>
      <w:r>
        <w:t>7</w:t>
      </w:r>
      <w:r w:rsidR="00D1067C">
        <w:t>.1.</w:t>
      </w:r>
      <w:r w:rsidR="0051525C">
        <w:t>2</w:t>
      </w:r>
      <w:r w:rsidR="00D1067C">
        <w:t xml:space="preserve"> Wishbone suspension</w:t>
      </w:r>
      <w:bookmarkEnd w:id="28"/>
    </w:p>
    <w:p w14:paraId="6A340E77" w14:textId="1E9B6C28" w:rsidR="00760929" w:rsidRDefault="007550FC" w:rsidP="00D1067C">
      <w:pPr>
        <w:jc w:val="both"/>
      </w:pPr>
      <w:r>
        <w:rPr>
          <w:noProof/>
        </w:rPr>
        <mc:AlternateContent>
          <mc:Choice Requires="wps">
            <w:drawing>
              <wp:anchor distT="0" distB="0" distL="114300" distR="114300" simplePos="0" relativeHeight="251702272" behindDoc="0" locked="0" layoutInCell="1" allowOverlap="1" wp14:anchorId="54C9D2EE" wp14:editId="76C3CC0D">
                <wp:simplePos x="0" y="0"/>
                <wp:positionH relativeFrom="column">
                  <wp:posOffset>3823335</wp:posOffset>
                </wp:positionH>
                <wp:positionV relativeFrom="paragraph">
                  <wp:posOffset>2291715</wp:posOffset>
                </wp:positionV>
                <wp:extent cx="1818640" cy="294640"/>
                <wp:effectExtent l="0" t="0" r="0" b="0"/>
                <wp:wrapTight wrapText="bothSides">
                  <wp:wrapPolygon edited="0">
                    <wp:start x="679" y="0"/>
                    <wp:lineTo x="679" y="19552"/>
                    <wp:lineTo x="20816" y="19552"/>
                    <wp:lineTo x="20816" y="0"/>
                    <wp:lineTo x="679" y="0"/>
                  </wp:wrapPolygon>
                </wp:wrapTight>
                <wp:docPr id="37" name="Text Box 37"/>
                <wp:cNvGraphicFramePr/>
                <a:graphic xmlns:a="http://schemas.openxmlformats.org/drawingml/2006/main">
                  <a:graphicData uri="http://schemas.microsoft.com/office/word/2010/wordprocessingShape">
                    <wps:wsp>
                      <wps:cNvSpPr txBox="1"/>
                      <wps:spPr>
                        <a:xfrm>
                          <a:off x="0" y="0"/>
                          <a:ext cx="1818640" cy="294640"/>
                        </a:xfrm>
                        <a:prstGeom prst="rect">
                          <a:avLst/>
                        </a:prstGeom>
                        <a:noFill/>
                        <a:ln w="6350">
                          <a:noFill/>
                        </a:ln>
                      </wps:spPr>
                      <wps:txbx>
                        <w:txbxContent>
                          <w:p w14:paraId="18EE2CAD" w14:textId="1DB90D9F" w:rsidR="006D1776" w:rsidRPr="007550FC" w:rsidRDefault="006D1776">
                            <w:r w:rsidRPr="007550FC">
                              <w:t>Fig 2</w:t>
                            </w:r>
                            <w:r w:rsidR="00E41233" w:rsidRPr="007550FC">
                              <w:t>: Wishbone suspension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C9D2EE" id="Text Box 37" o:spid="_x0000_s1030" type="#_x0000_t202" style="position:absolute;left:0;text-align:left;margin-left:301.05pt;margin-top:180.45pt;width:143.2pt;height:23.2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" filled="f" stroked="f" strokeweight=".5pt">
                <v:textbox>
                  <w:txbxContent>
                    <w:p w14:paraId="18EE2CAD" w14:textId="1DB90D9F" w:rsidR="006D1776" w:rsidRPr="007550FC" w:rsidRDefault="006D1776">
                      <w:r w:rsidRPr="007550FC">
                        <w:t>Fig 2</w:t>
                      </w:r>
                      <w:r w:rsidR="00E41233" w:rsidRPr="007550FC">
                        <w:t>: Wishbone suspension</w:t>
                      </w:r>
                    </w:p>
                  </w:txbxContent>
                </v:textbox>
                <w10:wrap type="tight"/>
              </v:shape>
            </w:pict>
          </mc:Fallback>
        </mc:AlternateContent>
      </w:r>
      <w:r>
        <w:rPr>
          <w:noProof/>
        </w:rPr>
        <w:drawing>
          <wp:anchor distT="0" distB="0" distL="114300" distR="114300" simplePos="0" relativeHeight="251701248" behindDoc="0" locked="0" layoutInCell="1" allowOverlap="1" wp14:anchorId="5542FBF0" wp14:editId="195D7BB0">
            <wp:simplePos x="0" y="0"/>
            <wp:positionH relativeFrom="column">
              <wp:posOffset>3772535</wp:posOffset>
            </wp:positionH>
            <wp:positionV relativeFrom="paragraph">
              <wp:posOffset>-13335</wp:posOffset>
            </wp:positionV>
            <wp:extent cx="1936750" cy="2582545"/>
            <wp:effectExtent l="19050" t="19050" r="25400" b="27305"/>
            <wp:wrapTight wrapText="bothSides">
              <wp:wrapPolygon edited="0">
                <wp:start x="-212" y="-159"/>
                <wp:lineTo x="-212" y="21669"/>
                <wp:lineTo x="21671" y="21669"/>
                <wp:lineTo x="21671" y="-159"/>
                <wp:lineTo x="-212" y="-159"/>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36750" cy="2582545"/>
                    </a:xfrm>
                    <a:prstGeom prst="rect">
                      <a:avLst/>
                    </a:prstGeom>
                    <a:ln w="19050">
                      <a:solidFill>
                        <a:schemeClr val="accent1"/>
                      </a:solidFill>
                    </a:ln>
                  </pic:spPr>
                </pic:pic>
              </a:graphicData>
            </a:graphic>
          </wp:anchor>
        </w:drawing>
      </w:r>
      <w:r w:rsidR="00760929">
        <w:t>Wishbone suspension</w:t>
      </w:r>
      <w:r w:rsidR="00103500">
        <w:t>, known also as double</w:t>
      </w:r>
      <w:r w:rsidR="00DB4A59">
        <w:t>-wishbone suspension,</w:t>
      </w:r>
      <w:r w:rsidR="000002B5">
        <w:t xml:space="preserve"> is a type of suspension that is relatively </w:t>
      </w:r>
      <w:proofErr w:type="gramStart"/>
      <w:r w:rsidR="000002B5">
        <w:t>similar to</w:t>
      </w:r>
      <w:proofErr w:type="gramEnd"/>
      <w:r w:rsidR="000002B5">
        <w:t xml:space="preserve"> </w:t>
      </w:r>
      <w:r w:rsidR="0008148A">
        <w:t xml:space="preserve">pivot axle suspension. However, camber is not affected nearly as much which helps to keep the car more stable at high speeds through </w:t>
      </w:r>
      <w:r w:rsidR="00843188">
        <w:t xml:space="preserve">hard cornering. Because of this, it allows the vehicle to maintain constant </w:t>
      </w:r>
      <w:r w:rsidR="00B333C8">
        <w:t xml:space="preserve">contact with the surface of the tarmac. </w:t>
      </w:r>
      <w:r w:rsidR="003110DE">
        <w:t>This in turn helps the car</w:t>
      </w:r>
      <w:r w:rsidR="00BC4DED">
        <w:t>t</w:t>
      </w:r>
      <w:r w:rsidR="003110DE">
        <w:t xml:space="preserve"> perform better under braking or turn in, which is important when rolling down the hill at high speed</w:t>
      </w:r>
      <w:r w:rsidR="00AA51E1">
        <w:t xml:space="preserve"> </w:t>
      </w:r>
      <w:sdt>
        <w:sdtPr>
          <w:id w:val="-946473105"/>
          <w:citation/>
        </w:sdtPr>
        <w:sdtEndPr/>
        <w:sdtContent>
          <w:r w:rsidR="00AA51E1">
            <w:fldChar w:fldCharType="begin"/>
          </w:r>
          <w:r w:rsidR="00714EA9">
            <w:instrText xml:space="preserve">CITATION OnA17 \l 2057 </w:instrText>
          </w:r>
          <w:r w:rsidR="00AA51E1">
            <w:fldChar w:fldCharType="separate"/>
          </w:r>
          <w:r w:rsidR="001C07E8">
            <w:rPr>
              <w:noProof/>
            </w:rPr>
            <w:t>(OnAllCylinders Staff, 2017)</w:t>
          </w:r>
          <w:r w:rsidR="00AA51E1">
            <w:fldChar w:fldCharType="end"/>
          </w:r>
        </w:sdtContent>
      </w:sdt>
      <w:r w:rsidR="003110DE">
        <w:t xml:space="preserve">. </w:t>
      </w:r>
      <w:r w:rsidR="00714EA9">
        <w:t>The two A ar</w:t>
      </w:r>
      <w:r w:rsidR="0018711A">
        <w:t>m</w:t>
      </w:r>
      <w:r w:rsidR="005E5324">
        <w:t>s use ball joints to connect the wheel and hub assembly to the chas</w:t>
      </w:r>
      <w:r w:rsidR="0018711A">
        <w:t>sis and move in tandem over bumps and variations in the roads surface</w:t>
      </w:r>
      <w:r w:rsidR="00DA7C18">
        <w:t xml:space="preserve">. With this, a shock absorber </w:t>
      </w:r>
      <w:r w:rsidR="002D480B">
        <w:t>is usually placed in between the upper and lower wishbone to help control how far the suspension travels</w:t>
      </w:r>
      <w:r w:rsidR="006C2CE3">
        <w:t xml:space="preserve"> and stabilise the </w:t>
      </w:r>
      <w:r w:rsidR="00082B59">
        <w:t xml:space="preserve">springs from oscillating. This is done to reduce the car from then moving in </w:t>
      </w:r>
      <w:proofErr w:type="gramStart"/>
      <w:r w:rsidR="00082B59">
        <w:t>a</w:t>
      </w:r>
      <w:proofErr w:type="gramEnd"/>
      <w:r w:rsidR="00082B59">
        <w:t xml:space="preserve"> unsteady manner as the springs try to come to rest</w:t>
      </w:r>
      <w:r w:rsidR="00E95410">
        <w:t xml:space="preserve"> </w:t>
      </w:r>
      <w:sdt>
        <w:sdtPr>
          <w:id w:val="-1305624181"/>
          <w:citation/>
        </w:sdtPr>
        <w:sdtEndPr/>
        <w:sdtContent>
          <w:r w:rsidR="00E95410">
            <w:fldChar w:fldCharType="begin"/>
          </w:r>
          <w:r w:rsidR="00E95410">
            <w:instrText xml:space="preserve"> CITATION For12 \l 2057 </w:instrText>
          </w:r>
          <w:r w:rsidR="00E95410">
            <w:fldChar w:fldCharType="separate"/>
          </w:r>
          <w:r w:rsidR="001C07E8">
            <w:rPr>
              <w:noProof/>
            </w:rPr>
            <w:t>(Formula 1 Dictionary, 2012)</w:t>
          </w:r>
          <w:r w:rsidR="00E95410">
            <w:fldChar w:fldCharType="end"/>
          </w:r>
        </w:sdtContent>
      </w:sdt>
      <w:r w:rsidR="00082B59">
        <w:t xml:space="preserve">. </w:t>
      </w:r>
    </w:p>
    <w:p w14:paraId="58560F0D" w14:textId="33CFC10A" w:rsidR="00E95410" w:rsidRDefault="00E95410" w:rsidP="00D1067C">
      <w:pPr>
        <w:jc w:val="both"/>
      </w:pPr>
      <w:r>
        <w:t xml:space="preserve">In a </w:t>
      </w:r>
      <w:r w:rsidR="00CA4D33">
        <w:t>gravity racer,</w:t>
      </w:r>
      <w:r>
        <w:t xml:space="preserve"> suspension </w:t>
      </w:r>
      <w:r w:rsidR="00CA4D33">
        <w:t>is not as important as it is not going at such high speeds. However, with double wishbone suspension that is stiffly sprung, it allows the car</w:t>
      </w:r>
      <w:r w:rsidR="00F6484A">
        <w:t>t</w:t>
      </w:r>
      <w:r w:rsidR="00CA4D33">
        <w:t xml:space="preserve"> to handle better. Though a more uncomfortable ride, the chassis will have better handling and will allow the driver to get a better feel for the road, resulting in quicker reaction times if the cart was to lose grip. </w:t>
      </w:r>
      <w:r>
        <w:t xml:space="preserve"> </w:t>
      </w:r>
    </w:p>
    <w:p w14:paraId="5F7B16CC" w14:textId="064DD91B" w:rsidR="00100F52" w:rsidRDefault="0088495A" w:rsidP="00F948CE">
      <w:pPr>
        <w:pStyle w:val="Heading3"/>
        <w:jc w:val="both"/>
      </w:pPr>
      <w:bookmarkStart w:id="29" w:name="_Toc30998717"/>
      <w:r>
        <w:t>7</w:t>
      </w:r>
      <w:r w:rsidR="00100F52">
        <w:t>.1.</w:t>
      </w:r>
      <w:r w:rsidR="0051525C">
        <w:t>3</w:t>
      </w:r>
      <w:r w:rsidR="00100F52">
        <w:t xml:space="preserve"> No Suspension</w:t>
      </w:r>
      <w:bookmarkEnd w:id="29"/>
    </w:p>
    <w:p w14:paraId="4C88F4DD" w14:textId="2B3AE634" w:rsidR="00100F52" w:rsidRPr="00CA20FD" w:rsidRDefault="00E87C45" w:rsidP="00F948CE">
      <w:pPr>
        <w:jc w:val="both"/>
      </w:pPr>
      <w:r>
        <w:t xml:space="preserve">The </w:t>
      </w:r>
      <w:r w:rsidR="009E391E">
        <w:t>third</w:t>
      </w:r>
      <w:r>
        <w:t xml:space="preserve"> option to be considered is having no suspension. </w:t>
      </w:r>
      <w:r w:rsidR="004C39E3">
        <w:t>This is because suspension will add considerably more weight in proportion to the gravity racer</w:t>
      </w:r>
      <w:r w:rsidR="007B20BC">
        <w:t xml:space="preserve"> and will add to more </w:t>
      </w:r>
      <w:r w:rsidR="007A77F9">
        <w:t xml:space="preserve">complicated parts needing to be created to help reduce the air resistance against them by hiding it under bodywork. </w:t>
      </w:r>
      <w:r w:rsidR="009757DD">
        <w:t xml:space="preserve">With no suspension, you will be relying much more on a </w:t>
      </w:r>
      <w:r w:rsidR="009F0EF3">
        <w:t>using the tyre pressures as a way of controlling the ride stiffness and the rebound stiffnes</w:t>
      </w:r>
      <w:r w:rsidR="00F37F98">
        <w:t xml:space="preserve">s over bumps. This is </w:t>
      </w:r>
      <w:proofErr w:type="gramStart"/>
      <w:r w:rsidR="00F37F98">
        <w:t>similar to</w:t>
      </w:r>
      <w:proofErr w:type="gramEnd"/>
      <w:r w:rsidR="00F37F98">
        <w:t xml:space="preserve"> how </w:t>
      </w:r>
      <w:r w:rsidR="00CA20FD">
        <w:t xml:space="preserve">to the </w:t>
      </w:r>
      <w:r w:rsidR="00F37F98">
        <w:t>current Formula 1 cars drive</w:t>
      </w:r>
      <w:r w:rsidR="00896171">
        <w:t>.</w:t>
      </w:r>
      <w:r w:rsidR="00773B5A">
        <w:t xml:space="preserve"> Though they still rely a lot on suspension, </w:t>
      </w:r>
      <w:r w:rsidR="00507487">
        <w:t xml:space="preserve">the current model </w:t>
      </w:r>
      <w:r w:rsidR="003B71F5">
        <w:t>uses thicker walled tyres. This in turn</w:t>
      </w:r>
      <w:r w:rsidR="00896171">
        <w:t xml:space="preserve"> allows for more play in the </w:t>
      </w:r>
      <w:r w:rsidR="0091206C">
        <w:t xml:space="preserve">tyre which absorbs more </w:t>
      </w:r>
      <w:r w:rsidR="00DD117A">
        <w:t>of any bumps or dips that the tyre crosses</w:t>
      </w:r>
      <w:r w:rsidR="00C60B69">
        <w:t xml:space="preserve"> </w:t>
      </w:r>
      <w:sdt>
        <w:sdtPr>
          <w:id w:val="82808822"/>
          <w:citation/>
        </w:sdtPr>
        <w:sdtEndPr/>
        <w:sdtContent>
          <w:r w:rsidR="00F51004">
            <w:fldChar w:fldCharType="begin"/>
          </w:r>
          <w:r w:rsidR="00F51004">
            <w:instrText xml:space="preserve"> CITATION Coo181 \l 2057 </w:instrText>
          </w:r>
          <w:r w:rsidR="00F51004">
            <w:fldChar w:fldCharType="separate"/>
          </w:r>
          <w:r w:rsidR="001C07E8">
            <w:rPr>
              <w:noProof/>
            </w:rPr>
            <w:t>(Cooper, 2018)</w:t>
          </w:r>
          <w:r w:rsidR="00F51004">
            <w:fldChar w:fldCharType="end"/>
          </w:r>
        </w:sdtContent>
      </w:sdt>
      <w:r w:rsidR="00DD117A">
        <w:t xml:space="preserve">, therefore allowing the suspension to have a more passive role than a </w:t>
      </w:r>
      <w:r w:rsidR="00C60B69">
        <w:t xml:space="preserve">tyre on a normal road or race car. </w:t>
      </w:r>
      <w:r w:rsidR="003B71F5">
        <w:t xml:space="preserve">As well as </w:t>
      </w:r>
      <w:r w:rsidR="00CD2877">
        <w:t xml:space="preserve">tyres, if a suspension system is not tuned correctly, then it can have a dramatic effect on </w:t>
      </w:r>
      <w:r w:rsidR="00413E60">
        <w:t>drivability and can dampen the speeds it is able to get to</w:t>
      </w:r>
      <w:r w:rsidR="006077F7">
        <w:t xml:space="preserve"> </w:t>
      </w:r>
      <w:sdt>
        <w:sdtPr>
          <w:id w:val="324633022"/>
          <w:citation/>
        </w:sdtPr>
        <w:sdtEndPr/>
        <w:sdtContent>
          <w:r w:rsidR="00214707">
            <w:fldChar w:fldCharType="begin"/>
          </w:r>
          <w:r w:rsidR="00214707">
            <w:instrText xml:space="preserve"> CITATION Dri14 \l 2057 </w:instrText>
          </w:r>
          <w:r w:rsidR="00214707">
            <w:fldChar w:fldCharType="separate"/>
          </w:r>
          <w:r w:rsidR="001C07E8">
            <w:rPr>
              <w:noProof/>
            </w:rPr>
            <w:t>(Driscoll, 2014)</w:t>
          </w:r>
          <w:r w:rsidR="00214707">
            <w:fldChar w:fldCharType="end"/>
          </w:r>
        </w:sdtContent>
      </w:sdt>
      <w:r w:rsidR="006077F7">
        <w:t xml:space="preserve">. </w:t>
      </w:r>
    </w:p>
    <w:p w14:paraId="3E7A8B8A" w14:textId="40A95CC9" w:rsidR="00E632DD" w:rsidRDefault="0088495A" w:rsidP="00597F46">
      <w:pPr>
        <w:pStyle w:val="Heading2"/>
        <w:jc w:val="both"/>
      </w:pPr>
      <w:bookmarkStart w:id="30" w:name="_Toc30998718"/>
      <w:r>
        <w:t>7</w:t>
      </w:r>
      <w:r w:rsidR="00E632DD">
        <w:t>.2 Braking Systems</w:t>
      </w:r>
      <w:bookmarkEnd w:id="30"/>
    </w:p>
    <w:p w14:paraId="23BFF0D1" w14:textId="00052D75" w:rsidR="007A54BC" w:rsidRDefault="00A76103" w:rsidP="00E63BB0">
      <w:pPr>
        <w:jc w:val="both"/>
      </w:pPr>
      <w:r>
        <w:t xml:space="preserve">Brakes are very important when </w:t>
      </w:r>
      <w:r w:rsidR="00EE1A66">
        <w:t xml:space="preserve">it comes to designing a </w:t>
      </w:r>
      <w:r w:rsidR="001462E6">
        <w:t xml:space="preserve">vehicle, certainly when the main objective is to get to the bottom of a course down a slope the quickest. Therefore, </w:t>
      </w:r>
      <w:r w:rsidR="002B153B">
        <w:t>having a high</w:t>
      </w:r>
      <w:r w:rsidR="00547DFD">
        <w:t>-</w:t>
      </w:r>
      <w:r w:rsidR="002B153B">
        <w:t>quali</w:t>
      </w:r>
      <w:r w:rsidR="006122E9">
        <w:t>t</w:t>
      </w:r>
      <w:r w:rsidR="002B153B">
        <w:t>y b</w:t>
      </w:r>
      <w:r w:rsidR="006122E9">
        <w:t>ra</w:t>
      </w:r>
      <w:r w:rsidR="002B153B">
        <w:t>ke system is a necessity in order to stop or slow for an obstacle.</w:t>
      </w:r>
      <w:r w:rsidR="006122E9">
        <w:t xml:space="preserve"> It is also mandatory </w:t>
      </w:r>
      <w:r w:rsidR="008008D6">
        <w:t xml:space="preserve">in the </w:t>
      </w:r>
      <w:r w:rsidR="0060109D">
        <w:t xml:space="preserve">rules and regulations in the </w:t>
      </w:r>
      <w:r w:rsidR="00084CCF">
        <w:t>notice</w:t>
      </w:r>
      <w:r w:rsidR="00214707">
        <w:t xml:space="preserve"> </w:t>
      </w:r>
      <w:sdt>
        <w:sdtPr>
          <w:id w:val="136386726"/>
          <w:citation/>
        </w:sdtPr>
        <w:sdtEndPr/>
        <w:sdtContent>
          <w:r w:rsidR="00214707">
            <w:fldChar w:fldCharType="begin"/>
          </w:r>
          <w:r w:rsidR="00214707">
            <w:instrText xml:space="preserve"> CITATION Ric191 \l 2057 </w:instrText>
          </w:r>
          <w:r w:rsidR="00214707">
            <w:fldChar w:fldCharType="separate"/>
          </w:r>
          <w:r w:rsidR="001C07E8">
            <w:rPr>
              <w:noProof/>
            </w:rPr>
            <w:t>(Richards Castle Soap Box, 2019)</w:t>
          </w:r>
          <w:r w:rsidR="00214707">
            <w:fldChar w:fldCharType="end"/>
          </w:r>
        </w:sdtContent>
      </w:sdt>
      <w:r w:rsidR="00214707">
        <w:t xml:space="preserve">, </w:t>
      </w:r>
      <w:r w:rsidR="0086041A">
        <w:t>given to the teams under rule 2.</w:t>
      </w:r>
      <w:r w:rsidR="004641C8">
        <w:t xml:space="preserve">5. Consequently, </w:t>
      </w:r>
      <w:r w:rsidR="00547DFD">
        <w:t>several</w:t>
      </w:r>
      <w:r w:rsidR="004641C8">
        <w:t xml:space="preserve"> braking systems have been researched in order to find the one must appropriate for a soapbox racer</w:t>
      </w:r>
      <w:r w:rsidR="001603F3">
        <w:t>.</w:t>
      </w:r>
      <w:r w:rsidR="004641C8">
        <w:t xml:space="preserve"> </w:t>
      </w:r>
    </w:p>
    <w:p w14:paraId="3F8F43FB" w14:textId="4BB5E6A5" w:rsidR="007A54BC" w:rsidRDefault="0088495A" w:rsidP="00E63BB0">
      <w:pPr>
        <w:pStyle w:val="Heading3"/>
        <w:jc w:val="both"/>
      </w:pPr>
      <w:bookmarkStart w:id="31" w:name="_Toc30998719"/>
      <w:r>
        <w:t>7</w:t>
      </w:r>
      <w:r w:rsidR="007A54BC">
        <w:t xml:space="preserve">.2.1 </w:t>
      </w:r>
      <w:r w:rsidR="00546E67">
        <w:t>Brake discs</w:t>
      </w:r>
      <w:bookmarkEnd w:id="31"/>
    </w:p>
    <w:p w14:paraId="4E7DF66A" w14:textId="4E1C78F4" w:rsidR="00207864" w:rsidRDefault="007B2E4E" w:rsidP="00E63BB0">
      <w:pPr>
        <w:jc w:val="both"/>
      </w:pPr>
      <w:r>
        <w:rPr>
          <w:noProof/>
        </w:rPr>
        <mc:AlternateContent>
          <mc:Choice Requires="wps">
            <w:drawing>
              <wp:anchor distT="0" distB="0" distL="114300" distR="114300" simplePos="0" relativeHeight="251704320" behindDoc="0" locked="0" layoutInCell="1" allowOverlap="1" wp14:anchorId="35590135" wp14:editId="677BF9A8">
                <wp:simplePos x="0" y="0"/>
                <wp:positionH relativeFrom="column">
                  <wp:posOffset>2458720</wp:posOffset>
                </wp:positionH>
                <wp:positionV relativeFrom="paragraph">
                  <wp:posOffset>1422400</wp:posOffset>
                </wp:positionV>
                <wp:extent cx="1818640" cy="294640"/>
                <wp:effectExtent l="0" t="0" r="0" b="0"/>
                <wp:wrapTight wrapText="bothSides">
                  <wp:wrapPolygon edited="0">
                    <wp:start x="679" y="0"/>
                    <wp:lineTo x="679" y="19552"/>
                    <wp:lineTo x="20816" y="19552"/>
                    <wp:lineTo x="20816" y="0"/>
                    <wp:lineTo x="679" y="0"/>
                  </wp:wrapPolygon>
                </wp:wrapTight>
                <wp:docPr id="39" name="Text Box 39"/>
                <wp:cNvGraphicFramePr/>
                <a:graphic xmlns:a="http://schemas.openxmlformats.org/drawingml/2006/main">
                  <a:graphicData uri="http://schemas.microsoft.com/office/word/2010/wordprocessingShape">
                    <wps:wsp>
                      <wps:cNvSpPr txBox="1"/>
                      <wps:spPr>
                        <a:xfrm>
                          <a:off x="0" y="0"/>
                          <a:ext cx="1818640" cy="294640"/>
                        </a:xfrm>
                        <a:prstGeom prst="rect">
                          <a:avLst/>
                        </a:prstGeom>
                        <a:noFill/>
                        <a:ln w="6350">
                          <a:noFill/>
                        </a:ln>
                      </wps:spPr>
                      <wps:txbx>
                        <w:txbxContent>
                          <w:p w14:paraId="53534730" w14:textId="7E1EDC05" w:rsidR="007B2E4E" w:rsidRPr="007550FC" w:rsidRDefault="007B2E4E" w:rsidP="007B2E4E">
                            <w:r w:rsidRPr="007550FC">
                              <w:t xml:space="preserve">Fig </w:t>
                            </w:r>
                            <w:r>
                              <w:t>3: Brake-by-wire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590135" id="Text Box 39" o:spid="_x0000_s1031" type="#_x0000_t202" style="position:absolute;left:0;text-align:left;margin-left:193.6pt;margin-top:112pt;width:143.2pt;height:23.2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" filled="f" stroked="f" strokeweight=".5pt">
                <v:textbox>
                  <w:txbxContent>
                    <w:p w14:paraId="53534730" w14:textId="7E1EDC05" w:rsidR="007B2E4E" w:rsidRPr="007550FC" w:rsidRDefault="007B2E4E" w:rsidP="007B2E4E">
                      <w:r w:rsidRPr="007550FC">
                        <w:t xml:space="preserve">Fig </w:t>
                      </w:r>
                      <w:r>
                        <w:t>3: Brake-by-wire</w:t>
                      </w:r>
                    </w:p>
                  </w:txbxContent>
                </v:textbox>
                <w10:wrap type="tight"/>
              </v:shape>
            </w:pict>
          </mc:Fallback>
        </mc:AlternateContent>
      </w:r>
      <w:r w:rsidR="0032616D">
        <w:t xml:space="preserve">Disc brakes are an incredibly effective brake. Used </w:t>
      </w:r>
      <w:r w:rsidR="00F819AE">
        <w:t xml:space="preserve">in part on a Formula 1 car </w:t>
      </w:r>
      <w:sdt>
        <w:sdtPr>
          <w:id w:val="1387837325"/>
          <w:citation/>
        </w:sdtPr>
        <w:sdtEndPr/>
        <w:sdtContent>
          <w:r w:rsidR="0032236A" w:rsidRPr="0032236A">
            <w:fldChar w:fldCharType="begin"/>
          </w:r>
          <w:r w:rsidR="0032236A" w:rsidRPr="0032236A">
            <w:instrText xml:space="preserve"> CITATION Sca19 \l 2057 </w:instrText>
          </w:r>
          <w:r w:rsidR="0032236A" w:rsidRPr="0032236A">
            <w:fldChar w:fldCharType="separate"/>
          </w:r>
          <w:r w:rsidR="001C07E8">
            <w:rPr>
              <w:noProof/>
            </w:rPr>
            <w:t>(Scarborough, Mastering Montreal – how the modern car copes with F1’s notorious ‘brake buster’, 2019)</w:t>
          </w:r>
          <w:r w:rsidR="0032236A" w:rsidRPr="0032236A">
            <w:fldChar w:fldCharType="end"/>
          </w:r>
        </w:sdtContent>
      </w:sdt>
      <w:r w:rsidR="004C0CB3">
        <w:t xml:space="preserve"> </w:t>
      </w:r>
      <w:r w:rsidR="00F819AE">
        <w:t xml:space="preserve">(though </w:t>
      </w:r>
      <w:r w:rsidR="009B1E87">
        <w:t xml:space="preserve">they also utilise a </w:t>
      </w:r>
      <w:r w:rsidR="00E92A31">
        <w:t>brake-by-wire unit</w:t>
      </w:r>
      <w:r w:rsidR="00546E67">
        <w:t xml:space="preserve">, </w:t>
      </w:r>
      <w:r w:rsidR="00BC522C">
        <w:t>callipers and a master cylinder</w:t>
      </w:r>
      <w:r w:rsidR="00E92A31">
        <w:t xml:space="preserve">), they are the most </w:t>
      </w:r>
      <w:r w:rsidR="00F51739">
        <w:rPr>
          <w:noProof/>
        </w:rPr>
        <w:drawing>
          <wp:anchor distT="0" distB="0" distL="114300" distR="114300" simplePos="0" relativeHeight="251674624" behindDoc="1" locked="0" layoutInCell="1" allowOverlap="1" wp14:anchorId="2C3E869B" wp14:editId="5DB74B2C">
            <wp:simplePos x="0" y="0"/>
            <wp:positionH relativeFrom="margin">
              <wp:align>right</wp:align>
            </wp:positionH>
            <wp:positionV relativeFrom="paragraph">
              <wp:posOffset>0</wp:posOffset>
            </wp:positionV>
            <wp:extent cx="3338830" cy="1743075"/>
            <wp:effectExtent l="19050" t="19050" r="13970" b="28575"/>
            <wp:wrapTight wrapText="bothSides">
              <wp:wrapPolygon edited="0">
                <wp:start x="-123" y="-236"/>
                <wp:lineTo x="-123" y="21718"/>
                <wp:lineTo x="21567" y="21718"/>
                <wp:lineTo x="21567" y="-236"/>
                <wp:lineTo x="-123" y="-236"/>
              </wp:wrapPolygon>
            </wp:wrapTight>
            <wp:docPr id="14" name="Picture 14" descr="https://motorsport.tech/wp-content/uploads/2019/06/MT_Brake-Fundamentals-740x3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otorsport.tech/wp-content/uploads/2019/06/MT_Brake-Fundamentals-740x38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8830" cy="1743075"/>
                    </a:xfrm>
                    <a:prstGeom prst="rect">
                      <a:avLst/>
                    </a:prstGeom>
                    <a:noFill/>
                    <a:ln w="19050">
                      <a:solidFill>
                        <a:schemeClr val="accent1"/>
                      </a:solidFill>
                    </a:ln>
                  </pic:spPr>
                </pic:pic>
              </a:graphicData>
            </a:graphic>
            <wp14:sizeRelH relativeFrom="margin">
              <wp14:pctWidth>0</wp14:pctWidth>
            </wp14:sizeRelH>
            <wp14:sizeRelV relativeFrom="margin">
              <wp14:pctHeight>0</wp14:pctHeight>
            </wp14:sizeRelV>
          </wp:anchor>
        </w:drawing>
      </w:r>
      <w:r w:rsidR="0050501E">
        <w:t xml:space="preserve">efficient brake as they have the best stopping power under heavy stress. </w:t>
      </w:r>
      <w:r w:rsidR="00E336B8">
        <w:t>The brakes used in Formula 1 are made of carb</w:t>
      </w:r>
      <w:r w:rsidR="00264923">
        <w:t xml:space="preserve">on fibre due to being able to handle the extremely high temperatures coming from the huge amounts of friction. </w:t>
      </w:r>
      <w:r w:rsidR="00CB2BCD">
        <w:t>The callipers that grab the disks to slow the car down are made of aluminium alloys</w:t>
      </w:r>
      <w:r w:rsidR="00A37D69">
        <w:t>. The master cylinders help to control 2 sets of brake fluid</w:t>
      </w:r>
      <w:r w:rsidR="00F03F0E">
        <w:t xml:space="preserve"> – one line for the front brakes and one set for the rear. </w:t>
      </w:r>
      <w:r w:rsidR="00F42E5A">
        <w:t>The brake-by-wire unit helps to control the rear rakes used in Energy Recovery Systems developed the teams</w:t>
      </w:r>
      <w:r w:rsidR="00677587">
        <w:t xml:space="preserve"> </w:t>
      </w:r>
      <w:sdt>
        <w:sdtPr>
          <w:id w:val="466082774"/>
          <w:citation/>
        </w:sdtPr>
        <w:sdtEndPr/>
        <w:sdtContent>
          <w:r w:rsidR="00677587">
            <w:fldChar w:fldCharType="begin"/>
          </w:r>
          <w:r w:rsidR="00677587">
            <w:instrText xml:space="preserve"> CITATION Sca19 \l 2057 </w:instrText>
          </w:r>
          <w:r w:rsidR="00677587">
            <w:fldChar w:fldCharType="separate"/>
          </w:r>
          <w:r w:rsidR="001C07E8">
            <w:rPr>
              <w:noProof/>
            </w:rPr>
            <w:t>(Scarborough, Mastering Montreal – how the modern car copes with F1’s notorious ‘brake buster’, 2019)</w:t>
          </w:r>
          <w:r w:rsidR="00677587">
            <w:fldChar w:fldCharType="end"/>
          </w:r>
        </w:sdtContent>
      </w:sdt>
      <w:r w:rsidR="00F42E5A">
        <w:t>. The brakes that the gravity racer will utilise will be nowhere near as complex or high performing as this; it does not need to deal with such high braking speeds nor does the budget allow for something like this to be developed. However</w:t>
      </w:r>
      <w:r w:rsidR="00677587">
        <w:t>,</w:t>
      </w:r>
      <w:r w:rsidR="00F42E5A">
        <w:t xml:space="preserve"> a lot of normal road cars use a brake-by-wire system, albeit </w:t>
      </w:r>
      <w:r w:rsidR="00677587">
        <w:t>a more simplified version. This type of brake is controlled by a</w:t>
      </w:r>
      <w:r w:rsidR="00DD159B">
        <w:t xml:space="preserve"> foot pedal.</w:t>
      </w:r>
      <w:r w:rsidR="00C436B4">
        <w:t xml:space="preserve"> Disc brakes were also the brakes used by the Guy Martin World Record team</w:t>
      </w:r>
      <w:r w:rsidR="001603F3">
        <w:t xml:space="preserve">; the </w:t>
      </w:r>
      <w:proofErr w:type="gramStart"/>
      <w:r w:rsidR="001603F3">
        <w:t>particular brakes</w:t>
      </w:r>
      <w:proofErr w:type="gramEnd"/>
      <w:r w:rsidR="001603F3">
        <w:t xml:space="preserve"> being Tech 3 V4 hydraulic disks </w:t>
      </w:r>
      <w:sdt>
        <w:sdtPr>
          <w:id w:val="32306381"/>
          <w:citation/>
        </w:sdtPr>
        <w:sdtEndPr/>
        <w:sdtContent>
          <w:r w:rsidR="001603F3">
            <w:fldChar w:fldCharType="begin"/>
          </w:r>
          <w:r w:rsidR="001603F3">
            <w:instrText xml:space="preserve"> CITATION Dri14 \l 2057 </w:instrText>
          </w:r>
          <w:r w:rsidR="001603F3">
            <w:fldChar w:fldCharType="separate"/>
          </w:r>
          <w:r w:rsidR="001C07E8">
            <w:rPr>
              <w:noProof/>
            </w:rPr>
            <w:t>(Driscoll, 2014)</w:t>
          </w:r>
          <w:r w:rsidR="001603F3">
            <w:fldChar w:fldCharType="end"/>
          </w:r>
        </w:sdtContent>
      </w:sdt>
      <w:r w:rsidR="001603F3">
        <w:t>.</w:t>
      </w:r>
      <w:r w:rsidR="00DD159B">
        <w:t xml:space="preserve"> </w:t>
      </w:r>
    </w:p>
    <w:p w14:paraId="0EE9C028" w14:textId="652E25B4" w:rsidR="007A54BC" w:rsidRDefault="0088495A" w:rsidP="00E63BB0">
      <w:pPr>
        <w:pStyle w:val="Heading3"/>
        <w:jc w:val="both"/>
      </w:pPr>
      <w:bookmarkStart w:id="32" w:name="_Toc30998720"/>
      <w:r>
        <w:t>7</w:t>
      </w:r>
      <w:r w:rsidR="007A54BC">
        <w:t>.2.2 V-Brakes</w:t>
      </w:r>
      <w:bookmarkEnd w:id="32"/>
    </w:p>
    <w:p w14:paraId="62DA299C" w14:textId="5EA609B3" w:rsidR="003E2B88" w:rsidRDefault="00677587" w:rsidP="00E63BB0">
      <w:pPr>
        <w:jc w:val="both"/>
      </w:pPr>
      <w:r>
        <w:t>V brakes</w:t>
      </w:r>
      <w:r w:rsidR="00DD159B">
        <w:t xml:space="preserve">, commonly seen on pedal bikes, clamp either side of the </w:t>
      </w:r>
      <w:r w:rsidR="00EA18B9">
        <w:t>rim of the wheel</w:t>
      </w:r>
      <w:r w:rsidR="000A7D52">
        <w:t xml:space="preserve"> </w:t>
      </w:r>
      <w:r w:rsidR="00EA18B9">
        <w:t>and slow the rota</w:t>
      </w:r>
      <w:r w:rsidR="000A7D52">
        <w:t>t</w:t>
      </w:r>
      <w:r w:rsidR="00EA18B9">
        <w:t xml:space="preserve">ion by friction of both pads. </w:t>
      </w:r>
      <w:r w:rsidR="00B140D5">
        <w:t xml:space="preserve">They work by </w:t>
      </w:r>
      <w:r w:rsidR="00801E78">
        <w:t xml:space="preserve">the callipers connected to a </w:t>
      </w:r>
      <w:r w:rsidR="005A6AD5">
        <w:t>cable attached to a lever which is pulled and in doing so</w:t>
      </w:r>
      <w:r w:rsidR="00801E78">
        <w:t>, causes the brake pads to move closer together</w:t>
      </w:r>
      <w:r w:rsidR="00AB47B7">
        <w:t xml:space="preserve"> </w:t>
      </w:r>
      <w:sdt>
        <w:sdtPr>
          <w:id w:val="976116037"/>
          <w:citation/>
        </w:sdtPr>
        <w:sdtEndPr/>
        <w:sdtContent>
          <w:r w:rsidR="00AB47B7">
            <w:fldChar w:fldCharType="begin"/>
          </w:r>
          <w:r w:rsidR="00AB47B7">
            <w:instrText xml:space="preserve"> CITATION Bro05 \l 2057 </w:instrText>
          </w:r>
          <w:r w:rsidR="00AB47B7">
            <w:fldChar w:fldCharType="separate"/>
          </w:r>
          <w:r w:rsidR="001C07E8">
            <w:rPr>
              <w:noProof/>
            </w:rPr>
            <w:t>(Brown &amp; Allen, 2005)</w:t>
          </w:r>
          <w:r w:rsidR="00AB47B7">
            <w:fldChar w:fldCharType="end"/>
          </w:r>
        </w:sdtContent>
      </w:sdt>
      <w:r w:rsidR="00081C86">
        <w:t xml:space="preserve">. </w:t>
      </w:r>
    </w:p>
    <w:p w14:paraId="1F0CB864" w14:textId="2987D411" w:rsidR="003E2B88" w:rsidRDefault="00306555" w:rsidP="00E63BB0">
      <w:pPr>
        <w:jc w:val="both"/>
      </w:pPr>
      <w:r>
        <w:rPr>
          <w:noProof/>
        </w:rPr>
        <mc:AlternateContent>
          <mc:Choice Requires="wps">
            <w:drawing>
              <wp:anchor distT="0" distB="0" distL="114300" distR="114300" simplePos="0" relativeHeight="251707392" behindDoc="0" locked="0" layoutInCell="1" allowOverlap="1" wp14:anchorId="77784D68" wp14:editId="70BF0857">
                <wp:simplePos x="0" y="0"/>
                <wp:positionH relativeFrom="margin">
                  <wp:align>right</wp:align>
                </wp:positionH>
                <wp:positionV relativeFrom="paragraph">
                  <wp:posOffset>182880</wp:posOffset>
                </wp:positionV>
                <wp:extent cx="1381760" cy="294640"/>
                <wp:effectExtent l="0" t="0" r="0" b="0"/>
                <wp:wrapTight wrapText="bothSides">
                  <wp:wrapPolygon edited="0">
                    <wp:start x="893" y="0"/>
                    <wp:lineTo x="893" y="19552"/>
                    <wp:lineTo x="20548" y="19552"/>
                    <wp:lineTo x="20548" y="0"/>
                    <wp:lineTo x="893" y="0"/>
                  </wp:wrapPolygon>
                </wp:wrapTight>
                <wp:docPr id="41" name="Text Box 41"/>
                <wp:cNvGraphicFramePr/>
                <a:graphic xmlns:a="http://schemas.openxmlformats.org/drawingml/2006/main">
                  <a:graphicData uri="http://schemas.microsoft.com/office/word/2010/wordprocessingShape">
                    <wps:wsp>
                      <wps:cNvSpPr txBox="1"/>
                      <wps:spPr>
                        <a:xfrm>
                          <a:off x="0" y="0"/>
                          <a:ext cx="1381760" cy="294640"/>
                        </a:xfrm>
                        <a:prstGeom prst="rect">
                          <a:avLst/>
                        </a:prstGeom>
                        <a:noFill/>
                        <a:ln w="6350">
                          <a:noFill/>
                        </a:ln>
                      </wps:spPr>
                      <wps:txbx>
                        <w:txbxContent>
                          <w:p w14:paraId="226B42B3" w14:textId="165A3AF6" w:rsidR="00306555" w:rsidRPr="007550FC" w:rsidRDefault="00306555" w:rsidP="00306555">
                            <w:r w:rsidRPr="007550FC">
                              <w:t xml:space="preserve">Fig </w:t>
                            </w:r>
                            <w:r>
                              <w:t>4: V Brakes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784D68" id="Text Box 41" o:spid="_x0000_s1032" type="#_x0000_t202" style="position:absolute;left:0;text-align:left;margin-left:57.6pt;margin-top:14.4pt;width:108.8pt;height:23.2pt;z-index:2517073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" filled="f" stroked="f" strokeweight=".5pt">
                <v:textbox>
                  <w:txbxContent>
                    <w:p w14:paraId="226B42B3" w14:textId="165A3AF6" w:rsidR="00306555" w:rsidRPr="007550FC" w:rsidRDefault="00306555" w:rsidP="00306555">
                      <w:r w:rsidRPr="007550FC">
                        <w:t xml:space="preserve">Fig </w:t>
                      </w:r>
                      <w:r>
                        <w:t>4: V Brakes</w:t>
                      </w:r>
                    </w:p>
                  </w:txbxContent>
                </v:textbox>
                <w10:wrap type="tight" anchorx="margin"/>
              </v:shape>
            </w:pict>
          </mc:Fallback>
        </mc:AlternateContent>
      </w:r>
      <w:r>
        <w:rPr>
          <w:noProof/>
        </w:rPr>
        <w:drawing>
          <wp:anchor distT="0" distB="0" distL="114300" distR="114300" simplePos="0" relativeHeight="251705344" behindDoc="1" locked="0" layoutInCell="1" allowOverlap="1" wp14:anchorId="225E3C1E" wp14:editId="603BF56A">
            <wp:simplePos x="0" y="0"/>
            <wp:positionH relativeFrom="margin">
              <wp:align>right</wp:align>
            </wp:positionH>
            <wp:positionV relativeFrom="paragraph">
              <wp:posOffset>182880</wp:posOffset>
            </wp:positionV>
            <wp:extent cx="2357120" cy="1833245"/>
            <wp:effectExtent l="19050" t="19050" r="24130" b="14605"/>
            <wp:wrapTight wrapText="bothSides">
              <wp:wrapPolygon edited="0">
                <wp:start x="-175" y="-224"/>
                <wp:lineTo x="-175" y="21548"/>
                <wp:lineTo x="21647" y="21548"/>
                <wp:lineTo x="21647" y="-224"/>
                <wp:lineTo x="-175" y="-224"/>
              </wp:wrapPolygon>
            </wp:wrapTight>
            <wp:docPr id="40" name="Picture 40" descr="Image result for v bra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 brak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57120" cy="1833245"/>
                    </a:xfrm>
                    <a:prstGeom prst="rect">
                      <a:avLst/>
                    </a:prstGeom>
                    <a:noFill/>
                    <a:ln w="19050">
                      <a:solidFill>
                        <a:schemeClr val="accent1"/>
                      </a:solidFill>
                    </a:ln>
                  </pic:spPr>
                </pic:pic>
              </a:graphicData>
            </a:graphic>
            <wp14:sizeRelH relativeFrom="margin">
              <wp14:pctWidth>0</wp14:pctWidth>
            </wp14:sizeRelH>
            <wp14:sizeRelV relativeFrom="margin">
              <wp14:pctHeight>0</wp14:pctHeight>
            </wp14:sizeRelV>
          </wp:anchor>
        </w:drawing>
      </w:r>
      <w:r w:rsidR="00EA18B9">
        <w:t>An advantage of</w:t>
      </w:r>
      <w:r w:rsidR="00536F9E">
        <w:t xml:space="preserve"> </w:t>
      </w:r>
      <w:r w:rsidR="00A06A17">
        <w:t>using this type is</w:t>
      </w:r>
      <w:r w:rsidR="00EA18B9">
        <w:t xml:space="preserve"> that </w:t>
      </w:r>
      <w:r w:rsidR="00A06A17">
        <w:t>it will likely suit the type of tyres that we will be using. Using slim bike style wheels and tyres helps save on weight an</w:t>
      </w:r>
      <w:r w:rsidR="00536F9E">
        <w:t>d has the benefit of being</w:t>
      </w:r>
      <w:r w:rsidR="00A06A17">
        <w:t xml:space="preserve"> relatively inexp</w:t>
      </w:r>
      <w:r w:rsidR="00536F9E">
        <w:t>e</w:t>
      </w:r>
      <w:r w:rsidR="00A06A17">
        <w:t>nsive</w:t>
      </w:r>
      <w:r w:rsidR="00536F9E">
        <w:t xml:space="preserve"> compared to designing and building custom wheels. </w:t>
      </w:r>
      <w:r w:rsidR="00AB47B7">
        <w:t>The brake shoes</w:t>
      </w:r>
      <w:r w:rsidR="00272AD3">
        <w:t>, which is the technical name for the cal</w:t>
      </w:r>
      <w:r w:rsidR="0040350A">
        <w:t>l</w:t>
      </w:r>
      <w:r w:rsidR="00272AD3">
        <w:t xml:space="preserve">ipers that </w:t>
      </w:r>
      <w:proofErr w:type="gramStart"/>
      <w:r w:rsidR="00272AD3">
        <w:t>actually grip</w:t>
      </w:r>
      <w:proofErr w:type="gramEnd"/>
      <w:r w:rsidR="00272AD3">
        <w:t xml:space="preserve"> the tyre, are a very important component</w:t>
      </w:r>
      <w:r w:rsidR="00DF2A12">
        <w:t xml:space="preserve"> and </w:t>
      </w:r>
      <w:r w:rsidR="00933BB2">
        <w:t xml:space="preserve">are to be checked before every run if used. </w:t>
      </w:r>
      <w:r w:rsidR="003C77E3">
        <w:t>Du</w:t>
      </w:r>
      <w:r w:rsidR="0040350A">
        <w:t>e</w:t>
      </w:r>
      <w:r w:rsidR="003C77E3">
        <w:t xml:space="preserve"> to it being a simpler system and </w:t>
      </w:r>
      <w:r w:rsidR="0040350A">
        <w:t xml:space="preserve">normally being mounted on handlebars, a design option is to have the </w:t>
      </w:r>
      <w:r w:rsidR="00A22FC8">
        <w:t xml:space="preserve">brake connected to the steering wheel. This could help free the front of the </w:t>
      </w:r>
      <w:r w:rsidR="007F0ACF">
        <w:t>racer</w:t>
      </w:r>
      <w:r w:rsidR="00A22FC8">
        <w:t xml:space="preserve"> up and could allow for a tighter front end. This could in turn promote </w:t>
      </w:r>
      <w:r w:rsidR="00DE3444">
        <w:t xml:space="preserve">better cleaner and simplified aerodynamics. </w:t>
      </w:r>
    </w:p>
    <w:p w14:paraId="499177E0" w14:textId="421CA8AB" w:rsidR="00C30D72" w:rsidRDefault="00933BB2" w:rsidP="00E63BB0">
      <w:pPr>
        <w:jc w:val="both"/>
      </w:pPr>
      <w:r>
        <w:t xml:space="preserve">However, a disadvantage for using one of these is that v brakes struggle to grip the </w:t>
      </w:r>
      <w:r w:rsidR="00281E9D">
        <w:t xml:space="preserve">wheel if it is muddy or dirty and so this will have to be considered when </w:t>
      </w:r>
      <w:r w:rsidR="003E2B88">
        <w:t>designing the vehicle.</w:t>
      </w:r>
      <w:r w:rsidR="00441129">
        <w:t xml:space="preserve"> Also, if </w:t>
      </w:r>
      <w:r w:rsidR="00E22347">
        <w:t>the brakes were t</w:t>
      </w:r>
      <w:r w:rsidR="00915F66">
        <w:t xml:space="preserve">o </w:t>
      </w:r>
      <w:r w:rsidR="00E22347">
        <w:t>be connected</w:t>
      </w:r>
      <w:r w:rsidR="00441129">
        <w:t xml:space="preserve"> to the </w:t>
      </w:r>
      <w:r w:rsidR="006274E2">
        <w:t xml:space="preserve">wheel, </w:t>
      </w:r>
      <w:r w:rsidR="00E22347">
        <w:t xml:space="preserve">then under multiple rotations the wire could get tangled which potentially could cause the brakes to fail or seize. </w:t>
      </w:r>
    </w:p>
    <w:p w14:paraId="4015CFB9" w14:textId="7BB2D6BA" w:rsidR="00646EB3" w:rsidRDefault="0088495A" w:rsidP="00E63BB0">
      <w:pPr>
        <w:pStyle w:val="Heading2"/>
        <w:jc w:val="both"/>
      </w:pPr>
      <w:bookmarkStart w:id="33" w:name="_Toc30998721"/>
      <w:r>
        <w:t>7</w:t>
      </w:r>
      <w:r w:rsidR="00646EB3">
        <w:t>.3 Steering Systems</w:t>
      </w:r>
      <w:bookmarkEnd w:id="33"/>
    </w:p>
    <w:p w14:paraId="1FEC0069" w14:textId="59585CD5" w:rsidR="00AE7E1E" w:rsidRDefault="00E6263B" w:rsidP="00E63BB0">
      <w:pPr>
        <w:jc w:val="both"/>
      </w:pPr>
      <w:r>
        <w:t>Steering is one of the most important systems need</w:t>
      </w:r>
      <w:r w:rsidR="00915F66">
        <w:t>ed when designing a vehicle. Depending on the vehicle</w:t>
      </w:r>
      <w:r w:rsidR="006C368A">
        <w:t xml:space="preserve"> and its </w:t>
      </w:r>
      <w:r w:rsidR="00E300A3">
        <w:t>purpose/use</w:t>
      </w:r>
      <w:r w:rsidR="006C368A">
        <w:t xml:space="preserve">, different </w:t>
      </w:r>
      <w:r w:rsidR="00E300A3">
        <w:t xml:space="preserve">steering systems are suited better to the task. Therefore, several </w:t>
      </w:r>
      <w:r w:rsidR="00895300">
        <w:t xml:space="preserve">steering systems have been researched to determine what will be most appropriate for the soapbox racer. </w:t>
      </w:r>
    </w:p>
    <w:p w14:paraId="05F038C8" w14:textId="6FC40E03" w:rsidR="00087CEB" w:rsidRDefault="0088495A" w:rsidP="00E63BB0">
      <w:pPr>
        <w:pStyle w:val="Heading3"/>
        <w:jc w:val="both"/>
      </w:pPr>
      <w:bookmarkStart w:id="34" w:name="_Toc30998722"/>
      <w:r>
        <w:t>7</w:t>
      </w:r>
      <w:r w:rsidR="00087CEB">
        <w:t>.3.</w:t>
      </w:r>
      <w:r w:rsidR="00573348">
        <w:t>1</w:t>
      </w:r>
      <w:r w:rsidR="00087CEB">
        <w:t xml:space="preserve"> Rack and pinion</w:t>
      </w:r>
      <w:r w:rsidR="00380A76">
        <w:t xml:space="preserve"> system</w:t>
      </w:r>
      <w:bookmarkEnd w:id="34"/>
    </w:p>
    <w:p w14:paraId="0C8B0E93" w14:textId="1C0DE981" w:rsidR="002B2F25" w:rsidRDefault="006B3B73" w:rsidP="00E63BB0">
      <w:pPr>
        <w:jc w:val="both"/>
      </w:pPr>
      <w:r>
        <w:rPr>
          <w:noProof/>
        </w:rPr>
        <mc:AlternateContent>
          <mc:Choice Requires="wps">
            <w:drawing>
              <wp:anchor distT="0" distB="0" distL="114300" distR="114300" simplePos="0" relativeHeight="251710464" behindDoc="0" locked="0" layoutInCell="1" allowOverlap="1" wp14:anchorId="74D5ECAF" wp14:editId="28F7A38C">
                <wp:simplePos x="0" y="0"/>
                <wp:positionH relativeFrom="margin">
                  <wp:posOffset>2865120</wp:posOffset>
                </wp:positionH>
                <wp:positionV relativeFrom="paragraph">
                  <wp:posOffset>1762125</wp:posOffset>
                </wp:positionV>
                <wp:extent cx="1463040" cy="294640"/>
                <wp:effectExtent l="0" t="0" r="0" b="0"/>
                <wp:wrapTight wrapText="bothSides">
                  <wp:wrapPolygon edited="0">
                    <wp:start x="844" y="0"/>
                    <wp:lineTo x="844" y="19552"/>
                    <wp:lineTo x="20531" y="19552"/>
                    <wp:lineTo x="20531" y="0"/>
                    <wp:lineTo x="844" y="0"/>
                  </wp:wrapPolygon>
                </wp:wrapTight>
                <wp:docPr id="43" name="Text Box 43"/>
                <wp:cNvGraphicFramePr/>
                <a:graphic xmlns:a="http://schemas.openxmlformats.org/drawingml/2006/main">
                  <a:graphicData uri="http://schemas.microsoft.com/office/word/2010/wordprocessingShape">
                    <wps:wsp>
                      <wps:cNvSpPr txBox="1"/>
                      <wps:spPr>
                        <a:xfrm>
                          <a:off x="0" y="0"/>
                          <a:ext cx="1463040" cy="294640"/>
                        </a:xfrm>
                        <a:prstGeom prst="rect">
                          <a:avLst/>
                        </a:prstGeom>
                        <a:noFill/>
                        <a:ln w="6350">
                          <a:noFill/>
                        </a:ln>
                      </wps:spPr>
                      <wps:txbx>
                        <w:txbxContent>
                          <w:p w14:paraId="4595A3BB" w14:textId="2D4A100D" w:rsidR="006B3B73" w:rsidRPr="007550FC" w:rsidRDefault="006B3B73" w:rsidP="006B3B73">
                            <w:r w:rsidRPr="007550FC">
                              <w:t xml:space="preserve">Fig </w:t>
                            </w:r>
                            <w:r>
                              <w:t>5: Rack and Pinion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D5ECAF" id="Text Box 43" o:spid="_x0000_s1033" type="#_x0000_t202" style="position:absolute;left:0;text-align:left;margin-left:225.6pt;margin-top:138.75pt;width:115.2pt;height:23.2pt;z-index:2517104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" filled="f" stroked="f" strokeweight=".5pt">
                <v:textbox>
                  <w:txbxContent>
                    <w:p w14:paraId="4595A3BB" w14:textId="2D4A100D" w:rsidR="006B3B73" w:rsidRPr="007550FC" w:rsidRDefault="006B3B73" w:rsidP="006B3B73">
                      <w:r w:rsidRPr="007550FC">
                        <w:t xml:space="preserve">Fig </w:t>
                      </w:r>
                      <w:r>
                        <w:t>5: Rack and Pinion</w:t>
                      </w:r>
                    </w:p>
                  </w:txbxContent>
                </v:textbox>
                <w10:wrap type="tight" anchorx="margin"/>
              </v:shape>
            </w:pict>
          </mc:Fallback>
        </mc:AlternateContent>
      </w:r>
      <w:r w:rsidR="00374D12">
        <w:rPr>
          <w:noProof/>
        </w:rPr>
        <w:drawing>
          <wp:anchor distT="0" distB="0" distL="114300" distR="114300" simplePos="0" relativeHeight="251708416" behindDoc="1" locked="0" layoutInCell="1" allowOverlap="1" wp14:anchorId="06DDD9FE" wp14:editId="5E8D1534">
            <wp:simplePos x="0" y="0"/>
            <wp:positionH relativeFrom="column">
              <wp:posOffset>2885440</wp:posOffset>
            </wp:positionH>
            <wp:positionV relativeFrom="paragraph">
              <wp:posOffset>14605</wp:posOffset>
            </wp:positionV>
            <wp:extent cx="2837815" cy="2125345"/>
            <wp:effectExtent l="19050" t="19050" r="19685" b="27305"/>
            <wp:wrapTight wrapText="bothSides">
              <wp:wrapPolygon edited="0">
                <wp:start x="-145" y="-194"/>
                <wp:lineTo x="-145" y="21684"/>
                <wp:lineTo x="21605" y="21684"/>
                <wp:lineTo x="21605" y="-194"/>
                <wp:lineTo x="-145" y="-194"/>
              </wp:wrapPolygon>
            </wp:wrapTight>
            <wp:docPr id="42" name="Picture 42" descr="Image result for rack and pinion steer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ack and pinion steering syste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37815" cy="2125345"/>
                    </a:xfrm>
                    <a:prstGeom prst="rect">
                      <a:avLst/>
                    </a:prstGeom>
                    <a:noFill/>
                    <a:ln w="19050">
                      <a:solidFill>
                        <a:schemeClr val="accent1"/>
                      </a:solidFill>
                    </a:ln>
                  </pic:spPr>
                </pic:pic>
              </a:graphicData>
            </a:graphic>
            <wp14:sizeRelH relativeFrom="margin">
              <wp14:pctWidth>0</wp14:pctWidth>
            </wp14:sizeRelH>
            <wp14:sizeRelV relativeFrom="margin">
              <wp14:pctHeight>0</wp14:pctHeight>
            </wp14:sizeRelV>
          </wp:anchor>
        </w:drawing>
      </w:r>
      <w:r w:rsidR="00380A76">
        <w:t>Used in the speed world record car driven by Guy</w:t>
      </w:r>
      <w:r w:rsidR="00214707">
        <w:t xml:space="preserve"> Martin </w:t>
      </w:r>
      <w:sdt>
        <w:sdtPr>
          <w:id w:val="406200842"/>
          <w:citation/>
        </w:sdtPr>
        <w:sdtEndPr/>
        <w:sdtContent>
          <w:r w:rsidR="00214707">
            <w:fldChar w:fldCharType="begin"/>
          </w:r>
          <w:r w:rsidR="00214707">
            <w:instrText xml:space="preserve"> CITATION Dri14 \l 2057 </w:instrText>
          </w:r>
          <w:r w:rsidR="00214707">
            <w:fldChar w:fldCharType="separate"/>
          </w:r>
          <w:r w:rsidR="001C07E8">
            <w:rPr>
              <w:noProof/>
            </w:rPr>
            <w:t>(Driscoll, 2014)</w:t>
          </w:r>
          <w:r w:rsidR="00214707">
            <w:fldChar w:fldCharType="end"/>
          </w:r>
        </w:sdtContent>
      </w:sdt>
      <w:r w:rsidR="00380A76">
        <w:t xml:space="preserve">, </w:t>
      </w:r>
      <w:r w:rsidR="00B47855">
        <w:t xml:space="preserve">the rack and pinion system is an excellent </w:t>
      </w:r>
      <w:r w:rsidR="00B449AA">
        <w:t xml:space="preserve">way to have fast </w:t>
      </w:r>
      <w:r w:rsidR="00576F2A">
        <w:t xml:space="preserve">and precise steering input, and allows the driver to have a very good understanding of the road surface through the wheel. </w:t>
      </w:r>
      <w:r w:rsidR="005F333C">
        <w:t xml:space="preserve">The </w:t>
      </w:r>
      <w:proofErr w:type="gramStart"/>
      <w:r w:rsidR="005F333C">
        <w:t>particular system</w:t>
      </w:r>
      <w:proofErr w:type="gramEnd"/>
      <w:r w:rsidR="005F333C">
        <w:t xml:space="preserve"> that was used in the speed record was modified to sit between the wishbones </w:t>
      </w:r>
      <w:r w:rsidR="00534B44">
        <w:t xml:space="preserve">in the suspension which allowed the vehicle to drive smoothly. </w:t>
      </w:r>
      <w:r w:rsidR="00F75B87">
        <w:t xml:space="preserve">A smaller gear ratio would be used because it allows a quicker response. This is </w:t>
      </w:r>
      <w:proofErr w:type="gramStart"/>
      <w:r w:rsidR="00F75B87">
        <w:t>for the reason that</w:t>
      </w:r>
      <w:proofErr w:type="gramEnd"/>
      <w:r w:rsidR="00F75B87">
        <w:t xml:space="preserve"> you need less of a turn to move the tyres compared to a higher gear ratio. A quicker turn in allows for a higher responsiveness</w:t>
      </w:r>
      <w:r w:rsidR="007E050F">
        <w:t xml:space="preserve"> </w:t>
      </w:r>
      <w:sdt>
        <w:sdtPr>
          <w:id w:val="118427854"/>
          <w:citation/>
        </w:sdtPr>
        <w:sdtEndPr/>
        <w:sdtContent>
          <w:r w:rsidR="007E050F">
            <w:fldChar w:fldCharType="begin"/>
          </w:r>
          <w:r w:rsidR="007E050F">
            <w:instrText xml:space="preserve"> CITATION Nic01 \l 2057 </w:instrText>
          </w:r>
          <w:r w:rsidR="007E050F">
            <w:fldChar w:fldCharType="separate"/>
          </w:r>
          <w:r w:rsidR="001C07E8">
            <w:rPr>
              <w:noProof/>
            </w:rPr>
            <w:t>(Nice, 2001)</w:t>
          </w:r>
          <w:r w:rsidR="007E050F">
            <w:fldChar w:fldCharType="end"/>
          </w:r>
        </w:sdtContent>
      </w:sdt>
      <w:r w:rsidR="00F75B87">
        <w:t>.</w:t>
      </w:r>
      <w:r w:rsidR="00374D12">
        <w:t xml:space="preserve"> </w:t>
      </w:r>
    </w:p>
    <w:p w14:paraId="05121DFA" w14:textId="6BBAEF44" w:rsidR="00BC6932" w:rsidRDefault="002B2F25" w:rsidP="00E63BB0">
      <w:pPr>
        <w:jc w:val="both"/>
      </w:pPr>
      <w:r>
        <w:t xml:space="preserve">The system works by having a steering wheel connected to a pinion gear. This when turned </w:t>
      </w:r>
      <w:r w:rsidR="007934EB">
        <w:t xml:space="preserve">rotates on a serrated bar (rack) that then moves it left or right. This in turn </w:t>
      </w:r>
      <w:r w:rsidR="00D54A02">
        <w:t>moves the tie rod connected to the spindle and wheel pulling or pushing in it the given direction</w:t>
      </w:r>
      <w:r w:rsidR="0064149D">
        <w:t xml:space="preserve"> </w:t>
      </w:r>
      <w:sdt>
        <w:sdtPr>
          <w:id w:val="938329484"/>
          <w:citation/>
        </w:sdtPr>
        <w:sdtEndPr/>
        <w:sdtContent>
          <w:r w:rsidR="0064149D">
            <w:fldChar w:fldCharType="begin"/>
          </w:r>
          <w:r w:rsidR="0064149D">
            <w:instrText xml:space="preserve"> CITATION Nic01 \l 2057 </w:instrText>
          </w:r>
          <w:r w:rsidR="0064149D">
            <w:fldChar w:fldCharType="separate"/>
          </w:r>
          <w:r w:rsidR="001C07E8">
            <w:rPr>
              <w:noProof/>
            </w:rPr>
            <w:t>(Nice, 2001)</w:t>
          </w:r>
          <w:r w:rsidR="0064149D">
            <w:fldChar w:fldCharType="end"/>
          </w:r>
        </w:sdtContent>
      </w:sdt>
      <w:r w:rsidR="00D54A02">
        <w:t xml:space="preserve">. </w:t>
      </w:r>
      <w:r w:rsidR="0064149D">
        <w:t xml:space="preserve">The rotational </w:t>
      </w:r>
      <w:r w:rsidR="000B4051">
        <w:t xml:space="preserve">direction given by the wheel is converted into a linear direction on the rack. </w:t>
      </w:r>
    </w:p>
    <w:p w14:paraId="6FD70BB9" w14:textId="7579C11B" w:rsidR="003A695B" w:rsidRPr="00365328" w:rsidRDefault="0088495A" w:rsidP="00541CA5">
      <w:pPr>
        <w:pStyle w:val="Heading3"/>
        <w:jc w:val="both"/>
      </w:pPr>
      <w:bookmarkStart w:id="35" w:name="_Toc30998723"/>
      <w:r w:rsidRPr="00365328">
        <w:t>7</w:t>
      </w:r>
      <w:r w:rsidR="00380A76" w:rsidRPr="00365328">
        <w:t>.3.</w:t>
      </w:r>
      <w:r w:rsidR="00573348" w:rsidRPr="00365328">
        <w:t>2</w:t>
      </w:r>
      <w:r w:rsidR="00380A76" w:rsidRPr="00365328">
        <w:t xml:space="preserve"> 4 Bar Linkage system</w:t>
      </w:r>
      <w:bookmarkEnd w:id="35"/>
    </w:p>
    <w:p w14:paraId="60DE0FBF" w14:textId="2C628065" w:rsidR="00380A76" w:rsidRDefault="0053611F" w:rsidP="00E63BB0">
      <w:pPr>
        <w:jc w:val="both"/>
      </w:pPr>
      <w:r>
        <w:t xml:space="preserve">A </w:t>
      </w:r>
      <w:r w:rsidR="0050199B">
        <w:t>4 b</w:t>
      </w:r>
      <w:r w:rsidR="009157D1">
        <w:t xml:space="preserve">ar linkage steering system </w:t>
      </w:r>
      <w:r w:rsidR="00ED6EA1">
        <w:t xml:space="preserve">is a type of mechanical linkage that is used in various systems </w:t>
      </w:r>
      <w:r w:rsidR="00D0547E">
        <w:t xml:space="preserve">such as bicycles, oil pumps, engines and in this case, a soapbox racer </w:t>
      </w:r>
      <w:sdt>
        <w:sdtPr>
          <w:id w:val="-890106875"/>
          <w:citation/>
        </w:sdtPr>
        <w:sdtEndPr/>
        <w:sdtContent>
          <w:r w:rsidR="00365328">
            <w:fldChar w:fldCharType="begin"/>
          </w:r>
          <w:r w:rsidR="00365328">
            <w:instrText xml:space="preserve"> CITATION Rod17 \l 2057 </w:instrText>
          </w:r>
          <w:r w:rsidR="00365328">
            <w:fldChar w:fldCharType="separate"/>
          </w:r>
          <w:r w:rsidR="001C07E8">
            <w:rPr>
              <w:noProof/>
            </w:rPr>
            <w:t>(Rodriguez-Achach, 2017)</w:t>
          </w:r>
          <w:r w:rsidR="00365328">
            <w:fldChar w:fldCharType="end"/>
          </w:r>
        </w:sdtContent>
      </w:sdt>
      <w:r w:rsidR="00D0547E">
        <w:t>.</w:t>
      </w:r>
      <w:r w:rsidR="00365328">
        <w:t xml:space="preserve"> </w:t>
      </w:r>
      <w:r w:rsidR="00810DA3">
        <w:t xml:space="preserve">It is used </w:t>
      </w:r>
      <w:r w:rsidR="00020B31">
        <w:t xml:space="preserve">for a steering mechanism as it has a large flexibility </w:t>
      </w:r>
      <w:r w:rsidR="00837E6E">
        <w:t xml:space="preserve">in the way that they can b varied to fit the space needed </w:t>
      </w:r>
      <w:sdt>
        <w:sdtPr>
          <w:id w:val="-1924327689"/>
          <w:citation/>
        </w:sdtPr>
        <w:sdtEndPr/>
        <w:sdtContent>
          <w:r w:rsidR="00837E6E">
            <w:fldChar w:fldCharType="begin"/>
          </w:r>
          <w:r w:rsidR="00837E6E">
            <w:instrText xml:space="preserve"> CITATION Bri08 \l 2057 </w:instrText>
          </w:r>
          <w:r w:rsidR="00837E6E">
            <w:fldChar w:fldCharType="separate"/>
          </w:r>
          <w:r w:rsidR="001C07E8">
            <w:rPr>
              <w:noProof/>
            </w:rPr>
            <w:t>(Bright Hub Engineering, 2008)</w:t>
          </w:r>
          <w:r w:rsidR="00837E6E">
            <w:fldChar w:fldCharType="end"/>
          </w:r>
        </w:sdtContent>
      </w:sdt>
      <w:r w:rsidR="00837E6E">
        <w:t xml:space="preserve">. </w:t>
      </w:r>
      <w:r w:rsidR="00275982">
        <w:t xml:space="preserve">Some disadvantages to the methodology </w:t>
      </w:r>
      <w:r w:rsidR="00F35515">
        <w:t xml:space="preserve">was that the ball bearing used to connect </w:t>
      </w:r>
      <w:r w:rsidR="00B47E65">
        <w:t>the steering to the wheel can wear out, the steering can have slow response times and lastly</w:t>
      </w:r>
      <w:r w:rsidR="00BB3AEC">
        <w:t>, the effort needed to steer can be large, making the quick adjustments needed in the soapbox hard</w:t>
      </w:r>
      <w:r w:rsidR="00902CC0">
        <w:t>.</w:t>
      </w:r>
    </w:p>
    <w:p w14:paraId="5295EC90" w14:textId="2B8E1F7D" w:rsidR="00541CA5" w:rsidRPr="00541CA5" w:rsidRDefault="0088495A" w:rsidP="00541CA5">
      <w:pPr>
        <w:pStyle w:val="Heading3"/>
      </w:pPr>
      <w:bookmarkStart w:id="36" w:name="_Toc30998724"/>
      <w:r>
        <w:t>7</w:t>
      </w:r>
      <w:r w:rsidR="00541CA5" w:rsidRPr="00541CA5">
        <w:t>.3.3 Pivot steering</w:t>
      </w:r>
      <w:bookmarkEnd w:id="36"/>
    </w:p>
    <w:p w14:paraId="7998A3E2" w14:textId="713AD2E1" w:rsidR="00541CA5" w:rsidRPr="00541CA5" w:rsidRDefault="00541CA5" w:rsidP="00541CA5">
      <w:pPr>
        <w:jc w:val="both"/>
        <w:rPr>
          <w:rFonts w:cstheme="minorHAnsi"/>
        </w:rPr>
      </w:pPr>
      <w:r>
        <w:rPr>
          <w:rFonts w:cstheme="minorHAnsi"/>
          <w:shd w:val="clear" w:color="auto" w:fill="FFFFFF"/>
        </w:rPr>
        <w:t>The</w:t>
      </w:r>
      <w:r w:rsidRPr="00541CA5">
        <w:rPr>
          <w:rFonts w:cstheme="minorHAnsi"/>
          <w:shd w:val="clear" w:color="auto" w:fill="FFFFFF"/>
        </w:rPr>
        <w:t xml:space="preserve"> pivot system</w:t>
      </w:r>
      <w:r>
        <w:rPr>
          <w:rFonts w:cstheme="minorHAnsi"/>
          <w:shd w:val="clear" w:color="auto" w:fill="FFFFFF"/>
        </w:rPr>
        <w:t xml:space="preserve"> is relatively simple</w:t>
      </w:r>
      <w:r w:rsidRPr="00541CA5">
        <w:rPr>
          <w:rFonts w:cstheme="minorHAnsi"/>
          <w:shd w:val="clear" w:color="auto" w:fill="FFFFFF"/>
        </w:rPr>
        <w:t xml:space="preserve">, where a common linkage between the front wheels is shifted side-to-side by a steering wheel attached to it. This system is very </w:t>
      </w:r>
      <w:r>
        <w:rPr>
          <w:rFonts w:cstheme="minorHAnsi"/>
          <w:shd w:val="clear" w:color="auto" w:fill="FFFFFF"/>
        </w:rPr>
        <w:t>straightforward</w:t>
      </w:r>
      <w:r w:rsidRPr="00541CA5">
        <w:rPr>
          <w:rFonts w:cstheme="minorHAnsi"/>
          <w:shd w:val="clear" w:color="auto" w:fill="FFFFFF"/>
        </w:rPr>
        <w:t xml:space="preserve"> and light</w:t>
      </w:r>
      <w:r>
        <w:rPr>
          <w:rFonts w:cstheme="minorHAnsi"/>
          <w:shd w:val="clear" w:color="auto" w:fill="FFFFFF"/>
        </w:rPr>
        <w:t>. However, it</w:t>
      </w:r>
      <w:r w:rsidRPr="00541CA5">
        <w:rPr>
          <w:rFonts w:cstheme="minorHAnsi"/>
          <w:shd w:val="clear" w:color="auto" w:fill="FFFFFF"/>
        </w:rPr>
        <w:t xml:space="preserve"> does not allow for a tight turning circle, unlike a four</w:t>
      </w:r>
      <w:r w:rsidR="001E5711">
        <w:rPr>
          <w:rFonts w:cstheme="minorHAnsi"/>
          <w:shd w:val="clear" w:color="auto" w:fill="FFFFFF"/>
        </w:rPr>
        <w:t>-</w:t>
      </w:r>
      <w:r w:rsidRPr="00541CA5">
        <w:rPr>
          <w:rFonts w:cstheme="minorHAnsi"/>
          <w:shd w:val="clear" w:color="auto" w:fill="FFFFFF"/>
        </w:rPr>
        <w:t>bar linkage</w:t>
      </w:r>
      <w:r>
        <w:rPr>
          <w:rFonts w:cstheme="minorHAnsi"/>
          <w:shd w:val="clear" w:color="auto" w:fill="FFFFFF"/>
        </w:rPr>
        <w:t xml:space="preserve"> mentioned above</w:t>
      </w:r>
      <w:r w:rsidRPr="00541CA5">
        <w:rPr>
          <w:rFonts w:cstheme="minorHAnsi"/>
          <w:shd w:val="clear" w:color="auto" w:fill="FFFFFF"/>
        </w:rPr>
        <w:t xml:space="preserve">. </w:t>
      </w:r>
      <w:r w:rsidR="001E5711">
        <w:rPr>
          <w:rFonts w:cstheme="minorHAnsi"/>
          <w:shd w:val="clear" w:color="auto" w:fill="FFFFFF"/>
        </w:rPr>
        <w:t xml:space="preserve">Because the soapbox will be mainly travelling downhill in a </w:t>
      </w:r>
      <w:proofErr w:type="gramStart"/>
      <w:r w:rsidR="001E5711">
        <w:rPr>
          <w:rFonts w:cstheme="minorHAnsi"/>
          <w:shd w:val="clear" w:color="auto" w:fill="FFFFFF"/>
        </w:rPr>
        <w:t>fairly straight</w:t>
      </w:r>
      <w:proofErr w:type="gramEnd"/>
      <w:r w:rsidR="001E5711">
        <w:rPr>
          <w:rFonts w:cstheme="minorHAnsi"/>
          <w:shd w:val="clear" w:color="auto" w:fill="FFFFFF"/>
        </w:rPr>
        <w:t xml:space="preserve"> line with no harsh turns,</w:t>
      </w:r>
      <w:r w:rsidRPr="00541CA5">
        <w:rPr>
          <w:rFonts w:cstheme="minorHAnsi"/>
          <w:shd w:val="clear" w:color="auto" w:fill="FFFFFF"/>
        </w:rPr>
        <w:t xml:space="preserve"> a simple pivot system is ideal.</w:t>
      </w:r>
    </w:p>
    <w:p w14:paraId="45A607FE" w14:textId="2E0E741E" w:rsidR="001E692A" w:rsidRDefault="0088495A" w:rsidP="00B00330">
      <w:pPr>
        <w:pStyle w:val="Heading3"/>
      </w:pPr>
      <w:bookmarkStart w:id="37" w:name="_Toc30998725"/>
      <w:r>
        <w:t>7</w:t>
      </w:r>
      <w:r w:rsidR="001E692A">
        <w:t>.3.</w:t>
      </w:r>
      <w:r w:rsidR="00541CA5">
        <w:t>4</w:t>
      </w:r>
      <w:r w:rsidR="001E692A">
        <w:t xml:space="preserve"> Other options</w:t>
      </w:r>
      <w:bookmarkEnd w:id="37"/>
    </w:p>
    <w:p w14:paraId="2194E660" w14:textId="3D4B5D23" w:rsidR="001E692A" w:rsidRDefault="001E692A" w:rsidP="00E63BB0">
      <w:pPr>
        <w:jc w:val="both"/>
      </w:pPr>
      <w:r>
        <w:t xml:space="preserve">Other options were considered including </w:t>
      </w:r>
      <w:r w:rsidR="00194978">
        <w:t>4</w:t>
      </w:r>
      <w:r w:rsidR="00B00330">
        <w:t>-</w:t>
      </w:r>
      <w:r w:rsidR="00194978">
        <w:t xml:space="preserve">wheel steering, as well as the potential for </w:t>
      </w:r>
      <w:r w:rsidR="00B00330">
        <w:t>using rear</w:t>
      </w:r>
      <w:r w:rsidR="00194978">
        <w:t xml:space="preserve"> wheel steering. However, these did not seem </w:t>
      </w:r>
      <w:r w:rsidR="000F4B99">
        <w:t xml:space="preserve">like a viable option due to being too complex and too heavy. The key to </w:t>
      </w:r>
      <w:r w:rsidR="00C443BE">
        <w:t xml:space="preserve">the gravity racer is to minimise weight while maintaining performance and neither of these would have increased performance enough to make it worthwhile. </w:t>
      </w:r>
    </w:p>
    <w:p w14:paraId="0DA0323D" w14:textId="69531E74" w:rsidR="004A2071" w:rsidRDefault="0088495A" w:rsidP="00597F46">
      <w:pPr>
        <w:pStyle w:val="Heading2"/>
        <w:jc w:val="both"/>
      </w:pPr>
      <w:bookmarkStart w:id="38" w:name="_Toc30998726"/>
      <w:r>
        <w:t>7</w:t>
      </w:r>
      <w:r w:rsidR="004A2071">
        <w:t>.</w:t>
      </w:r>
      <w:r w:rsidR="00F22D80">
        <w:t>4</w:t>
      </w:r>
      <w:r w:rsidR="004A2071">
        <w:t xml:space="preserve"> Wheels</w:t>
      </w:r>
      <w:bookmarkEnd w:id="38"/>
    </w:p>
    <w:p w14:paraId="4C066015" w14:textId="5CC3BC79" w:rsidR="00854A1C" w:rsidRDefault="00A4291D" w:rsidP="00854A1C">
      <w:pPr>
        <w:jc w:val="both"/>
        <w:rPr>
          <w:rStyle w:val="Emphasis"/>
          <w:rFonts w:cstheme="minorHAnsi"/>
          <w:i w:val="0"/>
          <w:szCs w:val="26"/>
          <w:bdr w:val="none" w:sz="0" w:space="0" w:color="auto" w:frame="1"/>
          <w:shd w:val="clear" w:color="auto" w:fill="FFFFFF"/>
        </w:rPr>
      </w:pPr>
      <w:r>
        <w:rPr>
          <w:noProof/>
        </w:rPr>
        <mc:AlternateContent>
          <mc:Choice Requires="wps">
            <w:drawing>
              <wp:anchor distT="0" distB="0" distL="114300" distR="114300" simplePos="0" relativeHeight="251713536" behindDoc="0" locked="0" layoutInCell="1" allowOverlap="1" wp14:anchorId="0F2A3810" wp14:editId="692FA5D1">
                <wp:simplePos x="0" y="0"/>
                <wp:positionH relativeFrom="margin">
                  <wp:posOffset>3759200</wp:posOffset>
                </wp:positionH>
                <wp:positionV relativeFrom="paragraph">
                  <wp:posOffset>2444750</wp:posOffset>
                </wp:positionV>
                <wp:extent cx="1717040" cy="294640"/>
                <wp:effectExtent l="0" t="0" r="0" b="0"/>
                <wp:wrapTight wrapText="bothSides">
                  <wp:wrapPolygon edited="0">
                    <wp:start x="719" y="0"/>
                    <wp:lineTo x="719" y="19552"/>
                    <wp:lineTo x="20849" y="19552"/>
                    <wp:lineTo x="20849" y="0"/>
                    <wp:lineTo x="719" y="0"/>
                  </wp:wrapPolygon>
                </wp:wrapTight>
                <wp:docPr id="45" name="Text Box 45"/>
                <wp:cNvGraphicFramePr/>
                <a:graphic xmlns:a="http://schemas.openxmlformats.org/drawingml/2006/main">
                  <a:graphicData uri="http://schemas.microsoft.com/office/word/2010/wordprocessingShape">
                    <wps:wsp>
                      <wps:cNvSpPr txBox="1"/>
                      <wps:spPr>
                        <a:xfrm>
                          <a:off x="0" y="0"/>
                          <a:ext cx="1717040" cy="294640"/>
                        </a:xfrm>
                        <a:prstGeom prst="rect">
                          <a:avLst/>
                        </a:prstGeom>
                        <a:noFill/>
                        <a:ln w="6350">
                          <a:noFill/>
                        </a:ln>
                      </wps:spPr>
                      <wps:txbx>
                        <w:txbxContent>
                          <w:p w14:paraId="4B122B7C" w14:textId="234C6590" w:rsidR="00A4291D" w:rsidRPr="007550FC" w:rsidRDefault="00A4291D" w:rsidP="00A4291D">
                            <w:r w:rsidRPr="007550FC">
                              <w:t xml:space="preserve">Fig </w:t>
                            </w:r>
                            <w:r>
                              <w:t>6: Schwalbe Kojak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F2A3810" id="Text Box 45" o:spid="_x0000_s1034" type="#_x0000_t202" style="position:absolute;left:0;text-align:left;margin-left:296pt;margin-top:192.5pt;width:135.2pt;height:23.2pt;z-index:2517135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" filled="f" stroked="f" strokeweight=".5pt">
                <v:textbox>
                  <w:txbxContent>
                    <w:p w14:paraId="4B122B7C" w14:textId="234C6590" w:rsidR="00A4291D" w:rsidRPr="007550FC" w:rsidRDefault="00A4291D" w:rsidP="00A4291D">
                      <w:r w:rsidRPr="007550FC">
                        <w:t xml:space="preserve">Fig </w:t>
                      </w:r>
                      <w:r>
                        <w:t>6: Schwalbe Kojak 20”</w:t>
                      </w:r>
                    </w:p>
                  </w:txbxContent>
                </v:textbox>
                <w10:wrap type="tight" anchorx="margin"/>
              </v:shape>
            </w:pict>
          </mc:Fallback>
        </mc:AlternateContent>
      </w:r>
      <w:r w:rsidR="00C60BA0">
        <w:rPr>
          <w:noProof/>
        </w:rPr>
        <w:drawing>
          <wp:anchor distT="0" distB="0" distL="114300" distR="114300" simplePos="0" relativeHeight="251711488" behindDoc="1" locked="0" layoutInCell="1" allowOverlap="1" wp14:anchorId="3B1EE6F6" wp14:editId="21DC81FA">
            <wp:simplePos x="0" y="0"/>
            <wp:positionH relativeFrom="margin">
              <wp:align>right</wp:align>
            </wp:positionH>
            <wp:positionV relativeFrom="paragraph">
              <wp:posOffset>900430</wp:posOffset>
            </wp:positionV>
            <wp:extent cx="2854960" cy="1899920"/>
            <wp:effectExtent l="19050" t="19050" r="21590" b="24130"/>
            <wp:wrapTight wrapText="bothSides">
              <wp:wrapPolygon edited="0">
                <wp:start x="-144" y="-217"/>
                <wp:lineTo x="-144" y="21658"/>
                <wp:lineTo x="21619" y="21658"/>
                <wp:lineTo x="21619" y="-217"/>
                <wp:lineTo x="-144" y="-217"/>
              </wp:wrapPolygon>
            </wp:wrapTight>
            <wp:docPr id="44" name="Picture 44" descr="Schwalbe tyres and go faster flames (photo Channel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hwalbe tyres and go faster flames (photo Channel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4960" cy="1899920"/>
                    </a:xfrm>
                    <a:prstGeom prst="rect">
                      <a:avLst/>
                    </a:prstGeom>
                    <a:noFill/>
                    <a:ln w="19050">
                      <a:solidFill>
                        <a:schemeClr val="accent1"/>
                      </a:solidFill>
                    </a:ln>
                  </pic:spPr>
                </pic:pic>
              </a:graphicData>
            </a:graphic>
          </wp:anchor>
        </w:drawing>
      </w:r>
      <w:r w:rsidR="004A2071">
        <w:t>W</w:t>
      </w:r>
      <w:r w:rsidR="00FD2348">
        <w:t>hen considering the wheels most suited for a gravity racer, t</w:t>
      </w:r>
      <w:r w:rsidR="00FC3811">
        <w:t>he elements that need to be looked at are the hub width, the rim width</w:t>
      </w:r>
      <w:r w:rsidR="007E357E">
        <w:t>, the PSI (</w:t>
      </w:r>
      <w:r w:rsidR="00A206E3">
        <w:t>pounds per square inch) of the tyre pressure</w:t>
      </w:r>
      <w:r w:rsidR="00FC3811">
        <w:t xml:space="preserve"> and the number of spokes. </w:t>
      </w:r>
      <w:r w:rsidR="00A206E3">
        <w:t>Balancing</w:t>
      </w:r>
      <w:r w:rsidR="00232E7F">
        <w:t xml:space="preserve"> weight and performance</w:t>
      </w:r>
      <w:r w:rsidR="00A206E3">
        <w:t xml:space="preserve"> </w:t>
      </w:r>
      <w:r w:rsidR="00693B09">
        <w:t>mean</w:t>
      </w:r>
      <w:r w:rsidR="00A206E3">
        <w:t xml:space="preserve"> these factors </w:t>
      </w:r>
      <w:r w:rsidR="00207864">
        <w:t>must</w:t>
      </w:r>
      <w:r w:rsidR="00EE4800">
        <w:t xml:space="preserve"> be contemplated before designing. </w:t>
      </w:r>
      <w:r w:rsidR="009741F4">
        <w:t>In the speed world record, set by Guy Martin, th</w:t>
      </w:r>
      <w:r w:rsidR="003B24E5">
        <w:t>e tyre</w:t>
      </w:r>
      <w:r w:rsidR="009741F4">
        <w:t xml:space="preserve"> used </w:t>
      </w:r>
      <w:r w:rsidR="003B24E5">
        <w:t xml:space="preserve">were </w:t>
      </w:r>
      <w:r w:rsidR="004740AD" w:rsidRPr="004740AD">
        <w:rPr>
          <w:rStyle w:val="Emphasis"/>
          <w:rFonts w:cstheme="minorHAnsi"/>
          <w:i w:val="0"/>
          <w:szCs w:val="26"/>
          <w:bdr w:val="none" w:sz="0" w:space="0" w:color="auto" w:frame="1"/>
          <w:shd w:val="clear" w:color="auto" w:fill="FFFFFF"/>
        </w:rPr>
        <w:t>Schwalbe Kojak</w:t>
      </w:r>
      <w:r w:rsidR="004740AD">
        <w:rPr>
          <w:rStyle w:val="Emphasis"/>
          <w:rFonts w:cstheme="minorHAnsi"/>
          <w:i w:val="0"/>
          <w:szCs w:val="26"/>
          <w:bdr w:val="none" w:sz="0" w:space="0" w:color="auto" w:frame="1"/>
          <w:shd w:val="clear" w:color="auto" w:fill="FFFFFF"/>
        </w:rPr>
        <w:t xml:space="preserve"> 2</w:t>
      </w:r>
      <w:r w:rsidR="00B61DBB">
        <w:rPr>
          <w:rStyle w:val="Emphasis"/>
          <w:rFonts w:cstheme="minorHAnsi"/>
          <w:i w:val="0"/>
          <w:szCs w:val="26"/>
          <w:bdr w:val="none" w:sz="0" w:space="0" w:color="auto" w:frame="1"/>
          <w:shd w:val="clear" w:color="auto" w:fill="FFFFFF"/>
        </w:rPr>
        <w:t xml:space="preserve">0” </w:t>
      </w:r>
      <w:r w:rsidR="003B24E5">
        <w:rPr>
          <w:rStyle w:val="Emphasis"/>
          <w:rFonts w:cstheme="minorHAnsi"/>
          <w:i w:val="0"/>
          <w:szCs w:val="26"/>
          <w:bdr w:val="none" w:sz="0" w:space="0" w:color="auto" w:frame="1"/>
          <w:shd w:val="clear" w:color="auto" w:fill="FFFFFF"/>
        </w:rPr>
        <w:t>w</w:t>
      </w:r>
      <w:r w:rsidR="00CE117E">
        <w:rPr>
          <w:rStyle w:val="Emphasis"/>
          <w:rFonts w:cstheme="minorHAnsi"/>
          <w:i w:val="0"/>
          <w:szCs w:val="26"/>
          <w:bdr w:val="none" w:sz="0" w:space="0" w:color="auto" w:frame="1"/>
          <w:shd w:val="clear" w:color="auto" w:fill="FFFFFF"/>
        </w:rPr>
        <w:t xml:space="preserve">ith tyre pressure </w:t>
      </w:r>
      <w:r w:rsidR="007367A6">
        <w:rPr>
          <w:rStyle w:val="Emphasis"/>
          <w:rFonts w:cstheme="minorHAnsi"/>
          <w:i w:val="0"/>
          <w:szCs w:val="26"/>
          <w:bdr w:val="none" w:sz="0" w:space="0" w:color="auto" w:frame="1"/>
          <w:shd w:val="clear" w:color="auto" w:fill="FFFFFF"/>
        </w:rPr>
        <w:t xml:space="preserve">set between 75 and 85 </w:t>
      </w:r>
      <w:r w:rsidR="00214707">
        <w:rPr>
          <w:rStyle w:val="Emphasis"/>
          <w:rFonts w:cstheme="minorHAnsi"/>
          <w:i w:val="0"/>
          <w:szCs w:val="26"/>
          <w:bdr w:val="none" w:sz="0" w:space="0" w:color="auto" w:frame="1"/>
          <w:shd w:val="clear" w:color="auto" w:fill="FFFFFF"/>
        </w:rPr>
        <w:t xml:space="preserve">psi </w:t>
      </w:r>
      <w:sdt>
        <w:sdtPr>
          <w:rPr>
            <w:rStyle w:val="Emphasis"/>
            <w:rFonts w:cstheme="minorHAnsi"/>
            <w:i w:val="0"/>
            <w:szCs w:val="26"/>
            <w:bdr w:val="none" w:sz="0" w:space="0" w:color="auto" w:frame="1"/>
            <w:shd w:val="clear" w:color="auto" w:fill="FFFFFF"/>
          </w:rPr>
          <w:id w:val="1425988186"/>
          <w:citation/>
        </w:sdtPr>
        <w:sdtEndPr>
          <w:rPr>
            <w:rStyle w:val="Emphasis"/>
          </w:rPr>
        </w:sdtEndPr>
        <w:sdtContent>
          <w:r w:rsidR="00214707">
            <w:rPr>
              <w:rStyle w:val="Emphasis"/>
              <w:rFonts w:cstheme="minorHAnsi"/>
              <w:i w:val="0"/>
              <w:szCs w:val="26"/>
              <w:bdr w:val="none" w:sz="0" w:space="0" w:color="auto" w:frame="1"/>
              <w:shd w:val="clear" w:color="auto" w:fill="FFFFFF"/>
            </w:rPr>
            <w:fldChar w:fldCharType="begin"/>
          </w:r>
          <w:r w:rsidR="00214707">
            <w:rPr>
              <w:rStyle w:val="Emphasis"/>
              <w:rFonts w:cstheme="minorHAnsi"/>
              <w:i w:val="0"/>
              <w:szCs w:val="26"/>
              <w:bdr w:val="none" w:sz="0" w:space="0" w:color="auto" w:frame="1"/>
              <w:shd w:val="clear" w:color="auto" w:fill="FFFFFF"/>
            </w:rPr>
            <w:instrText xml:space="preserve"> CITATION Dri14 \l 2057 </w:instrText>
          </w:r>
          <w:r w:rsidR="00214707">
            <w:rPr>
              <w:rStyle w:val="Emphasis"/>
              <w:rFonts w:cstheme="minorHAnsi"/>
              <w:i w:val="0"/>
              <w:szCs w:val="26"/>
              <w:bdr w:val="none" w:sz="0" w:space="0" w:color="auto" w:frame="1"/>
              <w:shd w:val="clear" w:color="auto" w:fill="FFFFFF"/>
            </w:rPr>
            <w:fldChar w:fldCharType="separate"/>
          </w:r>
          <w:r w:rsidR="001C07E8" w:rsidRPr="001C07E8">
            <w:rPr>
              <w:rFonts w:cstheme="minorHAnsi"/>
              <w:noProof/>
              <w:szCs w:val="26"/>
              <w:bdr w:val="none" w:sz="0" w:space="0" w:color="auto" w:frame="1"/>
              <w:shd w:val="clear" w:color="auto" w:fill="FFFFFF"/>
            </w:rPr>
            <w:t>(Driscoll, 2014)</w:t>
          </w:r>
          <w:r w:rsidR="00214707">
            <w:rPr>
              <w:rStyle w:val="Emphasis"/>
              <w:rFonts w:cstheme="minorHAnsi"/>
              <w:i w:val="0"/>
              <w:szCs w:val="26"/>
              <w:bdr w:val="none" w:sz="0" w:space="0" w:color="auto" w:frame="1"/>
              <w:shd w:val="clear" w:color="auto" w:fill="FFFFFF"/>
            </w:rPr>
            <w:fldChar w:fldCharType="end"/>
          </w:r>
        </w:sdtContent>
      </w:sdt>
      <w:r w:rsidR="00EB3FDB">
        <w:rPr>
          <w:rStyle w:val="Emphasis"/>
          <w:rFonts w:cstheme="minorHAnsi"/>
          <w:i w:val="0"/>
          <w:szCs w:val="26"/>
          <w:bdr w:val="none" w:sz="0" w:space="0" w:color="auto" w:frame="1"/>
          <w:shd w:val="clear" w:color="auto" w:fill="FFFFFF"/>
        </w:rPr>
        <w:t>.</w:t>
      </w:r>
      <w:r w:rsidR="007972BA">
        <w:rPr>
          <w:rStyle w:val="Emphasis"/>
          <w:rFonts w:cstheme="minorHAnsi"/>
          <w:i w:val="0"/>
          <w:szCs w:val="26"/>
          <w:bdr w:val="none" w:sz="0" w:space="0" w:color="auto" w:frame="1"/>
          <w:shd w:val="clear" w:color="auto" w:fill="FFFFFF"/>
        </w:rPr>
        <w:t xml:space="preserve"> </w:t>
      </w:r>
      <w:r w:rsidR="00CA76FA">
        <w:rPr>
          <w:rStyle w:val="Emphasis"/>
          <w:rFonts w:cstheme="minorHAnsi"/>
          <w:i w:val="0"/>
          <w:szCs w:val="26"/>
          <w:bdr w:val="none" w:sz="0" w:space="0" w:color="auto" w:frame="1"/>
          <w:shd w:val="clear" w:color="auto" w:fill="FFFFFF"/>
        </w:rPr>
        <w:t>These are slick tires</w:t>
      </w:r>
      <w:r w:rsidR="00536629">
        <w:rPr>
          <w:rStyle w:val="Emphasis"/>
          <w:rFonts w:cstheme="minorHAnsi"/>
          <w:i w:val="0"/>
          <w:szCs w:val="26"/>
          <w:bdr w:val="none" w:sz="0" w:space="0" w:color="auto" w:frame="1"/>
          <w:shd w:val="clear" w:color="auto" w:fill="FFFFFF"/>
        </w:rPr>
        <w:t>, meaning they are built for racing and will have little to no tread on them, allowing for less friction</w:t>
      </w:r>
      <w:r w:rsidR="00E03673">
        <w:rPr>
          <w:rStyle w:val="Emphasis"/>
          <w:rFonts w:cstheme="minorHAnsi"/>
          <w:i w:val="0"/>
          <w:szCs w:val="26"/>
          <w:bdr w:val="none" w:sz="0" w:space="0" w:color="auto" w:frame="1"/>
          <w:shd w:val="clear" w:color="auto" w:fill="FFFFFF"/>
        </w:rPr>
        <w:t xml:space="preserve"> due to </w:t>
      </w:r>
      <w:r w:rsidR="00526BDA">
        <w:rPr>
          <w:rStyle w:val="Emphasis"/>
          <w:rFonts w:cstheme="minorHAnsi"/>
          <w:i w:val="0"/>
          <w:szCs w:val="26"/>
          <w:bdr w:val="none" w:sz="0" w:space="0" w:color="auto" w:frame="1"/>
          <w:shd w:val="clear" w:color="auto" w:fill="FFFFFF"/>
        </w:rPr>
        <w:t>a greater contact area between the road and the tyre</w:t>
      </w:r>
      <w:r w:rsidR="006B4EDA">
        <w:rPr>
          <w:rStyle w:val="Emphasis"/>
          <w:rFonts w:cstheme="minorHAnsi"/>
          <w:i w:val="0"/>
          <w:szCs w:val="26"/>
          <w:bdr w:val="none" w:sz="0" w:space="0" w:color="auto" w:frame="1"/>
          <w:shd w:val="clear" w:color="auto" w:fill="FFFFFF"/>
        </w:rPr>
        <w:t xml:space="preserve"> </w:t>
      </w:r>
      <w:sdt>
        <w:sdtPr>
          <w:rPr>
            <w:rStyle w:val="Emphasis"/>
            <w:rFonts w:cstheme="minorHAnsi"/>
            <w:i w:val="0"/>
            <w:szCs w:val="26"/>
            <w:bdr w:val="none" w:sz="0" w:space="0" w:color="auto" w:frame="1"/>
            <w:shd w:val="clear" w:color="auto" w:fill="FFFFFF"/>
          </w:rPr>
          <w:id w:val="-1444145563"/>
          <w:citation/>
        </w:sdtPr>
        <w:sdtEndPr>
          <w:rPr>
            <w:rStyle w:val="Emphasis"/>
          </w:rPr>
        </w:sdtEndPr>
        <w:sdtContent>
          <w:r w:rsidR="001E0A8D" w:rsidRPr="001E0A8D">
            <w:rPr>
              <w:rStyle w:val="Emphasis"/>
              <w:rFonts w:cstheme="minorHAnsi"/>
              <w:i w:val="0"/>
              <w:szCs w:val="26"/>
              <w:bdr w:val="none" w:sz="0" w:space="0" w:color="auto" w:frame="1"/>
              <w:shd w:val="clear" w:color="auto" w:fill="FFFFFF"/>
            </w:rPr>
            <w:fldChar w:fldCharType="begin"/>
          </w:r>
          <w:r w:rsidR="001E0A8D" w:rsidRPr="001E0A8D">
            <w:rPr>
              <w:rStyle w:val="Emphasis"/>
              <w:rFonts w:cstheme="minorHAnsi"/>
              <w:i w:val="0"/>
              <w:szCs w:val="26"/>
              <w:bdr w:val="none" w:sz="0" w:space="0" w:color="auto" w:frame="1"/>
              <w:shd w:val="clear" w:color="auto" w:fill="FFFFFF"/>
            </w:rPr>
            <w:instrText xml:space="preserve"> CITATION Pha19 \l 2057 </w:instrText>
          </w:r>
          <w:r w:rsidR="001E0A8D" w:rsidRPr="001E0A8D">
            <w:rPr>
              <w:rStyle w:val="Emphasis"/>
              <w:rFonts w:cstheme="minorHAnsi"/>
              <w:i w:val="0"/>
              <w:szCs w:val="26"/>
              <w:bdr w:val="none" w:sz="0" w:space="0" w:color="auto" w:frame="1"/>
              <w:shd w:val="clear" w:color="auto" w:fill="FFFFFF"/>
            </w:rPr>
            <w:fldChar w:fldCharType="separate"/>
          </w:r>
          <w:r w:rsidR="001C07E8" w:rsidRPr="001C07E8">
            <w:rPr>
              <w:rFonts w:cstheme="minorHAnsi"/>
              <w:noProof/>
              <w:szCs w:val="26"/>
              <w:bdr w:val="none" w:sz="0" w:space="0" w:color="auto" w:frame="1"/>
              <w:shd w:val="clear" w:color="auto" w:fill="FFFFFF"/>
            </w:rPr>
            <w:t>(Phadnis, 2019)</w:t>
          </w:r>
          <w:r w:rsidR="001E0A8D" w:rsidRPr="001E0A8D">
            <w:rPr>
              <w:rStyle w:val="Emphasis"/>
              <w:rFonts w:cstheme="minorHAnsi"/>
              <w:i w:val="0"/>
              <w:szCs w:val="26"/>
              <w:bdr w:val="none" w:sz="0" w:space="0" w:color="auto" w:frame="1"/>
              <w:shd w:val="clear" w:color="auto" w:fill="FFFFFF"/>
            </w:rPr>
            <w:fldChar w:fldCharType="end"/>
          </w:r>
        </w:sdtContent>
      </w:sdt>
      <w:r w:rsidR="00526BDA" w:rsidRPr="001E0A8D">
        <w:rPr>
          <w:rStyle w:val="Emphasis"/>
          <w:rFonts w:cstheme="minorHAnsi"/>
          <w:i w:val="0"/>
          <w:szCs w:val="26"/>
          <w:bdr w:val="none" w:sz="0" w:space="0" w:color="auto" w:frame="1"/>
          <w:shd w:val="clear" w:color="auto" w:fill="FFFFFF"/>
        </w:rPr>
        <w:t>. They</w:t>
      </w:r>
      <w:r w:rsidR="00526BDA">
        <w:rPr>
          <w:rStyle w:val="Emphasis"/>
          <w:rFonts w:cstheme="minorHAnsi"/>
          <w:i w:val="0"/>
          <w:szCs w:val="26"/>
          <w:bdr w:val="none" w:sz="0" w:space="0" w:color="auto" w:frame="1"/>
          <w:shd w:val="clear" w:color="auto" w:fill="FFFFFF"/>
        </w:rPr>
        <w:t xml:space="preserve"> are also </w:t>
      </w:r>
      <w:r w:rsidR="00CA76FA">
        <w:rPr>
          <w:rStyle w:val="Emphasis"/>
          <w:rFonts w:cstheme="minorHAnsi"/>
          <w:i w:val="0"/>
          <w:szCs w:val="26"/>
          <w:bdr w:val="none" w:sz="0" w:space="0" w:color="auto" w:frame="1"/>
          <w:shd w:val="clear" w:color="auto" w:fill="FFFFFF"/>
        </w:rPr>
        <w:t>relatively inexpensive</w:t>
      </w:r>
      <w:r w:rsidR="00526BDA">
        <w:rPr>
          <w:rStyle w:val="Emphasis"/>
          <w:rFonts w:cstheme="minorHAnsi"/>
          <w:i w:val="0"/>
          <w:szCs w:val="26"/>
          <w:bdr w:val="none" w:sz="0" w:space="0" w:color="auto" w:frame="1"/>
          <w:shd w:val="clear" w:color="auto" w:fill="FFFFFF"/>
        </w:rPr>
        <w:t xml:space="preserve"> which is good for an amateur to build a good </w:t>
      </w:r>
      <w:r w:rsidR="006B4EDA">
        <w:rPr>
          <w:rStyle w:val="Emphasis"/>
          <w:rFonts w:cstheme="minorHAnsi"/>
          <w:i w:val="0"/>
          <w:szCs w:val="26"/>
          <w:bdr w:val="none" w:sz="0" w:space="0" w:color="auto" w:frame="1"/>
          <w:shd w:val="clear" w:color="auto" w:fill="FFFFFF"/>
        </w:rPr>
        <w:t>soapbox racer</w:t>
      </w:r>
      <w:r w:rsidR="00CA76FA">
        <w:rPr>
          <w:rStyle w:val="Emphasis"/>
          <w:rFonts w:cstheme="minorHAnsi"/>
          <w:i w:val="0"/>
          <w:szCs w:val="26"/>
          <w:bdr w:val="none" w:sz="0" w:space="0" w:color="auto" w:frame="1"/>
          <w:shd w:val="clear" w:color="auto" w:fill="FFFFFF"/>
        </w:rPr>
        <w:t xml:space="preserve">. </w:t>
      </w:r>
      <w:r w:rsidR="007367A6">
        <w:rPr>
          <w:rStyle w:val="Emphasis"/>
          <w:rFonts w:cstheme="minorHAnsi"/>
          <w:i w:val="0"/>
          <w:szCs w:val="26"/>
          <w:bdr w:val="none" w:sz="0" w:space="0" w:color="auto" w:frame="1"/>
          <w:shd w:val="clear" w:color="auto" w:fill="FFFFFF"/>
        </w:rPr>
        <w:t xml:space="preserve">However, if not using a suspension system, these tyres would have to run at a lower </w:t>
      </w:r>
      <w:r w:rsidR="00A02DDB">
        <w:rPr>
          <w:rStyle w:val="Emphasis"/>
          <w:rFonts w:cstheme="minorHAnsi"/>
          <w:i w:val="0"/>
          <w:szCs w:val="26"/>
          <w:bdr w:val="none" w:sz="0" w:space="0" w:color="auto" w:frame="1"/>
          <w:shd w:val="clear" w:color="auto" w:fill="FFFFFF"/>
        </w:rPr>
        <w:t xml:space="preserve">psi to accommodate for </w:t>
      </w:r>
      <w:r w:rsidR="00B536E9">
        <w:rPr>
          <w:rStyle w:val="Emphasis"/>
          <w:rFonts w:cstheme="minorHAnsi"/>
          <w:i w:val="0"/>
          <w:szCs w:val="26"/>
          <w:bdr w:val="none" w:sz="0" w:space="0" w:color="auto" w:frame="1"/>
          <w:shd w:val="clear" w:color="auto" w:fill="FFFFFF"/>
        </w:rPr>
        <w:t xml:space="preserve">a stiffer ride, as the tyre would have to absorb some of the </w:t>
      </w:r>
      <w:r w:rsidR="00CA76FA">
        <w:rPr>
          <w:rStyle w:val="Emphasis"/>
          <w:rFonts w:cstheme="minorHAnsi"/>
          <w:i w:val="0"/>
          <w:szCs w:val="26"/>
          <w:bdr w:val="none" w:sz="0" w:space="0" w:color="auto" w:frame="1"/>
          <w:shd w:val="clear" w:color="auto" w:fill="FFFFFF"/>
        </w:rPr>
        <w:t xml:space="preserve">impact of the ground. </w:t>
      </w:r>
      <w:r w:rsidR="006B4EDA">
        <w:rPr>
          <w:rStyle w:val="Emphasis"/>
          <w:rFonts w:cstheme="minorHAnsi"/>
          <w:i w:val="0"/>
          <w:szCs w:val="26"/>
          <w:bdr w:val="none" w:sz="0" w:space="0" w:color="auto" w:frame="1"/>
          <w:shd w:val="clear" w:color="auto" w:fill="FFFFFF"/>
        </w:rPr>
        <w:t xml:space="preserve">Also, if </w:t>
      </w:r>
      <w:r w:rsidR="00E808AA">
        <w:rPr>
          <w:rStyle w:val="Emphasis"/>
          <w:rFonts w:cstheme="minorHAnsi"/>
          <w:i w:val="0"/>
          <w:szCs w:val="26"/>
          <w:bdr w:val="none" w:sz="0" w:space="0" w:color="auto" w:frame="1"/>
          <w:shd w:val="clear" w:color="auto" w:fill="FFFFFF"/>
        </w:rPr>
        <w:t xml:space="preserve">the racers running is in wet conditions, be it raining or running on wet or slippery tarmac, then </w:t>
      </w:r>
      <w:r w:rsidR="008162D0">
        <w:rPr>
          <w:rStyle w:val="Emphasis"/>
          <w:rFonts w:cstheme="minorHAnsi"/>
          <w:i w:val="0"/>
          <w:szCs w:val="26"/>
          <w:bdr w:val="none" w:sz="0" w:space="0" w:color="auto" w:frame="1"/>
          <w:shd w:val="clear" w:color="auto" w:fill="FFFFFF"/>
        </w:rPr>
        <w:t xml:space="preserve">grooved tyres are far more ideal. This is because if slick tyres are to run on a wet surface, traction is </w:t>
      </w:r>
      <w:r w:rsidR="00A66542">
        <w:rPr>
          <w:rStyle w:val="Emphasis"/>
          <w:rFonts w:cstheme="minorHAnsi"/>
          <w:i w:val="0"/>
          <w:szCs w:val="26"/>
          <w:bdr w:val="none" w:sz="0" w:space="0" w:color="auto" w:frame="1"/>
          <w:shd w:val="clear" w:color="auto" w:fill="FFFFFF"/>
        </w:rPr>
        <w:t xml:space="preserve">greatly reduced and the car will aquaplane, resulting in </w:t>
      </w:r>
      <w:r w:rsidR="00611CD7">
        <w:rPr>
          <w:rStyle w:val="Emphasis"/>
          <w:rFonts w:cstheme="minorHAnsi"/>
          <w:i w:val="0"/>
          <w:szCs w:val="26"/>
          <w:bdr w:val="none" w:sz="0" w:space="0" w:color="auto" w:frame="1"/>
          <w:shd w:val="clear" w:color="auto" w:fill="FFFFFF"/>
        </w:rPr>
        <w:t>understeer and not being able to turn into a corner</w:t>
      </w:r>
      <w:r w:rsidR="00B42E5F">
        <w:rPr>
          <w:rStyle w:val="Emphasis"/>
          <w:rFonts w:cstheme="minorHAnsi"/>
          <w:i w:val="0"/>
          <w:szCs w:val="26"/>
          <w:bdr w:val="none" w:sz="0" w:space="0" w:color="auto" w:frame="1"/>
          <w:shd w:val="clear" w:color="auto" w:fill="FFFFFF"/>
        </w:rPr>
        <w:t xml:space="preserve"> </w:t>
      </w:r>
      <w:sdt>
        <w:sdtPr>
          <w:rPr>
            <w:rStyle w:val="Emphasis"/>
            <w:rFonts w:cstheme="minorHAnsi"/>
            <w:i w:val="0"/>
            <w:szCs w:val="26"/>
            <w:bdr w:val="none" w:sz="0" w:space="0" w:color="auto" w:frame="1"/>
            <w:shd w:val="clear" w:color="auto" w:fill="FFFFFF"/>
          </w:rPr>
          <w:id w:val="-655841873"/>
          <w:citation/>
        </w:sdtPr>
        <w:sdtEndPr>
          <w:rPr>
            <w:rStyle w:val="Emphasis"/>
          </w:rPr>
        </w:sdtEndPr>
        <w:sdtContent>
          <w:r w:rsidR="00B42E5F">
            <w:rPr>
              <w:rStyle w:val="Emphasis"/>
              <w:rFonts w:cstheme="minorHAnsi"/>
              <w:i w:val="0"/>
              <w:szCs w:val="26"/>
              <w:bdr w:val="none" w:sz="0" w:space="0" w:color="auto" w:frame="1"/>
              <w:shd w:val="clear" w:color="auto" w:fill="FFFFFF"/>
            </w:rPr>
            <w:fldChar w:fldCharType="begin"/>
          </w:r>
          <w:r w:rsidR="00B42E5F">
            <w:rPr>
              <w:rStyle w:val="Emphasis"/>
              <w:rFonts w:cstheme="minorHAnsi"/>
              <w:i w:val="0"/>
              <w:szCs w:val="26"/>
              <w:bdr w:val="none" w:sz="0" w:space="0" w:color="auto" w:frame="1"/>
              <w:shd w:val="clear" w:color="auto" w:fill="FFFFFF"/>
            </w:rPr>
            <w:instrText xml:space="preserve"> CITATION Cra13 \l 2057 </w:instrText>
          </w:r>
          <w:r w:rsidR="00B42E5F">
            <w:rPr>
              <w:rStyle w:val="Emphasis"/>
              <w:rFonts w:cstheme="minorHAnsi"/>
              <w:i w:val="0"/>
              <w:szCs w:val="26"/>
              <w:bdr w:val="none" w:sz="0" w:space="0" w:color="auto" w:frame="1"/>
              <w:shd w:val="clear" w:color="auto" w:fill="FFFFFF"/>
            </w:rPr>
            <w:fldChar w:fldCharType="separate"/>
          </w:r>
          <w:r w:rsidR="001C07E8" w:rsidRPr="001C07E8">
            <w:rPr>
              <w:rFonts w:cstheme="minorHAnsi"/>
              <w:noProof/>
              <w:szCs w:val="26"/>
              <w:bdr w:val="none" w:sz="0" w:space="0" w:color="auto" w:frame="1"/>
              <w:shd w:val="clear" w:color="auto" w:fill="FFFFFF"/>
            </w:rPr>
            <w:t>(Scarborough, Formula 1 tech analysis: how wet is too wet?, 2013)</w:t>
          </w:r>
          <w:r w:rsidR="00B42E5F">
            <w:rPr>
              <w:rStyle w:val="Emphasis"/>
              <w:rFonts w:cstheme="minorHAnsi"/>
              <w:i w:val="0"/>
              <w:szCs w:val="26"/>
              <w:bdr w:val="none" w:sz="0" w:space="0" w:color="auto" w:frame="1"/>
              <w:shd w:val="clear" w:color="auto" w:fill="FFFFFF"/>
            </w:rPr>
            <w:fldChar w:fldCharType="end"/>
          </w:r>
        </w:sdtContent>
      </w:sdt>
      <w:r w:rsidR="005F02AD">
        <w:rPr>
          <w:rStyle w:val="Emphasis"/>
          <w:rFonts w:cstheme="minorHAnsi"/>
          <w:i w:val="0"/>
          <w:szCs w:val="26"/>
          <w:bdr w:val="none" w:sz="0" w:space="0" w:color="auto" w:frame="1"/>
          <w:shd w:val="clear" w:color="auto" w:fill="FFFFFF"/>
        </w:rPr>
        <w:t>.</w:t>
      </w:r>
      <w:r w:rsidR="00B42E5F">
        <w:rPr>
          <w:rStyle w:val="Emphasis"/>
          <w:rFonts w:cstheme="minorHAnsi"/>
          <w:i w:val="0"/>
          <w:szCs w:val="26"/>
          <w:bdr w:val="none" w:sz="0" w:space="0" w:color="auto" w:frame="1"/>
          <w:shd w:val="clear" w:color="auto" w:fill="FFFFFF"/>
        </w:rPr>
        <w:t xml:space="preserve"> </w:t>
      </w:r>
      <w:r w:rsidR="00611CD7">
        <w:rPr>
          <w:rStyle w:val="Emphasis"/>
          <w:rFonts w:cstheme="minorHAnsi"/>
          <w:i w:val="0"/>
          <w:szCs w:val="26"/>
          <w:bdr w:val="none" w:sz="0" w:space="0" w:color="auto" w:frame="1"/>
          <w:shd w:val="clear" w:color="auto" w:fill="FFFFFF"/>
        </w:rPr>
        <w:t xml:space="preserve">If this is the </w:t>
      </w:r>
      <w:r w:rsidR="00565AF2">
        <w:rPr>
          <w:rStyle w:val="Emphasis"/>
          <w:rFonts w:cstheme="minorHAnsi"/>
          <w:i w:val="0"/>
          <w:szCs w:val="26"/>
          <w:bdr w:val="none" w:sz="0" w:space="0" w:color="auto" w:frame="1"/>
          <w:shd w:val="clear" w:color="auto" w:fill="FFFFFF"/>
        </w:rPr>
        <w:t>case,</w:t>
      </w:r>
      <w:r w:rsidR="00611CD7">
        <w:rPr>
          <w:rStyle w:val="Emphasis"/>
          <w:rFonts w:cstheme="minorHAnsi"/>
          <w:i w:val="0"/>
          <w:szCs w:val="26"/>
          <w:bdr w:val="none" w:sz="0" w:space="0" w:color="auto" w:frame="1"/>
          <w:shd w:val="clear" w:color="auto" w:fill="FFFFFF"/>
        </w:rPr>
        <w:t xml:space="preserve"> then wet tyres </w:t>
      </w:r>
      <w:r w:rsidR="00F211D2">
        <w:rPr>
          <w:rStyle w:val="Emphasis"/>
          <w:rFonts w:cstheme="minorHAnsi"/>
          <w:i w:val="0"/>
          <w:szCs w:val="26"/>
          <w:bdr w:val="none" w:sz="0" w:space="0" w:color="auto" w:frame="1"/>
          <w:shd w:val="clear" w:color="auto" w:fill="FFFFFF"/>
        </w:rPr>
        <w:t>with thicker</w:t>
      </w:r>
      <w:r w:rsidR="00BA3699">
        <w:rPr>
          <w:rStyle w:val="Emphasis"/>
          <w:rFonts w:cstheme="minorHAnsi"/>
          <w:i w:val="0"/>
          <w:szCs w:val="26"/>
          <w:bdr w:val="none" w:sz="0" w:space="0" w:color="auto" w:frame="1"/>
          <w:shd w:val="clear" w:color="auto" w:fill="FFFFFF"/>
        </w:rPr>
        <w:t>, deeper tread</w:t>
      </w:r>
      <w:r w:rsidR="00C27685">
        <w:rPr>
          <w:rStyle w:val="Emphasis"/>
          <w:rFonts w:cstheme="minorHAnsi"/>
          <w:i w:val="0"/>
          <w:szCs w:val="26"/>
          <w:bdr w:val="none" w:sz="0" w:space="0" w:color="auto" w:frame="1"/>
          <w:shd w:val="clear" w:color="auto" w:fill="FFFFFF"/>
        </w:rPr>
        <w:t xml:space="preserve"> </w:t>
      </w:r>
      <w:r w:rsidR="00611CD7">
        <w:rPr>
          <w:rStyle w:val="Emphasis"/>
          <w:rFonts w:cstheme="minorHAnsi"/>
          <w:i w:val="0"/>
          <w:szCs w:val="26"/>
          <w:bdr w:val="none" w:sz="0" w:space="0" w:color="auto" w:frame="1"/>
          <w:shd w:val="clear" w:color="auto" w:fill="FFFFFF"/>
        </w:rPr>
        <w:t xml:space="preserve"> </w:t>
      </w:r>
      <w:sdt>
        <w:sdtPr>
          <w:rPr>
            <w:rStyle w:val="Emphasis"/>
            <w:rFonts w:cstheme="minorHAnsi"/>
            <w:i w:val="0"/>
            <w:szCs w:val="26"/>
            <w:bdr w:val="none" w:sz="0" w:space="0" w:color="auto" w:frame="1"/>
            <w:shd w:val="clear" w:color="auto" w:fill="FFFFFF"/>
          </w:rPr>
          <w:id w:val="-1176339649"/>
          <w:citation/>
        </w:sdtPr>
        <w:sdtEndPr>
          <w:rPr>
            <w:rStyle w:val="Emphasis"/>
          </w:rPr>
        </w:sdtEndPr>
        <w:sdtContent>
          <w:r w:rsidR="00C27685">
            <w:rPr>
              <w:rStyle w:val="Emphasis"/>
              <w:rFonts w:cstheme="minorHAnsi"/>
              <w:i w:val="0"/>
              <w:szCs w:val="26"/>
              <w:bdr w:val="none" w:sz="0" w:space="0" w:color="auto" w:frame="1"/>
              <w:shd w:val="clear" w:color="auto" w:fill="FFFFFF"/>
            </w:rPr>
            <w:fldChar w:fldCharType="begin"/>
          </w:r>
          <w:r w:rsidR="00C27685">
            <w:rPr>
              <w:rStyle w:val="Emphasis"/>
              <w:rFonts w:cstheme="minorHAnsi"/>
              <w:i w:val="0"/>
              <w:szCs w:val="26"/>
              <w:bdr w:val="none" w:sz="0" w:space="0" w:color="auto" w:frame="1"/>
              <w:shd w:val="clear" w:color="auto" w:fill="FFFFFF"/>
            </w:rPr>
            <w:instrText xml:space="preserve"> CITATION Gor18 \l 2057 </w:instrText>
          </w:r>
          <w:r w:rsidR="00C27685">
            <w:rPr>
              <w:rStyle w:val="Emphasis"/>
              <w:rFonts w:cstheme="minorHAnsi"/>
              <w:i w:val="0"/>
              <w:szCs w:val="26"/>
              <w:bdr w:val="none" w:sz="0" w:space="0" w:color="auto" w:frame="1"/>
              <w:shd w:val="clear" w:color="auto" w:fill="FFFFFF"/>
            </w:rPr>
            <w:fldChar w:fldCharType="separate"/>
          </w:r>
          <w:r w:rsidR="001C07E8" w:rsidRPr="001C07E8">
            <w:rPr>
              <w:rFonts w:cstheme="minorHAnsi"/>
              <w:noProof/>
              <w:szCs w:val="26"/>
              <w:bdr w:val="none" w:sz="0" w:space="0" w:color="auto" w:frame="1"/>
              <w:shd w:val="clear" w:color="auto" w:fill="FFFFFF"/>
            </w:rPr>
            <w:t>(Gormley, 2018)</w:t>
          </w:r>
          <w:r w:rsidR="00C27685">
            <w:rPr>
              <w:rStyle w:val="Emphasis"/>
              <w:rFonts w:cstheme="minorHAnsi"/>
              <w:i w:val="0"/>
              <w:szCs w:val="26"/>
              <w:bdr w:val="none" w:sz="0" w:space="0" w:color="auto" w:frame="1"/>
              <w:shd w:val="clear" w:color="auto" w:fill="FFFFFF"/>
            </w:rPr>
            <w:fldChar w:fldCharType="end"/>
          </w:r>
        </w:sdtContent>
      </w:sdt>
      <w:r w:rsidR="00611CD7">
        <w:rPr>
          <w:rStyle w:val="Emphasis"/>
          <w:rFonts w:cstheme="minorHAnsi"/>
          <w:i w:val="0"/>
          <w:szCs w:val="26"/>
          <w:bdr w:val="none" w:sz="0" w:space="0" w:color="auto" w:frame="1"/>
          <w:shd w:val="clear" w:color="auto" w:fill="FFFFFF"/>
        </w:rPr>
        <w:t xml:space="preserve"> will be used. </w:t>
      </w:r>
      <w:r w:rsidR="00565AF2">
        <w:rPr>
          <w:rStyle w:val="Emphasis"/>
          <w:rFonts w:cstheme="minorHAnsi"/>
          <w:i w:val="0"/>
          <w:szCs w:val="26"/>
          <w:bdr w:val="none" w:sz="0" w:space="0" w:color="auto" w:frame="1"/>
          <w:shd w:val="clear" w:color="auto" w:fill="FFFFFF"/>
        </w:rPr>
        <w:t xml:space="preserve">These </w:t>
      </w:r>
      <w:r w:rsidR="00BA3699">
        <w:rPr>
          <w:rStyle w:val="Emphasis"/>
          <w:rFonts w:cstheme="minorHAnsi"/>
          <w:i w:val="0"/>
          <w:szCs w:val="26"/>
          <w:bdr w:val="none" w:sz="0" w:space="0" w:color="auto" w:frame="1"/>
          <w:shd w:val="clear" w:color="auto" w:fill="FFFFFF"/>
        </w:rPr>
        <w:t xml:space="preserve">would be chosen to help reduce the effect </w:t>
      </w:r>
      <w:r w:rsidR="00F51ABB">
        <w:rPr>
          <w:rStyle w:val="Emphasis"/>
          <w:rFonts w:cstheme="minorHAnsi"/>
          <w:i w:val="0"/>
          <w:szCs w:val="26"/>
          <w:bdr w:val="none" w:sz="0" w:space="0" w:color="auto" w:frame="1"/>
          <w:shd w:val="clear" w:color="auto" w:fill="FFFFFF"/>
        </w:rPr>
        <w:t>of aquaplaning</w:t>
      </w:r>
      <w:r w:rsidR="00570448">
        <w:rPr>
          <w:rStyle w:val="Emphasis"/>
          <w:rFonts w:cstheme="minorHAnsi"/>
          <w:i w:val="0"/>
          <w:szCs w:val="26"/>
          <w:bdr w:val="none" w:sz="0" w:space="0" w:color="auto" w:frame="1"/>
          <w:shd w:val="clear" w:color="auto" w:fill="FFFFFF"/>
        </w:rPr>
        <w:t xml:space="preserve"> </w:t>
      </w:r>
      <w:r w:rsidR="00854A1C">
        <w:rPr>
          <w:rStyle w:val="Emphasis"/>
          <w:rFonts w:cstheme="minorHAnsi"/>
          <w:i w:val="0"/>
          <w:szCs w:val="26"/>
          <w:bdr w:val="none" w:sz="0" w:space="0" w:color="auto" w:frame="1"/>
          <w:shd w:val="clear" w:color="auto" w:fill="FFFFFF"/>
        </w:rPr>
        <w:t xml:space="preserve">and to </w:t>
      </w:r>
      <w:r w:rsidR="00854A1C" w:rsidRPr="00854A1C">
        <w:rPr>
          <w:rStyle w:val="Emphasis"/>
          <w:rFonts w:cstheme="minorHAnsi"/>
          <w:i w:val="0"/>
          <w:szCs w:val="26"/>
          <w:bdr w:val="none" w:sz="0" w:space="0" w:color="auto" w:frame="1"/>
          <w:shd w:val="clear" w:color="auto" w:fill="FFFFFF"/>
        </w:rPr>
        <w:t>allow for greater grip on any inevitably uneven surfaces the racer will face.</w:t>
      </w:r>
      <w:r w:rsidR="00854A1C">
        <w:rPr>
          <w:rStyle w:val="Emphasis"/>
          <w:rFonts w:cstheme="minorHAnsi"/>
          <w:i w:val="0"/>
          <w:szCs w:val="26"/>
          <w:bdr w:val="none" w:sz="0" w:space="0" w:color="auto" w:frame="1"/>
          <w:shd w:val="clear" w:color="auto" w:fill="FFFFFF"/>
        </w:rPr>
        <w:t xml:space="preserve">  </w:t>
      </w:r>
    </w:p>
    <w:p w14:paraId="2BF03CAF" w14:textId="0FDAA241" w:rsidR="00AA76A1" w:rsidRPr="007972BA" w:rsidRDefault="0038757A" w:rsidP="00597F46">
      <w:pPr>
        <w:jc w:val="both"/>
      </w:pPr>
      <w:r>
        <w:rPr>
          <w:rStyle w:val="Emphasis"/>
          <w:rFonts w:cstheme="minorHAnsi"/>
          <w:i w:val="0"/>
          <w:szCs w:val="26"/>
          <w:bdr w:val="none" w:sz="0" w:space="0" w:color="auto" w:frame="1"/>
          <w:shd w:val="clear" w:color="auto" w:fill="FFFFFF"/>
        </w:rPr>
        <w:t xml:space="preserve">In Formula 1, </w:t>
      </w:r>
      <w:r w:rsidR="001F3C61">
        <w:rPr>
          <w:rStyle w:val="Emphasis"/>
          <w:rFonts w:cstheme="minorHAnsi"/>
          <w:i w:val="0"/>
          <w:szCs w:val="26"/>
          <w:bdr w:val="none" w:sz="0" w:space="0" w:color="auto" w:frame="1"/>
          <w:shd w:val="clear" w:color="auto" w:fill="FFFFFF"/>
        </w:rPr>
        <w:t>re</w:t>
      </w:r>
      <w:r w:rsidR="00CD28C8">
        <w:rPr>
          <w:rStyle w:val="Emphasis"/>
          <w:rFonts w:cstheme="minorHAnsi"/>
          <w:i w:val="0"/>
          <w:szCs w:val="26"/>
          <w:bdr w:val="none" w:sz="0" w:space="0" w:color="auto" w:frame="1"/>
          <w:shd w:val="clear" w:color="auto" w:fill="FFFFFF"/>
        </w:rPr>
        <w:t>g</w:t>
      </w:r>
      <w:r w:rsidR="001F3C61">
        <w:rPr>
          <w:rStyle w:val="Emphasis"/>
          <w:rFonts w:cstheme="minorHAnsi"/>
          <w:i w:val="0"/>
          <w:szCs w:val="26"/>
          <w:bdr w:val="none" w:sz="0" w:space="0" w:color="auto" w:frame="1"/>
          <w:shd w:val="clear" w:color="auto" w:fill="FFFFFF"/>
        </w:rPr>
        <w:t xml:space="preserve">ulation changes to the 2021 season will see, among other things, </w:t>
      </w:r>
      <w:r w:rsidR="00CD28C8">
        <w:rPr>
          <w:rStyle w:val="Emphasis"/>
          <w:rFonts w:cstheme="minorHAnsi"/>
          <w:i w:val="0"/>
          <w:szCs w:val="26"/>
          <w:bdr w:val="none" w:sz="0" w:space="0" w:color="auto" w:frame="1"/>
          <w:shd w:val="clear" w:color="auto" w:fill="FFFFFF"/>
        </w:rPr>
        <w:t xml:space="preserve">wheel covers </w:t>
      </w:r>
      <w:r w:rsidR="00420F78">
        <w:rPr>
          <w:rStyle w:val="Emphasis"/>
          <w:rFonts w:cstheme="minorHAnsi"/>
          <w:i w:val="0"/>
          <w:szCs w:val="26"/>
          <w:bdr w:val="none" w:sz="0" w:space="0" w:color="auto" w:frame="1"/>
          <w:shd w:val="clear" w:color="auto" w:fill="FFFFFF"/>
        </w:rPr>
        <w:t>will be introduced to help</w:t>
      </w:r>
      <w:r w:rsidR="00097872">
        <w:rPr>
          <w:rStyle w:val="Emphasis"/>
          <w:rFonts w:cstheme="minorHAnsi"/>
          <w:i w:val="0"/>
          <w:szCs w:val="26"/>
          <w:bdr w:val="none" w:sz="0" w:space="0" w:color="auto" w:frame="1"/>
          <w:shd w:val="clear" w:color="auto" w:fill="FFFFFF"/>
        </w:rPr>
        <w:t xml:space="preserve"> reduce</w:t>
      </w:r>
      <w:r w:rsidR="00475059">
        <w:rPr>
          <w:rStyle w:val="Emphasis"/>
          <w:rFonts w:cstheme="minorHAnsi"/>
          <w:i w:val="0"/>
          <w:szCs w:val="26"/>
          <w:bdr w:val="none" w:sz="0" w:space="0" w:color="auto" w:frame="1"/>
          <w:shd w:val="clear" w:color="auto" w:fill="FFFFFF"/>
        </w:rPr>
        <w:t xml:space="preserve"> the</w:t>
      </w:r>
      <w:r w:rsidR="00097872">
        <w:t xml:space="preserve"> disruptive air flow from around the tyre</w:t>
      </w:r>
      <w:r w:rsidR="00494A1B" w:rsidRPr="00494A1B">
        <w:t xml:space="preserve"> </w:t>
      </w:r>
      <w:sdt>
        <w:sdtPr>
          <w:id w:val="113646978"/>
          <w:citation/>
        </w:sdtPr>
        <w:sdtEndPr/>
        <w:sdtContent>
          <w:r w:rsidR="00494A1B">
            <w:fldChar w:fldCharType="begin"/>
          </w:r>
          <w:r w:rsidR="00494A1B">
            <w:instrText xml:space="preserve"> CITATION Pio19 \l 2057 </w:instrText>
          </w:r>
          <w:r w:rsidR="00494A1B">
            <w:fldChar w:fldCharType="separate"/>
          </w:r>
          <w:r w:rsidR="001C07E8">
            <w:rPr>
              <w:noProof/>
            </w:rPr>
            <w:t>(Piola &amp; Noble, 2019)</w:t>
          </w:r>
          <w:r w:rsidR="00494A1B">
            <w:fldChar w:fldCharType="end"/>
          </w:r>
        </w:sdtContent>
      </w:sdt>
      <w:r w:rsidR="00494A1B">
        <w:t xml:space="preserve">. For the cars which now have Venturi tunnels, it will help push air into those. </w:t>
      </w:r>
      <w:r w:rsidR="00BF6B2E">
        <w:t>For the soapbox racer, these covers may be ideal just to help</w:t>
      </w:r>
      <w:r w:rsidR="0012738A">
        <w:t xml:space="preserve"> to gain the extra 2mph or 3mph to get a faster time. </w:t>
      </w:r>
    </w:p>
    <w:p w14:paraId="1558766D" w14:textId="3C60ADD7" w:rsidR="00B0139E" w:rsidRDefault="007C7DED" w:rsidP="003C37AB">
      <w:pPr>
        <w:pStyle w:val="Heading1"/>
        <w:jc w:val="both"/>
      </w:pPr>
      <w:bookmarkStart w:id="39" w:name="_Toc30998727"/>
      <w:r>
        <w:t>8</w:t>
      </w:r>
      <w:r w:rsidR="00C3679B">
        <w:t xml:space="preserve">. </w:t>
      </w:r>
      <w:r w:rsidR="00B0139E">
        <w:t>Structure</w:t>
      </w:r>
      <w:r w:rsidR="00D95D1B">
        <w:t>, Chassis and Subframe</w:t>
      </w:r>
      <w:bookmarkEnd w:id="39"/>
    </w:p>
    <w:p w14:paraId="490524D7" w14:textId="0469A697" w:rsidR="009A1069" w:rsidRDefault="007C7DED" w:rsidP="003C37AB">
      <w:pPr>
        <w:pStyle w:val="Heading2"/>
        <w:jc w:val="both"/>
      </w:pPr>
      <w:bookmarkStart w:id="40" w:name="_Toc30998728"/>
      <w:r>
        <w:t>8</w:t>
      </w:r>
      <w:r w:rsidR="00663EE4">
        <w:t xml:space="preserve">.1 </w:t>
      </w:r>
      <w:r w:rsidR="00663EE4" w:rsidRPr="00AB7A39">
        <w:t>Structure</w:t>
      </w:r>
      <w:r w:rsidR="00D66C2B">
        <w:t xml:space="preserve"> (Outer shell</w:t>
      </w:r>
      <w:r w:rsidR="00C6737B">
        <w:t>/bodywork</w:t>
      </w:r>
      <w:r w:rsidR="00D66C2B">
        <w:t>)</w:t>
      </w:r>
      <w:bookmarkEnd w:id="40"/>
    </w:p>
    <w:p w14:paraId="7A8568D3" w14:textId="140DEFCC" w:rsidR="003E6E95" w:rsidRDefault="00D44C07" w:rsidP="003E6E95">
      <w:pPr>
        <w:jc w:val="both"/>
      </w:pPr>
      <w:r>
        <w:t xml:space="preserve">When </w:t>
      </w:r>
      <w:r w:rsidR="00513C23">
        <w:t>researching the</w:t>
      </w:r>
      <w:r w:rsidR="00EA3B36">
        <w:t xml:space="preserve"> structure and outer shell design of the</w:t>
      </w:r>
      <w:r w:rsidR="006D10A5">
        <w:t xml:space="preserve"> gravity racer</w:t>
      </w:r>
      <w:r w:rsidR="00BC2A7A">
        <w:t xml:space="preserve">, </w:t>
      </w:r>
      <w:r w:rsidR="00AA689B">
        <w:t xml:space="preserve">several </w:t>
      </w:r>
      <w:r w:rsidR="00BC2A7A">
        <w:t>key areas</w:t>
      </w:r>
      <w:r w:rsidR="00544982">
        <w:t xml:space="preserve"> are considered</w:t>
      </w:r>
      <w:r w:rsidR="00F74693">
        <w:t>: safety, aerodynamics</w:t>
      </w:r>
      <w:r w:rsidR="001A4A22">
        <w:t xml:space="preserve"> and the materials that could be used and how they would affect the </w:t>
      </w:r>
      <w:r w:rsidR="006D10A5">
        <w:t>racer</w:t>
      </w:r>
      <w:r w:rsidR="002C7727">
        <w:t xml:space="preserve">. </w:t>
      </w:r>
      <w:r w:rsidR="003E6E95">
        <w:t xml:space="preserve">An aerodynamic shape is being considered; it is unlikely that the soap box racing car will go fast enough to require downforce, but the ability to cut through the air cleanly is still of major importance as it makes for a faster racer. </w:t>
      </w:r>
    </w:p>
    <w:p w14:paraId="1C4EEF55" w14:textId="087D8ACF" w:rsidR="006639F5" w:rsidRDefault="007C7DED" w:rsidP="0089709C">
      <w:pPr>
        <w:pStyle w:val="Heading3"/>
      </w:pPr>
      <w:bookmarkStart w:id="41" w:name="_Toc30998729"/>
      <w:r>
        <w:t>8</w:t>
      </w:r>
      <w:r w:rsidR="006639F5">
        <w:t>.1</w:t>
      </w:r>
      <w:r w:rsidR="0089709C">
        <w:t>.1 Safety</w:t>
      </w:r>
      <w:bookmarkEnd w:id="41"/>
    </w:p>
    <w:p w14:paraId="242E1B0D" w14:textId="07F7B066" w:rsidR="0071093B" w:rsidRDefault="006D580D" w:rsidP="003C37AB">
      <w:pPr>
        <w:jc w:val="both"/>
      </w:pPr>
      <w:r>
        <w:t>T</w:t>
      </w:r>
      <w:r w:rsidR="00A1449A">
        <w:t xml:space="preserve">his is the primary concern when building a car. Driver safety is paramount </w:t>
      </w:r>
      <w:r w:rsidR="007A2AFB">
        <w:t xml:space="preserve">so in order to </w:t>
      </w:r>
      <w:r w:rsidR="006D05DE">
        <w:t xml:space="preserve">work out the best way to protect the driver, </w:t>
      </w:r>
      <w:r w:rsidR="00C6737B">
        <w:t xml:space="preserve">a </w:t>
      </w:r>
      <w:r w:rsidR="000B4479">
        <w:t>F</w:t>
      </w:r>
      <w:r w:rsidR="00C6737B">
        <w:t xml:space="preserve">ormula 1 car is an ideal role model. </w:t>
      </w:r>
      <w:r w:rsidR="00486A4A">
        <w:t>The choice of material for both the inner and outer structures</w:t>
      </w:r>
      <w:r w:rsidR="00E3233F">
        <w:t xml:space="preserve"> </w:t>
      </w:r>
      <w:r w:rsidR="00486A4A">
        <w:t xml:space="preserve">will be paramount </w:t>
      </w:r>
      <w:r w:rsidR="00501883">
        <w:t xml:space="preserve">in ensuring driver safety. </w:t>
      </w:r>
      <w:r w:rsidR="00E24EC4">
        <w:t>Therefore, material research</w:t>
      </w:r>
      <w:r w:rsidR="00D3565C">
        <w:t xml:space="preserve"> has been prepared to discover which is most appropriate. </w:t>
      </w:r>
      <w:r>
        <w:t xml:space="preserve">The </w:t>
      </w:r>
      <w:r w:rsidR="00552EB9">
        <w:t>racer</w:t>
      </w:r>
      <w:r>
        <w:t xml:space="preserve"> will have a roll bar both above </w:t>
      </w:r>
      <w:r w:rsidR="00933D2A">
        <w:t xml:space="preserve">the </w:t>
      </w:r>
      <w:proofErr w:type="gramStart"/>
      <w:r w:rsidR="00933D2A">
        <w:t>drivers</w:t>
      </w:r>
      <w:proofErr w:type="gramEnd"/>
      <w:r w:rsidR="00933D2A">
        <w:t xml:space="preserve"> head and hands to ensure that if it does roll, they are protected. This is outlined in the rules and regulations for this event </w:t>
      </w:r>
      <w:sdt>
        <w:sdtPr>
          <w:id w:val="-1952470445"/>
          <w:citation/>
        </w:sdtPr>
        <w:sdtEndPr/>
        <w:sdtContent>
          <w:r w:rsidR="00933D2A">
            <w:fldChar w:fldCharType="begin"/>
          </w:r>
          <w:r w:rsidR="00933D2A">
            <w:instrText xml:space="preserve"> CITATION Ric191 \l 2057 </w:instrText>
          </w:r>
          <w:r w:rsidR="00933D2A">
            <w:fldChar w:fldCharType="separate"/>
          </w:r>
          <w:r w:rsidR="001C07E8">
            <w:rPr>
              <w:noProof/>
            </w:rPr>
            <w:t>(Richards Castle Soap Box, 2019)</w:t>
          </w:r>
          <w:r w:rsidR="00933D2A">
            <w:fldChar w:fldCharType="end"/>
          </w:r>
        </w:sdtContent>
      </w:sdt>
      <w:r w:rsidR="00933D2A">
        <w:t xml:space="preserve">. </w:t>
      </w:r>
      <w:r w:rsidR="00F13D1F">
        <w:t xml:space="preserve">As well as these, a </w:t>
      </w:r>
      <w:r w:rsidR="0071093B">
        <w:t>5-point</w:t>
      </w:r>
      <w:r w:rsidR="00F13D1F">
        <w:t xml:space="preserve"> harness will be fitted to the seat </w:t>
      </w:r>
      <w:r w:rsidR="0071093B">
        <w:t xml:space="preserve">as well as a collapsible steering rack. The safety </w:t>
      </w:r>
      <w:r w:rsidR="000876DE">
        <w:t xml:space="preserve">structure </w:t>
      </w:r>
      <w:r w:rsidR="0071093B">
        <w:t xml:space="preserve">will be built into the </w:t>
      </w:r>
      <w:r w:rsidR="000876DE">
        <w:t>chassis, ensuring the driver is fully protected</w:t>
      </w:r>
      <w:r w:rsidR="000876DE">
        <w:rPr>
          <w:rStyle w:val="FootnoteReference"/>
        </w:rPr>
        <w:footnoteReference w:id="4"/>
      </w:r>
      <w:r w:rsidR="000876DE">
        <w:t>.</w:t>
      </w:r>
      <w:r w:rsidR="004A3C6B">
        <w:t xml:space="preserve"> </w:t>
      </w:r>
      <w:r w:rsidR="009D0132">
        <w:t xml:space="preserve">Any panelling on the outside will be smooth and held into place in case </w:t>
      </w:r>
      <w:r w:rsidR="0094361E">
        <w:t>of a crash, to stop parts coming loose and injuring the driver.</w:t>
      </w:r>
    </w:p>
    <w:p w14:paraId="42255655" w14:textId="4869DDE5" w:rsidR="0089709C" w:rsidRDefault="007C7DED" w:rsidP="004D1E30">
      <w:pPr>
        <w:pStyle w:val="Heading3"/>
      </w:pPr>
      <w:bookmarkStart w:id="42" w:name="_Toc30998730"/>
      <w:r>
        <w:t>8</w:t>
      </w:r>
      <w:r w:rsidR="004D1E30">
        <w:t>.1.2 Aerodynamic</w:t>
      </w:r>
      <w:r w:rsidR="000736A9">
        <w:t>s and Shape</w:t>
      </w:r>
      <w:bookmarkEnd w:id="42"/>
    </w:p>
    <w:p w14:paraId="40B96523" w14:textId="5EDACC87" w:rsidR="00845B13" w:rsidRDefault="00CD5E03" w:rsidP="00845B13">
      <w:pPr>
        <w:jc w:val="both"/>
      </w:pPr>
      <w:r>
        <w:t xml:space="preserve">Aerodynamics are also </w:t>
      </w:r>
      <w:r w:rsidR="00410E96">
        <w:t>another key consideration</w:t>
      </w:r>
      <w:r>
        <w:t xml:space="preserve">. </w:t>
      </w:r>
      <w:r w:rsidR="00175BE0">
        <w:t xml:space="preserve">There are </w:t>
      </w:r>
      <w:r w:rsidR="00F10A13">
        <w:t>several</w:t>
      </w:r>
      <w:r w:rsidR="00175BE0">
        <w:t xml:space="preserve"> different shapes and designs that we could </w:t>
      </w:r>
      <w:r w:rsidR="0055029C">
        <w:t xml:space="preserve">implement to </w:t>
      </w:r>
      <w:r w:rsidR="005474B2">
        <w:t xml:space="preserve">help make the </w:t>
      </w:r>
      <w:r w:rsidR="00552EB9">
        <w:t>racer</w:t>
      </w:r>
      <w:r w:rsidR="005474B2">
        <w:t xml:space="preserve"> move through the air better </w:t>
      </w:r>
      <w:r w:rsidR="0094361E">
        <w:t xml:space="preserve">including </w:t>
      </w:r>
      <w:r w:rsidR="00106AD9">
        <w:t>wheels hidd</w:t>
      </w:r>
      <w:r w:rsidR="00DC602E">
        <w:t>en under the bodywork</w:t>
      </w:r>
      <w:r w:rsidR="0094361E">
        <w:t xml:space="preserve">, </w:t>
      </w:r>
      <w:r w:rsidR="006003BC">
        <w:t xml:space="preserve">front and rear wings, </w:t>
      </w:r>
      <w:r w:rsidR="0094361E">
        <w:t>wheel</w:t>
      </w:r>
      <w:r w:rsidR="006003BC">
        <w:t xml:space="preserve"> covers</w:t>
      </w:r>
      <w:r w:rsidR="00806773">
        <w:t xml:space="preserve"> and </w:t>
      </w:r>
      <w:r w:rsidR="002C37F8">
        <w:t xml:space="preserve">the overall body shape of the vehicle. </w:t>
      </w:r>
      <w:r w:rsidR="00AF7FF4">
        <w:t xml:space="preserve">This will </w:t>
      </w:r>
      <w:r w:rsidR="00FD29B2">
        <w:t xml:space="preserve">be researched further as </w:t>
      </w:r>
      <w:r w:rsidR="00484561">
        <w:t>the designs are created but w</w:t>
      </w:r>
      <w:r w:rsidR="007A28DD">
        <w:t>ill be based upon</w:t>
      </w:r>
      <w:r w:rsidR="00B86C7C">
        <w:t xml:space="preserve"> using the fibreglass material </w:t>
      </w:r>
      <w:r w:rsidR="00536DA4">
        <w:t>researched</w:t>
      </w:r>
      <w:r w:rsidR="002E628B">
        <w:t xml:space="preserve"> </w:t>
      </w:r>
      <w:r w:rsidR="00AD0BB2">
        <w:rPr>
          <w:rStyle w:val="FootnoteReference"/>
        </w:rPr>
        <w:footnoteReference w:id="5"/>
      </w:r>
      <w:r w:rsidR="00536DA4">
        <w:t>.</w:t>
      </w:r>
      <w:r w:rsidR="00872D20">
        <w:t xml:space="preserve"> Further analysis of any designs made will be </w:t>
      </w:r>
      <w:r w:rsidR="00477411">
        <w:t xml:space="preserve">created </w:t>
      </w:r>
      <w:r w:rsidR="00872D20">
        <w:t>tested using CFD</w:t>
      </w:r>
      <w:r w:rsidR="00477411">
        <w:t xml:space="preserve"> and ASNYS</w:t>
      </w:r>
      <w:r w:rsidR="00B70725" w:rsidRPr="00845B13">
        <w:t xml:space="preserve">. </w:t>
      </w:r>
      <w:r w:rsidR="00845B13" w:rsidRPr="00845B13">
        <w:t xml:space="preserve">Having a mostly triangular or cone shaped structure for the racer’s “fuselage” </w:t>
      </w:r>
      <w:proofErr w:type="gramStart"/>
      <w:r w:rsidR="00845B13" w:rsidRPr="00845B13">
        <w:t>similar to</w:t>
      </w:r>
      <w:proofErr w:type="gramEnd"/>
      <w:r w:rsidR="00845B13" w:rsidRPr="00845B13">
        <w:t xml:space="preserve"> an open cockpit formula racer etc. would create a very aerodynamically conscious overall structure to build upon in further design ideas. Having smooth edges is also a very important factor as this allows the air to flow freely over the racers structure. Wings and slight aerofoil are also a possibility although the angle of attack would have to be very slight as the aim is not to produce a large amount of downforce; but to create an aesthetic similar to that of a formula race car and also allow for a high straight line speed.</w:t>
      </w:r>
      <w:r w:rsidR="00845B13">
        <w:t xml:space="preserve">  </w:t>
      </w:r>
    </w:p>
    <w:p w14:paraId="5202B133" w14:textId="469CC694" w:rsidR="000736A9" w:rsidRDefault="007C7DED" w:rsidP="00160B10">
      <w:pPr>
        <w:pStyle w:val="Heading3"/>
      </w:pPr>
      <w:bookmarkStart w:id="43" w:name="_Toc30998731"/>
      <w:r>
        <w:t>8</w:t>
      </w:r>
      <w:r w:rsidR="000736A9">
        <w:t>.1.3 Materials</w:t>
      </w:r>
      <w:bookmarkEnd w:id="43"/>
    </w:p>
    <w:p w14:paraId="490FFA5B" w14:textId="09DA1963" w:rsidR="00154AA9" w:rsidRDefault="003632B1" w:rsidP="003C37AB">
      <w:pPr>
        <w:jc w:val="both"/>
      </w:pPr>
      <w:r>
        <w:t xml:space="preserve">The material to be used would be </w:t>
      </w:r>
      <w:r w:rsidR="00457ABD">
        <w:t xml:space="preserve">fibreglass, as mentioned </w:t>
      </w:r>
      <w:r w:rsidR="00B93AD8">
        <w:t xml:space="preserve">in Chapter </w:t>
      </w:r>
      <w:r w:rsidR="004F187B">
        <w:t>6</w:t>
      </w:r>
      <w:r w:rsidR="00B93AD8">
        <w:t>.1.4. T</w:t>
      </w:r>
      <w:r w:rsidR="00F01C19">
        <w:t>h</w:t>
      </w:r>
      <w:r w:rsidR="001D6356">
        <w:t xml:space="preserve">is is to be used to help create the monocoque hybrid </w:t>
      </w:r>
      <w:r w:rsidR="0049138F">
        <w:t xml:space="preserve">chassis. This has been chosen because </w:t>
      </w:r>
      <w:r w:rsidR="00E73B5E">
        <w:t>it will be relatively easy to form and shape to the design necessary. It is a cost</w:t>
      </w:r>
      <w:r w:rsidR="001E7E68">
        <w:t>-</w:t>
      </w:r>
      <w:r w:rsidR="00E73B5E">
        <w:t>effecti</w:t>
      </w:r>
      <w:r w:rsidR="006E5025">
        <w:t xml:space="preserve">ve material and although difficult to replace components if damaged, can be repaired with tape (to hide cracks) and can be coated. The aluminium or steel tubing that will be used will be </w:t>
      </w:r>
      <w:r w:rsidR="00990D7D">
        <w:t xml:space="preserve">able to be replaced and is sustainable, reducing the effect of the carbon footprint the racer may have. </w:t>
      </w:r>
    </w:p>
    <w:p w14:paraId="0EE119DD" w14:textId="1F6BD79C" w:rsidR="00552919" w:rsidRDefault="007C7DED" w:rsidP="00577320">
      <w:pPr>
        <w:pStyle w:val="Heading3"/>
      </w:pPr>
      <w:bookmarkStart w:id="44" w:name="_Toc30998732"/>
      <w:r>
        <w:t>8</w:t>
      </w:r>
      <w:r w:rsidR="00577320">
        <w:t>.1.4 Finishing</w:t>
      </w:r>
      <w:bookmarkEnd w:id="44"/>
    </w:p>
    <w:p w14:paraId="6E94153A" w14:textId="2CC03256" w:rsidR="004E7442" w:rsidRPr="004E7442" w:rsidRDefault="004E7442" w:rsidP="004E7442">
      <w:pPr>
        <w:jc w:val="both"/>
      </w:pPr>
      <w:r w:rsidRPr="004E7442">
        <w:t xml:space="preserve">To finish off the racer it would be highly beneficial to powder coat the chassis, this prevents corrosion but still allows the team to view the chassis surface and see any cracks or dents that other coating methods might prevent. This means that the team can always ensure the safety of the racer, the driver and spectators. The biggest trouble faced with a powder coat is that it can be extremely expensive to have the process undertaken by a professional coming in at up to £300 for a typical bicycle frame </w:t>
      </w:r>
      <w:sdt>
        <w:sdtPr>
          <w:id w:val="-1899657538"/>
          <w:citation/>
        </w:sdtPr>
        <w:sdtEndPr/>
        <w:sdtContent>
          <w:r w:rsidRPr="004E7442">
            <w:fldChar w:fldCharType="begin"/>
          </w:r>
          <w:r w:rsidRPr="004E7442">
            <w:instrText xml:space="preserve"> CITATION Pow20 \l 2057 </w:instrText>
          </w:r>
          <w:r w:rsidRPr="004E7442">
            <w:fldChar w:fldCharType="separate"/>
          </w:r>
          <w:r w:rsidR="001C07E8">
            <w:rPr>
              <w:noProof/>
            </w:rPr>
            <w:t>(Powder Coating Prices UK, 2020)</w:t>
          </w:r>
          <w:r w:rsidRPr="004E7442">
            <w:fldChar w:fldCharType="end"/>
          </w:r>
        </w:sdtContent>
      </w:sdt>
      <w:r w:rsidR="001C07E8">
        <w:t>. A</w:t>
      </w:r>
      <w:r w:rsidRPr="004E7442">
        <w:t xml:space="preserve">lso, the equipment is also very expensive to buy at £24 per </w:t>
      </w:r>
      <w:r w:rsidR="001C07E8">
        <w:t>ki</w:t>
      </w:r>
      <w:r w:rsidRPr="004E7442">
        <w:t xml:space="preserve">lo for the coating and £5250 for an industrial spray gun </w:t>
      </w:r>
      <w:sdt>
        <w:sdtPr>
          <w:id w:val="1248383495"/>
          <w:citation/>
        </w:sdtPr>
        <w:sdtEndPr/>
        <w:sdtContent>
          <w:r w:rsidRPr="004E7442">
            <w:fldChar w:fldCharType="begin"/>
          </w:r>
          <w:r w:rsidRPr="004E7442">
            <w:instrText xml:space="preserve"> CITATION Pow20 \l 2057 </w:instrText>
          </w:r>
          <w:r w:rsidRPr="004E7442">
            <w:fldChar w:fldCharType="separate"/>
          </w:r>
          <w:r w:rsidR="001C07E8">
            <w:rPr>
              <w:noProof/>
            </w:rPr>
            <w:t>(Powder Coating Prices UK, 2020)</w:t>
          </w:r>
          <w:r w:rsidRPr="004E7442">
            <w:fldChar w:fldCharType="end"/>
          </w:r>
        </w:sdtContent>
      </w:sdt>
      <w:r w:rsidRPr="004E7442">
        <w:t>.</w:t>
      </w:r>
    </w:p>
    <w:p w14:paraId="41FF47C8" w14:textId="538F4C92" w:rsidR="004E7442" w:rsidRPr="007B0065" w:rsidRDefault="004E7442" w:rsidP="004E7442">
      <w:pPr>
        <w:jc w:val="both"/>
      </w:pPr>
      <w:r w:rsidRPr="004E7442">
        <w:t>Depending on which material is used for the bodywork, it would be easiest to use vinyl wrapping</w:t>
      </w:r>
      <w:r w:rsidR="001C07E8">
        <w:t>. This is because it is</w:t>
      </w:r>
      <w:r w:rsidRPr="004E7442">
        <w:t xml:space="preserve"> available in the widest range of colours and can be used with most materials and surfaces including fibreglass and metals as long as the surface is not rough, rusted or an extremely complex shape </w:t>
      </w:r>
      <w:sdt>
        <w:sdtPr>
          <w:id w:val="-1100787393"/>
          <w:citation/>
        </w:sdtPr>
        <w:sdtEndPr/>
        <w:sdtContent>
          <w:r w:rsidRPr="004E7442">
            <w:fldChar w:fldCharType="begin"/>
          </w:r>
          <w:r w:rsidRPr="004E7442">
            <w:instrText xml:space="preserve"> CITATION Har18 \l 2057 </w:instrText>
          </w:r>
          <w:r w:rsidRPr="004E7442">
            <w:fldChar w:fldCharType="separate"/>
          </w:r>
          <w:r w:rsidR="001C07E8">
            <w:rPr>
              <w:noProof/>
            </w:rPr>
            <w:t>(Palmer, 2018)</w:t>
          </w:r>
          <w:r w:rsidRPr="004E7442">
            <w:fldChar w:fldCharType="end"/>
          </w:r>
        </w:sdtContent>
      </w:sdt>
      <w:r w:rsidRPr="004E7442">
        <w:t>. The cost of vinyl wrapping is also considerably lower than powder coating with a wide variety of costs and sources to buy material. Vinyl wrapping also prevents corrosion and is particularly tough therefore resists most stone chips for example.  This method is also very easy to cut into shapes, for example letters and logos so it is diverse and can be used for signage for sponsors</w:t>
      </w:r>
      <w:r w:rsidR="0056497B">
        <w:rPr>
          <w:rStyle w:val="FootnoteReference"/>
        </w:rPr>
        <w:footnoteReference w:id="6"/>
      </w:r>
      <w:r w:rsidRPr="004E7442">
        <w:t>.</w:t>
      </w:r>
    </w:p>
    <w:p w14:paraId="4AE31DC5" w14:textId="665BC8C8" w:rsidR="0064390C" w:rsidRDefault="007C7DED" w:rsidP="003C37AB">
      <w:pPr>
        <w:pStyle w:val="Heading2"/>
        <w:jc w:val="both"/>
      </w:pPr>
      <w:bookmarkStart w:id="45" w:name="_Toc30998733"/>
      <w:r>
        <w:t>8</w:t>
      </w:r>
      <w:r w:rsidR="0064390C">
        <w:t>.2</w:t>
      </w:r>
      <w:r w:rsidR="0064390C" w:rsidRPr="005A38BA">
        <w:t xml:space="preserve"> Chassis</w:t>
      </w:r>
      <w:r w:rsidR="00D66C2B">
        <w:t xml:space="preserve"> (</w:t>
      </w:r>
      <w:r w:rsidR="004A3C6B">
        <w:t>Internal Framework</w:t>
      </w:r>
      <w:r w:rsidR="00F65615">
        <w:t>)</w:t>
      </w:r>
      <w:bookmarkEnd w:id="45"/>
    </w:p>
    <w:p w14:paraId="7A525C4C" w14:textId="41CBF3DC" w:rsidR="00152DA2" w:rsidRDefault="00177ECF" w:rsidP="003C37AB">
      <w:pPr>
        <w:jc w:val="both"/>
      </w:pPr>
      <w:r>
        <w:rPr>
          <w:noProof/>
        </w:rPr>
        <mc:AlternateContent>
          <mc:Choice Requires="wps">
            <w:drawing>
              <wp:anchor distT="0" distB="0" distL="114300" distR="114300" simplePos="0" relativeHeight="251716608" behindDoc="0" locked="0" layoutInCell="1" allowOverlap="1" wp14:anchorId="7D8DE6AA" wp14:editId="4EDF73B6">
                <wp:simplePos x="0" y="0"/>
                <wp:positionH relativeFrom="margin">
                  <wp:posOffset>3139440</wp:posOffset>
                </wp:positionH>
                <wp:positionV relativeFrom="paragraph">
                  <wp:posOffset>2103120</wp:posOffset>
                </wp:positionV>
                <wp:extent cx="1717040" cy="294640"/>
                <wp:effectExtent l="0" t="0" r="0" b="0"/>
                <wp:wrapTight wrapText="bothSides">
                  <wp:wrapPolygon edited="0">
                    <wp:start x="719" y="0"/>
                    <wp:lineTo x="719" y="19552"/>
                    <wp:lineTo x="20849" y="19552"/>
                    <wp:lineTo x="20849" y="0"/>
                    <wp:lineTo x="719" y="0"/>
                  </wp:wrapPolygon>
                </wp:wrapTight>
                <wp:docPr id="47" name="Text Box 47"/>
                <wp:cNvGraphicFramePr/>
                <a:graphic xmlns:a="http://schemas.openxmlformats.org/drawingml/2006/main">
                  <a:graphicData uri="http://schemas.microsoft.com/office/word/2010/wordprocessingShape">
                    <wps:wsp>
                      <wps:cNvSpPr txBox="1"/>
                      <wps:spPr>
                        <a:xfrm>
                          <a:off x="0" y="0"/>
                          <a:ext cx="1717040" cy="294640"/>
                        </a:xfrm>
                        <a:prstGeom prst="rect">
                          <a:avLst/>
                        </a:prstGeom>
                        <a:noFill/>
                        <a:ln w="6350">
                          <a:noFill/>
                        </a:ln>
                      </wps:spPr>
                      <wps:txbx>
                        <w:txbxContent>
                          <w:p w14:paraId="3A649D97" w14:textId="31140C44" w:rsidR="00177ECF" w:rsidRPr="007550FC" w:rsidRDefault="00177ECF" w:rsidP="00177ECF">
                            <w:r w:rsidRPr="007550FC">
                              <w:t xml:space="preserve">Fig </w:t>
                            </w:r>
                            <w:r>
                              <w:t>7: Torsional Rigidity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8DE6AA" id="Text Box 47" o:spid="_x0000_s1035" type="#_x0000_t202" style="position:absolute;left:0;text-align:left;margin-left:247.2pt;margin-top:165.6pt;width:135.2pt;height:23.2pt;z-index:2517166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" filled="f" stroked="f" strokeweight=".5pt">
                <v:textbox>
                  <w:txbxContent>
                    <w:p w14:paraId="3A649D97" w14:textId="31140C44" w:rsidR="00177ECF" w:rsidRPr="007550FC" w:rsidRDefault="00177ECF" w:rsidP="00177ECF">
                      <w:r w:rsidRPr="007550FC">
                        <w:t xml:space="preserve">Fig </w:t>
                      </w:r>
                      <w:r>
                        <w:t>7: Torsional Rigidity</w:t>
                      </w:r>
                    </w:p>
                  </w:txbxContent>
                </v:textbox>
                <w10:wrap type="tight" anchorx="margin"/>
              </v:shape>
            </w:pict>
          </mc:Fallback>
        </mc:AlternateContent>
      </w:r>
      <w:r>
        <w:rPr>
          <w:noProof/>
        </w:rPr>
        <w:drawing>
          <wp:anchor distT="0" distB="0" distL="114300" distR="114300" simplePos="0" relativeHeight="251714560" behindDoc="1" locked="0" layoutInCell="1" allowOverlap="1" wp14:anchorId="77874BA6" wp14:editId="6E490D70">
            <wp:simplePos x="0" y="0"/>
            <wp:positionH relativeFrom="margin">
              <wp:align>right</wp:align>
            </wp:positionH>
            <wp:positionV relativeFrom="paragraph">
              <wp:posOffset>482600</wp:posOffset>
            </wp:positionV>
            <wp:extent cx="3247390" cy="1849120"/>
            <wp:effectExtent l="19050" t="19050" r="10160" b="17780"/>
            <wp:wrapTight wrapText="bothSides">
              <wp:wrapPolygon edited="0">
                <wp:start x="-127" y="-223"/>
                <wp:lineTo x="-127" y="21585"/>
                <wp:lineTo x="21541" y="21585"/>
                <wp:lineTo x="21541" y="-223"/>
                <wp:lineTo x="-127" y="-223"/>
              </wp:wrapPolygon>
            </wp:wrapTight>
            <wp:docPr id="46" name="Picture 46" descr="Image result for torsional rigidity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torsional rigidity chassi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7390" cy="1849120"/>
                    </a:xfrm>
                    <a:prstGeom prst="rect">
                      <a:avLst/>
                    </a:prstGeom>
                    <a:noFill/>
                    <a:ln w="19050">
                      <a:solidFill>
                        <a:schemeClr val="accent1"/>
                      </a:solidFill>
                    </a:ln>
                  </pic:spPr>
                </pic:pic>
              </a:graphicData>
            </a:graphic>
            <wp14:sizeRelH relativeFrom="margin">
              <wp14:pctWidth>0</wp14:pctWidth>
            </wp14:sizeRelH>
            <wp14:sizeRelV relativeFrom="margin">
              <wp14:pctHeight>0</wp14:pctHeight>
            </wp14:sizeRelV>
          </wp:anchor>
        </w:drawing>
      </w:r>
      <w:r w:rsidR="00AE02B6">
        <w:t xml:space="preserve">When building </w:t>
      </w:r>
      <w:r w:rsidR="006F588B">
        <w:t xml:space="preserve">a soapbox, or any vehicle </w:t>
      </w:r>
      <w:r w:rsidR="00D54DDB">
        <w:t xml:space="preserve">for that matter, it is imperative that there is a good </w:t>
      </w:r>
      <w:r w:rsidR="000D52A1">
        <w:t>structure</w:t>
      </w:r>
      <w:r w:rsidR="003B7432">
        <w:t xml:space="preserve"> and therefore a good chassis</w:t>
      </w:r>
      <w:r w:rsidR="000D52A1">
        <w:t xml:space="preserve">. </w:t>
      </w:r>
      <w:r w:rsidR="003B7432">
        <w:t>What t</w:t>
      </w:r>
      <w:r w:rsidR="000D52A1">
        <w:t>his means</w:t>
      </w:r>
      <w:r w:rsidR="003B7432">
        <w:t xml:space="preserve"> is that it has got to </w:t>
      </w:r>
      <w:r w:rsidR="001B637A">
        <w:t xml:space="preserve">have </w:t>
      </w:r>
      <w:r w:rsidR="003B7432">
        <w:t xml:space="preserve">good </w:t>
      </w:r>
      <w:r w:rsidR="001D76F3">
        <w:t>torsional</w:t>
      </w:r>
      <w:r w:rsidR="00BB3810">
        <w:t xml:space="preserve"> rigidity</w:t>
      </w:r>
      <w:r w:rsidR="00C17EA3">
        <w:t xml:space="preserve">, </w:t>
      </w:r>
      <w:r w:rsidR="00BB3810">
        <w:t xml:space="preserve">as well as good </w:t>
      </w:r>
      <w:r w:rsidR="00C17EA3">
        <w:t>l</w:t>
      </w:r>
      <w:r w:rsidR="00067865">
        <w:t xml:space="preserve">ateral and vertical </w:t>
      </w:r>
      <w:r w:rsidR="00BB3810">
        <w:t xml:space="preserve">strength as so it does not </w:t>
      </w:r>
      <w:r w:rsidR="003316DB">
        <w:t>flex easil</w:t>
      </w:r>
      <w:r w:rsidR="007234DC">
        <w:t xml:space="preserve">y </w:t>
      </w:r>
      <w:sdt>
        <w:sdtPr>
          <w:id w:val="-1797903920"/>
          <w:citation/>
        </w:sdtPr>
        <w:sdtEndPr/>
        <w:sdtContent>
          <w:r w:rsidR="00BF4BC2">
            <w:fldChar w:fldCharType="begin"/>
          </w:r>
          <w:r w:rsidR="00BF4BC2">
            <w:instrText xml:space="preserve"> CITATION Ril02 \l 2057 </w:instrText>
          </w:r>
          <w:r w:rsidR="00BF4BC2">
            <w:fldChar w:fldCharType="separate"/>
          </w:r>
          <w:r w:rsidR="001C07E8">
            <w:rPr>
              <w:noProof/>
            </w:rPr>
            <w:t>(Riley &amp; George, 2002)</w:t>
          </w:r>
          <w:r w:rsidR="00BF4BC2">
            <w:fldChar w:fldCharType="end"/>
          </w:r>
        </w:sdtContent>
      </w:sdt>
      <w:r w:rsidR="0063472B">
        <w:t xml:space="preserve">. </w:t>
      </w:r>
      <w:r w:rsidR="006B0C7F">
        <w:t>Torsional</w:t>
      </w:r>
      <w:r w:rsidR="00EC4848">
        <w:t xml:space="preserve"> rigidity </w:t>
      </w:r>
      <w:r w:rsidR="0086531D">
        <w:t xml:space="preserve">is </w:t>
      </w:r>
      <w:r w:rsidR="00C7476F">
        <w:t xml:space="preserve">the measure of </w:t>
      </w:r>
      <w:r w:rsidR="00C31AB2">
        <w:t>force needed to rotate the vehicles frame by 1 degree</w:t>
      </w:r>
      <w:r w:rsidR="0016779A">
        <w:t xml:space="preserve">. </w:t>
      </w:r>
      <w:r w:rsidR="001B637A">
        <w:t xml:space="preserve">It is needed </w:t>
      </w:r>
      <w:r w:rsidR="00EC0DC4">
        <w:t>as an increase of torsional rigidity</w:t>
      </w:r>
      <w:r w:rsidR="005B2ED2">
        <w:t xml:space="preserve"> allows the suspension setup on the vehicle to work more </w:t>
      </w:r>
      <w:r w:rsidR="0016779A">
        <w:t>efficiently</w:t>
      </w:r>
      <w:r w:rsidR="005B2ED2">
        <w:t xml:space="preserve">, resulting in </w:t>
      </w:r>
      <w:r w:rsidR="0016779A">
        <w:t xml:space="preserve">improved </w:t>
      </w:r>
      <w:r w:rsidR="00D6230A">
        <w:t xml:space="preserve">handling </w:t>
      </w:r>
      <w:sdt>
        <w:sdtPr>
          <w:id w:val="873112041"/>
          <w:citation/>
        </w:sdtPr>
        <w:sdtEndPr/>
        <w:sdtContent>
          <w:r w:rsidR="00C90DA1">
            <w:fldChar w:fldCharType="begin"/>
          </w:r>
          <w:r w:rsidR="00C90DA1">
            <w:instrText xml:space="preserve"> CITATION Cou16 \l 2057 </w:instrText>
          </w:r>
          <w:r w:rsidR="00C90DA1">
            <w:fldChar w:fldCharType="separate"/>
          </w:r>
          <w:r w:rsidR="001C07E8">
            <w:rPr>
              <w:noProof/>
            </w:rPr>
            <w:t>(Country Chrysler, 2016)</w:t>
          </w:r>
          <w:r w:rsidR="00C90DA1">
            <w:fldChar w:fldCharType="end"/>
          </w:r>
        </w:sdtContent>
      </w:sdt>
      <w:r w:rsidR="0016779A">
        <w:t xml:space="preserve">. </w:t>
      </w:r>
      <w:r w:rsidR="00DD021D">
        <w:t>The lateral and vertical stre</w:t>
      </w:r>
      <w:r w:rsidR="00A93044">
        <w:t xml:space="preserve">ngth comes through reinforcement in the </w:t>
      </w:r>
      <w:r w:rsidR="00810FCA">
        <w:t>chassis. If this was not done, th</w:t>
      </w:r>
      <w:r w:rsidR="00C8328B">
        <w:t xml:space="preserve">e </w:t>
      </w:r>
      <w:r w:rsidR="00810FCA">
        <w:t xml:space="preserve">centrifugal forces </w:t>
      </w:r>
      <w:r w:rsidR="00C8328B">
        <w:t xml:space="preserve">that affect the </w:t>
      </w:r>
      <w:r w:rsidR="00160B6F">
        <w:t>racer</w:t>
      </w:r>
      <w:r w:rsidR="00C8328B">
        <w:t xml:space="preserve"> as it goes through a corner will distort the vehicles frame. Therefore, to reduce these effects happening to our soapbox derby racer,</w:t>
      </w:r>
      <w:r w:rsidR="00D356D3">
        <w:t xml:space="preserve"> f</w:t>
      </w:r>
      <w:r w:rsidR="009F3606">
        <w:t xml:space="preserve">ive </w:t>
      </w:r>
      <w:r w:rsidR="009D45C0">
        <w:t>chassis types were investigated.</w:t>
      </w:r>
    </w:p>
    <w:p w14:paraId="7D91CF7A" w14:textId="4F2308CF" w:rsidR="009D45C0" w:rsidRDefault="007C7DED" w:rsidP="009F3606">
      <w:pPr>
        <w:pStyle w:val="Heading3"/>
      </w:pPr>
      <w:bookmarkStart w:id="46" w:name="_Toc30998734"/>
      <w:r>
        <w:t>8</w:t>
      </w:r>
      <w:r w:rsidR="009D45C0">
        <w:t>.2.1 Ladder Chassis</w:t>
      </w:r>
      <w:bookmarkEnd w:id="46"/>
    </w:p>
    <w:p w14:paraId="66B1D7AD" w14:textId="68967F6B" w:rsidR="006A0996" w:rsidRPr="006A0996" w:rsidRDefault="00F64BD4" w:rsidP="00F11FA8">
      <w:pPr>
        <w:jc w:val="both"/>
      </w:pPr>
      <w:r>
        <w:rPr>
          <w:noProof/>
        </w:rPr>
        <mc:AlternateContent>
          <mc:Choice Requires="wps">
            <w:drawing>
              <wp:anchor distT="0" distB="0" distL="114300" distR="114300" simplePos="0" relativeHeight="251719680" behindDoc="0" locked="0" layoutInCell="1" allowOverlap="1" wp14:anchorId="477101E4" wp14:editId="683E43AD">
                <wp:simplePos x="0" y="0"/>
                <wp:positionH relativeFrom="margin">
                  <wp:posOffset>3556000</wp:posOffset>
                </wp:positionH>
                <wp:positionV relativeFrom="paragraph">
                  <wp:posOffset>22225</wp:posOffset>
                </wp:positionV>
                <wp:extent cx="1717040" cy="294640"/>
                <wp:effectExtent l="0" t="0" r="0" b="0"/>
                <wp:wrapTight wrapText="bothSides">
                  <wp:wrapPolygon edited="0">
                    <wp:start x="719" y="0"/>
                    <wp:lineTo x="719" y="19552"/>
                    <wp:lineTo x="20849" y="19552"/>
                    <wp:lineTo x="20849" y="0"/>
                    <wp:lineTo x="719" y="0"/>
                  </wp:wrapPolygon>
                </wp:wrapTight>
                <wp:docPr id="49" name="Text Box 49"/>
                <wp:cNvGraphicFramePr/>
                <a:graphic xmlns:a="http://schemas.openxmlformats.org/drawingml/2006/main">
                  <a:graphicData uri="http://schemas.microsoft.com/office/word/2010/wordprocessingShape">
                    <wps:wsp>
                      <wps:cNvSpPr txBox="1"/>
                      <wps:spPr>
                        <a:xfrm>
                          <a:off x="0" y="0"/>
                          <a:ext cx="1717040" cy="294640"/>
                        </a:xfrm>
                        <a:prstGeom prst="rect">
                          <a:avLst/>
                        </a:prstGeom>
                        <a:noFill/>
                        <a:ln w="6350">
                          <a:noFill/>
                        </a:ln>
                      </wps:spPr>
                      <wps:txbx>
                        <w:txbxContent>
                          <w:p w14:paraId="5AE5AE1E" w14:textId="3D8E77CD" w:rsidR="00F64BD4" w:rsidRPr="007550FC" w:rsidRDefault="00F64BD4" w:rsidP="00F64BD4">
                            <w:r w:rsidRPr="007550FC">
                              <w:t xml:space="preserve">Fig </w:t>
                            </w:r>
                            <w:r>
                              <w:t>8: Ladder chassis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77101E4" id="Text Box 49" o:spid="_x0000_s1036" type="#_x0000_t202" style="position:absolute;left:0;text-align:left;margin-left:280pt;margin-top:1.75pt;width:135.2pt;height:23.2pt;z-index:2517196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" filled="f" stroked="f" strokeweight=".5pt">
                <v:textbox>
                  <w:txbxContent>
                    <w:p w14:paraId="5AE5AE1E" w14:textId="3D8E77CD" w:rsidR="00F64BD4" w:rsidRPr="007550FC" w:rsidRDefault="00F64BD4" w:rsidP="00F64BD4">
                      <w:r w:rsidRPr="007550FC">
                        <w:t xml:space="preserve">Fig </w:t>
                      </w:r>
                      <w:r>
                        <w:t>8: Ladder chassis</w:t>
                      </w:r>
                    </w:p>
                  </w:txbxContent>
                </v:textbox>
                <w10:wrap type="tight" anchorx="margin"/>
              </v:shape>
            </w:pict>
          </mc:Fallback>
        </mc:AlternateContent>
      </w:r>
      <w:r>
        <w:rPr>
          <w:noProof/>
        </w:rPr>
        <w:drawing>
          <wp:anchor distT="0" distB="0" distL="114300" distR="114300" simplePos="0" relativeHeight="251717632" behindDoc="1" locked="0" layoutInCell="1" allowOverlap="1" wp14:anchorId="75875B93" wp14:editId="109B03FD">
            <wp:simplePos x="0" y="0"/>
            <wp:positionH relativeFrom="column">
              <wp:posOffset>3613150</wp:posOffset>
            </wp:positionH>
            <wp:positionV relativeFrom="paragraph">
              <wp:posOffset>69850</wp:posOffset>
            </wp:positionV>
            <wp:extent cx="2099310" cy="1574800"/>
            <wp:effectExtent l="19050" t="19050" r="15240" b="25400"/>
            <wp:wrapTight wrapText="bothSides">
              <wp:wrapPolygon edited="0">
                <wp:start x="-196" y="-261"/>
                <wp:lineTo x="-196" y="21687"/>
                <wp:lineTo x="21561" y="21687"/>
                <wp:lineTo x="21561" y="-261"/>
                <wp:lineTo x="-196" y="-261"/>
              </wp:wrapPolygon>
            </wp:wrapTight>
            <wp:docPr id="48" name="Picture 48" descr="Image result for ladder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ladder chassi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99310" cy="1574800"/>
                    </a:xfrm>
                    <a:prstGeom prst="rect">
                      <a:avLst/>
                    </a:prstGeom>
                    <a:noFill/>
                    <a:ln w="19050">
                      <a:solidFill>
                        <a:schemeClr val="accent1"/>
                      </a:solidFill>
                    </a:ln>
                  </pic:spPr>
                </pic:pic>
              </a:graphicData>
            </a:graphic>
            <wp14:sizeRelH relativeFrom="margin">
              <wp14:pctWidth>0</wp14:pctWidth>
            </wp14:sizeRelH>
            <wp14:sizeRelV relativeFrom="margin">
              <wp14:pctHeight>0</wp14:pctHeight>
            </wp14:sizeRelV>
          </wp:anchor>
        </w:drawing>
      </w:r>
      <w:r w:rsidR="006A0996">
        <w:t xml:space="preserve">The ladder chassis is one of the </w:t>
      </w:r>
      <w:r w:rsidR="003D411F">
        <w:t xml:space="preserve">older and more primitive chassis designs. Set out with two </w:t>
      </w:r>
      <w:r w:rsidR="00F11FA8">
        <w:t xml:space="preserve">parallel </w:t>
      </w:r>
      <w:r w:rsidR="003D411F">
        <w:t xml:space="preserve">longitudinal </w:t>
      </w:r>
      <w:r w:rsidR="00F11FA8">
        <w:t xml:space="preserve">beams with perpendicular framework </w:t>
      </w:r>
      <w:r w:rsidR="004D4572">
        <w:t xml:space="preserve">in the centre. The </w:t>
      </w:r>
      <w:r w:rsidR="00A90AAA">
        <w:t>design is very simple</w:t>
      </w:r>
      <w:r w:rsidR="00907363">
        <w:t xml:space="preserve"> and is a “non 3D”</w:t>
      </w:r>
      <w:r w:rsidR="00CC24B5">
        <w:t xml:space="preserve"> structure reduces stiffness</w:t>
      </w:r>
      <w:r w:rsidR="00B54622">
        <w:t xml:space="preserve"> </w:t>
      </w:r>
      <w:sdt>
        <w:sdtPr>
          <w:id w:val="-90710622"/>
          <w:citation/>
        </w:sdtPr>
        <w:sdtEndPr/>
        <w:sdtContent>
          <w:r w:rsidR="00B54622">
            <w:fldChar w:fldCharType="begin"/>
          </w:r>
          <w:r w:rsidR="00B54622">
            <w:instrText xml:space="preserve"> CITATION Cha191 \l 2057 </w:instrText>
          </w:r>
          <w:r w:rsidR="00B54622">
            <w:fldChar w:fldCharType="separate"/>
          </w:r>
          <w:r w:rsidR="001C07E8">
            <w:rPr>
              <w:noProof/>
            </w:rPr>
            <w:t>(Changaroth, 2019)</w:t>
          </w:r>
          <w:r w:rsidR="00B54622">
            <w:fldChar w:fldCharType="end"/>
          </w:r>
        </w:sdtContent>
      </w:sdt>
      <w:r w:rsidR="00B54622">
        <w:t xml:space="preserve"> </w:t>
      </w:r>
      <w:r w:rsidR="00A90AAA">
        <w:t>and can be replicated by amateur soapbox racers due to non</w:t>
      </w:r>
      <w:r w:rsidR="00972709">
        <w:t>-</w:t>
      </w:r>
      <w:r w:rsidR="00A90AAA">
        <w:t xml:space="preserve">specialist parts and machinery needed, bar </w:t>
      </w:r>
      <w:r w:rsidR="00972709">
        <w:t xml:space="preserve">a drill and nuts or a spot welder. </w:t>
      </w:r>
      <w:r w:rsidR="002163FE">
        <w:t>However, due to the</w:t>
      </w:r>
      <w:r w:rsidR="0084135F">
        <w:t xml:space="preserve"> way the chassis is shaped, it </w:t>
      </w:r>
      <w:r w:rsidR="00737D53">
        <w:t>means the chassis has poor torsional rigidity</w:t>
      </w:r>
      <w:r w:rsidR="00E55B5A">
        <w:t xml:space="preserve"> </w:t>
      </w:r>
      <w:sdt>
        <w:sdtPr>
          <w:id w:val="-1668008944"/>
          <w:citation/>
        </w:sdtPr>
        <w:sdtEndPr/>
        <w:sdtContent>
          <w:r w:rsidR="00E55B5A">
            <w:fldChar w:fldCharType="begin"/>
          </w:r>
          <w:r w:rsidR="00E55B5A">
            <w:instrText xml:space="preserve"> CITATION Mul18 \l 2057 </w:instrText>
          </w:r>
          <w:r w:rsidR="00E55B5A">
            <w:fldChar w:fldCharType="separate"/>
          </w:r>
          <w:r w:rsidR="001C07E8">
            <w:rPr>
              <w:noProof/>
            </w:rPr>
            <w:t>(Muley, Gawande, &amp; Yerawar, 2018)</w:t>
          </w:r>
          <w:r w:rsidR="00E55B5A">
            <w:fldChar w:fldCharType="end"/>
          </w:r>
        </w:sdtContent>
      </w:sdt>
      <w:r w:rsidR="00737D53">
        <w:t xml:space="preserve">, </w:t>
      </w:r>
      <w:r w:rsidR="00737D53" w:rsidRPr="00E55B5A">
        <w:t>meaning the chassis twists easier</w:t>
      </w:r>
      <w:r w:rsidR="00737D53">
        <w:t xml:space="preserve"> when going over a hard bump for instance. </w:t>
      </w:r>
      <w:r w:rsidR="00384D53">
        <w:t xml:space="preserve">Therefore, </w:t>
      </w:r>
      <w:r w:rsidR="00987ECF">
        <w:t>for</w:t>
      </w:r>
      <w:r w:rsidR="00A32A44">
        <w:t xml:space="preserve"> the </w:t>
      </w:r>
      <w:r w:rsidR="00987ECF">
        <w:t>gravity racer</w:t>
      </w:r>
      <w:r w:rsidR="00A32A44">
        <w:t xml:space="preserve"> </w:t>
      </w:r>
      <w:r w:rsidR="00E70EA5">
        <w:t>to have a high</w:t>
      </w:r>
      <w:r w:rsidR="004A733A">
        <w:t>-</w:t>
      </w:r>
      <w:r w:rsidR="00E70EA5">
        <w:t>quality build</w:t>
      </w:r>
      <w:r w:rsidR="00A32A44">
        <w:t xml:space="preserve">, </w:t>
      </w:r>
      <w:r w:rsidR="00E70EA5">
        <w:t>a ladder chassis</w:t>
      </w:r>
      <w:r w:rsidR="00A32A44">
        <w:t xml:space="preserve"> will not be</w:t>
      </w:r>
      <w:r w:rsidR="00E70EA5">
        <w:t xml:space="preserve"> considered when completing the final designs</w:t>
      </w:r>
      <w:r w:rsidR="00A32A44">
        <w:t xml:space="preserve">. </w:t>
      </w:r>
      <w:proofErr w:type="gramStart"/>
      <w:r w:rsidR="00B136ED">
        <w:t xml:space="preserve">These type of </w:t>
      </w:r>
      <w:r w:rsidR="00106D1A">
        <w:t>chassis</w:t>
      </w:r>
      <w:proofErr w:type="gramEnd"/>
      <w:r w:rsidR="00106D1A">
        <w:t xml:space="preserve"> </w:t>
      </w:r>
      <w:r w:rsidR="00D35FFF">
        <w:t>are usually</w:t>
      </w:r>
      <w:r w:rsidR="00106D1A">
        <w:t xml:space="preserve"> found on off-road vehicles.</w:t>
      </w:r>
    </w:p>
    <w:p w14:paraId="1A197094" w14:textId="2FCD1F36" w:rsidR="009D45C0" w:rsidRDefault="007C7DED" w:rsidP="00F11FA8">
      <w:pPr>
        <w:pStyle w:val="Heading3"/>
        <w:jc w:val="both"/>
      </w:pPr>
      <w:bookmarkStart w:id="47" w:name="_Toc30998735"/>
      <w:r>
        <w:t>8</w:t>
      </w:r>
      <w:r w:rsidR="009D45C0">
        <w:t xml:space="preserve">.2.2 </w:t>
      </w:r>
      <w:r w:rsidR="00F3528E">
        <w:t>Self</w:t>
      </w:r>
      <w:r w:rsidR="009F3606">
        <w:t>-</w:t>
      </w:r>
      <w:r w:rsidR="00F3528E">
        <w:t>supporting/Unibody chassis</w:t>
      </w:r>
      <w:bookmarkEnd w:id="47"/>
    </w:p>
    <w:p w14:paraId="28A2B275" w14:textId="1A00CBE4" w:rsidR="00BC6CEF" w:rsidRDefault="00346D41" w:rsidP="00F11FA8">
      <w:pPr>
        <w:jc w:val="both"/>
      </w:pPr>
      <w:r>
        <w:rPr>
          <w:noProof/>
        </w:rPr>
        <mc:AlternateContent>
          <mc:Choice Requires="wps">
            <w:drawing>
              <wp:anchor distT="0" distB="0" distL="114300" distR="114300" simplePos="0" relativeHeight="251722752" behindDoc="0" locked="0" layoutInCell="1" allowOverlap="1" wp14:anchorId="0407BC62" wp14:editId="3D199EBD">
                <wp:simplePos x="0" y="0"/>
                <wp:positionH relativeFrom="margin">
                  <wp:posOffset>2306320</wp:posOffset>
                </wp:positionH>
                <wp:positionV relativeFrom="paragraph">
                  <wp:posOffset>375920</wp:posOffset>
                </wp:positionV>
                <wp:extent cx="1717040" cy="294640"/>
                <wp:effectExtent l="0" t="0" r="0" b="0"/>
                <wp:wrapTight wrapText="bothSides">
                  <wp:wrapPolygon edited="0">
                    <wp:start x="719" y="0"/>
                    <wp:lineTo x="719" y="19552"/>
                    <wp:lineTo x="20849" y="19552"/>
                    <wp:lineTo x="20849" y="0"/>
                    <wp:lineTo x="719" y="0"/>
                  </wp:wrapPolygon>
                </wp:wrapTight>
                <wp:docPr id="51" name="Text Box 51"/>
                <wp:cNvGraphicFramePr/>
                <a:graphic xmlns:a="http://schemas.openxmlformats.org/drawingml/2006/main">
                  <a:graphicData uri="http://schemas.microsoft.com/office/word/2010/wordprocessingShape">
                    <wps:wsp>
                      <wps:cNvSpPr txBox="1"/>
                      <wps:spPr>
                        <a:xfrm>
                          <a:off x="0" y="0"/>
                          <a:ext cx="1717040" cy="294640"/>
                        </a:xfrm>
                        <a:prstGeom prst="rect">
                          <a:avLst/>
                        </a:prstGeom>
                        <a:noFill/>
                        <a:ln w="6350">
                          <a:noFill/>
                        </a:ln>
                      </wps:spPr>
                      <wps:txbx>
                        <w:txbxContent>
                          <w:p w14:paraId="226AD5C3" w14:textId="1181EE41" w:rsidR="00346D41" w:rsidRPr="007550FC" w:rsidRDefault="00346D41" w:rsidP="00346D41">
                            <w:r w:rsidRPr="007550FC">
                              <w:t xml:space="preserve">Fig </w:t>
                            </w:r>
                            <w:r>
                              <w:t>9: Unibody chassis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07BC62" id="Text Box 51" o:spid="_x0000_s1037" type="#_x0000_t202" style="position:absolute;left:0;text-align:left;margin-left:181.6pt;margin-top:29.6pt;width:135.2pt;height:23.2pt;z-index:2517227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" filled="f" stroked="f" strokeweight=".5pt">
                <v:textbox>
                  <w:txbxContent>
                    <w:p w14:paraId="226AD5C3" w14:textId="1181EE41" w:rsidR="00346D41" w:rsidRPr="007550FC" w:rsidRDefault="00346D41" w:rsidP="00346D41">
                      <w:r w:rsidRPr="007550FC">
                        <w:t xml:space="preserve">Fig </w:t>
                      </w:r>
                      <w:r>
                        <w:t>9: Unibody chassis</w:t>
                      </w:r>
                    </w:p>
                  </w:txbxContent>
                </v:textbox>
                <w10:wrap type="tight" anchorx="margin"/>
              </v:shape>
            </w:pict>
          </mc:Fallback>
        </mc:AlternateContent>
      </w:r>
      <w:r>
        <w:rPr>
          <w:noProof/>
        </w:rPr>
        <w:drawing>
          <wp:anchor distT="0" distB="0" distL="114300" distR="114300" simplePos="0" relativeHeight="251720704" behindDoc="1" locked="0" layoutInCell="1" allowOverlap="1" wp14:anchorId="51CCB1F7" wp14:editId="3618A54F">
            <wp:simplePos x="0" y="0"/>
            <wp:positionH relativeFrom="margin">
              <wp:align>right</wp:align>
            </wp:positionH>
            <wp:positionV relativeFrom="paragraph">
              <wp:posOffset>408940</wp:posOffset>
            </wp:positionV>
            <wp:extent cx="3342640" cy="1572895"/>
            <wp:effectExtent l="19050" t="19050" r="10160" b="27305"/>
            <wp:wrapTight wrapText="bothSides">
              <wp:wrapPolygon edited="0">
                <wp:start x="-123" y="-262"/>
                <wp:lineTo x="-123" y="21713"/>
                <wp:lineTo x="21543" y="21713"/>
                <wp:lineTo x="21543" y="-262"/>
                <wp:lineTo x="-123" y="-262"/>
              </wp:wrapPolygon>
            </wp:wrapTight>
            <wp:docPr id="50" name="Picture 50" descr="Image result for unibody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unibody chassi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42640" cy="1572895"/>
                    </a:xfrm>
                    <a:prstGeom prst="rect">
                      <a:avLst/>
                    </a:prstGeom>
                    <a:noFill/>
                    <a:ln w="19050">
                      <a:solidFill>
                        <a:schemeClr val="accent1"/>
                      </a:solidFill>
                    </a:ln>
                  </pic:spPr>
                </pic:pic>
              </a:graphicData>
            </a:graphic>
            <wp14:sizeRelH relativeFrom="margin">
              <wp14:pctWidth>0</wp14:pctWidth>
            </wp14:sizeRelH>
            <wp14:sizeRelV relativeFrom="margin">
              <wp14:pctHeight>0</wp14:pctHeight>
            </wp14:sizeRelV>
          </wp:anchor>
        </w:drawing>
      </w:r>
      <w:r w:rsidR="00BC6CEF">
        <w:t>A self-supporting/unibody chassis is one found most commonly in commercial</w:t>
      </w:r>
      <w:r w:rsidR="00DB3CD9">
        <w:t>/consumer vehicles</w:t>
      </w:r>
      <w:r w:rsidR="00E70EA5">
        <w:t xml:space="preserve"> </w:t>
      </w:r>
      <w:sdt>
        <w:sdtPr>
          <w:id w:val="1652863929"/>
          <w:citation/>
        </w:sdtPr>
        <w:sdtEndPr/>
        <w:sdtContent>
          <w:r w:rsidR="00B054E6">
            <w:fldChar w:fldCharType="begin"/>
          </w:r>
          <w:r w:rsidR="00B054E6">
            <w:instrText xml:space="preserve"> CITATION Aut17 \l 2057 </w:instrText>
          </w:r>
          <w:r w:rsidR="00B054E6">
            <w:fldChar w:fldCharType="separate"/>
          </w:r>
          <w:r w:rsidR="001C07E8">
            <w:rPr>
              <w:noProof/>
            </w:rPr>
            <w:t>(Automotive News, 2017)</w:t>
          </w:r>
          <w:r w:rsidR="00B054E6">
            <w:fldChar w:fldCharType="end"/>
          </w:r>
        </w:sdtContent>
      </w:sdt>
      <w:r w:rsidR="00B054E6">
        <w:t>.</w:t>
      </w:r>
      <w:r w:rsidR="00E70EA5">
        <w:t xml:space="preserve"> </w:t>
      </w:r>
      <w:r w:rsidR="00BC1008">
        <w:t>The chassis consists of one overall structure</w:t>
      </w:r>
      <w:r w:rsidR="00D2157C">
        <w:t xml:space="preserve"> that integrates both the </w:t>
      </w:r>
      <w:r w:rsidR="00CC09F1">
        <w:t>frame and the body</w:t>
      </w:r>
      <w:r w:rsidR="008A5805">
        <w:t xml:space="preserve"> </w:t>
      </w:r>
      <w:sdt>
        <w:sdtPr>
          <w:id w:val="-734088072"/>
          <w:citation/>
        </w:sdtPr>
        <w:sdtEndPr/>
        <w:sdtContent>
          <w:r w:rsidR="00E56E3E">
            <w:fldChar w:fldCharType="begin"/>
          </w:r>
          <w:r w:rsidR="00E56E3E">
            <w:instrText xml:space="preserve"> CITATION Aut19 \l 2057 </w:instrText>
          </w:r>
          <w:r w:rsidR="00E56E3E">
            <w:fldChar w:fldCharType="separate"/>
          </w:r>
          <w:r w:rsidR="001C07E8">
            <w:rPr>
              <w:noProof/>
            </w:rPr>
            <w:t>(Auto Review Team, 2019)</w:t>
          </w:r>
          <w:r w:rsidR="00E56E3E">
            <w:fldChar w:fldCharType="end"/>
          </w:r>
        </w:sdtContent>
      </w:sdt>
      <w:r w:rsidR="008A5805">
        <w:t xml:space="preserve">. </w:t>
      </w:r>
      <w:r w:rsidR="00CC09F1">
        <w:t xml:space="preserve">The structure is made of </w:t>
      </w:r>
      <w:r w:rsidR="00BD5884">
        <w:t xml:space="preserve">shaped </w:t>
      </w:r>
      <w:r w:rsidR="00236E18">
        <w:t xml:space="preserve">metal alloy, usually an alloy of aluminium. </w:t>
      </w:r>
      <w:r w:rsidR="00181546">
        <w:t xml:space="preserve"> A unibody chassi</w:t>
      </w:r>
      <w:r w:rsidR="002E03AF">
        <w:t xml:space="preserve">s has a good load capability and </w:t>
      </w:r>
      <w:r w:rsidR="00351E05">
        <w:t>that</w:t>
      </w:r>
      <w:r w:rsidR="003B5412">
        <w:t xml:space="preserve"> it can incorporate</w:t>
      </w:r>
      <w:r w:rsidR="00E3061F">
        <w:t xml:space="preserve"> both frame and chassis, means it takes up less space (source). </w:t>
      </w:r>
      <w:r w:rsidR="00DE357C">
        <w:t xml:space="preserve">It is also more ideal in a crash situation, because a crumple zone can be built into the car, taking the force of an impact away from the main </w:t>
      </w:r>
      <w:r w:rsidR="00224D82">
        <w:t>chassis and the person on board</w:t>
      </w:r>
      <w:r w:rsidR="00E21357">
        <w:t xml:space="preserve">. </w:t>
      </w:r>
      <w:r w:rsidR="00E3061F">
        <w:t xml:space="preserve">However, due to </w:t>
      </w:r>
      <w:r w:rsidR="008D7C5A">
        <w:t>its design being the way it is, it will make repa</w:t>
      </w:r>
      <w:r w:rsidR="00F93328">
        <w:t>i</w:t>
      </w:r>
      <w:r w:rsidR="008D7C5A">
        <w:t xml:space="preserve">ring any damage done very costly as it is </w:t>
      </w:r>
      <w:r w:rsidR="00F93328">
        <w:t xml:space="preserve">a </w:t>
      </w:r>
      <w:r w:rsidR="000473E2">
        <w:t>complete structure.</w:t>
      </w:r>
      <w:r w:rsidR="00351E05">
        <w:t xml:space="preserve"> </w:t>
      </w:r>
      <w:r w:rsidR="000473E2">
        <w:t>In comparison to the ladder chassis, it is</w:t>
      </w:r>
      <w:r w:rsidR="00224D82">
        <w:t xml:space="preserve"> more ideal</w:t>
      </w:r>
      <w:r w:rsidR="000473E2">
        <w:t xml:space="preserve"> due to being ab</w:t>
      </w:r>
      <w:r w:rsidR="00224D82">
        <w:t xml:space="preserve">le to withstand an impact </w:t>
      </w:r>
      <w:r w:rsidR="00050D7F">
        <w:t>and will have better torsional rigidity</w:t>
      </w:r>
      <w:r w:rsidR="00AC280B">
        <w:t xml:space="preserve"> although it will still not be considered in</w:t>
      </w:r>
      <w:r w:rsidR="006548FC">
        <w:t xml:space="preserve"> any</w:t>
      </w:r>
      <w:r w:rsidR="00AC280B">
        <w:t xml:space="preserve"> final design</w:t>
      </w:r>
      <w:r w:rsidR="006548FC">
        <w:t>s</w:t>
      </w:r>
      <w:r w:rsidR="00AC280B">
        <w:t xml:space="preserve"> due to the very high starting costs from manufacturing</w:t>
      </w:r>
      <w:r w:rsidR="006548FC">
        <w:t xml:space="preserve">. </w:t>
      </w:r>
    </w:p>
    <w:p w14:paraId="71882328" w14:textId="7DFBAF1F" w:rsidR="00F3528E" w:rsidRDefault="007C7DED" w:rsidP="00F11FA8">
      <w:pPr>
        <w:pStyle w:val="Heading3"/>
        <w:jc w:val="both"/>
      </w:pPr>
      <w:bookmarkStart w:id="48" w:name="_Toc30998736"/>
      <w:r>
        <w:t>8</w:t>
      </w:r>
      <w:r w:rsidR="00F3528E">
        <w:t>.2.3 Space frame/tubular space frame chassis</w:t>
      </w:r>
      <w:bookmarkEnd w:id="48"/>
    </w:p>
    <w:p w14:paraId="3D1F981E" w14:textId="35E58AD9" w:rsidR="00DB3CD9" w:rsidRPr="00DB3CD9" w:rsidRDefault="00991B80" w:rsidP="00F11FA8">
      <w:pPr>
        <w:jc w:val="both"/>
      </w:pPr>
      <w:r>
        <w:rPr>
          <w:noProof/>
        </w:rPr>
        <mc:AlternateContent>
          <mc:Choice Requires="wps">
            <w:drawing>
              <wp:anchor distT="0" distB="0" distL="114300" distR="114300" simplePos="0" relativeHeight="251725824" behindDoc="0" locked="0" layoutInCell="1" allowOverlap="1" wp14:anchorId="7ACC7953" wp14:editId="75355234">
                <wp:simplePos x="0" y="0"/>
                <wp:positionH relativeFrom="margin">
                  <wp:posOffset>3230880</wp:posOffset>
                </wp:positionH>
                <wp:positionV relativeFrom="paragraph">
                  <wp:posOffset>98425</wp:posOffset>
                </wp:positionV>
                <wp:extent cx="1717040" cy="436880"/>
                <wp:effectExtent l="0" t="0" r="0" b="1270"/>
                <wp:wrapTight wrapText="bothSides">
                  <wp:wrapPolygon edited="0">
                    <wp:start x="719" y="0"/>
                    <wp:lineTo x="719" y="20721"/>
                    <wp:lineTo x="20849" y="20721"/>
                    <wp:lineTo x="20849" y="0"/>
                    <wp:lineTo x="719" y="0"/>
                  </wp:wrapPolygon>
                </wp:wrapTight>
                <wp:docPr id="53" name="Text Box 53"/>
                <wp:cNvGraphicFramePr/>
                <a:graphic xmlns:a="http://schemas.openxmlformats.org/drawingml/2006/main">
                  <a:graphicData uri="http://schemas.microsoft.com/office/word/2010/wordprocessingShape">
                    <wps:wsp>
                      <wps:cNvSpPr txBox="1"/>
                      <wps:spPr>
                        <a:xfrm>
                          <a:off x="0" y="0"/>
                          <a:ext cx="1717040" cy="436880"/>
                        </a:xfrm>
                        <a:prstGeom prst="rect">
                          <a:avLst/>
                        </a:prstGeom>
                        <a:noFill/>
                        <a:ln w="6350">
                          <a:noFill/>
                        </a:ln>
                      </wps:spPr>
                      <wps:txbx>
                        <w:txbxContent>
                          <w:p w14:paraId="2955C928" w14:textId="5F1BA36A" w:rsidR="00991B80" w:rsidRPr="007550FC" w:rsidRDefault="00991B80" w:rsidP="00991B80">
                            <w:r w:rsidRPr="007550FC">
                              <w:t xml:space="preserve">Fig </w:t>
                            </w:r>
                            <w:r>
                              <w:t>10: Space frame chassis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C7953" id="Text Box 53" o:spid="_x0000_s1038" type="#_x0000_t202" style="position:absolute;left:0;text-align:left;margin-left:254.4pt;margin-top:7.75pt;width:135.2pt;height:34.4pt;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" filled="f" stroked="f" strokeweight=".5pt">
                <v:textbox>
                  <w:txbxContent>
                    <w:p w14:paraId="2955C928" w14:textId="5F1BA36A" w:rsidR="00991B80" w:rsidRPr="007550FC" w:rsidRDefault="00991B80" w:rsidP="00991B80">
                      <w:r w:rsidRPr="007550FC">
                        <w:t xml:space="preserve">Fig </w:t>
                      </w:r>
                      <w:r>
                        <w:t>10: Space frame chassis</w:t>
                      </w:r>
                    </w:p>
                  </w:txbxContent>
                </v:textbox>
                <w10:wrap type="tight" anchorx="margin"/>
              </v:shape>
            </w:pict>
          </mc:Fallback>
        </mc:AlternateContent>
      </w:r>
      <w:r>
        <w:rPr>
          <w:noProof/>
        </w:rPr>
        <w:drawing>
          <wp:anchor distT="0" distB="0" distL="114300" distR="114300" simplePos="0" relativeHeight="251723776" behindDoc="1" locked="0" layoutInCell="1" allowOverlap="1" wp14:anchorId="01547339" wp14:editId="6ACDC3A9">
            <wp:simplePos x="0" y="0"/>
            <wp:positionH relativeFrom="margin">
              <wp:align>right</wp:align>
            </wp:positionH>
            <wp:positionV relativeFrom="paragraph">
              <wp:posOffset>46990</wp:posOffset>
            </wp:positionV>
            <wp:extent cx="2529205" cy="1897380"/>
            <wp:effectExtent l="19050" t="19050" r="23495" b="26670"/>
            <wp:wrapTight wrapText="bothSides">
              <wp:wrapPolygon edited="0">
                <wp:start x="-163" y="-217"/>
                <wp:lineTo x="-163" y="21687"/>
                <wp:lineTo x="21638" y="21687"/>
                <wp:lineTo x="21638" y="-217"/>
                <wp:lineTo x="-163" y="-217"/>
              </wp:wrapPolygon>
            </wp:wrapTight>
            <wp:docPr id="52" name="Picture 52" descr="Image result for space frame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pace frame chassi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29205" cy="1897380"/>
                    </a:xfrm>
                    <a:prstGeom prst="rect">
                      <a:avLst/>
                    </a:prstGeom>
                    <a:noFill/>
                    <a:ln w="19050">
                      <a:solidFill>
                        <a:schemeClr val="accent1"/>
                      </a:solidFill>
                    </a:ln>
                  </pic:spPr>
                </pic:pic>
              </a:graphicData>
            </a:graphic>
            <wp14:sizeRelH relativeFrom="margin">
              <wp14:pctWidth>0</wp14:pctWidth>
            </wp14:sizeRelH>
            <wp14:sizeRelV relativeFrom="margin">
              <wp14:pctHeight>0</wp14:pctHeight>
            </wp14:sizeRelV>
          </wp:anchor>
        </w:drawing>
      </w:r>
      <w:r w:rsidR="00DB3CD9">
        <w:t>The tubular space fra</w:t>
      </w:r>
      <w:r w:rsidR="00081922">
        <w:t xml:space="preserve">me chassis is a frame </w:t>
      </w:r>
      <w:r w:rsidR="002B7BC0">
        <w:t xml:space="preserve">that is a 3D structure consisting of circular and </w:t>
      </w:r>
      <w:r w:rsidR="00211ADB">
        <w:t xml:space="preserve">square-section metal tubing </w:t>
      </w:r>
      <w:sdt>
        <w:sdtPr>
          <w:id w:val="-403297310"/>
          <w:citation/>
        </w:sdtPr>
        <w:sdtEndPr/>
        <w:sdtContent>
          <w:r w:rsidR="00C0282F">
            <w:fldChar w:fldCharType="begin"/>
          </w:r>
          <w:r w:rsidR="00C0282F">
            <w:instrText xml:space="preserve"> CITATION Wan05 \l 2057 </w:instrText>
          </w:r>
          <w:r w:rsidR="00C0282F">
            <w:fldChar w:fldCharType="separate"/>
          </w:r>
          <w:r w:rsidR="001C07E8">
            <w:rPr>
              <w:noProof/>
            </w:rPr>
            <w:t>(Wan, 2005)</w:t>
          </w:r>
          <w:r w:rsidR="00C0282F">
            <w:fldChar w:fldCharType="end"/>
          </w:r>
        </w:sdtContent>
      </w:sdt>
      <w:r w:rsidR="00211ADB">
        <w:t>.</w:t>
      </w:r>
      <w:r w:rsidR="00081922">
        <w:t xml:space="preserve"> </w:t>
      </w:r>
      <w:r w:rsidR="00945CA4">
        <w:t>It is normally made from either steel or aluminium</w:t>
      </w:r>
      <w:r w:rsidR="004C2DDE">
        <w:t xml:space="preserve"> </w:t>
      </w:r>
      <w:r w:rsidR="00DD0E76">
        <w:t xml:space="preserve">and either material has </w:t>
      </w:r>
      <w:r w:rsidR="004D2FCF">
        <w:t xml:space="preserve">its benefits </w:t>
      </w:r>
      <w:r w:rsidR="00C81E00">
        <w:t>when used in this capacity</w:t>
      </w:r>
      <w:r w:rsidR="00732A85">
        <w:t xml:space="preserve"> </w:t>
      </w:r>
      <w:sdt>
        <w:sdtPr>
          <w:id w:val="242537745"/>
          <w:citation/>
        </w:sdtPr>
        <w:sdtEndPr/>
        <w:sdtContent>
          <w:r w:rsidR="008566EF">
            <w:fldChar w:fldCharType="begin"/>
          </w:r>
          <w:r w:rsidR="008566EF">
            <w:instrText xml:space="preserve"> CITATION Dri14 \l 2057 </w:instrText>
          </w:r>
          <w:r w:rsidR="008566EF">
            <w:fldChar w:fldCharType="separate"/>
          </w:r>
          <w:r w:rsidR="001C07E8">
            <w:rPr>
              <w:noProof/>
            </w:rPr>
            <w:t>(Driscoll, 2014)</w:t>
          </w:r>
          <w:r w:rsidR="008566EF">
            <w:fldChar w:fldCharType="end"/>
          </w:r>
        </w:sdtContent>
      </w:sdt>
      <w:r w:rsidR="004D2FCF">
        <w:t xml:space="preserve">. </w:t>
      </w:r>
      <w:r w:rsidR="00FE33A0">
        <w:t xml:space="preserve"> However due to the lack of access to commercial equipment to create </w:t>
      </w:r>
      <w:r w:rsidR="009470C3">
        <w:t>complex structures, other materials have also been reviewed and discussed</w:t>
      </w:r>
      <w:r w:rsidR="009470C3">
        <w:rPr>
          <w:rStyle w:val="FootnoteReference"/>
        </w:rPr>
        <w:footnoteReference w:id="7"/>
      </w:r>
      <w:r w:rsidR="009470C3">
        <w:t xml:space="preserve">. </w:t>
      </w:r>
      <w:r w:rsidR="0097477B">
        <w:t xml:space="preserve">The structure </w:t>
      </w:r>
      <w:r w:rsidR="00DB76AD">
        <w:t>encompasses many triangles in it</w:t>
      </w:r>
      <w:r w:rsidR="0095681A">
        <w:t>s fram</w:t>
      </w:r>
      <w:r w:rsidR="009E5E6A">
        <w:t>e, as shown in (refer to image on right)</w:t>
      </w:r>
      <w:r w:rsidR="0095681A">
        <w:t xml:space="preserve">. These are the </w:t>
      </w:r>
      <w:r w:rsidR="007501AE">
        <w:t xml:space="preserve">strong </w:t>
      </w:r>
      <w:r w:rsidR="009F7727">
        <w:t xml:space="preserve">interconnecting </w:t>
      </w:r>
      <w:r w:rsidR="00C070C5">
        <w:t xml:space="preserve">members which do not expand </w:t>
      </w:r>
      <w:r w:rsidR="007D2A26">
        <w:t>o</w:t>
      </w:r>
      <w:r w:rsidR="00C070C5">
        <w:t>r bend</w:t>
      </w:r>
      <w:r w:rsidR="007D2A26">
        <w:t>, resulting in high torsional rigidity</w:t>
      </w:r>
      <w:r w:rsidR="00775C07">
        <w:t xml:space="preserve"> </w:t>
      </w:r>
      <w:sdt>
        <w:sdtPr>
          <w:id w:val="-967355134"/>
          <w:citation/>
        </w:sdtPr>
        <w:sdtEndPr/>
        <w:sdtContent>
          <w:r w:rsidR="000304EB">
            <w:fldChar w:fldCharType="begin"/>
          </w:r>
          <w:r w:rsidR="000304EB">
            <w:instrText xml:space="preserve"> CITATION Ony15 \l 2057 </w:instrText>
          </w:r>
          <w:r w:rsidR="000304EB">
            <w:fldChar w:fldCharType="separate"/>
          </w:r>
          <w:r w:rsidR="001C07E8">
            <w:rPr>
              <w:noProof/>
            </w:rPr>
            <w:t>(Onyenanu, 2015)</w:t>
          </w:r>
          <w:r w:rsidR="000304EB">
            <w:fldChar w:fldCharType="end"/>
          </w:r>
        </w:sdtContent>
      </w:sdt>
      <w:r w:rsidR="00775C07">
        <w:t xml:space="preserve">. </w:t>
      </w:r>
    </w:p>
    <w:p w14:paraId="105E7D95" w14:textId="050FCCD1" w:rsidR="00F3528E" w:rsidRDefault="007C7DED" w:rsidP="00F11FA8">
      <w:pPr>
        <w:pStyle w:val="Heading3"/>
        <w:jc w:val="both"/>
      </w:pPr>
      <w:bookmarkStart w:id="49" w:name="_Toc30998737"/>
      <w:r>
        <w:t>8</w:t>
      </w:r>
      <w:r w:rsidR="009F3606">
        <w:t>.2.4 Monocoque chassis</w:t>
      </w:r>
      <w:bookmarkEnd w:id="49"/>
    </w:p>
    <w:p w14:paraId="73444F29" w14:textId="106B3125" w:rsidR="00DB3CD9" w:rsidRPr="00DB3CD9" w:rsidRDefault="00F932F6" w:rsidP="00F11FA8">
      <w:pPr>
        <w:jc w:val="both"/>
      </w:pPr>
      <w:r>
        <w:rPr>
          <w:noProof/>
        </w:rPr>
        <mc:AlternateContent>
          <mc:Choice Requires="wps">
            <w:drawing>
              <wp:anchor distT="0" distB="0" distL="114300" distR="114300" simplePos="0" relativeHeight="251728896" behindDoc="0" locked="0" layoutInCell="1" allowOverlap="1" wp14:anchorId="7B4918E0" wp14:editId="107F0105">
                <wp:simplePos x="0" y="0"/>
                <wp:positionH relativeFrom="margin">
                  <wp:posOffset>3575050</wp:posOffset>
                </wp:positionH>
                <wp:positionV relativeFrom="paragraph">
                  <wp:posOffset>1326515</wp:posOffset>
                </wp:positionV>
                <wp:extent cx="1717040" cy="314960"/>
                <wp:effectExtent l="0" t="0" r="0" b="0"/>
                <wp:wrapTight wrapText="bothSides">
                  <wp:wrapPolygon edited="0">
                    <wp:start x="719" y="0"/>
                    <wp:lineTo x="719" y="19597"/>
                    <wp:lineTo x="20849" y="19597"/>
                    <wp:lineTo x="20849" y="0"/>
                    <wp:lineTo x="719" y="0"/>
                  </wp:wrapPolygon>
                </wp:wrapTight>
                <wp:docPr id="55" name="Text Box 55"/>
                <wp:cNvGraphicFramePr/>
                <a:graphic xmlns:a="http://schemas.openxmlformats.org/drawingml/2006/main">
                  <a:graphicData uri="http://schemas.microsoft.com/office/word/2010/wordprocessingShape">
                    <wps:wsp>
                      <wps:cNvSpPr txBox="1"/>
                      <wps:spPr>
                        <a:xfrm>
                          <a:off x="0" y="0"/>
                          <a:ext cx="1717040" cy="314960"/>
                        </a:xfrm>
                        <a:prstGeom prst="rect">
                          <a:avLst/>
                        </a:prstGeom>
                        <a:noFill/>
                        <a:ln w="6350">
                          <a:noFill/>
                        </a:ln>
                      </wps:spPr>
                      <wps:txbx>
                        <w:txbxContent>
                          <w:p w14:paraId="32876CF1" w14:textId="4AFF20A3" w:rsidR="00F932F6" w:rsidRPr="007550FC" w:rsidRDefault="00F932F6" w:rsidP="00F932F6">
                            <w:r w:rsidRPr="007550FC">
                              <w:t xml:space="preserve">Fig </w:t>
                            </w:r>
                            <w:r>
                              <w:t>1</w:t>
                            </w:r>
                            <w:r w:rsidR="003E350F">
                              <w:t>1</w:t>
                            </w:r>
                            <w:r>
                              <w:t>: Mono</w:t>
                            </w:r>
                            <w:r w:rsidR="003E350F">
                              <w:t>coque chassis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4918E0" id="Text Box 55" o:spid="_x0000_s1039" type="#_x0000_t202" style="position:absolute;left:0;text-align:left;margin-left:281.5pt;margin-top:104.45pt;width:135.2pt;height:24.8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" filled="f" stroked="f" strokeweight=".5pt">
                <v:textbox>
                  <w:txbxContent>
                    <w:p w14:paraId="32876CF1" w14:textId="4AFF20A3" w:rsidR="00F932F6" w:rsidRPr="007550FC" w:rsidRDefault="00F932F6" w:rsidP="00F932F6">
                      <w:r w:rsidRPr="007550FC">
                        <w:t xml:space="preserve">Fig </w:t>
                      </w:r>
                      <w:r>
                        <w:t>1</w:t>
                      </w:r>
                      <w:r w:rsidR="003E350F">
                        <w:t>1</w:t>
                      </w:r>
                      <w:r>
                        <w:t>: Mono</w:t>
                      </w:r>
                      <w:r w:rsidR="003E350F">
                        <w:t>coque chassis</w:t>
                      </w:r>
                    </w:p>
                  </w:txbxContent>
                </v:textbox>
                <w10:wrap type="tight" anchorx="margin"/>
              </v:shape>
            </w:pict>
          </mc:Fallback>
        </mc:AlternateContent>
      </w:r>
      <w:r>
        <w:rPr>
          <w:noProof/>
        </w:rPr>
        <w:drawing>
          <wp:anchor distT="0" distB="0" distL="114300" distR="114300" simplePos="0" relativeHeight="251726848" behindDoc="1" locked="0" layoutInCell="1" allowOverlap="1" wp14:anchorId="48063E25" wp14:editId="0F011191">
            <wp:simplePos x="0" y="0"/>
            <wp:positionH relativeFrom="margin">
              <wp:align>right</wp:align>
            </wp:positionH>
            <wp:positionV relativeFrom="paragraph">
              <wp:posOffset>5715</wp:posOffset>
            </wp:positionV>
            <wp:extent cx="2133600" cy="1600791"/>
            <wp:effectExtent l="19050" t="19050" r="19050" b="19050"/>
            <wp:wrapTight wrapText="bothSides">
              <wp:wrapPolygon edited="0">
                <wp:start x="-193" y="-257"/>
                <wp:lineTo x="-193" y="21600"/>
                <wp:lineTo x="21600" y="21600"/>
                <wp:lineTo x="21600" y="-257"/>
                <wp:lineTo x="-193" y="-257"/>
              </wp:wrapPolygon>
            </wp:wrapTight>
            <wp:docPr id="54" name="Picture 54" descr="Image result for monocoque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monocoque chassi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33600" cy="1600791"/>
                    </a:xfrm>
                    <a:prstGeom prst="rect">
                      <a:avLst/>
                    </a:prstGeom>
                    <a:noFill/>
                    <a:ln w="19050">
                      <a:solidFill>
                        <a:schemeClr val="accent1"/>
                      </a:solidFill>
                    </a:ln>
                  </pic:spPr>
                </pic:pic>
              </a:graphicData>
            </a:graphic>
          </wp:anchor>
        </w:drawing>
      </w:r>
      <w:r w:rsidR="00DB3CD9">
        <w:t xml:space="preserve">The monocoque chassis is seen normally as the most ideal chassis. </w:t>
      </w:r>
      <w:r w:rsidR="00DE2193">
        <w:t>Used as the chassis for Formula 1 cars</w:t>
      </w:r>
      <w:r w:rsidR="000A6436">
        <w:rPr>
          <w:vertAlign w:val="superscript"/>
        </w:rPr>
        <w:t xml:space="preserve"> </w:t>
      </w:r>
      <w:sdt>
        <w:sdtPr>
          <w:rPr>
            <w:vertAlign w:val="superscript"/>
          </w:rPr>
          <w:id w:val="1663895552"/>
          <w:citation/>
        </w:sdtPr>
        <w:sdtEndPr/>
        <w:sdtContent>
          <w:r w:rsidR="000A6436">
            <w:rPr>
              <w:vertAlign w:val="superscript"/>
            </w:rPr>
            <w:fldChar w:fldCharType="begin"/>
          </w:r>
          <w:r w:rsidR="000A6436">
            <w:instrText xml:space="preserve"> CITATION Har07 \l 2057 </w:instrText>
          </w:r>
          <w:r w:rsidR="000A6436">
            <w:rPr>
              <w:vertAlign w:val="superscript"/>
            </w:rPr>
            <w:fldChar w:fldCharType="separate"/>
          </w:r>
          <w:r w:rsidR="001C07E8">
            <w:rPr>
              <w:noProof/>
            </w:rPr>
            <w:t>(Harris, 2007)</w:t>
          </w:r>
          <w:r w:rsidR="000A6436">
            <w:rPr>
              <w:vertAlign w:val="superscript"/>
            </w:rPr>
            <w:fldChar w:fldCharType="end"/>
          </w:r>
        </w:sdtContent>
      </w:sdt>
      <w:r w:rsidR="00DE2193">
        <w:t xml:space="preserve">, this is </w:t>
      </w:r>
      <w:r w:rsidR="00DF61A5">
        <w:t xml:space="preserve">a </w:t>
      </w:r>
      <w:r w:rsidR="009A01BD">
        <w:t xml:space="preserve">singular primary structure </w:t>
      </w:r>
      <w:r w:rsidR="00AD259E">
        <w:t>which is made up primarily of a composite</w:t>
      </w:r>
      <w:r w:rsidR="001042C9">
        <w:t xml:space="preserve"> material</w:t>
      </w:r>
      <w:r w:rsidR="00AD259E">
        <w:t xml:space="preserve"> su</w:t>
      </w:r>
      <w:r w:rsidR="003949F7">
        <w:t>c</w:t>
      </w:r>
      <w:r w:rsidR="00AD259E">
        <w:t xml:space="preserve">h as carbon fibre. </w:t>
      </w:r>
      <w:r w:rsidR="003949F7">
        <w:t xml:space="preserve">This design gives the vehicle its overall </w:t>
      </w:r>
      <w:r w:rsidR="00016584">
        <w:t xml:space="preserve">shape. Due to the materials normally used with this chassis type, it means the </w:t>
      </w:r>
      <w:r w:rsidR="00E9374D">
        <w:t xml:space="preserve">resulting vehicle is very lightweight, </w:t>
      </w:r>
      <w:r w:rsidR="00A72B33">
        <w:t>while still maintaining a high level of rigidity</w:t>
      </w:r>
      <w:r w:rsidR="000304EB">
        <w:t xml:space="preserve">. </w:t>
      </w:r>
      <w:r w:rsidR="00A72B33">
        <w:t xml:space="preserve">It is, in some </w:t>
      </w:r>
      <w:r w:rsidR="001042C9">
        <w:t>respects</w:t>
      </w:r>
      <w:r w:rsidR="00A72B33">
        <w:t xml:space="preserve">, </w:t>
      </w:r>
      <w:proofErr w:type="gramStart"/>
      <w:r w:rsidR="00A72B33">
        <w:t>similar to</w:t>
      </w:r>
      <w:proofErr w:type="gramEnd"/>
      <w:r w:rsidR="00A72B33">
        <w:t xml:space="preserve"> that of a self-supporting chassis but </w:t>
      </w:r>
      <w:r w:rsidR="005D7A3C">
        <w:t xml:space="preserve">instead of it being made of a block of machined metal, it is instead made up of multiple layers of composite. Due to the </w:t>
      </w:r>
      <w:r w:rsidR="00DC5755">
        <w:t>complexity</w:t>
      </w:r>
      <w:r w:rsidR="0014006B">
        <w:t xml:space="preserve"> of such a design, thes</w:t>
      </w:r>
      <w:r w:rsidR="00DD7032">
        <w:t>e are normally created through specialised production</w:t>
      </w:r>
      <w:r w:rsidR="00DC5755">
        <w:t xml:space="preserve">. </w:t>
      </w:r>
    </w:p>
    <w:p w14:paraId="76C9EE36" w14:textId="157D80EE" w:rsidR="0064390C" w:rsidRDefault="007C7DED" w:rsidP="0064390C">
      <w:pPr>
        <w:pStyle w:val="Heading2"/>
      </w:pPr>
      <w:bookmarkStart w:id="50" w:name="_Toc30998738"/>
      <w:r>
        <w:t>8</w:t>
      </w:r>
      <w:r w:rsidR="008D0EBD">
        <w:t>.</w:t>
      </w:r>
      <w:r w:rsidR="00647458">
        <w:t>3</w:t>
      </w:r>
      <w:r w:rsidR="0064390C">
        <w:t xml:space="preserve"> Subframe</w:t>
      </w:r>
      <w:r w:rsidR="005A38BA">
        <w:t xml:space="preserve"> </w:t>
      </w:r>
      <w:r w:rsidR="00F65615">
        <w:t>(Actual base structure)</w:t>
      </w:r>
      <w:bookmarkEnd w:id="50"/>
    </w:p>
    <w:p w14:paraId="360B376A" w14:textId="0E11B205" w:rsidR="00AB7A39" w:rsidRDefault="0053204B" w:rsidP="00AB7A39">
      <w:pPr>
        <w:jc w:val="both"/>
      </w:pPr>
      <w:r>
        <w:rPr>
          <w:noProof/>
        </w:rPr>
        <w:drawing>
          <wp:anchor distT="0" distB="0" distL="114300" distR="114300" simplePos="0" relativeHeight="251729920" behindDoc="1" locked="0" layoutInCell="1" allowOverlap="1" wp14:anchorId="33FE2ACE" wp14:editId="0491A7EC">
            <wp:simplePos x="0" y="0"/>
            <wp:positionH relativeFrom="margin">
              <wp:align>right</wp:align>
            </wp:positionH>
            <wp:positionV relativeFrom="paragraph">
              <wp:posOffset>27305</wp:posOffset>
            </wp:positionV>
            <wp:extent cx="2254885" cy="3007360"/>
            <wp:effectExtent l="19050" t="19050" r="12065" b="21590"/>
            <wp:wrapTight wrapText="bothSides">
              <wp:wrapPolygon edited="0">
                <wp:start x="-182" y="-137"/>
                <wp:lineTo x="-182" y="21618"/>
                <wp:lineTo x="21533" y="21618"/>
                <wp:lineTo x="21533" y="-137"/>
                <wp:lineTo x="-182" y="-137"/>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1014_13005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54885" cy="3007360"/>
                    </a:xfrm>
                    <a:prstGeom prst="rect">
                      <a:avLst/>
                    </a:prstGeom>
                    <a:ln w="19050">
                      <a:solidFill>
                        <a:schemeClr val="accent1"/>
                      </a:solidFill>
                    </a:ln>
                  </pic:spPr>
                </pic:pic>
              </a:graphicData>
            </a:graphic>
            <wp14:sizeRelH relativeFrom="margin">
              <wp14:pctWidth>0</wp14:pctWidth>
            </wp14:sizeRelH>
            <wp14:sizeRelV relativeFrom="margin">
              <wp14:pctHeight>0</wp14:pctHeight>
            </wp14:sizeRelV>
          </wp:anchor>
        </w:drawing>
      </w:r>
      <w:r w:rsidR="00AB7A39">
        <w:t>In order to build a good soap box car, it is necessary to have a strong and robust base</w:t>
      </w:r>
      <w:r w:rsidR="0032622F">
        <w:t xml:space="preserve"> </w:t>
      </w:r>
      <w:sdt>
        <w:sdtPr>
          <w:id w:val="-958253735"/>
          <w:citation/>
        </w:sdtPr>
        <w:sdtEndPr/>
        <w:sdtContent>
          <w:r w:rsidR="00712389">
            <w:fldChar w:fldCharType="begin"/>
          </w:r>
          <w:r w:rsidR="00712389">
            <w:instrText xml:space="preserve"> CITATION Rob17 \l 2057 </w:instrText>
          </w:r>
          <w:r w:rsidR="00712389">
            <w:fldChar w:fldCharType="separate"/>
          </w:r>
          <w:r w:rsidR="001C07E8">
            <w:rPr>
              <w:noProof/>
            </w:rPr>
            <w:t>(Roberts, 2017)</w:t>
          </w:r>
          <w:r w:rsidR="00712389">
            <w:fldChar w:fldCharType="end"/>
          </w:r>
        </w:sdtContent>
      </w:sdt>
      <w:r w:rsidR="00AB7A39">
        <w:t>. Initial ideas for such a platform would be using the overall design of a go</w:t>
      </w:r>
      <w:r w:rsidR="00010325">
        <w:t>-</w:t>
      </w:r>
      <w:r w:rsidR="00AB7A39">
        <w:t xml:space="preserve">kart frame and adapting to fit the soap box’ preferred purpose. With no need for an engine, weight can be saved at the back, where a karts engine is normally kept. This therefore could be an option when designing the subframe and chassis of the kart. </w:t>
      </w:r>
    </w:p>
    <w:p w14:paraId="47DBCD61" w14:textId="3CED68E3" w:rsidR="00587356" w:rsidRDefault="00FF1B33" w:rsidP="00587356">
      <w:pPr>
        <w:jc w:val="both"/>
      </w:pPr>
      <w:r>
        <w:rPr>
          <w:noProof/>
        </w:rPr>
        <mc:AlternateContent>
          <mc:Choice Requires="wps">
            <w:drawing>
              <wp:anchor distT="0" distB="0" distL="114300" distR="114300" simplePos="0" relativeHeight="251731968" behindDoc="0" locked="0" layoutInCell="1" allowOverlap="1" wp14:anchorId="7ADDABFF" wp14:editId="6C991E83">
                <wp:simplePos x="0" y="0"/>
                <wp:positionH relativeFrom="margin">
                  <wp:align>right</wp:align>
                </wp:positionH>
                <wp:positionV relativeFrom="paragraph">
                  <wp:posOffset>1207135</wp:posOffset>
                </wp:positionV>
                <wp:extent cx="1229360" cy="314960"/>
                <wp:effectExtent l="0" t="0" r="0" b="0"/>
                <wp:wrapTight wrapText="bothSides">
                  <wp:wrapPolygon edited="0">
                    <wp:start x="1004" y="0"/>
                    <wp:lineTo x="1004" y="19597"/>
                    <wp:lineTo x="20417" y="19597"/>
                    <wp:lineTo x="20417" y="0"/>
                    <wp:lineTo x="1004" y="0"/>
                  </wp:wrapPolygon>
                </wp:wrapTight>
                <wp:docPr id="57" name="Text Box 57"/>
                <wp:cNvGraphicFramePr/>
                <a:graphic xmlns:a="http://schemas.openxmlformats.org/drawingml/2006/main">
                  <a:graphicData uri="http://schemas.microsoft.com/office/word/2010/wordprocessingShape">
                    <wps:wsp>
                      <wps:cNvSpPr txBox="1"/>
                      <wps:spPr>
                        <a:xfrm>
                          <a:off x="0" y="0"/>
                          <a:ext cx="1229360" cy="314960"/>
                        </a:xfrm>
                        <a:prstGeom prst="rect">
                          <a:avLst/>
                        </a:prstGeom>
                        <a:noFill/>
                        <a:ln w="6350">
                          <a:noFill/>
                        </a:ln>
                      </wps:spPr>
                      <wps:txbx>
                        <w:txbxContent>
                          <w:p w14:paraId="4E415F2F" w14:textId="7E13D675" w:rsidR="00FF1B33" w:rsidRPr="007550FC" w:rsidRDefault="00FF1B33" w:rsidP="00FF1B33">
                            <w:r w:rsidRPr="007550FC">
                              <w:t xml:space="preserve">Fig </w:t>
                            </w:r>
                            <w:r>
                              <w:t>12: Subframe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DABFF" id="Text Box 57" o:spid="_x0000_s1040" type="#_x0000_t202" style="position:absolute;left:0;text-align:left;margin-left:45.6pt;margin-top:95.05pt;width:96.8pt;height:24.8pt;z-index:251731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" filled="f" stroked="f" strokeweight=".5pt">
                <v:textbox>
                  <w:txbxContent>
                    <w:p w14:paraId="4E415F2F" w14:textId="7E13D675" w:rsidR="00FF1B33" w:rsidRPr="007550FC" w:rsidRDefault="00FF1B33" w:rsidP="00FF1B33">
                      <w:r w:rsidRPr="007550FC">
                        <w:t xml:space="preserve">Fig </w:t>
                      </w:r>
                      <w:r>
                        <w:t>12: Subframe</w:t>
                      </w:r>
                    </w:p>
                  </w:txbxContent>
                </v:textbox>
                <w10:wrap type="tight" anchorx="margin"/>
              </v:shape>
            </w:pict>
          </mc:Fallback>
        </mc:AlternateContent>
      </w:r>
      <w:r w:rsidR="00F077B3">
        <w:t>A</w:t>
      </w:r>
      <w:r w:rsidR="007549E4">
        <w:t xml:space="preserve"> second option was using a chassis deign by the </w:t>
      </w:r>
      <w:r w:rsidR="00587356">
        <w:t xml:space="preserve">Formula Student cars. Built by university teams across the world and updated yearly as the regulations change, they are an ideal vehicle to look at as they will have various safety measures built into them. Of course, they are powered by a combustion engine and will go far quicker than a soap box car but still have some relevance in terms of </w:t>
      </w:r>
      <w:r w:rsidR="007549E4">
        <w:t>underlying framework</w:t>
      </w:r>
      <w:r w:rsidR="00587356">
        <w:t>.</w:t>
      </w:r>
      <w:r w:rsidR="00587356" w:rsidRPr="00587356">
        <w:t xml:space="preserve"> </w:t>
      </w:r>
      <w:r w:rsidR="007549E4">
        <w:t xml:space="preserve">They </w:t>
      </w:r>
      <w:r w:rsidR="00F13D3F">
        <w:t xml:space="preserve">incorporate a tubular steel chassis frame which would be ideal </w:t>
      </w:r>
      <w:r w:rsidR="002B3C18">
        <w:t>as a starting platform. Modifications would then be done to the rear of the chassis to smooth bodywork over it in order to get a better aerodynamic efficiency</w:t>
      </w:r>
      <w:r w:rsidR="00315B8A">
        <w:t xml:space="preserve">. A weight may still have to be put towards the back however in order to help with weight balance. </w:t>
      </w:r>
    </w:p>
    <w:p w14:paraId="06E152FD" w14:textId="77777777" w:rsidR="00A81766" w:rsidRDefault="00A81766" w:rsidP="00A81766">
      <w:bookmarkStart w:id="51" w:name="_Toc30998739"/>
    </w:p>
    <w:p w14:paraId="177B637F" w14:textId="49E23A3F" w:rsidR="00393C49" w:rsidRDefault="001B5E67" w:rsidP="00E66518">
      <w:pPr>
        <w:pStyle w:val="Heading1"/>
      </w:pPr>
      <w:r>
        <w:t>9</w:t>
      </w:r>
      <w:r w:rsidR="00393C49">
        <w:t>. Structural Safety</w:t>
      </w:r>
      <w:r w:rsidR="00457D35">
        <w:t xml:space="preserve"> (Michael)</w:t>
      </w:r>
      <w:bookmarkEnd w:id="51"/>
    </w:p>
    <w:p w14:paraId="60D88C99" w14:textId="77777777" w:rsidR="00BB19E3" w:rsidRPr="00CD1138" w:rsidRDefault="00BB19E3" w:rsidP="00BB19E3">
      <w:pPr>
        <w:jc w:val="both"/>
      </w:pPr>
      <w:r>
        <w:t>Structural safety is an important part of any vehicle and epically so in motorsport. Formula 1 is a prime example of innovation in structural safety which has then bled to other motorsports such as soapbox racing.</w:t>
      </w:r>
    </w:p>
    <w:p w14:paraId="6E96A18C" w14:textId="2F0E2E01" w:rsidR="00BB19E3" w:rsidRDefault="00BB19E3" w:rsidP="00BB19E3">
      <w:pPr>
        <w:jc w:val="both"/>
        <w:rPr>
          <w:rFonts w:cstheme="minorHAnsi"/>
        </w:rPr>
      </w:pPr>
      <w:r w:rsidRPr="004E6862">
        <w:t>In the early</w:t>
      </w:r>
      <w:r>
        <w:t xml:space="preserve"> days of Formula 1, cars were designed for speed and speed alone meaning that safety methodologies were often left until they were required by outside regulation. The first structural safety system was roll-overs bars in 1961 along with the reconstruction of the cockpits for ease of escape in 1963</w:t>
      </w:r>
      <w:r w:rsidR="00663B74">
        <w:t xml:space="preserve"> </w:t>
      </w:r>
      <w:sdt>
        <w:sdtPr>
          <w:id w:val="50049353"/>
          <w:citation/>
        </w:sdtPr>
        <w:sdtEndPr/>
        <w:sdtContent>
          <w:r w:rsidR="00663B74">
            <w:fldChar w:fldCharType="begin"/>
          </w:r>
          <w:r w:rsidR="00B242CA">
            <w:instrText xml:space="preserve">CITATION For09 \l 2057 </w:instrText>
          </w:r>
          <w:r w:rsidR="00663B74">
            <w:fldChar w:fldCharType="separate"/>
          </w:r>
          <w:r w:rsidR="001C07E8">
            <w:rPr>
              <w:noProof/>
            </w:rPr>
            <w:t>(Formula 1, 2015a)</w:t>
          </w:r>
          <w:r w:rsidR="00663B74">
            <w:fldChar w:fldCharType="end"/>
          </w:r>
        </w:sdtContent>
      </w:sdt>
      <w:r w:rsidRPr="00584EB2">
        <w:rPr>
          <w:rFonts w:cstheme="minorHAnsi"/>
        </w:rPr>
        <w:t>.</w:t>
      </w:r>
      <w:r>
        <w:rPr>
          <w:rFonts w:cstheme="minorHAnsi"/>
        </w:rPr>
        <w:t xml:space="preserve"> In 1972 the 6-point seatbelt becomes necessary for racing along with larger cockpits opens for easier entry and exit in 1979. In the 1980s, the regulations focused on more of the track and drivers themselves than the car and only a few new structural regulations came into effect such as frontal impact crash tests in 1985 and crash tests for the car’s safety cell/fuel tank and </w:t>
      </w:r>
      <w:r w:rsidR="00F57D6C">
        <w:rPr>
          <w:rFonts w:cstheme="minorHAnsi"/>
        </w:rPr>
        <w:t>drivers’</w:t>
      </w:r>
      <w:r>
        <w:rPr>
          <w:rFonts w:cstheme="minorHAnsi"/>
        </w:rPr>
        <w:t xml:space="preserve"> feet being behind the front axle in 1988</w:t>
      </w:r>
      <w:r w:rsidR="00663B74">
        <w:rPr>
          <w:rFonts w:cstheme="minorHAnsi"/>
        </w:rPr>
        <w:t xml:space="preserve"> </w:t>
      </w:r>
      <w:sdt>
        <w:sdtPr>
          <w:rPr>
            <w:rFonts w:cstheme="minorHAnsi"/>
          </w:rPr>
          <w:id w:val="1219160292"/>
          <w:citation/>
        </w:sdtPr>
        <w:sdtEndPr/>
        <w:sdtContent>
          <w:r w:rsidR="00892877">
            <w:rPr>
              <w:rFonts w:cstheme="minorHAnsi"/>
            </w:rPr>
            <w:fldChar w:fldCharType="begin"/>
          </w:r>
          <w:r w:rsidR="00B242CA">
            <w:rPr>
              <w:rFonts w:cstheme="minorHAnsi"/>
            </w:rPr>
            <w:instrText xml:space="preserve">CITATION For15 \l 2057 </w:instrText>
          </w:r>
          <w:r w:rsidR="00892877">
            <w:rPr>
              <w:rFonts w:cstheme="minorHAnsi"/>
            </w:rPr>
            <w:fldChar w:fldCharType="separate"/>
          </w:r>
          <w:r w:rsidR="001C07E8" w:rsidRPr="001C07E8">
            <w:rPr>
              <w:rFonts w:cstheme="minorHAnsi"/>
              <w:noProof/>
            </w:rPr>
            <w:t>(Formula 1, 2015b)</w:t>
          </w:r>
          <w:r w:rsidR="00892877">
            <w:rPr>
              <w:rFonts w:cstheme="minorHAnsi"/>
            </w:rPr>
            <w:fldChar w:fldCharType="end"/>
          </w:r>
        </w:sdtContent>
      </w:sdt>
      <w:r w:rsidR="00663B74">
        <w:rPr>
          <w:rFonts w:cstheme="minorHAnsi"/>
        </w:rPr>
        <w:t>.</w:t>
      </w:r>
    </w:p>
    <w:p w14:paraId="7CB4D24D" w14:textId="77777777" w:rsidR="00CE0BF7" w:rsidRDefault="00BB19E3" w:rsidP="00BB19E3">
      <w:pPr>
        <w:jc w:val="both"/>
        <w:rPr>
          <w:rFonts w:cstheme="minorHAnsi"/>
          <w:highlight w:val="cyan"/>
        </w:rPr>
      </w:pPr>
      <w:r>
        <w:rPr>
          <w:rFonts w:cstheme="minorHAnsi"/>
        </w:rPr>
        <w:t xml:space="preserve">During the 1990s, many structural safety improvements were implemented including stricter crash tests in 1995, larger cockpits in 1998 and wheels being tethered to the car in 1999 to stop them from flying off in </w:t>
      </w:r>
      <w:r w:rsidR="0025309A">
        <w:rPr>
          <w:rFonts w:cstheme="minorHAnsi"/>
        </w:rPr>
        <w:t xml:space="preserve">accidents </w:t>
      </w:r>
      <w:sdt>
        <w:sdtPr>
          <w:rPr>
            <w:rFonts w:cstheme="minorHAnsi"/>
          </w:rPr>
          <w:id w:val="660121841"/>
          <w:citation/>
        </w:sdtPr>
        <w:sdtEndPr/>
        <w:sdtContent>
          <w:r w:rsidR="0025309A">
            <w:rPr>
              <w:rFonts w:cstheme="minorHAnsi"/>
            </w:rPr>
            <w:fldChar w:fldCharType="begin"/>
          </w:r>
          <w:r w:rsidR="00B242CA">
            <w:rPr>
              <w:rFonts w:cstheme="minorHAnsi"/>
            </w:rPr>
            <w:instrText xml:space="preserve">CITATION For151 \l 2057 </w:instrText>
          </w:r>
          <w:r w:rsidR="0025309A">
            <w:rPr>
              <w:rFonts w:cstheme="minorHAnsi"/>
            </w:rPr>
            <w:fldChar w:fldCharType="separate"/>
          </w:r>
          <w:r w:rsidR="001C07E8" w:rsidRPr="001C07E8">
            <w:rPr>
              <w:rFonts w:cstheme="minorHAnsi"/>
              <w:noProof/>
            </w:rPr>
            <w:t>(Formula 1, 2015c)</w:t>
          </w:r>
          <w:r w:rsidR="0025309A">
            <w:rPr>
              <w:rFonts w:cstheme="minorHAnsi"/>
            </w:rPr>
            <w:fldChar w:fldCharType="end"/>
          </w:r>
        </w:sdtContent>
      </w:sdt>
      <w:r w:rsidRPr="00584EB2">
        <w:rPr>
          <w:rFonts w:cstheme="minorHAnsi"/>
        </w:rPr>
        <w:t>.</w:t>
      </w:r>
      <w:r>
        <w:rPr>
          <w:rFonts w:cstheme="minorHAnsi"/>
        </w:rPr>
        <w:t xml:space="preserve"> In 2000, a large amount of structural regulations were put in place which included raising the impact speed from 13 metres per second to 14 in crash tests, the carbon fibre walls were required to be thicker, a layer of Kevlar fibre inside the cockpit was included and the roll-over bar was raised from 50 to 70 mm and must be able to withstand forces up to 2.4 tons. From 2001 </w:t>
      </w:r>
      <w:r w:rsidRPr="00CE0BF7">
        <w:rPr>
          <w:rFonts w:cstheme="minorHAnsi"/>
        </w:rPr>
        <w:t xml:space="preserve">to </w:t>
      </w:r>
      <w:r w:rsidR="00CE0BF7" w:rsidRPr="00CE0BF7">
        <w:rPr>
          <w:rFonts w:cstheme="minorHAnsi"/>
        </w:rPr>
        <w:t>2011</w:t>
      </w:r>
      <w:r w:rsidRPr="00CE0BF7">
        <w:rPr>
          <w:rFonts w:cstheme="minorHAnsi"/>
        </w:rPr>
        <w:t xml:space="preserve"> </w:t>
      </w:r>
      <w:r w:rsidR="00CE0BF7" w:rsidRPr="00CE0BF7">
        <w:rPr>
          <w:rFonts w:cstheme="minorHAnsi"/>
        </w:rPr>
        <w:t xml:space="preserve">various structural safety tests standards were raised with more padding included and the minimum standards for all methods involving overall driver protection were raised </w:t>
      </w:r>
      <w:sdt>
        <w:sdtPr>
          <w:rPr>
            <w:rFonts w:cstheme="minorHAnsi"/>
          </w:rPr>
          <w:id w:val="-168336802"/>
          <w:citation/>
        </w:sdtPr>
        <w:sdtEndPr/>
        <w:sdtContent>
          <w:r w:rsidR="00CE0BF7" w:rsidRPr="00CE0BF7">
            <w:rPr>
              <w:rFonts w:cstheme="minorHAnsi"/>
            </w:rPr>
            <w:fldChar w:fldCharType="begin"/>
          </w:r>
          <w:r w:rsidR="00CE0BF7" w:rsidRPr="00CE0BF7">
            <w:rPr>
              <w:rFonts w:cstheme="minorHAnsi"/>
            </w:rPr>
            <w:instrText xml:space="preserve">CITATION For152 \l 2057 </w:instrText>
          </w:r>
          <w:r w:rsidR="00CE0BF7" w:rsidRPr="00CE0BF7">
            <w:rPr>
              <w:rFonts w:cstheme="minorHAnsi"/>
            </w:rPr>
            <w:fldChar w:fldCharType="separate"/>
          </w:r>
          <w:r w:rsidR="00CE0BF7" w:rsidRPr="00CE0BF7">
            <w:rPr>
              <w:rFonts w:cstheme="minorHAnsi"/>
              <w:noProof/>
            </w:rPr>
            <w:t>(Formula 1, 2015d)</w:t>
          </w:r>
          <w:r w:rsidR="00CE0BF7" w:rsidRPr="00CE0BF7">
            <w:rPr>
              <w:rFonts w:cstheme="minorHAnsi"/>
            </w:rPr>
            <w:fldChar w:fldCharType="end"/>
          </w:r>
        </w:sdtContent>
      </w:sdt>
    </w:p>
    <w:p w14:paraId="2575417B" w14:textId="3FF4C1E5" w:rsidR="00BB19E3" w:rsidRDefault="00BB19E3" w:rsidP="00BB19E3">
      <w:pPr>
        <w:jc w:val="both"/>
        <w:rPr>
          <w:rFonts w:cstheme="minorHAnsi"/>
        </w:rPr>
      </w:pPr>
      <w:r>
        <w:t xml:space="preserve">Safety to such extents in soapbox racing isn’t as majorly important but is still valuable and making sure that materials </w:t>
      </w:r>
      <w:r w:rsidR="00154B5F">
        <w:t xml:space="preserve">that could be potentially dangerous, such as </w:t>
      </w:r>
      <w:r>
        <w:t>glass</w:t>
      </w:r>
      <w:r w:rsidR="00154B5F">
        <w:t>,</w:t>
      </w:r>
      <w:r w:rsidR="00D92063">
        <w:t xml:space="preserve"> aren’t used </w:t>
      </w:r>
      <w:r>
        <w:t xml:space="preserve">or sharp </w:t>
      </w:r>
      <w:r w:rsidR="00D92063">
        <w:t>edges are removed</w:t>
      </w:r>
      <w:r>
        <w:t xml:space="preserve"> is important for everyone’s safety. Implementing a design that will protect the driver is </w:t>
      </w:r>
      <w:r w:rsidR="00B328CE">
        <w:t>important,</w:t>
      </w:r>
      <w:r>
        <w:t xml:space="preserve"> but some safety devices might not be appropriate. For example, having large crumple zones on cars is good as they travel at high speeds but in soapbox they don’t reach as high speeds therefore it’s not as important to invest in that area of safety</w:t>
      </w:r>
      <w:r w:rsidR="00190DD3">
        <w:t xml:space="preserve"> </w:t>
      </w:r>
      <w:sdt>
        <w:sdtPr>
          <w:id w:val="-1409605991"/>
          <w:citation/>
        </w:sdtPr>
        <w:sdtEndPr/>
        <w:sdtContent>
          <w:r w:rsidR="00190DD3">
            <w:fldChar w:fldCharType="begin"/>
          </w:r>
          <w:r w:rsidR="00190DD3">
            <w:instrText xml:space="preserve"> CITATION Aut13 \l 2057 </w:instrText>
          </w:r>
          <w:r w:rsidR="00190DD3">
            <w:fldChar w:fldCharType="separate"/>
          </w:r>
          <w:r w:rsidR="001C07E8">
            <w:rPr>
              <w:noProof/>
            </w:rPr>
            <w:t>(Autos.com Editor, 2013)</w:t>
          </w:r>
          <w:r w:rsidR="00190DD3">
            <w:fldChar w:fldCharType="end"/>
          </w:r>
        </w:sdtContent>
      </w:sdt>
      <w:r w:rsidRPr="00584EB2">
        <w:rPr>
          <w:rFonts w:cstheme="minorHAnsi"/>
        </w:rPr>
        <w:t>.</w:t>
      </w:r>
      <w:r>
        <w:rPr>
          <w:rFonts w:cstheme="minorHAnsi"/>
        </w:rPr>
        <w:t xml:space="preserve"> Using a seatbelt in the soapbox would be a good idea (especially if hea</w:t>
      </w:r>
      <w:r w:rsidR="0001241C">
        <w:rPr>
          <w:rFonts w:cstheme="minorHAnsi"/>
        </w:rPr>
        <w:t>vier</w:t>
      </w:r>
      <w:r>
        <w:rPr>
          <w:rFonts w:cstheme="minorHAnsi"/>
        </w:rPr>
        <w:t xml:space="preserve"> materials</w:t>
      </w:r>
      <w:r w:rsidR="0001241C">
        <w:rPr>
          <w:rFonts w:cstheme="minorHAnsi"/>
        </w:rPr>
        <w:t xml:space="preserve"> are used</w:t>
      </w:r>
      <w:r>
        <w:rPr>
          <w:rFonts w:cstheme="minorHAnsi"/>
        </w:rPr>
        <w:t>) as the impact of a crash would be higher and therefore more dangerous</w:t>
      </w:r>
      <w:r w:rsidR="00190DD3">
        <w:rPr>
          <w:rFonts w:cstheme="minorHAnsi"/>
        </w:rPr>
        <w:t xml:space="preserve"> </w:t>
      </w:r>
      <w:sdt>
        <w:sdtPr>
          <w:rPr>
            <w:rFonts w:cstheme="minorHAnsi"/>
          </w:rPr>
          <w:id w:val="-1762990814"/>
          <w:citation/>
        </w:sdtPr>
        <w:sdtEndPr/>
        <w:sdtContent>
          <w:r w:rsidR="00190DD3">
            <w:rPr>
              <w:rFonts w:cstheme="minorHAnsi"/>
            </w:rPr>
            <w:fldChar w:fldCharType="begin"/>
          </w:r>
          <w:r w:rsidR="00190DD3">
            <w:rPr>
              <w:rFonts w:cstheme="minorHAnsi"/>
            </w:rPr>
            <w:instrText xml:space="preserve"> CITATION Ric191 \l 2057 </w:instrText>
          </w:r>
          <w:r w:rsidR="00190DD3">
            <w:rPr>
              <w:rFonts w:cstheme="minorHAnsi"/>
            </w:rPr>
            <w:fldChar w:fldCharType="separate"/>
          </w:r>
          <w:r w:rsidR="001C07E8" w:rsidRPr="001C07E8">
            <w:rPr>
              <w:rFonts w:cstheme="minorHAnsi"/>
              <w:noProof/>
            </w:rPr>
            <w:t>(Richards Castle Soap Box, 2019)</w:t>
          </w:r>
          <w:r w:rsidR="00190DD3">
            <w:rPr>
              <w:rFonts w:cstheme="minorHAnsi"/>
            </w:rPr>
            <w:fldChar w:fldCharType="end"/>
          </w:r>
        </w:sdtContent>
      </w:sdt>
      <w:r w:rsidR="00190DD3">
        <w:rPr>
          <w:rFonts w:cstheme="minorHAnsi"/>
        </w:rPr>
        <w:t>.</w:t>
      </w:r>
      <w:r>
        <w:rPr>
          <w:rFonts w:cstheme="minorHAnsi"/>
        </w:rPr>
        <w:t xml:space="preserve"> Using materials that would be more structurally sound in a soapbox car (such as steel) would be good as it would decrease the likeliness of an unrepairable damage to the soapbo</w:t>
      </w:r>
      <w:r w:rsidR="00C36018">
        <w:rPr>
          <w:rFonts w:cstheme="minorHAnsi"/>
        </w:rPr>
        <w:t xml:space="preserve">x </w:t>
      </w:r>
      <w:sdt>
        <w:sdtPr>
          <w:rPr>
            <w:rFonts w:cstheme="minorHAnsi"/>
          </w:rPr>
          <w:id w:val="-776713379"/>
          <w:citation/>
        </w:sdtPr>
        <w:sdtEndPr/>
        <w:sdtContent>
          <w:r w:rsidR="005935CA">
            <w:rPr>
              <w:rFonts w:cstheme="minorHAnsi"/>
            </w:rPr>
            <w:fldChar w:fldCharType="begin"/>
          </w:r>
          <w:r w:rsidR="005935CA">
            <w:rPr>
              <w:rFonts w:cstheme="minorHAnsi"/>
            </w:rPr>
            <w:instrText xml:space="preserve"> CITATION Jam09 \l 2057 </w:instrText>
          </w:r>
          <w:r w:rsidR="005935CA">
            <w:rPr>
              <w:rFonts w:cstheme="minorHAnsi"/>
            </w:rPr>
            <w:fldChar w:fldCharType="separate"/>
          </w:r>
          <w:r w:rsidR="001C07E8" w:rsidRPr="001C07E8">
            <w:rPr>
              <w:rFonts w:cstheme="minorHAnsi"/>
              <w:noProof/>
            </w:rPr>
            <w:t>(James, 2009)</w:t>
          </w:r>
          <w:r w:rsidR="005935CA">
            <w:rPr>
              <w:rFonts w:cstheme="minorHAnsi"/>
            </w:rPr>
            <w:fldChar w:fldCharType="end"/>
          </w:r>
        </w:sdtContent>
      </w:sdt>
      <w:r w:rsidRPr="00584EB2">
        <w:rPr>
          <w:rFonts w:cstheme="minorHAnsi"/>
        </w:rPr>
        <w:t>.</w:t>
      </w:r>
      <w:r w:rsidR="00C47966">
        <w:rPr>
          <w:rFonts w:cstheme="minorHAnsi"/>
        </w:rPr>
        <w:t xml:space="preserve"> </w:t>
      </w:r>
    </w:p>
    <w:p w14:paraId="1DCF64C5" w14:textId="5151BA73" w:rsidR="00C47966" w:rsidRDefault="00C47966" w:rsidP="00BB19E3">
      <w:pPr>
        <w:jc w:val="both"/>
        <w:rPr>
          <w:rFonts w:cstheme="minorHAnsi"/>
        </w:rPr>
      </w:pPr>
      <w:r>
        <w:rPr>
          <w:rFonts w:cstheme="minorHAnsi"/>
        </w:rPr>
        <w:t xml:space="preserve">For the gravity racer that is being built, there are </w:t>
      </w:r>
      <w:r w:rsidR="006E4E50">
        <w:rPr>
          <w:rFonts w:cstheme="minorHAnsi"/>
        </w:rPr>
        <w:t>a set of</w:t>
      </w:r>
      <w:r>
        <w:rPr>
          <w:rFonts w:cstheme="minorHAnsi"/>
        </w:rPr>
        <w:t xml:space="preserve"> safety regulations governed by the Rules and Regulations </w:t>
      </w:r>
      <w:r w:rsidR="00701769">
        <w:rPr>
          <w:rFonts w:cstheme="minorHAnsi"/>
        </w:rPr>
        <w:t>listed</w:t>
      </w:r>
      <w:r>
        <w:rPr>
          <w:rFonts w:cstheme="minorHAnsi"/>
        </w:rPr>
        <w:t xml:space="preserve"> by the organisers </w:t>
      </w:r>
      <w:sdt>
        <w:sdtPr>
          <w:rPr>
            <w:rFonts w:cstheme="minorHAnsi"/>
          </w:rPr>
          <w:id w:val="1921218674"/>
          <w:citation/>
        </w:sdtPr>
        <w:sdtEndPr/>
        <w:sdtContent>
          <w:r>
            <w:rPr>
              <w:rFonts w:cstheme="minorHAnsi"/>
            </w:rPr>
            <w:fldChar w:fldCharType="begin"/>
          </w:r>
          <w:r>
            <w:rPr>
              <w:rFonts w:cstheme="minorHAnsi"/>
            </w:rPr>
            <w:instrText xml:space="preserve"> CITATION Ric191 \l 2057 </w:instrText>
          </w:r>
          <w:r>
            <w:rPr>
              <w:rFonts w:cstheme="minorHAnsi"/>
            </w:rPr>
            <w:fldChar w:fldCharType="separate"/>
          </w:r>
          <w:r w:rsidR="001C07E8" w:rsidRPr="001C07E8">
            <w:rPr>
              <w:rFonts w:cstheme="minorHAnsi"/>
              <w:noProof/>
            </w:rPr>
            <w:t>(Richards Castle Soap Box, 2019)</w:t>
          </w:r>
          <w:r>
            <w:rPr>
              <w:rFonts w:cstheme="minorHAnsi"/>
            </w:rPr>
            <w:fldChar w:fldCharType="end"/>
          </w:r>
        </w:sdtContent>
      </w:sdt>
      <w:r>
        <w:rPr>
          <w:rFonts w:cstheme="minorHAnsi"/>
        </w:rPr>
        <w:t>. In order to ensure t</w:t>
      </w:r>
      <w:r w:rsidR="00771D5A">
        <w:rPr>
          <w:rFonts w:cstheme="minorHAnsi"/>
        </w:rPr>
        <w:t>h</w:t>
      </w:r>
      <w:r>
        <w:rPr>
          <w:rFonts w:cstheme="minorHAnsi"/>
        </w:rPr>
        <w:t xml:space="preserve">at the driver remains safe while operating </w:t>
      </w:r>
      <w:r w:rsidR="00771D5A">
        <w:rPr>
          <w:rFonts w:cstheme="minorHAnsi"/>
        </w:rPr>
        <w:t>the vehicle, as well as a five point harness</w:t>
      </w:r>
      <w:r w:rsidR="0037430A">
        <w:rPr>
          <w:rFonts w:cstheme="minorHAnsi"/>
        </w:rPr>
        <w:t xml:space="preserve"> a collapsible steering column may also be implemented as seen in the world speed record gravity racer driven by Guy Martin </w:t>
      </w:r>
      <w:sdt>
        <w:sdtPr>
          <w:rPr>
            <w:rFonts w:cstheme="minorHAnsi"/>
          </w:rPr>
          <w:id w:val="786011256"/>
          <w:citation/>
        </w:sdtPr>
        <w:sdtEndPr/>
        <w:sdtContent>
          <w:r w:rsidR="0037430A">
            <w:rPr>
              <w:rFonts w:cstheme="minorHAnsi"/>
            </w:rPr>
            <w:fldChar w:fldCharType="begin"/>
          </w:r>
          <w:r w:rsidR="0037430A">
            <w:rPr>
              <w:rFonts w:cstheme="minorHAnsi"/>
            </w:rPr>
            <w:instrText xml:space="preserve"> CITATION Dri14 \l 2057 </w:instrText>
          </w:r>
          <w:r w:rsidR="0037430A">
            <w:rPr>
              <w:rFonts w:cstheme="minorHAnsi"/>
            </w:rPr>
            <w:fldChar w:fldCharType="separate"/>
          </w:r>
          <w:r w:rsidR="001C07E8" w:rsidRPr="001C07E8">
            <w:rPr>
              <w:rFonts w:cstheme="minorHAnsi"/>
              <w:noProof/>
            </w:rPr>
            <w:t>(Driscoll, 2014)</w:t>
          </w:r>
          <w:r w:rsidR="0037430A">
            <w:rPr>
              <w:rFonts w:cstheme="minorHAnsi"/>
            </w:rPr>
            <w:fldChar w:fldCharType="end"/>
          </w:r>
        </w:sdtContent>
      </w:sdt>
      <w:r w:rsidR="0037430A">
        <w:rPr>
          <w:rFonts w:cstheme="minorHAnsi"/>
        </w:rPr>
        <w:t>. The roll bars above the head and hands are also to be implemented into the design</w:t>
      </w:r>
      <w:r w:rsidR="006E6956">
        <w:rPr>
          <w:rFonts w:cstheme="minorHAnsi"/>
        </w:rPr>
        <w:t>s found in further chapters.</w:t>
      </w:r>
    </w:p>
    <w:p w14:paraId="61F32C09" w14:textId="6B6EA2C7" w:rsidR="001B5E67" w:rsidRDefault="001B5E67" w:rsidP="00E66518">
      <w:pPr>
        <w:pStyle w:val="Heading1"/>
      </w:pPr>
      <w:bookmarkStart w:id="52" w:name="_Toc30998740"/>
      <w:r>
        <w:t>10. Sustainability</w:t>
      </w:r>
      <w:bookmarkEnd w:id="52"/>
    </w:p>
    <w:p w14:paraId="10514A91" w14:textId="5F1D7EA6" w:rsidR="004E43B7" w:rsidRDefault="00667B00" w:rsidP="005F0900">
      <w:pPr>
        <w:jc w:val="both"/>
      </w:pPr>
      <w:r>
        <w:t>In modern motorsports, sustainability and the promotion of a green</w:t>
      </w:r>
      <w:r w:rsidR="005A69C9">
        <w:t xml:space="preserve"> future </w:t>
      </w:r>
      <w:r w:rsidR="007F25C4">
        <w:t>is important. Therefore,</w:t>
      </w:r>
      <w:r w:rsidR="00EA468B">
        <w:t xml:space="preserve"> </w:t>
      </w:r>
      <w:r w:rsidR="00047C46">
        <w:t xml:space="preserve">the soapbox racer </w:t>
      </w:r>
      <w:r w:rsidR="00FF3034">
        <w:t>will hav</w:t>
      </w:r>
      <w:r w:rsidR="00C8697F">
        <w:t>e materials t</w:t>
      </w:r>
      <w:r w:rsidR="00FF3034">
        <w:t xml:space="preserve">hat are </w:t>
      </w:r>
      <w:r w:rsidR="00F34CC6">
        <w:t>sustainabl</w:t>
      </w:r>
      <w:r w:rsidR="00C8697F">
        <w:t>e.</w:t>
      </w:r>
      <w:r w:rsidR="00EA5A75">
        <w:t xml:space="preserve"> </w:t>
      </w:r>
      <w:r w:rsidR="00D2296A">
        <w:t>A lot of the compo</w:t>
      </w:r>
      <w:r w:rsidR="004B0F4B">
        <w:t>nents have a good end of life, meaning they can either be scrapped, melted down and used again</w:t>
      </w:r>
      <w:r w:rsidR="0097593B">
        <w:t>, or</w:t>
      </w:r>
      <w:r w:rsidR="003E79D2">
        <w:t xml:space="preserve"> the</w:t>
      </w:r>
      <w:r w:rsidR="007C3CC0">
        <w:t>n</w:t>
      </w:r>
      <w:r w:rsidR="0097593B">
        <w:t xml:space="preserve"> </w:t>
      </w:r>
      <w:r w:rsidR="003E79D2">
        <w:t>used again</w:t>
      </w:r>
      <w:r w:rsidR="007C3CC0">
        <w:t xml:space="preserve"> </w:t>
      </w:r>
      <w:r w:rsidR="003111B4">
        <w:t>in a separate application.</w:t>
      </w:r>
      <w:r w:rsidR="006878E9">
        <w:t xml:space="preserve"> </w:t>
      </w:r>
      <w:r w:rsidR="00326D8B">
        <w:t xml:space="preserve">The </w:t>
      </w:r>
      <w:r w:rsidR="00275F16">
        <w:t xml:space="preserve">components such as the wheels and </w:t>
      </w:r>
      <w:r w:rsidR="00774CD1">
        <w:t xml:space="preserve">the </w:t>
      </w:r>
      <w:r w:rsidR="005F0900">
        <w:t xml:space="preserve">brakes can be sold on helping to keep the </w:t>
      </w:r>
      <w:r w:rsidR="009A73F9">
        <w:t xml:space="preserve">amount going to landfill at a minimum. </w:t>
      </w:r>
      <w:r w:rsidR="00BE75B5">
        <w:t xml:space="preserve">Throughout the report, sustainability has been mentioned to ensure that this will remain as one of the forefront ideologies that we have for this gravity racer. </w:t>
      </w:r>
    </w:p>
    <w:p w14:paraId="1284597D" w14:textId="77777777" w:rsidR="007F7D0A" w:rsidRDefault="007F7D0A" w:rsidP="007F7D0A">
      <w:bookmarkStart w:id="53" w:name="_Toc30998741"/>
    </w:p>
    <w:p w14:paraId="457019F1" w14:textId="58268497" w:rsidR="007F7D0A" w:rsidRDefault="007F7D0A" w:rsidP="007F7D0A"/>
    <w:p w14:paraId="58B98BFE" w14:textId="613C61C5" w:rsidR="007F7D0A" w:rsidRDefault="007F7D0A" w:rsidP="007F7D0A"/>
    <w:p w14:paraId="647F9BE1" w14:textId="0E8BF45D" w:rsidR="007F7D0A" w:rsidRDefault="007F7D0A" w:rsidP="007F7D0A"/>
    <w:p w14:paraId="2A2A3D4C" w14:textId="77777777" w:rsidR="007F7D0A" w:rsidRDefault="007F7D0A" w:rsidP="007F7D0A"/>
    <w:p w14:paraId="2CE042D5" w14:textId="317E5837" w:rsidR="007F7D0A" w:rsidRDefault="007F7D0A" w:rsidP="007F7D0A"/>
    <w:p w14:paraId="570AF405" w14:textId="5A404CF1" w:rsidR="007F7D0A" w:rsidRDefault="007F7D0A" w:rsidP="007F7D0A"/>
    <w:p w14:paraId="6FD48D51" w14:textId="483E5F7A" w:rsidR="007F7D0A" w:rsidRDefault="007F7D0A" w:rsidP="007F7D0A"/>
    <w:p w14:paraId="1BE19953" w14:textId="38C3BC00" w:rsidR="007F7D0A" w:rsidRDefault="007F7D0A" w:rsidP="007F7D0A"/>
    <w:p w14:paraId="48102457" w14:textId="77777777" w:rsidR="007F7D0A" w:rsidRDefault="007F7D0A" w:rsidP="007F7D0A"/>
    <w:p w14:paraId="724D32A0" w14:textId="789FFE00" w:rsidR="00E66518" w:rsidRDefault="001B5E67" w:rsidP="00E66518">
      <w:pPr>
        <w:pStyle w:val="Heading1"/>
      </w:pPr>
      <w:r>
        <w:t>1</w:t>
      </w:r>
      <w:r w:rsidR="00890359">
        <w:t>1</w:t>
      </w:r>
      <w:r w:rsidR="003B14A6">
        <w:t xml:space="preserve">. </w:t>
      </w:r>
      <w:r w:rsidR="009A7BA5">
        <w:t xml:space="preserve">Design </w:t>
      </w:r>
      <w:r w:rsidR="00E66518">
        <w:t>Mood</w:t>
      </w:r>
      <w:r w:rsidR="006F2D0E">
        <w:t>-</w:t>
      </w:r>
      <w:r w:rsidR="00E66518">
        <w:t>board</w:t>
      </w:r>
      <w:bookmarkEnd w:id="53"/>
    </w:p>
    <w:p w14:paraId="06DA9962" w14:textId="370F35FC" w:rsidR="00AF2127" w:rsidRDefault="00620922" w:rsidP="004E43B7">
      <w:pPr>
        <w:jc w:val="both"/>
      </w:pPr>
      <w:r>
        <w:t xml:space="preserve">To give the team inspiration for the </w:t>
      </w:r>
      <w:r w:rsidR="00361FB6">
        <w:t>design and shape of the soapbox racer, a mood</w:t>
      </w:r>
      <w:r w:rsidR="007D58CC">
        <w:t>-</w:t>
      </w:r>
      <w:r w:rsidR="00361FB6">
        <w:t>board (below) was created.</w:t>
      </w:r>
      <w:r>
        <w:t xml:space="preserve"> Therefore, </w:t>
      </w:r>
      <w:r w:rsidR="00E24E64">
        <w:t>these were</w:t>
      </w:r>
      <w:r w:rsidR="007D58CC">
        <w:t xml:space="preserve"> used these to come up with initial design sketches, as seen in Chapter 15. </w:t>
      </w:r>
      <w:r w:rsidR="00E24E64">
        <w:t>The main source of inspiration were older Formula 1 cars and previous gravity racer</w:t>
      </w:r>
      <w:r w:rsidR="00504F0F">
        <w:t xml:space="preserve">s – mainly vehicles that had a relatively easy shape to build while being </w:t>
      </w:r>
      <w:r w:rsidR="00B04A43">
        <w:t xml:space="preserve">moderately </w:t>
      </w:r>
      <w:r w:rsidR="00D16DD8">
        <w:t xml:space="preserve">aerodynamic shape. Other sources of inspiration were </w:t>
      </w:r>
      <w:r w:rsidR="00A11DAE">
        <w:t xml:space="preserve">shapes </w:t>
      </w:r>
      <w:r w:rsidR="008C1696">
        <w:t xml:space="preserve">that could be created using basic materials and equipment. </w:t>
      </w:r>
    </w:p>
    <w:p w14:paraId="693DB057" w14:textId="6269D16E" w:rsidR="004E43B7" w:rsidRDefault="007A21F9" w:rsidP="004E43B7">
      <w:r>
        <w:rPr>
          <w:noProof/>
        </w:rPr>
        <mc:AlternateContent>
          <mc:Choice Requires="wps">
            <w:drawing>
              <wp:anchor distT="0" distB="0" distL="114300" distR="114300" simplePos="0" relativeHeight="251744256" behindDoc="0" locked="0" layoutInCell="1" allowOverlap="1" wp14:anchorId="3EC6E73D" wp14:editId="1A8EBDC1">
                <wp:simplePos x="0" y="0"/>
                <wp:positionH relativeFrom="margin">
                  <wp:posOffset>2875280</wp:posOffset>
                </wp:positionH>
                <wp:positionV relativeFrom="paragraph">
                  <wp:posOffset>95885</wp:posOffset>
                </wp:positionV>
                <wp:extent cx="1869440" cy="314960"/>
                <wp:effectExtent l="0" t="0" r="0" b="0"/>
                <wp:wrapTight wrapText="bothSides">
                  <wp:wrapPolygon edited="0">
                    <wp:start x="660" y="0"/>
                    <wp:lineTo x="660" y="19597"/>
                    <wp:lineTo x="20910" y="19597"/>
                    <wp:lineTo x="20910" y="0"/>
                    <wp:lineTo x="660" y="0"/>
                  </wp:wrapPolygon>
                </wp:wrapTight>
                <wp:docPr id="63" name="Text Box 63"/>
                <wp:cNvGraphicFramePr/>
                <a:graphic xmlns:a="http://schemas.openxmlformats.org/drawingml/2006/main">
                  <a:graphicData uri="http://schemas.microsoft.com/office/word/2010/wordprocessingShape">
                    <wps:wsp>
                      <wps:cNvSpPr txBox="1"/>
                      <wps:spPr>
                        <a:xfrm>
                          <a:off x="0" y="0"/>
                          <a:ext cx="1869440" cy="314960"/>
                        </a:xfrm>
                        <a:prstGeom prst="rect">
                          <a:avLst/>
                        </a:prstGeom>
                        <a:noFill/>
                        <a:ln w="6350">
                          <a:noFill/>
                        </a:ln>
                      </wps:spPr>
                      <wps:txbx>
                        <w:txbxContent>
                          <w:p w14:paraId="3B979981" w14:textId="1DA14B56" w:rsidR="004C0994" w:rsidRPr="007550FC" w:rsidRDefault="004C0994" w:rsidP="004C0994">
                            <w:r w:rsidRPr="007550FC">
                              <w:t xml:space="preserve">Fig </w:t>
                            </w:r>
                            <w:r>
                              <w:t xml:space="preserve">19: </w:t>
                            </w:r>
                            <w:r w:rsidR="007A21F9">
                              <w:t>Grey SP Derby Car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6E73D" id="Text Box 63" o:spid="_x0000_s1041" type="#_x0000_t202" style="position:absolute;margin-left:226.4pt;margin-top:7.55pt;width:147.2pt;height:24.8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" filled="f" stroked="f" strokeweight=".5pt">
                <v:textbox>
                  <w:txbxContent>
                    <w:p w14:paraId="3B979981" w14:textId="1DA14B56" w:rsidR="004C0994" w:rsidRPr="007550FC" w:rsidRDefault="004C0994" w:rsidP="004C0994">
                      <w:r w:rsidRPr="007550FC">
                        <w:t xml:space="preserve">Fig </w:t>
                      </w:r>
                      <w:r>
                        <w:t xml:space="preserve">19: </w:t>
                      </w:r>
                      <w:r w:rsidR="007A21F9">
                        <w:t>Grey SP Derby Car</w:t>
                      </w:r>
                    </w:p>
                  </w:txbxContent>
                </v:textbox>
                <w10:wrap type="tight" anchorx="margin"/>
              </v:shape>
            </w:pict>
          </mc:Fallback>
        </mc:AlternateContent>
      </w:r>
      <w:r w:rsidR="00917D36">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6DAC3FBD" wp14:editId="2FD9438B">
                <wp:simplePos x="0" y="0"/>
                <wp:positionH relativeFrom="column">
                  <wp:posOffset>245660</wp:posOffset>
                </wp:positionH>
                <wp:positionV relativeFrom="paragraph">
                  <wp:posOffset>106803</wp:posOffset>
                </wp:positionV>
                <wp:extent cx="2238233" cy="327546"/>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238233" cy="327546"/>
                        </a:xfrm>
                        <a:prstGeom prst="rect">
                          <a:avLst/>
                        </a:prstGeom>
                        <a:noFill/>
                        <a:ln w="6350">
                          <a:noFill/>
                        </a:ln>
                      </wps:spPr>
                      <wps:txbx>
                        <w:txbxContent>
                          <w:p w14:paraId="38D538B4" w14:textId="77777777" w:rsidR="00917D36" w:rsidRDefault="00917D3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AC3FBD" id="Text Box 27" o:spid="_x0000_s1042" type="#_x0000_t202" style="position:absolute;margin-left:19.35pt;margin-top:8.4pt;width:176.25pt;height:25.8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" filled="f" stroked="f" strokeweight=".5pt">
                <v:textbox>
                  <w:txbxContent>
                    <w:p w14:paraId="38D538B4" w14:textId="77777777" w:rsidR="00917D36" w:rsidRDefault="00917D36"/>
                  </w:txbxContent>
                </v:textbox>
              </v:shape>
            </w:pict>
          </mc:Fallback>
        </mc:AlternateContent>
      </w:r>
      <w:r w:rsidR="008C1696">
        <w:rPr>
          <w:rFonts w:ascii="Times New Roman" w:hAnsi="Times New Roman" w:cs="Times New Roman"/>
          <w:noProof/>
          <w:sz w:val="24"/>
          <w:szCs w:val="24"/>
        </w:rPr>
        <w:drawing>
          <wp:anchor distT="0" distB="0" distL="114300" distR="114300" simplePos="0" relativeHeight="251679744" behindDoc="0" locked="0" layoutInCell="1" allowOverlap="1" wp14:anchorId="3A0DDC37" wp14:editId="24D128A5">
            <wp:simplePos x="0" y="0"/>
            <wp:positionH relativeFrom="margin">
              <wp:align>right</wp:align>
            </wp:positionH>
            <wp:positionV relativeFrom="paragraph">
              <wp:posOffset>11269</wp:posOffset>
            </wp:positionV>
            <wp:extent cx="2999266" cy="2249823"/>
            <wp:effectExtent l="0" t="0" r="0" b="0"/>
            <wp:wrapNone/>
            <wp:docPr id="22" name="Picture 22" descr="Image result for gravity r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gravity race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99266" cy="2249823"/>
                    </a:xfrm>
                    <a:prstGeom prst="rect">
                      <a:avLst/>
                    </a:prstGeom>
                    <a:noFill/>
                    <a:ln>
                      <a:noFill/>
                    </a:ln>
                  </pic:spPr>
                </pic:pic>
              </a:graphicData>
            </a:graphic>
            <wp14:sizeRelH relativeFrom="page">
              <wp14:pctWidth>0</wp14:pctWidth>
            </wp14:sizeRelH>
            <wp14:sizeRelV relativeFrom="page">
              <wp14:pctHeight>0</wp14:pctHeight>
            </wp14:sizeRelV>
          </wp:anchor>
        </w:drawing>
      </w:r>
      <w:r w:rsidR="008C1696">
        <w:rPr>
          <w:rFonts w:ascii="Times New Roman" w:hAnsi="Times New Roman" w:cs="Times New Roman"/>
          <w:noProof/>
          <w:sz w:val="24"/>
          <w:szCs w:val="24"/>
        </w:rPr>
        <w:drawing>
          <wp:anchor distT="0" distB="0" distL="114300" distR="114300" simplePos="0" relativeHeight="251676672" behindDoc="0" locked="0" layoutInCell="1" allowOverlap="1" wp14:anchorId="73E528B6" wp14:editId="071101D7">
            <wp:simplePos x="0" y="0"/>
            <wp:positionH relativeFrom="margin">
              <wp:align>left</wp:align>
            </wp:positionH>
            <wp:positionV relativeFrom="paragraph">
              <wp:posOffset>8255</wp:posOffset>
            </wp:positionV>
            <wp:extent cx="2772410" cy="1732915"/>
            <wp:effectExtent l="0" t="0" r="8890" b="635"/>
            <wp:wrapNone/>
            <wp:docPr id="25" name="Picture 25" descr="Image result for jim clark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jim clark ca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72410" cy="1732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DD914D" w14:textId="7A3390F3" w:rsidR="004E43B7" w:rsidRDefault="004E43B7" w:rsidP="004E43B7"/>
    <w:p w14:paraId="319DAC21" w14:textId="4FD98FC7" w:rsidR="004E43B7" w:rsidRDefault="004E43B7" w:rsidP="004E43B7"/>
    <w:p w14:paraId="42A20350" w14:textId="66BD525F" w:rsidR="004E43B7" w:rsidRDefault="004E43B7" w:rsidP="004E43B7"/>
    <w:p w14:paraId="4CEBCE05" w14:textId="4E1AF71D" w:rsidR="004E43B7" w:rsidRDefault="00235567" w:rsidP="004E43B7">
      <w:r>
        <w:rPr>
          <w:noProof/>
        </w:rPr>
        <mc:AlternateContent>
          <mc:Choice Requires="wps">
            <w:drawing>
              <wp:anchor distT="0" distB="0" distL="114300" distR="114300" simplePos="0" relativeHeight="251734016" behindDoc="0" locked="0" layoutInCell="1" allowOverlap="1" wp14:anchorId="59D3EBDA" wp14:editId="023EEE33">
                <wp:simplePos x="0" y="0"/>
                <wp:positionH relativeFrom="margin">
                  <wp:posOffset>1483360</wp:posOffset>
                </wp:positionH>
                <wp:positionV relativeFrom="paragraph">
                  <wp:posOffset>50800</wp:posOffset>
                </wp:positionV>
                <wp:extent cx="1290320" cy="314960"/>
                <wp:effectExtent l="0" t="0" r="0" b="0"/>
                <wp:wrapTight wrapText="bothSides">
                  <wp:wrapPolygon edited="0">
                    <wp:start x="957" y="0"/>
                    <wp:lineTo x="957" y="19597"/>
                    <wp:lineTo x="20409" y="19597"/>
                    <wp:lineTo x="20409" y="0"/>
                    <wp:lineTo x="957" y="0"/>
                  </wp:wrapPolygon>
                </wp:wrapTight>
                <wp:docPr id="58" name="Text Box 58"/>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04F87827" w14:textId="7CC8852D" w:rsidR="00235567" w:rsidRPr="007550FC" w:rsidRDefault="00235567" w:rsidP="00235567">
                            <w:r w:rsidRPr="007550FC">
                              <w:t xml:space="preserve">Fig </w:t>
                            </w:r>
                            <w:r>
                              <w:t>13: Jim Clark 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D3EBDA" id="Text Box 58" o:spid="_x0000_s1043" type="#_x0000_t202" style="position:absolute;margin-left:116.8pt;margin-top:4pt;width:101.6pt;height:24.8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" filled="f" stroked="f" strokeweight=".5pt">
                <v:textbox>
                  <w:txbxContent>
                    <w:p w14:paraId="04F87827" w14:textId="7CC8852D" w:rsidR="00235567" w:rsidRPr="007550FC" w:rsidRDefault="00235567" w:rsidP="00235567">
                      <w:r w:rsidRPr="007550FC">
                        <w:t xml:space="preserve">Fig </w:t>
                      </w:r>
                      <w:r>
                        <w:t>13: Jim Clark 33</w:t>
                      </w:r>
                    </w:p>
                  </w:txbxContent>
                </v:textbox>
                <w10:wrap type="tight" anchorx="margin"/>
              </v:shape>
            </w:pict>
          </mc:Fallback>
        </mc:AlternateContent>
      </w:r>
    </w:p>
    <w:p w14:paraId="24E73099" w14:textId="557B60C2" w:rsidR="004E43B7" w:rsidRDefault="002E0480" w:rsidP="004E43B7">
      <w:r>
        <w:rPr>
          <w:rFonts w:ascii="Times New Roman" w:hAnsi="Times New Roman" w:cs="Times New Roman"/>
          <w:noProof/>
          <w:sz w:val="24"/>
          <w:szCs w:val="24"/>
        </w:rPr>
        <w:drawing>
          <wp:anchor distT="0" distB="0" distL="114300" distR="114300" simplePos="0" relativeHeight="251678720" behindDoc="0" locked="0" layoutInCell="1" allowOverlap="1" wp14:anchorId="79B54465" wp14:editId="5ACE193E">
            <wp:simplePos x="0" y="0"/>
            <wp:positionH relativeFrom="margin">
              <wp:align>left</wp:align>
            </wp:positionH>
            <wp:positionV relativeFrom="paragraph">
              <wp:posOffset>12700</wp:posOffset>
            </wp:positionV>
            <wp:extent cx="2778760" cy="1929843"/>
            <wp:effectExtent l="0" t="0" r="2540" b="0"/>
            <wp:wrapNone/>
            <wp:docPr id="23" name="Picture 23" descr="Image result for guy martin gravity ra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uy martin gravity race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84107" cy="1933556"/>
                    </a:xfrm>
                    <a:prstGeom prst="rect">
                      <a:avLst/>
                    </a:prstGeom>
                    <a:noFill/>
                    <a:ln>
                      <a:noFill/>
                    </a:ln>
                  </pic:spPr>
                </pic:pic>
              </a:graphicData>
            </a:graphic>
            <wp14:sizeRelH relativeFrom="page">
              <wp14:pctWidth>0</wp14:pctWidth>
            </wp14:sizeRelH>
            <wp14:sizeRelV relativeFrom="page">
              <wp14:pctHeight>0</wp14:pctHeight>
            </wp14:sizeRelV>
          </wp:anchor>
        </w:drawing>
      </w:r>
      <w:r w:rsidR="002B4282">
        <w:rPr>
          <w:noProof/>
        </w:rPr>
        <mc:AlternateContent>
          <mc:Choice Requires="wps">
            <w:drawing>
              <wp:anchor distT="0" distB="0" distL="114300" distR="114300" simplePos="0" relativeHeight="251738112" behindDoc="0" locked="0" layoutInCell="1" allowOverlap="1" wp14:anchorId="4985BFD0" wp14:editId="5BC8DC6E">
                <wp:simplePos x="0" y="0"/>
                <wp:positionH relativeFrom="margin">
                  <wp:posOffset>1488440</wp:posOffset>
                </wp:positionH>
                <wp:positionV relativeFrom="paragraph">
                  <wp:posOffset>15875</wp:posOffset>
                </wp:positionV>
                <wp:extent cx="1290320" cy="314960"/>
                <wp:effectExtent l="0" t="0" r="0" b="0"/>
                <wp:wrapTight wrapText="bothSides">
                  <wp:wrapPolygon edited="0">
                    <wp:start x="957" y="0"/>
                    <wp:lineTo x="957" y="19597"/>
                    <wp:lineTo x="20409" y="19597"/>
                    <wp:lineTo x="20409" y="0"/>
                    <wp:lineTo x="957" y="0"/>
                  </wp:wrapPolygon>
                </wp:wrapTight>
                <wp:docPr id="60" name="Text Box 60"/>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6AEFCB6E" w14:textId="6901B90D" w:rsidR="002B4282" w:rsidRPr="007550FC" w:rsidRDefault="002B4282" w:rsidP="002B4282">
                            <w:r w:rsidRPr="007550FC">
                              <w:t xml:space="preserve">Fig </w:t>
                            </w:r>
                            <w:r>
                              <w:t>1</w:t>
                            </w:r>
                            <w:r w:rsidR="000811B2">
                              <w:t>5</w:t>
                            </w:r>
                            <w:r>
                              <w:t>: Guy Martin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5BFD0" id="Text Box 60" o:spid="_x0000_s1044" type="#_x0000_t202" style="position:absolute;margin-left:117.2pt;margin-top:1.25pt;width:101.6pt;height:24.8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" filled="f" stroked="f" strokeweight=".5pt">
                <v:textbox>
                  <w:txbxContent>
                    <w:p w14:paraId="6AEFCB6E" w14:textId="6901B90D" w:rsidR="002B4282" w:rsidRPr="007550FC" w:rsidRDefault="002B4282" w:rsidP="002B4282">
                      <w:r w:rsidRPr="007550FC">
                        <w:t xml:space="preserve">Fig </w:t>
                      </w:r>
                      <w:r>
                        <w:t>1</w:t>
                      </w:r>
                      <w:r w:rsidR="000811B2">
                        <w:t>5</w:t>
                      </w:r>
                      <w:r>
                        <w:t>: Guy Martin</w:t>
                      </w:r>
                    </w:p>
                  </w:txbxContent>
                </v:textbox>
                <w10:wrap type="tight" anchorx="margin"/>
              </v:shape>
            </w:pict>
          </mc:Fallback>
        </mc:AlternateContent>
      </w:r>
    </w:p>
    <w:p w14:paraId="3BA9DDCA" w14:textId="45BD9BAB" w:rsidR="004E43B7" w:rsidRDefault="004E43B7" w:rsidP="004E43B7"/>
    <w:p w14:paraId="04A49B97" w14:textId="0D6E7ACD" w:rsidR="004E43B7" w:rsidRDefault="002E0480" w:rsidP="004E43B7">
      <w:r>
        <w:rPr>
          <w:noProof/>
        </w:rPr>
        <mc:AlternateContent>
          <mc:Choice Requires="wps">
            <w:drawing>
              <wp:anchor distT="0" distB="0" distL="114300" distR="114300" simplePos="0" relativeHeight="251736064" behindDoc="0" locked="0" layoutInCell="1" allowOverlap="1" wp14:anchorId="1531AF63" wp14:editId="1589DECA">
                <wp:simplePos x="0" y="0"/>
                <wp:positionH relativeFrom="margin">
                  <wp:posOffset>3982720</wp:posOffset>
                </wp:positionH>
                <wp:positionV relativeFrom="paragraph">
                  <wp:posOffset>220345</wp:posOffset>
                </wp:positionV>
                <wp:extent cx="1290320" cy="314960"/>
                <wp:effectExtent l="0" t="0" r="0" b="0"/>
                <wp:wrapTight wrapText="bothSides">
                  <wp:wrapPolygon edited="0">
                    <wp:start x="957" y="0"/>
                    <wp:lineTo x="957" y="19597"/>
                    <wp:lineTo x="20409" y="19597"/>
                    <wp:lineTo x="20409" y="0"/>
                    <wp:lineTo x="957" y="0"/>
                  </wp:wrapPolygon>
                </wp:wrapTight>
                <wp:docPr id="59" name="Text Box 59"/>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72FCE336" w14:textId="3E6DA4F2" w:rsidR="008C5C80" w:rsidRPr="007550FC" w:rsidRDefault="008C5C80" w:rsidP="008C5C80">
                            <w:r w:rsidRPr="007550FC">
                              <w:t xml:space="preserve">Fig </w:t>
                            </w:r>
                            <w:r>
                              <w:t>1</w:t>
                            </w:r>
                            <w:r w:rsidR="001B7A37">
                              <w:t>4</w:t>
                            </w:r>
                            <w:r>
                              <w:t xml:space="preserve">: </w:t>
                            </w:r>
                            <w:r w:rsidR="001B7A37">
                              <w:t>8CTF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1AF63" id="Text Box 59" o:spid="_x0000_s1045" type="#_x0000_t202" style="position:absolute;margin-left:313.6pt;margin-top:17.35pt;width:101.6pt;height:24.8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" filled="f" stroked="f" strokeweight=".5pt">
                <v:textbox>
                  <w:txbxContent>
                    <w:p w14:paraId="72FCE336" w14:textId="3E6DA4F2" w:rsidR="008C5C80" w:rsidRPr="007550FC" w:rsidRDefault="008C5C80" w:rsidP="008C5C80">
                      <w:r w:rsidRPr="007550FC">
                        <w:t xml:space="preserve">Fig </w:t>
                      </w:r>
                      <w:r>
                        <w:t>1</w:t>
                      </w:r>
                      <w:r w:rsidR="001B7A37">
                        <w:t>4</w:t>
                      </w:r>
                      <w:r>
                        <w:t xml:space="preserve">: </w:t>
                      </w:r>
                      <w:r w:rsidR="001B7A37">
                        <w:t>8CTF</w:t>
                      </w:r>
                    </w:p>
                  </w:txbxContent>
                </v:textbox>
                <w10:wrap type="tight" anchorx="margin"/>
              </v:shape>
            </w:pict>
          </mc:Fallback>
        </mc:AlternateContent>
      </w:r>
    </w:p>
    <w:p w14:paraId="0447DA3F" w14:textId="51B8716C" w:rsidR="004E43B7" w:rsidRDefault="002E0480" w:rsidP="004E43B7">
      <w:r>
        <w:rPr>
          <w:rFonts w:ascii="Times New Roman" w:hAnsi="Times New Roman" w:cs="Times New Roman"/>
          <w:noProof/>
          <w:sz w:val="24"/>
          <w:szCs w:val="24"/>
        </w:rPr>
        <w:drawing>
          <wp:anchor distT="0" distB="0" distL="114300" distR="114300" simplePos="0" relativeHeight="251677696" behindDoc="0" locked="0" layoutInCell="1" allowOverlap="1" wp14:anchorId="3957D5E3" wp14:editId="6ABC2B37">
            <wp:simplePos x="0" y="0"/>
            <wp:positionH relativeFrom="margin">
              <wp:posOffset>2757805</wp:posOffset>
            </wp:positionH>
            <wp:positionV relativeFrom="paragraph">
              <wp:posOffset>76200</wp:posOffset>
            </wp:positionV>
            <wp:extent cx="2974005" cy="1052195"/>
            <wp:effectExtent l="0" t="0" r="0" b="0"/>
            <wp:wrapNone/>
            <wp:docPr id="24" name="Picture 24" descr="Image result for maserati 8ct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serati 8ctf"/>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74005" cy="1052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DCB3D1" w14:textId="55B12D65" w:rsidR="004E43B7" w:rsidRDefault="004E43B7" w:rsidP="004E43B7"/>
    <w:p w14:paraId="390C42F1" w14:textId="49255A92" w:rsidR="004E43B7" w:rsidRDefault="004E43B7" w:rsidP="004E43B7"/>
    <w:p w14:paraId="52294632" w14:textId="4C479858" w:rsidR="004E43B7" w:rsidRDefault="002E0480" w:rsidP="004E43B7">
      <w:r>
        <w:rPr>
          <w:rFonts w:ascii="Times New Roman" w:hAnsi="Times New Roman" w:cs="Times New Roman"/>
          <w:noProof/>
          <w:sz w:val="24"/>
          <w:szCs w:val="24"/>
        </w:rPr>
        <w:drawing>
          <wp:anchor distT="0" distB="0" distL="114300" distR="114300" simplePos="0" relativeHeight="251681792" behindDoc="0" locked="0" layoutInCell="1" allowOverlap="1" wp14:anchorId="05C175A8" wp14:editId="51CB1418">
            <wp:simplePos x="0" y="0"/>
            <wp:positionH relativeFrom="margin">
              <wp:align>right</wp:align>
            </wp:positionH>
            <wp:positionV relativeFrom="paragraph">
              <wp:posOffset>198015</wp:posOffset>
            </wp:positionV>
            <wp:extent cx="2969260" cy="1931776"/>
            <wp:effectExtent l="0" t="0" r="2540" b="0"/>
            <wp:wrapNone/>
            <wp:docPr id="20" name="Picture 20" descr="Image result for 60s f1 c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60s f1 car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969260" cy="1931776"/>
                    </a:xfrm>
                    <a:prstGeom prst="rect">
                      <a:avLst/>
                    </a:prstGeom>
                    <a:noFill/>
                    <a:ln>
                      <a:noFill/>
                    </a:ln>
                  </pic:spPr>
                </pic:pic>
              </a:graphicData>
            </a:graphic>
            <wp14:sizeRelH relativeFrom="page">
              <wp14:pctWidth>0</wp14:pctWidth>
            </wp14:sizeRelH>
            <wp14:sizeRelV relativeFrom="page">
              <wp14:pctHeight>0</wp14:pctHeight>
            </wp14:sizeRelV>
          </wp:anchor>
        </w:drawing>
      </w:r>
      <w:r w:rsidR="008C1696">
        <w:rPr>
          <w:rFonts w:ascii="Times New Roman" w:hAnsi="Times New Roman" w:cs="Times New Roman"/>
          <w:noProof/>
          <w:sz w:val="24"/>
          <w:szCs w:val="24"/>
        </w:rPr>
        <w:drawing>
          <wp:anchor distT="0" distB="0" distL="114300" distR="114300" simplePos="0" relativeHeight="251684864" behindDoc="0" locked="0" layoutInCell="1" allowOverlap="1" wp14:anchorId="1C40501B" wp14:editId="2ADAF282">
            <wp:simplePos x="0" y="0"/>
            <wp:positionH relativeFrom="margin">
              <wp:align>left</wp:align>
            </wp:positionH>
            <wp:positionV relativeFrom="paragraph">
              <wp:posOffset>212990</wp:posOffset>
            </wp:positionV>
            <wp:extent cx="2778841" cy="1856096"/>
            <wp:effectExtent l="0" t="0" r="2540" b="0"/>
            <wp:wrapNone/>
            <wp:docPr id="17" name="Picture 17" descr="Image result for richard castle soap box der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richard castle soap box derby"/>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84716" cy="1860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D36ED5" w14:textId="527C9430" w:rsidR="004E43B7" w:rsidRDefault="00155BCB" w:rsidP="004E43B7">
      <w:r>
        <w:rPr>
          <w:noProof/>
        </w:rPr>
        <mc:AlternateContent>
          <mc:Choice Requires="wps">
            <w:drawing>
              <wp:anchor distT="0" distB="0" distL="114300" distR="114300" simplePos="0" relativeHeight="251746304" behindDoc="0" locked="0" layoutInCell="1" allowOverlap="1" wp14:anchorId="179DBE84" wp14:editId="424AE29B">
                <wp:simplePos x="0" y="0"/>
                <wp:positionH relativeFrom="margin">
                  <wp:posOffset>1564640</wp:posOffset>
                </wp:positionH>
                <wp:positionV relativeFrom="paragraph">
                  <wp:posOffset>20955</wp:posOffset>
                </wp:positionV>
                <wp:extent cx="1290320" cy="314960"/>
                <wp:effectExtent l="0" t="0" r="0" b="0"/>
                <wp:wrapTight wrapText="bothSides">
                  <wp:wrapPolygon edited="0">
                    <wp:start x="957" y="0"/>
                    <wp:lineTo x="957" y="19597"/>
                    <wp:lineTo x="20409" y="19597"/>
                    <wp:lineTo x="20409" y="0"/>
                    <wp:lineTo x="957" y="0"/>
                  </wp:wrapPolygon>
                </wp:wrapTight>
                <wp:docPr id="64" name="Text Box 64"/>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7768EB8C" w14:textId="52CAC789" w:rsidR="002D2A93" w:rsidRPr="007550FC" w:rsidRDefault="002D2A93" w:rsidP="002D2A93">
                            <w:r w:rsidRPr="007550FC">
                              <w:t>Fig</w:t>
                            </w:r>
                            <w:r>
                              <w:t xml:space="preserve"> 20: </w:t>
                            </w:r>
                            <w:r w:rsidR="003B6814">
                              <w:t>RC Soapbox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DBE84" id="Text Box 64" o:spid="_x0000_s1046" type="#_x0000_t202" style="position:absolute;margin-left:123.2pt;margin-top:1.65pt;width:101.6pt;height:24.8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" filled="f" stroked="f" strokeweight=".5pt">
                <v:textbox>
                  <w:txbxContent>
                    <w:p w14:paraId="7768EB8C" w14:textId="52CAC789" w:rsidR="002D2A93" w:rsidRPr="007550FC" w:rsidRDefault="002D2A93" w:rsidP="002D2A93">
                      <w:r w:rsidRPr="007550FC">
                        <w:t>Fig</w:t>
                      </w:r>
                      <w:r>
                        <w:t xml:space="preserve"> 20: </w:t>
                      </w:r>
                      <w:r w:rsidR="003B6814">
                        <w:t>RC Soapbox</w:t>
                      </w:r>
                    </w:p>
                  </w:txbxContent>
                </v:textbox>
                <w10:wrap type="tight" anchorx="margin"/>
              </v:shape>
            </w:pict>
          </mc:Fallback>
        </mc:AlternateContent>
      </w:r>
      <w:r w:rsidR="009714E6">
        <w:rPr>
          <w:noProof/>
        </w:rPr>
        <mc:AlternateContent>
          <mc:Choice Requires="wps">
            <w:drawing>
              <wp:anchor distT="0" distB="0" distL="114300" distR="114300" simplePos="0" relativeHeight="251742208" behindDoc="0" locked="0" layoutInCell="1" allowOverlap="1" wp14:anchorId="609715D7" wp14:editId="2C4A44FD">
                <wp:simplePos x="0" y="0"/>
                <wp:positionH relativeFrom="margin">
                  <wp:posOffset>3413760</wp:posOffset>
                </wp:positionH>
                <wp:positionV relativeFrom="paragraph">
                  <wp:posOffset>102235</wp:posOffset>
                </wp:positionV>
                <wp:extent cx="1290320" cy="314960"/>
                <wp:effectExtent l="0" t="0" r="0" b="0"/>
                <wp:wrapTight wrapText="bothSides">
                  <wp:wrapPolygon edited="0">
                    <wp:start x="957" y="0"/>
                    <wp:lineTo x="957" y="19597"/>
                    <wp:lineTo x="20409" y="19597"/>
                    <wp:lineTo x="20409" y="0"/>
                    <wp:lineTo x="957" y="0"/>
                  </wp:wrapPolygon>
                </wp:wrapTight>
                <wp:docPr id="62" name="Text Box 62"/>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242D6B3A" w14:textId="75D3E2F8" w:rsidR="009714E6" w:rsidRPr="007550FC" w:rsidRDefault="009714E6" w:rsidP="009714E6">
                            <w:r w:rsidRPr="007550FC">
                              <w:t xml:space="preserve">Fig </w:t>
                            </w:r>
                            <w:r>
                              <w:t>18: 60’s F1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715D7" id="Text Box 62" o:spid="_x0000_s1047" type="#_x0000_t202" style="position:absolute;margin-left:268.8pt;margin-top:8.05pt;width:101.6pt;height:24.8pt;z-index:251742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" filled="f" stroked="f" strokeweight=".5pt">
                <v:textbox>
                  <w:txbxContent>
                    <w:p w14:paraId="242D6B3A" w14:textId="75D3E2F8" w:rsidR="009714E6" w:rsidRPr="007550FC" w:rsidRDefault="009714E6" w:rsidP="009714E6">
                      <w:r w:rsidRPr="007550FC">
                        <w:t xml:space="preserve">Fig </w:t>
                      </w:r>
                      <w:r>
                        <w:t>18: 60’s F1</w:t>
                      </w:r>
                    </w:p>
                  </w:txbxContent>
                </v:textbox>
                <w10:wrap type="tight" anchorx="margin"/>
              </v:shape>
            </w:pict>
          </mc:Fallback>
        </mc:AlternateContent>
      </w:r>
    </w:p>
    <w:p w14:paraId="65BD93D4" w14:textId="792D1B48" w:rsidR="004E43B7" w:rsidRDefault="004E43B7" w:rsidP="004E43B7"/>
    <w:p w14:paraId="233E3A4B" w14:textId="120FEC93" w:rsidR="004E43B7" w:rsidRDefault="004E43B7" w:rsidP="004E43B7"/>
    <w:p w14:paraId="681ECBB7" w14:textId="7735E44E" w:rsidR="004E43B7" w:rsidRDefault="004E43B7" w:rsidP="004E43B7"/>
    <w:p w14:paraId="67164AD6" w14:textId="2750960D" w:rsidR="004E43B7" w:rsidRDefault="004E43B7" w:rsidP="004E43B7"/>
    <w:p w14:paraId="40CEE663" w14:textId="604208C6" w:rsidR="004E43B7" w:rsidRDefault="004E43B7" w:rsidP="004E43B7"/>
    <w:p w14:paraId="49E856DD" w14:textId="49D1DEB2" w:rsidR="004E43B7" w:rsidRDefault="007A21F9" w:rsidP="004E43B7">
      <w:r>
        <w:rPr>
          <w:rFonts w:ascii="Times New Roman" w:hAnsi="Times New Roman" w:cs="Times New Roman"/>
          <w:noProof/>
          <w:sz w:val="24"/>
          <w:szCs w:val="24"/>
        </w:rPr>
        <w:drawing>
          <wp:anchor distT="0" distB="0" distL="114300" distR="114300" simplePos="0" relativeHeight="251686399" behindDoc="0" locked="0" layoutInCell="1" allowOverlap="1" wp14:anchorId="69CB6840" wp14:editId="45BE4957">
            <wp:simplePos x="0" y="0"/>
            <wp:positionH relativeFrom="margin">
              <wp:align>left</wp:align>
            </wp:positionH>
            <wp:positionV relativeFrom="paragraph">
              <wp:posOffset>71755</wp:posOffset>
            </wp:positionV>
            <wp:extent cx="3306445" cy="1501140"/>
            <wp:effectExtent l="0" t="0" r="8255" b="3810"/>
            <wp:wrapNone/>
            <wp:docPr id="19" name="Picture 19" descr="Image result for formula student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formula student car"/>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306445" cy="1501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0771C">
        <w:rPr>
          <w:rFonts w:ascii="Times New Roman" w:hAnsi="Times New Roman" w:cs="Times New Roman"/>
          <w:noProof/>
          <w:sz w:val="24"/>
          <w:szCs w:val="24"/>
        </w:rPr>
        <w:drawing>
          <wp:anchor distT="0" distB="0" distL="114300" distR="114300" simplePos="0" relativeHeight="251690495" behindDoc="0" locked="0" layoutInCell="1" allowOverlap="1" wp14:anchorId="6A4DE563" wp14:editId="5D9FFDD2">
            <wp:simplePos x="0" y="0"/>
            <wp:positionH relativeFrom="column">
              <wp:posOffset>2667635</wp:posOffset>
            </wp:positionH>
            <wp:positionV relativeFrom="paragraph">
              <wp:posOffset>109855</wp:posOffset>
            </wp:positionV>
            <wp:extent cx="3040604" cy="2088108"/>
            <wp:effectExtent l="0" t="0" r="7620" b="7620"/>
            <wp:wrapNone/>
            <wp:docPr id="16" name="Picture 16" descr="Image result for richard castle soap box der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richard castle soap box derby"/>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040604" cy="208810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DEC5AA" w14:textId="1FA533D4" w:rsidR="004E43B7" w:rsidRDefault="00DF11E7" w:rsidP="004E43B7">
      <w:r>
        <w:rPr>
          <w:noProof/>
        </w:rPr>
        <mc:AlternateContent>
          <mc:Choice Requires="wps">
            <w:drawing>
              <wp:anchor distT="0" distB="0" distL="114300" distR="114300" simplePos="0" relativeHeight="251740160" behindDoc="0" locked="0" layoutInCell="1" allowOverlap="1" wp14:anchorId="4BE45F3C" wp14:editId="702A09BE">
                <wp:simplePos x="0" y="0"/>
                <wp:positionH relativeFrom="margin">
                  <wp:posOffset>132080</wp:posOffset>
                </wp:positionH>
                <wp:positionV relativeFrom="paragraph">
                  <wp:posOffset>33020</wp:posOffset>
                </wp:positionV>
                <wp:extent cx="1290320" cy="314960"/>
                <wp:effectExtent l="0" t="0" r="0" b="0"/>
                <wp:wrapTight wrapText="bothSides">
                  <wp:wrapPolygon edited="0">
                    <wp:start x="957" y="0"/>
                    <wp:lineTo x="957" y="19597"/>
                    <wp:lineTo x="20409" y="19597"/>
                    <wp:lineTo x="20409" y="0"/>
                    <wp:lineTo x="957" y="0"/>
                  </wp:wrapPolygon>
                </wp:wrapTight>
                <wp:docPr id="61" name="Text Box 61"/>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37C42332" w14:textId="6F315F51" w:rsidR="00DF11E7" w:rsidRPr="007550FC" w:rsidRDefault="00DF11E7" w:rsidP="00DF11E7">
                            <w:r w:rsidRPr="007550FC">
                              <w:t xml:space="preserve">Fig </w:t>
                            </w:r>
                            <w:r>
                              <w:t>1</w:t>
                            </w:r>
                            <w:r w:rsidR="006E7B3D">
                              <w:t>6: FS Car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45F3C" id="Text Box 61" o:spid="_x0000_s1048" type="#_x0000_t202" style="position:absolute;margin-left:10.4pt;margin-top:2.6pt;width:101.6pt;height:24.8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" filled="f" stroked="f" strokeweight=".5pt">
                <v:textbox>
                  <w:txbxContent>
                    <w:p w14:paraId="37C42332" w14:textId="6F315F51" w:rsidR="00DF11E7" w:rsidRPr="007550FC" w:rsidRDefault="00DF11E7" w:rsidP="00DF11E7">
                      <w:r w:rsidRPr="007550FC">
                        <w:t xml:space="preserve">Fig </w:t>
                      </w:r>
                      <w:r>
                        <w:t>1</w:t>
                      </w:r>
                      <w:r w:rsidR="006E7B3D">
                        <w:t>6: FS Car</w:t>
                      </w:r>
                    </w:p>
                  </w:txbxContent>
                </v:textbox>
                <w10:wrap type="tight" anchorx="margin"/>
              </v:shape>
            </w:pict>
          </mc:Fallback>
        </mc:AlternateContent>
      </w:r>
    </w:p>
    <w:p w14:paraId="09DDBAB0" w14:textId="08E65FCB" w:rsidR="004E43B7" w:rsidRDefault="004E43B7" w:rsidP="004E43B7"/>
    <w:p w14:paraId="7A1CC11C" w14:textId="0287E2F7" w:rsidR="004E43B7" w:rsidRDefault="004E43B7" w:rsidP="004E43B7"/>
    <w:p w14:paraId="18F09AF3" w14:textId="6CABF238" w:rsidR="004E43B7" w:rsidRDefault="004E43B7" w:rsidP="004E43B7"/>
    <w:p w14:paraId="669BE63C" w14:textId="306C8A64" w:rsidR="004E43B7" w:rsidRDefault="004E43B7" w:rsidP="004E43B7"/>
    <w:p w14:paraId="004A8129" w14:textId="4F05EFED" w:rsidR="007F7D0A" w:rsidRDefault="00155BCB" w:rsidP="004E43B7">
      <w:r>
        <w:rPr>
          <w:noProof/>
        </w:rPr>
        <mc:AlternateContent>
          <mc:Choice Requires="wps">
            <w:drawing>
              <wp:anchor distT="0" distB="0" distL="114300" distR="114300" simplePos="0" relativeHeight="251748352" behindDoc="0" locked="0" layoutInCell="1" allowOverlap="1" wp14:anchorId="10003E12" wp14:editId="3ED0775D">
                <wp:simplePos x="0" y="0"/>
                <wp:positionH relativeFrom="margin">
                  <wp:posOffset>4399280</wp:posOffset>
                </wp:positionH>
                <wp:positionV relativeFrom="paragraph">
                  <wp:posOffset>151765</wp:posOffset>
                </wp:positionV>
                <wp:extent cx="1290320" cy="314960"/>
                <wp:effectExtent l="0" t="0" r="0" b="0"/>
                <wp:wrapTight wrapText="bothSides">
                  <wp:wrapPolygon edited="0">
                    <wp:start x="957" y="0"/>
                    <wp:lineTo x="957" y="19597"/>
                    <wp:lineTo x="20409" y="19597"/>
                    <wp:lineTo x="20409" y="0"/>
                    <wp:lineTo x="957" y="0"/>
                  </wp:wrapPolygon>
                </wp:wrapTight>
                <wp:docPr id="67" name="Text Box 67"/>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78634EAF" w14:textId="0D6347F5" w:rsidR="00155BCB" w:rsidRPr="007550FC" w:rsidRDefault="00155BCB" w:rsidP="00155BCB">
                            <w:r w:rsidRPr="007550FC">
                              <w:t xml:space="preserve">Fig </w:t>
                            </w:r>
                            <w:r>
                              <w:t xml:space="preserve">18: </w:t>
                            </w:r>
                            <w:r w:rsidR="00592F71">
                              <w:t>Blue Cart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003E12" id="Text Box 67" o:spid="_x0000_s1049" type="#_x0000_t202" style="position:absolute;margin-left:346.4pt;margin-top:11.95pt;width:101.6pt;height:24.8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" filled="f" stroked="f" strokeweight=".5pt">
                <v:textbox>
                  <w:txbxContent>
                    <w:p w14:paraId="78634EAF" w14:textId="0D6347F5" w:rsidR="00155BCB" w:rsidRPr="007550FC" w:rsidRDefault="00155BCB" w:rsidP="00155BCB">
                      <w:r w:rsidRPr="007550FC">
                        <w:t xml:space="preserve">Fig </w:t>
                      </w:r>
                      <w:r>
                        <w:t xml:space="preserve">18: </w:t>
                      </w:r>
                      <w:r w:rsidR="00592F71">
                        <w:t>Blue Cart</w:t>
                      </w:r>
                    </w:p>
                  </w:txbxContent>
                </v:textbox>
                <w10:wrap type="tight" anchorx="margin"/>
              </v:shape>
            </w:pict>
          </mc:Fallback>
        </mc:AlternateContent>
      </w:r>
    </w:p>
    <w:p w14:paraId="3B0C1B35" w14:textId="3F919AAA" w:rsidR="00951570" w:rsidRDefault="00552919" w:rsidP="00EC07B6">
      <w:pPr>
        <w:pStyle w:val="Heading1"/>
        <w:jc w:val="both"/>
      </w:pPr>
      <w:bookmarkStart w:id="54" w:name="_Toc30998742"/>
      <w:r>
        <w:t>1</w:t>
      </w:r>
      <w:r w:rsidR="00890359">
        <w:t>2</w:t>
      </w:r>
      <w:r w:rsidR="00C3679B">
        <w:t xml:space="preserve">. </w:t>
      </w:r>
      <w:r w:rsidR="00951570">
        <w:t>Minutes</w:t>
      </w:r>
      <w:bookmarkEnd w:id="54"/>
    </w:p>
    <w:p w14:paraId="051F8836" w14:textId="70626341" w:rsidR="00483028" w:rsidRDefault="00951570" w:rsidP="00EC07B6">
      <w:pPr>
        <w:jc w:val="both"/>
      </w:pPr>
      <w:r>
        <w:t>Below are the minutes of the meetings that we kept and what was discussed in eac</w:t>
      </w:r>
      <w:r w:rsidR="00483028">
        <w:t>h</w:t>
      </w:r>
      <w:r w:rsidR="004A4363">
        <w:t xml:space="preserve"> of them</w:t>
      </w:r>
      <w:r w:rsidR="00483028">
        <w:t>:</w:t>
      </w:r>
    </w:p>
    <w:p w14:paraId="3DE2FE2A" w14:textId="77777777" w:rsidR="00AF44F8" w:rsidRDefault="00AF44F8" w:rsidP="00AF44F8">
      <w:pPr>
        <w:pStyle w:val="ListParagraph"/>
        <w:numPr>
          <w:ilvl w:val="0"/>
          <w:numId w:val="6"/>
        </w:numPr>
        <w:jc w:val="both"/>
      </w:pPr>
      <w:r>
        <w:t>Monday 30</w:t>
      </w:r>
      <w:r w:rsidRPr="001B08F2">
        <w:rPr>
          <w:vertAlign w:val="superscript"/>
        </w:rPr>
        <w:t>th</w:t>
      </w:r>
      <w:r>
        <w:t xml:space="preserve"> Sept. 2019 (11:00 – 12:30): Introduction to task and initial planning</w:t>
      </w:r>
    </w:p>
    <w:p w14:paraId="483D77E9" w14:textId="77777777" w:rsidR="00AF44F8" w:rsidRDefault="00AF44F8" w:rsidP="00AF44F8">
      <w:pPr>
        <w:pStyle w:val="ListParagraph"/>
        <w:numPr>
          <w:ilvl w:val="0"/>
          <w:numId w:val="6"/>
        </w:numPr>
        <w:jc w:val="both"/>
      </w:pPr>
      <w:r>
        <w:t>Monday 30</w:t>
      </w:r>
      <w:r w:rsidRPr="00EC07B6">
        <w:rPr>
          <w:vertAlign w:val="superscript"/>
        </w:rPr>
        <w:t>th</w:t>
      </w:r>
      <w:r>
        <w:t xml:space="preserve"> Sept. 2019 (13:00 – 14:00): Initial planning and delegation of primary and background research. The tasks delegated were the materials research, the suspension, braking and steering systems and then research on structure, subframe and chassis. These were delegated initially into pairs to help speed up the process and allow for a quicker and more efficient acquisition of information. </w:t>
      </w:r>
    </w:p>
    <w:p w14:paraId="792E0806" w14:textId="77777777" w:rsidR="00AF44F8" w:rsidRDefault="00AF44F8" w:rsidP="00AF44F8">
      <w:pPr>
        <w:pStyle w:val="ListParagraph"/>
        <w:numPr>
          <w:ilvl w:val="0"/>
          <w:numId w:val="6"/>
        </w:numPr>
        <w:jc w:val="both"/>
      </w:pPr>
      <w:r>
        <w:t>Monday 7</w:t>
      </w:r>
      <w:r w:rsidRPr="00D611AE">
        <w:rPr>
          <w:vertAlign w:val="superscript"/>
        </w:rPr>
        <w:t>th</w:t>
      </w:r>
      <w:r>
        <w:t xml:space="preserve"> October 2019 (11:00 – 13:00): Group update on research already undertaken including background research and initial findings on allocated research tasks.</w:t>
      </w:r>
    </w:p>
    <w:p w14:paraId="75F6BAF9" w14:textId="77777777" w:rsidR="00AF44F8" w:rsidRDefault="00AF44F8" w:rsidP="00AF44F8">
      <w:pPr>
        <w:pStyle w:val="ListParagraph"/>
        <w:numPr>
          <w:ilvl w:val="0"/>
          <w:numId w:val="6"/>
        </w:numPr>
        <w:jc w:val="both"/>
      </w:pPr>
      <w:r>
        <w:t>Tuesday 8</w:t>
      </w:r>
      <w:r w:rsidRPr="004377B6">
        <w:rPr>
          <w:vertAlign w:val="superscript"/>
        </w:rPr>
        <w:t>th</w:t>
      </w:r>
      <w:r>
        <w:t xml:space="preserve"> October 2019 (11:00 – 11:45): Catch up on additional information found in the last 24 hours, as well as exchanging notes. </w:t>
      </w:r>
    </w:p>
    <w:p w14:paraId="156FD8C6" w14:textId="77777777" w:rsidR="00AF44F8" w:rsidRDefault="00AF44F8" w:rsidP="00AF44F8">
      <w:pPr>
        <w:pStyle w:val="ListParagraph"/>
        <w:numPr>
          <w:ilvl w:val="0"/>
          <w:numId w:val="6"/>
        </w:numPr>
        <w:jc w:val="both"/>
      </w:pPr>
      <w:r>
        <w:t>Tuesday 15</w:t>
      </w:r>
      <w:r w:rsidRPr="0054675B">
        <w:rPr>
          <w:vertAlign w:val="superscript"/>
        </w:rPr>
        <w:t>th</w:t>
      </w:r>
      <w:r>
        <w:t xml:space="preserve"> October 2019 (11:00 – 12:00): Initial background research shared.</w:t>
      </w:r>
    </w:p>
    <w:p w14:paraId="7EDBD035" w14:textId="77777777" w:rsidR="00AF44F8" w:rsidRDefault="00AF44F8" w:rsidP="00AF44F8">
      <w:pPr>
        <w:pStyle w:val="ListParagraph"/>
        <w:numPr>
          <w:ilvl w:val="0"/>
          <w:numId w:val="6"/>
        </w:numPr>
        <w:jc w:val="both"/>
      </w:pPr>
      <w:r>
        <w:t>Tuesday 22</w:t>
      </w:r>
      <w:r w:rsidRPr="00EF77D7">
        <w:rPr>
          <w:vertAlign w:val="superscript"/>
        </w:rPr>
        <w:t>nd</w:t>
      </w:r>
      <w:r>
        <w:t xml:space="preserve"> October 2019 (11:00 – 12:00): Look at information given by all groups in further depth for research sections (6-8) including proofreading and group feedback. </w:t>
      </w:r>
    </w:p>
    <w:p w14:paraId="51CF8EDE" w14:textId="77777777" w:rsidR="00AF44F8" w:rsidRDefault="00AF44F8" w:rsidP="00AF44F8">
      <w:pPr>
        <w:pStyle w:val="ListParagraph"/>
        <w:numPr>
          <w:ilvl w:val="0"/>
          <w:numId w:val="6"/>
        </w:numPr>
        <w:jc w:val="both"/>
      </w:pPr>
      <w:r>
        <w:t>Tuesday 27</w:t>
      </w:r>
      <w:r w:rsidRPr="00073E09">
        <w:rPr>
          <w:vertAlign w:val="superscript"/>
        </w:rPr>
        <w:t>th</w:t>
      </w:r>
      <w:r>
        <w:t xml:space="preserve"> October (11:00 – 12:00): Collation of research sections (6-8). Mood board viewed and notes made on potential design influences for our own soapbox. </w:t>
      </w:r>
    </w:p>
    <w:p w14:paraId="22A8C02E" w14:textId="77777777" w:rsidR="00AF44F8" w:rsidRDefault="00AF44F8" w:rsidP="00AF44F8">
      <w:pPr>
        <w:pStyle w:val="ListParagraph"/>
        <w:numPr>
          <w:ilvl w:val="0"/>
          <w:numId w:val="6"/>
        </w:numPr>
        <w:jc w:val="both"/>
      </w:pPr>
      <w:r>
        <w:t>Tuesday 05</w:t>
      </w:r>
      <w:r w:rsidRPr="008C72C4">
        <w:rPr>
          <w:vertAlign w:val="superscript"/>
        </w:rPr>
        <w:t>th</w:t>
      </w:r>
      <w:r>
        <w:t xml:space="preserve"> November (11:00 – 15:00): Additions to the research made already, as well as preliminary sketches. </w:t>
      </w:r>
    </w:p>
    <w:p w14:paraId="3EE15CE8" w14:textId="77777777" w:rsidR="00AF44F8" w:rsidRDefault="00AF44F8" w:rsidP="00AF44F8">
      <w:pPr>
        <w:pStyle w:val="ListParagraph"/>
        <w:numPr>
          <w:ilvl w:val="0"/>
          <w:numId w:val="6"/>
        </w:numPr>
        <w:jc w:val="both"/>
      </w:pPr>
      <w:r>
        <w:t>Tuesday 12</w:t>
      </w:r>
      <w:r w:rsidRPr="008732C0">
        <w:rPr>
          <w:vertAlign w:val="superscript"/>
        </w:rPr>
        <w:t>th</w:t>
      </w:r>
      <w:r>
        <w:t xml:space="preserve"> November (11:00 – 15:00): Discussion about initial sketch designs for the soap box racer. Initial sketches were then created. </w:t>
      </w:r>
    </w:p>
    <w:p w14:paraId="66B612F6" w14:textId="77777777" w:rsidR="00AF44F8" w:rsidRDefault="00AF44F8" w:rsidP="00AF44F8">
      <w:pPr>
        <w:pStyle w:val="ListParagraph"/>
        <w:numPr>
          <w:ilvl w:val="0"/>
          <w:numId w:val="6"/>
        </w:numPr>
        <w:jc w:val="both"/>
      </w:pPr>
      <w:r>
        <w:t>Tuesday 19</w:t>
      </w:r>
      <w:r w:rsidRPr="006A1213">
        <w:rPr>
          <w:vertAlign w:val="superscript"/>
        </w:rPr>
        <w:t>th</w:t>
      </w:r>
      <w:r>
        <w:t xml:space="preserve"> November (11:00 – 12:00): Further sketches and technical details for the soap box racer. </w:t>
      </w:r>
    </w:p>
    <w:p w14:paraId="720249AC" w14:textId="77777777" w:rsidR="00AF44F8" w:rsidRDefault="00AF44F8" w:rsidP="00AF44F8">
      <w:pPr>
        <w:pStyle w:val="ListParagraph"/>
        <w:numPr>
          <w:ilvl w:val="0"/>
          <w:numId w:val="6"/>
        </w:numPr>
        <w:jc w:val="both"/>
      </w:pPr>
      <w:r>
        <w:t>Tuesday 26</w:t>
      </w:r>
      <w:r w:rsidRPr="00590143">
        <w:rPr>
          <w:vertAlign w:val="superscript"/>
        </w:rPr>
        <w:t>th</w:t>
      </w:r>
      <w:r>
        <w:t xml:space="preserve"> November (11:00 – 12:00): Advanced ideas for final design. Finishing rough designs and technical details for initial designs. </w:t>
      </w:r>
    </w:p>
    <w:p w14:paraId="5CD1314F" w14:textId="77777777" w:rsidR="00AF44F8" w:rsidRDefault="00AF44F8" w:rsidP="00AF44F8">
      <w:pPr>
        <w:pStyle w:val="ListParagraph"/>
        <w:numPr>
          <w:ilvl w:val="0"/>
          <w:numId w:val="6"/>
        </w:numPr>
        <w:jc w:val="both"/>
      </w:pPr>
      <w:r>
        <w:t>Tuesday 3</w:t>
      </w:r>
      <w:r>
        <w:rPr>
          <w:vertAlign w:val="superscript"/>
        </w:rPr>
        <w:t xml:space="preserve">rd </w:t>
      </w:r>
      <w:r>
        <w:t xml:space="preserve">December (11:00 – 12:00): Update on tasks to complete before Christmas break. </w:t>
      </w:r>
    </w:p>
    <w:p w14:paraId="605D9E35" w14:textId="77777777" w:rsidR="00AF44F8" w:rsidRDefault="00AF44F8" w:rsidP="00AF44F8">
      <w:pPr>
        <w:pStyle w:val="ListParagraph"/>
        <w:numPr>
          <w:ilvl w:val="0"/>
          <w:numId w:val="6"/>
        </w:numPr>
        <w:jc w:val="both"/>
      </w:pPr>
      <w:r>
        <w:t>Tuesday 10</w:t>
      </w:r>
      <w:r w:rsidRPr="00590143">
        <w:rPr>
          <w:vertAlign w:val="superscript"/>
        </w:rPr>
        <w:t>th</w:t>
      </w:r>
      <w:r>
        <w:t xml:space="preserve"> December (11:00 – 12:00): Group feedback and updates before the Christmas period. </w:t>
      </w:r>
    </w:p>
    <w:p w14:paraId="028B306C" w14:textId="77777777" w:rsidR="00AF44F8" w:rsidRDefault="00AF44F8" w:rsidP="00AF44F8">
      <w:pPr>
        <w:pStyle w:val="ListParagraph"/>
        <w:numPr>
          <w:ilvl w:val="0"/>
          <w:numId w:val="6"/>
        </w:numPr>
        <w:jc w:val="both"/>
      </w:pPr>
      <w:r>
        <w:t>Tuesday 7</w:t>
      </w:r>
      <w:r w:rsidRPr="004B38FF">
        <w:rPr>
          <w:vertAlign w:val="superscript"/>
        </w:rPr>
        <w:t>th</w:t>
      </w:r>
      <w:r>
        <w:t xml:space="preserve"> January (11:00 – 12:00): Catch up after Christmas period, feedback on work done over the Christmas period and update on tasks to complete before project deadline. </w:t>
      </w:r>
    </w:p>
    <w:p w14:paraId="3D6090AA" w14:textId="77777777" w:rsidR="00622E2A" w:rsidRDefault="00AF44F8" w:rsidP="00622E2A">
      <w:pPr>
        <w:pStyle w:val="ListParagraph"/>
        <w:numPr>
          <w:ilvl w:val="0"/>
          <w:numId w:val="6"/>
        </w:numPr>
        <w:jc w:val="both"/>
      </w:pPr>
      <w:r w:rsidRPr="00622E2A">
        <w:t>Tuesday 14</w:t>
      </w:r>
      <w:r w:rsidRPr="00622E2A">
        <w:rPr>
          <w:vertAlign w:val="superscript"/>
        </w:rPr>
        <w:t>th</w:t>
      </w:r>
      <w:r w:rsidRPr="00622E2A">
        <w:t xml:space="preserve"> January (11:00 – 12:00): Quick group update on tasks left to complete, final compilation of technical research, arrangement of the report and final group feedback before the project deadline. </w:t>
      </w:r>
    </w:p>
    <w:p w14:paraId="50CB17B4" w14:textId="2D44A451" w:rsidR="00AF44F8" w:rsidRPr="00622E2A" w:rsidRDefault="00AF44F8" w:rsidP="00622E2A">
      <w:pPr>
        <w:pStyle w:val="ListParagraph"/>
        <w:numPr>
          <w:ilvl w:val="0"/>
          <w:numId w:val="6"/>
        </w:numPr>
        <w:jc w:val="both"/>
      </w:pPr>
      <w:r w:rsidRPr="00622E2A">
        <w:t>Friday</w:t>
      </w:r>
      <w:r>
        <w:t xml:space="preserve"> 24</w:t>
      </w:r>
      <w:r w:rsidRPr="00622E2A">
        <w:rPr>
          <w:vertAlign w:val="superscript"/>
        </w:rPr>
        <w:t>th</w:t>
      </w:r>
      <w:r>
        <w:t xml:space="preserve"> January (11:00 – 12:00): Final touches and proofreading. </w:t>
      </w:r>
    </w:p>
    <w:p w14:paraId="1236A7B5" w14:textId="64B7BF29" w:rsidR="00EA1BAF" w:rsidRPr="00951570" w:rsidRDefault="00EA1BAF" w:rsidP="00EA1BAF">
      <w:pPr>
        <w:jc w:val="both"/>
      </w:pPr>
      <w:r>
        <w:t xml:space="preserve">There was also ongoing communication through a private group chat which allowed us to present and discuss information </w:t>
      </w:r>
      <w:r w:rsidR="00226B41">
        <w:t>instantly</w:t>
      </w:r>
      <w:r>
        <w:t xml:space="preserve"> when </w:t>
      </w:r>
      <w:r w:rsidR="00226B41">
        <w:t>the team was not able to physically meet due to schedule and logistical issues. Having this chat allowed us to work quicker and more collectively than if we were to just work from the bi-weekl</w:t>
      </w:r>
      <w:r w:rsidR="00226B41" w:rsidRPr="004E022F">
        <w:t>y meetings</w:t>
      </w:r>
      <w:r w:rsidR="003311A4" w:rsidRPr="004E022F">
        <w:t>. T</w:t>
      </w:r>
      <w:r w:rsidR="00EF77D7" w:rsidRPr="004E022F">
        <w:t xml:space="preserve">hese have not been included as they were generally quickfire </w:t>
      </w:r>
      <w:r w:rsidR="000A6F37" w:rsidRPr="004E022F">
        <w:t>messages to get small amounts of info</w:t>
      </w:r>
      <w:r w:rsidR="003311A4" w:rsidRPr="004E022F">
        <w:t>rmation</w:t>
      </w:r>
      <w:r w:rsidR="000A6F37" w:rsidRPr="004E022F">
        <w:t xml:space="preserve"> quic</w:t>
      </w:r>
      <w:r w:rsidR="003311A4" w:rsidRPr="004E022F">
        <w:t>k</w:t>
      </w:r>
      <w:r w:rsidR="000A6F37" w:rsidRPr="004E022F">
        <w:t xml:space="preserve">ly, and for these matters a meeting was not needed. As these </w:t>
      </w:r>
      <w:r w:rsidR="003311A4" w:rsidRPr="004E022F">
        <w:t>were not proper meetings, any group chat times have been excluded.</w:t>
      </w:r>
      <w:r w:rsidR="003311A4">
        <w:t xml:space="preserve"> </w:t>
      </w:r>
    </w:p>
    <w:p w14:paraId="0A48463F" w14:textId="5138EE58" w:rsidR="00577B69" w:rsidRDefault="00A2204D" w:rsidP="00EC07B6">
      <w:pPr>
        <w:pStyle w:val="Heading1"/>
        <w:jc w:val="both"/>
      </w:pPr>
      <w:bookmarkStart w:id="55" w:name="_Toc30998743"/>
      <w:r>
        <w:t>1</w:t>
      </w:r>
      <w:r w:rsidR="00890359">
        <w:t>3</w:t>
      </w:r>
      <w:r>
        <w:t xml:space="preserve">. </w:t>
      </w:r>
      <w:r w:rsidR="00577B69">
        <w:t>Planned Timing</w:t>
      </w:r>
      <w:bookmarkEnd w:id="55"/>
    </w:p>
    <w:p w14:paraId="6A6B2566" w14:textId="7CF1B4E6" w:rsidR="00314FB6" w:rsidRPr="00CC7092" w:rsidRDefault="003B6814" w:rsidP="00CC7092">
      <w:pPr>
        <w:jc w:val="both"/>
        <w:rPr>
          <w:szCs w:val="24"/>
        </w:rPr>
      </w:pPr>
      <w:r>
        <w:rPr>
          <w:noProof/>
        </w:rPr>
        <mc:AlternateContent>
          <mc:Choice Requires="wps">
            <w:drawing>
              <wp:anchor distT="0" distB="0" distL="114300" distR="114300" simplePos="0" relativeHeight="251750400" behindDoc="0" locked="0" layoutInCell="1" allowOverlap="1" wp14:anchorId="5FB5DCA8" wp14:editId="287BC5D5">
                <wp:simplePos x="0" y="0"/>
                <wp:positionH relativeFrom="margin">
                  <wp:posOffset>1402080</wp:posOffset>
                </wp:positionH>
                <wp:positionV relativeFrom="paragraph">
                  <wp:posOffset>3921760</wp:posOffset>
                </wp:positionV>
                <wp:extent cx="2448560" cy="314960"/>
                <wp:effectExtent l="0" t="0" r="0" b="0"/>
                <wp:wrapTight wrapText="bothSides">
                  <wp:wrapPolygon edited="0">
                    <wp:start x="504" y="0"/>
                    <wp:lineTo x="504" y="19597"/>
                    <wp:lineTo x="21006" y="19597"/>
                    <wp:lineTo x="21006" y="0"/>
                    <wp:lineTo x="504" y="0"/>
                  </wp:wrapPolygon>
                </wp:wrapTight>
                <wp:docPr id="68" name="Text Box 68"/>
                <wp:cNvGraphicFramePr/>
                <a:graphic xmlns:a="http://schemas.openxmlformats.org/drawingml/2006/main">
                  <a:graphicData uri="http://schemas.microsoft.com/office/word/2010/wordprocessingShape">
                    <wps:wsp>
                      <wps:cNvSpPr txBox="1"/>
                      <wps:spPr>
                        <a:xfrm>
                          <a:off x="0" y="0"/>
                          <a:ext cx="2448560" cy="314960"/>
                        </a:xfrm>
                        <a:prstGeom prst="rect">
                          <a:avLst/>
                        </a:prstGeom>
                        <a:noFill/>
                        <a:ln w="6350">
                          <a:noFill/>
                        </a:ln>
                      </wps:spPr>
                      <wps:txbx>
                        <w:txbxContent>
                          <w:p w14:paraId="4855A770" w14:textId="45CF9C87" w:rsidR="003B6814" w:rsidRPr="007550FC" w:rsidRDefault="003B6814" w:rsidP="003B6814">
                            <w:r w:rsidRPr="007550FC">
                              <w:t xml:space="preserve">Fig </w:t>
                            </w:r>
                            <w:r>
                              <w:t xml:space="preserve">21: Development </w:t>
                            </w:r>
                            <w:r w:rsidR="00F57825">
                              <w:t>Gantt Chart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5DCA8" id="Text Box 68" o:spid="_x0000_s1050" type="#_x0000_t202" style="position:absolute;left:0;text-align:left;margin-left:110.4pt;margin-top:308.8pt;width:192.8pt;height:24.8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" filled="f" stroked="f" strokeweight=".5pt">
                <v:textbox>
                  <w:txbxContent>
                    <w:p w14:paraId="4855A770" w14:textId="45CF9C87" w:rsidR="003B6814" w:rsidRPr="007550FC" w:rsidRDefault="003B6814" w:rsidP="003B6814">
                      <w:r w:rsidRPr="007550FC">
                        <w:t xml:space="preserve">Fig </w:t>
                      </w:r>
                      <w:r>
                        <w:t xml:space="preserve">21: Development </w:t>
                      </w:r>
                      <w:r w:rsidR="00F57825">
                        <w:t>Gantt Chart</w:t>
                      </w:r>
                    </w:p>
                  </w:txbxContent>
                </v:textbox>
                <w10:wrap type="tight" anchorx="margin"/>
              </v:shape>
            </w:pict>
          </mc:Fallback>
        </mc:AlternateContent>
      </w:r>
      <w:r w:rsidR="001D50D9" w:rsidRPr="00911822">
        <w:rPr>
          <w:noProof/>
        </w:rPr>
        <w:drawing>
          <wp:anchor distT="0" distB="0" distL="114300" distR="114300" simplePos="0" relativeHeight="251668480" behindDoc="1" locked="0" layoutInCell="1" allowOverlap="1" wp14:anchorId="4ABF3C6E" wp14:editId="0803D215">
            <wp:simplePos x="0" y="0"/>
            <wp:positionH relativeFrom="margin">
              <wp:posOffset>-4445</wp:posOffset>
            </wp:positionH>
            <wp:positionV relativeFrom="paragraph">
              <wp:posOffset>1541618</wp:posOffset>
            </wp:positionV>
            <wp:extent cx="5735955" cy="2990850"/>
            <wp:effectExtent l="19050" t="19050" r="17145" b="19050"/>
            <wp:wrapTight wrapText="bothSides">
              <wp:wrapPolygon edited="0">
                <wp:start x="-72" y="-138"/>
                <wp:lineTo x="-72" y="21600"/>
                <wp:lineTo x="21593" y="21600"/>
                <wp:lineTo x="21593" y="-138"/>
                <wp:lineTo x="-72" y="-13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735955" cy="2990850"/>
                    </a:xfrm>
                    <a:prstGeom prst="rect">
                      <a:avLst/>
                    </a:prstGeom>
                    <a:ln>
                      <a:solidFill>
                        <a:schemeClr val="accent1"/>
                      </a:solidFill>
                    </a:ln>
                  </pic:spPr>
                </pic:pic>
              </a:graphicData>
            </a:graphic>
          </wp:anchor>
        </w:drawing>
      </w:r>
      <w:r w:rsidR="00314FB6" w:rsidRPr="00CC7092">
        <w:rPr>
          <w:szCs w:val="24"/>
        </w:rPr>
        <w:t>For the Gantt chart for our development, we have outlined how many days we plan to spend on each area. Firstly, we have set out 2 days for planning and 7 days for research to allow for enough time to select specific materials. For the design I have set out 4 days to make sure all designs fit in around our schedule and leave enough time for them to be fully fleshed out. Material gathering and construction are similar but keeping them separate is important as it allows us to manage our time better. These are planning to take 3 days and 12 days respectively. For testing, we can do a large range of tests over the 2 days set out and then finally go to the race which will take 1 day with travel, setup and the event itself.</w:t>
      </w:r>
    </w:p>
    <w:p w14:paraId="00CCDF5D" w14:textId="331D5A51" w:rsidR="00742F01" w:rsidRDefault="0008317E" w:rsidP="0008317E">
      <w:pPr>
        <w:pStyle w:val="Heading1"/>
      </w:pPr>
      <w:bookmarkStart w:id="56" w:name="_Toc30998744"/>
      <w:r>
        <w:t>1</w:t>
      </w:r>
      <w:r w:rsidR="00890359">
        <w:t>4</w:t>
      </w:r>
      <w:r>
        <w:t>. Sponsorship</w:t>
      </w:r>
      <w:bookmarkEnd w:id="56"/>
    </w:p>
    <w:p w14:paraId="1B9EB9D1" w14:textId="26721BA9" w:rsidR="00A74B77" w:rsidRDefault="0008317E" w:rsidP="003C37AB">
      <w:pPr>
        <w:jc w:val="both"/>
      </w:pPr>
      <w:r>
        <w:t xml:space="preserve">Like with a lot of motorsport, to </w:t>
      </w:r>
      <w:r w:rsidR="00D66343">
        <w:t>allow for further development</w:t>
      </w:r>
      <w:r w:rsidR="001344B4">
        <w:t xml:space="preserve"> of the vehicle</w:t>
      </w:r>
      <w:r w:rsidR="006F3F90">
        <w:t xml:space="preserve">, as well as </w:t>
      </w:r>
      <w:r w:rsidR="00D66343">
        <w:t>improved materials</w:t>
      </w:r>
      <w:r w:rsidR="006F3F90">
        <w:t xml:space="preserve"> and components</w:t>
      </w:r>
      <w:r w:rsidR="00D66343">
        <w:t xml:space="preserve">, money is needed to </w:t>
      </w:r>
      <w:r w:rsidR="001D659D">
        <w:t xml:space="preserve">be able to progress and </w:t>
      </w:r>
      <w:r w:rsidR="00B571A1">
        <w:t xml:space="preserve">advance materials and vehicular systems. </w:t>
      </w:r>
      <w:r w:rsidR="00D646F4">
        <w:t>Therefore, many if not all</w:t>
      </w:r>
      <w:r w:rsidR="00EB7BD2">
        <w:t xml:space="preserve"> mo</w:t>
      </w:r>
      <w:r w:rsidR="00D646F4">
        <w:t xml:space="preserve">torsport teams are sponsored by </w:t>
      </w:r>
      <w:r w:rsidR="00EB7BD2">
        <w:t>c</w:t>
      </w:r>
      <w:r w:rsidR="00CD23D1">
        <w:t xml:space="preserve">ompanies </w:t>
      </w:r>
      <w:r w:rsidR="0065698D">
        <w:t xml:space="preserve">in </w:t>
      </w:r>
      <w:r w:rsidR="00CD23D1">
        <w:t>the industry</w:t>
      </w:r>
      <w:r w:rsidR="00B075A2">
        <w:t xml:space="preserve">. This could be providing materials, components (such as </w:t>
      </w:r>
      <w:r w:rsidR="00FE06D6">
        <w:t>brake discs, bearings, tyres)</w:t>
      </w:r>
      <w:r w:rsidR="00CD23D1">
        <w:t xml:space="preserve"> </w:t>
      </w:r>
      <w:r w:rsidR="001E1BE1">
        <w:t>or research that the team need but may not have access to the right equipment/software. The</w:t>
      </w:r>
      <w:r w:rsidR="00761C90">
        <w:t xml:space="preserve">n, </w:t>
      </w:r>
      <w:r w:rsidR="00CD23D1">
        <w:t>with smaller brand deals done</w:t>
      </w:r>
      <w:r w:rsidR="00191E35">
        <w:t xml:space="preserve"> to help fun</w:t>
      </w:r>
      <w:r w:rsidR="00B075A2">
        <w:t>d</w:t>
      </w:r>
      <w:r w:rsidR="00191E35">
        <w:t xml:space="preserve"> further research</w:t>
      </w:r>
      <w:r w:rsidR="00761C90">
        <w:t xml:space="preserve">, teams </w:t>
      </w:r>
      <w:r w:rsidR="003A5DA2">
        <w:t>can</w:t>
      </w:r>
      <w:r w:rsidR="00761C90">
        <w:t xml:space="preserve"> </w:t>
      </w:r>
      <w:r w:rsidR="007B33B1">
        <w:t xml:space="preserve">improve the </w:t>
      </w:r>
      <w:r w:rsidR="00D65D3A">
        <w:t>racer</w:t>
      </w:r>
      <w:r w:rsidR="007B33B1">
        <w:t xml:space="preserve">. Therefore, for </w:t>
      </w:r>
      <w:r w:rsidR="008123F6">
        <w:t>the</w:t>
      </w:r>
      <w:r w:rsidR="007B33B1">
        <w:t xml:space="preserve"> </w:t>
      </w:r>
      <w:r w:rsidR="00AB2B6C">
        <w:t>gravity</w:t>
      </w:r>
      <w:r w:rsidR="007B33B1">
        <w:t xml:space="preserve"> to be as best as it ca</w:t>
      </w:r>
      <w:r w:rsidR="008123F6">
        <w:t>n</w:t>
      </w:r>
      <w:r w:rsidR="007B33B1">
        <w:t xml:space="preserve"> be, it may need </w:t>
      </w:r>
      <w:r w:rsidR="008123F6">
        <w:t>sponsor</w:t>
      </w:r>
      <w:r w:rsidR="004F40AE">
        <w:t>s to allow us to possibly get better suspension</w:t>
      </w:r>
      <w:r w:rsidR="003A5DA2">
        <w:t xml:space="preserve">, brakes or other components. It may also allow us to buy more expensive </w:t>
      </w:r>
      <w:r w:rsidR="00DC41DC">
        <w:t xml:space="preserve">materials such as carbon fibre which will help </w:t>
      </w:r>
      <w:r w:rsidR="00187121">
        <w:t xml:space="preserve">improve the </w:t>
      </w:r>
      <w:r w:rsidR="00285ACB">
        <w:t xml:space="preserve">course time as the </w:t>
      </w:r>
      <w:r w:rsidR="0003255A">
        <w:t>racer</w:t>
      </w:r>
      <w:r w:rsidR="00285ACB">
        <w:t xml:space="preserve"> would be lighter. </w:t>
      </w:r>
      <w:r w:rsidR="002B4AAA">
        <w:t xml:space="preserve"> </w:t>
      </w:r>
    </w:p>
    <w:p w14:paraId="4286C726" w14:textId="77777777" w:rsidR="0000771C" w:rsidRDefault="0000771C" w:rsidP="0000771C"/>
    <w:p w14:paraId="6594FCE1" w14:textId="77777777" w:rsidR="0000771C" w:rsidRDefault="0000771C" w:rsidP="0000771C"/>
    <w:p w14:paraId="2E50A69D" w14:textId="6714946C" w:rsidR="0000771C" w:rsidRDefault="0000771C" w:rsidP="0000771C"/>
    <w:p w14:paraId="1B8EE6B4" w14:textId="54353758" w:rsidR="0000771C" w:rsidRDefault="0000771C" w:rsidP="0000771C"/>
    <w:p w14:paraId="18990E67" w14:textId="77777777" w:rsidR="0000771C" w:rsidRDefault="0000771C" w:rsidP="0000771C"/>
    <w:p w14:paraId="29858766" w14:textId="3E300AFD" w:rsidR="00043920" w:rsidRDefault="00AF10AF" w:rsidP="00B749D1">
      <w:pPr>
        <w:pStyle w:val="Heading1"/>
        <w:jc w:val="both"/>
      </w:pPr>
      <w:bookmarkStart w:id="57" w:name="_Toc30998745"/>
      <w:r>
        <w:t>1</w:t>
      </w:r>
      <w:r w:rsidR="00890359">
        <w:t>5</w:t>
      </w:r>
      <w:r>
        <w:t>.</w:t>
      </w:r>
      <w:r w:rsidR="00236556">
        <w:t xml:space="preserve"> </w:t>
      </w:r>
      <w:r w:rsidR="00E03FE5">
        <w:t>In</w:t>
      </w:r>
      <w:r>
        <w:t>itial Design</w:t>
      </w:r>
      <w:r w:rsidR="004F0620">
        <w:t xml:space="preserve"> Sketches</w:t>
      </w:r>
      <w:bookmarkEnd w:id="57"/>
    </w:p>
    <w:p w14:paraId="41E5FA0F" w14:textId="664D0C6A" w:rsidR="0093179E" w:rsidRDefault="00B749D1" w:rsidP="00947286">
      <w:pPr>
        <w:jc w:val="both"/>
      </w:pPr>
      <w:r>
        <w:t xml:space="preserve">Below are sketches of the initial designs that we carried out. These were rough ideas </w:t>
      </w:r>
      <w:r w:rsidR="00033A1F">
        <w:t>that were done to</w:t>
      </w:r>
      <w:r w:rsidR="00A11E07">
        <w:t xml:space="preserve"> work out wha</w:t>
      </w:r>
      <w:r w:rsidR="00122C76">
        <w:t xml:space="preserve">t the team </w:t>
      </w:r>
      <w:r w:rsidR="003672C6">
        <w:t>wanted</w:t>
      </w:r>
      <w:r w:rsidR="008F6ACB">
        <w:t xml:space="preserve"> to design and the flowing shapes </w:t>
      </w:r>
      <w:r w:rsidR="00122C76">
        <w:t xml:space="preserve">that would help the </w:t>
      </w:r>
      <w:r w:rsidR="0003255A">
        <w:t>racer</w:t>
      </w:r>
      <w:r w:rsidR="00122C76">
        <w:t xml:space="preserve"> have a cleaner aerodynamic shape. Below </w:t>
      </w:r>
      <w:r w:rsidR="007630F2">
        <w:t>include vehicle shapes</w:t>
      </w:r>
      <w:r w:rsidR="00637A60">
        <w:t xml:space="preserve"> and air flow lines.  </w:t>
      </w:r>
    </w:p>
    <w:p w14:paraId="632C1867" w14:textId="54225D82" w:rsidR="0000771C" w:rsidRDefault="00637A60" w:rsidP="00B749D1">
      <w:r>
        <w:rPr>
          <w:noProof/>
        </w:rPr>
        <mc:AlternateContent>
          <mc:Choice Requires="wps">
            <w:drawing>
              <wp:anchor distT="0" distB="0" distL="114300" distR="114300" simplePos="0" relativeHeight="251752448" behindDoc="0" locked="0" layoutInCell="1" allowOverlap="1" wp14:anchorId="60E75617" wp14:editId="6DFD2852">
                <wp:simplePos x="0" y="0"/>
                <wp:positionH relativeFrom="margin">
                  <wp:posOffset>2885440</wp:posOffset>
                </wp:positionH>
                <wp:positionV relativeFrom="paragraph">
                  <wp:posOffset>311785</wp:posOffset>
                </wp:positionV>
                <wp:extent cx="1676400" cy="314960"/>
                <wp:effectExtent l="0" t="0" r="0" b="0"/>
                <wp:wrapTight wrapText="bothSides">
                  <wp:wrapPolygon edited="0">
                    <wp:start x="736" y="0"/>
                    <wp:lineTo x="736" y="19597"/>
                    <wp:lineTo x="20864" y="19597"/>
                    <wp:lineTo x="20864" y="0"/>
                    <wp:lineTo x="736" y="0"/>
                  </wp:wrapPolygon>
                </wp:wrapTight>
                <wp:docPr id="69" name="Text Box 69"/>
                <wp:cNvGraphicFramePr/>
                <a:graphic xmlns:a="http://schemas.openxmlformats.org/drawingml/2006/main">
                  <a:graphicData uri="http://schemas.microsoft.com/office/word/2010/wordprocessingShape">
                    <wps:wsp>
                      <wps:cNvSpPr txBox="1"/>
                      <wps:spPr>
                        <a:xfrm>
                          <a:off x="0" y="0"/>
                          <a:ext cx="1676400" cy="314960"/>
                        </a:xfrm>
                        <a:prstGeom prst="rect">
                          <a:avLst/>
                        </a:prstGeom>
                        <a:noFill/>
                        <a:ln w="6350">
                          <a:noFill/>
                        </a:ln>
                      </wps:spPr>
                      <wps:txbx>
                        <w:txbxContent>
                          <w:p w14:paraId="319FD02E" w14:textId="39DBBC85" w:rsidR="00637A60" w:rsidRPr="007550FC" w:rsidRDefault="00637A60" w:rsidP="00637A60">
                            <w:r>
                              <w:t>Fig 2</w:t>
                            </w:r>
                            <w:r w:rsidR="00FE3105">
                              <w:t>2</w:t>
                            </w:r>
                            <w:r>
                              <w:t>: Initial Sketches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75617" id="Text Box 69" o:spid="_x0000_s1051" type="#_x0000_t202" style="position:absolute;margin-left:227.2pt;margin-top:24.55pt;width:132pt;height:24.8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" filled="f" stroked="f" strokeweight=".5pt">
                <v:textbox>
                  <w:txbxContent>
                    <w:p w14:paraId="319FD02E" w14:textId="39DBBC85" w:rsidR="00637A60" w:rsidRPr="007550FC" w:rsidRDefault="00637A60" w:rsidP="00637A60">
                      <w:r>
                        <w:t>Fig 2</w:t>
                      </w:r>
                      <w:r w:rsidR="00FE3105">
                        <w:t>2</w:t>
                      </w:r>
                      <w:r>
                        <w:t>: Initial Sketches</w:t>
                      </w:r>
                    </w:p>
                  </w:txbxContent>
                </v:textbox>
                <w10:wrap type="tight" anchorx="margin"/>
              </v:shape>
            </w:pict>
          </mc:Fallback>
        </mc:AlternateContent>
      </w:r>
      <w:r w:rsidR="00D72582">
        <w:rPr>
          <w:noProof/>
        </w:rPr>
        <w:drawing>
          <wp:anchor distT="0" distB="0" distL="114300" distR="114300" simplePos="0" relativeHeight="251687936" behindDoc="1" locked="0" layoutInCell="1" allowOverlap="1" wp14:anchorId="35F18148" wp14:editId="159F18EB">
            <wp:simplePos x="0" y="0"/>
            <wp:positionH relativeFrom="margin">
              <wp:posOffset>35560</wp:posOffset>
            </wp:positionH>
            <wp:positionV relativeFrom="paragraph">
              <wp:posOffset>203581</wp:posOffset>
            </wp:positionV>
            <wp:extent cx="5673725" cy="7601585"/>
            <wp:effectExtent l="19050" t="19050" r="22225" b="18415"/>
            <wp:wrapTight wrapText="bothSides">
              <wp:wrapPolygon edited="0">
                <wp:start x="-73" y="-54"/>
                <wp:lineTo x="-73" y="21598"/>
                <wp:lineTo x="21612" y="21598"/>
                <wp:lineTo x="21612" y="-54"/>
                <wp:lineTo x="-73" y="-54"/>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P Initial Sketches 1.jpg"/>
                    <pic:cNvPicPr/>
                  </pic:nvPicPr>
                  <pic:blipFill rotWithShape="1">
                    <a:blip r:embed="rId31">
                      <a:extLst>
                        <a:ext uri="{BEBA8EAE-BF5A-486C-A8C5-ECC9F3942E4B}">
                          <a14:imgProps xmlns:a14="http://schemas.microsoft.com/office/drawing/2010/main">
                            <a14:imgLayer r:embed="rId32">
                              <a14:imgEffect>
                                <a14:brightnessContrast contrast="-40000"/>
                              </a14:imgEffect>
                            </a14:imgLayer>
                          </a14:imgProps>
                        </a:ext>
                        <a:ext uri="{28A0092B-C50C-407E-A947-70E740481C1C}">
                          <a14:useLocalDpi xmlns:a14="http://schemas.microsoft.com/office/drawing/2010/main" val="0"/>
                        </a:ext>
                      </a:extLst>
                    </a:blip>
                    <a:srcRect t="3916" r="1681" b="2827"/>
                    <a:stretch/>
                  </pic:blipFill>
                  <pic:spPr bwMode="auto">
                    <a:xfrm>
                      <a:off x="0" y="0"/>
                      <a:ext cx="5673725" cy="7601585"/>
                    </a:xfrm>
                    <a:prstGeom prst="rect">
                      <a:avLst/>
                    </a:prstGeom>
                    <a:ln w="19050">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6D57D4" w14:textId="43114341" w:rsidR="00A11E07" w:rsidRDefault="00B61AFB" w:rsidP="006D776B">
      <w:pPr>
        <w:pStyle w:val="Heading1"/>
        <w:jc w:val="both"/>
      </w:pPr>
      <w:bookmarkStart w:id="58" w:name="_Toc30998746"/>
      <w:r>
        <w:t>16</w:t>
      </w:r>
      <w:r w:rsidR="008B40E1">
        <w:t xml:space="preserve">. </w:t>
      </w:r>
      <w:r w:rsidR="00F51980">
        <w:t xml:space="preserve">Design </w:t>
      </w:r>
      <w:r w:rsidR="00EE131D">
        <w:t>developm</w:t>
      </w:r>
      <w:r w:rsidR="00AF5EBF">
        <w:t>ent</w:t>
      </w:r>
      <w:bookmarkEnd w:id="58"/>
    </w:p>
    <w:p w14:paraId="51FD1DF9" w14:textId="21788001" w:rsidR="00E15C30" w:rsidRDefault="00E15C30" w:rsidP="006B0F98">
      <w:pPr>
        <w:jc w:val="both"/>
      </w:pPr>
      <w:r>
        <w:t xml:space="preserve">The following </w:t>
      </w:r>
      <w:r w:rsidR="00821017">
        <w:t xml:space="preserve">designs are developments of the initial design sketches made. It will go through </w:t>
      </w:r>
      <w:r w:rsidR="006B0F98">
        <w:t xml:space="preserve">key features and design points, as well as </w:t>
      </w:r>
      <w:r w:rsidR="00821017">
        <w:t xml:space="preserve">how each </w:t>
      </w:r>
      <w:r w:rsidR="006B0F98">
        <w:t xml:space="preserve">are either viable or non-viable options for the </w:t>
      </w:r>
      <w:r w:rsidR="00AF5EBF">
        <w:t xml:space="preserve">final </w:t>
      </w:r>
      <w:r w:rsidR="006B0F98">
        <w:t xml:space="preserve">soapbox racer </w:t>
      </w:r>
      <w:r w:rsidR="00AF5EBF">
        <w:t xml:space="preserve">design </w:t>
      </w:r>
      <w:r w:rsidR="006B0F98">
        <w:t xml:space="preserve">and why. </w:t>
      </w:r>
    </w:p>
    <w:p w14:paraId="4DF285CB" w14:textId="0D0B912A" w:rsidR="006D776B" w:rsidRDefault="006D776B" w:rsidP="006D776B">
      <w:pPr>
        <w:pStyle w:val="Heading2"/>
      </w:pPr>
      <w:bookmarkStart w:id="59" w:name="_Toc30998747"/>
      <w:r>
        <w:t>1</w:t>
      </w:r>
      <w:r w:rsidR="00B61AFB">
        <w:t>6</w:t>
      </w:r>
      <w:r>
        <w:t>.1 Design 1:</w:t>
      </w:r>
      <w:bookmarkEnd w:id="59"/>
    </w:p>
    <w:p w14:paraId="5C6078B0" w14:textId="05061086" w:rsidR="00821017" w:rsidRPr="00821017" w:rsidRDefault="00A60408" w:rsidP="00AF5EBF">
      <w:pPr>
        <w:jc w:val="both"/>
      </w:pPr>
      <w:r>
        <w:rPr>
          <w:noProof/>
        </w:rPr>
        <mc:AlternateContent>
          <mc:Choice Requires="wps">
            <w:drawing>
              <wp:anchor distT="0" distB="0" distL="114300" distR="114300" simplePos="0" relativeHeight="251756544" behindDoc="0" locked="0" layoutInCell="1" allowOverlap="1" wp14:anchorId="51CBC242" wp14:editId="20FFA362">
                <wp:simplePos x="0" y="0"/>
                <wp:positionH relativeFrom="margin">
                  <wp:posOffset>822960</wp:posOffset>
                </wp:positionH>
                <wp:positionV relativeFrom="paragraph">
                  <wp:posOffset>2075180</wp:posOffset>
                </wp:positionV>
                <wp:extent cx="1290320" cy="314960"/>
                <wp:effectExtent l="0" t="0" r="0" b="0"/>
                <wp:wrapTight wrapText="bothSides">
                  <wp:wrapPolygon edited="0">
                    <wp:start x="957" y="0"/>
                    <wp:lineTo x="957" y="19597"/>
                    <wp:lineTo x="20409" y="19597"/>
                    <wp:lineTo x="20409" y="0"/>
                    <wp:lineTo x="957" y="0"/>
                  </wp:wrapPolygon>
                </wp:wrapTight>
                <wp:docPr id="71" name="Text Box 71"/>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7CFD08D7" w14:textId="0AA2A012" w:rsidR="00A60408" w:rsidRPr="007550FC" w:rsidRDefault="00A60408" w:rsidP="00A60408">
                            <w:r w:rsidRPr="007550FC">
                              <w:t xml:space="preserve">Fig </w:t>
                            </w:r>
                            <w:r>
                              <w:t>2</w:t>
                            </w:r>
                            <w:r w:rsidR="00440DB8">
                              <w:t>4</w:t>
                            </w:r>
                            <w:r>
                              <w:t>: Design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BC242" id="Text Box 71" o:spid="_x0000_s1052" type="#_x0000_t202" style="position:absolute;left:0;text-align:left;margin-left:64.8pt;margin-top:163.4pt;width:101.6pt;height:24.8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" filled="f" stroked="f" strokeweight=".5pt">
                <v:textbox>
                  <w:txbxContent>
                    <w:p w14:paraId="7CFD08D7" w14:textId="0AA2A012" w:rsidR="00A60408" w:rsidRPr="007550FC" w:rsidRDefault="00A60408" w:rsidP="00A60408">
                      <w:r w:rsidRPr="007550FC">
                        <w:t xml:space="preserve">Fig </w:t>
                      </w:r>
                      <w:r>
                        <w:t>2</w:t>
                      </w:r>
                      <w:r w:rsidR="00440DB8">
                        <w:t>4</w:t>
                      </w:r>
                      <w:r>
                        <w:t>: Design 1.2</w:t>
                      </w:r>
                    </w:p>
                  </w:txbxContent>
                </v:textbox>
                <w10:wrap type="tight" anchorx="margin"/>
              </v:shape>
            </w:pict>
          </mc:Fallback>
        </mc:AlternateContent>
      </w:r>
      <w:r>
        <w:rPr>
          <w:noProof/>
        </w:rPr>
        <mc:AlternateContent>
          <mc:Choice Requires="wps">
            <w:drawing>
              <wp:anchor distT="0" distB="0" distL="114300" distR="114300" simplePos="0" relativeHeight="251754496" behindDoc="0" locked="0" layoutInCell="1" allowOverlap="1" wp14:anchorId="6A04CB3D" wp14:editId="15B45893">
                <wp:simplePos x="0" y="0"/>
                <wp:positionH relativeFrom="margin">
                  <wp:align>right</wp:align>
                </wp:positionH>
                <wp:positionV relativeFrom="paragraph">
                  <wp:posOffset>1282700</wp:posOffset>
                </wp:positionV>
                <wp:extent cx="1290320" cy="314960"/>
                <wp:effectExtent l="0" t="0" r="0" b="0"/>
                <wp:wrapTight wrapText="bothSides">
                  <wp:wrapPolygon edited="0">
                    <wp:start x="957" y="0"/>
                    <wp:lineTo x="957" y="19597"/>
                    <wp:lineTo x="20409" y="19597"/>
                    <wp:lineTo x="20409" y="0"/>
                    <wp:lineTo x="957" y="0"/>
                  </wp:wrapPolygon>
                </wp:wrapTight>
                <wp:docPr id="70" name="Text Box 70"/>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55ECC3D0" w14:textId="40B603D0" w:rsidR="00E363BE" w:rsidRPr="007550FC" w:rsidRDefault="00E363BE" w:rsidP="00E363BE">
                            <w:r w:rsidRPr="007550FC">
                              <w:t xml:space="preserve">Fig </w:t>
                            </w:r>
                            <w:r>
                              <w:t>23</w:t>
                            </w:r>
                            <w:r w:rsidR="00A60408">
                              <w:t>: Design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04CB3D" id="Text Box 70" o:spid="_x0000_s1053" type="#_x0000_t202" style="position:absolute;left:0;text-align:left;margin-left:50.4pt;margin-top:101pt;width:101.6pt;height:24.8pt;z-index:25175449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" filled="f" stroked="f" strokeweight=".5pt">
                <v:textbox>
                  <w:txbxContent>
                    <w:p w14:paraId="55ECC3D0" w14:textId="40B603D0" w:rsidR="00E363BE" w:rsidRPr="007550FC" w:rsidRDefault="00E363BE" w:rsidP="00E363BE">
                      <w:r w:rsidRPr="007550FC">
                        <w:t xml:space="preserve">Fig </w:t>
                      </w:r>
                      <w:r>
                        <w:t>23</w:t>
                      </w:r>
                      <w:r w:rsidR="00A60408">
                        <w:t>: Design 1.1</w:t>
                      </w:r>
                    </w:p>
                  </w:txbxContent>
                </v:textbox>
                <w10:wrap type="tight" anchorx="margin"/>
              </v:shape>
            </w:pict>
          </mc:Fallback>
        </mc:AlternateContent>
      </w:r>
      <w:r w:rsidR="00E9459B">
        <w:rPr>
          <w:noProof/>
        </w:rPr>
        <w:drawing>
          <wp:anchor distT="0" distB="0" distL="114300" distR="114300" simplePos="0" relativeHeight="251672576" behindDoc="1" locked="0" layoutInCell="1" allowOverlap="1" wp14:anchorId="5055559B" wp14:editId="138BA612">
            <wp:simplePos x="0" y="0"/>
            <wp:positionH relativeFrom="margin">
              <wp:align>left</wp:align>
            </wp:positionH>
            <wp:positionV relativeFrom="paragraph">
              <wp:posOffset>640715</wp:posOffset>
            </wp:positionV>
            <wp:extent cx="2449830" cy="1657350"/>
            <wp:effectExtent l="19050" t="19050" r="26670" b="19050"/>
            <wp:wrapTight wrapText="bothSides">
              <wp:wrapPolygon edited="0">
                <wp:start x="-168" y="-248"/>
                <wp:lineTo x="-168" y="21600"/>
                <wp:lineTo x="21667" y="21600"/>
                <wp:lineTo x="21667" y="-248"/>
                <wp:lineTo x="-168" y="-248"/>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ntegrating Project - Sams Design.jpg"/>
                    <pic:cNvPicPr/>
                  </pic:nvPicPr>
                  <pic:blipFill rotWithShape="1">
                    <a:blip r:embed="rId33" cstate="print">
                      <a:extLst>
                        <a:ext uri="{BEBA8EAE-BF5A-486C-A8C5-ECC9F3942E4B}">
                          <a14:imgProps xmlns:a14="http://schemas.microsoft.com/office/drawing/2010/main">
                            <a14:imgLayer r:embed="rId34">
                              <a14:imgEffect>
                                <a14:brightnessContrast contrast="-40000"/>
                              </a14:imgEffect>
                            </a14:imgLayer>
                          </a14:imgProps>
                        </a:ext>
                        <a:ext uri="{28A0092B-C50C-407E-A947-70E740481C1C}">
                          <a14:useLocalDpi xmlns:a14="http://schemas.microsoft.com/office/drawing/2010/main" val="0"/>
                        </a:ext>
                      </a:extLst>
                    </a:blip>
                    <a:srcRect l="19610" t="7755" r="22889" b="64753"/>
                    <a:stretch/>
                  </pic:blipFill>
                  <pic:spPr bwMode="auto">
                    <a:xfrm>
                      <a:off x="0" y="0"/>
                      <a:ext cx="2449830" cy="1657350"/>
                    </a:xfrm>
                    <a:prstGeom prst="rect">
                      <a:avLst/>
                    </a:prstGeom>
                    <a:ln w="19050">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459B">
        <w:rPr>
          <w:noProof/>
        </w:rPr>
        <w:drawing>
          <wp:anchor distT="0" distB="0" distL="114300" distR="114300" simplePos="0" relativeHeight="251654143" behindDoc="1" locked="0" layoutInCell="1" allowOverlap="1" wp14:anchorId="401BBE75" wp14:editId="6F6ECAF1">
            <wp:simplePos x="0" y="0"/>
            <wp:positionH relativeFrom="margin">
              <wp:align>right</wp:align>
            </wp:positionH>
            <wp:positionV relativeFrom="paragraph">
              <wp:posOffset>125095</wp:posOffset>
            </wp:positionV>
            <wp:extent cx="1499235" cy="1318260"/>
            <wp:effectExtent l="14288" t="23812" r="20002" b="20003"/>
            <wp:wrapTight wrapText="bothSides">
              <wp:wrapPolygon edited="0">
                <wp:start x="21943" y="-234"/>
                <wp:lineTo x="-14" y="-234"/>
                <wp:lineTo x="-14" y="21616"/>
                <wp:lineTo x="21943" y="21616"/>
                <wp:lineTo x="21943" y="-234"/>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tegrating Project - Michaels Design.jpg"/>
                    <pic:cNvPicPr/>
                  </pic:nvPicPr>
                  <pic:blipFill rotWithShape="1">
                    <a:blip r:embed="rId35" cstate="print">
                      <a:extLst>
                        <a:ext uri="{BEBA8EAE-BF5A-486C-A8C5-ECC9F3942E4B}">
                          <a14:imgProps xmlns:a14="http://schemas.microsoft.com/office/drawing/2010/main">
                            <a14:imgLayer r:embed="rId36">
                              <a14:imgEffect>
                                <a14:brightnessContrast contrast="-40000"/>
                              </a14:imgEffect>
                            </a14:imgLayer>
                          </a14:imgProps>
                        </a:ext>
                        <a:ext uri="{28A0092B-C50C-407E-A947-70E740481C1C}">
                          <a14:useLocalDpi xmlns:a14="http://schemas.microsoft.com/office/drawing/2010/main" val="0"/>
                        </a:ext>
                      </a:extLst>
                    </a:blip>
                    <a:srcRect l="27659" t="55002"/>
                    <a:stretch/>
                  </pic:blipFill>
                  <pic:spPr bwMode="auto">
                    <a:xfrm rot="16200000">
                      <a:off x="0" y="0"/>
                      <a:ext cx="1499235" cy="1318260"/>
                    </a:xfrm>
                    <a:prstGeom prst="rect">
                      <a:avLst/>
                    </a:prstGeom>
                    <a:ln w="19050">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1017">
        <w:t>Design 1</w:t>
      </w:r>
      <w:r w:rsidR="004E6E89">
        <w:t>, shown to the right</w:t>
      </w:r>
      <w:r w:rsidR="00085658">
        <w:t xml:space="preserve"> and below</w:t>
      </w:r>
      <w:r w:rsidR="004E6E89">
        <w:t xml:space="preserve">, is a shoebox shaped </w:t>
      </w:r>
      <w:r w:rsidR="00AF5EBF">
        <w:t xml:space="preserve">design. It includes both the top and bottom roll bar, as specified by the rules and regulations set out by the </w:t>
      </w:r>
      <w:r w:rsidR="008F6ACB">
        <w:t xml:space="preserve">document handed to all teams </w:t>
      </w:r>
      <w:sdt>
        <w:sdtPr>
          <w:id w:val="-247044280"/>
          <w:citation/>
        </w:sdtPr>
        <w:sdtEndPr/>
        <w:sdtContent>
          <w:r w:rsidR="008F6ACB">
            <w:fldChar w:fldCharType="begin"/>
          </w:r>
          <w:r w:rsidR="008F6ACB">
            <w:instrText xml:space="preserve"> CITATION Ric191 \l 2057 </w:instrText>
          </w:r>
          <w:r w:rsidR="008F6ACB">
            <w:fldChar w:fldCharType="separate"/>
          </w:r>
          <w:r w:rsidR="008F6ACB">
            <w:rPr>
              <w:noProof/>
            </w:rPr>
            <w:t>(Richards Castle Soap Box, 2019)</w:t>
          </w:r>
          <w:r w:rsidR="008F6ACB">
            <w:fldChar w:fldCharType="end"/>
          </w:r>
        </w:sdtContent>
      </w:sdt>
      <w:r w:rsidR="008F6ACB">
        <w:t xml:space="preserve">. It has a roughly aerodynamic front end that allows air to move cleanly over the top. </w:t>
      </w:r>
      <w:r w:rsidR="00910B79">
        <w:t xml:space="preserve">It also details the brakes to be used in this design. </w:t>
      </w:r>
      <w:r w:rsidR="008F6ACB">
        <w:t xml:space="preserve">However, the back </w:t>
      </w:r>
      <w:r w:rsidR="00910B79">
        <w:t>of the</w:t>
      </w:r>
      <w:r w:rsidR="000C0894">
        <w:t xml:space="preserve"> </w:t>
      </w:r>
      <w:r w:rsidR="00C94606">
        <w:t xml:space="preserve">racer while smooth is quite tall and so would create a lot of drag. This results in the </w:t>
      </w:r>
      <w:r w:rsidR="0003255A">
        <w:t>racer</w:t>
      </w:r>
      <w:r w:rsidR="00C94606">
        <w:t xml:space="preserve"> having a lot of air being pushed onto the top of the </w:t>
      </w:r>
      <w:r w:rsidR="00F21D76">
        <w:t xml:space="preserve">vehicle. This does two things; it creates the rear end of the </w:t>
      </w:r>
      <w:r w:rsidR="0003255A">
        <w:t>racer</w:t>
      </w:r>
      <w:r w:rsidR="00F21D76">
        <w:t xml:space="preserve"> unstable due to the higher pressure while also causing the </w:t>
      </w:r>
      <w:r w:rsidR="00E9459B">
        <w:t xml:space="preserve">gravity racer to be slowed down significantly. Therefore, this design is not a viable option. </w:t>
      </w:r>
    </w:p>
    <w:p w14:paraId="2202E86A" w14:textId="5021CC08" w:rsidR="006D776B" w:rsidRDefault="006D776B" w:rsidP="006D776B">
      <w:pPr>
        <w:pStyle w:val="Heading2"/>
      </w:pPr>
      <w:bookmarkStart w:id="60" w:name="_Toc30998748"/>
      <w:r>
        <w:t>1</w:t>
      </w:r>
      <w:r w:rsidR="00B61AFB">
        <w:t>6</w:t>
      </w:r>
      <w:r>
        <w:t>.2 Design 2:</w:t>
      </w:r>
      <w:bookmarkEnd w:id="60"/>
    </w:p>
    <w:p w14:paraId="18521CCB" w14:textId="5F0516E1" w:rsidR="00E9459B" w:rsidRPr="00E9459B" w:rsidRDefault="00440DB8" w:rsidP="00480884">
      <w:pPr>
        <w:jc w:val="both"/>
      </w:pPr>
      <w:r>
        <w:rPr>
          <w:noProof/>
        </w:rPr>
        <mc:AlternateContent>
          <mc:Choice Requires="wps">
            <w:drawing>
              <wp:anchor distT="0" distB="0" distL="114300" distR="114300" simplePos="0" relativeHeight="251758592" behindDoc="0" locked="0" layoutInCell="1" allowOverlap="1" wp14:anchorId="18A22497" wp14:editId="7866AEB2">
                <wp:simplePos x="0" y="0"/>
                <wp:positionH relativeFrom="margin">
                  <wp:align>center</wp:align>
                </wp:positionH>
                <wp:positionV relativeFrom="paragraph">
                  <wp:posOffset>8255</wp:posOffset>
                </wp:positionV>
                <wp:extent cx="1290320" cy="314960"/>
                <wp:effectExtent l="0" t="0" r="0" b="0"/>
                <wp:wrapTight wrapText="bothSides">
                  <wp:wrapPolygon edited="0">
                    <wp:start x="957" y="0"/>
                    <wp:lineTo x="957" y="19597"/>
                    <wp:lineTo x="20409" y="19597"/>
                    <wp:lineTo x="20409" y="0"/>
                    <wp:lineTo x="957" y="0"/>
                  </wp:wrapPolygon>
                </wp:wrapTight>
                <wp:docPr id="72" name="Text Box 72"/>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770662A2" w14:textId="5DE8BA86" w:rsidR="00440DB8" w:rsidRPr="007550FC" w:rsidRDefault="00440DB8" w:rsidP="00440DB8">
                            <w:r w:rsidRPr="007550FC">
                              <w:t xml:space="preserve">Fig </w:t>
                            </w:r>
                            <w:r>
                              <w:t>25: Design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22497" id="Text Box 72" o:spid="_x0000_s1054" type="#_x0000_t202" style="position:absolute;left:0;text-align:left;margin-left:0;margin-top:.65pt;width:101.6pt;height:24.8pt;z-index:2517585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" filled="f" stroked="f" strokeweight=".5pt">
                <v:textbox>
                  <w:txbxContent>
                    <w:p w14:paraId="770662A2" w14:textId="5DE8BA86" w:rsidR="00440DB8" w:rsidRPr="007550FC" w:rsidRDefault="00440DB8" w:rsidP="00440DB8">
                      <w:r w:rsidRPr="007550FC">
                        <w:t xml:space="preserve">Fig </w:t>
                      </w:r>
                      <w:r>
                        <w:t>25: Design 2</w:t>
                      </w:r>
                    </w:p>
                  </w:txbxContent>
                </v:textbox>
                <w10:wrap type="tight" anchorx="margin"/>
              </v:shape>
            </w:pict>
          </mc:Fallback>
        </mc:AlternateContent>
      </w:r>
      <w:r w:rsidR="00E775DF">
        <w:rPr>
          <w:noProof/>
        </w:rPr>
        <w:drawing>
          <wp:anchor distT="0" distB="0" distL="114300" distR="114300" simplePos="0" relativeHeight="251671552" behindDoc="1" locked="0" layoutInCell="1" allowOverlap="1" wp14:anchorId="10A544CA" wp14:editId="086C678E">
            <wp:simplePos x="0" y="0"/>
            <wp:positionH relativeFrom="margin">
              <wp:posOffset>3554095</wp:posOffset>
            </wp:positionH>
            <wp:positionV relativeFrom="paragraph">
              <wp:posOffset>2397125</wp:posOffset>
            </wp:positionV>
            <wp:extent cx="1586865" cy="2646680"/>
            <wp:effectExtent l="22543" t="15557" r="16827" b="16828"/>
            <wp:wrapTight wrapText="bothSides">
              <wp:wrapPolygon edited="0">
                <wp:start x="21812" y="-184"/>
                <wp:lineTo x="30" y="-184"/>
                <wp:lineTo x="30" y="21582"/>
                <wp:lineTo x="21812" y="21582"/>
                <wp:lineTo x="21812" y="-184"/>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ntegrating Project - Harveys Design.jpg"/>
                    <pic:cNvPicPr/>
                  </pic:nvPicPr>
                  <pic:blipFill rotWithShape="1">
                    <a:blip r:embed="rId37" cstate="print">
                      <a:extLst>
                        <a:ext uri="{BEBA8EAE-BF5A-486C-A8C5-ECC9F3942E4B}">
                          <a14:imgProps xmlns:a14="http://schemas.microsoft.com/office/drawing/2010/main">
                            <a14:imgLayer r:embed="rId38">
                              <a14:imgEffect>
                                <a14:brightnessContrast contrast="-40000"/>
                              </a14:imgEffect>
                            </a14:imgLayer>
                          </a14:imgProps>
                        </a:ext>
                        <a:ext uri="{28A0092B-C50C-407E-A947-70E740481C1C}">
                          <a14:useLocalDpi xmlns:a14="http://schemas.microsoft.com/office/drawing/2010/main" val="0"/>
                        </a:ext>
                      </a:extLst>
                    </a:blip>
                    <a:srcRect l="37059" t="16919" b="8945"/>
                    <a:stretch/>
                  </pic:blipFill>
                  <pic:spPr bwMode="auto">
                    <a:xfrm rot="16200000">
                      <a:off x="0" y="0"/>
                      <a:ext cx="1586865" cy="2646680"/>
                    </a:xfrm>
                    <a:prstGeom prst="rect">
                      <a:avLst/>
                    </a:prstGeom>
                    <a:ln w="19050">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2C98">
        <w:rPr>
          <w:noProof/>
        </w:rPr>
        <w:drawing>
          <wp:anchor distT="0" distB="0" distL="114300" distR="114300" simplePos="0" relativeHeight="251673600" behindDoc="1" locked="0" layoutInCell="1" allowOverlap="1" wp14:anchorId="440CD4BB" wp14:editId="41CD6A8F">
            <wp:simplePos x="0" y="0"/>
            <wp:positionH relativeFrom="margin">
              <wp:posOffset>2228215</wp:posOffset>
            </wp:positionH>
            <wp:positionV relativeFrom="paragraph">
              <wp:posOffset>27940</wp:posOffset>
            </wp:positionV>
            <wp:extent cx="3485515" cy="1393190"/>
            <wp:effectExtent l="19050" t="19050" r="19685" b="16510"/>
            <wp:wrapTight wrapText="bothSides">
              <wp:wrapPolygon edited="0">
                <wp:start x="21718" y="21895"/>
                <wp:lineTo x="21718" y="39"/>
                <wp:lineTo x="-4" y="39"/>
                <wp:lineTo x="-4" y="21895"/>
                <wp:lineTo x="21718" y="21895"/>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tegrating Project - Michaels Design.jpg"/>
                    <pic:cNvPicPr/>
                  </pic:nvPicPr>
                  <pic:blipFill rotWithShape="1">
                    <a:blip r:embed="rId39" cstate="print">
                      <a:extLst>
                        <a:ext uri="{BEBA8EAE-BF5A-486C-A8C5-ECC9F3942E4B}">
                          <a14:imgProps xmlns:a14="http://schemas.microsoft.com/office/drawing/2010/main">
                            <a14:imgLayer r:embed="rId36">
                              <a14:imgEffect>
                                <a14:brightnessContrast contrast="-40000"/>
                              </a14:imgEffect>
                            </a14:imgLayer>
                          </a14:imgProps>
                        </a:ext>
                        <a:ext uri="{28A0092B-C50C-407E-A947-70E740481C1C}">
                          <a14:useLocalDpi xmlns:a14="http://schemas.microsoft.com/office/drawing/2010/main" val="0"/>
                        </a:ext>
                      </a:extLst>
                    </a:blip>
                    <a:srcRect t="7901" b="63828"/>
                    <a:stretch/>
                  </pic:blipFill>
                  <pic:spPr bwMode="auto">
                    <a:xfrm rot="10800000">
                      <a:off x="0" y="0"/>
                      <a:ext cx="3485515" cy="1393190"/>
                    </a:xfrm>
                    <a:prstGeom prst="rect">
                      <a:avLst/>
                    </a:prstGeom>
                    <a:ln w="19050">
                      <a:solidFill>
                        <a:schemeClr val="accent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9459B">
        <w:t xml:space="preserve">Design </w:t>
      </w:r>
      <w:r w:rsidR="00C12F92">
        <w:t xml:space="preserve">2, shown </w:t>
      </w:r>
      <w:r w:rsidR="00BD2C98">
        <w:t xml:space="preserve">to the right, has a </w:t>
      </w:r>
      <w:r w:rsidR="00480884">
        <w:t xml:space="preserve">single seater racing car design, </w:t>
      </w:r>
      <w:proofErr w:type="gramStart"/>
      <w:r w:rsidR="00480884">
        <w:t>similar to</w:t>
      </w:r>
      <w:proofErr w:type="gramEnd"/>
      <w:r w:rsidR="00480884">
        <w:t xml:space="preserve"> that of a Caterham. The design features “large profile tyres” which indicate </w:t>
      </w:r>
      <w:r w:rsidR="006418CE">
        <w:t xml:space="preserve">that it does not have suspension. This is because wheels with a thicker </w:t>
      </w:r>
      <w:r w:rsidR="001E62B7">
        <w:t>tyre wall help absorb the bumps in the road</w:t>
      </w:r>
      <w:r w:rsidR="00450470">
        <w:t xml:space="preserve"> </w:t>
      </w:r>
      <w:sdt>
        <w:sdtPr>
          <w:id w:val="-56014914"/>
          <w:citation/>
        </w:sdtPr>
        <w:sdtEndPr/>
        <w:sdtContent>
          <w:r w:rsidR="00450470">
            <w:fldChar w:fldCharType="begin"/>
          </w:r>
          <w:r w:rsidR="00450470">
            <w:instrText xml:space="preserve"> CITATION Pio19 \l 2057 </w:instrText>
          </w:r>
          <w:r w:rsidR="00450470">
            <w:fldChar w:fldCharType="separate"/>
          </w:r>
          <w:r w:rsidR="00450470">
            <w:rPr>
              <w:noProof/>
            </w:rPr>
            <w:t>(Piola &amp; Noble, 2019)</w:t>
          </w:r>
          <w:r w:rsidR="00450470">
            <w:fldChar w:fldCharType="end"/>
          </w:r>
        </w:sdtContent>
      </w:sdt>
      <w:r w:rsidR="001E62B7">
        <w:t>. However, due to a lack of front roll-bar a</w:t>
      </w:r>
      <w:r w:rsidR="00085658">
        <w:t>nd no side protection means this gravity racer does not fi</w:t>
      </w:r>
      <w:r w:rsidR="002B2C70">
        <w:t>t</w:t>
      </w:r>
      <w:r w:rsidR="00085658">
        <w:t xml:space="preserve"> with the rules and regulations. More so, </w:t>
      </w:r>
      <w:r w:rsidR="00BD5B43">
        <w:t xml:space="preserve">if the sides were to be open then it will mean the gravity racer will have huge drag as the air hits the driver. </w:t>
      </w:r>
      <w:r w:rsidR="00E775DF">
        <w:t xml:space="preserve">Therefore, this design is most likely to be an unviable option. </w:t>
      </w:r>
      <w:r w:rsidR="00F416BF">
        <w:t xml:space="preserve">The materials </w:t>
      </w:r>
      <w:r w:rsidR="00D13946">
        <w:t xml:space="preserve">mentioned when drawn were to be wood as this would help keep the cost down. However, this would </w:t>
      </w:r>
      <w:r w:rsidR="000F0475">
        <w:t xml:space="preserve">make the </w:t>
      </w:r>
      <w:r w:rsidR="00A849DA">
        <w:t>racer</w:t>
      </w:r>
      <w:r w:rsidR="000F0475">
        <w:t xml:space="preserve"> not as structurally sound as if it was to use aluminium and/or steel. </w:t>
      </w:r>
    </w:p>
    <w:p w14:paraId="50697F17" w14:textId="2510DF50" w:rsidR="006D776B" w:rsidRPr="006D776B" w:rsidRDefault="006D776B" w:rsidP="006D776B">
      <w:pPr>
        <w:pStyle w:val="Heading2"/>
      </w:pPr>
      <w:bookmarkStart w:id="61" w:name="_Toc30998749"/>
      <w:r>
        <w:t>1</w:t>
      </w:r>
      <w:r w:rsidR="00B61AFB">
        <w:t>6</w:t>
      </w:r>
      <w:r>
        <w:t>.3 Design 3:</w:t>
      </w:r>
      <w:bookmarkEnd w:id="61"/>
    </w:p>
    <w:p w14:paraId="1E6DC1C3" w14:textId="614B98A4" w:rsidR="00AF5EBF" w:rsidRDefault="009B3C69" w:rsidP="003C37AB">
      <w:pPr>
        <w:jc w:val="both"/>
      </w:pPr>
      <w:r>
        <w:rPr>
          <w:noProof/>
        </w:rPr>
        <mc:AlternateContent>
          <mc:Choice Requires="wps">
            <w:drawing>
              <wp:anchor distT="0" distB="0" distL="114300" distR="114300" simplePos="0" relativeHeight="251760640" behindDoc="0" locked="0" layoutInCell="1" allowOverlap="1" wp14:anchorId="27514498" wp14:editId="2BAA91CD">
                <wp:simplePos x="0" y="0"/>
                <wp:positionH relativeFrom="margin">
                  <wp:posOffset>3027680</wp:posOffset>
                </wp:positionH>
                <wp:positionV relativeFrom="paragraph">
                  <wp:posOffset>50165</wp:posOffset>
                </wp:positionV>
                <wp:extent cx="1290320" cy="314960"/>
                <wp:effectExtent l="0" t="0" r="0" b="0"/>
                <wp:wrapTight wrapText="bothSides">
                  <wp:wrapPolygon edited="0">
                    <wp:start x="957" y="0"/>
                    <wp:lineTo x="957" y="19597"/>
                    <wp:lineTo x="20409" y="19597"/>
                    <wp:lineTo x="20409" y="0"/>
                    <wp:lineTo x="957" y="0"/>
                  </wp:wrapPolygon>
                </wp:wrapTight>
                <wp:docPr id="73" name="Text Box 73"/>
                <wp:cNvGraphicFramePr/>
                <a:graphic xmlns:a="http://schemas.openxmlformats.org/drawingml/2006/main">
                  <a:graphicData uri="http://schemas.microsoft.com/office/word/2010/wordprocessingShape">
                    <wps:wsp>
                      <wps:cNvSpPr txBox="1"/>
                      <wps:spPr>
                        <a:xfrm>
                          <a:off x="0" y="0"/>
                          <a:ext cx="1290320" cy="314960"/>
                        </a:xfrm>
                        <a:prstGeom prst="rect">
                          <a:avLst/>
                        </a:prstGeom>
                        <a:noFill/>
                        <a:ln w="6350">
                          <a:noFill/>
                        </a:ln>
                      </wps:spPr>
                      <wps:txbx>
                        <w:txbxContent>
                          <w:p w14:paraId="708ADC20" w14:textId="458F2063" w:rsidR="009B3C69" w:rsidRPr="007550FC" w:rsidRDefault="009B3C69" w:rsidP="009B3C69">
                            <w:r w:rsidRPr="007550FC">
                              <w:t xml:space="preserve">Fig </w:t>
                            </w:r>
                            <w:r>
                              <w:t>26: Design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14498" id="Text Box 73" o:spid="_x0000_s1055" type="#_x0000_t202" style="position:absolute;left:0;text-align:left;margin-left:238.4pt;margin-top:3.95pt;width:101.6pt;height:24.8pt;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" filled="f" stroked="f" strokeweight=".5pt">
                <v:textbox>
                  <w:txbxContent>
                    <w:p w14:paraId="708ADC20" w14:textId="458F2063" w:rsidR="009B3C69" w:rsidRPr="007550FC" w:rsidRDefault="009B3C69" w:rsidP="009B3C69">
                      <w:r w:rsidRPr="007550FC">
                        <w:t xml:space="preserve">Fig </w:t>
                      </w:r>
                      <w:r>
                        <w:t>26: Design 3</w:t>
                      </w:r>
                    </w:p>
                  </w:txbxContent>
                </v:textbox>
                <w10:wrap type="tight" anchorx="margin"/>
              </v:shape>
            </w:pict>
          </mc:Fallback>
        </mc:AlternateContent>
      </w:r>
      <w:r w:rsidR="00E775DF">
        <w:t xml:space="preserve">In the third design, </w:t>
      </w:r>
      <w:r w:rsidR="00D646FB">
        <w:t xml:space="preserve">it shows a </w:t>
      </w:r>
      <w:r w:rsidR="00B62448">
        <w:t>sketch of a gravity racer inspired loosely by</w:t>
      </w:r>
      <w:r w:rsidR="007E3FE1">
        <w:t xml:space="preserve"> a 1940’s racing car, the Maserati 8CTF. This </w:t>
      </w:r>
      <w:proofErr w:type="gramStart"/>
      <w:r w:rsidR="002B2017">
        <w:t>particular design</w:t>
      </w:r>
      <w:proofErr w:type="gramEnd"/>
      <w:r w:rsidR="002B2017">
        <w:t xml:space="preserve"> has a roll bar above the </w:t>
      </w:r>
      <w:r w:rsidR="00BB20A6">
        <w:t>driver’s</w:t>
      </w:r>
      <w:r w:rsidR="002B2017">
        <w:t xml:space="preserve"> head </w:t>
      </w:r>
      <w:r w:rsidR="00450470">
        <w:t>and driver</w:t>
      </w:r>
      <w:r w:rsidR="001B3C30">
        <w:t>’</w:t>
      </w:r>
      <w:r w:rsidR="00450470">
        <w:t xml:space="preserve">s hands which complies with the rules and regulations </w:t>
      </w:r>
      <w:sdt>
        <w:sdtPr>
          <w:id w:val="298501412"/>
          <w:citation/>
        </w:sdtPr>
        <w:sdtEndPr/>
        <w:sdtContent>
          <w:r w:rsidR="00450470">
            <w:fldChar w:fldCharType="begin"/>
          </w:r>
          <w:r w:rsidR="00450470">
            <w:instrText xml:space="preserve"> CITATION Ric191 \l 2057 </w:instrText>
          </w:r>
          <w:r w:rsidR="00450470">
            <w:fldChar w:fldCharType="separate"/>
          </w:r>
          <w:r w:rsidR="00450470">
            <w:rPr>
              <w:noProof/>
            </w:rPr>
            <w:t>(Richards Castle Soap Box, 2019)</w:t>
          </w:r>
          <w:r w:rsidR="00450470">
            <w:fldChar w:fldCharType="end"/>
          </w:r>
        </w:sdtContent>
      </w:sdt>
      <w:r w:rsidR="00450470">
        <w:t xml:space="preserve">. </w:t>
      </w:r>
      <w:r w:rsidR="000F0475">
        <w:t xml:space="preserve">The wheels </w:t>
      </w:r>
      <w:r w:rsidR="002F6A31">
        <w:t xml:space="preserve">would be slimmer with a lower profile. The seating position is </w:t>
      </w:r>
      <w:r w:rsidR="00002E21">
        <w:t xml:space="preserve">particularly low to help keep the centre of gravity as low as possible. </w:t>
      </w:r>
      <w:r w:rsidR="00D82656">
        <w:t>This is a de</w:t>
      </w:r>
      <w:r w:rsidR="00263BA6">
        <w:t>sign</w:t>
      </w:r>
      <w:r w:rsidR="00D82656">
        <w:t xml:space="preserve"> that will </w:t>
      </w:r>
      <w:r w:rsidR="00263BA6">
        <w:t xml:space="preserve">be developed further to become the </w:t>
      </w:r>
      <w:r w:rsidR="00450DC7">
        <w:t xml:space="preserve">final design as It lends itself to being </w:t>
      </w:r>
      <w:r w:rsidR="000D4EF2">
        <w:t xml:space="preserve">relatively simple to create while having good aerodynamic characteristics. The improvement for this design would be to have a roof to the </w:t>
      </w:r>
      <w:r w:rsidR="001C56F6">
        <w:t xml:space="preserve">racer so that the body of the driver does not create drag. </w:t>
      </w:r>
    </w:p>
    <w:p w14:paraId="371953C8" w14:textId="435F7940" w:rsidR="00AC3E2E" w:rsidRDefault="008B40E1" w:rsidP="00002E21">
      <w:pPr>
        <w:pStyle w:val="Heading1"/>
        <w:jc w:val="both"/>
      </w:pPr>
      <w:bookmarkStart w:id="62" w:name="_Toc30998750"/>
      <w:r>
        <w:t>1</w:t>
      </w:r>
      <w:r w:rsidR="00B61AFB">
        <w:t>7</w:t>
      </w:r>
      <w:r>
        <w:t xml:space="preserve">. </w:t>
      </w:r>
      <w:r w:rsidR="00AC3E2E">
        <w:t xml:space="preserve">Independent </w:t>
      </w:r>
      <w:r w:rsidR="008F384F">
        <w:t>Design Review</w:t>
      </w:r>
      <w:bookmarkEnd w:id="62"/>
    </w:p>
    <w:p w14:paraId="581F0699" w14:textId="70CEE5EA" w:rsidR="00071485" w:rsidRDefault="00071485" w:rsidP="00436E24">
      <w:pPr>
        <w:jc w:val="both"/>
      </w:pPr>
      <w:r>
        <w:t>Get external person from team (</w:t>
      </w:r>
      <w:r w:rsidR="006606CF">
        <w:t>i.e.</w:t>
      </w:r>
      <w:r>
        <w:t xml:space="preserve"> Rich) as an advisor, look over design, get feedback</w:t>
      </w:r>
      <w:r w:rsidR="00D04612">
        <w:t xml:space="preserve"> </w:t>
      </w:r>
    </w:p>
    <w:p w14:paraId="304C2D1E" w14:textId="4D623771" w:rsidR="003D5EB9" w:rsidRDefault="008B40E1" w:rsidP="00436E24">
      <w:pPr>
        <w:pStyle w:val="Heading1"/>
        <w:jc w:val="both"/>
      </w:pPr>
      <w:bookmarkStart w:id="63" w:name="_Toc30998751"/>
      <w:r>
        <w:t>1</w:t>
      </w:r>
      <w:r w:rsidR="00B61AFB">
        <w:t>8</w:t>
      </w:r>
      <w:r>
        <w:t xml:space="preserve">. </w:t>
      </w:r>
      <w:r w:rsidR="00526BF4">
        <w:t>Final design choice</w:t>
      </w:r>
      <w:bookmarkEnd w:id="63"/>
      <w:r w:rsidR="00526BF4">
        <w:t xml:space="preserve"> </w:t>
      </w:r>
    </w:p>
    <w:p w14:paraId="1D5E14AC" w14:textId="0DD5C266" w:rsidR="00526BF4" w:rsidRDefault="00D04612" w:rsidP="00436E24">
      <w:pPr>
        <w:jc w:val="both"/>
      </w:pPr>
      <w:r>
        <w:rPr>
          <w:noProof/>
        </w:rPr>
        <mc:AlternateContent>
          <mc:Choice Requires="wps">
            <w:drawing>
              <wp:anchor distT="0" distB="0" distL="114300" distR="114300" simplePos="0" relativeHeight="251764736" behindDoc="0" locked="0" layoutInCell="1" allowOverlap="1" wp14:anchorId="5C8F68D1" wp14:editId="41F049CC">
                <wp:simplePos x="0" y="0"/>
                <wp:positionH relativeFrom="margin">
                  <wp:posOffset>233680</wp:posOffset>
                </wp:positionH>
                <wp:positionV relativeFrom="paragraph">
                  <wp:posOffset>4512945</wp:posOffset>
                </wp:positionV>
                <wp:extent cx="1463040" cy="314960"/>
                <wp:effectExtent l="0" t="0" r="0" b="0"/>
                <wp:wrapTight wrapText="bothSides">
                  <wp:wrapPolygon edited="0">
                    <wp:start x="844" y="0"/>
                    <wp:lineTo x="844" y="19597"/>
                    <wp:lineTo x="20531" y="19597"/>
                    <wp:lineTo x="20531" y="0"/>
                    <wp:lineTo x="844" y="0"/>
                  </wp:wrapPolygon>
                </wp:wrapTight>
                <wp:docPr id="75" name="Text Box 75"/>
                <wp:cNvGraphicFramePr/>
                <a:graphic xmlns:a="http://schemas.openxmlformats.org/drawingml/2006/main">
                  <a:graphicData uri="http://schemas.microsoft.com/office/word/2010/wordprocessingShape">
                    <wps:wsp>
                      <wps:cNvSpPr txBox="1"/>
                      <wps:spPr>
                        <a:xfrm>
                          <a:off x="0" y="0"/>
                          <a:ext cx="1463040" cy="314960"/>
                        </a:xfrm>
                        <a:prstGeom prst="rect">
                          <a:avLst/>
                        </a:prstGeom>
                        <a:noFill/>
                        <a:ln w="6350">
                          <a:noFill/>
                        </a:ln>
                      </wps:spPr>
                      <wps:txbx>
                        <w:txbxContent>
                          <w:p w14:paraId="3D876EEE" w14:textId="044CFC2F" w:rsidR="00D04612" w:rsidRPr="007550FC" w:rsidRDefault="00D04612" w:rsidP="00D04612">
                            <w:r w:rsidRPr="007550FC">
                              <w:t xml:space="preserve">Fig </w:t>
                            </w:r>
                            <w:r>
                              <w:t>28: Design Final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8F68D1" id="Text Box 75" o:spid="_x0000_s1056" type="#_x0000_t202" style="position:absolute;left:0;text-align:left;margin-left:18.4pt;margin-top:355.35pt;width:115.2pt;height:24.8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" filled="f" stroked="f" strokeweight=".5pt">
                <v:textbox>
                  <w:txbxContent>
                    <w:p w14:paraId="3D876EEE" w14:textId="044CFC2F" w:rsidR="00D04612" w:rsidRPr="007550FC" w:rsidRDefault="00D04612" w:rsidP="00D04612">
                      <w:r w:rsidRPr="007550FC">
                        <w:t xml:space="preserve">Fig </w:t>
                      </w:r>
                      <w:r>
                        <w:t>28: Design Final 2</w:t>
                      </w:r>
                    </w:p>
                  </w:txbxContent>
                </v:textbox>
                <w10:wrap type="tight" anchorx="margin"/>
              </v:shape>
            </w:pict>
          </mc:Fallback>
        </mc:AlternateContent>
      </w:r>
      <w:r>
        <w:rPr>
          <w:noProof/>
        </w:rPr>
        <mc:AlternateContent>
          <mc:Choice Requires="wps">
            <w:drawing>
              <wp:anchor distT="0" distB="0" distL="114300" distR="114300" simplePos="0" relativeHeight="251762688" behindDoc="0" locked="0" layoutInCell="1" allowOverlap="1" wp14:anchorId="491D5210" wp14:editId="3451C031">
                <wp:simplePos x="0" y="0"/>
                <wp:positionH relativeFrom="margin">
                  <wp:posOffset>3616960</wp:posOffset>
                </wp:positionH>
                <wp:positionV relativeFrom="paragraph">
                  <wp:posOffset>469265</wp:posOffset>
                </wp:positionV>
                <wp:extent cx="1463040" cy="314960"/>
                <wp:effectExtent l="0" t="0" r="0" b="0"/>
                <wp:wrapTight wrapText="bothSides">
                  <wp:wrapPolygon edited="0">
                    <wp:start x="844" y="0"/>
                    <wp:lineTo x="844" y="19597"/>
                    <wp:lineTo x="20531" y="19597"/>
                    <wp:lineTo x="20531" y="0"/>
                    <wp:lineTo x="844" y="0"/>
                  </wp:wrapPolygon>
                </wp:wrapTight>
                <wp:docPr id="74" name="Text Box 74"/>
                <wp:cNvGraphicFramePr/>
                <a:graphic xmlns:a="http://schemas.openxmlformats.org/drawingml/2006/main">
                  <a:graphicData uri="http://schemas.microsoft.com/office/word/2010/wordprocessingShape">
                    <wps:wsp>
                      <wps:cNvSpPr txBox="1"/>
                      <wps:spPr>
                        <a:xfrm>
                          <a:off x="0" y="0"/>
                          <a:ext cx="1463040" cy="314960"/>
                        </a:xfrm>
                        <a:prstGeom prst="rect">
                          <a:avLst/>
                        </a:prstGeom>
                        <a:noFill/>
                        <a:ln w="6350">
                          <a:noFill/>
                        </a:ln>
                      </wps:spPr>
                      <wps:txbx>
                        <w:txbxContent>
                          <w:p w14:paraId="6AAB10A0" w14:textId="5E310C6B" w:rsidR="00D04612" w:rsidRPr="007550FC" w:rsidRDefault="00D04612" w:rsidP="00D04612">
                            <w:r w:rsidRPr="007550FC">
                              <w:t xml:space="preserve">Fig </w:t>
                            </w:r>
                            <w:r>
                              <w:t>27: Design Final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D5210" id="Text Box 74" o:spid="_x0000_s1057" type="#_x0000_t202" style="position:absolute;left:0;text-align:left;margin-left:284.8pt;margin-top:36.95pt;width:115.2pt;height:24.8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" filled="f" stroked="f" strokeweight=".5pt">
                <v:textbox>
                  <w:txbxContent>
                    <w:p w14:paraId="6AAB10A0" w14:textId="5E310C6B" w:rsidR="00D04612" w:rsidRPr="007550FC" w:rsidRDefault="00D04612" w:rsidP="00D04612">
                      <w:r w:rsidRPr="007550FC">
                        <w:t xml:space="preserve">Fig </w:t>
                      </w:r>
                      <w:r>
                        <w:t>27: Design Final 1</w:t>
                      </w:r>
                    </w:p>
                  </w:txbxContent>
                </v:textbox>
                <w10:wrap type="tight" anchorx="margin"/>
              </v:shape>
            </w:pict>
          </mc:Fallback>
        </mc:AlternateContent>
      </w:r>
      <w:r w:rsidR="00DC4D4E">
        <w:rPr>
          <w:noProof/>
        </w:rPr>
        <w:drawing>
          <wp:anchor distT="0" distB="0" distL="114300" distR="114300" simplePos="0" relativeHeight="251692032" behindDoc="1" locked="0" layoutInCell="1" allowOverlap="1" wp14:anchorId="227AE28A" wp14:editId="007DBDBB">
            <wp:simplePos x="0" y="0"/>
            <wp:positionH relativeFrom="margin">
              <wp:align>left</wp:align>
            </wp:positionH>
            <wp:positionV relativeFrom="paragraph">
              <wp:posOffset>2004060</wp:posOffset>
            </wp:positionV>
            <wp:extent cx="4018915" cy="5685790"/>
            <wp:effectExtent l="23813" t="14287" r="24447" b="24448"/>
            <wp:wrapTight wrapText="bothSides">
              <wp:wrapPolygon edited="0">
                <wp:start x="21677" y="-90"/>
                <wp:lineTo x="-29" y="-90"/>
                <wp:lineTo x="-29" y="21621"/>
                <wp:lineTo x="21677" y="21621"/>
                <wp:lineTo x="21677" y="-9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P Final Design Page.jpg"/>
                    <pic:cNvPicPr/>
                  </pic:nvPicPr>
                  <pic:blipFill>
                    <a:blip r:embed="rId40" cstate="print">
                      <a:extLst>
                        <a:ext uri="{BEBA8EAE-BF5A-486C-A8C5-ECC9F3942E4B}">
                          <a14:imgProps xmlns:a14="http://schemas.microsoft.com/office/drawing/2010/main">
                            <a14:imgLayer r:embed="rId41">
                              <a14:imgEffect>
                                <a14:brightnessContrast contrast="-40000"/>
                              </a14:imgEffect>
                            </a14:imgLayer>
                          </a14:imgProps>
                        </a:ext>
                        <a:ext uri="{28A0092B-C50C-407E-A947-70E740481C1C}">
                          <a14:useLocalDpi xmlns:a14="http://schemas.microsoft.com/office/drawing/2010/main" val="0"/>
                        </a:ext>
                      </a:extLst>
                    </a:blip>
                    <a:stretch>
                      <a:fillRect/>
                    </a:stretch>
                  </pic:blipFill>
                  <pic:spPr>
                    <a:xfrm rot="16200000">
                      <a:off x="0" y="0"/>
                      <a:ext cx="4018915" cy="5685790"/>
                    </a:xfrm>
                    <a:prstGeom prst="rect">
                      <a:avLst/>
                    </a:prstGeom>
                    <a:ln w="19050">
                      <a:solidFill>
                        <a:schemeClr val="accent1"/>
                      </a:solidFill>
                    </a:ln>
                  </pic:spPr>
                </pic:pic>
              </a:graphicData>
            </a:graphic>
            <wp14:sizeRelH relativeFrom="margin">
              <wp14:pctWidth>0</wp14:pctWidth>
            </wp14:sizeRelH>
            <wp14:sizeRelV relativeFrom="margin">
              <wp14:pctHeight>0</wp14:pctHeight>
            </wp14:sizeRelV>
          </wp:anchor>
        </w:drawing>
      </w:r>
      <w:r w:rsidR="00DC4D4E">
        <w:rPr>
          <w:noProof/>
        </w:rPr>
        <w:drawing>
          <wp:anchor distT="0" distB="0" distL="114300" distR="114300" simplePos="0" relativeHeight="251693056" behindDoc="1" locked="0" layoutInCell="1" allowOverlap="1" wp14:anchorId="43E67846" wp14:editId="72E450E0">
            <wp:simplePos x="0" y="0"/>
            <wp:positionH relativeFrom="margin">
              <wp:align>right</wp:align>
            </wp:positionH>
            <wp:positionV relativeFrom="paragraph">
              <wp:posOffset>228600</wp:posOffset>
            </wp:positionV>
            <wp:extent cx="1709420" cy="2105660"/>
            <wp:effectExtent l="11430" t="26670" r="16510" b="16510"/>
            <wp:wrapTight wrapText="bothSides">
              <wp:wrapPolygon edited="0">
                <wp:start x="21937" y="-117"/>
                <wp:lineTo x="32" y="-117"/>
                <wp:lineTo x="32" y="21574"/>
                <wp:lineTo x="21937" y="21574"/>
                <wp:lineTo x="21937" y="-117"/>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P Final Design 3D Sketch.jpg"/>
                    <pic:cNvPicPr/>
                  </pic:nvPicPr>
                  <pic:blipFill>
                    <a:blip r:embed="rId42" cstate="print">
                      <a:extLst>
                        <a:ext uri="{28A0092B-C50C-407E-A947-70E740481C1C}">
                          <a14:useLocalDpi xmlns:a14="http://schemas.microsoft.com/office/drawing/2010/main" val="0"/>
                        </a:ext>
                      </a:extLst>
                    </a:blip>
                    <a:stretch>
                      <a:fillRect/>
                    </a:stretch>
                  </pic:blipFill>
                  <pic:spPr>
                    <a:xfrm rot="16200000">
                      <a:off x="0" y="0"/>
                      <a:ext cx="1709420" cy="2105660"/>
                    </a:xfrm>
                    <a:prstGeom prst="rect">
                      <a:avLst/>
                    </a:prstGeom>
                    <a:ln w="19050">
                      <a:solidFill>
                        <a:schemeClr val="accent1"/>
                      </a:solidFill>
                    </a:ln>
                  </pic:spPr>
                </pic:pic>
              </a:graphicData>
            </a:graphic>
          </wp:anchor>
        </w:drawing>
      </w:r>
      <w:r w:rsidR="007B7814">
        <w:t xml:space="preserve">The final design has </w:t>
      </w:r>
      <w:r w:rsidR="00CA5A82">
        <w:t xml:space="preserve">been developed through </w:t>
      </w:r>
      <w:proofErr w:type="gramStart"/>
      <w:r w:rsidR="00CA5A82">
        <w:t>a number of</w:t>
      </w:r>
      <w:proofErr w:type="gramEnd"/>
      <w:r w:rsidR="00CA5A82">
        <w:t xml:space="preserve"> further iterations. </w:t>
      </w:r>
      <w:r w:rsidR="00AE2291">
        <w:t>D</w:t>
      </w:r>
      <w:r w:rsidR="000C0378">
        <w:t xml:space="preserve">esigns </w:t>
      </w:r>
      <w:r w:rsidR="00AE2291">
        <w:t xml:space="preserve">of a </w:t>
      </w:r>
      <w:r w:rsidR="00C67F3D">
        <w:t xml:space="preserve">polymer </w:t>
      </w:r>
      <w:r w:rsidR="00D77EF7">
        <w:t>“windshield” – in effect</w:t>
      </w:r>
      <w:r w:rsidR="000C0378">
        <w:t>,</w:t>
      </w:r>
      <w:r w:rsidR="00D77EF7">
        <w:t xml:space="preserve"> a transparent bubble that covers the shoulders and head of the driver </w:t>
      </w:r>
      <w:r w:rsidR="00114CCE">
        <w:t xml:space="preserve">– </w:t>
      </w:r>
      <w:r w:rsidR="00D77EF7">
        <w:t xml:space="preserve">was developed to help </w:t>
      </w:r>
      <w:r w:rsidR="008F06FA">
        <w:t xml:space="preserve">with the </w:t>
      </w:r>
      <w:r w:rsidR="00114CCE">
        <w:t>aerodynamic</w:t>
      </w:r>
      <w:r w:rsidR="00424535">
        <w:t xml:space="preserve">s and allow for cleaner air flow over the top of the </w:t>
      </w:r>
      <w:r w:rsidR="00A849DA">
        <w:t>racer</w:t>
      </w:r>
      <w:r w:rsidR="00424535">
        <w:t xml:space="preserve">. This would be attached with </w:t>
      </w:r>
      <w:r w:rsidR="00824D44">
        <w:t xml:space="preserve">clips. However, the rules and regulations state that </w:t>
      </w:r>
      <w:r w:rsidR="002F5F59">
        <w:t xml:space="preserve">if </w:t>
      </w:r>
      <w:r w:rsidR="00824D44">
        <w:t xml:space="preserve">the racer </w:t>
      </w:r>
      <w:r w:rsidR="002F5F59">
        <w:t xml:space="preserve">has any fastenings, then they </w:t>
      </w:r>
      <w:r w:rsidR="00824D44">
        <w:t xml:space="preserve">must be accessible from both </w:t>
      </w:r>
      <w:r w:rsidR="002F5F59">
        <w:t xml:space="preserve">inside and outside the racer </w:t>
      </w:r>
      <w:sdt>
        <w:sdtPr>
          <w:id w:val="735061575"/>
          <w:citation/>
        </w:sdtPr>
        <w:sdtEndPr/>
        <w:sdtContent>
          <w:r w:rsidR="002F5F59">
            <w:fldChar w:fldCharType="begin"/>
          </w:r>
          <w:r w:rsidR="002F5F59">
            <w:instrText xml:space="preserve"> CITATION Ric191 \l 2057 </w:instrText>
          </w:r>
          <w:r w:rsidR="002F5F59">
            <w:fldChar w:fldCharType="separate"/>
          </w:r>
          <w:r w:rsidR="002F5F59">
            <w:rPr>
              <w:noProof/>
            </w:rPr>
            <w:t>(Richards Castle Soap Box, 2019)</w:t>
          </w:r>
          <w:r w:rsidR="002F5F59">
            <w:fldChar w:fldCharType="end"/>
          </w:r>
        </w:sdtContent>
      </w:sdt>
      <w:r w:rsidR="002F5F59">
        <w:t xml:space="preserve">. </w:t>
      </w:r>
      <w:r w:rsidR="000A3801">
        <w:t xml:space="preserve">As well as this, if the </w:t>
      </w:r>
      <w:r w:rsidR="00641068">
        <w:t xml:space="preserve">component was formed incorrectly, it could lead to melt or scuff marks on the polymer, which can reduce </w:t>
      </w:r>
      <w:r w:rsidR="00064A4C">
        <w:t xml:space="preserve">visibility out of the front of the vehicle. </w:t>
      </w:r>
      <w:r w:rsidR="002F5F59">
        <w:t>Therefore</w:t>
      </w:r>
      <w:r w:rsidR="000B0E5E">
        <w:t>,</w:t>
      </w:r>
      <w:r w:rsidR="002F5F59">
        <w:t xml:space="preserve"> this</w:t>
      </w:r>
      <w:r w:rsidR="000B0E5E">
        <w:t xml:space="preserve"> </w:t>
      </w:r>
      <w:proofErr w:type="gramStart"/>
      <w:r w:rsidR="000B0E5E">
        <w:t>particular element</w:t>
      </w:r>
      <w:proofErr w:type="gramEnd"/>
      <w:r w:rsidR="00B03FAD">
        <w:t xml:space="preserve"> of the</w:t>
      </w:r>
      <w:r w:rsidR="002F5F59">
        <w:t xml:space="preserve"> design was dismissed as a suitable </w:t>
      </w:r>
      <w:r w:rsidR="000A3801">
        <w:t xml:space="preserve">option. </w:t>
      </w:r>
      <w:r w:rsidR="00370A22">
        <w:t>Instead</w:t>
      </w:r>
      <w:r w:rsidR="006840B1">
        <w:t xml:space="preserve">, a small </w:t>
      </w:r>
      <w:r w:rsidR="00925CCB">
        <w:t xml:space="preserve">windshield </w:t>
      </w:r>
      <w:proofErr w:type="gramStart"/>
      <w:r w:rsidR="00925CCB">
        <w:t>similar to</w:t>
      </w:r>
      <w:proofErr w:type="gramEnd"/>
      <w:r w:rsidR="00925CCB">
        <w:t xml:space="preserve"> a Formula 1 car will be implemented to help air move over the driver</w:t>
      </w:r>
      <w:r w:rsidR="00F648D1">
        <w:t>’</w:t>
      </w:r>
      <w:r w:rsidR="00925CCB">
        <w:t xml:space="preserve">s head while not restricting them inside the vehicle. The </w:t>
      </w:r>
      <w:r w:rsidR="007956BD">
        <w:t xml:space="preserve">gravity racer will also feature </w:t>
      </w:r>
      <w:r w:rsidR="007B7AA7">
        <w:t xml:space="preserve">a small wing on the back, though with CFD and design, this may change. </w:t>
      </w:r>
    </w:p>
    <w:p w14:paraId="4EE6D843" w14:textId="77777777" w:rsidR="00E63ABE" w:rsidRDefault="00E63ABE" w:rsidP="00E63ABE">
      <w:bookmarkStart w:id="64" w:name="_Toc30998753"/>
    </w:p>
    <w:p w14:paraId="31600FF2" w14:textId="0BDA4071" w:rsidR="00554F34" w:rsidRDefault="00983796" w:rsidP="003C37AB">
      <w:pPr>
        <w:pStyle w:val="Heading1"/>
        <w:jc w:val="both"/>
      </w:pPr>
      <w:r>
        <w:t>19</w:t>
      </w:r>
      <w:r w:rsidR="00554F34">
        <w:t xml:space="preserve">. </w:t>
      </w:r>
      <w:r w:rsidR="00A719DA">
        <w:t>Budgeting</w:t>
      </w:r>
      <w:bookmarkEnd w:id="64"/>
    </w:p>
    <w:p w14:paraId="708981C7" w14:textId="19E7D5AC" w:rsidR="004241AD" w:rsidRDefault="00E00464" w:rsidP="003C37AB">
      <w:pPr>
        <w:jc w:val="both"/>
      </w:pPr>
      <w:r>
        <w:t xml:space="preserve">Due to a high </w:t>
      </w:r>
      <w:r w:rsidR="0092232C">
        <w:t xml:space="preserve">volume of components and materiel needed, the </w:t>
      </w:r>
      <w:r w:rsidR="0057620A">
        <w:t xml:space="preserve">prices </w:t>
      </w:r>
      <w:r w:rsidR="0092232C">
        <w:t>have be</w:t>
      </w:r>
      <w:r>
        <w:t>en broken down into sourcing costs for both materials and major components</w:t>
      </w:r>
      <w:r w:rsidR="0092232C">
        <w:t xml:space="preserve">, as well as any paid labour that may be needed. </w:t>
      </w:r>
      <w:r w:rsidR="0057620A">
        <w:t xml:space="preserve">In doing so, </w:t>
      </w:r>
      <w:r w:rsidR="00FB032F">
        <w:t>the expenditures we looked at are as follows:</w:t>
      </w:r>
    </w:p>
    <w:p w14:paraId="7C9C57E8" w14:textId="77777777" w:rsidR="0057620A" w:rsidRPr="0057620A" w:rsidRDefault="0057620A" w:rsidP="0057620A">
      <w:pPr>
        <w:numPr>
          <w:ilvl w:val="0"/>
          <w:numId w:val="12"/>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External labor costs</w:t>
      </w:r>
      <w:r w:rsidRPr="0057620A">
        <w:rPr>
          <w:rFonts w:ascii="Calibri" w:eastAsia="Times New Roman" w:hAnsi="Calibri" w:cs="Calibri"/>
          <w:lang w:eastAsia="en-GB"/>
        </w:rPr>
        <w:t> </w:t>
      </w:r>
    </w:p>
    <w:p w14:paraId="14E56747" w14:textId="77777777" w:rsidR="0057620A" w:rsidRPr="0057620A" w:rsidRDefault="0057620A" w:rsidP="0057620A">
      <w:pPr>
        <w:numPr>
          <w:ilvl w:val="0"/>
          <w:numId w:val="13"/>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Separate material costs</w:t>
      </w:r>
      <w:r w:rsidRPr="0057620A">
        <w:rPr>
          <w:rFonts w:ascii="Calibri" w:eastAsia="Times New Roman" w:hAnsi="Calibri" w:cs="Calibri"/>
          <w:lang w:eastAsia="en-GB"/>
        </w:rPr>
        <w:t> </w:t>
      </w:r>
    </w:p>
    <w:p w14:paraId="3FB7DC58" w14:textId="77777777" w:rsidR="0057620A" w:rsidRPr="0057620A" w:rsidRDefault="0057620A" w:rsidP="0057620A">
      <w:pPr>
        <w:numPr>
          <w:ilvl w:val="0"/>
          <w:numId w:val="13"/>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Amount of material (include excess)</w:t>
      </w:r>
      <w:r w:rsidRPr="0057620A">
        <w:rPr>
          <w:rFonts w:ascii="Calibri" w:eastAsia="Times New Roman" w:hAnsi="Calibri" w:cs="Calibri"/>
          <w:lang w:eastAsia="en-GB"/>
        </w:rPr>
        <w:t> </w:t>
      </w:r>
    </w:p>
    <w:p w14:paraId="0B8CF5BD" w14:textId="77777777" w:rsidR="0057620A" w:rsidRPr="0057620A" w:rsidRDefault="0057620A" w:rsidP="0057620A">
      <w:pPr>
        <w:numPr>
          <w:ilvl w:val="0"/>
          <w:numId w:val="13"/>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Prebuilt purchases (steering rack, wheels)</w:t>
      </w:r>
      <w:r w:rsidRPr="0057620A">
        <w:rPr>
          <w:rFonts w:ascii="Calibri" w:eastAsia="Times New Roman" w:hAnsi="Calibri" w:cs="Calibri"/>
          <w:lang w:eastAsia="en-GB"/>
        </w:rPr>
        <w:t> </w:t>
      </w:r>
    </w:p>
    <w:p w14:paraId="39BBF800" w14:textId="77777777" w:rsidR="0057620A" w:rsidRPr="0057620A" w:rsidRDefault="0057620A" w:rsidP="0057620A">
      <w:pPr>
        <w:numPr>
          <w:ilvl w:val="0"/>
          <w:numId w:val="13"/>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Decorative budget</w:t>
      </w:r>
      <w:r w:rsidRPr="0057620A">
        <w:rPr>
          <w:rFonts w:ascii="Calibri" w:eastAsia="Times New Roman" w:hAnsi="Calibri" w:cs="Calibri"/>
          <w:lang w:eastAsia="en-GB"/>
        </w:rPr>
        <w:t> </w:t>
      </w:r>
    </w:p>
    <w:p w14:paraId="7B25F582" w14:textId="6522F5A3" w:rsidR="0057620A" w:rsidRPr="0057620A" w:rsidRDefault="0057620A" w:rsidP="0057620A">
      <w:pPr>
        <w:numPr>
          <w:ilvl w:val="0"/>
          <w:numId w:val="13"/>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Entry costs</w:t>
      </w:r>
    </w:p>
    <w:p w14:paraId="7A487070" w14:textId="5F03A4A6" w:rsidR="0057620A" w:rsidRPr="0057620A" w:rsidRDefault="0057620A" w:rsidP="0057620A">
      <w:pPr>
        <w:numPr>
          <w:ilvl w:val="0"/>
          <w:numId w:val="14"/>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Tool hire</w:t>
      </w:r>
    </w:p>
    <w:p w14:paraId="480E6E66" w14:textId="77777777" w:rsidR="0057620A" w:rsidRPr="0057620A" w:rsidRDefault="0057620A" w:rsidP="0057620A">
      <w:pPr>
        <w:numPr>
          <w:ilvl w:val="0"/>
          <w:numId w:val="14"/>
        </w:numPr>
        <w:spacing w:after="0" w:line="240" w:lineRule="auto"/>
        <w:ind w:left="360" w:firstLine="0"/>
        <w:textAlignment w:val="baseline"/>
        <w:rPr>
          <w:rFonts w:ascii="Calibri" w:eastAsia="Times New Roman" w:hAnsi="Calibri" w:cs="Calibri"/>
          <w:lang w:eastAsia="en-GB"/>
        </w:rPr>
      </w:pPr>
      <w:r w:rsidRPr="0057620A">
        <w:rPr>
          <w:rFonts w:ascii="Calibri" w:eastAsia="Times New Roman" w:hAnsi="Calibri" w:cs="Calibri"/>
          <w:lang w:val="en-US" w:eastAsia="en-GB"/>
        </w:rPr>
        <w:t>Safety gear</w:t>
      </w:r>
      <w:r w:rsidRPr="0057620A">
        <w:rPr>
          <w:rFonts w:ascii="Calibri" w:eastAsia="Times New Roman" w:hAnsi="Calibri" w:cs="Calibri"/>
          <w:lang w:eastAsia="en-GB"/>
        </w:rPr>
        <w:t> </w:t>
      </w:r>
    </w:p>
    <w:p w14:paraId="23EFD863" w14:textId="11CF7803" w:rsidR="0057620A" w:rsidRDefault="0057620A" w:rsidP="00436E24">
      <w:pPr>
        <w:pStyle w:val="NoSpacing"/>
        <w:numPr>
          <w:ilvl w:val="0"/>
          <w:numId w:val="14"/>
        </w:numPr>
      </w:pPr>
      <w:r w:rsidRPr="0057620A">
        <w:rPr>
          <w:rFonts w:eastAsia="Times New Roman"/>
          <w:lang w:eastAsia="en-GB"/>
        </w:rPr>
        <w:t>No workspace needed </w:t>
      </w:r>
    </w:p>
    <w:p w14:paraId="749D37BD" w14:textId="295BB4E8" w:rsidR="00436E24" w:rsidRDefault="00436E24" w:rsidP="00436E24">
      <w:pPr>
        <w:pStyle w:val="NoSpacing"/>
      </w:pPr>
    </w:p>
    <w:p w14:paraId="1E2ACA6B" w14:textId="37BC6C4D" w:rsidR="00AE1780" w:rsidRDefault="00AE1780" w:rsidP="003C37AB">
      <w:pPr>
        <w:jc w:val="both"/>
      </w:pPr>
      <w:r>
        <w:t xml:space="preserve">Therefore, after considering the factors mentioned above, the following table was produced to list some of the major </w:t>
      </w:r>
      <w:r w:rsidR="005C3779">
        <w:t>expenses that the team will have to look at. However, these are all new items and do not reflect what can be found on the second</w:t>
      </w:r>
      <w:r w:rsidR="00436E24">
        <w:t>-</w:t>
      </w:r>
      <w:r w:rsidR="005C3779">
        <w:t>hand market</w:t>
      </w:r>
      <w:r w:rsidR="00436E24">
        <w:t xml:space="preserve"> (such as eBay and Gumtree) or what could be gained from a sponsorship with one of these companies.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51"/>
        <w:gridCol w:w="1128"/>
        <w:gridCol w:w="1568"/>
        <w:gridCol w:w="1763"/>
      </w:tblGrid>
      <w:tr w:rsidR="00D04612" w:rsidRPr="003531A7" w14:paraId="4CFABFAF" w14:textId="77777777" w:rsidTr="00D04612">
        <w:tc>
          <w:tcPr>
            <w:tcW w:w="4551" w:type="dxa"/>
            <w:tcBorders>
              <w:top w:val="single" w:sz="6" w:space="0" w:color="000000"/>
              <w:left w:val="single" w:sz="6" w:space="0" w:color="000000"/>
              <w:bottom w:val="single" w:sz="6" w:space="0" w:color="000000"/>
              <w:right w:val="single" w:sz="6" w:space="0" w:color="000000"/>
            </w:tcBorders>
            <w:shd w:val="clear" w:color="auto" w:fill="auto"/>
            <w:hideMark/>
          </w:tcPr>
          <w:p w14:paraId="0CD84B12"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b/>
                <w:bCs/>
                <w:lang w:val="en-US" w:eastAsia="en-GB"/>
              </w:rPr>
              <w:t>Item</w:t>
            </w:r>
            <w:r w:rsidRPr="003531A7">
              <w:rPr>
                <w:rFonts w:ascii="Calibri" w:eastAsia="Times New Roman" w:hAnsi="Calibri" w:cs="Calibri"/>
                <w:lang w:eastAsia="en-GB"/>
              </w:rPr>
              <w:t> </w:t>
            </w:r>
          </w:p>
        </w:tc>
        <w:tc>
          <w:tcPr>
            <w:tcW w:w="1128" w:type="dxa"/>
            <w:tcBorders>
              <w:top w:val="single" w:sz="6" w:space="0" w:color="000000"/>
              <w:left w:val="nil"/>
              <w:bottom w:val="single" w:sz="6" w:space="0" w:color="000000"/>
              <w:right w:val="single" w:sz="6" w:space="0" w:color="000000"/>
            </w:tcBorders>
            <w:shd w:val="clear" w:color="auto" w:fill="auto"/>
            <w:hideMark/>
          </w:tcPr>
          <w:p w14:paraId="60C4BAD1"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b/>
                <w:bCs/>
                <w:lang w:val="en-US" w:eastAsia="en-GB"/>
              </w:rPr>
              <w:t>Amount</w:t>
            </w:r>
            <w:r w:rsidRPr="003531A7">
              <w:rPr>
                <w:rFonts w:ascii="Calibri" w:eastAsia="Times New Roman" w:hAnsi="Calibri" w:cs="Calibri"/>
                <w:lang w:eastAsia="en-GB"/>
              </w:rPr>
              <w:t> </w:t>
            </w:r>
          </w:p>
        </w:tc>
        <w:tc>
          <w:tcPr>
            <w:tcW w:w="1568" w:type="dxa"/>
            <w:tcBorders>
              <w:top w:val="single" w:sz="6" w:space="0" w:color="000000"/>
              <w:left w:val="nil"/>
              <w:bottom w:val="single" w:sz="6" w:space="0" w:color="000000"/>
              <w:right w:val="single" w:sz="6" w:space="0" w:color="000000"/>
            </w:tcBorders>
            <w:shd w:val="clear" w:color="auto" w:fill="auto"/>
            <w:hideMark/>
          </w:tcPr>
          <w:p w14:paraId="763FD67D"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b/>
                <w:bCs/>
                <w:lang w:val="en-US" w:eastAsia="en-GB"/>
              </w:rPr>
              <w:t>Cost (£)</w:t>
            </w:r>
            <w:r w:rsidRPr="003531A7">
              <w:rPr>
                <w:rFonts w:ascii="Calibri" w:eastAsia="Times New Roman" w:hAnsi="Calibri" w:cs="Calibri"/>
                <w:lang w:eastAsia="en-GB"/>
              </w:rPr>
              <w:t> </w:t>
            </w:r>
          </w:p>
        </w:tc>
        <w:tc>
          <w:tcPr>
            <w:tcW w:w="1763" w:type="dxa"/>
            <w:tcBorders>
              <w:top w:val="single" w:sz="6" w:space="0" w:color="000000"/>
              <w:left w:val="nil"/>
              <w:bottom w:val="single" w:sz="6" w:space="0" w:color="000000"/>
              <w:right w:val="single" w:sz="6" w:space="0" w:color="000000"/>
            </w:tcBorders>
            <w:shd w:val="clear" w:color="auto" w:fill="auto"/>
            <w:hideMark/>
          </w:tcPr>
          <w:p w14:paraId="0A146F33"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b/>
                <w:bCs/>
                <w:lang w:val="en-US" w:eastAsia="en-GB"/>
              </w:rPr>
              <w:t>Item total cost (£)</w:t>
            </w:r>
            <w:r w:rsidRPr="003531A7">
              <w:rPr>
                <w:rFonts w:ascii="Calibri" w:eastAsia="Times New Roman" w:hAnsi="Calibri" w:cs="Calibri"/>
                <w:lang w:eastAsia="en-GB"/>
              </w:rPr>
              <w:t> </w:t>
            </w:r>
          </w:p>
        </w:tc>
      </w:tr>
      <w:tr w:rsidR="00D04612" w:rsidRPr="003531A7" w14:paraId="40EF231C" w14:textId="77777777" w:rsidTr="00D04612">
        <w:tc>
          <w:tcPr>
            <w:tcW w:w="4551" w:type="dxa"/>
            <w:tcBorders>
              <w:top w:val="nil"/>
              <w:left w:val="single" w:sz="6" w:space="0" w:color="000000"/>
              <w:bottom w:val="single" w:sz="6" w:space="0" w:color="000000"/>
              <w:right w:val="single" w:sz="6" w:space="0" w:color="000000"/>
            </w:tcBorders>
            <w:shd w:val="clear" w:color="auto" w:fill="auto"/>
            <w:hideMark/>
          </w:tcPr>
          <w:p w14:paraId="4A987357" w14:textId="3BFFCA79" w:rsidR="003531A7" w:rsidRPr="003531A7" w:rsidRDefault="003531A7" w:rsidP="003531A7">
            <w:pPr>
              <w:spacing w:after="0" w:line="240" w:lineRule="auto"/>
              <w:textAlignment w:val="baseline"/>
              <w:rPr>
                <w:rFonts w:ascii="Segoe UI" w:eastAsia="Times New Roman" w:hAnsi="Segoe UI" w:cs="Segoe UI"/>
                <w:sz w:val="18"/>
                <w:szCs w:val="18"/>
                <w:lang w:val="en-US" w:eastAsia="en-GB"/>
              </w:rPr>
            </w:pPr>
            <w:r w:rsidRPr="003531A7">
              <w:rPr>
                <w:rFonts w:ascii="Calibri" w:eastAsia="Times New Roman" w:hAnsi="Calibri" w:cs="Calibri"/>
                <w:lang w:val="en-US" w:eastAsia="en-GB"/>
              </w:rPr>
              <w:t>Steel tubing (</w:t>
            </w:r>
            <w:proofErr w:type="spellStart"/>
            <w:r w:rsidR="00962523">
              <w:rPr>
                <w:rFonts w:ascii="Calibri" w:eastAsia="Times New Roman" w:hAnsi="Calibri" w:cs="Calibri"/>
                <w:lang w:val="en-US" w:eastAsia="en-GB"/>
              </w:rPr>
              <w:t>dia</w:t>
            </w:r>
            <w:proofErr w:type="spellEnd"/>
            <w:r w:rsidRPr="003531A7">
              <w:rPr>
                <w:rFonts w:ascii="Calibri" w:eastAsia="Times New Roman" w:hAnsi="Calibri" w:cs="Calibri"/>
                <w:lang w:val="en-US" w:eastAsia="en-GB"/>
              </w:rPr>
              <w:t xml:space="preserve"> 20mm, </w:t>
            </w:r>
            <w:r w:rsidR="00BB64B0">
              <w:rPr>
                <w:rFonts w:ascii="Calibri" w:eastAsia="Times New Roman" w:hAnsi="Calibri" w:cs="Calibri"/>
                <w:lang w:val="en-US" w:eastAsia="en-GB"/>
              </w:rPr>
              <w:t xml:space="preserve">wall </w:t>
            </w:r>
            <w:r w:rsidRPr="003531A7">
              <w:rPr>
                <w:rFonts w:ascii="Calibri" w:eastAsia="Times New Roman" w:hAnsi="Calibri" w:cs="Calibri"/>
                <w:lang w:val="en-US" w:eastAsia="en-GB"/>
              </w:rPr>
              <w:t>thick</w:t>
            </w:r>
            <w:r w:rsidR="00F96E8D">
              <w:rPr>
                <w:rFonts w:ascii="Calibri" w:eastAsia="Times New Roman" w:hAnsi="Calibri" w:cs="Calibri"/>
                <w:lang w:val="en-US" w:eastAsia="en-GB"/>
              </w:rPr>
              <w:t>ness</w:t>
            </w:r>
            <w:r w:rsidRPr="003531A7">
              <w:rPr>
                <w:rFonts w:ascii="Calibri" w:eastAsia="Times New Roman" w:hAnsi="Calibri" w:cs="Calibri"/>
                <w:lang w:val="en-US" w:eastAsia="en-GB"/>
              </w:rPr>
              <w:t xml:space="preserve"> 2mm) </w:t>
            </w:r>
            <w:sdt>
              <w:sdtPr>
                <w:rPr>
                  <w:rFonts w:ascii="Calibri" w:eastAsia="Times New Roman" w:hAnsi="Calibri" w:cs="Calibri"/>
                  <w:lang w:val="en-US" w:eastAsia="en-GB"/>
                </w:rPr>
                <w:id w:val="-321425044"/>
                <w:citation/>
              </w:sdtPr>
              <w:sdtEndPr/>
              <w:sdtContent>
                <w:r w:rsidR="00BB64B0">
                  <w:rPr>
                    <w:rFonts w:ascii="Calibri" w:eastAsia="Times New Roman" w:hAnsi="Calibri" w:cs="Calibri"/>
                    <w:lang w:val="en-US" w:eastAsia="en-GB"/>
                  </w:rPr>
                  <w:fldChar w:fldCharType="begin"/>
                </w:r>
                <w:r w:rsidR="00BB64B0">
                  <w:rPr>
                    <w:rFonts w:ascii="Calibri" w:eastAsia="Times New Roman" w:hAnsi="Calibri" w:cs="Calibri"/>
                    <w:lang w:eastAsia="en-GB"/>
                  </w:rPr>
                  <w:instrText xml:space="preserve"> CITATION Ste20 \l 2057 </w:instrText>
                </w:r>
                <w:r w:rsidR="00BB64B0">
                  <w:rPr>
                    <w:rFonts w:ascii="Calibri" w:eastAsia="Times New Roman" w:hAnsi="Calibri" w:cs="Calibri"/>
                    <w:lang w:val="en-US" w:eastAsia="en-GB"/>
                  </w:rPr>
                  <w:fldChar w:fldCharType="separate"/>
                </w:r>
                <w:r w:rsidR="00BB64B0" w:rsidRPr="00BB64B0">
                  <w:rPr>
                    <w:rFonts w:ascii="Calibri" w:eastAsia="Times New Roman" w:hAnsi="Calibri" w:cs="Calibri"/>
                    <w:noProof/>
                    <w:lang w:eastAsia="en-GB"/>
                  </w:rPr>
                  <w:t>(Steeltubedirect.com, 2020)</w:t>
                </w:r>
                <w:r w:rsidR="00BB64B0">
                  <w:rPr>
                    <w:rFonts w:ascii="Calibri" w:eastAsia="Times New Roman" w:hAnsi="Calibri" w:cs="Calibri"/>
                    <w:lang w:val="en-US" w:eastAsia="en-GB"/>
                  </w:rPr>
                  <w:fldChar w:fldCharType="end"/>
                </w:r>
              </w:sdtContent>
            </w:sdt>
          </w:p>
        </w:tc>
        <w:tc>
          <w:tcPr>
            <w:tcW w:w="1128" w:type="dxa"/>
            <w:tcBorders>
              <w:top w:val="nil"/>
              <w:left w:val="nil"/>
              <w:bottom w:val="single" w:sz="6" w:space="0" w:color="000000"/>
              <w:right w:val="single" w:sz="6" w:space="0" w:color="000000"/>
            </w:tcBorders>
            <w:shd w:val="clear" w:color="auto" w:fill="auto"/>
            <w:hideMark/>
          </w:tcPr>
          <w:p w14:paraId="558DB77B"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20</w:t>
            </w:r>
            <w:r w:rsidRPr="003531A7">
              <w:rPr>
                <w:rFonts w:ascii="Calibri" w:eastAsia="Times New Roman" w:hAnsi="Calibri" w:cs="Calibri"/>
                <w:lang w:eastAsia="en-GB"/>
              </w:rPr>
              <w:t> </w:t>
            </w:r>
          </w:p>
        </w:tc>
        <w:tc>
          <w:tcPr>
            <w:tcW w:w="1568" w:type="dxa"/>
            <w:tcBorders>
              <w:top w:val="nil"/>
              <w:left w:val="nil"/>
              <w:bottom w:val="single" w:sz="6" w:space="0" w:color="000000"/>
              <w:right w:val="single" w:sz="6" w:space="0" w:color="000000"/>
            </w:tcBorders>
            <w:shd w:val="clear" w:color="auto" w:fill="auto"/>
            <w:hideMark/>
          </w:tcPr>
          <w:p w14:paraId="38C4D295" w14:textId="1FC60444"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5</w:t>
            </w:r>
            <w:r>
              <w:rPr>
                <w:rFonts w:ascii="Calibri" w:eastAsia="Times New Roman" w:hAnsi="Calibri" w:cs="Calibri"/>
                <w:lang w:val="en-US" w:eastAsia="en-GB"/>
              </w:rPr>
              <w:t>.00</w:t>
            </w:r>
            <w:r w:rsidR="003531A7" w:rsidRPr="003531A7">
              <w:rPr>
                <w:rFonts w:ascii="Calibri" w:eastAsia="Times New Roman" w:hAnsi="Calibri" w:cs="Calibri"/>
                <w:lang w:val="en-US" w:eastAsia="en-GB"/>
              </w:rPr>
              <w:t>/m</w:t>
            </w:r>
            <w:r w:rsidR="003531A7" w:rsidRPr="003531A7">
              <w:rPr>
                <w:rFonts w:ascii="Calibri" w:eastAsia="Times New Roman" w:hAnsi="Calibri" w:cs="Calibri"/>
                <w:lang w:eastAsia="en-GB"/>
              </w:rPr>
              <w:t> </w:t>
            </w:r>
          </w:p>
        </w:tc>
        <w:tc>
          <w:tcPr>
            <w:tcW w:w="1763" w:type="dxa"/>
            <w:tcBorders>
              <w:top w:val="nil"/>
              <w:left w:val="nil"/>
              <w:bottom w:val="single" w:sz="6" w:space="0" w:color="000000"/>
              <w:right w:val="single" w:sz="6" w:space="0" w:color="000000"/>
            </w:tcBorders>
            <w:shd w:val="clear" w:color="auto" w:fill="auto"/>
            <w:hideMark/>
          </w:tcPr>
          <w:p w14:paraId="71CF835B" w14:textId="318D1700"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100</w:t>
            </w:r>
            <w:r>
              <w:rPr>
                <w:rFonts w:ascii="Calibri" w:eastAsia="Times New Roman" w:hAnsi="Calibri" w:cs="Calibri"/>
                <w:lang w:val="en-US" w:eastAsia="en-GB"/>
              </w:rPr>
              <w:t>.00</w:t>
            </w:r>
          </w:p>
        </w:tc>
      </w:tr>
      <w:tr w:rsidR="00D04612" w:rsidRPr="003531A7" w14:paraId="6FFB05AD" w14:textId="77777777" w:rsidTr="00D04612">
        <w:tc>
          <w:tcPr>
            <w:tcW w:w="4551" w:type="dxa"/>
            <w:tcBorders>
              <w:top w:val="nil"/>
              <w:left w:val="single" w:sz="6" w:space="0" w:color="000000"/>
              <w:bottom w:val="single" w:sz="6" w:space="0" w:color="000000"/>
              <w:right w:val="single" w:sz="6" w:space="0" w:color="000000"/>
            </w:tcBorders>
            <w:shd w:val="clear" w:color="auto" w:fill="auto"/>
            <w:hideMark/>
          </w:tcPr>
          <w:p w14:paraId="3122B620" w14:textId="57E44988" w:rsidR="003531A7" w:rsidRPr="003531A7" w:rsidRDefault="003531A7" w:rsidP="003531A7">
            <w:pPr>
              <w:spacing w:after="0" w:line="240" w:lineRule="auto"/>
              <w:textAlignment w:val="baseline"/>
              <w:rPr>
                <w:rFonts w:ascii="Segoe UI" w:eastAsia="Times New Roman" w:hAnsi="Segoe UI" w:cs="Segoe UI"/>
                <w:sz w:val="18"/>
                <w:szCs w:val="18"/>
                <w:lang w:eastAsia="en-GB"/>
              </w:rPr>
            </w:pPr>
            <w:proofErr w:type="spellStart"/>
            <w:r w:rsidRPr="003531A7">
              <w:rPr>
                <w:rFonts w:ascii="Calibri" w:eastAsia="Times New Roman" w:hAnsi="Calibri" w:cs="Calibri"/>
                <w:lang w:val="en-US" w:eastAsia="en-GB"/>
              </w:rPr>
              <w:t>Fibre</w:t>
            </w:r>
            <w:proofErr w:type="spellEnd"/>
            <w:r w:rsidR="00F96E8D">
              <w:rPr>
                <w:rFonts w:ascii="Calibri" w:eastAsia="Times New Roman" w:hAnsi="Calibri" w:cs="Calibri"/>
                <w:lang w:val="en-US" w:eastAsia="en-GB"/>
              </w:rPr>
              <w:t>-</w:t>
            </w:r>
            <w:r w:rsidRPr="003531A7">
              <w:rPr>
                <w:rFonts w:ascii="Calibri" w:eastAsia="Times New Roman" w:hAnsi="Calibri" w:cs="Calibri"/>
                <w:lang w:val="en-US" w:eastAsia="en-GB"/>
              </w:rPr>
              <w:t xml:space="preserve">glass bodywork </w:t>
            </w:r>
            <w:sdt>
              <w:sdtPr>
                <w:rPr>
                  <w:rFonts w:ascii="Calibri" w:eastAsia="Times New Roman" w:hAnsi="Calibri" w:cs="Calibri"/>
                  <w:lang w:val="en-US" w:eastAsia="en-GB"/>
                </w:rPr>
                <w:id w:val="-281964621"/>
                <w:citation/>
              </w:sdtPr>
              <w:sdtEndPr/>
              <w:sdtContent>
                <w:r w:rsidR="00F9366F">
                  <w:rPr>
                    <w:rFonts w:ascii="Calibri" w:eastAsia="Times New Roman" w:hAnsi="Calibri" w:cs="Calibri"/>
                    <w:lang w:val="en-US" w:eastAsia="en-GB"/>
                  </w:rPr>
                  <w:fldChar w:fldCharType="begin"/>
                </w:r>
                <w:r w:rsidR="00F9366F">
                  <w:rPr>
                    <w:rFonts w:ascii="Calibri" w:eastAsia="Times New Roman" w:hAnsi="Calibri" w:cs="Calibri"/>
                    <w:lang w:eastAsia="en-GB"/>
                  </w:rPr>
                  <w:instrText xml:space="preserve"> CITATION Fib20 \l 2057 </w:instrText>
                </w:r>
                <w:r w:rsidR="00F9366F">
                  <w:rPr>
                    <w:rFonts w:ascii="Calibri" w:eastAsia="Times New Roman" w:hAnsi="Calibri" w:cs="Calibri"/>
                    <w:lang w:val="en-US" w:eastAsia="en-GB"/>
                  </w:rPr>
                  <w:fldChar w:fldCharType="separate"/>
                </w:r>
                <w:r w:rsidR="00F9366F" w:rsidRPr="00F9366F">
                  <w:rPr>
                    <w:rFonts w:ascii="Calibri" w:eastAsia="Times New Roman" w:hAnsi="Calibri" w:cs="Calibri"/>
                    <w:noProof/>
                    <w:lang w:eastAsia="en-GB"/>
                  </w:rPr>
                  <w:t>(FibreGlassDirect, 2020)</w:t>
                </w:r>
                <w:r w:rsidR="00F9366F">
                  <w:rPr>
                    <w:rFonts w:ascii="Calibri" w:eastAsia="Times New Roman" w:hAnsi="Calibri" w:cs="Calibri"/>
                    <w:lang w:val="en-US" w:eastAsia="en-GB"/>
                  </w:rPr>
                  <w:fldChar w:fldCharType="end"/>
                </w:r>
              </w:sdtContent>
            </w:sdt>
          </w:p>
        </w:tc>
        <w:tc>
          <w:tcPr>
            <w:tcW w:w="1128" w:type="dxa"/>
            <w:tcBorders>
              <w:top w:val="nil"/>
              <w:left w:val="nil"/>
              <w:bottom w:val="single" w:sz="6" w:space="0" w:color="000000"/>
              <w:right w:val="single" w:sz="6" w:space="0" w:color="000000"/>
            </w:tcBorders>
            <w:shd w:val="clear" w:color="auto" w:fill="auto"/>
            <w:hideMark/>
          </w:tcPr>
          <w:p w14:paraId="1BB1B202"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4</w:t>
            </w:r>
            <w:r w:rsidRPr="003531A7">
              <w:rPr>
                <w:rFonts w:ascii="Calibri" w:eastAsia="Times New Roman" w:hAnsi="Calibri" w:cs="Calibri"/>
                <w:lang w:eastAsia="en-GB"/>
              </w:rPr>
              <w:t> </w:t>
            </w:r>
          </w:p>
        </w:tc>
        <w:tc>
          <w:tcPr>
            <w:tcW w:w="1568" w:type="dxa"/>
            <w:tcBorders>
              <w:top w:val="nil"/>
              <w:left w:val="nil"/>
              <w:bottom w:val="single" w:sz="6" w:space="0" w:color="000000"/>
              <w:right w:val="single" w:sz="6" w:space="0" w:color="000000"/>
            </w:tcBorders>
            <w:shd w:val="clear" w:color="auto" w:fill="auto"/>
            <w:hideMark/>
          </w:tcPr>
          <w:p w14:paraId="0B06BC0A" w14:textId="06F6E523"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60.75/</w:t>
            </w:r>
            <w:proofErr w:type="spellStart"/>
            <w:r w:rsidR="003531A7" w:rsidRPr="003531A7">
              <w:rPr>
                <w:rFonts w:ascii="Calibri" w:eastAsia="Times New Roman" w:hAnsi="Calibri" w:cs="Calibri"/>
                <w:lang w:val="en-US" w:eastAsia="en-GB"/>
              </w:rPr>
              <w:t>ea</w:t>
            </w:r>
            <w:proofErr w:type="spellEnd"/>
            <w:r w:rsidR="003531A7" w:rsidRPr="003531A7">
              <w:rPr>
                <w:rFonts w:ascii="Calibri" w:eastAsia="Times New Roman" w:hAnsi="Calibri" w:cs="Calibri"/>
                <w:lang w:eastAsia="en-GB"/>
              </w:rPr>
              <w:t> </w:t>
            </w:r>
          </w:p>
        </w:tc>
        <w:tc>
          <w:tcPr>
            <w:tcW w:w="1763" w:type="dxa"/>
            <w:tcBorders>
              <w:top w:val="nil"/>
              <w:left w:val="nil"/>
              <w:bottom w:val="single" w:sz="6" w:space="0" w:color="000000"/>
              <w:right w:val="single" w:sz="6" w:space="0" w:color="000000"/>
            </w:tcBorders>
            <w:shd w:val="clear" w:color="auto" w:fill="auto"/>
            <w:hideMark/>
          </w:tcPr>
          <w:p w14:paraId="1C687FC9" w14:textId="59D0D9B3"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243</w:t>
            </w:r>
            <w:r>
              <w:rPr>
                <w:rFonts w:ascii="Calibri" w:eastAsia="Times New Roman" w:hAnsi="Calibri" w:cs="Calibri"/>
                <w:lang w:val="en-US" w:eastAsia="en-GB"/>
              </w:rPr>
              <w:t>.00</w:t>
            </w:r>
            <w:r w:rsidR="003531A7" w:rsidRPr="003531A7">
              <w:rPr>
                <w:rFonts w:ascii="Calibri" w:eastAsia="Times New Roman" w:hAnsi="Calibri" w:cs="Calibri"/>
                <w:lang w:eastAsia="en-GB"/>
              </w:rPr>
              <w:t> </w:t>
            </w:r>
          </w:p>
        </w:tc>
      </w:tr>
      <w:tr w:rsidR="00D04612" w:rsidRPr="003531A7" w14:paraId="0D2D93C7" w14:textId="77777777" w:rsidTr="00D04612">
        <w:tc>
          <w:tcPr>
            <w:tcW w:w="4551" w:type="dxa"/>
            <w:tcBorders>
              <w:top w:val="nil"/>
              <w:left w:val="single" w:sz="6" w:space="0" w:color="000000"/>
              <w:bottom w:val="single" w:sz="6" w:space="0" w:color="000000"/>
              <w:right w:val="single" w:sz="6" w:space="0" w:color="000000"/>
            </w:tcBorders>
            <w:shd w:val="clear" w:color="auto" w:fill="auto"/>
            <w:hideMark/>
          </w:tcPr>
          <w:p w14:paraId="0C15BEE1"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Rack and pinion steering mechanism</w:t>
            </w:r>
            <w:r w:rsidRPr="003531A7">
              <w:rPr>
                <w:rFonts w:ascii="Calibri" w:eastAsia="Times New Roman" w:hAnsi="Calibri" w:cs="Calibri"/>
                <w:lang w:eastAsia="en-GB"/>
              </w:rPr>
              <w:t> </w:t>
            </w:r>
          </w:p>
        </w:tc>
        <w:tc>
          <w:tcPr>
            <w:tcW w:w="1128" w:type="dxa"/>
            <w:tcBorders>
              <w:top w:val="nil"/>
              <w:left w:val="nil"/>
              <w:bottom w:val="single" w:sz="6" w:space="0" w:color="000000"/>
              <w:right w:val="single" w:sz="6" w:space="0" w:color="000000"/>
            </w:tcBorders>
            <w:shd w:val="clear" w:color="auto" w:fill="auto"/>
            <w:hideMark/>
          </w:tcPr>
          <w:p w14:paraId="3948691F"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1</w:t>
            </w:r>
            <w:r w:rsidRPr="003531A7">
              <w:rPr>
                <w:rFonts w:ascii="Calibri" w:eastAsia="Times New Roman" w:hAnsi="Calibri" w:cs="Calibri"/>
                <w:lang w:eastAsia="en-GB"/>
              </w:rPr>
              <w:t> </w:t>
            </w:r>
          </w:p>
        </w:tc>
        <w:tc>
          <w:tcPr>
            <w:tcW w:w="1568" w:type="dxa"/>
            <w:tcBorders>
              <w:top w:val="nil"/>
              <w:left w:val="nil"/>
              <w:bottom w:val="single" w:sz="6" w:space="0" w:color="000000"/>
              <w:right w:val="single" w:sz="6" w:space="0" w:color="000000"/>
            </w:tcBorders>
            <w:shd w:val="clear" w:color="auto" w:fill="auto"/>
            <w:hideMark/>
          </w:tcPr>
          <w:p w14:paraId="29F5AA9F" w14:textId="48C12F8E"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58.60/</w:t>
            </w:r>
            <w:proofErr w:type="spellStart"/>
            <w:r w:rsidR="003531A7" w:rsidRPr="003531A7">
              <w:rPr>
                <w:rFonts w:ascii="Calibri" w:eastAsia="Times New Roman" w:hAnsi="Calibri" w:cs="Calibri"/>
                <w:lang w:val="en-US" w:eastAsia="en-GB"/>
              </w:rPr>
              <w:t>ea</w:t>
            </w:r>
            <w:proofErr w:type="spellEnd"/>
            <w:r w:rsidR="003531A7" w:rsidRPr="003531A7">
              <w:rPr>
                <w:rFonts w:ascii="Calibri" w:eastAsia="Times New Roman" w:hAnsi="Calibri" w:cs="Calibri"/>
                <w:lang w:eastAsia="en-GB"/>
              </w:rPr>
              <w:t> </w:t>
            </w:r>
          </w:p>
        </w:tc>
        <w:tc>
          <w:tcPr>
            <w:tcW w:w="1763" w:type="dxa"/>
            <w:tcBorders>
              <w:top w:val="nil"/>
              <w:left w:val="nil"/>
              <w:bottom w:val="single" w:sz="6" w:space="0" w:color="000000"/>
              <w:right w:val="single" w:sz="6" w:space="0" w:color="000000"/>
            </w:tcBorders>
            <w:shd w:val="clear" w:color="auto" w:fill="auto"/>
            <w:hideMark/>
          </w:tcPr>
          <w:p w14:paraId="509F5FDD" w14:textId="2044C913"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58.60</w:t>
            </w:r>
          </w:p>
        </w:tc>
      </w:tr>
      <w:tr w:rsidR="00D04612" w:rsidRPr="003531A7" w14:paraId="52114DB8" w14:textId="77777777" w:rsidTr="00D04612">
        <w:tc>
          <w:tcPr>
            <w:tcW w:w="4551" w:type="dxa"/>
            <w:tcBorders>
              <w:top w:val="nil"/>
              <w:left w:val="single" w:sz="6" w:space="0" w:color="000000"/>
              <w:bottom w:val="single" w:sz="6" w:space="0" w:color="000000"/>
              <w:right w:val="single" w:sz="6" w:space="0" w:color="000000"/>
            </w:tcBorders>
            <w:shd w:val="clear" w:color="auto" w:fill="auto"/>
            <w:hideMark/>
          </w:tcPr>
          <w:p w14:paraId="288B01C0"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Decorative budget</w:t>
            </w:r>
            <w:r w:rsidRPr="003531A7">
              <w:rPr>
                <w:rFonts w:ascii="Calibri" w:eastAsia="Times New Roman" w:hAnsi="Calibri" w:cs="Calibri"/>
                <w:lang w:eastAsia="en-GB"/>
              </w:rPr>
              <w:t> </w:t>
            </w:r>
          </w:p>
        </w:tc>
        <w:tc>
          <w:tcPr>
            <w:tcW w:w="1128" w:type="dxa"/>
            <w:tcBorders>
              <w:top w:val="nil"/>
              <w:left w:val="nil"/>
              <w:bottom w:val="single" w:sz="6" w:space="0" w:color="000000"/>
              <w:right w:val="single" w:sz="6" w:space="0" w:color="000000"/>
            </w:tcBorders>
            <w:shd w:val="clear" w:color="auto" w:fill="auto"/>
            <w:hideMark/>
          </w:tcPr>
          <w:p w14:paraId="77CEEF06"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1</w:t>
            </w:r>
            <w:r w:rsidRPr="003531A7">
              <w:rPr>
                <w:rFonts w:ascii="Calibri" w:eastAsia="Times New Roman" w:hAnsi="Calibri" w:cs="Calibri"/>
                <w:lang w:eastAsia="en-GB"/>
              </w:rPr>
              <w:t> </w:t>
            </w:r>
          </w:p>
        </w:tc>
        <w:tc>
          <w:tcPr>
            <w:tcW w:w="1568" w:type="dxa"/>
            <w:tcBorders>
              <w:top w:val="nil"/>
              <w:left w:val="nil"/>
              <w:bottom w:val="single" w:sz="6" w:space="0" w:color="000000"/>
              <w:right w:val="single" w:sz="6" w:space="0" w:color="000000"/>
            </w:tcBorders>
            <w:shd w:val="clear" w:color="auto" w:fill="auto"/>
            <w:hideMark/>
          </w:tcPr>
          <w:p w14:paraId="58B4B5EF" w14:textId="1D9E1D2D"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100</w:t>
            </w:r>
            <w:r>
              <w:rPr>
                <w:rFonts w:ascii="Calibri" w:eastAsia="Times New Roman" w:hAnsi="Calibri" w:cs="Calibri"/>
                <w:lang w:val="en-US" w:eastAsia="en-GB"/>
              </w:rPr>
              <w:t>.00</w:t>
            </w:r>
            <w:r w:rsidR="003531A7" w:rsidRPr="003531A7">
              <w:rPr>
                <w:rFonts w:ascii="Calibri" w:eastAsia="Times New Roman" w:hAnsi="Calibri" w:cs="Calibri"/>
                <w:lang w:val="en-US" w:eastAsia="en-GB"/>
              </w:rPr>
              <w:t> (</w:t>
            </w:r>
            <w:proofErr w:type="spellStart"/>
            <w:r w:rsidR="003531A7" w:rsidRPr="003531A7">
              <w:rPr>
                <w:rFonts w:ascii="Calibri" w:eastAsia="Times New Roman" w:hAnsi="Calibri" w:cs="Calibri"/>
                <w:lang w:val="en-US" w:eastAsia="en-GB"/>
              </w:rPr>
              <w:t>apprx</w:t>
            </w:r>
            <w:proofErr w:type="spellEnd"/>
            <w:r w:rsidR="003531A7" w:rsidRPr="003531A7">
              <w:rPr>
                <w:rFonts w:ascii="Calibri" w:eastAsia="Times New Roman" w:hAnsi="Calibri" w:cs="Calibri"/>
                <w:lang w:val="en-US" w:eastAsia="en-GB"/>
              </w:rPr>
              <w:t>)</w:t>
            </w:r>
            <w:r w:rsidR="003531A7" w:rsidRPr="003531A7">
              <w:rPr>
                <w:rFonts w:ascii="Calibri" w:eastAsia="Times New Roman" w:hAnsi="Calibri" w:cs="Calibri"/>
                <w:lang w:eastAsia="en-GB"/>
              </w:rPr>
              <w:t> </w:t>
            </w:r>
          </w:p>
        </w:tc>
        <w:tc>
          <w:tcPr>
            <w:tcW w:w="1763" w:type="dxa"/>
            <w:tcBorders>
              <w:top w:val="nil"/>
              <w:left w:val="nil"/>
              <w:bottom w:val="single" w:sz="6" w:space="0" w:color="000000"/>
              <w:right w:val="single" w:sz="6" w:space="0" w:color="000000"/>
            </w:tcBorders>
            <w:shd w:val="clear" w:color="auto" w:fill="auto"/>
            <w:hideMark/>
          </w:tcPr>
          <w:p w14:paraId="27B47C4D" w14:textId="7EDF0898"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100</w:t>
            </w:r>
            <w:r>
              <w:rPr>
                <w:rFonts w:ascii="Calibri" w:eastAsia="Times New Roman" w:hAnsi="Calibri" w:cs="Calibri"/>
                <w:lang w:val="en-US" w:eastAsia="en-GB"/>
              </w:rPr>
              <w:t>.00</w:t>
            </w:r>
          </w:p>
        </w:tc>
      </w:tr>
      <w:tr w:rsidR="00D04612" w:rsidRPr="003531A7" w14:paraId="23C921EC" w14:textId="77777777" w:rsidTr="00D04612">
        <w:tc>
          <w:tcPr>
            <w:tcW w:w="4551" w:type="dxa"/>
            <w:tcBorders>
              <w:top w:val="nil"/>
              <w:left w:val="single" w:sz="6" w:space="0" w:color="000000"/>
              <w:bottom w:val="single" w:sz="6" w:space="0" w:color="000000"/>
              <w:right w:val="single" w:sz="6" w:space="0" w:color="000000"/>
            </w:tcBorders>
            <w:shd w:val="clear" w:color="auto" w:fill="auto"/>
            <w:hideMark/>
          </w:tcPr>
          <w:p w14:paraId="7CDF6B13" w14:textId="138DD27A"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Tech 3 V4 Brake </w:t>
            </w:r>
            <w:sdt>
              <w:sdtPr>
                <w:rPr>
                  <w:rFonts w:ascii="Calibri" w:eastAsia="Times New Roman" w:hAnsi="Calibri" w:cs="Calibri"/>
                  <w:lang w:val="en-US" w:eastAsia="en-GB"/>
                </w:rPr>
                <w:id w:val="1201048244"/>
                <w:citation/>
              </w:sdtPr>
              <w:sdtEndPr/>
              <w:sdtContent>
                <w:r w:rsidR="000247D1">
                  <w:rPr>
                    <w:rFonts w:ascii="Calibri" w:eastAsia="Times New Roman" w:hAnsi="Calibri" w:cs="Calibri"/>
                    <w:lang w:val="en-US" w:eastAsia="en-GB"/>
                  </w:rPr>
                  <w:fldChar w:fldCharType="begin"/>
                </w:r>
                <w:r w:rsidR="000247D1">
                  <w:rPr>
                    <w:rFonts w:ascii="Calibri" w:eastAsia="Times New Roman" w:hAnsi="Calibri" w:cs="Calibri"/>
                    <w:lang w:eastAsia="en-GB"/>
                  </w:rPr>
                  <w:instrText xml:space="preserve"> CITATION Cha20 \l 2057 </w:instrText>
                </w:r>
                <w:r w:rsidR="000247D1">
                  <w:rPr>
                    <w:rFonts w:ascii="Calibri" w:eastAsia="Times New Roman" w:hAnsi="Calibri" w:cs="Calibri"/>
                    <w:lang w:val="en-US" w:eastAsia="en-GB"/>
                  </w:rPr>
                  <w:fldChar w:fldCharType="separate"/>
                </w:r>
                <w:r w:rsidR="000247D1" w:rsidRPr="000247D1">
                  <w:rPr>
                    <w:rFonts w:ascii="Calibri" w:eastAsia="Times New Roman" w:hAnsi="Calibri" w:cs="Calibri"/>
                    <w:noProof/>
                    <w:lang w:eastAsia="en-GB"/>
                  </w:rPr>
                  <w:t>(Chain Reaction Cycles, 2020)</w:t>
                </w:r>
                <w:r w:rsidR="000247D1">
                  <w:rPr>
                    <w:rFonts w:ascii="Calibri" w:eastAsia="Times New Roman" w:hAnsi="Calibri" w:cs="Calibri"/>
                    <w:lang w:val="en-US" w:eastAsia="en-GB"/>
                  </w:rPr>
                  <w:fldChar w:fldCharType="end"/>
                </w:r>
              </w:sdtContent>
            </w:sdt>
          </w:p>
        </w:tc>
        <w:tc>
          <w:tcPr>
            <w:tcW w:w="1128" w:type="dxa"/>
            <w:tcBorders>
              <w:top w:val="nil"/>
              <w:left w:val="nil"/>
              <w:bottom w:val="single" w:sz="6" w:space="0" w:color="000000"/>
              <w:right w:val="single" w:sz="6" w:space="0" w:color="000000"/>
            </w:tcBorders>
            <w:shd w:val="clear" w:color="auto" w:fill="auto"/>
            <w:hideMark/>
          </w:tcPr>
          <w:p w14:paraId="221BB2F0"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2</w:t>
            </w:r>
            <w:r w:rsidRPr="003531A7">
              <w:rPr>
                <w:rFonts w:ascii="Calibri" w:eastAsia="Times New Roman" w:hAnsi="Calibri" w:cs="Calibri"/>
                <w:lang w:eastAsia="en-GB"/>
              </w:rPr>
              <w:t> </w:t>
            </w:r>
          </w:p>
        </w:tc>
        <w:tc>
          <w:tcPr>
            <w:tcW w:w="1568" w:type="dxa"/>
            <w:tcBorders>
              <w:top w:val="nil"/>
              <w:left w:val="nil"/>
              <w:bottom w:val="single" w:sz="6" w:space="0" w:color="000000"/>
              <w:right w:val="single" w:sz="6" w:space="0" w:color="000000"/>
            </w:tcBorders>
            <w:shd w:val="clear" w:color="auto" w:fill="auto"/>
            <w:hideMark/>
          </w:tcPr>
          <w:p w14:paraId="1BAC5E8E" w14:textId="64376D5D"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200</w:t>
            </w:r>
            <w:r>
              <w:rPr>
                <w:rFonts w:ascii="Calibri" w:eastAsia="Times New Roman" w:hAnsi="Calibri" w:cs="Calibri"/>
                <w:lang w:val="en-US" w:eastAsia="en-GB"/>
              </w:rPr>
              <w:t>.00</w:t>
            </w:r>
            <w:r w:rsidR="003531A7" w:rsidRPr="003531A7">
              <w:rPr>
                <w:rFonts w:ascii="Calibri" w:eastAsia="Times New Roman" w:hAnsi="Calibri" w:cs="Calibri"/>
                <w:lang w:val="en-US" w:eastAsia="en-GB"/>
              </w:rPr>
              <w:t>/</w:t>
            </w:r>
            <w:proofErr w:type="spellStart"/>
            <w:r w:rsidR="003531A7" w:rsidRPr="003531A7">
              <w:rPr>
                <w:rFonts w:ascii="Calibri" w:eastAsia="Times New Roman" w:hAnsi="Calibri" w:cs="Calibri"/>
                <w:lang w:val="en-US" w:eastAsia="en-GB"/>
              </w:rPr>
              <w:t>ea</w:t>
            </w:r>
            <w:proofErr w:type="spellEnd"/>
            <w:r w:rsidR="003531A7" w:rsidRPr="003531A7">
              <w:rPr>
                <w:rFonts w:ascii="Calibri" w:eastAsia="Times New Roman" w:hAnsi="Calibri" w:cs="Calibri"/>
                <w:lang w:eastAsia="en-GB"/>
              </w:rPr>
              <w:t> </w:t>
            </w:r>
          </w:p>
        </w:tc>
        <w:tc>
          <w:tcPr>
            <w:tcW w:w="1763" w:type="dxa"/>
            <w:tcBorders>
              <w:top w:val="nil"/>
              <w:left w:val="nil"/>
              <w:bottom w:val="single" w:sz="6" w:space="0" w:color="000000"/>
              <w:right w:val="single" w:sz="6" w:space="0" w:color="000000"/>
            </w:tcBorders>
            <w:shd w:val="clear" w:color="auto" w:fill="auto"/>
            <w:hideMark/>
          </w:tcPr>
          <w:p w14:paraId="3EB43E5C" w14:textId="21C07443"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400</w:t>
            </w:r>
            <w:r>
              <w:rPr>
                <w:rFonts w:ascii="Calibri" w:eastAsia="Times New Roman" w:hAnsi="Calibri" w:cs="Calibri"/>
                <w:lang w:val="en-US" w:eastAsia="en-GB"/>
              </w:rPr>
              <w:t>.00</w:t>
            </w:r>
          </w:p>
        </w:tc>
      </w:tr>
      <w:tr w:rsidR="00D04612" w:rsidRPr="003531A7" w14:paraId="7E8F2917" w14:textId="77777777" w:rsidTr="00D04612">
        <w:tc>
          <w:tcPr>
            <w:tcW w:w="4551" w:type="dxa"/>
            <w:tcBorders>
              <w:top w:val="nil"/>
              <w:left w:val="single" w:sz="6" w:space="0" w:color="000000"/>
              <w:bottom w:val="single" w:sz="6" w:space="0" w:color="000000"/>
              <w:right w:val="single" w:sz="6" w:space="0" w:color="000000"/>
            </w:tcBorders>
            <w:shd w:val="clear" w:color="auto" w:fill="auto"/>
            <w:hideMark/>
          </w:tcPr>
          <w:p w14:paraId="76270DAF" w14:textId="0E2F9654"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Schwalbe Kojak 20” </w:t>
            </w:r>
            <w:proofErr w:type="spellStart"/>
            <w:r w:rsidR="000247D1">
              <w:rPr>
                <w:rFonts w:ascii="Calibri" w:eastAsia="Times New Roman" w:hAnsi="Calibri" w:cs="Calibri"/>
                <w:lang w:val="en-US" w:eastAsia="en-GB"/>
              </w:rPr>
              <w:t>Tyres</w:t>
            </w:r>
            <w:proofErr w:type="spellEnd"/>
            <w:r w:rsidR="000247D1">
              <w:rPr>
                <w:rFonts w:ascii="Calibri" w:eastAsia="Times New Roman" w:hAnsi="Calibri" w:cs="Calibri"/>
                <w:lang w:val="en-US" w:eastAsia="en-GB"/>
              </w:rPr>
              <w:t xml:space="preserve"> </w:t>
            </w:r>
            <w:sdt>
              <w:sdtPr>
                <w:rPr>
                  <w:rFonts w:ascii="Calibri" w:eastAsia="Times New Roman" w:hAnsi="Calibri" w:cs="Calibri"/>
                  <w:lang w:val="en-US" w:eastAsia="en-GB"/>
                </w:rPr>
                <w:id w:val="-168034574"/>
                <w:citation/>
              </w:sdtPr>
              <w:sdtEndPr/>
              <w:sdtContent>
                <w:r w:rsidR="000247D1">
                  <w:rPr>
                    <w:rFonts w:ascii="Calibri" w:eastAsia="Times New Roman" w:hAnsi="Calibri" w:cs="Calibri"/>
                    <w:lang w:val="en-US" w:eastAsia="en-GB"/>
                  </w:rPr>
                  <w:fldChar w:fldCharType="begin"/>
                </w:r>
                <w:r w:rsidR="000247D1">
                  <w:rPr>
                    <w:rFonts w:ascii="Calibri" w:eastAsia="Times New Roman" w:hAnsi="Calibri" w:cs="Calibri"/>
                    <w:lang w:eastAsia="en-GB"/>
                  </w:rPr>
                  <w:instrText xml:space="preserve"> CITATION Hal20 \l 2057 </w:instrText>
                </w:r>
                <w:r w:rsidR="000247D1">
                  <w:rPr>
                    <w:rFonts w:ascii="Calibri" w:eastAsia="Times New Roman" w:hAnsi="Calibri" w:cs="Calibri"/>
                    <w:lang w:val="en-US" w:eastAsia="en-GB"/>
                  </w:rPr>
                  <w:fldChar w:fldCharType="separate"/>
                </w:r>
                <w:r w:rsidR="000247D1" w:rsidRPr="000247D1">
                  <w:rPr>
                    <w:rFonts w:ascii="Calibri" w:eastAsia="Times New Roman" w:hAnsi="Calibri" w:cs="Calibri"/>
                    <w:noProof/>
                    <w:lang w:eastAsia="en-GB"/>
                  </w:rPr>
                  <w:t>(Halfords, 2020)</w:t>
                </w:r>
                <w:r w:rsidR="000247D1">
                  <w:rPr>
                    <w:rFonts w:ascii="Calibri" w:eastAsia="Times New Roman" w:hAnsi="Calibri" w:cs="Calibri"/>
                    <w:lang w:val="en-US" w:eastAsia="en-GB"/>
                  </w:rPr>
                  <w:fldChar w:fldCharType="end"/>
                </w:r>
              </w:sdtContent>
            </w:sdt>
            <w:r w:rsidRPr="003531A7">
              <w:rPr>
                <w:rFonts w:ascii="Calibri" w:eastAsia="Times New Roman" w:hAnsi="Calibri" w:cs="Calibri"/>
                <w:lang w:eastAsia="en-GB"/>
              </w:rPr>
              <w:t> </w:t>
            </w:r>
          </w:p>
        </w:tc>
        <w:tc>
          <w:tcPr>
            <w:tcW w:w="1128" w:type="dxa"/>
            <w:tcBorders>
              <w:top w:val="nil"/>
              <w:left w:val="nil"/>
              <w:bottom w:val="single" w:sz="6" w:space="0" w:color="000000"/>
              <w:right w:val="single" w:sz="6" w:space="0" w:color="000000"/>
            </w:tcBorders>
            <w:shd w:val="clear" w:color="auto" w:fill="auto"/>
            <w:hideMark/>
          </w:tcPr>
          <w:p w14:paraId="5344E032"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4</w:t>
            </w:r>
            <w:r w:rsidRPr="003531A7">
              <w:rPr>
                <w:rFonts w:ascii="Calibri" w:eastAsia="Times New Roman" w:hAnsi="Calibri" w:cs="Calibri"/>
                <w:lang w:eastAsia="en-GB"/>
              </w:rPr>
              <w:t> </w:t>
            </w:r>
          </w:p>
        </w:tc>
        <w:tc>
          <w:tcPr>
            <w:tcW w:w="1568" w:type="dxa"/>
            <w:tcBorders>
              <w:top w:val="nil"/>
              <w:left w:val="nil"/>
              <w:bottom w:val="single" w:sz="6" w:space="0" w:color="000000"/>
              <w:right w:val="single" w:sz="6" w:space="0" w:color="000000"/>
            </w:tcBorders>
            <w:shd w:val="clear" w:color="auto" w:fill="auto"/>
            <w:hideMark/>
          </w:tcPr>
          <w:p w14:paraId="1459AE1E" w14:textId="1303E504"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17.99/</w:t>
            </w:r>
            <w:proofErr w:type="spellStart"/>
            <w:r w:rsidR="003531A7" w:rsidRPr="003531A7">
              <w:rPr>
                <w:rFonts w:ascii="Calibri" w:eastAsia="Times New Roman" w:hAnsi="Calibri" w:cs="Calibri"/>
                <w:lang w:val="en-US" w:eastAsia="en-GB"/>
              </w:rPr>
              <w:t>ea</w:t>
            </w:r>
            <w:proofErr w:type="spellEnd"/>
            <w:r w:rsidR="003531A7" w:rsidRPr="003531A7">
              <w:rPr>
                <w:rFonts w:ascii="Calibri" w:eastAsia="Times New Roman" w:hAnsi="Calibri" w:cs="Calibri"/>
                <w:lang w:eastAsia="en-GB"/>
              </w:rPr>
              <w:t> </w:t>
            </w:r>
          </w:p>
        </w:tc>
        <w:tc>
          <w:tcPr>
            <w:tcW w:w="1763" w:type="dxa"/>
            <w:tcBorders>
              <w:top w:val="nil"/>
              <w:left w:val="nil"/>
              <w:bottom w:val="single" w:sz="6" w:space="0" w:color="000000"/>
              <w:right w:val="single" w:sz="6" w:space="0" w:color="000000"/>
            </w:tcBorders>
            <w:shd w:val="clear" w:color="auto" w:fill="auto"/>
            <w:hideMark/>
          </w:tcPr>
          <w:p w14:paraId="4F79611B" w14:textId="2D246D34"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71.96</w:t>
            </w:r>
          </w:p>
        </w:tc>
      </w:tr>
      <w:tr w:rsidR="00D04612" w:rsidRPr="003531A7" w14:paraId="2A7F6AA4" w14:textId="77777777" w:rsidTr="00D04612">
        <w:tc>
          <w:tcPr>
            <w:tcW w:w="4551" w:type="dxa"/>
            <w:tcBorders>
              <w:top w:val="nil"/>
              <w:left w:val="single" w:sz="6" w:space="0" w:color="000000"/>
              <w:bottom w:val="single" w:sz="6" w:space="0" w:color="000000"/>
              <w:right w:val="single" w:sz="6" w:space="0" w:color="000000"/>
            </w:tcBorders>
            <w:shd w:val="clear" w:color="auto" w:fill="auto"/>
            <w:hideMark/>
          </w:tcPr>
          <w:p w14:paraId="552840DB"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Entry fee</w:t>
            </w:r>
            <w:r w:rsidRPr="003531A7">
              <w:rPr>
                <w:rFonts w:ascii="Calibri" w:eastAsia="Times New Roman" w:hAnsi="Calibri" w:cs="Calibri"/>
                <w:lang w:eastAsia="en-GB"/>
              </w:rPr>
              <w:t> </w:t>
            </w:r>
          </w:p>
        </w:tc>
        <w:tc>
          <w:tcPr>
            <w:tcW w:w="1128" w:type="dxa"/>
            <w:tcBorders>
              <w:top w:val="nil"/>
              <w:left w:val="nil"/>
              <w:bottom w:val="single" w:sz="6" w:space="0" w:color="000000"/>
              <w:right w:val="single" w:sz="6" w:space="0" w:color="000000"/>
            </w:tcBorders>
            <w:shd w:val="clear" w:color="auto" w:fill="auto"/>
            <w:hideMark/>
          </w:tcPr>
          <w:p w14:paraId="044CE1D0" w14:textId="77777777" w:rsidR="003531A7" w:rsidRPr="003531A7" w:rsidRDefault="003531A7" w:rsidP="003531A7">
            <w:pPr>
              <w:spacing w:after="0" w:line="240" w:lineRule="auto"/>
              <w:textAlignment w:val="baseline"/>
              <w:rPr>
                <w:rFonts w:ascii="Segoe UI" w:eastAsia="Times New Roman" w:hAnsi="Segoe UI" w:cs="Segoe UI"/>
                <w:sz w:val="18"/>
                <w:szCs w:val="18"/>
                <w:lang w:eastAsia="en-GB"/>
              </w:rPr>
            </w:pPr>
            <w:r w:rsidRPr="003531A7">
              <w:rPr>
                <w:rFonts w:ascii="Calibri" w:eastAsia="Times New Roman" w:hAnsi="Calibri" w:cs="Calibri"/>
                <w:lang w:val="en-US" w:eastAsia="en-GB"/>
              </w:rPr>
              <w:t>1</w:t>
            </w:r>
            <w:r w:rsidRPr="003531A7">
              <w:rPr>
                <w:rFonts w:ascii="Calibri" w:eastAsia="Times New Roman" w:hAnsi="Calibri" w:cs="Calibri"/>
                <w:lang w:eastAsia="en-GB"/>
              </w:rPr>
              <w:t> </w:t>
            </w:r>
          </w:p>
        </w:tc>
        <w:tc>
          <w:tcPr>
            <w:tcW w:w="1568" w:type="dxa"/>
            <w:tcBorders>
              <w:top w:val="nil"/>
              <w:left w:val="nil"/>
              <w:bottom w:val="single" w:sz="6" w:space="0" w:color="000000"/>
              <w:right w:val="single" w:sz="6" w:space="0" w:color="000000"/>
            </w:tcBorders>
            <w:shd w:val="clear" w:color="auto" w:fill="auto"/>
            <w:hideMark/>
          </w:tcPr>
          <w:p w14:paraId="147F8A49" w14:textId="526A71AF"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40</w:t>
            </w:r>
            <w:r>
              <w:rPr>
                <w:rFonts w:ascii="Calibri" w:eastAsia="Times New Roman" w:hAnsi="Calibri" w:cs="Calibri"/>
                <w:lang w:val="en-US" w:eastAsia="en-GB"/>
              </w:rPr>
              <w:t>.00</w:t>
            </w:r>
          </w:p>
        </w:tc>
        <w:tc>
          <w:tcPr>
            <w:tcW w:w="1763" w:type="dxa"/>
            <w:tcBorders>
              <w:top w:val="nil"/>
              <w:left w:val="nil"/>
              <w:bottom w:val="single" w:sz="6" w:space="0" w:color="000000"/>
              <w:right w:val="single" w:sz="6" w:space="0" w:color="000000"/>
            </w:tcBorders>
            <w:shd w:val="clear" w:color="auto" w:fill="auto"/>
            <w:hideMark/>
          </w:tcPr>
          <w:p w14:paraId="7BE8BBF4" w14:textId="0A5AD78E" w:rsidR="003531A7" w:rsidRPr="003531A7" w:rsidRDefault="00BB64B0" w:rsidP="003531A7">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val="en-US" w:eastAsia="en-GB"/>
              </w:rPr>
              <w:t>£</w:t>
            </w:r>
            <w:r w:rsidR="003531A7" w:rsidRPr="003531A7">
              <w:rPr>
                <w:rFonts w:ascii="Calibri" w:eastAsia="Times New Roman" w:hAnsi="Calibri" w:cs="Calibri"/>
                <w:lang w:val="en-US" w:eastAsia="en-GB"/>
              </w:rPr>
              <w:t>40</w:t>
            </w:r>
            <w:r>
              <w:rPr>
                <w:rFonts w:ascii="Calibri" w:eastAsia="Times New Roman" w:hAnsi="Calibri" w:cs="Calibri"/>
                <w:lang w:val="en-US" w:eastAsia="en-GB"/>
              </w:rPr>
              <w:t>.00</w:t>
            </w:r>
          </w:p>
        </w:tc>
      </w:tr>
    </w:tbl>
    <w:p w14:paraId="2B867616" w14:textId="5AC4418D" w:rsidR="00D04612" w:rsidRDefault="00D04612" w:rsidP="00D04612">
      <w:bookmarkStart w:id="65" w:name="_Toc30998754"/>
      <w:r>
        <w:rPr>
          <w:noProof/>
        </w:rPr>
        <mc:AlternateContent>
          <mc:Choice Requires="wps">
            <w:drawing>
              <wp:anchor distT="0" distB="0" distL="114300" distR="114300" simplePos="0" relativeHeight="251766784" behindDoc="0" locked="0" layoutInCell="1" allowOverlap="1" wp14:anchorId="3613A660" wp14:editId="6A33933E">
                <wp:simplePos x="0" y="0"/>
                <wp:positionH relativeFrom="margin">
                  <wp:align>left</wp:align>
                </wp:positionH>
                <wp:positionV relativeFrom="paragraph">
                  <wp:posOffset>30480</wp:posOffset>
                </wp:positionV>
                <wp:extent cx="1524000" cy="314960"/>
                <wp:effectExtent l="0" t="0" r="0" b="0"/>
                <wp:wrapTight wrapText="bothSides">
                  <wp:wrapPolygon edited="0">
                    <wp:start x="810" y="0"/>
                    <wp:lineTo x="810" y="19597"/>
                    <wp:lineTo x="20790" y="19597"/>
                    <wp:lineTo x="20790" y="0"/>
                    <wp:lineTo x="810" y="0"/>
                  </wp:wrapPolygon>
                </wp:wrapTight>
                <wp:docPr id="76" name="Text Box 76"/>
                <wp:cNvGraphicFramePr/>
                <a:graphic xmlns:a="http://schemas.openxmlformats.org/drawingml/2006/main">
                  <a:graphicData uri="http://schemas.microsoft.com/office/word/2010/wordprocessingShape">
                    <wps:wsp>
                      <wps:cNvSpPr txBox="1"/>
                      <wps:spPr>
                        <a:xfrm>
                          <a:off x="0" y="0"/>
                          <a:ext cx="1524000" cy="314960"/>
                        </a:xfrm>
                        <a:prstGeom prst="rect">
                          <a:avLst/>
                        </a:prstGeom>
                        <a:noFill/>
                        <a:ln w="6350">
                          <a:noFill/>
                        </a:ln>
                      </wps:spPr>
                      <wps:txbx>
                        <w:txbxContent>
                          <w:p w14:paraId="1AFB1393" w14:textId="188DD366" w:rsidR="00D04612" w:rsidRPr="007550FC" w:rsidRDefault="00D04612" w:rsidP="00D04612">
                            <w:r w:rsidRPr="007550FC">
                              <w:t xml:space="preserve">Fig </w:t>
                            </w:r>
                            <w:r>
                              <w:t xml:space="preserve">29: </w:t>
                            </w:r>
                            <w:r w:rsidR="00D3777D">
                              <w:t>Budgeting Table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3A660" id="Text Box 76" o:spid="_x0000_s1058" type="#_x0000_t202" style="position:absolute;margin-left:0;margin-top:2.4pt;width:120pt;height:24.8pt;z-index:2517667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" filled="f" stroked="f" strokeweight=".5pt">
                <v:textbox>
                  <w:txbxContent>
                    <w:p w14:paraId="1AFB1393" w14:textId="188DD366" w:rsidR="00D04612" w:rsidRPr="007550FC" w:rsidRDefault="00D04612" w:rsidP="00D04612">
                      <w:r w:rsidRPr="007550FC">
                        <w:t xml:space="preserve">Fig </w:t>
                      </w:r>
                      <w:r>
                        <w:t xml:space="preserve">29: </w:t>
                      </w:r>
                      <w:r w:rsidR="00D3777D">
                        <w:t>Budgeting Table</w:t>
                      </w:r>
                    </w:p>
                  </w:txbxContent>
                </v:textbox>
                <w10:wrap type="tight" anchorx="margin"/>
              </v:shape>
            </w:pict>
          </mc:Fallback>
        </mc:AlternateContent>
      </w:r>
    </w:p>
    <w:p w14:paraId="32BF7CD5" w14:textId="555F6B56" w:rsidR="00A74D73" w:rsidRDefault="00827195" w:rsidP="008A795D">
      <w:pPr>
        <w:pStyle w:val="Heading1"/>
      </w:pPr>
      <w:r>
        <w:t>2</w:t>
      </w:r>
      <w:r w:rsidR="00983796">
        <w:t>0</w:t>
      </w:r>
      <w:r w:rsidR="008B40E1">
        <w:t xml:space="preserve">. </w:t>
      </w:r>
      <w:r w:rsidR="00A74D73">
        <w:t>Analysis</w:t>
      </w:r>
      <w:bookmarkEnd w:id="65"/>
    </w:p>
    <w:p w14:paraId="31EAEE63" w14:textId="70D0556D" w:rsidR="00B93F35" w:rsidRDefault="00B93F35" w:rsidP="00436E24">
      <w:pPr>
        <w:jc w:val="both"/>
      </w:pPr>
      <w:r>
        <w:t xml:space="preserve">Looking at the budget in Chapter 20, the </w:t>
      </w:r>
      <w:r w:rsidR="00B0587B">
        <w:t xml:space="preserve">approximated total cost comes to </w:t>
      </w:r>
      <w:r w:rsidR="003C0678">
        <w:t>£1,013.56</w:t>
      </w:r>
      <w:r w:rsidR="00C03CAB">
        <w:t>. This is, howeve</w:t>
      </w:r>
      <w:r w:rsidR="007E0C91">
        <w:t>r</w:t>
      </w:r>
      <w:r w:rsidR="00C03CAB">
        <w:t xml:space="preserve">, without sponsorship. </w:t>
      </w:r>
      <w:r w:rsidR="007E0C91">
        <w:t>With sponsorship</w:t>
      </w:r>
      <w:r w:rsidR="00D010F3">
        <w:rPr>
          <w:rStyle w:val="FootnoteReference"/>
        </w:rPr>
        <w:footnoteReference w:id="8"/>
      </w:r>
      <w:r w:rsidR="007E0C91">
        <w:t xml:space="preserve">, this could help drastically reduce the cost of the overall </w:t>
      </w:r>
      <w:r w:rsidR="00D010F3">
        <w:t xml:space="preserve">expenditure. </w:t>
      </w:r>
      <w:r w:rsidR="002F4032">
        <w:t>The overall cost is not unrealistic and with fundraising can be easily met</w:t>
      </w:r>
      <w:r w:rsidR="00411E4C">
        <w:t xml:space="preserve">, making our </w:t>
      </w:r>
      <w:r w:rsidR="002E7A0B">
        <w:t xml:space="preserve">racer financially viable. </w:t>
      </w:r>
      <w:r w:rsidR="00757898">
        <w:t>The team has also managed to stay on schedule as per the Gantt chart</w:t>
      </w:r>
      <w:r w:rsidR="00757898">
        <w:rPr>
          <w:rStyle w:val="FootnoteReference"/>
        </w:rPr>
        <w:footnoteReference w:id="9"/>
      </w:r>
      <w:r w:rsidR="00757898">
        <w:t>.</w:t>
      </w:r>
    </w:p>
    <w:p w14:paraId="10A639F7" w14:textId="2494FB27" w:rsidR="00343F87" w:rsidRDefault="00343F87" w:rsidP="00343F87">
      <w:pPr>
        <w:pStyle w:val="Heading1"/>
      </w:pPr>
      <w:bookmarkStart w:id="66" w:name="_Toc30998755"/>
      <w:r>
        <w:t>2</w:t>
      </w:r>
      <w:r w:rsidR="00983796">
        <w:t>1</w:t>
      </w:r>
      <w:r>
        <w:t>. Conclusion</w:t>
      </w:r>
      <w:bookmarkEnd w:id="66"/>
    </w:p>
    <w:p w14:paraId="64C09D4D" w14:textId="3959047B" w:rsidR="00A3478F" w:rsidRDefault="00A3478F" w:rsidP="00FD6CF6">
      <w:pPr>
        <w:jc w:val="both"/>
      </w:pPr>
      <w:r>
        <w:t xml:space="preserve">The current project has </w:t>
      </w:r>
      <w:r w:rsidR="00817A2A">
        <w:t xml:space="preserve">had </w:t>
      </w:r>
      <w:r w:rsidR="00FD6CF6">
        <w:t>much variation</w:t>
      </w:r>
      <w:r w:rsidR="00306B41">
        <w:t xml:space="preserve"> in success. There has been</w:t>
      </w:r>
      <w:r w:rsidR="00FD6CF6">
        <w:t xml:space="preserve"> </w:t>
      </w:r>
      <w:r w:rsidR="00306B41">
        <w:t xml:space="preserve">a </w:t>
      </w:r>
      <w:r w:rsidR="00FD6CF6">
        <w:t xml:space="preserve">high level of detailed research into what the </w:t>
      </w:r>
      <w:r w:rsidR="0053536A">
        <w:t>soapbox racer could be made of and the compone</w:t>
      </w:r>
      <w:r w:rsidR="00E877C8">
        <w:t>n</w:t>
      </w:r>
      <w:r w:rsidR="0053536A">
        <w:t xml:space="preserve">ts that will </w:t>
      </w:r>
      <w:r w:rsidR="00E877C8">
        <w:t xml:space="preserve">be used. The designs have been </w:t>
      </w:r>
      <w:r w:rsidR="00417CDE">
        <w:t xml:space="preserve">developed to a good standard with more detail on the final design. </w:t>
      </w:r>
      <w:r w:rsidR="00076CF8">
        <w:t xml:space="preserve">A budget has been drawn up </w:t>
      </w:r>
      <w:r w:rsidR="00A41CF7">
        <w:t xml:space="preserve">to </w:t>
      </w:r>
      <w:r w:rsidR="003010E5">
        <w:t>show how much the racer will roughly cost as of the 26</w:t>
      </w:r>
      <w:r w:rsidR="003010E5" w:rsidRPr="003010E5">
        <w:rPr>
          <w:vertAlign w:val="superscript"/>
        </w:rPr>
        <w:t>th</w:t>
      </w:r>
      <w:r w:rsidR="003010E5">
        <w:t xml:space="preserve"> January 2020. </w:t>
      </w:r>
      <w:r w:rsidR="000403B2">
        <w:t xml:space="preserve">The team also used a Gantt chart to help stay on track and meet </w:t>
      </w:r>
      <w:r w:rsidR="00E668A5">
        <w:t xml:space="preserve">research and design deadlines. This made sure everyone was working at a similar pace. </w:t>
      </w:r>
    </w:p>
    <w:p w14:paraId="3A77E3AE" w14:textId="3104ECFD" w:rsidR="00343F87" w:rsidRPr="006546FF" w:rsidRDefault="00343F87" w:rsidP="00343F87">
      <w:pPr>
        <w:pStyle w:val="Heading1"/>
      </w:pPr>
      <w:bookmarkStart w:id="67" w:name="_Toc30998756"/>
      <w:r>
        <w:t>2</w:t>
      </w:r>
      <w:r w:rsidR="00983796">
        <w:t>2</w:t>
      </w:r>
      <w:r>
        <w:t>. Current evaluation</w:t>
      </w:r>
      <w:bookmarkEnd w:id="67"/>
    </w:p>
    <w:p w14:paraId="20258F5A" w14:textId="3655AC11" w:rsidR="001B52B2" w:rsidRDefault="001B52B2" w:rsidP="001B52B2">
      <w:pPr>
        <w:pStyle w:val="Heading2"/>
      </w:pPr>
      <w:bookmarkStart w:id="68" w:name="_Toc30998757"/>
      <w:r>
        <w:t>2</w:t>
      </w:r>
      <w:r w:rsidR="00983796">
        <w:t>2</w:t>
      </w:r>
      <w:r>
        <w:t>.1 Research</w:t>
      </w:r>
      <w:bookmarkEnd w:id="68"/>
    </w:p>
    <w:p w14:paraId="7524CFA5" w14:textId="3C3D1E68" w:rsidR="00A94380" w:rsidRDefault="00A94380" w:rsidP="00343F87">
      <w:pPr>
        <w:jc w:val="both"/>
      </w:pPr>
      <w:r>
        <w:t xml:space="preserve">As a team, </w:t>
      </w:r>
      <w:r w:rsidR="008C082A">
        <w:t xml:space="preserve">it is our belief that we have </w:t>
      </w:r>
      <w:r w:rsidR="00147187">
        <w:t xml:space="preserve">performed very well in terms of researching in depth relevant information </w:t>
      </w:r>
      <w:r w:rsidR="001B52B2">
        <w:t>to the project. The material, various system and chassis research, on top of the structural safety</w:t>
      </w:r>
      <w:r w:rsidR="00525B80">
        <w:t xml:space="preserve">, budgeting and </w:t>
      </w:r>
      <w:r w:rsidR="00B647D9">
        <w:t xml:space="preserve">sustainability research has been done to a very high standard. </w:t>
      </w:r>
      <w:r w:rsidR="00A15B5E">
        <w:t xml:space="preserve">The group has put together </w:t>
      </w:r>
      <w:r w:rsidR="003F6232">
        <w:t xml:space="preserve">research from many areas and have come up with a costing summary of what the project could cost if </w:t>
      </w:r>
      <w:r w:rsidR="00A41F0F">
        <w:t>made. This in turn helps show how confident the team are in making the project a success as</w:t>
      </w:r>
      <w:r w:rsidR="00E16934">
        <w:t xml:space="preserve"> prices and parts can already be</w:t>
      </w:r>
      <w:r w:rsidR="00244211">
        <w:t xml:space="preserve"> decided upon. </w:t>
      </w:r>
    </w:p>
    <w:p w14:paraId="27398BEB" w14:textId="1B57CF5B" w:rsidR="00A94380" w:rsidRDefault="001B52B2" w:rsidP="00A5645F">
      <w:pPr>
        <w:pStyle w:val="Heading2"/>
      </w:pPr>
      <w:bookmarkStart w:id="69" w:name="_Toc30998758"/>
      <w:r>
        <w:t>2</w:t>
      </w:r>
      <w:r w:rsidR="00536D99">
        <w:t>2</w:t>
      </w:r>
      <w:r>
        <w:t xml:space="preserve">.2 </w:t>
      </w:r>
      <w:r w:rsidR="00A5645F">
        <w:t>Communication</w:t>
      </w:r>
      <w:bookmarkEnd w:id="69"/>
    </w:p>
    <w:p w14:paraId="6B979718" w14:textId="44C0779F" w:rsidR="00A5645F" w:rsidRDefault="00525B80" w:rsidP="003743D2">
      <w:pPr>
        <w:jc w:val="both"/>
      </w:pPr>
      <w:r>
        <w:t>In terms of communication</w:t>
      </w:r>
      <w:r w:rsidR="00C33720">
        <w:t xml:space="preserve">, the private group chat dedicated to the project was immensely useful and helped keep </w:t>
      </w:r>
      <w:r w:rsidR="003743D2">
        <w:t xml:space="preserve">physical meeting to a minimum. Meeting in-person, though useful and far easier for </w:t>
      </w:r>
      <w:r w:rsidR="00244211">
        <w:t xml:space="preserve">brainstorming, was difficult and so getting certain elements such as designs was made difficult, certainly due to members not living close to each other. </w:t>
      </w:r>
      <w:r w:rsidR="00472430">
        <w:t>This was a major weakness as it meant that designs were slightly rushed and were not as developed as they could have been.</w:t>
      </w:r>
      <w:r w:rsidR="00A52995">
        <w:t xml:space="preserve"> It also meant that workload ended up being unevenly spread. </w:t>
      </w:r>
      <w:r w:rsidR="00472430">
        <w:t xml:space="preserve"> </w:t>
      </w:r>
    </w:p>
    <w:p w14:paraId="6FE1292D" w14:textId="1D880CE9" w:rsidR="00A5645F" w:rsidRDefault="00525B80" w:rsidP="00525B80">
      <w:pPr>
        <w:pStyle w:val="Heading2"/>
      </w:pPr>
      <w:bookmarkStart w:id="70" w:name="_Toc30998759"/>
      <w:r>
        <w:t>2</w:t>
      </w:r>
      <w:r w:rsidR="00536D99">
        <w:t>2</w:t>
      </w:r>
      <w:r>
        <w:t>.3 Designs</w:t>
      </w:r>
      <w:bookmarkEnd w:id="70"/>
    </w:p>
    <w:p w14:paraId="2929141E" w14:textId="141B168C" w:rsidR="00525B80" w:rsidRDefault="00D06F4A" w:rsidP="004D5BC5">
      <w:pPr>
        <w:jc w:val="both"/>
      </w:pPr>
      <w:r>
        <w:t>As a team, the</w:t>
      </w:r>
      <w:r w:rsidR="00C774C0">
        <w:t xml:space="preserve"> designs </w:t>
      </w:r>
      <w:r w:rsidR="0036479B">
        <w:t xml:space="preserve">have been well drawn, with a good starting set of concept sketches and rough line work. This was then </w:t>
      </w:r>
      <w:r w:rsidR="00F72031">
        <w:t xml:space="preserve">developed </w:t>
      </w:r>
      <w:r w:rsidR="0036479B">
        <w:t xml:space="preserve">into </w:t>
      </w:r>
      <w:r w:rsidR="000D267D">
        <w:t>three noteworthy designs, in which one was taken forward from. Though the sketches were drawn well, they</w:t>
      </w:r>
      <w:r w:rsidR="00F72031">
        <w:t xml:space="preserve"> could certainly have been developed further with a deeper look at </w:t>
      </w:r>
      <w:r w:rsidR="005D4D31">
        <w:t>actual data</w:t>
      </w:r>
      <w:r w:rsidR="000D267D">
        <w:t xml:space="preserve"> in terms of how air flows and how that could affect the shape of the </w:t>
      </w:r>
      <w:r w:rsidR="00F823B1">
        <w:t xml:space="preserve">soapbox racer. </w:t>
      </w:r>
    </w:p>
    <w:p w14:paraId="1403B66A" w14:textId="4629FE01" w:rsidR="00525B80" w:rsidRDefault="00C33720" w:rsidP="00C33720">
      <w:pPr>
        <w:pStyle w:val="Heading2"/>
      </w:pPr>
      <w:bookmarkStart w:id="71" w:name="_Toc30998760"/>
      <w:r>
        <w:t>2</w:t>
      </w:r>
      <w:r w:rsidR="00536D99">
        <w:t>2</w:t>
      </w:r>
      <w:r w:rsidR="00592454">
        <w:t>.4</w:t>
      </w:r>
      <w:r>
        <w:t xml:space="preserve"> Shared responsibility</w:t>
      </w:r>
      <w:bookmarkEnd w:id="71"/>
    </w:p>
    <w:p w14:paraId="7FC562F5" w14:textId="52D8518C" w:rsidR="002627FF" w:rsidRDefault="00700E58" w:rsidP="00027CD5">
      <w:pPr>
        <w:jc w:val="both"/>
      </w:pPr>
      <w:r>
        <w:t>In terms of shared responsibility, some me</w:t>
      </w:r>
      <w:r w:rsidR="00966486">
        <w:t>m</w:t>
      </w:r>
      <w:r>
        <w:t>bers were more involved than others. This was down to multiple reasons. First</w:t>
      </w:r>
      <w:r w:rsidR="004D5BC5">
        <w:t xml:space="preserve">ly, there was a sixth member of the team who had no input whatsoever even though a task was delegated to him. It therefore meant that when putting the report together, </w:t>
      </w:r>
      <w:r w:rsidR="00AD12E5">
        <w:t xml:space="preserve">there was research missing where it was needed, resulting in other members having to carry out additional research. That member since left and the team has carried on as a five-man team. The </w:t>
      </w:r>
      <w:r w:rsidR="0049031B">
        <w:t xml:space="preserve">group could have had better organisation and a clearer </w:t>
      </w:r>
      <w:r w:rsidR="00F2308A">
        <w:t xml:space="preserve">aim for research, as there was varying levels of input and depth to the research done, resulting in some elements having to </w:t>
      </w:r>
      <w:r w:rsidR="00027CD5">
        <w:t>be revised.</w:t>
      </w:r>
    </w:p>
    <w:p w14:paraId="04C52B2A" w14:textId="77777777" w:rsidR="001732BE" w:rsidRDefault="001732BE" w:rsidP="001732BE">
      <w:pPr>
        <w:pStyle w:val="Heading1"/>
      </w:pPr>
      <w:bookmarkStart w:id="72" w:name="_Toc30998762"/>
      <w:r>
        <w:t>23. List of Figures</w:t>
      </w:r>
    </w:p>
    <w:p w14:paraId="1B159618" w14:textId="77777777" w:rsidR="001732BE" w:rsidRDefault="001732BE" w:rsidP="001732BE">
      <w:pPr>
        <w:pStyle w:val="NoSpacing"/>
        <w:jc w:val="both"/>
      </w:pPr>
      <w:r>
        <w:t xml:space="preserve">Figure 1 – </w:t>
      </w:r>
      <w:proofErr w:type="spellStart"/>
      <w:r>
        <w:t>TechTrixInfo</w:t>
      </w:r>
      <w:proofErr w:type="spellEnd"/>
      <w:r>
        <w:t>, 2014, “Swing arm suspension” ............................................................ Page 10</w:t>
      </w:r>
    </w:p>
    <w:p w14:paraId="262BD429" w14:textId="77777777" w:rsidR="001732BE" w:rsidRDefault="001732BE" w:rsidP="001732BE">
      <w:pPr>
        <w:jc w:val="both"/>
      </w:pPr>
      <w:r>
        <w:t xml:space="preserve">Available at: </w:t>
      </w:r>
      <w:hyperlink r:id="rId43" w:history="1">
        <w:r>
          <w:rPr>
            <w:rStyle w:val="Hyperlink"/>
          </w:rPr>
          <w:t>https://www.youtube.com/watch?v=GeGQcTvwcrw</w:t>
        </w:r>
      </w:hyperlink>
    </w:p>
    <w:p w14:paraId="7A7700A2" w14:textId="77777777" w:rsidR="001732BE" w:rsidRDefault="001732BE" w:rsidP="001732BE">
      <w:pPr>
        <w:pStyle w:val="NoSpacing"/>
        <w:jc w:val="both"/>
      </w:pPr>
      <w:r>
        <w:t>Figure 2 – Britland, H., 2019, “Wishbone suspension” ............................................................... Page 10</w:t>
      </w:r>
    </w:p>
    <w:p w14:paraId="42603B97" w14:textId="77777777" w:rsidR="001732BE" w:rsidRDefault="001732BE" w:rsidP="001732BE">
      <w:pPr>
        <w:jc w:val="both"/>
        <w:rPr>
          <w:rStyle w:val="Hyperlink"/>
        </w:rPr>
      </w:pPr>
      <w:r>
        <w:t>Available at: (Personal Photo)</w:t>
      </w:r>
    </w:p>
    <w:p w14:paraId="00DAE9B3" w14:textId="77777777" w:rsidR="001732BE" w:rsidRDefault="001732BE" w:rsidP="001732BE">
      <w:pPr>
        <w:pStyle w:val="NoSpacing"/>
        <w:jc w:val="both"/>
      </w:pPr>
      <w:r>
        <w:t>Figure 3 – Scarborough, C., 2019, “Brake-by-wire” .................................................................... Page 11</w:t>
      </w:r>
    </w:p>
    <w:p w14:paraId="69442355" w14:textId="77777777" w:rsidR="001732BE" w:rsidRDefault="001732BE" w:rsidP="001732BE">
      <w:pPr>
        <w:jc w:val="both"/>
      </w:pPr>
      <w:r>
        <w:t xml:space="preserve">Available at: </w:t>
      </w:r>
      <w:hyperlink r:id="rId44" w:history="1">
        <w:r w:rsidRPr="00C25307">
          <w:rPr>
            <w:rStyle w:val="Hyperlink"/>
            <w:noProof/>
          </w:rPr>
          <w:t>https://motorsport.tech/formula-1/formula-one-brakes-explained</w:t>
        </w:r>
      </w:hyperlink>
      <w:r>
        <w:rPr>
          <w:noProof/>
        </w:rPr>
        <w:t xml:space="preserve"> </w:t>
      </w:r>
    </w:p>
    <w:p w14:paraId="760C73A1" w14:textId="77777777" w:rsidR="001732BE" w:rsidRDefault="001732BE" w:rsidP="001732BE">
      <w:pPr>
        <w:pStyle w:val="NoSpacing"/>
        <w:jc w:val="both"/>
      </w:pPr>
      <w:r>
        <w:t>Figure 4 – Bikes on Robson, 2012, “V Brakes” ........................................................................... Page 12</w:t>
      </w:r>
    </w:p>
    <w:p w14:paraId="56BCE78A" w14:textId="77777777" w:rsidR="001732BE" w:rsidRDefault="001732BE" w:rsidP="001732BE">
      <w:pPr>
        <w:jc w:val="both"/>
        <w:rPr>
          <w:rStyle w:val="Hyperlink"/>
        </w:rPr>
      </w:pPr>
      <w:r>
        <w:t xml:space="preserve">Available at: </w:t>
      </w:r>
      <w:hyperlink r:id="rId45" w:history="1">
        <w:r>
          <w:rPr>
            <w:rStyle w:val="Hyperlink"/>
          </w:rPr>
          <w:t>http://bikesonrobson.com/brake-service-2linear-pull-brake-service-v-brake-style-2/</w:t>
        </w:r>
      </w:hyperlink>
    </w:p>
    <w:p w14:paraId="280B834F" w14:textId="77777777" w:rsidR="001732BE" w:rsidRDefault="001732BE" w:rsidP="001732BE">
      <w:pPr>
        <w:pStyle w:val="NoSpacing"/>
        <w:jc w:val="both"/>
      </w:pPr>
      <w:r>
        <w:t>Figure 5 – Nice, K., 2001, “Rack and Pinion” .............................................................................. Page 12</w:t>
      </w:r>
    </w:p>
    <w:p w14:paraId="5CB92FEF" w14:textId="77777777" w:rsidR="001732BE" w:rsidRDefault="001732BE" w:rsidP="001732BE">
      <w:pPr>
        <w:jc w:val="both"/>
        <w:rPr>
          <w:rStyle w:val="Hyperlink"/>
        </w:rPr>
      </w:pPr>
      <w:r>
        <w:t xml:space="preserve">Available at: </w:t>
      </w:r>
      <w:hyperlink r:id="rId46" w:history="1">
        <w:r>
          <w:rPr>
            <w:rStyle w:val="Hyperlink"/>
          </w:rPr>
          <w:t>https://auto.howstuffworks.com/steering2.htm</w:t>
        </w:r>
      </w:hyperlink>
    </w:p>
    <w:p w14:paraId="4770D38B" w14:textId="77777777" w:rsidR="001732BE" w:rsidRDefault="001732BE" w:rsidP="001732BE">
      <w:pPr>
        <w:pStyle w:val="NoSpacing"/>
        <w:jc w:val="both"/>
      </w:pPr>
      <w:r>
        <w:t>Figure 6 – Channel 4, 2014, “Schwalbe Kojak 20”” .................................................................... Page 13</w:t>
      </w:r>
    </w:p>
    <w:p w14:paraId="4E704EAA" w14:textId="77777777" w:rsidR="001732BE" w:rsidRDefault="001732BE" w:rsidP="001732BE">
      <w:pPr>
        <w:jc w:val="both"/>
        <w:rPr>
          <w:rStyle w:val="Hyperlink"/>
        </w:rPr>
      </w:pPr>
      <w:r>
        <w:t xml:space="preserve">Available at: </w:t>
      </w:r>
      <w:hyperlink r:id="rId47" w:history="1">
        <w:r>
          <w:rPr>
            <w:rStyle w:val="Hyperlink"/>
          </w:rPr>
          <w:t>https://engineeringsport.co.uk/2014/12/01/gravity-racer-world-record-design/</w:t>
        </w:r>
      </w:hyperlink>
    </w:p>
    <w:p w14:paraId="4586C16D" w14:textId="77777777" w:rsidR="001732BE" w:rsidRDefault="001732BE" w:rsidP="001732BE">
      <w:pPr>
        <w:pStyle w:val="NoSpacing"/>
        <w:jc w:val="both"/>
      </w:pPr>
      <w:r>
        <w:t xml:space="preserve">Figure 7 – </w:t>
      </w:r>
      <w:proofErr w:type="spellStart"/>
      <w:r>
        <w:t>Velie</w:t>
      </w:r>
      <w:proofErr w:type="spellEnd"/>
      <w:r>
        <w:t>, H. D., 2016, “Torsional rigidity” ....................................................................... Page 15</w:t>
      </w:r>
    </w:p>
    <w:p w14:paraId="5DB73B20" w14:textId="77777777" w:rsidR="001732BE" w:rsidRDefault="001732BE" w:rsidP="001732BE">
      <w:pPr>
        <w:rPr>
          <w:rStyle w:val="Hyperlink"/>
        </w:rPr>
      </w:pPr>
      <w:r>
        <w:t xml:space="preserve">Available at: </w:t>
      </w:r>
      <w:hyperlink r:id="rId48" w:history="1">
        <w:r w:rsidRPr="00C25307">
          <w:rPr>
            <w:rStyle w:val="Hyperlink"/>
          </w:rPr>
          <w:t>https://www.semanticscholar.org/paper/Chassis-Torsional-Rigidity-Analysis-for-a-Formula-Velie/926b94cdacedb55170ae032665fd3ae63dc99127/figure/0</w:t>
        </w:r>
      </w:hyperlink>
      <w:r>
        <w:t xml:space="preserve"> </w:t>
      </w:r>
    </w:p>
    <w:p w14:paraId="5964343B" w14:textId="77777777" w:rsidR="001732BE" w:rsidRDefault="001732BE" w:rsidP="001732BE">
      <w:pPr>
        <w:pStyle w:val="NoSpacing"/>
        <w:jc w:val="both"/>
      </w:pPr>
      <w:r>
        <w:t>Figure 8 – Action, J., 2013, “Ladder chassis” .............................................................................. Page 15</w:t>
      </w:r>
    </w:p>
    <w:p w14:paraId="7434B411" w14:textId="77777777" w:rsidR="001732BE" w:rsidRDefault="001732BE" w:rsidP="001732BE">
      <w:pPr>
        <w:rPr>
          <w:rStyle w:val="Hyperlink"/>
        </w:rPr>
      </w:pPr>
      <w:r>
        <w:t xml:space="preserve">Available at: </w:t>
      </w:r>
      <w:hyperlink r:id="rId49" w:history="1">
        <w:r>
          <w:rPr>
            <w:rStyle w:val="Hyperlink"/>
          </w:rPr>
          <w:t>https://www.physicsforums.com/threads/ladder-chassis-vs-monocoque-chassis.695496/</w:t>
        </w:r>
      </w:hyperlink>
    </w:p>
    <w:p w14:paraId="24ECDAF3" w14:textId="77777777" w:rsidR="001732BE" w:rsidRDefault="001732BE" w:rsidP="001732BE">
      <w:pPr>
        <w:pStyle w:val="NoSpacing"/>
        <w:jc w:val="both"/>
      </w:pPr>
      <w:r>
        <w:t>Figure 9 – Gabrian.com, 2019, “Unibody chassis” ..................................................................... Page 16</w:t>
      </w:r>
    </w:p>
    <w:p w14:paraId="2D986FF9" w14:textId="77777777" w:rsidR="001732BE" w:rsidRDefault="001732BE" w:rsidP="001732BE">
      <w:pPr>
        <w:jc w:val="both"/>
      </w:pPr>
      <w:r>
        <w:t xml:space="preserve">Available at: </w:t>
      </w:r>
      <w:hyperlink r:id="rId50" w:history="1">
        <w:r>
          <w:rPr>
            <w:rStyle w:val="Hyperlink"/>
          </w:rPr>
          <w:t>https://www.gabrian.com/wp-content/uploads/2019/06/</w:t>
        </w:r>
      </w:hyperlink>
    </w:p>
    <w:p w14:paraId="4C0C792D" w14:textId="77777777" w:rsidR="001732BE" w:rsidRDefault="001732BE" w:rsidP="001732BE">
      <w:pPr>
        <w:pStyle w:val="NoSpacing"/>
        <w:jc w:val="both"/>
      </w:pPr>
      <w:r>
        <w:t>Figure 10 – Potash, B., 2013, “Space frame chassis” .................................................................. Page 16</w:t>
      </w:r>
    </w:p>
    <w:p w14:paraId="15918566" w14:textId="77777777" w:rsidR="001732BE" w:rsidRDefault="001732BE" w:rsidP="001732BE">
      <w:pPr>
        <w:jc w:val="both"/>
        <w:rPr>
          <w:rStyle w:val="Hyperlink"/>
        </w:rPr>
      </w:pPr>
      <w:r>
        <w:t xml:space="preserve">Available at: </w:t>
      </w:r>
      <w:hyperlink r:id="rId51" w:history="1">
        <w:r>
          <w:rPr>
            <w:rStyle w:val="Hyperlink"/>
          </w:rPr>
          <w:t>https://grabcad.com/library/mit-motorsports-2013-formula-sae-frame-1</w:t>
        </w:r>
      </w:hyperlink>
    </w:p>
    <w:p w14:paraId="0AB74990" w14:textId="77777777" w:rsidR="001732BE" w:rsidRDefault="001732BE" w:rsidP="001732BE">
      <w:pPr>
        <w:pStyle w:val="NoSpacing"/>
        <w:jc w:val="both"/>
      </w:pPr>
      <w:r>
        <w:t xml:space="preserve">Figure 11 – </w:t>
      </w:r>
      <w:proofErr w:type="spellStart"/>
      <w:r>
        <w:t>Racecarsdirect</w:t>
      </w:r>
      <w:proofErr w:type="spellEnd"/>
      <w:r>
        <w:t>, 2020, “Monocoque chassis” ........................................................... Page 16</w:t>
      </w:r>
    </w:p>
    <w:p w14:paraId="348DD2EF" w14:textId="77777777" w:rsidR="001732BE" w:rsidRDefault="001732BE" w:rsidP="001732BE">
      <w:pPr>
        <w:jc w:val="both"/>
        <w:rPr>
          <w:rStyle w:val="Hyperlink"/>
        </w:rPr>
      </w:pPr>
      <w:r>
        <w:t xml:space="preserve">Available at: </w:t>
      </w:r>
      <w:hyperlink r:id="rId52" w:history="1">
        <w:r>
          <w:rPr>
            <w:rStyle w:val="Hyperlink"/>
          </w:rPr>
          <w:t>https://racecarsdirect.com/Advert/Details/84512/f1-monocoque-simulator</w:t>
        </w:r>
      </w:hyperlink>
    </w:p>
    <w:p w14:paraId="3FE1E873" w14:textId="77777777" w:rsidR="001732BE" w:rsidRDefault="001732BE" w:rsidP="001732BE">
      <w:pPr>
        <w:pStyle w:val="NoSpacing"/>
        <w:jc w:val="both"/>
      </w:pPr>
      <w:r>
        <w:t>Figure 12 – Britland, H., 2019, “Subframe” ................................................................................ Page 17</w:t>
      </w:r>
    </w:p>
    <w:p w14:paraId="589F6482" w14:textId="77777777" w:rsidR="001732BE" w:rsidRDefault="001732BE" w:rsidP="001732BE">
      <w:pPr>
        <w:jc w:val="both"/>
        <w:rPr>
          <w:rStyle w:val="Hyperlink"/>
        </w:rPr>
      </w:pPr>
      <w:r>
        <w:t>Available at: (Personal Photo)</w:t>
      </w:r>
    </w:p>
    <w:p w14:paraId="75DFBC2B" w14:textId="77777777" w:rsidR="001732BE" w:rsidRDefault="001732BE" w:rsidP="001732BE">
      <w:pPr>
        <w:pStyle w:val="NoSpacing"/>
        <w:jc w:val="both"/>
      </w:pPr>
      <w:r>
        <w:t>Figure 13 – Hudson, P., 2017, “Jim Clark 33” ............................................................................. Page 19</w:t>
      </w:r>
    </w:p>
    <w:p w14:paraId="2342C1DF" w14:textId="77777777" w:rsidR="001732BE" w:rsidRPr="003877D1" w:rsidRDefault="001732BE" w:rsidP="001732BE">
      <w:pPr>
        <w:widowControl w:val="0"/>
        <w:rPr>
          <w:rStyle w:val="Hyperlink"/>
          <w:color w:val="auto"/>
          <w:u w:val="none"/>
        </w:rPr>
      </w:pPr>
      <w:r>
        <w:t xml:space="preserve">Available at: </w:t>
      </w:r>
      <w:hyperlink r:id="rId53" w:history="1">
        <w:r>
          <w:rPr>
            <w:rStyle w:val="Hyperlink"/>
          </w:rPr>
          <w:t>https://www.telegraph.co.uk/cars/classic/jim-clarks-lotus-33-public-display-first-time-40-years/</w:t>
        </w:r>
      </w:hyperlink>
      <w:r>
        <w:t xml:space="preserve"> </w:t>
      </w:r>
    </w:p>
    <w:p w14:paraId="5314526A" w14:textId="77777777" w:rsidR="001732BE" w:rsidRDefault="001732BE" w:rsidP="001732BE">
      <w:pPr>
        <w:pStyle w:val="NoSpacing"/>
        <w:jc w:val="both"/>
      </w:pPr>
      <w:r>
        <w:t xml:space="preserve">Figure 14 – </w:t>
      </w:r>
      <w:proofErr w:type="spellStart"/>
      <w:r>
        <w:t>grandprixhistory</w:t>
      </w:r>
      <w:proofErr w:type="spellEnd"/>
      <w:r>
        <w:t>, 2015, “8CTF” ............................................................................... Page 19</w:t>
      </w:r>
    </w:p>
    <w:p w14:paraId="4DAA9482" w14:textId="77777777" w:rsidR="001732BE" w:rsidRDefault="001732BE" w:rsidP="001732BE">
      <w:pPr>
        <w:jc w:val="both"/>
        <w:rPr>
          <w:rStyle w:val="Hyperlink"/>
        </w:rPr>
      </w:pPr>
      <w:r>
        <w:t xml:space="preserve">Available at: </w:t>
      </w:r>
      <w:hyperlink r:id="rId54" w:history="1">
        <w:r>
          <w:rPr>
            <w:rStyle w:val="Hyperlink"/>
          </w:rPr>
          <w:t>http://www.grandprixhistory.org/mas8ctf.htm</w:t>
        </w:r>
      </w:hyperlink>
    </w:p>
    <w:p w14:paraId="24101D90" w14:textId="77777777" w:rsidR="001732BE" w:rsidRDefault="001732BE" w:rsidP="001732BE">
      <w:pPr>
        <w:pStyle w:val="NoSpacing"/>
        <w:jc w:val="both"/>
      </w:pPr>
      <w:r>
        <w:t>Figure 15 – MCN News, 2016, “Guy Martin” .............................................................................. Page 19</w:t>
      </w:r>
    </w:p>
    <w:p w14:paraId="194AEB17" w14:textId="77777777" w:rsidR="001732BE" w:rsidRPr="005D17C3" w:rsidRDefault="001732BE" w:rsidP="001732BE">
      <w:pPr>
        <w:widowControl w:val="0"/>
        <w:jc w:val="both"/>
        <w:rPr>
          <w:rStyle w:val="Hyperlink"/>
          <w:color w:val="auto"/>
          <w:u w:val="none"/>
        </w:rPr>
      </w:pPr>
      <w:r>
        <w:t xml:space="preserve">Available at: </w:t>
      </w:r>
      <w:hyperlink r:id="rId55" w:history="1">
        <w:r>
          <w:rPr>
            <w:rStyle w:val="Hyperlink"/>
          </w:rPr>
          <w:t>https://www.motorcyclenews.com/news/2016/april/guy-martin-exhibition/</w:t>
        </w:r>
      </w:hyperlink>
      <w:r>
        <w:t xml:space="preserve"> </w:t>
      </w:r>
    </w:p>
    <w:p w14:paraId="6A2999A9" w14:textId="77777777" w:rsidR="001732BE" w:rsidRDefault="001732BE" w:rsidP="001732BE">
      <w:pPr>
        <w:pStyle w:val="NoSpacing"/>
        <w:jc w:val="both"/>
      </w:pPr>
      <w:r>
        <w:t>Figure 16 – Portsmouth University, 2019, “FS Car” .................................................................... Page 19</w:t>
      </w:r>
    </w:p>
    <w:p w14:paraId="58F8CD19" w14:textId="77777777" w:rsidR="001732BE" w:rsidRPr="005D17C3" w:rsidRDefault="001732BE" w:rsidP="001732BE">
      <w:pPr>
        <w:widowControl w:val="0"/>
        <w:jc w:val="both"/>
        <w:rPr>
          <w:rStyle w:val="Hyperlink"/>
          <w:color w:val="auto"/>
          <w:u w:val="none"/>
        </w:rPr>
      </w:pPr>
      <w:r>
        <w:t xml:space="preserve">Available at: </w:t>
      </w:r>
      <w:hyperlink r:id="rId56" w:history="1">
        <w:r>
          <w:rPr>
            <w:rStyle w:val="Hyperlink"/>
          </w:rPr>
          <w:t>http://www2.port.ac.uk/school-of-engineering/formula-student/</w:t>
        </w:r>
      </w:hyperlink>
      <w:r>
        <w:t xml:space="preserve"> </w:t>
      </w:r>
    </w:p>
    <w:p w14:paraId="5BE116B7" w14:textId="77777777" w:rsidR="001732BE" w:rsidRDefault="001732BE" w:rsidP="001732BE">
      <w:pPr>
        <w:pStyle w:val="NoSpacing"/>
        <w:jc w:val="both"/>
      </w:pPr>
      <w:r>
        <w:t>Figure 17 – Richards Castle Soap Box, 2019, “RC Soapbox” ....................................................... Page 19</w:t>
      </w:r>
    </w:p>
    <w:p w14:paraId="65315421" w14:textId="77777777" w:rsidR="001732BE" w:rsidRDefault="001732BE" w:rsidP="001732BE">
      <w:pPr>
        <w:widowControl w:val="0"/>
        <w:jc w:val="both"/>
      </w:pPr>
      <w:r>
        <w:t xml:space="preserve">Available at: </w:t>
      </w:r>
      <w:hyperlink r:id="rId57" w:history="1">
        <w:r>
          <w:rPr>
            <w:rStyle w:val="Hyperlink"/>
          </w:rPr>
          <w:t>https://www.richardscastlesoapbox.co.uk/</w:t>
        </w:r>
      </w:hyperlink>
      <w:r>
        <w:t xml:space="preserve"> </w:t>
      </w:r>
    </w:p>
    <w:p w14:paraId="3075542D" w14:textId="77777777" w:rsidR="001732BE" w:rsidRDefault="001732BE" w:rsidP="001732BE">
      <w:pPr>
        <w:widowControl w:val="0"/>
        <w:jc w:val="both"/>
      </w:pPr>
      <w:r>
        <w:t> </w:t>
      </w:r>
    </w:p>
    <w:p w14:paraId="202B0230" w14:textId="77777777" w:rsidR="001732BE" w:rsidRDefault="001732BE" w:rsidP="001732BE">
      <w:pPr>
        <w:pStyle w:val="NoSpacing"/>
        <w:jc w:val="both"/>
      </w:pPr>
      <w:r>
        <w:t>Figure 18 – Pinterest, 2019, “60s F1” ......................................................................................... Page 19</w:t>
      </w:r>
    </w:p>
    <w:p w14:paraId="2CFFBBFD" w14:textId="77777777" w:rsidR="001732BE" w:rsidRPr="00F746AE" w:rsidRDefault="001732BE" w:rsidP="001732BE">
      <w:pPr>
        <w:widowControl w:val="0"/>
        <w:jc w:val="both"/>
        <w:rPr>
          <w:rStyle w:val="Hyperlink"/>
          <w:color w:val="auto"/>
          <w:u w:val="none"/>
        </w:rPr>
      </w:pPr>
      <w:r>
        <w:t xml:space="preserve">Available at: </w:t>
      </w:r>
      <w:hyperlink r:id="rId58" w:history="1">
        <w:r>
          <w:rPr>
            <w:rStyle w:val="Hyperlink"/>
          </w:rPr>
          <w:t>https://www.pinterest.co.uk/pin/466192998908104448/?autologin=true</w:t>
        </w:r>
      </w:hyperlink>
      <w:r>
        <w:t xml:space="preserve"> </w:t>
      </w:r>
    </w:p>
    <w:p w14:paraId="69DB9680" w14:textId="77777777" w:rsidR="001732BE" w:rsidRDefault="001732BE" w:rsidP="001732BE">
      <w:pPr>
        <w:pStyle w:val="NoSpacing"/>
        <w:jc w:val="both"/>
      </w:pPr>
      <w:r>
        <w:t>Figure 19 – SDASM Archives, 2006, “Grey SP Derby Car” .......................................................... Page 19</w:t>
      </w:r>
    </w:p>
    <w:p w14:paraId="2829922E" w14:textId="77777777" w:rsidR="001732BE" w:rsidRPr="000A2284" w:rsidRDefault="001732BE" w:rsidP="001732BE">
      <w:pPr>
        <w:widowControl w:val="0"/>
        <w:jc w:val="both"/>
        <w:rPr>
          <w:rStyle w:val="Hyperlink"/>
          <w:color w:val="auto"/>
          <w:u w:val="none"/>
        </w:rPr>
      </w:pPr>
      <w:r>
        <w:t xml:space="preserve">Available at: </w:t>
      </w:r>
      <w:hyperlink r:id="rId59" w:history="1">
        <w:r>
          <w:rPr>
            <w:rStyle w:val="Hyperlink"/>
          </w:rPr>
          <w:t>https://www.flickr.com/photos/49487266@N07/8362688532</w:t>
        </w:r>
      </w:hyperlink>
      <w:r>
        <w:t xml:space="preserve"> </w:t>
      </w:r>
    </w:p>
    <w:p w14:paraId="5DD9B4D8" w14:textId="77777777" w:rsidR="001732BE" w:rsidRDefault="001732BE" w:rsidP="001732BE">
      <w:pPr>
        <w:pStyle w:val="NoSpacing"/>
        <w:jc w:val="both"/>
      </w:pPr>
      <w:r>
        <w:t>Figure 20 – Morton, T., 2017, “Blue Cart” .................................................................................. Page 19</w:t>
      </w:r>
    </w:p>
    <w:p w14:paraId="03FB9CE9" w14:textId="77777777" w:rsidR="001732BE" w:rsidRPr="000A2284" w:rsidRDefault="001732BE" w:rsidP="001732BE">
      <w:pPr>
        <w:widowControl w:val="0"/>
        <w:rPr>
          <w:rStyle w:val="Hyperlink"/>
          <w:color w:val="auto"/>
          <w:u w:val="none"/>
        </w:rPr>
      </w:pPr>
      <w:r>
        <w:t xml:space="preserve">Available at: </w:t>
      </w:r>
      <w:hyperlink r:id="rId60" w:history="1">
        <w:r>
          <w:rPr>
            <w:rStyle w:val="Hyperlink"/>
          </w:rPr>
          <w:t>https://www.shropshirestar.com/entertainment/south-shropshire-entertainment/2017/07/10/shropshires-wacky-races-hits-100000-target/</w:t>
        </w:r>
      </w:hyperlink>
      <w:r>
        <w:t xml:space="preserve"> </w:t>
      </w:r>
    </w:p>
    <w:p w14:paraId="66BF5356" w14:textId="77777777" w:rsidR="001732BE" w:rsidRDefault="001732BE" w:rsidP="001732BE">
      <w:pPr>
        <w:pStyle w:val="NoSpacing"/>
        <w:jc w:val="both"/>
      </w:pPr>
      <w:r>
        <w:t>Figure 21 – Curtis, M., 2019, “Development Gantt Chart” ......................................................... Page 21</w:t>
      </w:r>
    </w:p>
    <w:p w14:paraId="54ECE907" w14:textId="77777777" w:rsidR="001732BE" w:rsidRDefault="001732BE" w:rsidP="001732BE">
      <w:pPr>
        <w:jc w:val="both"/>
        <w:rPr>
          <w:rStyle w:val="Hyperlink"/>
        </w:rPr>
      </w:pPr>
      <w:r>
        <w:t>Available at: N/A</w:t>
      </w:r>
    </w:p>
    <w:p w14:paraId="1FB482C4" w14:textId="77777777" w:rsidR="001732BE" w:rsidRDefault="001732BE" w:rsidP="001732BE">
      <w:pPr>
        <w:pStyle w:val="NoSpacing"/>
        <w:jc w:val="both"/>
      </w:pPr>
      <w:r>
        <w:t>Figure 22 – Britland, H., 2019, Initial Sketches ........................................................................... Page 22</w:t>
      </w:r>
    </w:p>
    <w:p w14:paraId="6B096F25" w14:textId="77777777" w:rsidR="001732BE" w:rsidRDefault="001732BE" w:rsidP="001732BE">
      <w:pPr>
        <w:jc w:val="both"/>
        <w:rPr>
          <w:rStyle w:val="Hyperlink"/>
        </w:rPr>
      </w:pPr>
      <w:r>
        <w:t>Available at: N/A</w:t>
      </w:r>
    </w:p>
    <w:p w14:paraId="63F9C564" w14:textId="77777777" w:rsidR="001732BE" w:rsidRDefault="001732BE" w:rsidP="001732BE">
      <w:pPr>
        <w:pStyle w:val="NoSpacing"/>
        <w:jc w:val="both"/>
      </w:pPr>
      <w:r>
        <w:t xml:space="preserve">Figure 23 – </w:t>
      </w:r>
      <w:proofErr w:type="spellStart"/>
      <w:r>
        <w:t>Alvey</w:t>
      </w:r>
      <w:proofErr w:type="spellEnd"/>
      <w:r>
        <w:t>-Taylor, S., 2019, “Design 1.1” ........................................................................ Page 23</w:t>
      </w:r>
    </w:p>
    <w:p w14:paraId="00167D5A" w14:textId="77777777" w:rsidR="001732BE" w:rsidRDefault="001732BE" w:rsidP="001732BE">
      <w:pPr>
        <w:jc w:val="both"/>
        <w:rPr>
          <w:rStyle w:val="Hyperlink"/>
        </w:rPr>
      </w:pPr>
      <w:r>
        <w:t>Available at: N/A</w:t>
      </w:r>
    </w:p>
    <w:p w14:paraId="79D38802" w14:textId="77777777" w:rsidR="001732BE" w:rsidRDefault="001732BE" w:rsidP="001732BE">
      <w:pPr>
        <w:pStyle w:val="NoSpacing"/>
        <w:jc w:val="both"/>
      </w:pPr>
      <w:r>
        <w:t xml:space="preserve">Figure 24 – </w:t>
      </w:r>
      <w:proofErr w:type="spellStart"/>
      <w:r>
        <w:t>Alvey</w:t>
      </w:r>
      <w:proofErr w:type="spellEnd"/>
      <w:r>
        <w:t>-Taylor, S., 2019, “Design 1.2” ........................................................................ Page 23</w:t>
      </w:r>
    </w:p>
    <w:p w14:paraId="4315BC46" w14:textId="77777777" w:rsidR="001732BE" w:rsidRDefault="001732BE" w:rsidP="001732BE">
      <w:pPr>
        <w:jc w:val="both"/>
        <w:rPr>
          <w:rStyle w:val="Hyperlink"/>
        </w:rPr>
      </w:pPr>
      <w:r>
        <w:t>Available at: N/A</w:t>
      </w:r>
    </w:p>
    <w:p w14:paraId="33E4A12C" w14:textId="77777777" w:rsidR="001732BE" w:rsidRDefault="001732BE" w:rsidP="001732BE">
      <w:pPr>
        <w:pStyle w:val="NoSpacing"/>
        <w:jc w:val="both"/>
      </w:pPr>
      <w:r>
        <w:t>Figure 25 – Curtis, M., 2019, “Design 2” .................................................................................... Page 23</w:t>
      </w:r>
    </w:p>
    <w:p w14:paraId="6507E35C" w14:textId="77777777" w:rsidR="001732BE" w:rsidRDefault="001732BE" w:rsidP="001732BE">
      <w:pPr>
        <w:jc w:val="both"/>
        <w:rPr>
          <w:rStyle w:val="Hyperlink"/>
        </w:rPr>
      </w:pPr>
      <w:r>
        <w:t>Available at: N/A</w:t>
      </w:r>
    </w:p>
    <w:p w14:paraId="7AAA1A1C" w14:textId="77777777" w:rsidR="001732BE" w:rsidRDefault="001732BE" w:rsidP="001732BE">
      <w:pPr>
        <w:pStyle w:val="NoSpacing"/>
        <w:jc w:val="both"/>
      </w:pPr>
      <w:r>
        <w:t>Figure 26 – Britland, H., 2019, “Design 3” .................................................................................. Page 23</w:t>
      </w:r>
    </w:p>
    <w:p w14:paraId="6AB88E45" w14:textId="77777777" w:rsidR="001732BE" w:rsidRDefault="001732BE" w:rsidP="001732BE">
      <w:pPr>
        <w:rPr>
          <w:rStyle w:val="Hyperlink"/>
        </w:rPr>
      </w:pPr>
      <w:r>
        <w:t>Available at: N/A</w:t>
      </w:r>
    </w:p>
    <w:p w14:paraId="4536CEB3" w14:textId="77777777" w:rsidR="001732BE" w:rsidRDefault="001732BE" w:rsidP="001732BE">
      <w:pPr>
        <w:pStyle w:val="NoSpacing"/>
        <w:jc w:val="both"/>
      </w:pPr>
      <w:r>
        <w:t>Figure 27 – Britland, H., 2019, “Design Final 1” ........................................................................... Page 24</w:t>
      </w:r>
    </w:p>
    <w:p w14:paraId="62A47680" w14:textId="77777777" w:rsidR="001732BE" w:rsidRDefault="001732BE" w:rsidP="001732BE">
      <w:pPr>
        <w:rPr>
          <w:rStyle w:val="Hyperlink"/>
        </w:rPr>
      </w:pPr>
      <w:r>
        <w:t>Available at: N/A</w:t>
      </w:r>
    </w:p>
    <w:p w14:paraId="5A6305A8" w14:textId="77777777" w:rsidR="001732BE" w:rsidRDefault="001732BE" w:rsidP="001732BE">
      <w:pPr>
        <w:pStyle w:val="NoSpacing"/>
        <w:jc w:val="both"/>
      </w:pPr>
      <w:r>
        <w:t>Figure 28 – Britland, H., 2019, “Design Final 2” ........................................................................... Page 24</w:t>
      </w:r>
    </w:p>
    <w:p w14:paraId="23DCF339" w14:textId="77777777" w:rsidR="001732BE" w:rsidRDefault="001732BE" w:rsidP="001732BE">
      <w:pPr>
        <w:rPr>
          <w:rStyle w:val="Hyperlink"/>
        </w:rPr>
      </w:pPr>
      <w:r>
        <w:t>Available at: N/A</w:t>
      </w:r>
    </w:p>
    <w:p w14:paraId="6E6B887A" w14:textId="2CBE9BE2" w:rsidR="001732BE" w:rsidRDefault="001732BE" w:rsidP="001732BE">
      <w:pPr>
        <w:pStyle w:val="NoSpacing"/>
      </w:pPr>
      <w:r>
        <w:t>Figure 29 – Curtis, M., 2020, “Budgeting Table” ........................................................................ Page 25</w:t>
      </w:r>
    </w:p>
    <w:p w14:paraId="276F0931" w14:textId="42E917EE" w:rsidR="00DD5990" w:rsidRDefault="00DD5990" w:rsidP="001732BE">
      <w:pPr>
        <w:pStyle w:val="NoSpacing"/>
      </w:pPr>
      <w:r>
        <w:t>Available at: N/A</w:t>
      </w:r>
    </w:p>
    <w:sdt>
      <w:sdtPr>
        <w:rPr>
          <w:rFonts w:asciiTheme="minorHAnsi" w:eastAsiaTheme="minorHAnsi" w:hAnsiTheme="minorHAnsi" w:cstheme="minorBidi"/>
          <w:color w:val="auto"/>
          <w:sz w:val="22"/>
          <w:szCs w:val="22"/>
        </w:rPr>
        <w:id w:val="-637331742"/>
        <w:docPartObj>
          <w:docPartGallery w:val="Bibliographies"/>
          <w:docPartUnique/>
        </w:docPartObj>
      </w:sdtPr>
      <w:sdtEndPr/>
      <w:sdtContent>
        <w:p w14:paraId="76644289" w14:textId="047F6161" w:rsidR="000E4726" w:rsidRDefault="000E4726" w:rsidP="00463CBC">
          <w:pPr>
            <w:pStyle w:val="Heading1"/>
          </w:pPr>
          <w:r>
            <w:t>2</w:t>
          </w:r>
          <w:r w:rsidR="00536D99">
            <w:t>4</w:t>
          </w:r>
          <w:r>
            <w:t>. Bibliography</w:t>
          </w:r>
          <w:bookmarkEnd w:id="72"/>
        </w:p>
        <w:sdt>
          <w:sdtPr>
            <w:id w:val="111145805"/>
            <w:bibliography/>
          </w:sdtPr>
          <w:sdtEndPr/>
          <w:sdtContent>
            <w:p w14:paraId="7F8D10E6" w14:textId="77777777" w:rsidR="001C07E8" w:rsidRDefault="000E4726" w:rsidP="001C07E8">
              <w:pPr>
                <w:pStyle w:val="Bibliography"/>
                <w:ind w:left="720" w:hanging="720"/>
                <w:rPr>
                  <w:noProof/>
                  <w:sz w:val="24"/>
                  <w:szCs w:val="24"/>
                </w:rPr>
              </w:pPr>
              <w:r>
                <w:fldChar w:fldCharType="begin"/>
              </w:r>
              <w:r>
                <w:instrText xml:space="preserve"> BIBLIOGRAPHY </w:instrText>
              </w:r>
              <w:r>
                <w:fldChar w:fldCharType="separate"/>
              </w:r>
              <w:r w:rsidR="001C07E8">
                <w:rPr>
                  <w:noProof/>
                </w:rPr>
                <w:t>(n.d.). Retrieved January 24, 2020</w:t>
              </w:r>
            </w:p>
            <w:p w14:paraId="61CE4535" w14:textId="77777777" w:rsidR="001C07E8" w:rsidRDefault="001C07E8" w:rsidP="001C07E8">
              <w:pPr>
                <w:pStyle w:val="Bibliography"/>
                <w:ind w:left="720" w:hanging="720"/>
                <w:rPr>
                  <w:noProof/>
                </w:rPr>
              </w:pPr>
              <w:r>
                <w:rPr>
                  <w:noProof/>
                </w:rPr>
                <w:t xml:space="preserve">A&amp;C Plastics. (2019, February 18). </w:t>
              </w:r>
              <w:r>
                <w:rPr>
                  <w:i/>
                  <w:iCs/>
                  <w:noProof/>
                </w:rPr>
                <w:t>4 Types Of Plastic Used In Cars And Car Parts</w:t>
              </w:r>
              <w:r>
                <w:rPr>
                  <w:noProof/>
                </w:rPr>
                <w:t>. Retrieved January 22, 2020, from A&amp;C Plastics: https://www.acplasticsinc.com/informationcenter/r/plastic-used-in-cars</w:t>
              </w:r>
            </w:p>
            <w:p w14:paraId="4141F39F" w14:textId="77777777" w:rsidR="001C07E8" w:rsidRDefault="001C07E8" w:rsidP="001C07E8">
              <w:pPr>
                <w:pStyle w:val="Bibliography"/>
                <w:ind w:left="720" w:hanging="720"/>
                <w:rPr>
                  <w:noProof/>
                </w:rPr>
              </w:pPr>
              <w:r>
                <w:rPr>
                  <w:noProof/>
                </w:rPr>
                <w:t xml:space="preserve">Adreco Plastics. (2018, December 20). </w:t>
              </w:r>
              <w:r>
                <w:rPr>
                  <w:i/>
                  <w:iCs/>
                  <w:noProof/>
                </w:rPr>
                <w:t>ABS plastic properties</w:t>
              </w:r>
              <w:r>
                <w:rPr>
                  <w:noProof/>
                </w:rPr>
                <w:t>. Retrieved October 14, 2019, from Adreco Plastics: https://www.adrecoplastics.co.uk/abs-plastic-properties-and-application/</w:t>
              </w:r>
            </w:p>
            <w:p w14:paraId="1A2BEDC9" w14:textId="77777777" w:rsidR="001C07E8" w:rsidRDefault="001C07E8" w:rsidP="001C07E8">
              <w:pPr>
                <w:pStyle w:val="Bibliography"/>
                <w:ind w:left="720" w:hanging="720"/>
                <w:rPr>
                  <w:noProof/>
                </w:rPr>
              </w:pPr>
              <w:r>
                <w:rPr>
                  <w:noProof/>
                </w:rPr>
                <w:t xml:space="preserve">All American Soap Box Derby. (2011, September 04). </w:t>
              </w:r>
              <w:r>
                <w:rPr>
                  <w:i/>
                  <w:iCs/>
                  <w:noProof/>
                </w:rPr>
                <w:t>The Greatest Amateur Racing Event in the World</w:t>
              </w:r>
              <w:r>
                <w:rPr>
                  <w:noProof/>
                </w:rPr>
                <w:t>. Retrieved October 12, 2019, from Web Archive: https://web.archive.org/web/20110904021221/http://www.aasbd.org/history.aspx</w:t>
              </w:r>
            </w:p>
            <w:p w14:paraId="224DF563" w14:textId="77777777" w:rsidR="001C07E8" w:rsidRDefault="001C07E8" w:rsidP="001C07E8">
              <w:pPr>
                <w:pStyle w:val="Bibliography"/>
                <w:ind w:left="720" w:hanging="720"/>
                <w:rPr>
                  <w:noProof/>
                </w:rPr>
              </w:pPr>
              <w:r>
                <w:rPr>
                  <w:noProof/>
                </w:rPr>
                <w:t xml:space="preserve">AluPro. (2017, July 07). </w:t>
              </w:r>
              <w:r>
                <w:rPr>
                  <w:i/>
                  <w:iCs/>
                  <w:noProof/>
                </w:rPr>
                <w:t>WHY IS RECYCLING ALUMINIUM SO IMPORTANT?</w:t>
              </w:r>
              <w:r>
                <w:rPr>
                  <w:noProof/>
                </w:rPr>
                <w:t xml:space="preserve"> Retrieved January 22, 2020, from AluPro: https://alupro.org.uk/consumers/why-is-recycling-aluminium-so-important/</w:t>
              </w:r>
            </w:p>
            <w:p w14:paraId="23CBA7BD" w14:textId="77777777" w:rsidR="001C07E8" w:rsidRDefault="001C07E8" w:rsidP="001C07E8">
              <w:pPr>
                <w:pStyle w:val="Bibliography"/>
                <w:ind w:left="720" w:hanging="720"/>
                <w:rPr>
                  <w:noProof/>
                </w:rPr>
              </w:pPr>
              <w:r>
                <w:rPr>
                  <w:noProof/>
                </w:rPr>
                <w:t xml:space="preserve">AmesWeb. (2018, April 06). </w:t>
              </w:r>
              <w:r>
                <w:rPr>
                  <w:i/>
                  <w:iCs/>
                  <w:noProof/>
                </w:rPr>
                <w:t>YOUNG'S MODULUS OF STEEL</w:t>
              </w:r>
              <w:r>
                <w:rPr>
                  <w:noProof/>
                </w:rPr>
                <w:t>. Retrieved January 25, 2020, from AmesWeb: https://www.amesweb.info/Materials/Youngs-Modulus-of-Steel.aspx</w:t>
              </w:r>
            </w:p>
            <w:p w14:paraId="56EED028" w14:textId="77777777" w:rsidR="001C07E8" w:rsidRDefault="001C07E8" w:rsidP="001C07E8">
              <w:pPr>
                <w:pStyle w:val="Bibliography"/>
                <w:ind w:left="720" w:hanging="720"/>
                <w:rPr>
                  <w:noProof/>
                </w:rPr>
              </w:pPr>
              <w:r>
                <w:rPr>
                  <w:noProof/>
                </w:rPr>
                <w:t xml:space="preserve">Auto Evolution. (2012, May 23). </w:t>
              </w:r>
              <w:r>
                <w:rPr>
                  <w:i/>
                  <w:iCs/>
                  <w:noProof/>
                </w:rPr>
                <w:t>Ariel Atom 500</w:t>
              </w:r>
              <w:r>
                <w:rPr>
                  <w:noProof/>
                </w:rPr>
                <w:t>. Retrieved January 22, 2020, from Auto Evolution: https://www.autoevolution.com/cars/ariel-atom-500-v8-2011.html#aeng_ariel-atom-500-v8-2011-3l-v8-500-hp</w:t>
              </w:r>
            </w:p>
            <w:p w14:paraId="22B467D9" w14:textId="77777777" w:rsidR="001C07E8" w:rsidRDefault="001C07E8" w:rsidP="001C07E8">
              <w:pPr>
                <w:pStyle w:val="Bibliography"/>
                <w:ind w:left="720" w:hanging="720"/>
                <w:rPr>
                  <w:noProof/>
                </w:rPr>
              </w:pPr>
              <w:r>
                <w:rPr>
                  <w:noProof/>
                </w:rPr>
                <w:t xml:space="preserve">Auto Review Team. (2019, February 02). </w:t>
              </w:r>
              <w:r>
                <w:rPr>
                  <w:i/>
                  <w:iCs/>
                  <w:noProof/>
                </w:rPr>
                <w:t>Unibody vs. Body-On-Frame: What's It Mean &amp; What's the Difference?</w:t>
              </w:r>
              <w:r>
                <w:rPr>
                  <w:noProof/>
                </w:rPr>
                <w:t xml:space="preserve"> Retrieved November 08, 2019, from Auto Review Hub: [16] https://autoreviewhub.com/unibody-vs-body-on-frame/</w:t>
              </w:r>
            </w:p>
            <w:p w14:paraId="7E00B716" w14:textId="77777777" w:rsidR="001C07E8" w:rsidRDefault="001C07E8" w:rsidP="001C07E8">
              <w:pPr>
                <w:pStyle w:val="Bibliography"/>
                <w:ind w:left="720" w:hanging="720"/>
                <w:rPr>
                  <w:noProof/>
                </w:rPr>
              </w:pPr>
              <w:r>
                <w:rPr>
                  <w:noProof/>
                </w:rPr>
                <w:t xml:space="preserve">Automotive News. (2017, June 26). </w:t>
              </w:r>
              <w:r>
                <w:rPr>
                  <w:i/>
                  <w:iCs/>
                  <w:noProof/>
                </w:rPr>
                <w:t>Body on frame vs. unibody: Pros and cons</w:t>
              </w:r>
              <w:r>
                <w:rPr>
                  <w:noProof/>
                </w:rPr>
                <w:t>. Retrieved from Crain Communications Inc: https://www.autonews.com/article/20170626/OEM01/170629864/body-on-frame-vs-unibody-pros-and-cons</w:t>
              </w:r>
            </w:p>
            <w:p w14:paraId="7C7CBD3A" w14:textId="77777777" w:rsidR="001C07E8" w:rsidRDefault="001C07E8" w:rsidP="001C07E8">
              <w:pPr>
                <w:pStyle w:val="Bibliography"/>
                <w:ind w:left="720" w:hanging="720"/>
                <w:rPr>
                  <w:noProof/>
                </w:rPr>
              </w:pPr>
              <w:r>
                <w:rPr>
                  <w:noProof/>
                </w:rPr>
                <w:t xml:space="preserve">Autos.com Editor. (2013, October 7). </w:t>
              </w:r>
              <w:r>
                <w:rPr>
                  <w:i/>
                  <w:iCs/>
                  <w:noProof/>
                </w:rPr>
                <w:t>Importance of Car Saftey</w:t>
              </w:r>
              <w:r>
                <w:rPr>
                  <w:noProof/>
                </w:rPr>
                <w:t>. Retrieved November 04, 2019, from Autos.com: http://www.autos.com/driving-and-safety/importance-of-car-saftey</w:t>
              </w:r>
            </w:p>
            <w:p w14:paraId="58744C2F" w14:textId="77777777" w:rsidR="001C07E8" w:rsidRDefault="001C07E8" w:rsidP="001C07E8">
              <w:pPr>
                <w:pStyle w:val="Bibliography"/>
                <w:ind w:left="720" w:hanging="720"/>
                <w:rPr>
                  <w:noProof/>
                </w:rPr>
              </w:pPr>
              <w:r>
                <w:rPr>
                  <w:noProof/>
                </w:rPr>
                <w:t xml:space="preserve">Azo Materials. (2019, June 25). </w:t>
              </w:r>
              <w:r>
                <w:rPr>
                  <w:i/>
                  <w:iCs/>
                  <w:noProof/>
                </w:rPr>
                <w:t>Aluminum - Advantages and Properties of Aluminum</w:t>
              </w:r>
              <w:r>
                <w:rPr>
                  <w:noProof/>
                </w:rPr>
                <w:t>. Retrieved October 14, 2019, from Azo Materials: https://www.azom.com/article.aspx?ArticleID=1446</w:t>
              </w:r>
            </w:p>
            <w:p w14:paraId="009B997E" w14:textId="77777777" w:rsidR="001C07E8" w:rsidRDefault="001C07E8" w:rsidP="001C07E8">
              <w:pPr>
                <w:pStyle w:val="Bibliography"/>
                <w:ind w:left="720" w:hanging="720"/>
                <w:rPr>
                  <w:noProof/>
                </w:rPr>
              </w:pPr>
              <w:r>
                <w:rPr>
                  <w:noProof/>
                </w:rPr>
                <w:t xml:space="preserve">B&amp;Q. (2020, January 22). </w:t>
              </w:r>
              <w:r>
                <w:rPr>
                  <w:i/>
                  <w:iCs/>
                  <w:noProof/>
                </w:rPr>
                <w:t>MDF</w:t>
              </w:r>
              <w:r>
                <w:rPr>
                  <w:noProof/>
                </w:rPr>
                <w:t>. Retrieved January 22, 2020, from diy.com: https://www.diy.com/departments/building-supplies/timber-sheet-materials/sheet-materials/mdf/DIY1291868.cat</w:t>
              </w:r>
            </w:p>
            <w:p w14:paraId="6C5C3842" w14:textId="77777777" w:rsidR="001C07E8" w:rsidRDefault="001C07E8" w:rsidP="001C07E8">
              <w:pPr>
                <w:pStyle w:val="Bibliography"/>
                <w:ind w:left="720" w:hanging="720"/>
                <w:rPr>
                  <w:noProof/>
                </w:rPr>
              </w:pPr>
              <w:r>
                <w:rPr>
                  <w:noProof/>
                </w:rPr>
                <w:t xml:space="preserve">Bhatt, P., &amp; Goe, A. (2017, June 09). </w:t>
              </w:r>
              <w:r>
                <w:rPr>
                  <w:i/>
                  <w:iCs/>
                  <w:noProof/>
                </w:rPr>
                <w:t>Carbon Fibres: Production, Properties and Potential Use</w:t>
              </w:r>
              <w:r>
                <w:rPr>
                  <w:noProof/>
                </w:rPr>
                <w:t>. Retrieved October 14, 2019, from Material Science Journal: https://www.materialsciencejournal.org/vol14no1/carbon-fibres-production-properties-and-potential-use/</w:t>
              </w:r>
            </w:p>
            <w:p w14:paraId="28E732BE" w14:textId="77777777" w:rsidR="001C07E8" w:rsidRDefault="001C07E8" w:rsidP="001C07E8">
              <w:pPr>
                <w:pStyle w:val="Bibliography"/>
                <w:ind w:left="720" w:hanging="720"/>
                <w:rPr>
                  <w:noProof/>
                </w:rPr>
              </w:pPr>
              <w:r>
                <w:rPr>
                  <w:noProof/>
                </w:rPr>
                <w:t xml:space="preserve">Bright Hub Engineering. (2008, October 09). </w:t>
              </w:r>
              <w:r>
                <w:rPr>
                  <w:i/>
                  <w:iCs/>
                  <w:noProof/>
                </w:rPr>
                <w:t>Kinematics – Four Bar Linkage Synthesis</w:t>
              </w:r>
              <w:r>
                <w:rPr>
                  <w:noProof/>
                </w:rPr>
                <w:t>. Retrieved January 26, 2020, from Bright Hub Engineering: https://www.brighthubengineering.com/machine-design/10374-four-bar-linkages-in-machine-design/</w:t>
              </w:r>
            </w:p>
            <w:p w14:paraId="48925E4B" w14:textId="77777777" w:rsidR="001C07E8" w:rsidRDefault="001C07E8" w:rsidP="001C07E8">
              <w:pPr>
                <w:pStyle w:val="Bibliography"/>
                <w:ind w:left="720" w:hanging="720"/>
                <w:rPr>
                  <w:noProof/>
                </w:rPr>
              </w:pPr>
              <w:r>
                <w:rPr>
                  <w:noProof/>
                </w:rPr>
                <w:t xml:space="preserve">Brown, S., &amp; Allen, J. (2005, January 18). </w:t>
              </w:r>
              <w:r>
                <w:rPr>
                  <w:i/>
                  <w:iCs/>
                  <w:noProof/>
                </w:rPr>
                <w:t>Adjusting Direct-pull Cantilever Bicycle Brakes ("V-Brakes ®")</w:t>
              </w:r>
              <w:r>
                <w:rPr>
                  <w:noProof/>
                </w:rPr>
                <w:t>. Retrieved January 24, 2020, from sheldonbrown.com: https://www.sheldonbrown.com/canti-direct.html</w:t>
              </w:r>
            </w:p>
            <w:p w14:paraId="323830B9" w14:textId="77777777" w:rsidR="001C07E8" w:rsidRDefault="001C07E8" w:rsidP="001C07E8">
              <w:pPr>
                <w:pStyle w:val="Bibliography"/>
                <w:ind w:left="720" w:hanging="720"/>
                <w:rPr>
                  <w:noProof/>
                </w:rPr>
              </w:pPr>
              <w:r>
                <w:rPr>
                  <w:noProof/>
                </w:rPr>
                <w:t xml:space="preserve">Cannova, J. (2017, March 17). </w:t>
              </w:r>
              <w:r>
                <w:rPr>
                  <w:i/>
                  <w:iCs/>
                  <w:noProof/>
                </w:rPr>
                <w:t>What are car wheels made of?</w:t>
              </w:r>
              <w:r>
                <w:rPr>
                  <w:noProof/>
                </w:rPr>
                <w:t xml:space="preserve"> Retrieved January 23, 2020, from Wheelership: https://www.wheelership.com/blog/wheels-rims-steel-alloy-aluminum/</w:t>
              </w:r>
            </w:p>
            <w:p w14:paraId="30B1FC01" w14:textId="77777777" w:rsidR="001C07E8" w:rsidRDefault="001C07E8" w:rsidP="001C07E8">
              <w:pPr>
                <w:pStyle w:val="Bibliography"/>
                <w:ind w:left="720" w:hanging="720"/>
                <w:rPr>
                  <w:noProof/>
                </w:rPr>
              </w:pPr>
              <w:r>
                <w:rPr>
                  <w:noProof/>
                </w:rPr>
                <w:t xml:space="preserve">Cars Direct. (2012, February 21). </w:t>
              </w:r>
              <w:r>
                <w:rPr>
                  <w:i/>
                  <w:iCs/>
                  <w:noProof/>
                </w:rPr>
                <w:t>Aluminum Wheels vs. Magnesium Wheels</w:t>
              </w:r>
              <w:r>
                <w:rPr>
                  <w:noProof/>
                </w:rPr>
                <w:t>. Retrieved January 23, 2020, from CarsDirect: https://www.carsdirect.com/aftermarket-parts/pros-and-cons-of-magnesium-wheels</w:t>
              </w:r>
            </w:p>
            <w:p w14:paraId="371D8130" w14:textId="77777777" w:rsidR="001C07E8" w:rsidRDefault="001C07E8" w:rsidP="001C07E8">
              <w:pPr>
                <w:pStyle w:val="Bibliography"/>
                <w:ind w:left="720" w:hanging="720"/>
                <w:rPr>
                  <w:noProof/>
                </w:rPr>
              </w:pPr>
              <w:r>
                <w:rPr>
                  <w:noProof/>
                </w:rPr>
                <w:t xml:space="preserve">Changaroth, S. (2019, August 05). </w:t>
              </w:r>
              <w:r>
                <w:rPr>
                  <w:i/>
                  <w:iCs/>
                  <w:noProof/>
                </w:rPr>
                <w:t>What is a ladder frame or ladder chassis?</w:t>
              </w:r>
              <w:r>
                <w:rPr>
                  <w:noProof/>
                </w:rPr>
                <w:t xml:space="preserve"> Retrieved January 24, 2020, from torque.com: https://www.torque.com.sg/features/what-is-a-ladder-frame-or-ladder-chassis/</w:t>
              </w:r>
            </w:p>
            <w:p w14:paraId="01F1EB94" w14:textId="77777777" w:rsidR="001C07E8" w:rsidRDefault="001C07E8" w:rsidP="001C07E8">
              <w:pPr>
                <w:pStyle w:val="Bibliography"/>
                <w:ind w:left="720" w:hanging="720"/>
                <w:rPr>
                  <w:noProof/>
                </w:rPr>
              </w:pPr>
              <w:r>
                <w:rPr>
                  <w:noProof/>
                </w:rPr>
                <w:t xml:space="preserve">Composites UK Trade Association. (2015, February 26). </w:t>
              </w:r>
              <w:r>
                <w:rPr>
                  <w:i/>
                  <w:iCs/>
                  <w:noProof/>
                </w:rPr>
                <w:t>END OF LIFE OPTIONS FOR COMPOSITE MATERIALS</w:t>
              </w:r>
              <w:r>
                <w:rPr>
                  <w:noProof/>
                </w:rPr>
                <w:t>. Retrieved January 22, 2020, from Composites UK: https://compositesuk.co.uk/composite-materials/properties/end-life-options</w:t>
              </w:r>
            </w:p>
            <w:p w14:paraId="38E737C6" w14:textId="77777777" w:rsidR="001C07E8" w:rsidRDefault="001C07E8" w:rsidP="001C07E8">
              <w:pPr>
                <w:pStyle w:val="Bibliography"/>
                <w:ind w:left="720" w:hanging="720"/>
                <w:rPr>
                  <w:noProof/>
                </w:rPr>
              </w:pPr>
              <w:r>
                <w:rPr>
                  <w:noProof/>
                </w:rPr>
                <w:t xml:space="preserve">Cooper, A. (2018, June 04). </w:t>
              </w:r>
              <w:r>
                <w:rPr>
                  <w:i/>
                  <w:iCs/>
                  <w:noProof/>
                </w:rPr>
                <w:t>F1 pushing for bigger tyres to be introduced as part of 2021 rules</w:t>
              </w:r>
              <w:r>
                <w:rPr>
                  <w:noProof/>
                </w:rPr>
                <w:t>. Retrieved January 24, 2020, from Autosport: https://www.autosport.com/f1/news/136501/f1-pushing-for-bigger-wheels-for-2021</w:t>
              </w:r>
            </w:p>
            <w:p w14:paraId="19538AD0" w14:textId="77777777" w:rsidR="001C07E8" w:rsidRDefault="001C07E8" w:rsidP="001C07E8">
              <w:pPr>
                <w:pStyle w:val="Bibliography"/>
                <w:ind w:left="720" w:hanging="720"/>
                <w:rPr>
                  <w:noProof/>
                </w:rPr>
              </w:pPr>
              <w:r>
                <w:rPr>
                  <w:noProof/>
                </w:rPr>
                <w:t xml:space="preserve">Country Chrysler. (2016, April 01). </w:t>
              </w:r>
              <w:r>
                <w:rPr>
                  <w:i/>
                  <w:iCs/>
                  <w:noProof/>
                </w:rPr>
                <w:t>Maximising Torsional Rigidity and Low Weight</w:t>
              </w:r>
              <w:r>
                <w:rPr>
                  <w:noProof/>
                </w:rPr>
                <w:t xml:space="preserve">. Retrieved October 29, 2019, from Country Chrysler: https://www.countrychrysler.com/maximizing-torsional-rigidity-and-low-weight.htm </w:t>
              </w:r>
            </w:p>
            <w:p w14:paraId="35011CEA" w14:textId="77777777" w:rsidR="001C07E8" w:rsidRDefault="001C07E8" w:rsidP="001C07E8">
              <w:pPr>
                <w:pStyle w:val="Bibliography"/>
                <w:ind w:left="720" w:hanging="720"/>
                <w:rPr>
                  <w:noProof/>
                </w:rPr>
              </w:pPr>
              <w:r>
                <w:rPr>
                  <w:noProof/>
                </w:rPr>
                <w:t xml:space="preserve">Djukanovic, G. (2019, February 28). </w:t>
              </w:r>
              <w:r>
                <w:rPr>
                  <w:i/>
                  <w:iCs/>
                  <w:noProof/>
                </w:rPr>
                <w:t>Aluminium Alloys in the Automotive Industry: a Handy Guide</w:t>
              </w:r>
              <w:r>
                <w:rPr>
                  <w:noProof/>
                </w:rPr>
                <w:t>. Retrieved January 21, 2020, from Aluminium Insider: https://aluminiuminsider.com/aluminium-alloys-automotive-industry-handy-guide/</w:t>
              </w:r>
            </w:p>
            <w:p w14:paraId="06BEFE33" w14:textId="77777777" w:rsidR="001C07E8" w:rsidRDefault="001C07E8" w:rsidP="001C07E8">
              <w:pPr>
                <w:pStyle w:val="Bibliography"/>
                <w:ind w:left="720" w:hanging="720"/>
                <w:rPr>
                  <w:noProof/>
                </w:rPr>
              </w:pPr>
              <w:r>
                <w:rPr>
                  <w:noProof/>
                </w:rPr>
                <w:t xml:space="preserve">Dragon Plate. (2018, August 17). </w:t>
              </w:r>
              <w:r>
                <w:rPr>
                  <w:i/>
                  <w:iCs/>
                  <w:noProof/>
                </w:rPr>
                <w:t>Solid Carbon Fibre Sheets &amp; Plates</w:t>
              </w:r>
              <w:r>
                <w:rPr>
                  <w:noProof/>
                </w:rPr>
                <w:t>. Retrieved October 13, 2019, from Dragon Plate: https://dragonplate.com/solid-carbon-fiber-sheets-plates</w:t>
              </w:r>
            </w:p>
            <w:p w14:paraId="682A9F0D" w14:textId="77777777" w:rsidR="001C07E8" w:rsidRDefault="001C07E8" w:rsidP="001C07E8">
              <w:pPr>
                <w:pStyle w:val="Bibliography"/>
                <w:ind w:left="720" w:hanging="720"/>
                <w:rPr>
                  <w:noProof/>
                </w:rPr>
              </w:pPr>
              <w:r>
                <w:rPr>
                  <w:noProof/>
                </w:rPr>
                <w:t xml:space="preserve">Driscoll, H. (2014, December 1). </w:t>
              </w:r>
              <w:r>
                <w:rPr>
                  <w:i/>
                  <w:iCs/>
                  <w:noProof/>
                </w:rPr>
                <w:t>Gravity Racer World Record: Design</w:t>
              </w:r>
              <w:r>
                <w:rPr>
                  <w:noProof/>
                </w:rPr>
                <w:t>. Retrieved November 08, 2019, from Engineering Sport: https://engineeringsport.co.uk/2014/12/01/gravity-racer-world-record-design/</w:t>
              </w:r>
            </w:p>
            <w:p w14:paraId="46249C39" w14:textId="77777777" w:rsidR="001C07E8" w:rsidRDefault="001C07E8" w:rsidP="001C07E8">
              <w:pPr>
                <w:pStyle w:val="Bibliography"/>
                <w:ind w:left="720" w:hanging="720"/>
                <w:rPr>
                  <w:noProof/>
                </w:rPr>
              </w:pPr>
              <w:r>
                <w:rPr>
                  <w:noProof/>
                </w:rPr>
                <w:t xml:space="preserve">Engineering ToolBox. (2003, April 23). </w:t>
              </w:r>
              <w:r>
                <w:rPr>
                  <w:i/>
                  <w:iCs/>
                  <w:noProof/>
                </w:rPr>
                <w:t>Young's Modulus - Tensile and Yield Strength for common Materials</w:t>
              </w:r>
              <w:r>
                <w:rPr>
                  <w:noProof/>
                </w:rPr>
                <w:t>. Retrieved January 22, 2020, from The Engineering Toolbox: https://www.engineeringtoolbox.com/young-modulus-d_417.html</w:t>
              </w:r>
            </w:p>
            <w:p w14:paraId="058A2322" w14:textId="77777777" w:rsidR="001C07E8" w:rsidRDefault="001C07E8" w:rsidP="001C07E8">
              <w:pPr>
                <w:pStyle w:val="Bibliography"/>
                <w:ind w:left="720" w:hanging="720"/>
                <w:rPr>
                  <w:noProof/>
                </w:rPr>
              </w:pPr>
              <w:r>
                <w:rPr>
                  <w:noProof/>
                </w:rPr>
                <w:t xml:space="preserve">Formula 1. (2015a, January 13). </w:t>
              </w:r>
              <w:r>
                <w:rPr>
                  <w:i/>
                  <w:iCs/>
                  <w:noProof/>
                </w:rPr>
                <w:t>1950s and 1960s</w:t>
              </w:r>
              <w:r>
                <w:rPr>
                  <w:noProof/>
                </w:rPr>
                <w:t>. Retrieved November 04, 2019, from Formula 1: www.formula1.com/en/championship/inside-f1/safety/history-of-F1-safety/1950s_and_1960s.html</w:t>
              </w:r>
            </w:p>
            <w:p w14:paraId="1F727C76" w14:textId="77777777" w:rsidR="001C07E8" w:rsidRDefault="001C07E8" w:rsidP="001C07E8">
              <w:pPr>
                <w:pStyle w:val="Bibliography"/>
                <w:ind w:left="720" w:hanging="720"/>
                <w:rPr>
                  <w:noProof/>
                </w:rPr>
              </w:pPr>
              <w:r>
                <w:rPr>
                  <w:noProof/>
                </w:rPr>
                <w:t xml:space="preserve">Formula 1. (2015b, January 13). </w:t>
              </w:r>
              <w:r>
                <w:rPr>
                  <w:i/>
                  <w:iCs/>
                  <w:noProof/>
                </w:rPr>
                <w:t>1970s and 1980s</w:t>
              </w:r>
              <w:r>
                <w:rPr>
                  <w:noProof/>
                </w:rPr>
                <w:t>. Retrieved November 04, 2019, from Formula 1: www.formula1.com/en/championship/inside-f1/safety/history-of-F1-safety/1970s_and_1980s.html</w:t>
              </w:r>
            </w:p>
            <w:p w14:paraId="061D7BAF" w14:textId="77777777" w:rsidR="001C07E8" w:rsidRDefault="001C07E8" w:rsidP="001C07E8">
              <w:pPr>
                <w:pStyle w:val="Bibliography"/>
                <w:ind w:left="720" w:hanging="720"/>
                <w:rPr>
                  <w:noProof/>
                </w:rPr>
              </w:pPr>
              <w:r>
                <w:rPr>
                  <w:noProof/>
                </w:rPr>
                <w:t xml:space="preserve">Formula 1. (2015c, January 13). </w:t>
              </w:r>
              <w:r>
                <w:rPr>
                  <w:i/>
                  <w:iCs/>
                  <w:noProof/>
                </w:rPr>
                <w:t>1990s</w:t>
              </w:r>
              <w:r>
                <w:rPr>
                  <w:noProof/>
                </w:rPr>
                <w:t>. Retrieved November 04, 2019, from Formula 1: https://www.formula1.com/en/championship/inside-f1/safety/history-of-F1-safety/1990s.html</w:t>
              </w:r>
            </w:p>
            <w:p w14:paraId="341EA09F" w14:textId="77777777" w:rsidR="001C07E8" w:rsidRDefault="001C07E8" w:rsidP="001C07E8">
              <w:pPr>
                <w:pStyle w:val="Bibliography"/>
                <w:ind w:left="720" w:hanging="720"/>
                <w:rPr>
                  <w:noProof/>
                </w:rPr>
              </w:pPr>
              <w:r>
                <w:rPr>
                  <w:noProof/>
                </w:rPr>
                <w:t xml:space="preserve">Formula 1. (2015d, January 13). </w:t>
              </w:r>
              <w:r>
                <w:rPr>
                  <w:i/>
                  <w:iCs/>
                  <w:noProof/>
                </w:rPr>
                <w:t>21st Century</w:t>
              </w:r>
              <w:r>
                <w:rPr>
                  <w:noProof/>
                </w:rPr>
                <w:t>. Retrieved November 04, 2019, from Formula 1: https://www.formula1.com/en/championship/inside-f1/safety/history-of-F1-safety/21st_Century.html</w:t>
              </w:r>
            </w:p>
            <w:p w14:paraId="1604C882" w14:textId="77777777" w:rsidR="001C07E8" w:rsidRDefault="001C07E8" w:rsidP="001C07E8">
              <w:pPr>
                <w:pStyle w:val="Bibliography"/>
                <w:ind w:left="720" w:hanging="720"/>
                <w:rPr>
                  <w:noProof/>
                </w:rPr>
              </w:pPr>
              <w:r>
                <w:rPr>
                  <w:noProof/>
                </w:rPr>
                <w:t xml:space="preserve">Formula 1 Dictionary. (2012, June 26). </w:t>
              </w:r>
              <w:r>
                <w:rPr>
                  <w:i/>
                  <w:iCs/>
                  <w:noProof/>
                </w:rPr>
                <w:t>Racing car Suspension</w:t>
              </w:r>
              <w:r>
                <w:rPr>
                  <w:noProof/>
                </w:rPr>
                <w:t>. Retrieved January 24, 2020, from Formula 1 Dictionary: http://www.formula1-dictionary.net/suspension.html</w:t>
              </w:r>
            </w:p>
            <w:p w14:paraId="508CE769" w14:textId="77777777" w:rsidR="001C07E8" w:rsidRDefault="001C07E8" w:rsidP="001C07E8">
              <w:pPr>
                <w:pStyle w:val="Bibliography"/>
                <w:ind w:left="720" w:hanging="720"/>
                <w:rPr>
                  <w:noProof/>
                </w:rPr>
              </w:pPr>
              <w:r>
                <w:rPr>
                  <w:noProof/>
                </w:rPr>
                <w:t xml:space="preserve">Gist, B. (2015, March 05). </w:t>
              </w:r>
              <w:r>
                <w:rPr>
                  <w:i/>
                  <w:iCs/>
                  <w:noProof/>
                </w:rPr>
                <w:t>End of life vehicles: Achieving new targets</w:t>
              </w:r>
              <w:r>
                <w:rPr>
                  <w:noProof/>
                </w:rPr>
                <w:t>. Retrieved November 08, 2019, from Reycling &amp; Waste World: http://www.recyclingwasteworld.co.uk/in-depth-article/achieving-end-of-life-vehicle-targets/74777/</w:t>
              </w:r>
            </w:p>
            <w:p w14:paraId="48968C39" w14:textId="77777777" w:rsidR="001C07E8" w:rsidRDefault="001C07E8" w:rsidP="001C07E8">
              <w:pPr>
                <w:pStyle w:val="Bibliography"/>
                <w:ind w:left="720" w:hanging="720"/>
                <w:rPr>
                  <w:noProof/>
                </w:rPr>
              </w:pPr>
              <w:r>
                <w:rPr>
                  <w:noProof/>
                </w:rPr>
                <w:t xml:space="preserve">Gormley, C. (2018, June 18). </w:t>
              </w:r>
              <w:r>
                <w:rPr>
                  <w:i/>
                  <w:iCs/>
                  <w:noProof/>
                </w:rPr>
                <w:t>Everything you need to know about wet and dry mountain bike tyres</w:t>
              </w:r>
              <w:r>
                <w:rPr>
                  <w:noProof/>
                </w:rPr>
                <w:t>. Retrieved January 24, 2020, from Red Bull: https://www.redbull.com/gb-en/dry-vs-wet-mtb-tyres</w:t>
              </w:r>
            </w:p>
            <w:p w14:paraId="528E41D2" w14:textId="77777777" w:rsidR="001C07E8" w:rsidRDefault="001C07E8" w:rsidP="001C07E8">
              <w:pPr>
                <w:pStyle w:val="Bibliography"/>
                <w:ind w:left="720" w:hanging="720"/>
                <w:rPr>
                  <w:noProof/>
                </w:rPr>
              </w:pPr>
              <w:r>
                <w:rPr>
                  <w:noProof/>
                </w:rPr>
                <w:t xml:space="preserve">Grip Clad. (2017, February 20). </w:t>
              </w:r>
              <w:r>
                <w:rPr>
                  <w:i/>
                  <w:iCs/>
                  <w:noProof/>
                </w:rPr>
                <w:t>What is GRP?</w:t>
              </w:r>
              <w:r>
                <w:rPr>
                  <w:noProof/>
                </w:rPr>
                <w:t xml:space="preserve"> Retrieved January 22, 2020, from Grip Clad: https://gripclad.co.uk/useful-information/what-is-grp/</w:t>
              </w:r>
            </w:p>
            <w:p w14:paraId="367FEA55" w14:textId="77777777" w:rsidR="001C07E8" w:rsidRDefault="001C07E8" w:rsidP="001C07E8">
              <w:pPr>
                <w:pStyle w:val="Bibliography"/>
                <w:ind w:left="720" w:hanging="720"/>
                <w:rPr>
                  <w:noProof/>
                </w:rPr>
              </w:pPr>
              <w:r>
                <w:rPr>
                  <w:noProof/>
                </w:rPr>
                <w:t xml:space="preserve">Harris, W. (2007, November 13). </w:t>
              </w:r>
              <w:r>
                <w:rPr>
                  <w:i/>
                  <w:iCs/>
                  <w:noProof/>
                </w:rPr>
                <w:t>How Formula One Works</w:t>
              </w:r>
              <w:r>
                <w:rPr>
                  <w:noProof/>
                </w:rPr>
                <w:t xml:space="preserve">. Retrieved November 11, 2019, from How Stuff Works: https://auto.howstuffworks.com/auto-racing/motorsports/formula-one2.htm [Accessed </w:t>
              </w:r>
            </w:p>
            <w:p w14:paraId="644D9EEF" w14:textId="77777777" w:rsidR="001C07E8" w:rsidRDefault="001C07E8" w:rsidP="001C07E8">
              <w:pPr>
                <w:pStyle w:val="Bibliography"/>
                <w:ind w:left="720" w:hanging="720"/>
                <w:rPr>
                  <w:noProof/>
                </w:rPr>
              </w:pPr>
              <w:r>
                <w:rPr>
                  <w:noProof/>
                </w:rPr>
                <w:t xml:space="preserve">Hinson, C. (2019, April 11). </w:t>
              </w:r>
              <w:r>
                <w:rPr>
                  <w:i/>
                  <w:iCs/>
                  <w:noProof/>
                </w:rPr>
                <w:t>Richards Castle</w:t>
              </w:r>
              <w:r>
                <w:rPr>
                  <w:noProof/>
                </w:rPr>
                <w:t>. Retrieved September 30, 2019, from Genuki: https://www.genuki.org.uk/big/eng/SAL/RichardsCastle/</w:t>
              </w:r>
            </w:p>
            <w:p w14:paraId="10D731C9" w14:textId="77777777" w:rsidR="001C07E8" w:rsidRDefault="001C07E8" w:rsidP="001C07E8">
              <w:pPr>
                <w:pStyle w:val="Bibliography"/>
                <w:ind w:left="720" w:hanging="720"/>
                <w:rPr>
                  <w:noProof/>
                </w:rPr>
              </w:pPr>
              <w:r>
                <w:rPr>
                  <w:noProof/>
                </w:rPr>
                <w:t xml:space="preserve">Insider Inc. (2020, January 21). </w:t>
              </w:r>
              <w:r>
                <w:rPr>
                  <w:i/>
                  <w:iCs/>
                  <w:noProof/>
                </w:rPr>
                <w:t>Aluminium - Price Commodity</w:t>
              </w:r>
              <w:r>
                <w:rPr>
                  <w:noProof/>
                </w:rPr>
                <w:t>. Retrieved January 21, 2020, from Market Business Insider: https://markets.businessinsider.com/commodities/aluminum-price</w:t>
              </w:r>
            </w:p>
            <w:p w14:paraId="2A9DA245" w14:textId="77777777" w:rsidR="001C07E8" w:rsidRDefault="001C07E8" w:rsidP="001C07E8">
              <w:pPr>
                <w:pStyle w:val="Bibliography"/>
                <w:ind w:left="720" w:hanging="720"/>
                <w:rPr>
                  <w:noProof/>
                </w:rPr>
              </w:pPr>
              <w:r>
                <w:rPr>
                  <w:noProof/>
                </w:rPr>
                <w:t xml:space="preserve">James, T. (2009, October 16). </w:t>
              </w:r>
              <w:r>
                <w:rPr>
                  <w:i/>
                  <w:iCs/>
                  <w:noProof/>
                </w:rPr>
                <w:t>Why Is Steel Used For Car Bodies?</w:t>
              </w:r>
              <w:r>
                <w:rPr>
                  <w:noProof/>
                </w:rPr>
                <w:t xml:space="preserve"> Retrieved November 04, 2019, from It Still Runs: https://itstillruns.com/forged-vs-cast-aluminum-wheels-6018344.html</w:t>
              </w:r>
            </w:p>
            <w:p w14:paraId="7C66F805" w14:textId="77777777" w:rsidR="001C07E8" w:rsidRDefault="001C07E8" w:rsidP="001C07E8">
              <w:pPr>
                <w:pStyle w:val="Bibliography"/>
                <w:ind w:left="720" w:hanging="720"/>
                <w:rPr>
                  <w:noProof/>
                </w:rPr>
              </w:pPr>
              <w:r>
                <w:rPr>
                  <w:noProof/>
                </w:rPr>
                <w:t xml:space="preserve">LKM Recycling. (2019, October 04). </w:t>
              </w:r>
              <w:r>
                <w:rPr>
                  <w:i/>
                  <w:iCs/>
                  <w:noProof/>
                </w:rPr>
                <w:t>Current Scrap Aluminium Prices</w:t>
              </w:r>
              <w:r>
                <w:rPr>
                  <w:noProof/>
                </w:rPr>
                <w:t>. Retrieved October 04, 2019, from LKM Recycling: https://www.lkm.org.uk/scrap-metal-prices-uk/</w:t>
              </w:r>
            </w:p>
            <w:p w14:paraId="1545D88C" w14:textId="77777777" w:rsidR="001C07E8" w:rsidRDefault="001C07E8" w:rsidP="001C07E8">
              <w:pPr>
                <w:pStyle w:val="Bibliography"/>
                <w:ind w:left="720" w:hanging="720"/>
                <w:rPr>
                  <w:noProof/>
                </w:rPr>
              </w:pPr>
              <w:r>
                <w:rPr>
                  <w:noProof/>
                </w:rPr>
                <w:t xml:space="preserve">Metal Supermarket. (2015, May 21). </w:t>
              </w:r>
              <w:r>
                <w:rPr>
                  <w:i/>
                  <w:iCs/>
                  <w:noProof/>
                </w:rPr>
                <w:t>ALUMINUM AND THE AUTO INDUSTRY</w:t>
              </w:r>
              <w:r>
                <w:rPr>
                  <w:noProof/>
                </w:rPr>
                <w:t>. Retrieved January 21, 2020, from Metal Supermarket: https://www.metalsupermarkets.com/aluminum-and-the-auto-industry/</w:t>
              </w:r>
            </w:p>
            <w:p w14:paraId="339128BC" w14:textId="77777777" w:rsidR="001C07E8" w:rsidRDefault="001C07E8" w:rsidP="001C07E8">
              <w:pPr>
                <w:pStyle w:val="Bibliography"/>
                <w:ind w:left="720" w:hanging="720"/>
                <w:rPr>
                  <w:noProof/>
                </w:rPr>
              </w:pPr>
              <w:r>
                <w:rPr>
                  <w:noProof/>
                </w:rPr>
                <w:t>Muley, A. A., Gawande, S. H., &amp; Yerawar, R. N. (2018). Analysis of the Cross Member Designs Used For Improving the Tensional Stiffness of Heavy Commercial Vehicle Chassis Frame. 31. Retrieved January 24, 2020, from http://iosrjen.org/Papers/RDME-2018/Volume-1/6.%2030-37.pdf</w:t>
              </w:r>
            </w:p>
            <w:p w14:paraId="62D47EC6" w14:textId="77777777" w:rsidR="001C07E8" w:rsidRDefault="001C07E8" w:rsidP="001C07E8">
              <w:pPr>
                <w:pStyle w:val="Bibliography"/>
                <w:ind w:left="720" w:hanging="720"/>
                <w:rPr>
                  <w:noProof/>
                </w:rPr>
              </w:pPr>
              <w:r>
                <w:rPr>
                  <w:noProof/>
                </w:rPr>
                <w:t xml:space="preserve">Nice, K. (2001, May 31). </w:t>
              </w:r>
              <w:r>
                <w:rPr>
                  <w:i/>
                  <w:iCs/>
                  <w:noProof/>
                </w:rPr>
                <w:t>How Car Steering Works</w:t>
              </w:r>
              <w:r>
                <w:rPr>
                  <w:noProof/>
                </w:rPr>
                <w:t>. Retrieved January 24, 2020, from HowStuffWorks.com: https://auto.howstuffworks.com/steering.htm</w:t>
              </w:r>
            </w:p>
            <w:p w14:paraId="0D1060E7" w14:textId="77777777" w:rsidR="001C07E8" w:rsidRDefault="001C07E8" w:rsidP="001C07E8">
              <w:pPr>
                <w:pStyle w:val="Bibliography"/>
                <w:ind w:left="720" w:hanging="720"/>
                <w:rPr>
                  <w:noProof/>
                </w:rPr>
              </w:pPr>
              <w:r>
                <w:rPr>
                  <w:noProof/>
                </w:rPr>
                <w:t xml:space="preserve">OnAllCylinders Staff. (2017, November 23). </w:t>
              </w:r>
              <w:r>
                <w:rPr>
                  <w:i/>
                  <w:iCs/>
                  <w:noProof/>
                </w:rPr>
                <w:t>What is a Wishbone Suspension and How Does it Work?</w:t>
              </w:r>
              <w:r>
                <w:rPr>
                  <w:noProof/>
                </w:rPr>
                <w:t xml:space="preserve"> Retrieved January 24, 2020, from On All Cylinders: https://www.onallcylinders.com/2017/11/23/wishbone-suspension-work/</w:t>
              </w:r>
            </w:p>
            <w:p w14:paraId="486231C5" w14:textId="77777777" w:rsidR="001C07E8" w:rsidRDefault="001C07E8" w:rsidP="001C07E8">
              <w:pPr>
                <w:pStyle w:val="Bibliography"/>
                <w:ind w:left="720" w:hanging="720"/>
                <w:rPr>
                  <w:noProof/>
                </w:rPr>
              </w:pPr>
              <w:r>
                <w:rPr>
                  <w:noProof/>
                </w:rPr>
                <w:t xml:space="preserve">Onyenanu, I. U. (2015, October). </w:t>
              </w:r>
              <w:r>
                <w:rPr>
                  <w:i/>
                  <w:iCs/>
                  <w:noProof/>
                </w:rPr>
                <w:t>Design and Analysis of a Tubular Space Frame Chassis for FSAE Application.</w:t>
              </w:r>
              <w:r>
                <w:rPr>
                  <w:noProof/>
                </w:rPr>
                <w:t xml:space="preserve"> Retrieved January 25, 2020, from academia.edu: https://www.academia.edu/17572478/Design_and_Analysis_of_a_Tubular_Space_Frame_Chassis_for_FSAE_Application?auto=download</w:t>
              </w:r>
            </w:p>
            <w:p w14:paraId="7A1C20B7" w14:textId="77777777" w:rsidR="001C07E8" w:rsidRDefault="001C07E8" w:rsidP="001C07E8">
              <w:pPr>
                <w:pStyle w:val="Bibliography"/>
                <w:ind w:left="720" w:hanging="720"/>
                <w:rPr>
                  <w:noProof/>
                </w:rPr>
              </w:pPr>
              <w:r>
                <w:rPr>
                  <w:noProof/>
                </w:rPr>
                <w:t xml:space="preserve">Palmer, H. (2018, April 18). </w:t>
              </w:r>
              <w:r>
                <w:rPr>
                  <w:i/>
                  <w:iCs/>
                  <w:noProof/>
                </w:rPr>
                <w:t>What can and can't be vinyl wrapped?</w:t>
              </w:r>
              <w:r>
                <w:rPr>
                  <w:noProof/>
                </w:rPr>
                <w:t xml:space="preserve"> Retrieved 01 25, 2020, from Vinyl Revolution: https://www.vinylrevolution.co.uk/blog/how-to/what-can-and-what-cant-be-vinyl-wrapped/</w:t>
              </w:r>
            </w:p>
            <w:p w14:paraId="241FF7A1" w14:textId="77777777" w:rsidR="001C07E8" w:rsidRDefault="001C07E8" w:rsidP="001C07E8">
              <w:pPr>
                <w:pStyle w:val="Bibliography"/>
                <w:ind w:left="720" w:hanging="720"/>
                <w:rPr>
                  <w:noProof/>
                </w:rPr>
              </w:pPr>
              <w:r>
                <w:rPr>
                  <w:noProof/>
                </w:rPr>
                <w:t xml:space="preserve">Phadnis, V. (2019, February 07). </w:t>
              </w:r>
              <w:r>
                <w:rPr>
                  <w:i/>
                  <w:iCs/>
                  <w:noProof/>
                </w:rPr>
                <w:t>They may last just 60km, but tyres are the key in F1</w:t>
              </w:r>
              <w:r>
                <w:rPr>
                  <w:noProof/>
                </w:rPr>
                <w:t>. Retrieved January 24, 2020, from Deccan Herald: https://www.deccanherald.com/sports/formula-1/lasting-little-60km-tyres-are-716735.html</w:t>
              </w:r>
            </w:p>
            <w:p w14:paraId="796BABBC" w14:textId="77777777" w:rsidR="001C07E8" w:rsidRDefault="001C07E8" w:rsidP="001C07E8">
              <w:pPr>
                <w:pStyle w:val="Bibliography"/>
                <w:ind w:left="720" w:hanging="720"/>
                <w:rPr>
                  <w:noProof/>
                </w:rPr>
              </w:pPr>
              <w:r>
                <w:rPr>
                  <w:noProof/>
                </w:rPr>
                <w:t xml:space="preserve">Piola, G., &amp; Noble, J. (2019, July 17). </w:t>
              </w:r>
              <w:r>
                <w:rPr>
                  <w:i/>
                  <w:iCs/>
                  <w:noProof/>
                </w:rPr>
                <w:t>Tech analysis: F1’s 2021 changes by the numbers</w:t>
              </w:r>
              <w:r>
                <w:rPr>
                  <w:noProof/>
                </w:rPr>
                <w:t>. Retrieved December 08, 2019, from Motorsport.com: https://www.motorsport.com/f1/news/tech-analysis-2021-car-changes/4496458/</w:t>
              </w:r>
            </w:p>
            <w:p w14:paraId="32A839BE" w14:textId="77777777" w:rsidR="001C07E8" w:rsidRDefault="001C07E8" w:rsidP="001C07E8">
              <w:pPr>
                <w:pStyle w:val="Bibliography"/>
                <w:ind w:left="720" w:hanging="720"/>
                <w:rPr>
                  <w:noProof/>
                </w:rPr>
              </w:pPr>
              <w:r>
                <w:rPr>
                  <w:noProof/>
                </w:rPr>
                <w:t xml:space="preserve">Plastic Portal. (2019, September 25). </w:t>
              </w:r>
              <w:r>
                <w:rPr>
                  <w:i/>
                  <w:iCs/>
                  <w:noProof/>
                </w:rPr>
                <w:t>Average Monthly Resin Prices</w:t>
              </w:r>
              <w:r>
                <w:rPr>
                  <w:noProof/>
                </w:rPr>
                <w:t>. Retrieved October 14, 2019, from Plastic Portal: https://www.plasticportal.eu/en/polymer-prices/lm/14/</w:t>
              </w:r>
            </w:p>
            <w:p w14:paraId="7ABBFDF8" w14:textId="77777777" w:rsidR="001C07E8" w:rsidRDefault="001C07E8" w:rsidP="001C07E8">
              <w:pPr>
                <w:pStyle w:val="Bibliography"/>
                <w:ind w:left="720" w:hanging="720"/>
                <w:rPr>
                  <w:noProof/>
                </w:rPr>
              </w:pPr>
              <w:r>
                <w:rPr>
                  <w:noProof/>
                </w:rPr>
                <w:t xml:space="preserve">Plastik City. (2017, July 19). </w:t>
              </w:r>
              <w:r>
                <w:rPr>
                  <w:i/>
                  <w:iCs/>
                  <w:noProof/>
                </w:rPr>
                <w:t>Plastic Material Melt And Mould Temperatures</w:t>
              </w:r>
              <w:r>
                <w:rPr>
                  <w:noProof/>
                </w:rPr>
                <w:t>. Retrieved January 22, 2020, from Plastikcity: https://www.plastikcity.co.uk/useful-stuff/material-melt-mould-temperatures</w:t>
              </w:r>
            </w:p>
            <w:p w14:paraId="190B0C08" w14:textId="77777777" w:rsidR="001C07E8" w:rsidRDefault="001C07E8" w:rsidP="001C07E8">
              <w:pPr>
                <w:pStyle w:val="Bibliography"/>
                <w:ind w:left="720" w:hanging="720"/>
                <w:rPr>
                  <w:noProof/>
                </w:rPr>
              </w:pPr>
              <w:r>
                <w:rPr>
                  <w:i/>
                  <w:iCs/>
                  <w:noProof/>
                </w:rPr>
                <w:t>Powder Coating Prices UK</w:t>
              </w:r>
              <w:r>
                <w:rPr>
                  <w:noProof/>
                </w:rPr>
                <w:t>. (2020, January 02). Retrieved from Coating.co.uk: https://www.coating.co.uk/powder-coating-prices/</w:t>
              </w:r>
            </w:p>
            <w:p w14:paraId="57D948F9" w14:textId="77777777" w:rsidR="001C07E8" w:rsidRDefault="001C07E8" w:rsidP="001C07E8">
              <w:pPr>
                <w:pStyle w:val="Bibliography"/>
                <w:ind w:left="720" w:hanging="720"/>
                <w:rPr>
                  <w:noProof/>
                </w:rPr>
              </w:pPr>
              <w:r>
                <w:rPr>
                  <w:noProof/>
                </w:rPr>
                <w:t xml:space="preserve">Prior, M. (2013, March 23). </w:t>
              </w:r>
              <w:r>
                <w:rPr>
                  <w:i/>
                  <w:iCs/>
                  <w:noProof/>
                </w:rPr>
                <w:t>Ariel developing titanium chassis</w:t>
              </w:r>
              <w:r>
                <w:rPr>
                  <w:noProof/>
                </w:rPr>
                <w:t>. Retrieved January 22, 2020, from Autocar: https://www.autocar.co.uk/car-news/new-cars/ariel-developing-titanium-chassis</w:t>
              </w:r>
            </w:p>
            <w:p w14:paraId="45D16FE5" w14:textId="77777777" w:rsidR="001C07E8" w:rsidRDefault="001C07E8" w:rsidP="001C07E8">
              <w:pPr>
                <w:pStyle w:val="Bibliography"/>
                <w:ind w:left="720" w:hanging="720"/>
                <w:rPr>
                  <w:noProof/>
                </w:rPr>
              </w:pPr>
              <w:r>
                <w:rPr>
                  <w:noProof/>
                </w:rPr>
                <w:t xml:space="preserve">Richards Castle Soap Box. (2019). </w:t>
              </w:r>
              <w:r>
                <w:rPr>
                  <w:i/>
                  <w:iCs/>
                  <w:noProof/>
                </w:rPr>
                <w:t>Our Charities for 2019</w:t>
              </w:r>
              <w:r>
                <w:rPr>
                  <w:noProof/>
                </w:rPr>
                <w:t>. Retrieved September 30, 2019, from Richards Castle Soap Box Derby: https://www.richardscastlesoapbox.co.uk/charities</w:t>
              </w:r>
            </w:p>
            <w:p w14:paraId="0EBE6C33" w14:textId="77777777" w:rsidR="001C07E8" w:rsidRDefault="001C07E8" w:rsidP="001C07E8">
              <w:pPr>
                <w:pStyle w:val="Bibliography"/>
                <w:ind w:left="720" w:hanging="720"/>
                <w:rPr>
                  <w:noProof/>
                </w:rPr>
              </w:pPr>
              <w:r>
                <w:rPr>
                  <w:noProof/>
                </w:rPr>
                <w:t xml:space="preserve">Richards Castle Soap Box. (2019). </w:t>
              </w:r>
              <w:r>
                <w:rPr>
                  <w:i/>
                  <w:iCs/>
                  <w:noProof/>
                </w:rPr>
                <w:t>Richards Castle Soap Box Derby Rules and Regulations - 2019</w:t>
              </w:r>
              <w:r>
                <w:rPr>
                  <w:noProof/>
                </w:rPr>
                <w:t>. Retrieved September 30, 2019, from Richards Castle Soap Box Derby: https://moodle.uwtsd.ac.uk/pluginfile.php/300568/mod_resource/content/0/Soapbox%20regulations%202019.pdf</w:t>
              </w:r>
            </w:p>
            <w:p w14:paraId="3A49A95C" w14:textId="77777777" w:rsidR="001C07E8" w:rsidRDefault="001C07E8" w:rsidP="001C07E8">
              <w:pPr>
                <w:pStyle w:val="Bibliography"/>
                <w:ind w:left="720" w:hanging="720"/>
                <w:rPr>
                  <w:noProof/>
                </w:rPr>
              </w:pPr>
              <w:r>
                <w:rPr>
                  <w:noProof/>
                </w:rPr>
                <w:t xml:space="preserve">Riley, W. B., &amp; George, A. R. (2002). Design, Analysis and Testing of a Formula SAE Car Chassis. </w:t>
              </w:r>
              <w:r>
                <w:rPr>
                  <w:i/>
                  <w:iCs/>
                  <w:noProof/>
                </w:rPr>
                <w:t>Motorsports Engineering Conference &amp; Exhibition</w:t>
              </w:r>
              <w:r>
                <w:rPr>
                  <w:noProof/>
                </w:rPr>
                <w:t xml:space="preserve"> (p. 2 &amp; 3). Indianopolis: SAE Permissions. Retrieved Ocotber 29, 2019, from https://pdfs.semanticscholar.org/8ab5/e6a5819601826c762c675b81e47c8c5cd6fa.pdf</w:t>
              </w:r>
            </w:p>
            <w:p w14:paraId="36F2F72E" w14:textId="77777777" w:rsidR="001C07E8" w:rsidRDefault="001C07E8" w:rsidP="001C07E8">
              <w:pPr>
                <w:pStyle w:val="Bibliography"/>
                <w:ind w:left="720" w:hanging="720"/>
                <w:rPr>
                  <w:noProof/>
                </w:rPr>
              </w:pPr>
              <w:r>
                <w:rPr>
                  <w:noProof/>
                </w:rPr>
                <w:t xml:space="preserve">Roberts, J. (2017, July 07). </w:t>
              </w:r>
              <w:r>
                <w:rPr>
                  <w:i/>
                  <w:iCs/>
                  <w:noProof/>
                </w:rPr>
                <w:t>Red Bull Racing's ultimate soapbox - building guide</w:t>
              </w:r>
              <w:r>
                <w:rPr>
                  <w:noProof/>
                </w:rPr>
                <w:t>. Retrieved November 08, 2019, from Red Bull: https://www.redbull.com/gb-en/red-bull-racing-rob-marshall-soapbox-design-tips</w:t>
              </w:r>
            </w:p>
            <w:p w14:paraId="22016180" w14:textId="77777777" w:rsidR="001C07E8" w:rsidRDefault="001C07E8" w:rsidP="001C07E8">
              <w:pPr>
                <w:pStyle w:val="Bibliography"/>
                <w:ind w:left="720" w:hanging="720"/>
                <w:rPr>
                  <w:noProof/>
                </w:rPr>
              </w:pPr>
              <w:r>
                <w:rPr>
                  <w:noProof/>
                </w:rPr>
                <w:t xml:space="preserve">Rodriguez-Achach, M. (2017, March 29). </w:t>
              </w:r>
              <w:r>
                <w:rPr>
                  <w:i/>
                  <w:iCs/>
                  <w:noProof/>
                </w:rPr>
                <w:t>MARVELOUS MECHANISMS: THE UBIQUITOUS FOUR BAR LINKAGE</w:t>
              </w:r>
              <w:r>
                <w:rPr>
                  <w:noProof/>
                </w:rPr>
                <w:t>. Retrieved January 25, 2020, from Hackaday: https://hackaday.com/2017/03/29/marvelous-mechanisms-the-ubiquitous-four-bar-linkage/</w:t>
              </w:r>
            </w:p>
            <w:p w14:paraId="2A063169" w14:textId="77777777" w:rsidR="001C07E8" w:rsidRDefault="001C07E8" w:rsidP="001C07E8">
              <w:pPr>
                <w:pStyle w:val="Bibliography"/>
                <w:ind w:left="720" w:hanging="720"/>
                <w:rPr>
                  <w:noProof/>
                </w:rPr>
              </w:pPr>
              <w:r>
                <w:rPr>
                  <w:noProof/>
                </w:rPr>
                <w:t xml:space="preserve">Rogers, A. (2016, August 20). </w:t>
              </w:r>
              <w:r>
                <w:rPr>
                  <w:i/>
                  <w:iCs/>
                  <w:noProof/>
                </w:rPr>
                <w:t>Carbon Steel, Metal Definitions, Metal Uses, Steel</w:t>
              </w:r>
              <w:r>
                <w:rPr>
                  <w:noProof/>
                </w:rPr>
                <w:t>. Retrieved January 25, 2020, from Metalex: https://www.metalex.co.uk/carbon-steel-uses/</w:t>
              </w:r>
            </w:p>
            <w:p w14:paraId="4AA24EAD" w14:textId="77777777" w:rsidR="001C07E8" w:rsidRDefault="001C07E8" w:rsidP="001C07E8">
              <w:pPr>
                <w:pStyle w:val="Bibliography"/>
                <w:ind w:left="720" w:hanging="720"/>
                <w:rPr>
                  <w:noProof/>
                </w:rPr>
              </w:pPr>
              <w:r>
                <w:rPr>
                  <w:noProof/>
                </w:rPr>
                <w:t xml:space="preserve">Rogers, T. (2015, July 13). </w:t>
              </w:r>
              <w:r>
                <w:rPr>
                  <w:i/>
                  <w:iCs/>
                  <w:noProof/>
                </w:rPr>
                <w:t>Everything You Need to Know About ABS Plastic</w:t>
              </w:r>
              <w:r>
                <w:rPr>
                  <w:noProof/>
                </w:rPr>
                <w:t>. Retrieved January 22, 2020, from Creative Mechanisms: https://www.creativemechanisms.com/blog/everything-you-need-to-know-about-abs-plastic</w:t>
              </w:r>
            </w:p>
            <w:p w14:paraId="4FB13244" w14:textId="77777777" w:rsidR="001C07E8" w:rsidRDefault="001C07E8" w:rsidP="001C07E8">
              <w:pPr>
                <w:pStyle w:val="Bibliography"/>
                <w:ind w:left="720" w:hanging="720"/>
                <w:rPr>
                  <w:noProof/>
                </w:rPr>
              </w:pPr>
              <w:r>
                <w:rPr>
                  <w:noProof/>
                </w:rPr>
                <w:t xml:space="preserve">Scarborough, C. (2013, November 24). </w:t>
              </w:r>
              <w:r>
                <w:rPr>
                  <w:i/>
                  <w:iCs/>
                  <w:noProof/>
                </w:rPr>
                <w:t>Formula 1 tech analysis: how wet is too wet?</w:t>
              </w:r>
              <w:r>
                <w:rPr>
                  <w:noProof/>
                </w:rPr>
                <w:t xml:space="preserve"> Retrieved from Autosport: https://www.autosport.com/f1/news/111579/tech-analysis-how-wet-is-too-wet</w:t>
              </w:r>
            </w:p>
            <w:p w14:paraId="5BE2385D" w14:textId="77777777" w:rsidR="001C07E8" w:rsidRDefault="001C07E8" w:rsidP="001C07E8">
              <w:pPr>
                <w:pStyle w:val="Bibliography"/>
                <w:ind w:left="720" w:hanging="720"/>
                <w:rPr>
                  <w:noProof/>
                </w:rPr>
              </w:pPr>
              <w:r>
                <w:rPr>
                  <w:noProof/>
                </w:rPr>
                <w:t xml:space="preserve">Scarborough, C. (2019, May 23). </w:t>
              </w:r>
              <w:r>
                <w:rPr>
                  <w:i/>
                  <w:iCs/>
                  <w:noProof/>
                </w:rPr>
                <w:t>Mastering Montreal – how the modern car copes with F1’s notorious ‘brake buster’</w:t>
              </w:r>
              <w:r>
                <w:rPr>
                  <w:noProof/>
                </w:rPr>
                <w:t>. Retrieved January 24, 2020, from Motorpsort Technology: https://motorsport.tech/formula-1/formula-one-brakes-explained</w:t>
              </w:r>
            </w:p>
            <w:p w14:paraId="10992393" w14:textId="77777777" w:rsidR="001C07E8" w:rsidRDefault="001C07E8" w:rsidP="001C07E8">
              <w:pPr>
                <w:pStyle w:val="Bibliography"/>
                <w:ind w:left="720" w:hanging="720"/>
                <w:rPr>
                  <w:noProof/>
                </w:rPr>
              </w:pPr>
              <w:r>
                <w:rPr>
                  <w:noProof/>
                </w:rPr>
                <w:t xml:space="preserve">SSAB. (2011, November 02). </w:t>
              </w:r>
              <w:r>
                <w:rPr>
                  <w:i/>
                  <w:iCs/>
                  <w:noProof/>
                </w:rPr>
                <w:t>Steel life cycle</w:t>
              </w:r>
              <w:r>
                <w:rPr>
                  <w:noProof/>
                </w:rPr>
                <w:t>. Retrieved January 25, 2020, from SSAB: https://www.ssab.com/company/sustainability/sustainable-offering/steel-life-cycle</w:t>
              </w:r>
            </w:p>
            <w:p w14:paraId="5DF6856F" w14:textId="77777777" w:rsidR="001C07E8" w:rsidRDefault="001C07E8" w:rsidP="001C07E8">
              <w:pPr>
                <w:pStyle w:val="Bibliography"/>
                <w:ind w:left="720" w:hanging="720"/>
                <w:rPr>
                  <w:noProof/>
                </w:rPr>
              </w:pPr>
              <w:r>
                <w:rPr>
                  <w:noProof/>
                </w:rPr>
                <w:t xml:space="preserve">Stanford Advanced Materials. (2018, March 1). </w:t>
              </w:r>
              <w:r>
                <w:rPr>
                  <w:i/>
                  <w:iCs/>
                  <w:noProof/>
                </w:rPr>
                <w:t>Applications Of Titanium Alloy In Automobile Industry</w:t>
              </w:r>
              <w:r>
                <w:rPr>
                  <w:noProof/>
                </w:rPr>
                <w:t>. Retrieved January 22, 2020, from Refractory Metal: https://www.refractorymetal.org/applications-of-titanium-alloy-in-automobile-industry/</w:t>
              </w:r>
            </w:p>
            <w:p w14:paraId="5569D4A8" w14:textId="77777777" w:rsidR="001C07E8" w:rsidRDefault="001C07E8" w:rsidP="001C07E8">
              <w:pPr>
                <w:pStyle w:val="Bibliography"/>
                <w:ind w:left="720" w:hanging="720"/>
                <w:rPr>
                  <w:noProof/>
                </w:rPr>
              </w:pPr>
              <w:r>
                <w:rPr>
                  <w:noProof/>
                </w:rPr>
                <w:t xml:space="preserve">TechTrixInfo. (2014, May 28). </w:t>
              </w:r>
              <w:r>
                <w:rPr>
                  <w:i/>
                  <w:iCs/>
                  <w:noProof/>
                </w:rPr>
                <w:t>Animation | How a swing half axle suspension works.</w:t>
              </w:r>
              <w:r>
                <w:rPr>
                  <w:noProof/>
                </w:rPr>
                <w:t xml:space="preserve"> Retrieved January 23, 2020, from YouTube: https://www.youtube.com/watch?v=GeGQcTvwcrw</w:t>
              </w:r>
            </w:p>
            <w:p w14:paraId="581008FF" w14:textId="77777777" w:rsidR="001C07E8" w:rsidRDefault="001C07E8" w:rsidP="001C07E8">
              <w:pPr>
                <w:pStyle w:val="Bibliography"/>
                <w:ind w:left="720" w:hanging="720"/>
                <w:rPr>
                  <w:noProof/>
                </w:rPr>
              </w:pPr>
              <w:r>
                <w:rPr>
                  <w:noProof/>
                </w:rPr>
                <w:t xml:space="preserve">The Editors of Encylopaedia Britannica. (2019, August 16). </w:t>
              </w:r>
              <w:r>
                <w:rPr>
                  <w:i/>
                  <w:iCs/>
                  <w:noProof/>
                </w:rPr>
                <w:t>Titanium</w:t>
              </w:r>
              <w:r>
                <w:rPr>
                  <w:noProof/>
                </w:rPr>
                <w:t>. Retrieved January 22, 2020, from Encylopaedia Britannica: https://www.britannica.com/science/titanium</w:t>
              </w:r>
            </w:p>
            <w:p w14:paraId="7A3601EA" w14:textId="77777777" w:rsidR="001C07E8" w:rsidRDefault="001C07E8" w:rsidP="001C07E8">
              <w:pPr>
                <w:pStyle w:val="Bibliography"/>
                <w:ind w:left="720" w:hanging="720"/>
                <w:rPr>
                  <w:noProof/>
                </w:rPr>
              </w:pPr>
              <w:r>
                <w:rPr>
                  <w:noProof/>
                </w:rPr>
                <w:t xml:space="preserve">Wan, M. (2005, January 13). </w:t>
              </w:r>
              <w:r>
                <w:rPr>
                  <w:i/>
                  <w:iCs/>
                  <w:noProof/>
                </w:rPr>
                <w:t>Different Types of Chassis</w:t>
              </w:r>
              <w:r>
                <w:rPr>
                  <w:noProof/>
                </w:rPr>
                <w:t>. Retrieved November 11, 2019, from Autozine: https://www.autozine.org/technical_school/chassis/tech_chassis.htm</w:t>
              </w:r>
            </w:p>
            <w:p w14:paraId="04F461B3" w14:textId="77777777" w:rsidR="001C07E8" w:rsidRDefault="001C07E8" w:rsidP="001C07E8">
              <w:pPr>
                <w:pStyle w:val="Bibliography"/>
                <w:ind w:left="720" w:hanging="720"/>
                <w:rPr>
                  <w:noProof/>
                </w:rPr>
              </w:pPr>
              <w:r>
                <w:rPr>
                  <w:noProof/>
                </w:rPr>
                <w:t xml:space="preserve">WSU Insider. (2017, May 01). </w:t>
              </w:r>
              <w:r>
                <w:rPr>
                  <w:i/>
                  <w:iCs/>
                  <w:noProof/>
                </w:rPr>
                <w:t>Researchers develop recycling for carbon fiber composites</w:t>
              </w:r>
              <w:r>
                <w:rPr>
                  <w:noProof/>
                </w:rPr>
                <w:t>. Retrieved January 22, 2020, from wsu.edu: https://news.wsu.edu/2017/05/01/wsu-recycling-carbon-fiber-composites/</w:t>
              </w:r>
            </w:p>
            <w:p w14:paraId="2E54D4E3" w14:textId="77777777" w:rsidR="001C07E8" w:rsidRDefault="001C07E8" w:rsidP="001C07E8">
              <w:pPr>
                <w:pStyle w:val="Bibliography"/>
                <w:ind w:left="720" w:hanging="720"/>
                <w:rPr>
                  <w:noProof/>
                </w:rPr>
              </w:pPr>
              <w:r>
                <w:rPr>
                  <w:noProof/>
                </w:rPr>
                <w:t xml:space="preserve">xd SneakyTurtle. (2019, July 01). </w:t>
              </w:r>
              <w:r>
                <w:rPr>
                  <w:i/>
                  <w:iCs/>
                  <w:noProof/>
                </w:rPr>
                <w:t>Richard's Castle Soapbox Derby 2019</w:t>
              </w:r>
              <w:r>
                <w:rPr>
                  <w:noProof/>
                </w:rPr>
                <w:t>. Retrieved October 23, 2019, from YouTube: https://www.youtube.com/watch?v=HL4T_V0zM0c</w:t>
              </w:r>
            </w:p>
            <w:p w14:paraId="0777DF89" w14:textId="77777777" w:rsidR="001C07E8" w:rsidRDefault="001C07E8" w:rsidP="001C07E8">
              <w:pPr>
                <w:pStyle w:val="Bibliography"/>
                <w:ind w:left="720" w:hanging="720"/>
                <w:rPr>
                  <w:noProof/>
                </w:rPr>
              </w:pPr>
              <w:r>
                <w:rPr>
                  <w:noProof/>
                </w:rPr>
                <w:t xml:space="preserve">Zoltek. (2017a, August 10). </w:t>
              </w:r>
              <w:r>
                <w:rPr>
                  <w:i/>
                  <w:iCs/>
                  <w:noProof/>
                </w:rPr>
                <w:t>How is Carbon Fiber Made?</w:t>
              </w:r>
              <w:r>
                <w:rPr>
                  <w:noProof/>
                </w:rPr>
                <w:t xml:space="preserve"> Retrieved January 22, 2020, from Zoltek.com: https://zoltek.com/carbon-fiber/how-is-carbon-fiber-made/</w:t>
              </w:r>
            </w:p>
            <w:p w14:paraId="1CC740CC" w14:textId="77777777" w:rsidR="001C07E8" w:rsidRDefault="001C07E8" w:rsidP="001C07E8">
              <w:pPr>
                <w:pStyle w:val="Bibliography"/>
                <w:ind w:left="720" w:hanging="720"/>
                <w:rPr>
                  <w:noProof/>
                </w:rPr>
              </w:pPr>
              <w:r>
                <w:rPr>
                  <w:noProof/>
                </w:rPr>
                <w:t xml:space="preserve">Zoltek. (2017b, August 10). </w:t>
              </w:r>
              <w:r>
                <w:rPr>
                  <w:i/>
                  <w:iCs/>
                  <w:noProof/>
                </w:rPr>
                <w:t>What is Carbon Fiber?</w:t>
              </w:r>
              <w:r>
                <w:rPr>
                  <w:noProof/>
                </w:rPr>
                <w:t xml:space="preserve"> Retrieved from Zoltek.com: http://zoltek.com/carbon-fiber/what-is-carbon-fiber/</w:t>
              </w:r>
            </w:p>
            <w:p w14:paraId="7F596ABE" w14:textId="2092131F" w:rsidR="000E4726" w:rsidRDefault="000E4726" w:rsidP="001C07E8">
              <w:r>
                <w:rPr>
                  <w:b/>
                  <w:bCs/>
                  <w:noProof/>
                </w:rPr>
                <w:fldChar w:fldCharType="end"/>
              </w:r>
            </w:p>
          </w:sdtContent>
        </w:sdt>
      </w:sdtContent>
    </w:sdt>
    <w:p w14:paraId="2D3AB0C1" w14:textId="15F48632" w:rsidR="000E4726" w:rsidRPr="008864BA" w:rsidRDefault="00D533FF" w:rsidP="00D533FF">
      <w:pPr>
        <w:pStyle w:val="Heading1"/>
      </w:pPr>
      <w:bookmarkStart w:id="73" w:name="_Toc30998763"/>
      <w:r>
        <w:t>2</w:t>
      </w:r>
      <w:r w:rsidR="007D1A3A">
        <w:t>5</w:t>
      </w:r>
      <w:r>
        <w:t>. Additional Research Links</w:t>
      </w:r>
      <w:bookmarkEnd w:id="73"/>
    </w:p>
    <w:p w14:paraId="66A4D960" w14:textId="18952459" w:rsidR="005B5BDD" w:rsidRPr="00AB0766" w:rsidRDefault="00D533FF" w:rsidP="00C774C0">
      <w:pPr>
        <w:jc w:val="both"/>
        <w:rPr>
          <w:rFonts w:cstheme="minorHAnsi"/>
        </w:rPr>
      </w:pPr>
      <w:r w:rsidRPr="00C774C0">
        <w:rPr>
          <w:rFonts w:cstheme="minorHAnsi"/>
        </w:rPr>
        <w:t xml:space="preserve">Below are </w:t>
      </w:r>
      <w:r w:rsidR="00C774C0">
        <w:rPr>
          <w:rFonts w:cstheme="minorHAnsi"/>
        </w:rPr>
        <w:t>a multitude of</w:t>
      </w:r>
      <w:r w:rsidRPr="00C774C0">
        <w:rPr>
          <w:rFonts w:cstheme="minorHAnsi"/>
        </w:rPr>
        <w:t xml:space="preserve"> links</w:t>
      </w:r>
      <w:r w:rsidR="00C774C0">
        <w:rPr>
          <w:rFonts w:cstheme="minorHAnsi"/>
        </w:rPr>
        <w:t xml:space="preserve"> that</w:t>
      </w:r>
      <w:r w:rsidRPr="00C774C0">
        <w:rPr>
          <w:rFonts w:cstheme="minorHAnsi"/>
        </w:rPr>
        <w:t xml:space="preserve"> </w:t>
      </w:r>
      <w:r w:rsidR="00B808D8" w:rsidRPr="00C774C0">
        <w:rPr>
          <w:rFonts w:cstheme="minorHAnsi"/>
        </w:rPr>
        <w:t>would</w:t>
      </w:r>
      <w:r w:rsidR="00B808D8">
        <w:rPr>
          <w:rFonts w:cstheme="minorHAnsi"/>
        </w:rPr>
        <w:t xml:space="preserve"> be used for additional research</w:t>
      </w:r>
      <w:r w:rsidR="00C774C0">
        <w:rPr>
          <w:rFonts w:cstheme="minorHAnsi"/>
        </w:rPr>
        <w:t xml:space="preserve"> if more time was available</w:t>
      </w:r>
      <w:r w:rsidR="00B808D8">
        <w:rPr>
          <w:rFonts w:cstheme="minorHAnsi"/>
        </w:rPr>
        <w:t xml:space="preserve"> for a more in-depth understanding on certain techniques and </w:t>
      </w:r>
      <w:r w:rsidR="00C774C0">
        <w:rPr>
          <w:rFonts w:cstheme="minorHAnsi"/>
        </w:rPr>
        <w:t>design concepts:</w:t>
      </w:r>
    </w:p>
    <w:p w14:paraId="1208C46D" w14:textId="09B7E85D" w:rsidR="00A10E78" w:rsidRPr="00C774C0" w:rsidRDefault="00857098" w:rsidP="00C774C0">
      <w:pPr>
        <w:pStyle w:val="ListParagraph"/>
        <w:numPr>
          <w:ilvl w:val="0"/>
          <w:numId w:val="15"/>
        </w:numPr>
        <w:rPr>
          <w:rStyle w:val="Hyperlink"/>
          <w:rFonts w:cstheme="minorHAnsi"/>
        </w:rPr>
      </w:pPr>
      <w:hyperlink r:id="rId61" w:history="1">
        <w:r w:rsidR="00A10E78" w:rsidRPr="00C774C0">
          <w:rPr>
            <w:rStyle w:val="Hyperlink"/>
            <w:rFonts w:cstheme="minorHAnsi"/>
          </w:rPr>
          <w:t>http://scottishcarties.org.uk/news/8+Characteristics+of+the+Fastest+Soapbox+Racers</w:t>
        </w:r>
      </w:hyperlink>
    </w:p>
    <w:p w14:paraId="6F59F719" w14:textId="0B7F2F95" w:rsidR="001C23E0" w:rsidRPr="00C774C0" w:rsidRDefault="00857098" w:rsidP="00C774C0">
      <w:pPr>
        <w:pStyle w:val="ListParagraph"/>
        <w:numPr>
          <w:ilvl w:val="0"/>
          <w:numId w:val="15"/>
        </w:numPr>
        <w:rPr>
          <w:rFonts w:cstheme="minorHAnsi"/>
        </w:rPr>
      </w:pPr>
      <w:hyperlink r:id="rId62" w:history="1">
        <w:r w:rsidR="001C23E0" w:rsidRPr="00C774C0">
          <w:rPr>
            <w:rStyle w:val="Hyperlink"/>
            <w:rFonts w:cstheme="minorHAnsi"/>
          </w:rPr>
          <w:t>https://www.reddit.com/r/NoStupidQuestions/comments/9n03ib/in_a_soap_box_derby_would_you_want_to_have_a/</w:t>
        </w:r>
      </w:hyperlink>
    </w:p>
    <w:p w14:paraId="29513129" w14:textId="3FFAC040" w:rsidR="001C23E0" w:rsidRPr="00C774C0" w:rsidRDefault="00857098" w:rsidP="00C774C0">
      <w:pPr>
        <w:pStyle w:val="ListParagraph"/>
        <w:numPr>
          <w:ilvl w:val="0"/>
          <w:numId w:val="15"/>
        </w:numPr>
        <w:rPr>
          <w:rFonts w:cstheme="minorHAnsi"/>
        </w:rPr>
      </w:pPr>
      <w:hyperlink r:id="rId63" w:history="1">
        <w:r w:rsidR="00FA3B2A" w:rsidRPr="00C774C0">
          <w:rPr>
            <w:rStyle w:val="Hyperlink"/>
            <w:rFonts w:cstheme="minorHAnsi"/>
          </w:rPr>
          <w:t>https://www.reddit.com/r/ThingsCutInHalfPorn/comments/ap66jm/1955_soap_box_derby_racer_cutaway_with_labeled/</w:t>
        </w:r>
      </w:hyperlink>
    </w:p>
    <w:p w14:paraId="11AE258E" w14:textId="0098359C" w:rsidR="00FA3B2A" w:rsidRPr="00C774C0" w:rsidRDefault="00857098" w:rsidP="00C774C0">
      <w:pPr>
        <w:pStyle w:val="ListParagraph"/>
        <w:numPr>
          <w:ilvl w:val="0"/>
          <w:numId w:val="15"/>
        </w:numPr>
        <w:rPr>
          <w:rFonts w:cstheme="minorHAnsi"/>
        </w:rPr>
      </w:pPr>
      <w:hyperlink r:id="rId64" w:history="1">
        <w:r w:rsidR="00FA3B2A" w:rsidRPr="00C774C0">
          <w:rPr>
            <w:rStyle w:val="Hyperlink"/>
            <w:rFonts w:cstheme="minorHAnsi"/>
          </w:rPr>
          <w:t>https://www.reddit.com/r/AskEngineers/comments/we9yl/materials_for_the_body_work_of_our_red_bull/</w:t>
        </w:r>
      </w:hyperlink>
    </w:p>
    <w:p w14:paraId="6A4D4ABB" w14:textId="50226F7D" w:rsidR="001310F0" w:rsidRPr="00C774C0" w:rsidRDefault="00857098" w:rsidP="00C774C0">
      <w:pPr>
        <w:pStyle w:val="ListParagraph"/>
        <w:numPr>
          <w:ilvl w:val="0"/>
          <w:numId w:val="15"/>
        </w:numPr>
        <w:rPr>
          <w:rFonts w:cstheme="minorHAnsi"/>
        </w:rPr>
      </w:pPr>
      <w:hyperlink r:id="rId65" w:history="1">
        <w:r w:rsidR="001310F0" w:rsidRPr="00C774C0">
          <w:rPr>
            <w:rStyle w:val="Hyperlink"/>
            <w:rFonts w:cstheme="minorHAnsi"/>
          </w:rPr>
          <w:t>https://www.reddit.com/r/Portland/comments/crpo70/loving_the_adult_soapbox_derby_this_is_my_first/</w:t>
        </w:r>
      </w:hyperlink>
    </w:p>
    <w:p w14:paraId="541BF9A2" w14:textId="32732A65" w:rsidR="001310F0" w:rsidRPr="00C774C0" w:rsidRDefault="00857098" w:rsidP="00C774C0">
      <w:pPr>
        <w:pStyle w:val="ListParagraph"/>
        <w:numPr>
          <w:ilvl w:val="0"/>
          <w:numId w:val="15"/>
        </w:numPr>
        <w:rPr>
          <w:rStyle w:val="Hyperlink"/>
          <w:rFonts w:cstheme="minorHAnsi"/>
        </w:rPr>
      </w:pPr>
      <w:hyperlink r:id="rId66" w:history="1">
        <w:r w:rsidR="00DD03A3" w:rsidRPr="00C774C0">
          <w:rPr>
            <w:rStyle w:val="Hyperlink"/>
            <w:rFonts w:cstheme="minorHAnsi"/>
          </w:rPr>
          <w:t>https://www.youtube.com/watch?v=y8cAeZzfy18&amp;index=10&amp;list=PLB46A534C7FC38752</w:t>
        </w:r>
      </w:hyperlink>
    </w:p>
    <w:p w14:paraId="072E2E33" w14:textId="7A8D72BC" w:rsidR="00CD733D" w:rsidRPr="00C774C0" w:rsidRDefault="00AD3782" w:rsidP="00C774C0">
      <w:pPr>
        <w:pStyle w:val="ListParagraph"/>
        <w:numPr>
          <w:ilvl w:val="0"/>
          <w:numId w:val="15"/>
        </w:numPr>
        <w:rPr>
          <w:rFonts w:cstheme="minorHAnsi"/>
        </w:rPr>
      </w:pPr>
      <w:r w:rsidRPr="00C774C0">
        <w:rPr>
          <w:rFonts w:cstheme="minorHAnsi"/>
        </w:rPr>
        <w:t xml:space="preserve">P6-9 for details on structure types, noted on paper, </w:t>
      </w:r>
      <w:r w:rsidR="004C0197" w:rsidRPr="00C774C0">
        <w:rPr>
          <w:rFonts w:cstheme="minorHAnsi"/>
        </w:rPr>
        <w:t>further on anthropometric</w:t>
      </w:r>
      <w:r w:rsidR="00457D85" w:rsidRPr="00C774C0">
        <w:rPr>
          <w:rFonts w:cstheme="minorHAnsi"/>
        </w:rPr>
        <w:t>s,</w:t>
      </w:r>
      <w:r w:rsidR="004C0197" w:rsidRPr="00C774C0">
        <w:rPr>
          <w:rFonts w:cstheme="minorHAnsi"/>
        </w:rPr>
        <w:t xml:space="preserve"> data layout idea </w:t>
      </w:r>
      <w:r w:rsidRPr="00C774C0">
        <w:rPr>
          <w:rFonts w:cstheme="minorHAnsi"/>
        </w:rPr>
        <w:t xml:space="preserve"> </w:t>
      </w:r>
      <w:hyperlink r:id="rId67" w:history="1">
        <w:r w:rsidRPr="00C774C0">
          <w:rPr>
            <w:rStyle w:val="Hyperlink"/>
            <w:rFonts w:cstheme="minorHAnsi"/>
          </w:rPr>
          <w:t>file:///C:/Users/Harvey/Downloads/DESIGN_OF_FORMULA_STUDENT_RACE_CAR_CHASS.pdf</w:t>
        </w:r>
      </w:hyperlink>
    </w:p>
    <w:p w14:paraId="79853D2E" w14:textId="75872C38" w:rsidR="00CD733D" w:rsidRPr="00C774C0" w:rsidRDefault="00857098" w:rsidP="00C774C0">
      <w:pPr>
        <w:pStyle w:val="ListParagraph"/>
        <w:numPr>
          <w:ilvl w:val="0"/>
          <w:numId w:val="15"/>
        </w:numPr>
        <w:rPr>
          <w:rFonts w:cstheme="minorHAnsi"/>
        </w:rPr>
      </w:pPr>
      <w:hyperlink r:id="rId68" w:history="1">
        <w:r w:rsidR="00B5660C" w:rsidRPr="00C774C0">
          <w:rPr>
            <w:rStyle w:val="Hyperlink"/>
            <w:rFonts w:cstheme="minorHAnsi"/>
          </w:rPr>
          <w:t>http://www.mate.tue.nl/mate/pdfs/10019.pdf</w:t>
        </w:r>
      </w:hyperlink>
    </w:p>
    <w:p w14:paraId="5DB84E7D" w14:textId="1FCBEB58" w:rsidR="00B5660C" w:rsidRPr="00C774C0" w:rsidRDefault="00857098" w:rsidP="00C774C0">
      <w:pPr>
        <w:pStyle w:val="ListParagraph"/>
        <w:numPr>
          <w:ilvl w:val="0"/>
          <w:numId w:val="15"/>
        </w:numPr>
        <w:rPr>
          <w:rStyle w:val="Hyperlink"/>
          <w:rFonts w:cstheme="minorHAnsi"/>
        </w:rPr>
      </w:pPr>
      <w:hyperlink r:id="rId69" w:history="1">
        <w:r w:rsidR="0055149D" w:rsidRPr="00C774C0">
          <w:rPr>
            <w:rStyle w:val="Hyperlink"/>
            <w:rFonts w:cstheme="minorHAnsi"/>
          </w:rPr>
          <w:t>http://www.formula1-dictionary.net/Big/Composite%20Materials%20Technology%20in%20Formula%201%20Motor%20Racing.pdf</w:t>
        </w:r>
      </w:hyperlink>
    </w:p>
    <w:p w14:paraId="6D1062E3" w14:textId="6536439B" w:rsidR="00F55142" w:rsidRPr="00C774C0" w:rsidRDefault="00DE612C" w:rsidP="00C774C0">
      <w:pPr>
        <w:pStyle w:val="ListParagraph"/>
        <w:numPr>
          <w:ilvl w:val="0"/>
          <w:numId w:val="15"/>
        </w:numPr>
        <w:rPr>
          <w:rFonts w:cstheme="minorHAnsi"/>
        </w:rPr>
      </w:pPr>
      <w:r w:rsidRPr="00C774C0">
        <w:rPr>
          <w:rFonts w:cstheme="minorHAnsi"/>
          <w:color w:val="222222"/>
          <w:shd w:val="clear" w:color="auto" w:fill="FFFFFF"/>
        </w:rPr>
        <w:t>Martin, J.K., 2016. Factors Influencing the Forward Acceleration of a Gravity Powered Soapbox Race Vehicle. </w:t>
      </w:r>
      <w:r w:rsidRPr="00C774C0">
        <w:rPr>
          <w:rFonts w:cstheme="minorHAnsi"/>
          <w:i/>
          <w:iCs/>
          <w:color w:val="222222"/>
          <w:shd w:val="clear" w:color="auto" w:fill="FFFFFF"/>
        </w:rPr>
        <w:t>Current Journal of Applied Science and Technology</w:t>
      </w:r>
      <w:r w:rsidRPr="00C774C0">
        <w:rPr>
          <w:rFonts w:cstheme="minorHAnsi"/>
          <w:color w:val="222222"/>
          <w:shd w:val="clear" w:color="auto" w:fill="FFFFFF"/>
        </w:rPr>
        <w:t>.</w:t>
      </w:r>
      <w:r w:rsidRPr="00C774C0">
        <w:rPr>
          <w:rFonts w:cstheme="minorHAnsi"/>
        </w:rPr>
        <w:t xml:space="preserve"> </w:t>
      </w:r>
      <w:r w:rsidR="006F7A2A" w:rsidRPr="00C774C0">
        <w:rPr>
          <w:rFonts w:cstheme="minorHAnsi"/>
        </w:rPr>
        <w:t xml:space="preserve">[Online]. </w:t>
      </w:r>
      <w:hyperlink r:id="rId70" w:history="1">
        <w:r w:rsidR="006F7A2A" w:rsidRPr="00C774C0">
          <w:rPr>
            <w:rStyle w:val="Hyperlink"/>
            <w:rFonts w:cstheme="minorHAnsi"/>
          </w:rPr>
          <w:t>http://journalcjast.com/index.php/CJAST/article/view/7857</w:t>
        </w:r>
      </w:hyperlink>
      <w:r w:rsidR="00F55142" w:rsidRPr="00C774C0">
        <w:rPr>
          <w:rFonts w:cstheme="minorHAnsi"/>
        </w:rPr>
        <w:t xml:space="preserve"> </w:t>
      </w:r>
      <w:r w:rsidR="006F7A2A" w:rsidRPr="00C774C0">
        <w:rPr>
          <w:rFonts w:cstheme="minorHAnsi"/>
        </w:rPr>
        <w:t>[Accessed 28/10/2019]</w:t>
      </w:r>
    </w:p>
    <w:p w14:paraId="6DCC7064" w14:textId="1C7FBC8C" w:rsidR="00205187" w:rsidRPr="00C774C0" w:rsidRDefault="000C129A" w:rsidP="00C774C0">
      <w:pPr>
        <w:pStyle w:val="ListParagraph"/>
        <w:numPr>
          <w:ilvl w:val="0"/>
          <w:numId w:val="15"/>
        </w:numPr>
        <w:rPr>
          <w:rFonts w:cstheme="minorHAnsi"/>
        </w:rPr>
      </w:pPr>
      <w:r w:rsidRPr="00C774C0">
        <w:rPr>
          <w:rFonts w:cstheme="minorHAnsi"/>
        </w:rPr>
        <w:t xml:space="preserve">Calculating drag and estimated lap time. </w:t>
      </w:r>
      <w:r w:rsidR="00685420" w:rsidRPr="00C774C0">
        <w:rPr>
          <w:rFonts w:cstheme="minorHAnsi"/>
          <w:highlight w:val="yellow"/>
        </w:rPr>
        <w:t>(Use in analysis/conclusion)</w:t>
      </w:r>
      <w:r w:rsidR="00685420" w:rsidRPr="00C774C0">
        <w:rPr>
          <w:rFonts w:cstheme="minorHAnsi"/>
        </w:rPr>
        <w:t xml:space="preserve"> </w:t>
      </w:r>
      <w:hyperlink r:id="rId71" w:history="1">
        <w:r w:rsidR="00685420" w:rsidRPr="00C774C0">
          <w:rPr>
            <w:rStyle w:val="Hyperlink"/>
            <w:rFonts w:cstheme="minorHAnsi"/>
          </w:rPr>
          <w:t>http://ideaexchange.uakron.edu/cgi/viewcontent.cgi?article=1144&amp;context=honors_research_projects</w:t>
        </w:r>
      </w:hyperlink>
    </w:p>
    <w:p w14:paraId="179C066F" w14:textId="21495AC7" w:rsidR="000C129A" w:rsidRPr="00C774C0" w:rsidRDefault="00857098" w:rsidP="00C774C0">
      <w:pPr>
        <w:pStyle w:val="ListParagraph"/>
        <w:numPr>
          <w:ilvl w:val="0"/>
          <w:numId w:val="15"/>
        </w:numPr>
        <w:rPr>
          <w:rFonts w:cstheme="minorHAnsi"/>
        </w:rPr>
      </w:pPr>
      <w:hyperlink r:id="rId72" w:history="1">
        <w:r w:rsidR="002275C8" w:rsidRPr="00C774C0">
          <w:rPr>
            <w:rStyle w:val="Hyperlink"/>
            <w:rFonts w:cstheme="minorHAnsi"/>
          </w:rPr>
          <w:t>https://s3.amazonaws.com/academia.edu.documents/30251083/Sapuan_et_al.pdf?response-content-disposition=inline%3B%20filename%3DDesign_of_composite_racing_car_body_for.pdf&amp;X-Amz-Algorithm=AWS4-HMAC-SHA256&amp;X-Amz-Credential=AKIAIWOWYYGZ2Y53UL3A%2F20191029%2Fus-east-1%2Fs3%2Faws4_request&amp;X-Amz-Date=20191029T002010Z&amp;X-Amz-Expires=3600&amp;X-Amz-SignedHeaders=host&amp;X-Amz-Signature=cfefb141df5461d79c33e246d9fb8fcae45b2a352e16c213f0e7340fdf56e304</w:t>
        </w:r>
      </w:hyperlink>
    </w:p>
    <w:p w14:paraId="1F0B55FE" w14:textId="572BE6A6" w:rsidR="0026429F" w:rsidRPr="00C774C0" w:rsidRDefault="00857098" w:rsidP="00C774C0">
      <w:pPr>
        <w:pStyle w:val="ListParagraph"/>
        <w:numPr>
          <w:ilvl w:val="0"/>
          <w:numId w:val="15"/>
        </w:numPr>
        <w:rPr>
          <w:rStyle w:val="Hyperlink"/>
          <w:rFonts w:cstheme="minorHAnsi"/>
        </w:rPr>
      </w:pPr>
      <w:hyperlink r:id="rId73" w:history="1">
        <w:r w:rsidR="00B743BF" w:rsidRPr="00C774C0">
          <w:rPr>
            <w:rStyle w:val="Hyperlink"/>
            <w:rFonts w:cstheme="minorHAnsi"/>
          </w:rPr>
          <w:t>https://engineeringsport.co.uk/2014/12/01/gravity-racer-world-record-design/</w:t>
        </w:r>
      </w:hyperlink>
    </w:p>
    <w:p w14:paraId="4A3C5388" w14:textId="62C42A1D" w:rsidR="00F40D8F" w:rsidRDefault="00857098" w:rsidP="00C774C0">
      <w:pPr>
        <w:pStyle w:val="ListParagraph"/>
        <w:numPr>
          <w:ilvl w:val="0"/>
          <w:numId w:val="15"/>
        </w:numPr>
      </w:pPr>
      <w:hyperlink r:id="rId74" w:history="1">
        <w:r w:rsidR="008E65C9">
          <w:rPr>
            <w:rStyle w:val="Hyperlink"/>
          </w:rPr>
          <w:t>https://www.researchgate.net/publication/262946277_Design_and_Analysis_of_a_Tubular_Space_Frame_Chassis_of_a_High_Performance_Race_Car</w:t>
        </w:r>
      </w:hyperlink>
    </w:p>
    <w:p w14:paraId="1A907A99" w14:textId="17FC7A95" w:rsidR="008E65C9" w:rsidRDefault="00857098" w:rsidP="00C774C0">
      <w:pPr>
        <w:pStyle w:val="ListParagraph"/>
        <w:numPr>
          <w:ilvl w:val="0"/>
          <w:numId w:val="15"/>
        </w:numPr>
      </w:pPr>
      <w:hyperlink r:id="rId75" w:history="1">
        <w:r w:rsidR="008E65C9">
          <w:rPr>
            <w:rStyle w:val="Hyperlink"/>
          </w:rPr>
          <w:t>https://www.semanticscholar.org/paper/Race-Car-Vehicle-Dynamics-Milliken-Milliken/9d5d2cfab23a60fb29ea6ac001641538df06f311</w:t>
        </w:r>
      </w:hyperlink>
    </w:p>
    <w:p w14:paraId="5750FB27" w14:textId="163A6E9C" w:rsidR="009A3BDB" w:rsidRDefault="00857098" w:rsidP="00C774C0">
      <w:pPr>
        <w:pStyle w:val="ListParagraph"/>
        <w:numPr>
          <w:ilvl w:val="0"/>
          <w:numId w:val="15"/>
        </w:numPr>
      </w:pPr>
      <w:hyperlink r:id="rId76" w:history="1">
        <w:r w:rsidR="005A5864">
          <w:rPr>
            <w:rStyle w:val="Hyperlink"/>
          </w:rPr>
          <w:t>https://www.physicsforums.com/threads/soapbox-racer-heavier-is-better.322614/</w:t>
        </w:r>
      </w:hyperlink>
    </w:p>
    <w:p w14:paraId="647BC19D" w14:textId="77777777" w:rsidR="0098256F" w:rsidRPr="00C774C0" w:rsidRDefault="005A5864" w:rsidP="00C774C0">
      <w:pPr>
        <w:pStyle w:val="ListParagraph"/>
        <w:numPr>
          <w:ilvl w:val="0"/>
          <w:numId w:val="15"/>
        </w:numPr>
        <w:rPr>
          <w:rFonts w:cstheme="minorHAnsi"/>
        </w:rPr>
      </w:pPr>
      <w:r>
        <w:t>Development/manufacture of monoco</w:t>
      </w:r>
      <w:r w:rsidR="0098256F">
        <w:t xml:space="preserve">que chassis: </w:t>
      </w:r>
      <w:hyperlink r:id="rId77" w:history="1">
        <w:r w:rsidR="0098256F">
          <w:rPr>
            <w:rStyle w:val="Hyperlink"/>
          </w:rPr>
          <w:t>https://journals.sagepub.com/doi/full/10.1177/0954407011418578#</w:t>
        </w:r>
      </w:hyperlink>
      <w:r w:rsidR="0098256F" w:rsidRPr="00C774C0">
        <w:rPr>
          <w:rFonts w:cstheme="minorHAnsi"/>
        </w:rPr>
        <w:t xml:space="preserve"> </w:t>
      </w:r>
    </w:p>
    <w:p w14:paraId="60052F47" w14:textId="3C27F8AC" w:rsidR="0098256F" w:rsidRDefault="0098256F" w:rsidP="00C774C0">
      <w:pPr>
        <w:pStyle w:val="ListParagraph"/>
        <w:numPr>
          <w:ilvl w:val="0"/>
          <w:numId w:val="15"/>
        </w:numPr>
      </w:pPr>
      <w:r w:rsidRPr="00C774C0">
        <w:rPr>
          <w:rFonts w:cstheme="minorHAnsi"/>
        </w:rPr>
        <w:t xml:space="preserve">Chassis Torsional rigidity: </w:t>
      </w:r>
      <w:hyperlink r:id="rId78" w:history="1">
        <w:r>
          <w:rPr>
            <w:rStyle w:val="Hyperlink"/>
          </w:rPr>
          <w:t>https://pdfs.semanticscholar.org/926b/94cdacedb55170ae032665fd3ae63dc99127.pdf</w:t>
        </w:r>
      </w:hyperlink>
    </w:p>
    <w:p w14:paraId="5AB20DD1" w14:textId="148AC350" w:rsidR="005A5864" w:rsidRDefault="00857098" w:rsidP="00C774C0">
      <w:pPr>
        <w:pStyle w:val="ListParagraph"/>
        <w:numPr>
          <w:ilvl w:val="0"/>
          <w:numId w:val="15"/>
        </w:numPr>
      </w:pPr>
      <w:hyperlink r:id="rId79" w:history="1">
        <w:r w:rsidR="000168AB">
          <w:rPr>
            <w:rStyle w:val="Hyperlink"/>
          </w:rPr>
          <w:t>http://www.formulagravity.co.uk/build.html</w:t>
        </w:r>
      </w:hyperlink>
    </w:p>
    <w:p w14:paraId="2A739879" w14:textId="534C3401" w:rsidR="000168AB" w:rsidRDefault="00857098" w:rsidP="00C774C0">
      <w:pPr>
        <w:pStyle w:val="ListParagraph"/>
        <w:numPr>
          <w:ilvl w:val="0"/>
          <w:numId w:val="15"/>
        </w:numPr>
      </w:pPr>
      <w:hyperlink r:id="rId80" w:history="1">
        <w:r w:rsidR="00AB7C63">
          <w:rPr>
            <w:rStyle w:val="Hyperlink"/>
          </w:rPr>
          <w:t>https://patents.google.com/patent/US5879016A/en</w:t>
        </w:r>
      </w:hyperlink>
    </w:p>
    <w:p w14:paraId="2D73F4C3" w14:textId="1CA3C2D5" w:rsidR="00AB7C63" w:rsidRPr="00C774C0" w:rsidRDefault="00857098" w:rsidP="00C774C0">
      <w:pPr>
        <w:pStyle w:val="ListParagraph"/>
        <w:numPr>
          <w:ilvl w:val="0"/>
          <w:numId w:val="15"/>
        </w:numPr>
        <w:rPr>
          <w:rFonts w:cstheme="minorHAnsi"/>
        </w:rPr>
      </w:pPr>
      <w:hyperlink r:id="rId81" w:history="1">
        <w:r w:rsidR="00802074">
          <w:rPr>
            <w:rStyle w:val="Hyperlink"/>
          </w:rPr>
          <w:t>https://proformancemetals.co.uk/formula-student/</w:t>
        </w:r>
      </w:hyperlink>
    </w:p>
    <w:sectPr w:rsidR="00AB7C63" w:rsidRPr="00C774C0" w:rsidSect="004573C4">
      <w:headerReference w:type="default" r:id="rId82"/>
      <w:footerReference w:type="default" r:id="rId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7D1C0" w14:textId="77777777" w:rsidR="00FC68A5" w:rsidRDefault="00FC68A5" w:rsidP="005B00E0">
      <w:pPr>
        <w:spacing w:after="0" w:line="240" w:lineRule="auto"/>
      </w:pPr>
      <w:r>
        <w:separator/>
      </w:r>
    </w:p>
  </w:endnote>
  <w:endnote w:type="continuationSeparator" w:id="0">
    <w:p w14:paraId="133FC17C" w14:textId="77777777" w:rsidR="00FC68A5" w:rsidRDefault="00FC68A5" w:rsidP="005B0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1204192"/>
      <w:docPartObj>
        <w:docPartGallery w:val="Page Numbers (Bottom of Page)"/>
        <w:docPartUnique/>
      </w:docPartObj>
    </w:sdtPr>
    <w:sdtEndPr>
      <w:rPr>
        <w:noProof/>
      </w:rPr>
    </w:sdtEndPr>
    <w:sdtContent>
      <w:p w14:paraId="7CE3F1BA" w14:textId="30A0FE13" w:rsidR="00285AFD" w:rsidRDefault="00285A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17D1B8" w14:textId="0B274738" w:rsidR="00285AFD" w:rsidRPr="00C25DD1" w:rsidRDefault="00285AFD">
    <w:pPr>
      <w:pStyle w:val="Foo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057D8" w14:textId="77777777" w:rsidR="00FC68A5" w:rsidRDefault="00FC68A5" w:rsidP="005B00E0">
      <w:pPr>
        <w:spacing w:after="0" w:line="240" w:lineRule="auto"/>
      </w:pPr>
      <w:r>
        <w:separator/>
      </w:r>
    </w:p>
  </w:footnote>
  <w:footnote w:type="continuationSeparator" w:id="0">
    <w:p w14:paraId="57E8FC7D" w14:textId="77777777" w:rsidR="00FC68A5" w:rsidRDefault="00FC68A5" w:rsidP="005B00E0">
      <w:pPr>
        <w:spacing w:after="0" w:line="240" w:lineRule="auto"/>
      </w:pPr>
      <w:r>
        <w:continuationSeparator/>
      </w:r>
    </w:p>
  </w:footnote>
  <w:footnote w:id="1">
    <w:p w14:paraId="00A971C5" w14:textId="3DB60E3E" w:rsidR="00920F12" w:rsidRDefault="00920F12">
      <w:pPr>
        <w:pStyle w:val="FootnoteText"/>
      </w:pPr>
      <w:r>
        <w:rPr>
          <w:rStyle w:val="FootnoteReference"/>
        </w:rPr>
        <w:footnoteRef/>
      </w:r>
      <w:r>
        <w:t xml:space="preserve"> See Chapter </w:t>
      </w:r>
      <w:r w:rsidR="008132A4">
        <w:t>8</w:t>
      </w:r>
      <w:r>
        <w:t>.2.4</w:t>
      </w:r>
    </w:p>
  </w:footnote>
  <w:footnote w:id="2">
    <w:p w14:paraId="7EA95584" w14:textId="19816FDF" w:rsidR="0032652B" w:rsidRDefault="0032652B">
      <w:pPr>
        <w:pStyle w:val="FootnoteText"/>
      </w:pPr>
      <w:r>
        <w:rPr>
          <w:rStyle w:val="FootnoteReference"/>
        </w:rPr>
        <w:footnoteRef/>
      </w:r>
      <w:r>
        <w:t xml:space="preserve"> See Chapter </w:t>
      </w:r>
      <w:r w:rsidR="008132A4">
        <w:t>6</w:t>
      </w:r>
      <w:r>
        <w:t>.1.1</w:t>
      </w:r>
    </w:p>
  </w:footnote>
  <w:footnote w:id="3">
    <w:p w14:paraId="1F66CED6" w14:textId="59498B28" w:rsidR="00750249" w:rsidRDefault="00750249">
      <w:pPr>
        <w:pStyle w:val="FootnoteText"/>
      </w:pPr>
      <w:r>
        <w:rPr>
          <w:rStyle w:val="FootnoteReference"/>
        </w:rPr>
        <w:footnoteRef/>
      </w:r>
      <w:r>
        <w:t xml:space="preserve"> See Chapter </w:t>
      </w:r>
      <w:r w:rsidR="0088495A">
        <w:t>8</w:t>
      </w:r>
      <w:r>
        <w:t>.2.3</w:t>
      </w:r>
    </w:p>
  </w:footnote>
  <w:footnote w:id="4">
    <w:p w14:paraId="74DA7843" w14:textId="52F315B1" w:rsidR="000876DE" w:rsidRDefault="000876DE">
      <w:pPr>
        <w:pStyle w:val="FootnoteText"/>
      </w:pPr>
      <w:r>
        <w:rPr>
          <w:rStyle w:val="FootnoteReference"/>
        </w:rPr>
        <w:footnoteRef/>
      </w:r>
      <w:r>
        <w:t xml:space="preserve"> See </w:t>
      </w:r>
      <w:r w:rsidR="00AD0BB2">
        <w:t xml:space="preserve">Chapter </w:t>
      </w:r>
      <w:r w:rsidR="007C7DED">
        <w:t>8</w:t>
      </w:r>
      <w:r w:rsidR="004A3C6B">
        <w:t>.2</w:t>
      </w:r>
    </w:p>
  </w:footnote>
  <w:footnote w:id="5">
    <w:p w14:paraId="79FA5022" w14:textId="1438C587" w:rsidR="00AD0BB2" w:rsidRDefault="00AD0BB2">
      <w:pPr>
        <w:pStyle w:val="FootnoteText"/>
      </w:pPr>
      <w:r>
        <w:rPr>
          <w:rStyle w:val="FootnoteReference"/>
        </w:rPr>
        <w:footnoteRef/>
      </w:r>
      <w:r>
        <w:t xml:space="preserve"> See Chapter </w:t>
      </w:r>
      <w:r w:rsidR="007C7DED">
        <w:t>6</w:t>
      </w:r>
      <w:r>
        <w:t>.1.4</w:t>
      </w:r>
    </w:p>
  </w:footnote>
  <w:footnote w:id="6">
    <w:p w14:paraId="3ABA8A07" w14:textId="673B927C" w:rsidR="0056497B" w:rsidRDefault="0056497B">
      <w:pPr>
        <w:pStyle w:val="FootnoteText"/>
      </w:pPr>
      <w:r>
        <w:rPr>
          <w:rStyle w:val="FootnoteReference"/>
        </w:rPr>
        <w:footnoteRef/>
      </w:r>
      <w:r>
        <w:t xml:space="preserve"> See Chapter 14</w:t>
      </w:r>
    </w:p>
  </w:footnote>
  <w:footnote w:id="7">
    <w:p w14:paraId="5F26581A" w14:textId="2EAA7BB8" w:rsidR="009470C3" w:rsidRDefault="009470C3">
      <w:pPr>
        <w:pStyle w:val="FootnoteText"/>
      </w:pPr>
      <w:r>
        <w:rPr>
          <w:rStyle w:val="FootnoteReference"/>
        </w:rPr>
        <w:footnoteRef/>
      </w:r>
      <w:r>
        <w:t xml:space="preserve"> </w:t>
      </w:r>
      <w:r w:rsidR="0025503F">
        <w:t xml:space="preserve">See Chapter </w:t>
      </w:r>
      <w:r w:rsidR="001B5E67">
        <w:t>6</w:t>
      </w:r>
      <w:r w:rsidR="0025503F">
        <w:t>.2</w:t>
      </w:r>
    </w:p>
  </w:footnote>
  <w:footnote w:id="8">
    <w:p w14:paraId="0AA608DF" w14:textId="2596AFEA" w:rsidR="00D010F3" w:rsidRDefault="00D010F3">
      <w:pPr>
        <w:pStyle w:val="FootnoteText"/>
      </w:pPr>
      <w:r>
        <w:rPr>
          <w:rStyle w:val="FootnoteReference"/>
        </w:rPr>
        <w:footnoteRef/>
      </w:r>
      <w:r>
        <w:t xml:space="preserve"> See Chapter 14</w:t>
      </w:r>
    </w:p>
  </w:footnote>
  <w:footnote w:id="9">
    <w:p w14:paraId="036A3A2D" w14:textId="32378AA4" w:rsidR="00757898" w:rsidRDefault="00757898">
      <w:pPr>
        <w:pStyle w:val="FootnoteText"/>
      </w:pPr>
      <w:r>
        <w:rPr>
          <w:rStyle w:val="FootnoteReference"/>
        </w:rPr>
        <w:footnoteRef/>
      </w:r>
      <w:r>
        <w:t xml:space="preserve"> See Chapter </w:t>
      </w:r>
      <w:r w:rsidR="000403B2">
        <w:t>13.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D5CA1" w14:textId="77777777" w:rsidR="00285AFD" w:rsidRDefault="00285AFD" w:rsidP="00C25DD1">
    <w:pPr>
      <w:pStyle w:val="Footer"/>
      <w:rPr>
        <w:i/>
        <w:sz w:val="16"/>
      </w:rPr>
    </w:pPr>
    <w:r>
      <w:rPr>
        <w:i/>
        <w:sz w:val="16"/>
      </w:rPr>
      <w:t>Integrating Project – Richard Castle Soap Box Derby</w:t>
    </w:r>
  </w:p>
  <w:p w14:paraId="318766A1" w14:textId="7BB03B1A" w:rsidR="00285AFD" w:rsidRDefault="00285AFD" w:rsidP="00C25DD1">
    <w:pPr>
      <w:pStyle w:val="Footer"/>
      <w:rPr>
        <w:i/>
        <w:sz w:val="16"/>
      </w:rPr>
    </w:pPr>
    <w:r w:rsidRPr="00386180">
      <w:rPr>
        <w:i/>
        <w:sz w:val="16"/>
      </w:rPr>
      <w:t xml:space="preserve">H. Britland, S. </w:t>
    </w:r>
    <w:proofErr w:type="spellStart"/>
    <w:r w:rsidRPr="00386180">
      <w:rPr>
        <w:i/>
        <w:sz w:val="16"/>
      </w:rPr>
      <w:t>Alvey</w:t>
    </w:r>
    <w:proofErr w:type="spellEnd"/>
    <w:r w:rsidRPr="00386180">
      <w:rPr>
        <w:i/>
        <w:sz w:val="16"/>
      </w:rPr>
      <w:t xml:space="preserve">-Taylor, M. Curtis, A. </w:t>
    </w:r>
    <w:proofErr w:type="spellStart"/>
    <w:r w:rsidRPr="00386180">
      <w:rPr>
        <w:i/>
        <w:sz w:val="16"/>
      </w:rPr>
      <w:t>Vitkus</w:t>
    </w:r>
    <w:proofErr w:type="spellEnd"/>
    <w:r w:rsidRPr="00386180">
      <w:rPr>
        <w:i/>
        <w:sz w:val="16"/>
      </w:rPr>
      <w:t xml:space="preserve">, D. </w:t>
    </w:r>
    <w:proofErr w:type="spellStart"/>
    <w:r w:rsidRPr="00386180">
      <w:rPr>
        <w:i/>
        <w:sz w:val="16"/>
      </w:rPr>
      <w:t>Paulavicius</w:t>
    </w:r>
    <w:proofErr w:type="spellEnd"/>
  </w:p>
  <w:p w14:paraId="3278F5AC" w14:textId="77777777" w:rsidR="00285AFD" w:rsidRPr="00386180" w:rsidRDefault="00285AFD" w:rsidP="00C25DD1">
    <w:pPr>
      <w:pStyle w:val="Footer"/>
      <w:rPr>
        <w:i/>
        <w:sz w:val="16"/>
      </w:rPr>
    </w:pPr>
    <w:r>
      <w:rPr>
        <w:i/>
        <w:sz w:val="16"/>
      </w:rPr>
      <w:t>M4X01506</w:t>
    </w:r>
  </w:p>
  <w:p w14:paraId="554BAF58" w14:textId="77777777" w:rsidR="00285AFD" w:rsidRDefault="00285A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2690D"/>
    <w:multiLevelType w:val="hybridMultilevel"/>
    <w:tmpl w:val="BBBA4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85245"/>
    <w:multiLevelType w:val="hybridMultilevel"/>
    <w:tmpl w:val="AE4AD0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106C85"/>
    <w:multiLevelType w:val="hybridMultilevel"/>
    <w:tmpl w:val="6B46EB94"/>
    <w:lvl w:ilvl="0" w:tplc="771CD6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B84F2D"/>
    <w:multiLevelType w:val="hybridMultilevel"/>
    <w:tmpl w:val="92DA3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D05A8"/>
    <w:multiLevelType w:val="multilevel"/>
    <w:tmpl w:val="41244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7526A1"/>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3FA13708"/>
    <w:multiLevelType w:val="multilevel"/>
    <w:tmpl w:val="4808B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286CD5"/>
    <w:multiLevelType w:val="hybridMultilevel"/>
    <w:tmpl w:val="D10C3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BB6063"/>
    <w:multiLevelType w:val="hybridMultilevel"/>
    <w:tmpl w:val="1DF0F1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ED8476E"/>
    <w:multiLevelType w:val="hybridMultilevel"/>
    <w:tmpl w:val="F4248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8E6AFE"/>
    <w:multiLevelType w:val="hybridMultilevel"/>
    <w:tmpl w:val="BBC88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3B2E8B"/>
    <w:multiLevelType w:val="hybridMultilevel"/>
    <w:tmpl w:val="7750A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1A6CBA"/>
    <w:multiLevelType w:val="hybridMultilevel"/>
    <w:tmpl w:val="CA163254"/>
    <w:lvl w:ilvl="0" w:tplc="771CD6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3F6E53"/>
    <w:multiLevelType w:val="multilevel"/>
    <w:tmpl w:val="4808B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7570457"/>
    <w:multiLevelType w:val="multilevel"/>
    <w:tmpl w:val="70A62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11"/>
  </w:num>
  <w:num w:numId="4">
    <w:abstractNumId w:val="12"/>
  </w:num>
  <w:num w:numId="5">
    <w:abstractNumId w:val="7"/>
  </w:num>
  <w:num w:numId="6">
    <w:abstractNumId w:val="10"/>
  </w:num>
  <w:num w:numId="7">
    <w:abstractNumId w:val="9"/>
  </w:num>
  <w:num w:numId="8">
    <w:abstractNumId w:val="8"/>
  </w:num>
  <w:num w:numId="9">
    <w:abstractNumId w:val="1"/>
  </w:num>
  <w:num w:numId="10">
    <w:abstractNumId w:val="5"/>
  </w:num>
  <w:num w:numId="11">
    <w:abstractNumId w:val="0"/>
  </w:num>
  <w:num w:numId="12">
    <w:abstractNumId w:val="4"/>
  </w:num>
  <w:num w:numId="13">
    <w:abstractNumId w:val="14"/>
  </w:num>
  <w:num w:numId="14">
    <w:abstractNumId w:val="1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6C8"/>
    <w:rsid w:val="000002B5"/>
    <w:rsid w:val="00002E21"/>
    <w:rsid w:val="00002E3A"/>
    <w:rsid w:val="00003598"/>
    <w:rsid w:val="0000375D"/>
    <w:rsid w:val="000038EB"/>
    <w:rsid w:val="00004BB0"/>
    <w:rsid w:val="000052E1"/>
    <w:rsid w:val="0000771C"/>
    <w:rsid w:val="00007AE8"/>
    <w:rsid w:val="00007F81"/>
    <w:rsid w:val="00010089"/>
    <w:rsid w:val="000100FE"/>
    <w:rsid w:val="00010325"/>
    <w:rsid w:val="0001241C"/>
    <w:rsid w:val="00013737"/>
    <w:rsid w:val="00015565"/>
    <w:rsid w:val="00016584"/>
    <w:rsid w:val="000166BF"/>
    <w:rsid w:val="000168AB"/>
    <w:rsid w:val="00020B31"/>
    <w:rsid w:val="00022083"/>
    <w:rsid w:val="00022F40"/>
    <w:rsid w:val="00023A9A"/>
    <w:rsid w:val="00023DEA"/>
    <w:rsid w:val="00023FA9"/>
    <w:rsid w:val="000247D1"/>
    <w:rsid w:val="000256BA"/>
    <w:rsid w:val="000259D8"/>
    <w:rsid w:val="00027CD5"/>
    <w:rsid w:val="000304EB"/>
    <w:rsid w:val="0003146C"/>
    <w:rsid w:val="0003255A"/>
    <w:rsid w:val="0003289D"/>
    <w:rsid w:val="00033A1F"/>
    <w:rsid w:val="00036548"/>
    <w:rsid w:val="000400F7"/>
    <w:rsid w:val="000403B2"/>
    <w:rsid w:val="000434B6"/>
    <w:rsid w:val="00043920"/>
    <w:rsid w:val="00043FEF"/>
    <w:rsid w:val="0004561C"/>
    <w:rsid w:val="000473E2"/>
    <w:rsid w:val="00047C46"/>
    <w:rsid w:val="00050D7F"/>
    <w:rsid w:val="00052051"/>
    <w:rsid w:val="00053D00"/>
    <w:rsid w:val="00055523"/>
    <w:rsid w:val="00064A4C"/>
    <w:rsid w:val="0006516B"/>
    <w:rsid w:val="0006622C"/>
    <w:rsid w:val="00067865"/>
    <w:rsid w:val="00071397"/>
    <w:rsid w:val="00071485"/>
    <w:rsid w:val="00071CE0"/>
    <w:rsid w:val="00072179"/>
    <w:rsid w:val="000736A9"/>
    <w:rsid w:val="00073C6D"/>
    <w:rsid w:val="00073E09"/>
    <w:rsid w:val="00073F70"/>
    <w:rsid w:val="000745AB"/>
    <w:rsid w:val="000746C8"/>
    <w:rsid w:val="00074A85"/>
    <w:rsid w:val="00076CF8"/>
    <w:rsid w:val="00076EE7"/>
    <w:rsid w:val="00077A36"/>
    <w:rsid w:val="00077ABC"/>
    <w:rsid w:val="000811B2"/>
    <w:rsid w:val="0008148A"/>
    <w:rsid w:val="00081922"/>
    <w:rsid w:val="00081C86"/>
    <w:rsid w:val="00082B59"/>
    <w:rsid w:val="0008317E"/>
    <w:rsid w:val="00083378"/>
    <w:rsid w:val="00084CCF"/>
    <w:rsid w:val="00084FBA"/>
    <w:rsid w:val="00085010"/>
    <w:rsid w:val="00085658"/>
    <w:rsid w:val="000876DE"/>
    <w:rsid w:val="00087CEB"/>
    <w:rsid w:val="00090DD1"/>
    <w:rsid w:val="0009117E"/>
    <w:rsid w:val="00093701"/>
    <w:rsid w:val="00093CCF"/>
    <w:rsid w:val="00097872"/>
    <w:rsid w:val="000A044F"/>
    <w:rsid w:val="000A3801"/>
    <w:rsid w:val="000A583F"/>
    <w:rsid w:val="000A6436"/>
    <w:rsid w:val="000A6F37"/>
    <w:rsid w:val="000A7D52"/>
    <w:rsid w:val="000B0099"/>
    <w:rsid w:val="000B0E5E"/>
    <w:rsid w:val="000B4051"/>
    <w:rsid w:val="000B40D5"/>
    <w:rsid w:val="000B4479"/>
    <w:rsid w:val="000B796C"/>
    <w:rsid w:val="000C0378"/>
    <w:rsid w:val="000C0894"/>
    <w:rsid w:val="000C129A"/>
    <w:rsid w:val="000C43E1"/>
    <w:rsid w:val="000C5DAD"/>
    <w:rsid w:val="000C7D0C"/>
    <w:rsid w:val="000D0DAF"/>
    <w:rsid w:val="000D1585"/>
    <w:rsid w:val="000D267D"/>
    <w:rsid w:val="000D39CF"/>
    <w:rsid w:val="000D47AF"/>
    <w:rsid w:val="000D4EF2"/>
    <w:rsid w:val="000D52A1"/>
    <w:rsid w:val="000E4726"/>
    <w:rsid w:val="000E4B05"/>
    <w:rsid w:val="000F0475"/>
    <w:rsid w:val="000F0B10"/>
    <w:rsid w:val="000F159B"/>
    <w:rsid w:val="000F37F6"/>
    <w:rsid w:val="000F4B99"/>
    <w:rsid w:val="000F6351"/>
    <w:rsid w:val="00100F52"/>
    <w:rsid w:val="00102132"/>
    <w:rsid w:val="00103500"/>
    <w:rsid w:val="001042C9"/>
    <w:rsid w:val="00105926"/>
    <w:rsid w:val="00106AD9"/>
    <w:rsid w:val="00106D1A"/>
    <w:rsid w:val="001070A0"/>
    <w:rsid w:val="0011227F"/>
    <w:rsid w:val="00114CCE"/>
    <w:rsid w:val="001154C1"/>
    <w:rsid w:val="0011575B"/>
    <w:rsid w:val="001169EC"/>
    <w:rsid w:val="00117778"/>
    <w:rsid w:val="00117795"/>
    <w:rsid w:val="00117CF5"/>
    <w:rsid w:val="00122C76"/>
    <w:rsid w:val="00125E72"/>
    <w:rsid w:val="001265B4"/>
    <w:rsid w:val="00126BC1"/>
    <w:rsid w:val="001270F3"/>
    <w:rsid w:val="0012738A"/>
    <w:rsid w:val="001304BC"/>
    <w:rsid w:val="0013050F"/>
    <w:rsid w:val="001310F0"/>
    <w:rsid w:val="001314EF"/>
    <w:rsid w:val="00131694"/>
    <w:rsid w:val="0013240E"/>
    <w:rsid w:val="00133285"/>
    <w:rsid w:val="001344B4"/>
    <w:rsid w:val="00134832"/>
    <w:rsid w:val="00136C09"/>
    <w:rsid w:val="0014006B"/>
    <w:rsid w:val="001425C6"/>
    <w:rsid w:val="001462E6"/>
    <w:rsid w:val="00147187"/>
    <w:rsid w:val="001471CF"/>
    <w:rsid w:val="00150F3F"/>
    <w:rsid w:val="00152DA2"/>
    <w:rsid w:val="001530A0"/>
    <w:rsid w:val="00153DB1"/>
    <w:rsid w:val="00154AA9"/>
    <w:rsid w:val="00154B5F"/>
    <w:rsid w:val="00155BCB"/>
    <w:rsid w:val="00155EF2"/>
    <w:rsid w:val="001563D7"/>
    <w:rsid w:val="001565AC"/>
    <w:rsid w:val="0015748D"/>
    <w:rsid w:val="00160358"/>
    <w:rsid w:val="001603F3"/>
    <w:rsid w:val="00160B10"/>
    <w:rsid w:val="00160B6F"/>
    <w:rsid w:val="00160C21"/>
    <w:rsid w:val="00161E0A"/>
    <w:rsid w:val="00163572"/>
    <w:rsid w:val="0016418A"/>
    <w:rsid w:val="00166B95"/>
    <w:rsid w:val="0016779A"/>
    <w:rsid w:val="00171984"/>
    <w:rsid w:val="00172E76"/>
    <w:rsid w:val="00173056"/>
    <w:rsid w:val="001732BE"/>
    <w:rsid w:val="00175BE0"/>
    <w:rsid w:val="00176F91"/>
    <w:rsid w:val="00177BCE"/>
    <w:rsid w:val="00177ECF"/>
    <w:rsid w:val="00181546"/>
    <w:rsid w:val="0018330C"/>
    <w:rsid w:val="0018527D"/>
    <w:rsid w:val="001858DF"/>
    <w:rsid w:val="0018711A"/>
    <w:rsid w:val="00187121"/>
    <w:rsid w:val="0019082F"/>
    <w:rsid w:val="00190DD3"/>
    <w:rsid w:val="0019124D"/>
    <w:rsid w:val="00191335"/>
    <w:rsid w:val="001913A2"/>
    <w:rsid w:val="00191E35"/>
    <w:rsid w:val="00193B44"/>
    <w:rsid w:val="00194978"/>
    <w:rsid w:val="001961CE"/>
    <w:rsid w:val="001A036D"/>
    <w:rsid w:val="001A2ECF"/>
    <w:rsid w:val="001A4A22"/>
    <w:rsid w:val="001A54A2"/>
    <w:rsid w:val="001A5973"/>
    <w:rsid w:val="001A72A2"/>
    <w:rsid w:val="001B0752"/>
    <w:rsid w:val="001B08F2"/>
    <w:rsid w:val="001B09BD"/>
    <w:rsid w:val="001B11F9"/>
    <w:rsid w:val="001B1A8B"/>
    <w:rsid w:val="001B39FF"/>
    <w:rsid w:val="001B3C30"/>
    <w:rsid w:val="001B4CC6"/>
    <w:rsid w:val="001B52B2"/>
    <w:rsid w:val="001B5DE8"/>
    <w:rsid w:val="001B5E67"/>
    <w:rsid w:val="001B637A"/>
    <w:rsid w:val="001B68A2"/>
    <w:rsid w:val="001B7A37"/>
    <w:rsid w:val="001C07E8"/>
    <w:rsid w:val="001C16D8"/>
    <w:rsid w:val="001C23E0"/>
    <w:rsid w:val="001C33CF"/>
    <w:rsid w:val="001C56F6"/>
    <w:rsid w:val="001D0E85"/>
    <w:rsid w:val="001D1A38"/>
    <w:rsid w:val="001D313F"/>
    <w:rsid w:val="001D50D9"/>
    <w:rsid w:val="001D6356"/>
    <w:rsid w:val="001D6378"/>
    <w:rsid w:val="001D659D"/>
    <w:rsid w:val="001D6813"/>
    <w:rsid w:val="001D76F3"/>
    <w:rsid w:val="001E07F0"/>
    <w:rsid w:val="001E0A8D"/>
    <w:rsid w:val="001E1BE1"/>
    <w:rsid w:val="001E20BA"/>
    <w:rsid w:val="001E257B"/>
    <w:rsid w:val="001E34C8"/>
    <w:rsid w:val="001E5711"/>
    <w:rsid w:val="001E62B7"/>
    <w:rsid w:val="001E692A"/>
    <w:rsid w:val="001E6B0D"/>
    <w:rsid w:val="001E7E68"/>
    <w:rsid w:val="001F1F9A"/>
    <w:rsid w:val="001F35C2"/>
    <w:rsid w:val="001F3C61"/>
    <w:rsid w:val="001F7CCD"/>
    <w:rsid w:val="00200C0D"/>
    <w:rsid w:val="00202260"/>
    <w:rsid w:val="00205187"/>
    <w:rsid w:val="002070F8"/>
    <w:rsid w:val="00207864"/>
    <w:rsid w:val="0021037E"/>
    <w:rsid w:val="00210569"/>
    <w:rsid w:val="0021085E"/>
    <w:rsid w:val="00210E42"/>
    <w:rsid w:val="00210F7C"/>
    <w:rsid w:val="00211AD3"/>
    <w:rsid w:val="00211ADB"/>
    <w:rsid w:val="00212D57"/>
    <w:rsid w:val="00212EEC"/>
    <w:rsid w:val="00214707"/>
    <w:rsid w:val="00215670"/>
    <w:rsid w:val="002163FE"/>
    <w:rsid w:val="0021780C"/>
    <w:rsid w:val="0022268F"/>
    <w:rsid w:val="00224D82"/>
    <w:rsid w:val="00226465"/>
    <w:rsid w:val="00226B41"/>
    <w:rsid w:val="00226FD7"/>
    <w:rsid w:val="002275C8"/>
    <w:rsid w:val="00230D49"/>
    <w:rsid w:val="002328C6"/>
    <w:rsid w:val="00232E7F"/>
    <w:rsid w:val="00234852"/>
    <w:rsid w:val="00235567"/>
    <w:rsid w:val="00236556"/>
    <w:rsid w:val="00236E18"/>
    <w:rsid w:val="00244211"/>
    <w:rsid w:val="0024429E"/>
    <w:rsid w:val="00245008"/>
    <w:rsid w:val="0025036F"/>
    <w:rsid w:val="00250817"/>
    <w:rsid w:val="002512A2"/>
    <w:rsid w:val="0025309A"/>
    <w:rsid w:val="0025503F"/>
    <w:rsid w:val="00255914"/>
    <w:rsid w:val="002613FB"/>
    <w:rsid w:val="0026140E"/>
    <w:rsid w:val="002627FF"/>
    <w:rsid w:val="00263BA6"/>
    <w:rsid w:val="0026429F"/>
    <w:rsid w:val="00264923"/>
    <w:rsid w:val="00266CCE"/>
    <w:rsid w:val="0027065B"/>
    <w:rsid w:val="00272231"/>
    <w:rsid w:val="00272AD3"/>
    <w:rsid w:val="002752A8"/>
    <w:rsid w:val="00275584"/>
    <w:rsid w:val="00275982"/>
    <w:rsid w:val="00275F16"/>
    <w:rsid w:val="002761A0"/>
    <w:rsid w:val="00276684"/>
    <w:rsid w:val="00277F44"/>
    <w:rsid w:val="0028048A"/>
    <w:rsid w:val="00280E3E"/>
    <w:rsid w:val="00281E9D"/>
    <w:rsid w:val="00282BFA"/>
    <w:rsid w:val="002836D0"/>
    <w:rsid w:val="00284B4F"/>
    <w:rsid w:val="00285ACB"/>
    <w:rsid w:val="00285AFD"/>
    <w:rsid w:val="00285D02"/>
    <w:rsid w:val="00286BC8"/>
    <w:rsid w:val="00287B15"/>
    <w:rsid w:val="00290DB8"/>
    <w:rsid w:val="00292373"/>
    <w:rsid w:val="00292FBD"/>
    <w:rsid w:val="00296067"/>
    <w:rsid w:val="00296381"/>
    <w:rsid w:val="002A1F8D"/>
    <w:rsid w:val="002A53C8"/>
    <w:rsid w:val="002B153B"/>
    <w:rsid w:val="002B2017"/>
    <w:rsid w:val="002B2C65"/>
    <w:rsid w:val="002B2C70"/>
    <w:rsid w:val="002B2F25"/>
    <w:rsid w:val="002B3C18"/>
    <w:rsid w:val="002B4282"/>
    <w:rsid w:val="002B4306"/>
    <w:rsid w:val="002B4401"/>
    <w:rsid w:val="002B4AAA"/>
    <w:rsid w:val="002B6363"/>
    <w:rsid w:val="002B7BC0"/>
    <w:rsid w:val="002C26F1"/>
    <w:rsid w:val="002C37F8"/>
    <w:rsid w:val="002C3B8F"/>
    <w:rsid w:val="002C4697"/>
    <w:rsid w:val="002C52C2"/>
    <w:rsid w:val="002C6A63"/>
    <w:rsid w:val="002C76B9"/>
    <w:rsid w:val="002C7727"/>
    <w:rsid w:val="002C7817"/>
    <w:rsid w:val="002C7E91"/>
    <w:rsid w:val="002D027B"/>
    <w:rsid w:val="002D119E"/>
    <w:rsid w:val="002D156B"/>
    <w:rsid w:val="002D19BF"/>
    <w:rsid w:val="002D2A93"/>
    <w:rsid w:val="002D31CC"/>
    <w:rsid w:val="002D45F7"/>
    <w:rsid w:val="002D480B"/>
    <w:rsid w:val="002D67FD"/>
    <w:rsid w:val="002E03AF"/>
    <w:rsid w:val="002E0480"/>
    <w:rsid w:val="002E09B5"/>
    <w:rsid w:val="002E12DD"/>
    <w:rsid w:val="002E1E4B"/>
    <w:rsid w:val="002E28D9"/>
    <w:rsid w:val="002E32D5"/>
    <w:rsid w:val="002E3498"/>
    <w:rsid w:val="002E628B"/>
    <w:rsid w:val="002E6941"/>
    <w:rsid w:val="002E6C1A"/>
    <w:rsid w:val="002E7A0B"/>
    <w:rsid w:val="002E7DD3"/>
    <w:rsid w:val="002F3097"/>
    <w:rsid w:val="002F3D55"/>
    <w:rsid w:val="002F4032"/>
    <w:rsid w:val="002F5F59"/>
    <w:rsid w:val="002F6A31"/>
    <w:rsid w:val="002F6B24"/>
    <w:rsid w:val="00300C3F"/>
    <w:rsid w:val="003010E5"/>
    <w:rsid w:val="003030C8"/>
    <w:rsid w:val="003057CE"/>
    <w:rsid w:val="00306555"/>
    <w:rsid w:val="00306B41"/>
    <w:rsid w:val="003110DE"/>
    <w:rsid w:val="003111B4"/>
    <w:rsid w:val="00312B51"/>
    <w:rsid w:val="00312CC9"/>
    <w:rsid w:val="00314779"/>
    <w:rsid w:val="00314FB6"/>
    <w:rsid w:val="00315B8A"/>
    <w:rsid w:val="003169D2"/>
    <w:rsid w:val="0032236A"/>
    <w:rsid w:val="00325EAA"/>
    <w:rsid w:val="0032616D"/>
    <w:rsid w:val="0032622F"/>
    <w:rsid w:val="0032652B"/>
    <w:rsid w:val="00326D8B"/>
    <w:rsid w:val="00327371"/>
    <w:rsid w:val="003275D1"/>
    <w:rsid w:val="003311A4"/>
    <w:rsid w:val="00331688"/>
    <w:rsid w:val="003316DB"/>
    <w:rsid w:val="0033212A"/>
    <w:rsid w:val="0033260E"/>
    <w:rsid w:val="00332C36"/>
    <w:rsid w:val="00332EFE"/>
    <w:rsid w:val="00333836"/>
    <w:rsid w:val="00335ADD"/>
    <w:rsid w:val="00335E20"/>
    <w:rsid w:val="00341FAE"/>
    <w:rsid w:val="0034224B"/>
    <w:rsid w:val="003427F2"/>
    <w:rsid w:val="00343F87"/>
    <w:rsid w:val="00345AEE"/>
    <w:rsid w:val="003465AA"/>
    <w:rsid w:val="00346D41"/>
    <w:rsid w:val="003475DF"/>
    <w:rsid w:val="00347990"/>
    <w:rsid w:val="00350996"/>
    <w:rsid w:val="00351E05"/>
    <w:rsid w:val="00353187"/>
    <w:rsid w:val="003531A7"/>
    <w:rsid w:val="00353C46"/>
    <w:rsid w:val="00356488"/>
    <w:rsid w:val="00361FB6"/>
    <w:rsid w:val="003632B1"/>
    <w:rsid w:val="00364627"/>
    <w:rsid w:val="0036479B"/>
    <w:rsid w:val="00365328"/>
    <w:rsid w:val="003672C6"/>
    <w:rsid w:val="00367C52"/>
    <w:rsid w:val="00370A22"/>
    <w:rsid w:val="003712C0"/>
    <w:rsid w:val="00372453"/>
    <w:rsid w:val="00373621"/>
    <w:rsid w:val="0037430A"/>
    <w:rsid w:val="003743D2"/>
    <w:rsid w:val="00374D12"/>
    <w:rsid w:val="00380130"/>
    <w:rsid w:val="00380A76"/>
    <w:rsid w:val="00381590"/>
    <w:rsid w:val="00384D53"/>
    <w:rsid w:val="00384FA1"/>
    <w:rsid w:val="00386180"/>
    <w:rsid w:val="00386646"/>
    <w:rsid w:val="0038742D"/>
    <w:rsid w:val="0038757A"/>
    <w:rsid w:val="003907B5"/>
    <w:rsid w:val="00393C49"/>
    <w:rsid w:val="00394094"/>
    <w:rsid w:val="003949F7"/>
    <w:rsid w:val="00396989"/>
    <w:rsid w:val="003A070B"/>
    <w:rsid w:val="003A41E5"/>
    <w:rsid w:val="003A4553"/>
    <w:rsid w:val="003A5D15"/>
    <w:rsid w:val="003A5DA2"/>
    <w:rsid w:val="003A609E"/>
    <w:rsid w:val="003A695B"/>
    <w:rsid w:val="003A73D3"/>
    <w:rsid w:val="003A767F"/>
    <w:rsid w:val="003B0F2A"/>
    <w:rsid w:val="003B14A6"/>
    <w:rsid w:val="003B24E5"/>
    <w:rsid w:val="003B4034"/>
    <w:rsid w:val="003B5001"/>
    <w:rsid w:val="003B5412"/>
    <w:rsid w:val="003B5A65"/>
    <w:rsid w:val="003B6814"/>
    <w:rsid w:val="003B71F5"/>
    <w:rsid w:val="003B7432"/>
    <w:rsid w:val="003C0678"/>
    <w:rsid w:val="003C37AB"/>
    <w:rsid w:val="003C4C3E"/>
    <w:rsid w:val="003C77E3"/>
    <w:rsid w:val="003D0AD6"/>
    <w:rsid w:val="003D0F15"/>
    <w:rsid w:val="003D2BF9"/>
    <w:rsid w:val="003D2C11"/>
    <w:rsid w:val="003D411F"/>
    <w:rsid w:val="003D44FC"/>
    <w:rsid w:val="003D5EB9"/>
    <w:rsid w:val="003E0FE8"/>
    <w:rsid w:val="003E1DA8"/>
    <w:rsid w:val="003E1F24"/>
    <w:rsid w:val="003E20C4"/>
    <w:rsid w:val="003E28E8"/>
    <w:rsid w:val="003E2B88"/>
    <w:rsid w:val="003E2EBD"/>
    <w:rsid w:val="003E350F"/>
    <w:rsid w:val="003E36D0"/>
    <w:rsid w:val="003E6E95"/>
    <w:rsid w:val="003E79D2"/>
    <w:rsid w:val="003E7E8F"/>
    <w:rsid w:val="003F1A24"/>
    <w:rsid w:val="003F2DBD"/>
    <w:rsid w:val="003F2FEF"/>
    <w:rsid w:val="003F3212"/>
    <w:rsid w:val="003F4323"/>
    <w:rsid w:val="003F51F7"/>
    <w:rsid w:val="003F6232"/>
    <w:rsid w:val="003F7222"/>
    <w:rsid w:val="003F73F5"/>
    <w:rsid w:val="003F7DB2"/>
    <w:rsid w:val="004013AC"/>
    <w:rsid w:val="004019FF"/>
    <w:rsid w:val="00401DFC"/>
    <w:rsid w:val="0040221D"/>
    <w:rsid w:val="0040332C"/>
    <w:rsid w:val="004033B7"/>
    <w:rsid w:val="0040350A"/>
    <w:rsid w:val="00410E96"/>
    <w:rsid w:val="00411A5B"/>
    <w:rsid w:val="00411E4C"/>
    <w:rsid w:val="00413E60"/>
    <w:rsid w:val="00416626"/>
    <w:rsid w:val="00417CDE"/>
    <w:rsid w:val="00420BB5"/>
    <w:rsid w:val="00420E96"/>
    <w:rsid w:val="00420F78"/>
    <w:rsid w:val="0042205E"/>
    <w:rsid w:val="004223C8"/>
    <w:rsid w:val="004240BB"/>
    <w:rsid w:val="004241AD"/>
    <w:rsid w:val="0042423C"/>
    <w:rsid w:val="00424535"/>
    <w:rsid w:val="00427818"/>
    <w:rsid w:val="00434A1C"/>
    <w:rsid w:val="00436E24"/>
    <w:rsid w:val="004377B6"/>
    <w:rsid w:val="00440A82"/>
    <w:rsid w:val="00440DB8"/>
    <w:rsid w:val="00441129"/>
    <w:rsid w:val="0044132D"/>
    <w:rsid w:val="0044184B"/>
    <w:rsid w:val="00442A73"/>
    <w:rsid w:val="004443F5"/>
    <w:rsid w:val="00444BE4"/>
    <w:rsid w:val="004459A7"/>
    <w:rsid w:val="004463F4"/>
    <w:rsid w:val="00450470"/>
    <w:rsid w:val="00450DC7"/>
    <w:rsid w:val="00453040"/>
    <w:rsid w:val="00454040"/>
    <w:rsid w:val="004554BB"/>
    <w:rsid w:val="004573C4"/>
    <w:rsid w:val="00457ABD"/>
    <w:rsid w:val="00457D35"/>
    <w:rsid w:val="00457D85"/>
    <w:rsid w:val="00463441"/>
    <w:rsid w:val="00463CBC"/>
    <w:rsid w:val="004640B4"/>
    <w:rsid w:val="004641C8"/>
    <w:rsid w:val="004652E2"/>
    <w:rsid w:val="004660B0"/>
    <w:rsid w:val="004706CC"/>
    <w:rsid w:val="00470922"/>
    <w:rsid w:val="00470CE1"/>
    <w:rsid w:val="004712D5"/>
    <w:rsid w:val="004721E5"/>
    <w:rsid w:val="00472430"/>
    <w:rsid w:val="004725BB"/>
    <w:rsid w:val="004740AD"/>
    <w:rsid w:val="00474F94"/>
    <w:rsid w:val="00475059"/>
    <w:rsid w:val="00477411"/>
    <w:rsid w:val="004804F8"/>
    <w:rsid w:val="00480884"/>
    <w:rsid w:val="004811B6"/>
    <w:rsid w:val="00483028"/>
    <w:rsid w:val="00483222"/>
    <w:rsid w:val="00484561"/>
    <w:rsid w:val="00486A4A"/>
    <w:rsid w:val="0049031B"/>
    <w:rsid w:val="004904E7"/>
    <w:rsid w:val="0049138F"/>
    <w:rsid w:val="00491AFB"/>
    <w:rsid w:val="00492DF5"/>
    <w:rsid w:val="00493048"/>
    <w:rsid w:val="00494A1B"/>
    <w:rsid w:val="00494C08"/>
    <w:rsid w:val="00494CB8"/>
    <w:rsid w:val="004A1FC4"/>
    <w:rsid w:val="004A2071"/>
    <w:rsid w:val="004A3C6B"/>
    <w:rsid w:val="004A4363"/>
    <w:rsid w:val="004A4411"/>
    <w:rsid w:val="004A5ADA"/>
    <w:rsid w:val="004A733A"/>
    <w:rsid w:val="004A7D3D"/>
    <w:rsid w:val="004A7F10"/>
    <w:rsid w:val="004B0B17"/>
    <w:rsid w:val="004B0F4B"/>
    <w:rsid w:val="004B1463"/>
    <w:rsid w:val="004B1CEA"/>
    <w:rsid w:val="004B28F9"/>
    <w:rsid w:val="004B38FF"/>
    <w:rsid w:val="004C0197"/>
    <w:rsid w:val="004C04FE"/>
    <w:rsid w:val="004C07C2"/>
    <w:rsid w:val="004C0994"/>
    <w:rsid w:val="004C0CB3"/>
    <w:rsid w:val="004C1EE3"/>
    <w:rsid w:val="004C2DDE"/>
    <w:rsid w:val="004C39E3"/>
    <w:rsid w:val="004D0A20"/>
    <w:rsid w:val="004D1E30"/>
    <w:rsid w:val="004D2B76"/>
    <w:rsid w:val="004D2FCF"/>
    <w:rsid w:val="004D3F3B"/>
    <w:rsid w:val="004D4572"/>
    <w:rsid w:val="004D5BC5"/>
    <w:rsid w:val="004D73C8"/>
    <w:rsid w:val="004E016A"/>
    <w:rsid w:val="004E022F"/>
    <w:rsid w:val="004E09D9"/>
    <w:rsid w:val="004E2245"/>
    <w:rsid w:val="004E23C2"/>
    <w:rsid w:val="004E3D61"/>
    <w:rsid w:val="004E43B7"/>
    <w:rsid w:val="004E6E89"/>
    <w:rsid w:val="004E7442"/>
    <w:rsid w:val="004E7C5D"/>
    <w:rsid w:val="004F0620"/>
    <w:rsid w:val="004F187B"/>
    <w:rsid w:val="004F31B5"/>
    <w:rsid w:val="004F40AE"/>
    <w:rsid w:val="004F4B5C"/>
    <w:rsid w:val="004F5129"/>
    <w:rsid w:val="004F6A09"/>
    <w:rsid w:val="00500F6A"/>
    <w:rsid w:val="00501883"/>
    <w:rsid w:val="0050199B"/>
    <w:rsid w:val="00503918"/>
    <w:rsid w:val="00504F0F"/>
    <w:rsid w:val="0050501E"/>
    <w:rsid w:val="00506291"/>
    <w:rsid w:val="00506784"/>
    <w:rsid w:val="00507487"/>
    <w:rsid w:val="005077D7"/>
    <w:rsid w:val="00507C8F"/>
    <w:rsid w:val="00507F93"/>
    <w:rsid w:val="005110A0"/>
    <w:rsid w:val="00512547"/>
    <w:rsid w:val="00513C23"/>
    <w:rsid w:val="0051525C"/>
    <w:rsid w:val="005154B3"/>
    <w:rsid w:val="00515D9E"/>
    <w:rsid w:val="00517DDA"/>
    <w:rsid w:val="00520D97"/>
    <w:rsid w:val="0052109B"/>
    <w:rsid w:val="0052174A"/>
    <w:rsid w:val="00521E72"/>
    <w:rsid w:val="00524357"/>
    <w:rsid w:val="005253DD"/>
    <w:rsid w:val="00525B80"/>
    <w:rsid w:val="00525D60"/>
    <w:rsid w:val="00526A71"/>
    <w:rsid w:val="00526BDA"/>
    <w:rsid w:val="00526BF4"/>
    <w:rsid w:val="00527678"/>
    <w:rsid w:val="00527AE7"/>
    <w:rsid w:val="00530EB9"/>
    <w:rsid w:val="0053204B"/>
    <w:rsid w:val="00532B8F"/>
    <w:rsid w:val="00533569"/>
    <w:rsid w:val="00534B44"/>
    <w:rsid w:val="00534C99"/>
    <w:rsid w:val="0053536A"/>
    <w:rsid w:val="00535502"/>
    <w:rsid w:val="0053611F"/>
    <w:rsid w:val="00536629"/>
    <w:rsid w:val="00536AFE"/>
    <w:rsid w:val="00536D99"/>
    <w:rsid w:val="00536DA4"/>
    <w:rsid w:val="00536F9E"/>
    <w:rsid w:val="00541CA5"/>
    <w:rsid w:val="00542094"/>
    <w:rsid w:val="00544945"/>
    <w:rsid w:val="00544982"/>
    <w:rsid w:val="00544D31"/>
    <w:rsid w:val="00546063"/>
    <w:rsid w:val="0054675B"/>
    <w:rsid w:val="00546E67"/>
    <w:rsid w:val="005474B2"/>
    <w:rsid w:val="00547DFD"/>
    <w:rsid w:val="0055029C"/>
    <w:rsid w:val="0055149D"/>
    <w:rsid w:val="00552919"/>
    <w:rsid w:val="00552EB9"/>
    <w:rsid w:val="005544F2"/>
    <w:rsid w:val="00554F34"/>
    <w:rsid w:val="00556D8E"/>
    <w:rsid w:val="00557CD2"/>
    <w:rsid w:val="005636AC"/>
    <w:rsid w:val="0056497B"/>
    <w:rsid w:val="00564B1E"/>
    <w:rsid w:val="00565AF2"/>
    <w:rsid w:val="00570233"/>
    <w:rsid w:val="00570448"/>
    <w:rsid w:val="00573348"/>
    <w:rsid w:val="00573C78"/>
    <w:rsid w:val="00575059"/>
    <w:rsid w:val="005754DF"/>
    <w:rsid w:val="00575A33"/>
    <w:rsid w:val="00575B32"/>
    <w:rsid w:val="0057620A"/>
    <w:rsid w:val="00576780"/>
    <w:rsid w:val="00576F2A"/>
    <w:rsid w:val="00577320"/>
    <w:rsid w:val="00577B69"/>
    <w:rsid w:val="0058180B"/>
    <w:rsid w:val="005841A0"/>
    <w:rsid w:val="00584830"/>
    <w:rsid w:val="00584EB2"/>
    <w:rsid w:val="005855C1"/>
    <w:rsid w:val="00586BF3"/>
    <w:rsid w:val="00587356"/>
    <w:rsid w:val="00590143"/>
    <w:rsid w:val="005907A7"/>
    <w:rsid w:val="0059240B"/>
    <w:rsid w:val="00592454"/>
    <w:rsid w:val="00592F5F"/>
    <w:rsid w:val="00592F71"/>
    <w:rsid w:val="005930A7"/>
    <w:rsid w:val="005935CA"/>
    <w:rsid w:val="0059409A"/>
    <w:rsid w:val="00597F46"/>
    <w:rsid w:val="005A14DD"/>
    <w:rsid w:val="005A1A7A"/>
    <w:rsid w:val="005A2AEB"/>
    <w:rsid w:val="005A38BA"/>
    <w:rsid w:val="005A5864"/>
    <w:rsid w:val="005A69C9"/>
    <w:rsid w:val="005A6AD5"/>
    <w:rsid w:val="005A6FF7"/>
    <w:rsid w:val="005B00E0"/>
    <w:rsid w:val="005B164D"/>
    <w:rsid w:val="005B26D3"/>
    <w:rsid w:val="005B2ED2"/>
    <w:rsid w:val="005B5BDD"/>
    <w:rsid w:val="005B68A0"/>
    <w:rsid w:val="005C0379"/>
    <w:rsid w:val="005C3779"/>
    <w:rsid w:val="005C5136"/>
    <w:rsid w:val="005C723C"/>
    <w:rsid w:val="005D0C90"/>
    <w:rsid w:val="005D1B79"/>
    <w:rsid w:val="005D2AF3"/>
    <w:rsid w:val="005D4D31"/>
    <w:rsid w:val="005D5EBD"/>
    <w:rsid w:val="005D612B"/>
    <w:rsid w:val="005D7A3C"/>
    <w:rsid w:val="005E0C6D"/>
    <w:rsid w:val="005E1A82"/>
    <w:rsid w:val="005E2FE6"/>
    <w:rsid w:val="005E5324"/>
    <w:rsid w:val="005F02AD"/>
    <w:rsid w:val="005F0900"/>
    <w:rsid w:val="005F0F8A"/>
    <w:rsid w:val="005F19EF"/>
    <w:rsid w:val="005F333C"/>
    <w:rsid w:val="005F4F2B"/>
    <w:rsid w:val="005F5B73"/>
    <w:rsid w:val="005F71D9"/>
    <w:rsid w:val="006003BC"/>
    <w:rsid w:val="006003CA"/>
    <w:rsid w:val="00600461"/>
    <w:rsid w:val="0060109D"/>
    <w:rsid w:val="00601426"/>
    <w:rsid w:val="0060272A"/>
    <w:rsid w:val="00605267"/>
    <w:rsid w:val="00605E72"/>
    <w:rsid w:val="006065D3"/>
    <w:rsid w:val="006077F7"/>
    <w:rsid w:val="0061056D"/>
    <w:rsid w:val="00611CD7"/>
    <w:rsid w:val="006122E9"/>
    <w:rsid w:val="006155F8"/>
    <w:rsid w:val="00620922"/>
    <w:rsid w:val="00620A76"/>
    <w:rsid w:val="006220F7"/>
    <w:rsid w:val="00622E2A"/>
    <w:rsid w:val="00622E74"/>
    <w:rsid w:val="006248A4"/>
    <w:rsid w:val="00625710"/>
    <w:rsid w:val="00625C7D"/>
    <w:rsid w:val="00626850"/>
    <w:rsid w:val="0062732A"/>
    <w:rsid w:val="006274E2"/>
    <w:rsid w:val="00627B73"/>
    <w:rsid w:val="0063103B"/>
    <w:rsid w:val="0063472B"/>
    <w:rsid w:val="006371DF"/>
    <w:rsid w:val="006376AF"/>
    <w:rsid w:val="00637A60"/>
    <w:rsid w:val="00640C48"/>
    <w:rsid w:val="00640CC3"/>
    <w:rsid w:val="00641068"/>
    <w:rsid w:val="0064149D"/>
    <w:rsid w:val="006418CE"/>
    <w:rsid w:val="0064390C"/>
    <w:rsid w:val="0064392C"/>
    <w:rsid w:val="00645F7C"/>
    <w:rsid w:val="006460ED"/>
    <w:rsid w:val="00646EB3"/>
    <w:rsid w:val="00647458"/>
    <w:rsid w:val="00647EA6"/>
    <w:rsid w:val="00650196"/>
    <w:rsid w:val="006505E2"/>
    <w:rsid w:val="00652135"/>
    <w:rsid w:val="00652998"/>
    <w:rsid w:val="0065302F"/>
    <w:rsid w:val="006546FF"/>
    <w:rsid w:val="006548FC"/>
    <w:rsid w:val="0065698D"/>
    <w:rsid w:val="006606CF"/>
    <w:rsid w:val="006639F5"/>
    <w:rsid w:val="00663B74"/>
    <w:rsid w:val="00663EE4"/>
    <w:rsid w:val="006673D6"/>
    <w:rsid w:val="00667B00"/>
    <w:rsid w:val="00667BAA"/>
    <w:rsid w:val="006708AA"/>
    <w:rsid w:val="0067221A"/>
    <w:rsid w:val="00673D54"/>
    <w:rsid w:val="00676A5D"/>
    <w:rsid w:val="00677587"/>
    <w:rsid w:val="00681E32"/>
    <w:rsid w:val="006825AC"/>
    <w:rsid w:val="0068399D"/>
    <w:rsid w:val="006840B1"/>
    <w:rsid w:val="00685420"/>
    <w:rsid w:val="006869A1"/>
    <w:rsid w:val="006878E9"/>
    <w:rsid w:val="00687D68"/>
    <w:rsid w:val="00693B09"/>
    <w:rsid w:val="00696DC0"/>
    <w:rsid w:val="00697877"/>
    <w:rsid w:val="006A0996"/>
    <w:rsid w:val="006A1213"/>
    <w:rsid w:val="006A23AE"/>
    <w:rsid w:val="006A2FBC"/>
    <w:rsid w:val="006A5406"/>
    <w:rsid w:val="006A70FF"/>
    <w:rsid w:val="006A7E2A"/>
    <w:rsid w:val="006B0C7F"/>
    <w:rsid w:val="006B0F98"/>
    <w:rsid w:val="006B334A"/>
    <w:rsid w:val="006B3B73"/>
    <w:rsid w:val="006B4DC3"/>
    <w:rsid w:val="006B4EDA"/>
    <w:rsid w:val="006B5E07"/>
    <w:rsid w:val="006B5E48"/>
    <w:rsid w:val="006B5F0B"/>
    <w:rsid w:val="006C108A"/>
    <w:rsid w:val="006C210A"/>
    <w:rsid w:val="006C2CE3"/>
    <w:rsid w:val="006C2F13"/>
    <w:rsid w:val="006C368A"/>
    <w:rsid w:val="006C39E7"/>
    <w:rsid w:val="006C4B76"/>
    <w:rsid w:val="006C59D2"/>
    <w:rsid w:val="006C5EBF"/>
    <w:rsid w:val="006C6BB8"/>
    <w:rsid w:val="006D05DE"/>
    <w:rsid w:val="006D10A5"/>
    <w:rsid w:val="006D1776"/>
    <w:rsid w:val="006D283B"/>
    <w:rsid w:val="006D548E"/>
    <w:rsid w:val="006D580D"/>
    <w:rsid w:val="006D6A44"/>
    <w:rsid w:val="006D776B"/>
    <w:rsid w:val="006D7E8D"/>
    <w:rsid w:val="006E3203"/>
    <w:rsid w:val="006E484E"/>
    <w:rsid w:val="006E4AF7"/>
    <w:rsid w:val="006E4D59"/>
    <w:rsid w:val="006E4E50"/>
    <w:rsid w:val="006E5025"/>
    <w:rsid w:val="006E6956"/>
    <w:rsid w:val="006E6BDC"/>
    <w:rsid w:val="006E7B3D"/>
    <w:rsid w:val="006F1B23"/>
    <w:rsid w:val="006F2D0E"/>
    <w:rsid w:val="006F3F90"/>
    <w:rsid w:val="006F442F"/>
    <w:rsid w:val="006F4887"/>
    <w:rsid w:val="006F4ACA"/>
    <w:rsid w:val="006F588B"/>
    <w:rsid w:val="006F6914"/>
    <w:rsid w:val="006F7A2A"/>
    <w:rsid w:val="00700E58"/>
    <w:rsid w:val="00701769"/>
    <w:rsid w:val="00702481"/>
    <w:rsid w:val="00703556"/>
    <w:rsid w:val="00703B99"/>
    <w:rsid w:val="007043B3"/>
    <w:rsid w:val="0070511F"/>
    <w:rsid w:val="00706B24"/>
    <w:rsid w:val="007075B1"/>
    <w:rsid w:val="00707C59"/>
    <w:rsid w:val="00707F48"/>
    <w:rsid w:val="00710784"/>
    <w:rsid w:val="0071093B"/>
    <w:rsid w:val="00710A98"/>
    <w:rsid w:val="00710D89"/>
    <w:rsid w:val="00712114"/>
    <w:rsid w:val="00712389"/>
    <w:rsid w:val="00714EA9"/>
    <w:rsid w:val="007209E4"/>
    <w:rsid w:val="00721F86"/>
    <w:rsid w:val="007234DC"/>
    <w:rsid w:val="00723E32"/>
    <w:rsid w:val="007270DE"/>
    <w:rsid w:val="0073136D"/>
    <w:rsid w:val="00732A85"/>
    <w:rsid w:val="007359CF"/>
    <w:rsid w:val="00736032"/>
    <w:rsid w:val="007367A6"/>
    <w:rsid w:val="007371E6"/>
    <w:rsid w:val="00737D53"/>
    <w:rsid w:val="007427B9"/>
    <w:rsid w:val="00742F01"/>
    <w:rsid w:val="00743CF8"/>
    <w:rsid w:val="007448AE"/>
    <w:rsid w:val="00744C46"/>
    <w:rsid w:val="00747410"/>
    <w:rsid w:val="007501AE"/>
    <w:rsid w:val="00750249"/>
    <w:rsid w:val="00753CCC"/>
    <w:rsid w:val="007549E4"/>
    <w:rsid w:val="007550FC"/>
    <w:rsid w:val="00756625"/>
    <w:rsid w:val="0075666D"/>
    <w:rsid w:val="00757898"/>
    <w:rsid w:val="00760929"/>
    <w:rsid w:val="00761C90"/>
    <w:rsid w:val="00762F45"/>
    <w:rsid w:val="007630F2"/>
    <w:rsid w:val="007658FE"/>
    <w:rsid w:val="00767EA2"/>
    <w:rsid w:val="00771D5A"/>
    <w:rsid w:val="00771DF0"/>
    <w:rsid w:val="00773B5A"/>
    <w:rsid w:val="00774CD1"/>
    <w:rsid w:val="00775B98"/>
    <w:rsid w:val="00775C07"/>
    <w:rsid w:val="00777DA7"/>
    <w:rsid w:val="0078147E"/>
    <w:rsid w:val="00790E38"/>
    <w:rsid w:val="00792341"/>
    <w:rsid w:val="0079347D"/>
    <w:rsid w:val="007934EB"/>
    <w:rsid w:val="007956BD"/>
    <w:rsid w:val="007972BA"/>
    <w:rsid w:val="007A090E"/>
    <w:rsid w:val="007A18CF"/>
    <w:rsid w:val="007A21F9"/>
    <w:rsid w:val="007A28DD"/>
    <w:rsid w:val="007A2AFB"/>
    <w:rsid w:val="007A3711"/>
    <w:rsid w:val="007A54BC"/>
    <w:rsid w:val="007A580F"/>
    <w:rsid w:val="007A6108"/>
    <w:rsid w:val="007A64C2"/>
    <w:rsid w:val="007A77F9"/>
    <w:rsid w:val="007B20BC"/>
    <w:rsid w:val="007B2867"/>
    <w:rsid w:val="007B2E4E"/>
    <w:rsid w:val="007B3065"/>
    <w:rsid w:val="007B33B1"/>
    <w:rsid w:val="007B6600"/>
    <w:rsid w:val="007B7814"/>
    <w:rsid w:val="007B7AA7"/>
    <w:rsid w:val="007C1591"/>
    <w:rsid w:val="007C23A5"/>
    <w:rsid w:val="007C2800"/>
    <w:rsid w:val="007C3CC0"/>
    <w:rsid w:val="007C7DED"/>
    <w:rsid w:val="007D10F8"/>
    <w:rsid w:val="007D1A3A"/>
    <w:rsid w:val="007D2A26"/>
    <w:rsid w:val="007D3844"/>
    <w:rsid w:val="007D529A"/>
    <w:rsid w:val="007D58CC"/>
    <w:rsid w:val="007D72DA"/>
    <w:rsid w:val="007D7D7A"/>
    <w:rsid w:val="007E050F"/>
    <w:rsid w:val="007E0C91"/>
    <w:rsid w:val="007E3411"/>
    <w:rsid w:val="007E357E"/>
    <w:rsid w:val="007E39A5"/>
    <w:rsid w:val="007E3FE1"/>
    <w:rsid w:val="007E4595"/>
    <w:rsid w:val="007E48A1"/>
    <w:rsid w:val="007F0ACF"/>
    <w:rsid w:val="007F1D59"/>
    <w:rsid w:val="007F25C4"/>
    <w:rsid w:val="007F34B0"/>
    <w:rsid w:val="007F39E1"/>
    <w:rsid w:val="007F78A4"/>
    <w:rsid w:val="007F7D0A"/>
    <w:rsid w:val="007F7F6F"/>
    <w:rsid w:val="008008D6"/>
    <w:rsid w:val="00801E78"/>
    <w:rsid w:val="00802074"/>
    <w:rsid w:val="0080247B"/>
    <w:rsid w:val="00806773"/>
    <w:rsid w:val="00807729"/>
    <w:rsid w:val="00810DA3"/>
    <w:rsid w:val="00810FCA"/>
    <w:rsid w:val="008123F6"/>
    <w:rsid w:val="00812F4B"/>
    <w:rsid w:val="00813053"/>
    <w:rsid w:val="008132A4"/>
    <w:rsid w:val="008156E8"/>
    <w:rsid w:val="008162D0"/>
    <w:rsid w:val="00816B16"/>
    <w:rsid w:val="00817A2A"/>
    <w:rsid w:val="00821017"/>
    <w:rsid w:val="008216FF"/>
    <w:rsid w:val="00824D44"/>
    <w:rsid w:val="008266CC"/>
    <w:rsid w:val="0082684D"/>
    <w:rsid w:val="00827195"/>
    <w:rsid w:val="008327FF"/>
    <w:rsid w:val="008339B3"/>
    <w:rsid w:val="0083424D"/>
    <w:rsid w:val="00834E77"/>
    <w:rsid w:val="00837E6E"/>
    <w:rsid w:val="00840ED9"/>
    <w:rsid w:val="0084135F"/>
    <w:rsid w:val="00843188"/>
    <w:rsid w:val="008431BA"/>
    <w:rsid w:val="008441EA"/>
    <w:rsid w:val="00845B0B"/>
    <w:rsid w:val="00845B13"/>
    <w:rsid w:val="00847AC8"/>
    <w:rsid w:val="00851CEF"/>
    <w:rsid w:val="00853331"/>
    <w:rsid w:val="00853339"/>
    <w:rsid w:val="00854644"/>
    <w:rsid w:val="00854A1C"/>
    <w:rsid w:val="008555B8"/>
    <w:rsid w:val="008566EF"/>
    <w:rsid w:val="00856941"/>
    <w:rsid w:val="00857098"/>
    <w:rsid w:val="00857418"/>
    <w:rsid w:val="008576A0"/>
    <w:rsid w:val="00857ACD"/>
    <w:rsid w:val="0086041A"/>
    <w:rsid w:val="00861F96"/>
    <w:rsid w:val="00862CFB"/>
    <w:rsid w:val="008652A5"/>
    <w:rsid w:val="0086531D"/>
    <w:rsid w:val="00866007"/>
    <w:rsid w:val="008669F9"/>
    <w:rsid w:val="00871AF7"/>
    <w:rsid w:val="00872293"/>
    <w:rsid w:val="00872D20"/>
    <w:rsid w:val="00873288"/>
    <w:rsid w:val="008732C0"/>
    <w:rsid w:val="0087464D"/>
    <w:rsid w:val="0087511C"/>
    <w:rsid w:val="008758E2"/>
    <w:rsid w:val="00883BAF"/>
    <w:rsid w:val="00884920"/>
    <w:rsid w:val="0088495A"/>
    <w:rsid w:val="00884A40"/>
    <w:rsid w:val="00885703"/>
    <w:rsid w:val="008864BA"/>
    <w:rsid w:val="00886B29"/>
    <w:rsid w:val="008902B1"/>
    <w:rsid w:val="00890359"/>
    <w:rsid w:val="00891D2C"/>
    <w:rsid w:val="00892877"/>
    <w:rsid w:val="00893453"/>
    <w:rsid w:val="00893471"/>
    <w:rsid w:val="00894B5D"/>
    <w:rsid w:val="00895300"/>
    <w:rsid w:val="00896171"/>
    <w:rsid w:val="0089664F"/>
    <w:rsid w:val="00896F78"/>
    <w:rsid w:val="0089709C"/>
    <w:rsid w:val="008973BA"/>
    <w:rsid w:val="008A1E4B"/>
    <w:rsid w:val="008A24D7"/>
    <w:rsid w:val="008A31CE"/>
    <w:rsid w:val="008A3A6A"/>
    <w:rsid w:val="008A5805"/>
    <w:rsid w:val="008A5B34"/>
    <w:rsid w:val="008A6672"/>
    <w:rsid w:val="008A77E6"/>
    <w:rsid w:val="008A795D"/>
    <w:rsid w:val="008B1400"/>
    <w:rsid w:val="008B15CE"/>
    <w:rsid w:val="008B40E1"/>
    <w:rsid w:val="008C03B2"/>
    <w:rsid w:val="008C082A"/>
    <w:rsid w:val="008C1696"/>
    <w:rsid w:val="008C27E1"/>
    <w:rsid w:val="008C2F00"/>
    <w:rsid w:val="008C40C9"/>
    <w:rsid w:val="008C4361"/>
    <w:rsid w:val="008C5C80"/>
    <w:rsid w:val="008C72C4"/>
    <w:rsid w:val="008D0EBD"/>
    <w:rsid w:val="008D11E9"/>
    <w:rsid w:val="008D3B5C"/>
    <w:rsid w:val="008D515D"/>
    <w:rsid w:val="008D7661"/>
    <w:rsid w:val="008D7C5A"/>
    <w:rsid w:val="008E48EF"/>
    <w:rsid w:val="008E5F38"/>
    <w:rsid w:val="008E65C9"/>
    <w:rsid w:val="008F06FA"/>
    <w:rsid w:val="008F1443"/>
    <w:rsid w:val="008F1489"/>
    <w:rsid w:val="008F272C"/>
    <w:rsid w:val="008F2F21"/>
    <w:rsid w:val="008F384F"/>
    <w:rsid w:val="008F3A35"/>
    <w:rsid w:val="008F4C78"/>
    <w:rsid w:val="008F6026"/>
    <w:rsid w:val="008F6ACB"/>
    <w:rsid w:val="00900C56"/>
    <w:rsid w:val="009019AB"/>
    <w:rsid w:val="00902034"/>
    <w:rsid w:val="00902CC0"/>
    <w:rsid w:val="00905357"/>
    <w:rsid w:val="00905E08"/>
    <w:rsid w:val="00906ABD"/>
    <w:rsid w:val="00907363"/>
    <w:rsid w:val="00910B79"/>
    <w:rsid w:val="00910E64"/>
    <w:rsid w:val="0091175C"/>
    <w:rsid w:val="00911822"/>
    <w:rsid w:val="0091206C"/>
    <w:rsid w:val="00913793"/>
    <w:rsid w:val="009157D1"/>
    <w:rsid w:val="00915F66"/>
    <w:rsid w:val="00916E85"/>
    <w:rsid w:val="00916F44"/>
    <w:rsid w:val="00916FB9"/>
    <w:rsid w:val="009173FC"/>
    <w:rsid w:val="00917D36"/>
    <w:rsid w:val="00917D3B"/>
    <w:rsid w:val="00917F17"/>
    <w:rsid w:val="00920F12"/>
    <w:rsid w:val="009214F6"/>
    <w:rsid w:val="0092232C"/>
    <w:rsid w:val="00922783"/>
    <w:rsid w:val="00924335"/>
    <w:rsid w:val="00925CCB"/>
    <w:rsid w:val="009303B1"/>
    <w:rsid w:val="009304F3"/>
    <w:rsid w:val="0093139E"/>
    <w:rsid w:val="0093179E"/>
    <w:rsid w:val="00933BB2"/>
    <w:rsid w:val="00933D2A"/>
    <w:rsid w:val="00934015"/>
    <w:rsid w:val="00934912"/>
    <w:rsid w:val="0094010E"/>
    <w:rsid w:val="00941803"/>
    <w:rsid w:val="009421FE"/>
    <w:rsid w:val="0094312E"/>
    <w:rsid w:val="0094361E"/>
    <w:rsid w:val="009438F3"/>
    <w:rsid w:val="009439B2"/>
    <w:rsid w:val="009453C7"/>
    <w:rsid w:val="009459E3"/>
    <w:rsid w:val="00945CA4"/>
    <w:rsid w:val="009470C3"/>
    <w:rsid w:val="00947286"/>
    <w:rsid w:val="00951570"/>
    <w:rsid w:val="00955077"/>
    <w:rsid w:val="0095681A"/>
    <w:rsid w:val="0095701D"/>
    <w:rsid w:val="0096160A"/>
    <w:rsid w:val="00962523"/>
    <w:rsid w:val="009647A1"/>
    <w:rsid w:val="00964B3E"/>
    <w:rsid w:val="00966486"/>
    <w:rsid w:val="009703A8"/>
    <w:rsid w:val="009710A1"/>
    <w:rsid w:val="009714E6"/>
    <w:rsid w:val="00972709"/>
    <w:rsid w:val="009741F4"/>
    <w:rsid w:val="0097477B"/>
    <w:rsid w:val="009753ED"/>
    <w:rsid w:val="009757DD"/>
    <w:rsid w:val="0097593B"/>
    <w:rsid w:val="00975A9F"/>
    <w:rsid w:val="00975D23"/>
    <w:rsid w:val="0097629A"/>
    <w:rsid w:val="009801E2"/>
    <w:rsid w:val="00980209"/>
    <w:rsid w:val="009805FA"/>
    <w:rsid w:val="0098256F"/>
    <w:rsid w:val="009825A2"/>
    <w:rsid w:val="00982966"/>
    <w:rsid w:val="00983796"/>
    <w:rsid w:val="00984C2E"/>
    <w:rsid w:val="00987B15"/>
    <w:rsid w:val="00987ECF"/>
    <w:rsid w:val="00990490"/>
    <w:rsid w:val="00990D7D"/>
    <w:rsid w:val="00991204"/>
    <w:rsid w:val="00991A7C"/>
    <w:rsid w:val="00991B80"/>
    <w:rsid w:val="00992896"/>
    <w:rsid w:val="00993B84"/>
    <w:rsid w:val="0099639D"/>
    <w:rsid w:val="00996455"/>
    <w:rsid w:val="009A01BD"/>
    <w:rsid w:val="009A0278"/>
    <w:rsid w:val="009A1069"/>
    <w:rsid w:val="009A1144"/>
    <w:rsid w:val="009A3BDB"/>
    <w:rsid w:val="009A6401"/>
    <w:rsid w:val="009A73F9"/>
    <w:rsid w:val="009A76DB"/>
    <w:rsid w:val="009A7BA5"/>
    <w:rsid w:val="009B1E87"/>
    <w:rsid w:val="009B2099"/>
    <w:rsid w:val="009B217F"/>
    <w:rsid w:val="009B2673"/>
    <w:rsid w:val="009B3C69"/>
    <w:rsid w:val="009B6930"/>
    <w:rsid w:val="009C3894"/>
    <w:rsid w:val="009D0132"/>
    <w:rsid w:val="009D2D1D"/>
    <w:rsid w:val="009D40A6"/>
    <w:rsid w:val="009D4539"/>
    <w:rsid w:val="009D45C0"/>
    <w:rsid w:val="009D5A98"/>
    <w:rsid w:val="009D67E8"/>
    <w:rsid w:val="009D7756"/>
    <w:rsid w:val="009E3543"/>
    <w:rsid w:val="009E391E"/>
    <w:rsid w:val="009E5E6A"/>
    <w:rsid w:val="009F0EF3"/>
    <w:rsid w:val="009F3606"/>
    <w:rsid w:val="009F3797"/>
    <w:rsid w:val="009F4CDA"/>
    <w:rsid w:val="009F5BBA"/>
    <w:rsid w:val="009F7727"/>
    <w:rsid w:val="00A007C6"/>
    <w:rsid w:val="00A02DDB"/>
    <w:rsid w:val="00A02DE3"/>
    <w:rsid w:val="00A02EE6"/>
    <w:rsid w:val="00A06A17"/>
    <w:rsid w:val="00A07445"/>
    <w:rsid w:val="00A107AE"/>
    <w:rsid w:val="00A10E78"/>
    <w:rsid w:val="00A11C7C"/>
    <w:rsid w:val="00A11DAE"/>
    <w:rsid w:val="00A11E07"/>
    <w:rsid w:val="00A143EE"/>
    <w:rsid w:val="00A1449A"/>
    <w:rsid w:val="00A15B5E"/>
    <w:rsid w:val="00A206E3"/>
    <w:rsid w:val="00A2105F"/>
    <w:rsid w:val="00A21484"/>
    <w:rsid w:val="00A2204D"/>
    <w:rsid w:val="00A22FC8"/>
    <w:rsid w:val="00A23261"/>
    <w:rsid w:val="00A23395"/>
    <w:rsid w:val="00A23607"/>
    <w:rsid w:val="00A239E6"/>
    <w:rsid w:val="00A23B20"/>
    <w:rsid w:val="00A311A3"/>
    <w:rsid w:val="00A32A44"/>
    <w:rsid w:val="00A33703"/>
    <w:rsid w:val="00A3478F"/>
    <w:rsid w:val="00A36F73"/>
    <w:rsid w:val="00A37D69"/>
    <w:rsid w:val="00A41CF7"/>
    <w:rsid w:val="00A41F0F"/>
    <w:rsid w:val="00A4291D"/>
    <w:rsid w:val="00A44C9D"/>
    <w:rsid w:val="00A45C37"/>
    <w:rsid w:val="00A46B4F"/>
    <w:rsid w:val="00A47084"/>
    <w:rsid w:val="00A5276A"/>
    <w:rsid w:val="00A52995"/>
    <w:rsid w:val="00A5414C"/>
    <w:rsid w:val="00A5645F"/>
    <w:rsid w:val="00A60408"/>
    <w:rsid w:val="00A62229"/>
    <w:rsid w:val="00A62534"/>
    <w:rsid w:val="00A626A2"/>
    <w:rsid w:val="00A63AC8"/>
    <w:rsid w:val="00A645A9"/>
    <w:rsid w:val="00A65672"/>
    <w:rsid w:val="00A66542"/>
    <w:rsid w:val="00A678F1"/>
    <w:rsid w:val="00A719DA"/>
    <w:rsid w:val="00A72B33"/>
    <w:rsid w:val="00A72D0D"/>
    <w:rsid w:val="00A73A9A"/>
    <w:rsid w:val="00A748D8"/>
    <w:rsid w:val="00A74B77"/>
    <w:rsid w:val="00A74D73"/>
    <w:rsid w:val="00A76103"/>
    <w:rsid w:val="00A77AB8"/>
    <w:rsid w:val="00A8076A"/>
    <w:rsid w:val="00A81766"/>
    <w:rsid w:val="00A82F61"/>
    <w:rsid w:val="00A83F07"/>
    <w:rsid w:val="00A849DA"/>
    <w:rsid w:val="00A90AAA"/>
    <w:rsid w:val="00A921B0"/>
    <w:rsid w:val="00A92810"/>
    <w:rsid w:val="00A93044"/>
    <w:rsid w:val="00A93965"/>
    <w:rsid w:val="00A94380"/>
    <w:rsid w:val="00A95572"/>
    <w:rsid w:val="00A97D6D"/>
    <w:rsid w:val="00AA0073"/>
    <w:rsid w:val="00AA1BB7"/>
    <w:rsid w:val="00AA27EF"/>
    <w:rsid w:val="00AA51E1"/>
    <w:rsid w:val="00AA5F19"/>
    <w:rsid w:val="00AA6389"/>
    <w:rsid w:val="00AA689B"/>
    <w:rsid w:val="00AA7598"/>
    <w:rsid w:val="00AA76A1"/>
    <w:rsid w:val="00AA7A1B"/>
    <w:rsid w:val="00AB0766"/>
    <w:rsid w:val="00AB28DB"/>
    <w:rsid w:val="00AB2B6C"/>
    <w:rsid w:val="00AB37C1"/>
    <w:rsid w:val="00AB3B8E"/>
    <w:rsid w:val="00AB47B7"/>
    <w:rsid w:val="00AB586D"/>
    <w:rsid w:val="00AB7A39"/>
    <w:rsid w:val="00AB7C63"/>
    <w:rsid w:val="00AC280B"/>
    <w:rsid w:val="00AC3E2E"/>
    <w:rsid w:val="00AC56E3"/>
    <w:rsid w:val="00AC58D0"/>
    <w:rsid w:val="00AC75A7"/>
    <w:rsid w:val="00AD0BB2"/>
    <w:rsid w:val="00AD12E5"/>
    <w:rsid w:val="00AD18BA"/>
    <w:rsid w:val="00AD259E"/>
    <w:rsid w:val="00AD3782"/>
    <w:rsid w:val="00AD4BC0"/>
    <w:rsid w:val="00AD5128"/>
    <w:rsid w:val="00AD6C26"/>
    <w:rsid w:val="00AD73A0"/>
    <w:rsid w:val="00AD7B4E"/>
    <w:rsid w:val="00AE02B6"/>
    <w:rsid w:val="00AE0F96"/>
    <w:rsid w:val="00AE1780"/>
    <w:rsid w:val="00AE1B06"/>
    <w:rsid w:val="00AE2291"/>
    <w:rsid w:val="00AE3A73"/>
    <w:rsid w:val="00AE7E1E"/>
    <w:rsid w:val="00AF04BB"/>
    <w:rsid w:val="00AF10AF"/>
    <w:rsid w:val="00AF1D5D"/>
    <w:rsid w:val="00AF2127"/>
    <w:rsid w:val="00AF2BE5"/>
    <w:rsid w:val="00AF44F8"/>
    <w:rsid w:val="00AF5EBF"/>
    <w:rsid w:val="00AF7C77"/>
    <w:rsid w:val="00AF7FF4"/>
    <w:rsid w:val="00B00330"/>
    <w:rsid w:val="00B0139E"/>
    <w:rsid w:val="00B02390"/>
    <w:rsid w:val="00B02FFE"/>
    <w:rsid w:val="00B03FAD"/>
    <w:rsid w:val="00B0465F"/>
    <w:rsid w:val="00B04A43"/>
    <w:rsid w:val="00B05232"/>
    <w:rsid w:val="00B054E6"/>
    <w:rsid w:val="00B0587B"/>
    <w:rsid w:val="00B0735B"/>
    <w:rsid w:val="00B07591"/>
    <w:rsid w:val="00B075A2"/>
    <w:rsid w:val="00B077CB"/>
    <w:rsid w:val="00B10117"/>
    <w:rsid w:val="00B10DF4"/>
    <w:rsid w:val="00B136ED"/>
    <w:rsid w:val="00B140D5"/>
    <w:rsid w:val="00B154B0"/>
    <w:rsid w:val="00B17B3B"/>
    <w:rsid w:val="00B17C58"/>
    <w:rsid w:val="00B242CA"/>
    <w:rsid w:val="00B249F9"/>
    <w:rsid w:val="00B2526C"/>
    <w:rsid w:val="00B27915"/>
    <w:rsid w:val="00B315CA"/>
    <w:rsid w:val="00B327E8"/>
    <w:rsid w:val="00B328CE"/>
    <w:rsid w:val="00B333C8"/>
    <w:rsid w:val="00B349C4"/>
    <w:rsid w:val="00B413E5"/>
    <w:rsid w:val="00B42E5F"/>
    <w:rsid w:val="00B434B4"/>
    <w:rsid w:val="00B449AA"/>
    <w:rsid w:val="00B44F2E"/>
    <w:rsid w:val="00B47855"/>
    <w:rsid w:val="00B47BD8"/>
    <w:rsid w:val="00B47E65"/>
    <w:rsid w:val="00B513BD"/>
    <w:rsid w:val="00B536E9"/>
    <w:rsid w:val="00B54622"/>
    <w:rsid w:val="00B5660C"/>
    <w:rsid w:val="00B571A1"/>
    <w:rsid w:val="00B6039F"/>
    <w:rsid w:val="00B61AFB"/>
    <w:rsid w:val="00B61DBB"/>
    <w:rsid w:val="00B62448"/>
    <w:rsid w:val="00B6311A"/>
    <w:rsid w:val="00B632E9"/>
    <w:rsid w:val="00B647D9"/>
    <w:rsid w:val="00B6504D"/>
    <w:rsid w:val="00B66B16"/>
    <w:rsid w:val="00B70725"/>
    <w:rsid w:val="00B70927"/>
    <w:rsid w:val="00B716A0"/>
    <w:rsid w:val="00B733DD"/>
    <w:rsid w:val="00B7389C"/>
    <w:rsid w:val="00B73952"/>
    <w:rsid w:val="00B743BF"/>
    <w:rsid w:val="00B749D1"/>
    <w:rsid w:val="00B75B77"/>
    <w:rsid w:val="00B808D8"/>
    <w:rsid w:val="00B81B02"/>
    <w:rsid w:val="00B82918"/>
    <w:rsid w:val="00B82957"/>
    <w:rsid w:val="00B862AF"/>
    <w:rsid w:val="00B86C7C"/>
    <w:rsid w:val="00B87336"/>
    <w:rsid w:val="00B93AD8"/>
    <w:rsid w:val="00B93F35"/>
    <w:rsid w:val="00B95A92"/>
    <w:rsid w:val="00BA093A"/>
    <w:rsid w:val="00BA1F03"/>
    <w:rsid w:val="00BA3699"/>
    <w:rsid w:val="00BA582E"/>
    <w:rsid w:val="00BA78C8"/>
    <w:rsid w:val="00BB19E3"/>
    <w:rsid w:val="00BB20A6"/>
    <w:rsid w:val="00BB23C1"/>
    <w:rsid w:val="00BB242D"/>
    <w:rsid w:val="00BB3810"/>
    <w:rsid w:val="00BB3AEC"/>
    <w:rsid w:val="00BB5490"/>
    <w:rsid w:val="00BB62DA"/>
    <w:rsid w:val="00BB64B0"/>
    <w:rsid w:val="00BB653F"/>
    <w:rsid w:val="00BC1008"/>
    <w:rsid w:val="00BC281F"/>
    <w:rsid w:val="00BC2A7A"/>
    <w:rsid w:val="00BC4DED"/>
    <w:rsid w:val="00BC522C"/>
    <w:rsid w:val="00BC6293"/>
    <w:rsid w:val="00BC6932"/>
    <w:rsid w:val="00BC6CEF"/>
    <w:rsid w:val="00BD135C"/>
    <w:rsid w:val="00BD1889"/>
    <w:rsid w:val="00BD2C98"/>
    <w:rsid w:val="00BD3023"/>
    <w:rsid w:val="00BD361E"/>
    <w:rsid w:val="00BD4AC2"/>
    <w:rsid w:val="00BD5884"/>
    <w:rsid w:val="00BD5B43"/>
    <w:rsid w:val="00BD5C22"/>
    <w:rsid w:val="00BD7903"/>
    <w:rsid w:val="00BD7A13"/>
    <w:rsid w:val="00BD7E52"/>
    <w:rsid w:val="00BE06AE"/>
    <w:rsid w:val="00BE2F97"/>
    <w:rsid w:val="00BE75B5"/>
    <w:rsid w:val="00BF0196"/>
    <w:rsid w:val="00BF4672"/>
    <w:rsid w:val="00BF4BC2"/>
    <w:rsid w:val="00BF4C78"/>
    <w:rsid w:val="00BF4EB3"/>
    <w:rsid w:val="00BF6B2E"/>
    <w:rsid w:val="00C00005"/>
    <w:rsid w:val="00C0053A"/>
    <w:rsid w:val="00C00B76"/>
    <w:rsid w:val="00C0282F"/>
    <w:rsid w:val="00C039BE"/>
    <w:rsid w:val="00C03CAB"/>
    <w:rsid w:val="00C058B8"/>
    <w:rsid w:val="00C070C5"/>
    <w:rsid w:val="00C12F92"/>
    <w:rsid w:val="00C12FF8"/>
    <w:rsid w:val="00C1332F"/>
    <w:rsid w:val="00C137F4"/>
    <w:rsid w:val="00C1445C"/>
    <w:rsid w:val="00C166C8"/>
    <w:rsid w:val="00C17EA3"/>
    <w:rsid w:val="00C22234"/>
    <w:rsid w:val="00C25AF9"/>
    <w:rsid w:val="00C25DD1"/>
    <w:rsid w:val="00C273C7"/>
    <w:rsid w:val="00C27685"/>
    <w:rsid w:val="00C306EE"/>
    <w:rsid w:val="00C30D72"/>
    <w:rsid w:val="00C31AB2"/>
    <w:rsid w:val="00C33720"/>
    <w:rsid w:val="00C36018"/>
    <w:rsid w:val="00C3679B"/>
    <w:rsid w:val="00C425CF"/>
    <w:rsid w:val="00C436B4"/>
    <w:rsid w:val="00C443BE"/>
    <w:rsid w:val="00C461CF"/>
    <w:rsid w:val="00C4721B"/>
    <w:rsid w:val="00C47966"/>
    <w:rsid w:val="00C51190"/>
    <w:rsid w:val="00C5280B"/>
    <w:rsid w:val="00C534AD"/>
    <w:rsid w:val="00C53CCD"/>
    <w:rsid w:val="00C54C91"/>
    <w:rsid w:val="00C55AB2"/>
    <w:rsid w:val="00C567C7"/>
    <w:rsid w:val="00C56E76"/>
    <w:rsid w:val="00C60B69"/>
    <w:rsid w:val="00C60BA0"/>
    <w:rsid w:val="00C60DCC"/>
    <w:rsid w:val="00C63032"/>
    <w:rsid w:val="00C63717"/>
    <w:rsid w:val="00C64AE2"/>
    <w:rsid w:val="00C66CEF"/>
    <w:rsid w:val="00C67233"/>
    <w:rsid w:val="00C6737B"/>
    <w:rsid w:val="00C67F3D"/>
    <w:rsid w:val="00C728F4"/>
    <w:rsid w:val="00C73CB1"/>
    <w:rsid w:val="00C7476F"/>
    <w:rsid w:val="00C75A4A"/>
    <w:rsid w:val="00C76AFE"/>
    <w:rsid w:val="00C76D6A"/>
    <w:rsid w:val="00C774C0"/>
    <w:rsid w:val="00C81E00"/>
    <w:rsid w:val="00C82A25"/>
    <w:rsid w:val="00C8328B"/>
    <w:rsid w:val="00C84F49"/>
    <w:rsid w:val="00C8697F"/>
    <w:rsid w:val="00C90DA1"/>
    <w:rsid w:val="00C92E77"/>
    <w:rsid w:val="00C93571"/>
    <w:rsid w:val="00C935C9"/>
    <w:rsid w:val="00C94606"/>
    <w:rsid w:val="00C9466C"/>
    <w:rsid w:val="00C9592E"/>
    <w:rsid w:val="00C95EDB"/>
    <w:rsid w:val="00C96245"/>
    <w:rsid w:val="00CA0E27"/>
    <w:rsid w:val="00CA20FD"/>
    <w:rsid w:val="00CA4D33"/>
    <w:rsid w:val="00CA5837"/>
    <w:rsid w:val="00CA5A82"/>
    <w:rsid w:val="00CA76FA"/>
    <w:rsid w:val="00CA7BCF"/>
    <w:rsid w:val="00CB0D14"/>
    <w:rsid w:val="00CB0EFB"/>
    <w:rsid w:val="00CB2BBB"/>
    <w:rsid w:val="00CB2BCD"/>
    <w:rsid w:val="00CB6170"/>
    <w:rsid w:val="00CC0369"/>
    <w:rsid w:val="00CC09F1"/>
    <w:rsid w:val="00CC0BB6"/>
    <w:rsid w:val="00CC152D"/>
    <w:rsid w:val="00CC24B5"/>
    <w:rsid w:val="00CC4F28"/>
    <w:rsid w:val="00CC6373"/>
    <w:rsid w:val="00CC655C"/>
    <w:rsid w:val="00CC7092"/>
    <w:rsid w:val="00CD0556"/>
    <w:rsid w:val="00CD1CD0"/>
    <w:rsid w:val="00CD23D1"/>
    <w:rsid w:val="00CD2877"/>
    <w:rsid w:val="00CD28C8"/>
    <w:rsid w:val="00CD4794"/>
    <w:rsid w:val="00CD5E03"/>
    <w:rsid w:val="00CD733D"/>
    <w:rsid w:val="00CE0BF7"/>
    <w:rsid w:val="00CE0C98"/>
    <w:rsid w:val="00CE117E"/>
    <w:rsid w:val="00CE70EC"/>
    <w:rsid w:val="00CF1106"/>
    <w:rsid w:val="00CF2D8B"/>
    <w:rsid w:val="00CF6017"/>
    <w:rsid w:val="00CF61B2"/>
    <w:rsid w:val="00CF7739"/>
    <w:rsid w:val="00CF7876"/>
    <w:rsid w:val="00D010F3"/>
    <w:rsid w:val="00D01BD2"/>
    <w:rsid w:val="00D02A55"/>
    <w:rsid w:val="00D03B53"/>
    <w:rsid w:val="00D04612"/>
    <w:rsid w:val="00D04E99"/>
    <w:rsid w:val="00D050FC"/>
    <w:rsid w:val="00D0547E"/>
    <w:rsid w:val="00D06F4A"/>
    <w:rsid w:val="00D07F8A"/>
    <w:rsid w:val="00D103D8"/>
    <w:rsid w:val="00D1067C"/>
    <w:rsid w:val="00D10B79"/>
    <w:rsid w:val="00D10F8A"/>
    <w:rsid w:val="00D11442"/>
    <w:rsid w:val="00D1165D"/>
    <w:rsid w:val="00D13946"/>
    <w:rsid w:val="00D14C76"/>
    <w:rsid w:val="00D16DD8"/>
    <w:rsid w:val="00D17147"/>
    <w:rsid w:val="00D17F78"/>
    <w:rsid w:val="00D2057D"/>
    <w:rsid w:val="00D2060D"/>
    <w:rsid w:val="00D2157C"/>
    <w:rsid w:val="00D2296A"/>
    <w:rsid w:val="00D22DD1"/>
    <w:rsid w:val="00D23A6C"/>
    <w:rsid w:val="00D30E22"/>
    <w:rsid w:val="00D323B7"/>
    <w:rsid w:val="00D33586"/>
    <w:rsid w:val="00D3537E"/>
    <w:rsid w:val="00D3565C"/>
    <w:rsid w:val="00D35664"/>
    <w:rsid w:val="00D356D3"/>
    <w:rsid w:val="00D35B52"/>
    <w:rsid w:val="00D35FFF"/>
    <w:rsid w:val="00D3777D"/>
    <w:rsid w:val="00D43F94"/>
    <w:rsid w:val="00D44C07"/>
    <w:rsid w:val="00D452FD"/>
    <w:rsid w:val="00D45E45"/>
    <w:rsid w:val="00D46138"/>
    <w:rsid w:val="00D52455"/>
    <w:rsid w:val="00D5249F"/>
    <w:rsid w:val="00D52A1A"/>
    <w:rsid w:val="00D533FF"/>
    <w:rsid w:val="00D53D06"/>
    <w:rsid w:val="00D54A02"/>
    <w:rsid w:val="00D54BD5"/>
    <w:rsid w:val="00D54DDB"/>
    <w:rsid w:val="00D56DCE"/>
    <w:rsid w:val="00D57B49"/>
    <w:rsid w:val="00D57DBD"/>
    <w:rsid w:val="00D611AE"/>
    <w:rsid w:val="00D6230A"/>
    <w:rsid w:val="00D624A9"/>
    <w:rsid w:val="00D646F4"/>
    <w:rsid w:val="00D646FB"/>
    <w:rsid w:val="00D65D3A"/>
    <w:rsid w:val="00D66343"/>
    <w:rsid w:val="00D66C2B"/>
    <w:rsid w:val="00D66C4A"/>
    <w:rsid w:val="00D72582"/>
    <w:rsid w:val="00D7458C"/>
    <w:rsid w:val="00D76385"/>
    <w:rsid w:val="00D77EF7"/>
    <w:rsid w:val="00D802BF"/>
    <w:rsid w:val="00D81F07"/>
    <w:rsid w:val="00D82656"/>
    <w:rsid w:val="00D832C8"/>
    <w:rsid w:val="00D84BAE"/>
    <w:rsid w:val="00D857ED"/>
    <w:rsid w:val="00D86DEC"/>
    <w:rsid w:val="00D871FC"/>
    <w:rsid w:val="00D87AC1"/>
    <w:rsid w:val="00D92063"/>
    <w:rsid w:val="00D92D8B"/>
    <w:rsid w:val="00D93A23"/>
    <w:rsid w:val="00D94E05"/>
    <w:rsid w:val="00D95D1B"/>
    <w:rsid w:val="00DA1263"/>
    <w:rsid w:val="00DA49F9"/>
    <w:rsid w:val="00DA54A5"/>
    <w:rsid w:val="00DA7C18"/>
    <w:rsid w:val="00DB057C"/>
    <w:rsid w:val="00DB3BEB"/>
    <w:rsid w:val="00DB3CD9"/>
    <w:rsid w:val="00DB3F85"/>
    <w:rsid w:val="00DB4A59"/>
    <w:rsid w:val="00DB4C04"/>
    <w:rsid w:val="00DB54F3"/>
    <w:rsid w:val="00DB6E21"/>
    <w:rsid w:val="00DB76AD"/>
    <w:rsid w:val="00DC05DD"/>
    <w:rsid w:val="00DC3FCD"/>
    <w:rsid w:val="00DC41DC"/>
    <w:rsid w:val="00DC4547"/>
    <w:rsid w:val="00DC4D4E"/>
    <w:rsid w:val="00DC5755"/>
    <w:rsid w:val="00DC5AD6"/>
    <w:rsid w:val="00DC5E7E"/>
    <w:rsid w:val="00DC602E"/>
    <w:rsid w:val="00DC609E"/>
    <w:rsid w:val="00DC60C9"/>
    <w:rsid w:val="00DD021D"/>
    <w:rsid w:val="00DD03A3"/>
    <w:rsid w:val="00DD08A0"/>
    <w:rsid w:val="00DD0E76"/>
    <w:rsid w:val="00DD117A"/>
    <w:rsid w:val="00DD159B"/>
    <w:rsid w:val="00DD5990"/>
    <w:rsid w:val="00DD7032"/>
    <w:rsid w:val="00DE18D1"/>
    <w:rsid w:val="00DE1F12"/>
    <w:rsid w:val="00DE2193"/>
    <w:rsid w:val="00DE3444"/>
    <w:rsid w:val="00DE357C"/>
    <w:rsid w:val="00DE50BA"/>
    <w:rsid w:val="00DE612C"/>
    <w:rsid w:val="00DF11E7"/>
    <w:rsid w:val="00DF2A12"/>
    <w:rsid w:val="00DF33AB"/>
    <w:rsid w:val="00DF61A5"/>
    <w:rsid w:val="00E00464"/>
    <w:rsid w:val="00E010C6"/>
    <w:rsid w:val="00E03673"/>
    <w:rsid w:val="00E03CD9"/>
    <w:rsid w:val="00E03F8A"/>
    <w:rsid w:val="00E03FE5"/>
    <w:rsid w:val="00E05BF8"/>
    <w:rsid w:val="00E05C39"/>
    <w:rsid w:val="00E1076A"/>
    <w:rsid w:val="00E122CE"/>
    <w:rsid w:val="00E14E78"/>
    <w:rsid w:val="00E15AD9"/>
    <w:rsid w:val="00E15C30"/>
    <w:rsid w:val="00E16934"/>
    <w:rsid w:val="00E21357"/>
    <w:rsid w:val="00E21ED6"/>
    <w:rsid w:val="00E22347"/>
    <w:rsid w:val="00E225C2"/>
    <w:rsid w:val="00E2483B"/>
    <w:rsid w:val="00E24E64"/>
    <w:rsid w:val="00E24EC4"/>
    <w:rsid w:val="00E25355"/>
    <w:rsid w:val="00E25F35"/>
    <w:rsid w:val="00E27D74"/>
    <w:rsid w:val="00E27E2C"/>
    <w:rsid w:val="00E300A3"/>
    <w:rsid w:val="00E3061F"/>
    <w:rsid w:val="00E3233F"/>
    <w:rsid w:val="00E3335F"/>
    <w:rsid w:val="00E336B8"/>
    <w:rsid w:val="00E33FCE"/>
    <w:rsid w:val="00E363BE"/>
    <w:rsid w:val="00E41233"/>
    <w:rsid w:val="00E417F3"/>
    <w:rsid w:val="00E42545"/>
    <w:rsid w:val="00E4255E"/>
    <w:rsid w:val="00E42623"/>
    <w:rsid w:val="00E42B07"/>
    <w:rsid w:val="00E4491B"/>
    <w:rsid w:val="00E51D37"/>
    <w:rsid w:val="00E536AF"/>
    <w:rsid w:val="00E54B74"/>
    <w:rsid w:val="00E54BE6"/>
    <w:rsid w:val="00E55B5A"/>
    <w:rsid w:val="00E55C46"/>
    <w:rsid w:val="00E56E3E"/>
    <w:rsid w:val="00E5714E"/>
    <w:rsid w:val="00E60821"/>
    <w:rsid w:val="00E6263B"/>
    <w:rsid w:val="00E632DD"/>
    <w:rsid w:val="00E63ABE"/>
    <w:rsid w:val="00E63BB0"/>
    <w:rsid w:val="00E66072"/>
    <w:rsid w:val="00E66518"/>
    <w:rsid w:val="00E668A5"/>
    <w:rsid w:val="00E66CA3"/>
    <w:rsid w:val="00E70736"/>
    <w:rsid w:val="00E70EA5"/>
    <w:rsid w:val="00E73B5E"/>
    <w:rsid w:val="00E775DF"/>
    <w:rsid w:val="00E808AA"/>
    <w:rsid w:val="00E80ED6"/>
    <w:rsid w:val="00E823C0"/>
    <w:rsid w:val="00E8274B"/>
    <w:rsid w:val="00E84CBC"/>
    <w:rsid w:val="00E86296"/>
    <w:rsid w:val="00E8682B"/>
    <w:rsid w:val="00E8689C"/>
    <w:rsid w:val="00E877C8"/>
    <w:rsid w:val="00E87C45"/>
    <w:rsid w:val="00E900E2"/>
    <w:rsid w:val="00E92A31"/>
    <w:rsid w:val="00E934C1"/>
    <w:rsid w:val="00E9374D"/>
    <w:rsid w:val="00E938CB"/>
    <w:rsid w:val="00E93AE8"/>
    <w:rsid w:val="00E9459B"/>
    <w:rsid w:val="00E95410"/>
    <w:rsid w:val="00EA18B9"/>
    <w:rsid w:val="00EA1BAF"/>
    <w:rsid w:val="00EA23B6"/>
    <w:rsid w:val="00EA24C5"/>
    <w:rsid w:val="00EA3B36"/>
    <w:rsid w:val="00EA44E8"/>
    <w:rsid w:val="00EA468B"/>
    <w:rsid w:val="00EA4D50"/>
    <w:rsid w:val="00EA5567"/>
    <w:rsid w:val="00EA55DA"/>
    <w:rsid w:val="00EA5A75"/>
    <w:rsid w:val="00EA7E3B"/>
    <w:rsid w:val="00EB0A93"/>
    <w:rsid w:val="00EB38EC"/>
    <w:rsid w:val="00EB3FDB"/>
    <w:rsid w:val="00EB5DE2"/>
    <w:rsid w:val="00EB7BD2"/>
    <w:rsid w:val="00EC07B6"/>
    <w:rsid w:val="00EC0DC4"/>
    <w:rsid w:val="00EC1FC4"/>
    <w:rsid w:val="00EC2C6E"/>
    <w:rsid w:val="00EC3859"/>
    <w:rsid w:val="00EC4848"/>
    <w:rsid w:val="00EC49A2"/>
    <w:rsid w:val="00EC5A6A"/>
    <w:rsid w:val="00EC6AC5"/>
    <w:rsid w:val="00ED2451"/>
    <w:rsid w:val="00ED6EA1"/>
    <w:rsid w:val="00ED702F"/>
    <w:rsid w:val="00EE131D"/>
    <w:rsid w:val="00EE1542"/>
    <w:rsid w:val="00EE1A66"/>
    <w:rsid w:val="00EE2CEE"/>
    <w:rsid w:val="00EE45B4"/>
    <w:rsid w:val="00EE4800"/>
    <w:rsid w:val="00EF1A06"/>
    <w:rsid w:val="00EF468D"/>
    <w:rsid w:val="00EF77D7"/>
    <w:rsid w:val="00F01C19"/>
    <w:rsid w:val="00F037B8"/>
    <w:rsid w:val="00F03F0E"/>
    <w:rsid w:val="00F077B3"/>
    <w:rsid w:val="00F07A82"/>
    <w:rsid w:val="00F10A13"/>
    <w:rsid w:val="00F11FA8"/>
    <w:rsid w:val="00F12A6A"/>
    <w:rsid w:val="00F1357A"/>
    <w:rsid w:val="00F13D1F"/>
    <w:rsid w:val="00F13D3F"/>
    <w:rsid w:val="00F1792B"/>
    <w:rsid w:val="00F211D2"/>
    <w:rsid w:val="00F215AC"/>
    <w:rsid w:val="00F21D76"/>
    <w:rsid w:val="00F222CC"/>
    <w:rsid w:val="00F22C28"/>
    <w:rsid w:val="00F22D80"/>
    <w:rsid w:val="00F2308A"/>
    <w:rsid w:val="00F24F0C"/>
    <w:rsid w:val="00F25786"/>
    <w:rsid w:val="00F27B2D"/>
    <w:rsid w:val="00F317F2"/>
    <w:rsid w:val="00F3201D"/>
    <w:rsid w:val="00F33EC4"/>
    <w:rsid w:val="00F34CC6"/>
    <w:rsid w:val="00F3528E"/>
    <w:rsid w:val="00F35515"/>
    <w:rsid w:val="00F37F98"/>
    <w:rsid w:val="00F40D8F"/>
    <w:rsid w:val="00F416BF"/>
    <w:rsid w:val="00F41FFB"/>
    <w:rsid w:val="00F42E5A"/>
    <w:rsid w:val="00F43C89"/>
    <w:rsid w:val="00F4420E"/>
    <w:rsid w:val="00F46EBB"/>
    <w:rsid w:val="00F51004"/>
    <w:rsid w:val="00F51739"/>
    <w:rsid w:val="00F51980"/>
    <w:rsid w:val="00F51ABB"/>
    <w:rsid w:val="00F52560"/>
    <w:rsid w:val="00F53BDC"/>
    <w:rsid w:val="00F55142"/>
    <w:rsid w:val="00F57825"/>
    <w:rsid w:val="00F57D6C"/>
    <w:rsid w:val="00F644BC"/>
    <w:rsid w:val="00F6484A"/>
    <w:rsid w:val="00F648D1"/>
    <w:rsid w:val="00F64BD4"/>
    <w:rsid w:val="00F65615"/>
    <w:rsid w:val="00F670CA"/>
    <w:rsid w:val="00F67A9D"/>
    <w:rsid w:val="00F712A6"/>
    <w:rsid w:val="00F71C11"/>
    <w:rsid w:val="00F72031"/>
    <w:rsid w:val="00F72E60"/>
    <w:rsid w:val="00F74638"/>
    <w:rsid w:val="00F74693"/>
    <w:rsid w:val="00F75503"/>
    <w:rsid w:val="00F75B87"/>
    <w:rsid w:val="00F819AE"/>
    <w:rsid w:val="00F823B1"/>
    <w:rsid w:val="00F8268F"/>
    <w:rsid w:val="00F828D8"/>
    <w:rsid w:val="00F82D21"/>
    <w:rsid w:val="00F84D32"/>
    <w:rsid w:val="00F91B2F"/>
    <w:rsid w:val="00F932F6"/>
    <w:rsid w:val="00F93328"/>
    <w:rsid w:val="00F9366F"/>
    <w:rsid w:val="00F93CF0"/>
    <w:rsid w:val="00F948CE"/>
    <w:rsid w:val="00F95D1D"/>
    <w:rsid w:val="00F96E8D"/>
    <w:rsid w:val="00FA1302"/>
    <w:rsid w:val="00FA3B2A"/>
    <w:rsid w:val="00FA521A"/>
    <w:rsid w:val="00FA6BA5"/>
    <w:rsid w:val="00FB02EF"/>
    <w:rsid w:val="00FB032F"/>
    <w:rsid w:val="00FB0BBB"/>
    <w:rsid w:val="00FB1D25"/>
    <w:rsid w:val="00FB23CB"/>
    <w:rsid w:val="00FB2D0E"/>
    <w:rsid w:val="00FB6AC6"/>
    <w:rsid w:val="00FC0260"/>
    <w:rsid w:val="00FC0B87"/>
    <w:rsid w:val="00FC30E1"/>
    <w:rsid w:val="00FC3811"/>
    <w:rsid w:val="00FC39F8"/>
    <w:rsid w:val="00FC4C59"/>
    <w:rsid w:val="00FC68A5"/>
    <w:rsid w:val="00FC6A28"/>
    <w:rsid w:val="00FD20FC"/>
    <w:rsid w:val="00FD2348"/>
    <w:rsid w:val="00FD29B2"/>
    <w:rsid w:val="00FD2B55"/>
    <w:rsid w:val="00FD6CF6"/>
    <w:rsid w:val="00FE0461"/>
    <w:rsid w:val="00FE06D6"/>
    <w:rsid w:val="00FE1D4D"/>
    <w:rsid w:val="00FE2C42"/>
    <w:rsid w:val="00FE3105"/>
    <w:rsid w:val="00FE33A0"/>
    <w:rsid w:val="00FE33BA"/>
    <w:rsid w:val="00FE6F33"/>
    <w:rsid w:val="00FE7D59"/>
    <w:rsid w:val="00FF1B33"/>
    <w:rsid w:val="00FF1CEB"/>
    <w:rsid w:val="00FF3034"/>
    <w:rsid w:val="00FF6876"/>
    <w:rsid w:val="00FF7E6D"/>
    <w:rsid w:val="00FF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8BF1B"/>
  <w15:chartTrackingRefBased/>
  <w15:docId w15:val="{84E026D9-9CF1-49CB-99AC-7722A0A88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46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6D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10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6C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A036D"/>
    <w:rPr>
      <w:color w:val="0000FF"/>
      <w:u w:val="single"/>
    </w:rPr>
  </w:style>
  <w:style w:type="paragraph" w:styleId="Title">
    <w:name w:val="Title"/>
    <w:basedOn w:val="Normal"/>
    <w:next w:val="Normal"/>
    <w:link w:val="TitleChar"/>
    <w:uiPriority w:val="10"/>
    <w:qFormat/>
    <w:rsid w:val="001A03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36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A036D"/>
    <w:pPr>
      <w:ind w:left="720"/>
      <w:contextualSpacing/>
    </w:pPr>
  </w:style>
  <w:style w:type="character" w:styleId="UnresolvedMention">
    <w:name w:val="Unresolved Mention"/>
    <w:basedOn w:val="DefaultParagraphFont"/>
    <w:uiPriority w:val="99"/>
    <w:semiHidden/>
    <w:unhideWhenUsed/>
    <w:rsid w:val="00743CF8"/>
    <w:rPr>
      <w:color w:val="605E5C"/>
      <w:shd w:val="clear" w:color="auto" w:fill="E1DFDD"/>
    </w:rPr>
  </w:style>
  <w:style w:type="paragraph" w:styleId="Subtitle">
    <w:name w:val="Subtitle"/>
    <w:basedOn w:val="Normal"/>
    <w:next w:val="Normal"/>
    <w:link w:val="SubtitleChar"/>
    <w:uiPriority w:val="11"/>
    <w:qFormat/>
    <w:rsid w:val="00D56DC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56DCE"/>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D56D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A1069"/>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9A7B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7BA5"/>
    <w:rPr>
      <w:rFonts w:ascii="Segoe UI" w:hAnsi="Segoe UI" w:cs="Segoe UI"/>
      <w:sz w:val="18"/>
      <w:szCs w:val="18"/>
    </w:rPr>
  </w:style>
  <w:style w:type="paragraph" w:styleId="NoSpacing">
    <w:name w:val="No Spacing"/>
    <w:link w:val="NoSpacingChar"/>
    <w:uiPriority w:val="1"/>
    <w:qFormat/>
    <w:rsid w:val="004573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73C4"/>
    <w:rPr>
      <w:rFonts w:eastAsiaTheme="minorEastAsia"/>
      <w:lang w:val="en-US"/>
    </w:rPr>
  </w:style>
  <w:style w:type="paragraph" w:styleId="Header">
    <w:name w:val="header"/>
    <w:basedOn w:val="Normal"/>
    <w:link w:val="HeaderChar"/>
    <w:uiPriority w:val="99"/>
    <w:unhideWhenUsed/>
    <w:rsid w:val="00C03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9BE"/>
  </w:style>
  <w:style w:type="paragraph" w:styleId="Footer">
    <w:name w:val="footer"/>
    <w:basedOn w:val="Normal"/>
    <w:link w:val="FooterChar"/>
    <w:uiPriority w:val="99"/>
    <w:unhideWhenUsed/>
    <w:rsid w:val="005B0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0E0"/>
  </w:style>
  <w:style w:type="paragraph" w:styleId="TOCHeading">
    <w:name w:val="TOC Heading"/>
    <w:basedOn w:val="Heading1"/>
    <w:next w:val="Normal"/>
    <w:uiPriority w:val="39"/>
    <w:unhideWhenUsed/>
    <w:qFormat/>
    <w:rsid w:val="007427B9"/>
    <w:pPr>
      <w:outlineLvl w:val="9"/>
    </w:pPr>
    <w:rPr>
      <w:lang w:val="en-US"/>
    </w:rPr>
  </w:style>
  <w:style w:type="paragraph" w:styleId="TOC1">
    <w:name w:val="toc 1"/>
    <w:basedOn w:val="Normal"/>
    <w:next w:val="Normal"/>
    <w:autoRedefine/>
    <w:uiPriority w:val="39"/>
    <w:unhideWhenUsed/>
    <w:rsid w:val="007427B9"/>
    <w:pPr>
      <w:spacing w:after="100"/>
    </w:pPr>
  </w:style>
  <w:style w:type="paragraph" w:styleId="TOC2">
    <w:name w:val="toc 2"/>
    <w:basedOn w:val="Normal"/>
    <w:next w:val="Normal"/>
    <w:autoRedefine/>
    <w:uiPriority w:val="39"/>
    <w:unhideWhenUsed/>
    <w:rsid w:val="007427B9"/>
    <w:pPr>
      <w:spacing w:after="100"/>
      <w:ind w:left="220"/>
    </w:pPr>
  </w:style>
  <w:style w:type="paragraph" w:styleId="TOC3">
    <w:name w:val="toc 3"/>
    <w:basedOn w:val="Normal"/>
    <w:next w:val="Normal"/>
    <w:autoRedefine/>
    <w:uiPriority w:val="39"/>
    <w:unhideWhenUsed/>
    <w:rsid w:val="00CA7BCF"/>
    <w:pPr>
      <w:spacing w:after="100"/>
      <w:ind w:left="440"/>
    </w:pPr>
  </w:style>
  <w:style w:type="character" w:styleId="CommentReference">
    <w:name w:val="annotation reference"/>
    <w:basedOn w:val="DefaultParagraphFont"/>
    <w:uiPriority w:val="99"/>
    <w:semiHidden/>
    <w:unhideWhenUsed/>
    <w:rsid w:val="00BB19E3"/>
    <w:rPr>
      <w:sz w:val="16"/>
      <w:szCs w:val="16"/>
    </w:rPr>
  </w:style>
  <w:style w:type="paragraph" w:styleId="CommentText">
    <w:name w:val="annotation text"/>
    <w:basedOn w:val="Normal"/>
    <w:link w:val="CommentTextChar"/>
    <w:uiPriority w:val="99"/>
    <w:semiHidden/>
    <w:unhideWhenUsed/>
    <w:rsid w:val="00BB19E3"/>
    <w:pPr>
      <w:spacing w:line="240" w:lineRule="auto"/>
    </w:pPr>
    <w:rPr>
      <w:sz w:val="20"/>
      <w:szCs w:val="20"/>
    </w:rPr>
  </w:style>
  <w:style w:type="character" w:customStyle="1" w:styleId="CommentTextChar">
    <w:name w:val="Comment Text Char"/>
    <w:basedOn w:val="DefaultParagraphFont"/>
    <w:link w:val="CommentText"/>
    <w:uiPriority w:val="99"/>
    <w:semiHidden/>
    <w:rsid w:val="00BB19E3"/>
    <w:rPr>
      <w:sz w:val="20"/>
      <w:szCs w:val="20"/>
    </w:rPr>
  </w:style>
  <w:style w:type="character" w:styleId="Emphasis">
    <w:name w:val="Emphasis"/>
    <w:basedOn w:val="DefaultParagraphFont"/>
    <w:uiPriority w:val="20"/>
    <w:qFormat/>
    <w:rsid w:val="004740AD"/>
    <w:rPr>
      <w:i/>
      <w:iCs/>
    </w:rPr>
  </w:style>
  <w:style w:type="paragraph" w:styleId="Bibliography">
    <w:name w:val="Bibliography"/>
    <w:basedOn w:val="Normal"/>
    <w:next w:val="Normal"/>
    <w:uiPriority w:val="37"/>
    <w:unhideWhenUsed/>
    <w:rsid w:val="00073F70"/>
  </w:style>
  <w:style w:type="paragraph" w:styleId="FootnoteText">
    <w:name w:val="footnote text"/>
    <w:basedOn w:val="Normal"/>
    <w:link w:val="FootnoteTextChar"/>
    <w:uiPriority w:val="99"/>
    <w:semiHidden/>
    <w:unhideWhenUsed/>
    <w:rsid w:val="00920F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0F12"/>
    <w:rPr>
      <w:sz w:val="20"/>
      <w:szCs w:val="20"/>
    </w:rPr>
  </w:style>
  <w:style w:type="character" w:styleId="FootnoteReference">
    <w:name w:val="footnote reference"/>
    <w:basedOn w:val="DefaultParagraphFont"/>
    <w:uiPriority w:val="99"/>
    <w:semiHidden/>
    <w:unhideWhenUsed/>
    <w:rsid w:val="00920F12"/>
    <w:rPr>
      <w:vertAlign w:val="superscript"/>
    </w:rPr>
  </w:style>
  <w:style w:type="paragraph" w:styleId="CommentSubject">
    <w:name w:val="annotation subject"/>
    <w:basedOn w:val="CommentText"/>
    <w:next w:val="CommentText"/>
    <w:link w:val="CommentSubjectChar"/>
    <w:uiPriority w:val="99"/>
    <w:semiHidden/>
    <w:unhideWhenUsed/>
    <w:rsid w:val="00B00330"/>
    <w:rPr>
      <w:b/>
      <w:bCs/>
    </w:rPr>
  </w:style>
  <w:style w:type="character" w:customStyle="1" w:styleId="CommentSubjectChar">
    <w:name w:val="Comment Subject Char"/>
    <w:basedOn w:val="CommentTextChar"/>
    <w:link w:val="CommentSubject"/>
    <w:uiPriority w:val="99"/>
    <w:semiHidden/>
    <w:rsid w:val="00B00330"/>
    <w:rPr>
      <w:b/>
      <w:bCs/>
      <w:sz w:val="20"/>
      <w:szCs w:val="20"/>
    </w:rPr>
  </w:style>
  <w:style w:type="paragraph" w:styleId="Caption">
    <w:name w:val="caption"/>
    <w:basedOn w:val="Normal"/>
    <w:next w:val="Normal"/>
    <w:uiPriority w:val="35"/>
    <w:unhideWhenUsed/>
    <w:qFormat/>
    <w:rsid w:val="006C5EBF"/>
    <w:pPr>
      <w:spacing w:after="200" w:line="240" w:lineRule="auto"/>
    </w:pPr>
    <w:rPr>
      <w:i/>
      <w:iCs/>
      <w:color w:val="44546A" w:themeColor="text2"/>
      <w:sz w:val="18"/>
      <w:szCs w:val="18"/>
    </w:rPr>
  </w:style>
  <w:style w:type="paragraph" w:customStyle="1" w:styleId="paragraph">
    <w:name w:val="paragraph"/>
    <w:basedOn w:val="Normal"/>
    <w:rsid w:val="003531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531A7"/>
  </w:style>
  <w:style w:type="character" w:customStyle="1" w:styleId="eop">
    <w:name w:val="eop"/>
    <w:basedOn w:val="DefaultParagraphFont"/>
    <w:rsid w:val="003531A7"/>
  </w:style>
  <w:style w:type="character" w:customStyle="1" w:styleId="spellingerror">
    <w:name w:val="spellingerror"/>
    <w:basedOn w:val="DefaultParagraphFont"/>
    <w:rsid w:val="003531A7"/>
  </w:style>
  <w:style w:type="paragraph" w:customStyle="1" w:styleId="Standard">
    <w:name w:val="Standard"/>
    <w:rsid w:val="00C9592E"/>
    <w:pPr>
      <w:suppressAutoHyphens/>
      <w:autoSpaceDN w:val="0"/>
      <w:spacing w:line="256" w:lineRule="auto"/>
    </w:pPr>
    <w:rPr>
      <w:rFonts w:ascii="Calibri" w:eastAsia="Calibri" w:hAnsi="Calibri" w:cs="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5405">
      <w:bodyDiv w:val="1"/>
      <w:marLeft w:val="0"/>
      <w:marRight w:val="0"/>
      <w:marTop w:val="0"/>
      <w:marBottom w:val="0"/>
      <w:divBdr>
        <w:top w:val="none" w:sz="0" w:space="0" w:color="auto"/>
        <w:left w:val="none" w:sz="0" w:space="0" w:color="auto"/>
        <w:bottom w:val="none" w:sz="0" w:space="0" w:color="auto"/>
        <w:right w:val="none" w:sz="0" w:space="0" w:color="auto"/>
      </w:divBdr>
    </w:div>
    <w:div w:id="5443917">
      <w:bodyDiv w:val="1"/>
      <w:marLeft w:val="0"/>
      <w:marRight w:val="0"/>
      <w:marTop w:val="0"/>
      <w:marBottom w:val="0"/>
      <w:divBdr>
        <w:top w:val="none" w:sz="0" w:space="0" w:color="auto"/>
        <w:left w:val="none" w:sz="0" w:space="0" w:color="auto"/>
        <w:bottom w:val="none" w:sz="0" w:space="0" w:color="auto"/>
        <w:right w:val="none" w:sz="0" w:space="0" w:color="auto"/>
      </w:divBdr>
    </w:div>
    <w:div w:id="9064114">
      <w:bodyDiv w:val="1"/>
      <w:marLeft w:val="0"/>
      <w:marRight w:val="0"/>
      <w:marTop w:val="0"/>
      <w:marBottom w:val="0"/>
      <w:divBdr>
        <w:top w:val="none" w:sz="0" w:space="0" w:color="auto"/>
        <w:left w:val="none" w:sz="0" w:space="0" w:color="auto"/>
        <w:bottom w:val="none" w:sz="0" w:space="0" w:color="auto"/>
        <w:right w:val="none" w:sz="0" w:space="0" w:color="auto"/>
      </w:divBdr>
    </w:div>
    <w:div w:id="9186249">
      <w:bodyDiv w:val="1"/>
      <w:marLeft w:val="0"/>
      <w:marRight w:val="0"/>
      <w:marTop w:val="0"/>
      <w:marBottom w:val="0"/>
      <w:divBdr>
        <w:top w:val="none" w:sz="0" w:space="0" w:color="auto"/>
        <w:left w:val="none" w:sz="0" w:space="0" w:color="auto"/>
        <w:bottom w:val="none" w:sz="0" w:space="0" w:color="auto"/>
        <w:right w:val="none" w:sz="0" w:space="0" w:color="auto"/>
      </w:divBdr>
    </w:div>
    <w:div w:id="12461568">
      <w:bodyDiv w:val="1"/>
      <w:marLeft w:val="0"/>
      <w:marRight w:val="0"/>
      <w:marTop w:val="0"/>
      <w:marBottom w:val="0"/>
      <w:divBdr>
        <w:top w:val="none" w:sz="0" w:space="0" w:color="auto"/>
        <w:left w:val="none" w:sz="0" w:space="0" w:color="auto"/>
        <w:bottom w:val="none" w:sz="0" w:space="0" w:color="auto"/>
        <w:right w:val="none" w:sz="0" w:space="0" w:color="auto"/>
      </w:divBdr>
    </w:div>
    <w:div w:id="13195654">
      <w:bodyDiv w:val="1"/>
      <w:marLeft w:val="0"/>
      <w:marRight w:val="0"/>
      <w:marTop w:val="0"/>
      <w:marBottom w:val="0"/>
      <w:divBdr>
        <w:top w:val="none" w:sz="0" w:space="0" w:color="auto"/>
        <w:left w:val="none" w:sz="0" w:space="0" w:color="auto"/>
        <w:bottom w:val="none" w:sz="0" w:space="0" w:color="auto"/>
        <w:right w:val="none" w:sz="0" w:space="0" w:color="auto"/>
      </w:divBdr>
    </w:div>
    <w:div w:id="17436985">
      <w:bodyDiv w:val="1"/>
      <w:marLeft w:val="0"/>
      <w:marRight w:val="0"/>
      <w:marTop w:val="0"/>
      <w:marBottom w:val="0"/>
      <w:divBdr>
        <w:top w:val="none" w:sz="0" w:space="0" w:color="auto"/>
        <w:left w:val="none" w:sz="0" w:space="0" w:color="auto"/>
        <w:bottom w:val="none" w:sz="0" w:space="0" w:color="auto"/>
        <w:right w:val="none" w:sz="0" w:space="0" w:color="auto"/>
      </w:divBdr>
    </w:div>
    <w:div w:id="17657892">
      <w:bodyDiv w:val="1"/>
      <w:marLeft w:val="0"/>
      <w:marRight w:val="0"/>
      <w:marTop w:val="0"/>
      <w:marBottom w:val="0"/>
      <w:divBdr>
        <w:top w:val="none" w:sz="0" w:space="0" w:color="auto"/>
        <w:left w:val="none" w:sz="0" w:space="0" w:color="auto"/>
        <w:bottom w:val="none" w:sz="0" w:space="0" w:color="auto"/>
        <w:right w:val="none" w:sz="0" w:space="0" w:color="auto"/>
      </w:divBdr>
    </w:div>
    <w:div w:id="19941234">
      <w:bodyDiv w:val="1"/>
      <w:marLeft w:val="0"/>
      <w:marRight w:val="0"/>
      <w:marTop w:val="0"/>
      <w:marBottom w:val="0"/>
      <w:divBdr>
        <w:top w:val="none" w:sz="0" w:space="0" w:color="auto"/>
        <w:left w:val="none" w:sz="0" w:space="0" w:color="auto"/>
        <w:bottom w:val="none" w:sz="0" w:space="0" w:color="auto"/>
        <w:right w:val="none" w:sz="0" w:space="0" w:color="auto"/>
      </w:divBdr>
    </w:div>
    <w:div w:id="21366065">
      <w:bodyDiv w:val="1"/>
      <w:marLeft w:val="0"/>
      <w:marRight w:val="0"/>
      <w:marTop w:val="0"/>
      <w:marBottom w:val="0"/>
      <w:divBdr>
        <w:top w:val="none" w:sz="0" w:space="0" w:color="auto"/>
        <w:left w:val="none" w:sz="0" w:space="0" w:color="auto"/>
        <w:bottom w:val="none" w:sz="0" w:space="0" w:color="auto"/>
        <w:right w:val="none" w:sz="0" w:space="0" w:color="auto"/>
      </w:divBdr>
    </w:div>
    <w:div w:id="30109775">
      <w:bodyDiv w:val="1"/>
      <w:marLeft w:val="0"/>
      <w:marRight w:val="0"/>
      <w:marTop w:val="0"/>
      <w:marBottom w:val="0"/>
      <w:divBdr>
        <w:top w:val="none" w:sz="0" w:space="0" w:color="auto"/>
        <w:left w:val="none" w:sz="0" w:space="0" w:color="auto"/>
        <w:bottom w:val="none" w:sz="0" w:space="0" w:color="auto"/>
        <w:right w:val="none" w:sz="0" w:space="0" w:color="auto"/>
      </w:divBdr>
    </w:div>
    <w:div w:id="31812548">
      <w:bodyDiv w:val="1"/>
      <w:marLeft w:val="0"/>
      <w:marRight w:val="0"/>
      <w:marTop w:val="0"/>
      <w:marBottom w:val="0"/>
      <w:divBdr>
        <w:top w:val="none" w:sz="0" w:space="0" w:color="auto"/>
        <w:left w:val="none" w:sz="0" w:space="0" w:color="auto"/>
        <w:bottom w:val="none" w:sz="0" w:space="0" w:color="auto"/>
        <w:right w:val="none" w:sz="0" w:space="0" w:color="auto"/>
      </w:divBdr>
    </w:div>
    <w:div w:id="34239910">
      <w:bodyDiv w:val="1"/>
      <w:marLeft w:val="0"/>
      <w:marRight w:val="0"/>
      <w:marTop w:val="0"/>
      <w:marBottom w:val="0"/>
      <w:divBdr>
        <w:top w:val="none" w:sz="0" w:space="0" w:color="auto"/>
        <w:left w:val="none" w:sz="0" w:space="0" w:color="auto"/>
        <w:bottom w:val="none" w:sz="0" w:space="0" w:color="auto"/>
        <w:right w:val="none" w:sz="0" w:space="0" w:color="auto"/>
      </w:divBdr>
    </w:div>
    <w:div w:id="37441199">
      <w:bodyDiv w:val="1"/>
      <w:marLeft w:val="0"/>
      <w:marRight w:val="0"/>
      <w:marTop w:val="0"/>
      <w:marBottom w:val="0"/>
      <w:divBdr>
        <w:top w:val="none" w:sz="0" w:space="0" w:color="auto"/>
        <w:left w:val="none" w:sz="0" w:space="0" w:color="auto"/>
        <w:bottom w:val="none" w:sz="0" w:space="0" w:color="auto"/>
        <w:right w:val="none" w:sz="0" w:space="0" w:color="auto"/>
      </w:divBdr>
    </w:div>
    <w:div w:id="38943062">
      <w:bodyDiv w:val="1"/>
      <w:marLeft w:val="0"/>
      <w:marRight w:val="0"/>
      <w:marTop w:val="0"/>
      <w:marBottom w:val="0"/>
      <w:divBdr>
        <w:top w:val="none" w:sz="0" w:space="0" w:color="auto"/>
        <w:left w:val="none" w:sz="0" w:space="0" w:color="auto"/>
        <w:bottom w:val="none" w:sz="0" w:space="0" w:color="auto"/>
        <w:right w:val="none" w:sz="0" w:space="0" w:color="auto"/>
      </w:divBdr>
    </w:div>
    <w:div w:id="44255779">
      <w:bodyDiv w:val="1"/>
      <w:marLeft w:val="0"/>
      <w:marRight w:val="0"/>
      <w:marTop w:val="0"/>
      <w:marBottom w:val="0"/>
      <w:divBdr>
        <w:top w:val="none" w:sz="0" w:space="0" w:color="auto"/>
        <w:left w:val="none" w:sz="0" w:space="0" w:color="auto"/>
        <w:bottom w:val="none" w:sz="0" w:space="0" w:color="auto"/>
        <w:right w:val="none" w:sz="0" w:space="0" w:color="auto"/>
      </w:divBdr>
    </w:div>
    <w:div w:id="45375480">
      <w:bodyDiv w:val="1"/>
      <w:marLeft w:val="0"/>
      <w:marRight w:val="0"/>
      <w:marTop w:val="0"/>
      <w:marBottom w:val="0"/>
      <w:divBdr>
        <w:top w:val="none" w:sz="0" w:space="0" w:color="auto"/>
        <w:left w:val="none" w:sz="0" w:space="0" w:color="auto"/>
        <w:bottom w:val="none" w:sz="0" w:space="0" w:color="auto"/>
        <w:right w:val="none" w:sz="0" w:space="0" w:color="auto"/>
      </w:divBdr>
    </w:div>
    <w:div w:id="46732302">
      <w:bodyDiv w:val="1"/>
      <w:marLeft w:val="0"/>
      <w:marRight w:val="0"/>
      <w:marTop w:val="0"/>
      <w:marBottom w:val="0"/>
      <w:divBdr>
        <w:top w:val="none" w:sz="0" w:space="0" w:color="auto"/>
        <w:left w:val="none" w:sz="0" w:space="0" w:color="auto"/>
        <w:bottom w:val="none" w:sz="0" w:space="0" w:color="auto"/>
        <w:right w:val="none" w:sz="0" w:space="0" w:color="auto"/>
      </w:divBdr>
    </w:div>
    <w:div w:id="52167048">
      <w:bodyDiv w:val="1"/>
      <w:marLeft w:val="0"/>
      <w:marRight w:val="0"/>
      <w:marTop w:val="0"/>
      <w:marBottom w:val="0"/>
      <w:divBdr>
        <w:top w:val="none" w:sz="0" w:space="0" w:color="auto"/>
        <w:left w:val="none" w:sz="0" w:space="0" w:color="auto"/>
        <w:bottom w:val="none" w:sz="0" w:space="0" w:color="auto"/>
        <w:right w:val="none" w:sz="0" w:space="0" w:color="auto"/>
      </w:divBdr>
    </w:div>
    <w:div w:id="53478681">
      <w:bodyDiv w:val="1"/>
      <w:marLeft w:val="0"/>
      <w:marRight w:val="0"/>
      <w:marTop w:val="0"/>
      <w:marBottom w:val="0"/>
      <w:divBdr>
        <w:top w:val="none" w:sz="0" w:space="0" w:color="auto"/>
        <w:left w:val="none" w:sz="0" w:space="0" w:color="auto"/>
        <w:bottom w:val="none" w:sz="0" w:space="0" w:color="auto"/>
        <w:right w:val="none" w:sz="0" w:space="0" w:color="auto"/>
      </w:divBdr>
    </w:div>
    <w:div w:id="64187350">
      <w:bodyDiv w:val="1"/>
      <w:marLeft w:val="0"/>
      <w:marRight w:val="0"/>
      <w:marTop w:val="0"/>
      <w:marBottom w:val="0"/>
      <w:divBdr>
        <w:top w:val="none" w:sz="0" w:space="0" w:color="auto"/>
        <w:left w:val="none" w:sz="0" w:space="0" w:color="auto"/>
        <w:bottom w:val="none" w:sz="0" w:space="0" w:color="auto"/>
        <w:right w:val="none" w:sz="0" w:space="0" w:color="auto"/>
      </w:divBdr>
    </w:div>
    <w:div w:id="68887176">
      <w:bodyDiv w:val="1"/>
      <w:marLeft w:val="0"/>
      <w:marRight w:val="0"/>
      <w:marTop w:val="0"/>
      <w:marBottom w:val="0"/>
      <w:divBdr>
        <w:top w:val="none" w:sz="0" w:space="0" w:color="auto"/>
        <w:left w:val="none" w:sz="0" w:space="0" w:color="auto"/>
        <w:bottom w:val="none" w:sz="0" w:space="0" w:color="auto"/>
        <w:right w:val="none" w:sz="0" w:space="0" w:color="auto"/>
      </w:divBdr>
    </w:div>
    <w:div w:id="69163756">
      <w:bodyDiv w:val="1"/>
      <w:marLeft w:val="0"/>
      <w:marRight w:val="0"/>
      <w:marTop w:val="0"/>
      <w:marBottom w:val="0"/>
      <w:divBdr>
        <w:top w:val="none" w:sz="0" w:space="0" w:color="auto"/>
        <w:left w:val="none" w:sz="0" w:space="0" w:color="auto"/>
        <w:bottom w:val="none" w:sz="0" w:space="0" w:color="auto"/>
        <w:right w:val="none" w:sz="0" w:space="0" w:color="auto"/>
      </w:divBdr>
    </w:div>
    <w:div w:id="70976620">
      <w:bodyDiv w:val="1"/>
      <w:marLeft w:val="0"/>
      <w:marRight w:val="0"/>
      <w:marTop w:val="0"/>
      <w:marBottom w:val="0"/>
      <w:divBdr>
        <w:top w:val="none" w:sz="0" w:space="0" w:color="auto"/>
        <w:left w:val="none" w:sz="0" w:space="0" w:color="auto"/>
        <w:bottom w:val="none" w:sz="0" w:space="0" w:color="auto"/>
        <w:right w:val="none" w:sz="0" w:space="0" w:color="auto"/>
      </w:divBdr>
    </w:div>
    <w:div w:id="75825583">
      <w:bodyDiv w:val="1"/>
      <w:marLeft w:val="0"/>
      <w:marRight w:val="0"/>
      <w:marTop w:val="0"/>
      <w:marBottom w:val="0"/>
      <w:divBdr>
        <w:top w:val="none" w:sz="0" w:space="0" w:color="auto"/>
        <w:left w:val="none" w:sz="0" w:space="0" w:color="auto"/>
        <w:bottom w:val="none" w:sz="0" w:space="0" w:color="auto"/>
        <w:right w:val="none" w:sz="0" w:space="0" w:color="auto"/>
      </w:divBdr>
    </w:div>
    <w:div w:id="77799853">
      <w:bodyDiv w:val="1"/>
      <w:marLeft w:val="0"/>
      <w:marRight w:val="0"/>
      <w:marTop w:val="0"/>
      <w:marBottom w:val="0"/>
      <w:divBdr>
        <w:top w:val="none" w:sz="0" w:space="0" w:color="auto"/>
        <w:left w:val="none" w:sz="0" w:space="0" w:color="auto"/>
        <w:bottom w:val="none" w:sz="0" w:space="0" w:color="auto"/>
        <w:right w:val="none" w:sz="0" w:space="0" w:color="auto"/>
      </w:divBdr>
    </w:div>
    <w:div w:id="77874355">
      <w:bodyDiv w:val="1"/>
      <w:marLeft w:val="0"/>
      <w:marRight w:val="0"/>
      <w:marTop w:val="0"/>
      <w:marBottom w:val="0"/>
      <w:divBdr>
        <w:top w:val="none" w:sz="0" w:space="0" w:color="auto"/>
        <w:left w:val="none" w:sz="0" w:space="0" w:color="auto"/>
        <w:bottom w:val="none" w:sz="0" w:space="0" w:color="auto"/>
        <w:right w:val="none" w:sz="0" w:space="0" w:color="auto"/>
      </w:divBdr>
    </w:div>
    <w:div w:id="78404705">
      <w:bodyDiv w:val="1"/>
      <w:marLeft w:val="0"/>
      <w:marRight w:val="0"/>
      <w:marTop w:val="0"/>
      <w:marBottom w:val="0"/>
      <w:divBdr>
        <w:top w:val="none" w:sz="0" w:space="0" w:color="auto"/>
        <w:left w:val="none" w:sz="0" w:space="0" w:color="auto"/>
        <w:bottom w:val="none" w:sz="0" w:space="0" w:color="auto"/>
        <w:right w:val="none" w:sz="0" w:space="0" w:color="auto"/>
      </w:divBdr>
    </w:div>
    <w:div w:id="80109125">
      <w:bodyDiv w:val="1"/>
      <w:marLeft w:val="0"/>
      <w:marRight w:val="0"/>
      <w:marTop w:val="0"/>
      <w:marBottom w:val="0"/>
      <w:divBdr>
        <w:top w:val="none" w:sz="0" w:space="0" w:color="auto"/>
        <w:left w:val="none" w:sz="0" w:space="0" w:color="auto"/>
        <w:bottom w:val="none" w:sz="0" w:space="0" w:color="auto"/>
        <w:right w:val="none" w:sz="0" w:space="0" w:color="auto"/>
      </w:divBdr>
    </w:div>
    <w:div w:id="81920467">
      <w:bodyDiv w:val="1"/>
      <w:marLeft w:val="0"/>
      <w:marRight w:val="0"/>
      <w:marTop w:val="0"/>
      <w:marBottom w:val="0"/>
      <w:divBdr>
        <w:top w:val="none" w:sz="0" w:space="0" w:color="auto"/>
        <w:left w:val="none" w:sz="0" w:space="0" w:color="auto"/>
        <w:bottom w:val="none" w:sz="0" w:space="0" w:color="auto"/>
        <w:right w:val="none" w:sz="0" w:space="0" w:color="auto"/>
      </w:divBdr>
    </w:div>
    <w:div w:id="82842658">
      <w:bodyDiv w:val="1"/>
      <w:marLeft w:val="0"/>
      <w:marRight w:val="0"/>
      <w:marTop w:val="0"/>
      <w:marBottom w:val="0"/>
      <w:divBdr>
        <w:top w:val="none" w:sz="0" w:space="0" w:color="auto"/>
        <w:left w:val="none" w:sz="0" w:space="0" w:color="auto"/>
        <w:bottom w:val="none" w:sz="0" w:space="0" w:color="auto"/>
        <w:right w:val="none" w:sz="0" w:space="0" w:color="auto"/>
      </w:divBdr>
    </w:div>
    <w:div w:id="91976408">
      <w:bodyDiv w:val="1"/>
      <w:marLeft w:val="0"/>
      <w:marRight w:val="0"/>
      <w:marTop w:val="0"/>
      <w:marBottom w:val="0"/>
      <w:divBdr>
        <w:top w:val="none" w:sz="0" w:space="0" w:color="auto"/>
        <w:left w:val="none" w:sz="0" w:space="0" w:color="auto"/>
        <w:bottom w:val="none" w:sz="0" w:space="0" w:color="auto"/>
        <w:right w:val="none" w:sz="0" w:space="0" w:color="auto"/>
      </w:divBdr>
    </w:div>
    <w:div w:id="93552152">
      <w:bodyDiv w:val="1"/>
      <w:marLeft w:val="0"/>
      <w:marRight w:val="0"/>
      <w:marTop w:val="0"/>
      <w:marBottom w:val="0"/>
      <w:divBdr>
        <w:top w:val="none" w:sz="0" w:space="0" w:color="auto"/>
        <w:left w:val="none" w:sz="0" w:space="0" w:color="auto"/>
        <w:bottom w:val="none" w:sz="0" w:space="0" w:color="auto"/>
        <w:right w:val="none" w:sz="0" w:space="0" w:color="auto"/>
      </w:divBdr>
    </w:div>
    <w:div w:id="96029543">
      <w:bodyDiv w:val="1"/>
      <w:marLeft w:val="0"/>
      <w:marRight w:val="0"/>
      <w:marTop w:val="0"/>
      <w:marBottom w:val="0"/>
      <w:divBdr>
        <w:top w:val="none" w:sz="0" w:space="0" w:color="auto"/>
        <w:left w:val="none" w:sz="0" w:space="0" w:color="auto"/>
        <w:bottom w:val="none" w:sz="0" w:space="0" w:color="auto"/>
        <w:right w:val="none" w:sz="0" w:space="0" w:color="auto"/>
      </w:divBdr>
    </w:div>
    <w:div w:id="98260602">
      <w:bodyDiv w:val="1"/>
      <w:marLeft w:val="0"/>
      <w:marRight w:val="0"/>
      <w:marTop w:val="0"/>
      <w:marBottom w:val="0"/>
      <w:divBdr>
        <w:top w:val="none" w:sz="0" w:space="0" w:color="auto"/>
        <w:left w:val="none" w:sz="0" w:space="0" w:color="auto"/>
        <w:bottom w:val="none" w:sz="0" w:space="0" w:color="auto"/>
        <w:right w:val="none" w:sz="0" w:space="0" w:color="auto"/>
      </w:divBdr>
    </w:div>
    <w:div w:id="99763051">
      <w:bodyDiv w:val="1"/>
      <w:marLeft w:val="0"/>
      <w:marRight w:val="0"/>
      <w:marTop w:val="0"/>
      <w:marBottom w:val="0"/>
      <w:divBdr>
        <w:top w:val="none" w:sz="0" w:space="0" w:color="auto"/>
        <w:left w:val="none" w:sz="0" w:space="0" w:color="auto"/>
        <w:bottom w:val="none" w:sz="0" w:space="0" w:color="auto"/>
        <w:right w:val="none" w:sz="0" w:space="0" w:color="auto"/>
      </w:divBdr>
    </w:div>
    <w:div w:id="102653595">
      <w:bodyDiv w:val="1"/>
      <w:marLeft w:val="0"/>
      <w:marRight w:val="0"/>
      <w:marTop w:val="0"/>
      <w:marBottom w:val="0"/>
      <w:divBdr>
        <w:top w:val="none" w:sz="0" w:space="0" w:color="auto"/>
        <w:left w:val="none" w:sz="0" w:space="0" w:color="auto"/>
        <w:bottom w:val="none" w:sz="0" w:space="0" w:color="auto"/>
        <w:right w:val="none" w:sz="0" w:space="0" w:color="auto"/>
      </w:divBdr>
    </w:div>
    <w:div w:id="105276554">
      <w:bodyDiv w:val="1"/>
      <w:marLeft w:val="0"/>
      <w:marRight w:val="0"/>
      <w:marTop w:val="0"/>
      <w:marBottom w:val="0"/>
      <w:divBdr>
        <w:top w:val="none" w:sz="0" w:space="0" w:color="auto"/>
        <w:left w:val="none" w:sz="0" w:space="0" w:color="auto"/>
        <w:bottom w:val="none" w:sz="0" w:space="0" w:color="auto"/>
        <w:right w:val="none" w:sz="0" w:space="0" w:color="auto"/>
      </w:divBdr>
    </w:div>
    <w:div w:id="107046697">
      <w:bodyDiv w:val="1"/>
      <w:marLeft w:val="0"/>
      <w:marRight w:val="0"/>
      <w:marTop w:val="0"/>
      <w:marBottom w:val="0"/>
      <w:divBdr>
        <w:top w:val="none" w:sz="0" w:space="0" w:color="auto"/>
        <w:left w:val="none" w:sz="0" w:space="0" w:color="auto"/>
        <w:bottom w:val="none" w:sz="0" w:space="0" w:color="auto"/>
        <w:right w:val="none" w:sz="0" w:space="0" w:color="auto"/>
      </w:divBdr>
    </w:div>
    <w:div w:id="108622887">
      <w:bodyDiv w:val="1"/>
      <w:marLeft w:val="0"/>
      <w:marRight w:val="0"/>
      <w:marTop w:val="0"/>
      <w:marBottom w:val="0"/>
      <w:divBdr>
        <w:top w:val="none" w:sz="0" w:space="0" w:color="auto"/>
        <w:left w:val="none" w:sz="0" w:space="0" w:color="auto"/>
        <w:bottom w:val="none" w:sz="0" w:space="0" w:color="auto"/>
        <w:right w:val="none" w:sz="0" w:space="0" w:color="auto"/>
      </w:divBdr>
    </w:div>
    <w:div w:id="111485370">
      <w:bodyDiv w:val="1"/>
      <w:marLeft w:val="0"/>
      <w:marRight w:val="0"/>
      <w:marTop w:val="0"/>
      <w:marBottom w:val="0"/>
      <w:divBdr>
        <w:top w:val="none" w:sz="0" w:space="0" w:color="auto"/>
        <w:left w:val="none" w:sz="0" w:space="0" w:color="auto"/>
        <w:bottom w:val="none" w:sz="0" w:space="0" w:color="auto"/>
        <w:right w:val="none" w:sz="0" w:space="0" w:color="auto"/>
      </w:divBdr>
    </w:div>
    <w:div w:id="112098573">
      <w:bodyDiv w:val="1"/>
      <w:marLeft w:val="0"/>
      <w:marRight w:val="0"/>
      <w:marTop w:val="0"/>
      <w:marBottom w:val="0"/>
      <w:divBdr>
        <w:top w:val="none" w:sz="0" w:space="0" w:color="auto"/>
        <w:left w:val="none" w:sz="0" w:space="0" w:color="auto"/>
        <w:bottom w:val="none" w:sz="0" w:space="0" w:color="auto"/>
        <w:right w:val="none" w:sz="0" w:space="0" w:color="auto"/>
      </w:divBdr>
    </w:div>
    <w:div w:id="112406024">
      <w:bodyDiv w:val="1"/>
      <w:marLeft w:val="0"/>
      <w:marRight w:val="0"/>
      <w:marTop w:val="0"/>
      <w:marBottom w:val="0"/>
      <w:divBdr>
        <w:top w:val="none" w:sz="0" w:space="0" w:color="auto"/>
        <w:left w:val="none" w:sz="0" w:space="0" w:color="auto"/>
        <w:bottom w:val="none" w:sz="0" w:space="0" w:color="auto"/>
        <w:right w:val="none" w:sz="0" w:space="0" w:color="auto"/>
      </w:divBdr>
    </w:div>
    <w:div w:id="117145323">
      <w:bodyDiv w:val="1"/>
      <w:marLeft w:val="0"/>
      <w:marRight w:val="0"/>
      <w:marTop w:val="0"/>
      <w:marBottom w:val="0"/>
      <w:divBdr>
        <w:top w:val="none" w:sz="0" w:space="0" w:color="auto"/>
        <w:left w:val="none" w:sz="0" w:space="0" w:color="auto"/>
        <w:bottom w:val="none" w:sz="0" w:space="0" w:color="auto"/>
        <w:right w:val="none" w:sz="0" w:space="0" w:color="auto"/>
      </w:divBdr>
    </w:div>
    <w:div w:id="119225401">
      <w:bodyDiv w:val="1"/>
      <w:marLeft w:val="0"/>
      <w:marRight w:val="0"/>
      <w:marTop w:val="0"/>
      <w:marBottom w:val="0"/>
      <w:divBdr>
        <w:top w:val="none" w:sz="0" w:space="0" w:color="auto"/>
        <w:left w:val="none" w:sz="0" w:space="0" w:color="auto"/>
        <w:bottom w:val="none" w:sz="0" w:space="0" w:color="auto"/>
        <w:right w:val="none" w:sz="0" w:space="0" w:color="auto"/>
      </w:divBdr>
    </w:div>
    <w:div w:id="125243939">
      <w:bodyDiv w:val="1"/>
      <w:marLeft w:val="0"/>
      <w:marRight w:val="0"/>
      <w:marTop w:val="0"/>
      <w:marBottom w:val="0"/>
      <w:divBdr>
        <w:top w:val="none" w:sz="0" w:space="0" w:color="auto"/>
        <w:left w:val="none" w:sz="0" w:space="0" w:color="auto"/>
        <w:bottom w:val="none" w:sz="0" w:space="0" w:color="auto"/>
        <w:right w:val="none" w:sz="0" w:space="0" w:color="auto"/>
      </w:divBdr>
    </w:div>
    <w:div w:id="129251079">
      <w:bodyDiv w:val="1"/>
      <w:marLeft w:val="0"/>
      <w:marRight w:val="0"/>
      <w:marTop w:val="0"/>
      <w:marBottom w:val="0"/>
      <w:divBdr>
        <w:top w:val="none" w:sz="0" w:space="0" w:color="auto"/>
        <w:left w:val="none" w:sz="0" w:space="0" w:color="auto"/>
        <w:bottom w:val="none" w:sz="0" w:space="0" w:color="auto"/>
        <w:right w:val="none" w:sz="0" w:space="0" w:color="auto"/>
      </w:divBdr>
    </w:div>
    <w:div w:id="130099338">
      <w:bodyDiv w:val="1"/>
      <w:marLeft w:val="0"/>
      <w:marRight w:val="0"/>
      <w:marTop w:val="0"/>
      <w:marBottom w:val="0"/>
      <w:divBdr>
        <w:top w:val="none" w:sz="0" w:space="0" w:color="auto"/>
        <w:left w:val="none" w:sz="0" w:space="0" w:color="auto"/>
        <w:bottom w:val="none" w:sz="0" w:space="0" w:color="auto"/>
        <w:right w:val="none" w:sz="0" w:space="0" w:color="auto"/>
      </w:divBdr>
    </w:div>
    <w:div w:id="134689042">
      <w:bodyDiv w:val="1"/>
      <w:marLeft w:val="0"/>
      <w:marRight w:val="0"/>
      <w:marTop w:val="0"/>
      <w:marBottom w:val="0"/>
      <w:divBdr>
        <w:top w:val="none" w:sz="0" w:space="0" w:color="auto"/>
        <w:left w:val="none" w:sz="0" w:space="0" w:color="auto"/>
        <w:bottom w:val="none" w:sz="0" w:space="0" w:color="auto"/>
        <w:right w:val="none" w:sz="0" w:space="0" w:color="auto"/>
      </w:divBdr>
    </w:div>
    <w:div w:id="139663951">
      <w:bodyDiv w:val="1"/>
      <w:marLeft w:val="0"/>
      <w:marRight w:val="0"/>
      <w:marTop w:val="0"/>
      <w:marBottom w:val="0"/>
      <w:divBdr>
        <w:top w:val="none" w:sz="0" w:space="0" w:color="auto"/>
        <w:left w:val="none" w:sz="0" w:space="0" w:color="auto"/>
        <w:bottom w:val="none" w:sz="0" w:space="0" w:color="auto"/>
        <w:right w:val="none" w:sz="0" w:space="0" w:color="auto"/>
      </w:divBdr>
    </w:div>
    <w:div w:id="144664784">
      <w:bodyDiv w:val="1"/>
      <w:marLeft w:val="0"/>
      <w:marRight w:val="0"/>
      <w:marTop w:val="0"/>
      <w:marBottom w:val="0"/>
      <w:divBdr>
        <w:top w:val="none" w:sz="0" w:space="0" w:color="auto"/>
        <w:left w:val="none" w:sz="0" w:space="0" w:color="auto"/>
        <w:bottom w:val="none" w:sz="0" w:space="0" w:color="auto"/>
        <w:right w:val="none" w:sz="0" w:space="0" w:color="auto"/>
      </w:divBdr>
    </w:div>
    <w:div w:id="144705649">
      <w:bodyDiv w:val="1"/>
      <w:marLeft w:val="0"/>
      <w:marRight w:val="0"/>
      <w:marTop w:val="0"/>
      <w:marBottom w:val="0"/>
      <w:divBdr>
        <w:top w:val="none" w:sz="0" w:space="0" w:color="auto"/>
        <w:left w:val="none" w:sz="0" w:space="0" w:color="auto"/>
        <w:bottom w:val="none" w:sz="0" w:space="0" w:color="auto"/>
        <w:right w:val="none" w:sz="0" w:space="0" w:color="auto"/>
      </w:divBdr>
    </w:div>
    <w:div w:id="150291575">
      <w:bodyDiv w:val="1"/>
      <w:marLeft w:val="0"/>
      <w:marRight w:val="0"/>
      <w:marTop w:val="0"/>
      <w:marBottom w:val="0"/>
      <w:divBdr>
        <w:top w:val="none" w:sz="0" w:space="0" w:color="auto"/>
        <w:left w:val="none" w:sz="0" w:space="0" w:color="auto"/>
        <w:bottom w:val="none" w:sz="0" w:space="0" w:color="auto"/>
        <w:right w:val="none" w:sz="0" w:space="0" w:color="auto"/>
      </w:divBdr>
    </w:div>
    <w:div w:id="152457312">
      <w:bodyDiv w:val="1"/>
      <w:marLeft w:val="0"/>
      <w:marRight w:val="0"/>
      <w:marTop w:val="0"/>
      <w:marBottom w:val="0"/>
      <w:divBdr>
        <w:top w:val="none" w:sz="0" w:space="0" w:color="auto"/>
        <w:left w:val="none" w:sz="0" w:space="0" w:color="auto"/>
        <w:bottom w:val="none" w:sz="0" w:space="0" w:color="auto"/>
        <w:right w:val="none" w:sz="0" w:space="0" w:color="auto"/>
      </w:divBdr>
    </w:div>
    <w:div w:id="154878166">
      <w:bodyDiv w:val="1"/>
      <w:marLeft w:val="0"/>
      <w:marRight w:val="0"/>
      <w:marTop w:val="0"/>
      <w:marBottom w:val="0"/>
      <w:divBdr>
        <w:top w:val="none" w:sz="0" w:space="0" w:color="auto"/>
        <w:left w:val="none" w:sz="0" w:space="0" w:color="auto"/>
        <w:bottom w:val="none" w:sz="0" w:space="0" w:color="auto"/>
        <w:right w:val="none" w:sz="0" w:space="0" w:color="auto"/>
      </w:divBdr>
    </w:div>
    <w:div w:id="154956714">
      <w:bodyDiv w:val="1"/>
      <w:marLeft w:val="0"/>
      <w:marRight w:val="0"/>
      <w:marTop w:val="0"/>
      <w:marBottom w:val="0"/>
      <w:divBdr>
        <w:top w:val="none" w:sz="0" w:space="0" w:color="auto"/>
        <w:left w:val="none" w:sz="0" w:space="0" w:color="auto"/>
        <w:bottom w:val="none" w:sz="0" w:space="0" w:color="auto"/>
        <w:right w:val="none" w:sz="0" w:space="0" w:color="auto"/>
      </w:divBdr>
    </w:div>
    <w:div w:id="156502780">
      <w:bodyDiv w:val="1"/>
      <w:marLeft w:val="0"/>
      <w:marRight w:val="0"/>
      <w:marTop w:val="0"/>
      <w:marBottom w:val="0"/>
      <w:divBdr>
        <w:top w:val="none" w:sz="0" w:space="0" w:color="auto"/>
        <w:left w:val="none" w:sz="0" w:space="0" w:color="auto"/>
        <w:bottom w:val="none" w:sz="0" w:space="0" w:color="auto"/>
        <w:right w:val="none" w:sz="0" w:space="0" w:color="auto"/>
      </w:divBdr>
    </w:div>
    <w:div w:id="158740856">
      <w:bodyDiv w:val="1"/>
      <w:marLeft w:val="0"/>
      <w:marRight w:val="0"/>
      <w:marTop w:val="0"/>
      <w:marBottom w:val="0"/>
      <w:divBdr>
        <w:top w:val="none" w:sz="0" w:space="0" w:color="auto"/>
        <w:left w:val="none" w:sz="0" w:space="0" w:color="auto"/>
        <w:bottom w:val="none" w:sz="0" w:space="0" w:color="auto"/>
        <w:right w:val="none" w:sz="0" w:space="0" w:color="auto"/>
      </w:divBdr>
    </w:div>
    <w:div w:id="159585324">
      <w:bodyDiv w:val="1"/>
      <w:marLeft w:val="0"/>
      <w:marRight w:val="0"/>
      <w:marTop w:val="0"/>
      <w:marBottom w:val="0"/>
      <w:divBdr>
        <w:top w:val="none" w:sz="0" w:space="0" w:color="auto"/>
        <w:left w:val="none" w:sz="0" w:space="0" w:color="auto"/>
        <w:bottom w:val="none" w:sz="0" w:space="0" w:color="auto"/>
        <w:right w:val="none" w:sz="0" w:space="0" w:color="auto"/>
      </w:divBdr>
    </w:div>
    <w:div w:id="161047949">
      <w:bodyDiv w:val="1"/>
      <w:marLeft w:val="0"/>
      <w:marRight w:val="0"/>
      <w:marTop w:val="0"/>
      <w:marBottom w:val="0"/>
      <w:divBdr>
        <w:top w:val="none" w:sz="0" w:space="0" w:color="auto"/>
        <w:left w:val="none" w:sz="0" w:space="0" w:color="auto"/>
        <w:bottom w:val="none" w:sz="0" w:space="0" w:color="auto"/>
        <w:right w:val="none" w:sz="0" w:space="0" w:color="auto"/>
      </w:divBdr>
    </w:div>
    <w:div w:id="161245609">
      <w:bodyDiv w:val="1"/>
      <w:marLeft w:val="0"/>
      <w:marRight w:val="0"/>
      <w:marTop w:val="0"/>
      <w:marBottom w:val="0"/>
      <w:divBdr>
        <w:top w:val="none" w:sz="0" w:space="0" w:color="auto"/>
        <w:left w:val="none" w:sz="0" w:space="0" w:color="auto"/>
        <w:bottom w:val="none" w:sz="0" w:space="0" w:color="auto"/>
        <w:right w:val="none" w:sz="0" w:space="0" w:color="auto"/>
      </w:divBdr>
    </w:div>
    <w:div w:id="162862280">
      <w:bodyDiv w:val="1"/>
      <w:marLeft w:val="0"/>
      <w:marRight w:val="0"/>
      <w:marTop w:val="0"/>
      <w:marBottom w:val="0"/>
      <w:divBdr>
        <w:top w:val="none" w:sz="0" w:space="0" w:color="auto"/>
        <w:left w:val="none" w:sz="0" w:space="0" w:color="auto"/>
        <w:bottom w:val="none" w:sz="0" w:space="0" w:color="auto"/>
        <w:right w:val="none" w:sz="0" w:space="0" w:color="auto"/>
      </w:divBdr>
    </w:div>
    <w:div w:id="163522668">
      <w:bodyDiv w:val="1"/>
      <w:marLeft w:val="0"/>
      <w:marRight w:val="0"/>
      <w:marTop w:val="0"/>
      <w:marBottom w:val="0"/>
      <w:divBdr>
        <w:top w:val="none" w:sz="0" w:space="0" w:color="auto"/>
        <w:left w:val="none" w:sz="0" w:space="0" w:color="auto"/>
        <w:bottom w:val="none" w:sz="0" w:space="0" w:color="auto"/>
        <w:right w:val="none" w:sz="0" w:space="0" w:color="auto"/>
      </w:divBdr>
    </w:div>
    <w:div w:id="163907285">
      <w:bodyDiv w:val="1"/>
      <w:marLeft w:val="0"/>
      <w:marRight w:val="0"/>
      <w:marTop w:val="0"/>
      <w:marBottom w:val="0"/>
      <w:divBdr>
        <w:top w:val="none" w:sz="0" w:space="0" w:color="auto"/>
        <w:left w:val="none" w:sz="0" w:space="0" w:color="auto"/>
        <w:bottom w:val="none" w:sz="0" w:space="0" w:color="auto"/>
        <w:right w:val="none" w:sz="0" w:space="0" w:color="auto"/>
      </w:divBdr>
    </w:div>
    <w:div w:id="164055492">
      <w:bodyDiv w:val="1"/>
      <w:marLeft w:val="0"/>
      <w:marRight w:val="0"/>
      <w:marTop w:val="0"/>
      <w:marBottom w:val="0"/>
      <w:divBdr>
        <w:top w:val="none" w:sz="0" w:space="0" w:color="auto"/>
        <w:left w:val="none" w:sz="0" w:space="0" w:color="auto"/>
        <w:bottom w:val="none" w:sz="0" w:space="0" w:color="auto"/>
        <w:right w:val="none" w:sz="0" w:space="0" w:color="auto"/>
      </w:divBdr>
    </w:div>
    <w:div w:id="167838491">
      <w:bodyDiv w:val="1"/>
      <w:marLeft w:val="0"/>
      <w:marRight w:val="0"/>
      <w:marTop w:val="0"/>
      <w:marBottom w:val="0"/>
      <w:divBdr>
        <w:top w:val="none" w:sz="0" w:space="0" w:color="auto"/>
        <w:left w:val="none" w:sz="0" w:space="0" w:color="auto"/>
        <w:bottom w:val="none" w:sz="0" w:space="0" w:color="auto"/>
        <w:right w:val="none" w:sz="0" w:space="0" w:color="auto"/>
      </w:divBdr>
    </w:div>
    <w:div w:id="170340316">
      <w:bodyDiv w:val="1"/>
      <w:marLeft w:val="0"/>
      <w:marRight w:val="0"/>
      <w:marTop w:val="0"/>
      <w:marBottom w:val="0"/>
      <w:divBdr>
        <w:top w:val="none" w:sz="0" w:space="0" w:color="auto"/>
        <w:left w:val="none" w:sz="0" w:space="0" w:color="auto"/>
        <w:bottom w:val="none" w:sz="0" w:space="0" w:color="auto"/>
        <w:right w:val="none" w:sz="0" w:space="0" w:color="auto"/>
      </w:divBdr>
    </w:div>
    <w:div w:id="171190564">
      <w:bodyDiv w:val="1"/>
      <w:marLeft w:val="0"/>
      <w:marRight w:val="0"/>
      <w:marTop w:val="0"/>
      <w:marBottom w:val="0"/>
      <w:divBdr>
        <w:top w:val="none" w:sz="0" w:space="0" w:color="auto"/>
        <w:left w:val="none" w:sz="0" w:space="0" w:color="auto"/>
        <w:bottom w:val="none" w:sz="0" w:space="0" w:color="auto"/>
        <w:right w:val="none" w:sz="0" w:space="0" w:color="auto"/>
      </w:divBdr>
    </w:div>
    <w:div w:id="171384370">
      <w:bodyDiv w:val="1"/>
      <w:marLeft w:val="0"/>
      <w:marRight w:val="0"/>
      <w:marTop w:val="0"/>
      <w:marBottom w:val="0"/>
      <w:divBdr>
        <w:top w:val="none" w:sz="0" w:space="0" w:color="auto"/>
        <w:left w:val="none" w:sz="0" w:space="0" w:color="auto"/>
        <w:bottom w:val="none" w:sz="0" w:space="0" w:color="auto"/>
        <w:right w:val="none" w:sz="0" w:space="0" w:color="auto"/>
      </w:divBdr>
    </w:div>
    <w:div w:id="172451179">
      <w:bodyDiv w:val="1"/>
      <w:marLeft w:val="0"/>
      <w:marRight w:val="0"/>
      <w:marTop w:val="0"/>
      <w:marBottom w:val="0"/>
      <w:divBdr>
        <w:top w:val="none" w:sz="0" w:space="0" w:color="auto"/>
        <w:left w:val="none" w:sz="0" w:space="0" w:color="auto"/>
        <w:bottom w:val="none" w:sz="0" w:space="0" w:color="auto"/>
        <w:right w:val="none" w:sz="0" w:space="0" w:color="auto"/>
      </w:divBdr>
    </w:div>
    <w:div w:id="180558130">
      <w:bodyDiv w:val="1"/>
      <w:marLeft w:val="0"/>
      <w:marRight w:val="0"/>
      <w:marTop w:val="0"/>
      <w:marBottom w:val="0"/>
      <w:divBdr>
        <w:top w:val="none" w:sz="0" w:space="0" w:color="auto"/>
        <w:left w:val="none" w:sz="0" w:space="0" w:color="auto"/>
        <w:bottom w:val="none" w:sz="0" w:space="0" w:color="auto"/>
        <w:right w:val="none" w:sz="0" w:space="0" w:color="auto"/>
      </w:divBdr>
    </w:div>
    <w:div w:id="180702105">
      <w:bodyDiv w:val="1"/>
      <w:marLeft w:val="0"/>
      <w:marRight w:val="0"/>
      <w:marTop w:val="0"/>
      <w:marBottom w:val="0"/>
      <w:divBdr>
        <w:top w:val="none" w:sz="0" w:space="0" w:color="auto"/>
        <w:left w:val="none" w:sz="0" w:space="0" w:color="auto"/>
        <w:bottom w:val="none" w:sz="0" w:space="0" w:color="auto"/>
        <w:right w:val="none" w:sz="0" w:space="0" w:color="auto"/>
      </w:divBdr>
    </w:div>
    <w:div w:id="180898541">
      <w:bodyDiv w:val="1"/>
      <w:marLeft w:val="0"/>
      <w:marRight w:val="0"/>
      <w:marTop w:val="0"/>
      <w:marBottom w:val="0"/>
      <w:divBdr>
        <w:top w:val="none" w:sz="0" w:space="0" w:color="auto"/>
        <w:left w:val="none" w:sz="0" w:space="0" w:color="auto"/>
        <w:bottom w:val="none" w:sz="0" w:space="0" w:color="auto"/>
        <w:right w:val="none" w:sz="0" w:space="0" w:color="auto"/>
      </w:divBdr>
    </w:div>
    <w:div w:id="181282404">
      <w:bodyDiv w:val="1"/>
      <w:marLeft w:val="0"/>
      <w:marRight w:val="0"/>
      <w:marTop w:val="0"/>
      <w:marBottom w:val="0"/>
      <w:divBdr>
        <w:top w:val="none" w:sz="0" w:space="0" w:color="auto"/>
        <w:left w:val="none" w:sz="0" w:space="0" w:color="auto"/>
        <w:bottom w:val="none" w:sz="0" w:space="0" w:color="auto"/>
        <w:right w:val="none" w:sz="0" w:space="0" w:color="auto"/>
      </w:divBdr>
    </w:div>
    <w:div w:id="182672911">
      <w:bodyDiv w:val="1"/>
      <w:marLeft w:val="0"/>
      <w:marRight w:val="0"/>
      <w:marTop w:val="0"/>
      <w:marBottom w:val="0"/>
      <w:divBdr>
        <w:top w:val="none" w:sz="0" w:space="0" w:color="auto"/>
        <w:left w:val="none" w:sz="0" w:space="0" w:color="auto"/>
        <w:bottom w:val="none" w:sz="0" w:space="0" w:color="auto"/>
        <w:right w:val="none" w:sz="0" w:space="0" w:color="auto"/>
      </w:divBdr>
    </w:div>
    <w:div w:id="184448150">
      <w:bodyDiv w:val="1"/>
      <w:marLeft w:val="0"/>
      <w:marRight w:val="0"/>
      <w:marTop w:val="0"/>
      <w:marBottom w:val="0"/>
      <w:divBdr>
        <w:top w:val="none" w:sz="0" w:space="0" w:color="auto"/>
        <w:left w:val="none" w:sz="0" w:space="0" w:color="auto"/>
        <w:bottom w:val="none" w:sz="0" w:space="0" w:color="auto"/>
        <w:right w:val="none" w:sz="0" w:space="0" w:color="auto"/>
      </w:divBdr>
    </w:div>
    <w:div w:id="184756934">
      <w:bodyDiv w:val="1"/>
      <w:marLeft w:val="0"/>
      <w:marRight w:val="0"/>
      <w:marTop w:val="0"/>
      <w:marBottom w:val="0"/>
      <w:divBdr>
        <w:top w:val="none" w:sz="0" w:space="0" w:color="auto"/>
        <w:left w:val="none" w:sz="0" w:space="0" w:color="auto"/>
        <w:bottom w:val="none" w:sz="0" w:space="0" w:color="auto"/>
        <w:right w:val="none" w:sz="0" w:space="0" w:color="auto"/>
      </w:divBdr>
    </w:div>
    <w:div w:id="187722328">
      <w:bodyDiv w:val="1"/>
      <w:marLeft w:val="0"/>
      <w:marRight w:val="0"/>
      <w:marTop w:val="0"/>
      <w:marBottom w:val="0"/>
      <w:divBdr>
        <w:top w:val="none" w:sz="0" w:space="0" w:color="auto"/>
        <w:left w:val="none" w:sz="0" w:space="0" w:color="auto"/>
        <w:bottom w:val="none" w:sz="0" w:space="0" w:color="auto"/>
        <w:right w:val="none" w:sz="0" w:space="0" w:color="auto"/>
      </w:divBdr>
    </w:div>
    <w:div w:id="188571921">
      <w:bodyDiv w:val="1"/>
      <w:marLeft w:val="0"/>
      <w:marRight w:val="0"/>
      <w:marTop w:val="0"/>
      <w:marBottom w:val="0"/>
      <w:divBdr>
        <w:top w:val="none" w:sz="0" w:space="0" w:color="auto"/>
        <w:left w:val="none" w:sz="0" w:space="0" w:color="auto"/>
        <w:bottom w:val="none" w:sz="0" w:space="0" w:color="auto"/>
        <w:right w:val="none" w:sz="0" w:space="0" w:color="auto"/>
      </w:divBdr>
    </w:div>
    <w:div w:id="189729581">
      <w:bodyDiv w:val="1"/>
      <w:marLeft w:val="0"/>
      <w:marRight w:val="0"/>
      <w:marTop w:val="0"/>
      <w:marBottom w:val="0"/>
      <w:divBdr>
        <w:top w:val="none" w:sz="0" w:space="0" w:color="auto"/>
        <w:left w:val="none" w:sz="0" w:space="0" w:color="auto"/>
        <w:bottom w:val="none" w:sz="0" w:space="0" w:color="auto"/>
        <w:right w:val="none" w:sz="0" w:space="0" w:color="auto"/>
      </w:divBdr>
    </w:div>
    <w:div w:id="196087994">
      <w:bodyDiv w:val="1"/>
      <w:marLeft w:val="0"/>
      <w:marRight w:val="0"/>
      <w:marTop w:val="0"/>
      <w:marBottom w:val="0"/>
      <w:divBdr>
        <w:top w:val="none" w:sz="0" w:space="0" w:color="auto"/>
        <w:left w:val="none" w:sz="0" w:space="0" w:color="auto"/>
        <w:bottom w:val="none" w:sz="0" w:space="0" w:color="auto"/>
        <w:right w:val="none" w:sz="0" w:space="0" w:color="auto"/>
      </w:divBdr>
    </w:div>
    <w:div w:id="196434967">
      <w:bodyDiv w:val="1"/>
      <w:marLeft w:val="0"/>
      <w:marRight w:val="0"/>
      <w:marTop w:val="0"/>
      <w:marBottom w:val="0"/>
      <w:divBdr>
        <w:top w:val="none" w:sz="0" w:space="0" w:color="auto"/>
        <w:left w:val="none" w:sz="0" w:space="0" w:color="auto"/>
        <w:bottom w:val="none" w:sz="0" w:space="0" w:color="auto"/>
        <w:right w:val="none" w:sz="0" w:space="0" w:color="auto"/>
      </w:divBdr>
    </w:div>
    <w:div w:id="200753010">
      <w:bodyDiv w:val="1"/>
      <w:marLeft w:val="0"/>
      <w:marRight w:val="0"/>
      <w:marTop w:val="0"/>
      <w:marBottom w:val="0"/>
      <w:divBdr>
        <w:top w:val="none" w:sz="0" w:space="0" w:color="auto"/>
        <w:left w:val="none" w:sz="0" w:space="0" w:color="auto"/>
        <w:bottom w:val="none" w:sz="0" w:space="0" w:color="auto"/>
        <w:right w:val="none" w:sz="0" w:space="0" w:color="auto"/>
      </w:divBdr>
    </w:div>
    <w:div w:id="202443809">
      <w:bodyDiv w:val="1"/>
      <w:marLeft w:val="0"/>
      <w:marRight w:val="0"/>
      <w:marTop w:val="0"/>
      <w:marBottom w:val="0"/>
      <w:divBdr>
        <w:top w:val="none" w:sz="0" w:space="0" w:color="auto"/>
        <w:left w:val="none" w:sz="0" w:space="0" w:color="auto"/>
        <w:bottom w:val="none" w:sz="0" w:space="0" w:color="auto"/>
        <w:right w:val="none" w:sz="0" w:space="0" w:color="auto"/>
      </w:divBdr>
    </w:div>
    <w:div w:id="206913092">
      <w:bodyDiv w:val="1"/>
      <w:marLeft w:val="0"/>
      <w:marRight w:val="0"/>
      <w:marTop w:val="0"/>
      <w:marBottom w:val="0"/>
      <w:divBdr>
        <w:top w:val="none" w:sz="0" w:space="0" w:color="auto"/>
        <w:left w:val="none" w:sz="0" w:space="0" w:color="auto"/>
        <w:bottom w:val="none" w:sz="0" w:space="0" w:color="auto"/>
        <w:right w:val="none" w:sz="0" w:space="0" w:color="auto"/>
      </w:divBdr>
    </w:div>
    <w:div w:id="210045365">
      <w:bodyDiv w:val="1"/>
      <w:marLeft w:val="0"/>
      <w:marRight w:val="0"/>
      <w:marTop w:val="0"/>
      <w:marBottom w:val="0"/>
      <w:divBdr>
        <w:top w:val="none" w:sz="0" w:space="0" w:color="auto"/>
        <w:left w:val="none" w:sz="0" w:space="0" w:color="auto"/>
        <w:bottom w:val="none" w:sz="0" w:space="0" w:color="auto"/>
        <w:right w:val="none" w:sz="0" w:space="0" w:color="auto"/>
      </w:divBdr>
    </w:div>
    <w:div w:id="210386066">
      <w:bodyDiv w:val="1"/>
      <w:marLeft w:val="0"/>
      <w:marRight w:val="0"/>
      <w:marTop w:val="0"/>
      <w:marBottom w:val="0"/>
      <w:divBdr>
        <w:top w:val="none" w:sz="0" w:space="0" w:color="auto"/>
        <w:left w:val="none" w:sz="0" w:space="0" w:color="auto"/>
        <w:bottom w:val="none" w:sz="0" w:space="0" w:color="auto"/>
        <w:right w:val="none" w:sz="0" w:space="0" w:color="auto"/>
      </w:divBdr>
    </w:div>
    <w:div w:id="219245980">
      <w:bodyDiv w:val="1"/>
      <w:marLeft w:val="0"/>
      <w:marRight w:val="0"/>
      <w:marTop w:val="0"/>
      <w:marBottom w:val="0"/>
      <w:divBdr>
        <w:top w:val="none" w:sz="0" w:space="0" w:color="auto"/>
        <w:left w:val="none" w:sz="0" w:space="0" w:color="auto"/>
        <w:bottom w:val="none" w:sz="0" w:space="0" w:color="auto"/>
        <w:right w:val="none" w:sz="0" w:space="0" w:color="auto"/>
      </w:divBdr>
    </w:div>
    <w:div w:id="221063186">
      <w:bodyDiv w:val="1"/>
      <w:marLeft w:val="0"/>
      <w:marRight w:val="0"/>
      <w:marTop w:val="0"/>
      <w:marBottom w:val="0"/>
      <w:divBdr>
        <w:top w:val="none" w:sz="0" w:space="0" w:color="auto"/>
        <w:left w:val="none" w:sz="0" w:space="0" w:color="auto"/>
        <w:bottom w:val="none" w:sz="0" w:space="0" w:color="auto"/>
        <w:right w:val="none" w:sz="0" w:space="0" w:color="auto"/>
      </w:divBdr>
    </w:div>
    <w:div w:id="227154041">
      <w:bodyDiv w:val="1"/>
      <w:marLeft w:val="0"/>
      <w:marRight w:val="0"/>
      <w:marTop w:val="0"/>
      <w:marBottom w:val="0"/>
      <w:divBdr>
        <w:top w:val="none" w:sz="0" w:space="0" w:color="auto"/>
        <w:left w:val="none" w:sz="0" w:space="0" w:color="auto"/>
        <w:bottom w:val="none" w:sz="0" w:space="0" w:color="auto"/>
        <w:right w:val="none" w:sz="0" w:space="0" w:color="auto"/>
      </w:divBdr>
    </w:div>
    <w:div w:id="230165080">
      <w:bodyDiv w:val="1"/>
      <w:marLeft w:val="0"/>
      <w:marRight w:val="0"/>
      <w:marTop w:val="0"/>
      <w:marBottom w:val="0"/>
      <w:divBdr>
        <w:top w:val="none" w:sz="0" w:space="0" w:color="auto"/>
        <w:left w:val="none" w:sz="0" w:space="0" w:color="auto"/>
        <w:bottom w:val="none" w:sz="0" w:space="0" w:color="auto"/>
        <w:right w:val="none" w:sz="0" w:space="0" w:color="auto"/>
      </w:divBdr>
    </w:div>
    <w:div w:id="230963104">
      <w:bodyDiv w:val="1"/>
      <w:marLeft w:val="0"/>
      <w:marRight w:val="0"/>
      <w:marTop w:val="0"/>
      <w:marBottom w:val="0"/>
      <w:divBdr>
        <w:top w:val="none" w:sz="0" w:space="0" w:color="auto"/>
        <w:left w:val="none" w:sz="0" w:space="0" w:color="auto"/>
        <w:bottom w:val="none" w:sz="0" w:space="0" w:color="auto"/>
        <w:right w:val="none" w:sz="0" w:space="0" w:color="auto"/>
      </w:divBdr>
    </w:div>
    <w:div w:id="236551080">
      <w:bodyDiv w:val="1"/>
      <w:marLeft w:val="0"/>
      <w:marRight w:val="0"/>
      <w:marTop w:val="0"/>
      <w:marBottom w:val="0"/>
      <w:divBdr>
        <w:top w:val="none" w:sz="0" w:space="0" w:color="auto"/>
        <w:left w:val="none" w:sz="0" w:space="0" w:color="auto"/>
        <w:bottom w:val="none" w:sz="0" w:space="0" w:color="auto"/>
        <w:right w:val="none" w:sz="0" w:space="0" w:color="auto"/>
      </w:divBdr>
    </w:div>
    <w:div w:id="243682397">
      <w:bodyDiv w:val="1"/>
      <w:marLeft w:val="0"/>
      <w:marRight w:val="0"/>
      <w:marTop w:val="0"/>
      <w:marBottom w:val="0"/>
      <w:divBdr>
        <w:top w:val="none" w:sz="0" w:space="0" w:color="auto"/>
        <w:left w:val="none" w:sz="0" w:space="0" w:color="auto"/>
        <w:bottom w:val="none" w:sz="0" w:space="0" w:color="auto"/>
        <w:right w:val="none" w:sz="0" w:space="0" w:color="auto"/>
      </w:divBdr>
    </w:div>
    <w:div w:id="247928066">
      <w:bodyDiv w:val="1"/>
      <w:marLeft w:val="0"/>
      <w:marRight w:val="0"/>
      <w:marTop w:val="0"/>
      <w:marBottom w:val="0"/>
      <w:divBdr>
        <w:top w:val="none" w:sz="0" w:space="0" w:color="auto"/>
        <w:left w:val="none" w:sz="0" w:space="0" w:color="auto"/>
        <w:bottom w:val="none" w:sz="0" w:space="0" w:color="auto"/>
        <w:right w:val="none" w:sz="0" w:space="0" w:color="auto"/>
      </w:divBdr>
    </w:div>
    <w:div w:id="249391795">
      <w:bodyDiv w:val="1"/>
      <w:marLeft w:val="0"/>
      <w:marRight w:val="0"/>
      <w:marTop w:val="0"/>
      <w:marBottom w:val="0"/>
      <w:divBdr>
        <w:top w:val="none" w:sz="0" w:space="0" w:color="auto"/>
        <w:left w:val="none" w:sz="0" w:space="0" w:color="auto"/>
        <w:bottom w:val="none" w:sz="0" w:space="0" w:color="auto"/>
        <w:right w:val="none" w:sz="0" w:space="0" w:color="auto"/>
      </w:divBdr>
    </w:div>
    <w:div w:id="253712482">
      <w:bodyDiv w:val="1"/>
      <w:marLeft w:val="0"/>
      <w:marRight w:val="0"/>
      <w:marTop w:val="0"/>
      <w:marBottom w:val="0"/>
      <w:divBdr>
        <w:top w:val="none" w:sz="0" w:space="0" w:color="auto"/>
        <w:left w:val="none" w:sz="0" w:space="0" w:color="auto"/>
        <w:bottom w:val="none" w:sz="0" w:space="0" w:color="auto"/>
        <w:right w:val="none" w:sz="0" w:space="0" w:color="auto"/>
      </w:divBdr>
    </w:div>
    <w:div w:id="259989137">
      <w:bodyDiv w:val="1"/>
      <w:marLeft w:val="0"/>
      <w:marRight w:val="0"/>
      <w:marTop w:val="0"/>
      <w:marBottom w:val="0"/>
      <w:divBdr>
        <w:top w:val="none" w:sz="0" w:space="0" w:color="auto"/>
        <w:left w:val="none" w:sz="0" w:space="0" w:color="auto"/>
        <w:bottom w:val="none" w:sz="0" w:space="0" w:color="auto"/>
        <w:right w:val="none" w:sz="0" w:space="0" w:color="auto"/>
      </w:divBdr>
    </w:div>
    <w:div w:id="261184625">
      <w:bodyDiv w:val="1"/>
      <w:marLeft w:val="0"/>
      <w:marRight w:val="0"/>
      <w:marTop w:val="0"/>
      <w:marBottom w:val="0"/>
      <w:divBdr>
        <w:top w:val="none" w:sz="0" w:space="0" w:color="auto"/>
        <w:left w:val="none" w:sz="0" w:space="0" w:color="auto"/>
        <w:bottom w:val="none" w:sz="0" w:space="0" w:color="auto"/>
        <w:right w:val="none" w:sz="0" w:space="0" w:color="auto"/>
      </w:divBdr>
    </w:div>
    <w:div w:id="261381813">
      <w:bodyDiv w:val="1"/>
      <w:marLeft w:val="0"/>
      <w:marRight w:val="0"/>
      <w:marTop w:val="0"/>
      <w:marBottom w:val="0"/>
      <w:divBdr>
        <w:top w:val="none" w:sz="0" w:space="0" w:color="auto"/>
        <w:left w:val="none" w:sz="0" w:space="0" w:color="auto"/>
        <w:bottom w:val="none" w:sz="0" w:space="0" w:color="auto"/>
        <w:right w:val="none" w:sz="0" w:space="0" w:color="auto"/>
      </w:divBdr>
    </w:div>
    <w:div w:id="261571883">
      <w:bodyDiv w:val="1"/>
      <w:marLeft w:val="0"/>
      <w:marRight w:val="0"/>
      <w:marTop w:val="0"/>
      <w:marBottom w:val="0"/>
      <w:divBdr>
        <w:top w:val="none" w:sz="0" w:space="0" w:color="auto"/>
        <w:left w:val="none" w:sz="0" w:space="0" w:color="auto"/>
        <w:bottom w:val="none" w:sz="0" w:space="0" w:color="auto"/>
        <w:right w:val="none" w:sz="0" w:space="0" w:color="auto"/>
      </w:divBdr>
    </w:div>
    <w:div w:id="261956439">
      <w:bodyDiv w:val="1"/>
      <w:marLeft w:val="0"/>
      <w:marRight w:val="0"/>
      <w:marTop w:val="0"/>
      <w:marBottom w:val="0"/>
      <w:divBdr>
        <w:top w:val="none" w:sz="0" w:space="0" w:color="auto"/>
        <w:left w:val="none" w:sz="0" w:space="0" w:color="auto"/>
        <w:bottom w:val="none" w:sz="0" w:space="0" w:color="auto"/>
        <w:right w:val="none" w:sz="0" w:space="0" w:color="auto"/>
      </w:divBdr>
    </w:div>
    <w:div w:id="263073538">
      <w:bodyDiv w:val="1"/>
      <w:marLeft w:val="0"/>
      <w:marRight w:val="0"/>
      <w:marTop w:val="0"/>
      <w:marBottom w:val="0"/>
      <w:divBdr>
        <w:top w:val="none" w:sz="0" w:space="0" w:color="auto"/>
        <w:left w:val="none" w:sz="0" w:space="0" w:color="auto"/>
        <w:bottom w:val="none" w:sz="0" w:space="0" w:color="auto"/>
        <w:right w:val="none" w:sz="0" w:space="0" w:color="auto"/>
      </w:divBdr>
    </w:div>
    <w:div w:id="263193395">
      <w:bodyDiv w:val="1"/>
      <w:marLeft w:val="0"/>
      <w:marRight w:val="0"/>
      <w:marTop w:val="0"/>
      <w:marBottom w:val="0"/>
      <w:divBdr>
        <w:top w:val="none" w:sz="0" w:space="0" w:color="auto"/>
        <w:left w:val="none" w:sz="0" w:space="0" w:color="auto"/>
        <w:bottom w:val="none" w:sz="0" w:space="0" w:color="auto"/>
        <w:right w:val="none" w:sz="0" w:space="0" w:color="auto"/>
      </w:divBdr>
    </w:div>
    <w:div w:id="263198433">
      <w:bodyDiv w:val="1"/>
      <w:marLeft w:val="0"/>
      <w:marRight w:val="0"/>
      <w:marTop w:val="0"/>
      <w:marBottom w:val="0"/>
      <w:divBdr>
        <w:top w:val="none" w:sz="0" w:space="0" w:color="auto"/>
        <w:left w:val="none" w:sz="0" w:space="0" w:color="auto"/>
        <w:bottom w:val="none" w:sz="0" w:space="0" w:color="auto"/>
        <w:right w:val="none" w:sz="0" w:space="0" w:color="auto"/>
      </w:divBdr>
    </w:div>
    <w:div w:id="265040238">
      <w:bodyDiv w:val="1"/>
      <w:marLeft w:val="0"/>
      <w:marRight w:val="0"/>
      <w:marTop w:val="0"/>
      <w:marBottom w:val="0"/>
      <w:divBdr>
        <w:top w:val="none" w:sz="0" w:space="0" w:color="auto"/>
        <w:left w:val="none" w:sz="0" w:space="0" w:color="auto"/>
        <w:bottom w:val="none" w:sz="0" w:space="0" w:color="auto"/>
        <w:right w:val="none" w:sz="0" w:space="0" w:color="auto"/>
      </w:divBdr>
    </w:div>
    <w:div w:id="266278676">
      <w:bodyDiv w:val="1"/>
      <w:marLeft w:val="0"/>
      <w:marRight w:val="0"/>
      <w:marTop w:val="0"/>
      <w:marBottom w:val="0"/>
      <w:divBdr>
        <w:top w:val="none" w:sz="0" w:space="0" w:color="auto"/>
        <w:left w:val="none" w:sz="0" w:space="0" w:color="auto"/>
        <w:bottom w:val="none" w:sz="0" w:space="0" w:color="auto"/>
        <w:right w:val="none" w:sz="0" w:space="0" w:color="auto"/>
      </w:divBdr>
    </w:div>
    <w:div w:id="267155796">
      <w:bodyDiv w:val="1"/>
      <w:marLeft w:val="0"/>
      <w:marRight w:val="0"/>
      <w:marTop w:val="0"/>
      <w:marBottom w:val="0"/>
      <w:divBdr>
        <w:top w:val="none" w:sz="0" w:space="0" w:color="auto"/>
        <w:left w:val="none" w:sz="0" w:space="0" w:color="auto"/>
        <w:bottom w:val="none" w:sz="0" w:space="0" w:color="auto"/>
        <w:right w:val="none" w:sz="0" w:space="0" w:color="auto"/>
      </w:divBdr>
    </w:div>
    <w:div w:id="271594764">
      <w:bodyDiv w:val="1"/>
      <w:marLeft w:val="0"/>
      <w:marRight w:val="0"/>
      <w:marTop w:val="0"/>
      <w:marBottom w:val="0"/>
      <w:divBdr>
        <w:top w:val="none" w:sz="0" w:space="0" w:color="auto"/>
        <w:left w:val="none" w:sz="0" w:space="0" w:color="auto"/>
        <w:bottom w:val="none" w:sz="0" w:space="0" w:color="auto"/>
        <w:right w:val="none" w:sz="0" w:space="0" w:color="auto"/>
      </w:divBdr>
    </w:div>
    <w:div w:id="272246366">
      <w:bodyDiv w:val="1"/>
      <w:marLeft w:val="0"/>
      <w:marRight w:val="0"/>
      <w:marTop w:val="0"/>
      <w:marBottom w:val="0"/>
      <w:divBdr>
        <w:top w:val="none" w:sz="0" w:space="0" w:color="auto"/>
        <w:left w:val="none" w:sz="0" w:space="0" w:color="auto"/>
        <w:bottom w:val="none" w:sz="0" w:space="0" w:color="auto"/>
        <w:right w:val="none" w:sz="0" w:space="0" w:color="auto"/>
      </w:divBdr>
    </w:div>
    <w:div w:id="276110480">
      <w:bodyDiv w:val="1"/>
      <w:marLeft w:val="0"/>
      <w:marRight w:val="0"/>
      <w:marTop w:val="0"/>
      <w:marBottom w:val="0"/>
      <w:divBdr>
        <w:top w:val="none" w:sz="0" w:space="0" w:color="auto"/>
        <w:left w:val="none" w:sz="0" w:space="0" w:color="auto"/>
        <w:bottom w:val="none" w:sz="0" w:space="0" w:color="auto"/>
        <w:right w:val="none" w:sz="0" w:space="0" w:color="auto"/>
      </w:divBdr>
    </w:div>
    <w:div w:id="281154495">
      <w:bodyDiv w:val="1"/>
      <w:marLeft w:val="0"/>
      <w:marRight w:val="0"/>
      <w:marTop w:val="0"/>
      <w:marBottom w:val="0"/>
      <w:divBdr>
        <w:top w:val="none" w:sz="0" w:space="0" w:color="auto"/>
        <w:left w:val="none" w:sz="0" w:space="0" w:color="auto"/>
        <w:bottom w:val="none" w:sz="0" w:space="0" w:color="auto"/>
        <w:right w:val="none" w:sz="0" w:space="0" w:color="auto"/>
      </w:divBdr>
    </w:div>
    <w:div w:id="282462824">
      <w:bodyDiv w:val="1"/>
      <w:marLeft w:val="0"/>
      <w:marRight w:val="0"/>
      <w:marTop w:val="0"/>
      <w:marBottom w:val="0"/>
      <w:divBdr>
        <w:top w:val="none" w:sz="0" w:space="0" w:color="auto"/>
        <w:left w:val="none" w:sz="0" w:space="0" w:color="auto"/>
        <w:bottom w:val="none" w:sz="0" w:space="0" w:color="auto"/>
        <w:right w:val="none" w:sz="0" w:space="0" w:color="auto"/>
      </w:divBdr>
    </w:div>
    <w:div w:id="285309533">
      <w:bodyDiv w:val="1"/>
      <w:marLeft w:val="0"/>
      <w:marRight w:val="0"/>
      <w:marTop w:val="0"/>
      <w:marBottom w:val="0"/>
      <w:divBdr>
        <w:top w:val="none" w:sz="0" w:space="0" w:color="auto"/>
        <w:left w:val="none" w:sz="0" w:space="0" w:color="auto"/>
        <w:bottom w:val="none" w:sz="0" w:space="0" w:color="auto"/>
        <w:right w:val="none" w:sz="0" w:space="0" w:color="auto"/>
      </w:divBdr>
    </w:div>
    <w:div w:id="290403909">
      <w:bodyDiv w:val="1"/>
      <w:marLeft w:val="0"/>
      <w:marRight w:val="0"/>
      <w:marTop w:val="0"/>
      <w:marBottom w:val="0"/>
      <w:divBdr>
        <w:top w:val="none" w:sz="0" w:space="0" w:color="auto"/>
        <w:left w:val="none" w:sz="0" w:space="0" w:color="auto"/>
        <w:bottom w:val="none" w:sz="0" w:space="0" w:color="auto"/>
        <w:right w:val="none" w:sz="0" w:space="0" w:color="auto"/>
      </w:divBdr>
    </w:div>
    <w:div w:id="291905592">
      <w:bodyDiv w:val="1"/>
      <w:marLeft w:val="0"/>
      <w:marRight w:val="0"/>
      <w:marTop w:val="0"/>
      <w:marBottom w:val="0"/>
      <w:divBdr>
        <w:top w:val="none" w:sz="0" w:space="0" w:color="auto"/>
        <w:left w:val="none" w:sz="0" w:space="0" w:color="auto"/>
        <w:bottom w:val="none" w:sz="0" w:space="0" w:color="auto"/>
        <w:right w:val="none" w:sz="0" w:space="0" w:color="auto"/>
      </w:divBdr>
    </w:div>
    <w:div w:id="293482484">
      <w:bodyDiv w:val="1"/>
      <w:marLeft w:val="0"/>
      <w:marRight w:val="0"/>
      <w:marTop w:val="0"/>
      <w:marBottom w:val="0"/>
      <w:divBdr>
        <w:top w:val="none" w:sz="0" w:space="0" w:color="auto"/>
        <w:left w:val="none" w:sz="0" w:space="0" w:color="auto"/>
        <w:bottom w:val="none" w:sz="0" w:space="0" w:color="auto"/>
        <w:right w:val="none" w:sz="0" w:space="0" w:color="auto"/>
      </w:divBdr>
    </w:div>
    <w:div w:id="298531503">
      <w:bodyDiv w:val="1"/>
      <w:marLeft w:val="0"/>
      <w:marRight w:val="0"/>
      <w:marTop w:val="0"/>
      <w:marBottom w:val="0"/>
      <w:divBdr>
        <w:top w:val="none" w:sz="0" w:space="0" w:color="auto"/>
        <w:left w:val="none" w:sz="0" w:space="0" w:color="auto"/>
        <w:bottom w:val="none" w:sz="0" w:space="0" w:color="auto"/>
        <w:right w:val="none" w:sz="0" w:space="0" w:color="auto"/>
      </w:divBdr>
    </w:div>
    <w:div w:id="302466408">
      <w:bodyDiv w:val="1"/>
      <w:marLeft w:val="0"/>
      <w:marRight w:val="0"/>
      <w:marTop w:val="0"/>
      <w:marBottom w:val="0"/>
      <w:divBdr>
        <w:top w:val="none" w:sz="0" w:space="0" w:color="auto"/>
        <w:left w:val="none" w:sz="0" w:space="0" w:color="auto"/>
        <w:bottom w:val="none" w:sz="0" w:space="0" w:color="auto"/>
        <w:right w:val="none" w:sz="0" w:space="0" w:color="auto"/>
      </w:divBdr>
    </w:div>
    <w:div w:id="305163205">
      <w:bodyDiv w:val="1"/>
      <w:marLeft w:val="0"/>
      <w:marRight w:val="0"/>
      <w:marTop w:val="0"/>
      <w:marBottom w:val="0"/>
      <w:divBdr>
        <w:top w:val="none" w:sz="0" w:space="0" w:color="auto"/>
        <w:left w:val="none" w:sz="0" w:space="0" w:color="auto"/>
        <w:bottom w:val="none" w:sz="0" w:space="0" w:color="auto"/>
        <w:right w:val="none" w:sz="0" w:space="0" w:color="auto"/>
      </w:divBdr>
    </w:div>
    <w:div w:id="307126490">
      <w:bodyDiv w:val="1"/>
      <w:marLeft w:val="0"/>
      <w:marRight w:val="0"/>
      <w:marTop w:val="0"/>
      <w:marBottom w:val="0"/>
      <w:divBdr>
        <w:top w:val="none" w:sz="0" w:space="0" w:color="auto"/>
        <w:left w:val="none" w:sz="0" w:space="0" w:color="auto"/>
        <w:bottom w:val="none" w:sz="0" w:space="0" w:color="auto"/>
        <w:right w:val="none" w:sz="0" w:space="0" w:color="auto"/>
      </w:divBdr>
    </w:div>
    <w:div w:id="310213557">
      <w:bodyDiv w:val="1"/>
      <w:marLeft w:val="0"/>
      <w:marRight w:val="0"/>
      <w:marTop w:val="0"/>
      <w:marBottom w:val="0"/>
      <w:divBdr>
        <w:top w:val="none" w:sz="0" w:space="0" w:color="auto"/>
        <w:left w:val="none" w:sz="0" w:space="0" w:color="auto"/>
        <w:bottom w:val="none" w:sz="0" w:space="0" w:color="auto"/>
        <w:right w:val="none" w:sz="0" w:space="0" w:color="auto"/>
      </w:divBdr>
    </w:div>
    <w:div w:id="314646773">
      <w:bodyDiv w:val="1"/>
      <w:marLeft w:val="0"/>
      <w:marRight w:val="0"/>
      <w:marTop w:val="0"/>
      <w:marBottom w:val="0"/>
      <w:divBdr>
        <w:top w:val="none" w:sz="0" w:space="0" w:color="auto"/>
        <w:left w:val="none" w:sz="0" w:space="0" w:color="auto"/>
        <w:bottom w:val="none" w:sz="0" w:space="0" w:color="auto"/>
        <w:right w:val="none" w:sz="0" w:space="0" w:color="auto"/>
      </w:divBdr>
    </w:div>
    <w:div w:id="315230411">
      <w:bodyDiv w:val="1"/>
      <w:marLeft w:val="0"/>
      <w:marRight w:val="0"/>
      <w:marTop w:val="0"/>
      <w:marBottom w:val="0"/>
      <w:divBdr>
        <w:top w:val="none" w:sz="0" w:space="0" w:color="auto"/>
        <w:left w:val="none" w:sz="0" w:space="0" w:color="auto"/>
        <w:bottom w:val="none" w:sz="0" w:space="0" w:color="auto"/>
        <w:right w:val="none" w:sz="0" w:space="0" w:color="auto"/>
      </w:divBdr>
    </w:div>
    <w:div w:id="317072080">
      <w:bodyDiv w:val="1"/>
      <w:marLeft w:val="0"/>
      <w:marRight w:val="0"/>
      <w:marTop w:val="0"/>
      <w:marBottom w:val="0"/>
      <w:divBdr>
        <w:top w:val="none" w:sz="0" w:space="0" w:color="auto"/>
        <w:left w:val="none" w:sz="0" w:space="0" w:color="auto"/>
        <w:bottom w:val="none" w:sz="0" w:space="0" w:color="auto"/>
        <w:right w:val="none" w:sz="0" w:space="0" w:color="auto"/>
      </w:divBdr>
    </w:div>
    <w:div w:id="319844793">
      <w:bodyDiv w:val="1"/>
      <w:marLeft w:val="0"/>
      <w:marRight w:val="0"/>
      <w:marTop w:val="0"/>
      <w:marBottom w:val="0"/>
      <w:divBdr>
        <w:top w:val="none" w:sz="0" w:space="0" w:color="auto"/>
        <w:left w:val="none" w:sz="0" w:space="0" w:color="auto"/>
        <w:bottom w:val="none" w:sz="0" w:space="0" w:color="auto"/>
        <w:right w:val="none" w:sz="0" w:space="0" w:color="auto"/>
      </w:divBdr>
    </w:div>
    <w:div w:id="320894242">
      <w:bodyDiv w:val="1"/>
      <w:marLeft w:val="0"/>
      <w:marRight w:val="0"/>
      <w:marTop w:val="0"/>
      <w:marBottom w:val="0"/>
      <w:divBdr>
        <w:top w:val="none" w:sz="0" w:space="0" w:color="auto"/>
        <w:left w:val="none" w:sz="0" w:space="0" w:color="auto"/>
        <w:bottom w:val="none" w:sz="0" w:space="0" w:color="auto"/>
        <w:right w:val="none" w:sz="0" w:space="0" w:color="auto"/>
      </w:divBdr>
    </w:div>
    <w:div w:id="323702740">
      <w:bodyDiv w:val="1"/>
      <w:marLeft w:val="0"/>
      <w:marRight w:val="0"/>
      <w:marTop w:val="0"/>
      <w:marBottom w:val="0"/>
      <w:divBdr>
        <w:top w:val="none" w:sz="0" w:space="0" w:color="auto"/>
        <w:left w:val="none" w:sz="0" w:space="0" w:color="auto"/>
        <w:bottom w:val="none" w:sz="0" w:space="0" w:color="auto"/>
        <w:right w:val="none" w:sz="0" w:space="0" w:color="auto"/>
      </w:divBdr>
    </w:div>
    <w:div w:id="324170331">
      <w:bodyDiv w:val="1"/>
      <w:marLeft w:val="0"/>
      <w:marRight w:val="0"/>
      <w:marTop w:val="0"/>
      <w:marBottom w:val="0"/>
      <w:divBdr>
        <w:top w:val="none" w:sz="0" w:space="0" w:color="auto"/>
        <w:left w:val="none" w:sz="0" w:space="0" w:color="auto"/>
        <w:bottom w:val="none" w:sz="0" w:space="0" w:color="auto"/>
        <w:right w:val="none" w:sz="0" w:space="0" w:color="auto"/>
      </w:divBdr>
    </w:div>
    <w:div w:id="337003086">
      <w:bodyDiv w:val="1"/>
      <w:marLeft w:val="0"/>
      <w:marRight w:val="0"/>
      <w:marTop w:val="0"/>
      <w:marBottom w:val="0"/>
      <w:divBdr>
        <w:top w:val="none" w:sz="0" w:space="0" w:color="auto"/>
        <w:left w:val="none" w:sz="0" w:space="0" w:color="auto"/>
        <w:bottom w:val="none" w:sz="0" w:space="0" w:color="auto"/>
        <w:right w:val="none" w:sz="0" w:space="0" w:color="auto"/>
      </w:divBdr>
    </w:div>
    <w:div w:id="338971468">
      <w:bodyDiv w:val="1"/>
      <w:marLeft w:val="0"/>
      <w:marRight w:val="0"/>
      <w:marTop w:val="0"/>
      <w:marBottom w:val="0"/>
      <w:divBdr>
        <w:top w:val="none" w:sz="0" w:space="0" w:color="auto"/>
        <w:left w:val="none" w:sz="0" w:space="0" w:color="auto"/>
        <w:bottom w:val="none" w:sz="0" w:space="0" w:color="auto"/>
        <w:right w:val="none" w:sz="0" w:space="0" w:color="auto"/>
      </w:divBdr>
    </w:div>
    <w:div w:id="344290906">
      <w:bodyDiv w:val="1"/>
      <w:marLeft w:val="0"/>
      <w:marRight w:val="0"/>
      <w:marTop w:val="0"/>
      <w:marBottom w:val="0"/>
      <w:divBdr>
        <w:top w:val="none" w:sz="0" w:space="0" w:color="auto"/>
        <w:left w:val="none" w:sz="0" w:space="0" w:color="auto"/>
        <w:bottom w:val="none" w:sz="0" w:space="0" w:color="auto"/>
        <w:right w:val="none" w:sz="0" w:space="0" w:color="auto"/>
      </w:divBdr>
    </w:div>
    <w:div w:id="347099492">
      <w:bodyDiv w:val="1"/>
      <w:marLeft w:val="0"/>
      <w:marRight w:val="0"/>
      <w:marTop w:val="0"/>
      <w:marBottom w:val="0"/>
      <w:divBdr>
        <w:top w:val="none" w:sz="0" w:space="0" w:color="auto"/>
        <w:left w:val="none" w:sz="0" w:space="0" w:color="auto"/>
        <w:bottom w:val="none" w:sz="0" w:space="0" w:color="auto"/>
        <w:right w:val="none" w:sz="0" w:space="0" w:color="auto"/>
      </w:divBdr>
    </w:div>
    <w:div w:id="352390596">
      <w:bodyDiv w:val="1"/>
      <w:marLeft w:val="0"/>
      <w:marRight w:val="0"/>
      <w:marTop w:val="0"/>
      <w:marBottom w:val="0"/>
      <w:divBdr>
        <w:top w:val="none" w:sz="0" w:space="0" w:color="auto"/>
        <w:left w:val="none" w:sz="0" w:space="0" w:color="auto"/>
        <w:bottom w:val="none" w:sz="0" w:space="0" w:color="auto"/>
        <w:right w:val="none" w:sz="0" w:space="0" w:color="auto"/>
      </w:divBdr>
    </w:div>
    <w:div w:id="352419049">
      <w:bodyDiv w:val="1"/>
      <w:marLeft w:val="0"/>
      <w:marRight w:val="0"/>
      <w:marTop w:val="0"/>
      <w:marBottom w:val="0"/>
      <w:divBdr>
        <w:top w:val="none" w:sz="0" w:space="0" w:color="auto"/>
        <w:left w:val="none" w:sz="0" w:space="0" w:color="auto"/>
        <w:bottom w:val="none" w:sz="0" w:space="0" w:color="auto"/>
        <w:right w:val="none" w:sz="0" w:space="0" w:color="auto"/>
      </w:divBdr>
    </w:div>
    <w:div w:id="354188040">
      <w:bodyDiv w:val="1"/>
      <w:marLeft w:val="0"/>
      <w:marRight w:val="0"/>
      <w:marTop w:val="0"/>
      <w:marBottom w:val="0"/>
      <w:divBdr>
        <w:top w:val="none" w:sz="0" w:space="0" w:color="auto"/>
        <w:left w:val="none" w:sz="0" w:space="0" w:color="auto"/>
        <w:bottom w:val="none" w:sz="0" w:space="0" w:color="auto"/>
        <w:right w:val="none" w:sz="0" w:space="0" w:color="auto"/>
      </w:divBdr>
    </w:div>
    <w:div w:id="354616916">
      <w:bodyDiv w:val="1"/>
      <w:marLeft w:val="0"/>
      <w:marRight w:val="0"/>
      <w:marTop w:val="0"/>
      <w:marBottom w:val="0"/>
      <w:divBdr>
        <w:top w:val="none" w:sz="0" w:space="0" w:color="auto"/>
        <w:left w:val="none" w:sz="0" w:space="0" w:color="auto"/>
        <w:bottom w:val="none" w:sz="0" w:space="0" w:color="auto"/>
        <w:right w:val="none" w:sz="0" w:space="0" w:color="auto"/>
      </w:divBdr>
    </w:div>
    <w:div w:id="364209795">
      <w:bodyDiv w:val="1"/>
      <w:marLeft w:val="0"/>
      <w:marRight w:val="0"/>
      <w:marTop w:val="0"/>
      <w:marBottom w:val="0"/>
      <w:divBdr>
        <w:top w:val="none" w:sz="0" w:space="0" w:color="auto"/>
        <w:left w:val="none" w:sz="0" w:space="0" w:color="auto"/>
        <w:bottom w:val="none" w:sz="0" w:space="0" w:color="auto"/>
        <w:right w:val="none" w:sz="0" w:space="0" w:color="auto"/>
      </w:divBdr>
    </w:div>
    <w:div w:id="364907993">
      <w:bodyDiv w:val="1"/>
      <w:marLeft w:val="0"/>
      <w:marRight w:val="0"/>
      <w:marTop w:val="0"/>
      <w:marBottom w:val="0"/>
      <w:divBdr>
        <w:top w:val="none" w:sz="0" w:space="0" w:color="auto"/>
        <w:left w:val="none" w:sz="0" w:space="0" w:color="auto"/>
        <w:bottom w:val="none" w:sz="0" w:space="0" w:color="auto"/>
        <w:right w:val="none" w:sz="0" w:space="0" w:color="auto"/>
      </w:divBdr>
    </w:div>
    <w:div w:id="366877352">
      <w:bodyDiv w:val="1"/>
      <w:marLeft w:val="0"/>
      <w:marRight w:val="0"/>
      <w:marTop w:val="0"/>
      <w:marBottom w:val="0"/>
      <w:divBdr>
        <w:top w:val="none" w:sz="0" w:space="0" w:color="auto"/>
        <w:left w:val="none" w:sz="0" w:space="0" w:color="auto"/>
        <w:bottom w:val="none" w:sz="0" w:space="0" w:color="auto"/>
        <w:right w:val="none" w:sz="0" w:space="0" w:color="auto"/>
      </w:divBdr>
    </w:div>
    <w:div w:id="367948568">
      <w:bodyDiv w:val="1"/>
      <w:marLeft w:val="0"/>
      <w:marRight w:val="0"/>
      <w:marTop w:val="0"/>
      <w:marBottom w:val="0"/>
      <w:divBdr>
        <w:top w:val="none" w:sz="0" w:space="0" w:color="auto"/>
        <w:left w:val="none" w:sz="0" w:space="0" w:color="auto"/>
        <w:bottom w:val="none" w:sz="0" w:space="0" w:color="auto"/>
        <w:right w:val="none" w:sz="0" w:space="0" w:color="auto"/>
      </w:divBdr>
    </w:div>
    <w:div w:id="369457878">
      <w:bodyDiv w:val="1"/>
      <w:marLeft w:val="0"/>
      <w:marRight w:val="0"/>
      <w:marTop w:val="0"/>
      <w:marBottom w:val="0"/>
      <w:divBdr>
        <w:top w:val="none" w:sz="0" w:space="0" w:color="auto"/>
        <w:left w:val="none" w:sz="0" w:space="0" w:color="auto"/>
        <w:bottom w:val="none" w:sz="0" w:space="0" w:color="auto"/>
        <w:right w:val="none" w:sz="0" w:space="0" w:color="auto"/>
      </w:divBdr>
    </w:div>
    <w:div w:id="369577446">
      <w:bodyDiv w:val="1"/>
      <w:marLeft w:val="0"/>
      <w:marRight w:val="0"/>
      <w:marTop w:val="0"/>
      <w:marBottom w:val="0"/>
      <w:divBdr>
        <w:top w:val="none" w:sz="0" w:space="0" w:color="auto"/>
        <w:left w:val="none" w:sz="0" w:space="0" w:color="auto"/>
        <w:bottom w:val="none" w:sz="0" w:space="0" w:color="auto"/>
        <w:right w:val="none" w:sz="0" w:space="0" w:color="auto"/>
      </w:divBdr>
    </w:div>
    <w:div w:id="374699769">
      <w:bodyDiv w:val="1"/>
      <w:marLeft w:val="0"/>
      <w:marRight w:val="0"/>
      <w:marTop w:val="0"/>
      <w:marBottom w:val="0"/>
      <w:divBdr>
        <w:top w:val="none" w:sz="0" w:space="0" w:color="auto"/>
        <w:left w:val="none" w:sz="0" w:space="0" w:color="auto"/>
        <w:bottom w:val="none" w:sz="0" w:space="0" w:color="auto"/>
        <w:right w:val="none" w:sz="0" w:space="0" w:color="auto"/>
      </w:divBdr>
    </w:div>
    <w:div w:id="374891973">
      <w:bodyDiv w:val="1"/>
      <w:marLeft w:val="0"/>
      <w:marRight w:val="0"/>
      <w:marTop w:val="0"/>
      <w:marBottom w:val="0"/>
      <w:divBdr>
        <w:top w:val="none" w:sz="0" w:space="0" w:color="auto"/>
        <w:left w:val="none" w:sz="0" w:space="0" w:color="auto"/>
        <w:bottom w:val="none" w:sz="0" w:space="0" w:color="auto"/>
        <w:right w:val="none" w:sz="0" w:space="0" w:color="auto"/>
      </w:divBdr>
    </w:div>
    <w:div w:id="381174973">
      <w:bodyDiv w:val="1"/>
      <w:marLeft w:val="0"/>
      <w:marRight w:val="0"/>
      <w:marTop w:val="0"/>
      <w:marBottom w:val="0"/>
      <w:divBdr>
        <w:top w:val="none" w:sz="0" w:space="0" w:color="auto"/>
        <w:left w:val="none" w:sz="0" w:space="0" w:color="auto"/>
        <w:bottom w:val="none" w:sz="0" w:space="0" w:color="auto"/>
        <w:right w:val="none" w:sz="0" w:space="0" w:color="auto"/>
      </w:divBdr>
    </w:div>
    <w:div w:id="383910969">
      <w:bodyDiv w:val="1"/>
      <w:marLeft w:val="0"/>
      <w:marRight w:val="0"/>
      <w:marTop w:val="0"/>
      <w:marBottom w:val="0"/>
      <w:divBdr>
        <w:top w:val="none" w:sz="0" w:space="0" w:color="auto"/>
        <w:left w:val="none" w:sz="0" w:space="0" w:color="auto"/>
        <w:bottom w:val="none" w:sz="0" w:space="0" w:color="auto"/>
        <w:right w:val="none" w:sz="0" w:space="0" w:color="auto"/>
      </w:divBdr>
    </w:div>
    <w:div w:id="392850851">
      <w:bodyDiv w:val="1"/>
      <w:marLeft w:val="0"/>
      <w:marRight w:val="0"/>
      <w:marTop w:val="0"/>
      <w:marBottom w:val="0"/>
      <w:divBdr>
        <w:top w:val="none" w:sz="0" w:space="0" w:color="auto"/>
        <w:left w:val="none" w:sz="0" w:space="0" w:color="auto"/>
        <w:bottom w:val="none" w:sz="0" w:space="0" w:color="auto"/>
        <w:right w:val="none" w:sz="0" w:space="0" w:color="auto"/>
      </w:divBdr>
    </w:div>
    <w:div w:id="394203470">
      <w:bodyDiv w:val="1"/>
      <w:marLeft w:val="0"/>
      <w:marRight w:val="0"/>
      <w:marTop w:val="0"/>
      <w:marBottom w:val="0"/>
      <w:divBdr>
        <w:top w:val="none" w:sz="0" w:space="0" w:color="auto"/>
        <w:left w:val="none" w:sz="0" w:space="0" w:color="auto"/>
        <w:bottom w:val="none" w:sz="0" w:space="0" w:color="auto"/>
        <w:right w:val="none" w:sz="0" w:space="0" w:color="auto"/>
      </w:divBdr>
    </w:div>
    <w:div w:id="396898508">
      <w:bodyDiv w:val="1"/>
      <w:marLeft w:val="0"/>
      <w:marRight w:val="0"/>
      <w:marTop w:val="0"/>
      <w:marBottom w:val="0"/>
      <w:divBdr>
        <w:top w:val="none" w:sz="0" w:space="0" w:color="auto"/>
        <w:left w:val="none" w:sz="0" w:space="0" w:color="auto"/>
        <w:bottom w:val="none" w:sz="0" w:space="0" w:color="auto"/>
        <w:right w:val="none" w:sz="0" w:space="0" w:color="auto"/>
      </w:divBdr>
    </w:div>
    <w:div w:id="399329796">
      <w:bodyDiv w:val="1"/>
      <w:marLeft w:val="0"/>
      <w:marRight w:val="0"/>
      <w:marTop w:val="0"/>
      <w:marBottom w:val="0"/>
      <w:divBdr>
        <w:top w:val="none" w:sz="0" w:space="0" w:color="auto"/>
        <w:left w:val="none" w:sz="0" w:space="0" w:color="auto"/>
        <w:bottom w:val="none" w:sz="0" w:space="0" w:color="auto"/>
        <w:right w:val="none" w:sz="0" w:space="0" w:color="auto"/>
      </w:divBdr>
    </w:div>
    <w:div w:id="401098435">
      <w:bodyDiv w:val="1"/>
      <w:marLeft w:val="0"/>
      <w:marRight w:val="0"/>
      <w:marTop w:val="0"/>
      <w:marBottom w:val="0"/>
      <w:divBdr>
        <w:top w:val="none" w:sz="0" w:space="0" w:color="auto"/>
        <w:left w:val="none" w:sz="0" w:space="0" w:color="auto"/>
        <w:bottom w:val="none" w:sz="0" w:space="0" w:color="auto"/>
        <w:right w:val="none" w:sz="0" w:space="0" w:color="auto"/>
      </w:divBdr>
    </w:div>
    <w:div w:id="402223059">
      <w:bodyDiv w:val="1"/>
      <w:marLeft w:val="0"/>
      <w:marRight w:val="0"/>
      <w:marTop w:val="0"/>
      <w:marBottom w:val="0"/>
      <w:divBdr>
        <w:top w:val="none" w:sz="0" w:space="0" w:color="auto"/>
        <w:left w:val="none" w:sz="0" w:space="0" w:color="auto"/>
        <w:bottom w:val="none" w:sz="0" w:space="0" w:color="auto"/>
        <w:right w:val="none" w:sz="0" w:space="0" w:color="auto"/>
      </w:divBdr>
    </w:div>
    <w:div w:id="405304340">
      <w:bodyDiv w:val="1"/>
      <w:marLeft w:val="0"/>
      <w:marRight w:val="0"/>
      <w:marTop w:val="0"/>
      <w:marBottom w:val="0"/>
      <w:divBdr>
        <w:top w:val="none" w:sz="0" w:space="0" w:color="auto"/>
        <w:left w:val="none" w:sz="0" w:space="0" w:color="auto"/>
        <w:bottom w:val="none" w:sz="0" w:space="0" w:color="auto"/>
        <w:right w:val="none" w:sz="0" w:space="0" w:color="auto"/>
      </w:divBdr>
    </w:div>
    <w:div w:id="406343043">
      <w:bodyDiv w:val="1"/>
      <w:marLeft w:val="0"/>
      <w:marRight w:val="0"/>
      <w:marTop w:val="0"/>
      <w:marBottom w:val="0"/>
      <w:divBdr>
        <w:top w:val="none" w:sz="0" w:space="0" w:color="auto"/>
        <w:left w:val="none" w:sz="0" w:space="0" w:color="auto"/>
        <w:bottom w:val="none" w:sz="0" w:space="0" w:color="auto"/>
        <w:right w:val="none" w:sz="0" w:space="0" w:color="auto"/>
      </w:divBdr>
    </w:div>
    <w:div w:id="406807764">
      <w:bodyDiv w:val="1"/>
      <w:marLeft w:val="0"/>
      <w:marRight w:val="0"/>
      <w:marTop w:val="0"/>
      <w:marBottom w:val="0"/>
      <w:divBdr>
        <w:top w:val="none" w:sz="0" w:space="0" w:color="auto"/>
        <w:left w:val="none" w:sz="0" w:space="0" w:color="auto"/>
        <w:bottom w:val="none" w:sz="0" w:space="0" w:color="auto"/>
        <w:right w:val="none" w:sz="0" w:space="0" w:color="auto"/>
      </w:divBdr>
    </w:div>
    <w:div w:id="408238704">
      <w:bodyDiv w:val="1"/>
      <w:marLeft w:val="0"/>
      <w:marRight w:val="0"/>
      <w:marTop w:val="0"/>
      <w:marBottom w:val="0"/>
      <w:divBdr>
        <w:top w:val="none" w:sz="0" w:space="0" w:color="auto"/>
        <w:left w:val="none" w:sz="0" w:space="0" w:color="auto"/>
        <w:bottom w:val="none" w:sz="0" w:space="0" w:color="auto"/>
        <w:right w:val="none" w:sz="0" w:space="0" w:color="auto"/>
      </w:divBdr>
    </w:div>
    <w:div w:id="410540091">
      <w:bodyDiv w:val="1"/>
      <w:marLeft w:val="0"/>
      <w:marRight w:val="0"/>
      <w:marTop w:val="0"/>
      <w:marBottom w:val="0"/>
      <w:divBdr>
        <w:top w:val="none" w:sz="0" w:space="0" w:color="auto"/>
        <w:left w:val="none" w:sz="0" w:space="0" w:color="auto"/>
        <w:bottom w:val="none" w:sz="0" w:space="0" w:color="auto"/>
        <w:right w:val="none" w:sz="0" w:space="0" w:color="auto"/>
      </w:divBdr>
    </w:div>
    <w:div w:id="414589942">
      <w:bodyDiv w:val="1"/>
      <w:marLeft w:val="0"/>
      <w:marRight w:val="0"/>
      <w:marTop w:val="0"/>
      <w:marBottom w:val="0"/>
      <w:divBdr>
        <w:top w:val="none" w:sz="0" w:space="0" w:color="auto"/>
        <w:left w:val="none" w:sz="0" w:space="0" w:color="auto"/>
        <w:bottom w:val="none" w:sz="0" w:space="0" w:color="auto"/>
        <w:right w:val="none" w:sz="0" w:space="0" w:color="auto"/>
      </w:divBdr>
    </w:div>
    <w:div w:id="417752058">
      <w:bodyDiv w:val="1"/>
      <w:marLeft w:val="0"/>
      <w:marRight w:val="0"/>
      <w:marTop w:val="0"/>
      <w:marBottom w:val="0"/>
      <w:divBdr>
        <w:top w:val="none" w:sz="0" w:space="0" w:color="auto"/>
        <w:left w:val="none" w:sz="0" w:space="0" w:color="auto"/>
        <w:bottom w:val="none" w:sz="0" w:space="0" w:color="auto"/>
        <w:right w:val="none" w:sz="0" w:space="0" w:color="auto"/>
      </w:divBdr>
    </w:div>
    <w:div w:id="419956891">
      <w:bodyDiv w:val="1"/>
      <w:marLeft w:val="0"/>
      <w:marRight w:val="0"/>
      <w:marTop w:val="0"/>
      <w:marBottom w:val="0"/>
      <w:divBdr>
        <w:top w:val="none" w:sz="0" w:space="0" w:color="auto"/>
        <w:left w:val="none" w:sz="0" w:space="0" w:color="auto"/>
        <w:bottom w:val="none" w:sz="0" w:space="0" w:color="auto"/>
        <w:right w:val="none" w:sz="0" w:space="0" w:color="auto"/>
      </w:divBdr>
    </w:div>
    <w:div w:id="425931723">
      <w:bodyDiv w:val="1"/>
      <w:marLeft w:val="0"/>
      <w:marRight w:val="0"/>
      <w:marTop w:val="0"/>
      <w:marBottom w:val="0"/>
      <w:divBdr>
        <w:top w:val="none" w:sz="0" w:space="0" w:color="auto"/>
        <w:left w:val="none" w:sz="0" w:space="0" w:color="auto"/>
        <w:bottom w:val="none" w:sz="0" w:space="0" w:color="auto"/>
        <w:right w:val="none" w:sz="0" w:space="0" w:color="auto"/>
      </w:divBdr>
    </w:div>
    <w:div w:id="426391626">
      <w:bodyDiv w:val="1"/>
      <w:marLeft w:val="0"/>
      <w:marRight w:val="0"/>
      <w:marTop w:val="0"/>
      <w:marBottom w:val="0"/>
      <w:divBdr>
        <w:top w:val="none" w:sz="0" w:space="0" w:color="auto"/>
        <w:left w:val="none" w:sz="0" w:space="0" w:color="auto"/>
        <w:bottom w:val="none" w:sz="0" w:space="0" w:color="auto"/>
        <w:right w:val="none" w:sz="0" w:space="0" w:color="auto"/>
      </w:divBdr>
    </w:div>
    <w:div w:id="430588359">
      <w:bodyDiv w:val="1"/>
      <w:marLeft w:val="0"/>
      <w:marRight w:val="0"/>
      <w:marTop w:val="0"/>
      <w:marBottom w:val="0"/>
      <w:divBdr>
        <w:top w:val="none" w:sz="0" w:space="0" w:color="auto"/>
        <w:left w:val="none" w:sz="0" w:space="0" w:color="auto"/>
        <w:bottom w:val="none" w:sz="0" w:space="0" w:color="auto"/>
        <w:right w:val="none" w:sz="0" w:space="0" w:color="auto"/>
      </w:divBdr>
    </w:div>
    <w:div w:id="430972491">
      <w:bodyDiv w:val="1"/>
      <w:marLeft w:val="0"/>
      <w:marRight w:val="0"/>
      <w:marTop w:val="0"/>
      <w:marBottom w:val="0"/>
      <w:divBdr>
        <w:top w:val="none" w:sz="0" w:space="0" w:color="auto"/>
        <w:left w:val="none" w:sz="0" w:space="0" w:color="auto"/>
        <w:bottom w:val="none" w:sz="0" w:space="0" w:color="auto"/>
        <w:right w:val="none" w:sz="0" w:space="0" w:color="auto"/>
      </w:divBdr>
    </w:div>
    <w:div w:id="433481764">
      <w:bodyDiv w:val="1"/>
      <w:marLeft w:val="0"/>
      <w:marRight w:val="0"/>
      <w:marTop w:val="0"/>
      <w:marBottom w:val="0"/>
      <w:divBdr>
        <w:top w:val="none" w:sz="0" w:space="0" w:color="auto"/>
        <w:left w:val="none" w:sz="0" w:space="0" w:color="auto"/>
        <w:bottom w:val="none" w:sz="0" w:space="0" w:color="auto"/>
        <w:right w:val="none" w:sz="0" w:space="0" w:color="auto"/>
      </w:divBdr>
    </w:div>
    <w:div w:id="433671641">
      <w:bodyDiv w:val="1"/>
      <w:marLeft w:val="0"/>
      <w:marRight w:val="0"/>
      <w:marTop w:val="0"/>
      <w:marBottom w:val="0"/>
      <w:divBdr>
        <w:top w:val="none" w:sz="0" w:space="0" w:color="auto"/>
        <w:left w:val="none" w:sz="0" w:space="0" w:color="auto"/>
        <w:bottom w:val="none" w:sz="0" w:space="0" w:color="auto"/>
        <w:right w:val="none" w:sz="0" w:space="0" w:color="auto"/>
      </w:divBdr>
    </w:div>
    <w:div w:id="434862105">
      <w:bodyDiv w:val="1"/>
      <w:marLeft w:val="0"/>
      <w:marRight w:val="0"/>
      <w:marTop w:val="0"/>
      <w:marBottom w:val="0"/>
      <w:divBdr>
        <w:top w:val="none" w:sz="0" w:space="0" w:color="auto"/>
        <w:left w:val="none" w:sz="0" w:space="0" w:color="auto"/>
        <w:bottom w:val="none" w:sz="0" w:space="0" w:color="auto"/>
        <w:right w:val="none" w:sz="0" w:space="0" w:color="auto"/>
      </w:divBdr>
    </w:div>
    <w:div w:id="435518463">
      <w:bodyDiv w:val="1"/>
      <w:marLeft w:val="0"/>
      <w:marRight w:val="0"/>
      <w:marTop w:val="0"/>
      <w:marBottom w:val="0"/>
      <w:divBdr>
        <w:top w:val="none" w:sz="0" w:space="0" w:color="auto"/>
        <w:left w:val="none" w:sz="0" w:space="0" w:color="auto"/>
        <w:bottom w:val="none" w:sz="0" w:space="0" w:color="auto"/>
        <w:right w:val="none" w:sz="0" w:space="0" w:color="auto"/>
      </w:divBdr>
    </w:div>
    <w:div w:id="440338750">
      <w:bodyDiv w:val="1"/>
      <w:marLeft w:val="0"/>
      <w:marRight w:val="0"/>
      <w:marTop w:val="0"/>
      <w:marBottom w:val="0"/>
      <w:divBdr>
        <w:top w:val="none" w:sz="0" w:space="0" w:color="auto"/>
        <w:left w:val="none" w:sz="0" w:space="0" w:color="auto"/>
        <w:bottom w:val="none" w:sz="0" w:space="0" w:color="auto"/>
        <w:right w:val="none" w:sz="0" w:space="0" w:color="auto"/>
      </w:divBdr>
    </w:div>
    <w:div w:id="441459922">
      <w:bodyDiv w:val="1"/>
      <w:marLeft w:val="0"/>
      <w:marRight w:val="0"/>
      <w:marTop w:val="0"/>
      <w:marBottom w:val="0"/>
      <w:divBdr>
        <w:top w:val="none" w:sz="0" w:space="0" w:color="auto"/>
        <w:left w:val="none" w:sz="0" w:space="0" w:color="auto"/>
        <w:bottom w:val="none" w:sz="0" w:space="0" w:color="auto"/>
        <w:right w:val="none" w:sz="0" w:space="0" w:color="auto"/>
      </w:divBdr>
    </w:div>
    <w:div w:id="443230501">
      <w:bodyDiv w:val="1"/>
      <w:marLeft w:val="0"/>
      <w:marRight w:val="0"/>
      <w:marTop w:val="0"/>
      <w:marBottom w:val="0"/>
      <w:divBdr>
        <w:top w:val="none" w:sz="0" w:space="0" w:color="auto"/>
        <w:left w:val="none" w:sz="0" w:space="0" w:color="auto"/>
        <w:bottom w:val="none" w:sz="0" w:space="0" w:color="auto"/>
        <w:right w:val="none" w:sz="0" w:space="0" w:color="auto"/>
      </w:divBdr>
    </w:div>
    <w:div w:id="447744431">
      <w:bodyDiv w:val="1"/>
      <w:marLeft w:val="0"/>
      <w:marRight w:val="0"/>
      <w:marTop w:val="0"/>
      <w:marBottom w:val="0"/>
      <w:divBdr>
        <w:top w:val="none" w:sz="0" w:space="0" w:color="auto"/>
        <w:left w:val="none" w:sz="0" w:space="0" w:color="auto"/>
        <w:bottom w:val="none" w:sz="0" w:space="0" w:color="auto"/>
        <w:right w:val="none" w:sz="0" w:space="0" w:color="auto"/>
      </w:divBdr>
    </w:div>
    <w:div w:id="448859114">
      <w:bodyDiv w:val="1"/>
      <w:marLeft w:val="0"/>
      <w:marRight w:val="0"/>
      <w:marTop w:val="0"/>
      <w:marBottom w:val="0"/>
      <w:divBdr>
        <w:top w:val="none" w:sz="0" w:space="0" w:color="auto"/>
        <w:left w:val="none" w:sz="0" w:space="0" w:color="auto"/>
        <w:bottom w:val="none" w:sz="0" w:space="0" w:color="auto"/>
        <w:right w:val="none" w:sz="0" w:space="0" w:color="auto"/>
      </w:divBdr>
    </w:div>
    <w:div w:id="459692433">
      <w:bodyDiv w:val="1"/>
      <w:marLeft w:val="0"/>
      <w:marRight w:val="0"/>
      <w:marTop w:val="0"/>
      <w:marBottom w:val="0"/>
      <w:divBdr>
        <w:top w:val="none" w:sz="0" w:space="0" w:color="auto"/>
        <w:left w:val="none" w:sz="0" w:space="0" w:color="auto"/>
        <w:bottom w:val="none" w:sz="0" w:space="0" w:color="auto"/>
        <w:right w:val="none" w:sz="0" w:space="0" w:color="auto"/>
      </w:divBdr>
    </w:div>
    <w:div w:id="461774555">
      <w:bodyDiv w:val="1"/>
      <w:marLeft w:val="0"/>
      <w:marRight w:val="0"/>
      <w:marTop w:val="0"/>
      <w:marBottom w:val="0"/>
      <w:divBdr>
        <w:top w:val="none" w:sz="0" w:space="0" w:color="auto"/>
        <w:left w:val="none" w:sz="0" w:space="0" w:color="auto"/>
        <w:bottom w:val="none" w:sz="0" w:space="0" w:color="auto"/>
        <w:right w:val="none" w:sz="0" w:space="0" w:color="auto"/>
      </w:divBdr>
    </w:div>
    <w:div w:id="463087333">
      <w:bodyDiv w:val="1"/>
      <w:marLeft w:val="0"/>
      <w:marRight w:val="0"/>
      <w:marTop w:val="0"/>
      <w:marBottom w:val="0"/>
      <w:divBdr>
        <w:top w:val="none" w:sz="0" w:space="0" w:color="auto"/>
        <w:left w:val="none" w:sz="0" w:space="0" w:color="auto"/>
        <w:bottom w:val="none" w:sz="0" w:space="0" w:color="auto"/>
        <w:right w:val="none" w:sz="0" w:space="0" w:color="auto"/>
      </w:divBdr>
    </w:div>
    <w:div w:id="463239383">
      <w:bodyDiv w:val="1"/>
      <w:marLeft w:val="0"/>
      <w:marRight w:val="0"/>
      <w:marTop w:val="0"/>
      <w:marBottom w:val="0"/>
      <w:divBdr>
        <w:top w:val="none" w:sz="0" w:space="0" w:color="auto"/>
        <w:left w:val="none" w:sz="0" w:space="0" w:color="auto"/>
        <w:bottom w:val="none" w:sz="0" w:space="0" w:color="auto"/>
        <w:right w:val="none" w:sz="0" w:space="0" w:color="auto"/>
      </w:divBdr>
    </w:div>
    <w:div w:id="465971388">
      <w:bodyDiv w:val="1"/>
      <w:marLeft w:val="0"/>
      <w:marRight w:val="0"/>
      <w:marTop w:val="0"/>
      <w:marBottom w:val="0"/>
      <w:divBdr>
        <w:top w:val="none" w:sz="0" w:space="0" w:color="auto"/>
        <w:left w:val="none" w:sz="0" w:space="0" w:color="auto"/>
        <w:bottom w:val="none" w:sz="0" w:space="0" w:color="auto"/>
        <w:right w:val="none" w:sz="0" w:space="0" w:color="auto"/>
      </w:divBdr>
    </w:div>
    <w:div w:id="483208467">
      <w:bodyDiv w:val="1"/>
      <w:marLeft w:val="0"/>
      <w:marRight w:val="0"/>
      <w:marTop w:val="0"/>
      <w:marBottom w:val="0"/>
      <w:divBdr>
        <w:top w:val="none" w:sz="0" w:space="0" w:color="auto"/>
        <w:left w:val="none" w:sz="0" w:space="0" w:color="auto"/>
        <w:bottom w:val="none" w:sz="0" w:space="0" w:color="auto"/>
        <w:right w:val="none" w:sz="0" w:space="0" w:color="auto"/>
      </w:divBdr>
    </w:div>
    <w:div w:id="487405667">
      <w:bodyDiv w:val="1"/>
      <w:marLeft w:val="0"/>
      <w:marRight w:val="0"/>
      <w:marTop w:val="0"/>
      <w:marBottom w:val="0"/>
      <w:divBdr>
        <w:top w:val="none" w:sz="0" w:space="0" w:color="auto"/>
        <w:left w:val="none" w:sz="0" w:space="0" w:color="auto"/>
        <w:bottom w:val="none" w:sz="0" w:space="0" w:color="auto"/>
        <w:right w:val="none" w:sz="0" w:space="0" w:color="auto"/>
      </w:divBdr>
    </w:div>
    <w:div w:id="490753535">
      <w:bodyDiv w:val="1"/>
      <w:marLeft w:val="0"/>
      <w:marRight w:val="0"/>
      <w:marTop w:val="0"/>
      <w:marBottom w:val="0"/>
      <w:divBdr>
        <w:top w:val="none" w:sz="0" w:space="0" w:color="auto"/>
        <w:left w:val="none" w:sz="0" w:space="0" w:color="auto"/>
        <w:bottom w:val="none" w:sz="0" w:space="0" w:color="auto"/>
        <w:right w:val="none" w:sz="0" w:space="0" w:color="auto"/>
      </w:divBdr>
    </w:div>
    <w:div w:id="492641880">
      <w:bodyDiv w:val="1"/>
      <w:marLeft w:val="0"/>
      <w:marRight w:val="0"/>
      <w:marTop w:val="0"/>
      <w:marBottom w:val="0"/>
      <w:divBdr>
        <w:top w:val="none" w:sz="0" w:space="0" w:color="auto"/>
        <w:left w:val="none" w:sz="0" w:space="0" w:color="auto"/>
        <w:bottom w:val="none" w:sz="0" w:space="0" w:color="auto"/>
        <w:right w:val="none" w:sz="0" w:space="0" w:color="auto"/>
      </w:divBdr>
    </w:div>
    <w:div w:id="495606868">
      <w:bodyDiv w:val="1"/>
      <w:marLeft w:val="0"/>
      <w:marRight w:val="0"/>
      <w:marTop w:val="0"/>
      <w:marBottom w:val="0"/>
      <w:divBdr>
        <w:top w:val="none" w:sz="0" w:space="0" w:color="auto"/>
        <w:left w:val="none" w:sz="0" w:space="0" w:color="auto"/>
        <w:bottom w:val="none" w:sz="0" w:space="0" w:color="auto"/>
        <w:right w:val="none" w:sz="0" w:space="0" w:color="auto"/>
      </w:divBdr>
    </w:div>
    <w:div w:id="498733628">
      <w:bodyDiv w:val="1"/>
      <w:marLeft w:val="0"/>
      <w:marRight w:val="0"/>
      <w:marTop w:val="0"/>
      <w:marBottom w:val="0"/>
      <w:divBdr>
        <w:top w:val="none" w:sz="0" w:space="0" w:color="auto"/>
        <w:left w:val="none" w:sz="0" w:space="0" w:color="auto"/>
        <w:bottom w:val="none" w:sz="0" w:space="0" w:color="auto"/>
        <w:right w:val="none" w:sz="0" w:space="0" w:color="auto"/>
      </w:divBdr>
    </w:div>
    <w:div w:id="499126105">
      <w:bodyDiv w:val="1"/>
      <w:marLeft w:val="0"/>
      <w:marRight w:val="0"/>
      <w:marTop w:val="0"/>
      <w:marBottom w:val="0"/>
      <w:divBdr>
        <w:top w:val="none" w:sz="0" w:space="0" w:color="auto"/>
        <w:left w:val="none" w:sz="0" w:space="0" w:color="auto"/>
        <w:bottom w:val="none" w:sz="0" w:space="0" w:color="auto"/>
        <w:right w:val="none" w:sz="0" w:space="0" w:color="auto"/>
      </w:divBdr>
    </w:div>
    <w:div w:id="501043735">
      <w:bodyDiv w:val="1"/>
      <w:marLeft w:val="0"/>
      <w:marRight w:val="0"/>
      <w:marTop w:val="0"/>
      <w:marBottom w:val="0"/>
      <w:divBdr>
        <w:top w:val="none" w:sz="0" w:space="0" w:color="auto"/>
        <w:left w:val="none" w:sz="0" w:space="0" w:color="auto"/>
        <w:bottom w:val="none" w:sz="0" w:space="0" w:color="auto"/>
        <w:right w:val="none" w:sz="0" w:space="0" w:color="auto"/>
      </w:divBdr>
    </w:div>
    <w:div w:id="502282775">
      <w:bodyDiv w:val="1"/>
      <w:marLeft w:val="0"/>
      <w:marRight w:val="0"/>
      <w:marTop w:val="0"/>
      <w:marBottom w:val="0"/>
      <w:divBdr>
        <w:top w:val="none" w:sz="0" w:space="0" w:color="auto"/>
        <w:left w:val="none" w:sz="0" w:space="0" w:color="auto"/>
        <w:bottom w:val="none" w:sz="0" w:space="0" w:color="auto"/>
        <w:right w:val="none" w:sz="0" w:space="0" w:color="auto"/>
      </w:divBdr>
    </w:div>
    <w:div w:id="503057592">
      <w:bodyDiv w:val="1"/>
      <w:marLeft w:val="0"/>
      <w:marRight w:val="0"/>
      <w:marTop w:val="0"/>
      <w:marBottom w:val="0"/>
      <w:divBdr>
        <w:top w:val="none" w:sz="0" w:space="0" w:color="auto"/>
        <w:left w:val="none" w:sz="0" w:space="0" w:color="auto"/>
        <w:bottom w:val="none" w:sz="0" w:space="0" w:color="auto"/>
        <w:right w:val="none" w:sz="0" w:space="0" w:color="auto"/>
      </w:divBdr>
    </w:div>
    <w:div w:id="506361258">
      <w:bodyDiv w:val="1"/>
      <w:marLeft w:val="0"/>
      <w:marRight w:val="0"/>
      <w:marTop w:val="0"/>
      <w:marBottom w:val="0"/>
      <w:divBdr>
        <w:top w:val="none" w:sz="0" w:space="0" w:color="auto"/>
        <w:left w:val="none" w:sz="0" w:space="0" w:color="auto"/>
        <w:bottom w:val="none" w:sz="0" w:space="0" w:color="auto"/>
        <w:right w:val="none" w:sz="0" w:space="0" w:color="auto"/>
      </w:divBdr>
    </w:div>
    <w:div w:id="508712760">
      <w:bodyDiv w:val="1"/>
      <w:marLeft w:val="0"/>
      <w:marRight w:val="0"/>
      <w:marTop w:val="0"/>
      <w:marBottom w:val="0"/>
      <w:divBdr>
        <w:top w:val="none" w:sz="0" w:space="0" w:color="auto"/>
        <w:left w:val="none" w:sz="0" w:space="0" w:color="auto"/>
        <w:bottom w:val="none" w:sz="0" w:space="0" w:color="auto"/>
        <w:right w:val="none" w:sz="0" w:space="0" w:color="auto"/>
      </w:divBdr>
    </w:div>
    <w:div w:id="509877442">
      <w:bodyDiv w:val="1"/>
      <w:marLeft w:val="0"/>
      <w:marRight w:val="0"/>
      <w:marTop w:val="0"/>
      <w:marBottom w:val="0"/>
      <w:divBdr>
        <w:top w:val="none" w:sz="0" w:space="0" w:color="auto"/>
        <w:left w:val="none" w:sz="0" w:space="0" w:color="auto"/>
        <w:bottom w:val="none" w:sz="0" w:space="0" w:color="auto"/>
        <w:right w:val="none" w:sz="0" w:space="0" w:color="auto"/>
      </w:divBdr>
    </w:div>
    <w:div w:id="517156638">
      <w:bodyDiv w:val="1"/>
      <w:marLeft w:val="0"/>
      <w:marRight w:val="0"/>
      <w:marTop w:val="0"/>
      <w:marBottom w:val="0"/>
      <w:divBdr>
        <w:top w:val="none" w:sz="0" w:space="0" w:color="auto"/>
        <w:left w:val="none" w:sz="0" w:space="0" w:color="auto"/>
        <w:bottom w:val="none" w:sz="0" w:space="0" w:color="auto"/>
        <w:right w:val="none" w:sz="0" w:space="0" w:color="auto"/>
      </w:divBdr>
    </w:div>
    <w:div w:id="517962882">
      <w:bodyDiv w:val="1"/>
      <w:marLeft w:val="0"/>
      <w:marRight w:val="0"/>
      <w:marTop w:val="0"/>
      <w:marBottom w:val="0"/>
      <w:divBdr>
        <w:top w:val="none" w:sz="0" w:space="0" w:color="auto"/>
        <w:left w:val="none" w:sz="0" w:space="0" w:color="auto"/>
        <w:bottom w:val="none" w:sz="0" w:space="0" w:color="auto"/>
        <w:right w:val="none" w:sz="0" w:space="0" w:color="auto"/>
      </w:divBdr>
    </w:div>
    <w:div w:id="527530457">
      <w:bodyDiv w:val="1"/>
      <w:marLeft w:val="0"/>
      <w:marRight w:val="0"/>
      <w:marTop w:val="0"/>
      <w:marBottom w:val="0"/>
      <w:divBdr>
        <w:top w:val="none" w:sz="0" w:space="0" w:color="auto"/>
        <w:left w:val="none" w:sz="0" w:space="0" w:color="auto"/>
        <w:bottom w:val="none" w:sz="0" w:space="0" w:color="auto"/>
        <w:right w:val="none" w:sz="0" w:space="0" w:color="auto"/>
      </w:divBdr>
    </w:div>
    <w:div w:id="530342281">
      <w:bodyDiv w:val="1"/>
      <w:marLeft w:val="0"/>
      <w:marRight w:val="0"/>
      <w:marTop w:val="0"/>
      <w:marBottom w:val="0"/>
      <w:divBdr>
        <w:top w:val="none" w:sz="0" w:space="0" w:color="auto"/>
        <w:left w:val="none" w:sz="0" w:space="0" w:color="auto"/>
        <w:bottom w:val="none" w:sz="0" w:space="0" w:color="auto"/>
        <w:right w:val="none" w:sz="0" w:space="0" w:color="auto"/>
      </w:divBdr>
    </w:div>
    <w:div w:id="537862386">
      <w:bodyDiv w:val="1"/>
      <w:marLeft w:val="0"/>
      <w:marRight w:val="0"/>
      <w:marTop w:val="0"/>
      <w:marBottom w:val="0"/>
      <w:divBdr>
        <w:top w:val="none" w:sz="0" w:space="0" w:color="auto"/>
        <w:left w:val="none" w:sz="0" w:space="0" w:color="auto"/>
        <w:bottom w:val="none" w:sz="0" w:space="0" w:color="auto"/>
        <w:right w:val="none" w:sz="0" w:space="0" w:color="auto"/>
      </w:divBdr>
    </w:div>
    <w:div w:id="538011543">
      <w:bodyDiv w:val="1"/>
      <w:marLeft w:val="0"/>
      <w:marRight w:val="0"/>
      <w:marTop w:val="0"/>
      <w:marBottom w:val="0"/>
      <w:divBdr>
        <w:top w:val="none" w:sz="0" w:space="0" w:color="auto"/>
        <w:left w:val="none" w:sz="0" w:space="0" w:color="auto"/>
        <w:bottom w:val="none" w:sz="0" w:space="0" w:color="auto"/>
        <w:right w:val="none" w:sz="0" w:space="0" w:color="auto"/>
      </w:divBdr>
    </w:div>
    <w:div w:id="540635814">
      <w:bodyDiv w:val="1"/>
      <w:marLeft w:val="0"/>
      <w:marRight w:val="0"/>
      <w:marTop w:val="0"/>
      <w:marBottom w:val="0"/>
      <w:divBdr>
        <w:top w:val="none" w:sz="0" w:space="0" w:color="auto"/>
        <w:left w:val="none" w:sz="0" w:space="0" w:color="auto"/>
        <w:bottom w:val="none" w:sz="0" w:space="0" w:color="auto"/>
        <w:right w:val="none" w:sz="0" w:space="0" w:color="auto"/>
      </w:divBdr>
    </w:div>
    <w:div w:id="545987428">
      <w:bodyDiv w:val="1"/>
      <w:marLeft w:val="0"/>
      <w:marRight w:val="0"/>
      <w:marTop w:val="0"/>
      <w:marBottom w:val="0"/>
      <w:divBdr>
        <w:top w:val="none" w:sz="0" w:space="0" w:color="auto"/>
        <w:left w:val="none" w:sz="0" w:space="0" w:color="auto"/>
        <w:bottom w:val="none" w:sz="0" w:space="0" w:color="auto"/>
        <w:right w:val="none" w:sz="0" w:space="0" w:color="auto"/>
      </w:divBdr>
    </w:div>
    <w:div w:id="546065901">
      <w:bodyDiv w:val="1"/>
      <w:marLeft w:val="0"/>
      <w:marRight w:val="0"/>
      <w:marTop w:val="0"/>
      <w:marBottom w:val="0"/>
      <w:divBdr>
        <w:top w:val="none" w:sz="0" w:space="0" w:color="auto"/>
        <w:left w:val="none" w:sz="0" w:space="0" w:color="auto"/>
        <w:bottom w:val="none" w:sz="0" w:space="0" w:color="auto"/>
        <w:right w:val="none" w:sz="0" w:space="0" w:color="auto"/>
      </w:divBdr>
    </w:div>
    <w:div w:id="550773211">
      <w:bodyDiv w:val="1"/>
      <w:marLeft w:val="0"/>
      <w:marRight w:val="0"/>
      <w:marTop w:val="0"/>
      <w:marBottom w:val="0"/>
      <w:divBdr>
        <w:top w:val="none" w:sz="0" w:space="0" w:color="auto"/>
        <w:left w:val="none" w:sz="0" w:space="0" w:color="auto"/>
        <w:bottom w:val="none" w:sz="0" w:space="0" w:color="auto"/>
        <w:right w:val="none" w:sz="0" w:space="0" w:color="auto"/>
      </w:divBdr>
    </w:div>
    <w:div w:id="553395574">
      <w:bodyDiv w:val="1"/>
      <w:marLeft w:val="0"/>
      <w:marRight w:val="0"/>
      <w:marTop w:val="0"/>
      <w:marBottom w:val="0"/>
      <w:divBdr>
        <w:top w:val="none" w:sz="0" w:space="0" w:color="auto"/>
        <w:left w:val="none" w:sz="0" w:space="0" w:color="auto"/>
        <w:bottom w:val="none" w:sz="0" w:space="0" w:color="auto"/>
        <w:right w:val="none" w:sz="0" w:space="0" w:color="auto"/>
      </w:divBdr>
    </w:div>
    <w:div w:id="556283273">
      <w:bodyDiv w:val="1"/>
      <w:marLeft w:val="0"/>
      <w:marRight w:val="0"/>
      <w:marTop w:val="0"/>
      <w:marBottom w:val="0"/>
      <w:divBdr>
        <w:top w:val="none" w:sz="0" w:space="0" w:color="auto"/>
        <w:left w:val="none" w:sz="0" w:space="0" w:color="auto"/>
        <w:bottom w:val="none" w:sz="0" w:space="0" w:color="auto"/>
        <w:right w:val="none" w:sz="0" w:space="0" w:color="auto"/>
      </w:divBdr>
    </w:div>
    <w:div w:id="558134000">
      <w:bodyDiv w:val="1"/>
      <w:marLeft w:val="0"/>
      <w:marRight w:val="0"/>
      <w:marTop w:val="0"/>
      <w:marBottom w:val="0"/>
      <w:divBdr>
        <w:top w:val="none" w:sz="0" w:space="0" w:color="auto"/>
        <w:left w:val="none" w:sz="0" w:space="0" w:color="auto"/>
        <w:bottom w:val="none" w:sz="0" w:space="0" w:color="auto"/>
        <w:right w:val="none" w:sz="0" w:space="0" w:color="auto"/>
      </w:divBdr>
    </w:div>
    <w:div w:id="560212821">
      <w:bodyDiv w:val="1"/>
      <w:marLeft w:val="0"/>
      <w:marRight w:val="0"/>
      <w:marTop w:val="0"/>
      <w:marBottom w:val="0"/>
      <w:divBdr>
        <w:top w:val="none" w:sz="0" w:space="0" w:color="auto"/>
        <w:left w:val="none" w:sz="0" w:space="0" w:color="auto"/>
        <w:bottom w:val="none" w:sz="0" w:space="0" w:color="auto"/>
        <w:right w:val="none" w:sz="0" w:space="0" w:color="auto"/>
      </w:divBdr>
    </w:div>
    <w:div w:id="570502620">
      <w:bodyDiv w:val="1"/>
      <w:marLeft w:val="0"/>
      <w:marRight w:val="0"/>
      <w:marTop w:val="0"/>
      <w:marBottom w:val="0"/>
      <w:divBdr>
        <w:top w:val="none" w:sz="0" w:space="0" w:color="auto"/>
        <w:left w:val="none" w:sz="0" w:space="0" w:color="auto"/>
        <w:bottom w:val="none" w:sz="0" w:space="0" w:color="auto"/>
        <w:right w:val="none" w:sz="0" w:space="0" w:color="auto"/>
      </w:divBdr>
    </w:div>
    <w:div w:id="570654193">
      <w:bodyDiv w:val="1"/>
      <w:marLeft w:val="0"/>
      <w:marRight w:val="0"/>
      <w:marTop w:val="0"/>
      <w:marBottom w:val="0"/>
      <w:divBdr>
        <w:top w:val="none" w:sz="0" w:space="0" w:color="auto"/>
        <w:left w:val="none" w:sz="0" w:space="0" w:color="auto"/>
        <w:bottom w:val="none" w:sz="0" w:space="0" w:color="auto"/>
        <w:right w:val="none" w:sz="0" w:space="0" w:color="auto"/>
      </w:divBdr>
    </w:div>
    <w:div w:id="570703107">
      <w:bodyDiv w:val="1"/>
      <w:marLeft w:val="0"/>
      <w:marRight w:val="0"/>
      <w:marTop w:val="0"/>
      <w:marBottom w:val="0"/>
      <w:divBdr>
        <w:top w:val="none" w:sz="0" w:space="0" w:color="auto"/>
        <w:left w:val="none" w:sz="0" w:space="0" w:color="auto"/>
        <w:bottom w:val="none" w:sz="0" w:space="0" w:color="auto"/>
        <w:right w:val="none" w:sz="0" w:space="0" w:color="auto"/>
      </w:divBdr>
    </w:div>
    <w:div w:id="577129438">
      <w:bodyDiv w:val="1"/>
      <w:marLeft w:val="0"/>
      <w:marRight w:val="0"/>
      <w:marTop w:val="0"/>
      <w:marBottom w:val="0"/>
      <w:divBdr>
        <w:top w:val="none" w:sz="0" w:space="0" w:color="auto"/>
        <w:left w:val="none" w:sz="0" w:space="0" w:color="auto"/>
        <w:bottom w:val="none" w:sz="0" w:space="0" w:color="auto"/>
        <w:right w:val="none" w:sz="0" w:space="0" w:color="auto"/>
      </w:divBdr>
    </w:div>
    <w:div w:id="580799599">
      <w:bodyDiv w:val="1"/>
      <w:marLeft w:val="0"/>
      <w:marRight w:val="0"/>
      <w:marTop w:val="0"/>
      <w:marBottom w:val="0"/>
      <w:divBdr>
        <w:top w:val="none" w:sz="0" w:space="0" w:color="auto"/>
        <w:left w:val="none" w:sz="0" w:space="0" w:color="auto"/>
        <w:bottom w:val="none" w:sz="0" w:space="0" w:color="auto"/>
        <w:right w:val="none" w:sz="0" w:space="0" w:color="auto"/>
      </w:divBdr>
    </w:div>
    <w:div w:id="585191813">
      <w:bodyDiv w:val="1"/>
      <w:marLeft w:val="0"/>
      <w:marRight w:val="0"/>
      <w:marTop w:val="0"/>
      <w:marBottom w:val="0"/>
      <w:divBdr>
        <w:top w:val="none" w:sz="0" w:space="0" w:color="auto"/>
        <w:left w:val="none" w:sz="0" w:space="0" w:color="auto"/>
        <w:bottom w:val="none" w:sz="0" w:space="0" w:color="auto"/>
        <w:right w:val="none" w:sz="0" w:space="0" w:color="auto"/>
      </w:divBdr>
    </w:div>
    <w:div w:id="586038492">
      <w:bodyDiv w:val="1"/>
      <w:marLeft w:val="0"/>
      <w:marRight w:val="0"/>
      <w:marTop w:val="0"/>
      <w:marBottom w:val="0"/>
      <w:divBdr>
        <w:top w:val="none" w:sz="0" w:space="0" w:color="auto"/>
        <w:left w:val="none" w:sz="0" w:space="0" w:color="auto"/>
        <w:bottom w:val="none" w:sz="0" w:space="0" w:color="auto"/>
        <w:right w:val="none" w:sz="0" w:space="0" w:color="auto"/>
      </w:divBdr>
    </w:div>
    <w:div w:id="586698270">
      <w:bodyDiv w:val="1"/>
      <w:marLeft w:val="0"/>
      <w:marRight w:val="0"/>
      <w:marTop w:val="0"/>
      <w:marBottom w:val="0"/>
      <w:divBdr>
        <w:top w:val="none" w:sz="0" w:space="0" w:color="auto"/>
        <w:left w:val="none" w:sz="0" w:space="0" w:color="auto"/>
        <w:bottom w:val="none" w:sz="0" w:space="0" w:color="auto"/>
        <w:right w:val="none" w:sz="0" w:space="0" w:color="auto"/>
      </w:divBdr>
    </w:div>
    <w:div w:id="587618999">
      <w:bodyDiv w:val="1"/>
      <w:marLeft w:val="0"/>
      <w:marRight w:val="0"/>
      <w:marTop w:val="0"/>
      <w:marBottom w:val="0"/>
      <w:divBdr>
        <w:top w:val="none" w:sz="0" w:space="0" w:color="auto"/>
        <w:left w:val="none" w:sz="0" w:space="0" w:color="auto"/>
        <w:bottom w:val="none" w:sz="0" w:space="0" w:color="auto"/>
        <w:right w:val="none" w:sz="0" w:space="0" w:color="auto"/>
      </w:divBdr>
    </w:div>
    <w:div w:id="591016575">
      <w:bodyDiv w:val="1"/>
      <w:marLeft w:val="0"/>
      <w:marRight w:val="0"/>
      <w:marTop w:val="0"/>
      <w:marBottom w:val="0"/>
      <w:divBdr>
        <w:top w:val="none" w:sz="0" w:space="0" w:color="auto"/>
        <w:left w:val="none" w:sz="0" w:space="0" w:color="auto"/>
        <w:bottom w:val="none" w:sz="0" w:space="0" w:color="auto"/>
        <w:right w:val="none" w:sz="0" w:space="0" w:color="auto"/>
      </w:divBdr>
    </w:div>
    <w:div w:id="593437674">
      <w:bodyDiv w:val="1"/>
      <w:marLeft w:val="0"/>
      <w:marRight w:val="0"/>
      <w:marTop w:val="0"/>
      <w:marBottom w:val="0"/>
      <w:divBdr>
        <w:top w:val="none" w:sz="0" w:space="0" w:color="auto"/>
        <w:left w:val="none" w:sz="0" w:space="0" w:color="auto"/>
        <w:bottom w:val="none" w:sz="0" w:space="0" w:color="auto"/>
        <w:right w:val="none" w:sz="0" w:space="0" w:color="auto"/>
      </w:divBdr>
    </w:div>
    <w:div w:id="598172633">
      <w:bodyDiv w:val="1"/>
      <w:marLeft w:val="0"/>
      <w:marRight w:val="0"/>
      <w:marTop w:val="0"/>
      <w:marBottom w:val="0"/>
      <w:divBdr>
        <w:top w:val="none" w:sz="0" w:space="0" w:color="auto"/>
        <w:left w:val="none" w:sz="0" w:space="0" w:color="auto"/>
        <w:bottom w:val="none" w:sz="0" w:space="0" w:color="auto"/>
        <w:right w:val="none" w:sz="0" w:space="0" w:color="auto"/>
      </w:divBdr>
    </w:div>
    <w:div w:id="603003762">
      <w:bodyDiv w:val="1"/>
      <w:marLeft w:val="0"/>
      <w:marRight w:val="0"/>
      <w:marTop w:val="0"/>
      <w:marBottom w:val="0"/>
      <w:divBdr>
        <w:top w:val="none" w:sz="0" w:space="0" w:color="auto"/>
        <w:left w:val="none" w:sz="0" w:space="0" w:color="auto"/>
        <w:bottom w:val="none" w:sz="0" w:space="0" w:color="auto"/>
        <w:right w:val="none" w:sz="0" w:space="0" w:color="auto"/>
      </w:divBdr>
    </w:div>
    <w:div w:id="605498801">
      <w:bodyDiv w:val="1"/>
      <w:marLeft w:val="0"/>
      <w:marRight w:val="0"/>
      <w:marTop w:val="0"/>
      <w:marBottom w:val="0"/>
      <w:divBdr>
        <w:top w:val="none" w:sz="0" w:space="0" w:color="auto"/>
        <w:left w:val="none" w:sz="0" w:space="0" w:color="auto"/>
        <w:bottom w:val="none" w:sz="0" w:space="0" w:color="auto"/>
        <w:right w:val="none" w:sz="0" w:space="0" w:color="auto"/>
      </w:divBdr>
    </w:div>
    <w:div w:id="610165672">
      <w:bodyDiv w:val="1"/>
      <w:marLeft w:val="0"/>
      <w:marRight w:val="0"/>
      <w:marTop w:val="0"/>
      <w:marBottom w:val="0"/>
      <w:divBdr>
        <w:top w:val="none" w:sz="0" w:space="0" w:color="auto"/>
        <w:left w:val="none" w:sz="0" w:space="0" w:color="auto"/>
        <w:bottom w:val="none" w:sz="0" w:space="0" w:color="auto"/>
        <w:right w:val="none" w:sz="0" w:space="0" w:color="auto"/>
      </w:divBdr>
    </w:div>
    <w:div w:id="610934089">
      <w:bodyDiv w:val="1"/>
      <w:marLeft w:val="0"/>
      <w:marRight w:val="0"/>
      <w:marTop w:val="0"/>
      <w:marBottom w:val="0"/>
      <w:divBdr>
        <w:top w:val="none" w:sz="0" w:space="0" w:color="auto"/>
        <w:left w:val="none" w:sz="0" w:space="0" w:color="auto"/>
        <w:bottom w:val="none" w:sz="0" w:space="0" w:color="auto"/>
        <w:right w:val="none" w:sz="0" w:space="0" w:color="auto"/>
      </w:divBdr>
    </w:div>
    <w:div w:id="622538371">
      <w:bodyDiv w:val="1"/>
      <w:marLeft w:val="0"/>
      <w:marRight w:val="0"/>
      <w:marTop w:val="0"/>
      <w:marBottom w:val="0"/>
      <w:divBdr>
        <w:top w:val="none" w:sz="0" w:space="0" w:color="auto"/>
        <w:left w:val="none" w:sz="0" w:space="0" w:color="auto"/>
        <w:bottom w:val="none" w:sz="0" w:space="0" w:color="auto"/>
        <w:right w:val="none" w:sz="0" w:space="0" w:color="auto"/>
      </w:divBdr>
    </w:div>
    <w:div w:id="627130208">
      <w:bodyDiv w:val="1"/>
      <w:marLeft w:val="0"/>
      <w:marRight w:val="0"/>
      <w:marTop w:val="0"/>
      <w:marBottom w:val="0"/>
      <w:divBdr>
        <w:top w:val="none" w:sz="0" w:space="0" w:color="auto"/>
        <w:left w:val="none" w:sz="0" w:space="0" w:color="auto"/>
        <w:bottom w:val="none" w:sz="0" w:space="0" w:color="auto"/>
        <w:right w:val="none" w:sz="0" w:space="0" w:color="auto"/>
      </w:divBdr>
    </w:div>
    <w:div w:id="630524591">
      <w:bodyDiv w:val="1"/>
      <w:marLeft w:val="0"/>
      <w:marRight w:val="0"/>
      <w:marTop w:val="0"/>
      <w:marBottom w:val="0"/>
      <w:divBdr>
        <w:top w:val="none" w:sz="0" w:space="0" w:color="auto"/>
        <w:left w:val="none" w:sz="0" w:space="0" w:color="auto"/>
        <w:bottom w:val="none" w:sz="0" w:space="0" w:color="auto"/>
        <w:right w:val="none" w:sz="0" w:space="0" w:color="auto"/>
      </w:divBdr>
    </w:div>
    <w:div w:id="631062346">
      <w:bodyDiv w:val="1"/>
      <w:marLeft w:val="0"/>
      <w:marRight w:val="0"/>
      <w:marTop w:val="0"/>
      <w:marBottom w:val="0"/>
      <w:divBdr>
        <w:top w:val="none" w:sz="0" w:space="0" w:color="auto"/>
        <w:left w:val="none" w:sz="0" w:space="0" w:color="auto"/>
        <w:bottom w:val="none" w:sz="0" w:space="0" w:color="auto"/>
        <w:right w:val="none" w:sz="0" w:space="0" w:color="auto"/>
      </w:divBdr>
    </w:div>
    <w:div w:id="641812243">
      <w:bodyDiv w:val="1"/>
      <w:marLeft w:val="0"/>
      <w:marRight w:val="0"/>
      <w:marTop w:val="0"/>
      <w:marBottom w:val="0"/>
      <w:divBdr>
        <w:top w:val="none" w:sz="0" w:space="0" w:color="auto"/>
        <w:left w:val="none" w:sz="0" w:space="0" w:color="auto"/>
        <w:bottom w:val="none" w:sz="0" w:space="0" w:color="auto"/>
        <w:right w:val="none" w:sz="0" w:space="0" w:color="auto"/>
      </w:divBdr>
    </w:div>
    <w:div w:id="645470910">
      <w:bodyDiv w:val="1"/>
      <w:marLeft w:val="0"/>
      <w:marRight w:val="0"/>
      <w:marTop w:val="0"/>
      <w:marBottom w:val="0"/>
      <w:divBdr>
        <w:top w:val="none" w:sz="0" w:space="0" w:color="auto"/>
        <w:left w:val="none" w:sz="0" w:space="0" w:color="auto"/>
        <w:bottom w:val="none" w:sz="0" w:space="0" w:color="auto"/>
        <w:right w:val="none" w:sz="0" w:space="0" w:color="auto"/>
      </w:divBdr>
      <w:divsChild>
        <w:div w:id="771628966">
          <w:marLeft w:val="0"/>
          <w:marRight w:val="0"/>
          <w:marTop w:val="0"/>
          <w:marBottom w:val="0"/>
          <w:divBdr>
            <w:top w:val="none" w:sz="0" w:space="0" w:color="auto"/>
            <w:left w:val="none" w:sz="0" w:space="0" w:color="auto"/>
            <w:bottom w:val="none" w:sz="0" w:space="0" w:color="auto"/>
            <w:right w:val="none" w:sz="0" w:space="0" w:color="auto"/>
          </w:divBdr>
        </w:div>
        <w:div w:id="928611997">
          <w:marLeft w:val="0"/>
          <w:marRight w:val="0"/>
          <w:marTop w:val="0"/>
          <w:marBottom w:val="0"/>
          <w:divBdr>
            <w:top w:val="none" w:sz="0" w:space="0" w:color="auto"/>
            <w:left w:val="none" w:sz="0" w:space="0" w:color="auto"/>
            <w:bottom w:val="none" w:sz="0" w:space="0" w:color="auto"/>
            <w:right w:val="none" w:sz="0" w:space="0" w:color="auto"/>
          </w:divBdr>
        </w:div>
        <w:div w:id="22445201">
          <w:marLeft w:val="0"/>
          <w:marRight w:val="0"/>
          <w:marTop w:val="0"/>
          <w:marBottom w:val="0"/>
          <w:divBdr>
            <w:top w:val="none" w:sz="0" w:space="0" w:color="auto"/>
            <w:left w:val="none" w:sz="0" w:space="0" w:color="auto"/>
            <w:bottom w:val="none" w:sz="0" w:space="0" w:color="auto"/>
            <w:right w:val="none" w:sz="0" w:space="0" w:color="auto"/>
          </w:divBdr>
        </w:div>
        <w:div w:id="332949936">
          <w:marLeft w:val="0"/>
          <w:marRight w:val="0"/>
          <w:marTop w:val="0"/>
          <w:marBottom w:val="0"/>
          <w:divBdr>
            <w:top w:val="none" w:sz="0" w:space="0" w:color="auto"/>
            <w:left w:val="none" w:sz="0" w:space="0" w:color="auto"/>
            <w:bottom w:val="none" w:sz="0" w:space="0" w:color="auto"/>
            <w:right w:val="none" w:sz="0" w:space="0" w:color="auto"/>
          </w:divBdr>
        </w:div>
      </w:divsChild>
    </w:div>
    <w:div w:id="645595987">
      <w:bodyDiv w:val="1"/>
      <w:marLeft w:val="0"/>
      <w:marRight w:val="0"/>
      <w:marTop w:val="0"/>
      <w:marBottom w:val="0"/>
      <w:divBdr>
        <w:top w:val="none" w:sz="0" w:space="0" w:color="auto"/>
        <w:left w:val="none" w:sz="0" w:space="0" w:color="auto"/>
        <w:bottom w:val="none" w:sz="0" w:space="0" w:color="auto"/>
        <w:right w:val="none" w:sz="0" w:space="0" w:color="auto"/>
      </w:divBdr>
    </w:div>
    <w:div w:id="648243960">
      <w:bodyDiv w:val="1"/>
      <w:marLeft w:val="0"/>
      <w:marRight w:val="0"/>
      <w:marTop w:val="0"/>
      <w:marBottom w:val="0"/>
      <w:divBdr>
        <w:top w:val="none" w:sz="0" w:space="0" w:color="auto"/>
        <w:left w:val="none" w:sz="0" w:space="0" w:color="auto"/>
        <w:bottom w:val="none" w:sz="0" w:space="0" w:color="auto"/>
        <w:right w:val="none" w:sz="0" w:space="0" w:color="auto"/>
      </w:divBdr>
    </w:div>
    <w:div w:id="649600949">
      <w:bodyDiv w:val="1"/>
      <w:marLeft w:val="0"/>
      <w:marRight w:val="0"/>
      <w:marTop w:val="0"/>
      <w:marBottom w:val="0"/>
      <w:divBdr>
        <w:top w:val="none" w:sz="0" w:space="0" w:color="auto"/>
        <w:left w:val="none" w:sz="0" w:space="0" w:color="auto"/>
        <w:bottom w:val="none" w:sz="0" w:space="0" w:color="auto"/>
        <w:right w:val="none" w:sz="0" w:space="0" w:color="auto"/>
      </w:divBdr>
    </w:div>
    <w:div w:id="661154513">
      <w:bodyDiv w:val="1"/>
      <w:marLeft w:val="0"/>
      <w:marRight w:val="0"/>
      <w:marTop w:val="0"/>
      <w:marBottom w:val="0"/>
      <w:divBdr>
        <w:top w:val="none" w:sz="0" w:space="0" w:color="auto"/>
        <w:left w:val="none" w:sz="0" w:space="0" w:color="auto"/>
        <w:bottom w:val="none" w:sz="0" w:space="0" w:color="auto"/>
        <w:right w:val="none" w:sz="0" w:space="0" w:color="auto"/>
      </w:divBdr>
    </w:div>
    <w:div w:id="663625594">
      <w:bodyDiv w:val="1"/>
      <w:marLeft w:val="0"/>
      <w:marRight w:val="0"/>
      <w:marTop w:val="0"/>
      <w:marBottom w:val="0"/>
      <w:divBdr>
        <w:top w:val="none" w:sz="0" w:space="0" w:color="auto"/>
        <w:left w:val="none" w:sz="0" w:space="0" w:color="auto"/>
        <w:bottom w:val="none" w:sz="0" w:space="0" w:color="auto"/>
        <w:right w:val="none" w:sz="0" w:space="0" w:color="auto"/>
      </w:divBdr>
    </w:div>
    <w:div w:id="665790340">
      <w:bodyDiv w:val="1"/>
      <w:marLeft w:val="0"/>
      <w:marRight w:val="0"/>
      <w:marTop w:val="0"/>
      <w:marBottom w:val="0"/>
      <w:divBdr>
        <w:top w:val="none" w:sz="0" w:space="0" w:color="auto"/>
        <w:left w:val="none" w:sz="0" w:space="0" w:color="auto"/>
        <w:bottom w:val="none" w:sz="0" w:space="0" w:color="auto"/>
        <w:right w:val="none" w:sz="0" w:space="0" w:color="auto"/>
      </w:divBdr>
    </w:div>
    <w:div w:id="668290288">
      <w:bodyDiv w:val="1"/>
      <w:marLeft w:val="0"/>
      <w:marRight w:val="0"/>
      <w:marTop w:val="0"/>
      <w:marBottom w:val="0"/>
      <w:divBdr>
        <w:top w:val="none" w:sz="0" w:space="0" w:color="auto"/>
        <w:left w:val="none" w:sz="0" w:space="0" w:color="auto"/>
        <w:bottom w:val="none" w:sz="0" w:space="0" w:color="auto"/>
        <w:right w:val="none" w:sz="0" w:space="0" w:color="auto"/>
      </w:divBdr>
    </w:div>
    <w:div w:id="670835389">
      <w:bodyDiv w:val="1"/>
      <w:marLeft w:val="0"/>
      <w:marRight w:val="0"/>
      <w:marTop w:val="0"/>
      <w:marBottom w:val="0"/>
      <w:divBdr>
        <w:top w:val="none" w:sz="0" w:space="0" w:color="auto"/>
        <w:left w:val="none" w:sz="0" w:space="0" w:color="auto"/>
        <w:bottom w:val="none" w:sz="0" w:space="0" w:color="auto"/>
        <w:right w:val="none" w:sz="0" w:space="0" w:color="auto"/>
      </w:divBdr>
    </w:div>
    <w:div w:id="671032181">
      <w:bodyDiv w:val="1"/>
      <w:marLeft w:val="0"/>
      <w:marRight w:val="0"/>
      <w:marTop w:val="0"/>
      <w:marBottom w:val="0"/>
      <w:divBdr>
        <w:top w:val="none" w:sz="0" w:space="0" w:color="auto"/>
        <w:left w:val="none" w:sz="0" w:space="0" w:color="auto"/>
        <w:bottom w:val="none" w:sz="0" w:space="0" w:color="auto"/>
        <w:right w:val="none" w:sz="0" w:space="0" w:color="auto"/>
      </w:divBdr>
    </w:div>
    <w:div w:id="672101948">
      <w:bodyDiv w:val="1"/>
      <w:marLeft w:val="0"/>
      <w:marRight w:val="0"/>
      <w:marTop w:val="0"/>
      <w:marBottom w:val="0"/>
      <w:divBdr>
        <w:top w:val="none" w:sz="0" w:space="0" w:color="auto"/>
        <w:left w:val="none" w:sz="0" w:space="0" w:color="auto"/>
        <w:bottom w:val="none" w:sz="0" w:space="0" w:color="auto"/>
        <w:right w:val="none" w:sz="0" w:space="0" w:color="auto"/>
      </w:divBdr>
    </w:div>
    <w:div w:id="674261759">
      <w:bodyDiv w:val="1"/>
      <w:marLeft w:val="0"/>
      <w:marRight w:val="0"/>
      <w:marTop w:val="0"/>
      <w:marBottom w:val="0"/>
      <w:divBdr>
        <w:top w:val="none" w:sz="0" w:space="0" w:color="auto"/>
        <w:left w:val="none" w:sz="0" w:space="0" w:color="auto"/>
        <w:bottom w:val="none" w:sz="0" w:space="0" w:color="auto"/>
        <w:right w:val="none" w:sz="0" w:space="0" w:color="auto"/>
      </w:divBdr>
    </w:div>
    <w:div w:id="676156712">
      <w:bodyDiv w:val="1"/>
      <w:marLeft w:val="0"/>
      <w:marRight w:val="0"/>
      <w:marTop w:val="0"/>
      <w:marBottom w:val="0"/>
      <w:divBdr>
        <w:top w:val="none" w:sz="0" w:space="0" w:color="auto"/>
        <w:left w:val="none" w:sz="0" w:space="0" w:color="auto"/>
        <w:bottom w:val="none" w:sz="0" w:space="0" w:color="auto"/>
        <w:right w:val="none" w:sz="0" w:space="0" w:color="auto"/>
      </w:divBdr>
    </w:div>
    <w:div w:id="677393788">
      <w:bodyDiv w:val="1"/>
      <w:marLeft w:val="0"/>
      <w:marRight w:val="0"/>
      <w:marTop w:val="0"/>
      <w:marBottom w:val="0"/>
      <w:divBdr>
        <w:top w:val="none" w:sz="0" w:space="0" w:color="auto"/>
        <w:left w:val="none" w:sz="0" w:space="0" w:color="auto"/>
        <w:bottom w:val="none" w:sz="0" w:space="0" w:color="auto"/>
        <w:right w:val="none" w:sz="0" w:space="0" w:color="auto"/>
      </w:divBdr>
    </w:div>
    <w:div w:id="679308689">
      <w:bodyDiv w:val="1"/>
      <w:marLeft w:val="0"/>
      <w:marRight w:val="0"/>
      <w:marTop w:val="0"/>
      <w:marBottom w:val="0"/>
      <w:divBdr>
        <w:top w:val="none" w:sz="0" w:space="0" w:color="auto"/>
        <w:left w:val="none" w:sz="0" w:space="0" w:color="auto"/>
        <w:bottom w:val="none" w:sz="0" w:space="0" w:color="auto"/>
        <w:right w:val="none" w:sz="0" w:space="0" w:color="auto"/>
      </w:divBdr>
    </w:div>
    <w:div w:id="679939312">
      <w:bodyDiv w:val="1"/>
      <w:marLeft w:val="0"/>
      <w:marRight w:val="0"/>
      <w:marTop w:val="0"/>
      <w:marBottom w:val="0"/>
      <w:divBdr>
        <w:top w:val="none" w:sz="0" w:space="0" w:color="auto"/>
        <w:left w:val="none" w:sz="0" w:space="0" w:color="auto"/>
        <w:bottom w:val="none" w:sz="0" w:space="0" w:color="auto"/>
        <w:right w:val="none" w:sz="0" w:space="0" w:color="auto"/>
      </w:divBdr>
    </w:div>
    <w:div w:id="684094508">
      <w:bodyDiv w:val="1"/>
      <w:marLeft w:val="0"/>
      <w:marRight w:val="0"/>
      <w:marTop w:val="0"/>
      <w:marBottom w:val="0"/>
      <w:divBdr>
        <w:top w:val="none" w:sz="0" w:space="0" w:color="auto"/>
        <w:left w:val="none" w:sz="0" w:space="0" w:color="auto"/>
        <w:bottom w:val="none" w:sz="0" w:space="0" w:color="auto"/>
        <w:right w:val="none" w:sz="0" w:space="0" w:color="auto"/>
      </w:divBdr>
    </w:div>
    <w:div w:id="689334525">
      <w:bodyDiv w:val="1"/>
      <w:marLeft w:val="0"/>
      <w:marRight w:val="0"/>
      <w:marTop w:val="0"/>
      <w:marBottom w:val="0"/>
      <w:divBdr>
        <w:top w:val="none" w:sz="0" w:space="0" w:color="auto"/>
        <w:left w:val="none" w:sz="0" w:space="0" w:color="auto"/>
        <w:bottom w:val="none" w:sz="0" w:space="0" w:color="auto"/>
        <w:right w:val="none" w:sz="0" w:space="0" w:color="auto"/>
      </w:divBdr>
    </w:div>
    <w:div w:id="695472498">
      <w:bodyDiv w:val="1"/>
      <w:marLeft w:val="0"/>
      <w:marRight w:val="0"/>
      <w:marTop w:val="0"/>
      <w:marBottom w:val="0"/>
      <w:divBdr>
        <w:top w:val="none" w:sz="0" w:space="0" w:color="auto"/>
        <w:left w:val="none" w:sz="0" w:space="0" w:color="auto"/>
        <w:bottom w:val="none" w:sz="0" w:space="0" w:color="auto"/>
        <w:right w:val="none" w:sz="0" w:space="0" w:color="auto"/>
      </w:divBdr>
    </w:div>
    <w:div w:id="702169321">
      <w:bodyDiv w:val="1"/>
      <w:marLeft w:val="0"/>
      <w:marRight w:val="0"/>
      <w:marTop w:val="0"/>
      <w:marBottom w:val="0"/>
      <w:divBdr>
        <w:top w:val="none" w:sz="0" w:space="0" w:color="auto"/>
        <w:left w:val="none" w:sz="0" w:space="0" w:color="auto"/>
        <w:bottom w:val="none" w:sz="0" w:space="0" w:color="auto"/>
        <w:right w:val="none" w:sz="0" w:space="0" w:color="auto"/>
      </w:divBdr>
    </w:div>
    <w:div w:id="702248458">
      <w:bodyDiv w:val="1"/>
      <w:marLeft w:val="0"/>
      <w:marRight w:val="0"/>
      <w:marTop w:val="0"/>
      <w:marBottom w:val="0"/>
      <w:divBdr>
        <w:top w:val="none" w:sz="0" w:space="0" w:color="auto"/>
        <w:left w:val="none" w:sz="0" w:space="0" w:color="auto"/>
        <w:bottom w:val="none" w:sz="0" w:space="0" w:color="auto"/>
        <w:right w:val="none" w:sz="0" w:space="0" w:color="auto"/>
      </w:divBdr>
    </w:div>
    <w:div w:id="708068902">
      <w:bodyDiv w:val="1"/>
      <w:marLeft w:val="0"/>
      <w:marRight w:val="0"/>
      <w:marTop w:val="0"/>
      <w:marBottom w:val="0"/>
      <w:divBdr>
        <w:top w:val="none" w:sz="0" w:space="0" w:color="auto"/>
        <w:left w:val="none" w:sz="0" w:space="0" w:color="auto"/>
        <w:bottom w:val="none" w:sz="0" w:space="0" w:color="auto"/>
        <w:right w:val="none" w:sz="0" w:space="0" w:color="auto"/>
      </w:divBdr>
    </w:div>
    <w:div w:id="710809574">
      <w:bodyDiv w:val="1"/>
      <w:marLeft w:val="0"/>
      <w:marRight w:val="0"/>
      <w:marTop w:val="0"/>
      <w:marBottom w:val="0"/>
      <w:divBdr>
        <w:top w:val="none" w:sz="0" w:space="0" w:color="auto"/>
        <w:left w:val="none" w:sz="0" w:space="0" w:color="auto"/>
        <w:bottom w:val="none" w:sz="0" w:space="0" w:color="auto"/>
        <w:right w:val="none" w:sz="0" w:space="0" w:color="auto"/>
      </w:divBdr>
    </w:div>
    <w:div w:id="711809965">
      <w:bodyDiv w:val="1"/>
      <w:marLeft w:val="0"/>
      <w:marRight w:val="0"/>
      <w:marTop w:val="0"/>
      <w:marBottom w:val="0"/>
      <w:divBdr>
        <w:top w:val="none" w:sz="0" w:space="0" w:color="auto"/>
        <w:left w:val="none" w:sz="0" w:space="0" w:color="auto"/>
        <w:bottom w:val="none" w:sz="0" w:space="0" w:color="auto"/>
        <w:right w:val="none" w:sz="0" w:space="0" w:color="auto"/>
      </w:divBdr>
    </w:div>
    <w:div w:id="712730382">
      <w:bodyDiv w:val="1"/>
      <w:marLeft w:val="0"/>
      <w:marRight w:val="0"/>
      <w:marTop w:val="0"/>
      <w:marBottom w:val="0"/>
      <w:divBdr>
        <w:top w:val="none" w:sz="0" w:space="0" w:color="auto"/>
        <w:left w:val="none" w:sz="0" w:space="0" w:color="auto"/>
        <w:bottom w:val="none" w:sz="0" w:space="0" w:color="auto"/>
        <w:right w:val="none" w:sz="0" w:space="0" w:color="auto"/>
      </w:divBdr>
    </w:div>
    <w:div w:id="717969018">
      <w:bodyDiv w:val="1"/>
      <w:marLeft w:val="0"/>
      <w:marRight w:val="0"/>
      <w:marTop w:val="0"/>
      <w:marBottom w:val="0"/>
      <w:divBdr>
        <w:top w:val="none" w:sz="0" w:space="0" w:color="auto"/>
        <w:left w:val="none" w:sz="0" w:space="0" w:color="auto"/>
        <w:bottom w:val="none" w:sz="0" w:space="0" w:color="auto"/>
        <w:right w:val="none" w:sz="0" w:space="0" w:color="auto"/>
      </w:divBdr>
    </w:div>
    <w:div w:id="718435795">
      <w:bodyDiv w:val="1"/>
      <w:marLeft w:val="0"/>
      <w:marRight w:val="0"/>
      <w:marTop w:val="0"/>
      <w:marBottom w:val="0"/>
      <w:divBdr>
        <w:top w:val="none" w:sz="0" w:space="0" w:color="auto"/>
        <w:left w:val="none" w:sz="0" w:space="0" w:color="auto"/>
        <w:bottom w:val="none" w:sz="0" w:space="0" w:color="auto"/>
        <w:right w:val="none" w:sz="0" w:space="0" w:color="auto"/>
      </w:divBdr>
    </w:div>
    <w:div w:id="728069120">
      <w:bodyDiv w:val="1"/>
      <w:marLeft w:val="0"/>
      <w:marRight w:val="0"/>
      <w:marTop w:val="0"/>
      <w:marBottom w:val="0"/>
      <w:divBdr>
        <w:top w:val="none" w:sz="0" w:space="0" w:color="auto"/>
        <w:left w:val="none" w:sz="0" w:space="0" w:color="auto"/>
        <w:bottom w:val="none" w:sz="0" w:space="0" w:color="auto"/>
        <w:right w:val="none" w:sz="0" w:space="0" w:color="auto"/>
      </w:divBdr>
    </w:div>
    <w:div w:id="728113979">
      <w:bodyDiv w:val="1"/>
      <w:marLeft w:val="0"/>
      <w:marRight w:val="0"/>
      <w:marTop w:val="0"/>
      <w:marBottom w:val="0"/>
      <w:divBdr>
        <w:top w:val="none" w:sz="0" w:space="0" w:color="auto"/>
        <w:left w:val="none" w:sz="0" w:space="0" w:color="auto"/>
        <w:bottom w:val="none" w:sz="0" w:space="0" w:color="auto"/>
        <w:right w:val="none" w:sz="0" w:space="0" w:color="auto"/>
      </w:divBdr>
    </w:div>
    <w:div w:id="728962819">
      <w:bodyDiv w:val="1"/>
      <w:marLeft w:val="0"/>
      <w:marRight w:val="0"/>
      <w:marTop w:val="0"/>
      <w:marBottom w:val="0"/>
      <w:divBdr>
        <w:top w:val="none" w:sz="0" w:space="0" w:color="auto"/>
        <w:left w:val="none" w:sz="0" w:space="0" w:color="auto"/>
        <w:bottom w:val="none" w:sz="0" w:space="0" w:color="auto"/>
        <w:right w:val="none" w:sz="0" w:space="0" w:color="auto"/>
      </w:divBdr>
    </w:div>
    <w:div w:id="729233052">
      <w:bodyDiv w:val="1"/>
      <w:marLeft w:val="0"/>
      <w:marRight w:val="0"/>
      <w:marTop w:val="0"/>
      <w:marBottom w:val="0"/>
      <w:divBdr>
        <w:top w:val="none" w:sz="0" w:space="0" w:color="auto"/>
        <w:left w:val="none" w:sz="0" w:space="0" w:color="auto"/>
        <w:bottom w:val="none" w:sz="0" w:space="0" w:color="auto"/>
        <w:right w:val="none" w:sz="0" w:space="0" w:color="auto"/>
      </w:divBdr>
    </w:div>
    <w:div w:id="729959804">
      <w:bodyDiv w:val="1"/>
      <w:marLeft w:val="0"/>
      <w:marRight w:val="0"/>
      <w:marTop w:val="0"/>
      <w:marBottom w:val="0"/>
      <w:divBdr>
        <w:top w:val="none" w:sz="0" w:space="0" w:color="auto"/>
        <w:left w:val="none" w:sz="0" w:space="0" w:color="auto"/>
        <w:bottom w:val="none" w:sz="0" w:space="0" w:color="auto"/>
        <w:right w:val="none" w:sz="0" w:space="0" w:color="auto"/>
      </w:divBdr>
    </w:div>
    <w:div w:id="734667177">
      <w:bodyDiv w:val="1"/>
      <w:marLeft w:val="0"/>
      <w:marRight w:val="0"/>
      <w:marTop w:val="0"/>
      <w:marBottom w:val="0"/>
      <w:divBdr>
        <w:top w:val="none" w:sz="0" w:space="0" w:color="auto"/>
        <w:left w:val="none" w:sz="0" w:space="0" w:color="auto"/>
        <w:bottom w:val="none" w:sz="0" w:space="0" w:color="auto"/>
        <w:right w:val="none" w:sz="0" w:space="0" w:color="auto"/>
      </w:divBdr>
    </w:div>
    <w:div w:id="735513878">
      <w:bodyDiv w:val="1"/>
      <w:marLeft w:val="0"/>
      <w:marRight w:val="0"/>
      <w:marTop w:val="0"/>
      <w:marBottom w:val="0"/>
      <w:divBdr>
        <w:top w:val="none" w:sz="0" w:space="0" w:color="auto"/>
        <w:left w:val="none" w:sz="0" w:space="0" w:color="auto"/>
        <w:bottom w:val="none" w:sz="0" w:space="0" w:color="auto"/>
        <w:right w:val="none" w:sz="0" w:space="0" w:color="auto"/>
      </w:divBdr>
    </w:div>
    <w:div w:id="737746682">
      <w:bodyDiv w:val="1"/>
      <w:marLeft w:val="0"/>
      <w:marRight w:val="0"/>
      <w:marTop w:val="0"/>
      <w:marBottom w:val="0"/>
      <w:divBdr>
        <w:top w:val="none" w:sz="0" w:space="0" w:color="auto"/>
        <w:left w:val="none" w:sz="0" w:space="0" w:color="auto"/>
        <w:bottom w:val="none" w:sz="0" w:space="0" w:color="auto"/>
        <w:right w:val="none" w:sz="0" w:space="0" w:color="auto"/>
      </w:divBdr>
    </w:div>
    <w:div w:id="741102303">
      <w:bodyDiv w:val="1"/>
      <w:marLeft w:val="0"/>
      <w:marRight w:val="0"/>
      <w:marTop w:val="0"/>
      <w:marBottom w:val="0"/>
      <w:divBdr>
        <w:top w:val="none" w:sz="0" w:space="0" w:color="auto"/>
        <w:left w:val="none" w:sz="0" w:space="0" w:color="auto"/>
        <w:bottom w:val="none" w:sz="0" w:space="0" w:color="auto"/>
        <w:right w:val="none" w:sz="0" w:space="0" w:color="auto"/>
      </w:divBdr>
    </w:div>
    <w:div w:id="741222146">
      <w:bodyDiv w:val="1"/>
      <w:marLeft w:val="0"/>
      <w:marRight w:val="0"/>
      <w:marTop w:val="0"/>
      <w:marBottom w:val="0"/>
      <w:divBdr>
        <w:top w:val="none" w:sz="0" w:space="0" w:color="auto"/>
        <w:left w:val="none" w:sz="0" w:space="0" w:color="auto"/>
        <w:bottom w:val="none" w:sz="0" w:space="0" w:color="auto"/>
        <w:right w:val="none" w:sz="0" w:space="0" w:color="auto"/>
      </w:divBdr>
    </w:div>
    <w:div w:id="742215809">
      <w:bodyDiv w:val="1"/>
      <w:marLeft w:val="0"/>
      <w:marRight w:val="0"/>
      <w:marTop w:val="0"/>
      <w:marBottom w:val="0"/>
      <w:divBdr>
        <w:top w:val="none" w:sz="0" w:space="0" w:color="auto"/>
        <w:left w:val="none" w:sz="0" w:space="0" w:color="auto"/>
        <w:bottom w:val="none" w:sz="0" w:space="0" w:color="auto"/>
        <w:right w:val="none" w:sz="0" w:space="0" w:color="auto"/>
      </w:divBdr>
    </w:div>
    <w:div w:id="742488067">
      <w:bodyDiv w:val="1"/>
      <w:marLeft w:val="0"/>
      <w:marRight w:val="0"/>
      <w:marTop w:val="0"/>
      <w:marBottom w:val="0"/>
      <w:divBdr>
        <w:top w:val="none" w:sz="0" w:space="0" w:color="auto"/>
        <w:left w:val="none" w:sz="0" w:space="0" w:color="auto"/>
        <w:bottom w:val="none" w:sz="0" w:space="0" w:color="auto"/>
        <w:right w:val="none" w:sz="0" w:space="0" w:color="auto"/>
      </w:divBdr>
    </w:div>
    <w:div w:id="748422441">
      <w:bodyDiv w:val="1"/>
      <w:marLeft w:val="0"/>
      <w:marRight w:val="0"/>
      <w:marTop w:val="0"/>
      <w:marBottom w:val="0"/>
      <w:divBdr>
        <w:top w:val="none" w:sz="0" w:space="0" w:color="auto"/>
        <w:left w:val="none" w:sz="0" w:space="0" w:color="auto"/>
        <w:bottom w:val="none" w:sz="0" w:space="0" w:color="auto"/>
        <w:right w:val="none" w:sz="0" w:space="0" w:color="auto"/>
      </w:divBdr>
    </w:div>
    <w:div w:id="751632830">
      <w:bodyDiv w:val="1"/>
      <w:marLeft w:val="0"/>
      <w:marRight w:val="0"/>
      <w:marTop w:val="0"/>
      <w:marBottom w:val="0"/>
      <w:divBdr>
        <w:top w:val="none" w:sz="0" w:space="0" w:color="auto"/>
        <w:left w:val="none" w:sz="0" w:space="0" w:color="auto"/>
        <w:bottom w:val="none" w:sz="0" w:space="0" w:color="auto"/>
        <w:right w:val="none" w:sz="0" w:space="0" w:color="auto"/>
      </w:divBdr>
    </w:div>
    <w:div w:id="755514091">
      <w:bodyDiv w:val="1"/>
      <w:marLeft w:val="0"/>
      <w:marRight w:val="0"/>
      <w:marTop w:val="0"/>
      <w:marBottom w:val="0"/>
      <w:divBdr>
        <w:top w:val="none" w:sz="0" w:space="0" w:color="auto"/>
        <w:left w:val="none" w:sz="0" w:space="0" w:color="auto"/>
        <w:bottom w:val="none" w:sz="0" w:space="0" w:color="auto"/>
        <w:right w:val="none" w:sz="0" w:space="0" w:color="auto"/>
      </w:divBdr>
    </w:div>
    <w:div w:id="756247536">
      <w:bodyDiv w:val="1"/>
      <w:marLeft w:val="0"/>
      <w:marRight w:val="0"/>
      <w:marTop w:val="0"/>
      <w:marBottom w:val="0"/>
      <w:divBdr>
        <w:top w:val="none" w:sz="0" w:space="0" w:color="auto"/>
        <w:left w:val="none" w:sz="0" w:space="0" w:color="auto"/>
        <w:bottom w:val="none" w:sz="0" w:space="0" w:color="auto"/>
        <w:right w:val="none" w:sz="0" w:space="0" w:color="auto"/>
      </w:divBdr>
    </w:div>
    <w:div w:id="759331982">
      <w:bodyDiv w:val="1"/>
      <w:marLeft w:val="0"/>
      <w:marRight w:val="0"/>
      <w:marTop w:val="0"/>
      <w:marBottom w:val="0"/>
      <w:divBdr>
        <w:top w:val="none" w:sz="0" w:space="0" w:color="auto"/>
        <w:left w:val="none" w:sz="0" w:space="0" w:color="auto"/>
        <w:bottom w:val="none" w:sz="0" w:space="0" w:color="auto"/>
        <w:right w:val="none" w:sz="0" w:space="0" w:color="auto"/>
      </w:divBdr>
    </w:div>
    <w:div w:id="759519668">
      <w:bodyDiv w:val="1"/>
      <w:marLeft w:val="0"/>
      <w:marRight w:val="0"/>
      <w:marTop w:val="0"/>
      <w:marBottom w:val="0"/>
      <w:divBdr>
        <w:top w:val="none" w:sz="0" w:space="0" w:color="auto"/>
        <w:left w:val="none" w:sz="0" w:space="0" w:color="auto"/>
        <w:bottom w:val="none" w:sz="0" w:space="0" w:color="auto"/>
        <w:right w:val="none" w:sz="0" w:space="0" w:color="auto"/>
      </w:divBdr>
    </w:div>
    <w:div w:id="760642864">
      <w:bodyDiv w:val="1"/>
      <w:marLeft w:val="0"/>
      <w:marRight w:val="0"/>
      <w:marTop w:val="0"/>
      <w:marBottom w:val="0"/>
      <w:divBdr>
        <w:top w:val="none" w:sz="0" w:space="0" w:color="auto"/>
        <w:left w:val="none" w:sz="0" w:space="0" w:color="auto"/>
        <w:bottom w:val="none" w:sz="0" w:space="0" w:color="auto"/>
        <w:right w:val="none" w:sz="0" w:space="0" w:color="auto"/>
      </w:divBdr>
    </w:div>
    <w:div w:id="764347299">
      <w:bodyDiv w:val="1"/>
      <w:marLeft w:val="0"/>
      <w:marRight w:val="0"/>
      <w:marTop w:val="0"/>
      <w:marBottom w:val="0"/>
      <w:divBdr>
        <w:top w:val="none" w:sz="0" w:space="0" w:color="auto"/>
        <w:left w:val="none" w:sz="0" w:space="0" w:color="auto"/>
        <w:bottom w:val="none" w:sz="0" w:space="0" w:color="auto"/>
        <w:right w:val="none" w:sz="0" w:space="0" w:color="auto"/>
      </w:divBdr>
    </w:div>
    <w:div w:id="766120162">
      <w:bodyDiv w:val="1"/>
      <w:marLeft w:val="0"/>
      <w:marRight w:val="0"/>
      <w:marTop w:val="0"/>
      <w:marBottom w:val="0"/>
      <w:divBdr>
        <w:top w:val="none" w:sz="0" w:space="0" w:color="auto"/>
        <w:left w:val="none" w:sz="0" w:space="0" w:color="auto"/>
        <w:bottom w:val="none" w:sz="0" w:space="0" w:color="auto"/>
        <w:right w:val="none" w:sz="0" w:space="0" w:color="auto"/>
      </w:divBdr>
    </w:div>
    <w:div w:id="767120028">
      <w:bodyDiv w:val="1"/>
      <w:marLeft w:val="0"/>
      <w:marRight w:val="0"/>
      <w:marTop w:val="0"/>
      <w:marBottom w:val="0"/>
      <w:divBdr>
        <w:top w:val="none" w:sz="0" w:space="0" w:color="auto"/>
        <w:left w:val="none" w:sz="0" w:space="0" w:color="auto"/>
        <w:bottom w:val="none" w:sz="0" w:space="0" w:color="auto"/>
        <w:right w:val="none" w:sz="0" w:space="0" w:color="auto"/>
      </w:divBdr>
    </w:div>
    <w:div w:id="769005660">
      <w:bodyDiv w:val="1"/>
      <w:marLeft w:val="0"/>
      <w:marRight w:val="0"/>
      <w:marTop w:val="0"/>
      <w:marBottom w:val="0"/>
      <w:divBdr>
        <w:top w:val="none" w:sz="0" w:space="0" w:color="auto"/>
        <w:left w:val="none" w:sz="0" w:space="0" w:color="auto"/>
        <w:bottom w:val="none" w:sz="0" w:space="0" w:color="auto"/>
        <w:right w:val="none" w:sz="0" w:space="0" w:color="auto"/>
      </w:divBdr>
    </w:div>
    <w:div w:id="773743315">
      <w:bodyDiv w:val="1"/>
      <w:marLeft w:val="0"/>
      <w:marRight w:val="0"/>
      <w:marTop w:val="0"/>
      <w:marBottom w:val="0"/>
      <w:divBdr>
        <w:top w:val="none" w:sz="0" w:space="0" w:color="auto"/>
        <w:left w:val="none" w:sz="0" w:space="0" w:color="auto"/>
        <w:bottom w:val="none" w:sz="0" w:space="0" w:color="auto"/>
        <w:right w:val="none" w:sz="0" w:space="0" w:color="auto"/>
      </w:divBdr>
    </w:div>
    <w:div w:id="773865792">
      <w:bodyDiv w:val="1"/>
      <w:marLeft w:val="0"/>
      <w:marRight w:val="0"/>
      <w:marTop w:val="0"/>
      <w:marBottom w:val="0"/>
      <w:divBdr>
        <w:top w:val="none" w:sz="0" w:space="0" w:color="auto"/>
        <w:left w:val="none" w:sz="0" w:space="0" w:color="auto"/>
        <w:bottom w:val="none" w:sz="0" w:space="0" w:color="auto"/>
        <w:right w:val="none" w:sz="0" w:space="0" w:color="auto"/>
      </w:divBdr>
    </w:div>
    <w:div w:id="776096121">
      <w:bodyDiv w:val="1"/>
      <w:marLeft w:val="0"/>
      <w:marRight w:val="0"/>
      <w:marTop w:val="0"/>
      <w:marBottom w:val="0"/>
      <w:divBdr>
        <w:top w:val="none" w:sz="0" w:space="0" w:color="auto"/>
        <w:left w:val="none" w:sz="0" w:space="0" w:color="auto"/>
        <w:bottom w:val="none" w:sz="0" w:space="0" w:color="auto"/>
        <w:right w:val="none" w:sz="0" w:space="0" w:color="auto"/>
      </w:divBdr>
    </w:div>
    <w:div w:id="780027325">
      <w:bodyDiv w:val="1"/>
      <w:marLeft w:val="0"/>
      <w:marRight w:val="0"/>
      <w:marTop w:val="0"/>
      <w:marBottom w:val="0"/>
      <w:divBdr>
        <w:top w:val="none" w:sz="0" w:space="0" w:color="auto"/>
        <w:left w:val="none" w:sz="0" w:space="0" w:color="auto"/>
        <w:bottom w:val="none" w:sz="0" w:space="0" w:color="auto"/>
        <w:right w:val="none" w:sz="0" w:space="0" w:color="auto"/>
      </w:divBdr>
    </w:div>
    <w:div w:id="780998095">
      <w:bodyDiv w:val="1"/>
      <w:marLeft w:val="0"/>
      <w:marRight w:val="0"/>
      <w:marTop w:val="0"/>
      <w:marBottom w:val="0"/>
      <w:divBdr>
        <w:top w:val="none" w:sz="0" w:space="0" w:color="auto"/>
        <w:left w:val="none" w:sz="0" w:space="0" w:color="auto"/>
        <w:bottom w:val="none" w:sz="0" w:space="0" w:color="auto"/>
        <w:right w:val="none" w:sz="0" w:space="0" w:color="auto"/>
      </w:divBdr>
    </w:div>
    <w:div w:id="785122689">
      <w:bodyDiv w:val="1"/>
      <w:marLeft w:val="0"/>
      <w:marRight w:val="0"/>
      <w:marTop w:val="0"/>
      <w:marBottom w:val="0"/>
      <w:divBdr>
        <w:top w:val="none" w:sz="0" w:space="0" w:color="auto"/>
        <w:left w:val="none" w:sz="0" w:space="0" w:color="auto"/>
        <w:bottom w:val="none" w:sz="0" w:space="0" w:color="auto"/>
        <w:right w:val="none" w:sz="0" w:space="0" w:color="auto"/>
      </w:divBdr>
    </w:div>
    <w:div w:id="786125008">
      <w:bodyDiv w:val="1"/>
      <w:marLeft w:val="0"/>
      <w:marRight w:val="0"/>
      <w:marTop w:val="0"/>
      <w:marBottom w:val="0"/>
      <w:divBdr>
        <w:top w:val="none" w:sz="0" w:space="0" w:color="auto"/>
        <w:left w:val="none" w:sz="0" w:space="0" w:color="auto"/>
        <w:bottom w:val="none" w:sz="0" w:space="0" w:color="auto"/>
        <w:right w:val="none" w:sz="0" w:space="0" w:color="auto"/>
      </w:divBdr>
    </w:div>
    <w:div w:id="786773649">
      <w:bodyDiv w:val="1"/>
      <w:marLeft w:val="0"/>
      <w:marRight w:val="0"/>
      <w:marTop w:val="0"/>
      <w:marBottom w:val="0"/>
      <w:divBdr>
        <w:top w:val="none" w:sz="0" w:space="0" w:color="auto"/>
        <w:left w:val="none" w:sz="0" w:space="0" w:color="auto"/>
        <w:bottom w:val="none" w:sz="0" w:space="0" w:color="auto"/>
        <w:right w:val="none" w:sz="0" w:space="0" w:color="auto"/>
      </w:divBdr>
    </w:div>
    <w:div w:id="790783979">
      <w:bodyDiv w:val="1"/>
      <w:marLeft w:val="0"/>
      <w:marRight w:val="0"/>
      <w:marTop w:val="0"/>
      <w:marBottom w:val="0"/>
      <w:divBdr>
        <w:top w:val="none" w:sz="0" w:space="0" w:color="auto"/>
        <w:left w:val="none" w:sz="0" w:space="0" w:color="auto"/>
        <w:bottom w:val="none" w:sz="0" w:space="0" w:color="auto"/>
        <w:right w:val="none" w:sz="0" w:space="0" w:color="auto"/>
      </w:divBdr>
    </w:div>
    <w:div w:id="797142892">
      <w:bodyDiv w:val="1"/>
      <w:marLeft w:val="0"/>
      <w:marRight w:val="0"/>
      <w:marTop w:val="0"/>
      <w:marBottom w:val="0"/>
      <w:divBdr>
        <w:top w:val="none" w:sz="0" w:space="0" w:color="auto"/>
        <w:left w:val="none" w:sz="0" w:space="0" w:color="auto"/>
        <w:bottom w:val="none" w:sz="0" w:space="0" w:color="auto"/>
        <w:right w:val="none" w:sz="0" w:space="0" w:color="auto"/>
      </w:divBdr>
    </w:div>
    <w:div w:id="798062536">
      <w:bodyDiv w:val="1"/>
      <w:marLeft w:val="0"/>
      <w:marRight w:val="0"/>
      <w:marTop w:val="0"/>
      <w:marBottom w:val="0"/>
      <w:divBdr>
        <w:top w:val="none" w:sz="0" w:space="0" w:color="auto"/>
        <w:left w:val="none" w:sz="0" w:space="0" w:color="auto"/>
        <w:bottom w:val="none" w:sz="0" w:space="0" w:color="auto"/>
        <w:right w:val="none" w:sz="0" w:space="0" w:color="auto"/>
      </w:divBdr>
    </w:div>
    <w:div w:id="799422078">
      <w:bodyDiv w:val="1"/>
      <w:marLeft w:val="0"/>
      <w:marRight w:val="0"/>
      <w:marTop w:val="0"/>
      <w:marBottom w:val="0"/>
      <w:divBdr>
        <w:top w:val="none" w:sz="0" w:space="0" w:color="auto"/>
        <w:left w:val="none" w:sz="0" w:space="0" w:color="auto"/>
        <w:bottom w:val="none" w:sz="0" w:space="0" w:color="auto"/>
        <w:right w:val="none" w:sz="0" w:space="0" w:color="auto"/>
      </w:divBdr>
    </w:div>
    <w:div w:id="799886757">
      <w:bodyDiv w:val="1"/>
      <w:marLeft w:val="0"/>
      <w:marRight w:val="0"/>
      <w:marTop w:val="0"/>
      <w:marBottom w:val="0"/>
      <w:divBdr>
        <w:top w:val="none" w:sz="0" w:space="0" w:color="auto"/>
        <w:left w:val="none" w:sz="0" w:space="0" w:color="auto"/>
        <w:bottom w:val="none" w:sz="0" w:space="0" w:color="auto"/>
        <w:right w:val="none" w:sz="0" w:space="0" w:color="auto"/>
      </w:divBdr>
    </w:div>
    <w:div w:id="799998120">
      <w:bodyDiv w:val="1"/>
      <w:marLeft w:val="0"/>
      <w:marRight w:val="0"/>
      <w:marTop w:val="0"/>
      <w:marBottom w:val="0"/>
      <w:divBdr>
        <w:top w:val="none" w:sz="0" w:space="0" w:color="auto"/>
        <w:left w:val="none" w:sz="0" w:space="0" w:color="auto"/>
        <w:bottom w:val="none" w:sz="0" w:space="0" w:color="auto"/>
        <w:right w:val="none" w:sz="0" w:space="0" w:color="auto"/>
      </w:divBdr>
    </w:div>
    <w:div w:id="801584326">
      <w:bodyDiv w:val="1"/>
      <w:marLeft w:val="0"/>
      <w:marRight w:val="0"/>
      <w:marTop w:val="0"/>
      <w:marBottom w:val="0"/>
      <w:divBdr>
        <w:top w:val="none" w:sz="0" w:space="0" w:color="auto"/>
        <w:left w:val="none" w:sz="0" w:space="0" w:color="auto"/>
        <w:bottom w:val="none" w:sz="0" w:space="0" w:color="auto"/>
        <w:right w:val="none" w:sz="0" w:space="0" w:color="auto"/>
      </w:divBdr>
    </w:div>
    <w:div w:id="801777295">
      <w:bodyDiv w:val="1"/>
      <w:marLeft w:val="0"/>
      <w:marRight w:val="0"/>
      <w:marTop w:val="0"/>
      <w:marBottom w:val="0"/>
      <w:divBdr>
        <w:top w:val="none" w:sz="0" w:space="0" w:color="auto"/>
        <w:left w:val="none" w:sz="0" w:space="0" w:color="auto"/>
        <w:bottom w:val="none" w:sz="0" w:space="0" w:color="auto"/>
        <w:right w:val="none" w:sz="0" w:space="0" w:color="auto"/>
      </w:divBdr>
    </w:div>
    <w:div w:id="802039952">
      <w:bodyDiv w:val="1"/>
      <w:marLeft w:val="0"/>
      <w:marRight w:val="0"/>
      <w:marTop w:val="0"/>
      <w:marBottom w:val="0"/>
      <w:divBdr>
        <w:top w:val="none" w:sz="0" w:space="0" w:color="auto"/>
        <w:left w:val="none" w:sz="0" w:space="0" w:color="auto"/>
        <w:bottom w:val="none" w:sz="0" w:space="0" w:color="auto"/>
        <w:right w:val="none" w:sz="0" w:space="0" w:color="auto"/>
      </w:divBdr>
    </w:div>
    <w:div w:id="803355984">
      <w:bodyDiv w:val="1"/>
      <w:marLeft w:val="0"/>
      <w:marRight w:val="0"/>
      <w:marTop w:val="0"/>
      <w:marBottom w:val="0"/>
      <w:divBdr>
        <w:top w:val="none" w:sz="0" w:space="0" w:color="auto"/>
        <w:left w:val="none" w:sz="0" w:space="0" w:color="auto"/>
        <w:bottom w:val="none" w:sz="0" w:space="0" w:color="auto"/>
        <w:right w:val="none" w:sz="0" w:space="0" w:color="auto"/>
      </w:divBdr>
    </w:div>
    <w:div w:id="803503821">
      <w:bodyDiv w:val="1"/>
      <w:marLeft w:val="0"/>
      <w:marRight w:val="0"/>
      <w:marTop w:val="0"/>
      <w:marBottom w:val="0"/>
      <w:divBdr>
        <w:top w:val="none" w:sz="0" w:space="0" w:color="auto"/>
        <w:left w:val="none" w:sz="0" w:space="0" w:color="auto"/>
        <w:bottom w:val="none" w:sz="0" w:space="0" w:color="auto"/>
        <w:right w:val="none" w:sz="0" w:space="0" w:color="auto"/>
      </w:divBdr>
    </w:div>
    <w:div w:id="804079165">
      <w:bodyDiv w:val="1"/>
      <w:marLeft w:val="0"/>
      <w:marRight w:val="0"/>
      <w:marTop w:val="0"/>
      <w:marBottom w:val="0"/>
      <w:divBdr>
        <w:top w:val="none" w:sz="0" w:space="0" w:color="auto"/>
        <w:left w:val="none" w:sz="0" w:space="0" w:color="auto"/>
        <w:bottom w:val="none" w:sz="0" w:space="0" w:color="auto"/>
        <w:right w:val="none" w:sz="0" w:space="0" w:color="auto"/>
      </w:divBdr>
    </w:div>
    <w:div w:id="807236523">
      <w:bodyDiv w:val="1"/>
      <w:marLeft w:val="0"/>
      <w:marRight w:val="0"/>
      <w:marTop w:val="0"/>
      <w:marBottom w:val="0"/>
      <w:divBdr>
        <w:top w:val="none" w:sz="0" w:space="0" w:color="auto"/>
        <w:left w:val="none" w:sz="0" w:space="0" w:color="auto"/>
        <w:bottom w:val="none" w:sz="0" w:space="0" w:color="auto"/>
        <w:right w:val="none" w:sz="0" w:space="0" w:color="auto"/>
      </w:divBdr>
    </w:div>
    <w:div w:id="815294164">
      <w:bodyDiv w:val="1"/>
      <w:marLeft w:val="0"/>
      <w:marRight w:val="0"/>
      <w:marTop w:val="0"/>
      <w:marBottom w:val="0"/>
      <w:divBdr>
        <w:top w:val="none" w:sz="0" w:space="0" w:color="auto"/>
        <w:left w:val="none" w:sz="0" w:space="0" w:color="auto"/>
        <w:bottom w:val="none" w:sz="0" w:space="0" w:color="auto"/>
        <w:right w:val="none" w:sz="0" w:space="0" w:color="auto"/>
      </w:divBdr>
    </w:div>
    <w:div w:id="816799903">
      <w:bodyDiv w:val="1"/>
      <w:marLeft w:val="0"/>
      <w:marRight w:val="0"/>
      <w:marTop w:val="0"/>
      <w:marBottom w:val="0"/>
      <w:divBdr>
        <w:top w:val="none" w:sz="0" w:space="0" w:color="auto"/>
        <w:left w:val="none" w:sz="0" w:space="0" w:color="auto"/>
        <w:bottom w:val="none" w:sz="0" w:space="0" w:color="auto"/>
        <w:right w:val="none" w:sz="0" w:space="0" w:color="auto"/>
      </w:divBdr>
    </w:div>
    <w:div w:id="818038038">
      <w:bodyDiv w:val="1"/>
      <w:marLeft w:val="0"/>
      <w:marRight w:val="0"/>
      <w:marTop w:val="0"/>
      <w:marBottom w:val="0"/>
      <w:divBdr>
        <w:top w:val="none" w:sz="0" w:space="0" w:color="auto"/>
        <w:left w:val="none" w:sz="0" w:space="0" w:color="auto"/>
        <w:bottom w:val="none" w:sz="0" w:space="0" w:color="auto"/>
        <w:right w:val="none" w:sz="0" w:space="0" w:color="auto"/>
      </w:divBdr>
    </w:div>
    <w:div w:id="818690069">
      <w:bodyDiv w:val="1"/>
      <w:marLeft w:val="0"/>
      <w:marRight w:val="0"/>
      <w:marTop w:val="0"/>
      <w:marBottom w:val="0"/>
      <w:divBdr>
        <w:top w:val="none" w:sz="0" w:space="0" w:color="auto"/>
        <w:left w:val="none" w:sz="0" w:space="0" w:color="auto"/>
        <w:bottom w:val="none" w:sz="0" w:space="0" w:color="auto"/>
        <w:right w:val="none" w:sz="0" w:space="0" w:color="auto"/>
      </w:divBdr>
    </w:div>
    <w:div w:id="821118505">
      <w:bodyDiv w:val="1"/>
      <w:marLeft w:val="0"/>
      <w:marRight w:val="0"/>
      <w:marTop w:val="0"/>
      <w:marBottom w:val="0"/>
      <w:divBdr>
        <w:top w:val="none" w:sz="0" w:space="0" w:color="auto"/>
        <w:left w:val="none" w:sz="0" w:space="0" w:color="auto"/>
        <w:bottom w:val="none" w:sz="0" w:space="0" w:color="auto"/>
        <w:right w:val="none" w:sz="0" w:space="0" w:color="auto"/>
      </w:divBdr>
    </w:div>
    <w:div w:id="823198813">
      <w:bodyDiv w:val="1"/>
      <w:marLeft w:val="0"/>
      <w:marRight w:val="0"/>
      <w:marTop w:val="0"/>
      <w:marBottom w:val="0"/>
      <w:divBdr>
        <w:top w:val="none" w:sz="0" w:space="0" w:color="auto"/>
        <w:left w:val="none" w:sz="0" w:space="0" w:color="auto"/>
        <w:bottom w:val="none" w:sz="0" w:space="0" w:color="auto"/>
        <w:right w:val="none" w:sz="0" w:space="0" w:color="auto"/>
      </w:divBdr>
    </w:div>
    <w:div w:id="824786290">
      <w:bodyDiv w:val="1"/>
      <w:marLeft w:val="0"/>
      <w:marRight w:val="0"/>
      <w:marTop w:val="0"/>
      <w:marBottom w:val="0"/>
      <w:divBdr>
        <w:top w:val="none" w:sz="0" w:space="0" w:color="auto"/>
        <w:left w:val="none" w:sz="0" w:space="0" w:color="auto"/>
        <w:bottom w:val="none" w:sz="0" w:space="0" w:color="auto"/>
        <w:right w:val="none" w:sz="0" w:space="0" w:color="auto"/>
      </w:divBdr>
    </w:div>
    <w:div w:id="825437881">
      <w:bodyDiv w:val="1"/>
      <w:marLeft w:val="0"/>
      <w:marRight w:val="0"/>
      <w:marTop w:val="0"/>
      <w:marBottom w:val="0"/>
      <w:divBdr>
        <w:top w:val="none" w:sz="0" w:space="0" w:color="auto"/>
        <w:left w:val="none" w:sz="0" w:space="0" w:color="auto"/>
        <w:bottom w:val="none" w:sz="0" w:space="0" w:color="auto"/>
        <w:right w:val="none" w:sz="0" w:space="0" w:color="auto"/>
      </w:divBdr>
    </w:div>
    <w:div w:id="843594583">
      <w:bodyDiv w:val="1"/>
      <w:marLeft w:val="0"/>
      <w:marRight w:val="0"/>
      <w:marTop w:val="0"/>
      <w:marBottom w:val="0"/>
      <w:divBdr>
        <w:top w:val="none" w:sz="0" w:space="0" w:color="auto"/>
        <w:left w:val="none" w:sz="0" w:space="0" w:color="auto"/>
        <w:bottom w:val="none" w:sz="0" w:space="0" w:color="auto"/>
        <w:right w:val="none" w:sz="0" w:space="0" w:color="auto"/>
      </w:divBdr>
    </w:div>
    <w:div w:id="844169710">
      <w:bodyDiv w:val="1"/>
      <w:marLeft w:val="0"/>
      <w:marRight w:val="0"/>
      <w:marTop w:val="0"/>
      <w:marBottom w:val="0"/>
      <w:divBdr>
        <w:top w:val="none" w:sz="0" w:space="0" w:color="auto"/>
        <w:left w:val="none" w:sz="0" w:space="0" w:color="auto"/>
        <w:bottom w:val="none" w:sz="0" w:space="0" w:color="auto"/>
        <w:right w:val="none" w:sz="0" w:space="0" w:color="auto"/>
      </w:divBdr>
    </w:div>
    <w:div w:id="849755213">
      <w:bodyDiv w:val="1"/>
      <w:marLeft w:val="0"/>
      <w:marRight w:val="0"/>
      <w:marTop w:val="0"/>
      <w:marBottom w:val="0"/>
      <w:divBdr>
        <w:top w:val="none" w:sz="0" w:space="0" w:color="auto"/>
        <w:left w:val="none" w:sz="0" w:space="0" w:color="auto"/>
        <w:bottom w:val="none" w:sz="0" w:space="0" w:color="auto"/>
        <w:right w:val="none" w:sz="0" w:space="0" w:color="auto"/>
      </w:divBdr>
    </w:div>
    <w:div w:id="850411671">
      <w:bodyDiv w:val="1"/>
      <w:marLeft w:val="0"/>
      <w:marRight w:val="0"/>
      <w:marTop w:val="0"/>
      <w:marBottom w:val="0"/>
      <w:divBdr>
        <w:top w:val="none" w:sz="0" w:space="0" w:color="auto"/>
        <w:left w:val="none" w:sz="0" w:space="0" w:color="auto"/>
        <w:bottom w:val="none" w:sz="0" w:space="0" w:color="auto"/>
        <w:right w:val="none" w:sz="0" w:space="0" w:color="auto"/>
      </w:divBdr>
    </w:div>
    <w:div w:id="854147994">
      <w:bodyDiv w:val="1"/>
      <w:marLeft w:val="0"/>
      <w:marRight w:val="0"/>
      <w:marTop w:val="0"/>
      <w:marBottom w:val="0"/>
      <w:divBdr>
        <w:top w:val="none" w:sz="0" w:space="0" w:color="auto"/>
        <w:left w:val="none" w:sz="0" w:space="0" w:color="auto"/>
        <w:bottom w:val="none" w:sz="0" w:space="0" w:color="auto"/>
        <w:right w:val="none" w:sz="0" w:space="0" w:color="auto"/>
      </w:divBdr>
    </w:div>
    <w:div w:id="856425855">
      <w:bodyDiv w:val="1"/>
      <w:marLeft w:val="0"/>
      <w:marRight w:val="0"/>
      <w:marTop w:val="0"/>
      <w:marBottom w:val="0"/>
      <w:divBdr>
        <w:top w:val="none" w:sz="0" w:space="0" w:color="auto"/>
        <w:left w:val="none" w:sz="0" w:space="0" w:color="auto"/>
        <w:bottom w:val="none" w:sz="0" w:space="0" w:color="auto"/>
        <w:right w:val="none" w:sz="0" w:space="0" w:color="auto"/>
      </w:divBdr>
    </w:div>
    <w:div w:id="858858833">
      <w:bodyDiv w:val="1"/>
      <w:marLeft w:val="0"/>
      <w:marRight w:val="0"/>
      <w:marTop w:val="0"/>
      <w:marBottom w:val="0"/>
      <w:divBdr>
        <w:top w:val="none" w:sz="0" w:space="0" w:color="auto"/>
        <w:left w:val="none" w:sz="0" w:space="0" w:color="auto"/>
        <w:bottom w:val="none" w:sz="0" w:space="0" w:color="auto"/>
        <w:right w:val="none" w:sz="0" w:space="0" w:color="auto"/>
      </w:divBdr>
    </w:div>
    <w:div w:id="861287692">
      <w:bodyDiv w:val="1"/>
      <w:marLeft w:val="0"/>
      <w:marRight w:val="0"/>
      <w:marTop w:val="0"/>
      <w:marBottom w:val="0"/>
      <w:divBdr>
        <w:top w:val="none" w:sz="0" w:space="0" w:color="auto"/>
        <w:left w:val="none" w:sz="0" w:space="0" w:color="auto"/>
        <w:bottom w:val="none" w:sz="0" w:space="0" w:color="auto"/>
        <w:right w:val="none" w:sz="0" w:space="0" w:color="auto"/>
      </w:divBdr>
    </w:div>
    <w:div w:id="862405276">
      <w:bodyDiv w:val="1"/>
      <w:marLeft w:val="0"/>
      <w:marRight w:val="0"/>
      <w:marTop w:val="0"/>
      <w:marBottom w:val="0"/>
      <w:divBdr>
        <w:top w:val="none" w:sz="0" w:space="0" w:color="auto"/>
        <w:left w:val="none" w:sz="0" w:space="0" w:color="auto"/>
        <w:bottom w:val="none" w:sz="0" w:space="0" w:color="auto"/>
        <w:right w:val="none" w:sz="0" w:space="0" w:color="auto"/>
      </w:divBdr>
    </w:div>
    <w:div w:id="865293642">
      <w:bodyDiv w:val="1"/>
      <w:marLeft w:val="0"/>
      <w:marRight w:val="0"/>
      <w:marTop w:val="0"/>
      <w:marBottom w:val="0"/>
      <w:divBdr>
        <w:top w:val="none" w:sz="0" w:space="0" w:color="auto"/>
        <w:left w:val="none" w:sz="0" w:space="0" w:color="auto"/>
        <w:bottom w:val="none" w:sz="0" w:space="0" w:color="auto"/>
        <w:right w:val="none" w:sz="0" w:space="0" w:color="auto"/>
      </w:divBdr>
    </w:div>
    <w:div w:id="865756865">
      <w:bodyDiv w:val="1"/>
      <w:marLeft w:val="0"/>
      <w:marRight w:val="0"/>
      <w:marTop w:val="0"/>
      <w:marBottom w:val="0"/>
      <w:divBdr>
        <w:top w:val="none" w:sz="0" w:space="0" w:color="auto"/>
        <w:left w:val="none" w:sz="0" w:space="0" w:color="auto"/>
        <w:bottom w:val="none" w:sz="0" w:space="0" w:color="auto"/>
        <w:right w:val="none" w:sz="0" w:space="0" w:color="auto"/>
      </w:divBdr>
    </w:div>
    <w:div w:id="866018997">
      <w:bodyDiv w:val="1"/>
      <w:marLeft w:val="0"/>
      <w:marRight w:val="0"/>
      <w:marTop w:val="0"/>
      <w:marBottom w:val="0"/>
      <w:divBdr>
        <w:top w:val="none" w:sz="0" w:space="0" w:color="auto"/>
        <w:left w:val="none" w:sz="0" w:space="0" w:color="auto"/>
        <w:bottom w:val="none" w:sz="0" w:space="0" w:color="auto"/>
        <w:right w:val="none" w:sz="0" w:space="0" w:color="auto"/>
      </w:divBdr>
    </w:div>
    <w:div w:id="872496313">
      <w:bodyDiv w:val="1"/>
      <w:marLeft w:val="0"/>
      <w:marRight w:val="0"/>
      <w:marTop w:val="0"/>
      <w:marBottom w:val="0"/>
      <w:divBdr>
        <w:top w:val="none" w:sz="0" w:space="0" w:color="auto"/>
        <w:left w:val="none" w:sz="0" w:space="0" w:color="auto"/>
        <w:bottom w:val="none" w:sz="0" w:space="0" w:color="auto"/>
        <w:right w:val="none" w:sz="0" w:space="0" w:color="auto"/>
      </w:divBdr>
    </w:div>
    <w:div w:id="878669000">
      <w:bodyDiv w:val="1"/>
      <w:marLeft w:val="0"/>
      <w:marRight w:val="0"/>
      <w:marTop w:val="0"/>
      <w:marBottom w:val="0"/>
      <w:divBdr>
        <w:top w:val="none" w:sz="0" w:space="0" w:color="auto"/>
        <w:left w:val="none" w:sz="0" w:space="0" w:color="auto"/>
        <w:bottom w:val="none" w:sz="0" w:space="0" w:color="auto"/>
        <w:right w:val="none" w:sz="0" w:space="0" w:color="auto"/>
      </w:divBdr>
    </w:div>
    <w:div w:id="881555093">
      <w:bodyDiv w:val="1"/>
      <w:marLeft w:val="0"/>
      <w:marRight w:val="0"/>
      <w:marTop w:val="0"/>
      <w:marBottom w:val="0"/>
      <w:divBdr>
        <w:top w:val="none" w:sz="0" w:space="0" w:color="auto"/>
        <w:left w:val="none" w:sz="0" w:space="0" w:color="auto"/>
        <w:bottom w:val="none" w:sz="0" w:space="0" w:color="auto"/>
        <w:right w:val="none" w:sz="0" w:space="0" w:color="auto"/>
      </w:divBdr>
    </w:div>
    <w:div w:id="890074129">
      <w:bodyDiv w:val="1"/>
      <w:marLeft w:val="0"/>
      <w:marRight w:val="0"/>
      <w:marTop w:val="0"/>
      <w:marBottom w:val="0"/>
      <w:divBdr>
        <w:top w:val="none" w:sz="0" w:space="0" w:color="auto"/>
        <w:left w:val="none" w:sz="0" w:space="0" w:color="auto"/>
        <w:bottom w:val="none" w:sz="0" w:space="0" w:color="auto"/>
        <w:right w:val="none" w:sz="0" w:space="0" w:color="auto"/>
      </w:divBdr>
    </w:div>
    <w:div w:id="890773806">
      <w:bodyDiv w:val="1"/>
      <w:marLeft w:val="0"/>
      <w:marRight w:val="0"/>
      <w:marTop w:val="0"/>
      <w:marBottom w:val="0"/>
      <w:divBdr>
        <w:top w:val="none" w:sz="0" w:space="0" w:color="auto"/>
        <w:left w:val="none" w:sz="0" w:space="0" w:color="auto"/>
        <w:bottom w:val="none" w:sz="0" w:space="0" w:color="auto"/>
        <w:right w:val="none" w:sz="0" w:space="0" w:color="auto"/>
      </w:divBdr>
    </w:div>
    <w:div w:id="894925094">
      <w:bodyDiv w:val="1"/>
      <w:marLeft w:val="0"/>
      <w:marRight w:val="0"/>
      <w:marTop w:val="0"/>
      <w:marBottom w:val="0"/>
      <w:divBdr>
        <w:top w:val="none" w:sz="0" w:space="0" w:color="auto"/>
        <w:left w:val="none" w:sz="0" w:space="0" w:color="auto"/>
        <w:bottom w:val="none" w:sz="0" w:space="0" w:color="auto"/>
        <w:right w:val="none" w:sz="0" w:space="0" w:color="auto"/>
      </w:divBdr>
    </w:div>
    <w:div w:id="896361706">
      <w:bodyDiv w:val="1"/>
      <w:marLeft w:val="0"/>
      <w:marRight w:val="0"/>
      <w:marTop w:val="0"/>
      <w:marBottom w:val="0"/>
      <w:divBdr>
        <w:top w:val="none" w:sz="0" w:space="0" w:color="auto"/>
        <w:left w:val="none" w:sz="0" w:space="0" w:color="auto"/>
        <w:bottom w:val="none" w:sz="0" w:space="0" w:color="auto"/>
        <w:right w:val="none" w:sz="0" w:space="0" w:color="auto"/>
      </w:divBdr>
    </w:div>
    <w:div w:id="905576581">
      <w:bodyDiv w:val="1"/>
      <w:marLeft w:val="0"/>
      <w:marRight w:val="0"/>
      <w:marTop w:val="0"/>
      <w:marBottom w:val="0"/>
      <w:divBdr>
        <w:top w:val="none" w:sz="0" w:space="0" w:color="auto"/>
        <w:left w:val="none" w:sz="0" w:space="0" w:color="auto"/>
        <w:bottom w:val="none" w:sz="0" w:space="0" w:color="auto"/>
        <w:right w:val="none" w:sz="0" w:space="0" w:color="auto"/>
      </w:divBdr>
    </w:div>
    <w:div w:id="912350369">
      <w:bodyDiv w:val="1"/>
      <w:marLeft w:val="0"/>
      <w:marRight w:val="0"/>
      <w:marTop w:val="0"/>
      <w:marBottom w:val="0"/>
      <w:divBdr>
        <w:top w:val="none" w:sz="0" w:space="0" w:color="auto"/>
        <w:left w:val="none" w:sz="0" w:space="0" w:color="auto"/>
        <w:bottom w:val="none" w:sz="0" w:space="0" w:color="auto"/>
        <w:right w:val="none" w:sz="0" w:space="0" w:color="auto"/>
      </w:divBdr>
    </w:div>
    <w:div w:id="915213001">
      <w:bodyDiv w:val="1"/>
      <w:marLeft w:val="0"/>
      <w:marRight w:val="0"/>
      <w:marTop w:val="0"/>
      <w:marBottom w:val="0"/>
      <w:divBdr>
        <w:top w:val="none" w:sz="0" w:space="0" w:color="auto"/>
        <w:left w:val="none" w:sz="0" w:space="0" w:color="auto"/>
        <w:bottom w:val="none" w:sz="0" w:space="0" w:color="auto"/>
        <w:right w:val="none" w:sz="0" w:space="0" w:color="auto"/>
      </w:divBdr>
    </w:div>
    <w:div w:id="915360716">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
    <w:div w:id="919948497">
      <w:bodyDiv w:val="1"/>
      <w:marLeft w:val="0"/>
      <w:marRight w:val="0"/>
      <w:marTop w:val="0"/>
      <w:marBottom w:val="0"/>
      <w:divBdr>
        <w:top w:val="none" w:sz="0" w:space="0" w:color="auto"/>
        <w:left w:val="none" w:sz="0" w:space="0" w:color="auto"/>
        <w:bottom w:val="none" w:sz="0" w:space="0" w:color="auto"/>
        <w:right w:val="none" w:sz="0" w:space="0" w:color="auto"/>
      </w:divBdr>
    </w:div>
    <w:div w:id="921597401">
      <w:bodyDiv w:val="1"/>
      <w:marLeft w:val="0"/>
      <w:marRight w:val="0"/>
      <w:marTop w:val="0"/>
      <w:marBottom w:val="0"/>
      <w:divBdr>
        <w:top w:val="none" w:sz="0" w:space="0" w:color="auto"/>
        <w:left w:val="none" w:sz="0" w:space="0" w:color="auto"/>
        <w:bottom w:val="none" w:sz="0" w:space="0" w:color="auto"/>
        <w:right w:val="none" w:sz="0" w:space="0" w:color="auto"/>
      </w:divBdr>
    </w:div>
    <w:div w:id="921790617">
      <w:bodyDiv w:val="1"/>
      <w:marLeft w:val="0"/>
      <w:marRight w:val="0"/>
      <w:marTop w:val="0"/>
      <w:marBottom w:val="0"/>
      <w:divBdr>
        <w:top w:val="none" w:sz="0" w:space="0" w:color="auto"/>
        <w:left w:val="none" w:sz="0" w:space="0" w:color="auto"/>
        <w:bottom w:val="none" w:sz="0" w:space="0" w:color="auto"/>
        <w:right w:val="none" w:sz="0" w:space="0" w:color="auto"/>
      </w:divBdr>
    </w:div>
    <w:div w:id="924219576">
      <w:bodyDiv w:val="1"/>
      <w:marLeft w:val="0"/>
      <w:marRight w:val="0"/>
      <w:marTop w:val="0"/>
      <w:marBottom w:val="0"/>
      <w:divBdr>
        <w:top w:val="none" w:sz="0" w:space="0" w:color="auto"/>
        <w:left w:val="none" w:sz="0" w:space="0" w:color="auto"/>
        <w:bottom w:val="none" w:sz="0" w:space="0" w:color="auto"/>
        <w:right w:val="none" w:sz="0" w:space="0" w:color="auto"/>
      </w:divBdr>
    </w:div>
    <w:div w:id="937056438">
      <w:bodyDiv w:val="1"/>
      <w:marLeft w:val="0"/>
      <w:marRight w:val="0"/>
      <w:marTop w:val="0"/>
      <w:marBottom w:val="0"/>
      <w:divBdr>
        <w:top w:val="none" w:sz="0" w:space="0" w:color="auto"/>
        <w:left w:val="none" w:sz="0" w:space="0" w:color="auto"/>
        <w:bottom w:val="none" w:sz="0" w:space="0" w:color="auto"/>
        <w:right w:val="none" w:sz="0" w:space="0" w:color="auto"/>
      </w:divBdr>
    </w:div>
    <w:div w:id="946892140">
      <w:bodyDiv w:val="1"/>
      <w:marLeft w:val="0"/>
      <w:marRight w:val="0"/>
      <w:marTop w:val="0"/>
      <w:marBottom w:val="0"/>
      <w:divBdr>
        <w:top w:val="none" w:sz="0" w:space="0" w:color="auto"/>
        <w:left w:val="none" w:sz="0" w:space="0" w:color="auto"/>
        <w:bottom w:val="none" w:sz="0" w:space="0" w:color="auto"/>
        <w:right w:val="none" w:sz="0" w:space="0" w:color="auto"/>
      </w:divBdr>
    </w:div>
    <w:div w:id="948003678">
      <w:bodyDiv w:val="1"/>
      <w:marLeft w:val="0"/>
      <w:marRight w:val="0"/>
      <w:marTop w:val="0"/>
      <w:marBottom w:val="0"/>
      <w:divBdr>
        <w:top w:val="none" w:sz="0" w:space="0" w:color="auto"/>
        <w:left w:val="none" w:sz="0" w:space="0" w:color="auto"/>
        <w:bottom w:val="none" w:sz="0" w:space="0" w:color="auto"/>
        <w:right w:val="none" w:sz="0" w:space="0" w:color="auto"/>
      </w:divBdr>
    </w:div>
    <w:div w:id="956907296">
      <w:bodyDiv w:val="1"/>
      <w:marLeft w:val="0"/>
      <w:marRight w:val="0"/>
      <w:marTop w:val="0"/>
      <w:marBottom w:val="0"/>
      <w:divBdr>
        <w:top w:val="none" w:sz="0" w:space="0" w:color="auto"/>
        <w:left w:val="none" w:sz="0" w:space="0" w:color="auto"/>
        <w:bottom w:val="none" w:sz="0" w:space="0" w:color="auto"/>
        <w:right w:val="none" w:sz="0" w:space="0" w:color="auto"/>
      </w:divBdr>
    </w:div>
    <w:div w:id="957951476">
      <w:bodyDiv w:val="1"/>
      <w:marLeft w:val="0"/>
      <w:marRight w:val="0"/>
      <w:marTop w:val="0"/>
      <w:marBottom w:val="0"/>
      <w:divBdr>
        <w:top w:val="none" w:sz="0" w:space="0" w:color="auto"/>
        <w:left w:val="none" w:sz="0" w:space="0" w:color="auto"/>
        <w:bottom w:val="none" w:sz="0" w:space="0" w:color="auto"/>
        <w:right w:val="none" w:sz="0" w:space="0" w:color="auto"/>
      </w:divBdr>
    </w:div>
    <w:div w:id="958754308">
      <w:bodyDiv w:val="1"/>
      <w:marLeft w:val="0"/>
      <w:marRight w:val="0"/>
      <w:marTop w:val="0"/>
      <w:marBottom w:val="0"/>
      <w:divBdr>
        <w:top w:val="none" w:sz="0" w:space="0" w:color="auto"/>
        <w:left w:val="none" w:sz="0" w:space="0" w:color="auto"/>
        <w:bottom w:val="none" w:sz="0" w:space="0" w:color="auto"/>
        <w:right w:val="none" w:sz="0" w:space="0" w:color="auto"/>
      </w:divBdr>
    </w:div>
    <w:div w:id="964241529">
      <w:bodyDiv w:val="1"/>
      <w:marLeft w:val="0"/>
      <w:marRight w:val="0"/>
      <w:marTop w:val="0"/>
      <w:marBottom w:val="0"/>
      <w:divBdr>
        <w:top w:val="none" w:sz="0" w:space="0" w:color="auto"/>
        <w:left w:val="none" w:sz="0" w:space="0" w:color="auto"/>
        <w:bottom w:val="none" w:sz="0" w:space="0" w:color="auto"/>
        <w:right w:val="none" w:sz="0" w:space="0" w:color="auto"/>
      </w:divBdr>
    </w:div>
    <w:div w:id="964458168">
      <w:bodyDiv w:val="1"/>
      <w:marLeft w:val="0"/>
      <w:marRight w:val="0"/>
      <w:marTop w:val="0"/>
      <w:marBottom w:val="0"/>
      <w:divBdr>
        <w:top w:val="none" w:sz="0" w:space="0" w:color="auto"/>
        <w:left w:val="none" w:sz="0" w:space="0" w:color="auto"/>
        <w:bottom w:val="none" w:sz="0" w:space="0" w:color="auto"/>
        <w:right w:val="none" w:sz="0" w:space="0" w:color="auto"/>
      </w:divBdr>
    </w:div>
    <w:div w:id="969288786">
      <w:bodyDiv w:val="1"/>
      <w:marLeft w:val="0"/>
      <w:marRight w:val="0"/>
      <w:marTop w:val="0"/>
      <w:marBottom w:val="0"/>
      <w:divBdr>
        <w:top w:val="none" w:sz="0" w:space="0" w:color="auto"/>
        <w:left w:val="none" w:sz="0" w:space="0" w:color="auto"/>
        <w:bottom w:val="none" w:sz="0" w:space="0" w:color="auto"/>
        <w:right w:val="none" w:sz="0" w:space="0" w:color="auto"/>
      </w:divBdr>
    </w:div>
    <w:div w:id="969938597">
      <w:bodyDiv w:val="1"/>
      <w:marLeft w:val="0"/>
      <w:marRight w:val="0"/>
      <w:marTop w:val="0"/>
      <w:marBottom w:val="0"/>
      <w:divBdr>
        <w:top w:val="none" w:sz="0" w:space="0" w:color="auto"/>
        <w:left w:val="none" w:sz="0" w:space="0" w:color="auto"/>
        <w:bottom w:val="none" w:sz="0" w:space="0" w:color="auto"/>
        <w:right w:val="none" w:sz="0" w:space="0" w:color="auto"/>
      </w:divBdr>
    </w:div>
    <w:div w:id="970136102">
      <w:bodyDiv w:val="1"/>
      <w:marLeft w:val="0"/>
      <w:marRight w:val="0"/>
      <w:marTop w:val="0"/>
      <w:marBottom w:val="0"/>
      <w:divBdr>
        <w:top w:val="none" w:sz="0" w:space="0" w:color="auto"/>
        <w:left w:val="none" w:sz="0" w:space="0" w:color="auto"/>
        <w:bottom w:val="none" w:sz="0" w:space="0" w:color="auto"/>
        <w:right w:val="none" w:sz="0" w:space="0" w:color="auto"/>
      </w:divBdr>
    </w:div>
    <w:div w:id="971985219">
      <w:bodyDiv w:val="1"/>
      <w:marLeft w:val="0"/>
      <w:marRight w:val="0"/>
      <w:marTop w:val="0"/>
      <w:marBottom w:val="0"/>
      <w:divBdr>
        <w:top w:val="none" w:sz="0" w:space="0" w:color="auto"/>
        <w:left w:val="none" w:sz="0" w:space="0" w:color="auto"/>
        <w:bottom w:val="none" w:sz="0" w:space="0" w:color="auto"/>
        <w:right w:val="none" w:sz="0" w:space="0" w:color="auto"/>
      </w:divBdr>
    </w:div>
    <w:div w:id="972255453">
      <w:bodyDiv w:val="1"/>
      <w:marLeft w:val="0"/>
      <w:marRight w:val="0"/>
      <w:marTop w:val="0"/>
      <w:marBottom w:val="0"/>
      <w:divBdr>
        <w:top w:val="none" w:sz="0" w:space="0" w:color="auto"/>
        <w:left w:val="none" w:sz="0" w:space="0" w:color="auto"/>
        <w:bottom w:val="none" w:sz="0" w:space="0" w:color="auto"/>
        <w:right w:val="none" w:sz="0" w:space="0" w:color="auto"/>
      </w:divBdr>
      <w:divsChild>
        <w:div w:id="1003781421">
          <w:marLeft w:val="0"/>
          <w:marRight w:val="0"/>
          <w:marTop w:val="0"/>
          <w:marBottom w:val="0"/>
          <w:divBdr>
            <w:top w:val="none" w:sz="0" w:space="0" w:color="auto"/>
            <w:left w:val="none" w:sz="0" w:space="0" w:color="auto"/>
            <w:bottom w:val="none" w:sz="0" w:space="0" w:color="auto"/>
            <w:right w:val="none" w:sz="0" w:space="0" w:color="auto"/>
          </w:divBdr>
          <w:divsChild>
            <w:div w:id="435757350">
              <w:marLeft w:val="0"/>
              <w:marRight w:val="0"/>
              <w:marTop w:val="0"/>
              <w:marBottom w:val="0"/>
              <w:divBdr>
                <w:top w:val="none" w:sz="0" w:space="0" w:color="auto"/>
                <w:left w:val="none" w:sz="0" w:space="0" w:color="auto"/>
                <w:bottom w:val="none" w:sz="0" w:space="0" w:color="auto"/>
                <w:right w:val="none" w:sz="0" w:space="0" w:color="auto"/>
              </w:divBdr>
            </w:div>
          </w:divsChild>
        </w:div>
        <w:div w:id="812285493">
          <w:marLeft w:val="0"/>
          <w:marRight w:val="0"/>
          <w:marTop w:val="0"/>
          <w:marBottom w:val="0"/>
          <w:divBdr>
            <w:top w:val="none" w:sz="0" w:space="0" w:color="auto"/>
            <w:left w:val="none" w:sz="0" w:space="0" w:color="auto"/>
            <w:bottom w:val="none" w:sz="0" w:space="0" w:color="auto"/>
            <w:right w:val="none" w:sz="0" w:space="0" w:color="auto"/>
          </w:divBdr>
          <w:divsChild>
            <w:div w:id="1170291751">
              <w:marLeft w:val="0"/>
              <w:marRight w:val="0"/>
              <w:marTop w:val="0"/>
              <w:marBottom w:val="0"/>
              <w:divBdr>
                <w:top w:val="none" w:sz="0" w:space="0" w:color="auto"/>
                <w:left w:val="none" w:sz="0" w:space="0" w:color="auto"/>
                <w:bottom w:val="none" w:sz="0" w:space="0" w:color="auto"/>
                <w:right w:val="none" w:sz="0" w:space="0" w:color="auto"/>
              </w:divBdr>
            </w:div>
          </w:divsChild>
        </w:div>
        <w:div w:id="469902962">
          <w:marLeft w:val="0"/>
          <w:marRight w:val="0"/>
          <w:marTop w:val="0"/>
          <w:marBottom w:val="0"/>
          <w:divBdr>
            <w:top w:val="none" w:sz="0" w:space="0" w:color="auto"/>
            <w:left w:val="none" w:sz="0" w:space="0" w:color="auto"/>
            <w:bottom w:val="none" w:sz="0" w:space="0" w:color="auto"/>
            <w:right w:val="none" w:sz="0" w:space="0" w:color="auto"/>
          </w:divBdr>
          <w:divsChild>
            <w:div w:id="1870531966">
              <w:marLeft w:val="0"/>
              <w:marRight w:val="0"/>
              <w:marTop w:val="0"/>
              <w:marBottom w:val="0"/>
              <w:divBdr>
                <w:top w:val="none" w:sz="0" w:space="0" w:color="auto"/>
                <w:left w:val="none" w:sz="0" w:space="0" w:color="auto"/>
                <w:bottom w:val="none" w:sz="0" w:space="0" w:color="auto"/>
                <w:right w:val="none" w:sz="0" w:space="0" w:color="auto"/>
              </w:divBdr>
            </w:div>
          </w:divsChild>
        </w:div>
        <w:div w:id="1310670013">
          <w:marLeft w:val="0"/>
          <w:marRight w:val="0"/>
          <w:marTop w:val="0"/>
          <w:marBottom w:val="0"/>
          <w:divBdr>
            <w:top w:val="none" w:sz="0" w:space="0" w:color="auto"/>
            <w:left w:val="none" w:sz="0" w:space="0" w:color="auto"/>
            <w:bottom w:val="none" w:sz="0" w:space="0" w:color="auto"/>
            <w:right w:val="none" w:sz="0" w:space="0" w:color="auto"/>
          </w:divBdr>
          <w:divsChild>
            <w:div w:id="1720128849">
              <w:marLeft w:val="0"/>
              <w:marRight w:val="0"/>
              <w:marTop w:val="0"/>
              <w:marBottom w:val="0"/>
              <w:divBdr>
                <w:top w:val="none" w:sz="0" w:space="0" w:color="auto"/>
                <w:left w:val="none" w:sz="0" w:space="0" w:color="auto"/>
                <w:bottom w:val="none" w:sz="0" w:space="0" w:color="auto"/>
                <w:right w:val="none" w:sz="0" w:space="0" w:color="auto"/>
              </w:divBdr>
            </w:div>
          </w:divsChild>
        </w:div>
        <w:div w:id="810563031">
          <w:marLeft w:val="0"/>
          <w:marRight w:val="0"/>
          <w:marTop w:val="0"/>
          <w:marBottom w:val="0"/>
          <w:divBdr>
            <w:top w:val="none" w:sz="0" w:space="0" w:color="auto"/>
            <w:left w:val="none" w:sz="0" w:space="0" w:color="auto"/>
            <w:bottom w:val="none" w:sz="0" w:space="0" w:color="auto"/>
            <w:right w:val="none" w:sz="0" w:space="0" w:color="auto"/>
          </w:divBdr>
          <w:divsChild>
            <w:div w:id="634407796">
              <w:marLeft w:val="0"/>
              <w:marRight w:val="0"/>
              <w:marTop w:val="0"/>
              <w:marBottom w:val="0"/>
              <w:divBdr>
                <w:top w:val="none" w:sz="0" w:space="0" w:color="auto"/>
                <w:left w:val="none" w:sz="0" w:space="0" w:color="auto"/>
                <w:bottom w:val="none" w:sz="0" w:space="0" w:color="auto"/>
                <w:right w:val="none" w:sz="0" w:space="0" w:color="auto"/>
              </w:divBdr>
            </w:div>
          </w:divsChild>
        </w:div>
        <w:div w:id="886337089">
          <w:marLeft w:val="0"/>
          <w:marRight w:val="0"/>
          <w:marTop w:val="0"/>
          <w:marBottom w:val="0"/>
          <w:divBdr>
            <w:top w:val="none" w:sz="0" w:space="0" w:color="auto"/>
            <w:left w:val="none" w:sz="0" w:space="0" w:color="auto"/>
            <w:bottom w:val="none" w:sz="0" w:space="0" w:color="auto"/>
            <w:right w:val="none" w:sz="0" w:space="0" w:color="auto"/>
          </w:divBdr>
          <w:divsChild>
            <w:div w:id="214199318">
              <w:marLeft w:val="0"/>
              <w:marRight w:val="0"/>
              <w:marTop w:val="0"/>
              <w:marBottom w:val="0"/>
              <w:divBdr>
                <w:top w:val="none" w:sz="0" w:space="0" w:color="auto"/>
                <w:left w:val="none" w:sz="0" w:space="0" w:color="auto"/>
                <w:bottom w:val="none" w:sz="0" w:space="0" w:color="auto"/>
                <w:right w:val="none" w:sz="0" w:space="0" w:color="auto"/>
              </w:divBdr>
            </w:div>
          </w:divsChild>
        </w:div>
        <w:div w:id="806123710">
          <w:marLeft w:val="0"/>
          <w:marRight w:val="0"/>
          <w:marTop w:val="0"/>
          <w:marBottom w:val="0"/>
          <w:divBdr>
            <w:top w:val="none" w:sz="0" w:space="0" w:color="auto"/>
            <w:left w:val="none" w:sz="0" w:space="0" w:color="auto"/>
            <w:bottom w:val="none" w:sz="0" w:space="0" w:color="auto"/>
            <w:right w:val="none" w:sz="0" w:space="0" w:color="auto"/>
          </w:divBdr>
          <w:divsChild>
            <w:div w:id="1486044582">
              <w:marLeft w:val="0"/>
              <w:marRight w:val="0"/>
              <w:marTop w:val="0"/>
              <w:marBottom w:val="0"/>
              <w:divBdr>
                <w:top w:val="none" w:sz="0" w:space="0" w:color="auto"/>
                <w:left w:val="none" w:sz="0" w:space="0" w:color="auto"/>
                <w:bottom w:val="none" w:sz="0" w:space="0" w:color="auto"/>
                <w:right w:val="none" w:sz="0" w:space="0" w:color="auto"/>
              </w:divBdr>
            </w:div>
          </w:divsChild>
        </w:div>
        <w:div w:id="886602155">
          <w:marLeft w:val="0"/>
          <w:marRight w:val="0"/>
          <w:marTop w:val="0"/>
          <w:marBottom w:val="0"/>
          <w:divBdr>
            <w:top w:val="none" w:sz="0" w:space="0" w:color="auto"/>
            <w:left w:val="none" w:sz="0" w:space="0" w:color="auto"/>
            <w:bottom w:val="none" w:sz="0" w:space="0" w:color="auto"/>
            <w:right w:val="none" w:sz="0" w:space="0" w:color="auto"/>
          </w:divBdr>
          <w:divsChild>
            <w:div w:id="1276252199">
              <w:marLeft w:val="0"/>
              <w:marRight w:val="0"/>
              <w:marTop w:val="0"/>
              <w:marBottom w:val="0"/>
              <w:divBdr>
                <w:top w:val="none" w:sz="0" w:space="0" w:color="auto"/>
                <w:left w:val="none" w:sz="0" w:space="0" w:color="auto"/>
                <w:bottom w:val="none" w:sz="0" w:space="0" w:color="auto"/>
                <w:right w:val="none" w:sz="0" w:space="0" w:color="auto"/>
              </w:divBdr>
            </w:div>
          </w:divsChild>
        </w:div>
        <w:div w:id="766121417">
          <w:marLeft w:val="0"/>
          <w:marRight w:val="0"/>
          <w:marTop w:val="0"/>
          <w:marBottom w:val="0"/>
          <w:divBdr>
            <w:top w:val="none" w:sz="0" w:space="0" w:color="auto"/>
            <w:left w:val="none" w:sz="0" w:space="0" w:color="auto"/>
            <w:bottom w:val="none" w:sz="0" w:space="0" w:color="auto"/>
            <w:right w:val="none" w:sz="0" w:space="0" w:color="auto"/>
          </w:divBdr>
          <w:divsChild>
            <w:div w:id="894511622">
              <w:marLeft w:val="0"/>
              <w:marRight w:val="0"/>
              <w:marTop w:val="0"/>
              <w:marBottom w:val="0"/>
              <w:divBdr>
                <w:top w:val="none" w:sz="0" w:space="0" w:color="auto"/>
                <w:left w:val="none" w:sz="0" w:space="0" w:color="auto"/>
                <w:bottom w:val="none" w:sz="0" w:space="0" w:color="auto"/>
                <w:right w:val="none" w:sz="0" w:space="0" w:color="auto"/>
              </w:divBdr>
            </w:div>
          </w:divsChild>
        </w:div>
        <w:div w:id="445665117">
          <w:marLeft w:val="0"/>
          <w:marRight w:val="0"/>
          <w:marTop w:val="0"/>
          <w:marBottom w:val="0"/>
          <w:divBdr>
            <w:top w:val="none" w:sz="0" w:space="0" w:color="auto"/>
            <w:left w:val="none" w:sz="0" w:space="0" w:color="auto"/>
            <w:bottom w:val="none" w:sz="0" w:space="0" w:color="auto"/>
            <w:right w:val="none" w:sz="0" w:space="0" w:color="auto"/>
          </w:divBdr>
          <w:divsChild>
            <w:div w:id="1308705324">
              <w:marLeft w:val="0"/>
              <w:marRight w:val="0"/>
              <w:marTop w:val="0"/>
              <w:marBottom w:val="0"/>
              <w:divBdr>
                <w:top w:val="none" w:sz="0" w:space="0" w:color="auto"/>
                <w:left w:val="none" w:sz="0" w:space="0" w:color="auto"/>
                <w:bottom w:val="none" w:sz="0" w:space="0" w:color="auto"/>
                <w:right w:val="none" w:sz="0" w:space="0" w:color="auto"/>
              </w:divBdr>
            </w:div>
          </w:divsChild>
        </w:div>
        <w:div w:id="1954239199">
          <w:marLeft w:val="0"/>
          <w:marRight w:val="0"/>
          <w:marTop w:val="0"/>
          <w:marBottom w:val="0"/>
          <w:divBdr>
            <w:top w:val="none" w:sz="0" w:space="0" w:color="auto"/>
            <w:left w:val="none" w:sz="0" w:space="0" w:color="auto"/>
            <w:bottom w:val="none" w:sz="0" w:space="0" w:color="auto"/>
            <w:right w:val="none" w:sz="0" w:space="0" w:color="auto"/>
          </w:divBdr>
          <w:divsChild>
            <w:div w:id="973172433">
              <w:marLeft w:val="0"/>
              <w:marRight w:val="0"/>
              <w:marTop w:val="0"/>
              <w:marBottom w:val="0"/>
              <w:divBdr>
                <w:top w:val="none" w:sz="0" w:space="0" w:color="auto"/>
                <w:left w:val="none" w:sz="0" w:space="0" w:color="auto"/>
                <w:bottom w:val="none" w:sz="0" w:space="0" w:color="auto"/>
                <w:right w:val="none" w:sz="0" w:space="0" w:color="auto"/>
              </w:divBdr>
            </w:div>
          </w:divsChild>
        </w:div>
        <w:div w:id="414590427">
          <w:marLeft w:val="0"/>
          <w:marRight w:val="0"/>
          <w:marTop w:val="0"/>
          <w:marBottom w:val="0"/>
          <w:divBdr>
            <w:top w:val="none" w:sz="0" w:space="0" w:color="auto"/>
            <w:left w:val="none" w:sz="0" w:space="0" w:color="auto"/>
            <w:bottom w:val="none" w:sz="0" w:space="0" w:color="auto"/>
            <w:right w:val="none" w:sz="0" w:space="0" w:color="auto"/>
          </w:divBdr>
          <w:divsChild>
            <w:div w:id="1589388198">
              <w:marLeft w:val="0"/>
              <w:marRight w:val="0"/>
              <w:marTop w:val="0"/>
              <w:marBottom w:val="0"/>
              <w:divBdr>
                <w:top w:val="none" w:sz="0" w:space="0" w:color="auto"/>
                <w:left w:val="none" w:sz="0" w:space="0" w:color="auto"/>
                <w:bottom w:val="none" w:sz="0" w:space="0" w:color="auto"/>
                <w:right w:val="none" w:sz="0" w:space="0" w:color="auto"/>
              </w:divBdr>
            </w:div>
          </w:divsChild>
        </w:div>
        <w:div w:id="959337655">
          <w:marLeft w:val="0"/>
          <w:marRight w:val="0"/>
          <w:marTop w:val="0"/>
          <w:marBottom w:val="0"/>
          <w:divBdr>
            <w:top w:val="none" w:sz="0" w:space="0" w:color="auto"/>
            <w:left w:val="none" w:sz="0" w:space="0" w:color="auto"/>
            <w:bottom w:val="none" w:sz="0" w:space="0" w:color="auto"/>
            <w:right w:val="none" w:sz="0" w:space="0" w:color="auto"/>
          </w:divBdr>
          <w:divsChild>
            <w:div w:id="1539122323">
              <w:marLeft w:val="0"/>
              <w:marRight w:val="0"/>
              <w:marTop w:val="0"/>
              <w:marBottom w:val="0"/>
              <w:divBdr>
                <w:top w:val="none" w:sz="0" w:space="0" w:color="auto"/>
                <w:left w:val="none" w:sz="0" w:space="0" w:color="auto"/>
                <w:bottom w:val="none" w:sz="0" w:space="0" w:color="auto"/>
                <w:right w:val="none" w:sz="0" w:space="0" w:color="auto"/>
              </w:divBdr>
            </w:div>
          </w:divsChild>
        </w:div>
        <w:div w:id="683826471">
          <w:marLeft w:val="0"/>
          <w:marRight w:val="0"/>
          <w:marTop w:val="0"/>
          <w:marBottom w:val="0"/>
          <w:divBdr>
            <w:top w:val="none" w:sz="0" w:space="0" w:color="auto"/>
            <w:left w:val="none" w:sz="0" w:space="0" w:color="auto"/>
            <w:bottom w:val="none" w:sz="0" w:space="0" w:color="auto"/>
            <w:right w:val="none" w:sz="0" w:space="0" w:color="auto"/>
          </w:divBdr>
          <w:divsChild>
            <w:div w:id="2135322903">
              <w:marLeft w:val="0"/>
              <w:marRight w:val="0"/>
              <w:marTop w:val="0"/>
              <w:marBottom w:val="0"/>
              <w:divBdr>
                <w:top w:val="none" w:sz="0" w:space="0" w:color="auto"/>
                <w:left w:val="none" w:sz="0" w:space="0" w:color="auto"/>
                <w:bottom w:val="none" w:sz="0" w:space="0" w:color="auto"/>
                <w:right w:val="none" w:sz="0" w:space="0" w:color="auto"/>
              </w:divBdr>
            </w:div>
          </w:divsChild>
        </w:div>
        <w:div w:id="1181092842">
          <w:marLeft w:val="0"/>
          <w:marRight w:val="0"/>
          <w:marTop w:val="0"/>
          <w:marBottom w:val="0"/>
          <w:divBdr>
            <w:top w:val="none" w:sz="0" w:space="0" w:color="auto"/>
            <w:left w:val="none" w:sz="0" w:space="0" w:color="auto"/>
            <w:bottom w:val="none" w:sz="0" w:space="0" w:color="auto"/>
            <w:right w:val="none" w:sz="0" w:space="0" w:color="auto"/>
          </w:divBdr>
          <w:divsChild>
            <w:div w:id="1025446548">
              <w:marLeft w:val="0"/>
              <w:marRight w:val="0"/>
              <w:marTop w:val="0"/>
              <w:marBottom w:val="0"/>
              <w:divBdr>
                <w:top w:val="none" w:sz="0" w:space="0" w:color="auto"/>
                <w:left w:val="none" w:sz="0" w:space="0" w:color="auto"/>
                <w:bottom w:val="none" w:sz="0" w:space="0" w:color="auto"/>
                <w:right w:val="none" w:sz="0" w:space="0" w:color="auto"/>
              </w:divBdr>
            </w:div>
          </w:divsChild>
        </w:div>
        <w:div w:id="808132903">
          <w:marLeft w:val="0"/>
          <w:marRight w:val="0"/>
          <w:marTop w:val="0"/>
          <w:marBottom w:val="0"/>
          <w:divBdr>
            <w:top w:val="none" w:sz="0" w:space="0" w:color="auto"/>
            <w:left w:val="none" w:sz="0" w:space="0" w:color="auto"/>
            <w:bottom w:val="none" w:sz="0" w:space="0" w:color="auto"/>
            <w:right w:val="none" w:sz="0" w:space="0" w:color="auto"/>
          </w:divBdr>
          <w:divsChild>
            <w:div w:id="288778769">
              <w:marLeft w:val="0"/>
              <w:marRight w:val="0"/>
              <w:marTop w:val="0"/>
              <w:marBottom w:val="0"/>
              <w:divBdr>
                <w:top w:val="none" w:sz="0" w:space="0" w:color="auto"/>
                <w:left w:val="none" w:sz="0" w:space="0" w:color="auto"/>
                <w:bottom w:val="none" w:sz="0" w:space="0" w:color="auto"/>
                <w:right w:val="none" w:sz="0" w:space="0" w:color="auto"/>
              </w:divBdr>
            </w:div>
          </w:divsChild>
        </w:div>
        <w:div w:id="779837348">
          <w:marLeft w:val="0"/>
          <w:marRight w:val="0"/>
          <w:marTop w:val="0"/>
          <w:marBottom w:val="0"/>
          <w:divBdr>
            <w:top w:val="none" w:sz="0" w:space="0" w:color="auto"/>
            <w:left w:val="none" w:sz="0" w:space="0" w:color="auto"/>
            <w:bottom w:val="none" w:sz="0" w:space="0" w:color="auto"/>
            <w:right w:val="none" w:sz="0" w:space="0" w:color="auto"/>
          </w:divBdr>
          <w:divsChild>
            <w:div w:id="1723670755">
              <w:marLeft w:val="0"/>
              <w:marRight w:val="0"/>
              <w:marTop w:val="0"/>
              <w:marBottom w:val="0"/>
              <w:divBdr>
                <w:top w:val="none" w:sz="0" w:space="0" w:color="auto"/>
                <w:left w:val="none" w:sz="0" w:space="0" w:color="auto"/>
                <w:bottom w:val="none" w:sz="0" w:space="0" w:color="auto"/>
                <w:right w:val="none" w:sz="0" w:space="0" w:color="auto"/>
              </w:divBdr>
            </w:div>
          </w:divsChild>
        </w:div>
        <w:div w:id="1969315860">
          <w:marLeft w:val="0"/>
          <w:marRight w:val="0"/>
          <w:marTop w:val="0"/>
          <w:marBottom w:val="0"/>
          <w:divBdr>
            <w:top w:val="none" w:sz="0" w:space="0" w:color="auto"/>
            <w:left w:val="none" w:sz="0" w:space="0" w:color="auto"/>
            <w:bottom w:val="none" w:sz="0" w:space="0" w:color="auto"/>
            <w:right w:val="none" w:sz="0" w:space="0" w:color="auto"/>
          </w:divBdr>
          <w:divsChild>
            <w:div w:id="1230266728">
              <w:marLeft w:val="0"/>
              <w:marRight w:val="0"/>
              <w:marTop w:val="0"/>
              <w:marBottom w:val="0"/>
              <w:divBdr>
                <w:top w:val="none" w:sz="0" w:space="0" w:color="auto"/>
                <w:left w:val="none" w:sz="0" w:space="0" w:color="auto"/>
                <w:bottom w:val="none" w:sz="0" w:space="0" w:color="auto"/>
                <w:right w:val="none" w:sz="0" w:space="0" w:color="auto"/>
              </w:divBdr>
            </w:div>
          </w:divsChild>
        </w:div>
        <w:div w:id="2517645">
          <w:marLeft w:val="0"/>
          <w:marRight w:val="0"/>
          <w:marTop w:val="0"/>
          <w:marBottom w:val="0"/>
          <w:divBdr>
            <w:top w:val="none" w:sz="0" w:space="0" w:color="auto"/>
            <w:left w:val="none" w:sz="0" w:space="0" w:color="auto"/>
            <w:bottom w:val="none" w:sz="0" w:space="0" w:color="auto"/>
            <w:right w:val="none" w:sz="0" w:space="0" w:color="auto"/>
          </w:divBdr>
          <w:divsChild>
            <w:div w:id="46154066">
              <w:marLeft w:val="0"/>
              <w:marRight w:val="0"/>
              <w:marTop w:val="0"/>
              <w:marBottom w:val="0"/>
              <w:divBdr>
                <w:top w:val="none" w:sz="0" w:space="0" w:color="auto"/>
                <w:left w:val="none" w:sz="0" w:space="0" w:color="auto"/>
                <w:bottom w:val="none" w:sz="0" w:space="0" w:color="auto"/>
                <w:right w:val="none" w:sz="0" w:space="0" w:color="auto"/>
              </w:divBdr>
            </w:div>
          </w:divsChild>
        </w:div>
        <w:div w:id="299850234">
          <w:marLeft w:val="0"/>
          <w:marRight w:val="0"/>
          <w:marTop w:val="0"/>
          <w:marBottom w:val="0"/>
          <w:divBdr>
            <w:top w:val="none" w:sz="0" w:space="0" w:color="auto"/>
            <w:left w:val="none" w:sz="0" w:space="0" w:color="auto"/>
            <w:bottom w:val="none" w:sz="0" w:space="0" w:color="auto"/>
            <w:right w:val="none" w:sz="0" w:space="0" w:color="auto"/>
          </w:divBdr>
          <w:divsChild>
            <w:div w:id="1027177121">
              <w:marLeft w:val="0"/>
              <w:marRight w:val="0"/>
              <w:marTop w:val="0"/>
              <w:marBottom w:val="0"/>
              <w:divBdr>
                <w:top w:val="none" w:sz="0" w:space="0" w:color="auto"/>
                <w:left w:val="none" w:sz="0" w:space="0" w:color="auto"/>
                <w:bottom w:val="none" w:sz="0" w:space="0" w:color="auto"/>
                <w:right w:val="none" w:sz="0" w:space="0" w:color="auto"/>
              </w:divBdr>
            </w:div>
          </w:divsChild>
        </w:div>
        <w:div w:id="1900631260">
          <w:marLeft w:val="0"/>
          <w:marRight w:val="0"/>
          <w:marTop w:val="0"/>
          <w:marBottom w:val="0"/>
          <w:divBdr>
            <w:top w:val="none" w:sz="0" w:space="0" w:color="auto"/>
            <w:left w:val="none" w:sz="0" w:space="0" w:color="auto"/>
            <w:bottom w:val="none" w:sz="0" w:space="0" w:color="auto"/>
            <w:right w:val="none" w:sz="0" w:space="0" w:color="auto"/>
          </w:divBdr>
          <w:divsChild>
            <w:div w:id="2117284744">
              <w:marLeft w:val="0"/>
              <w:marRight w:val="0"/>
              <w:marTop w:val="0"/>
              <w:marBottom w:val="0"/>
              <w:divBdr>
                <w:top w:val="none" w:sz="0" w:space="0" w:color="auto"/>
                <w:left w:val="none" w:sz="0" w:space="0" w:color="auto"/>
                <w:bottom w:val="none" w:sz="0" w:space="0" w:color="auto"/>
                <w:right w:val="none" w:sz="0" w:space="0" w:color="auto"/>
              </w:divBdr>
            </w:div>
          </w:divsChild>
        </w:div>
        <w:div w:id="2025937430">
          <w:marLeft w:val="0"/>
          <w:marRight w:val="0"/>
          <w:marTop w:val="0"/>
          <w:marBottom w:val="0"/>
          <w:divBdr>
            <w:top w:val="none" w:sz="0" w:space="0" w:color="auto"/>
            <w:left w:val="none" w:sz="0" w:space="0" w:color="auto"/>
            <w:bottom w:val="none" w:sz="0" w:space="0" w:color="auto"/>
            <w:right w:val="none" w:sz="0" w:space="0" w:color="auto"/>
          </w:divBdr>
          <w:divsChild>
            <w:div w:id="694693541">
              <w:marLeft w:val="0"/>
              <w:marRight w:val="0"/>
              <w:marTop w:val="0"/>
              <w:marBottom w:val="0"/>
              <w:divBdr>
                <w:top w:val="none" w:sz="0" w:space="0" w:color="auto"/>
                <w:left w:val="none" w:sz="0" w:space="0" w:color="auto"/>
                <w:bottom w:val="none" w:sz="0" w:space="0" w:color="auto"/>
                <w:right w:val="none" w:sz="0" w:space="0" w:color="auto"/>
              </w:divBdr>
            </w:div>
          </w:divsChild>
        </w:div>
        <w:div w:id="1037319640">
          <w:marLeft w:val="0"/>
          <w:marRight w:val="0"/>
          <w:marTop w:val="0"/>
          <w:marBottom w:val="0"/>
          <w:divBdr>
            <w:top w:val="none" w:sz="0" w:space="0" w:color="auto"/>
            <w:left w:val="none" w:sz="0" w:space="0" w:color="auto"/>
            <w:bottom w:val="none" w:sz="0" w:space="0" w:color="auto"/>
            <w:right w:val="none" w:sz="0" w:space="0" w:color="auto"/>
          </w:divBdr>
          <w:divsChild>
            <w:div w:id="667288007">
              <w:marLeft w:val="0"/>
              <w:marRight w:val="0"/>
              <w:marTop w:val="0"/>
              <w:marBottom w:val="0"/>
              <w:divBdr>
                <w:top w:val="none" w:sz="0" w:space="0" w:color="auto"/>
                <w:left w:val="none" w:sz="0" w:space="0" w:color="auto"/>
                <w:bottom w:val="none" w:sz="0" w:space="0" w:color="auto"/>
                <w:right w:val="none" w:sz="0" w:space="0" w:color="auto"/>
              </w:divBdr>
            </w:div>
          </w:divsChild>
        </w:div>
        <w:div w:id="810053363">
          <w:marLeft w:val="0"/>
          <w:marRight w:val="0"/>
          <w:marTop w:val="0"/>
          <w:marBottom w:val="0"/>
          <w:divBdr>
            <w:top w:val="none" w:sz="0" w:space="0" w:color="auto"/>
            <w:left w:val="none" w:sz="0" w:space="0" w:color="auto"/>
            <w:bottom w:val="none" w:sz="0" w:space="0" w:color="auto"/>
            <w:right w:val="none" w:sz="0" w:space="0" w:color="auto"/>
          </w:divBdr>
          <w:divsChild>
            <w:div w:id="307169919">
              <w:marLeft w:val="0"/>
              <w:marRight w:val="0"/>
              <w:marTop w:val="0"/>
              <w:marBottom w:val="0"/>
              <w:divBdr>
                <w:top w:val="none" w:sz="0" w:space="0" w:color="auto"/>
                <w:left w:val="none" w:sz="0" w:space="0" w:color="auto"/>
                <w:bottom w:val="none" w:sz="0" w:space="0" w:color="auto"/>
                <w:right w:val="none" w:sz="0" w:space="0" w:color="auto"/>
              </w:divBdr>
            </w:div>
          </w:divsChild>
        </w:div>
        <w:div w:id="2117285606">
          <w:marLeft w:val="0"/>
          <w:marRight w:val="0"/>
          <w:marTop w:val="0"/>
          <w:marBottom w:val="0"/>
          <w:divBdr>
            <w:top w:val="none" w:sz="0" w:space="0" w:color="auto"/>
            <w:left w:val="none" w:sz="0" w:space="0" w:color="auto"/>
            <w:bottom w:val="none" w:sz="0" w:space="0" w:color="auto"/>
            <w:right w:val="none" w:sz="0" w:space="0" w:color="auto"/>
          </w:divBdr>
          <w:divsChild>
            <w:div w:id="151139328">
              <w:marLeft w:val="0"/>
              <w:marRight w:val="0"/>
              <w:marTop w:val="0"/>
              <w:marBottom w:val="0"/>
              <w:divBdr>
                <w:top w:val="none" w:sz="0" w:space="0" w:color="auto"/>
                <w:left w:val="none" w:sz="0" w:space="0" w:color="auto"/>
                <w:bottom w:val="none" w:sz="0" w:space="0" w:color="auto"/>
                <w:right w:val="none" w:sz="0" w:space="0" w:color="auto"/>
              </w:divBdr>
            </w:div>
          </w:divsChild>
        </w:div>
        <w:div w:id="74211480">
          <w:marLeft w:val="0"/>
          <w:marRight w:val="0"/>
          <w:marTop w:val="0"/>
          <w:marBottom w:val="0"/>
          <w:divBdr>
            <w:top w:val="none" w:sz="0" w:space="0" w:color="auto"/>
            <w:left w:val="none" w:sz="0" w:space="0" w:color="auto"/>
            <w:bottom w:val="none" w:sz="0" w:space="0" w:color="auto"/>
            <w:right w:val="none" w:sz="0" w:space="0" w:color="auto"/>
          </w:divBdr>
          <w:divsChild>
            <w:div w:id="999390327">
              <w:marLeft w:val="0"/>
              <w:marRight w:val="0"/>
              <w:marTop w:val="0"/>
              <w:marBottom w:val="0"/>
              <w:divBdr>
                <w:top w:val="none" w:sz="0" w:space="0" w:color="auto"/>
                <w:left w:val="none" w:sz="0" w:space="0" w:color="auto"/>
                <w:bottom w:val="none" w:sz="0" w:space="0" w:color="auto"/>
                <w:right w:val="none" w:sz="0" w:space="0" w:color="auto"/>
              </w:divBdr>
            </w:div>
          </w:divsChild>
        </w:div>
        <w:div w:id="1642539896">
          <w:marLeft w:val="0"/>
          <w:marRight w:val="0"/>
          <w:marTop w:val="0"/>
          <w:marBottom w:val="0"/>
          <w:divBdr>
            <w:top w:val="none" w:sz="0" w:space="0" w:color="auto"/>
            <w:left w:val="none" w:sz="0" w:space="0" w:color="auto"/>
            <w:bottom w:val="none" w:sz="0" w:space="0" w:color="auto"/>
            <w:right w:val="none" w:sz="0" w:space="0" w:color="auto"/>
          </w:divBdr>
          <w:divsChild>
            <w:div w:id="1173111945">
              <w:marLeft w:val="0"/>
              <w:marRight w:val="0"/>
              <w:marTop w:val="0"/>
              <w:marBottom w:val="0"/>
              <w:divBdr>
                <w:top w:val="none" w:sz="0" w:space="0" w:color="auto"/>
                <w:left w:val="none" w:sz="0" w:space="0" w:color="auto"/>
                <w:bottom w:val="none" w:sz="0" w:space="0" w:color="auto"/>
                <w:right w:val="none" w:sz="0" w:space="0" w:color="auto"/>
              </w:divBdr>
            </w:div>
          </w:divsChild>
        </w:div>
        <w:div w:id="1058629613">
          <w:marLeft w:val="0"/>
          <w:marRight w:val="0"/>
          <w:marTop w:val="0"/>
          <w:marBottom w:val="0"/>
          <w:divBdr>
            <w:top w:val="none" w:sz="0" w:space="0" w:color="auto"/>
            <w:left w:val="none" w:sz="0" w:space="0" w:color="auto"/>
            <w:bottom w:val="none" w:sz="0" w:space="0" w:color="auto"/>
            <w:right w:val="none" w:sz="0" w:space="0" w:color="auto"/>
          </w:divBdr>
          <w:divsChild>
            <w:div w:id="534579759">
              <w:marLeft w:val="0"/>
              <w:marRight w:val="0"/>
              <w:marTop w:val="0"/>
              <w:marBottom w:val="0"/>
              <w:divBdr>
                <w:top w:val="none" w:sz="0" w:space="0" w:color="auto"/>
                <w:left w:val="none" w:sz="0" w:space="0" w:color="auto"/>
                <w:bottom w:val="none" w:sz="0" w:space="0" w:color="auto"/>
                <w:right w:val="none" w:sz="0" w:space="0" w:color="auto"/>
              </w:divBdr>
            </w:div>
          </w:divsChild>
        </w:div>
        <w:div w:id="1779443372">
          <w:marLeft w:val="0"/>
          <w:marRight w:val="0"/>
          <w:marTop w:val="0"/>
          <w:marBottom w:val="0"/>
          <w:divBdr>
            <w:top w:val="none" w:sz="0" w:space="0" w:color="auto"/>
            <w:left w:val="none" w:sz="0" w:space="0" w:color="auto"/>
            <w:bottom w:val="none" w:sz="0" w:space="0" w:color="auto"/>
            <w:right w:val="none" w:sz="0" w:space="0" w:color="auto"/>
          </w:divBdr>
          <w:divsChild>
            <w:div w:id="65878663">
              <w:marLeft w:val="0"/>
              <w:marRight w:val="0"/>
              <w:marTop w:val="0"/>
              <w:marBottom w:val="0"/>
              <w:divBdr>
                <w:top w:val="none" w:sz="0" w:space="0" w:color="auto"/>
                <w:left w:val="none" w:sz="0" w:space="0" w:color="auto"/>
                <w:bottom w:val="none" w:sz="0" w:space="0" w:color="auto"/>
                <w:right w:val="none" w:sz="0" w:space="0" w:color="auto"/>
              </w:divBdr>
            </w:div>
          </w:divsChild>
        </w:div>
        <w:div w:id="2087870962">
          <w:marLeft w:val="0"/>
          <w:marRight w:val="0"/>
          <w:marTop w:val="0"/>
          <w:marBottom w:val="0"/>
          <w:divBdr>
            <w:top w:val="none" w:sz="0" w:space="0" w:color="auto"/>
            <w:left w:val="none" w:sz="0" w:space="0" w:color="auto"/>
            <w:bottom w:val="none" w:sz="0" w:space="0" w:color="auto"/>
            <w:right w:val="none" w:sz="0" w:space="0" w:color="auto"/>
          </w:divBdr>
          <w:divsChild>
            <w:div w:id="781530803">
              <w:marLeft w:val="0"/>
              <w:marRight w:val="0"/>
              <w:marTop w:val="0"/>
              <w:marBottom w:val="0"/>
              <w:divBdr>
                <w:top w:val="none" w:sz="0" w:space="0" w:color="auto"/>
                <w:left w:val="none" w:sz="0" w:space="0" w:color="auto"/>
                <w:bottom w:val="none" w:sz="0" w:space="0" w:color="auto"/>
                <w:right w:val="none" w:sz="0" w:space="0" w:color="auto"/>
              </w:divBdr>
            </w:div>
          </w:divsChild>
        </w:div>
        <w:div w:id="1940402824">
          <w:marLeft w:val="0"/>
          <w:marRight w:val="0"/>
          <w:marTop w:val="0"/>
          <w:marBottom w:val="0"/>
          <w:divBdr>
            <w:top w:val="none" w:sz="0" w:space="0" w:color="auto"/>
            <w:left w:val="none" w:sz="0" w:space="0" w:color="auto"/>
            <w:bottom w:val="none" w:sz="0" w:space="0" w:color="auto"/>
            <w:right w:val="none" w:sz="0" w:space="0" w:color="auto"/>
          </w:divBdr>
          <w:divsChild>
            <w:div w:id="942032934">
              <w:marLeft w:val="0"/>
              <w:marRight w:val="0"/>
              <w:marTop w:val="0"/>
              <w:marBottom w:val="0"/>
              <w:divBdr>
                <w:top w:val="none" w:sz="0" w:space="0" w:color="auto"/>
                <w:left w:val="none" w:sz="0" w:space="0" w:color="auto"/>
                <w:bottom w:val="none" w:sz="0" w:space="0" w:color="auto"/>
                <w:right w:val="none" w:sz="0" w:space="0" w:color="auto"/>
              </w:divBdr>
            </w:div>
          </w:divsChild>
        </w:div>
        <w:div w:id="257754410">
          <w:marLeft w:val="0"/>
          <w:marRight w:val="0"/>
          <w:marTop w:val="0"/>
          <w:marBottom w:val="0"/>
          <w:divBdr>
            <w:top w:val="none" w:sz="0" w:space="0" w:color="auto"/>
            <w:left w:val="none" w:sz="0" w:space="0" w:color="auto"/>
            <w:bottom w:val="none" w:sz="0" w:space="0" w:color="auto"/>
            <w:right w:val="none" w:sz="0" w:space="0" w:color="auto"/>
          </w:divBdr>
          <w:divsChild>
            <w:div w:id="41899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714348">
      <w:bodyDiv w:val="1"/>
      <w:marLeft w:val="0"/>
      <w:marRight w:val="0"/>
      <w:marTop w:val="0"/>
      <w:marBottom w:val="0"/>
      <w:divBdr>
        <w:top w:val="none" w:sz="0" w:space="0" w:color="auto"/>
        <w:left w:val="none" w:sz="0" w:space="0" w:color="auto"/>
        <w:bottom w:val="none" w:sz="0" w:space="0" w:color="auto"/>
        <w:right w:val="none" w:sz="0" w:space="0" w:color="auto"/>
      </w:divBdr>
    </w:div>
    <w:div w:id="978458511">
      <w:bodyDiv w:val="1"/>
      <w:marLeft w:val="0"/>
      <w:marRight w:val="0"/>
      <w:marTop w:val="0"/>
      <w:marBottom w:val="0"/>
      <w:divBdr>
        <w:top w:val="none" w:sz="0" w:space="0" w:color="auto"/>
        <w:left w:val="none" w:sz="0" w:space="0" w:color="auto"/>
        <w:bottom w:val="none" w:sz="0" w:space="0" w:color="auto"/>
        <w:right w:val="none" w:sz="0" w:space="0" w:color="auto"/>
      </w:divBdr>
    </w:div>
    <w:div w:id="979461785">
      <w:bodyDiv w:val="1"/>
      <w:marLeft w:val="0"/>
      <w:marRight w:val="0"/>
      <w:marTop w:val="0"/>
      <w:marBottom w:val="0"/>
      <w:divBdr>
        <w:top w:val="none" w:sz="0" w:space="0" w:color="auto"/>
        <w:left w:val="none" w:sz="0" w:space="0" w:color="auto"/>
        <w:bottom w:val="none" w:sz="0" w:space="0" w:color="auto"/>
        <w:right w:val="none" w:sz="0" w:space="0" w:color="auto"/>
      </w:divBdr>
    </w:div>
    <w:div w:id="983850621">
      <w:bodyDiv w:val="1"/>
      <w:marLeft w:val="0"/>
      <w:marRight w:val="0"/>
      <w:marTop w:val="0"/>
      <w:marBottom w:val="0"/>
      <w:divBdr>
        <w:top w:val="none" w:sz="0" w:space="0" w:color="auto"/>
        <w:left w:val="none" w:sz="0" w:space="0" w:color="auto"/>
        <w:bottom w:val="none" w:sz="0" w:space="0" w:color="auto"/>
        <w:right w:val="none" w:sz="0" w:space="0" w:color="auto"/>
      </w:divBdr>
    </w:div>
    <w:div w:id="983852528">
      <w:bodyDiv w:val="1"/>
      <w:marLeft w:val="0"/>
      <w:marRight w:val="0"/>
      <w:marTop w:val="0"/>
      <w:marBottom w:val="0"/>
      <w:divBdr>
        <w:top w:val="none" w:sz="0" w:space="0" w:color="auto"/>
        <w:left w:val="none" w:sz="0" w:space="0" w:color="auto"/>
        <w:bottom w:val="none" w:sz="0" w:space="0" w:color="auto"/>
        <w:right w:val="none" w:sz="0" w:space="0" w:color="auto"/>
      </w:divBdr>
    </w:div>
    <w:div w:id="984045884">
      <w:bodyDiv w:val="1"/>
      <w:marLeft w:val="0"/>
      <w:marRight w:val="0"/>
      <w:marTop w:val="0"/>
      <w:marBottom w:val="0"/>
      <w:divBdr>
        <w:top w:val="none" w:sz="0" w:space="0" w:color="auto"/>
        <w:left w:val="none" w:sz="0" w:space="0" w:color="auto"/>
        <w:bottom w:val="none" w:sz="0" w:space="0" w:color="auto"/>
        <w:right w:val="none" w:sz="0" w:space="0" w:color="auto"/>
      </w:divBdr>
    </w:div>
    <w:div w:id="987981551">
      <w:bodyDiv w:val="1"/>
      <w:marLeft w:val="0"/>
      <w:marRight w:val="0"/>
      <w:marTop w:val="0"/>
      <w:marBottom w:val="0"/>
      <w:divBdr>
        <w:top w:val="none" w:sz="0" w:space="0" w:color="auto"/>
        <w:left w:val="none" w:sz="0" w:space="0" w:color="auto"/>
        <w:bottom w:val="none" w:sz="0" w:space="0" w:color="auto"/>
        <w:right w:val="none" w:sz="0" w:space="0" w:color="auto"/>
      </w:divBdr>
    </w:div>
    <w:div w:id="991526295">
      <w:bodyDiv w:val="1"/>
      <w:marLeft w:val="0"/>
      <w:marRight w:val="0"/>
      <w:marTop w:val="0"/>
      <w:marBottom w:val="0"/>
      <w:divBdr>
        <w:top w:val="none" w:sz="0" w:space="0" w:color="auto"/>
        <w:left w:val="none" w:sz="0" w:space="0" w:color="auto"/>
        <w:bottom w:val="none" w:sz="0" w:space="0" w:color="auto"/>
        <w:right w:val="none" w:sz="0" w:space="0" w:color="auto"/>
      </w:divBdr>
    </w:div>
    <w:div w:id="997077534">
      <w:bodyDiv w:val="1"/>
      <w:marLeft w:val="0"/>
      <w:marRight w:val="0"/>
      <w:marTop w:val="0"/>
      <w:marBottom w:val="0"/>
      <w:divBdr>
        <w:top w:val="none" w:sz="0" w:space="0" w:color="auto"/>
        <w:left w:val="none" w:sz="0" w:space="0" w:color="auto"/>
        <w:bottom w:val="none" w:sz="0" w:space="0" w:color="auto"/>
        <w:right w:val="none" w:sz="0" w:space="0" w:color="auto"/>
      </w:divBdr>
    </w:div>
    <w:div w:id="998508436">
      <w:bodyDiv w:val="1"/>
      <w:marLeft w:val="0"/>
      <w:marRight w:val="0"/>
      <w:marTop w:val="0"/>
      <w:marBottom w:val="0"/>
      <w:divBdr>
        <w:top w:val="none" w:sz="0" w:space="0" w:color="auto"/>
        <w:left w:val="none" w:sz="0" w:space="0" w:color="auto"/>
        <w:bottom w:val="none" w:sz="0" w:space="0" w:color="auto"/>
        <w:right w:val="none" w:sz="0" w:space="0" w:color="auto"/>
      </w:divBdr>
    </w:div>
    <w:div w:id="998732629">
      <w:bodyDiv w:val="1"/>
      <w:marLeft w:val="0"/>
      <w:marRight w:val="0"/>
      <w:marTop w:val="0"/>
      <w:marBottom w:val="0"/>
      <w:divBdr>
        <w:top w:val="none" w:sz="0" w:space="0" w:color="auto"/>
        <w:left w:val="none" w:sz="0" w:space="0" w:color="auto"/>
        <w:bottom w:val="none" w:sz="0" w:space="0" w:color="auto"/>
        <w:right w:val="none" w:sz="0" w:space="0" w:color="auto"/>
      </w:divBdr>
    </w:div>
    <w:div w:id="999775620">
      <w:bodyDiv w:val="1"/>
      <w:marLeft w:val="0"/>
      <w:marRight w:val="0"/>
      <w:marTop w:val="0"/>
      <w:marBottom w:val="0"/>
      <w:divBdr>
        <w:top w:val="none" w:sz="0" w:space="0" w:color="auto"/>
        <w:left w:val="none" w:sz="0" w:space="0" w:color="auto"/>
        <w:bottom w:val="none" w:sz="0" w:space="0" w:color="auto"/>
        <w:right w:val="none" w:sz="0" w:space="0" w:color="auto"/>
      </w:divBdr>
    </w:div>
    <w:div w:id="1000616091">
      <w:bodyDiv w:val="1"/>
      <w:marLeft w:val="0"/>
      <w:marRight w:val="0"/>
      <w:marTop w:val="0"/>
      <w:marBottom w:val="0"/>
      <w:divBdr>
        <w:top w:val="none" w:sz="0" w:space="0" w:color="auto"/>
        <w:left w:val="none" w:sz="0" w:space="0" w:color="auto"/>
        <w:bottom w:val="none" w:sz="0" w:space="0" w:color="auto"/>
        <w:right w:val="none" w:sz="0" w:space="0" w:color="auto"/>
      </w:divBdr>
    </w:div>
    <w:div w:id="1001273639">
      <w:bodyDiv w:val="1"/>
      <w:marLeft w:val="0"/>
      <w:marRight w:val="0"/>
      <w:marTop w:val="0"/>
      <w:marBottom w:val="0"/>
      <w:divBdr>
        <w:top w:val="none" w:sz="0" w:space="0" w:color="auto"/>
        <w:left w:val="none" w:sz="0" w:space="0" w:color="auto"/>
        <w:bottom w:val="none" w:sz="0" w:space="0" w:color="auto"/>
        <w:right w:val="none" w:sz="0" w:space="0" w:color="auto"/>
      </w:divBdr>
    </w:div>
    <w:div w:id="1004169229">
      <w:bodyDiv w:val="1"/>
      <w:marLeft w:val="0"/>
      <w:marRight w:val="0"/>
      <w:marTop w:val="0"/>
      <w:marBottom w:val="0"/>
      <w:divBdr>
        <w:top w:val="none" w:sz="0" w:space="0" w:color="auto"/>
        <w:left w:val="none" w:sz="0" w:space="0" w:color="auto"/>
        <w:bottom w:val="none" w:sz="0" w:space="0" w:color="auto"/>
        <w:right w:val="none" w:sz="0" w:space="0" w:color="auto"/>
      </w:divBdr>
    </w:div>
    <w:div w:id="1015305984">
      <w:bodyDiv w:val="1"/>
      <w:marLeft w:val="0"/>
      <w:marRight w:val="0"/>
      <w:marTop w:val="0"/>
      <w:marBottom w:val="0"/>
      <w:divBdr>
        <w:top w:val="none" w:sz="0" w:space="0" w:color="auto"/>
        <w:left w:val="none" w:sz="0" w:space="0" w:color="auto"/>
        <w:bottom w:val="none" w:sz="0" w:space="0" w:color="auto"/>
        <w:right w:val="none" w:sz="0" w:space="0" w:color="auto"/>
      </w:divBdr>
    </w:div>
    <w:div w:id="1015501855">
      <w:bodyDiv w:val="1"/>
      <w:marLeft w:val="0"/>
      <w:marRight w:val="0"/>
      <w:marTop w:val="0"/>
      <w:marBottom w:val="0"/>
      <w:divBdr>
        <w:top w:val="none" w:sz="0" w:space="0" w:color="auto"/>
        <w:left w:val="none" w:sz="0" w:space="0" w:color="auto"/>
        <w:bottom w:val="none" w:sz="0" w:space="0" w:color="auto"/>
        <w:right w:val="none" w:sz="0" w:space="0" w:color="auto"/>
      </w:divBdr>
    </w:div>
    <w:div w:id="1016148972">
      <w:bodyDiv w:val="1"/>
      <w:marLeft w:val="0"/>
      <w:marRight w:val="0"/>
      <w:marTop w:val="0"/>
      <w:marBottom w:val="0"/>
      <w:divBdr>
        <w:top w:val="none" w:sz="0" w:space="0" w:color="auto"/>
        <w:left w:val="none" w:sz="0" w:space="0" w:color="auto"/>
        <w:bottom w:val="none" w:sz="0" w:space="0" w:color="auto"/>
        <w:right w:val="none" w:sz="0" w:space="0" w:color="auto"/>
      </w:divBdr>
    </w:div>
    <w:div w:id="1016421486">
      <w:bodyDiv w:val="1"/>
      <w:marLeft w:val="0"/>
      <w:marRight w:val="0"/>
      <w:marTop w:val="0"/>
      <w:marBottom w:val="0"/>
      <w:divBdr>
        <w:top w:val="none" w:sz="0" w:space="0" w:color="auto"/>
        <w:left w:val="none" w:sz="0" w:space="0" w:color="auto"/>
        <w:bottom w:val="none" w:sz="0" w:space="0" w:color="auto"/>
        <w:right w:val="none" w:sz="0" w:space="0" w:color="auto"/>
      </w:divBdr>
    </w:div>
    <w:div w:id="1016736260">
      <w:bodyDiv w:val="1"/>
      <w:marLeft w:val="0"/>
      <w:marRight w:val="0"/>
      <w:marTop w:val="0"/>
      <w:marBottom w:val="0"/>
      <w:divBdr>
        <w:top w:val="none" w:sz="0" w:space="0" w:color="auto"/>
        <w:left w:val="none" w:sz="0" w:space="0" w:color="auto"/>
        <w:bottom w:val="none" w:sz="0" w:space="0" w:color="auto"/>
        <w:right w:val="none" w:sz="0" w:space="0" w:color="auto"/>
      </w:divBdr>
    </w:div>
    <w:div w:id="1021129374">
      <w:bodyDiv w:val="1"/>
      <w:marLeft w:val="0"/>
      <w:marRight w:val="0"/>
      <w:marTop w:val="0"/>
      <w:marBottom w:val="0"/>
      <w:divBdr>
        <w:top w:val="none" w:sz="0" w:space="0" w:color="auto"/>
        <w:left w:val="none" w:sz="0" w:space="0" w:color="auto"/>
        <w:bottom w:val="none" w:sz="0" w:space="0" w:color="auto"/>
        <w:right w:val="none" w:sz="0" w:space="0" w:color="auto"/>
      </w:divBdr>
    </w:div>
    <w:div w:id="1025179908">
      <w:bodyDiv w:val="1"/>
      <w:marLeft w:val="0"/>
      <w:marRight w:val="0"/>
      <w:marTop w:val="0"/>
      <w:marBottom w:val="0"/>
      <w:divBdr>
        <w:top w:val="none" w:sz="0" w:space="0" w:color="auto"/>
        <w:left w:val="none" w:sz="0" w:space="0" w:color="auto"/>
        <w:bottom w:val="none" w:sz="0" w:space="0" w:color="auto"/>
        <w:right w:val="none" w:sz="0" w:space="0" w:color="auto"/>
      </w:divBdr>
    </w:div>
    <w:div w:id="1031764793">
      <w:bodyDiv w:val="1"/>
      <w:marLeft w:val="0"/>
      <w:marRight w:val="0"/>
      <w:marTop w:val="0"/>
      <w:marBottom w:val="0"/>
      <w:divBdr>
        <w:top w:val="none" w:sz="0" w:space="0" w:color="auto"/>
        <w:left w:val="none" w:sz="0" w:space="0" w:color="auto"/>
        <w:bottom w:val="none" w:sz="0" w:space="0" w:color="auto"/>
        <w:right w:val="none" w:sz="0" w:space="0" w:color="auto"/>
      </w:divBdr>
    </w:div>
    <w:div w:id="1033461658">
      <w:bodyDiv w:val="1"/>
      <w:marLeft w:val="0"/>
      <w:marRight w:val="0"/>
      <w:marTop w:val="0"/>
      <w:marBottom w:val="0"/>
      <w:divBdr>
        <w:top w:val="none" w:sz="0" w:space="0" w:color="auto"/>
        <w:left w:val="none" w:sz="0" w:space="0" w:color="auto"/>
        <w:bottom w:val="none" w:sz="0" w:space="0" w:color="auto"/>
        <w:right w:val="none" w:sz="0" w:space="0" w:color="auto"/>
      </w:divBdr>
    </w:div>
    <w:div w:id="1034425854">
      <w:bodyDiv w:val="1"/>
      <w:marLeft w:val="0"/>
      <w:marRight w:val="0"/>
      <w:marTop w:val="0"/>
      <w:marBottom w:val="0"/>
      <w:divBdr>
        <w:top w:val="none" w:sz="0" w:space="0" w:color="auto"/>
        <w:left w:val="none" w:sz="0" w:space="0" w:color="auto"/>
        <w:bottom w:val="none" w:sz="0" w:space="0" w:color="auto"/>
        <w:right w:val="none" w:sz="0" w:space="0" w:color="auto"/>
      </w:divBdr>
    </w:div>
    <w:div w:id="1036545472">
      <w:bodyDiv w:val="1"/>
      <w:marLeft w:val="0"/>
      <w:marRight w:val="0"/>
      <w:marTop w:val="0"/>
      <w:marBottom w:val="0"/>
      <w:divBdr>
        <w:top w:val="none" w:sz="0" w:space="0" w:color="auto"/>
        <w:left w:val="none" w:sz="0" w:space="0" w:color="auto"/>
        <w:bottom w:val="none" w:sz="0" w:space="0" w:color="auto"/>
        <w:right w:val="none" w:sz="0" w:space="0" w:color="auto"/>
      </w:divBdr>
    </w:div>
    <w:div w:id="1037779645">
      <w:bodyDiv w:val="1"/>
      <w:marLeft w:val="0"/>
      <w:marRight w:val="0"/>
      <w:marTop w:val="0"/>
      <w:marBottom w:val="0"/>
      <w:divBdr>
        <w:top w:val="none" w:sz="0" w:space="0" w:color="auto"/>
        <w:left w:val="none" w:sz="0" w:space="0" w:color="auto"/>
        <w:bottom w:val="none" w:sz="0" w:space="0" w:color="auto"/>
        <w:right w:val="none" w:sz="0" w:space="0" w:color="auto"/>
      </w:divBdr>
    </w:div>
    <w:div w:id="1038550195">
      <w:bodyDiv w:val="1"/>
      <w:marLeft w:val="0"/>
      <w:marRight w:val="0"/>
      <w:marTop w:val="0"/>
      <w:marBottom w:val="0"/>
      <w:divBdr>
        <w:top w:val="none" w:sz="0" w:space="0" w:color="auto"/>
        <w:left w:val="none" w:sz="0" w:space="0" w:color="auto"/>
        <w:bottom w:val="none" w:sz="0" w:space="0" w:color="auto"/>
        <w:right w:val="none" w:sz="0" w:space="0" w:color="auto"/>
      </w:divBdr>
    </w:div>
    <w:div w:id="1040516475">
      <w:bodyDiv w:val="1"/>
      <w:marLeft w:val="0"/>
      <w:marRight w:val="0"/>
      <w:marTop w:val="0"/>
      <w:marBottom w:val="0"/>
      <w:divBdr>
        <w:top w:val="none" w:sz="0" w:space="0" w:color="auto"/>
        <w:left w:val="none" w:sz="0" w:space="0" w:color="auto"/>
        <w:bottom w:val="none" w:sz="0" w:space="0" w:color="auto"/>
        <w:right w:val="none" w:sz="0" w:space="0" w:color="auto"/>
      </w:divBdr>
    </w:div>
    <w:div w:id="1041437017">
      <w:bodyDiv w:val="1"/>
      <w:marLeft w:val="0"/>
      <w:marRight w:val="0"/>
      <w:marTop w:val="0"/>
      <w:marBottom w:val="0"/>
      <w:divBdr>
        <w:top w:val="none" w:sz="0" w:space="0" w:color="auto"/>
        <w:left w:val="none" w:sz="0" w:space="0" w:color="auto"/>
        <w:bottom w:val="none" w:sz="0" w:space="0" w:color="auto"/>
        <w:right w:val="none" w:sz="0" w:space="0" w:color="auto"/>
      </w:divBdr>
    </w:div>
    <w:div w:id="1044335079">
      <w:bodyDiv w:val="1"/>
      <w:marLeft w:val="0"/>
      <w:marRight w:val="0"/>
      <w:marTop w:val="0"/>
      <w:marBottom w:val="0"/>
      <w:divBdr>
        <w:top w:val="none" w:sz="0" w:space="0" w:color="auto"/>
        <w:left w:val="none" w:sz="0" w:space="0" w:color="auto"/>
        <w:bottom w:val="none" w:sz="0" w:space="0" w:color="auto"/>
        <w:right w:val="none" w:sz="0" w:space="0" w:color="auto"/>
      </w:divBdr>
    </w:div>
    <w:div w:id="1046758799">
      <w:bodyDiv w:val="1"/>
      <w:marLeft w:val="0"/>
      <w:marRight w:val="0"/>
      <w:marTop w:val="0"/>
      <w:marBottom w:val="0"/>
      <w:divBdr>
        <w:top w:val="none" w:sz="0" w:space="0" w:color="auto"/>
        <w:left w:val="none" w:sz="0" w:space="0" w:color="auto"/>
        <w:bottom w:val="none" w:sz="0" w:space="0" w:color="auto"/>
        <w:right w:val="none" w:sz="0" w:space="0" w:color="auto"/>
      </w:divBdr>
    </w:div>
    <w:div w:id="1047528555">
      <w:bodyDiv w:val="1"/>
      <w:marLeft w:val="0"/>
      <w:marRight w:val="0"/>
      <w:marTop w:val="0"/>
      <w:marBottom w:val="0"/>
      <w:divBdr>
        <w:top w:val="none" w:sz="0" w:space="0" w:color="auto"/>
        <w:left w:val="none" w:sz="0" w:space="0" w:color="auto"/>
        <w:bottom w:val="none" w:sz="0" w:space="0" w:color="auto"/>
        <w:right w:val="none" w:sz="0" w:space="0" w:color="auto"/>
      </w:divBdr>
    </w:div>
    <w:div w:id="1047682811">
      <w:bodyDiv w:val="1"/>
      <w:marLeft w:val="0"/>
      <w:marRight w:val="0"/>
      <w:marTop w:val="0"/>
      <w:marBottom w:val="0"/>
      <w:divBdr>
        <w:top w:val="none" w:sz="0" w:space="0" w:color="auto"/>
        <w:left w:val="none" w:sz="0" w:space="0" w:color="auto"/>
        <w:bottom w:val="none" w:sz="0" w:space="0" w:color="auto"/>
        <w:right w:val="none" w:sz="0" w:space="0" w:color="auto"/>
      </w:divBdr>
    </w:div>
    <w:div w:id="1049305045">
      <w:bodyDiv w:val="1"/>
      <w:marLeft w:val="0"/>
      <w:marRight w:val="0"/>
      <w:marTop w:val="0"/>
      <w:marBottom w:val="0"/>
      <w:divBdr>
        <w:top w:val="none" w:sz="0" w:space="0" w:color="auto"/>
        <w:left w:val="none" w:sz="0" w:space="0" w:color="auto"/>
        <w:bottom w:val="none" w:sz="0" w:space="0" w:color="auto"/>
        <w:right w:val="none" w:sz="0" w:space="0" w:color="auto"/>
      </w:divBdr>
    </w:div>
    <w:div w:id="1051198917">
      <w:bodyDiv w:val="1"/>
      <w:marLeft w:val="0"/>
      <w:marRight w:val="0"/>
      <w:marTop w:val="0"/>
      <w:marBottom w:val="0"/>
      <w:divBdr>
        <w:top w:val="none" w:sz="0" w:space="0" w:color="auto"/>
        <w:left w:val="none" w:sz="0" w:space="0" w:color="auto"/>
        <w:bottom w:val="none" w:sz="0" w:space="0" w:color="auto"/>
        <w:right w:val="none" w:sz="0" w:space="0" w:color="auto"/>
      </w:divBdr>
    </w:div>
    <w:div w:id="1056122196">
      <w:bodyDiv w:val="1"/>
      <w:marLeft w:val="0"/>
      <w:marRight w:val="0"/>
      <w:marTop w:val="0"/>
      <w:marBottom w:val="0"/>
      <w:divBdr>
        <w:top w:val="none" w:sz="0" w:space="0" w:color="auto"/>
        <w:left w:val="none" w:sz="0" w:space="0" w:color="auto"/>
        <w:bottom w:val="none" w:sz="0" w:space="0" w:color="auto"/>
        <w:right w:val="none" w:sz="0" w:space="0" w:color="auto"/>
      </w:divBdr>
    </w:div>
    <w:div w:id="1056659633">
      <w:bodyDiv w:val="1"/>
      <w:marLeft w:val="0"/>
      <w:marRight w:val="0"/>
      <w:marTop w:val="0"/>
      <w:marBottom w:val="0"/>
      <w:divBdr>
        <w:top w:val="none" w:sz="0" w:space="0" w:color="auto"/>
        <w:left w:val="none" w:sz="0" w:space="0" w:color="auto"/>
        <w:bottom w:val="none" w:sz="0" w:space="0" w:color="auto"/>
        <w:right w:val="none" w:sz="0" w:space="0" w:color="auto"/>
      </w:divBdr>
    </w:div>
    <w:div w:id="1060634727">
      <w:bodyDiv w:val="1"/>
      <w:marLeft w:val="0"/>
      <w:marRight w:val="0"/>
      <w:marTop w:val="0"/>
      <w:marBottom w:val="0"/>
      <w:divBdr>
        <w:top w:val="none" w:sz="0" w:space="0" w:color="auto"/>
        <w:left w:val="none" w:sz="0" w:space="0" w:color="auto"/>
        <w:bottom w:val="none" w:sz="0" w:space="0" w:color="auto"/>
        <w:right w:val="none" w:sz="0" w:space="0" w:color="auto"/>
      </w:divBdr>
    </w:div>
    <w:div w:id="1060785543">
      <w:bodyDiv w:val="1"/>
      <w:marLeft w:val="0"/>
      <w:marRight w:val="0"/>
      <w:marTop w:val="0"/>
      <w:marBottom w:val="0"/>
      <w:divBdr>
        <w:top w:val="none" w:sz="0" w:space="0" w:color="auto"/>
        <w:left w:val="none" w:sz="0" w:space="0" w:color="auto"/>
        <w:bottom w:val="none" w:sz="0" w:space="0" w:color="auto"/>
        <w:right w:val="none" w:sz="0" w:space="0" w:color="auto"/>
      </w:divBdr>
    </w:div>
    <w:div w:id="1061027918">
      <w:bodyDiv w:val="1"/>
      <w:marLeft w:val="0"/>
      <w:marRight w:val="0"/>
      <w:marTop w:val="0"/>
      <w:marBottom w:val="0"/>
      <w:divBdr>
        <w:top w:val="none" w:sz="0" w:space="0" w:color="auto"/>
        <w:left w:val="none" w:sz="0" w:space="0" w:color="auto"/>
        <w:bottom w:val="none" w:sz="0" w:space="0" w:color="auto"/>
        <w:right w:val="none" w:sz="0" w:space="0" w:color="auto"/>
      </w:divBdr>
    </w:div>
    <w:div w:id="1061096931">
      <w:bodyDiv w:val="1"/>
      <w:marLeft w:val="0"/>
      <w:marRight w:val="0"/>
      <w:marTop w:val="0"/>
      <w:marBottom w:val="0"/>
      <w:divBdr>
        <w:top w:val="none" w:sz="0" w:space="0" w:color="auto"/>
        <w:left w:val="none" w:sz="0" w:space="0" w:color="auto"/>
        <w:bottom w:val="none" w:sz="0" w:space="0" w:color="auto"/>
        <w:right w:val="none" w:sz="0" w:space="0" w:color="auto"/>
      </w:divBdr>
    </w:div>
    <w:div w:id="1061368953">
      <w:bodyDiv w:val="1"/>
      <w:marLeft w:val="0"/>
      <w:marRight w:val="0"/>
      <w:marTop w:val="0"/>
      <w:marBottom w:val="0"/>
      <w:divBdr>
        <w:top w:val="none" w:sz="0" w:space="0" w:color="auto"/>
        <w:left w:val="none" w:sz="0" w:space="0" w:color="auto"/>
        <w:bottom w:val="none" w:sz="0" w:space="0" w:color="auto"/>
        <w:right w:val="none" w:sz="0" w:space="0" w:color="auto"/>
      </w:divBdr>
    </w:div>
    <w:div w:id="1061832420">
      <w:bodyDiv w:val="1"/>
      <w:marLeft w:val="0"/>
      <w:marRight w:val="0"/>
      <w:marTop w:val="0"/>
      <w:marBottom w:val="0"/>
      <w:divBdr>
        <w:top w:val="none" w:sz="0" w:space="0" w:color="auto"/>
        <w:left w:val="none" w:sz="0" w:space="0" w:color="auto"/>
        <w:bottom w:val="none" w:sz="0" w:space="0" w:color="auto"/>
        <w:right w:val="none" w:sz="0" w:space="0" w:color="auto"/>
      </w:divBdr>
    </w:div>
    <w:div w:id="1065563261">
      <w:bodyDiv w:val="1"/>
      <w:marLeft w:val="0"/>
      <w:marRight w:val="0"/>
      <w:marTop w:val="0"/>
      <w:marBottom w:val="0"/>
      <w:divBdr>
        <w:top w:val="none" w:sz="0" w:space="0" w:color="auto"/>
        <w:left w:val="none" w:sz="0" w:space="0" w:color="auto"/>
        <w:bottom w:val="none" w:sz="0" w:space="0" w:color="auto"/>
        <w:right w:val="none" w:sz="0" w:space="0" w:color="auto"/>
      </w:divBdr>
    </w:div>
    <w:div w:id="1069841535">
      <w:bodyDiv w:val="1"/>
      <w:marLeft w:val="0"/>
      <w:marRight w:val="0"/>
      <w:marTop w:val="0"/>
      <w:marBottom w:val="0"/>
      <w:divBdr>
        <w:top w:val="none" w:sz="0" w:space="0" w:color="auto"/>
        <w:left w:val="none" w:sz="0" w:space="0" w:color="auto"/>
        <w:bottom w:val="none" w:sz="0" w:space="0" w:color="auto"/>
        <w:right w:val="none" w:sz="0" w:space="0" w:color="auto"/>
      </w:divBdr>
    </w:div>
    <w:div w:id="1071736875">
      <w:bodyDiv w:val="1"/>
      <w:marLeft w:val="0"/>
      <w:marRight w:val="0"/>
      <w:marTop w:val="0"/>
      <w:marBottom w:val="0"/>
      <w:divBdr>
        <w:top w:val="none" w:sz="0" w:space="0" w:color="auto"/>
        <w:left w:val="none" w:sz="0" w:space="0" w:color="auto"/>
        <w:bottom w:val="none" w:sz="0" w:space="0" w:color="auto"/>
        <w:right w:val="none" w:sz="0" w:space="0" w:color="auto"/>
      </w:divBdr>
    </w:div>
    <w:div w:id="1071780434">
      <w:bodyDiv w:val="1"/>
      <w:marLeft w:val="0"/>
      <w:marRight w:val="0"/>
      <w:marTop w:val="0"/>
      <w:marBottom w:val="0"/>
      <w:divBdr>
        <w:top w:val="none" w:sz="0" w:space="0" w:color="auto"/>
        <w:left w:val="none" w:sz="0" w:space="0" w:color="auto"/>
        <w:bottom w:val="none" w:sz="0" w:space="0" w:color="auto"/>
        <w:right w:val="none" w:sz="0" w:space="0" w:color="auto"/>
      </w:divBdr>
    </w:div>
    <w:div w:id="1072460423">
      <w:bodyDiv w:val="1"/>
      <w:marLeft w:val="0"/>
      <w:marRight w:val="0"/>
      <w:marTop w:val="0"/>
      <w:marBottom w:val="0"/>
      <w:divBdr>
        <w:top w:val="none" w:sz="0" w:space="0" w:color="auto"/>
        <w:left w:val="none" w:sz="0" w:space="0" w:color="auto"/>
        <w:bottom w:val="none" w:sz="0" w:space="0" w:color="auto"/>
        <w:right w:val="none" w:sz="0" w:space="0" w:color="auto"/>
      </w:divBdr>
    </w:div>
    <w:div w:id="1072852453">
      <w:bodyDiv w:val="1"/>
      <w:marLeft w:val="0"/>
      <w:marRight w:val="0"/>
      <w:marTop w:val="0"/>
      <w:marBottom w:val="0"/>
      <w:divBdr>
        <w:top w:val="none" w:sz="0" w:space="0" w:color="auto"/>
        <w:left w:val="none" w:sz="0" w:space="0" w:color="auto"/>
        <w:bottom w:val="none" w:sz="0" w:space="0" w:color="auto"/>
        <w:right w:val="none" w:sz="0" w:space="0" w:color="auto"/>
      </w:divBdr>
    </w:div>
    <w:div w:id="1078674409">
      <w:bodyDiv w:val="1"/>
      <w:marLeft w:val="0"/>
      <w:marRight w:val="0"/>
      <w:marTop w:val="0"/>
      <w:marBottom w:val="0"/>
      <w:divBdr>
        <w:top w:val="none" w:sz="0" w:space="0" w:color="auto"/>
        <w:left w:val="none" w:sz="0" w:space="0" w:color="auto"/>
        <w:bottom w:val="none" w:sz="0" w:space="0" w:color="auto"/>
        <w:right w:val="none" w:sz="0" w:space="0" w:color="auto"/>
      </w:divBdr>
    </w:div>
    <w:div w:id="1080754693">
      <w:bodyDiv w:val="1"/>
      <w:marLeft w:val="0"/>
      <w:marRight w:val="0"/>
      <w:marTop w:val="0"/>
      <w:marBottom w:val="0"/>
      <w:divBdr>
        <w:top w:val="none" w:sz="0" w:space="0" w:color="auto"/>
        <w:left w:val="none" w:sz="0" w:space="0" w:color="auto"/>
        <w:bottom w:val="none" w:sz="0" w:space="0" w:color="auto"/>
        <w:right w:val="none" w:sz="0" w:space="0" w:color="auto"/>
      </w:divBdr>
    </w:div>
    <w:div w:id="1085498303">
      <w:bodyDiv w:val="1"/>
      <w:marLeft w:val="0"/>
      <w:marRight w:val="0"/>
      <w:marTop w:val="0"/>
      <w:marBottom w:val="0"/>
      <w:divBdr>
        <w:top w:val="none" w:sz="0" w:space="0" w:color="auto"/>
        <w:left w:val="none" w:sz="0" w:space="0" w:color="auto"/>
        <w:bottom w:val="none" w:sz="0" w:space="0" w:color="auto"/>
        <w:right w:val="none" w:sz="0" w:space="0" w:color="auto"/>
      </w:divBdr>
    </w:div>
    <w:div w:id="1086421645">
      <w:bodyDiv w:val="1"/>
      <w:marLeft w:val="0"/>
      <w:marRight w:val="0"/>
      <w:marTop w:val="0"/>
      <w:marBottom w:val="0"/>
      <w:divBdr>
        <w:top w:val="none" w:sz="0" w:space="0" w:color="auto"/>
        <w:left w:val="none" w:sz="0" w:space="0" w:color="auto"/>
        <w:bottom w:val="none" w:sz="0" w:space="0" w:color="auto"/>
        <w:right w:val="none" w:sz="0" w:space="0" w:color="auto"/>
      </w:divBdr>
    </w:div>
    <w:div w:id="1087309806">
      <w:bodyDiv w:val="1"/>
      <w:marLeft w:val="0"/>
      <w:marRight w:val="0"/>
      <w:marTop w:val="0"/>
      <w:marBottom w:val="0"/>
      <w:divBdr>
        <w:top w:val="none" w:sz="0" w:space="0" w:color="auto"/>
        <w:left w:val="none" w:sz="0" w:space="0" w:color="auto"/>
        <w:bottom w:val="none" w:sz="0" w:space="0" w:color="auto"/>
        <w:right w:val="none" w:sz="0" w:space="0" w:color="auto"/>
      </w:divBdr>
    </w:div>
    <w:div w:id="1088039758">
      <w:bodyDiv w:val="1"/>
      <w:marLeft w:val="0"/>
      <w:marRight w:val="0"/>
      <w:marTop w:val="0"/>
      <w:marBottom w:val="0"/>
      <w:divBdr>
        <w:top w:val="none" w:sz="0" w:space="0" w:color="auto"/>
        <w:left w:val="none" w:sz="0" w:space="0" w:color="auto"/>
        <w:bottom w:val="none" w:sz="0" w:space="0" w:color="auto"/>
        <w:right w:val="none" w:sz="0" w:space="0" w:color="auto"/>
      </w:divBdr>
    </w:div>
    <w:div w:id="1088697466">
      <w:bodyDiv w:val="1"/>
      <w:marLeft w:val="0"/>
      <w:marRight w:val="0"/>
      <w:marTop w:val="0"/>
      <w:marBottom w:val="0"/>
      <w:divBdr>
        <w:top w:val="none" w:sz="0" w:space="0" w:color="auto"/>
        <w:left w:val="none" w:sz="0" w:space="0" w:color="auto"/>
        <w:bottom w:val="none" w:sz="0" w:space="0" w:color="auto"/>
        <w:right w:val="none" w:sz="0" w:space="0" w:color="auto"/>
      </w:divBdr>
    </w:div>
    <w:div w:id="1089501025">
      <w:bodyDiv w:val="1"/>
      <w:marLeft w:val="0"/>
      <w:marRight w:val="0"/>
      <w:marTop w:val="0"/>
      <w:marBottom w:val="0"/>
      <w:divBdr>
        <w:top w:val="none" w:sz="0" w:space="0" w:color="auto"/>
        <w:left w:val="none" w:sz="0" w:space="0" w:color="auto"/>
        <w:bottom w:val="none" w:sz="0" w:space="0" w:color="auto"/>
        <w:right w:val="none" w:sz="0" w:space="0" w:color="auto"/>
      </w:divBdr>
    </w:div>
    <w:div w:id="1095126734">
      <w:bodyDiv w:val="1"/>
      <w:marLeft w:val="0"/>
      <w:marRight w:val="0"/>
      <w:marTop w:val="0"/>
      <w:marBottom w:val="0"/>
      <w:divBdr>
        <w:top w:val="none" w:sz="0" w:space="0" w:color="auto"/>
        <w:left w:val="none" w:sz="0" w:space="0" w:color="auto"/>
        <w:bottom w:val="none" w:sz="0" w:space="0" w:color="auto"/>
        <w:right w:val="none" w:sz="0" w:space="0" w:color="auto"/>
      </w:divBdr>
    </w:div>
    <w:div w:id="1097558809">
      <w:bodyDiv w:val="1"/>
      <w:marLeft w:val="0"/>
      <w:marRight w:val="0"/>
      <w:marTop w:val="0"/>
      <w:marBottom w:val="0"/>
      <w:divBdr>
        <w:top w:val="none" w:sz="0" w:space="0" w:color="auto"/>
        <w:left w:val="none" w:sz="0" w:space="0" w:color="auto"/>
        <w:bottom w:val="none" w:sz="0" w:space="0" w:color="auto"/>
        <w:right w:val="none" w:sz="0" w:space="0" w:color="auto"/>
      </w:divBdr>
    </w:div>
    <w:div w:id="1101032020">
      <w:bodyDiv w:val="1"/>
      <w:marLeft w:val="0"/>
      <w:marRight w:val="0"/>
      <w:marTop w:val="0"/>
      <w:marBottom w:val="0"/>
      <w:divBdr>
        <w:top w:val="none" w:sz="0" w:space="0" w:color="auto"/>
        <w:left w:val="none" w:sz="0" w:space="0" w:color="auto"/>
        <w:bottom w:val="none" w:sz="0" w:space="0" w:color="auto"/>
        <w:right w:val="none" w:sz="0" w:space="0" w:color="auto"/>
      </w:divBdr>
    </w:div>
    <w:div w:id="1108815763">
      <w:bodyDiv w:val="1"/>
      <w:marLeft w:val="0"/>
      <w:marRight w:val="0"/>
      <w:marTop w:val="0"/>
      <w:marBottom w:val="0"/>
      <w:divBdr>
        <w:top w:val="none" w:sz="0" w:space="0" w:color="auto"/>
        <w:left w:val="none" w:sz="0" w:space="0" w:color="auto"/>
        <w:bottom w:val="none" w:sz="0" w:space="0" w:color="auto"/>
        <w:right w:val="none" w:sz="0" w:space="0" w:color="auto"/>
      </w:divBdr>
    </w:div>
    <w:div w:id="1109396837">
      <w:bodyDiv w:val="1"/>
      <w:marLeft w:val="0"/>
      <w:marRight w:val="0"/>
      <w:marTop w:val="0"/>
      <w:marBottom w:val="0"/>
      <w:divBdr>
        <w:top w:val="none" w:sz="0" w:space="0" w:color="auto"/>
        <w:left w:val="none" w:sz="0" w:space="0" w:color="auto"/>
        <w:bottom w:val="none" w:sz="0" w:space="0" w:color="auto"/>
        <w:right w:val="none" w:sz="0" w:space="0" w:color="auto"/>
      </w:divBdr>
    </w:div>
    <w:div w:id="1110663853">
      <w:bodyDiv w:val="1"/>
      <w:marLeft w:val="0"/>
      <w:marRight w:val="0"/>
      <w:marTop w:val="0"/>
      <w:marBottom w:val="0"/>
      <w:divBdr>
        <w:top w:val="none" w:sz="0" w:space="0" w:color="auto"/>
        <w:left w:val="none" w:sz="0" w:space="0" w:color="auto"/>
        <w:bottom w:val="none" w:sz="0" w:space="0" w:color="auto"/>
        <w:right w:val="none" w:sz="0" w:space="0" w:color="auto"/>
      </w:divBdr>
    </w:div>
    <w:div w:id="1111051942">
      <w:bodyDiv w:val="1"/>
      <w:marLeft w:val="0"/>
      <w:marRight w:val="0"/>
      <w:marTop w:val="0"/>
      <w:marBottom w:val="0"/>
      <w:divBdr>
        <w:top w:val="none" w:sz="0" w:space="0" w:color="auto"/>
        <w:left w:val="none" w:sz="0" w:space="0" w:color="auto"/>
        <w:bottom w:val="none" w:sz="0" w:space="0" w:color="auto"/>
        <w:right w:val="none" w:sz="0" w:space="0" w:color="auto"/>
      </w:divBdr>
    </w:div>
    <w:div w:id="1113477451">
      <w:bodyDiv w:val="1"/>
      <w:marLeft w:val="0"/>
      <w:marRight w:val="0"/>
      <w:marTop w:val="0"/>
      <w:marBottom w:val="0"/>
      <w:divBdr>
        <w:top w:val="none" w:sz="0" w:space="0" w:color="auto"/>
        <w:left w:val="none" w:sz="0" w:space="0" w:color="auto"/>
        <w:bottom w:val="none" w:sz="0" w:space="0" w:color="auto"/>
        <w:right w:val="none" w:sz="0" w:space="0" w:color="auto"/>
      </w:divBdr>
    </w:div>
    <w:div w:id="1116605067">
      <w:bodyDiv w:val="1"/>
      <w:marLeft w:val="0"/>
      <w:marRight w:val="0"/>
      <w:marTop w:val="0"/>
      <w:marBottom w:val="0"/>
      <w:divBdr>
        <w:top w:val="none" w:sz="0" w:space="0" w:color="auto"/>
        <w:left w:val="none" w:sz="0" w:space="0" w:color="auto"/>
        <w:bottom w:val="none" w:sz="0" w:space="0" w:color="auto"/>
        <w:right w:val="none" w:sz="0" w:space="0" w:color="auto"/>
      </w:divBdr>
    </w:div>
    <w:div w:id="1119299964">
      <w:bodyDiv w:val="1"/>
      <w:marLeft w:val="0"/>
      <w:marRight w:val="0"/>
      <w:marTop w:val="0"/>
      <w:marBottom w:val="0"/>
      <w:divBdr>
        <w:top w:val="none" w:sz="0" w:space="0" w:color="auto"/>
        <w:left w:val="none" w:sz="0" w:space="0" w:color="auto"/>
        <w:bottom w:val="none" w:sz="0" w:space="0" w:color="auto"/>
        <w:right w:val="none" w:sz="0" w:space="0" w:color="auto"/>
      </w:divBdr>
    </w:div>
    <w:div w:id="1122264358">
      <w:bodyDiv w:val="1"/>
      <w:marLeft w:val="0"/>
      <w:marRight w:val="0"/>
      <w:marTop w:val="0"/>
      <w:marBottom w:val="0"/>
      <w:divBdr>
        <w:top w:val="none" w:sz="0" w:space="0" w:color="auto"/>
        <w:left w:val="none" w:sz="0" w:space="0" w:color="auto"/>
        <w:bottom w:val="none" w:sz="0" w:space="0" w:color="auto"/>
        <w:right w:val="none" w:sz="0" w:space="0" w:color="auto"/>
      </w:divBdr>
    </w:div>
    <w:div w:id="1122501489">
      <w:bodyDiv w:val="1"/>
      <w:marLeft w:val="0"/>
      <w:marRight w:val="0"/>
      <w:marTop w:val="0"/>
      <w:marBottom w:val="0"/>
      <w:divBdr>
        <w:top w:val="none" w:sz="0" w:space="0" w:color="auto"/>
        <w:left w:val="none" w:sz="0" w:space="0" w:color="auto"/>
        <w:bottom w:val="none" w:sz="0" w:space="0" w:color="auto"/>
        <w:right w:val="none" w:sz="0" w:space="0" w:color="auto"/>
      </w:divBdr>
    </w:div>
    <w:div w:id="1126385156">
      <w:bodyDiv w:val="1"/>
      <w:marLeft w:val="0"/>
      <w:marRight w:val="0"/>
      <w:marTop w:val="0"/>
      <w:marBottom w:val="0"/>
      <w:divBdr>
        <w:top w:val="none" w:sz="0" w:space="0" w:color="auto"/>
        <w:left w:val="none" w:sz="0" w:space="0" w:color="auto"/>
        <w:bottom w:val="none" w:sz="0" w:space="0" w:color="auto"/>
        <w:right w:val="none" w:sz="0" w:space="0" w:color="auto"/>
      </w:divBdr>
    </w:div>
    <w:div w:id="1129710659">
      <w:bodyDiv w:val="1"/>
      <w:marLeft w:val="0"/>
      <w:marRight w:val="0"/>
      <w:marTop w:val="0"/>
      <w:marBottom w:val="0"/>
      <w:divBdr>
        <w:top w:val="none" w:sz="0" w:space="0" w:color="auto"/>
        <w:left w:val="none" w:sz="0" w:space="0" w:color="auto"/>
        <w:bottom w:val="none" w:sz="0" w:space="0" w:color="auto"/>
        <w:right w:val="none" w:sz="0" w:space="0" w:color="auto"/>
      </w:divBdr>
    </w:div>
    <w:div w:id="1133207449">
      <w:bodyDiv w:val="1"/>
      <w:marLeft w:val="0"/>
      <w:marRight w:val="0"/>
      <w:marTop w:val="0"/>
      <w:marBottom w:val="0"/>
      <w:divBdr>
        <w:top w:val="none" w:sz="0" w:space="0" w:color="auto"/>
        <w:left w:val="none" w:sz="0" w:space="0" w:color="auto"/>
        <w:bottom w:val="none" w:sz="0" w:space="0" w:color="auto"/>
        <w:right w:val="none" w:sz="0" w:space="0" w:color="auto"/>
      </w:divBdr>
    </w:div>
    <w:div w:id="1135023135">
      <w:bodyDiv w:val="1"/>
      <w:marLeft w:val="0"/>
      <w:marRight w:val="0"/>
      <w:marTop w:val="0"/>
      <w:marBottom w:val="0"/>
      <w:divBdr>
        <w:top w:val="none" w:sz="0" w:space="0" w:color="auto"/>
        <w:left w:val="none" w:sz="0" w:space="0" w:color="auto"/>
        <w:bottom w:val="none" w:sz="0" w:space="0" w:color="auto"/>
        <w:right w:val="none" w:sz="0" w:space="0" w:color="auto"/>
      </w:divBdr>
    </w:div>
    <w:div w:id="1135220386">
      <w:bodyDiv w:val="1"/>
      <w:marLeft w:val="0"/>
      <w:marRight w:val="0"/>
      <w:marTop w:val="0"/>
      <w:marBottom w:val="0"/>
      <w:divBdr>
        <w:top w:val="none" w:sz="0" w:space="0" w:color="auto"/>
        <w:left w:val="none" w:sz="0" w:space="0" w:color="auto"/>
        <w:bottom w:val="none" w:sz="0" w:space="0" w:color="auto"/>
        <w:right w:val="none" w:sz="0" w:space="0" w:color="auto"/>
      </w:divBdr>
    </w:div>
    <w:div w:id="1137531130">
      <w:bodyDiv w:val="1"/>
      <w:marLeft w:val="0"/>
      <w:marRight w:val="0"/>
      <w:marTop w:val="0"/>
      <w:marBottom w:val="0"/>
      <w:divBdr>
        <w:top w:val="none" w:sz="0" w:space="0" w:color="auto"/>
        <w:left w:val="none" w:sz="0" w:space="0" w:color="auto"/>
        <w:bottom w:val="none" w:sz="0" w:space="0" w:color="auto"/>
        <w:right w:val="none" w:sz="0" w:space="0" w:color="auto"/>
      </w:divBdr>
    </w:div>
    <w:div w:id="1143620704">
      <w:bodyDiv w:val="1"/>
      <w:marLeft w:val="0"/>
      <w:marRight w:val="0"/>
      <w:marTop w:val="0"/>
      <w:marBottom w:val="0"/>
      <w:divBdr>
        <w:top w:val="none" w:sz="0" w:space="0" w:color="auto"/>
        <w:left w:val="none" w:sz="0" w:space="0" w:color="auto"/>
        <w:bottom w:val="none" w:sz="0" w:space="0" w:color="auto"/>
        <w:right w:val="none" w:sz="0" w:space="0" w:color="auto"/>
      </w:divBdr>
    </w:div>
    <w:div w:id="1151362141">
      <w:bodyDiv w:val="1"/>
      <w:marLeft w:val="0"/>
      <w:marRight w:val="0"/>
      <w:marTop w:val="0"/>
      <w:marBottom w:val="0"/>
      <w:divBdr>
        <w:top w:val="none" w:sz="0" w:space="0" w:color="auto"/>
        <w:left w:val="none" w:sz="0" w:space="0" w:color="auto"/>
        <w:bottom w:val="none" w:sz="0" w:space="0" w:color="auto"/>
        <w:right w:val="none" w:sz="0" w:space="0" w:color="auto"/>
      </w:divBdr>
    </w:div>
    <w:div w:id="1157763099">
      <w:bodyDiv w:val="1"/>
      <w:marLeft w:val="0"/>
      <w:marRight w:val="0"/>
      <w:marTop w:val="0"/>
      <w:marBottom w:val="0"/>
      <w:divBdr>
        <w:top w:val="none" w:sz="0" w:space="0" w:color="auto"/>
        <w:left w:val="none" w:sz="0" w:space="0" w:color="auto"/>
        <w:bottom w:val="none" w:sz="0" w:space="0" w:color="auto"/>
        <w:right w:val="none" w:sz="0" w:space="0" w:color="auto"/>
      </w:divBdr>
    </w:div>
    <w:div w:id="1158110151">
      <w:bodyDiv w:val="1"/>
      <w:marLeft w:val="0"/>
      <w:marRight w:val="0"/>
      <w:marTop w:val="0"/>
      <w:marBottom w:val="0"/>
      <w:divBdr>
        <w:top w:val="none" w:sz="0" w:space="0" w:color="auto"/>
        <w:left w:val="none" w:sz="0" w:space="0" w:color="auto"/>
        <w:bottom w:val="none" w:sz="0" w:space="0" w:color="auto"/>
        <w:right w:val="none" w:sz="0" w:space="0" w:color="auto"/>
      </w:divBdr>
    </w:div>
    <w:div w:id="1162163304">
      <w:bodyDiv w:val="1"/>
      <w:marLeft w:val="0"/>
      <w:marRight w:val="0"/>
      <w:marTop w:val="0"/>
      <w:marBottom w:val="0"/>
      <w:divBdr>
        <w:top w:val="none" w:sz="0" w:space="0" w:color="auto"/>
        <w:left w:val="none" w:sz="0" w:space="0" w:color="auto"/>
        <w:bottom w:val="none" w:sz="0" w:space="0" w:color="auto"/>
        <w:right w:val="none" w:sz="0" w:space="0" w:color="auto"/>
      </w:divBdr>
    </w:div>
    <w:div w:id="1162546741">
      <w:bodyDiv w:val="1"/>
      <w:marLeft w:val="0"/>
      <w:marRight w:val="0"/>
      <w:marTop w:val="0"/>
      <w:marBottom w:val="0"/>
      <w:divBdr>
        <w:top w:val="none" w:sz="0" w:space="0" w:color="auto"/>
        <w:left w:val="none" w:sz="0" w:space="0" w:color="auto"/>
        <w:bottom w:val="none" w:sz="0" w:space="0" w:color="auto"/>
        <w:right w:val="none" w:sz="0" w:space="0" w:color="auto"/>
      </w:divBdr>
    </w:div>
    <w:div w:id="1163427755">
      <w:bodyDiv w:val="1"/>
      <w:marLeft w:val="0"/>
      <w:marRight w:val="0"/>
      <w:marTop w:val="0"/>
      <w:marBottom w:val="0"/>
      <w:divBdr>
        <w:top w:val="none" w:sz="0" w:space="0" w:color="auto"/>
        <w:left w:val="none" w:sz="0" w:space="0" w:color="auto"/>
        <w:bottom w:val="none" w:sz="0" w:space="0" w:color="auto"/>
        <w:right w:val="none" w:sz="0" w:space="0" w:color="auto"/>
      </w:divBdr>
    </w:div>
    <w:div w:id="1166094084">
      <w:bodyDiv w:val="1"/>
      <w:marLeft w:val="0"/>
      <w:marRight w:val="0"/>
      <w:marTop w:val="0"/>
      <w:marBottom w:val="0"/>
      <w:divBdr>
        <w:top w:val="none" w:sz="0" w:space="0" w:color="auto"/>
        <w:left w:val="none" w:sz="0" w:space="0" w:color="auto"/>
        <w:bottom w:val="none" w:sz="0" w:space="0" w:color="auto"/>
        <w:right w:val="none" w:sz="0" w:space="0" w:color="auto"/>
      </w:divBdr>
    </w:div>
    <w:div w:id="1168642576">
      <w:bodyDiv w:val="1"/>
      <w:marLeft w:val="0"/>
      <w:marRight w:val="0"/>
      <w:marTop w:val="0"/>
      <w:marBottom w:val="0"/>
      <w:divBdr>
        <w:top w:val="none" w:sz="0" w:space="0" w:color="auto"/>
        <w:left w:val="none" w:sz="0" w:space="0" w:color="auto"/>
        <w:bottom w:val="none" w:sz="0" w:space="0" w:color="auto"/>
        <w:right w:val="none" w:sz="0" w:space="0" w:color="auto"/>
      </w:divBdr>
    </w:div>
    <w:div w:id="1169443420">
      <w:bodyDiv w:val="1"/>
      <w:marLeft w:val="0"/>
      <w:marRight w:val="0"/>
      <w:marTop w:val="0"/>
      <w:marBottom w:val="0"/>
      <w:divBdr>
        <w:top w:val="none" w:sz="0" w:space="0" w:color="auto"/>
        <w:left w:val="none" w:sz="0" w:space="0" w:color="auto"/>
        <w:bottom w:val="none" w:sz="0" w:space="0" w:color="auto"/>
        <w:right w:val="none" w:sz="0" w:space="0" w:color="auto"/>
      </w:divBdr>
    </w:div>
    <w:div w:id="1175802171">
      <w:bodyDiv w:val="1"/>
      <w:marLeft w:val="0"/>
      <w:marRight w:val="0"/>
      <w:marTop w:val="0"/>
      <w:marBottom w:val="0"/>
      <w:divBdr>
        <w:top w:val="none" w:sz="0" w:space="0" w:color="auto"/>
        <w:left w:val="none" w:sz="0" w:space="0" w:color="auto"/>
        <w:bottom w:val="none" w:sz="0" w:space="0" w:color="auto"/>
        <w:right w:val="none" w:sz="0" w:space="0" w:color="auto"/>
      </w:divBdr>
    </w:div>
    <w:div w:id="1177891606">
      <w:bodyDiv w:val="1"/>
      <w:marLeft w:val="0"/>
      <w:marRight w:val="0"/>
      <w:marTop w:val="0"/>
      <w:marBottom w:val="0"/>
      <w:divBdr>
        <w:top w:val="none" w:sz="0" w:space="0" w:color="auto"/>
        <w:left w:val="none" w:sz="0" w:space="0" w:color="auto"/>
        <w:bottom w:val="none" w:sz="0" w:space="0" w:color="auto"/>
        <w:right w:val="none" w:sz="0" w:space="0" w:color="auto"/>
      </w:divBdr>
    </w:div>
    <w:div w:id="1180777274">
      <w:bodyDiv w:val="1"/>
      <w:marLeft w:val="0"/>
      <w:marRight w:val="0"/>
      <w:marTop w:val="0"/>
      <w:marBottom w:val="0"/>
      <w:divBdr>
        <w:top w:val="none" w:sz="0" w:space="0" w:color="auto"/>
        <w:left w:val="none" w:sz="0" w:space="0" w:color="auto"/>
        <w:bottom w:val="none" w:sz="0" w:space="0" w:color="auto"/>
        <w:right w:val="none" w:sz="0" w:space="0" w:color="auto"/>
      </w:divBdr>
    </w:div>
    <w:div w:id="1183401307">
      <w:bodyDiv w:val="1"/>
      <w:marLeft w:val="0"/>
      <w:marRight w:val="0"/>
      <w:marTop w:val="0"/>
      <w:marBottom w:val="0"/>
      <w:divBdr>
        <w:top w:val="none" w:sz="0" w:space="0" w:color="auto"/>
        <w:left w:val="none" w:sz="0" w:space="0" w:color="auto"/>
        <w:bottom w:val="none" w:sz="0" w:space="0" w:color="auto"/>
        <w:right w:val="none" w:sz="0" w:space="0" w:color="auto"/>
      </w:divBdr>
    </w:div>
    <w:div w:id="1184588171">
      <w:bodyDiv w:val="1"/>
      <w:marLeft w:val="0"/>
      <w:marRight w:val="0"/>
      <w:marTop w:val="0"/>
      <w:marBottom w:val="0"/>
      <w:divBdr>
        <w:top w:val="none" w:sz="0" w:space="0" w:color="auto"/>
        <w:left w:val="none" w:sz="0" w:space="0" w:color="auto"/>
        <w:bottom w:val="none" w:sz="0" w:space="0" w:color="auto"/>
        <w:right w:val="none" w:sz="0" w:space="0" w:color="auto"/>
      </w:divBdr>
    </w:div>
    <w:div w:id="1193306070">
      <w:bodyDiv w:val="1"/>
      <w:marLeft w:val="0"/>
      <w:marRight w:val="0"/>
      <w:marTop w:val="0"/>
      <w:marBottom w:val="0"/>
      <w:divBdr>
        <w:top w:val="none" w:sz="0" w:space="0" w:color="auto"/>
        <w:left w:val="none" w:sz="0" w:space="0" w:color="auto"/>
        <w:bottom w:val="none" w:sz="0" w:space="0" w:color="auto"/>
        <w:right w:val="none" w:sz="0" w:space="0" w:color="auto"/>
      </w:divBdr>
    </w:div>
    <w:div w:id="1194923319">
      <w:bodyDiv w:val="1"/>
      <w:marLeft w:val="0"/>
      <w:marRight w:val="0"/>
      <w:marTop w:val="0"/>
      <w:marBottom w:val="0"/>
      <w:divBdr>
        <w:top w:val="none" w:sz="0" w:space="0" w:color="auto"/>
        <w:left w:val="none" w:sz="0" w:space="0" w:color="auto"/>
        <w:bottom w:val="none" w:sz="0" w:space="0" w:color="auto"/>
        <w:right w:val="none" w:sz="0" w:space="0" w:color="auto"/>
      </w:divBdr>
    </w:div>
    <w:div w:id="1196042446">
      <w:bodyDiv w:val="1"/>
      <w:marLeft w:val="0"/>
      <w:marRight w:val="0"/>
      <w:marTop w:val="0"/>
      <w:marBottom w:val="0"/>
      <w:divBdr>
        <w:top w:val="none" w:sz="0" w:space="0" w:color="auto"/>
        <w:left w:val="none" w:sz="0" w:space="0" w:color="auto"/>
        <w:bottom w:val="none" w:sz="0" w:space="0" w:color="auto"/>
        <w:right w:val="none" w:sz="0" w:space="0" w:color="auto"/>
      </w:divBdr>
    </w:div>
    <w:div w:id="1197888035">
      <w:bodyDiv w:val="1"/>
      <w:marLeft w:val="0"/>
      <w:marRight w:val="0"/>
      <w:marTop w:val="0"/>
      <w:marBottom w:val="0"/>
      <w:divBdr>
        <w:top w:val="none" w:sz="0" w:space="0" w:color="auto"/>
        <w:left w:val="none" w:sz="0" w:space="0" w:color="auto"/>
        <w:bottom w:val="none" w:sz="0" w:space="0" w:color="auto"/>
        <w:right w:val="none" w:sz="0" w:space="0" w:color="auto"/>
      </w:divBdr>
    </w:div>
    <w:div w:id="1199707863">
      <w:bodyDiv w:val="1"/>
      <w:marLeft w:val="0"/>
      <w:marRight w:val="0"/>
      <w:marTop w:val="0"/>
      <w:marBottom w:val="0"/>
      <w:divBdr>
        <w:top w:val="none" w:sz="0" w:space="0" w:color="auto"/>
        <w:left w:val="none" w:sz="0" w:space="0" w:color="auto"/>
        <w:bottom w:val="none" w:sz="0" w:space="0" w:color="auto"/>
        <w:right w:val="none" w:sz="0" w:space="0" w:color="auto"/>
      </w:divBdr>
    </w:div>
    <w:div w:id="1203442654">
      <w:bodyDiv w:val="1"/>
      <w:marLeft w:val="0"/>
      <w:marRight w:val="0"/>
      <w:marTop w:val="0"/>
      <w:marBottom w:val="0"/>
      <w:divBdr>
        <w:top w:val="none" w:sz="0" w:space="0" w:color="auto"/>
        <w:left w:val="none" w:sz="0" w:space="0" w:color="auto"/>
        <w:bottom w:val="none" w:sz="0" w:space="0" w:color="auto"/>
        <w:right w:val="none" w:sz="0" w:space="0" w:color="auto"/>
      </w:divBdr>
    </w:div>
    <w:div w:id="1206215949">
      <w:bodyDiv w:val="1"/>
      <w:marLeft w:val="0"/>
      <w:marRight w:val="0"/>
      <w:marTop w:val="0"/>
      <w:marBottom w:val="0"/>
      <w:divBdr>
        <w:top w:val="none" w:sz="0" w:space="0" w:color="auto"/>
        <w:left w:val="none" w:sz="0" w:space="0" w:color="auto"/>
        <w:bottom w:val="none" w:sz="0" w:space="0" w:color="auto"/>
        <w:right w:val="none" w:sz="0" w:space="0" w:color="auto"/>
      </w:divBdr>
    </w:div>
    <w:div w:id="1211844272">
      <w:bodyDiv w:val="1"/>
      <w:marLeft w:val="0"/>
      <w:marRight w:val="0"/>
      <w:marTop w:val="0"/>
      <w:marBottom w:val="0"/>
      <w:divBdr>
        <w:top w:val="none" w:sz="0" w:space="0" w:color="auto"/>
        <w:left w:val="none" w:sz="0" w:space="0" w:color="auto"/>
        <w:bottom w:val="none" w:sz="0" w:space="0" w:color="auto"/>
        <w:right w:val="none" w:sz="0" w:space="0" w:color="auto"/>
      </w:divBdr>
    </w:div>
    <w:div w:id="1213807908">
      <w:bodyDiv w:val="1"/>
      <w:marLeft w:val="0"/>
      <w:marRight w:val="0"/>
      <w:marTop w:val="0"/>
      <w:marBottom w:val="0"/>
      <w:divBdr>
        <w:top w:val="none" w:sz="0" w:space="0" w:color="auto"/>
        <w:left w:val="none" w:sz="0" w:space="0" w:color="auto"/>
        <w:bottom w:val="none" w:sz="0" w:space="0" w:color="auto"/>
        <w:right w:val="none" w:sz="0" w:space="0" w:color="auto"/>
      </w:divBdr>
    </w:div>
    <w:div w:id="1215502491">
      <w:bodyDiv w:val="1"/>
      <w:marLeft w:val="0"/>
      <w:marRight w:val="0"/>
      <w:marTop w:val="0"/>
      <w:marBottom w:val="0"/>
      <w:divBdr>
        <w:top w:val="none" w:sz="0" w:space="0" w:color="auto"/>
        <w:left w:val="none" w:sz="0" w:space="0" w:color="auto"/>
        <w:bottom w:val="none" w:sz="0" w:space="0" w:color="auto"/>
        <w:right w:val="none" w:sz="0" w:space="0" w:color="auto"/>
      </w:divBdr>
    </w:div>
    <w:div w:id="1216549696">
      <w:bodyDiv w:val="1"/>
      <w:marLeft w:val="0"/>
      <w:marRight w:val="0"/>
      <w:marTop w:val="0"/>
      <w:marBottom w:val="0"/>
      <w:divBdr>
        <w:top w:val="none" w:sz="0" w:space="0" w:color="auto"/>
        <w:left w:val="none" w:sz="0" w:space="0" w:color="auto"/>
        <w:bottom w:val="none" w:sz="0" w:space="0" w:color="auto"/>
        <w:right w:val="none" w:sz="0" w:space="0" w:color="auto"/>
      </w:divBdr>
    </w:div>
    <w:div w:id="1217399246">
      <w:bodyDiv w:val="1"/>
      <w:marLeft w:val="0"/>
      <w:marRight w:val="0"/>
      <w:marTop w:val="0"/>
      <w:marBottom w:val="0"/>
      <w:divBdr>
        <w:top w:val="none" w:sz="0" w:space="0" w:color="auto"/>
        <w:left w:val="none" w:sz="0" w:space="0" w:color="auto"/>
        <w:bottom w:val="none" w:sz="0" w:space="0" w:color="auto"/>
        <w:right w:val="none" w:sz="0" w:space="0" w:color="auto"/>
      </w:divBdr>
    </w:div>
    <w:div w:id="1219589234">
      <w:bodyDiv w:val="1"/>
      <w:marLeft w:val="0"/>
      <w:marRight w:val="0"/>
      <w:marTop w:val="0"/>
      <w:marBottom w:val="0"/>
      <w:divBdr>
        <w:top w:val="none" w:sz="0" w:space="0" w:color="auto"/>
        <w:left w:val="none" w:sz="0" w:space="0" w:color="auto"/>
        <w:bottom w:val="none" w:sz="0" w:space="0" w:color="auto"/>
        <w:right w:val="none" w:sz="0" w:space="0" w:color="auto"/>
      </w:divBdr>
    </w:div>
    <w:div w:id="1221135728">
      <w:bodyDiv w:val="1"/>
      <w:marLeft w:val="0"/>
      <w:marRight w:val="0"/>
      <w:marTop w:val="0"/>
      <w:marBottom w:val="0"/>
      <w:divBdr>
        <w:top w:val="none" w:sz="0" w:space="0" w:color="auto"/>
        <w:left w:val="none" w:sz="0" w:space="0" w:color="auto"/>
        <w:bottom w:val="none" w:sz="0" w:space="0" w:color="auto"/>
        <w:right w:val="none" w:sz="0" w:space="0" w:color="auto"/>
      </w:divBdr>
    </w:div>
    <w:div w:id="1222592909">
      <w:bodyDiv w:val="1"/>
      <w:marLeft w:val="0"/>
      <w:marRight w:val="0"/>
      <w:marTop w:val="0"/>
      <w:marBottom w:val="0"/>
      <w:divBdr>
        <w:top w:val="none" w:sz="0" w:space="0" w:color="auto"/>
        <w:left w:val="none" w:sz="0" w:space="0" w:color="auto"/>
        <w:bottom w:val="none" w:sz="0" w:space="0" w:color="auto"/>
        <w:right w:val="none" w:sz="0" w:space="0" w:color="auto"/>
      </w:divBdr>
    </w:div>
    <w:div w:id="1223642951">
      <w:bodyDiv w:val="1"/>
      <w:marLeft w:val="0"/>
      <w:marRight w:val="0"/>
      <w:marTop w:val="0"/>
      <w:marBottom w:val="0"/>
      <w:divBdr>
        <w:top w:val="none" w:sz="0" w:space="0" w:color="auto"/>
        <w:left w:val="none" w:sz="0" w:space="0" w:color="auto"/>
        <w:bottom w:val="none" w:sz="0" w:space="0" w:color="auto"/>
        <w:right w:val="none" w:sz="0" w:space="0" w:color="auto"/>
      </w:divBdr>
    </w:div>
    <w:div w:id="1223829218">
      <w:bodyDiv w:val="1"/>
      <w:marLeft w:val="0"/>
      <w:marRight w:val="0"/>
      <w:marTop w:val="0"/>
      <w:marBottom w:val="0"/>
      <w:divBdr>
        <w:top w:val="none" w:sz="0" w:space="0" w:color="auto"/>
        <w:left w:val="none" w:sz="0" w:space="0" w:color="auto"/>
        <w:bottom w:val="none" w:sz="0" w:space="0" w:color="auto"/>
        <w:right w:val="none" w:sz="0" w:space="0" w:color="auto"/>
      </w:divBdr>
    </w:div>
    <w:div w:id="1231694872">
      <w:bodyDiv w:val="1"/>
      <w:marLeft w:val="0"/>
      <w:marRight w:val="0"/>
      <w:marTop w:val="0"/>
      <w:marBottom w:val="0"/>
      <w:divBdr>
        <w:top w:val="none" w:sz="0" w:space="0" w:color="auto"/>
        <w:left w:val="none" w:sz="0" w:space="0" w:color="auto"/>
        <w:bottom w:val="none" w:sz="0" w:space="0" w:color="auto"/>
        <w:right w:val="none" w:sz="0" w:space="0" w:color="auto"/>
      </w:divBdr>
    </w:div>
    <w:div w:id="1232692511">
      <w:bodyDiv w:val="1"/>
      <w:marLeft w:val="0"/>
      <w:marRight w:val="0"/>
      <w:marTop w:val="0"/>
      <w:marBottom w:val="0"/>
      <w:divBdr>
        <w:top w:val="none" w:sz="0" w:space="0" w:color="auto"/>
        <w:left w:val="none" w:sz="0" w:space="0" w:color="auto"/>
        <w:bottom w:val="none" w:sz="0" w:space="0" w:color="auto"/>
        <w:right w:val="none" w:sz="0" w:space="0" w:color="auto"/>
      </w:divBdr>
    </w:div>
    <w:div w:id="1232735488">
      <w:bodyDiv w:val="1"/>
      <w:marLeft w:val="0"/>
      <w:marRight w:val="0"/>
      <w:marTop w:val="0"/>
      <w:marBottom w:val="0"/>
      <w:divBdr>
        <w:top w:val="none" w:sz="0" w:space="0" w:color="auto"/>
        <w:left w:val="none" w:sz="0" w:space="0" w:color="auto"/>
        <w:bottom w:val="none" w:sz="0" w:space="0" w:color="auto"/>
        <w:right w:val="none" w:sz="0" w:space="0" w:color="auto"/>
      </w:divBdr>
    </w:div>
    <w:div w:id="1232886456">
      <w:bodyDiv w:val="1"/>
      <w:marLeft w:val="0"/>
      <w:marRight w:val="0"/>
      <w:marTop w:val="0"/>
      <w:marBottom w:val="0"/>
      <w:divBdr>
        <w:top w:val="none" w:sz="0" w:space="0" w:color="auto"/>
        <w:left w:val="none" w:sz="0" w:space="0" w:color="auto"/>
        <w:bottom w:val="none" w:sz="0" w:space="0" w:color="auto"/>
        <w:right w:val="none" w:sz="0" w:space="0" w:color="auto"/>
      </w:divBdr>
    </w:div>
    <w:div w:id="1236478142">
      <w:bodyDiv w:val="1"/>
      <w:marLeft w:val="0"/>
      <w:marRight w:val="0"/>
      <w:marTop w:val="0"/>
      <w:marBottom w:val="0"/>
      <w:divBdr>
        <w:top w:val="none" w:sz="0" w:space="0" w:color="auto"/>
        <w:left w:val="none" w:sz="0" w:space="0" w:color="auto"/>
        <w:bottom w:val="none" w:sz="0" w:space="0" w:color="auto"/>
        <w:right w:val="none" w:sz="0" w:space="0" w:color="auto"/>
      </w:divBdr>
    </w:div>
    <w:div w:id="1236621124">
      <w:bodyDiv w:val="1"/>
      <w:marLeft w:val="0"/>
      <w:marRight w:val="0"/>
      <w:marTop w:val="0"/>
      <w:marBottom w:val="0"/>
      <w:divBdr>
        <w:top w:val="none" w:sz="0" w:space="0" w:color="auto"/>
        <w:left w:val="none" w:sz="0" w:space="0" w:color="auto"/>
        <w:bottom w:val="none" w:sz="0" w:space="0" w:color="auto"/>
        <w:right w:val="none" w:sz="0" w:space="0" w:color="auto"/>
      </w:divBdr>
    </w:div>
    <w:div w:id="1242376454">
      <w:bodyDiv w:val="1"/>
      <w:marLeft w:val="0"/>
      <w:marRight w:val="0"/>
      <w:marTop w:val="0"/>
      <w:marBottom w:val="0"/>
      <w:divBdr>
        <w:top w:val="none" w:sz="0" w:space="0" w:color="auto"/>
        <w:left w:val="none" w:sz="0" w:space="0" w:color="auto"/>
        <w:bottom w:val="none" w:sz="0" w:space="0" w:color="auto"/>
        <w:right w:val="none" w:sz="0" w:space="0" w:color="auto"/>
      </w:divBdr>
    </w:div>
    <w:div w:id="1243838543">
      <w:bodyDiv w:val="1"/>
      <w:marLeft w:val="0"/>
      <w:marRight w:val="0"/>
      <w:marTop w:val="0"/>
      <w:marBottom w:val="0"/>
      <w:divBdr>
        <w:top w:val="none" w:sz="0" w:space="0" w:color="auto"/>
        <w:left w:val="none" w:sz="0" w:space="0" w:color="auto"/>
        <w:bottom w:val="none" w:sz="0" w:space="0" w:color="auto"/>
        <w:right w:val="none" w:sz="0" w:space="0" w:color="auto"/>
      </w:divBdr>
    </w:div>
    <w:div w:id="1244097826">
      <w:bodyDiv w:val="1"/>
      <w:marLeft w:val="0"/>
      <w:marRight w:val="0"/>
      <w:marTop w:val="0"/>
      <w:marBottom w:val="0"/>
      <w:divBdr>
        <w:top w:val="none" w:sz="0" w:space="0" w:color="auto"/>
        <w:left w:val="none" w:sz="0" w:space="0" w:color="auto"/>
        <w:bottom w:val="none" w:sz="0" w:space="0" w:color="auto"/>
        <w:right w:val="none" w:sz="0" w:space="0" w:color="auto"/>
      </w:divBdr>
    </w:div>
    <w:div w:id="1246838065">
      <w:bodyDiv w:val="1"/>
      <w:marLeft w:val="0"/>
      <w:marRight w:val="0"/>
      <w:marTop w:val="0"/>
      <w:marBottom w:val="0"/>
      <w:divBdr>
        <w:top w:val="none" w:sz="0" w:space="0" w:color="auto"/>
        <w:left w:val="none" w:sz="0" w:space="0" w:color="auto"/>
        <w:bottom w:val="none" w:sz="0" w:space="0" w:color="auto"/>
        <w:right w:val="none" w:sz="0" w:space="0" w:color="auto"/>
      </w:divBdr>
    </w:div>
    <w:div w:id="1251156977">
      <w:bodyDiv w:val="1"/>
      <w:marLeft w:val="0"/>
      <w:marRight w:val="0"/>
      <w:marTop w:val="0"/>
      <w:marBottom w:val="0"/>
      <w:divBdr>
        <w:top w:val="none" w:sz="0" w:space="0" w:color="auto"/>
        <w:left w:val="none" w:sz="0" w:space="0" w:color="auto"/>
        <w:bottom w:val="none" w:sz="0" w:space="0" w:color="auto"/>
        <w:right w:val="none" w:sz="0" w:space="0" w:color="auto"/>
      </w:divBdr>
    </w:div>
    <w:div w:id="1268732480">
      <w:bodyDiv w:val="1"/>
      <w:marLeft w:val="0"/>
      <w:marRight w:val="0"/>
      <w:marTop w:val="0"/>
      <w:marBottom w:val="0"/>
      <w:divBdr>
        <w:top w:val="none" w:sz="0" w:space="0" w:color="auto"/>
        <w:left w:val="none" w:sz="0" w:space="0" w:color="auto"/>
        <w:bottom w:val="none" w:sz="0" w:space="0" w:color="auto"/>
        <w:right w:val="none" w:sz="0" w:space="0" w:color="auto"/>
      </w:divBdr>
    </w:div>
    <w:div w:id="1274944760">
      <w:bodyDiv w:val="1"/>
      <w:marLeft w:val="0"/>
      <w:marRight w:val="0"/>
      <w:marTop w:val="0"/>
      <w:marBottom w:val="0"/>
      <w:divBdr>
        <w:top w:val="none" w:sz="0" w:space="0" w:color="auto"/>
        <w:left w:val="none" w:sz="0" w:space="0" w:color="auto"/>
        <w:bottom w:val="none" w:sz="0" w:space="0" w:color="auto"/>
        <w:right w:val="none" w:sz="0" w:space="0" w:color="auto"/>
      </w:divBdr>
    </w:div>
    <w:div w:id="1277061223">
      <w:bodyDiv w:val="1"/>
      <w:marLeft w:val="0"/>
      <w:marRight w:val="0"/>
      <w:marTop w:val="0"/>
      <w:marBottom w:val="0"/>
      <w:divBdr>
        <w:top w:val="none" w:sz="0" w:space="0" w:color="auto"/>
        <w:left w:val="none" w:sz="0" w:space="0" w:color="auto"/>
        <w:bottom w:val="none" w:sz="0" w:space="0" w:color="auto"/>
        <w:right w:val="none" w:sz="0" w:space="0" w:color="auto"/>
      </w:divBdr>
    </w:div>
    <w:div w:id="1279023165">
      <w:bodyDiv w:val="1"/>
      <w:marLeft w:val="0"/>
      <w:marRight w:val="0"/>
      <w:marTop w:val="0"/>
      <w:marBottom w:val="0"/>
      <w:divBdr>
        <w:top w:val="none" w:sz="0" w:space="0" w:color="auto"/>
        <w:left w:val="none" w:sz="0" w:space="0" w:color="auto"/>
        <w:bottom w:val="none" w:sz="0" w:space="0" w:color="auto"/>
        <w:right w:val="none" w:sz="0" w:space="0" w:color="auto"/>
      </w:divBdr>
    </w:div>
    <w:div w:id="1285505069">
      <w:bodyDiv w:val="1"/>
      <w:marLeft w:val="0"/>
      <w:marRight w:val="0"/>
      <w:marTop w:val="0"/>
      <w:marBottom w:val="0"/>
      <w:divBdr>
        <w:top w:val="none" w:sz="0" w:space="0" w:color="auto"/>
        <w:left w:val="none" w:sz="0" w:space="0" w:color="auto"/>
        <w:bottom w:val="none" w:sz="0" w:space="0" w:color="auto"/>
        <w:right w:val="none" w:sz="0" w:space="0" w:color="auto"/>
      </w:divBdr>
    </w:div>
    <w:div w:id="1292784853">
      <w:bodyDiv w:val="1"/>
      <w:marLeft w:val="0"/>
      <w:marRight w:val="0"/>
      <w:marTop w:val="0"/>
      <w:marBottom w:val="0"/>
      <w:divBdr>
        <w:top w:val="none" w:sz="0" w:space="0" w:color="auto"/>
        <w:left w:val="none" w:sz="0" w:space="0" w:color="auto"/>
        <w:bottom w:val="none" w:sz="0" w:space="0" w:color="auto"/>
        <w:right w:val="none" w:sz="0" w:space="0" w:color="auto"/>
      </w:divBdr>
    </w:div>
    <w:div w:id="1297643849">
      <w:bodyDiv w:val="1"/>
      <w:marLeft w:val="0"/>
      <w:marRight w:val="0"/>
      <w:marTop w:val="0"/>
      <w:marBottom w:val="0"/>
      <w:divBdr>
        <w:top w:val="none" w:sz="0" w:space="0" w:color="auto"/>
        <w:left w:val="none" w:sz="0" w:space="0" w:color="auto"/>
        <w:bottom w:val="none" w:sz="0" w:space="0" w:color="auto"/>
        <w:right w:val="none" w:sz="0" w:space="0" w:color="auto"/>
      </w:divBdr>
    </w:div>
    <w:div w:id="1307130275">
      <w:bodyDiv w:val="1"/>
      <w:marLeft w:val="0"/>
      <w:marRight w:val="0"/>
      <w:marTop w:val="0"/>
      <w:marBottom w:val="0"/>
      <w:divBdr>
        <w:top w:val="none" w:sz="0" w:space="0" w:color="auto"/>
        <w:left w:val="none" w:sz="0" w:space="0" w:color="auto"/>
        <w:bottom w:val="none" w:sz="0" w:space="0" w:color="auto"/>
        <w:right w:val="none" w:sz="0" w:space="0" w:color="auto"/>
      </w:divBdr>
    </w:div>
    <w:div w:id="1313025202">
      <w:bodyDiv w:val="1"/>
      <w:marLeft w:val="0"/>
      <w:marRight w:val="0"/>
      <w:marTop w:val="0"/>
      <w:marBottom w:val="0"/>
      <w:divBdr>
        <w:top w:val="none" w:sz="0" w:space="0" w:color="auto"/>
        <w:left w:val="none" w:sz="0" w:space="0" w:color="auto"/>
        <w:bottom w:val="none" w:sz="0" w:space="0" w:color="auto"/>
        <w:right w:val="none" w:sz="0" w:space="0" w:color="auto"/>
      </w:divBdr>
    </w:div>
    <w:div w:id="1313408399">
      <w:bodyDiv w:val="1"/>
      <w:marLeft w:val="0"/>
      <w:marRight w:val="0"/>
      <w:marTop w:val="0"/>
      <w:marBottom w:val="0"/>
      <w:divBdr>
        <w:top w:val="none" w:sz="0" w:space="0" w:color="auto"/>
        <w:left w:val="none" w:sz="0" w:space="0" w:color="auto"/>
        <w:bottom w:val="none" w:sz="0" w:space="0" w:color="auto"/>
        <w:right w:val="none" w:sz="0" w:space="0" w:color="auto"/>
      </w:divBdr>
    </w:div>
    <w:div w:id="1313411993">
      <w:bodyDiv w:val="1"/>
      <w:marLeft w:val="0"/>
      <w:marRight w:val="0"/>
      <w:marTop w:val="0"/>
      <w:marBottom w:val="0"/>
      <w:divBdr>
        <w:top w:val="none" w:sz="0" w:space="0" w:color="auto"/>
        <w:left w:val="none" w:sz="0" w:space="0" w:color="auto"/>
        <w:bottom w:val="none" w:sz="0" w:space="0" w:color="auto"/>
        <w:right w:val="none" w:sz="0" w:space="0" w:color="auto"/>
      </w:divBdr>
    </w:div>
    <w:div w:id="1315183425">
      <w:bodyDiv w:val="1"/>
      <w:marLeft w:val="0"/>
      <w:marRight w:val="0"/>
      <w:marTop w:val="0"/>
      <w:marBottom w:val="0"/>
      <w:divBdr>
        <w:top w:val="none" w:sz="0" w:space="0" w:color="auto"/>
        <w:left w:val="none" w:sz="0" w:space="0" w:color="auto"/>
        <w:bottom w:val="none" w:sz="0" w:space="0" w:color="auto"/>
        <w:right w:val="none" w:sz="0" w:space="0" w:color="auto"/>
      </w:divBdr>
    </w:div>
    <w:div w:id="1318001215">
      <w:bodyDiv w:val="1"/>
      <w:marLeft w:val="0"/>
      <w:marRight w:val="0"/>
      <w:marTop w:val="0"/>
      <w:marBottom w:val="0"/>
      <w:divBdr>
        <w:top w:val="none" w:sz="0" w:space="0" w:color="auto"/>
        <w:left w:val="none" w:sz="0" w:space="0" w:color="auto"/>
        <w:bottom w:val="none" w:sz="0" w:space="0" w:color="auto"/>
        <w:right w:val="none" w:sz="0" w:space="0" w:color="auto"/>
      </w:divBdr>
    </w:div>
    <w:div w:id="1320882830">
      <w:bodyDiv w:val="1"/>
      <w:marLeft w:val="0"/>
      <w:marRight w:val="0"/>
      <w:marTop w:val="0"/>
      <w:marBottom w:val="0"/>
      <w:divBdr>
        <w:top w:val="none" w:sz="0" w:space="0" w:color="auto"/>
        <w:left w:val="none" w:sz="0" w:space="0" w:color="auto"/>
        <w:bottom w:val="none" w:sz="0" w:space="0" w:color="auto"/>
        <w:right w:val="none" w:sz="0" w:space="0" w:color="auto"/>
      </w:divBdr>
    </w:div>
    <w:div w:id="1321814598">
      <w:bodyDiv w:val="1"/>
      <w:marLeft w:val="0"/>
      <w:marRight w:val="0"/>
      <w:marTop w:val="0"/>
      <w:marBottom w:val="0"/>
      <w:divBdr>
        <w:top w:val="none" w:sz="0" w:space="0" w:color="auto"/>
        <w:left w:val="none" w:sz="0" w:space="0" w:color="auto"/>
        <w:bottom w:val="none" w:sz="0" w:space="0" w:color="auto"/>
        <w:right w:val="none" w:sz="0" w:space="0" w:color="auto"/>
      </w:divBdr>
    </w:div>
    <w:div w:id="1322654544">
      <w:bodyDiv w:val="1"/>
      <w:marLeft w:val="0"/>
      <w:marRight w:val="0"/>
      <w:marTop w:val="0"/>
      <w:marBottom w:val="0"/>
      <w:divBdr>
        <w:top w:val="none" w:sz="0" w:space="0" w:color="auto"/>
        <w:left w:val="none" w:sz="0" w:space="0" w:color="auto"/>
        <w:bottom w:val="none" w:sz="0" w:space="0" w:color="auto"/>
        <w:right w:val="none" w:sz="0" w:space="0" w:color="auto"/>
      </w:divBdr>
    </w:div>
    <w:div w:id="1325352075">
      <w:bodyDiv w:val="1"/>
      <w:marLeft w:val="0"/>
      <w:marRight w:val="0"/>
      <w:marTop w:val="0"/>
      <w:marBottom w:val="0"/>
      <w:divBdr>
        <w:top w:val="none" w:sz="0" w:space="0" w:color="auto"/>
        <w:left w:val="none" w:sz="0" w:space="0" w:color="auto"/>
        <w:bottom w:val="none" w:sz="0" w:space="0" w:color="auto"/>
        <w:right w:val="none" w:sz="0" w:space="0" w:color="auto"/>
      </w:divBdr>
    </w:div>
    <w:div w:id="1329289437">
      <w:bodyDiv w:val="1"/>
      <w:marLeft w:val="0"/>
      <w:marRight w:val="0"/>
      <w:marTop w:val="0"/>
      <w:marBottom w:val="0"/>
      <w:divBdr>
        <w:top w:val="none" w:sz="0" w:space="0" w:color="auto"/>
        <w:left w:val="none" w:sz="0" w:space="0" w:color="auto"/>
        <w:bottom w:val="none" w:sz="0" w:space="0" w:color="auto"/>
        <w:right w:val="none" w:sz="0" w:space="0" w:color="auto"/>
      </w:divBdr>
    </w:div>
    <w:div w:id="1331521689">
      <w:bodyDiv w:val="1"/>
      <w:marLeft w:val="0"/>
      <w:marRight w:val="0"/>
      <w:marTop w:val="0"/>
      <w:marBottom w:val="0"/>
      <w:divBdr>
        <w:top w:val="none" w:sz="0" w:space="0" w:color="auto"/>
        <w:left w:val="none" w:sz="0" w:space="0" w:color="auto"/>
        <w:bottom w:val="none" w:sz="0" w:space="0" w:color="auto"/>
        <w:right w:val="none" w:sz="0" w:space="0" w:color="auto"/>
      </w:divBdr>
    </w:div>
    <w:div w:id="1332366304">
      <w:bodyDiv w:val="1"/>
      <w:marLeft w:val="0"/>
      <w:marRight w:val="0"/>
      <w:marTop w:val="0"/>
      <w:marBottom w:val="0"/>
      <w:divBdr>
        <w:top w:val="none" w:sz="0" w:space="0" w:color="auto"/>
        <w:left w:val="none" w:sz="0" w:space="0" w:color="auto"/>
        <w:bottom w:val="none" w:sz="0" w:space="0" w:color="auto"/>
        <w:right w:val="none" w:sz="0" w:space="0" w:color="auto"/>
      </w:divBdr>
    </w:div>
    <w:div w:id="1333294663">
      <w:bodyDiv w:val="1"/>
      <w:marLeft w:val="0"/>
      <w:marRight w:val="0"/>
      <w:marTop w:val="0"/>
      <w:marBottom w:val="0"/>
      <w:divBdr>
        <w:top w:val="none" w:sz="0" w:space="0" w:color="auto"/>
        <w:left w:val="none" w:sz="0" w:space="0" w:color="auto"/>
        <w:bottom w:val="none" w:sz="0" w:space="0" w:color="auto"/>
        <w:right w:val="none" w:sz="0" w:space="0" w:color="auto"/>
      </w:divBdr>
    </w:div>
    <w:div w:id="1336688704">
      <w:bodyDiv w:val="1"/>
      <w:marLeft w:val="0"/>
      <w:marRight w:val="0"/>
      <w:marTop w:val="0"/>
      <w:marBottom w:val="0"/>
      <w:divBdr>
        <w:top w:val="none" w:sz="0" w:space="0" w:color="auto"/>
        <w:left w:val="none" w:sz="0" w:space="0" w:color="auto"/>
        <w:bottom w:val="none" w:sz="0" w:space="0" w:color="auto"/>
        <w:right w:val="none" w:sz="0" w:space="0" w:color="auto"/>
      </w:divBdr>
    </w:div>
    <w:div w:id="1337347549">
      <w:bodyDiv w:val="1"/>
      <w:marLeft w:val="0"/>
      <w:marRight w:val="0"/>
      <w:marTop w:val="0"/>
      <w:marBottom w:val="0"/>
      <w:divBdr>
        <w:top w:val="none" w:sz="0" w:space="0" w:color="auto"/>
        <w:left w:val="none" w:sz="0" w:space="0" w:color="auto"/>
        <w:bottom w:val="none" w:sz="0" w:space="0" w:color="auto"/>
        <w:right w:val="none" w:sz="0" w:space="0" w:color="auto"/>
      </w:divBdr>
    </w:div>
    <w:div w:id="1338074004">
      <w:bodyDiv w:val="1"/>
      <w:marLeft w:val="0"/>
      <w:marRight w:val="0"/>
      <w:marTop w:val="0"/>
      <w:marBottom w:val="0"/>
      <w:divBdr>
        <w:top w:val="none" w:sz="0" w:space="0" w:color="auto"/>
        <w:left w:val="none" w:sz="0" w:space="0" w:color="auto"/>
        <w:bottom w:val="none" w:sz="0" w:space="0" w:color="auto"/>
        <w:right w:val="none" w:sz="0" w:space="0" w:color="auto"/>
      </w:divBdr>
    </w:div>
    <w:div w:id="1338918553">
      <w:bodyDiv w:val="1"/>
      <w:marLeft w:val="0"/>
      <w:marRight w:val="0"/>
      <w:marTop w:val="0"/>
      <w:marBottom w:val="0"/>
      <w:divBdr>
        <w:top w:val="none" w:sz="0" w:space="0" w:color="auto"/>
        <w:left w:val="none" w:sz="0" w:space="0" w:color="auto"/>
        <w:bottom w:val="none" w:sz="0" w:space="0" w:color="auto"/>
        <w:right w:val="none" w:sz="0" w:space="0" w:color="auto"/>
      </w:divBdr>
    </w:div>
    <w:div w:id="1346979678">
      <w:bodyDiv w:val="1"/>
      <w:marLeft w:val="0"/>
      <w:marRight w:val="0"/>
      <w:marTop w:val="0"/>
      <w:marBottom w:val="0"/>
      <w:divBdr>
        <w:top w:val="none" w:sz="0" w:space="0" w:color="auto"/>
        <w:left w:val="none" w:sz="0" w:space="0" w:color="auto"/>
        <w:bottom w:val="none" w:sz="0" w:space="0" w:color="auto"/>
        <w:right w:val="none" w:sz="0" w:space="0" w:color="auto"/>
      </w:divBdr>
    </w:div>
    <w:div w:id="1348093097">
      <w:bodyDiv w:val="1"/>
      <w:marLeft w:val="0"/>
      <w:marRight w:val="0"/>
      <w:marTop w:val="0"/>
      <w:marBottom w:val="0"/>
      <w:divBdr>
        <w:top w:val="none" w:sz="0" w:space="0" w:color="auto"/>
        <w:left w:val="none" w:sz="0" w:space="0" w:color="auto"/>
        <w:bottom w:val="none" w:sz="0" w:space="0" w:color="auto"/>
        <w:right w:val="none" w:sz="0" w:space="0" w:color="auto"/>
      </w:divBdr>
    </w:div>
    <w:div w:id="1348362523">
      <w:bodyDiv w:val="1"/>
      <w:marLeft w:val="0"/>
      <w:marRight w:val="0"/>
      <w:marTop w:val="0"/>
      <w:marBottom w:val="0"/>
      <w:divBdr>
        <w:top w:val="none" w:sz="0" w:space="0" w:color="auto"/>
        <w:left w:val="none" w:sz="0" w:space="0" w:color="auto"/>
        <w:bottom w:val="none" w:sz="0" w:space="0" w:color="auto"/>
        <w:right w:val="none" w:sz="0" w:space="0" w:color="auto"/>
      </w:divBdr>
    </w:div>
    <w:div w:id="1348942823">
      <w:bodyDiv w:val="1"/>
      <w:marLeft w:val="0"/>
      <w:marRight w:val="0"/>
      <w:marTop w:val="0"/>
      <w:marBottom w:val="0"/>
      <w:divBdr>
        <w:top w:val="none" w:sz="0" w:space="0" w:color="auto"/>
        <w:left w:val="none" w:sz="0" w:space="0" w:color="auto"/>
        <w:bottom w:val="none" w:sz="0" w:space="0" w:color="auto"/>
        <w:right w:val="none" w:sz="0" w:space="0" w:color="auto"/>
      </w:divBdr>
    </w:div>
    <w:div w:id="1349217222">
      <w:bodyDiv w:val="1"/>
      <w:marLeft w:val="0"/>
      <w:marRight w:val="0"/>
      <w:marTop w:val="0"/>
      <w:marBottom w:val="0"/>
      <w:divBdr>
        <w:top w:val="none" w:sz="0" w:space="0" w:color="auto"/>
        <w:left w:val="none" w:sz="0" w:space="0" w:color="auto"/>
        <w:bottom w:val="none" w:sz="0" w:space="0" w:color="auto"/>
        <w:right w:val="none" w:sz="0" w:space="0" w:color="auto"/>
      </w:divBdr>
    </w:div>
    <w:div w:id="1354069148">
      <w:bodyDiv w:val="1"/>
      <w:marLeft w:val="0"/>
      <w:marRight w:val="0"/>
      <w:marTop w:val="0"/>
      <w:marBottom w:val="0"/>
      <w:divBdr>
        <w:top w:val="none" w:sz="0" w:space="0" w:color="auto"/>
        <w:left w:val="none" w:sz="0" w:space="0" w:color="auto"/>
        <w:bottom w:val="none" w:sz="0" w:space="0" w:color="auto"/>
        <w:right w:val="none" w:sz="0" w:space="0" w:color="auto"/>
      </w:divBdr>
    </w:div>
    <w:div w:id="1354186228">
      <w:bodyDiv w:val="1"/>
      <w:marLeft w:val="0"/>
      <w:marRight w:val="0"/>
      <w:marTop w:val="0"/>
      <w:marBottom w:val="0"/>
      <w:divBdr>
        <w:top w:val="none" w:sz="0" w:space="0" w:color="auto"/>
        <w:left w:val="none" w:sz="0" w:space="0" w:color="auto"/>
        <w:bottom w:val="none" w:sz="0" w:space="0" w:color="auto"/>
        <w:right w:val="none" w:sz="0" w:space="0" w:color="auto"/>
      </w:divBdr>
    </w:div>
    <w:div w:id="1355421023">
      <w:bodyDiv w:val="1"/>
      <w:marLeft w:val="0"/>
      <w:marRight w:val="0"/>
      <w:marTop w:val="0"/>
      <w:marBottom w:val="0"/>
      <w:divBdr>
        <w:top w:val="none" w:sz="0" w:space="0" w:color="auto"/>
        <w:left w:val="none" w:sz="0" w:space="0" w:color="auto"/>
        <w:bottom w:val="none" w:sz="0" w:space="0" w:color="auto"/>
        <w:right w:val="none" w:sz="0" w:space="0" w:color="auto"/>
      </w:divBdr>
    </w:div>
    <w:div w:id="1355572540">
      <w:bodyDiv w:val="1"/>
      <w:marLeft w:val="0"/>
      <w:marRight w:val="0"/>
      <w:marTop w:val="0"/>
      <w:marBottom w:val="0"/>
      <w:divBdr>
        <w:top w:val="none" w:sz="0" w:space="0" w:color="auto"/>
        <w:left w:val="none" w:sz="0" w:space="0" w:color="auto"/>
        <w:bottom w:val="none" w:sz="0" w:space="0" w:color="auto"/>
        <w:right w:val="none" w:sz="0" w:space="0" w:color="auto"/>
      </w:divBdr>
    </w:div>
    <w:div w:id="1356081897">
      <w:bodyDiv w:val="1"/>
      <w:marLeft w:val="0"/>
      <w:marRight w:val="0"/>
      <w:marTop w:val="0"/>
      <w:marBottom w:val="0"/>
      <w:divBdr>
        <w:top w:val="none" w:sz="0" w:space="0" w:color="auto"/>
        <w:left w:val="none" w:sz="0" w:space="0" w:color="auto"/>
        <w:bottom w:val="none" w:sz="0" w:space="0" w:color="auto"/>
        <w:right w:val="none" w:sz="0" w:space="0" w:color="auto"/>
      </w:divBdr>
    </w:div>
    <w:div w:id="1356885827">
      <w:bodyDiv w:val="1"/>
      <w:marLeft w:val="0"/>
      <w:marRight w:val="0"/>
      <w:marTop w:val="0"/>
      <w:marBottom w:val="0"/>
      <w:divBdr>
        <w:top w:val="none" w:sz="0" w:space="0" w:color="auto"/>
        <w:left w:val="none" w:sz="0" w:space="0" w:color="auto"/>
        <w:bottom w:val="none" w:sz="0" w:space="0" w:color="auto"/>
        <w:right w:val="none" w:sz="0" w:space="0" w:color="auto"/>
      </w:divBdr>
    </w:div>
    <w:div w:id="1366103929">
      <w:bodyDiv w:val="1"/>
      <w:marLeft w:val="0"/>
      <w:marRight w:val="0"/>
      <w:marTop w:val="0"/>
      <w:marBottom w:val="0"/>
      <w:divBdr>
        <w:top w:val="none" w:sz="0" w:space="0" w:color="auto"/>
        <w:left w:val="none" w:sz="0" w:space="0" w:color="auto"/>
        <w:bottom w:val="none" w:sz="0" w:space="0" w:color="auto"/>
        <w:right w:val="none" w:sz="0" w:space="0" w:color="auto"/>
      </w:divBdr>
    </w:div>
    <w:div w:id="1370839705">
      <w:bodyDiv w:val="1"/>
      <w:marLeft w:val="0"/>
      <w:marRight w:val="0"/>
      <w:marTop w:val="0"/>
      <w:marBottom w:val="0"/>
      <w:divBdr>
        <w:top w:val="none" w:sz="0" w:space="0" w:color="auto"/>
        <w:left w:val="none" w:sz="0" w:space="0" w:color="auto"/>
        <w:bottom w:val="none" w:sz="0" w:space="0" w:color="auto"/>
        <w:right w:val="none" w:sz="0" w:space="0" w:color="auto"/>
      </w:divBdr>
    </w:div>
    <w:div w:id="1370840314">
      <w:bodyDiv w:val="1"/>
      <w:marLeft w:val="0"/>
      <w:marRight w:val="0"/>
      <w:marTop w:val="0"/>
      <w:marBottom w:val="0"/>
      <w:divBdr>
        <w:top w:val="none" w:sz="0" w:space="0" w:color="auto"/>
        <w:left w:val="none" w:sz="0" w:space="0" w:color="auto"/>
        <w:bottom w:val="none" w:sz="0" w:space="0" w:color="auto"/>
        <w:right w:val="none" w:sz="0" w:space="0" w:color="auto"/>
      </w:divBdr>
    </w:div>
    <w:div w:id="1379469896">
      <w:bodyDiv w:val="1"/>
      <w:marLeft w:val="0"/>
      <w:marRight w:val="0"/>
      <w:marTop w:val="0"/>
      <w:marBottom w:val="0"/>
      <w:divBdr>
        <w:top w:val="none" w:sz="0" w:space="0" w:color="auto"/>
        <w:left w:val="none" w:sz="0" w:space="0" w:color="auto"/>
        <w:bottom w:val="none" w:sz="0" w:space="0" w:color="auto"/>
        <w:right w:val="none" w:sz="0" w:space="0" w:color="auto"/>
      </w:divBdr>
    </w:div>
    <w:div w:id="1383672129">
      <w:bodyDiv w:val="1"/>
      <w:marLeft w:val="0"/>
      <w:marRight w:val="0"/>
      <w:marTop w:val="0"/>
      <w:marBottom w:val="0"/>
      <w:divBdr>
        <w:top w:val="none" w:sz="0" w:space="0" w:color="auto"/>
        <w:left w:val="none" w:sz="0" w:space="0" w:color="auto"/>
        <w:bottom w:val="none" w:sz="0" w:space="0" w:color="auto"/>
        <w:right w:val="none" w:sz="0" w:space="0" w:color="auto"/>
      </w:divBdr>
    </w:div>
    <w:div w:id="1384909929">
      <w:bodyDiv w:val="1"/>
      <w:marLeft w:val="0"/>
      <w:marRight w:val="0"/>
      <w:marTop w:val="0"/>
      <w:marBottom w:val="0"/>
      <w:divBdr>
        <w:top w:val="none" w:sz="0" w:space="0" w:color="auto"/>
        <w:left w:val="none" w:sz="0" w:space="0" w:color="auto"/>
        <w:bottom w:val="none" w:sz="0" w:space="0" w:color="auto"/>
        <w:right w:val="none" w:sz="0" w:space="0" w:color="auto"/>
      </w:divBdr>
    </w:div>
    <w:div w:id="1389495207">
      <w:bodyDiv w:val="1"/>
      <w:marLeft w:val="0"/>
      <w:marRight w:val="0"/>
      <w:marTop w:val="0"/>
      <w:marBottom w:val="0"/>
      <w:divBdr>
        <w:top w:val="none" w:sz="0" w:space="0" w:color="auto"/>
        <w:left w:val="none" w:sz="0" w:space="0" w:color="auto"/>
        <w:bottom w:val="none" w:sz="0" w:space="0" w:color="auto"/>
        <w:right w:val="none" w:sz="0" w:space="0" w:color="auto"/>
      </w:divBdr>
    </w:div>
    <w:div w:id="1392541317">
      <w:bodyDiv w:val="1"/>
      <w:marLeft w:val="0"/>
      <w:marRight w:val="0"/>
      <w:marTop w:val="0"/>
      <w:marBottom w:val="0"/>
      <w:divBdr>
        <w:top w:val="none" w:sz="0" w:space="0" w:color="auto"/>
        <w:left w:val="none" w:sz="0" w:space="0" w:color="auto"/>
        <w:bottom w:val="none" w:sz="0" w:space="0" w:color="auto"/>
        <w:right w:val="none" w:sz="0" w:space="0" w:color="auto"/>
      </w:divBdr>
    </w:div>
    <w:div w:id="1394691405">
      <w:bodyDiv w:val="1"/>
      <w:marLeft w:val="0"/>
      <w:marRight w:val="0"/>
      <w:marTop w:val="0"/>
      <w:marBottom w:val="0"/>
      <w:divBdr>
        <w:top w:val="none" w:sz="0" w:space="0" w:color="auto"/>
        <w:left w:val="none" w:sz="0" w:space="0" w:color="auto"/>
        <w:bottom w:val="none" w:sz="0" w:space="0" w:color="auto"/>
        <w:right w:val="none" w:sz="0" w:space="0" w:color="auto"/>
      </w:divBdr>
    </w:div>
    <w:div w:id="1398892576">
      <w:bodyDiv w:val="1"/>
      <w:marLeft w:val="0"/>
      <w:marRight w:val="0"/>
      <w:marTop w:val="0"/>
      <w:marBottom w:val="0"/>
      <w:divBdr>
        <w:top w:val="none" w:sz="0" w:space="0" w:color="auto"/>
        <w:left w:val="none" w:sz="0" w:space="0" w:color="auto"/>
        <w:bottom w:val="none" w:sz="0" w:space="0" w:color="auto"/>
        <w:right w:val="none" w:sz="0" w:space="0" w:color="auto"/>
      </w:divBdr>
    </w:div>
    <w:div w:id="1401169595">
      <w:bodyDiv w:val="1"/>
      <w:marLeft w:val="0"/>
      <w:marRight w:val="0"/>
      <w:marTop w:val="0"/>
      <w:marBottom w:val="0"/>
      <w:divBdr>
        <w:top w:val="none" w:sz="0" w:space="0" w:color="auto"/>
        <w:left w:val="none" w:sz="0" w:space="0" w:color="auto"/>
        <w:bottom w:val="none" w:sz="0" w:space="0" w:color="auto"/>
        <w:right w:val="none" w:sz="0" w:space="0" w:color="auto"/>
      </w:divBdr>
    </w:div>
    <w:div w:id="1406226298">
      <w:bodyDiv w:val="1"/>
      <w:marLeft w:val="0"/>
      <w:marRight w:val="0"/>
      <w:marTop w:val="0"/>
      <w:marBottom w:val="0"/>
      <w:divBdr>
        <w:top w:val="none" w:sz="0" w:space="0" w:color="auto"/>
        <w:left w:val="none" w:sz="0" w:space="0" w:color="auto"/>
        <w:bottom w:val="none" w:sz="0" w:space="0" w:color="auto"/>
        <w:right w:val="none" w:sz="0" w:space="0" w:color="auto"/>
      </w:divBdr>
    </w:div>
    <w:div w:id="1416828656">
      <w:bodyDiv w:val="1"/>
      <w:marLeft w:val="0"/>
      <w:marRight w:val="0"/>
      <w:marTop w:val="0"/>
      <w:marBottom w:val="0"/>
      <w:divBdr>
        <w:top w:val="none" w:sz="0" w:space="0" w:color="auto"/>
        <w:left w:val="none" w:sz="0" w:space="0" w:color="auto"/>
        <w:bottom w:val="none" w:sz="0" w:space="0" w:color="auto"/>
        <w:right w:val="none" w:sz="0" w:space="0" w:color="auto"/>
      </w:divBdr>
    </w:div>
    <w:div w:id="1420560407">
      <w:bodyDiv w:val="1"/>
      <w:marLeft w:val="0"/>
      <w:marRight w:val="0"/>
      <w:marTop w:val="0"/>
      <w:marBottom w:val="0"/>
      <w:divBdr>
        <w:top w:val="none" w:sz="0" w:space="0" w:color="auto"/>
        <w:left w:val="none" w:sz="0" w:space="0" w:color="auto"/>
        <w:bottom w:val="none" w:sz="0" w:space="0" w:color="auto"/>
        <w:right w:val="none" w:sz="0" w:space="0" w:color="auto"/>
      </w:divBdr>
    </w:div>
    <w:div w:id="1422411897">
      <w:bodyDiv w:val="1"/>
      <w:marLeft w:val="0"/>
      <w:marRight w:val="0"/>
      <w:marTop w:val="0"/>
      <w:marBottom w:val="0"/>
      <w:divBdr>
        <w:top w:val="none" w:sz="0" w:space="0" w:color="auto"/>
        <w:left w:val="none" w:sz="0" w:space="0" w:color="auto"/>
        <w:bottom w:val="none" w:sz="0" w:space="0" w:color="auto"/>
        <w:right w:val="none" w:sz="0" w:space="0" w:color="auto"/>
      </w:divBdr>
    </w:div>
    <w:div w:id="1423843510">
      <w:bodyDiv w:val="1"/>
      <w:marLeft w:val="0"/>
      <w:marRight w:val="0"/>
      <w:marTop w:val="0"/>
      <w:marBottom w:val="0"/>
      <w:divBdr>
        <w:top w:val="none" w:sz="0" w:space="0" w:color="auto"/>
        <w:left w:val="none" w:sz="0" w:space="0" w:color="auto"/>
        <w:bottom w:val="none" w:sz="0" w:space="0" w:color="auto"/>
        <w:right w:val="none" w:sz="0" w:space="0" w:color="auto"/>
      </w:divBdr>
    </w:div>
    <w:div w:id="1429544589">
      <w:bodyDiv w:val="1"/>
      <w:marLeft w:val="0"/>
      <w:marRight w:val="0"/>
      <w:marTop w:val="0"/>
      <w:marBottom w:val="0"/>
      <w:divBdr>
        <w:top w:val="none" w:sz="0" w:space="0" w:color="auto"/>
        <w:left w:val="none" w:sz="0" w:space="0" w:color="auto"/>
        <w:bottom w:val="none" w:sz="0" w:space="0" w:color="auto"/>
        <w:right w:val="none" w:sz="0" w:space="0" w:color="auto"/>
      </w:divBdr>
    </w:div>
    <w:div w:id="1430159161">
      <w:bodyDiv w:val="1"/>
      <w:marLeft w:val="0"/>
      <w:marRight w:val="0"/>
      <w:marTop w:val="0"/>
      <w:marBottom w:val="0"/>
      <w:divBdr>
        <w:top w:val="none" w:sz="0" w:space="0" w:color="auto"/>
        <w:left w:val="none" w:sz="0" w:space="0" w:color="auto"/>
        <w:bottom w:val="none" w:sz="0" w:space="0" w:color="auto"/>
        <w:right w:val="none" w:sz="0" w:space="0" w:color="auto"/>
      </w:divBdr>
    </w:div>
    <w:div w:id="1434861182">
      <w:bodyDiv w:val="1"/>
      <w:marLeft w:val="0"/>
      <w:marRight w:val="0"/>
      <w:marTop w:val="0"/>
      <w:marBottom w:val="0"/>
      <w:divBdr>
        <w:top w:val="none" w:sz="0" w:space="0" w:color="auto"/>
        <w:left w:val="none" w:sz="0" w:space="0" w:color="auto"/>
        <w:bottom w:val="none" w:sz="0" w:space="0" w:color="auto"/>
        <w:right w:val="none" w:sz="0" w:space="0" w:color="auto"/>
      </w:divBdr>
    </w:div>
    <w:div w:id="1436440129">
      <w:bodyDiv w:val="1"/>
      <w:marLeft w:val="0"/>
      <w:marRight w:val="0"/>
      <w:marTop w:val="0"/>
      <w:marBottom w:val="0"/>
      <w:divBdr>
        <w:top w:val="none" w:sz="0" w:space="0" w:color="auto"/>
        <w:left w:val="none" w:sz="0" w:space="0" w:color="auto"/>
        <w:bottom w:val="none" w:sz="0" w:space="0" w:color="auto"/>
        <w:right w:val="none" w:sz="0" w:space="0" w:color="auto"/>
      </w:divBdr>
    </w:div>
    <w:div w:id="1442451583">
      <w:bodyDiv w:val="1"/>
      <w:marLeft w:val="0"/>
      <w:marRight w:val="0"/>
      <w:marTop w:val="0"/>
      <w:marBottom w:val="0"/>
      <w:divBdr>
        <w:top w:val="none" w:sz="0" w:space="0" w:color="auto"/>
        <w:left w:val="none" w:sz="0" w:space="0" w:color="auto"/>
        <w:bottom w:val="none" w:sz="0" w:space="0" w:color="auto"/>
        <w:right w:val="none" w:sz="0" w:space="0" w:color="auto"/>
      </w:divBdr>
    </w:div>
    <w:div w:id="1444299128">
      <w:bodyDiv w:val="1"/>
      <w:marLeft w:val="0"/>
      <w:marRight w:val="0"/>
      <w:marTop w:val="0"/>
      <w:marBottom w:val="0"/>
      <w:divBdr>
        <w:top w:val="none" w:sz="0" w:space="0" w:color="auto"/>
        <w:left w:val="none" w:sz="0" w:space="0" w:color="auto"/>
        <w:bottom w:val="none" w:sz="0" w:space="0" w:color="auto"/>
        <w:right w:val="none" w:sz="0" w:space="0" w:color="auto"/>
      </w:divBdr>
    </w:div>
    <w:div w:id="1444692068">
      <w:bodyDiv w:val="1"/>
      <w:marLeft w:val="0"/>
      <w:marRight w:val="0"/>
      <w:marTop w:val="0"/>
      <w:marBottom w:val="0"/>
      <w:divBdr>
        <w:top w:val="none" w:sz="0" w:space="0" w:color="auto"/>
        <w:left w:val="none" w:sz="0" w:space="0" w:color="auto"/>
        <w:bottom w:val="none" w:sz="0" w:space="0" w:color="auto"/>
        <w:right w:val="none" w:sz="0" w:space="0" w:color="auto"/>
      </w:divBdr>
    </w:div>
    <w:div w:id="1446845788">
      <w:bodyDiv w:val="1"/>
      <w:marLeft w:val="0"/>
      <w:marRight w:val="0"/>
      <w:marTop w:val="0"/>
      <w:marBottom w:val="0"/>
      <w:divBdr>
        <w:top w:val="none" w:sz="0" w:space="0" w:color="auto"/>
        <w:left w:val="none" w:sz="0" w:space="0" w:color="auto"/>
        <w:bottom w:val="none" w:sz="0" w:space="0" w:color="auto"/>
        <w:right w:val="none" w:sz="0" w:space="0" w:color="auto"/>
      </w:divBdr>
    </w:div>
    <w:div w:id="1452358387">
      <w:bodyDiv w:val="1"/>
      <w:marLeft w:val="0"/>
      <w:marRight w:val="0"/>
      <w:marTop w:val="0"/>
      <w:marBottom w:val="0"/>
      <w:divBdr>
        <w:top w:val="none" w:sz="0" w:space="0" w:color="auto"/>
        <w:left w:val="none" w:sz="0" w:space="0" w:color="auto"/>
        <w:bottom w:val="none" w:sz="0" w:space="0" w:color="auto"/>
        <w:right w:val="none" w:sz="0" w:space="0" w:color="auto"/>
      </w:divBdr>
    </w:div>
    <w:div w:id="1453093390">
      <w:bodyDiv w:val="1"/>
      <w:marLeft w:val="0"/>
      <w:marRight w:val="0"/>
      <w:marTop w:val="0"/>
      <w:marBottom w:val="0"/>
      <w:divBdr>
        <w:top w:val="none" w:sz="0" w:space="0" w:color="auto"/>
        <w:left w:val="none" w:sz="0" w:space="0" w:color="auto"/>
        <w:bottom w:val="none" w:sz="0" w:space="0" w:color="auto"/>
        <w:right w:val="none" w:sz="0" w:space="0" w:color="auto"/>
      </w:divBdr>
    </w:div>
    <w:div w:id="1474130492">
      <w:bodyDiv w:val="1"/>
      <w:marLeft w:val="0"/>
      <w:marRight w:val="0"/>
      <w:marTop w:val="0"/>
      <w:marBottom w:val="0"/>
      <w:divBdr>
        <w:top w:val="none" w:sz="0" w:space="0" w:color="auto"/>
        <w:left w:val="none" w:sz="0" w:space="0" w:color="auto"/>
        <w:bottom w:val="none" w:sz="0" w:space="0" w:color="auto"/>
        <w:right w:val="none" w:sz="0" w:space="0" w:color="auto"/>
      </w:divBdr>
    </w:div>
    <w:div w:id="1477796865">
      <w:bodyDiv w:val="1"/>
      <w:marLeft w:val="0"/>
      <w:marRight w:val="0"/>
      <w:marTop w:val="0"/>
      <w:marBottom w:val="0"/>
      <w:divBdr>
        <w:top w:val="none" w:sz="0" w:space="0" w:color="auto"/>
        <w:left w:val="none" w:sz="0" w:space="0" w:color="auto"/>
        <w:bottom w:val="none" w:sz="0" w:space="0" w:color="auto"/>
        <w:right w:val="none" w:sz="0" w:space="0" w:color="auto"/>
      </w:divBdr>
    </w:div>
    <w:div w:id="1479957087">
      <w:bodyDiv w:val="1"/>
      <w:marLeft w:val="0"/>
      <w:marRight w:val="0"/>
      <w:marTop w:val="0"/>
      <w:marBottom w:val="0"/>
      <w:divBdr>
        <w:top w:val="none" w:sz="0" w:space="0" w:color="auto"/>
        <w:left w:val="none" w:sz="0" w:space="0" w:color="auto"/>
        <w:bottom w:val="none" w:sz="0" w:space="0" w:color="auto"/>
        <w:right w:val="none" w:sz="0" w:space="0" w:color="auto"/>
      </w:divBdr>
    </w:div>
    <w:div w:id="1480224979">
      <w:bodyDiv w:val="1"/>
      <w:marLeft w:val="0"/>
      <w:marRight w:val="0"/>
      <w:marTop w:val="0"/>
      <w:marBottom w:val="0"/>
      <w:divBdr>
        <w:top w:val="none" w:sz="0" w:space="0" w:color="auto"/>
        <w:left w:val="none" w:sz="0" w:space="0" w:color="auto"/>
        <w:bottom w:val="none" w:sz="0" w:space="0" w:color="auto"/>
        <w:right w:val="none" w:sz="0" w:space="0" w:color="auto"/>
      </w:divBdr>
    </w:div>
    <w:div w:id="1480537061">
      <w:bodyDiv w:val="1"/>
      <w:marLeft w:val="0"/>
      <w:marRight w:val="0"/>
      <w:marTop w:val="0"/>
      <w:marBottom w:val="0"/>
      <w:divBdr>
        <w:top w:val="none" w:sz="0" w:space="0" w:color="auto"/>
        <w:left w:val="none" w:sz="0" w:space="0" w:color="auto"/>
        <w:bottom w:val="none" w:sz="0" w:space="0" w:color="auto"/>
        <w:right w:val="none" w:sz="0" w:space="0" w:color="auto"/>
      </w:divBdr>
    </w:div>
    <w:div w:id="1481577929">
      <w:bodyDiv w:val="1"/>
      <w:marLeft w:val="0"/>
      <w:marRight w:val="0"/>
      <w:marTop w:val="0"/>
      <w:marBottom w:val="0"/>
      <w:divBdr>
        <w:top w:val="none" w:sz="0" w:space="0" w:color="auto"/>
        <w:left w:val="none" w:sz="0" w:space="0" w:color="auto"/>
        <w:bottom w:val="none" w:sz="0" w:space="0" w:color="auto"/>
        <w:right w:val="none" w:sz="0" w:space="0" w:color="auto"/>
      </w:divBdr>
    </w:div>
    <w:div w:id="1484809081">
      <w:bodyDiv w:val="1"/>
      <w:marLeft w:val="0"/>
      <w:marRight w:val="0"/>
      <w:marTop w:val="0"/>
      <w:marBottom w:val="0"/>
      <w:divBdr>
        <w:top w:val="none" w:sz="0" w:space="0" w:color="auto"/>
        <w:left w:val="none" w:sz="0" w:space="0" w:color="auto"/>
        <w:bottom w:val="none" w:sz="0" w:space="0" w:color="auto"/>
        <w:right w:val="none" w:sz="0" w:space="0" w:color="auto"/>
      </w:divBdr>
    </w:div>
    <w:div w:id="1485469961">
      <w:bodyDiv w:val="1"/>
      <w:marLeft w:val="0"/>
      <w:marRight w:val="0"/>
      <w:marTop w:val="0"/>
      <w:marBottom w:val="0"/>
      <w:divBdr>
        <w:top w:val="none" w:sz="0" w:space="0" w:color="auto"/>
        <w:left w:val="none" w:sz="0" w:space="0" w:color="auto"/>
        <w:bottom w:val="none" w:sz="0" w:space="0" w:color="auto"/>
        <w:right w:val="none" w:sz="0" w:space="0" w:color="auto"/>
      </w:divBdr>
    </w:div>
    <w:div w:id="1488091532">
      <w:bodyDiv w:val="1"/>
      <w:marLeft w:val="0"/>
      <w:marRight w:val="0"/>
      <w:marTop w:val="0"/>
      <w:marBottom w:val="0"/>
      <w:divBdr>
        <w:top w:val="none" w:sz="0" w:space="0" w:color="auto"/>
        <w:left w:val="none" w:sz="0" w:space="0" w:color="auto"/>
        <w:bottom w:val="none" w:sz="0" w:space="0" w:color="auto"/>
        <w:right w:val="none" w:sz="0" w:space="0" w:color="auto"/>
      </w:divBdr>
    </w:div>
    <w:div w:id="1489907657">
      <w:bodyDiv w:val="1"/>
      <w:marLeft w:val="0"/>
      <w:marRight w:val="0"/>
      <w:marTop w:val="0"/>
      <w:marBottom w:val="0"/>
      <w:divBdr>
        <w:top w:val="none" w:sz="0" w:space="0" w:color="auto"/>
        <w:left w:val="none" w:sz="0" w:space="0" w:color="auto"/>
        <w:bottom w:val="none" w:sz="0" w:space="0" w:color="auto"/>
        <w:right w:val="none" w:sz="0" w:space="0" w:color="auto"/>
      </w:divBdr>
    </w:div>
    <w:div w:id="1495300300">
      <w:bodyDiv w:val="1"/>
      <w:marLeft w:val="0"/>
      <w:marRight w:val="0"/>
      <w:marTop w:val="0"/>
      <w:marBottom w:val="0"/>
      <w:divBdr>
        <w:top w:val="none" w:sz="0" w:space="0" w:color="auto"/>
        <w:left w:val="none" w:sz="0" w:space="0" w:color="auto"/>
        <w:bottom w:val="none" w:sz="0" w:space="0" w:color="auto"/>
        <w:right w:val="none" w:sz="0" w:space="0" w:color="auto"/>
      </w:divBdr>
    </w:div>
    <w:div w:id="1498157296">
      <w:bodyDiv w:val="1"/>
      <w:marLeft w:val="0"/>
      <w:marRight w:val="0"/>
      <w:marTop w:val="0"/>
      <w:marBottom w:val="0"/>
      <w:divBdr>
        <w:top w:val="none" w:sz="0" w:space="0" w:color="auto"/>
        <w:left w:val="none" w:sz="0" w:space="0" w:color="auto"/>
        <w:bottom w:val="none" w:sz="0" w:space="0" w:color="auto"/>
        <w:right w:val="none" w:sz="0" w:space="0" w:color="auto"/>
      </w:divBdr>
    </w:div>
    <w:div w:id="1499493716">
      <w:bodyDiv w:val="1"/>
      <w:marLeft w:val="0"/>
      <w:marRight w:val="0"/>
      <w:marTop w:val="0"/>
      <w:marBottom w:val="0"/>
      <w:divBdr>
        <w:top w:val="none" w:sz="0" w:space="0" w:color="auto"/>
        <w:left w:val="none" w:sz="0" w:space="0" w:color="auto"/>
        <w:bottom w:val="none" w:sz="0" w:space="0" w:color="auto"/>
        <w:right w:val="none" w:sz="0" w:space="0" w:color="auto"/>
      </w:divBdr>
    </w:div>
    <w:div w:id="1504858185">
      <w:bodyDiv w:val="1"/>
      <w:marLeft w:val="0"/>
      <w:marRight w:val="0"/>
      <w:marTop w:val="0"/>
      <w:marBottom w:val="0"/>
      <w:divBdr>
        <w:top w:val="none" w:sz="0" w:space="0" w:color="auto"/>
        <w:left w:val="none" w:sz="0" w:space="0" w:color="auto"/>
        <w:bottom w:val="none" w:sz="0" w:space="0" w:color="auto"/>
        <w:right w:val="none" w:sz="0" w:space="0" w:color="auto"/>
      </w:divBdr>
    </w:div>
    <w:div w:id="1513111336">
      <w:bodyDiv w:val="1"/>
      <w:marLeft w:val="0"/>
      <w:marRight w:val="0"/>
      <w:marTop w:val="0"/>
      <w:marBottom w:val="0"/>
      <w:divBdr>
        <w:top w:val="none" w:sz="0" w:space="0" w:color="auto"/>
        <w:left w:val="none" w:sz="0" w:space="0" w:color="auto"/>
        <w:bottom w:val="none" w:sz="0" w:space="0" w:color="auto"/>
        <w:right w:val="none" w:sz="0" w:space="0" w:color="auto"/>
      </w:divBdr>
    </w:div>
    <w:div w:id="1514223278">
      <w:bodyDiv w:val="1"/>
      <w:marLeft w:val="0"/>
      <w:marRight w:val="0"/>
      <w:marTop w:val="0"/>
      <w:marBottom w:val="0"/>
      <w:divBdr>
        <w:top w:val="none" w:sz="0" w:space="0" w:color="auto"/>
        <w:left w:val="none" w:sz="0" w:space="0" w:color="auto"/>
        <w:bottom w:val="none" w:sz="0" w:space="0" w:color="auto"/>
        <w:right w:val="none" w:sz="0" w:space="0" w:color="auto"/>
      </w:divBdr>
    </w:div>
    <w:div w:id="1522936676">
      <w:bodyDiv w:val="1"/>
      <w:marLeft w:val="0"/>
      <w:marRight w:val="0"/>
      <w:marTop w:val="0"/>
      <w:marBottom w:val="0"/>
      <w:divBdr>
        <w:top w:val="none" w:sz="0" w:space="0" w:color="auto"/>
        <w:left w:val="none" w:sz="0" w:space="0" w:color="auto"/>
        <w:bottom w:val="none" w:sz="0" w:space="0" w:color="auto"/>
        <w:right w:val="none" w:sz="0" w:space="0" w:color="auto"/>
      </w:divBdr>
    </w:div>
    <w:div w:id="1523392928">
      <w:bodyDiv w:val="1"/>
      <w:marLeft w:val="0"/>
      <w:marRight w:val="0"/>
      <w:marTop w:val="0"/>
      <w:marBottom w:val="0"/>
      <w:divBdr>
        <w:top w:val="none" w:sz="0" w:space="0" w:color="auto"/>
        <w:left w:val="none" w:sz="0" w:space="0" w:color="auto"/>
        <w:bottom w:val="none" w:sz="0" w:space="0" w:color="auto"/>
        <w:right w:val="none" w:sz="0" w:space="0" w:color="auto"/>
      </w:divBdr>
    </w:div>
    <w:div w:id="1524005684">
      <w:bodyDiv w:val="1"/>
      <w:marLeft w:val="0"/>
      <w:marRight w:val="0"/>
      <w:marTop w:val="0"/>
      <w:marBottom w:val="0"/>
      <w:divBdr>
        <w:top w:val="none" w:sz="0" w:space="0" w:color="auto"/>
        <w:left w:val="none" w:sz="0" w:space="0" w:color="auto"/>
        <w:bottom w:val="none" w:sz="0" w:space="0" w:color="auto"/>
        <w:right w:val="none" w:sz="0" w:space="0" w:color="auto"/>
      </w:divBdr>
    </w:div>
    <w:div w:id="1524052574">
      <w:bodyDiv w:val="1"/>
      <w:marLeft w:val="0"/>
      <w:marRight w:val="0"/>
      <w:marTop w:val="0"/>
      <w:marBottom w:val="0"/>
      <w:divBdr>
        <w:top w:val="none" w:sz="0" w:space="0" w:color="auto"/>
        <w:left w:val="none" w:sz="0" w:space="0" w:color="auto"/>
        <w:bottom w:val="none" w:sz="0" w:space="0" w:color="auto"/>
        <w:right w:val="none" w:sz="0" w:space="0" w:color="auto"/>
      </w:divBdr>
    </w:div>
    <w:div w:id="1527712750">
      <w:bodyDiv w:val="1"/>
      <w:marLeft w:val="0"/>
      <w:marRight w:val="0"/>
      <w:marTop w:val="0"/>
      <w:marBottom w:val="0"/>
      <w:divBdr>
        <w:top w:val="none" w:sz="0" w:space="0" w:color="auto"/>
        <w:left w:val="none" w:sz="0" w:space="0" w:color="auto"/>
        <w:bottom w:val="none" w:sz="0" w:space="0" w:color="auto"/>
        <w:right w:val="none" w:sz="0" w:space="0" w:color="auto"/>
      </w:divBdr>
    </w:div>
    <w:div w:id="1528442187">
      <w:bodyDiv w:val="1"/>
      <w:marLeft w:val="0"/>
      <w:marRight w:val="0"/>
      <w:marTop w:val="0"/>
      <w:marBottom w:val="0"/>
      <w:divBdr>
        <w:top w:val="none" w:sz="0" w:space="0" w:color="auto"/>
        <w:left w:val="none" w:sz="0" w:space="0" w:color="auto"/>
        <w:bottom w:val="none" w:sz="0" w:space="0" w:color="auto"/>
        <w:right w:val="none" w:sz="0" w:space="0" w:color="auto"/>
      </w:divBdr>
    </w:div>
    <w:div w:id="1531801705">
      <w:bodyDiv w:val="1"/>
      <w:marLeft w:val="0"/>
      <w:marRight w:val="0"/>
      <w:marTop w:val="0"/>
      <w:marBottom w:val="0"/>
      <w:divBdr>
        <w:top w:val="none" w:sz="0" w:space="0" w:color="auto"/>
        <w:left w:val="none" w:sz="0" w:space="0" w:color="auto"/>
        <w:bottom w:val="none" w:sz="0" w:space="0" w:color="auto"/>
        <w:right w:val="none" w:sz="0" w:space="0" w:color="auto"/>
      </w:divBdr>
    </w:div>
    <w:div w:id="1543208069">
      <w:bodyDiv w:val="1"/>
      <w:marLeft w:val="0"/>
      <w:marRight w:val="0"/>
      <w:marTop w:val="0"/>
      <w:marBottom w:val="0"/>
      <w:divBdr>
        <w:top w:val="none" w:sz="0" w:space="0" w:color="auto"/>
        <w:left w:val="none" w:sz="0" w:space="0" w:color="auto"/>
        <w:bottom w:val="none" w:sz="0" w:space="0" w:color="auto"/>
        <w:right w:val="none" w:sz="0" w:space="0" w:color="auto"/>
      </w:divBdr>
    </w:div>
    <w:div w:id="1544322666">
      <w:bodyDiv w:val="1"/>
      <w:marLeft w:val="0"/>
      <w:marRight w:val="0"/>
      <w:marTop w:val="0"/>
      <w:marBottom w:val="0"/>
      <w:divBdr>
        <w:top w:val="none" w:sz="0" w:space="0" w:color="auto"/>
        <w:left w:val="none" w:sz="0" w:space="0" w:color="auto"/>
        <w:bottom w:val="none" w:sz="0" w:space="0" w:color="auto"/>
        <w:right w:val="none" w:sz="0" w:space="0" w:color="auto"/>
      </w:divBdr>
    </w:div>
    <w:div w:id="1547913392">
      <w:bodyDiv w:val="1"/>
      <w:marLeft w:val="0"/>
      <w:marRight w:val="0"/>
      <w:marTop w:val="0"/>
      <w:marBottom w:val="0"/>
      <w:divBdr>
        <w:top w:val="none" w:sz="0" w:space="0" w:color="auto"/>
        <w:left w:val="none" w:sz="0" w:space="0" w:color="auto"/>
        <w:bottom w:val="none" w:sz="0" w:space="0" w:color="auto"/>
        <w:right w:val="none" w:sz="0" w:space="0" w:color="auto"/>
      </w:divBdr>
    </w:div>
    <w:div w:id="1549031998">
      <w:bodyDiv w:val="1"/>
      <w:marLeft w:val="0"/>
      <w:marRight w:val="0"/>
      <w:marTop w:val="0"/>
      <w:marBottom w:val="0"/>
      <w:divBdr>
        <w:top w:val="none" w:sz="0" w:space="0" w:color="auto"/>
        <w:left w:val="none" w:sz="0" w:space="0" w:color="auto"/>
        <w:bottom w:val="none" w:sz="0" w:space="0" w:color="auto"/>
        <w:right w:val="none" w:sz="0" w:space="0" w:color="auto"/>
      </w:divBdr>
    </w:div>
    <w:div w:id="1551647597">
      <w:bodyDiv w:val="1"/>
      <w:marLeft w:val="0"/>
      <w:marRight w:val="0"/>
      <w:marTop w:val="0"/>
      <w:marBottom w:val="0"/>
      <w:divBdr>
        <w:top w:val="none" w:sz="0" w:space="0" w:color="auto"/>
        <w:left w:val="none" w:sz="0" w:space="0" w:color="auto"/>
        <w:bottom w:val="none" w:sz="0" w:space="0" w:color="auto"/>
        <w:right w:val="none" w:sz="0" w:space="0" w:color="auto"/>
      </w:divBdr>
    </w:div>
    <w:div w:id="1552231821">
      <w:bodyDiv w:val="1"/>
      <w:marLeft w:val="0"/>
      <w:marRight w:val="0"/>
      <w:marTop w:val="0"/>
      <w:marBottom w:val="0"/>
      <w:divBdr>
        <w:top w:val="none" w:sz="0" w:space="0" w:color="auto"/>
        <w:left w:val="none" w:sz="0" w:space="0" w:color="auto"/>
        <w:bottom w:val="none" w:sz="0" w:space="0" w:color="auto"/>
        <w:right w:val="none" w:sz="0" w:space="0" w:color="auto"/>
      </w:divBdr>
    </w:div>
    <w:div w:id="1554580951">
      <w:bodyDiv w:val="1"/>
      <w:marLeft w:val="0"/>
      <w:marRight w:val="0"/>
      <w:marTop w:val="0"/>
      <w:marBottom w:val="0"/>
      <w:divBdr>
        <w:top w:val="none" w:sz="0" w:space="0" w:color="auto"/>
        <w:left w:val="none" w:sz="0" w:space="0" w:color="auto"/>
        <w:bottom w:val="none" w:sz="0" w:space="0" w:color="auto"/>
        <w:right w:val="none" w:sz="0" w:space="0" w:color="auto"/>
      </w:divBdr>
    </w:div>
    <w:div w:id="1559776814">
      <w:bodyDiv w:val="1"/>
      <w:marLeft w:val="0"/>
      <w:marRight w:val="0"/>
      <w:marTop w:val="0"/>
      <w:marBottom w:val="0"/>
      <w:divBdr>
        <w:top w:val="none" w:sz="0" w:space="0" w:color="auto"/>
        <w:left w:val="none" w:sz="0" w:space="0" w:color="auto"/>
        <w:bottom w:val="none" w:sz="0" w:space="0" w:color="auto"/>
        <w:right w:val="none" w:sz="0" w:space="0" w:color="auto"/>
      </w:divBdr>
    </w:div>
    <w:div w:id="1566060662">
      <w:bodyDiv w:val="1"/>
      <w:marLeft w:val="0"/>
      <w:marRight w:val="0"/>
      <w:marTop w:val="0"/>
      <w:marBottom w:val="0"/>
      <w:divBdr>
        <w:top w:val="none" w:sz="0" w:space="0" w:color="auto"/>
        <w:left w:val="none" w:sz="0" w:space="0" w:color="auto"/>
        <w:bottom w:val="none" w:sz="0" w:space="0" w:color="auto"/>
        <w:right w:val="none" w:sz="0" w:space="0" w:color="auto"/>
      </w:divBdr>
    </w:div>
    <w:div w:id="1567688326">
      <w:bodyDiv w:val="1"/>
      <w:marLeft w:val="0"/>
      <w:marRight w:val="0"/>
      <w:marTop w:val="0"/>
      <w:marBottom w:val="0"/>
      <w:divBdr>
        <w:top w:val="none" w:sz="0" w:space="0" w:color="auto"/>
        <w:left w:val="none" w:sz="0" w:space="0" w:color="auto"/>
        <w:bottom w:val="none" w:sz="0" w:space="0" w:color="auto"/>
        <w:right w:val="none" w:sz="0" w:space="0" w:color="auto"/>
      </w:divBdr>
    </w:div>
    <w:div w:id="1569656218">
      <w:bodyDiv w:val="1"/>
      <w:marLeft w:val="0"/>
      <w:marRight w:val="0"/>
      <w:marTop w:val="0"/>
      <w:marBottom w:val="0"/>
      <w:divBdr>
        <w:top w:val="none" w:sz="0" w:space="0" w:color="auto"/>
        <w:left w:val="none" w:sz="0" w:space="0" w:color="auto"/>
        <w:bottom w:val="none" w:sz="0" w:space="0" w:color="auto"/>
        <w:right w:val="none" w:sz="0" w:space="0" w:color="auto"/>
      </w:divBdr>
    </w:div>
    <w:div w:id="1573546698">
      <w:bodyDiv w:val="1"/>
      <w:marLeft w:val="0"/>
      <w:marRight w:val="0"/>
      <w:marTop w:val="0"/>
      <w:marBottom w:val="0"/>
      <w:divBdr>
        <w:top w:val="none" w:sz="0" w:space="0" w:color="auto"/>
        <w:left w:val="none" w:sz="0" w:space="0" w:color="auto"/>
        <w:bottom w:val="none" w:sz="0" w:space="0" w:color="auto"/>
        <w:right w:val="none" w:sz="0" w:space="0" w:color="auto"/>
      </w:divBdr>
    </w:div>
    <w:div w:id="1575512483">
      <w:bodyDiv w:val="1"/>
      <w:marLeft w:val="0"/>
      <w:marRight w:val="0"/>
      <w:marTop w:val="0"/>
      <w:marBottom w:val="0"/>
      <w:divBdr>
        <w:top w:val="none" w:sz="0" w:space="0" w:color="auto"/>
        <w:left w:val="none" w:sz="0" w:space="0" w:color="auto"/>
        <w:bottom w:val="none" w:sz="0" w:space="0" w:color="auto"/>
        <w:right w:val="none" w:sz="0" w:space="0" w:color="auto"/>
      </w:divBdr>
    </w:div>
    <w:div w:id="1576083179">
      <w:bodyDiv w:val="1"/>
      <w:marLeft w:val="0"/>
      <w:marRight w:val="0"/>
      <w:marTop w:val="0"/>
      <w:marBottom w:val="0"/>
      <w:divBdr>
        <w:top w:val="none" w:sz="0" w:space="0" w:color="auto"/>
        <w:left w:val="none" w:sz="0" w:space="0" w:color="auto"/>
        <w:bottom w:val="none" w:sz="0" w:space="0" w:color="auto"/>
        <w:right w:val="none" w:sz="0" w:space="0" w:color="auto"/>
      </w:divBdr>
    </w:div>
    <w:div w:id="1579710612">
      <w:bodyDiv w:val="1"/>
      <w:marLeft w:val="0"/>
      <w:marRight w:val="0"/>
      <w:marTop w:val="0"/>
      <w:marBottom w:val="0"/>
      <w:divBdr>
        <w:top w:val="none" w:sz="0" w:space="0" w:color="auto"/>
        <w:left w:val="none" w:sz="0" w:space="0" w:color="auto"/>
        <w:bottom w:val="none" w:sz="0" w:space="0" w:color="auto"/>
        <w:right w:val="none" w:sz="0" w:space="0" w:color="auto"/>
      </w:divBdr>
    </w:div>
    <w:div w:id="1580823067">
      <w:bodyDiv w:val="1"/>
      <w:marLeft w:val="0"/>
      <w:marRight w:val="0"/>
      <w:marTop w:val="0"/>
      <w:marBottom w:val="0"/>
      <w:divBdr>
        <w:top w:val="none" w:sz="0" w:space="0" w:color="auto"/>
        <w:left w:val="none" w:sz="0" w:space="0" w:color="auto"/>
        <w:bottom w:val="none" w:sz="0" w:space="0" w:color="auto"/>
        <w:right w:val="none" w:sz="0" w:space="0" w:color="auto"/>
      </w:divBdr>
    </w:div>
    <w:div w:id="1586380441">
      <w:bodyDiv w:val="1"/>
      <w:marLeft w:val="0"/>
      <w:marRight w:val="0"/>
      <w:marTop w:val="0"/>
      <w:marBottom w:val="0"/>
      <w:divBdr>
        <w:top w:val="none" w:sz="0" w:space="0" w:color="auto"/>
        <w:left w:val="none" w:sz="0" w:space="0" w:color="auto"/>
        <w:bottom w:val="none" w:sz="0" w:space="0" w:color="auto"/>
        <w:right w:val="none" w:sz="0" w:space="0" w:color="auto"/>
      </w:divBdr>
    </w:div>
    <w:div w:id="1593778532">
      <w:bodyDiv w:val="1"/>
      <w:marLeft w:val="0"/>
      <w:marRight w:val="0"/>
      <w:marTop w:val="0"/>
      <w:marBottom w:val="0"/>
      <w:divBdr>
        <w:top w:val="none" w:sz="0" w:space="0" w:color="auto"/>
        <w:left w:val="none" w:sz="0" w:space="0" w:color="auto"/>
        <w:bottom w:val="none" w:sz="0" w:space="0" w:color="auto"/>
        <w:right w:val="none" w:sz="0" w:space="0" w:color="auto"/>
      </w:divBdr>
    </w:div>
    <w:div w:id="1593976991">
      <w:bodyDiv w:val="1"/>
      <w:marLeft w:val="0"/>
      <w:marRight w:val="0"/>
      <w:marTop w:val="0"/>
      <w:marBottom w:val="0"/>
      <w:divBdr>
        <w:top w:val="none" w:sz="0" w:space="0" w:color="auto"/>
        <w:left w:val="none" w:sz="0" w:space="0" w:color="auto"/>
        <w:bottom w:val="none" w:sz="0" w:space="0" w:color="auto"/>
        <w:right w:val="none" w:sz="0" w:space="0" w:color="auto"/>
      </w:divBdr>
    </w:div>
    <w:div w:id="1597515829">
      <w:bodyDiv w:val="1"/>
      <w:marLeft w:val="0"/>
      <w:marRight w:val="0"/>
      <w:marTop w:val="0"/>
      <w:marBottom w:val="0"/>
      <w:divBdr>
        <w:top w:val="none" w:sz="0" w:space="0" w:color="auto"/>
        <w:left w:val="none" w:sz="0" w:space="0" w:color="auto"/>
        <w:bottom w:val="none" w:sz="0" w:space="0" w:color="auto"/>
        <w:right w:val="none" w:sz="0" w:space="0" w:color="auto"/>
      </w:divBdr>
    </w:div>
    <w:div w:id="1600604649">
      <w:bodyDiv w:val="1"/>
      <w:marLeft w:val="0"/>
      <w:marRight w:val="0"/>
      <w:marTop w:val="0"/>
      <w:marBottom w:val="0"/>
      <w:divBdr>
        <w:top w:val="none" w:sz="0" w:space="0" w:color="auto"/>
        <w:left w:val="none" w:sz="0" w:space="0" w:color="auto"/>
        <w:bottom w:val="none" w:sz="0" w:space="0" w:color="auto"/>
        <w:right w:val="none" w:sz="0" w:space="0" w:color="auto"/>
      </w:divBdr>
    </w:div>
    <w:div w:id="1605306997">
      <w:bodyDiv w:val="1"/>
      <w:marLeft w:val="0"/>
      <w:marRight w:val="0"/>
      <w:marTop w:val="0"/>
      <w:marBottom w:val="0"/>
      <w:divBdr>
        <w:top w:val="none" w:sz="0" w:space="0" w:color="auto"/>
        <w:left w:val="none" w:sz="0" w:space="0" w:color="auto"/>
        <w:bottom w:val="none" w:sz="0" w:space="0" w:color="auto"/>
        <w:right w:val="none" w:sz="0" w:space="0" w:color="auto"/>
      </w:divBdr>
    </w:div>
    <w:div w:id="1607619273">
      <w:bodyDiv w:val="1"/>
      <w:marLeft w:val="0"/>
      <w:marRight w:val="0"/>
      <w:marTop w:val="0"/>
      <w:marBottom w:val="0"/>
      <w:divBdr>
        <w:top w:val="none" w:sz="0" w:space="0" w:color="auto"/>
        <w:left w:val="none" w:sz="0" w:space="0" w:color="auto"/>
        <w:bottom w:val="none" w:sz="0" w:space="0" w:color="auto"/>
        <w:right w:val="none" w:sz="0" w:space="0" w:color="auto"/>
      </w:divBdr>
    </w:div>
    <w:div w:id="1611472946">
      <w:bodyDiv w:val="1"/>
      <w:marLeft w:val="0"/>
      <w:marRight w:val="0"/>
      <w:marTop w:val="0"/>
      <w:marBottom w:val="0"/>
      <w:divBdr>
        <w:top w:val="none" w:sz="0" w:space="0" w:color="auto"/>
        <w:left w:val="none" w:sz="0" w:space="0" w:color="auto"/>
        <w:bottom w:val="none" w:sz="0" w:space="0" w:color="auto"/>
        <w:right w:val="none" w:sz="0" w:space="0" w:color="auto"/>
      </w:divBdr>
    </w:div>
    <w:div w:id="1614819274">
      <w:bodyDiv w:val="1"/>
      <w:marLeft w:val="0"/>
      <w:marRight w:val="0"/>
      <w:marTop w:val="0"/>
      <w:marBottom w:val="0"/>
      <w:divBdr>
        <w:top w:val="none" w:sz="0" w:space="0" w:color="auto"/>
        <w:left w:val="none" w:sz="0" w:space="0" w:color="auto"/>
        <w:bottom w:val="none" w:sz="0" w:space="0" w:color="auto"/>
        <w:right w:val="none" w:sz="0" w:space="0" w:color="auto"/>
      </w:divBdr>
    </w:div>
    <w:div w:id="1615558545">
      <w:bodyDiv w:val="1"/>
      <w:marLeft w:val="0"/>
      <w:marRight w:val="0"/>
      <w:marTop w:val="0"/>
      <w:marBottom w:val="0"/>
      <w:divBdr>
        <w:top w:val="none" w:sz="0" w:space="0" w:color="auto"/>
        <w:left w:val="none" w:sz="0" w:space="0" w:color="auto"/>
        <w:bottom w:val="none" w:sz="0" w:space="0" w:color="auto"/>
        <w:right w:val="none" w:sz="0" w:space="0" w:color="auto"/>
      </w:divBdr>
    </w:div>
    <w:div w:id="1623802795">
      <w:bodyDiv w:val="1"/>
      <w:marLeft w:val="0"/>
      <w:marRight w:val="0"/>
      <w:marTop w:val="0"/>
      <w:marBottom w:val="0"/>
      <w:divBdr>
        <w:top w:val="none" w:sz="0" w:space="0" w:color="auto"/>
        <w:left w:val="none" w:sz="0" w:space="0" w:color="auto"/>
        <w:bottom w:val="none" w:sz="0" w:space="0" w:color="auto"/>
        <w:right w:val="none" w:sz="0" w:space="0" w:color="auto"/>
      </w:divBdr>
    </w:div>
    <w:div w:id="1625234918">
      <w:bodyDiv w:val="1"/>
      <w:marLeft w:val="0"/>
      <w:marRight w:val="0"/>
      <w:marTop w:val="0"/>
      <w:marBottom w:val="0"/>
      <w:divBdr>
        <w:top w:val="none" w:sz="0" w:space="0" w:color="auto"/>
        <w:left w:val="none" w:sz="0" w:space="0" w:color="auto"/>
        <w:bottom w:val="none" w:sz="0" w:space="0" w:color="auto"/>
        <w:right w:val="none" w:sz="0" w:space="0" w:color="auto"/>
      </w:divBdr>
    </w:div>
    <w:div w:id="1628193937">
      <w:bodyDiv w:val="1"/>
      <w:marLeft w:val="0"/>
      <w:marRight w:val="0"/>
      <w:marTop w:val="0"/>
      <w:marBottom w:val="0"/>
      <w:divBdr>
        <w:top w:val="none" w:sz="0" w:space="0" w:color="auto"/>
        <w:left w:val="none" w:sz="0" w:space="0" w:color="auto"/>
        <w:bottom w:val="none" w:sz="0" w:space="0" w:color="auto"/>
        <w:right w:val="none" w:sz="0" w:space="0" w:color="auto"/>
      </w:divBdr>
    </w:div>
    <w:div w:id="1628969101">
      <w:bodyDiv w:val="1"/>
      <w:marLeft w:val="0"/>
      <w:marRight w:val="0"/>
      <w:marTop w:val="0"/>
      <w:marBottom w:val="0"/>
      <w:divBdr>
        <w:top w:val="none" w:sz="0" w:space="0" w:color="auto"/>
        <w:left w:val="none" w:sz="0" w:space="0" w:color="auto"/>
        <w:bottom w:val="none" w:sz="0" w:space="0" w:color="auto"/>
        <w:right w:val="none" w:sz="0" w:space="0" w:color="auto"/>
      </w:divBdr>
    </w:div>
    <w:div w:id="1629436100">
      <w:bodyDiv w:val="1"/>
      <w:marLeft w:val="0"/>
      <w:marRight w:val="0"/>
      <w:marTop w:val="0"/>
      <w:marBottom w:val="0"/>
      <w:divBdr>
        <w:top w:val="none" w:sz="0" w:space="0" w:color="auto"/>
        <w:left w:val="none" w:sz="0" w:space="0" w:color="auto"/>
        <w:bottom w:val="none" w:sz="0" w:space="0" w:color="auto"/>
        <w:right w:val="none" w:sz="0" w:space="0" w:color="auto"/>
      </w:divBdr>
    </w:div>
    <w:div w:id="1630622489">
      <w:bodyDiv w:val="1"/>
      <w:marLeft w:val="0"/>
      <w:marRight w:val="0"/>
      <w:marTop w:val="0"/>
      <w:marBottom w:val="0"/>
      <w:divBdr>
        <w:top w:val="none" w:sz="0" w:space="0" w:color="auto"/>
        <w:left w:val="none" w:sz="0" w:space="0" w:color="auto"/>
        <w:bottom w:val="none" w:sz="0" w:space="0" w:color="auto"/>
        <w:right w:val="none" w:sz="0" w:space="0" w:color="auto"/>
      </w:divBdr>
    </w:div>
    <w:div w:id="1633052289">
      <w:bodyDiv w:val="1"/>
      <w:marLeft w:val="0"/>
      <w:marRight w:val="0"/>
      <w:marTop w:val="0"/>
      <w:marBottom w:val="0"/>
      <w:divBdr>
        <w:top w:val="none" w:sz="0" w:space="0" w:color="auto"/>
        <w:left w:val="none" w:sz="0" w:space="0" w:color="auto"/>
        <w:bottom w:val="none" w:sz="0" w:space="0" w:color="auto"/>
        <w:right w:val="none" w:sz="0" w:space="0" w:color="auto"/>
      </w:divBdr>
    </w:div>
    <w:div w:id="1637291765">
      <w:bodyDiv w:val="1"/>
      <w:marLeft w:val="0"/>
      <w:marRight w:val="0"/>
      <w:marTop w:val="0"/>
      <w:marBottom w:val="0"/>
      <w:divBdr>
        <w:top w:val="none" w:sz="0" w:space="0" w:color="auto"/>
        <w:left w:val="none" w:sz="0" w:space="0" w:color="auto"/>
        <w:bottom w:val="none" w:sz="0" w:space="0" w:color="auto"/>
        <w:right w:val="none" w:sz="0" w:space="0" w:color="auto"/>
      </w:divBdr>
    </w:div>
    <w:div w:id="1640919253">
      <w:bodyDiv w:val="1"/>
      <w:marLeft w:val="0"/>
      <w:marRight w:val="0"/>
      <w:marTop w:val="0"/>
      <w:marBottom w:val="0"/>
      <w:divBdr>
        <w:top w:val="none" w:sz="0" w:space="0" w:color="auto"/>
        <w:left w:val="none" w:sz="0" w:space="0" w:color="auto"/>
        <w:bottom w:val="none" w:sz="0" w:space="0" w:color="auto"/>
        <w:right w:val="none" w:sz="0" w:space="0" w:color="auto"/>
      </w:divBdr>
    </w:div>
    <w:div w:id="1641687033">
      <w:bodyDiv w:val="1"/>
      <w:marLeft w:val="0"/>
      <w:marRight w:val="0"/>
      <w:marTop w:val="0"/>
      <w:marBottom w:val="0"/>
      <w:divBdr>
        <w:top w:val="none" w:sz="0" w:space="0" w:color="auto"/>
        <w:left w:val="none" w:sz="0" w:space="0" w:color="auto"/>
        <w:bottom w:val="none" w:sz="0" w:space="0" w:color="auto"/>
        <w:right w:val="none" w:sz="0" w:space="0" w:color="auto"/>
      </w:divBdr>
    </w:div>
    <w:div w:id="1642032470">
      <w:bodyDiv w:val="1"/>
      <w:marLeft w:val="0"/>
      <w:marRight w:val="0"/>
      <w:marTop w:val="0"/>
      <w:marBottom w:val="0"/>
      <w:divBdr>
        <w:top w:val="none" w:sz="0" w:space="0" w:color="auto"/>
        <w:left w:val="none" w:sz="0" w:space="0" w:color="auto"/>
        <w:bottom w:val="none" w:sz="0" w:space="0" w:color="auto"/>
        <w:right w:val="none" w:sz="0" w:space="0" w:color="auto"/>
      </w:divBdr>
    </w:div>
    <w:div w:id="1646278532">
      <w:bodyDiv w:val="1"/>
      <w:marLeft w:val="0"/>
      <w:marRight w:val="0"/>
      <w:marTop w:val="0"/>
      <w:marBottom w:val="0"/>
      <w:divBdr>
        <w:top w:val="none" w:sz="0" w:space="0" w:color="auto"/>
        <w:left w:val="none" w:sz="0" w:space="0" w:color="auto"/>
        <w:bottom w:val="none" w:sz="0" w:space="0" w:color="auto"/>
        <w:right w:val="none" w:sz="0" w:space="0" w:color="auto"/>
      </w:divBdr>
    </w:div>
    <w:div w:id="1648512355">
      <w:bodyDiv w:val="1"/>
      <w:marLeft w:val="0"/>
      <w:marRight w:val="0"/>
      <w:marTop w:val="0"/>
      <w:marBottom w:val="0"/>
      <w:divBdr>
        <w:top w:val="none" w:sz="0" w:space="0" w:color="auto"/>
        <w:left w:val="none" w:sz="0" w:space="0" w:color="auto"/>
        <w:bottom w:val="none" w:sz="0" w:space="0" w:color="auto"/>
        <w:right w:val="none" w:sz="0" w:space="0" w:color="auto"/>
      </w:divBdr>
    </w:div>
    <w:div w:id="1648783791">
      <w:bodyDiv w:val="1"/>
      <w:marLeft w:val="0"/>
      <w:marRight w:val="0"/>
      <w:marTop w:val="0"/>
      <w:marBottom w:val="0"/>
      <w:divBdr>
        <w:top w:val="none" w:sz="0" w:space="0" w:color="auto"/>
        <w:left w:val="none" w:sz="0" w:space="0" w:color="auto"/>
        <w:bottom w:val="none" w:sz="0" w:space="0" w:color="auto"/>
        <w:right w:val="none" w:sz="0" w:space="0" w:color="auto"/>
      </w:divBdr>
    </w:div>
    <w:div w:id="1657145750">
      <w:bodyDiv w:val="1"/>
      <w:marLeft w:val="0"/>
      <w:marRight w:val="0"/>
      <w:marTop w:val="0"/>
      <w:marBottom w:val="0"/>
      <w:divBdr>
        <w:top w:val="none" w:sz="0" w:space="0" w:color="auto"/>
        <w:left w:val="none" w:sz="0" w:space="0" w:color="auto"/>
        <w:bottom w:val="none" w:sz="0" w:space="0" w:color="auto"/>
        <w:right w:val="none" w:sz="0" w:space="0" w:color="auto"/>
      </w:divBdr>
    </w:div>
    <w:div w:id="1658802623">
      <w:bodyDiv w:val="1"/>
      <w:marLeft w:val="0"/>
      <w:marRight w:val="0"/>
      <w:marTop w:val="0"/>
      <w:marBottom w:val="0"/>
      <w:divBdr>
        <w:top w:val="none" w:sz="0" w:space="0" w:color="auto"/>
        <w:left w:val="none" w:sz="0" w:space="0" w:color="auto"/>
        <w:bottom w:val="none" w:sz="0" w:space="0" w:color="auto"/>
        <w:right w:val="none" w:sz="0" w:space="0" w:color="auto"/>
      </w:divBdr>
    </w:div>
    <w:div w:id="1661275276">
      <w:bodyDiv w:val="1"/>
      <w:marLeft w:val="0"/>
      <w:marRight w:val="0"/>
      <w:marTop w:val="0"/>
      <w:marBottom w:val="0"/>
      <w:divBdr>
        <w:top w:val="none" w:sz="0" w:space="0" w:color="auto"/>
        <w:left w:val="none" w:sz="0" w:space="0" w:color="auto"/>
        <w:bottom w:val="none" w:sz="0" w:space="0" w:color="auto"/>
        <w:right w:val="none" w:sz="0" w:space="0" w:color="auto"/>
      </w:divBdr>
    </w:div>
    <w:div w:id="1665429260">
      <w:bodyDiv w:val="1"/>
      <w:marLeft w:val="0"/>
      <w:marRight w:val="0"/>
      <w:marTop w:val="0"/>
      <w:marBottom w:val="0"/>
      <w:divBdr>
        <w:top w:val="none" w:sz="0" w:space="0" w:color="auto"/>
        <w:left w:val="none" w:sz="0" w:space="0" w:color="auto"/>
        <w:bottom w:val="none" w:sz="0" w:space="0" w:color="auto"/>
        <w:right w:val="none" w:sz="0" w:space="0" w:color="auto"/>
      </w:divBdr>
    </w:div>
    <w:div w:id="1665430138">
      <w:bodyDiv w:val="1"/>
      <w:marLeft w:val="0"/>
      <w:marRight w:val="0"/>
      <w:marTop w:val="0"/>
      <w:marBottom w:val="0"/>
      <w:divBdr>
        <w:top w:val="none" w:sz="0" w:space="0" w:color="auto"/>
        <w:left w:val="none" w:sz="0" w:space="0" w:color="auto"/>
        <w:bottom w:val="none" w:sz="0" w:space="0" w:color="auto"/>
        <w:right w:val="none" w:sz="0" w:space="0" w:color="auto"/>
      </w:divBdr>
    </w:div>
    <w:div w:id="1669865127">
      <w:bodyDiv w:val="1"/>
      <w:marLeft w:val="0"/>
      <w:marRight w:val="0"/>
      <w:marTop w:val="0"/>
      <w:marBottom w:val="0"/>
      <w:divBdr>
        <w:top w:val="none" w:sz="0" w:space="0" w:color="auto"/>
        <w:left w:val="none" w:sz="0" w:space="0" w:color="auto"/>
        <w:bottom w:val="none" w:sz="0" w:space="0" w:color="auto"/>
        <w:right w:val="none" w:sz="0" w:space="0" w:color="auto"/>
      </w:divBdr>
    </w:div>
    <w:div w:id="1671517535">
      <w:bodyDiv w:val="1"/>
      <w:marLeft w:val="0"/>
      <w:marRight w:val="0"/>
      <w:marTop w:val="0"/>
      <w:marBottom w:val="0"/>
      <w:divBdr>
        <w:top w:val="none" w:sz="0" w:space="0" w:color="auto"/>
        <w:left w:val="none" w:sz="0" w:space="0" w:color="auto"/>
        <w:bottom w:val="none" w:sz="0" w:space="0" w:color="auto"/>
        <w:right w:val="none" w:sz="0" w:space="0" w:color="auto"/>
      </w:divBdr>
    </w:div>
    <w:div w:id="1673794970">
      <w:bodyDiv w:val="1"/>
      <w:marLeft w:val="0"/>
      <w:marRight w:val="0"/>
      <w:marTop w:val="0"/>
      <w:marBottom w:val="0"/>
      <w:divBdr>
        <w:top w:val="none" w:sz="0" w:space="0" w:color="auto"/>
        <w:left w:val="none" w:sz="0" w:space="0" w:color="auto"/>
        <w:bottom w:val="none" w:sz="0" w:space="0" w:color="auto"/>
        <w:right w:val="none" w:sz="0" w:space="0" w:color="auto"/>
      </w:divBdr>
    </w:div>
    <w:div w:id="1674724093">
      <w:bodyDiv w:val="1"/>
      <w:marLeft w:val="0"/>
      <w:marRight w:val="0"/>
      <w:marTop w:val="0"/>
      <w:marBottom w:val="0"/>
      <w:divBdr>
        <w:top w:val="none" w:sz="0" w:space="0" w:color="auto"/>
        <w:left w:val="none" w:sz="0" w:space="0" w:color="auto"/>
        <w:bottom w:val="none" w:sz="0" w:space="0" w:color="auto"/>
        <w:right w:val="none" w:sz="0" w:space="0" w:color="auto"/>
      </w:divBdr>
    </w:div>
    <w:div w:id="1676155142">
      <w:bodyDiv w:val="1"/>
      <w:marLeft w:val="0"/>
      <w:marRight w:val="0"/>
      <w:marTop w:val="0"/>
      <w:marBottom w:val="0"/>
      <w:divBdr>
        <w:top w:val="none" w:sz="0" w:space="0" w:color="auto"/>
        <w:left w:val="none" w:sz="0" w:space="0" w:color="auto"/>
        <w:bottom w:val="none" w:sz="0" w:space="0" w:color="auto"/>
        <w:right w:val="none" w:sz="0" w:space="0" w:color="auto"/>
      </w:divBdr>
    </w:div>
    <w:div w:id="1676302650">
      <w:bodyDiv w:val="1"/>
      <w:marLeft w:val="0"/>
      <w:marRight w:val="0"/>
      <w:marTop w:val="0"/>
      <w:marBottom w:val="0"/>
      <w:divBdr>
        <w:top w:val="none" w:sz="0" w:space="0" w:color="auto"/>
        <w:left w:val="none" w:sz="0" w:space="0" w:color="auto"/>
        <w:bottom w:val="none" w:sz="0" w:space="0" w:color="auto"/>
        <w:right w:val="none" w:sz="0" w:space="0" w:color="auto"/>
      </w:divBdr>
    </w:div>
    <w:div w:id="1682703344">
      <w:bodyDiv w:val="1"/>
      <w:marLeft w:val="0"/>
      <w:marRight w:val="0"/>
      <w:marTop w:val="0"/>
      <w:marBottom w:val="0"/>
      <w:divBdr>
        <w:top w:val="none" w:sz="0" w:space="0" w:color="auto"/>
        <w:left w:val="none" w:sz="0" w:space="0" w:color="auto"/>
        <w:bottom w:val="none" w:sz="0" w:space="0" w:color="auto"/>
        <w:right w:val="none" w:sz="0" w:space="0" w:color="auto"/>
      </w:divBdr>
    </w:div>
    <w:div w:id="1689215853">
      <w:bodyDiv w:val="1"/>
      <w:marLeft w:val="0"/>
      <w:marRight w:val="0"/>
      <w:marTop w:val="0"/>
      <w:marBottom w:val="0"/>
      <w:divBdr>
        <w:top w:val="none" w:sz="0" w:space="0" w:color="auto"/>
        <w:left w:val="none" w:sz="0" w:space="0" w:color="auto"/>
        <w:bottom w:val="none" w:sz="0" w:space="0" w:color="auto"/>
        <w:right w:val="none" w:sz="0" w:space="0" w:color="auto"/>
      </w:divBdr>
    </w:div>
    <w:div w:id="1689599689">
      <w:bodyDiv w:val="1"/>
      <w:marLeft w:val="0"/>
      <w:marRight w:val="0"/>
      <w:marTop w:val="0"/>
      <w:marBottom w:val="0"/>
      <w:divBdr>
        <w:top w:val="none" w:sz="0" w:space="0" w:color="auto"/>
        <w:left w:val="none" w:sz="0" w:space="0" w:color="auto"/>
        <w:bottom w:val="none" w:sz="0" w:space="0" w:color="auto"/>
        <w:right w:val="none" w:sz="0" w:space="0" w:color="auto"/>
      </w:divBdr>
    </w:div>
    <w:div w:id="1689673080">
      <w:bodyDiv w:val="1"/>
      <w:marLeft w:val="0"/>
      <w:marRight w:val="0"/>
      <w:marTop w:val="0"/>
      <w:marBottom w:val="0"/>
      <w:divBdr>
        <w:top w:val="none" w:sz="0" w:space="0" w:color="auto"/>
        <w:left w:val="none" w:sz="0" w:space="0" w:color="auto"/>
        <w:bottom w:val="none" w:sz="0" w:space="0" w:color="auto"/>
        <w:right w:val="none" w:sz="0" w:space="0" w:color="auto"/>
      </w:divBdr>
    </w:div>
    <w:div w:id="1690132847">
      <w:bodyDiv w:val="1"/>
      <w:marLeft w:val="0"/>
      <w:marRight w:val="0"/>
      <w:marTop w:val="0"/>
      <w:marBottom w:val="0"/>
      <w:divBdr>
        <w:top w:val="none" w:sz="0" w:space="0" w:color="auto"/>
        <w:left w:val="none" w:sz="0" w:space="0" w:color="auto"/>
        <w:bottom w:val="none" w:sz="0" w:space="0" w:color="auto"/>
        <w:right w:val="none" w:sz="0" w:space="0" w:color="auto"/>
      </w:divBdr>
    </w:div>
    <w:div w:id="1693260311">
      <w:bodyDiv w:val="1"/>
      <w:marLeft w:val="0"/>
      <w:marRight w:val="0"/>
      <w:marTop w:val="0"/>
      <w:marBottom w:val="0"/>
      <w:divBdr>
        <w:top w:val="none" w:sz="0" w:space="0" w:color="auto"/>
        <w:left w:val="none" w:sz="0" w:space="0" w:color="auto"/>
        <w:bottom w:val="none" w:sz="0" w:space="0" w:color="auto"/>
        <w:right w:val="none" w:sz="0" w:space="0" w:color="auto"/>
      </w:divBdr>
    </w:div>
    <w:div w:id="1695418626">
      <w:bodyDiv w:val="1"/>
      <w:marLeft w:val="0"/>
      <w:marRight w:val="0"/>
      <w:marTop w:val="0"/>
      <w:marBottom w:val="0"/>
      <w:divBdr>
        <w:top w:val="none" w:sz="0" w:space="0" w:color="auto"/>
        <w:left w:val="none" w:sz="0" w:space="0" w:color="auto"/>
        <w:bottom w:val="none" w:sz="0" w:space="0" w:color="auto"/>
        <w:right w:val="none" w:sz="0" w:space="0" w:color="auto"/>
      </w:divBdr>
    </w:div>
    <w:div w:id="1696467537">
      <w:bodyDiv w:val="1"/>
      <w:marLeft w:val="0"/>
      <w:marRight w:val="0"/>
      <w:marTop w:val="0"/>
      <w:marBottom w:val="0"/>
      <w:divBdr>
        <w:top w:val="none" w:sz="0" w:space="0" w:color="auto"/>
        <w:left w:val="none" w:sz="0" w:space="0" w:color="auto"/>
        <w:bottom w:val="none" w:sz="0" w:space="0" w:color="auto"/>
        <w:right w:val="none" w:sz="0" w:space="0" w:color="auto"/>
      </w:divBdr>
    </w:div>
    <w:div w:id="1708288444">
      <w:bodyDiv w:val="1"/>
      <w:marLeft w:val="0"/>
      <w:marRight w:val="0"/>
      <w:marTop w:val="0"/>
      <w:marBottom w:val="0"/>
      <w:divBdr>
        <w:top w:val="none" w:sz="0" w:space="0" w:color="auto"/>
        <w:left w:val="none" w:sz="0" w:space="0" w:color="auto"/>
        <w:bottom w:val="none" w:sz="0" w:space="0" w:color="auto"/>
        <w:right w:val="none" w:sz="0" w:space="0" w:color="auto"/>
      </w:divBdr>
    </w:div>
    <w:div w:id="1713729781">
      <w:bodyDiv w:val="1"/>
      <w:marLeft w:val="0"/>
      <w:marRight w:val="0"/>
      <w:marTop w:val="0"/>
      <w:marBottom w:val="0"/>
      <w:divBdr>
        <w:top w:val="none" w:sz="0" w:space="0" w:color="auto"/>
        <w:left w:val="none" w:sz="0" w:space="0" w:color="auto"/>
        <w:bottom w:val="none" w:sz="0" w:space="0" w:color="auto"/>
        <w:right w:val="none" w:sz="0" w:space="0" w:color="auto"/>
      </w:divBdr>
    </w:div>
    <w:div w:id="1716613349">
      <w:bodyDiv w:val="1"/>
      <w:marLeft w:val="0"/>
      <w:marRight w:val="0"/>
      <w:marTop w:val="0"/>
      <w:marBottom w:val="0"/>
      <w:divBdr>
        <w:top w:val="none" w:sz="0" w:space="0" w:color="auto"/>
        <w:left w:val="none" w:sz="0" w:space="0" w:color="auto"/>
        <w:bottom w:val="none" w:sz="0" w:space="0" w:color="auto"/>
        <w:right w:val="none" w:sz="0" w:space="0" w:color="auto"/>
      </w:divBdr>
    </w:div>
    <w:div w:id="1719472159">
      <w:bodyDiv w:val="1"/>
      <w:marLeft w:val="0"/>
      <w:marRight w:val="0"/>
      <w:marTop w:val="0"/>
      <w:marBottom w:val="0"/>
      <w:divBdr>
        <w:top w:val="none" w:sz="0" w:space="0" w:color="auto"/>
        <w:left w:val="none" w:sz="0" w:space="0" w:color="auto"/>
        <w:bottom w:val="none" w:sz="0" w:space="0" w:color="auto"/>
        <w:right w:val="none" w:sz="0" w:space="0" w:color="auto"/>
      </w:divBdr>
    </w:div>
    <w:div w:id="1723213556">
      <w:bodyDiv w:val="1"/>
      <w:marLeft w:val="0"/>
      <w:marRight w:val="0"/>
      <w:marTop w:val="0"/>
      <w:marBottom w:val="0"/>
      <w:divBdr>
        <w:top w:val="none" w:sz="0" w:space="0" w:color="auto"/>
        <w:left w:val="none" w:sz="0" w:space="0" w:color="auto"/>
        <w:bottom w:val="none" w:sz="0" w:space="0" w:color="auto"/>
        <w:right w:val="none" w:sz="0" w:space="0" w:color="auto"/>
      </w:divBdr>
    </w:div>
    <w:div w:id="1723600048">
      <w:bodyDiv w:val="1"/>
      <w:marLeft w:val="0"/>
      <w:marRight w:val="0"/>
      <w:marTop w:val="0"/>
      <w:marBottom w:val="0"/>
      <w:divBdr>
        <w:top w:val="none" w:sz="0" w:space="0" w:color="auto"/>
        <w:left w:val="none" w:sz="0" w:space="0" w:color="auto"/>
        <w:bottom w:val="none" w:sz="0" w:space="0" w:color="auto"/>
        <w:right w:val="none" w:sz="0" w:space="0" w:color="auto"/>
      </w:divBdr>
    </w:div>
    <w:div w:id="1724908634">
      <w:bodyDiv w:val="1"/>
      <w:marLeft w:val="0"/>
      <w:marRight w:val="0"/>
      <w:marTop w:val="0"/>
      <w:marBottom w:val="0"/>
      <w:divBdr>
        <w:top w:val="none" w:sz="0" w:space="0" w:color="auto"/>
        <w:left w:val="none" w:sz="0" w:space="0" w:color="auto"/>
        <w:bottom w:val="none" w:sz="0" w:space="0" w:color="auto"/>
        <w:right w:val="none" w:sz="0" w:space="0" w:color="auto"/>
      </w:divBdr>
    </w:div>
    <w:div w:id="1727559442">
      <w:bodyDiv w:val="1"/>
      <w:marLeft w:val="0"/>
      <w:marRight w:val="0"/>
      <w:marTop w:val="0"/>
      <w:marBottom w:val="0"/>
      <w:divBdr>
        <w:top w:val="none" w:sz="0" w:space="0" w:color="auto"/>
        <w:left w:val="none" w:sz="0" w:space="0" w:color="auto"/>
        <w:bottom w:val="none" w:sz="0" w:space="0" w:color="auto"/>
        <w:right w:val="none" w:sz="0" w:space="0" w:color="auto"/>
      </w:divBdr>
    </w:div>
    <w:div w:id="1732384961">
      <w:bodyDiv w:val="1"/>
      <w:marLeft w:val="0"/>
      <w:marRight w:val="0"/>
      <w:marTop w:val="0"/>
      <w:marBottom w:val="0"/>
      <w:divBdr>
        <w:top w:val="none" w:sz="0" w:space="0" w:color="auto"/>
        <w:left w:val="none" w:sz="0" w:space="0" w:color="auto"/>
        <w:bottom w:val="none" w:sz="0" w:space="0" w:color="auto"/>
        <w:right w:val="none" w:sz="0" w:space="0" w:color="auto"/>
      </w:divBdr>
    </w:div>
    <w:div w:id="1733851519">
      <w:bodyDiv w:val="1"/>
      <w:marLeft w:val="0"/>
      <w:marRight w:val="0"/>
      <w:marTop w:val="0"/>
      <w:marBottom w:val="0"/>
      <w:divBdr>
        <w:top w:val="none" w:sz="0" w:space="0" w:color="auto"/>
        <w:left w:val="none" w:sz="0" w:space="0" w:color="auto"/>
        <w:bottom w:val="none" w:sz="0" w:space="0" w:color="auto"/>
        <w:right w:val="none" w:sz="0" w:space="0" w:color="auto"/>
      </w:divBdr>
    </w:div>
    <w:div w:id="1735270758">
      <w:bodyDiv w:val="1"/>
      <w:marLeft w:val="0"/>
      <w:marRight w:val="0"/>
      <w:marTop w:val="0"/>
      <w:marBottom w:val="0"/>
      <w:divBdr>
        <w:top w:val="none" w:sz="0" w:space="0" w:color="auto"/>
        <w:left w:val="none" w:sz="0" w:space="0" w:color="auto"/>
        <w:bottom w:val="none" w:sz="0" w:space="0" w:color="auto"/>
        <w:right w:val="none" w:sz="0" w:space="0" w:color="auto"/>
      </w:divBdr>
    </w:div>
    <w:div w:id="1740833068">
      <w:bodyDiv w:val="1"/>
      <w:marLeft w:val="0"/>
      <w:marRight w:val="0"/>
      <w:marTop w:val="0"/>
      <w:marBottom w:val="0"/>
      <w:divBdr>
        <w:top w:val="none" w:sz="0" w:space="0" w:color="auto"/>
        <w:left w:val="none" w:sz="0" w:space="0" w:color="auto"/>
        <w:bottom w:val="none" w:sz="0" w:space="0" w:color="auto"/>
        <w:right w:val="none" w:sz="0" w:space="0" w:color="auto"/>
      </w:divBdr>
    </w:div>
    <w:div w:id="1755317856">
      <w:bodyDiv w:val="1"/>
      <w:marLeft w:val="0"/>
      <w:marRight w:val="0"/>
      <w:marTop w:val="0"/>
      <w:marBottom w:val="0"/>
      <w:divBdr>
        <w:top w:val="none" w:sz="0" w:space="0" w:color="auto"/>
        <w:left w:val="none" w:sz="0" w:space="0" w:color="auto"/>
        <w:bottom w:val="none" w:sz="0" w:space="0" w:color="auto"/>
        <w:right w:val="none" w:sz="0" w:space="0" w:color="auto"/>
      </w:divBdr>
    </w:div>
    <w:div w:id="1769887397">
      <w:bodyDiv w:val="1"/>
      <w:marLeft w:val="0"/>
      <w:marRight w:val="0"/>
      <w:marTop w:val="0"/>
      <w:marBottom w:val="0"/>
      <w:divBdr>
        <w:top w:val="none" w:sz="0" w:space="0" w:color="auto"/>
        <w:left w:val="none" w:sz="0" w:space="0" w:color="auto"/>
        <w:bottom w:val="none" w:sz="0" w:space="0" w:color="auto"/>
        <w:right w:val="none" w:sz="0" w:space="0" w:color="auto"/>
      </w:divBdr>
    </w:div>
    <w:div w:id="1775127468">
      <w:bodyDiv w:val="1"/>
      <w:marLeft w:val="0"/>
      <w:marRight w:val="0"/>
      <w:marTop w:val="0"/>
      <w:marBottom w:val="0"/>
      <w:divBdr>
        <w:top w:val="none" w:sz="0" w:space="0" w:color="auto"/>
        <w:left w:val="none" w:sz="0" w:space="0" w:color="auto"/>
        <w:bottom w:val="none" w:sz="0" w:space="0" w:color="auto"/>
        <w:right w:val="none" w:sz="0" w:space="0" w:color="auto"/>
      </w:divBdr>
    </w:div>
    <w:div w:id="1776365376">
      <w:bodyDiv w:val="1"/>
      <w:marLeft w:val="0"/>
      <w:marRight w:val="0"/>
      <w:marTop w:val="0"/>
      <w:marBottom w:val="0"/>
      <w:divBdr>
        <w:top w:val="none" w:sz="0" w:space="0" w:color="auto"/>
        <w:left w:val="none" w:sz="0" w:space="0" w:color="auto"/>
        <w:bottom w:val="none" w:sz="0" w:space="0" w:color="auto"/>
        <w:right w:val="none" w:sz="0" w:space="0" w:color="auto"/>
      </w:divBdr>
    </w:div>
    <w:div w:id="1777870144">
      <w:bodyDiv w:val="1"/>
      <w:marLeft w:val="0"/>
      <w:marRight w:val="0"/>
      <w:marTop w:val="0"/>
      <w:marBottom w:val="0"/>
      <w:divBdr>
        <w:top w:val="none" w:sz="0" w:space="0" w:color="auto"/>
        <w:left w:val="none" w:sz="0" w:space="0" w:color="auto"/>
        <w:bottom w:val="none" w:sz="0" w:space="0" w:color="auto"/>
        <w:right w:val="none" w:sz="0" w:space="0" w:color="auto"/>
      </w:divBdr>
    </w:div>
    <w:div w:id="1788547655">
      <w:bodyDiv w:val="1"/>
      <w:marLeft w:val="0"/>
      <w:marRight w:val="0"/>
      <w:marTop w:val="0"/>
      <w:marBottom w:val="0"/>
      <w:divBdr>
        <w:top w:val="none" w:sz="0" w:space="0" w:color="auto"/>
        <w:left w:val="none" w:sz="0" w:space="0" w:color="auto"/>
        <w:bottom w:val="none" w:sz="0" w:space="0" w:color="auto"/>
        <w:right w:val="none" w:sz="0" w:space="0" w:color="auto"/>
      </w:divBdr>
    </w:div>
    <w:div w:id="1794208012">
      <w:bodyDiv w:val="1"/>
      <w:marLeft w:val="0"/>
      <w:marRight w:val="0"/>
      <w:marTop w:val="0"/>
      <w:marBottom w:val="0"/>
      <w:divBdr>
        <w:top w:val="none" w:sz="0" w:space="0" w:color="auto"/>
        <w:left w:val="none" w:sz="0" w:space="0" w:color="auto"/>
        <w:bottom w:val="none" w:sz="0" w:space="0" w:color="auto"/>
        <w:right w:val="none" w:sz="0" w:space="0" w:color="auto"/>
      </w:divBdr>
    </w:div>
    <w:div w:id="1797942864">
      <w:bodyDiv w:val="1"/>
      <w:marLeft w:val="0"/>
      <w:marRight w:val="0"/>
      <w:marTop w:val="0"/>
      <w:marBottom w:val="0"/>
      <w:divBdr>
        <w:top w:val="none" w:sz="0" w:space="0" w:color="auto"/>
        <w:left w:val="none" w:sz="0" w:space="0" w:color="auto"/>
        <w:bottom w:val="none" w:sz="0" w:space="0" w:color="auto"/>
        <w:right w:val="none" w:sz="0" w:space="0" w:color="auto"/>
      </w:divBdr>
    </w:div>
    <w:div w:id="1798983718">
      <w:bodyDiv w:val="1"/>
      <w:marLeft w:val="0"/>
      <w:marRight w:val="0"/>
      <w:marTop w:val="0"/>
      <w:marBottom w:val="0"/>
      <w:divBdr>
        <w:top w:val="none" w:sz="0" w:space="0" w:color="auto"/>
        <w:left w:val="none" w:sz="0" w:space="0" w:color="auto"/>
        <w:bottom w:val="none" w:sz="0" w:space="0" w:color="auto"/>
        <w:right w:val="none" w:sz="0" w:space="0" w:color="auto"/>
      </w:divBdr>
    </w:div>
    <w:div w:id="1804737040">
      <w:bodyDiv w:val="1"/>
      <w:marLeft w:val="0"/>
      <w:marRight w:val="0"/>
      <w:marTop w:val="0"/>
      <w:marBottom w:val="0"/>
      <w:divBdr>
        <w:top w:val="none" w:sz="0" w:space="0" w:color="auto"/>
        <w:left w:val="none" w:sz="0" w:space="0" w:color="auto"/>
        <w:bottom w:val="none" w:sz="0" w:space="0" w:color="auto"/>
        <w:right w:val="none" w:sz="0" w:space="0" w:color="auto"/>
      </w:divBdr>
    </w:div>
    <w:div w:id="1805931489">
      <w:bodyDiv w:val="1"/>
      <w:marLeft w:val="0"/>
      <w:marRight w:val="0"/>
      <w:marTop w:val="0"/>
      <w:marBottom w:val="0"/>
      <w:divBdr>
        <w:top w:val="none" w:sz="0" w:space="0" w:color="auto"/>
        <w:left w:val="none" w:sz="0" w:space="0" w:color="auto"/>
        <w:bottom w:val="none" w:sz="0" w:space="0" w:color="auto"/>
        <w:right w:val="none" w:sz="0" w:space="0" w:color="auto"/>
      </w:divBdr>
    </w:div>
    <w:div w:id="1806662065">
      <w:bodyDiv w:val="1"/>
      <w:marLeft w:val="0"/>
      <w:marRight w:val="0"/>
      <w:marTop w:val="0"/>
      <w:marBottom w:val="0"/>
      <w:divBdr>
        <w:top w:val="none" w:sz="0" w:space="0" w:color="auto"/>
        <w:left w:val="none" w:sz="0" w:space="0" w:color="auto"/>
        <w:bottom w:val="none" w:sz="0" w:space="0" w:color="auto"/>
        <w:right w:val="none" w:sz="0" w:space="0" w:color="auto"/>
      </w:divBdr>
    </w:div>
    <w:div w:id="1812089256">
      <w:bodyDiv w:val="1"/>
      <w:marLeft w:val="0"/>
      <w:marRight w:val="0"/>
      <w:marTop w:val="0"/>
      <w:marBottom w:val="0"/>
      <w:divBdr>
        <w:top w:val="none" w:sz="0" w:space="0" w:color="auto"/>
        <w:left w:val="none" w:sz="0" w:space="0" w:color="auto"/>
        <w:bottom w:val="none" w:sz="0" w:space="0" w:color="auto"/>
        <w:right w:val="none" w:sz="0" w:space="0" w:color="auto"/>
      </w:divBdr>
    </w:div>
    <w:div w:id="1819027729">
      <w:bodyDiv w:val="1"/>
      <w:marLeft w:val="0"/>
      <w:marRight w:val="0"/>
      <w:marTop w:val="0"/>
      <w:marBottom w:val="0"/>
      <w:divBdr>
        <w:top w:val="none" w:sz="0" w:space="0" w:color="auto"/>
        <w:left w:val="none" w:sz="0" w:space="0" w:color="auto"/>
        <w:bottom w:val="none" w:sz="0" w:space="0" w:color="auto"/>
        <w:right w:val="none" w:sz="0" w:space="0" w:color="auto"/>
      </w:divBdr>
    </w:div>
    <w:div w:id="1819495380">
      <w:bodyDiv w:val="1"/>
      <w:marLeft w:val="0"/>
      <w:marRight w:val="0"/>
      <w:marTop w:val="0"/>
      <w:marBottom w:val="0"/>
      <w:divBdr>
        <w:top w:val="none" w:sz="0" w:space="0" w:color="auto"/>
        <w:left w:val="none" w:sz="0" w:space="0" w:color="auto"/>
        <w:bottom w:val="none" w:sz="0" w:space="0" w:color="auto"/>
        <w:right w:val="none" w:sz="0" w:space="0" w:color="auto"/>
      </w:divBdr>
    </w:div>
    <w:div w:id="1821657852">
      <w:bodyDiv w:val="1"/>
      <w:marLeft w:val="0"/>
      <w:marRight w:val="0"/>
      <w:marTop w:val="0"/>
      <w:marBottom w:val="0"/>
      <w:divBdr>
        <w:top w:val="none" w:sz="0" w:space="0" w:color="auto"/>
        <w:left w:val="none" w:sz="0" w:space="0" w:color="auto"/>
        <w:bottom w:val="none" w:sz="0" w:space="0" w:color="auto"/>
        <w:right w:val="none" w:sz="0" w:space="0" w:color="auto"/>
      </w:divBdr>
    </w:div>
    <w:div w:id="1822772067">
      <w:bodyDiv w:val="1"/>
      <w:marLeft w:val="0"/>
      <w:marRight w:val="0"/>
      <w:marTop w:val="0"/>
      <w:marBottom w:val="0"/>
      <w:divBdr>
        <w:top w:val="none" w:sz="0" w:space="0" w:color="auto"/>
        <w:left w:val="none" w:sz="0" w:space="0" w:color="auto"/>
        <w:bottom w:val="none" w:sz="0" w:space="0" w:color="auto"/>
        <w:right w:val="none" w:sz="0" w:space="0" w:color="auto"/>
      </w:divBdr>
    </w:div>
    <w:div w:id="1824852562">
      <w:bodyDiv w:val="1"/>
      <w:marLeft w:val="0"/>
      <w:marRight w:val="0"/>
      <w:marTop w:val="0"/>
      <w:marBottom w:val="0"/>
      <w:divBdr>
        <w:top w:val="none" w:sz="0" w:space="0" w:color="auto"/>
        <w:left w:val="none" w:sz="0" w:space="0" w:color="auto"/>
        <w:bottom w:val="none" w:sz="0" w:space="0" w:color="auto"/>
        <w:right w:val="none" w:sz="0" w:space="0" w:color="auto"/>
      </w:divBdr>
    </w:div>
    <w:div w:id="1825514074">
      <w:bodyDiv w:val="1"/>
      <w:marLeft w:val="0"/>
      <w:marRight w:val="0"/>
      <w:marTop w:val="0"/>
      <w:marBottom w:val="0"/>
      <w:divBdr>
        <w:top w:val="none" w:sz="0" w:space="0" w:color="auto"/>
        <w:left w:val="none" w:sz="0" w:space="0" w:color="auto"/>
        <w:bottom w:val="none" w:sz="0" w:space="0" w:color="auto"/>
        <w:right w:val="none" w:sz="0" w:space="0" w:color="auto"/>
      </w:divBdr>
    </w:div>
    <w:div w:id="1833132103">
      <w:bodyDiv w:val="1"/>
      <w:marLeft w:val="0"/>
      <w:marRight w:val="0"/>
      <w:marTop w:val="0"/>
      <w:marBottom w:val="0"/>
      <w:divBdr>
        <w:top w:val="none" w:sz="0" w:space="0" w:color="auto"/>
        <w:left w:val="none" w:sz="0" w:space="0" w:color="auto"/>
        <w:bottom w:val="none" w:sz="0" w:space="0" w:color="auto"/>
        <w:right w:val="none" w:sz="0" w:space="0" w:color="auto"/>
      </w:divBdr>
    </w:div>
    <w:div w:id="1833449862">
      <w:bodyDiv w:val="1"/>
      <w:marLeft w:val="0"/>
      <w:marRight w:val="0"/>
      <w:marTop w:val="0"/>
      <w:marBottom w:val="0"/>
      <w:divBdr>
        <w:top w:val="none" w:sz="0" w:space="0" w:color="auto"/>
        <w:left w:val="none" w:sz="0" w:space="0" w:color="auto"/>
        <w:bottom w:val="none" w:sz="0" w:space="0" w:color="auto"/>
        <w:right w:val="none" w:sz="0" w:space="0" w:color="auto"/>
      </w:divBdr>
    </w:div>
    <w:div w:id="1833990138">
      <w:bodyDiv w:val="1"/>
      <w:marLeft w:val="0"/>
      <w:marRight w:val="0"/>
      <w:marTop w:val="0"/>
      <w:marBottom w:val="0"/>
      <w:divBdr>
        <w:top w:val="none" w:sz="0" w:space="0" w:color="auto"/>
        <w:left w:val="none" w:sz="0" w:space="0" w:color="auto"/>
        <w:bottom w:val="none" w:sz="0" w:space="0" w:color="auto"/>
        <w:right w:val="none" w:sz="0" w:space="0" w:color="auto"/>
      </w:divBdr>
    </w:div>
    <w:div w:id="1836384602">
      <w:bodyDiv w:val="1"/>
      <w:marLeft w:val="0"/>
      <w:marRight w:val="0"/>
      <w:marTop w:val="0"/>
      <w:marBottom w:val="0"/>
      <w:divBdr>
        <w:top w:val="none" w:sz="0" w:space="0" w:color="auto"/>
        <w:left w:val="none" w:sz="0" w:space="0" w:color="auto"/>
        <w:bottom w:val="none" w:sz="0" w:space="0" w:color="auto"/>
        <w:right w:val="none" w:sz="0" w:space="0" w:color="auto"/>
      </w:divBdr>
    </w:div>
    <w:div w:id="1840585047">
      <w:bodyDiv w:val="1"/>
      <w:marLeft w:val="0"/>
      <w:marRight w:val="0"/>
      <w:marTop w:val="0"/>
      <w:marBottom w:val="0"/>
      <w:divBdr>
        <w:top w:val="none" w:sz="0" w:space="0" w:color="auto"/>
        <w:left w:val="none" w:sz="0" w:space="0" w:color="auto"/>
        <w:bottom w:val="none" w:sz="0" w:space="0" w:color="auto"/>
        <w:right w:val="none" w:sz="0" w:space="0" w:color="auto"/>
      </w:divBdr>
    </w:div>
    <w:div w:id="1841192990">
      <w:bodyDiv w:val="1"/>
      <w:marLeft w:val="0"/>
      <w:marRight w:val="0"/>
      <w:marTop w:val="0"/>
      <w:marBottom w:val="0"/>
      <w:divBdr>
        <w:top w:val="none" w:sz="0" w:space="0" w:color="auto"/>
        <w:left w:val="none" w:sz="0" w:space="0" w:color="auto"/>
        <w:bottom w:val="none" w:sz="0" w:space="0" w:color="auto"/>
        <w:right w:val="none" w:sz="0" w:space="0" w:color="auto"/>
      </w:divBdr>
    </w:div>
    <w:div w:id="1841657780">
      <w:bodyDiv w:val="1"/>
      <w:marLeft w:val="0"/>
      <w:marRight w:val="0"/>
      <w:marTop w:val="0"/>
      <w:marBottom w:val="0"/>
      <w:divBdr>
        <w:top w:val="none" w:sz="0" w:space="0" w:color="auto"/>
        <w:left w:val="none" w:sz="0" w:space="0" w:color="auto"/>
        <w:bottom w:val="none" w:sz="0" w:space="0" w:color="auto"/>
        <w:right w:val="none" w:sz="0" w:space="0" w:color="auto"/>
      </w:divBdr>
    </w:div>
    <w:div w:id="1841777074">
      <w:bodyDiv w:val="1"/>
      <w:marLeft w:val="0"/>
      <w:marRight w:val="0"/>
      <w:marTop w:val="0"/>
      <w:marBottom w:val="0"/>
      <w:divBdr>
        <w:top w:val="none" w:sz="0" w:space="0" w:color="auto"/>
        <w:left w:val="none" w:sz="0" w:space="0" w:color="auto"/>
        <w:bottom w:val="none" w:sz="0" w:space="0" w:color="auto"/>
        <w:right w:val="none" w:sz="0" w:space="0" w:color="auto"/>
      </w:divBdr>
    </w:div>
    <w:div w:id="1842423628">
      <w:bodyDiv w:val="1"/>
      <w:marLeft w:val="0"/>
      <w:marRight w:val="0"/>
      <w:marTop w:val="0"/>
      <w:marBottom w:val="0"/>
      <w:divBdr>
        <w:top w:val="none" w:sz="0" w:space="0" w:color="auto"/>
        <w:left w:val="none" w:sz="0" w:space="0" w:color="auto"/>
        <w:bottom w:val="none" w:sz="0" w:space="0" w:color="auto"/>
        <w:right w:val="none" w:sz="0" w:space="0" w:color="auto"/>
      </w:divBdr>
    </w:div>
    <w:div w:id="1843082787">
      <w:bodyDiv w:val="1"/>
      <w:marLeft w:val="0"/>
      <w:marRight w:val="0"/>
      <w:marTop w:val="0"/>
      <w:marBottom w:val="0"/>
      <w:divBdr>
        <w:top w:val="none" w:sz="0" w:space="0" w:color="auto"/>
        <w:left w:val="none" w:sz="0" w:space="0" w:color="auto"/>
        <w:bottom w:val="none" w:sz="0" w:space="0" w:color="auto"/>
        <w:right w:val="none" w:sz="0" w:space="0" w:color="auto"/>
      </w:divBdr>
    </w:div>
    <w:div w:id="1846899621">
      <w:bodyDiv w:val="1"/>
      <w:marLeft w:val="0"/>
      <w:marRight w:val="0"/>
      <w:marTop w:val="0"/>
      <w:marBottom w:val="0"/>
      <w:divBdr>
        <w:top w:val="none" w:sz="0" w:space="0" w:color="auto"/>
        <w:left w:val="none" w:sz="0" w:space="0" w:color="auto"/>
        <w:bottom w:val="none" w:sz="0" w:space="0" w:color="auto"/>
        <w:right w:val="none" w:sz="0" w:space="0" w:color="auto"/>
      </w:divBdr>
    </w:div>
    <w:div w:id="1848137445">
      <w:bodyDiv w:val="1"/>
      <w:marLeft w:val="0"/>
      <w:marRight w:val="0"/>
      <w:marTop w:val="0"/>
      <w:marBottom w:val="0"/>
      <w:divBdr>
        <w:top w:val="none" w:sz="0" w:space="0" w:color="auto"/>
        <w:left w:val="none" w:sz="0" w:space="0" w:color="auto"/>
        <w:bottom w:val="none" w:sz="0" w:space="0" w:color="auto"/>
        <w:right w:val="none" w:sz="0" w:space="0" w:color="auto"/>
      </w:divBdr>
    </w:div>
    <w:div w:id="1854610562">
      <w:bodyDiv w:val="1"/>
      <w:marLeft w:val="0"/>
      <w:marRight w:val="0"/>
      <w:marTop w:val="0"/>
      <w:marBottom w:val="0"/>
      <w:divBdr>
        <w:top w:val="none" w:sz="0" w:space="0" w:color="auto"/>
        <w:left w:val="none" w:sz="0" w:space="0" w:color="auto"/>
        <w:bottom w:val="none" w:sz="0" w:space="0" w:color="auto"/>
        <w:right w:val="none" w:sz="0" w:space="0" w:color="auto"/>
      </w:divBdr>
    </w:div>
    <w:div w:id="1857038628">
      <w:bodyDiv w:val="1"/>
      <w:marLeft w:val="0"/>
      <w:marRight w:val="0"/>
      <w:marTop w:val="0"/>
      <w:marBottom w:val="0"/>
      <w:divBdr>
        <w:top w:val="none" w:sz="0" w:space="0" w:color="auto"/>
        <w:left w:val="none" w:sz="0" w:space="0" w:color="auto"/>
        <w:bottom w:val="none" w:sz="0" w:space="0" w:color="auto"/>
        <w:right w:val="none" w:sz="0" w:space="0" w:color="auto"/>
      </w:divBdr>
    </w:div>
    <w:div w:id="1859149831">
      <w:bodyDiv w:val="1"/>
      <w:marLeft w:val="0"/>
      <w:marRight w:val="0"/>
      <w:marTop w:val="0"/>
      <w:marBottom w:val="0"/>
      <w:divBdr>
        <w:top w:val="none" w:sz="0" w:space="0" w:color="auto"/>
        <w:left w:val="none" w:sz="0" w:space="0" w:color="auto"/>
        <w:bottom w:val="none" w:sz="0" w:space="0" w:color="auto"/>
        <w:right w:val="none" w:sz="0" w:space="0" w:color="auto"/>
      </w:divBdr>
    </w:div>
    <w:div w:id="1859922995">
      <w:bodyDiv w:val="1"/>
      <w:marLeft w:val="0"/>
      <w:marRight w:val="0"/>
      <w:marTop w:val="0"/>
      <w:marBottom w:val="0"/>
      <w:divBdr>
        <w:top w:val="none" w:sz="0" w:space="0" w:color="auto"/>
        <w:left w:val="none" w:sz="0" w:space="0" w:color="auto"/>
        <w:bottom w:val="none" w:sz="0" w:space="0" w:color="auto"/>
        <w:right w:val="none" w:sz="0" w:space="0" w:color="auto"/>
      </w:divBdr>
    </w:div>
    <w:div w:id="1862283048">
      <w:bodyDiv w:val="1"/>
      <w:marLeft w:val="0"/>
      <w:marRight w:val="0"/>
      <w:marTop w:val="0"/>
      <w:marBottom w:val="0"/>
      <w:divBdr>
        <w:top w:val="none" w:sz="0" w:space="0" w:color="auto"/>
        <w:left w:val="none" w:sz="0" w:space="0" w:color="auto"/>
        <w:bottom w:val="none" w:sz="0" w:space="0" w:color="auto"/>
        <w:right w:val="none" w:sz="0" w:space="0" w:color="auto"/>
      </w:divBdr>
    </w:div>
    <w:div w:id="1865247531">
      <w:bodyDiv w:val="1"/>
      <w:marLeft w:val="0"/>
      <w:marRight w:val="0"/>
      <w:marTop w:val="0"/>
      <w:marBottom w:val="0"/>
      <w:divBdr>
        <w:top w:val="none" w:sz="0" w:space="0" w:color="auto"/>
        <w:left w:val="none" w:sz="0" w:space="0" w:color="auto"/>
        <w:bottom w:val="none" w:sz="0" w:space="0" w:color="auto"/>
        <w:right w:val="none" w:sz="0" w:space="0" w:color="auto"/>
      </w:divBdr>
    </w:div>
    <w:div w:id="1869370875">
      <w:bodyDiv w:val="1"/>
      <w:marLeft w:val="0"/>
      <w:marRight w:val="0"/>
      <w:marTop w:val="0"/>
      <w:marBottom w:val="0"/>
      <w:divBdr>
        <w:top w:val="none" w:sz="0" w:space="0" w:color="auto"/>
        <w:left w:val="none" w:sz="0" w:space="0" w:color="auto"/>
        <w:bottom w:val="none" w:sz="0" w:space="0" w:color="auto"/>
        <w:right w:val="none" w:sz="0" w:space="0" w:color="auto"/>
      </w:divBdr>
    </w:div>
    <w:div w:id="1870530781">
      <w:bodyDiv w:val="1"/>
      <w:marLeft w:val="0"/>
      <w:marRight w:val="0"/>
      <w:marTop w:val="0"/>
      <w:marBottom w:val="0"/>
      <w:divBdr>
        <w:top w:val="none" w:sz="0" w:space="0" w:color="auto"/>
        <w:left w:val="none" w:sz="0" w:space="0" w:color="auto"/>
        <w:bottom w:val="none" w:sz="0" w:space="0" w:color="auto"/>
        <w:right w:val="none" w:sz="0" w:space="0" w:color="auto"/>
      </w:divBdr>
    </w:div>
    <w:div w:id="1876886246">
      <w:bodyDiv w:val="1"/>
      <w:marLeft w:val="0"/>
      <w:marRight w:val="0"/>
      <w:marTop w:val="0"/>
      <w:marBottom w:val="0"/>
      <w:divBdr>
        <w:top w:val="none" w:sz="0" w:space="0" w:color="auto"/>
        <w:left w:val="none" w:sz="0" w:space="0" w:color="auto"/>
        <w:bottom w:val="none" w:sz="0" w:space="0" w:color="auto"/>
        <w:right w:val="none" w:sz="0" w:space="0" w:color="auto"/>
      </w:divBdr>
    </w:div>
    <w:div w:id="1878159385">
      <w:bodyDiv w:val="1"/>
      <w:marLeft w:val="0"/>
      <w:marRight w:val="0"/>
      <w:marTop w:val="0"/>
      <w:marBottom w:val="0"/>
      <w:divBdr>
        <w:top w:val="none" w:sz="0" w:space="0" w:color="auto"/>
        <w:left w:val="none" w:sz="0" w:space="0" w:color="auto"/>
        <w:bottom w:val="none" w:sz="0" w:space="0" w:color="auto"/>
        <w:right w:val="none" w:sz="0" w:space="0" w:color="auto"/>
      </w:divBdr>
    </w:div>
    <w:div w:id="1879003765">
      <w:bodyDiv w:val="1"/>
      <w:marLeft w:val="0"/>
      <w:marRight w:val="0"/>
      <w:marTop w:val="0"/>
      <w:marBottom w:val="0"/>
      <w:divBdr>
        <w:top w:val="none" w:sz="0" w:space="0" w:color="auto"/>
        <w:left w:val="none" w:sz="0" w:space="0" w:color="auto"/>
        <w:bottom w:val="none" w:sz="0" w:space="0" w:color="auto"/>
        <w:right w:val="none" w:sz="0" w:space="0" w:color="auto"/>
      </w:divBdr>
    </w:div>
    <w:div w:id="1883712642">
      <w:bodyDiv w:val="1"/>
      <w:marLeft w:val="0"/>
      <w:marRight w:val="0"/>
      <w:marTop w:val="0"/>
      <w:marBottom w:val="0"/>
      <w:divBdr>
        <w:top w:val="none" w:sz="0" w:space="0" w:color="auto"/>
        <w:left w:val="none" w:sz="0" w:space="0" w:color="auto"/>
        <w:bottom w:val="none" w:sz="0" w:space="0" w:color="auto"/>
        <w:right w:val="none" w:sz="0" w:space="0" w:color="auto"/>
      </w:divBdr>
    </w:div>
    <w:div w:id="1887060019">
      <w:bodyDiv w:val="1"/>
      <w:marLeft w:val="0"/>
      <w:marRight w:val="0"/>
      <w:marTop w:val="0"/>
      <w:marBottom w:val="0"/>
      <w:divBdr>
        <w:top w:val="none" w:sz="0" w:space="0" w:color="auto"/>
        <w:left w:val="none" w:sz="0" w:space="0" w:color="auto"/>
        <w:bottom w:val="none" w:sz="0" w:space="0" w:color="auto"/>
        <w:right w:val="none" w:sz="0" w:space="0" w:color="auto"/>
      </w:divBdr>
    </w:div>
    <w:div w:id="1888029441">
      <w:bodyDiv w:val="1"/>
      <w:marLeft w:val="0"/>
      <w:marRight w:val="0"/>
      <w:marTop w:val="0"/>
      <w:marBottom w:val="0"/>
      <w:divBdr>
        <w:top w:val="none" w:sz="0" w:space="0" w:color="auto"/>
        <w:left w:val="none" w:sz="0" w:space="0" w:color="auto"/>
        <w:bottom w:val="none" w:sz="0" w:space="0" w:color="auto"/>
        <w:right w:val="none" w:sz="0" w:space="0" w:color="auto"/>
      </w:divBdr>
    </w:div>
    <w:div w:id="1890608752">
      <w:bodyDiv w:val="1"/>
      <w:marLeft w:val="0"/>
      <w:marRight w:val="0"/>
      <w:marTop w:val="0"/>
      <w:marBottom w:val="0"/>
      <w:divBdr>
        <w:top w:val="none" w:sz="0" w:space="0" w:color="auto"/>
        <w:left w:val="none" w:sz="0" w:space="0" w:color="auto"/>
        <w:bottom w:val="none" w:sz="0" w:space="0" w:color="auto"/>
        <w:right w:val="none" w:sz="0" w:space="0" w:color="auto"/>
      </w:divBdr>
    </w:div>
    <w:div w:id="1891182646">
      <w:bodyDiv w:val="1"/>
      <w:marLeft w:val="0"/>
      <w:marRight w:val="0"/>
      <w:marTop w:val="0"/>
      <w:marBottom w:val="0"/>
      <w:divBdr>
        <w:top w:val="none" w:sz="0" w:space="0" w:color="auto"/>
        <w:left w:val="none" w:sz="0" w:space="0" w:color="auto"/>
        <w:bottom w:val="none" w:sz="0" w:space="0" w:color="auto"/>
        <w:right w:val="none" w:sz="0" w:space="0" w:color="auto"/>
      </w:divBdr>
    </w:div>
    <w:div w:id="1891845575">
      <w:bodyDiv w:val="1"/>
      <w:marLeft w:val="0"/>
      <w:marRight w:val="0"/>
      <w:marTop w:val="0"/>
      <w:marBottom w:val="0"/>
      <w:divBdr>
        <w:top w:val="none" w:sz="0" w:space="0" w:color="auto"/>
        <w:left w:val="none" w:sz="0" w:space="0" w:color="auto"/>
        <w:bottom w:val="none" w:sz="0" w:space="0" w:color="auto"/>
        <w:right w:val="none" w:sz="0" w:space="0" w:color="auto"/>
      </w:divBdr>
    </w:div>
    <w:div w:id="1893156988">
      <w:bodyDiv w:val="1"/>
      <w:marLeft w:val="0"/>
      <w:marRight w:val="0"/>
      <w:marTop w:val="0"/>
      <w:marBottom w:val="0"/>
      <w:divBdr>
        <w:top w:val="none" w:sz="0" w:space="0" w:color="auto"/>
        <w:left w:val="none" w:sz="0" w:space="0" w:color="auto"/>
        <w:bottom w:val="none" w:sz="0" w:space="0" w:color="auto"/>
        <w:right w:val="none" w:sz="0" w:space="0" w:color="auto"/>
      </w:divBdr>
    </w:div>
    <w:div w:id="1896548192">
      <w:bodyDiv w:val="1"/>
      <w:marLeft w:val="0"/>
      <w:marRight w:val="0"/>
      <w:marTop w:val="0"/>
      <w:marBottom w:val="0"/>
      <w:divBdr>
        <w:top w:val="none" w:sz="0" w:space="0" w:color="auto"/>
        <w:left w:val="none" w:sz="0" w:space="0" w:color="auto"/>
        <w:bottom w:val="none" w:sz="0" w:space="0" w:color="auto"/>
        <w:right w:val="none" w:sz="0" w:space="0" w:color="auto"/>
      </w:divBdr>
    </w:div>
    <w:div w:id="1898514550">
      <w:bodyDiv w:val="1"/>
      <w:marLeft w:val="0"/>
      <w:marRight w:val="0"/>
      <w:marTop w:val="0"/>
      <w:marBottom w:val="0"/>
      <w:divBdr>
        <w:top w:val="none" w:sz="0" w:space="0" w:color="auto"/>
        <w:left w:val="none" w:sz="0" w:space="0" w:color="auto"/>
        <w:bottom w:val="none" w:sz="0" w:space="0" w:color="auto"/>
        <w:right w:val="none" w:sz="0" w:space="0" w:color="auto"/>
      </w:divBdr>
    </w:div>
    <w:div w:id="1900432472">
      <w:bodyDiv w:val="1"/>
      <w:marLeft w:val="0"/>
      <w:marRight w:val="0"/>
      <w:marTop w:val="0"/>
      <w:marBottom w:val="0"/>
      <w:divBdr>
        <w:top w:val="none" w:sz="0" w:space="0" w:color="auto"/>
        <w:left w:val="none" w:sz="0" w:space="0" w:color="auto"/>
        <w:bottom w:val="none" w:sz="0" w:space="0" w:color="auto"/>
        <w:right w:val="none" w:sz="0" w:space="0" w:color="auto"/>
      </w:divBdr>
    </w:div>
    <w:div w:id="1900556331">
      <w:bodyDiv w:val="1"/>
      <w:marLeft w:val="0"/>
      <w:marRight w:val="0"/>
      <w:marTop w:val="0"/>
      <w:marBottom w:val="0"/>
      <w:divBdr>
        <w:top w:val="none" w:sz="0" w:space="0" w:color="auto"/>
        <w:left w:val="none" w:sz="0" w:space="0" w:color="auto"/>
        <w:bottom w:val="none" w:sz="0" w:space="0" w:color="auto"/>
        <w:right w:val="none" w:sz="0" w:space="0" w:color="auto"/>
      </w:divBdr>
    </w:div>
    <w:div w:id="1901012071">
      <w:bodyDiv w:val="1"/>
      <w:marLeft w:val="0"/>
      <w:marRight w:val="0"/>
      <w:marTop w:val="0"/>
      <w:marBottom w:val="0"/>
      <w:divBdr>
        <w:top w:val="none" w:sz="0" w:space="0" w:color="auto"/>
        <w:left w:val="none" w:sz="0" w:space="0" w:color="auto"/>
        <w:bottom w:val="none" w:sz="0" w:space="0" w:color="auto"/>
        <w:right w:val="none" w:sz="0" w:space="0" w:color="auto"/>
      </w:divBdr>
    </w:div>
    <w:div w:id="1906138648">
      <w:bodyDiv w:val="1"/>
      <w:marLeft w:val="0"/>
      <w:marRight w:val="0"/>
      <w:marTop w:val="0"/>
      <w:marBottom w:val="0"/>
      <w:divBdr>
        <w:top w:val="none" w:sz="0" w:space="0" w:color="auto"/>
        <w:left w:val="none" w:sz="0" w:space="0" w:color="auto"/>
        <w:bottom w:val="none" w:sz="0" w:space="0" w:color="auto"/>
        <w:right w:val="none" w:sz="0" w:space="0" w:color="auto"/>
      </w:divBdr>
    </w:div>
    <w:div w:id="1906717700">
      <w:bodyDiv w:val="1"/>
      <w:marLeft w:val="0"/>
      <w:marRight w:val="0"/>
      <w:marTop w:val="0"/>
      <w:marBottom w:val="0"/>
      <w:divBdr>
        <w:top w:val="none" w:sz="0" w:space="0" w:color="auto"/>
        <w:left w:val="none" w:sz="0" w:space="0" w:color="auto"/>
        <w:bottom w:val="none" w:sz="0" w:space="0" w:color="auto"/>
        <w:right w:val="none" w:sz="0" w:space="0" w:color="auto"/>
      </w:divBdr>
    </w:div>
    <w:div w:id="1911235876">
      <w:bodyDiv w:val="1"/>
      <w:marLeft w:val="0"/>
      <w:marRight w:val="0"/>
      <w:marTop w:val="0"/>
      <w:marBottom w:val="0"/>
      <w:divBdr>
        <w:top w:val="none" w:sz="0" w:space="0" w:color="auto"/>
        <w:left w:val="none" w:sz="0" w:space="0" w:color="auto"/>
        <w:bottom w:val="none" w:sz="0" w:space="0" w:color="auto"/>
        <w:right w:val="none" w:sz="0" w:space="0" w:color="auto"/>
      </w:divBdr>
    </w:div>
    <w:div w:id="1911302734">
      <w:bodyDiv w:val="1"/>
      <w:marLeft w:val="0"/>
      <w:marRight w:val="0"/>
      <w:marTop w:val="0"/>
      <w:marBottom w:val="0"/>
      <w:divBdr>
        <w:top w:val="none" w:sz="0" w:space="0" w:color="auto"/>
        <w:left w:val="none" w:sz="0" w:space="0" w:color="auto"/>
        <w:bottom w:val="none" w:sz="0" w:space="0" w:color="auto"/>
        <w:right w:val="none" w:sz="0" w:space="0" w:color="auto"/>
      </w:divBdr>
    </w:div>
    <w:div w:id="1917083913">
      <w:bodyDiv w:val="1"/>
      <w:marLeft w:val="0"/>
      <w:marRight w:val="0"/>
      <w:marTop w:val="0"/>
      <w:marBottom w:val="0"/>
      <w:divBdr>
        <w:top w:val="none" w:sz="0" w:space="0" w:color="auto"/>
        <w:left w:val="none" w:sz="0" w:space="0" w:color="auto"/>
        <w:bottom w:val="none" w:sz="0" w:space="0" w:color="auto"/>
        <w:right w:val="none" w:sz="0" w:space="0" w:color="auto"/>
      </w:divBdr>
    </w:div>
    <w:div w:id="1921056925">
      <w:bodyDiv w:val="1"/>
      <w:marLeft w:val="0"/>
      <w:marRight w:val="0"/>
      <w:marTop w:val="0"/>
      <w:marBottom w:val="0"/>
      <w:divBdr>
        <w:top w:val="none" w:sz="0" w:space="0" w:color="auto"/>
        <w:left w:val="none" w:sz="0" w:space="0" w:color="auto"/>
        <w:bottom w:val="none" w:sz="0" w:space="0" w:color="auto"/>
        <w:right w:val="none" w:sz="0" w:space="0" w:color="auto"/>
      </w:divBdr>
    </w:div>
    <w:div w:id="1923446111">
      <w:bodyDiv w:val="1"/>
      <w:marLeft w:val="0"/>
      <w:marRight w:val="0"/>
      <w:marTop w:val="0"/>
      <w:marBottom w:val="0"/>
      <w:divBdr>
        <w:top w:val="none" w:sz="0" w:space="0" w:color="auto"/>
        <w:left w:val="none" w:sz="0" w:space="0" w:color="auto"/>
        <w:bottom w:val="none" w:sz="0" w:space="0" w:color="auto"/>
        <w:right w:val="none" w:sz="0" w:space="0" w:color="auto"/>
      </w:divBdr>
    </w:div>
    <w:div w:id="1923836181">
      <w:bodyDiv w:val="1"/>
      <w:marLeft w:val="0"/>
      <w:marRight w:val="0"/>
      <w:marTop w:val="0"/>
      <w:marBottom w:val="0"/>
      <w:divBdr>
        <w:top w:val="none" w:sz="0" w:space="0" w:color="auto"/>
        <w:left w:val="none" w:sz="0" w:space="0" w:color="auto"/>
        <w:bottom w:val="none" w:sz="0" w:space="0" w:color="auto"/>
        <w:right w:val="none" w:sz="0" w:space="0" w:color="auto"/>
      </w:divBdr>
    </w:div>
    <w:div w:id="1924409862">
      <w:bodyDiv w:val="1"/>
      <w:marLeft w:val="0"/>
      <w:marRight w:val="0"/>
      <w:marTop w:val="0"/>
      <w:marBottom w:val="0"/>
      <w:divBdr>
        <w:top w:val="none" w:sz="0" w:space="0" w:color="auto"/>
        <w:left w:val="none" w:sz="0" w:space="0" w:color="auto"/>
        <w:bottom w:val="none" w:sz="0" w:space="0" w:color="auto"/>
        <w:right w:val="none" w:sz="0" w:space="0" w:color="auto"/>
      </w:divBdr>
    </w:div>
    <w:div w:id="1927614242">
      <w:bodyDiv w:val="1"/>
      <w:marLeft w:val="0"/>
      <w:marRight w:val="0"/>
      <w:marTop w:val="0"/>
      <w:marBottom w:val="0"/>
      <w:divBdr>
        <w:top w:val="none" w:sz="0" w:space="0" w:color="auto"/>
        <w:left w:val="none" w:sz="0" w:space="0" w:color="auto"/>
        <w:bottom w:val="none" w:sz="0" w:space="0" w:color="auto"/>
        <w:right w:val="none" w:sz="0" w:space="0" w:color="auto"/>
      </w:divBdr>
    </w:div>
    <w:div w:id="1929119721">
      <w:bodyDiv w:val="1"/>
      <w:marLeft w:val="0"/>
      <w:marRight w:val="0"/>
      <w:marTop w:val="0"/>
      <w:marBottom w:val="0"/>
      <w:divBdr>
        <w:top w:val="none" w:sz="0" w:space="0" w:color="auto"/>
        <w:left w:val="none" w:sz="0" w:space="0" w:color="auto"/>
        <w:bottom w:val="none" w:sz="0" w:space="0" w:color="auto"/>
        <w:right w:val="none" w:sz="0" w:space="0" w:color="auto"/>
      </w:divBdr>
    </w:div>
    <w:div w:id="1933006714">
      <w:bodyDiv w:val="1"/>
      <w:marLeft w:val="0"/>
      <w:marRight w:val="0"/>
      <w:marTop w:val="0"/>
      <w:marBottom w:val="0"/>
      <w:divBdr>
        <w:top w:val="none" w:sz="0" w:space="0" w:color="auto"/>
        <w:left w:val="none" w:sz="0" w:space="0" w:color="auto"/>
        <w:bottom w:val="none" w:sz="0" w:space="0" w:color="auto"/>
        <w:right w:val="none" w:sz="0" w:space="0" w:color="auto"/>
      </w:divBdr>
    </w:div>
    <w:div w:id="1935237124">
      <w:bodyDiv w:val="1"/>
      <w:marLeft w:val="0"/>
      <w:marRight w:val="0"/>
      <w:marTop w:val="0"/>
      <w:marBottom w:val="0"/>
      <w:divBdr>
        <w:top w:val="none" w:sz="0" w:space="0" w:color="auto"/>
        <w:left w:val="none" w:sz="0" w:space="0" w:color="auto"/>
        <w:bottom w:val="none" w:sz="0" w:space="0" w:color="auto"/>
        <w:right w:val="none" w:sz="0" w:space="0" w:color="auto"/>
      </w:divBdr>
    </w:div>
    <w:div w:id="1935941600">
      <w:bodyDiv w:val="1"/>
      <w:marLeft w:val="0"/>
      <w:marRight w:val="0"/>
      <w:marTop w:val="0"/>
      <w:marBottom w:val="0"/>
      <w:divBdr>
        <w:top w:val="none" w:sz="0" w:space="0" w:color="auto"/>
        <w:left w:val="none" w:sz="0" w:space="0" w:color="auto"/>
        <w:bottom w:val="none" w:sz="0" w:space="0" w:color="auto"/>
        <w:right w:val="none" w:sz="0" w:space="0" w:color="auto"/>
      </w:divBdr>
    </w:div>
    <w:div w:id="1938369594">
      <w:bodyDiv w:val="1"/>
      <w:marLeft w:val="0"/>
      <w:marRight w:val="0"/>
      <w:marTop w:val="0"/>
      <w:marBottom w:val="0"/>
      <w:divBdr>
        <w:top w:val="none" w:sz="0" w:space="0" w:color="auto"/>
        <w:left w:val="none" w:sz="0" w:space="0" w:color="auto"/>
        <w:bottom w:val="none" w:sz="0" w:space="0" w:color="auto"/>
        <w:right w:val="none" w:sz="0" w:space="0" w:color="auto"/>
      </w:divBdr>
    </w:div>
    <w:div w:id="1938826200">
      <w:bodyDiv w:val="1"/>
      <w:marLeft w:val="0"/>
      <w:marRight w:val="0"/>
      <w:marTop w:val="0"/>
      <w:marBottom w:val="0"/>
      <w:divBdr>
        <w:top w:val="none" w:sz="0" w:space="0" w:color="auto"/>
        <w:left w:val="none" w:sz="0" w:space="0" w:color="auto"/>
        <w:bottom w:val="none" w:sz="0" w:space="0" w:color="auto"/>
        <w:right w:val="none" w:sz="0" w:space="0" w:color="auto"/>
      </w:divBdr>
    </w:div>
    <w:div w:id="1940676248">
      <w:bodyDiv w:val="1"/>
      <w:marLeft w:val="0"/>
      <w:marRight w:val="0"/>
      <w:marTop w:val="0"/>
      <w:marBottom w:val="0"/>
      <w:divBdr>
        <w:top w:val="none" w:sz="0" w:space="0" w:color="auto"/>
        <w:left w:val="none" w:sz="0" w:space="0" w:color="auto"/>
        <w:bottom w:val="none" w:sz="0" w:space="0" w:color="auto"/>
        <w:right w:val="none" w:sz="0" w:space="0" w:color="auto"/>
      </w:divBdr>
    </w:div>
    <w:div w:id="1941840065">
      <w:bodyDiv w:val="1"/>
      <w:marLeft w:val="0"/>
      <w:marRight w:val="0"/>
      <w:marTop w:val="0"/>
      <w:marBottom w:val="0"/>
      <w:divBdr>
        <w:top w:val="none" w:sz="0" w:space="0" w:color="auto"/>
        <w:left w:val="none" w:sz="0" w:space="0" w:color="auto"/>
        <w:bottom w:val="none" w:sz="0" w:space="0" w:color="auto"/>
        <w:right w:val="none" w:sz="0" w:space="0" w:color="auto"/>
      </w:divBdr>
    </w:div>
    <w:div w:id="1942908796">
      <w:bodyDiv w:val="1"/>
      <w:marLeft w:val="0"/>
      <w:marRight w:val="0"/>
      <w:marTop w:val="0"/>
      <w:marBottom w:val="0"/>
      <w:divBdr>
        <w:top w:val="none" w:sz="0" w:space="0" w:color="auto"/>
        <w:left w:val="none" w:sz="0" w:space="0" w:color="auto"/>
        <w:bottom w:val="none" w:sz="0" w:space="0" w:color="auto"/>
        <w:right w:val="none" w:sz="0" w:space="0" w:color="auto"/>
      </w:divBdr>
    </w:div>
    <w:div w:id="1951475173">
      <w:bodyDiv w:val="1"/>
      <w:marLeft w:val="0"/>
      <w:marRight w:val="0"/>
      <w:marTop w:val="0"/>
      <w:marBottom w:val="0"/>
      <w:divBdr>
        <w:top w:val="none" w:sz="0" w:space="0" w:color="auto"/>
        <w:left w:val="none" w:sz="0" w:space="0" w:color="auto"/>
        <w:bottom w:val="none" w:sz="0" w:space="0" w:color="auto"/>
        <w:right w:val="none" w:sz="0" w:space="0" w:color="auto"/>
      </w:divBdr>
    </w:div>
    <w:div w:id="1953513428">
      <w:bodyDiv w:val="1"/>
      <w:marLeft w:val="0"/>
      <w:marRight w:val="0"/>
      <w:marTop w:val="0"/>
      <w:marBottom w:val="0"/>
      <w:divBdr>
        <w:top w:val="none" w:sz="0" w:space="0" w:color="auto"/>
        <w:left w:val="none" w:sz="0" w:space="0" w:color="auto"/>
        <w:bottom w:val="none" w:sz="0" w:space="0" w:color="auto"/>
        <w:right w:val="none" w:sz="0" w:space="0" w:color="auto"/>
      </w:divBdr>
    </w:div>
    <w:div w:id="1954435597">
      <w:bodyDiv w:val="1"/>
      <w:marLeft w:val="0"/>
      <w:marRight w:val="0"/>
      <w:marTop w:val="0"/>
      <w:marBottom w:val="0"/>
      <w:divBdr>
        <w:top w:val="none" w:sz="0" w:space="0" w:color="auto"/>
        <w:left w:val="none" w:sz="0" w:space="0" w:color="auto"/>
        <w:bottom w:val="none" w:sz="0" w:space="0" w:color="auto"/>
        <w:right w:val="none" w:sz="0" w:space="0" w:color="auto"/>
      </w:divBdr>
    </w:div>
    <w:div w:id="1956447342">
      <w:bodyDiv w:val="1"/>
      <w:marLeft w:val="0"/>
      <w:marRight w:val="0"/>
      <w:marTop w:val="0"/>
      <w:marBottom w:val="0"/>
      <w:divBdr>
        <w:top w:val="none" w:sz="0" w:space="0" w:color="auto"/>
        <w:left w:val="none" w:sz="0" w:space="0" w:color="auto"/>
        <w:bottom w:val="none" w:sz="0" w:space="0" w:color="auto"/>
        <w:right w:val="none" w:sz="0" w:space="0" w:color="auto"/>
      </w:divBdr>
    </w:div>
    <w:div w:id="1960918338">
      <w:bodyDiv w:val="1"/>
      <w:marLeft w:val="0"/>
      <w:marRight w:val="0"/>
      <w:marTop w:val="0"/>
      <w:marBottom w:val="0"/>
      <w:divBdr>
        <w:top w:val="none" w:sz="0" w:space="0" w:color="auto"/>
        <w:left w:val="none" w:sz="0" w:space="0" w:color="auto"/>
        <w:bottom w:val="none" w:sz="0" w:space="0" w:color="auto"/>
        <w:right w:val="none" w:sz="0" w:space="0" w:color="auto"/>
      </w:divBdr>
    </w:div>
    <w:div w:id="1964577510">
      <w:bodyDiv w:val="1"/>
      <w:marLeft w:val="0"/>
      <w:marRight w:val="0"/>
      <w:marTop w:val="0"/>
      <w:marBottom w:val="0"/>
      <w:divBdr>
        <w:top w:val="none" w:sz="0" w:space="0" w:color="auto"/>
        <w:left w:val="none" w:sz="0" w:space="0" w:color="auto"/>
        <w:bottom w:val="none" w:sz="0" w:space="0" w:color="auto"/>
        <w:right w:val="none" w:sz="0" w:space="0" w:color="auto"/>
      </w:divBdr>
    </w:div>
    <w:div w:id="1970746990">
      <w:bodyDiv w:val="1"/>
      <w:marLeft w:val="0"/>
      <w:marRight w:val="0"/>
      <w:marTop w:val="0"/>
      <w:marBottom w:val="0"/>
      <w:divBdr>
        <w:top w:val="none" w:sz="0" w:space="0" w:color="auto"/>
        <w:left w:val="none" w:sz="0" w:space="0" w:color="auto"/>
        <w:bottom w:val="none" w:sz="0" w:space="0" w:color="auto"/>
        <w:right w:val="none" w:sz="0" w:space="0" w:color="auto"/>
      </w:divBdr>
    </w:div>
    <w:div w:id="1971083612">
      <w:bodyDiv w:val="1"/>
      <w:marLeft w:val="0"/>
      <w:marRight w:val="0"/>
      <w:marTop w:val="0"/>
      <w:marBottom w:val="0"/>
      <w:divBdr>
        <w:top w:val="none" w:sz="0" w:space="0" w:color="auto"/>
        <w:left w:val="none" w:sz="0" w:space="0" w:color="auto"/>
        <w:bottom w:val="none" w:sz="0" w:space="0" w:color="auto"/>
        <w:right w:val="none" w:sz="0" w:space="0" w:color="auto"/>
      </w:divBdr>
    </w:div>
    <w:div w:id="1974871643">
      <w:bodyDiv w:val="1"/>
      <w:marLeft w:val="0"/>
      <w:marRight w:val="0"/>
      <w:marTop w:val="0"/>
      <w:marBottom w:val="0"/>
      <w:divBdr>
        <w:top w:val="none" w:sz="0" w:space="0" w:color="auto"/>
        <w:left w:val="none" w:sz="0" w:space="0" w:color="auto"/>
        <w:bottom w:val="none" w:sz="0" w:space="0" w:color="auto"/>
        <w:right w:val="none" w:sz="0" w:space="0" w:color="auto"/>
      </w:divBdr>
    </w:div>
    <w:div w:id="1976790129">
      <w:bodyDiv w:val="1"/>
      <w:marLeft w:val="0"/>
      <w:marRight w:val="0"/>
      <w:marTop w:val="0"/>
      <w:marBottom w:val="0"/>
      <w:divBdr>
        <w:top w:val="none" w:sz="0" w:space="0" w:color="auto"/>
        <w:left w:val="none" w:sz="0" w:space="0" w:color="auto"/>
        <w:bottom w:val="none" w:sz="0" w:space="0" w:color="auto"/>
        <w:right w:val="none" w:sz="0" w:space="0" w:color="auto"/>
      </w:divBdr>
    </w:div>
    <w:div w:id="1981496828">
      <w:bodyDiv w:val="1"/>
      <w:marLeft w:val="0"/>
      <w:marRight w:val="0"/>
      <w:marTop w:val="0"/>
      <w:marBottom w:val="0"/>
      <w:divBdr>
        <w:top w:val="none" w:sz="0" w:space="0" w:color="auto"/>
        <w:left w:val="none" w:sz="0" w:space="0" w:color="auto"/>
        <w:bottom w:val="none" w:sz="0" w:space="0" w:color="auto"/>
        <w:right w:val="none" w:sz="0" w:space="0" w:color="auto"/>
      </w:divBdr>
    </w:div>
    <w:div w:id="1983655788">
      <w:bodyDiv w:val="1"/>
      <w:marLeft w:val="0"/>
      <w:marRight w:val="0"/>
      <w:marTop w:val="0"/>
      <w:marBottom w:val="0"/>
      <w:divBdr>
        <w:top w:val="none" w:sz="0" w:space="0" w:color="auto"/>
        <w:left w:val="none" w:sz="0" w:space="0" w:color="auto"/>
        <w:bottom w:val="none" w:sz="0" w:space="0" w:color="auto"/>
        <w:right w:val="none" w:sz="0" w:space="0" w:color="auto"/>
      </w:divBdr>
    </w:div>
    <w:div w:id="1984234941">
      <w:bodyDiv w:val="1"/>
      <w:marLeft w:val="0"/>
      <w:marRight w:val="0"/>
      <w:marTop w:val="0"/>
      <w:marBottom w:val="0"/>
      <w:divBdr>
        <w:top w:val="none" w:sz="0" w:space="0" w:color="auto"/>
        <w:left w:val="none" w:sz="0" w:space="0" w:color="auto"/>
        <w:bottom w:val="none" w:sz="0" w:space="0" w:color="auto"/>
        <w:right w:val="none" w:sz="0" w:space="0" w:color="auto"/>
      </w:divBdr>
    </w:div>
    <w:div w:id="1985429924">
      <w:bodyDiv w:val="1"/>
      <w:marLeft w:val="0"/>
      <w:marRight w:val="0"/>
      <w:marTop w:val="0"/>
      <w:marBottom w:val="0"/>
      <w:divBdr>
        <w:top w:val="none" w:sz="0" w:space="0" w:color="auto"/>
        <w:left w:val="none" w:sz="0" w:space="0" w:color="auto"/>
        <w:bottom w:val="none" w:sz="0" w:space="0" w:color="auto"/>
        <w:right w:val="none" w:sz="0" w:space="0" w:color="auto"/>
      </w:divBdr>
    </w:div>
    <w:div w:id="1988364751">
      <w:bodyDiv w:val="1"/>
      <w:marLeft w:val="0"/>
      <w:marRight w:val="0"/>
      <w:marTop w:val="0"/>
      <w:marBottom w:val="0"/>
      <w:divBdr>
        <w:top w:val="none" w:sz="0" w:space="0" w:color="auto"/>
        <w:left w:val="none" w:sz="0" w:space="0" w:color="auto"/>
        <w:bottom w:val="none" w:sz="0" w:space="0" w:color="auto"/>
        <w:right w:val="none" w:sz="0" w:space="0" w:color="auto"/>
      </w:divBdr>
    </w:div>
    <w:div w:id="1989288643">
      <w:bodyDiv w:val="1"/>
      <w:marLeft w:val="0"/>
      <w:marRight w:val="0"/>
      <w:marTop w:val="0"/>
      <w:marBottom w:val="0"/>
      <w:divBdr>
        <w:top w:val="none" w:sz="0" w:space="0" w:color="auto"/>
        <w:left w:val="none" w:sz="0" w:space="0" w:color="auto"/>
        <w:bottom w:val="none" w:sz="0" w:space="0" w:color="auto"/>
        <w:right w:val="none" w:sz="0" w:space="0" w:color="auto"/>
      </w:divBdr>
    </w:div>
    <w:div w:id="1993949412">
      <w:bodyDiv w:val="1"/>
      <w:marLeft w:val="0"/>
      <w:marRight w:val="0"/>
      <w:marTop w:val="0"/>
      <w:marBottom w:val="0"/>
      <w:divBdr>
        <w:top w:val="none" w:sz="0" w:space="0" w:color="auto"/>
        <w:left w:val="none" w:sz="0" w:space="0" w:color="auto"/>
        <w:bottom w:val="none" w:sz="0" w:space="0" w:color="auto"/>
        <w:right w:val="none" w:sz="0" w:space="0" w:color="auto"/>
      </w:divBdr>
    </w:div>
    <w:div w:id="1994214123">
      <w:bodyDiv w:val="1"/>
      <w:marLeft w:val="0"/>
      <w:marRight w:val="0"/>
      <w:marTop w:val="0"/>
      <w:marBottom w:val="0"/>
      <w:divBdr>
        <w:top w:val="none" w:sz="0" w:space="0" w:color="auto"/>
        <w:left w:val="none" w:sz="0" w:space="0" w:color="auto"/>
        <w:bottom w:val="none" w:sz="0" w:space="0" w:color="auto"/>
        <w:right w:val="none" w:sz="0" w:space="0" w:color="auto"/>
      </w:divBdr>
    </w:div>
    <w:div w:id="1995406244">
      <w:bodyDiv w:val="1"/>
      <w:marLeft w:val="0"/>
      <w:marRight w:val="0"/>
      <w:marTop w:val="0"/>
      <w:marBottom w:val="0"/>
      <w:divBdr>
        <w:top w:val="none" w:sz="0" w:space="0" w:color="auto"/>
        <w:left w:val="none" w:sz="0" w:space="0" w:color="auto"/>
        <w:bottom w:val="none" w:sz="0" w:space="0" w:color="auto"/>
        <w:right w:val="none" w:sz="0" w:space="0" w:color="auto"/>
      </w:divBdr>
    </w:div>
    <w:div w:id="1998725433">
      <w:bodyDiv w:val="1"/>
      <w:marLeft w:val="0"/>
      <w:marRight w:val="0"/>
      <w:marTop w:val="0"/>
      <w:marBottom w:val="0"/>
      <w:divBdr>
        <w:top w:val="none" w:sz="0" w:space="0" w:color="auto"/>
        <w:left w:val="none" w:sz="0" w:space="0" w:color="auto"/>
        <w:bottom w:val="none" w:sz="0" w:space="0" w:color="auto"/>
        <w:right w:val="none" w:sz="0" w:space="0" w:color="auto"/>
      </w:divBdr>
    </w:div>
    <w:div w:id="1998806305">
      <w:bodyDiv w:val="1"/>
      <w:marLeft w:val="0"/>
      <w:marRight w:val="0"/>
      <w:marTop w:val="0"/>
      <w:marBottom w:val="0"/>
      <w:divBdr>
        <w:top w:val="none" w:sz="0" w:space="0" w:color="auto"/>
        <w:left w:val="none" w:sz="0" w:space="0" w:color="auto"/>
        <w:bottom w:val="none" w:sz="0" w:space="0" w:color="auto"/>
        <w:right w:val="none" w:sz="0" w:space="0" w:color="auto"/>
      </w:divBdr>
    </w:div>
    <w:div w:id="1999263587">
      <w:bodyDiv w:val="1"/>
      <w:marLeft w:val="0"/>
      <w:marRight w:val="0"/>
      <w:marTop w:val="0"/>
      <w:marBottom w:val="0"/>
      <w:divBdr>
        <w:top w:val="none" w:sz="0" w:space="0" w:color="auto"/>
        <w:left w:val="none" w:sz="0" w:space="0" w:color="auto"/>
        <w:bottom w:val="none" w:sz="0" w:space="0" w:color="auto"/>
        <w:right w:val="none" w:sz="0" w:space="0" w:color="auto"/>
      </w:divBdr>
    </w:div>
    <w:div w:id="2001032242">
      <w:bodyDiv w:val="1"/>
      <w:marLeft w:val="0"/>
      <w:marRight w:val="0"/>
      <w:marTop w:val="0"/>
      <w:marBottom w:val="0"/>
      <w:divBdr>
        <w:top w:val="none" w:sz="0" w:space="0" w:color="auto"/>
        <w:left w:val="none" w:sz="0" w:space="0" w:color="auto"/>
        <w:bottom w:val="none" w:sz="0" w:space="0" w:color="auto"/>
        <w:right w:val="none" w:sz="0" w:space="0" w:color="auto"/>
      </w:divBdr>
    </w:div>
    <w:div w:id="2003460175">
      <w:bodyDiv w:val="1"/>
      <w:marLeft w:val="0"/>
      <w:marRight w:val="0"/>
      <w:marTop w:val="0"/>
      <w:marBottom w:val="0"/>
      <w:divBdr>
        <w:top w:val="none" w:sz="0" w:space="0" w:color="auto"/>
        <w:left w:val="none" w:sz="0" w:space="0" w:color="auto"/>
        <w:bottom w:val="none" w:sz="0" w:space="0" w:color="auto"/>
        <w:right w:val="none" w:sz="0" w:space="0" w:color="auto"/>
      </w:divBdr>
    </w:div>
    <w:div w:id="2005745211">
      <w:bodyDiv w:val="1"/>
      <w:marLeft w:val="0"/>
      <w:marRight w:val="0"/>
      <w:marTop w:val="0"/>
      <w:marBottom w:val="0"/>
      <w:divBdr>
        <w:top w:val="none" w:sz="0" w:space="0" w:color="auto"/>
        <w:left w:val="none" w:sz="0" w:space="0" w:color="auto"/>
        <w:bottom w:val="none" w:sz="0" w:space="0" w:color="auto"/>
        <w:right w:val="none" w:sz="0" w:space="0" w:color="auto"/>
      </w:divBdr>
    </w:div>
    <w:div w:id="2016882791">
      <w:bodyDiv w:val="1"/>
      <w:marLeft w:val="0"/>
      <w:marRight w:val="0"/>
      <w:marTop w:val="0"/>
      <w:marBottom w:val="0"/>
      <w:divBdr>
        <w:top w:val="none" w:sz="0" w:space="0" w:color="auto"/>
        <w:left w:val="none" w:sz="0" w:space="0" w:color="auto"/>
        <w:bottom w:val="none" w:sz="0" w:space="0" w:color="auto"/>
        <w:right w:val="none" w:sz="0" w:space="0" w:color="auto"/>
      </w:divBdr>
    </w:div>
    <w:div w:id="2020235333">
      <w:bodyDiv w:val="1"/>
      <w:marLeft w:val="0"/>
      <w:marRight w:val="0"/>
      <w:marTop w:val="0"/>
      <w:marBottom w:val="0"/>
      <w:divBdr>
        <w:top w:val="none" w:sz="0" w:space="0" w:color="auto"/>
        <w:left w:val="none" w:sz="0" w:space="0" w:color="auto"/>
        <w:bottom w:val="none" w:sz="0" w:space="0" w:color="auto"/>
        <w:right w:val="none" w:sz="0" w:space="0" w:color="auto"/>
      </w:divBdr>
    </w:div>
    <w:div w:id="2026134263">
      <w:bodyDiv w:val="1"/>
      <w:marLeft w:val="0"/>
      <w:marRight w:val="0"/>
      <w:marTop w:val="0"/>
      <w:marBottom w:val="0"/>
      <w:divBdr>
        <w:top w:val="none" w:sz="0" w:space="0" w:color="auto"/>
        <w:left w:val="none" w:sz="0" w:space="0" w:color="auto"/>
        <w:bottom w:val="none" w:sz="0" w:space="0" w:color="auto"/>
        <w:right w:val="none" w:sz="0" w:space="0" w:color="auto"/>
      </w:divBdr>
    </w:div>
    <w:div w:id="2030984248">
      <w:bodyDiv w:val="1"/>
      <w:marLeft w:val="0"/>
      <w:marRight w:val="0"/>
      <w:marTop w:val="0"/>
      <w:marBottom w:val="0"/>
      <w:divBdr>
        <w:top w:val="none" w:sz="0" w:space="0" w:color="auto"/>
        <w:left w:val="none" w:sz="0" w:space="0" w:color="auto"/>
        <w:bottom w:val="none" w:sz="0" w:space="0" w:color="auto"/>
        <w:right w:val="none" w:sz="0" w:space="0" w:color="auto"/>
      </w:divBdr>
    </w:div>
    <w:div w:id="2035576939">
      <w:bodyDiv w:val="1"/>
      <w:marLeft w:val="0"/>
      <w:marRight w:val="0"/>
      <w:marTop w:val="0"/>
      <w:marBottom w:val="0"/>
      <w:divBdr>
        <w:top w:val="none" w:sz="0" w:space="0" w:color="auto"/>
        <w:left w:val="none" w:sz="0" w:space="0" w:color="auto"/>
        <w:bottom w:val="none" w:sz="0" w:space="0" w:color="auto"/>
        <w:right w:val="none" w:sz="0" w:space="0" w:color="auto"/>
      </w:divBdr>
    </w:div>
    <w:div w:id="2037853622">
      <w:bodyDiv w:val="1"/>
      <w:marLeft w:val="0"/>
      <w:marRight w:val="0"/>
      <w:marTop w:val="0"/>
      <w:marBottom w:val="0"/>
      <w:divBdr>
        <w:top w:val="none" w:sz="0" w:space="0" w:color="auto"/>
        <w:left w:val="none" w:sz="0" w:space="0" w:color="auto"/>
        <w:bottom w:val="none" w:sz="0" w:space="0" w:color="auto"/>
        <w:right w:val="none" w:sz="0" w:space="0" w:color="auto"/>
      </w:divBdr>
    </w:div>
    <w:div w:id="2050300210">
      <w:bodyDiv w:val="1"/>
      <w:marLeft w:val="0"/>
      <w:marRight w:val="0"/>
      <w:marTop w:val="0"/>
      <w:marBottom w:val="0"/>
      <w:divBdr>
        <w:top w:val="none" w:sz="0" w:space="0" w:color="auto"/>
        <w:left w:val="none" w:sz="0" w:space="0" w:color="auto"/>
        <w:bottom w:val="none" w:sz="0" w:space="0" w:color="auto"/>
        <w:right w:val="none" w:sz="0" w:space="0" w:color="auto"/>
      </w:divBdr>
    </w:div>
    <w:div w:id="2058511058">
      <w:bodyDiv w:val="1"/>
      <w:marLeft w:val="0"/>
      <w:marRight w:val="0"/>
      <w:marTop w:val="0"/>
      <w:marBottom w:val="0"/>
      <w:divBdr>
        <w:top w:val="none" w:sz="0" w:space="0" w:color="auto"/>
        <w:left w:val="none" w:sz="0" w:space="0" w:color="auto"/>
        <w:bottom w:val="none" w:sz="0" w:space="0" w:color="auto"/>
        <w:right w:val="none" w:sz="0" w:space="0" w:color="auto"/>
      </w:divBdr>
    </w:div>
    <w:div w:id="2061051055">
      <w:bodyDiv w:val="1"/>
      <w:marLeft w:val="0"/>
      <w:marRight w:val="0"/>
      <w:marTop w:val="0"/>
      <w:marBottom w:val="0"/>
      <w:divBdr>
        <w:top w:val="none" w:sz="0" w:space="0" w:color="auto"/>
        <w:left w:val="none" w:sz="0" w:space="0" w:color="auto"/>
        <w:bottom w:val="none" w:sz="0" w:space="0" w:color="auto"/>
        <w:right w:val="none" w:sz="0" w:space="0" w:color="auto"/>
      </w:divBdr>
    </w:div>
    <w:div w:id="2062167318">
      <w:bodyDiv w:val="1"/>
      <w:marLeft w:val="0"/>
      <w:marRight w:val="0"/>
      <w:marTop w:val="0"/>
      <w:marBottom w:val="0"/>
      <w:divBdr>
        <w:top w:val="none" w:sz="0" w:space="0" w:color="auto"/>
        <w:left w:val="none" w:sz="0" w:space="0" w:color="auto"/>
        <w:bottom w:val="none" w:sz="0" w:space="0" w:color="auto"/>
        <w:right w:val="none" w:sz="0" w:space="0" w:color="auto"/>
      </w:divBdr>
    </w:div>
    <w:div w:id="2063211872">
      <w:bodyDiv w:val="1"/>
      <w:marLeft w:val="0"/>
      <w:marRight w:val="0"/>
      <w:marTop w:val="0"/>
      <w:marBottom w:val="0"/>
      <w:divBdr>
        <w:top w:val="none" w:sz="0" w:space="0" w:color="auto"/>
        <w:left w:val="none" w:sz="0" w:space="0" w:color="auto"/>
        <w:bottom w:val="none" w:sz="0" w:space="0" w:color="auto"/>
        <w:right w:val="none" w:sz="0" w:space="0" w:color="auto"/>
      </w:divBdr>
    </w:div>
    <w:div w:id="2067096161">
      <w:bodyDiv w:val="1"/>
      <w:marLeft w:val="0"/>
      <w:marRight w:val="0"/>
      <w:marTop w:val="0"/>
      <w:marBottom w:val="0"/>
      <w:divBdr>
        <w:top w:val="none" w:sz="0" w:space="0" w:color="auto"/>
        <w:left w:val="none" w:sz="0" w:space="0" w:color="auto"/>
        <w:bottom w:val="none" w:sz="0" w:space="0" w:color="auto"/>
        <w:right w:val="none" w:sz="0" w:space="0" w:color="auto"/>
      </w:divBdr>
    </w:div>
    <w:div w:id="2068065840">
      <w:bodyDiv w:val="1"/>
      <w:marLeft w:val="0"/>
      <w:marRight w:val="0"/>
      <w:marTop w:val="0"/>
      <w:marBottom w:val="0"/>
      <w:divBdr>
        <w:top w:val="none" w:sz="0" w:space="0" w:color="auto"/>
        <w:left w:val="none" w:sz="0" w:space="0" w:color="auto"/>
        <w:bottom w:val="none" w:sz="0" w:space="0" w:color="auto"/>
        <w:right w:val="none" w:sz="0" w:space="0" w:color="auto"/>
      </w:divBdr>
    </w:div>
    <w:div w:id="2068457060">
      <w:bodyDiv w:val="1"/>
      <w:marLeft w:val="0"/>
      <w:marRight w:val="0"/>
      <w:marTop w:val="0"/>
      <w:marBottom w:val="0"/>
      <w:divBdr>
        <w:top w:val="none" w:sz="0" w:space="0" w:color="auto"/>
        <w:left w:val="none" w:sz="0" w:space="0" w:color="auto"/>
        <w:bottom w:val="none" w:sz="0" w:space="0" w:color="auto"/>
        <w:right w:val="none" w:sz="0" w:space="0" w:color="auto"/>
      </w:divBdr>
    </w:div>
    <w:div w:id="2071490860">
      <w:bodyDiv w:val="1"/>
      <w:marLeft w:val="0"/>
      <w:marRight w:val="0"/>
      <w:marTop w:val="0"/>
      <w:marBottom w:val="0"/>
      <w:divBdr>
        <w:top w:val="none" w:sz="0" w:space="0" w:color="auto"/>
        <w:left w:val="none" w:sz="0" w:space="0" w:color="auto"/>
        <w:bottom w:val="none" w:sz="0" w:space="0" w:color="auto"/>
        <w:right w:val="none" w:sz="0" w:space="0" w:color="auto"/>
      </w:divBdr>
    </w:div>
    <w:div w:id="2071733216">
      <w:bodyDiv w:val="1"/>
      <w:marLeft w:val="0"/>
      <w:marRight w:val="0"/>
      <w:marTop w:val="0"/>
      <w:marBottom w:val="0"/>
      <w:divBdr>
        <w:top w:val="none" w:sz="0" w:space="0" w:color="auto"/>
        <w:left w:val="none" w:sz="0" w:space="0" w:color="auto"/>
        <w:bottom w:val="none" w:sz="0" w:space="0" w:color="auto"/>
        <w:right w:val="none" w:sz="0" w:space="0" w:color="auto"/>
      </w:divBdr>
    </w:div>
    <w:div w:id="2074115297">
      <w:bodyDiv w:val="1"/>
      <w:marLeft w:val="0"/>
      <w:marRight w:val="0"/>
      <w:marTop w:val="0"/>
      <w:marBottom w:val="0"/>
      <w:divBdr>
        <w:top w:val="none" w:sz="0" w:space="0" w:color="auto"/>
        <w:left w:val="none" w:sz="0" w:space="0" w:color="auto"/>
        <w:bottom w:val="none" w:sz="0" w:space="0" w:color="auto"/>
        <w:right w:val="none" w:sz="0" w:space="0" w:color="auto"/>
      </w:divBdr>
    </w:div>
    <w:div w:id="2075161596">
      <w:bodyDiv w:val="1"/>
      <w:marLeft w:val="0"/>
      <w:marRight w:val="0"/>
      <w:marTop w:val="0"/>
      <w:marBottom w:val="0"/>
      <w:divBdr>
        <w:top w:val="none" w:sz="0" w:space="0" w:color="auto"/>
        <w:left w:val="none" w:sz="0" w:space="0" w:color="auto"/>
        <w:bottom w:val="none" w:sz="0" w:space="0" w:color="auto"/>
        <w:right w:val="none" w:sz="0" w:space="0" w:color="auto"/>
      </w:divBdr>
    </w:div>
    <w:div w:id="2075347452">
      <w:bodyDiv w:val="1"/>
      <w:marLeft w:val="0"/>
      <w:marRight w:val="0"/>
      <w:marTop w:val="0"/>
      <w:marBottom w:val="0"/>
      <w:divBdr>
        <w:top w:val="none" w:sz="0" w:space="0" w:color="auto"/>
        <w:left w:val="none" w:sz="0" w:space="0" w:color="auto"/>
        <w:bottom w:val="none" w:sz="0" w:space="0" w:color="auto"/>
        <w:right w:val="none" w:sz="0" w:space="0" w:color="auto"/>
      </w:divBdr>
    </w:div>
    <w:div w:id="2079473171">
      <w:bodyDiv w:val="1"/>
      <w:marLeft w:val="0"/>
      <w:marRight w:val="0"/>
      <w:marTop w:val="0"/>
      <w:marBottom w:val="0"/>
      <w:divBdr>
        <w:top w:val="none" w:sz="0" w:space="0" w:color="auto"/>
        <w:left w:val="none" w:sz="0" w:space="0" w:color="auto"/>
        <w:bottom w:val="none" w:sz="0" w:space="0" w:color="auto"/>
        <w:right w:val="none" w:sz="0" w:space="0" w:color="auto"/>
      </w:divBdr>
    </w:div>
    <w:div w:id="2083094362">
      <w:bodyDiv w:val="1"/>
      <w:marLeft w:val="0"/>
      <w:marRight w:val="0"/>
      <w:marTop w:val="0"/>
      <w:marBottom w:val="0"/>
      <w:divBdr>
        <w:top w:val="none" w:sz="0" w:space="0" w:color="auto"/>
        <w:left w:val="none" w:sz="0" w:space="0" w:color="auto"/>
        <w:bottom w:val="none" w:sz="0" w:space="0" w:color="auto"/>
        <w:right w:val="none" w:sz="0" w:space="0" w:color="auto"/>
      </w:divBdr>
    </w:div>
    <w:div w:id="2084255086">
      <w:bodyDiv w:val="1"/>
      <w:marLeft w:val="0"/>
      <w:marRight w:val="0"/>
      <w:marTop w:val="0"/>
      <w:marBottom w:val="0"/>
      <w:divBdr>
        <w:top w:val="none" w:sz="0" w:space="0" w:color="auto"/>
        <w:left w:val="none" w:sz="0" w:space="0" w:color="auto"/>
        <w:bottom w:val="none" w:sz="0" w:space="0" w:color="auto"/>
        <w:right w:val="none" w:sz="0" w:space="0" w:color="auto"/>
      </w:divBdr>
    </w:div>
    <w:div w:id="2085032804">
      <w:bodyDiv w:val="1"/>
      <w:marLeft w:val="0"/>
      <w:marRight w:val="0"/>
      <w:marTop w:val="0"/>
      <w:marBottom w:val="0"/>
      <w:divBdr>
        <w:top w:val="none" w:sz="0" w:space="0" w:color="auto"/>
        <w:left w:val="none" w:sz="0" w:space="0" w:color="auto"/>
        <w:bottom w:val="none" w:sz="0" w:space="0" w:color="auto"/>
        <w:right w:val="none" w:sz="0" w:space="0" w:color="auto"/>
      </w:divBdr>
    </w:div>
    <w:div w:id="2085642233">
      <w:bodyDiv w:val="1"/>
      <w:marLeft w:val="0"/>
      <w:marRight w:val="0"/>
      <w:marTop w:val="0"/>
      <w:marBottom w:val="0"/>
      <w:divBdr>
        <w:top w:val="none" w:sz="0" w:space="0" w:color="auto"/>
        <w:left w:val="none" w:sz="0" w:space="0" w:color="auto"/>
        <w:bottom w:val="none" w:sz="0" w:space="0" w:color="auto"/>
        <w:right w:val="none" w:sz="0" w:space="0" w:color="auto"/>
      </w:divBdr>
    </w:div>
    <w:div w:id="2086223444">
      <w:bodyDiv w:val="1"/>
      <w:marLeft w:val="0"/>
      <w:marRight w:val="0"/>
      <w:marTop w:val="0"/>
      <w:marBottom w:val="0"/>
      <w:divBdr>
        <w:top w:val="none" w:sz="0" w:space="0" w:color="auto"/>
        <w:left w:val="none" w:sz="0" w:space="0" w:color="auto"/>
        <w:bottom w:val="none" w:sz="0" w:space="0" w:color="auto"/>
        <w:right w:val="none" w:sz="0" w:space="0" w:color="auto"/>
      </w:divBdr>
    </w:div>
    <w:div w:id="2090151867">
      <w:bodyDiv w:val="1"/>
      <w:marLeft w:val="0"/>
      <w:marRight w:val="0"/>
      <w:marTop w:val="0"/>
      <w:marBottom w:val="0"/>
      <w:divBdr>
        <w:top w:val="none" w:sz="0" w:space="0" w:color="auto"/>
        <w:left w:val="none" w:sz="0" w:space="0" w:color="auto"/>
        <w:bottom w:val="none" w:sz="0" w:space="0" w:color="auto"/>
        <w:right w:val="none" w:sz="0" w:space="0" w:color="auto"/>
      </w:divBdr>
    </w:div>
    <w:div w:id="2095007590">
      <w:bodyDiv w:val="1"/>
      <w:marLeft w:val="0"/>
      <w:marRight w:val="0"/>
      <w:marTop w:val="0"/>
      <w:marBottom w:val="0"/>
      <w:divBdr>
        <w:top w:val="none" w:sz="0" w:space="0" w:color="auto"/>
        <w:left w:val="none" w:sz="0" w:space="0" w:color="auto"/>
        <w:bottom w:val="none" w:sz="0" w:space="0" w:color="auto"/>
        <w:right w:val="none" w:sz="0" w:space="0" w:color="auto"/>
      </w:divBdr>
    </w:div>
    <w:div w:id="2097168100">
      <w:bodyDiv w:val="1"/>
      <w:marLeft w:val="0"/>
      <w:marRight w:val="0"/>
      <w:marTop w:val="0"/>
      <w:marBottom w:val="0"/>
      <w:divBdr>
        <w:top w:val="none" w:sz="0" w:space="0" w:color="auto"/>
        <w:left w:val="none" w:sz="0" w:space="0" w:color="auto"/>
        <w:bottom w:val="none" w:sz="0" w:space="0" w:color="auto"/>
        <w:right w:val="none" w:sz="0" w:space="0" w:color="auto"/>
      </w:divBdr>
    </w:div>
    <w:div w:id="2098553805">
      <w:bodyDiv w:val="1"/>
      <w:marLeft w:val="0"/>
      <w:marRight w:val="0"/>
      <w:marTop w:val="0"/>
      <w:marBottom w:val="0"/>
      <w:divBdr>
        <w:top w:val="none" w:sz="0" w:space="0" w:color="auto"/>
        <w:left w:val="none" w:sz="0" w:space="0" w:color="auto"/>
        <w:bottom w:val="none" w:sz="0" w:space="0" w:color="auto"/>
        <w:right w:val="none" w:sz="0" w:space="0" w:color="auto"/>
      </w:divBdr>
    </w:div>
    <w:div w:id="2100328068">
      <w:bodyDiv w:val="1"/>
      <w:marLeft w:val="0"/>
      <w:marRight w:val="0"/>
      <w:marTop w:val="0"/>
      <w:marBottom w:val="0"/>
      <w:divBdr>
        <w:top w:val="none" w:sz="0" w:space="0" w:color="auto"/>
        <w:left w:val="none" w:sz="0" w:space="0" w:color="auto"/>
        <w:bottom w:val="none" w:sz="0" w:space="0" w:color="auto"/>
        <w:right w:val="none" w:sz="0" w:space="0" w:color="auto"/>
      </w:divBdr>
    </w:div>
    <w:div w:id="2104448553">
      <w:bodyDiv w:val="1"/>
      <w:marLeft w:val="0"/>
      <w:marRight w:val="0"/>
      <w:marTop w:val="0"/>
      <w:marBottom w:val="0"/>
      <w:divBdr>
        <w:top w:val="none" w:sz="0" w:space="0" w:color="auto"/>
        <w:left w:val="none" w:sz="0" w:space="0" w:color="auto"/>
        <w:bottom w:val="none" w:sz="0" w:space="0" w:color="auto"/>
        <w:right w:val="none" w:sz="0" w:space="0" w:color="auto"/>
      </w:divBdr>
    </w:div>
    <w:div w:id="2106267140">
      <w:bodyDiv w:val="1"/>
      <w:marLeft w:val="0"/>
      <w:marRight w:val="0"/>
      <w:marTop w:val="0"/>
      <w:marBottom w:val="0"/>
      <w:divBdr>
        <w:top w:val="none" w:sz="0" w:space="0" w:color="auto"/>
        <w:left w:val="none" w:sz="0" w:space="0" w:color="auto"/>
        <w:bottom w:val="none" w:sz="0" w:space="0" w:color="auto"/>
        <w:right w:val="none" w:sz="0" w:space="0" w:color="auto"/>
      </w:divBdr>
    </w:div>
    <w:div w:id="2106419655">
      <w:bodyDiv w:val="1"/>
      <w:marLeft w:val="0"/>
      <w:marRight w:val="0"/>
      <w:marTop w:val="0"/>
      <w:marBottom w:val="0"/>
      <w:divBdr>
        <w:top w:val="none" w:sz="0" w:space="0" w:color="auto"/>
        <w:left w:val="none" w:sz="0" w:space="0" w:color="auto"/>
        <w:bottom w:val="none" w:sz="0" w:space="0" w:color="auto"/>
        <w:right w:val="none" w:sz="0" w:space="0" w:color="auto"/>
      </w:divBdr>
    </w:div>
    <w:div w:id="2118403154">
      <w:bodyDiv w:val="1"/>
      <w:marLeft w:val="0"/>
      <w:marRight w:val="0"/>
      <w:marTop w:val="0"/>
      <w:marBottom w:val="0"/>
      <w:divBdr>
        <w:top w:val="none" w:sz="0" w:space="0" w:color="auto"/>
        <w:left w:val="none" w:sz="0" w:space="0" w:color="auto"/>
        <w:bottom w:val="none" w:sz="0" w:space="0" w:color="auto"/>
        <w:right w:val="none" w:sz="0" w:space="0" w:color="auto"/>
      </w:divBdr>
    </w:div>
    <w:div w:id="2119255713">
      <w:bodyDiv w:val="1"/>
      <w:marLeft w:val="0"/>
      <w:marRight w:val="0"/>
      <w:marTop w:val="0"/>
      <w:marBottom w:val="0"/>
      <w:divBdr>
        <w:top w:val="none" w:sz="0" w:space="0" w:color="auto"/>
        <w:left w:val="none" w:sz="0" w:space="0" w:color="auto"/>
        <w:bottom w:val="none" w:sz="0" w:space="0" w:color="auto"/>
        <w:right w:val="none" w:sz="0" w:space="0" w:color="auto"/>
      </w:divBdr>
    </w:div>
    <w:div w:id="2121728343">
      <w:bodyDiv w:val="1"/>
      <w:marLeft w:val="0"/>
      <w:marRight w:val="0"/>
      <w:marTop w:val="0"/>
      <w:marBottom w:val="0"/>
      <w:divBdr>
        <w:top w:val="none" w:sz="0" w:space="0" w:color="auto"/>
        <w:left w:val="none" w:sz="0" w:space="0" w:color="auto"/>
        <w:bottom w:val="none" w:sz="0" w:space="0" w:color="auto"/>
        <w:right w:val="none" w:sz="0" w:space="0" w:color="auto"/>
      </w:divBdr>
    </w:div>
    <w:div w:id="2123452645">
      <w:bodyDiv w:val="1"/>
      <w:marLeft w:val="0"/>
      <w:marRight w:val="0"/>
      <w:marTop w:val="0"/>
      <w:marBottom w:val="0"/>
      <w:divBdr>
        <w:top w:val="none" w:sz="0" w:space="0" w:color="auto"/>
        <w:left w:val="none" w:sz="0" w:space="0" w:color="auto"/>
        <w:bottom w:val="none" w:sz="0" w:space="0" w:color="auto"/>
        <w:right w:val="none" w:sz="0" w:space="0" w:color="auto"/>
      </w:divBdr>
    </w:div>
    <w:div w:id="2124035590">
      <w:bodyDiv w:val="1"/>
      <w:marLeft w:val="0"/>
      <w:marRight w:val="0"/>
      <w:marTop w:val="0"/>
      <w:marBottom w:val="0"/>
      <w:divBdr>
        <w:top w:val="none" w:sz="0" w:space="0" w:color="auto"/>
        <w:left w:val="none" w:sz="0" w:space="0" w:color="auto"/>
        <w:bottom w:val="none" w:sz="0" w:space="0" w:color="auto"/>
        <w:right w:val="none" w:sz="0" w:space="0" w:color="auto"/>
      </w:divBdr>
    </w:div>
    <w:div w:id="2124810880">
      <w:bodyDiv w:val="1"/>
      <w:marLeft w:val="0"/>
      <w:marRight w:val="0"/>
      <w:marTop w:val="0"/>
      <w:marBottom w:val="0"/>
      <w:divBdr>
        <w:top w:val="none" w:sz="0" w:space="0" w:color="auto"/>
        <w:left w:val="none" w:sz="0" w:space="0" w:color="auto"/>
        <w:bottom w:val="none" w:sz="0" w:space="0" w:color="auto"/>
        <w:right w:val="none" w:sz="0" w:space="0" w:color="auto"/>
      </w:divBdr>
    </w:div>
    <w:div w:id="2126387454">
      <w:bodyDiv w:val="1"/>
      <w:marLeft w:val="0"/>
      <w:marRight w:val="0"/>
      <w:marTop w:val="0"/>
      <w:marBottom w:val="0"/>
      <w:divBdr>
        <w:top w:val="none" w:sz="0" w:space="0" w:color="auto"/>
        <w:left w:val="none" w:sz="0" w:space="0" w:color="auto"/>
        <w:bottom w:val="none" w:sz="0" w:space="0" w:color="auto"/>
        <w:right w:val="none" w:sz="0" w:space="0" w:color="auto"/>
      </w:divBdr>
    </w:div>
    <w:div w:id="2130973059">
      <w:bodyDiv w:val="1"/>
      <w:marLeft w:val="0"/>
      <w:marRight w:val="0"/>
      <w:marTop w:val="0"/>
      <w:marBottom w:val="0"/>
      <w:divBdr>
        <w:top w:val="none" w:sz="0" w:space="0" w:color="auto"/>
        <w:left w:val="none" w:sz="0" w:space="0" w:color="auto"/>
        <w:bottom w:val="none" w:sz="0" w:space="0" w:color="auto"/>
        <w:right w:val="none" w:sz="0" w:space="0" w:color="auto"/>
      </w:divBdr>
    </w:div>
    <w:div w:id="2136170847">
      <w:bodyDiv w:val="1"/>
      <w:marLeft w:val="0"/>
      <w:marRight w:val="0"/>
      <w:marTop w:val="0"/>
      <w:marBottom w:val="0"/>
      <w:divBdr>
        <w:top w:val="none" w:sz="0" w:space="0" w:color="auto"/>
        <w:left w:val="none" w:sz="0" w:space="0" w:color="auto"/>
        <w:bottom w:val="none" w:sz="0" w:space="0" w:color="auto"/>
        <w:right w:val="none" w:sz="0" w:space="0" w:color="auto"/>
      </w:divBdr>
    </w:div>
    <w:div w:id="2141070303">
      <w:bodyDiv w:val="1"/>
      <w:marLeft w:val="0"/>
      <w:marRight w:val="0"/>
      <w:marTop w:val="0"/>
      <w:marBottom w:val="0"/>
      <w:divBdr>
        <w:top w:val="none" w:sz="0" w:space="0" w:color="auto"/>
        <w:left w:val="none" w:sz="0" w:space="0" w:color="auto"/>
        <w:bottom w:val="none" w:sz="0" w:space="0" w:color="auto"/>
        <w:right w:val="none" w:sz="0" w:space="0" w:color="auto"/>
      </w:divBdr>
    </w:div>
    <w:div w:id="2144955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27.png"/><Relationship Id="rId21" Type="http://schemas.openxmlformats.org/officeDocument/2006/relationships/image" Target="media/image13.jpeg"/><Relationship Id="rId34" Type="http://schemas.microsoft.com/office/2007/relationships/hdphoto" Target="media/hdphoto2.wdp"/><Relationship Id="rId42" Type="http://schemas.openxmlformats.org/officeDocument/2006/relationships/image" Target="media/image29.jpg"/><Relationship Id="rId47" Type="http://schemas.openxmlformats.org/officeDocument/2006/relationships/hyperlink" Target="https://engineeringsport.co.uk/2014/12/01/gravity-racer-world-record-design/" TargetMode="External"/><Relationship Id="rId50" Type="http://schemas.openxmlformats.org/officeDocument/2006/relationships/hyperlink" Target="https://www.gabrian.com/wp-content/uploads/2019/06/" TargetMode="External"/><Relationship Id="rId55" Type="http://schemas.openxmlformats.org/officeDocument/2006/relationships/hyperlink" Target="https://www.motorcyclenews.com/news/2016/april/guy-martin-exhibition/" TargetMode="External"/><Relationship Id="rId63" Type="http://schemas.openxmlformats.org/officeDocument/2006/relationships/hyperlink" Target="https://www.reddit.com/r/ThingsCutInHalfPorn/comments/ap66jm/1955_soap_box_derby_racer_cutaway_with_labeled/" TargetMode="External"/><Relationship Id="rId68" Type="http://schemas.openxmlformats.org/officeDocument/2006/relationships/hyperlink" Target="http://www.mate.tue.nl/mate/pdfs/10019.pdf" TargetMode="External"/><Relationship Id="rId76" Type="http://schemas.openxmlformats.org/officeDocument/2006/relationships/hyperlink" Target="https://www.physicsforums.com/threads/soapbox-racer-heavier-is-better.322614/" TargetMode="External"/><Relationship Id="rId84"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ideaexchange.uakron.edu/cgi/viewcontent.cgi?article=1144&amp;context=honors_research_projects"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3.jpeg"/><Relationship Id="rId24" Type="http://schemas.openxmlformats.org/officeDocument/2006/relationships/image" Target="media/image16.jpeg"/><Relationship Id="rId32" Type="http://schemas.microsoft.com/office/2007/relationships/hdphoto" Target="media/hdphoto1.wdp"/><Relationship Id="rId37" Type="http://schemas.openxmlformats.org/officeDocument/2006/relationships/image" Target="media/image26.png"/><Relationship Id="rId40" Type="http://schemas.openxmlformats.org/officeDocument/2006/relationships/image" Target="media/image28.png"/><Relationship Id="rId45" Type="http://schemas.openxmlformats.org/officeDocument/2006/relationships/hyperlink" Target="http://bikesonrobson.com/brake-service-2linear-pull-brake-service-v-brake-style-2/" TargetMode="External"/><Relationship Id="rId53" Type="http://schemas.openxmlformats.org/officeDocument/2006/relationships/hyperlink" Target="https://www.telegraph.co.uk/cars/classic/jim-clarks-lotus-33-public-display-first-time-40-years/" TargetMode="External"/><Relationship Id="rId58" Type="http://schemas.openxmlformats.org/officeDocument/2006/relationships/hyperlink" Target="https://www.pinterest.co.uk/pin/466192998908104448/?autologin=true" TargetMode="External"/><Relationship Id="rId66" Type="http://schemas.openxmlformats.org/officeDocument/2006/relationships/hyperlink" Target="https://www.youtube.com/watch?v=y8cAeZzfy18&amp;index=10&amp;list=PLB46A534C7FC38752" TargetMode="External"/><Relationship Id="rId74" Type="http://schemas.openxmlformats.org/officeDocument/2006/relationships/hyperlink" Target="https://www.researchgate.net/publication/262946277_Design_and_Analysis_of_a_Tubular_Space_Frame_Chassis_of_a_High_Performance_Race_Car" TargetMode="External"/><Relationship Id="rId79" Type="http://schemas.openxmlformats.org/officeDocument/2006/relationships/hyperlink" Target="http://www.formulagravity.co.uk/build.html" TargetMode="External"/><Relationship Id="rId5" Type="http://schemas.openxmlformats.org/officeDocument/2006/relationships/settings" Target="settings.xml"/><Relationship Id="rId61" Type="http://schemas.openxmlformats.org/officeDocument/2006/relationships/hyperlink" Target="http://scottishcarties.org.uk/news/8+Characteristics+of+the+Fastest+Soapbox+Racers" TargetMode="External"/><Relationship Id="rId82" Type="http://schemas.openxmlformats.org/officeDocument/2006/relationships/header" Target="header1.xml"/><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image" Target="media/image25.png"/><Relationship Id="rId43" Type="http://schemas.openxmlformats.org/officeDocument/2006/relationships/hyperlink" Target="https://www.youtube.com/watch?v=GeGQcTvwcrw" TargetMode="External"/><Relationship Id="rId48" Type="http://schemas.openxmlformats.org/officeDocument/2006/relationships/hyperlink" Target="https://www.semanticscholar.org/paper/Chassis-Torsional-Rigidity-Analysis-for-a-Formula-Velie/926b94cdacedb55170ae032665fd3ae63dc99127/figure/0" TargetMode="External"/><Relationship Id="rId56" Type="http://schemas.openxmlformats.org/officeDocument/2006/relationships/hyperlink" Target="http://www2.port.ac.uk/school-of-engineering/formula-student/" TargetMode="External"/><Relationship Id="rId64" Type="http://schemas.openxmlformats.org/officeDocument/2006/relationships/hyperlink" Target="https://www.reddit.com/r/AskEngineers/comments/we9yl/materials_for_the_body_work_of_our_red_bull/" TargetMode="External"/><Relationship Id="rId69" Type="http://schemas.openxmlformats.org/officeDocument/2006/relationships/hyperlink" Target="http://www.formula1-dictionary.net/Big/Composite%20Materials%20Technology%20in%20Formula%201%20Motor%20Racing.pdf" TargetMode="External"/><Relationship Id="rId77" Type="http://schemas.openxmlformats.org/officeDocument/2006/relationships/hyperlink" Target="https://journals.sagepub.com/doi/full/10.1177/0954407011418578" TargetMode="External"/><Relationship Id="rId8" Type="http://schemas.openxmlformats.org/officeDocument/2006/relationships/endnotes" Target="endnotes.xml"/><Relationship Id="rId51" Type="http://schemas.openxmlformats.org/officeDocument/2006/relationships/hyperlink" Target="https://grabcad.com/library/mit-motorsports-2013-formula-sae-frame-1" TargetMode="External"/><Relationship Id="rId72" Type="http://schemas.openxmlformats.org/officeDocument/2006/relationships/hyperlink" Target="https://s3.amazonaws.com/academia.edu.documents/30251083/Sapuan_et_al.pdf?response-content-disposition=inline%3B%20filename%3DDesign_of_composite_racing_car_body_for.pdf&amp;X-Amz-Algorithm=AWS4-HMAC-SHA256&amp;X-Amz-Credential=AKIAIWOWYYGZ2Y53UL3A%2F20191029%2Fus-east-1%2Fs3%2Faws4_request&amp;X-Amz-Date=20191029T002010Z&amp;X-Amz-Expires=3600&amp;X-Amz-SignedHeaders=host&amp;X-Amz-Signature=cfefb141df5461d79c33e246d9fb8fcae45b2a352e16c213f0e7340fdf56e304" TargetMode="External"/><Relationship Id="rId80" Type="http://schemas.openxmlformats.org/officeDocument/2006/relationships/hyperlink" Target="https://patents.google.com/patent/US5879016A/en" TargetMode="External"/><Relationship Id="rId85"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4.png"/><Relationship Id="rId38" Type="http://schemas.microsoft.com/office/2007/relationships/hdphoto" Target="media/hdphoto4.wdp"/><Relationship Id="rId46" Type="http://schemas.openxmlformats.org/officeDocument/2006/relationships/hyperlink" Target="https://auto.howstuffworks.com/steering2.htm" TargetMode="External"/><Relationship Id="rId59" Type="http://schemas.openxmlformats.org/officeDocument/2006/relationships/hyperlink" Target="https://www.flickr.com/photos/49487266@N07/8362688532" TargetMode="External"/><Relationship Id="rId67" Type="http://schemas.openxmlformats.org/officeDocument/2006/relationships/hyperlink" Target="file:///C:/Users/Harvey/Downloads/DESIGN_OF_FORMULA_STUDENT_RACE_CAR_CHASS.pdf" TargetMode="External"/><Relationship Id="rId20" Type="http://schemas.openxmlformats.org/officeDocument/2006/relationships/image" Target="media/image12.jpeg"/><Relationship Id="rId41" Type="http://schemas.microsoft.com/office/2007/relationships/hdphoto" Target="media/hdphoto5.wdp"/><Relationship Id="rId54" Type="http://schemas.openxmlformats.org/officeDocument/2006/relationships/hyperlink" Target="http://www.grandprixhistory.org/mas8ctf.htm" TargetMode="External"/><Relationship Id="rId62" Type="http://schemas.openxmlformats.org/officeDocument/2006/relationships/hyperlink" Target="https://www.reddit.com/r/NoStupidQuestions/comments/9n03ib/in_a_soap_box_derby_would_you_want_to_have_a/" TargetMode="External"/><Relationship Id="rId70" Type="http://schemas.openxmlformats.org/officeDocument/2006/relationships/hyperlink" Target="http://journalcjast.com/index.php/CJAST/article/view/7857" TargetMode="External"/><Relationship Id="rId75" Type="http://schemas.openxmlformats.org/officeDocument/2006/relationships/hyperlink" Target="https://www.semanticscholar.org/paper/Race-Car-Vehicle-Dynamics-Milliken-Milliken/9d5d2cfab23a60fb29ea6ac001641538df06f311"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png"/><Relationship Id="rId36" Type="http://schemas.microsoft.com/office/2007/relationships/hdphoto" Target="media/hdphoto3.wdp"/><Relationship Id="rId49" Type="http://schemas.openxmlformats.org/officeDocument/2006/relationships/hyperlink" Target="https://www.physicsforums.com/threads/ladder-chassis-vs-monocoque-chassis.695496/" TargetMode="External"/><Relationship Id="rId57" Type="http://schemas.openxmlformats.org/officeDocument/2006/relationships/hyperlink" Target="https://www.richardscastlesoapbox.co.uk/" TargetMode="External"/><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hyperlink" Target="https://motorsport.tech/formula-1/formula-one-brakes-explained" TargetMode="External"/><Relationship Id="rId52" Type="http://schemas.openxmlformats.org/officeDocument/2006/relationships/hyperlink" Target="https://racecarsdirect.com/Advert/Details/84512/f1-monocoque-simulator" TargetMode="External"/><Relationship Id="rId60" Type="http://schemas.openxmlformats.org/officeDocument/2006/relationships/hyperlink" Target="https://www.shropshirestar.com/entertainment/south-shropshire-entertainment/2017/07/10/shropshires-wacky-races-hits-100000-target/" TargetMode="External"/><Relationship Id="rId65" Type="http://schemas.openxmlformats.org/officeDocument/2006/relationships/hyperlink" Target="https://www.reddit.com/r/Portland/comments/crpo70/loving_the_adult_soapbox_derby_this_is_my_first/" TargetMode="External"/><Relationship Id="rId73" Type="http://schemas.openxmlformats.org/officeDocument/2006/relationships/hyperlink" Target="https://engineeringsport.co.uk/2014/12/01/gravity-racer-world-record-design/" TargetMode="External"/><Relationship Id="rId78" Type="http://schemas.openxmlformats.org/officeDocument/2006/relationships/hyperlink" Target="https://pdfs.semanticscholar.org/926b/94cdacedb55170ae032665fd3ae63dc99127.pdf" TargetMode="External"/><Relationship Id="rId81" Type="http://schemas.openxmlformats.org/officeDocument/2006/relationships/hyperlink" Target="https://proformancemetals.co.uk/formula-student/" TargetMode="External"/><Relationship Id="rId86"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955C9554A634BB09CEBA3D6909A17E1"/>
        <w:category>
          <w:name w:val="General"/>
          <w:gallery w:val="placeholder"/>
        </w:category>
        <w:types>
          <w:type w:val="bbPlcHdr"/>
        </w:types>
        <w:behaviors>
          <w:behavior w:val="content"/>
        </w:behaviors>
        <w:guid w:val="{683611E8-4D39-4E90-84A6-E474D6B4B4C3}"/>
      </w:docPartPr>
      <w:docPartBody>
        <w:p w:rsidR="005A6345" w:rsidRDefault="009A619C" w:rsidP="009A619C">
          <w:pPr>
            <w:pStyle w:val="B955C9554A634BB09CEBA3D6909A17E1"/>
          </w:pPr>
          <w:r>
            <w:rPr>
              <w:rFonts w:asciiTheme="majorHAnsi" w:eastAsiaTheme="majorEastAsia" w:hAnsiTheme="majorHAnsi" w:cstheme="majorBidi"/>
              <w:caps/>
            </w:rPr>
            <w:t>[Type the company name]</w:t>
          </w:r>
        </w:p>
      </w:docPartBody>
    </w:docPart>
    <w:docPart>
      <w:docPartPr>
        <w:name w:val="3F5FA8245D1D4FD4825A824E3626755C"/>
        <w:category>
          <w:name w:val="General"/>
          <w:gallery w:val="placeholder"/>
        </w:category>
        <w:types>
          <w:type w:val="bbPlcHdr"/>
        </w:types>
        <w:behaviors>
          <w:behavior w:val="content"/>
        </w:behaviors>
        <w:guid w:val="{9E4460CB-4C30-4A17-BE4D-D6FCACD240F7}"/>
      </w:docPartPr>
      <w:docPartBody>
        <w:p w:rsidR="005A6345" w:rsidRDefault="009A619C" w:rsidP="009A619C">
          <w:pPr>
            <w:pStyle w:val="3F5FA8245D1D4FD4825A824E3626755C"/>
          </w:pPr>
          <w:r>
            <w:rPr>
              <w:rFonts w:asciiTheme="majorHAnsi" w:eastAsiaTheme="majorEastAsia" w:hAnsiTheme="majorHAnsi" w:cstheme="majorBidi"/>
              <w:sz w:val="80"/>
              <w:szCs w:val="80"/>
            </w:rPr>
            <w:t>[Type the document title]</w:t>
          </w:r>
        </w:p>
      </w:docPartBody>
    </w:docPart>
    <w:docPart>
      <w:docPartPr>
        <w:name w:val="E3D52BEFA35340218323B7CBC8E976C4"/>
        <w:category>
          <w:name w:val="General"/>
          <w:gallery w:val="placeholder"/>
        </w:category>
        <w:types>
          <w:type w:val="bbPlcHdr"/>
        </w:types>
        <w:behaviors>
          <w:behavior w:val="content"/>
        </w:behaviors>
        <w:guid w:val="{C796F7EB-2311-4F63-8245-517A93BD0A86}"/>
      </w:docPartPr>
      <w:docPartBody>
        <w:p w:rsidR="005A6345" w:rsidRDefault="009A619C" w:rsidP="009A619C">
          <w:pPr>
            <w:pStyle w:val="E3D52BEFA35340218323B7CBC8E976C4"/>
          </w:pPr>
          <w:r>
            <w:rPr>
              <w:rFonts w:asciiTheme="majorHAnsi" w:eastAsiaTheme="majorEastAsia" w:hAnsiTheme="majorHAnsi" w:cstheme="majorBidi"/>
              <w:sz w:val="44"/>
              <w:szCs w:val="44"/>
            </w:rPr>
            <w:t>[Type the document subtitle]</w:t>
          </w:r>
        </w:p>
      </w:docPartBody>
    </w:docPart>
    <w:docPart>
      <w:docPartPr>
        <w:name w:val="1B85EFCD9574400C89FD1D7B17483E33"/>
        <w:category>
          <w:name w:val="General"/>
          <w:gallery w:val="placeholder"/>
        </w:category>
        <w:types>
          <w:type w:val="bbPlcHdr"/>
        </w:types>
        <w:behaviors>
          <w:behavior w:val="content"/>
        </w:behaviors>
        <w:guid w:val="{670870B6-C0AE-4496-9D52-A8A273DF07C6}"/>
      </w:docPartPr>
      <w:docPartBody>
        <w:p w:rsidR="005A6345" w:rsidRDefault="009A619C" w:rsidP="009A619C">
          <w:pPr>
            <w:pStyle w:val="1B85EFCD9574400C89FD1D7B17483E33"/>
          </w:pPr>
          <w:r>
            <w:rPr>
              <w:b/>
              <w:bCs/>
            </w:rPr>
            <w:t>[Type the author name]</w:t>
          </w:r>
        </w:p>
      </w:docPartBody>
    </w:docPart>
    <w:docPart>
      <w:docPartPr>
        <w:name w:val="5AC1AFCA582D411A82FBCE8BBF4BC636"/>
        <w:category>
          <w:name w:val="General"/>
          <w:gallery w:val="placeholder"/>
        </w:category>
        <w:types>
          <w:type w:val="bbPlcHdr"/>
        </w:types>
        <w:behaviors>
          <w:behavior w:val="content"/>
        </w:behaviors>
        <w:guid w:val="{9EA2E378-9C9B-4CEF-B764-08FC736548D0}"/>
      </w:docPartPr>
      <w:docPartBody>
        <w:p w:rsidR="005A6345" w:rsidRDefault="009A619C" w:rsidP="009A619C">
          <w:pPr>
            <w:pStyle w:val="5AC1AFCA582D411A82FBCE8BBF4BC636"/>
          </w:pPr>
          <w:r>
            <w:rPr>
              <w:b/>
              <w:bCs/>
            </w:rPr>
            <w:t>[Pick the date]</w:t>
          </w:r>
        </w:p>
      </w:docPartBody>
    </w:docPart>
    <w:docPart>
      <w:docPartPr>
        <w:name w:val="C17CD66AB24E4494ACE79E63013B758E"/>
        <w:category>
          <w:name w:val="General"/>
          <w:gallery w:val="placeholder"/>
        </w:category>
        <w:types>
          <w:type w:val="bbPlcHdr"/>
        </w:types>
        <w:behaviors>
          <w:behavior w:val="content"/>
        </w:behaviors>
        <w:guid w:val="{918756E9-9771-46DC-8CED-8F39B8E51745}"/>
      </w:docPartPr>
      <w:docPartBody>
        <w:p w:rsidR="005A6345" w:rsidRDefault="009A619C" w:rsidP="009A619C">
          <w:pPr>
            <w:pStyle w:val="C17CD66AB24E4494ACE79E63013B758E"/>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
    <w:charset w:val="00"/>
    <w:family w:val="auto"/>
    <w:pitch w:val="variable"/>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19C"/>
    <w:rsid w:val="000670DE"/>
    <w:rsid w:val="00155A54"/>
    <w:rsid w:val="002A01A8"/>
    <w:rsid w:val="00320831"/>
    <w:rsid w:val="003F2489"/>
    <w:rsid w:val="005A1A23"/>
    <w:rsid w:val="005A6345"/>
    <w:rsid w:val="005F0C23"/>
    <w:rsid w:val="00704F93"/>
    <w:rsid w:val="00746CF3"/>
    <w:rsid w:val="0077741D"/>
    <w:rsid w:val="007B616D"/>
    <w:rsid w:val="007E0ADB"/>
    <w:rsid w:val="007F0634"/>
    <w:rsid w:val="00811344"/>
    <w:rsid w:val="008D37A6"/>
    <w:rsid w:val="008F2928"/>
    <w:rsid w:val="008F5685"/>
    <w:rsid w:val="009A619C"/>
    <w:rsid w:val="009F3C15"/>
    <w:rsid w:val="00B4558F"/>
    <w:rsid w:val="00C6187E"/>
    <w:rsid w:val="00DA4285"/>
    <w:rsid w:val="00E4460A"/>
    <w:rsid w:val="00F26A49"/>
    <w:rsid w:val="00FD3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55C9554A634BB09CEBA3D6909A17E1">
    <w:name w:val="B955C9554A634BB09CEBA3D6909A17E1"/>
    <w:rsid w:val="009A619C"/>
  </w:style>
  <w:style w:type="paragraph" w:customStyle="1" w:styleId="3F5FA8245D1D4FD4825A824E3626755C">
    <w:name w:val="3F5FA8245D1D4FD4825A824E3626755C"/>
    <w:rsid w:val="009A619C"/>
  </w:style>
  <w:style w:type="paragraph" w:customStyle="1" w:styleId="E3D52BEFA35340218323B7CBC8E976C4">
    <w:name w:val="E3D52BEFA35340218323B7CBC8E976C4"/>
    <w:rsid w:val="009A619C"/>
  </w:style>
  <w:style w:type="paragraph" w:customStyle="1" w:styleId="1B85EFCD9574400C89FD1D7B17483E33">
    <w:name w:val="1B85EFCD9574400C89FD1D7B17483E33"/>
    <w:rsid w:val="009A619C"/>
  </w:style>
  <w:style w:type="paragraph" w:customStyle="1" w:styleId="5AC1AFCA582D411A82FBCE8BBF4BC636">
    <w:name w:val="5AC1AFCA582D411A82FBCE8BBF4BC636"/>
    <w:rsid w:val="009A619C"/>
  </w:style>
  <w:style w:type="paragraph" w:customStyle="1" w:styleId="C17CD66AB24E4494ACE79E63013B758E">
    <w:name w:val="C17CD66AB24E4494ACE79E63013B758E"/>
    <w:rsid w:val="009A61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2019-09-23T00:00:00</PublishDate>
  <Abstract>This document looks at the team’s progression of the research, design and progression of a soapbox racer under the 2019 Rules and Regulations of the Richards Castle Soap Box Race. The document highlights material, systems and chassis research, as well as the organization of tasks taken and the overall design process, finalizing in the chosen design.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Web11</b:Tag>
    <b:SourceType>InternetSite</b:SourceType>
    <b:Guid>{E573401A-C81C-4727-B56C-70981968A21B}</b:Guid>
    <b:Author>
      <b:Author>
        <b:Corporate>All American Soap Box Derby</b:Corporate>
      </b:Author>
    </b:Author>
    <b:Title>The Greatest Amateur Racing Event in the World</b:Title>
    <b:InternetSiteTitle>Web Archive</b:InternetSiteTitle>
    <b:Year>2011</b:Year>
    <b:Month>September</b:Month>
    <b:URL>https://web.archive.org/web/20110904021221/http://www.aasbd.org/history.aspx</b:URL>
    <b:YearAccessed>2019</b:YearAccessed>
    <b:MonthAccessed>October</b:MonthAccessed>
    <b:DayAccessed>12</b:DayAccessed>
    <b:Day>04</b:Day>
    <b:RefOrder>1</b:RefOrder>
  </b:Source>
  <b:Source>
    <b:Tag>Hin19</b:Tag>
    <b:SourceType>InternetSite</b:SourceType>
    <b:Guid>{35C2786C-B997-4BCA-80B2-CFC6BC600783}</b:Guid>
    <b:Author>
      <b:Author>
        <b:NameList>
          <b:Person>
            <b:Last>Hinson</b:Last>
            <b:First>Colin</b:First>
          </b:Person>
        </b:NameList>
      </b:Author>
    </b:Author>
    <b:Title>Richards Castle</b:Title>
    <b:InternetSiteTitle>Genuki</b:InternetSiteTitle>
    <b:Year>2019</b:Year>
    <b:Month>April</b:Month>
    <b:Day>11</b:Day>
    <b:URL>https://www.genuki.org.uk/big/eng/SAL/RichardsCastle/</b:URL>
    <b:YearAccessed>2019</b:YearAccessed>
    <b:MonthAccessed>September</b:MonthAccessed>
    <b:DayAccessed>30</b:DayAccessed>
    <b:RefOrder>2</b:RefOrder>
  </b:Source>
  <b:Source>
    <b:Tag>Ric191</b:Tag>
    <b:SourceType>InternetSite</b:SourceType>
    <b:Guid>{44EB3A82-911B-4B62-8A38-288C2840C718}</b:Guid>
    <b:Author>
      <b:Author>
        <b:Corporate>Richards Castle Soap Box</b:Corporate>
      </b:Author>
    </b:Author>
    <b:Title>Richards Castle Soap Box Derby Rules and Regulations - 2019</b:Title>
    <b:InternetSiteTitle>Richards Castle Soap Box Derby</b:InternetSiteTitle>
    <b:Year>2019</b:Year>
    <b:URL>https://moodle.uwtsd.ac.uk/pluginfile.php/300568/mod_resource/content/0/Soapbox%20regulations%202019.pdf</b:URL>
    <b:YearAccessed>2019</b:YearAccessed>
    <b:MonthAccessed>September</b:MonthAccessed>
    <b:DayAccessed>30</b:DayAccessed>
    <b:RefOrder>4</b:RefOrder>
  </b:Source>
  <b:Source>
    <b:Tag>Ric19</b:Tag>
    <b:SourceType>InternetSite</b:SourceType>
    <b:Guid>{D18742A4-9DCD-4B12-A435-AC0B8471BB5C}</b:Guid>
    <b:Title>Our Charities for 2019</b:Title>
    <b:InternetSiteTitle>Richards Castle Soap Box Derby</b:InternetSiteTitle>
    <b:Year>2019</b:Year>
    <b:URL>https://www.richardscastlesoapbox.co.uk/charities</b:URL>
    <b:Author>
      <b:Author>
        <b:Corporate>Richards Castle Soap Box</b:Corporate>
      </b:Author>
    </b:Author>
    <b:YearAccessed>2019</b:YearAccessed>
    <b:MonthAccessed>September</b:MonthAccessed>
    <b:DayAccessed>30</b:DayAccessed>
    <b:RefOrder>3</b:RefOrder>
  </b:Source>
  <b:Source>
    <b:Tag>Azo19</b:Tag>
    <b:SourceType>InternetSite</b:SourceType>
    <b:Guid>{ADD06135-AE56-4A88-B6D2-CC233FE29FB0}</b:Guid>
    <b:Author>
      <b:Author>
        <b:Corporate>Azo Materials</b:Corporate>
      </b:Author>
    </b:Author>
    <b:Title>Aluminum - Advantages and Properties of Aluminum</b:Title>
    <b:InternetSiteTitle>Azo Materials</b:InternetSiteTitle>
    <b:Year>2019</b:Year>
    <b:Month>June</b:Month>
    <b:Day>25</b:Day>
    <b:YearAccessed>2019</b:YearAccessed>
    <b:MonthAccessed>October</b:MonthAccessed>
    <b:DayAccessed>14</b:DayAccessed>
    <b:URL>https://www.azom.com/article.aspx?ArticleID=1446</b:URL>
    <b:RefOrder>8</b:RefOrder>
  </b:Source>
  <b:Source>
    <b:Tag>LKM19</b:Tag>
    <b:SourceType>InternetSite</b:SourceType>
    <b:Guid>{B8EECAF9-CC88-4F1E-A565-875BF521A053}</b:Guid>
    <b:Author>
      <b:Author>
        <b:Corporate>LKM Recycling</b:Corporate>
      </b:Author>
    </b:Author>
    <b:Title>Current Scrap Aluminium Prices</b:Title>
    <b:InternetSiteTitle>LKM Recycling</b:InternetSiteTitle>
    <b:Year>2019</b:Year>
    <b:Month>October</b:Month>
    <b:Day>04</b:Day>
    <b:URL>https://www.lkm.org.uk/scrap-metal-prices-uk/</b:URL>
    <b:YearAccessed>2019</b:YearAccessed>
    <b:MonthAccessed>October</b:MonthAccessed>
    <b:DayAccessed>04</b:DayAccessed>
    <b:RefOrder>6</b:RefOrder>
  </b:Source>
  <b:Source>
    <b:Tag>Poo17</b:Tag>
    <b:SourceType>InternetSite</b:SourceType>
    <b:Guid>{43122846-E3B0-44DA-8F20-9D4C3C63C366}</b:Guid>
    <b:Author>
      <b:Author>
        <b:NameList>
          <b:Person>
            <b:Last>Bhatt</b:Last>
            <b:First>Pooja</b:First>
          </b:Person>
          <b:Person>
            <b:Last>Goe</b:Last>
            <b:First>Alka</b:First>
          </b:Person>
        </b:NameList>
      </b:Author>
    </b:Author>
    <b:Title>Carbon Fibres: Production, Properties and Potential Use</b:Title>
    <b:InternetSiteTitle>Material Science Journal</b:InternetSiteTitle>
    <b:Year>2017</b:Year>
    <b:Month>June</b:Month>
    <b:Day>09</b:Day>
    <b:URL>https://www.materialsciencejournal.org/vol14no1/carbon-fibres-production-properties-and-potential-use/</b:URL>
    <b:YearAccessed>2019</b:YearAccessed>
    <b:MonthAccessed>October</b:MonthAccessed>
    <b:DayAccessed>14</b:DayAccessed>
    <b:RefOrder>70</b:RefOrder>
  </b:Source>
  <b:Source>
    <b:Tag>Adr18</b:Tag>
    <b:SourceType>InternetSite</b:SourceType>
    <b:Guid>{2BE2069D-59F5-4C30-9979-64855BD62D53}</b:Guid>
    <b:Author>
      <b:Author>
        <b:Corporate>Adreco Plastics</b:Corporate>
      </b:Author>
    </b:Author>
    <b:Title>ABS plastic properties</b:Title>
    <b:InternetSiteTitle>Adreco Plastics</b:InternetSiteTitle>
    <b:Year>2018</b:Year>
    <b:Month>December</b:Month>
    <b:Day>20</b:Day>
    <b:URL>https://www.adrecoplastics.co.uk/abs-plastic-properties-and-application/</b:URL>
    <b:YearAccessed>2019</b:YearAccessed>
    <b:MonthAccessed>October</b:MonthAccessed>
    <b:DayAccessed>14</b:DayAccessed>
    <b:RefOrder>15</b:RefOrder>
  </b:Source>
  <b:Source>
    <b:Tag>Pla19</b:Tag>
    <b:SourceType>InternetSite</b:SourceType>
    <b:Guid>{1E04CE95-CDC2-4272-8259-C55D3F3A8275}</b:Guid>
    <b:Author>
      <b:Author>
        <b:Corporate>Plastic Portal</b:Corporate>
      </b:Author>
    </b:Author>
    <b:Title>Average Monthly Resin Prices</b:Title>
    <b:InternetSiteTitle>Plastic Portal</b:InternetSiteTitle>
    <b:Year>2019</b:Year>
    <b:Month>September</b:Month>
    <b:Day>25</b:Day>
    <b:URL>https://www.plasticportal.eu/en/polymer-prices/lm/14/</b:URL>
    <b:YearAccessed>2019</b:YearAccessed>
    <b:MonthAccessed>October</b:MonthAccessed>
    <b:DayAccessed>14</b:DayAccessed>
    <b:RefOrder>17</b:RefOrder>
  </b:Source>
  <b:Source>
    <b:Tag>Gis15</b:Tag>
    <b:SourceType>InternetSite</b:SourceType>
    <b:Guid>{61CBA8E8-70D2-440F-9D3E-B3E537633F50}</b:Guid>
    <b:Author>
      <b:Author>
        <b:NameList>
          <b:Person>
            <b:Last>Gist</b:Last>
            <b:First>Brian</b:First>
          </b:Person>
        </b:NameList>
      </b:Author>
    </b:Author>
    <b:Title>End of life vehicles: Achieving new targets</b:Title>
    <b:InternetSiteTitle>Reycling &amp; Waste World</b:InternetSiteTitle>
    <b:Year>2015</b:Year>
    <b:Month>March</b:Month>
    <b:Day>05</b:Day>
    <b:YearAccessed>2019</b:YearAccessed>
    <b:MonthAccessed>November</b:MonthAccessed>
    <b:DayAccessed>08</b:DayAccessed>
    <b:URL>http://www.recyclingwasteworld.co.uk/in-depth-article/achieving-end-of-life-vehicle-targets/74777/</b:URL>
    <b:RefOrder>31</b:RefOrder>
  </b:Source>
  <b:Source>
    <b:Tag>Dra18</b:Tag>
    <b:SourceType>InternetSite</b:SourceType>
    <b:Guid>{18C2AAE2-9771-4E63-9005-8B63F59850A2}</b:Guid>
    <b:Author>
      <b:Author>
        <b:Corporate>Dragon Plate</b:Corporate>
      </b:Author>
    </b:Author>
    <b:Title>Solid Carbon Fibre Sheets &amp; Plates</b:Title>
    <b:InternetSiteTitle>Dragon Plate</b:InternetSiteTitle>
    <b:Year>2018</b:Year>
    <b:Month>August</b:Month>
    <b:Day>17</b:Day>
    <b:URL>https://dragonplate.com/solid-carbon-fiber-sheets-plates</b:URL>
    <b:YearAccessed>2019</b:YearAccessed>
    <b:MonthAccessed>October</b:MonthAccessed>
    <b:DayAccessed>13</b:DayAccessed>
    <b:RefOrder>71</b:RefOrder>
  </b:Source>
  <b:Source>
    <b:Tag>Dri14</b:Tag>
    <b:SourceType>InternetSite</b:SourceType>
    <b:Guid>{50A053EE-523C-41EA-B5CF-965441F7896D}</b:Guid>
    <b:Title>Gravity Racer World Record: Design</b:Title>
    <b:InternetSiteTitle>Engineering Sport</b:InternetSiteTitle>
    <b:Year>2014</b:Year>
    <b:Month>December</b:Month>
    <b:Day>1</b:Day>
    <b:URL>https://engineeringsport.co.uk/2014/12/01/gravity-racer-world-record-design/</b:URL>
    <b:Author>
      <b:Author>
        <b:NameList>
          <b:Person>
            <b:Last>Driscoll</b:Last>
            <b:First>H</b:First>
          </b:Person>
        </b:NameList>
      </b:Author>
    </b:Author>
    <b:YearAccessed>2019</b:YearAccessed>
    <b:MonthAccessed>November</b:MonthAccessed>
    <b:DayAccessed>08</b:DayAccessed>
    <b:RefOrder>38</b:RefOrder>
  </b:Source>
  <b:Source>
    <b:Tag>Ril02</b:Tag>
    <b:SourceType>ConferenceProceedings</b:SourceType>
    <b:Guid>{126DEEAB-34E4-41BC-80FC-D7F9F94E1BBE}</b:Guid>
    <b:Title>Design, Analysis and Testing of a Formula SAE Car Chassis</b:Title>
    <b:Year>2002</b:Year>
    <b:URL>https://pdfs.semanticscholar.org/8ab5/e6a5819601826c762c675b81e47c8c5cd6fa.pdf</b:URL>
    <b:City>Indianopolis</b:City>
    <b:Publisher>SAE Permissions</b:Publisher>
    <b:YearAccessed>2019</b:YearAccessed>
    <b:MonthAccessed>Ocotber</b:MonthAccessed>
    <b:DayAccessed>29</b:DayAccessed>
    <b:Author>
      <b:Author>
        <b:NameList>
          <b:Person>
            <b:Last>Riley</b:Last>
            <b:Middle>B.</b:Middle>
            <b:First>William</b:First>
          </b:Person>
          <b:Person>
            <b:Last>George</b:Last>
            <b:Middle>R.</b:Middle>
            <b:First>Albert</b:First>
          </b:Person>
        </b:NameList>
      </b:Author>
    </b:Author>
    <b:Pages>2 &amp; 3</b:Pages>
    <b:ConferenceName>Motorsports Engineering Conference &amp; Exhibition</b:ConferenceName>
    <b:RefOrder>50</b:RefOrder>
  </b:Source>
  <b:Source>
    <b:Tag>Cou16</b:Tag>
    <b:SourceType>InternetSite</b:SourceType>
    <b:Guid>{BD6E3611-8E17-4CD6-AAB2-5917133244BB}</b:Guid>
    <b:Title>Maximising Torsional Rigidity and Low Weight</b:Title>
    <b:Year>2016</b:Year>
    <b:YearAccessed>2019</b:YearAccessed>
    <b:MonthAccessed>October</b:MonthAccessed>
    <b:DayAccessed>29</b:DayAccessed>
    <b:URL>https://www.countrychrysler.com/maximizing-torsional-rigidity-and-low-weight.htm </b:URL>
    <b:Author>
      <b:Author>
        <b:Corporate>Country Chrysler</b:Corporate>
      </b:Author>
    </b:Author>
    <b:InternetSiteTitle>Country Chrysler</b:InternetSiteTitle>
    <b:Month>April</b:Month>
    <b:Day>01</b:Day>
    <b:RefOrder>51</b:RefOrder>
  </b:Source>
  <b:Source>
    <b:Tag>Aut19</b:Tag>
    <b:SourceType>InternetSite</b:SourceType>
    <b:Guid>{38988E72-E02A-4A5C-A8F2-B4E78C6515B4}</b:Guid>
    <b:Title>Unibody vs. Body-On-Frame: What's It Mean &amp; What's the Difference?</b:Title>
    <b:InternetSiteTitle>Auto Review Hub</b:InternetSiteTitle>
    <b:Year>2019</b:Year>
    <b:Month>February</b:Month>
    <b:Day>02</b:Day>
    <b:URL>[16]	https://autoreviewhub.com/unibody-vs-body-on-frame/</b:URL>
    <b:Author>
      <b:Author>
        <b:Corporate>Auto Review Team</b:Corporate>
      </b:Author>
    </b:Author>
    <b:YearAccessed>2019</b:YearAccessed>
    <b:MonthAccessed>November</b:MonthAccessed>
    <b:DayAccessed>08</b:DayAccessed>
    <b:RefOrder>55</b:RefOrder>
  </b:Source>
  <b:Source>
    <b:Tag>Wan05</b:Tag>
    <b:SourceType>InternetSite</b:SourceType>
    <b:Guid>{F0DAE9EF-0DD7-4E36-A4D4-8AB6A11C99AD}</b:Guid>
    <b:Author>
      <b:Author>
        <b:NameList>
          <b:Person>
            <b:Last>Wan</b:Last>
            <b:First>Mark</b:First>
          </b:Person>
        </b:NameList>
      </b:Author>
    </b:Author>
    <b:Title>Different Types of Chassis</b:Title>
    <b:InternetSiteTitle>Autozine</b:InternetSiteTitle>
    <b:Year>2005</b:Year>
    <b:Month>January</b:Month>
    <b:Day>13</b:Day>
    <b:URL>https://www.autozine.org/technical_school/chassis/tech_chassis.htm</b:URL>
    <b:YearAccessed>2019</b:YearAccessed>
    <b:MonthAccessed>November</b:MonthAccessed>
    <b:DayAccessed>11</b:DayAccessed>
    <b:RefOrder>56</b:RefOrder>
  </b:Source>
  <b:Source>
    <b:Tag>Har07</b:Tag>
    <b:SourceType>InternetSite</b:SourceType>
    <b:Guid>{FDEEE81C-216A-4831-841D-FB022613B88D}</b:Guid>
    <b:Author>
      <b:Author>
        <b:NameList>
          <b:Person>
            <b:Last>Harris</b:Last>
            <b:First>William</b:First>
          </b:Person>
        </b:NameList>
      </b:Author>
    </b:Author>
    <b:Title>How Formula One Works</b:Title>
    <b:InternetSiteTitle>How Stuff Works</b:InternetSiteTitle>
    <b:Year>2007</b:Year>
    <b:Month>November</b:Month>
    <b:Day>13</b:Day>
    <b:URL>https://auto.howstuffworks.com/auto-racing/motorsports/formula-one2.htm [Accessed </b:URL>
    <b:YearAccessed>2019</b:YearAccessed>
    <b:MonthAccessed>November</b:MonthAccessed>
    <b:DayAccessed>11</b:DayAccessed>
    <b:RefOrder>58</b:RefOrder>
  </b:Source>
  <b:Source>
    <b:Tag>Rob17</b:Tag>
    <b:SourceType>InternetSite</b:SourceType>
    <b:Guid>{FCEEF83C-A1CF-43B9-848D-1D4DB7720316}</b:Guid>
    <b:Author>
      <b:Author>
        <b:NameList>
          <b:Person>
            <b:Last>Roberts</b:Last>
            <b:First>James</b:First>
          </b:Person>
        </b:NameList>
      </b:Author>
    </b:Author>
    <b:Title>Red Bull Racing's ultimate soapbox - building guide</b:Title>
    <b:InternetSiteTitle>Red Bull</b:InternetSiteTitle>
    <b:Year>2017</b:Year>
    <b:Month>July</b:Month>
    <b:Day>07</b:Day>
    <b:URL>https://www.redbull.com/gb-en/red-bull-racing-rob-marshall-soapbox-design-tips</b:URL>
    <b:YearAccessed>2019</b:YearAccessed>
    <b:MonthAccessed>November</b:MonthAccessed>
    <b:DayAccessed>08</b:DayAccessed>
    <b:RefOrder>59</b:RefOrder>
  </b:Source>
  <b:Source>
    <b:Tag>Aut13</b:Tag>
    <b:SourceType>InternetSite</b:SourceType>
    <b:Guid>{D621EE41-029A-4ADB-9B3A-0BCBB7D08308}</b:Guid>
    <b:Author>
      <b:Author>
        <b:Corporate>Autos.com Editor</b:Corporate>
      </b:Author>
    </b:Author>
    <b:Title>Importance of Car Saftey</b:Title>
    <b:InternetSiteTitle>Autos.com</b:InternetSiteTitle>
    <b:Year>2013</b:Year>
    <b:Month>October</b:Month>
    <b:Day>7</b:Day>
    <b:URL>http://www.autos.com/driving-and-safety/importance-of-car-saftey</b:URL>
    <b:YearAccessed>2019</b:YearAccessed>
    <b:MonthAccessed>November</b:MonthAccessed>
    <b:DayAccessed>04</b:DayAccessed>
    <b:RefOrder>64</b:RefOrder>
  </b:Source>
  <b:Source>
    <b:Tag>Jam09</b:Tag>
    <b:SourceType>InternetSite</b:SourceType>
    <b:Guid>{8507F876-1B77-46AA-8EED-767C2DC274C7}</b:Guid>
    <b:Author>
      <b:Author>
        <b:NameList>
          <b:Person>
            <b:Last>James</b:Last>
            <b:First>Thomas</b:First>
          </b:Person>
        </b:NameList>
      </b:Author>
    </b:Author>
    <b:Title>Why Is Steel Used For Car Bodies?</b:Title>
    <b:InternetSiteTitle>It Still Runs</b:InternetSiteTitle>
    <b:Year>2009</b:Year>
    <b:Month>October</b:Month>
    <b:Day>16</b:Day>
    <b:URL>https://itstillruns.com/forged-vs-cast-aluminum-wheels-6018344.html</b:URL>
    <b:YearAccessed>2019</b:YearAccessed>
    <b:MonthAccessed>November</b:MonthAccessed>
    <b:DayAccessed>04</b:DayAccessed>
    <b:RefOrder>65</b:RefOrder>
  </b:Source>
  <b:Source>
    <b:Tag>xdS19</b:Tag>
    <b:SourceType>InternetSite</b:SourceType>
    <b:Guid>{D488438C-4BF3-4723-B06C-BD148A4D91C8}</b:Guid>
    <b:Author>
      <b:Author>
        <b:NameList>
          <b:Person>
            <b:First>xd SneakyTurtle</b:First>
          </b:Person>
        </b:NameList>
      </b:Author>
    </b:Author>
    <b:Title>Richard's Castle Soapbox Derby 2019</b:Title>
    <b:InternetSiteTitle>YouTube</b:InternetSiteTitle>
    <b:Year>2019</b:Year>
    <b:Month>July</b:Month>
    <b:Day>01</b:Day>
    <b:URL>https://www.youtube.com/watch?v=HL4T_V0zM0c</b:URL>
    <b:YearAccessed>2019</b:YearAccessed>
    <b:MonthAccessed>October</b:MonthAccessed>
    <b:DayAccessed>23</b:DayAccessed>
    <b:RefOrder>5</b:RefOrder>
  </b:Source>
  <b:Source>
    <b:Tag>Ins20</b:Tag>
    <b:SourceType>InternetSite</b:SourceType>
    <b:Guid>{E9B11597-E10A-4D15-84A9-B792267E32D4}</b:Guid>
    <b:Author>
      <b:Author>
        <b:Corporate>Insider Inc.</b:Corporate>
      </b:Author>
    </b:Author>
    <b:Title>Aluminium - Price Commodity</b:Title>
    <b:InternetSiteTitle>Market Business Insider</b:InternetSiteTitle>
    <b:Year>2020</b:Year>
    <b:Month>January</b:Month>
    <b:Day>21</b:Day>
    <b:URL>https://markets.businessinsider.com/commodities/aluminum-price</b:URL>
    <b:YearAccessed>2020</b:YearAccessed>
    <b:MonthAccessed>January</b:MonthAccessed>
    <b:DayAccessed>21</b:DayAccessed>
    <b:RefOrder>7</b:RefOrder>
  </b:Source>
  <b:Source>
    <b:Tag>Met15</b:Tag>
    <b:SourceType>InternetSite</b:SourceType>
    <b:Guid>{90662065-BB3A-4623-B4C9-4838E7E4E7DC}</b:Guid>
    <b:Author>
      <b:Author>
        <b:Corporate>Metal Supermarket</b:Corporate>
      </b:Author>
    </b:Author>
    <b:Title>ALUMINUM AND THE AUTO INDUSTRY</b:Title>
    <b:InternetSiteTitle>Metal Supermarket</b:InternetSiteTitle>
    <b:Year>2015</b:Year>
    <b:Month>May</b:Month>
    <b:Day>21</b:Day>
    <b:URL>https://www.metalsupermarkets.com/aluminum-and-the-auto-industry/</b:URL>
    <b:YearAccessed>2020</b:YearAccessed>
    <b:MonthAccessed>January</b:MonthAccessed>
    <b:DayAccessed>21</b:DayAccessed>
    <b:RefOrder>9</b:RefOrder>
  </b:Source>
  <b:Source>
    <b:Tag>Dju19</b:Tag>
    <b:SourceType>InternetSite</b:SourceType>
    <b:Guid>{A8C03E27-5912-41F6-82C4-BCE9941722C1}</b:Guid>
    <b:Author>
      <b:Author>
        <b:NameList>
          <b:Person>
            <b:Last>Djukanovic</b:Last>
            <b:First>Goran</b:First>
          </b:Person>
        </b:NameList>
      </b:Author>
    </b:Author>
    <b:Title>Aluminium Alloys in the Automotive Industry: a Handy Guide</b:Title>
    <b:InternetSiteTitle>Aluminium Insider</b:InternetSiteTitle>
    <b:Year>2019</b:Year>
    <b:Month>February</b:Month>
    <b:Day>28</b:Day>
    <b:URL>https://aluminiuminsider.com/aluminium-alloys-automotive-industry-handy-guide/</b:URL>
    <b:YearAccessed>2020</b:YearAccessed>
    <b:MonthAccessed>January</b:MonthAccessed>
    <b:DayAccessed>21</b:DayAccessed>
    <b:RefOrder>10</b:RefOrder>
  </b:Source>
  <b:Source>
    <b:Tag>Alu17</b:Tag>
    <b:SourceType>InternetSite</b:SourceType>
    <b:Guid>{537B6E7B-98F2-466B-87A4-ED039213991A}</b:Guid>
    <b:Title>WHY IS RECYCLING ALUMINIUM SO IMPORTANT?</b:Title>
    <b:InternetSiteTitle>AluPro</b:InternetSiteTitle>
    <b:Year>2017</b:Year>
    <b:Month>July</b:Month>
    <b:Day>07</b:Day>
    <b:URL>https://alupro.org.uk/consumers/why-is-recycling-aluminium-so-important/</b:URL>
    <b:Author>
      <b:Author>
        <b:Corporate>AluPro</b:Corporate>
      </b:Author>
    </b:Author>
    <b:YearAccessed>2020</b:YearAccessed>
    <b:MonthAccessed>January</b:MonthAccessed>
    <b:DayAccessed>22</b:DayAccessed>
    <b:RefOrder>11</b:RefOrder>
  </b:Source>
  <b:Source>
    <b:Tag>WSU17</b:Tag>
    <b:SourceType>InternetSite</b:SourceType>
    <b:Guid>{BF8EA528-5AA0-4731-8C76-29B0B9BDB924}</b:Guid>
    <b:Author>
      <b:Author>
        <b:Corporate>WSU Insider</b:Corporate>
      </b:Author>
    </b:Author>
    <b:Title>Researchers develop recycling for carbon fiber composites</b:Title>
    <b:InternetSiteTitle>wsu.edu</b:InternetSiteTitle>
    <b:Year>2017</b:Year>
    <b:Month>May</b:Month>
    <b:Day>01</b:Day>
    <b:URL>https://news.wsu.edu/2017/05/01/wsu-recycling-carbon-fiber-composites/</b:URL>
    <b:YearAccessed>2020</b:YearAccessed>
    <b:MonthAccessed>January</b:MonthAccessed>
    <b:DayAccessed>22</b:DayAccessed>
    <b:RefOrder>14</b:RefOrder>
  </b:Source>
  <b:Source>
    <b:Tag>ACP19</b:Tag>
    <b:SourceType>InternetSite</b:SourceType>
    <b:Guid>{BBAABD04-F078-4D19-97E2-8A1B4449DD8C}</b:Guid>
    <b:Author>
      <b:Author>
        <b:Corporate>A&amp;C Plastics</b:Corporate>
      </b:Author>
    </b:Author>
    <b:Title>4 Types Of Plastic Used In Cars And Car Parts</b:Title>
    <b:InternetSiteTitle>A&amp;C Plastics</b:InternetSiteTitle>
    <b:Year>2019</b:Year>
    <b:Month>February</b:Month>
    <b:Day>18</b:Day>
    <b:URL>https://www.acplasticsinc.com/informationcenter/r/plastic-used-in-cars</b:URL>
    <b:YearAccessed>2020</b:YearAccessed>
    <b:MonthAccessed>January</b:MonthAccessed>
    <b:DayAccessed>22</b:DayAccessed>
    <b:RefOrder>16</b:RefOrder>
  </b:Source>
  <b:Source>
    <b:Tag>Rog</b:Tag>
    <b:SourceType>InternetSite</b:SourceType>
    <b:Guid>{3DE47B4F-1BEA-4A23-9109-96B199477B9D}</b:Guid>
    <b:Author>
      <b:Author>
        <b:NameList>
          <b:Person>
            <b:Last>Rogers</b:Last>
            <b:First>Tony</b:First>
          </b:Person>
        </b:NameList>
      </b:Author>
    </b:Author>
    <b:Title>Everything You Need to Know About ABS Plastic</b:Title>
    <b:InternetSiteTitle>Creative Mechanisms</b:InternetSiteTitle>
    <b:Year>2015</b:Year>
    <b:Month>July</b:Month>
    <b:Day>13</b:Day>
    <b:URL>https://www.creativemechanisms.com/blog/everything-you-need-to-know-about-abs-plastic</b:URL>
    <b:YearAccessed>2020</b:YearAccessed>
    <b:MonthAccessed>January</b:MonthAccessed>
    <b:DayAccessed>22</b:DayAccessed>
    <b:RefOrder>18</b:RefOrder>
  </b:Source>
  <b:Source>
    <b:Tag>Pla17</b:Tag>
    <b:SourceType>InternetSite</b:SourceType>
    <b:Guid>{33996D34-DCED-4C03-BB26-4977E7E2F3F8}</b:Guid>
    <b:Author>
      <b:Author>
        <b:Corporate>Plastik City</b:Corporate>
      </b:Author>
    </b:Author>
    <b:Title>Plastic Material Melt And Mould Temperatures</b:Title>
    <b:InternetSiteTitle>Plastikcity</b:InternetSiteTitle>
    <b:Year>2017</b:Year>
    <b:Month>July</b:Month>
    <b:Day>19</b:Day>
    <b:URL>https://www.plastikcity.co.uk/useful-stuff/material-melt-mould-temperatures</b:URL>
    <b:YearAccessed>2020</b:YearAccessed>
    <b:MonthAccessed>January</b:MonthAccessed>
    <b:DayAccessed>22</b:DayAccessed>
    <b:RefOrder>19</b:RefOrder>
  </b:Source>
  <b:Source>
    <b:Tag>Gri17</b:Tag>
    <b:SourceType>InternetSite</b:SourceType>
    <b:Guid>{F4A69276-B064-4A20-AE1C-AF28DA24466E}</b:Guid>
    <b:Author>
      <b:Author>
        <b:Corporate>Grip Clad</b:Corporate>
      </b:Author>
    </b:Author>
    <b:Title>What is GRP?</b:Title>
    <b:InternetSiteTitle>Grip Clad</b:InternetSiteTitle>
    <b:Year>2017</b:Year>
    <b:Month>February</b:Month>
    <b:Day>20</b:Day>
    <b:URL>https://gripclad.co.uk/useful-information/what-is-grp/</b:URL>
    <b:YearAccessed>2020</b:YearAccessed>
    <b:MonthAccessed>January</b:MonthAccessed>
    <b:DayAccessed>22</b:DayAccessed>
    <b:RefOrder>20</b:RefOrder>
  </b:Source>
  <b:Source>
    <b:Tag>Com15</b:Tag>
    <b:SourceType>InternetSite</b:SourceType>
    <b:Guid>{029AB61F-73B4-401D-B096-14CEF1E619F5}</b:Guid>
    <b:Author>
      <b:Author>
        <b:Corporate>Composites UK Trade Association</b:Corporate>
      </b:Author>
    </b:Author>
    <b:Title>END OF LIFE OPTIONS FOR COMPOSITE MATERIALS</b:Title>
    <b:InternetSiteTitle>Composites UK</b:InternetSiteTitle>
    <b:Year>2015</b:Year>
    <b:Month>February</b:Month>
    <b:Day>26</b:Day>
    <b:URL>https://compositesuk.co.uk/composite-materials/properties/end-life-options</b:URL>
    <b:YearAccessed>2020</b:YearAccessed>
    <b:MonthAccessed>January</b:MonthAccessed>
    <b:DayAccessed>22</b:DayAccessed>
    <b:RefOrder>21</b:RefOrder>
  </b:Source>
  <b:Source>
    <b:Tag>Eng06</b:Tag>
    <b:SourceType>InternetSite</b:SourceType>
    <b:Guid>{67D4F32F-B81E-4455-B902-42B0BFAE2993}</b:Guid>
    <b:Author>
      <b:Author>
        <b:Corporate>Engineering ToolBox</b:Corporate>
      </b:Author>
    </b:Author>
    <b:Title>Young's Modulus - Tensile and Yield Strength for common Materials</b:Title>
    <b:InternetSiteTitle>The Engineering Toolbox</b:InternetSiteTitle>
    <b:Year>2003</b:Year>
    <b:Month>April</b:Month>
    <b:Day>23</b:Day>
    <b:URL>https://www.engineeringtoolbox.com/young-modulus-d_417.html</b:URL>
    <b:YearAccessed>2020</b:YearAccessed>
    <b:MonthAccessed>January</b:MonthAccessed>
    <b:DayAccessed>22</b:DayAccessed>
    <b:RefOrder>29</b:RefOrder>
  </b:Source>
  <b:Source>
    <b:Tag>BQ20</b:Tag>
    <b:SourceType>InternetSite</b:SourceType>
    <b:Guid>{1471969B-097F-4C1A-BF83-8BDF2AFF6187}</b:Guid>
    <b:Author>
      <b:Author>
        <b:Corporate>B&amp;Q</b:Corporate>
      </b:Author>
    </b:Author>
    <b:Title>MDF</b:Title>
    <b:InternetSiteTitle>diy.com</b:InternetSiteTitle>
    <b:Year>2020</b:Year>
    <b:Month>January</b:Month>
    <b:Day>22</b:Day>
    <b:URL>https://www.diy.com/departments/building-supplies/timber-sheet-materials/sheet-materials/mdf/DIY1291868.cat</b:URL>
    <b:YearAccessed>2020</b:YearAccessed>
    <b:MonthAccessed>January</b:MonthAccessed>
    <b:DayAccessed>22</b:DayAccessed>
    <b:RefOrder>30</b:RefOrder>
  </b:Source>
  <b:Source>
    <b:Tag>Pri13</b:Tag>
    <b:SourceType>InternetSite</b:SourceType>
    <b:Guid>{F4B535BE-96BC-4C33-BE48-7C1E4B6B76BA}</b:Guid>
    <b:Author>
      <b:Author>
        <b:NameList>
          <b:Person>
            <b:Last>Prior</b:Last>
            <b:First>Matt</b:First>
          </b:Person>
        </b:NameList>
      </b:Author>
    </b:Author>
    <b:Title>Ariel developing titanium chassis</b:Title>
    <b:InternetSiteTitle>Autocar</b:InternetSiteTitle>
    <b:Year>2013</b:Year>
    <b:Month>March</b:Month>
    <b:Day>23</b:Day>
    <b:URL>https://www.autocar.co.uk/car-news/new-cars/ariel-developing-titanium-chassis</b:URL>
    <b:YearAccessed>2020</b:YearAccessed>
    <b:MonthAccessed>January</b:MonthAccessed>
    <b:DayAccessed>22</b:DayAccessed>
    <b:RefOrder>26</b:RefOrder>
  </b:Source>
  <b:Source>
    <b:Tag>o</b:Tag>
    <b:SourceType>InternetSite</b:SourceType>
    <b:Guid>{5B909E50-69DD-41D0-BA0C-929456871A55}</b:Guid>
    <b:Author>
      <b:Author>
        <b:Corporate>Auto Evolution</b:Corporate>
      </b:Author>
    </b:Author>
    <b:Title>Ariel Atom 500</b:Title>
    <b:InternetSiteTitle>Auto Evolution</b:InternetSiteTitle>
    <b:Year>2012</b:Year>
    <b:Month>May</b:Month>
    <b:Day>23</b:Day>
    <b:URL>https://www.autoevolution.com/cars/ariel-atom-500-v8-2011.html#aeng_ariel-atom-500-v8-2011-3l-v8-500-hp</b:URL>
    <b:YearAccessed>2020</b:YearAccessed>
    <b:MonthAccessed>January</b:MonthAccessed>
    <b:DayAccessed>22</b:DayAccessed>
    <b:RefOrder>27</b:RefOrder>
  </b:Source>
  <b:Source>
    <b:Tag>The19</b:Tag>
    <b:SourceType>InternetSite</b:SourceType>
    <b:Guid>{83EE7EF4-1DFB-46FA-872D-6BBDFBD72288}</b:Guid>
    <b:Author>
      <b:Author>
        <b:Corporate>The Editors of Encylopaedia Britannica</b:Corporate>
      </b:Author>
    </b:Author>
    <b:Title>Titanium</b:Title>
    <b:InternetSiteTitle>Encylopaedia Britannica</b:InternetSiteTitle>
    <b:Year>2019</b:Year>
    <b:Month>August</b:Month>
    <b:Day>16</b:Day>
    <b:URL>https://www.britannica.com/science/titanium</b:URL>
    <b:YearAccessed>2020</b:YearAccessed>
    <b:MonthAccessed>January</b:MonthAccessed>
    <b:DayAccessed>22</b:DayAccessed>
    <b:RefOrder>28</b:RefOrder>
  </b:Source>
  <b:Source>
    <b:Tag>Sta18</b:Tag>
    <b:SourceType>InternetSite</b:SourceType>
    <b:Guid>{2BD34C92-789F-4D1E-B0E1-B9C5BF5A4C39}</b:Guid>
    <b:Author>
      <b:Author>
        <b:Corporate>Stanford Advanced Materials</b:Corporate>
      </b:Author>
    </b:Author>
    <b:Title>Applications Of Titanium Alloy In Automobile Industry</b:Title>
    <b:InternetSiteTitle>Refractory Metal</b:InternetSiteTitle>
    <b:Year>2018</b:Year>
    <b:Month>March</b:Month>
    <b:Day>1</b:Day>
    <b:URL>https://www.refractorymetal.org/applications-of-titanium-alloy-in-automobile-industry/</b:URL>
    <b:YearAccessed>2020</b:YearAccessed>
    <b:MonthAccessed>January</b:MonthAccessed>
    <b:DayAccessed>22</b:DayAccessed>
    <b:RefOrder>25</b:RefOrder>
  </b:Source>
  <b:Source>
    <b:Tag>Can17</b:Tag>
    <b:SourceType>InternetSite</b:SourceType>
    <b:Guid>{D35A8251-2A01-4D31-B92E-68C0F9033F7D}</b:Guid>
    <b:Author>
      <b:Author>
        <b:NameList>
          <b:Person>
            <b:Last>Cannova</b:Last>
            <b:First>Joseph</b:First>
          </b:Person>
        </b:NameList>
      </b:Author>
    </b:Author>
    <b:Title>What are car wheels made of?</b:Title>
    <b:InternetSiteTitle>Wheelership</b:InternetSiteTitle>
    <b:Year>2017</b:Year>
    <b:Month>March</b:Month>
    <b:Day>17</b:Day>
    <b:URL>https://www.wheelership.com/blog/wheels-rims-steel-alloy-aluminum/</b:URL>
    <b:YearAccessed>2020</b:YearAccessed>
    <b:MonthAccessed>January</b:MonthAccessed>
    <b:DayAccessed>23</b:DayAccessed>
    <b:RefOrder>32</b:RefOrder>
  </b:Source>
  <b:Source>
    <b:Tag>Car12</b:Tag>
    <b:SourceType>InternetSite</b:SourceType>
    <b:Guid>{D0795D04-2152-4915-9D55-1F54946C90B4}</b:Guid>
    <b:Author>
      <b:Author>
        <b:Corporate>Cars Direct</b:Corporate>
      </b:Author>
    </b:Author>
    <b:Title>Aluminum Wheels vs. Magnesium Wheels</b:Title>
    <b:InternetSiteTitle>CarsDirect</b:InternetSiteTitle>
    <b:Year>2012</b:Year>
    <b:Month>February</b:Month>
    <b:Day>21</b:Day>
    <b:URL>https://www.carsdirect.com/aftermarket-parts/pros-and-cons-of-magnesium-wheels</b:URL>
    <b:YearAccessed>2020</b:YearAccessed>
    <b:MonthAccessed>January</b:MonthAccessed>
    <b:DayAccessed>23</b:DayAccessed>
    <b:RefOrder>33</b:RefOrder>
  </b:Source>
  <b:Source>
    <b:Tag>Tec14</b:Tag>
    <b:SourceType>InternetSite</b:SourceType>
    <b:Guid>{8BB84A7F-6656-4D34-9142-EBEF6F2CC68D}</b:Guid>
    <b:Author>
      <b:Author>
        <b:NameList>
          <b:Person>
            <b:Last>TechTrixInfo</b:Last>
          </b:Person>
        </b:NameList>
      </b:Author>
    </b:Author>
    <b:Title>Animation | How a swing half axle suspension works.</b:Title>
    <b:InternetSiteTitle>YouTube</b:InternetSiteTitle>
    <b:Year>2014</b:Year>
    <b:Month>May</b:Month>
    <b:Day>28</b:Day>
    <b:URL>https://www.youtube.com/watch?v=GeGQcTvwcrw</b:URL>
    <b:YearAccessed>2020</b:YearAccessed>
    <b:MonthAccessed>January</b:MonthAccessed>
    <b:DayAccessed>23</b:DayAccessed>
    <b:RefOrder>34</b:RefOrder>
  </b:Source>
  <b:Source>
    <b:Tag>OnA17</b:Tag>
    <b:SourceType>InternetSite</b:SourceType>
    <b:Guid>{1CF903B1-CEC0-4A90-B518-93DA73FB2997}</b:Guid>
    <b:Author>
      <b:Author>
        <b:Corporate>OnAllCylinders Staff</b:Corporate>
      </b:Author>
    </b:Author>
    <b:Title>What is a Wishbone Suspension and How Does it Work?</b:Title>
    <b:InternetSiteTitle>On All Cylinders</b:InternetSiteTitle>
    <b:Year>2017</b:Year>
    <b:Month>November</b:Month>
    <b:Day>23</b:Day>
    <b:URL>https://www.onallcylinders.com/2017/11/23/wishbone-suspension-work/</b:URL>
    <b:YearAccessed>2020</b:YearAccessed>
    <b:MonthAccessed>January</b:MonthAccessed>
    <b:DayAccessed>24</b:DayAccessed>
    <b:RefOrder>35</b:RefOrder>
  </b:Source>
  <b:Source>
    <b:Tag>For12</b:Tag>
    <b:SourceType>InternetSite</b:SourceType>
    <b:Guid>{AF197FF9-DA34-4D10-B21C-D3DAD6AFA171}</b:Guid>
    <b:Author>
      <b:Author>
        <b:Corporate>Formula 1 Dictionary</b:Corporate>
      </b:Author>
    </b:Author>
    <b:Title>Racing car Suspension</b:Title>
    <b:InternetSiteTitle>Formula 1 Dictionary</b:InternetSiteTitle>
    <b:Year>2012</b:Year>
    <b:Month>June</b:Month>
    <b:Day>26</b:Day>
    <b:URL>http://www.formula1-dictionary.net/suspension.html</b:URL>
    <b:YearAccessed>2020</b:YearAccessed>
    <b:MonthAccessed>January</b:MonthAccessed>
    <b:DayAccessed>24</b:DayAccessed>
    <b:RefOrder>36</b:RefOrder>
  </b:Source>
  <b:Source>
    <b:Tag>Coo181</b:Tag>
    <b:SourceType>InternetSite</b:SourceType>
    <b:Guid>{3EAC476C-2E9D-4AE5-955B-DB290BAED335}</b:Guid>
    <b:Author>
      <b:Author>
        <b:NameList>
          <b:Person>
            <b:Last>Cooper</b:Last>
            <b:First>Adam</b:First>
          </b:Person>
        </b:NameList>
      </b:Author>
    </b:Author>
    <b:Title>F1 pushing for bigger tyres to be introduced as part of 2021 rules</b:Title>
    <b:InternetSiteTitle>Autosport</b:InternetSiteTitle>
    <b:Year>2018</b:Year>
    <b:Month>June</b:Month>
    <b:Day>04</b:Day>
    <b:URL>https://www.autosport.com/f1/news/136501/f1-pushing-for-bigger-wheels-for-2021</b:URL>
    <b:YearAccessed>2020</b:YearAccessed>
    <b:MonthAccessed>January</b:MonthAccessed>
    <b:DayAccessed>24</b:DayAccessed>
    <b:RefOrder>37</b:RefOrder>
  </b:Source>
  <b:Source>
    <b:Tag>Sca19</b:Tag>
    <b:SourceType>InternetSite</b:SourceType>
    <b:Guid>{32DD6A66-F8CB-4A37-8A97-E0D3085298A9}</b:Guid>
    <b:Author>
      <b:Author>
        <b:NameList>
          <b:Person>
            <b:Last>Scarborough</b:Last>
            <b:First>Craig</b:First>
          </b:Person>
        </b:NameList>
      </b:Author>
    </b:Author>
    <b:Title>Mastering Montreal – how the modern car copes with F1’s notorious ‘brake buster’</b:Title>
    <b:InternetSiteTitle>Motorpsort Technology</b:InternetSiteTitle>
    <b:Year>2019</b:Year>
    <b:Month>May</b:Month>
    <b:Day>23</b:Day>
    <b:URL>https://motorsport.tech/formula-1/formula-one-brakes-explained</b:URL>
    <b:YearAccessed>2020</b:YearAccessed>
    <b:MonthAccessed>January</b:MonthAccessed>
    <b:DayAccessed>24</b:DayAccessed>
    <b:RefOrder>39</b:RefOrder>
  </b:Source>
  <b:Source>
    <b:Tag>Bro05</b:Tag>
    <b:SourceType>InternetSite</b:SourceType>
    <b:Guid>{D0886A12-608D-4964-A032-353A96EAA02B}</b:Guid>
    <b:Author>
      <b:Author>
        <b:NameList>
          <b:Person>
            <b:Last>Brown</b:Last>
            <b:First>Sheldon</b:First>
          </b:Person>
          <b:Person>
            <b:Last>Allen</b:Last>
            <b:First>John</b:First>
          </b:Person>
        </b:NameList>
      </b:Author>
    </b:Author>
    <b:Title>Adjusting Direct-pull Cantilever Bicycle Brakes ("V-Brakes ®")</b:Title>
    <b:InternetSiteTitle>sheldonbrown.com</b:InternetSiteTitle>
    <b:Year>2005</b:Year>
    <b:Month>January</b:Month>
    <b:Day>18</b:Day>
    <b:URL>https://www.sheldonbrown.com/canti-direct.html</b:URL>
    <b:YearAccessed>2020</b:YearAccessed>
    <b:MonthAccessed>January</b:MonthAccessed>
    <b:DayAccessed>24</b:DayAccessed>
    <b:RefOrder>40</b:RefOrder>
  </b:Source>
  <b:Source>
    <b:Tag>Nic01</b:Tag>
    <b:SourceType>InternetSite</b:SourceType>
    <b:Guid>{F240DF06-7ABF-4CB0-A63C-B38588F6390B}</b:Guid>
    <b:Author>
      <b:Author>
        <b:NameList>
          <b:Person>
            <b:Last>Nice</b:Last>
            <b:First>Karim</b:First>
          </b:Person>
        </b:NameList>
      </b:Author>
    </b:Author>
    <b:Title>How Car Steering Works</b:Title>
    <b:InternetSiteTitle>HowStuffWorks.com</b:InternetSiteTitle>
    <b:Year>2001</b:Year>
    <b:Month>May</b:Month>
    <b:Day>31</b:Day>
    <b:URL>https://auto.howstuffworks.com/steering.htm</b:URL>
    <b:YearAccessed>2020</b:YearAccessed>
    <b:MonthAccessed>January</b:MonthAccessed>
    <b:DayAccessed>24</b:DayAccessed>
    <b:RefOrder>41</b:RefOrder>
  </b:Source>
  <b:Source>
    <b:Tag>Pha19</b:Tag>
    <b:SourceType>InternetSite</b:SourceType>
    <b:Guid>{AF18735B-DA25-4EA2-BDBF-95E26877E737}</b:Guid>
    <b:Author>
      <b:Author>
        <b:NameList>
          <b:Person>
            <b:Last>Phadnis</b:Last>
            <b:First>Vivek</b:First>
          </b:Person>
        </b:NameList>
      </b:Author>
    </b:Author>
    <b:Title>They may last just 60km, but tyres are the key in F1</b:Title>
    <b:InternetSiteTitle>Deccan Herald</b:InternetSiteTitle>
    <b:Year>2019</b:Year>
    <b:Month>February</b:Month>
    <b:Day>07</b:Day>
    <b:URL>https://www.deccanherald.com/sports/formula-1/lasting-little-60km-tyres-are-716735.html</b:URL>
    <b:YearAccessed>2020</b:YearAccessed>
    <b:MonthAccessed>January</b:MonthAccessed>
    <b:DayAccessed>24</b:DayAccessed>
    <b:RefOrder>44</b:RefOrder>
  </b:Source>
  <b:Source>
    <b:Tag>Gor18</b:Tag>
    <b:SourceType>InternetSite</b:SourceType>
    <b:Guid>{BA105799-ED30-4314-BF81-5E00A588B4B4}</b:Guid>
    <b:Author>
      <b:Author>
        <b:NameList>
          <b:Person>
            <b:Last>Gormley</b:Last>
            <b:First>Claire</b:First>
          </b:Person>
        </b:NameList>
      </b:Author>
    </b:Author>
    <b:Title>Everything you need to know about wet and dry mountain bike tyres</b:Title>
    <b:InternetSiteTitle>Red Bull</b:InternetSiteTitle>
    <b:Year>2018</b:Year>
    <b:Month>June</b:Month>
    <b:Day>18</b:Day>
    <b:URL>https://www.redbull.com/gb-en/dry-vs-wet-mtb-tyres</b:URL>
    <b:YearAccessed>2020</b:YearAccessed>
    <b:MonthAccessed>January</b:MonthAccessed>
    <b:DayAccessed>24</b:DayAccessed>
    <b:RefOrder>46</b:RefOrder>
  </b:Source>
  <b:Source>
    <b:Tag>Sca13</b:Tag>
    <b:SourceType>InternetSite</b:SourceType>
    <b:Guid>{4D07EB79-0B59-4CE3-BBD1-E86CD31E0098}</b:Guid>
    <b:YearAccessed>2020</b:YearAccessed>
    <b:MonthAccessed>January</b:MonthAccessed>
    <b:DayAccessed>24</b:DayAccessed>
    <b:RefOrder>72</b:RefOrder>
  </b:Source>
  <b:Source>
    <b:Tag>Cra13</b:Tag>
    <b:SourceType>InternetSite</b:SourceType>
    <b:Guid>{C3FCFB92-C6CA-4D28-B3BD-2F1DFDC0621D}</b:Guid>
    <b:Author>
      <b:Author>
        <b:NameList>
          <b:Person>
            <b:Last>Scarborough</b:Last>
            <b:First>Craig</b:First>
          </b:Person>
        </b:NameList>
      </b:Author>
    </b:Author>
    <b:Title>Formula 1 tech analysis: how wet is too wet?</b:Title>
    <b:InternetSiteTitle>Autosport</b:InternetSiteTitle>
    <b:Year>2013</b:Year>
    <b:Month>November</b:Month>
    <b:Day>24</b:Day>
    <b:URL>https://www.autosport.com/f1/news/111579/tech-analysis-how-wet-is-too-wet</b:URL>
    <b:RefOrder>45</b:RefOrder>
  </b:Source>
  <b:Source>
    <b:Tag>Cha191</b:Tag>
    <b:SourceType>InternetSite</b:SourceType>
    <b:Guid>{6AF8E82E-076B-48EC-A95A-C6C7ED42D4C8}</b:Guid>
    <b:Author>
      <b:Author>
        <b:NameList>
          <b:Person>
            <b:Last>Changaroth</b:Last>
            <b:First>Shreejit</b:First>
          </b:Person>
        </b:NameList>
      </b:Author>
    </b:Author>
    <b:Title>What is a ladder frame or ladder chassis?</b:Title>
    <b:InternetSiteTitle>torque.com</b:InternetSiteTitle>
    <b:Year>2019</b:Year>
    <b:Month>August</b:Month>
    <b:Day>05</b:Day>
    <b:URL>https://www.torque.com.sg/features/what-is-a-ladder-frame-or-ladder-chassis/</b:URL>
    <b:YearAccessed>2020</b:YearAccessed>
    <b:MonthAccessed>January</b:MonthAccessed>
    <b:DayAccessed>24</b:DayAccessed>
    <b:RefOrder>52</b:RefOrder>
  </b:Source>
  <b:Source>
    <b:Tag>Mul18</b:Tag>
    <b:SourceType>JournalArticle</b:SourceType>
    <b:Guid>{4D52B511-F882-4FB9-AFA3-CBC565ADCA82}</b:Guid>
    <b:Title>Analysis of the Cross Member Designs Used For Improving the Tensional Stiffness of Heavy Commercial Vehicle Chassis Frame</b:Title>
    <b:Year>2018</b:Year>
    <b:URL>http://iosrjen.org/Papers/RDME-2018/Volume-1/6.%2030-37.pdf</b:URL>
    <b:Author>
      <b:Author>
        <b:NameList>
          <b:Person>
            <b:Last>Muley</b:Last>
            <b:Middle>A</b:Middle>
            <b:First>A</b:First>
          </b:Person>
          <b:Person>
            <b:Last>Gawande</b:Last>
            <b:Middle>H</b:Middle>
            <b:First>S</b:First>
          </b:Person>
          <b:Person>
            <b:Last>Yerawar</b:Last>
            <b:Middle>N</b:Middle>
            <b:First>R</b:First>
          </b:Person>
        </b:NameList>
      </b:Author>
    </b:Author>
    <b:Pages>31</b:Pages>
    <b:City>Pune</b:City>
    <b:YearAccessed>2020</b:YearAccessed>
    <b:MonthAccessed>January</b:MonthAccessed>
    <b:DayAccessed>24</b:DayAccessed>
    <b:RefOrder>53</b:RefOrder>
  </b:Source>
  <b:Source>
    <b:Tag>Aut17</b:Tag>
    <b:SourceType>InternetSite</b:SourceType>
    <b:Guid>{519EEF38-0C7C-4681-B857-51132A98413F}</b:Guid>
    <b:Title>Body on frame vs. unibody: Pros and cons</b:Title>
    <b:Year>2017</b:Year>
    <b:Author>
      <b:Author>
        <b:Corporate>Automotive News</b:Corporate>
      </b:Author>
    </b:Author>
    <b:InternetSiteTitle>Crain Communications Inc</b:InternetSiteTitle>
    <b:Month>June</b:Month>
    <b:Day>26</b:Day>
    <b:URL>https://www.autonews.com/article/20170626/OEM01/170629864/body-on-frame-vs-unibody-pros-and-cons</b:URL>
    <b:RefOrder>54</b:RefOrder>
  </b:Source>
  <b:Source>
    <b:Tag>Ony15</b:Tag>
    <b:SourceType>DocumentFromInternetSite</b:SourceType>
    <b:Guid>{921555C4-E434-47C7-9E20-3EA9ECB3DCF2}</b:Guid>
    <b:Title>Design and Analysis of a Tubular Space Frame Chassis for FSAE Application</b:Title>
    <b:InternetSiteTitle>academia.edu</b:InternetSiteTitle>
    <b:Year>2015</b:Year>
    <b:Month>October</b:Month>
    <b:URL>https://www.academia.edu/17572478/Design_and_Analysis_of_a_Tubular_Space_Frame_Chassis_for_FSAE_Application?auto=download</b:URL>
    <b:Author>
      <b:Author>
        <b:NameList>
          <b:Person>
            <b:Last>Onyenanu</b:Last>
            <b:First>Ifeanyichukwu</b:First>
            <b:Middle>U.</b:Middle>
          </b:Person>
        </b:NameList>
      </b:Author>
    </b:Author>
    <b:YearAccessed>2020</b:YearAccessed>
    <b:MonthAccessed>January</b:MonthAccessed>
    <b:DayAccessed>25</b:DayAccessed>
    <b:RefOrder>57</b:RefOrder>
  </b:Source>
  <b:Source>
    <b:Tag>For151</b:Tag>
    <b:SourceType>InternetSite</b:SourceType>
    <b:Guid>{67D2273D-BFB2-4A7B-9C39-54DC452435C0}</b:Guid>
    <b:Author>
      <b:Author>
        <b:Corporate>Formula 1</b:Corporate>
      </b:Author>
    </b:Author>
    <b:Title>1990s</b:Title>
    <b:InternetSiteTitle>Formula 1</b:InternetSiteTitle>
    <b:Year>2015c</b:Year>
    <b:Month>January</b:Month>
    <b:Day>13</b:Day>
    <b:URL>https://www.formula1.com/en/championship/inside-f1/safety/history-of-F1-safety/1990s.html</b:URL>
    <b:YearAccessed>2019</b:YearAccessed>
    <b:MonthAccessed>November</b:MonthAccessed>
    <b:DayAccessed>04</b:DayAccessed>
    <b:RefOrder>62</b:RefOrder>
  </b:Source>
  <b:Source>
    <b:Tag>For09</b:Tag>
    <b:SourceType>InternetSite</b:SourceType>
    <b:Guid>{68AA9FC1-8F28-4CB8-A713-4B8F08EBB997}</b:Guid>
    <b:Author>
      <b:Author>
        <b:Corporate>Formula 1</b:Corporate>
      </b:Author>
    </b:Author>
    <b:Title>1950s and 1960s</b:Title>
    <b:InternetSiteTitle>Formula 1</b:InternetSiteTitle>
    <b:Year>2015a</b:Year>
    <b:Month>January</b:Month>
    <b:Day>13</b:Day>
    <b:URL>www.formula1.com/en/championship/inside-f1/safety/history-of-F1-safety/1950s_and_1960s.html</b:URL>
    <b:YearAccessed>2019</b:YearAccessed>
    <b:MonthAccessed>November</b:MonthAccessed>
    <b:DayAccessed>04</b:DayAccessed>
    <b:RefOrder>60</b:RefOrder>
  </b:Source>
  <b:Source>
    <b:Tag>For15</b:Tag>
    <b:SourceType>InternetSite</b:SourceType>
    <b:Guid>{B2986232-8C4E-408F-98BC-2A5B93B0E1D4}</b:Guid>
    <b:Author>
      <b:Author>
        <b:Corporate>Formula 1</b:Corporate>
      </b:Author>
    </b:Author>
    <b:Title>1970s and 1980s</b:Title>
    <b:InternetSiteTitle>Formula 1</b:InternetSiteTitle>
    <b:Year>2015b</b:Year>
    <b:Month>January</b:Month>
    <b:Day>13</b:Day>
    <b:URL>www.formula1.com/en/championship/inside-f1/safety/history-of-F1-safety/1970s_and_1980s.html</b:URL>
    <b:YearAccessed>2019</b:YearAccessed>
    <b:MonthAccessed>November</b:MonthAccessed>
    <b:DayAccessed>04</b:DayAccessed>
    <b:RefOrder>61</b:RefOrder>
  </b:Source>
  <b:Source>
    <b:Tag>For152</b:Tag>
    <b:SourceType>InternetSite</b:SourceType>
    <b:Guid>{0F52B3F2-83A2-4EBC-8913-B4DCDE67DDC5}</b:Guid>
    <b:Author>
      <b:Author>
        <b:Corporate>Formula 1</b:Corporate>
      </b:Author>
    </b:Author>
    <b:Title>21st Century</b:Title>
    <b:InternetSiteTitle>Formula 1</b:InternetSiteTitle>
    <b:Year>2015d</b:Year>
    <b:Month>January</b:Month>
    <b:Day>13</b:Day>
    <b:URL>https://www.formula1.com/en/championship/inside-f1/safety/history-of-F1-safety/21st_Century.html</b:URL>
    <b:YearAccessed>2019</b:YearAccessed>
    <b:MonthAccessed>November</b:MonthAccessed>
    <b:DayAccessed>04</b:DayAccessed>
    <b:RefOrder>63</b:RefOrder>
  </b:Source>
  <b:Source>
    <b:Tag>Zol171</b:Tag>
    <b:SourceType>InternetSite</b:SourceType>
    <b:Guid>{231640BA-358D-4B5E-AE40-B4DEE3A107B3}</b:Guid>
    <b:Author>
      <b:Author>
        <b:Corporate>Zoltek</b:Corporate>
      </b:Author>
    </b:Author>
    <b:Title>What is Carbon Fiber?</b:Title>
    <b:InternetSiteTitle>Zoltek.com</b:InternetSiteTitle>
    <b:Year>2017b</b:Year>
    <b:Month>August</b:Month>
    <b:Day>10</b:Day>
    <b:URL>http://zoltek.com/carbon-fiber/what-is-carbon-fiber/</b:URL>
    <b:RefOrder>12</b:RefOrder>
  </b:Source>
  <b:Source>
    <b:Tag>Zol17</b:Tag>
    <b:SourceType>InternetSite</b:SourceType>
    <b:Guid>{FCAE5183-6F6A-4AEE-BBA0-118D2136FF94}</b:Guid>
    <b:Author>
      <b:Author>
        <b:Corporate>Zoltek</b:Corporate>
      </b:Author>
    </b:Author>
    <b:Title>How is Carbon Fiber Made?</b:Title>
    <b:InternetSiteTitle>Zoltek.com</b:InternetSiteTitle>
    <b:Year>2017a</b:Year>
    <b:Month>August</b:Month>
    <b:Day>10</b:Day>
    <b:URL>https://zoltek.com/carbon-fiber/how-is-carbon-fiber-made/</b:URL>
    <b:YearAccessed>2020</b:YearAccessed>
    <b:MonthAccessed>January</b:MonthAccessed>
    <b:DayAccessed>22</b:DayAccessed>
    <b:RefOrder>13</b:RefOrder>
  </b:Source>
  <b:Source>
    <b:Tag>Ame18</b:Tag>
    <b:SourceType>InternetSite</b:SourceType>
    <b:Guid>{18B28513-2880-4D56-BE89-D36EA19CCD0C}</b:Guid>
    <b:Title>YOUNG'S MODULUS OF STEEL</b:Title>
    <b:InternetSiteTitle>AmesWeb</b:InternetSiteTitle>
    <b:Year>2018</b:Year>
    <b:Month>April</b:Month>
    <b:Day>06</b:Day>
    <b:URL>https://www.amesweb.info/Materials/Youngs-Modulus-of-Steel.aspx</b:URL>
    <b:Author>
      <b:Author>
        <b:Corporate>AmesWeb</b:Corporate>
      </b:Author>
    </b:Author>
    <b:YearAccessed>2020</b:YearAccessed>
    <b:MonthAccessed>January</b:MonthAccessed>
    <b:DayAccessed>25</b:DayAccessed>
    <b:RefOrder>22</b:RefOrder>
  </b:Source>
  <b:Source>
    <b:Tag>Rog16</b:Tag>
    <b:SourceType>InternetSite</b:SourceType>
    <b:Guid>{306F1C56-1D5E-4EF1-86CD-8CCCA54F46B3}</b:Guid>
    <b:Author>
      <b:Author>
        <b:NameList>
          <b:Person>
            <b:Last>Rogers</b:Last>
            <b:First>Adam</b:First>
          </b:Person>
        </b:NameList>
      </b:Author>
    </b:Author>
    <b:Title>Carbon Steel, Metal Definitions, Metal Uses, Steel</b:Title>
    <b:InternetSiteTitle>Metalex</b:InternetSiteTitle>
    <b:Year>2016</b:Year>
    <b:Month>August</b:Month>
    <b:Day>20</b:Day>
    <b:URL>https://www.metalex.co.uk/carbon-steel-uses/</b:URL>
    <b:YearAccessed>2020</b:YearAccessed>
    <b:MonthAccessed>January</b:MonthAccessed>
    <b:DayAccessed>25</b:DayAccessed>
    <b:RefOrder>23</b:RefOrder>
  </b:Source>
  <b:Source>
    <b:Tag>SSA11</b:Tag>
    <b:SourceType>InternetSite</b:SourceType>
    <b:Guid>{F2AA20D6-5F16-4C17-9805-4A568D998EA3}</b:Guid>
    <b:Author>
      <b:Author>
        <b:Corporate>SSAB</b:Corporate>
      </b:Author>
    </b:Author>
    <b:Title>Steel life cycle</b:Title>
    <b:InternetSiteTitle>SSAB</b:InternetSiteTitle>
    <b:Year>2011</b:Year>
    <b:Month>November</b:Month>
    <b:Day>02</b:Day>
    <b:URL>https://www.ssab.com/company/sustainability/sustainable-offering/steel-life-cycle</b:URL>
    <b:YearAccessed>2020</b:YearAccessed>
    <b:MonthAccessed>January</b:MonthAccessed>
    <b:DayAccessed>25</b:DayAccessed>
    <b:RefOrder>24</b:RefOrder>
  </b:Source>
  <b:Source>
    <b:Tag>Pio19</b:Tag>
    <b:SourceType>InternetSite</b:SourceType>
    <b:Guid>{FE045AAA-A033-462A-9C90-8130FF82D518}</b:Guid>
    <b:Title>Tech analysis: F1’s 2021 changes by the numbers</b:Title>
    <b:Year>2019</b:Year>
    <b:YearAccessed>2019</b:YearAccessed>
    <b:MonthAccessed>December</b:MonthAccessed>
    <b:DayAccessed>08</b:DayAccessed>
    <b:URL>https://www.motorsport.com/f1/news/tech-analysis-2021-car-changes/4496458/</b:URL>
    <b:Author>
      <b:Author>
        <b:NameList>
          <b:Person>
            <b:Last>Piola</b:Last>
            <b:First>Giorgio</b:First>
          </b:Person>
          <b:Person>
            <b:Last>Noble</b:Last>
            <b:First>Jonathon</b:First>
          </b:Person>
        </b:NameList>
      </b:Author>
    </b:Author>
    <b:InternetSiteTitle>Motorsport.com</b:InternetSiteTitle>
    <b:Month>July</b:Month>
    <b:Day>17</b:Day>
    <b:RefOrder>47</b:RefOrder>
  </b:Source>
  <b:Source>
    <b:Tag>Rod17</b:Tag>
    <b:SourceType>InternetSite</b:SourceType>
    <b:Guid>{5292AE42-BE6B-4129-8403-9208226BDDFC}</b:Guid>
    <b:Author>
      <b:Author>
        <b:NameList>
          <b:Person>
            <b:Last>Rodriguez-Achach</b:Last>
            <b:First>Manuel</b:First>
          </b:Person>
        </b:NameList>
      </b:Author>
    </b:Author>
    <b:Title>MARVELOUS MECHANISMS: THE UBIQUITOUS FOUR BAR LINKAGE</b:Title>
    <b:InternetSiteTitle>Hackaday</b:InternetSiteTitle>
    <b:Year>2017</b:Year>
    <b:Month>March</b:Month>
    <b:Day>29</b:Day>
    <b:URL>https://hackaday.com/2017/03/29/marvelous-mechanisms-the-ubiquitous-four-bar-linkage/</b:URL>
    <b:YearAccessed>2020</b:YearAccessed>
    <b:MonthAccessed>January</b:MonthAccessed>
    <b:DayAccessed>25</b:DayAccessed>
    <b:RefOrder>42</b:RefOrder>
  </b:Source>
  <b:Source>
    <b:Tag>Bri08</b:Tag>
    <b:SourceType>InternetSite</b:SourceType>
    <b:Guid>{C6AB406B-6726-45CC-BD69-3F1EE9646C3D}</b:Guid>
    <b:Author>
      <b:Author>
        <b:Corporate>Bright Hub Engineering</b:Corporate>
      </b:Author>
    </b:Author>
    <b:Title>Kinematics – Four Bar Linkage Synthesis</b:Title>
    <b:InternetSiteTitle>Bright Hub Engineering</b:InternetSiteTitle>
    <b:Year>2008</b:Year>
    <b:Month>October</b:Month>
    <b:Day>09</b:Day>
    <b:URL>https://www.brighthubengineering.com/machine-design/10374-four-bar-linkages-in-machine-design/</b:URL>
    <b:YearAccessed>2020</b:YearAccessed>
    <b:MonthAccessed>January</b:MonthAccessed>
    <b:DayAccessed>26</b:DayAccessed>
    <b:RefOrder>43</b:RefOrder>
  </b:Source>
  <b:Source>
    <b:Tag>Pow20</b:Tag>
    <b:SourceType>InternetSite</b:SourceType>
    <b:Guid>{93E2C44C-A0B8-4BEB-81B7-06B434D42CD3}</b:Guid>
    <b:Title>Powder Coating Prices UK</b:Title>
    <b:InternetSiteTitle>Coating.co.uk</b:InternetSiteTitle>
    <b:Year>2020</b:Year>
    <b:Month>January</b:Month>
    <b:Day>02</b:Day>
    <b:URL>https://www.coating.co.uk/powder-coating-prices/</b:URL>
    <b:RefOrder>48</b:RefOrder>
  </b:Source>
  <b:Source>
    <b:Tag>Har18</b:Tag>
    <b:SourceType>InternetSite</b:SourceType>
    <b:Guid>{AF692CC4-069F-434C-A208-04026652AFC3}</b:Guid>
    <b:Title>What can and can't be vinyl wrapped?</b:Title>
    <b:InternetSiteTitle>Vinyl Revolution</b:InternetSiteTitle>
    <b:Year>2018</b:Year>
    <b:Month>April</b:Month>
    <b:Day>18</b:Day>
    <b:URL>https://www.vinylrevolution.co.uk/blog/how-to/what-can-and-what-cant-be-vinyl-wrapped/</b:URL>
    <b:Author>
      <b:Author>
        <b:NameList>
          <b:Person>
            <b:Last>Palmer</b:Last>
            <b:First>Harry</b:First>
          </b:Person>
        </b:NameList>
      </b:Author>
    </b:Author>
    <b:YearAccessed>2020</b:YearAccessed>
    <b:MonthAccessed>01</b:MonthAccessed>
    <b:DayAccessed>25</b:DayAccessed>
    <b:RefOrder>49</b:RefOrder>
  </b:Source>
  <b:Source>
    <b:Tag>Ste20</b:Tag>
    <b:SourceType>InternetSite</b:SourceType>
    <b:Guid>{BC7983C6-3D25-4748-A71D-37179252F010}</b:Guid>
    <b:Author>
      <b:Author>
        <b:Corporate>Steeltubedirect.com</b:Corporate>
      </b:Author>
    </b:Author>
    <b:Title>ERW Round Steel Tube and Pipe | Round Tubes</b:Title>
    <b:InternetSiteTitle>Steel Tube Direct</b:InternetSiteTitle>
    <b:Year>2020</b:Year>
    <b:Month>January</b:Month>
    <b:Day>26</b:Day>
    <b:URL>https://www.steeltubedirect.co.uk/productselector#?shape=150</b:URL>
    <b:YearAccessed>2020</b:YearAccessed>
    <b:MonthAccessed>January</b:MonthAccessed>
    <b:DayAccessed>27</b:DayAccessed>
    <b:RefOrder>66</b:RefOrder>
  </b:Source>
  <b:Source>
    <b:Tag>Fib20</b:Tag>
    <b:SourceType>InternetSite</b:SourceType>
    <b:Guid>{53BB6C5D-55B2-46DF-BF4F-93EC1FCF7011}</b:Guid>
    <b:Author>
      <b:Author>
        <b:Corporate>FibreGlassDirect</b:Corporate>
      </b:Author>
    </b:Author>
    <b:Title>9917005.G 5sqm Professional Fibreglass/GRP kit</b:Title>
    <b:InternetSiteTitle>Amazon</b:InternetSiteTitle>
    <b:Year>2020</b:Year>
    <b:Month>January</b:Month>
    <b:Day>26</b:Day>
    <b:URL>https://www.amazon.co.uk/9917005-G-Professional-Fibreglass-topcoat-application/dp/B00CHOMVFE/ref=sr_1_7?keywords=fibreglass+kit&amp;qid=1580050115&amp;sr=8-7</b:URL>
    <b:YearAccessed>2020</b:YearAccessed>
    <b:MonthAccessed>January</b:MonthAccessed>
    <b:DayAccessed>27</b:DayAccessed>
    <b:RefOrder>67</b:RefOrder>
  </b:Source>
  <b:Source>
    <b:Tag>Cha20</b:Tag>
    <b:SourceType>InternetSite</b:SourceType>
    <b:Guid>{992F61B6-5122-49EB-A461-AA1E56848F2A}</b:Guid>
    <b:Author>
      <b:Author>
        <b:Corporate>Chain Reaction Cycles</b:Corporate>
      </b:Author>
    </b:Author>
    <b:Title>Hope Tech 3 V4 Brake - No Rotor 2019</b:Title>
    <b:InternetSiteTitle>Chain Reaction Cycles</b:InternetSiteTitle>
    <b:Year>2020</b:Year>
    <b:Month>January</b:Month>
    <b:Day>26</b:Day>
    <b:URL>https://www.chainreactioncycles.com/mobile/hope-tech-3-v4-brake-no-rotor-2019/rp-prod185569?gs=1&amp;sku=sku725836</b:URL>
    <b:YearAccessed>2020</b:YearAccessed>
    <b:MonthAccessed>January</b:MonthAccessed>
    <b:DayAccessed>27</b:DayAccessed>
    <b:RefOrder>68</b:RefOrder>
  </b:Source>
  <b:Source>
    <b:Tag>Hal20</b:Tag>
    <b:SourceType>InternetSite</b:SourceType>
    <b:Guid>{7655108F-68DD-44E5-8BF7-0CE9B70854D4}</b:Guid>
    <b:Author>
      <b:Author>
        <b:Corporate>Halfords</b:Corporate>
      </b:Author>
    </b:Author>
    <b:Title>Schwalbe Kojak Bike Tyre 20x1.35</b:Title>
    <b:InternetSiteTitle>Halfords</b:InternetSiteTitle>
    <b:Year>2020</b:Year>
    <b:Month>January</b:Month>
    <b:Day>26</b:Day>
    <b:URL>https://www.halfords.com/cycling/bike-parts/bike-tyres/schwalbe-kojak-bike-tyre-20x1-35</b:URL>
    <b:YearAccessed>2020</b:YearAccessed>
    <b:MonthAccessed>January</b:MonthAccessed>
    <b:DayAccessed>27</b:DayAccessed>
    <b:RefOrder>69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C54953-FAAB-4484-8A6A-6A5B1399E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35</Pages>
  <Words>14519</Words>
  <Characters>82761</Characters>
  <Application>Microsoft Office Word</Application>
  <DocSecurity>0</DocSecurity>
  <Lines>1379</Lines>
  <Paragraphs>600</Paragraphs>
  <ScaleCrop>false</ScaleCrop>
  <HeadingPairs>
    <vt:vector size="2" baseType="variant">
      <vt:variant>
        <vt:lpstr>Title</vt:lpstr>
      </vt:variant>
      <vt:variant>
        <vt:i4>1</vt:i4>
      </vt:variant>
    </vt:vector>
  </HeadingPairs>
  <TitlesOfParts>
    <vt:vector size="1" baseType="lpstr">
      <vt:lpstr>Integrating Project</vt:lpstr>
    </vt:vector>
  </TitlesOfParts>
  <Company>University of wales trinity st david’s</Company>
  <LinksUpToDate>false</LinksUpToDate>
  <CharactersWithSpaces>96680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dc:title>
  <dc:subject>Richard Castle Soap Box Derby</dc:subject>
  <dc:creator>Harvey Britland, Sam Alvey-Taylor, Michael Curtis, Arturas Vitkus, Dovydas Paulavicius</dc:creator>
  <cp:keywords/>
  <dc:description/>
  <cp:lastModifiedBy>Harvey Britland</cp:lastModifiedBy>
  <cp:revision>2</cp:revision>
  <cp:lastPrinted>2019-11-08T07:53:00Z</cp:lastPrinted>
  <dcterms:created xsi:type="dcterms:W3CDTF">2020-01-28T04:05:00Z</dcterms:created>
  <dcterms:modified xsi:type="dcterms:W3CDTF">2020-01-28T04:05:00Z</dcterms:modified>
</cp:coreProperties>
</file>