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16979" w:rsidP="00E51AAC">
            <w:pPr>
              <w:spacing w:before="120" w:after="120"/>
              <w:jc w:val="both"/>
              <w:rPr>
                <w:rFonts w:ascii="Arial" w:hAnsi="Arial" w:cs="Arial"/>
                <w:b/>
                <w:sz w:val="22"/>
                <w:szCs w:val="22"/>
              </w:rPr>
            </w:pPr>
            <w:r>
              <w:rPr>
                <w:rFonts w:ascii="Arial" w:hAnsi="Arial" w:cs="Arial"/>
                <w:b/>
                <w:sz w:val="22"/>
                <w:szCs w:val="22"/>
              </w:rPr>
              <w:t>B.Sc Computing Portfolio</w:t>
            </w:r>
          </w:p>
        </w:tc>
      </w:tr>
      <w:tr w:rsidR="008F1308" w:rsidRPr="00A406E5" w:rsidTr="0015430D">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5430D" w:rsidP="00E51AAC">
            <w:pPr>
              <w:spacing w:before="120" w:after="120"/>
              <w:jc w:val="both"/>
              <w:rPr>
                <w:rFonts w:ascii="Arial" w:hAnsi="Arial" w:cs="Arial"/>
                <w:b/>
                <w:sz w:val="22"/>
                <w:szCs w:val="22"/>
              </w:rPr>
            </w:pPr>
            <w:r>
              <w:rPr>
                <w:rFonts w:ascii="Arial" w:hAnsi="Arial" w:cs="Arial"/>
                <w:b/>
                <w:sz w:val="22"/>
                <w:szCs w:val="22"/>
              </w:rPr>
              <w:t>End User Computing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16979" w:rsidP="00152E9D">
            <w:pPr>
              <w:spacing w:before="120" w:after="120"/>
              <w:jc w:val="both"/>
              <w:rPr>
                <w:rFonts w:ascii="Arial" w:hAnsi="Arial" w:cs="Arial"/>
                <w:b/>
                <w:sz w:val="22"/>
                <w:szCs w:val="22"/>
              </w:rPr>
            </w:pPr>
            <w:r>
              <w:rPr>
                <w:rFonts w:ascii="Arial" w:hAnsi="Arial" w:cs="Arial"/>
                <w:b/>
                <w:sz w:val="22"/>
                <w:szCs w:val="22"/>
              </w:rPr>
              <w:t>M6X01097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10393"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5430D"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5430D" w:rsidP="00E51AAC">
            <w:pPr>
              <w:spacing w:before="120" w:after="120"/>
              <w:jc w:val="both"/>
              <w:rPr>
                <w:rFonts w:ascii="Arial" w:hAnsi="Arial" w:cs="Arial"/>
                <w:b/>
                <w:sz w:val="22"/>
                <w:szCs w:val="22"/>
              </w:rPr>
            </w:pPr>
            <w:r>
              <w:rPr>
                <w:rFonts w:ascii="Arial" w:hAnsi="Arial" w:cs="Arial"/>
                <w:b/>
                <w:sz w:val="22"/>
                <w:szCs w:val="22"/>
              </w:rPr>
              <w:t>S Maw</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C924AB" w:rsidP="005F0579">
            <w:pPr>
              <w:spacing w:before="120" w:after="120"/>
              <w:jc w:val="both"/>
              <w:rPr>
                <w:rFonts w:ascii="Arial" w:hAnsi="Arial" w:cs="Arial"/>
                <w:b/>
                <w:sz w:val="22"/>
                <w:szCs w:val="22"/>
              </w:rPr>
            </w:pPr>
            <w:r>
              <w:rPr>
                <w:rFonts w:ascii="Arial" w:hAnsi="Arial" w:cs="Arial"/>
                <w:b/>
                <w:sz w:val="22"/>
                <w:szCs w:val="22"/>
              </w:rPr>
              <w:t>Building</w:t>
            </w:r>
            <w:r w:rsidR="0015430D">
              <w:rPr>
                <w:rFonts w:ascii="Arial" w:hAnsi="Arial" w:cs="Arial"/>
                <w:b/>
                <w:sz w:val="22"/>
                <w:szCs w:val="22"/>
              </w:rPr>
              <w:t xml:space="preserve"> EUC systems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5430D" w:rsidP="004416D4">
            <w:pPr>
              <w:spacing w:before="120" w:after="120"/>
              <w:jc w:val="both"/>
              <w:rPr>
                <w:rFonts w:ascii="Arial" w:hAnsi="Arial" w:cs="Arial"/>
                <w:b/>
                <w:sz w:val="22"/>
                <w:szCs w:val="22"/>
              </w:rPr>
            </w:pPr>
            <w:r>
              <w:rPr>
                <w:rFonts w:ascii="Arial" w:hAnsi="Arial" w:cs="Arial"/>
                <w:b/>
                <w:sz w:val="22"/>
                <w:szCs w:val="22"/>
              </w:rPr>
              <w:t>2</w:t>
            </w:r>
            <w:r w:rsidR="004416D4">
              <w:rPr>
                <w:rFonts w:ascii="Arial" w:hAnsi="Arial" w:cs="Arial"/>
                <w:b/>
                <w:sz w:val="22"/>
                <w:szCs w:val="22"/>
              </w:rPr>
              <w:t>5</w:t>
            </w:r>
            <w:r>
              <w:rPr>
                <w:rFonts w:ascii="Arial" w:hAnsi="Arial" w:cs="Arial"/>
                <w:b/>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10393" w:rsidP="005F0579">
            <w:pPr>
              <w:spacing w:before="120" w:after="120"/>
              <w:jc w:val="both"/>
              <w:rPr>
                <w:rFonts w:ascii="Arial" w:hAnsi="Arial" w:cs="Arial"/>
                <w:b/>
                <w:sz w:val="22"/>
                <w:szCs w:val="22"/>
              </w:rPr>
            </w:pPr>
            <w:r>
              <w:rPr>
                <w:rFonts w:ascii="Arial" w:hAnsi="Arial" w:cs="Arial"/>
                <w:b/>
                <w:sz w:val="22"/>
                <w:szCs w:val="22"/>
              </w:rPr>
              <w:t>May 10</w:t>
            </w:r>
            <w:r w:rsidRPr="00610393">
              <w:rPr>
                <w:rFonts w:ascii="Arial" w:hAnsi="Arial" w:cs="Arial"/>
                <w:b/>
                <w:sz w:val="22"/>
                <w:szCs w:val="22"/>
                <w:vertAlign w:val="superscript"/>
              </w:rPr>
              <w:t>th</w:t>
            </w:r>
            <w:r>
              <w:rPr>
                <w:rFonts w:ascii="Arial" w:hAnsi="Arial" w:cs="Arial"/>
                <w:b/>
                <w:sz w:val="22"/>
                <w:szCs w:val="22"/>
              </w:rPr>
              <w:t xml:space="preserve">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610393" w:rsidP="00152E9D">
            <w:pPr>
              <w:ind w:left="360"/>
              <w:rPr>
                <w:rFonts w:ascii="Arial" w:hAnsi="Arial" w:cs="Arial"/>
                <w:sz w:val="22"/>
                <w:szCs w:val="22"/>
              </w:rPr>
            </w:pPr>
            <w:r>
              <w:rPr>
                <w:rFonts w:ascii="Arial" w:hAnsi="Arial" w:cs="Arial"/>
                <w:sz w:val="22"/>
                <w:szCs w:val="22"/>
              </w:rPr>
              <w:t xml:space="preserve">2. </w:t>
            </w:r>
            <w:r w:rsidRPr="00610393">
              <w:rPr>
                <w:rFonts w:ascii="Arial" w:hAnsi="Arial" w:cs="Arial"/>
                <w:sz w:val="22"/>
                <w:szCs w:val="22"/>
              </w:rPr>
              <w:t>Apply some of the essential programming concepts of a fourth generation language used to create software applications.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Default="00C01A3F" w:rsidP="00BA1176">
      <w:pPr>
        <w:rPr>
          <w:rFonts w:ascii="Arial" w:hAnsi="Arial" w:cs="Arial"/>
          <w:b/>
        </w:rPr>
      </w:pPr>
    </w:p>
    <w:p w:rsidR="00610393" w:rsidRPr="00A406E5" w:rsidRDefault="00610393"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F16979">
      <w:pPr>
        <w:jc w:val="both"/>
        <w:rPr>
          <w:rFonts w:ascii="Arial" w:hAnsi="Arial" w:cs="Arial"/>
          <w:sz w:val="22"/>
          <w:szCs w:val="22"/>
        </w:rPr>
      </w:pPr>
    </w:p>
    <w:p w:rsidR="00C924AB" w:rsidRPr="00C924AB" w:rsidRDefault="00C924AB" w:rsidP="00C924AB">
      <w:pPr>
        <w:ind w:left="720"/>
        <w:jc w:val="both"/>
        <w:rPr>
          <w:rFonts w:ascii="Arial" w:hAnsi="Arial" w:cs="Arial"/>
          <w:sz w:val="24"/>
          <w:szCs w:val="24"/>
        </w:rPr>
      </w:pPr>
      <w:r>
        <w:rPr>
          <w:rFonts w:ascii="Arial" w:hAnsi="Arial" w:cs="Arial"/>
          <w:sz w:val="24"/>
          <w:szCs w:val="24"/>
        </w:rPr>
        <w:t>H</w:t>
      </w:r>
      <w:r w:rsidRPr="00C924AB">
        <w:rPr>
          <w:rFonts w:ascii="Arial" w:hAnsi="Arial" w:cs="Arial"/>
          <w:sz w:val="24"/>
          <w:szCs w:val="24"/>
        </w:rPr>
        <w:t>av</w:t>
      </w:r>
      <w:r>
        <w:rPr>
          <w:rFonts w:ascii="Arial" w:hAnsi="Arial" w:cs="Arial"/>
          <w:sz w:val="24"/>
          <w:szCs w:val="24"/>
        </w:rPr>
        <w:t>ing</w:t>
      </w:r>
      <w:r w:rsidRPr="00C924AB">
        <w:rPr>
          <w:rFonts w:ascii="Arial" w:hAnsi="Arial" w:cs="Arial"/>
          <w:sz w:val="24"/>
          <w:szCs w:val="24"/>
        </w:rPr>
        <w:t xml:space="preserve"> used the scenario</w:t>
      </w:r>
      <w:r>
        <w:rPr>
          <w:rFonts w:ascii="Arial" w:hAnsi="Arial" w:cs="Arial"/>
          <w:sz w:val="24"/>
          <w:szCs w:val="24"/>
        </w:rPr>
        <w:t xml:space="preserve"> for “Your teeth our Smile” (please see Guidance</w:t>
      </w:r>
      <w:r w:rsidRPr="00C924AB">
        <w:rPr>
          <w:rFonts w:ascii="Arial" w:hAnsi="Arial" w:cs="Arial"/>
          <w:sz w:val="24"/>
          <w:szCs w:val="24"/>
        </w:rPr>
        <w:t xml:space="preserve"> specific to this assessment</w:t>
      </w:r>
      <w:r>
        <w:rPr>
          <w:rFonts w:ascii="Arial" w:hAnsi="Arial" w:cs="Arial"/>
          <w:sz w:val="24"/>
          <w:szCs w:val="24"/>
        </w:rPr>
        <w:t xml:space="preserve"> for a copy) </w:t>
      </w:r>
      <w:r w:rsidRPr="00C924AB">
        <w:rPr>
          <w:rFonts w:ascii="Arial" w:hAnsi="Arial" w:cs="Arial"/>
          <w:sz w:val="24"/>
          <w:szCs w:val="24"/>
        </w:rPr>
        <w:t xml:space="preserve">and implemented a </w:t>
      </w:r>
      <w:r>
        <w:rPr>
          <w:rFonts w:ascii="Arial" w:hAnsi="Arial" w:cs="Arial"/>
          <w:sz w:val="24"/>
          <w:szCs w:val="24"/>
        </w:rPr>
        <w:t xml:space="preserve">prototype solutions solution </w:t>
      </w:r>
      <w:r w:rsidRPr="00C924AB">
        <w:rPr>
          <w:rFonts w:ascii="Arial" w:hAnsi="Arial" w:cs="Arial"/>
          <w:sz w:val="24"/>
          <w:szCs w:val="24"/>
        </w:rPr>
        <w:t>using MS-Excel as a development platform</w:t>
      </w:r>
      <w:r w:rsidR="00AF0194">
        <w:rPr>
          <w:rFonts w:ascii="Arial" w:hAnsi="Arial" w:cs="Arial"/>
          <w:sz w:val="24"/>
          <w:szCs w:val="24"/>
        </w:rPr>
        <w:t xml:space="preserve"> you must now develop a full working system</w:t>
      </w:r>
      <w:r w:rsidRPr="00C924AB">
        <w:rPr>
          <w:rFonts w:ascii="Arial" w:hAnsi="Arial" w:cs="Arial"/>
          <w:sz w:val="24"/>
          <w:szCs w:val="24"/>
        </w:rPr>
        <w:t xml:space="preserve">. As part of your investigation into suitable platform for End User Development you must now build </w:t>
      </w:r>
      <w:r w:rsidR="00AF0194">
        <w:rPr>
          <w:rFonts w:ascii="Arial" w:hAnsi="Arial" w:cs="Arial"/>
          <w:sz w:val="24"/>
          <w:szCs w:val="24"/>
        </w:rPr>
        <w:t>this</w:t>
      </w:r>
      <w:r>
        <w:rPr>
          <w:rFonts w:ascii="Arial" w:hAnsi="Arial" w:cs="Arial"/>
          <w:sz w:val="24"/>
          <w:szCs w:val="24"/>
        </w:rPr>
        <w:t xml:space="preserve"> </w:t>
      </w:r>
      <w:r w:rsidRPr="00C924AB">
        <w:rPr>
          <w:rFonts w:ascii="Arial" w:hAnsi="Arial" w:cs="Arial"/>
          <w:sz w:val="24"/>
          <w:szCs w:val="24"/>
        </w:rPr>
        <w:t xml:space="preserve">solution using </w:t>
      </w:r>
      <w:r>
        <w:rPr>
          <w:rFonts w:ascii="Arial" w:hAnsi="Arial" w:cs="Arial"/>
          <w:sz w:val="24"/>
          <w:szCs w:val="24"/>
        </w:rPr>
        <w:t xml:space="preserve">a range of office software. You could use MS-Excel or </w:t>
      </w:r>
      <w:r w:rsidRPr="00C924AB">
        <w:rPr>
          <w:rFonts w:ascii="Arial" w:hAnsi="Arial" w:cs="Arial"/>
          <w:sz w:val="24"/>
          <w:szCs w:val="24"/>
        </w:rPr>
        <w:t>MS-Access as your main development platform. You may wish to call upon other programs within the Ms-Office suite (e.g. Ms-Excel</w:t>
      </w:r>
      <w:r>
        <w:rPr>
          <w:rFonts w:ascii="Arial" w:hAnsi="Arial" w:cs="Arial"/>
          <w:sz w:val="24"/>
          <w:szCs w:val="24"/>
        </w:rPr>
        <w:t xml:space="preserve"> from Access</w:t>
      </w:r>
      <w:r w:rsidRPr="00C924AB">
        <w:rPr>
          <w:rFonts w:ascii="Arial" w:hAnsi="Arial" w:cs="Arial"/>
          <w:sz w:val="24"/>
          <w:szCs w:val="24"/>
        </w:rPr>
        <w:t>, Ms-Word</w:t>
      </w:r>
      <w:r>
        <w:rPr>
          <w:rFonts w:ascii="Arial" w:hAnsi="Arial" w:cs="Arial"/>
          <w:sz w:val="24"/>
          <w:szCs w:val="24"/>
        </w:rPr>
        <w:t xml:space="preserve"> etc</w:t>
      </w:r>
      <w:r w:rsidR="00AF0194">
        <w:rPr>
          <w:rFonts w:ascii="Arial" w:hAnsi="Arial" w:cs="Arial"/>
          <w:sz w:val="24"/>
          <w:szCs w:val="24"/>
        </w:rPr>
        <w:t>.</w:t>
      </w:r>
      <w:r w:rsidRPr="00C924AB">
        <w:rPr>
          <w:rFonts w:ascii="Arial" w:hAnsi="Arial" w:cs="Arial"/>
          <w:sz w:val="24"/>
          <w:szCs w:val="24"/>
        </w:rPr>
        <w:t>) to add functionality to the overall system.</w:t>
      </w:r>
    </w:p>
    <w:p w:rsidR="00C924AB" w:rsidRPr="00C924AB" w:rsidRDefault="00C924AB" w:rsidP="00C924AB">
      <w:pPr>
        <w:ind w:left="720"/>
        <w:jc w:val="both"/>
        <w:rPr>
          <w:rFonts w:ascii="Arial" w:hAnsi="Arial" w:cs="Arial"/>
          <w:sz w:val="24"/>
          <w:szCs w:val="24"/>
        </w:rPr>
      </w:pPr>
    </w:p>
    <w:p w:rsidR="00C924AB" w:rsidRPr="00C924AB" w:rsidRDefault="00C924AB" w:rsidP="00C924AB">
      <w:pPr>
        <w:ind w:left="720"/>
        <w:jc w:val="both"/>
        <w:rPr>
          <w:rFonts w:ascii="Arial" w:hAnsi="Arial" w:cs="Arial"/>
          <w:sz w:val="24"/>
          <w:szCs w:val="24"/>
        </w:rPr>
      </w:pPr>
    </w:p>
    <w:p w:rsidR="00C924AB" w:rsidRPr="00C924AB" w:rsidRDefault="00C924AB" w:rsidP="00C924AB">
      <w:pPr>
        <w:ind w:left="720"/>
        <w:jc w:val="both"/>
        <w:rPr>
          <w:rFonts w:ascii="Arial" w:hAnsi="Arial" w:cs="Arial"/>
          <w:sz w:val="24"/>
          <w:szCs w:val="24"/>
        </w:rPr>
      </w:pPr>
      <w:r w:rsidRPr="00C924AB">
        <w:rPr>
          <w:rFonts w:ascii="Arial" w:hAnsi="Arial" w:cs="Arial"/>
          <w:sz w:val="24"/>
          <w:szCs w:val="24"/>
        </w:rPr>
        <w:t>From the given scenario to develop the system you should complete the following tasks: -</w:t>
      </w:r>
    </w:p>
    <w:p w:rsidR="00C924AB" w:rsidRPr="00C924AB" w:rsidRDefault="00C924AB" w:rsidP="00C924AB">
      <w:pPr>
        <w:ind w:left="720"/>
        <w:jc w:val="both"/>
        <w:rPr>
          <w:rFonts w:ascii="Arial" w:hAnsi="Arial" w:cs="Arial"/>
          <w:sz w:val="24"/>
          <w:szCs w:val="24"/>
        </w:rPr>
      </w:pPr>
    </w:p>
    <w:p w:rsidR="00C924AB" w:rsidRPr="00C924AB" w:rsidRDefault="00C924AB" w:rsidP="00C924AB">
      <w:pPr>
        <w:ind w:left="720"/>
        <w:jc w:val="both"/>
        <w:rPr>
          <w:rFonts w:ascii="Arial" w:hAnsi="Arial" w:cs="Arial"/>
          <w:sz w:val="24"/>
          <w:szCs w:val="24"/>
        </w:rPr>
      </w:pPr>
    </w:p>
    <w:p w:rsidR="00C924AB" w:rsidRPr="00C924AB" w:rsidRDefault="00C924AB" w:rsidP="00C924AB">
      <w:pPr>
        <w:ind w:left="720"/>
        <w:jc w:val="both"/>
        <w:rPr>
          <w:rFonts w:ascii="Arial" w:hAnsi="Arial" w:cs="Arial"/>
          <w:sz w:val="24"/>
          <w:szCs w:val="24"/>
        </w:rPr>
      </w:pPr>
      <w:r w:rsidRPr="00C924AB">
        <w:rPr>
          <w:rFonts w:ascii="Arial" w:hAnsi="Arial" w:cs="Arial"/>
          <w:sz w:val="24"/>
          <w:szCs w:val="24"/>
        </w:rPr>
        <w:t>•</w:t>
      </w:r>
      <w:r w:rsidRPr="00C924AB">
        <w:rPr>
          <w:rFonts w:ascii="Arial" w:hAnsi="Arial" w:cs="Arial"/>
          <w:sz w:val="24"/>
          <w:szCs w:val="24"/>
        </w:rPr>
        <w:tab/>
        <w:t>Design a system using hat will perform the procedures as requested by the user.</w:t>
      </w:r>
    </w:p>
    <w:p w:rsidR="00C924AB" w:rsidRPr="00C924AB" w:rsidRDefault="00C924AB" w:rsidP="00C924AB">
      <w:pPr>
        <w:ind w:left="720"/>
        <w:jc w:val="both"/>
        <w:rPr>
          <w:rFonts w:ascii="Arial" w:hAnsi="Arial" w:cs="Arial"/>
          <w:sz w:val="24"/>
          <w:szCs w:val="24"/>
        </w:rPr>
      </w:pPr>
      <w:r w:rsidRPr="00C924AB">
        <w:rPr>
          <w:rFonts w:ascii="Arial" w:hAnsi="Arial" w:cs="Arial"/>
          <w:sz w:val="24"/>
          <w:szCs w:val="24"/>
        </w:rPr>
        <w:t>•</w:t>
      </w:r>
      <w:r w:rsidRPr="00C924AB">
        <w:rPr>
          <w:rFonts w:ascii="Arial" w:hAnsi="Arial" w:cs="Arial"/>
          <w:sz w:val="24"/>
          <w:szCs w:val="24"/>
        </w:rPr>
        <w:tab/>
        <w:t>Provide facilities that will automate the user activities.</w:t>
      </w:r>
    </w:p>
    <w:p w:rsidR="00C924AB" w:rsidRPr="00C924AB" w:rsidRDefault="00C924AB" w:rsidP="00AF0194">
      <w:pPr>
        <w:ind w:left="1440" w:hanging="720"/>
        <w:jc w:val="both"/>
        <w:rPr>
          <w:rFonts w:ascii="Arial" w:hAnsi="Arial" w:cs="Arial"/>
          <w:sz w:val="24"/>
          <w:szCs w:val="24"/>
        </w:rPr>
      </w:pPr>
      <w:r w:rsidRPr="00C924AB">
        <w:rPr>
          <w:rFonts w:ascii="Arial" w:hAnsi="Arial" w:cs="Arial"/>
          <w:sz w:val="24"/>
          <w:szCs w:val="24"/>
        </w:rPr>
        <w:t>•</w:t>
      </w:r>
      <w:r w:rsidRPr="00C924AB">
        <w:rPr>
          <w:rFonts w:ascii="Arial" w:hAnsi="Arial" w:cs="Arial"/>
          <w:sz w:val="24"/>
          <w:szCs w:val="24"/>
        </w:rPr>
        <w:tab/>
        <w:t>Provide facilities that will allow the user to print out any part of the system automatically.</w:t>
      </w:r>
    </w:p>
    <w:p w:rsidR="00C924AB" w:rsidRPr="00C924AB" w:rsidRDefault="00C924AB" w:rsidP="00C924AB">
      <w:pPr>
        <w:ind w:left="720"/>
        <w:jc w:val="both"/>
        <w:rPr>
          <w:rFonts w:ascii="Arial" w:hAnsi="Arial" w:cs="Arial"/>
          <w:sz w:val="24"/>
          <w:szCs w:val="24"/>
        </w:rPr>
      </w:pPr>
      <w:r w:rsidRPr="00C924AB">
        <w:rPr>
          <w:rFonts w:ascii="Arial" w:hAnsi="Arial" w:cs="Arial"/>
          <w:sz w:val="24"/>
          <w:szCs w:val="24"/>
        </w:rPr>
        <w:t>•</w:t>
      </w:r>
      <w:r w:rsidRPr="00C924AB">
        <w:rPr>
          <w:rFonts w:ascii="Arial" w:hAnsi="Arial" w:cs="Arial"/>
          <w:sz w:val="24"/>
          <w:szCs w:val="24"/>
        </w:rPr>
        <w:tab/>
        <w:t>Provide a brief user guide to your system</w:t>
      </w:r>
    </w:p>
    <w:p w:rsidR="00C924AB" w:rsidRPr="00C924AB" w:rsidRDefault="00C924AB" w:rsidP="00C924AB">
      <w:pPr>
        <w:ind w:left="720"/>
        <w:jc w:val="both"/>
        <w:rPr>
          <w:rFonts w:ascii="Arial" w:hAnsi="Arial" w:cs="Arial"/>
          <w:sz w:val="24"/>
          <w:szCs w:val="24"/>
        </w:rPr>
      </w:pPr>
      <w:r w:rsidRPr="00C924AB">
        <w:rPr>
          <w:rFonts w:ascii="Arial" w:hAnsi="Arial" w:cs="Arial"/>
          <w:sz w:val="24"/>
          <w:szCs w:val="24"/>
        </w:rPr>
        <w:t>•</w:t>
      </w:r>
      <w:r w:rsidRPr="00C924AB">
        <w:rPr>
          <w:rFonts w:ascii="Arial" w:hAnsi="Arial" w:cs="Arial"/>
          <w:sz w:val="24"/>
          <w:szCs w:val="24"/>
        </w:rPr>
        <w:tab/>
        <w:t>Provide a user-friendly system.</w:t>
      </w:r>
    </w:p>
    <w:p w:rsidR="00C924AB" w:rsidRPr="00C924AB" w:rsidRDefault="00C924AB" w:rsidP="00C924AB">
      <w:pPr>
        <w:ind w:left="720"/>
        <w:jc w:val="both"/>
        <w:rPr>
          <w:rFonts w:ascii="Arial" w:hAnsi="Arial" w:cs="Arial"/>
          <w:sz w:val="24"/>
          <w:szCs w:val="24"/>
        </w:rPr>
      </w:pPr>
    </w:p>
    <w:p w:rsidR="00C924AB" w:rsidRPr="00C924AB" w:rsidRDefault="00C924AB" w:rsidP="00C924AB">
      <w:pPr>
        <w:ind w:left="720"/>
        <w:jc w:val="both"/>
        <w:rPr>
          <w:rFonts w:ascii="Arial" w:hAnsi="Arial" w:cs="Arial"/>
          <w:sz w:val="24"/>
          <w:szCs w:val="24"/>
        </w:rPr>
      </w:pPr>
    </w:p>
    <w:p w:rsidR="00C924AB" w:rsidRPr="00C924AB" w:rsidRDefault="00C924AB" w:rsidP="00C924AB">
      <w:pPr>
        <w:ind w:left="720"/>
        <w:jc w:val="both"/>
        <w:rPr>
          <w:rFonts w:ascii="Arial" w:hAnsi="Arial" w:cs="Arial"/>
          <w:sz w:val="24"/>
          <w:szCs w:val="24"/>
        </w:rPr>
      </w:pPr>
      <w:r w:rsidRPr="00C924AB">
        <w:rPr>
          <w:rFonts w:ascii="Arial" w:hAnsi="Arial" w:cs="Arial"/>
          <w:sz w:val="24"/>
          <w:szCs w:val="24"/>
        </w:rPr>
        <w:t xml:space="preserve">Critically appraise the </w:t>
      </w:r>
      <w:r w:rsidR="00AF0194">
        <w:rPr>
          <w:rFonts w:ascii="Arial" w:hAnsi="Arial" w:cs="Arial"/>
          <w:sz w:val="24"/>
          <w:szCs w:val="24"/>
        </w:rPr>
        <w:t xml:space="preserve">prototype development environment and the </w:t>
      </w:r>
      <w:r w:rsidRPr="00C924AB">
        <w:rPr>
          <w:rFonts w:ascii="Arial" w:hAnsi="Arial" w:cs="Arial"/>
          <w:sz w:val="24"/>
          <w:szCs w:val="24"/>
        </w:rPr>
        <w:t xml:space="preserve">systems that you have developed </w:t>
      </w:r>
      <w:r w:rsidR="00AF0194">
        <w:rPr>
          <w:rFonts w:ascii="Arial" w:hAnsi="Arial" w:cs="Arial"/>
          <w:sz w:val="24"/>
          <w:szCs w:val="24"/>
        </w:rPr>
        <w:t>the complete system. C</w:t>
      </w:r>
      <w:r w:rsidRPr="00C924AB">
        <w:rPr>
          <w:rFonts w:ascii="Arial" w:hAnsi="Arial" w:cs="Arial"/>
          <w:sz w:val="24"/>
          <w:szCs w:val="24"/>
        </w:rPr>
        <w:t xml:space="preserve">omment on the advantages and disadvantages of using </w:t>
      </w:r>
      <w:r w:rsidR="00AF0194">
        <w:rPr>
          <w:rFonts w:ascii="Arial" w:hAnsi="Arial" w:cs="Arial"/>
          <w:sz w:val="24"/>
          <w:szCs w:val="24"/>
        </w:rPr>
        <w:t xml:space="preserve">Ms-Excel and or </w:t>
      </w:r>
      <w:r w:rsidR="00AF0194" w:rsidRPr="00C924AB">
        <w:rPr>
          <w:rFonts w:ascii="Arial" w:hAnsi="Arial" w:cs="Arial"/>
          <w:sz w:val="24"/>
          <w:szCs w:val="24"/>
        </w:rPr>
        <w:t>MS</w:t>
      </w:r>
      <w:r w:rsidR="00AF0194">
        <w:rPr>
          <w:rFonts w:ascii="Arial" w:hAnsi="Arial" w:cs="Arial"/>
          <w:sz w:val="24"/>
          <w:szCs w:val="24"/>
        </w:rPr>
        <w:t xml:space="preserve">-Access as </w:t>
      </w:r>
      <w:r w:rsidRPr="00C924AB">
        <w:rPr>
          <w:rFonts w:ascii="Arial" w:hAnsi="Arial" w:cs="Arial"/>
          <w:sz w:val="24"/>
          <w:szCs w:val="24"/>
        </w:rPr>
        <w:t>end user development environment.</w:t>
      </w:r>
    </w:p>
    <w:p w:rsidR="00C924AB" w:rsidRPr="00C924AB" w:rsidRDefault="00C924AB" w:rsidP="00C924AB">
      <w:pPr>
        <w:ind w:left="720"/>
        <w:jc w:val="both"/>
        <w:rPr>
          <w:rFonts w:ascii="Arial" w:hAnsi="Arial" w:cs="Arial"/>
          <w:sz w:val="24"/>
          <w:szCs w:val="24"/>
        </w:rPr>
      </w:pPr>
    </w:p>
    <w:p w:rsidR="00C924AB" w:rsidRDefault="00C924AB" w:rsidP="00F16979">
      <w:pPr>
        <w:ind w:left="720"/>
        <w:jc w:val="both"/>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97431B">
        <w:trPr>
          <w:trHeight w:val="414"/>
        </w:trPr>
        <w:tc>
          <w:tcPr>
            <w:tcW w:w="10444" w:type="dxa"/>
            <w:shd w:val="clear" w:color="auto" w:fill="D9D9D9"/>
          </w:tcPr>
          <w:p w:rsidR="00D22D9C" w:rsidRPr="00A406E5" w:rsidRDefault="004D5E9B" w:rsidP="00C8667A">
            <w:pPr>
              <w:jc w:val="center"/>
              <w:rPr>
                <w:rFonts w:ascii="Arial" w:hAnsi="Arial" w:cs="Arial"/>
                <w:b/>
                <w:caps/>
                <w:sz w:val="40"/>
              </w:rPr>
            </w:pPr>
            <w:r>
              <w:rPr>
                <w:rFonts w:ascii="Arial" w:hAnsi="Arial" w:cs="Arial"/>
                <w:sz w:val="22"/>
                <w:szCs w:val="22"/>
              </w:rPr>
              <w:lastRenderedPageBreak/>
              <w:br/>
            </w:r>
            <w:bookmarkStart w:id="0" w:name="_GoBack"/>
            <w:bookmarkEnd w:id="0"/>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924AB" w:rsidRPr="00C924AB" w:rsidRDefault="00C924AB" w:rsidP="00C924AB">
      <w:pPr>
        <w:rPr>
          <w:rFonts w:ascii="Arial" w:hAnsi="Arial" w:cs="Arial"/>
          <w:sz w:val="22"/>
          <w:szCs w:val="22"/>
        </w:rPr>
      </w:pPr>
      <w:r w:rsidRPr="00C924AB">
        <w:rPr>
          <w:rFonts w:ascii="Arial" w:hAnsi="Arial" w:cs="Arial"/>
          <w:sz w:val="22"/>
          <w:szCs w:val="22"/>
        </w:rPr>
        <w:t>A local cosmetic dentist ‘Your Teeth our Smile’, specialises in the treatment of tooth alignment and repair, Hollywood veneers and denture creation or replacement plus general cosmetic repair.</w:t>
      </w:r>
    </w:p>
    <w:p w:rsidR="00C924AB" w:rsidRPr="00C924AB" w:rsidRDefault="00C924AB" w:rsidP="00C924AB">
      <w:pPr>
        <w:rPr>
          <w:rFonts w:ascii="Arial" w:hAnsi="Arial" w:cs="Arial"/>
          <w:sz w:val="22"/>
          <w:szCs w:val="22"/>
        </w:rPr>
      </w:pPr>
    </w:p>
    <w:p w:rsidR="00C924AB" w:rsidRPr="00C924AB" w:rsidRDefault="00C924AB" w:rsidP="00C924AB">
      <w:pPr>
        <w:rPr>
          <w:rFonts w:ascii="Arial" w:hAnsi="Arial" w:cs="Arial"/>
          <w:sz w:val="22"/>
          <w:szCs w:val="22"/>
        </w:rPr>
      </w:pPr>
      <w:r w:rsidRPr="00C924AB">
        <w:rPr>
          <w:rFonts w:ascii="Arial" w:hAnsi="Arial" w:cs="Arial"/>
          <w:sz w:val="22"/>
          <w:szCs w:val="22"/>
        </w:rPr>
        <w:t>The dental hospital has ten dental surgeries and one operating theatre. Each surgery is identified by its room number. All patients admitted to the hospital are assigned to a particular room. However, during their treatment, which can last up to 12 hours they may be transferred to different rooms. If a general anaesthetic is required use is made of the operating theatre and patients must stay overnight in one of the four private rooms available.</w:t>
      </w:r>
    </w:p>
    <w:p w:rsidR="00C924AB" w:rsidRPr="00C924AB" w:rsidRDefault="00C924AB" w:rsidP="00C924AB">
      <w:pPr>
        <w:rPr>
          <w:rFonts w:ascii="Arial" w:hAnsi="Arial" w:cs="Arial"/>
          <w:sz w:val="22"/>
          <w:szCs w:val="22"/>
        </w:rPr>
      </w:pPr>
    </w:p>
    <w:p w:rsidR="00C924AB" w:rsidRPr="00C924AB" w:rsidRDefault="00C924AB" w:rsidP="00C924AB">
      <w:pPr>
        <w:rPr>
          <w:rFonts w:ascii="Arial" w:hAnsi="Arial" w:cs="Arial"/>
          <w:sz w:val="22"/>
          <w:szCs w:val="22"/>
        </w:rPr>
      </w:pPr>
      <w:r w:rsidRPr="00C924AB">
        <w:rPr>
          <w:rFonts w:ascii="Arial" w:hAnsi="Arial" w:cs="Arial"/>
          <w:sz w:val="22"/>
          <w:szCs w:val="22"/>
        </w:rPr>
        <w:t>Patients are admitted for treatment which may involve several procedures. Treatment may require general surgery, in which case and operation is scheduled.</w:t>
      </w:r>
    </w:p>
    <w:p w:rsidR="00C924AB" w:rsidRPr="00C924AB" w:rsidRDefault="00C924AB" w:rsidP="00C924AB">
      <w:pPr>
        <w:rPr>
          <w:rFonts w:ascii="Arial" w:hAnsi="Arial" w:cs="Arial"/>
          <w:sz w:val="22"/>
          <w:szCs w:val="22"/>
        </w:rPr>
      </w:pPr>
    </w:p>
    <w:p w:rsidR="00C924AB" w:rsidRPr="00C924AB" w:rsidRDefault="00C924AB" w:rsidP="00C924AB">
      <w:pPr>
        <w:rPr>
          <w:rFonts w:ascii="Arial" w:hAnsi="Arial" w:cs="Arial"/>
          <w:sz w:val="22"/>
          <w:szCs w:val="22"/>
        </w:rPr>
      </w:pPr>
      <w:r w:rsidRPr="00C924AB">
        <w:rPr>
          <w:rFonts w:ascii="Arial" w:hAnsi="Arial" w:cs="Arial"/>
          <w:sz w:val="22"/>
          <w:szCs w:val="22"/>
        </w:rPr>
        <w:t>Patients are referred to the hospital from their NHS / private dentist. They are then diagnosed and arrangements are made for future admission. Patients are sent notification of scheduled admissions one week in advance.</w:t>
      </w:r>
    </w:p>
    <w:p w:rsidR="00C924AB" w:rsidRPr="00C924AB" w:rsidRDefault="00C924AB" w:rsidP="00C924AB">
      <w:pPr>
        <w:rPr>
          <w:rFonts w:ascii="Arial" w:hAnsi="Arial" w:cs="Arial"/>
          <w:sz w:val="22"/>
          <w:szCs w:val="22"/>
        </w:rPr>
      </w:pPr>
    </w:p>
    <w:p w:rsidR="00C924AB" w:rsidRPr="00C924AB" w:rsidRDefault="00C924AB" w:rsidP="00C924AB">
      <w:pPr>
        <w:rPr>
          <w:rFonts w:ascii="Arial" w:hAnsi="Arial" w:cs="Arial"/>
          <w:sz w:val="22"/>
          <w:szCs w:val="22"/>
        </w:rPr>
      </w:pPr>
      <w:r w:rsidRPr="00C924AB">
        <w:rPr>
          <w:rFonts w:ascii="Arial" w:hAnsi="Arial" w:cs="Arial"/>
          <w:sz w:val="22"/>
          <w:szCs w:val="22"/>
        </w:rPr>
        <w:t>The hospital calls all patients back for a check-up one month after they have been finished their treatment.</w:t>
      </w:r>
    </w:p>
    <w:p w:rsidR="00C924AB" w:rsidRPr="00C924AB" w:rsidRDefault="00C924AB" w:rsidP="00C924AB">
      <w:pPr>
        <w:rPr>
          <w:rFonts w:ascii="Arial" w:hAnsi="Arial" w:cs="Arial"/>
          <w:sz w:val="22"/>
          <w:szCs w:val="22"/>
        </w:rPr>
      </w:pPr>
    </w:p>
    <w:p w:rsidR="00C924AB" w:rsidRPr="00C924AB" w:rsidRDefault="00C924AB" w:rsidP="00C924AB">
      <w:pPr>
        <w:rPr>
          <w:rFonts w:ascii="Arial" w:hAnsi="Arial" w:cs="Arial"/>
          <w:sz w:val="22"/>
          <w:szCs w:val="22"/>
        </w:rPr>
      </w:pPr>
      <w:r w:rsidRPr="00C924AB">
        <w:rPr>
          <w:rFonts w:ascii="Arial" w:hAnsi="Arial" w:cs="Arial"/>
          <w:sz w:val="22"/>
          <w:szCs w:val="22"/>
        </w:rPr>
        <w:t>Due to the various factors such a prompt and friendly service and much media coverage of this new facility the hospital is gaining an ever-increasing customer base. To maintain their level of service, the hospital has decided that fast information retrieval and processing is a must.</w:t>
      </w:r>
    </w:p>
    <w:p w:rsidR="00C924AB" w:rsidRPr="00C924AB" w:rsidRDefault="00C924AB" w:rsidP="00C924AB">
      <w:pPr>
        <w:rPr>
          <w:rFonts w:ascii="Arial" w:hAnsi="Arial" w:cs="Arial"/>
          <w:sz w:val="22"/>
          <w:szCs w:val="22"/>
        </w:rPr>
      </w:pPr>
    </w:p>
    <w:p w:rsidR="00C924AB" w:rsidRPr="00C924AB" w:rsidRDefault="00C924AB" w:rsidP="00C924AB">
      <w:pPr>
        <w:rPr>
          <w:rFonts w:ascii="Arial" w:hAnsi="Arial" w:cs="Arial"/>
          <w:sz w:val="22"/>
          <w:szCs w:val="22"/>
        </w:rPr>
      </w:pPr>
      <w:r w:rsidRPr="00C924AB">
        <w:rPr>
          <w:rFonts w:ascii="Arial" w:hAnsi="Arial" w:cs="Arial"/>
          <w:sz w:val="22"/>
          <w:szCs w:val="22"/>
        </w:rPr>
        <w:t>They realise it is time to computerise. Currently they are booking appointments using a hand written and over full diary. They are writing out invoices, by hand, on pre-printing stationary generated in MS-Word.  Initially they would like to use a system that would automatically update a schedule for each room and the operating theatre and print out customer invoices and then record relevant information in a simplistic invoice list database, thus keeping a record of the income generated from patient appointments.</w:t>
      </w:r>
    </w:p>
    <w:p w:rsidR="00C924AB" w:rsidRPr="00C924AB" w:rsidRDefault="00C924AB" w:rsidP="00C924AB">
      <w:pPr>
        <w:rPr>
          <w:rFonts w:ascii="Arial" w:hAnsi="Arial" w:cs="Arial"/>
          <w:sz w:val="22"/>
          <w:szCs w:val="22"/>
        </w:rPr>
      </w:pPr>
    </w:p>
    <w:p w:rsidR="00C924AB" w:rsidRPr="00C924AB" w:rsidRDefault="00C924AB" w:rsidP="00C924AB">
      <w:pPr>
        <w:rPr>
          <w:rFonts w:ascii="Arial" w:hAnsi="Arial" w:cs="Arial"/>
          <w:sz w:val="22"/>
          <w:szCs w:val="22"/>
        </w:rPr>
      </w:pPr>
    </w:p>
    <w:p w:rsidR="00C924AB" w:rsidRPr="00C924AB" w:rsidRDefault="00C924AB" w:rsidP="00C924AB">
      <w:pPr>
        <w:rPr>
          <w:rFonts w:ascii="Arial" w:hAnsi="Arial" w:cs="Arial"/>
          <w:b/>
          <w:sz w:val="22"/>
          <w:szCs w:val="22"/>
          <w:u w:val="single"/>
        </w:rPr>
      </w:pPr>
      <w:r w:rsidRPr="00C924AB">
        <w:rPr>
          <w:rFonts w:ascii="Arial" w:hAnsi="Arial" w:cs="Arial"/>
          <w:b/>
          <w:sz w:val="22"/>
          <w:szCs w:val="22"/>
          <w:u w:val="single"/>
        </w:rPr>
        <w:lastRenderedPageBreak/>
        <w:t>Additional information</w:t>
      </w:r>
    </w:p>
    <w:p w:rsidR="00C924AB" w:rsidRPr="00C924AB" w:rsidRDefault="00C924AB" w:rsidP="00C924AB">
      <w:pPr>
        <w:rPr>
          <w:rFonts w:ascii="Arial" w:hAnsi="Arial" w:cs="Arial"/>
          <w:sz w:val="22"/>
          <w:szCs w:val="22"/>
        </w:rPr>
      </w:pPr>
    </w:p>
    <w:p w:rsidR="00C924AB" w:rsidRPr="00C924AB" w:rsidRDefault="00C924AB" w:rsidP="00C924AB">
      <w:pPr>
        <w:rPr>
          <w:rFonts w:ascii="Arial" w:hAnsi="Arial" w:cs="Arial"/>
          <w:sz w:val="22"/>
          <w:szCs w:val="22"/>
        </w:rPr>
      </w:pPr>
      <w:r w:rsidRPr="00C924AB">
        <w:rPr>
          <w:rFonts w:ascii="Arial" w:hAnsi="Arial" w:cs="Arial"/>
          <w:sz w:val="22"/>
          <w:szCs w:val="22"/>
        </w:rPr>
        <w:t>After your initial investigation the following user requirement were highlighted: -</w:t>
      </w:r>
    </w:p>
    <w:p w:rsidR="00C924AB" w:rsidRPr="00C924AB" w:rsidRDefault="00C924AB" w:rsidP="00C924AB">
      <w:pPr>
        <w:rPr>
          <w:rFonts w:ascii="Arial" w:hAnsi="Arial" w:cs="Arial"/>
          <w:sz w:val="22"/>
          <w:szCs w:val="22"/>
        </w:rPr>
      </w:pPr>
    </w:p>
    <w:p w:rsidR="00C924AB" w:rsidRPr="00C924AB" w:rsidRDefault="00C924AB" w:rsidP="00C924AB">
      <w:pPr>
        <w:rPr>
          <w:rFonts w:ascii="Arial" w:hAnsi="Arial" w:cs="Arial"/>
          <w:sz w:val="22"/>
          <w:szCs w:val="22"/>
        </w:rPr>
      </w:pPr>
      <w:r w:rsidRPr="00C924AB">
        <w:rPr>
          <w:rFonts w:ascii="Arial" w:hAnsi="Arial" w:cs="Arial"/>
          <w:sz w:val="22"/>
          <w:szCs w:val="22"/>
        </w:rPr>
        <w:t>They would like to be able to select appointment times from a standard list of rooms and available time slots and for this information to be placed onto an appointment cards containing patient details. (For this example assume the booking will only record for one month at a time)</w:t>
      </w:r>
    </w:p>
    <w:p w:rsidR="00C924AB" w:rsidRPr="00C924AB" w:rsidRDefault="00C924AB" w:rsidP="00C924AB">
      <w:pPr>
        <w:rPr>
          <w:rFonts w:ascii="Arial" w:hAnsi="Arial" w:cs="Arial"/>
          <w:sz w:val="22"/>
          <w:szCs w:val="22"/>
        </w:rPr>
      </w:pPr>
    </w:p>
    <w:p w:rsidR="00C924AB" w:rsidRPr="00C924AB" w:rsidRDefault="00C924AB" w:rsidP="00C924AB">
      <w:pPr>
        <w:rPr>
          <w:rFonts w:ascii="Arial" w:hAnsi="Arial" w:cs="Arial"/>
          <w:sz w:val="22"/>
          <w:szCs w:val="22"/>
        </w:rPr>
      </w:pPr>
      <w:r w:rsidRPr="00C924AB">
        <w:rPr>
          <w:rFonts w:ascii="Arial" w:hAnsi="Arial" w:cs="Arial"/>
          <w:sz w:val="22"/>
          <w:szCs w:val="22"/>
        </w:rPr>
        <w:t xml:space="preserve">The user would like a system that would provide them with a designed invoice that they could view on screen and print out once a patient has completed their treatment. </w:t>
      </w:r>
    </w:p>
    <w:p w:rsidR="00C924AB" w:rsidRPr="00C924AB" w:rsidRDefault="00C924AB" w:rsidP="00C924AB">
      <w:pPr>
        <w:rPr>
          <w:rFonts w:ascii="Arial" w:hAnsi="Arial" w:cs="Arial"/>
          <w:sz w:val="22"/>
          <w:szCs w:val="22"/>
        </w:rPr>
      </w:pPr>
    </w:p>
    <w:p w:rsidR="00C924AB" w:rsidRPr="00C924AB" w:rsidRDefault="00C924AB" w:rsidP="00C924AB">
      <w:pPr>
        <w:rPr>
          <w:rFonts w:ascii="Arial" w:hAnsi="Arial" w:cs="Arial"/>
          <w:sz w:val="22"/>
          <w:szCs w:val="22"/>
        </w:rPr>
      </w:pPr>
      <w:r w:rsidRPr="00C924AB">
        <w:rPr>
          <w:rFonts w:ascii="Arial" w:hAnsi="Arial" w:cs="Arial"/>
          <w:sz w:val="22"/>
          <w:szCs w:val="22"/>
        </w:rPr>
        <w:t xml:space="preserve">When all relevant information has been placed onto the onscreen invoice they would like to be able to print this out for customers.    </w:t>
      </w:r>
    </w:p>
    <w:p w:rsidR="00C924AB" w:rsidRPr="00C924AB" w:rsidRDefault="00C924AB" w:rsidP="00C924AB">
      <w:pPr>
        <w:rPr>
          <w:rFonts w:ascii="Arial" w:hAnsi="Arial" w:cs="Arial"/>
          <w:sz w:val="22"/>
          <w:szCs w:val="22"/>
        </w:rPr>
      </w:pPr>
    </w:p>
    <w:p w:rsidR="00C01A3F" w:rsidRPr="00A406E5" w:rsidRDefault="00C924AB" w:rsidP="00C924AB">
      <w:pPr>
        <w:rPr>
          <w:rFonts w:ascii="Arial" w:hAnsi="Arial" w:cs="Arial"/>
          <w:sz w:val="22"/>
          <w:szCs w:val="22"/>
        </w:rPr>
      </w:pPr>
      <w:r w:rsidRPr="00C924AB">
        <w:rPr>
          <w:rFonts w:ascii="Arial" w:hAnsi="Arial" w:cs="Arial"/>
          <w:sz w:val="22"/>
          <w:szCs w:val="22"/>
        </w:rPr>
        <w:t>Once the invoice has been successfully printed they would like the system to provide a facility to abstract relevant information from the on screen invoice and place it in the invoice details database. Once information has been extracted the on screen invoice can be cleared ready for the next set of information.</w:t>
      </w:r>
      <w:r w:rsidR="00C01A3F"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A195A" w:rsidP="00152E9D">
            <w:pPr>
              <w:spacing w:after="120"/>
              <w:rPr>
                <w:rFonts w:ascii="Arial" w:hAnsi="Arial" w:cs="Arial"/>
                <w:sz w:val="14"/>
                <w:szCs w:val="14"/>
              </w:rPr>
            </w:pPr>
            <w:r w:rsidRPr="001A195A">
              <w:rPr>
                <w:rFonts w:ascii="Arial" w:hAnsi="Arial" w:cs="Arial"/>
                <w:sz w:val="22"/>
                <w:szCs w:val="22"/>
              </w:rPr>
              <w:t>Presentation of a report appraising the use of application software in the development of EUIS</w:t>
            </w:r>
          </w:p>
          <w:p w:rsidR="00152E9D" w:rsidRPr="00A406E5" w:rsidRDefault="00152E9D" w:rsidP="00FC5DC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C5DC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A195A" w:rsidP="00152E9D">
            <w:pPr>
              <w:spacing w:after="120"/>
              <w:rPr>
                <w:rFonts w:ascii="Arial" w:hAnsi="Arial" w:cs="Arial"/>
                <w:sz w:val="14"/>
                <w:szCs w:val="14"/>
              </w:rPr>
            </w:pPr>
            <w:r w:rsidRPr="001A195A">
              <w:rPr>
                <w:rFonts w:ascii="Arial" w:hAnsi="Arial" w:cs="Arial"/>
                <w:sz w:val="22"/>
                <w:szCs w:val="22"/>
              </w:rPr>
              <w:t>Demonstrate knowledge of the design principles used, when building a system using MS-</w:t>
            </w:r>
            <w:r w:rsidR="00AF0194">
              <w:rPr>
                <w:rFonts w:ascii="Arial" w:hAnsi="Arial" w:cs="Arial"/>
                <w:sz w:val="22"/>
                <w:szCs w:val="22"/>
              </w:rPr>
              <w:t>Office</w:t>
            </w:r>
            <w:r w:rsidRPr="001A195A">
              <w:rPr>
                <w:rFonts w:ascii="Arial" w:hAnsi="Arial" w:cs="Arial"/>
                <w:sz w:val="22"/>
                <w:szCs w:val="22"/>
              </w:rPr>
              <w:t xml:space="preserve"> and VBA that will perform the procedures to analyse data sets</w:t>
            </w:r>
          </w:p>
          <w:p w:rsidR="00152E9D" w:rsidRPr="00A406E5" w:rsidRDefault="00152E9D" w:rsidP="00FC5DC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C5DC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A195A" w:rsidP="00152E9D">
            <w:pPr>
              <w:spacing w:after="120"/>
              <w:rPr>
                <w:rFonts w:ascii="Arial" w:hAnsi="Arial" w:cs="Arial"/>
                <w:sz w:val="14"/>
                <w:szCs w:val="14"/>
              </w:rPr>
            </w:pPr>
            <w:r w:rsidRPr="001A195A">
              <w:rPr>
                <w:rFonts w:ascii="Arial" w:hAnsi="Arial" w:cs="Arial"/>
                <w:sz w:val="22"/>
                <w:szCs w:val="22"/>
              </w:rPr>
              <w:t>Good interpretation of EUD requirements</w:t>
            </w:r>
          </w:p>
          <w:p w:rsidR="00152E9D" w:rsidRPr="00A406E5" w:rsidRDefault="00152E9D" w:rsidP="00FC5DC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C5DC5"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A195A" w:rsidP="00152E9D">
            <w:pPr>
              <w:spacing w:after="120"/>
              <w:rPr>
                <w:rFonts w:ascii="Arial" w:hAnsi="Arial" w:cs="Arial"/>
                <w:sz w:val="14"/>
                <w:szCs w:val="14"/>
              </w:rPr>
            </w:pPr>
            <w:r w:rsidRPr="001A195A">
              <w:rPr>
                <w:rFonts w:ascii="Arial" w:hAnsi="Arial" w:cs="Arial"/>
                <w:sz w:val="22"/>
                <w:szCs w:val="22"/>
              </w:rPr>
              <w:t>Facilities should be incorporated into the system that will automate the user activities. The success of the system build will be measured against the user requirements</w:t>
            </w:r>
            <w:r w:rsidR="00AF0194">
              <w:rPr>
                <w:rFonts w:ascii="Arial" w:hAnsi="Arial" w:cs="Arial"/>
                <w:sz w:val="22"/>
                <w:szCs w:val="22"/>
              </w:rPr>
              <w:t>.</w:t>
            </w:r>
          </w:p>
          <w:p w:rsidR="00152E9D" w:rsidRPr="00A406E5" w:rsidRDefault="00152E9D" w:rsidP="00152E9D">
            <w:pPr>
              <w:spacing w:after="120"/>
              <w:rPr>
                <w:rFonts w:ascii="Arial" w:hAnsi="Arial" w:cs="Arial"/>
                <w:sz w:val="14"/>
                <w:szCs w:val="14"/>
              </w:rPr>
            </w:pPr>
          </w:p>
          <w:p w:rsidR="00152E9D" w:rsidRPr="00A406E5" w:rsidRDefault="00152E9D" w:rsidP="00FC5DC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C5DC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A195A" w:rsidP="00152E9D">
            <w:pPr>
              <w:spacing w:after="120"/>
              <w:rPr>
                <w:rFonts w:ascii="Arial" w:hAnsi="Arial" w:cs="Arial"/>
                <w:sz w:val="14"/>
                <w:szCs w:val="14"/>
              </w:rPr>
            </w:pPr>
            <w:r w:rsidRPr="001A195A">
              <w:rPr>
                <w:rFonts w:ascii="Arial" w:hAnsi="Arial" w:cs="Arial"/>
                <w:sz w:val="22"/>
                <w:szCs w:val="22"/>
              </w:rPr>
              <w:t>All work suitable presented and referenced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C5DC5"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15430D">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15430D">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15430D">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15430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15430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15430D">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15430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15430D">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15430D">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15430D">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15430D">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15430D">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15430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15430D">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15430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15430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15430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15430D">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15430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15430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15430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15430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15430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15430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15430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15430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15430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15430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15430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15430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15430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15430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15430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15430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15430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15430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15430D">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15430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15430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15430D">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15430D">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15430D">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15430D">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15430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15430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15430D">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15430D">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15430D">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15430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15430D">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15430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15430D">
            <w:pPr>
              <w:rPr>
                <w:rFonts w:ascii="Arial" w:hAnsi="Arial" w:cs="Arial"/>
              </w:rPr>
            </w:pPr>
          </w:p>
        </w:tc>
        <w:tc>
          <w:tcPr>
            <w:tcW w:w="1736" w:type="dxa"/>
          </w:tcPr>
          <w:p w:rsidR="00C073F1" w:rsidRPr="00B669B1" w:rsidRDefault="00C073F1" w:rsidP="0015430D">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15430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15430D">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15430D">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15430D">
            <w:pPr>
              <w:rPr>
                <w:rFonts w:ascii="Arial" w:hAnsi="Arial" w:cs="Arial"/>
              </w:rPr>
            </w:pPr>
          </w:p>
        </w:tc>
        <w:tc>
          <w:tcPr>
            <w:tcW w:w="1736" w:type="dxa"/>
          </w:tcPr>
          <w:p w:rsidR="00C073F1" w:rsidRPr="00B669B1" w:rsidRDefault="00C073F1" w:rsidP="0015430D">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15430D">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15430D">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15430D">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15430D">
            <w:pPr>
              <w:rPr>
                <w:rFonts w:ascii="Arial" w:hAnsi="Arial" w:cs="Arial"/>
              </w:rPr>
            </w:pPr>
          </w:p>
        </w:tc>
        <w:tc>
          <w:tcPr>
            <w:tcW w:w="1736" w:type="dxa"/>
          </w:tcPr>
          <w:p w:rsidR="00C073F1" w:rsidRPr="00B669B1" w:rsidRDefault="00C073F1" w:rsidP="0015430D">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15430D">
            <w:pPr>
              <w:rPr>
                <w:rFonts w:ascii="Arial" w:hAnsi="Arial" w:cs="Arial"/>
              </w:rPr>
            </w:pPr>
          </w:p>
        </w:tc>
        <w:tc>
          <w:tcPr>
            <w:tcW w:w="1736" w:type="dxa"/>
          </w:tcPr>
          <w:p w:rsidR="00C073F1" w:rsidRPr="00B669B1" w:rsidRDefault="00C073F1" w:rsidP="0015430D">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15430D">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15430D">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15430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15430D">
            <w:pPr>
              <w:rPr>
                <w:rFonts w:ascii="Arial" w:hAnsi="Arial" w:cs="Arial"/>
              </w:rPr>
            </w:pPr>
            <w:r w:rsidRPr="00B669B1">
              <w:rPr>
                <w:rFonts w:ascii="Arial" w:hAnsi="Arial" w:cs="Arial"/>
              </w:rPr>
              <w:t>Limited or no use of methods, materials, tools and/or techniques.</w:t>
            </w:r>
          </w:p>
          <w:p w:rsidR="00C073F1" w:rsidRDefault="00C073F1" w:rsidP="0015430D">
            <w:pPr>
              <w:rPr>
                <w:rFonts w:ascii="Arial" w:hAnsi="Arial" w:cs="Arial"/>
              </w:rPr>
            </w:pPr>
            <w:r w:rsidRPr="00B669B1">
              <w:rPr>
                <w:rFonts w:ascii="Arial" w:hAnsi="Arial" w:cs="Arial"/>
              </w:rPr>
              <w:t>Little or no appreciation of the context of the application.</w:t>
            </w:r>
          </w:p>
          <w:p w:rsidR="00C073F1" w:rsidRDefault="00C073F1" w:rsidP="0015430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15430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15430D">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15430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15430D">
            <w:pPr>
              <w:rPr>
                <w:rFonts w:ascii="Arial" w:hAnsi="Arial" w:cs="Arial"/>
              </w:rPr>
            </w:pPr>
          </w:p>
          <w:p w:rsidR="00C073F1" w:rsidRPr="00B669B1" w:rsidRDefault="00C073F1" w:rsidP="0015430D">
            <w:pPr>
              <w:rPr>
                <w:rFonts w:ascii="Arial" w:hAnsi="Arial" w:cs="Arial"/>
              </w:rPr>
            </w:pPr>
          </w:p>
        </w:tc>
        <w:tc>
          <w:tcPr>
            <w:tcW w:w="1736" w:type="dxa"/>
          </w:tcPr>
          <w:p w:rsidR="00C073F1" w:rsidRPr="00B669B1" w:rsidRDefault="00C073F1" w:rsidP="0015430D">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15430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15430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15430D">
            <w:pPr>
              <w:rPr>
                <w:rFonts w:ascii="Arial" w:hAnsi="Arial" w:cs="Arial"/>
              </w:rPr>
            </w:pPr>
            <w:r w:rsidRPr="00B669B1">
              <w:rPr>
                <w:rFonts w:ascii="Arial" w:hAnsi="Arial" w:cs="Arial"/>
              </w:rPr>
              <w:t>A good and appropriate application of standard methods, materials, tools and/or techniques.</w:t>
            </w:r>
          </w:p>
          <w:p w:rsidR="00C073F1" w:rsidRDefault="00C073F1" w:rsidP="0015430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15430D">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15430D">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15430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15430D">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15430D">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15430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15430D">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15430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15430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15430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15430D">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15430D">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15430D">
            <w:pPr>
              <w:rPr>
                <w:rFonts w:ascii="Arial" w:hAnsi="Arial" w:cs="Arial"/>
              </w:rPr>
            </w:pPr>
          </w:p>
          <w:p w:rsidR="00C073F1" w:rsidRPr="00E07BE3" w:rsidRDefault="00C073F1" w:rsidP="0015430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15430D">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15430D">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15430D">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15430D">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15430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15430D">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15430D">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15430D">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15430D">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15430D">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15430D">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15430D">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15430D">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15430D">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15430D">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2C6" w:rsidRDefault="00D002C6">
      <w:r>
        <w:separator/>
      </w:r>
    </w:p>
  </w:endnote>
  <w:endnote w:type="continuationSeparator" w:id="0">
    <w:p w:rsidR="00D002C6" w:rsidRDefault="00D00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95A" w:rsidRDefault="001A195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7431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7431B">
      <w:rPr>
        <w:b/>
        <w:noProof/>
      </w:rPr>
      <w:t>10</w:t>
    </w:r>
    <w:r>
      <w:rPr>
        <w:b/>
        <w:sz w:val="24"/>
        <w:szCs w:val="24"/>
      </w:rPr>
      <w:fldChar w:fldCharType="end"/>
    </w:r>
  </w:p>
  <w:p w:rsidR="001A195A" w:rsidRDefault="001A195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95A" w:rsidRDefault="001A195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2C6" w:rsidRDefault="00D002C6">
      <w:r>
        <w:separator/>
      </w:r>
    </w:p>
  </w:footnote>
  <w:footnote w:type="continuationSeparator" w:id="0">
    <w:p w:rsidR="00D002C6" w:rsidRDefault="00D002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30D"/>
    <w:rsid w:val="00154487"/>
    <w:rsid w:val="0017512A"/>
    <w:rsid w:val="00196958"/>
    <w:rsid w:val="001A195A"/>
    <w:rsid w:val="001A1E39"/>
    <w:rsid w:val="001A24F3"/>
    <w:rsid w:val="001B405C"/>
    <w:rsid w:val="001B5F45"/>
    <w:rsid w:val="001E1050"/>
    <w:rsid w:val="001E1E1F"/>
    <w:rsid w:val="001E2007"/>
    <w:rsid w:val="001E57C1"/>
    <w:rsid w:val="001F07EF"/>
    <w:rsid w:val="001F50B6"/>
    <w:rsid w:val="001F6D7A"/>
    <w:rsid w:val="0022184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16D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39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24B9"/>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274C6"/>
    <w:rsid w:val="00932C6E"/>
    <w:rsid w:val="00933F10"/>
    <w:rsid w:val="009433C5"/>
    <w:rsid w:val="00965881"/>
    <w:rsid w:val="0097431B"/>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194"/>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24AB"/>
    <w:rsid w:val="00C93BCB"/>
    <w:rsid w:val="00CC241A"/>
    <w:rsid w:val="00CE4035"/>
    <w:rsid w:val="00CE65AB"/>
    <w:rsid w:val="00CF4266"/>
    <w:rsid w:val="00D002C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6979"/>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5DC5"/>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40</TotalTime>
  <Pages>1</Pages>
  <Words>3982</Words>
  <Characters>22699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26628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Beverley Holland</cp:lastModifiedBy>
  <cp:revision>5</cp:revision>
  <cp:lastPrinted>2014-10-10T07:42:00Z</cp:lastPrinted>
  <dcterms:created xsi:type="dcterms:W3CDTF">2018-12-03T13:10:00Z</dcterms:created>
  <dcterms:modified xsi:type="dcterms:W3CDTF">2019-02-01T12:25:00Z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