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7D04C" w14:textId="39CE8507" w:rsidR="00D21C5E" w:rsidRPr="00D21C5E" w:rsidRDefault="00D21C5E" w:rsidP="00D21C5E">
      <w:pPr>
        <w:jc w:val="center"/>
        <w:rPr>
          <w:rFonts w:ascii="Arial" w:hAnsi="Arial" w:cs="Arial"/>
          <w:b/>
          <w:bCs/>
          <w:sz w:val="44"/>
          <w:szCs w:val="44"/>
        </w:rPr>
      </w:pPr>
      <w:r w:rsidRPr="00D21C5E">
        <w:rPr>
          <w:rFonts w:ascii="Arial" w:hAnsi="Arial" w:cs="Arial"/>
          <w:b/>
          <w:bCs/>
          <w:sz w:val="44"/>
          <w:szCs w:val="44"/>
        </w:rPr>
        <w:t>STUDENT NAME: RUKSANA BEGUM</w:t>
      </w:r>
    </w:p>
    <w:p w14:paraId="42D230F0" w14:textId="5B17FF7D" w:rsidR="00D21C5E" w:rsidRPr="00D21C5E" w:rsidRDefault="00D21C5E" w:rsidP="00D21C5E">
      <w:pPr>
        <w:jc w:val="center"/>
        <w:rPr>
          <w:rFonts w:ascii="Arial" w:hAnsi="Arial" w:cs="Arial"/>
          <w:b/>
          <w:bCs/>
          <w:sz w:val="44"/>
          <w:szCs w:val="44"/>
        </w:rPr>
      </w:pPr>
      <w:r w:rsidRPr="00D21C5E">
        <w:rPr>
          <w:rFonts w:ascii="Arial" w:hAnsi="Arial" w:cs="Arial"/>
          <w:b/>
          <w:bCs/>
          <w:sz w:val="44"/>
          <w:szCs w:val="44"/>
        </w:rPr>
        <w:t>STUDENT NUMBER: 1817354</w:t>
      </w:r>
    </w:p>
    <w:p w14:paraId="42B1443D" w14:textId="407DAEDA" w:rsidR="00D21C5E" w:rsidRPr="00D21C5E" w:rsidRDefault="00D21C5E" w:rsidP="00D21C5E">
      <w:pPr>
        <w:jc w:val="center"/>
        <w:rPr>
          <w:rFonts w:ascii="Arial" w:hAnsi="Arial" w:cs="Arial"/>
          <w:b/>
          <w:bCs/>
          <w:sz w:val="44"/>
          <w:szCs w:val="44"/>
        </w:rPr>
      </w:pPr>
      <w:r w:rsidRPr="00D21C5E">
        <w:rPr>
          <w:rFonts w:ascii="Arial" w:hAnsi="Arial" w:cs="Arial"/>
          <w:b/>
          <w:bCs/>
          <w:sz w:val="44"/>
          <w:szCs w:val="44"/>
        </w:rPr>
        <w:t>MODULE CODE: BMHP 5004</w:t>
      </w:r>
    </w:p>
    <w:p w14:paraId="30A9B8DD" w14:textId="6E6C7DDE" w:rsidR="00D21C5E" w:rsidRPr="00D21C5E" w:rsidRDefault="00D21C5E" w:rsidP="00D21C5E">
      <w:pPr>
        <w:jc w:val="center"/>
        <w:rPr>
          <w:rFonts w:ascii="Arial" w:hAnsi="Arial" w:cs="Arial"/>
          <w:b/>
          <w:bCs/>
          <w:sz w:val="44"/>
          <w:szCs w:val="44"/>
        </w:rPr>
      </w:pPr>
      <w:r w:rsidRPr="00D21C5E">
        <w:rPr>
          <w:rFonts w:ascii="Arial" w:hAnsi="Arial" w:cs="Arial"/>
          <w:b/>
          <w:bCs/>
          <w:sz w:val="44"/>
          <w:szCs w:val="44"/>
        </w:rPr>
        <w:t>MODULE TITLE: CHILDREN, YOUNG PEOPLE AND FAMILIES</w:t>
      </w:r>
    </w:p>
    <w:p w14:paraId="532592CD" w14:textId="06FCFF5B" w:rsidR="00D21C5E" w:rsidRPr="00D21C5E" w:rsidRDefault="00D21C5E" w:rsidP="00D21C5E">
      <w:pPr>
        <w:jc w:val="center"/>
        <w:rPr>
          <w:rFonts w:ascii="Arial" w:hAnsi="Arial" w:cs="Arial"/>
          <w:b/>
          <w:bCs/>
          <w:sz w:val="44"/>
          <w:szCs w:val="44"/>
        </w:rPr>
      </w:pPr>
      <w:r w:rsidRPr="00D21C5E">
        <w:rPr>
          <w:rFonts w:ascii="Arial" w:hAnsi="Arial" w:cs="Arial"/>
          <w:b/>
          <w:bCs/>
          <w:sz w:val="44"/>
          <w:szCs w:val="44"/>
        </w:rPr>
        <w:t>ASSIGNMENT TITLE: ESSAY</w:t>
      </w:r>
    </w:p>
    <w:p w14:paraId="32DD078C" w14:textId="30A1C093" w:rsidR="00D21C5E" w:rsidRPr="00D21C5E" w:rsidRDefault="00D21C5E" w:rsidP="00D21C5E">
      <w:pPr>
        <w:jc w:val="center"/>
        <w:rPr>
          <w:rFonts w:ascii="Arial" w:hAnsi="Arial" w:cs="Arial"/>
          <w:b/>
          <w:bCs/>
          <w:sz w:val="44"/>
          <w:szCs w:val="44"/>
        </w:rPr>
      </w:pPr>
      <w:r w:rsidRPr="00D21C5E">
        <w:rPr>
          <w:rFonts w:ascii="Arial" w:hAnsi="Arial" w:cs="Arial"/>
          <w:b/>
          <w:bCs/>
          <w:sz w:val="44"/>
          <w:szCs w:val="44"/>
        </w:rPr>
        <w:t>LECTURER NAME: DR CRISFORD CHOGUGUDZA</w:t>
      </w:r>
    </w:p>
    <w:p w14:paraId="5B056060" w14:textId="77777777" w:rsidR="00D21C5E" w:rsidRDefault="00D21C5E">
      <w:pPr>
        <w:rPr>
          <w:rFonts w:ascii="Arial" w:hAnsi="Arial" w:cs="Arial"/>
        </w:rPr>
      </w:pPr>
    </w:p>
    <w:p w14:paraId="0E2D08BC" w14:textId="77777777" w:rsidR="00D21C5E" w:rsidRDefault="00D21C5E">
      <w:pPr>
        <w:rPr>
          <w:rFonts w:ascii="Arial" w:hAnsi="Arial" w:cs="Arial"/>
        </w:rPr>
      </w:pPr>
    </w:p>
    <w:p w14:paraId="61471546" w14:textId="77777777" w:rsidR="00D21C5E" w:rsidRDefault="00D21C5E">
      <w:pPr>
        <w:rPr>
          <w:rFonts w:ascii="Arial" w:hAnsi="Arial" w:cs="Arial"/>
        </w:rPr>
      </w:pPr>
    </w:p>
    <w:p w14:paraId="72C31E98" w14:textId="77777777" w:rsidR="00D21C5E" w:rsidRDefault="00D21C5E">
      <w:pPr>
        <w:rPr>
          <w:rFonts w:ascii="Arial" w:hAnsi="Arial" w:cs="Arial"/>
        </w:rPr>
      </w:pPr>
    </w:p>
    <w:p w14:paraId="4EE2724B" w14:textId="77777777" w:rsidR="00D21C5E" w:rsidRDefault="00D21C5E">
      <w:pPr>
        <w:rPr>
          <w:rFonts w:ascii="Arial" w:hAnsi="Arial" w:cs="Arial"/>
        </w:rPr>
      </w:pPr>
    </w:p>
    <w:p w14:paraId="3449827B" w14:textId="77777777" w:rsidR="00D21C5E" w:rsidRDefault="00D21C5E">
      <w:pPr>
        <w:rPr>
          <w:rFonts w:ascii="Arial" w:hAnsi="Arial" w:cs="Arial"/>
        </w:rPr>
      </w:pPr>
    </w:p>
    <w:p w14:paraId="6A4C86F2" w14:textId="77777777" w:rsidR="00D21C5E" w:rsidRDefault="00D21C5E">
      <w:pPr>
        <w:rPr>
          <w:rFonts w:ascii="Arial" w:hAnsi="Arial" w:cs="Arial"/>
        </w:rPr>
      </w:pPr>
    </w:p>
    <w:p w14:paraId="380194E1" w14:textId="77777777" w:rsidR="00D21C5E" w:rsidRDefault="00D21C5E">
      <w:pPr>
        <w:rPr>
          <w:rFonts w:ascii="Arial" w:hAnsi="Arial" w:cs="Arial"/>
        </w:rPr>
      </w:pPr>
    </w:p>
    <w:p w14:paraId="7487DB43" w14:textId="77777777" w:rsidR="00D21C5E" w:rsidRDefault="00D21C5E">
      <w:pPr>
        <w:rPr>
          <w:rFonts w:ascii="Arial" w:hAnsi="Arial" w:cs="Arial"/>
        </w:rPr>
      </w:pPr>
    </w:p>
    <w:p w14:paraId="0C900FAE" w14:textId="77777777" w:rsidR="00D21C5E" w:rsidRDefault="00D21C5E">
      <w:pPr>
        <w:rPr>
          <w:rFonts w:ascii="Arial" w:hAnsi="Arial" w:cs="Arial"/>
        </w:rPr>
      </w:pPr>
    </w:p>
    <w:p w14:paraId="23A1BD2C" w14:textId="77777777" w:rsidR="00D21C5E" w:rsidRDefault="00D21C5E">
      <w:pPr>
        <w:rPr>
          <w:rFonts w:ascii="Arial" w:hAnsi="Arial" w:cs="Arial"/>
        </w:rPr>
      </w:pPr>
    </w:p>
    <w:p w14:paraId="34A0BAD7" w14:textId="77777777" w:rsidR="00D21C5E" w:rsidRDefault="00D21C5E">
      <w:pPr>
        <w:rPr>
          <w:rFonts w:ascii="Arial" w:hAnsi="Arial" w:cs="Arial"/>
        </w:rPr>
      </w:pPr>
    </w:p>
    <w:p w14:paraId="6C35B11C" w14:textId="77777777" w:rsidR="00D21C5E" w:rsidRDefault="00D21C5E">
      <w:pPr>
        <w:rPr>
          <w:rFonts w:ascii="Arial" w:hAnsi="Arial" w:cs="Arial"/>
        </w:rPr>
      </w:pPr>
    </w:p>
    <w:p w14:paraId="25288862" w14:textId="77777777" w:rsidR="00D21C5E" w:rsidRDefault="00D21C5E">
      <w:pPr>
        <w:rPr>
          <w:rFonts w:ascii="Arial" w:hAnsi="Arial" w:cs="Arial"/>
        </w:rPr>
      </w:pPr>
    </w:p>
    <w:p w14:paraId="1723221A" w14:textId="77777777" w:rsidR="00D21C5E" w:rsidRDefault="00D21C5E">
      <w:pPr>
        <w:rPr>
          <w:rFonts w:ascii="Arial" w:hAnsi="Arial" w:cs="Arial"/>
        </w:rPr>
      </w:pPr>
    </w:p>
    <w:p w14:paraId="624E58AF" w14:textId="77777777" w:rsidR="00D21C5E" w:rsidRDefault="00D21C5E">
      <w:pPr>
        <w:rPr>
          <w:rFonts w:ascii="Arial" w:hAnsi="Arial" w:cs="Arial"/>
        </w:rPr>
      </w:pPr>
    </w:p>
    <w:p w14:paraId="78449D82" w14:textId="77777777" w:rsidR="00D21C5E" w:rsidRDefault="00D21C5E">
      <w:pPr>
        <w:rPr>
          <w:rFonts w:ascii="Arial" w:hAnsi="Arial" w:cs="Arial"/>
        </w:rPr>
      </w:pPr>
    </w:p>
    <w:p w14:paraId="7D9028C3" w14:textId="77777777" w:rsidR="00D21C5E" w:rsidRDefault="00D21C5E">
      <w:pPr>
        <w:rPr>
          <w:rFonts w:ascii="Arial" w:hAnsi="Arial" w:cs="Arial"/>
        </w:rPr>
      </w:pPr>
    </w:p>
    <w:p w14:paraId="17596E5A" w14:textId="77777777" w:rsidR="00D21C5E" w:rsidRDefault="00D21C5E">
      <w:pPr>
        <w:rPr>
          <w:rFonts w:ascii="Arial" w:hAnsi="Arial" w:cs="Arial"/>
        </w:rPr>
      </w:pPr>
    </w:p>
    <w:p w14:paraId="368572B8" w14:textId="77777777" w:rsidR="00D21C5E" w:rsidRDefault="00D21C5E">
      <w:pPr>
        <w:rPr>
          <w:rFonts w:ascii="Arial" w:hAnsi="Arial" w:cs="Arial"/>
        </w:rPr>
      </w:pPr>
    </w:p>
    <w:p w14:paraId="5A5C618F" w14:textId="0BC242B3" w:rsidR="00742E4D" w:rsidRPr="00D21C5E" w:rsidRDefault="00CB42EB">
      <w:pPr>
        <w:rPr>
          <w:rFonts w:ascii="Arial" w:hAnsi="Arial" w:cs="Arial"/>
        </w:rPr>
      </w:pPr>
      <w:r w:rsidRPr="00D21C5E">
        <w:rPr>
          <w:rFonts w:ascii="Arial" w:hAnsi="Arial" w:cs="Arial"/>
        </w:rPr>
        <w:lastRenderedPageBreak/>
        <w:t xml:space="preserve">MULTI AGENCY WORKING </w:t>
      </w:r>
    </w:p>
    <w:p w14:paraId="3F09E8FC" w14:textId="77777777" w:rsidR="000922B2" w:rsidRDefault="000922B2">
      <w:pPr>
        <w:rPr>
          <w:rFonts w:ascii="Arial" w:hAnsi="Arial" w:cs="Arial"/>
        </w:rPr>
      </w:pPr>
    </w:p>
    <w:p w14:paraId="77F66AAE" w14:textId="4C499C9C" w:rsidR="00CB42EB" w:rsidRPr="00D21C5E" w:rsidRDefault="00CB42EB">
      <w:pPr>
        <w:rPr>
          <w:rFonts w:ascii="Arial" w:hAnsi="Arial" w:cs="Arial"/>
        </w:rPr>
      </w:pPr>
      <w:r w:rsidRPr="00D21C5E">
        <w:rPr>
          <w:rFonts w:ascii="Arial" w:hAnsi="Arial" w:cs="Arial"/>
        </w:rPr>
        <w:t xml:space="preserve">INTRODUCTION </w:t>
      </w:r>
    </w:p>
    <w:p w14:paraId="349363BF" w14:textId="029FDA49" w:rsidR="00CB42EB" w:rsidRPr="00D21C5E" w:rsidRDefault="00CB42EB">
      <w:pPr>
        <w:rPr>
          <w:rFonts w:ascii="Arial" w:hAnsi="Arial" w:cs="Arial"/>
        </w:rPr>
      </w:pPr>
      <w:r w:rsidRPr="00D21C5E">
        <w:rPr>
          <w:rFonts w:ascii="Arial" w:hAnsi="Arial" w:cs="Arial"/>
        </w:rPr>
        <w:t xml:space="preserve">This essay is based on multi agency working and how this type of working has been better formed in the current century compared to what it was in the previous years. </w:t>
      </w:r>
      <w:r w:rsidR="00D23DB1" w:rsidRPr="00D21C5E">
        <w:rPr>
          <w:rFonts w:ascii="Arial" w:hAnsi="Arial" w:cs="Arial"/>
        </w:rPr>
        <w:t>I</w:t>
      </w:r>
      <w:r w:rsidRPr="00D21C5E">
        <w:rPr>
          <w:rFonts w:ascii="Arial" w:hAnsi="Arial" w:cs="Arial"/>
        </w:rPr>
        <w:t xml:space="preserve"> will explain what the advantages are and what the disadvantages are of working </w:t>
      </w:r>
      <w:r w:rsidR="00D23DB1" w:rsidRPr="00D21C5E">
        <w:rPr>
          <w:rFonts w:ascii="Arial" w:hAnsi="Arial" w:cs="Arial"/>
        </w:rPr>
        <w:t>together</w:t>
      </w:r>
      <w:r w:rsidRPr="00D21C5E">
        <w:rPr>
          <w:rFonts w:ascii="Arial" w:hAnsi="Arial" w:cs="Arial"/>
        </w:rPr>
        <w:t xml:space="preserve"> from different agencies. I will also discuss ways in which different agencies </w:t>
      </w:r>
      <w:r w:rsidR="00D23DB1" w:rsidRPr="00D21C5E">
        <w:rPr>
          <w:rFonts w:ascii="Arial" w:hAnsi="Arial" w:cs="Arial"/>
        </w:rPr>
        <w:t>can</w:t>
      </w:r>
      <w:r w:rsidRPr="00D21C5E">
        <w:rPr>
          <w:rFonts w:ascii="Arial" w:hAnsi="Arial" w:cs="Arial"/>
        </w:rPr>
        <w:t xml:space="preserve"> work </w:t>
      </w:r>
      <w:r w:rsidR="00D23DB1" w:rsidRPr="00D21C5E">
        <w:rPr>
          <w:rFonts w:ascii="Arial" w:hAnsi="Arial" w:cs="Arial"/>
        </w:rPr>
        <w:t>together</w:t>
      </w:r>
      <w:r w:rsidRPr="00D21C5E">
        <w:rPr>
          <w:rFonts w:ascii="Arial" w:hAnsi="Arial" w:cs="Arial"/>
        </w:rPr>
        <w:t xml:space="preserve"> to help </w:t>
      </w:r>
      <w:r w:rsidR="00D23DB1" w:rsidRPr="00D21C5E">
        <w:rPr>
          <w:rFonts w:ascii="Arial" w:hAnsi="Arial" w:cs="Arial"/>
        </w:rPr>
        <w:t>safeguard</w:t>
      </w:r>
      <w:r w:rsidRPr="00D21C5E">
        <w:rPr>
          <w:rFonts w:ascii="Arial" w:hAnsi="Arial" w:cs="Arial"/>
        </w:rPr>
        <w:t xml:space="preserve"> children. There are case reviews such as Baby P and Victoria Climb</w:t>
      </w:r>
      <w:r w:rsidR="00124DD2" w:rsidRPr="00D21C5E">
        <w:rPr>
          <w:rFonts w:ascii="Arial" w:hAnsi="Arial" w:cs="Arial"/>
        </w:rPr>
        <w:t>i</w:t>
      </w:r>
      <w:r w:rsidRPr="00D21C5E">
        <w:rPr>
          <w:rFonts w:ascii="Arial" w:hAnsi="Arial" w:cs="Arial"/>
        </w:rPr>
        <w:t xml:space="preserve">e that I will be shedding some light on and how </w:t>
      </w:r>
      <w:r w:rsidR="00D23DB1" w:rsidRPr="00D21C5E">
        <w:rPr>
          <w:rFonts w:ascii="Arial" w:hAnsi="Arial" w:cs="Arial"/>
        </w:rPr>
        <w:t>multiagency</w:t>
      </w:r>
      <w:r w:rsidRPr="00D21C5E">
        <w:rPr>
          <w:rFonts w:ascii="Arial" w:hAnsi="Arial" w:cs="Arial"/>
        </w:rPr>
        <w:t xml:space="preserve"> could have worked better to safeguard these children. </w:t>
      </w:r>
    </w:p>
    <w:p w14:paraId="371E5600" w14:textId="2421CD0C" w:rsidR="00D23DB1" w:rsidRPr="00D21C5E" w:rsidRDefault="00D23DB1">
      <w:pPr>
        <w:rPr>
          <w:rFonts w:ascii="Arial" w:hAnsi="Arial" w:cs="Arial"/>
        </w:rPr>
      </w:pPr>
      <w:r w:rsidRPr="00D21C5E">
        <w:rPr>
          <w:rFonts w:ascii="Arial" w:hAnsi="Arial" w:cs="Arial"/>
        </w:rPr>
        <w:t xml:space="preserve">Multiagency working is a way that different departments of the health and social care sector come </w:t>
      </w:r>
      <w:r w:rsidR="003A04C2" w:rsidRPr="00D21C5E">
        <w:rPr>
          <w:rFonts w:ascii="Arial" w:hAnsi="Arial" w:cs="Arial"/>
        </w:rPr>
        <w:t>together</w:t>
      </w:r>
      <w:r w:rsidRPr="00D21C5E">
        <w:rPr>
          <w:rFonts w:ascii="Arial" w:hAnsi="Arial" w:cs="Arial"/>
        </w:rPr>
        <w:t xml:space="preserve"> and help to safeguard children and their families. </w:t>
      </w:r>
      <w:r w:rsidR="007E55FE" w:rsidRPr="00D21C5E">
        <w:rPr>
          <w:rFonts w:ascii="Arial" w:hAnsi="Arial" w:cs="Arial"/>
        </w:rPr>
        <w:t>It can help children with getting an education, health, getting housed if you are homeless, youth work</w:t>
      </w:r>
      <w:r w:rsidR="00124DD2" w:rsidRPr="00D21C5E">
        <w:rPr>
          <w:rFonts w:ascii="Arial" w:hAnsi="Arial" w:cs="Arial"/>
        </w:rPr>
        <w:t>,</w:t>
      </w:r>
      <w:r w:rsidR="007E55FE" w:rsidRPr="00D21C5E">
        <w:rPr>
          <w:rFonts w:ascii="Arial" w:hAnsi="Arial" w:cs="Arial"/>
        </w:rPr>
        <w:t xml:space="preserve"> </w:t>
      </w:r>
      <w:r w:rsidR="00D21C5E" w:rsidRPr="00D21C5E">
        <w:rPr>
          <w:rFonts w:ascii="Arial" w:hAnsi="Arial" w:cs="Arial"/>
        </w:rPr>
        <w:t>justice,</w:t>
      </w:r>
      <w:r w:rsidR="007E55FE" w:rsidRPr="00D21C5E">
        <w:rPr>
          <w:rFonts w:ascii="Arial" w:hAnsi="Arial" w:cs="Arial"/>
        </w:rPr>
        <w:t xml:space="preserve"> and social care. </w:t>
      </w:r>
      <w:r w:rsidR="00D82725" w:rsidRPr="00D21C5E">
        <w:rPr>
          <w:rFonts w:ascii="Arial" w:hAnsi="Arial" w:cs="Arial"/>
        </w:rPr>
        <w:t xml:space="preserve">Organisations in this sector are there to help meet the needs and welfare of the children, their </w:t>
      </w:r>
      <w:r w:rsidR="00124DD2" w:rsidRPr="00D21C5E">
        <w:rPr>
          <w:rFonts w:ascii="Arial" w:hAnsi="Arial" w:cs="Arial"/>
        </w:rPr>
        <w:t>parents,</w:t>
      </w:r>
      <w:r w:rsidR="00D82725" w:rsidRPr="00D21C5E">
        <w:rPr>
          <w:rFonts w:ascii="Arial" w:hAnsi="Arial" w:cs="Arial"/>
        </w:rPr>
        <w:t xml:space="preserve"> and carers. </w:t>
      </w:r>
      <w:r w:rsidR="007E55FE" w:rsidRPr="00D21C5E">
        <w:rPr>
          <w:rFonts w:ascii="Arial" w:hAnsi="Arial" w:cs="Arial"/>
        </w:rPr>
        <w:t xml:space="preserve"> </w:t>
      </w:r>
      <w:r w:rsidRPr="00D21C5E">
        <w:rPr>
          <w:rFonts w:ascii="Arial" w:hAnsi="Arial" w:cs="Arial"/>
        </w:rPr>
        <w:t xml:space="preserve">It has become an important way </w:t>
      </w:r>
      <w:r w:rsidR="007E55FE" w:rsidRPr="00D21C5E">
        <w:rPr>
          <w:rFonts w:ascii="Arial" w:hAnsi="Arial" w:cs="Arial"/>
        </w:rPr>
        <w:t>of</w:t>
      </w:r>
      <w:r w:rsidRPr="00D21C5E">
        <w:rPr>
          <w:rFonts w:ascii="Arial" w:hAnsi="Arial" w:cs="Arial"/>
        </w:rPr>
        <w:t xml:space="preserve"> being able to get the right and effective outcome for all.</w:t>
      </w:r>
      <w:r w:rsidR="003A04C2" w:rsidRPr="00D21C5E">
        <w:rPr>
          <w:rFonts w:ascii="Arial" w:hAnsi="Arial" w:cs="Arial"/>
        </w:rPr>
        <w:t xml:space="preserve"> Reviews of multiagency working has however shown that if they split into 3 models they work better. The 3 models are as follow, the multiagency panel. People in this model are </w:t>
      </w:r>
      <w:r w:rsidR="007E55FE" w:rsidRPr="00D21C5E">
        <w:rPr>
          <w:rFonts w:ascii="Arial" w:hAnsi="Arial" w:cs="Arial"/>
        </w:rPr>
        <w:t>practitioners</w:t>
      </w:r>
      <w:r w:rsidR="003A04C2" w:rsidRPr="00D21C5E">
        <w:rPr>
          <w:rFonts w:ascii="Arial" w:hAnsi="Arial" w:cs="Arial"/>
        </w:rPr>
        <w:t xml:space="preserve"> who stay employed by their home agency and come </w:t>
      </w:r>
      <w:r w:rsidR="007E55FE" w:rsidRPr="00D21C5E">
        <w:rPr>
          <w:rFonts w:ascii="Arial" w:hAnsi="Arial" w:cs="Arial"/>
        </w:rPr>
        <w:t>together</w:t>
      </w:r>
      <w:r w:rsidR="003A04C2" w:rsidRPr="00D21C5E">
        <w:rPr>
          <w:rFonts w:ascii="Arial" w:hAnsi="Arial" w:cs="Arial"/>
        </w:rPr>
        <w:t xml:space="preserve"> on a regular basis to discuss the </w:t>
      </w:r>
      <w:r w:rsidR="007E55FE" w:rsidRPr="00D21C5E">
        <w:rPr>
          <w:rFonts w:ascii="Arial" w:hAnsi="Arial" w:cs="Arial"/>
        </w:rPr>
        <w:t>children’s</w:t>
      </w:r>
      <w:r w:rsidR="003A04C2" w:rsidRPr="00D21C5E">
        <w:rPr>
          <w:rFonts w:ascii="Arial" w:hAnsi="Arial" w:cs="Arial"/>
        </w:rPr>
        <w:t xml:space="preserve"> needs and who they think will benefit from having the multiagency intervention. Here they also </w:t>
      </w:r>
      <w:r w:rsidR="007E55FE" w:rsidRPr="00D21C5E">
        <w:rPr>
          <w:rFonts w:ascii="Arial" w:hAnsi="Arial" w:cs="Arial"/>
        </w:rPr>
        <w:t>involve</w:t>
      </w:r>
      <w:r w:rsidR="003A04C2" w:rsidRPr="00D21C5E">
        <w:rPr>
          <w:rFonts w:ascii="Arial" w:hAnsi="Arial" w:cs="Arial"/>
        </w:rPr>
        <w:t xml:space="preserve"> keyworkers that can lead cases by themselves if needed. The second model of people are the multiagency team. This team have more of a formal approach than the pane</w:t>
      </w:r>
      <w:r w:rsidR="00124DD2" w:rsidRPr="00D21C5E">
        <w:rPr>
          <w:rFonts w:ascii="Arial" w:hAnsi="Arial" w:cs="Arial"/>
        </w:rPr>
        <w:t>l</w:t>
      </w:r>
      <w:r w:rsidR="003A04C2" w:rsidRPr="00D21C5E">
        <w:rPr>
          <w:rFonts w:ascii="Arial" w:hAnsi="Arial" w:cs="Arial"/>
        </w:rPr>
        <w:t xml:space="preserve">. They have a team leader and team members who all have a common </w:t>
      </w:r>
      <w:r w:rsidR="007E55FE" w:rsidRPr="00D21C5E">
        <w:rPr>
          <w:rFonts w:ascii="Arial" w:hAnsi="Arial" w:cs="Arial"/>
        </w:rPr>
        <w:t>goal</w:t>
      </w:r>
      <w:r w:rsidR="003A04C2" w:rsidRPr="00D21C5E">
        <w:rPr>
          <w:rFonts w:ascii="Arial" w:hAnsi="Arial" w:cs="Arial"/>
        </w:rPr>
        <w:t xml:space="preserve"> and purpose. Here they also try to engage with others apart from the </w:t>
      </w:r>
      <w:r w:rsidR="007E55FE" w:rsidRPr="00D21C5E">
        <w:rPr>
          <w:rFonts w:ascii="Arial" w:hAnsi="Arial" w:cs="Arial"/>
        </w:rPr>
        <w:t>individual</w:t>
      </w:r>
      <w:r w:rsidR="003A04C2" w:rsidRPr="00D21C5E">
        <w:rPr>
          <w:rFonts w:ascii="Arial" w:hAnsi="Arial" w:cs="Arial"/>
        </w:rPr>
        <w:t xml:space="preserve"> child or family. The third section that they are split into is the integrated service. The </w:t>
      </w:r>
      <w:r w:rsidR="007E55FE" w:rsidRPr="00D21C5E">
        <w:rPr>
          <w:rFonts w:ascii="Arial" w:hAnsi="Arial" w:cs="Arial"/>
        </w:rPr>
        <w:t>integrated</w:t>
      </w:r>
      <w:r w:rsidR="003A04C2" w:rsidRPr="00D21C5E">
        <w:rPr>
          <w:rFonts w:ascii="Arial" w:hAnsi="Arial" w:cs="Arial"/>
        </w:rPr>
        <w:t xml:space="preserve"> service </w:t>
      </w:r>
      <w:r w:rsidR="007E55FE" w:rsidRPr="00D21C5E">
        <w:rPr>
          <w:rFonts w:ascii="Arial" w:hAnsi="Arial" w:cs="Arial"/>
        </w:rPr>
        <w:t xml:space="preserve">is separate services that share a similar location and help in a collaborative way. It is a “visible hub for the community”.  </w:t>
      </w:r>
    </w:p>
    <w:p w14:paraId="2151F7BB" w14:textId="366EA0F0" w:rsidR="00F46ECE" w:rsidRPr="00D21C5E" w:rsidRDefault="00E72CD1">
      <w:pPr>
        <w:rPr>
          <w:rFonts w:ascii="Arial" w:hAnsi="Arial" w:cs="Arial"/>
        </w:rPr>
      </w:pPr>
      <w:r w:rsidRPr="00D21C5E">
        <w:rPr>
          <w:rFonts w:ascii="Arial" w:hAnsi="Arial" w:cs="Arial"/>
        </w:rPr>
        <w:t>With multiagency working</w:t>
      </w:r>
      <w:r w:rsidR="00124DD2" w:rsidRPr="00D21C5E">
        <w:rPr>
          <w:rFonts w:ascii="Arial" w:hAnsi="Arial" w:cs="Arial"/>
        </w:rPr>
        <w:t xml:space="preserve"> this</w:t>
      </w:r>
      <w:r w:rsidRPr="00D21C5E">
        <w:rPr>
          <w:rFonts w:ascii="Arial" w:hAnsi="Arial" w:cs="Arial"/>
        </w:rPr>
        <w:t xml:space="preserve"> </w:t>
      </w:r>
      <w:r w:rsidR="009A5736" w:rsidRPr="00D21C5E">
        <w:rPr>
          <w:rFonts w:ascii="Arial" w:hAnsi="Arial" w:cs="Arial"/>
        </w:rPr>
        <w:t>comes with having</w:t>
      </w:r>
      <w:r w:rsidRPr="00D21C5E">
        <w:rPr>
          <w:rFonts w:ascii="Arial" w:hAnsi="Arial" w:cs="Arial"/>
        </w:rPr>
        <w:t xml:space="preserve"> its advantages which comes with benefits and disadvantages that comes with challenges. The advantages are that as there are more agencies involved this will allow a faster approach and a more co ordinated response. It will allow a more accurate assessment of what the issues</w:t>
      </w:r>
      <w:r w:rsidR="009A5736" w:rsidRPr="00D21C5E">
        <w:rPr>
          <w:rFonts w:ascii="Arial" w:hAnsi="Arial" w:cs="Arial"/>
        </w:rPr>
        <w:t xml:space="preserve"> are</w:t>
      </w:r>
      <w:r w:rsidRPr="00D21C5E">
        <w:rPr>
          <w:rFonts w:ascii="Arial" w:hAnsi="Arial" w:cs="Arial"/>
        </w:rPr>
        <w:t xml:space="preserve"> and what is needed to be done. A more focused and thorough management of all cases. This also helps the multiagency to come together and ensure a better understanding between themselves (</w:t>
      </w:r>
      <w:r w:rsidR="001C4DF1" w:rsidRPr="00D21C5E">
        <w:rPr>
          <w:rFonts w:ascii="Arial" w:hAnsi="Arial" w:cs="Arial"/>
        </w:rPr>
        <w:t>Metcalfe</w:t>
      </w:r>
      <w:r w:rsidRPr="00D21C5E">
        <w:rPr>
          <w:rFonts w:ascii="Arial" w:hAnsi="Arial" w:cs="Arial"/>
        </w:rPr>
        <w:t xml:space="preserve"> 2015).</w:t>
      </w:r>
      <w:r w:rsidR="00A1309B" w:rsidRPr="00D21C5E">
        <w:rPr>
          <w:rFonts w:ascii="Arial" w:hAnsi="Arial" w:cs="Arial"/>
        </w:rPr>
        <w:t xml:space="preserve"> The disadvantages however have more challenges associated with multiagency working. Research done in January 2002 by the national foundation for education shows that the disadvantages of multiagency working were mostly because of funding and lack of resources. There were also lack of staff, time and accommodation which showed that working single agencies was better</w:t>
      </w:r>
      <w:r w:rsidR="009A5736" w:rsidRPr="00D21C5E">
        <w:rPr>
          <w:rFonts w:ascii="Arial" w:hAnsi="Arial" w:cs="Arial"/>
        </w:rPr>
        <w:t xml:space="preserve"> off.</w:t>
      </w:r>
      <w:r w:rsidR="00A1309B" w:rsidRPr="00D21C5E">
        <w:rPr>
          <w:rFonts w:ascii="Arial" w:hAnsi="Arial" w:cs="Arial"/>
        </w:rPr>
        <w:t xml:space="preserve"> Communication was also a challenge when working in a multiagency and this issue was mainly from the person co</w:t>
      </w:r>
      <w:r w:rsidR="009A5736" w:rsidRPr="00D21C5E">
        <w:rPr>
          <w:rFonts w:ascii="Arial" w:hAnsi="Arial" w:cs="Arial"/>
        </w:rPr>
        <w:t>-</w:t>
      </w:r>
      <w:r w:rsidR="00A1309B" w:rsidRPr="00D21C5E">
        <w:rPr>
          <w:rFonts w:ascii="Arial" w:hAnsi="Arial" w:cs="Arial"/>
        </w:rPr>
        <w:t xml:space="preserve">ordinating. Research also showed that there were cultural issues between the agencies on a </w:t>
      </w:r>
      <w:r w:rsidR="009A5736" w:rsidRPr="00D21C5E">
        <w:rPr>
          <w:rFonts w:ascii="Arial" w:hAnsi="Arial" w:cs="Arial"/>
        </w:rPr>
        <w:t xml:space="preserve">tactical level. Most problems would occur right from the beginning. In 2002 there were many different policies and procedures which also was a disadvantage compared to the present year. </w:t>
      </w:r>
    </w:p>
    <w:p w14:paraId="4DE16287" w14:textId="5126D13E" w:rsidR="00E33D14" w:rsidRPr="00D21C5E" w:rsidRDefault="00D44905">
      <w:pPr>
        <w:rPr>
          <w:rFonts w:ascii="Arial" w:hAnsi="Arial" w:cs="Arial"/>
        </w:rPr>
      </w:pPr>
      <w:r w:rsidRPr="00D21C5E">
        <w:rPr>
          <w:rFonts w:ascii="Arial" w:hAnsi="Arial" w:cs="Arial"/>
        </w:rPr>
        <w:t xml:space="preserve">In order to get the best possible </w:t>
      </w:r>
      <w:r w:rsidR="00623D77" w:rsidRPr="00D21C5E">
        <w:rPr>
          <w:rFonts w:ascii="Arial" w:hAnsi="Arial" w:cs="Arial"/>
        </w:rPr>
        <w:t>outcome,</w:t>
      </w:r>
      <w:r w:rsidRPr="00D21C5E">
        <w:rPr>
          <w:rFonts w:ascii="Arial" w:hAnsi="Arial" w:cs="Arial"/>
        </w:rPr>
        <w:t xml:space="preserve"> it</w:t>
      </w:r>
      <w:r w:rsidR="00124DD2" w:rsidRPr="00D21C5E">
        <w:rPr>
          <w:rFonts w:ascii="Arial" w:hAnsi="Arial" w:cs="Arial"/>
        </w:rPr>
        <w:t xml:space="preserve"> is</w:t>
      </w:r>
      <w:r w:rsidRPr="00D21C5E">
        <w:rPr>
          <w:rFonts w:ascii="Arial" w:hAnsi="Arial" w:cs="Arial"/>
        </w:rPr>
        <w:t xml:space="preserve"> vital that everyone who work in the multiagency</w:t>
      </w:r>
      <w:r w:rsidR="00124DD2" w:rsidRPr="00D21C5E">
        <w:rPr>
          <w:rFonts w:ascii="Arial" w:hAnsi="Arial" w:cs="Arial"/>
        </w:rPr>
        <w:t xml:space="preserve"> </w:t>
      </w:r>
      <w:r w:rsidR="00D21C5E" w:rsidRPr="00D21C5E">
        <w:rPr>
          <w:rFonts w:ascii="Arial" w:hAnsi="Arial" w:cs="Arial"/>
        </w:rPr>
        <w:t>environment</w:t>
      </w:r>
      <w:r w:rsidRPr="00D21C5E">
        <w:rPr>
          <w:rFonts w:ascii="Arial" w:hAnsi="Arial" w:cs="Arial"/>
        </w:rPr>
        <w:t xml:space="preserve"> understand each other. To protect children </w:t>
      </w:r>
      <w:r w:rsidR="00623D77" w:rsidRPr="00D21C5E">
        <w:rPr>
          <w:rFonts w:ascii="Arial" w:hAnsi="Arial" w:cs="Arial"/>
        </w:rPr>
        <w:t>practitioners</w:t>
      </w:r>
      <w:r w:rsidRPr="00D21C5E">
        <w:rPr>
          <w:rFonts w:ascii="Arial" w:hAnsi="Arial" w:cs="Arial"/>
        </w:rPr>
        <w:t xml:space="preserve"> who work in the multiagency have to create a lasting and trusting relationship. Strong leadership is also key for bringing organisations </w:t>
      </w:r>
      <w:r w:rsidR="00623D77" w:rsidRPr="00D21C5E">
        <w:rPr>
          <w:rFonts w:ascii="Arial" w:hAnsi="Arial" w:cs="Arial"/>
        </w:rPr>
        <w:t>together</w:t>
      </w:r>
      <w:r w:rsidRPr="00D21C5E">
        <w:rPr>
          <w:rFonts w:ascii="Arial" w:hAnsi="Arial" w:cs="Arial"/>
        </w:rPr>
        <w:t>. Schools, collages and other educational also play</w:t>
      </w:r>
      <w:r w:rsidR="00623D77" w:rsidRPr="00D21C5E">
        <w:rPr>
          <w:rFonts w:ascii="Arial" w:hAnsi="Arial" w:cs="Arial"/>
        </w:rPr>
        <w:t xml:space="preserve"> an important part in safeguarding children. </w:t>
      </w:r>
      <w:r w:rsidR="00124DD2" w:rsidRPr="00D21C5E">
        <w:rPr>
          <w:rFonts w:ascii="Arial" w:hAnsi="Arial" w:cs="Arial"/>
        </w:rPr>
        <w:t>O</w:t>
      </w:r>
      <w:r w:rsidR="00623D77" w:rsidRPr="00D21C5E">
        <w:rPr>
          <w:rFonts w:ascii="Arial" w:hAnsi="Arial" w:cs="Arial"/>
        </w:rPr>
        <w:t xml:space="preserve">rganisations and agencies within the multiagency system should have the trust that information is shared successfully amongst </w:t>
      </w:r>
      <w:r w:rsidR="00623D77" w:rsidRPr="00D21C5E">
        <w:rPr>
          <w:rFonts w:ascii="Arial" w:hAnsi="Arial" w:cs="Arial"/>
        </w:rPr>
        <w:lastRenderedPageBreak/>
        <w:t xml:space="preserve">them, and all is clear in what they need to do. Safeguarding children is </w:t>
      </w:r>
      <w:r w:rsidR="00124DD2" w:rsidRPr="00D21C5E">
        <w:rPr>
          <w:rFonts w:ascii="Arial" w:hAnsi="Arial" w:cs="Arial"/>
        </w:rPr>
        <w:t>everyone’s</w:t>
      </w:r>
      <w:r w:rsidR="00623D77" w:rsidRPr="00D21C5E">
        <w:rPr>
          <w:rFonts w:ascii="Arial" w:hAnsi="Arial" w:cs="Arial"/>
        </w:rPr>
        <w:t xml:space="preserve"> responsibility even if they don’t have </w:t>
      </w:r>
      <w:r w:rsidR="00F859B5" w:rsidRPr="00D21C5E">
        <w:rPr>
          <w:rFonts w:ascii="Arial" w:hAnsi="Arial" w:cs="Arial"/>
        </w:rPr>
        <w:t>direct contact with the children and families. Different agencies can work together by making sure they have reviews regarding the children and families in question on a regular basis and follow the right legislations that are in place to make sure safeguarding is followed appropriately.</w:t>
      </w:r>
      <w:r w:rsidR="003938C0" w:rsidRPr="00D21C5E">
        <w:rPr>
          <w:rFonts w:ascii="Arial" w:hAnsi="Arial" w:cs="Arial"/>
        </w:rPr>
        <w:t xml:space="preserve"> There are many people in the multiagency system such as social worker</w:t>
      </w:r>
      <w:r w:rsidR="00124DD2" w:rsidRPr="00D21C5E">
        <w:rPr>
          <w:rFonts w:ascii="Arial" w:hAnsi="Arial" w:cs="Arial"/>
        </w:rPr>
        <w:t>s</w:t>
      </w:r>
      <w:r w:rsidR="003938C0" w:rsidRPr="00D21C5E">
        <w:rPr>
          <w:rFonts w:ascii="Arial" w:hAnsi="Arial" w:cs="Arial"/>
        </w:rPr>
        <w:t>, police, housing officer</w:t>
      </w:r>
      <w:r w:rsidR="00124DD2" w:rsidRPr="00D21C5E">
        <w:rPr>
          <w:rFonts w:ascii="Arial" w:hAnsi="Arial" w:cs="Arial"/>
        </w:rPr>
        <w:t>s</w:t>
      </w:r>
      <w:r w:rsidR="003938C0" w:rsidRPr="00D21C5E">
        <w:rPr>
          <w:rFonts w:ascii="Arial" w:hAnsi="Arial" w:cs="Arial"/>
        </w:rPr>
        <w:t xml:space="preserve"> and connexions officer</w:t>
      </w:r>
      <w:r w:rsidR="00124DD2" w:rsidRPr="00D21C5E">
        <w:rPr>
          <w:rFonts w:ascii="Arial" w:hAnsi="Arial" w:cs="Arial"/>
        </w:rPr>
        <w:t>s</w:t>
      </w:r>
      <w:r w:rsidR="003938C0" w:rsidRPr="00D21C5E">
        <w:rPr>
          <w:rFonts w:ascii="Arial" w:hAnsi="Arial" w:cs="Arial"/>
        </w:rPr>
        <w:t xml:space="preserve"> that have to come </w:t>
      </w:r>
      <w:r w:rsidR="00C92508" w:rsidRPr="00D21C5E">
        <w:rPr>
          <w:rFonts w:ascii="Arial" w:hAnsi="Arial" w:cs="Arial"/>
        </w:rPr>
        <w:t>together</w:t>
      </w:r>
      <w:r w:rsidR="003938C0" w:rsidRPr="00D21C5E">
        <w:rPr>
          <w:rFonts w:ascii="Arial" w:hAnsi="Arial" w:cs="Arial"/>
        </w:rPr>
        <w:t xml:space="preserve"> at some point to help safeguard children and who</w:t>
      </w:r>
      <w:r w:rsidR="00124DD2" w:rsidRPr="00D21C5E">
        <w:rPr>
          <w:rFonts w:ascii="Arial" w:hAnsi="Arial" w:cs="Arial"/>
        </w:rPr>
        <w:t xml:space="preserve"> will</w:t>
      </w:r>
      <w:r w:rsidR="003938C0" w:rsidRPr="00D21C5E">
        <w:rPr>
          <w:rFonts w:ascii="Arial" w:hAnsi="Arial" w:cs="Arial"/>
        </w:rPr>
        <w:t xml:space="preserve"> be there </w:t>
      </w:r>
      <w:r w:rsidR="00C92508" w:rsidRPr="00D21C5E">
        <w:rPr>
          <w:rFonts w:ascii="Arial" w:hAnsi="Arial" w:cs="Arial"/>
        </w:rPr>
        <w:t>throughout all steps un</w:t>
      </w:r>
      <w:r w:rsidR="003938C0" w:rsidRPr="00D21C5E">
        <w:rPr>
          <w:rFonts w:ascii="Arial" w:hAnsi="Arial" w:cs="Arial"/>
        </w:rPr>
        <w:t>til there isn’t an appropriate outcome for the children and their families.</w:t>
      </w:r>
    </w:p>
    <w:p w14:paraId="077ACD6A" w14:textId="61CD041A" w:rsidR="00494446" w:rsidRPr="00D21C5E" w:rsidRDefault="00E33D14" w:rsidP="0052091E">
      <w:pPr>
        <w:pStyle w:val="paragraph"/>
        <w:spacing w:before="0" w:beforeAutospacing="0" w:after="0" w:afterAutospacing="0"/>
        <w:textAlignment w:val="baseline"/>
        <w:rPr>
          <w:rFonts w:ascii="Arial" w:hAnsi="Arial" w:cs="Arial"/>
          <w:sz w:val="22"/>
          <w:szCs w:val="22"/>
          <w:lang w:val="en-US"/>
        </w:rPr>
      </w:pPr>
      <w:r w:rsidRPr="00D21C5E">
        <w:rPr>
          <w:rFonts w:ascii="Arial" w:hAnsi="Arial" w:cs="Arial"/>
          <w:sz w:val="22"/>
          <w:szCs w:val="22"/>
        </w:rPr>
        <w:t xml:space="preserve">It was in the 1980s that </w:t>
      </w:r>
      <w:r w:rsidR="0052091E" w:rsidRPr="00D21C5E">
        <w:rPr>
          <w:rFonts w:ascii="Arial" w:hAnsi="Arial" w:cs="Arial"/>
          <w:sz w:val="22"/>
          <w:szCs w:val="22"/>
        </w:rPr>
        <w:t>multi agencies</w:t>
      </w:r>
      <w:r w:rsidRPr="00D21C5E">
        <w:rPr>
          <w:rFonts w:ascii="Arial" w:hAnsi="Arial" w:cs="Arial"/>
          <w:sz w:val="22"/>
          <w:szCs w:val="22"/>
        </w:rPr>
        <w:t xml:space="preserve"> </w:t>
      </w:r>
      <w:r w:rsidR="0052091E" w:rsidRPr="00D21C5E">
        <w:rPr>
          <w:rFonts w:ascii="Arial" w:hAnsi="Arial" w:cs="Arial"/>
          <w:sz w:val="22"/>
          <w:szCs w:val="22"/>
        </w:rPr>
        <w:t>started working</w:t>
      </w:r>
      <w:r w:rsidRPr="00D21C5E">
        <w:rPr>
          <w:rFonts w:ascii="Arial" w:hAnsi="Arial" w:cs="Arial"/>
          <w:sz w:val="22"/>
          <w:szCs w:val="22"/>
        </w:rPr>
        <w:t xml:space="preserve"> </w:t>
      </w:r>
      <w:r w:rsidR="0052091E" w:rsidRPr="00D21C5E">
        <w:rPr>
          <w:rFonts w:ascii="Arial" w:hAnsi="Arial" w:cs="Arial"/>
          <w:sz w:val="22"/>
          <w:szCs w:val="22"/>
        </w:rPr>
        <w:t>together</w:t>
      </w:r>
      <w:r w:rsidRPr="00D21C5E">
        <w:rPr>
          <w:rFonts w:ascii="Arial" w:hAnsi="Arial" w:cs="Arial"/>
          <w:sz w:val="22"/>
          <w:szCs w:val="22"/>
        </w:rPr>
        <w:t xml:space="preserve"> during the thatcher government years. </w:t>
      </w:r>
      <w:r w:rsidR="00124DD2" w:rsidRPr="00D21C5E">
        <w:rPr>
          <w:rFonts w:ascii="Arial" w:hAnsi="Arial" w:cs="Arial"/>
          <w:sz w:val="22"/>
          <w:szCs w:val="22"/>
        </w:rPr>
        <w:t>T</w:t>
      </w:r>
      <w:r w:rsidRPr="00D21C5E">
        <w:rPr>
          <w:rFonts w:ascii="Arial" w:hAnsi="Arial" w:cs="Arial"/>
          <w:sz w:val="22"/>
          <w:szCs w:val="22"/>
        </w:rPr>
        <w:t xml:space="preserve">his type of </w:t>
      </w:r>
      <w:r w:rsidR="0052091E" w:rsidRPr="00D21C5E">
        <w:rPr>
          <w:rFonts w:ascii="Arial" w:hAnsi="Arial" w:cs="Arial"/>
          <w:sz w:val="22"/>
          <w:szCs w:val="22"/>
        </w:rPr>
        <w:t>working</w:t>
      </w:r>
      <w:r w:rsidRPr="00D21C5E">
        <w:rPr>
          <w:rFonts w:ascii="Arial" w:hAnsi="Arial" w:cs="Arial"/>
          <w:sz w:val="22"/>
          <w:szCs w:val="22"/>
        </w:rPr>
        <w:t xml:space="preserve"> started when the government wanted to remove poverty. The children act 1989 came into place with the requirement needed for interagency collaboration and to work jointly in relation to children and young </w:t>
      </w:r>
      <w:r w:rsidR="00124DD2" w:rsidRPr="00D21C5E">
        <w:rPr>
          <w:rFonts w:ascii="Arial" w:hAnsi="Arial" w:cs="Arial"/>
          <w:sz w:val="22"/>
          <w:szCs w:val="22"/>
        </w:rPr>
        <w:t>people</w:t>
      </w:r>
      <w:r w:rsidRPr="00D21C5E">
        <w:rPr>
          <w:rFonts w:ascii="Arial" w:hAnsi="Arial" w:cs="Arial"/>
          <w:sz w:val="22"/>
          <w:szCs w:val="22"/>
        </w:rPr>
        <w:t xml:space="preserve"> which had required professionals to</w:t>
      </w:r>
      <w:r w:rsidR="00124DD2" w:rsidRPr="00D21C5E">
        <w:rPr>
          <w:rFonts w:ascii="Arial" w:hAnsi="Arial" w:cs="Arial"/>
          <w:sz w:val="22"/>
          <w:szCs w:val="22"/>
        </w:rPr>
        <w:t xml:space="preserve"> work</w:t>
      </w:r>
      <w:r w:rsidRPr="00D21C5E">
        <w:rPr>
          <w:rFonts w:ascii="Arial" w:hAnsi="Arial" w:cs="Arial"/>
          <w:sz w:val="22"/>
          <w:szCs w:val="22"/>
        </w:rPr>
        <w:t xml:space="preserve"> better together. Before in the 1980s there was lack of information sharing across agencies and services which made it difficult to communicate. These communication issues caused assessments to be duplicated. There </w:t>
      </w:r>
      <w:r w:rsidR="0052091E" w:rsidRPr="00D21C5E">
        <w:rPr>
          <w:rFonts w:ascii="Arial" w:hAnsi="Arial" w:cs="Arial"/>
          <w:sz w:val="22"/>
          <w:szCs w:val="22"/>
        </w:rPr>
        <w:t>were</w:t>
      </w:r>
      <w:r w:rsidRPr="00D21C5E">
        <w:rPr>
          <w:rFonts w:ascii="Arial" w:hAnsi="Arial" w:cs="Arial"/>
          <w:sz w:val="22"/>
          <w:szCs w:val="22"/>
        </w:rPr>
        <w:t xml:space="preserve"> also </w:t>
      </w:r>
      <w:r w:rsidR="00D82725" w:rsidRPr="00D21C5E">
        <w:rPr>
          <w:rFonts w:ascii="Arial" w:hAnsi="Arial" w:cs="Arial"/>
          <w:sz w:val="22"/>
          <w:szCs w:val="22"/>
        </w:rPr>
        <w:t xml:space="preserve">poorly co-ordinated </w:t>
      </w:r>
      <w:r w:rsidR="0052091E" w:rsidRPr="00D21C5E">
        <w:rPr>
          <w:rFonts w:ascii="Arial" w:hAnsi="Arial" w:cs="Arial"/>
          <w:sz w:val="22"/>
          <w:szCs w:val="22"/>
        </w:rPr>
        <w:t>integrated</w:t>
      </w:r>
      <w:r w:rsidR="00D82725" w:rsidRPr="00D21C5E">
        <w:rPr>
          <w:rFonts w:ascii="Arial" w:hAnsi="Arial" w:cs="Arial"/>
          <w:sz w:val="22"/>
          <w:szCs w:val="22"/>
        </w:rPr>
        <w:t xml:space="preserve"> activities. </w:t>
      </w:r>
      <w:r w:rsidR="0052091E" w:rsidRPr="00D21C5E">
        <w:rPr>
          <w:rFonts w:ascii="Arial" w:hAnsi="Arial" w:cs="Arial"/>
          <w:sz w:val="22"/>
          <w:szCs w:val="22"/>
        </w:rPr>
        <w:t>However,</w:t>
      </w:r>
      <w:r w:rsidR="00D82725" w:rsidRPr="00D21C5E">
        <w:rPr>
          <w:rFonts w:ascii="Arial" w:hAnsi="Arial" w:cs="Arial"/>
          <w:sz w:val="22"/>
          <w:szCs w:val="22"/>
        </w:rPr>
        <w:t xml:space="preserve"> over the last 2 decades this has improved and there have been many ideas that </w:t>
      </w:r>
      <w:r w:rsidR="00494446" w:rsidRPr="00D21C5E">
        <w:rPr>
          <w:rFonts w:ascii="Arial" w:hAnsi="Arial" w:cs="Arial"/>
          <w:sz w:val="22"/>
          <w:szCs w:val="22"/>
        </w:rPr>
        <w:t>have been aimed at improving</w:t>
      </w:r>
      <w:r w:rsidR="008728C2" w:rsidRPr="00D21C5E">
        <w:rPr>
          <w:rFonts w:ascii="Arial" w:hAnsi="Arial" w:cs="Arial"/>
          <w:sz w:val="22"/>
          <w:szCs w:val="22"/>
        </w:rPr>
        <w:t xml:space="preserve"> the</w:t>
      </w:r>
      <w:r w:rsidR="00494446" w:rsidRPr="00D21C5E">
        <w:rPr>
          <w:rFonts w:ascii="Arial" w:hAnsi="Arial" w:cs="Arial"/>
          <w:sz w:val="22"/>
          <w:szCs w:val="22"/>
        </w:rPr>
        <w:t xml:space="preserve"> integrated services. Services like sure start, </w:t>
      </w:r>
      <w:r w:rsidR="0052091E" w:rsidRPr="00D21C5E">
        <w:rPr>
          <w:rFonts w:ascii="Arial" w:hAnsi="Arial" w:cs="Arial"/>
          <w:sz w:val="22"/>
          <w:szCs w:val="22"/>
        </w:rPr>
        <w:t>children’s</w:t>
      </w:r>
      <w:r w:rsidR="00494446" w:rsidRPr="00D21C5E">
        <w:rPr>
          <w:rFonts w:ascii="Arial" w:hAnsi="Arial" w:cs="Arial"/>
          <w:sz w:val="22"/>
          <w:szCs w:val="22"/>
        </w:rPr>
        <w:t xml:space="preserve"> fund, youth offending team and connexions have all been set up within the multiagency to help young children achieve the best in life.</w:t>
      </w:r>
      <w:r w:rsidR="008728C2" w:rsidRPr="00D21C5E">
        <w:rPr>
          <w:rFonts w:ascii="Arial" w:hAnsi="Arial" w:cs="Arial"/>
          <w:sz w:val="22"/>
          <w:szCs w:val="22"/>
        </w:rPr>
        <w:t xml:space="preserve"> Compared to the 1980s people who deal with kids or provide some sort of services that will have an impact on children’s lives are now required to take up some sort of training.</w:t>
      </w:r>
      <w:r w:rsidR="00D656AE" w:rsidRPr="00D21C5E">
        <w:rPr>
          <w:rFonts w:ascii="Arial" w:hAnsi="Arial" w:cs="Arial"/>
          <w:color w:val="000000"/>
          <w:sz w:val="22"/>
          <w:szCs w:val="22"/>
          <w:shd w:val="clear" w:color="auto" w:fill="FFFFFF"/>
        </w:rPr>
        <w:t xml:space="preserve"> </w:t>
      </w:r>
      <w:r w:rsidR="00D656AE" w:rsidRPr="00D21C5E">
        <w:rPr>
          <w:rFonts w:ascii="Arial" w:hAnsi="Arial" w:cs="Arial"/>
          <w:color w:val="000000"/>
          <w:sz w:val="22"/>
          <w:szCs w:val="22"/>
          <w:shd w:val="clear" w:color="auto" w:fill="FFFFFF"/>
        </w:rPr>
        <w:t>(</w:t>
      </w:r>
      <w:r w:rsidR="00D656AE" w:rsidRPr="00D21C5E">
        <w:rPr>
          <w:rFonts w:ascii="Arial" w:hAnsi="Arial" w:cs="Arial"/>
          <w:color w:val="000000"/>
          <w:sz w:val="22"/>
          <w:szCs w:val="22"/>
          <w:shd w:val="clear" w:color="auto" w:fill="FFFFFF"/>
        </w:rPr>
        <w:t>B</w:t>
      </w:r>
      <w:r w:rsidR="00D656AE" w:rsidRPr="00D21C5E">
        <w:rPr>
          <w:rFonts w:ascii="Arial" w:hAnsi="Arial" w:cs="Arial"/>
          <w:color w:val="000000"/>
          <w:sz w:val="22"/>
          <w:szCs w:val="22"/>
          <w:shd w:val="clear" w:color="auto" w:fill="FFFFFF"/>
        </w:rPr>
        <w:t xml:space="preserve">ecker and </w:t>
      </w:r>
      <w:r w:rsidR="00D656AE" w:rsidRPr="00D21C5E">
        <w:rPr>
          <w:rFonts w:ascii="Arial" w:hAnsi="Arial" w:cs="Arial"/>
          <w:color w:val="000000"/>
          <w:sz w:val="22"/>
          <w:szCs w:val="22"/>
          <w:shd w:val="clear" w:color="auto" w:fill="FFFFFF"/>
        </w:rPr>
        <w:t>B</w:t>
      </w:r>
      <w:r w:rsidR="00D656AE" w:rsidRPr="00D21C5E">
        <w:rPr>
          <w:rFonts w:ascii="Arial" w:hAnsi="Arial" w:cs="Arial"/>
          <w:color w:val="000000"/>
          <w:sz w:val="22"/>
          <w:szCs w:val="22"/>
          <w:shd w:val="clear" w:color="auto" w:fill="FFFFFF"/>
        </w:rPr>
        <w:t>ashir, 2019)</w:t>
      </w:r>
      <w:r w:rsidR="008728C2" w:rsidRPr="00D21C5E">
        <w:rPr>
          <w:rFonts w:ascii="Arial" w:hAnsi="Arial" w:cs="Arial"/>
          <w:sz w:val="22"/>
          <w:szCs w:val="22"/>
        </w:rPr>
        <w:t xml:space="preserve"> </w:t>
      </w:r>
    </w:p>
    <w:p w14:paraId="0D270BD7" w14:textId="79269FF4" w:rsidR="00494446" w:rsidRPr="00D21C5E" w:rsidRDefault="00494446" w:rsidP="008728C2">
      <w:pPr>
        <w:pStyle w:val="paragraph"/>
        <w:spacing w:before="0" w:beforeAutospacing="0" w:after="0" w:afterAutospacing="0"/>
        <w:ind w:left="908"/>
        <w:textAlignment w:val="baseline"/>
        <w:rPr>
          <w:rFonts w:ascii="Arial" w:hAnsi="Arial" w:cs="Arial"/>
          <w:sz w:val="22"/>
          <w:szCs w:val="22"/>
        </w:rPr>
      </w:pPr>
    </w:p>
    <w:p w14:paraId="2BA6C9C6" w14:textId="3EED96C7" w:rsidR="00E72CD1" w:rsidRPr="00D21C5E" w:rsidRDefault="0052091E" w:rsidP="00FD679B">
      <w:pPr>
        <w:rPr>
          <w:rFonts w:ascii="Arial" w:hAnsi="Arial" w:cs="Arial"/>
        </w:rPr>
      </w:pPr>
      <w:r w:rsidRPr="00D21C5E">
        <w:rPr>
          <w:rFonts w:ascii="Arial" w:hAnsi="Arial" w:cs="Arial"/>
        </w:rPr>
        <w:t xml:space="preserve">Multi agencies </w:t>
      </w:r>
      <w:r w:rsidR="00963B96" w:rsidRPr="00D21C5E">
        <w:rPr>
          <w:rFonts w:ascii="Arial" w:hAnsi="Arial" w:cs="Arial"/>
        </w:rPr>
        <w:t>have been</w:t>
      </w:r>
      <w:r w:rsidRPr="00D21C5E">
        <w:rPr>
          <w:rFonts w:ascii="Arial" w:hAnsi="Arial" w:cs="Arial"/>
        </w:rPr>
        <w:t xml:space="preserve"> tested a lot especially during cases like Covid 19, Baby P and</w:t>
      </w:r>
      <w:r w:rsidR="00963B96" w:rsidRPr="00D21C5E">
        <w:rPr>
          <w:rFonts w:ascii="Arial" w:hAnsi="Arial" w:cs="Arial"/>
        </w:rPr>
        <w:t xml:space="preserve"> </w:t>
      </w:r>
      <w:r w:rsidRPr="00D21C5E">
        <w:rPr>
          <w:rFonts w:ascii="Arial" w:hAnsi="Arial" w:cs="Arial"/>
        </w:rPr>
        <w:t xml:space="preserve">Victoria Climbee. During the pandemic multi agencies </w:t>
      </w:r>
      <w:r w:rsidR="00963B96" w:rsidRPr="00D21C5E">
        <w:rPr>
          <w:rFonts w:ascii="Arial" w:hAnsi="Arial" w:cs="Arial"/>
        </w:rPr>
        <w:t xml:space="preserve">had to work more harder and for some it was ok and for some stress levels were high. There </w:t>
      </w:r>
      <w:r w:rsidR="00124DD2" w:rsidRPr="00D21C5E">
        <w:rPr>
          <w:rFonts w:ascii="Arial" w:hAnsi="Arial" w:cs="Arial"/>
        </w:rPr>
        <w:t>is</w:t>
      </w:r>
      <w:r w:rsidR="00963B96" w:rsidRPr="00D21C5E">
        <w:rPr>
          <w:rFonts w:ascii="Arial" w:hAnsi="Arial" w:cs="Arial"/>
        </w:rPr>
        <w:t xml:space="preserve"> research that was based on in depth interviews</w:t>
      </w:r>
      <w:r w:rsidR="00124DD2" w:rsidRPr="00D21C5E">
        <w:rPr>
          <w:rFonts w:ascii="Arial" w:hAnsi="Arial" w:cs="Arial"/>
        </w:rPr>
        <w:t xml:space="preserve"> that</w:t>
      </w:r>
      <w:r w:rsidR="00963B96" w:rsidRPr="00D21C5E">
        <w:rPr>
          <w:rFonts w:ascii="Arial" w:hAnsi="Arial" w:cs="Arial"/>
        </w:rPr>
        <w:t xml:space="preserve"> sh</w:t>
      </w:r>
      <w:r w:rsidR="00124DD2" w:rsidRPr="00D21C5E">
        <w:rPr>
          <w:rFonts w:ascii="Arial" w:hAnsi="Arial" w:cs="Arial"/>
        </w:rPr>
        <w:t>o</w:t>
      </w:r>
      <w:r w:rsidR="00963B96" w:rsidRPr="00D21C5E">
        <w:rPr>
          <w:rFonts w:ascii="Arial" w:hAnsi="Arial" w:cs="Arial"/>
        </w:rPr>
        <w:t>w that it has been intense and a</w:t>
      </w:r>
      <w:r w:rsidR="00606A01" w:rsidRPr="00D21C5E">
        <w:rPr>
          <w:rFonts w:ascii="Arial" w:hAnsi="Arial" w:cs="Arial"/>
        </w:rPr>
        <w:t xml:space="preserve"> </w:t>
      </w:r>
      <w:r w:rsidR="00963B96" w:rsidRPr="00D21C5E">
        <w:rPr>
          <w:rFonts w:ascii="Arial" w:hAnsi="Arial" w:cs="Arial"/>
        </w:rPr>
        <w:t xml:space="preserve">very </w:t>
      </w:r>
      <w:r w:rsidR="00124DD2" w:rsidRPr="00D21C5E">
        <w:rPr>
          <w:rFonts w:ascii="Arial" w:hAnsi="Arial" w:cs="Arial"/>
        </w:rPr>
        <w:t>questionable</w:t>
      </w:r>
      <w:r w:rsidR="00963B96" w:rsidRPr="00D21C5E">
        <w:rPr>
          <w:rFonts w:ascii="Arial" w:hAnsi="Arial" w:cs="Arial"/>
        </w:rPr>
        <w:t xml:space="preserve"> time for the multiagency system. In this research it showed that due to the pandemic relationships have accelerated within the development of working relationships between agencies. The switch of </w:t>
      </w:r>
      <w:r w:rsidR="00D21C5E" w:rsidRPr="00D21C5E">
        <w:rPr>
          <w:rFonts w:ascii="Arial" w:hAnsi="Arial" w:cs="Arial"/>
        </w:rPr>
        <w:t>face-to-face</w:t>
      </w:r>
      <w:r w:rsidR="00963B96" w:rsidRPr="00D21C5E">
        <w:rPr>
          <w:rFonts w:ascii="Arial" w:hAnsi="Arial" w:cs="Arial"/>
        </w:rPr>
        <w:t xml:space="preserve"> meeting to virtual meetings had stimulated multiagency working. Reports also showed that there were particular improvements between </w:t>
      </w:r>
      <w:r w:rsidR="001855C0" w:rsidRPr="00D21C5E">
        <w:rPr>
          <w:rFonts w:ascii="Arial" w:hAnsi="Arial" w:cs="Arial"/>
        </w:rPr>
        <w:t>children’s</w:t>
      </w:r>
      <w:r w:rsidR="00963B96" w:rsidRPr="00D21C5E">
        <w:rPr>
          <w:rFonts w:ascii="Arial" w:hAnsi="Arial" w:cs="Arial"/>
        </w:rPr>
        <w:t xml:space="preserve"> services and </w:t>
      </w:r>
      <w:r w:rsidR="001855C0" w:rsidRPr="00D21C5E">
        <w:rPr>
          <w:rFonts w:ascii="Arial" w:hAnsi="Arial" w:cs="Arial"/>
        </w:rPr>
        <w:t>colleagues</w:t>
      </w:r>
      <w:r w:rsidR="00963B96" w:rsidRPr="00D21C5E">
        <w:rPr>
          <w:rFonts w:ascii="Arial" w:hAnsi="Arial" w:cs="Arial"/>
        </w:rPr>
        <w:t xml:space="preserve"> that were working in the health education sector. Children who were not noticed</w:t>
      </w:r>
      <w:r w:rsidR="00606A01" w:rsidRPr="00D21C5E">
        <w:rPr>
          <w:rFonts w:ascii="Arial" w:hAnsi="Arial" w:cs="Arial"/>
        </w:rPr>
        <w:t xml:space="preserve"> and at high risk</w:t>
      </w:r>
      <w:r w:rsidR="00963B96" w:rsidRPr="00D21C5E">
        <w:rPr>
          <w:rFonts w:ascii="Arial" w:hAnsi="Arial" w:cs="Arial"/>
        </w:rPr>
        <w:t xml:space="preserve"> before the pandemic were now being brought forward </w:t>
      </w:r>
      <w:r w:rsidR="00606A01" w:rsidRPr="00D21C5E">
        <w:rPr>
          <w:rFonts w:ascii="Arial" w:hAnsi="Arial" w:cs="Arial"/>
        </w:rPr>
        <w:t xml:space="preserve">since the schools started to close due to lockdown rules. Health professionals </w:t>
      </w:r>
      <w:r w:rsidR="00D21C5E" w:rsidRPr="00D21C5E">
        <w:rPr>
          <w:rFonts w:ascii="Arial" w:hAnsi="Arial" w:cs="Arial"/>
        </w:rPr>
        <w:t>started joining</w:t>
      </w:r>
      <w:r w:rsidR="00606A01" w:rsidRPr="00D21C5E">
        <w:rPr>
          <w:rFonts w:ascii="Arial" w:hAnsi="Arial" w:cs="Arial"/>
        </w:rPr>
        <w:t xml:space="preserve"> meetings virtually that they never used to attend before and also offered advice </w:t>
      </w:r>
      <w:r w:rsidR="001855C0" w:rsidRPr="00D21C5E">
        <w:rPr>
          <w:rFonts w:ascii="Arial" w:hAnsi="Arial" w:cs="Arial"/>
        </w:rPr>
        <w:t>on</w:t>
      </w:r>
      <w:r w:rsidR="00606A01" w:rsidRPr="00D21C5E">
        <w:rPr>
          <w:rFonts w:ascii="Arial" w:hAnsi="Arial" w:cs="Arial"/>
        </w:rPr>
        <w:t xml:space="preserve"> personal protection </w:t>
      </w:r>
      <w:r w:rsidR="001855C0" w:rsidRPr="00D21C5E">
        <w:rPr>
          <w:rFonts w:ascii="Arial" w:hAnsi="Arial" w:cs="Arial"/>
        </w:rPr>
        <w:t>equipment</w:t>
      </w:r>
      <w:r w:rsidR="00606A01" w:rsidRPr="00D21C5E">
        <w:rPr>
          <w:rFonts w:ascii="Arial" w:hAnsi="Arial" w:cs="Arial"/>
        </w:rPr>
        <w:t>. G</w:t>
      </w:r>
      <w:r w:rsidR="001855C0" w:rsidRPr="00D21C5E">
        <w:rPr>
          <w:rFonts w:ascii="Arial" w:hAnsi="Arial" w:cs="Arial"/>
        </w:rPr>
        <w:t>P</w:t>
      </w:r>
      <w:r w:rsidR="00606A01" w:rsidRPr="00D21C5E">
        <w:rPr>
          <w:rFonts w:ascii="Arial" w:hAnsi="Arial" w:cs="Arial"/>
        </w:rPr>
        <w:t xml:space="preserve">s and </w:t>
      </w:r>
      <w:r w:rsidR="001855C0" w:rsidRPr="00D21C5E">
        <w:rPr>
          <w:rFonts w:ascii="Arial" w:hAnsi="Arial" w:cs="Arial"/>
        </w:rPr>
        <w:t>paediatricians</w:t>
      </w:r>
      <w:r w:rsidR="00606A01" w:rsidRPr="00D21C5E">
        <w:rPr>
          <w:rFonts w:ascii="Arial" w:hAnsi="Arial" w:cs="Arial"/>
        </w:rPr>
        <w:t xml:space="preserve"> who used to find it hard to attend meetings on time due to looking for car park or </w:t>
      </w:r>
      <w:r w:rsidR="001855C0" w:rsidRPr="00D21C5E">
        <w:rPr>
          <w:rFonts w:ascii="Arial" w:hAnsi="Arial" w:cs="Arial"/>
        </w:rPr>
        <w:t xml:space="preserve">for </w:t>
      </w:r>
      <w:r w:rsidR="00606A01" w:rsidRPr="00D21C5E">
        <w:rPr>
          <w:rFonts w:ascii="Arial" w:hAnsi="Arial" w:cs="Arial"/>
        </w:rPr>
        <w:t xml:space="preserve">some other reason were now attending more virtual meetings on time. As some people in the multiagency were finding the covid lockdown </w:t>
      </w:r>
      <w:r w:rsidR="001855C0" w:rsidRPr="00D21C5E">
        <w:rPr>
          <w:rFonts w:ascii="Arial" w:hAnsi="Arial" w:cs="Arial"/>
        </w:rPr>
        <w:t>easier</w:t>
      </w:r>
      <w:r w:rsidR="00606A01" w:rsidRPr="00D21C5E">
        <w:rPr>
          <w:rFonts w:ascii="Arial" w:hAnsi="Arial" w:cs="Arial"/>
        </w:rPr>
        <w:t xml:space="preserve"> other sectors were finding it harder. One of which is social workers</w:t>
      </w:r>
      <w:r w:rsidR="001855C0" w:rsidRPr="00D21C5E">
        <w:rPr>
          <w:rFonts w:ascii="Arial" w:hAnsi="Arial" w:cs="Arial"/>
        </w:rPr>
        <w:t>. A</w:t>
      </w:r>
      <w:r w:rsidR="00606A01" w:rsidRPr="00D21C5E">
        <w:rPr>
          <w:rFonts w:ascii="Arial" w:hAnsi="Arial" w:cs="Arial"/>
        </w:rPr>
        <w:t xml:space="preserve"> social workers job is to help out the children and families through their difficult times but when the pandemic started social workers were </w:t>
      </w:r>
      <w:r w:rsidR="001855C0" w:rsidRPr="00D21C5E">
        <w:rPr>
          <w:rFonts w:ascii="Arial" w:hAnsi="Arial" w:cs="Arial"/>
        </w:rPr>
        <w:t>finding</w:t>
      </w:r>
      <w:r w:rsidR="00606A01" w:rsidRPr="00D21C5E">
        <w:rPr>
          <w:rFonts w:ascii="Arial" w:hAnsi="Arial" w:cs="Arial"/>
        </w:rPr>
        <w:t xml:space="preserve"> it really difficult to maintain a good </w:t>
      </w:r>
      <w:r w:rsidR="001855C0" w:rsidRPr="00D21C5E">
        <w:rPr>
          <w:rFonts w:ascii="Arial" w:hAnsi="Arial" w:cs="Arial"/>
        </w:rPr>
        <w:t>relationship</w:t>
      </w:r>
      <w:r w:rsidR="00606A01" w:rsidRPr="00D21C5E">
        <w:rPr>
          <w:rFonts w:ascii="Arial" w:hAnsi="Arial" w:cs="Arial"/>
        </w:rPr>
        <w:t xml:space="preserve"> between themselves and the families. Seeing </w:t>
      </w:r>
      <w:r w:rsidR="001855C0" w:rsidRPr="00D21C5E">
        <w:rPr>
          <w:rFonts w:ascii="Arial" w:hAnsi="Arial" w:cs="Arial"/>
        </w:rPr>
        <w:t>families</w:t>
      </w:r>
      <w:r w:rsidR="00606A01" w:rsidRPr="00D21C5E">
        <w:rPr>
          <w:rFonts w:ascii="Arial" w:hAnsi="Arial" w:cs="Arial"/>
        </w:rPr>
        <w:t xml:space="preserve"> face to face allowed social workers to asses</w:t>
      </w:r>
      <w:r w:rsidR="001855C0" w:rsidRPr="00D21C5E">
        <w:rPr>
          <w:rFonts w:ascii="Arial" w:hAnsi="Arial" w:cs="Arial"/>
        </w:rPr>
        <w:t>s</w:t>
      </w:r>
      <w:r w:rsidR="00606A01" w:rsidRPr="00D21C5E">
        <w:rPr>
          <w:rFonts w:ascii="Arial" w:hAnsi="Arial" w:cs="Arial"/>
        </w:rPr>
        <w:t xml:space="preserve"> the situation </w:t>
      </w:r>
      <w:r w:rsidR="00D21C5E" w:rsidRPr="00D21C5E">
        <w:rPr>
          <w:rFonts w:ascii="Arial" w:hAnsi="Arial" w:cs="Arial"/>
        </w:rPr>
        <w:t>better</w:t>
      </w:r>
      <w:r w:rsidR="00606A01" w:rsidRPr="00D21C5E">
        <w:rPr>
          <w:rFonts w:ascii="Arial" w:hAnsi="Arial" w:cs="Arial"/>
        </w:rPr>
        <w:t xml:space="preserve">. They found it more stressful as they were finding it difficult to maintain confidentiality as some stayed in multi occupancy homes. Due to the lockdown </w:t>
      </w:r>
      <w:r w:rsidR="00FD679B" w:rsidRPr="00D21C5E">
        <w:rPr>
          <w:rFonts w:ascii="Arial" w:hAnsi="Arial" w:cs="Arial"/>
        </w:rPr>
        <w:t xml:space="preserve">multiagency have seen a huge </w:t>
      </w:r>
      <w:r w:rsidR="001855C0" w:rsidRPr="00D21C5E">
        <w:rPr>
          <w:rFonts w:ascii="Arial" w:hAnsi="Arial" w:cs="Arial"/>
        </w:rPr>
        <w:t>improvement</w:t>
      </w:r>
      <w:r w:rsidR="00FD679B" w:rsidRPr="00D21C5E">
        <w:rPr>
          <w:rFonts w:ascii="Arial" w:hAnsi="Arial" w:cs="Arial"/>
        </w:rPr>
        <w:t xml:space="preserve"> in relationships that probably would not have been possible in a long time as there have been daily briefings and regular reflective sessions. This is to make sure everything </w:t>
      </w:r>
      <w:r w:rsidR="001855C0" w:rsidRPr="00D21C5E">
        <w:rPr>
          <w:rFonts w:ascii="Arial" w:hAnsi="Arial" w:cs="Arial"/>
        </w:rPr>
        <w:t>carries</w:t>
      </w:r>
      <w:r w:rsidR="00FD679B" w:rsidRPr="00D21C5E">
        <w:rPr>
          <w:rFonts w:ascii="Arial" w:hAnsi="Arial" w:cs="Arial"/>
        </w:rPr>
        <w:t xml:space="preserve"> on running smoothly and there </w:t>
      </w:r>
      <w:r w:rsidR="001855C0" w:rsidRPr="00D21C5E">
        <w:rPr>
          <w:rFonts w:ascii="Arial" w:hAnsi="Arial" w:cs="Arial"/>
        </w:rPr>
        <w:t xml:space="preserve">does not </w:t>
      </w:r>
      <w:r w:rsidR="00FD679B" w:rsidRPr="00D21C5E">
        <w:rPr>
          <w:rFonts w:ascii="Arial" w:hAnsi="Arial" w:cs="Arial"/>
        </w:rPr>
        <w:t>be any shortcomings in the delivery of</w:t>
      </w:r>
      <w:r w:rsidR="001855C0" w:rsidRPr="00D21C5E">
        <w:rPr>
          <w:rFonts w:ascii="Arial" w:hAnsi="Arial" w:cs="Arial"/>
        </w:rPr>
        <w:t xml:space="preserve"> the</w:t>
      </w:r>
      <w:r w:rsidR="00FD679B" w:rsidRPr="00D21C5E">
        <w:rPr>
          <w:rFonts w:ascii="Arial" w:hAnsi="Arial" w:cs="Arial"/>
        </w:rPr>
        <w:t xml:space="preserve"> service to safeguard children. </w:t>
      </w:r>
      <w:r w:rsidR="001B4FF7" w:rsidRPr="00D21C5E">
        <w:rPr>
          <w:rFonts w:ascii="Arial" w:hAnsi="Arial" w:cs="Arial"/>
          <w:color w:val="000000"/>
          <w:shd w:val="clear" w:color="auto" w:fill="FFFFFF"/>
        </w:rPr>
        <w:t>(Turner, 2020)</w:t>
      </w:r>
    </w:p>
    <w:p w14:paraId="51A76503" w14:textId="6C530BEB" w:rsidR="00FD679B" w:rsidRPr="00D21C5E" w:rsidRDefault="00FD679B" w:rsidP="00FD679B">
      <w:pPr>
        <w:rPr>
          <w:rFonts w:ascii="Arial" w:hAnsi="Arial" w:cs="Arial"/>
        </w:rPr>
      </w:pPr>
      <w:r w:rsidRPr="00D21C5E">
        <w:rPr>
          <w:rFonts w:ascii="Arial" w:hAnsi="Arial" w:cs="Arial"/>
        </w:rPr>
        <w:t xml:space="preserve">The case of Baby P is a case that many organisations such as the </w:t>
      </w:r>
      <w:r w:rsidR="00786721" w:rsidRPr="00D21C5E">
        <w:rPr>
          <w:rFonts w:ascii="Arial" w:hAnsi="Arial" w:cs="Arial"/>
        </w:rPr>
        <w:t xml:space="preserve">medical professionals and social services let down in many ways. Baby P was a 17month old baby who had months of abuse by his mother, </w:t>
      </w:r>
      <w:r w:rsidR="001855C0" w:rsidRPr="00D21C5E">
        <w:rPr>
          <w:rFonts w:ascii="Arial" w:hAnsi="Arial" w:cs="Arial"/>
        </w:rPr>
        <w:t xml:space="preserve">mothers </w:t>
      </w:r>
      <w:r w:rsidR="00786721" w:rsidRPr="00D21C5E">
        <w:rPr>
          <w:rFonts w:ascii="Arial" w:hAnsi="Arial" w:cs="Arial"/>
        </w:rPr>
        <w:t xml:space="preserve">partner and lodger. He died in august 2007 and had 50 injuries which went unnoticed by the multiagency system. He was visited 60 times by the </w:t>
      </w:r>
      <w:r w:rsidR="001855C0" w:rsidRPr="00D21C5E">
        <w:rPr>
          <w:rFonts w:ascii="Arial" w:hAnsi="Arial" w:cs="Arial"/>
        </w:rPr>
        <w:lastRenderedPageBreak/>
        <w:t>authorities</w:t>
      </w:r>
      <w:r w:rsidR="00786721" w:rsidRPr="00D21C5E">
        <w:rPr>
          <w:rFonts w:ascii="Arial" w:hAnsi="Arial" w:cs="Arial"/>
        </w:rPr>
        <w:t xml:space="preserve"> in the 8 months prior to his death who still failed to see what was really going on. He was placed on the child protection a </w:t>
      </w:r>
      <w:r w:rsidR="001855C0" w:rsidRPr="00D21C5E">
        <w:rPr>
          <w:rFonts w:ascii="Arial" w:hAnsi="Arial" w:cs="Arial"/>
        </w:rPr>
        <w:t>high-risk</w:t>
      </w:r>
      <w:r w:rsidR="00786721" w:rsidRPr="00D21C5E">
        <w:rPr>
          <w:rFonts w:ascii="Arial" w:hAnsi="Arial" w:cs="Arial"/>
        </w:rPr>
        <w:t xml:space="preserve"> register on the 22</w:t>
      </w:r>
      <w:r w:rsidR="001855C0" w:rsidRPr="00D21C5E">
        <w:rPr>
          <w:rFonts w:ascii="Arial" w:hAnsi="Arial" w:cs="Arial"/>
        </w:rPr>
        <w:t>nd</w:t>
      </w:r>
      <w:r w:rsidR="00786721" w:rsidRPr="00D21C5E">
        <w:rPr>
          <w:rFonts w:ascii="Arial" w:hAnsi="Arial" w:cs="Arial"/>
        </w:rPr>
        <w:t xml:space="preserve"> </w:t>
      </w:r>
      <w:r w:rsidR="001855C0" w:rsidRPr="00D21C5E">
        <w:rPr>
          <w:rFonts w:ascii="Arial" w:hAnsi="Arial" w:cs="Arial"/>
        </w:rPr>
        <w:t>D</w:t>
      </w:r>
      <w:r w:rsidR="00786721" w:rsidRPr="00D21C5E">
        <w:rPr>
          <w:rFonts w:ascii="Arial" w:hAnsi="Arial" w:cs="Arial"/>
        </w:rPr>
        <w:t>ec 2006. There were insufficient actions by the professional</w:t>
      </w:r>
      <w:r w:rsidR="001855C0" w:rsidRPr="00D21C5E">
        <w:rPr>
          <w:rFonts w:ascii="Arial" w:hAnsi="Arial" w:cs="Arial"/>
        </w:rPr>
        <w:t>s</w:t>
      </w:r>
      <w:r w:rsidR="00786721" w:rsidRPr="00D21C5E">
        <w:rPr>
          <w:rFonts w:ascii="Arial" w:hAnsi="Arial" w:cs="Arial"/>
        </w:rPr>
        <w:t xml:space="preserve"> and agencies that failed to protect him. Due to the lack of professionalism </w:t>
      </w:r>
      <w:r w:rsidR="001855C0" w:rsidRPr="00D21C5E">
        <w:rPr>
          <w:rFonts w:ascii="Arial" w:hAnsi="Arial" w:cs="Arial"/>
        </w:rPr>
        <w:t>curiosity,</w:t>
      </w:r>
      <w:r w:rsidR="00786721" w:rsidRPr="00D21C5E">
        <w:rPr>
          <w:rFonts w:ascii="Arial" w:hAnsi="Arial" w:cs="Arial"/>
        </w:rPr>
        <w:t xml:space="preserve"> they always ended up believing everything that the mother told them from the care of her children to the nature of </w:t>
      </w:r>
      <w:r w:rsidR="000375D6" w:rsidRPr="00D21C5E">
        <w:rPr>
          <w:rFonts w:ascii="Arial" w:hAnsi="Arial" w:cs="Arial"/>
        </w:rPr>
        <w:t xml:space="preserve">her friendship network. Medical professionals failed to attend Peters child protection conference. This is where they were called to provide </w:t>
      </w:r>
      <w:r w:rsidR="001855C0" w:rsidRPr="00D21C5E">
        <w:rPr>
          <w:rFonts w:ascii="Arial" w:hAnsi="Arial" w:cs="Arial"/>
        </w:rPr>
        <w:t>vision</w:t>
      </w:r>
      <w:r w:rsidR="000375D6" w:rsidRPr="00D21C5E">
        <w:rPr>
          <w:rFonts w:ascii="Arial" w:hAnsi="Arial" w:cs="Arial"/>
        </w:rPr>
        <w:t xml:space="preserve"> into what was happening with Peter and to talk about the injuries he had. Because the medical professionals failed to attend </w:t>
      </w:r>
      <w:r w:rsidR="001855C0" w:rsidRPr="00D21C5E">
        <w:rPr>
          <w:rFonts w:ascii="Arial" w:hAnsi="Arial" w:cs="Arial"/>
        </w:rPr>
        <w:t>Peters conference, he</w:t>
      </w:r>
      <w:r w:rsidR="000375D6" w:rsidRPr="00D21C5E">
        <w:rPr>
          <w:rFonts w:ascii="Arial" w:hAnsi="Arial" w:cs="Arial"/>
        </w:rPr>
        <w:t xml:space="preserve"> was allowed to return back to his abusive home. The multiagency also failed to protect his siblings as they did not add their names onto the child protection register to help avoid them getting abused. There </w:t>
      </w:r>
      <w:r w:rsidR="00D21C5E" w:rsidRPr="00D21C5E">
        <w:rPr>
          <w:rFonts w:ascii="Arial" w:hAnsi="Arial" w:cs="Arial"/>
        </w:rPr>
        <w:t>were</w:t>
      </w:r>
      <w:r w:rsidR="000375D6" w:rsidRPr="00D21C5E">
        <w:rPr>
          <w:rFonts w:ascii="Arial" w:hAnsi="Arial" w:cs="Arial"/>
        </w:rPr>
        <w:t xml:space="preserve"> poor response</w:t>
      </w:r>
      <w:r w:rsidR="001855C0" w:rsidRPr="00D21C5E">
        <w:rPr>
          <w:rFonts w:ascii="Arial" w:hAnsi="Arial" w:cs="Arial"/>
        </w:rPr>
        <w:t>s</w:t>
      </w:r>
      <w:r w:rsidR="000375D6" w:rsidRPr="00D21C5E">
        <w:rPr>
          <w:rFonts w:ascii="Arial" w:hAnsi="Arial" w:cs="Arial"/>
        </w:rPr>
        <w:t xml:space="preserve"> from the local authorities to accept the seriousness of his injuries. Quicker response and interventions were required to protect Peter. Social services also did not have</w:t>
      </w:r>
      <w:r w:rsidR="001855C0" w:rsidRPr="00D21C5E">
        <w:rPr>
          <w:rFonts w:ascii="Arial" w:hAnsi="Arial" w:cs="Arial"/>
        </w:rPr>
        <w:t xml:space="preserve"> an</w:t>
      </w:r>
      <w:r w:rsidR="000375D6" w:rsidRPr="00D21C5E">
        <w:rPr>
          <w:rFonts w:ascii="Arial" w:hAnsi="Arial" w:cs="Arial"/>
        </w:rPr>
        <w:t xml:space="preserve"> idea of who was meant to be looking after </w:t>
      </w:r>
      <w:r w:rsidR="00DE28B0" w:rsidRPr="00D21C5E">
        <w:rPr>
          <w:rFonts w:ascii="Arial" w:hAnsi="Arial" w:cs="Arial"/>
        </w:rPr>
        <w:t xml:space="preserve">Peter. According to the protection plan this is something that should have been made aware by the social services. After this case of baby </w:t>
      </w:r>
      <w:r w:rsidR="001855C0" w:rsidRPr="00D21C5E">
        <w:rPr>
          <w:rFonts w:ascii="Arial" w:hAnsi="Arial" w:cs="Arial"/>
        </w:rPr>
        <w:t>P,</w:t>
      </w:r>
      <w:r w:rsidR="00DE28B0" w:rsidRPr="00D21C5E">
        <w:rPr>
          <w:rFonts w:ascii="Arial" w:hAnsi="Arial" w:cs="Arial"/>
        </w:rPr>
        <w:t xml:space="preserve"> it had a big impact on the multiagency system, so there was a statutory guidance</w:t>
      </w:r>
      <w:r w:rsidR="001855C0" w:rsidRPr="00D21C5E">
        <w:rPr>
          <w:rFonts w:ascii="Arial" w:hAnsi="Arial" w:cs="Arial"/>
        </w:rPr>
        <w:t xml:space="preserve"> put in place</w:t>
      </w:r>
      <w:r w:rsidR="00DE28B0" w:rsidRPr="00D21C5E">
        <w:rPr>
          <w:rFonts w:ascii="Arial" w:hAnsi="Arial" w:cs="Arial"/>
        </w:rPr>
        <w:t xml:space="preserve"> which was aimed to support multiagency working. </w:t>
      </w:r>
    </w:p>
    <w:p w14:paraId="50302D58" w14:textId="4C14A601" w:rsidR="00281525" w:rsidRPr="00D21C5E" w:rsidRDefault="00281525" w:rsidP="00FD679B">
      <w:pPr>
        <w:rPr>
          <w:rFonts w:ascii="Arial" w:hAnsi="Arial" w:cs="Arial"/>
        </w:rPr>
      </w:pPr>
      <w:r w:rsidRPr="00D21C5E">
        <w:rPr>
          <w:rFonts w:ascii="Arial" w:hAnsi="Arial" w:cs="Arial"/>
        </w:rPr>
        <w:t xml:space="preserve">Another case that was handled very </w:t>
      </w:r>
      <w:r w:rsidR="00D21C5E" w:rsidRPr="00D21C5E">
        <w:rPr>
          <w:rFonts w:ascii="Arial" w:hAnsi="Arial" w:cs="Arial"/>
        </w:rPr>
        <w:t>appalling</w:t>
      </w:r>
      <w:r w:rsidR="001855C0" w:rsidRPr="00D21C5E">
        <w:rPr>
          <w:rFonts w:ascii="Arial" w:hAnsi="Arial" w:cs="Arial"/>
        </w:rPr>
        <w:t xml:space="preserve"> </w:t>
      </w:r>
      <w:r w:rsidRPr="00D21C5E">
        <w:rPr>
          <w:rFonts w:ascii="Arial" w:hAnsi="Arial" w:cs="Arial"/>
        </w:rPr>
        <w:t>within the multiagency back in 1999 was the case of Victoria Climbie, she was a young girl who was brought to this country from France. She was full of life but in</w:t>
      </w:r>
      <w:r w:rsidR="001855C0" w:rsidRPr="00D21C5E">
        <w:rPr>
          <w:rFonts w:ascii="Arial" w:hAnsi="Arial" w:cs="Arial"/>
        </w:rPr>
        <w:t xml:space="preserve"> a</w:t>
      </w:r>
      <w:r w:rsidRPr="00D21C5E">
        <w:rPr>
          <w:rFonts w:ascii="Arial" w:hAnsi="Arial" w:cs="Arial"/>
        </w:rPr>
        <w:t xml:space="preserve"> report written by chairman Lord Laming it states that she died on the </w:t>
      </w:r>
      <w:r w:rsidR="00BC2156" w:rsidRPr="00D21C5E">
        <w:rPr>
          <w:rFonts w:ascii="Arial" w:hAnsi="Arial" w:cs="Arial"/>
        </w:rPr>
        <w:t>24</w:t>
      </w:r>
      <w:r w:rsidR="00BC2156" w:rsidRPr="00D21C5E">
        <w:rPr>
          <w:rFonts w:ascii="Arial" w:hAnsi="Arial" w:cs="Arial"/>
          <w:vertAlign w:val="superscript"/>
        </w:rPr>
        <w:t xml:space="preserve">th </w:t>
      </w:r>
      <w:r w:rsidRPr="00D21C5E">
        <w:rPr>
          <w:rFonts w:ascii="Arial" w:hAnsi="Arial" w:cs="Arial"/>
        </w:rPr>
        <w:t>February 2000 with significant injuries to the whole body. She was neglected and abused by her great aunt Maria Kauao and Carl John. Dr Alsford the doctor who was overlooking the case said it was the most wor</w:t>
      </w:r>
      <w:r w:rsidR="001855C0" w:rsidRPr="00D21C5E">
        <w:rPr>
          <w:rFonts w:ascii="Arial" w:hAnsi="Arial" w:cs="Arial"/>
        </w:rPr>
        <w:t>s</w:t>
      </w:r>
      <w:r w:rsidRPr="00D21C5E">
        <w:rPr>
          <w:rFonts w:ascii="Arial" w:hAnsi="Arial" w:cs="Arial"/>
        </w:rPr>
        <w:t xml:space="preserve">t case of abuse. In an attempt to save her </w:t>
      </w:r>
      <w:r w:rsidR="00BC2156" w:rsidRPr="00D21C5E">
        <w:rPr>
          <w:rFonts w:ascii="Arial" w:hAnsi="Arial" w:cs="Arial"/>
        </w:rPr>
        <w:t>life,</w:t>
      </w:r>
      <w:r w:rsidRPr="00D21C5E">
        <w:rPr>
          <w:rFonts w:ascii="Arial" w:hAnsi="Arial" w:cs="Arial"/>
        </w:rPr>
        <w:t xml:space="preserve"> she was taken to </w:t>
      </w:r>
      <w:r w:rsidR="00BC2156" w:rsidRPr="00D21C5E">
        <w:rPr>
          <w:rFonts w:ascii="Arial" w:hAnsi="Arial" w:cs="Arial"/>
        </w:rPr>
        <w:t>St</w:t>
      </w:r>
      <w:r w:rsidRPr="00D21C5E">
        <w:rPr>
          <w:rFonts w:ascii="Arial" w:hAnsi="Arial" w:cs="Arial"/>
        </w:rPr>
        <w:t xml:space="preserve"> </w:t>
      </w:r>
      <w:r w:rsidR="00BC2156" w:rsidRPr="00D21C5E">
        <w:rPr>
          <w:rFonts w:ascii="Arial" w:hAnsi="Arial" w:cs="Arial"/>
        </w:rPr>
        <w:t>M</w:t>
      </w:r>
      <w:r w:rsidRPr="00D21C5E">
        <w:rPr>
          <w:rFonts w:ascii="Arial" w:hAnsi="Arial" w:cs="Arial"/>
        </w:rPr>
        <w:t xml:space="preserve">arys hospital but still died a few hours later. Weeks prior to </w:t>
      </w:r>
      <w:r w:rsidR="00BC2156" w:rsidRPr="00D21C5E">
        <w:rPr>
          <w:rFonts w:ascii="Arial" w:hAnsi="Arial" w:cs="Arial"/>
        </w:rPr>
        <w:t>Victoria’s</w:t>
      </w:r>
      <w:r w:rsidRPr="00D21C5E">
        <w:rPr>
          <w:rFonts w:ascii="Arial" w:hAnsi="Arial" w:cs="Arial"/>
        </w:rPr>
        <w:t xml:space="preserve"> death a social worker called at her house several times but there was no response but at that time the social worker should have </w:t>
      </w:r>
      <w:r w:rsidR="00A15A40" w:rsidRPr="00D21C5E">
        <w:rPr>
          <w:rFonts w:ascii="Arial" w:hAnsi="Arial" w:cs="Arial"/>
        </w:rPr>
        <w:t>enquired as to why they might not be opening the door. There was lack of go</w:t>
      </w:r>
      <w:r w:rsidR="00BC2156" w:rsidRPr="00D21C5E">
        <w:rPr>
          <w:rFonts w:ascii="Arial" w:hAnsi="Arial" w:cs="Arial"/>
        </w:rPr>
        <w:t>o</w:t>
      </w:r>
      <w:r w:rsidR="00A15A40" w:rsidRPr="00D21C5E">
        <w:rPr>
          <w:rFonts w:ascii="Arial" w:hAnsi="Arial" w:cs="Arial"/>
        </w:rPr>
        <w:t>d practice as Victoria was involved with many agencies such as the Ealing housing departments homeless unit, 2 other housing authorities, 4 social service departments and 2 child protection teams. Yet they still did not look into matters that looked amiss. She was also admitted to hospital on two occasions due to deliberate har</w:t>
      </w:r>
      <w:r w:rsidR="001855C0" w:rsidRPr="00D21C5E">
        <w:rPr>
          <w:rFonts w:ascii="Arial" w:hAnsi="Arial" w:cs="Arial"/>
        </w:rPr>
        <w:t>m</w:t>
      </w:r>
      <w:r w:rsidR="00A15A40" w:rsidRPr="00D21C5E">
        <w:rPr>
          <w:rFonts w:ascii="Arial" w:hAnsi="Arial" w:cs="Arial"/>
        </w:rPr>
        <w:t xml:space="preserve"> but there was no enquiry into this either. Good practice was never put in place even though the authorities had 12 key occasions they could have interfered in </w:t>
      </w:r>
      <w:r w:rsidR="00BC2156" w:rsidRPr="00D21C5E">
        <w:rPr>
          <w:rFonts w:ascii="Arial" w:hAnsi="Arial" w:cs="Arial"/>
        </w:rPr>
        <w:t>Victoria’s</w:t>
      </w:r>
      <w:r w:rsidR="00A15A40" w:rsidRPr="00D21C5E">
        <w:rPr>
          <w:rFonts w:ascii="Arial" w:hAnsi="Arial" w:cs="Arial"/>
        </w:rPr>
        <w:t xml:space="preserve"> life. The system also failed Victoria as key agencies did not have the sense to carry out simple procedures where they should have done when they think a child is being harmed. A medical evaluation was also not done.</w:t>
      </w:r>
      <w:r w:rsidR="00BC2156" w:rsidRPr="00D21C5E">
        <w:rPr>
          <w:rFonts w:ascii="Arial" w:hAnsi="Arial" w:cs="Arial"/>
        </w:rPr>
        <w:t xml:space="preserve"> There were also management issues as managers and senior colleagues did not work well together and was not able to deliver good service to children and their families in general. Keyworkers who were on the frontline delivered better service but only they could</w:t>
      </w:r>
      <w:r w:rsidR="00D21C5E" w:rsidRPr="00D21C5E">
        <w:rPr>
          <w:rFonts w:ascii="Arial" w:hAnsi="Arial" w:cs="Arial"/>
        </w:rPr>
        <w:t xml:space="preserve"> do</w:t>
      </w:r>
      <w:r w:rsidR="00BC2156" w:rsidRPr="00D21C5E">
        <w:rPr>
          <w:rFonts w:ascii="Arial" w:hAnsi="Arial" w:cs="Arial"/>
        </w:rPr>
        <w:t xml:space="preserve"> very little as they had to get permission from senior management to do anything as they were employed by them.</w:t>
      </w:r>
      <w:r w:rsidR="00D21C5E" w:rsidRPr="00D21C5E">
        <w:rPr>
          <w:rFonts w:ascii="Arial" w:hAnsi="Arial" w:cs="Arial"/>
        </w:rPr>
        <w:t xml:space="preserve"> </w:t>
      </w:r>
      <w:r w:rsidR="00A15A40" w:rsidRPr="00D21C5E">
        <w:rPr>
          <w:rFonts w:ascii="Arial" w:hAnsi="Arial" w:cs="Arial"/>
        </w:rPr>
        <w:t xml:space="preserve">Even though the police managed to get a sentence </w:t>
      </w:r>
      <w:r w:rsidR="00D21C5E" w:rsidRPr="00D21C5E">
        <w:rPr>
          <w:rFonts w:ascii="Arial" w:hAnsi="Arial" w:cs="Arial"/>
        </w:rPr>
        <w:t>acquitted</w:t>
      </w:r>
      <w:r w:rsidR="00A15A40" w:rsidRPr="00D21C5E">
        <w:rPr>
          <w:rFonts w:ascii="Arial" w:hAnsi="Arial" w:cs="Arial"/>
        </w:rPr>
        <w:t xml:space="preserve"> for her </w:t>
      </w:r>
      <w:r w:rsidR="00BC2156" w:rsidRPr="00D21C5E">
        <w:rPr>
          <w:rFonts w:ascii="Arial" w:hAnsi="Arial" w:cs="Arial"/>
        </w:rPr>
        <w:t>murderers</w:t>
      </w:r>
      <w:r w:rsidR="00A15A40" w:rsidRPr="00D21C5E">
        <w:rPr>
          <w:rFonts w:ascii="Arial" w:hAnsi="Arial" w:cs="Arial"/>
        </w:rPr>
        <w:t xml:space="preserve"> </w:t>
      </w:r>
      <w:r w:rsidR="00D21C5E" w:rsidRPr="00D21C5E">
        <w:rPr>
          <w:rFonts w:ascii="Arial" w:hAnsi="Arial" w:cs="Arial"/>
        </w:rPr>
        <w:t>M</w:t>
      </w:r>
      <w:r w:rsidR="00A15A40" w:rsidRPr="00D21C5E">
        <w:rPr>
          <w:rFonts w:ascii="Arial" w:hAnsi="Arial" w:cs="Arial"/>
        </w:rPr>
        <w:t xml:space="preserve">aria and </w:t>
      </w:r>
      <w:r w:rsidR="00BC2156" w:rsidRPr="00D21C5E">
        <w:rPr>
          <w:rFonts w:ascii="Arial" w:hAnsi="Arial" w:cs="Arial"/>
        </w:rPr>
        <w:t>John</w:t>
      </w:r>
      <w:r w:rsidR="00A15A40" w:rsidRPr="00D21C5E">
        <w:rPr>
          <w:rFonts w:ascii="Arial" w:hAnsi="Arial" w:cs="Arial"/>
        </w:rPr>
        <w:t xml:space="preserve"> this was </w:t>
      </w:r>
      <w:r w:rsidR="00BC2156" w:rsidRPr="00D21C5E">
        <w:rPr>
          <w:rFonts w:ascii="Arial" w:hAnsi="Arial" w:cs="Arial"/>
        </w:rPr>
        <w:t>too</w:t>
      </w:r>
      <w:r w:rsidR="00A15A40" w:rsidRPr="00D21C5E">
        <w:rPr>
          <w:rFonts w:ascii="Arial" w:hAnsi="Arial" w:cs="Arial"/>
        </w:rPr>
        <w:t xml:space="preserve"> late for Victoria as early intervention of agencies could have led to saving her life </w:t>
      </w:r>
      <w:r w:rsidR="00BC2156" w:rsidRPr="00D21C5E">
        <w:rPr>
          <w:rFonts w:ascii="Arial" w:hAnsi="Arial" w:cs="Arial"/>
        </w:rPr>
        <w:t>and</w:t>
      </w:r>
      <w:r w:rsidR="00A15A40" w:rsidRPr="00D21C5E">
        <w:rPr>
          <w:rFonts w:ascii="Arial" w:hAnsi="Arial" w:cs="Arial"/>
        </w:rPr>
        <w:t xml:space="preserve"> sav</w:t>
      </w:r>
      <w:r w:rsidR="00D21C5E" w:rsidRPr="00D21C5E">
        <w:rPr>
          <w:rFonts w:ascii="Arial" w:hAnsi="Arial" w:cs="Arial"/>
        </w:rPr>
        <w:t>ed her</w:t>
      </w:r>
      <w:r w:rsidR="00A15A40" w:rsidRPr="00D21C5E">
        <w:rPr>
          <w:rFonts w:ascii="Arial" w:hAnsi="Arial" w:cs="Arial"/>
        </w:rPr>
        <w:t xml:space="preserve"> from months of neglect and abuse.</w:t>
      </w:r>
      <w:r w:rsidR="00BC2156" w:rsidRPr="00D21C5E">
        <w:rPr>
          <w:rFonts w:ascii="Arial" w:hAnsi="Arial" w:cs="Arial"/>
        </w:rPr>
        <w:t xml:space="preserve"> After the trial of Victoria</w:t>
      </w:r>
      <w:r w:rsidR="00D21C5E" w:rsidRPr="00D21C5E">
        <w:rPr>
          <w:rFonts w:ascii="Arial" w:hAnsi="Arial" w:cs="Arial"/>
        </w:rPr>
        <w:t xml:space="preserve"> Climbie</w:t>
      </w:r>
      <w:r w:rsidR="00BC2156" w:rsidRPr="00D21C5E">
        <w:rPr>
          <w:rFonts w:ascii="Arial" w:hAnsi="Arial" w:cs="Arial"/>
        </w:rPr>
        <w:t>, the blame game started from the senior managers. Quality of the system and leadership failed immensely.</w:t>
      </w:r>
      <w:r w:rsidR="00A15A40" w:rsidRPr="00D21C5E">
        <w:rPr>
          <w:rFonts w:ascii="Arial" w:hAnsi="Arial" w:cs="Arial"/>
        </w:rPr>
        <w:t xml:space="preserve"> </w:t>
      </w:r>
      <w:r w:rsidR="001B4FF7" w:rsidRPr="00D21C5E">
        <w:rPr>
          <w:rFonts w:ascii="Arial" w:hAnsi="Arial" w:cs="Arial"/>
          <w:color w:val="000000"/>
          <w:shd w:val="clear" w:color="auto" w:fill="FFFFFF"/>
        </w:rPr>
        <w:t>(</w:t>
      </w:r>
      <w:r w:rsidR="00124DD2" w:rsidRPr="00D21C5E">
        <w:rPr>
          <w:rFonts w:ascii="Arial" w:hAnsi="Arial" w:cs="Arial"/>
          <w:color w:val="000000"/>
          <w:shd w:val="clear" w:color="auto" w:fill="FFFFFF"/>
        </w:rPr>
        <w:t>Laming</w:t>
      </w:r>
      <w:r w:rsidR="001B4FF7" w:rsidRPr="00D21C5E">
        <w:rPr>
          <w:rFonts w:ascii="Arial" w:hAnsi="Arial" w:cs="Arial"/>
          <w:color w:val="000000"/>
          <w:shd w:val="clear" w:color="auto" w:fill="FFFFFF"/>
        </w:rPr>
        <w:t>, 2003)</w:t>
      </w:r>
    </w:p>
    <w:p w14:paraId="0271B924" w14:textId="779754FC" w:rsidR="00D946BA" w:rsidRPr="00D21C5E" w:rsidRDefault="00D946BA" w:rsidP="00FD679B">
      <w:pPr>
        <w:rPr>
          <w:rFonts w:ascii="Arial" w:hAnsi="Arial" w:cs="Arial"/>
        </w:rPr>
      </w:pPr>
      <w:r w:rsidRPr="00D21C5E">
        <w:rPr>
          <w:rFonts w:ascii="Arial" w:hAnsi="Arial" w:cs="Arial"/>
        </w:rPr>
        <w:t>Throughout this essay it is clear that multiagency working back from where it started in 1980 has come a long way to the present year 2021. Before in 1980 there were lack of staff, funding and time as we c</w:t>
      </w:r>
      <w:r w:rsidR="00D21C5E" w:rsidRPr="00D21C5E">
        <w:rPr>
          <w:rFonts w:ascii="Arial" w:hAnsi="Arial" w:cs="Arial"/>
        </w:rPr>
        <w:t>a</w:t>
      </w:r>
      <w:r w:rsidRPr="00D21C5E">
        <w:rPr>
          <w:rFonts w:ascii="Arial" w:hAnsi="Arial" w:cs="Arial"/>
        </w:rPr>
        <w:t xml:space="preserve">me to the year 2000 it was more of a case </w:t>
      </w:r>
      <w:r w:rsidR="00D21C5E" w:rsidRPr="00D21C5E">
        <w:rPr>
          <w:rFonts w:ascii="Arial" w:hAnsi="Arial" w:cs="Arial"/>
        </w:rPr>
        <w:t>of,</w:t>
      </w:r>
      <w:r w:rsidRPr="00D21C5E">
        <w:rPr>
          <w:rFonts w:ascii="Arial" w:hAnsi="Arial" w:cs="Arial"/>
        </w:rPr>
        <w:t xml:space="preserve"> she did he did game where there was lack of practice, leadership failure, system failure, lack of professional curiosity, lack of openness. All these added to the failing</w:t>
      </w:r>
      <w:r w:rsidR="00D21C5E" w:rsidRPr="00D21C5E">
        <w:rPr>
          <w:rFonts w:ascii="Arial" w:hAnsi="Arial" w:cs="Arial"/>
        </w:rPr>
        <w:t>s</w:t>
      </w:r>
      <w:r w:rsidRPr="00D21C5E">
        <w:rPr>
          <w:rFonts w:ascii="Arial" w:hAnsi="Arial" w:cs="Arial"/>
        </w:rPr>
        <w:t xml:space="preserve"> of children like Baby P and Victoria Climbie. But as we move forward to </w:t>
      </w:r>
      <w:r w:rsidR="00D21C5E" w:rsidRPr="00D21C5E">
        <w:rPr>
          <w:rFonts w:ascii="Arial" w:hAnsi="Arial" w:cs="Arial"/>
        </w:rPr>
        <w:t>2021,</w:t>
      </w:r>
      <w:r w:rsidRPr="00D21C5E">
        <w:rPr>
          <w:rFonts w:ascii="Arial" w:hAnsi="Arial" w:cs="Arial"/>
        </w:rPr>
        <w:t xml:space="preserve"> we can see that within the multiagency working workers have learnt more from their past mistakes and have managed to maintain a good leadership and management relationship especially during the Covid 19 pandemic. </w:t>
      </w:r>
      <w:r w:rsidR="00D21C5E" w:rsidRPr="00D21C5E">
        <w:rPr>
          <w:rFonts w:ascii="Arial" w:hAnsi="Arial" w:cs="Arial"/>
        </w:rPr>
        <w:t>So,</w:t>
      </w:r>
      <w:r w:rsidRPr="00D21C5E">
        <w:rPr>
          <w:rFonts w:ascii="Arial" w:hAnsi="Arial" w:cs="Arial"/>
        </w:rPr>
        <w:t xml:space="preserve"> </w:t>
      </w:r>
      <w:r w:rsidRPr="00D21C5E">
        <w:rPr>
          <w:rFonts w:ascii="Arial" w:hAnsi="Arial" w:cs="Arial"/>
        </w:rPr>
        <w:lastRenderedPageBreak/>
        <w:t xml:space="preserve">all things considered </w:t>
      </w:r>
      <w:proofErr w:type="spellStart"/>
      <w:r w:rsidRPr="00D21C5E">
        <w:rPr>
          <w:rFonts w:ascii="Arial" w:hAnsi="Arial" w:cs="Arial"/>
        </w:rPr>
        <w:t>i</w:t>
      </w:r>
      <w:proofErr w:type="spellEnd"/>
      <w:r w:rsidRPr="00D21C5E">
        <w:rPr>
          <w:rFonts w:ascii="Arial" w:hAnsi="Arial" w:cs="Arial"/>
        </w:rPr>
        <w:t xml:space="preserve"> would say that working within a multiagency if acted on </w:t>
      </w:r>
      <w:r w:rsidR="001C4DF1" w:rsidRPr="00D21C5E">
        <w:rPr>
          <w:rFonts w:ascii="Arial" w:hAnsi="Arial" w:cs="Arial"/>
        </w:rPr>
        <w:t>accurately</w:t>
      </w:r>
      <w:r w:rsidR="00D21C5E" w:rsidRPr="00D21C5E">
        <w:rPr>
          <w:rFonts w:ascii="Arial" w:hAnsi="Arial" w:cs="Arial"/>
        </w:rPr>
        <w:t>,</w:t>
      </w:r>
      <w:r w:rsidR="001C4DF1" w:rsidRPr="00D21C5E">
        <w:rPr>
          <w:rFonts w:ascii="Arial" w:hAnsi="Arial" w:cs="Arial"/>
        </w:rPr>
        <w:t xml:space="preserve"> can be a good and appropriate way of working in order to be able to safeguard children</w:t>
      </w:r>
      <w:r w:rsidR="00D21C5E" w:rsidRPr="00D21C5E">
        <w:rPr>
          <w:rFonts w:ascii="Arial" w:hAnsi="Arial" w:cs="Arial"/>
        </w:rPr>
        <w:t xml:space="preserve"> and</w:t>
      </w:r>
      <w:r w:rsidR="001C4DF1" w:rsidRPr="00D21C5E">
        <w:rPr>
          <w:rFonts w:ascii="Arial" w:hAnsi="Arial" w:cs="Arial"/>
        </w:rPr>
        <w:t xml:space="preserve"> their familie</w:t>
      </w:r>
      <w:r w:rsidR="00D21C5E" w:rsidRPr="00D21C5E">
        <w:rPr>
          <w:rFonts w:ascii="Arial" w:hAnsi="Arial" w:cs="Arial"/>
        </w:rPr>
        <w:t>s. I</w:t>
      </w:r>
      <w:r w:rsidR="001C4DF1" w:rsidRPr="00D21C5E">
        <w:rPr>
          <w:rFonts w:ascii="Arial" w:hAnsi="Arial" w:cs="Arial"/>
        </w:rPr>
        <w:t xml:space="preserve">t is vital to see the red flags more clearly and </w:t>
      </w:r>
      <w:r w:rsidR="00D21C5E" w:rsidRPr="00D21C5E">
        <w:rPr>
          <w:rFonts w:ascii="Arial" w:hAnsi="Arial" w:cs="Arial"/>
        </w:rPr>
        <w:t>earlier</w:t>
      </w:r>
      <w:r w:rsidR="001C4DF1" w:rsidRPr="00D21C5E">
        <w:rPr>
          <w:rFonts w:ascii="Arial" w:hAnsi="Arial" w:cs="Arial"/>
        </w:rPr>
        <w:t xml:space="preserve"> to make sure the past does not repeat itself. </w:t>
      </w:r>
    </w:p>
    <w:p w14:paraId="468F3784" w14:textId="7F51A34F" w:rsidR="001C4DF1" w:rsidRPr="00D21C5E" w:rsidRDefault="001C4DF1" w:rsidP="00FD679B">
      <w:pPr>
        <w:rPr>
          <w:rFonts w:ascii="Arial" w:hAnsi="Arial" w:cs="Arial"/>
        </w:rPr>
      </w:pPr>
    </w:p>
    <w:p w14:paraId="79F2FE2A" w14:textId="7A0D83D2" w:rsidR="001C4DF1" w:rsidRPr="00D21C5E" w:rsidRDefault="001C4DF1" w:rsidP="00FD679B">
      <w:pPr>
        <w:rPr>
          <w:rFonts w:ascii="Arial" w:hAnsi="Arial" w:cs="Arial"/>
        </w:rPr>
      </w:pPr>
    </w:p>
    <w:p w14:paraId="73870526" w14:textId="1DDD785F" w:rsidR="001C4DF1" w:rsidRPr="00D21C5E" w:rsidRDefault="001C4DF1" w:rsidP="00FD679B">
      <w:pPr>
        <w:rPr>
          <w:rFonts w:ascii="Arial" w:hAnsi="Arial" w:cs="Arial"/>
        </w:rPr>
      </w:pPr>
    </w:p>
    <w:p w14:paraId="545F87D6" w14:textId="6FEB06D7" w:rsidR="001C4DF1" w:rsidRPr="00D21C5E" w:rsidRDefault="001C4DF1" w:rsidP="00FD679B">
      <w:pPr>
        <w:rPr>
          <w:rFonts w:ascii="Arial" w:hAnsi="Arial" w:cs="Arial"/>
        </w:rPr>
      </w:pPr>
    </w:p>
    <w:p w14:paraId="267247BD" w14:textId="0936EB37" w:rsidR="001C4DF1" w:rsidRPr="00D21C5E" w:rsidRDefault="001C4DF1" w:rsidP="00FD679B">
      <w:pPr>
        <w:rPr>
          <w:rFonts w:ascii="Arial" w:hAnsi="Arial" w:cs="Arial"/>
        </w:rPr>
      </w:pPr>
    </w:p>
    <w:p w14:paraId="1AEA5062" w14:textId="2A1A8A4F" w:rsidR="001C4DF1" w:rsidRPr="00D21C5E" w:rsidRDefault="001C4DF1" w:rsidP="00FD679B">
      <w:pPr>
        <w:rPr>
          <w:rFonts w:ascii="Arial" w:hAnsi="Arial" w:cs="Arial"/>
        </w:rPr>
      </w:pPr>
    </w:p>
    <w:p w14:paraId="5738AFD8" w14:textId="34BEE5AF" w:rsidR="001C4DF1" w:rsidRPr="00D21C5E" w:rsidRDefault="001C4DF1" w:rsidP="00FD679B">
      <w:pPr>
        <w:rPr>
          <w:rFonts w:ascii="Arial" w:hAnsi="Arial" w:cs="Arial"/>
        </w:rPr>
      </w:pPr>
    </w:p>
    <w:p w14:paraId="1A7E39DA" w14:textId="777E1A69" w:rsidR="001C4DF1" w:rsidRPr="00D21C5E" w:rsidRDefault="001C4DF1" w:rsidP="00FD679B">
      <w:pPr>
        <w:rPr>
          <w:rFonts w:ascii="Arial" w:hAnsi="Arial" w:cs="Arial"/>
        </w:rPr>
      </w:pPr>
    </w:p>
    <w:p w14:paraId="3BC83384" w14:textId="0A6D3515" w:rsidR="001C4DF1" w:rsidRPr="00D21C5E" w:rsidRDefault="001C4DF1" w:rsidP="00FD679B">
      <w:pPr>
        <w:rPr>
          <w:rFonts w:ascii="Arial" w:hAnsi="Arial" w:cs="Arial"/>
        </w:rPr>
      </w:pPr>
    </w:p>
    <w:p w14:paraId="1A9A3036" w14:textId="28384955" w:rsidR="001C4DF1" w:rsidRPr="00D21C5E" w:rsidRDefault="001C4DF1" w:rsidP="00FD679B">
      <w:pPr>
        <w:rPr>
          <w:rFonts w:ascii="Arial" w:hAnsi="Arial" w:cs="Arial"/>
        </w:rPr>
      </w:pPr>
    </w:p>
    <w:p w14:paraId="126200D2" w14:textId="54C641F1" w:rsidR="001C4DF1" w:rsidRPr="00D21C5E" w:rsidRDefault="001C4DF1" w:rsidP="00FD679B">
      <w:pPr>
        <w:rPr>
          <w:rFonts w:ascii="Arial" w:hAnsi="Arial" w:cs="Arial"/>
        </w:rPr>
      </w:pPr>
    </w:p>
    <w:p w14:paraId="54DCA998" w14:textId="30630D67" w:rsidR="001C4DF1" w:rsidRPr="00D21C5E" w:rsidRDefault="001C4DF1" w:rsidP="00FD679B">
      <w:pPr>
        <w:rPr>
          <w:rFonts w:ascii="Arial" w:hAnsi="Arial" w:cs="Arial"/>
        </w:rPr>
      </w:pPr>
    </w:p>
    <w:p w14:paraId="6305F272" w14:textId="7632EAEF" w:rsidR="001C4DF1" w:rsidRPr="00D21C5E" w:rsidRDefault="001C4DF1" w:rsidP="00FD679B">
      <w:pPr>
        <w:rPr>
          <w:rFonts w:ascii="Arial" w:hAnsi="Arial" w:cs="Arial"/>
        </w:rPr>
      </w:pPr>
    </w:p>
    <w:p w14:paraId="1A6BC5C4" w14:textId="338EBC42" w:rsidR="001C4DF1" w:rsidRPr="00D21C5E" w:rsidRDefault="001C4DF1" w:rsidP="00FD679B">
      <w:pPr>
        <w:rPr>
          <w:rFonts w:ascii="Arial" w:hAnsi="Arial" w:cs="Arial"/>
        </w:rPr>
      </w:pPr>
    </w:p>
    <w:p w14:paraId="05D8F178" w14:textId="6EB432A0" w:rsidR="001C4DF1" w:rsidRPr="00D21C5E" w:rsidRDefault="001C4DF1" w:rsidP="00FD679B">
      <w:pPr>
        <w:rPr>
          <w:rFonts w:ascii="Arial" w:hAnsi="Arial" w:cs="Arial"/>
        </w:rPr>
      </w:pPr>
    </w:p>
    <w:p w14:paraId="12072082" w14:textId="3676E2C9" w:rsidR="001C4DF1" w:rsidRPr="00D21C5E" w:rsidRDefault="001C4DF1" w:rsidP="00FD679B">
      <w:pPr>
        <w:rPr>
          <w:rFonts w:ascii="Arial" w:hAnsi="Arial" w:cs="Arial"/>
        </w:rPr>
      </w:pPr>
    </w:p>
    <w:p w14:paraId="09E6FE68" w14:textId="7DBA96E5" w:rsidR="001C4DF1" w:rsidRPr="00D21C5E" w:rsidRDefault="001C4DF1" w:rsidP="00FD679B">
      <w:pPr>
        <w:rPr>
          <w:rFonts w:ascii="Arial" w:hAnsi="Arial" w:cs="Arial"/>
        </w:rPr>
      </w:pPr>
    </w:p>
    <w:p w14:paraId="7A3BDB74" w14:textId="655EF28A" w:rsidR="001C4DF1" w:rsidRPr="00D21C5E" w:rsidRDefault="001C4DF1" w:rsidP="00FD679B">
      <w:pPr>
        <w:rPr>
          <w:rFonts w:ascii="Arial" w:hAnsi="Arial" w:cs="Arial"/>
        </w:rPr>
      </w:pPr>
    </w:p>
    <w:p w14:paraId="068B8CA6" w14:textId="329F8117" w:rsidR="001C4DF1" w:rsidRPr="00D21C5E" w:rsidRDefault="001C4DF1" w:rsidP="00FD679B">
      <w:pPr>
        <w:rPr>
          <w:rFonts w:ascii="Arial" w:hAnsi="Arial" w:cs="Arial"/>
        </w:rPr>
      </w:pPr>
    </w:p>
    <w:p w14:paraId="2C281F75" w14:textId="1A4B85A7" w:rsidR="001C4DF1" w:rsidRPr="00D21C5E" w:rsidRDefault="001C4DF1" w:rsidP="00FD679B">
      <w:pPr>
        <w:rPr>
          <w:rFonts w:ascii="Arial" w:hAnsi="Arial" w:cs="Arial"/>
        </w:rPr>
      </w:pPr>
    </w:p>
    <w:p w14:paraId="5E530958" w14:textId="329A5F38" w:rsidR="001C4DF1" w:rsidRPr="00D21C5E" w:rsidRDefault="001C4DF1" w:rsidP="00FD679B">
      <w:pPr>
        <w:rPr>
          <w:rFonts w:ascii="Arial" w:hAnsi="Arial" w:cs="Arial"/>
        </w:rPr>
      </w:pPr>
    </w:p>
    <w:p w14:paraId="6743B08C" w14:textId="2AD8D675" w:rsidR="001C4DF1" w:rsidRPr="00D21C5E" w:rsidRDefault="001C4DF1" w:rsidP="00FD679B">
      <w:pPr>
        <w:rPr>
          <w:rFonts w:ascii="Arial" w:hAnsi="Arial" w:cs="Arial"/>
        </w:rPr>
      </w:pPr>
    </w:p>
    <w:p w14:paraId="5BA81A0C" w14:textId="5AFC2C81" w:rsidR="001C4DF1" w:rsidRPr="00D21C5E" w:rsidRDefault="001C4DF1" w:rsidP="00FD679B">
      <w:pPr>
        <w:rPr>
          <w:rFonts w:ascii="Arial" w:hAnsi="Arial" w:cs="Arial"/>
        </w:rPr>
      </w:pPr>
    </w:p>
    <w:p w14:paraId="17442B28" w14:textId="2D384C4A" w:rsidR="001C4DF1" w:rsidRPr="00D21C5E" w:rsidRDefault="001C4DF1" w:rsidP="00FD679B">
      <w:pPr>
        <w:rPr>
          <w:rFonts w:ascii="Arial" w:hAnsi="Arial" w:cs="Arial"/>
        </w:rPr>
      </w:pPr>
    </w:p>
    <w:p w14:paraId="63D3738B" w14:textId="42049255" w:rsidR="001C4DF1" w:rsidRPr="00D21C5E" w:rsidRDefault="001C4DF1" w:rsidP="00FD679B">
      <w:pPr>
        <w:rPr>
          <w:rFonts w:ascii="Arial" w:hAnsi="Arial" w:cs="Arial"/>
        </w:rPr>
      </w:pPr>
    </w:p>
    <w:p w14:paraId="446EA3DD" w14:textId="63913F15" w:rsidR="001C4DF1" w:rsidRPr="00D21C5E" w:rsidRDefault="001C4DF1" w:rsidP="00FD679B">
      <w:pPr>
        <w:rPr>
          <w:rFonts w:ascii="Arial" w:hAnsi="Arial" w:cs="Arial"/>
        </w:rPr>
      </w:pPr>
    </w:p>
    <w:p w14:paraId="562DF4C0" w14:textId="3C1347B6" w:rsidR="001C4DF1" w:rsidRPr="00D21C5E" w:rsidRDefault="001C4DF1" w:rsidP="00FD679B">
      <w:pPr>
        <w:rPr>
          <w:rFonts w:ascii="Arial" w:hAnsi="Arial" w:cs="Arial"/>
        </w:rPr>
      </w:pPr>
    </w:p>
    <w:p w14:paraId="4AB2E26A" w14:textId="4BA4D96B" w:rsidR="001C4DF1" w:rsidRPr="00D21C5E" w:rsidRDefault="001C4DF1" w:rsidP="00FD679B">
      <w:pPr>
        <w:rPr>
          <w:rFonts w:ascii="Arial" w:hAnsi="Arial" w:cs="Arial"/>
        </w:rPr>
      </w:pPr>
    </w:p>
    <w:p w14:paraId="5F9DEB8D" w14:textId="4862782F" w:rsidR="001C4DF1" w:rsidRPr="00D21C5E" w:rsidRDefault="001C4DF1" w:rsidP="00FD679B">
      <w:pPr>
        <w:rPr>
          <w:rFonts w:ascii="Arial" w:hAnsi="Arial" w:cs="Arial"/>
        </w:rPr>
      </w:pPr>
    </w:p>
    <w:p w14:paraId="04A97580" w14:textId="5B3BC0C2" w:rsidR="001C4DF1" w:rsidRPr="00D21C5E" w:rsidRDefault="001C4DF1" w:rsidP="00FD679B">
      <w:pPr>
        <w:rPr>
          <w:rFonts w:ascii="Arial" w:hAnsi="Arial" w:cs="Arial"/>
        </w:rPr>
      </w:pPr>
      <w:r w:rsidRPr="00D21C5E">
        <w:rPr>
          <w:rFonts w:ascii="Arial" w:hAnsi="Arial" w:cs="Arial"/>
        </w:rPr>
        <w:lastRenderedPageBreak/>
        <w:t xml:space="preserve">References </w:t>
      </w:r>
    </w:p>
    <w:p w14:paraId="1040C7B4" w14:textId="58B78BAB" w:rsidR="00D656AE" w:rsidRPr="00D21C5E" w:rsidRDefault="001973FA" w:rsidP="00D656AE">
      <w:pPr>
        <w:rPr>
          <w:rFonts w:ascii="Arial" w:hAnsi="Arial" w:cs="Arial"/>
          <w:color w:val="000000"/>
          <w:shd w:val="clear" w:color="auto" w:fill="FFFFFF"/>
        </w:rPr>
      </w:pPr>
      <w:r w:rsidRPr="00D21C5E">
        <w:rPr>
          <w:rFonts w:ascii="Arial" w:hAnsi="Arial" w:cs="Arial"/>
          <w:color w:val="000000"/>
          <w:shd w:val="clear" w:color="auto" w:fill="FFFFFF"/>
        </w:rPr>
        <w:t>B</w:t>
      </w:r>
      <w:r w:rsidR="00D656AE" w:rsidRPr="00D21C5E">
        <w:rPr>
          <w:rFonts w:ascii="Arial" w:hAnsi="Arial" w:cs="Arial"/>
          <w:color w:val="000000"/>
          <w:shd w:val="clear" w:color="auto" w:fill="FFFFFF"/>
        </w:rPr>
        <w:t xml:space="preserve">ecker, </w:t>
      </w:r>
      <w:r w:rsidRPr="00D21C5E">
        <w:rPr>
          <w:rFonts w:ascii="Arial" w:hAnsi="Arial" w:cs="Arial"/>
          <w:color w:val="000000"/>
          <w:shd w:val="clear" w:color="auto" w:fill="FFFFFF"/>
        </w:rPr>
        <w:t>F</w:t>
      </w:r>
      <w:r w:rsidR="00D656AE" w:rsidRPr="00D21C5E">
        <w:rPr>
          <w:rFonts w:ascii="Arial" w:hAnsi="Arial" w:cs="Arial"/>
          <w:color w:val="000000"/>
          <w:shd w:val="clear" w:color="auto" w:fill="FFFFFF"/>
        </w:rPr>
        <w:t xml:space="preserve">. and </w:t>
      </w:r>
      <w:r w:rsidRPr="00D21C5E">
        <w:rPr>
          <w:rFonts w:ascii="Arial" w:hAnsi="Arial" w:cs="Arial"/>
          <w:color w:val="000000"/>
          <w:shd w:val="clear" w:color="auto" w:fill="FFFFFF"/>
        </w:rPr>
        <w:t>B</w:t>
      </w:r>
      <w:r w:rsidR="00D656AE" w:rsidRPr="00D21C5E">
        <w:rPr>
          <w:rFonts w:ascii="Arial" w:hAnsi="Arial" w:cs="Arial"/>
          <w:color w:val="000000"/>
          <w:shd w:val="clear" w:color="auto" w:fill="FFFFFF"/>
        </w:rPr>
        <w:t xml:space="preserve">ashir, </w:t>
      </w:r>
      <w:r w:rsidRPr="00D21C5E">
        <w:rPr>
          <w:rFonts w:ascii="Arial" w:hAnsi="Arial" w:cs="Arial"/>
          <w:color w:val="000000"/>
          <w:shd w:val="clear" w:color="auto" w:fill="FFFFFF"/>
        </w:rPr>
        <w:t>S</w:t>
      </w:r>
      <w:r w:rsidR="00D656AE" w:rsidRPr="00D21C5E">
        <w:rPr>
          <w:rFonts w:ascii="Arial" w:hAnsi="Arial" w:cs="Arial"/>
          <w:color w:val="000000"/>
          <w:shd w:val="clear" w:color="auto" w:fill="FFFFFF"/>
        </w:rPr>
        <w:t>., 2019. </w:t>
      </w:r>
      <w:r w:rsidR="00D656AE" w:rsidRPr="00D21C5E">
        <w:rPr>
          <w:rFonts w:ascii="Arial" w:hAnsi="Arial" w:cs="Arial"/>
          <w:i/>
          <w:iCs/>
          <w:color w:val="000000"/>
          <w:shd w:val="clear" w:color="auto" w:fill="FFFFFF"/>
        </w:rPr>
        <w:t>working together within organisation to protect and prevent abuse</w:t>
      </w:r>
      <w:r w:rsidR="00D656AE" w:rsidRPr="00D21C5E">
        <w:rPr>
          <w:rFonts w:ascii="Arial" w:hAnsi="Arial" w:cs="Arial"/>
          <w:color w:val="000000"/>
          <w:shd w:val="clear" w:color="auto" w:fill="FFFFFF"/>
        </w:rPr>
        <w:t>.</w:t>
      </w:r>
    </w:p>
    <w:p w14:paraId="7B6BD5EC" w14:textId="24A605FF" w:rsidR="00D656AE" w:rsidRPr="00D21C5E" w:rsidRDefault="00D656AE" w:rsidP="00D656AE">
      <w:pPr>
        <w:rPr>
          <w:rFonts w:ascii="Arial" w:hAnsi="Arial" w:cs="Arial"/>
          <w:color w:val="000000"/>
          <w:shd w:val="clear" w:color="auto" w:fill="FFFFFF"/>
        </w:rPr>
      </w:pPr>
      <w:r w:rsidRPr="00D21C5E">
        <w:rPr>
          <w:rFonts w:ascii="Arial" w:hAnsi="Arial" w:cs="Arial"/>
          <w:color w:val="000000"/>
          <w:shd w:val="clear" w:color="auto" w:fill="FFFFFF"/>
        </w:rPr>
        <w:t xml:space="preserve">Bkcltd.files.wordpress.com. 2018.&lt;https://bkcltd.files.wordpress.com/2019/09/working-together-to-safeguard-children_july-2018.pdf&gt; </w:t>
      </w:r>
    </w:p>
    <w:p w14:paraId="5C8FE940" w14:textId="6D727C5F" w:rsidR="001973FA" w:rsidRPr="00D21C5E" w:rsidRDefault="001973FA" w:rsidP="00FD679B">
      <w:pPr>
        <w:rPr>
          <w:rFonts w:ascii="Arial" w:hAnsi="Arial" w:cs="Arial"/>
          <w:color w:val="000000"/>
          <w:shd w:val="clear" w:color="auto" w:fill="FFFFFF"/>
        </w:rPr>
      </w:pPr>
      <w:r w:rsidRPr="00D21C5E">
        <w:rPr>
          <w:rFonts w:ascii="Arial" w:hAnsi="Arial" w:cs="Arial"/>
          <w:color w:val="000000"/>
          <w:shd w:val="clear" w:color="auto" w:fill="FFFFFF"/>
        </w:rPr>
        <w:t xml:space="preserve">Every child matters change for children, </w:t>
      </w:r>
      <w:r w:rsidR="00D21C5E" w:rsidRPr="00D21C5E">
        <w:rPr>
          <w:rFonts w:ascii="Arial" w:hAnsi="Arial" w:cs="Arial"/>
          <w:color w:val="000000"/>
          <w:shd w:val="clear" w:color="auto" w:fill="FFFFFF"/>
        </w:rPr>
        <w:t>July</w:t>
      </w:r>
      <w:r w:rsidR="00D21C5E">
        <w:rPr>
          <w:rFonts w:ascii="Arial" w:hAnsi="Arial" w:cs="Arial"/>
          <w:color w:val="000000"/>
          <w:shd w:val="clear" w:color="auto" w:fill="FFFFFF"/>
        </w:rPr>
        <w:t xml:space="preserve">, </w:t>
      </w:r>
      <w:r w:rsidRPr="00D21C5E">
        <w:rPr>
          <w:rFonts w:ascii="Arial" w:hAnsi="Arial" w:cs="Arial"/>
          <w:color w:val="000000"/>
          <w:shd w:val="clear" w:color="auto" w:fill="FFFFFF"/>
        </w:rPr>
        <w:t>2005</w:t>
      </w:r>
    </w:p>
    <w:p w14:paraId="1099FBFA" w14:textId="735544AD" w:rsidR="001973FA" w:rsidRPr="00D21C5E" w:rsidRDefault="001973FA" w:rsidP="00FD679B">
      <w:pPr>
        <w:rPr>
          <w:rFonts w:ascii="Arial" w:hAnsi="Arial" w:cs="Arial"/>
          <w:color w:val="000000"/>
          <w:shd w:val="clear" w:color="auto" w:fill="FFFFFF"/>
        </w:rPr>
      </w:pPr>
      <w:r w:rsidRPr="00D21C5E">
        <w:rPr>
          <w:rFonts w:ascii="Arial" w:hAnsi="Arial" w:cs="Arial"/>
          <w:color w:val="000000"/>
          <w:shd w:val="clear" w:color="auto" w:fill="FFFFFF"/>
        </w:rPr>
        <w:t>Gov.uk</w:t>
      </w:r>
    </w:p>
    <w:p w14:paraId="29389E0E" w14:textId="2A027FCD" w:rsidR="00124DD2" w:rsidRPr="00D21C5E" w:rsidRDefault="00124DD2" w:rsidP="00FD679B">
      <w:pPr>
        <w:rPr>
          <w:rFonts w:ascii="Arial" w:hAnsi="Arial" w:cs="Arial"/>
          <w:color w:val="000000"/>
          <w:shd w:val="clear" w:color="auto" w:fill="FFFFFF"/>
        </w:rPr>
      </w:pPr>
      <w:r w:rsidRPr="00D21C5E">
        <w:rPr>
          <w:rFonts w:ascii="Arial" w:hAnsi="Arial" w:cs="Arial"/>
          <w:color w:val="000000"/>
          <w:shd w:val="clear" w:color="auto" w:fill="FFFFFF"/>
        </w:rPr>
        <w:t>L</w:t>
      </w:r>
      <w:r w:rsidRPr="00D21C5E">
        <w:rPr>
          <w:rFonts w:ascii="Arial" w:hAnsi="Arial" w:cs="Arial"/>
          <w:color w:val="000000"/>
          <w:shd w:val="clear" w:color="auto" w:fill="FFFFFF"/>
        </w:rPr>
        <w:t xml:space="preserve">aming, </w:t>
      </w:r>
      <w:r w:rsidRPr="00D21C5E">
        <w:rPr>
          <w:rFonts w:ascii="Arial" w:hAnsi="Arial" w:cs="Arial"/>
          <w:color w:val="000000"/>
          <w:shd w:val="clear" w:color="auto" w:fill="FFFFFF"/>
        </w:rPr>
        <w:t>L</w:t>
      </w:r>
      <w:r w:rsidRPr="00D21C5E">
        <w:rPr>
          <w:rFonts w:ascii="Arial" w:hAnsi="Arial" w:cs="Arial"/>
          <w:color w:val="000000"/>
          <w:shd w:val="clear" w:color="auto" w:fill="FFFFFF"/>
        </w:rPr>
        <w:t>., 2003. </w:t>
      </w:r>
      <w:r w:rsidRPr="00D21C5E">
        <w:rPr>
          <w:rFonts w:ascii="Arial" w:hAnsi="Arial" w:cs="Arial"/>
          <w:i/>
          <w:iCs/>
          <w:color w:val="000000"/>
          <w:shd w:val="clear" w:color="auto" w:fill="FFFFFF"/>
        </w:rPr>
        <w:t xml:space="preserve">the </w:t>
      </w:r>
      <w:r w:rsidRPr="00D21C5E">
        <w:rPr>
          <w:rFonts w:ascii="Arial" w:hAnsi="Arial" w:cs="Arial"/>
          <w:i/>
          <w:iCs/>
          <w:color w:val="000000"/>
          <w:shd w:val="clear" w:color="auto" w:fill="FFFFFF"/>
        </w:rPr>
        <w:t>V</w:t>
      </w:r>
      <w:r w:rsidRPr="00D21C5E">
        <w:rPr>
          <w:rFonts w:ascii="Arial" w:hAnsi="Arial" w:cs="Arial"/>
          <w:i/>
          <w:iCs/>
          <w:color w:val="000000"/>
          <w:shd w:val="clear" w:color="auto" w:fill="FFFFFF"/>
        </w:rPr>
        <w:t xml:space="preserve">ictoria </w:t>
      </w:r>
      <w:r w:rsidRPr="00D21C5E">
        <w:rPr>
          <w:rFonts w:ascii="Arial" w:hAnsi="Arial" w:cs="Arial"/>
          <w:i/>
          <w:iCs/>
          <w:color w:val="000000"/>
          <w:shd w:val="clear" w:color="auto" w:fill="FFFFFF"/>
        </w:rPr>
        <w:t>C</w:t>
      </w:r>
      <w:r w:rsidRPr="00D21C5E">
        <w:rPr>
          <w:rFonts w:ascii="Arial" w:hAnsi="Arial" w:cs="Arial"/>
          <w:i/>
          <w:iCs/>
          <w:color w:val="000000"/>
          <w:shd w:val="clear" w:color="auto" w:fill="FFFFFF"/>
        </w:rPr>
        <w:t>limbie inquiry</w:t>
      </w:r>
      <w:r w:rsidRPr="00D21C5E">
        <w:rPr>
          <w:rFonts w:ascii="Arial" w:hAnsi="Arial" w:cs="Arial"/>
          <w:color w:val="000000"/>
          <w:shd w:val="clear" w:color="auto" w:fill="FFFFFF"/>
        </w:rPr>
        <w:t>.</w:t>
      </w:r>
    </w:p>
    <w:p w14:paraId="42768ABA" w14:textId="6393E128" w:rsidR="001B4FF7" w:rsidRPr="00D21C5E" w:rsidRDefault="001B4FF7" w:rsidP="00FD679B">
      <w:pPr>
        <w:rPr>
          <w:rFonts w:ascii="Arial" w:hAnsi="Arial" w:cs="Arial"/>
          <w:color w:val="000000"/>
          <w:shd w:val="clear" w:color="auto" w:fill="FFFFFF"/>
        </w:rPr>
      </w:pPr>
      <w:r w:rsidRPr="00D21C5E">
        <w:rPr>
          <w:rFonts w:ascii="Arial" w:hAnsi="Arial" w:cs="Arial"/>
          <w:color w:val="000000"/>
          <w:shd w:val="clear" w:color="auto" w:fill="FFFFFF"/>
        </w:rPr>
        <w:t xml:space="preserve">Moodle.co.uk </w:t>
      </w:r>
    </w:p>
    <w:p w14:paraId="1E5EB7DB" w14:textId="147611EA" w:rsidR="001C4DF1" w:rsidRPr="00D21C5E" w:rsidRDefault="001C4DF1" w:rsidP="00FD679B">
      <w:pPr>
        <w:rPr>
          <w:rFonts w:ascii="Arial" w:hAnsi="Arial" w:cs="Arial"/>
          <w:color w:val="000000"/>
          <w:shd w:val="clear" w:color="auto" w:fill="FFFFFF"/>
        </w:rPr>
      </w:pPr>
      <w:r w:rsidRPr="00D21C5E">
        <w:rPr>
          <w:rFonts w:ascii="Arial" w:hAnsi="Arial" w:cs="Arial"/>
          <w:color w:val="000000"/>
          <w:shd w:val="clear" w:color="auto" w:fill="FFFFFF"/>
        </w:rPr>
        <w:t>Sagepub.com. 2015. </w:t>
      </w:r>
      <w:r w:rsidRPr="00D21C5E">
        <w:rPr>
          <w:rFonts w:ascii="Arial" w:hAnsi="Arial" w:cs="Arial"/>
          <w:i/>
          <w:iCs/>
          <w:color w:val="000000"/>
          <w:shd w:val="clear" w:color="auto" w:fill="FFFFFF"/>
        </w:rPr>
        <w:t>the benefits and challenges of multiagency working</w:t>
      </w:r>
      <w:r w:rsidRPr="00D21C5E">
        <w:rPr>
          <w:rFonts w:ascii="Arial" w:hAnsi="Arial" w:cs="Arial"/>
          <w:color w:val="000000"/>
          <w:shd w:val="clear" w:color="auto" w:fill="FFFFFF"/>
        </w:rPr>
        <w:t>. Available at: &lt;https://www.sagepub.com/sites/default/files/upm-binaries/25241_02_Cheminais_Ch_02.pdf&gt;.</w:t>
      </w:r>
    </w:p>
    <w:p w14:paraId="41E2A0D8" w14:textId="6FE4AFA3" w:rsidR="001B4FF7" w:rsidRPr="00D21C5E" w:rsidRDefault="001B4FF7" w:rsidP="00FD679B">
      <w:pPr>
        <w:rPr>
          <w:rFonts w:ascii="Arial" w:hAnsi="Arial" w:cs="Arial"/>
          <w:color w:val="000000"/>
          <w:shd w:val="clear" w:color="auto" w:fill="FFFFFF"/>
        </w:rPr>
      </w:pPr>
      <w:r w:rsidRPr="00D21C5E">
        <w:rPr>
          <w:rFonts w:ascii="Arial" w:hAnsi="Arial" w:cs="Arial"/>
          <w:color w:val="000000"/>
          <w:shd w:val="clear" w:color="auto" w:fill="FFFFFF"/>
        </w:rPr>
        <w:t>Turner, A., 2020. </w:t>
      </w:r>
      <w:r w:rsidRPr="00D21C5E">
        <w:rPr>
          <w:rFonts w:ascii="Arial" w:hAnsi="Arial" w:cs="Arial"/>
          <w:i/>
          <w:iCs/>
          <w:color w:val="000000"/>
          <w:shd w:val="clear" w:color="auto" w:fill="FFFFFF"/>
        </w:rPr>
        <w:t>Coronavirus reinforced child safeguarding partnerships, study finds</w:t>
      </w:r>
      <w:r w:rsidRPr="00D21C5E">
        <w:rPr>
          <w:rFonts w:ascii="Arial" w:hAnsi="Arial" w:cs="Arial"/>
          <w:color w:val="000000"/>
          <w:shd w:val="clear" w:color="auto" w:fill="FFFFFF"/>
        </w:rPr>
        <w:t xml:space="preserve">. Community Care. Available at: &lt;https://www.communitycare.co.uk/2020/07/14/coronavirus-forged-unprecedented-solutions-focus-childrens-safeguarding-partners-study/&gt; </w:t>
      </w:r>
    </w:p>
    <w:p w14:paraId="6E66A50E" w14:textId="5FD32295" w:rsidR="00D656AE" w:rsidRPr="00D21C5E" w:rsidRDefault="00D656AE" w:rsidP="00FD679B">
      <w:pPr>
        <w:rPr>
          <w:rFonts w:ascii="Arial" w:hAnsi="Arial" w:cs="Arial"/>
          <w:color w:val="000000"/>
          <w:shd w:val="clear" w:color="auto" w:fill="FFFFFF"/>
        </w:rPr>
      </w:pPr>
      <w:r w:rsidRPr="00D21C5E">
        <w:rPr>
          <w:rFonts w:ascii="Arial" w:hAnsi="Arial" w:cs="Arial"/>
          <w:color w:val="000000"/>
          <w:shd w:val="clear" w:color="auto" w:fill="FFFFFF"/>
        </w:rPr>
        <w:t xml:space="preserve">Working together to safeguard children 2015 chapter 1 </w:t>
      </w:r>
    </w:p>
    <w:p w14:paraId="4B106592" w14:textId="77777777" w:rsidR="00D656AE" w:rsidRPr="00D21C5E" w:rsidRDefault="00D656AE" w:rsidP="00FD679B">
      <w:pPr>
        <w:rPr>
          <w:rFonts w:ascii="Arial" w:hAnsi="Arial" w:cs="Arial"/>
          <w:color w:val="000000"/>
          <w:shd w:val="clear" w:color="auto" w:fill="FFFFFF"/>
        </w:rPr>
      </w:pPr>
    </w:p>
    <w:p w14:paraId="599A330D" w14:textId="77777777" w:rsidR="001C4DF1" w:rsidRPr="00D21C5E" w:rsidRDefault="001C4DF1" w:rsidP="00FD679B">
      <w:pPr>
        <w:rPr>
          <w:rFonts w:ascii="Arial" w:hAnsi="Arial" w:cs="Arial"/>
        </w:rPr>
      </w:pPr>
    </w:p>
    <w:sectPr w:rsidR="001C4DF1" w:rsidRPr="00D21C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B7F7C"/>
    <w:multiLevelType w:val="multilevel"/>
    <w:tmpl w:val="2080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2EB"/>
    <w:rsid w:val="000375D6"/>
    <w:rsid w:val="000922B2"/>
    <w:rsid w:val="00124DD2"/>
    <w:rsid w:val="001855C0"/>
    <w:rsid w:val="001973FA"/>
    <w:rsid w:val="001B4FF7"/>
    <w:rsid w:val="001C4DF1"/>
    <w:rsid w:val="00281525"/>
    <w:rsid w:val="003938C0"/>
    <w:rsid w:val="003A04C2"/>
    <w:rsid w:val="0040637F"/>
    <w:rsid w:val="004347C9"/>
    <w:rsid w:val="00494446"/>
    <w:rsid w:val="0052091E"/>
    <w:rsid w:val="00606A01"/>
    <w:rsid w:val="00623D77"/>
    <w:rsid w:val="00742E4D"/>
    <w:rsid w:val="00786721"/>
    <w:rsid w:val="007E55FE"/>
    <w:rsid w:val="008728C2"/>
    <w:rsid w:val="00963B96"/>
    <w:rsid w:val="009A5736"/>
    <w:rsid w:val="00A1309B"/>
    <w:rsid w:val="00A15A40"/>
    <w:rsid w:val="00B51571"/>
    <w:rsid w:val="00BC2156"/>
    <w:rsid w:val="00C92508"/>
    <w:rsid w:val="00CB42EB"/>
    <w:rsid w:val="00D21C5E"/>
    <w:rsid w:val="00D23DB1"/>
    <w:rsid w:val="00D44905"/>
    <w:rsid w:val="00D656AE"/>
    <w:rsid w:val="00D82725"/>
    <w:rsid w:val="00D946BA"/>
    <w:rsid w:val="00DE28B0"/>
    <w:rsid w:val="00E33D14"/>
    <w:rsid w:val="00E72CD1"/>
    <w:rsid w:val="00F46ECE"/>
    <w:rsid w:val="00F859B5"/>
    <w:rsid w:val="00FD67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DBE71"/>
  <w15:chartTrackingRefBased/>
  <w15:docId w15:val="{AB232F3C-4723-4E97-9D4C-C81FB6E2F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944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94446"/>
  </w:style>
  <w:style w:type="character" w:customStyle="1" w:styleId="eop">
    <w:name w:val="eop"/>
    <w:basedOn w:val="DefaultParagraphFont"/>
    <w:rsid w:val="00494446"/>
  </w:style>
  <w:style w:type="paragraph" w:styleId="NoSpacing">
    <w:name w:val="No Spacing"/>
    <w:uiPriority w:val="1"/>
    <w:qFormat/>
    <w:rsid w:val="00963B9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311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2120</Words>
  <Characters>12090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Ruksana Begum</dc:creator>
  <cp:keywords/>
  <dc:description/>
  <cp:lastModifiedBy>Ruksana Begum</cp:lastModifiedBy>
  <cp:revision>2</cp:revision>
  <dcterms:created xsi:type="dcterms:W3CDTF">2021-08-06T11:22:00Z</dcterms:created>
  <dcterms:modified xsi:type="dcterms:W3CDTF">2021-08-06T11:22:00Z</dcterms:modified>
</cp:coreProperties>
</file>