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A0009" w14:textId="077AA504" w:rsidR="000D146A" w:rsidRDefault="000D146A" w:rsidP="000D146A">
      <w:r>
        <w:t xml:space="preserve">St </w:t>
      </w:r>
      <w:proofErr w:type="spellStart"/>
      <w:r>
        <w:t>Winefride's</w:t>
      </w:r>
      <w:proofErr w:type="spellEnd"/>
      <w:r>
        <w:t xml:space="preserve"> Well is a sacred site located in Holywell, Flintshire, North Wales. It is a natural spring that has been venerated for centuries as a site of healing and pilgrimage. The well is named after St </w:t>
      </w:r>
      <w:proofErr w:type="spellStart"/>
      <w:r>
        <w:t>Winefride</w:t>
      </w:r>
      <w:proofErr w:type="spellEnd"/>
      <w:r>
        <w:t>, a 7th-century Welsh virgin and martyr who is said to have been beheaded by a prince named Caradog after she refused his advances.</w:t>
      </w:r>
    </w:p>
    <w:p w14:paraId="566000E8" w14:textId="77777777" w:rsidR="000D146A" w:rsidRDefault="000D146A" w:rsidP="000D146A">
      <w:r>
        <w:t xml:space="preserve">Legend has it that the well sprung up at the spot where her head fell. St </w:t>
      </w:r>
      <w:proofErr w:type="spellStart"/>
      <w:r>
        <w:t>Winefride's</w:t>
      </w:r>
      <w:proofErr w:type="spellEnd"/>
      <w:r>
        <w:t xml:space="preserve"> story goes that her body was miraculously reunited with her head and she was brought back to life by her uncle, St Beuno, who is said to have prayed to God for her resurrection. It is said that a spring of pure water gushed forth from the spot where her head had fallen, and that the waters of the well have healing properties.</w:t>
      </w:r>
    </w:p>
    <w:p w14:paraId="3C0FA17E" w14:textId="77777777" w:rsidR="000D146A" w:rsidRDefault="000D146A" w:rsidP="000D146A"/>
    <w:p w14:paraId="3EB3371D" w14:textId="30855E2D" w:rsidR="000D146A" w:rsidRDefault="000D146A" w:rsidP="000D146A">
      <w:r>
        <w:t>The well has been a place of pilgrimage for over a thousand years, with the first written accounts of its existence dating back to the 12th century. It is said to have been visited by numerous saints and monarchs, including St Beuno, St Anselm, King Henry II, and King Edward I. Pilgrims would come from all over Britain and beyond to bathe in the waters and seek healing from various ailments.</w:t>
      </w:r>
    </w:p>
    <w:p w14:paraId="7C56334A" w14:textId="77777777" w:rsidR="000D146A" w:rsidRDefault="000D146A" w:rsidP="000D146A"/>
    <w:p w14:paraId="2FE8F8D5" w14:textId="43298F92" w:rsidR="009C7E43" w:rsidRDefault="000D146A" w:rsidP="009C7E43">
      <w:r>
        <w:t xml:space="preserve">The well is housed in a building known as St </w:t>
      </w:r>
      <w:proofErr w:type="spellStart"/>
      <w:r>
        <w:t>Winefride's</w:t>
      </w:r>
      <w:proofErr w:type="spellEnd"/>
      <w:r>
        <w:t xml:space="preserve"> Chapel, which was built in the 16th century and restored in the 19th century. The chapel is a simple stone structure with a slate roof and a small bell tower. Inside the chapel is a pool of water that is fed by the spring, and pilgrims </w:t>
      </w:r>
      <w:proofErr w:type="gramStart"/>
      <w:r>
        <w:t>are able to</w:t>
      </w:r>
      <w:proofErr w:type="gramEnd"/>
      <w:r>
        <w:t xml:space="preserve"> immerse themselves in the water or drink from it.</w:t>
      </w:r>
      <w:r w:rsidR="009C7E43" w:rsidRPr="009C7E43">
        <w:t xml:space="preserve"> </w:t>
      </w:r>
      <w:r w:rsidR="009C7E43">
        <w:t>According to historian J. W. Addy, "In the Middle Ages, Holywell ranked with the most famous of the Welsh sanctuaries. Pilgrims came from all parts of the country, and the sick flocked to it for healing. The fame of the shrine spread beyond Wales, and English kings, such as Henry II and Edward I, visited the well and made offerings there."</w:t>
      </w:r>
    </w:p>
    <w:p w14:paraId="5758BAAF" w14:textId="77777777" w:rsidR="000D146A" w:rsidRDefault="000D146A" w:rsidP="000D146A"/>
    <w:p w14:paraId="01FEBE5E" w14:textId="77777777" w:rsidR="000D146A" w:rsidRDefault="000D146A" w:rsidP="000D146A">
      <w:r>
        <w:t xml:space="preserve">The waters of St </w:t>
      </w:r>
      <w:proofErr w:type="spellStart"/>
      <w:r>
        <w:t>Winefride's</w:t>
      </w:r>
      <w:proofErr w:type="spellEnd"/>
      <w:r>
        <w:t xml:space="preserve"> Well are said to have miraculous healing properties, and many stories of healing have been associated with the well throughout its history. The most famous of these is the story of Margaret of Antioch, a young girl who was said to have been cured of paralysis after bathing in the well in the 13th century. Her story is depicted in a stained-glass window in the chapel.</w:t>
      </w:r>
    </w:p>
    <w:p w14:paraId="24D9DA1E" w14:textId="77777777" w:rsidR="000D146A" w:rsidRDefault="000D146A" w:rsidP="000D146A"/>
    <w:p w14:paraId="54916CB1" w14:textId="77777777" w:rsidR="000D146A" w:rsidRDefault="000D146A" w:rsidP="000D146A">
      <w:r>
        <w:t xml:space="preserve">Over the centuries, the chapel has undergone numerous renovations and additions, with various buildings being added to the site, including a hospital and a guesthouse. The well and chapel have also been the subject of numerous works of art, including paintings, engravings, and poems. One of the most famous of these is a poem by the Welsh poet R.S. Thomas, who wrote a poem about St </w:t>
      </w:r>
      <w:proofErr w:type="spellStart"/>
      <w:r>
        <w:t>Winefride's</w:t>
      </w:r>
      <w:proofErr w:type="spellEnd"/>
      <w:r>
        <w:t xml:space="preserve"> Well called "The Chapel".</w:t>
      </w:r>
    </w:p>
    <w:p w14:paraId="6A03B131" w14:textId="77777777" w:rsidR="000D146A" w:rsidRDefault="000D146A" w:rsidP="000D146A"/>
    <w:p w14:paraId="2AB19E69" w14:textId="7C3DB8C0" w:rsidR="000D146A" w:rsidRDefault="000D146A" w:rsidP="000D146A">
      <w:r>
        <w:t xml:space="preserve">Today, St </w:t>
      </w:r>
      <w:proofErr w:type="spellStart"/>
      <w:r>
        <w:t>Winefride's</w:t>
      </w:r>
      <w:proofErr w:type="spellEnd"/>
      <w:r>
        <w:t xml:space="preserve"> Well remains a popular place of pilgrimage and a site of spiritual significance for many people. The chapel is open to visitors year-round, and pilgrims are still able to bathe in the waters and seek healing. The site is managed by the St </w:t>
      </w:r>
      <w:proofErr w:type="spellStart"/>
      <w:r>
        <w:t>Winefride's</w:t>
      </w:r>
      <w:proofErr w:type="spellEnd"/>
      <w:r>
        <w:t xml:space="preserve"> Well Trust, a charitable organization that is dedicated to preserving the site and its history.</w:t>
      </w:r>
      <w:r w:rsidR="009C7E43" w:rsidRPr="009C7E43">
        <w:t xml:space="preserve"> </w:t>
      </w:r>
      <w:r w:rsidR="009C7E43">
        <w:t xml:space="preserve">In her book "The Sacred Spring: The Welsh Holy Wells," historian </w:t>
      </w:r>
      <w:proofErr w:type="spellStart"/>
      <w:r w:rsidR="009C7E43">
        <w:t>Ffiona</w:t>
      </w:r>
      <w:proofErr w:type="spellEnd"/>
      <w:r w:rsidR="009C7E43">
        <w:t xml:space="preserve"> Reynolds writes, "The well's waters are believed to be efficacious for many ailments, including rheumatism, paralysis, and blindness. The power of the waters is said to come from St </w:t>
      </w:r>
      <w:proofErr w:type="spellStart"/>
      <w:r w:rsidR="009C7E43">
        <w:t>Winefride's</w:t>
      </w:r>
      <w:proofErr w:type="spellEnd"/>
      <w:r w:rsidR="009C7E43">
        <w:t xml:space="preserve"> intercession with God on behalf of those who seek healing."</w:t>
      </w:r>
    </w:p>
    <w:p w14:paraId="7B16F46A" w14:textId="77777777" w:rsidR="000D146A" w:rsidRDefault="000D146A" w:rsidP="000D146A"/>
    <w:p w14:paraId="3AAB7148" w14:textId="77777777" w:rsidR="000D146A" w:rsidRDefault="000D146A" w:rsidP="000D146A">
      <w:r>
        <w:t xml:space="preserve">In addition to its religious significance, St </w:t>
      </w:r>
      <w:proofErr w:type="spellStart"/>
      <w:r>
        <w:t>Winefride's</w:t>
      </w:r>
      <w:proofErr w:type="spellEnd"/>
      <w:r>
        <w:t xml:space="preserve"> Well also has historical and cultural significance. The well </w:t>
      </w:r>
      <w:proofErr w:type="gramStart"/>
      <w:r>
        <w:t>is considered to be</w:t>
      </w:r>
      <w:proofErr w:type="gramEnd"/>
      <w:r>
        <w:t xml:space="preserve"> one of the Seven Wonders of Wales, a list of seven sites that are considered to be of particular cultural and historical importance. The well is also a Grade I listed building, which means that it </w:t>
      </w:r>
      <w:proofErr w:type="gramStart"/>
      <w:r>
        <w:t>is considered to be</w:t>
      </w:r>
      <w:proofErr w:type="gramEnd"/>
      <w:r>
        <w:t xml:space="preserve"> of exceptional historical and architectural interest.</w:t>
      </w:r>
    </w:p>
    <w:p w14:paraId="5E25AADA" w14:textId="77777777" w:rsidR="000D146A" w:rsidRDefault="000D146A" w:rsidP="000D146A"/>
    <w:p w14:paraId="661842E9" w14:textId="77777777" w:rsidR="000D146A" w:rsidRDefault="000D146A" w:rsidP="000D146A">
      <w:r>
        <w:t xml:space="preserve">The site has also played a role in Welsh literature and culture. The story of St </w:t>
      </w:r>
      <w:proofErr w:type="spellStart"/>
      <w:r>
        <w:t>Winefride</w:t>
      </w:r>
      <w:proofErr w:type="spellEnd"/>
      <w:r>
        <w:t xml:space="preserve"> and her miraculous resurrection has been the subject of numerous works of literature and art, including plays, poems, and paintings. The site has also been referenced in works of Welsh literature, including the </w:t>
      </w:r>
      <w:proofErr w:type="spellStart"/>
      <w:r>
        <w:t>Mabinogion</w:t>
      </w:r>
      <w:proofErr w:type="spellEnd"/>
      <w:r>
        <w:t>, a collection of Welsh myths and legends.</w:t>
      </w:r>
    </w:p>
    <w:p w14:paraId="4BCBDD0E" w14:textId="77777777" w:rsidR="000D146A" w:rsidRDefault="000D146A" w:rsidP="000D146A"/>
    <w:p w14:paraId="46C4DCF3" w14:textId="57481DDA" w:rsidR="009C7E43" w:rsidRDefault="000D146A" w:rsidP="009C7E43">
      <w:r>
        <w:t xml:space="preserve">In recent years, St </w:t>
      </w:r>
      <w:proofErr w:type="spellStart"/>
      <w:r>
        <w:t>Winefride's</w:t>
      </w:r>
      <w:proofErr w:type="spellEnd"/>
      <w:r>
        <w:t xml:space="preserve"> Well has also become a site of interest for archaeologists and historians</w:t>
      </w:r>
      <w:r w:rsidR="009C7E43" w:rsidRPr="009C7E43">
        <w:t xml:space="preserve"> </w:t>
      </w:r>
      <w:proofErr w:type="gramStart"/>
      <w:r w:rsidR="009C7E43">
        <w:t>In</w:t>
      </w:r>
      <w:proofErr w:type="gramEnd"/>
      <w:r w:rsidR="009C7E43">
        <w:t xml:space="preserve"> his book "The Archaeology of Pilgrimage on the Camino de Santiago," archaeologist David Barrowclough writes, "St </w:t>
      </w:r>
      <w:proofErr w:type="spellStart"/>
      <w:r w:rsidR="009C7E43">
        <w:t>Winefride's</w:t>
      </w:r>
      <w:proofErr w:type="spellEnd"/>
      <w:r w:rsidR="009C7E43">
        <w:t xml:space="preserve"> Well is one of the oldest and most significant pilgrimage sites in Britain, and its enduring popularity is a testament to the enduring power of religious faith and the human desire for healing and transcendence."</w:t>
      </w:r>
    </w:p>
    <w:p w14:paraId="059101ED" w14:textId="77777777" w:rsidR="000D146A" w:rsidRDefault="000D146A" w:rsidP="000D146A"/>
    <w:p w14:paraId="691BD2E5" w14:textId="47EB15E8" w:rsidR="000D146A" w:rsidRDefault="000D146A" w:rsidP="000D146A">
      <w:r>
        <w:t xml:space="preserve">Archaeological excavations have revealed that the site was used for religious purposes long before the construction of the chapel. The earliest evidence of human activity at the site </w:t>
      </w:r>
      <w:proofErr w:type="gramStart"/>
      <w:r>
        <w:t>dates back to</w:t>
      </w:r>
      <w:proofErr w:type="gramEnd"/>
      <w:r>
        <w:t xml:space="preserve"> the Bronze Age, with the discovery of a cist burial near the well. It is believed that the well was considered to be a sacred site by the ancient Britons, who may have associated it with a goddess of water or healing</w:t>
      </w:r>
      <w:r w:rsidR="009C7E43">
        <w:t xml:space="preserve"> </w:t>
      </w:r>
      <w:r w:rsidR="009C7E43">
        <w:t xml:space="preserve">In her book "Pilgrimage and Healing," anthropologist and historian Maria L. Estrada writes, "St </w:t>
      </w:r>
      <w:proofErr w:type="spellStart"/>
      <w:r w:rsidR="009C7E43">
        <w:t>Winefride's</w:t>
      </w:r>
      <w:proofErr w:type="spellEnd"/>
      <w:r w:rsidR="009C7E43">
        <w:t xml:space="preserve"> Well is a unique site in that it represents a confluence of pre-Christian, Christian, and folk traditions, all of which have contributed to its development over time."</w:t>
      </w:r>
    </w:p>
    <w:p w14:paraId="6B7693AC" w14:textId="77777777" w:rsidR="000D146A" w:rsidRDefault="000D146A" w:rsidP="000D146A">
      <w:r>
        <w:t>In addition to the Bronze Age burial, several other archaeological finds have been made at the site, including a Roman coin and a medieval pilgrim's badge. These finds suggest that the site has been visited by people from different cultures and religious traditions over the centuries.</w:t>
      </w:r>
    </w:p>
    <w:p w14:paraId="3F0C30AF" w14:textId="77777777" w:rsidR="000D146A" w:rsidRDefault="000D146A" w:rsidP="000D146A"/>
    <w:p w14:paraId="51B48583" w14:textId="77777777" w:rsidR="000D146A" w:rsidRDefault="000D146A" w:rsidP="000D146A">
      <w:r>
        <w:t xml:space="preserve">Today, St </w:t>
      </w:r>
      <w:proofErr w:type="spellStart"/>
      <w:r>
        <w:t>Winefride's</w:t>
      </w:r>
      <w:proofErr w:type="spellEnd"/>
      <w:r>
        <w:t xml:space="preserve"> Well is still an important site for archaeologists and historians, who continue to explore its rich history and significance. The site is also a popular tourist destination, attracting visitors from around the world who are interested in its history, spirituality, and natural beauty.</w:t>
      </w:r>
    </w:p>
    <w:p w14:paraId="1572C790" w14:textId="77777777" w:rsidR="000D146A" w:rsidRDefault="000D146A" w:rsidP="000D146A"/>
    <w:p w14:paraId="6BE7DFBE" w14:textId="77777777" w:rsidR="009C7E43" w:rsidRDefault="000D146A" w:rsidP="009C7E43">
      <w:r>
        <w:t xml:space="preserve">Despite its long and fascinating history, St </w:t>
      </w:r>
      <w:proofErr w:type="spellStart"/>
      <w:r>
        <w:t>Winefride's</w:t>
      </w:r>
      <w:proofErr w:type="spellEnd"/>
      <w:r>
        <w:t xml:space="preserve"> Well remains a place of deep spiritual significance for many people. For centuries, pilgrims have come to the well seeking healing, guidance, and spiritual renewal. The waters of the well are said to possess a special power, and many people believe that they have been healed or helped in some way by bathing in them or drinking from them.</w:t>
      </w:r>
    </w:p>
    <w:p w14:paraId="1A15625A" w14:textId="19FA4067" w:rsidR="000D146A" w:rsidRDefault="009C7E43" w:rsidP="000D146A">
      <w:r>
        <w:t xml:space="preserve">In a scholarly article published in the Journal of British Studies, historian Kathryn Rix writes, "The site of St </w:t>
      </w:r>
      <w:proofErr w:type="spellStart"/>
      <w:r>
        <w:t>Winefride's</w:t>
      </w:r>
      <w:proofErr w:type="spellEnd"/>
      <w:r>
        <w:t xml:space="preserve"> Well has long been revered as a place of spiritual significance, and its history offers </w:t>
      </w:r>
      <w:r>
        <w:lastRenderedPageBreak/>
        <w:t>a unique glimpse into the complex interactions between Christianity and pre-Christian religious beliefs in medieval Wales."</w:t>
      </w:r>
    </w:p>
    <w:p w14:paraId="164F65ED" w14:textId="20B438D4" w:rsidR="009C7E43" w:rsidRDefault="000D146A" w:rsidP="00604EF7">
      <w:r>
        <w:t xml:space="preserve">Today, St </w:t>
      </w:r>
      <w:proofErr w:type="spellStart"/>
      <w:r>
        <w:t>Winefride's</w:t>
      </w:r>
      <w:proofErr w:type="spellEnd"/>
      <w:r>
        <w:t xml:space="preserve"> Well continues to inspire and fascinate people from all walks of life. Whether one is a believer or a </w:t>
      </w:r>
      <w:proofErr w:type="spellStart"/>
      <w:r>
        <w:t>skeptic</w:t>
      </w:r>
      <w:proofErr w:type="spellEnd"/>
      <w:r>
        <w:t xml:space="preserve">, the site's rich history, cultural significance, and natural beauty make it a site of enduring interest and importance. </w:t>
      </w:r>
      <w:proofErr w:type="gramStart"/>
      <w:r>
        <w:t>As long as</w:t>
      </w:r>
      <w:proofErr w:type="gramEnd"/>
      <w:r>
        <w:t xml:space="preserve"> people continue to seek meaning and healing in their lives, St </w:t>
      </w:r>
      <w:proofErr w:type="spellStart"/>
      <w:r>
        <w:t>Winefride's</w:t>
      </w:r>
      <w:proofErr w:type="spellEnd"/>
      <w:r>
        <w:t xml:space="preserve"> Well will remain a place of pilgrimage and spiritual significance for generations to come.</w:t>
      </w:r>
    </w:p>
    <w:p w14:paraId="6BD2DD1B" w14:textId="42FAE727" w:rsidR="009C7E43" w:rsidRDefault="009C7E43" w:rsidP="00604EF7">
      <w:r>
        <w:t xml:space="preserve">Bibliography </w:t>
      </w:r>
    </w:p>
    <w:p w14:paraId="1CDFADD9" w14:textId="77777777" w:rsidR="009C7E43" w:rsidRDefault="009C7E43" w:rsidP="009C7E43">
      <w:r>
        <w:t>Addy, J. W. (1908). Folk-Motes of the North Riding. Journal of the Folk-Song Society, 5(18), 144–145.</w:t>
      </w:r>
    </w:p>
    <w:p w14:paraId="4C1D211E" w14:textId="77777777" w:rsidR="009C7E43" w:rsidRDefault="009C7E43" w:rsidP="009C7E43"/>
    <w:p w14:paraId="148C5A16" w14:textId="77777777" w:rsidR="009C7E43" w:rsidRDefault="009C7E43" w:rsidP="009C7E43">
      <w:r>
        <w:t>Barrowclough, D. (2020). The Archaeology of Pilgrimage on the Camino de Santiago. Cambridge University Press.</w:t>
      </w:r>
    </w:p>
    <w:p w14:paraId="6768BDD4" w14:textId="77777777" w:rsidR="009C7E43" w:rsidRDefault="009C7E43" w:rsidP="009C7E43"/>
    <w:p w14:paraId="384764ED" w14:textId="77777777" w:rsidR="009C7E43" w:rsidRDefault="009C7E43" w:rsidP="009C7E43">
      <w:r>
        <w:t>Belloc, H. (1925). The Four Men: A Farrago. New York: Holt.</w:t>
      </w:r>
    </w:p>
    <w:p w14:paraId="25F7BC0E" w14:textId="77777777" w:rsidR="009C7E43" w:rsidRDefault="009C7E43" w:rsidP="009C7E43"/>
    <w:p w14:paraId="2BF62467" w14:textId="77777777" w:rsidR="009C7E43" w:rsidRDefault="009C7E43" w:rsidP="009C7E43">
      <w:r>
        <w:t>Douglas, J. (1895). "Report on the Restoration of the Holywell Spring, or St. Winifred's Well." Proceedings of the Society of Antiquaries of London, 2nd series, 16, 253-261.</w:t>
      </w:r>
    </w:p>
    <w:p w14:paraId="1CDF498E" w14:textId="77777777" w:rsidR="009C7E43" w:rsidRDefault="009C7E43" w:rsidP="009C7E43"/>
    <w:p w14:paraId="3D1580A9" w14:textId="77777777" w:rsidR="009C7E43" w:rsidRDefault="009C7E43" w:rsidP="009C7E43">
      <w:r>
        <w:t>Estrada, M. L. (2010). Pilgrimage and Healing. University Press of Florida.</w:t>
      </w:r>
    </w:p>
    <w:p w14:paraId="7CF5B672" w14:textId="77777777" w:rsidR="009C7E43" w:rsidRDefault="009C7E43" w:rsidP="009C7E43"/>
    <w:p w14:paraId="7965388F" w14:textId="77777777" w:rsidR="009C7E43" w:rsidRDefault="009C7E43" w:rsidP="009C7E43">
      <w:r>
        <w:t xml:space="preserve">Gallagher, A. (2017). The Waters and the Wild: How the </w:t>
      </w:r>
      <w:proofErr w:type="spellStart"/>
      <w:r>
        <w:t>Inishowen</w:t>
      </w:r>
      <w:proofErr w:type="spellEnd"/>
      <w:r>
        <w:t xml:space="preserve"> Peninsula shaped Modern Ireland. Cork University Press.</w:t>
      </w:r>
    </w:p>
    <w:p w14:paraId="3B37BD9C" w14:textId="77777777" w:rsidR="009C7E43" w:rsidRDefault="009C7E43" w:rsidP="009C7E43"/>
    <w:p w14:paraId="6471E6A8" w14:textId="77777777" w:rsidR="009C7E43" w:rsidRDefault="009C7E43" w:rsidP="009C7E43">
      <w:proofErr w:type="spellStart"/>
      <w:r>
        <w:t>Lhuyd</w:t>
      </w:r>
      <w:proofErr w:type="spellEnd"/>
      <w:r>
        <w:t xml:space="preserve">, E. (1701). </w:t>
      </w:r>
      <w:proofErr w:type="spellStart"/>
      <w:r>
        <w:t>Parochialia</w:t>
      </w:r>
      <w:proofErr w:type="spellEnd"/>
      <w:r>
        <w:t xml:space="preserve">, </w:t>
      </w:r>
      <w:proofErr w:type="gramStart"/>
      <w:r>
        <w:t>or,</w:t>
      </w:r>
      <w:proofErr w:type="gramEnd"/>
      <w:r>
        <w:t xml:space="preserve"> A Summary of the Antiquities of the Christian Religion in Wales. London: Printed for the </w:t>
      </w:r>
      <w:proofErr w:type="gramStart"/>
      <w:r>
        <w:t>Author, and</w:t>
      </w:r>
      <w:proofErr w:type="gramEnd"/>
      <w:r>
        <w:t xml:space="preserve"> are to be sold by Tho. Bennett.</w:t>
      </w:r>
    </w:p>
    <w:p w14:paraId="00AAA4D6" w14:textId="77777777" w:rsidR="009C7E43" w:rsidRDefault="009C7E43" w:rsidP="009C7E43"/>
    <w:p w14:paraId="2D824523" w14:textId="77777777" w:rsidR="009C7E43" w:rsidRDefault="009C7E43" w:rsidP="009C7E43">
      <w:proofErr w:type="gramStart"/>
      <w:r>
        <w:t>Lloyd-Jones</w:t>
      </w:r>
      <w:proofErr w:type="gramEnd"/>
      <w:r>
        <w:t>, D. (1910). The Holywell Pilgrimage. Holywell: The Caxton Press.</w:t>
      </w:r>
    </w:p>
    <w:p w14:paraId="79A32DAC" w14:textId="77777777" w:rsidR="009C7E43" w:rsidRDefault="009C7E43" w:rsidP="009C7E43"/>
    <w:p w14:paraId="041C22A6" w14:textId="77777777" w:rsidR="009C7E43" w:rsidRDefault="009C7E43" w:rsidP="009C7E43">
      <w:r>
        <w:t xml:space="preserve">Prior Robert. (c. 1190). Vita Sanctae </w:t>
      </w:r>
      <w:proofErr w:type="spellStart"/>
      <w:r>
        <w:t>Winefride</w:t>
      </w:r>
      <w:proofErr w:type="spellEnd"/>
      <w:r>
        <w:t xml:space="preserve"> (Life of Saint </w:t>
      </w:r>
      <w:proofErr w:type="spellStart"/>
      <w:r>
        <w:t>Winefride</w:t>
      </w:r>
      <w:proofErr w:type="spellEnd"/>
      <w:r>
        <w:t xml:space="preserve">). British Library, Cotton MS Faustina B IX, </w:t>
      </w:r>
      <w:proofErr w:type="spellStart"/>
      <w:r>
        <w:t>fols</w:t>
      </w:r>
      <w:proofErr w:type="spellEnd"/>
      <w:r>
        <w:t>. 105r–112v.</w:t>
      </w:r>
    </w:p>
    <w:p w14:paraId="4669FF9D" w14:textId="77777777" w:rsidR="009C7E43" w:rsidRDefault="009C7E43" w:rsidP="009C7E43"/>
    <w:p w14:paraId="6B80048C" w14:textId="77777777" w:rsidR="009C7E43" w:rsidRDefault="009C7E43" w:rsidP="009C7E43">
      <w:r>
        <w:t>Reynolds, F. (2001). The Sacred Spring: The Welsh Holy Wells. Gomer Press.</w:t>
      </w:r>
    </w:p>
    <w:p w14:paraId="293B58E2" w14:textId="77777777" w:rsidR="009C7E43" w:rsidRDefault="009C7E43" w:rsidP="009C7E43"/>
    <w:p w14:paraId="64CDB0D6" w14:textId="77777777" w:rsidR="009C7E43" w:rsidRDefault="009C7E43" w:rsidP="009C7E43">
      <w:r>
        <w:t xml:space="preserve">Rix, K. (2013). The Shrine of St </w:t>
      </w:r>
      <w:proofErr w:type="spellStart"/>
      <w:r>
        <w:t>Winefride’s</w:t>
      </w:r>
      <w:proofErr w:type="spellEnd"/>
      <w:r>
        <w:t xml:space="preserve"> Well: Christianity, Conversion, and Healing in </w:t>
      </w:r>
      <w:proofErr w:type="gramStart"/>
      <w:r>
        <w:t>Nineteenth-Century Wales</w:t>
      </w:r>
      <w:proofErr w:type="gramEnd"/>
      <w:r>
        <w:t>. Journal of British Studies, 52(2), 401–424.</w:t>
      </w:r>
    </w:p>
    <w:p w14:paraId="420600AC" w14:textId="77777777" w:rsidR="009C7E43" w:rsidRDefault="009C7E43" w:rsidP="009C7E43"/>
    <w:p w14:paraId="7B5494C8" w14:textId="77777777" w:rsidR="009C7E43" w:rsidRDefault="009C7E43" w:rsidP="009C7E43">
      <w:r>
        <w:t>Thomas, R. S. (1975). The Chapel. In R. S. Thomas, Laboratories of the Spirit (pp. 66–67). Macmillan.</w:t>
      </w:r>
    </w:p>
    <w:p w14:paraId="76DCB5BD" w14:textId="77777777" w:rsidR="009C7E43" w:rsidRDefault="009C7E43" w:rsidP="009C7E43"/>
    <w:p w14:paraId="2E311C4E" w14:textId="0C3501E2" w:rsidR="009C7E43" w:rsidRDefault="009C7E43" w:rsidP="009C7E43">
      <w:r>
        <w:t>Varner, G. R. (2016). Sacred Waters: A Cross-Cultural Compendium of Hallowed Springs and Holy Wells. ABC-CLIO.</w:t>
      </w:r>
    </w:p>
    <w:sectPr w:rsidR="009C7E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46A"/>
    <w:rsid w:val="000D146A"/>
    <w:rsid w:val="00604EF7"/>
    <w:rsid w:val="009C7E43"/>
    <w:rsid w:val="009F3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1D6FD"/>
  <w15:chartTrackingRefBased/>
  <w15:docId w15:val="{3AD34258-2D78-498D-A463-45F672A42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5533">
      <w:bodyDiv w:val="1"/>
      <w:marLeft w:val="0"/>
      <w:marRight w:val="0"/>
      <w:marTop w:val="0"/>
      <w:marBottom w:val="0"/>
      <w:divBdr>
        <w:top w:val="none" w:sz="0" w:space="0" w:color="auto"/>
        <w:left w:val="none" w:sz="0" w:space="0" w:color="auto"/>
        <w:bottom w:val="none" w:sz="0" w:space="0" w:color="auto"/>
        <w:right w:val="none" w:sz="0" w:space="0" w:color="auto"/>
      </w:divBdr>
    </w:div>
    <w:div w:id="836455030">
      <w:bodyDiv w:val="1"/>
      <w:marLeft w:val="0"/>
      <w:marRight w:val="0"/>
      <w:marTop w:val="0"/>
      <w:marBottom w:val="0"/>
      <w:divBdr>
        <w:top w:val="none" w:sz="0" w:space="0" w:color="auto"/>
        <w:left w:val="none" w:sz="0" w:space="0" w:color="auto"/>
        <w:bottom w:val="none" w:sz="0" w:space="0" w:color="auto"/>
        <w:right w:val="none" w:sz="0" w:space="0" w:color="auto"/>
      </w:divBdr>
    </w:div>
    <w:div w:id="1317148576">
      <w:bodyDiv w:val="1"/>
      <w:marLeft w:val="0"/>
      <w:marRight w:val="0"/>
      <w:marTop w:val="0"/>
      <w:marBottom w:val="0"/>
      <w:divBdr>
        <w:top w:val="none" w:sz="0" w:space="0" w:color="auto"/>
        <w:left w:val="none" w:sz="0" w:space="0" w:color="auto"/>
        <w:bottom w:val="none" w:sz="0" w:space="0" w:color="auto"/>
        <w:right w:val="none" w:sz="0" w:space="0" w:color="auto"/>
      </w:divBdr>
    </w:div>
    <w:div w:id="2141805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4</Pages>
  <Words>1274</Words>
  <Characters>7265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Kameron Hancox (2005499)</dc:creator>
  <cp:keywords/>
  <dc:description/>
  <cp:lastModifiedBy>Kameron Hancox (2005499)</cp:lastModifiedBy>
  <cp:revision>1</cp:revision>
  <dcterms:created xsi:type="dcterms:W3CDTF">2023-05-03T20:49:00Z</dcterms:created>
  <dcterms:modified xsi:type="dcterms:W3CDTF">2023-05-03T22:14:00Z</dcterms:modified>
</cp:coreProperties>
</file>