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0822C8" w:rsidRDefault="00563B58" w:rsidP="00340E9A">
      <w:pPr>
        <w:ind w:right="237"/>
        <w:rPr>
          <w:sz w:val="24"/>
          <w:szCs w:val="24"/>
        </w:rPr>
      </w:pPr>
    </w:p>
    <w:p w14:paraId="13CA7F89" w14:textId="1DB93B1F" w:rsidR="00563B58" w:rsidRPr="000822C8" w:rsidRDefault="007874BC" w:rsidP="00340E9A">
      <w:pPr>
        <w:ind w:right="237"/>
        <w:rPr>
          <w:sz w:val="24"/>
          <w:szCs w:val="24"/>
        </w:rPr>
      </w:pPr>
      <w:r w:rsidRPr="000822C8">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0822C8" w:rsidRDefault="00563B58" w:rsidP="00340E9A">
      <w:pPr>
        <w:ind w:right="237"/>
        <w:rPr>
          <w:sz w:val="24"/>
          <w:szCs w:val="24"/>
        </w:rPr>
      </w:pPr>
    </w:p>
    <w:p w14:paraId="326BA8E0" w14:textId="77777777" w:rsidR="00563B58" w:rsidRPr="000822C8" w:rsidRDefault="00563B58" w:rsidP="00340E9A">
      <w:pPr>
        <w:ind w:right="237"/>
        <w:rPr>
          <w:sz w:val="24"/>
          <w:szCs w:val="24"/>
        </w:rPr>
      </w:pPr>
    </w:p>
    <w:p w14:paraId="673A668D" w14:textId="77777777" w:rsidR="00270EEB" w:rsidRPr="000822C8" w:rsidRDefault="00270EEB" w:rsidP="00340E9A">
      <w:pPr>
        <w:ind w:right="237"/>
        <w:rPr>
          <w:b/>
          <w:sz w:val="24"/>
          <w:szCs w:val="24"/>
        </w:rPr>
      </w:pPr>
      <w:r w:rsidRPr="000822C8">
        <w:rPr>
          <w:b/>
          <w:sz w:val="24"/>
          <w:szCs w:val="24"/>
        </w:rPr>
        <w:t xml:space="preserve">BSc (Hons) Professional Police Practice </w:t>
      </w:r>
    </w:p>
    <w:p w14:paraId="467D0C82" w14:textId="77777777" w:rsidR="00270EEB" w:rsidRPr="000822C8" w:rsidRDefault="00270EEB" w:rsidP="00340E9A">
      <w:pPr>
        <w:overflowPunct/>
        <w:autoSpaceDE/>
        <w:autoSpaceDN/>
        <w:adjustRightInd/>
        <w:ind w:right="237"/>
        <w:textAlignment w:val="auto"/>
        <w:rPr>
          <w:b/>
          <w:color w:val="auto"/>
          <w:sz w:val="24"/>
          <w:szCs w:val="24"/>
        </w:rPr>
      </w:pPr>
    </w:p>
    <w:p w14:paraId="4655B689" w14:textId="77777777" w:rsidR="0085230E" w:rsidRPr="000822C8" w:rsidRDefault="0085230E" w:rsidP="00340E9A">
      <w:pPr>
        <w:overflowPunct/>
        <w:autoSpaceDE/>
        <w:autoSpaceDN/>
        <w:adjustRightInd/>
        <w:ind w:right="237"/>
        <w:textAlignment w:val="auto"/>
        <w:rPr>
          <w:b/>
          <w:color w:val="auto"/>
          <w:sz w:val="24"/>
          <w:szCs w:val="24"/>
        </w:rPr>
      </w:pPr>
      <w:r w:rsidRPr="000822C8">
        <w:rPr>
          <w:b/>
          <w:color w:val="auto"/>
          <w:sz w:val="24"/>
          <w:szCs w:val="24"/>
        </w:rPr>
        <w:t xml:space="preserve">LEVEL </w:t>
      </w:r>
      <w:r w:rsidR="00270EEB" w:rsidRPr="000822C8">
        <w:rPr>
          <w:b/>
          <w:color w:val="auto"/>
          <w:sz w:val="24"/>
          <w:szCs w:val="24"/>
        </w:rPr>
        <w:t>4</w:t>
      </w:r>
      <w:r w:rsidRPr="000822C8">
        <w:rPr>
          <w:b/>
          <w:color w:val="auto"/>
          <w:sz w:val="24"/>
          <w:szCs w:val="24"/>
        </w:rPr>
        <w:t xml:space="preserve"> - </w:t>
      </w:r>
      <w:r w:rsidR="00270EEB" w:rsidRPr="000822C8">
        <w:rPr>
          <w:b/>
          <w:color w:val="auto"/>
          <w:sz w:val="24"/>
          <w:szCs w:val="24"/>
        </w:rPr>
        <w:t>4</w:t>
      </w:r>
      <w:r w:rsidRPr="000822C8">
        <w:rPr>
          <w:b/>
          <w:color w:val="auto"/>
          <w:sz w:val="24"/>
          <w:szCs w:val="24"/>
        </w:rPr>
        <w:t>0 Credits</w:t>
      </w:r>
    </w:p>
    <w:p w14:paraId="61488168" w14:textId="77777777" w:rsidR="00F927A1" w:rsidRPr="000822C8" w:rsidRDefault="00F927A1" w:rsidP="00340E9A">
      <w:pPr>
        <w:overflowPunct/>
        <w:autoSpaceDE/>
        <w:autoSpaceDN/>
        <w:adjustRightInd/>
        <w:ind w:right="237"/>
        <w:textAlignment w:val="auto"/>
        <w:rPr>
          <w:b/>
          <w:color w:val="auto"/>
          <w:sz w:val="24"/>
          <w:szCs w:val="24"/>
        </w:rPr>
      </w:pPr>
    </w:p>
    <w:p w14:paraId="55F4D7BC" w14:textId="1AFA1D08" w:rsidR="008F22BD" w:rsidRPr="000822C8" w:rsidRDefault="008F22BD" w:rsidP="00340E9A">
      <w:pPr>
        <w:overflowPunct/>
        <w:autoSpaceDE/>
        <w:autoSpaceDN/>
        <w:adjustRightInd/>
        <w:ind w:right="237"/>
        <w:textAlignment w:val="auto"/>
        <w:rPr>
          <w:b/>
          <w:color w:val="auto"/>
          <w:sz w:val="24"/>
          <w:szCs w:val="24"/>
        </w:rPr>
      </w:pPr>
    </w:p>
    <w:p w14:paraId="4389014C" w14:textId="56F00A38" w:rsidR="005A1BA3" w:rsidRPr="000822C8" w:rsidRDefault="005A1BA3" w:rsidP="00340E9A">
      <w:pPr>
        <w:overflowPunct/>
        <w:autoSpaceDE/>
        <w:autoSpaceDN/>
        <w:adjustRightInd/>
        <w:ind w:right="237"/>
        <w:textAlignment w:val="auto"/>
        <w:rPr>
          <w:b/>
          <w:color w:val="auto"/>
          <w:sz w:val="24"/>
          <w:szCs w:val="24"/>
        </w:rPr>
      </w:pPr>
      <w:r w:rsidRPr="000822C8">
        <w:rPr>
          <w:b/>
          <w:color w:val="auto"/>
          <w:sz w:val="24"/>
          <w:szCs w:val="24"/>
        </w:rPr>
        <w:t xml:space="preserve">Workbook title: Competency Based Workbook </w:t>
      </w:r>
      <w:r w:rsidR="00FF31EC" w:rsidRPr="000822C8">
        <w:rPr>
          <w:b/>
          <w:color w:val="auto"/>
          <w:sz w:val="24"/>
          <w:szCs w:val="24"/>
        </w:rPr>
        <w:t>2</w:t>
      </w:r>
      <w:r w:rsidRPr="000822C8">
        <w:rPr>
          <w:b/>
          <w:color w:val="auto"/>
          <w:sz w:val="24"/>
          <w:szCs w:val="24"/>
        </w:rPr>
        <w:t xml:space="preserve"> (PCDA)</w:t>
      </w:r>
    </w:p>
    <w:p w14:paraId="75B3B1AE" w14:textId="77777777" w:rsidR="005A1BA3" w:rsidRPr="000822C8" w:rsidRDefault="005A1BA3" w:rsidP="00340E9A">
      <w:pPr>
        <w:overflowPunct/>
        <w:autoSpaceDE/>
        <w:autoSpaceDN/>
        <w:adjustRightInd/>
        <w:ind w:right="237"/>
        <w:textAlignment w:val="auto"/>
        <w:rPr>
          <w:b/>
          <w:color w:val="auto"/>
          <w:sz w:val="24"/>
          <w:szCs w:val="24"/>
        </w:rPr>
      </w:pPr>
    </w:p>
    <w:p w14:paraId="39944230" w14:textId="7A038FE1" w:rsidR="00F927A1" w:rsidRPr="000822C8" w:rsidRDefault="00F927A1" w:rsidP="00340E9A">
      <w:pPr>
        <w:overflowPunct/>
        <w:autoSpaceDE/>
        <w:autoSpaceDN/>
        <w:adjustRightInd/>
        <w:ind w:right="237"/>
        <w:textAlignment w:val="auto"/>
        <w:rPr>
          <w:b/>
          <w:color w:val="auto"/>
          <w:sz w:val="24"/>
          <w:szCs w:val="24"/>
        </w:rPr>
      </w:pPr>
      <w:r w:rsidRPr="000822C8">
        <w:rPr>
          <w:b/>
          <w:color w:val="auto"/>
          <w:sz w:val="24"/>
          <w:szCs w:val="24"/>
        </w:rPr>
        <w:t>(</w:t>
      </w:r>
      <w:r w:rsidR="00270EEB" w:rsidRPr="000822C8">
        <w:rPr>
          <w:b/>
          <w:color w:val="auto"/>
          <w:sz w:val="24"/>
          <w:szCs w:val="24"/>
        </w:rPr>
        <w:t xml:space="preserve">SOUTH WALES POLICE, GWENT POLICE AND </w:t>
      </w:r>
      <w:r w:rsidRPr="000822C8">
        <w:rPr>
          <w:b/>
          <w:color w:val="auto"/>
          <w:sz w:val="24"/>
          <w:szCs w:val="24"/>
        </w:rPr>
        <w:t>UWTSD)</w:t>
      </w:r>
    </w:p>
    <w:p w14:paraId="07BBFF5C" w14:textId="77777777" w:rsidR="0085230E" w:rsidRPr="000822C8" w:rsidRDefault="0085230E" w:rsidP="00340E9A">
      <w:pPr>
        <w:overflowPunct/>
        <w:autoSpaceDE/>
        <w:autoSpaceDN/>
        <w:adjustRightInd/>
        <w:ind w:right="237"/>
        <w:textAlignment w:val="auto"/>
        <w:rPr>
          <w:b/>
          <w:color w:val="auto"/>
          <w:sz w:val="24"/>
          <w:szCs w:val="24"/>
        </w:rPr>
      </w:pPr>
    </w:p>
    <w:p w14:paraId="524030AE" w14:textId="77777777" w:rsidR="0085230E" w:rsidRPr="000822C8" w:rsidRDefault="0085230E" w:rsidP="00340E9A">
      <w:pPr>
        <w:overflowPunct/>
        <w:autoSpaceDE/>
        <w:autoSpaceDN/>
        <w:adjustRightInd/>
        <w:ind w:right="237"/>
        <w:textAlignment w:val="auto"/>
        <w:rPr>
          <w:b/>
          <w:color w:val="auto"/>
          <w:sz w:val="24"/>
          <w:szCs w:val="2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0822C8" w14:paraId="671BD674" w14:textId="77777777" w:rsidTr="6D8D0C10">
        <w:tc>
          <w:tcPr>
            <w:tcW w:w="8500" w:type="dxa"/>
            <w:shd w:val="clear" w:color="auto" w:fill="auto"/>
          </w:tcPr>
          <w:p w14:paraId="7FB1B882" w14:textId="7BCA7DF2" w:rsidR="007B491F" w:rsidRPr="000822C8" w:rsidRDefault="007B491F" w:rsidP="00340E9A">
            <w:pPr>
              <w:overflowPunct/>
              <w:autoSpaceDE/>
              <w:autoSpaceDN/>
              <w:adjustRightInd/>
              <w:ind w:right="237"/>
              <w:textAlignment w:val="auto"/>
              <w:rPr>
                <w:b/>
                <w:color w:val="auto"/>
                <w:sz w:val="24"/>
                <w:szCs w:val="24"/>
              </w:rPr>
            </w:pPr>
            <w:r w:rsidRPr="000822C8">
              <w:rPr>
                <w:b/>
                <w:color w:val="auto"/>
                <w:sz w:val="24"/>
                <w:szCs w:val="24"/>
              </w:rPr>
              <w:t>Learner name</w:t>
            </w:r>
            <w:r w:rsidR="005A1BA3" w:rsidRPr="000822C8">
              <w:rPr>
                <w:b/>
                <w:color w:val="auto"/>
                <w:sz w:val="24"/>
                <w:szCs w:val="24"/>
              </w:rPr>
              <w:t>: __</w:t>
            </w:r>
            <w:r w:rsidR="00645C9C" w:rsidRPr="000822C8">
              <w:rPr>
                <w:b/>
                <w:color w:val="auto"/>
                <w:sz w:val="24"/>
                <w:szCs w:val="24"/>
              </w:rPr>
              <w:t>Gareth Tucker</w:t>
            </w:r>
            <w:r w:rsidR="005A1BA3" w:rsidRPr="000822C8">
              <w:rPr>
                <w:b/>
                <w:color w:val="auto"/>
                <w:sz w:val="24"/>
                <w:szCs w:val="24"/>
              </w:rPr>
              <w:t>___</w:t>
            </w:r>
          </w:p>
          <w:p w14:paraId="44290483" w14:textId="77777777" w:rsidR="00FF6BE0" w:rsidRPr="000822C8" w:rsidRDefault="00FF6BE0" w:rsidP="00340E9A">
            <w:pPr>
              <w:overflowPunct/>
              <w:autoSpaceDE/>
              <w:autoSpaceDN/>
              <w:adjustRightInd/>
              <w:ind w:right="237"/>
              <w:textAlignment w:val="auto"/>
              <w:rPr>
                <w:b/>
                <w:color w:val="auto"/>
                <w:sz w:val="24"/>
                <w:szCs w:val="24"/>
              </w:rPr>
            </w:pPr>
          </w:p>
          <w:p w14:paraId="07F4F00E" w14:textId="3CCA9E55" w:rsidR="0085230E" w:rsidRPr="000822C8" w:rsidRDefault="0085230E" w:rsidP="00340E9A">
            <w:pPr>
              <w:overflowPunct/>
              <w:autoSpaceDE/>
              <w:autoSpaceDN/>
              <w:adjustRightInd/>
              <w:ind w:right="237"/>
              <w:textAlignment w:val="auto"/>
              <w:rPr>
                <w:b/>
                <w:color w:val="auto"/>
                <w:sz w:val="24"/>
                <w:szCs w:val="24"/>
              </w:rPr>
            </w:pPr>
            <w:r w:rsidRPr="000822C8">
              <w:rPr>
                <w:b/>
                <w:color w:val="auto"/>
                <w:sz w:val="24"/>
                <w:szCs w:val="24"/>
              </w:rPr>
              <w:t>Learner’s University Registration</w:t>
            </w:r>
            <w:r w:rsidR="00F927A1" w:rsidRPr="000822C8">
              <w:rPr>
                <w:b/>
                <w:color w:val="auto"/>
                <w:sz w:val="24"/>
                <w:szCs w:val="24"/>
              </w:rPr>
              <w:t xml:space="preserve"> Number:</w:t>
            </w:r>
          </w:p>
          <w:p w14:paraId="4A4B1989" w14:textId="77DA692A" w:rsidR="005A1BA3" w:rsidRPr="000822C8" w:rsidRDefault="005A1BA3" w:rsidP="00340E9A">
            <w:pPr>
              <w:overflowPunct/>
              <w:autoSpaceDE/>
              <w:autoSpaceDN/>
              <w:adjustRightInd/>
              <w:ind w:right="237"/>
              <w:textAlignment w:val="auto"/>
              <w:rPr>
                <w:b/>
                <w:color w:val="auto"/>
                <w:sz w:val="24"/>
                <w:szCs w:val="24"/>
              </w:rPr>
            </w:pPr>
            <w:r w:rsidRPr="000822C8">
              <w:rPr>
                <w:b/>
                <w:color w:val="auto"/>
                <w:sz w:val="24"/>
                <w:szCs w:val="24"/>
              </w:rPr>
              <w:t>__</w:t>
            </w:r>
            <w:r w:rsidR="00645C9C" w:rsidRPr="000822C8">
              <w:rPr>
                <w:b/>
                <w:color w:val="auto"/>
                <w:sz w:val="24"/>
                <w:szCs w:val="24"/>
              </w:rPr>
              <w:t>1922395</w:t>
            </w:r>
            <w:r w:rsidRPr="000822C8">
              <w:rPr>
                <w:b/>
                <w:color w:val="auto"/>
                <w:sz w:val="24"/>
                <w:szCs w:val="24"/>
              </w:rPr>
              <w:t>______</w:t>
            </w:r>
          </w:p>
          <w:p w14:paraId="161E8B2D" w14:textId="77777777" w:rsidR="005A1BA3" w:rsidRPr="000822C8" w:rsidRDefault="005A1BA3" w:rsidP="00340E9A">
            <w:pPr>
              <w:overflowPunct/>
              <w:autoSpaceDE/>
              <w:autoSpaceDN/>
              <w:adjustRightInd/>
              <w:ind w:right="237"/>
              <w:textAlignment w:val="auto"/>
              <w:rPr>
                <w:b/>
                <w:color w:val="auto"/>
                <w:sz w:val="24"/>
                <w:szCs w:val="24"/>
              </w:rPr>
            </w:pPr>
          </w:p>
          <w:p w14:paraId="52B439D7" w14:textId="5C139424" w:rsidR="005A1BA3" w:rsidRPr="000822C8" w:rsidRDefault="6D8D0C10" w:rsidP="6D8D0C10">
            <w:pPr>
              <w:overflowPunct/>
              <w:autoSpaceDE/>
              <w:autoSpaceDN/>
              <w:adjustRightInd/>
              <w:ind w:right="237"/>
              <w:textAlignment w:val="auto"/>
              <w:rPr>
                <w:b/>
                <w:bCs/>
                <w:color w:val="auto"/>
                <w:sz w:val="24"/>
                <w:szCs w:val="24"/>
              </w:rPr>
            </w:pPr>
            <w:r w:rsidRPr="000822C8">
              <w:rPr>
                <w:b/>
                <w:bCs/>
                <w:color w:val="auto"/>
                <w:sz w:val="24"/>
                <w:szCs w:val="24"/>
              </w:rPr>
              <w:t xml:space="preserve"> </w:t>
            </w:r>
          </w:p>
        </w:tc>
      </w:tr>
    </w:tbl>
    <w:p w14:paraId="3E964735" w14:textId="7322D960" w:rsidR="00A3273B" w:rsidRPr="000822C8" w:rsidRDefault="00A3273B" w:rsidP="00340E9A">
      <w:pPr>
        <w:overflowPunct/>
        <w:autoSpaceDE/>
        <w:autoSpaceDN/>
        <w:adjustRightInd/>
        <w:ind w:right="237"/>
        <w:textAlignment w:val="auto"/>
        <w:rPr>
          <w:b/>
          <w:color w:val="auto"/>
          <w:sz w:val="24"/>
          <w:szCs w:val="24"/>
        </w:rPr>
      </w:pPr>
    </w:p>
    <w:p w14:paraId="161214F0" w14:textId="4EB9FE53" w:rsidR="00A3273B" w:rsidRPr="000822C8" w:rsidRDefault="00A3273B" w:rsidP="00340E9A">
      <w:pPr>
        <w:overflowPunct/>
        <w:autoSpaceDE/>
        <w:autoSpaceDN/>
        <w:adjustRightInd/>
        <w:ind w:right="237"/>
        <w:textAlignment w:val="auto"/>
        <w:rPr>
          <w:b/>
          <w:color w:val="auto"/>
          <w:sz w:val="24"/>
          <w:szCs w:val="24"/>
        </w:rPr>
      </w:pPr>
    </w:p>
    <w:p w14:paraId="505E8666" w14:textId="77777777" w:rsidR="00A3273B" w:rsidRPr="000822C8" w:rsidRDefault="00A3273B" w:rsidP="00340E9A">
      <w:pPr>
        <w:overflowPunct/>
        <w:autoSpaceDE/>
        <w:autoSpaceDN/>
        <w:adjustRightInd/>
        <w:ind w:right="237"/>
        <w:textAlignment w:val="auto"/>
        <w:rPr>
          <w:b/>
          <w:color w:val="auto"/>
          <w:sz w:val="24"/>
          <w:szCs w:val="24"/>
        </w:rPr>
      </w:pPr>
    </w:p>
    <w:p w14:paraId="0950084E" w14:textId="5270EC57" w:rsidR="00F927A1" w:rsidRPr="000822C8" w:rsidRDefault="6D8D0C10" w:rsidP="6D8D0C10">
      <w:pPr>
        <w:overflowPunct/>
        <w:autoSpaceDE/>
        <w:autoSpaceDN/>
        <w:adjustRightInd/>
        <w:ind w:right="237"/>
        <w:textAlignment w:val="auto"/>
        <w:rPr>
          <w:b/>
          <w:bCs/>
          <w:color w:val="auto"/>
          <w:sz w:val="24"/>
          <w:szCs w:val="24"/>
        </w:rPr>
      </w:pPr>
      <w:r w:rsidRPr="000822C8">
        <w:rPr>
          <w:b/>
          <w:bCs/>
          <w:color w:val="auto"/>
          <w:sz w:val="24"/>
          <w:szCs w:val="24"/>
        </w:rPr>
        <w:t xml:space="preserve">FACULTY OF BUSINESS AND MANAGEMENT </w:t>
      </w:r>
    </w:p>
    <w:p w14:paraId="67E2874C" w14:textId="5E3F285C" w:rsidR="00190913" w:rsidRPr="000822C8" w:rsidRDefault="00270EEB" w:rsidP="00340E9A">
      <w:pPr>
        <w:overflowPunct/>
        <w:autoSpaceDE/>
        <w:autoSpaceDN/>
        <w:adjustRightInd/>
        <w:ind w:right="237"/>
        <w:textAlignment w:val="auto"/>
        <w:rPr>
          <w:b/>
          <w:color w:val="auto"/>
          <w:sz w:val="24"/>
          <w:szCs w:val="24"/>
        </w:rPr>
      </w:pPr>
      <w:r w:rsidRPr="000822C8">
        <w:rPr>
          <w:b/>
          <w:color w:val="auto"/>
          <w:sz w:val="24"/>
          <w:szCs w:val="24"/>
        </w:rPr>
        <w:t>PUBLIC SERVICE PROGRAMME</w:t>
      </w:r>
    </w:p>
    <w:p w14:paraId="01AF2F4E" w14:textId="77777777" w:rsidR="00A3273B" w:rsidRPr="000822C8" w:rsidRDefault="00A3273B" w:rsidP="00340E9A">
      <w:pPr>
        <w:overflowPunct/>
        <w:autoSpaceDE/>
        <w:autoSpaceDN/>
        <w:adjustRightInd/>
        <w:ind w:right="237"/>
        <w:textAlignment w:val="auto"/>
        <w:rPr>
          <w:b/>
          <w:i/>
          <w:color w:val="auto"/>
          <w:sz w:val="24"/>
          <w:szCs w:val="24"/>
        </w:rPr>
      </w:pPr>
    </w:p>
    <w:p w14:paraId="17C7C385" w14:textId="06746642" w:rsidR="00190913" w:rsidRPr="000822C8" w:rsidRDefault="4E216C8D" w:rsidP="4E216C8D">
      <w:pPr>
        <w:overflowPunct/>
        <w:autoSpaceDE/>
        <w:autoSpaceDN/>
        <w:adjustRightInd/>
        <w:ind w:right="237"/>
        <w:textAlignment w:val="auto"/>
        <w:rPr>
          <w:b/>
          <w:bCs/>
          <w:i/>
          <w:iCs/>
          <w:color w:val="auto"/>
          <w:sz w:val="24"/>
          <w:szCs w:val="24"/>
        </w:rPr>
      </w:pPr>
      <w:r w:rsidRPr="000822C8">
        <w:rPr>
          <w:b/>
          <w:bCs/>
          <w:i/>
          <w:iCs/>
          <w:color w:val="auto"/>
          <w:sz w:val="24"/>
          <w:szCs w:val="24"/>
        </w:rPr>
        <w:t xml:space="preserve">Module title: Policing in the Workplace 2 (PCDA) </w:t>
      </w:r>
    </w:p>
    <w:p w14:paraId="1502641F" w14:textId="77777777" w:rsidR="00190913" w:rsidRPr="000822C8" w:rsidRDefault="00190913" w:rsidP="00340E9A">
      <w:pPr>
        <w:overflowPunct/>
        <w:autoSpaceDE/>
        <w:autoSpaceDN/>
        <w:adjustRightInd/>
        <w:ind w:right="237"/>
        <w:textAlignment w:val="auto"/>
        <w:rPr>
          <w:b/>
          <w:color w:val="auto"/>
          <w:sz w:val="24"/>
          <w:szCs w:val="24"/>
        </w:rPr>
      </w:pPr>
    </w:p>
    <w:p w14:paraId="6D58F4AD" w14:textId="6075BF78" w:rsidR="0010312C" w:rsidRPr="000822C8" w:rsidRDefault="00F927A1" w:rsidP="00340E9A">
      <w:pPr>
        <w:ind w:right="237"/>
        <w:rPr>
          <w:b/>
          <w:sz w:val="24"/>
          <w:szCs w:val="24"/>
        </w:rPr>
      </w:pPr>
      <w:r w:rsidRPr="000822C8">
        <w:rPr>
          <w:color w:val="auto"/>
          <w:sz w:val="24"/>
          <w:szCs w:val="24"/>
        </w:rPr>
        <w:br w:type="page"/>
      </w:r>
      <w:r w:rsidR="00F139CF" w:rsidRPr="000822C8">
        <w:rPr>
          <w:b/>
          <w:sz w:val="24"/>
          <w:szCs w:val="24"/>
        </w:rPr>
        <w:lastRenderedPageBreak/>
        <w:t>Workbook</w:t>
      </w:r>
      <w:r w:rsidR="0010312C" w:rsidRPr="000822C8">
        <w:rPr>
          <w:b/>
          <w:sz w:val="24"/>
          <w:szCs w:val="24"/>
        </w:rPr>
        <w:t xml:space="preserve"> Guidance</w:t>
      </w:r>
    </w:p>
    <w:p w14:paraId="08AF75DB" w14:textId="77777777" w:rsidR="0010312C" w:rsidRPr="000822C8" w:rsidRDefault="0010312C" w:rsidP="00340E9A">
      <w:pPr>
        <w:ind w:right="237"/>
        <w:rPr>
          <w:sz w:val="24"/>
          <w:szCs w:val="24"/>
        </w:rPr>
      </w:pPr>
    </w:p>
    <w:p w14:paraId="16E08C4B" w14:textId="3ACE7948" w:rsidR="5848403C" w:rsidRPr="000822C8" w:rsidRDefault="5848403C" w:rsidP="5848403C">
      <w:pPr>
        <w:jc w:val="both"/>
        <w:rPr>
          <w:rFonts w:eastAsia="Arial"/>
          <w:color w:val="000000" w:themeColor="text1"/>
          <w:sz w:val="24"/>
          <w:szCs w:val="24"/>
        </w:rPr>
      </w:pPr>
      <w:r w:rsidRPr="000822C8">
        <w:rPr>
          <w:rFonts w:eastAsia="Arial"/>
          <w:color w:val="000000" w:themeColor="text1"/>
          <w:sz w:val="24"/>
          <w:szCs w:val="24"/>
        </w:rPr>
        <w:t>Please read these notes carefully; they provide essential information.</w:t>
      </w:r>
    </w:p>
    <w:p w14:paraId="619EE2C5" w14:textId="77777777" w:rsidR="008B28E7" w:rsidRPr="000822C8" w:rsidRDefault="008B28E7" w:rsidP="00340E9A">
      <w:pPr>
        <w:ind w:right="237"/>
        <w:rPr>
          <w:sz w:val="24"/>
          <w:szCs w:val="24"/>
        </w:rPr>
      </w:pPr>
    </w:p>
    <w:p w14:paraId="276E7F40" w14:textId="4E8F046F" w:rsidR="0040668F" w:rsidRPr="000822C8" w:rsidRDefault="0040668F" w:rsidP="00340E9A">
      <w:pPr>
        <w:ind w:right="237"/>
        <w:jc w:val="both"/>
        <w:rPr>
          <w:sz w:val="24"/>
          <w:szCs w:val="24"/>
        </w:rPr>
      </w:pPr>
      <w:r w:rsidRPr="000822C8">
        <w:rPr>
          <w:b/>
          <w:sz w:val="24"/>
          <w:szCs w:val="24"/>
        </w:rPr>
        <w:t xml:space="preserve">What is the </w:t>
      </w:r>
      <w:r w:rsidR="00F139CF" w:rsidRPr="000822C8">
        <w:rPr>
          <w:b/>
          <w:sz w:val="24"/>
          <w:szCs w:val="24"/>
        </w:rPr>
        <w:t xml:space="preserve">workbook </w:t>
      </w:r>
      <w:r w:rsidRPr="000822C8">
        <w:rPr>
          <w:b/>
          <w:sz w:val="24"/>
          <w:szCs w:val="24"/>
        </w:rPr>
        <w:t>for?</w:t>
      </w:r>
    </w:p>
    <w:p w14:paraId="5514925D" w14:textId="77777777" w:rsidR="0040668F" w:rsidRPr="000822C8" w:rsidRDefault="0040668F" w:rsidP="00340E9A">
      <w:pPr>
        <w:ind w:right="237"/>
        <w:jc w:val="both"/>
        <w:rPr>
          <w:b/>
          <w:sz w:val="24"/>
          <w:szCs w:val="24"/>
        </w:rPr>
      </w:pPr>
    </w:p>
    <w:p w14:paraId="6F39935E" w14:textId="7F0E8AC2" w:rsidR="5848403C" w:rsidRPr="000822C8" w:rsidRDefault="5848403C" w:rsidP="5848403C">
      <w:pPr>
        <w:jc w:val="both"/>
        <w:rPr>
          <w:rFonts w:eastAsia="Arial"/>
          <w:color w:val="000000" w:themeColor="text1"/>
          <w:sz w:val="24"/>
          <w:szCs w:val="24"/>
        </w:rPr>
      </w:pPr>
      <w:r w:rsidRPr="000822C8">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Pr="000822C8" w:rsidRDefault="00D951B9" w:rsidP="5848403C">
      <w:pPr>
        <w:jc w:val="both"/>
        <w:rPr>
          <w:rFonts w:eastAsia="Arial"/>
          <w:color w:val="000000" w:themeColor="text1"/>
          <w:sz w:val="24"/>
          <w:szCs w:val="24"/>
        </w:rPr>
      </w:pPr>
    </w:p>
    <w:p w14:paraId="20D02267" w14:textId="77777777" w:rsidR="00E42DC4" w:rsidRPr="000822C8" w:rsidRDefault="00D951B9" w:rsidP="5848403C">
      <w:pPr>
        <w:jc w:val="both"/>
        <w:rPr>
          <w:rFonts w:eastAsia="Arial"/>
          <w:color w:val="000000" w:themeColor="text1"/>
          <w:sz w:val="24"/>
          <w:szCs w:val="24"/>
        </w:rPr>
      </w:pPr>
      <w:r w:rsidRPr="000822C8">
        <w:rPr>
          <w:rFonts w:eastAsia="Arial"/>
          <w:color w:val="000000" w:themeColor="text1"/>
          <w:sz w:val="24"/>
          <w:szCs w:val="24"/>
        </w:rPr>
        <w:t>This workbook covers the two components from your module descrip</w:t>
      </w:r>
      <w:r w:rsidR="00F00945" w:rsidRPr="000822C8">
        <w:rPr>
          <w:rFonts w:eastAsia="Arial"/>
          <w:color w:val="000000" w:themeColor="text1"/>
          <w:sz w:val="24"/>
          <w:szCs w:val="24"/>
        </w:rPr>
        <w:t>tor 4001D, Policing in the Workp</w:t>
      </w:r>
      <w:r w:rsidRPr="000822C8">
        <w:rPr>
          <w:rFonts w:eastAsia="Arial"/>
          <w:color w:val="000000" w:themeColor="text1"/>
          <w:sz w:val="24"/>
          <w:szCs w:val="24"/>
        </w:rPr>
        <w:t>lace 1</w:t>
      </w:r>
      <w:r w:rsidR="00F00945" w:rsidRPr="000822C8">
        <w:rPr>
          <w:rFonts w:eastAsia="Arial"/>
          <w:color w:val="000000" w:themeColor="text1"/>
          <w:sz w:val="24"/>
          <w:szCs w:val="24"/>
        </w:rPr>
        <w:t>.</w:t>
      </w:r>
      <w:r w:rsidR="00E42DC4" w:rsidRPr="000822C8">
        <w:rPr>
          <w:rFonts w:eastAsia="Arial"/>
          <w:color w:val="000000" w:themeColor="text1"/>
          <w:sz w:val="24"/>
          <w:szCs w:val="24"/>
        </w:rPr>
        <w:t xml:space="preserve"> </w:t>
      </w:r>
    </w:p>
    <w:p w14:paraId="0751E2B8" w14:textId="77777777" w:rsidR="00E42DC4" w:rsidRPr="000822C8" w:rsidRDefault="00E42DC4" w:rsidP="5848403C">
      <w:pPr>
        <w:jc w:val="both"/>
        <w:rPr>
          <w:rFonts w:eastAsia="Arial"/>
          <w:color w:val="000000" w:themeColor="text1"/>
          <w:sz w:val="24"/>
          <w:szCs w:val="24"/>
        </w:rPr>
      </w:pPr>
    </w:p>
    <w:p w14:paraId="1DBF5044" w14:textId="6BC495C4" w:rsidR="00E42DC4" w:rsidRPr="000822C8" w:rsidRDefault="00E42DC4" w:rsidP="5848403C">
      <w:pPr>
        <w:jc w:val="both"/>
        <w:rPr>
          <w:rFonts w:eastAsia="Arial"/>
          <w:color w:val="000000" w:themeColor="text1"/>
          <w:sz w:val="24"/>
          <w:szCs w:val="24"/>
        </w:rPr>
      </w:pPr>
      <w:r w:rsidRPr="000822C8">
        <w:rPr>
          <w:rFonts w:eastAsia="Arial"/>
          <w:color w:val="000000" w:themeColor="text1"/>
          <w:sz w:val="24"/>
          <w:szCs w:val="24"/>
        </w:rPr>
        <w:t>There are two identified learning outcomes:</w:t>
      </w:r>
    </w:p>
    <w:p w14:paraId="42F97B69" w14:textId="77777777" w:rsidR="006F408E" w:rsidRPr="000822C8" w:rsidRDefault="006F408E" w:rsidP="5848403C">
      <w:pPr>
        <w:jc w:val="both"/>
        <w:rPr>
          <w:rFonts w:eastAsia="Arial"/>
          <w:color w:val="000000" w:themeColor="text1"/>
          <w:sz w:val="24"/>
          <w:szCs w:val="24"/>
        </w:rPr>
      </w:pPr>
    </w:p>
    <w:p w14:paraId="2347F41C" w14:textId="7D957656" w:rsidR="00F66399" w:rsidRPr="000822C8" w:rsidRDefault="00E42DC4" w:rsidP="00DD233A">
      <w:pPr>
        <w:pStyle w:val="ListParagraph"/>
        <w:numPr>
          <w:ilvl w:val="0"/>
          <w:numId w:val="4"/>
        </w:numPr>
        <w:jc w:val="both"/>
        <w:rPr>
          <w:rFonts w:eastAsia="Arial"/>
          <w:color w:val="000000" w:themeColor="text1"/>
          <w:sz w:val="24"/>
          <w:szCs w:val="24"/>
        </w:rPr>
      </w:pPr>
      <w:r w:rsidRPr="000822C8">
        <w:rPr>
          <w:rFonts w:eastAsia="Arial"/>
          <w:color w:val="000000" w:themeColor="text1"/>
          <w:sz w:val="24"/>
          <w:szCs w:val="24"/>
        </w:rPr>
        <w:t xml:space="preserve"> </w:t>
      </w:r>
      <w:r w:rsidR="00DD233A" w:rsidRPr="000822C8">
        <w:rPr>
          <w:rFonts w:eastAsia="Arial"/>
          <w:color w:val="000000" w:themeColor="text1"/>
          <w:sz w:val="24"/>
          <w:szCs w:val="24"/>
        </w:rPr>
        <w:t xml:space="preserve">First </w:t>
      </w:r>
      <w:r w:rsidR="0030778C" w:rsidRPr="000822C8">
        <w:rPr>
          <w:rFonts w:eastAsia="Arial"/>
          <w:color w:val="000000" w:themeColor="text1"/>
          <w:sz w:val="24"/>
          <w:szCs w:val="24"/>
        </w:rPr>
        <w:t xml:space="preserve">learning </w:t>
      </w:r>
      <w:r w:rsidR="00DD233A" w:rsidRPr="000822C8">
        <w:rPr>
          <w:rFonts w:eastAsia="Arial"/>
          <w:color w:val="000000" w:themeColor="text1"/>
          <w:sz w:val="24"/>
          <w:szCs w:val="24"/>
        </w:rPr>
        <w:t>outcome</w:t>
      </w:r>
      <w:r w:rsidR="0030778C" w:rsidRPr="000822C8">
        <w:rPr>
          <w:rFonts w:eastAsia="Arial"/>
          <w:color w:val="000000" w:themeColor="text1"/>
          <w:sz w:val="24"/>
          <w:szCs w:val="24"/>
        </w:rPr>
        <w:t xml:space="preserve"> relates </w:t>
      </w:r>
      <w:r w:rsidR="00C115DA" w:rsidRPr="000822C8">
        <w:rPr>
          <w:rFonts w:eastAsia="Arial"/>
          <w:color w:val="000000" w:themeColor="text1"/>
          <w:sz w:val="24"/>
          <w:szCs w:val="24"/>
        </w:rPr>
        <w:t>to component 1;</w:t>
      </w:r>
      <w:r w:rsidR="00DD233A" w:rsidRPr="000822C8">
        <w:rPr>
          <w:rFonts w:eastAsia="Arial"/>
          <w:color w:val="000000" w:themeColor="text1"/>
          <w:sz w:val="24"/>
          <w:szCs w:val="24"/>
        </w:rPr>
        <w:t xml:space="preserve"> is 3600 words, contributing 60%</w:t>
      </w:r>
      <w:r w:rsidRPr="000822C8">
        <w:rPr>
          <w:rFonts w:eastAsia="Arial"/>
          <w:color w:val="000000" w:themeColor="text1"/>
          <w:sz w:val="24"/>
          <w:szCs w:val="24"/>
        </w:rPr>
        <w:t xml:space="preserve"> </w:t>
      </w:r>
      <w:r w:rsidR="007730EC" w:rsidRPr="000822C8">
        <w:rPr>
          <w:rFonts w:eastAsia="Arial"/>
          <w:color w:val="000000" w:themeColor="text1"/>
          <w:sz w:val="24"/>
          <w:szCs w:val="24"/>
        </w:rPr>
        <w:t xml:space="preserve">to the </w:t>
      </w:r>
      <w:r w:rsidRPr="000822C8">
        <w:rPr>
          <w:rFonts w:eastAsia="Arial"/>
          <w:color w:val="000000" w:themeColor="text1"/>
          <w:sz w:val="24"/>
          <w:szCs w:val="24"/>
        </w:rPr>
        <w:t xml:space="preserve">overall </w:t>
      </w:r>
      <w:r w:rsidR="007730EC" w:rsidRPr="000822C8">
        <w:rPr>
          <w:rFonts w:eastAsia="Arial"/>
          <w:color w:val="000000" w:themeColor="text1"/>
          <w:sz w:val="24"/>
          <w:szCs w:val="24"/>
        </w:rPr>
        <w:t>mark –</w:t>
      </w:r>
      <w:r w:rsidR="00DD233A" w:rsidRPr="000822C8">
        <w:rPr>
          <w:rFonts w:eastAsia="Arial"/>
          <w:color w:val="000000" w:themeColor="text1"/>
          <w:sz w:val="24"/>
          <w:szCs w:val="24"/>
        </w:rPr>
        <w:t xml:space="preserve"> </w:t>
      </w:r>
      <w:r w:rsidR="007730EC" w:rsidRPr="000822C8">
        <w:rPr>
          <w:rFonts w:eastAsia="Arial"/>
          <w:color w:val="000000" w:themeColor="text1"/>
          <w:sz w:val="24"/>
          <w:szCs w:val="24"/>
        </w:rPr>
        <w:t>‘</w:t>
      </w:r>
      <w:r w:rsidR="00DD233A" w:rsidRPr="000822C8">
        <w:rPr>
          <w:rFonts w:eastAsia="Arial"/>
          <w:color w:val="000000" w:themeColor="text1"/>
          <w:sz w:val="24"/>
          <w:szCs w:val="24"/>
        </w:rPr>
        <w:t>developing your policing practice and reflecting on your learning experience</w:t>
      </w:r>
      <w:r w:rsidR="007730EC" w:rsidRPr="000822C8">
        <w:rPr>
          <w:rFonts w:eastAsia="Arial"/>
          <w:color w:val="000000" w:themeColor="text1"/>
          <w:sz w:val="24"/>
          <w:szCs w:val="24"/>
        </w:rPr>
        <w:t>’</w:t>
      </w:r>
      <w:r w:rsidR="00DD233A" w:rsidRPr="000822C8">
        <w:rPr>
          <w:rFonts w:eastAsia="Arial"/>
          <w:color w:val="000000" w:themeColor="text1"/>
          <w:sz w:val="24"/>
          <w:szCs w:val="24"/>
        </w:rPr>
        <w:t>.</w:t>
      </w:r>
    </w:p>
    <w:p w14:paraId="41CE91BC" w14:textId="1A6C9E55" w:rsidR="007730EC" w:rsidRPr="000822C8" w:rsidRDefault="00DD233A" w:rsidP="00F66399">
      <w:pPr>
        <w:pStyle w:val="ListParagraph"/>
        <w:jc w:val="both"/>
        <w:rPr>
          <w:rFonts w:eastAsia="Arial"/>
          <w:color w:val="000000" w:themeColor="text1"/>
          <w:sz w:val="24"/>
          <w:szCs w:val="24"/>
        </w:rPr>
      </w:pPr>
      <w:r w:rsidRPr="000822C8">
        <w:rPr>
          <w:rFonts w:eastAsia="Arial"/>
          <w:color w:val="000000" w:themeColor="text1"/>
          <w:sz w:val="24"/>
          <w:szCs w:val="24"/>
        </w:rPr>
        <w:t xml:space="preserve"> </w:t>
      </w:r>
    </w:p>
    <w:p w14:paraId="0F89CD80" w14:textId="2D156E0D" w:rsidR="00D93CA6" w:rsidRPr="000822C8" w:rsidRDefault="00DD233A" w:rsidP="007730EC">
      <w:pPr>
        <w:pStyle w:val="ListParagraph"/>
        <w:jc w:val="both"/>
        <w:rPr>
          <w:rFonts w:eastAsia="Arial"/>
          <w:b/>
          <w:color w:val="000000" w:themeColor="text1"/>
          <w:sz w:val="24"/>
          <w:szCs w:val="24"/>
        </w:rPr>
      </w:pPr>
      <w:r w:rsidRPr="000822C8">
        <w:rPr>
          <w:rFonts w:eastAsia="Arial"/>
          <w:b/>
          <w:color w:val="000000" w:themeColor="text1"/>
          <w:sz w:val="24"/>
          <w:szCs w:val="24"/>
        </w:rPr>
        <w:t xml:space="preserve">It </w:t>
      </w:r>
      <w:r w:rsidR="00E42DC4" w:rsidRPr="000822C8">
        <w:rPr>
          <w:rFonts w:eastAsia="Arial"/>
          <w:b/>
          <w:color w:val="000000" w:themeColor="text1"/>
          <w:sz w:val="24"/>
          <w:szCs w:val="24"/>
        </w:rPr>
        <w:t xml:space="preserve">is a portfolio </w:t>
      </w:r>
      <w:r w:rsidR="00571847" w:rsidRPr="000822C8">
        <w:rPr>
          <w:rFonts w:eastAsia="Arial"/>
          <w:b/>
          <w:color w:val="000000" w:themeColor="text1"/>
          <w:sz w:val="24"/>
          <w:szCs w:val="24"/>
        </w:rPr>
        <w:t>focusing on</w:t>
      </w:r>
      <w:r w:rsidR="00E42DC4" w:rsidRPr="000822C8">
        <w:rPr>
          <w:rFonts w:eastAsia="Arial"/>
          <w:b/>
          <w:color w:val="000000" w:themeColor="text1"/>
          <w:sz w:val="24"/>
          <w:szCs w:val="24"/>
        </w:rPr>
        <w:t xml:space="preserve"> </w:t>
      </w:r>
      <w:r w:rsidR="005B4607" w:rsidRPr="000822C8">
        <w:rPr>
          <w:rFonts w:eastAsia="Arial"/>
          <w:b/>
          <w:color w:val="000000" w:themeColor="text1"/>
          <w:sz w:val="24"/>
          <w:szCs w:val="24"/>
        </w:rPr>
        <w:t xml:space="preserve">the first </w:t>
      </w:r>
      <w:r w:rsidR="00E42DC4" w:rsidRPr="000822C8">
        <w:rPr>
          <w:rFonts w:eastAsia="Arial"/>
          <w:b/>
          <w:color w:val="000000" w:themeColor="text1"/>
          <w:sz w:val="24"/>
          <w:szCs w:val="24"/>
        </w:rPr>
        <w:t>5 elements</w:t>
      </w:r>
      <w:r w:rsidR="005B4607" w:rsidRPr="000822C8">
        <w:rPr>
          <w:rFonts w:eastAsia="Arial"/>
          <w:b/>
          <w:color w:val="000000" w:themeColor="text1"/>
          <w:sz w:val="24"/>
          <w:szCs w:val="24"/>
        </w:rPr>
        <w:t xml:space="preserve"> listed below</w:t>
      </w:r>
      <w:r w:rsidR="00571847" w:rsidRPr="000822C8">
        <w:rPr>
          <w:rFonts w:eastAsia="Arial"/>
          <w:b/>
          <w:color w:val="000000" w:themeColor="text1"/>
          <w:sz w:val="24"/>
          <w:szCs w:val="24"/>
        </w:rPr>
        <w:t>,</w:t>
      </w:r>
      <w:r w:rsidR="00C115DA" w:rsidRPr="000822C8">
        <w:rPr>
          <w:rFonts w:eastAsia="Arial"/>
          <w:b/>
          <w:color w:val="000000" w:themeColor="text1"/>
          <w:sz w:val="24"/>
          <w:szCs w:val="24"/>
        </w:rPr>
        <w:t xml:space="preserve"> covered by Task</w:t>
      </w:r>
      <w:r w:rsidR="0081788E" w:rsidRPr="000822C8">
        <w:rPr>
          <w:rFonts w:eastAsia="Arial"/>
          <w:b/>
          <w:color w:val="000000" w:themeColor="text1"/>
          <w:sz w:val="24"/>
          <w:szCs w:val="24"/>
        </w:rPr>
        <w:t xml:space="preserve"> </w:t>
      </w:r>
      <w:r w:rsidR="00C115DA" w:rsidRPr="000822C8">
        <w:rPr>
          <w:rFonts w:eastAsia="Arial"/>
          <w:b/>
          <w:color w:val="000000" w:themeColor="text1"/>
          <w:sz w:val="24"/>
          <w:szCs w:val="24"/>
        </w:rPr>
        <w:t>1, Task</w:t>
      </w:r>
      <w:r w:rsidR="0081788E" w:rsidRPr="000822C8">
        <w:rPr>
          <w:rFonts w:eastAsia="Arial"/>
          <w:b/>
          <w:color w:val="000000" w:themeColor="text1"/>
          <w:sz w:val="24"/>
          <w:szCs w:val="24"/>
        </w:rPr>
        <w:t xml:space="preserve"> </w:t>
      </w:r>
      <w:proofErr w:type="gramStart"/>
      <w:r w:rsidR="00C115DA" w:rsidRPr="000822C8">
        <w:rPr>
          <w:rFonts w:eastAsia="Arial"/>
          <w:b/>
          <w:color w:val="000000" w:themeColor="text1"/>
          <w:sz w:val="24"/>
          <w:szCs w:val="24"/>
        </w:rPr>
        <w:t>2</w:t>
      </w:r>
      <w:proofErr w:type="gramEnd"/>
      <w:r w:rsidR="00C115DA" w:rsidRPr="000822C8">
        <w:rPr>
          <w:rFonts w:eastAsia="Arial"/>
          <w:b/>
          <w:color w:val="000000" w:themeColor="text1"/>
          <w:sz w:val="24"/>
          <w:szCs w:val="24"/>
        </w:rPr>
        <w:t xml:space="preserve"> and Task</w:t>
      </w:r>
      <w:r w:rsidR="0081788E" w:rsidRPr="000822C8">
        <w:rPr>
          <w:rFonts w:eastAsia="Arial"/>
          <w:b/>
          <w:color w:val="000000" w:themeColor="text1"/>
          <w:sz w:val="24"/>
          <w:szCs w:val="24"/>
        </w:rPr>
        <w:t xml:space="preserve"> </w:t>
      </w:r>
      <w:r w:rsidR="00C115DA" w:rsidRPr="000822C8">
        <w:rPr>
          <w:rFonts w:eastAsia="Arial"/>
          <w:b/>
          <w:color w:val="000000" w:themeColor="text1"/>
          <w:sz w:val="24"/>
          <w:szCs w:val="24"/>
        </w:rPr>
        <w:t>3.</w:t>
      </w:r>
      <w:r w:rsidR="00571847" w:rsidRPr="000822C8">
        <w:rPr>
          <w:rFonts w:eastAsia="Arial"/>
          <w:b/>
          <w:color w:val="000000" w:themeColor="text1"/>
          <w:sz w:val="24"/>
          <w:szCs w:val="24"/>
        </w:rPr>
        <w:t xml:space="preserve"> </w:t>
      </w:r>
    </w:p>
    <w:p w14:paraId="56DF47BE" w14:textId="315E7DC0" w:rsidR="00F00945" w:rsidRPr="000822C8" w:rsidRDefault="00571847" w:rsidP="00D93CA6">
      <w:pPr>
        <w:ind w:left="720"/>
        <w:jc w:val="both"/>
        <w:rPr>
          <w:rFonts w:eastAsia="Arial"/>
          <w:b/>
          <w:color w:val="000000" w:themeColor="text1"/>
          <w:sz w:val="24"/>
          <w:szCs w:val="24"/>
        </w:rPr>
      </w:pPr>
      <w:r w:rsidRPr="000822C8">
        <w:rPr>
          <w:rFonts w:eastAsia="Arial"/>
          <w:b/>
          <w:color w:val="000000" w:themeColor="text1"/>
          <w:sz w:val="24"/>
          <w:szCs w:val="24"/>
        </w:rPr>
        <w:t xml:space="preserve">The nature of the your police work will no doubt have exposed you </w:t>
      </w:r>
      <w:proofErr w:type="gramStart"/>
      <w:r w:rsidRPr="000822C8">
        <w:rPr>
          <w:rFonts w:eastAsia="Arial"/>
          <w:b/>
          <w:color w:val="000000" w:themeColor="text1"/>
          <w:sz w:val="24"/>
          <w:szCs w:val="24"/>
        </w:rPr>
        <w:t xml:space="preserve">to </w:t>
      </w:r>
      <w:r w:rsidR="0081788E" w:rsidRPr="000822C8">
        <w:rPr>
          <w:rFonts w:eastAsia="Arial"/>
          <w:b/>
          <w:color w:val="000000" w:themeColor="text1"/>
          <w:sz w:val="24"/>
          <w:szCs w:val="24"/>
        </w:rPr>
        <w:t xml:space="preserve"> </w:t>
      </w:r>
      <w:r w:rsidRPr="000822C8">
        <w:rPr>
          <w:rFonts w:eastAsia="Arial"/>
          <w:b/>
          <w:color w:val="000000" w:themeColor="text1"/>
          <w:sz w:val="24"/>
          <w:szCs w:val="24"/>
        </w:rPr>
        <w:t>elements</w:t>
      </w:r>
      <w:proofErr w:type="gramEnd"/>
      <w:r w:rsidRPr="000822C8">
        <w:rPr>
          <w:rFonts w:eastAsia="Arial"/>
          <w:b/>
          <w:color w:val="000000" w:themeColor="text1"/>
          <w:sz w:val="24"/>
          <w:szCs w:val="24"/>
        </w:rPr>
        <w:t xml:space="preserve"> 6 to 10 so don’t be afraid to touch on these in component 1.</w:t>
      </w:r>
    </w:p>
    <w:p w14:paraId="20B6EE5B" w14:textId="77777777" w:rsidR="00DD233A" w:rsidRPr="000822C8" w:rsidRDefault="00DD233A" w:rsidP="00DD233A">
      <w:pPr>
        <w:pStyle w:val="ListParagraph"/>
        <w:jc w:val="both"/>
        <w:rPr>
          <w:rFonts w:eastAsia="Arial"/>
          <w:color w:val="000000" w:themeColor="text1"/>
          <w:sz w:val="24"/>
          <w:szCs w:val="24"/>
        </w:rPr>
      </w:pPr>
    </w:p>
    <w:p w14:paraId="72B26BE1" w14:textId="44ACA6D2" w:rsidR="00DD233A" w:rsidRPr="000822C8" w:rsidRDefault="00DD233A" w:rsidP="00DD233A">
      <w:pPr>
        <w:pStyle w:val="ListParagraph"/>
        <w:numPr>
          <w:ilvl w:val="0"/>
          <w:numId w:val="4"/>
        </w:numPr>
        <w:jc w:val="both"/>
        <w:rPr>
          <w:rFonts w:eastAsia="Arial"/>
          <w:color w:val="000000" w:themeColor="text1"/>
          <w:sz w:val="24"/>
          <w:szCs w:val="24"/>
        </w:rPr>
      </w:pPr>
      <w:r w:rsidRPr="000822C8">
        <w:rPr>
          <w:rFonts w:eastAsia="Arial"/>
          <w:color w:val="000000" w:themeColor="text1"/>
          <w:sz w:val="24"/>
          <w:szCs w:val="24"/>
        </w:rPr>
        <w:t xml:space="preserve">Second </w:t>
      </w:r>
      <w:r w:rsidR="008B42E7" w:rsidRPr="000822C8">
        <w:rPr>
          <w:rFonts w:eastAsia="Arial"/>
          <w:color w:val="000000" w:themeColor="text1"/>
          <w:sz w:val="24"/>
          <w:szCs w:val="24"/>
        </w:rPr>
        <w:t xml:space="preserve">learning </w:t>
      </w:r>
      <w:r w:rsidRPr="000822C8">
        <w:rPr>
          <w:rFonts w:eastAsia="Arial"/>
          <w:color w:val="000000" w:themeColor="text1"/>
          <w:sz w:val="24"/>
          <w:szCs w:val="24"/>
        </w:rPr>
        <w:t xml:space="preserve">outcome </w:t>
      </w:r>
      <w:r w:rsidR="00C115DA" w:rsidRPr="000822C8">
        <w:rPr>
          <w:rFonts w:eastAsia="Arial"/>
          <w:color w:val="000000" w:themeColor="text1"/>
          <w:sz w:val="24"/>
          <w:szCs w:val="24"/>
        </w:rPr>
        <w:t>relates to component 2;</w:t>
      </w:r>
      <w:r w:rsidR="008B42E7" w:rsidRPr="000822C8">
        <w:rPr>
          <w:rFonts w:eastAsia="Arial"/>
          <w:color w:val="000000" w:themeColor="text1"/>
          <w:sz w:val="24"/>
          <w:szCs w:val="24"/>
        </w:rPr>
        <w:t xml:space="preserve"> </w:t>
      </w:r>
      <w:r w:rsidRPr="000822C8">
        <w:rPr>
          <w:rFonts w:eastAsia="Arial"/>
          <w:color w:val="000000" w:themeColor="text1"/>
          <w:sz w:val="24"/>
          <w:szCs w:val="24"/>
        </w:rPr>
        <w:t>is 2400 words, contributing 40% of the overall mark</w:t>
      </w:r>
      <w:r w:rsidR="008B42E7" w:rsidRPr="000822C8">
        <w:rPr>
          <w:rFonts w:eastAsia="Arial"/>
          <w:color w:val="000000" w:themeColor="text1"/>
          <w:sz w:val="24"/>
          <w:szCs w:val="24"/>
        </w:rPr>
        <w:t xml:space="preserve"> – ‘demonstrate knowledge and understanding </w:t>
      </w:r>
      <w:r w:rsidR="000D4604" w:rsidRPr="000822C8">
        <w:rPr>
          <w:rFonts w:eastAsia="Arial"/>
          <w:color w:val="000000" w:themeColor="text1"/>
          <w:sz w:val="24"/>
          <w:szCs w:val="24"/>
        </w:rPr>
        <w:t>of a particular subject related to your professional practice and assess the actual</w:t>
      </w:r>
      <w:r w:rsidR="00F66399" w:rsidRPr="000822C8">
        <w:rPr>
          <w:rFonts w:eastAsia="Arial"/>
          <w:color w:val="000000" w:themeColor="text1"/>
          <w:sz w:val="24"/>
          <w:szCs w:val="24"/>
        </w:rPr>
        <w:t xml:space="preserve"> </w:t>
      </w:r>
      <w:r w:rsidR="000D4604" w:rsidRPr="000822C8">
        <w:rPr>
          <w:rFonts w:eastAsia="Arial"/>
          <w:color w:val="000000" w:themeColor="text1"/>
          <w:sz w:val="24"/>
          <w:szCs w:val="24"/>
        </w:rPr>
        <w:t>and/or potential impact of applying what you have learned’.</w:t>
      </w:r>
    </w:p>
    <w:p w14:paraId="28051DA7" w14:textId="77777777" w:rsidR="00F66399" w:rsidRPr="000822C8" w:rsidRDefault="00F66399" w:rsidP="00F66399">
      <w:pPr>
        <w:pStyle w:val="ListParagraph"/>
        <w:jc w:val="both"/>
        <w:rPr>
          <w:rFonts w:eastAsia="Arial"/>
          <w:color w:val="000000" w:themeColor="text1"/>
          <w:sz w:val="24"/>
          <w:szCs w:val="24"/>
        </w:rPr>
      </w:pPr>
    </w:p>
    <w:p w14:paraId="6A142E7A" w14:textId="099B630B" w:rsidR="00F66399" w:rsidRPr="000822C8" w:rsidRDefault="000407DC" w:rsidP="00F66399">
      <w:pPr>
        <w:pStyle w:val="ListParagraph"/>
        <w:jc w:val="both"/>
        <w:rPr>
          <w:rFonts w:eastAsia="Arial"/>
          <w:b/>
          <w:color w:val="000000" w:themeColor="text1"/>
          <w:sz w:val="24"/>
          <w:szCs w:val="24"/>
        </w:rPr>
      </w:pPr>
      <w:r w:rsidRPr="000822C8">
        <w:rPr>
          <w:rFonts w:eastAsia="Arial"/>
          <w:b/>
          <w:color w:val="000000" w:themeColor="text1"/>
          <w:sz w:val="24"/>
          <w:szCs w:val="24"/>
        </w:rPr>
        <w:t>This assignment covers Task 4; w</w:t>
      </w:r>
      <w:r w:rsidR="00A4722D" w:rsidRPr="000822C8">
        <w:rPr>
          <w:rFonts w:eastAsia="Arial"/>
          <w:b/>
          <w:color w:val="000000" w:themeColor="text1"/>
          <w:sz w:val="24"/>
          <w:szCs w:val="24"/>
        </w:rPr>
        <w:t xml:space="preserve">hilst this </w:t>
      </w:r>
      <w:r w:rsidR="00684453" w:rsidRPr="000822C8">
        <w:rPr>
          <w:rFonts w:eastAsia="Arial"/>
          <w:b/>
          <w:color w:val="000000" w:themeColor="text1"/>
          <w:sz w:val="24"/>
          <w:szCs w:val="24"/>
        </w:rPr>
        <w:t xml:space="preserve">focusses </w:t>
      </w:r>
      <w:r w:rsidR="00DC418E" w:rsidRPr="000822C8">
        <w:rPr>
          <w:rFonts w:eastAsia="Arial"/>
          <w:b/>
          <w:color w:val="000000" w:themeColor="text1"/>
          <w:sz w:val="24"/>
          <w:szCs w:val="24"/>
        </w:rPr>
        <w:t xml:space="preserve">predominantly </w:t>
      </w:r>
      <w:r w:rsidR="00684453" w:rsidRPr="000822C8">
        <w:rPr>
          <w:rFonts w:eastAsia="Arial"/>
          <w:b/>
          <w:color w:val="000000" w:themeColor="text1"/>
          <w:sz w:val="24"/>
          <w:szCs w:val="24"/>
        </w:rPr>
        <w:t xml:space="preserve">on </w:t>
      </w:r>
      <w:r w:rsidR="007C2FA8" w:rsidRPr="000822C8">
        <w:rPr>
          <w:rFonts w:eastAsia="Arial"/>
          <w:b/>
          <w:color w:val="000000" w:themeColor="text1"/>
          <w:sz w:val="24"/>
          <w:szCs w:val="24"/>
        </w:rPr>
        <w:t>elements 6 to 10, again the nature of your police work will</w:t>
      </w:r>
      <w:r w:rsidR="00571847" w:rsidRPr="000822C8">
        <w:rPr>
          <w:rFonts w:eastAsia="Arial"/>
          <w:b/>
          <w:color w:val="000000" w:themeColor="text1"/>
          <w:sz w:val="24"/>
          <w:szCs w:val="24"/>
        </w:rPr>
        <w:t xml:space="preserve"> </w:t>
      </w:r>
      <w:r w:rsidR="00684453" w:rsidRPr="000822C8">
        <w:rPr>
          <w:rFonts w:eastAsia="Arial"/>
          <w:b/>
          <w:color w:val="000000" w:themeColor="text1"/>
          <w:sz w:val="24"/>
          <w:szCs w:val="24"/>
        </w:rPr>
        <w:t xml:space="preserve">undoubtedly </w:t>
      </w:r>
      <w:r w:rsidR="007C2FA8" w:rsidRPr="000822C8">
        <w:rPr>
          <w:rFonts w:eastAsia="Arial"/>
          <w:b/>
          <w:color w:val="000000" w:themeColor="text1"/>
          <w:sz w:val="24"/>
          <w:szCs w:val="24"/>
        </w:rPr>
        <w:t>see</w:t>
      </w:r>
      <w:r w:rsidR="00684453" w:rsidRPr="000822C8">
        <w:rPr>
          <w:rFonts w:eastAsia="Arial"/>
          <w:b/>
          <w:color w:val="000000" w:themeColor="text1"/>
          <w:sz w:val="24"/>
          <w:szCs w:val="24"/>
        </w:rPr>
        <w:t xml:space="preserve"> </w:t>
      </w:r>
      <w:r w:rsidR="00571847" w:rsidRPr="000822C8">
        <w:rPr>
          <w:rFonts w:eastAsia="Arial"/>
          <w:b/>
          <w:color w:val="000000" w:themeColor="text1"/>
          <w:sz w:val="24"/>
          <w:szCs w:val="24"/>
        </w:rPr>
        <w:t xml:space="preserve">some overlap and </w:t>
      </w:r>
      <w:r w:rsidR="007C2FA8" w:rsidRPr="000822C8">
        <w:rPr>
          <w:rFonts w:eastAsia="Arial"/>
          <w:b/>
          <w:color w:val="000000" w:themeColor="text1"/>
          <w:sz w:val="24"/>
          <w:szCs w:val="24"/>
        </w:rPr>
        <w:t xml:space="preserve">there </w:t>
      </w:r>
      <w:r w:rsidR="00571847" w:rsidRPr="000822C8">
        <w:rPr>
          <w:rFonts w:eastAsia="Arial"/>
          <w:b/>
          <w:color w:val="000000" w:themeColor="text1"/>
          <w:sz w:val="24"/>
          <w:szCs w:val="24"/>
        </w:rPr>
        <w:t>may well</w:t>
      </w:r>
      <w:r w:rsidR="00DC418E" w:rsidRPr="000822C8">
        <w:rPr>
          <w:rFonts w:eastAsia="Arial"/>
          <w:b/>
          <w:color w:val="000000" w:themeColor="text1"/>
          <w:sz w:val="24"/>
          <w:szCs w:val="24"/>
        </w:rPr>
        <w:t xml:space="preserve"> </w:t>
      </w:r>
      <w:r w:rsidR="007C2FA8" w:rsidRPr="000822C8">
        <w:rPr>
          <w:rFonts w:eastAsia="Arial"/>
          <w:b/>
          <w:color w:val="000000" w:themeColor="text1"/>
          <w:sz w:val="24"/>
          <w:szCs w:val="24"/>
        </w:rPr>
        <w:t>be</w:t>
      </w:r>
      <w:r w:rsidR="00DC418E" w:rsidRPr="000822C8">
        <w:rPr>
          <w:rFonts w:eastAsia="Arial"/>
          <w:b/>
          <w:color w:val="000000" w:themeColor="text1"/>
          <w:sz w:val="24"/>
          <w:szCs w:val="24"/>
        </w:rPr>
        <w:t xml:space="preserve"> some </w:t>
      </w:r>
      <w:r w:rsidR="007C2FA8" w:rsidRPr="000822C8">
        <w:rPr>
          <w:rFonts w:eastAsia="Arial"/>
          <w:b/>
          <w:color w:val="000000" w:themeColor="text1"/>
          <w:sz w:val="24"/>
          <w:szCs w:val="24"/>
        </w:rPr>
        <w:t xml:space="preserve">duplication </w:t>
      </w:r>
      <w:r w:rsidR="00DC418E" w:rsidRPr="000822C8">
        <w:rPr>
          <w:rFonts w:eastAsia="Arial"/>
          <w:b/>
          <w:color w:val="000000" w:themeColor="text1"/>
          <w:sz w:val="24"/>
          <w:szCs w:val="24"/>
        </w:rPr>
        <w:t xml:space="preserve">of the first </w:t>
      </w:r>
      <w:r w:rsidR="007C2FA8" w:rsidRPr="000822C8">
        <w:rPr>
          <w:rFonts w:eastAsia="Arial"/>
          <w:b/>
          <w:color w:val="000000" w:themeColor="text1"/>
          <w:sz w:val="24"/>
          <w:szCs w:val="24"/>
        </w:rPr>
        <w:t>5 elements</w:t>
      </w:r>
      <w:r w:rsidR="00DC418E" w:rsidRPr="000822C8">
        <w:rPr>
          <w:rFonts w:eastAsia="Arial"/>
          <w:b/>
          <w:color w:val="000000" w:themeColor="text1"/>
          <w:sz w:val="24"/>
          <w:szCs w:val="24"/>
        </w:rPr>
        <w:t>.</w:t>
      </w:r>
      <w:r w:rsidR="00A4722D" w:rsidRPr="000822C8">
        <w:rPr>
          <w:rFonts w:eastAsia="Arial"/>
          <w:b/>
          <w:color w:val="000000" w:themeColor="text1"/>
          <w:sz w:val="24"/>
          <w:szCs w:val="24"/>
        </w:rPr>
        <w:t xml:space="preserve"> </w:t>
      </w:r>
    </w:p>
    <w:p w14:paraId="2358F9E7" w14:textId="6D0F0F84" w:rsidR="00B46E9F" w:rsidRPr="000822C8" w:rsidRDefault="00B46E9F" w:rsidP="5848403C">
      <w:pPr>
        <w:jc w:val="both"/>
        <w:rPr>
          <w:rFonts w:eastAsia="Arial"/>
          <w:color w:val="000000" w:themeColor="text1"/>
          <w:sz w:val="24"/>
          <w:szCs w:val="24"/>
        </w:rPr>
      </w:pPr>
    </w:p>
    <w:p w14:paraId="37C71F78" w14:textId="14BE79F9" w:rsidR="00B46E9F" w:rsidRPr="000822C8" w:rsidRDefault="00B46E9F" w:rsidP="5848403C">
      <w:pPr>
        <w:jc w:val="both"/>
        <w:rPr>
          <w:rFonts w:eastAsia="Arial"/>
          <w:b/>
          <w:color w:val="000000" w:themeColor="text1"/>
          <w:sz w:val="24"/>
          <w:szCs w:val="24"/>
        </w:rPr>
      </w:pPr>
      <w:r w:rsidRPr="000822C8">
        <w:rPr>
          <w:rFonts w:eastAsia="Arial"/>
          <w:b/>
          <w:color w:val="000000" w:themeColor="text1"/>
          <w:sz w:val="24"/>
          <w:szCs w:val="24"/>
        </w:rPr>
        <w:t>Areas of</w:t>
      </w:r>
      <w:r w:rsidR="00B66369" w:rsidRPr="000822C8">
        <w:rPr>
          <w:rFonts w:eastAsia="Arial"/>
          <w:b/>
          <w:color w:val="000000" w:themeColor="text1"/>
          <w:sz w:val="24"/>
          <w:szCs w:val="24"/>
        </w:rPr>
        <w:t xml:space="preserve"> Professional Practice covered by both components</w:t>
      </w:r>
      <w:r w:rsidR="00D94C3D" w:rsidRPr="000822C8">
        <w:rPr>
          <w:rFonts w:eastAsia="Arial"/>
          <w:b/>
          <w:color w:val="000000" w:themeColor="text1"/>
          <w:sz w:val="24"/>
          <w:szCs w:val="24"/>
        </w:rPr>
        <w:t xml:space="preserve"> (also known as elements</w:t>
      </w:r>
      <w:proofErr w:type="gramStart"/>
      <w:r w:rsidR="00D94C3D" w:rsidRPr="000822C8">
        <w:rPr>
          <w:rFonts w:eastAsia="Arial"/>
          <w:b/>
          <w:color w:val="000000" w:themeColor="text1"/>
          <w:sz w:val="24"/>
          <w:szCs w:val="24"/>
        </w:rPr>
        <w:t xml:space="preserve">) </w:t>
      </w:r>
      <w:r w:rsidR="00B66369" w:rsidRPr="000822C8">
        <w:rPr>
          <w:rFonts w:eastAsia="Arial"/>
          <w:b/>
          <w:color w:val="000000" w:themeColor="text1"/>
          <w:sz w:val="24"/>
          <w:szCs w:val="24"/>
        </w:rPr>
        <w:t>:</w:t>
      </w:r>
      <w:proofErr w:type="gramEnd"/>
    </w:p>
    <w:p w14:paraId="5C274A72" w14:textId="77777777" w:rsidR="004B69F6" w:rsidRPr="000822C8" w:rsidRDefault="004B69F6" w:rsidP="00340E9A">
      <w:pPr>
        <w:ind w:right="237"/>
        <w:jc w:val="both"/>
        <w:rPr>
          <w:sz w:val="24"/>
          <w:szCs w:val="24"/>
        </w:rPr>
      </w:pPr>
    </w:p>
    <w:p w14:paraId="2CBDFCE9" w14:textId="77777777" w:rsidR="00113DB1" w:rsidRPr="000822C8" w:rsidRDefault="5848403C" w:rsidP="00ED528D">
      <w:pPr>
        <w:pStyle w:val="ListParagraph"/>
        <w:numPr>
          <w:ilvl w:val="0"/>
          <w:numId w:val="3"/>
        </w:numPr>
        <w:ind w:right="237"/>
        <w:jc w:val="both"/>
        <w:rPr>
          <w:color w:val="000000" w:themeColor="text1"/>
          <w:sz w:val="24"/>
          <w:szCs w:val="24"/>
        </w:rPr>
      </w:pPr>
      <w:r w:rsidRPr="000822C8">
        <w:rPr>
          <w:color w:val="000000" w:themeColor="text1"/>
          <w:sz w:val="24"/>
          <w:szCs w:val="24"/>
        </w:rPr>
        <w:t>Wellbeing and Resilience</w:t>
      </w:r>
    </w:p>
    <w:p w14:paraId="79DAF5DE" w14:textId="5B47B606" w:rsidR="5848403C" w:rsidRPr="000822C8" w:rsidRDefault="5848403C" w:rsidP="00ED528D">
      <w:pPr>
        <w:pStyle w:val="ListParagraph"/>
        <w:numPr>
          <w:ilvl w:val="0"/>
          <w:numId w:val="3"/>
        </w:numPr>
        <w:spacing w:line="259" w:lineRule="auto"/>
        <w:ind w:right="237"/>
        <w:jc w:val="both"/>
        <w:rPr>
          <w:color w:val="000000" w:themeColor="text1"/>
          <w:sz w:val="24"/>
          <w:szCs w:val="24"/>
        </w:rPr>
      </w:pPr>
      <w:r w:rsidRPr="000822C8">
        <w:rPr>
          <w:color w:val="000000" w:themeColor="text1"/>
          <w:sz w:val="24"/>
          <w:szCs w:val="24"/>
        </w:rPr>
        <w:t>Vulnerability and risk</w:t>
      </w:r>
    </w:p>
    <w:p w14:paraId="74EAC961" w14:textId="517BD30C" w:rsidR="5848403C" w:rsidRPr="000822C8" w:rsidRDefault="5848403C" w:rsidP="00ED528D">
      <w:pPr>
        <w:pStyle w:val="ListParagraph"/>
        <w:numPr>
          <w:ilvl w:val="0"/>
          <w:numId w:val="3"/>
        </w:numPr>
        <w:spacing w:line="259" w:lineRule="auto"/>
        <w:ind w:right="237"/>
        <w:jc w:val="both"/>
        <w:rPr>
          <w:color w:val="000000" w:themeColor="text1"/>
          <w:sz w:val="24"/>
          <w:szCs w:val="24"/>
        </w:rPr>
      </w:pPr>
      <w:r w:rsidRPr="000822C8">
        <w:rPr>
          <w:color w:val="000000" w:themeColor="text1"/>
          <w:sz w:val="24"/>
          <w:szCs w:val="24"/>
        </w:rPr>
        <w:t>Understanding the police constable role</w:t>
      </w:r>
    </w:p>
    <w:p w14:paraId="00941001" w14:textId="397FD106" w:rsidR="5848403C" w:rsidRPr="000822C8" w:rsidRDefault="5848403C" w:rsidP="00ED528D">
      <w:pPr>
        <w:pStyle w:val="ListParagraph"/>
        <w:numPr>
          <w:ilvl w:val="0"/>
          <w:numId w:val="3"/>
        </w:numPr>
        <w:spacing w:line="259" w:lineRule="auto"/>
        <w:ind w:right="237"/>
        <w:jc w:val="both"/>
        <w:rPr>
          <w:color w:val="000000" w:themeColor="text1"/>
          <w:sz w:val="24"/>
          <w:szCs w:val="24"/>
        </w:rPr>
      </w:pPr>
      <w:r w:rsidRPr="000822C8">
        <w:rPr>
          <w:color w:val="000000" w:themeColor="text1"/>
          <w:sz w:val="24"/>
          <w:szCs w:val="24"/>
        </w:rPr>
        <w:t>Communication skills</w:t>
      </w:r>
    </w:p>
    <w:p w14:paraId="07D6A504" w14:textId="1A81E862" w:rsidR="008E01E5" w:rsidRPr="000822C8" w:rsidRDefault="008E01E5" w:rsidP="008E01E5">
      <w:pPr>
        <w:pStyle w:val="ListParagraph"/>
        <w:numPr>
          <w:ilvl w:val="0"/>
          <w:numId w:val="3"/>
        </w:numPr>
        <w:spacing w:line="259" w:lineRule="auto"/>
        <w:ind w:right="237"/>
        <w:jc w:val="both"/>
        <w:rPr>
          <w:color w:val="000000" w:themeColor="text1"/>
          <w:sz w:val="24"/>
          <w:szCs w:val="24"/>
        </w:rPr>
      </w:pPr>
      <w:r w:rsidRPr="000822C8">
        <w:rPr>
          <w:color w:val="000000" w:themeColor="text1"/>
          <w:sz w:val="24"/>
          <w:szCs w:val="24"/>
        </w:rPr>
        <w:t>Conducting investigations (Interviewing suspects)</w:t>
      </w:r>
    </w:p>
    <w:p w14:paraId="26079BA7" w14:textId="58D7ABB4" w:rsidR="5848403C" w:rsidRPr="000822C8" w:rsidRDefault="5848403C" w:rsidP="00ED528D">
      <w:pPr>
        <w:pStyle w:val="ListParagraph"/>
        <w:numPr>
          <w:ilvl w:val="0"/>
          <w:numId w:val="3"/>
        </w:numPr>
        <w:spacing w:line="259" w:lineRule="auto"/>
        <w:ind w:right="237"/>
        <w:jc w:val="both"/>
        <w:rPr>
          <w:color w:val="000000" w:themeColor="text1"/>
          <w:sz w:val="24"/>
          <w:szCs w:val="24"/>
        </w:rPr>
      </w:pPr>
      <w:r w:rsidRPr="000822C8">
        <w:rPr>
          <w:color w:val="000000" w:themeColor="text1"/>
          <w:sz w:val="24"/>
          <w:szCs w:val="24"/>
        </w:rPr>
        <w:t>Decision making and discretion</w:t>
      </w:r>
    </w:p>
    <w:p w14:paraId="32D36872" w14:textId="777CF264" w:rsidR="5848403C" w:rsidRPr="000822C8" w:rsidRDefault="5848403C" w:rsidP="008E01E5">
      <w:pPr>
        <w:pStyle w:val="ListParagraph"/>
        <w:numPr>
          <w:ilvl w:val="0"/>
          <w:numId w:val="3"/>
        </w:numPr>
        <w:spacing w:line="259" w:lineRule="auto"/>
        <w:ind w:right="237"/>
        <w:jc w:val="both"/>
        <w:rPr>
          <w:color w:val="000000" w:themeColor="text1"/>
          <w:sz w:val="24"/>
          <w:szCs w:val="24"/>
        </w:rPr>
      </w:pPr>
      <w:r w:rsidRPr="000822C8">
        <w:rPr>
          <w:color w:val="000000" w:themeColor="text1"/>
          <w:sz w:val="24"/>
          <w:szCs w:val="24"/>
        </w:rPr>
        <w:t>Public protection</w:t>
      </w:r>
    </w:p>
    <w:p w14:paraId="37DDDA25" w14:textId="4DA7D1C5" w:rsidR="5848403C" w:rsidRPr="000822C8" w:rsidRDefault="5848403C" w:rsidP="00ED528D">
      <w:pPr>
        <w:pStyle w:val="ListParagraph"/>
        <w:numPr>
          <w:ilvl w:val="0"/>
          <w:numId w:val="3"/>
        </w:numPr>
        <w:spacing w:line="259" w:lineRule="auto"/>
        <w:ind w:right="237"/>
        <w:jc w:val="both"/>
        <w:rPr>
          <w:color w:val="000000" w:themeColor="text1"/>
          <w:sz w:val="24"/>
          <w:szCs w:val="24"/>
        </w:rPr>
      </w:pPr>
      <w:r w:rsidRPr="000822C8">
        <w:rPr>
          <w:color w:val="000000" w:themeColor="text1"/>
          <w:sz w:val="24"/>
          <w:szCs w:val="24"/>
        </w:rPr>
        <w:t>Problem solving</w:t>
      </w:r>
    </w:p>
    <w:p w14:paraId="5A5E7752" w14:textId="2A14A9A6" w:rsidR="5848403C" w:rsidRPr="000822C8" w:rsidRDefault="5848403C" w:rsidP="00ED528D">
      <w:pPr>
        <w:pStyle w:val="ListParagraph"/>
        <w:numPr>
          <w:ilvl w:val="0"/>
          <w:numId w:val="3"/>
        </w:numPr>
        <w:spacing w:line="259" w:lineRule="auto"/>
        <w:ind w:right="237"/>
        <w:jc w:val="both"/>
        <w:rPr>
          <w:color w:val="000000" w:themeColor="text1"/>
          <w:sz w:val="24"/>
          <w:szCs w:val="24"/>
        </w:rPr>
      </w:pPr>
      <w:r w:rsidRPr="000822C8">
        <w:rPr>
          <w:color w:val="000000" w:themeColor="text1"/>
          <w:sz w:val="24"/>
          <w:szCs w:val="24"/>
        </w:rPr>
        <w:t>Evidence-based policing</w:t>
      </w:r>
    </w:p>
    <w:p w14:paraId="09760066" w14:textId="45902F14" w:rsidR="5848403C" w:rsidRPr="000822C8" w:rsidRDefault="5848403C" w:rsidP="00ED528D">
      <w:pPr>
        <w:pStyle w:val="ListParagraph"/>
        <w:numPr>
          <w:ilvl w:val="0"/>
          <w:numId w:val="3"/>
        </w:numPr>
        <w:spacing w:line="259" w:lineRule="auto"/>
        <w:ind w:right="237"/>
        <w:jc w:val="both"/>
        <w:rPr>
          <w:color w:val="000000" w:themeColor="text1"/>
          <w:sz w:val="24"/>
          <w:szCs w:val="24"/>
        </w:rPr>
      </w:pPr>
      <w:r w:rsidRPr="000822C8">
        <w:rPr>
          <w:color w:val="000000" w:themeColor="text1"/>
          <w:sz w:val="24"/>
          <w:szCs w:val="24"/>
        </w:rPr>
        <w:t>Policing communities</w:t>
      </w:r>
    </w:p>
    <w:p w14:paraId="74CF0C2F" w14:textId="77777777" w:rsidR="00B66369" w:rsidRPr="000822C8" w:rsidRDefault="00B66369" w:rsidP="00B66369">
      <w:pPr>
        <w:spacing w:line="259" w:lineRule="auto"/>
        <w:ind w:left="360" w:right="237"/>
        <w:jc w:val="both"/>
        <w:rPr>
          <w:color w:val="000000" w:themeColor="text1"/>
          <w:sz w:val="24"/>
          <w:szCs w:val="24"/>
        </w:rPr>
      </w:pPr>
    </w:p>
    <w:p w14:paraId="73538907" w14:textId="304282DD" w:rsidR="6D8D0C10" w:rsidRPr="000822C8" w:rsidRDefault="6D8D0C10" w:rsidP="6D8D0C10">
      <w:pPr>
        <w:jc w:val="both"/>
        <w:rPr>
          <w:sz w:val="24"/>
          <w:szCs w:val="24"/>
        </w:rPr>
      </w:pPr>
      <w:r w:rsidRPr="000822C8">
        <w:rPr>
          <w:rFonts w:eastAsia="Arial"/>
          <w:color w:val="000000" w:themeColor="text1"/>
          <w:sz w:val="24"/>
          <w:szCs w:val="24"/>
        </w:rPr>
        <w:t xml:space="preserve">You may wish to use the same incidents as </w:t>
      </w:r>
      <w:r w:rsidR="0087517E" w:rsidRPr="000822C8">
        <w:rPr>
          <w:rFonts w:eastAsia="Arial"/>
          <w:color w:val="000000" w:themeColor="text1"/>
          <w:sz w:val="24"/>
          <w:szCs w:val="24"/>
        </w:rPr>
        <w:t>you have</w:t>
      </w:r>
      <w:r w:rsidRPr="000822C8">
        <w:rPr>
          <w:rFonts w:eastAsia="Arial"/>
          <w:color w:val="000000" w:themeColor="text1"/>
          <w:sz w:val="24"/>
          <w:szCs w:val="24"/>
        </w:rPr>
        <w:t xml:space="preserve"> outlined in the Occupational Competence Portfolio. </w:t>
      </w:r>
    </w:p>
    <w:p w14:paraId="21220E0F" w14:textId="66B0AD71" w:rsidR="6D8D0C10" w:rsidRPr="000822C8" w:rsidRDefault="6D8D0C10" w:rsidP="6D8D0C10">
      <w:pPr>
        <w:jc w:val="both"/>
        <w:rPr>
          <w:sz w:val="24"/>
          <w:szCs w:val="24"/>
        </w:rPr>
      </w:pPr>
      <w:r w:rsidRPr="000822C8">
        <w:rPr>
          <w:rFonts w:eastAsia="Arial"/>
          <w:color w:val="000000" w:themeColor="text1"/>
          <w:sz w:val="24"/>
          <w:szCs w:val="24"/>
        </w:rPr>
        <w:t xml:space="preserve"> </w:t>
      </w:r>
    </w:p>
    <w:p w14:paraId="29B190D7" w14:textId="659E522D" w:rsidR="6D8D0C10" w:rsidRPr="000822C8" w:rsidRDefault="6D8D0C10" w:rsidP="6D8D0C10">
      <w:pPr>
        <w:jc w:val="both"/>
        <w:rPr>
          <w:sz w:val="24"/>
          <w:szCs w:val="24"/>
        </w:rPr>
      </w:pPr>
      <w:r w:rsidRPr="000822C8">
        <w:rPr>
          <w:rFonts w:eastAsia="Arial"/>
          <w:b/>
          <w:bCs/>
          <w:color w:val="000000" w:themeColor="text1"/>
          <w:sz w:val="24"/>
          <w:szCs w:val="24"/>
        </w:rPr>
        <w:t>How should the workbook be presented?</w:t>
      </w:r>
    </w:p>
    <w:p w14:paraId="70876D11" w14:textId="2502EFBD" w:rsidR="6D8D0C10" w:rsidRPr="000822C8" w:rsidRDefault="6D8D0C10" w:rsidP="6D8D0C10">
      <w:pPr>
        <w:jc w:val="both"/>
        <w:rPr>
          <w:sz w:val="24"/>
          <w:szCs w:val="24"/>
        </w:rPr>
      </w:pPr>
      <w:r w:rsidRPr="000822C8">
        <w:rPr>
          <w:rFonts w:eastAsia="Arial"/>
          <w:color w:val="000000" w:themeColor="text1"/>
          <w:sz w:val="24"/>
          <w:szCs w:val="24"/>
        </w:rPr>
        <w:t xml:space="preserve"> </w:t>
      </w:r>
    </w:p>
    <w:p w14:paraId="01C89776" w14:textId="5D21CE98" w:rsidR="6D8D0C10" w:rsidRPr="000822C8" w:rsidRDefault="6D8D0C10" w:rsidP="6D8D0C10">
      <w:pPr>
        <w:jc w:val="both"/>
        <w:rPr>
          <w:sz w:val="24"/>
          <w:szCs w:val="24"/>
        </w:rPr>
      </w:pPr>
      <w:r w:rsidRPr="000822C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Pr="000822C8" w:rsidRDefault="6D8D0C10" w:rsidP="6D8D0C10">
      <w:pPr>
        <w:jc w:val="both"/>
        <w:rPr>
          <w:sz w:val="24"/>
          <w:szCs w:val="24"/>
        </w:rPr>
      </w:pPr>
      <w:r w:rsidRPr="000822C8">
        <w:rPr>
          <w:rFonts w:eastAsia="Arial"/>
          <w:color w:val="000000" w:themeColor="text1"/>
          <w:sz w:val="24"/>
          <w:szCs w:val="24"/>
        </w:rPr>
        <w:t xml:space="preserve"> </w:t>
      </w:r>
    </w:p>
    <w:p w14:paraId="699C9E05" w14:textId="27950973" w:rsidR="6D8D0C10" w:rsidRPr="000822C8" w:rsidRDefault="6D8D0C10" w:rsidP="6D8D0C10">
      <w:pPr>
        <w:jc w:val="both"/>
        <w:rPr>
          <w:sz w:val="24"/>
          <w:szCs w:val="24"/>
        </w:rPr>
      </w:pPr>
      <w:r w:rsidRPr="000822C8">
        <w:rPr>
          <w:rFonts w:eastAsia="Arial"/>
          <w:b/>
          <w:bCs/>
          <w:color w:val="000000" w:themeColor="text1"/>
          <w:sz w:val="24"/>
          <w:szCs w:val="24"/>
        </w:rPr>
        <w:t>Word count policy</w:t>
      </w:r>
      <w:r w:rsidRPr="000822C8">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Pr="000822C8" w:rsidRDefault="6D8D0C10" w:rsidP="6D8D0C10">
      <w:pPr>
        <w:jc w:val="both"/>
        <w:rPr>
          <w:sz w:val="24"/>
          <w:szCs w:val="24"/>
        </w:rPr>
      </w:pPr>
      <w:r w:rsidRPr="000822C8">
        <w:rPr>
          <w:rFonts w:eastAsia="Arial"/>
          <w:color w:val="000000" w:themeColor="text1"/>
          <w:sz w:val="24"/>
          <w:szCs w:val="24"/>
        </w:rPr>
        <w:t>(</w:t>
      </w:r>
      <w:hyperlink r:id="rId12">
        <w:r w:rsidRPr="000822C8">
          <w:rPr>
            <w:rStyle w:val="Hyperlink"/>
            <w:rFonts w:eastAsia="Arial"/>
            <w:sz w:val="24"/>
            <w:szCs w:val="24"/>
          </w:rPr>
          <w:t>https://www.uwtsd.ac.uk/media/uwtsd-website/content-assets/documents/academic-office/aqh-chapters/chapters---en/Chapter_07_Assessment_Taught_Programmes_Pages_72-79-UPDATED-05-11-2019.pdf</w:t>
        </w:r>
      </w:hyperlink>
      <w:r w:rsidRPr="000822C8">
        <w:rPr>
          <w:rFonts w:eastAsia="Arial"/>
          <w:color w:val="0000FF"/>
          <w:sz w:val="24"/>
          <w:szCs w:val="24"/>
          <w:u w:val="single"/>
        </w:rPr>
        <w:t xml:space="preserve">) </w:t>
      </w:r>
    </w:p>
    <w:p w14:paraId="4AF36DC2" w14:textId="29159063" w:rsidR="6D8D0C10" w:rsidRPr="000822C8" w:rsidRDefault="6D8D0C10" w:rsidP="6D8D0C10">
      <w:pPr>
        <w:jc w:val="both"/>
        <w:rPr>
          <w:sz w:val="24"/>
          <w:szCs w:val="24"/>
        </w:rPr>
      </w:pPr>
      <w:r w:rsidRPr="000822C8">
        <w:rPr>
          <w:rFonts w:eastAsia="Arial"/>
          <w:color w:val="000000" w:themeColor="text1"/>
          <w:sz w:val="24"/>
          <w:szCs w:val="24"/>
        </w:rPr>
        <w:t xml:space="preserve"> </w:t>
      </w:r>
    </w:p>
    <w:p w14:paraId="55C5DBC7" w14:textId="71F6545B" w:rsidR="6D8D0C10" w:rsidRPr="000822C8" w:rsidRDefault="6D8D0C10" w:rsidP="6D8D0C10">
      <w:pPr>
        <w:jc w:val="both"/>
        <w:rPr>
          <w:sz w:val="24"/>
          <w:szCs w:val="24"/>
        </w:rPr>
      </w:pPr>
      <w:r w:rsidRPr="000822C8">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Pr="000822C8" w:rsidRDefault="00DA19FB" w:rsidP="6D8D0C10">
      <w:pPr>
        <w:jc w:val="both"/>
        <w:rPr>
          <w:sz w:val="24"/>
          <w:szCs w:val="24"/>
        </w:rPr>
      </w:pPr>
      <w:hyperlink r:id="rId13">
        <w:r w:rsidR="6D8D0C10" w:rsidRPr="000822C8">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Pr="000822C8" w:rsidRDefault="6D8D0C10" w:rsidP="6D8D0C10">
      <w:pPr>
        <w:jc w:val="both"/>
        <w:rPr>
          <w:sz w:val="24"/>
          <w:szCs w:val="24"/>
        </w:rPr>
      </w:pPr>
      <w:r w:rsidRPr="000822C8">
        <w:rPr>
          <w:rFonts w:eastAsia="Arial"/>
          <w:color w:val="000000" w:themeColor="text1"/>
          <w:sz w:val="24"/>
          <w:szCs w:val="24"/>
        </w:rPr>
        <w:t xml:space="preserve"> </w:t>
      </w:r>
    </w:p>
    <w:p w14:paraId="54484A7F" w14:textId="07AB00C8" w:rsidR="6D8D0C10" w:rsidRPr="000822C8" w:rsidRDefault="6D8D0C10" w:rsidP="6D8D0C10">
      <w:pPr>
        <w:jc w:val="both"/>
        <w:rPr>
          <w:sz w:val="24"/>
          <w:szCs w:val="24"/>
        </w:rPr>
      </w:pPr>
      <w:r w:rsidRPr="000822C8">
        <w:rPr>
          <w:rFonts w:eastAsia="Arial"/>
          <w:b/>
          <w:bCs/>
          <w:color w:val="000000" w:themeColor="text1"/>
          <w:sz w:val="24"/>
          <w:szCs w:val="24"/>
        </w:rPr>
        <w:t>How is the workbook assessed?</w:t>
      </w:r>
    </w:p>
    <w:p w14:paraId="2311FC72" w14:textId="594B8E4E" w:rsidR="6D8D0C10" w:rsidRPr="000822C8" w:rsidRDefault="6D8D0C10" w:rsidP="6D8D0C10">
      <w:pPr>
        <w:jc w:val="both"/>
        <w:rPr>
          <w:sz w:val="24"/>
          <w:szCs w:val="24"/>
        </w:rPr>
      </w:pPr>
      <w:r w:rsidRPr="000822C8">
        <w:rPr>
          <w:rFonts w:eastAsia="Arial"/>
          <w:color w:val="000000" w:themeColor="text1"/>
          <w:sz w:val="24"/>
          <w:szCs w:val="24"/>
        </w:rPr>
        <w:t xml:space="preserve"> </w:t>
      </w:r>
    </w:p>
    <w:p w14:paraId="2A9FB5D0" w14:textId="3FC0BFF5" w:rsidR="6D8D0C10" w:rsidRPr="000822C8" w:rsidRDefault="6D8D0C10" w:rsidP="6D8D0C10">
      <w:pPr>
        <w:jc w:val="both"/>
        <w:rPr>
          <w:sz w:val="24"/>
          <w:szCs w:val="24"/>
        </w:rPr>
      </w:pPr>
      <w:r w:rsidRPr="000822C8">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Pr="000822C8" w:rsidRDefault="6D8D0C10" w:rsidP="6D8D0C10">
      <w:pPr>
        <w:jc w:val="both"/>
        <w:rPr>
          <w:sz w:val="24"/>
          <w:szCs w:val="24"/>
        </w:rPr>
      </w:pPr>
      <w:r w:rsidRPr="000822C8">
        <w:rPr>
          <w:rFonts w:eastAsia="Arial"/>
          <w:color w:val="000000" w:themeColor="text1"/>
          <w:sz w:val="24"/>
          <w:szCs w:val="24"/>
        </w:rPr>
        <w:t xml:space="preserve"> </w:t>
      </w:r>
    </w:p>
    <w:p w14:paraId="5445C6BA" w14:textId="5DD98F38" w:rsidR="6D8D0C10" w:rsidRPr="000822C8" w:rsidRDefault="6D8D0C10" w:rsidP="6D8D0C10">
      <w:pPr>
        <w:jc w:val="both"/>
        <w:rPr>
          <w:sz w:val="24"/>
          <w:szCs w:val="24"/>
        </w:rPr>
      </w:pPr>
      <w:r w:rsidRPr="000822C8">
        <w:rPr>
          <w:rFonts w:eastAsia="Arial"/>
          <w:color w:val="000000" w:themeColor="text1"/>
          <w:sz w:val="24"/>
          <w:szCs w:val="24"/>
        </w:rPr>
        <w:t>Dates of workbook submission will be made available during the initial training day and posted on Moodle.</w:t>
      </w:r>
    </w:p>
    <w:p w14:paraId="6B982910" w14:textId="384CCB86" w:rsidR="6D8D0C10" w:rsidRPr="000822C8" w:rsidRDefault="6D8D0C10" w:rsidP="6D8D0C10">
      <w:pPr>
        <w:jc w:val="both"/>
        <w:rPr>
          <w:sz w:val="24"/>
          <w:szCs w:val="24"/>
        </w:rPr>
      </w:pPr>
      <w:r w:rsidRPr="000822C8">
        <w:rPr>
          <w:rFonts w:eastAsia="Arial"/>
          <w:color w:val="000000" w:themeColor="text1"/>
          <w:sz w:val="24"/>
          <w:szCs w:val="24"/>
        </w:rPr>
        <w:t xml:space="preserve"> </w:t>
      </w:r>
    </w:p>
    <w:p w14:paraId="4BE609EF" w14:textId="544349C6" w:rsidR="6D8D0C10" w:rsidRPr="000822C8" w:rsidRDefault="6D8D0C10" w:rsidP="6D8D0C10">
      <w:pPr>
        <w:jc w:val="both"/>
        <w:rPr>
          <w:sz w:val="24"/>
          <w:szCs w:val="24"/>
        </w:rPr>
      </w:pPr>
      <w:r w:rsidRPr="000822C8">
        <w:rPr>
          <w:rFonts w:eastAsia="Arial"/>
          <w:color w:val="000000" w:themeColor="text1"/>
          <w:sz w:val="24"/>
          <w:szCs w:val="24"/>
        </w:rPr>
        <w:t>Once submitted your workbook will be assessed and marked independently.</w:t>
      </w:r>
    </w:p>
    <w:p w14:paraId="37688114" w14:textId="04A9515C" w:rsidR="6D8D0C10" w:rsidRPr="000822C8" w:rsidRDefault="6D8D0C10" w:rsidP="6D8D0C10">
      <w:pPr>
        <w:ind w:right="237"/>
        <w:jc w:val="both"/>
        <w:rPr>
          <w:sz w:val="24"/>
          <w:szCs w:val="24"/>
          <w:highlight w:val="yellow"/>
        </w:rPr>
      </w:pPr>
    </w:p>
    <w:p w14:paraId="55690F25" w14:textId="30C41D31" w:rsidR="5848403C" w:rsidRPr="000822C8" w:rsidRDefault="5848403C" w:rsidP="5848403C">
      <w:pPr>
        <w:jc w:val="both"/>
        <w:rPr>
          <w:rFonts w:eastAsia="Arial"/>
          <w:color w:val="000000" w:themeColor="text1"/>
          <w:sz w:val="24"/>
          <w:szCs w:val="24"/>
        </w:rPr>
      </w:pPr>
    </w:p>
    <w:p w14:paraId="16575AF9" w14:textId="5C859587" w:rsidR="5848403C" w:rsidRPr="000822C8" w:rsidRDefault="5848403C" w:rsidP="5848403C">
      <w:pPr>
        <w:jc w:val="both"/>
        <w:rPr>
          <w:rFonts w:eastAsia="Arial"/>
          <w:color w:val="000000" w:themeColor="text1"/>
          <w:sz w:val="24"/>
          <w:szCs w:val="24"/>
        </w:rPr>
      </w:pPr>
    </w:p>
    <w:p w14:paraId="610FE7F4" w14:textId="6B3CFF6B" w:rsidR="5848403C" w:rsidRPr="000822C8" w:rsidRDefault="5848403C" w:rsidP="5848403C">
      <w:pPr>
        <w:rPr>
          <w:rFonts w:eastAsia="Arial"/>
          <w:color w:val="000000" w:themeColor="text1"/>
          <w:sz w:val="24"/>
          <w:szCs w:val="24"/>
        </w:rPr>
      </w:pPr>
      <w:r w:rsidRPr="000822C8">
        <w:rPr>
          <w:sz w:val="24"/>
          <w:szCs w:val="24"/>
        </w:rPr>
        <w:br w:type="page"/>
      </w:r>
    </w:p>
    <w:p w14:paraId="4908BDCA" w14:textId="663526B5" w:rsidR="5848403C" w:rsidRPr="000822C8" w:rsidRDefault="5848403C" w:rsidP="5848403C">
      <w:pPr>
        <w:jc w:val="both"/>
        <w:rPr>
          <w:rFonts w:eastAsia="Arial"/>
          <w:color w:val="000000" w:themeColor="text1"/>
          <w:sz w:val="24"/>
          <w:szCs w:val="24"/>
        </w:rPr>
      </w:pPr>
      <w:r w:rsidRPr="000822C8">
        <w:rPr>
          <w:rFonts w:eastAsia="Arial"/>
          <w:b/>
          <w:bCs/>
          <w:color w:val="000000" w:themeColor="text1"/>
          <w:sz w:val="24"/>
          <w:szCs w:val="24"/>
        </w:rPr>
        <w:lastRenderedPageBreak/>
        <w:t>Confidentiality</w:t>
      </w:r>
    </w:p>
    <w:p w14:paraId="7AF29A56" w14:textId="68626B70" w:rsidR="5848403C" w:rsidRPr="000822C8" w:rsidRDefault="5848403C" w:rsidP="5848403C">
      <w:pPr>
        <w:jc w:val="both"/>
        <w:rPr>
          <w:rFonts w:eastAsia="Arial"/>
          <w:color w:val="000000" w:themeColor="text1"/>
          <w:sz w:val="24"/>
          <w:szCs w:val="24"/>
        </w:rPr>
      </w:pPr>
    </w:p>
    <w:p w14:paraId="5A55FC0F" w14:textId="474AFA68" w:rsidR="5848403C" w:rsidRPr="000822C8" w:rsidRDefault="5848403C" w:rsidP="5848403C">
      <w:pPr>
        <w:jc w:val="both"/>
        <w:rPr>
          <w:rFonts w:eastAsia="Arial"/>
          <w:color w:val="000000" w:themeColor="text1"/>
          <w:sz w:val="24"/>
          <w:szCs w:val="24"/>
        </w:rPr>
      </w:pPr>
      <w:r w:rsidRPr="000822C8">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Pr="000822C8" w:rsidRDefault="5848403C" w:rsidP="5848403C">
      <w:pPr>
        <w:jc w:val="both"/>
        <w:rPr>
          <w:rFonts w:eastAsia="Arial"/>
          <w:color w:val="000000" w:themeColor="text1"/>
          <w:sz w:val="24"/>
          <w:szCs w:val="24"/>
        </w:rPr>
      </w:pPr>
    </w:p>
    <w:p w14:paraId="75E4E915" w14:textId="778E907D" w:rsidR="5848403C" w:rsidRPr="000822C8" w:rsidRDefault="5848403C" w:rsidP="5848403C">
      <w:pPr>
        <w:pStyle w:val="ListParagraph"/>
        <w:numPr>
          <w:ilvl w:val="0"/>
          <w:numId w:val="1"/>
        </w:numPr>
        <w:spacing w:line="259" w:lineRule="auto"/>
        <w:jc w:val="both"/>
        <w:rPr>
          <w:color w:val="000000" w:themeColor="text1"/>
          <w:sz w:val="24"/>
          <w:szCs w:val="24"/>
        </w:rPr>
      </w:pPr>
      <w:r w:rsidRPr="000822C8">
        <w:rPr>
          <w:rFonts w:eastAsia="Arial"/>
          <w:color w:val="000000" w:themeColor="text1"/>
          <w:sz w:val="24"/>
          <w:szCs w:val="24"/>
        </w:rPr>
        <w:t xml:space="preserve">adhere to guidance in the Student Handbook about unfair practice and </w:t>
      </w:r>
      <w:proofErr w:type="gramStart"/>
      <w:r w:rsidRPr="000822C8">
        <w:rPr>
          <w:rFonts w:eastAsia="Arial"/>
          <w:color w:val="000000" w:themeColor="text1"/>
          <w:sz w:val="24"/>
          <w:szCs w:val="24"/>
        </w:rPr>
        <w:t>plagiarism;</w:t>
      </w:r>
      <w:proofErr w:type="gramEnd"/>
    </w:p>
    <w:p w14:paraId="5B468AA8" w14:textId="76656579" w:rsidR="5848403C" w:rsidRPr="000822C8" w:rsidRDefault="5848403C" w:rsidP="5848403C">
      <w:pPr>
        <w:pStyle w:val="ListParagraph"/>
        <w:numPr>
          <w:ilvl w:val="0"/>
          <w:numId w:val="1"/>
        </w:numPr>
        <w:spacing w:line="259" w:lineRule="auto"/>
        <w:jc w:val="both"/>
        <w:rPr>
          <w:color w:val="000000" w:themeColor="text1"/>
          <w:sz w:val="24"/>
          <w:szCs w:val="24"/>
        </w:rPr>
      </w:pPr>
      <w:r w:rsidRPr="000822C8">
        <w:rPr>
          <w:rFonts w:eastAsia="Arial"/>
          <w:color w:val="000000" w:themeColor="text1"/>
          <w:sz w:val="24"/>
          <w:szCs w:val="24"/>
        </w:rPr>
        <w:t xml:space="preserve">not identify individuals including witnesses, victims or offenders by </w:t>
      </w:r>
      <w:proofErr w:type="gramStart"/>
      <w:r w:rsidRPr="000822C8">
        <w:rPr>
          <w:rFonts w:eastAsia="Arial"/>
          <w:color w:val="000000" w:themeColor="text1"/>
          <w:sz w:val="24"/>
          <w:szCs w:val="24"/>
        </w:rPr>
        <w:t>name;</w:t>
      </w:r>
      <w:proofErr w:type="gramEnd"/>
    </w:p>
    <w:p w14:paraId="29F3EB00" w14:textId="403F8D25" w:rsidR="5848403C" w:rsidRPr="000822C8" w:rsidRDefault="5848403C" w:rsidP="5848403C">
      <w:pPr>
        <w:pStyle w:val="ListParagraph"/>
        <w:numPr>
          <w:ilvl w:val="0"/>
          <w:numId w:val="1"/>
        </w:numPr>
        <w:spacing w:line="259" w:lineRule="auto"/>
        <w:jc w:val="both"/>
        <w:rPr>
          <w:color w:val="000000" w:themeColor="text1"/>
          <w:sz w:val="24"/>
          <w:szCs w:val="24"/>
        </w:rPr>
      </w:pPr>
      <w:r w:rsidRPr="000822C8">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000822C8">
        <w:rPr>
          <w:rFonts w:eastAsia="Arial"/>
          <w:color w:val="000000" w:themeColor="text1"/>
          <w:sz w:val="24"/>
          <w:szCs w:val="24"/>
        </w:rPr>
        <w:t>conditions;</w:t>
      </w:r>
      <w:proofErr w:type="gramEnd"/>
    </w:p>
    <w:p w14:paraId="7A2C3212" w14:textId="238EC883" w:rsidR="5848403C" w:rsidRPr="000822C8" w:rsidRDefault="5848403C" w:rsidP="5848403C">
      <w:pPr>
        <w:pStyle w:val="ListParagraph"/>
        <w:numPr>
          <w:ilvl w:val="0"/>
          <w:numId w:val="1"/>
        </w:numPr>
        <w:spacing w:line="259" w:lineRule="auto"/>
        <w:jc w:val="both"/>
        <w:rPr>
          <w:color w:val="000000" w:themeColor="text1"/>
          <w:sz w:val="24"/>
          <w:szCs w:val="24"/>
        </w:rPr>
      </w:pPr>
      <w:r w:rsidRPr="000822C8">
        <w:rPr>
          <w:rFonts w:eastAsia="Arial"/>
          <w:color w:val="000000" w:themeColor="text1"/>
          <w:sz w:val="24"/>
          <w:szCs w:val="24"/>
        </w:rPr>
        <w:t xml:space="preserve">take personal responsibility for adhering to confidentiality rules. </w:t>
      </w:r>
    </w:p>
    <w:p w14:paraId="3CD1342C" w14:textId="3A93CCFE" w:rsidR="5848403C" w:rsidRPr="000822C8" w:rsidRDefault="5848403C" w:rsidP="5848403C">
      <w:pPr>
        <w:pStyle w:val="ListParagraph"/>
        <w:numPr>
          <w:ilvl w:val="0"/>
          <w:numId w:val="1"/>
        </w:numPr>
        <w:spacing w:line="259" w:lineRule="auto"/>
        <w:jc w:val="both"/>
        <w:rPr>
          <w:color w:val="000000" w:themeColor="text1"/>
          <w:sz w:val="24"/>
          <w:szCs w:val="24"/>
        </w:rPr>
      </w:pPr>
      <w:r w:rsidRPr="000822C8">
        <w:rPr>
          <w:rFonts w:eastAsia="Arial"/>
          <w:color w:val="000000" w:themeColor="text1"/>
          <w:sz w:val="24"/>
          <w:szCs w:val="24"/>
        </w:rPr>
        <w:t>not include any dates of any incidents or anything that specifically identifies an actual incident.</w:t>
      </w:r>
    </w:p>
    <w:p w14:paraId="0FE55810" w14:textId="3A16133A" w:rsidR="5848403C" w:rsidRPr="000822C8" w:rsidRDefault="5848403C" w:rsidP="5848403C">
      <w:pPr>
        <w:jc w:val="both"/>
        <w:rPr>
          <w:rFonts w:eastAsia="Arial"/>
          <w:color w:val="000000" w:themeColor="text1"/>
          <w:sz w:val="24"/>
          <w:szCs w:val="24"/>
        </w:rPr>
      </w:pPr>
    </w:p>
    <w:p w14:paraId="37611EB7" w14:textId="3CF9317F" w:rsidR="5848403C" w:rsidRPr="000822C8" w:rsidRDefault="5848403C" w:rsidP="5848403C">
      <w:pPr>
        <w:jc w:val="both"/>
        <w:rPr>
          <w:rFonts w:eastAsia="Arial"/>
          <w:color w:val="000000" w:themeColor="text1"/>
          <w:sz w:val="24"/>
          <w:szCs w:val="24"/>
        </w:rPr>
      </w:pPr>
      <w:r w:rsidRPr="000822C8">
        <w:rPr>
          <w:rFonts w:eastAsia="Arial"/>
          <w:b/>
          <w:bCs/>
          <w:color w:val="000000" w:themeColor="text1"/>
          <w:sz w:val="24"/>
          <w:szCs w:val="24"/>
        </w:rPr>
        <w:t>NOTE</w:t>
      </w:r>
    </w:p>
    <w:p w14:paraId="74A64168" w14:textId="7D0F8953" w:rsidR="5848403C" w:rsidRPr="000822C8" w:rsidRDefault="5848403C" w:rsidP="5848403C">
      <w:pPr>
        <w:jc w:val="both"/>
        <w:rPr>
          <w:rFonts w:eastAsia="Arial"/>
          <w:color w:val="000000" w:themeColor="text1"/>
          <w:sz w:val="24"/>
          <w:szCs w:val="24"/>
        </w:rPr>
      </w:pPr>
    </w:p>
    <w:p w14:paraId="12E368A4" w14:textId="0BB2AD61" w:rsidR="5848403C" w:rsidRPr="000822C8" w:rsidRDefault="5848403C" w:rsidP="5848403C">
      <w:pPr>
        <w:jc w:val="both"/>
        <w:rPr>
          <w:rFonts w:eastAsia="Arial"/>
          <w:color w:val="000000" w:themeColor="text1"/>
          <w:sz w:val="24"/>
          <w:szCs w:val="24"/>
        </w:rPr>
      </w:pPr>
      <w:r w:rsidRPr="000822C8">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Pr="000822C8" w:rsidRDefault="5848403C" w:rsidP="5848403C">
      <w:pPr>
        <w:ind w:left="360"/>
        <w:jc w:val="both"/>
        <w:rPr>
          <w:rFonts w:eastAsia="Arial"/>
          <w:color w:val="000000" w:themeColor="text1"/>
          <w:sz w:val="24"/>
          <w:szCs w:val="24"/>
        </w:rPr>
      </w:pPr>
    </w:p>
    <w:p w14:paraId="6A471DE8" w14:textId="6245AB45" w:rsidR="5848403C" w:rsidRPr="000822C8" w:rsidRDefault="5848403C" w:rsidP="5848403C">
      <w:pPr>
        <w:jc w:val="both"/>
        <w:rPr>
          <w:rFonts w:eastAsia="Arial"/>
          <w:color w:val="000000" w:themeColor="text1"/>
          <w:sz w:val="24"/>
          <w:szCs w:val="24"/>
        </w:rPr>
      </w:pPr>
      <w:r w:rsidRPr="000822C8">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Pr="000822C8" w:rsidRDefault="5848403C" w:rsidP="5848403C">
      <w:pPr>
        <w:ind w:left="360"/>
        <w:jc w:val="both"/>
        <w:rPr>
          <w:rFonts w:eastAsia="Arial"/>
          <w:color w:val="000000" w:themeColor="text1"/>
          <w:sz w:val="24"/>
          <w:szCs w:val="24"/>
        </w:rPr>
      </w:pPr>
    </w:p>
    <w:p w14:paraId="45346C02" w14:textId="2D360A5E" w:rsidR="5848403C" w:rsidRPr="000822C8" w:rsidRDefault="5848403C" w:rsidP="5848403C">
      <w:pPr>
        <w:jc w:val="both"/>
        <w:rPr>
          <w:rFonts w:eastAsia="Arial"/>
          <w:color w:val="000000" w:themeColor="text1"/>
          <w:sz w:val="24"/>
          <w:szCs w:val="24"/>
        </w:rPr>
      </w:pPr>
    </w:p>
    <w:p w14:paraId="5FD4ACE2" w14:textId="3AD3723E" w:rsidR="5848403C" w:rsidRPr="000822C8" w:rsidRDefault="5848403C" w:rsidP="5848403C">
      <w:pPr>
        <w:jc w:val="both"/>
        <w:rPr>
          <w:rFonts w:eastAsia="Arial"/>
          <w:color w:val="000000" w:themeColor="text1"/>
          <w:sz w:val="24"/>
          <w:szCs w:val="24"/>
        </w:rPr>
      </w:pPr>
      <w:r w:rsidRPr="000822C8">
        <w:rPr>
          <w:rFonts w:eastAsia="Arial"/>
          <w:b/>
          <w:bCs/>
          <w:color w:val="000000" w:themeColor="text1"/>
          <w:sz w:val="24"/>
          <w:szCs w:val="24"/>
        </w:rPr>
        <w:t>Dyslexia and other special circumstances</w:t>
      </w:r>
    </w:p>
    <w:p w14:paraId="308524EF" w14:textId="4CF5DE2B" w:rsidR="5848403C" w:rsidRPr="000822C8" w:rsidRDefault="5848403C" w:rsidP="5848403C">
      <w:pPr>
        <w:jc w:val="both"/>
        <w:rPr>
          <w:rFonts w:eastAsia="Arial"/>
          <w:color w:val="000000" w:themeColor="text1"/>
          <w:sz w:val="24"/>
          <w:szCs w:val="24"/>
        </w:rPr>
      </w:pPr>
    </w:p>
    <w:p w14:paraId="5FDAB7CC" w14:textId="5BAF9372" w:rsidR="5848403C" w:rsidRPr="000822C8" w:rsidRDefault="5848403C" w:rsidP="5848403C">
      <w:pPr>
        <w:jc w:val="both"/>
        <w:rPr>
          <w:rFonts w:eastAsia="Arial"/>
          <w:color w:val="000000" w:themeColor="text1"/>
          <w:sz w:val="24"/>
          <w:szCs w:val="24"/>
        </w:rPr>
      </w:pPr>
      <w:r w:rsidRPr="000822C8">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0822C8">
        <w:rPr>
          <w:rFonts w:eastAsia="Arial"/>
          <w:b/>
          <w:bCs/>
          <w:i/>
          <w:iCs/>
          <w:color w:val="000000" w:themeColor="text1"/>
          <w:sz w:val="24"/>
          <w:szCs w:val="24"/>
        </w:rPr>
        <w:t>it is the learner’s individual responsibility to contact them</w:t>
      </w:r>
      <w:r w:rsidRPr="000822C8">
        <w:rPr>
          <w:rFonts w:eastAsia="Arial"/>
          <w:color w:val="000000" w:themeColor="text1"/>
          <w:sz w:val="24"/>
          <w:szCs w:val="24"/>
        </w:rPr>
        <w:t xml:space="preserve">. </w:t>
      </w:r>
    </w:p>
    <w:p w14:paraId="7DA7E9D4" w14:textId="08D97BE2" w:rsidR="5848403C" w:rsidRPr="000822C8" w:rsidRDefault="5848403C" w:rsidP="5848403C">
      <w:pPr>
        <w:jc w:val="both"/>
        <w:rPr>
          <w:rFonts w:eastAsia="Arial"/>
          <w:color w:val="000000" w:themeColor="text1"/>
          <w:sz w:val="24"/>
          <w:szCs w:val="24"/>
        </w:rPr>
      </w:pPr>
    </w:p>
    <w:p w14:paraId="44803D13" w14:textId="1ECCF788" w:rsidR="5848403C" w:rsidRPr="000822C8" w:rsidRDefault="5848403C" w:rsidP="5848403C">
      <w:pPr>
        <w:jc w:val="both"/>
        <w:rPr>
          <w:rFonts w:eastAsia="Arial"/>
          <w:color w:val="000000" w:themeColor="text1"/>
          <w:sz w:val="24"/>
          <w:szCs w:val="24"/>
        </w:rPr>
      </w:pPr>
    </w:p>
    <w:p w14:paraId="39759BB4" w14:textId="2BF98E4A" w:rsidR="5848403C" w:rsidRPr="000822C8" w:rsidRDefault="5848403C" w:rsidP="5848403C">
      <w:pPr>
        <w:rPr>
          <w:rFonts w:eastAsia="Arial"/>
          <w:color w:val="000000" w:themeColor="text1"/>
          <w:sz w:val="24"/>
          <w:szCs w:val="24"/>
        </w:rPr>
      </w:pPr>
      <w:r w:rsidRPr="000822C8">
        <w:rPr>
          <w:sz w:val="24"/>
          <w:szCs w:val="24"/>
        </w:rPr>
        <w:br w:type="page"/>
      </w:r>
    </w:p>
    <w:p w14:paraId="66DE20B4" w14:textId="599AB3D0" w:rsidR="5848403C" w:rsidRPr="000822C8" w:rsidRDefault="5848403C" w:rsidP="5848403C">
      <w:pPr>
        <w:jc w:val="both"/>
        <w:rPr>
          <w:rFonts w:eastAsia="Arial"/>
          <w:color w:val="000000" w:themeColor="text1"/>
          <w:sz w:val="24"/>
          <w:szCs w:val="24"/>
        </w:rPr>
      </w:pPr>
      <w:r w:rsidRPr="000822C8">
        <w:rPr>
          <w:rFonts w:eastAsia="Arial"/>
          <w:b/>
          <w:bCs/>
          <w:color w:val="000000" w:themeColor="text1"/>
          <w:sz w:val="24"/>
          <w:szCs w:val="24"/>
        </w:rPr>
        <w:lastRenderedPageBreak/>
        <w:t xml:space="preserve">Guidance: </w:t>
      </w:r>
    </w:p>
    <w:p w14:paraId="75F2988A" w14:textId="12F517FB" w:rsidR="5848403C" w:rsidRPr="000822C8" w:rsidRDefault="5848403C" w:rsidP="5848403C">
      <w:pPr>
        <w:jc w:val="both"/>
        <w:rPr>
          <w:rFonts w:eastAsia="Arial"/>
          <w:color w:val="000000" w:themeColor="text1"/>
          <w:sz w:val="24"/>
          <w:szCs w:val="24"/>
        </w:rPr>
      </w:pPr>
    </w:p>
    <w:p w14:paraId="5F897E79" w14:textId="0D4ACAF5" w:rsidR="5848403C" w:rsidRPr="000822C8" w:rsidRDefault="5848403C" w:rsidP="5848403C">
      <w:pPr>
        <w:pStyle w:val="ListParagraph"/>
        <w:numPr>
          <w:ilvl w:val="0"/>
          <w:numId w:val="2"/>
        </w:numPr>
        <w:jc w:val="both"/>
        <w:rPr>
          <w:i/>
          <w:iCs/>
          <w:color w:val="000000" w:themeColor="text1"/>
          <w:sz w:val="24"/>
          <w:szCs w:val="24"/>
        </w:rPr>
      </w:pPr>
      <w:r w:rsidRPr="000822C8">
        <w:rPr>
          <w:rFonts w:eastAsia="Arial"/>
          <w:i/>
          <w:iCs/>
          <w:color w:val="000000" w:themeColor="text1"/>
          <w:sz w:val="24"/>
          <w:szCs w:val="24"/>
        </w:rPr>
        <w:t>Your workbook must contain the items specified in the table below (clearly identified and in the order given</w:t>
      </w:r>
      <w:proofErr w:type="gramStart"/>
      <w:r w:rsidRPr="000822C8">
        <w:rPr>
          <w:rFonts w:eastAsia="Arial"/>
          <w:i/>
          <w:iCs/>
          <w:color w:val="000000" w:themeColor="text1"/>
          <w:sz w:val="24"/>
          <w:szCs w:val="24"/>
        </w:rPr>
        <w:t>);</w:t>
      </w:r>
      <w:proofErr w:type="gramEnd"/>
    </w:p>
    <w:p w14:paraId="2D121C66" w14:textId="108A5029" w:rsidR="5848403C" w:rsidRPr="000822C8" w:rsidRDefault="5848403C" w:rsidP="5848403C">
      <w:pPr>
        <w:pStyle w:val="ListParagraph"/>
        <w:numPr>
          <w:ilvl w:val="0"/>
          <w:numId w:val="2"/>
        </w:numPr>
        <w:jc w:val="both"/>
        <w:rPr>
          <w:i/>
          <w:iCs/>
          <w:color w:val="000000" w:themeColor="text1"/>
          <w:sz w:val="24"/>
          <w:szCs w:val="24"/>
        </w:rPr>
      </w:pPr>
      <w:r w:rsidRPr="000822C8">
        <w:rPr>
          <w:rFonts w:eastAsia="Arial"/>
          <w:i/>
          <w:iCs/>
          <w:color w:val="000000" w:themeColor="text1"/>
          <w:sz w:val="24"/>
          <w:szCs w:val="24"/>
        </w:rPr>
        <w:t xml:space="preserve">You should use this particular document to insert your text / answer within each section of this </w:t>
      </w:r>
      <w:proofErr w:type="gramStart"/>
      <w:r w:rsidRPr="000822C8">
        <w:rPr>
          <w:rFonts w:eastAsia="Arial"/>
          <w:i/>
          <w:iCs/>
          <w:color w:val="000000" w:themeColor="text1"/>
          <w:sz w:val="24"/>
          <w:szCs w:val="24"/>
        </w:rPr>
        <w:t>workbook;</w:t>
      </w:r>
      <w:proofErr w:type="gramEnd"/>
    </w:p>
    <w:p w14:paraId="0695EACA" w14:textId="77777777" w:rsidR="00B12295" w:rsidRPr="000822C8" w:rsidRDefault="00B12295" w:rsidP="00340E9A">
      <w:pPr>
        <w:ind w:right="237"/>
        <w:jc w:val="both"/>
        <w:rPr>
          <w:b/>
          <w:sz w:val="24"/>
          <w:szCs w:val="24"/>
        </w:rPr>
      </w:pPr>
    </w:p>
    <w:p w14:paraId="405CF10B" w14:textId="77777777" w:rsidR="008B28E7" w:rsidRPr="000822C8" w:rsidRDefault="008B28E7" w:rsidP="00340E9A">
      <w:pPr>
        <w:ind w:right="237"/>
        <w:jc w:val="both"/>
        <w:rPr>
          <w:b/>
          <w:sz w:val="24"/>
          <w:szCs w:val="24"/>
        </w:rPr>
      </w:pPr>
      <w:r w:rsidRPr="000822C8">
        <w:rPr>
          <w:b/>
          <w:sz w:val="24"/>
          <w:szCs w:val="24"/>
        </w:rPr>
        <w:t xml:space="preserve">Contents </w:t>
      </w:r>
    </w:p>
    <w:p w14:paraId="48980C89" w14:textId="77777777" w:rsidR="00B12295" w:rsidRPr="000822C8"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0822C8" w14:paraId="0CDD85F0" w14:textId="4A005F79" w:rsidTr="1717EFC7">
        <w:tc>
          <w:tcPr>
            <w:tcW w:w="2040" w:type="dxa"/>
            <w:shd w:val="clear" w:color="auto" w:fill="auto"/>
          </w:tcPr>
          <w:p w14:paraId="0C25BFEF" w14:textId="0E3B031A" w:rsidR="00446F80" w:rsidRPr="000822C8" w:rsidRDefault="5A3BBC78" w:rsidP="5A3BBC78">
            <w:pPr>
              <w:ind w:right="237"/>
              <w:jc w:val="both"/>
              <w:rPr>
                <w:b/>
                <w:bCs/>
                <w:color w:val="auto"/>
                <w:sz w:val="24"/>
                <w:szCs w:val="24"/>
              </w:rPr>
            </w:pPr>
            <w:r w:rsidRPr="000822C8">
              <w:rPr>
                <w:b/>
                <w:bCs/>
                <w:color w:val="auto"/>
                <w:sz w:val="24"/>
                <w:szCs w:val="24"/>
              </w:rPr>
              <w:t xml:space="preserve">Workbook </w:t>
            </w:r>
          </w:p>
        </w:tc>
        <w:tc>
          <w:tcPr>
            <w:tcW w:w="5535" w:type="dxa"/>
            <w:shd w:val="clear" w:color="auto" w:fill="auto"/>
          </w:tcPr>
          <w:p w14:paraId="1F40F756" w14:textId="746F93B6" w:rsidR="00446F80" w:rsidRPr="000822C8" w:rsidRDefault="5A3BBC78" w:rsidP="5A3BBC78">
            <w:pPr>
              <w:ind w:right="237"/>
              <w:jc w:val="both"/>
              <w:rPr>
                <w:b/>
                <w:bCs/>
                <w:color w:val="auto"/>
                <w:sz w:val="24"/>
                <w:szCs w:val="24"/>
              </w:rPr>
            </w:pPr>
            <w:r w:rsidRPr="000822C8">
              <w:rPr>
                <w:b/>
                <w:bCs/>
                <w:color w:val="auto"/>
                <w:sz w:val="24"/>
                <w:szCs w:val="24"/>
              </w:rPr>
              <w:t xml:space="preserve">Area of Professional Practice </w:t>
            </w:r>
          </w:p>
          <w:p w14:paraId="1A5D6AF9" w14:textId="77777777" w:rsidR="00446F80" w:rsidRPr="000822C8" w:rsidRDefault="00446F80" w:rsidP="5A3BBC78">
            <w:pPr>
              <w:ind w:right="237"/>
              <w:jc w:val="both"/>
              <w:rPr>
                <w:b/>
                <w:bCs/>
                <w:color w:val="auto"/>
                <w:sz w:val="24"/>
                <w:szCs w:val="24"/>
              </w:rPr>
            </w:pPr>
          </w:p>
        </w:tc>
        <w:tc>
          <w:tcPr>
            <w:tcW w:w="1545" w:type="dxa"/>
          </w:tcPr>
          <w:p w14:paraId="0B5B7A74" w14:textId="18F87E3C" w:rsidR="00446F80" w:rsidRPr="000822C8" w:rsidRDefault="5A3BBC78" w:rsidP="5A3BBC78">
            <w:pPr>
              <w:ind w:right="237"/>
              <w:jc w:val="both"/>
              <w:rPr>
                <w:b/>
                <w:bCs/>
                <w:color w:val="auto"/>
                <w:sz w:val="24"/>
                <w:szCs w:val="24"/>
              </w:rPr>
            </w:pPr>
            <w:r w:rsidRPr="000822C8">
              <w:rPr>
                <w:b/>
                <w:bCs/>
                <w:color w:val="auto"/>
                <w:sz w:val="24"/>
                <w:szCs w:val="24"/>
              </w:rPr>
              <w:t>Word count</w:t>
            </w:r>
          </w:p>
        </w:tc>
      </w:tr>
      <w:tr w:rsidR="00C115DA" w:rsidRPr="000822C8" w14:paraId="466373DA" w14:textId="77777777" w:rsidTr="00177800">
        <w:tc>
          <w:tcPr>
            <w:tcW w:w="9120" w:type="dxa"/>
            <w:gridSpan w:val="3"/>
            <w:shd w:val="clear" w:color="auto" w:fill="auto"/>
          </w:tcPr>
          <w:p w14:paraId="42049F63" w14:textId="598EEB92" w:rsidR="00C115DA" w:rsidRPr="000822C8" w:rsidRDefault="00C115DA" w:rsidP="5848403C">
            <w:pPr>
              <w:ind w:right="237"/>
              <w:jc w:val="both"/>
              <w:rPr>
                <w:b/>
                <w:bCs/>
                <w:sz w:val="24"/>
                <w:szCs w:val="24"/>
              </w:rPr>
            </w:pPr>
            <w:r w:rsidRPr="000822C8">
              <w:rPr>
                <w:b/>
                <w:bCs/>
                <w:sz w:val="24"/>
                <w:szCs w:val="24"/>
              </w:rPr>
              <w:t>Component 1</w:t>
            </w:r>
            <w:r w:rsidR="00BF75A9" w:rsidRPr="000822C8">
              <w:rPr>
                <w:b/>
                <w:bCs/>
                <w:sz w:val="24"/>
                <w:szCs w:val="24"/>
              </w:rPr>
              <w:t xml:space="preserve"> 60% </w:t>
            </w:r>
          </w:p>
        </w:tc>
      </w:tr>
      <w:tr w:rsidR="00446F80" w:rsidRPr="000822C8" w14:paraId="3F209145" w14:textId="4F757148" w:rsidTr="1717EFC7">
        <w:tc>
          <w:tcPr>
            <w:tcW w:w="2040" w:type="dxa"/>
            <w:shd w:val="clear" w:color="auto" w:fill="auto"/>
          </w:tcPr>
          <w:p w14:paraId="1A01CD20" w14:textId="77777777" w:rsidR="00BF75A9" w:rsidRPr="000822C8" w:rsidRDefault="00BF75A9" w:rsidP="1717EFC7">
            <w:pPr>
              <w:ind w:right="237"/>
              <w:rPr>
                <w:b/>
                <w:bCs/>
                <w:color w:val="auto"/>
                <w:sz w:val="24"/>
                <w:szCs w:val="24"/>
              </w:rPr>
            </w:pPr>
          </w:p>
          <w:p w14:paraId="52271360" w14:textId="77777777" w:rsidR="00446F80" w:rsidRPr="000822C8" w:rsidRDefault="1717EFC7" w:rsidP="1717EFC7">
            <w:pPr>
              <w:ind w:right="237"/>
              <w:rPr>
                <w:color w:val="auto"/>
                <w:sz w:val="24"/>
                <w:szCs w:val="24"/>
              </w:rPr>
            </w:pPr>
            <w:r w:rsidRPr="000822C8">
              <w:rPr>
                <w:b/>
                <w:bCs/>
                <w:color w:val="auto"/>
                <w:sz w:val="24"/>
                <w:szCs w:val="24"/>
              </w:rPr>
              <w:t>Task 1</w:t>
            </w:r>
            <w:r w:rsidRPr="000822C8">
              <w:rPr>
                <w:color w:val="auto"/>
                <w:sz w:val="24"/>
                <w:szCs w:val="24"/>
              </w:rPr>
              <w:t xml:space="preserve"> </w:t>
            </w:r>
          </w:p>
          <w:p w14:paraId="2967F37F" w14:textId="5CFCFBCC" w:rsidR="00BF75A9" w:rsidRPr="000822C8" w:rsidRDefault="00BF75A9" w:rsidP="1717EFC7">
            <w:pPr>
              <w:ind w:right="237"/>
              <w:rPr>
                <w:color w:val="auto"/>
                <w:sz w:val="24"/>
                <w:szCs w:val="24"/>
              </w:rPr>
            </w:pPr>
          </w:p>
        </w:tc>
        <w:tc>
          <w:tcPr>
            <w:tcW w:w="5535" w:type="dxa"/>
            <w:shd w:val="clear" w:color="auto" w:fill="auto"/>
          </w:tcPr>
          <w:p w14:paraId="401F200B" w14:textId="77777777" w:rsidR="00BF75A9" w:rsidRPr="000822C8" w:rsidRDefault="00BF75A9" w:rsidP="5A3BBC78">
            <w:pPr>
              <w:ind w:right="237"/>
              <w:jc w:val="both"/>
              <w:rPr>
                <w:b/>
                <w:bCs/>
                <w:sz w:val="24"/>
                <w:szCs w:val="24"/>
              </w:rPr>
            </w:pPr>
          </w:p>
          <w:p w14:paraId="7CAD68AF" w14:textId="77777777" w:rsidR="00446F80" w:rsidRPr="000822C8" w:rsidRDefault="5A3BBC78" w:rsidP="5A3BBC78">
            <w:pPr>
              <w:ind w:right="237"/>
              <w:jc w:val="both"/>
              <w:rPr>
                <w:b/>
                <w:bCs/>
                <w:sz w:val="24"/>
                <w:szCs w:val="24"/>
              </w:rPr>
            </w:pPr>
            <w:r w:rsidRPr="000822C8">
              <w:rPr>
                <w:b/>
                <w:bCs/>
                <w:sz w:val="24"/>
                <w:szCs w:val="24"/>
              </w:rPr>
              <w:t>Wellbeing and Resilience</w:t>
            </w:r>
          </w:p>
          <w:p w14:paraId="13F52887" w14:textId="48D70A27" w:rsidR="00446F80" w:rsidRPr="000822C8" w:rsidRDefault="00446F80" w:rsidP="5A3BBC78">
            <w:pPr>
              <w:ind w:right="237"/>
              <w:jc w:val="both"/>
              <w:rPr>
                <w:b/>
                <w:bCs/>
                <w:sz w:val="24"/>
                <w:szCs w:val="24"/>
              </w:rPr>
            </w:pPr>
          </w:p>
        </w:tc>
        <w:tc>
          <w:tcPr>
            <w:tcW w:w="1545" w:type="dxa"/>
          </w:tcPr>
          <w:p w14:paraId="051D1B7E" w14:textId="77777777" w:rsidR="00BF75A9" w:rsidRPr="000822C8" w:rsidRDefault="00BF75A9" w:rsidP="5848403C">
            <w:pPr>
              <w:ind w:right="237"/>
              <w:jc w:val="both"/>
              <w:rPr>
                <w:b/>
                <w:bCs/>
                <w:sz w:val="24"/>
                <w:szCs w:val="24"/>
              </w:rPr>
            </w:pPr>
          </w:p>
          <w:p w14:paraId="6787B963" w14:textId="797869D2" w:rsidR="00446F80" w:rsidRPr="000822C8" w:rsidRDefault="5848403C" w:rsidP="5848403C">
            <w:pPr>
              <w:ind w:right="237"/>
              <w:jc w:val="both"/>
              <w:rPr>
                <w:b/>
                <w:bCs/>
                <w:sz w:val="24"/>
                <w:szCs w:val="24"/>
              </w:rPr>
            </w:pPr>
            <w:r w:rsidRPr="000822C8">
              <w:rPr>
                <w:b/>
                <w:bCs/>
                <w:sz w:val="24"/>
                <w:szCs w:val="24"/>
              </w:rPr>
              <w:t>600</w:t>
            </w:r>
          </w:p>
        </w:tc>
      </w:tr>
      <w:tr w:rsidR="00113DB1" w:rsidRPr="000822C8" w14:paraId="73724C95" w14:textId="5CDFE9D3" w:rsidTr="1717EFC7">
        <w:tc>
          <w:tcPr>
            <w:tcW w:w="2040" w:type="dxa"/>
            <w:shd w:val="clear" w:color="auto" w:fill="auto"/>
          </w:tcPr>
          <w:p w14:paraId="48B46DEA" w14:textId="77777777" w:rsidR="00BF75A9" w:rsidRPr="000822C8" w:rsidRDefault="00BF75A9" w:rsidP="1717EFC7">
            <w:pPr>
              <w:ind w:right="237"/>
              <w:rPr>
                <w:b/>
                <w:bCs/>
                <w:color w:val="auto"/>
                <w:sz w:val="24"/>
                <w:szCs w:val="24"/>
              </w:rPr>
            </w:pPr>
          </w:p>
          <w:p w14:paraId="5F71CFD1" w14:textId="0F939047" w:rsidR="00113DB1" w:rsidRPr="000822C8" w:rsidRDefault="1717EFC7" w:rsidP="1717EFC7">
            <w:pPr>
              <w:ind w:right="237"/>
              <w:rPr>
                <w:color w:val="auto"/>
                <w:sz w:val="24"/>
                <w:szCs w:val="24"/>
              </w:rPr>
            </w:pPr>
            <w:r w:rsidRPr="000822C8">
              <w:rPr>
                <w:b/>
                <w:bCs/>
                <w:color w:val="auto"/>
                <w:sz w:val="24"/>
                <w:szCs w:val="24"/>
              </w:rPr>
              <w:t>Task 2</w:t>
            </w:r>
            <w:r w:rsidRPr="000822C8">
              <w:rPr>
                <w:color w:val="auto"/>
                <w:sz w:val="24"/>
                <w:szCs w:val="24"/>
              </w:rPr>
              <w:t xml:space="preserve"> </w:t>
            </w:r>
          </w:p>
        </w:tc>
        <w:tc>
          <w:tcPr>
            <w:tcW w:w="5535" w:type="dxa"/>
            <w:shd w:val="clear" w:color="auto" w:fill="auto"/>
          </w:tcPr>
          <w:p w14:paraId="4CE98C3D" w14:textId="77777777" w:rsidR="00BF75A9" w:rsidRPr="000822C8" w:rsidRDefault="00BF75A9" w:rsidP="5A3BBC78">
            <w:pPr>
              <w:ind w:right="237"/>
              <w:jc w:val="both"/>
              <w:rPr>
                <w:b/>
                <w:bCs/>
                <w:color w:val="auto"/>
                <w:sz w:val="24"/>
                <w:szCs w:val="24"/>
              </w:rPr>
            </w:pPr>
          </w:p>
          <w:p w14:paraId="5597B629" w14:textId="08E79DD5" w:rsidR="5A3BBC78" w:rsidRPr="000822C8" w:rsidRDefault="5A3BBC78" w:rsidP="5A3BBC78">
            <w:pPr>
              <w:ind w:right="237"/>
              <w:jc w:val="both"/>
              <w:rPr>
                <w:b/>
                <w:bCs/>
                <w:color w:val="auto"/>
                <w:sz w:val="24"/>
                <w:szCs w:val="24"/>
              </w:rPr>
            </w:pPr>
            <w:r w:rsidRPr="000822C8">
              <w:rPr>
                <w:b/>
                <w:bCs/>
                <w:color w:val="auto"/>
                <w:sz w:val="24"/>
                <w:szCs w:val="24"/>
              </w:rPr>
              <w:t>Vulnerability and risk, understanding the police constable role, communication skills, decision making and discretion, public protection.</w:t>
            </w:r>
          </w:p>
          <w:p w14:paraId="2C3E7745" w14:textId="2395FEB5" w:rsidR="00113DB1" w:rsidRPr="000822C8" w:rsidRDefault="00113DB1" w:rsidP="5A3BBC78">
            <w:pPr>
              <w:ind w:right="237"/>
              <w:jc w:val="both"/>
              <w:rPr>
                <w:b/>
                <w:bCs/>
                <w:color w:val="auto"/>
                <w:sz w:val="24"/>
                <w:szCs w:val="24"/>
                <w:highlight w:val="green"/>
              </w:rPr>
            </w:pPr>
          </w:p>
        </w:tc>
        <w:tc>
          <w:tcPr>
            <w:tcW w:w="1545" w:type="dxa"/>
          </w:tcPr>
          <w:p w14:paraId="36B5DF05" w14:textId="77777777" w:rsidR="00BF75A9" w:rsidRPr="000822C8" w:rsidRDefault="00BF75A9" w:rsidP="5848403C">
            <w:pPr>
              <w:ind w:right="237"/>
              <w:jc w:val="both"/>
              <w:rPr>
                <w:b/>
                <w:bCs/>
                <w:color w:val="auto"/>
                <w:sz w:val="24"/>
                <w:szCs w:val="24"/>
              </w:rPr>
            </w:pPr>
          </w:p>
          <w:p w14:paraId="2E9249BD" w14:textId="77777777" w:rsidR="00BF75A9" w:rsidRPr="000822C8" w:rsidRDefault="00BF75A9" w:rsidP="5848403C">
            <w:pPr>
              <w:ind w:right="237"/>
              <w:jc w:val="both"/>
              <w:rPr>
                <w:b/>
                <w:bCs/>
                <w:color w:val="auto"/>
                <w:sz w:val="24"/>
                <w:szCs w:val="24"/>
              </w:rPr>
            </w:pPr>
          </w:p>
          <w:p w14:paraId="151A1BD9" w14:textId="5A725FA1" w:rsidR="00113DB1" w:rsidRPr="000822C8" w:rsidRDefault="5848403C" w:rsidP="5848403C">
            <w:pPr>
              <w:ind w:right="237"/>
              <w:jc w:val="both"/>
              <w:rPr>
                <w:b/>
                <w:bCs/>
                <w:color w:val="auto"/>
                <w:sz w:val="24"/>
                <w:szCs w:val="24"/>
              </w:rPr>
            </w:pPr>
            <w:r w:rsidRPr="000822C8">
              <w:rPr>
                <w:b/>
                <w:bCs/>
                <w:color w:val="auto"/>
                <w:sz w:val="24"/>
                <w:szCs w:val="24"/>
              </w:rPr>
              <w:t>1500</w:t>
            </w:r>
          </w:p>
        </w:tc>
      </w:tr>
      <w:tr w:rsidR="00113DB1" w:rsidRPr="000822C8" w14:paraId="6953A260" w14:textId="25AAFF4B" w:rsidTr="1717EFC7">
        <w:tc>
          <w:tcPr>
            <w:tcW w:w="2040" w:type="dxa"/>
            <w:shd w:val="clear" w:color="auto" w:fill="auto"/>
          </w:tcPr>
          <w:p w14:paraId="7A399B01" w14:textId="77777777" w:rsidR="00BF75A9" w:rsidRPr="000822C8" w:rsidRDefault="00BF75A9" w:rsidP="1717EFC7">
            <w:pPr>
              <w:ind w:right="237"/>
              <w:rPr>
                <w:b/>
                <w:bCs/>
                <w:color w:val="auto"/>
                <w:sz w:val="24"/>
                <w:szCs w:val="24"/>
              </w:rPr>
            </w:pPr>
          </w:p>
          <w:p w14:paraId="02F0EB04" w14:textId="70E25EA5" w:rsidR="00113DB1" w:rsidRPr="000822C8" w:rsidRDefault="1717EFC7" w:rsidP="1717EFC7">
            <w:pPr>
              <w:ind w:right="237"/>
              <w:rPr>
                <w:b/>
                <w:bCs/>
                <w:color w:val="auto"/>
                <w:sz w:val="24"/>
                <w:szCs w:val="24"/>
              </w:rPr>
            </w:pPr>
            <w:r w:rsidRPr="000822C8">
              <w:rPr>
                <w:b/>
                <w:bCs/>
                <w:color w:val="auto"/>
                <w:sz w:val="24"/>
                <w:szCs w:val="24"/>
              </w:rPr>
              <w:t>Task 3</w:t>
            </w:r>
          </w:p>
        </w:tc>
        <w:tc>
          <w:tcPr>
            <w:tcW w:w="5535" w:type="dxa"/>
            <w:shd w:val="clear" w:color="auto" w:fill="auto"/>
          </w:tcPr>
          <w:p w14:paraId="0EFC6D8D" w14:textId="77777777" w:rsidR="00BF75A9" w:rsidRPr="000822C8" w:rsidRDefault="00BF75A9" w:rsidP="5A3BBC78">
            <w:pPr>
              <w:ind w:right="237"/>
              <w:jc w:val="both"/>
              <w:rPr>
                <w:b/>
                <w:bCs/>
                <w:sz w:val="24"/>
                <w:szCs w:val="24"/>
              </w:rPr>
            </w:pPr>
          </w:p>
          <w:p w14:paraId="788F2941" w14:textId="1E9E7449" w:rsidR="5A3BBC78" w:rsidRPr="000822C8" w:rsidRDefault="5A3BBC78" w:rsidP="5A3BBC78">
            <w:pPr>
              <w:ind w:right="237"/>
              <w:jc w:val="both"/>
              <w:rPr>
                <w:b/>
                <w:bCs/>
                <w:sz w:val="24"/>
                <w:szCs w:val="24"/>
              </w:rPr>
            </w:pPr>
            <w:r w:rsidRPr="000822C8">
              <w:rPr>
                <w:b/>
                <w:bCs/>
                <w:sz w:val="24"/>
                <w:szCs w:val="24"/>
              </w:rPr>
              <w:t>Conducting investigations (Interviewing suspects), communication skills,</w:t>
            </w:r>
            <w:r w:rsidR="00BF75A9" w:rsidRPr="000822C8">
              <w:rPr>
                <w:b/>
                <w:bCs/>
                <w:sz w:val="24"/>
                <w:szCs w:val="24"/>
              </w:rPr>
              <w:t xml:space="preserve"> decision making and discretion.</w:t>
            </w:r>
          </w:p>
          <w:p w14:paraId="6F74A7BB" w14:textId="474F56B6" w:rsidR="00113DB1" w:rsidRPr="000822C8" w:rsidRDefault="00113DB1" w:rsidP="5A3BBC78">
            <w:pPr>
              <w:ind w:right="237"/>
              <w:jc w:val="both"/>
              <w:rPr>
                <w:b/>
                <w:bCs/>
                <w:sz w:val="24"/>
                <w:szCs w:val="24"/>
                <w:highlight w:val="green"/>
              </w:rPr>
            </w:pPr>
          </w:p>
        </w:tc>
        <w:tc>
          <w:tcPr>
            <w:tcW w:w="1545" w:type="dxa"/>
          </w:tcPr>
          <w:p w14:paraId="05037B30" w14:textId="77777777" w:rsidR="00BF75A9" w:rsidRPr="000822C8" w:rsidRDefault="00BF75A9" w:rsidP="5848403C">
            <w:pPr>
              <w:ind w:right="237"/>
              <w:jc w:val="both"/>
              <w:rPr>
                <w:b/>
                <w:bCs/>
                <w:sz w:val="24"/>
                <w:szCs w:val="24"/>
              </w:rPr>
            </w:pPr>
          </w:p>
          <w:p w14:paraId="7199A66B" w14:textId="77777777" w:rsidR="00BF75A9" w:rsidRPr="000822C8" w:rsidRDefault="00BF75A9" w:rsidP="5848403C">
            <w:pPr>
              <w:ind w:right="237"/>
              <w:jc w:val="both"/>
              <w:rPr>
                <w:b/>
                <w:bCs/>
                <w:sz w:val="24"/>
                <w:szCs w:val="24"/>
              </w:rPr>
            </w:pPr>
          </w:p>
          <w:p w14:paraId="2C10A136" w14:textId="18BE4B8D" w:rsidR="00113DB1" w:rsidRPr="000822C8" w:rsidRDefault="5848403C" w:rsidP="5848403C">
            <w:pPr>
              <w:ind w:right="237"/>
              <w:jc w:val="both"/>
              <w:rPr>
                <w:b/>
                <w:bCs/>
                <w:sz w:val="24"/>
                <w:szCs w:val="24"/>
              </w:rPr>
            </w:pPr>
            <w:r w:rsidRPr="000822C8">
              <w:rPr>
                <w:b/>
                <w:bCs/>
                <w:sz w:val="24"/>
                <w:szCs w:val="24"/>
              </w:rPr>
              <w:t>1500</w:t>
            </w:r>
          </w:p>
        </w:tc>
      </w:tr>
      <w:tr w:rsidR="00BF75A9" w:rsidRPr="000822C8" w14:paraId="06C2DD94" w14:textId="77777777" w:rsidTr="00177800">
        <w:tc>
          <w:tcPr>
            <w:tcW w:w="9120" w:type="dxa"/>
            <w:gridSpan w:val="3"/>
            <w:shd w:val="clear" w:color="auto" w:fill="auto"/>
          </w:tcPr>
          <w:p w14:paraId="5F09670A" w14:textId="5AF022CB" w:rsidR="00BF75A9" w:rsidRPr="000822C8" w:rsidRDefault="00BF75A9" w:rsidP="5848403C">
            <w:pPr>
              <w:ind w:right="237"/>
              <w:jc w:val="both"/>
              <w:rPr>
                <w:b/>
                <w:bCs/>
                <w:sz w:val="24"/>
                <w:szCs w:val="24"/>
              </w:rPr>
            </w:pPr>
            <w:r w:rsidRPr="000822C8">
              <w:rPr>
                <w:b/>
                <w:bCs/>
                <w:sz w:val="24"/>
                <w:szCs w:val="24"/>
              </w:rPr>
              <w:t>Component 2 40%</w:t>
            </w:r>
          </w:p>
        </w:tc>
      </w:tr>
      <w:tr w:rsidR="00113DB1" w:rsidRPr="000822C8" w14:paraId="0E09B7AB" w14:textId="15055A9A" w:rsidTr="1717EFC7">
        <w:tc>
          <w:tcPr>
            <w:tcW w:w="2040" w:type="dxa"/>
            <w:shd w:val="clear" w:color="auto" w:fill="auto"/>
          </w:tcPr>
          <w:p w14:paraId="4973AF05" w14:textId="77777777" w:rsidR="00BF75A9" w:rsidRPr="000822C8" w:rsidRDefault="00BF75A9" w:rsidP="1717EFC7">
            <w:pPr>
              <w:ind w:right="237"/>
              <w:rPr>
                <w:b/>
                <w:bCs/>
                <w:color w:val="auto"/>
                <w:sz w:val="24"/>
                <w:szCs w:val="24"/>
              </w:rPr>
            </w:pPr>
          </w:p>
          <w:p w14:paraId="760E3485" w14:textId="77777777" w:rsidR="00BF75A9" w:rsidRPr="000822C8" w:rsidRDefault="00BF75A9" w:rsidP="1717EFC7">
            <w:pPr>
              <w:ind w:right="237"/>
              <w:rPr>
                <w:b/>
                <w:bCs/>
                <w:color w:val="auto"/>
                <w:sz w:val="24"/>
                <w:szCs w:val="24"/>
              </w:rPr>
            </w:pPr>
          </w:p>
          <w:p w14:paraId="11846B62" w14:textId="1309B40D" w:rsidR="00113DB1" w:rsidRPr="000822C8" w:rsidRDefault="1717EFC7" w:rsidP="1717EFC7">
            <w:pPr>
              <w:ind w:right="237"/>
              <w:rPr>
                <w:b/>
                <w:bCs/>
                <w:color w:val="auto"/>
                <w:sz w:val="24"/>
                <w:szCs w:val="24"/>
              </w:rPr>
            </w:pPr>
            <w:r w:rsidRPr="000822C8">
              <w:rPr>
                <w:b/>
                <w:bCs/>
                <w:color w:val="auto"/>
                <w:sz w:val="24"/>
                <w:szCs w:val="24"/>
              </w:rPr>
              <w:t xml:space="preserve">Task 4 </w:t>
            </w:r>
          </w:p>
          <w:p w14:paraId="48892DF1" w14:textId="366CF153" w:rsidR="00113DB1" w:rsidRPr="000822C8" w:rsidRDefault="00113DB1" w:rsidP="5A3BBC78">
            <w:pPr>
              <w:ind w:right="237"/>
              <w:rPr>
                <w:color w:val="auto"/>
                <w:sz w:val="24"/>
                <w:szCs w:val="24"/>
              </w:rPr>
            </w:pPr>
          </w:p>
        </w:tc>
        <w:tc>
          <w:tcPr>
            <w:tcW w:w="5535" w:type="dxa"/>
            <w:shd w:val="clear" w:color="auto" w:fill="auto"/>
          </w:tcPr>
          <w:p w14:paraId="3D239CAB" w14:textId="77777777" w:rsidR="00BF75A9" w:rsidRPr="000822C8" w:rsidRDefault="00BF75A9" w:rsidP="5A3BBC78">
            <w:pPr>
              <w:spacing w:line="259" w:lineRule="auto"/>
              <w:ind w:right="237"/>
              <w:jc w:val="both"/>
              <w:rPr>
                <w:b/>
                <w:bCs/>
                <w:sz w:val="24"/>
                <w:szCs w:val="24"/>
              </w:rPr>
            </w:pPr>
          </w:p>
          <w:p w14:paraId="4B07B44C" w14:textId="09BFF404" w:rsidR="5A3BBC78" w:rsidRPr="000822C8" w:rsidRDefault="5A3BBC78" w:rsidP="5A3BBC78">
            <w:pPr>
              <w:spacing w:line="259" w:lineRule="auto"/>
              <w:ind w:right="237"/>
              <w:jc w:val="both"/>
              <w:rPr>
                <w:b/>
                <w:bCs/>
                <w:sz w:val="24"/>
                <w:szCs w:val="24"/>
              </w:rPr>
            </w:pPr>
            <w:r w:rsidRPr="000822C8">
              <w:rPr>
                <w:b/>
                <w:bCs/>
                <w:sz w:val="24"/>
                <w:szCs w:val="24"/>
              </w:rPr>
              <w:t>Problem solving, evidence-based policing, understanding the police const</w:t>
            </w:r>
            <w:r w:rsidR="00BF75A9" w:rsidRPr="000822C8">
              <w:rPr>
                <w:b/>
                <w:bCs/>
                <w:sz w:val="24"/>
                <w:szCs w:val="24"/>
              </w:rPr>
              <w:t xml:space="preserve">able role, policing communities </w:t>
            </w:r>
            <w:r w:rsidRPr="000822C8">
              <w:rPr>
                <w:b/>
                <w:bCs/>
                <w:sz w:val="24"/>
                <w:szCs w:val="24"/>
              </w:rPr>
              <w:t>and decision making and discretion.</w:t>
            </w:r>
          </w:p>
          <w:p w14:paraId="51B4540F" w14:textId="2EEBEF88" w:rsidR="00113DB1" w:rsidRPr="000822C8" w:rsidRDefault="00113DB1" w:rsidP="5A3BBC78">
            <w:pPr>
              <w:spacing w:line="259" w:lineRule="auto"/>
              <w:ind w:right="237"/>
              <w:jc w:val="both"/>
              <w:rPr>
                <w:b/>
                <w:bCs/>
                <w:sz w:val="24"/>
                <w:szCs w:val="24"/>
              </w:rPr>
            </w:pPr>
          </w:p>
        </w:tc>
        <w:tc>
          <w:tcPr>
            <w:tcW w:w="1545" w:type="dxa"/>
          </w:tcPr>
          <w:p w14:paraId="1A3E3121" w14:textId="77777777" w:rsidR="00BF75A9" w:rsidRPr="000822C8" w:rsidRDefault="00BF75A9" w:rsidP="5848403C">
            <w:pPr>
              <w:ind w:right="237"/>
              <w:jc w:val="both"/>
              <w:rPr>
                <w:b/>
                <w:bCs/>
                <w:sz w:val="24"/>
                <w:szCs w:val="24"/>
              </w:rPr>
            </w:pPr>
          </w:p>
          <w:p w14:paraId="5EEF6CC5" w14:textId="77777777" w:rsidR="00BF75A9" w:rsidRPr="000822C8" w:rsidRDefault="00BF75A9" w:rsidP="5848403C">
            <w:pPr>
              <w:ind w:right="237"/>
              <w:jc w:val="both"/>
              <w:rPr>
                <w:b/>
                <w:bCs/>
                <w:sz w:val="24"/>
                <w:szCs w:val="24"/>
              </w:rPr>
            </w:pPr>
          </w:p>
          <w:p w14:paraId="09719273" w14:textId="33B4A084" w:rsidR="00113DB1" w:rsidRPr="000822C8" w:rsidRDefault="00BF75A9" w:rsidP="5848403C">
            <w:pPr>
              <w:ind w:right="237"/>
              <w:jc w:val="both"/>
              <w:rPr>
                <w:b/>
                <w:bCs/>
                <w:sz w:val="24"/>
                <w:szCs w:val="24"/>
              </w:rPr>
            </w:pPr>
            <w:r w:rsidRPr="000822C8">
              <w:rPr>
                <w:b/>
                <w:bCs/>
                <w:sz w:val="24"/>
                <w:szCs w:val="24"/>
              </w:rPr>
              <w:t>2400</w:t>
            </w:r>
          </w:p>
        </w:tc>
      </w:tr>
      <w:tr w:rsidR="5A3BBC78" w:rsidRPr="000822C8" w14:paraId="5B2BA5E8" w14:textId="77777777" w:rsidTr="1717EFC7">
        <w:trPr>
          <w:trHeight w:val="81"/>
        </w:trPr>
        <w:tc>
          <w:tcPr>
            <w:tcW w:w="2040" w:type="dxa"/>
            <w:shd w:val="clear" w:color="auto" w:fill="auto"/>
          </w:tcPr>
          <w:p w14:paraId="6341F84C" w14:textId="652D4EBA" w:rsidR="5A3BBC78" w:rsidRPr="000822C8" w:rsidRDefault="5A3BBC78" w:rsidP="5A3BBC78">
            <w:pPr>
              <w:jc w:val="both"/>
              <w:rPr>
                <w:color w:val="auto"/>
                <w:sz w:val="24"/>
                <w:szCs w:val="24"/>
              </w:rPr>
            </w:pPr>
          </w:p>
        </w:tc>
        <w:tc>
          <w:tcPr>
            <w:tcW w:w="5535" w:type="dxa"/>
            <w:shd w:val="clear" w:color="auto" w:fill="auto"/>
          </w:tcPr>
          <w:p w14:paraId="6240561B" w14:textId="0484A568" w:rsidR="5A3BBC78" w:rsidRPr="000822C8" w:rsidRDefault="5A3BBC78" w:rsidP="5A3BBC78">
            <w:pPr>
              <w:rPr>
                <w:rFonts w:eastAsia="Arial"/>
                <w:color w:val="000000" w:themeColor="text1"/>
                <w:sz w:val="24"/>
                <w:szCs w:val="24"/>
              </w:rPr>
            </w:pPr>
            <w:r w:rsidRPr="000822C8">
              <w:rPr>
                <w:rFonts w:eastAsia="Arial"/>
                <w:b/>
                <w:bCs/>
                <w:sz w:val="24"/>
                <w:szCs w:val="24"/>
              </w:rPr>
              <w:t>Confirmation of the completion of your Occupational Competency Portfolio (OCP)</w:t>
            </w:r>
          </w:p>
          <w:p w14:paraId="61AFB535" w14:textId="2314979B" w:rsidR="5A3BBC78" w:rsidRPr="000822C8" w:rsidRDefault="5A3BBC78" w:rsidP="5A3BBC78">
            <w:pPr>
              <w:spacing w:line="360" w:lineRule="auto"/>
              <w:jc w:val="both"/>
              <w:rPr>
                <w:b/>
                <w:bCs/>
                <w:color w:val="auto"/>
                <w:sz w:val="24"/>
                <w:szCs w:val="24"/>
              </w:rPr>
            </w:pPr>
          </w:p>
        </w:tc>
        <w:tc>
          <w:tcPr>
            <w:tcW w:w="1545" w:type="dxa"/>
          </w:tcPr>
          <w:p w14:paraId="335DF0A4" w14:textId="77777777" w:rsidR="007D7D78" w:rsidRPr="000822C8" w:rsidRDefault="007D7D78">
            <w:pPr>
              <w:rPr>
                <w:sz w:val="24"/>
                <w:szCs w:val="24"/>
              </w:rPr>
            </w:pPr>
          </w:p>
        </w:tc>
      </w:tr>
      <w:tr w:rsidR="5A3BBC78" w:rsidRPr="000822C8" w14:paraId="510A129D" w14:textId="77777777" w:rsidTr="1717EFC7">
        <w:trPr>
          <w:trHeight w:val="81"/>
        </w:trPr>
        <w:tc>
          <w:tcPr>
            <w:tcW w:w="2040" w:type="dxa"/>
            <w:shd w:val="clear" w:color="auto" w:fill="auto"/>
          </w:tcPr>
          <w:p w14:paraId="751FB41D" w14:textId="22FD7F0E" w:rsidR="5A3BBC78" w:rsidRPr="000822C8" w:rsidRDefault="5A3BBC78" w:rsidP="5A3BBC78">
            <w:pPr>
              <w:jc w:val="both"/>
              <w:rPr>
                <w:color w:val="auto"/>
                <w:sz w:val="24"/>
                <w:szCs w:val="24"/>
              </w:rPr>
            </w:pPr>
          </w:p>
        </w:tc>
        <w:tc>
          <w:tcPr>
            <w:tcW w:w="5535" w:type="dxa"/>
            <w:shd w:val="clear" w:color="auto" w:fill="auto"/>
          </w:tcPr>
          <w:p w14:paraId="55558FBA" w14:textId="19993C87" w:rsidR="5A3BBC78" w:rsidRPr="000822C8" w:rsidRDefault="5A3BBC78" w:rsidP="5A3BBC78">
            <w:pPr>
              <w:spacing w:line="360" w:lineRule="auto"/>
              <w:ind w:right="237"/>
              <w:jc w:val="both"/>
              <w:rPr>
                <w:b/>
                <w:bCs/>
                <w:color w:val="auto"/>
                <w:sz w:val="24"/>
                <w:szCs w:val="24"/>
              </w:rPr>
            </w:pPr>
            <w:r w:rsidRPr="000822C8">
              <w:rPr>
                <w:b/>
                <w:bCs/>
                <w:color w:val="auto"/>
                <w:sz w:val="24"/>
                <w:szCs w:val="24"/>
              </w:rPr>
              <w:t>Bibliography</w:t>
            </w:r>
          </w:p>
        </w:tc>
        <w:tc>
          <w:tcPr>
            <w:tcW w:w="1545" w:type="dxa"/>
          </w:tcPr>
          <w:p w14:paraId="591F4CAB" w14:textId="35A9CC8A" w:rsidR="5A3BBC78" w:rsidRPr="000822C8" w:rsidRDefault="5A3BBC78" w:rsidP="5A3BBC78">
            <w:pPr>
              <w:spacing w:line="360" w:lineRule="auto"/>
              <w:jc w:val="both"/>
              <w:rPr>
                <w:b/>
                <w:bCs/>
                <w:color w:val="auto"/>
                <w:sz w:val="24"/>
                <w:szCs w:val="24"/>
              </w:rPr>
            </w:pPr>
          </w:p>
        </w:tc>
      </w:tr>
      <w:tr w:rsidR="5A3BBC78" w:rsidRPr="000822C8" w14:paraId="174824CE" w14:textId="77777777" w:rsidTr="1717EFC7">
        <w:trPr>
          <w:trHeight w:val="81"/>
        </w:trPr>
        <w:tc>
          <w:tcPr>
            <w:tcW w:w="2040" w:type="dxa"/>
            <w:shd w:val="clear" w:color="auto" w:fill="auto"/>
          </w:tcPr>
          <w:p w14:paraId="059F934E" w14:textId="5F10AF9B" w:rsidR="5A3BBC78" w:rsidRPr="000822C8" w:rsidRDefault="5A3BBC78" w:rsidP="5A3BBC78">
            <w:pPr>
              <w:jc w:val="both"/>
              <w:rPr>
                <w:color w:val="auto"/>
                <w:sz w:val="24"/>
                <w:szCs w:val="24"/>
              </w:rPr>
            </w:pPr>
          </w:p>
        </w:tc>
        <w:tc>
          <w:tcPr>
            <w:tcW w:w="5535" w:type="dxa"/>
            <w:shd w:val="clear" w:color="auto" w:fill="auto"/>
          </w:tcPr>
          <w:p w14:paraId="2A2BAA70" w14:textId="0481B1B1" w:rsidR="5A3BBC78" w:rsidRPr="000822C8" w:rsidRDefault="5A3BBC78" w:rsidP="5A3BBC78">
            <w:pPr>
              <w:jc w:val="both"/>
              <w:rPr>
                <w:rFonts w:eastAsia="Arial"/>
                <w:color w:val="000000" w:themeColor="text1"/>
                <w:sz w:val="24"/>
                <w:szCs w:val="24"/>
              </w:rPr>
            </w:pPr>
            <w:r w:rsidRPr="000822C8">
              <w:rPr>
                <w:rFonts w:eastAsia="Arial"/>
                <w:b/>
                <w:bCs/>
                <w:sz w:val="24"/>
                <w:szCs w:val="24"/>
              </w:rPr>
              <w:t>Confirmation of Confidentiality and Plagiarism</w:t>
            </w:r>
          </w:p>
        </w:tc>
        <w:tc>
          <w:tcPr>
            <w:tcW w:w="1545" w:type="dxa"/>
          </w:tcPr>
          <w:p w14:paraId="129AAC84" w14:textId="13555D7C" w:rsidR="5A3BBC78" w:rsidRPr="000822C8" w:rsidRDefault="5A3BBC78" w:rsidP="5A3BBC78">
            <w:pPr>
              <w:spacing w:line="360" w:lineRule="auto"/>
              <w:jc w:val="both"/>
              <w:rPr>
                <w:b/>
                <w:bCs/>
                <w:color w:val="auto"/>
                <w:sz w:val="24"/>
                <w:szCs w:val="24"/>
              </w:rPr>
            </w:pPr>
          </w:p>
        </w:tc>
      </w:tr>
    </w:tbl>
    <w:p w14:paraId="40AB9FD6" w14:textId="77777777" w:rsidR="001E7592" w:rsidRPr="000822C8" w:rsidRDefault="001E7592" w:rsidP="00340E9A">
      <w:pPr>
        <w:ind w:right="237"/>
        <w:jc w:val="center"/>
        <w:rPr>
          <w:b/>
          <w:sz w:val="24"/>
          <w:szCs w:val="24"/>
        </w:rPr>
      </w:pPr>
    </w:p>
    <w:p w14:paraId="432E4825" w14:textId="77777777" w:rsidR="001E7592" w:rsidRPr="000822C8" w:rsidRDefault="001E7592" w:rsidP="00340E9A">
      <w:pPr>
        <w:ind w:right="237"/>
        <w:jc w:val="center"/>
        <w:rPr>
          <w:b/>
          <w:sz w:val="24"/>
          <w:szCs w:val="24"/>
        </w:rPr>
      </w:pPr>
    </w:p>
    <w:p w14:paraId="3C737240" w14:textId="676912F5" w:rsidR="1717EFC7" w:rsidRPr="000822C8" w:rsidRDefault="1717EFC7" w:rsidP="1717EFC7">
      <w:pPr>
        <w:ind w:right="237"/>
        <w:jc w:val="center"/>
        <w:rPr>
          <w:color w:val="auto"/>
          <w:sz w:val="24"/>
          <w:szCs w:val="24"/>
        </w:rPr>
      </w:pPr>
      <w:r w:rsidRPr="000822C8">
        <w:rPr>
          <w:b/>
          <w:bCs/>
          <w:sz w:val="24"/>
          <w:szCs w:val="24"/>
        </w:rPr>
        <w:br w:type="page"/>
      </w:r>
      <w:r w:rsidRPr="000822C8">
        <w:rPr>
          <w:b/>
          <w:bCs/>
          <w:color w:val="auto"/>
          <w:sz w:val="24"/>
          <w:szCs w:val="24"/>
        </w:rPr>
        <w:lastRenderedPageBreak/>
        <w:t>Task 1</w:t>
      </w:r>
      <w:r w:rsidR="0011237D" w:rsidRPr="000822C8">
        <w:rPr>
          <w:b/>
          <w:bCs/>
          <w:color w:val="auto"/>
          <w:sz w:val="24"/>
          <w:szCs w:val="24"/>
        </w:rPr>
        <w:t xml:space="preserve"> (Component 1)</w:t>
      </w:r>
    </w:p>
    <w:p w14:paraId="12FDA77B" w14:textId="56800EFF" w:rsidR="5848403C" w:rsidRPr="000822C8" w:rsidRDefault="5848403C" w:rsidP="5848403C">
      <w:pPr>
        <w:ind w:right="237"/>
        <w:jc w:val="center"/>
        <w:rPr>
          <w:b/>
          <w:bCs/>
          <w:sz w:val="24"/>
          <w:szCs w:val="24"/>
        </w:rPr>
      </w:pPr>
    </w:p>
    <w:p w14:paraId="141F40F1" w14:textId="77777777" w:rsidR="000A469A" w:rsidRPr="000822C8" w:rsidRDefault="000A469A" w:rsidP="00340E9A">
      <w:pPr>
        <w:ind w:right="237"/>
        <w:jc w:val="both"/>
        <w:rPr>
          <w:b/>
          <w:sz w:val="24"/>
          <w:szCs w:val="24"/>
        </w:rPr>
      </w:pPr>
    </w:p>
    <w:p w14:paraId="4F7CF75F" w14:textId="77777777" w:rsidR="00D77A04" w:rsidRPr="000822C8" w:rsidRDefault="00D77A04" w:rsidP="00D77A04">
      <w:pPr>
        <w:ind w:right="237"/>
        <w:jc w:val="both"/>
        <w:rPr>
          <w:b/>
          <w:color w:val="auto"/>
          <w:sz w:val="24"/>
          <w:szCs w:val="24"/>
        </w:rPr>
      </w:pPr>
      <w:r w:rsidRPr="000822C8">
        <w:rPr>
          <w:b/>
          <w:color w:val="auto"/>
          <w:sz w:val="24"/>
          <w:szCs w:val="24"/>
        </w:rPr>
        <w:t xml:space="preserve">Relevant areas of the National Policing Curriculum: </w:t>
      </w:r>
    </w:p>
    <w:p w14:paraId="0E0B2137" w14:textId="28529FA4" w:rsidR="001C0E74" w:rsidRPr="000822C8" w:rsidRDefault="00932CCA" w:rsidP="00340E9A">
      <w:pPr>
        <w:ind w:right="237"/>
        <w:jc w:val="both"/>
        <w:rPr>
          <w:b/>
          <w:sz w:val="24"/>
          <w:szCs w:val="24"/>
        </w:rPr>
      </w:pPr>
      <w:r w:rsidRPr="000822C8">
        <w:rPr>
          <w:b/>
          <w:sz w:val="24"/>
          <w:szCs w:val="24"/>
        </w:rPr>
        <w:t>Wellbeing and</w:t>
      </w:r>
      <w:r w:rsidR="00092BC7" w:rsidRPr="000822C8">
        <w:rPr>
          <w:b/>
          <w:sz w:val="24"/>
          <w:szCs w:val="24"/>
        </w:rPr>
        <w:t xml:space="preserve"> Resilience</w:t>
      </w:r>
    </w:p>
    <w:p w14:paraId="5C05EF47" w14:textId="77777777" w:rsidR="004046F0" w:rsidRPr="000822C8" w:rsidRDefault="004046F0" w:rsidP="00340E9A">
      <w:pPr>
        <w:ind w:right="237"/>
        <w:jc w:val="both"/>
        <w:rPr>
          <w:b/>
          <w:sz w:val="24"/>
          <w:szCs w:val="24"/>
        </w:rPr>
      </w:pPr>
    </w:p>
    <w:p w14:paraId="6AB96EC0" w14:textId="54F04FE9" w:rsidR="004B69F6" w:rsidRPr="000822C8" w:rsidRDefault="00C63D00" w:rsidP="00340E9A">
      <w:pPr>
        <w:ind w:right="237"/>
        <w:jc w:val="both"/>
        <w:rPr>
          <w:i/>
          <w:sz w:val="24"/>
          <w:szCs w:val="24"/>
        </w:rPr>
      </w:pPr>
      <w:r w:rsidRPr="000822C8">
        <w:rPr>
          <w:i/>
          <w:sz w:val="24"/>
          <w:szCs w:val="24"/>
        </w:rPr>
        <w:t>Guidance:</w:t>
      </w:r>
      <w:r w:rsidR="004F1E21" w:rsidRPr="000822C8">
        <w:rPr>
          <w:i/>
          <w:sz w:val="24"/>
          <w:szCs w:val="24"/>
        </w:rPr>
        <w:t xml:space="preserve">  </w:t>
      </w:r>
    </w:p>
    <w:p w14:paraId="66DAB488" w14:textId="77777777" w:rsidR="00E91F62" w:rsidRPr="000822C8"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0822C8" w14:paraId="62D9632F" w14:textId="77777777" w:rsidTr="4096612A">
        <w:tc>
          <w:tcPr>
            <w:tcW w:w="9067" w:type="dxa"/>
            <w:shd w:val="clear" w:color="auto" w:fill="auto"/>
          </w:tcPr>
          <w:p w14:paraId="09966AC3" w14:textId="304F4645" w:rsidR="0085355E" w:rsidRPr="000822C8" w:rsidRDefault="4096612A" w:rsidP="4096612A">
            <w:pPr>
              <w:jc w:val="both"/>
              <w:rPr>
                <w:b/>
                <w:bCs/>
                <w:sz w:val="24"/>
                <w:szCs w:val="24"/>
              </w:rPr>
            </w:pPr>
            <w:r w:rsidRPr="000822C8">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822C8" w:rsidRDefault="00E83F91" w:rsidP="5848403C">
            <w:pPr>
              <w:ind w:right="237"/>
              <w:jc w:val="both"/>
              <w:rPr>
                <w:b/>
                <w:bCs/>
                <w:sz w:val="24"/>
                <w:szCs w:val="24"/>
              </w:rPr>
            </w:pPr>
          </w:p>
          <w:p w14:paraId="4EE28371" w14:textId="7D60D8A4" w:rsidR="004F1E21" w:rsidRPr="000822C8" w:rsidRDefault="5848403C" w:rsidP="5848403C">
            <w:pPr>
              <w:ind w:right="237"/>
              <w:jc w:val="both"/>
              <w:rPr>
                <w:i/>
                <w:iCs/>
                <w:sz w:val="24"/>
                <w:szCs w:val="24"/>
              </w:rPr>
            </w:pPr>
            <w:r w:rsidRPr="000822C8">
              <w:rPr>
                <w:i/>
                <w:iCs/>
                <w:sz w:val="24"/>
                <w:szCs w:val="24"/>
              </w:rPr>
              <w:t>600 words (+/- 10%: include your actual word count at the end of each section)</w:t>
            </w:r>
          </w:p>
        </w:tc>
      </w:tr>
    </w:tbl>
    <w:p w14:paraId="48BEF9CF" w14:textId="77777777" w:rsidR="00025650" w:rsidRPr="000822C8" w:rsidRDefault="00025650" w:rsidP="00340E9A">
      <w:pPr>
        <w:ind w:right="237"/>
        <w:jc w:val="both"/>
        <w:rPr>
          <w:b/>
          <w:sz w:val="24"/>
          <w:szCs w:val="24"/>
        </w:rPr>
      </w:pPr>
    </w:p>
    <w:p w14:paraId="61825E14" w14:textId="77777777" w:rsidR="00AA666E" w:rsidRPr="000822C8" w:rsidRDefault="00025650" w:rsidP="00340E9A">
      <w:pPr>
        <w:ind w:right="237"/>
        <w:jc w:val="both"/>
        <w:rPr>
          <w:b/>
          <w:sz w:val="24"/>
          <w:szCs w:val="24"/>
        </w:rPr>
      </w:pPr>
      <w:r w:rsidRPr="000822C8">
        <w:rPr>
          <w:b/>
          <w:sz w:val="24"/>
          <w:szCs w:val="24"/>
        </w:rPr>
        <w:t>ANSWER:</w:t>
      </w:r>
    </w:p>
    <w:p w14:paraId="616003F9" w14:textId="77777777" w:rsidR="00FF7784" w:rsidRPr="000822C8" w:rsidRDefault="00FF7784" w:rsidP="00340E9A">
      <w:pPr>
        <w:ind w:right="237"/>
        <w:jc w:val="both"/>
        <w:rPr>
          <w:sz w:val="24"/>
          <w:szCs w:val="24"/>
        </w:rPr>
      </w:pPr>
    </w:p>
    <w:p w14:paraId="3B855813" w14:textId="77777777" w:rsidR="00FF7784" w:rsidRPr="000822C8" w:rsidRDefault="00FF7784" w:rsidP="00340E9A">
      <w:pPr>
        <w:ind w:right="237"/>
        <w:jc w:val="both"/>
        <w:rPr>
          <w:sz w:val="24"/>
          <w:szCs w:val="24"/>
        </w:rPr>
      </w:pPr>
    </w:p>
    <w:p w14:paraId="0590AAF8" w14:textId="5057530D" w:rsidR="00FF7784" w:rsidRPr="000822C8" w:rsidRDefault="0057447E" w:rsidP="00340E9A">
      <w:pPr>
        <w:ind w:right="237"/>
        <w:jc w:val="both"/>
        <w:rPr>
          <w:sz w:val="24"/>
          <w:szCs w:val="24"/>
        </w:rPr>
      </w:pPr>
      <w:r w:rsidRPr="000822C8">
        <w:rPr>
          <w:sz w:val="24"/>
          <w:szCs w:val="24"/>
        </w:rPr>
        <w:t xml:space="preserve">Since starting my tutorship the stresses have changed when considered against the </w:t>
      </w:r>
      <w:r w:rsidR="00671282" w:rsidRPr="000822C8">
        <w:rPr>
          <w:sz w:val="24"/>
          <w:szCs w:val="24"/>
        </w:rPr>
        <w:t xml:space="preserve">learning and development stage of training. Whilst there is less academical pressure, no exams etc. there is an increased </w:t>
      </w:r>
      <w:r w:rsidR="006B3259" w:rsidRPr="000822C8">
        <w:rPr>
          <w:sz w:val="24"/>
          <w:szCs w:val="24"/>
        </w:rPr>
        <w:t xml:space="preserve">pressure from </w:t>
      </w:r>
      <w:r w:rsidR="00230139" w:rsidRPr="000822C8">
        <w:rPr>
          <w:sz w:val="24"/>
          <w:szCs w:val="24"/>
        </w:rPr>
        <w:t>combining</w:t>
      </w:r>
      <w:r w:rsidR="006B3259" w:rsidRPr="000822C8">
        <w:rPr>
          <w:sz w:val="24"/>
          <w:szCs w:val="24"/>
        </w:rPr>
        <w:t xml:space="preserve"> what I have learned during the first stage with d</w:t>
      </w:r>
      <w:r w:rsidR="00230139" w:rsidRPr="000822C8">
        <w:rPr>
          <w:sz w:val="24"/>
          <w:szCs w:val="24"/>
        </w:rPr>
        <w:t>ealing with ‘real’ people and live situations.</w:t>
      </w:r>
      <w:r w:rsidR="00093620" w:rsidRPr="000822C8">
        <w:rPr>
          <w:sz w:val="24"/>
          <w:szCs w:val="24"/>
        </w:rPr>
        <w:t xml:space="preserve"> </w:t>
      </w:r>
      <w:r w:rsidR="00AD6A23" w:rsidRPr="000822C8">
        <w:rPr>
          <w:sz w:val="24"/>
          <w:szCs w:val="24"/>
        </w:rPr>
        <w:t xml:space="preserve">Added to this </w:t>
      </w:r>
      <w:r w:rsidR="000423C2" w:rsidRPr="000822C8">
        <w:rPr>
          <w:sz w:val="24"/>
          <w:szCs w:val="24"/>
        </w:rPr>
        <w:t>came the pressures of</w:t>
      </w:r>
      <w:r w:rsidR="00D92BEC" w:rsidRPr="000822C8">
        <w:rPr>
          <w:sz w:val="24"/>
          <w:szCs w:val="24"/>
        </w:rPr>
        <w:t xml:space="preserve"> </w:t>
      </w:r>
      <w:r w:rsidR="00122656" w:rsidRPr="000822C8">
        <w:rPr>
          <w:sz w:val="24"/>
          <w:szCs w:val="24"/>
        </w:rPr>
        <w:t>shift work, mainly due to the night shifts</w:t>
      </w:r>
      <w:r w:rsidR="00377DB0" w:rsidRPr="000822C8">
        <w:rPr>
          <w:sz w:val="24"/>
          <w:szCs w:val="24"/>
        </w:rPr>
        <w:t xml:space="preserve"> and the pressure of fulfilling the criteria for independent patrol status in the limited time available </w:t>
      </w:r>
      <w:r w:rsidR="00B8351A" w:rsidRPr="000822C8">
        <w:rPr>
          <w:sz w:val="24"/>
          <w:szCs w:val="24"/>
        </w:rPr>
        <w:t xml:space="preserve">in the professional development unit, this was added to due to covid as several tutors and student officers </w:t>
      </w:r>
      <w:r w:rsidR="008414CD" w:rsidRPr="000822C8">
        <w:rPr>
          <w:sz w:val="24"/>
          <w:szCs w:val="24"/>
        </w:rPr>
        <w:t>contracted the disease</w:t>
      </w:r>
      <w:r w:rsidR="00952573" w:rsidRPr="000822C8">
        <w:rPr>
          <w:sz w:val="24"/>
          <w:szCs w:val="24"/>
        </w:rPr>
        <w:t>, which meant multiple missed sets</w:t>
      </w:r>
      <w:r w:rsidR="002F2432" w:rsidRPr="000822C8">
        <w:rPr>
          <w:sz w:val="24"/>
          <w:szCs w:val="24"/>
        </w:rPr>
        <w:t>,</w:t>
      </w:r>
      <w:r w:rsidR="008414CD" w:rsidRPr="000822C8">
        <w:rPr>
          <w:sz w:val="24"/>
          <w:szCs w:val="24"/>
        </w:rPr>
        <w:t xml:space="preserve"> and as a result several of us were moved about from tutor to tutor in an effort to </w:t>
      </w:r>
      <w:r w:rsidR="00D92BEC" w:rsidRPr="000822C8">
        <w:rPr>
          <w:sz w:val="24"/>
          <w:szCs w:val="24"/>
        </w:rPr>
        <w:t>ensure every student had as much one to one time with a tutor as possible.</w:t>
      </w:r>
    </w:p>
    <w:p w14:paraId="79CC5B09" w14:textId="08FED71E" w:rsidR="003B0FFF" w:rsidRPr="000822C8" w:rsidRDefault="00367F69" w:rsidP="00340E9A">
      <w:pPr>
        <w:ind w:right="237"/>
        <w:jc w:val="both"/>
        <w:rPr>
          <w:sz w:val="24"/>
          <w:szCs w:val="24"/>
        </w:rPr>
      </w:pPr>
      <w:r w:rsidRPr="000822C8">
        <w:rPr>
          <w:sz w:val="24"/>
          <w:szCs w:val="24"/>
        </w:rPr>
        <w:t>Shift work and especially nightshifts has been linked with several</w:t>
      </w:r>
      <w:r w:rsidR="00AC620C" w:rsidRPr="000822C8">
        <w:rPr>
          <w:sz w:val="24"/>
          <w:szCs w:val="24"/>
        </w:rPr>
        <w:t xml:space="preserve"> health issues, including metabolic, </w:t>
      </w:r>
      <w:r w:rsidR="007D7903" w:rsidRPr="000822C8">
        <w:rPr>
          <w:sz w:val="24"/>
          <w:szCs w:val="24"/>
        </w:rPr>
        <w:t>gastrointestinal,</w:t>
      </w:r>
      <w:r w:rsidR="00AC620C" w:rsidRPr="000822C8">
        <w:rPr>
          <w:sz w:val="24"/>
          <w:szCs w:val="24"/>
        </w:rPr>
        <w:t xml:space="preserve"> </w:t>
      </w:r>
      <w:r w:rsidR="009B7507" w:rsidRPr="000822C8">
        <w:rPr>
          <w:sz w:val="24"/>
          <w:szCs w:val="24"/>
        </w:rPr>
        <w:t>and</w:t>
      </w:r>
      <w:r w:rsidR="00AC620C" w:rsidRPr="000822C8">
        <w:rPr>
          <w:sz w:val="24"/>
          <w:szCs w:val="24"/>
        </w:rPr>
        <w:t xml:space="preserve"> coronary </w:t>
      </w:r>
      <w:r w:rsidR="00F56BC7" w:rsidRPr="000822C8">
        <w:rPr>
          <w:sz w:val="24"/>
          <w:szCs w:val="24"/>
        </w:rPr>
        <w:t xml:space="preserve">problems and has been shown to affect the body’s ability </w:t>
      </w:r>
      <w:r w:rsidR="007B3C5C" w:rsidRPr="000822C8">
        <w:rPr>
          <w:sz w:val="24"/>
          <w:szCs w:val="24"/>
        </w:rPr>
        <w:t>to repair DNA damage caused by cellular processes</w:t>
      </w:r>
      <w:r w:rsidR="006D4A45" w:rsidRPr="000822C8">
        <w:rPr>
          <w:sz w:val="24"/>
          <w:szCs w:val="24"/>
        </w:rPr>
        <w:t xml:space="preserve"> </w:t>
      </w:r>
      <w:r w:rsidR="006D4A45" w:rsidRPr="000822C8">
        <w:rPr>
          <w:sz w:val="24"/>
          <w:szCs w:val="24"/>
          <w:shd w:val="clear" w:color="auto" w:fill="FFFFFF"/>
        </w:rPr>
        <w:t>(Nichols, 2017)</w:t>
      </w:r>
      <w:r w:rsidR="007B3C5C" w:rsidRPr="000822C8">
        <w:rPr>
          <w:sz w:val="24"/>
          <w:szCs w:val="24"/>
        </w:rPr>
        <w:t xml:space="preserve">. To minimise </w:t>
      </w:r>
      <w:r w:rsidR="009B7507" w:rsidRPr="000822C8">
        <w:rPr>
          <w:sz w:val="24"/>
          <w:szCs w:val="24"/>
        </w:rPr>
        <w:t>these risks</w:t>
      </w:r>
      <w:r w:rsidR="007B3C5C" w:rsidRPr="000822C8">
        <w:rPr>
          <w:sz w:val="24"/>
          <w:szCs w:val="24"/>
        </w:rPr>
        <w:t xml:space="preserve"> as much as possible</w:t>
      </w:r>
      <w:r w:rsidR="00B55986" w:rsidRPr="000822C8">
        <w:rPr>
          <w:sz w:val="24"/>
          <w:szCs w:val="24"/>
        </w:rPr>
        <w:t xml:space="preserve"> I utilised </w:t>
      </w:r>
      <w:r w:rsidR="003E099B" w:rsidRPr="000822C8">
        <w:rPr>
          <w:sz w:val="24"/>
          <w:szCs w:val="24"/>
        </w:rPr>
        <w:t xml:space="preserve">some different </w:t>
      </w:r>
      <w:r w:rsidR="009B7507" w:rsidRPr="000822C8">
        <w:rPr>
          <w:sz w:val="24"/>
          <w:szCs w:val="24"/>
        </w:rPr>
        <w:t xml:space="preserve">techniques, </w:t>
      </w:r>
      <w:r w:rsidR="003B0FFF" w:rsidRPr="000822C8">
        <w:rPr>
          <w:sz w:val="24"/>
          <w:szCs w:val="24"/>
        </w:rPr>
        <w:t>including:</w:t>
      </w:r>
    </w:p>
    <w:p w14:paraId="19FBAC4F" w14:textId="759A6768" w:rsidR="00FF7784" w:rsidRPr="000822C8" w:rsidRDefault="003B0FFF" w:rsidP="003B0FFF">
      <w:pPr>
        <w:pStyle w:val="ListParagraph"/>
        <w:numPr>
          <w:ilvl w:val="0"/>
          <w:numId w:val="16"/>
        </w:numPr>
        <w:ind w:right="237"/>
        <w:jc w:val="both"/>
        <w:rPr>
          <w:sz w:val="24"/>
          <w:szCs w:val="24"/>
        </w:rPr>
      </w:pPr>
      <w:r w:rsidRPr="000822C8">
        <w:rPr>
          <w:sz w:val="24"/>
          <w:szCs w:val="24"/>
        </w:rPr>
        <w:t xml:space="preserve">Managing my sleep pattern </w:t>
      </w:r>
      <w:r w:rsidR="009B7507" w:rsidRPr="000822C8">
        <w:rPr>
          <w:sz w:val="24"/>
          <w:szCs w:val="24"/>
        </w:rPr>
        <w:t>–</w:t>
      </w:r>
      <w:r w:rsidRPr="000822C8">
        <w:rPr>
          <w:sz w:val="24"/>
          <w:szCs w:val="24"/>
        </w:rPr>
        <w:t xml:space="preserve"> </w:t>
      </w:r>
      <w:r w:rsidR="009B7507" w:rsidRPr="000822C8">
        <w:rPr>
          <w:sz w:val="24"/>
          <w:szCs w:val="24"/>
        </w:rPr>
        <w:t xml:space="preserve">in an effort not </w:t>
      </w:r>
      <w:r w:rsidR="00317C5B" w:rsidRPr="000822C8">
        <w:rPr>
          <w:sz w:val="24"/>
          <w:szCs w:val="24"/>
        </w:rPr>
        <w:t xml:space="preserve">to </w:t>
      </w:r>
      <w:r w:rsidR="009B7507" w:rsidRPr="000822C8">
        <w:rPr>
          <w:sz w:val="24"/>
          <w:szCs w:val="24"/>
        </w:rPr>
        <w:t xml:space="preserve">disturb </w:t>
      </w:r>
      <w:r w:rsidR="00916088" w:rsidRPr="000822C8">
        <w:rPr>
          <w:sz w:val="24"/>
          <w:szCs w:val="24"/>
        </w:rPr>
        <w:t xml:space="preserve">the </w:t>
      </w:r>
      <w:r w:rsidR="00317C5B" w:rsidRPr="000822C8">
        <w:rPr>
          <w:sz w:val="24"/>
          <w:szCs w:val="24"/>
        </w:rPr>
        <w:t>body’s</w:t>
      </w:r>
      <w:r w:rsidR="00916088" w:rsidRPr="000822C8">
        <w:rPr>
          <w:sz w:val="24"/>
          <w:szCs w:val="24"/>
        </w:rPr>
        <w:t xml:space="preserve"> natural circadian rhythm </w:t>
      </w:r>
      <w:r w:rsidR="009E0BCA" w:rsidRPr="000822C8">
        <w:rPr>
          <w:sz w:val="24"/>
          <w:szCs w:val="24"/>
        </w:rPr>
        <w:t xml:space="preserve">I made sure not to delay going to bed after </w:t>
      </w:r>
      <w:r w:rsidR="000424CC" w:rsidRPr="000822C8">
        <w:rPr>
          <w:sz w:val="24"/>
          <w:szCs w:val="24"/>
        </w:rPr>
        <w:t>returning</w:t>
      </w:r>
      <w:r w:rsidR="009E0BCA" w:rsidRPr="000822C8">
        <w:rPr>
          <w:sz w:val="24"/>
          <w:szCs w:val="24"/>
        </w:rPr>
        <w:t xml:space="preserve"> home, made sure to get as close to the 8 hours of sleep needed as possible</w:t>
      </w:r>
      <w:r w:rsidR="00317C5B" w:rsidRPr="000822C8">
        <w:rPr>
          <w:sz w:val="24"/>
          <w:szCs w:val="24"/>
        </w:rPr>
        <w:t xml:space="preserve"> and </w:t>
      </w:r>
      <w:r w:rsidR="009F59E4" w:rsidRPr="000822C8">
        <w:rPr>
          <w:sz w:val="24"/>
          <w:szCs w:val="24"/>
        </w:rPr>
        <w:t>utilised blackout curtains and a sleep mask</w:t>
      </w:r>
      <w:r w:rsidR="000424CC" w:rsidRPr="000822C8">
        <w:rPr>
          <w:sz w:val="24"/>
          <w:szCs w:val="24"/>
        </w:rPr>
        <w:t>/ear plugs when necessary.</w:t>
      </w:r>
      <w:r w:rsidR="00DA68C6" w:rsidRPr="000822C8">
        <w:rPr>
          <w:sz w:val="24"/>
          <w:szCs w:val="24"/>
        </w:rPr>
        <w:t xml:space="preserve"> I also avoided looking at my phone after my shift to avoid the blue light </w:t>
      </w:r>
      <w:r w:rsidR="00717AC5" w:rsidRPr="000822C8">
        <w:rPr>
          <w:sz w:val="24"/>
          <w:szCs w:val="24"/>
        </w:rPr>
        <w:t xml:space="preserve">which has been shown to </w:t>
      </w:r>
      <w:r w:rsidR="009D00D6" w:rsidRPr="000822C8">
        <w:rPr>
          <w:sz w:val="24"/>
          <w:szCs w:val="24"/>
        </w:rPr>
        <w:t>a</w:t>
      </w:r>
      <w:r w:rsidR="00717AC5" w:rsidRPr="000822C8">
        <w:rPr>
          <w:sz w:val="24"/>
          <w:szCs w:val="24"/>
        </w:rPr>
        <w:t xml:space="preserve">ffect our circadian rhythms </w:t>
      </w:r>
      <w:r w:rsidR="00717AC5" w:rsidRPr="000822C8">
        <w:rPr>
          <w:sz w:val="24"/>
          <w:szCs w:val="24"/>
          <w:shd w:val="clear" w:color="auto" w:fill="FFFFFF"/>
        </w:rPr>
        <w:t>(Allen, 2020)</w:t>
      </w:r>
    </w:p>
    <w:p w14:paraId="32C1B72F" w14:textId="2745FA75" w:rsidR="00036A49" w:rsidRPr="000822C8" w:rsidRDefault="009D00D6" w:rsidP="003B0FFF">
      <w:pPr>
        <w:pStyle w:val="ListParagraph"/>
        <w:numPr>
          <w:ilvl w:val="0"/>
          <w:numId w:val="16"/>
        </w:numPr>
        <w:ind w:right="237"/>
        <w:jc w:val="both"/>
        <w:rPr>
          <w:sz w:val="24"/>
          <w:szCs w:val="24"/>
        </w:rPr>
      </w:pPr>
      <w:r w:rsidRPr="000822C8">
        <w:rPr>
          <w:sz w:val="24"/>
          <w:szCs w:val="24"/>
        </w:rPr>
        <w:t xml:space="preserve">Diet control </w:t>
      </w:r>
      <w:r w:rsidR="004F0457" w:rsidRPr="000822C8">
        <w:rPr>
          <w:sz w:val="24"/>
          <w:szCs w:val="24"/>
        </w:rPr>
        <w:t>–</w:t>
      </w:r>
      <w:r w:rsidRPr="000822C8">
        <w:rPr>
          <w:sz w:val="24"/>
          <w:szCs w:val="24"/>
        </w:rPr>
        <w:t xml:space="preserve"> </w:t>
      </w:r>
      <w:r w:rsidR="004F0457" w:rsidRPr="000822C8">
        <w:rPr>
          <w:sz w:val="24"/>
          <w:szCs w:val="24"/>
        </w:rPr>
        <w:t xml:space="preserve">as much as possible I stuck with a normal </w:t>
      </w:r>
      <w:r w:rsidR="00963419" w:rsidRPr="000822C8">
        <w:rPr>
          <w:sz w:val="24"/>
          <w:szCs w:val="24"/>
        </w:rPr>
        <w:t xml:space="preserve">daytime </w:t>
      </w:r>
      <w:r w:rsidR="004F0457" w:rsidRPr="000822C8">
        <w:rPr>
          <w:sz w:val="24"/>
          <w:szCs w:val="24"/>
        </w:rPr>
        <w:t>eating pattern</w:t>
      </w:r>
      <w:r w:rsidR="00963419" w:rsidRPr="000822C8">
        <w:rPr>
          <w:sz w:val="24"/>
          <w:szCs w:val="24"/>
        </w:rPr>
        <w:t xml:space="preserve"> and if hungry during a night shift </w:t>
      </w:r>
      <w:r w:rsidR="00A268A6" w:rsidRPr="000822C8">
        <w:rPr>
          <w:sz w:val="24"/>
          <w:szCs w:val="24"/>
        </w:rPr>
        <w:t>stuck</w:t>
      </w:r>
      <w:r w:rsidR="00963419" w:rsidRPr="000822C8">
        <w:rPr>
          <w:sz w:val="24"/>
          <w:szCs w:val="24"/>
        </w:rPr>
        <w:t xml:space="preserve"> wit</w:t>
      </w:r>
      <w:r w:rsidR="00A268A6" w:rsidRPr="000822C8">
        <w:rPr>
          <w:sz w:val="24"/>
          <w:szCs w:val="24"/>
        </w:rPr>
        <w:t>h</w:t>
      </w:r>
      <w:r w:rsidR="00963419" w:rsidRPr="000822C8">
        <w:rPr>
          <w:sz w:val="24"/>
          <w:szCs w:val="24"/>
        </w:rPr>
        <w:t xml:space="preserve"> eas</w:t>
      </w:r>
      <w:r w:rsidR="00A268A6" w:rsidRPr="000822C8">
        <w:rPr>
          <w:sz w:val="24"/>
          <w:szCs w:val="24"/>
        </w:rPr>
        <w:t>ily digestible foods avoiding heavy meals and meat as much as possible</w:t>
      </w:r>
      <w:r w:rsidR="00D66426" w:rsidRPr="000822C8">
        <w:rPr>
          <w:sz w:val="24"/>
          <w:szCs w:val="24"/>
        </w:rPr>
        <w:t>.</w:t>
      </w:r>
    </w:p>
    <w:p w14:paraId="42A60F1B" w14:textId="70FF7738" w:rsidR="00CE5BCC" w:rsidRPr="000822C8" w:rsidRDefault="00CE5BCC" w:rsidP="003B0FFF">
      <w:pPr>
        <w:pStyle w:val="ListParagraph"/>
        <w:numPr>
          <w:ilvl w:val="0"/>
          <w:numId w:val="16"/>
        </w:numPr>
        <w:ind w:right="237"/>
        <w:jc w:val="both"/>
        <w:rPr>
          <w:sz w:val="24"/>
          <w:szCs w:val="24"/>
        </w:rPr>
      </w:pPr>
      <w:r w:rsidRPr="000822C8">
        <w:rPr>
          <w:sz w:val="24"/>
          <w:szCs w:val="24"/>
        </w:rPr>
        <w:t>Sleep</w:t>
      </w:r>
      <w:r w:rsidR="00C73692" w:rsidRPr="000822C8">
        <w:rPr>
          <w:sz w:val="24"/>
          <w:szCs w:val="24"/>
        </w:rPr>
        <w:t>i</w:t>
      </w:r>
      <w:r w:rsidRPr="000822C8">
        <w:rPr>
          <w:sz w:val="24"/>
          <w:szCs w:val="24"/>
        </w:rPr>
        <w:t>ng/Napping before a night shift</w:t>
      </w:r>
      <w:r w:rsidR="00C73692" w:rsidRPr="000822C8">
        <w:rPr>
          <w:sz w:val="24"/>
          <w:szCs w:val="24"/>
        </w:rPr>
        <w:t xml:space="preserve"> </w:t>
      </w:r>
      <w:r w:rsidR="00DA69E8" w:rsidRPr="000822C8">
        <w:rPr>
          <w:sz w:val="24"/>
          <w:szCs w:val="24"/>
        </w:rPr>
        <w:t>–</w:t>
      </w:r>
      <w:r w:rsidR="00C73692" w:rsidRPr="000822C8">
        <w:rPr>
          <w:sz w:val="24"/>
          <w:szCs w:val="24"/>
        </w:rPr>
        <w:t xml:space="preserve"> </w:t>
      </w:r>
      <w:r w:rsidR="00DA69E8" w:rsidRPr="000822C8">
        <w:rPr>
          <w:sz w:val="24"/>
          <w:szCs w:val="24"/>
        </w:rPr>
        <w:t xml:space="preserve">sleeping </w:t>
      </w:r>
      <w:r w:rsidR="008B1655" w:rsidRPr="000822C8">
        <w:rPr>
          <w:sz w:val="24"/>
          <w:szCs w:val="24"/>
        </w:rPr>
        <w:t xml:space="preserve">in the day before a shift has been shown to be </w:t>
      </w:r>
      <w:r w:rsidR="002216CF" w:rsidRPr="000822C8">
        <w:rPr>
          <w:sz w:val="24"/>
          <w:szCs w:val="24"/>
        </w:rPr>
        <w:t>beneficial</w:t>
      </w:r>
      <w:r w:rsidR="008B1655" w:rsidRPr="000822C8">
        <w:rPr>
          <w:sz w:val="24"/>
          <w:szCs w:val="24"/>
        </w:rPr>
        <w:t xml:space="preserve"> in counteracting fatigue </w:t>
      </w:r>
      <w:r w:rsidR="008B1655" w:rsidRPr="000822C8">
        <w:rPr>
          <w:sz w:val="24"/>
          <w:szCs w:val="24"/>
          <w:shd w:val="clear" w:color="auto" w:fill="FFFFFF"/>
        </w:rPr>
        <w:t>(Anwar, 2015)</w:t>
      </w:r>
    </w:p>
    <w:p w14:paraId="1F0463A5" w14:textId="37B097C1" w:rsidR="003E7F1C" w:rsidRPr="000822C8" w:rsidRDefault="003E7F1C" w:rsidP="003B0FFF">
      <w:pPr>
        <w:pStyle w:val="ListParagraph"/>
        <w:numPr>
          <w:ilvl w:val="0"/>
          <w:numId w:val="16"/>
        </w:numPr>
        <w:ind w:right="237"/>
        <w:jc w:val="both"/>
        <w:rPr>
          <w:sz w:val="24"/>
          <w:szCs w:val="24"/>
        </w:rPr>
      </w:pPr>
      <w:r w:rsidRPr="000822C8">
        <w:rPr>
          <w:sz w:val="24"/>
          <w:szCs w:val="24"/>
          <w:shd w:val="clear" w:color="auto" w:fill="FFFFFF"/>
        </w:rPr>
        <w:t xml:space="preserve">Avoided caffeine </w:t>
      </w:r>
      <w:r w:rsidR="00880FC0" w:rsidRPr="000822C8">
        <w:rPr>
          <w:sz w:val="24"/>
          <w:szCs w:val="24"/>
          <w:shd w:val="clear" w:color="auto" w:fill="FFFFFF"/>
        </w:rPr>
        <w:t xml:space="preserve">towards the end of a shift </w:t>
      </w:r>
      <w:r w:rsidR="00BB67BA" w:rsidRPr="000822C8">
        <w:rPr>
          <w:sz w:val="24"/>
          <w:szCs w:val="24"/>
          <w:shd w:val="clear" w:color="auto" w:fill="FFFFFF"/>
        </w:rPr>
        <w:t>–</w:t>
      </w:r>
      <w:r w:rsidR="00880FC0" w:rsidRPr="000822C8">
        <w:rPr>
          <w:sz w:val="24"/>
          <w:szCs w:val="24"/>
          <w:shd w:val="clear" w:color="auto" w:fill="FFFFFF"/>
        </w:rPr>
        <w:t xml:space="preserve"> </w:t>
      </w:r>
      <w:r w:rsidR="00BB67BA" w:rsidRPr="000822C8">
        <w:rPr>
          <w:sz w:val="24"/>
          <w:szCs w:val="24"/>
          <w:shd w:val="clear" w:color="auto" w:fill="FFFFFF"/>
        </w:rPr>
        <w:t xml:space="preserve">Drinking caffeine </w:t>
      </w:r>
      <w:r w:rsidR="00FC051B" w:rsidRPr="000822C8">
        <w:rPr>
          <w:sz w:val="24"/>
          <w:szCs w:val="24"/>
          <w:shd w:val="clear" w:color="auto" w:fill="FFFFFF"/>
        </w:rPr>
        <w:t xml:space="preserve">even up to 6 hours before sleep can </w:t>
      </w:r>
      <w:r w:rsidR="002216CF" w:rsidRPr="000822C8">
        <w:rPr>
          <w:sz w:val="24"/>
          <w:szCs w:val="24"/>
          <w:shd w:val="clear" w:color="auto" w:fill="FFFFFF"/>
        </w:rPr>
        <w:t>affect</w:t>
      </w:r>
      <w:r w:rsidR="00FC051B" w:rsidRPr="000822C8">
        <w:rPr>
          <w:sz w:val="24"/>
          <w:szCs w:val="24"/>
          <w:shd w:val="clear" w:color="auto" w:fill="FFFFFF"/>
        </w:rPr>
        <w:t xml:space="preserve"> the quality of your sleep</w:t>
      </w:r>
    </w:p>
    <w:p w14:paraId="3A10825E" w14:textId="0B322CA7" w:rsidR="00C45247" w:rsidRPr="000822C8" w:rsidRDefault="00C45247" w:rsidP="00C45247">
      <w:pPr>
        <w:pStyle w:val="ListParagraph"/>
        <w:ind w:left="787" w:right="237"/>
        <w:jc w:val="both"/>
        <w:rPr>
          <w:sz w:val="24"/>
          <w:szCs w:val="24"/>
          <w:shd w:val="clear" w:color="auto" w:fill="FFFFFF"/>
        </w:rPr>
      </w:pPr>
    </w:p>
    <w:p w14:paraId="1EE7C8CE" w14:textId="59812433" w:rsidR="00C45247" w:rsidRPr="000822C8" w:rsidRDefault="00C45247" w:rsidP="00C45247">
      <w:pPr>
        <w:pStyle w:val="ListParagraph"/>
        <w:ind w:left="787" w:right="237"/>
        <w:jc w:val="both"/>
        <w:rPr>
          <w:sz w:val="24"/>
          <w:szCs w:val="24"/>
        </w:rPr>
      </w:pPr>
      <w:r w:rsidRPr="000822C8">
        <w:rPr>
          <w:sz w:val="24"/>
          <w:szCs w:val="24"/>
          <w:shd w:val="clear" w:color="auto" w:fill="FFFFFF"/>
        </w:rPr>
        <w:t>‘</w:t>
      </w:r>
      <w:r w:rsidRPr="000822C8">
        <w:rPr>
          <w:sz w:val="24"/>
          <w:szCs w:val="24"/>
          <w:shd w:val="clear" w:color="auto" w:fill="FFFFFF"/>
        </w:rPr>
        <w:t xml:space="preserve">The magnitude of reduction in total sleep time suggests that caffeine taken 6 hours before bedtime has important disruptive effects on sleep and </w:t>
      </w:r>
      <w:r w:rsidRPr="000822C8">
        <w:rPr>
          <w:sz w:val="24"/>
          <w:szCs w:val="24"/>
          <w:shd w:val="clear" w:color="auto" w:fill="FFFFFF"/>
        </w:rPr>
        <w:lastRenderedPageBreak/>
        <w:t>provides empirical support for sleep hygiene recommendations to refrain from substantial caffeine use for a minimum of 6 hours prior to bedtime</w:t>
      </w:r>
      <w:r w:rsidRPr="000822C8">
        <w:rPr>
          <w:sz w:val="24"/>
          <w:szCs w:val="24"/>
          <w:shd w:val="clear" w:color="auto" w:fill="FFFFFF"/>
        </w:rPr>
        <w:t xml:space="preserve">’ </w:t>
      </w:r>
      <w:r w:rsidR="001003BB" w:rsidRPr="000822C8">
        <w:rPr>
          <w:sz w:val="24"/>
          <w:szCs w:val="24"/>
          <w:shd w:val="clear" w:color="auto" w:fill="FFFFFF"/>
        </w:rPr>
        <w:t>(Journal of Clinical Sleep Medicine, 2013)</w:t>
      </w:r>
    </w:p>
    <w:p w14:paraId="670E1FB9" w14:textId="10E235F6" w:rsidR="00FF7784" w:rsidRPr="000822C8" w:rsidRDefault="00FF7784" w:rsidP="00340E9A">
      <w:pPr>
        <w:ind w:right="237"/>
        <w:jc w:val="both"/>
        <w:rPr>
          <w:sz w:val="24"/>
          <w:szCs w:val="24"/>
        </w:rPr>
      </w:pPr>
    </w:p>
    <w:p w14:paraId="24BF0046" w14:textId="77777777" w:rsidR="000A3434" w:rsidRPr="000822C8" w:rsidRDefault="009D3BF2" w:rsidP="00340E9A">
      <w:pPr>
        <w:ind w:right="237"/>
        <w:jc w:val="both"/>
        <w:rPr>
          <w:sz w:val="24"/>
          <w:szCs w:val="24"/>
        </w:rPr>
      </w:pPr>
      <w:r w:rsidRPr="000822C8">
        <w:rPr>
          <w:sz w:val="24"/>
          <w:szCs w:val="24"/>
        </w:rPr>
        <w:t xml:space="preserve">The other coping strategies and resilience development techniques I utilised </w:t>
      </w:r>
      <w:r w:rsidR="001C316D" w:rsidRPr="000822C8">
        <w:rPr>
          <w:sz w:val="24"/>
          <w:szCs w:val="24"/>
        </w:rPr>
        <w:t xml:space="preserve">are </w:t>
      </w:r>
      <w:proofErr w:type="gramStart"/>
      <w:r w:rsidR="001C316D" w:rsidRPr="000822C8">
        <w:rPr>
          <w:sz w:val="24"/>
          <w:szCs w:val="24"/>
        </w:rPr>
        <w:t>similar to</w:t>
      </w:r>
      <w:proofErr w:type="gramEnd"/>
      <w:r w:rsidR="001C316D" w:rsidRPr="000822C8">
        <w:rPr>
          <w:sz w:val="24"/>
          <w:szCs w:val="24"/>
        </w:rPr>
        <w:t xml:space="preserve"> those I used during my time at the learning and development unit</w:t>
      </w:r>
      <w:r w:rsidR="0057622A" w:rsidRPr="000822C8">
        <w:rPr>
          <w:sz w:val="24"/>
          <w:szCs w:val="24"/>
        </w:rPr>
        <w:t>, these included</w:t>
      </w:r>
      <w:r w:rsidR="000A3434" w:rsidRPr="000822C8">
        <w:rPr>
          <w:sz w:val="24"/>
          <w:szCs w:val="24"/>
        </w:rPr>
        <w:t>:</w:t>
      </w:r>
    </w:p>
    <w:p w14:paraId="513CD7D6" w14:textId="2FC4CDEB" w:rsidR="007478E1" w:rsidRPr="000822C8" w:rsidRDefault="000A3434" w:rsidP="000A3434">
      <w:pPr>
        <w:pStyle w:val="ListParagraph"/>
        <w:numPr>
          <w:ilvl w:val="0"/>
          <w:numId w:val="17"/>
        </w:numPr>
        <w:ind w:right="237"/>
        <w:jc w:val="both"/>
        <w:rPr>
          <w:sz w:val="24"/>
          <w:szCs w:val="24"/>
        </w:rPr>
      </w:pPr>
      <w:r w:rsidRPr="000822C8">
        <w:rPr>
          <w:sz w:val="24"/>
          <w:szCs w:val="24"/>
        </w:rPr>
        <w:t>E</w:t>
      </w:r>
      <w:r w:rsidR="00E532C2" w:rsidRPr="000822C8">
        <w:rPr>
          <w:sz w:val="24"/>
          <w:szCs w:val="24"/>
        </w:rPr>
        <w:t>xercise</w:t>
      </w:r>
      <w:r w:rsidRPr="000822C8">
        <w:rPr>
          <w:sz w:val="24"/>
          <w:szCs w:val="24"/>
        </w:rPr>
        <w:t xml:space="preserve">- aerobic exercise has been </w:t>
      </w:r>
      <w:r w:rsidR="00352246" w:rsidRPr="000822C8">
        <w:rPr>
          <w:sz w:val="24"/>
          <w:szCs w:val="24"/>
        </w:rPr>
        <w:t>shown to have mental benefits by reducing the levels of</w:t>
      </w:r>
      <w:r w:rsidR="004F3FF7" w:rsidRPr="000822C8">
        <w:rPr>
          <w:sz w:val="24"/>
          <w:szCs w:val="24"/>
        </w:rPr>
        <w:t xml:space="preserve"> stress hormones, </w:t>
      </w:r>
      <w:r w:rsidR="00E2211D" w:rsidRPr="000822C8">
        <w:rPr>
          <w:sz w:val="24"/>
          <w:szCs w:val="24"/>
        </w:rPr>
        <w:t>adrenaline,</w:t>
      </w:r>
      <w:r w:rsidR="004F3FF7" w:rsidRPr="000822C8">
        <w:rPr>
          <w:sz w:val="24"/>
          <w:szCs w:val="24"/>
        </w:rPr>
        <w:t xml:space="preserve"> and cortisol</w:t>
      </w:r>
      <w:r w:rsidR="00783358" w:rsidRPr="000822C8">
        <w:rPr>
          <w:sz w:val="24"/>
          <w:szCs w:val="24"/>
        </w:rPr>
        <w:t xml:space="preserve">. </w:t>
      </w:r>
      <w:r w:rsidR="00E2211D" w:rsidRPr="000822C8">
        <w:rPr>
          <w:sz w:val="24"/>
          <w:szCs w:val="24"/>
        </w:rPr>
        <w:t>Exercise</w:t>
      </w:r>
      <w:r w:rsidR="00954AD3" w:rsidRPr="000822C8">
        <w:rPr>
          <w:sz w:val="24"/>
          <w:szCs w:val="24"/>
        </w:rPr>
        <w:t xml:space="preserve"> also encourages the production of </w:t>
      </w:r>
      <w:r w:rsidR="00E2211D" w:rsidRPr="000822C8">
        <w:rPr>
          <w:sz w:val="24"/>
          <w:szCs w:val="24"/>
        </w:rPr>
        <w:t>endorphins</w:t>
      </w:r>
      <w:r w:rsidR="00954AD3" w:rsidRPr="000822C8">
        <w:rPr>
          <w:sz w:val="24"/>
          <w:szCs w:val="24"/>
        </w:rPr>
        <w:t xml:space="preserve">, </w:t>
      </w:r>
      <w:r w:rsidR="00E2211D" w:rsidRPr="000822C8">
        <w:rPr>
          <w:sz w:val="24"/>
          <w:szCs w:val="24"/>
        </w:rPr>
        <w:t>the natural</w:t>
      </w:r>
      <w:r w:rsidR="00954AD3" w:rsidRPr="000822C8">
        <w:rPr>
          <w:sz w:val="24"/>
          <w:szCs w:val="24"/>
        </w:rPr>
        <w:t xml:space="preserve"> </w:t>
      </w:r>
      <w:r w:rsidR="00E2211D" w:rsidRPr="000822C8">
        <w:rPr>
          <w:sz w:val="24"/>
          <w:szCs w:val="24"/>
        </w:rPr>
        <w:t>painkillers and mood elevators of the body</w:t>
      </w:r>
      <w:r w:rsidR="00965204" w:rsidRPr="000822C8">
        <w:rPr>
          <w:sz w:val="24"/>
          <w:szCs w:val="24"/>
        </w:rPr>
        <w:t xml:space="preserve"> </w:t>
      </w:r>
      <w:r w:rsidR="00965204" w:rsidRPr="000822C8">
        <w:rPr>
          <w:sz w:val="24"/>
          <w:szCs w:val="24"/>
          <w:shd w:val="clear" w:color="auto" w:fill="FFFFFF"/>
        </w:rPr>
        <w:t>(Harvard Health Publishing, 2020)</w:t>
      </w:r>
      <w:r w:rsidR="00965204" w:rsidRPr="000822C8">
        <w:rPr>
          <w:sz w:val="24"/>
          <w:szCs w:val="24"/>
          <w:shd w:val="clear" w:color="auto" w:fill="FFFFFF"/>
        </w:rPr>
        <w:t>.</w:t>
      </w:r>
    </w:p>
    <w:p w14:paraId="2C1C7C5A" w14:textId="04652EAD" w:rsidR="00965204" w:rsidRPr="000822C8" w:rsidRDefault="00A77D40" w:rsidP="000A3434">
      <w:pPr>
        <w:pStyle w:val="ListParagraph"/>
        <w:numPr>
          <w:ilvl w:val="0"/>
          <w:numId w:val="17"/>
        </w:numPr>
        <w:ind w:right="237"/>
        <w:jc w:val="both"/>
        <w:rPr>
          <w:sz w:val="24"/>
          <w:szCs w:val="24"/>
        </w:rPr>
      </w:pPr>
      <w:r w:rsidRPr="000822C8">
        <w:rPr>
          <w:sz w:val="24"/>
          <w:szCs w:val="24"/>
        </w:rPr>
        <w:t>Effective time management – this became more important during m time at the PDU as academic work (</w:t>
      </w:r>
      <w:r w:rsidR="00C91A41" w:rsidRPr="000822C8">
        <w:rPr>
          <w:sz w:val="24"/>
          <w:szCs w:val="24"/>
        </w:rPr>
        <w:t>although</w:t>
      </w:r>
      <w:r w:rsidRPr="000822C8">
        <w:rPr>
          <w:sz w:val="24"/>
          <w:szCs w:val="24"/>
        </w:rPr>
        <w:t xml:space="preserve"> lessened) </w:t>
      </w:r>
      <w:r w:rsidR="0016193A" w:rsidRPr="000822C8">
        <w:rPr>
          <w:sz w:val="24"/>
          <w:szCs w:val="24"/>
        </w:rPr>
        <w:t xml:space="preserve">had to be balanced around shift work and the paperwork </w:t>
      </w:r>
      <w:r w:rsidR="00D51C66" w:rsidRPr="000822C8">
        <w:rPr>
          <w:sz w:val="24"/>
          <w:szCs w:val="24"/>
        </w:rPr>
        <w:t>that comes with police work</w:t>
      </w:r>
      <w:r w:rsidR="00C91A41" w:rsidRPr="000822C8">
        <w:rPr>
          <w:sz w:val="24"/>
          <w:szCs w:val="24"/>
        </w:rPr>
        <w:t xml:space="preserve">. </w:t>
      </w:r>
      <w:r w:rsidR="00686477" w:rsidRPr="000822C8">
        <w:rPr>
          <w:sz w:val="24"/>
          <w:szCs w:val="24"/>
        </w:rPr>
        <w:t xml:space="preserve">To help with my time management I made sure to work out my </w:t>
      </w:r>
      <w:r w:rsidR="000C3B29" w:rsidRPr="000822C8">
        <w:rPr>
          <w:sz w:val="24"/>
          <w:szCs w:val="24"/>
        </w:rPr>
        <w:t xml:space="preserve">goals, prioritised the tasks in levels of </w:t>
      </w:r>
      <w:r w:rsidR="00623C4F" w:rsidRPr="000822C8">
        <w:rPr>
          <w:sz w:val="24"/>
          <w:szCs w:val="24"/>
        </w:rPr>
        <w:t>importance</w:t>
      </w:r>
      <w:r w:rsidR="007C3B0C" w:rsidRPr="000822C8">
        <w:rPr>
          <w:sz w:val="24"/>
          <w:szCs w:val="24"/>
        </w:rPr>
        <w:t xml:space="preserve"> </w:t>
      </w:r>
      <w:r w:rsidR="007C3B0C" w:rsidRPr="000822C8">
        <w:rPr>
          <w:sz w:val="24"/>
          <w:szCs w:val="24"/>
          <w:shd w:val="clear" w:color="auto" w:fill="FFFFFF"/>
        </w:rPr>
        <w:t>(NHS Choices, 2021)</w:t>
      </w:r>
      <w:r w:rsidR="007C3B0C" w:rsidRPr="000822C8">
        <w:rPr>
          <w:sz w:val="24"/>
          <w:szCs w:val="24"/>
          <w:shd w:val="clear" w:color="auto" w:fill="FFFFFF"/>
        </w:rPr>
        <w:t>.</w:t>
      </w:r>
    </w:p>
    <w:p w14:paraId="23E3F1EC" w14:textId="77777777" w:rsidR="00FF7784" w:rsidRPr="000822C8" w:rsidRDefault="00FF7784" w:rsidP="00340E9A">
      <w:pPr>
        <w:ind w:right="237"/>
        <w:jc w:val="both"/>
        <w:rPr>
          <w:sz w:val="24"/>
          <w:szCs w:val="24"/>
        </w:rPr>
      </w:pPr>
    </w:p>
    <w:p w14:paraId="7AC4ABEB" w14:textId="77777777" w:rsidR="00FF7784" w:rsidRPr="000822C8" w:rsidRDefault="00FF7784" w:rsidP="00340E9A">
      <w:pPr>
        <w:ind w:right="237"/>
        <w:jc w:val="both"/>
        <w:rPr>
          <w:sz w:val="24"/>
          <w:szCs w:val="24"/>
        </w:rPr>
      </w:pPr>
    </w:p>
    <w:p w14:paraId="4FA25557" w14:textId="77777777" w:rsidR="00FF7784" w:rsidRPr="000822C8" w:rsidRDefault="00FF7784" w:rsidP="00340E9A">
      <w:pPr>
        <w:ind w:right="237"/>
        <w:jc w:val="both"/>
        <w:rPr>
          <w:sz w:val="24"/>
          <w:szCs w:val="24"/>
        </w:rPr>
      </w:pPr>
    </w:p>
    <w:p w14:paraId="21B0B7A2" w14:textId="6231A6E2" w:rsidR="00FF7784" w:rsidRPr="000822C8" w:rsidRDefault="00FF7784" w:rsidP="00340E9A">
      <w:pPr>
        <w:ind w:right="237"/>
        <w:jc w:val="both"/>
        <w:rPr>
          <w:sz w:val="24"/>
          <w:szCs w:val="24"/>
        </w:rPr>
      </w:pPr>
    </w:p>
    <w:p w14:paraId="25DC0C89" w14:textId="77777777" w:rsidR="00BE1C2B" w:rsidRPr="000822C8" w:rsidRDefault="00BE1C2B" w:rsidP="00340E9A">
      <w:pPr>
        <w:ind w:right="237"/>
        <w:jc w:val="both"/>
        <w:rPr>
          <w:sz w:val="24"/>
          <w:szCs w:val="24"/>
        </w:rPr>
      </w:pPr>
    </w:p>
    <w:p w14:paraId="13819134" w14:textId="77777777" w:rsidR="00FF7784" w:rsidRPr="000822C8" w:rsidRDefault="00FF7784" w:rsidP="00340E9A">
      <w:pPr>
        <w:ind w:right="237"/>
        <w:jc w:val="both"/>
        <w:rPr>
          <w:sz w:val="24"/>
          <w:szCs w:val="24"/>
        </w:rPr>
      </w:pPr>
    </w:p>
    <w:p w14:paraId="6CAC3913" w14:textId="77777777" w:rsidR="00FF7784" w:rsidRPr="000822C8" w:rsidRDefault="00FF7784" w:rsidP="00340E9A">
      <w:pPr>
        <w:ind w:right="237"/>
        <w:jc w:val="both"/>
        <w:rPr>
          <w:sz w:val="24"/>
          <w:szCs w:val="24"/>
        </w:rPr>
      </w:pPr>
    </w:p>
    <w:p w14:paraId="26168F28" w14:textId="77777777" w:rsidR="00FF7784" w:rsidRPr="000822C8" w:rsidRDefault="00FF7784" w:rsidP="00340E9A">
      <w:pPr>
        <w:ind w:right="237"/>
        <w:jc w:val="both"/>
        <w:rPr>
          <w:sz w:val="24"/>
          <w:szCs w:val="24"/>
        </w:rPr>
      </w:pPr>
    </w:p>
    <w:p w14:paraId="4A7EB1BF" w14:textId="77777777" w:rsidR="00FF7784" w:rsidRPr="000822C8" w:rsidRDefault="00FF7784" w:rsidP="00340E9A">
      <w:pPr>
        <w:ind w:right="237"/>
        <w:jc w:val="both"/>
        <w:rPr>
          <w:sz w:val="24"/>
          <w:szCs w:val="24"/>
        </w:rPr>
      </w:pPr>
    </w:p>
    <w:p w14:paraId="7975B969" w14:textId="77777777" w:rsidR="00FF7784" w:rsidRPr="000822C8" w:rsidRDefault="00FF7784" w:rsidP="00340E9A">
      <w:pPr>
        <w:ind w:right="237"/>
        <w:jc w:val="both"/>
        <w:rPr>
          <w:sz w:val="24"/>
          <w:szCs w:val="24"/>
        </w:rPr>
      </w:pPr>
    </w:p>
    <w:p w14:paraId="3456E6DC" w14:textId="77777777" w:rsidR="00FF7784" w:rsidRPr="000822C8" w:rsidRDefault="00FF7784" w:rsidP="00340E9A">
      <w:pPr>
        <w:ind w:right="237"/>
        <w:jc w:val="both"/>
        <w:rPr>
          <w:sz w:val="24"/>
          <w:szCs w:val="24"/>
        </w:rPr>
      </w:pPr>
    </w:p>
    <w:p w14:paraId="04E34730" w14:textId="77777777" w:rsidR="00FF7784" w:rsidRPr="000822C8" w:rsidRDefault="00FF7784" w:rsidP="00340E9A">
      <w:pPr>
        <w:ind w:right="237"/>
        <w:jc w:val="both"/>
        <w:rPr>
          <w:sz w:val="24"/>
          <w:szCs w:val="24"/>
        </w:rPr>
      </w:pPr>
    </w:p>
    <w:p w14:paraId="1E2EB7EF" w14:textId="77777777" w:rsidR="00FF7784" w:rsidRPr="000822C8" w:rsidRDefault="00FF7784" w:rsidP="00340E9A">
      <w:pPr>
        <w:ind w:right="237"/>
        <w:jc w:val="both"/>
        <w:rPr>
          <w:sz w:val="24"/>
          <w:szCs w:val="24"/>
        </w:rPr>
      </w:pPr>
    </w:p>
    <w:p w14:paraId="015307D9" w14:textId="77777777" w:rsidR="00FF7784" w:rsidRPr="000822C8" w:rsidRDefault="00FF7784" w:rsidP="00340E9A">
      <w:pPr>
        <w:ind w:right="237"/>
        <w:jc w:val="both"/>
        <w:rPr>
          <w:sz w:val="24"/>
          <w:szCs w:val="24"/>
        </w:rPr>
      </w:pPr>
    </w:p>
    <w:p w14:paraId="6960AFE6" w14:textId="77777777" w:rsidR="00AA666E" w:rsidRPr="000822C8" w:rsidRDefault="00AA666E" w:rsidP="00340E9A">
      <w:pPr>
        <w:ind w:right="237"/>
        <w:jc w:val="both"/>
        <w:rPr>
          <w:b/>
          <w:sz w:val="24"/>
          <w:szCs w:val="24"/>
        </w:rPr>
      </w:pPr>
    </w:p>
    <w:p w14:paraId="3D4900DE" w14:textId="77777777" w:rsidR="000F7ECD" w:rsidRPr="000822C8" w:rsidRDefault="000F7ECD" w:rsidP="00340E9A">
      <w:pPr>
        <w:ind w:right="237"/>
        <w:jc w:val="both"/>
        <w:rPr>
          <w:sz w:val="24"/>
          <w:szCs w:val="24"/>
        </w:rPr>
        <w:sectPr w:rsidR="000F7ECD" w:rsidRPr="000822C8"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Pr="000822C8" w:rsidRDefault="1717EFC7" w:rsidP="0011237D">
      <w:pPr>
        <w:ind w:right="237"/>
        <w:jc w:val="center"/>
        <w:rPr>
          <w:color w:val="auto"/>
          <w:sz w:val="24"/>
          <w:szCs w:val="24"/>
        </w:rPr>
      </w:pPr>
      <w:r w:rsidRPr="000822C8">
        <w:rPr>
          <w:b/>
          <w:bCs/>
          <w:color w:val="auto"/>
          <w:sz w:val="24"/>
          <w:szCs w:val="24"/>
        </w:rPr>
        <w:lastRenderedPageBreak/>
        <w:t>Task 2</w:t>
      </w:r>
      <w:r w:rsidR="0011237D" w:rsidRPr="000822C8">
        <w:rPr>
          <w:b/>
          <w:bCs/>
          <w:color w:val="auto"/>
          <w:sz w:val="24"/>
          <w:szCs w:val="24"/>
        </w:rPr>
        <w:t xml:space="preserve"> (Component 1)</w:t>
      </w:r>
    </w:p>
    <w:p w14:paraId="2C6CE68E" w14:textId="0F2537D0" w:rsidR="1717EFC7" w:rsidRPr="000822C8" w:rsidRDefault="1717EFC7" w:rsidP="1717EFC7">
      <w:pPr>
        <w:ind w:right="237"/>
        <w:jc w:val="center"/>
        <w:rPr>
          <w:color w:val="auto"/>
          <w:sz w:val="24"/>
          <w:szCs w:val="24"/>
        </w:rPr>
      </w:pPr>
    </w:p>
    <w:p w14:paraId="47BC161B" w14:textId="5E2C0F14" w:rsidR="5848403C" w:rsidRPr="000822C8" w:rsidRDefault="5848403C" w:rsidP="5848403C">
      <w:pPr>
        <w:ind w:right="237"/>
        <w:jc w:val="center"/>
        <w:rPr>
          <w:b/>
          <w:bCs/>
          <w:sz w:val="24"/>
          <w:szCs w:val="24"/>
        </w:rPr>
      </w:pPr>
    </w:p>
    <w:p w14:paraId="57466BD7" w14:textId="77777777" w:rsidR="004046F0" w:rsidRPr="000822C8" w:rsidRDefault="004046F0" w:rsidP="00340E9A">
      <w:pPr>
        <w:ind w:right="237"/>
        <w:jc w:val="both"/>
        <w:rPr>
          <w:b/>
          <w:sz w:val="24"/>
          <w:szCs w:val="24"/>
        </w:rPr>
      </w:pPr>
    </w:p>
    <w:p w14:paraId="58046183" w14:textId="77777777" w:rsidR="00E50EF8" w:rsidRPr="000822C8" w:rsidRDefault="00E50EF8" w:rsidP="00340E9A">
      <w:pPr>
        <w:ind w:right="237"/>
        <w:jc w:val="both"/>
        <w:rPr>
          <w:b/>
          <w:color w:val="auto"/>
          <w:sz w:val="24"/>
          <w:szCs w:val="24"/>
        </w:rPr>
      </w:pPr>
      <w:r w:rsidRPr="000822C8">
        <w:rPr>
          <w:b/>
          <w:color w:val="auto"/>
          <w:sz w:val="24"/>
          <w:szCs w:val="24"/>
        </w:rPr>
        <w:t xml:space="preserve">Relevant areas of the National Policing Curriculum: </w:t>
      </w:r>
    </w:p>
    <w:p w14:paraId="03370767" w14:textId="60B7DDB2" w:rsidR="00025650" w:rsidRPr="000822C8" w:rsidRDefault="003A2F82" w:rsidP="00340E9A">
      <w:pPr>
        <w:ind w:right="237"/>
        <w:jc w:val="both"/>
        <w:rPr>
          <w:b/>
          <w:color w:val="auto"/>
          <w:sz w:val="24"/>
          <w:szCs w:val="24"/>
        </w:rPr>
      </w:pPr>
      <w:r w:rsidRPr="000822C8">
        <w:rPr>
          <w:b/>
          <w:color w:val="auto"/>
          <w:sz w:val="24"/>
          <w:szCs w:val="24"/>
        </w:rPr>
        <w:t>Vulnerability and risk</w:t>
      </w:r>
      <w:r w:rsidR="00E50EF8" w:rsidRPr="000822C8">
        <w:rPr>
          <w:b/>
          <w:color w:val="auto"/>
          <w:sz w:val="24"/>
          <w:szCs w:val="24"/>
        </w:rPr>
        <w:t xml:space="preserve">, understanding the police constable role, communication skills, </w:t>
      </w:r>
      <w:r w:rsidR="00D77A04" w:rsidRPr="000822C8">
        <w:rPr>
          <w:b/>
          <w:color w:val="auto"/>
          <w:sz w:val="24"/>
          <w:szCs w:val="24"/>
        </w:rPr>
        <w:t>decision making and discretion, public protection.</w:t>
      </w:r>
    </w:p>
    <w:p w14:paraId="06059EE8" w14:textId="77777777" w:rsidR="00712E6F" w:rsidRPr="000822C8" w:rsidRDefault="00712E6F" w:rsidP="00340E9A">
      <w:pPr>
        <w:ind w:right="237"/>
        <w:jc w:val="both"/>
        <w:rPr>
          <w:sz w:val="24"/>
          <w:szCs w:val="24"/>
        </w:rPr>
      </w:pPr>
    </w:p>
    <w:p w14:paraId="71239A69" w14:textId="019BCD62" w:rsidR="00025650" w:rsidRPr="000822C8" w:rsidRDefault="007C705D" w:rsidP="00340E9A">
      <w:pPr>
        <w:ind w:right="237"/>
        <w:jc w:val="both"/>
        <w:rPr>
          <w:sz w:val="24"/>
          <w:szCs w:val="24"/>
        </w:rPr>
      </w:pPr>
      <w:r w:rsidRPr="000822C8">
        <w:rPr>
          <w:sz w:val="24"/>
          <w:szCs w:val="24"/>
        </w:rPr>
        <w:t>You</w:t>
      </w:r>
      <w:r w:rsidR="00025650" w:rsidRPr="000822C8">
        <w:rPr>
          <w:sz w:val="24"/>
          <w:szCs w:val="24"/>
        </w:rPr>
        <w:t xml:space="preserve"> must choose </w:t>
      </w:r>
      <w:r w:rsidR="00025650" w:rsidRPr="000822C8">
        <w:rPr>
          <w:b/>
          <w:sz w:val="24"/>
          <w:szCs w:val="24"/>
          <w:u w:val="single"/>
        </w:rPr>
        <w:t xml:space="preserve">a </w:t>
      </w:r>
      <w:r w:rsidR="00843EBA" w:rsidRPr="000822C8">
        <w:rPr>
          <w:b/>
          <w:sz w:val="24"/>
          <w:szCs w:val="24"/>
          <w:u w:val="single"/>
        </w:rPr>
        <w:t>policing</w:t>
      </w:r>
      <w:r w:rsidR="00025650" w:rsidRPr="000822C8">
        <w:rPr>
          <w:b/>
          <w:sz w:val="24"/>
          <w:szCs w:val="24"/>
          <w:u w:val="single"/>
        </w:rPr>
        <w:t xml:space="preserve"> incident</w:t>
      </w:r>
      <w:r w:rsidR="00712E6F" w:rsidRPr="000822C8">
        <w:rPr>
          <w:b/>
          <w:sz w:val="24"/>
          <w:szCs w:val="24"/>
          <w:u w:val="single"/>
        </w:rPr>
        <w:t xml:space="preserve"> </w:t>
      </w:r>
      <w:r w:rsidR="00712E6F" w:rsidRPr="000822C8">
        <w:rPr>
          <w:sz w:val="24"/>
          <w:szCs w:val="24"/>
        </w:rPr>
        <w:t xml:space="preserve">in </w:t>
      </w:r>
      <w:r w:rsidRPr="000822C8">
        <w:rPr>
          <w:sz w:val="24"/>
          <w:szCs w:val="24"/>
        </w:rPr>
        <w:t xml:space="preserve">which you </w:t>
      </w:r>
      <w:r w:rsidR="00712E6F" w:rsidRPr="000822C8">
        <w:rPr>
          <w:sz w:val="24"/>
          <w:szCs w:val="24"/>
        </w:rPr>
        <w:t>played a role</w:t>
      </w:r>
      <w:r w:rsidRPr="000822C8">
        <w:rPr>
          <w:sz w:val="24"/>
          <w:szCs w:val="24"/>
        </w:rPr>
        <w:t xml:space="preserve"> </w:t>
      </w:r>
      <w:r w:rsidR="00025650" w:rsidRPr="000822C8">
        <w:rPr>
          <w:sz w:val="24"/>
          <w:szCs w:val="24"/>
        </w:rPr>
        <w:t>with a</w:t>
      </w:r>
      <w:r w:rsidR="00712E6F" w:rsidRPr="000822C8">
        <w:rPr>
          <w:sz w:val="24"/>
          <w:szCs w:val="24"/>
        </w:rPr>
        <w:t>n offender/</w:t>
      </w:r>
      <w:r w:rsidR="00025650" w:rsidRPr="000822C8">
        <w:rPr>
          <w:sz w:val="24"/>
          <w:szCs w:val="24"/>
        </w:rPr>
        <w:t>service</w:t>
      </w:r>
      <w:r w:rsidR="00025650" w:rsidRPr="000822C8">
        <w:rPr>
          <w:b/>
          <w:sz w:val="24"/>
          <w:szCs w:val="24"/>
        </w:rPr>
        <w:t xml:space="preserve"> </w:t>
      </w:r>
      <w:r w:rsidR="00025650" w:rsidRPr="000822C8">
        <w:rPr>
          <w:sz w:val="24"/>
          <w:szCs w:val="24"/>
        </w:rPr>
        <w:t xml:space="preserve">user/victim and </w:t>
      </w:r>
      <w:r w:rsidRPr="000822C8">
        <w:rPr>
          <w:sz w:val="24"/>
          <w:szCs w:val="24"/>
        </w:rPr>
        <w:t>reflect on what happened</w:t>
      </w:r>
      <w:r w:rsidR="00025650" w:rsidRPr="000822C8">
        <w:rPr>
          <w:sz w:val="24"/>
          <w:szCs w:val="24"/>
        </w:rPr>
        <w:t xml:space="preserve">. </w:t>
      </w:r>
    </w:p>
    <w:p w14:paraId="7DE79D7D" w14:textId="77777777" w:rsidR="00025650" w:rsidRPr="000822C8" w:rsidRDefault="00025650" w:rsidP="00340E9A">
      <w:pPr>
        <w:ind w:right="237"/>
        <w:jc w:val="both"/>
        <w:rPr>
          <w:sz w:val="24"/>
          <w:szCs w:val="24"/>
        </w:rPr>
      </w:pPr>
    </w:p>
    <w:p w14:paraId="03F912AE" w14:textId="77777777" w:rsidR="00025650" w:rsidRPr="000822C8"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0822C8" w14:paraId="5C20A79B" w14:textId="77777777" w:rsidTr="5848403C">
        <w:tc>
          <w:tcPr>
            <w:tcW w:w="10188" w:type="dxa"/>
            <w:shd w:val="clear" w:color="auto" w:fill="auto"/>
          </w:tcPr>
          <w:p w14:paraId="5F62A68F" w14:textId="082ACCDC" w:rsidR="00025650" w:rsidRPr="000822C8" w:rsidRDefault="00025650" w:rsidP="5848403C">
            <w:pPr>
              <w:ind w:right="237"/>
              <w:rPr>
                <w:sz w:val="24"/>
                <w:szCs w:val="24"/>
              </w:rPr>
            </w:pPr>
          </w:p>
          <w:p w14:paraId="30EDC12A" w14:textId="2C183A28" w:rsidR="00D77A04" w:rsidRPr="000822C8" w:rsidRDefault="5848403C" w:rsidP="5848403C">
            <w:pPr>
              <w:ind w:right="237"/>
              <w:jc w:val="both"/>
              <w:rPr>
                <w:sz w:val="24"/>
                <w:szCs w:val="24"/>
              </w:rPr>
            </w:pPr>
            <w:r w:rsidRPr="000822C8">
              <w:rPr>
                <w:b/>
                <w:bCs/>
                <w:sz w:val="24"/>
                <w:szCs w:val="24"/>
              </w:rPr>
              <w:t>Give a brief description</w:t>
            </w:r>
            <w:r w:rsidRPr="000822C8">
              <w:rPr>
                <w:sz w:val="24"/>
                <w:szCs w:val="24"/>
              </w:rPr>
              <w:t xml:space="preserve"> of the incident including social and legislative contexts and any relevant cultural, ethnicity and language issues. </w:t>
            </w:r>
          </w:p>
          <w:p w14:paraId="20143917" w14:textId="77777777" w:rsidR="00025650" w:rsidRPr="000822C8" w:rsidRDefault="00025650" w:rsidP="5848403C">
            <w:pPr>
              <w:ind w:right="237"/>
              <w:rPr>
                <w:sz w:val="24"/>
                <w:szCs w:val="24"/>
              </w:rPr>
            </w:pPr>
          </w:p>
          <w:p w14:paraId="36256C69" w14:textId="3A6AA6DC" w:rsidR="00417925" w:rsidRPr="000822C8" w:rsidRDefault="5848403C" w:rsidP="5848403C">
            <w:pPr>
              <w:ind w:right="237"/>
              <w:jc w:val="both"/>
              <w:rPr>
                <w:sz w:val="24"/>
                <w:szCs w:val="24"/>
              </w:rPr>
            </w:pPr>
            <w:r w:rsidRPr="000822C8">
              <w:rPr>
                <w:b/>
                <w:bCs/>
                <w:sz w:val="24"/>
                <w:szCs w:val="24"/>
              </w:rPr>
              <w:t>Review</w:t>
            </w:r>
            <w:r w:rsidRPr="000822C8">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0822C8" w:rsidRDefault="00417925" w:rsidP="5848403C">
            <w:pPr>
              <w:ind w:right="237"/>
              <w:jc w:val="both"/>
              <w:rPr>
                <w:sz w:val="24"/>
                <w:szCs w:val="24"/>
              </w:rPr>
            </w:pPr>
          </w:p>
          <w:p w14:paraId="07EE8469" w14:textId="2B2F24C5" w:rsidR="00D77A04" w:rsidRPr="000822C8" w:rsidRDefault="5848403C" w:rsidP="5848403C">
            <w:pPr>
              <w:ind w:right="237"/>
              <w:jc w:val="both"/>
              <w:rPr>
                <w:sz w:val="24"/>
                <w:szCs w:val="24"/>
              </w:rPr>
            </w:pPr>
            <w:r w:rsidRPr="000822C8">
              <w:rPr>
                <w:b/>
                <w:bCs/>
                <w:sz w:val="24"/>
                <w:szCs w:val="24"/>
              </w:rPr>
              <w:t xml:space="preserve">Explain </w:t>
            </w:r>
            <w:r w:rsidRPr="000822C8">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Pr="000822C8" w:rsidRDefault="00417925" w:rsidP="5848403C">
            <w:pPr>
              <w:ind w:right="237"/>
              <w:jc w:val="both"/>
              <w:rPr>
                <w:sz w:val="24"/>
                <w:szCs w:val="24"/>
              </w:rPr>
            </w:pPr>
          </w:p>
          <w:p w14:paraId="55DDD0A4" w14:textId="71E07F32" w:rsidR="00417925" w:rsidRPr="000822C8" w:rsidRDefault="5848403C" w:rsidP="5848403C">
            <w:pPr>
              <w:ind w:right="237"/>
              <w:jc w:val="both"/>
              <w:rPr>
                <w:sz w:val="24"/>
                <w:szCs w:val="24"/>
              </w:rPr>
            </w:pPr>
            <w:r w:rsidRPr="000822C8">
              <w:rPr>
                <w:sz w:val="24"/>
                <w:szCs w:val="24"/>
              </w:rPr>
              <w:t xml:space="preserve">Your reflection must illustrate your understanding and application of core principles of ethics, equality, </w:t>
            </w:r>
            <w:proofErr w:type="gramStart"/>
            <w:r w:rsidRPr="000822C8">
              <w:rPr>
                <w:sz w:val="24"/>
                <w:szCs w:val="24"/>
              </w:rPr>
              <w:t>diversity</w:t>
            </w:r>
            <w:proofErr w:type="gramEnd"/>
            <w:r w:rsidRPr="000822C8">
              <w:rPr>
                <w:sz w:val="24"/>
                <w:szCs w:val="24"/>
              </w:rPr>
              <w:t xml:space="preserve"> and human rights, as well as any relevant Code of Practice considerations, culturally sensitive practice and language preference.</w:t>
            </w:r>
          </w:p>
          <w:p w14:paraId="3FA823A9" w14:textId="77777777" w:rsidR="00C7108B" w:rsidRPr="000822C8" w:rsidRDefault="00C7108B" w:rsidP="5848403C">
            <w:pPr>
              <w:ind w:right="237"/>
              <w:jc w:val="both"/>
              <w:rPr>
                <w:sz w:val="24"/>
                <w:szCs w:val="24"/>
              </w:rPr>
            </w:pPr>
          </w:p>
          <w:p w14:paraId="306CE1D6" w14:textId="24CDB6BA" w:rsidR="008171E4" w:rsidRPr="000822C8" w:rsidRDefault="5848403C" w:rsidP="5848403C">
            <w:pPr>
              <w:ind w:right="237"/>
              <w:jc w:val="both"/>
              <w:rPr>
                <w:sz w:val="24"/>
                <w:szCs w:val="24"/>
              </w:rPr>
            </w:pPr>
            <w:r w:rsidRPr="000822C8">
              <w:rPr>
                <w:sz w:val="24"/>
                <w:szCs w:val="24"/>
              </w:rPr>
              <w:t xml:space="preserve">1500 words </w:t>
            </w:r>
            <w:r w:rsidRPr="000822C8">
              <w:rPr>
                <w:i/>
                <w:iCs/>
                <w:sz w:val="24"/>
                <w:szCs w:val="24"/>
              </w:rPr>
              <w:t>(+/- 10%: include your actual word count at the end of each section)</w:t>
            </w:r>
          </w:p>
        </w:tc>
      </w:tr>
    </w:tbl>
    <w:p w14:paraId="6BCACF7B" w14:textId="77777777" w:rsidR="00AA666E" w:rsidRPr="000822C8" w:rsidRDefault="00AA666E" w:rsidP="00340E9A">
      <w:pPr>
        <w:ind w:right="237"/>
        <w:jc w:val="both"/>
        <w:rPr>
          <w:sz w:val="24"/>
          <w:szCs w:val="24"/>
        </w:rPr>
      </w:pPr>
    </w:p>
    <w:p w14:paraId="5E868A48" w14:textId="77777777" w:rsidR="00450C83" w:rsidRPr="000822C8" w:rsidRDefault="00450C83" w:rsidP="00340E9A">
      <w:pPr>
        <w:ind w:right="237"/>
        <w:jc w:val="both"/>
        <w:rPr>
          <w:b/>
          <w:sz w:val="24"/>
          <w:szCs w:val="24"/>
        </w:rPr>
      </w:pPr>
      <w:r w:rsidRPr="000822C8">
        <w:rPr>
          <w:b/>
          <w:sz w:val="24"/>
          <w:szCs w:val="24"/>
        </w:rPr>
        <w:t>ANSWER:</w:t>
      </w:r>
    </w:p>
    <w:p w14:paraId="6A73DBDF" w14:textId="7B197CA6" w:rsidR="00AA666E" w:rsidRPr="000822C8" w:rsidRDefault="00AA666E" w:rsidP="00340E9A">
      <w:pPr>
        <w:ind w:right="237"/>
        <w:jc w:val="both"/>
        <w:rPr>
          <w:sz w:val="24"/>
          <w:szCs w:val="24"/>
        </w:rPr>
      </w:pPr>
    </w:p>
    <w:p w14:paraId="1BCFF5E1" w14:textId="26363F88" w:rsidR="00B801CB" w:rsidRPr="000822C8" w:rsidRDefault="00B801CB" w:rsidP="00340E9A">
      <w:pPr>
        <w:ind w:right="237"/>
        <w:jc w:val="both"/>
        <w:rPr>
          <w:sz w:val="24"/>
          <w:szCs w:val="24"/>
        </w:rPr>
      </w:pPr>
      <w:r w:rsidRPr="000822C8">
        <w:rPr>
          <w:sz w:val="24"/>
          <w:szCs w:val="24"/>
        </w:rPr>
        <w:t xml:space="preserve">The incident </w:t>
      </w:r>
      <w:r w:rsidR="005B415C" w:rsidRPr="000822C8">
        <w:rPr>
          <w:sz w:val="24"/>
          <w:szCs w:val="24"/>
        </w:rPr>
        <w:t>I am</w:t>
      </w:r>
      <w:r w:rsidR="00464CFF" w:rsidRPr="000822C8">
        <w:rPr>
          <w:sz w:val="24"/>
          <w:szCs w:val="24"/>
        </w:rPr>
        <w:t xml:space="preserve"> using as an example in this question involves </w:t>
      </w:r>
      <w:r w:rsidR="00D9592F" w:rsidRPr="000822C8">
        <w:rPr>
          <w:sz w:val="24"/>
          <w:szCs w:val="24"/>
        </w:rPr>
        <w:t xml:space="preserve">an initial report of </w:t>
      </w:r>
      <w:r w:rsidR="00184B64" w:rsidRPr="000822C8">
        <w:rPr>
          <w:sz w:val="24"/>
          <w:szCs w:val="24"/>
        </w:rPr>
        <w:t xml:space="preserve">a relatively straightforward </w:t>
      </w:r>
      <w:r w:rsidR="00D9592F" w:rsidRPr="000822C8">
        <w:rPr>
          <w:sz w:val="24"/>
          <w:szCs w:val="24"/>
        </w:rPr>
        <w:t>criminal damage that then escalated to a domestic incident</w:t>
      </w:r>
      <w:r w:rsidR="00F768F6" w:rsidRPr="000822C8">
        <w:rPr>
          <w:sz w:val="24"/>
          <w:szCs w:val="24"/>
        </w:rPr>
        <w:t xml:space="preserve"> involving vulnerable adults as well as children.</w:t>
      </w:r>
      <w:r w:rsidR="001655BA" w:rsidRPr="000822C8">
        <w:rPr>
          <w:sz w:val="24"/>
          <w:szCs w:val="24"/>
        </w:rPr>
        <w:t xml:space="preserve"> </w:t>
      </w:r>
      <w:r w:rsidR="009B2C6C" w:rsidRPr="000822C8">
        <w:rPr>
          <w:sz w:val="24"/>
          <w:szCs w:val="24"/>
        </w:rPr>
        <w:t xml:space="preserve">My tutor and I had received a call from a young woman stating that her boyfriend had pulled the television off the wall before storming out of the house. On arrival </w:t>
      </w:r>
      <w:r w:rsidR="00717AD5" w:rsidRPr="000822C8">
        <w:rPr>
          <w:sz w:val="24"/>
          <w:szCs w:val="24"/>
        </w:rPr>
        <w:t xml:space="preserve">we could immediately see that the young woman was intoxicated despite being able to talk </w:t>
      </w:r>
      <w:r w:rsidR="00DC6572" w:rsidRPr="000822C8">
        <w:rPr>
          <w:sz w:val="24"/>
          <w:szCs w:val="24"/>
        </w:rPr>
        <w:t>clearly</w:t>
      </w:r>
      <w:r w:rsidR="00717AD5" w:rsidRPr="000822C8">
        <w:rPr>
          <w:sz w:val="24"/>
          <w:szCs w:val="24"/>
        </w:rPr>
        <w:t xml:space="preserve"> </w:t>
      </w:r>
      <w:r w:rsidR="00DC6572" w:rsidRPr="000822C8">
        <w:rPr>
          <w:sz w:val="24"/>
          <w:szCs w:val="24"/>
        </w:rPr>
        <w:t>to</w:t>
      </w:r>
      <w:r w:rsidR="00717AD5" w:rsidRPr="000822C8">
        <w:rPr>
          <w:sz w:val="24"/>
          <w:szCs w:val="24"/>
        </w:rPr>
        <w:t xml:space="preserve"> us. </w:t>
      </w:r>
      <w:r w:rsidR="0030665D" w:rsidRPr="000822C8">
        <w:rPr>
          <w:sz w:val="24"/>
          <w:szCs w:val="24"/>
        </w:rPr>
        <w:t xml:space="preserve">I examined the damage and </w:t>
      </w:r>
      <w:r w:rsidR="00DC6572" w:rsidRPr="000822C8">
        <w:rPr>
          <w:sz w:val="24"/>
          <w:szCs w:val="24"/>
        </w:rPr>
        <w:t>gathered</w:t>
      </w:r>
      <w:r w:rsidR="0030665D" w:rsidRPr="000822C8">
        <w:rPr>
          <w:sz w:val="24"/>
          <w:szCs w:val="24"/>
        </w:rPr>
        <w:t xml:space="preserve"> the evidence before taking her details. As I spoke with </w:t>
      </w:r>
      <w:r w:rsidR="00DC6572" w:rsidRPr="000822C8">
        <w:rPr>
          <w:sz w:val="24"/>
          <w:szCs w:val="24"/>
        </w:rPr>
        <w:t>her,</w:t>
      </w:r>
      <w:r w:rsidR="0030665D" w:rsidRPr="000822C8">
        <w:rPr>
          <w:sz w:val="24"/>
          <w:szCs w:val="24"/>
        </w:rPr>
        <w:t xml:space="preserve"> she revealed a history of similar behaviour</w:t>
      </w:r>
      <w:r w:rsidR="00C73190" w:rsidRPr="000822C8">
        <w:rPr>
          <w:sz w:val="24"/>
          <w:szCs w:val="24"/>
        </w:rPr>
        <w:t xml:space="preserve">, there had been no physical </w:t>
      </w:r>
      <w:r w:rsidR="007566AF" w:rsidRPr="000822C8">
        <w:rPr>
          <w:sz w:val="24"/>
          <w:szCs w:val="24"/>
        </w:rPr>
        <w:t>abuse,</w:t>
      </w:r>
      <w:r w:rsidR="00C73190" w:rsidRPr="000822C8">
        <w:rPr>
          <w:sz w:val="24"/>
          <w:szCs w:val="24"/>
        </w:rPr>
        <w:t xml:space="preserve"> but his behaviour seemed to be escalating. She associated his </w:t>
      </w:r>
      <w:r w:rsidR="00DC6572" w:rsidRPr="000822C8">
        <w:rPr>
          <w:sz w:val="24"/>
          <w:szCs w:val="24"/>
        </w:rPr>
        <w:t>behaviour</w:t>
      </w:r>
      <w:r w:rsidR="00C73190" w:rsidRPr="000822C8">
        <w:rPr>
          <w:sz w:val="24"/>
          <w:szCs w:val="24"/>
        </w:rPr>
        <w:t xml:space="preserve"> to the large amounts of alcohol that he d</w:t>
      </w:r>
      <w:r w:rsidR="00DC6572" w:rsidRPr="000822C8">
        <w:rPr>
          <w:sz w:val="24"/>
          <w:szCs w:val="24"/>
        </w:rPr>
        <w:t>r</w:t>
      </w:r>
      <w:r w:rsidR="00C73190" w:rsidRPr="000822C8">
        <w:rPr>
          <w:sz w:val="24"/>
          <w:szCs w:val="24"/>
        </w:rPr>
        <w:t xml:space="preserve">unk (on this occasion half a bottle of whiskey) and that she often drank similar amounts with him. She then </w:t>
      </w:r>
      <w:r w:rsidR="00DC6572" w:rsidRPr="000822C8">
        <w:rPr>
          <w:sz w:val="24"/>
          <w:szCs w:val="24"/>
        </w:rPr>
        <w:t>revealed</w:t>
      </w:r>
      <w:r w:rsidR="00C73190" w:rsidRPr="000822C8">
        <w:rPr>
          <w:sz w:val="24"/>
          <w:szCs w:val="24"/>
        </w:rPr>
        <w:t xml:space="preserve"> that she had 4 children, 2 with him. </w:t>
      </w:r>
      <w:r w:rsidR="000E4C42" w:rsidRPr="000822C8">
        <w:rPr>
          <w:sz w:val="24"/>
          <w:szCs w:val="24"/>
        </w:rPr>
        <w:t xml:space="preserve">None of the children lived at the address permanently, with 2 staying at her </w:t>
      </w:r>
      <w:r w:rsidR="00DC6572" w:rsidRPr="000822C8">
        <w:rPr>
          <w:sz w:val="24"/>
          <w:szCs w:val="24"/>
        </w:rPr>
        <w:t>m</w:t>
      </w:r>
      <w:r w:rsidR="000E4C42" w:rsidRPr="000822C8">
        <w:rPr>
          <w:sz w:val="24"/>
          <w:szCs w:val="24"/>
        </w:rPr>
        <w:t>other’s address and 2 in temporary foster care. Looking</w:t>
      </w:r>
      <w:r w:rsidR="00DC6572" w:rsidRPr="000822C8">
        <w:rPr>
          <w:sz w:val="24"/>
          <w:szCs w:val="24"/>
        </w:rPr>
        <w:t xml:space="preserve"> </w:t>
      </w:r>
      <w:r w:rsidR="000E4C42" w:rsidRPr="000822C8">
        <w:rPr>
          <w:sz w:val="24"/>
          <w:szCs w:val="24"/>
        </w:rPr>
        <w:t>into the past occurrences involving both</w:t>
      </w:r>
      <w:r w:rsidR="00DC6572" w:rsidRPr="000822C8">
        <w:rPr>
          <w:sz w:val="24"/>
          <w:szCs w:val="24"/>
        </w:rPr>
        <w:t xml:space="preserve"> parties I could see that many of them involved the children in some capacity</w:t>
      </w:r>
      <w:r w:rsidR="008136EF" w:rsidRPr="000822C8">
        <w:rPr>
          <w:sz w:val="24"/>
          <w:szCs w:val="24"/>
        </w:rPr>
        <w:t xml:space="preserve"> which had resulted in their current living situation. </w:t>
      </w:r>
    </w:p>
    <w:p w14:paraId="7B11D2A8" w14:textId="3F3944B1" w:rsidR="00F11E50" w:rsidRPr="000822C8" w:rsidRDefault="00FD0F15" w:rsidP="00340E9A">
      <w:pPr>
        <w:ind w:right="237"/>
        <w:jc w:val="both"/>
        <w:rPr>
          <w:sz w:val="24"/>
          <w:szCs w:val="24"/>
        </w:rPr>
      </w:pPr>
      <w:r w:rsidRPr="000822C8">
        <w:rPr>
          <w:sz w:val="24"/>
          <w:szCs w:val="24"/>
        </w:rPr>
        <w:lastRenderedPageBreak/>
        <w:t>A</w:t>
      </w:r>
      <w:r w:rsidR="00112687" w:rsidRPr="000822C8">
        <w:rPr>
          <w:sz w:val="24"/>
          <w:szCs w:val="24"/>
        </w:rPr>
        <w:t>s</w:t>
      </w:r>
      <w:r w:rsidRPr="000822C8">
        <w:rPr>
          <w:sz w:val="24"/>
          <w:szCs w:val="24"/>
        </w:rPr>
        <w:t xml:space="preserve"> I continued speaking with her</w:t>
      </w:r>
      <w:r w:rsidR="00852199" w:rsidRPr="000822C8">
        <w:rPr>
          <w:sz w:val="24"/>
          <w:szCs w:val="24"/>
        </w:rPr>
        <w:t xml:space="preserve"> </w:t>
      </w:r>
      <w:r w:rsidRPr="000822C8">
        <w:rPr>
          <w:sz w:val="24"/>
          <w:szCs w:val="24"/>
        </w:rPr>
        <w:t>it became cl</w:t>
      </w:r>
      <w:r w:rsidR="00852199" w:rsidRPr="000822C8">
        <w:rPr>
          <w:sz w:val="24"/>
          <w:szCs w:val="24"/>
        </w:rPr>
        <w:t>e</w:t>
      </w:r>
      <w:r w:rsidRPr="000822C8">
        <w:rPr>
          <w:sz w:val="24"/>
          <w:szCs w:val="24"/>
        </w:rPr>
        <w:t xml:space="preserve">ar how vulnerable she was due to her alcohol dependency, she had become isolated from her friends and family who ‘’didn’t want to know’’ </w:t>
      </w:r>
      <w:r w:rsidR="00852199" w:rsidRPr="000822C8">
        <w:rPr>
          <w:sz w:val="24"/>
          <w:szCs w:val="24"/>
        </w:rPr>
        <w:t xml:space="preserve">and had become reliant on her boyfriend and tolerated his outbursts as she </w:t>
      </w:r>
      <w:r w:rsidR="00DA3ED0" w:rsidRPr="000822C8">
        <w:rPr>
          <w:sz w:val="24"/>
          <w:szCs w:val="24"/>
        </w:rPr>
        <w:t>did not</w:t>
      </w:r>
      <w:r w:rsidR="00852199" w:rsidRPr="000822C8">
        <w:rPr>
          <w:sz w:val="24"/>
          <w:szCs w:val="24"/>
        </w:rPr>
        <w:t xml:space="preserve"> want to be </w:t>
      </w:r>
      <w:r w:rsidR="007566AF" w:rsidRPr="000822C8">
        <w:rPr>
          <w:sz w:val="24"/>
          <w:szCs w:val="24"/>
        </w:rPr>
        <w:t>left</w:t>
      </w:r>
      <w:r w:rsidR="00852199" w:rsidRPr="000822C8">
        <w:rPr>
          <w:sz w:val="24"/>
          <w:szCs w:val="24"/>
        </w:rPr>
        <w:t xml:space="preserve"> alone. She was </w:t>
      </w:r>
      <w:r w:rsidR="007566AF" w:rsidRPr="000822C8">
        <w:rPr>
          <w:sz w:val="24"/>
          <w:szCs w:val="24"/>
        </w:rPr>
        <w:t>reluctant</w:t>
      </w:r>
      <w:r w:rsidR="00852199" w:rsidRPr="000822C8">
        <w:rPr>
          <w:sz w:val="24"/>
          <w:szCs w:val="24"/>
        </w:rPr>
        <w:t xml:space="preserve"> to reveal too much</w:t>
      </w:r>
      <w:r w:rsidR="00460008" w:rsidRPr="000822C8">
        <w:rPr>
          <w:sz w:val="24"/>
          <w:szCs w:val="24"/>
        </w:rPr>
        <w:t xml:space="preserve"> as she </w:t>
      </w:r>
      <w:r w:rsidR="005B415C" w:rsidRPr="000822C8">
        <w:rPr>
          <w:sz w:val="24"/>
          <w:szCs w:val="24"/>
        </w:rPr>
        <w:t>did not</w:t>
      </w:r>
      <w:r w:rsidR="00493A4E" w:rsidRPr="000822C8">
        <w:rPr>
          <w:sz w:val="24"/>
          <w:szCs w:val="24"/>
        </w:rPr>
        <w:t xml:space="preserve"> want to get him in trouble</w:t>
      </w:r>
      <w:r w:rsidR="0035410A" w:rsidRPr="000822C8">
        <w:rPr>
          <w:sz w:val="24"/>
          <w:szCs w:val="24"/>
        </w:rPr>
        <w:t xml:space="preserve">. It </w:t>
      </w:r>
      <w:r w:rsidR="005B415C" w:rsidRPr="000822C8">
        <w:rPr>
          <w:sz w:val="24"/>
          <w:szCs w:val="24"/>
        </w:rPr>
        <w:t>was not</w:t>
      </w:r>
      <w:r w:rsidR="0035410A" w:rsidRPr="000822C8">
        <w:rPr>
          <w:sz w:val="24"/>
          <w:szCs w:val="24"/>
        </w:rPr>
        <w:t xml:space="preserve"> appropriate to take a formal statement from her at the time due to her level of intoxication and so arrangements were made to speak with her the following day to obtain one. An area search then began for the </w:t>
      </w:r>
      <w:r w:rsidR="005B415C" w:rsidRPr="000822C8">
        <w:rPr>
          <w:sz w:val="24"/>
          <w:szCs w:val="24"/>
        </w:rPr>
        <w:t>boyfriend</w:t>
      </w:r>
      <w:r w:rsidR="0035410A" w:rsidRPr="000822C8">
        <w:rPr>
          <w:sz w:val="24"/>
          <w:szCs w:val="24"/>
        </w:rPr>
        <w:t xml:space="preserve"> and he was located </w:t>
      </w:r>
      <w:r w:rsidR="0009714F" w:rsidRPr="000822C8">
        <w:rPr>
          <w:sz w:val="24"/>
          <w:szCs w:val="24"/>
        </w:rPr>
        <w:t xml:space="preserve">nearby </w:t>
      </w:r>
      <w:r w:rsidR="005B415C" w:rsidRPr="000822C8">
        <w:rPr>
          <w:sz w:val="24"/>
          <w:szCs w:val="24"/>
        </w:rPr>
        <w:t>returning</w:t>
      </w:r>
      <w:r w:rsidR="0009714F" w:rsidRPr="000822C8">
        <w:rPr>
          <w:sz w:val="24"/>
          <w:szCs w:val="24"/>
        </w:rPr>
        <w:t xml:space="preserve"> to the property. He was </w:t>
      </w:r>
      <w:r w:rsidR="005B415C" w:rsidRPr="000822C8">
        <w:rPr>
          <w:sz w:val="24"/>
          <w:szCs w:val="24"/>
        </w:rPr>
        <w:t>subsequently</w:t>
      </w:r>
      <w:r w:rsidR="0009714F" w:rsidRPr="000822C8">
        <w:rPr>
          <w:sz w:val="24"/>
          <w:szCs w:val="24"/>
        </w:rPr>
        <w:t xml:space="preserve"> arrested </w:t>
      </w:r>
      <w:r w:rsidR="005B415C" w:rsidRPr="000822C8">
        <w:rPr>
          <w:sz w:val="24"/>
          <w:szCs w:val="24"/>
        </w:rPr>
        <w:t>on</w:t>
      </w:r>
      <w:r w:rsidR="0009714F" w:rsidRPr="000822C8">
        <w:rPr>
          <w:sz w:val="24"/>
          <w:szCs w:val="24"/>
        </w:rPr>
        <w:t xml:space="preserve"> </w:t>
      </w:r>
      <w:r w:rsidR="005B415C" w:rsidRPr="000822C8">
        <w:rPr>
          <w:sz w:val="24"/>
          <w:szCs w:val="24"/>
        </w:rPr>
        <w:t>suspicion</w:t>
      </w:r>
      <w:r w:rsidR="0009714F" w:rsidRPr="000822C8">
        <w:rPr>
          <w:sz w:val="24"/>
          <w:szCs w:val="24"/>
        </w:rPr>
        <w:t xml:space="preserve"> of causing criminal damage </w:t>
      </w:r>
      <w:r w:rsidR="006979C3" w:rsidRPr="000822C8">
        <w:rPr>
          <w:sz w:val="24"/>
          <w:szCs w:val="24"/>
        </w:rPr>
        <w:t xml:space="preserve">and conveyed to custody. </w:t>
      </w:r>
      <w:r w:rsidR="005B415C" w:rsidRPr="000822C8">
        <w:rPr>
          <w:sz w:val="24"/>
          <w:szCs w:val="24"/>
        </w:rPr>
        <w:t>Again,</w:t>
      </w:r>
      <w:r w:rsidR="006979C3" w:rsidRPr="000822C8">
        <w:rPr>
          <w:sz w:val="24"/>
          <w:szCs w:val="24"/>
        </w:rPr>
        <w:t xml:space="preserve"> he was too intoxicated to interview and so </w:t>
      </w:r>
      <w:r w:rsidR="008D612A" w:rsidRPr="000822C8">
        <w:rPr>
          <w:sz w:val="24"/>
          <w:szCs w:val="24"/>
        </w:rPr>
        <w:t xml:space="preserve">a handover was written ready for the day shift </w:t>
      </w:r>
      <w:r w:rsidR="005B415C" w:rsidRPr="000822C8">
        <w:rPr>
          <w:sz w:val="24"/>
          <w:szCs w:val="24"/>
        </w:rPr>
        <w:t>to interview</w:t>
      </w:r>
      <w:r w:rsidR="008D612A" w:rsidRPr="000822C8">
        <w:rPr>
          <w:sz w:val="24"/>
          <w:szCs w:val="24"/>
        </w:rPr>
        <w:t xml:space="preserve"> once he was sober.</w:t>
      </w:r>
      <w:r w:rsidR="00460008" w:rsidRPr="000822C8">
        <w:rPr>
          <w:sz w:val="24"/>
          <w:szCs w:val="24"/>
        </w:rPr>
        <w:t xml:space="preserve"> </w:t>
      </w:r>
      <w:r w:rsidR="00852199" w:rsidRPr="000822C8">
        <w:rPr>
          <w:sz w:val="24"/>
          <w:szCs w:val="24"/>
        </w:rPr>
        <w:t xml:space="preserve"> </w:t>
      </w:r>
    </w:p>
    <w:p w14:paraId="7BBA5BAF" w14:textId="375C30F3" w:rsidR="004E559F" w:rsidRPr="000822C8" w:rsidRDefault="004E559F" w:rsidP="00340E9A">
      <w:pPr>
        <w:ind w:right="237"/>
        <w:jc w:val="both"/>
        <w:rPr>
          <w:sz w:val="24"/>
          <w:szCs w:val="24"/>
        </w:rPr>
      </w:pPr>
    </w:p>
    <w:p w14:paraId="66CEB52A" w14:textId="71FC7CBA" w:rsidR="004E559F" w:rsidRPr="000822C8" w:rsidRDefault="004E559F" w:rsidP="00340E9A">
      <w:pPr>
        <w:ind w:right="237"/>
        <w:jc w:val="both"/>
        <w:rPr>
          <w:sz w:val="24"/>
          <w:szCs w:val="24"/>
        </w:rPr>
      </w:pPr>
      <w:r w:rsidRPr="000822C8">
        <w:rPr>
          <w:sz w:val="24"/>
          <w:szCs w:val="24"/>
        </w:rPr>
        <w:t xml:space="preserve">During my conversation with the </w:t>
      </w:r>
      <w:r w:rsidR="009F5315" w:rsidRPr="000822C8">
        <w:rPr>
          <w:sz w:val="24"/>
          <w:szCs w:val="24"/>
        </w:rPr>
        <w:t>victim,</w:t>
      </w:r>
      <w:r w:rsidRPr="000822C8">
        <w:rPr>
          <w:sz w:val="24"/>
          <w:szCs w:val="24"/>
        </w:rPr>
        <w:t xml:space="preserve"> I employed several communication techniques </w:t>
      </w:r>
      <w:proofErr w:type="gramStart"/>
      <w:r w:rsidR="00CF2F6F" w:rsidRPr="000822C8">
        <w:rPr>
          <w:sz w:val="24"/>
          <w:szCs w:val="24"/>
        </w:rPr>
        <w:t>in order to</w:t>
      </w:r>
      <w:proofErr w:type="gramEnd"/>
      <w:r w:rsidR="00CF2F6F" w:rsidRPr="000822C8">
        <w:rPr>
          <w:sz w:val="24"/>
          <w:szCs w:val="24"/>
        </w:rPr>
        <w:t xml:space="preserve"> get as much information as was possible. </w:t>
      </w:r>
      <w:r w:rsidR="00434CB7" w:rsidRPr="000822C8">
        <w:rPr>
          <w:sz w:val="24"/>
          <w:szCs w:val="24"/>
        </w:rPr>
        <w:t xml:space="preserve">As previously </w:t>
      </w:r>
      <w:r w:rsidR="007B0FAA" w:rsidRPr="000822C8">
        <w:rPr>
          <w:sz w:val="24"/>
          <w:szCs w:val="24"/>
        </w:rPr>
        <w:t>stated,</w:t>
      </w:r>
      <w:r w:rsidR="00434CB7" w:rsidRPr="000822C8">
        <w:rPr>
          <w:sz w:val="24"/>
          <w:szCs w:val="24"/>
        </w:rPr>
        <w:t xml:space="preserve"> </w:t>
      </w:r>
      <w:r w:rsidR="007B0FAA" w:rsidRPr="000822C8">
        <w:rPr>
          <w:sz w:val="24"/>
          <w:szCs w:val="24"/>
        </w:rPr>
        <w:t>s</w:t>
      </w:r>
      <w:r w:rsidR="00434CB7" w:rsidRPr="000822C8">
        <w:rPr>
          <w:sz w:val="24"/>
          <w:szCs w:val="24"/>
        </w:rPr>
        <w:t xml:space="preserve">he was highly intoxicated and so </w:t>
      </w:r>
      <w:r w:rsidR="00CF2F6F" w:rsidRPr="000822C8">
        <w:rPr>
          <w:sz w:val="24"/>
          <w:szCs w:val="24"/>
        </w:rPr>
        <w:t>I tried to keep the conversation as relaxed and friendly as possible to keep her at ease</w:t>
      </w:r>
      <w:r w:rsidR="009F5315" w:rsidRPr="000822C8">
        <w:rPr>
          <w:sz w:val="24"/>
          <w:szCs w:val="24"/>
        </w:rPr>
        <w:t xml:space="preserve"> as I noticed that when other officers spoke to her more formally, she </w:t>
      </w:r>
      <w:r w:rsidR="00434CB7" w:rsidRPr="000822C8">
        <w:rPr>
          <w:sz w:val="24"/>
          <w:szCs w:val="24"/>
        </w:rPr>
        <w:t>had begun</w:t>
      </w:r>
      <w:r w:rsidR="009F5315" w:rsidRPr="000822C8">
        <w:rPr>
          <w:sz w:val="24"/>
          <w:szCs w:val="24"/>
        </w:rPr>
        <w:t xml:space="preserve"> to get agitated. </w:t>
      </w:r>
      <w:r w:rsidR="000F5308" w:rsidRPr="000822C8">
        <w:rPr>
          <w:sz w:val="24"/>
          <w:szCs w:val="24"/>
        </w:rPr>
        <w:t>She was clearly w</w:t>
      </w:r>
      <w:r w:rsidR="0007795A" w:rsidRPr="000822C8">
        <w:rPr>
          <w:sz w:val="24"/>
          <w:szCs w:val="24"/>
        </w:rPr>
        <w:t>orried</w:t>
      </w:r>
      <w:r w:rsidR="000F5308" w:rsidRPr="000822C8">
        <w:rPr>
          <w:sz w:val="24"/>
          <w:szCs w:val="24"/>
        </w:rPr>
        <w:t xml:space="preserve"> that she was getting her boyfriend in trouble and so I did my best to keep her calm </w:t>
      </w:r>
      <w:r w:rsidR="00057F4F" w:rsidRPr="000822C8">
        <w:rPr>
          <w:sz w:val="24"/>
          <w:szCs w:val="24"/>
        </w:rPr>
        <w:t xml:space="preserve">and tried to distract her from her </w:t>
      </w:r>
      <w:r w:rsidR="0054360E" w:rsidRPr="000822C8">
        <w:rPr>
          <w:sz w:val="24"/>
          <w:szCs w:val="24"/>
        </w:rPr>
        <w:t>boyfriend’s</w:t>
      </w:r>
      <w:r w:rsidR="00057F4F" w:rsidRPr="000822C8">
        <w:rPr>
          <w:sz w:val="24"/>
          <w:szCs w:val="24"/>
        </w:rPr>
        <w:t xml:space="preserve"> situation and keep her focused on herself. I used a range of open and closed questions when speaking with her,</w:t>
      </w:r>
      <w:r w:rsidR="008D1A32" w:rsidRPr="000822C8">
        <w:rPr>
          <w:sz w:val="24"/>
          <w:szCs w:val="24"/>
        </w:rPr>
        <w:t xml:space="preserve"> closed questions</w:t>
      </w:r>
      <w:r w:rsidR="00057F4F" w:rsidRPr="000822C8">
        <w:rPr>
          <w:sz w:val="24"/>
          <w:szCs w:val="24"/>
        </w:rPr>
        <w:t xml:space="preserve"> about her details (d.o.b etc.) </w:t>
      </w:r>
      <w:r w:rsidR="0095129C" w:rsidRPr="000822C8">
        <w:rPr>
          <w:sz w:val="24"/>
          <w:szCs w:val="24"/>
        </w:rPr>
        <w:t xml:space="preserve">and her drinking habits and </w:t>
      </w:r>
      <w:r w:rsidR="008D1A32" w:rsidRPr="000822C8">
        <w:rPr>
          <w:sz w:val="24"/>
          <w:szCs w:val="24"/>
        </w:rPr>
        <w:t xml:space="preserve">open questions about </w:t>
      </w:r>
      <w:r w:rsidR="00DF44D8" w:rsidRPr="000822C8">
        <w:rPr>
          <w:sz w:val="24"/>
          <w:szCs w:val="24"/>
        </w:rPr>
        <w:t xml:space="preserve">the </w:t>
      </w:r>
      <w:r w:rsidR="0054360E" w:rsidRPr="000822C8">
        <w:rPr>
          <w:sz w:val="24"/>
          <w:szCs w:val="24"/>
        </w:rPr>
        <w:t>affects her</w:t>
      </w:r>
      <w:r w:rsidR="00DF44D8" w:rsidRPr="000822C8">
        <w:rPr>
          <w:sz w:val="24"/>
          <w:szCs w:val="24"/>
        </w:rPr>
        <w:t xml:space="preserve"> and her </w:t>
      </w:r>
      <w:r w:rsidR="0054360E" w:rsidRPr="000822C8">
        <w:rPr>
          <w:sz w:val="24"/>
          <w:szCs w:val="24"/>
        </w:rPr>
        <w:t>boyfriend’s</w:t>
      </w:r>
      <w:r w:rsidR="00DF44D8" w:rsidRPr="000822C8">
        <w:rPr>
          <w:sz w:val="24"/>
          <w:szCs w:val="24"/>
        </w:rPr>
        <w:t xml:space="preserve"> drinking was having on </w:t>
      </w:r>
      <w:r w:rsidR="0054360E" w:rsidRPr="000822C8">
        <w:rPr>
          <w:sz w:val="24"/>
          <w:szCs w:val="24"/>
        </w:rPr>
        <w:t>her</w:t>
      </w:r>
      <w:r w:rsidR="00DF44D8" w:rsidRPr="000822C8">
        <w:rPr>
          <w:sz w:val="24"/>
          <w:szCs w:val="24"/>
        </w:rPr>
        <w:t xml:space="preserve">. I </w:t>
      </w:r>
      <w:r w:rsidR="0054360E" w:rsidRPr="000822C8">
        <w:rPr>
          <w:sz w:val="24"/>
          <w:szCs w:val="24"/>
        </w:rPr>
        <w:t>interspersed</w:t>
      </w:r>
      <w:r w:rsidR="00DF44D8" w:rsidRPr="000822C8">
        <w:rPr>
          <w:sz w:val="24"/>
          <w:szCs w:val="24"/>
        </w:rPr>
        <w:t xml:space="preserve"> the more formal/probing questions with lighter more inconsequential questions</w:t>
      </w:r>
      <w:r w:rsidR="00F461BE" w:rsidRPr="000822C8">
        <w:rPr>
          <w:sz w:val="24"/>
          <w:szCs w:val="24"/>
        </w:rPr>
        <w:t xml:space="preserve"> in an attempt</w:t>
      </w:r>
      <w:r w:rsidR="0054360E" w:rsidRPr="000822C8">
        <w:rPr>
          <w:sz w:val="24"/>
          <w:szCs w:val="24"/>
        </w:rPr>
        <w:t xml:space="preserve"> </w:t>
      </w:r>
      <w:r w:rsidR="00F461BE" w:rsidRPr="000822C8">
        <w:rPr>
          <w:sz w:val="24"/>
          <w:szCs w:val="24"/>
        </w:rPr>
        <w:t>at</w:t>
      </w:r>
      <w:r w:rsidR="0054360E" w:rsidRPr="000822C8">
        <w:rPr>
          <w:sz w:val="24"/>
          <w:szCs w:val="24"/>
        </w:rPr>
        <w:t xml:space="preserve"> keep</w:t>
      </w:r>
      <w:r w:rsidR="00F461BE" w:rsidRPr="000822C8">
        <w:rPr>
          <w:sz w:val="24"/>
          <w:szCs w:val="24"/>
        </w:rPr>
        <w:t>ing</w:t>
      </w:r>
      <w:r w:rsidR="0054360E" w:rsidRPr="000822C8">
        <w:rPr>
          <w:sz w:val="24"/>
          <w:szCs w:val="24"/>
        </w:rPr>
        <w:t xml:space="preserve"> her receptive.</w:t>
      </w:r>
      <w:r w:rsidR="006251CE" w:rsidRPr="000822C8">
        <w:rPr>
          <w:sz w:val="24"/>
          <w:szCs w:val="24"/>
        </w:rPr>
        <w:t xml:space="preserve"> This also helped me build a rapport with her, which is important in </w:t>
      </w:r>
      <w:r w:rsidR="0071044B" w:rsidRPr="000822C8">
        <w:rPr>
          <w:sz w:val="24"/>
          <w:szCs w:val="24"/>
        </w:rPr>
        <w:t xml:space="preserve">making and </w:t>
      </w:r>
      <w:r w:rsidR="0083287A" w:rsidRPr="000822C8">
        <w:rPr>
          <w:sz w:val="24"/>
          <w:szCs w:val="24"/>
        </w:rPr>
        <w:t>maintaining</w:t>
      </w:r>
      <w:r w:rsidR="0071044B" w:rsidRPr="000822C8">
        <w:rPr>
          <w:sz w:val="24"/>
          <w:szCs w:val="24"/>
        </w:rPr>
        <w:t xml:space="preserve"> a connection with someone and makes the communication easier</w:t>
      </w:r>
      <w:r w:rsidR="00D31F54" w:rsidRPr="000822C8">
        <w:rPr>
          <w:sz w:val="24"/>
          <w:szCs w:val="24"/>
        </w:rPr>
        <w:t xml:space="preserve"> by promoting trust between the speakers and may encourage </w:t>
      </w:r>
      <w:r w:rsidR="0083287A" w:rsidRPr="000822C8">
        <w:rPr>
          <w:sz w:val="24"/>
          <w:szCs w:val="24"/>
        </w:rPr>
        <w:t xml:space="preserve">the speaker to be more open and forthcoming. I found that this helped further into the conversation as she began revealing more information than she was willing to at the beginning of the communication. I believe it helped after a while as she no longer saw me as just another uniform but more as an individual.  </w:t>
      </w:r>
      <w:r w:rsidR="007D2CED" w:rsidRPr="000822C8">
        <w:rPr>
          <w:sz w:val="24"/>
          <w:szCs w:val="24"/>
        </w:rPr>
        <w:t xml:space="preserve">Due to her level of </w:t>
      </w:r>
      <w:r w:rsidR="00825BAA" w:rsidRPr="000822C8">
        <w:rPr>
          <w:sz w:val="24"/>
          <w:szCs w:val="24"/>
        </w:rPr>
        <w:t>intoxication,</w:t>
      </w:r>
      <w:r w:rsidR="007D2CED" w:rsidRPr="000822C8">
        <w:rPr>
          <w:sz w:val="24"/>
          <w:szCs w:val="24"/>
        </w:rPr>
        <w:t xml:space="preserve"> she also spoke at length</w:t>
      </w:r>
      <w:r w:rsidR="006D4684" w:rsidRPr="000822C8">
        <w:rPr>
          <w:sz w:val="24"/>
          <w:szCs w:val="24"/>
        </w:rPr>
        <w:t>,</w:t>
      </w:r>
      <w:r w:rsidR="007D2CED" w:rsidRPr="000822C8">
        <w:rPr>
          <w:sz w:val="24"/>
          <w:szCs w:val="24"/>
        </w:rPr>
        <w:t xml:space="preserve"> often repeating herself</w:t>
      </w:r>
      <w:r w:rsidR="006D4684" w:rsidRPr="000822C8">
        <w:rPr>
          <w:sz w:val="24"/>
          <w:szCs w:val="24"/>
        </w:rPr>
        <w:t>,</w:t>
      </w:r>
      <w:r w:rsidR="007D2CED" w:rsidRPr="000822C8">
        <w:rPr>
          <w:sz w:val="24"/>
          <w:szCs w:val="24"/>
        </w:rPr>
        <w:t xml:space="preserve"> </w:t>
      </w:r>
      <w:r w:rsidR="00825BAA" w:rsidRPr="000822C8">
        <w:rPr>
          <w:sz w:val="24"/>
          <w:szCs w:val="24"/>
        </w:rPr>
        <w:t xml:space="preserve">requiring active listening skills </w:t>
      </w:r>
      <w:proofErr w:type="gramStart"/>
      <w:r w:rsidR="00AA4807" w:rsidRPr="000822C8">
        <w:rPr>
          <w:sz w:val="24"/>
          <w:szCs w:val="24"/>
        </w:rPr>
        <w:t>in order to</w:t>
      </w:r>
      <w:proofErr w:type="gramEnd"/>
      <w:r w:rsidR="00AA4807" w:rsidRPr="000822C8">
        <w:rPr>
          <w:sz w:val="24"/>
          <w:szCs w:val="24"/>
        </w:rPr>
        <w:t xml:space="preserve"> avoid interrupting and cutting across her</w:t>
      </w:r>
      <w:r w:rsidR="006D4684" w:rsidRPr="000822C8">
        <w:rPr>
          <w:sz w:val="24"/>
          <w:szCs w:val="24"/>
        </w:rPr>
        <w:t xml:space="preserve"> as well as to ensure all new information was recorded</w:t>
      </w:r>
      <w:r w:rsidR="00B3484E" w:rsidRPr="000822C8">
        <w:rPr>
          <w:sz w:val="24"/>
          <w:szCs w:val="24"/>
        </w:rPr>
        <w:t>.</w:t>
      </w:r>
    </w:p>
    <w:p w14:paraId="42C0EC94" w14:textId="2A726E63" w:rsidR="00BC76FF" w:rsidRPr="000822C8" w:rsidRDefault="00BC76FF" w:rsidP="00340E9A">
      <w:pPr>
        <w:ind w:right="237"/>
        <w:jc w:val="both"/>
        <w:rPr>
          <w:sz w:val="24"/>
          <w:szCs w:val="24"/>
        </w:rPr>
      </w:pPr>
    </w:p>
    <w:p w14:paraId="7EA82C3B" w14:textId="650F4C3A" w:rsidR="000B4B31" w:rsidRPr="000822C8" w:rsidRDefault="00701AC8" w:rsidP="00340E9A">
      <w:pPr>
        <w:ind w:right="237"/>
        <w:jc w:val="both"/>
        <w:rPr>
          <w:sz w:val="24"/>
          <w:szCs w:val="24"/>
        </w:rPr>
      </w:pPr>
      <w:r w:rsidRPr="000822C8">
        <w:rPr>
          <w:sz w:val="24"/>
          <w:szCs w:val="24"/>
        </w:rPr>
        <w:t>I then began filling in a DASH f</w:t>
      </w:r>
      <w:r w:rsidR="00BA44BE" w:rsidRPr="000822C8">
        <w:rPr>
          <w:sz w:val="24"/>
          <w:szCs w:val="24"/>
        </w:rPr>
        <w:t>or</w:t>
      </w:r>
      <w:r w:rsidRPr="000822C8">
        <w:rPr>
          <w:sz w:val="24"/>
          <w:szCs w:val="24"/>
        </w:rPr>
        <w:t xml:space="preserve">m with her. </w:t>
      </w:r>
      <w:r w:rsidR="00DC1841" w:rsidRPr="000822C8">
        <w:rPr>
          <w:sz w:val="24"/>
          <w:szCs w:val="24"/>
        </w:rPr>
        <w:t>A DASH or Domestic Abuse, Stalking and Harassment and Honour Based Violence</w:t>
      </w:r>
      <w:r w:rsidRPr="000822C8">
        <w:rPr>
          <w:sz w:val="24"/>
          <w:szCs w:val="24"/>
        </w:rPr>
        <w:t xml:space="preserve"> </w:t>
      </w:r>
      <w:r w:rsidR="00971918" w:rsidRPr="000822C8">
        <w:rPr>
          <w:sz w:val="24"/>
          <w:szCs w:val="24"/>
        </w:rPr>
        <w:t>form is a risk identification, assessment and management model that is completed at each incident that falls into those cate</w:t>
      </w:r>
      <w:r w:rsidR="00C87728" w:rsidRPr="000822C8">
        <w:rPr>
          <w:sz w:val="24"/>
          <w:szCs w:val="24"/>
        </w:rPr>
        <w:t>gories.</w:t>
      </w:r>
      <w:r w:rsidR="00525CE9" w:rsidRPr="000822C8">
        <w:rPr>
          <w:sz w:val="24"/>
          <w:szCs w:val="24"/>
        </w:rPr>
        <w:t xml:space="preserve"> It is used </w:t>
      </w:r>
      <w:r w:rsidR="00BA44BE" w:rsidRPr="000822C8">
        <w:rPr>
          <w:sz w:val="24"/>
          <w:szCs w:val="24"/>
        </w:rPr>
        <w:t>to identify high risk cases of</w:t>
      </w:r>
      <w:r w:rsidR="00DD7F42" w:rsidRPr="000822C8">
        <w:rPr>
          <w:sz w:val="24"/>
          <w:szCs w:val="24"/>
        </w:rPr>
        <w:t xml:space="preserve"> domestic abuse etc. as well as </w:t>
      </w:r>
      <w:r w:rsidR="00672958" w:rsidRPr="000822C8">
        <w:rPr>
          <w:sz w:val="24"/>
          <w:szCs w:val="24"/>
        </w:rPr>
        <w:t>identifying</w:t>
      </w:r>
      <w:r w:rsidR="00DD7F42" w:rsidRPr="000822C8">
        <w:rPr>
          <w:sz w:val="24"/>
          <w:szCs w:val="24"/>
        </w:rPr>
        <w:t xml:space="preserve"> </w:t>
      </w:r>
      <w:r w:rsidR="0067505D" w:rsidRPr="000822C8">
        <w:rPr>
          <w:sz w:val="24"/>
          <w:szCs w:val="24"/>
        </w:rPr>
        <w:t xml:space="preserve">the </w:t>
      </w:r>
      <w:r w:rsidR="00672958" w:rsidRPr="000822C8">
        <w:rPr>
          <w:sz w:val="24"/>
          <w:szCs w:val="24"/>
        </w:rPr>
        <w:t>perpetrators</w:t>
      </w:r>
      <w:r w:rsidR="0067505D" w:rsidRPr="000822C8">
        <w:rPr>
          <w:sz w:val="24"/>
          <w:szCs w:val="24"/>
        </w:rPr>
        <w:t xml:space="preserve"> </w:t>
      </w:r>
      <w:r w:rsidR="0052520D" w:rsidRPr="000822C8">
        <w:rPr>
          <w:sz w:val="24"/>
          <w:szCs w:val="24"/>
        </w:rPr>
        <w:t xml:space="preserve">of these offences and is used to </w:t>
      </w:r>
      <w:r w:rsidR="002C2786" w:rsidRPr="000822C8">
        <w:rPr>
          <w:sz w:val="24"/>
          <w:szCs w:val="24"/>
        </w:rPr>
        <w:t xml:space="preserve">help decide what level of support is required. </w:t>
      </w:r>
      <w:r w:rsidR="00DF6B2C" w:rsidRPr="000822C8">
        <w:rPr>
          <w:sz w:val="24"/>
          <w:szCs w:val="24"/>
        </w:rPr>
        <w:t xml:space="preserve">It can be shared between multiple agencies </w:t>
      </w:r>
      <w:proofErr w:type="gramStart"/>
      <w:r w:rsidR="00DF6B2C" w:rsidRPr="000822C8">
        <w:rPr>
          <w:sz w:val="24"/>
          <w:szCs w:val="24"/>
        </w:rPr>
        <w:t>in order to</w:t>
      </w:r>
      <w:proofErr w:type="gramEnd"/>
      <w:r w:rsidR="00DF6B2C" w:rsidRPr="000822C8">
        <w:rPr>
          <w:sz w:val="24"/>
          <w:szCs w:val="24"/>
        </w:rPr>
        <w:t xml:space="preserve"> en</w:t>
      </w:r>
      <w:r w:rsidR="00672958" w:rsidRPr="000822C8">
        <w:rPr>
          <w:sz w:val="24"/>
          <w:szCs w:val="24"/>
        </w:rPr>
        <w:t>s</w:t>
      </w:r>
      <w:r w:rsidR="00DF6B2C" w:rsidRPr="000822C8">
        <w:rPr>
          <w:sz w:val="24"/>
          <w:szCs w:val="24"/>
        </w:rPr>
        <w:t xml:space="preserve">ure </w:t>
      </w:r>
      <w:r w:rsidR="00F02115" w:rsidRPr="000822C8">
        <w:rPr>
          <w:sz w:val="24"/>
          <w:szCs w:val="24"/>
        </w:rPr>
        <w:t>a</w:t>
      </w:r>
      <w:r w:rsidR="00DF6B2C" w:rsidRPr="000822C8">
        <w:rPr>
          <w:sz w:val="24"/>
          <w:szCs w:val="24"/>
        </w:rPr>
        <w:t xml:space="preserve"> </w:t>
      </w:r>
      <w:r w:rsidR="0036353F" w:rsidRPr="000822C8">
        <w:rPr>
          <w:sz w:val="24"/>
          <w:szCs w:val="24"/>
        </w:rPr>
        <w:t xml:space="preserve">uniform response and awareness of an </w:t>
      </w:r>
      <w:r w:rsidR="00672958" w:rsidRPr="000822C8">
        <w:rPr>
          <w:sz w:val="24"/>
          <w:szCs w:val="24"/>
        </w:rPr>
        <w:t>individual’s</w:t>
      </w:r>
      <w:r w:rsidR="0036353F" w:rsidRPr="000822C8">
        <w:rPr>
          <w:sz w:val="24"/>
          <w:szCs w:val="24"/>
        </w:rPr>
        <w:t xml:space="preserve"> situation</w:t>
      </w:r>
      <w:r w:rsidR="00AC4E1D" w:rsidRPr="000822C8">
        <w:rPr>
          <w:sz w:val="24"/>
          <w:szCs w:val="24"/>
        </w:rPr>
        <w:t>. It is the role of the police</w:t>
      </w:r>
      <w:r w:rsidR="000B4B31" w:rsidRPr="000822C8">
        <w:rPr>
          <w:sz w:val="24"/>
          <w:szCs w:val="24"/>
        </w:rPr>
        <w:t xml:space="preserve"> and other front-line workers</w:t>
      </w:r>
      <w:r w:rsidR="00AC4E1D" w:rsidRPr="000822C8">
        <w:rPr>
          <w:sz w:val="24"/>
          <w:szCs w:val="24"/>
        </w:rPr>
        <w:t xml:space="preserve"> to</w:t>
      </w:r>
      <w:r w:rsidR="00C44645" w:rsidRPr="000822C8">
        <w:rPr>
          <w:sz w:val="24"/>
          <w:szCs w:val="24"/>
        </w:rPr>
        <w:t xml:space="preserve"> identify the risk factors and to decide at what level to grade this </w:t>
      </w:r>
      <w:r w:rsidR="000B4B31" w:rsidRPr="000822C8">
        <w:rPr>
          <w:sz w:val="24"/>
          <w:szCs w:val="24"/>
        </w:rPr>
        <w:t>risk</w:t>
      </w:r>
      <w:r w:rsidR="00C44645" w:rsidRPr="000822C8">
        <w:rPr>
          <w:sz w:val="24"/>
          <w:szCs w:val="24"/>
        </w:rPr>
        <w:t xml:space="preserve"> </w:t>
      </w:r>
      <w:proofErr w:type="gramStart"/>
      <w:r w:rsidR="00C44645" w:rsidRPr="000822C8">
        <w:rPr>
          <w:sz w:val="24"/>
          <w:szCs w:val="24"/>
        </w:rPr>
        <w:t>in order to</w:t>
      </w:r>
      <w:proofErr w:type="gramEnd"/>
      <w:r w:rsidR="00C44645" w:rsidRPr="000822C8">
        <w:rPr>
          <w:sz w:val="24"/>
          <w:szCs w:val="24"/>
        </w:rPr>
        <w:t xml:space="preserve"> inform the </w:t>
      </w:r>
      <w:r w:rsidR="00672958" w:rsidRPr="000822C8">
        <w:rPr>
          <w:sz w:val="24"/>
          <w:szCs w:val="24"/>
        </w:rPr>
        <w:t>level</w:t>
      </w:r>
      <w:r w:rsidR="00C44645" w:rsidRPr="000822C8">
        <w:rPr>
          <w:sz w:val="24"/>
          <w:szCs w:val="24"/>
        </w:rPr>
        <w:t xml:space="preserve"> of intervention required</w:t>
      </w:r>
      <w:r w:rsidR="00672958" w:rsidRPr="000822C8">
        <w:rPr>
          <w:sz w:val="24"/>
          <w:szCs w:val="24"/>
        </w:rPr>
        <w:t>.</w:t>
      </w:r>
      <w:r w:rsidR="00762691" w:rsidRPr="000822C8">
        <w:rPr>
          <w:sz w:val="24"/>
          <w:szCs w:val="24"/>
        </w:rPr>
        <w:t xml:space="preserve"> A new DA</w:t>
      </w:r>
      <w:r w:rsidR="00F02115" w:rsidRPr="000822C8">
        <w:rPr>
          <w:sz w:val="24"/>
          <w:szCs w:val="24"/>
        </w:rPr>
        <w:t>S</w:t>
      </w:r>
      <w:r w:rsidR="00762691" w:rsidRPr="000822C8">
        <w:rPr>
          <w:sz w:val="24"/>
          <w:szCs w:val="24"/>
        </w:rPr>
        <w:t xml:space="preserve">H form is completed for </w:t>
      </w:r>
      <w:r w:rsidR="00F02115" w:rsidRPr="000822C8">
        <w:rPr>
          <w:sz w:val="24"/>
          <w:szCs w:val="24"/>
        </w:rPr>
        <w:t>each</w:t>
      </w:r>
      <w:r w:rsidR="00343CE5" w:rsidRPr="000822C8">
        <w:rPr>
          <w:sz w:val="24"/>
          <w:szCs w:val="24"/>
        </w:rPr>
        <w:t xml:space="preserve"> incident as the risk </w:t>
      </w:r>
      <w:r w:rsidR="000B4B31" w:rsidRPr="000822C8">
        <w:rPr>
          <w:sz w:val="24"/>
          <w:szCs w:val="24"/>
        </w:rPr>
        <w:t>identification</w:t>
      </w:r>
      <w:r w:rsidR="00343CE5" w:rsidRPr="000822C8">
        <w:rPr>
          <w:sz w:val="24"/>
          <w:szCs w:val="24"/>
        </w:rPr>
        <w:t xml:space="preserve"> process </w:t>
      </w:r>
      <w:r w:rsidR="001137C0" w:rsidRPr="000822C8">
        <w:rPr>
          <w:sz w:val="24"/>
          <w:szCs w:val="24"/>
        </w:rPr>
        <w:t>remains needs to remain dynamic,</w:t>
      </w:r>
      <w:r w:rsidR="000B4B31" w:rsidRPr="000822C8">
        <w:rPr>
          <w:sz w:val="24"/>
          <w:szCs w:val="24"/>
        </w:rPr>
        <w:t xml:space="preserve"> </w:t>
      </w:r>
      <w:r w:rsidR="001137C0" w:rsidRPr="000822C8">
        <w:rPr>
          <w:sz w:val="24"/>
          <w:szCs w:val="24"/>
        </w:rPr>
        <w:t>victim</w:t>
      </w:r>
      <w:r w:rsidR="000B4B31" w:rsidRPr="000822C8">
        <w:rPr>
          <w:sz w:val="24"/>
          <w:szCs w:val="24"/>
        </w:rPr>
        <w:t>’</w:t>
      </w:r>
      <w:r w:rsidR="001137C0" w:rsidRPr="000822C8">
        <w:rPr>
          <w:sz w:val="24"/>
          <w:szCs w:val="24"/>
        </w:rPr>
        <w:t xml:space="preserve">s </w:t>
      </w:r>
      <w:r w:rsidR="000B4B31" w:rsidRPr="000822C8">
        <w:rPr>
          <w:sz w:val="24"/>
          <w:szCs w:val="24"/>
        </w:rPr>
        <w:t>circumstances</w:t>
      </w:r>
      <w:r w:rsidR="001137C0" w:rsidRPr="000822C8">
        <w:rPr>
          <w:sz w:val="24"/>
          <w:szCs w:val="24"/>
        </w:rPr>
        <w:t xml:space="preserve"> </w:t>
      </w:r>
      <w:r w:rsidR="000B5740" w:rsidRPr="000822C8">
        <w:rPr>
          <w:sz w:val="24"/>
          <w:szCs w:val="24"/>
        </w:rPr>
        <w:t xml:space="preserve">and the events can change quickly and just because an officer has attended 10 calls of a similar nature and risk level it </w:t>
      </w:r>
      <w:r w:rsidR="00FD00E2" w:rsidRPr="000822C8">
        <w:rPr>
          <w:sz w:val="24"/>
          <w:szCs w:val="24"/>
        </w:rPr>
        <w:t xml:space="preserve">does not mean that it </w:t>
      </w:r>
      <w:r w:rsidR="000B4B31" w:rsidRPr="000822C8">
        <w:rPr>
          <w:sz w:val="24"/>
          <w:szCs w:val="24"/>
        </w:rPr>
        <w:t>will not</w:t>
      </w:r>
      <w:r w:rsidR="00FD00E2" w:rsidRPr="000822C8">
        <w:rPr>
          <w:sz w:val="24"/>
          <w:szCs w:val="24"/>
        </w:rPr>
        <w:t xml:space="preserve"> change and possibly escalate.</w:t>
      </w:r>
      <w:r w:rsidR="00672958" w:rsidRPr="000822C8">
        <w:rPr>
          <w:sz w:val="24"/>
          <w:szCs w:val="24"/>
        </w:rPr>
        <w:t xml:space="preserve"> </w:t>
      </w:r>
      <w:r w:rsidR="00D52A3C" w:rsidRPr="000822C8">
        <w:rPr>
          <w:sz w:val="24"/>
          <w:szCs w:val="24"/>
        </w:rPr>
        <w:t>consists</w:t>
      </w:r>
      <w:r w:rsidR="00672958" w:rsidRPr="000822C8">
        <w:rPr>
          <w:sz w:val="24"/>
          <w:szCs w:val="24"/>
        </w:rPr>
        <w:t xml:space="preserve"> of 27 questions that may</w:t>
      </w:r>
      <w:r w:rsidR="000B4B31" w:rsidRPr="000822C8">
        <w:rPr>
          <w:sz w:val="24"/>
          <w:szCs w:val="24"/>
        </w:rPr>
        <w:t>,</w:t>
      </w:r>
      <w:r w:rsidR="00672958" w:rsidRPr="000822C8">
        <w:rPr>
          <w:sz w:val="24"/>
          <w:szCs w:val="24"/>
        </w:rPr>
        <w:t xml:space="preserve"> or may not all apply, </w:t>
      </w:r>
      <w:r w:rsidR="00D52A3C" w:rsidRPr="000822C8">
        <w:rPr>
          <w:sz w:val="24"/>
          <w:szCs w:val="24"/>
        </w:rPr>
        <w:t>dependant</w:t>
      </w:r>
      <w:r w:rsidR="00672958" w:rsidRPr="000822C8">
        <w:rPr>
          <w:sz w:val="24"/>
          <w:szCs w:val="24"/>
        </w:rPr>
        <w:t xml:space="preserve"> on the situation but which should all be asked</w:t>
      </w:r>
      <w:r w:rsidR="00BF3112" w:rsidRPr="000822C8">
        <w:rPr>
          <w:sz w:val="24"/>
          <w:szCs w:val="24"/>
        </w:rPr>
        <w:t xml:space="preserve">. </w:t>
      </w:r>
      <w:r w:rsidR="000B4B31" w:rsidRPr="000822C8">
        <w:rPr>
          <w:sz w:val="24"/>
          <w:szCs w:val="24"/>
        </w:rPr>
        <w:t>These questions take the form of a Yes or No question but provide opportunity to add detail when needed</w:t>
      </w:r>
      <w:r w:rsidR="002F401A" w:rsidRPr="000822C8">
        <w:rPr>
          <w:sz w:val="24"/>
          <w:szCs w:val="24"/>
        </w:rPr>
        <w:t xml:space="preserve">. </w:t>
      </w:r>
      <w:r w:rsidR="002F401A" w:rsidRPr="000822C8">
        <w:rPr>
          <w:sz w:val="24"/>
          <w:szCs w:val="24"/>
          <w:shd w:val="clear" w:color="auto" w:fill="FFFFFF"/>
        </w:rPr>
        <w:t>(Dashriskchecklist.co.uk, 2016)</w:t>
      </w:r>
    </w:p>
    <w:p w14:paraId="742A263F" w14:textId="5B3DBBB1" w:rsidR="00182403" w:rsidRPr="000822C8" w:rsidRDefault="00BF3112" w:rsidP="0013084F">
      <w:pPr>
        <w:ind w:right="237"/>
        <w:jc w:val="both"/>
        <w:rPr>
          <w:sz w:val="24"/>
          <w:szCs w:val="24"/>
        </w:rPr>
      </w:pPr>
      <w:r w:rsidRPr="000822C8">
        <w:rPr>
          <w:sz w:val="24"/>
          <w:szCs w:val="24"/>
        </w:rPr>
        <w:lastRenderedPageBreak/>
        <w:t xml:space="preserve">It is </w:t>
      </w:r>
      <w:r w:rsidR="00D52A3C" w:rsidRPr="000822C8">
        <w:rPr>
          <w:sz w:val="24"/>
          <w:szCs w:val="24"/>
        </w:rPr>
        <w:t>important</w:t>
      </w:r>
      <w:r w:rsidRPr="000822C8">
        <w:rPr>
          <w:sz w:val="24"/>
          <w:szCs w:val="24"/>
        </w:rPr>
        <w:t xml:space="preserve"> that the </w:t>
      </w:r>
      <w:r w:rsidR="00D52A3C" w:rsidRPr="000822C8">
        <w:rPr>
          <w:sz w:val="24"/>
          <w:szCs w:val="24"/>
        </w:rPr>
        <w:t>victim</w:t>
      </w:r>
      <w:r w:rsidRPr="000822C8">
        <w:rPr>
          <w:sz w:val="24"/>
          <w:szCs w:val="24"/>
        </w:rPr>
        <w:t xml:space="preserve"> understands that these questions are being asked </w:t>
      </w:r>
      <w:r w:rsidR="00192D3B" w:rsidRPr="000822C8">
        <w:rPr>
          <w:sz w:val="24"/>
          <w:szCs w:val="24"/>
        </w:rPr>
        <w:t xml:space="preserve">for their own </w:t>
      </w:r>
      <w:r w:rsidR="00D52A3C" w:rsidRPr="000822C8">
        <w:rPr>
          <w:sz w:val="24"/>
          <w:szCs w:val="24"/>
        </w:rPr>
        <w:t>protection</w:t>
      </w:r>
      <w:r w:rsidR="00192D3B" w:rsidRPr="000822C8">
        <w:rPr>
          <w:sz w:val="24"/>
          <w:szCs w:val="24"/>
        </w:rPr>
        <w:t xml:space="preserve"> and safety</w:t>
      </w:r>
      <w:r w:rsidR="000B4B31" w:rsidRPr="000822C8">
        <w:rPr>
          <w:sz w:val="24"/>
          <w:szCs w:val="24"/>
        </w:rPr>
        <w:t xml:space="preserve"> and that they are comfortable when answering and that they are as comfortable as possible, achieving this varies from person to person, for example some may want to be alone with the officer/s, be asked by an officer of the same gender, have a friend or family member present or be asked in their native language. Once all of the questions are asked and answered (again some may not be relevant) then a risk grading is chosen from Low, Medium and High by the officer before it is sent forward to a supervisor to review and either agree with the risk grading or to change it</w:t>
      </w:r>
      <w:r w:rsidR="00AA189B" w:rsidRPr="000822C8">
        <w:rPr>
          <w:sz w:val="24"/>
          <w:szCs w:val="24"/>
        </w:rPr>
        <w:t xml:space="preserve"> </w:t>
      </w:r>
      <w:r w:rsidR="00AA189B" w:rsidRPr="000822C8">
        <w:rPr>
          <w:sz w:val="24"/>
          <w:szCs w:val="24"/>
          <w:shd w:val="clear" w:color="auto" w:fill="FFFFFF"/>
        </w:rPr>
        <w:t>(Richards, 2009)</w:t>
      </w:r>
      <w:r w:rsidR="00AA189B" w:rsidRPr="000822C8">
        <w:rPr>
          <w:sz w:val="24"/>
          <w:szCs w:val="24"/>
          <w:shd w:val="clear" w:color="auto" w:fill="FFFFFF"/>
        </w:rPr>
        <w:t>.</w:t>
      </w:r>
      <w:r w:rsidR="000B4B31" w:rsidRPr="000822C8">
        <w:rPr>
          <w:sz w:val="24"/>
          <w:szCs w:val="24"/>
        </w:rPr>
        <w:t xml:space="preserve"> </w:t>
      </w:r>
      <w:r w:rsidR="0013084F" w:rsidRPr="000822C8">
        <w:rPr>
          <w:sz w:val="24"/>
          <w:szCs w:val="24"/>
        </w:rPr>
        <w:t xml:space="preserve">Depending on the risk grading the DASH as part of the </w:t>
      </w:r>
      <w:r w:rsidR="000B4B31" w:rsidRPr="000822C8">
        <w:rPr>
          <w:sz w:val="24"/>
          <w:szCs w:val="24"/>
        </w:rPr>
        <w:t>PPN or Public Protection Notice</w:t>
      </w:r>
      <w:r w:rsidR="0013084F" w:rsidRPr="000822C8">
        <w:rPr>
          <w:sz w:val="24"/>
          <w:szCs w:val="24"/>
        </w:rPr>
        <w:t xml:space="preserve"> is used as a referral tool with partner agencies when officers encounter a vulnerable person. For the most vulnerable or </w:t>
      </w:r>
      <w:r w:rsidR="00167A69" w:rsidRPr="000822C8">
        <w:rPr>
          <w:sz w:val="24"/>
          <w:szCs w:val="24"/>
        </w:rPr>
        <w:t>high-risk</w:t>
      </w:r>
      <w:r w:rsidR="0013084F" w:rsidRPr="000822C8">
        <w:rPr>
          <w:sz w:val="24"/>
          <w:szCs w:val="24"/>
        </w:rPr>
        <w:t xml:space="preserve"> people a Multi-Agency Risk Assessment Conference or MARAC response may be required. The PPN is completed whenever officers encounter a vulnerable person and does not always include the DASH form, an example of this is with missing persons when there is no </w:t>
      </w:r>
      <w:r w:rsidR="00182403" w:rsidRPr="000822C8">
        <w:rPr>
          <w:sz w:val="24"/>
          <w:szCs w:val="24"/>
        </w:rPr>
        <w:t xml:space="preserve">indication that it involves any domestic abuse, harassment/stalking or honour-based violence. They contain questions for the officer to complete based on their observations and the content varies depending on those involved. The PPN once completed is tasked for review to a supervisor and sent on to Social Services and any other relevant agency. This is </w:t>
      </w:r>
      <w:r w:rsidR="00167A69" w:rsidRPr="000822C8">
        <w:rPr>
          <w:sz w:val="24"/>
          <w:szCs w:val="24"/>
        </w:rPr>
        <w:t>dependent</w:t>
      </w:r>
      <w:r w:rsidR="00182403" w:rsidRPr="000822C8">
        <w:rPr>
          <w:sz w:val="24"/>
          <w:szCs w:val="24"/>
        </w:rPr>
        <w:t xml:space="preserve"> on asking, where possible, the </w:t>
      </w:r>
      <w:r w:rsidR="006926D3" w:rsidRPr="000822C8">
        <w:rPr>
          <w:sz w:val="24"/>
          <w:szCs w:val="24"/>
        </w:rPr>
        <w:t>permission</w:t>
      </w:r>
      <w:r w:rsidR="00182403" w:rsidRPr="000822C8">
        <w:rPr>
          <w:sz w:val="24"/>
          <w:szCs w:val="24"/>
        </w:rPr>
        <w:t xml:space="preserve"> of the vulnerable adult to share the information with the partner agencies, if they decline then their wishes must be respected, there are some exceptions to this however, if there is a public interest, this includes putting others or children at risk and if a crime</w:t>
      </w:r>
      <w:r w:rsidR="006926D3" w:rsidRPr="000822C8">
        <w:rPr>
          <w:sz w:val="24"/>
          <w:szCs w:val="24"/>
        </w:rPr>
        <w:t xml:space="preserve"> </w:t>
      </w:r>
      <w:r w:rsidR="00182403" w:rsidRPr="000822C8">
        <w:rPr>
          <w:sz w:val="24"/>
          <w:szCs w:val="24"/>
        </w:rPr>
        <w:t xml:space="preserve">has been or may be committed. The mental capacity of the adult at risk is also a consideration, it may be deemed in their best interest to share the </w:t>
      </w:r>
      <w:r w:rsidR="006926D3" w:rsidRPr="000822C8">
        <w:rPr>
          <w:sz w:val="24"/>
          <w:szCs w:val="24"/>
        </w:rPr>
        <w:t xml:space="preserve">information. In this case the victim was happy to share the information, as necessary. Before leaving the victim I then provided safeguarding advice. This is done with every victim of crime and varies depending on the victim and circumstances. For example, the safeguarding advice given to a supermarket that has been the victim of shoplifting would differ to that given to a victim of domestic abuse. With the victim of this incident, I gave the following advice: </w:t>
      </w:r>
    </w:p>
    <w:p w14:paraId="29D87365" w14:textId="77777777" w:rsidR="006926D3" w:rsidRPr="000822C8" w:rsidRDefault="006926D3" w:rsidP="0013084F">
      <w:pPr>
        <w:ind w:right="237"/>
        <w:jc w:val="both"/>
        <w:rPr>
          <w:sz w:val="24"/>
          <w:szCs w:val="24"/>
        </w:rPr>
      </w:pPr>
    </w:p>
    <w:p w14:paraId="0D5E89EC" w14:textId="30AF0EB7" w:rsidR="006926D3" w:rsidRPr="000822C8" w:rsidRDefault="00741797" w:rsidP="006926D3">
      <w:pPr>
        <w:pStyle w:val="ListParagraph"/>
        <w:numPr>
          <w:ilvl w:val="0"/>
          <w:numId w:val="11"/>
        </w:numPr>
        <w:ind w:right="237"/>
        <w:jc w:val="both"/>
        <w:rPr>
          <w:sz w:val="24"/>
          <w:szCs w:val="24"/>
        </w:rPr>
      </w:pPr>
      <w:r w:rsidRPr="000822C8">
        <w:rPr>
          <w:sz w:val="24"/>
          <w:szCs w:val="24"/>
        </w:rPr>
        <w:t>Plan</w:t>
      </w:r>
      <w:r w:rsidR="006926D3" w:rsidRPr="000822C8">
        <w:rPr>
          <w:sz w:val="24"/>
          <w:szCs w:val="24"/>
        </w:rPr>
        <w:t xml:space="preserve"> how she might respond in different situations, including crisis situations.</w:t>
      </w:r>
    </w:p>
    <w:p w14:paraId="7EDDD78E" w14:textId="134215BA" w:rsidR="006926D3" w:rsidRPr="000822C8" w:rsidRDefault="006926D3" w:rsidP="006926D3">
      <w:pPr>
        <w:pStyle w:val="ListParagraph"/>
        <w:numPr>
          <w:ilvl w:val="0"/>
          <w:numId w:val="11"/>
        </w:numPr>
        <w:ind w:right="237"/>
        <w:jc w:val="both"/>
        <w:rPr>
          <w:sz w:val="24"/>
          <w:szCs w:val="24"/>
        </w:rPr>
      </w:pPr>
      <w:r w:rsidRPr="000822C8">
        <w:rPr>
          <w:sz w:val="24"/>
          <w:szCs w:val="24"/>
        </w:rPr>
        <w:t>Think about the different options that may be available to her.</w:t>
      </w:r>
    </w:p>
    <w:p w14:paraId="1FA364F7" w14:textId="61E75074" w:rsidR="006926D3" w:rsidRPr="000822C8" w:rsidRDefault="006926D3" w:rsidP="006926D3">
      <w:pPr>
        <w:pStyle w:val="ListParagraph"/>
        <w:numPr>
          <w:ilvl w:val="0"/>
          <w:numId w:val="11"/>
        </w:numPr>
        <w:ind w:right="237"/>
        <w:jc w:val="both"/>
        <w:rPr>
          <w:sz w:val="24"/>
          <w:szCs w:val="24"/>
        </w:rPr>
      </w:pPr>
      <w:r w:rsidRPr="000822C8">
        <w:rPr>
          <w:sz w:val="24"/>
          <w:szCs w:val="24"/>
        </w:rPr>
        <w:t>Rehearse an escape plan, so in an emergency she can get away safely.</w:t>
      </w:r>
    </w:p>
    <w:p w14:paraId="5A650D4E" w14:textId="115FE7B2" w:rsidR="006926D3" w:rsidRPr="000822C8" w:rsidRDefault="006926D3" w:rsidP="006926D3">
      <w:pPr>
        <w:pStyle w:val="ListParagraph"/>
        <w:numPr>
          <w:ilvl w:val="0"/>
          <w:numId w:val="11"/>
        </w:numPr>
        <w:ind w:right="237"/>
        <w:jc w:val="both"/>
        <w:rPr>
          <w:sz w:val="24"/>
          <w:szCs w:val="24"/>
        </w:rPr>
      </w:pPr>
      <w:r w:rsidRPr="000822C8">
        <w:rPr>
          <w:sz w:val="24"/>
          <w:szCs w:val="24"/>
        </w:rPr>
        <w:t>Try to always keep a small amount of money on her - including change for the phone &amp; for bus fares.</w:t>
      </w:r>
    </w:p>
    <w:p w14:paraId="71BC3E4D" w14:textId="5D026603" w:rsidR="006926D3" w:rsidRPr="000822C8" w:rsidRDefault="006926D3" w:rsidP="006926D3">
      <w:pPr>
        <w:pStyle w:val="ListParagraph"/>
        <w:numPr>
          <w:ilvl w:val="0"/>
          <w:numId w:val="11"/>
        </w:numPr>
        <w:ind w:right="237"/>
        <w:jc w:val="both"/>
        <w:rPr>
          <w:sz w:val="24"/>
          <w:szCs w:val="24"/>
        </w:rPr>
      </w:pPr>
      <w:r w:rsidRPr="000822C8">
        <w:rPr>
          <w:sz w:val="24"/>
          <w:szCs w:val="24"/>
        </w:rPr>
        <w:t>Know where the nearest phone is, &amp; as she has a mobile phone, try to keep it with her.</w:t>
      </w:r>
    </w:p>
    <w:p w14:paraId="5DAF0F6D" w14:textId="26F09391" w:rsidR="006926D3" w:rsidRPr="000822C8" w:rsidRDefault="006926D3" w:rsidP="006926D3">
      <w:pPr>
        <w:pStyle w:val="ListParagraph"/>
        <w:numPr>
          <w:ilvl w:val="0"/>
          <w:numId w:val="11"/>
        </w:numPr>
        <w:ind w:right="237"/>
        <w:jc w:val="both"/>
        <w:rPr>
          <w:sz w:val="24"/>
          <w:szCs w:val="24"/>
        </w:rPr>
      </w:pPr>
      <w:r w:rsidRPr="000822C8">
        <w:rPr>
          <w:sz w:val="24"/>
          <w:szCs w:val="24"/>
        </w:rPr>
        <w:t>Be prepared to leave the house in an emergency.</w:t>
      </w:r>
    </w:p>
    <w:p w14:paraId="470F362B" w14:textId="61B5A653" w:rsidR="006926D3" w:rsidRPr="000822C8" w:rsidRDefault="006926D3" w:rsidP="006926D3">
      <w:pPr>
        <w:pStyle w:val="ListParagraph"/>
        <w:numPr>
          <w:ilvl w:val="0"/>
          <w:numId w:val="11"/>
        </w:numPr>
        <w:ind w:right="237"/>
        <w:jc w:val="both"/>
        <w:rPr>
          <w:sz w:val="24"/>
          <w:szCs w:val="24"/>
        </w:rPr>
      </w:pPr>
      <w:r w:rsidRPr="000822C8">
        <w:rPr>
          <w:sz w:val="24"/>
          <w:szCs w:val="24"/>
        </w:rPr>
        <w:t>Try not to place herself/himself in a vulnerable position or isolate herself.</w:t>
      </w:r>
    </w:p>
    <w:p w14:paraId="2D9DFC58" w14:textId="636A8C9C" w:rsidR="006926D3" w:rsidRPr="000822C8" w:rsidRDefault="006926D3" w:rsidP="006926D3">
      <w:pPr>
        <w:pStyle w:val="ListParagraph"/>
        <w:numPr>
          <w:ilvl w:val="0"/>
          <w:numId w:val="11"/>
        </w:numPr>
        <w:ind w:right="237"/>
        <w:jc w:val="both"/>
        <w:rPr>
          <w:sz w:val="24"/>
          <w:szCs w:val="24"/>
        </w:rPr>
      </w:pPr>
      <w:r w:rsidRPr="000822C8">
        <w:rPr>
          <w:sz w:val="24"/>
          <w:szCs w:val="24"/>
        </w:rPr>
        <w:t>Try to avoid any places, such as shops, banks, cafes, that they used to use when they were together.</w:t>
      </w:r>
    </w:p>
    <w:p w14:paraId="20E684F3" w14:textId="05219CA0" w:rsidR="006926D3" w:rsidRPr="000822C8" w:rsidRDefault="006926D3" w:rsidP="006926D3">
      <w:pPr>
        <w:pStyle w:val="ListParagraph"/>
        <w:numPr>
          <w:ilvl w:val="0"/>
          <w:numId w:val="11"/>
        </w:numPr>
        <w:ind w:right="237"/>
        <w:jc w:val="both"/>
        <w:rPr>
          <w:sz w:val="24"/>
          <w:szCs w:val="24"/>
        </w:rPr>
      </w:pPr>
      <w:r w:rsidRPr="000822C8">
        <w:rPr>
          <w:sz w:val="24"/>
          <w:szCs w:val="24"/>
        </w:rPr>
        <w:t>Try to alter her routines as much as she can.</w:t>
      </w:r>
    </w:p>
    <w:p w14:paraId="4C07EE00" w14:textId="25C7F2CF" w:rsidR="006926D3" w:rsidRPr="000822C8" w:rsidRDefault="006926D3" w:rsidP="006926D3">
      <w:pPr>
        <w:ind w:right="237"/>
        <w:jc w:val="both"/>
        <w:rPr>
          <w:sz w:val="24"/>
          <w:szCs w:val="24"/>
        </w:rPr>
      </w:pPr>
    </w:p>
    <w:p w14:paraId="68A9DBB1" w14:textId="06313C13" w:rsidR="006926D3" w:rsidRPr="000822C8" w:rsidRDefault="006926D3" w:rsidP="006926D3">
      <w:pPr>
        <w:pStyle w:val="ListParagraph"/>
        <w:numPr>
          <w:ilvl w:val="0"/>
          <w:numId w:val="11"/>
        </w:numPr>
        <w:ind w:right="237"/>
        <w:jc w:val="both"/>
        <w:rPr>
          <w:sz w:val="24"/>
          <w:szCs w:val="24"/>
        </w:rPr>
      </w:pPr>
      <w:r w:rsidRPr="000822C8">
        <w:rPr>
          <w:sz w:val="24"/>
          <w:szCs w:val="24"/>
        </w:rPr>
        <w:t>Make sure mobile is always charged and available</w:t>
      </w:r>
    </w:p>
    <w:p w14:paraId="4AD13C8F" w14:textId="4905CDE8" w:rsidR="006926D3" w:rsidRPr="000822C8" w:rsidRDefault="006926D3" w:rsidP="006926D3">
      <w:pPr>
        <w:pStyle w:val="ListParagraph"/>
        <w:numPr>
          <w:ilvl w:val="0"/>
          <w:numId w:val="11"/>
        </w:numPr>
        <w:ind w:right="237"/>
        <w:jc w:val="both"/>
        <w:rPr>
          <w:sz w:val="24"/>
          <w:szCs w:val="24"/>
        </w:rPr>
      </w:pPr>
      <w:r w:rsidRPr="000822C8">
        <w:rPr>
          <w:sz w:val="24"/>
          <w:szCs w:val="24"/>
        </w:rPr>
        <w:t xml:space="preserve">Keep a log of all abusive incidents </w:t>
      </w:r>
    </w:p>
    <w:p w14:paraId="08EAFBFD" w14:textId="01F206DE" w:rsidR="006926D3" w:rsidRPr="000822C8" w:rsidRDefault="006926D3" w:rsidP="006926D3">
      <w:pPr>
        <w:pStyle w:val="ListParagraph"/>
        <w:numPr>
          <w:ilvl w:val="0"/>
          <w:numId w:val="11"/>
        </w:numPr>
        <w:ind w:right="237"/>
        <w:jc w:val="both"/>
        <w:rPr>
          <w:sz w:val="24"/>
          <w:szCs w:val="24"/>
        </w:rPr>
      </w:pPr>
      <w:r w:rsidRPr="000822C8">
        <w:rPr>
          <w:sz w:val="24"/>
          <w:szCs w:val="24"/>
        </w:rPr>
        <w:t>Planning what to do when perpetrator gets violent next time- be prepared</w:t>
      </w:r>
    </w:p>
    <w:p w14:paraId="39D1D6BA" w14:textId="5A0FEEA5" w:rsidR="006926D3" w:rsidRPr="000822C8" w:rsidRDefault="006926D3" w:rsidP="006926D3">
      <w:pPr>
        <w:pStyle w:val="ListParagraph"/>
        <w:numPr>
          <w:ilvl w:val="0"/>
          <w:numId w:val="11"/>
        </w:numPr>
        <w:ind w:right="237"/>
        <w:jc w:val="both"/>
        <w:rPr>
          <w:sz w:val="24"/>
          <w:szCs w:val="24"/>
        </w:rPr>
      </w:pPr>
      <w:r w:rsidRPr="000822C8">
        <w:rPr>
          <w:sz w:val="24"/>
          <w:szCs w:val="24"/>
        </w:rPr>
        <w:t>Thinking about safer places in the house and exits</w:t>
      </w:r>
    </w:p>
    <w:p w14:paraId="5735132B" w14:textId="77777777" w:rsidR="006926D3" w:rsidRPr="000822C8" w:rsidRDefault="006926D3" w:rsidP="006926D3">
      <w:pPr>
        <w:pStyle w:val="ListParagraph"/>
        <w:numPr>
          <w:ilvl w:val="0"/>
          <w:numId w:val="11"/>
        </w:numPr>
        <w:ind w:right="237"/>
        <w:jc w:val="both"/>
        <w:rPr>
          <w:sz w:val="24"/>
          <w:szCs w:val="24"/>
        </w:rPr>
      </w:pPr>
      <w:r w:rsidRPr="000822C8">
        <w:rPr>
          <w:sz w:val="24"/>
          <w:szCs w:val="24"/>
        </w:rPr>
        <w:lastRenderedPageBreak/>
        <w:t>Encourage neighbours / friends to contact the police if perpetrator returns to address and/or if there is another incident</w:t>
      </w:r>
    </w:p>
    <w:p w14:paraId="70745185" w14:textId="5E935819" w:rsidR="00182403" w:rsidRPr="000822C8" w:rsidRDefault="006926D3" w:rsidP="006926D3">
      <w:pPr>
        <w:pStyle w:val="ListParagraph"/>
        <w:numPr>
          <w:ilvl w:val="0"/>
          <w:numId w:val="11"/>
        </w:numPr>
        <w:ind w:right="237"/>
        <w:jc w:val="both"/>
        <w:rPr>
          <w:sz w:val="24"/>
          <w:szCs w:val="24"/>
        </w:rPr>
      </w:pPr>
      <w:r w:rsidRPr="000822C8">
        <w:rPr>
          <w:sz w:val="24"/>
          <w:szCs w:val="24"/>
        </w:rPr>
        <w:t>Engage with support services and police, use 999 if needed</w:t>
      </w:r>
      <w:r w:rsidR="00AC4AD9" w:rsidRPr="000822C8">
        <w:rPr>
          <w:sz w:val="24"/>
          <w:szCs w:val="24"/>
        </w:rPr>
        <w:t>.</w:t>
      </w:r>
    </w:p>
    <w:p w14:paraId="1DBA1B3C" w14:textId="77777777" w:rsidR="00AC4AD9" w:rsidRPr="000822C8" w:rsidRDefault="00AC4AD9" w:rsidP="00AC4AD9">
      <w:pPr>
        <w:ind w:right="237"/>
        <w:jc w:val="both"/>
        <w:rPr>
          <w:sz w:val="24"/>
          <w:szCs w:val="24"/>
          <w:shd w:val="clear" w:color="auto" w:fill="FFFFFF"/>
        </w:rPr>
      </w:pPr>
    </w:p>
    <w:p w14:paraId="1D96E165" w14:textId="684D5067" w:rsidR="000B4B31" w:rsidRPr="000822C8" w:rsidRDefault="000F26E4" w:rsidP="00340E9A">
      <w:pPr>
        <w:ind w:right="237"/>
        <w:jc w:val="both"/>
        <w:rPr>
          <w:sz w:val="24"/>
          <w:szCs w:val="24"/>
        </w:rPr>
      </w:pPr>
      <w:r w:rsidRPr="000822C8">
        <w:rPr>
          <w:sz w:val="24"/>
          <w:szCs w:val="24"/>
          <w:shd w:val="clear" w:color="auto" w:fill="FFFFFF"/>
        </w:rPr>
        <w:t>(Grant, 2019)</w:t>
      </w:r>
      <w:r w:rsidR="00167A69" w:rsidRPr="000822C8">
        <w:rPr>
          <w:sz w:val="24"/>
          <w:szCs w:val="24"/>
          <w:shd w:val="clear" w:color="auto" w:fill="FFFFFF"/>
        </w:rPr>
        <w:t>.</w:t>
      </w:r>
    </w:p>
    <w:p w14:paraId="79C6F38B" w14:textId="03C42FD2" w:rsidR="00AA666E" w:rsidRPr="000822C8" w:rsidRDefault="00AA666E" w:rsidP="00340E9A">
      <w:pPr>
        <w:ind w:right="237"/>
        <w:jc w:val="both"/>
        <w:rPr>
          <w:sz w:val="24"/>
          <w:szCs w:val="24"/>
        </w:rPr>
      </w:pPr>
    </w:p>
    <w:p w14:paraId="4557CCDD" w14:textId="77777777" w:rsidR="008B28E7" w:rsidRPr="000822C8" w:rsidRDefault="008B28E7" w:rsidP="00340E9A">
      <w:pPr>
        <w:ind w:right="237"/>
        <w:jc w:val="both"/>
        <w:rPr>
          <w:sz w:val="24"/>
          <w:szCs w:val="24"/>
        </w:rPr>
      </w:pPr>
    </w:p>
    <w:p w14:paraId="545B147F" w14:textId="77777777" w:rsidR="008B28E7" w:rsidRPr="000822C8" w:rsidRDefault="008B28E7" w:rsidP="00340E9A">
      <w:pPr>
        <w:ind w:right="237"/>
        <w:jc w:val="both"/>
        <w:rPr>
          <w:sz w:val="24"/>
          <w:szCs w:val="24"/>
        </w:rPr>
      </w:pPr>
    </w:p>
    <w:p w14:paraId="452E40A6" w14:textId="77777777" w:rsidR="008B28E7" w:rsidRPr="000822C8" w:rsidRDefault="008B28E7" w:rsidP="00340E9A">
      <w:pPr>
        <w:ind w:right="237"/>
        <w:jc w:val="both"/>
        <w:rPr>
          <w:sz w:val="24"/>
          <w:szCs w:val="24"/>
        </w:rPr>
      </w:pPr>
    </w:p>
    <w:p w14:paraId="1A730B74" w14:textId="77777777" w:rsidR="008B28E7" w:rsidRPr="000822C8" w:rsidRDefault="008B28E7" w:rsidP="00340E9A">
      <w:pPr>
        <w:ind w:right="237"/>
        <w:jc w:val="both"/>
        <w:rPr>
          <w:sz w:val="24"/>
          <w:szCs w:val="24"/>
        </w:rPr>
      </w:pPr>
    </w:p>
    <w:p w14:paraId="4A8B313D" w14:textId="77777777" w:rsidR="008B28E7" w:rsidRPr="000822C8" w:rsidRDefault="008B28E7" w:rsidP="00340E9A">
      <w:pPr>
        <w:ind w:right="237"/>
        <w:jc w:val="both"/>
        <w:rPr>
          <w:sz w:val="24"/>
          <w:szCs w:val="24"/>
        </w:rPr>
      </w:pPr>
    </w:p>
    <w:p w14:paraId="58ECD1AB" w14:textId="77777777" w:rsidR="008B28E7" w:rsidRPr="000822C8" w:rsidRDefault="008B28E7" w:rsidP="00340E9A">
      <w:pPr>
        <w:ind w:right="237"/>
        <w:jc w:val="both"/>
        <w:rPr>
          <w:sz w:val="24"/>
          <w:szCs w:val="24"/>
        </w:rPr>
      </w:pPr>
    </w:p>
    <w:p w14:paraId="1034652A" w14:textId="77777777" w:rsidR="008B28E7" w:rsidRPr="000822C8" w:rsidRDefault="008B28E7" w:rsidP="00340E9A">
      <w:pPr>
        <w:ind w:right="237"/>
        <w:jc w:val="both"/>
        <w:rPr>
          <w:sz w:val="24"/>
          <w:szCs w:val="24"/>
        </w:rPr>
      </w:pPr>
    </w:p>
    <w:p w14:paraId="4519C025" w14:textId="77777777" w:rsidR="008B28E7" w:rsidRPr="000822C8" w:rsidRDefault="008B28E7" w:rsidP="00340E9A">
      <w:pPr>
        <w:ind w:right="237"/>
        <w:jc w:val="both"/>
        <w:rPr>
          <w:sz w:val="24"/>
          <w:szCs w:val="24"/>
        </w:rPr>
      </w:pPr>
    </w:p>
    <w:p w14:paraId="07ED14A6" w14:textId="77777777" w:rsidR="00AA666E" w:rsidRPr="000822C8" w:rsidRDefault="00AA666E" w:rsidP="00340E9A">
      <w:pPr>
        <w:ind w:right="237"/>
        <w:jc w:val="both"/>
        <w:rPr>
          <w:sz w:val="24"/>
          <w:szCs w:val="24"/>
        </w:rPr>
      </w:pPr>
    </w:p>
    <w:p w14:paraId="2D3DE98A" w14:textId="77777777" w:rsidR="00AA666E" w:rsidRPr="000822C8" w:rsidRDefault="00AA666E" w:rsidP="00340E9A">
      <w:pPr>
        <w:ind w:right="237"/>
        <w:jc w:val="both"/>
        <w:rPr>
          <w:b/>
          <w:sz w:val="24"/>
          <w:szCs w:val="24"/>
        </w:rPr>
      </w:pPr>
    </w:p>
    <w:p w14:paraId="3B3526AE" w14:textId="77777777" w:rsidR="00025650" w:rsidRPr="000822C8" w:rsidRDefault="00025650" w:rsidP="00340E9A">
      <w:pPr>
        <w:ind w:right="237"/>
        <w:rPr>
          <w:sz w:val="24"/>
          <w:szCs w:val="24"/>
        </w:rPr>
      </w:pPr>
      <w:r w:rsidRPr="000822C8">
        <w:rPr>
          <w:sz w:val="24"/>
          <w:szCs w:val="24"/>
        </w:rPr>
        <w:br w:type="page"/>
      </w:r>
    </w:p>
    <w:p w14:paraId="33F14851" w14:textId="77777777" w:rsidR="0011237D" w:rsidRPr="000822C8" w:rsidRDefault="1717EFC7" w:rsidP="0011237D">
      <w:pPr>
        <w:ind w:right="237"/>
        <w:jc w:val="center"/>
        <w:rPr>
          <w:color w:val="auto"/>
          <w:sz w:val="24"/>
          <w:szCs w:val="24"/>
        </w:rPr>
      </w:pPr>
      <w:r w:rsidRPr="000822C8">
        <w:rPr>
          <w:b/>
          <w:bCs/>
          <w:color w:val="auto"/>
          <w:sz w:val="24"/>
          <w:szCs w:val="24"/>
        </w:rPr>
        <w:lastRenderedPageBreak/>
        <w:t>Task 3</w:t>
      </w:r>
      <w:r w:rsidR="0011237D" w:rsidRPr="000822C8">
        <w:rPr>
          <w:b/>
          <w:bCs/>
          <w:color w:val="auto"/>
          <w:sz w:val="24"/>
          <w:szCs w:val="24"/>
        </w:rPr>
        <w:t xml:space="preserve"> (Component 1)</w:t>
      </w:r>
    </w:p>
    <w:p w14:paraId="4E440D00" w14:textId="62BAD103" w:rsidR="1717EFC7" w:rsidRPr="000822C8" w:rsidRDefault="1717EFC7" w:rsidP="1717EFC7">
      <w:pPr>
        <w:ind w:right="237"/>
        <w:jc w:val="center"/>
        <w:rPr>
          <w:color w:val="auto"/>
          <w:sz w:val="24"/>
          <w:szCs w:val="24"/>
        </w:rPr>
      </w:pPr>
    </w:p>
    <w:p w14:paraId="5F8D71D8" w14:textId="7FF4E218" w:rsidR="5848403C" w:rsidRPr="000822C8" w:rsidRDefault="5848403C" w:rsidP="5848403C">
      <w:pPr>
        <w:ind w:right="237"/>
        <w:jc w:val="center"/>
        <w:rPr>
          <w:b/>
          <w:bCs/>
          <w:sz w:val="24"/>
          <w:szCs w:val="24"/>
        </w:rPr>
      </w:pPr>
    </w:p>
    <w:p w14:paraId="0319326B" w14:textId="77777777" w:rsidR="00025650" w:rsidRPr="000822C8" w:rsidRDefault="00025650" w:rsidP="00340E9A">
      <w:pPr>
        <w:ind w:right="237"/>
        <w:jc w:val="both"/>
        <w:rPr>
          <w:b/>
          <w:sz w:val="24"/>
          <w:szCs w:val="24"/>
        </w:rPr>
      </w:pPr>
    </w:p>
    <w:p w14:paraId="29B20457" w14:textId="77777777" w:rsidR="00C11F61" w:rsidRPr="000822C8" w:rsidRDefault="00C11F61" w:rsidP="00C11F61">
      <w:pPr>
        <w:ind w:right="237"/>
        <w:jc w:val="both"/>
        <w:rPr>
          <w:b/>
          <w:color w:val="auto"/>
          <w:sz w:val="24"/>
          <w:szCs w:val="24"/>
        </w:rPr>
      </w:pPr>
      <w:r w:rsidRPr="000822C8">
        <w:rPr>
          <w:b/>
          <w:color w:val="auto"/>
          <w:sz w:val="24"/>
          <w:szCs w:val="24"/>
        </w:rPr>
        <w:t xml:space="preserve">Relevant areas of the National Policing Curriculum: </w:t>
      </w:r>
    </w:p>
    <w:p w14:paraId="0DEB641B" w14:textId="22490F9B" w:rsidR="00025650" w:rsidRPr="000822C8" w:rsidRDefault="00FC702B" w:rsidP="00340E9A">
      <w:pPr>
        <w:ind w:right="237"/>
        <w:jc w:val="both"/>
        <w:rPr>
          <w:b/>
          <w:sz w:val="24"/>
          <w:szCs w:val="24"/>
        </w:rPr>
      </w:pPr>
      <w:r w:rsidRPr="000822C8">
        <w:rPr>
          <w:b/>
          <w:sz w:val="24"/>
          <w:szCs w:val="24"/>
        </w:rPr>
        <w:t>Conducting investigations (Interviewing suspects)</w:t>
      </w:r>
      <w:r w:rsidR="00797012" w:rsidRPr="000822C8">
        <w:rPr>
          <w:b/>
          <w:sz w:val="24"/>
          <w:szCs w:val="24"/>
        </w:rPr>
        <w:t>, communication skills, decision making</w:t>
      </w:r>
      <w:r w:rsidR="00C11F61" w:rsidRPr="000822C8">
        <w:rPr>
          <w:b/>
          <w:sz w:val="24"/>
          <w:szCs w:val="24"/>
        </w:rPr>
        <w:t xml:space="preserve"> and discretion,</w:t>
      </w:r>
      <w:r w:rsidR="002219BA" w:rsidRPr="000822C8">
        <w:rPr>
          <w:b/>
          <w:sz w:val="24"/>
          <w:szCs w:val="24"/>
        </w:rPr>
        <w:t xml:space="preserve"> </w:t>
      </w:r>
    </w:p>
    <w:p w14:paraId="71FECDAB" w14:textId="77777777" w:rsidR="00711A70" w:rsidRPr="000822C8" w:rsidRDefault="00711A70" w:rsidP="00340E9A">
      <w:pPr>
        <w:ind w:right="237"/>
        <w:jc w:val="both"/>
        <w:rPr>
          <w:sz w:val="24"/>
          <w:szCs w:val="24"/>
          <w:highlight w:val="yellow"/>
        </w:rPr>
      </w:pPr>
    </w:p>
    <w:p w14:paraId="4A157439" w14:textId="09EF5278" w:rsidR="00636B6C" w:rsidRPr="000822C8" w:rsidRDefault="00636B6C" w:rsidP="00340E9A">
      <w:pPr>
        <w:ind w:right="237"/>
        <w:jc w:val="both"/>
        <w:rPr>
          <w:sz w:val="24"/>
          <w:szCs w:val="24"/>
        </w:rPr>
      </w:pPr>
      <w:r w:rsidRPr="000822C8">
        <w:rPr>
          <w:sz w:val="24"/>
          <w:szCs w:val="24"/>
        </w:rPr>
        <w:t xml:space="preserve">You must choose </w:t>
      </w:r>
      <w:r w:rsidRPr="000822C8">
        <w:rPr>
          <w:b/>
          <w:sz w:val="24"/>
          <w:szCs w:val="24"/>
          <w:u w:val="single"/>
        </w:rPr>
        <w:t xml:space="preserve">a </w:t>
      </w:r>
      <w:r w:rsidR="002219BA" w:rsidRPr="000822C8">
        <w:rPr>
          <w:b/>
          <w:sz w:val="24"/>
          <w:szCs w:val="24"/>
          <w:u w:val="single"/>
        </w:rPr>
        <w:t>suspect interview</w:t>
      </w:r>
      <w:r w:rsidRPr="000822C8">
        <w:rPr>
          <w:b/>
          <w:sz w:val="24"/>
          <w:szCs w:val="24"/>
        </w:rPr>
        <w:t xml:space="preserve"> </w:t>
      </w:r>
      <w:r w:rsidR="007D78CC" w:rsidRPr="000822C8">
        <w:rPr>
          <w:sz w:val="24"/>
          <w:szCs w:val="24"/>
        </w:rPr>
        <w:t xml:space="preserve">that you have </w:t>
      </w:r>
      <w:r w:rsidR="00D6037A" w:rsidRPr="000822C8">
        <w:rPr>
          <w:b/>
          <w:sz w:val="24"/>
          <w:szCs w:val="24"/>
          <w:u w:val="single"/>
        </w:rPr>
        <w:t>been involved</w:t>
      </w:r>
      <w:r w:rsidR="002219BA" w:rsidRPr="000822C8">
        <w:rPr>
          <w:sz w:val="24"/>
          <w:szCs w:val="24"/>
        </w:rPr>
        <w:t xml:space="preserve"> </w:t>
      </w:r>
      <w:r w:rsidRPr="000822C8">
        <w:rPr>
          <w:sz w:val="24"/>
          <w:szCs w:val="24"/>
        </w:rPr>
        <w:t xml:space="preserve">and reflect on what happened. </w:t>
      </w:r>
    </w:p>
    <w:p w14:paraId="394BFD4F" w14:textId="77777777" w:rsidR="00636B6C" w:rsidRPr="000822C8"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0822C8" w14:paraId="032DD6CD" w14:textId="77777777" w:rsidTr="5848403C">
        <w:tc>
          <w:tcPr>
            <w:tcW w:w="10188" w:type="dxa"/>
            <w:shd w:val="clear" w:color="auto" w:fill="auto"/>
          </w:tcPr>
          <w:p w14:paraId="039AADE6" w14:textId="77777777" w:rsidR="00711A70" w:rsidRPr="000822C8" w:rsidRDefault="00711A70" w:rsidP="5848403C">
            <w:pPr>
              <w:ind w:right="237"/>
              <w:rPr>
                <w:sz w:val="24"/>
                <w:szCs w:val="24"/>
              </w:rPr>
            </w:pPr>
          </w:p>
          <w:p w14:paraId="4B667574" w14:textId="02E5307A" w:rsidR="0030698D" w:rsidRPr="000822C8" w:rsidRDefault="5848403C" w:rsidP="5848403C">
            <w:pPr>
              <w:ind w:right="237"/>
              <w:jc w:val="both"/>
              <w:rPr>
                <w:sz w:val="24"/>
                <w:szCs w:val="24"/>
              </w:rPr>
            </w:pPr>
            <w:r w:rsidRPr="000822C8">
              <w:rPr>
                <w:b/>
                <w:bCs/>
                <w:sz w:val="24"/>
                <w:szCs w:val="24"/>
              </w:rPr>
              <w:t>Give a brief description</w:t>
            </w:r>
            <w:r w:rsidRPr="000822C8">
              <w:rPr>
                <w:sz w:val="24"/>
                <w:szCs w:val="24"/>
              </w:rPr>
              <w:t xml:space="preserve"> of a relevant incident including social and legislative contexts and any relevant cultural, ethnicity and language issues. </w:t>
            </w:r>
          </w:p>
          <w:p w14:paraId="16F97ED8" w14:textId="1EAA6E06" w:rsidR="00711A70" w:rsidRPr="000822C8" w:rsidRDefault="00711A70" w:rsidP="5848403C">
            <w:pPr>
              <w:ind w:right="237"/>
              <w:rPr>
                <w:sz w:val="24"/>
                <w:szCs w:val="24"/>
              </w:rPr>
            </w:pPr>
          </w:p>
          <w:p w14:paraId="048B61EA" w14:textId="0A06CA43" w:rsidR="007D78CC" w:rsidRPr="000822C8" w:rsidRDefault="5848403C" w:rsidP="5848403C">
            <w:pPr>
              <w:ind w:right="237"/>
              <w:rPr>
                <w:sz w:val="24"/>
                <w:szCs w:val="24"/>
              </w:rPr>
            </w:pPr>
            <w:r w:rsidRPr="000822C8">
              <w:rPr>
                <w:sz w:val="24"/>
                <w:szCs w:val="24"/>
              </w:rPr>
              <w:t xml:space="preserve">Outline your considerations when planning and preparing an interview (e.g. gathering evidence, suspect </w:t>
            </w:r>
            <w:proofErr w:type="gramStart"/>
            <w:r w:rsidRPr="000822C8">
              <w:rPr>
                <w:sz w:val="24"/>
                <w:szCs w:val="24"/>
              </w:rPr>
              <w:t>vulnerability</w:t>
            </w:r>
            <w:proofErr w:type="gramEnd"/>
            <w:r w:rsidRPr="000822C8">
              <w:rPr>
                <w:sz w:val="24"/>
                <w:szCs w:val="24"/>
              </w:rPr>
              <w:t xml:space="preserve">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Pr="000822C8" w:rsidRDefault="00711A70" w:rsidP="5848403C">
            <w:pPr>
              <w:ind w:right="237"/>
              <w:jc w:val="both"/>
              <w:rPr>
                <w:sz w:val="24"/>
                <w:szCs w:val="24"/>
              </w:rPr>
            </w:pPr>
          </w:p>
          <w:p w14:paraId="1B6C3BBD" w14:textId="7248BE6C" w:rsidR="00711A70" w:rsidRPr="000822C8" w:rsidRDefault="5848403C" w:rsidP="5848403C">
            <w:pPr>
              <w:ind w:right="237"/>
              <w:jc w:val="both"/>
              <w:rPr>
                <w:sz w:val="24"/>
                <w:szCs w:val="24"/>
              </w:rPr>
            </w:pPr>
            <w:r w:rsidRPr="000822C8">
              <w:rPr>
                <w:b/>
                <w:bCs/>
                <w:sz w:val="24"/>
                <w:szCs w:val="24"/>
              </w:rPr>
              <w:t>Illustrate</w:t>
            </w:r>
            <w:r w:rsidRPr="000822C8">
              <w:rPr>
                <w:sz w:val="24"/>
                <w:szCs w:val="24"/>
              </w:rPr>
              <w:t xml:space="preserve"> how policing values were engaged, as well as any other considerations including culturally sensitive practice and language preference.</w:t>
            </w:r>
          </w:p>
          <w:p w14:paraId="223C72BE" w14:textId="77777777" w:rsidR="00711A70" w:rsidRPr="000822C8" w:rsidRDefault="00711A70" w:rsidP="5848403C">
            <w:pPr>
              <w:ind w:right="237"/>
              <w:rPr>
                <w:sz w:val="24"/>
                <w:szCs w:val="24"/>
              </w:rPr>
            </w:pPr>
          </w:p>
          <w:p w14:paraId="040A9587" w14:textId="77777777" w:rsidR="00711A70" w:rsidRPr="000822C8" w:rsidRDefault="00711A70" w:rsidP="5848403C">
            <w:pPr>
              <w:ind w:right="237"/>
              <w:jc w:val="both"/>
              <w:rPr>
                <w:sz w:val="24"/>
                <w:szCs w:val="24"/>
              </w:rPr>
            </w:pPr>
          </w:p>
          <w:p w14:paraId="364E4B13" w14:textId="11AA5B0E" w:rsidR="00711A70" w:rsidRPr="000822C8" w:rsidRDefault="5848403C" w:rsidP="5848403C">
            <w:pPr>
              <w:ind w:right="237"/>
              <w:jc w:val="both"/>
              <w:rPr>
                <w:i/>
                <w:iCs/>
                <w:sz w:val="24"/>
                <w:szCs w:val="24"/>
              </w:rPr>
            </w:pPr>
            <w:r w:rsidRPr="000822C8">
              <w:rPr>
                <w:sz w:val="24"/>
                <w:szCs w:val="24"/>
              </w:rPr>
              <w:t xml:space="preserve">1500 words </w:t>
            </w:r>
            <w:r w:rsidRPr="000822C8">
              <w:rPr>
                <w:i/>
                <w:iCs/>
                <w:sz w:val="24"/>
                <w:szCs w:val="24"/>
              </w:rPr>
              <w:t>(+/- 10%: include your actual word count at the end of each section)</w:t>
            </w:r>
          </w:p>
          <w:p w14:paraId="25171FDB" w14:textId="122F2941" w:rsidR="00C90A71" w:rsidRPr="000822C8" w:rsidRDefault="00C90A71" w:rsidP="5848403C">
            <w:pPr>
              <w:ind w:right="237"/>
              <w:jc w:val="both"/>
              <w:rPr>
                <w:sz w:val="24"/>
                <w:szCs w:val="24"/>
              </w:rPr>
            </w:pPr>
          </w:p>
        </w:tc>
      </w:tr>
    </w:tbl>
    <w:p w14:paraId="10961978" w14:textId="77777777" w:rsidR="00711A70" w:rsidRPr="000822C8" w:rsidRDefault="00711A70" w:rsidP="00340E9A">
      <w:pPr>
        <w:ind w:right="237"/>
        <w:jc w:val="both"/>
        <w:rPr>
          <w:sz w:val="24"/>
          <w:szCs w:val="24"/>
        </w:rPr>
      </w:pPr>
    </w:p>
    <w:p w14:paraId="695BBD67" w14:textId="77777777" w:rsidR="00711A70" w:rsidRPr="000822C8" w:rsidRDefault="00711A70" w:rsidP="00340E9A">
      <w:pPr>
        <w:ind w:right="237"/>
        <w:jc w:val="both"/>
        <w:rPr>
          <w:b/>
          <w:sz w:val="24"/>
          <w:szCs w:val="24"/>
        </w:rPr>
      </w:pPr>
      <w:r w:rsidRPr="000822C8">
        <w:rPr>
          <w:b/>
          <w:sz w:val="24"/>
          <w:szCs w:val="24"/>
        </w:rPr>
        <w:t>ANSWER:</w:t>
      </w:r>
    </w:p>
    <w:p w14:paraId="0797331D" w14:textId="77777777" w:rsidR="00025650" w:rsidRPr="000822C8" w:rsidRDefault="00025650" w:rsidP="00340E9A">
      <w:pPr>
        <w:ind w:right="237"/>
        <w:jc w:val="both"/>
        <w:rPr>
          <w:sz w:val="24"/>
          <w:szCs w:val="24"/>
        </w:rPr>
      </w:pPr>
    </w:p>
    <w:p w14:paraId="1EFA4F76" w14:textId="77777777" w:rsidR="00895AC1" w:rsidRPr="000822C8" w:rsidRDefault="00895AC1" w:rsidP="00895AC1">
      <w:pPr>
        <w:ind w:right="237"/>
        <w:jc w:val="both"/>
        <w:rPr>
          <w:sz w:val="24"/>
          <w:szCs w:val="24"/>
        </w:rPr>
      </w:pPr>
      <w:r w:rsidRPr="000822C8">
        <w:rPr>
          <w:sz w:val="24"/>
          <w:szCs w:val="24"/>
        </w:rPr>
        <w:t xml:space="preserve">The suspect interview I have chosen as an example for this task was regarding Possession with intent to supply (PWITS). I, along with colleagues in the PDU, had participated in a PACE section 8 warrant of a property believed to contain controlled substances and/or equipment used in the production of controlled substances. During the execution of the warrant several plants believed to be cannabis were found as well as heat lamps, extractor fans etc used in the production of the drug. As these items were being seized the owner/occupier of the property returned home and confirmed that it was their property. I then arrested on suspicion of Possession with intent to supply, conveyed to custody and began my preparation for interview with the assistance of my tutor. </w:t>
      </w:r>
    </w:p>
    <w:p w14:paraId="03C71F16" w14:textId="77777777" w:rsidR="00895AC1" w:rsidRPr="000822C8" w:rsidRDefault="00895AC1" w:rsidP="00895AC1">
      <w:pPr>
        <w:ind w:right="237"/>
        <w:jc w:val="both"/>
        <w:rPr>
          <w:sz w:val="24"/>
          <w:szCs w:val="24"/>
        </w:rPr>
      </w:pPr>
    </w:p>
    <w:p w14:paraId="090051D5" w14:textId="77777777" w:rsidR="00895AC1" w:rsidRPr="000822C8" w:rsidRDefault="00895AC1" w:rsidP="00895AC1">
      <w:pPr>
        <w:ind w:right="237"/>
        <w:jc w:val="both"/>
        <w:rPr>
          <w:sz w:val="24"/>
          <w:szCs w:val="24"/>
        </w:rPr>
      </w:pPr>
      <w:r w:rsidRPr="000822C8">
        <w:rPr>
          <w:sz w:val="24"/>
          <w:szCs w:val="24"/>
        </w:rPr>
        <w:t xml:space="preserve">Before preparing for the interview I ensured that all the available evidence was gathered, this included the physical evidence seized as well as photographs, arrest statement, search record and exhibit statements and any witness statements from the other officers When preparing for the interview I used the PEACE model. The PEACE model is used in all stages of the interview and consists of 5 stages. </w:t>
      </w:r>
    </w:p>
    <w:p w14:paraId="6C500CC0" w14:textId="77777777" w:rsidR="00895AC1" w:rsidRPr="000822C8" w:rsidRDefault="00895AC1" w:rsidP="00895AC1">
      <w:pPr>
        <w:ind w:right="237"/>
        <w:jc w:val="both"/>
        <w:rPr>
          <w:sz w:val="24"/>
          <w:szCs w:val="24"/>
        </w:rPr>
      </w:pPr>
    </w:p>
    <w:p w14:paraId="560620AD" w14:textId="77777777" w:rsidR="00895AC1" w:rsidRPr="000822C8" w:rsidRDefault="00895AC1" w:rsidP="00895AC1">
      <w:pPr>
        <w:ind w:right="237"/>
        <w:jc w:val="both"/>
        <w:rPr>
          <w:sz w:val="24"/>
          <w:szCs w:val="24"/>
        </w:rPr>
      </w:pPr>
      <w:r w:rsidRPr="000822C8">
        <w:rPr>
          <w:sz w:val="24"/>
          <w:szCs w:val="24"/>
        </w:rPr>
        <w:t xml:space="preserve">The first stage being Planning and Preparation. This is one of the more important stages of the interview as it provides the foundations for a successful interview. It is </w:t>
      </w:r>
      <w:r w:rsidRPr="000822C8">
        <w:rPr>
          <w:sz w:val="24"/>
          <w:szCs w:val="24"/>
        </w:rPr>
        <w:lastRenderedPageBreak/>
        <w:t>at this stage that the considerations for the interviewee are taken, things considered vary from person to person but include:</w:t>
      </w:r>
    </w:p>
    <w:p w14:paraId="442081A9" w14:textId="77777777" w:rsidR="00895AC1" w:rsidRPr="000822C8" w:rsidRDefault="00895AC1" w:rsidP="00895AC1">
      <w:pPr>
        <w:pStyle w:val="ListParagraph"/>
        <w:numPr>
          <w:ilvl w:val="0"/>
          <w:numId w:val="12"/>
        </w:numPr>
        <w:ind w:right="237"/>
        <w:jc w:val="both"/>
        <w:rPr>
          <w:sz w:val="24"/>
          <w:szCs w:val="24"/>
        </w:rPr>
      </w:pPr>
      <w:r w:rsidRPr="000822C8">
        <w:rPr>
          <w:sz w:val="24"/>
          <w:szCs w:val="24"/>
        </w:rPr>
        <w:t>Age – An appropriate adult may be required, and it may affect the time that the interview takes place.</w:t>
      </w:r>
    </w:p>
    <w:p w14:paraId="2E1B110E" w14:textId="77777777" w:rsidR="00895AC1" w:rsidRPr="000822C8" w:rsidRDefault="00895AC1" w:rsidP="00895AC1">
      <w:pPr>
        <w:pStyle w:val="ListParagraph"/>
        <w:numPr>
          <w:ilvl w:val="0"/>
          <w:numId w:val="12"/>
        </w:numPr>
        <w:ind w:right="237"/>
        <w:jc w:val="both"/>
        <w:rPr>
          <w:sz w:val="24"/>
          <w:szCs w:val="24"/>
        </w:rPr>
      </w:pPr>
      <w:r w:rsidRPr="000822C8">
        <w:rPr>
          <w:sz w:val="24"/>
          <w:szCs w:val="24"/>
        </w:rPr>
        <w:t>Physical and/or Mental Health – Any existing conditions need to be taken into consideration and possible arrangements made, again this could be an appropriate adult or even use of an appropriate facility.</w:t>
      </w:r>
    </w:p>
    <w:p w14:paraId="5F6A05B3" w14:textId="77777777" w:rsidR="00895AC1" w:rsidRPr="000822C8" w:rsidRDefault="00895AC1" w:rsidP="00895AC1">
      <w:pPr>
        <w:pStyle w:val="ListParagraph"/>
        <w:numPr>
          <w:ilvl w:val="0"/>
          <w:numId w:val="12"/>
        </w:numPr>
        <w:ind w:right="237"/>
        <w:jc w:val="both"/>
        <w:rPr>
          <w:sz w:val="24"/>
          <w:szCs w:val="24"/>
        </w:rPr>
      </w:pPr>
      <w:r w:rsidRPr="000822C8">
        <w:rPr>
          <w:sz w:val="24"/>
          <w:szCs w:val="24"/>
        </w:rPr>
        <w:t>Gender – Depending on the crime gender may need to be considered, sexual offences or domestic abuse cases are examples of this</w:t>
      </w:r>
    </w:p>
    <w:p w14:paraId="0169860A" w14:textId="77777777" w:rsidR="00895AC1" w:rsidRPr="000822C8" w:rsidRDefault="00895AC1" w:rsidP="00895AC1">
      <w:pPr>
        <w:pStyle w:val="ListParagraph"/>
        <w:numPr>
          <w:ilvl w:val="0"/>
          <w:numId w:val="12"/>
        </w:numPr>
        <w:ind w:right="237"/>
        <w:jc w:val="both"/>
        <w:rPr>
          <w:sz w:val="24"/>
          <w:szCs w:val="24"/>
        </w:rPr>
      </w:pPr>
      <w:r w:rsidRPr="000822C8">
        <w:rPr>
          <w:sz w:val="24"/>
          <w:szCs w:val="24"/>
        </w:rPr>
        <w:t xml:space="preserve">Culture/Religion – An interpreter may be required, and religious practices may </w:t>
      </w:r>
      <w:proofErr w:type="gramStart"/>
      <w:r w:rsidRPr="000822C8">
        <w:rPr>
          <w:sz w:val="24"/>
          <w:szCs w:val="24"/>
        </w:rPr>
        <w:t>have an effect on</w:t>
      </w:r>
      <w:proofErr w:type="gramEnd"/>
      <w:r w:rsidRPr="000822C8">
        <w:rPr>
          <w:sz w:val="24"/>
          <w:szCs w:val="24"/>
        </w:rPr>
        <w:t xml:space="preserve"> the interview.</w:t>
      </w:r>
    </w:p>
    <w:p w14:paraId="4847D139" w14:textId="77777777" w:rsidR="00895AC1" w:rsidRPr="000822C8" w:rsidRDefault="00895AC1" w:rsidP="00895AC1">
      <w:pPr>
        <w:pStyle w:val="ListParagraph"/>
        <w:numPr>
          <w:ilvl w:val="0"/>
          <w:numId w:val="12"/>
        </w:numPr>
        <w:ind w:right="237"/>
        <w:jc w:val="both"/>
        <w:rPr>
          <w:sz w:val="24"/>
          <w:szCs w:val="24"/>
        </w:rPr>
      </w:pPr>
      <w:r w:rsidRPr="000822C8">
        <w:rPr>
          <w:sz w:val="24"/>
          <w:szCs w:val="24"/>
        </w:rPr>
        <w:t xml:space="preserve">Previous Police Contact – How the interviewee as interacted with the police previously may be a factor in conducting the interviewee, for example it may not be appropriate for certain officers to be in the room or possibly the safety of everyone involved may need to be considered and managed </w:t>
      </w:r>
    </w:p>
    <w:p w14:paraId="06325C44" w14:textId="77777777" w:rsidR="00895AC1" w:rsidRPr="000822C8" w:rsidRDefault="00895AC1" w:rsidP="00895AC1">
      <w:pPr>
        <w:ind w:right="237"/>
        <w:jc w:val="both"/>
        <w:rPr>
          <w:sz w:val="24"/>
          <w:szCs w:val="24"/>
        </w:rPr>
      </w:pPr>
    </w:p>
    <w:p w14:paraId="550A5280" w14:textId="77777777" w:rsidR="00895AC1" w:rsidRPr="000822C8" w:rsidRDefault="00895AC1" w:rsidP="00895AC1">
      <w:pPr>
        <w:ind w:right="237"/>
        <w:jc w:val="both"/>
        <w:rPr>
          <w:sz w:val="24"/>
          <w:szCs w:val="24"/>
        </w:rPr>
      </w:pPr>
      <w:r w:rsidRPr="000822C8">
        <w:rPr>
          <w:sz w:val="24"/>
          <w:szCs w:val="24"/>
        </w:rPr>
        <w:t xml:space="preserve">Another consideration when preparing for the interview is the investigation being conducted, it may be appropriate to wait and not conduct the interview as soon as possible as further investigations need to take place, this could include further statements, evidence gathering, door-to-door enquiries etc. Once everything necessary has been done then the plan can be written. It includes how long the interviewee has been in custody, the points to prove for the offence, any possible defences for committing the offence, any exhibits to be produced and any topics that the interviewer wants to cover in detail. Consideration should also be taken for the possible routes the interviewee could take, be it a confession, partial confession, prepared statement, or no comment interview. If there are more than one interviewers then one should be designated as the lead and the other as note taker so as to avoid bombarding the interviewee with multiple questions from both, the note-takers role is the keep a record of what is said as well as to summarise periodically and if necessary to ask any questions the lead interviewer may have missed. </w:t>
      </w:r>
    </w:p>
    <w:p w14:paraId="080BE261" w14:textId="77777777" w:rsidR="00895AC1" w:rsidRPr="000822C8" w:rsidRDefault="00895AC1" w:rsidP="00895AC1">
      <w:pPr>
        <w:ind w:right="237"/>
        <w:jc w:val="both"/>
        <w:rPr>
          <w:sz w:val="24"/>
          <w:szCs w:val="24"/>
        </w:rPr>
      </w:pPr>
      <w:r w:rsidRPr="000822C8">
        <w:rPr>
          <w:sz w:val="24"/>
          <w:szCs w:val="24"/>
        </w:rPr>
        <w:t xml:space="preserve">For my interview there were there was no need for any special considerations and once all the evidence was gathered, I prepared the topic questions. The topics I considered in this case were: </w:t>
      </w:r>
    </w:p>
    <w:p w14:paraId="4AF8499A" w14:textId="5AE9C045" w:rsidR="00895AC1" w:rsidRPr="000822C8" w:rsidRDefault="00895AC1" w:rsidP="00895AC1">
      <w:pPr>
        <w:pStyle w:val="ListParagraph"/>
        <w:numPr>
          <w:ilvl w:val="0"/>
          <w:numId w:val="13"/>
        </w:numPr>
        <w:ind w:right="237"/>
        <w:jc w:val="both"/>
        <w:rPr>
          <w:sz w:val="24"/>
          <w:szCs w:val="24"/>
        </w:rPr>
      </w:pPr>
      <w:r w:rsidRPr="000822C8">
        <w:rPr>
          <w:sz w:val="24"/>
          <w:szCs w:val="24"/>
        </w:rPr>
        <w:t>The ‘I’ topic - this topic covered the interviewee and their lifestyle, habits, work life, financial status etc</w:t>
      </w:r>
      <w:r w:rsidR="00741797" w:rsidRPr="000822C8">
        <w:rPr>
          <w:sz w:val="24"/>
          <w:szCs w:val="24"/>
        </w:rPr>
        <w:t>.</w:t>
      </w:r>
    </w:p>
    <w:p w14:paraId="322C72C9" w14:textId="5481F759" w:rsidR="00895AC1" w:rsidRPr="000822C8" w:rsidRDefault="00895AC1" w:rsidP="00895AC1">
      <w:pPr>
        <w:pStyle w:val="ListParagraph"/>
        <w:numPr>
          <w:ilvl w:val="0"/>
          <w:numId w:val="13"/>
        </w:numPr>
        <w:ind w:right="237"/>
        <w:jc w:val="both"/>
        <w:rPr>
          <w:sz w:val="24"/>
          <w:szCs w:val="24"/>
        </w:rPr>
      </w:pPr>
      <w:r w:rsidRPr="000822C8">
        <w:rPr>
          <w:sz w:val="24"/>
          <w:szCs w:val="24"/>
        </w:rPr>
        <w:t>The address the warrant was conducted</w:t>
      </w:r>
      <w:r w:rsidR="00741797" w:rsidRPr="000822C8">
        <w:rPr>
          <w:sz w:val="24"/>
          <w:szCs w:val="24"/>
        </w:rPr>
        <w:t xml:space="preserve"> at.</w:t>
      </w:r>
    </w:p>
    <w:p w14:paraId="6E3C5AB0" w14:textId="18FAFAD5" w:rsidR="00895AC1" w:rsidRPr="000822C8" w:rsidRDefault="00895AC1" w:rsidP="00895AC1">
      <w:pPr>
        <w:pStyle w:val="ListParagraph"/>
        <w:numPr>
          <w:ilvl w:val="0"/>
          <w:numId w:val="13"/>
        </w:numPr>
        <w:ind w:right="237"/>
        <w:jc w:val="both"/>
        <w:rPr>
          <w:sz w:val="24"/>
          <w:szCs w:val="24"/>
        </w:rPr>
      </w:pPr>
      <w:r w:rsidRPr="000822C8">
        <w:rPr>
          <w:sz w:val="24"/>
          <w:szCs w:val="24"/>
        </w:rPr>
        <w:t>The offence in question – Points to prove, defences, knowledge of the offence etc</w:t>
      </w:r>
      <w:r w:rsidR="00741797" w:rsidRPr="000822C8">
        <w:rPr>
          <w:sz w:val="24"/>
          <w:szCs w:val="24"/>
        </w:rPr>
        <w:t>.</w:t>
      </w:r>
    </w:p>
    <w:p w14:paraId="1C7011B1" w14:textId="6F758DA0" w:rsidR="00895AC1" w:rsidRPr="000822C8" w:rsidRDefault="00895AC1" w:rsidP="00895AC1">
      <w:pPr>
        <w:pStyle w:val="ListParagraph"/>
        <w:numPr>
          <w:ilvl w:val="0"/>
          <w:numId w:val="13"/>
        </w:numPr>
        <w:ind w:right="237"/>
        <w:jc w:val="both"/>
        <w:rPr>
          <w:sz w:val="24"/>
          <w:szCs w:val="24"/>
        </w:rPr>
      </w:pPr>
      <w:r w:rsidRPr="000822C8">
        <w:rPr>
          <w:sz w:val="24"/>
          <w:szCs w:val="24"/>
        </w:rPr>
        <w:t>Drug Habits of the interviewee – covering personal use</w:t>
      </w:r>
      <w:r w:rsidR="00741797" w:rsidRPr="000822C8">
        <w:rPr>
          <w:sz w:val="24"/>
          <w:szCs w:val="24"/>
        </w:rPr>
        <w:t>.</w:t>
      </w:r>
    </w:p>
    <w:p w14:paraId="1263819B" w14:textId="0BC72193" w:rsidR="00895AC1" w:rsidRPr="000822C8" w:rsidRDefault="00895AC1" w:rsidP="00895AC1">
      <w:pPr>
        <w:pStyle w:val="ListParagraph"/>
        <w:numPr>
          <w:ilvl w:val="0"/>
          <w:numId w:val="13"/>
        </w:numPr>
        <w:ind w:right="237"/>
        <w:jc w:val="both"/>
        <w:rPr>
          <w:sz w:val="24"/>
          <w:szCs w:val="24"/>
        </w:rPr>
      </w:pPr>
      <w:r w:rsidRPr="000822C8">
        <w:rPr>
          <w:sz w:val="24"/>
          <w:szCs w:val="24"/>
        </w:rPr>
        <w:t>Drug Dealing by the interviewee</w:t>
      </w:r>
      <w:r w:rsidR="00741797" w:rsidRPr="000822C8">
        <w:rPr>
          <w:sz w:val="24"/>
          <w:szCs w:val="24"/>
        </w:rPr>
        <w:t>.</w:t>
      </w:r>
    </w:p>
    <w:p w14:paraId="0E6FC3AB" w14:textId="77777777" w:rsidR="00895AC1" w:rsidRPr="000822C8" w:rsidRDefault="00895AC1" w:rsidP="00895AC1">
      <w:pPr>
        <w:pStyle w:val="ListParagraph"/>
        <w:numPr>
          <w:ilvl w:val="0"/>
          <w:numId w:val="13"/>
        </w:numPr>
        <w:ind w:right="237"/>
        <w:jc w:val="both"/>
        <w:rPr>
          <w:sz w:val="24"/>
          <w:szCs w:val="24"/>
        </w:rPr>
      </w:pPr>
      <w:r w:rsidRPr="000822C8">
        <w:rPr>
          <w:sz w:val="24"/>
          <w:szCs w:val="24"/>
        </w:rPr>
        <w:t>Exhibits presented – this included everything seized from the property and the interviewee’s knowledge of the items.</w:t>
      </w:r>
    </w:p>
    <w:p w14:paraId="70B23EFA" w14:textId="77777777" w:rsidR="00895AC1" w:rsidRPr="000822C8" w:rsidRDefault="00895AC1" w:rsidP="00895AC1">
      <w:pPr>
        <w:ind w:right="237"/>
        <w:jc w:val="both"/>
        <w:rPr>
          <w:sz w:val="24"/>
          <w:szCs w:val="24"/>
        </w:rPr>
      </w:pPr>
    </w:p>
    <w:p w14:paraId="0126DE15" w14:textId="5CF40736" w:rsidR="00895AC1" w:rsidRPr="000822C8" w:rsidRDefault="00895AC1" w:rsidP="00895AC1">
      <w:pPr>
        <w:ind w:right="237"/>
        <w:jc w:val="both"/>
        <w:rPr>
          <w:sz w:val="24"/>
          <w:szCs w:val="24"/>
        </w:rPr>
      </w:pPr>
      <w:r w:rsidRPr="000822C8">
        <w:rPr>
          <w:sz w:val="24"/>
          <w:szCs w:val="24"/>
        </w:rPr>
        <w:t xml:space="preserve">Once everything had been prepared, I then began the interview and entered the second stage of the PEACE model which is Engage and Explain. At this stage the process is explained to the interviewee and the interviewer begins to establish a rapport </w:t>
      </w:r>
      <w:proofErr w:type="gramStart"/>
      <w:r w:rsidRPr="000822C8">
        <w:rPr>
          <w:sz w:val="24"/>
          <w:szCs w:val="24"/>
        </w:rPr>
        <w:t>in order to</w:t>
      </w:r>
      <w:proofErr w:type="gramEnd"/>
      <w:r w:rsidRPr="000822C8">
        <w:rPr>
          <w:sz w:val="24"/>
          <w:szCs w:val="24"/>
        </w:rPr>
        <w:t xml:space="preserve"> ensure that the interview goes as smoothly as possible and as much information is gained as possible. I told the interviewee that the interview was </w:t>
      </w:r>
      <w:r w:rsidRPr="000822C8">
        <w:rPr>
          <w:sz w:val="24"/>
          <w:szCs w:val="24"/>
        </w:rPr>
        <w:lastRenderedPageBreak/>
        <w:t xml:space="preserve">being audibly and visually recorded and provided the name and rank of the </w:t>
      </w:r>
      <w:r w:rsidR="00FB3AB1" w:rsidRPr="000822C8">
        <w:rPr>
          <w:sz w:val="24"/>
          <w:szCs w:val="24"/>
        </w:rPr>
        <w:t>officers’</w:t>
      </w:r>
      <w:r w:rsidRPr="000822C8">
        <w:rPr>
          <w:sz w:val="24"/>
          <w:szCs w:val="24"/>
        </w:rPr>
        <w:t xml:space="preserve"> present and stated the time, </w:t>
      </w:r>
      <w:r w:rsidR="00FB3AB1" w:rsidRPr="000822C8">
        <w:rPr>
          <w:sz w:val="24"/>
          <w:szCs w:val="24"/>
        </w:rPr>
        <w:t>date,</w:t>
      </w:r>
      <w:r w:rsidRPr="000822C8">
        <w:rPr>
          <w:sz w:val="24"/>
          <w:szCs w:val="24"/>
        </w:rPr>
        <w:t xml:space="preserve"> and location of the interview. I then cautioned the interviewee and reminded him of his entitlement to legal advice, which was refused. As it was refused a pre interview briefing with the solicitor was not required, this briefing is a meeting between the investigator and the solicitor in order to provide them with the information needed to brief their client prior to the interview, any material can be shared but there is no legal requirement for this and is a tactical decision. The reason for the interview is then explained, in this case I said ‘’You are here because you have been arrested on suspicion of possession with intent to supply a controlled drug’’. I made sure that the interviewee understood why he was there before moving on to explain the objectives of this interview, namely to ask questions relative to the offence and the topics identified as well as anything else that may become apparent during the interview. I made it clear that it was his opportunity to get his side of the story across and that encouraged him to speak freely. I also explained that I and my colleague would be taking notes during the interview and even though we may be looking down and writing it did not mean that we wouldn’t be listening. I explained that even though the interview was being video recorded that Yes or No answers would be preferable to nodding or shaking his head. </w:t>
      </w:r>
    </w:p>
    <w:p w14:paraId="4B22766A" w14:textId="77777777" w:rsidR="00895AC1" w:rsidRPr="000822C8" w:rsidRDefault="00895AC1" w:rsidP="00895AC1">
      <w:pPr>
        <w:ind w:right="237"/>
        <w:jc w:val="both"/>
        <w:rPr>
          <w:sz w:val="24"/>
          <w:szCs w:val="24"/>
        </w:rPr>
      </w:pPr>
    </w:p>
    <w:p w14:paraId="04258F7D" w14:textId="77777777" w:rsidR="00895AC1" w:rsidRPr="000822C8" w:rsidRDefault="00895AC1" w:rsidP="00895AC1">
      <w:pPr>
        <w:ind w:right="237"/>
        <w:jc w:val="both"/>
        <w:rPr>
          <w:sz w:val="24"/>
          <w:szCs w:val="24"/>
        </w:rPr>
      </w:pPr>
      <w:r w:rsidRPr="000822C8">
        <w:rPr>
          <w:sz w:val="24"/>
          <w:szCs w:val="24"/>
        </w:rPr>
        <w:t xml:space="preserve">I then began the third stage of PEACE which is Account, Clarification and Challenge. It is at this stage that questions are asked, evidence/exhibits produced, and any challenges made. I began this stage with the responsibility question, this allows the interviewee to either admit to the offence completely, deny the offence or to partially admit the offence. </w:t>
      </w:r>
    </w:p>
    <w:p w14:paraId="2FFE5839" w14:textId="77777777" w:rsidR="00895AC1" w:rsidRPr="000822C8" w:rsidRDefault="00895AC1" w:rsidP="00895AC1">
      <w:pPr>
        <w:ind w:right="237"/>
        <w:jc w:val="both"/>
        <w:rPr>
          <w:sz w:val="24"/>
          <w:szCs w:val="24"/>
        </w:rPr>
      </w:pPr>
      <w:r w:rsidRPr="000822C8">
        <w:rPr>
          <w:sz w:val="24"/>
          <w:szCs w:val="24"/>
        </w:rPr>
        <w:t xml:space="preserve">I asked ‘’Are you responsible for possession with intent to supply a controlled drug namely Cannabis? </w:t>
      </w:r>
    </w:p>
    <w:p w14:paraId="4B8B43D2" w14:textId="37EB8776" w:rsidR="00895AC1" w:rsidRPr="000822C8" w:rsidRDefault="00895AC1" w:rsidP="00895AC1">
      <w:pPr>
        <w:ind w:right="237"/>
        <w:jc w:val="both"/>
        <w:rPr>
          <w:sz w:val="24"/>
          <w:szCs w:val="24"/>
        </w:rPr>
      </w:pPr>
      <w:r w:rsidRPr="000822C8">
        <w:rPr>
          <w:sz w:val="24"/>
          <w:szCs w:val="24"/>
        </w:rPr>
        <w:t xml:space="preserve">In this case the interviewee admitted the possession and cultivation of cannabis but denied supplying the drug. At this stage the interviewee’s account of the events is taken, usually initiated by using and open question such as ’Tell me what happened?’ It is important at this stage to utilise active listening in order to obtain as full an account as possible, using and appropriate attentive posture, eye contact as much as possible, not interrupting and encouraging the interviewee with prompts when needed are all techniques used. Once this account has been taken a summary can be given wither by the lead or note taking officer. Breaking down the account into topics can help to clarify what has been said and allows the interviewer ask questions to obtain as detailed an account as possible. Any topics and questions that have been prepared for but not covered by the interviewee’s account can then be explored. Any questions asked by the interviewer should be as simple as possible and in plain language avoiding police jargon. Appropriate questions include open-ended questions, such as ‘describe’ or ‘explain’ and closed questions such as ‘what did you say?’ or ‘when did you do this?’. These types of questions help to gather as much information as possible and avoid leading or forced choice questions. Forced choice questions include ‘was it 6 or 7?’. This type of question could lead to the interviewee guessing the answer from those choices, or the choices provided might not be correct at all. Leading questions implies the answer in the question itself for example ‘You saw the blue car, didn’t you?’. These questions can have an influence on the response as well as introduce information not provided by </w:t>
      </w:r>
      <w:r w:rsidR="00FB3AB1" w:rsidRPr="000822C8">
        <w:rPr>
          <w:sz w:val="24"/>
          <w:szCs w:val="24"/>
        </w:rPr>
        <w:t>the</w:t>
      </w:r>
      <w:r w:rsidRPr="000822C8">
        <w:rPr>
          <w:sz w:val="24"/>
          <w:szCs w:val="24"/>
        </w:rPr>
        <w:t xml:space="preserve"> interviewee and distort their memory.</w:t>
      </w:r>
    </w:p>
    <w:p w14:paraId="38B5A336" w14:textId="77777777" w:rsidR="00895AC1" w:rsidRPr="000822C8" w:rsidRDefault="00895AC1" w:rsidP="00895AC1">
      <w:pPr>
        <w:ind w:right="237"/>
        <w:jc w:val="both"/>
        <w:rPr>
          <w:sz w:val="24"/>
          <w:szCs w:val="24"/>
        </w:rPr>
      </w:pPr>
    </w:p>
    <w:p w14:paraId="2B4312E1" w14:textId="77777777" w:rsidR="00895AC1" w:rsidRPr="000822C8" w:rsidRDefault="00895AC1" w:rsidP="00895AC1">
      <w:pPr>
        <w:ind w:right="237"/>
        <w:jc w:val="both"/>
        <w:rPr>
          <w:sz w:val="24"/>
          <w:szCs w:val="24"/>
        </w:rPr>
      </w:pPr>
      <w:r w:rsidRPr="000822C8">
        <w:rPr>
          <w:sz w:val="24"/>
          <w:szCs w:val="24"/>
        </w:rPr>
        <w:lastRenderedPageBreak/>
        <w:t xml:space="preserve">Once all questions have been asked an all topics covered the interview is then closed. Closure the is fourth stage of the PEACE model and is done in a structured manner. The interview is summarised, and the interviewee </w:t>
      </w:r>
      <w:proofErr w:type="gramStart"/>
      <w:r w:rsidRPr="000822C8">
        <w:rPr>
          <w:sz w:val="24"/>
          <w:szCs w:val="24"/>
        </w:rPr>
        <w:t>has the opportunity to</w:t>
      </w:r>
      <w:proofErr w:type="gramEnd"/>
      <w:r w:rsidRPr="000822C8">
        <w:rPr>
          <w:sz w:val="24"/>
          <w:szCs w:val="24"/>
        </w:rPr>
        <w:t xml:space="preserve"> clarify or add any information as well as to ask any questions, the interview is then closed by announcing the time and date and any recording equipment switched off. Any next steps are then explained to the interviewee.</w:t>
      </w:r>
    </w:p>
    <w:p w14:paraId="4738076C" w14:textId="77777777" w:rsidR="00895AC1" w:rsidRPr="000822C8" w:rsidRDefault="00895AC1" w:rsidP="00895AC1">
      <w:pPr>
        <w:ind w:right="237"/>
        <w:jc w:val="both"/>
        <w:rPr>
          <w:sz w:val="24"/>
          <w:szCs w:val="24"/>
        </w:rPr>
      </w:pPr>
      <w:r w:rsidRPr="000822C8">
        <w:rPr>
          <w:sz w:val="24"/>
          <w:szCs w:val="24"/>
        </w:rPr>
        <w:t>The final stage of the PEACE model is Evaluation. Following the interview any further action required is determined, charging decisions, further investigation etc.</w:t>
      </w:r>
    </w:p>
    <w:p w14:paraId="4B81913A" w14:textId="77777777" w:rsidR="00895AC1" w:rsidRPr="000822C8" w:rsidRDefault="00895AC1" w:rsidP="00895AC1">
      <w:pPr>
        <w:ind w:right="237"/>
        <w:jc w:val="both"/>
        <w:rPr>
          <w:sz w:val="24"/>
          <w:szCs w:val="24"/>
        </w:rPr>
      </w:pPr>
      <w:r w:rsidRPr="000822C8">
        <w:rPr>
          <w:sz w:val="24"/>
          <w:szCs w:val="24"/>
        </w:rPr>
        <w:t xml:space="preserve">In regards to the interview I conducted the suspect refused legal representation and so a pre interview briefing with the solicitor was not required, this briefing is a meeting between the investigator and the solicitor in order to provide them with the information needed to brief their client prior to the interview, any material can be shared but there is no legal requirement for this and is a tactical decision. The interviewee gave a partial admission of guilt, namely for possession and cultivation and provided a no comment response to all other questions asked. Each question that I had prepared for was still asked and sufficient time given for an answer to give the interviewee the chance to answer if he wanted as is the responsibility of the officer. Following the interview, the custody sergeant decided to caution the interviewee for the offences. </w:t>
      </w:r>
    </w:p>
    <w:p w14:paraId="024525D5" w14:textId="77777777" w:rsidR="00EF48DF" w:rsidRPr="000822C8" w:rsidRDefault="00EF48DF" w:rsidP="00340E9A">
      <w:pPr>
        <w:ind w:right="237"/>
        <w:jc w:val="both"/>
        <w:rPr>
          <w:sz w:val="24"/>
          <w:szCs w:val="24"/>
        </w:rPr>
      </w:pPr>
    </w:p>
    <w:p w14:paraId="67CC3718" w14:textId="77777777" w:rsidR="000E70BB" w:rsidRPr="000822C8" w:rsidRDefault="000E70BB" w:rsidP="00340E9A">
      <w:pPr>
        <w:ind w:right="237"/>
        <w:jc w:val="both"/>
        <w:rPr>
          <w:sz w:val="24"/>
          <w:szCs w:val="24"/>
        </w:rPr>
      </w:pPr>
    </w:p>
    <w:p w14:paraId="416EFA95" w14:textId="77777777" w:rsidR="00025650" w:rsidRPr="000822C8" w:rsidRDefault="00025650" w:rsidP="00340E9A">
      <w:pPr>
        <w:ind w:right="237"/>
        <w:jc w:val="both"/>
        <w:rPr>
          <w:sz w:val="24"/>
          <w:szCs w:val="24"/>
        </w:rPr>
      </w:pPr>
    </w:p>
    <w:p w14:paraId="598FFEC5" w14:textId="77777777" w:rsidR="00025650" w:rsidRPr="000822C8" w:rsidRDefault="00025650" w:rsidP="00340E9A">
      <w:pPr>
        <w:ind w:right="237"/>
        <w:jc w:val="both"/>
        <w:rPr>
          <w:sz w:val="24"/>
          <w:szCs w:val="24"/>
        </w:rPr>
      </w:pPr>
    </w:p>
    <w:p w14:paraId="042DA0D7" w14:textId="77777777" w:rsidR="00025650" w:rsidRPr="000822C8" w:rsidRDefault="00025650" w:rsidP="00340E9A">
      <w:pPr>
        <w:ind w:right="237"/>
        <w:jc w:val="both"/>
        <w:rPr>
          <w:sz w:val="24"/>
          <w:szCs w:val="24"/>
        </w:rPr>
      </w:pPr>
    </w:p>
    <w:p w14:paraId="65800057" w14:textId="77777777" w:rsidR="00025650" w:rsidRPr="000822C8" w:rsidRDefault="00025650" w:rsidP="00340E9A">
      <w:pPr>
        <w:ind w:right="237"/>
        <w:jc w:val="both"/>
        <w:rPr>
          <w:sz w:val="24"/>
          <w:szCs w:val="24"/>
        </w:rPr>
      </w:pPr>
    </w:p>
    <w:p w14:paraId="7A99F832" w14:textId="77777777" w:rsidR="00025650" w:rsidRPr="000822C8" w:rsidRDefault="00025650" w:rsidP="00340E9A">
      <w:pPr>
        <w:ind w:right="237"/>
        <w:jc w:val="both"/>
        <w:rPr>
          <w:sz w:val="24"/>
          <w:szCs w:val="24"/>
        </w:rPr>
      </w:pPr>
    </w:p>
    <w:p w14:paraId="7FD39A42" w14:textId="77777777" w:rsidR="00025650" w:rsidRPr="000822C8" w:rsidRDefault="00025650" w:rsidP="00340E9A">
      <w:pPr>
        <w:ind w:right="237"/>
        <w:jc w:val="both"/>
        <w:rPr>
          <w:sz w:val="24"/>
          <w:szCs w:val="24"/>
        </w:rPr>
      </w:pPr>
    </w:p>
    <w:p w14:paraId="73D1DF2B" w14:textId="77777777" w:rsidR="00025650" w:rsidRPr="000822C8" w:rsidRDefault="00025650" w:rsidP="00340E9A">
      <w:pPr>
        <w:ind w:right="237"/>
        <w:jc w:val="both"/>
        <w:rPr>
          <w:sz w:val="24"/>
          <w:szCs w:val="24"/>
        </w:rPr>
      </w:pPr>
    </w:p>
    <w:p w14:paraId="556B64F0" w14:textId="77777777" w:rsidR="00025650" w:rsidRPr="000822C8" w:rsidRDefault="00025650" w:rsidP="00340E9A">
      <w:pPr>
        <w:ind w:right="237"/>
        <w:jc w:val="both"/>
        <w:rPr>
          <w:sz w:val="24"/>
          <w:szCs w:val="24"/>
        </w:rPr>
      </w:pPr>
    </w:p>
    <w:p w14:paraId="140C2FD2" w14:textId="77777777" w:rsidR="00025650" w:rsidRPr="000822C8" w:rsidRDefault="00025650" w:rsidP="00340E9A">
      <w:pPr>
        <w:ind w:right="237"/>
        <w:jc w:val="both"/>
        <w:rPr>
          <w:b/>
          <w:sz w:val="24"/>
          <w:szCs w:val="24"/>
        </w:rPr>
      </w:pPr>
    </w:p>
    <w:p w14:paraId="32933C98" w14:textId="77777777" w:rsidR="00AA666E" w:rsidRPr="000822C8" w:rsidRDefault="00025650" w:rsidP="00340E9A">
      <w:pPr>
        <w:ind w:right="237"/>
        <w:rPr>
          <w:sz w:val="24"/>
          <w:szCs w:val="24"/>
        </w:rPr>
      </w:pPr>
      <w:r w:rsidRPr="000822C8">
        <w:rPr>
          <w:sz w:val="24"/>
          <w:szCs w:val="24"/>
        </w:rPr>
        <w:br w:type="page"/>
      </w:r>
    </w:p>
    <w:p w14:paraId="55885AA0" w14:textId="77777777" w:rsidR="008B28E7" w:rsidRPr="000822C8" w:rsidRDefault="008B28E7" w:rsidP="00340E9A">
      <w:pPr>
        <w:ind w:right="237"/>
        <w:jc w:val="both"/>
        <w:rPr>
          <w:sz w:val="24"/>
          <w:szCs w:val="24"/>
        </w:rPr>
      </w:pPr>
    </w:p>
    <w:p w14:paraId="6386D18A" w14:textId="22BA7D63" w:rsidR="1717EFC7" w:rsidRPr="000822C8" w:rsidRDefault="1717EFC7" w:rsidP="1717EFC7">
      <w:pPr>
        <w:ind w:right="237"/>
        <w:jc w:val="center"/>
        <w:rPr>
          <w:color w:val="auto"/>
          <w:sz w:val="24"/>
          <w:szCs w:val="24"/>
        </w:rPr>
      </w:pPr>
      <w:r w:rsidRPr="000822C8">
        <w:rPr>
          <w:b/>
          <w:bCs/>
          <w:color w:val="auto"/>
          <w:sz w:val="24"/>
          <w:szCs w:val="24"/>
        </w:rPr>
        <w:t>Task 4</w:t>
      </w:r>
      <w:r w:rsidR="0011237D" w:rsidRPr="000822C8">
        <w:rPr>
          <w:b/>
          <w:bCs/>
          <w:color w:val="auto"/>
          <w:sz w:val="24"/>
          <w:szCs w:val="24"/>
        </w:rPr>
        <w:t xml:space="preserve"> (Component 2)</w:t>
      </w:r>
    </w:p>
    <w:p w14:paraId="1C421E6D" w14:textId="5B07B9B2" w:rsidR="5848403C" w:rsidRPr="000822C8" w:rsidRDefault="5848403C" w:rsidP="5848403C">
      <w:pPr>
        <w:ind w:right="237"/>
        <w:jc w:val="center"/>
        <w:rPr>
          <w:b/>
          <w:bCs/>
          <w:sz w:val="24"/>
          <w:szCs w:val="24"/>
        </w:rPr>
      </w:pPr>
    </w:p>
    <w:p w14:paraId="33CE0981" w14:textId="77777777" w:rsidR="00D11C62" w:rsidRPr="000822C8" w:rsidRDefault="00D11C62" w:rsidP="00D11C62">
      <w:pPr>
        <w:ind w:right="237"/>
        <w:jc w:val="both"/>
        <w:rPr>
          <w:b/>
          <w:color w:val="auto"/>
          <w:sz w:val="24"/>
          <w:szCs w:val="24"/>
        </w:rPr>
      </w:pPr>
      <w:r w:rsidRPr="000822C8">
        <w:rPr>
          <w:b/>
          <w:color w:val="auto"/>
          <w:sz w:val="24"/>
          <w:szCs w:val="24"/>
        </w:rPr>
        <w:t xml:space="preserve">Relevant areas of the National Policing Curriculum: </w:t>
      </w:r>
    </w:p>
    <w:p w14:paraId="5468B99E" w14:textId="042C192A" w:rsidR="003C458C" w:rsidRPr="000822C8" w:rsidRDefault="00D11C62" w:rsidP="00340E9A">
      <w:pPr>
        <w:ind w:right="237"/>
        <w:jc w:val="both"/>
        <w:rPr>
          <w:b/>
          <w:sz w:val="24"/>
          <w:szCs w:val="24"/>
        </w:rPr>
      </w:pPr>
      <w:r w:rsidRPr="000822C8">
        <w:rPr>
          <w:b/>
          <w:sz w:val="24"/>
          <w:szCs w:val="24"/>
        </w:rPr>
        <w:t>Problem solving</w:t>
      </w:r>
      <w:r w:rsidR="00C91BC2" w:rsidRPr="000822C8">
        <w:rPr>
          <w:b/>
          <w:sz w:val="24"/>
          <w:szCs w:val="24"/>
        </w:rPr>
        <w:t xml:space="preserve">, </w:t>
      </w:r>
      <w:r w:rsidRPr="000822C8">
        <w:rPr>
          <w:b/>
          <w:sz w:val="24"/>
          <w:szCs w:val="24"/>
        </w:rPr>
        <w:t>evidence</w:t>
      </w:r>
      <w:r w:rsidR="00C91BC2" w:rsidRPr="000822C8">
        <w:rPr>
          <w:b/>
          <w:sz w:val="24"/>
          <w:szCs w:val="24"/>
        </w:rPr>
        <w:t>-</w:t>
      </w:r>
      <w:r w:rsidRPr="000822C8">
        <w:rPr>
          <w:b/>
          <w:sz w:val="24"/>
          <w:szCs w:val="24"/>
        </w:rPr>
        <w:t>based policing</w:t>
      </w:r>
      <w:r w:rsidR="00C91BC2" w:rsidRPr="000822C8">
        <w:rPr>
          <w:b/>
          <w:sz w:val="24"/>
          <w:szCs w:val="24"/>
        </w:rPr>
        <w:t>, understanding the police constable role</w:t>
      </w:r>
      <w:r w:rsidR="00A56BC4" w:rsidRPr="000822C8">
        <w:rPr>
          <w:b/>
          <w:sz w:val="24"/>
          <w:szCs w:val="24"/>
        </w:rPr>
        <w:t xml:space="preserve">, </w:t>
      </w:r>
      <w:r w:rsidR="00C91BC2" w:rsidRPr="000822C8">
        <w:rPr>
          <w:b/>
          <w:sz w:val="24"/>
          <w:szCs w:val="24"/>
        </w:rPr>
        <w:t>policing communities</w:t>
      </w:r>
      <w:r w:rsidR="00A56BC4" w:rsidRPr="000822C8">
        <w:rPr>
          <w:b/>
          <w:sz w:val="24"/>
          <w:szCs w:val="24"/>
        </w:rPr>
        <w:t xml:space="preserve"> and decision making and discretion.</w:t>
      </w:r>
    </w:p>
    <w:p w14:paraId="1E055FB2" w14:textId="77777777" w:rsidR="00D11C62" w:rsidRPr="000822C8" w:rsidRDefault="00D11C62" w:rsidP="00340E9A">
      <w:pPr>
        <w:ind w:right="237"/>
        <w:jc w:val="both"/>
        <w:rPr>
          <w:sz w:val="24"/>
          <w:szCs w:val="24"/>
          <w:highlight w:val="yellow"/>
        </w:rPr>
      </w:pPr>
    </w:p>
    <w:p w14:paraId="1344A2C6" w14:textId="02861C91" w:rsidR="00B011CD" w:rsidRPr="000822C8" w:rsidRDefault="00B011CD" w:rsidP="00340E9A">
      <w:pPr>
        <w:ind w:right="237"/>
        <w:jc w:val="both"/>
        <w:rPr>
          <w:sz w:val="24"/>
          <w:szCs w:val="24"/>
        </w:rPr>
      </w:pPr>
      <w:r w:rsidRPr="000822C8">
        <w:rPr>
          <w:sz w:val="24"/>
          <w:szCs w:val="24"/>
        </w:rPr>
        <w:t xml:space="preserve">You must choose </w:t>
      </w:r>
      <w:r w:rsidRPr="000822C8">
        <w:rPr>
          <w:b/>
          <w:sz w:val="24"/>
          <w:szCs w:val="24"/>
          <w:u w:val="single"/>
        </w:rPr>
        <w:t>a</w:t>
      </w:r>
      <w:r w:rsidR="00BD1F45" w:rsidRPr="000822C8">
        <w:rPr>
          <w:b/>
          <w:sz w:val="24"/>
          <w:szCs w:val="24"/>
          <w:u w:val="single"/>
        </w:rPr>
        <w:t>n incident</w:t>
      </w:r>
      <w:r w:rsidR="00BD1F45" w:rsidRPr="000822C8">
        <w:rPr>
          <w:b/>
          <w:sz w:val="24"/>
          <w:szCs w:val="24"/>
        </w:rPr>
        <w:t xml:space="preserve"> </w:t>
      </w:r>
      <w:r w:rsidR="008134D1" w:rsidRPr="000822C8">
        <w:rPr>
          <w:sz w:val="24"/>
          <w:szCs w:val="24"/>
        </w:rPr>
        <w:t>that</w:t>
      </w:r>
      <w:r w:rsidRPr="000822C8">
        <w:rPr>
          <w:sz w:val="24"/>
          <w:szCs w:val="24"/>
        </w:rPr>
        <w:t xml:space="preserve"> you </w:t>
      </w:r>
      <w:r w:rsidR="008134D1" w:rsidRPr="000822C8">
        <w:rPr>
          <w:sz w:val="24"/>
          <w:szCs w:val="24"/>
        </w:rPr>
        <w:t>been involved in</w:t>
      </w:r>
      <w:r w:rsidRPr="000822C8">
        <w:rPr>
          <w:sz w:val="24"/>
          <w:szCs w:val="24"/>
        </w:rPr>
        <w:t xml:space="preserve"> with an offender/service</w:t>
      </w:r>
      <w:r w:rsidRPr="000822C8">
        <w:rPr>
          <w:b/>
          <w:sz w:val="24"/>
          <w:szCs w:val="24"/>
        </w:rPr>
        <w:t xml:space="preserve"> </w:t>
      </w:r>
      <w:r w:rsidRPr="000822C8">
        <w:rPr>
          <w:sz w:val="24"/>
          <w:szCs w:val="24"/>
        </w:rPr>
        <w:t xml:space="preserve">user/victim and reflect on what happened. </w:t>
      </w:r>
    </w:p>
    <w:p w14:paraId="0266D400" w14:textId="77777777" w:rsidR="003C458C" w:rsidRPr="000822C8" w:rsidRDefault="003C458C" w:rsidP="00340E9A">
      <w:pPr>
        <w:ind w:right="237"/>
        <w:jc w:val="both"/>
        <w:rPr>
          <w:sz w:val="24"/>
          <w:szCs w:val="24"/>
        </w:rPr>
      </w:pPr>
    </w:p>
    <w:p w14:paraId="71AE74C3" w14:textId="77777777" w:rsidR="003C458C" w:rsidRPr="000822C8"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0822C8" w14:paraId="4E540F27" w14:textId="77777777" w:rsidTr="5848403C">
        <w:tc>
          <w:tcPr>
            <w:tcW w:w="10188" w:type="dxa"/>
            <w:shd w:val="clear" w:color="auto" w:fill="auto"/>
          </w:tcPr>
          <w:p w14:paraId="0FE59A08" w14:textId="09B3A434" w:rsidR="003769F6" w:rsidRPr="000822C8"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Pr="000822C8" w:rsidRDefault="5848403C" w:rsidP="5848403C">
            <w:pPr>
              <w:ind w:right="237"/>
              <w:jc w:val="both"/>
              <w:rPr>
                <w:sz w:val="24"/>
                <w:szCs w:val="24"/>
              </w:rPr>
            </w:pPr>
            <w:r w:rsidRPr="000822C8">
              <w:rPr>
                <w:b/>
                <w:bCs/>
                <w:sz w:val="24"/>
                <w:szCs w:val="24"/>
              </w:rPr>
              <w:t>Give a brief description</w:t>
            </w:r>
            <w:r w:rsidRPr="000822C8">
              <w:rPr>
                <w:sz w:val="24"/>
                <w:szCs w:val="24"/>
              </w:rPr>
              <w:t xml:space="preserve"> of the situation including social and legislative contexts and any relevant cultural, ethnicity and language issues. </w:t>
            </w:r>
          </w:p>
          <w:p w14:paraId="636A3FE5" w14:textId="7E22307E" w:rsidR="00C91574" w:rsidRPr="000822C8" w:rsidRDefault="00C91574" w:rsidP="5848403C">
            <w:pPr>
              <w:ind w:right="237"/>
              <w:jc w:val="both"/>
              <w:rPr>
                <w:sz w:val="24"/>
                <w:szCs w:val="24"/>
              </w:rPr>
            </w:pPr>
          </w:p>
          <w:p w14:paraId="6A04720E" w14:textId="77777777" w:rsidR="0012135C" w:rsidRPr="000822C8" w:rsidRDefault="5848403C" w:rsidP="5848403C">
            <w:pPr>
              <w:ind w:right="237"/>
              <w:jc w:val="both"/>
              <w:rPr>
                <w:sz w:val="24"/>
                <w:szCs w:val="24"/>
              </w:rPr>
            </w:pPr>
            <w:r w:rsidRPr="000822C8">
              <w:rPr>
                <w:b/>
                <w:bCs/>
                <w:sz w:val="24"/>
                <w:szCs w:val="24"/>
              </w:rPr>
              <w:t>Consider</w:t>
            </w:r>
            <w:r w:rsidRPr="000822C8">
              <w:rPr>
                <w:sz w:val="24"/>
                <w:szCs w:val="24"/>
              </w:rPr>
              <w:t xml:space="preserve"> how the anti-social behaviour impacted the local community and what constitutes effective and appropriate police action. </w:t>
            </w:r>
          </w:p>
          <w:p w14:paraId="3F8D0F97" w14:textId="77777777" w:rsidR="0012135C" w:rsidRPr="000822C8" w:rsidRDefault="0012135C" w:rsidP="5848403C">
            <w:pPr>
              <w:ind w:right="237"/>
              <w:jc w:val="both"/>
              <w:rPr>
                <w:sz w:val="24"/>
                <w:szCs w:val="24"/>
              </w:rPr>
            </w:pPr>
          </w:p>
          <w:p w14:paraId="00AB5F18" w14:textId="479879FF" w:rsidR="00C91574" w:rsidRPr="000822C8" w:rsidRDefault="5848403C" w:rsidP="5848403C">
            <w:pPr>
              <w:ind w:right="237"/>
              <w:jc w:val="both"/>
              <w:rPr>
                <w:sz w:val="24"/>
                <w:szCs w:val="24"/>
              </w:rPr>
            </w:pPr>
            <w:r w:rsidRPr="000822C8">
              <w:rPr>
                <w:b/>
                <w:bCs/>
                <w:sz w:val="24"/>
                <w:szCs w:val="24"/>
              </w:rPr>
              <w:t>Outline</w:t>
            </w:r>
            <w:r w:rsidRPr="000822C8">
              <w:rPr>
                <w:sz w:val="24"/>
                <w:szCs w:val="24"/>
              </w:rPr>
              <w:t xml:space="preserve"> your responsibilities when responding to anti-social behaviour (including enforcement, prevention activity and partnership activity). </w:t>
            </w:r>
          </w:p>
          <w:p w14:paraId="4998071E" w14:textId="77777777" w:rsidR="003C458C" w:rsidRPr="000822C8" w:rsidRDefault="003C458C" w:rsidP="5848403C">
            <w:pPr>
              <w:ind w:right="237"/>
              <w:jc w:val="both"/>
              <w:rPr>
                <w:sz w:val="24"/>
                <w:szCs w:val="24"/>
              </w:rPr>
            </w:pPr>
          </w:p>
          <w:p w14:paraId="3C4885A7" w14:textId="6385A733" w:rsidR="00BA1FFA" w:rsidRPr="000822C8" w:rsidRDefault="5848403C" w:rsidP="5848403C">
            <w:pPr>
              <w:ind w:right="237"/>
              <w:jc w:val="both"/>
              <w:rPr>
                <w:sz w:val="24"/>
                <w:szCs w:val="24"/>
              </w:rPr>
            </w:pPr>
            <w:r w:rsidRPr="000822C8">
              <w:rPr>
                <w:b/>
                <w:bCs/>
                <w:sz w:val="24"/>
                <w:szCs w:val="24"/>
              </w:rPr>
              <w:t>Illustrate</w:t>
            </w:r>
            <w:r w:rsidRPr="000822C8">
              <w:rPr>
                <w:sz w:val="24"/>
                <w:szCs w:val="24"/>
              </w:rPr>
              <w:t xml:space="preserve"> how policing values were engaged particularly through an </w:t>
            </w:r>
            <w:r w:rsidRPr="000822C8">
              <w:rPr>
                <w:b/>
                <w:bCs/>
                <w:sz w:val="24"/>
                <w:szCs w:val="24"/>
              </w:rPr>
              <w:t>analysis</w:t>
            </w:r>
            <w:r w:rsidRPr="000822C8">
              <w:rPr>
                <w:sz w:val="24"/>
                <w:szCs w:val="24"/>
              </w:rPr>
              <w:t xml:space="preserve"> of the potential impact of bias on the decision-making process.</w:t>
            </w:r>
          </w:p>
          <w:p w14:paraId="6EFBC38D" w14:textId="77777777" w:rsidR="00BD1F45" w:rsidRPr="000822C8" w:rsidRDefault="00BD1F45" w:rsidP="5848403C">
            <w:pPr>
              <w:ind w:right="237"/>
              <w:jc w:val="both"/>
              <w:rPr>
                <w:sz w:val="24"/>
                <w:szCs w:val="24"/>
              </w:rPr>
            </w:pPr>
          </w:p>
          <w:p w14:paraId="06F54062" w14:textId="1F2016C5" w:rsidR="00BD1F45" w:rsidRPr="000822C8" w:rsidRDefault="00BD1F45" w:rsidP="5848403C">
            <w:pPr>
              <w:ind w:right="237"/>
              <w:jc w:val="both"/>
              <w:rPr>
                <w:sz w:val="24"/>
                <w:szCs w:val="24"/>
              </w:rPr>
            </w:pPr>
            <w:r w:rsidRPr="000822C8">
              <w:rPr>
                <w:sz w:val="24"/>
                <w:szCs w:val="24"/>
              </w:rPr>
              <w:t xml:space="preserve">Considering your experience to date, reflect on any aspect of problem solving, </w:t>
            </w:r>
            <w:proofErr w:type="gramStart"/>
            <w:r w:rsidRPr="000822C8">
              <w:rPr>
                <w:sz w:val="24"/>
                <w:szCs w:val="24"/>
              </w:rPr>
              <w:t>evidence based</w:t>
            </w:r>
            <w:proofErr w:type="gramEnd"/>
            <w:r w:rsidRPr="000822C8">
              <w:rPr>
                <w:sz w:val="24"/>
                <w:szCs w:val="24"/>
              </w:rPr>
              <w:t xml:space="preserve"> policing, decision making and discretion which may impact upon wider police community relations.</w:t>
            </w:r>
          </w:p>
          <w:p w14:paraId="2D16497A" w14:textId="77777777" w:rsidR="00BD1F45" w:rsidRPr="000822C8" w:rsidRDefault="00BD1F45" w:rsidP="5848403C">
            <w:pPr>
              <w:ind w:right="237"/>
              <w:jc w:val="both"/>
              <w:rPr>
                <w:sz w:val="24"/>
                <w:szCs w:val="24"/>
              </w:rPr>
            </w:pPr>
          </w:p>
          <w:p w14:paraId="688C7C9B" w14:textId="77777777" w:rsidR="00BD1F45" w:rsidRPr="000822C8" w:rsidRDefault="00BD1F45" w:rsidP="00BD1F45">
            <w:pPr>
              <w:ind w:right="237"/>
              <w:jc w:val="both"/>
              <w:rPr>
                <w:b/>
                <w:sz w:val="24"/>
                <w:szCs w:val="24"/>
              </w:rPr>
            </w:pPr>
            <w:r w:rsidRPr="000822C8">
              <w:rPr>
                <w:b/>
                <w:sz w:val="24"/>
                <w:szCs w:val="24"/>
              </w:rPr>
              <w:t>For example:</w:t>
            </w:r>
          </w:p>
          <w:p w14:paraId="35D7D89D" w14:textId="77777777" w:rsidR="00BD1F45" w:rsidRPr="000822C8" w:rsidRDefault="00BD1F45" w:rsidP="00BD1F45">
            <w:pPr>
              <w:ind w:right="237"/>
              <w:jc w:val="both"/>
              <w:rPr>
                <w:sz w:val="24"/>
                <w:szCs w:val="24"/>
              </w:rPr>
            </w:pPr>
          </w:p>
          <w:p w14:paraId="62C7A49D" w14:textId="7BC5741C" w:rsidR="00BD1F45" w:rsidRPr="000822C8" w:rsidRDefault="00BD1F45" w:rsidP="00BD1F45">
            <w:pPr>
              <w:ind w:right="237"/>
              <w:jc w:val="both"/>
              <w:rPr>
                <w:i/>
                <w:sz w:val="24"/>
                <w:szCs w:val="24"/>
              </w:rPr>
            </w:pPr>
            <w:r w:rsidRPr="000822C8">
              <w:rPr>
                <w:i/>
                <w:sz w:val="24"/>
                <w:szCs w:val="24"/>
              </w:rPr>
              <w:t xml:space="preserve">How has your experience of policing the </w:t>
            </w:r>
            <w:proofErr w:type="gramStart"/>
            <w:r w:rsidRPr="000822C8">
              <w:rPr>
                <w:i/>
                <w:sz w:val="24"/>
                <w:szCs w:val="24"/>
              </w:rPr>
              <w:t>night time</w:t>
            </w:r>
            <w:proofErr w:type="gramEnd"/>
            <w:r w:rsidRPr="000822C8">
              <w:rPr>
                <w:i/>
                <w:sz w:val="24"/>
                <w:szCs w:val="24"/>
              </w:rPr>
              <w:t xml:space="preserve"> economy influenced your    perception of the wider community?</w:t>
            </w:r>
          </w:p>
          <w:p w14:paraId="4361822B" w14:textId="77777777" w:rsidR="00BD1F45" w:rsidRPr="000822C8" w:rsidRDefault="00BD1F45" w:rsidP="00BD1F45">
            <w:pPr>
              <w:ind w:right="237"/>
              <w:jc w:val="both"/>
              <w:rPr>
                <w:i/>
                <w:sz w:val="24"/>
                <w:szCs w:val="24"/>
              </w:rPr>
            </w:pPr>
          </w:p>
          <w:p w14:paraId="0ECB7FEB" w14:textId="2FF71B1C" w:rsidR="00BD1F45" w:rsidRPr="000822C8" w:rsidRDefault="00BD1F45" w:rsidP="00BD1F45">
            <w:pPr>
              <w:ind w:right="237"/>
              <w:jc w:val="both"/>
              <w:rPr>
                <w:i/>
                <w:sz w:val="24"/>
                <w:szCs w:val="24"/>
              </w:rPr>
            </w:pPr>
            <w:r w:rsidRPr="000822C8">
              <w:rPr>
                <w:i/>
                <w:sz w:val="24"/>
                <w:szCs w:val="24"/>
              </w:rPr>
              <w:t>Other examples relating to your experiences would be equally valid.</w:t>
            </w:r>
          </w:p>
          <w:p w14:paraId="4B0D92DA" w14:textId="77777777" w:rsidR="00BD1F45" w:rsidRPr="000822C8" w:rsidRDefault="00BD1F45" w:rsidP="5848403C">
            <w:pPr>
              <w:ind w:right="237"/>
              <w:jc w:val="both"/>
              <w:rPr>
                <w:sz w:val="24"/>
                <w:szCs w:val="24"/>
              </w:rPr>
            </w:pPr>
          </w:p>
          <w:p w14:paraId="450B38EE" w14:textId="77777777" w:rsidR="003C458C" w:rsidRPr="000822C8" w:rsidRDefault="003C458C" w:rsidP="5848403C">
            <w:pPr>
              <w:ind w:right="237"/>
              <w:rPr>
                <w:sz w:val="24"/>
                <w:szCs w:val="24"/>
              </w:rPr>
            </w:pPr>
          </w:p>
          <w:p w14:paraId="5A93EC2F" w14:textId="77777777" w:rsidR="003C458C" w:rsidRPr="000822C8" w:rsidRDefault="003C458C" w:rsidP="5848403C">
            <w:pPr>
              <w:ind w:right="237"/>
              <w:jc w:val="both"/>
              <w:rPr>
                <w:sz w:val="24"/>
                <w:szCs w:val="24"/>
              </w:rPr>
            </w:pPr>
          </w:p>
          <w:p w14:paraId="77D8AC39" w14:textId="20C03DE6" w:rsidR="003C458C" w:rsidRPr="000822C8" w:rsidRDefault="001D1C68" w:rsidP="5848403C">
            <w:pPr>
              <w:ind w:right="237"/>
              <w:jc w:val="both"/>
              <w:rPr>
                <w:sz w:val="24"/>
                <w:szCs w:val="24"/>
              </w:rPr>
            </w:pPr>
            <w:r w:rsidRPr="000822C8">
              <w:rPr>
                <w:sz w:val="24"/>
                <w:szCs w:val="24"/>
              </w:rPr>
              <w:t>2400</w:t>
            </w:r>
            <w:r w:rsidR="5848403C" w:rsidRPr="000822C8">
              <w:rPr>
                <w:sz w:val="24"/>
                <w:szCs w:val="24"/>
              </w:rPr>
              <w:t xml:space="preserve"> words </w:t>
            </w:r>
            <w:r w:rsidR="5848403C" w:rsidRPr="000822C8">
              <w:rPr>
                <w:i/>
                <w:iCs/>
                <w:sz w:val="24"/>
                <w:szCs w:val="24"/>
              </w:rPr>
              <w:t>(+/- 10%: include your actual word count at the end of each section)</w:t>
            </w:r>
          </w:p>
        </w:tc>
      </w:tr>
      <w:tr w:rsidR="00BD1F45" w:rsidRPr="000822C8" w14:paraId="446DD42C" w14:textId="77777777" w:rsidTr="5848403C">
        <w:tc>
          <w:tcPr>
            <w:tcW w:w="10188" w:type="dxa"/>
            <w:shd w:val="clear" w:color="auto" w:fill="auto"/>
          </w:tcPr>
          <w:p w14:paraId="26707CBB" w14:textId="77777777" w:rsidR="00BD1F45" w:rsidRPr="000822C8"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0822C8" w:rsidRDefault="003C458C" w:rsidP="00340E9A">
      <w:pPr>
        <w:ind w:right="237"/>
        <w:jc w:val="both"/>
        <w:rPr>
          <w:sz w:val="24"/>
          <w:szCs w:val="24"/>
        </w:rPr>
      </w:pPr>
    </w:p>
    <w:p w14:paraId="76035EA8" w14:textId="77777777" w:rsidR="003C458C" w:rsidRPr="000822C8" w:rsidRDefault="003C458C" w:rsidP="00340E9A">
      <w:pPr>
        <w:ind w:right="237"/>
        <w:jc w:val="both"/>
        <w:rPr>
          <w:b/>
          <w:sz w:val="24"/>
          <w:szCs w:val="24"/>
        </w:rPr>
      </w:pPr>
      <w:r w:rsidRPr="000822C8">
        <w:rPr>
          <w:b/>
          <w:sz w:val="24"/>
          <w:szCs w:val="24"/>
        </w:rPr>
        <w:t>ANSWER:</w:t>
      </w:r>
    </w:p>
    <w:p w14:paraId="52FCEE5A" w14:textId="77777777" w:rsidR="00025650" w:rsidRPr="000822C8" w:rsidRDefault="00025650" w:rsidP="00340E9A">
      <w:pPr>
        <w:ind w:right="237"/>
        <w:jc w:val="both"/>
        <w:rPr>
          <w:sz w:val="24"/>
          <w:szCs w:val="24"/>
        </w:rPr>
      </w:pPr>
    </w:p>
    <w:p w14:paraId="1B984533" w14:textId="77777777" w:rsidR="0092190D" w:rsidRPr="000822C8" w:rsidRDefault="0092190D" w:rsidP="0092190D">
      <w:pPr>
        <w:ind w:right="237"/>
        <w:jc w:val="both"/>
        <w:rPr>
          <w:sz w:val="24"/>
          <w:szCs w:val="24"/>
        </w:rPr>
      </w:pPr>
    </w:p>
    <w:p w14:paraId="3BA37B83" w14:textId="146AB42A" w:rsidR="0092190D" w:rsidRPr="000822C8" w:rsidRDefault="0092190D" w:rsidP="0092190D">
      <w:pPr>
        <w:ind w:right="237"/>
        <w:jc w:val="both"/>
        <w:rPr>
          <w:sz w:val="24"/>
          <w:szCs w:val="24"/>
        </w:rPr>
      </w:pPr>
      <w:r w:rsidRPr="000822C8">
        <w:rPr>
          <w:sz w:val="24"/>
          <w:szCs w:val="24"/>
        </w:rPr>
        <w:t xml:space="preserve">The incident that I am using for this task involves a call about a large group of youths congregating outside a local supermarket throwing snowballs at customers as they entered and left the shop and moving trolleys about the car park. </w:t>
      </w:r>
      <w:r w:rsidR="00761C5E" w:rsidRPr="000822C8">
        <w:rPr>
          <w:sz w:val="24"/>
          <w:szCs w:val="24"/>
        </w:rPr>
        <w:t>Anti-social</w:t>
      </w:r>
      <w:r w:rsidRPr="000822C8">
        <w:rPr>
          <w:sz w:val="24"/>
          <w:szCs w:val="24"/>
        </w:rPr>
        <w:t xml:space="preserve"> behaviour is defined as behaviour that </w:t>
      </w:r>
    </w:p>
    <w:p w14:paraId="09C61D18" w14:textId="77777777" w:rsidR="0092190D" w:rsidRPr="000822C8" w:rsidRDefault="0092190D" w:rsidP="0092190D">
      <w:pPr>
        <w:ind w:right="237"/>
        <w:jc w:val="both"/>
        <w:rPr>
          <w:sz w:val="24"/>
          <w:szCs w:val="24"/>
        </w:rPr>
      </w:pPr>
    </w:p>
    <w:p w14:paraId="1056E6A8" w14:textId="77777777" w:rsidR="0092190D" w:rsidRPr="000822C8" w:rsidRDefault="0092190D" w:rsidP="0092190D">
      <w:pPr>
        <w:ind w:right="237"/>
        <w:jc w:val="both"/>
        <w:rPr>
          <w:sz w:val="24"/>
          <w:szCs w:val="24"/>
        </w:rPr>
      </w:pPr>
      <w:r w:rsidRPr="000822C8">
        <w:rPr>
          <w:sz w:val="24"/>
          <w:szCs w:val="24"/>
        </w:rPr>
        <w:lastRenderedPageBreak/>
        <w:t xml:space="preserve">‘caused or is likely to cause harassment, alarm or distress to any person’ (section 2 (1)(a) of the Anti-Social Behaviour, Crime and Policing Act 2014 </w:t>
      </w:r>
      <w:r w:rsidRPr="000822C8">
        <w:rPr>
          <w:sz w:val="24"/>
          <w:szCs w:val="24"/>
          <w:shd w:val="clear" w:color="auto" w:fill="FFFFFF"/>
        </w:rPr>
        <w:t>(Legislation.gov.uk, 2014)</w:t>
      </w:r>
    </w:p>
    <w:p w14:paraId="70DB72B3" w14:textId="77777777" w:rsidR="0092190D" w:rsidRPr="000822C8" w:rsidRDefault="0092190D" w:rsidP="0092190D">
      <w:pPr>
        <w:ind w:right="237"/>
        <w:jc w:val="both"/>
        <w:rPr>
          <w:sz w:val="24"/>
          <w:szCs w:val="24"/>
        </w:rPr>
      </w:pPr>
    </w:p>
    <w:p w14:paraId="2DCC3BA8" w14:textId="77777777" w:rsidR="0092190D" w:rsidRPr="000822C8" w:rsidRDefault="0092190D" w:rsidP="0092190D">
      <w:pPr>
        <w:ind w:right="237"/>
        <w:jc w:val="both"/>
        <w:rPr>
          <w:sz w:val="24"/>
          <w:szCs w:val="24"/>
        </w:rPr>
      </w:pPr>
      <w:r w:rsidRPr="000822C8">
        <w:rPr>
          <w:sz w:val="24"/>
          <w:szCs w:val="24"/>
        </w:rPr>
        <w:t>At the time the call came in I was dealing with a smashed window and these youths were believed to be linked to this incident, so I was keen to speak with them for both incidences. As my tutor and I neared the supermarket in our marked vehicle we could see several groups of youths in the area and as we entered the carpark other groups ran off before we could get close. On speaking with the complainant we found that they couldn’t identify any of the individuals involved as they were all wearing facemasks and had the hoods of their coats up, the shop didn’t have CCTV pointed at the carpark or outside the entrance. The customers that had complained to the shop manager couldn’t identify anyone either for the same reasons. After getting a statement from the manager we then patrolled the area as a deterrence to further anti-social behaviour.</w:t>
      </w:r>
    </w:p>
    <w:p w14:paraId="0F1974F9" w14:textId="77777777" w:rsidR="0092190D" w:rsidRPr="000822C8" w:rsidRDefault="0092190D" w:rsidP="0092190D">
      <w:pPr>
        <w:ind w:right="237"/>
        <w:jc w:val="both"/>
        <w:rPr>
          <w:sz w:val="24"/>
          <w:szCs w:val="24"/>
        </w:rPr>
      </w:pPr>
    </w:p>
    <w:p w14:paraId="5EA93F3C" w14:textId="77777777" w:rsidR="0092190D" w:rsidRPr="000822C8" w:rsidRDefault="0092190D" w:rsidP="0092190D">
      <w:pPr>
        <w:ind w:right="237"/>
        <w:jc w:val="both"/>
        <w:rPr>
          <w:sz w:val="24"/>
          <w:szCs w:val="24"/>
        </w:rPr>
      </w:pPr>
    </w:p>
    <w:p w14:paraId="1DEBC547" w14:textId="39C998B2" w:rsidR="0092190D" w:rsidRPr="000822C8" w:rsidRDefault="0092190D" w:rsidP="0092190D">
      <w:pPr>
        <w:ind w:right="237"/>
        <w:jc w:val="both"/>
        <w:rPr>
          <w:sz w:val="24"/>
          <w:szCs w:val="24"/>
        </w:rPr>
      </w:pPr>
      <w:r w:rsidRPr="000822C8">
        <w:rPr>
          <w:sz w:val="24"/>
          <w:szCs w:val="24"/>
        </w:rPr>
        <w:t>Linking the two incidences of anti-social behaviour provides a range of impacts to both the community at large as well as to the individual. For the individual it can lead to being frightened to leave the house and they can often feel unsafe in their homes especially if the anti-social behaviour happened in or near their homes. The victim of the broken window intimated as much when I initially attended the call saying that she was scared to be left alone. The full impact is often not immediately apparent due to the adrenaline/</w:t>
      </w:r>
      <w:r w:rsidR="00FB3AB1" w:rsidRPr="000822C8">
        <w:rPr>
          <w:sz w:val="24"/>
          <w:szCs w:val="24"/>
        </w:rPr>
        <w:t>aftereffects</w:t>
      </w:r>
      <w:r w:rsidRPr="000822C8">
        <w:rPr>
          <w:sz w:val="24"/>
          <w:szCs w:val="24"/>
        </w:rPr>
        <w:t xml:space="preserve"> of the incident and can sometimes take days to manifest. Victim Personal Statements are taken after the event for this very reason. These longer term effects include being unable to sleep, feeling anxious or on edge, changing routine to avoid certain areas either completely or at certain times of the day, wanting to move home to a ‘safer’ location, an inability to talk about your problems and a withdrawal from society as well as family and friends, a feeling of guilt that the incident is somehow your fault, a feeling that nothing will change and the behaviour will continue. For people with children the impact can affect the </w:t>
      </w:r>
      <w:r w:rsidR="00FB3AB1" w:rsidRPr="000822C8">
        <w:rPr>
          <w:sz w:val="24"/>
          <w:szCs w:val="24"/>
        </w:rPr>
        <w:t>child’s</w:t>
      </w:r>
      <w:r w:rsidRPr="000822C8">
        <w:rPr>
          <w:sz w:val="24"/>
          <w:szCs w:val="24"/>
        </w:rPr>
        <w:t xml:space="preserve"> life even if the anti-social behaviour didn’t directly affect them, parents can be worried about letting their children out to play or walk to school and children can be affected by the change in behaviour of their parent/s.</w:t>
      </w:r>
    </w:p>
    <w:p w14:paraId="78FBFE85" w14:textId="202551D9" w:rsidR="0092190D" w:rsidRPr="000822C8" w:rsidRDefault="0092190D" w:rsidP="0092190D">
      <w:pPr>
        <w:ind w:right="237"/>
        <w:jc w:val="both"/>
        <w:rPr>
          <w:sz w:val="24"/>
          <w:szCs w:val="24"/>
        </w:rPr>
      </w:pPr>
      <w:r w:rsidRPr="000822C8">
        <w:rPr>
          <w:sz w:val="24"/>
          <w:szCs w:val="24"/>
        </w:rPr>
        <w:t xml:space="preserve">Anti-social behaviour can impact on the community </w:t>
      </w:r>
      <w:proofErr w:type="gramStart"/>
      <w:r w:rsidRPr="000822C8">
        <w:rPr>
          <w:sz w:val="24"/>
          <w:szCs w:val="24"/>
        </w:rPr>
        <w:t>as a whole as</w:t>
      </w:r>
      <w:proofErr w:type="gramEnd"/>
      <w:r w:rsidRPr="000822C8">
        <w:rPr>
          <w:sz w:val="24"/>
          <w:szCs w:val="24"/>
        </w:rPr>
        <w:t xml:space="preserve"> it can often lead to the neglect and degradation of the community. People who are victims of this behaviour </w:t>
      </w:r>
      <w:r w:rsidR="00D3623C" w:rsidRPr="000822C8">
        <w:rPr>
          <w:sz w:val="24"/>
          <w:szCs w:val="24"/>
        </w:rPr>
        <w:t xml:space="preserve">can suffer </w:t>
      </w:r>
      <w:r w:rsidR="00000083" w:rsidRPr="000822C8">
        <w:rPr>
          <w:sz w:val="24"/>
          <w:szCs w:val="24"/>
        </w:rPr>
        <w:t xml:space="preserve">mentally and financially. </w:t>
      </w:r>
    </w:p>
    <w:p w14:paraId="76602A53" w14:textId="77777777" w:rsidR="0092190D" w:rsidRPr="000822C8" w:rsidRDefault="0092190D" w:rsidP="0092190D">
      <w:pPr>
        <w:ind w:right="237"/>
        <w:jc w:val="both"/>
        <w:rPr>
          <w:color w:val="auto"/>
          <w:sz w:val="24"/>
          <w:szCs w:val="24"/>
        </w:rPr>
      </w:pPr>
    </w:p>
    <w:p w14:paraId="6244B5A6" w14:textId="77777777" w:rsidR="0092190D" w:rsidRPr="000822C8" w:rsidRDefault="0092190D" w:rsidP="0092190D">
      <w:pPr>
        <w:ind w:right="237"/>
        <w:jc w:val="both"/>
        <w:rPr>
          <w:color w:val="auto"/>
          <w:sz w:val="24"/>
          <w:szCs w:val="24"/>
        </w:rPr>
      </w:pPr>
      <w:r w:rsidRPr="000822C8">
        <w:rPr>
          <w:color w:val="auto"/>
          <w:sz w:val="24"/>
          <w:szCs w:val="24"/>
        </w:rPr>
        <w:t xml:space="preserve">‘The standard of living in an area is negatively affected which destroys the spirit and pride of communities and makes people feel neglected and powerless. People begin to move from the area and businesses </w:t>
      </w:r>
      <w:proofErr w:type="gramStart"/>
      <w:r w:rsidRPr="000822C8">
        <w:rPr>
          <w:color w:val="auto"/>
          <w:sz w:val="24"/>
          <w:szCs w:val="24"/>
        </w:rPr>
        <w:t>close down</w:t>
      </w:r>
      <w:proofErr w:type="gramEnd"/>
      <w:r w:rsidRPr="000822C8">
        <w:rPr>
          <w:color w:val="auto"/>
          <w:sz w:val="24"/>
          <w:szCs w:val="24"/>
        </w:rPr>
        <w:t>. The likelihood of more anti-social behaviour increases, and an environment is created where more serious crime can take hold’ (Schoolbeat.cymru, 2021)</w:t>
      </w:r>
    </w:p>
    <w:p w14:paraId="2B6B38D1" w14:textId="77777777" w:rsidR="00B154FF" w:rsidRPr="000822C8" w:rsidRDefault="00B154FF" w:rsidP="0092190D">
      <w:pPr>
        <w:ind w:right="237"/>
        <w:jc w:val="both"/>
        <w:rPr>
          <w:sz w:val="24"/>
          <w:szCs w:val="24"/>
        </w:rPr>
      </w:pPr>
    </w:p>
    <w:p w14:paraId="1C7F1C93" w14:textId="0C082D46" w:rsidR="0092190D" w:rsidRPr="000822C8" w:rsidRDefault="00B154FF" w:rsidP="0092190D">
      <w:pPr>
        <w:ind w:right="237"/>
        <w:jc w:val="both"/>
        <w:rPr>
          <w:sz w:val="24"/>
          <w:szCs w:val="24"/>
        </w:rPr>
      </w:pPr>
      <w:r w:rsidRPr="000822C8">
        <w:rPr>
          <w:sz w:val="24"/>
          <w:szCs w:val="24"/>
        </w:rPr>
        <w:t>Low</w:t>
      </w:r>
      <w:r w:rsidRPr="000822C8">
        <w:rPr>
          <w:sz w:val="24"/>
          <w:szCs w:val="24"/>
        </w:rPr>
        <w:t xml:space="preserve"> levels of anti-social behaviour can often escalate more serious behaviour</w:t>
      </w:r>
      <w:r w:rsidRPr="000822C8">
        <w:rPr>
          <w:sz w:val="24"/>
          <w:szCs w:val="24"/>
        </w:rPr>
        <w:t xml:space="preserve"> for example, </w:t>
      </w:r>
      <w:r w:rsidR="00F27DA0" w:rsidRPr="000822C8">
        <w:rPr>
          <w:sz w:val="24"/>
          <w:szCs w:val="24"/>
        </w:rPr>
        <w:t>it’s</w:t>
      </w:r>
      <w:r w:rsidR="000F7B21" w:rsidRPr="000822C8">
        <w:rPr>
          <w:sz w:val="24"/>
          <w:szCs w:val="24"/>
        </w:rPr>
        <w:t xml:space="preserve"> not an offence to </w:t>
      </w:r>
      <w:r w:rsidRPr="000822C8">
        <w:rPr>
          <w:sz w:val="24"/>
          <w:szCs w:val="24"/>
        </w:rPr>
        <w:t>gather in public</w:t>
      </w:r>
      <w:r w:rsidR="000F7B21" w:rsidRPr="000822C8">
        <w:rPr>
          <w:sz w:val="24"/>
          <w:szCs w:val="24"/>
        </w:rPr>
        <w:t xml:space="preserve">, however if alcohol or drugs is added then this can lead to noise </w:t>
      </w:r>
      <w:r w:rsidR="00F27DA0" w:rsidRPr="000822C8">
        <w:rPr>
          <w:sz w:val="24"/>
          <w:szCs w:val="24"/>
        </w:rPr>
        <w:t>complaints</w:t>
      </w:r>
      <w:r w:rsidR="006F0449" w:rsidRPr="000822C8">
        <w:rPr>
          <w:sz w:val="24"/>
          <w:szCs w:val="24"/>
        </w:rPr>
        <w:t xml:space="preserve">, this can then escalate to aggressive behaviour, violence and abuse of </w:t>
      </w:r>
      <w:r w:rsidR="00943CF3" w:rsidRPr="000822C8">
        <w:rPr>
          <w:sz w:val="24"/>
          <w:szCs w:val="24"/>
        </w:rPr>
        <w:t>other members of the public in the area, which are all offences</w:t>
      </w:r>
      <w:r w:rsidR="006640CF" w:rsidRPr="000822C8">
        <w:rPr>
          <w:sz w:val="24"/>
          <w:szCs w:val="24"/>
        </w:rPr>
        <w:t xml:space="preserve">. </w:t>
      </w:r>
      <w:r w:rsidR="0004554E" w:rsidRPr="000822C8">
        <w:rPr>
          <w:sz w:val="24"/>
          <w:szCs w:val="24"/>
        </w:rPr>
        <w:t>Drug use can lead to hazardous materials or equipment being left behind posing a danger to me</w:t>
      </w:r>
      <w:r w:rsidR="00FA2F6B" w:rsidRPr="000822C8">
        <w:rPr>
          <w:sz w:val="24"/>
          <w:szCs w:val="24"/>
        </w:rPr>
        <w:t>mbers of the public.</w:t>
      </w:r>
    </w:p>
    <w:p w14:paraId="0FEB6834" w14:textId="77777777" w:rsidR="00341024" w:rsidRPr="000822C8" w:rsidRDefault="00341024" w:rsidP="0092190D">
      <w:pPr>
        <w:ind w:right="237"/>
        <w:jc w:val="both"/>
        <w:rPr>
          <w:sz w:val="24"/>
          <w:szCs w:val="24"/>
        </w:rPr>
      </w:pPr>
    </w:p>
    <w:p w14:paraId="5377E4B4" w14:textId="28238F23" w:rsidR="0092190D" w:rsidRPr="000822C8" w:rsidRDefault="0092190D" w:rsidP="0092190D">
      <w:pPr>
        <w:ind w:right="237"/>
        <w:jc w:val="both"/>
        <w:rPr>
          <w:sz w:val="24"/>
          <w:szCs w:val="24"/>
          <w:shd w:val="clear" w:color="auto" w:fill="FFFFFF"/>
        </w:rPr>
      </w:pPr>
      <w:r w:rsidRPr="000822C8">
        <w:rPr>
          <w:sz w:val="24"/>
          <w:szCs w:val="24"/>
        </w:rPr>
        <w:t>As a police officer I have several responsibilities when responding to anti-social behaviour and there are several options to deal with it. Initially I have a responsibility to respond to the call/report given and deal with whatever is happening. In this example the initial call was one of criminal damage and so I responded by attending the scene, taking statements, gathering evidence etc. When the second call was received, I again attended the scene and performed the golden hour enquiries as expected. With anti-social behaviour however, there are other options depending on what the behaviour is and who is affected be it an individual or the community at large. When dealing with an individual the police can require a person who is or has been acting in an anti-social manner to provide their name and address under section 50 of the Police Reform Act (Legislation.gov.uk, 2020) and a failure to do so is a summary offence. The traditional ASBO (</w:t>
      </w:r>
      <w:r w:rsidR="00F27DA0" w:rsidRPr="000822C8">
        <w:rPr>
          <w:sz w:val="24"/>
          <w:szCs w:val="24"/>
        </w:rPr>
        <w:t>Anti-Social</w:t>
      </w:r>
      <w:r w:rsidRPr="000822C8">
        <w:rPr>
          <w:sz w:val="24"/>
          <w:szCs w:val="24"/>
        </w:rPr>
        <w:t xml:space="preserve"> Behaviour Order) used in dealing with individual offenders has been replaced by two new powers, the civil </w:t>
      </w:r>
      <w:r w:rsidR="00F27DA0" w:rsidRPr="000822C8">
        <w:rPr>
          <w:sz w:val="24"/>
          <w:szCs w:val="24"/>
        </w:rPr>
        <w:t>injunction,</w:t>
      </w:r>
      <w:r w:rsidRPr="000822C8">
        <w:rPr>
          <w:sz w:val="24"/>
          <w:szCs w:val="24"/>
        </w:rPr>
        <w:t xml:space="preserve"> and Criminal Behaviour Order (CBO) </w:t>
      </w:r>
      <w:r w:rsidRPr="000822C8">
        <w:rPr>
          <w:sz w:val="24"/>
          <w:szCs w:val="24"/>
          <w:shd w:val="clear" w:color="auto" w:fill="FFFFFF"/>
        </w:rPr>
        <w:t>(Croydon.gov.uk, 2021)</w:t>
      </w:r>
    </w:p>
    <w:p w14:paraId="398DBB29" w14:textId="71575A01" w:rsidR="0092190D" w:rsidRPr="000822C8" w:rsidRDefault="0092190D" w:rsidP="0092190D">
      <w:pPr>
        <w:ind w:right="237"/>
        <w:jc w:val="both"/>
        <w:rPr>
          <w:sz w:val="24"/>
          <w:szCs w:val="24"/>
          <w:shd w:val="clear" w:color="auto" w:fill="FFFFFF"/>
        </w:rPr>
      </w:pPr>
      <w:r w:rsidRPr="000822C8">
        <w:rPr>
          <w:sz w:val="24"/>
          <w:szCs w:val="24"/>
          <w:shd w:val="clear" w:color="auto" w:fill="FFFFFF"/>
        </w:rPr>
        <w:t xml:space="preserve">The civil injunction or Injunction to prevent </w:t>
      </w:r>
      <w:r w:rsidR="00F27DA0" w:rsidRPr="000822C8">
        <w:rPr>
          <w:sz w:val="24"/>
          <w:szCs w:val="24"/>
          <w:shd w:val="clear" w:color="auto" w:fill="FFFFFF"/>
        </w:rPr>
        <w:t>Nuisance</w:t>
      </w:r>
      <w:r w:rsidRPr="000822C8">
        <w:rPr>
          <w:sz w:val="24"/>
          <w:szCs w:val="24"/>
          <w:shd w:val="clear" w:color="auto" w:fill="FFFFFF"/>
        </w:rPr>
        <w:t xml:space="preserve"> and </w:t>
      </w:r>
      <w:r w:rsidR="00F27DA0" w:rsidRPr="000822C8">
        <w:rPr>
          <w:sz w:val="24"/>
          <w:szCs w:val="24"/>
          <w:shd w:val="clear" w:color="auto" w:fill="FFFFFF"/>
        </w:rPr>
        <w:t>Annoyance</w:t>
      </w:r>
      <w:r w:rsidRPr="000822C8">
        <w:rPr>
          <w:sz w:val="24"/>
          <w:szCs w:val="24"/>
          <w:shd w:val="clear" w:color="auto" w:fill="FFFFFF"/>
        </w:rPr>
        <w:t xml:space="preserve"> (IPNAs) can be used early on in order to prevent or stop anti-</w:t>
      </w:r>
      <w:r w:rsidR="00F27DA0" w:rsidRPr="000822C8">
        <w:rPr>
          <w:sz w:val="24"/>
          <w:szCs w:val="24"/>
          <w:shd w:val="clear" w:color="auto" w:fill="FFFFFF"/>
        </w:rPr>
        <w:t>social</w:t>
      </w:r>
      <w:r w:rsidRPr="000822C8">
        <w:rPr>
          <w:sz w:val="24"/>
          <w:szCs w:val="24"/>
          <w:shd w:val="clear" w:color="auto" w:fill="FFFFFF"/>
        </w:rPr>
        <w:t xml:space="preserve"> behaviour being committed They can be applied for in county court or High court for adults and in youth court for those under 18 and several agencies can apply including the local council, police, NHS and social housing landlords. They are used to place </w:t>
      </w:r>
      <w:r w:rsidR="00FA5839" w:rsidRPr="000822C8">
        <w:rPr>
          <w:sz w:val="24"/>
          <w:szCs w:val="24"/>
          <w:shd w:val="clear" w:color="auto" w:fill="FFFFFF"/>
        </w:rPr>
        <w:t>sanctions</w:t>
      </w:r>
      <w:r w:rsidRPr="000822C8">
        <w:rPr>
          <w:sz w:val="24"/>
          <w:szCs w:val="24"/>
          <w:shd w:val="clear" w:color="auto" w:fill="FFFFFF"/>
        </w:rPr>
        <w:t xml:space="preserve"> on the offender to address the causes of their </w:t>
      </w:r>
      <w:r w:rsidR="00FA5839" w:rsidRPr="000822C8">
        <w:rPr>
          <w:sz w:val="24"/>
          <w:szCs w:val="24"/>
          <w:shd w:val="clear" w:color="auto" w:fill="FFFFFF"/>
        </w:rPr>
        <w:t>behaviour</w:t>
      </w:r>
      <w:r w:rsidRPr="000822C8">
        <w:rPr>
          <w:sz w:val="24"/>
          <w:szCs w:val="24"/>
          <w:shd w:val="clear" w:color="auto" w:fill="FFFFFF"/>
        </w:rPr>
        <w:t xml:space="preserve"> in and to reduce </w:t>
      </w:r>
      <w:r w:rsidR="00FA5839" w:rsidRPr="000822C8">
        <w:rPr>
          <w:sz w:val="24"/>
          <w:szCs w:val="24"/>
          <w:shd w:val="clear" w:color="auto" w:fill="FFFFFF"/>
        </w:rPr>
        <w:t>anti-social</w:t>
      </w:r>
      <w:r w:rsidRPr="000822C8">
        <w:rPr>
          <w:sz w:val="24"/>
          <w:szCs w:val="24"/>
          <w:shd w:val="clear" w:color="auto" w:fill="FFFFFF"/>
        </w:rPr>
        <w:t xml:space="preserve"> behaviour in the long term. If the injunction is breached then, whilst not being a criminal offence, there are consequences. For under 18’s this could be a </w:t>
      </w:r>
      <w:r w:rsidR="00FA5839" w:rsidRPr="000822C8">
        <w:rPr>
          <w:sz w:val="24"/>
          <w:szCs w:val="24"/>
          <w:shd w:val="clear" w:color="auto" w:fill="FFFFFF"/>
        </w:rPr>
        <w:t>supervision</w:t>
      </w:r>
      <w:r w:rsidRPr="000822C8">
        <w:rPr>
          <w:sz w:val="24"/>
          <w:szCs w:val="24"/>
          <w:shd w:val="clear" w:color="auto" w:fill="FFFFFF"/>
        </w:rPr>
        <w:t xml:space="preserve"> order or for 14 to </w:t>
      </w:r>
      <w:r w:rsidR="00FA5839" w:rsidRPr="000822C8">
        <w:rPr>
          <w:sz w:val="24"/>
          <w:szCs w:val="24"/>
          <w:shd w:val="clear" w:color="auto" w:fill="FFFFFF"/>
        </w:rPr>
        <w:t>17-year</w:t>
      </w:r>
      <w:r w:rsidRPr="000822C8">
        <w:rPr>
          <w:sz w:val="24"/>
          <w:szCs w:val="24"/>
          <w:shd w:val="clear" w:color="auto" w:fill="FFFFFF"/>
        </w:rPr>
        <w:t xml:space="preserve"> olds a civil detention order of up to 3 months. A </w:t>
      </w:r>
      <w:r w:rsidR="00FA5839" w:rsidRPr="000822C8">
        <w:rPr>
          <w:sz w:val="24"/>
          <w:szCs w:val="24"/>
          <w:shd w:val="clear" w:color="auto" w:fill="FFFFFF"/>
        </w:rPr>
        <w:t>supervision</w:t>
      </w:r>
      <w:r w:rsidRPr="000822C8">
        <w:rPr>
          <w:sz w:val="24"/>
          <w:szCs w:val="24"/>
          <w:shd w:val="clear" w:color="auto" w:fill="FFFFFF"/>
        </w:rPr>
        <w:t xml:space="preserve"> order may include a </w:t>
      </w:r>
      <w:r w:rsidR="00FA5839" w:rsidRPr="000822C8">
        <w:rPr>
          <w:sz w:val="24"/>
          <w:szCs w:val="24"/>
          <w:shd w:val="clear" w:color="auto" w:fill="FFFFFF"/>
        </w:rPr>
        <w:t>supervision</w:t>
      </w:r>
      <w:r w:rsidRPr="000822C8">
        <w:rPr>
          <w:sz w:val="24"/>
          <w:szCs w:val="24"/>
          <w:shd w:val="clear" w:color="auto" w:fill="FFFFFF"/>
        </w:rPr>
        <w:t xml:space="preserve"> </w:t>
      </w:r>
      <w:r w:rsidR="00FA5839" w:rsidRPr="000822C8">
        <w:rPr>
          <w:sz w:val="24"/>
          <w:szCs w:val="24"/>
          <w:shd w:val="clear" w:color="auto" w:fill="FFFFFF"/>
        </w:rPr>
        <w:t>requirement</w:t>
      </w:r>
      <w:r w:rsidRPr="000822C8">
        <w:rPr>
          <w:sz w:val="24"/>
          <w:szCs w:val="24"/>
          <w:shd w:val="clear" w:color="auto" w:fill="FFFFFF"/>
        </w:rPr>
        <w:t xml:space="preserve">, activity </w:t>
      </w:r>
      <w:r w:rsidR="005F0886" w:rsidRPr="000822C8">
        <w:rPr>
          <w:sz w:val="24"/>
          <w:szCs w:val="24"/>
          <w:shd w:val="clear" w:color="auto" w:fill="FFFFFF"/>
        </w:rPr>
        <w:t>requirement</w:t>
      </w:r>
      <w:r w:rsidRPr="000822C8">
        <w:rPr>
          <w:sz w:val="24"/>
          <w:szCs w:val="24"/>
          <w:shd w:val="clear" w:color="auto" w:fill="FFFFFF"/>
        </w:rPr>
        <w:t xml:space="preserve"> and/or a curfew which may or may not include an electronic monitoring device. (Home Office, 2014). For adults a breach of the injunction result in a penalty of civil contempt of court which has and unlimited fine attached and/or a maximum of 2 </w:t>
      </w:r>
      <w:r w:rsidR="005F0886" w:rsidRPr="000822C8">
        <w:rPr>
          <w:sz w:val="24"/>
          <w:szCs w:val="24"/>
          <w:shd w:val="clear" w:color="auto" w:fill="FFFFFF"/>
        </w:rPr>
        <w:t>years</w:t>
      </w:r>
      <w:r w:rsidRPr="000822C8">
        <w:rPr>
          <w:sz w:val="24"/>
          <w:szCs w:val="24"/>
          <w:shd w:val="clear" w:color="auto" w:fill="FFFFFF"/>
        </w:rPr>
        <w:t xml:space="preserve"> </w:t>
      </w:r>
      <w:r w:rsidR="005F0886" w:rsidRPr="000822C8">
        <w:rPr>
          <w:sz w:val="24"/>
          <w:szCs w:val="24"/>
          <w:shd w:val="clear" w:color="auto" w:fill="FFFFFF"/>
        </w:rPr>
        <w:t>imprisonment</w:t>
      </w:r>
      <w:r w:rsidRPr="000822C8">
        <w:rPr>
          <w:sz w:val="24"/>
          <w:szCs w:val="24"/>
          <w:shd w:val="clear" w:color="auto" w:fill="FFFFFF"/>
        </w:rPr>
        <w:t xml:space="preserve">. The </w:t>
      </w:r>
      <w:r w:rsidR="005F0886" w:rsidRPr="000822C8">
        <w:rPr>
          <w:sz w:val="24"/>
          <w:szCs w:val="24"/>
          <w:shd w:val="clear" w:color="auto" w:fill="FFFFFF"/>
        </w:rPr>
        <w:t>important</w:t>
      </w:r>
      <w:r w:rsidRPr="000822C8">
        <w:rPr>
          <w:sz w:val="24"/>
          <w:szCs w:val="24"/>
          <w:shd w:val="clear" w:color="auto" w:fill="FFFFFF"/>
        </w:rPr>
        <w:t xml:space="preserve"> fact to remember is that the breaches are not a </w:t>
      </w:r>
      <w:r w:rsidR="005F0886" w:rsidRPr="000822C8">
        <w:rPr>
          <w:sz w:val="24"/>
          <w:szCs w:val="24"/>
          <w:shd w:val="clear" w:color="auto" w:fill="FFFFFF"/>
        </w:rPr>
        <w:t>criminal</w:t>
      </w:r>
      <w:r w:rsidRPr="000822C8">
        <w:rPr>
          <w:sz w:val="24"/>
          <w:szCs w:val="24"/>
          <w:shd w:val="clear" w:color="auto" w:fill="FFFFFF"/>
        </w:rPr>
        <w:t xml:space="preserve"> offence which prevents the offender from being criminalised of low level </w:t>
      </w:r>
      <w:r w:rsidR="005F0886" w:rsidRPr="000822C8">
        <w:rPr>
          <w:sz w:val="24"/>
          <w:szCs w:val="24"/>
          <w:shd w:val="clear" w:color="auto" w:fill="FFFFFF"/>
        </w:rPr>
        <w:t>anti-social</w:t>
      </w:r>
      <w:r w:rsidRPr="000822C8">
        <w:rPr>
          <w:sz w:val="24"/>
          <w:szCs w:val="24"/>
          <w:shd w:val="clear" w:color="auto" w:fill="FFFFFF"/>
        </w:rPr>
        <w:t xml:space="preserve"> behaviour and gives them the opportunity to change their </w:t>
      </w:r>
      <w:r w:rsidR="005F0886" w:rsidRPr="000822C8">
        <w:rPr>
          <w:sz w:val="24"/>
          <w:szCs w:val="24"/>
          <w:shd w:val="clear" w:color="auto" w:fill="FFFFFF"/>
        </w:rPr>
        <w:t>behaviour</w:t>
      </w:r>
      <w:r w:rsidRPr="000822C8">
        <w:rPr>
          <w:sz w:val="24"/>
          <w:szCs w:val="24"/>
          <w:shd w:val="clear" w:color="auto" w:fill="FFFFFF"/>
        </w:rPr>
        <w:t xml:space="preserve"> without the </w:t>
      </w:r>
      <w:r w:rsidR="005F0886" w:rsidRPr="000822C8">
        <w:rPr>
          <w:sz w:val="24"/>
          <w:szCs w:val="24"/>
          <w:shd w:val="clear" w:color="auto" w:fill="FFFFFF"/>
        </w:rPr>
        <w:t>criminal</w:t>
      </w:r>
      <w:r w:rsidRPr="000822C8">
        <w:rPr>
          <w:sz w:val="24"/>
          <w:szCs w:val="24"/>
          <w:shd w:val="clear" w:color="auto" w:fill="FFFFFF"/>
        </w:rPr>
        <w:t xml:space="preserve"> record affecting the rest of their lives.</w:t>
      </w:r>
    </w:p>
    <w:p w14:paraId="0D51F1B5" w14:textId="77777777" w:rsidR="0092190D" w:rsidRPr="000822C8" w:rsidRDefault="0092190D" w:rsidP="0092190D">
      <w:pPr>
        <w:ind w:right="237"/>
        <w:jc w:val="both"/>
        <w:rPr>
          <w:sz w:val="24"/>
          <w:szCs w:val="24"/>
          <w:shd w:val="clear" w:color="auto" w:fill="FFFFFF"/>
        </w:rPr>
      </w:pPr>
    </w:p>
    <w:p w14:paraId="1BB2701E" w14:textId="14D59F0D" w:rsidR="0092190D" w:rsidRPr="000822C8" w:rsidRDefault="0092190D" w:rsidP="0092190D">
      <w:pPr>
        <w:ind w:right="237"/>
        <w:jc w:val="both"/>
        <w:rPr>
          <w:sz w:val="24"/>
          <w:szCs w:val="24"/>
          <w:shd w:val="clear" w:color="auto" w:fill="FFFFFF"/>
        </w:rPr>
      </w:pPr>
      <w:r w:rsidRPr="000822C8">
        <w:rPr>
          <w:sz w:val="24"/>
          <w:szCs w:val="24"/>
          <w:shd w:val="clear" w:color="auto" w:fill="FFFFFF"/>
        </w:rPr>
        <w:t xml:space="preserve">A criminal behaviour order (CBO) can be used to deal with the more persistent </w:t>
      </w:r>
      <w:r w:rsidR="005F0886" w:rsidRPr="000822C8">
        <w:rPr>
          <w:sz w:val="24"/>
          <w:szCs w:val="24"/>
          <w:shd w:val="clear" w:color="auto" w:fill="FFFFFF"/>
        </w:rPr>
        <w:t>anti-social</w:t>
      </w:r>
      <w:r w:rsidRPr="000822C8">
        <w:rPr>
          <w:sz w:val="24"/>
          <w:szCs w:val="24"/>
          <w:shd w:val="clear" w:color="auto" w:fill="FFFFFF"/>
        </w:rPr>
        <w:t xml:space="preserve"> offenders that engage in </w:t>
      </w:r>
      <w:r w:rsidR="005F0886" w:rsidRPr="000822C8">
        <w:rPr>
          <w:sz w:val="24"/>
          <w:szCs w:val="24"/>
          <w:shd w:val="clear" w:color="auto" w:fill="FFFFFF"/>
        </w:rPr>
        <w:t>criminal</w:t>
      </w:r>
      <w:r w:rsidRPr="000822C8">
        <w:rPr>
          <w:sz w:val="24"/>
          <w:szCs w:val="24"/>
          <w:shd w:val="clear" w:color="auto" w:fill="FFFFFF"/>
        </w:rPr>
        <w:t xml:space="preserve"> activity. They are issued by a criminal court on conviction of an offence, which may or may not be linked to the </w:t>
      </w:r>
      <w:r w:rsidR="005F0886" w:rsidRPr="000822C8">
        <w:rPr>
          <w:sz w:val="24"/>
          <w:szCs w:val="24"/>
          <w:shd w:val="clear" w:color="auto" w:fill="FFFFFF"/>
        </w:rPr>
        <w:t>anti-social</w:t>
      </w:r>
      <w:r w:rsidRPr="000822C8">
        <w:rPr>
          <w:sz w:val="24"/>
          <w:szCs w:val="24"/>
          <w:shd w:val="clear" w:color="auto" w:fill="FFFFFF"/>
        </w:rPr>
        <w:t xml:space="preserve"> behaviour in question. As long as the </w:t>
      </w:r>
      <w:r w:rsidR="005F0886" w:rsidRPr="000822C8">
        <w:rPr>
          <w:sz w:val="24"/>
          <w:szCs w:val="24"/>
          <w:shd w:val="clear" w:color="auto" w:fill="FFFFFF"/>
        </w:rPr>
        <w:t>court</w:t>
      </w:r>
      <w:r w:rsidRPr="000822C8">
        <w:rPr>
          <w:sz w:val="24"/>
          <w:szCs w:val="24"/>
          <w:shd w:val="clear" w:color="auto" w:fill="FFFFFF"/>
        </w:rPr>
        <w:t xml:space="preserve"> is satisfied that the offender has </w:t>
      </w:r>
      <w:r w:rsidR="005F0886" w:rsidRPr="000822C8">
        <w:rPr>
          <w:sz w:val="24"/>
          <w:szCs w:val="24"/>
          <w:shd w:val="clear" w:color="auto" w:fill="FFFFFF"/>
        </w:rPr>
        <w:t>behaved</w:t>
      </w:r>
      <w:r w:rsidRPr="000822C8">
        <w:rPr>
          <w:sz w:val="24"/>
          <w:szCs w:val="24"/>
          <w:shd w:val="clear" w:color="auto" w:fill="FFFFFF"/>
        </w:rPr>
        <w:t xml:space="preserve"> in a manner that caused or was likely to cause harassment alarm or distress and that the CBO will help prevent a repeat of that behaviour it can be issued. The CBO can also contain prohibitions </w:t>
      </w:r>
      <w:proofErr w:type="gramStart"/>
      <w:r w:rsidRPr="000822C8">
        <w:rPr>
          <w:sz w:val="24"/>
          <w:szCs w:val="24"/>
          <w:shd w:val="clear" w:color="auto" w:fill="FFFFFF"/>
        </w:rPr>
        <w:t>similar to</w:t>
      </w:r>
      <w:proofErr w:type="gramEnd"/>
      <w:r w:rsidRPr="000822C8">
        <w:rPr>
          <w:sz w:val="24"/>
          <w:szCs w:val="24"/>
          <w:shd w:val="clear" w:color="auto" w:fill="FFFFFF"/>
        </w:rPr>
        <w:t xml:space="preserve"> the civil injunction and can require that the offended address their behaviour. In contrast to the civil injunction breaching a CBO is a criminal offence. On summary conviction </w:t>
      </w:r>
      <w:r w:rsidR="005F0886" w:rsidRPr="000822C8">
        <w:rPr>
          <w:sz w:val="24"/>
          <w:szCs w:val="24"/>
          <w:shd w:val="clear" w:color="auto" w:fill="FFFFFF"/>
        </w:rPr>
        <w:t>the</w:t>
      </w:r>
      <w:r w:rsidRPr="000822C8">
        <w:rPr>
          <w:sz w:val="24"/>
          <w:szCs w:val="24"/>
          <w:shd w:val="clear" w:color="auto" w:fill="FFFFFF"/>
        </w:rPr>
        <w:t xml:space="preserve"> </w:t>
      </w:r>
      <w:r w:rsidR="005F0886" w:rsidRPr="000822C8">
        <w:rPr>
          <w:sz w:val="24"/>
          <w:szCs w:val="24"/>
          <w:shd w:val="clear" w:color="auto" w:fill="FFFFFF"/>
        </w:rPr>
        <w:t>penalty</w:t>
      </w:r>
      <w:r w:rsidRPr="000822C8">
        <w:rPr>
          <w:sz w:val="24"/>
          <w:szCs w:val="24"/>
          <w:shd w:val="clear" w:color="auto" w:fill="FFFFFF"/>
        </w:rPr>
        <w:t xml:space="preserve"> is a maximum of 6 months imprisonment</w:t>
      </w:r>
      <w:r w:rsidR="005F0886" w:rsidRPr="000822C8">
        <w:rPr>
          <w:sz w:val="24"/>
          <w:szCs w:val="24"/>
          <w:shd w:val="clear" w:color="auto" w:fill="FFFFFF"/>
        </w:rPr>
        <w:t xml:space="preserve"> </w:t>
      </w:r>
      <w:r w:rsidRPr="000822C8">
        <w:rPr>
          <w:sz w:val="24"/>
          <w:szCs w:val="24"/>
          <w:shd w:val="clear" w:color="auto" w:fill="FFFFFF"/>
        </w:rPr>
        <w:t xml:space="preserve">and/or a fine and for an indictable conviction the penalty is a </w:t>
      </w:r>
      <w:r w:rsidR="005F0886" w:rsidRPr="000822C8">
        <w:rPr>
          <w:sz w:val="24"/>
          <w:szCs w:val="24"/>
          <w:shd w:val="clear" w:color="auto" w:fill="FFFFFF"/>
        </w:rPr>
        <w:t>maximum</w:t>
      </w:r>
      <w:r w:rsidRPr="000822C8">
        <w:rPr>
          <w:sz w:val="24"/>
          <w:szCs w:val="24"/>
          <w:shd w:val="clear" w:color="auto" w:fill="FFFFFF"/>
        </w:rPr>
        <w:t xml:space="preserve"> of 5 years </w:t>
      </w:r>
      <w:r w:rsidR="005F0886" w:rsidRPr="000822C8">
        <w:rPr>
          <w:sz w:val="24"/>
          <w:szCs w:val="24"/>
          <w:shd w:val="clear" w:color="auto" w:fill="FFFFFF"/>
        </w:rPr>
        <w:t>imprisonment</w:t>
      </w:r>
      <w:r w:rsidRPr="000822C8">
        <w:rPr>
          <w:sz w:val="24"/>
          <w:szCs w:val="24"/>
          <w:shd w:val="clear" w:color="auto" w:fill="FFFFFF"/>
        </w:rPr>
        <w:t xml:space="preserve"> and or a fine.</w:t>
      </w:r>
    </w:p>
    <w:p w14:paraId="2783EDB1" w14:textId="1C2AE44D" w:rsidR="0092190D" w:rsidRPr="000822C8" w:rsidRDefault="0092190D" w:rsidP="0092190D">
      <w:pPr>
        <w:ind w:right="237"/>
        <w:jc w:val="both"/>
        <w:rPr>
          <w:sz w:val="24"/>
          <w:szCs w:val="24"/>
          <w:shd w:val="clear" w:color="auto" w:fill="FFFFFF"/>
        </w:rPr>
      </w:pPr>
      <w:r w:rsidRPr="000822C8">
        <w:rPr>
          <w:sz w:val="24"/>
          <w:szCs w:val="24"/>
          <w:shd w:val="clear" w:color="auto" w:fill="FFFFFF"/>
        </w:rPr>
        <w:t xml:space="preserve">A third option for dealing with an </w:t>
      </w:r>
      <w:r w:rsidR="005F0886" w:rsidRPr="000822C8">
        <w:rPr>
          <w:sz w:val="24"/>
          <w:szCs w:val="24"/>
          <w:shd w:val="clear" w:color="auto" w:fill="FFFFFF"/>
        </w:rPr>
        <w:t>individual’s</w:t>
      </w:r>
      <w:r w:rsidRPr="000822C8">
        <w:rPr>
          <w:sz w:val="24"/>
          <w:szCs w:val="24"/>
          <w:shd w:val="clear" w:color="auto" w:fill="FFFFFF"/>
        </w:rPr>
        <w:t xml:space="preserve"> </w:t>
      </w:r>
      <w:r w:rsidR="005F0886" w:rsidRPr="000822C8">
        <w:rPr>
          <w:sz w:val="24"/>
          <w:szCs w:val="24"/>
          <w:shd w:val="clear" w:color="auto" w:fill="FFFFFF"/>
        </w:rPr>
        <w:t>anti-social</w:t>
      </w:r>
      <w:r w:rsidRPr="000822C8">
        <w:rPr>
          <w:sz w:val="24"/>
          <w:szCs w:val="24"/>
          <w:shd w:val="clear" w:color="auto" w:fill="FFFFFF"/>
        </w:rPr>
        <w:t xml:space="preserve"> behaviour is the out of court disposal (OOCD). These tend to </w:t>
      </w:r>
      <w:r w:rsidR="002825C2" w:rsidRPr="000822C8">
        <w:rPr>
          <w:sz w:val="24"/>
          <w:szCs w:val="24"/>
          <w:shd w:val="clear" w:color="auto" w:fill="FFFFFF"/>
        </w:rPr>
        <w:t xml:space="preserve">be </w:t>
      </w:r>
      <w:r w:rsidRPr="000822C8">
        <w:rPr>
          <w:sz w:val="24"/>
          <w:szCs w:val="24"/>
          <w:shd w:val="clear" w:color="auto" w:fill="FFFFFF"/>
        </w:rPr>
        <w:t xml:space="preserve">used for </w:t>
      </w:r>
      <w:r w:rsidR="002825C2" w:rsidRPr="000822C8">
        <w:rPr>
          <w:sz w:val="24"/>
          <w:szCs w:val="24"/>
          <w:shd w:val="clear" w:color="auto" w:fill="FFFFFF"/>
        </w:rPr>
        <w:t>individuals</w:t>
      </w:r>
      <w:r w:rsidRPr="000822C8">
        <w:rPr>
          <w:sz w:val="24"/>
          <w:szCs w:val="24"/>
          <w:shd w:val="clear" w:color="auto" w:fill="FFFFFF"/>
        </w:rPr>
        <w:t xml:space="preserve"> that engage in antisocial behaviour for the first time and </w:t>
      </w:r>
      <w:r w:rsidR="002825C2" w:rsidRPr="000822C8">
        <w:rPr>
          <w:sz w:val="24"/>
          <w:szCs w:val="24"/>
          <w:shd w:val="clear" w:color="auto" w:fill="FFFFFF"/>
        </w:rPr>
        <w:t>are used</w:t>
      </w:r>
      <w:r w:rsidRPr="000822C8">
        <w:rPr>
          <w:sz w:val="24"/>
          <w:szCs w:val="24"/>
          <w:shd w:val="clear" w:color="auto" w:fill="FFFFFF"/>
        </w:rPr>
        <w:t xml:space="preserve">, similarly to civil injunctions, to prevent the offender being criminalised and </w:t>
      </w:r>
      <w:r w:rsidR="002825C2" w:rsidRPr="000822C8">
        <w:rPr>
          <w:sz w:val="24"/>
          <w:szCs w:val="24"/>
          <w:shd w:val="clear" w:color="auto" w:fill="FFFFFF"/>
        </w:rPr>
        <w:t>consequences</w:t>
      </w:r>
      <w:r w:rsidRPr="000822C8">
        <w:rPr>
          <w:sz w:val="24"/>
          <w:szCs w:val="24"/>
          <w:shd w:val="clear" w:color="auto" w:fill="FFFFFF"/>
        </w:rPr>
        <w:t xml:space="preserve"> of that on their futures. An OOCD can take the form of: </w:t>
      </w:r>
    </w:p>
    <w:p w14:paraId="0B425B06" w14:textId="7D4D3A26" w:rsidR="0092190D" w:rsidRPr="000822C8" w:rsidRDefault="0092190D" w:rsidP="0092190D">
      <w:pPr>
        <w:pStyle w:val="ListParagraph"/>
        <w:numPr>
          <w:ilvl w:val="0"/>
          <w:numId w:val="14"/>
        </w:numPr>
        <w:ind w:right="237"/>
        <w:jc w:val="both"/>
        <w:rPr>
          <w:sz w:val="24"/>
          <w:szCs w:val="24"/>
          <w:shd w:val="clear" w:color="auto" w:fill="FFFFFF"/>
        </w:rPr>
      </w:pPr>
      <w:r w:rsidRPr="000822C8">
        <w:rPr>
          <w:sz w:val="24"/>
          <w:szCs w:val="24"/>
          <w:shd w:val="clear" w:color="auto" w:fill="FFFFFF"/>
        </w:rPr>
        <w:lastRenderedPageBreak/>
        <w:t xml:space="preserve">Community Resolution – Used for </w:t>
      </w:r>
      <w:r w:rsidR="002825C2" w:rsidRPr="000822C8">
        <w:rPr>
          <w:sz w:val="24"/>
          <w:szCs w:val="24"/>
          <w:shd w:val="clear" w:color="auto" w:fill="FFFFFF"/>
        </w:rPr>
        <w:t>juveniles</w:t>
      </w:r>
      <w:r w:rsidRPr="000822C8">
        <w:rPr>
          <w:sz w:val="24"/>
          <w:szCs w:val="24"/>
          <w:shd w:val="clear" w:color="auto" w:fill="FFFFFF"/>
        </w:rPr>
        <w:t xml:space="preserve"> and </w:t>
      </w:r>
      <w:r w:rsidR="002825C2" w:rsidRPr="000822C8">
        <w:rPr>
          <w:sz w:val="24"/>
          <w:szCs w:val="24"/>
          <w:shd w:val="clear" w:color="auto" w:fill="FFFFFF"/>
        </w:rPr>
        <w:t>adults</w:t>
      </w:r>
      <w:r w:rsidRPr="000822C8">
        <w:rPr>
          <w:sz w:val="24"/>
          <w:szCs w:val="24"/>
          <w:shd w:val="clear" w:color="auto" w:fill="FFFFFF"/>
        </w:rPr>
        <w:t xml:space="preserve"> where the offence is admitted and remorse shown, these can be used to draw up informal agreement between parties such as a written </w:t>
      </w:r>
      <w:r w:rsidR="002825C2" w:rsidRPr="000822C8">
        <w:rPr>
          <w:sz w:val="24"/>
          <w:szCs w:val="24"/>
          <w:shd w:val="clear" w:color="auto" w:fill="FFFFFF"/>
        </w:rPr>
        <w:t>apology</w:t>
      </w:r>
      <w:r w:rsidRPr="000822C8">
        <w:rPr>
          <w:sz w:val="24"/>
          <w:szCs w:val="24"/>
          <w:shd w:val="clear" w:color="auto" w:fill="FFFFFF"/>
        </w:rPr>
        <w:t>, payment for damages etc</w:t>
      </w:r>
    </w:p>
    <w:p w14:paraId="0BAA9FBE" w14:textId="77777777" w:rsidR="0092190D" w:rsidRPr="000822C8" w:rsidRDefault="0092190D" w:rsidP="0092190D">
      <w:pPr>
        <w:pStyle w:val="ListParagraph"/>
        <w:numPr>
          <w:ilvl w:val="0"/>
          <w:numId w:val="14"/>
        </w:numPr>
        <w:ind w:right="237"/>
        <w:jc w:val="both"/>
        <w:rPr>
          <w:sz w:val="24"/>
          <w:szCs w:val="24"/>
          <w:shd w:val="clear" w:color="auto" w:fill="FFFFFF"/>
        </w:rPr>
      </w:pPr>
      <w:r w:rsidRPr="000822C8">
        <w:rPr>
          <w:sz w:val="24"/>
          <w:szCs w:val="24"/>
          <w:shd w:val="clear" w:color="auto" w:fill="FFFFFF"/>
        </w:rPr>
        <w:t>Mediation – a conversation between victim and offender facilitated by a third party.</w:t>
      </w:r>
    </w:p>
    <w:p w14:paraId="2BBEF618" w14:textId="2147C941" w:rsidR="0092190D" w:rsidRPr="000822C8" w:rsidRDefault="0092190D" w:rsidP="0092190D">
      <w:pPr>
        <w:pStyle w:val="ListParagraph"/>
        <w:numPr>
          <w:ilvl w:val="0"/>
          <w:numId w:val="14"/>
        </w:numPr>
        <w:ind w:right="237"/>
        <w:jc w:val="both"/>
        <w:rPr>
          <w:sz w:val="24"/>
          <w:szCs w:val="24"/>
          <w:shd w:val="clear" w:color="auto" w:fill="FFFFFF"/>
        </w:rPr>
      </w:pPr>
      <w:r w:rsidRPr="000822C8">
        <w:rPr>
          <w:sz w:val="24"/>
          <w:szCs w:val="24"/>
          <w:shd w:val="clear" w:color="auto" w:fill="FFFFFF"/>
        </w:rPr>
        <w:t>Acceptable Behaviour Contract – a written agreement that is agreed between the offender and the local agency contain</w:t>
      </w:r>
      <w:r w:rsidR="002825C2" w:rsidRPr="000822C8">
        <w:rPr>
          <w:sz w:val="24"/>
          <w:szCs w:val="24"/>
          <w:shd w:val="clear" w:color="auto" w:fill="FFFFFF"/>
        </w:rPr>
        <w:t>in</w:t>
      </w:r>
      <w:r w:rsidRPr="000822C8">
        <w:rPr>
          <w:sz w:val="24"/>
          <w:szCs w:val="24"/>
          <w:shd w:val="clear" w:color="auto" w:fill="FFFFFF"/>
        </w:rPr>
        <w:t>g terms and requirements to stop the anti</w:t>
      </w:r>
      <w:r w:rsidR="008C227B" w:rsidRPr="000822C8">
        <w:rPr>
          <w:sz w:val="24"/>
          <w:szCs w:val="24"/>
          <w:shd w:val="clear" w:color="auto" w:fill="FFFFFF"/>
        </w:rPr>
        <w:t>-</w:t>
      </w:r>
      <w:r w:rsidRPr="000822C8">
        <w:rPr>
          <w:sz w:val="24"/>
          <w:szCs w:val="24"/>
          <w:shd w:val="clear" w:color="auto" w:fill="FFFFFF"/>
        </w:rPr>
        <w:t>social behaviour</w:t>
      </w:r>
    </w:p>
    <w:p w14:paraId="57F3C7CA" w14:textId="3E0A115F" w:rsidR="0092190D" w:rsidRPr="000822C8" w:rsidRDefault="0092190D" w:rsidP="0092190D">
      <w:pPr>
        <w:pStyle w:val="ListParagraph"/>
        <w:numPr>
          <w:ilvl w:val="0"/>
          <w:numId w:val="14"/>
        </w:numPr>
        <w:ind w:right="237"/>
        <w:jc w:val="both"/>
        <w:rPr>
          <w:sz w:val="24"/>
          <w:szCs w:val="24"/>
          <w:shd w:val="clear" w:color="auto" w:fill="FFFFFF"/>
        </w:rPr>
      </w:pPr>
      <w:r w:rsidRPr="000822C8">
        <w:rPr>
          <w:sz w:val="24"/>
          <w:szCs w:val="24"/>
          <w:shd w:val="clear" w:color="auto" w:fill="FFFFFF"/>
        </w:rPr>
        <w:t xml:space="preserve">Parenting Contract – this is similar to the Acceptable </w:t>
      </w:r>
      <w:r w:rsidR="008C227B" w:rsidRPr="000822C8">
        <w:rPr>
          <w:sz w:val="24"/>
          <w:szCs w:val="24"/>
          <w:shd w:val="clear" w:color="auto" w:fill="FFFFFF"/>
        </w:rPr>
        <w:t>Behaviour</w:t>
      </w:r>
      <w:r w:rsidRPr="000822C8">
        <w:rPr>
          <w:sz w:val="24"/>
          <w:szCs w:val="24"/>
          <w:shd w:val="clear" w:color="auto" w:fill="FFFFFF"/>
        </w:rPr>
        <w:t xml:space="preserve"> Contract but is signed by the parent or guardian if the offender is under the age of criminal responsibility or if is thought that the parent or guardian is causing the behaviour of the child.</w:t>
      </w:r>
    </w:p>
    <w:p w14:paraId="3E447EC1" w14:textId="77777777" w:rsidR="0092190D" w:rsidRPr="000822C8" w:rsidRDefault="0092190D" w:rsidP="0092190D">
      <w:pPr>
        <w:pStyle w:val="ListParagraph"/>
        <w:numPr>
          <w:ilvl w:val="0"/>
          <w:numId w:val="14"/>
        </w:numPr>
        <w:ind w:right="237"/>
        <w:jc w:val="both"/>
        <w:rPr>
          <w:sz w:val="24"/>
          <w:szCs w:val="24"/>
          <w:shd w:val="clear" w:color="auto" w:fill="FFFFFF"/>
        </w:rPr>
      </w:pPr>
      <w:r w:rsidRPr="000822C8">
        <w:rPr>
          <w:sz w:val="24"/>
          <w:szCs w:val="24"/>
          <w:shd w:val="clear" w:color="auto" w:fill="FFFFFF"/>
        </w:rPr>
        <w:t>Verbal and Written warnings</w:t>
      </w:r>
    </w:p>
    <w:p w14:paraId="64BF7AF1" w14:textId="78BD4CC1" w:rsidR="0092190D" w:rsidRPr="000822C8" w:rsidRDefault="0092190D" w:rsidP="0092190D">
      <w:pPr>
        <w:pStyle w:val="ListParagraph"/>
        <w:numPr>
          <w:ilvl w:val="0"/>
          <w:numId w:val="14"/>
        </w:numPr>
        <w:ind w:right="237"/>
        <w:jc w:val="both"/>
        <w:rPr>
          <w:sz w:val="24"/>
          <w:szCs w:val="24"/>
          <w:shd w:val="clear" w:color="auto" w:fill="FFFFFF"/>
        </w:rPr>
      </w:pPr>
      <w:r w:rsidRPr="000822C8">
        <w:rPr>
          <w:sz w:val="24"/>
          <w:szCs w:val="24"/>
          <w:shd w:val="clear" w:color="auto" w:fill="FFFFFF"/>
        </w:rPr>
        <w:t xml:space="preserve">Support and </w:t>
      </w:r>
      <w:r w:rsidR="008C227B" w:rsidRPr="000822C8">
        <w:rPr>
          <w:sz w:val="24"/>
          <w:szCs w:val="24"/>
          <w:shd w:val="clear" w:color="auto" w:fill="FFFFFF"/>
        </w:rPr>
        <w:t>Counselling</w:t>
      </w:r>
      <w:r w:rsidRPr="000822C8">
        <w:rPr>
          <w:sz w:val="24"/>
          <w:szCs w:val="24"/>
          <w:shd w:val="clear" w:color="auto" w:fill="FFFFFF"/>
        </w:rPr>
        <w:t xml:space="preserve"> – for example support for drug and </w:t>
      </w:r>
      <w:r w:rsidR="008C227B" w:rsidRPr="000822C8">
        <w:rPr>
          <w:sz w:val="24"/>
          <w:szCs w:val="24"/>
          <w:shd w:val="clear" w:color="auto" w:fill="FFFFFF"/>
        </w:rPr>
        <w:t>alcohol</w:t>
      </w:r>
      <w:r w:rsidRPr="000822C8">
        <w:rPr>
          <w:sz w:val="24"/>
          <w:szCs w:val="24"/>
          <w:shd w:val="clear" w:color="auto" w:fill="FFFFFF"/>
        </w:rPr>
        <w:t xml:space="preserve"> issues or </w:t>
      </w:r>
      <w:r w:rsidR="008C227B" w:rsidRPr="000822C8">
        <w:rPr>
          <w:sz w:val="24"/>
          <w:szCs w:val="24"/>
          <w:shd w:val="clear" w:color="auto" w:fill="FFFFFF"/>
        </w:rPr>
        <w:t>counselling</w:t>
      </w:r>
      <w:r w:rsidRPr="000822C8">
        <w:rPr>
          <w:sz w:val="24"/>
          <w:szCs w:val="24"/>
          <w:shd w:val="clear" w:color="auto" w:fill="FFFFFF"/>
        </w:rPr>
        <w:t xml:space="preserve"> for mental health issues.</w:t>
      </w:r>
    </w:p>
    <w:p w14:paraId="20DC5EAC" w14:textId="77777777" w:rsidR="0092190D" w:rsidRPr="000822C8" w:rsidRDefault="0092190D" w:rsidP="0092190D">
      <w:pPr>
        <w:ind w:right="237"/>
        <w:jc w:val="both"/>
        <w:rPr>
          <w:sz w:val="24"/>
          <w:szCs w:val="24"/>
          <w:shd w:val="clear" w:color="auto" w:fill="FFFFFF"/>
        </w:rPr>
      </w:pPr>
    </w:p>
    <w:p w14:paraId="4128AE46" w14:textId="28BD6EE2" w:rsidR="0092190D" w:rsidRPr="000822C8" w:rsidRDefault="0092190D" w:rsidP="0092190D">
      <w:pPr>
        <w:ind w:right="237"/>
        <w:jc w:val="both"/>
        <w:rPr>
          <w:sz w:val="24"/>
          <w:szCs w:val="24"/>
          <w:shd w:val="clear" w:color="auto" w:fill="FFFFFF"/>
        </w:rPr>
      </w:pPr>
      <w:r w:rsidRPr="000822C8">
        <w:rPr>
          <w:sz w:val="24"/>
          <w:szCs w:val="24"/>
          <w:shd w:val="clear" w:color="auto" w:fill="FFFFFF"/>
        </w:rPr>
        <w:t xml:space="preserve">When dealing with </w:t>
      </w:r>
      <w:r w:rsidR="008C227B" w:rsidRPr="000822C8">
        <w:rPr>
          <w:sz w:val="24"/>
          <w:szCs w:val="24"/>
          <w:shd w:val="clear" w:color="auto" w:fill="FFFFFF"/>
        </w:rPr>
        <w:t>anti-social</w:t>
      </w:r>
      <w:r w:rsidRPr="000822C8">
        <w:rPr>
          <w:sz w:val="24"/>
          <w:szCs w:val="24"/>
          <w:shd w:val="clear" w:color="auto" w:fill="FFFFFF"/>
        </w:rPr>
        <w:t xml:space="preserve"> behaviour in the community </w:t>
      </w:r>
      <w:proofErr w:type="gramStart"/>
      <w:r w:rsidRPr="000822C8">
        <w:rPr>
          <w:sz w:val="24"/>
          <w:szCs w:val="24"/>
          <w:shd w:val="clear" w:color="auto" w:fill="FFFFFF"/>
        </w:rPr>
        <w:t>as a whole then</w:t>
      </w:r>
      <w:proofErr w:type="gramEnd"/>
      <w:r w:rsidRPr="000822C8">
        <w:rPr>
          <w:sz w:val="24"/>
          <w:szCs w:val="24"/>
          <w:shd w:val="clear" w:color="auto" w:fill="FFFFFF"/>
        </w:rPr>
        <w:t xml:space="preserve"> the police often work with the council or local authority in the hopes of finding </w:t>
      </w:r>
      <w:r w:rsidR="008C227B" w:rsidRPr="000822C8">
        <w:rPr>
          <w:sz w:val="24"/>
          <w:szCs w:val="24"/>
          <w:shd w:val="clear" w:color="auto" w:fill="FFFFFF"/>
        </w:rPr>
        <w:t>solutions</w:t>
      </w:r>
      <w:r w:rsidRPr="000822C8">
        <w:rPr>
          <w:sz w:val="24"/>
          <w:szCs w:val="24"/>
          <w:shd w:val="clear" w:color="auto" w:fill="FFFFFF"/>
        </w:rPr>
        <w:t xml:space="preserve"> to the behaviour in the long term. Prevention schemes take many </w:t>
      </w:r>
      <w:r w:rsidR="008C227B" w:rsidRPr="000822C8">
        <w:rPr>
          <w:sz w:val="24"/>
          <w:szCs w:val="24"/>
          <w:shd w:val="clear" w:color="auto" w:fill="FFFFFF"/>
        </w:rPr>
        <w:t>forms</w:t>
      </w:r>
      <w:r w:rsidRPr="000822C8">
        <w:rPr>
          <w:sz w:val="24"/>
          <w:szCs w:val="24"/>
          <w:shd w:val="clear" w:color="auto" w:fill="FFFFFF"/>
        </w:rPr>
        <w:t xml:space="preserve"> and have differing levels of success. Options include </w:t>
      </w:r>
    </w:p>
    <w:p w14:paraId="50B27956" w14:textId="62651777" w:rsidR="0092190D" w:rsidRPr="000822C8" w:rsidRDefault="0092190D" w:rsidP="0092190D">
      <w:pPr>
        <w:pStyle w:val="ListParagraph"/>
        <w:numPr>
          <w:ilvl w:val="0"/>
          <w:numId w:val="15"/>
        </w:numPr>
        <w:ind w:right="237"/>
        <w:jc w:val="both"/>
        <w:rPr>
          <w:sz w:val="24"/>
          <w:szCs w:val="24"/>
          <w:shd w:val="clear" w:color="auto" w:fill="FFFFFF"/>
        </w:rPr>
      </w:pPr>
      <w:r w:rsidRPr="000822C8">
        <w:rPr>
          <w:sz w:val="24"/>
          <w:szCs w:val="24"/>
          <w:shd w:val="clear" w:color="auto" w:fill="FFFFFF"/>
        </w:rPr>
        <w:t xml:space="preserve">Environmental Improvements – </w:t>
      </w:r>
      <w:r w:rsidR="009674CB" w:rsidRPr="000822C8">
        <w:rPr>
          <w:sz w:val="24"/>
          <w:szCs w:val="24"/>
          <w:shd w:val="clear" w:color="auto" w:fill="FFFFFF"/>
        </w:rPr>
        <w:t>Improvements</w:t>
      </w:r>
      <w:r w:rsidRPr="000822C8">
        <w:rPr>
          <w:sz w:val="24"/>
          <w:szCs w:val="24"/>
          <w:shd w:val="clear" w:color="auto" w:fill="FFFFFF"/>
        </w:rPr>
        <w:t xml:space="preserve"> to lighting, security equipment and landscaping can all </w:t>
      </w:r>
      <w:proofErr w:type="gramStart"/>
      <w:r w:rsidRPr="000822C8">
        <w:rPr>
          <w:sz w:val="24"/>
          <w:szCs w:val="24"/>
          <w:shd w:val="clear" w:color="auto" w:fill="FFFFFF"/>
        </w:rPr>
        <w:t xml:space="preserve">have an </w:t>
      </w:r>
      <w:r w:rsidR="009674CB" w:rsidRPr="000822C8">
        <w:rPr>
          <w:sz w:val="24"/>
          <w:szCs w:val="24"/>
          <w:shd w:val="clear" w:color="auto" w:fill="FFFFFF"/>
        </w:rPr>
        <w:t>effect</w:t>
      </w:r>
      <w:r w:rsidRPr="000822C8">
        <w:rPr>
          <w:sz w:val="24"/>
          <w:szCs w:val="24"/>
          <w:shd w:val="clear" w:color="auto" w:fill="FFFFFF"/>
        </w:rPr>
        <w:t xml:space="preserve"> on</w:t>
      </w:r>
      <w:proofErr w:type="gramEnd"/>
      <w:r w:rsidRPr="000822C8">
        <w:rPr>
          <w:sz w:val="24"/>
          <w:szCs w:val="24"/>
          <w:shd w:val="clear" w:color="auto" w:fill="FFFFFF"/>
        </w:rPr>
        <w:t xml:space="preserve"> </w:t>
      </w:r>
      <w:r w:rsidR="009674CB" w:rsidRPr="000822C8">
        <w:rPr>
          <w:sz w:val="24"/>
          <w:szCs w:val="24"/>
          <w:shd w:val="clear" w:color="auto" w:fill="FFFFFF"/>
        </w:rPr>
        <w:t>anti-social</w:t>
      </w:r>
      <w:r w:rsidRPr="000822C8">
        <w:rPr>
          <w:sz w:val="24"/>
          <w:szCs w:val="24"/>
          <w:shd w:val="clear" w:color="auto" w:fill="FFFFFF"/>
        </w:rPr>
        <w:t xml:space="preserve"> behaviour. </w:t>
      </w:r>
    </w:p>
    <w:p w14:paraId="69E5C423" w14:textId="7ACF2B43" w:rsidR="0092190D" w:rsidRPr="000822C8" w:rsidRDefault="0092190D" w:rsidP="0092190D">
      <w:pPr>
        <w:pStyle w:val="ListParagraph"/>
        <w:numPr>
          <w:ilvl w:val="0"/>
          <w:numId w:val="15"/>
        </w:numPr>
        <w:ind w:right="237"/>
        <w:jc w:val="both"/>
        <w:rPr>
          <w:sz w:val="24"/>
          <w:szCs w:val="24"/>
          <w:shd w:val="clear" w:color="auto" w:fill="FFFFFF"/>
        </w:rPr>
      </w:pPr>
      <w:r w:rsidRPr="000822C8">
        <w:rPr>
          <w:sz w:val="24"/>
          <w:szCs w:val="24"/>
          <w:shd w:val="clear" w:color="auto" w:fill="FFFFFF"/>
        </w:rPr>
        <w:t xml:space="preserve">Tenancy Agreement – </w:t>
      </w:r>
      <w:r w:rsidR="009674CB" w:rsidRPr="000822C8">
        <w:rPr>
          <w:sz w:val="24"/>
          <w:szCs w:val="24"/>
          <w:shd w:val="clear" w:color="auto" w:fill="FFFFFF"/>
        </w:rPr>
        <w:t>Tenants</w:t>
      </w:r>
      <w:r w:rsidRPr="000822C8">
        <w:rPr>
          <w:sz w:val="24"/>
          <w:szCs w:val="24"/>
          <w:shd w:val="clear" w:color="auto" w:fill="FFFFFF"/>
        </w:rPr>
        <w:t xml:space="preserve"> sign an agreement with the council on occupation of a council property, tenants have a responsibility regarding their behaviour </w:t>
      </w:r>
      <w:r w:rsidR="009674CB" w:rsidRPr="000822C8">
        <w:rPr>
          <w:sz w:val="24"/>
          <w:szCs w:val="24"/>
          <w:shd w:val="clear" w:color="auto" w:fill="FFFFFF"/>
        </w:rPr>
        <w:t>as</w:t>
      </w:r>
      <w:r w:rsidRPr="000822C8">
        <w:rPr>
          <w:sz w:val="24"/>
          <w:szCs w:val="24"/>
          <w:shd w:val="clear" w:color="auto" w:fill="FFFFFF"/>
        </w:rPr>
        <w:t xml:space="preserve"> well as others in the </w:t>
      </w:r>
      <w:r w:rsidR="009674CB" w:rsidRPr="000822C8">
        <w:rPr>
          <w:sz w:val="24"/>
          <w:szCs w:val="24"/>
          <w:shd w:val="clear" w:color="auto" w:fill="FFFFFF"/>
        </w:rPr>
        <w:t>household</w:t>
      </w:r>
      <w:r w:rsidRPr="000822C8">
        <w:rPr>
          <w:sz w:val="24"/>
          <w:szCs w:val="24"/>
          <w:shd w:val="clear" w:color="auto" w:fill="FFFFFF"/>
        </w:rPr>
        <w:t xml:space="preserve"> and any visitors to the property</w:t>
      </w:r>
    </w:p>
    <w:p w14:paraId="2EA26222" w14:textId="77777777" w:rsidR="0092190D" w:rsidRPr="000822C8" w:rsidRDefault="0092190D" w:rsidP="0092190D">
      <w:pPr>
        <w:ind w:right="237"/>
        <w:jc w:val="both"/>
        <w:rPr>
          <w:sz w:val="24"/>
          <w:szCs w:val="24"/>
          <w:shd w:val="clear" w:color="auto" w:fill="FFFFFF"/>
        </w:rPr>
      </w:pPr>
      <w:r w:rsidRPr="000822C8">
        <w:rPr>
          <w:sz w:val="24"/>
          <w:szCs w:val="24"/>
          <w:shd w:val="clear" w:color="auto" w:fill="FFFFFF"/>
        </w:rPr>
        <w:t>(Castle Point, 2021)</w:t>
      </w:r>
    </w:p>
    <w:p w14:paraId="269B9004" w14:textId="77777777" w:rsidR="0092190D" w:rsidRPr="000822C8" w:rsidRDefault="0092190D" w:rsidP="0092190D">
      <w:pPr>
        <w:ind w:right="237"/>
        <w:jc w:val="both"/>
        <w:rPr>
          <w:sz w:val="24"/>
          <w:szCs w:val="24"/>
          <w:shd w:val="clear" w:color="auto" w:fill="FFFFFF"/>
        </w:rPr>
      </w:pPr>
    </w:p>
    <w:p w14:paraId="38F09EE1" w14:textId="3B2FC139" w:rsidR="0092190D" w:rsidRPr="000822C8" w:rsidRDefault="0092190D" w:rsidP="0092190D">
      <w:pPr>
        <w:ind w:right="237"/>
        <w:jc w:val="both"/>
        <w:rPr>
          <w:sz w:val="24"/>
          <w:szCs w:val="24"/>
          <w:shd w:val="clear" w:color="auto" w:fill="FFFFFF"/>
        </w:rPr>
      </w:pPr>
      <w:r w:rsidRPr="000822C8">
        <w:rPr>
          <w:sz w:val="24"/>
          <w:szCs w:val="24"/>
          <w:shd w:val="clear" w:color="auto" w:fill="FFFFFF"/>
        </w:rPr>
        <w:t xml:space="preserve">From a police perspective community </w:t>
      </w:r>
      <w:r w:rsidR="009674CB" w:rsidRPr="000822C8">
        <w:rPr>
          <w:sz w:val="24"/>
          <w:szCs w:val="24"/>
          <w:shd w:val="clear" w:color="auto" w:fill="FFFFFF"/>
        </w:rPr>
        <w:t>engagement</w:t>
      </w:r>
      <w:r w:rsidRPr="000822C8">
        <w:rPr>
          <w:sz w:val="24"/>
          <w:szCs w:val="24"/>
          <w:shd w:val="clear" w:color="auto" w:fill="FFFFFF"/>
        </w:rPr>
        <w:t xml:space="preserve"> provides the information required to tackle </w:t>
      </w:r>
      <w:r w:rsidR="009674CB" w:rsidRPr="000822C8">
        <w:rPr>
          <w:sz w:val="24"/>
          <w:szCs w:val="24"/>
          <w:shd w:val="clear" w:color="auto" w:fill="FFFFFF"/>
        </w:rPr>
        <w:t>anti-social</w:t>
      </w:r>
      <w:r w:rsidRPr="000822C8">
        <w:rPr>
          <w:sz w:val="24"/>
          <w:szCs w:val="24"/>
          <w:shd w:val="clear" w:color="auto" w:fill="FFFFFF"/>
        </w:rPr>
        <w:t xml:space="preserve"> behaviour, it allows us to focus our attention on the areas and crimes that are having the biggest impact on locals. Failing to </w:t>
      </w:r>
      <w:r w:rsidR="00B8641A" w:rsidRPr="000822C8">
        <w:rPr>
          <w:sz w:val="24"/>
          <w:szCs w:val="24"/>
          <w:shd w:val="clear" w:color="auto" w:fill="FFFFFF"/>
        </w:rPr>
        <w:t>engage</w:t>
      </w:r>
      <w:r w:rsidRPr="000822C8">
        <w:rPr>
          <w:sz w:val="24"/>
          <w:szCs w:val="24"/>
          <w:shd w:val="clear" w:color="auto" w:fill="FFFFFF"/>
        </w:rPr>
        <w:t xml:space="preserve"> can result in a lack of intelligence and public trust in the police as well as a lack of awareness of changes in the community and a withdrawal </w:t>
      </w:r>
      <w:r w:rsidR="00B8641A" w:rsidRPr="000822C8">
        <w:rPr>
          <w:sz w:val="24"/>
          <w:szCs w:val="24"/>
          <w:shd w:val="clear" w:color="auto" w:fill="FFFFFF"/>
        </w:rPr>
        <w:t>f</w:t>
      </w:r>
      <w:r w:rsidRPr="000822C8">
        <w:rPr>
          <w:sz w:val="24"/>
          <w:szCs w:val="24"/>
          <w:shd w:val="clear" w:color="auto" w:fill="FFFFFF"/>
        </w:rPr>
        <w:t xml:space="preserve">rom participation in the problem </w:t>
      </w:r>
      <w:r w:rsidR="00B8641A" w:rsidRPr="000822C8">
        <w:rPr>
          <w:sz w:val="24"/>
          <w:szCs w:val="24"/>
          <w:shd w:val="clear" w:color="auto" w:fill="FFFFFF"/>
        </w:rPr>
        <w:t>solving</w:t>
      </w:r>
      <w:r w:rsidRPr="000822C8">
        <w:rPr>
          <w:sz w:val="24"/>
          <w:szCs w:val="24"/>
          <w:shd w:val="clear" w:color="auto" w:fill="FFFFFF"/>
        </w:rPr>
        <w:t xml:space="preserve"> by the community. The importance of Neighbourhood units within the police comes to the fore with </w:t>
      </w:r>
      <w:r w:rsidR="00B8641A" w:rsidRPr="000822C8">
        <w:rPr>
          <w:sz w:val="24"/>
          <w:szCs w:val="24"/>
          <w:shd w:val="clear" w:color="auto" w:fill="FFFFFF"/>
        </w:rPr>
        <w:t>anti-social</w:t>
      </w:r>
      <w:r w:rsidRPr="000822C8">
        <w:rPr>
          <w:sz w:val="24"/>
          <w:szCs w:val="24"/>
          <w:shd w:val="clear" w:color="auto" w:fill="FFFFFF"/>
        </w:rPr>
        <w:t xml:space="preserve"> </w:t>
      </w:r>
      <w:r w:rsidR="00B8641A" w:rsidRPr="000822C8">
        <w:rPr>
          <w:sz w:val="24"/>
          <w:szCs w:val="24"/>
          <w:shd w:val="clear" w:color="auto" w:fill="FFFFFF"/>
        </w:rPr>
        <w:t>behaviour</w:t>
      </w:r>
      <w:r w:rsidRPr="000822C8">
        <w:rPr>
          <w:sz w:val="24"/>
          <w:szCs w:val="24"/>
          <w:shd w:val="clear" w:color="auto" w:fill="FFFFFF"/>
        </w:rPr>
        <w:t xml:space="preserve"> as they have the local knowledge of the risks, threats and the </w:t>
      </w:r>
      <w:r w:rsidR="00B8641A" w:rsidRPr="000822C8">
        <w:rPr>
          <w:sz w:val="24"/>
          <w:szCs w:val="24"/>
          <w:shd w:val="clear" w:color="auto" w:fill="FFFFFF"/>
        </w:rPr>
        <w:t>individuals</w:t>
      </w:r>
      <w:r w:rsidRPr="000822C8">
        <w:rPr>
          <w:sz w:val="24"/>
          <w:szCs w:val="24"/>
          <w:shd w:val="clear" w:color="auto" w:fill="FFFFFF"/>
        </w:rPr>
        <w:t xml:space="preserve"> involved both as offenders and </w:t>
      </w:r>
      <w:r w:rsidR="00B8641A" w:rsidRPr="000822C8">
        <w:rPr>
          <w:sz w:val="24"/>
          <w:szCs w:val="24"/>
          <w:shd w:val="clear" w:color="auto" w:fill="FFFFFF"/>
        </w:rPr>
        <w:t>victims</w:t>
      </w:r>
      <w:r w:rsidRPr="000822C8">
        <w:rPr>
          <w:sz w:val="24"/>
          <w:szCs w:val="24"/>
          <w:shd w:val="clear" w:color="auto" w:fill="FFFFFF"/>
        </w:rPr>
        <w:t xml:space="preserve"> and provided a continuity in the eyes of the community and decrease the risk of the </w:t>
      </w:r>
      <w:r w:rsidR="00B8641A" w:rsidRPr="000822C8">
        <w:rPr>
          <w:sz w:val="24"/>
          <w:szCs w:val="24"/>
          <w:shd w:val="clear" w:color="auto" w:fill="FFFFFF"/>
        </w:rPr>
        <w:t>vulnerable</w:t>
      </w:r>
      <w:r w:rsidRPr="000822C8">
        <w:rPr>
          <w:sz w:val="24"/>
          <w:szCs w:val="24"/>
          <w:shd w:val="clear" w:color="auto" w:fill="FFFFFF"/>
        </w:rPr>
        <w:t xml:space="preserve"> slipping through the gaps. (Police.uk, 2011)</w:t>
      </w:r>
    </w:p>
    <w:p w14:paraId="020BE4C6" w14:textId="77777777" w:rsidR="0092190D" w:rsidRPr="000822C8" w:rsidRDefault="0092190D" w:rsidP="0092190D">
      <w:pPr>
        <w:ind w:right="237"/>
        <w:jc w:val="both"/>
        <w:rPr>
          <w:sz w:val="24"/>
          <w:szCs w:val="24"/>
          <w:shd w:val="clear" w:color="auto" w:fill="FFFFFF"/>
        </w:rPr>
      </w:pPr>
    </w:p>
    <w:p w14:paraId="1D543AE7" w14:textId="46767B91" w:rsidR="0092190D" w:rsidRPr="000822C8" w:rsidRDefault="0092190D" w:rsidP="0092190D">
      <w:pPr>
        <w:ind w:right="237"/>
        <w:jc w:val="both"/>
        <w:rPr>
          <w:sz w:val="24"/>
          <w:szCs w:val="24"/>
          <w:shd w:val="clear" w:color="auto" w:fill="FFFFFF"/>
        </w:rPr>
      </w:pPr>
      <w:r w:rsidRPr="000822C8">
        <w:rPr>
          <w:sz w:val="24"/>
          <w:szCs w:val="24"/>
          <w:shd w:val="clear" w:color="auto" w:fill="FFFFFF"/>
        </w:rPr>
        <w:t xml:space="preserve">If a </w:t>
      </w:r>
      <w:r w:rsidR="00B8641A" w:rsidRPr="000822C8">
        <w:rPr>
          <w:sz w:val="24"/>
          <w:szCs w:val="24"/>
          <w:shd w:val="clear" w:color="auto" w:fill="FFFFFF"/>
        </w:rPr>
        <w:t>short-term</w:t>
      </w:r>
      <w:r w:rsidRPr="000822C8">
        <w:rPr>
          <w:sz w:val="24"/>
          <w:szCs w:val="24"/>
          <w:shd w:val="clear" w:color="auto" w:fill="FFFFFF"/>
        </w:rPr>
        <w:t xml:space="preserve"> solution is required there are several options. These include a Dispersal Order, Community Protection </w:t>
      </w:r>
      <w:r w:rsidR="0055459A" w:rsidRPr="000822C8">
        <w:rPr>
          <w:sz w:val="24"/>
          <w:szCs w:val="24"/>
          <w:shd w:val="clear" w:color="auto" w:fill="FFFFFF"/>
        </w:rPr>
        <w:t>Notice, Public</w:t>
      </w:r>
      <w:r w:rsidRPr="000822C8">
        <w:rPr>
          <w:sz w:val="24"/>
          <w:szCs w:val="24"/>
          <w:shd w:val="clear" w:color="auto" w:fill="FFFFFF"/>
        </w:rPr>
        <w:t xml:space="preserve"> Space Protection Order </w:t>
      </w:r>
      <w:r w:rsidR="0055459A" w:rsidRPr="000822C8">
        <w:rPr>
          <w:sz w:val="24"/>
          <w:szCs w:val="24"/>
          <w:shd w:val="clear" w:color="auto" w:fill="FFFFFF"/>
        </w:rPr>
        <w:t>and Closure</w:t>
      </w:r>
      <w:r w:rsidRPr="000822C8">
        <w:rPr>
          <w:sz w:val="24"/>
          <w:szCs w:val="24"/>
          <w:shd w:val="clear" w:color="auto" w:fill="FFFFFF"/>
        </w:rPr>
        <w:t xml:space="preserve"> Notice/Order. A dispersal</w:t>
      </w:r>
      <w:r w:rsidR="0001423F" w:rsidRPr="000822C8">
        <w:rPr>
          <w:sz w:val="24"/>
          <w:szCs w:val="24"/>
          <w:shd w:val="clear" w:color="auto" w:fill="FFFFFF"/>
        </w:rPr>
        <w:t xml:space="preserve"> </w:t>
      </w:r>
      <w:r w:rsidRPr="000822C8">
        <w:rPr>
          <w:sz w:val="24"/>
          <w:szCs w:val="24"/>
          <w:shd w:val="clear" w:color="auto" w:fill="FFFFFF"/>
        </w:rPr>
        <w:t xml:space="preserve">order is an order authorised by an officer of inspector rank or higher allowing an officer in uniform to direct a person </w:t>
      </w:r>
      <w:r w:rsidR="0055459A" w:rsidRPr="000822C8">
        <w:rPr>
          <w:sz w:val="24"/>
          <w:szCs w:val="24"/>
          <w:shd w:val="clear" w:color="auto" w:fill="FFFFFF"/>
        </w:rPr>
        <w:t>committing</w:t>
      </w:r>
      <w:r w:rsidRPr="000822C8">
        <w:rPr>
          <w:sz w:val="24"/>
          <w:szCs w:val="24"/>
          <w:shd w:val="clear" w:color="auto" w:fill="FFFFFF"/>
        </w:rPr>
        <w:t xml:space="preserve"> or likely </w:t>
      </w:r>
      <w:r w:rsidR="0055459A" w:rsidRPr="000822C8">
        <w:rPr>
          <w:sz w:val="24"/>
          <w:szCs w:val="24"/>
          <w:shd w:val="clear" w:color="auto" w:fill="FFFFFF"/>
        </w:rPr>
        <w:t>to</w:t>
      </w:r>
      <w:r w:rsidRPr="000822C8">
        <w:rPr>
          <w:sz w:val="24"/>
          <w:szCs w:val="24"/>
          <w:shd w:val="clear" w:color="auto" w:fill="FFFFFF"/>
        </w:rPr>
        <w:t xml:space="preserve"> </w:t>
      </w:r>
      <w:r w:rsidR="0055459A" w:rsidRPr="000822C8">
        <w:rPr>
          <w:sz w:val="24"/>
          <w:szCs w:val="24"/>
          <w:shd w:val="clear" w:color="auto" w:fill="FFFFFF"/>
        </w:rPr>
        <w:t>commit</w:t>
      </w:r>
      <w:r w:rsidRPr="000822C8">
        <w:rPr>
          <w:sz w:val="24"/>
          <w:szCs w:val="24"/>
          <w:shd w:val="clear" w:color="auto" w:fill="FFFFFF"/>
        </w:rPr>
        <w:t xml:space="preserve"> antisocial behaviour, disorder or a crime to leave the specified area for up to 48 hours. </w:t>
      </w:r>
      <w:r w:rsidR="0055459A" w:rsidRPr="000822C8">
        <w:rPr>
          <w:sz w:val="24"/>
          <w:szCs w:val="24"/>
          <w:shd w:val="clear" w:color="auto" w:fill="FFFFFF"/>
        </w:rPr>
        <w:t>Breaching</w:t>
      </w:r>
      <w:r w:rsidRPr="000822C8">
        <w:rPr>
          <w:sz w:val="24"/>
          <w:szCs w:val="24"/>
          <w:shd w:val="clear" w:color="auto" w:fill="FFFFFF"/>
        </w:rPr>
        <w:t xml:space="preserve"> this order is a summary offence with a penalty, for adults, of a </w:t>
      </w:r>
      <w:r w:rsidR="0055459A" w:rsidRPr="000822C8">
        <w:rPr>
          <w:sz w:val="24"/>
          <w:szCs w:val="24"/>
          <w:shd w:val="clear" w:color="auto" w:fill="FFFFFF"/>
        </w:rPr>
        <w:t>maximum</w:t>
      </w:r>
      <w:r w:rsidRPr="000822C8">
        <w:rPr>
          <w:sz w:val="24"/>
          <w:szCs w:val="24"/>
          <w:shd w:val="clear" w:color="auto" w:fill="FFFFFF"/>
        </w:rPr>
        <w:t xml:space="preserve"> of 3 </w:t>
      </w:r>
      <w:r w:rsidR="0055459A" w:rsidRPr="000822C8">
        <w:rPr>
          <w:sz w:val="24"/>
          <w:szCs w:val="24"/>
          <w:shd w:val="clear" w:color="auto" w:fill="FFFFFF"/>
        </w:rPr>
        <w:t>months</w:t>
      </w:r>
      <w:r w:rsidRPr="000822C8">
        <w:rPr>
          <w:sz w:val="24"/>
          <w:szCs w:val="24"/>
          <w:shd w:val="clear" w:color="auto" w:fill="FFFFFF"/>
        </w:rPr>
        <w:t xml:space="preserve"> imprisonment and/or a fine. A </w:t>
      </w:r>
      <w:r w:rsidR="00293E63" w:rsidRPr="000822C8">
        <w:rPr>
          <w:sz w:val="24"/>
          <w:szCs w:val="24"/>
          <w:shd w:val="clear" w:color="auto" w:fill="FFFFFF"/>
        </w:rPr>
        <w:t>community</w:t>
      </w:r>
      <w:r w:rsidRPr="000822C8">
        <w:rPr>
          <w:sz w:val="24"/>
          <w:szCs w:val="24"/>
          <w:shd w:val="clear" w:color="auto" w:fill="FFFFFF"/>
        </w:rPr>
        <w:t xml:space="preserve"> y </w:t>
      </w:r>
      <w:r w:rsidR="00293E63" w:rsidRPr="000822C8">
        <w:rPr>
          <w:sz w:val="24"/>
          <w:szCs w:val="24"/>
          <w:shd w:val="clear" w:color="auto" w:fill="FFFFFF"/>
        </w:rPr>
        <w:t>protection</w:t>
      </w:r>
      <w:r w:rsidRPr="000822C8">
        <w:rPr>
          <w:sz w:val="24"/>
          <w:szCs w:val="24"/>
          <w:shd w:val="clear" w:color="auto" w:fill="FFFFFF"/>
        </w:rPr>
        <w:t xml:space="preserve"> notice can be issued by the police, </w:t>
      </w:r>
      <w:r w:rsidR="00293E63" w:rsidRPr="000822C8">
        <w:rPr>
          <w:sz w:val="24"/>
          <w:szCs w:val="24"/>
          <w:shd w:val="clear" w:color="auto" w:fill="FFFFFF"/>
        </w:rPr>
        <w:t>council,</w:t>
      </w:r>
      <w:r w:rsidRPr="000822C8">
        <w:rPr>
          <w:sz w:val="24"/>
          <w:szCs w:val="24"/>
          <w:shd w:val="clear" w:color="auto" w:fill="FFFFFF"/>
        </w:rPr>
        <w:t xml:space="preserve"> and social housing landlords, </w:t>
      </w:r>
      <w:r w:rsidR="00293E63" w:rsidRPr="000822C8">
        <w:rPr>
          <w:sz w:val="24"/>
          <w:szCs w:val="24"/>
          <w:shd w:val="clear" w:color="auto" w:fill="FFFFFF"/>
        </w:rPr>
        <w:t>once</w:t>
      </w:r>
      <w:r w:rsidRPr="000822C8">
        <w:rPr>
          <w:sz w:val="24"/>
          <w:szCs w:val="24"/>
          <w:shd w:val="clear" w:color="auto" w:fill="FFFFFF"/>
        </w:rPr>
        <w:t xml:space="preserve"> a written warning has been given, stating the problem, requesting that it stops and waring of the consequences the CPN can be issued. It can include requirements to stop the behaviour/</w:t>
      </w:r>
      <w:r w:rsidR="00293E63" w:rsidRPr="000822C8">
        <w:rPr>
          <w:sz w:val="24"/>
          <w:szCs w:val="24"/>
          <w:shd w:val="clear" w:color="auto" w:fill="FFFFFF"/>
        </w:rPr>
        <w:t>activities</w:t>
      </w:r>
      <w:r w:rsidRPr="000822C8">
        <w:rPr>
          <w:sz w:val="24"/>
          <w:szCs w:val="24"/>
          <w:shd w:val="clear" w:color="auto" w:fill="FFFFFF"/>
        </w:rPr>
        <w:t xml:space="preserve"> and to </w:t>
      </w:r>
      <w:r w:rsidR="00293E63" w:rsidRPr="000822C8">
        <w:rPr>
          <w:sz w:val="24"/>
          <w:szCs w:val="24"/>
          <w:shd w:val="clear" w:color="auto" w:fill="FFFFFF"/>
        </w:rPr>
        <w:t>avoid</w:t>
      </w:r>
      <w:r w:rsidRPr="000822C8">
        <w:rPr>
          <w:sz w:val="24"/>
          <w:szCs w:val="24"/>
          <w:shd w:val="clear" w:color="auto" w:fill="FFFFFF"/>
        </w:rPr>
        <w:t xml:space="preserve"> further such behaviour. </w:t>
      </w:r>
      <w:r w:rsidR="00293E63" w:rsidRPr="000822C8">
        <w:rPr>
          <w:sz w:val="24"/>
          <w:szCs w:val="24"/>
          <w:shd w:val="clear" w:color="auto" w:fill="FFFFFF"/>
        </w:rPr>
        <w:t>Breaching</w:t>
      </w:r>
      <w:r w:rsidRPr="000822C8">
        <w:rPr>
          <w:sz w:val="24"/>
          <w:szCs w:val="24"/>
          <w:shd w:val="clear" w:color="auto" w:fill="FFFFFF"/>
        </w:rPr>
        <w:t xml:space="preserve"> the </w:t>
      </w:r>
      <w:r w:rsidRPr="000822C8">
        <w:rPr>
          <w:sz w:val="24"/>
          <w:szCs w:val="24"/>
          <w:shd w:val="clear" w:color="auto" w:fill="FFFFFF"/>
        </w:rPr>
        <w:lastRenderedPageBreak/>
        <w:t xml:space="preserve">notice is a criminal </w:t>
      </w:r>
      <w:r w:rsidR="00293E63" w:rsidRPr="000822C8">
        <w:rPr>
          <w:sz w:val="24"/>
          <w:szCs w:val="24"/>
          <w:shd w:val="clear" w:color="auto" w:fill="FFFFFF"/>
        </w:rPr>
        <w:t>offence and</w:t>
      </w:r>
      <w:r w:rsidRPr="000822C8">
        <w:rPr>
          <w:sz w:val="24"/>
          <w:szCs w:val="24"/>
          <w:shd w:val="clear" w:color="auto" w:fill="FFFFFF"/>
        </w:rPr>
        <w:t xml:space="preserve"> penalties </w:t>
      </w:r>
      <w:r w:rsidR="00293E63" w:rsidRPr="000822C8">
        <w:rPr>
          <w:sz w:val="24"/>
          <w:szCs w:val="24"/>
          <w:shd w:val="clear" w:color="auto" w:fill="FFFFFF"/>
        </w:rPr>
        <w:t>include a</w:t>
      </w:r>
      <w:r w:rsidRPr="000822C8">
        <w:rPr>
          <w:sz w:val="24"/>
          <w:szCs w:val="24"/>
          <w:shd w:val="clear" w:color="auto" w:fill="FFFFFF"/>
        </w:rPr>
        <w:t xml:space="preserve"> fine for contempt of court (on summary conviction) or a fixed penalty notice. On </w:t>
      </w:r>
      <w:r w:rsidR="00293E63" w:rsidRPr="000822C8">
        <w:rPr>
          <w:sz w:val="24"/>
          <w:szCs w:val="24"/>
          <w:shd w:val="clear" w:color="auto" w:fill="FFFFFF"/>
        </w:rPr>
        <w:t>conviction</w:t>
      </w:r>
      <w:r w:rsidRPr="000822C8">
        <w:rPr>
          <w:sz w:val="24"/>
          <w:szCs w:val="24"/>
          <w:shd w:val="clear" w:color="auto" w:fill="FFFFFF"/>
        </w:rPr>
        <w:t xml:space="preserve"> the prosecuting authority can request that the court impose a remedial order, such as an order to clear up rubbish. A public space </w:t>
      </w:r>
      <w:r w:rsidR="00293E63" w:rsidRPr="000822C8">
        <w:rPr>
          <w:sz w:val="24"/>
          <w:szCs w:val="24"/>
          <w:shd w:val="clear" w:color="auto" w:fill="FFFFFF"/>
        </w:rPr>
        <w:t>protection</w:t>
      </w:r>
      <w:r w:rsidRPr="000822C8">
        <w:rPr>
          <w:sz w:val="24"/>
          <w:szCs w:val="24"/>
          <w:shd w:val="clear" w:color="auto" w:fill="FFFFFF"/>
        </w:rPr>
        <w:t xml:space="preserve"> </w:t>
      </w:r>
      <w:r w:rsidR="00293E63" w:rsidRPr="000822C8">
        <w:rPr>
          <w:sz w:val="24"/>
          <w:szCs w:val="24"/>
          <w:shd w:val="clear" w:color="auto" w:fill="FFFFFF"/>
        </w:rPr>
        <w:t>order is</w:t>
      </w:r>
      <w:r w:rsidRPr="000822C8">
        <w:rPr>
          <w:sz w:val="24"/>
          <w:szCs w:val="24"/>
          <w:shd w:val="clear" w:color="auto" w:fill="FFFFFF"/>
        </w:rPr>
        <w:t xml:space="preserve"> issued by the council and includes </w:t>
      </w:r>
      <w:r w:rsidR="00293E63" w:rsidRPr="000822C8">
        <w:rPr>
          <w:sz w:val="24"/>
          <w:szCs w:val="24"/>
          <w:shd w:val="clear" w:color="auto" w:fill="FFFFFF"/>
        </w:rPr>
        <w:t>restrictions</w:t>
      </w:r>
      <w:r w:rsidRPr="000822C8">
        <w:rPr>
          <w:sz w:val="24"/>
          <w:szCs w:val="24"/>
          <w:shd w:val="clear" w:color="auto" w:fill="FFFFFF"/>
        </w:rPr>
        <w:t xml:space="preserve"> on a public place. An example </w:t>
      </w:r>
      <w:proofErr w:type="gramStart"/>
      <w:r w:rsidRPr="000822C8">
        <w:rPr>
          <w:sz w:val="24"/>
          <w:szCs w:val="24"/>
          <w:shd w:val="clear" w:color="auto" w:fill="FFFFFF"/>
        </w:rPr>
        <w:t xml:space="preserve">would be a </w:t>
      </w:r>
      <w:r w:rsidR="002F7B09" w:rsidRPr="000822C8">
        <w:rPr>
          <w:sz w:val="24"/>
          <w:szCs w:val="24"/>
          <w:shd w:val="clear" w:color="auto" w:fill="FFFFFF"/>
        </w:rPr>
        <w:t>requirement</w:t>
      </w:r>
      <w:r w:rsidRPr="000822C8">
        <w:rPr>
          <w:sz w:val="24"/>
          <w:szCs w:val="24"/>
          <w:shd w:val="clear" w:color="auto" w:fill="FFFFFF"/>
        </w:rPr>
        <w:t xml:space="preserve"> to keep dogs on a lead at all times</w:t>
      </w:r>
      <w:proofErr w:type="gramEnd"/>
      <w:r w:rsidRPr="000822C8">
        <w:rPr>
          <w:sz w:val="24"/>
          <w:szCs w:val="24"/>
          <w:shd w:val="clear" w:color="auto" w:fill="FFFFFF"/>
        </w:rPr>
        <w:t xml:space="preserve"> in the that area or </w:t>
      </w:r>
      <w:r w:rsidR="002F7B09" w:rsidRPr="000822C8">
        <w:rPr>
          <w:sz w:val="24"/>
          <w:szCs w:val="24"/>
          <w:shd w:val="clear" w:color="auto" w:fill="FFFFFF"/>
        </w:rPr>
        <w:t>restrictions</w:t>
      </w:r>
      <w:r w:rsidRPr="000822C8">
        <w:rPr>
          <w:sz w:val="24"/>
          <w:szCs w:val="24"/>
          <w:shd w:val="clear" w:color="auto" w:fill="FFFFFF"/>
        </w:rPr>
        <w:t xml:space="preserve"> on who can enter a certain area.  Breachin</w:t>
      </w:r>
      <w:r w:rsidR="005200BF" w:rsidRPr="000822C8">
        <w:rPr>
          <w:sz w:val="24"/>
          <w:szCs w:val="24"/>
          <w:shd w:val="clear" w:color="auto" w:fill="FFFFFF"/>
        </w:rPr>
        <w:t>g</w:t>
      </w:r>
      <w:r w:rsidRPr="000822C8">
        <w:rPr>
          <w:sz w:val="24"/>
          <w:szCs w:val="24"/>
          <w:shd w:val="clear" w:color="auto" w:fill="FFFFFF"/>
        </w:rPr>
        <w:t xml:space="preserve"> this order is a summary offence </w:t>
      </w:r>
      <w:r w:rsidR="002F7B09" w:rsidRPr="000822C8">
        <w:rPr>
          <w:sz w:val="24"/>
          <w:szCs w:val="24"/>
          <w:shd w:val="clear" w:color="auto" w:fill="FFFFFF"/>
        </w:rPr>
        <w:t>resulting</w:t>
      </w:r>
      <w:r w:rsidRPr="000822C8">
        <w:rPr>
          <w:sz w:val="24"/>
          <w:szCs w:val="24"/>
          <w:shd w:val="clear" w:color="auto" w:fill="FFFFFF"/>
        </w:rPr>
        <w:t xml:space="preserve"> in a fine or a fixed </w:t>
      </w:r>
      <w:r w:rsidR="002F7B09" w:rsidRPr="000822C8">
        <w:rPr>
          <w:sz w:val="24"/>
          <w:szCs w:val="24"/>
          <w:shd w:val="clear" w:color="auto" w:fill="FFFFFF"/>
        </w:rPr>
        <w:t>pen</w:t>
      </w:r>
      <w:r w:rsidRPr="000822C8">
        <w:rPr>
          <w:sz w:val="24"/>
          <w:szCs w:val="24"/>
          <w:shd w:val="clear" w:color="auto" w:fill="FFFFFF"/>
        </w:rPr>
        <w:t>alty notice.</w:t>
      </w:r>
    </w:p>
    <w:p w14:paraId="43646186" w14:textId="77777777" w:rsidR="0092190D" w:rsidRPr="000822C8" w:rsidRDefault="0092190D" w:rsidP="0092190D">
      <w:pPr>
        <w:ind w:right="237"/>
        <w:jc w:val="both"/>
        <w:rPr>
          <w:sz w:val="24"/>
          <w:szCs w:val="24"/>
          <w:shd w:val="clear" w:color="auto" w:fill="FFFFFF"/>
        </w:rPr>
      </w:pPr>
    </w:p>
    <w:p w14:paraId="32DC1AA0" w14:textId="51721630" w:rsidR="00D40468" w:rsidRPr="000822C8" w:rsidRDefault="009D28D8" w:rsidP="0092190D">
      <w:pPr>
        <w:ind w:right="237"/>
        <w:jc w:val="both"/>
        <w:rPr>
          <w:sz w:val="24"/>
          <w:szCs w:val="24"/>
          <w:shd w:val="clear" w:color="auto" w:fill="FFFFFF"/>
        </w:rPr>
      </w:pPr>
      <w:r w:rsidRPr="000822C8">
        <w:rPr>
          <w:sz w:val="24"/>
          <w:szCs w:val="24"/>
          <w:shd w:val="clear" w:color="auto" w:fill="FFFFFF"/>
        </w:rPr>
        <w:t>When considering my experience</w:t>
      </w:r>
      <w:r w:rsidR="005902F6" w:rsidRPr="000822C8">
        <w:rPr>
          <w:sz w:val="24"/>
          <w:szCs w:val="24"/>
          <w:shd w:val="clear" w:color="auto" w:fill="FFFFFF"/>
        </w:rPr>
        <w:t xml:space="preserve"> of </w:t>
      </w:r>
      <w:r w:rsidR="005B713B" w:rsidRPr="000822C8">
        <w:rPr>
          <w:sz w:val="24"/>
          <w:szCs w:val="24"/>
          <w:shd w:val="clear" w:color="auto" w:fill="FFFFFF"/>
        </w:rPr>
        <w:t>evidence-based</w:t>
      </w:r>
      <w:r w:rsidR="005902F6" w:rsidRPr="000822C8">
        <w:rPr>
          <w:sz w:val="24"/>
          <w:szCs w:val="24"/>
          <w:shd w:val="clear" w:color="auto" w:fill="FFFFFF"/>
        </w:rPr>
        <w:t xml:space="preserve"> </w:t>
      </w:r>
      <w:r w:rsidR="00BE540F" w:rsidRPr="000822C8">
        <w:rPr>
          <w:sz w:val="24"/>
          <w:szCs w:val="24"/>
          <w:shd w:val="clear" w:color="auto" w:fill="FFFFFF"/>
        </w:rPr>
        <w:t>policing,</w:t>
      </w:r>
      <w:r w:rsidR="005902F6" w:rsidRPr="000822C8">
        <w:rPr>
          <w:sz w:val="24"/>
          <w:szCs w:val="24"/>
          <w:shd w:val="clear" w:color="auto" w:fill="FFFFFF"/>
        </w:rPr>
        <w:t xml:space="preserve"> </w:t>
      </w:r>
      <w:r w:rsidR="00742631" w:rsidRPr="000822C8">
        <w:rPr>
          <w:sz w:val="24"/>
          <w:szCs w:val="24"/>
          <w:shd w:val="clear" w:color="auto" w:fill="FFFFFF"/>
        </w:rPr>
        <w:t xml:space="preserve">I found that the perception </w:t>
      </w:r>
      <w:r w:rsidR="005B713B" w:rsidRPr="000822C8">
        <w:rPr>
          <w:sz w:val="24"/>
          <w:szCs w:val="24"/>
          <w:shd w:val="clear" w:color="auto" w:fill="FFFFFF"/>
        </w:rPr>
        <w:t>o</w:t>
      </w:r>
      <w:r w:rsidR="00742631" w:rsidRPr="000822C8">
        <w:rPr>
          <w:sz w:val="24"/>
          <w:szCs w:val="24"/>
          <w:shd w:val="clear" w:color="auto" w:fill="FFFFFF"/>
        </w:rPr>
        <w:t xml:space="preserve">f the public when it comes </w:t>
      </w:r>
      <w:r w:rsidR="00B6700A" w:rsidRPr="000822C8">
        <w:rPr>
          <w:sz w:val="24"/>
          <w:szCs w:val="24"/>
          <w:shd w:val="clear" w:color="auto" w:fill="FFFFFF"/>
        </w:rPr>
        <w:t xml:space="preserve">to </w:t>
      </w:r>
      <w:r w:rsidR="00777004" w:rsidRPr="000822C8">
        <w:rPr>
          <w:sz w:val="24"/>
          <w:szCs w:val="24"/>
          <w:shd w:val="clear" w:color="auto" w:fill="FFFFFF"/>
        </w:rPr>
        <w:t xml:space="preserve">the level </w:t>
      </w:r>
      <w:r w:rsidR="001E2864" w:rsidRPr="000822C8">
        <w:rPr>
          <w:sz w:val="24"/>
          <w:szCs w:val="24"/>
          <w:shd w:val="clear" w:color="auto" w:fill="FFFFFF"/>
        </w:rPr>
        <w:t xml:space="preserve">of proof and evidence that is needed </w:t>
      </w:r>
      <w:r w:rsidR="00BE540F" w:rsidRPr="000822C8">
        <w:rPr>
          <w:sz w:val="24"/>
          <w:szCs w:val="24"/>
          <w:shd w:val="clear" w:color="auto" w:fill="FFFFFF"/>
        </w:rPr>
        <w:t xml:space="preserve">to deal with an offender is often </w:t>
      </w:r>
      <w:r w:rsidR="005A6436" w:rsidRPr="000822C8">
        <w:rPr>
          <w:sz w:val="24"/>
          <w:szCs w:val="24"/>
          <w:shd w:val="clear" w:color="auto" w:fill="FFFFFF"/>
        </w:rPr>
        <w:t>unrealistic</w:t>
      </w:r>
      <w:r w:rsidR="00F6381B" w:rsidRPr="000822C8">
        <w:rPr>
          <w:sz w:val="24"/>
          <w:szCs w:val="24"/>
          <w:shd w:val="clear" w:color="auto" w:fill="FFFFFF"/>
        </w:rPr>
        <w:t xml:space="preserve">. </w:t>
      </w:r>
      <w:r w:rsidR="005B713B" w:rsidRPr="000822C8">
        <w:rPr>
          <w:sz w:val="24"/>
          <w:szCs w:val="24"/>
          <w:shd w:val="clear" w:color="auto" w:fill="FFFFFF"/>
        </w:rPr>
        <w:t xml:space="preserve">When </w:t>
      </w:r>
      <w:r w:rsidR="00C605D3" w:rsidRPr="000822C8">
        <w:rPr>
          <w:sz w:val="24"/>
          <w:szCs w:val="24"/>
          <w:shd w:val="clear" w:color="auto" w:fill="FFFFFF"/>
        </w:rPr>
        <w:t>deciding if there is sufficient evidence to charge the crown prosecution service (CPS)</w:t>
      </w:r>
      <w:r w:rsidR="00AE60B8" w:rsidRPr="000822C8">
        <w:rPr>
          <w:sz w:val="24"/>
          <w:szCs w:val="24"/>
          <w:shd w:val="clear" w:color="auto" w:fill="FFFFFF"/>
        </w:rPr>
        <w:t xml:space="preserve"> </w:t>
      </w:r>
      <w:r w:rsidR="00B02FAB" w:rsidRPr="000822C8">
        <w:rPr>
          <w:sz w:val="24"/>
          <w:szCs w:val="24"/>
          <w:shd w:val="clear" w:color="auto" w:fill="FFFFFF"/>
        </w:rPr>
        <w:t>considers</w:t>
      </w:r>
      <w:r w:rsidR="00AE60B8" w:rsidRPr="000822C8">
        <w:rPr>
          <w:sz w:val="24"/>
          <w:szCs w:val="24"/>
          <w:shd w:val="clear" w:color="auto" w:fill="FFFFFF"/>
        </w:rPr>
        <w:t xml:space="preserve"> whether the evidence available is credible and reliable enough to be used in court</w:t>
      </w:r>
      <w:r w:rsidR="00053B63" w:rsidRPr="000822C8">
        <w:rPr>
          <w:sz w:val="24"/>
          <w:szCs w:val="24"/>
          <w:shd w:val="clear" w:color="auto" w:fill="FFFFFF"/>
        </w:rPr>
        <w:t xml:space="preserve"> and that </w:t>
      </w:r>
      <w:r w:rsidR="00B02FAB" w:rsidRPr="000822C8">
        <w:rPr>
          <w:sz w:val="24"/>
          <w:szCs w:val="24"/>
          <w:shd w:val="clear" w:color="auto" w:fill="FFFFFF"/>
        </w:rPr>
        <w:t xml:space="preserve">there is enough evidence to provide a realistic prospect of conviction </w:t>
      </w:r>
      <w:r w:rsidR="00BB2BD3" w:rsidRPr="000822C8">
        <w:rPr>
          <w:sz w:val="24"/>
          <w:szCs w:val="24"/>
          <w:shd w:val="clear" w:color="auto" w:fill="FFFFFF"/>
        </w:rPr>
        <w:t>(Cps.gov.uk, 2018)</w:t>
      </w:r>
      <w:r w:rsidR="00657079" w:rsidRPr="000822C8">
        <w:rPr>
          <w:sz w:val="24"/>
          <w:szCs w:val="24"/>
          <w:shd w:val="clear" w:color="auto" w:fill="FFFFFF"/>
        </w:rPr>
        <w:t xml:space="preserve">. </w:t>
      </w:r>
      <w:r w:rsidR="00512D05" w:rsidRPr="000822C8">
        <w:rPr>
          <w:sz w:val="24"/>
          <w:szCs w:val="24"/>
          <w:shd w:val="clear" w:color="auto" w:fill="FFFFFF"/>
        </w:rPr>
        <w:t>Of</w:t>
      </w:r>
      <w:r w:rsidR="008346C2" w:rsidRPr="000822C8">
        <w:rPr>
          <w:sz w:val="24"/>
          <w:szCs w:val="24"/>
          <w:shd w:val="clear" w:color="auto" w:fill="FFFFFF"/>
        </w:rPr>
        <w:t xml:space="preserve"> c</w:t>
      </w:r>
      <w:r w:rsidR="00512D05" w:rsidRPr="000822C8">
        <w:rPr>
          <w:sz w:val="24"/>
          <w:szCs w:val="24"/>
          <w:shd w:val="clear" w:color="auto" w:fill="FFFFFF"/>
        </w:rPr>
        <w:t>ourse these decisions are made for the more serious offences likely to go to court but even for smaller or low level crimes that can be dealt with by the police, with</w:t>
      </w:r>
      <w:r w:rsidR="008346C2" w:rsidRPr="000822C8">
        <w:rPr>
          <w:sz w:val="24"/>
          <w:szCs w:val="24"/>
          <w:shd w:val="clear" w:color="auto" w:fill="FFFFFF"/>
        </w:rPr>
        <w:t xml:space="preserve"> community resolutions, fixed penalty notices etc. </w:t>
      </w:r>
      <w:r w:rsidR="00647B40" w:rsidRPr="000822C8">
        <w:rPr>
          <w:sz w:val="24"/>
          <w:szCs w:val="24"/>
          <w:shd w:val="clear" w:color="auto" w:fill="FFFFFF"/>
        </w:rPr>
        <w:t xml:space="preserve">the quality of evidence also needs to be sufficient. An example of this </w:t>
      </w:r>
      <w:r w:rsidR="0003729F" w:rsidRPr="000822C8">
        <w:rPr>
          <w:sz w:val="24"/>
          <w:szCs w:val="24"/>
          <w:shd w:val="clear" w:color="auto" w:fill="FFFFFF"/>
        </w:rPr>
        <w:t xml:space="preserve">that I encountered during by time with the PDU was dealing with </w:t>
      </w:r>
      <w:r w:rsidR="00565570" w:rsidRPr="000822C8">
        <w:rPr>
          <w:sz w:val="24"/>
          <w:szCs w:val="24"/>
          <w:shd w:val="clear" w:color="auto" w:fill="FFFFFF"/>
        </w:rPr>
        <w:t xml:space="preserve">an incident of criminal damage whereby the perpetrator </w:t>
      </w:r>
      <w:r w:rsidR="00A848CF" w:rsidRPr="000822C8">
        <w:rPr>
          <w:sz w:val="24"/>
          <w:szCs w:val="24"/>
          <w:shd w:val="clear" w:color="auto" w:fill="FFFFFF"/>
        </w:rPr>
        <w:t xml:space="preserve">damaged a </w:t>
      </w:r>
      <w:r w:rsidR="00E05081" w:rsidRPr="000822C8">
        <w:rPr>
          <w:sz w:val="24"/>
          <w:szCs w:val="24"/>
          <w:shd w:val="clear" w:color="auto" w:fill="FFFFFF"/>
        </w:rPr>
        <w:t>neighbour’s</w:t>
      </w:r>
      <w:r w:rsidR="00A848CF" w:rsidRPr="000822C8">
        <w:rPr>
          <w:sz w:val="24"/>
          <w:szCs w:val="24"/>
          <w:shd w:val="clear" w:color="auto" w:fill="FFFFFF"/>
        </w:rPr>
        <w:t xml:space="preserve"> </w:t>
      </w:r>
      <w:r w:rsidR="00E05081" w:rsidRPr="000822C8">
        <w:rPr>
          <w:sz w:val="24"/>
          <w:szCs w:val="24"/>
          <w:shd w:val="clear" w:color="auto" w:fill="FFFFFF"/>
        </w:rPr>
        <w:t>gate by</w:t>
      </w:r>
      <w:r w:rsidR="00A848CF" w:rsidRPr="000822C8">
        <w:rPr>
          <w:sz w:val="24"/>
          <w:szCs w:val="24"/>
          <w:shd w:val="clear" w:color="auto" w:fill="FFFFFF"/>
        </w:rPr>
        <w:t xml:space="preserve"> swinging it violently back and forth following am noggin dispute between the two. </w:t>
      </w:r>
      <w:r w:rsidR="002466D3" w:rsidRPr="000822C8">
        <w:rPr>
          <w:sz w:val="24"/>
          <w:szCs w:val="24"/>
          <w:shd w:val="clear" w:color="auto" w:fill="FFFFFF"/>
        </w:rPr>
        <w:t>We attended and gathered as much evidence as was available, including the statement of the gate owner, door to door enquiries</w:t>
      </w:r>
      <w:r w:rsidR="00A079A7" w:rsidRPr="000822C8">
        <w:rPr>
          <w:sz w:val="24"/>
          <w:szCs w:val="24"/>
          <w:shd w:val="clear" w:color="auto" w:fill="FFFFFF"/>
        </w:rPr>
        <w:t xml:space="preserve">, </w:t>
      </w:r>
      <w:r w:rsidR="003203E8" w:rsidRPr="000822C8">
        <w:rPr>
          <w:sz w:val="24"/>
          <w:szCs w:val="24"/>
          <w:shd w:val="clear" w:color="auto" w:fill="FFFFFF"/>
        </w:rPr>
        <w:t>CCTV checks</w:t>
      </w:r>
      <w:r w:rsidR="00A079A7" w:rsidRPr="000822C8">
        <w:rPr>
          <w:sz w:val="24"/>
          <w:szCs w:val="24"/>
          <w:shd w:val="clear" w:color="auto" w:fill="FFFFFF"/>
        </w:rPr>
        <w:t xml:space="preserve"> as well ask speaking with the potential offender</w:t>
      </w:r>
      <w:r w:rsidR="005E29E0" w:rsidRPr="000822C8">
        <w:rPr>
          <w:sz w:val="24"/>
          <w:szCs w:val="24"/>
          <w:shd w:val="clear" w:color="auto" w:fill="FFFFFF"/>
        </w:rPr>
        <w:t xml:space="preserve"> (who denied the offence)</w:t>
      </w:r>
      <w:r w:rsidR="003203E8" w:rsidRPr="000822C8">
        <w:rPr>
          <w:sz w:val="24"/>
          <w:szCs w:val="24"/>
          <w:shd w:val="clear" w:color="auto" w:fill="FFFFFF"/>
        </w:rPr>
        <w:t>. However</w:t>
      </w:r>
      <w:r w:rsidR="005E29E0" w:rsidRPr="000822C8">
        <w:rPr>
          <w:sz w:val="24"/>
          <w:szCs w:val="24"/>
          <w:shd w:val="clear" w:color="auto" w:fill="FFFFFF"/>
        </w:rPr>
        <w:t>,</w:t>
      </w:r>
      <w:r w:rsidR="003203E8" w:rsidRPr="000822C8">
        <w:rPr>
          <w:sz w:val="24"/>
          <w:szCs w:val="24"/>
          <w:shd w:val="clear" w:color="auto" w:fill="FFFFFF"/>
        </w:rPr>
        <w:t xml:space="preserve"> as the incident had taken place in the middle of the night and nobody had seen it happen, </w:t>
      </w:r>
      <w:r w:rsidR="0093329A" w:rsidRPr="000822C8">
        <w:rPr>
          <w:sz w:val="24"/>
          <w:szCs w:val="24"/>
          <w:shd w:val="clear" w:color="auto" w:fill="FFFFFF"/>
        </w:rPr>
        <w:t xml:space="preserve">the case boiled down to one </w:t>
      </w:r>
      <w:r w:rsidR="00E05081" w:rsidRPr="000822C8">
        <w:rPr>
          <w:sz w:val="24"/>
          <w:szCs w:val="24"/>
          <w:shd w:val="clear" w:color="auto" w:fill="FFFFFF"/>
        </w:rPr>
        <w:t>person’s</w:t>
      </w:r>
      <w:r w:rsidR="0093329A" w:rsidRPr="000822C8">
        <w:rPr>
          <w:sz w:val="24"/>
          <w:szCs w:val="24"/>
          <w:shd w:val="clear" w:color="auto" w:fill="FFFFFF"/>
        </w:rPr>
        <w:t xml:space="preserve"> </w:t>
      </w:r>
      <w:r w:rsidR="005E29E0" w:rsidRPr="000822C8">
        <w:rPr>
          <w:sz w:val="24"/>
          <w:szCs w:val="24"/>
          <w:shd w:val="clear" w:color="auto" w:fill="FFFFFF"/>
        </w:rPr>
        <w:t>word</w:t>
      </w:r>
      <w:r w:rsidR="0093329A" w:rsidRPr="000822C8">
        <w:rPr>
          <w:sz w:val="24"/>
          <w:szCs w:val="24"/>
          <w:shd w:val="clear" w:color="auto" w:fill="FFFFFF"/>
        </w:rPr>
        <w:t xml:space="preserve"> against the other and no further action could be taken. </w:t>
      </w:r>
      <w:r w:rsidR="00654B3C" w:rsidRPr="000822C8">
        <w:rPr>
          <w:sz w:val="24"/>
          <w:szCs w:val="24"/>
          <w:shd w:val="clear" w:color="auto" w:fill="FFFFFF"/>
        </w:rPr>
        <w:t>The victim found this difficult to accept</w:t>
      </w:r>
      <w:r w:rsidR="00BA272C" w:rsidRPr="000822C8">
        <w:rPr>
          <w:sz w:val="24"/>
          <w:szCs w:val="24"/>
          <w:shd w:val="clear" w:color="auto" w:fill="FFFFFF"/>
        </w:rPr>
        <w:t xml:space="preserve"> as she ‘knew’ for certain who had caused it. The importance of managing the </w:t>
      </w:r>
      <w:r w:rsidR="00E05081" w:rsidRPr="000822C8">
        <w:rPr>
          <w:sz w:val="24"/>
          <w:szCs w:val="24"/>
          <w:shd w:val="clear" w:color="auto" w:fill="FFFFFF"/>
        </w:rPr>
        <w:t>victim’s</w:t>
      </w:r>
      <w:r w:rsidR="00BA272C" w:rsidRPr="000822C8">
        <w:rPr>
          <w:sz w:val="24"/>
          <w:szCs w:val="24"/>
          <w:shd w:val="clear" w:color="auto" w:fill="FFFFFF"/>
        </w:rPr>
        <w:t xml:space="preserve"> expectations</w:t>
      </w:r>
      <w:r w:rsidR="00F43EBB" w:rsidRPr="000822C8">
        <w:rPr>
          <w:sz w:val="24"/>
          <w:szCs w:val="24"/>
          <w:shd w:val="clear" w:color="auto" w:fill="FFFFFF"/>
        </w:rPr>
        <w:t xml:space="preserve"> as much as possible</w:t>
      </w:r>
      <w:r w:rsidR="00BA272C" w:rsidRPr="000822C8">
        <w:rPr>
          <w:sz w:val="24"/>
          <w:szCs w:val="24"/>
          <w:shd w:val="clear" w:color="auto" w:fill="FFFFFF"/>
        </w:rPr>
        <w:t xml:space="preserve"> became clearer during this inciden</w:t>
      </w:r>
      <w:r w:rsidR="00F43EBB" w:rsidRPr="000822C8">
        <w:rPr>
          <w:sz w:val="24"/>
          <w:szCs w:val="24"/>
          <w:shd w:val="clear" w:color="auto" w:fill="FFFFFF"/>
        </w:rPr>
        <w:t xml:space="preserve">t and despite this the frustration of victims </w:t>
      </w:r>
      <w:r w:rsidR="00FA62D9" w:rsidRPr="000822C8">
        <w:rPr>
          <w:sz w:val="24"/>
          <w:szCs w:val="24"/>
          <w:shd w:val="clear" w:color="auto" w:fill="FFFFFF"/>
        </w:rPr>
        <w:t xml:space="preserve">who </w:t>
      </w:r>
      <w:r w:rsidR="003B21A7" w:rsidRPr="000822C8">
        <w:rPr>
          <w:sz w:val="24"/>
          <w:szCs w:val="24"/>
          <w:shd w:val="clear" w:color="auto" w:fill="FFFFFF"/>
        </w:rPr>
        <w:t>haven’t had a positive result</w:t>
      </w:r>
      <w:r w:rsidR="000B5BE0" w:rsidRPr="000822C8">
        <w:rPr>
          <w:sz w:val="24"/>
          <w:szCs w:val="24"/>
          <w:shd w:val="clear" w:color="auto" w:fill="FFFFFF"/>
        </w:rPr>
        <w:t>, and the public confidence in the police</w:t>
      </w:r>
      <w:r w:rsidR="003B21A7" w:rsidRPr="000822C8">
        <w:rPr>
          <w:sz w:val="24"/>
          <w:szCs w:val="24"/>
          <w:shd w:val="clear" w:color="auto" w:fill="FFFFFF"/>
        </w:rPr>
        <w:t xml:space="preserve"> is understandable</w:t>
      </w:r>
      <w:r w:rsidR="000B5BE0" w:rsidRPr="000822C8">
        <w:rPr>
          <w:sz w:val="24"/>
          <w:szCs w:val="24"/>
          <w:shd w:val="clear" w:color="auto" w:fill="FFFFFF"/>
        </w:rPr>
        <w:t>.</w:t>
      </w:r>
    </w:p>
    <w:p w14:paraId="7D1C4D04" w14:textId="77777777" w:rsidR="0092190D" w:rsidRPr="000822C8" w:rsidRDefault="0092190D" w:rsidP="0092190D">
      <w:pPr>
        <w:ind w:right="237"/>
        <w:jc w:val="both"/>
        <w:rPr>
          <w:sz w:val="24"/>
          <w:szCs w:val="24"/>
        </w:rPr>
      </w:pPr>
    </w:p>
    <w:p w14:paraId="0756C35A" w14:textId="77777777" w:rsidR="0092190D" w:rsidRPr="000822C8" w:rsidRDefault="0092190D" w:rsidP="0092190D">
      <w:pPr>
        <w:ind w:right="237"/>
        <w:jc w:val="both"/>
        <w:rPr>
          <w:sz w:val="24"/>
          <w:szCs w:val="24"/>
        </w:rPr>
      </w:pPr>
    </w:p>
    <w:p w14:paraId="20E42C1D" w14:textId="77777777" w:rsidR="0092190D" w:rsidRPr="000822C8" w:rsidRDefault="0092190D" w:rsidP="0092190D">
      <w:pPr>
        <w:ind w:right="237"/>
        <w:jc w:val="both"/>
        <w:rPr>
          <w:sz w:val="24"/>
          <w:szCs w:val="24"/>
        </w:rPr>
      </w:pPr>
    </w:p>
    <w:p w14:paraId="6C7D2083" w14:textId="77777777" w:rsidR="0092190D" w:rsidRPr="000822C8" w:rsidRDefault="0092190D" w:rsidP="0092190D">
      <w:pPr>
        <w:ind w:right="237"/>
        <w:rPr>
          <w:sz w:val="24"/>
          <w:szCs w:val="24"/>
        </w:rPr>
      </w:pPr>
    </w:p>
    <w:p w14:paraId="1755227A" w14:textId="77777777" w:rsidR="0092190D" w:rsidRPr="000822C8" w:rsidRDefault="0092190D" w:rsidP="0092190D">
      <w:pPr>
        <w:ind w:right="237"/>
        <w:jc w:val="both"/>
        <w:rPr>
          <w:sz w:val="24"/>
          <w:szCs w:val="24"/>
        </w:rPr>
      </w:pPr>
    </w:p>
    <w:p w14:paraId="3818508D" w14:textId="77777777" w:rsidR="0092190D" w:rsidRPr="000822C8" w:rsidRDefault="0092190D" w:rsidP="0092190D">
      <w:pPr>
        <w:rPr>
          <w:sz w:val="24"/>
          <w:szCs w:val="24"/>
        </w:rPr>
      </w:pPr>
      <w:r w:rsidRPr="000822C8">
        <w:rPr>
          <w:sz w:val="24"/>
          <w:szCs w:val="24"/>
        </w:rPr>
        <w:t xml:space="preserve">2400 words </w:t>
      </w:r>
      <w:r w:rsidRPr="000822C8">
        <w:rPr>
          <w:i/>
          <w:iCs/>
          <w:sz w:val="24"/>
          <w:szCs w:val="24"/>
        </w:rPr>
        <w:t>(+/- 10%: include your actual word count at the end of each section)</w:t>
      </w:r>
    </w:p>
    <w:p w14:paraId="4C50E184" w14:textId="77777777" w:rsidR="00025650" w:rsidRPr="000822C8" w:rsidRDefault="00025650" w:rsidP="00340E9A">
      <w:pPr>
        <w:ind w:right="237"/>
        <w:jc w:val="both"/>
        <w:rPr>
          <w:sz w:val="24"/>
          <w:szCs w:val="24"/>
        </w:rPr>
      </w:pPr>
    </w:p>
    <w:p w14:paraId="55E8513B" w14:textId="77777777" w:rsidR="00025650" w:rsidRPr="000822C8" w:rsidRDefault="00025650" w:rsidP="00340E9A">
      <w:pPr>
        <w:ind w:right="237"/>
        <w:jc w:val="both"/>
        <w:rPr>
          <w:sz w:val="24"/>
          <w:szCs w:val="24"/>
        </w:rPr>
      </w:pPr>
    </w:p>
    <w:p w14:paraId="4C811AD3" w14:textId="77777777" w:rsidR="00025650" w:rsidRPr="000822C8" w:rsidRDefault="00025650" w:rsidP="00340E9A">
      <w:pPr>
        <w:ind w:right="237"/>
        <w:jc w:val="both"/>
        <w:rPr>
          <w:sz w:val="24"/>
          <w:szCs w:val="24"/>
        </w:rPr>
      </w:pPr>
    </w:p>
    <w:p w14:paraId="0FEEFB0E" w14:textId="77777777" w:rsidR="00025650" w:rsidRPr="000822C8" w:rsidRDefault="00025650" w:rsidP="00340E9A">
      <w:pPr>
        <w:ind w:right="237"/>
        <w:jc w:val="both"/>
        <w:rPr>
          <w:sz w:val="24"/>
          <w:szCs w:val="24"/>
        </w:rPr>
      </w:pPr>
    </w:p>
    <w:p w14:paraId="5E21F8DD" w14:textId="77777777" w:rsidR="00025650" w:rsidRPr="000822C8" w:rsidRDefault="00025650" w:rsidP="00340E9A">
      <w:pPr>
        <w:ind w:right="237"/>
        <w:jc w:val="both"/>
        <w:rPr>
          <w:sz w:val="24"/>
          <w:szCs w:val="24"/>
        </w:rPr>
      </w:pPr>
    </w:p>
    <w:p w14:paraId="585519A4" w14:textId="77777777" w:rsidR="00025650" w:rsidRPr="000822C8" w:rsidRDefault="00025650" w:rsidP="00340E9A">
      <w:pPr>
        <w:ind w:right="237"/>
        <w:jc w:val="both"/>
        <w:rPr>
          <w:sz w:val="24"/>
          <w:szCs w:val="24"/>
        </w:rPr>
      </w:pPr>
    </w:p>
    <w:p w14:paraId="53C57CDF" w14:textId="77777777" w:rsidR="00025650" w:rsidRPr="000822C8" w:rsidRDefault="00025650" w:rsidP="00340E9A">
      <w:pPr>
        <w:ind w:right="237"/>
        <w:jc w:val="both"/>
        <w:rPr>
          <w:sz w:val="24"/>
          <w:szCs w:val="24"/>
        </w:rPr>
      </w:pPr>
    </w:p>
    <w:p w14:paraId="5A545E1D" w14:textId="77777777" w:rsidR="00025650" w:rsidRPr="000822C8" w:rsidRDefault="00025650" w:rsidP="00340E9A">
      <w:pPr>
        <w:ind w:right="237"/>
        <w:jc w:val="both"/>
        <w:rPr>
          <w:sz w:val="24"/>
          <w:szCs w:val="24"/>
        </w:rPr>
      </w:pPr>
    </w:p>
    <w:p w14:paraId="71AB55F9" w14:textId="77777777" w:rsidR="00025650" w:rsidRPr="000822C8" w:rsidRDefault="00025650" w:rsidP="00340E9A">
      <w:pPr>
        <w:ind w:right="237"/>
        <w:jc w:val="both"/>
        <w:rPr>
          <w:sz w:val="24"/>
          <w:szCs w:val="24"/>
        </w:rPr>
      </w:pPr>
    </w:p>
    <w:p w14:paraId="550E30AF" w14:textId="77777777" w:rsidR="00025650" w:rsidRPr="000822C8" w:rsidRDefault="00025650" w:rsidP="00340E9A">
      <w:pPr>
        <w:ind w:right="237"/>
        <w:jc w:val="both"/>
        <w:rPr>
          <w:b/>
          <w:sz w:val="24"/>
          <w:szCs w:val="24"/>
        </w:rPr>
      </w:pPr>
    </w:p>
    <w:p w14:paraId="1C6E93E6" w14:textId="77777777" w:rsidR="00025650" w:rsidRPr="000822C8" w:rsidRDefault="00025650" w:rsidP="00340E9A">
      <w:pPr>
        <w:ind w:right="237"/>
        <w:rPr>
          <w:sz w:val="24"/>
          <w:szCs w:val="24"/>
        </w:rPr>
      </w:pPr>
      <w:r w:rsidRPr="000822C8">
        <w:rPr>
          <w:sz w:val="24"/>
          <w:szCs w:val="24"/>
        </w:rPr>
        <w:br w:type="page"/>
      </w:r>
    </w:p>
    <w:p w14:paraId="592CAEBA" w14:textId="77777777" w:rsidR="000F7ECD" w:rsidRPr="000822C8" w:rsidRDefault="000F7ECD" w:rsidP="00340E9A">
      <w:pPr>
        <w:ind w:right="237"/>
        <w:jc w:val="both"/>
        <w:rPr>
          <w:sz w:val="24"/>
          <w:szCs w:val="24"/>
        </w:rPr>
        <w:sectPr w:rsidR="000F7ECD" w:rsidRPr="000822C8" w:rsidSect="0022001B">
          <w:pgSz w:w="11906" w:h="16838" w:code="9"/>
          <w:pgMar w:top="1440" w:right="1440" w:bottom="1440" w:left="1440" w:header="720" w:footer="720" w:gutter="0"/>
          <w:cols w:space="720"/>
          <w:docGrid w:linePitch="272"/>
        </w:sectPr>
      </w:pPr>
    </w:p>
    <w:p w14:paraId="2B4DA333" w14:textId="77777777" w:rsidR="004923DA" w:rsidRPr="000822C8" w:rsidRDefault="5848403C" w:rsidP="5848403C">
      <w:pPr>
        <w:keepNext/>
        <w:spacing w:before="240" w:after="60"/>
        <w:ind w:right="237"/>
        <w:jc w:val="both"/>
        <w:rPr>
          <w:b/>
          <w:bCs/>
          <w:sz w:val="24"/>
          <w:szCs w:val="24"/>
        </w:rPr>
      </w:pPr>
      <w:r w:rsidRPr="000822C8">
        <w:rPr>
          <w:b/>
          <w:bCs/>
          <w:sz w:val="24"/>
          <w:szCs w:val="24"/>
        </w:rPr>
        <w:lastRenderedPageBreak/>
        <w:t>Bibliography</w:t>
      </w:r>
    </w:p>
    <w:p w14:paraId="5C7A9DD6" w14:textId="6A9DDB1D" w:rsidR="00390074" w:rsidRPr="000822C8" w:rsidRDefault="5848403C" w:rsidP="5848403C">
      <w:pPr>
        <w:keepNext/>
        <w:spacing w:before="240" w:after="60"/>
        <w:ind w:right="237"/>
        <w:jc w:val="both"/>
        <w:rPr>
          <w:b/>
          <w:bCs/>
          <w:sz w:val="24"/>
          <w:szCs w:val="24"/>
        </w:rPr>
      </w:pPr>
      <w:r w:rsidRPr="000822C8">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0822C8" w:rsidRDefault="00390074" w:rsidP="5848403C">
      <w:pPr>
        <w:ind w:right="237"/>
        <w:jc w:val="both"/>
        <w:rPr>
          <w:b/>
          <w:bCs/>
          <w:sz w:val="24"/>
          <w:szCs w:val="24"/>
        </w:rPr>
      </w:pPr>
    </w:p>
    <w:p w14:paraId="2341CE6F" w14:textId="77777777" w:rsidR="000822C8" w:rsidRPr="000822C8" w:rsidRDefault="000822C8" w:rsidP="000822C8">
      <w:pPr>
        <w:pStyle w:val="NormalWeb"/>
        <w:spacing w:before="0" w:beforeAutospacing="0" w:after="240" w:afterAutospacing="0" w:line="360" w:lineRule="auto"/>
        <w:rPr>
          <w:rFonts w:ascii="Arial" w:hAnsi="Arial" w:cs="Arial"/>
        </w:rPr>
      </w:pPr>
      <w:r w:rsidRPr="000822C8">
        <w:rPr>
          <w:rFonts w:ascii="Arial" w:hAnsi="Arial" w:cs="Arial"/>
        </w:rPr>
        <w:t xml:space="preserve">Allen, M. (2020a). </w:t>
      </w:r>
      <w:r w:rsidRPr="000822C8">
        <w:rPr>
          <w:rFonts w:ascii="Arial" w:hAnsi="Arial" w:cs="Arial"/>
          <w:i/>
          <w:iCs/>
        </w:rPr>
        <w:t>Study funded by NIH is decoding blue light’s mysterious ability to alter body’s natural clock</w:t>
      </w:r>
      <w:r w:rsidRPr="000822C8">
        <w:rPr>
          <w:rFonts w:ascii="Arial" w:hAnsi="Arial" w:cs="Arial"/>
        </w:rPr>
        <w:t>. [online] SMU Research. Available at: https://blog.smu.edu/research/2014/12/01/nih-funded-study-is-decoding-blue-lights-mysterious-ability-to-alter-bodys-natural-clock/ [Accessed 18 Feb. 2021].</w:t>
      </w:r>
    </w:p>
    <w:p w14:paraId="2E9944C1" w14:textId="77777777" w:rsidR="000822C8" w:rsidRPr="000822C8" w:rsidRDefault="000822C8" w:rsidP="000822C8">
      <w:pPr>
        <w:pStyle w:val="NormalWeb"/>
        <w:spacing w:before="0" w:beforeAutospacing="0" w:after="240" w:afterAutospacing="0" w:line="360" w:lineRule="auto"/>
        <w:rPr>
          <w:rFonts w:ascii="Arial" w:hAnsi="Arial" w:cs="Arial"/>
        </w:rPr>
      </w:pPr>
      <w:r w:rsidRPr="000822C8">
        <w:rPr>
          <w:rFonts w:ascii="Arial" w:hAnsi="Arial" w:cs="Arial"/>
        </w:rPr>
        <w:t xml:space="preserve">Allen, M. (2020b). </w:t>
      </w:r>
      <w:r w:rsidRPr="000822C8">
        <w:rPr>
          <w:rFonts w:ascii="Arial" w:hAnsi="Arial" w:cs="Arial"/>
          <w:i/>
          <w:iCs/>
        </w:rPr>
        <w:t>Study funded by NIH is decoding blue light’s mysterious ability to alter body’s natural clock</w:t>
      </w:r>
      <w:r w:rsidRPr="000822C8">
        <w:rPr>
          <w:rFonts w:ascii="Arial" w:hAnsi="Arial" w:cs="Arial"/>
        </w:rPr>
        <w:t>. [online] SMU Research. Available at: https://blog.smu.edu/research/2014/12/01/nih-funded-study-is-decoding-blue-lights-mysterious-ability-to-alter-bodys-natural-clock/ [Accessed 2 Mar. 2021].</w:t>
      </w:r>
    </w:p>
    <w:p w14:paraId="48EF5E14" w14:textId="77777777" w:rsidR="000822C8" w:rsidRPr="000822C8" w:rsidRDefault="000822C8" w:rsidP="000822C8">
      <w:pPr>
        <w:pStyle w:val="NormalWeb"/>
        <w:spacing w:before="0" w:beforeAutospacing="0" w:after="240" w:afterAutospacing="0" w:line="360" w:lineRule="auto"/>
        <w:rPr>
          <w:rFonts w:ascii="Arial" w:hAnsi="Arial" w:cs="Arial"/>
        </w:rPr>
      </w:pPr>
      <w:r w:rsidRPr="000822C8">
        <w:rPr>
          <w:rFonts w:ascii="Arial" w:hAnsi="Arial" w:cs="Arial"/>
        </w:rPr>
        <w:t xml:space="preserve">Anwar, Y. (2015). </w:t>
      </w:r>
      <w:r w:rsidRPr="000822C8">
        <w:rPr>
          <w:rFonts w:ascii="Arial" w:hAnsi="Arial" w:cs="Arial"/>
          <w:i/>
          <w:iCs/>
        </w:rPr>
        <w:t>An afternoon nap markedly boosts the brain’s learning capacity</w:t>
      </w:r>
      <w:r w:rsidRPr="000822C8">
        <w:rPr>
          <w:rFonts w:ascii="Arial" w:hAnsi="Arial" w:cs="Arial"/>
        </w:rPr>
        <w:t>. [online] Berkeley News. Available at: https://news.berkeley.edu/2010/02/22/naps_boost_learning_capacity/ [Accessed 18 Feb. 2021].</w:t>
      </w:r>
    </w:p>
    <w:p w14:paraId="21F9076D" w14:textId="77777777" w:rsidR="000822C8" w:rsidRPr="000822C8" w:rsidRDefault="000822C8" w:rsidP="000822C8">
      <w:pPr>
        <w:pStyle w:val="NormalWeb"/>
        <w:spacing w:before="0" w:beforeAutospacing="0" w:after="240" w:afterAutospacing="0" w:line="360" w:lineRule="auto"/>
        <w:rPr>
          <w:rFonts w:ascii="Arial" w:hAnsi="Arial" w:cs="Arial"/>
        </w:rPr>
      </w:pPr>
      <w:r w:rsidRPr="000822C8">
        <w:rPr>
          <w:rFonts w:ascii="Arial" w:hAnsi="Arial" w:cs="Arial"/>
        </w:rPr>
        <w:t xml:space="preserve">Castle Point (2021). </w:t>
      </w:r>
      <w:proofErr w:type="spellStart"/>
      <w:r w:rsidRPr="000822C8">
        <w:rPr>
          <w:rFonts w:ascii="Arial" w:hAnsi="Arial" w:cs="Arial"/>
          <w:i/>
          <w:iCs/>
        </w:rPr>
        <w:t>Anti Social</w:t>
      </w:r>
      <w:proofErr w:type="spellEnd"/>
      <w:r w:rsidRPr="000822C8">
        <w:rPr>
          <w:rFonts w:ascii="Arial" w:hAnsi="Arial" w:cs="Arial"/>
          <w:i/>
          <w:iCs/>
        </w:rPr>
        <w:t xml:space="preserve"> Behaviour - prevention</w:t>
      </w:r>
      <w:r w:rsidRPr="000822C8">
        <w:rPr>
          <w:rFonts w:ascii="Arial" w:hAnsi="Arial" w:cs="Arial"/>
        </w:rPr>
        <w:t>. [online] Castle Point. Available at: https://www.castlepoint.gov.uk/anti-social-behaviour---prevention/ [Accessed 1 Mar. 2021].</w:t>
      </w:r>
    </w:p>
    <w:p w14:paraId="699E9220" w14:textId="77777777" w:rsidR="000822C8" w:rsidRPr="000822C8" w:rsidRDefault="000822C8" w:rsidP="000822C8">
      <w:pPr>
        <w:pStyle w:val="NormalWeb"/>
        <w:spacing w:before="0" w:beforeAutospacing="0" w:after="240" w:afterAutospacing="0" w:line="360" w:lineRule="auto"/>
        <w:rPr>
          <w:rFonts w:ascii="Arial" w:hAnsi="Arial" w:cs="Arial"/>
        </w:rPr>
      </w:pPr>
      <w:r w:rsidRPr="000822C8">
        <w:rPr>
          <w:rFonts w:ascii="Arial" w:hAnsi="Arial" w:cs="Arial"/>
        </w:rPr>
        <w:t xml:space="preserve">Cps.gov.uk. (2018). </w:t>
      </w:r>
      <w:r w:rsidRPr="000822C8">
        <w:rPr>
          <w:rFonts w:ascii="Arial" w:hAnsi="Arial" w:cs="Arial"/>
          <w:i/>
          <w:iCs/>
        </w:rPr>
        <w:t>The Code for Crown Prosecutors | The Crown Prosecution Service</w:t>
      </w:r>
      <w:r w:rsidRPr="000822C8">
        <w:rPr>
          <w:rFonts w:ascii="Arial" w:hAnsi="Arial" w:cs="Arial"/>
        </w:rPr>
        <w:t>. [online] Available at: https://www.cps.gov.uk/publication/code-crown-prosecutors [Accessed 6 Mar. 2021].</w:t>
      </w:r>
    </w:p>
    <w:p w14:paraId="0358B1F1" w14:textId="77777777" w:rsidR="000822C8" w:rsidRPr="000822C8" w:rsidRDefault="000822C8" w:rsidP="000822C8">
      <w:pPr>
        <w:pStyle w:val="NormalWeb"/>
        <w:spacing w:before="0" w:beforeAutospacing="0" w:after="240" w:afterAutospacing="0" w:line="360" w:lineRule="auto"/>
        <w:rPr>
          <w:rFonts w:ascii="Arial" w:hAnsi="Arial" w:cs="Arial"/>
        </w:rPr>
      </w:pPr>
      <w:r w:rsidRPr="000822C8">
        <w:rPr>
          <w:rFonts w:ascii="Arial" w:hAnsi="Arial" w:cs="Arial"/>
        </w:rPr>
        <w:t xml:space="preserve">Croydon.gov.uk. (2021). </w:t>
      </w:r>
      <w:r w:rsidRPr="000822C8">
        <w:rPr>
          <w:rFonts w:ascii="Arial" w:hAnsi="Arial" w:cs="Arial"/>
          <w:i/>
          <w:iCs/>
        </w:rPr>
        <w:t>Civil injunctions and criminal behaviour orders | Croydon council</w:t>
      </w:r>
      <w:r w:rsidRPr="000822C8">
        <w:rPr>
          <w:rFonts w:ascii="Arial" w:hAnsi="Arial" w:cs="Arial"/>
        </w:rPr>
        <w:t>. [online] Available at: https://new.croydon.gov.uk/community-and-safety/safety/crime-and-antisocial-behaviour/orders-and-injunctions/civil-injunctions-and-criminal-behaviour-orders [Accessed 7 Mar. 2021].</w:t>
      </w:r>
    </w:p>
    <w:p w14:paraId="7CAF15A2" w14:textId="77777777" w:rsidR="000822C8" w:rsidRPr="000822C8" w:rsidRDefault="000822C8" w:rsidP="000822C8">
      <w:pPr>
        <w:pStyle w:val="NormalWeb"/>
        <w:spacing w:before="0" w:beforeAutospacing="0" w:after="240" w:afterAutospacing="0" w:line="360" w:lineRule="auto"/>
        <w:rPr>
          <w:rFonts w:ascii="Arial" w:hAnsi="Arial" w:cs="Arial"/>
        </w:rPr>
      </w:pPr>
      <w:r w:rsidRPr="000822C8">
        <w:rPr>
          <w:rFonts w:ascii="Arial" w:hAnsi="Arial" w:cs="Arial"/>
        </w:rPr>
        <w:t xml:space="preserve">Dashriskchecklist.co.uk. (2016). </w:t>
      </w:r>
      <w:r w:rsidRPr="000822C8">
        <w:rPr>
          <w:rFonts w:ascii="Arial" w:hAnsi="Arial" w:cs="Arial"/>
          <w:i/>
          <w:iCs/>
        </w:rPr>
        <w:t>DASH</w:t>
      </w:r>
      <w:r w:rsidRPr="000822C8">
        <w:rPr>
          <w:rFonts w:ascii="Arial" w:hAnsi="Arial" w:cs="Arial"/>
        </w:rPr>
        <w:t>. [online] Available at: https://www.dashriskchecklist.co.uk/dash/ [Accessed 20 Feb. 2021].</w:t>
      </w:r>
    </w:p>
    <w:p w14:paraId="63DDD2B3" w14:textId="77777777" w:rsidR="000822C8" w:rsidRPr="000822C8" w:rsidRDefault="000822C8" w:rsidP="000822C8">
      <w:pPr>
        <w:pStyle w:val="NormalWeb"/>
        <w:spacing w:before="0" w:beforeAutospacing="0" w:after="240" w:afterAutospacing="0" w:line="360" w:lineRule="auto"/>
        <w:rPr>
          <w:rFonts w:ascii="Arial" w:hAnsi="Arial" w:cs="Arial"/>
        </w:rPr>
      </w:pPr>
      <w:r w:rsidRPr="000822C8">
        <w:rPr>
          <w:rFonts w:ascii="Arial" w:hAnsi="Arial" w:cs="Arial"/>
        </w:rPr>
        <w:lastRenderedPageBreak/>
        <w:t xml:space="preserve">Grant, F. (2019). </w:t>
      </w:r>
      <w:r w:rsidRPr="000822C8">
        <w:rPr>
          <w:rFonts w:ascii="Arial" w:hAnsi="Arial" w:cs="Arial"/>
          <w:i/>
          <w:iCs/>
        </w:rPr>
        <w:t>PPN</w:t>
      </w:r>
      <w:r w:rsidRPr="000822C8">
        <w:rPr>
          <w:rFonts w:ascii="Arial" w:hAnsi="Arial" w:cs="Arial"/>
        </w:rPr>
        <w:t>. [online</w:t>
      </w:r>
      <w:proofErr w:type="gramStart"/>
      <w:r w:rsidRPr="000822C8">
        <w:rPr>
          <w:rFonts w:ascii="Arial" w:hAnsi="Arial" w:cs="Arial"/>
        </w:rPr>
        <w:t>] .</w:t>
      </w:r>
      <w:proofErr w:type="gramEnd"/>
      <w:r w:rsidRPr="000822C8">
        <w:rPr>
          <w:rFonts w:ascii="Arial" w:hAnsi="Arial" w:cs="Arial"/>
        </w:rPr>
        <w:t xml:space="preserve"> Available at: https://www.bcpsafeguardingadultsboard.com/uploads/7/4/8/9/74891967/appendix_2_-_changes_in_dorset_police_since_completion_of_the_sar_dhr.pdf [Accessed 14 Feb. 2021].</w:t>
      </w:r>
    </w:p>
    <w:p w14:paraId="4FE8F7C4" w14:textId="77777777" w:rsidR="000822C8" w:rsidRPr="000822C8" w:rsidRDefault="000822C8" w:rsidP="000822C8">
      <w:pPr>
        <w:pStyle w:val="NormalWeb"/>
        <w:spacing w:before="0" w:beforeAutospacing="0" w:after="240" w:afterAutospacing="0" w:line="360" w:lineRule="auto"/>
        <w:rPr>
          <w:rFonts w:ascii="Arial" w:hAnsi="Arial" w:cs="Arial"/>
        </w:rPr>
      </w:pPr>
      <w:r w:rsidRPr="000822C8">
        <w:rPr>
          <w:rFonts w:ascii="Arial" w:hAnsi="Arial" w:cs="Arial"/>
        </w:rPr>
        <w:t xml:space="preserve">Harvard Health Publishing (2020). </w:t>
      </w:r>
      <w:r w:rsidRPr="000822C8">
        <w:rPr>
          <w:rFonts w:ascii="Arial" w:hAnsi="Arial" w:cs="Arial"/>
          <w:i/>
          <w:iCs/>
        </w:rPr>
        <w:t>Exercising to relax - Harvard Health</w:t>
      </w:r>
      <w:r w:rsidRPr="000822C8">
        <w:rPr>
          <w:rFonts w:ascii="Arial" w:hAnsi="Arial" w:cs="Arial"/>
        </w:rPr>
        <w:t>. [online] Harvard Health. Available at: https://www.health.harvard.edu/staying-healthy/exercising-to-relax [Accessed 28 Feb. 2021].</w:t>
      </w:r>
    </w:p>
    <w:p w14:paraId="3775F2C5" w14:textId="450F2522" w:rsidR="000822C8" w:rsidRPr="000822C8" w:rsidRDefault="000822C8" w:rsidP="000822C8">
      <w:pPr>
        <w:pStyle w:val="NormalWeb"/>
        <w:spacing w:before="0" w:beforeAutospacing="0" w:after="240" w:afterAutospacing="0" w:line="360" w:lineRule="auto"/>
        <w:rPr>
          <w:rFonts w:ascii="Arial" w:hAnsi="Arial" w:cs="Arial"/>
        </w:rPr>
      </w:pPr>
      <w:r w:rsidRPr="000822C8">
        <w:rPr>
          <w:rFonts w:ascii="Arial" w:hAnsi="Arial" w:cs="Arial"/>
        </w:rPr>
        <w:t xml:space="preserve">HMIC (2012). </w:t>
      </w:r>
      <w:r w:rsidRPr="000822C8">
        <w:rPr>
          <w:rFonts w:ascii="Arial" w:hAnsi="Arial" w:cs="Arial"/>
          <w:i/>
          <w:iCs/>
        </w:rPr>
        <w:t>Research study for HMIC FINAL REPORT [27 April 2012] Internal / Client Use Only</w:t>
      </w:r>
      <w:r w:rsidRPr="000822C8">
        <w:rPr>
          <w:rFonts w:ascii="Arial" w:hAnsi="Arial" w:cs="Arial"/>
        </w:rPr>
        <w:t>. [online]. Available at: https://www.justiceinspectorates.gov.uk/hmicfrs/media/policing-anti-social-behaviour-the-public-perspective-wave-2.pdf [Accessed 16 Feb. 2021].</w:t>
      </w:r>
    </w:p>
    <w:p w14:paraId="42EF3DDE" w14:textId="77777777" w:rsidR="000822C8" w:rsidRPr="000822C8" w:rsidRDefault="000822C8" w:rsidP="000822C8">
      <w:pPr>
        <w:pStyle w:val="NormalWeb"/>
        <w:spacing w:before="0" w:beforeAutospacing="0" w:after="240" w:afterAutospacing="0" w:line="360" w:lineRule="auto"/>
        <w:rPr>
          <w:rFonts w:ascii="Arial" w:hAnsi="Arial" w:cs="Arial"/>
        </w:rPr>
      </w:pPr>
      <w:r w:rsidRPr="000822C8">
        <w:rPr>
          <w:rFonts w:ascii="Arial" w:hAnsi="Arial" w:cs="Arial"/>
        </w:rPr>
        <w:t xml:space="preserve">Home Office (2014). </w:t>
      </w:r>
      <w:r w:rsidRPr="000822C8">
        <w:rPr>
          <w:rFonts w:ascii="Arial" w:hAnsi="Arial" w:cs="Arial"/>
          <w:i/>
          <w:iCs/>
        </w:rPr>
        <w:t>Anti-Social Behaviour, Crime and Policing Act 2014 - Explanatory Notes</w:t>
      </w:r>
      <w:r w:rsidRPr="000822C8">
        <w:rPr>
          <w:rFonts w:ascii="Arial" w:hAnsi="Arial" w:cs="Arial"/>
        </w:rPr>
        <w:t>. [online] Legislation.gov.uk. Available at: https://www.legislation.gov.uk/ukpga/2014/12/notes/division/5/1 [Accessed 7 Mar. 2021].</w:t>
      </w:r>
    </w:p>
    <w:p w14:paraId="6F25405E" w14:textId="77777777" w:rsidR="000822C8" w:rsidRPr="000822C8" w:rsidRDefault="000822C8" w:rsidP="000822C8">
      <w:pPr>
        <w:pStyle w:val="NormalWeb"/>
        <w:spacing w:before="0" w:beforeAutospacing="0" w:after="240" w:afterAutospacing="0" w:line="360" w:lineRule="auto"/>
        <w:rPr>
          <w:rFonts w:ascii="Arial" w:hAnsi="Arial" w:cs="Arial"/>
        </w:rPr>
      </w:pPr>
      <w:r w:rsidRPr="000822C8">
        <w:rPr>
          <w:rFonts w:ascii="Arial" w:hAnsi="Arial" w:cs="Arial"/>
        </w:rPr>
        <w:t xml:space="preserve">Journal of Clinical Sleep Medicine. (2013). </w:t>
      </w:r>
      <w:r w:rsidRPr="000822C8">
        <w:rPr>
          <w:rFonts w:ascii="Arial" w:hAnsi="Arial" w:cs="Arial"/>
          <w:i/>
          <w:iCs/>
        </w:rPr>
        <w:t>Journal of Clinical Sleep Medicine</w:t>
      </w:r>
      <w:r w:rsidRPr="000822C8">
        <w:rPr>
          <w:rFonts w:ascii="Arial" w:hAnsi="Arial" w:cs="Arial"/>
        </w:rPr>
        <w:t>. [online] Available at: https://jcsm.aasm.org/doi/10.5664/jcsm.3170 [Accessed 8 Mar. 2021].</w:t>
      </w:r>
    </w:p>
    <w:p w14:paraId="0323445F" w14:textId="77777777" w:rsidR="000822C8" w:rsidRPr="000822C8" w:rsidRDefault="000822C8" w:rsidP="000822C8">
      <w:pPr>
        <w:pStyle w:val="NormalWeb"/>
        <w:spacing w:before="0" w:beforeAutospacing="0" w:after="240" w:afterAutospacing="0" w:line="360" w:lineRule="auto"/>
        <w:rPr>
          <w:rFonts w:ascii="Arial" w:hAnsi="Arial" w:cs="Arial"/>
        </w:rPr>
      </w:pPr>
      <w:r w:rsidRPr="000822C8">
        <w:rPr>
          <w:rFonts w:ascii="Arial" w:hAnsi="Arial" w:cs="Arial"/>
        </w:rPr>
        <w:t xml:space="preserve">Legislation.gov.uk. (2014). </w:t>
      </w:r>
      <w:r w:rsidRPr="000822C8">
        <w:rPr>
          <w:rFonts w:ascii="Arial" w:hAnsi="Arial" w:cs="Arial"/>
          <w:i/>
          <w:iCs/>
        </w:rPr>
        <w:t>Anti-social Behaviour, Crime and Policing Act 2014</w:t>
      </w:r>
      <w:r w:rsidRPr="000822C8">
        <w:rPr>
          <w:rFonts w:ascii="Arial" w:hAnsi="Arial" w:cs="Arial"/>
        </w:rPr>
        <w:t>. [online] Available at: https://www.legislation.gov.uk/ukpga/2014/12/section/2 [Accessed 7 Feb. 2021].</w:t>
      </w:r>
    </w:p>
    <w:p w14:paraId="7B02AB7A" w14:textId="77777777" w:rsidR="000822C8" w:rsidRPr="000822C8" w:rsidRDefault="000822C8" w:rsidP="000822C8">
      <w:pPr>
        <w:pStyle w:val="NormalWeb"/>
        <w:spacing w:before="0" w:beforeAutospacing="0" w:after="240" w:afterAutospacing="0" w:line="360" w:lineRule="auto"/>
        <w:rPr>
          <w:rFonts w:ascii="Arial" w:hAnsi="Arial" w:cs="Arial"/>
        </w:rPr>
      </w:pPr>
      <w:r w:rsidRPr="000822C8">
        <w:rPr>
          <w:rFonts w:ascii="Arial" w:hAnsi="Arial" w:cs="Arial"/>
        </w:rPr>
        <w:t xml:space="preserve">Legislation.gov.uk. (2020). </w:t>
      </w:r>
      <w:r w:rsidRPr="000822C8">
        <w:rPr>
          <w:rFonts w:ascii="Arial" w:hAnsi="Arial" w:cs="Arial"/>
          <w:i/>
          <w:iCs/>
        </w:rPr>
        <w:t>Police Reform Act 2002</w:t>
      </w:r>
      <w:r w:rsidRPr="000822C8">
        <w:rPr>
          <w:rFonts w:ascii="Arial" w:hAnsi="Arial" w:cs="Arial"/>
        </w:rPr>
        <w:t>. [online] Available at: https://www.legislation.gov.uk/ukpga/2002/30/section/50 [Accessed 7 Mar. 2021].</w:t>
      </w:r>
    </w:p>
    <w:p w14:paraId="307965A7" w14:textId="77777777" w:rsidR="000822C8" w:rsidRPr="000822C8" w:rsidRDefault="000822C8" w:rsidP="000822C8">
      <w:pPr>
        <w:pStyle w:val="NormalWeb"/>
        <w:spacing w:before="0" w:beforeAutospacing="0" w:after="240" w:afterAutospacing="0" w:line="360" w:lineRule="auto"/>
        <w:rPr>
          <w:rFonts w:ascii="Arial" w:hAnsi="Arial" w:cs="Arial"/>
        </w:rPr>
      </w:pPr>
      <w:r w:rsidRPr="000822C8">
        <w:rPr>
          <w:rFonts w:ascii="Arial" w:hAnsi="Arial" w:cs="Arial"/>
        </w:rPr>
        <w:t xml:space="preserve">NHS Choices (2021). </w:t>
      </w:r>
      <w:r w:rsidRPr="000822C8">
        <w:rPr>
          <w:rFonts w:ascii="Arial" w:hAnsi="Arial" w:cs="Arial"/>
          <w:i/>
          <w:iCs/>
        </w:rPr>
        <w:t>Easy time-management tips</w:t>
      </w:r>
      <w:r w:rsidRPr="000822C8">
        <w:rPr>
          <w:rFonts w:ascii="Arial" w:hAnsi="Arial" w:cs="Arial"/>
        </w:rPr>
        <w:t>. [online] Available at: https://www.nhs.uk/conditions/stress-anxiety-depression/time-management-tips/ [Accessed 8 Mar. 2021].</w:t>
      </w:r>
    </w:p>
    <w:p w14:paraId="3C3D8BAA" w14:textId="77777777" w:rsidR="000822C8" w:rsidRPr="000822C8" w:rsidRDefault="000822C8" w:rsidP="000822C8">
      <w:pPr>
        <w:pStyle w:val="NormalWeb"/>
        <w:spacing w:before="0" w:beforeAutospacing="0" w:after="240" w:afterAutospacing="0" w:line="360" w:lineRule="auto"/>
        <w:rPr>
          <w:rFonts w:ascii="Arial" w:hAnsi="Arial" w:cs="Arial"/>
        </w:rPr>
      </w:pPr>
      <w:r w:rsidRPr="000822C8">
        <w:rPr>
          <w:rFonts w:ascii="Arial" w:hAnsi="Arial" w:cs="Arial"/>
        </w:rPr>
        <w:t xml:space="preserve">Nichols, H. (2017). </w:t>
      </w:r>
      <w:r w:rsidRPr="000822C8">
        <w:rPr>
          <w:rFonts w:ascii="Arial" w:hAnsi="Arial" w:cs="Arial"/>
          <w:i/>
          <w:iCs/>
        </w:rPr>
        <w:t>Life hacks: How to cope with night shifts</w:t>
      </w:r>
      <w:r w:rsidRPr="000822C8">
        <w:rPr>
          <w:rFonts w:ascii="Arial" w:hAnsi="Arial" w:cs="Arial"/>
        </w:rPr>
        <w:t xml:space="preserve">. [online] Medicalnewstoday.com. Available at: </w:t>
      </w:r>
      <w:r w:rsidRPr="000822C8">
        <w:rPr>
          <w:rFonts w:ascii="Arial" w:hAnsi="Arial" w:cs="Arial"/>
        </w:rPr>
        <w:lastRenderedPageBreak/>
        <w:t>https://www.medicalnewstoday.com/articles/319918#2.-Control-light-exposure [Accessed 8 Mar. 2021].</w:t>
      </w:r>
    </w:p>
    <w:p w14:paraId="2023C3FD" w14:textId="77777777" w:rsidR="000822C8" w:rsidRPr="000822C8" w:rsidRDefault="000822C8" w:rsidP="000822C8">
      <w:pPr>
        <w:pStyle w:val="NormalWeb"/>
        <w:spacing w:before="0" w:beforeAutospacing="0" w:after="240" w:afterAutospacing="0" w:line="360" w:lineRule="auto"/>
        <w:rPr>
          <w:rFonts w:ascii="Arial" w:hAnsi="Arial" w:cs="Arial"/>
        </w:rPr>
      </w:pPr>
      <w:r w:rsidRPr="000822C8">
        <w:rPr>
          <w:rFonts w:ascii="Arial" w:hAnsi="Arial" w:cs="Arial"/>
        </w:rPr>
        <w:t xml:space="preserve">Police.uk. (2011). </w:t>
      </w:r>
      <w:r w:rsidRPr="000822C8">
        <w:rPr>
          <w:rFonts w:ascii="Arial" w:hAnsi="Arial" w:cs="Arial"/>
          <w:i/>
          <w:iCs/>
        </w:rPr>
        <w:t>Engagement</w:t>
      </w:r>
      <w:r w:rsidRPr="000822C8">
        <w:rPr>
          <w:rFonts w:ascii="Arial" w:hAnsi="Arial" w:cs="Arial"/>
        </w:rPr>
        <w:t>. [online] Available at: https://www.app.college.police.uk/app-content/engagement-and-communication/engaging-with-communities/#:~:text=Community%20engagement%20is%20a%20business,upon%20every%20level%20of%20policing.&amp;text=This%20can%20range%20from%20simply,and%20budget%20in%20their%20area. [Accessed 7 Mar. 2021].</w:t>
      </w:r>
    </w:p>
    <w:p w14:paraId="1722827A" w14:textId="77777777" w:rsidR="000822C8" w:rsidRPr="000822C8" w:rsidRDefault="000822C8" w:rsidP="000822C8">
      <w:pPr>
        <w:pStyle w:val="NormalWeb"/>
        <w:spacing w:before="0" w:beforeAutospacing="0" w:after="240" w:afterAutospacing="0" w:line="360" w:lineRule="auto"/>
        <w:rPr>
          <w:rFonts w:ascii="Arial" w:hAnsi="Arial" w:cs="Arial"/>
        </w:rPr>
      </w:pPr>
      <w:r w:rsidRPr="000822C8">
        <w:rPr>
          <w:rFonts w:ascii="Arial" w:hAnsi="Arial" w:cs="Arial"/>
        </w:rPr>
        <w:t>Research study for HMIC FINAL REPORT [27 April 2012] Internal / Client Use Only. (n.d.). [online</w:t>
      </w:r>
      <w:proofErr w:type="gramStart"/>
      <w:r w:rsidRPr="000822C8">
        <w:rPr>
          <w:rFonts w:ascii="Arial" w:hAnsi="Arial" w:cs="Arial"/>
        </w:rPr>
        <w:t>] .</w:t>
      </w:r>
      <w:proofErr w:type="gramEnd"/>
      <w:r w:rsidRPr="000822C8">
        <w:rPr>
          <w:rFonts w:ascii="Arial" w:hAnsi="Arial" w:cs="Arial"/>
        </w:rPr>
        <w:t xml:space="preserve"> Available at: https://www.justiceinspectorates.gov.uk/hmicfrs/media/policing-anti-social-behaviour-the-public-perspective-wave-2.pdf [Accessed 28 Feb. 2021].</w:t>
      </w:r>
    </w:p>
    <w:p w14:paraId="21F43353" w14:textId="77777777" w:rsidR="000822C8" w:rsidRPr="000822C8" w:rsidRDefault="000822C8" w:rsidP="000822C8">
      <w:pPr>
        <w:pStyle w:val="NormalWeb"/>
        <w:spacing w:before="0" w:beforeAutospacing="0" w:after="240" w:afterAutospacing="0" w:line="360" w:lineRule="auto"/>
        <w:rPr>
          <w:rFonts w:ascii="Arial" w:hAnsi="Arial" w:cs="Arial"/>
        </w:rPr>
      </w:pPr>
      <w:r w:rsidRPr="000822C8">
        <w:rPr>
          <w:rFonts w:ascii="Arial" w:hAnsi="Arial" w:cs="Arial"/>
        </w:rPr>
        <w:t xml:space="preserve">Richards, L. (2009). </w:t>
      </w:r>
      <w:r w:rsidRPr="000822C8">
        <w:rPr>
          <w:rFonts w:ascii="Arial" w:hAnsi="Arial" w:cs="Arial"/>
          <w:i/>
          <w:iCs/>
        </w:rPr>
        <w:t>Domestic Abuse, Stalking and Harassment and Honour Based Violence (DASH, 2009) Risk Identification and Assessment and Management Model</w:t>
      </w:r>
      <w:r w:rsidRPr="000822C8">
        <w:rPr>
          <w:rFonts w:ascii="Arial" w:hAnsi="Arial" w:cs="Arial"/>
        </w:rPr>
        <w:t>. [online</w:t>
      </w:r>
      <w:proofErr w:type="gramStart"/>
      <w:r w:rsidRPr="000822C8">
        <w:rPr>
          <w:rFonts w:ascii="Arial" w:hAnsi="Arial" w:cs="Arial"/>
        </w:rPr>
        <w:t>] .</w:t>
      </w:r>
      <w:proofErr w:type="gramEnd"/>
      <w:r w:rsidRPr="000822C8">
        <w:rPr>
          <w:rFonts w:ascii="Arial" w:hAnsi="Arial" w:cs="Arial"/>
        </w:rPr>
        <w:t xml:space="preserve"> Available at: https://www.dashriskchecklist.co.uk/wp-content/uploads/2016/09/DASH-2009.pdf [Accessed 17 Feb. 2021].</w:t>
      </w:r>
    </w:p>
    <w:p w14:paraId="3061C90D" w14:textId="77777777" w:rsidR="000822C8" w:rsidRPr="000822C8" w:rsidRDefault="000822C8" w:rsidP="000822C8">
      <w:pPr>
        <w:pStyle w:val="NormalWeb"/>
        <w:spacing w:before="0" w:beforeAutospacing="0" w:after="240" w:afterAutospacing="0" w:line="360" w:lineRule="auto"/>
        <w:rPr>
          <w:rFonts w:ascii="Arial" w:hAnsi="Arial" w:cs="Arial"/>
        </w:rPr>
      </w:pPr>
      <w:proofErr w:type="spellStart"/>
      <w:r w:rsidRPr="000822C8">
        <w:rPr>
          <w:rFonts w:ascii="Arial" w:hAnsi="Arial" w:cs="Arial"/>
        </w:rPr>
        <w:t>Schoolbeat.cymru</w:t>
      </w:r>
      <w:proofErr w:type="spellEnd"/>
      <w:r w:rsidRPr="000822C8">
        <w:rPr>
          <w:rFonts w:ascii="Arial" w:hAnsi="Arial" w:cs="Arial"/>
        </w:rPr>
        <w:t xml:space="preserve">. (2021). </w:t>
      </w:r>
      <w:proofErr w:type="spellStart"/>
      <w:r w:rsidRPr="000822C8">
        <w:rPr>
          <w:rFonts w:ascii="Arial" w:hAnsi="Arial" w:cs="Arial"/>
          <w:i/>
          <w:iCs/>
        </w:rPr>
        <w:t>SchoolBeat</w:t>
      </w:r>
      <w:proofErr w:type="spellEnd"/>
      <w:r w:rsidRPr="000822C8">
        <w:rPr>
          <w:rFonts w:ascii="Arial" w:hAnsi="Arial" w:cs="Arial"/>
          <w:i/>
          <w:iCs/>
        </w:rPr>
        <w:t>: What Are the Effects of ASB?</w:t>
      </w:r>
      <w:r w:rsidRPr="000822C8">
        <w:rPr>
          <w:rFonts w:ascii="Arial" w:hAnsi="Arial" w:cs="Arial"/>
        </w:rPr>
        <w:t xml:space="preserve"> [online] Available at: https://schoolbeat.cymru/en/parents/know-what-could-affect-your-child/anti-social-behaviour/what-you-need-to-know/what-are-the-effects-of-asb/ [Accessed 4 Mar. 2021].</w:t>
      </w:r>
    </w:p>
    <w:p w14:paraId="6ED77802" w14:textId="77777777" w:rsidR="0093018C" w:rsidRPr="000822C8" w:rsidRDefault="00BC5725" w:rsidP="5848403C">
      <w:pPr>
        <w:keepNext/>
        <w:ind w:right="237"/>
        <w:jc w:val="center"/>
        <w:rPr>
          <w:b/>
          <w:bCs/>
          <w:sz w:val="24"/>
          <w:szCs w:val="24"/>
        </w:rPr>
      </w:pPr>
      <w:r w:rsidRPr="000822C8">
        <w:rPr>
          <w:b/>
          <w:bCs/>
          <w:sz w:val="24"/>
          <w:szCs w:val="24"/>
        </w:rPr>
        <w:br w:type="page"/>
      </w:r>
    </w:p>
    <w:p w14:paraId="5B23D6C4" w14:textId="77777777" w:rsidR="0093018C" w:rsidRPr="000822C8"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Pr="000822C8" w:rsidRDefault="1717EFC7" w:rsidP="1717EFC7">
      <w:pPr>
        <w:jc w:val="both"/>
        <w:rPr>
          <w:rFonts w:eastAsia="Arial"/>
          <w:color w:val="000000" w:themeColor="text1"/>
          <w:sz w:val="24"/>
          <w:szCs w:val="24"/>
        </w:rPr>
      </w:pPr>
      <w:r w:rsidRPr="000822C8">
        <w:rPr>
          <w:rFonts w:eastAsia="Arial"/>
          <w:b/>
          <w:bCs/>
          <w:color w:val="000000" w:themeColor="text1"/>
          <w:sz w:val="24"/>
          <w:szCs w:val="24"/>
        </w:rPr>
        <w:t>CONFIDENTIALITY and PLAGIARISM – to be completed by the learner</w:t>
      </w:r>
    </w:p>
    <w:p w14:paraId="72B015ED" w14:textId="783FD73C" w:rsidR="5848403C" w:rsidRPr="000822C8" w:rsidRDefault="5848403C" w:rsidP="5848403C">
      <w:pPr>
        <w:jc w:val="both"/>
        <w:rPr>
          <w:rFonts w:eastAsia="Arial"/>
          <w:color w:val="000000" w:themeColor="text1"/>
          <w:sz w:val="24"/>
          <w:szCs w:val="24"/>
        </w:rPr>
      </w:pPr>
    </w:p>
    <w:p w14:paraId="37B1A9B1" w14:textId="098F1E84" w:rsidR="5848403C" w:rsidRPr="000822C8" w:rsidRDefault="5848403C" w:rsidP="5848403C">
      <w:pPr>
        <w:jc w:val="both"/>
        <w:rPr>
          <w:rFonts w:eastAsia="Arial"/>
          <w:color w:val="000000" w:themeColor="text1"/>
          <w:sz w:val="24"/>
          <w:szCs w:val="24"/>
        </w:rPr>
      </w:pPr>
      <w:r w:rsidRPr="000822C8">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Pr="000822C8" w:rsidRDefault="5848403C" w:rsidP="5848403C">
      <w:pPr>
        <w:jc w:val="both"/>
        <w:rPr>
          <w:rFonts w:eastAsia="Arial"/>
          <w:color w:val="000000" w:themeColor="text1"/>
          <w:sz w:val="24"/>
          <w:szCs w:val="24"/>
        </w:rPr>
      </w:pPr>
    </w:p>
    <w:p w14:paraId="3A0AFA71" w14:textId="0322A869" w:rsidR="5848403C" w:rsidRPr="000822C8" w:rsidRDefault="5848403C" w:rsidP="5848403C">
      <w:pPr>
        <w:jc w:val="both"/>
        <w:rPr>
          <w:rFonts w:eastAsia="Arial"/>
          <w:color w:val="000000" w:themeColor="text1"/>
          <w:sz w:val="24"/>
          <w:szCs w:val="24"/>
        </w:rPr>
      </w:pPr>
      <w:r w:rsidRPr="000822C8">
        <w:rPr>
          <w:rFonts w:eastAsia="Arial"/>
          <w:color w:val="000000" w:themeColor="text1"/>
          <w:sz w:val="24"/>
          <w:szCs w:val="24"/>
        </w:rPr>
        <w:t xml:space="preserve">Signed:  _ </w:t>
      </w:r>
      <w:r w:rsidR="00031CCC" w:rsidRPr="000822C8">
        <w:rPr>
          <w:rFonts w:eastAsia="Arial"/>
          <w:color w:val="000000" w:themeColor="text1"/>
          <w:sz w:val="24"/>
          <w:szCs w:val="24"/>
        </w:rPr>
        <w:t>Gareth Tucker</w:t>
      </w:r>
      <w:r w:rsidRPr="000822C8">
        <w:rPr>
          <w:rFonts w:eastAsia="Arial"/>
          <w:color w:val="000000" w:themeColor="text1"/>
          <w:sz w:val="24"/>
          <w:szCs w:val="24"/>
        </w:rPr>
        <w:t xml:space="preserve"> _ </w:t>
      </w:r>
      <w:proofErr w:type="gramStart"/>
      <w:r w:rsidRPr="000822C8">
        <w:rPr>
          <w:rFonts w:eastAsia="Arial"/>
          <w:color w:val="000000" w:themeColor="text1"/>
          <w:sz w:val="24"/>
          <w:szCs w:val="24"/>
        </w:rPr>
        <w:t>_  (</w:t>
      </w:r>
      <w:proofErr w:type="gramEnd"/>
      <w:r w:rsidRPr="000822C8">
        <w:rPr>
          <w:rFonts w:eastAsia="Arial"/>
          <w:color w:val="000000" w:themeColor="text1"/>
          <w:sz w:val="24"/>
          <w:szCs w:val="24"/>
        </w:rPr>
        <w:t>Learner</w:t>
      </w:r>
    </w:p>
    <w:p w14:paraId="5473B39D" w14:textId="25489F28" w:rsidR="5848403C" w:rsidRPr="000822C8" w:rsidRDefault="5848403C" w:rsidP="5848403C">
      <w:pPr>
        <w:jc w:val="both"/>
        <w:rPr>
          <w:rFonts w:eastAsia="Arial"/>
          <w:color w:val="000000" w:themeColor="text1"/>
          <w:sz w:val="24"/>
          <w:szCs w:val="24"/>
        </w:rPr>
      </w:pPr>
    </w:p>
    <w:p w14:paraId="4EC5D203" w14:textId="222E9208" w:rsidR="5848403C" w:rsidRPr="000822C8" w:rsidRDefault="5848403C" w:rsidP="5848403C">
      <w:pPr>
        <w:jc w:val="both"/>
        <w:rPr>
          <w:rFonts w:eastAsia="Arial"/>
          <w:color w:val="000000" w:themeColor="text1"/>
          <w:sz w:val="24"/>
          <w:szCs w:val="24"/>
        </w:rPr>
      </w:pPr>
      <w:r w:rsidRPr="000822C8">
        <w:rPr>
          <w:rFonts w:eastAsia="Arial"/>
          <w:color w:val="000000" w:themeColor="text1"/>
          <w:sz w:val="24"/>
          <w:szCs w:val="24"/>
        </w:rPr>
        <w:t xml:space="preserve">Date: _ </w:t>
      </w:r>
      <w:r w:rsidR="0092065F" w:rsidRPr="000822C8">
        <w:rPr>
          <w:rFonts w:eastAsia="Arial"/>
          <w:color w:val="000000" w:themeColor="text1"/>
          <w:sz w:val="24"/>
          <w:szCs w:val="24"/>
        </w:rPr>
        <w:t>05/03/21</w:t>
      </w:r>
      <w:r w:rsidRPr="000822C8">
        <w:rPr>
          <w:rFonts w:eastAsia="Arial"/>
          <w:color w:val="000000" w:themeColor="text1"/>
          <w:sz w:val="24"/>
          <w:szCs w:val="24"/>
        </w:rPr>
        <w:t xml:space="preserve"> _ _</w:t>
      </w:r>
    </w:p>
    <w:p w14:paraId="0572E841" w14:textId="33ACBE85" w:rsidR="5848403C" w:rsidRPr="000822C8" w:rsidRDefault="5848403C" w:rsidP="5848403C">
      <w:pPr>
        <w:jc w:val="both"/>
        <w:rPr>
          <w:rFonts w:eastAsia="Arial"/>
          <w:color w:val="000000" w:themeColor="text1"/>
          <w:sz w:val="24"/>
          <w:szCs w:val="24"/>
        </w:rPr>
      </w:pPr>
    </w:p>
    <w:p w14:paraId="73107FB2" w14:textId="508AD9EC" w:rsidR="5848403C" w:rsidRPr="000822C8" w:rsidRDefault="5848403C" w:rsidP="5848403C">
      <w:pPr>
        <w:ind w:right="180"/>
        <w:jc w:val="both"/>
        <w:rPr>
          <w:rFonts w:eastAsia="Arial"/>
          <w:color w:val="000000" w:themeColor="text1"/>
          <w:sz w:val="24"/>
          <w:szCs w:val="24"/>
        </w:rPr>
      </w:pPr>
    </w:p>
    <w:p w14:paraId="03F095FE" w14:textId="3FC8555D" w:rsidR="5848403C" w:rsidRPr="000822C8" w:rsidRDefault="5848403C" w:rsidP="5848403C">
      <w:pPr>
        <w:jc w:val="both"/>
        <w:rPr>
          <w:rFonts w:eastAsia="Arial"/>
          <w:color w:val="000000" w:themeColor="text1"/>
          <w:sz w:val="24"/>
          <w:szCs w:val="24"/>
        </w:rPr>
      </w:pPr>
    </w:p>
    <w:p w14:paraId="22B9C8E7" w14:textId="35562FF3" w:rsidR="5848403C" w:rsidRPr="000822C8" w:rsidRDefault="5848403C" w:rsidP="5848403C">
      <w:pPr>
        <w:ind w:right="237"/>
        <w:jc w:val="both"/>
        <w:rPr>
          <w:sz w:val="24"/>
          <w:szCs w:val="24"/>
        </w:rPr>
        <w:sectPr w:rsidR="5848403C" w:rsidRPr="000822C8" w:rsidSect="0022001B">
          <w:pgSz w:w="11906" w:h="16838" w:code="9"/>
          <w:pgMar w:top="1440" w:right="1440" w:bottom="1440" w:left="1440" w:header="720" w:footer="720" w:gutter="0"/>
          <w:cols w:space="720"/>
          <w:docGrid w:linePitch="272"/>
        </w:sectPr>
      </w:pPr>
    </w:p>
    <w:p w14:paraId="6C39F012" w14:textId="43205791" w:rsidR="5848403C" w:rsidRPr="000822C8" w:rsidRDefault="009F3AA7" w:rsidP="5848403C">
      <w:pPr>
        <w:rPr>
          <w:sz w:val="24"/>
          <w:szCs w:val="24"/>
        </w:rPr>
      </w:pPr>
      <w:r w:rsidRPr="000822C8">
        <w:rPr>
          <w:noProof/>
          <w:sz w:val="24"/>
          <w:szCs w:val="24"/>
        </w:rPr>
        <w:lastRenderedPageBreak/>
        <w:drawing>
          <wp:inline distT="0" distB="0" distL="0" distR="0" wp14:anchorId="4C1C0DA9" wp14:editId="0EED5D48">
            <wp:extent cx="6695440" cy="105333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695440" cy="10533380"/>
                    </a:xfrm>
                    <a:prstGeom prst="rect">
                      <a:avLst/>
                    </a:prstGeom>
                    <a:noFill/>
                  </pic:spPr>
                </pic:pic>
              </a:graphicData>
            </a:graphic>
          </wp:inline>
        </w:drawing>
      </w:r>
    </w:p>
    <w:sectPr w:rsidR="5848403C" w:rsidRPr="000822C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805C48" w14:textId="77777777" w:rsidR="00EC6D73" w:rsidRDefault="00EC6D73">
      <w:r>
        <w:separator/>
      </w:r>
    </w:p>
  </w:endnote>
  <w:endnote w:type="continuationSeparator" w:id="0">
    <w:p w14:paraId="4A1088DF" w14:textId="77777777" w:rsidR="00EC6D73" w:rsidRDefault="00EC6D73">
      <w:r>
        <w:continuationSeparator/>
      </w:r>
    </w:p>
  </w:endnote>
  <w:endnote w:type="continuationNotice" w:id="1">
    <w:p w14:paraId="2D00F2A9" w14:textId="77777777" w:rsidR="00DB210A" w:rsidRDefault="00DB21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826FDC" w14:textId="77777777" w:rsidR="006926D3" w:rsidRDefault="006926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1D0687" w14:textId="77777777" w:rsidR="006926D3" w:rsidRDefault="006926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7AD8DC" w14:textId="77777777" w:rsidR="00EC6D73" w:rsidRDefault="00EC6D73">
      <w:r>
        <w:separator/>
      </w:r>
    </w:p>
  </w:footnote>
  <w:footnote w:type="continuationSeparator" w:id="0">
    <w:p w14:paraId="3E55DD47" w14:textId="77777777" w:rsidR="00EC6D73" w:rsidRDefault="00EC6D73">
      <w:r>
        <w:continuationSeparator/>
      </w:r>
    </w:p>
  </w:footnote>
  <w:footnote w:type="continuationNotice" w:id="1">
    <w:p w14:paraId="26E910DF" w14:textId="77777777" w:rsidR="00DB210A" w:rsidRDefault="00DB210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F6D9DA" w14:textId="77777777" w:rsidR="006926D3" w:rsidRDefault="006926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415520" w14:textId="77777777" w:rsidR="006926D3" w:rsidRDefault="006926D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090BD6" w14:textId="77777777" w:rsidR="006926D3" w:rsidRDefault="006926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B5C6E"/>
    <w:multiLevelType w:val="hybridMultilevel"/>
    <w:tmpl w:val="70AE1D6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 w15:restartNumberingAfterBreak="0">
    <w:nsid w:val="03115424"/>
    <w:multiLevelType w:val="hybridMultilevel"/>
    <w:tmpl w:val="6A8CF80A"/>
    <w:lvl w:ilvl="0" w:tplc="DCEA853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B16123"/>
    <w:multiLevelType w:val="hybridMultilevel"/>
    <w:tmpl w:val="AFC0E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963D04"/>
    <w:multiLevelType w:val="hybridMultilevel"/>
    <w:tmpl w:val="202E01B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0D702633"/>
    <w:multiLevelType w:val="hybridMultilevel"/>
    <w:tmpl w:val="4CBAEC20"/>
    <w:lvl w:ilvl="0" w:tplc="DCEA853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6"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D70BA0"/>
    <w:multiLevelType w:val="hybridMultilevel"/>
    <w:tmpl w:val="79229B58"/>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8" w15:restartNumberingAfterBreak="0">
    <w:nsid w:val="29B41C6A"/>
    <w:multiLevelType w:val="hybridMultilevel"/>
    <w:tmpl w:val="90E661D2"/>
    <w:lvl w:ilvl="0" w:tplc="DCEA853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10" w15:restartNumberingAfterBreak="0">
    <w:nsid w:val="4D9A50D9"/>
    <w:multiLevelType w:val="hybridMultilevel"/>
    <w:tmpl w:val="AA807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7941BD"/>
    <w:multiLevelType w:val="hybridMultilevel"/>
    <w:tmpl w:val="7D186D6C"/>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2" w15:restartNumberingAfterBreak="0">
    <w:nsid w:val="584A4771"/>
    <w:multiLevelType w:val="hybridMultilevel"/>
    <w:tmpl w:val="F2623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CE0DAD"/>
    <w:multiLevelType w:val="hybridMultilevel"/>
    <w:tmpl w:val="8EBC2596"/>
    <w:lvl w:ilvl="0" w:tplc="DCEA853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945C5D"/>
    <w:multiLevelType w:val="hybridMultilevel"/>
    <w:tmpl w:val="5D9A3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A75E9F"/>
    <w:multiLevelType w:val="hybridMultilevel"/>
    <w:tmpl w:val="8FA40D0E"/>
    <w:lvl w:ilvl="0" w:tplc="DCEA853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5"/>
  </w:num>
  <w:num w:numId="3">
    <w:abstractNumId w:val="16"/>
  </w:num>
  <w:num w:numId="4">
    <w:abstractNumId w:val="6"/>
  </w:num>
  <w:num w:numId="5">
    <w:abstractNumId w:val="3"/>
  </w:num>
  <w:num w:numId="6">
    <w:abstractNumId w:val="2"/>
  </w:num>
  <w:num w:numId="7">
    <w:abstractNumId w:val="8"/>
  </w:num>
  <w:num w:numId="8">
    <w:abstractNumId w:val="13"/>
  </w:num>
  <w:num w:numId="9">
    <w:abstractNumId w:val="1"/>
  </w:num>
  <w:num w:numId="10">
    <w:abstractNumId w:val="15"/>
  </w:num>
  <w:num w:numId="11">
    <w:abstractNumId w:val="4"/>
  </w:num>
  <w:num w:numId="12">
    <w:abstractNumId w:val="0"/>
  </w:num>
  <w:num w:numId="13">
    <w:abstractNumId w:val="12"/>
  </w:num>
  <w:num w:numId="14">
    <w:abstractNumId w:val="14"/>
  </w:num>
  <w:num w:numId="15">
    <w:abstractNumId w:val="10"/>
  </w:num>
  <w:num w:numId="16">
    <w:abstractNumId w:val="7"/>
  </w:num>
  <w:num w:numId="17">
    <w:abstractNumId w:val="1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83"/>
    <w:rsid w:val="00003990"/>
    <w:rsid w:val="000045B8"/>
    <w:rsid w:val="0001423F"/>
    <w:rsid w:val="00017959"/>
    <w:rsid w:val="00020EEC"/>
    <w:rsid w:val="00025650"/>
    <w:rsid w:val="00026FAB"/>
    <w:rsid w:val="00027B1F"/>
    <w:rsid w:val="0003088B"/>
    <w:rsid w:val="00031CCC"/>
    <w:rsid w:val="000325D9"/>
    <w:rsid w:val="00033C47"/>
    <w:rsid w:val="00036A49"/>
    <w:rsid w:val="0003729F"/>
    <w:rsid w:val="000372B2"/>
    <w:rsid w:val="0004079F"/>
    <w:rsid w:val="000407DC"/>
    <w:rsid w:val="000423C2"/>
    <w:rsid w:val="000424CC"/>
    <w:rsid w:val="0004554E"/>
    <w:rsid w:val="00045B87"/>
    <w:rsid w:val="00045C07"/>
    <w:rsid w:val="00053B63"/>
    <w:rsid w:val="00055D43"/>
    <w:rsid w:val="00056FAC"/>
    <w:rsid w:val="00057751"/>
    <w:rsid w:val="00057F4F"/>
    <w:rsid w:val="00062E39"/>
    <w:rsid w:val="0007795A"/>
    <w:rsid w:val="00080E58"/>
    <w:rsid w:val="000822C8"/>
    <w:rsid w:val="00083D99"/>
    <w:rsid w:val="00084EA6"/>
    <w:rsid w:val="00085699"/>
    <w:rsid w:val="00087891"/>
    <w:rsid w:val="00091F52"/>
    <w:rsid w:val="00092970"/>
    <w:rsid w:val="00092BC7"/>
    <w:rsid w:val="00093620"/>
    <w:rsid w:val="00093720"/>
    <w:rsid w:val="000938E6"/>
    <w:rsid w:val="00093B3C"/>
    <w:rsid w:val="0009488C"/>
    <w:rsid w:val="00095C1B"/>
    <w:rsid w:val="00096DEA"/>
    <w:rsid w:val="0009714F"/>
    <w:rsid w:val="000A3434"/>
    <w:rsid w:val="000A4240"/>
    <w:rsid w:val="000A469A"/>
    <w:rsid w:val="000B1E96"/>
    <w:rsid w:val="000B4B31"/>
    <w:rsid w:val="000B5740"/>
    <w:rsid w:val="000B5BE0"/>
    <w:rsid w:val="000B631B"/>
    <w:rsid w:val="000C378F"/>
    <w:rsid w:val="000C3B29"/>
    <w:rsid w:val="000C6892"/>
    <w:rsid w:val="000C6FFE"/>
    <w:rsid w:val="000D0BB6"/>
    <w:rsid w:val="000D4604"/>
    <w:rsid w:val="000E26B0"/>
    <w:rsid w:val="000E4C42"/>
    <w:rsid w:val="000E70BB"/>
    <w:rsid w:val="000F1599"/>
    <w:rsid w:val="000F1769"/>
    <w:rsid w:val="000F26E4"/>
    <w:rsid w:val="000F5308"/>
    <w:rsid w:val="000F57E6"/>
    <w:rsid w:val="000F6196"/>
    <w:rsid w:val="000F7B21"/>
    <w:rsid w:val="000F7ECD"/>
    <w:rsid w:val="001003BB"/>
    <w:rsid w:val="00102E64"/>
    <w:rsid w:val="0010312C"/>
    <w:rsid w:val="00106DC7"/>
    <w:rsid w:val="0011237D"/>
    <w:rsid w:val="00112391"/>
    <w:rsid w:val="00112687"/>
    <w:rsid w:val="001137C0"/>
    <w:rsid w:val="00113DB1"/>
    <w:rsid w:val="00114F52"/>
    <w:rsid w:val="0012135C"/>
    <w:rsid w:val="00121DD3"/>
    <w:rsid w:val="00122656"/>
    <w:rsid w:val="0013084F"/>
    <w:rsid w:val="00131987"/>
    <w:rsid w:val="001347F8"/>
    <w:rsid w:val="00137BB5"/>
    <w:rsid w:val="00137E05"/>
    <w:rsid w:val="001447F6"/>
    <w:rsid w:val="00147DE3"/>
    <w:rsid w:val="00150794"/>
    <w:rsid w:val="001608C4"/>
    <w:rsid w:val="0016193A"/>
    <w:rsid w:val="001655BA"/>
    <w:rsid w:val="00167A69"/>
    <w:rsid w:val="00171418"/>
    <w:rsid w:val="00177800"/>
    <w:rsid w:val="00182403"/>
    <w:rsid w:val="0018498F"/>
    <w:rsid w:val="00184B64"/>
    <w:rsid w:val="00190913"/>
    <w:rsid w:val="00192D3B"/>
    <w:rsid w:val="001961CF"/>
    <w:rsid w:val="001A59BB"/>
    <w:rsid w:val="001A6A51"/>
    <w:rsid w:val="001A79C4"/>
    <w:rsid w:val="001B331A"/>
    <w:rsid w:val="001C0E74"/>
    <w:rsid w:val="001C316D"/>
    <w:rsid w:val="001C6CEC"/>
    <w:rsid w:val="001D1C68"/>
    <w:rsid w:val="001D229F"/>
    <w:rsid w:val="001D6162"/>
    <w:rsid w:val="001E2864"/>
    <w:rsid w:val="001E2DFD"/>
    <w:rsid w:val="001E7592"/>
    <w:rsid w:val="001F3817"/>
    <w:rsid w:val="001F3878"/>
    <w:rsid w:val="001F4552"/>
    <w:rsid w:val="001F6939"/>
    <w:rsid w:val="002019EB"/>
    <w:rsid w:val="002030F2"/>
    <w:rsid w:val="00205051"/>
    <w:rsid w:val="00211F65"/>
    <w:rsid w:val="0022001B"/>
    <w:rsid w:val="00220D06"/>
    <w:rsid w:val="002216CF"/>
    <w:rsid w:val="002219BA"/>
    <w:rsid w:val="002246A0"/>
    <w:rsid w:val="00224AF9"/>
    <w:rsid w:val="00230139"/>
    <w:rsid w:val="00230439"/>
    <w:rsid w:val="0023185A"/>
    <w:rsid w:val="00235176"/>
    <w:rsid w:val="00236061"/>
    <w:rsid w:val="0024100E"/>
    <w:rsid w:val="00241C1B"/>
    <w:rsid w:val="0024288B"/>
    <w:rsid w:val="002466D3"/>
    <w:rsid w:val="00247FD1"/>
    <w:rsid w:val="00255D8E"/>
    <w:rsid w:val="00262BE7"/>
    <w:rsid w:val="002657E9"/>
    <w:rsid w:val="0026665E"/>
    <w:rsid w:val="00270EEB"/>
    <w:rsid w:val="0027147E"/>
    <w:rsid w:val="00274DE8"/>
    <w:rsid w:val="002761F4"/>
    <w:rsid w:val="002775E1"/>
    <w:rsid w:val="00277979"/>
    <w:rsid w:val="002808EB"/>
    <w:rsid w:val="0028095D"/>
    <w:rsid w:val="00281B9B"/>
    <w:rsid w:val="002825C2"/>
    <w:rsid w:val="00291ADD"/>
    <w:rsid w:val="00293E63"/>
    <w:rsid w:val="00294868"/>
    <w:rsid w:val="00295CA1"/>
    <w:rsid w:val="002A291A"/>
    <w:rsid w:val="002A5604"/>
    <w:rsid w:val="002B1701"/>
    <w:rsid w:val="002B23C3"/>
    <w:rsid w:val="002B443A"/>
    <w:rsid w:val="002B537A"/>
    <w:rsid w:val="002B5B35"/>
    <w:rsid w:val="002C256A"/>
    <w:rsid w:val="002C2786"/>
    <w:rsid w:val="002C496D"/>
    <w:rsid w:val="002D05EB"/>
    <w:rsid w:val="002D2F29"/>
    <w:rsid w:val="002D2FD3"/>
    <w:rsid w:val="002E7017"/>
    <w:rsid w:val="002F2432"/>
    <w:rsid w:val="002F401A"/>
    <w:rsid w:val="002F4F6E"/>
    <w:rsid w:val="002F7B09"/>
    <w:rsid w:val="003015C3"/>
    <w:rsid w:val="0030665D"/>
    <w:rsid w:val="0030698D"/>
    <w:rsid w:val="0030778C"/>
    <w:rsid w:val="0031350A"/>
    <w:rsid w:val="00316815"/>
    <w:rsid w:val="003168CA"/>
    <w:rsid w:val="00317C5B"/>
    <w:rsid w:val="003203E8"/>
    <w:rsid w:val="00321255"/>
    <w:rsid w:val="0032230D"/>
    <w:rsid w:val="00322A0B"/>
    <w:rsid w:val="00335FC5"/>
    <w:rsid w:val="00340E9A"/>
    <w:rsid w:val="00341024"/>
    <w:rsid w:val="00343CE5"/>
    <w:rsid w:val="003516C0"/>
    <w:rsid w:val="00352246"/>
    <w:rsid w:val="00352E59"/>
    <w:rsid w:val="0035410A"/>
    <w:rsid w:val="00354DBE"/>
    <w:rsid w:val="00355210"/>
    <w:rsid w:val="0036353F"/>
    <w:rsid w:val="00365DF9"/>
    <w:rsid w:val="00367F69"/>
    <w:rsid w:val="00372DB4"/>
    <w:rsid w:val="0037490C"/>
    <w:rsid w:val="00375AF5"/>
    <w:rsid w:val="003761BD"/>
    <w:rsid w:val="003769F6"/>
    <w:rsid w:val="00377DB0"/>
    <w:rsid w:val="00385414"/>
    <w:rsid w:val="00387DA1"/>
    <w:rsid w:val="00390074"/>
    <w:rsid w:val="0039762B"/>
    <w:rsid w:val="003A0C37"/>
    <w:rsid w:val="003A1B6B"/>
    <w:rsid w:val="003A2F82"/>
    <w:rsid w:val="003A46C0"/>
    <w:rsid w:val="003A600E"/>
    <w:rsid w:val="003A6513"/>
    <w:rsid w:val="003B0FFF"/>
    <w:rsid w:val="003B16C7"/>
    <w:rsid w:val="003B21A7"/>
    <w:rsid w:val="003C19F1"/>
    <w:rsid w:val="003C4186"/>
    <w:rsid w:val="003C458C"/>
    <w:rsid w:val="003C6185"/>
    <w:rsid w:val="003D0D2D"/>
    <w:rsid w:val="003D4710"/>
    <w:rsid w:val="003E099B"/>
    <w:rsid w:val="003E16D7"/>
    <w:rsid w:val="003E197E"/>
    <w:rsid w:val="003E7F1C"/>
    <w:rsid w:val="004046F0"/>
    <w:rsid w:val="0040668F"/>
    <w:rsid w:val="00412677"/>
    <w:rsid w:val="00417925"/>
    <w:rsid w:val="004348AE"/>
    <w:rsid w:val="00434CB7"/>
    <w:rsid w:val="004376C0"/>
    <w:rsid w:val="0044115F"/>
    <w:rsid w:val="0044223A"/>
    <w:rsid w:val="00446792"/>
    <w:rsid w:val="00446F80"/>
    <w:rsid w:val="00450842"/>
    <w:rsid w:val="00450C83"/>
    <w:rsid w:val="00451851"/>
    <w:rsid w:val="00453343"/>
    <w:rsid w:val="00460008"/>
    <w:rsid w:val="004608B9"/>
    <w:rsid w:val="00460ADB"/>
    <w:rsid w:val="00464CFF"/>
    <w:rsid w:val="00465947"/>
    <w:rsid w:val="00470BB1"/>
    <w:rsid w:val="004718F7"/>
    <w:rsid w:val="00473153"/>
    <w:rsid w:val="004743AF"/>
    <w:rsid w:val="00482C17"/>
    <w:rsid w:val="004911B4"/>
    <w:rsid w:val="0049196A"/>
    <w:rsid w:val="004923DA"/>
    <w:rsid w:val="00493434"/>
    <w:rsid w:val="00493A4E"/>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559F"/>
    <w:rsid w:val="004E7B8B"/>
    <w:rsid w:val="004E7BDD"/>
    <w:rsid w:val="004F0457"/>
    <w:rsid w:val="004F1E21"/>
    <w:rsid w:val="004F3FF7"/>
    <w:rsid w:val="004F740D"/>
    <w:rsid w:val="004F7B8F"/>
    <w:rsid w:val="00500748"/>
    <w:rsid w:val="005011D6"/>
    <w:rsid w:val="0050167A"/>
    <w:rsid w:val="005042F1"/>
    <w:rsid w:val="00512D05"/>
    <w:rsid w:val="00513C7D"/>
    <w:rsid w:val="005169D1"/>
    <w:rsid w:val="005200BF"/>
    <w:rsid w:val="00521123"/>
    <w:rsid w:val="00521221"/>
    <w:rsid w:val="0052520D"/>
    <w:rsid w:val="00525CE9"/>
    <w:rsid w:val="00536FA9"/>
    <w:rsid w:val="005414F4"/>
    <w:rsid w:val="0054360E"/>
    <w:rsid w:val="00546187"/>
    <w:rsid w:val="005463F1"/>
    <w:rsid w:val="0055459A"/>
    <w:rsid w:val="00557D77"/>
    <w:rsid w:val="00562EAA"/>
    <w:rsid w:val="00563B58"/>
    <w:rsid w:val="005640C4"/>
    <w:rsid w:val="00564C53"/>
    <w:rsid w:val="00565570"/>
    <w:rsid w:val="0056684C"/>
    <w:rsid w:val="00571847"/>
    <w:rsid w:val="0057447E"/>
    <w:rsid w:val="00574A0C"/>
    <w:rsid w:val="0057622A"/>
    <w:rsid w:val="00576E4C"/>
    <w:rsid w:val="0057780F"/>
    <w:rsid w:val="00581E0A"/>
    <w:rsid w:val="00586D89"/>
    <w:rsid w:val="005902F6"/>
    <w:rsid w:val="005916B8"/>
    <w:rsid w:val="00595FC5"/>
    <w:rsid w:val="005A1B4C"/>
    <w:rsid w:val="005A1BA3"/>
    <w:rsid w:val="005A545C"/>
    <w:rsid w:val="005A6436"/>
    <w:rsid w:val="005B415C"/>
    <w:rsid w:val="005B4607"/>
    <w:rsid w:val="005B713B"/>
    <w:rsid w:val="005C1567"/>
    <w:rsid w:val="005C6CE5"/>
    <w:rsid w:val="005D0626"/>
    <w:rsid w:val="005D3F07"/>
    <w:rsid w:val="005D583E"/>
    <w:rsid w:val="005E13EA"/>
    <w:rsid w:val="005E29E0"/>
    <w:rsid w:val="005E53BD"/>
    <w:rsid w:val="005F0886"/>
    <w:rsid w:val="00600625"/>
    <w:rsid w:val="00601C05"/>
    <w:rsid w:val="00606E27"/>
    <w:rsid w:val="006108C9"/>
    <w:rsid w:val="00615C7E"/>
    <w:rsid w:val="0062158D"/>
    <w:rsid w:val="00623C4F"/>
    <w:rsid w:val="006251CE"/>
    <w:rsid w:val="00630F39"/>
    <w:rsid w:val="006326D1"/>
    <w:rsid w:val="00632E0A"/>
    <w:rsid w:val="00633165"/>
    <w:rsid w:val="00636B6C"/>
    <w:rsid w:val="006447DE"/>
    <w:rsid w:val="00645C9C"/>
    <w:rsid w:val="00646CA6"/>
    <w:rsid w:val="00647B40"/>
    <w:rsid w:val="0065276E"/>
    <w:rsid w:val="00654329"/>
    <w:rsid w:val="00654B3C"/>
    <w:rsid w:val="00654CEC"/>
    <w:rsid w:val="00655507"/>
    <w:rsid w:val="00657079"/>
    <w:rsid w:val="006640CF"/>
    <w:rsid w:val="00671282"/>
    <w:rsid w:val="006712A7"/>
    <w:rsid w:val="00672958"/>
    <w:rsid w:val="006733CC"/>
    <w:rsid w:val="00674FC2"/>
    <w:rsid w:val="0067505D"/>
    <w:rsid w:val="00677E42"/>
    <w:rsid w:val="00682334"/>
    <w:rsid w:val="00684453"/>
    <w:rsid w:val="00684B16"/>
    <w:rsid w:val="00686477"/>
    <w:rsid w:val="006926D3"/>
    <w:rsid w:val="00696F65"/>
    <w:rsid w:val="006979C3"/>
    <w:rsid w:val="006A7A6D"/>
    <w:rsid w:val="006B3259"/>
    <w:rsid w:val="006B5E67"/>
    <w:rsid w:val="006C2EB5"/>
    <w:rsid w:val="006D18A3"/>
    <w:rsid w:val="006D4684"/>
    <w:rsid w:val="006D4A45"/>
    <w:rsid w:val="006D5970"/>
    <w:rsid w:val="006E481E"/>
    <w:rsid w:val="006E795F"/>
    <w:rsid w:val="006F0449"/>
    <w:rsid w:val="006F408E"/>
    <w:rsid w:val="00700249"/>
    <w:rsid w:val="00701AC8"/>
    <w:rsid w:val="0070604C"/>
    <w:rsid w:val="007069CD"/>
    <w:rsid w:val="0071044B"/>
    <w:rsid w:val="007110E6"/>
    <w:rsid w:val="00711A70"/>
    <w:rsid w:val="00712E6F"/>
    <w:rsid w:val="00712E90"/>
    <w:rsid w:val="00713B7E"/>
    <w:rsid w:val="00717AC5"/>
    <w:rsid w:val="00717AD5"/>
    <w:rsid w:val="007204AE"/>
    <w:rsid w:val="0072678F"/>
    <w:rsid w:val="00727C4C"/>
    <w:rsid w:val="00734809"/>
    <w:rsid w:val="007406E1"/>
    <w:rsid w:val="00741797"/>
    <w:rsid w:val="00742631"/>
    <w:rsid w:val="00743E40"/>
    <w:rsid w:val="007478E1"/>
    <w:rsid w:val="00751263"/>
    <w:rsid w:val="007566AF"/>
    <w:rsid w:val="0075704F"/>
    <w:rsid w:val="00761C5E"/>
    <w:rsid w:val="00762691"/>
    <w:rsid w:val="00763B2D"/>
    <w:rsid w:val="00765788"/>
    <w:rsid w:val="00772924"/>
    <w:rsid w:val="007730EC"/>
    <w:rsid w:val="00777004"/>
    <w:rsid w:val="00783358"/>
    <w:rsid w:val="00784EC4"/>
    <w:rsid w:val="007872F2"/>
    <w:rsid w:val="007874BC"/>
    <w:rsid w:val="00787DE7"/>
    <w:rsid w:val="007908E0"/>
    <w:rsid w:val="00793EB3"/>
    <w:rsid w:val="00794205"/>
    <w:rsid w:val="00797012"/>
    <w:rsid w:val="007A1F6A"/>
    <w:rsid w:val="007B0DE3"/>
    <w:rsid w:val="007B0FAA"/>
    <w:rsid w:val="007B3C5C"/>
    <w:rsid w:val="007B491F"/>
    <w:rsid w:val="007B5CB2"/>
    <w:rsid w:val="007B7191"/>
    <w:rsid w:val="007C1634"/>
    <w:rsid w:val="007C1D94"/>
    <w:rsid w:val="007C2879"/>
    <w:rsid w:val="007C2FA8"/>
    <w:rsid w:val="007C3B0C"/>
    <w:rsid w:val="007C6A87"/>
    <w:rsid w:val="007C705D"/>
    <w:rsid w:val="007D0A07"/>
    <w:rsid w:val="007D0C96"/>
    <w:rsid w:val="007D133D"/>
    <w:rsid w:val="007D2CED"/>
    <w:rsid w:val="007D3EB4"/>
    <w:rsid w:val="007D3F16"/>
    <w:rsid w:val="007D78CC"/>
    <w:rsid w:val="007D7903"/>
    <w:rsid w:val="007D7D78"/>
    <w:rsid w:val="007E32FA"/>
    <w:rsid w:val="007F3F7E"/>
    <w:rsid w:val="007F5497"/>
    <w:rsid w:val="007F63AC"/>
    <w:rsid w:val="008134D1"/>
    <w:rsid w:val="008136EF"/>
    <w:rsid w:val="00813CEC"/>
    <w:rsid w:val="0081534C"/>
    <w:rsid w:val="008171E4"/>
    <w:rsid w:val="0081788E"/>
    <w:rsid w:val="008208EA"/>
    <w:rsid w:val="00824E67"/>
    <w:rsid w:val="00825A64"/>
    <w:rsid w:val="00825BAA"/>
    <w:rsid w:val="00826F48"/>
    <w:rsid w:val="008308AE"/>
    <w:rsid w:val="0083166E"/>
    <w:rsid w:val="00831DC3"/>
    <w:rsid w:val="008322C7"/>
    <w:rsid w:val="0083287A"/>
    <w:rsid w:val="008346C2"/>
    <w:rsid w:val="00834F1D"/>
    <w:rsid w:val="00836FEC"/>
    <w:rsid w:val="008414CD"/>
    <w:rsid w:val="00841F9D"/>
    <w:rsid w:val="008420E1"/>
    <w:rsid w:val="008425AE"/>
    <w:rsid w:val="00843D58"/>
    <w:rsid w:val="00843EBA"/>
    <w:rsid w:val="00844D98"/>
    <w:rsid w:val="00846D84"/>
    <w:rsid w:val="00852199"/>
    <w:rsid w:val="0085230E"/>
    <w:rsid w:val="0085355E"/>
    <w:rsid w:val="008550A1"/>
    <w:rsid w:val="00861035"/>
    <w:rsid w:val="00861038"/>
    <w:rsid w:val="00865008"/>
    <w:rsid w:val="00866B50"/>
    <w:rsid w:val="008708F1"/>
    <w:rsid w:val="0087517E"/>
    <w:rsid w:val="00880539"/>
    <w:rsid w:val="00880FC0"/>
    <w:rsid w:val="008859E8"/>
    <w:rsid w:val="0088737B"/>
    <w:rsid w:val="00892716"/>
    <w:rsid w:val="00893067"/>
    <w:rsid w:val="008933DE"/>
    <w:rsid w:val="00895AC1"/>
    <w:rsid w:val="00895FCE"/>
    <w:rsid w:val="00897B4F"/>
    <w:rsid w:val="00897F3E"/>
    <w:rsid w:val="008A1BA8"/>
    <w:rsid w:val="008A21B4"/>
    <w:rsid w:val="008A4576"/>
    <w:rsid w:val="008A6128"/>
    <w:rsid w:val="008B07DE"/>
    <w:rsid w:val="008B1655"/>
    <w:rsid w:val="008B28E7"/>
    <w:rsid w:val="008B42E7"/>
    <w:rsid w:val="008C14C7"/>
    <w:rsid w:val="008C227B"/>
    <w:rsid w:val="008C2FFB"/>
    <w:rsid w:val="008C6EEA"/>
    <w:rsid w:val="008D1A32"/>
    <w:rsid w:val="008D5813"/>
    <w:rsid w:val="008D612A"/>
    <w:rsid w:val="008D634E"/>
    <w:rsid w:val="008D778A"/>
    <w:rsid w:val="008E01E5"/>
    <w:rsid w:val="008F22BD"/>
    <w:rsid w:val="00902579"/>
    <w:rsid w:val="009079BD"/>
    <w:rsid w:val="00912BD9"/>
    <w:rsid w:val="00916088"/>
    <w:rsid w:val="0092065F"/>
    <w:rsid w:val="00920E5B"/>
    <w:rsid w:val="0092190D"/>
    <w:rsid w:val="00926436"/>
    <w:rsid w:val="00927FEC"/>
    <w:rsid w:val="0093018C"/>
    <w:rsid w:val="00932CCA"/>
    <w:rsid w:val="0093329A"/>
    <w:rsid w:val="00943CF3"/>
    <w:rsid w:val="0095129C"/>
    <w:rsid w:val="00952573"/>
    <w:rsid w:val="009544C0"/>
    <w:rsid w:val="00954AD3"/>
    <w:rsid w:val="00954FA4"/>
    <w:rsid w:val="00956AE9"/>
    <w:rsid w:val="00963419"/>
    <w:rsid w:val="00964CC6"/>
    <w:rsid w:val="00965204"/>
    <w:rsid w:val="009674CB"/>
    <w:rsid w:val="00971918"/>
    <w:rsid w:val="00991FDA"/>
    <w:rsid w:val="009927A1"/>
    <w:rsid w:val="0099774D"/>
    <w:rsid w:val="009A5F3B"/>
    <w:rsid w:val="009B0B61"/>
    <w:rsid w:val="009B28C0"/>
    <w:rsid w:val="009B2C6C"/>
    <w:rsid w:val="009B7136"/>
    <w:rsid w:val="009B7507"/>
    <w:rsid w:val="009B7806"/>
    <w:rsid w:val="009C3AC2"/>
    <w:rsid w:val="009D00D6"/>
    <w:rsid w:val="009D28D8"/>
    <w:rsid w:val="009D3BF2"/>
    <w:rsid w:val="009D4365"/>
    <w:rsid w:val="009D4E3B"/>
    <w:rsid w:val="009D7BC9"/>
    <w:rsid w:val="009E0BCA"/>
    <w:rsid w:val="009E1982"/>
    <w:rsid w:val="009E4D2C"/>
    <w:rsid w:val="009F0978"/>
    <w:rsid w:val="009F3AA7"/>
    <w:rsid w:val="009F3AEC"/>
    <w:rsid w:val="009F5315"/>
    <w:rsid w:val="009F59E4"/>
    <w:rsid w:val="00A00081"/>
    <w:rsid w:val="00A015F7"/>
    <w:rsid w:val="00A079A7"/>
    <w:rsid w:val="00A10D56"/>
    <w:rsid w:val="00A12AAE"/>
    <w:rsid w:val="00A16DD1"/>
    <w:rsid w:val="00A22441"/>
    <w:rsid w:val="00A23F3B"/>
    <w:rsid w:val="00A24406"/>
    <w:rsid w:val="00A24BB3"/>
    <w:rsid w:val="00A25F64"/>
    <w:rsid w:val="00A268A6"/>
    <w:rsid w:val="00A27CC2"/>
    <w:rsid w:val="00A3273B"/>
    <w:rsid w:val="00A40ED6"/>
    <w:rsid w:val="00A470EE"/>
    <w:rsid w:val="00A4722D"/>
    <w:rsid w:val="00A47621"/>
    <w:rsid w:val="00A479CD"/>
    <w:rsid w:val="00A50CFC"/>
    <w:rsid w:val="00A54D67"/>
    <w:rsid w:val="00A55A3F"/>
    <w:rsid w:val="00A56BC4"/>
    <w:rsid w:val="00A652F6"/>
    <w:rsid w:val="00A732EA"/>
    <w:rsid w:val="00A741C3"/>
    <w:rsid w:val="00A7489E"/>
    <w:rsid w:val="00A77D40"/>
    <w:rsid w:val="00A8015F"/>
    <w:rsid w:val="00A80BD2"/>
    <w:rsid w:val="00A848CF"/>
    <w:rsid w:val="00A85039"/>
    <w:rsid w:val="00A851F7"/>
    <w:rsid w:val="00A906AA"/>
    <w:rsid w:val="00A94C5E"/>
    <w:rsid w:val="00AA189B"/>
    <w:rsid w:val="00AA241A"/>
    <w:rsid w:val="00AA252C"/>
    <w:rsid w:val="00AA4807"/>
    <w:rsid w:val="00AA666E"/>
    <w:rsid w:val="00AB5518"/>
    <w:rsid w:val="00AC01D4"/>
    <w:rsid w:val="00AC4A04"/>
    <w:rsid w:val="00AC4AD9"/>
    <w:rsid w:val="00AC4E1D"/>
    <w:rsid w:val="00AC620C"/>
    <w:rsid w:val="00AD336F"/>
    <w:rsid w:val="00AD3550"/>
    <w:rsid w:val="00AD4440"/>
    <w:rsid w:val="00AD6A23"/>
    <w:rsid w:val="00AE2564"/>
    <w:rsid w:val="00AE301F"/>
    <w:rsid w:val="00AE3302"/>
    <w:rsid w:val="00AE60B8"/>
    <w:rsid w:val="00AE7077"/>
    <w:rsid w:val="00AF61C2"/>
    <w:rsid w:val="00AF6CC6"/>
    <w:rsid w:val="00B011CD"/>
    <w:rsid w:val="00B0296A"/>
    <w:rsid w:val="00B02FAB"/>
    <w:rsid w:val="00B12295"/>
    <w:rsid w:val="00B137BE"/>
    <w:rsid w:val="00B14C9F"/>
    <w:rsid w:val="00B154FF"/>
    <w:rsid w:val="00B1720D"/>
    <w:rsid w:val="00B17FA0"/>
    <w:rsid w:val="00B24344"/>
    <w:rsid w:val="00B26769"/>
    <w:rsid w:val="00B31C91"/>
    <w:rsid w:val="00B3484E"/>
    <w:rsid w:val="00B3747F"/>
    <w:rsid w:val="00B43194"/>
    <w:rsid w:val="00B46E9F"/>
    <w:rsid w:val="00B47734"/>
    <w:rsid w:val="00B50FBA"/>
    <w:rsid w:val="00B558EB"/>
    <w:rsid w:val="00B55986"/>
    <w:rsid w:val="00B577D3"/>
    <w:rsid w:val="00B57F50"/>
    <w:rsid w:val="00B60466"/>
    <w:rsid w:val="00B6548F"/>
    <w:rsid w:val="00B66369"/>
    <w:rsid w:val="00B6700A"/>
    <w:rsid w:val="00B7502A"/>
    <w:rsid w:val="00B77305"/>
    <w:rsid w:val="00B801CB"/>
    <w:rsid w:val="00B82CC2"/>
    <w:rsid w:val="00B8351A"/>
    <w:rsid w:val="00B84A89"/>
    <w:rsid w:val="00B853C6"/>
    <w:rsid w:val="00B8641A"/>
    <w:rsid w:val="00B92BEF"/>
    <w:rsid w:val="00B9689A"/>
    <w:rsid w:val="00B9771C"/>
    <w:rsid w:val="00BA1FFA"/>
    <w:rsid w:val="00BA272C"/>
    <w:rsid w:val="00BA44BE"/>
    <w:rsid w:val="00BA7FF1"/>
    <w:rsid w:val="00BB06CB"/>
    <w:rsid w:val="00BB261F"/>
    <w:rsid w:val="00BB2887"/>
    <w:rsid w:val="00BB2BD3"/>
    <w:rsid w:val="00BB5EAA"/>
    <w:rsid w:val="00BB5F11"/>
    <w:rsid w:val="00BB67BA"/>
    <w:rsid w:val="00BC0401"/>
    <w:rsid w:val="00BC04FA"/>
    <w:rsid w:val="00BC1C22"/>
    <w:rsid w:val="00BC460B"/>
    <w:rsid w:val="00BC5725"/>
    <w:rsid w:val="00BC76FF"/>
    <w:rsid w:val="00BD1D91"/>
    <w:rsid w:val="00BD1F45"/>
    <w:rsid w:val="00BD30B1"/>
    <w:rsid w:val="00BE0F7B"/>
    <w:rsid w:val="00BE10C2"/>
    <w:rsid w:val="00BE1C2B"/>
    <w:rsid w:val="00BE2617"/>
    <w:rsid w:val="00BE540F"/>
    <w:rsid w:val="00BF3112"/>
    <w:rsid w:val="00BF5DA5"/>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4645"/>
    <w:rsid w:val="00C45247"/>
    <w:rsid w:val="00C4664D"/>
    <w:rsid w:val="00C472AA"/>
    <w:rsid w:val="00C50A05"/>
    <w:rsid w:val="00C54AED"/>
    <w:rsid w:val="00C55B2F"/>
    <w:rsid w:val="00C605D3"/>
    <w:rsid w:val="00C63D00"/>
    <w:rsid w:val="00C6441B"/>
    <w:rsid w:val="00C7108B"/>
    <w:rsid w:val="00C73190"/>
    <w:rsid w:val="00C73692"/>
    <w:rsid w:val="00C8089F"/>
    <w:rsid w:val="00C836CC"/>
    <w:rsid w:val="00C87728"/>
    <w:rsid w:val="00C87A74"/>
    <w:rsid w:val="00C90A71"/>
    <w:rsid w:val="00C91574"/>
    <w:rsid w:val="00C91A41"/>
    <w:rsid w:val="00C91BC2"/>
    <w:rsid w:val="00C92C71"/>
    <w:rsid w:val="00C93F8F"/>
    <w:rsid w:val="00CA2745"/>
    <w:rsid w:val="00CA3593"/>
    <w:rsid w:val="00CA7F4F"/>
    <w:rsid w:val="00CB258E"/>
    <w:rsid w:val="00CB3C8F"/>
    <w:rsid w:val="00CB75CE"/>
    <w:rsid w:val="00CC02F1"/>
    <w:rsid w:val="00CC11A6"/>
    <w:rsid w:val="00CC135E"/>
    <w:rsid w:val="00CD5D3F"/>
    <w:rsid w:val="00CE5BCC"/>
    <w:rsid w:val="00CF1E90"/>
    <w:rsid w:val="00CF2F6F"/>
    <w:rsid w:val="00CF3DB3"/>
    <w:rsid w:val="00D052BC"/>
    <w:rsid w:val="00D07026"/>
    <w:rsid w:val="00D11C62"/>
    <w:rsid w:val="00D22C8F"/>
    <w:rsid w:val="00D31F54"/>
    <w:rsid w:val="00D33491"/>
    <w:rsid w:val="00D3623C"/>
    <w:rsid w:val="00D40468"/>
    <w:rsid w:val="00D44F8E"/>
    <w:rsid w:val="00D44FD0"/>
    <w:rsid w:val="00D51C66"/>
    <w:rsid w:val="00D52A3C"/>
    <w:rsid w:val="00D5733C"/>
    <w:rsid w:val="00D6037A"/>
    <w:rsid w:val="00D607EF"/>
    <w:rsid w:val="00D60850"/>
    <w:rsid w:val="00D60F88"/>
    <w:rsid w:val="00D625E7"/>
    <w:rsid w:val="00D646BD"/>
    <w:rsid w:val="00D66426"/>
    <w:rsid w:val="00D70239"/>
    <w:rsid w:val="00D71201"/>
    <w:rsid w:val="00D720C7"/>
    <w:rsid w:val="00D77A04"/>
    <w:rsid w:val="00D81D06"/>
    <w:rsid w:val="00D8652C"/>
    <w:rsid w:val="00D876E6"/>
    <w:rsid w:val="00D90C10"/>
    <w:rsid w:val="00D92BEC"/>
    <w:rsid w:val="00D93CA6"/>
    <w:rsid w:val="00D94C3D"/>
    <w:rsid w:val="00D951B9"/>
    <w:rsid w:val="00D9592F"/>
    <w:rsid w:val="00DA1025"/>
    <w:rsid w:val="00DA22EC"/>
    <w:rsid w:val="00DA3ED0"/>
    <w:rsid w:val="00DA5860"/>
    <w:rsid w:val="00DA68C6"/>
    <w:rsid w:val="00DA69E8"/>
    <w:rsid w:val="00DB210A"/>
    <w:rsid w:val="00DB2767"/>
    <w:rsid w:val="00DC1841"/>
    <w:rsid w:val="00DC418E"/>
    <w:rsid w:val="00DC4729"/>
    <w:rsid w:val="00DC6572"/>
    <w:rsid w:val="00DD233A"/>
    <w:rsid w:val="00DD7F42"/>
    <w:rsid w:val="00DE556F"/>
    <w:rsid w:val="00DF44D8"/>
    <w:rsid w:val="00DF6B2C"/>
    <w:rsid w:val="00E03B6D"/>
    <w:rsid w:val="00E05081"/>
    <w:rsid w:val="00E079D4"/>
    <w:rsid w:val="00E17160"/>
    <w:rsid w:val="00E2211D"/>
    <w:rsid w:val="00E35BEC"/>
    <w:rsid w:val="00E42DC4"/>
    <w:rsid w:val="00E50821"/>
    <w:rsid w:val="00E50EF8"/>
    <w:rsid w:val="00E51F91"/>
    <w:rsid w:val="00E532C2"/>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C6D73"/>
    <w:rsid w:val="00ED1B30"/>
    <w:rsid w:val="00ED250E"/>
    <w:rsid w:val="00ED528D"/>
    <w:rsid w:val="00EE1AC1"/>
    <w:rsid w:val="00EE39D6"/>
    <w:rsid w:val="00EE413C"/>
    <w:rsid w:val="00EE52AD"/>
    <w:rsid w:val="00EF48DF"/>
    <w:rsid w:val="00F00945"/>
    <w:rsid w:val="00F01F92"/>
    <w:rsid w:val="00F02115"/>
    <w:rsid w:val="00F03C8F"/>
    <w:rsid w:val="00F10A08"/>
    <w:rsid w:val="00F11E50"/>
    <w:rsid w:val="00F13770"/>
    <w:rsid w:val="00F139CF"/>
    <w:rsid w:val="00F22AC5"/>
    <w:rsid w:val="00F254D1"/>
    <w:rsid w:val="00F27BDF"/>
    <w:rsid w:val="00F27DA0"/>
    <w:rsid w:val="00F32B82"/>
    <w:rsid w:val="00F34524"/>
    <w:rsid w:val="00F4043E"/>
    <w:rsid w:val="00F40CB5"/>
    <w:rsid w:val="00F41BBC"/>
    <w:rsid w:val="00F43B9D"/>
    <w:rsid w:val="00F43EBB"/>
    <w:rsid w:val="00F444F0"/>
    <w:rsid w:val="00F461BE"/>
    <w:rsid w:val="00F50847"/>
    <w:rsid w:val="00F53F27"/>
    <w:rsid w:val="00F546D1"/>
    <w:rsid w:val="00F56BC7"/>
    <w:rsid w:val="00F6381B"/>
    <w:rsid w:val="00F6513F"/>
    <w:rsid w:val="00F66272"/>
    <w:rsid w:val="00F66399"/>
    <w:rsid w:val="00F709C0"/>
    <w:rsid w:val="00F768F6"/>
    <w:rsid w:val="00F80110"/>
    <w:rsid w:val="00F927A1"/>
    <w:rsid w:val="00F92E4D"/>
    <w:rsid w:val="00FA2F6B"/>
    <w:rsid w:val="00FA3764"/>
    <w:rsid w:val="00FA56ED"/>
    <w:rsid w:val="00FA5839"/>
    <w:rsid w:val="00FA62D9"/>
    <w:rsid w:val="00FB3AB1"/>
    <w:rsid w:val="00FB5FA6"/>
    <w:rsid w:val="00FC051B"/>
    <w:rsid w:val="00FC1310"/>
    <w:rsid w:val="00FC2FF3"/>
    <w:rsid w:val="00FC3263"/>
    <w:rsid w:val="00FC51F9"/>
    <w:rsid w:val="00FC5B40"/>
    <w:rsid w:val="00FC5FF8"/>
    <w:rsid w:val="00FC702B"/>
    <w:rsid w:val="00FD00E2"/>
    <w:rsid w:val="00FD0F15"/>
    <w:rsid w:val="00FD3D7C"/>
    <w:rsid w:val="00FD4F8F"/>
    <w:rsid w:val="00FE0C16"/>
    <w:rsid w:val="00FE14AD"/>
    <w:rsid w:val="00FE14B1"/>
    <w:rsid w:val="00FE1F6A"/>
    <w:rsid w:val="00FE700C"/>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D59FB4E5-CD49-426F-BC2B-4ED097DA6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2F401A"/>
    <w:rPr>
      <w:color w:val="954F72" w:themeColor="followedHyperlink"/>
      <w:u w:val="single"/>
    </w:rPr>
  </w:style>
  <w:style w:type="paragraph" w:styleId="NormalWeb">
    <w:name w:val="Normal (Web)"/>
    <w:basedOn w:val="Normal"/>
    <w:uiPriority w:val="99"/>
    <w:semiHidden/>
    <w:unhideWhenUsed/>
    <w:rsid w:val="000822C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7651250">
      <w:bodyDiv w:val="1"/>
      <w:marLeft w:val="0"/>
      <w:marRight w:val="0"/>
      <w:marTop w:val="0"/>
      <w:marBottom w:val="0"/>
      <w:divBdr>
        <w:top w:val="none" w:sz="0" w:space="0" w:color="auto"/>
        <w:left w:val="none" w:sz="0" w:space="0" w:color="auto"/>
        <w:bottom w:val="none" w:sz="0" w:space="0" w:color="auto"/>
        <w:right w:val="none" w:sz="0" w:space="0" w:color="auto"/>
      </w:divBdr>
      <w:divsChild>
        <w:div w:id="484009888">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EE4CF55-A4C9-48B9-9928-4B592A115C4E}">
  <ds:schemaRefs>
    <ds:schemaRef ds:uri="7b23fa32-4003-4364-bee1-595462966394"/>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7D2B9E7F-D216-49C0-8546-DA50A151AB9E}">
  <ds:schemaRefs>
    <ds:schemaRef ds:uri="http://schemas.openxmlformats.org/officeDocument/2006/bibliography"/>
  </ds:schemaRefs>
</ds:datastoreItem>
</file>

<file path=customXml/itemProps4.xml><?xml version="1.0" encoding="utf-8"?>
<ds:datastoreItem xmlns:ds="http://schemas.openxmlformats.org/officeDocument/2006/customXml" ds:itemID="{CCD6B2AD-B9B7-4846-96EC-DC756707BE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7674</Words>
  <Characters>43743</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Gareth James Tucker (1922395)</cp:lastModifiedBy>
  <cp:revision>2</cp:revision>
  <cp:lastPrinted>2019-09-26T06:40:00Z</cp:lastPrinted>
  <dcterms:created xsi:type="dcterms:W3CDTF">2021-03-08T15:32:00Z</dcterms:created>
  <dcterms:modified xsi:type="dcterms:W3CDTF">2021-03-08T15:32:00Z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y fmtid="{D5CDD505-2E9C-101B-9397-08002B2CF9AE}" pid="3" name="MSIP_Label_f2acd28b-79a3-4a0f-b0ff-4b75658b1549_Enabled">
    <vt:lpwstr>true</vt:lpwstr>
  </property>
  <property fmtid="{D5CDD505-2E9C-101B-9397-08002B2CF9AE}" pid="4" name="MSIP_Label_f2acd28b-79a3-4a0f-b0ff-4b75658b1549_SetDate">
    <vt:lpwstr>2021-03-05T18:39:21Z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603a89e6-559c-4c68-9048-0408253f6e08</vt:lpwstr>
  </property>
  <property fmtid="{D5CDD505-2E9C-101B-9397-08002B2CF9AE}" pid="9" name="MSIP_Label_f2acd28b-79a3-4a0f-b0ff-4b75658b1549_ContentBits">
    <vt:lpwstr>0</vt:lpwstr>
  </property>
</Properties>
</file>