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7A46EBC8"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C20852">
              <w:rPr>
                <w:rFonts w:ascii="Times New Roman" w:hAnsi="Times New Roman" w:cs="Times New Roman"/>
                <w:b/>
                <w:sz w:val="48"/>
              </w:rPr>
              <w:t>Ffion Baldwin</w:t>
            </w:r>
          </w:p>
          <w:p w14:paraId="2CEE7446" w14:textId="77777777" w:rsidR="00943FDB" w:rsidRDefault="00943FDB" w:rsidP="00415891">
            <w:pPr>
              <w:ind w:right="-957"/>
              <w:rPr>
                <w:rFonts w:ascii="Times New Roman" w:hAnsi="Times New Roman" w:cs="Times New Roman"/>
                <w:b/>
                <w:sz w:val="48"/>
              </w:rPr>
            </w:pPr>
          </w:p>
          <w:p w14:paraId="0C09AD35" w14:textId="122E71AF" w:rsidR="00C20852" w:rsidRDefault="00943FDB" w:rsidP="00C20852">
            <w:r>
              <w:rPr>
                <w:rFonts w:ascii="Times New Roman" w:hAnsi="Times New Roman" w:cs="Times New Roman"/>
                <w:b/>
                <w:sz w:val="48"/>
              </w:rPr>
              <w:t>Email address:</w:t>
            </w:r>
            <w:r w:rsidR="00C20852" w:rsidRPr="00C20852">
              <w:rPr>
                <w:sz w:val="48"/>
                <w:szCs w:val="48"/>
              </w:rPr>
              <w:t xml:space="preserve"> </w:t>
            </w:r>
            <w:hyperlink r:id="rId6" w:history="1">
              <w:r w:rsidR="00C20852" w:rsidRPr="00C20852">
                <w:rPr>
                  <w:rStyle w:val="Hyperlink"/>
                  <w:sz w:val="48"/>
                  <w:szCs w:val="48"/>
                </w:rPr>
                <w:t>2116814@student.uwtsd.ac.uk</w:t>
              </w:r>
            </w:hyperlink>
          </w:p>
          <w:p w14:paraId="52EF6683" w14:textId="6A4687B1" w:rsidR="00943FDB" w:rsidRDefault="00943FDB" w:rsidP="00415891">
            <w:pPr>
              <w:ind w:right="-957"/>
              <w:rPr>
                <w:rFonts w:ascii="Times New Roman" w:hAnsi="Times New Roman" w:cs="Times New Roman"/>
                <w:b/>
                <w:sz w:val="48"/>
              </w:rPr>
            </w:pPr>
          </w:p>
          <w:p w14:paraId="453C9B90" w14:textId="77777777" w:rsidR="00943FDB" w:rsidRDefault="00943FDB" w:rsidP="00415891">
            <w:pPr>
              <w:ind w:right="-957"/>
              <w:rPr>
                <w:rFonts w:ascii="Times New Roman" w:hAnsi="Times New Roman" w:cs="Times New Roman"/>
                <w:b/>
                <w:sz w:val="48"/>
              </w:rPr>
            </w:pPr>
          </w:p>
          <w:p w14:paraId="4128B356" w14:textId="741E54E9"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C20852">
              <w:rPr>
                <w:rFonts w:ascii="Times New Roman" w:hAnsi="Times New Roman" w:cs="Times New Roman"/>
                <w:b/>
                <w:sz w:val="48"/>
              </w:rPr>
              <w:t xml:space="preserve"> 2</w:t>
            </w:r>
          </w:p>
          <w:p w14:paraId="5174C3C8" w14:textId="159FC5BF" w:rsidR="00943FDB" w:rsidRDefault="00C20852" w:rsidP="00415891">
            <w:pPr>
              <w:ind w:right="-957"/>
              <w:rPr>
                <w:rFonts w:ascii="Times New Roman" w:hAnsi="Times New Roman" w:cs="Times New Roman"/>
                <w:b/>
                <w:sz w:val="48"/>
              </w:rPr>
            </w:pPr>
            <w:r>
              <w:rPr>
                <w:rFonts w:ascii="Times New Roman" w:hAnsi="Times New Roman" w:cs="Times New Roman"/>
                <w:b/>
                <w:sz w:val="48"/>
              </w:rPr>
              <w:t xml:space="preserve">2116814 </w:t>
            </w:r>
          </w:p>
          <w:p w14:paraId="04175448" w14:textId="77777777" w:rsidR="00C20852" w:rsidRPr="005D3F07" w:rsidRDefault="00C20852" w:rsidP="00415891">
            <w:pPr>
              <w:ind w:right="-957"/>
              <w:rPr>
                <w:rFonts w:ascii="Times New Roman" w:hAnsi="Times New Roman" w:cs="Times New Roman"/>
                <w:b/>
                <w:sz w:val="48"/>
              </w:rPr>
            </w:pPr>
          </w:p>
          <w:p w14:paraId="0787ABD2" w14:textId="1ACEC40A"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sidR="00C20852">
              <w:rPr>
                <w:rFonts w:ascii="Times New Roman" w:hAnsi="Times New Roman" w:cs="Times New Roman"/>
                <w:b/>
                <w:sz w:val="48"/>
              </w:rPr>
              <w:t xml:space="preserve">21 onwards </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98B9C9A" w14:textId="77777777" w:rsidR="00C564A3" w:rsidRDefault="00C564A3" w:rsidP="00C564A3">
      <w:pPr>
        <w:rPr>
          <w:rFonts w:ascii="Times New Roman" w:hAnsi="Times New Roman" w:cs="Times New Roman"/>
        </w:rPr>
      </w:pPr>
    </w:p>
    <w:p w14:paraId="3DD9CC1A" w14:textId="77777777" w:rsidR="00C564A3" w:rsidRDefault="00C564A3" w:rsidP="00C564A3">
      <w:pPr>
        <w:rPr>
          <w:rFonts w:ascii="Times New Roman" w:hAnsi="Times New Roman" w:cs="Times New Roman"/>
        </w:rPr>
      </w:pPr>
    </w:p>
    <w:p w14:paraId="7B86384D" w14:textId="77777777" w:rsidR="00C564A3" w:rsidRDefault="00C564A3" w:rsidP="00C564A3">
      <w:pPr>
        <w:rPr>
          <w:rFonts w:ascii="Times New Roman" w:hAnsi="Times New Roman" w:cs="Times New Roman"/>
        </w:rPr>
      </w:pPr>
    </w:p>
    <w:p w14:paraId="29BA38FC" w14:textId="6777D729" w:rsidR="004F0E93" w:rsidRDefault="004F0E93" w:rsidP="00C564A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634"/>
      </w:tblGrid>
      <w:tr w:rsidR="004F0E93" w:rsidRPr="0049196A" w14:paraId="3B26F39A" w14:textId="77777777" w:rsidTr="0052619A">
        <w:tc>
          <w:tcPr>
            <w:tcW w:w="9634" w:type="dxa"/>
            <w:shd w:val="clear" w:color="auto" w:fill="auto"/>
          </w:tcPr>
          <w:p w14:paraId="7145CCD4" w14:textId="77777777" w:rsidR="004F0E93" w:rsidRPr="007667FE" w:rsidRDefault="004F0E93" w:rsidP="007667FE">
            <w:pPr>
              <w:spacing w:line="360" w:lineRule="auto"/>
              <w:jc w:val="both"/>
              <w:rPr>
                <w:rFonts w:ascii="Arial" w:hAnsi="Arial" w:cs="Arial"/>
              </w:rPr>
            </w:pPr>
            <w:r w:rsidRPr="007667FE">
              <w:rPr>
                <w:rFonts w:ascii="Arial" w:hAnsi="Arial" w:cs="Arial"/>
              </w:rPr>
              <w:t>Question:</w:t>
            </w:r>
          </w:p>
          <w:p w14:paraId="1DCFD010" w14:textId="77777777" w:rsidR="004F0E93" w:rsidRPr="007667FE" w:rsidRDefault="004F0E93" w:rsidP="007667FE">
            <w:pPr>
              <w:spacing w:line="360" w:lineRule="auto"/>
              <w:jc w:val="both"/>
              <w:rPr>
                <w:rFonts w:ascii="Arial" w:hAnsi="Arial" w:cs="Arial"/>
                <w:i/>
                <w:iCs/>
              </w:rPr>
            </w:pPr>
          </w:p>
          <w:p w14:paraId="7DA1770A" w14:textId="657681AB" w:rsidR="004F0E93" w:rsidRPr="007667FE" w:rsidRDefault="004F0E93" w:rsidP="007667FE">
            <w:pPr>
              <w:spacing w:line="360" w:lineRule="auto"/>
              <w:rPr>
                <w:rFonts w:ascii="Arial" w:hAnsi="Arial" w:cs="Arial"/>
              </w:rPr>
            </w:pPr>
            <w:r w:rsidRPr="007667FE">
              <w:rPr>
                <w:rFonts w:ascii="Arial" w:hAnsi="Arial" w:cs="Arial"/>
              </w:rPr>
              <w:t xml:space="preserve">Using a reflective model critically reflect on your professional development since qualifying as a </w:t>
            </w:r>
            <w:r w:rsidR="00C0499C" w:rsidRPr="007667FE">
              <w:rPr>
                <w:rFonts w:ascii="Arial" w:hAnsi="Arial" w:cs="Arial"/>
              </w:rPr>
              <w:t>s</w:t>
            </w:r>
            <w:r w:rsidRPr="007667FE">
              <w:rPr>
                <w:rFonts w:ascii="Arial" w:hAnsi="Arial" w:cs="Arial"/>
              </w:rPr>
              <w:t xml:space="preserve">ocial </w:t>
            </w:r>
            <w:r w:rsidR="00C0499C" w:rsidRPr="007667FE">
              <w:rPr>
                <w:rFonts w:ascii="Arial" w:hAnsi="Arial" w:cs="Arial"/>
              </w:rPr>
              <w:t>w</w:t>
            </w:r>
            <w:r w:rsidRPr="007667FE">
              <w:rPr>
                <w:rFonts w:ascii="Arial" w:hAnsi="Arial" w:cs="Arial"/>
              </w:rPr>
              <w:t>orker.</w:t>
            </w:r>
            <w:r w:rsidR="00DF2A2E" w:rsidRPr="007667FE">
              <w:rPr>
                <w:rFonts w:ascii="Arial" w:hAnsi="Arial" w:cs="Arial"/>
              </w:rPr>
              <w:t xml:space="preserve"> </w:t>
            </w:r>
            <w:r w:rsidRPr="007667FE">
              <w:rPr>
                <w:rFonts w:ascii="Arial" w:hAnsi="Arial" w:cs="Arial"/>
              </w:rPr>
              <w:t xml:space="preserve">Based on this and in discussion with your mentor/supervisor/line manager </w:t>
            </w:r>
            <w:r w:rsidR="00C0499C" w:rsidRPr="007667FE">
              <w:rPr>
                <w:rFonts w:ascii="Arial" w:hAnsi="Arial" w:cs="Arial"/>
              </w:rPr>
              <w:t xml:space="preserve">go on to </w:t>
            </w:r>
            <w:r w:rsidRPr="007667FE">
              <w:rPr>
                <w:rFonts w:ascii="Arial" w:hAnsi="Arial" w:cs="Arial"/>
              </w:rPr>
              <w:t xml:space="preserve">identify and justify your future developmental needs over the coming 12 months under </w:t>
            </w:r>
            <w:r w:rsidRPr="007667FE">
              <w:rPr>
                <w:rFonts w:ascii="Arial" w:hAnsi="Arial" w:cs="Arial"/>
                <w:b/>
                <w:bCs/>
              </w:rPr>
              <w:t xml:space="preserve">each </w:t>
            </w:r>
            <w:r w:rsidRPr="007667FE">
              <w:rPr>
                <w:rFonts w:ascii="Arial" w:hAnsi="Arial" w:cs="Arial"/>
              </w:rPr>
              <w:t xml:space="preserve">of the 3 Social Care Wales </w:t>
            </w:r>
            <w:r w:rsidR="00C0499C" w:rsidRPr="007667FE">
              <w:rPr>
                <w:rFonts w:ascii="Arial" w:hAnsi="Arial" w:cs="Arial"/>
              </w:rPr>
              <w:t xml:space="preserve">(SCW) </w:t>
            </w:r>
            <w:r w:rsidRPr="007667FE">
              <w:rPr>
                <w:rFonts w:ascii="Arial" w:hAnsi="Arial" w:cs="Arial"/>
              </w:rPr>
              <w:t>learning outcomes listed below</w:t>
            </w:r>
            <w:r w:rsidR="000A2AB5" w:rsidRPr="007667FE">
              <w:rPr>
                <w:rFonts w:ascii="Arial" w:hAnsi="Arial" w:cs="Arial"/>
              </w:rPr>
              <w:t xml:space="preserve"> providing at least one developmental need for each of the learning </w:t>
            </w:r>
            <w:r w:rsidR="00C0499C" w:rsidRPr="007667FE">
              <w:rPr>
                <w:rFonts w:ascii="Arial" w:hAnsi="Arial" w:cs="Arial"/>
              </w:rPr>
              <w:t>outcome below:</w:t>
            </w:r>
            <w:r w:rsidRPr="007667FE">
              <w:rPr>
                <w:rFonts w:ascii="Arial" w:hAnsi="Arial" w:cs="Arial"/>
              </w:rPr>
              <w:t xml:space="preserve"> </w:t>
            </w:r>
          </w:p>
          <w:p w14:paraId="360C6B03" w14:textId="77777777" w:rsidR="004F0E93" w:rsidRPr="007667FE" w:rsidRDefault="004F0E93" w:rsidP="007667FE">
            <w:pPr>
              <w:spacing w:line="360" w:lineRule="auto"/>
              <w:rPr>
                <w:rFonts w:ascii="Arial" w:hAnsi="Arial" w:cs="Arial"/>
                <w:highlight w:val="yellow"/>
              </w:rPr>
            </w:pPr>
          </w:p>
          <w:p w14:paraId="57A1BFEB" w14:textId="34AB294C" w:rsidR="004F0E93" w:rsidRPr="007667FE" w:rsidRDefault="004F0E93" w:rsidP="007667FE">
            <w:pPr>
              <w:numPr>
                <w:ilvl w:val="0"/>
                <w:numId w:val="1"/>
              </w:numPr>
              <w:overflowPunct w:val="0"/>
              <w:autoSpaceDE w:val="0"/>
              <w:autoSpaceDN w:val="0"/>
              <w:adjustRightInd w:val="0"/>
              <w:spacing w:line="360" w:lineRule="auto"/>
              <w:jc w:val="both"/>
              <w:textAlignment w:val="baseline"/>
              <w:rPr>
                <w:rFonts w:ascii="Arial" w:hAnsi="Arial" w:cs="Arial"/>
              </w:rPr>
            </w:pPr>
            <w:r w:rsidRPr="007667FE">
              <w:rPr>
                <w:rFonts w:ascii="Arial" w:hAnsi="Arial" w:cs="Arial"/>
              </w:rPr>
              <w:t xml:space="preserve">Applying analysis in assessment to inform </w:t>
            </w:r>
            <w:r w:rsidR="009A4CCD" w:rsidRPr="007667FE">
              <w:rPr>
                <w:rFonts w:ascii="Arial" w:hAnsi="Arial" w:cs="Arial"/>
              </w:rPr>
              <w:t>interventions.</w:t>
            </w:r>
          </w:p>
          <w:p w14:paraId="734C72C9" w14:textId="4B680725" w:rsidR="004F0E93" w:rsidRPr="007667FE" w:rsidRDefault="004F0E93" w:rsidP="007667FE">
            <w:pPr>
              <w:numPr>
                <w:ilvl w:val="0"/>
                <w:numId w:val="1"/>
              </w:numPr>
              <w:overflowPunct w:val="0"/>
              <w:autoSpaceDE w:val="0"/>
              <w:autoSpaceDN w:val="0"/>
              <w:adjustRightInd w:val="0"/>
              <w:spacing w:line="360" w:lineRule="auto"/>
              <w:jc w:val="both"/>
              <w:textAlignment w:val="baseline"/>
              <w:rPr>
                <w:rFonts w:ascii="Arial" w:hAnsi="Arial" w:cs="Arial"/>
              </w:rPr>
            </w:pPr>
            <w:r w:rsidRPr="007667FE">
              <w:rPr>
                <w:rFonts w:ascii="Arial" w:hAnsi="Arial" w:cs="Arial"/>
              </w:rPr>
              <w:t>Working collaboratively with people in need of care and support, their carers</w:t>
            </w:r>
            <w:r w:rsidRPr="007667FE">
              <w:rPr>
                <w:rFonts w:ascii="Arial" w:hAnsi="Arial" w:cs="Arial"/>
                <w:i/>
                <w:iCs/>
              </w:rPr>
              <w:t xml:space="preserve"> </w:t>
            </w:r>
            <w:r w:rsidRPr="007667FE">
              <w:rPr>
                <w:rFonts w:ascii="Arial" w:hAnsi="Arial" w:cs="Arial"/>
              </w:rPr>
              <w:t xml:space="preserve">and other </w:t>
            </w:r>
            <w:r w:rsidR="009A4CCD" w:rsidRPr="007667FE">
              <w:rPr>
                <w:rFonts w:ascii="Arial" w:hAnsi="Arial" w:cs="Arial"/>
              </w:rPr>
              <w:t>professionals.</w:t>
            </w:r>
          </w:p>
          <w:p w14:paraId="56DC6FBF" w14:textId="3A45C085" w:rsidR="004F0E93" w:rsidRPr="007667FE" w:rsidRDefault="004F0E93" w:rsidP="007667FE">
            <w:pPr>
              <w:numPr>
                <w:ilvl w:val="0"/>
                <w:numId w:val="1"/>
              </w:numPr>
              <w:overflowPunct w:val="0"/>
              <w:autoSpaceDE w:val="0"/>
              <w:autoSpaceDN w:val="0"/>
              <w:adjustRightInd w:val="0"/>
              <w:spacing w:line="360" w:lineRule="auto"/>
              <w:jc w:val="both"/>
              <w:textAlignment w:val="baseline"/>
              <w:rPr>
                <w:rFonts w:ascii="Arial" w:hAnsi="Arial" w:cs="Arial"/>
              </w:rPr>
            </w:pPr>
            <w:r w:rsidRPr="007667FE">
              <w:rPr>
                <w:rFonts w:ascii="Arial" w:hAnsi="Arial" w:cs="Arial"/>
              </w:rPr>
              <w:t>Intervention and application of professional judgement in increasingly complex situations.</w:t>
            </w:r>
          </w:p>
          <w:p w14:paraId="61B7CD6C" w14:textId="77777777" w:rsidR="004F0E93" w:rsidRPr="007667FE" w:rsidRDefault="004F0E93" w:rsidP="007667FE">
            <w:pPr>
              <w:spacing w:line="360" w:lineRule="auto"/>
              <w:jc w:val="both"/>
              <w:rPr>
                <w:rFonts w:ascii="Arial" w:hAnsi="Arial" w:cs="Arial"/>
              </w:rPr>
            </w:pPr>
          </w:p>
          <w:p w14:paraId="050AD2DD" w14:textId="77777777" w:rsidR="00DF2A2E" w:rsidRPr="007667FE" w:rsidRDefault="00DF2A2E" w:rsidP="007667FE">
            <w:pPr>
              <w:spacing w:line="360" w:lineRule="auto"/>
              <w:jc w:val="both"/>
              <w:rPr>
                <w:rFonts w:ascii="Arial" w:hAnsi="Arial" w:cs="Arial"/>
              </w:rPr>
            </w:pPr>
            <w:r w:rsidRPr="007667FE">
              <w:rPr>
                <w:rFonts w:ascii="Arial" w:hAnsi="Arial" w:cs="Arial"/>
              </w:rPr>
              <w:t xml:space="preserve">This task must make reference to how the supervision, training, learning and research has and will inform your practice. </w:t>
            </w:r>
          </w:p>
          <w:p w14:paraId="269756AA" w14:textId="77777777" w:rsidR="004F0E93" w:rsidRPr="007667FE" w:rsidRDefault="004F0E93" w:rsidP="007667FE">
            <w:pPr>
              <w:spacing w:line="360" w:lineRule="auto"/>
              <w:jc w:val="both"/>
              <w:rPr>
                <w:rFonts w:ascii="Arial" w:hAnsi="Arial" w:cs="Arial"/>
              </w:rPr>
            </w:pPr>
          </w:p>
          <w:p w14:paraId="16E48BFB" w14:textId="77777777" w:rsidR="004F0E93" w:rsidRPr="007667FE" w:rsidRDefault="004F0E93" w:rsidP="007667FE">
            <w:pPr>
              <w:spacing w:line="360" w:lineRule="auto"/>
              <w:jc w:val="both"/>
              <w:rPr>
                <w:rFonts w:ascii="Arial" w:hAnsi="Arial" w:cs="Arial"/>
                <w:i/>
                <w:iCs/>
              </w:rPr>
            </w:pPr>
            <w:r w:rsidRPr="007667FE">
              <w:rPr>
                <w:rFonts w:ascii="Arial" w:hAnsi="Arial" w:cs="Arial"/>
                <w:i/>
                <w:iCs/>
              </w:rPr>
              <w:t>750 words (+/- 10%:  include your actual word count at the end of each section).</w:t>
            </w:r>
          </w:p>
          <w:p w14:paraId="710A652A" w14:textId="77777777" w:rsidR="007667FE" w:rsidRPr="007667FE" w:rsidRDefault="007667FE" w:rsidP="007667FE">
            <w:pPr>
              <w:spacing w:line="360" w:lineRule="auto"/>
              <w:jc w:val="both"/>
              <w:rPr>
                <w:rFonts w:ascii="Arial" w:hAnsi="Arial" w:cs="Arial"/>
                <w:i/>
                <w:iCs/>
              </w:rPr>
            </w:pPr>
          </w:p>
          <w:p w14:paraId="3BC78E63" w14:textId="4BAD6B2D" w:rsidR="00C73017" w:rsidRPr="007667FE" w:rsidRDefault="00C73017" w:rsidP="00753AC1">
            <w:pPr>
              <w:spacing w:line="360" w:lineRule="auto"/>
              <w:jc w:val="both"/>
              <w:rPr>
                <w:rFonts w:ascii="Arial" w:hAnsi="Arial" w:cs="Arial"/>
              </w:rPr>
            </w:pPr>
            <w:r w:rsidRPr="007667FE">
              <w:rPr>
                <w:rFonts w:ascii="Arial" w:hAnsi="Arial" w:cs="Arial"/>
              </w:rPr>
              <w:lastRenderedPageBreak/>
              <w:t xml:space="preserve">I </w:t>
            </w:r>
            <w:r w:rsidR="004978AA" w:rsidRPr="007667FE">
              <w:rPr>
                <w:rFonts w:ascii="Arial" w:hAnsi="Arial" w:cs="Arial"/>
              </w:rPr>
              <w:t>have worked in</w:t>
            </w:r>
            <w:r w:rsidRPr="007667FE">
              <w:rPr>
                <w:rFonts w:ascii="Arial" w:hAnsi="Arial" w:cs="Arial"/>
              </w:rPr>
              <w:t xml:space="preserve"> the Assessment and Intervention Team </w:t>
            </w:r>
            <w:r w:rsidR="00406FDD" w:rsidRPr="007667FE">
              <w:rPr>
                <w:rFonts w:ascii="Arial" w:hAnsi="Arial" w:cs="Arial"/>
              </w:rPr>
              <w:t>since</w:t>
            </w:r>
            <w:r w:rsidR="004978AA" w:rsidRPr="007667FE">
              <w:rPr>
                <w:rFonts w:ascii="Arial" w:hAnsi="Arial" w:cs="Arial"/>
              </w:rPr>
              <w:t xml:space="preserve"> July 2020</w:t>
            </w:r>
            <w:r w:rsidRPr="007667FE">
              <w:rPr>
                <w:rFonts w:ascii="Arial" w:hAnsi="Arial" w:cs="Arial"/>
              </w:rPr>
              <w:t xml:space="preserve">. </w:t>
            </w:r>
            <w:r w:rsidR="007B26F2" w:rsidRPr="007667FE">
              <w:rPr>
                <w:rFonts w:ascii="Arial" w:hAnsi="Arial" w:cs="Arial"/>
              </w:rPr>
              <w:t xml:space="preserve"> My </w:t>
            </w:r>
            <w:r w:rsidRPr="007667FE">
              <w:rPr>
                <w:rFonts w:ascii="Arial" w:hAnsi="Arial" w:cs="Arial"/>
              </w:rPr>
              <w:t>role</w:t>
            </w:r>
            <w:r w:rsidR="00A00149">
              <w:rPr>
                <w:rFonts w:ascii="Arial" w:hAnsi="Arial" w:cs="Arial"/>
              </w:rPr>
              <w:t xml:space="preserve"> began</w:t>
            </w:r>
            <w:r w:rsidR="00F220BA" w:rsidRPr="007667FE">
              <w:rPr>
                <w:rFonts w:ascii="Arial" w:hAnsi="Arial" w:cs="Arial"/>
              </w:rPr>
              <w:t xml:space="preserve"> in</w:t>
            </w:r>
            <w:r w:rsidRPr="007667FE">
              <w:rPr>
                <w:rFonts w:ascii="Arial" w:hAnsi="Arial" w:cs="Arial"/>
              </w:rPr>
              <w:t xml:space="preserve"> the Intervention team, and since returning</w:t>
            </w:r>
            <w:r w:rsidR="007B26F2" w:rsidRPr="007667FE">
              <w:rPr>
                <w:rFonts w:ascii="Arial" w:hAnsi="Arial" w:cs="Arial"/>
              </w:rPr>
              <w:t xml:space="preserve"> from Maternity Leave,</w:t>
            </w:r>
            <w:r w:rsidRPr="007667FE">
              <w:rPr>
                <w:rFonts w:ascii="Arial" w:hAnsi="Arial" w:cs="Arial"/>
              </w:rPr>
              <w:t xml:space="preserve"> I have </w:t>
            </w:r>
            <w:r w:rsidR="00A00149">
              <w:rPr>
                <w:rFonts w:ascii="Arial" w:hAnsi="Arial" w:cs="Arial"/>
              </w:rPr>
              <w:t xml:space="preserve">transferred to </w:t>
            </w:r>
            <w:r w:rsidRPr="007667FE">
              <w:rPr>
                <w:rFonts w:ascii="Arial" w:hAnsi="Arial" w:cs="Arial"/>
              </w:rPr>
              <w:t xml:space="preserve">the Assessment side of the team. Within my role in the Intervention side the work was </w:t>
            </w:r>
            <w:r w:rsidR="00F220BA" w:rsidRPr="007667FE">
              <w:rPr>
                <w:rFonts w:ascii="Arial" w:hAnsi="Arial" w:cs="Arial"/>
              </w:rPr>
              <w:t>varied,</w:t>
            </w:r>
            <w:r w:rsidR="007B26F2" w:rsidRPr="007667FE">
              <w:rPr>
                <w:rFonts w:ascii="Arial" w:hAnsi="Arial" w:cs="Arial"/>
              </w:rPr>
              <w:t xml:space="preserve"> and the families were open to services due to their being identified</w:t>
            </w:r>
            <w:r w:rsidRPr="007667FE">
              <w:rPr>
                <w:rFonts w:ascii="Arial" w:hAnsi="Arial" w:cs="Arial"/>
              </w:rPr>
              <w:t xml:space="preserve"> Care and Support</w:t>
            </w:r>
            <w:r w:rsidR="007B26F2" w:rsidRPr="007667FE">
              <w:rPr>
                <w:rFonts w:ascii="Arial" w:hAnsi="Arial" w:cs="Arial"/>
              </w:rPr>
              <w:t xml:space="preserve"> needs</w:t>
            </w:r>
            <w:r w:rsidRPr="007667FE">
              <w:rPr>
                <w:rFonts w:ascii="Arial" w:hAnsi="Arial" w:cs="Arial"/>
              </w:rPr>
              <w:t xml:space="preserve">, Child Protection </w:t>
            </w:r>
            <w:r w:rsidR="007B26F2" w:rsidRPr="007667FE">
              <w:rPr>
                <w:rFonts w:ascii="Arial" w:hAnsi="Arial" w:cs="Arial"/>
              </w:rPr>
              <w:t xml:space="preserve">concerns </w:t>
            </w:r>
            <w:r w:rsidRPr="007667FE">
              <w:rPr>
                <w:rFonts w:ascii="Arial" w:hAnsi="Arial" w:cs="Arial"/>
              </w:rPr>
              <w:t xml:space="preserve">and Private Law cases in accordance with The Children’s Act 1989 and The Social Services and Well-being (Wales) Act 2014. I have </w:t>
            </w:r>
            <w:r w:rsidR="00A00149" w:rsidRPr="007667FE">
              <w:rPr>
                <w:rFonts w:ascii="Arial" w:hAnsi="Arial" w:cs="Arial"/>
              </w:rPr>
              <w:t>transfer</w:t>
            </w:r>
            <w:r w:rsidR="00A00149">
              <w:rPr>
                <w:rFonts w:ascii="Arial" w:hAnsi="Arial" w:cs="Arial"/>
              </w:rPr>
              <w:t>red</w:t>
            </w:r>
            <w:r w:rsidRPr="007667FE">
              <w:rPr>
                <w:rFonts w:ascii="Arial" w:hAnsi="Arial" w:cs="Arial"/>
              </w:rPr>
              <w:t xml:space="preserve"> the skills develope</w:t>
            </w:r>
            <w:r w:rsidR="00B61A39">
              <w:rPr>
                <w:rFonts w:ascii="Arial" w:hAnsi="Arial" w:cs="Arial"/>
              </w:rPr>
              <w:t>d</w:t>
            </w:r>
            <w:r w:rsidRPr="007667FE">
              <w:rPr>
                <w:rFonts w:ascii="Arial" w:hAnsi="Arial" w:cs="Arial"/>
              </w:rPr>
              <w:t xml:space="preserve">, for example working with professionals, case recording knowledge of the local services and resources available. In my current role I complete </w:t>
            </w:r>
            <w:r w:rsidR="007B26F2" w:rsidRPr="007667FE">
              <w:rPr>
                <w:rFonts w:ascii="Arial" w:hAnsi="Arial" w:cs="Arial"/>
              </w:rPr>
              <w:t xml:space="preserve">the initial </w:t>
            </w:r>
            <w:r w:rsidRPr="007667FE">
              <w:rPr>
                <w:rFonts w:ascii="Arial" w:hAnsi="Arial" w:cs="Arial"/>
              </w:rPr>
              <w:t>assessments such as S47 enquiries to establish if a child if suffering or likely to suffer significant harm, pre-birth assessment to determine if the unborn is at risk or suffering</w:t>
            </w:r>
            <w:r w:rsidR="007B26F2" w:rsidRPr="007667FE">
              <w:rPr>
                <w:rFonts w:ascii="Arial" w:hAnsi="Arial" w:cs="Arial"/>
              </w:rPr>
              <w:t xml:space="preserve"> significant harm, </w:t>
            </w:r>
            <w:r w:rsidR="008F1262" w:rsidRPr="007667FE">
              <w:rPr>
                <w:rFonts w:ascii="Arial" w:hAnsi="Arial" w:cs="Arial"/>
              </w:rPr>
              <w:t xml:space="preserve">and disclosures sharing information </w:t>
            </w:r>
            <w:r w:rsidR="00A00149">
              <w:rPr>
                <w:rFonts w:ascii="Arial" w:hAnsi="Arial" w:cs="Arial"/>
              </w:rPr>
              <w:t xml:space="preserve">to </w:t>
            </w:r>
            <w:r w:rsidR="008F1262" w:rsidRPr="007667FE">
              <w:rPr>
                <w:rFonts w:ascii="Arial" w:hAnsi="Arial" w:cs="Arial"/>
              </w:rPr>
              <w:t xml:space="preserve">ensure </w:t>
            </w:r>
            <w:r w:rsidR="00A00149">
              <w:rPr>
                <w:rFonts w:ascii="Arial" w:hAnsi="Arial" w:cs="Arial"/>
              </w:rPr>
              <w:t>caregivers</w:t>
            </w:r>
            <w:r w:rsidR="008F1262" w:rsidRPr="007667FE">
              <w:rPr>
                <w:rFonts w:ascii="Arial" w:hAnsi="Arial" w:cs="Arial"/>
              </w:rPr>
              <w:t xml:space="preserve"> are fully informed to be able to safeguard the child.</w:t>
            </w:r>
          </w:p>
          <w:p w14:paraId="2E725CA7" w14:textId="77777777" w:rsidR="00C73017" w:rsidRPr="007667FE" w:rsidRDefault="00C73017" w:rsidP="007667FE">
            <w:pPr>
              <w:spacing w:line="360" w:lineRule="auto"/>
              <w:jc w:val="both"/>
              <w:rPr>
                <w:rFonts w:ascii="Arial" w:hAnsi="Arial" w:cs="Arial"/>
              </w:rPr>
            </w:pPr>
          </w:p>
          <w:p w14:paraId="6D95DC8C" w14:textId="0AFC9F94" w:rsidR="00703B07" w:rsidRDefault="007B26F2" w:rsidP="00703B07">
            <w:pPr>
              <w:spacing w:line="360" w:lineRule="auto"/>
              <w:jc w:val="both"/>
              <w:rPr>
                <w:rFonts w:ascii="Arial" w:hAnsi="Arial" w:cs="Arial"/>
              </w:rPr>
            </w:pPr>
            <w:r w:rsidRPr="007667FE">
              <w:rPr>
                <w:rFonts w:ascii="Arial" w:hAnsi="Arial" w:cs="Arial"/>
              </w:rPr>
              <w:t>I have to develop the skills to build a rapport with families quickly and be able to identify and manage risk with c</w:t>
            </w:r>
            <w:r w:rsidR="008F1262" w:rsidRPr="007667FE">
              <w:rPr>
                <w:rFonts w:ascii="Arial" w:hAnsi="Arial" w:cs="Arial"/>
              </w:rPr>
              <w:t>ertainty</w:t>
            </w:r>
            <w:r w:rsidRPr="007667FE">
              <w:rPr>
                <w:rFonts w:ascii="Arial" w:hAnsi="Arial" w:cs="Arial"/>
              </w:rPr>
              <w:t xml:space="preserve">. </w:t>
            </w:r>
            <w:r w:rsidR="00C73017" w:rsidRPr="007667FE">
              <w:rPr>
                <w:rFonts w:ascii="Arial" w:hAnsi="Arial" w:cs="Arial"/>
              </w:rPr>
              <w:t xml:space="preserve">I </w:t>
            </w:r>
            <w:r w:rsidR="00A00149">
              <w:rPr>
                <w:rFonts w:ascii="Arial" w:hAnsi="Arial" w:cs="Arial"/>
              </w:rPr>
              <w:t>deem</w:t>
            </w:r>
            <w:r w:rsidR="00C73017" w:rsidRPr="007667FE">
              <w:rPr>
                <w:rFonts w:ascii="Arial" w:hAnsi="Arial" w:cs="Arial"/>
              </w:rPr>
              <w:t xml:space="preserve"> supervision a valuable opportunity to assist with development and reflection of my practice, as at times my role can be stressful, it is vital for me that I use this wisely to avoid burnout.</w:t>
            </w:r>
            <w:r w:rsidR="00F220BA" w:rsidRPr="007667FE">
              <w:rPr>
                <w:rFonts w:ascii="Arial" w:hAnsi="Arial" w:cs="Arial"/>
              </w:rPr>
              <w:t xml:space="preserve"> I started my position in 2020 in the middle of the covid- 19 pandemic</w:t>
            </w:r>
            <w:r w:rsidR="00753AC1">
              <w:rPr>
                <w:rFonts w:ascii="Arial" w:hAnsi="Arial" w:cs="Arial"/>
              </w:rPr>
              <w:t xml:space="preserve">, therefore it was essential I </w:t>
            </w:r>
            <w:r w:rsidR="00A00149">
              <w:rPr>
                <w:rFonts w:ascii="Arial" w:hAnsi="Arial" w:cs="Arial"/>
              </w:rPr>
              <w:t xml:space="preserve">used supervisions meaningfully, </w:t>
            </w:r>
            <w:r w:rsidR="00753AC1">
              <w:rPr>
                <w:rFonts w:ascii="Arial" w:hAnsi="Arial" w:cs="Arial"/>
              </w:rPr>
              <w:t>as I was not face to face with managers or colleagues for peer supervision</w:t>
            </w:r>
            <w:r w:rsidR="00F220BA" w:rsidRPr="007667FE">
              <w:rPr>
                <w:rFonts w:ascii="Arial" w:hAnsi="Arial" w:cs="Arial"/>
              </w:rPr>
              <w:t xml:space="preserve">. </w:t>
            </w:r>
          </w:p>
          <w:p w14:paraId="517D5CA1" w14:textId="77777777" w:rsidR="00703B07" w:rsidRDefault="00703B07" w:rsidP="00703B07">
            <w:pPr>
              <w:spacing w:line="360" w:lineRule="auto"/>
              <w:jc w:val="both"/>
              <w:rPr>
                <w:rFonts w:ascii="Arial" w:hAnsi="Arial" w:cs="Arial"/>
              </w:rPr>
            </w:pPr>
          </w:p>
          <w:p w14:paraId="460A5F13" w14:textId="3A71DE2E" w:rsidR="00703B07" w:rsidRDefault="00C73017" w:rsidP="003A5D77">
            <w:pPr>
              <w:spacing w:line="360" w:lineRule="auto"/>
              <w:jc w:val="both"/>
              <w:rPr>
                <w:rFonts w:ascii="Arial" w:eastAsia="Calibri" w:hAnsi="Arial" w:cs="Arial"/>
              </w:rPr>
            </w:pPr>
            <w:r w:rsidRPr="007667FE">
              <w:rPr>
                <w:rFonts w:ascii="Arial" w:eastAsia="Calibri" w:hAnsi="Arial" w:cs="Arial"/>
              </w:rPr>
              <w:t>During supervision</w:t>
            </w:r>
            <w:r w:rsidR="00A00149">
              <w:rPr>
                <w:rFonts w:ascii="Arial" w:eastAsia="Calibri" w:hAnsi="Arial" w:cs="Arial"/>
              </w:rPr>
              <w:t>,</w:t>
            </w:r>
            <w:r w:rsidRPr="007667FE">
              <w:rPr>
                <w:rFonts w:ascii="Arial" w:eastAsia="Calibri" w:hAnsi="Arial" w:cs="Arial"/>
              </w:rPr>
              <w:t xml:space="preserve"> I use Gibbs (19</w:t>
            </w:r>
            <w:r w:rsidR="008F1262" w:rsidRPr="007667FE">
              <w:rPr>
                <w:rFonts w:ascii="Arial" w:eastAsia="Calibri" w:hAnsi="Arial" w:cs="Arial"/>
              </w:rPr>
              <w:t>88</w:t>
            </w:r>
            <w:r w:rsidRPr="007667FE">
              <w:rPr>
                <w:rFonts w:ascii="Arial" w:eastAsia="Calibri" w:hAnsi="Arial" w:cs="Arial"/>
              </w:rPr>
              <w:t>) reflective model to assist with reflecting my professional practice and identify any areas of development</w:t>
            </w:r>
            <w:r w:rsidR="00703B07">
              <w:rPr>
                <w:rFonts w:ascii="Arial" w:eastAsia="Calibri" w:hAnsi="Arial" w:cs="Arial"/>
              </w:rPr>
              <w:t xml:space="preserve"> to improve my practice</w:t>
            </w:r>
            <w:r w:rsidRPr="007667FE">
              <w:rPr>
                <w:rFonts w:ascii="Arial" w:eastAsia="Calibri" w:hAnsi="Arial" w:cs="Arial"/>
              </w:rPr>
              <w:t xml:space="preserve">. </w:t>
            </w:r>
            <w:r w:rsidR="0072659C">
              <w:rPr>
                <w:rFonts w:ascii="Arial" w:eastAsia="Calibri" w:hAnsi="Arial" w:cs="Arial"/>
              </w:rPr>
              <w:t>U</w:t>
            </w:r>
            <w:r w:rsidR="004978AA" w:rsidRPr="007667FE">
              <w:rPr>
                <w:rFonts w:ascii="Arial" w:eastAsia="Calibri" w:hAnsi="Arial" w:cs="Arial"/>
              </w:rPr>
              <w:t xml:space="preserve">sing this reflective </w:t>
            </w:r>
            <w:r w:rsidR="00F43835" w:rsidRPr="007667FE">
              <w:rPr>
                <w:rFonts w:ascii="Arial" w:eastAsia="Calibri" w:hAnsi="Arial" w:cs="Arial"/>
              </w:rPr>
              <w:t>model,</w:t>
            </w:r>
            <w:r w:rsidR="004978AA" w:rsidRPr="007667FE">
              <w:rPr>
                <w:rFonts w:ascii="Arial" w:eastAsia="Calibri" w:hAnsi="Arial" w:cs="Arial"/>
              </w:rPr>
              <w:t xml:space="preserve"> I</w:t>
            </w:r>
            <w:r w:rsidR="00B75CAF" w:rsidRPr="007667FE">
              <w:rPr>
                <w:rFonts w:ascii="Arial" w:eastAsia="Calibri" w:hAnsi="Arial" w:cs="Arial"/>
              </w:rPr>
              <w:t xml:space="preserve"> </w:t>
            </w:r>
            <w:r w:rsidR="00B61A39" w:rsidRPr="007667FE">
              <w:rPr>
                <w:rFonts w:ascii="Arial" w:eastAsia="Calibri" w:hAnsi="Arial" w:cs="Arial"/>
              </w:rPr>
              <w:t>can</w:t>
            </w:r>
            <w:r w:rsidR="00B75CAF" w:rsidRPr="007667FE">
              <w:rPr>
                <w:rFonts w:ascii="Arial" w:eastAsia="Calibri" w:hAnsi="Arial" w:cs="Arial"/>
              </w:rPr>
              <w:t xml:space="preserve"> u</w:t>
            </w:r>
            <w:r w:rsidR="00B61A39">
              <w:rPr>
                <w:rFonts w:ascii="Arial" w:eastAsia="Calibri" w:hAnsi="Arial" w:cs="Arial"/>
              </w:rPr>
              <w:t>n</w:t>
            </w:r>
            <w:r w:rsidR="00B75CAF" w:rsidRPr="007667FE">
              <w:rPr>
                <w:rFonts w:ascii="Arial" w:eastAsia="Calibri" w:hAnsi="Arial" w:cs="Arial"/>
              </w:rPr>
              <w:t xml:space="preserve">pick situations and experiences including what’s happened, why it happened and what I would do differently next time. </w:t>
            </w:r>
            <w:r w:rsidR="00E85106">
              <w:rPr>
                <w:rFonts w:ascii="Arial" w:eastAsia="Calibri" w:hAnsi="Arial" w:cs="Arial"/>
              </w:rPr>
              <w:t>Therefore, enabling me to formulate an action plan to achieve my identified learning needs</w:t>
            </w:r>
            <w:r w:rsidR="0072659C">
              <w:rPr>
                <w:rFonts w:ascii="Arial" w:eastAsia="Calibri" w:hAnsi="Arial" w:cs="Arial"/>
              </w:rPr>
              <w:t xml:space="preserve"> (Social Work Skills, 2025)</w:t>
            </w:r>
            <w:r w:rsidR="00E85106">
              <w:rPr>
                <w:rFonts w:ascii="Arial" w:eastAsia="Calibri" w:hAnsi="Arial" w:cs="Arial"/>
              </w:rPr>
              <w:t>.</w:t>
            </w:r>
            <w:r w:rsidR="003A5D77">
              <w:rPr>
                <w:rFonts w:ascii="Arial" w:eastAsia="Calibri" w:hAnsi="Arial" w:cs="Arial"/>
              </w:rPr>
              <w:t xml:space="preserve"> Meaningful supervision is essential for good social work practice</w:t>
            </w:r>
            <w:r w:rsidR="007C6D0F">
              <w:rPr>
                <w:rFonts w:ascii="Arial" w:eastAsia="Calibri" w:hAnsi="Arial" w:cs="Arial"/>
              </w:rPr>
              <w:t>,</w:t>
            </w:r>
            <w:r w:rsidR="003A5D77">
              <w:rPr>
                <w:rFonts w:ascii="Arial" w:eastAsia="Calibri" w:hAnsi="Arial" w:cs="Arial"/>
              </w:rPr>
              <w:t xml:space="preserve"> it is often a fine line between </w:t>
            </w:r>
            <w:r w:rsidR="007C6D0F">
              <w:rPr>
                <w:rFonts w:ascii="Arial" w:eastAsia="Calibri" w:hAnsi="Arial" w:cs="Arial"/>
              </w:rPr>
              <w:t xml:space="preserve">a managerialist approach focusing on performance, leaving little time to explore what is happening in the lives of the families and reflecting on practice to achieve their goals minimising </w:t>
            </w:r>
            <w:r w:rsidR="007C6D0F" w:rsidRPr="00B0319E">
              <w:rPr>
                <w:rFonts w:ascii="Arial" w:eastAsia="Calibri" w:hAnsi="Arial" w:cs="Arial"/>
              </w:rPr>
              <w:t>risk</w:t>
            </w:r>
            <w:r w:rsidR="00B0319E" w:rsidRPr="00B0319E">
              <w:rPr>
                <w:rFonts w:ascii="Arial" w:eastAsia="Calibri" w:hAnsi="Arial" w:cs="Arial"/>
              </w:rPr>
              <w:t xml:space="preserve"> (Munro, 2011). </w:t>
            </w:r>
            <w:r w:rsidR="00B0319E" w:rsidRPr="00B0319E">
              <w:rPr>
                <w:rStyle w:val="A3"/>
                <w:rFonts w:ascii="Arial" w:hAnsi="Arial" w:cs="Arial"/>
                <w:sz w:val="24"/>
                <w:szCs w:val="24"/>
              </w:rPr>
              <w:t xml:space="preserve">Morrison (2005) advocates using Gibbs </w:t>
            </w:r>
            <w:r w:rsidR="00A00149">
              <w:rPr>
                <w:rStyle w:val="A3"/>
                <w:rFonts w:ascii="Arial" w:hAnsi="Arial" w:cs="Arial"/>
                <w:sz w:val="24"/>
                <w:szCs w:val="24"/>
              </w:rPr>
              <w:t>model</w:t>
            </w:r>
            <w:r w:rsidR="00B0319E" w:rsidRPr="00B0319E">
              <w:rPr>
                <w:rStyle w:val="A3"/>
                <w:rFonts w:ascii="Arial" w:hAnsi="Arial" w:cs="Arial"/>
                <w:sz w:val="24"/>
                <w:szCs w:val="24"/>
              </w:rPr>
              <w:t xml:space="preserve"> both in supervision and in practice. </w:t>
            </w:r>
            <w:r w:rsidR="004059B9" w:rsidRPr="00B0319E">
              <w:rPr>
                <w:rFonts w:ascii="Arial" w:eastAsia="Calibri" w:hAnsi="Arial" w:cs="Arial"/>
              </w:rPr>
              <w:t>Supervision</w:t>
            </w:r>
            <w:r w:rsidR="004059B9" w:rsidRPr="007667FE">
              <w:rPr>
                <w:rFonts w:ascii="Arial" w:eastAsia="Calibri" w:hAnsi="Arial" w:cs="Arial"/>
              </w:rPr>
              <w:t xml:space="preserve"> with my manager </w:t>
            </w:r>
            <w:r w:rsidR="00F25632" w:rsidRPr="007667FE">
              <w:rPr>
                <w:rFonts w:ascii="Arial" w:eastAsia="Calibri" w:hAnsi="Arial" w:cs="Arial"/>
              </w:rPr>
              <w:t xml:space="preserve">has </w:t>
            </w:r>
            <w:r w:rsidR="004059B9" w:rsidRPr="007667FE">
              <w:rPr>
                <w:rFonts w:ascii="Arial" w:eastAsia="Calibri" w:hAnsi="Arial" w:cs="Arial"/>
              </w:rPr>
              <w:t>enable</w:t>
            </w:r>
            <w:r w:rsidR="00F25632" w:rsidRPr="007667FE">
              <w:rPr>
                <w:rFonts w:ascii="Arial" w:eastAsia="Calibri" w:hAnsi="Arial" w:cs="Arial"/>
              </w:rPr>
              <w:t>d</w:t>
            </w:r>
            <w:r w:rsidR="004059B9" w:rsidRPr="007667FE">
              <w:rPr>
                <w:rFonts w:ascii="Arial" w:eastAsia="Calibri" w:hAnsi="Arial" w:cs="Arial"/>
              </w:rPr>
              <w:t xml:space="preserve"> me to </w:t>
            </w:r>
            <w:r w:rsidR="00B0319E">
              <w:rPr>
                <w:rFonts w:ascii="Arial" w:eastAsia="Calibri" w:hAnsi="Arial" w:cs="Arial"/>
              </w:rPr>
              <w:t>build on my knowledge and skills, be</w:t>
            </w:r>
            <w:r w:rsidR="004059B9" w:rsidRPr="007667FE">
              <w:rPr>
                <w:rFonts w:ascii="Arial" w:eastAsia="Calibri" w:hAnsi="Arial" w:cs="Arial"/>
              </w:rPr>
              <w:t xml:space="preserve"> accountable</w:t>
            </w:r>
            <w:r w:rsidR="00F43835" w:rsidRPr="007667FE">
              <w:rPr>
                <w:rFonts w:ascii="Arial" w:eastAsia="Calibri" w:hAnsi="Arial" w:cs="Arial"/>
              </w:rPr>
              <w:t xml:space="preserve"> </w:t>
            </w:r>
            <w:r w:rsidR="004059B9" w:rsidRPr="007667FE">
              <w:rPr>
                <w:rFonts w:ascii="Arial" w:eastAsia="Calibri" w:hAnsi="Arial" w:cs="Arial"/>
              </w:rPr>
              <w:t xml:space="preserve">while </w:t>
            </w:r>
            <w:r w:rsidR="00F43835" w:rsidRPr="007667FE">
              <w:rPr>
                <w:rFonts w:ascii="Arial" w:eastAsia="Calibri" w:hAnsi="Arial" w:cs="Arial"/>
              </w:rPr>
              <w:t>reflecting</w:t>
            </w:r>
            <w:r w:rsidR="004059B9" w:rsidRPr="007667FE">
              <w:rPr>
                <w:rFonts w:ascii="Arial" w:eastAsia="Calibri" w:hAnsi="Arial" w:cs="Arial"/>
              </w:rPr>
              <w:t xml:space="preserve"> on my practice</w:t>
            </w:r>
            <w:r w:rsidR="00F43835" w:rsidRPr="007667FE">
              <w:rPr>
                <w:rFonts w:ascii="Arial" w:eastAsia="Calibri" w:hAnsi="Arial" w:cs="Arial"/>
              </w:rPr>
              <w:t xml:space="preserve"> and identifying areas</w:t>
            </w:r>
            <w:r w:rsidR="00B0319E">
              <w:rPr>
                <w:rFonts w:ascii="Arial" w:eastAsia="Calibri" w:hAnsi="Arial" w:cs="Arial"/>
              </w:rPr>
              <w:t xml:space="preserve"> of professional growth</w:t>
            </w:r>
            <w:r w:rsidR="00F43835" w:rsidRPr="007667FE">
              <w:rPr>
                <w:rFonts w:ascii="Arial" w:eastAsia="Calibri" w:hAnsi="Arial" w:cs="Arial"/>
              </w:rPr>
              <w:t xml:space="preserve"> </w:t>
            </w:r>
            <w:r w:rsidR="00B0319E">
              <w:rPr>
                <w:rFonts w:ascii="Arial" w:eastAsia="Calibri" w:hAnsi="Arial" w:cs="Arial"/>
              </w:rPr>
              <w:t>(Social Work Institute, 2025).</w:t>
            </w:r>
          </w:p>
          <w:p w14:paraId="1A83BDC9" w14:textId="77777777" w:rsidR="00B0319E" w:rsidRPr="00703B07" w:rsidRDefault="00B0319E" w:rsidP="003A5D77">
            <w:pPr>
              <w:spacing w:line="360" w:lineRule="auto"/>
              <w:jc w:val="both"/>
              <w:rPr>
                <w:rFonts w:ascii="Arial" w:eastAsia="Calibri" w:hAnsi="Arial" w:cs="Arial"/>
              </w:rPr>
            </w:pPr>
          </w:p>
          <w:p w14:paraId="3446BCF3" w14:textId="5DFB60A4" w:rsidR="00F25632" w:rsidRPr="00B93418" w:rsidRDefault="00B93418" w:rsidP="007667FE">
            <w:pPr>
              <w:spacing w:line="360" w:lineRule="auto"/>
              <w:jc w:val="both"/>
              <w:rPr>
                <w:rFonts w:ascii="Arial" w:hAnsi="Arial" w:cs="Arial"/>
              </w:rPr>
            </w:pPr>
            <w:r w:rsidRPr="00B93418">
              <w:rPr>
                <w:rFonts w:ascii="Arial" w:hAnsi="Arial" w:cs="Arial"/>
              </w:rPr>
              <w:lastRenderedPageBreak/>
              <w:t>Alongside adjusting to the reality that a social worker demands a broad and continually evolving set of knowledge and skills, and it is not expected for me to know everything</w:t>
            </w:r>
            <w:r w:rsidR="00FD61B6" w:rsidRPr="00B93418">
              <w:rPr>
                <w:rFonts w:ascii="Arial" w:hAnsi="Arial" w:cs="Arial"/>
              </w:rPr>
              <w:t xml:space="preserve"> we have </w:t>
            </w:r>
            <w:r w:rsidRPr="00B93418">
              <w:rPr>
                <w:rFonts w:ascii="Arial" w:hAnsi="Arial" w:cs="Arial"/>
              </w:rPr>
              <w:t>identify</w:t>
            </w:r>
            <w:r w:rsidR="00FD61B6" w:rsidRPr="00B93418">
              <w:rPr>
                <w:rFonts w:ascii="Arial" w:hAnsi="Arial" w:cs="Arial"/>
              </w:rPr>
              <w:t xml:space="preserve"> the following learning needs:</w:t>
            </w:r>
          </w:p>
          <w:p w14:paraId="775BC2AF" w14:textId="77777777" w:rsidR="00FD61B6" w:rsidRPr="007667FE" w:rsidRDefault="00FD61B6" w:rsidP="007667FE">
            <w:pPr>
              <w:spacing w:line="360" w:lineRule="auto"/>
              <w:jc w:val="both"/>
              <w:rPr>
                <w:rFonts w:ascii="Arial" w:hAnsi="Arial" w:cs="Arial"/>
              </w:rPr>
            </w:pPr>
          </w:p>
          <w:p w14:paraId="5F8229BD" w14:textId="3D2588F5" w:rsidR="00D91192" w:rsidRDefault="001C15B6" w:rsidP="007667FE">
            <w:pPr>
              <w:spacing w:line="360" w:lineRule="auto"/>
              <w:jc w:val="both"/>
              <w:rPr>
                <w:rFonts w:ascii="Arial" w:hAnsi="Arial" w:cs="Arial"/>
              </w:rPr>
            </w:pPr>
            <w:r>
              <w:rPr>
                <w:rFonts w:ascii="Arial" w:hAnsi="Arial" w:cs="Arial"/>
              </w:rPr>
              <w:t xml:space="preserve">I was able to highlight that since </w:t>
            </w:r>
            <w:r w:rsidR="00A00149">
              <w:rPr>
                <w:rFonts w:ascii="Arial" w:hAnsi="Arial" w:cs="Arial"/>
              </w:rPr>
              <w:t xml:space="preserve">joining </w:t>
            </w:r>
            <w:r w:rsidR="009C6FF0">
              <w:rPr>
                <w:rFonts w:ascii="Arial" w:hAnsi="Arial" w:cs="Arial"/>
              </w:rPr>
              <w:t>the Local Authority</w:t>
            </w:r>
            <w:r>
              <w:rPr>
                <w:rFonts w:ascii="Arial" w:hAnsi="Arial" w:cs="Arial"/>
              </w:rPr>
              <w:t xml:space="preserve"> I had not completed any </w:t>
            </w:r>
            <w:r w:rsidR="003D39E7">
              <w:rPr>
                <w:rFonts w:ascii="Arial" w:hAnsi="Arial" w:cs="Arial"/>
              </w:rPr>
              <w:t>risk 2</w:t>
            </w:r>
            <w:r>
              <w:rPr>
                <w:rFonts w:ascii="Arial" w:hAnsi="Arial" w:cs="Arial"/>
              </w:rPr>
              <w:t xml:space="preserve"> assessment training </w:t>
            </w:r>
            <w:r w:rsidR="009C6FF0">
              <w:rPr>
                <w:rFonts w:ascii="Arial" w:hAnsi="Arial" w:cs="Arial"/>
              </w:rPr>
              <w:t>which is the risk model used for many comprehensive assessments completed. This assessment is often integrated into to the Child Protection processes, as the</w:t>
            </w:r>
            <w:r w:rsidR="009A19BC">
              <w:rPr>
                <w:rFonts w:ascii="Arial" w:hAnsi="Arial" w:cs="Arial"/>
              </w:rPr>
              <w:t xml:space="preserve"> assessment leading to initial Child Protection Conference, it explores many factors</w:t>
            </w:r>
            <w:r w:rsidR="00DD115F">
              <w:rPr>
                <w:rFonts w:ascii="Arial" w:hAnsi="Arial" w:cs="Arial"/>
              </w:rPr>
              <w:t xml:space="preserve"> of </w:t>
            </w:r>
            <w:r w:rsidR="009A19BC" w:rsidRPr="00DD115F">
              <w:rPr>
                <w:rFonts w:ascii="Arial" w:hAnsi="Arial" w:cs="Arial"/>
              </w:rPr>
              <w:t xml:space="preserve">parenting capacity </w:t>
            </w:r>
            <w:r w:rsidR="00DD115F" w:rsidRPr="00DD115F">
              <w:rPr>
                <w:rFonts w:ascii="Arial" w:hAnsi="Arial" w:cs="Arial"/>
              </w:rPr>
              <w:t>t</w:t>
            </w:r>
            <w:r w:rsidR="00DD115F" w:rsidRPr="00DD115F">
              <w:rPr>
                <w:rFonts w:ascii="Arial" w:hAnsi="Arial" w:cs="Arial"/>
                <w:shd w:val="clear" w:color="auto" w:fill="FFFFFF"/>
              </w:rPr>
              <w:t>hat once analysed, provide the basis for the risk assessment</w:t>
            </w:r>
            <w:r w:rsidR="00DD115F">
              <w:rPr>
                <w:rFonts w:ascii="Arial" w:hAnsi="Arial" w:cs="Arial"/>
                <w:shd w:val="clear" w:color="auto" w:fill="FFFFFF"/>
              </w:rPr>
              <w:t xml:space="preserve"> analysing if the child is at risk of harm and devising a plan moving forward</w:t>
            </w:r>
            <w:r w:rsidR="003D39E7">
              <w:rPr>
                <w:rFonts w:ascii="Arial" w:hAnsi="Arial" w:cs="Arial"/>
                <w:shd w:val="clear" w:color="auto" w:fill="FFFFFF"/>
              </w:rPr>
              <w:t>.</w:t>
            </w:r>
            <w:r w:rsidR="003D39E7">
              <w:rPr>
                <w:rFonts w:ascii="Arial" w:hAnsi="Arial" w:cs="Arial"/>
              </w:rPr>
              <w:t xml:space="preserve"> M</w:t>
            </w:r>
            <w:r w:rsidR="00011618">
              <w:rPr>
                <w:rFonts w:ascii="Arial" w:hAnsi="Arial" w:cs="Arial"/>
              </w:rPr>
              <w:t>y mentor agreed that developing in this area would strengthen my assessments</w:t>
            </w:r>
            <w:r w:rsidR="00B61A39">
              <w:rPr>
                <w:rFonts w:ascii="Arial" w:hAnsi="Arial" w:cs="Arial"/>
              </w:rPr>
              <w:t>, therefore</w:t>
            </w:r>
            <w:r w:rsidR="00011618" w:rsidRPr="00011618">
              <w:rPr>
                <w:rFonts w:ascii="Arial" w:eastAsia="Calibri" w:hAnsi="Arial" w:cs="Arial"/>
              </w:rPr>
              <w:t xml:space="preserve"> it was agreed that I would attend the next training opportunity.</w:t>
            </w:r>
          </w:p>
          <w:p w14:paraId="373DA5E6" w14:textId="77777777" w:rsidR="00C73017" w:rsidRPr="007667FE" w:rsidRDefault="00C73017" w:rsidP="007667FE">
            <w:pPr>
              <w:spacing w:line="360" w:lineRule="auto"/>
              <w:jc w:val="both"/>
              <w:rPr>
                <w:rFonts w:ascii="Arial" w:hAnsi="Arial" w:cs="Arial"/>
                <w:b/>
                <w:bCs/>
                <w:u w:val="single"/>
              </w:rPr>
            </w:pPr>
          </w:p>
          <w:p w14:paraId="531246E3" w14:textId="1D21A9B2" w:rsidR="00C73017" w:rsidRPr="007667FE" w:rsidRDefault="00B61A39" w:rsidP="007667FE">
            <w:pPr>
              <w:spacing w:line="360" w:lineRule="auto"/>
              <w:jc w:val="both"/>
              <w:rPr>
                <w:rFonts w:ascii="Arial" w:hAnsi="Arial" w:cs="Arial"/>
              </w:rPr>
            </w:pPr>
            <w:r>
              <w:rPr>
                <w:rFonts w:ascii="Arial" w:hAnsi="Arial" w:cs="Arial"/>
              </w:rPr>
              <w:t xml:space="preserve">One </w:t>
            </w:r>
            <w:r w:rsidR="00F25632" w:rsidRPr="007667FE">
              <w:rPr>
                <w:rFonts w:ascii="Arial" w:hAnsi="Arial" w:cs="Arial"/>
              </w:rPr>
              <w:t xml:space="preserve">of the </w:t>
            </w:r>
            <w:r w:rsidR="00B0319E" w:rsidRPr="007667FE">
              <w:rPr>
                <w:rFonts w:ascii="Arial" w:hAnsi="Arial" w:cs="Arial"/>
              </w:rPr>
              <w:t>assessments</w:t>
            </w:r>
            <w:r w:rsidR="00F25632" w:rsidRPr="007667FE">
              <w:rPr>
                <w:rFonts w:ascii="Arial" w:hAnsi="Arial" w:cs="Arial"/>
              </w:rPr>
              <w:t xml:space="preserve"> </w:t>
            </w:r>
            <w:r w:rsidR="00FE6638">
              <w:rPr>
                <w:rFonts w:ascii="Arial" w:hAnsi="Arial" w:cs="Arial"/>
              </w:rPr>
              <w:t xml:space="preserve">we </w:t>
            </w:r>
            <w:r w:rsidR="003D39E7">
              <w:rPr>
                <w:rFonts w:ascii="Arial" w:hAnsi="Arial" w:cs="Arial"/>
              </w:rPr>
              <w:t xml:space="preserve">occasionally </w:t>
            </w:r>
            <w:r w:rsidR="00F25632" w:rsidRPr="007667FE">
              <w:rPr>
                <w:rFonts w:ascii="Arial" w:hAnsi="Arial" w:cs="Arial"/>
              </w:rPr>
              <w:t>complete is a parenting assessment</w:t>
            </w:r>
            <w:r w:rsidR="003D39E7">
              <w:rPr>
                <w:rFonts w:ascii="Arial" w:hAnsi="Arial" w:cs="Arial"/>
              </w:rPr>
              <w:t xml:space="preserve">, </w:t>
            </w:r>
            <w:r w:rsidR="00E81823">
              <w:rPr>
                <w:rFonts w:ascii="Arial" w:hAnsi="Arial" w:cs="Arial"/>
              </w:rPr>
              <w:t>I am</w:t>
            </w:r>
            <w:r w:rsidR="00F25632" w:rsidRPr="007667FE">
              <w:rPr>
                <w:rFonts w:ascii="Arial" w:hAnsi="Arial" w:cs="Arial"/>
              </w:rPr>
              <w:t xml:space="preserve"> expect</w:t>
            </w:r>
            <w:r w:rsidR="008E3386">
              <w:rPr>
                <w:rFonts w:ascii="Arial" w:hAnsi="Arial" w:cs="Arial"/>
              </w:rPr>
              <w:t>ed</w:t>
            </w:r>
            <w:r w:rsidR="00F25632" w:rsidRPr="007667FE">
              <w:rPr>
                <w:rFonts w:ascii="Arial" w:hAnsi="Arial" w:cs="Arial"/>
              </w:rPr>
              <w:t xml:space="preserve"> to complete this assessment once baby is born and the Local Authority issue care proceedings. Therefore, it is essential that the risks are analysed critically while gathering information from the parent and the professionals they are involved with to enable a clear multiagency input. As this is the first parenting </w:t>
            </w:r>
            <w:r w:rsidR="00E81823" w:rsidRPr="007667FE">
              <w:rPr>
                <w:rFonts w:ascii="Arial" w:hAnsi="Arial" w:cs="Arial"/>
              </w:rPr>
              <w:t>assessment,</w:t>
            </w:r>
            <w:r w:rsidR="00F25632" w:rsidRPr="007667FE">
              <w:rPr>
                <w:rFonts w:ascii="Arial" w:hAnsi="Arial" w:cs="Arial"/>
              </w:rPr>
              <w:t xml:space="preserve"> </w:t>
            </w:r>
            <w:r w:rsidR="00E81823">
              <w:rPr>
                <w:rFonts w:ascii="Arial" w:hAnsi="Arial" w:cs="Arial"/>
              </w:rPr>
              <w:t xml:space="preserve">we discussed the </w:t>
            </w:r>
            <w:r w:rsidR="00F25632" w:rsidRPr="007667FE">
              <w:rPr>
                <w:rFonts w:ascii="Arial" w:hAnsi="Arial" w:cs="Arial"/>
              </w:rPr>
              <w:t>need to increase my knowledge</w:t>
            </w:r>
            <w:r w:rsidR="00E81823">
              <w:rPr>
                <w:rFonts w:ascii="Arial" w:hAnsi="Arial" w:cs="Arial"/>
              </w:rPr>
              <w:t xml:space="preserve"> </w:t>
            </w:r>
            <w:r w:rsidR="003D39E7" w:rsidRPr="007667FE">
              <w:rPr>
                <w:rFonts w:ascii="Arial" w:hAnsi="Arial" w:cs="Arial"/>
              </w:rPr>
              <w:t>to</w:t>
            </w:r>
            <w:r w:rsidR="00F25632" w:rsidRPr="007667FE">
              <w:rPr>
                <w:rFonts w:ascii="Arial" w:hAnsi="Arial" w:cs="Arial"/>
              </w:rPr>
              <w:t xml:space="preserve"> complete </w:t>
            </w:r>
            <w:r w:rsidR="003D39E7">
              <w:rPr>
                <w:rFonts w:ascii="Arial" w:hAnsi="Arial" w:cs="Arial"/>
              </w:rPr>
              <w:t>the</w:t>
            </w:r>
            <w:r w:rsidR="00F25632" w:rsidRPr="007667FE">
              <w:rPr>
                <w:rFonts w:ascii="Arial" w:hAnsi="Arial" w:cs="Arial"/>
              </w:rPr>
              <w:t xml:space="preserve"> parenting assessment.</w:t>
            </w:r>
          </w:p>
          <w:p w14:paraId="1FDA449B" w14:textId="77777777" w:rsidR="004F0E93" w:rsidRDefault="004F0E93" w:rsidP="007667FE">
            <w:pPr>
              <w:spacing w:line="360" w:lineRule="auto"/>
              <w:jc w:val="both"/>
              <w:rPr>
                <w:rFonts w:ascii="Arial" w:hAnsi="Arial" w:cs="Arial"/>
                <w:i/>
                <w:iCs/>
              </w:rPr>
            </w:pPr>
          </w:p>
          <w:p w14:paraId="65DA2DE4" w14:textId="7F3E516C" w:rsidR="00B93418" w:rsidRDefault="00E81823" w:rsidP="007667FE">
            <w:pPr>
              <w:spacing w:line="360" w:lineRule="auto"/>
              <w:jc w:val="both"/>
              <w:rPr>
                <w:rFonts w:ascii="Arial" w:hAnsi="Arial" w:cs="Arial"/>
              </w:rPr>
            </w:pPr>
            <w:r>
              <w:rPr>
                <w:rFonts w:ascii="Arial" w:hAnsi="Arial" w:cs="Arial"/>
              </w:rPr>
              <w:t xml:space="preserve">The </w:t>
            </w:r>
            <w:r w:rsidR="00576275" w:rsidRPr="005C071D">
              <w:rPr>
                <w:rFonts w:ascii="Arial" w:hAnsi="Arial" w:cs="Arial"/>
              </w:rPr>
              <w:t xml:space="preserve">most common assessment undertaken is a Section 47 investigation. In accordance with Section 47 of the Children Act 1989, </w:t>
            </w:r>
            <w:r w:rsidR="005C071D">
              <w:rPr>
                <w:rFonts w:ascii="Arial" w:hAnsi="Arial" w:cs="Arial"/>
              </w:rPr>
              <w:t>t</w:t>
            </w:r>
            <w:r w:rsidR="00576275" w:rsidRPr="005C071D">
              <w:rPr>
                <w:rFonts w:ascii="Arial" w:hAnsi="Arial" w:cs="Arial"/>
              </w:rPr>
              <w:t xml:space="preserve">he Local Authority has a statutory duty to investigate where there is reasonable cause to suspect that a child within its area is suffering, or is likely to suffer, significant harm. </w:t>
            </w:r>
            <w:r w:rsidR="00AC6C2C" w:rsidRPr="005C071D">
              <w:rPr>
                <w:rFonts w:ascii="Arial" w:hAnsi="Arial" w:cs="Arial"/>
              </w:rPr>
              <w:t xml:space="preserve">When completing this assessment, it is a significant aspect is liaising with professionals involved with the family understanding of the child’s situation. </w:t>
            </w:r>
            <w:r w:rsidR="00AC6C2C">
              <w:rPr>
                <w:rFonts w:ascii="Arial" w:hAnsi="Arial" w:cs="Arial"/>
              </w:rPr>
              <w:t>O</w:t>
            </w:r>
            <w:r w:rsidR="005C071D">
              <w:rPr>
                <w:rFonts w:ascii="Arial" w:hAnsi="Arial" w:cs="Arial"/>
              </w:rPr>
              <w:t xml:space="preserve">ften the families circumstances are complex, occasionally with a history of involvement with services or neighbouring </w:t>
            </w:r>
            <w:r w:rsidR="009D6D79">
              <w:rPr>
                <w:rFonts w:ascii="Arial" w:hAnsi="Arial" w:cs="Arial"/>
              </w:rPr>
              <w:t>l</w:t>
            </w:r>
            <w:r w:rsidR="005C071D">
              <w:rPr>
                <w:rFonts w:ascii="Arial" w:hAnsi="Arial" w:cs="Arial"/>
              </w:rPr>
              <w:t xml:space="preserve">ocal </w:t>
            </w:r>
            <w:r w:rsidR="009D6D79">
              <w:rPr>
                <w:rFonts w:ascii="Arial" w:hAnsi="Arial" w:cs="Arial"/>
              </w:rPr>
              <w:t>a</w:t>
            </w:r>
            <w:r w:rsidR="005C071D">
              <w:rPr>
                <w:rFonts w:ascii="Arial" w:hAnsi="Arial" w:cs="Arial"/>
              </w:rPr>
              <w:t>uthorities, targeted services or universal services.</w:t>
            </w:r>
            <w:r w:rsidR="00AC6C2C">
              <w:rPr>
                <w:rFonts w:ascii="Arial" w:hAnsi="Arial" w:cs="Arial"/>
              </w:rPr>
              <w:t xml:space="preserve"> It </w:t>
            </w:r>
            <w:r w:rsidR="00576275" w:rsidRPr="005C071D">
              <w:rPr>
                <w:rFonts w:ascii="Arial" w:hAnsi="Arial" w:cs="Arial"/>
              </w:rPr>
              <w:t xml:space="preserve">is essential that I am able to analyse risk and consider the potential impact this may have on the child’s safety and wellbeing. When completing this </w:t>
            </w:r>
            <w:r w:rsidR="005C071D" w:rsidRPr="005C071D">
              <w:rPr>
                <w:rFonts w:ascii="Arial" w:hAnsi="Arial" w:cs="Arial"/>
              </w:rPr>
              <w:t>assessment,</w:t>
            </w:r>
            <w:r w:rsidR="00576275" w:rsidRPr="005C071D">
              <w:rPr>
                <w:rFonts w:ascii="Arial" w:hAnsi="Arial" w:cs="Arial"/>
              </w:rPr>
              <w:t xml:space="preserve"> it is</w:t>
            </w:r>
            <w:r w:rsidR="005C071D" w:rsidRPr="005C071D">
              <w:rPr>
                <w:rFonts w:ascii="Arial" w:hAnsi="Arial" w:cs="Arial"/>
              </w:rPr>
              <w:t xml:space="preserve"> a</w:t>
            </w:r>
            <w:r w:rsidR="00576275" w:rsidRPr="005C071D">
              <w:rPr>
                <w:rFonts w:ascii="Arial" w:hAnsi="Arial" w:cs="Arial"/>
              </w:rPr>
              <w:t xml:space="preserve"> </w:t>
            </w:r>
            <w:r w:rsidR="005C071D" w:rsidRPr="005C071D">
              <w:rPr>
                <w:rFonts w:ascii="Arial" w:hAnsi="Arial" w:cs="Arial"/>
              </w:rPr>
              <w:t xml:space="preserve">significant aspect is liaising with professionals involved with the family </w:t>
            </w:r>
            <w:r w:rsidR="00576275" w:rsidRPr="005C071D">
              <w:rPr>
                <w:rFonts w:ascii="Arial" w:hAnsi="Arial" w:cs="Arial"/>
              </w:rPr>
              <w:t xml:space="preserve">understanding of the child’s situation. </w:t>
            </w:r>
            <w:r w:rsidR="005C071D" w:rsidRPr="005C071D">
              <w:rPr>
                <w:rFonts w:ascii="Arial" w:hAnsi="Arial" w:cs="Arial"/>
              </w:rPr>
              <w:t xml:space="preserve"> As I have recently transferred to the </w:t>
            </w:r>
            <w:r w:rsidR="009D6D79">
              <w:rPr>
                <w:rFonts w:ascii="Arial" w:hAnsi="Arial" w:cs="Arial"/>
              </w:rPr>
              <w:t>a</w:t>
            </w:r>
            <w:r w:rsidR="005C071D" w:rsidRPr="005C071D">
              <w:rPr>
                <w:rFonts w:ascii="Arial" w:hAnsi="Arial" w:cs="Arial"/>
              </w:rPr>
              <w:t xml:space="preserve">ssessment </w:t>
            </w:r>
            <w:r w:rsidR="009D6D79">
              <w:rPr>
                <w:rFonts w:ascii="Arial" w:hAnsi="Arial" w:cs="Arial"/>
              </w:rPr>
              <w:t>t</w:t>
            </w:r>
            <w:r w:rsidR="005C071D" w:rsidRPr="005C071D">
              <w:rPr>
                <w:rFonts w:ascii="Arial" w:hAnsi="Arial" w:cs="Arial"/>
              </w:rPr>
              <w:t xml:space="preserve">eam we </w:t>
            </w:r>
            <w:r w:rsidR="00576275" w:rsidRPr="005C071D">
              <w:rPr>
                <w:rFonts w:ascii="Arial" w:hAnsi="Arial" w:cs="Arial"/>
              </w:rPr>
              <w:t>acknowledge</w:t>
            </w:r>
            <w:r w:rsidR="00AC6C2C">
              <w:rPr>
                <w:rFonts w:ascii="Arial" w:hAnsi="Arial" w:cs="Arial"/>
              </w:rPr>
              <w:t>d</w:t>
            </w:r>
            <w:r w:rsidR="00576275" w:rsidRPr="005C071D">
              <w:rPr>
                <w:rFonts w:ascii="Arial" w:hAnsi="Arial" w:cs="Arial"/>
              </w:rPr>
              <w:t xml:space="preserve"> the </w:t>
            </w:r>
            <w:r w:rsidR="005C071D" w:rsidRPr="005C071D">
              <w:rPr>
                <w:rFonts w:ascii="Arial" w:hAnsi="Arial" w:cs="Arial"/>
              </w:rPr>
              <w:t>need</w:t>
            </w:r>
            <w:r w:rsidR="00576275" w:rsidRPr="005C071D">
              <w:rPr>
                <w:rFonts w:ascii="Arial" w:hAnsi="Arial" w:cs="Arial"/>
              </w:rPr>
              <w:t xml:space="preserve"> </w:t>
            </w:r>
            <w:r w:rsidR="005C071D" w:rsidRPr="005C071D">
              <w:rPr>
                <w:rFonts w:ascii="Arial" w:hAnsi="Arial" w:cs="Arial"/>
              </w:rPr>
              <w:t>for</w:t>
            </w:r>
            <w:r w:rsidR="00576275" w:rsidRPr="005C071D">
              <w:rPr>
                <w:rFonts w:ascii="Arial" w:hAnsi="Arial" w:cs="Arial"/>
              </w:rPr>
              <w:t xml:space="preserve"> further developing my knowledge and skills in multi-</w:t>
            </w:r>
            <w:r w:rsidR="00576275" w:rsidRPr="005C071D">
              <w:rPr>
                <w:rFonts w:ascii="Arial" w:hAnsi="Arial" w:cs="Arial"/>
              </w:rPr>
              <w:lastRenderedPageBreak/>
              <w:t>agency and multidisciplinary working to strengthen my ability to analyse and manage</w:t>
            </w:r>
            <w:r w:rsidR="00AC6C2C">
              <w:rPr>
                <w:rFonts w:ascii="Arial" w:hAnsi="Arial" w:cs="Arial"/>
              </w:rPr>
              <w:t xml:space="preserve"> any</w:t>
            </w:r>
            <w:r w:rsidR="00576275" w:rsidRPr="005C071D">
              <w:rPr>
                <w:rFonts w:ascii="Arial" w:hAnsi="Arial" w:cs="Arial"/>
              </w:rPr>
              <w:t xml:space="preserve"> risk</w:t>
            </w:r>
            <w:r w:rsidR="00AC6C2C">
              <w:rPr>
                <w:rFonts w:ascii="Arial" w:hAnsi="Arial" w:cs="Arial"/>
              </w:rPr>
              <w:t>s</w:t>
            </w:r>
            <w:r w:rsidR="00576275" w:rsidRPr="005C071D">
              <w:rPr>
                <w:rFonts w:ascii="Arial" w:hAnsi="Arial" w:cs="Arial"/>
              </w:rPr>
              <w:t xml:space="preserve"> effectively within the Section 47 </w:t>
            </w:r>
            <w:r w:rsidR="005C071D" w:rsidRPr="005C071D">
              <w:rPr>
                <w:rFonts w:ascii="Arial" w:hAnsi="Arial" w:cs="Arial"/>
              </w:rPr>
              <w:t xml:space="preserve">process. </w:t>
            </w:r>
          </w:p>
          <w:p w14:paraId="7E3E67F4" w14:textId="07C84E73" w:rsidR="00323D0E" w:rsidRPr="0052619A" w:rsidRDefault="00E81823" w:rsidP="0052619A">
            <w:pPr>
              <w:spacing w:line="360" w:lineRule="auto"/>
              <w:jc w:val="both"/>
              <w:rPr>
                <w:rFonts w:ascii="Arial" w:hAnsi="Arial" w:cs="Arial"/>
                <w:highlight w:val="yellow"/>
              </w:rPr>
            </w:pPr>
            <w:r>
              <w:rPr>
                <w:rFonts w:ascii="Arial" w:hAnsi="Arial" w:cs="Arial"/>
                <w:highlight w:val="yellow"/>
              </w:rPr>
              <w:t>8</w:t>
            </w:r>
            <w:r w:rsidR="003D39E7">
              <w:rPr>
                <w:rFonts w:ascii="Arial" w:hAnsi="Arial" w:cs="Arial"/>
                <w:highlight w:val="yellow"/>
              </w:rPr>
              <w:t>2</w:t>
            </w:r>
            <w:r w:rsidR="00CA24E0">
              <w:rPr>
                <w:rFonts w:ascii="Arial" w:hAnsi="Arial" w:cs="Arial"/>
                <w:highlight w:val="yellow"/>
              </w:rPr>
              <w:t>1</w:t>
            </w:r>
            <w:r w:rsidR="003D39E7">
              <w:rPr>
                <w:rFonts w:ascii="Arial" w:hAnsi="Arial" w:cs="Arial"/>
                <w:highlight w:val="yellow"/>
              </w:rPr>
              <w:t xml:space="preserve"> words</w:t>
            </w:r>
          </w:p>
        </w:tc>
      </w:tr>
    </w:tbl>
    <w:p w14:paraId="6C41EEA0" w14:textId="77777777" w:rsidR="007F63C5" w:rsidRDefault="007F63C5" w:rsidP="004F0E93">
      <w:pPr>
        <w:jc w:val="center"/>
        <w:rPr>
          <w:b/>
          <w:sz w:val="28"/>
          <w:szCs w:val="28"/>
        </w:rPr>
      </w:pPr>
    </w:p>
    <w:p w14:paraId="2E66CE95" w14:textId="77777777" w:rsidR="007F63C5" w:rsidRDefault="007F63C5" w:rsidP="004F0E93">
      <w:pPr>
        <w:jc w:val="center"/>
        <w:rPr>
          <w:b/>
          <w:sz w:val="28"/>
          <w:szCs w:val="28"/>
        </w:rPr>
      </w:pPr>
    </w:p>
    <w:p w14:paraId="325BE1F8" w14:textId="77777777" w:rsidR="007F63C5" w:rsidRDefault="007F63C5" w:rsidP="004F0E93">
      <w:pPr>
        <w:jc w:val="center"/>
        <w:rPr>
          <w:b/>
          <w:sz w:val="28"/>
          <w:szCs w:val="28"/>
        </w:rPr>
      </w:pPr>
    </w:p>
    <w:p w14:paraId="2830B570" w14:textId="77777777" w:rsidR="007F63C5" w:rsidRDefault="007F63C5" w:rsidP="004F0E93">
      <w:pPr>
        <w:jc w:val="center"/>
        <w:rPr>
          <w:b/>
          <w:sz w:val="28"/>
          <w:szCs w:val="28"/>
        </w:rPr>
      </w:pPr>
    </w:p>
    <w:p w14:paraId="5EBD4E32" w14:textId="09F8C881"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64D472C5" w14:textId="77777777" w:rsidR="009C06E0" w:rsidRDefault="009C06E0" w:rsidP="007D148D">
            <w:pPr>
              <w:spacing w:line="360" w:lineRule="auto"/>
              <w:jc w:val="both"/>
            </w:pPr>
          </w:p>
          <w:p w14:paraId="592457D1" w14:textId="0A7A6542" w:rsidR="009C06E0" w:rsidRPr="001F3209" w:rsidRDefault="00C564A3" w:rsidP="007D148D">
            <w:pPr>
              <w:spacing w:line="360" w:lineRule="auto"/>
              <w:jc w:val="both"/>
              <w:rPr>
                <w:rFonts w:ascii="Arial" w:hAnsi="Arial" w:cs="Arial"/>
              </w:rPr>
            </w:pPr>
            <w:r w:rsidRPr="001F3209">
              <w:rPr>
                <w:rFonts w:ascii="Arial" w:hAnsi="Arial" w:cs="Arial"/>
              </w:rPr>
              <w:t xml:space="preserve">I </w:t>
            </w:r>
            <w:r w:rsidR="0036435E" w:rsidRPr="001F3209">
              <w:rPr>
                <w:rFonts w:ascii="Arial" w:hAnsi="Arial" w:cs="Arial"/>
              </w:rPr>
              <w:t xml:space="preserve">believe </w:t>
            </w:r>
            <w:r w:rsidRPr="001F3209">
              <w:rPr>
                <w:rFonts w:ascii="Arial" w:hAnsi="Arial" w:cs="Arial"/>
              </w:rPr>
              <w:t>I</w:t>
            </w:r>
            <w:r w:rsidR="0036435E" w:rsidRPr="001F3209">
              <w:rPr>
                <w:rFonts w:ascii="Arial" w:hAnsi="Arial" w:cs="Arial"/>
              </w:rPr>
              <w:t>’ve</w:t>
            </w:r>
            <w:r w:rsidRPr="001F3209">
              <w:rPr>
                <w:rFonts w:ascii="Arial" w:hAnsi="Arial" w:cs="Arial"/>
              </w:rPr>
              <w:t xml:space="preserve"> developed </w:t>
            </w:r>
            <w:r w:rsidR="0036435E" w:rsidRPr="001F3209">
              <w:rPr>
                <w:rFonts w:ascii="Arial" w:hAnsi="Arial" w:cs="Arial"/>
              </w:rPr>
              <w:t>in</w:t>
            </w:r>
            <w:r w:rsidRPr="001F3209">
              <w:rPr>
                <w:rFonts w:ascii="Arial" w:hAnsi="Arial" w:cs="Arial"/>
              </w:rPr>
              <w:t xml:space="preserve"> confidence</w:t>
            </w:r>
            <w:r w:rsidR="00A050F8" w:rsidRPr="001F3209">
              <w:rPr>
                <w:rFonts w:ascii="Arial" w:hAnsi="Arial" w:cs="Arial"/>
              </w:rPr>
              <w:t>, resilience and practical skills</w:t>
            </w:r>
            <w:r w:rsidR="0036435E" w:rsidRPr="001F3209">
              <w:rPr>
                <w:rFonts w:ascii="Arial" w:hAnsi="Arial" w:cs="Arial"/>
              </w:rPr>
              <w:t xml:space="preserve">. </w:t>
            </w:r>
            <w:r w:rsidR="00343A8F" w:rsidRPr="001F3209">
              <w:rPr>
                <w:rFonts w:ascii="Arial" w:hAnsi="Arial" w:cs="Arial"/>
              </w:rPr>
              <w:t>While using Gibbs reflective model 1988</w:t>
            </w:r>
            <w:r w:rsidR="0036435E" w:rsidRPr="001F3209">
              <w:rPr>
                <w:rFonts w:ascii="Arial" w:hAnsi="Arial" w:cs="Arial"/>
              </w:rPr>
              <w:t>,</w:t>
            </w:r>
            <w:r w:rsidR="00343A8F" w:rsidRPr="001F3209">
              <w:rPr>
                <w:rFonts w:ascii="Arial" w:hAnsi="Arial" w:cs="Arial"/>
              </w:rPr>
              <w:t xml:space="preserve"> </w:t>
            </w:r>
            <w:r w:rsidR="00A050F8" w:rsidRPr="001F3209">
              <w:rPr>
                <w:rFonts w:ascii="Arial" w:hAnsi="Arial" w:cs="Arial"/>
              </w:rPr>
              <w:t xml:space="preserve">which consists of </w:t>
            </w:r>
            <w:r w:rsidR="00343A8F" w:rsidRPr="001F3209">
              <w:rPr>
                <w:rFonts w:ascii="Arial" w:hAnsi="Arial" w:cs="Arial"/>
              </w:rPr>
              <w:t>six stages: description, feelings, evaluation, analysis, conclusion and an action plan (</w:t>
            </w:r>
            <w:r w:rsidR="00343A8F" w:rsidRPr="001F3209">
              <w:rPr>
                <w:rFonts w:ascii="Arial" w:hAnsi="Arial" w:cs="Arial"/>
                <w:shd w:val="clear" w:color="auto" w:fill="FFFFFF"/>
              </w:rPr>
              <w:t>The University of Edinburgh, 2025)</w:t>
            </w:r>
            <w:r w:rsidR="00396B03" w:rsidRPr="001F3209">
              <w:rPr>
                <w:rFonts w:ascii="Arial" w:hAnsi="Arial" w:cs="Arial"/>
                <w:shd w:val="clear" w:color="auto" w:fill="FFFFFF"/>
              </w:rPr>
              <w:t>.</w:t>
            </w:r>
            <w:r w:rsidR="006362B2" w:rsidRPr="001F3209">
              <w:rPr>
                <w:rFonts w:ascii="Arial" w:hAnsi="Arial" w:cs="Arial"/>
                <w:shd w:val="clear" w:color="auto" w:fill="FFFFFF"/>
              </w:rPr>
              <w:t xml:space="preserve">  </w:t>
            </w:r>
            <w:r w:rsidR="006362B2" w:rsidRPr="001F3209">
              <w:rPr>
                <w:rFonts w:ascii="Arial" w:hAnsi="Arial" w:cs="Arial"/>
              </w:rPr>
              <w:t>Freguson</w:t>
            </w:r>
            <w:r w:rsidR="00396B03" w:rsidRPr="001F3209">
              <w:rPr>
                <w:rFonts w:ascii="Arial" w:hAnsi="Arial" w:cs="Arial"/>
              </w:rPr>
              <w:t xml:space="preserve"> (2021)</w:t>
            </w:r>
            <w:r w:rsidR="006362B2" w:rsidRPr="001F3209">
              <w:rPr>
                <w:rFonts w:ascii="Arial" w:hAnsi="Arial" w:cs="Arial"/>
              </w:rPr>
              <w:t xml:space="preserve"> argues</w:t>
            </w:r>
            <w:r w:rsidR="00044AA2">
              <w:rPr>
                <w:rFonts w:ascii="Arial" w:hAnsi="Arial" w:cs="Arial"/>
              </w:rPr>
              <w:t xml:space="preserve"> </w:t>
            </w:r>
            <w:r w:rsidR="006362B2" w:rsidRPr="001F3209">
              <w:rPr>
                <w:rFonts w:ascii="Arial" w:hAnsi="Arial" w:cs="Arial"/>
              </w:rPr>
              <w:t>it is essential that the workplace offers opportunities for social workers to learn through practice</w:t>
            </w:r>
            <w:r w:rsidR="00044AA2">
              <w:rPr>
                <w:rFonts w:ascii="Arial" w:hAnsi="Arial" w:cs="Arial"/>
              </w:rPr>
              <w:t>,</w:t>
            </w:r>
            <w:r w:rsidR="006362B2" w:rsidRPr="001F3209">
              <w:rPr>
                <w:rFonts w:ascii="Arial" w:hAnsi="Arial" w:cs="Arial"/>
              </w:rPr>
              <w:t xml:space="preserve"> balancing informal and self- directed learning.</w:t>
            </w:r>
          </w:p>
          <w:p w14:paraId="1C01101D" w14:textId="77777777" w:rsidR="006362B2" w:rsidRPr="001F3209" w:rsidRDefault="006362B2" w:rsidP="007D148D">
            <w:pPr>
              <w:spacing w:line="360" w:lineRule="auto"/>
              <w:jc w:val="both"/>
              <w:rPr>
                <w:rFonts w:ascii="Arial" w:hAnsi="Arial" w:cs="Arial"/>
                <w:shd w:val="clear" w:color="auto" w:fill="FFFFFF"/>
              </w:rPr>
            </w:pPr>
          </w:p>
          <w:p w14:paraId="3995217E" w14:textId="6BDB9BA5" w:rsidR="00044AA2" w:rsidRPr="00535954" w:rsidRDefault="0018434D" w:rsidP="007D148D">
            <w:pPr>
              <w:spacing w:line="360" w:lineRule="auto"/>
              <w:jc w:val="both"/>
              <w:rPr>
                <w:rFonts w:ascii="Arial" w:hAnsi="Arial" w:cs="Arial"/>
              </w:rPr>
            </w:pPr>
            <w:r w:rsidRPr="001F3209">
              <w:rPr>
                <w:rFonts w:ascii="Arial" w:hAnsi="Arial" w:cs="Arial"/>
                <w:iCs/>
              </w:rPr>
              <w:t>I completed risk 2 training with Bruce Thor</w:t>
            </w:r>
            <w:r w:rsidR="00CB0523">
              <w:rPr>
                <w:rFonts w:ascii="Arial" w:hAnsi="Arial" w:cs="Arial"/>
                <w:iCs/>
              </w:rPr>
              <w:t>nt</w:t>
            </w:r>
            <w:r w:rsidRPr="001F3209">
              <w:rPr>
                <w:rFonts w:ascii="Arial" w:hAnsi="Arial" w:cs="Arial"/>
                <w:iCs/>
              </w:rPr>
              <w:t xml:space="preserve">on, </w:t>
            </w:r>
            <w:r w:rsidR="00044AA2">
              <w:rPr>
                <w:rFonts w:ascii="Arial" w:hAnsi="Arial" w:cs="Arial"/>
                <w:iCs/>
              </w:rPr>
              <w:t xml:space="preserve">which </w:t>
            </w:r>
            <w:r w:rsidRPr="001F3209">
              <w:rPr>
                <w:rFonts w:ascii="Arial" w:hAnsi="Arial" w:cs="Arial"/>
                <w:iCs/>
              </w:rPr>
              <w:t xml:space="preserve">has </w:t>
            </w:r>
            <w:r w:rsidR="00044AA2">
              <w:rPr>
                <w:rFonts w:ascii="Arial" w:hAnsi="Arial" w:cs="Arial"/>
                <w:iCs/>
              </w:rPr>
              <w:t>improved</w:t>
            </w:r>
            <w:r w:rsidRPr="001F3209">
              <w:rPr>
                <w:rFonts w:ascii="Arial" w:hAnsi="Arial" w:cs="Arial"/>
                <w:iCs/>
              </w:rPr>
              <w:t xml:space="preserve"> my confidence when completing assessments, particularly</w:t>
            </w:r>
            <w:r w:rsidRPr="001F3209">
              <w:rPr>
                <w:rFonts w:ascii="Arial" w:hAnsi="Arial" w:cs="Arial"/>
              </w:rPr>
              <w:t xml:space="preserve"> in relation to the decisions I make </w:t>
            </w:r>
            <w:r w:rsidR="0036435E" w:rsidRPr="001F3209">
              <w:rPr>
                <w:rFonts w:ascii="Arial" w:hAnsi="Arial" w:cs="Arial"/>
              </w:rPr>
              <w:t>within</w:t>
            </w:r>
            <w:r w:rsidRPr="001F3209">
              <w:rPr>
                <w:rFonts w:ascii="Arial" w:hAnsi="Arial" w:cs="Arial"/>
              </w:rPr>
              <w:t xml:space="preserve"> the analysi</w:t>
            </w:r>
            <w:r w:rsidR="0036435E" w:rsidRPr="001F3209">
              <w:rPr>
                <w:rFonts w:ascii="Arial" w:hAnsi="Arial" w:cs="Arial"/>
              </w:rPr>
              <w:t>s section</w:t>
            </w:r>
            <w:r w:rsidRPr="001F3209">
              <w:rPr>
                <w:rFonts w:ascii="Arial" w:hAnsi="Arial" w:cs="Arial"/>
              </w:rPr>
              <w:t xml:space="preserve">. I feel more equipped to engage in professional discussions </w:t>
            </w:r>
            <w:r w:rsidRPr="001F3209">
              <w:rPr>
                <w:rFonts w:ascii="Arial" w:hAnsi="Arial" w:cs="Arial"/>
              </w:rPr>
              <w:lastRenderedPageBreak/>
              <w:t xml:space="preserve">about the assessment outcomes, even when faced with </w:t>
            </w:r>
            <w:r w:rsidR="00CB0523">
              <w:rPr>
                <w:rFonts w:ascii="Arial" w:hAnsi="Arial" w:cs="Arial"/>
              </w:rPr>
              <w:t xml:space="preserve">challenging or </w:t>
            </w:r>
            <w:r w:rsidRPr="001F3209">
              <w:rPr>
                <w:rFonts w:ascii="Arial" w:hAnsi="Arial" w:cs="Arial"/>
              </w:rPr>
              <w:t>differing opinions. Prior to undertaking this process, I lacked the confidence to stand by my decisions or articulate them effectively.</w:t>
            </w:r>
            <w:r w:rsidR="001156DC" w:rsidRPr="001F3209">
              <w:rPr>
                <w:rFonts w:ascii="Arial" w:hAnsi="Arial" w:cs="Arial"/>
              </w:rPr>
              <w:t xml:space="preserve"> </w:t>
            </w:r>
            <w:r w:rsidR="00185A08">
              <w:rPr>
                <w:rFonts w:ascii="Arial" w:hAnsi="Arial" w:cs="Arial"/>
              </w:rPr>
              <w:t xml:space="preserve">The </w:t>
            </w:r>
            <w:r w:rsidR="001156DC" w:rsidRPr="001F3209">
              <w:rPr>
                <w:rFonts w:ascii="Arial" w:hAnsi="Arial" w:cs="Arial"/>
              </w:rPr>
              <w:t xml:space="preserve">4x4x4 model in supervision, considers four elements:  experience, reflection, analysis, and action </w:t>
            </w:r>
            <w:r w:rsidR="001156DC" w:rsidRPr="00CB0523">
              <w:rPr>
                <w:rFonts w:ascii="Arial" w:hAnsi="Arial" w:cs="Arial"/>
              </w:rPr>
              <w:t xml:space="preserve">planning, (Morrison, 2005).  </w:t>
            </w:r>
            <w:r w:rsidR="0036435E" w:rsidRPr="00CB0523">
              <w:rPr>
                <w:rFonts w:ascii="Arial" w:hAnsi="Arial" w:cs="Arial"/>
              </w:rPr>
              <w:t>U</w:t>
            </w:r>
            <w:r w:rsidR="001156DC" w:rsidRPr="00CB0523">
              <w:rPr>
                <w:rFonts w:ascii="Arial" w:hAnsi="Arial" w:cs="Arial"/>
              </w:rPr>
              <w:t xml:space="preserve">tilising this model in supervision, I have </w:t>
            </w:r>
            <w:r w:rsidR="00185A08">
              <w:rPr>
                <w:rFonts w:ascii="Arial" w:hAnsi="Arial" w:cs="Arial"/>
              </w:rPr>
              <w:t xml:space="preserve">reflected </w:t>
            </w:r>
            <w:r w:rsidR="001156DC" w:rsidRPr="00CB0523">
              <w:rPr>
                <w:rFonts w:ascii="Arial" w:hAnsi="Arial" w:cs="Arial"/>
              </w:rPr>
              <w:t>on my assessments with my supervisor, obtain</w:t>
            </w:r>
            <w:r w:rsidR="0036435E" w:rsidRPr="00CB0523">
              <w:rPr>
                <w:rFonts w:ascii="Arial" w:hAnsi="Arial" w:cs="Arial"/>
              </w:rPr>
              <w:t>ing</w:t>
            </w:r>
            <w:r w:rsidR="001156DC" w:rsidRPr="00CB0523">
              <w:rPr>
                <w:rFonts w:ascii="Arial" w:hAnsi="Arial" w:cs="Arial"/>
              </w:rPr>
              <w:t xml:space="preserve"> meaningful guidance in relation to managing concerns and the course of action that might be taken (SCIE, 2018).</w:t>
            </w:r>
            <w:r w:rsidR="00C96218" w:rsidRPr="00CB0523">
              <w:rPr>
                <w:rFonts w:ascii="Arial" w:hAnsi="Arial" w:cs="Arial"/>
                <w:shd w:val="clear" w:color="auto" w:fill="FFFFFF"/>
              </w:rPr>
              <w:t xml:space="preserve"> </w:t>
            </w:r>
            <w:r w:rsidR="00535954" w:rsidRPr="001F3209">
              <w:rPr>
                <w:rFonts w:ascii="Arial" w:hAnsi="Arial" w:cs="Arial"/>
              </w:rPr>
              <w:t>I</w:t>
            </w:r>
            <w:r w:rsidR="00535954">
              <w:rPr>
                <w:rFonts w:ascii="Arial" w:hAnsi="Arial" w:cs="Arial"/>
              </w:rPr>
              <w:t xml:space="preserve"> am </w:t>
            </w:r>
            <w:r w:rsidR="00535954" w:rsidRPr="001F3209">
              <w:rPr>
                <w:rFonts w:ascii="Arial" w:hAnsi="Arial" w:cs="Arial"/>
              </w:rPr>
              <w:t xml:space="preserve">more confident communicating with different professionals about my concerns and in obtaining their views.  </w:t>
            </w:r>
            <w:r w:rsidR="00535954" w:rsidRPr="001F3209">
              <w:rPr>
                <w:rFonts w:ascii="Arial" w:hAnsi="Arial" w:cs="Arial"/>
                <w:iCs/>
              </w:rPr>
              <w:t>Within supervision, I’ve identified when working with professionals to inform assessment decision</w:t>
            </w:r>
            <w:r w:rsidR="00535954">
              <w:rPr>
                <w:rFonts w:ascii="Arial" w:hAnsi="Arial" w:cs="Arial"/>
                <w:iCs/>
              </w:rPr>
              <w:t>,</w:t>
            </w:r>
            <w:r w:rsidR="00535954" w:rsidRPr="001F3209">
              <w:rPr>
                <w:rFonts w:ascii="Arial" w:hAnsi="Arial" w:cs="Arial"/>
                <w:iCs/>
              </w:rPr>
              <w:t xml:space="preserve"> it is critical at transfer points such as assessment outcomes and case closures</w:t>
            </w:r>
            <w:r w:rsidR="00535954">
              <w:rPr>
                <w:rFonts w:ascii="Arial" w:hAnsi="Arial" w:cs="Arial"/>
                <w:iCs/>
              </w:rPr>
              <w:t xml:space="preserve"> that we work collaboratively sharing information</w:t>
            </w:r>
            <w:r w:rsidR="00535954" w:rsidRPr="001F3209">
              <w:rPr>
                <w:rFonts w:ascii="Arial" w:hAnsi="Arial" w:cs="Arial"/>
              </w:rPr>
              <w:t xml:space="preserve"> in order to </w:t>
            </w:r>
            <w:r w:rsidR="00535954">
              <w:rPr>
                <w:rFonts w:ascii="Arial" w:hAnsi="Arial" w:cs="Arial"/>
              </w:rPr>
              <w:t>acquire</w:t>
            </w:r>
            <w:r w:rsidR="00535954" w:rsidRPr="001F3209">
              <w:rPr>
                <w:rFonts w:ascii="Arial" w:hAnsi="Arial" w:cs="Arial"/>
              </w:rPr>
              <w:t xml:space="preserve"> a full picture of the chid and their circumstances (</w:t>
            </w:r>
            <w:r w:rsidR="00535954" w:rsidRPr="001F3209">
              <w:rPr>
                <w:rFonts w:ascii="Arial" w:hAnsi="Arial" w:cs="Arial"/>
                <w:iCs/>
              </w:rPr>
              <w:t xml:space="preserve">NSPCC,2025). </w:t>
            </w:r>
            <w:r w:rsidR="00535954">
              <w:rPr>
                <w:rFonts w:ascii="Arial" w:hAnsi="Arial" w:cs="Arial"/>
                <w:iCs/>
              </w:rPr>
              <w:t xml:space="preserve"> </w:t>
            </w:r>
          </w:p>
          <w:p w14:paraId="1A2BED59" w14:textId="77777777" w:rsidR="00044AA2" w:rsidRDefault="00044AA2" w:rsidP="007D148D">
            <w:pPr>
              <w:spacing w:line="360" w:lineRule="auto"/>
              <w:jc w:val="both"/>
              <w:rPr>
                <w:rFonts w:ascii="Arial" w:hAnsi="Arial" w:cs="Arial"/>
                <w:shd w:val="clear" w:color="auto" w:fill="FFFFFF"/>
              </w:rPr>
            </w:pPr>
          </w:p>
          <w:p w14:paraId="260E9905" w14:textId="223D2A4E" w:rsidR="001156DC" w:rsidRPr="001F3209" w:rsidRDefault="00C96218" w:rsidP="007D148D">
            <w:pPr>
              <w:spacing w:line="360" w:lineRule="auto"/>
              <w:jc w:val="both"/>
              <w:rPr>
                <w:rFonts w:ascii="Arial" w:hAnsi="Arial" w:cs="Arial"/>
              </w:rPr>
            </w:pPr>
            <w:r w:rsidRPr="00CB0523">
              <w:rPr>
                <w:rFonts w:ascii="Arial" w:hAnsi="Arial" w:cs="Arial"/>
                <w:shd w:val="clear" w:color="auto" w:fill="FFFFFF"/>
              </w:rPr>
              <w:t xml:space="preserve">The training </w:t>
            </w:r>
            <w:r w:rsidR="00185A08">
              <w:rPr>
                <w:rFonts w:ascii="Arial" w:hAnsi="Arial" w:cs="Arial"/>
                <w:shd w:val="clear" w:color="auto" w:fill="FFFFFF"/>
              </w:rPr>
              <w:t>highlighted the importance</w:t>
            </w:r>
            <w:r w:rsidRPr="00CB0523">
              <w:rPr>
                <w:rFonts w:ascii="Arial" w:hAnsi="Arial" w:cs="Arial"/>
                <w:shd w:val="clear" w:color="auto" w:fill="FFFFFF"/>
              </w:rPr>
              <w:t xml:space="preserve"> of embedding </w:t>
            </w:r>
            <w:r w:rsidRPr="00CB0523">
              <w:rPr>
                <w:rStyle w:val="text-hover"/>
                <w:rFonts w:ascii="Arial" w:hAnsi="Arial" w:cs="Arial"/>
                <w:shd w:val="clear" w:color="auto" w:fill="FFFFFF"/>
              </w:rPr>
              <w:t xml:space="preserve">evidence-based practice </w:t>
            </w:r>
            <w:r w:rsidRPr="00CB0523">
              <w:rPr>
                <w:rStyle w:val="text-hover"/>
                <w:rFonts w:ascii="Arial" w:hAnsi="Arial" w:cs="Arial"/>
              </w:rPr>
              <w:t>to my practice</w:t>
            </w:r>
            <w:r w:rsidR="00CB0523">
              <w:rPr>
                <w:rStyle w:val="text-hover"/>
                <w:rFonts w:ascii="Arial" w:hAnsi="Arial" w:cs="Arial"/>
              </w:rPr>
              <w:t xml:space="preserve">, </w:t>
            </w:r>
            <w:r w:rsidRPr="00CB0523">
              <w:rPr>
                <w:rStyle w:val="text-hover"/>
                <w:rFonts w:ascii="Arial" w:hAnsi="Arial" w:cs="Arial"/>
              </w:rPr>
              <w:t>when analysing and concluding my professional judgement within assessment, t</w:t>
            </w:r>
            <w:r w:rsidRPr="00CB0523">
              <w:rPr>
                <w:rFonts w:ascii="Arial" w:hAnsi="Arial" w:cs="Arial"/>
                <w:shd w:val="clear" w:color="auto" w:fill="FFFFFF"/>
              </w:rPr>
              <w:t>his refers to the use of research findings to inform decision-making processes and interventions</w:t>
            </w:r>
            <w:r w:rsidR="00CB0523" w:rsidRPr="00CB0523">
              <w:rPr>
                <w:rFonts w:ascii="Arial" w:hAnsi="Arial" w:cs="Arial"/>
                <w:shd w:val="clear" w:color="auto" w:fill="FFFFFF"/>
              </w:rPr>
              <w:t>, ensuring that I was accountable for</w:t>
            </w:r>
            <w:r w:rsidR="00185A08">
              <w:rPr>
                <w:rFonts w:ascii="Arial" w:hAnsi="Arial" w:cs="Arial"/>
                <w:shd w:val="clear" w:color="auto" w:fill="FFFFFF"/>
              </w:rPr>
              <w:t xml:space="preserve"> applying</w:t>
            </w:r>
            <w:r w:rsidR="00CB0523" w:rsidRPr="00CB0523">
              <w:rPr>
                <w:rFonts w:ascii="Arial" w:hAnsi="Arial" w:cs="Arial"/>
                <w:shd w:val="clear" w:color="auto" w:fill="FFFFFF"/>
              </w:rPr>
              <w:t xml:space="preserve"> up to date</w:t>
            </w:r>
            <w:r w:rsidR="00185A08">
              <w:rPr>
                <w:rFonts w:ascii="Arial" w:hAnsi="Arial" w:cs="Arial"/>
                <w:shd w:val="clear" w:color="auto" w:fill="FFFFFF"/>
              </w:rPr>
              <w:t xml:space="preserve"> research regarding the</w:t>
            </w:r>
            <w:r w:rsidR="00CB0523" w:rsidRPr="00CB0523">
              <w:rPr>
                <w:rFonts w:ascii="Arial" w:hAnsi="Arial" w:cs="Arial"/>
                <w:shd w:val="clear" w:color="auto" w:fill="FFFFFF"/>
              </w:rPr>
              <w:t xml:space="preserve"> impact risk factors may have on the unborn while in utero</w:t>
            </w:r>
            <w:r w:rsidRPr="00CB0523">
              <w:rPr>
                <w:rFonts w:ascii="Arial" w:hAnsi="Arial" w:cs="Arial"/>
                <w:shd w:val="clear" w:color="auto" w:fill="FFFFFF"/>
              </w:rPr>
              <w:t xml:space="preserve"> (</w:t>
            </w:r>
            <w:r w:rsidR="00CB0523" w:rsidRPr="00CB0523">
              <w:rPr>
                <w:rFonts w:ascii="Arial" w:hAnsi="Arial" w:cs="Arial"/>
                <w:shd w:val="clear" w:color="auto" w:fill="FFFFFF"/>
              </w:rPr>
              <w:t>Social Work Institute, 2025</w:t>
            </w:r>
            <w:r w:rsidRPr="00CB0523">
              <w:rPr>
                <w:rFonts w:ascii="Arial" w:hAnsi="Arial" w:cs="Arial"/>
                <w:shd w:val="clear" w:color="auto" w:fill="FFFFFF"/>
              </w:rPr>
              <w:t>).</w:t>
            </w:r>
            <w:r w:rsidR="00044AA2">
              <w:rPr>
                <w:rFonts w:ascii="Arial" w:hAnsi="Arial" w:cs="Arial"/>
                <w:shd w:val="clear" w:color="auto" w:fill="FFFFFF"/>
              </w:rPr>
              <w:t xml:space="preserve"> An example of this was the impact that domestic abuse has on an unborn while in utero and on a mother while pregnant. </w:t>
            </w:r>
          </w:p>
          <w:p w14:paraId="7833DDA8" w14:textId="77777777" w:rsidR="00BB3C6F" w:rsidRPr="001F3209" w:rsidRDefault="00BB3C6F" w:rsidP="007D148D">
            <w:pPr>
              <w:overflowPunct w:val="0"/>
              <w:autoSpaceDE w:val="0"/>
              <w:autoSpaceDN w:val="0"/>
              <w:adjustRightInd w:val="0"/>
              <w:spacing w:line="360" w:lineRule="auto"/>
              <w:jc w:val="both"/>
              <w:textAlignment w:val="baseline"/>
              <w:rPr>
                <w:rFonts w:ascii="Arial" w:eastAsia="Times New Roman" w:hAnsi="Arial" w:cs="Arial"/>
                <w:b/>
                <w:bCs/>
                <w:u w:val="single"/>
                <w:lang w:eastAsia="en-GB"/>
              </w:rPr>
            </w:pPr>
          </w:p>
          <w:p w14:paraId="2ED3827E" w14:textId="3E7A6E23" w:rsidR="00CD6FCB" w:rsidRPr="00CB0523" w:rsidRDefault="00352FF1" w:rsidP="007D148D">
            <w:pPr>
              <w:spacing w:line="360" w:lineRule="auto"/>
              <w:jc w:val="both"/>
              <w:rPr>
                <w:rFonts w:ascii="Arial" w:hAnsi="Arial" w:cs="Arial"/>
              </w:rPr>
            </w:pPr>
            <w:r w:rsidRPr="001F3209">
              <w:rPr>
                <w:rFonts w:ascii="Arial" w:hAnsi="Arial" w:cs="Arial"/>
                <w:iCs/>
              </w:rPr>
              <w:t xml:space="preserve">I </w:t>
            </w:r>
            <w:r w:rsidR="00D67C98" w:rsidRPr="001F3209">
              <w:rPr>
                <w:rFonts w:ascii="Arial" w:hAnsi="Arial" w:cs="Arial"/>
                <w:iCs/>
              </w:rPr>
              <w:t>frequently apply analysis through comprehensive assessments, care plans and o</w:t>
            </w:r>
            <w:r w:rsidR="004638E2" w:rsidRPr="001F3209">
              <w:rPr>
                <w:rFonts w:ascii="Arial" w:hAnsi="Arial" w:cs="Arial"/>
                <w:iCs/>
              </w:rPr>
              <w:t xml:space="preserve">ccasionally </w:t>
            </w:r>
            <w:r w:rsidR="00D67C98" w:rsidRPr="001F3209">
              <w:rPr>
                <w:rFonts w:ascii="Arial" w:hAnsi="Arial" w:cs="Arial"/>
                <w:iCs/>
              </w:rPr>
              <w:t>we are required to complete a specialised assessment such as a parenting assessment</w:t>
            </w:r>
            <w:r w:rsidR="00D70CE8">
              <w:rPr>
                <w:rFonts w:ascii="Arial" w:hAnsi="Arial" w:cs="Arial"/>
                <w:iCs/>
              </w:rPr>
              <w:t xml:space="preserve">. </w:t>
            </w:r>
            <w:r w:rsidR="007B3DA2" w:rsidRPr="001F3209">
              <w:rPr>
                <w:rFonts w:ascii="Arial" w:hAnsi="Arial" w:cs="Arial"/>
                <w:spacing w:val="7"/>
                <w:shd w:val="clear" w:color="auto" w:fill="FFFFFF"/>
              </w:rPr>
              <w:t xml:space="preserve">Often social workers outline that </w:t>
            </w:r>
            <w:r w:rsidR="00B41DF1" w:rsidRPr="001F3209">
              <w:rPr>
                <w:rFonts w:ascii="Arial" w:hAnsi="Arial" w:cs="Arial"/>
                <w:spacing w:val="7"/>
                <w:shd w:val="clear" w:color="auto" w:fill="FFFFFF"/>
              </w:rPr>
              <w:t>learning</w:t>
            </w:r>
            <w:r w:rsidR="007B3DA2" w:rsidRPr="001F3209">
              <w:rPr>
                <w:rFonts w:ascii="Arial" w:hAnsi="Arial" w:cs="Arial"/>
                <w:spacing w:val="7"/>
                <w:shd w:val="clear" w:color="auto" w:fill="FFFFFF"/>
              </w:rPr>
              <w:t xml:space="preserve"> </w:t>
            </w:r>
            <w:r w:rsidR="00D70CE8" w:rsidRPr="001F3209">
              <w:rPr>
                <w:rFonts w:ascii="Arial" w:hAnsi="Arial" w:cs="Arial"/>
                <w:spacing w:val="7"/>
                <w:shd w:val="clear" w:color="auto" w:fill="FFFFFF"/>
              </w:rPr>
              <w:t>depends on</w:t>
            </w:r>
            <w:r w:rsidR="007B3DA2" w:rsidRPr="001F3209">
              <w:rPr>
                <w:rFonts w:ascii="Arial" w:hAnsi="Arial" w:cs="Arial"/>
                <w:spacing w:val="7"/>
                <w:shd w:val="clear" w:color="auto" w:fill="FFFFFF"/>
              </w:rPr>
              <w:t xml:space="preserve"> </w:t>
            </w:r>
            <w:r w:rsidR="00B41DF1" w:rsidRPr="001F3209">
              <w:rPr>
                <w:rFonts w:ascii="Arial" w:hAnsi="Arial" w:cs="Arial"/>
                <w:spacing w:val="7"/>
                <w:shd w:val="clear" w:color="auto" w:fill="FFFFFF"/>
              </w:rPr>
              <w:t xml:space="preserve">who </w:t>
            </w:r>
            <w:r w:rsidR="007B3DA2" w:rsidRPr="001F3209">
              <w:rPr>
                <w:rFonts w:ascii="Arial" w:hAnsi="Arial" w:cs="Arial"/>
                <w:spacing w:val="7"/>
                <w:shd w:val="clear" w:color="auto" w:fill="FFFFFF"/>
              </w:rPr>
              <w:t xml:space="preserve">you surround yourself with, and the conversations you are willing to get yourself into (Ferguson, 2021). </w:t>
            </w:r>
            <w:r w:rsidR="007B3DA2" w:rsidRPr="001F3209">
              <w:rPr>
                <w:rFonts w:ascii="Arial" w:hAnsi="Arial" w:cs="Arial"/>
              </w:rPr>
              <w:t>The guidance and influence of fellow social workers play a vital role in workplace learning</w:t>
            </w:r>
            <w:r w:rsidR="007B3DA2" w:rsidRPr="001F3209">
              <w:rPr>
                <w:rFonts w:ascii="Arial" w:hAnsi="Arial" w:cs="Arial"/>
                <w:spacing w:val="7"/>
                <w:shd w:val="clear" w:color="auto" w:fill="FFFFFF"/>
              </w:rPr>
              <w:t xml:space="preserve"> (Grant</w:t>
            </w:r>
            <w:r w:rsidR="009D6D79">
              <w:rPr>
                <w:rFonts w:ascii="Arial" w:hAnsi="Arial" w:cs="Arial"/>
                <w:spacing w:val="7"/>
                <w:shd w:val="clear" w:color="auto" w:fill="FFFFFF"/>
              </w:rPr>
              <w:t>, McCulloch and Daly</w:t>
            </w:r>
            <w:r w:rsidR="007B3DA2" w:rsidRPr="001F3209">
              <w:rPr>
                <w:rFonts w:ascii="Arial" w:hAnsi="Arial" w:cs="Arial"/>
                <w:spacing w:val="7"/>
                <w:shd w:val="clear" w:color="auto" w:fill="FFFFFF"/>
              </w:rPr>
              <w:t>, 2020)</w:t>
            </w:r>
            <w:r w:rsidR="007B3DA2" w:rsidRPr="001F3209">
              <w:rPr>
                <w:rFonts w:ascii="Arial" w:hAnsi="Arial" w:cs="Arial"/>
              </w:rPr>
              <w:t xml:space="preserve">. I’ve been fortunate to learn from more experienced colleagues, including shadowing the parenting assessment sessions, for practical guidance around information gathering and reading additional parenting assessments and the completed parenting assessment from the information gathered. </w:t>
            </w:r>
            <w:r w:rsidR="00535954">
              <w:rPr>
                <w:rFonts w:ascii="Arial" w:hAnsi="Arial" w:cs="Arial"/>
              </w:rPr>
              <w:t>In addition to i</w:t>
            </w:r>
            <w:r w:rsidR="00535954" w:rsidRPr="00C96218">
              <w:rPr>
                <w:rFonts w:ascii="Arial" w:hAnsi="Arial" w:cs="Arial"/>
              </w:rPr>
              <w:t xml:space="preserve">ndependent research and reading </w:t>
            </w:r>
            <w:r w:rsidR="00535954">
              <w:rPr>
                <w:rFonts w:ascii="Arial" w:hAnsi="Arial" w:cs="Arial"/>
              </w:rPr>
              <w:t xml:space="preserve">which has widened my knowledge and </w:t>
            </w:r>
            <w:r w:rsidR="00535954" w:rsidRPr="00C96218">
              <w:rPr>
                <w:rFonts w:ascii="Arial" w:hAnsi="Arial" w:cs="Arial"/>
              </w:rPr>
              <w:t xml:space="preserve">enhance </w:t>
            </w:r>
            <w:r w:rsidR="00535954">
              <w:rPr>
                <w:rFonts w:ascii="Arial" w:hAnsi="Arial" w:cs="Arial"/>
              </w:rPr>
              <w:t xml:space="preserve">my knowledge and utilising tools and resources developed to assist gathering of </w:t>
            </w:r>
            <w:r w:rsidR="00535954">
              <w:rPr>
                <w:rFonts w:ascii="Arial" w:hAnsi="Arial" w:cs="Arial"/>
              </w:rPr>
              <w:lastRenderedPageBreak/>
              <w:t>information to inform my</w:t>
            </w:r>
            <w:r w:rsidR="00535954" w:rsidRPr="00C96218">
              <w:rPr>
                <w:rFonts w:ascii="Arial" w:hAnsi="Arial" w:cs="Arial"/>
              </w:rPr>
              <w:t xml:space="preserve"> professional judgement</w:t>
            </w:r>
            <w:r w:rsidR="00535954">
              <w:rPr>
                <w:rFonts w:ascii="Arial" w:hAnsi="Arial" w:cs="Arial"/>
              </w:rPr>
              <w:t xml:space="preserve">. </w:t>
            </w:r>
            <w:r w:rsidR="007B3DA2" w:rsidRPr="001F3209">
              <w:rPr>
                <w:rFonts w:ascii="Arial" w:hAnsi="Arial" w:cs="Arial"/>
              </w:rPr>
              <w:t>I believe the support and shared expertise will enable me to produce high-quality assessments going forward</w:t>
            </w:r>
            <w:r w:rsidR="00D70CE8">
              <w:rPr>
                <w:rFonts w:ascii="Arial" w:hAnsi="Arial" w:cs="Arial"/>
              </w:rPr>
              <w:t>.</w:t>
            </w:r>
            <w:r w:rsidR="00044AA2">
              <w:rPr>
                <w:rFonts w:ascii="Arial" w:hAnsi="Arial" w:cs="Arial"/>
              </w:rPr>
              <w:t xml:space="preserve"> </w:t>
            </w:r>
          </w:p>
          <w:p w14:paraId="5D045611" w14:textId="77777777" w:rsidR="0036435E" w:rsidRPr="001F3209" w:rsidRDefault="0036435E" w:rsidP="007D148D">
            <w:pPr>
              <w:spacing w:line="360" w:lineRule="auto"/>
              <w:jc w:val="both"/>
              <w:rPr>
                <w:rFonts w:ascii="Arial" w:hAnsi="Arial" w:cs="Arial"/>
              </w:rPr>
            </w:pPr>
          </w:p>
          <w:p w14:paraId="044D16E5" w14:textId="0544BCE2" w:rsidR="00B0319E" w:rsidRPr="001F3209" w:rsidRDefault="00D67C98" w:rsidP="007D148D">
            <w:pPr>
              <w:spacing w:line="360" w:lineRule="auto"/>
              <w:jc w:val="both"/>
              <w:rPr>
                <w:rFonts w:ascii="Arial" w:hAnsi="Arial" w:cs="Arial"/>
                <w:i/>
              </w:rPr>
            </w:pPr>
            <w:r w:rsidRPr="001F3209">
              <w:rPr>
                <w:rFonts w:ascii="Arial" w:hAnsi="Arial" w:cs="Arial"/>
              </w:rPr>
              <w:t>I have applying professional judgement within complex situations relating to safeguarding.</w:t>
            </w:r>
            <w:r w:rsidR="00177EAD" w:rsidRPr="001F3209">
              <w:rPr>
                <w:rFonts w:ascii="Arial" w:hAnsi="Arial" w:cs="Arial"/>
              </w:rPr>
              <w:t xml:space="preserve"> </w:t>
            </w:r>
            <w:r w:rsidRPr="001F3209">
              <w:rPr>
                <w:rFonts w:ascii="Arial" w:hAnsi="Arial" w:cs="Arial"/>
                <w:iCs/>
              </w:rPr>
              <w:t xml:space="preserve">I have been fortunate to complete </w:t>
            </w:r>
            <w:r w:rsidR="00177EAD" w:rsidRPr="001F3209">
              <w:rPr>
                <w:rFonts w:ascii="Arial" w:hAnsi="Arial" w:cs="Arial"/>
                <w:iCs/>
              </w:rPr>
              <w:t xml:space="preserve">a 5 day </w:t>
            </w:r>
            <w:r w:rsidRPr="001F3209">
              <w:rPr>
                <w:rFonts w:ascii="Arial" w:hAnsi="Arial" w:cs="Arial"/>
                <w:iCs/>
              </w:rPr>
              <w:t>A</w:t>
            </w:r>
            <w:r w:rsidR="005906DA" w:rsidRPr="001F3209">
              <w:rPr>
                <w:rFonts w:ascii="Arial" w:hAnsi="Arial" w:cs="Arial"/>
                <w:iCs/>
              </w:rPr>
              <w:t xml:space="preserve">chieving </w:t>
            </w:r>
            <w:r w:rsidRPr="001F3209">
              <w:rPr>
                <w:rFonts w:ascii="Arial" w:hAnsi="Arial" w:cs="Arial"/>
                <w:iCs/>
              </w:rPr>
              <w:t>B</w:t>
            </w:r>
            <w:r w:rsidR="005906DA" w:rsidRPr="001F3209">
              <w:rPr>
                <w:rFonts w:ascii="Arial" w:hAnsi="Arial" w:cs="Arial"/>
                <w:iCs/>
              </w:rPr>
              <w:t xml:space="preserve">est </w:t>
            </w:r>
            <w:r w:rsidRPr="001F3209">
              <w:rPr>
                <w:rFonts w:ascii="Arial" w:hAnsi="Arial" w:cs="Arial"/>
                <w:iCs/>
              </w:rPr>
              <w:t>E</w:t>
            </w:r>
            <w:r w:rsidR="005906DA" w:rsidRPr="001F3209">
              <w:rPr>
                <w:rFonts w:ascii="Arial" w:hAnsi="Arial" w:cs="Arial"/>
                <w:iCs/>
              </w:rPr>
              <w:t>vidence</w:t>
            </w:r>
            <w:r w:rsidRPr="001F3209">
              <w:rPr>
                <w:rFonts w:ascii="Arial" w:hAnsi="Arial" w:cs="Arial"/>
                <w:iCs/>
              </w:rPr>
              <w:t xml:space="preserve"> training</w:t>
            </w:r>
            <w:r w:rsidR="005906DA" w:rsidRPr="001F3209">
              <w:rPr>
                <w:rFonts w:ascii="Arial" w:hAnsi="Arial" w:cs="Arial"/>
                <w:iCs/>
              </w:rPr>
              <w:t xml:space="preserve"> on </w:t>
            </w:r>
            <w:r w:rsidR="00177EAD" w:rsidRPr="001F3209">
              <w:rPr>
                <w:rFonts w:ascii="Arial" w:hAnsi="Arial" w:cs="Arial"/>
                <w:iCs/>
              </w:rPr>
              <w:t xml:space="preserve">30/06/2205 </w:t>
            </w:r>
            <w:r w:rsidRPr="001F3209">
              <w:rPr>
                <w:rFonts w:ascii="Arial" w:hAnsi="Arial" w:cs="Arial"/>
                <w:iCs/>
              </w:rPr>
              <w:t>which support</w:t>
            </w:r>
            <w:r w:rsidR="00177EAD" w:rsidRPr="001F3209">
              <w:rPr>
                <w:rFonts w:ascii="Arial" w:hAnsi="Arial" w:cs="Arial"/>
                <w:iCs/>
              </w:rPr>
              <w:t>ed</w:t>
            </w:r>
            <w:r w:rsidRPr="001F3209">
              <w:rPr>
                <w:rFonts w:ascii="Arial" w:hAnsi="Arial" w:cs="Arial"/>
                <w:iCs/>
              </w:rPr>
              <w:t xml:space="preserve"> my development</w:t>
            </w:r>
            <w:r w:rsidR="005906DA" w:rsidRPr="001F3209">
              <w:rPr>
                <w:rFonts w:ascii="Arial" w:hAnsi="Arial" w:cs="Arial"/>
                <w:iCs/>
              </w:rPr>
              <w:t xml:space="preserve"> significantly</w:t>
            </w:r>
            <w:r w:rsidR="00177EAD" w:rsidRPr="001F3209">
              <w:rPr>
                <w:rFonts w:ascii="Arial" w:hAnsi="Arial" w:cs="Arial"/>
                <w:iCs/>
              </w:rPr>
              <w:t xml:space="preserve">. </w:t>
            </w:r>
            <w:r w:rsidR="008E18A5" w:rsidRPr="001F3209">
              <w:rPr>
                <w:rFonts w:ascii="Arial" w:hAnsi="Arial" w:cs="Arial"/>
                <w:iCs/>
              </w:rPr>
              <w:t>In practice social workers often hav</w:t>
            </w:r>
            <w:r w:rsidR="005906DA" w:rsidRPr="001F3209">
              <w:rPr>
                <w:rFonts w:ascii="Arial" w:hAnsi="Arial" w:cs="Arial"/>
                <w:iCs/>
              </w:rPr>
              <w:t xml:space="preserve">e to reflect in action which includes thinking critically and adjusting your approach. This training has encouraged me to be more confident when faced with individuals who may become challenging or if something </w:t>
            </w:r>
            <w:r w:rsidR="0036435E" w:rsidRPr="001F3209">
              <w:rPr>
                <w:rFonts w:ascii="Arial" w:hAnsi="Arial" w:cs="Arial"/>
                <w:iCs/>
              </w:rPr>
              <w:t>personal and significant has been shared</w:t>
            </w:r>
            <w:r w:rsidR="007D148D">
              <w:rPr>
                <w:rFonts w:ascii="Arial" w:hAnsi="Arial" w:cs="Arial"/>
                <w:iCs/>
              </w:rPr>
              <w:t xml:space="preserve"> based on my professional judgement</w:t>
            </w:r>
            <w:r w:rsidR="0036435E" w:rsidRPr="001F3209">
              <w:rPr>
                <w:rFonts w:ascii="Arial" w:hAnsi="Arial" w:cs="Arial"/>
                <w:iCs/>
              </w:rPr>
              <w:t xml:space="preserve"> which</w:t>
            </w:r>
            <w:r w:rsidR="007D148D">
              <w:rPr>
                <w:rFonts w:ascii="Arial" w:hAnsi="Arial" w:cs="Arial"/>
                <w:iCs/>
              </w:rPr>
              <w:t xml:space="preserve"> may</w:t>
            </w:r>
            <w:r w:rsidR="0036435E" w:rsidRPr="001F3209">
              <w:rPr>
                <w:rFonts w:ascii="Arial" w:hAnsi="Arial" w:cs="Arial"/>
                <w:iCs/>
              </w:rPr>
              <w:t xml:space="preserve"> triggers the </w:t>
            </w:r>
            <w:r w:rsidR="001F3209" w:rsidRPr="001F3209">
              <w:rPr>
                <w:rFonts w:ascii="Arial" w:hAnsi="Arial" w:cs="Arial"/>
                <w:iCs/>
              </w:rPr>
              <w:t>individuals’</w:t>
            </w:r>
            <w:r w:rsidR="0036435E" w:rsidRPr="001F3209">
              <w:rPr>
                <w:rFonts w:ascii="Arial" w:hAnsi="Arial" w:cs="Arial"/>
                <w:iCs/>
              </w:rPr>
              <w:t xml:space="preserve"> emotions whether that be anger, upset or sadness.</w:t>
            </w:r>
            <w:r w:rsidR="00535954">
              <w:rPr>
                <w:rFonts w:ascii="Arial" w:hAnsi="Arial" w:cs="Arial"/>
                <w:iCs/>
              </w:rPr>
              <w:t xml:space="preserve"> </w:t>
            </w:r>
          </w:p>
          <w:p w14:paraId="757F6102" w14:textId="77777777" w:rsidR="00177EAD" w:rsidRPr="001F3209" w:rsidRDefault="00177EAD" w:rsidP="007D148D">
            <w:pPr>
              <w:spacing w:line="360" w:lineRule="auto"/>
              <w:jc w:val="both"/>
              <w:rPr>
                <w:rFonts w:ascii="Arial" w:hAnsi="Arial" w:cs="Arial"/>
                <w:spacing w:val="7"/>
                <w:shd w:val="clear" w:color="auto" w:fill="FFFFFF"/>
              </w:rPr>
            </w:pPr>
          </w:p>
          <w:p w14:paraId="5E6ECD40" w14:textId="6BB12F3E" w:rsidR="0047638D" w:rsidRDefault="0047638D" w:rsidP="007D148D">
            <w:pPr>
              <w:spacing w:line="360" w:lineRule="auto"/>
              <w:jc w:val="both"/>
              <w:textAlignment w:val="center"/>
              <w:rPr>
                <w:rFonts w:ascii="Arial" w:eastAsia="Times New Roman" w:hAnsi="Arial" w:cs="Arial"/>
                <w:lang w:val="en" w:eastAsia="en-GB"/>
              </w:rPr>
            </w:pPr>
            <w:r w:rsidRPr="007D148D">
              <w:rPr>
                <w:rFonts w:ascii="Arial" w:hAnsi="Arial" w:cs="Arial"/>
                <w:spacing w:val="7"/>
                <w:shd w:val="clear" w:color="auto" w:fill="FFFFFF"/>
              </w:rPr>
              <w:t>Within supervision with my mentor, we discussed the need to further develop my skills in relation to my own emotional intelligence, a course was running “</w:t>
            </w:r>
            <w:r w:rsidRPr="007D148D">
              <w:rPr>
                <w:rFonts w:ascii="Arial" w:hAnsi="Arial" w:cs="Arial"/>
                <w:lang w:val="en" w:eastAsia="en-GB"/>
              </w:rPr>
              <w:t>Secondary and Vicarious Trauma”, unfortunately</w:t>
            </w:r>
            <w:r w:rsidRPr="001F3209">
              <w:rPr>
                <w:rFonts w:ascii="Arial" w:hAnsi="Arial" w:cs="Arial"/>
                <w:lang w:val="en" w:eastAsia="en-GB"/>
              </w:rPr>
              <w:t xml:space="preserve"> this was full, and I was placed on the waiting list. This course aimed not only to develop an u</w:t>
            </w:r>
            <w:r w:rsidRPr="001F3209">
              <w:rPr>
                <w:rFonts w:ascii="Arial" w:eastAsia="Times New Roman" w:hAnsi="Arial" w:cs="Arial"/>
                <w:lang w:val="en" w:eastAsia="en-GB"/>
              </w:rPr>
              <w:t>nderstand secondary and vicarious trauma, but knowledge of how we responses to overwhelming stress. Alongside recognising signs in yourself and in colleagues and respond appropriately. The most significant part of the course for me would have been learning the importance of building my own capacity to move through stress responses when working with traumatized people, identifying my own stress triggers and coping mechanisms and exploring practical tools to use day to day. We discussed how this course would benefit myself, the people I work alongside and then families and therefore, I have explored if an additional date can be arranged.</w:t>
            </w:r>
          </w:p>
          <w:p w14:paraId="2C542541" w14:textId="77777777" w:rsidR="007D148D" w:rsidRPr="007D148D" w:rsidRDefault="007D148D" w:rsidP="007D148D">
            <w:pPr>
              <w:spacing w:line="360" w:lineRule="auto"/>
              <w:jc w:val="both"/>
              <w:textAlignment w:val="center"/>
              <w:rPr>
                <w:rFonts w:ascii="Arial" w:eastAsia="Times New Roman" w:hAnsi="Arial" w:cs="Arial"/>
                <w:b/>
                <w:bCs/>
                <w:color w:val="002060"/>
                <w:lang w:val="en" w:eastAsia="en-GB"/>
              </w:rPr>
            </w:pPr>
          </w:p>
          <w:p w14:paraId="20CD67DE" w14:textId="34C98427" w:rsidR="00CD6FCB" w:rsidRPr="001F3209" w:rsidRDefault="007D148D" w:rsidP="002D6B34">
            <w:pPr>
              <w:jc w:val="both"/>
              <w:rPr>
                <w:rFonts w:ascii="Arial" w:hAnsi="Arial" w:cs="Arial"/>
                <w:spacing w:val="7"/>
                <w:shd w:val="clear" w:color="auto" w:fill="FFFFFF"/>
              </w:rPr>
            </w:pPr>
            <w:r>
              <w:rPr>
                <w:rFonts w:ascii="Arial" w:hAnsi="Arial" w:cs="Arial"/>
                <w:spacing w:val="7"/>
                <w:highlight w:val="yellow"/>
                <w:shd w:val="clear" w:color="auto" w:fill="FFFFFF"/>
              </w:rPr>
              <w:t>715</w:t>
            </w:r>
            <w:r w:rsidR="001F3209" w:rsidRPr="001F3209">
              <w:rPr>
                <w:rFonts w:ascii="Arial" w:hAnsi="Arial" w:cs="Arial"/>
                <w:spacing w:val="7"/>
                <w:highlight w:val="yellow"/>
                <w:shd w:val="clear" w:color="auto" w:fill="FFFFFF"/>
              </w:rPr>
              <w:t xml:space="preserve"> words</w:t>
            </w:r>
            <w:r w:rsidR="001F3209" w:rsidRPr="001F3209">
              <w:rPr>
                <w:rFonts w:ascii="Arial" w:hAnsi="Arial" w:cs="Arial"/>
                <w:spacing w:val="7"/>
                <w:shd w:val="clear" w:color="auto" w:fill="FFFFFF"/>
              </w:rPr>
              <w:t xml:space="preserve"> </w:t>
            </w:r>
          </w:p>
          <w:p w14:paraId="72AD20C7" w14:textId="77777777" w:rsidR="00274E1C" w:rsidRDefault="00274E1C" w:rsidP="002D6B34">
            <w:pPr>
              <w:jc w:val="both"/>
              <w:rPr>
                <w:i/>
              </w:rPr>
            </w:pPr>
          </w:p>
          <w:p w14:paraId="52CD0E3E" w14:textId="74832690" w:rsidR="00B0319E" w:rsidRPr="008B28E7" w:rsidRDefault="00B0319E" w:rsidP="00724C06">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3842D39" w14:textId="77777777" w:rsidR="00515AA1" w:rsidRPr="007C6082" w:rsidRDefault="00515AA1" w:rsidP="002D6B34">
            <w:pPr>
              <w:jc w:val="both"/>
              <w:rPr>
                <w:rStyle w:val="apple-converted-space"/>
                <w:rFonts w:cstheme="minorHAnsi"/>
                <w:color w:val="000000"/>
              </w:rPr>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56C8DA06" w:rsidR="00C0499C" w:rsidRDefault="00C564A3" w:rsidP="002D6B34">
            <w:pPr>
              <w:jc w:val="both"/>
              <w:rPr>
                <w:i/>
              </w:rPr>
            </w:pPr>
            <w:r w:rsidRPr="00C0499C">
              <w:rPr>
                <w:i/>
              </w:rPr>
              <w:t>Total task 1 part b 750 words (+/- 10%: include your actual word count at the end of each section).</w:t>
            </w:r>
            <w:r>
              <w:rPr>
                <w:i/>
              </w:rPr>
              <w:t xml:space="preserve"> </w:t>
            </w:r>
          </w:p>
          <w:p w14:paraId="67B72C69" w14:textId="77777777" w:rsidR="00111F77" w:rsidRPr="00C0499C" w:rsidRDefault="00111F77" w:rsidP="002D6B34">
            <w:pPr>
              <w:jc w:val="both"/>
            </w:pPr>
          </w:p>
          <w:p w14:paraId="1E32B3E5" w14:textId="6749A0B4" w:rsidR="00BA1949" w:rsidRDefault="00BA1949" w:rsidP="0073476E">
            <w:pPr>
              <w:spacing w:line="360" w:lineRule="auto"/>
              <w:jc w:val="both"/>
              <w:rPr>
                <w:rFonts w:ascii="Arial" w:hAnsi="Arial" w:cs="Arial"/>
              </w:rPr>
            </w:pPr>
            <w:r w:rsidRPr="00BA1949">
              <w:rPr>
                <w:rFonts w:ascii="Arial" w:hAnsi="Arial" w:cs="Arial"/>
              </w:rPr>
              <w:t>Feedback has played a pivotal role in my development as a practitioner, highlighting my strengths and areas for improvement</w:t>
            </w:r>
            <w:r w:rsidR="00496919">
              <w:rPr>
                <w:rFonts w:ascii="Arial" w:hAnsi="Arial" w:cs="Arial"/>
              </w:rPr>
              <w:t>.</w:t>
            </w:r>
            <w:r w:rsidRPr="00BA1949">
              <w:rPr>
                <w:rFonts w:ascii="Arial" w:hAnsi="Arial" w:cs="Arial"/>
              </w:rPr>
              <w:t xml:space="preserve"> It has been acknowledged that I demonstrate the ability to establish strong, trusting relationships with families, which underscores the importance of empathy, effective communication, and the creation of a safe and supportive environment for individuals to share their experiences. </w:t>
            </w:r>
            <w:r w:rsidR="00496919">
              <w:rPr>
                <w:rFonts w:ascii="Arial" w:hAnsi="Arial" w:cs="Arial"/>
              </w:rPr>
              <w:t xml:space="preserve">I have </w:t>
            </w:r>
            <w:r w:rsidRPr="00BA1949">
              <w:rPr>
                <w:rFonts w:ascii="Arial" w:hAnsi="Arial" w:cs="Arial"/>
              </w:rPr>
              <w:t xml:space="preserve">reflection on my daily practice, I will ensure that professional boundaries are clearly established and maintained in accordance with the </w:t>
            </w:r>
            <w:r w:rsidRPr="00BA1949">
              <w:rPr>
                <w:rStyle w:val="Emphasis"/>
                <w:rFonts w:ascii="Arial" w:hAnsi="Arial" w:cs="Arial"/>
              </w:rPr>
              <w:t>Code of Professional Practice for Social Care</w:t>
            </w:r>
            <w:r w:rsidRPr="00BA1949">
              <w:rPr>
                <w:rFonts w:ascii="Arial" w:hAnsi="Arial" w:cs="Arial"/>
              </w:rPr>
              <w:t xml:space="preserve"> (Social Care Wales, 2017). I will continue to integrate feedback into my professional development</w:t>
            </w:r>
            <w:r w:rsidR="00A00149">
              <w:rPr>
                <w:rFonts w:ascii="Arial" w:hAnsi="Arial" w:cs="Arial"/>
              </w:rPr>
              <w:t xml:space="preserve">, </w:t>
            </w:r>
            <w:r w:rsidRPr="00BA1949">
              <w:rPr>
                <w:rFonts w:ascii="Arial" w:hAnsi="Arial" w:cs="Arial"/>
              </w:rPr>
              <w:t>seek</w:t>
            </w:r>
            <w:r w:rsidR="00A00149">
              <w:rPr>
                <w:rFonts w:ascii="Arial" w:hAnsi="Arial" w:cs="Arial"/>
              </w:rPr>
              <w:t>ing</w:t>
            </w:r>
            <w:r w:rsidRPr="00BA1949">
              <w:rPr>
                <w:rFonts w:ascii="Arial" w:hAnsi="Arial" w:cs="Arial"/>
              </w:rPr>
              <w:t xml:space="preserve"> appropriate advice and guidance when necessary.</w:t>
            </w:r>
          </w:p>
          <w:p w14:paraId="27C292A3" w14:textId="77777777" w:rsidR="00496919" w:rsidRDefault="00496919" w:rsidP="0073476E">
            <w:pPr>
              <w:spacing w:line="360" w:lineRule="auto"/>
              <w:jc w:val="both"/>
              <w:rPr>
                <w:rFonts w:ascii="Arial" w:hAnsi="Arial" w:cs="Arial"/>
              </w:rPr>
            </w:pPr>
          </w:p>
          <w:p w14:paraId="1B9724D3" w14:textId="1E2B20BB" w:rsidR="002C6452" w:rsidRPr="0094636F" w:rsidRDefault="0094636F" w:rsidP="0073476E">
            <w:pPr>
              <w:spacing w:line="360" w:lineRule="auto"/>
              <w:jc w:val="both"/>
              <w:rPr>
                <w:rFonts w:ascii="Arial" w:hAnsi="Arial" w:cs="Arial"/>
                <w:b/>
                <w:bCs/>
                <w:iCs/>
              </w:rPr>
            </w:pPr>
            <w:r w:rsidRPr="00A15ED7">
              <w:rPr>
                <w:rFonts w:ascii="Arial" w:hAnsi="Arial" w:cs="Arial"/>
                <w:b/>
                <w:bCs/>
                <w:iCs/>
                <w:highlight w:val="yellow"/>
              </w:rPr>
              <w:t>1</w:t>
            </w:r>
            <w:r w:rsidR="00A00149">
              <w:rPr>
                <w:rFonts w:ascii="Arial" w:hAnsi="Arial" w:cs="Arial"/>
                <w:b/>
                <w:bCs/>
                <w:iCs/>
                <w:highlight w:val="yellow"/>
              </w:rPr>
              <w:t>08</w:t>
            </w:r>
            <w:r w:rsidRPr="00A15ED7">
              <w:rPr>
                <w:rFonts w:ascii="Arial" w:hAnsi="Arial" w:cs="Arial"/>
                <w:b/>
                <w:bCs/>
                <w:iCs/>
                <w:highlight w:val="yellow"/>
              </w:rPr>
              <w:t xml:space="preserve"> words</w:t>
            </w:r>
            <w:r w:rsidRPr="0094636F">
              <w:rPr>
                <w:rFonts w:ascii="Arial" w:hAnsi="Arial" w:cs="Arial"/>
                <w:b/>
                <w:bCs/>
                <w:iCs/>
              </w:rPr>
              <w:t xml:space="preserve"> </w:t>
            </w:r>
          </w:p>
          <w:p w14:paraId="70BA0C19" w14:textId="4B802EBE" w:rsidR="00B930D3" w:rsidRPr="005E17F1" w:rsidRDefault="00B930D3" w:rsidP="002D6B34">
            <w:pPr>
              <w:jc w:val="both"/>
            </w:pPr>
          </w:p>
        </w:tc>
      </w:tr>
    </w:tbl>
    <w:p w14:paraId="3E5F404D" w14:textId="77777777" w:rsidR="000603DF" w:rsidRDefault="000603DF"/>
    <w:sectPr w:rsidR="000603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InfoTextPro">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377055"/>
    <w:multiLevelType w:val="multilevel"/>
    <w:tmpl w:val="7CE24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1B04CD"/>
    <w:multiLevelType w:val="hybridMultilevel"/>
    <w:tmpl w:val="62DE4D2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53C45D23"/>
    <w:multiLevelType w:val="multilevel"/>
    <w:tmpl w:val="8A2EA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18615B"/>
    <w:multiLevelType w:val="multilevel"/>
    <w:tmpl w:val="3F8C6D2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652F1942"/>
    <w:multiLevelType w:val="hybridMultilevel"/>
    <w:tmpl w:val="63308D2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4"/>
  </w:num>
  <w:num w:numId="2" w16cid:durableId="1717923882">
    <w:abstractNumId w:val="1"/>
  </w:num>
  <w:num w:numId="3" w16cid:durableId="98455611">
    <w:abstractNumId w:val="0"/>
  </w:num>
  <w:num w:numId="4" w16cid:durableId="1522236040">
    <w:abstractNumId w:val="2"/>
  </w:num>
  <w:num w:numId="5" w16cid:durableId="32547746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10BA"/>
    <w:rsid w:val="00011618"/>
    <w:rsid w:val="0003221C"/>
    <w:rsid w:val="00044AA2"/>
    <w:rsid w:val="000603DF"/>
    <w:rsid w:val="000A2AB5"/>
    <w:rsid w:val="000B1152"/>
    <w:rsid w:val="000C0D08"/>
    <w:rsid w:val="00111F77"/>
    <w:rsid w:val="001156DC"/>
    <w:rsid w:val="00177EAD"/>
    <w:rsid w:val="0018434D"/>
    <w:rsid w:val="00185A08"/>
    <w:rsid w:val="001B1479"/>
    <w:rsid w:val="001C15B6"/>
    <w:rsid w:val="001F3209"/>
    <w:rsid w:val="00211B92"/>
    <w:rsid w:val="00227A2C"/>
    <w:rsid w:val="00237B5B"/>
    <w:rsid w:val="00274E1C"/>
    <w:rsid w:val="002C6452"/>
    <w:rsid w:val="00323D0E"/>
    <w:rsid w:val="00343A8F"/>
    <w:rsid w:val="003474AB"/>
    <w:rsid w:val="00352FF1"/>
    <w:rsid w:val="0036435E"/>
    <w:rsid w:val="00396B03"/>
    <w:rsid w:val="003A5D77"/>
    <w:rsid w:val="003D39E7"/>
    <w:rsid w:val="003E2053"/>
    <w:rsid w:val="004059B9"/>
    <w:rsid w:val="00406FDD"/>
    <w:rsid w:val="004638E2"/>
    <w:rsid w:val="0047638D"/>
    <w:rsid w:val="00496919"/>
    <w:rsid w:val="004978AA"/>
    <w:rsid w:val="004F0E93"/>
    <w:rsid w:val="004F3F36"/>
    <w:rsid w:val="00515AA1"/>
    <w:rsid w:val="0052619A"/>
    <w:rsid w:val="00535954"/>
    <w:rsid w:val="00576275"/>
    <w:rsid w:val="005906DA"/>
    <w:rsid w:val="005C071D"/>
    <w:rsid w:val="006362B2"/>
    <w:rsid w:val="00653641"/>
    <w:rsid w:val="00702788"/>
    <w:rsid w:val="00703B07"/>
    <w:rsid w:val="00724C06"/>
    <w:rsid w:val="0072659C"/>
    <w:rsid w:val="0073476E"/>
    <w:rsid w:val="00753AC1"/>
    <w:rsid w:val="007667FE"/>
    <w:rsid w:val="007B26F2"/>
    <w:rsid w:val="007B3DA2"/>
    <w:rsid w:val="007C6082"/>
    <w:rsid w:val="007C6D0F"/>
    <w:rsid w:val="007D148D"/>
    <w:rsid w:val="007E668F"/>
    <w:rsid w:val="007F346B"/>
    <w:rsid w:val="007F63C5"/>
    <w:rsid w:val="007F6720"/>
    <w:rsid w:val="00872663"/>
    <w:rsid w:val="008E18A5"/>
    <w:rsid w:val="008E3386"/>
    <w:rsid w:val="008F1262"/>
    <w:rsid w:val="00904741"/>
    <w:rsid w:val="00943FDB"/>
    <w:rsid w:val="0094636F"/>
    <w:rsid w:val="00950DC6"/>
    <w:rsid w:val="009A19BC"/>
    <w:rsid w:val="009A4CCD"/>
    <w:rsid w:val="009C06E0"/>
    <w:rsid w:val="009C6FF0"/>
    <w:rsid w:val="009D6D79"/>
    <w:rsid w:val="009F2024"/>
    <w:rsid w:val="009F21E6"/>
    <w:rsid w:val="00A00149"/>
    <w:rsid w:val="00A050F8"/>
    <w:rsid w:val="00A15ED7"/>
    <w:rsid w:val="00A25BDD"/>
    <w:rsid w:val="00A559CD"/>
    <w:rsid w:val="00A73D0B"/>
    <w:rsid w:val="00A80D0A"/>
    <w:rsid w:val="00A828BB"/>
    <w:rsid w:val="00AB232D"/>
    <w:rsid w:val="00AC6C2C"/>
    <w:rsid w:val="00B0319E"/>
    <w:rsid w:val="00B41DF1"/>
    <w:rsid w:val="00B61A39"/>
    <w:rsid w:val="00B75CAF"/>
    <w:rsid w:val="00B930D3"/>
    <w:rsid w:val="00B93418"/>
    <w:rsid w:val="00BA1949"/>
    <w:rsid w:val="00BB3C6F"/>
    <w:rsid w:val="00C0499C"/>
    <w:rsid w:val="00C20852"/>
    <w:rsid w:val="00C243FA"/>
    <w:rsid w:val="00C564A3"/>
    <w:rsid w:val="00C73017"/>
    <w:rsid w:val="00C86002"/>
    <w:rsid w:val="00C96218"/>
    <w:rsid w:val="00CA24E0"/>
    <w:rsid w:val="00CB0523"/>
    <w:rsid w:val="00CB2131"/>
    <w:rsid w:val="00CD6FCB"/>
    <w:rsid w:val="00D04EA3"/>
    <w:rsid w:val="00D27A91"/>
    <w:rsid w:val="00D46BC1"/>
    <w:rsid w:val="00D67C98"/>
    <w:rsid w:val="00D70CE8"/>
    <w:rsid w:val="00D91192"/>
    <w:rsid w:val="00DB3B8A"/>
    <w:rsid w:val="00DC3220"/>
    <w:rsid w:val="00DD115F"/>
    <w:rsid w:val="00DF2A2E"/>
    <w:rsid w:val="00E5092E"/>
    <w:rsid w:val="00E72384"/>
    <w:rsid w:val="00E81823"/>
    <w:rsid w:val="00E85106"/>
    <w:rsid w:val="00F14D32"/>
    <w:rsid w:val="00F1762B"/>
    <w:rsid w:val="00F220BA"/>
    <w:rsid w:val="00F25632"/>
    <w:rsid w:val="00F43835"/>
    <w:rsid w:val="00F738CD"/>
    <w:rsid w:val="00F939F1"/>
    <w:rsid w:val="00FC2D5A"/>
    <w:rsid w:val="00FD61B6"/>
    <w:rsid w:val="00FE663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customStyle="1" w:styleId="Default">
    <w:name w:val="Default"/>
    <w:rsid w:val="00703B07"/>
    <w:pPr>
      <w:autoSpaceDE w:val="0"/>
      <w:autoSpaceDN w:val="0"/>
      <w:adjustRightInd w:val="0"/>
    </w:pPr>
    <w:rPr>
      <w:rFonts w:ascii="InfoTextPro" w:hAnsi="InfoTextPro" w:cs="InfoTextPro"/>
      <w:color w:val="000000"/>
    </w:rPr>
  </w:style>
  <w:style w:type="character" w:customStyle="1" w:styleId="A3">
    <w:name w:val="A3"/>
    <w:uiPriority w:val="99"/>
    <w:rsid w:val="00703B07"/>
    <w:rPr>
      <w:rFonts w:cs="InfoTextPro"/>
      <w:color w:val="000000"/>
      <w:sz w:val="22"/>
      <w:szCs w:val="22"/>
    </w:rPr>
  </w:style>
  <w:style w:type="character" w:customStyle="1" w:styleId="A1">
    <w:name w:val="A1"/>
    <w:uiPriority w:val="99"/>
    <w:rsid w:val="00703B07"/>
    <w:rPr>
      <w:rFonts w:cs="InfoTextPro"/>
      <w:color w:val="000000"/>
      <w:sz w:val="20"/>
      <w:szCs w:val="20"/>
    </w:rPr>
  </w:style>
  <w:style w:type="character" w:styleId="Hyperlink">
    <w:name w:val="Hyperlink"/>
    <w:basedOn w:val="DefaultParagraphFont"/>
    <w:uiPriority w:val="99"/>
    <w:unhideWhenUsed/>
    <w:rsid w:val="00C20852"/>
    <w:rPr>
      <w:color w:val="0563C1" w:themeColor="hyperlink"/>
      <w:u w:val="single"/>
    </w:rPr>
  </w:style>
  <w:style w:type="character" w:styleId="Emphasis">
    <w:name w:val="Emphasis"/>
    <w:basedOn w:val="DefaultParagraphFont"/>
    <w:uiPriority w:val="20"/>
    <w:qFormat/>
    <w:rsid w:val="00BA1949"/>
    <w:rPr>
      <w:i/>
      <w:iCs/>
    </w:rPr>
  </w:style>
  <w:style w:type="character" w:styleId="UnresolvedMention">
    <w:name w:val="Unresolved Mention"/>
    <w:basedOn w:val="DefaultParagraphFont"/>
    <w:uiPriority w:val="99"/>
    <w:semiHidden/>
    <w:unhideWhenUsed/>
    <w:rsid w:val="00724C06"/>
    <w:rPr>
      <w:color w:val="605E5C"/>
      <w:shd w:val="clear" w:color="auto" w:fill="E1DFDD"/>
    </w:rPr>
  </w:style>
  <w:style w:type="character" w:customStyle="1" w:styleId="text-hover">
    <w:name w:val="text-hover"/>
    <w:basedOn w:val="DefaultParagraphFont"/>
    <w:rsid w:val="00C962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80451">
      <w:bodyDiv w:val="1"/>
      <w:marLeft w:val="0"/>
      <w:marRight w:val="0"/>
      <w:marTop w:val="0"/>
      <w:marBottom w:val="0"/>
      <w:divBdr>
        <w:top w:val="none" w:sz="0" w:space="0" w:color="auto"/>
        <w:left w:val="none" w:sz="0" w:space="0" w:color="auto"/>
        <w:bottom w:val="none" w:sz="0" w:space="0" w:color="auto"/>
        <w:right w:val="none" w:sz="0" w:space="0" w:color="auto"/>
      </w:divBdr>
    </w:div>
    <w:div w:id="118768348">
      <w:bodyDiv w:val="1"/>
      <w:marLeft w:val="0"/>
      <w:marRight w:val="0"/>
      <w:marTop w:val="0"/>
      <w:marBottom w:val="0"/>
      <w:divBdr>
        <w:top w:val="none" w:sz="0" w:space="0" w:color="auto"/>
        <w:left w:val="none" w:sz="0" w:space="0" w:color="auto"/>
        <w:bottom w:val="none" w:sz="0" w:space="0" w:color="auto"/>
        <w:right w:val="none" w:sz="0" w:space="0" w:color="auto"/>
      </w:divBdr>
    </w:div>
    <w:div w:id="488403414">
      <w:bodyDiv w:val="1"/>
      <w:marLeft w:val="0"/>
      <w:marRight w:val="0"/>
      <w:marTop w:val="0"/>
      <w:marBottom w:val="0"/>
      <w:divBdr>
        <w:top w:val="none" w:sz="0" w:space="0" w:color="auto"/>
        <w:left w:val="none" w:sz="0" w:space="0" w:color="auto"/>
        <w:bottom w:val="none" w:sz="0" w:space="0" w:color="auto"/>
        <w:right w:val="none" w:sz="0" w:space="0" w:color="auto"/>
      </w:divBdr>
    </w:div>
    <w:div w:id="572593474">
      <w:bodyDiv w:val="1"/>
      <w:marLeft w:val="0"/>
      <w:marRight w:val="0"/>
      <w:marTop w:val="0"/>
      <w:marBottom w:val="0"/>
      <w:divBdr>
        <w:top w:val="none" w:sz="0" w:space="0" w:color="auto"/>
        <w:left w:val="none" w:sz="0" w:space="0" w:color="auto"/>
        <w:bottom w:val="none" w:sz="0" w:space="0" w:color="auto"/>
        <w:right w:val="none" w:sz="0" w:space="0" w:color="auto"/>
      </w:divBdr>
    </w:div>
    <w:div w:id="1384139323">
      <w:bodyDiv w:val="1"/>
      <w:marLeft w:val="0"/>
      <w:marRight w:val="0"/>
      <w:marTop w:val="0"/>
      <w:marBottom w:val="0"/>
      <w:divBdr>
        <w:top w:val="none" w:sz="0" w:space="0" w:color="auto"/>
        <w:left w:val="none" w:sz="0" w:space="0" w:color="auto"/>
        <w:bottom w:val="none" w:sz="0" w:space="0" w:color="auto"/>
        <w:right w:val="none" w:sz="0" w:space="0" w:color="auto"/>
      </w:divBdr>
      <w:divsChild>
        <w:div w:id="1419978586">
          <w:marLeft w:val="0"/>
          <w:marRight w:val="0"/>
          <w:marTop w:val="0"/>
          <w:marBottom w:val="0"/>
          <w:divBdr>
            <w:top w:val="none" w:sz="0" w:space="0" w:color="auto"/>
            <w:left w:val="none" w:sz="0" w:space="0" w:color="auto"/>
            <w:bottom w:val="none" w:sz="0" w:space="0" w:color="auto"/>
            <w:right w:val="none" w:sz="0" w:space="0" w:color="auto"/>
          </w:divBdr>
        </w:div>
        <w:div w:id="578297627">
          <w:marLeft w:val="0"/>
          <w:marRight w:val="0"/>
          <w:marTop w:val="0"/>
          <w:marBottom w:val="0"/>
          <w:divBdr>
            <w:top w:val="none" w:sz="0" w:space="0" w:color="auto"/>
            <w:left w:val="none" w:sz="0" w:space="0" w:color="auto"/>
            <w:bottom w:val="none" w:sz="0" w:space="0" w:color="auto"/>
            <w:right w:val="none" w:sz="0" w:space="0" w:color="auto"/>
          </w:divBdr>
          <w:divsChild>
            <w:div w:id="1372071139">
              <w:marLeft w:val="0"/>
              <w:marRight w:val="0"/>
              <w:marTop w:val="0"/>
              <w:marBottom w:val="0"/>
              <w:divBdr>
                <w:top w:val="none" w:sz="0" w:space="0" w:color="auto"/>
                <w:left w:val="none" w:sz="0" w:space="0" w:color="auto"/>
                <w:bottom w:val="none" w:sz="0" w:space="0" w:color="auto"/>
                <w:right w:val="none" w:sz="0" w:space="0" w:color="auto"/>
              </w:divBdr>
              <w:divsChild>
                <w:div w:id="1229028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568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116814@student.uwtsd.ac.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540</TotalTime>
  <Pages>8</Pages>
  <Words>2112</Words>
  <Characters>12042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Ffion Baldwin</cp:lastModifiedBy>
  <cp:revision>21</cp:revision>
  <cp:lastPrinted>2023-02-14T11:26:00Z</cp:lastPrinted>
  <dcterms:created xsi:type="dcterms:W3CDTF">2025-08-26T15:23:00Z</dcterms:created>
  <dcterms:modified xsi:type="dcterms:W3CDTF">2025-10-07T15:01:00Z</dcterms:modified>
</cp:coreProperties>
</file>