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49B0" w:rsidRDefault="007349B0" w:rsidP="007349B0">
      <w:pPr>
        <w:pStyle w:val="Heading1"/>
        <w:jc w:val="right"/>
      </w:pPr>
      <w:bookmarkStart w:id="0" w:name="_GoBack"/>
      <w:bookmarkEnd w:id="0"/>
      <w:r>
        <w:t>Presentation Speaker Notes</w:t>
      </w:r>
    </w:p>
    <w:p w:rsidR="007349B0" w:rsidRDefault="007349B0" w:rsidP="007349B0">
      <w:pPr>
        <w:pStyle w:val="Heading2"/>
        <w:jc w:val="right"/>
      </w:pPr>
      <w:r>
        <w:t>Alisha Powell – 1806288</w:t>
      </w:r>
    </w:p>
    <w:p w:rsidR="007349B0" w:rsidRDefault="007349B0" w:rsidP="004930B8">
      <w:pPr>
        <w:pStyle w:val="Heading3"/>
      </w:pPr>
      <w:r w:rsidRPr="007349B0">
        <w:t>Introduction</w:t>
      </w:r>
    </w:p>
    <w:p w:rsidR="007349B0" w:rsidRDefault="007349B0" w:rsidP="004930B8">
      <w:pPr>
        <w:pStyle w:val="Heading4"/>
      </w:pPr>
      <w:r w:rsidRPr="007349B0">
        <w:t>What is marketing?</w:t>
      </w:r>
    </w:p>
    <w:p w:rsidR="007349B0" w:rsidRDefault="007349B0" w:rsidP="007349B0">
      <w:r>
        <w:t xml:space="preserve">Marketing is when a business or company promote their product to boost impressions and to </w:t>
      </w:r>
      <w:r w:rsidR="006976E3">
        <w:t xml:space="preserve">also target the correct audiences. </w:t>
      </w:r>
    </w:p>
    <w:p w:rsidR="006976E3" w:rsidRDefault="006976E3" w:rsidP="007349B0">
      <w:r>
        <w:t xml:space="preserve">There are many ways to promote a small uprising business such as </w:t>
      </w:r>
    </w:p>
    <w:p w:rsidR="006976E3" w:rsidRDefault="006976E3" w:rsidP="006976E3">
      <w:pPr>
        <w:pStyle w:val="ListParagraph"/>
        <w:numPr>
          <w:ilvl w:val="0"/>
          <w:numId w:val="1"/>
        </w:numPr>
      </w:pPr>
      <w:r>
        <w:t>Advertising on social media which is low costing but highly effective</w:t>
      </w:r>
    </w:p>
    <w:p w:rsidR="006976E3" w:rsidRDefault="006976E3" w:rsidP="006976E3">
      <w:pPr>
        <w:pStyle w:val="ListParagraph"/>
        <w:numPr>
          <w:ilvl w:val="0"/>
          <w:numId w:val="1"/>
        </w:numPr>
      </w:pPr>
      <w:r>
        <w:t xml:space="preserve">Creating structured You-Tube videos which vary in price but are highly effective. </w:t>
      </w:r>
    </w:p>
    <w:p w:rsidR="006976E3" w:rsidRDefault="006976E3" w:rsidP="006976E3">
      <w:pPr>
        <w:pStyle w:val="ListParagraph"/>
        <w:numPr>
          <w:ilvl w:val="0"/>
          <w:numId w:val="1"/>
        </w:numPr>
      </w:pPr>
      <w:r>
        <w:t xml:space="preserve">Event or conference – dependent on a set budget and how many delegates attend. </w:t>
      </w:r>
    </w:p>
    <w:p w:rsidR="002005D9" w:rsidRDefault="002005D9" w:rsidP="006976E3">
      <w:pPr>
        <w:pStyle w:val="ListParagraph"/>
        <w:numPr>
          <w:ilvl w:val="0"/>
          <w:numId w:val="1"/>
        </w:numPr>
      </w:pPr>
      <w:r>
        <w:t>Website building – dependent on</w:t>
      </w:r>
      <w:r w:rsidR="00CA36DA">
        <w:t xml:space="preserve"> budget/highly effective if structured well. </w:t>
      </w:r>
    </w:p>
    <w:p w:rsidR="00CA36DA" w:rsidRDefault="00067399" w:rsidP="00CA36DA">
      <w:pPr>
        <w:rPr>
          <w:i/>
          <w:iCs/>
        </w:rPr>
      </w:pPr>
      <w:r>
        <w:rPr>
          <w:noProof/>
        </w:rPr>
        <w:drawing>
          <wp:anchor distT="0" distB="0" distL="114300" distR="114300" simplePos="0" relativeHeight="251659264" behindDoc="0" locked="0" layoutInCell="1" allowOverlap="1" wp14:anchorId="0CEE9B87">
            <wp:simplePos x="0" y="0"/>
            <wp:positionH relativeFrom="column">
              <wp:posOffset>800100</wp:posOffset>
            </wp:positionH>
            <wp:positionV relativeFrom="page">
              <wp:posOffset>4248150</wp:posOffset>
            </wp:positionV>
            <wp:extent cx="3581400" cy="2036445"/>
            <wp:effectExtent l="0" t="0" r="0" b="190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3581400" cy="2036445"/>
                    </a:xfrm>
                    <a:prstGeom prst="rect">
                      <a:avLst/>
                    </a:prstGeom>
                  </pic:spPr>
                </pic:pic>
              </a:graphicData>
            </a:graphic>
          </wp:anchor>
        </w:drawing>
      </w:r>
      <w:r w:rsidR="00CA36DA" w:rsidRPr="00CA36DA">
        <w:rPr>
          <w:i/>
          <w:iCs/>
        </w:rPr>
        <w:t>“Entrepreneurs do not need a store front operation to present a professional image and can target customers within or beyond their geographical area,” (Abrahams,2010).</w:t>
      </w:r>
    </w:p>
    <w:p w:rsidR="000653FE" w:rsidRDefault="000653FE" w:rsidP="00CA36DA">
      <w:pPr>
        <w:rPr>
          <w:i/>
          <w:iCs/>
        </w:rPr>
      </w:pPr>
    </w:p>
    <w:p w:rsidR="00CA36DA" w:rsidRDefault="00CA36DA" w:rsidP="00CA36DA">
      <w:pPr>
        <w:rPr>
          <w:iCs/>
        </w:rPr>
      </w:pPr>
      <w:r>
        <w:rPr>
          <w:iCs/>
        </w:rPr>
        <w:t xml:space="preserve">There are various ways to promote a small business however looking thoroughly into this, it has become clear that the chosen advertising options are; </w:t>
      </w:r>
    </w:p>
    <w:p w:rsidR="00CA36DA" w:rsidRDefault="00CA36DA" w:rsidP="00CA36DA">
      <w:pPr>
        <w:pStyle w:val="ListParagraph"/>
        <w:numPr>
          <w:ilvl w:val="0"/>
          <w:numId w:val="2"/>
        </w:numPr>
        <w:rPr>
          <w:iCs/>
        </w:rPr>
      </w:pPr>
      <w:r>
        <w:rPr>
          <w:iCs/>
        </w:rPr>
        <w:t xml:space="preserve">Website building – if structured well and advertised well the business will blossom, </w:t>
      </w:r>
    </w:p>
    <w:p w:rsidR="00CA36DA" w:rsidRDefault="00CA36DA" w:rsidP="00CA36DA">
      <w:pPr>
        <w:pStyle w:val="ListParagraph"/>
        <w:numPr>
          <w:ilvl w:val="0"/>
          <w:numId w:val="2"/>
        </w:numPr>
        <w:rPr>
          <w:iCs/>
        </w:rPr>
      </w:pPr>
      <w:r>
        <w:rPr>
          <w:iCs/>
        </w:rPr>
        <w:t>Advertising on social media – which is low costing and highly effective.</w:t>
      </w:r>
    </w:p>
    <w:p w:rsidR="00CA36DA" w:rsidRDefault="00CA36DA" w:rsidP="00CA36DA">
      <w:pPr>
        <w:rPr>
          <w:iCs/>
        </w:rPr>
      </w:pPr>
      <w:r>
        <w:rPr>
          <w:iCs/>
        </w:rPr>
        <w:t>The reasons why these are the chosen two is that we can manage all social media</w:t>
      </w:r>
      <w:r w:rsidR="004930B8">
        <w:rPr>
          <w:iCs/>
        </w:rPr>
        <w:t xml:space="preserve"> and website</w:t>
      </w:r>
      <w:r>
        <w:rPr>
          <w:iCs/>
        </w:rPr>
        <w:t xml:space="preserve"> </w:t>
      </w:r>
      <w:r w:rsidR="004930B8">
        <w:rPr>
          <w:iCs/>
        </w:rPr>
        <w:t>activities o</w:t>
      </w:r>
      <w:r>
        <w:rPr>
          <w:iCs/>
        </w:rPr>
        <w:t>urselves</w:t>
      </w:r>
      <w:r w:rsidR="000653FE">
        <w:rPr>
          <w:iCs/>
        </w:rPr>
        <w:t>.</w:t>
      </w:r>
    </w:p>
    <w:p w:rsidR="004F41A1" w:rsidRPr="00CA36DA" w:rsidRDefault="00067399" w:rsidP="00CA36DA">
      <w:pPr>
        <w:rPr>
          <w:iCs/>
        </w:rPr>
      </w:pPr>
      <w:r>
        <w:rPr>
          <w:noProof/>
        </w:rPr>
        <w:drawing>
          <wp:anchor distT="0" distB="0" distL="114300" distR="114300" simplePos="0" relativeHeight="251658240" behindDoc="1" locked="0" layoutInCell="1" allowOverlap="1" wp14:anchorId="1A54C18B">
            <wp:simplePos x="0" y="0"/>
            <wp:positionH relativeFrom="column">
              <wp:posOffset>790575</wp:posOffset>
            </wp:positionH>
            <wp:positionV relativeFrom="page">
              <wp:posOffset>8115300</wp:posOffset>
            </wp:positionV>
            <wp:extent cx="4052570" cy="2247900"/>
            <wp:effectExtent l="0" t="0" r="5080" b="0"/>
            <wp:wrapTight wrapText="bothSides">
              <wp:wrapPolygon edited="0">
                <wp:start x="0" y="0"/>
                <wp:lineTo x="0" y="21417"/>
                <wp:lineTo x="21526" y="21417"/>
                <wp:lineTo x="2152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052570" cy="2247900"/>
                    </a:xfrm>
                    <a:prstGeom prst="rect">
                      <a:avLst/>
                    </a:prstGeom>
                  </pic:spPr>
                </pic:pic>
              </a:graphicData>
            </a:graphic>
            <wp14:sizeRelH relativeFrom="page">
              <wp14:pctWidth>0</wp14:pctWidth>
            </wp14:sizeRelH>
            <wp14:sizeRelV relativeFrom="page">
              <wp14:pctHeight>0</wp14:pctHeight>
            </wp14:sizeRelV>
          </wp:anchor>
        </w:drawing>
      </w:r>
    </w:p>
    <w:p w:rsidR="00B95A22" w:rsidRDefault="00B95A22" w:rsidP="004930B8">
      <w:pPr>
        <w:pStyle w:val="Heading5"/>
      </w:pPr>
    </w:p>
    <w:p w:rsidR="00B95A22" w:rsidRDefault="00B95A22" w:rsidP="004930B8">
      <w:pPr>
        <w:pStyle w:val="Heading5"/>
      </w:pPr>
    </w:p>
    <w:p w:rsidR="00067399" w:rsidRPr="00067399" w:rsidRDefault="00067399" w:rsidP="00067399"/>
    <w:p w:rsidR="00067399" w:rsidRDefault="00067399" w:rsidP="004930B8">
      <w:pPr>
        <w:pStyle w:val="Heading5"/>
      </w:pPr>
    </w:p>
    <w:p w:rsidR="00067399" w:rsidRDefault="00067399" w:rsidP="004930B8">
      <w:pPr>
        <w:pStyle w:val="Heading5"/>
      </w:pPr>
    </w:p>
    <w:p w:rsidR="00CA36DA" w:rsidRDefault="00FB2E10" w:rsidP="004930B8">
      <w:pPr>
        <w:pStyle w:val="Heading5"/>
      </w:pPr>
      <w:r>
        <w:t xml:space="preserve">The </w:t>
      </w:r>
      <w:r w:rsidR="004930B8">
        <w:t>7 Ps</w:t>
      </w:r>
      <w:r>
        <w:t xml:space="preserve"> </w:t>
      </w:r>
      <w:r w:rsidR="00067399">
        <w:t xml:space="preserve">Marketing Mix </w:t>
      </w:r>
    </w:p>
    <w:p w:rsidR="00AD630D" w:rsidRDefault="00FB2E10" w:rsidP="00FB2E10">
      <w:r>
        <w:t xml:space="preserve">Marketing mix </w:t>
      </w:r>
      <w:r w:rsidR="000653FE">
        <w:t>is an important</w:t>
      </w:r>
      <w:r>
        <w:t xml:space="preserve"> concept of marketing (Riaz and Tanveer, referring to Kotler, Armstrong, Wong and Saunders 20</w:t>
      </w:r>
      <w:r w:rsidR="000653FE">
        <w:t>08</w:t>
      </w:r>
      <w:r>
        <w:t>)</w:t>
      </w:r>
      <w:r w:rsidR="000653FE">
        <w:t xml:space="preserve">, described the marketing mix as a set of manageable marketing tools that are used by a </w:t>
      </w:r>
      <w:r w:rsidR="004F41A1">
        <w:t>business</w:t>
      </w:r>
      <w:r w:rsidR="000653FE">
        <w:t xml:space="preserve"> to inform the targeted market. Marketing mix is also known as the 4 Ps i.e. Product, Price, Place of distribution and Promotion</w:t>
      </w:r>
      <w:r w:rsidR="00B95A22">
        <w:t>, the primary elements of a marketing strategy</w:t>
      </w:r>
      <w:r w:rsidR="00067399">
        <w:t>, McCarthy (1960) was first to highlight the 4 P</w:t>
      </w:r>
      <w:r w:rsidR="00F57809">
        <w:t>s</w:t>
      </w:r>
    </w:p>
    <w:p w:rsidR="00332781" w:rsidRDefault="00332781" w:rsidP="00FB2E10">
      <w:r w:rsidRPr="001A2AB6">
        <w:rPr>
          <w:b/>
        </w:rPr>
        <w:t>Product</w:t>
      </w:r>
      <w:r>
        <w:t xml:space="preserve"> – </w:t>
      </w:r>
      <w:r w:rsidR="001A2AB6">
        <w:t>A</w:t>
      </w:r>
      <w:r>
        <w:t xml:space="preserve">n item or object sold by a company. </w:t>
      </w:r>
    </w:p>
    <w:p w:rsidR="00332781" w:rsidRDefault="00332781" w:rsidP="00FB2E10">
      <w:r w:rsidRPr="001A2AB6">
        <w:rPr>
          <w:b/>
        </w:rPr>
        <w:t>Promotion</w:t>
      </w:r>
      <w:r>
        <w:t xml:space="preserve"> – </w:t>
      </w:r>
      <w:r w:rsidR="001A2AB6">
        <w:t xml:space="preserve">A </w:t>
      </w:r>
      <w:r>
        <w:t xml:space="preserve">group of activities formed to advertise/market the company, to successfully hit all targeted audiences. </w:t>
      </w:r>
    </w:p>
    <w:p w:rsidR="00332781" w:rsidRDefault="00332781" w:rsidP="00FB2E10">
      <w:r w:rsidRPr="001A2AB6">
        <w:rPr>
          <w:b/>
        </w:rPr>
        <w:t>Price</w:t>
      </w:r>
      <w:r>
        <w:t xml:space="preserve"> – </w:t>
      </w:r>
      <w:r w:rsidR="00F1078A">
        <w:t>W</w:t>
      </w:r>
      <w:r>
        <w:t xml:space="preserve">hen a business sells products to its consumers </w:t>
      </w:r>
      <w:r w:rsidR="00F1078A">
        <w:t>at a fair price.</w:t>
      </w:r>
    </w:p>
    <w:p w:rsidR="00F1078A" w:rsidRDefault="00F1078A" w:rsidP="00FB2E10">
      <w:r w:rsidRPr="001A2AB6">
        <w:rPr>
          <w:b/>
        </w:rPr>
        <w:t>Place</w:t>
      </w:r>
      <w:r>
        <w:t xml:space="preserve"> – When a company decides to pick a beneficial channel for the busiest traffic. </w:t>
      </w:r>
    </w:p>
    <w:p w:rsidR="00F1078A" w:rsidRDefault="00F1078A" w:rsidP="00FB2E10">
      <w:r w:rsidRPr="001A2AB6">
        <w:rPr>
          <w:b/>
        </w:rPr>
        <w:t>People</w:t>
      </w:r>
      <w:r>
        <w:t xml:space="preserve"> </w:t>
      </w:r>
      <w:r w:rsidR="001A2AB6">
        <w:t xml:space="preserve">– Everyone who plays a part in the service such as employees and customers. </w:t>
      </w:r>
    </w:p>
    <w:p w:rsidR="00F1078A" w:rsidRDefault="00F1078A" w:rsidP="00FB2E10">
      <w:r w:rsidRPr="001A2AB6">
        <w:rPr>
          <w:b/>
        </w:rPr>
        <w:t>Process</w:t>
      </w:r>
      <w:r>
        <w:t xml:space="preserve"> – The process of how the product is delivered.</w:t>
      </w:r>
    </w:p>
    <w:tbl>
      <w:tblPr>
        <w:tblStyle w:val="TableGrid"/>
        <w:tblpPr w:leftFromText="180" w:rightFromText="180" w:vertAnchor="page" w:horzAnchor="margin" w:tblpXSpec="center" w:tblpY="8146"/>
        <w:tblW w:w="11193" w:type="dxa"/>
        <w:tblLook w:val="04A0" w:firstRow="1" w:lastRow="0" w:firstColumn="1" w:lastColumn="0" w:noHBand="0" w:noVBand="1"/>
      </w:tblPr>
      <w:tblGrid>
        <w:gridCol w:w="1281"/>
        <w:gridCol w:w="7"/>
        <w:gridCol w:w="1923"/>
        <w:gridCol w:w="1097"/>
        <w:gridCol w:w="1032"/>
        <w:gridCol w:w="1861"/>
        <w:gridCol w:w="1999"/>
        <w:gridCol w:w="2140"/>
      </w:tblGrid>
      <w:tr w:rsidR="00AA414E" w:rsidTr="00AA414E">
        <w:tc>
          <w:tcPr>
            <w:tcW w:w="1836" w:type="dxa"/>
          </w:tcPr>
          <w:p w:rsidR="00AA414E" w:rsidRPr="00F57809" w:rsidRDefault="00AA414E" w:rsidP="00AA414E">
            <w:pPr>
              <w:rPr>
                <w:b/>
              </w:rPr>
            </w:pPr>
            <w:r w:rsidRPr="00F57809">
              <w:rPr>
                <w:b/>
              </w:rPr>
              <w:t>Product</w:t>
            </w:r>
          </w:p>
        </w:tc>
        <w:tc>
          <w:tcPr>
            <w:tcW w:w="1948" w:type="dxa"/>
            <w:gridSpan w:val="2"/>
          </w:tcPr>
          <w:p w:rsidR="00AA414E" w:rsidRPr="00F57809" w:rsidRDefault="00AA414E" w:rsidP="00AA414E">
            <w:pPr>
              <w:rPr>
                <w:b/>
              </w:rPr>
            </w:pPr>
            <w:r w:rsidRPr="00F57809">
              <w:rPr>
                <w:b/>
              </w:rPr>
              <w:t>Promotion</w:t>
            </w:r>
          </w:p>
        </w:tc>
        <w:tc>
          <w:tcPr>
            <w:tcW w:w="1097" w:type="dxa"/>
          </w:tcPr>
          <w:p w:rsidR="00AA414E" w:rsidRPr="00F57809" w:rsidRDefault="00AA414E" w:rsidP="00AA414E">
            <w:pPr>
              <w:rPr>
                <w:b/>
              </w:rPr>
            </w:pPr>
            <w:r w:rsidRPr="00F57809">
              <w:rPr>
                <w:b/>
              </w:rPr>
              <w:t>Price</w:t>
            </w:r>
          </w:p>
        </w:tc>
        <w:tc>
          <w:tcPr>
            <w:tcW w:w="1032" w:type="dxa"/>
          </w:tcPr>
          <w:p w:rsidR="00AA414E" w:rsidRPr="00F57809" w:rsidRDefault="00AA414E" w:rsidP="00AA414E">
            <w:pPr>
              <w:rPr>
                <w:b/>
              </w:rPr>
            </w:pPr>
            <w:r w:rsidRPr="00F57809">
              <w:rPr>
                <w:b/>
              </w:rPr>
              <w:t>Place</w:t>
            </w:r>
          </w:p>
        </w:tc>
        <w:tc>
          <w:tcPr>
            <w:tcW w:w="1861" w:type="dxa"/>
          </w:tcPr>
          <w:p w:rsidR="00AA414E" w:rsidRPr="00F57809" w:rsidRDefault="00AA414E" w:rsidP="00AA414E">
            <w:pPr>
              <w:rPr>
                <w:b/>
              </w:rPr>
            </w:pPr>
            <w:r w:rsidRPr="00F57809">
              <w:rPr>
                <w:b/>
              </w:rPr>
              <w:t>People</w:t>
            </w:r>
          </w:p>
        </w:tc>
        <w:tc>
          <w:tcPr>
            <w:tcW w:w="1999" w:type="dxa"/>
          </w:tcPr>
          <w:p w:rsidR="00AA414E" w:rsidRPr="00F57809" w:rsidRDefault="00AA414E" w:rsidP="00AA414E">
            <w:pPr>
              <w:rPr>
                <w:b/>
              </w:rPr>
            </w:pPr>
            <w:r w:rsidRPr="00F57809">
              <w:rPr>
                <w:b/>
              </w:rPr>
              <w:t>Process</w:t>
            </w:r>
          </w:p>
        </w:tc>
        <w:tc>
          <w:tcPr>
            <w:tcW w:w="1420" w:type="dxa"/>
          </w:tcPr>
          <w:p w:rsidR="00AA414E" w:rsidRPr="00F57809" w:rsidRDefault="00AA414E" w:rsidP="00AA414E">
            <w:pPr>
              <w:rPr>
                <w:b/>
              </w:rPr>
            </w:pPr>
            <w:r w:rsidRPr="00F57809">
              <w:rPr>
                <w:b/>
              </w:rPr>
              <w:t xml:space="preserve">Physical Evidence </w:t>
            </w:r>
          </w:p>
        </w:tc>
      </w:tr>
      <w:tr w:rsidR="00AA414E" w:rsidTr="00AA414E">
        <w:tc>
          <w:tcPr>
            <w:tcW w:w="1861" w:type="dxa"/>
            <w:gridSpan w:val="2"/>
          </w:tcPr>
          <w:p w:rsidR="00AA414E" w:rsidRDefault="00AA414E" w:rsidP="00AA414E">
            <w:r>
              <w:t>Fashionable women’s clothing.</w:t>
            </w:r>
          </w:p>
          <w:p w:rsidR="00AA414E" w:rsidRDefault="00AA414E" w:rsidP="00AA414E">
            <w:r>
              <w:t>“Providing High Quality fashion at a Great Price at a Fast Speed.”</w:t>
            </w:r>
          </w:p>
        </w:tc>
        <w:tc>
          <w:tcPr>
            <w:tcW w:w="1923" w:type="dxa"/>
          </w:tcPr>
          <w:p w:rsidR="00AA414E" w:rsidRDefault="00AA414E" w:rsidP="00AA414E">
            <w:pPr>
              <w:pStyle w:val="ListParagraph"/>
              <w:numPr>
                <w:ilvl w:val="0"/>
                <w:numId w:val="4"/>
              </w:numPr>
            </w:pPr>
            <w:r>
              <w:t xml:space="preserve">Building a structured up to date website to attract all areas of the market </w:t>
            </w:r>
          </w:p>
          <w:p w:rsidR="00AA414E" w:rsidRDefault="00AA414E" w:rsidP="00AA414E">
            <w:pPr>
              <w:pStyle w:val="ListParagraph"/>
              <w:numPr>
                <w:ilvl w:val="0"/>
                <w:numId w:val="4"/>
              </w:numPr>
            </w:pPr>
            <w:r>
              <w:t>Social media advertising – low costing, highly effective.</w:t>
            </w:r>
          </w:p>
        </w:tc>
        <w:tc>
          <w:tcPr>
            <w:tcW w:w="1097" w:type="dxa"/>
          </w:tcPr>
          <w:p w:rsidR="00AA414E" w:rsidRPr="00F57809" w:rsidRDefault="00AA414E" w:rsidP="00AA414E">
            <w:r>
              <w:t xml:space="preserve">The idea is to initially find great quality, up to date, trendy fashion at a low cost to sell on within a profitable margin. </w:t>
            </w:r>
          </w:p>
        </w:tc>
        <w:tc>
          <w:tcPr>
            <w:tcW w:w="1032" w:type="dxa"/>
          </w:tcPr>
          <w:p w:rsidR="00AA414E" w:rsidRDefault="00AA414E" w:rsidP="00AA414E">
            <w:r>
              <w:t xml:space="preserve">The chosen place of interest is an online presence on social media and owning a website domain to attract all areas of the market. </w:t>
            </w:r>
          </w:p>
        </w:tc>
        <w:tc>
          <w:tcPr>
            <w:tcW w:w="1861" w:type="dxa"/>
          </w:tcPr>
          <w:p w:rsidR="00AA414E" w:rsidRDefault="00AA414E" w:rsidP="00AA414E">
            <w:pPr>
              <w:pStyle w:val="ListParagraph"/>
              <w:numPr>
                <w:ilvl w:val="0"/>
                <w:numId w:val="5"/>
              </w:numPr>
            </w:pPr>
            <w:r>
              <w:t>Managers</w:t>
            </w:r>
          </w:p>
          <w:p w:rsidR="00AA414E" w:rsidRDefault="00AA414E" w:rsidP="00AA414E">
            <w:pPr>
              <w:pStyle w:val="ListParagraph"/>
              <w:numPr>
                <w:ilvl w:val="0"/>
                <w:numId w:val="5"/>
              </w:numPr>
            </w:pPr>
            <w:r>
              <w:t>Packers</w:t>
            </w:r>
          </w:p>
          <w:p w:rsidR="00AA414E" w:rsidRDefault="00AA414E" w:rsidP="00AA414E">
            <w:pPr>
              <w:pStyle w:val="ListParagraph"/>
              <w:numPr>
                <w:ilvl w:val="0"/>
                <w:numId w:val="5"/>
              </w:numPr>
            </w:pPr>
            <w:r>
              <w:t xml:space="preserve"> Delivery driver </w:t>
            </w:r>
          </w:p>
          <w:p w:rsidR="00AA414E" w:rsidRDefault="00AA414E" w:rsidP="00AA414E">
            <w:pPr>
              <w:pStyle w:val="ListParagraph"/>
              <w:numPr>
                <w:ilvl w:val="0"/>
                <w:numId w:val="5"/>
              </w:numPr>
            </w:pPr>
            <w:r>
              <w:t xml:space="preserve">Admin </w:t>
            </w:r>
          </w:p>
          <w:p w:rsidR="00AA414E" w:rsidRDefault="00AA414E" w:rsidP="00AA414E">
            <w:pPr>
              <w:pStyle w:val="ListParagraph"/>
              <w:numPr>
                <w:ilvl w:val="0"/>
                <w:numId w:val="5"/>
              </w:numPr>
            </w:pPr>
            <w:r>
              <w:t xml:space="preserve">Advertiser    </w:t>
            </w:r>
          </w:p>
        </w:tc>
        <w:tc>
          <w:tcPr>
            <w:tcW w:w="1999" w:type="dxa"/>
          </w:tcPr>
          <w:p w:rsidR="00AA414E" w:rsidRDefault="00AA414E" w:rsidP="00AA414E">
            <w:pPr>
              <w:pStyle w:val="ListParagraph"/>
              <w:numPr>
                <w:ilvl w:val="0"/>
                <w:numId w:val="6"/>
              </w:numPr>
            </w:pPr>
            <w:r>
              <w:t xml:space="preserve">Purchased from wholesalers </w:t>
            </w:r>
          </w:p>
          <w:p w:rsidR="00AA414E" w:rsidRDefault="00AA414E" w:rsidP="00AA414E">
            <w:pPr>
              <w:pStyle w:val="ListParagraph"/>
              <w:numPr>
                <w:ilvl w:val="0"/>
                <w:numId w:val="6"/>
              </w:numPr>
            </w:pPr>
            <w:r>
              <w:t>Advertised on social media</w:t>
            </w:r>
          </w:p>
          <w:p w:rsidR="00AA414E" w:rsidRDefault="00AA414E" w:rsidP="00AA414E">
            <w:pPr>
              <w:pStyle w:val="ListParagraph"/>
              <w:numPr>
                <w:ilvl w:val="0"/>
                <w:numId w:val="6"/>
              </w:numPr>
            </w:pPr>
            <w:r>
              <w:t>Purchased through the website</w:t>
            </w:r>
          </w:p>
          <w:p w:rsidR="00AA414E" w:rsidRDefault="00AA414E" w:rsidP="00AA414E">
            <w:pPr>
              <w:pStyle w:val="ListParagraph"/>
              <w:numPr>
                <w:ilvl w:val="0"/>
                <w:numId w:val="6"/>
              </w:numPr>
            </w:pPr>
            <w:r>
              <w:t xml:space="preserve">Packed </w:t>
            </w:r>
          </w:p>
          <w:p w:rsidR="00AA414E" w:rsidRDefault="00AA414E" w:rsidP="00AA414E">
            <w:pPr>
              <w:pStyle w:val="ListParagraph"/>
              <w:numPr>
                <w:ilvl w:val="0"/>
                <w:numId w:val="6"/>
              </w:numPr>
            </w:pPr>
            <w:r>
              <w:t xml:space="preserve">Delivered </w:t>
            </w:r>
          </w:p>
        </w:tc>
        <w:tc>
          <w:tcPr>
            <w:tcW w:w="1420" w:type="dxa"/>
          </w:tcPr>
          <w:p w:rsidR="00AA414E" w:rsidRDefault="00AA414E" w:rsidP="00AA414E">
            <w:pPr>
              <w:pStyle w:val="ListParagraph"/>
              <w:numPr>
                <w:ilvl w:val="0"/>
                <w:numId w:val="7"/>
              </w:numPr>
            </w:pPr>
            <w:r>
              <w:t>Receipts</w:t>
            </w:r>
          </w:p>
          <w:p w:rsidR="00AA414E" w:rsidRDefault="00AA414E" w:rsidP="00AA414E">
            <w:pPr>
              <w:pStyle w:val="ListParagraph"/>
              <w:numPr>
                <w:ilvl w:val="0"/>
                <w:numId w:val="7"/>
              </w:numPr>
            </w:pPr>
            <w:r>
              <w:t>Celebrity endorsement</w:t>
            </w:r>
          </w:p>
          <w:p w:rsidR="00AA414E" w:rsidRDefault="00AA414E" w:rsidP="00AA414E">
            <w:pPr>
              <w:pStyle w:val="ListParagraph"/>
              <w:numPr>
                <w:ilvl w:val="0"/>
                <w:numId w:val="7"/>
              </w:numPr>
            </w:pPr>
            <w:r>
              <w:t xml:space="preserve">Reviews </w:t>
            </w:r>
          </w:p>
          <w:p w:rsidR="00AA414E" w:rsidRDefault="00AA414E" w:rsidP="00AA414E">
            <w:pPr>
              <w:pStyle w:val="ListParagraph"/>
              <w:numPr>
                <w:ilvl w:val="0"/>
                <w:numId w:val="7"/>
              </w:numPr>
            </w:pPr>
            <w:r>
              <w:t>Likes on social media</w:t>
            </w:r>
          </w:p>
          <w:p w:rsidR="00AA414E" w:rsidRDefault="00AA414E" w:rsidP="00AA414E">
            <w:pPr>
              <w:pStyle w:val="ListParagraph"/>
            </w:pPr>
          </w:p>
          <w:p w:rsidR="00AA414E" w:rsidRDefault="00AA414E" w:rsidP="00AA414E">
            <w:pPr>
              <w:pStyle w:val="ListParagraph"/>
            </w:pPr>
          </w:p>
          <w:p w:rsidR="00AA414E" w:rsidRDefault="00AA414E" w:rsidP="00AA414E">
            <w:pPr>
              <w:pStyle w:val="ListParagraph"/>
            </w:pPr>
          </w:p>
          <w:p w:rsidR="00AA414E" w:rsidRDefault="00AA414E" w:rsidP="00AA414E">
            <w:pPr>
              <w:pStyle w:val="ListParagraph"/>
            </w:pPr>
          </w:p>
          <w:p w:rsidR="00AA414E" w:rsidRDefault="00AA414E" w:rsidP="00AA414E">
            <w:pPr>
              <w:pStyle w:val="ListParagraph"/>
            </w:pPr>
          </w:p>
          <w:p w:rsidR="00AA414E" w:rsidRDefault="00AA414E" w:rsidP="00AA414E">
            <w:pPr>
              <w:pStyle w:val="ListParagraph"/>
            </w:pPr>
          </w:p>
          <w:p w:rsidR="00AA414E" w:rsidRDefault="00AA414E" w:rsidP="00AA414E">
            <w:pPr>
              <w:pStyle w:val="ListParagraph"/>
            </w:pPr>
          </w:p>
          <w:p w:rsidR="00AA414E" w:rsidRDefault="00AA414E" w:rsidP="00AA414E">
            <w:pPr>
              <w:pStyle w:val="ListParagraph"/>
            </w:pPr>
          </w:p>
          <w:p w:rsidR="00AA414E" w:rsidRDefault="00AA414E" w:rsidP="00AA414E">
            <w:pPr>
              <w:pStyle w:val="ListParagraph"/>
            </w:pPr>
          </w:p>
          <w:p w:rsidR="00AA414E" w:rsidRDefault="00AA414E" w:rsidP="00AA414E">
            <w:r>
              <w:t xml:space="preserve"> </w:t>
            </w:r>
          </w:p>
        </w:tc>
      </w:tr>
    </w:tbl>
    <w:p w:rsidR="00650A14" w:rsidRDefault="00F1078A" w:rsidP="00FB2E10">
      <w:r w:rsidRPr="001A2AB6">
        <w:rPr>
          <w:b/>
        </w:rPr>
        <w:t>Physical Evidence</w:t>
      </w:r>
      <w:r>
        <w:t xml:space="preserve"> – A scenario of which the service/product is delivered, and when the company and customer engage. </w:t>
      </w:r>
    </w:p>
    <w:p w:rsidR="00407FA7" w:rsidRPr="00407FA7" w:rsidRDefault="00407FA7" w:rsidP="00FB2E10">
      <w:pPr>
        <w:rPr>
          <w:b/>
        </w:rPr>
      </w:pPr>
      <w:r w:rsidRPr="00407FA7">
        <w:rPr>
          <w:b/>
        </w:rPr>
        <w:t>Table 1:</w:t>
      </w:r>
    </w:p>
    <w:p w:rsidR="00E46931" w:rsidRDefault="00E46931" w:rsidP="00FB2E10"/>
    <w:p w:rsidR="00407FA7" w:rsidRDefault="00407FA7" w:rsidP="00FB2E10"/>
    <w:p w:rsidR="00407FA7" w:rsidRDefault="00407FA7" w:rsidP="00FB2E10"/>
    <w:p w:rsidR="00407FA7" w:rsidRDefault="00407FA7" w:rsidP="00FB2E10"/>
    <w:p w:rsidR="00F271DF" w:rsidRDefault="00F271DF" w:rsidP="00FB2E10"/>
    <w:p w:rsidR="00F271DF" w:rsidRDefault="00FC1BB4" w:rsidP="00FB2E10">
      <w:r>
        <w:rPr>
          <w:noProof/>
        </w:rPr>
        <w:lastRenderedPageBreak/>
        <w:drawing>
          <wp:inline distT="0" distB="0" distL="0" distR="0" wp14:anchorId="305CD6E8" wp14:editId="3184494F">
            <wp:extent cx="5731510" cy="280098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800985"/>
                    </a:xfrm>
                    <a:prstGeom prst="rect">
                      <a:avLst/>
                    </a:prstGeom>
                  </pic:spPr>
                </pic:pic>
              </a:graphicData>
            </a:graphic>
          </wp:inline>
        </w:drawing>
      </w:r>
    </w:p>
    <w:p w:rsidR="00F271DF" w:rsidRDefault="00F271DF" w:rsidP="00FB2E10"/>
    <w:p w:rsidR="00F271DF" w:rsidRDefault="00F271DF" w:rsidP="00FB2E10"/>
    <w:p w:rsidR="00E46931" w:rsidRDefault="00E46931" w:rsidP="00FB2E10">
      <w:r>
        <w:t xml:space="preserve">Overall purchasing fashionable great quality women’s clothing at a low cost and selling them on for more of a profitable margin will foreseeably see a profit in the long run. Structured websites that are up to date may attract a large area of the market worldwide, a lot of people use the internet </w:t>
      </w:r>
      <w:r w:rsidR="005F3EA4">
        <w:t>in the 21</w:t>
      </w:r>
      <w:r w:rsidR="005F3EA4" w:rsidRPr="005F3EA4">
        <w:rPr>
          <w:vertAlign w:val="superscript"/>
        </w:rPr>
        <w:t>st</w:t>
      </w:r>
      <w:r w:rsidR="005F3EA4">
        <w:t xml:space="preserve"> century therefore we can alternatively hit all areas of the market cost effectively. The chosen place of interest is having a strong online presence to maintain strong connections and to also manage all accounts/complaints etc, independently. There are a few members in the team not many are needed to set up a small business, with expansion in the future further employees may</w:t>
      </w:r>
      <w:r w:rsidR="00CA557B">
        <w:t xml:space="preserve"> </w:t>
      </w:r>
      <w:r w:rsidR="005F3EA4">
        <w:t xml:space="preserve">be needed. </w:t>
      </w:r>
      <w:r w:rsidR="00CA557B">
        <w:t xml:space="preserve">The process of the service will be fast and easy, purchased from wholesalers, advertised on social media, purchase on the website with alerts to maintain fast service, packed and delivered, with choosing the online method we can hit all areas of the market cost effectively. For the physical evidence sides of things, the idea is to have receipts for individual orders, </w:t>
      </w:r>
      <w:r w:rsidR="00407FA7">
        <w:t>Positive reviews on social media, on the website and also celebrity endorsements.</w:t>
      </w:r>
    </w:p>
    <w:p w:rsidR="00407FA7" w:rsidRDefault="00407FA7" w:rsidP="00FB2E10"/>
    <w:p w:rsidR="00407FA7" w:rsidRDefault="00407FA7" w:rsidP="00FB2E10"/>
    <w:p w:rsidR="00650A14" w:rsidRDefault="00650A14" w:rsidP="00FB2E10"/>
    <w:p w:rsidR="00650A14" w:rsidRDefault="00650A14" w:rsidP="00FB2E10"/>
    <w:p w:rsidR="00650A14" w:rsidRDefault="00650A14" w:rsidP="00FB2E10"/>
    <w:p w:rsidR="00650A14" w:rsidRDefault="00650A14" w:rsidP="00FB2E10"/>
    <w:p w:rsidR="00650A14" w:rsidRDefault="00650A14" w:rsidP="00FB2E10"/>
    <w:p w:rsidR="00650A14" w:rsidRDefault="00650A14" w:rsidP="00FB2E10"/>
    <w:p w:rsidR="00650A14" w:rsidRDefault="00650A14" w:rsidP="00FB2E10"/>
    <w:p w:rsidR="00650A14" w:rsidRDefault="00650A14" w:rsidP="00FB2E10"/>
    <w:p w:rsidR="00650A14" w:rsidRDefault="00650A14" w:rsidP="00FB2E10"/>
    <w:p w:rsidR="00650A14" w:rsidRPr="00650A14" w:rsidRDefault="00650A14" w:rsidP="00FB2E10">
      <w:pPr>
        <w:rPr>
          <w:b/>
          <w:u w:val="single"/>
        </w:rPr>
      </w:pPr>
    </w:p>
    <w:p w:rsidR="00650A14" w:rsidRDefault="00650A14" w:rsidP="00FB2E10">
      <w:pPr>
        <w:rPr>
          <w:b/>
          <w:u w:val="single"/>
        </w:rPr>
      </w:pPr>
    </w:p>
    <w:sdt>
      <w:sdtPr>
        <w:id w:val="-581913851"/>
        <w:docPartObj>
          <w:docPartGallery w:val="Bibliographies"/>
          <w:docPartUnique/>
        </w:docPartObj>
      </w:sdtPr>
      <w:sdtEndPr>
        <w:rPr>
          <w:rFonts w:asciiTheme="minorHAnsi" w:eastAsiaTheme="minorHAnsi" w:hAnsiTheme="minorHAnsi" w:cstheme="minorBidi"/>
          <w:color w:val="auto"/>
          <w:sz w:val="22"/>
          <w:szCs w:val="22"/>
        </w:rPr>
      </w:sdtEndPr>
      <w:sdtContent>
        <w:p w:rsidR="00650A14" w:rsidRDefault="00650A14">
          <w:pPr>
            <w:pStyle w:val="Heading1"/>
          </w:pPr>
          <w:r>
            <w:t>References</w:t>
          </w:r>
        </w:p>
        <w:p w:rsidR="00650A14" w:rsidRDefault="00650A14" w:rsidP="00650A14">
          <w:r>
            <w:t xml:space="preserve">Abrahams, R.M. (2010). </w:t>
          </w:r>
          <w:r w:rsidRPr="00650A14">
            <w:rPr>
              <w:i/>
            </w:rPr>
            <w:t>The Successful business Plan:</w:t>
          </w:r>
          <w:r>
            <w:t xml:space="preserve"> </w:t>
          </w:r>
          <w:r w:rsidRPr="00650A14">
            <w:rPr>
              <w:i/>
            </w:rPr>
            <w:t>Secrets &amp; strategies</w:t>
          </w:r>
          <w:r>
            <w:t xml:space="preserve"> (5</w:t>
          </w:r>
          <w:r w:rsidRPr="00650A14">
            <w:rPr>
              <w:vertAlign w:val="superscript"/>
            </w:rPr>
            <w:t>th</w:t>
          </w:r>
          <w:r>
            <w:t xml:space="preserve"> ed.). Palo Alto, CA: The Planning Sho</w:t>
          </w:r>
          <w:r w:rsidR="007F53F8">
            <w:t>p</w:t>
          </w:r>
        </w:p>
        <w:p w:rsidR="007F53F8" w:rsidRPr="00650A14" w:rsidRDefault="007F53F8" w:rsidP="00650A14">
          <w:r>
            <w:t xml:space="preserve">Riaz, </w:t>
          </w:r>
          <w:proofErr w:type="spellStart"/>
          <w:r>
            <w:t>Waheed</w:t>
          </w:r>
          <w:proofErr w:type="spellEnd"/>
          <w:r>
            <w:t xml:space="preserve"> and Tanveer, Asif (</w:t>
          </w:r>
          <w:proofErr w:type="spellStart"/>
          <w:r>
            <w:t>n.d</w:t>
          </w:r>
          <w:proofErr w:type="spellEnd"/>
          <w:r>
            <w:t xml:space="preserve">) </w:t>
          </w:r>
          <w:r w:rsidRPr="007F53F8">
            <w:rPr>
              <w:i/>
            </w:rPr>
            <w:t>“Marketing mix, not Branding,”</w:t>
          </w:r>
          <w:r>
            <w:t xml:space="preserve"> Asian Journal of Business Management Sciences, Vol. 1 No.11 pp.43- 52</w:t>
          </w:r>
        </w:p>
        <w:sdt>
          <w:sdtPr>
            <w:id w:val="-573587230"/>
            <w:bibliography/>
          </w:sdtPr>
          <w:sdtContent>
            <w:p w:rsidR="00650A14" w:rsidRDefault="00650A14" w:rsidP="00650A14"/>
            <w:p w:rsidR="00650A14" w:rsidRDefault="00650A14"/>
          </w:sdtContent>
        </w:sdt>
      </w:sdtContent>
    </w:sdt>
    <w:p w:rsidR="00650A14" w:rsidRPr="00650A14" w:rsidRDefault="00650A14" w:rsidP="00FB2E10">
      <w:pPr>
        <w:rPr>
          <w:b/>
          <w:u w:val="single"/>
        </w:rPr>
      </w:pPr>
    </w:p>
    <w:p w:rsidR="00CA36DA" w:rsidRPr="007349B0" w:rsidRDefault="00CA36DA" w:rsidP="00CA36DA"/>
    <w:p w:rsidR="007349B0" w:rsidRPr="007349B0" w:rsidRDefault="007349B0" w:rsidP="007349B0"/>
    <w:sectPr w:rsidR="007349B0" w:rsidRPr="007349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D1478C"/>
    <w:multiLevelType w:val="hybridMultilevel"/>
    <w:tmpl w:val="36222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462925"/>
    <w:multiLevelType w:val="hybridMultilevel"/>
    <w:tmpl w:val="5A803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942A90"/>
    <w:multiLevelType w:val="hybridMultilevel"/>
    <w:tmpl w:val="1E261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740D8C"/>
    <w:multiLevelType w:val="hybridMultilevel"/>
    <w:tmpl w:val="A63495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906272"/>
    <w:multiLevelType w:val="hybridMultilevel"/>
    <w:tmpl w:val="E1342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1F695F"/>
    <w:multiLevelType w:val="hybridMultilevel"/>
    <w:tmpl w:val="777C2C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55F2926"/>
    <w:multiLevelType w:val="hybridMultilevel"/>
    <w:tmpl w:val="B54CA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6"/>
  </w:num>
  <w:num w:numId="4">
    <w:abstractNumId w:val="2"/>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9B0"/>
    <w:rsid w:val="0004325F"/>
    <w:rsid w:val="000653FE"/>
    <w:rsid w:val="00067399"/>
    <w:rsid w:val="001A2AB6"/>
    <w:rsid w:val="002005D9"/>
    <w:rsid w:val="002F702C"/>
    <w:rsid w:val="00332781"/>
    <w:rsid w:val="003403CC"/>
    <w:rsid w:val="00407FA7"/>
    <w:rsid w:val="004930B8"/>
    <w:rsid w:val="004F41A1"/>
    <w:rsid w:val="005F3EA4"/>
    <w:rsid w:val="00650A14"/>
    <w:rsid w:val="006976E3"/>
    <w:rsid w:val="007349B0"/>
    <w:rsid w:val="007F53F8"/>
    <w:rsid w:val="00AA414E"/>
    <w:rsid w:val="00AD630D"/>
    <w:rsid w:val="00B95A22"/>
    <w:rsid w:val="00CA36DA"/>
    <w:rsid w:val="00CA557B"/>
    <w:rsid w:val="00E46931"/>
    <w:rsid w:val="00EA1DE1"/>
    <w:rsid w:val="00F1078A"/>
    <w:rsid w:val="00F271DF"/>
    <w:rsid w:val="00F57809"/>
    <w:rsid w:val="00FB2E10"/>
    <w:rsid w:val="00FC1B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4B9B4"/>
  <w15:chartTrackingRefBased/>
  <w15:docId w15:val="{BD96C3E4-1A15-4F69-8573-D0A9EA72F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49B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349B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930B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930B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4930B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49B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349B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6976E3"/>
    <w:pPr>
      <w:ind w:left="720"/>
      <w:contextualSpacing/>
    </w:pPr>
  </w:style>
  <w:style w:type="character" w:customStyle="1" w:styleId="Heading3Char">
    <w:name w:val="Heading 3 Char"/>
    <w:basedOn w:val="DefaultParagraphFont"/>
    <w:link w:val="Heading3"/>
    <w:uiPriority w:val="9"/>
    <w:rsid w:val="004930B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4930B8"/>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4930B8"/>
    <w:rPr>
      <w:rFonts w:asciiTheme="majorHAnsi" w:eastAsiaTheme="majorEastAsia" w:hAnsiTheme="majorHAnsi" w:cstheme="majorBidi"/>
      <w:color w:val="2F5496" w:themeColor="accent1" w:themeShade="BF"/>
    </w:rPr>
  </w:style>
  <w:style w:type="paragraph" w:styleId="BalloonText">
    <w:name w:val="Balloon Text"/>
    <w:basedOn w:val="Normal"/>
    <w:link w:val="BalloonTextChar"/>
    <w:uiPriority w:val="99"/>
    <w:semiHidden/>
    <w:unhideWhenUsed/>
    <w:rsid w:val="000653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53FE"/>
    <w:rPr>
      <w:rFonts w:ascii="Segoe UI" w:hAnsi="Segoe UI" w:cs="Segoe UI"/>
      <w:sz w:val="18"/>
      <w:szCs w:val="18"/>
    </w:rPr>
  </w:style>
  <w:style w:type="table" w:styleId="TableGrid">
    <w:name w:val="Table Grid"/>
    <w:basedOn w:val="TableNormal"/>
    <w:uiPriority w:val="39"/>
    <w:rsid w:val="00F578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2096970">
      <w:bodyDiv w:val="1"/>
      <w:marLeft w:val="0"/>
      <w:marRight w:val="0"/>
      <w:marTop w:val="0"/>
      <w:marBottom w:val="0"/>
      <w:divBdr>
        <w:top w:val="none" w:sz="0" w:space="0" w:color="auto"/>
        <w:left w:val="none" w:sz="0" w:space="0" w:color="auto"/>
        <w:bottom w:val="none" w:sz="0" w:space="0" w:color="auto"/>
        <w:right w:val="none" w:sz="0" w:space="0" w:color="auto"/>
      </w:divBdr>
    </w:div>
    <w:div w:id="1890414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Ria</b:Tag>
    <b:SourceType>Report</b:SourceType>
    <b:Guid>{A2C83EA5-9F75-4BEE-9072-A938851BE2CB}</b:Guid>
    <b:Title>"Marketing Mix not Branding"</b:Title>
    <b:Publisher>Asian Journal of business and management sciences</b:Publisher>
    <b:Author>
      <b:Author>
        <b:NameList>
          <b:Person>
            <b:Last>Riaz</b:Last>
            <b:First>Waheed</b:First>
            <b:Middle>and Tanveer</b:Middle>
          </b:Person>
        </b:NameList>
      </b:Author>
    </b:Author>
    <b:RefOrder>1</b:RefOrder>
  </b:Source>
</b:Sources>
</file>

<file path=customXml/itemProps1.xml><?xml version="1.0" encoding="utf-8"?>
<ds:datastoreItem xmlns:ds="http://schemas.openxmlformats.org/officeDocument/2006/customXml" ds:itemID="{4F4E7965-E3F5-49D0-9862-FF0506D01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669</Words>
  <Characters>3816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Powell (1806288)</dc:creator>
  <cp:keywords/>
  <dc:description/>
  <cp:lastModifiedBy>Alisha Powell (1806288)</cp:lastModifiedBy>
  <cp:revision>2</cp:revision>
  <dcterms:created xsi:type="dcterms:W3CDTF">2019-06-10T11:06:00Z</dcterms:created>
  <dcterms:modified xsi:type="dcterms:W3CDTF">2019-06-10T11:06:00Z</dcterms:modified>
</cp:coreProperties>
</file>