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3478F6FA" w14:textId="77777777" w:rsidR="00301654" w:rsidRPr="00301654" w:rsidRDefault="00301654" w:rsidP="00301654">
      <w:pPr>
        <w:jc w:val="center"/>
        <w:rPr>
          <w:sz w:val="72"/>
          <w:szCs w:val="72"/>
        </w:rPr>
      </w:pPr>
      <w:r w:rsidRPr="00301654">
        <w:rPr>
          <w:sz w:val="72"/>
          <w:szCs w:val="72"/>
        </w:rPr>
        <w:t xml:space="preserve">Electronic Circuits Testing and </w:t>
      </w:r>
    </w:p>
    <w:p w14:paraId="45F030AA" w14:textId="1FA7B69B" w:rsidR="00301299" w:rsidRPr="00301654" w:rsidRDefault="00301654" w:rsidP="00301654">
      <w:pPr>
        <w:jc w:val="center"/>
        <w:rPr>
          <w:sz w:val="72"/>
          <w:szCs w:val="72"/>
        </w:rPr>
      </w:pPr>
      <w:r w:rsidRPr="00301654">
        <w:rPr>
          <w:sz w:val="72"/>
          <w:szCs w:val="72"/>
        </w:rPr>
        <w:t>Applications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7A509B89" w14:textId="5B735CEB" w:rsidR="00301654" w:rsidRDefault="004174E8" w:rsidP="004174E8">
      <w:pPr>
        <w:jc w:val="center"/>
        <w:rPr>
          <w:sz w:val="32"/>
          <w:szCs w:val="32"/>
        </w:rPr>
      </w:pPr>
      <w:r w:rsidRPr="004174E8">
        <w:rPr>
          <w:sz w:val="36"/>
          <w:szCs w:val="36"/>
        </w:rPr>
        <w:t>Electrical Control Systems</w:t>
      </w:r>
    </w:p>
    <w:p w14:paraId="37B2F446" w14:textId="77777777" w:rsidR="00301299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7B492484" w:rsidR="00301299" w:rsidRPr="00DA4462" w:rsidRDefault="00FD2C30" w:rsidP="0684E59C">
      <w:pPr>
        <w:jc w:val="center"/>
        <w:rPr>
          <w:sz w:val="32"/>
          <w:szCs w:val="32"/>
        </w:rPr>
      </w:pPr>
      <w:r w:rsidRPr="00DA4462">
        <w:rPr>
          <w:sz w:val="32"/>
          <w:szCs w:val="32"/>
        </w:rPr>
        <w:t>Daniel Jack Briggs</w:t>
      </w:r>
    </w:p>
    <w:p w14:paraId="6BFE1304" w14:textId="53A1B358" w:rsidR="00301299" w:rsidRPr="00DA4462" w:rsidRDefault="00FD2C30" w:rsidP="00301299">
      <w:pPr>
        <w:jc w:val="center"/>
      </w:pPr>
      <w:r w:rsidRPr="00DA4462">
        <w:rPr>
          <w:sz w:val="24"/>
          <w:szCs w:val="24"/>
        </w:rPr>
        <w:t>2312568</w:t>
      </w:r>
    </w:p>
    <w:p w14:paraId="5E3CE57E" w14:textId="64A4B606" w:rsidR="00301299" w:rsidRDefault="008B05DA" w:rsidP="00301299">
      <w:pPr>
        <w:jc w:val="center"/>
        <w:sectPr w:rsidR="00301299" w:rsidSect="00D26C2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DA4462">
        <w:t>Date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750FD9F4" w14:textId="190C96AA" w:rsidR="00557511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5003341" w:history="1">
            <w:r w:rsidR="00557511" w:rsidRPr="00D216C9">
              <w:rPr>
                <w:rStyle w:val="Hyperlink"/>
                <w:noProof/>
              </w:rPr>
              <w:t>1</w:t>
            </w:r>
            <w:r w:rsidR="00557511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557511" w:rsidRPr="00D216C9">
              <w:rPr>
                <w:rStyle w:val="Hyperlink"/>
                <w:noProof/>
              </w:rPr>
              <w:t>Task 3</w:t>
            </w:r>
            <w:r w:rsidR="00557511">
              <w:rPr>
                <w:noProof/>
                <w:webHidden/>
              </w:rPr>
              <w:tab/>
            </w:r>
            <w:r w:rsidR="00557511">
              <w:rPr>
                <w:noProof/>
                <w:webHidden/>
              </w:rPr>
              <w:fldChar w:fldCharType="begin"/>
            </w:r>
            <w:r w:rsidR="00557511">
              <w:rPr>
                <w:noProof/>
                <w:webHidden/>
              </w:rPr>
              <w:instrText xml:space="preserve"> PAGEREF _Toc195003341 \h </w:instrText>
            </w:r>
            <w:r w:rsidR="00557511">
              <w:rPr>
                <w:noProof/>
                <w:webHidden/>
              </w:rPr>
            </w:r>
            <w:r w:rsidR="00557511">
              <w:rPr>
                <w:noProof/>
                <w:webHidden/>
              </w:rPr>
              <w:fldChar w:fldCharType="separate"/>
            </w:r>
            <w:r w:rsidR="00557511">
              <w:rPr>
                <w:noProof/>
                <w:webHidden/>
              </w:rPr>
              <w:t>1</w:t>
            </w:r>
            <w:r w:rsidR="00557511">
              <w:rPr>
                <w:noProof/>
                <w:webHidden/>
              </w:rPr>
              <w:fldChar w:fldCharType="end"/>
            </w:r>
          </w:hyperlink>
        </w:p>
        <w:p w14:paraId="7C2967DD" w14:textId="3DE2BE22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2" w:history="1">
            <w:r w:rsidRPr="00D216C9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Scope Time Division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27DCC" w14:textId="394B2B00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3" w:history="1">
            <w:r w:rsidRPr="00D216C9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Function Generator output square wave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0E655" w14:textId="3F20B0E8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4" w:history="1">
            <w:r w:rsidRPr="00D216C9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Capacitor charge and discharge wave marked at correct points.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121F2" w14:textId="7C9CEA54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5" w:history="1">
            <w:r w:rsidRPr="00D216C9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Basic Capacitor Calculations (3)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01D4D" w14:textId="785334EA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6" w:history="1">
            <w:r w:rsidRPr="00D216C9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Capacitor discharge table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0EB63" w14:textId="36E202FE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7" w:history="1">
            <w:r w:rsidRPr="00D216C9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Plot log(V) Gradient (2)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31BB2" w14:textId="7BF31FD2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8" w:history="1">
            <w:r w:rsidRPr="00D216C9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Gradient Calculations and Compare(4)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A3056" w14:textId="6D6E1172" w:rsidR="00557511" w:rsidRDefault="00557511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49" w:history="1">
            <w:r w:rsidRPr="00D216C9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1D47AF" w14:textId="1EC3B819" w:rsidR="00557511" w:rsidRDefault="00557511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50" w:history="1">
            <w:r w:rsidRPr="00D216C9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3C28A" w14:textId="4E986449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51" w:history="1">
            <w:r w:rsidRPr="00D216C9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5B0A49" w14:textId="5A6A44AE" w:rsidR="00557511" w:rsidRDefault="00557511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52" w:history="1">
            <w:r w:rsidRPr="00D216C9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690EC" w14:textId="2426D7ED" w:rsidR="00557511" w:rsidRDefault="0055751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95003353" w:history="1">
            <w:r w:rsidRPr="00D216C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D216C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_Toc195003353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07129810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77E69633">
      <w:pPr>
        <w:pStyle w:val="Heading1"/>
        <w:numPr>
          <w:ilvl w:val="0"/>
          <w:numId w:val="0"/>
        </w:numPr>
        <w:ind w:left="432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195003341"/>
      <w:r>
        <w:lastRenderedPageBreak/>
        <w:t xml:space="preserve">Task </w:t>
      </w:r>
      <w:r w:rsidR="001728B1">
        <w:t>3</w:t>
      </w:r>
      <w:bookmarkEnd w:id="0"/>
    </w:p>
    <w:p w14:paraId="30BD5770" w14:textId="06DA321F" w:rsidR="001728B1" w:rsidRDefault="001728B1" w:rsidP="001728B1">
      <w:pPr>
        <w:pStyle w:val="Heading2"/>
      </w:pPr>
      <w:bookmarkStart w:id="1" w:name="_Toc195003342"/>
      <w:r>
        <w:t>Scope Time Division Calculations</w:t>
      </w:r>
      <w:r w:rsidR="006A4811">
        <w:t xml:space="preserve"> (</w:t>
      </w:r>
      <w:r w:rsidR="00684820">
        <w:t>3</w:t>
      </w:r>
      <w:r w:rsidR="006A4811">
        <w:t>)</w:t>
      </w:r>
      <w:bookmarkEnd w:id="1"/>
    </w:p>
    <w:p w14:paraId="23F619E5" w14:textId="34B31AA0" w:rsidR="00B947A5" w:rsidRPr="00B947A5" w:rsidRDefault="00B947A5" w:rsidP="00B947A5">
      <w:r>
        <w:rPr>
          <w:noProof/>
        </w:rPr>
        <w:drawing>
          <wp:inline distT="0" distB="0" distL="0" distR="0" wp14:anchorId="3A997C66" wp14:editId="377593C7">
            <wp:extent cx="5730875" cy="3225165"/>
            <wp:effectExtent l="0" t="0" r="3175" b="0"/>
            <wp:docPr id="10055145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D036B5" w14:textId="42A03C4A" w:rsidR="001728B1" w:rsidRPr="00C82298" w:rsidRDefault="00C82298" w:rsidP="001728B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time=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frequency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250</m:t>
              </m:r>
            </m:den>
          </m:f>
        </m:oMath>
      </m:oMathPara>
    </w:p>
    <w:p w14:paraId="301E6B48" w14:textId="6EB1D7A7" w:rsidR="00C82298" w:rsidRPr="00C82298" w:rsidRDefault="00000000" w:rsidP="001728B1">
      <w:pPr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250</m:t>
              </m:r>
            </m:den>
          </m:f>
          <m:r>
            <w:rPr>
              <w:rFonts w:ascii="Cambria Math" w:eastAsiaTheme="minorEastAsia" w:hAnsi="Cambria Math"/>
            </w:rPr>
            <m:t>÷10=0.0004=400μs</m:t>
          </m:r>
        </m:oMath>
      </m:oMathPara>
    </w:p>
    <w:p w14:paraId="507EBE50" w14:textId="7E7AE458" w:rsidR="00D6702D" w:rsidRPr="00D6702D" w:rsidRDefault="00437D49" w:rsidP="001728B1">
      <w:pPr>
        <w:rPr>
          <w:rFonts w:asciiTheme="majorHAnsi" w:eastAsiaTheme="majorEastAsia" w:hAnsiTheme="majorHAnsi" w:cstheme="majorBidi"/>
        </w:rPr>
      </w:pPr>
      <w:r>
        <w:rPr>
          <w:rFonts w:eastAsiaTheme="minorEastAsia"/>
        </w:rPr>
        <w:t>Rounded up to 500</w:t>
      </w:r>
      <w:r w:rsidR="008A2E0B" w:rsidRPr="008A2E0B">
        <w:rPr>
          <w:rFonts w:eastAsiaTheme="minorEastAsia"/>
        </w:rPr>
        <w:t>μs</w:t>
      </w:r>
      <w:r>
        <w:rPr>
          <w:rFonts w:eastAsiaTheme="minorEastAsia"/>
        </w:rPr>
        <w:t xml:space="preserve"> to meet the options in the program</w:t>
      </w:r>
      <w:r w:rsidR="008A2E0B">
        <w:rPr>
          <w:rFonts w:eastAsiaTheme="minorEastAsia"/>
        </w:rPr>
        <w:t>.</w:t>
      </w:r>
    </w:p>
    <w:p w14:paraId="50CFA17C" w14:textId="3A42F7DD" w:rsidR="001728B1" w:rsidRDefault="001728B1" w:rsidP="001728B1">
      <w:pPr>
        <w:pStyle w:val="Heading2"/>
      </w:pPr>
      <w:bookmarkStart w:id="2" w:name="_Toc195003343"/>
      <w:r>
        <w:lastRenderedPageBreak/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2"/>
    </w:p>
    <w:p w14:paraId="4872E2E5" w14:textId="771F59AC" w:rsidR="001728B1" w:rsidRPr="00DB24FE" w:rsidRDefault="00077395" w:rsidP="001728B1">
      <w:r>
        <w:rPr>
          <w:noProof/>
        </w:rPr>
        <w:drawing>
          <wp:inline distT="0" distB="0" distL="0" distR="0" wp14:anchorId="6A4F46F3" wp14:editId="4D521350">
            <wp:extent cx="5758541" cy="2430145"/>
            <wp:effectExtent l="0" t="0" r="0" b="8255"/>
            <wp:docPr id="6554580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05" b="24634"/>
                    <a:stretch/>
                  </pic:blipFill>
                  <pic:spPr bwMode="auto">
                    <a:xfrm>
                      <a:off x="0" y="0"/>
                      <a:ext cx="5759818" cy="243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7B1E">
        <w:rPr>
          <w:noProof/>
        </w:rPr>
        <w:drawing>
          <wp:inline distT="0" distB="0" distL="0" distR="0" wp14:anchorId="20AA02BC" wp14:editId="5F6C8632">
            <wp:extent cx="2008208" cy="1392832"/>
            <wp:effectExtent l="0" t="0" r="0" b="0"/>
            <wp:docPr id="1696263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14" t="72136" r="70407" b="4350"/>
                    <a:stretch/>
                  </pic:blipFill>
                  <pic:spPr bwMode="auto">
                    <a:xfrm>
                      <a:off x="0" y="0"/>
                      <a:ext cx="2041170" cy="1415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7744A7" w14:textId="0CC941AE" w:rsidR="001728B1" w:rsidRDefault="005919FC" w:rsidP="001728B1">
      <w:pPr>
        <w:pStyle w:val="Heading2"/>
      </w:pPr>
      <w:bookmarkStart w:id="3" w:name="_Toc195003344"/>
      <w:r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3"/>
    </w:p>
    <w:p w14:paraId="4C91B639" w14:textId="116964D5" w:rsidR="001728B1" w:rsidRDefault="00B711C5" w:rsidP="001728B1">
      <w:r>
        <w:rPr>
          <w:noProof/>
        </w:rPr>
        <w:drawing>
          <wp:inline distT="0" distB="0" distL="0" distR="0" wp14:anchorId="22075411" wp14:editId="6C6E2A9E">
            <wp:extent cx="5755363" cy="3003631"/>
            <wp:effectExtent l="0" t="0" r="0" b="6350"/>
            <wp:docPr id="706832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70" r="10521" b="6489"/>
                    <a:stretch/>
                  </pic:blipFill>
                  <pic:spPr bwMode="auto">
                    <a:xfrm>
                      <a:off x="0" y="0"/>
                      <a:ext cx="5764169" cy="300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D559D" w14:textId="73EE3C8C" w:rsidR="0011279C" w:rsidRPr="00C11255" w:rsidRDefault="00C11255" w:rsidP="001728B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Time=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Charge Volts</m:t>
              </m:r>
            </m:num>
            <m:den>
              <m:r>
                <w:rPr>
                  <w:rFonts w:ascii="Cambria Math" w:hAnsi="Cambria Math"/>
                </w:rPr>
                <m:t>63.2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Discharge</m:t>
              </m:r>
              <m: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Volts</m:t>
              </m:r>
            </m:num>
            <m:den>
              <m:r>
                <w:rPr>
                  <w:rFonts w:ascii="Cambria Math" w:hAnsi="Cambria Math"/>
                </w:rPr>
                <m:t>36.8</m:t>
              </m:r>
            </m:den>
          </m:f>
        </m:oMath>
      </m:oMathPara>
    </w:p>
    <w:p w14:paraId="2E87596C" w14:textId="1E9BBD72" w:rsidR="00C11255" w:rsidRPr="006716F8" w:rsidRDefault="000C12DC" w:rsidP="001728B1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Charge Volts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63.2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0.</m:t>
          </m:r>
          <m:r>
            <w:rPr>
              <w:rFonts w:ascii="Cambria Math" w:eastAsiaTheme="minorEastAsia" w:hAnsi="Cambria Math"/>
            </w:rPr>
            <m:t>016 V</m:t>
          </m:r>
        </m:oMath>
      </m:oMathPara>
    </w:p>
    <w:p w14:paraId="546619E7" w14:textId="0F53BF69" w:rsidR="006716F8" w:rsidRPr="00C11255" w:rsidRDefault="006716F8" w:rsidP="001728B1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Discharge</m:t>
          </m:r>
          <m:r>
            <w:rPr>
              <w:rFonts w:ascii="Cambria Math" w:eastAsiaTheme="minorEastAsia" w:hAnsi="Cambria Math"/>
            </w:rPr>
            <m:t xml:space="preserve"> volts=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36.8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0.027 V</m:t>
          </m:r>
        </m:oMath>
      </m:oMathPara>
    </w:p>
    <w:p w14:paraId="0D0896C8" w14:textId="52D8192E" w:rsidR="001728B1" w:rsidRDefault="00651E6C" w:rsidP="001728B1">
      <w:pPr>
        <w:pStyle w:val="Heading2"/>
      </w:pPr>
      <w:bookmarkStart w:id="4" w:name="_Toc195003345"/>
      <w:r>
        <w:lastRenderedPageBreak/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4"/>
    </w:p>
    <w:p w14:paraId="1D8D239E" w14:textId="3BF5EC7B" w:rsidR="001728B1" w:rsidRPr="00AC5308" w:rsidRDefault="00AC5308" w:rsidP="001728B1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</m:oMath>
      </m:oMathPara>
    </w:p>
    <w:p w14:paraId="2C2C515C" w14:textId="77777777" w:rsidR="00AC5308" w:rsidRPr="00AC5308" w:rsidRDefault="00AC5308" w:rsidP="001728B1">
      <w:pPr>
        <w:rPr>
          <w:rFonts w:asciiTheme="majorHAnsi" w:eastAsiaTheme="majorEastAsia" w:hAnsiTheme="majorHAnsi" w:cstheme="majorBidi"/>
        </w:rPr>
      </w:pPr>
    </w:p>
    <w:p w14:paraId="4A9C1746" w14:textId="482EF070" w:rsidR="001728B1" w:rsidRDefault="000C44D0" w:rsidP="001728B1">
      <w:pPr>
        <w:pStyle w:val="Heading2"/>
      </w:pPr>
      <w:bookmarkStart w:id="5" w:name="_Toc195003346"/>
      <w:r>
        <w:t>Capacitor discharge table</w:t>
      </w:r>
      <w:r w:rsidR="00C34C38">
        <w:t xml:space="preserve"> (</w:t>
      </w:r>
      <w:r w:rsidR="00684820">
        <w:t>2</w:t>
      </w:r>
      <w:r w:rsidR="00156CE0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210"/>
        <w:gridCol w:w="1408"/>
        <w:gridCol w:w="2037"/>
        <w:gridCol w:w="1658"/>
        <w:gridCol w:w="1650"/>
      </w:tblGrid>
      <w:tr w:rsidR="00F525E7" w14:paraId="6AFD5C27" w14:textId="77777777" w:rsidTr="00E90EE3">
        <w:tc>
          <w:tcPr>
            <w:tcW w:w="1053" w:type="dxa"/>
          </w:tcPr>
          <w:p w14:paraId="4EC22151" w14:textId="3D9B8649" w:rsidR="00F525E7" w:rsidRDefault="00F525E7" w:rsidP="00F525E7">
            <w:r w:rsidRPr="00E464F5">
              <w:t>Time (s)</w:t>
            </w:r>
          </w:p>
        </w:tc>
        <w:tc>
          <w:tcPr>
            <w:tcW w:w="1210" w:type="dxa"/>
          </w:tcPr>
          <w:p w14:paraId="08851073" w14:textId="25E1F1CD" w:rsidR="00F525E7" w:rsidRDefault="00F525E7" w:rsidP="00F525E7">
            <w:r w:rsidRPr="00E464F5">
              <w:t>Voltage (V)</w:t>
            </w:r>
          </w:p>
        </w:tc>
        <w:tc>
          <w:tcPr>
            <w:tcW w:w="1408" w:type="dxa"/>
          </w:tcPr>
          <w:p w14:paraId="73D4AE17" w14:textId="4D6D976D" w:rsidR="00F525E7" w:rsidRDefault="00F525E7" w:rsidP="00F525E7">
            <w:r w:rsidRPr="00E464F5">
              <w:t>ln (V)</w:t>
            </w:r>
          </w:p>
        </w:tc>
        <w:tc>
          <w:tcPr>
            <w:tcW w:w="2037" w:type="dxa"/>
          </w:tcPr>
          <w:p w14:paraId="4127AFE7" w14:textId="24948F3E" w:rsidR="00F525E7" w:rsidRDefault="00F525E7" w:rsidP="00F525E7">
            <w:proofErr w:type="spellStart"/>
            <w:r w:rsidRPr="00E464F5">
              <w:t>dy</w:t>
            </w:r>
            <w:proofErr w:type="spellEnd"/>
            <w:r w:rsidRPr="00E464F5">
              <w:t xml:space="preserve"> = y2 – y1</w:t>
            </w:r>
          </w:p>
        </w:tc>
        <w:tc>
          <w:tcPr>
            <w:tcW w:w="1658" w:type="dxa"/>
          </w:tcPr>
          <w:p w14:paraId="2A93FB06" w14:textId="50D24092" w:rsidR="00F525E7" w:rsidRDefault="00F525E7" w:rsidP="00F525E7">
            <w:r w:rsidRPr="00E464F5">
              <w:t>dx = x2- x1</w:t>
            </w:r>
          </w:p>
        </w:tc>
        <w:tc>
          <w:tcPr>
            <w:tcW w:w="1650" w:type="dxa"/>
          </w:tcPr>
          <w:p w14:paraId="0A11E14F" w14:textId="0C3DE11B" w:rsidR="00F525E7" w:rsidRDefault="00F525E7" w:rsidP="00F525E7">
            <w:proofErr w:type="spellStart"/>
            <w:r w:rsidRPr="00E464F5">
              <w:t>dy</w:t>
            </w:r>
            <w:proofErr w:type="spellEnd"/>
            <w:r w:rsidRPr="00E464F5">
              <w:t>/dx</w:t>
            </w:r>
          </w:p>
        </w:tc>
      </w:tr>
      <w:tr w:rsidR="00F525E7" w14:paraId="3197C239" w14:textId="77777777" w:rsidTr="00E90EE3">
        <w:tc>
          <w:tcPr>
            <w:tcW w:w="1053" w:type="dxa"/>
          </w:tcPr>
          <w:p w14:paraId="0B385707" w14:textId="413A395D" w:rsidR="00F525E7" w:rsidRDefault="00F525E7" w:rsidP="00F525E7"/>
        </w:tc>
        <w:tc>
          <w:tcPr>
            <w:tcW w:w="1210" w:type="dxa"/>
          </w:tcPr>
          <w:p w14:paraId="0B6F4CF0" w14:textId="77777777" w:rsidR="00F525E7" w:rsidRDefault="00F525E7" w:rsidP="00F525E7"/>
        </w:tc>
        <w:tc>
          <w:tcPr>
            <w:tcW w:w="1408" w:type="dxa"/>
          </w:tcPr>
          <w:p w14:paraId="47E738CD" w14:textId="77777777" w:rsidR="00F525E7" w:rsidRDefault="00F525E7" w:rsidP="00F525E7"/>
        </w:tc>
        <w:tc>
          <w:tcPr>
            <w:tcW w:w="2037" w:type="dxa"/>
          </w:tcPr>
          <w:p w14:paraId="0C7AF15C" w14:textId="15962113" w:rsidR="00F525E7" w:rsidRDefault="00F525E7" w:rsidP="00F525E7">
            <w:pPr>
              <w:jc w:val="center"/>
            </w:pPr>
            <w:proofErr w:type="spellStart"/>
            <w:r w:rsidRPr="00E464F5">
              <w:t>dy</w:t>
            </w:r>
            <w:proofErr w:type="spellEnd"/>
            <w:r w:rsidRPr="00E464F5">
              <w:t xml:space="preserve"> = ln(V)2-ln(V)1</w:t>
            </w:r>
          </w:p>
        </w:tc>
        <w:tc>
          <w:tcPr>
            <w:tcW w:w="1658" w:type="dxa"/>
          </w:tcPr>
          <w:p w14:paraId="638A0493" w14:textId="2AA2F36C" w:rsidR="00F525E7" w:rsidRDefault="00F525E7" w:rsidP="00F525E7">
            <w:pPr>
              <w:jc w:val="center"/>
            </w:pPr>
            <w:r w:rsidRPr="00E464F5">
              <w:t>dx = Time2 – Time1</w:t>
            </w:r>
          </w:p>
        </w:tc>
        <w:tc>
          <w:tcPr>
            <w:tcW w:w="1650" w:type="dxa"/>
          </w:tcPr>
          <w:p w14:paraId="40DE7769" w14:textId="4861516C" w:rsidR="00F525E7" w:rsidRDefault="00F525E7" w:rsidP="00F525E7">
            <w:pPr>
              <w:jc w:val="center"/>
            </w:pPr>
          </w:p>
        </w:tc>
      </w:tr>
      <w:tr w:rsidR="00F525E7" w14:paraId="019825E5" w14:textId="77777777" w:rsidTr="00E90EE3">
        <w:tc>
          <w:tcPr>
            <w:tcW w:w="1053" w:type="dxa"/>
          </w:tcPr>
          <w:p w14:paraId="385ED802" w14:textId="587D783F" w:rsidR="00F525E7" w:rsidRDefault="00F525E7" w:rsidP="00F525E7">
            <w:r w:rsidRPr="00E464F5">
              <w:t>0.001851</w:t>
            </w:r>
          </w:p>
        </w:tc>
        <w:tc>
          <w:tcPr>
            <w:tcW w:w="1210" w:type="dxa"/>
          </w:tcPr>
          <w:p w14:paraId="29919D25" w14:textId="607AE4D2" w:rsidR="00F525E7" w:rsidRDefault="00F525E7" w:rsidP="00F525E7">
            <w:r w:rsidRPr="00E464F5">
              <w:t>2.1333</w:t>
            </w:r>
          </w:p>
        </w:tc>
        <w:tc>
          <w:tcPr>
            <w:tcW w:w="1408" w:type="dxa"/>
          </w:tcPr>
          <w:p w14:paraId="524654CE" w14:textId="65A9479E" w:rsidR="00F525E7" w:rsidRDefault="00F525E7" w:rsidP="00F525E7">
            <w:r w:rsidRPr="00E464F5">
              <w:t>0.758</w:t>
            </w:r>
          </w:p>
        </w:tc>
        <w:tc>
          <w:tcPr>
            <w:tcW w:w="2037" w:type="dxa"/>
          </w:tcPr>
          <w:p w14:paraId="6F303DCC" w14:textId="2A2D77DA" w:rsidR="00F525E7" w:rsidRDefault="00F525E7" w:rsidP="00F525E7">
            <w:r w:rsidRPr="00E464F5">
              <w:t>x</w:t>
            </w:r>
          </w:p>
        </w:tc>
        <w:tc>
          <w:tcPr>
            <w:tcW w:w="1658" w:type="dxa"/>
          </w:tcPr>
          <w:p w14:paraId="28BFA895" w14:textId="2D5BBEE9" w:rsidR="00F525E7" w:rsidRDefault="00F525E7" w:rsidP="00F525E7">
            <w:r w:rsidRPr="00E464F5">
              <w:t>x</w:t>
            </w:r>
          </w:p>
        </w:tc>
        <w:tc>
          <w:tcPr>
            <w:tcW w:w="1650" w:type="dxa"/>
          </w:tcPr>
          <w:p w14:paraId="5BB31E24" w14:textId="33B7CCE2" w:rsidR="00F525E7" w:rsidRDefault="00F525E7" w:rsidP="00F525E7">
            <w:r w:rsidRPr="00E464F5">
              <w:t>x</w:t>
            </w:r>
          </w:p>
        </w:tc>
      </w:tr>
      <w:tr w:rsidR="00F525E7" w14:paraId="45B82FDC" w14:textId="77777777" w:rsidTr="00E90EE3">
        <w:tc>
          <w:tcPr>
            <w:tcW w:w="1053" w:type="dxa"/>
          </w:tcPr>
          <w:p w14:paraId="14C536D0" w14:textId="2D3BC495" w:rsidR="00F525E7" w:rsidRDefault="00F525E7" w:rsidP="00F525E7">
            <w:r w:rsidRPr="00E464F5">
              <w:t>0.001886</w:t>
            </w:r>
          </w:p>
        </w:tc>
        <w:tc>
          <w:tcPr>
            <w:tcW w:w="1210" w:type="dxa"/>
          </w:tcPr>
          <w:p w14:paraId="6CD479BD" w14:textId="68F150BB" w:rsidR="00F525E7" w:rsidRDefault="00F525E7" w:rsidP="00F525E7">
            <w:r w:rsidRPr="00E464F5">
              <w:t>1.7569</w:t>
            </w:r>
          </w:p>
        </w:tc>
        <w:tc>
          <w:tcPr>
            <w:tcW w:w="1408" w:type="dxa"/>
          </w:tcPr>
          <w:p w14:paraId="2E4F3FFF" w14:textId="0CB31684" w:rsidR="00F525E7" w:rsidRDefault="00F525E7" w:rsidP="00F525E7">
            <w:r w:rsidRPr="00E464F5">
              <w:t>0.564</w:t>
            </w:r>
          </w:p>
        </w:tc>
        <w:tc>
          <w:tcPr>
            <w:tcW w:w="2037" w:type="dxa"/>
          </w:tcPr>
          <w:p w14:paraId="3156E8B0" w14:textId="4D736DBD" w:rsidR="00F525E7" w:rsidRDefault="00F525E7" w:rsidP="00F525E7">
            <w:r w:rsidRPr="00E464F5">
              <w:t>-0.3764</w:t>
            </w:r>
          </w:p>
        </w:tc>
        <w:tc>
          <w:tcPr>
            <w:tcW w:w="1658" w:type="dxa"/>
          </w:tcPr>
          <w:p w14:paraId="6E29739D" w14:textId="6045D6CE" w:rsidR="00F525E7" w:rsidRDefault="00F525E7" w:rsidP="00F525E7">
            <w:r w:rsidRPr="00E464F5">
              <w:t>3.5E-05</w:t>
            </w:r>
          </w:p>
        </w:tc>
        <w:tc>
          <w:tcPr>
            <w:tcW w:w="1650" w:type="dxa"/>
          </w:tcPr>
          <w:p w14:paraId="47453968" w14:textId="724E934B" w:rsidR="00F525E7" w:rsidRDefault="00F525E7" w:rsidP="00F525E7">
            <w:r w:rsidRPr="00E464F5">
              <w:t>-10754.28571</w:t>
            </w:r>
          </w:p>
        </w:tc>
      </w:tr>
      <w:tr w:rsidR="00F525E7" w14:paraId="270791EB" w14:textId="77777777" w:rsidTr="00E90EE3">
        <w:tc>
          <w:tcPr>
            <w:tcW w:w="1053" w:type="dxa"/>
          </w:tcPr>
          <w:p w14:paraId="4610E609" w14:textId="4B75AB1E" w:rsidR="00F525E7" w:rsidRDefault="00F525E7" w:rsidP="00F525E7">
            <w:r w:rsidRPr="00E464F5">
              <w:t>0.001921</w:t>
            </w:r>
          </w:p>
        </w:tc>
        <w:tc>
          <w:tcPr>
            <w:tcW w:w="1210" w:type="dxa"/>
          </w:tcPr>
          <w:p w14:paraId="1155BC51" w14:textId="7C3275F0" w:rsidR="00F525E7" w:rsidRDefault="00F525E7" w:rsidP="00F525E7">
            <w:r w:rsidRPr="00E464F5">
              <w:t>1.5373</w:t>
            </w:r>
          </w:p>
        </w:tc>
        <w:tc>
          <w:tcPr>
            <w:tcW w:w="1408" w:type="dxa"/>
          </w:tcPr>
          <w:p w14:paraId="2126291F" w14:textId="36E36270" w:rsidR="00F525E7" w:rsidRDefault="00F525E7" w:rsidP="00F525E7">
            <w:r w:rsidRPr="00E464F5">
              <w:t>0.430</w:t>
            </w:r>
          </w:p>
        </w:tc>
        <w:tc>
          <w:tcPr>
            <w:tcW w:w="2037" w:type="dxa"/>
          </w:tcPr>
          <w:p w14:paraId="50045EDB" w14:textId="4C442C0B" w:rsidR="00F525E7" w:rsidRDefault="00F525E7" w:rsidP="00F525E7">
            <w:r w:rsidRPr="00E464F5">
              <w:t>-0.2196</w:t>
            </w:r>
          </w:p>
        </w:tc>
        <w:tc>
          <w:tcPr>
            <w:tcW w:w="1658" w:type="dxa"/>
          </w:tcPr>
          <w:p w14:paraId="52B7D42B" w14:textId="6E5A752A" w:rsidR="00F525E7" w:rsidRDefault="00F525E7" w:rsidP="00F525E7">
            <w:r w:rsidRPr="00E464F5">
              <w:t>3.5E-05</w:t>
            </w:r>
          </w:p>
        </w:tc>
        <w:tc>
          <w:tcPr>
            <w:tcW w:w="1650" w:type="dxa"/>
          </w:tcPr>
          <w:p w14:paraId="715362F0" w14:textId="1F4DBDED" w:rsidR="00F525E7" w:rsidRDefault="00F525E7" w:rsidP="00F525E7">
            <w:r w:rsidRPr="00E464F5">
              <w:t>-6274.285714</w:t>
            </w:r>
          </w:p>
        </w:tc>
      </w:tr>
      <w:tr w:rsidR="00F525E7" w14:paraId="49BE7793" w14:textId="77777777" w:rsidTr="00E90EE3">
        <w:tc>
          <w:tcPr>
            <w:tcW w:w="1053" w:type="dxa"/>
          </w:tcPr>
          <w:p w14:paraId="68759A3E" w14:textId="047BF5B5" w:rsidR="00F525E7" w:rsidRDefault="00F525E7" w:rsidP="00F525E7">
            <w:r w:rsidRPr="00E464F5">
              <w:t>0.001957</w:t>
            </w:r>
          </w:p>
        </w:tc>
        <w:tc>
          <w:tcPr>
            <w:tcW w:w="1210" w:type="dxa"/>
          </w:tcPr>
          <w:p w14:paraId="02AB2D5F" w14:textId="228DD49B" w:rsidR="00F525E7" w:rsidRDefault="00F525E7" w:rsidP="00F525E7">
            <w:r w:rsidRPr="00E464F5">
              <w:t>1.349</w:t>
            </w:r>
          </w:p>
        </w:tc>
        <w:tc>
          <w:tcPr>
            <w:tcW w:w="1408" w:type="dxa"/>
          </w:tcPr>
          <w:p w14:paraId="7BF837C0" w14:textId="36220C76" w:rsidR="00F525E7" w:rsidRDefault="00F525E7" w:rsidP="00F525E7">
            <w:r w:rsidRPr="00E464F5">
              <w:t>0.299</w:t>
            </w:r>
          </w:p>
        </w:tc>
        <w:tc>
          <w:tcPr>
            <w:tcW w:w="2037" w:type="dxa"/>
          </w:tcPr>
          <w:p w14:paraId="7C7FC153" w14:textId="5344CFA7" w:rsidR="00F525E7" w:rsidRDefault="00F525E7" w:rsidP="00F525E7">
            <w:r w:rsidRPr="00E464F5">
              <w:t>-0.1883</w:t>
            </w:r>
          </w:p>
        </w:tc>
        <w:tc>
          <w:tcPr>
            <w:tcW w:w="1658" w:type="dxa"/>
          </w:tcPr>
          <w:p w14:paraId="4C2898BE" w14:textId="11DF09C5" w:rsidR="00F525E7" w:rsidRDefault="00F525E7" w:rsidP="00F525E7">
            <w:r w:rsidRPr="00E464F5">
              <w:t>0.000036</w:t>
            </w:r>
          </w:p>
        </w:tc>
        <w:tc>
          <w:tcPr>
            <w:tcW w:w="1650" w:type="dxa"/>
          </w:tcPr>
          <w:p w14:paraId="4C789A26" w14:textId="348684B6" w:rsidR="00F525E7" w:rsidRDefault="00F525E7" w:rsidP="00F525E7">
            <w:r w:rsidRPr="00E464F5">
              <w:t>-5230.555556</w:t>
            </w:r>
          </w:p>
        </w:tc>
      </w:tr>
      <w:tr w:rsidR="00F525E7" w14:paraId="322D0060" w14:textId="77777777" w:rsidTr="00E90EE3">
        <w:tc>
          <w:tcPr>
            <w:tcW w:w="1053" w:type="dxa"/>
          </w:tcPr>
          <w:p w14:paraId="2AFE1F17" w14:textId="279E1229" w:rsidR="00F525E7" w:rsidRDefault="00F525E7" w:rsidP="00F525E7">
            <w:r w:rsidRPr="00E464F5">
              <w:t>0.001992</w:t>
            </w:r>
          </w:p>
        </w:tc>
        <w:tc>
          <w:tcPr>
            <w:tcW w:w="1210" w:type="dxa"/>
          </w:tcPr>
          <w:p w14:paraId="71FB8347" w14:textId="762B72C7" w:rsidR="00F525E7" w:rsidRDefault="00F525E7" w:rsidP="00F525E7">
            <w:r w:rsidRPr="00E464F5">
              <w:t>1.1922</w:t>
            </w:r>
          </w:p>
        </w:tc>
        <w:tc>
          <w:tcPr>
            <w:tcW w:w="1408" w:type="dxa"/>
          </w:tcPr>
          <w:p w14:paraId="58E83766" w14:textId="7BDF2BDC" w:rsidR="00F525E7" w:rsidRDefault="00F525E7" w:rsidP="00F525E7">
            <w:r w:rsidRPr="00E464F5">
              <w:t>0.176</w:t>
            </w:r>
          </w:p>
        </w:tc>
        <w:tc>
          <w:tcPr>
            <w:tcW w:w="2037" w:type="dxa"/>
          </w:tcPr>
          <w:p w14:paraId="5FA22097" w14:textId="3BA28298" w:rsidR="00F525E7" w:rsidRDefault="00F525E7" w:rsidP="00F525E7">
            <w:r w:rsidRPr="00E464F5">
              <w:t>-0.1568</w:t>
            </w:r>
          </w:p>
        </w:tc>
        <w:tc>
          <w:tcPr>
            <w:tcW w:w="1658" w:type="dxa"/>
          </w:tcPr>
          <w:p w14:paraId="69C92735" w14:textId="6478DBCE" w:rsidR="00F525E7" w:rsidRDefault="00F525E7" w:rsidP="00F525E7">
            <w:r w:rsidRPr="00E464F5">
              <w:t>3.5E-05</w:t>
            </w:r>
          </w:p>
        </w:tc>
        <w:tc>
          <w:tcPr>
            <w:tcW w:w="1650" w:type="dxa"/>
          </w:tcPr>
          <w:p w14:paraId="64F1FABD" w14:textId="0B955ED5" w:rsidR="00F525E7" w:rsidRDefault="00F525E7" w:rsidP="00F525E7">
            <w:r w:rsidRPr="00E464F5">
              <w:t>-4480</w:t>
            </w:r>
          </w:p>
        </w:tc>
      </w:tr>
      <w:tr w:rsidR="00F525E7" w14:paraId="6EB270FB" w14:textId="77777777" w:rsidTr="00E90EE3">
        <w:tc>
          <w:tcPr>
            <w:tcW w:w="1053" w:type="dxa"/>
          </w:tcPr>
          <w:p w14:paraId="037422F1" w14:textId="7C63C18E" w:rsidR="00F525E7" w:rsidRDefault="00F525E7" w:rsidP="00F525E7">
            <w:r w:rsidRPr="00E464F5">
              <w:t>0.002027</w:t>
            </w:r>
          </w:p>
        </w:tc>
        <w:tc>
          <w:tcPr>
            <w:tcW w:w="1210" w:type="dxa"/>
          </w:tcPr>
          <w:p w14:paraId="196D36A5" w14:textId="1A055CEC" w:rsidR="00F525E7" w:rsidRDefault="00F525E7" w:rsidP="00F525E7">
            <w:r w:rsidRPr="00E464F5">
              <w:t>1.0353</w:t>
            </w:r>
          </w:p>
        </w:tc>
        <w:tc>
          <w:tcPr>
            <w:tcW w:w="1408" w:type="dxa"/>
          </w:tcPr>
          <w:p w14:paraId="0DD6092C" w14:textId="5ACA98C8" w:rsidR="00F525E7" w:rsidRDefault="00F525E7" w:rsidP="00F525E7">
            <w:r w:rsidRPr="00E464F5">
              <w:t>0.035</w:t>
            </w:r>
          </w:p>
        </w:tc>
        <w:tc>
          <w:tcPr>
            <w:tcW w:w="2037" w:type="dxa"/>
          </w:tcPr>
          <w:p w14:paraId="672A9D6C" w14:textId="295422B3" w:rsidR="00F525E7" w:rsidRDefault="00F525E7" w:rsidP="00F525E7">
            <w:r w:rsidRPr="00E464F5">
              <w:t>-0.1569</w:t>
            </w:r>
          </w:p>
        </w:tc>
        <w:tc>
          <w:tcPr>
            <w:tcW w:w="1658" w:type="dxa"/>
          </w:tcPr>
          <w:p w14:paraId="68E61A2A" w14:textId="1BC3F20A" w:rsidR="00F525E7" w:rsidRDefault="00F525E7" w:rsidP="00F525E7">
            <w:r w:rsidRPr="00E464F5">
              <w:t>3.5E-05</w:t>
            </w:r>
          </w:p>
        </w:tc>
        <w:tc>
          <w:tcPr>
            <w:tcW w:w="1650" w:type="dxa"/>
          </w:tcPr>
          <w:p w14:paraId="5E86A69B" w14:textId="47292846" w:rsidR="00F525E7" w:rsidRDefault="00F525E7" w:rsidP="00F525E7">
            <w:r w:rsidRPr="00E464F5">
              <w:t>-4482.857143</w:t>
            </w:r>
          </w:p>
        </w:tc>
      </w:tr>
      <w:tr w:rsidR="00F525E7" w14:paraId="31FBB34C" w14:textId="77777777" w:rsidTr="00E90EE3">
        <w:tc>
          <w:tcPr>
            <w:tcW w:w="1053" w:type="dxa"/>
          </w:tcPr>
          <w:p w14:paraId="4EA543DF" w14:textId="10FAD994" w:rsidR="00F525E7" w:rsidRDefault="00F525E7" w:rsidP="00F525E7">
            <w:r w:rsidRPr="00E464F5">
              <w:t>0.002063</w:t>
            </w:r>
          </w:p>
        </w:tc>
        <w:tc>
          <w:tcPr>
            <w:tcW w:w="1210" w:type="dxa"/>
          </w:tcPr>
          <w:p w14:paraId="35299110" w14:textId="0279B592" w:rsidR="00F525E7" w:rsidRDefault="00F525E7" w:rsidP="00F525E7">
            <w:r w:rsidRPr="00E464F5">
              <w:t>0.9098</w:t>
            </w:r>
          </w:p>
        </w:tc>
        <w:tc>
          <w:tcPr>
            <w:tcW w:w="1408" w:type="dxa"/>
          </w:tcPr>
          <w:p w14:paraId="16AEDE7E" w14:textId="12375B5D" w:rsidR="00F525E7" w:rsidRDefault="00F525E7" w:rsidP="00F525E7">
            <w:r w:rsidRPr="00E464F5">
              <w:t>-0.095</w:t>
            </w:r>
          </w:p>
        </w:tc>
        <w:tc>
          <w:tcPr>
            <w:tcW w:w="2037" w:type="dxa"/>
          </w:tcPr>
          <w:p w14:paraId="4D9A4CC8" w14:textId="70B8B08A" w:rsidR="00F525E7" w:rsidRDefault="00F525E7" w:rsidP="00F525E7">
            <w:r w:rsidRPr="00E464F5">
              <w:t>-0.1255</w:t>
            </w:r>
          </w:p>
        </w:tc>
        <w:tc>
          <w:tcPr>
            <w:tcW w:w="1658" w:type="dxa"/>
          </w:tcPr>
          <w:p w14:paraId="338079A9" w14:textId="78597FFC" w:rsidR="00F525E7" w:rsidRDefault="00F525E7" w:rsidP="00F525E7">
            <w:r w:rsidRPr="00E464F5">
              <w:t>0.000036</w:t>
            </w:r>
          </w:p>
        </w:tc>
        <w:tc>
          <w:tcPr>
            <w:tcW w:w="1650" w:type="dxa"/>
          </w:tcPr>
          <w:p w14:paraId="62C81C8A" w14:textId="1C8FEF71" w:rsidR="00F525E7" w:rsidRDefault="00F525E7" w:rsidP="00F525E7">
            <w:r w:rsidRPr="00E464F5">
              <w:t>-3486.111111</w:t>
            </w:r>
          </w:p>
        </w:tc>
      </w:tr>
      <w:tr w:rsidR="00F525E7" w14:paraId="5A12B386" w14:textId="77777777" w:rsidTr="00E90EE3">
        <w:tc>
          <w:tcPr>
            <w:tcW w:w="1053" w:type="dxa"/>
          </w:tcPr>
          <w:p w14:paraId="201A4A4C" w14:textId="58E1967E" w:rsidR="00F525E7" w:rsidRDefault="00F525E7" w:rsidP="00F525E7">
            <w:r w:rsidRPr="00E464F5">
              <w:t>0.002098</w:t>
            </w:r>
          </w:p>
        </w:tc>
        <w:tc>
          <w:tcPr>
            <w:tcW w:w="1210" w:type="dxa"/>
          </w:tcPr>
          <w:p w14:paraId="2BA0F75D" w14:textId="615754CF" w:rsidR="00F525E7" w:rsidRDefault="00F525E7" w:rsidP="00F525E7">
            <w:r w:rsidRPr="00E464F5">
              <w:t>0.8157</w:t>
            </w:r>
          </w:p>
        </w:tc>
        <w:tc>
          <w:tcPr>
            <w:tcW w:w="1408" w:type="dxa"/>
          </w:tcPr>
          <w:p w14:paraId="593E75A3" w14:textId="6E5D7EC2" w:rsidR="00F525E7" w:rsidRDefault="00F525E7" w:rsidP="00F525E7">
            <w:r w:rsidRPr="00E464F5">
              <w:t>-0.204</w:t>
            </w:r>
          </w:p>
        </w:tc>
        <w:tc>
          <w:tcPr>
            <w:tcW w:w="2037" w:type="dxa"/>
          </w:tcPr>
          <w:p w14:paraId="4C33D9A9" w14:textId="13D4D875" w:rsidR="00F525E7" w:rsidRDefault="00F525E7" w:rsidP="00F525E7">
            <w:r w:rsidRPr="00E464F5">
              <w:t>-0.0941</w:t>
            </w:r>
          </w:p>
        </w:tc>
        <w:tc>
          <w:tcPr>
            <w:tcW w:w="1658" w:type="dxa"/>
          </w:tcPr>
          <w:p w14:paraId="7C32145D" w14:textId="6780BD45" w:rsidR="00F525E7" w:rsidRDefault="00F525E7" w:rsidP="00F525E7">
            <w:r w:rsidRPr="00E464F5">
              <w:t>3.5E-05</w:t>
            </w:r>
          </w:p>
        </w:tc>
        <w:tc>
          <w:tcPr>
            <w:tcW w:w="1650" w:type="dxa"/>
          </w:tcPr>
          <w:p w14:paraId="28442A2C" w14:textId="50E9E5D1" w:rsidR="00F525E7" w:rsidRDefault="00F525E7" w:rsidP="00F525E7">
            <w:r w:rsidRPr="00E464F5">
              <w:t>-2688.571429</w:t>
            </w:r>
          </w:p>
        </w:tc>
      </w:tr>
      <w:tr w:rsidR="00F525E7" w14:paraId="0F1732C4" w14:textId="77777777" w:rsidTr="00E90EE3">
        <w:tc>
          <w:tcPr>
            <w:tcW w:w="1053" w:type="dxa"/>
          </w:tcPr>
          <w:p w14:paraId="3BC3FA73" w14:textId="38227664" w:rsidR="00F525E7" w:rsidRDefault="00F525E7" w:rsidP="00F525E7">
            <w:r w:rsidRPr="00E464F5">
              <w:t>0.002133</w:t>
            </w:r>
          </w:p>
        </w:tc>
        <w:tc>
          <w:tcPr>
            <w:tcW w:w="1210" w:type="dxa"/>
          </w:tcPr>
          <w:p w14:paraId="686BEE6F" w14:textId="1D24B0A6" w:rsidR="00F525E7" w:rsidRDefault="00F525E7" w:rsidP="00F525E7">
            <w:r w:rsidRPr="00E464F5">
              <w:t>0.7216</w:t>
            </w:r>
          </w:p>
        </w:tc>
        <w:tc>
          <w:tcPr>
            <w:tcW w:w="1408" w:type="dxa"/>
          </w:tcPr>
          <w:p w14:paraId="0FA6FE4E" w14:textId="23998D60" w:rsidR="00F525E7" w:rsidRDefault="00F525E7" w:rsidP="00F525E7">
            <w:r w:rsidRPr="00E464F5">
              <w:t>-0.326</w:t>
            </w:r>
          </w:p>
        </w:tc>
        <w:tc>
          <w:tcPr>
            <w:tcW w:w="2037" w:type="dxa"/>
          </w:tcPr>
          <w:p w14:paraId="1476B1FB" w14:textId="54D150C6" w:rsidR="00F525E7" w:rsidRDefault="00F525E7" w:rsidP="00F525E7">
            <w:r w:rsidRPr="00E464F5">
              <w:t>-0.0941</w:t>
            </w:r>
          </w:p>
        </w:tc>
        <w:tc>
          <w:tcPr>
            <w:tcW w:w="1658" w:type="dxa"/>
          </w:tcPr>
          <w:p w14:paraId="2896B424" w14:textId="7D149EE8" w:rsidR="00F525E7" w:rsidRDefault="00F525E7" w:rsidP="00F525E7">
            <w:r w:rsidRPr="00E464F5">
              <w:t>3.5E-05</w:t>
            </w:r>
          </w:p>
        </w:tc>
        <w:tc>
          <w:tcPr>
            <w:tcW w:w="1650" w:type="dxa"/>
          </w:tcPr>
          <w:p w14:paraId="38898745" w14:textId="1B212877" w:rsidR="00F525E7" w:rsidRDefault="00F525E7" w:rsidP="00F525E7">
            <w:r w:rsidRPr="00E464F5">
              <w:t>-2688.571429</w:t>
            </w:r>
          </w:p>
        </w:tc>
      </w:tr>
    </w:tbl>
    <w:p w14:paraId="0738F9E8" w14:textId="77777777" w:rsidR="00156CE0" w:rsidRPr="00156CE0" w:rsidRDefault="00156CE0" w:rsidP="00156CE0"/>
    <w:p w14:paraId="24153F6F" w14:textId="171A79CC" w:rsidR="00B030CA" w:rsidRDefault="00E5667C" w:rsidP="001728B1">
      <w:pPr>
        <w:pStyle w:val="Heading2"/>
      </w:pPr>
      <w:bookmarkStart w:id="6" w:name="_Toc195003347"/>
      <w:r>
        <w:t xml:space="preserve">Plot log(V) </w:t>
      </w:r>
      <w:r w:rsidR="008F2254">
        <w:t>Gradient</w:t>
      </w:r>
      <w:r w:rsidR="00915067">
        <w:t xml:space="preserve"> (2)</w:t>
      </w:r>
      <w:bookmarkEnd w:id="6"/>
    </w:p>
    <w:p w14:paraId="038B4D22" w14:textId="2E53468A" w:rsidR="00E5667C" w:rsidRPr="00E5667C" w:rsidRDefault="008B5D46" w:rsidP="00F44CBE">
      <w:pPr>
        <w:jc w:val="center"/>
      </w:pPr>
      <w:r>
        <w:rPr>
          <w:noProof/>
        </w:rPr>
        <w:drawing>
          <wp:inline distT="0" distB="0" distL="0" distR="0" wp14:anchorId="71DFBB85" wp14:editId="3E647117">
            <wp:extent cx="4651375" cy="2828925"/>
            <wp:effectExtent l="0" t="0" r="0" b="9525"/>
            <wp:docPr id="1243317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F05C9F" w14:textId="3B6E75CA" w:rsidR="001728B1" w:rsidRDefault="00915067" w:rsidP="001728B1">
      <w:pPr>
        <w:pStyle w:val="Heading2"/>
      </w:pPr>
      <w:bookmarkStart w:id="7" w:name="_Toc195003348"/>
      <w:r>
        <w:t xml:space="preserve">Gradient </w:t>
      </w:r>
      <w:r w:rsidR="001D60EB">
        <w:t>Calculations</w:t>
      </w:r>
      <w:r w:rsidR="00E829CD">
        <w:t xml:space="preserve"> </w:t>
      </w:r>
      <w:r w:rsidR="002F0B84">
        <w:t xml:space="preserve">and </w:t>
      </w:r>
      <w:proofErr w:type="gramStart"/>
      <w:r w:rsidR="002F0B84">
        <w:t>Compare</w:t>
      </w:r>
      <w:r w:rsidR="007C7D1F">
        <w:t>(</w:t>
      </w:r>
      <w:proofErr w:type="gramEnd"/>
      <w:r w:rsidR="007C7D1F">
        <w:t>4)</w:t>
      </w:r>
      <w:bookmarkEnd w:id="7"/>
    </w:p>
    <w:p w14:paraId="22AD50A2" w14:textId="142256FB" w:rsidR="003D3658" w:rsidRDefault="003D3658" w:rsidP="003D3658">
      <w:pPr>
        <w:pStyle w:val="Heading3"/>
      </w:pPr>
      <w:bookmarkStart w:id="8" w:name="_Toc195003349"/>
      <w:r>
        <w:t>Gradient Calculations</w:t>
      </w:r>
      <w:bookmarkEnd w:id="8"/>
    </w:p>
    <w:p w14:paraId="45340CEA" w14:textId="77777777" w:rsidR="003D3658" w:rsidRDefault="003D3658" w:rsidP="003D3658"/>
    <w:p w14:paraId="4DF6D0EB" w14:textId="3B83A601" w:rsidR="003D3658" w:rsidRDefault="00AB4271" w:rsidP="003D3658">
      <w:pPr>
        <w:pStyle w:val="Heading3"/>
      </w:pPr>
      <w:bookmarkStart w:id="9" w:name="_Toc195003350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39"/>
        <w:gridCol w:w="2068"/>
        <w:gridCol w:w="2104"/>
      </w:tblGrid>
      <w:tr w:rsidR="006F12E5" w14:paraId="050FAEAE" w14:textId="77777777" w:rsidTr="00F16119">
        <w:tc>
          <w:tcPr>
            <w:tcW w:w="2492" w:type="dxa"/>
          </w:tcPr>
          <w:p w14:paraId="57097462" w14:textId="77777777" w:rsidR="006F12E5" w:rsidRDefault="006F12E5" w:rsidP="00F16119"/>
        </w:tc>
        <w:tc>
          <w:tcPr>
            <w:tcW w:w="2522" w:type="dxa"/>
          </w:tcPr>
          <w:p w14:paraId="20C2C8A2" w14:textId="77777777" w:rsidR="006F12E5" w:rsidRDefault="006F12E5" w:rsidP="00F16119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 w:rsidP="00F16119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 w:rsidP="00F16119">
            <w:r>
              <w:t>Percentage difference</w:t>
            </w:r>
          </w:p>
        </w:tc>
      </w:tr>
      <w:tr w:rsidR="006F12E5" w14:paraId="42A28B9B" w14:textId="77777777" w:rsidTr="00F16119">
        <w:tc>
          <w:tcPr>
            <w:tcW w:w="2492" w:type="dxa"/>
          </w:tcPr>
          <w:p w14:paraId="45AD08E6" w14:textId="77777777" w:rsidR="006F12E5" w:rsidRDefault="006F12E5" w:rsidP="00F16119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 w:rsidP="00F16119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 w:rsidP="00F16119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 w:rsidP="00F16119">
            <w:r>
              <w:t>X</w:t>
            </w:r>
          </w:p>
        </w:tc>
      </w:tr>
      <w:tr w:rsidR="006F12E5" w14:paraId="79B55629" w14:textId="77777777" w:rsidTr="00F16119">
        <w:tc>
          <w:tcPr>
            <w:tcW w:w="2492" w:type="dxa"/>
          </w:tcPr>
          <w:p w14:paraId="70D29DA3" w14:textId="77777777" w:rsidR="006F12E5" w:rsidRDefault="006F12E5" w:rsidP="00F16119">
            <w:r>
              <w:t>Marker Calculation</w:t>
            </w:r>
          </w:p>
        </w:tc>
        <w:tc>
          <w:tcPr>
            <w:tcW w:w="2522" w:type="dxa"/>
          </w:tcPr>
          <w:p w14:paraId="5AF6585F" w14:textId="77777777" w:rsidR="006F12E5" w:rsidRDefault="006F12E5" w:rsidP="00F16119"/>
        </w:tc>
        <w:tc>
          <w:tcPr>
            <w:tcW w:w="2168" w:type="dxa"/>
          </w:tcPr>
          <w:p w14:paraId="37A90C8E" w14:textId="77777777" w:rsidR="006F12E5" w:rsidRDefault="006F12E5" w:rsidP="00F16119"/>
        </w:tc>
        <w:tc>
          <w:tcPr>
            <w:tcW w:w="2168" w:type="dxa"/>
          </w:tcPr>
          <w:p w14:paraId="6B536778" w14:textId="77777777" w:rsidR="006F12E5" w:rsidRDefault="006F12E5" w:rsidP="00F16119"/>
        </w:tc>
      </w:tr>
      <w:tr w:rsidR="006F12E5" w14:paraId="2DB11235" w14:textId="77777777" w:rsidTr="00F16119">
        <w:tc>
          <w:tcPr>
            <w:tcW w:w="2492" w:type="dxa"/>
          </w:tcPr>
          <w:p w14:paraId="3CB74E91" w14:textId="77777777" w:rsidR="006F12E5" w:rsidRDefault="006F12E5" w:rsidP="00F16119">
            <w:r>
              <w:t>Gradient Calculation</w:t>
            </w:r>
          </w:p>
        </w:tc>
        <w:tc>
          <w:tcPr>
            <w:tcW w:w="2522" w:type="dxa"/>
          </w:tcPr>
          <w:p w14:paraId="5F4DEB43" w14:textId="77777777" w:rsidR="006F12E5" w:rsidRDefault="006F12E5" w:rsidP="00F16119"/>
        </w:tc>
        <w:tc>
          <w:tcPr>
            <w:tcW w:w="2168" w:type="dxa"/>
          </w:tcPr>
          <w:p w14:paraId="4B475A55" w14:textId="77777777" w:rsidR="006F12E5" w:rsidRDefault="006F12E5" w:rsidP="00F16119"/>
        </w:tc>
        <w:tc>
          <w:tcPr>
            <w:tcW w:w="2168" w:type="dxa"/>
          </w:tcPr>
          <w:p w14:paraId="0B61456D" w14:textId="77777777" w:rsidR="006F12E5" w:rsidRDefault="006F12E5" w:rsidP="00F16119"/>
        </w:tc>
      </w:tr>
    </w:tbl>
    <w:p w14:paraId="40462598" w14:textId="77777777" w:rsidR="00AB4271" w:rsidRPr="00AB4271" w:rsidRDefault="00AB4271" w:rsidP="00AB4271"/>
    <w:p w14:paraId="69439BDB" w14:textId="7D87D015" w:rsidR="007C7D1F" w:rsidRPr="007C7D1F" w:rsidRDefault="007C7D1F" w:rsidP="007C7D1F">
      <w:pPr>
        <w:pStyle w:val="Heading2"/>
      </w:pPr>
      <w:bookmarkStart w:id="10" w:name="_Toc195003351"/>
      <w:r>
        <w:lastRenderedPageBreak/>
        <w:t>Capacitor Uses (5)</w:t>
      </w:r>
      <w:bookmarkEnd w:id="10"/>
    </w:p>
    <w:p w14:paraId="511E315A" w14:textId="77777777" w:rsidR="001728B1" w:rsidRPr="00514DC8" w:rsidRDefault="001728B1" w:rsidP="001728B1"/>
    <w:p w14:paraId="0E5831A0" w14:textId="0E77EEB9" w:rsidR="001728B1" w:rsidRDefault="004D5065" w:rsidP="001728B1">
      <w:pPr>
        <w:pStyle w:val="Heading2"/>
      </w:pPr>
      <w:bookmarkStart w:id="11" w:name="_Toc195003352"/>
      <w:r>
        <w:t>Inaccur</w:t>
      </w:r>
      <w:r w:rsidR="009F732A">
        <w:t>acies Question</w:t>
      </w:r>
      <w:r w:rsidR="007C7D1F">
        <w:t xml:space="preserve"> (4)</w:t>
      </w:r>
      <w:bookmarkEnd w:id="11"/>
    </w:p>
    <w:p w14:paraId="4EA02785" w14:textId="314DB770" w:rsidR="00301299" w:rsidRPr="00952BC4" w:rsidRDefault="000B1E91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t>The scopes may not be as a</w:t>
      </w:r>
      <w:r w:rsidR="009B5F0B">
        <w:t xml:space="preserve">ccurate as when they were new because </w:t>
      </w:r>
      <w:r w:rsidR="00C8508B">
        <w:t>lots of students have used them</w:t>
      </w:r>
      <w:r w:rsidR="00B11A80">
        <w:t xml:space="preserve"> over the years and will have wear and tear</w:t>
      </w:r>
      <w:r w:rsidR="00CF494C">
        <w:t>, a</w:t>
      </w:r>
      <w:r w:rsidR="00F22277">
        <w:t xml:space="preserve">lso the circuits we used </w:t>
      </w:r>
      <w:r w:rsidR="00CF494C">
        <w:t>are old</w:t>
      </w:r>
      <w:r w:rsidR="008B1C7E">
        <w:t xml:space="preserve"> and</w:t>
      </w:r>
      <w:r w:rsidR="000631A7">
        <w:t xml:space="preserve"> some of them </w:t>
      </w:r>
      <w:r w:rsidR="008B1C7E">
        <w:t>have got damaged components</w:t>
      </w:r>
      <w:r w:rsidR="00E402D7">
        <w:t>,</w:t>
      </w:r>
      <w:r w:rsidR="008B1C7E">
        <w:t xml:space="preserve"> </w:t>
      </w:r>
      <w:r w:rsidR="00E402D7">
        <w:t xml:space="preserve">so we had to find the components that worked </w:t>
      </w:r>
      <w:r w:rsidR="002611AB">
        <w:t>even if th</w:t>
      </w:r>
      <w:r w:rsidR="00275A73">
        <w:t>at</w:t>
      </w:r>
      <w:r w:rsidR="002611AB">
        <w:t xml:space="preserve"> component was not that accurate. The wires </w:t>
      </w:r>
      <w:r w:rsidR="0019692C">
        <w:t>were</w:t>
      </w:r>
      <w:r w:rsidR="002611AB">
        <w:t xml:space="preserve"> long and </w:t>
      </w:r>
      <w:r w:rsidR="00275A73">
        <w:t xml:space="preserve">added </w:t>
      </w:r>
      <w:r w:rsidR="0019692C">
        <w:t xml:space="preserve">small </w:t>
      </w:r>
      <w:r w:rsidR="00275A73">
        <w:t>resistance to the circuit</w:t>
      </w:r>
      <w:r w:rsidR="007E5D2F">
        <w:t>. Instead of being at the correct length.</w:t>
      </w:r>
    </w:p>
    <w:p w14:paraId="3B12337A" w14:textId="05F730F7" w:rsidR="00301299" w:rsidRDefault="00B25D24" w:rsidP="00301299">
      <w:pPr>
        <w:pStyle w:val="Heading1"/>
      </w:pPr>
      <w:bookmarkStart w:id="12" w:name="_Toc195003353"/>
      <w:r>
        <w:t>References</w:t>
      </w:r>
      <w:bookmarkEnd w:id="12"/>
      <w:r w:rsidR="613AC13F">
        <w:t xml:space="preserve">       </w:t>
      </w:r>
    </w:p>
    <w:p w14:paraId="622A0EBC" w14:textId="0DD54418" w:rsidR="0004542F" w:rsidRP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sectPr w:rsidR="0004542F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7F868" w14:textId="77777777" w:rsidR="00F92CFD" w:rsidRDefault="00F92CFD" w:rsidP="00962E5F">
      <w:pPr>
        <w:spacing w:after="0" w:line="240" w:lineRule="auto"/>
      </w:pPr>
      <w:r>
        <w:separator/>
      </w:r>
    </w:p>
  </w:endnote>
  <w:endnote w:type="continuationSeparator" w:id="0">
    <w:p w14:paraId="38B6E64A" w14:textId="77777777" w:rsidR="00F92CFD" w:rsidRDefault="00F92CFD" w:rsidP="00962E5F">
      <w:pPr>
        <w:spacing w:after="0" w:line="240" w:lineRule="auto"/>
      </w:pPr>
      <w:r>
        <w:continuationSeparator/>
      </w:r>
    </w:p>
  </w:endnote>
  <w:endnote w:type="continuationNotice" w:id="1">
    <w:p w14:paraId="2AB52771" w14:textId="77777777" w:rsidR="00F92CFD" w:rsidRDefault="00F92C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81DCC" w14:textId="77777777" w:rsidR="00DA4462" w:rsidRDefault="00DA4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BB9CE" w14:textId="77777777" w:rsidR="00DA4462" w:rsidRDefault="00DA4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0148A" w14:textId="77777777" w:rsidR="00F92CFD" w:rsidRDefault="00F92CFD" w:rsidP="00962E5F">
      <w:pPr>
        <w:spacing w:after="0" w:line="240" w:lineRule="auto"/>
      </w:pPr>
      <w:r>
        <w:separator/>
      </w:r>
    </w:p>
  </w:footnote>
  <w:footnote w:type="continuationSeparator" w:id="0">
    <w:p w14:paraId="0C784280" w14:textId="77777777" w:rsidR="00F92CFD" w:rsidRDefault="00F92CFD" w:rsidP="00962E5F">
      <w:pPr>
        <w:spacing w:after="0" w:line="240" w:lineRule="auto"/>
      </w:pPr>
      <w:r>
        <w:continuationSeparator/>
      </w:r>
    </w:p>
  </w:footnote>
  <w:footnote w:type="continuationNotice" w:id="1">
    <w:p w14:paraId="009DEB27" w14:textId="77777777" w:rsidR="00F92CFD" w:rsidRDefault="00F92C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5BC14" w14:textId="77777777" w:rsidR="00DA4462" w:rsidRDefault="00DA44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6BCE8583" w:rsidR="000D61BC" w:rsidRDefault="00DA4462" w:rsidP="00DA4462">
    <w:pPr>
      <w:pStyle w:val="Header"/>
    </w:pPr>
    <w:r>
      <w:t>Daniel Jack Briggs</w:t>
    </w:r>
    <w:r w:rsidR="000D61BC">
      <w:ptab w:relativeTo="margin" w:alignment="center" w:leader="none"/>
    </w:r>
    <w:r>
      <w:t>Electronic Circuits Testing and Applications</w:t>
    </w:r>
    <w:r w:rsidR="000D61BC">
      <w:ptab w:relativeTo="margin" w:alignment="right" w:leader="none"/>
    </w:r>
    <w:r>
      <w:t>2312568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17748" w14:textId="77777777" w:rsidR="00DA4462" w:rsidRDefault="00DA44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4542F"/>
    <w:rsid w:val="00060EC0"/>
    <w:rsid w:val="000631A7"/>
    <w:rsid w:val="0006608C"/>
    <w:rsid w:val="00067C94"/>
    <w:rsid w:val="00077395"/>
    <w:rsid w:val="000B1E91"/>
    <w:rsid w:val="000C12DC"/>
    <w:rsid w:val="000C44D0"/>
    <w:rsid w:val="000D61BC"/>
    <w:rsid w:val="000E4311"/>
    <w:rsid w:val="000F0D22"/>
    <w:rsid w:val="0011279C"/>
    <w:rsid w:val="001303DC"/>
    <w:rsid w:val="001454FC"/>
    <w:rsid w:val="001508BF"/>
    <w:rsid w:val="00156CE0"/>
    <w:rsid w:val="001728B1"/>
    <w:rsid w:val="0019332E"/>
    <w:rsid w:val="0019692C"/>
    <w:rsid w:val="001A4EB7"/>
    <w:rsid w:val="001B245B"/>
    <w:rsid w:val="001D16D3"/>
    <w:rsid w:val="001D34E0"/>
    <w:rsid w:val="001D60EB"/>
    <w:rsid w:val="001E3C05"/>
    <w:rsid w:val="00201A61"/>
    <w:rsid w:val="00203670"/>
    <w:rsid w:val="002044B2"/>
    <w:rsid w:val="00213002"/>
    <w:rsid w:val="002372C5"/>
    <w:rsid w:val="0024740C"/>
    <w:rsid w:val="00251B3C"/>
    <w:rsid w:val="002611AB"/>
    <w:rsid w:val="00270878"/>
    <w:rsid w:val="00275A73"/>
    <w:rsid w:val="002A2C0D"/>
    <w:rsid w:val="002A400B"/>
    <w:rsid w:val="002C2808"/>
    <w:rsid w:val="002D15ED"/>
    <w:rsid w:val="002F0B84"/>
    <w:rsid w:val="00301299"/>
    <w:rsid w:val="00301654"/>
    <w:rsid w:val="003051A5"/>
    <w:rsid w:val="0031705B"/>
    <w:rsid w:val="003211F6"/>
    <w:rsid w:val="00324D41"/>
    <w:rsid w:val="00324EDD"/>
    <w:rsid w:val="00337E35"/>
    <w:rsid w:val="00345DB6"/>
    <w:rsid w:val="00367038"/>
    <w:rsid w:val="00373AC0"/>
    <w:rsid w:val="0037417D"/>
    <w:rsid w:val="00395053"/>
    <w:rsid w:val="003A02C3"/>
    <w:rsid w:val="003B173E"/>
    <w:rsid w:val="003B1A68"/>
    <w:rsid w:val="003D2A1B"/>
    <w:rsid w:val="003D3658"/>
    <w:rsid w:val="003D6FBB"/>
    <w:rsid w:val="003F5497"/>
    <w:rsid w:val="00400DC7"/>
    <w:rsid w:val="00404BB6"/>
    <w:rsid w:val="004174E8"/>
    <w:rsid w:val="00437D49"/>
    <w:rsid w:val="004506B2"/>
    <w:rsid w:val="0045095D"/>
    <w:rsid w:val="00482C3E"/>
    <w:rsid w:val="004D5065"/>
    <w:rsid w:val="004E2E7C"/>
    <w:rsid w:val="004F2C29"/>
    <w:rsid w:val="0050456F"/>
    <w:rsid w:val="00510730"/>
    <w:rsid w:val="00514DC8"/>
    <w:rsid w:val="005356C3"/>
    <w:rsid w:val="00540269"/>
    <w:rsid w:val="00557511"/>
    <w:rsid w:val="005919FC"/>
    <w:rsid w:val="005D4868"/>
    <w:rsid w:val="005D62C6"/>
    <w:rsid w:val="005E4F7B"/>
    <w:rsid w:val="005F4B3F"/>
    <w:rsid w:val="0063622C"/>
    <w:rsid w:val="00647B3D"/>
    <w:rsid w:val="00651E6C"/>
    <w:rsid w:val="00660A53"/>
    <w:rsid w:val="00664834"/>
    <w:rsid w:val="0066554A"/>
    <w:rsid w:val="006716F8"/>
    <w:rsid w:val="00684820"/>
    <w:rsid w:val="0069150D"/>
    <w:rsid w:val="006A4811"/>
    <w:rsid w:val="006F12E5"/>
    <w:rsid w:val="007071B6"/>
    <w:rsid w:val="00746710"/>
    <w:rsid w:val="0075047F"/>
    <w:rsid w:val="00750A67"/>
    <w:rsid w:val="00762464"/>
    <w:rsid w:val="007861CC"/>
    <w:rsid w:val="007A0C00"/>
    <w:rsid w:val="007B57A7"/>
    <w:rsid w:val="007C7D1F"/>
    <w:rsid w:val="007D5B33"/>
    <w:rsid w:val="007E5D2F"/>
    <w:rsid w:val="008104B7"/>
    <w:rsid w:val="008127EE"/>
    <w:rsid w:val="00814DB7"/>
    <w:rsid w:val="0086680C"/>
    <w:rsid w:val="00873EE9"/>
    <w:rsid w:val="00893406"/>
    <w:rsid w:val="008A2E0B"/>
    <w:rsid w:val="008B05DA"/>
    <w:rsid w:val="008B1C7E"/>
    <w:rsid w:val="008B56A8"/>
    <w:rsid w:val="008B5D46"/>
    <w:rsid w:val="008F2254"/>
    <w:rsid w:val="00901BF3"/>
    <w:rsid w:val="00915067"/>
    <w:rsid w:val="00917EB4"/>
    <w:rsid w:val="00952BC4"/>
    <w:rsid w:val="009622A4"/>
    <w:rsid w:val="00962E5F"/>
    <w:rsid w:val="00965787"/>
    <w:rsid w:val="009B5F0B"/>
    <w:rsid w:val="009D1102"/>
    <w:rsid w:val="009E27A4"/>
    <w:rsid w:val="009F732A"/>
    <w:rsid w:val="00A358CC"/>
    <w:rsid w:val="00A64BD1"/>
    <w:rsid w:val="00AB4271"/>
    <w:rsid w:val="00AC5308"/>
    <w:rsid w:val="00AE0A7D"/>
    <w:rsid w:val="00AE0F5E"/>
    <w:rsid w:val="00B0072D"/>
    <w:rsid w:val="00B030CA"/>
    <w:rsid w:val="00B07F65"/>
    <w:rsid w:val="00B11A80"/>
    <w:rsid w:val="00B14C99"/>
    <w:rsid w:val="00B25D24"/>
    <w:rsid w:val="00B44170"/>
    <w:rsid w:val="00B711C5"/>
    <w:rsid w:val="00B947A5"/>
    <w:rsid w:val="00BA3E8E"/>
    <w:rsid w:val="00BA4DAA"/>
    <w:rsid w:val="00BD3626"/>
    <w:rsid w:val="00C11255"/>
    <w:rsid w:val="00C34C38"/>
    <w:rsid w:val="00C675BB"/>
    <w:rsid w:val="00C82298"/>
    <w:rsid w:val="00C8273F"/>
    <w:rsid w:val="00C8508B"/>
    <w:rsid w:val="00CA5F1C"/>
    <w:rsid w:val="00CD63BF"/>
    <w:rsid w:val="00CE3E5A"/>
    <w:rsid w:val="00CE51D4"/>
    <w:rsid w:val="00CF494C"/>
    <w:rsid w:val="00D23BEC"/>
    <w:rsid w:val="00D26C24"/>
    <w:rsid w:val="00D50875"/>
    <w:rsid w:val="00D6702D"/>
    <w:rsid w:val="00D80299"/>
    <w:rsid w:val="00D95D78"/>
    <w:rsid w:val="00DA4462"/>
    <w:rsid w:val="00DB0108"/>
    <w:rsid w:val="00DB24FE"/>
    <w:rsid w:val="00DC25E0"/>
    <w:rsid w:val="00DD6E31"/>
    <w:rsid w:val="00E101BA"/>
    <w:rsid w:val="00E279FB"/>
    <w:rsid w:val="00E402D7"/>
    <w:rsid w:val="00E44D60"/>
    <w:rsid w:val="00E5667C"/>
    <w:rsid w:val="00E829CD"/>
    <w:rsid w:val="00E90EE3"/>
    <w:rsid w:val="00E930BA"/>
    <w:rsid w:val="00EC72C3"/>
    <w:rsid w:val="00EE755C"/>
    <w:rsid w:val="00F16119"/>
    <w:rsid w:val="00F22277"/>
    <w:rsid w:val="00F32D0B"/>
    <w:rsid w:val="00F44CBE"/>
    <w:rsid w:val="00F525E7"/>
    <w:rsid w:val="00F63948"/>
    <w:rsid w:val="00F650B0"/>
    <w:rsid w:val="00F67B1E"/>
    <w:rsid w:val="00F76288"/>
    <w:rsid w:val="00F92CFD"/>
    <w:rsid w:val="00FA11A3"/>
    <w:rsid w:val="00FC3082"/>
    <w:rsid w:val="00FD031C"/>
    <w:rsid w:val="00FD2C30"/>
    <w:rsid w:val="0684E59C"/>
    <w:rsid w:val="36AB078E"/>
    <w:rsid w:val="42813550"/>
    <w:rsid w:val="504FBD03"/>
    <w:rsid w:val="525F2E88"/>
    <w:rsid w:val="613AC13F"/>
    <w:rsid w:val="613E7354"/>
    <w:rsid w:val="77E69633"/>
    <w:rsid w:val="7AC9E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2A606F51-0A27-40C5-ABF2-DF256B45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D5087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84eeaa-63d5-4a8a-805f-2a73dd5a7c6a">
      <Terms xmlns="http://schemas.microsoft.com/office/infopath/2007/PartnerControls"/>
    </lcf76f155ced4ddcb4097134ff3c332f>
    <TaxCatchAll xmlns="224cecc8-5b1a-4f4b-aa1d-4508502f11c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12" ma:contentTypeDescription="Create a new document." ma:contentTypeScope="" ma:versionID="b7d1978ac565ef8fb6ee3504384e5e92">
  <xsd:schema xmlns:xsd="http://www.w3.org/2001/XMLSchema" xmlns:xs="http://www.w3.org/2001/XMLSchema" xmlns:p="http://schemas.microsoft.com/office/2006/metadata/properties" xmlns:ns2="1684eeaa-63d5-4a8a-805f-2a73dd5a7c6a" xmlns:ns3="224cecc8-5b1a-4f4b-aa1d-4508502f11c0" targetNamespace="http://schemas.microsoft.com/office/2006/metadata/properties" ma:root="true" ma:fieldsID="c3ae571f59365be894f71cd5addc9963" ns2:_="" ns3:_="">
    <xsd:import namespace="1684eeaa-63d5-4a8a-805f-2a73dd5a7c6a"/>
    <xsd:import namespace="224cecc8-5b1a-4f4b-aa1d-4508502f11c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cecc8-5b1a-4f4b-aa1d-4508502f11c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f7b2fff-ef93-44f0-908d-df40e4ccb660}" ma:internalName="TaxCatchAll" ma:showField="CatchAllData" ma:web="224cecc8-5b1a-4f4b-aa1d-4508502f11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1684eeaa-63d5-4a8a-805f-2a73dd5a7c6a"/>
    <ds:schemaRef ds:uri="224cecc8-5b1a-4f4b-aa1d-4508502f11c0"/>
  </ds:schemaRefs>
</ds:datastoreItem>
</file>

<file path=customXml/itemProps2.xml><?xml version="1.0" encoding="utf-8"?>
<ds:datastoreItem xmlns:ds="http://schemas.openxmlformats.org/officeDocument/2006/customXml" ds:itemID="{013080E7-752A-4131-931A-54BC4FDEB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224cecc8-5b1a-4f4b-aa1d-4508502f11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362</Words>
  <Characters>1982</Characters>
  <Application>Microsoft Office Word</Application>
  <DocSecurity>0</DocSecurity>
  <Lines>151</Lines>
  <Paragraphs>115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Daniel Briggs (2312568)</cp:lastModifiedBy>
  <cp:revision>156</cp:revision>
  <cp:lastPrinted>2021-09-30T11:07:00Z</cp:lastPrinted>
  <dcterms:created xsi:type="dcterms:W3CDTF">2021-09-30T07:43:00Z</dcterms:created>
  <dcterms:modified xsi:type="dcterms:W3CDTF">2025-04-08T10:27:00Z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  <property fmtid="{D5CDD505-2E9C-101B-9397-08002B2CF9AE}" pid="3" name="MediaServiceImageTags">
    <vt:lpwstr/>
  </property>
</Properties>
</file>