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BBBEA" w14:textId="77777777" w:rsidR="004B75C2" w:rsidRDefault="00117D4E" w:rsidP="0025132E">
      <w:pPr>
        <w:rPr>
          <w:rFonts w:ascii="Times New Roman" w:hAnsi="Times New Roman" w:cs="Times New Roman"/>
          <w:b/>
          <w:bCs/>
          <w:sz w:val="44"/>
          <w:szCs w:val="44"/>
        </w:rPr>
      </w:pPr>
      <w:r>
        <w:rPr>
          <w:rFonts w:ascii="Times New Roman" w:hAnsi="Times New Roman" w:cs="Times New Roman"/>
          <w:b/>
          <w:bCs/>
          <w:sz w:val="44"/>
          <w:szCs w:val="44"/>
        </w:rPr>
        <w:t xml:space="preserve">    </w:t>
      </w:r>
    </w:p>
    <w:p w14:paraId="6A92A812" w14:textId="77777777" w:rsidR="004B75C2" w:rsidRDefault="004B75C2" w:rsidP="0025132E">
      <w:pPr>
        <w:rPr>
          <w:rFonts w:ascii="Times New Roman" w:hAnsi="Times New Roman" w:cs="Times New Roman"/>
          <w:b/>
          <w:bCs/>
          <w:sz w:val="44"/>
          <w:szCs w:val="44"/>
        </w:rPr>
      </w:pPr>
    </w:p>
    <w:p w14:paraId="0A43F894" w14:textId="77777777" w:rsidR="004B75C2" w:rsidRDefault="004B75C2" w:rsidP="0025132E">
      <w:pPr>
        <w:rPr>
          <w:rFonts w:ascii="Times New Roman" w:hAnsi="Times New Roman" w:cs="Times New Roman"/>
          <w:b/>
          <w:bCs/>
          <w:sz w:val="44"/>
          <w:szCs w:val="44"/>
        </w:rPr>
      </w:pPr>
    </w:p>
    <w:p w14:paraId="215C0FAA" w14:textId="152E3D18" w:rsidR="00117D4E" w:rsidRPr="004B75C2" w:rsidRDefault="00117D4E" w:rsidP="0025132E">
      <w:pPr>
        <w:rPr>
          <w:rFonts w:ascii="Times New Roman" w:hAnsi="Times New Roman" w:cs="Times New Roman"/>
          <w:b/>
          <w:bCs/>
          <w:sz w:val="52"/>
          <w:szCs w:val="52"/>
        </w:rPr>
      </w:pPr>
      <w:r>
        <w:rPr>
          <w:rFonts w:ascii="Times New Roman" w:hAnsi="Times New Roman" w:cs="Times New Roman"/>
          <w:b/>
          <w:bCs/>
          <w:sz w:val="44"/>
          <w:szCs w:val="44"/>
        </w:rPr>
        <w:t xml:space="preserve">            </w:t>
      </w:r>
      <w:r w:rsidR="004B75C2">
        <w:rPr>
          <w:rFonts w:ascii="Times New Roman" w:hAnsi="Times New Roman" w:cs="Times New Roman"/>
          <w:b/>
          <w:bCs/>
          <w:sz w:val="44"/>
          <w:szCs w:val="44"/>
        </w:rPr>
        <w:t xml:space="preserve">    </w:t>
      </w:r>
      <w:r w:rsidR="00233414" w:rsidRPr="004B75C2">
        <w:rPr>
          <w:rFonts w:ascii="Times New Roman" w:hAnsi="Times New Roman" w:cs="Times New Roman"/>
          <w:b/>
          <w:bCs/>
          <w:sz w:val="52"/>
          <w:szCs w:val="52"/>
        </w:rPr>
        <w:t xml:space="preserve">Community Engagement </w:t>
      </w:r>
    </w:p>
    <w:p w14:paraId="0B47030F" w14:textId="77777777" w:rsidR="00233414" w:rsidRPr="004B75C2" w:rsidRDefault="00233414" w:rsidP="0025132E">
      <w:pPr>
        <w:rPr>
          <w:rFonts w:ascii="Times New Roman" w:hAnsi="Times New Roman" w:cs="Times New Roman"/>
          <w:b/>
          <w:bCs/>
          <w:sz w:val="52"/>
          <w:szCs w:val="52"/>
        </w:rPr>
      </w:pPr>
    </w:p>
    <w:p w14:paraId="2C0CD711" w14:textId="77777777" w:rsidR="00233414" w:rsidRDefault="00233414" w:rsidP="0025132E">
      <w:pPr>
        <w:rPr>
          <w:rFonts w:ascii="Times New Roman" w:hAnsi="Times New Roman" w:cs="Times New Roman"/>
          <w:b/>
          <w:bCs/>
          <w:sz w:val="44"/>
          <w:szCs w:val="44"/>
        </w:rPr>
      </w:pPr>
    </w:p>
    <w:p w14:paraId="3134D82A" w14:textId="77777777" w:rsidR="00233414" w:rsidRDefault="00233414" w:rsidP="0025132E">
      <w:pPr>
        <w:rPr>
          <w:rFonts w:ascii="Times New Roman" w:hAnsi="Times New Roman" w:cs="Times New Roman"/>
          <w:b/>
          <w:bCs/>
          <w:sz w:val="44"/>
          <w:szCs w:val="44"/>
        </w:rPr>
      </w:pPr>
    </w:p>
    <w:p w14:paraId="4B8CF270" w14:textId="26665D8B" w:rsidR="00233414" w:rsidRDefault="00094AC5" w:rsidP="0025132E">
      <w:pPr>
        <w:rPr>
          <w:rFonts w:ascii="Times New Roman" w:hAnsi="Times New Roman" w:cs="Times New Roman"/>
          <w:b/>
          <w:bCs/>
          <w:sz w:val="32"/>
          <w:szCs w:val="32"/>
        </w:rPr>
      </w:pPr>
      <w:r>
        <w:rPr>
          <w:rFonts w:ascii="Times New Roman" w:hAnsi="Times New Roman" w:cs="Times New Roman"/>
          <w:b/>
          <w:bCs/>
          <w:sz w:val="32"/>
          <w:szCs w:val="32"/>
        </w:rPr>
        <w:t>Student name                        Lorian Georgescu</w:t>
      </w:r>
    </w:p>
    <w:p w14:paraId="0F8B8E70" w14:textId="26558DC8" w:rsidR="00094AC5" w:rsidRDefault="00810A4E" w:rsidP="0025132E">
      <w:pPr>
        <w:rPr>
          <w:rFonts w:ascii="Times New Roman" w:hAnsi="Times New Roman" w:cs="Times New Roman"/>
          <w:b/>
          <w:bCs/>
          <w:sz w:val="32"/>
          <w:szCs w:val="32"/>
        </w:rPr>
      </w:pPr>
      <w:r>
        <w:rPr>
          <w:rFonts w:ascii="Times New Roman" w:hAnsi="Times New Roman" w:cs="Times New Roman"/>
          <w:b/>
          <w:bCs/>
          <w:sz w:val="32"/>
          <w:szCs w:val="32"/>
        </w:rPr>
        <w:t>Student ID                             2213950</w:t>
      </w:r>
    </w:p>
    <w:p w14:paraId="47DA32EF" w14:textId="51286879" w:rsidR="00810A4E" w:rsidRDefault="00810A4E" w:rsidP="0025132E">
      <w:pPr>
        <w:rPr>
          <w:rFonts w:ascii="Times New Roman" w:hAnsi="Times New Roman" w:cs="Times New Roman"/>
          <w:b/>
          <w:bCs/>
          <w:sz w:val="32"/>
          <w:szCs w:val="32"/>
        </w:rPr>
      </w:pPr>
      <w:r>
        <w:rPr>
          <w:rFonts w:ascii="Times New Roman" w:hAnsi="Times New Roman" w:cs="Times New Roman"/>
          <w:b/>
          <w:bCs/>
          <w:sz w:val="32"/>
          <w:szCs w:val="32"/>
        </w:rPr>
        <w:t xml:space="preserve">Code                                       </w:t>
      </w:r>
      <w:r w:rsidR="00C32D7C">
        <w:rPr>
          <w:rFonts w:ascii="Times New Roman" w:hAnsi="Times New Roman" w:cs="Times New Roman"/>
          <w:b/>
          <w:bCs/>
          <w:sz w:val="32"/>
          <w:szCs w:val="32"/>
        </w:rPr>
        <w:t>LCBB4002</w:t>
      </w:r>
    </w:p>
    <w:p w14:paraId="358C0B22" w14:textId="0B129D1B" w:rsidR="00C32D7C" w:rsidRDefault="00C32D7C" w:rsidP="0025132E">
      <w:pPr>
        <w:rPr>
          <w:rFonts w:ascii="Times New Roman" w:hAnsi="Times New Roman" w:cs="Times New Roman"/>
          <w:b/>
          <w:bCs/>
          <w:sz w:val="32"/>
          <w:szCs w:val="32"/>
        </w:rPr>
      </w:pPr>
      <w:r>
        <w:rPr>
          <w:rFonts w:ascii="Times New Roman" w:hAnsi="Times New Roman" w:cs="Times New Roman"/>
          <w:b/>
          <w:bCs/>
          <w:sz w:val="32"/>
          <w:szCs w:val="32"/>
        </w:rPr>
        <w:t xml:space="preserve">University name                    University of Wales Trinity Saint David </w:t>
      </w:r>
    </w:p>
    <w:p w14:paraId="7D725CAE" w14:textId="0CE71E90" w:rsidR="00C32D7C" w:rsidRDefault="004B75C2" w:rsidP="0025132E">
      <w:pPr>
        <w:rPr>
          <w:rFonts w:ascii="Times New Roman" w:hAnsi="Times New Roman" w:cs="Times New Roman"/>
          <w:b/>
          <w:bCs/>
          <w:sz w:val="32"/>
          <w:szCs w:val="32"/>
        </w:rPr>
      </w:pPr>
      <w:r>
        <w:rPr>
          <w:rFonts w:ascii="Times New Roman" w:hAnsi="Times New Roman" w:cs="Times New Roman"/>
          <w:b/>
          <w:bCs/>
          <w:sz w:val="32"/>
          <w:szCs w:val="32"/>
        </w:rPr>
        <w:t xml:space="preserve">Tutor                                      Dr. </w:t>
      </w:r>
      <w:proofErr w:type="spellStart"/>
      <w:r>
        <w:rPr>
          <w:rFonts w:ascii="Times New Roman" w:hAnsi="Times New Roman" w:cs="Times New Roman"/>
          <w:b/>
          <w:bCs/>
          <w:sz w:val="32"/>
          <w:szCs w:val="32"/>
        </w:rPr>
        <w:t>Akinseye</w:t>
      </w:r>
      <w:proofErr w:type="spellEnd"/>
      <w:r>
        <w:rPr>
          <w:rFonts w:ascii="Times New Roman" w:hAnsi="Times New Roman" w:cs="Times New Roman"/>
          <w:b/>
          <w:bCs/>
          <w:sz w:val="32"/>
          <w:szCs w:val="32"/>
        </w:rPr>
        <w:t xml:space="preserve"> </w:t>
      </w:r>
      <w:proofErr w:type="spellStart"/>
      <w:r>
        <w:rPr>
          <w:rFonts w:ascii="Times New Roman" w:hAnsi="Times New Roman" w:cs="Times New Roman"/>
          <w:b/>
          <w:bCs/>
          <w:sz w:val="32"/>
          <w:szCs w:val="32"/>
        </w:rPr>
        <w:t>Aluko</w:t>
      </w:r>
      <w:proofErr w:type="spellEnd"/>
    </w:p>
    <w:p w14:paraId="325249B8" w14:textId="3EBE374B" w:rsidR="004B75C2" w:rsidRDefault="004B75C2" w:rsidP="0025132E">
      <w:pPr>
        <w:rPr>
          <w:rFonts w:ascii="Times New Roman" w:hAnsi="Times New Roman" w:cs="Times New Roman"/>
          <w:b/>
          <w:bCs/>
          <w:sz w:val="32"/>
          <w:szCs w:val="32"/>
        </w:rPr>
      </w:pPr>
      <w:r>
        <w:rPr>
          <w:rFonts w:ascii="Times New Roman" w:hAnsi="Times New Roman" w:cs="Times New Roman"/>
          <w:b/>
          <w:bCs/>
          <w:sz w:val="32"/>
          <w:szCs w:val="32"/>
        </w:rPr>
        <w:t>Date                                        05.05.2023</w:t>
      </w:r>
    </w:p>
    <w:p w14:paraId="3E4BE8E7" w14:textId="77777777" w:rsidR="004B75C2" w:rsidRPr="003A5361" w:rsidRDefault="004B75C2" w:rsidP="0025132E">
      <w:pPr>
        <w:rPr>
          <w:rFonts w:ascii="Times New Roman" w:hAnsi="Times New Roman" w:cs="Times New Roman"/>
          <w:b/>
          <w:bCs/>
          <w:sz w:val="32"/>
          <w:szCs w:val="32"/>
        </w:rPr>
      </w:pPr>
    </w:p>
    <w:p w14:paraId="4C024929" w14:textId="77777777" w:rsidR="00233414" w:rsidRDefault="00233414" w:rsidP="0025132E">
      <w:pPr>
        <w:rPr>
          <w:rFonts w:ascii="Times New Roman" w:hAnsi="Times New Roman" w:cs="Times New Roman"/>
          <w:b/>
          <w:bCs/>
          <w:sz w:val="44"/>
          <w:szCs w:val="44"/>
        </w:rPr>
      </w:pPr>
    </w:p>
    <w:p w14:paraId="1631A375" w14:textId="77777777" w:rsidR="00233414" w:rsidRDefault="00233414" w:rsidP="0025132E">
      <w:pPr>
        <w:rPr>
          <w:rFonts w:ascii="Times New Roman" w:hAnsi="Times New Roman" w:cs="Times New Roman"/>
          <w:b/>
          <w:bCs/>
          <w:sz w:val="44"/>
          <w:szCs w:val="44"/>
        </w:rPr>
      </w:pPr>
    </w:p>
    <w:p w14:paraId="215C9790" w14:textId="77777777" w:rsidR="00233414" w:rsidRDefault="00233414" w:rsidP="0025132E">
      <w:pPr>
        <w:rPr>
          <w:rFonts w:ascii="Times New Roman" w:hAnsi="Times New Roman" w:cs="Times New Roman"/>
          <w:b/>
          <w:bCs/>
          <w:sz w:val="44"/>
          <w:szCs w:val="44"/>
        </w:rPr>
      </w:pPr>
    </w:p>
    <w:p w14:paraId="4897B488" w14:textId="77777777" w:rsidR="00233414" w:rsidRDefault="00233414" w:rsidP="0025132E">
      <w:pPr>
        <w:rPr>
          <w:rFonts w:ascii="Times New Roman" w:hAnsi="Times New Roman" w:cs="Times New Roman"/>
          <w:b/>
          <w:bCs/>
          <w:sz w:val="44"/>
          <w:szCs w:val="44"/>
        </w:rPr>
      </w:pPr>
    </w:p>
    <w:p w14:paraId="2E4D182F" w14:textId="77777777" w:rsidR="00233414" w:rsidRDefault="00233414" w:rsidP="0025132E">
      <w:pPr>
        <w:rPr>
          <w:rFonts w:ascii="Times New Roman" w:hAnsi="Times New Roman" w:cs="Times New Roman"/>
          <w:b/>
          <w:bCs/>
          <w:sz w:val="44"/>
          <w:szCs w:val="44"/>
        </w:rPr>
      </w:pPr>
    </w:p>
    <w:p w14:paraId="0F683260" w14:textId="77777777" w:rsidR="00233414" w:rsidRDefault="00233414" w:rsidP="0025132E">
      <w:pPr>
        <w:rPr>
          <w:rFonts w:ascii="Times New Roman" w:hAnsi="Times New Roman" w:cs="Times New Roman"/>
          <w:b/>
          <w:bCs/>
          <w:sz w:val="44"/>
          <w:szCs w:val="44"/>
        </w:rPr>
      </w:pPr>
    </w:p>
    <w:p w14:paraId="5097A435" w14:textId="77777777" w:rsidR="00233414" w:rsidRDefault="00233414" w:rsidP="0025132E">
      <w:pPr>
        <w:rPr>
          <w:rFonts w:ascii="Times New Roman" w:hAnsi="Times New Roman" w:cs="Times New Roman"/>
          <w:b/>
          <w:bCs/>
          <w:sz w:val="44"/>
          <w:szCs w:val="44"/>
        </w:rPr>
      </w:pPr>
    </w:p>
    <w:p w14:paraId="1EB5EF76" w14:textId="77777777" w:rsidR="00233414" w:rsidRDefault="00233414" w:rsidP="0025132E">
      <w:pPr>
        <w:rPr>
          <w:rFonts w:ascii="Times New Roman" w:hAnsi="Times New Roman" w:cs="Times New Roman"/>
          <w:b/>
          <w:bCs/>
          <w:sz w:val="44"/>
          <w:szCs w:val="44"/>
        </w:rPr>
      </w:pPr>
    </w:p>
    <w:p w14:paraId="3B0BD3D3" w14:textId="77777777" w:rsidR="00233414" w:rsidRDefault="00233414" w:rsidP="0025132E">
      <w:pPr>
        <w:rPr>
          <w:rFonts w:ascii="Times New Roman" w:hAnsi="Times New Roman" w:cs="Times New Roman"/>
          <w:b/>
          <w:bCs/>
          <w:sz w:val="44"/>
          <w:szCs w:val="44"/>
        </w:rPr>
      </w:pPr>
    </w:p>
    <w:p w14:paraId="18BC6FB9" w14:textId="77777777" w:rsidR="00233414" w:rsidRDefault="00233414" w:rsidP="0025132E">
      <w:pPr>
        <w:rPr>
          <w:rFonts w:ascii="Times New Roman" w:hAnsi="Times New Roman" w:cs="Times New Roman"/>
          <w:b/>
          <w:bCs/>
          <w:sz w:val="44"/>
          <w:szCs w:val="44"/>
        </w:rPr>
      </w:pPr>
    </w:p>
    <w:p w14:paraId="5614939B" w14:textId="77777777" w:rsidR="00233414" w:rsidRDefault="00233414" w:rsidP="0025132E">
      <w:pPr>
        <w:rPr>
          <w:rFonts w:ascii="Times New Roman" w:hAnsi="Times New Roman" w:cs="Times New Roman"/>
          <w:b/>
          <w:bCs/>
          <w:sz w:val="44"/>
          <w:szCs w:val="44"/>
        </w:rPr>
      </w:pPr>
    </w:p>
    <w:p w14:paraId="45053BCA" w14:textId="77777777" w:rsidR="00233414" w:rsidRDefault="00233414" w:rsidP="0025132E">
      <w:pPr>
        <w:rPr>
          <w:rFonts w:ascii="Times New Roman" w:hAnsi="Times New Roman" w:cs="Times New Roman"/>
          <w:b/>
          <w:bCs/>
          <w:sz w:val="44"/>
          <w:szCs w:val="44"/>
        </w:rPr>
      </w:pPr>
    </w:p>
    <w:p w14:paraId="7171847B" w14:textId="77777777" w:rsidR="00233414" w:rsidRDefault="00233414" w:rsidP="0025132E">
      <w:pPr>
        <w:rPr>
          <w:rFonts w:ascii="Times New Roman" w:hAnsi="Times New Roman" w:cs="Times New Roman"/>
          <w:b/>
          <w:bCs/>
          <w:sz w:val="44"/>
          <w:szCs w:val="44"/>
        </w:rPr>
      </w:pPr>
    </w:p>
    <w:p w14:paraId="7CB06E24" w14:textId="77777777" w:rsidR="00233414" w:rsidRDefault="00233414" w:rsidP="0025132E">
      <w:pPr>
        <w:rPr>
          <w:rFonts w:ascii="Times New Roman" w:hAnsi="Times New Roman" w:cs="Times New Roman"/>
          <w:b/>
          <w:bCs/>
          <w:sz w:val="44"/>
          <w:szCs w:val="44"/>
        </w:rPr>
      </w:pPr>
    </w:p>
    <w:p w14:paraId="6258EF51" w14:textId="77777777" w:rsidR="00233414" w:rsidRDefault="00233414" w:rsidP="0025132E">
      <w:pPr>
        <w:rPr>
          <w:rFonts w:ascii="Times New Roman" w:hAnsi="Times New Roman" w:cs="Times New Roman"/>
          <w:b/>
          <w:bCs/>
          <w:sz w:val="44"/>
          <w:szCs w:val="44"/>
        </w:rPr>
      </w:pPr>
    </w:p>
    <w:p w14:paraId="5D160ECF" w14:textId="77777777" w:rsidR="00233414" w:rsidRDefault="00233414" w:rsidP="0025132E">
      <w:pPr>
        <w:rPr>
          <w:rFonts w:ascii="Times New Roman" w:hAnsi="Times New Roman" w:cs="Times New Roman"/>
          <w:b/>
          <w:bCs/>
          <w:sz w:val="44"/>
          <w:szCs w:val="44"/>
        </w:rPr>
      </w:pPr>
    </w:p>
    <w:p w14:paraId="6B9200D6" w14:textId="77777777" w:rsidR="00233414" w:rsidRDefault="00233414" w:rsidP="0025132E">
      <w:pPr>
        <w:rPr>
          <w:rFonts w:ascii="Times New Roman" w:hAnsi="Times New Roman" w:cs="Times New Roman"/>
          <w:b/>
          <w:bCs/>
          <w:sz w:val="44"/>
          <w:szCs w:val="44"/>
        </w:rPr>
      </w:pPr>
    </w:p>
    <w:p w14:paraId="10A041EC" w14:textId="77777777" w:rsidR="004B75C2" w:rsidRDefault="004B75C2" w:rsidP="0025132E">
      <w:pPr>
        <w:rPr>
          <w:rFonts w:ascii="Times New Roman" w:hAnsi="Times New Roman" w:cs="Times New Roman"/>
          <w:b/>
          <w:bCs/>
          <w:sz w:val="44"/>
          <w:szCs w:val="44"/>
        </w:rPr>
      </w:pPr>
    </w:p>
    <w:p w14:paraId="4D2EBA73" w14:textId="77777777" w:rsidR="00233414" w:rsidRPr="004B75C2" w:rsidRDefault="00233414">
      <w:pPr>
        <w:pStyle w:val="p1"/>
        <w:divId w:val="1291205185"/>
        <w:rPr>
          <w:rFonts w:ascii="Times New Roman" w:hAnsi="Times New Roman"/>
          <w:b/>
          <w:bCs/>
          <w:sz w:val="32"/>
          <w:szCs w:val="32"/>
        </w:rPr>
      </w:pPr>
      <w:r w:rsidRPr="004B75C2">
        <w:rPr>
          <w:rStyle w:val="s1"/>
          <w:rFonts w:ascii="Times New Roman" w:hAnsi="Times New Roman"/>
          <w:b/>
          <w:bCs/>
          <w:sz w:val="32"/>
          <w:szCs w:val="32"/>
        </w:rPr>
        <w:t>Introduction:</w:t>
      </w:r>
    </w:p>
    <w:p w14:paraId="14B3B0FC" w14:textId="77777777" w:rsidR="00233414" w:rsidRPr="00B63B16" w:rsidRDefault="00233414">
      <w:pPr>
        <w:pStyle w:val="p1"/>
        <w:divId w:val="1291205185"/>
        <w:rPr>
          <w:rFonts w:ascii="Times New Roman" w:hAnsi="Times New Roman"/>
        </w:rPr>
      </w:pPr>
      <w:r w:rsidRPr="00B63B16">
        <w:rPr>
          <w:rStyle w:val="s1"/>
          <w:rFonts w:ascii="Times New Roman" w:hAnsi="Times New Roman"/>
        </w:rPr>
        <w:t>In the centre of East London's thriving and diversified borough of Hackney, there is a local government organisation called Hackney Council. The council, which has a long history reaching back to the early 19th century, has played a significant role in influencing the growth of this vibrant and diversified city.The council offers a wide range of crucial services to the residents of Hackney, including waste management, social care, housing, and education. Additionally, it is in charge of keeping up the borough's public areas, including parks, libraries, and community centres.With a strong commitment to utilising technology to enhance service delivery and connection with its inhabitants, Hackney Council has been at the forefront of innovation in local administration. It has also been a leader in promoting sustainability and tackling climate change, with ambitious targets for reducing carbon emissions and increasing the use of renewable energy sources.</w:t>
      </w:r>
    </w:p>
    <w:p w14:paraId="4C9979E7" w14:textId="7E507A68" w:rsidR="00233414" w:rsidRPr="00B63B16" w:rsidRDefault="00233414">
      <w:pPr>
        <w:pStyle w:val="p1"/>
        <w:divId w:val="1291205185"/>
        <w:rPr>
          <w:rFonts w:ascii="Times New Roman" w:hAnsi="Times New Roman"/>
        </w:rPr>
      </w:pPr>
      <w:r w:rsidRPr="00B63B16">
        <w:rPr>
          <w:rStyle w:val="s1"/>
          <w:rFonts w:ascii="Times New Roman" w:hAnsi="Times New Roman"/>
        </w:rPr>
        <w:t xml:space="preserve">The council has faced many challenges over the years, including budget constraints and the ongoing impacts of the COVID-19 pandemic. However, it has shown remarkable resilience and adaptability in responding to these challenges, working closely with local communities and partner </w:t>
      </w:r>
      <w:r w:rsidR="00183FC6" w:rsidRPr="00B63B16">
        <w:rPr>
          <w:rStyle w:val="s1"/>
          <w:rFonts w:ascii="Times New Roman" w:hAnsi="Times New Roman"/>
        </w:rPr>
        <w:t>organisations</w:t>
      </w:r>
      <w:r w:rsidRPr="00B63B16">
        <w:rPr>
          <w:rStyle w:val="s1"/>
          <w:rFonts w:ascii="Times New Roman" w:hAnsi="Times New Roman"/>
        </w:rPr>
        <w:t xml:space="preserve"> to find creative solutions and ensure that essential services continue to be delivered.</w:t>
      </w:r>
    </w:p>
    <w:p w14:paraId="36E68243" w14:textId="55BEB385" w:rsidR="00233414" w:rsidRPr="00B63B16" w:rsidRDefault="00233414">
      <w:pPr>
        <w:pStyle w:val="p1"/>
        <w:divId w:val="1291205185"/>
        <w:rPr>
          <w:rFonts w:ascii="Times New Roman" w:hAnsi="Times New Roman"/>
        </w:rPr>
      </w:pPr>
      <w:r w:rsidRPr="00B63B16">
        <w:rPr>
          <w:rStyle w:val="s1"/>
          <w:rFonts w:ascii="Times New Roman" w:hAnsi="Times New Roman"/>
        </w:rPr>
        <w:t xml:space="preserve">As the population of Hackney continues to grow and evolve, the council remains committed to its core values of transparency, accountability, and community engagement. It </w:t>
      </w:r>
      <w:r w:rsidR="00183FC6" w:rsidRPr="00B63B16">
        <w:rPr>
          <w:rStyle w:val="s1"/>
          <w:rFonts w:ascii="Times New Roman" w:hAnsi="Times New Roman"/>
        </w:rPr>
        <w:t>recognises</w:t>
      </w:r>
      <w:r w:rsidRPr="00B63B16">
        <w:rPr>
          <w:rStyle w:val="s1"/>
          <w:rFonts w:ascii="Times New Roman" w:hAnsi="Times New Roman"/>
        </w:rPr>
        <w:t xml:space="preserve"> the importance of working in partnership with its residents to build a more inclusive, sustainable, and prosperous future for all who call this borough home. It understands the value of collaborating with its inhabitants to create a future that is more inclusive, sustainable, and successful for everyone who calls this borough home.</w:t>
      </w:r>
    </w:p>
    <w:p w14:paraId="7366A735" w14:textId="77777777" w:rsidR="00233414" w:rsidRPr="00B63B16" w:rsidRDefault="00233414" w:rsidP="0025132E">
      <w:pPr>
        <w:rPr>
          <w:rFonts w:ascii="Times New Roman" w:hAnsi="Times New Roman" w:cs="Times New Roman"/>
          <w:b/>
          <w:bCs/>
          <w:sz w:val="28"/>
          <w:szCs w:val="28"/>
        </w:rPr>
      </w:pPr>
    </w:p>
    <w:p w14:paraId="36729A08" w14:textId="77777777" w:rsidR="005B3A64" w:rsidRPr="00B63B16" w:rsidRDefault="005B3A64" w:rsidP="0025132E">
      <w:pPr>
        <w:rPr>
          <w:rFonts w:ascii="Times New Roman" w:hAnsi="Times New Roman" w:cs="Times New Roman"/>
          <w:b/>
          <w:bCs/>
          <w:sz w:val="28"/>
          <w:szCs w:val="28"/>
        </w:rPr>
      </w:pPr>
    </w:p>
    <w:p w14:paraId="44AD8E99" w14:textId="77777777" w:rsidR="005B3A64" w:rsidRPr="00B63B16" w:rsidRDefault="005B3A64" w:rsidP="0025132E">
      <w:pPr>
        <w:rPr>
          <w:rFonts w:ascii="Times New Roman" w:hAnsi="Times New Roman" w:cs="Times New Roman"/>
          <w:b/>
          <w:bCs/>
          <w:sz w:val="28"/>
          <w:szCs w:val="28"/>
        </w:rPr>
      </w:pPr>
    </w:p>
    <w:p w14:paraId="441A686D" w14:textId="77777777" w:rsidR="005B3A64" w:rsidRPr="00B63B16" w:rsidRDefault="005B3A64" w:rsidP="0025132E">
      <w:pPr>
        <w:rPr>
          <w:rFonts w:ascii="Times New Roman" w:hAnsi="Times New Roman" w:cs="Times New Roman"/>
          <w:b/>
          <w:bCs/>
          <w:sz w:val="28"/>
          <w:szCs w:val="28"/>
        </w:rPr>
      </w:pPr>
    </w:p>
    <w:p w14:paraId="5B297EDB" w14:textId="77777777" w:rsidR="005B3A64" w:rsidRDefault="005B3A64" w:rsidP="0025132E">
      <w:pPr>
        <w:rPr>
          <w:rFonts w:ascii="Times New Roman" w:hAnsi="Times New Roman" w:cs="Times New Roman"/>
          <w:b/>
          <w:bCs/>
          <w:sz w:val="28"/>
          <w:szCs w:val="28"/>
        </w:rPr>
      </w:pPr>
    </w:p>
    <w:p w14:paraId="7CA14844" w14:textId="77777777" w:rsidR="00B63B16" w:rsidRDefault="00B63B16" w:rsidP="0025132E">
      <w:pPr>
        <w:rPr>
          <w:rFonts w:ascii="Times New Roman" w:hAnsi="Times New Roman" w:cs="Times New Roman"/>
          <w:b/>
          <w:bCs/>
          <w:sz w:val="28"/>
          <w:szCs w:val="28"/>
        </w:rPr>
      </w:pPr>
    </w:p>
    <w:p w14:paraId="067D4584" w14:textId="77777777" w:rsidR="00B63B16" w:rsidRDefault="00B63B16" w:rsidP="0025132E">
      <w:pPr>
        <w:rPr>
          <w:rFonts w:ascii="Times New Roman" w:hAnsi="Times New Roman" w:cs="Times New Roman"/>
          <w:b/>
          <w:bCs/>
          <w:sz w:val="28"/>
          <w:szCs w:val="28"/>
        </w:rPr>
      </w:pPr>
    </w:p>
    <w:p w14:paraId="564A5736" w14:textId="77777777" w:rsidR="00B63B16" w:rsidRDefault="00B63B16" w:rsidP="0025132E">
      <w:pPr>
        <w:rPr>
          <w:rFonts w:ascii="Times New Roman" w:hAnsi="Times New Roman" w:cs="Times New Roman"/>
          <w:b/>
          <w:bCs/>
          <w:sz w:val="28"/>
          <w:szCs w:val="28"/>
        </w:rPr>
      </w:pPr>
    </w:p>
    <w:p w14:paraId="1AA30476" w14:textId="77777777" w:rsidR="00B63B16" w:rsidRDefault="00B63B16" w:rsidP="0025132E">
      <w:pPr>
        <w:rPr>
          <w:rFonts w:ascii="Times New Roman" w:hAnsi="Times New Roman" w:cs="Times New Roman"/>
          <w:b/>
          <w:bCs/>
          <w:sz w:val="28"/>
          <w:szCs w:val="28"/>
        </w:rPr>
      </w:pPr>
    </w:p>
    <w:p w14:paraId="39342D89" w14:textId="77777777" w:rsidR="00B63B16" w:rsidRDefault="00B63B16" w:rsidP="0025132E">
      <w:pPr>
        <w:rPr>
          <w:rFonts w:ascii="Times New Roman" w:hAnsi="Times New Roman" w:cs="Times New Roman"/>
          <w:b/>
          <w:bCs/>
          <w:sz w:val="28"/>
          <w:szCs w:val="28"/>
        </w:rPr>
      </w:pPr>
    </w:p>
    <w:p w14:paraId="6C95C772" w14:textId="77777777" w:rsidR="00B63B16" w:rsidRDefault="00B63B16" w:rsidP="0025132E">
      <w:pPr>
        <w:rPr>
          <w:rFonts w:ascii="Times New Roman" w:hAnsi="Times New Roman" w:cs="Times New Roman"/>
          <w:b/>
          <w:bCs/>
          <w:sz w:val="28"/>
          <w:szCs w:val="28"/>
        </w:rPr>
      </w:pPr>
    </w:p>
    <w:p w14:paraId="73526B8F" w14:textId="77777777" w:rsidR="00B63B16" w:rsidRDefault="00B63B16" w:rsidP="0025132E">
      <w:pPr>
        <w:rPr>
          <w:rFonts w:ascii="Times New Roman" w:hAnsi="Times New Roman" w:cs="Times New Roman"/>
          <w:b/>
          <w:bCs/>
          <w:sz w:val="28"/>
          <w:szCs w:val="28"/>
        </w:rPr>
      </w:pPr>
    </w:p>
    <w:p w14:paraId="4CBD4191" w14:textId="77777777" w:rsidR="00B63B16" w:rsidRDefault="00B63B16" w:rsidP="0025132E">
      <w:pPr>
        <w:rPr>
          <w:rFonts w:ascii="Times New Roman" w:hAnsi="Times New Roman" w:cs="Times New Roman"/>
          <w:b/>
          <w:bCs/>
          <w:sz w:val="28"/>
          <w:szCs w:val="28"/>
        </w:rPr>
      </w:pPr>
    </w:p>
    <w:p w14:paraId="38363BDB" w14:textId="77777777" w:rsidR="00B63B16" w:rsidRPr="00B63B16" w:rsidRDefault="00B63B16" w:rsidP="0025132E">
      <w:pPr>
        <w:rPr>
          <w:rFonts w:ascii="Times New Roman" w:hAnsi="Times New Roman" w:cs="Times New Roman"/>
          <w:b/>
          <w:bCs/>
          <w:sz w:val="28"/>
          <w:szCs w:val="28"/>
        </w:rPr>
      </w:pPr>
    </w:p>
    <w:p w14:paraId="7B641411" w14:textId="77777777" w:rsidR="005B3A64" w:rsidRPr="00B63B16" w:rsidRDefault="005B3A64" w:rsidP="0025132E">
      <w:pPr>
        <w:rPr>
          <w:rFonts w:ascii="Times New Roman" w:hAnsi="Times New Roman" w:cs="Times New Roman"/>
          <w:b/>
          <w:bCs/>
          <w:sz w:val="28"/>
          <w:szCs w:val="28"/>
        </w:rPr>
      </w:pPr>
    </w:p>
    <w:p w14:paraId="6CECC17C" w14:textId="77777777" w:rsidR="005B3A64" w:rsidRPr="00B63B16" w:rsidRDefault="005B3A64" w:rsidP="0025132E">
      <w:pPr>
        <w:rPr>
          <w:rFonts w:ascii="Times New Roman" w:hAnsi="Times New Roman" w:cs="Times New Roman"/>
          <w:b/>
          <w:bCs/>
          <w:sz w:val="28"/>
          <w:szCs w:val="28"/>
        </w:rPr>
      </w:pPr>
    </w:p>
    <w:p w14:paraId="0196C7FC" w14:textId="77777777" w:rsidR="00327190" w:rsidRPr="004B75C2" w:rsidRDefault="00327190">
      <w:pPr>
        <w:pStyle w:val="p1"/>
        <w:divId w:val="1749231561"/>
        <w:rPr>
          <w:rFonts w:ascii="Times New Roman" w:hAnsi="Times New Roman"/>
          <w:b/>
          <w:bCs/>
          <w:sz w:val="32"/>
          <w:szCs w:val="32"/>
        </w:rPr>
      </w:pPr>
      <w:r w:rsidRPr="004B75C2">
        <w:rPr>
          <w:rStyle w:val="s1"/>
          <w:rFonts w:ascii="Times New Roman" w:hAnsi="Times New Roman"/>
          <w:b/>
          <w:bCs/>
          <w:sz w:val="32"/>
          <w:szCs w:val="32"/>
        </w:rPr>
        <w:t>Main Body:</w:t>
      </w:r>
    </w:p>
    <w:p w14:paraId="04122994" w14:textId="77777777" w:rsidR="00327190" w:rsidRPr="00B63B16" w:rsidRDefault="00327190">
      <w:pPr>
        <w:pStyle w:val="p1"/>
        <w:divId w:val="1749231561"/>
        <w:rPr>
          <w:rFonts w:ascii="Times New Roman" w:hAnsi="Times New Roman"/>
        </w:rPr>
      </w:pPr>
      <w:r w:rsidRPr="00B63B16">
        <w:rPr>
          <w:rStyle w:val="s1"/>
          <w:rFonts w:ascii="Times New Roman" w:hAnsi="Times New Roman"/>
        </w:rPr>
        <w:t>Hackney Council has adopted a number of principles, standards, and strategies aimed at improving its governance and service delivery to the local community. Some of these key principles include transparency, accountability, inclusivity, and collaboration.</w:t>
      </w:r>
    </w:p>
    <w:p w14:paraId="47D1D617" w14:textId="77777777" w:rsidR="00327190" w:rsidRPr="00B63B16" w:rsidRDefault="00327190">
      <w:pPr>
        <w:pStyle w:val="p1"/>
        <w:divId w:val="1749231561"/>
        <w:rPr>
          <w:rFonts w:ascii="Times New Roman" w:hAnsi="Times New Roman"/>
        </w:rPr>
      </w:pPr>
      <w:r w:rsidRPr="00B63B16">
        <w:rPr>
          <w:rStyle w:val="s1"/>
          <w:rFonts w:ascii="Times New Roman" w:hAnsi="Times New Roman"/>
        </w:rPr>
        <w:t>One of the notable strategies adopted by the council is the use of digital platforms to enhance community engagement. This includes the use of social media, websites, and mobile apps to provide residents with easy access to information about council services and activities. The council also uses online platforms to facilitate public consultations, enabling residents to participate in planning and decision-making processes.</w:t>
      </w:r>
    </w:p>
    <w:p w14:paraId="580EFED7" w14:textId="77777777" w:rsidR="00327190" w:rsidRPr="00B63B16" w:rsidRDefault="00327190">
      <w:pPr>
        <w:pStyle w:val="p2"/>
        <w:divId w:val="1749231561"/>
        <w:rPr>
          <w:rFonts w:ascii="Times New Roman" w:hAnsi="Times New Roman"/>
        </w:rPr>
      </w:pPr>
    </w:p>
    <w:p w14:paraId="52537564" w14:textId="77777777" w:rsidR="00327190" w:rsidRPr="00B63B16" w:rsidRDefault="00327190">
      <w:pPr>
        <w:pStyle w:val="p1"/>
        <w:divId w:val="1749231561"/>
        <w:rPr>
          <w:rFonts w:ascii="Times New Roman" w:hAnsi="Times New Roman"/>
        </w:rPr>
      </w:pPr>
      <w:r w:rsidRPr="00B63B16">
        <w:rPr>
          <w:rStyle w:val="s1"/>
          <w:rFonts w:ascii="Times New Roman" w:hAnsi="Times New Roman"/>
        </w:rPr>
        <w:t>Hackney Council routinely updates its website with its budget and expenditure forecasts, giving people comprehensive details on how their taxes are being used.</w:t>
      </w:r>
    </w:p>
    <w:p w14:paraId="66CB5DC2" w14:textId="77777777" w:rsidR="00327190" w:rsidRPr="00B63B16" w:rsidRDefault="00327190">
      <w:pPr>
        <w:pStyle w:val="p1"/>
        <w:divId w:val="1749231561"/>
        <w:rPr>
          <w:rFonts w:ascii="Times New Roman" w:hAnsi="Times New Roman"/>
        </w:rPr>
      </w:pPr>
      <w:r w:rsidRPr="00B63B16">
        <w:rPr>
          <w:rStyle w:val="s1"/>
          <w:rFonts w:ascii="Times New Roman" w:hAnsi="Times New Roman"/>
        </w:rPr>
        <w:t>Regular public meetings are also held by the council when the public is invited to voice their concerns and keep elected officials responsible.</w:t>
      </w:r>
    </w:p>
    <w:p w14:paraId="22D8D2EA" w14:textId="77777777" w:rsidR="00327190" w:rsidRPr="00B63B16" w:rsidRDefault="00327190">
      <w:pPr>
        <w:pStyle w:val="p1"/>
        <w:divId w:val="1749231561"/>
        <w:rPr>
          <w:rFonts w:ascii="Times New Roman" w:hAnsi="Times New Roman"/>
        </w:rPr>
      </w:pPr>
      <w:r w:rsidRPr="00B63B16">
        <w:rPr>
          <w:rStyle w:val="s1"/>
          <w:rFonts w:ascii="Times New Roman" w:hAnsi="Times New Roman"/>
        </w:rPr>
        <w:t>In order to provide people with a clear picture of how the council is doing, the council has also established a public-facing dashboard that tracks its progress against key performance metrics and objectives.</w:t>
      </w:r>
    </w:p>
    <w:p w14:paraId="73202303" w14:textId="77777777" w:rsidR="00327190" w:rsidRPr="00B63B16" w:rsidRDefault="00327190">
      <w:pPr>
        <w:pStyle w:val="p2"/>
        <w:divId w:val="1749231561"/>
        <w:rPr>
          <w:rFonts w:ascii="Times New Roman" w:hAnsi="Times New Roman"/>
        </w:rPr>
      </w:pPr>
    </w:p>
    <w:p w14:paraId="32EC1949" w14:textId="77777777" w:rsidR="00327190" w:rsidRPr="00B63B16" w:rsidRDefault="00327190">
      <w:pPr>
        <w:pStyle w:val="p1"/>
        <w:divId w:val="1749231561"/>
        <w:rPr>
          <w:rFonts w:ascii="Times New Roman" w:hAnsi="Times New Roman"/>
        </w:rPr>
      </w:pPr>
      <w:r w:rsidRPr="00B63B16">
        <w:rPr>
          <w:rStyle w:val="s1"/>
          <w:rFonts w:ascii="Times New Roman" w:hAnsi="Times New Roman"/>
        </w:rPr>
        <w:t>Targeted outreach to marginalised communities is another important tactic. The council understands the value of working with different communities, particularly those who might encounter obstacles when trying to use council services or take part in community events.</w:t>
      </w:r>
    </w:p>
    <w:p w14:paraId="2692CE47" w14:textId="77777777" w:rsidR="00327190" w:rsidRPr="00B63B16" w:rsidRDefault="00327190">
      <w:pPr>
        <w:pStyle w:val="p2"/>
        <w:divId w:val="1749231561"/>
        <w:rPr>
          <w:rFonts w:ascii="Times New Roman" w:hAnsi="Times New Roman"/>
        </w:rPr>
      </w:pPr>
    </w:p>
    <w:p w14:paraId="69003B94" w14:textId="77777777" w:rsidR="00327190" w:rsidRPr="00B63B16" w:rsidRDefault="00327190">
      <w:pPr>
        <w:pStyle w:val="p1"/>
        <w:divId w:val="1749231561"/>
        <w:rPr>
          <w:rFonts w:ascii="Times New Roman" w:hAnsi="Times New Roman"/>
        </w:rPr>
      </w:pPr>
      <w:r w:rsidRPr="00B63B16">
        <w:rPr>
          <w:rStyle w:val="s1"/>
          <w:rFonts w:ascii="Times New Roman" w:hAnsi="Times New Roman"/>
        </w:rPr>
        <w:t>The council has created specialised outreach programmes to interact with particular groups, such as senior citizens, individuals with impairments, and members of BAME communities, in order to solve this.</w:t>
      </w:r>
    </w:p>
    <w:p w14:paraId="7C36731A" w14:textId="77777777" w:rsidR="00F3777E" w:rsidRDefault="00327190" w:rsidP="00332316">
      <w:pPr>
        <w:pStyle w:val="p1"/>
        <w:divId w:val="1749231561"/>
        <w:rPr>
          <w:rStyle w:val="s1"/>
          <w:rFonts w:ascii="Times New Roman" w:hAnsi="Times New Roman"/>
        </w:rPr>
      </w:pPr>
      <w:r w:rsidRPr="00B63B16">
        <w:rPr>
          <w:rStyle w:val="s1"/>
          <w:rFonts w:ascii="Times New Roman" w:hAnsi="Times New Roman"/>
        </w:rPr>
        <w:t>Hackney Council has put in place a number of initiatives to guarantee that everyone in the community is involved and has a voice in decision-making.</w:t>
      </w:r>
    </w:p>
    <w:p w14:paraId="7AC878A2" w14:textId="77777777" w:rsidR="00F3777E" w:rsidRDefault="00F3777E" w:rsidP="00332316">
      <w:pPr>
        <w:pStyle w:val="p1"/>
        <w:divId w:val="1749231561"/>
        <w:rPr>
          <w:rStyle w:val="s1"/>
          <w:rFonts w:ascii="Times New Roman" w:hAnsi="Times New Roman"/>
        </w:rPr>
      </w:pPr>
    </w:p>
    <w:p w14:paraId="0910EAB0" w14:textId="4FEAB903" w:rsidR="00891D41" w:rsidRDefault="00327190" w:rsidP="00332316">
      <w:pPr>
        <w:pStyle w:val="p1"/>
        <w:divId w:val="1749231561"/>
        <w:rPr>
          <w:rStyle w:val="s1"/>
          <w:rFonts w:ascii="Times New Roman" w:hAnsi="Times New Roman"/>
        </w:rPr>
      </w:pPr>
      <w:r w:rsidRPr="00B63B16">
        <w:rPr>
          <w:rStyle w:val="s1"/>
          <w:rFonts w:ascii="Times New Roman" w:hAnsi="Times New Roman"/>
        </w:rPr>
        <w:t xml:space="preserve"> For instance, the council created a Youth Parliament to give young people a forum to express their thoughts and opinions on regional concerns</w:t>
      </w:r>
      <w:r w:rsidR="00332316">
        <w:rPr>
          <w:rStyle w:val="s1"/>
          <w:rFonts w:ascii="Times New Roman" w:hAnsi="Times New Roman"/>
        </w:rPr>
        <w:t xml:space="preserve"> so a </w:t>
      </w:r>
      <w:r w:rsidR="00DE4639" w:rsidRPr="00DE4639">
        <w:rPr>
          <w:rStyle w:val="s1"/>
          <w:rFonts w:ascii="Times New Roman" w:hAnsi="Times New Roman"/>
        </w:rPr>
        <w:t xml:space="preserve">collaboration between Hackney Council and the British Youth Council </w:t>
      </w:r>
      <w:r w:rsidR="00332316">
        <w:rPr>
          <w:rStyle w:val="s1"/>
          <w:rFonts w:ascii="Times New Roman" w:hAnsi="Times New Roman"/>
        </w:rPr>
        <w:t xml:space="preserve">was </w:t>
      </w:r>
      <w:r w:rsidR="00DE4639" w:rsidRPr="00DE4639">
        <w:rPr>
          <w:rStyle w:val="s1"/>
          <w:rFonts w:ascii="Times New Roman" w:hAnsi="Times New Roman"/>
        </w:rPr>
        <w:t xml:space="preserve">resulted. </w:t>
      </w:r>
    </w:p>
    <w:p w14:paraId="43DF0F35" w14:textId="0A6969EA" w:rsidR="00DE4639" w:rsidRPr="00DE4639" w:rsidRDefault="00DE4639" w:rsidP="00332316">
      <w:pPr>
        <w:pStyle w:val="p1"/>
        <w:divId w:val="1749231561"/>
        <w:rPr>
          <w:rFonts w:ascii="Times New Roman" w:hAnsi="Times New Roman"/>
        </w:rPr>
      </w:pPr>
      <w:r w:rsidRPr="00DE4639">
        <w:rPr>
          <w:rStyle w:val="s1"/>
          <w:rFonts w:ascii="Times New Roman" w:hAnsi="Times New Roman"/>
        </w:rPr>
        <w:lastRenderedPageBreak/>
        <w:t>Hackney Council joined the British Youth Council's Make Your Mark election in 2011, which is a countrywide election that allows young people to cast ballots on subjects that are important to them. All young people between the ages of 11 and 19 are eligible to vote in the Make Your Mark election, which addresses a variety of subjects such as education, health care, and the environment.</w:t>
      </w:r>
    </w:p>
    <w:p w14:paraId="5F57304E" w14:textId="77777777" w:rsidR="00DE4639" w:rsidRPr="00DE4639" w:rsidRDefault="00DE4639">
      <w:pPr>
        <w:pStyle w:val="p1"/>
        <w:divId w:val="707874393"/>
        <w:rPr>
          <w:rFonts w:ascii="Times New Roman" w:hAnsi="Times New Roman"/>
        </w:rPr>
      </w:pPr>
      <w:r w:rsidRPr="00DE4639">
        <w:rPr>
          <w:rStyle w:val="s1"/>
          <w:rFonts w:ascii="Times New Roman" w:hAnsi="Times New Roman"/>
        </w:rPr>
        <w:t>The Make Your Mark ballot was promoted in Hackney through schools and youth organisations, and young people were urged to take part and cast their votes on the issues that were important to them. The Hackney Council Youth Parliament was then established based on the results of the vote.</w:t>
      </w:r>
    </w:p>
    <w:p w14:paraId="2EE50830" w14:textId="77777777" w:rsidR="00DE4639" w:rsidRPr="00DE4639" w:rsidRDefault="00DE4639">
      <w:pPr>
        <w:pStyle w:val="p1"/>
        <w:divId w:val="707874393"/>
        <w:rPr>
          <w:rFonts w:ascii="Times New Roman" w:hAnsi="Times New Roman"/>
        </w:rPr>
      </w:pPr>
      <w:r w:rsidRPr="00DE4639">
        <w:rPr>
          <w:rStyle w:val="s1"/>
          <w:rFonts w:ascii="Times New Roman" w:hAnsi="Times New Roman"/>
        </w:rPr>
        <w:t>Young people between the ages of 11 and 19 who have been chosen by their peers to express their ideas and opinions make up the Youth Parliament. The Youth Parliament holds regular meetings to talk about topics that concern young people in Hackney and to collaborate on initiatives that will enhance their quality of life.</w:t>
      </w:r>
    </w:p>
    <w:p w14:paraId="2377E9D6" w14:textId="77777777" w:rsidR="00DE4639" w:rsidRPr="00DE4639" w:rsidRDefault="00DE4639">
      <w:pPr>
        <w:pStyle w:val="p1"/>
        <w:divId w:val="707874393"/>
        <w:rPr>
          <w:rFonts w:ascii="Times New Roman" w:hAnsi="Times New Roman"/>
        </w:rPr>
      </w:pPr>
      <w:r w:rsidRPr="00DE4639">
        <w:rPr>
          <w:rStyle w:val="s1"/>
          <w:rFonts w:ascii="Times New Roman" w:hAnsi="Times New Roman"/>
        </w:rPr>
        <w:t>Young people in Hackney have a forum through the Youth Parliament to express their opinions and potentially have an impact on council decision-making. Young people have the chance to connect with their community and develop their leadership abilities through the Youth Parliament. In general, the establishment of the Hackney Council Youth Parliament has been a step forward in encouraging young people's engagement in local decision-making and the democratic process.</w:t>
      </w:r>
    </w:p>
    <w:p w14:paraId="1E08560E" w14:textId="77777777" w:rsidR="00C15B11" w:rsidRPr="00B63B16" w:rsidRDefault="00C15B11">
      <w:pPr>
        <w:pStyle w:val="p1"/>
        <w:divId w:val="1749231561"/>
        <w:rPr>
          <w:rFonts w:ascii="Times New Roman" w:hAnsi="Times New Roman"/>
        </w:rPr>
      </w:pPr>
    </w:p>
    <w:p w14:paraId="4E680A2A" w14:textId="77777777" w:rsidR="00327190" w:rsidRPr="00B63B16" w:rsidRDefault="00327190">
      <w:pPr>
        <w:pStyle w:val="p1"/>
        <w:divId w:val="1749231561"/>
        <w:rPr>
          <w:rFonts w:ascii="Times New Roman" w:hAnsi="Times New Roman"/>
        </w:rPr>
      </w:pPr>
      <w:r w:rsidRPr="00B63B16">
        <w:rPr>
          <w:rStyle w:val="s1"/>
          <w:rFonts w:ascii="Times New Roman" w:hAnsi="Times New Roman"/>
        </w:rPr>
        <w:t>A webpage for LGBTQ+ citizens has also been developed by the council, offering them details on nearby services and events.</w:t>
      </w:r>
    </w:p>
    <w:p w14:paraId="085ADCAE" w14:textId="77777777" w:rsidR="00327190" w:rsidRPr="00B63B16" w:rsidRDefault="00327190">
      <w:pPr>
        <w:pStyle w:val="p2"/>
        <w:divId w:val="1749231561"/>
        <w:rPr>
          <w:rFonts w:ascii="Times New Roman" w:hAnsi="Times New Roman"/>
        </w:rPr>
      </w:pPr>
    </w:p>
    <w:p w14:paraId="20D0B683" w14:textId="77777777" w:rsidR="00327190" w:rsidRPr="00B63B16" w:rsidRDefault="00327190">
      <w:pPr>
        <w:pStyle w:val="p1"/>
        <w:divId w:val="1749231561"/>
        <w:rPr>
          <w:rFonts w:ascii="Times New Roman" w:hAnsi="Times New Roman"/>
        </w:rPr>
      </w:pPr>
      <w:r w:rsidRPr="00B63B16">
        <w:rPr>
          <w:rStyle w:val="s1"/>
          <w:rFonts w:ascii="Times New Roman" w:hAnsi="Times New Roman"/>
        </w:rPr>
        <w:t>The council also emphasises the importance of accountability and openness. This includes establishing official avenues for input and communication with residents, as well as routine reporting on council operations and performance. In order to ensure that residents are informed about council activities and decision-making processes, the council also maintains tight ties with the neighbourhood press and media.</w:t>
      </w:r>
    </w:p>
    <w:p w14:paraId="01F67505" w14:textId="77777777" w:rsidR="00327190" w:rsidRPr="00B63B16" w:rsidRDefault="00327190">
      <w:pPr>
        <w:pStyle w:val="p1"/>
        <w:divId w:val="1749231561"/>
        <w:rPr>
          <w:rFonts w:ascii="Times New Roman" w:hAnsi="Times New Roman"/>
        </w:rPr>
      </w:pPr>
      <w:r w:rsidRPr="00B63B16">
        <w:rPr>
          <w:rStyle w:val="s1"/>
          <w:rFonts w:ascii="Times New Roman" w:hAnsi="Times New Roman"/>
        </w:rPr>
        <w:t>The formal complaints procedure established by Hackney Council enables locals to voice grievances and offer input on council programmes and services.</w:t>
      </w:r>
    </w:p>
    <w:p w14:paraId="66F3E17C" w14:textId="77777777" w:rsidR="00327190" w:rsidRPr="00B63B16" w:rsidRDefault="00327190">
      <w:pPr>
        <w:pStyle w:val="p1"/>
        <w:divId w:val="1749231561"/>
        <w:rPr>
          <w:rFonts w:ascii="Times New Roman" w:hAnsi="Times New Roman"/>
        </w:rPr>
      </w:pPr>
      <w:r w:rsidRPr="00B63B16">
        <w:rPr>
          <w:rStyle w:val="s1"/>
          <w:rFonts w:ascii="Times New Roman" w:hAnsi="Times New Roman"/>
        </w:rPr>
        <w:t>Additionally, the council has established a hotline for employees to use to report any suspicions of wrongdoing or misconduct.</w:t>
      </w:r>
    </w:p>
    <w:p w14:paraId="351E3362" w14:textId="77777777" w:rsidR="00327190" w:rsidRPr="00B63B16" w:rsidRDefault="00327190">
      <w:pPr>
        <w:pStyle w:val="p2"/>
        <w:divId w:val="1749231561"/>
        <w:rPr>
          <w:rFonts w:ascii="Times New Roman" w:hAnsi="Times New Roman"/>
        </w:rPr>
      </w:pPr>
    </w:p>
    <w:p w14:paraId="62A5FF35" w14:textId="77777777" w:rsidR="00327190" w:rsidRPr="00B63B16" w:rsidRDefault="00327190">
      <w:pPr>
        <w:pStyle w:val="p1"/>
        <w:divId w:val="1749231561"/>
        <w:rPr>
          <w:rFonts w:ascii="Times New Roman" w:hAnsi="Times New Roman"/>
        </w:rPr>
      </w:pPr>
      <w:r w:rsidRPr="00B63B16">
        <w:rPr>
          <w:rStyle w:val="s1"/>
          <w:rFonts w:ascii="Times New Roman" w:hAnsi="Times New Roman"/>
        </w:rPr>
        <w:t>The council has also established a variety of performance management frameworks that are used to track, assess, and make sure that services are provided in accordance with community expectations.</w:t>
      </w:r>
    </w:p>
    <w:p w14:paraId="153C6E78" w14:textId="77777777" w:rsidR="00327190" w:rsidRPr="00B63B16" w:rsidRDefault="00327190">
      <w:pPr>
        <w:pStyle w:val="p2"/>
        <w:divId w:val="1749231561"/>
        <w:rPr>
          <w:rFonts w:ascii="Times New Roman" w:hAnsi="Times New Roman"/>
        </w:rPr>
      </w:pPr>
    </w:p>
    <w:p w14:paraId="4A66BFBE" w14:textId="499DA4F9" w:rsidR="00327190" w:rsidRDefault="00327190">
      <w:pPr>
        <w:pStyle w:val="p1"/>
        <w:divId w:val="1749231561"/>
        <w:rPr>
          <w:rStyle w:val="s1"/>
          <w:rFonts w:ascii="Times New Roman" w:hAnsi="Times New Roman"/>
        </w:rPr>
      </w:pPr>
      <w:r w:rsidRPr="009751E0">
        <w:rPr>
          <w:rStyle w:val="s1"/>
          <w:rFonts w:ascii="Times New Roman" w:hAnsi="Times New Roman"/>
        </w:rPr>
        <w:t xml:space="preserve">Hackney Council collaborates closely with a variety of community groups and organisations to develop programmes and services that cater to the needs of the </w:t>
      </w:r>
      <w:r w:rsidRPr="009751E0">
        <w:rPr>
          <w:rStyle w:val="s1"/>
          <w:rFonts w:ascii="Times New Roman" w:hAnsi="Times New Roman"/>
        </w:rPr>
        <w:lastRenderedPageBreak/>
        <w:t>neighbourhood’s citizens. For instance, the council collaborated with neighbourhood schools to start a free school lunch programme for students in need.</w:t>
      </w:r>
    </w:p>
    <w:p w14:paraId="0CD9F60D" w14:textId="77777777" w:rsidR="00E34CA0" w:rsidRPr="00A36BA9" w:rsidRDefault="00E34CA0">
      <w:pPr>
        <w:pStyle w:val="p1"/>
        <w:divId w:val="621959945"/>
        <w:rPr>
          <w:rFonts w:ascii="Times New Roman" w:hAnsi="Times New Roman"/>
        </w:rPr>
      </w:pPr>
      <w:r w:rsidRPr="00A36BA9">
        <w:rPr>
          <w:rStyle w:val="s1"/>
          <w:rFonts w:ascii="Times New Roman" w:hAnsi="Times New Roman"/>
        </w:rPr>
        <w:t>The Universal Free School Meals (UFSM) programme was launched in all of the primary schools in Hackney in September 2014. The Department of Education provided initial financing for the project, and the council added additional funds to defray programme costs.</w:t>
      </w:r>
    </w:p>
    <w:p w14:paraId="20C0FEBB" w14:textId="77777777" w:rsidR="00E34CA0" w:rsidRPr="00A36BA9" w:rsidRDefault="00E34CA0">
      <w:pPr>
        <w:pStyle w:val="p1"/>
        <w:divId w:val="621959945"/>
        <w:rPr>
          <w:rFonts w:ascii="Times New Roman" w:hAnsi="Times New Roman"/>
        </w:rPr>
      </w:pPr>
      <w:r w:rsidRPr="00A36BA9">
        <w:rPr>
          <w:rStyle w:val="s1"/>
          <w:rFonts w:ascii="Times New Roman" w:hAnsi="Times New Roman"/>
        </w:rPr>
        <w:t>No matter how much money their family makes, the programme was created to offer every child in reception, year one, and year two a free hot lunch every day. The programme sought to raise kids' academic achievement as well as their general health and happiness.</w:t>
      </w:r>
    </w:p>
    <w:p w14:paraId="26F913A4" w14:textId="77777777" w:rsidR="00E34CA0" w:rsidRPr="00A36BA9" w:rsidRDefault="00E34CA0">
      <w:pPr>
        <w:pStyle w:val="p1"/>
        <w:divId w:val="621959945"/>
        <w:rPr>
          <w:rFonts w:ascii="Times New Roman" w:hAnsi="Times New Roman"/>
        </w:rPr>
      </w:pPr>
      <w:r w:rsidRPr="00A36BA9">
        <w:rPr>
          <w:rStyle w:val="s1"/>
          <w:rFonts w:ascii="Times New Roman" w:hAnsi="Times New Roman"/>
        </w:rPr>
        <w:t>In order to promote the initiative and entice parents to take advantage of the free lunches, the council collaborated with schools. Additionally, the council collaborated with schools to guarantee that the meals served were wholesome, nutritious, and catered to the dietary requirements of kids from various cultural and religious backgrounds.</w:t>
      </w:r>
    </w:p>
    <w:p w14:paraId="3C734DE6" w14:textId="77777777" w:rsidR="00E34CA0" w:rsidRPr="00A36BA9" w:rsidRDefault="00E34CA0">
      <w:pPr>
        <w:pStyle w:val="p1"/>
        <w:divId w:val="621959945"/>
        <w:rPr>
          <w:rFonts w:ascii="Times New Roman" w:hAnsi="Times New Roman"/>
        </w:rPr>
      </w:pPr>
      <w:r w:rsidRPr="00A36BA9">
        <w:rPr>
          <w:rStyle w:val="s1"/>
          <w:rFonts w:ascii="Times New Roman" w:hAnsi="Times New Roman"/>
        </w:rPr>
        <w:t>Children's health in Hackney has improved and hunger has decreased because to the programme. Additionally, it has assisted in reducing the financial strain on poor families. The council continues to collaborate with schools to make sure the programme is enduring and satisfies neighbourhood needs.</w:t>
      </w:r>
    </w:p>
    <w:p w14:paraId="1B5B675A" w14:textId="77777777" w:rsidR="00E34CA0" w:rsidRPr="00A36BA9" w:rsidRDefault="00E34CA0">
      <w:pPr>
        <w:pStyle w:val="p1"/>
        <w:divId w:val="1749231561"/>
        <w:rPr>
          <w:rFonts w:ascii="Times New Roman" w:hAnsi="Times New Roman"/>
        </w:rPr>
      </w:pPr>
    </w:p>
    <w:p w14:paraId="62D6C72B" w14:textId="77777777" w:rsidR="00327190" w:rsidRPr="00A36BA9" w:rsidRDefault="00327190">
      <w:pPr>
        <w:pStyle w:val="p1"/>
        <w:divId w:val="1749231561"/>
        <w:rPr>
          <w:rFonts w:ascii="Times New Roman" w:hAnsi="Times New Roman"/>
        </w:rPr>
      </w:pPr>
      <w:r w:rsidRPr="00A36BA9">
        <w:rPr>
          <w:rStyle w:val="s1"/>
          <w:rFonts w:ascii="Times New Roman" w:hAnsi="Times New Roman"/>
        </w:rPr>
        <w:t>In order to exchange resources and knowledge, the council has formed a variety of partnerships with other local authorities and organisations.</w:t>
      </w:r>
    </w:p>
    <w:p w14:paraId="64A3B315" w14:textId="77777777" w:rsidR="00327190" w:rsidRPr="00A36BA9" w:rsidRDefault="00327190">
      <w:pPr>
        <w:pStyle w:val="p1"/>
        <w:divId w:val="1749231561"/>
        <w:rPr>
          <w:rFonts w:ascii="Times New Roman" w:hAnsi="Times New Roman"/>
        </w:rPr>
      </w:pPr>
      <w:r w:rsidRPr="00A36BA9">
        <w:rPr>
          <w:rStyle w:val="s1"/>
          <w:rFonts w:ascii="Times New Roman" w:hAnsi="Times New Roman"/>
        </w:rPr>
        <w:t>The council has also started a number of innovation projects, like hackathons and idea labs, that bring locals, business owners, and professionals together to address issues in their communities.</w:t>
      </w:r>
    </w:p>
    <w:p w14:paraId="771A0D22" w14:textId="77777777" w:rsidR="00327190" w:rsidRPr="009751E0" w:rsidRDefault="00327190">
      <w:pPr>
        <w:pStyle w:val="p2"/>
        <w:divId w:val="1749231561"/>
        <w:rPr>
          <w:rFonts w:ascii="Times New Roman" w:hAnsi="Times New Roman"/>
        </w:rPr>
      </w:pPr>
    </w:p>
    <w:p w14:paraId="3D76CFC2" w14:textId="77777777" w:rsidR="00327190" w:rsidRPr="009751E0" w:rsidRDefault="00327190">
      <w:pPr>
        <w:pStyle w:val="p1"/>
        <w:divId w:val="1749231561"/>
        <w:rPr>
          <w:rFonts w:ascii="Times New Roman" w:hAnsi="Times New Roman"/>
        </w:rPr>
      </w:pPr>
      <w:r w:rsidRPr="009751E0">
        <w:rPr>
          <w:rStyle w:val="s1"/>
          <w:rFonts w:ascii="Times New Roman" w:hAnsi="Times New Roman"/>
        </w:rPr>
        <w:t>The council is also firmly committed to environmental preservation and sustainability. Its lofty goals for lowering carbon emissions and boosting the use of renewable energy sources reflect this. To encourage sustainable living and lower waste, the council also collaborates closely with regional community groups and organisations.</w:t>
      </w:r>
    </w:p>
    <w:p w14:paraId="120D0971" w14:textId="77777777" w:rsidR="00327190" w:rsidRPr="009751E0" w:rsidRDefault="00327190">
      <w:pPr>
        <w:pStyle w:val="p1"/>
        <w:divId w:val="1749231561"/>
        <w:rPr>
          <w:rFonts w:ascii="Times New Roman" w:hAnsi="Times New Roman"/>
        </w:rPr>
      </w:pPr>
      <w:r w:rsidRPr="009751E0">
        <w:rPr>
          <w:rStyle w:val="s1"/>
          <w:rFonts w:ascii="Times New Roman" w:hAnsi="Times New Roman"/>
        </w:rPr>
        <w:t>Overall, Hackney Council's approved principles, standards, and tactics show a strong dedication to efficient government and involvement of the community. Transparency and accountability, the use of digital platforms, focused outreach to marginalised groups, and improvement of the council's interaction with the neighbourhood are all constructive initiatives. The council is also addressing some of the major issues the neighbourhood is currently facing by placing a high priority on sustainability and environmental preservation.</w:t>
      </w:r>
    </w:p>
    <w:p w14:paraId="277710AD" w14:textId="77777777" w:rsidR="00E3198B" w:rsidRPr="009751E0" w:rsidRDefault="00E3198B">
      <w:pPr>
        <w:pStyle w:val="p1"/>
        <w:divId w:val="733891362"/>
        <w:rPr>
          <w:rFonts w:ascii="Times New Roman" w:hAnsi="Times New Roman"/>
        </w:rPr>
      </w:pPr>
      <w:r w:rsidRPr="009751E0">
        <w:rPr>
          <w:rStyle w:val="s1"/>
          <w:rFonts w:ascii="Times New Roman" w:hAnsi="Times New Roman"/>
        </w:rPr>
        <w:t>Here are a few instances of how Hackney Council has made sustainability and environmental protection a priority:</w:t>
      </w:r>
    </w:p>
    <w:p w14:paraId="1DC77426" w14:textId="77777777" w:rsidR="00E3198B" w:rsidRPr="009751E0" w:rsidRDefault="00E3198B">
      <w:pPr>
        <w:pStyle w:val="p1"/>
        <w:divId w:val="733891362"/>
        <w:rPr>
          <w:rFonts w:ascii="Times New Roman" w:hAnsi="Times New Roman"/>
        </w:rPr>
      </w:pPr>
      <w:r w:rsidRPr="009751E0">
        <w:rPr>
          <w:rStyle w:val="s1"/>
          <w:rFonts w:ascii="Times New Roman" w:hAnsi="Times New Roman"/>
        </w:rPr>
        <w:t xml:space="preserve">Reduced carbon emissions: Hackney Council has created a carbon management plan with a 2030 target of a 45% reduction in the council's carbon emissions. </w:t>
      </w:r>
      <w:r w:rsidRPr="009751E0">
        <w:rPr>
          <w:rStyle w:val="s1"/>
          <w:rFonts w:ascii="Times New Roman" w:hAnsi="Times New Roman"/>
        </w:rPr>
        <w:lastRenderedPageBreak/>
        <w:t>The council is putting in place a number of initiatives to accomplish this aim, including enhancing the energy efficiency of municipal buildings, encouraging environmentally friendly travel, and making investments in renewable energy.</w:t>
      </w:r>
    </w:p>
    <w:p w14:paraId="07BF8B3B" w14:textId="77777777" w:rsidR="00E3198B" w:rsidRPr="009751E0" w:rsidRDefault="00E3198B">
      <w:pPr>
        <w:pStyle w:val="p1"/>
        <w:divId w:val="733891362"/>
        <w:rPr>
          <w:rFonts w:ascii="Times New Roman" w:hAnsi="Times New Roman"/>
        </w:rPr>
      </w:pPr>
      <w:r w:rsidRPr="009751E0">
        <w:rPr>
          <w:rStyle w:val="s1"/>
          <w:rFonts w:ascii="Times New Roman" w:hAnsi="Times New Roman"/>
        </w:rPr>
        <w:t>Reduction of trash: Hackney Council is working to encourage recycling and decrease trash in the borough. The council has put in place a number of initiatives, such as offering citizens food waste recycling services, encouraging composting, and starting a reuse and repair programme.</w:t>
      </w:r>
    </w:p>
    <w:p w14:paraId="5A4D1D77" w14:textId="77777777" w:rsidR="00E3198B" w:rsidRPr="009751E0" w:rsidRDefault="00E3198B">
      <w:pPr>
        <w:pStyle w:val="p1"/>
        <w:divId w:val="733891362"/>
        <w:rPr>
          <w:rFonts w:ascii="Times New Roman" w:hAnsi="Times New Roman"/>
        </w:rPr>
      </w:pPr>
      <w:r w:rsidRPr="009751E0">
        <w:rPr>
          <w:rStyle w:val="s1"/>
          <w:rFonts w:ascii="Times New Roman" w:hAnsi="Times New Roman"/>
        </w:rPr>
        <w:t>Sustainable Transportation: The council encourages environmentally friendly modes of transportation include walking, bicycling, and public transportation. In order to promote sustainable travel, Hackney Council has put in place a number of initiatives, such as constructing bike lanes and walkways, encouraging electric vehicles and providing free cycling instruction to locals.</w:t>
      </w:r>
    </w:p>
    <w:p w14:paraId="5B703F90" w14:textId="77777777" w:rsidR="00E3198B" w:rsidRPr="009751E0" w:rsidRDefault="00E3198B">
      <w:pPr>
        <w:pStyle w:val="p1"/>
        <w:divId w:val="733891362"/>
        <w:rPr>
          <w:rFonts w:ascii="Times New Roman" w:hAnsi="Times New Roman"/>
        </w:rPr>
      </w:pPr>
      <w:r w:rsidRPr="009751E0">
        <w:rPr>
          <w:rStyle w:val="s1"/>
          <w:rFonts w:ascii="Times New Roman" w:hAnsi="Times New Roman"/>
        </w:rPr>
        <w:t>Green Spaces: The Hackney Council is dedicated to safeguarding and advancing the borough's green spaces. The council has funded additional parks and open areas, established community gardens and urban orchards, and started a programme for planting trees.</w:t>
      </w:r>
      <w:r w:rsidRPr="009751E0">
        <w:rPr>
          <w:rStyle w:val="apple-converted-space"/>
          <w:rFonts w:ascii="Times New Roman" w:hAnsi="Times New Roman"/>
        </w:rPr>
        <w:t> </w:t>
      </w:r>
    </w:p>
    <w:p w14:paraId="7C434F46" w14:textId="6A317CAD" w:rsidR="00E3198B" w:rsidRPr="009751E0" w:rsidRDefault="00E3198B">
      <w:pPr>
        <w:pStyle w:val="p1"/>
        <w:divId w:val="733891362"/>
        <w:rPr>
          <w:rFonts w:ascii="Times New Roman" w:hAnsi="Times New Roman"/>
        </w:rPr>
      </w:pPr>
      <w:r w:rsidRPr="009751E0">
        <w:rPr>
          <w:rStyle w:val="s1"/>
          <w:rFonts w:ascii="Times New Roman" w:hAnsi="Times New Roman"/>
        </w:rPr>
        <w:t xml:space="preserve">Green Infrastructure: The council is supporting green infrastructure and sustainable development in new developments. Hackney Council is aiming to make sure that new structures have green walls, roofs, and other ecological features in addition to being </w:t>
      </w:r>
      <w:r w:rsidR="00FA7B67" w:rsidRPr="009751E0">
        <w:rPr>
          <w:rStyle w:val="s1"/>
          <w:rFonts w:ascii="Times New Roman" w:hAnsi="Times New Roman"/>
        </w:rPr>
        <w:t>energy efficient</w:t>
      </w:r>
      <w:r w:rsidRPr="009751E0">
        <w:rPr>
          <w:rStyle w:val="s1"/>
          <w:rFonts w:ascii="Times New Roman" w:hAnsi="Times New Roman"/>
        </w:rPr>
        <w:t>.</w:t>
      </w:r>
    </w:p>
    <w:p w14:paraId="72EB789A" w14:textId="77777777" w:rsidR="005B3A64" w:rsidRPr="009751E0" w:rsidRDefault="005B3A64" w:rsidP="0025132E">
      <w:pPr>
        <w:rPr>
          <w:rFonts w:ascii="Times New Roman" w:hAnsi="Times New Roman" w:cs="Times New Roman"/>
          <w:b/>
          <w:bCs/>
          <w:sz w:val="28"/>
          <w:szCs w:val="28"/>
        </w:rPr>
      </w:pPr>
    </w:p>
    <w:p w14:paraId="7BEB1E4F" w14:textId="77777777" w:rsidR="00327190" w:rsidRPr="00B63B16" w:rsidRDefault="00327190" w:rsidP="0025132E">
      <w:pPr>
        <w:rPr>
          <w:rFonts w:ascii="Times New Roman" w:hAnsi="Times New Roman" w:cs="Times New Roman"/>
          <w:b/>
          <w:bCs/>
          <w:sz w:val="28"/>
          <w:szCs w:val="28"/>
        </w:rPr>
      </w:pPr>
    </w:p>
    <w:p w14:paraId="654C8094" w14:textId="77777777" w:rsidR="00327190" w:rsidRPr="00B63B16" w:rsidRDefault="00327190" w:rsidP="0025132E">
      <w:pPr>
        <w:rPr>
          <w:rFonts w:ascii="Times New Roman" w:hAnsi="Times New Roman" w:cs="Times New Roman"/>
          <w:b/>
          <w:bCs/>
          <w:sz w:val="28"/>
          <w:szCs w:val="28"/>
        </w:rPr>
      </w:pPr>
    </w:p>
    <w:p w14:paraId="2EEAE64C" w14:textId="77777777" w:rsidR="00327190" w:rsidRPr="00B63B16" w:rsidRDefault="00327190" w:rsidP="0025132E">
      <w:pPr>
        <w:rPr>
          <w:rFonts w:ascii="Times New Roman" w:hAnsi="Times New Roman" w:cs="Times New Roman"/>
          <w:b/>
          <w:bCs/>
          <w:sz w:val="28"/>
          <w:szCs w:val="28"/>
        </w:rPr>
      </w:pPr>
    </w:p>
    <w:p w14:paraId="68F763C8" w14:textId="77777777" w:rsidR="00327190" w:rsidRPr="00B63B16" w:rsidRDefault="00327190" w:rsidP="0025132E">
      <w:pPr>
        <w:rPr>
          <w:rFonts w:ascii="Times New Roman" w:hAnsi="Times New Roman" w:cs="Times New Roman"/>
          <w:b/>
          <w:bCs/>
          <w:sz w:val="28"/>
          <w:szCs w:val="28"/>
        </w:rPr>
      </w:pPr>
    </w:p>
    <w:p w14:paraId="44BA0A6E" w14:textId="77777777" w:rsidR="00327190" w:rsidRDefault="00327190" w:rsidP="0025132E">
      <w:pPr>
        <w:rPr>
          <w:rFonts w:ascii="Times New Roman" w:hAnsi="Times New Roman" w:cs="Times New Roman"/>
          <w:b/>
          <w:bCs/>
          <w:sz w:val="28"/>
          <w:szCs w:val="28"/>
        </w:rPr>
      </w:pPr>
    </w:p>
    <w:p w14:paraId="12377B60" w14:textId="77777777" w:rsidR="00B63B16" w:rsidRDefault="00B63B16" w:rsidP="0025132E">
      <w:pPr>
        <w:rPr>
          <w:rFonts w:ascii="Times New Roman" w:hAnsi="Times New Roman" w:cs="Times New Roman"/>
          <w:b/>
          <w:bCs/>
          <w:sz w:val="28"/>
          <w:szCs w:val="28"/>
        </w:rPr>
      </w:pPr>
    </w:p>
    <w:p w14:paraId="054594D3" w14:textId="77777777" w:rsidR="00B63B16" w:rsidRDefault="00B63B16" w:rsidP="0025132E">
      <w:pPr>
        <w:rPr>
          <w:rFonts w:ascii="Times New Roman" w:hAnsi="Times New Roman" w:cs="Times New Roman"/>
          <w:b/>
          <w:bCs/>
          <w:sz w:val="28"/>
          <w:szCs w:val="28"/>
        </w:rPr>
      </w:pPr>
    </w:p>
    <w:p w14:paraId="3F32B890" w14:textId="77777777" w:rsidR="009751E0" w:rsidRDefault="009751E0" w:rsidP="0025132E">
      <w:pPr>
        <w:rPr>
          <w:rFonts w:ascii="Times New Roman" w:hAnsi="Times New Roman" w:cs="Times New Roman"/>
          <w:b/>
          <w:bCs/>
          <w:sz w:val="28"/>
          <w:szCs w:val="28"/>
        </w:rPr>
      </w:pPr>
    </w:p>
    <w:p w14:paraId="6A6B0528" w14:textId="77777777" w:rsidR="009751E0" w:rsidRDefault="009751E0" w:rsidP="0025132E">
      <w:pPr>
        <w:rPr>
          <w:rFonts w:ascii="Times New Roman" w:hAnsi="Times New Roman" w:cs="Times New Roman"/>
          <w:b/>
          <w:bCs/>
          <w:sz w:val="28"/>
          <w:szCs w:val="28"/>
        </w:rPr>
      </w:pPr>
    </w:p>
    <w:p w14:paraId="0EC8CD7B" w14:textId="77777777" w:rsidR="009751E0" w:rsidRDefault="009751E0" w:rsidP="0025132E">
      <w:pPr>
        <w:rPr>
          <w:rFonts w:ascii="Times New Roman" w:hAnsi="Times New Roman" w:cs="Times New Roman"/>
          <w:b/>
          <w:bCs/>
          <w:sz w:val="28"/>
          <w:szCs w:val="28"/>
        </w:rPr>
      </w:pPr>
    </w:p>
    <w:p w14:paraId="62F19FBF" w14:textId="77777777" w:rsidR="009751E0" w:rsidRDefault="009751E0" w:rsidP="0025132E">
      <w:pPr>
        <w:rPr>
          <w:rFonts w:ascii="Times New Roman" w:hAnsi="Times New Roman" w:cs="Times New Roman"/>
          <w:b/>
          <w:bCs/>
          <w:sz w:val="28"/>
          <w:szCs w:val="28"/>
        </w:rPr>
      </w:pPr>
    </w:p>
    <w:p w14:paraId="55186486" w14:textId="77777777" w:rsidR="009751E0" w:rsidRDefault="009751E0" w:rsidP="0025132E">
      <w:pPr>
        <w:rPr>
          <w:rFonts w:ascii="Times New Roman" w:hAnsi="Times New Roman" w:cs="Times New Roman"/>
          <w:b/>
          <w:bCs/>
          <w:sz w:val="28"/>
          <w:szCs w:val="28"/>
        </w:rPr>
      </w:pPr>
    </w:p>
    <w:p w14:paraId="4A4878C0" w14:textId="77777777" w:rsidR="009751E0" w:rsidRDefault="009751E0" w:rsidP="0025132E">
      <w:pPr>
        <w:rPr>
          <w:rFonts w:ascii="Times New Roman" w:hAnsi="Times New Roman" w:cs="Times New Roman"/>
          <w:b/>
          <w:bCs/>
          <w:sz w:val="28"/>
          <w:szCs w:val="28"/>
        </w:rPr>
      </w:pPr>
    </w:p>
    <w:p w14:paraId="048AF450" w14:textId="77777777" w:rsidR="009751E0" w:rsidRDefault="009751E0" w:rsidP="0025132E">
      <w:pPr>
        <w:rPr>
          <w:rFonts w:ascii="Times New Roman" w:hAnsi="Times New Roman" w:cs="Times New Roman"/>
          <w:b/>
          <w:bCs/>
          <w:sz w:val="28"/>
          <w:szCs w:val="28"/>
        </w:rPr>
      </w:pPr>
    </w:p>
    <w:p w14:paraId="50B36117" w14:textId="77777777" w:rsidR="009751E0" w:rsidRDefault="009751E0" w:rsidP="0025132E">
      <w:pPr>
        <w:rPr>
          <w:rFonts w:ascii="Times New Roman" w:hAnsi="Times New Roman" w:cs="Times New Roman"/>
          <w:b/>
          <w:bCs/>
          <w:sz w:val="28"/>
          <w:szCs w:val="28"/>
        </w:rPr>
      </w:pPr>
    </w:p>
    <w:p w14:paraId="635155FB" w14:textId="77777777" w:rsidR="00894958" w:rsidRDefault="00894958" w:rsidP="0025132E">
      <w:pPr>
        <w:rPr>
          <w:rFonts w:ascii="Times New Roman" w:hAnsi="Times New Roman" w:cs="Times New Roman"/>
          <w:b/>
          <w:bCs/>
          <w:sz w:val="28"/>
          <w:szCs w:val="28"/>
        </w:rPr>
      </w:pPr>
    </w:p>
    <w:p w14:paraId="6C4208FF" w14:textId="77777777" w:rsidR="00894958" w:rsidRDefault="00894958" w:rsidP="0025132E">
      <w:pPr>
        <w:rPr>
          <w:rFonts w:ascii="Times New Roman" w:hAnsi="Times New Roman" w:cs="Times New Roman"/>
          <w:b/>
          <w:bCs/>
          <w:sz w:val="28"/>
          <w:szCs w:val="28"/>
        </w:rPr>
      </w:pPr>
    </w:p>
    <w:p w14:paraId="4A7E3E9D" w14:textId="77777777" w:rsidR="00894958" w:rsidRDefault="00894958" w:rsidP="0025132E">
      <w:pPr>
        <w:rPr>
          <w:rFonts w:ascii="Times New Roman" w:hAnsi="Times New Roman" w:cs="Times New Roman"/>
          <w:b/>
          <w:bCs/>
          <w:sz w:val="28"/>
          <w:szCs w:val="28"/>
        </w:rPr>
      </w:pPr>
    </w:p>
    <w:p w14:paraId="514A8862" w14:textId="77777777" w:rsidR="00894958" w:rsidRDefault="00894958" w:rsidP="0025132E">
      <w:pPr>
        <w:rPr>
          <w:rFonts w:ascii="Times New Roman" w:hAnsi="Times New Roman" w:cs="Times New Roman"/>
          <w:b/>
          <w:bCs/>
          <w:sz w:val="28"/>
          <w:szCs w:val="28"/>
        </w:rPr>
      </w:pPr>
    </w:p>
    <w:p w14:paraId="5B2DBB8F" w14:textId="77777777" w:rsidR="00894958" w:rsidRDefault="00894958" w:rsidP="0025132E">
      <w:pPr>
        <w:rPr>
          <w:rFonts w:ascii="Times New Roman" w:hAnsi="Times New Roman" w:cs="Times New Roman"/>
          <w:b/>
          <w:bCs/>
          <w:sz w:val="28"/>
          <w:szCs w:val="28"/>
        </w:rPr>
      </w:pPr>
    </w:p>
    <w:p w14:paraId="6EE5B51C" w14:textId="77777777" w:rsidR="00894958" w:rsidRDefault="00894958" w:rsidP="0025132E">
      <w:pPr>
        <w:rPr>
          <w:rFonts w:ascii="Times New Roman" w:hAnsi="Times New Roman" w:cs="Times New Roman"/>
          <w:b/>
          <w:bCs/>
          <w:sz w:val="28"/>
          <w:szCs w:val="28"/>
        </w:rPr>
      </w:pPr>
    </w:p>
    <w:p w14:paraId="7AAF7C43" w14:textId="77777777" w:rsidR="00B63B16" w:rsidRDefault="00B63B16">
      <w:pPr>
        <w:pStyle w:val="p1"/>
        <w:divId w:val="1599749874"/>
        <w:rPr>
          <w:rFonts w:ascii="Times New Roman" w:hAnsi="Times New Roman"/>
        </w:rPr>
      </w:pPr>
    </w:p>
    <w:p w14:paraId="751463C2" w14:textId="77777777" w:rsidR="00A136B6" w:rsidRPr="00B63B16" w:rsidRDefault="00A136B6">
      <w:pPr>
        <w:pStyle w:val="p1"/>
        <w:divId w:val="1599749874"/>
        <w:rPr>
          <w:rFonts w:ascii="Times New Roman" w:hAnsi="Times New Roman"/>
        </w:rPr>
      </w:pPr>
    </w:p>
    <w:p w14:paraId="393F1066" w14:textId="77777777" w:rsidR="00B63B16" w:rsidRPr="004B75C2" w:rsidRDefault="00B63B16">
      <w:pPr>
        <w:pStyle w:val="p2"/>
        <w:divId w:val="1599749874"/>
        <w:rPr>
          <w:rFonts w:ascii="Times New Roman" w:hAnsi="Times New Roman"/>
          <w:b/>
          <w:bCs/>
          <w:sz w:val="32"/>
          <w:szCs w:val="32"/>
        </w:rPr>
      </w:pPr>
      <w:r w:rsidRPr="004B75C2">
        <w:rPr>
          <w:rStyle w:val="s1"/>
          <w:rFonts w:ascii="Times New Roman" w:hAnsi="Times New Roman"/>
          <w:b/>
          <w:bCs/>
          <w:sz w:val="32"/>
          <w:szCs w:val="32"/>
        </w:rPr>
        <w:t>Conclusion:</w:t>
      </w:r>
    </w:p>
    <w:p w14:paraId="122BD3DA" w14:textId="77777777" w:rsidR="00B63B16" w:rsidRPr="00B63B16" w:rsidRDefault="00B63B16">
      <w:pPr>
        <w:pStyle w:val="p2"/>
        <w:divId w:val="1599749874"/>
        <w:rPr>
          <w:rFonts w:ascii="Times New Roman" w:hAnsi="Times New Roman"/>
        </w:rPr>
      </w:pPr>
      <w:r w:rsidRPr="00B63B16">
        <w:rPr>
          <w:rStyle w:val="s1"/>
          <w:rFonts w:ascii="Times New Roman" w:hAnsi="Times New Roman"/>
        </w:rPr>
        <w:t>In conclusion, Hackney Council has adopted a number of guidelines, standards, and tactics that have significantly improved its community participation procedures. Particularly noteworthy is the council's dedication to collaboration, inclusivity, and transparency. The council has been successful in interacting with a larger audience and ensuring that all members of the community feel heard and involved through using digital platforms, targeted outreach, and formal feedback mechanisms.</w:t>
      </w:r>
    </w:p>
    <w:p w14:paraId="366AFD94" w14:textId="77777777" w:rsidR="00B63B16" w:rsidRPr="00B63B16" w:rsidRDefault="00B63B16">
      <w:pPr>
        <w:pStyle w:val="p2"/>
        <w:divId w:val="1599749874"/>
        <w:rPr>
          <w:rFonts w:ascii="Times New Roman" w:hAnsi="Times New Roman"/>
        </w:rPr>
      </w:pPr>
      <w:r w:rsidRPr="00B63B16">
        <w:rPr>
          <w:rStyle w:val="s1"/>
          <w:rFonts w:ascii="Times New Roman" w:hAnsi="Times New Roman"/>
        </w:rPr>
        <w:t>There is still room for development, though. Hackney Council should keep prioritising the concerns of underrepresented groups and cultivate a culture of listening and responsiveness in order to have a smooth community engagement process. The council should also investigate fresh and creative digital engagement strategies, such augmented reality or virtual reality. Another essential area that the council should give top priority is fostering trust through accountability and transparency.</w:t>
      </w:r>
    </w:p>
    <w:p w14:paraId="418EF720" w14:textId="77777777" w:rsidR="00B63B16" w:rsidRPr="00B63B16" w:rsidRDefault="00B63B16">
      <w:pPr>
        <w:pStyle w:val="p2"/>
        <w:divId w:val="1599749874"/>
        <w:rPr>
          <w:rFonts w:ascii="Times New Roman" w:hAnsi="Times New Roman"/>
        </w:rPr>
      </w:pPr>
      <w:r w:rsidRPr="00B63B16">
        <w:rPr>
          <w:rStyle w:val="s1"/>
          <w:rFonts w:ascii="Times New Roman" w:hAnsi="Times New Roman"/>
        </w:rPr>
        <w:t>The council should also keep up its close collaboration with community organisations and other stakeholders to guarantee that services are tailored to the requirements of the neighbourhood. As a result, the community will feel more invested in its decisions, and the council will consider the opinions of the community while making those decisions.</w:t>
      </w:r>
    </w:p>
    <w:p w14:paraId="24AB50BB" w14:textId="77777777" w:rsidR="00B63B16" w:rsidRPr="00B63B16" w:rsidRDefault="00B63B16">
      <w:pPr>
        <w:pStyle w:val="p2"/>
        <w:divId w:val="1599749874"/>
        <w:rPr>
          <w:rFonts w:ascii="Times New Roman" w:hAnsi="Times New Roman"/>
        </w:rPr>
      </w:pPr>
      <w:r w:rsidRPr="00B63B16">
        <w:rPr>
          <w:rStyle w:val="s1"/>
          <w:rFonts w:ascii="Times New Roman" w:hAnsi="Times New Roman"/>
        </w:rPr>
        <w:t>In conclusion, Hackney Council has adopted a number of guidelines, standards, and tactics in an effort to enhance its community participation procedures. The council should prioritise the needs of underrepresented groups, promote a culture of listening and responsiveness, look into new and creative uses of technology, and keep regular contact with community organisations and stakeholders in order to further strengthen these processes. If these suggestions are followed, the council will be able to engage the community in a seamless manner and make sure that everyone feels heard, included, and represented.</w:t>
      </w:r>
    </w:p>
    <w:p w14:paraId="0494ECE5" w14:textId="77777777" w:rsidR="00327190" w:rsidRPr="00B63B16" w:rsidRDefault="00327190" w:rsidP="0025132E">
      <w:pPr>
        <w:rPr>
          <w:rFonts w:ascii="Times New Roman" w:hAnsi="Times New Roman" w:cs="Times New Roman"/>
          <w:b/>
          <w:bCs/>
          <w:sz w:val="28"/>
          <w:szCs w:val="28"/>
        </w:rPr>
      </w:pPr>
    </w:p>
    <w:sectPr w:rsidR="00327190" w:rsidRPr="00B63B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88C"/>
    <w:rsid w:val="00094AC5"/>
    <w:rsid w:val="00117D4E"/>
    <w:rsid w:val="00183FC6"/>
    <w:rsid w:val="00233414"/>
    <w:rsid w:val="0025132E"/>
    <w:rsid w:val="00327190"/>
    <w:rsid w:val="00332316"/>
    <w:rsid w:val="003A5361"/>
    <w:rsid w:val="004B75C2"/>
    <w:rsid w:val="005B3A64"/>
    <w:rsid w:val="00810A4E"/>
    <w:rsid w:val="00891D41"/>
    <w:rsid w:val="00894958"/>
    <w:rsid w:val="009751E0"/>
    <w:rsid w:val="00A136B6"/>
    <w:rsid w:val="00A36BA9"/>
    <w:rsid w:val="00B63B16"/>
    <w:rsid w:val="00C15B11"/>
    <w:rsid w:val="00C32D7C"/>
    <w:rsid w:val="00DE4639"/>
    <w:rsid w:val="00E3198B"/>
    <w:rsid w:val="00E34CA0"/>
    <w:rsid w:val="00EA088C"/>
    <w:rsid w:val="00F3777E"/>
    <w:rsid w:val="00FA7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61D9CA"/>
  <w15:chartTrackingRefBased/>
  <w15:docId w15:val="{23A84B2B-4BA7-474C-B2BC-B43696BA2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233414"/>
    <w:rPr>
      <w:rFonts w:ascii=".AppleSystemUIFont" w:hAnsi=".AppleSystemUIFont" w:cs="Times New Roman"/>
      <w:kern w:val="0"/>
      <w:sz w:val="28"/>
      <w:szCs w:val="28"/>
      <w14:ligatures w14:val="none"/>
    </w:rPr>
  </w:style>
  <w:style w:type="character" w:customStyle="1" w:styleId="s1">
    <w:name w:val="s1"/>
    <w:basedOn w:val="DefaultParagraphFont"/>
    <w:rsid w:val="00233414"/>
    <w:rPr>
      <w:rFonts w:ascii="UICTFontTextStyleBody" w:hAnsi="UICTFontTextStyleBody" w:hint="default"/>
      <w:b w:val="0"/>
      <w:bCs w:val="0"/>
      <w:i w:val="0"/>
      <w:iCs w:val="0"/>
      <w:sz w:val="28"/>
      <w:szCs w:val="28"/>
    </w:rPr>
  </w:style>
  <w:style w:type="paragraph" w:customStyle="1" w:styleId="p2">
    <w:name w:val="p2"/>
    <w:basedOn w:val="Normal"/>
    <w:rsid w:val="00327190"/>
    <w:rPr>
      <w:rFonts w:ascii=".AppleSystemUIFont" w:hAnsi=".AppleSystemUIFont" w:cs="Times New Roman"/>
      <w:kern w:val="0"/>
      <w:sz w:val="28"/>
      <w:szCs w:val="28"/>
      <w14:ligatures w14:val="none"/>
    </w:rPr>
  </w:style>
  <w:style w:type="character" w:customStyle="1" w:styleId="apple-converted-space">
    <w:name w:val="apple-converted-space"/>
    <w:basedOn w:val="DefaultParagraphFont"/>
    <w:rsid w:val="00E319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3891362">
      <w:bodyDiv w:val="1"/>
      <w:marLeft w:val="0"/>
      <w:marRight w:val="0"/>
      <w:marTop w:val="0"/>
      <w:marBottom w:val="0"/>
      <w:divBdr>
        <w:top w:val="none" w:sz="0" w:space="0" w:color="auto"/>
        <w:left w:val="none" w:sz="0" w:space="0" w:color="auto"/>
        <w:bottom w:val="none" w:sz="0" w:space="0" w:color="auto"/>
        <w:right w:val="none" w:sz="0" w:space="0" w:color="auto"/>
      </w:divBdr>
    </w:div>
    <w:div w:id="1291205185">
      <w:bodyDiv w:val="1"/>
      <w:marLeft w:val="0"/>
      <w:marRight w:val="0"/>
      <w:marTop w:val="0"/>
      <w:marBottom w:val="0"/>
      <w:divBdr>
        <w:top w:val="none" w:sz="0" w:space="0" w:color="auto"/>
        <w:left w:val="none" w:sz="0" w:space="0" w:color="auto"/>
        <w:bottom w:val="none" w:sz="0" w:space="0" w:color="auto"/>
        <w:right w:val="none" w:sz="0" w:space="0" w:color="auto"/>
      </w:divBdr>
    </w:div>
    <w:div w:id="1599749874">
      <w:bodyDiv w:val="1"/>
      <w:marLeft w:val="0"/>
      <w:marRight w:val="0"/>
      <w:marTop w:val="0"/>
      <w:marBottom w:val="0"/>
      <w:divBdr>
        <w:top w:val="none" w:sz="0" w:space="0" w:color="auto"/>
        <w:left w:val="none" w:sz="0" w:space="0" w:color="auto"/>
        <w:bottom w:val="none" w:sz="0" w:space="0" w:color="auto"/>
        <w:right w:val="none" w:sz="0" w:space="0" w:color="auto"/>
      </w:divBdr>
    </w:div>
    <w:div w:id="1749231561">
      <w:bodyDiv w:val="1"/>
      <w:marLeft w:val="0"/>
      <w:marRight w:val="0"/>
      <w:marTop w:val="0"/>
      <w:marBottom w:val="0"/>
      <w:divBdr>
        <w:top w:val="none" w:sz="0" w:space="0" w:color="auto"/>
        <w:left w:val="none" w:sz="0" w:space="0" w:color="auto"/>
        <w:bottom w:val="none" w:sz="0" w:space="0" w:color="auto"/>
        <w:right w:val="none" w:sz="0" w:space="0" w:color="auto"/>
      </w:divBdr>
      <w:divsChild>
        <w:div w:id="707874393">
          <w:marLeft w:val="0"/>
          <w:marRight w:val="0"/>
          <w:marTop w:val="0"/>
          <w:marBottom w:val="0"/>
          <w:divBdr>
            <w:top w:val="none" w:sz="0" w:space="0" w:color="auto"/>
            <w:left w:val="none" w:sz="0" w:space="0" w:color="auto"/>
            <w:bottom w:val="none" w:sz="0" w:space="0" w:color="auto"/>
            <w:right w:val="none" w:sz="0" w:space="0" w:color="auto"/>
          </w:divBdr>
        </w:div>
        <w:div w:id="6219599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7</Pages>
  <Words>1968</Words>
  <Characters>11221</Characters>
  <Application>Microsoft Office Word</Application>
  <DocSecurity>0</DocSecurity>
  <Lines>93</Lines>
  <Paragraphs>26</Paragraphs>
  <ScaleCrop>false</ScaleCrop>
  <Company/>
  <LinksUpToDate>false</LinksUpToDate>
  <CharactersWithSpaces>13163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Lorian Georgescu (2213950)</dc:creator>
  <cp:keywords/>
  <dc:description/>
  <cp:lastModifiedBy>Lorian Georgescu (2213950)</cp:lastModifiedBy>
  <cp:revision>19</cp:revision>
  <dcterms:created xsi:type="dcterms:W3CDTF">2023-05-05T17:47:00Z</dcterms:created>
  <dcterms:modified xsi:type="dcterms:W3CDTF">2023-05-05T19:48:00Z</dcterms:modified>
</cp:coreProperties>
</file>