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27244" w14:textId="71989915" w:rsidR="001814C6" w:rsidRPr="00A62A78" w:rsidRDefault="001814C6" w:rsidP="005A6775">
      <w:pPr>
        <w:spacing w:line="480" w:lineRule="auto"/>
        <w:jc w:val="center"/>
        <w:rPr>
          <w:b/>
          <w:sz w:val="36"/>
          <w:szCs w:val="36"/>
          <w:lang w:val="en-US"/>
        </w:rPr>
      </w:pPr>
      <w:r w:rsidRPr="00A62A78">
        <w:rPr>
          <w:b/>
          <w:sz w:val="36"/>
          <w:szCs w:val="36"/>
          <w:lang w:val="en-US"/>
        </w:rPr>
        <w:t>Big Data Model and Warehouse for Pestron Foods</w:t>
      </w:r>
    </w:p>
    <w:p w14:paraId="7F935B54" w14:textId="0A3E938C" w:rsidR="00B85EE9" w:rsidRPr="00B85EE9" w:rsidRDefault="00B85EE9" w:rsidP="005A6775">
      <w:pPr>
        <w:spacing w:after="0" w:line="240" w:lineRule="auto"/>
        <w:jc w:val="center"/>
        <w:rPr>
          <w:lang w:val="en-US"/>
        </w:rPr>
      </w:pPr>
      <w:r w:rsidRPr="00B85EE9">
        <w:rPr>
          <w:lang w:val="en-US"/>
        </w:rPr>
        <w:t>Liliana Guraliuc</w:t>
      </w:r>
    </w:p>
    <w:p w14:paraId="53239E60" w14:textId="1BAE4AED" w:rsidR="00B85EE9" w:rsidRPr="00B85EE9" w:rsidRDefault="003302BD" w:rsidP="005A6775">
      <w:pPr>
        <w:spacing w:after="0" w:line="240" w:lineRule="auto"/>
        <w:jc w:val="center"/>
        <w:rPr>
          <w:lang w:val="en-US"/>
        </w:rPr>
      </w:pPr>
      <w:r>
        <w:rPr>
          <w:lang w:val="en-US"/>
        </w:rPr>
        <w:t xml:space="preserve">BSc </w:t>
      </w:r>
      <w:r w:rsidR="00B85EE9" w:rsidRPr="00B85EE9">
        <w:rPr>
          <w:lang w:val="en-US"/>
        </w:rPr>
        <w:t>Cloud Computing</w:t>
      </w:r>
    </w:p>
    <w:p w14:paraId="187FA244" w14:textId="77777777" w:rsidR="00B85EE9" w:rsidRPr="00B85EE9" w:rsidRDefault="00B85EE9" w:rsidP="005A6775">
      <w:pPr>
        <w:spacing w:after="0" w:line="240" w:lineRule="auto"/>
        <w:jc w:val="center"/>
        <w:rPr>
          <w:lang w:val="en-US"/>
        </w:rPr>
      </w:pPr>
      <w:r w:rsidRPr="00B85EE9">
        <w:rPr>
          <w:lang w:val="en-US"/>
        </w:rPr>
        <w:t>University of Wales Trinity Saint David</w:t>
      </w:r>
    </w:p>
    <w:p w14:paraId="7380D8ED" w14:textId="77777777" w:rsidR="00B85EE9" w:rsidRPr="00B85EE9" w:rsidRDefault="00B85EE9" w:rsidP="005A6775">
      <w:pPr>
        <w:spacing w:after="0" w:line="240" w:lineRule="auto"/>
        <w:jc w:val="center"/>
        <w:rPr>
          <w:lang w:val="en-US"/>
        </w:rPr>
      </w:pPr>
      <w:r w:rsidRPr="00B85EE9">
        <w:rPr>
          <w:lang w:val="en-US"/>
        </w:rPr>
        <w:t>London, United Kingdom</w:t>
      </w:r>
    </w:p>
    <w:p w14:paraId="24D58009" w14:textId="4682A72D" w:rsidR="00B85EE9" w:rsidRPr="00B85EE9" w:rsidRDefault="00B85EE9" w:rsidP="005A6775">
      <w:pPr>
        <w:spacing w:after="0" w:line="240" w:lineRule="auto"/>
        <w:jc w:val="center"/>
        <w:rPr>
          <w:lang w:val="en-US"/>
        </w:rPr>
      </w:pPr>
      <w:r w:rsidRPr="00B85EE9">
        <w:rPr>
          <w:lang w:val="en-US"/>
        </w:rPr>
        <w:t>ACUA600</w:t>
      </w:r>
      <w:r w:rsidR="002E5191">
        <w:rPr>
          <w:lang w:val="en-US"/>
        </w:rPr>
        <w:t>2</w:t>
      </w:r>
      <w:r w:rsidRPr="00B85EE9">
        <w:rPr>
          <w:lang w:val="en-US"/>
        </w:rPr>
        <w:t xml:space="preserve"> </w:t>
      </w:r>
      <w:r w:rsidR="003302BD">
        <w:rPr>
          <w:lang w:val="en-US"/>
        </w:rPr>
        <w:t>–</w:t>
      </w:r>
      <w:r w:rsidRPr="00B85EE9">
        <w:rPr>
          <w:lang w:val="en-US"/>
        </w:rPr>
        <w:t xml:space="preserve"> </w:t>
      </w:r>
      <w:r w:rsidR="003302BD">
        <w:rPr>
          <w:lang w:val="en-US"/>
        </w:rPr>
        <w:t>Big Data</w:t>
      </w:r>
    </w:p>
    <w:p w14:paraId="3EB9A0C9" w14:textId="2D9D9AC2" w:rsidR="00153849" w:rsidRDefault="00B85EE9" w:rsidP="005A6775">
      <w:pPr>
        <w:spacing w:after="0" w:line="240" w:lineRule="auto"/>
        <w:jc w:val="center"/>
        <w:rPr>
          <w:lang w:val="en-US"/>
        </w:rPr>
      </w:pPr>
      <w:r w:rsidRPr="00B85EE9">
        <w:rPr>
          <w:lang w:val="en-US"/>
        </w:rPr>
        <w:t>Student ID: 1811989</w:t>
      </w:r>
    </w:p>
    <w:p w14:paraId="033F5B34" w14:textId="68AE086B" w:rsidR="00153849" w:rsidRDefault="00A32963" w:rsidP="005A6775">
      <w:pPr>
        <w:spacing w:after="0" w:line="240" w:lineRule="auto"/>
        <w:jc w:val="center"/>
        <w:rPr>
          <w:lang w:val="en-US"/>
        </w:rPr>
      </w:pPr>
      <w:r>
        <w:rPr>
          <w:lang w:val="en-US"/>
        </w:rPr>
        <w:t>Lecturer</w:t>
      </w:r>
      <w:r w:rsidR="001814C6">
        <w:rPr>
          <w:lang w:val="en-US"/>
        </w:rPr>
        <w:t>: Dr. Terry Walcott</w:t>
      </w:r>
    </w:p>
    <w:p w14:paraId="35A98FC1" w14:textId="2F3D4820" w:rsidR="00BD0A38" w:rsidRDefault="00BD0A38" w:rsidP="005A6775">
      <w:pPr>
        <w:spacing w:line="480" w:lineRule="auto"/>
        <w:jc w:val="center"/>
        <w:rPr>
          <w:lang w:val="en-US"/>
        </w:rPr>
        <w:sectPr w:rsidR="00BD0A38" w:rsidSect="00BD0A38">
          <w:headerReference w:type="default" r:id="rId7"/>
          <w:pgSz w:w="11906" w:h="16838"/>
          <w:pgMar w:top="1440" w:right="1080" w:bottom="1440" w:left="1080" w:header="708" w:footer="708" w:gutter="0"/>
          <w:cols w:space="708"/>
          <w:titlePg/>
          <w:docGrid w:linePitch="360"/>
        </w:sectPr>
      </w:pPr>
    </w:p>
    <w:p w14:paraId="44FCA240" w14:textId="0D236AF7" w:rsidR="00E822BE" w:rsidRDefault="00E822BE" w:rsidP="005A6775">
      <w:pPr>
        <w:spacing w:line="480" w:lineRule="auto"/>
        <w:jc w:val="center"/>
        <w:rPr>
          <w:lang w:val="en-US"/>
        </w:rPr>
      </w:pPr>
    </w:p>
    <w:p w14:paraId="2AE94180" w14:textId="3896F58B" w:rsidR="00E822BE" w:rsidRDefault="00E822BE" w:rsidP="00BD0A38">
      <w:pPr>
        <w:spacing w:line="480" w:lineRule="auto"/>
        <w:jc w:val="both"/>
        <w:rPr>
          <w:lang w:val="en-US"/>
        </w:rPr>
        <w:sectPr w:rsidR="00E822BE" w:rsidSect="00BD0A38">
          <w:type w:val="continuous"/>
          <w:pgSz w:w="11906" w:h="16838"/>
          <w:pgMar w:top="720" w:right="720" w:bottom="720" w:left="720" w:header="708" w:footer="708" w:gutter="0"/>
          <w:cols w:num="2" w:space="708"/>
          <w:titlePg/>
          <w:docGrid w:linePitch="360"/>
        </w:sectPr>
      </w:pPr>
    </w:p>
    <w:p w14:paraId="19648AEE" w14:textId="306BABCC" w:rsidR="00E8287C" w:rsidRDefault="00CF6162" w:rsidP="005A6775">
      <w:pPr>
        <w:pStyle w:val="Heading1"/>
        <w:jc w:val="left"/>
        <w:rPr>
          <w:lang w:val="en-US"/>
        </w:rPr>
      </w:pPr>
      <w:r>
        <w:rPr>
          <w:lang w:val="en-US"/>
        </w:rPr>
        <w:t xml:space="preserve"> </w:t>
      </w:r>
      <w:r w:rsidR="00CE7E3D">
        <w:rPr>
          <w:lang w:val="en-US"/>
        </w:rPr>
        <w:t xml:space="preserve">Abstract </w:t>
      </w:r>
    </w:p>
    <w:p w14:paraId="41329118" w14:textId="75053F66" w:rsidR="008766FB" w:rsidRDefault="008766FB" w:rsidP="00BD0A38">
      <w:pPr>
        <w:spacing w:before="100" w:beforeAutospacing="1" w:after="100" w:afterAutospacing="1" w:line="360" w:lineRule="auto"/>
        <w:jc w:val="both"/>
        <w:rPr>
          <w:lang w:val="en-US"/>
        </w:rPr>
      </w:pPr>
      <w:r>
        <w:rPr>
          <w:lang w:val="en-US"/>
        </w:rPr>
        <w:t>The research above is a re</w:t>
      </w:r>
      <w:r w:rsidR="00EC611E">
        <w:rPr>
          <w:lang w:val="en-US"/>
        </w:rPr>
        <w:t>search on the data model that is</w:t>
      </w:r>
      <w:r>
        <w:rPr>
          <w:lang w:val="en-US"/>
        </w:rPr>
        <w:t xml:space="preserve"> best fit for use by the Pestron Food Company. </w:t>
      </w:r>
      <w:r w:rsidR="00EC611E">
        <w:rPr>
          <w:lang w:val="en-US"/>
        </w:rPr>
        <w:t xml:space="preserve">The Pestron company datasets were provided for the purposes of usage in the visualizations and the testing of the model. </w:t>
      </w:r>
      <w:r w:rsidR="00E45A34">
        <w:rPr>
          <w:lang w:val="en-US"/>
        </w:rPr>
        <w:t xml:space="preserve">I was able to use the Orange and the Knime tool in the project and come up with the model to make both predictions and generate visualizations and reports about the future of the company. </w:t>
      </w:r>
      <w:r w:rsidR="00CD0BFB">
        <w:rPr>
          <w:lang w:val="en-US"/>
        </w:rPr>
        <w:t xml:space="preserve">It is true that the fashion, food and beverages are the core thing the company have been dealing with and most customers are deep into it. </w:t>
      </w:r>
      <w:r w:rsidR="00850C77">
        <w:rPr>
          <w:lang w:val="en-US"/>
        </w:rPr>
        <w:t xml:space="preserve">Due to the size of the company, warehouse is necessary for the storage of data. The data we had was collected in a short span from around January 2019 to around Match 2019. This study shows that the company have many customers from different cities and hence the correct model could be used to classify and generate predictions. </w:t>
      </w:r>
      <w:r w:rsidR="000F49A3">
        <w:rPr>
          <w:lang w:val="en-US"/>
        </w:rPr>
        <w:t>The company should consider ensuring that the least working products for the company are addressed in the meetings and the correct measures are taken to ensure there is customer satisfaction from that.</w:t>
      </w:r>
      <w:r w:rsidR="00675EDA">
        <w:rPr>
          <w:lang w:val="en-US"/>
        </w:rPr>
        <w:t xml:space="preserve"> The decision </w:t>
      </w:r>
      <w:r w:rsidR="00675EDA">
        <w:rPr>
          <w:lang w:val="en-US"/>
        </w:rPr>
        <w:t xml:space="preserve">making process in a company being not an easy one, I proposed that Pestron company to consider the web services and the use of the IaC or DevOps in the deployment of the warehouse and the Big Data concept in the company. </w:t>
      </w:r>
      <w:r w:rsidR="001C0453">
        <w:rPr>
          <w:lang w:val="en-US"/>
        </w:rPr>
        <w:t xml:space="preserve">Some of the platforms offering that as a service include the AWS and Azure. </w:t>
      </w:r>
    </w:p>
    <w:p w14:paraId="4BF52E3E" w14:textId="77777777" w:rsidR="00CE7E3D" w:rsidRDefault="00CE7E3D" w:rsidP="00BD0A38">
      <w:pPr>
        <w:pStyle w:val="Heading1"/>
        <w:spacing w:before="0" w:line="360" w:lineRule="auto"/>
        <w:jc w:val="both"/>
        <w:rPr>
          <w:lang w:val="en-US"/>
        </w:rPr>
      </w:pPr>
      <w:r>
        <w:rPr>
          <w:lang w:val="en-US"/>
        </w:rPr>
        <w:t>Introduction</w:t>
      </w:r>
    </w:p>
    <w:p w14:paraId="17FBE947" w14:textId="77777777" w:rsidR="00611FC8" w:rsidRDefault="00611FC8" w:rsidP="00BD0A38">
      <w:pPr>
        <w:spacing w:line="360" w:lineRule="auto"/>
        <w:ind w:firstLine="720"/>
        <w:jc w:val="both"/>
        <w:rPr>
          <w:lang w:val="en-US"/>
        </w:rPr>
      </w:pPr>
      <w:r>
        <w:rPr>
          <w:lang w:val="en-US"/>
        </w:rPr>
        <w:t xml:space="preserve">Big data is important in ensuring a good </w:t>
      </w:r>
      <w:r w:rsidR="00074FBD">
        <w:rPr>
          <w:lang w:val="en-US"/>
        </w:rPr>
        <w:t>products</w:t>
      </w:r>
      <w:r>
        <w:rPr>
          <w:lang w:val="en-US"/>
        </w:rPr>
        <w:t xml:space="preserve"> flow. In the current industry small business and the upcoming companies that have a vision of growing to a larger one prefer the use of big data to help in the process of analysis and predictive on the business </w:t>
      </w:r>
      <w:r w:rsidR="00074FBD">
        <w:rPr>
          <w:lang w:val="en-US"/>
        </w:rPr>
        <w:t>processes</w:t>
      </w:r>
      <w:r>
        <w:rPr>
          <w:lang w:val="en-US"/>
        </w:rPr>
        <w:t xml:space="preserve">. </w:t>
      </w:r>
      <w:r w:rsidR="00074FBD">
        <w:rPr>
          <w:lang w:val="en-US"/>
        </w:rPr>
        <w:t xml:space="preserve">Big data have found greater application in the product vision and the flow of the business. </w:t>
      </w:r>
      <w:r w:rsidR="00926524">
        <w:rPr>
          <w:lang w:val="en-US"/>
        </w:rPr>
        <w:t xml:space="preserve">This is where the data warehousing comes in. </w:t>
      </w:r>
      <w:r w:rsidR="00BE5F13">
        <w:rPr>
          <w:lang w:val="en-US"/>
        </w:rPr>
        <w:t>As a small businesses, product predictions and survey might not be effective if the data is not available</w:t>
      </w:r>
      <w:r w:rsidR="00886067">
        <w:rPr>
          <w:lang w:val="en-US"/>
        </w:rPr>
        <w:t xml:space="preserve"> [1]</w:t>
      </w:r>
      <w:r w:rsidR="00BE5F13">
        <w:rPr>
          <w:lang w:val="en-US"/>
        </w:rPr>
        <w:t xml:space="preserve">. The data helps in the creation of models that will help understand the flow of products. </w:t>
      </w:r>
    </w:p>
    <w:p w14:paraId="3630F9B9" w14:textId="77777777" w:rsidR="00AA656A" w:rsidRPr="00AA656A" w:rsidRDefault="00AA656A" w:rsidP="00BD0A38">
      <w:pPr>
        <w:spacing w:line="360" w:lineRule="auto"/>
        <w:ind w:left="-170" w:firstLine="720"/>
        <w:jc w:val="both"/>
        <w:rPr>
          <w:lang w:val="en-US"/>
        </w:rPr>
      </w:pPr>
      <w:r>
        <w:rPr>
          <w:lang w:val="en-US"/>
        </w:rPr>
        <w:t xml:space="preserve"> </w:t>
      </w:r>
      <w:r w:rsidRPr="00AA656A">
        <w:rPr>
          <w:lang w:val="en-US"/>
        </w:rPr>
        <w:t xml:space="preserve">A </w:t>
      </w:r>
      <w:r>
        <w:rPr>
          <w:lang w:val="en-US"/>
        </w:rPr>
        <w:t>Big Data centers in other words the warehouses</w:t>
      </w:r>
      <w:r w:rsidRPr="00AA656A">
        <w:rPr>
          <w:lang w:val="en-US"/>
        </w:rPr>
        <w:t xml:space="preserve"> contains a database where each company </w:t>
      </w:r>
      <w:r w:rsidRPr="00AA656A">
        <w:rPr>
          <w:lang w:val="en-US"/>
        </w:rPr>
        <w:lastRenderedPageBreak/>
        <w:t>feeds information and information is sent. The data is very useful for the business in maintaining the details of the user management system and CRM customer relationship management systems. These systems rely solely on the database to store and extract important information from the database. We have learned how database relations exist when it comes to business and through visual presentations and diagrams we have been able to better understand how a database works in a business environment [2]. Without database systems, business automation can be difficult. Today automation is best found in relationships at data tables.</w:t>
      </w:r>
    </w:p>
    <w:p w14:paraId="0FE8F923" w14:textId="77777777" w:rsidR="00AA656A" w:rsidRPr="00AA656A" w:rsidRDefault="00AA656A" w:rsidP="00BD0A38">
      <w:pPr>
        <w:spacing w:line="360" w:lineRule="auto"/>
        <w:ind w:left="-170" w:firstLine="720"/>
        <w:jc w:val="both"/>
        <w:rPr>
          <w:lang w:val="en-US"/>
        </w:rPr>
      </w:pPr>
      <w:r w:rsidRPr="00AA656A">
        <w:rPr>
          <w:lang w:val="en-US"/>
        </w:rPr>
        <w:t>The current state of business, large and small, depends on the database for almost everything. All businesses now moving to the digital w</w:t>
      </w:r>
      <w:r w:rsidR="00084A6D">
        <w:rPr>
          <w:lang w:val="en-US"/>
        </w:rPr>
        <w:t>orld allow developers to start afresh</w:t>
      </w:r>
      <w:r w:rsidRPr="00AA656A">
        <w:rPr>
          <w:lang w:val="en-US"/>
        </w:rPr>
        <w:t xml:space="preserve"> opportunities and reduce the amount of effort spent on handicrafts. And many tasks have been simplified in response to emails from busy customers. The relationship is very clear that when a user submits certain questions, it is reported whether it is done due to the relationship with the tables.</w:t>
      </w:r>
    </w:p>
    <w:p w14:paraId="77AA7FC4" w14:textId="77777777" w:rsidR="003C28AE" w:rsidRDefault="00931175" w:rsidP="00BD0A38">
      <w:pPr>
        <w:spacing w:line="360" w:lineRule="auto"/>
        <w:ind w:firstLine="720"/>
        <w:jc w:val="both"/>
        <w:rPr>
          <w:rFonts w:cs="Times New Roman"/>
          <w:szCs w:val="24"/>
          <w:lang w:val="en-US"/>
        </w:rPr>
      </w:pPr>
      <w:r>
        <w:rPr>
          <w:lang w:val="en-US"/>
        </w:rPr>
        <w:t xml:space="preserve">Competition is business is based on how and which company offers the best services to the customers. The services can make the customer stay or good. Depending on how the Preston Company can offer services on fashion based products it can face large competition from the other competitors for the same products. </w:t>
      </w:r>
      <w:r w:rsidR="00776CDA">
        <w:rPr>
          <w:lang w:val="en-US"/>
        </w:rPr>
        <w:t xml:space="preserve">It is normal to have competition and that is the driving thing to </w:t>
      </w:r>
      <w:r w:rsidR="0007380B">
        <w:rPr>
          <w:lang w:val="en-US"/>
        </w:rPr>
        <w:t>ensuring we</w:t>
      </w:r>
      <w:r w:rsidR="00776CDA">
        <w:rPr>
          <w:lang w:val="en-US"/>
        </w:rPr>
        <w:t xml:space="preserve"> have the </w:t>
      </w:r>
      <w:r w:rsidR="0007380B">
        <w:rPr>
          <w:lang w:val="en-US"/>
        </w:rPr>
        <w:t>unique</w:t>
      </w:r>
      <w:r w:rsidR="00776CDA">
        <w:rPr>
          <w:lang w:val="en-US"/>
        </w:rPr>
        <w:t xml:space="preserve"> products and that the customers are satisfied. With competition, the company can be able to trace where the product </w:t>
      </w:r>
      <w:r w:rsidR="00776CDA">
        <w:rPr>
          <w:lang w:val="en-US"/>
        </w:rPr>
        <w:t>is not good and work in ensuring that the product is the best for a certain population.</w:t>
      </w:r>
    </w:p>
    <w:p w14:paraId="62F46A0D" w14:textId="0877D103" w:rsidR="003C28AE" w:rsidRDefault="00506141" w:rsidP="00BD0A38">
      <w:pPr>
        <w:spacing w:line="360" w:lineRule="auto"/>
        <w:ind w:firstLine="720"/>
        <w:jc w:val="both"/>
        <w:rPr>
          <w:rFonts w:cs="Times New Roman"/>
          <w:szCs w:val="24"/>
          <w:lang w:val="en-US"/>
        </w:rPr>
      </w:pPr>
      <w:r>
        <w:rPr>
          <w:rFonts w:cs="Times New Roman"/>
          <w:szCs w:val="24"/>
          <w:lang w:val="en-US"/>
        </w:rPr>
        <w:t xml:space="preserve"> In this report we have gone deep to the analysis of the datasets that we were given by the CEO of the Pestron Company. The company is a food company that have many customers </w:t>
      </w:r>
      <w:r w:rsidR="00D74FB3">
        <w:rPr>
          <w:rFonts w:cs="Times New Roman"/>
          <w:szCs w:val="24"/>
          <w:lang w:val="en-US"/>
        </w:rPr>
        <w:t xml:space="preserve">from different cities. Some of the aspects addressed by the datasets include the </w:t>
      </w:r>
      <w:r w:rsidR="0004684F">
        <w:rPr>
          <w:rFonts w:cs="Times New Roman"/>
          <w:szCs w:val="24"/>
          <w:lang w:val="en-US"/>
        </w:rPr>
        <w:t>details</w:t>
      </w:r>
      <w:r w:rsidR="00D74FB3">
        <w:rPr>
          <w:rFonts w:cs="Times New Roman"/>
          <w:szCs w:val="24"/>
          <w:lang w:val="en-US"/>
        </w:rPr>
        <w:t xml:space="preserve"> of the purchases of the customers.</w:t>
      </w:r>
      <w:r w:rsidR="00B67C54">
        <w:rPr>
          <w:rFonts w:cs="Times New Roman"/>
          <w:szCs w:val="24"/>
          <w:lang w:val="en-US"/>
        </w:rPr>
        <w:t xml:space="preserve"> Some of the things include the invoice details, the </w:t>
      </w:r>
      <w:r w:rsidR="0004684F">
        <w:rPr>
          <w:rFonts w:cs="Times New Roman"/>
          <w:szCs w:val="24"/>
          <w:lang w:val="en-US"/>
        </w:rPr>
        <w:t>customer,</w:t>
      </w:r>
      <w:r w:rsidR="00B67C54">
        <w:rPr>
          <w:rFonts w:cs="Times New Roman"/>
          <w:szCs w:val="24"/>
          <w:lang w:val="en-US"/>
        </w:rPr>
        <w:t xml:space="preserve"> </w:t>
      </w:r>
      <w:r w:rsidR="00025484">
        <w:rPr>
          <w:rFonts w:cs="Times New Roman"/>
          <w:szCs w:val="24"/>
          <w:lang w:val="en-US"/>
        </w:rPr>
        <w:t>and the</w:t>
      </w:r>
      <w:r w:rsidR="00B67C54">
        <w:rPr>
          <w:rFonts w:cs="Times New Roman"/>
          <w:szCs w:val="24"/>
          <w:lang w:val="en-US"/>
        </w:rPr>
        <w:t xml:space="preserve"> payment information among other thing</w:t>
      </w:r>
      <w:r w:rsidR="00886067">
        <w:rPr>
          <w:rFonts w:cs="Times New Roman"/>
          <w:szCs w:val="24"/>
          <w:lang w:val="en-US"/>
        </w:rPr>
        <w:t xml:space="preserve"> [3]</w:t>
      </w:r>
      <w:r w:rsidR="00B67C54">
        <w:rPr>
          <w:rFonts w:cs="Times New Roman"/>
          <w:szCs w:val="24"/>
          <w:lang w:val="en-US"/>
        </w:rPr>
        <w:t>. Th</w:t>
      </w:r>
      <w:r w:rsidR="001228FB">
        <w:rPr>
          <w:rFonts w:cs="Times New Roman"/>
          <w:szCs w:val="24"/>
          <w:lang w:val="en-US"/>
        </w:rPr>
        <w:t>is</w:t>
      </w:r>
      <w:r w:rsidR="00B67C54">
        <w:rPr>
          <w:rFonts w:cs="Times New Roman"/>
          <w:szCs w:val="24"/>
          <w:lang w:val="en-US"/>
        </w:rPr>
        <w:t xml:space="preserve"> data is very critical and should be well addressed. </w:t>
      </w:r>
      <w:r w:rsidR="00397D5C">
        <w:rPr>
          <w:rFonts w:cs="Times New Roman"/>
          <w:szCs w:val="24"/>
          <w:lang w:val="en-US"/>
        </w:rPr>
        <w:t>At the same time the data is important in generating t</w:t>
      </w:r>
      <w:r w:rsidR="00CB0557">
        <w:rPr>
          <w:rFonts w:cs="Times New Roman"/>
          <w:szCs w:val="24"/>
          <w:lang w:val="en-US"/>
        </w:rPr>
        <w:t xml:space="preserve">he company data visualizations and giving business insights. </w:t>
      </w:r>
    </w:p>
    <w:p w14:paraId="55956BA2" w14:textId="77777777" w:rsidR="003C28AE" w:rsidRPr="00433187" w:rsidRDefault="00025484" w:rsidP="00BD0A38">
      <w:pPr>
        <w:spacing w:line="360" w:lineRule="auto"/>
        <w:ind w:firstLine="720"/>
        <w:jc w:val="both"/>
        <w:rPr>
          <w:rFonts w:cs="Times New Roman"/>
          <w:szCs w:val="24"/>
          <w:lang w:val="en-US"/>
        </w:rPr>
      </w:pPr>
      <w:r>
        <w:rPr>
          <w:rFonts w:cs="Times New Roman"/>
          <w:szCs w:val="24"/>
          <w:lang w:val="en-US"/>
        </w:rPr>
        <w:t xml:space="preserve">We designed model to help in addressing the datasets. The model can give visualizations important in helping the business predictions. </w:t>
      </w:r>
      <w:r w:rsidR="00E920EF">
        <w:rPr>
          <w:rFonts w:cs="Times New Roman"/>
          <w:szCs w:val="24"/>
          <w:lang w:val="en-US"/>
        </w:rPr>
        <w:t xml:space="preserve">These prediction might be important in helping the small company to increase more customers. </w:t>
      </w:r>
      <w:r w:rsidR="00F02CF3">
        <w:rPr>
          <w:rFonts w:cs="Times New Roman"/>
          <w:szCs w:val="24"/>
          <w:lang w:val="en-US"/>
        </w:rPr>
        <w:t>There are many risks related to the data warehousing that h</w:t>
      </w:r>
      <w:r w:rsidR="00433187">
        <w:rPr>
          <w:rFonts w:cs="Times New Roman"/>
          <w:szCs w:val="24"/>
          <w:lang w:val="en-US"/>
        </w:rPr>
        <w:t>ave also been well pointed out.</w:t>
      </w:r>
    </w:p>
    <w:p w14:paraId="604F09CE" w14:textId="77777777" w:rsidR="00CE7E3D" w:rsidRDefault="00CE7E3D" w:rsidP="00BD0A38">
      <w:pPr>
        <w:pStyle w:val="Heading1"/>
        <w:spacing w:before="0" w:line="360" w:lineRule="auto"/>
        <w:jc w:val="both"/>
        <w:rPr>
          <w:lang w:val="en-US"/>
        </w:rPr>
      </w:pPr>
      <w:r>
        <w:rPr>
          <w:lang w:val="en-US"/>
        </w:rPr>
        <w:t>Literature review</w:t>
      </w:r>
    </w:p>
    <w:p w14:paraId="53380983" w14:textId="77777777" w:rsidR="008A0897" w:rsidRDefault="00170366" w:rsidP="00BD0A38">
      <w:pPr>
        <w:spacing w:after="480" w:line="360" w:lineRule="auto"/>
        <w:ind w:firstLine="720"/>
        <w:jc w:val="both"/>
        <w:rPr>
          <w:lang w:val="en-US"/>
        </w:rPr>
      </w:pPr>
      <w:r>
        <w:rPr>
          <w:lang w:val="en-US"/>
        </w:rPr>
        <w:t xml:space="preserve">Big </w:t>
      </w:r>
      <w:r w:rsidR="008A0897">
        <w:rPr>
          <w:lang w:val="en-US"/>
        </w:rPr>
        <w:t>Data visualization allows the user to generate graphs and charts that helps in interpretation of data. They generates graphs are easy to use in interpreting information compared to while using the data itself and checking the values of data. We can make viable conclusions and also have time to make a prediction from the data depending on the curves they produce in reference to the data.</w:t>
      </w:r>
    </w:p>
    <w:p w14:paraId="27D1D316" w14:textId="77777777" w:rsidR="00D05528" w:rsidRPr="00D05528" w:rsidRDefault="008A0897" w:rsidP="00BD0A38">
      <w:pPr>
        <w:spacing w:line="360" w:lineRule="auto"/>
        <w:ind w:left="-57" w:firstLine="720"/>
        <w:jc w:val="both"/>
        <w:rPr>
          <w:lang w:val="en-US"/>
        </w:rPr>
      </w:pPr>
      <w:r>
        <w:rPr>
          <w:lang w:val="en-US"/>
        </w:rPr>
        <w:lastRenderedPageBreak/>
        <w:t xml:space="preserve">For the analysis and visualization we used the </w:t>
      </w:r>
      <w:r w:rsidR="00170366">
        <w:rPr>
          <w:lang w:val="en-US"/>
        </w:rPr>
        <w:t>Pretron Foods</w:t>
      </w:r>
      <w:r>
        <w:rPr>
          <w:lang w:val="en-US"/>
        </w:rPr>
        <w:t xml:space="preserve"> dataset </w:t>
      </w:r>
      <w:r w:rsidR="00170366">
        <w:rPr>
          <w:lang w:val="en-US"/>
        </w:rPr>
        <w:t>which is available in the assessment</w:t>
      </w:r>
      <w:r w:rsidR="00A972DB">
        <w:rPr>
          <w:lang w:val="en-US"/>
        </w:rPr>
        <w:t>. The data of customers is from different locations. This means that there is already a way for collecting data and making it arrive at the same database. However correct data structuring have not been made.</w:t>
      </w:r>
      <w:r w:rsidR="00515830">
        <w:rPr>
          <w:lang w:val="en-US"/>
        </w:rPr>
        <w:t xml:space="preserve"> The data warehouses are incorporated with the web servers in order to allow the ease of access of the datasets. </w:t>
      </w:r>
      <w:r w:rsidR="00D05528">
        <w:rPr>
          <w:lang w:val="en-US"/>
        </w:rPr>
        <w:t xml:space="preserve"> </w:t>
      </w:r>
      <w:r w:rsidR="00D05528" w:rsidRPr="00D05528">
        <w:rPr>
          <w:lang w:val="en-US"/>
        </w:rPr>
        <w:t xml:space="preserve">Web services work better in the current generation with the proliferation of technology devices and require remote data access. </w:t>
      </w:r>
      <w:r w:rsidR="001357AB">
        <w:rPr>
          <w:lang w:val="en-US"/>
        </w:rPr>
        <w:t xml:space="preserve"> Automation especially for the Warehouses is important to ensuring that the customer have been reached where he is or the services are offered in real time. </w:t>
      </w:r>
      <w:r w:rsidR="003E37C1">
        <w:rPr>
          <w:lang w:val="en-US"/>
        </w:rPr>
        <w:t>Preston Company should work to ensure that the data warehouses is active. Most flourishing companies like the Amazon shipping company and others like the FedEX ensure that the warehouses are all active and data is able to be transmitted in real time.</w:t>
      </w:r>
      <w:r w:rsidR="00EC297A">
        <w:rPr>
          <w:lang w:val="en-US"/>
        </w:rPr>
        <w:t xml:space="preserve"> This is the key to success of any small business in the current era.</w:t>
      </w:r>
    </w:p>
    <w:p w14:paraId="379BCD6E" w14:textId="77777777" w:rsidR="008A0897" w:rsidRDefault="00D05528" w:rsidP="00BD0A38">
      <w:pPr>
        <w:spacing w:line="360" w:lineRule="auto"/>
        <w:ind w:left="-57" w:firstLine="720"/>
        <w:jc w:val="both"/>
        <w:rPr>
          <w:lang w:val="en-US"/>
        </w:rPr>
      </w:pPr>
      <w:r w:rsidRPr="00D05528">
        <w:rPr>
          <w:lang w:val="en-US"/>
        </w:rPr>
        <w:t>Data repositories have advantages especially when integrated with web servers.</w:t>
      </w:r>
      <w:r w:rsidR="00EA1CFE">
        <w:rPr>
          <w:lang w:val="en-US"/>
        </w:rPr>
        <w:t xml:space="preserve"> Data warehouse integration have found a success to many business. Currently there are platforms and tools that helps in correct ordering of products or ease of </w:t>
      </w:r>
      <w:r w:rsidR="0058257E">
        <w:rPr>
          <w:lang w:val="en-US"/>
        </w:rPr>
        <w:t>access</w:t>
      </w:r>
      <w:r w:rsidR="00EA1CFE">
        <w:rPr>
          <w:lang w:val="en-US"/>
        </w:rPr>
        <w:t xml:space="preserve"> by both the admins and the </w:t>
      </w:r>
      <w:r w:rsidR="0058257E">
        <w:rPr>
          <w:lang w:val="en-US"/>
        </w:rPr>
        <w:t>clients</w:t>
      </w:r>
      <w:r w:rsidR="00EA1CFE">
        <w:rPr>
          <w:lang w:val="en-US"/>
        </w:rPr>
        <w:t xml:space="preserve">. These tools are offered by the data warehouses and which are readily available at a cheaper cost by companies like the AWS and AZURE. </w:t>
      </w:r>
      <w:r w:rsidR="0058257E">
        <w:rPr>
          <w:lang w:val="en-US"/>
        </w:rPr>
        <w:t xml:space="preserve">The future of the small organizations and business is seen to be on the ability to manage data especially by the use of warehouses and data centers. </w:t>
      </w:r>
    </w:p>
    <w:p w14:paraId="6F24D803" w14:textId="77777777" w:rsidR="004B3EEA" w:rsidRDefault="004B3EEA" w:rsidP="004B3EEA">
      <w:pPr>
        <w:spacing w:line="360" w:lineRule="auto"/>
        <w:ind w:left="-57" w:firstLine="720"/>
        <w:jc w:val="both"/>
        <w:rPr>
          <w:lang w:val="en-US"/>
        </w:rPr>
      </w:pPr>
      <w:r>
        <w:rPr>
          <w:lang w:val="en-US"/>
        </w:rPr>
        <w:t>There are many advantages that comes along with the use of data warehouses and these can be considered by the Preston Foods company. Some of the advantages include the following:</w:t>
      </w:r>
    </w:p>
    <w:p w14:paraId="737FF03C" w14:textId="77777777" w:rsidR="00D05528" w:rsidRPr="00D05528" w:rsidRDefault="00D05528" w:rsidP="00BD0A38">
      <w:pPr>
        <w:spacing w:line="360" w:lineRule="auto"/>
        <w:jc w:val="both"/>
        <w:rPr>
          <w:lang w:val="en-US"/>
        </w:rPr>
      </w:pPr>
      <w:r w:rsidRPr="00D05528">
        <w:rPr>
          <w:b/>
          <w:lang w:val="en-US"/>
        </w:rPr>
        <w:t xml:space="preserve"> Data access speed: </w:t>
      </w:r>
      <w:r w:rsidR="00E43510">
        <w:rPr>
          <w:lang w:val="en-US"/>
        </w:rPr>
        <w:t xml:space="preserve"> Access speed of data is simplified since anyone can access the cloud based applications online and be able to update directly. </w:t>
      </w:r>
      <w:r w:rsidR="00E420C2">
        <w:rPr>
          <w:lang w:val="en-US"/>
        </w:rPr>
        <w:t>The access speed is actualized by the large bandwidths and at some this is unlimited depending on the service provider or where the data warehouse is hosted.</w:t>
      </w:r>
    </w:p>
    <w:p w14:paraId="0E302576" w14:textId="77777777" w:rsidR="00D05528" w:rsidRPr="00D05528" w:rsidRDefault="00D05528" w:rsidP="00BD0A38">
      <w:pPr>
        <w:spacing w:line="360" w:lineRule="auto"/>
        <w:jc w:val="both"/>
        <w:rPr>
          <w:lang w:val="en-US"/>
        </w:rPr>
      </w:pPr>
      <w:r w:rsidRPr="00D05528">
        <w:rPr>
          <w:b/>
          <w:lang w:val="en-US"/>
        </w:rPr>
        <w:t xml:space="preserve">Cost: </w:t>
      </w:r>
      <w:r w:rsidR="00704302">
        <w:rPr>
          <w:lang w:val="en-US"/>
        </w:rPr>
        <w:t xml:space="preserve"> Data warehouses have proven to be cost effective in the current </w:t>
      </w:r>
      <w:r w:rsidR="00B30496">
        <w:rPr>
          <w:lang w:val="en-US"/>
        </w:rPr>
        <w:t>generation</w:t>
      </w:r>
      <w:r w:rsidR="00704302">
        <w:rPr>
          <w:lang w:val="en-US"/>
        </w:rPr>
        <w:t xml:space="preserve">. The use of data warehouses </w:t>
      </w:r>
      <w:r w:rsidR="00B30496">
        <w:rPr>
          <w:lang w:val="en-US"/>
        </w:rPr>
        <w:t>reduces many costs that would have</w:t>
      </w:r>
      <w:r w:rsidR="00704302">
        <w:rPr>
          <w:lang w:val="en-US"/>
        </w:rPr>
        <w:t xml:space="preserve"> been used by setting up many servers for the same dataset. </w:t>
      </w:r>
      <w:r w:rsidR="00B30496">
        <w:rPr>
          <w:lang w:val="en-US"/>
        </w:rPr>
        <w:t>Again the access of data is simple hence reducing the time which is money for our generation.</w:t>
      </w:r>
    </w:p>
    <w:p w14:paraId="6819D67D" w14:textId="77777777" w:rsidR="008A0897" w:rsidRDefault="00F00CC7" w:rsidP="00BD0A38">
      <w:pPr>
        <w:spacing w:line="360" w:lineRule="auto"/>
        <w:jc w:val="both"/>
        <w:rPr>
          <w:lang w:val="en-US"/>
        </w:rPr>
      </w:pPr>
      <w:r>
        <w:rPr>
          <w:b/>
          <w:lang w:val="en-US"/>
        </w:rPr>
        <w:t>Collection of the Preston Company information:</w:t>
      </w:r>
      <w:r w:rsidR="00D05528" w:rsidRPr="00D05528">
        <w:rPr>
          <w:lang w:val="en-US"/>
        </w:rPr>
        <w:t xml:space="preserve"> </w:t>
      </w:r>
      <w:r>
        <w:rPr>
          <w:lang w:val="en-US"/>
        </w:rPr>
        <w:t xml:space="preserve"> With application of the web servers and the data warehouses collection of information is eased. </w:t>
      </w:r>
      <w:r w:rsidR="00F92E7A">
        <w:rPr>
          <w:lang w:val="en-US"/>
        </w:rPr>
        <w:t xml:space="preserve">Currently an individual can just use the form filled method which is way easier. Many people can add the information to the server at the same time. Example considering a case where the Preston Company have a web site. Many users can fill the forms online either for booking of the services or ordering things online. </w:t>
      </w:r>
    </w:p>
    <w:p w14:paraId="42466336" w14:textId="77777777" w:rsidR="008A0897" w:rsidRDefault="007C0023" w:rsidP="0034705B">
      <w:pPr>
        <w:spacing w:line="360" w:lineRule="auto"/>
        <w:ind w:firstLine="720"/>
        <w:jc w:val="both"/>
        <w:rPr>
          <w:lang w:val="en-US"/>
        </w:rPr>
      </w:pPr>
      <w:r>
        <w:rPr>
          <w:lang w:val="en-US"/>
        </w:rPr>
        <w:t xml:space="preserve"> If we concentrate on the </w:t>
      </w:r>
      <w:r w:rsidR="00D05528" w:rsidRPr="00D05528">
        <w:rPr>
          <w:lang w:val="en-US"/>
        </w:rPr>
        <w:t>online</w:t>
      </w:r>
      <w:r>
        <w:rPr>
          <w:lang w:val="en-US"/>
        </w:rPr>
        <w:t xml:space="preserve"> access to</w:t>
      </w:r>
      <w:r w:rsidR="00D05528" w:rsidRPr="00D05528">
        <w:rPr>
          <w:lang w:val="en-US"/>
        </w:rPr>
        <w:t xml:space="preserve"> things like homes and smart companies, web services are very important. In companies like Pestron, the user can access almost every technology gadget from one computing </w:t>
      </w:r>
      <w:r w:rsidR="00D05528" w:rsidRPr="00D05528">
        <w:rPr>
          <w:lang w:val="en-US"/>
        </w:rPr>
        <w:lastRenderedPageBreak/>
        <w:t>component. We can learn refrigerator temperature, food status data, text messages and daytime calls all from one device which is why integ</w:t>
      </w:r>
      <w:r w:rsidR="007D5DF2">
        <w:rPr>
          <w:lang w:val="en-US"/>
        </w:rPr>
        <w:t>ration is simply called a smart-</w:t>
      </w:r>
      <w:r w:rsidR="00D05528" w:rsidRPr="00D05528">
        <w:rPr>
          <w:lang w:val="en-US"/>
        </w:rPr>
        <w:t>home [6].  This is available using technical sets in the database and is accessible using a web application.</w:t>
      </w:r>
    </w:p>
    <w:p w14:paraId="2158D461" w14:textId="77777777" w:rsidR="000827F6" w:rsidRDefault="00CE7E3D" w:rsidP="00BD0A38">
      <w:pPr>
        <w:pStyle w:val="Heading1"/>
        <w:spacing w:before="0" w:line="360" w:lineRule="auto"/>
        <w:jc w:val="both"/>
        <w:rPr>
          <w:lang w:val="en-US"/>
        </w:rPr>
      </w:pPr>
      <w:r>
        <w:rPr>
          <w:lang w:val="en-US"/>
        </w:rPr>
        <w:t>Methods</w:t>
      </w:r>
    </w:p>
    <w:p w14:paraId="67D844D5" w14:textId="77777777" w:rsidR="000827F6" w:rsidRPr="000827F6" w:rsidRDefault="000827F6" w:rsidP="00BD0A38">
      <w:pPr>
        <w:pStyle w:val="Heading2"/>
        <w:spacing w:before="0" w:line="360" w:lineRule="auto"/>
        <w:jc w:val="both"/>
        <w:rPr>
          <w:lang w:val="en-US"/>
        </w:rPr>
      </w:pPr>
      <w:r>
        <w:rPr>
          <w:lang w:val="en-US"/>
        </w:rPr>
        <w:t xml:space="preserve">Introduction </w:t>
      </w:r>
    </w:p>
    <w:p w14:paraId="6ED59709" w14:textId="77777777" w:rsidR="00740FC0" w:rsidRPr="00740FC0" w:rsidRDefault="00D03DAE" w:rsidP="00BD0A38">
      <w:pPr>
        <w:spacing w:line="360" w:lineRule="auto"/>
        <w:ind w:firstLine="720"/>
        <w:jc w:val="both"/>
        <w:rPr>
          <w:lang w:val="en-US"/>
        </w:rPr>
      </w:pPr>
      <w:r>
        <w:rPr>
          <w:lang w:val="en-US"/>
        </w:rPr>
        <w:t>The</w:t>
      </w:r>
      <w:r w:rsidR="00740FC0">
        <w:rPr>
          <w:lang w:val="en-US"/>
        </w:rPr>
        <w:t xml:space="preserve"> methods used were applied for the purposes of data analysis. </w:t>
      </w:r>
      <w:r w:rsidR="00567782">
        <w:rPr>
          <w:lang w:val="en-US"/>
        </w:rPr>
        <w:t xml:space="preserve">In order to come up with the model we have to clean the </w:t>
      </w:r>
      <w:r>
        <w:rPr>
          <w:lang w:val="en-US"/>
        </w:rPr>
        <w:t>datasets</w:t>
      </w:r>
      <w:r w:rsidR="00567782">
        <w:rPr>
          <w:lang w:val="en-US"/>
        </w:rPr>
        <w:t xml:space="preserve"> that we were provided with. </w:t>
      </w:r>
      <w:r w:rsidR="001B2DEE">
        <w:rPr>
          <w:lang w:val="en-US"/>
        </w:rPr>
        <w:t xml:space="preserve">The datasets contained many errors like the dates of the orders among others. </w:t>
      </w:r>
      <w:r w:rsidR="003C3BE6">
        <w:rPr>
          <w:lang w:val="en-US"/>
        </w:rPr>
        <w:t xml:space="preserve">Filtering is the first thing to data preparation. </w:t>
      </w:r>
    </w:p>
    <w:p w14:paraId="1310378C" w14:textId="77777777" w:rsidR="00664405" w:rsidRPr="000827F6" w:rsidRDefault="00664405" w:rsidP="00BD0A38">
      <w:pPr>
        <w:spacing w:line="360" w:lineRule="auto"/>
        <w:ind w:firstLine="720"/>
        <w:jc w:val="both"/>
      </w:pPr>
      <w:r>
        <w:t>For the case of a relational database from the research I have performed is that a relational database contains the tables that are all interconnected with one another and hence one table can contains references for the other table. Different tables in a relational database are connected and linked together for a specific goal. Key terminologies of a relational database include the table, column, row and even the view of information. The table contains the simplified data in the 4NF and simplifies the information of a specific user of the system. A table has columns which have specific details and properties and features depending on the designer’s motive</w:t>
      </w:r>
      <w:r w:rsidR="00886067">
        <w:t xml:space="preserve"> [7]</w:t>
      </w:r>
      <w:r>
        <w:t xml:space="preserve">. The view of the relational database can be termed as the information directly collected from the database as a report. </w:t>
      </w:r>
    </w:p>
    <w:p w14:paraId="702FB253" w14:textId="77777777" w:rsidR="00CE7E3D" w:rsidRDefault="00CE7E3D" w:rsidP="00BD0A38">
      <w:pPr>
        <w:pStyle w:val="Heading2"/>
        <w:spacing w:before="0" w:line="360" w:lineRule="auto"/>
        <w:jc w:val="both"/>
        <w:rPr>
          <w:lang w:val="en-US"/>
        </w:rPr>
      </w:pPr>
      <w:r>
        <w:rPr>
          <w:lang w:val="en-US"/>
        </w:rPr>
        <w:t>Steps taken to analyze the dataset</w:t>
      </w:r>
    </w:p>
    <w:p w14:paraId="70D90A64" w14:textId="77777777" w:rsidR="008B5B3A" w:rsidRDefault="000827F6" w:rsidP="00BD0A38">
      <w:pPr>
        <w:pStyle w:val="Heading3"/>
        <w:spacing w:before="0" w:line="360" w:lineRule="auto"/>
        <w:jc w:val="both"/>
        <w:rPr>
          <w:lang w:val="en-US"/>
        </w:rPr>
      </w:pPr>
      <w:r>
        <w:rPr>
          <w:lang w:val="en-US"/>
        </w:rPr>
        <w:t>Cleaning the data</w:t>
      </w:r>
    </w:p>
    <w:p w14:paraId="5170A26D" w14:textId="77777777" w:rsidR="005733A9" w:rsidRDefault="000827F6" w:rsidP="00BD0A38">
      <w:pPr>
        <w:spacing w:line="360" w:lineRule="auto"/>
        <w:ind w:firstLine="720"/>
        <w:jc w:val="both"/>
        <w:rPr>
          <w:lang w:val="en-US"/>
        </w:rPr>
      </w:pPr>
      <w:r>
        <w:rPr>
          <w:lang w:val="en-US"/>
        </w:rPr>
        <w:t xml:space="preserve">The cleaning of datasets involves removing the wrong aspects of the data and making it finer for the usage. </w:t>
      </w:r>
      <w:r w:rsidR="00021158">
        <w:rPr>
          <w:lang w:val="en-US"/>
        </w:rPr>
        <w:t>Some of the major thing to filter from the datasets include the types used. There are a number of types like the character and the integer types and these should be checked and ensured to be exact. Some of them like the dates were scattered and no correct method was applicable.</w:t>
      </w:r>
      <w:r w:rsidR="005733A9">
        <w:rPr>
          <w:lang w:val="en-US"/>
        </w:rPr>
        <w:t xml:space="preserve"> </w:t>
      </w:r>
    </w:p>
    <w:p w14:paraId="6914126D" w14:textId="77777777" w:rsidR="00843C54" w:rsidRDefault="00843C54" w:rsidP="00BD0A38">
      <w:pPr>
        <w:pStyle w:val="Heading3"/>
        <w:spacing w:before="0" w:line="360" w:lineRule="auto"/>
        <w:jc w:val="both"/>
        <w:rPr>
          <w:lang w:val="en-US"/>
        </w:rPr>
      </w:pPr>
      <w:r>
        <w:rPr>
          <w:lang w:val="en-US"/>
        </w:rPr>
        <w:t>Getting to understand the data well</w:t>
      </w:r>
    </w:p>
    <w:p w14:paraId="4213CFD7" w14:textId="77777777" w:rsidR="00C70050" w:rsidRDefault="00843C54" w:rsidP="00BD0A38">
      <w:pPr>
        <w:spacing w:line="360" w:lineRule="auto"/>
        <w:jc w:val="both"/>
        <w:rPr>
          <w:lang w:val="en-US"/>
        </w:rPr>
      </w:pPr>
      <w:r>
        <w:rPr>
          <w:lang w:val="en-US"/>
        </w:rPr>
        <w:t xml:space="preserve">The other aspect that the process should consider is to check the dataset well and understand what it is actually. </w:t>
      </w:r>
      <w:r w:rsidR="00E82DCF">
        <w:rPr>
          <w:lang w:val="en-US"/>
        </w:rPr>
        <w:t xml:space="preserve">Some of the things to check are the columns. </w:t>
      </w:r>
      <w:r w:rsidR="007E555B">
        <w:rPr>
          <w:lang w:val="en-US"/>
        </w:rPr>
        <w:t xml:space="preserve">The columns gives us the overview of the data. </w:t>
      </w:r>
      <w:r w:rsidR="006C1567">
        <w:rPr>
          <w:lang w:val="en-US"/>
        </w:rPr>
        <w:t xml:space="preserve">The other thing is the </w:t>
      </w:r>
      <w:r w:rsidR="00765246">
        <w:rPr>
          <w:lang w:val="en-US"/>
        </w:rPr>
        <w:t xml:space="preserve">header and the footer. The </w:t>
      </w:r>
      <w:r w:rsidR="00C70050">
        <w:rPr>
          <w:lang w:val="en-US"/>
        </w:rPr>
        <w:t>header</w:t>
      </w:r>
      <w:r w:rsidR="00765246">
        <w:rPr>
          <w:lang w:val="en-US"/>
        </w:rPr>
        <w:t xml:space="preserve"> data contains the first ten rows and the footer contains the last ten rows of the data. </w:t>
      </w:r>
      <w:r w:rsidR="008836E9">
        <w:rPr>
          <w:lang w:val="en-US"/>
        </w:rPr>
        <w:t xml:space="preserve">Once we check </w:t>
      </w:r>
      <w:r w:rsidR="00D856E6">
        <w:rPr>
          <w:lang w:val="en-US"/>
        </w:rPr>
        <w:t>throughout</w:t>
      </w:r>
      <w:r w:rsidR="008836E9">
        <w:rPr>
          <w:lang w:val="en-US"/>
        </w:rPr>
        <w:t xml:space="preserve"> the data we are able to understand the data well and what the Pestron Foods deal</w:t>
      </w:r>
      <w:r w:rsidR="00C70050">
        <w:rPr>
          <w:lang w:val="en-US"/>
        </w:rPr>
        <w:t>s with including the customers.</w:t>
      </w:r>
    </w:p>
    <w:p w14:paraId="0D1948B2" w14:textId="77777777" w:rsidR="00887142" w:rsidRDefault="00887142" w:rsidP="00BD0A38">
      <w:pPr>
        <w:pStyle w:val="Heading3"/>
        <w:spacing w:before="0" w:line="360" w:lineRule="auto"/>
        <w:jc w:val="both"/>
        <w:rPr>
          <w:lang w:val="en-US"/>
        </w:rPr>
      </w:pPr>
      <w:r>
        <w:rPr>
          <w:lang w:val="en-US"/>
        </w:rPr>
        <w:t>Breaking the data into segments</w:t>
      </w:r>
    </w:p>
    <w:p w14:paraId="1E06831F" w14:textId="77777777" w:rsidR="00887142" w:rsidRDefault="00887142" w:rsidP="00BD0A38">
      <w:pPr>
        <w:spacing w:line="360" w:lineRule="auto"/>
        <w:jc w:val="both"/>
        <w:rPr>
          <w:lang w:val="en-US"/>
        </w:rPr>
      </w:pPr>
      <w:r>
        <w:rPr>
          <w:lang w:val="en-US"/>
        </w:rPr>
        <w:t xml:space="preserve">The data should be divided for modelling process to be initiated. The modelling o the data allows the test and the training data to be considered. </w:t>
      </w:r>
      <w:r w:rsidR="00706558">
        <w:rPr>
          <w:lang w:val="en-US"/>
        </w:rPr>
        <w:t>Under common circumstances the training takes time in two phases for the training set it is given 80% and the testing set is given 20%.</w:t>
      </w:r>
    </w:p>
    <w:p w14:paraId="7AE10769" w14:textId="77777777" w:rsidR="004E03EF" w:rsidRDefault="006D087D" w:rsidP="00BD0A38">
      <w:pPr>
        <w:pStyle w:val="Heading3"/>
        <w:spacing w:before="0" w:line="360" w:lineRule="auto"/>
        <w:jc w:val="both"/>
        <w:rPr>
          <w:lang w:val="en-US"/>
        </w:rPr>
      </w:pPr>
      <w:r>
        <w:rPr>
          <w:lang w:val="en-US"/>
        </w:rPr>
        <w:t>Visualizing the data</w:t>
      </w:r>
    </w:p>
    <w:p w14:paraId="25E64E78" w14:textId="77777777" w:rsidR="008F6833" w:rsidRDefault="006D087D" w:rsidP="00BD0A38">
      <w:pPr>
        <w:spacing w:line="360" w:lineRule="auto"/>
        <w:jc w:val="both"/>
        <w:rPr>
          <w:lang w:val="en-US"/>
        </w:rPr>
      </w:pPr>
      <w:r>
        <w:rPr>
          <w:lang w:val="en-US"/>
        </w:rPr>
        <w:t xml:space="preserve">Data visualization is the core of the project and many data models. We have to follow all steps before arriving to the </w:t>
      </w:r>
      <w:r w:rsidR="00157177">
        <w:rPr>
          <w:lang w:val="en-US"/>
        </w:rPr>
        <w:t>visualizations</w:t>
      </w:r>
      <w:r>
        <w:rPr>
          <w:lang w:val="en-US"/>
        </w:rPr>
        <w:t xml:space="preserve">. The visualizations goes hand in hand with the model </w:t>
      </w:r>
      <w:r>
        <w:rPr>
          <w:lang w:val="en-US"/>
        </w:rPr>
        <w:lastRenderedPageBreak/>
        <w:t xml:space="preserve">development and probably deployment. </w:t>
      </w:r>
      <w:r w:rsidR="00157177">
        <w:rPr>
          <w:lang w:val="en-US"/>
        </w:rPr>
        <w:t xml:space="preserve">The models </w:t>
      </w:r>
      <w:r w:rsidR="00392712">
        <w:rPr>
          <w:lang w:val="en-US"/>
        </w:rPr>
        <w:t>generates the reports that the P</w:t>
      </w:r>
      <w:r w:rsidR="00157177">
        <w:rPr>
          <w:lang w:val="en-US"/>
        </w:rPr>
        <w:t xml:space="preserve">estron </w:t>
      </w:r>
      <w:r w:rsidR="003E5FCF">
        <w:rPr>
          <w:lang w:val="en-US"/>
        </w:rPr>
        <w:t>Company</w:t>
      </w:r>
      <w:r w:rsidR="00157177">
        <w:rPr>
          <w:lang w:val="en-US"/>
        </w:rPr>
        <w:t xml:space="preserve"> intended to have and hence we should concentrate on getting the </w:t>
      </w:r>
      <w:r w:rsidR="0073669F">
        <w:rPr>
          <w:lang w:val="en-US"/>
        </w:rPr>
        <w:t>fit</w:t>
      </w:r>
      <w:r w:rsidR="00157177">
        <w:rPr>
          <w:lang w:val="en-US"/>
        </w:rPr>
        <w:t xml:space="preserve"> model for use. </w:t>
      </w:r>
    </w:p>
    <w:p w14:paraId="0F5D06DF" w14:textId="77777777" w:rsidR="000418C9" w:rsidRDefault="008F6833" w:rsidP="00BD0A38">
      <w:pPr>
        <w:pStyle w:val="Heading3"/>
        <w:spacing w:before="0" w:line="360" w:lineRule="auto"/>
        <w:jc w:val="both"/>
        <w:rPr>
          <w:lang w:val="en-US"/>
        </w:rPr>
      </w:pPr>
      <w:r>
        <w:rPr>
          <w:lang w:val="en-US"/>
        </w:rPr>
        <w:t>Solution to</w:t>
      </w:r>
      <w:r w:rsidR="000418C9">
        <w:rPr>
          <w:lang w:val="en-US"/>
        </w:rPr>
        <w:t xml:space="preserve"> CEO of PESTRON Foods.</w:t>
      </w:r>
    </w:p>
    <w:p w14:paraId="7EDD521B" w14:textId="77777777" w:rsidR="00144EC9" w:rsidRPr="00843C54" w:rsidRDefault="00144EC9" w:rsidP="00BD0A38">
      <w:pPr>
        <w:spacing w:line="360" w:lineRule="auto"/>
        <w:jc w:val="both"/>
        <w:rPr>
          <w:lang w:val="en-US"/>
        </w:rPr>
      </w:pPr>
      <w:r>
        <w:rPr>
          <w:lang w:val="en-US"/>
        </w:rPr>
        <w:t>After model creation and reporting have been done. The model is expected to give the business insights based on the data tha</w:t>
      </w:r>
      <w:r w:rsidR="008F6833">
        <w:rPr>
          <w:lang w:val="en-US"/>
        </w:rPr>
        <w:t>t</w:t>
      </w:r>
      <w:r>
        <w:rPr>
          <w:lang w:val="en-US"/>
        </w:rPr>
        <w:t xml:space="preserve"> was used. It should also be tested using the testing data or random data. </w:t>
      </w:r>
      <w:r w:rsidR="006E63C6">
        <w:rPr>
          <w:lang w:val="en-US"/>
        </w:rPr>
        <w:t>Once the model is correct it should be able to solve the problem that was in the initial place</w:t>
      </w:r>
      <w:r w:rsidR="00886067">
        <w:rPr>
          <w:lang w:val="en-US"/>
        </w:rPr>
        <w:t xml:space="preserve"> [9]</w:t>
      </w:r>
      <w:r w:rsidR="006E63C6">
        <w:rPr>
          <w:lang w:val="en-US"/>
        </w:rPr>
        <w:t xml:space="preserve">. It should report to the CEO the solutions we have arrived to and address the necessary steps to be taken to ensure that company runs smoothly and that the customers are satisfied and profits made. </w:t>
      </w:r>
    </w:p>
    <w:p w14:paraId="0BA3BF63" w14:textId="77777777" w:rsidR="003C28AE" w:rsidRDefault="003C28AE" w:rsidP="00BD0A38">
      <w:pPr>
        <w:pStyle w:val="Heading2"/>
        <w:spacing w:before="0" w:line="360" w:lineRule="auto"/>
        <w:jc w:val="both"/>
      </w:pPr>
      <w:r>
        <w:t xml:space="preserve">Data visualization/reporting </w:t>
      </w:r>
    </w:p>
    <w:p w14:paraId="23F1E9E5" w14:textId="033B1367" w:rsidR="003C28AE" w:rsidRDefault="003C28AE" w:rsidP="00BD0A38">
      <w:pPr>
        <w:spacing w:line="360" w:lineRule="auto"/>
        <w:ind w:firstLine="720"/>
        <w:jc w:val="both"/>
      </w:pPr>
      <w:r>
        <w:t>Data visualization is very important when it comes to generation of reports and deductive reasoning on a business set-up. Firstly with data visualization, a business is able to get the predictions necessary for the business like the reports from the business. Pointing out examples include how the products are selling in the field, how the company is fairing with the competitor and also the market at large. This in general helps the administration to be able to get into conclusions about the business set-up and know the products to add in the business. This is also where the business gaps are identified after making an analysis of the dataset. We are able to know the commodities that were sold and are not in the company since they are all sold. With it the company now gets together and identifies the market and increase the products</w:t>
      </w:r>
      <w:r w:rsidR="00886067">
        <w:t xml:space="preserve"> </w:t>
      </w:r>
      <w:r w:rsidR="00886067">
        <w:t>[10]</w:t>
      </w:r>
      <w:r>
        <w:t>. The potential uses of findings and the reporting is the he</w:t>
      </w:r>
      <w:r w:rsidR="00904C5D">
        <w:t>l</w:t>
      </w:r>
      <w:r>
        <w:t xml:space="preserve">p that it provides to the company’s directors when it comes to reasoning in the business perspective. It answers the most needed questions in the business.  </w:t>
      </w:r>
    </w:p>
    <w:p w14:paraId="224B8E51" w14:textId="77777777" w:rsidR="00CE7E3D" w:rsidRDefault="00CE7E3D" w:rsidP="00BD0A38">
      <w:pPr>
        <w:pStyle w:val="Heading2"/>
        <w:spacing w:before="0" w:line="360" w:lineRule="auto"/>
        <w:jc w:val="both"/>
        <w:rPr>
          <w:lang w:val="en-US"/>
        </w:rPr>
      </w:pPr>
      <w:r>
        <w:rPr>
          <w:lang w:val="en-US"/>
        </w:rPr>
        <w:t>Creation of data warehouse</w:t>
      </w:r>
    </w:p>
    <w:p w14:paraId="479F7AEA" w14:textId="77777777" w:rsidR="00C01723" w:rsidRDefault="00C01723" w:rsidP="00BD0A38">
      <w:pPr>
        <w:spacing w:line="360" w:lineRule="auto"/>
        <w:ind w:firstLine="720"/>
        <w:jc w:val="both"/>
        <w:rPr>
          <w:lang w:eastAsia="en-GB"/>
        </w:rPr>
      </w:pPr>
      <w:r>
        <w:rPr>
          <w:lang w:eastAsia="en-GB"/>
        </w:rPr>
        <w:t xml:space="preserve">Relationship creates a relation between database tables. Different tables interact with other tables to create and report something to the user. A relationship always involves set of exact information which is present on one table being updated on the other table. Data type: This is a set of data representation in database. There are a number of ways that data can be saved in the database like information of integers, characters, strings and among others. Also it is important to note that we also have images.  Data type in a relationship must be the same. The data type of a user can be character and represented as CHAR. These data type must be carried even in the relationship.  </w:t>
      </w:r>
    </w:p>
    <w:p w14:paraId="4C3B3368" w14:textId="77777777" w:rsidR="00C01723" w:rsidRDefault="00C01723" w:rsidP="00BD0A38">
      <w:pPr>
        <w:spacing w:line="360" w:lineRule="auto"/>
        <w:ind w:firstLine="720"/>
        <w:jc w:val="both"/>
        <w:rPr>
          <w:lang w:eastAsia="en-GB"/>
        </w:rPr>
      </w:pPr>
      <w:r>
        <w:rPr>
          <w:lang w:eastAsia="en-GB"/>
        </w:rPr>
        <w:t>Creating a whole database is important to categorize data and know what and where the data is best fit to match. Example is how we can categorize the dates, withdrawal information, personal information and among others to be represented in the different tables and create a relationship from the same</w:t>
      </w:r>
      <w:r w:rsidR="00886067">
        <w:rPr>
          <w:lang w:eastAsia="en-GB"/>
        </w:rPr>
        <w:t xml:space="preserve"> [11]</w:t>
      </w:r>
      <w:r>
        <w:rPr>
          <w:lang w:eastAsia="en-GB"/>
        </w:rPr>
        <w:t xml:space="preserve">. Information: Information is what is stored in the database inform of data. The information should be well organized in order to allow relationship. We can have several tables and several information in a database containing different fields. Example let’s say the </w:t>
      </w:r>
      <w:r>
        <w:rPr>
          <w:lang w:eastAsia="en-GB"/>
        </w:rPr>
        <w:lastRenderedPageBreak/>
        <w:t>table is for a school management system, we will have the tables of tutors and table of learners. However the tutor is assigned t</w:t>
      </w:r>
      <w:r w:rsidR="000722C7">
        <w:rPr>
          <w:lang w:eastAsia="en-GB"/>
        </w:rPr>
        <w:t>o</w:t>
      </w:r>
      <w:r>
        <w:rPr>
          <w:lang w:eastAsia="en-GB"/>
        </w:rPr>
        <w:t xml:space="preserve"> a specific group of students and hence the relationship in their information must be considered. </w:t>
      </w:r>
    </w:p>
    <w:p w14:paraId="162FF2CD" w14:textId="77777777" w:rsidR="009E5A9B" w:rsidRPr="009E5A9B" w:rsidRDefault="009E5A9B" w:rsidP="00BD0A38">
      <w:pPr>
        <w:spacing w:line="360" w:lineRule="auto"/>
        <w:ind w:firstLine="720"/>
        <w:jc w:val="both"/>
        <w:rPr>
          <w:b/>
          <w:lang w:eastAsia="en-GB"/>
        </w:rPr>
      </w:pPr>
      <w:r>
        <w:rPr>
          <w:lang w:eastAsia="en-GB"/>
        </w:rPr>
        <w:t xml:space="preserve"> </w:t>
      </w:r>
      <w:r w:rsidRPr="009E5A9B">
        <w:rPr>
          <w:b/>
          <w:lang w:eastAsia="en-GB"/>
        </w:rPr>
        <w:t>Model scope requirements for models</w:t>
      </w:r>
    </w:p>
    <w:p w14:paraId="48826A07" w14:textId="77777777" w:rsidR="009E5A9B" w:rsidRDefault="009E5A9B" w:rsidP="00BD0A38">
      <w:pPr>
        <w:spacing w:line="360" w:lineRule="auto"/>
        <w:ind w:firstLine="720"/>
        <w:jc w:val="both"/>
        <w:rPr>
          <w:lang w:eastAsia="en-GB"/>
        </w:rPr>
      </w:pPr>
      <w:r>
        <w:rPr>
          <w:lang w:eastAsia="en-GB"/>
        </w:rPr>
        <w:t xml:space="preserve"> </w:t>
      </w:r>
      <w:r w:rsidR="00C067AC">
        <w:rPr>
          <w:lang w:eastAsia="en-GB"/>
        </w:rPr>
        <w:t xml:space="preserve">The model design have some </w:t>
      </w:r>
      <w:r w:rsidR="00362368">
        <w:rPr>
          <w:lang w:eastAsia="en-GB"/>
        </w:rPr>
        <w:t>requirements</w:t>
      </w:r>
      <w:r w:rsidR="00C067AC">
        <w:rPr>
          <w:lang w:eastAsia="en-GB"/>
        </w:rPr>
        <w:t xml:space="preserve"> that </w:t>
      </w:r>
      <w:r w:rsidR="00362368">
        <w:rPr>
          <w:lang w:eastAsia="en-GB"/>
        </w:rPr>
        <w:t>must</w:t>
      </w:r>
      <w:r w:rsidR="00C067AC">
        <w:rPr>
          <w:lang w:eastAsia="en-GB"/>
        </w:rPr>
        <w:t xml:space="preserve"> be well checked.</w:t>
      </w:r>
      <w:r w:rsidR="00362368">
        <w:rPr>
          <w:lang w:eastAsia="en-GB"/>
        </w:rPr>
        <w:t xml:space="preserve"> These helps </w:t>
      </w:r>
      <w:r w:rsidR="00804A2D">
        <w:rPr>
          <w:lang w:eastAsia="en-GB"/>
        </w:rPr>
        <w:t>remain</w:t>
      </w:r>
      <w:r w:rsidR="00362368">
        <w:rPr>
          <w:lang w:eastAsia="en-GB"/>
        </w:rPr>
        <w:t xml:space="preserve"> in line to what our core model was intended to </w:t>
      </w:r>
      <w:r w:rsidR="00804A2D">
        <w:rPr>
          <w:lang w:eastAsia="en-GB"/>
        </w:rPr>
        <w:t>perform</w:t>
      </w:r>
      <w:r w:rsidR="00362368">
        <w:rPr>
          <w:lang w:eastAsia="en-GB"/>
        </w:rPr>
        <w:t>.</w:t>
      </w:r>
      <w:r w:rsidR="00C067AC">
        <w:rPr>
          <w:lang w:eastAsia="en-GB"/>
        </w:rPr>
        <w:t xml:space="preserve"> </w:t>
      </w:r>
      <w:r>
        <w:rPr>
          <w:lang w:eastAsia="en-GB"/>
        </w:rPr>
        <w:t>Some of the issues addressed by the model rating include:</w:t>
      </w:r>
    </w:p>
    <w:p w14:paraId="4E2A7A4A" w14:textId="77777777" w:rsidR="009E5A9B" w:rsidRDefault="009E5A9B" w:rsidP="00BD0A38">
      <w:pPr>
        <w:spacing w:line="360" w:lineRule="auto"/>
        <w:ind w:firstLine="720"/>
        <w:jc w:val="both"/>
        <w:rPr>
          <w:lang w:eastAsia="en-GB"/>
        </w:rPr>
      </w:pPr>
      <w:r w:rsidRPr="009E5A9B">
        <w:rPr>
          <w:b/>
          <w:lang w:eastAsia="en-GB"/>
        </w:rPr>
        <w:t>Limitations:</w:t>
      </w:r>
      <w:r>
        <w:rPr>
          <w:lang w:eastAsia="en-GB"/>
        </w:rPr>
        <w:t xml:space="preserve"> </w:t>
      </w:r>
      <w:r w:rsidR="00915854">
        <w:rPr>
          <w:lang w:eastAsia="en-GB"/>
        </w:rPr>
        <w:t>In relation to the limitations, we check what the limitation to the model is. What are the needs that should not be overused and what the model is meant to overcome?</w:t>
      </w:r>
      <w:r w:rsidR="000E36E4">
        <w:rPr>
          <w:lang w:eastAsia="en-GB"/>
        </w:rPr>
        <w:t xml:space="preserve"> The limitations for the modelling are outline and addressed to the developer from the board of members through the CEO of the C</w:t>
      </w:r>
      <w:r w:rsidR="00C7592F">
        <w:rPr>
          <w:lang w:eastAsia="en-GB"/>
        </w:rPr>
        <w:t>ompany</w:t>
      </w:r>
      <w:r>
        <w:rPr>
          <w:lang w:eastAsia="en-GB"/>
        </w:rPr>
        <w:t>. In-scope requirements must meet the specified business limitations. If there are no limits - then the range can be prioritized in this regard. All suggested requirements must be standard.</w:t>
      </w:r>
    </w:p>
    <w:p w14:paraId="4EA24A5D" w14:textId="77777777" w:rsidR="009E5A9B" w:rsidRDefault="00CD2672" w:rsidP="00BD0A38">
      <w:pPr>
        <w:spacing w:line="360" w:lineRule="auto"/>
        <w:ind w:firstLine="720"/>
        <w:jc w:val="both"/>
        <w:rPr>
          <w:lang w:eastAsia="en-GB"/>
        </w:rPr>
      </w:pPr>
      <w:r>
        <w:rPr>
          <w:b/>
          <w:lang w:eastAsia="en-GB"/>
        </w:rPr>
        <w:t>Project costs</w:t>
      </w:r>
      <w:r w:rsidR="009E5A9B" w:rsidRPr="009E5A9B">
        <w:rPr>
          <w:b/>
          <w:lang w:eastAsia="en-GB"/>
        </w:rPr>
        <w:t>:</w:t>
      </w:r>
      <w:r w:rsidR="009E5A9B">
        <w:rPr>
          <w:lang w:eastAsia="en-GB"/>
        </w:rPr>
        <w:t xml:space="preserve"> </w:t>
      </w:r>
      <w:r w:rsidR="000D77E2">
        <w:rPr>
          <w:lang w:eastAsia="en-GB"/>
        </w:rPr>
        <w:t xml:space="preserve"> We cannot come up with a project that will end up using more funds but remain non-</w:t>
      </w:r>
      <w:r w:rsidR="00316D29">
        <w:rPr>
          <w:lang w:eastAsia="en-GB"/>
        </w:rPr>
        <w:t>performing</w:t>
      </w:r>
      <w:r w:rsidR="000D77E2">
        <w:rPr>
          <w:lang w:eastAsia="en-GB"/>
        </w:rPr>
        <w:t>. A small issue should be addressed with a similar amount of costs. Hence, for the project on the analysis of the dataset provided by the Preston Company should remain in the budget.</w:t>
      </w:r>
    </w:p>
    <w:p w14:paraId="430BB7B0" w14:textId="77777777" w:rsidR="009E5A9B" w:rsidRDefault="0020375E" w:rsidP="00BD0A38">
      <w:pPr>
        <w:spacing w:line="360" w:lineRule="auto"/>
        <w:ind w:firstLine="720"/>
        <w:jc w:val="both"/>
        <w:rPr>
          <w:lang w:eastAsia="en-GB"/>
        </w:rPr>
      </w:pPr>
      <w:r>
        <w:rPr>
          <w:b/>
          <w:lang w:eastAsia="en-GB"/>
        </w:rPr>
        <w:t>The importance of addressing the issue</w:t>
      </w:r>
      <w:r w:rsidR="009E5A9B" w:rsidRPr="009E5A9B">
        <w:rPr>
          <w:b/>
          <w:lang w:eastAsia="en-GB"/>
        </w:rPr>
        <w:t>:</w:t>
      </w:r>
      <w:r w:rsidR="009E5A9B">
        <w:rPr>
          <w:lang w:eastAsia="en-GB"/>
        </w:rPr>
        <w:t xml:space="preserve"> </w:t>
      </w:r>
      <w:r w:rsidR="005E234D">
        <w:rPr>
          <w:lang w:eastAsia="en-GB"/>
        </w:rPr>
        <w:t>So as to</w:t>
      </w:r>
      <w:r w:rsidR="009E5A9B">
        <w:rPr>
          <w:lang w:eastAsia="en-GB"/>
        </w:rPr>
        <w:t xml:space="preserve"> meet the needs of a business we must have a reason to do all the needs we need. If the reasons </w:t>
      </w:r>
      <w:r w:rsidR="009E5A9B">
        <w:rPr>
          <w:lang w:eastAsia="en-GB"/>
        </w:rPr>
        <w:t>do not work or do not work, the procedure is not accepted.</w:t>
      </w:r>
    </w:p>
    <w:p w14:paraId="3392B5FA" w14:textId="77777777" w:rsidR="009E5A9B" w:rsidRPr="009E5A9B" w:rsidRDefault="009E5A9B" w:rsidP="00BD0A38">
      <w:pPr>
        <w:pStyle w:val="Heading2"/>
        <w:rPr>
          <w:lang w:eastAsia="en-GB"/>
        </w:rPr>
      </w:pPr>
      <w:r w:rsidRPr="009E5A9B">
        <w:rPr>
          <w:lang w:eastAsia="en-GB"/>
        </w:rPr>
        <w:t xml:space="preserve">Requirements for </w:t>
      </w:r>
      <w:r>
        <w:rPr>
          <w:lang w:eastAsia="en-GB"/>
        </w:rPr>
        <w:t xml:space="preserve">the </w:t>
      </w:r>
      <w:r w:rsidR="001E433B">
        <w:rPr>
          <w:lang w:eastAsia="en-GB"/>
        </w:rPr>
        <w:t xml:space="preserve">Preston Foods </w:t>
      </w:r>
      <w:r w:rsidRPr="009E5A9B">
        <w:rPr>
          <w:lang w:eastAsia="en-GB"/>
        </w:rPr>
        <w:t>Business Process Models</w:t>
      </w:r>
    </w:p>
    <w:p w14:paraId="1E5C05E6" w14:textId="77777777" w:rsidR="000722C7" w:rsidRDefault="009E5A9B" w:rsidP="00BD0A38">
      <w:pPr>
        <w:spacing w:line="360" w:lineRule="auto"/>
        <w:ind w:firstLine="720"/>
        <w:jc w:val="both"/>
        <w:rPr>
          <w:rFonts w:cs="Times New Roman"/>
          <w:color w:val="000000" w:themeColor="text1"/>
          <w:szCs w:val="24"/>
          <w:lang w:eastAsia="en-GB"/>
        </w:rPr>
      </w:pPr>
      <w:r>
        <w:rPr>
          <w:lang w:eastAsia="en-GB"/>
        </w:rPr>
        <w:t>Process models look at how the solution will work for a particular company. The procedure must be in accordance with government guidelines and be commercially sound</w:t>
      </w:r>
      <w:r w:rsidR="003D61AC">
        <w:rPr>
          <w:lang w:eastAsia="en-GB"/>
        </w:rPr>
        <w:t xml:space="preserve">. Preston Foods is a large company and hence we have to outline the correct measures in analysing the two datasets. </w:t>
      </w:r>
      <w:r w:rsidR="006642D6">
        <w:rPr>
          <w:lang w:eastAsia="en-GB"/>
        </w:rPr>
        <w:t xml:space="preserve">For the dataset we selected the necessary tools out of a list of possible tools that can be used in modelling for the Company. </w:t>
      </w:r>
      <w:r w:rsidR="001C769F">
        <w:rPr>
          <w:lang w:eastAsia="en-GB"/>
        </w:rPr>
        <w:t xml:space="preserve">Since the datasets needed the correct edits and making them </w:t>
      </w:r>
      <w:r w:rsidR="009C7946">
        <w:rPr>
          <w:lang w:eastAsia="en-GB"/>
        </w:rPr>
        <w:t>finer</w:t>
      </w:r>
      <w:r w:rsidR="001C769F">
        <w:rPr>
          <w:lang w:eastAsia="en-GB"/>
        </w:rPr>
        <w:t xml:space="preserve"> for modelling we first had to filter them before usage and loading into the model. Some of the blocks that were not well include the structuring of the dates and some null values. </w:t>
      </w:r>
    </w:p>
    <w:p w14:paraId="4B5B065F" w14:textId="77777777" w:rsidR="008D28E1" w:rsidRDefault="008D28E1" w:rsidP="00BD0A38">
      <w:pPr>
        <w:spacing w:line="360" w:lineRule="auto"/>
        <w:jc w:val="both"/>
        <w:rPr>
          <w:rFonts w:cs="Times New Roman"/>
          <w:color w:val="000000" w:themeColor="text1"/>
          <w:szCs w:val="24"/>
          <w:lang w:eastAsia="en-GB"/>
        </w:rPr>
      </w:pPr>
    </w:p>
    <w:p w14:paraId="7E103EBA" w14:textId="77777777" w:rsidR="008D28E1" w:rsidRDefault="008D28E1" w:rsidP="00BD0A38">
      <w:pPr>
        <w:spacing w:line="360" w:lineRule="auto"/>
        <w:ind w:firstLine="720"/>
        <w:jc w:val="both"/>
        <w:rPr>
          <w:rFonts w:cs="Times New Roman"/>
          <w:color w:val="000000" w:themeColor="text1"/>
          <w:szCs w:val="24"/>
          <w:lang w:eastAsia="en-GB"/>
        </w:rPr>
      </w:pPr>
    </w:p>
    <w:p w14:paraId="50436C11" w14:textId="77777777" w:rsidR="008D28E1" w:rsidRDefault="008D28E1" w:rsidP="00BD0A38">
      <w:pPr>
        <w:pStyle w:val="Heading3"/>
        <w:spacing w:before="0" w:line="360" w:lineRule="auto"/>
        <w:jc w:val="both"/>
        <w:rPr>
          <w:lang w:eastAsia="en-GB"/>
        </w:rPr>
      </w:pPr>
      <w:r>
        <w:rPr>
          <w:lang w:eastAsia="en-GB"/>
        </w:rPr>
        <w:t>Tools used</w:t>
      </w:r>
    </w:p>
    <w:p w14:paraId="4595A3D0" w14:textId="77777777" w:rsidR="008D28E1" w:rsidRDefault="008D28E1" w:rsidP="00BD0A38">
      <w:pPr>
        <w:pStyle w:val="Heading4"/>
        <w:spacing w:before="0" w:line="360" w:lineRule="auto"/>
        <w:jc w:val="both"/>
        <w:rPr>
          <w:lang w:eastAsia="en-GB"/>
        </w:rPr>
      </w:pPr>
      <w:r>
        <w:rPr>
          <w:lang w:eastAsia="en-GB"/>
        </w:rPr>
        <w:t xml:space="preserve">Orange data mining tool </w:t>
      </w:r>
    </w:p>
    <w:p w14:paraId="18BA4206" w14:textId="77777777" w:rsidR="008D28E1" w:rsidRDefault="008D28E1"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 xml:space="preserve">This is one of the easiest and best tool to use when performing data visualization. It was very applicable in our analysis since we applied in in our visualizations. It allows the data classification and we can get the F1 score among other important details pertaining to the data. Just like any other data visualization tool like the Power BI, Orange mining tool has the capability to perform the regression model and also the classification of data. </w:t>
      </w:r>
    </w:p>
    <w:p w14:paraId="3C83A364" w14:textId="77777777" w:rsidR="008D28E1" w:rsidRDefault="008D28E1" w:rsidP="00BD0A38">
      <w:pPr>
        <w:spacing w:line="360" w:lineRule="auto"/>
        <w:jc w:val="center"/>
        <w:rPr>
          <w:rFonts w:cs="Times New Roman"/>
          <w:color w:val="000000" w:themeColor="text1"/>
          <w:szCs w:val="24"/>
          <w:lang w:eastAsia="en-GB"/>
        </w:rPr>
      </w:pPr>
      <w:r>
        <w:rPr>
          <w:noProof/>
          <w:lang w:eastAsia="en-GB"/>
        </w:rPr>
        <w:lastRenderedPageBreak/>
        <w:drawing>
          <wp:inline distT="0" distB="0" distL="0" distR="0" wp14:anchorId="620119CD" wp14:editId="5F47C6A1">
            <wp:extent cx="3092116" cy="2393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6257" cy="2397156"/>
                    </a:xfrm>
                    <a:prstGeom prst="rect">
                      <a:avLst/>
                    </a:prstGeom>
                  </pic:spPr>
                </pic:pic>
              </a:graphicData>
            </a:graphic>
          </wp:inline>
        </w:drawing>
      </w:r>
    </w:p>
    <w:p w14:paraId="21200A8C" w14:textId="77777777" w:rsidR="008D28E1" w:rsidRDefault="008D28E1" w:rsidP="00BD0A38">
      <w:pPr>
        <w:spacing w:line="360" w:lineRule="auto"/>
        <w:jc w:val="center"/>
        <w:rPr>
          <w:rFonts w:cs="Times New Roman"/>
          <w:color w:val="000000" w:themeColor="text1"/>
          <w:szCs w:val="24"/>
          <w:lang w:eastAsia="en-GB"/>
        </w:rPr>
      </w:pPr>
      <w:r>
        <w:rPr>
          <w:rFonts w:cs="Times New Roman"/>
          <w:color w:val="000000" w:themeColor="text1"/>
          <w:szCs w:val="24"/>
          <w:lang w:eastAsia="en-GB"/>
        </w:rPr>
        <w:t>Orange mining tool</w:t>
      </w:r>
    </w:p>
    <w:p w14:paraId="654160D1" w14:textId="77777777" w:rsidR="008D28E1" w:rsidRDefault="008D28E1"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 xml:space="preserve">The figure above shows the GUI usage of the orange tool. We uploaded the dataset and selected the testing sets. </w:t>
      </w:r>
    </w:p>
    <w:p w14:paraId="182C2877" w14:textId="77777777" w:rsidR="008D28E1" w:rsidRDefault="008D28E1" w:rsidP="00BD0A38">
      <w:pPr>
        <w:pStyle w:val="Heading4"/>
        <w:spacing w:before="0" w:line="360" w:lineRule="auto"/>
        <w:jc w:val="both"/>
        <w:rPr>
          <w:lang w:eastAsia="en-GB"/>
        </w:rPr>
      </w:pPr>
      <w:r>
        <w:rPr>
          <w:lang w:eastAsia="en-GB"/>
        </w:rPr>
        <w:t xml:space="preserve">Knime data mining tool </w:t>
      </w:r>
    </w:p>
    <w:p w14:paraId="71191E57" w14:textId="77777777" w:rsidR="008D28E1" w:rsidRDefault="008D28E1"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 xml:space="preserve">The knime data mining tool have close operations like that of the Orange mining tool. Some of the similarities include the visualizations process, the classification process, the association and the evaluation of the data. </w:t>
      </w:r>
    </w:p>
    <w:p w14:paraId="6BADE9E3" w14:textId="77777777" w:rsidR="003160FB" w:rsidRDefault="003160FB" w:rsidP="00BD0A38">
      <w:pPr>
        <w:spacing w:line="360" w:lineRule="auto"/>
        <w:jc w:val="both"/>
        <w:rPr>
          <w:rFonts w:cs="Times New Roman"/>
          <w:color w:val="000000" w:themeColor="text1"/>
          <w:szCs w:val="24"/>
          <w:lang w:eastAsia="en-GB"/>
        </w:rPr>
        <w:sectPr w:rsidR="003160FB" w:rsidSect="00BD0A38">
          <w:type w:val="continuous"/>
          <w:pgSz w:w="11906" w:h="16838"/>
          <w:pgMar w:top="720" w:right="720" w:bottom="720" w:left="720" w:header="708" w:footer="708" w:gutter="0"/>
          <w:cols w:num="2" w:space="708"/>
          <w:titlePg/>
          <w:docGrid w:linePitch="360"/>
        </w:sectPr>
      </w:pPr>
    </w:p>
    <w:p w14:paraId="09F29417" w14:textId="77777777" w:rsidR="003160FB" w:rsidRDefault="003160FB" w:rsidP="00BD0A38">
      <w:pPr>
        <w:spacing w:line="360" w:lineRule="auto"/>
        <w:rPr>
          <w:rFonts w:cs="Times New Roman"/>
          <w:color w:val="000000" w:themeColor="text1"/>
          <w:szCs w:val="24"/>
          <w:lang w:eastAsia="en-GB"/>
        </w:rPr>
        <w:sectPr w:rsidR="003160FB" w:rsidSect="00BD0A38">
          <w:type w:val="continuous"/>
          <w:pgSz w:w="11906" w:h="16838"/>
          <w:pgMar w:top="720" w:right="720" w:bottom="720" w:left="720" w:header="708" w:footer="708" w:gutter="0"/>
          <w:cols w:num="2" w:space="708"/>
          <w:titlePg/>
          <w:docGrid w:linePitch="360"/>
        </w:sectPr>
      </w:pPr>
    </w:p>
    <w:p w14:paraId="3A27FC1D" w14:textId="77777777" w:rsidR="003160FB" w:rsidRDefault="003160FB" w:rsidP="00BD0A38">
      <w:pPr>
        <w:spacing w:line="360" w:lineRule="auto"/>
        <w:jc w:val="both"/>
        <w:rPr>
          <w:rFonts w:cs="Times New Roman"/>
          <w:color w:val="000000" w:themeColor="text1"/>
          <w:szCs w:val="24"/>
          <w:lang w:eastAsia="en-GB"/>
        </w:rPr>
        <w:sectPr w:rsidR="003160FB" w:rsidSect="00BD0A38">
          <w:type w:val="continuous"/>
          <w:pgSz w:w="11906" w:h="16838"/>
          <w:pgMar w:top="720" w:right="720" w:bottom="720" w:left="720" w:header="708" w:footer="708" w:gutter="0"/>
          <w:cols w:num="2" w:space="708"/>
          <w:titlePg/>
          <w:docGrid w:linePitch="360"/>
        </w:sectPr>
      </w:pPr>
    </w:p>
    <w:p w14:paraId="2AFFC27F" w14:textId="77777777" w:rsidR="003160FB" w:rsidRDefault="003160FB" w:rsidP="00BD0A38">
      <w:pPr>
        <w:spacing w:line="360" w:lineRule="auto"/>
        <w:jc w:val="both"/>
        <w:rPr>
          <w:rFonts w:cs="Times New Roman"/>
          <w:color w:val="000000" w:themeColor="text1"/>
          <w:szCs w:val="24"/>
          <w:lang w:eastAsia="en-GB"/>
        </w:rPr>
      </w:pPr>
    </w:p>
    <w:p w14:paraId="30D5536F" w14:textId="77777777" w:rsidR="003160FB" w:rsidRDefault="003160FB" w:rsidP="00BD0A38">
      <w:pPr>
        <w:spacing w:line="360" w:lineRule="auto"/>
        <w:jc w:val="both"/>
        <w:rPr>
          <w:rFonts w:cs="Times New Roman"/>
          <w:color w:val="000000" w:themeColor="text1"/>
          <w:szCs w:val="24"/>
          <w:lang w:eastAsia="en-GB"/>
        </w:rPr>
      </w:pPr>
    </w:p>
    <w:p w14:paraId="02EEA63D" w14:textId="77777777" w:rsidR="003160FB" w:rsidRDefault="003160FB" w:rsidP="00BD0A38">
      <w:pPr>
        <w:spacing w:line="360" w:lineRule="auto"/>
        <w:jc w:val="both"/>
        <w:rPr>
          <w:rFonts w:cs="Times New Roman"/>
          <w:color w:val="000000" w:themeColor="text1"/>
          <w:szCs w:val="24"/>
          <w:lang w:eastAsia="en-GB"/>
        </w:rPr>
      </w:pPr>
      <w:r>
        <w:rPr>
          <w:noProof/>
          <w:lang w:eastAsia="en-GB"/>
        </w:rPr>
        <w:drawing>
          <wp:inline distT="0" distB="0" distL="0" distR="0" wp14:anchorId="5F9C03AD" wp14:editId="7F45E0FB">
            <wp:extent cx="2887345" cy="2636196"/>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92628" cy="2641020"/>
                    </a:xfrm>
                    <a:prstGeom prst="rect">
                      <a:avLst/>
                    </a:prstGeom>
                  </pic:spPr>
                </pic:pic>
              </a:graphicData>
            </a:graphic>
          </wp:inline>
        </w:drawing>
      </w:r>
    </w:p>
    <w:p w14:paraId="186C2EA1" w14:textId="77777777" w:rsidR="003160FB" w:rsidRDefault="003160FB"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Data modelling using the KNIME</w:t>
      </w:r>
    </w:p>
    <w:p w14:paraId="0945A060" w14:textId="77777777" w:rsidR="008D28E1" w:rsidRDefault="008D28E1"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 xml:space="preserve">The figure above shows the dashboard of the knime tool used for the visualization and data modelling. As we can see the Knime tool have similar operations as that of the Orange tool. Data can be loaded directly from the web link and used for the analysis process. </w:t>
      </w:r>
    </w:p>
    <w:p w14:paraId="4F262ABC" w14:textId="77777777" w:rsidR="008D28E1" w:rsidRDefault="008D28E1"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Data analysis and visualization</w:t>
      </w:r>
    </w:p>
    <w:p w14:paraId="0642606B" w14:textId="77777777" w:rsidR="008D28E1" w:rsidRDefault="008D28E1"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We loaded the data into the tool for the purposes of analysis and visualization. In order to perform the analysis we first get the overview of the dataset as seen from the figure below:</w:t>
      </w:r>
    </w:p>
    <w:p w14:paraId="3B798E7C" w14:textId="77777777" w:rsidR="003160FB" w:rsidRDefault="003160FB" w:rsidP="00BD0A38">
      <w:pPr>
        <w:spacing w:line="360" w:lineRule="auto"/>
        <w:jc w:val="both"/>
        <w:rPr>
          <w:rFonts w:cs="Times New Roman"/>
          <w:color w:val="000000" w:themeColor="text1"/>
          <w:szCs w:val="24"/>
          <w:lang w:eastAsia="en-GB"/>
        </w:rPr>
      </w:pPr>
    </w:p>
    <w:p w14:paraId="415C0BEE" w14:textId="77777777" w:rsidR="008D28E1" w:rsidRDefault="008D28E1" w:rsidP="00BD0A38">
      <w:pPr>
        <w:spacing w:line="360" w:lineRule="auto"/>
        <w:jc w:val="both"/>
        <w:rPr>
          <w:rFonts w:cs="Times New Roman"/>
          <w:color w:val="000000" w:themeColor="text1"/>
          <w:szCs w:val="24"/>
          <w:lang w:eastAsia="en-GB"/>
        </w:rPr>
      </w:pPr>
      <w:r>
        <w:rPr>
          <w:noProof/>
          <w:lang w:eastAsia="en-GB"/>
        </w:rPr>
        <w:drawing>
          <wp:inline distT="0" distB="0" distL="0" distR="0" wp14:anchorId="36D4F4EB" wp14:editId="22C4BF67">
            <wp:extent cx="2767263" cy="20332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71212" cy="2036171"/>
                    </a:xfrm>
                    <a:prstGeom prst="rect">
                      <a:avLst/>
                    </a:prstGeom>
                  </pic:spPr>
                </pic:pic>
              </a:graphicData>
            </a:graphic>
          </wp:inline>
        </w:drawing>
      </w:r>
    </w:p>
    <w:p w14:paraId="03427DFC" w14:textId="77777777" w:rsidR="009B7146" w:rsidRPr="00FB36DA" w:rsidRDefault="009B7146" w:rsidP="00BD0A38">
      <w:pPr>
        <w:spacing w:line="360" w:lineRule="auto"/>
        <w:jc w:val="both"/>
        <w:rPr>
          <w:rFonts w:cs="Times New Roman"/>
          <w:color w:val="000000" w:themeColor="text1"/>
          <w:szCs w:val="24"/>
          <w:lang w:eastAsia="en-GB"/>
        </w:rPr>
      </w:pPr>
      <w:r w:rsidRPr="00FB36DA">
        <w:rPr>
          <w:rFonts w:cs="Times New Roman"/>
          <w:color w:val="000000" w:themeColor="text1"/>
          <w:szCs w:val="24"/>
          <w:lang w:eastAsia="en-GB"/>
        </w:rPr>
        <w:t>Loading data</w:t>
      </w:r>
    </w:p>
    <w:p w14:paraId="28E7DBD4" w14:textId="77777777" w:rsidR="008D28E1" w:rsidRDefault="009B7146"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 xml:space="preserve">From the figure we can be able to have a glimpse of what the dataset of the Company looks like. </w:t>
      </w:r>
      <w:r w:rsidR="00562539">
        <w:rPr>
          <w:rFonts w:cs="Times New Roman"/>
          <w:color w:val="000000" w:themeColor="text1"/>
          <w:szCs w:val="24"/>
          <w:lang w:eastAsia="en-GB"/>
        </w:rPr>
        <w:t xml:space="preserve">We use the comma delimiter and the type is based on </w:t>
      </w:r>
      <w:r w:rsidR="00562539">
        <w:rPr>
          <w:rFonts w:cs="Times New Roman"/>
          <w:color w:val="000000" w:themeColor="text1"/>
          <w:szCs w:val="24"/>
          <w:lang w:eastAsia="en-GB"/>
        </w:rPr>
        <w:lastRenderedPageBreak/>
        <w:t xml:space="preserve">the first 200 rows. </w:t>
      </w:r>
      <w:r w:rsidR="00BF3074">
        <w:rPr>
          <w:rFonts w:cs="Times New Roman"/>
          <w:color w:val="000000" w:themeColor="text1"/>
          <w:szCs w:val="24"/>
          <w:lang w:eastAsia="en-GB"/>
        </w:rPr>
        <w:t>Once these features are selected we can now run the data on the model.</w:t>
      </w:r>
    </w:p>
    <w:p w14:paraId="61E91F18" w14:textId="77777777" w:rsidR="00D6148C" w:rsidRDefault="00D6148C" w:rsidP="00BD0A38">
      <w:pPr>
        <w:spacing w:line="360" w:lineRule="auto"/>
        <w:jc w:val="both"/>
        <w:rPr>
          <w:rFonts w:cs="Times New Roman"/>
          <w:color w:val="000000" w:themeColor="text1"/>
          <w:szCs w:val="24"/>
          <w:lang w:eastAsia="en-GB"/>
        </w:rPr>
      </w:pPr>
      <w:r>
        <w:rPr>
          <w:noProof/>
          <w:lang w:eastAsia="en-GB"/>
        </w:rPr>
        <w:drawing>
          <wp:inline distT="0" distB="0" distL="0" distR="0" wp14:anchorId="70EF98B3" wp14:editId="32C1F367">
            <wp:extent cx="3120101" cy="1935804"/>
            <wp:effectExtent l="0" t="0" r="444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36260" cy="1945830"/>
                    </a:xfrm>
                    <a:prstGeom prst="rect">
                      <a:avLst/>
                    </a:prstGeom>
                  </pic:spPr>
                </pic:pic>
              </a:graphicData>
            </a:graphic>
          </wp:inline>
        </w:drawing>
      </w:r>
    </w:p>
    <w:p w14:paraId="475ACCB6" w14:textId="77777777" w:rsidR="00D6148C" w:rsidRDefault="00D6148C" w:rsidP="00BD0A38">
      <w:pPr>
        <w:spacing w:line="360" w:lineRule="auto"/>
        <w:jc w:val="both"/>
        <w:rPr>
          <w:rFonts w:cs="Times New Roman"/>
          <w:color w:val="000000" w:themeColor="text1"/>
          <w:szCs w:val="24"/>
          <w:lang w:eastAsia="en-GB"/>
        </w:rPr>
      </w:pPr>
      <w:r>
        <w:rPr>
          <w:rFonts w:cs="Times New Roman"/>
          <w:color w:val="000000" w:themeColor="text1"/>
          <w:szCs w:val="24"/>
          <w:lang w:eastAsia="en-GB"/>
        </w:rPr>
        <w:t>Once the data have been selected the tool creates the model connection so as the visualization process can begin. Most the data collection and visualization tools have automation in management and allows the users to use the predefined models.</w:t>
      </w:r>
    </w:p>
    <w:p w14:paraId="016C38AA" w14:textId="77777777" w:rsidR="000722C7" w:rsidRDefault="00F303B7" w:rsidP="00BD0A38">
      <w:pPr>
        <w:pStyle w:val="Heading2"/>
        <w:spacing w:before="0" w:line="360" w:lineRule="auto"/>
        <w:jc w:val="both"/>
        <w:rPr>
          <w:lang w:eastAsia="en-GB"/>
        </w:rPr>
      </w:pPr>
      <w:r>
        <w:rPr>
          <w:lang w:eastAsia="en-GB"/>
        </w:rPr>
        <w:t>Validating and approving</w:t>
      </w:r>
      <w:r w:rsidR="000722C7">
        <w:rPr>
          <w:lang w:eastAsia="en-GB"/>
        </w:rPr>
        <w:t xml:space="preserve"> </w:t>
      </w:r>
      <w:r>
        <w:rPr>
          <w:lang w:eastAsia="en-GB"/>
        </w:rPr>
        <w:t xml:space="preserve">of the model </w:t>
      </w:r>
    </w:p>
    <w:p w14:paraId="2FC67D5E" w14:textId="77777777" w:rsidR="00C01723" w:rsidRPr="00886067" w:rsidRDefault="00F303B7" w:rsidP="00BD0A38">
      <w:pPr>
        <w:spacing w:line="360" w:lineRule="auto"/>
        <w:ind w:firstLine="720"/>
        <w:jc w:val="both"/>
        <w:rPr>
          <w:lang w:eastAsia="en-GB"/>
        </w:rPr>
      </w:pPr>
      <w:r>
        <w:rPr>
          <w:rFonts w:cs="Times New Roman"/>
          <w:color w:val="000000" w:themeColor="text1"/>
          <w:szCs w:val="24"/>
          <w:lang w:eastAsia="en-GB"/>
        </w:rPr>
        <w:t xml:space="preserve"> </w:t>
      </w:r>
      <w:r w:rsidRPr="00F303B7">
        <w:rPr>
          <w:rFonts w:cs="Times New Roman"/>
          <w:color w:val="000000" w:themeColor="text1"/>
          <w:szCs w:val="24"/>
          <w:lang w:eastAsia="en-GB"/>
        </w:rPr>
        <w:t xml:space="preserve">Verification includes the process of considering something or a specific proposal. </w:t>
      </w:r>
      <w:r w:rsidR="00915ADB">
        <w:rPr>
          <w:rFonts w:cs="Times New Roman"/>
          <w:color w:val="000000" w:themeColor="text1"/>
          <w:szCs w:val="24"/>
          <w:lang w:eastAsia="en-GB"/>
        </w:rPr>
        <w:t xml:space="preserve"> The verification of the model was done using the testing dataset. Since we had divided the </w:t>
      </w:r>
      <w:r w:rsidR="00E260A7">
        <w:rPr>
          <w:rFonts w:cs="Times New Roman"/>
          <w:color w:val="000000" w:themeColor="text1"/>
          <w:szCs w:val="24"/>
          <w:lang w:eastAsia="en-GB"/>
        </w:rPr>
        <w:t>datasets</w:t>
      </w:r>
      <w:r w:rsidR="00915ADB">
        <w:rPr>
          <w:rFonts w:cs="Times New Roman"/>
          <w:color w:val="000000" w:themeColor="text1"/>
          <w:szCs w:val="24"/>
          <w:lang w:eastAsia="en-GB"/>
        </w:rPr>
        <w:t xml:space="preserve"> into two parts, that is the training and the testing sets. The dataset was tested to ensure the accuracy of the model and the model was considered to be fit for the datasets and for the </w:t>
      </w:r>
      <w:r w:rsidR="00E260A7">
        <w:rPr>
          <w:rFonts w:cs="Times New Roman"/>
          <w:color w:val="000000" w:themeColor="text1"/>
          <w:szCs w:val="24"/>
          <w:lang w:eastAsia="en-GB"/>
        </w:rPr>
        <w:t>correct</w:t>
      </w:r>
      <w:r w:rsidR="00915ADB">
        <w:rPr>
          <w:rFonts w:cs="Times New Roman"/>
          <w:color w:val="000000" w:themeColor="text1"/>
          <w:szCs w:val="24"/>
          <w:lang w:eastAsia="en-GB"/>
        </w:rPr>
        <w:t xml:space="preserve"> predictions.</w:t>
      </w:r>
      <w:r w:rsidR="00A960AC">
        <w:rPr>
          <w:rFonts w:cs="Times New Roman"/>
          <w:color w:val="000000" w:themeColor="text1"/>
          <w:szCs w:val="24"/>
          <w:lang w:eastAsia="en-GB"/>
        </w:rPr>
        <w:t xml:space="preserve"> The model validation helps to remain in line with the intentions of the model.</w:t>
      </w:r>
      <w:r w:rsidR="00A065AB">
        <w:rPr>
          <w:rFonts w:cs="Times New Roman"/>
          <w:color w:val="000000" w:themeColor="text1"/>
          <w:szCs w:val="24"/>
          <w:lang w:eastAsia="en-GB"/>
        </w:rPr>
        <w:t xml:space="preserve"> We also check to ensure that the model rhyme with a sample model of similar case model for similar operations. The variance margin should not be large.</w:t>
      </w:r>
      <w:r w:rsidRPr="00F303B7">
        <w:rPr>
          <w:rFonts w:cs="Times New Roman"/>
          <w:color w:val="000000" w:themeColor="text1"/>
          <w:szCs w:val="24"/>
          <w:lang w:eastAsia="en-GB"/>
        </w:rPr>
        <w:t xml:space="preserve"> If the two do not agree with the agreement in any way or the proposal can be further developed I the business means that the verification has not been made and the proposed concept has not been confirmed [12]. </w:t>
      </w:r>
      <w:r w:rsidRPr="00F303B7">
        <w:rPr>
          <w:rFonts w:cs="Times New Roman"/>
          <w:color w:val="000000" w:themeColor="text1"/>
          <w:szCs w:val="24"/>
          <w:lang w:eastAsia="en-GB"/>
        </w:rPr>
        <w:t>We are unable to process a business proposal that does not meet the minimum business requirements.</w:t>
      </w:r>
    </w:p>
    <w:p w14:paraId="6CC44E0C" w14:textId="77777777" w:rsidR="00CE7E3D" w:rsidRDefault="00CE7E3D" w:rsidP="00BD0A38">
      <w:pPr>
        <w:pStyle w:val="Heading1"/>
        <w:spacing w:before="0" w:line="360" w:lineRule="auto"/>
        <w:jc w:val="both"/>
        <w:rPr>
          <w:lang w:val="en-US"/>
        </w:rPr>
      </w:pPr>
      <w:r>
        <w:rPr>
          <w:lang w:val="en-US"/>
        </w:rPr>
        <w:t>Results</w:t>
      </w:r>
    </w:p>
    <w:p w14:paraId="41F311F7" w14:textId="77777777" w:rsidR="00CE7E3D" w:rsidRDefault="001C7A1F" w:rsidP="00BD0A38">
      <w:pPr>
        <w:spacing w:line="360" w:lineRule="auto"/>
        <w:jc w:val="both"/>
        <w:rPr>
          <w:lang w:val="en-US"/>
        </w:rPr>
      </w:pPr>
      <w:r>
        <w:rPr>
          <w:lang w:val="en-US"/>
        </w:rPr>
        <w:t xml:space="preserve">We come up with the model that is able to get the predictions as time progresses by. The model is based on the dataset and follows the similar series of the dataset. </w:t>
      </w:r>
    </w:p>
    <w:p w14:paraId="25050CAB" w14:textId="77777777" w:rsidR="00613A82" w:rsidRDefault="00613A82" w:rsidP="00BD0A38">
      <w:pPr>
        <w:spacing w:line="360" w:lineRule="auto"/>
        <w:jc w:val="both"/>
        <w:rPr>
          <w:lang w:val="en-US"/>
        </w:rPr>
      </w:pPr>
      <w:r>
        <w:rPr>
          <w:lang w:val="en-US"/>
        </w:rPr>
        <w:t>Some of the products seem to be performing better compared to the others in the market. These was realized from the model by running the model against the total income for the company.</w:t>
      </w:r>
    </w:p>
    <w:p w14:paraId="4DC3D117" w14:textId="77777777" w:rsidR="00613A82" w:rsidRDefault="00613A82" w:rsidP="00BD0A38">
      <w:pPr>
        <w:spacing w:line="360" w:lineRule="auto"/>
        <w:jc w:val="both"/>
        <w:rPr>
          <w:lang w:val="en-US"/>
        </w:rPr>
      </w:pPr>
      <w:r>
        <w:rPr>
          <w:noProof/>
          <w:lang w:eastAsia="en-GB"/>
        </w:rPr>
        <w:drawing>
          <wp:inline distT="0" distB="0" distL="0" distR="0" wp14:anchorId="55A3914E" wp14:editId="7F0A43D6">
            <wp:extent cx="3276445" cy="2249906"/>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79126" cy="2251747"/>
                    </a:xfrm>
                    <a:prstGeom prst="rect">
                      <a:avLst/>
                    </a:prstGeom>
                  </pic:spPr>
                </pic:pic>
              </a:graphicData>
            </a:graphic>
          </wp:inline>
        </w:drawing>
      </w:r>
    </w:p>
    <w:p w14:paraId="6C393871" w14:textId="77777777" w:rsidR="00613A82" w:rsidRDefault="00613A82" w:rsidP="00BD0A38">
      <w:pPr>
        <w:spacing w:line="360" w:lineRule="auto"/>
        <w:jc w:val="both"/>
        <w:rPr>
          <w:lang w:val="en-US"/>
        </w:rPr>
      </w:pPr>
      <w:r>
        <w:rPr>
          <w:lang w:val="en-US"/>
        </w:rPr>
        <w:t xml:space="preserve">From the figure above we can see that some products are highly solved and </w:t>
      </w:r>
      <w:r w:rsidR="00F65E72">
        <w:rPr>
          <w:lang w:val="en-US"/>
        </w:rPr>
        <w:t>performing</w:t>
      </w:r>
      <w:r>
        <w:rPr>
          <w:lang w:val="en-US"/>
        </w:rPr>
        <w:t xml:space="preserve"> well compared to others. The food and </w:t>
      </w:r>
      <w:r w:rsidR="00F65E72">
        <w:rPr>
          <w:lang w:val="en-US"/>
        </w:rPr>
        <w:t>beverages</w:t>
      </w:r>
      <w:r>
        <w:rPr>
          <w:lang w:val="en-US"/>
        </w:rPr>
        <w:t xml:space="preserve"> being the core thing for the company, it is doing well. These could be </w:t>
      </w:r>
      <w:r w:rsidR="00F65E72">
        <w:rPr>
          <w:lang w:val="en-US"/>
        </w:rPr>
        <w:t>attributed by</w:t>
      </w:r>
      <w:r>
        <w:rPr>
          <w:lang w:val="en-US"/>
        </w:rPr>
        <w:t xml:space="preserve"> the name Pestron Foods implying that it is the core thing in the company operations. </w:t>
      </w:r>
      <w:r w:rsidR="00FC3DD9">
        <w:rPr>
          <w:lang w:val="en-US"/>
        </w:rPr>
        <w:t xml:space="preserve">The health and beauty products are the least </w:t>
      </w:r>
      <w:r w:rsidR="00BD7960">
        <w:rPr>
          <w:lang w:val="en-US"/>
        </w:rPr>
        <w:t>performing</w:t>
      </w:r>
      <w:r w:rsidR="00FC3DD9">
        <w:rPr>
          <w:lang w:val="en-US"/>
        </w:rPr>
        <w:t xml:space="preserve"> in the company. </w:t>
      </w:r>
      <w:r w:rsidR="00FE42EB">
        <w:rPr>
          <w:lang w:val="en-US"/>
        </w:rPr>
        <w:t xml:space="preserve">For most products have an average level on performance apart from the health and </w:t>
      </w:r>
      <w:r w:rsidR="00BD7960">
        <w:rPr>
          <w:lang w:val="en-US"/>
        </w:rPr>
        <w:t>beauty</w:t>
      </w:r>
      <w:r w:rsidR="00FE42EB">
        <w:rPr>
          <w:lang w:val="en-US"/>
        </w:rPr>
        <w:t xml:space="preserve"> products. </w:t>
      </w:r>
    </w:p>
    <w:p w14:paraId="6A374620" w14:textId="77777777" w:rsidR="004B5742" w:rsidRDefault="004B5742" w:rsidP="00BD0A38">
      <w:pPr>
        <w:spacing w:line="360" w:lineRule="auto"/>
        <w:jc w:val="center"/>
        <w:rPr>
          <w:lang w:val="en-US"/>
        </w:rPr>
      </w:pPr>
      <w:r>
        <w:rPr>
          <w:noProof/>
          <w:lang w:eastAsia="en-GB"/>
        </w:rPr>
        <w:lastRenderedPageBreak/>
        <w:drawing>
          <wp:inline distT="0" distB="0" distL="0" distR="0" wp14:anchorId="47D9552A" wp14:editId="77A4FFCD">
            <wp:extent cx="2714625" cy="3019425"/>
            <wp:effectExtent l="0" t="0" r="9525" b="9525"/>
            <wp:docPr id="10" name="Picture 10" descr="An Orange schema that explores misclassified data instances with a...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Orange schema that explores misclassified data instances with a...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5179" cy="3020041"/>
                    </a:xfrm>
                    <a:prstGeom prst="rect">
                      <a:avLst/>
                    </a:prstGeom>
                    <a:noFill/>
                    <a:ln>
                      <a:noFill/>
                    </a:ln>
                  </pic:spPr>
                </pic:pic>
              </a:graphicData>
            </a:graphic>
          </wp:inline>
        </w:drawing>
      </w:r>
    </w:p>
    <w:p w14:paraId="658A3C39" w14:textId="77777777" w:rsidR="003160FB" w:rsidRDefault="003160FB" w:rsidP="00BD0A38">
      <w:pPr>
        <w:spacing w:line="360" w:lineRule="auto"/>
        <w:jc w:val="center"/>
        <w:rPr>
          <w:lang w:val="en-US"/>
        </w:rPr>
      </w:pPr>
      <w:r>
        <w:rPr>
          <w:lang w:val="en-US"/>
        </w:rPr>
        <w:t>The model</w:t>
      </w:r>
    </w:p>
    <w:p w14:paraId="0335478E" w14:textId="77777777" w:rsidR="00813A22" w:rsidRDefault="004B5742" w:rsidP="00BD0A38">
      <w:pPr>
        <w:spacing w:line="360" w:lineRule="auto"/>
        <w:jc w:val="both"/>
        <w:rPr>
          <w:lang w:val="en-US"/>
        </w:rPr>
      </w:pPr>
      <w:r>
        <w:rPr>
          <w:lang w:val="en-US"/>
        </w:rPr>
        <w:t>The figure above shows the completed model used for the data analysis using the ML.</w:t>
      </w:r>
      <w:r w:rsidR="004A4F66">
        <w:rPr>
          <w:lang w:val="en-US"/>
        </w:rPr>
        <w:t xml:space="preserve"> With Orange tool we were able to come up with the model for the Pestron dataset. </w:t>
      </w:r>
      <w:r w:rsidR="00644EBA">
        <w:rPr>
          <w:lang w:val="en-US"/>
        </w:rPr>
        <w:t xml:space="preserve">From The figure we can see that the center of everything is the Test </w:t>
      </w:r>
      <w:r w:rsidR="00091926">
        <w:rPr>
          <w:lang w:val="en-US"/>
        </w:rPr>
        <w:t>learner’s</w:t>
      </w:r>
      <w:r w:rsidR="00644EBA">
        <w:rPr>
          <w:lang w:val="en-US"/>
        </w:rPr>
        <w:t xml:space="preserve"> case. This is the central to our data analysis. </w:t>
      </w:r>
      <w:r w:rsidR="0071655E">
        <w:rPr>
          <w:lang w:val="en-US"/>
        </w:rPr>
        <w:t xml:space="preserve">The select data is uploaded on the model as a test data and the rest is done by the model. </w:t>
      </w:r>
      <w:r w:rsidR="003019FA">
        <w:rPr>
          <w:lang w:val="en-US"/>
        </w:rPr>
        <w:t>Here we can collect the end results from the analysis.</w:t>
      </w:r>
    </w:p>
    <w:p w14:paraId="2E06B4D4" w14:textId="77777777" w:rsidR="004B5742" w:rsidRDefault="004B5742" w:rsidP="00BD0A38">
      <w:pPr>
        <w:spacing w:line="360" w:lineRule="auto"/>
        <w:jc w:val="both"/>
        <w:rPr>
          <w:lang w:val="en-US"/>
        </w:rPr>
      </w:pPr>
      <w:r>
        <w:rPr>
          <w:noProof/>
          <w:lang w:eastAsia="en-GB"/>
        </w:rPr>
        <w:drawing>
          <wp:inline distT="0" distB="0" distL="0" distR="0" wp14:anchorId="0FF6499F" wp14:editId="76730CD5">
            <wp:extent cx="3248319" cy="2452744"/>
            <wp:effectExtent l="0" t="0" r="0" b="5080"/>
            <wp:docPr id="11" name="Picture 11" descr="Orange Data Mining - How to Properly Test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ange Data Mining - How to Properly Test Model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56417" cy="2458859"/>
                    </a:xfrm>
                    <a:prstGeom prst="rect">
                      <a:avLst/>
                    </a:prstGeom>
                    <a:noFill/>
                    <a:ln>
                      <a:noFill/>
                    </a:ln>
                  </pic:spPr>
                </pic:pic>
              </a:graphicData>
            </a:graphic>
          </wp:inline>
        </w:drawing>
      </w:r>
    </w:p>
    <w:p w14:paraId="5254033B" w14:textId="77777777" w:rsidR="00813A22" w:rsidRDefault="00813A22" w:rsidP="00BD0A38">
      <w:pPr>
        <w:spacing w:line="360" w:lineRule="auto"/>
        <w:jc w:val="both"/>
        <w:rPr>
          <w:lang w:val="en-US"/>
        </w:rPr>
      </w:pPr>
      <w:r>
        <w:rPr>
          <w:lang w:val="en-US"/>
        </w:rPr>
        <w:t xml:space="preserve">The figure above shows the model using the test score. The test score is linked to all the learners in </w:t>
      </w:r>
      <w:r>
        <w:rPr>
          <w:lang w:val="en-US"/>
        </w:rPr>
        <w:t xml:space="preserve">the model and then to the dataset of the Pestron products. Here the learner will allows the use of model analysis like the Regression and the Naïve Bayes methods into attaining the predictive results. </w:t>
      </w:r>
      <w:r w:rsidR="00766859">
        <w:rPr>
          <w:lang w:val="en-US"/>
        </w:rPr>
        <w:t xml:space="preserve"> The file is the input from the Warehouse for the data sampler. </w:t>
      </w:r>
    </w:p>
    <w:p w14:paraId="7C0CD395" w14:textId="77777777" w:rsidR="00405D95" w:rsidRDefault="00394654" w:rsidP="00BD0A38">
      <w:pPr>
        <w:spacing w:line="360" w:lineRule="auto"/>
        <w:jc w:val="both"/>
        <w:rPr>
          <w:lang w:val="en-US"/>
        </w:rPr>
      </w:pPr>
      <w:r>
        <w:rPr>
          <w:noProof/>
          <w:lang w:eastAsia="en-GB"/>
        </w:rPr>
        <w:drawing>
          <wp:inline distT="0" distB="0" distL="0" distR="0" wp14:anchorId="36C050CC" wp14:editId="0AE8810C">
            <wp:extent cx="3298250" cy="22913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08068" cy="2298200"/>
                    </a:xfrm>
                    <a:prstGeom prst="rect">
                      <a:avLst/>
                    </a:prstGeom>
                  </pic:spPr>
                </pic:pic>
              </a:graphicData>
            </a:graphic>
          </wp:inline>
        </w:drawing>
      </w:r>
    </w:p>
    <w:p w14:paraId="131E0394" w14:textId="77777777" w:rsidR="00394654" w:rsidRDefault="00394654" w:rsidP="00BD0A38">
      <w:pPr>
        <w:spacing w:line="360" w:lineRule="auto"/>
        <w:jc w:val="both"/>
        <w:rPr>
          <w:lang w:val="en-US"/>
        </w:rPr>
      </w:pPr>
      <w:r>
        <w:rPr>
          <w:lang w:val="en-US"/>
        </w:rPr>
        <w:t xml:space="preserve">The figure above shows the visualization from the model with daytime in consideration. The product low seems to be at the peak when the time of the day is between 1400 and </w:t>
      </w:r>
      <w:r w:rsidR="00741E34">
        <w:rPr>
          <w:lang w:val="en-US"/>
        </w:rPr>
        <w:t xml:space="preserve">1600. </w:t>
      </w:r>
      <w:r w:rsidR="00F07443">
        <w:rPr>
          <w:lang w:val="en-US"/>
        </w:rPr>
        <w:t xml:space="preserve">These times of the day the flow of activities is very effective mainly because these could be the time when the employees are active. </w:t>
      </w:r>
      <w:r w:rsidR="00C674B0">
        <w:rPr>
          <w:lang w:val="en-US"/>
        </w:rPr>
        <w:t xml:space="preserve"> The model keeps fluctuating from time to time. </w:t>
      </w:r>
      <w:r w:rsidR="00456CE3">
        <w:rPr>
          <w:lang w:val="en-US"/>
        </w:rPr>
        <w:t>These is due to the many products</w:t>
      </w:r>
      <w:r w:rsidR="00BC3A03">
        <w:rPr>
          <w:lang w:val="en-US"/>
        </w:rPr>
        <w:t xml:space="preserve"> the company is dealing with. </w:t>
      </w:r>
      <w:r w:rsidR="009A2585">
        <w:rPr>
          <w:lang w:val="en-US"/>
        </w:rPr>
        <w:t>During the daytime the f</w:t>
      </w:r>
      <w:r w:rsidR="00456CE3">
        <w:rPr>
          <w:lang w:val="en-US"/>
        </w:rPr>
        <w:t>l</w:t>
      </w:r>
      <w:r w:rsidR="009A2585">
        <w:rPr>
          <w:lang w:val="en-US"/>
        </w:rPr>
        <w:t>ow of food is very high compared to the time at night. However also due to the meals</w:t>
      </w:r>
      <w:r w:rsidR="00456CE3">
        <w:rPr>
          <w:lang w:val="en-US"/>
        </w:rPr>
        <w:t xml:space="preserve"> which are supplied for supper </w:t>
      </w:r>
      <w:r w:rsidR="009A2585">
        <w:rPr>
          <w:lang w:val="en-US"/>
        </w:rPr>
        <w:t xml:space="preserve">at times there is good flow of the business. </w:t>
      </w:r>
    </w:p>
    <w:p w14:paraId="017BEF67" w14:textId="77777777" w:rsidR="0062382B" w:rsidRDefault="0062382B" w:rsidP="00BD0A38">
      <w:pPr>
        <w:spacing w:line="360" w:lineRule="auto"/>
        <w:jc w:val="both"/>
        <w:rPr>
          <w:lang w:val="en-US"/>
        </w:rPr>
      </w:pPr>
      <w:r>
        <w:rPr>
          <w:noProof/>
          <w:lang w:eastAsia="en-GB"/>
        </w:rPr>
        <w:lastRenderedPageBreak/>
        <w:drawing>
          <wp:inline distT="0" distB="0" distL="0" distR="0" wp14:anchorId="14AB6228" wp14:editId="0DE1663C">
            <wp:extent cx="3033395" cy="2076226"/>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35726" cy="2077821"/>
                    </a:xfrm>
                    <a:prstGeom prst="rect">
                      <a:avLst/>
                    </a:prstGeom>
                  </pic:spPr>
                </pic:pic>
              </a:graphicData>
            </a:graphic>
          </wp:inline>
        </w:drawing>
      </w:r>
    </w:p>
    <w:p w14:paraId="0A9C0376" w14:textId="77777777" w:rsidR="00CE7E3D" w:rsidRDefault="0062382B" w:rsidP="00BD0A38">
      <w:pPr>
        <w:spacing w:line="360" w:lineRule="auto"/>
        <w:jc w:val="both"/>
        <w:rPr>
          <w:lang w:val="en-US"/>
        </w:rPr>
      </w:pPr>
      <w:r>
        <w:rPr>
          <w:lang w:val="en-US"/>
        </w:rPr>
        <w:t xml:space="preserve">The figure above shows the product line against rating. </w:t>
      </w:r>
      <w:r w:rsidR="00B95ED2">
        <w:rPr>
          <w:lang w:val="en-US"/>
        </w:rPr>
        <w:t xml:space="preserve">The ratings are different from one product to the other. </w:t>
      </w:r>
      <w:r w:rsidR="00FF1F40">
        <w:rPr>
          <w:lang w:val="en-US"/>
        </w:rPr>
        <w:t xml:space="preserve">The food products are the one being mainly rated. These could be because of the </w:t>
      </w:r>
      <w:r w:rsidR="008B60C2">
        <w:rPr>
          <w:lang w:val="en-US"/>
        </w:rPr>
        <w:t xml:space="preserve">delicious or the advertisements made by the company. </w:t>
      </w:r>
      <w:r w:rsidR="00E474F2">
        <w:rPr>
          <w:lang w:val="en-US"/>
        </w:rPr>
        <w:t>Fashion</w:t>
      </w:r>
      <w:r w:rsidR="00850017">
        <w:rPr>
          <w:lang w:val="en-US"/>
        </w:rPr>
        <w:t xml:space="preserve"> things are a</w:t>
      </w:r>
      <w:r w:rsidR="00E474F2">
        <w:rPr>
          <w:lang w:val="en-US"/>
        </w:rPr>
        <w:t>lso an additive to the Pestron C</w:t>
      </w:r>
      <w:r w:rsidR="00850017">
        <w:rPr>
          <w:lang w:val="en-US"/>
        </w:rPr>
        <w:t xml:space="preserve">ompany and also seem to be working well. </w:t>
      </w:r>
      <w:r w:rsidR="00443804">
        <w:rPr>
          <w:lang w:val="en-US"/>
        </w:rPr>
        <w:t xml:space="preserve">Fashion based products </w:t>
      </w:r>
      <w:r w:rsidR="00A95EFA">
        <w:rPr>
          <w:lang w:val="en-US"/>
        </w:rPr>
        <w:t xml:space="preserve">work well and hence have a good overall rating compared to the others. </w:t>
      </w:r>
    </w:p>
    <w:p w14:paraId="1E3D6C75" w14:textId="77777777" w:rsidR="00B43C83" w:rsidRDefault="00B43C83" w:rsidP="00BD0A38">
      <w:pPr>
        <w:spacing w:line="360" w:lineRule="auto"/>
        <w:jc w:val="both"/>
        <w:rPr>
          <w:lang w:val="en-US"/>
        </w:rPr>
      </w:pPr>
    </w:p>
    <w:p w14:paraId="35769863" w14:textId="77777777" w:rsidR="00E91492" w:rsidRDefault="00CE7E3D" w:rsidP="00B43C83">
      <w:pPr>
        <w:pStyle w:val="Heading1"/>
        <w:spacing w:before="0" w:line="360" w:lineRule="auto"/>
        <w:jc w:val="both"/>
        <w:rPr>
          <w:lang w:val="en-US"/>
        </w:rPr>
      </w:pPr>
      <w:r>
        <w:rPr>
          <w:lang w:val="en-US"/>
        </w:rPr>
        <w:t>Conclusion</w:t>
      </w:r>
    </w:p>
    <w:p w14:paraId="21C0E1ED" w14:textId="77777777" w:rsidR="00731BDE" w:rsidRDefault="00731BDE" w:rsidP="00913408">
      <w:pPr>
        <w:ind w:firstLine="720"/>
        <w:rPr>
          <w:lang w:val="en-US"/>
        </w:rPr>
      </w:pPr>
      <w:r>
        <w:rPr>
          <w:lang w:val="en-US"/>
        </w:rPr>
        <w:t xml:space="preserve">The process of data analysis was very effective and the development of the model was very good. However, such kind of project would have been given more time due to the size of the </w:t>
      </w:r>
      <w:r w:rsidR="00913408">
        <w:rPr>
          <w:lang w:val="en-US"/>
        </w:rPr>
        <w:t>project</w:t>
      </w:r>
      <w:r>
        <w:rPr>
          <w:lang w:val="en-US"/>
        </w:rPr>
        <w:t xml:space="preserve">. However we were able to use the time given to make the research on the best methods and tools to use for the modelling. We were able to arrive to the two tools and all can be considered a success. </w:t>
      </w:r>
    </w:p>
    <w:p w14:paraId="7FA7F5B2" w14:textId="77777777" w:rsidR="00913408" w:rsidRDefault="00913408" w:rsidP="00913408">
      <w:pPr>
        <w:ind w:firstLine="720"/>
        <w:rPr>
          <w:lang w:val="en-US"/>
        </w:rPr>
      </w:pPr>
      <w:r>
        <w:rPr>
          <w:lang w:val="en-US"/>
        </w:rPr>
        <w:t>Preston Company might consider that employing the warehouse comes with risks and hence it is good to address them. Some of the common vulnerabilities have been addressed.</w:t>
      </w:r>
    </w:p>
    <w:p w14:paraId="69899B22" w14:textId="77777777" w:rsidR="00731BDE" w:rsidRPr="00731BDE" w:rsidRDefault="00731BDE" w:rsidP="00731BDE">
      <w:pPr>
        <w:rPr>
          <w:lang w:val="en-US"/>
        </w:rPr>
      </w:pPr>
    </w:p>
    <w:p w14:paraId="5F114FBA" w14:textId="77777777" w:rsidR="00E91492" w:rsidRPr="00B95342" w:rsidRDefault="00913408" w:rsidP="00BD0A38">
      <w:pPr>
        <w:pStyle w:val="Heading2"/>
        <w:spacing w:before="0" w:line="360" w:lineRule="auto"/>
        <w:jc w:val="both"/>
        <w:rPr>
          <w:lang w:val="en-US"/>
        </w:rPr>
      </w:pPr>
      <w:r>
        <w:rPr>
          <w:lang w:val="en-US"/>
        </w:rPr>
        <w:t xml:space="preserve">Data warehouse and </w:t>
      </w:r>
      <w:r w:rsidR="00E91492">
        <w:rPr>
          <w:lang w:val="en-US"/>
        </w:rPr>
        <w:t xml:space="preserve">Web service vulnerabilities </w:t>
      </w:r>
    </w:p>
    <w:p w14:paraId="362C6D62" w14:textId="77777777" w:rsidR="002453CD" w:rsidRPr="002453CD" w:rsidRDefault="000D7831" w:rsidP="00BD0A38">
      <w:pPr>
        <w:spacing w:line="360" w:lineRule="auto"/>
        <w:jc w:val="both"/>
        <w:rPr>
          <w:lang w:val="en-US"/>
        </w:rPr>
      </w:pPr>
      <w:r>
        <w:rPr>
          <w:lang w:val="en-US"/>
        </w:rPr>
        <w:t>The first major issues is on the data loss and data infringement. D</w:t>
      </w:r>
      <w:r w:rsidR="00895A43">
        <w:rPr>
          <w:lang w:val="en-US"/>
        </w:rPr>
        <w:t>a</w:t>
      </w:r>
      <w:r>
        <w:rPr>
          <w:lang w:val="en-US"/>
        </w:rPr>
        <w:t xml:space="preserve">ta loss is a common thing if the data warehouse security is </w:t>
      </w:r>
      <w:r w:rsidR="00895A43">
        <w:rPr>
          <w:lang w:val="en-US"/>
        </w:rPr>
        <w:t>n</w:t>
      </w:r>
      <w:r>
        <w:rPr>
          <w:lang w:val="en-US"/>
        </w:rPr>
        <w:t xml:space="preserve">ot well checked before deployment. </w:t>
      </w:r>
      <w:r w:rsidR="002704FE">
        <w:rPr>
          <w:lang w:val="en-US"/>
        </w:rPr>
        <w:t xml:space="preserve">Many companies like Facebook have reported this as a big issue since the unwanted persons can get hold of the data and use it illegally. </w:t>
      </w:r>
    </w:p>
    <w:p w14:paraId="616D2822" w14:textId="77777777" w:rsidR="00E91492" w:rsidRDefault="002453CD" w:rsidP="00BD0A38">
      <w:pPr>
        <w:spacing w:line="360" w:lineRule="auto"/>
        <w:jc w:val="both"/>
        <w:rPr>
          <w:lang w:val="en-US"/>
        </w:rPr>
      </w:pPr>
      <w:r w:rsidRPr="002453CD">
        <w:rPr>
          <w:lang w:val="en-US"/>
        </w:rPr>
        <w:t>Another thing is that we are at risk of existing database language while usin</w:t>
      </w:r>
      <w:r w:rsidR="00184B3C">
        <w:rPr>
          <w:lang w:val="en-US"/>
        </w:rPr>
        <w:t>g SQL</w:t>
      </w:r>
      <w:r w:rsidRPr="002453CD">
        <w:rPr>
          <w:lang w:val="en-US"/>
        </w:rPr>
        <w:t xml:space="preserve"> language to download data to the database. This danger is common and the perpetrator sends malicious text and deceptive language so that he can get the exact details. Tricky data languages ​​allow hackers to view data in a database downloaded by a web server.</w:t>
      </w:r>
    </w:p>
    <w:p w14:paraId="33A990E5" w14:textId="77777777" w:rsidR="00E91492" w:rsidRDefault="00A513EB" w:rsidP="00BD0A38">
      <w:pPr>
        <w:pStyle w:val="Heading2"/>
        <w:spacing w:before="0" w:line="360" w:lineRule="auto"/>
        <w:jc w:val="both"/>
        <w:rPr>
          <w:lang w:val="en-US"/>
        </w:rPr>
      </w:pPr>
      <w:r>
        <w:rPr>
          <w:lang w:val="en-US"/>
        </w:rPr>
        <w:t xml:space="preserve">Curbing the </w:t>
      </w:r>
      <w:r w:rsidR="004E7AC3">
        <w:rPr>
          <w:lang w:val="en-US"/>
        </w:rPr>
        <w:t>vulnerabilities</w:t>
      </w:r>
    </w:p>
    <w:p w14:paraId="0B28744A" w14:textId="77777777" w:rsidR="002453CD" w:rsidRPr="002453CD" w:rsidRDefault="002453CD" w:rsidP="00BD0A38">
      <w:pPr>
        <w:spacing w:line="360" w:lineRule="auto"/>
        <w:jc w:val="both"/>
        <w:rPr>
          <w:lang w:val="en-US"/>
        </w:rPr>
      </w:pPr>
      <w:r>
        <w:rPr>
          <w:lang w:val="en-US"/>
        </w:rPr>
        <w:t xml:space="preserve"> </w:t>
      </w:r>
      <w:r w:rsidR="00AF6AE1">
        <w:rPr>
          <w:lang w:val="en-US"/>
        </w:rPr>
        <w:t xml:space="preserve"> </w:t>
      </w:r>
      <w:r w:rsidR="004E7AC3">
        <w:rPr>
          <w:lang w:val="en-US"/>
        </w:rPr>
        <w:t>Curbing</w:t>
      </w:r>
      <w:r w:rsidR="00AF6AE1">
        <w:rPr>
          <w:lang w:val="en-US"/>
        </w:rPr>
        <w:t xml:space="preserve"> the vulnerability can be done by continuous update to the system. </w:t>
      </w:r>
      <w:r w:rsidR="0016390C">
        <w:rPr>
          <w:lang w:val="en-US"/>
        </w:rPr>
        <w:t xml:space="preserve">Updating the system continuously </w:t>
      </w:r>
      <w:r w:rsidR="004E7AC3">
        <w:rPr>
          <w:lang w:val="en-US"/>
        </w:rPr>
        <w:t xml:space="preserve">helps </w:t>
      </w:r>
      <w:r w:rsidR="0016390C">
        <w:rPr>
          <w:lang w:val="en-US"/>
        </w:rPr>
        <w:t xml:space="preserve">sever remain secure and data loss is not easily reported. The </w:t>
      </w:r>
      <w:r w:rsidR="004E7AC3">
        <w:rPr>
          <w:lang w:val="en-US"/>
        </w:rPr>
        <w:t>other</w:t>
      </w:r>
      <w:r w:rsidR="0016390C">
        <w:rPr>
          <w:lang w:val="en-US"/>
        </w:rPr>
        <w:t xml:space="preserve"> thing is on the issue of personal security like the password</w:t>
      </w:r>
      <w:r w:rsidRPr="002453CD">
        <w:rPr>
          <w:lang w:val="en-US"/>
        </w:rPr>
        <w:t>. So as a company, server updates are very important in dealing with attacks on the web server.</w:t>
      </w:r>
    </w:p>
    <w:p w14:paraId="2A01FF38" w14:textId="77777777" w:rsidR="00E91492" w:rsidRDefault="002453CD" w:rsidP="00BD0A38">
      <w:pPr>
        <w:spacing w:line="360" w:lineRule="auto"/>
        <w:jc w:val="both"/>
        <w:rPr>
          <w:lang w:val="en-US"/>
        </w:rPr>
      </w:pPr>
      <w:r w:rsidRPr="002453CD">
        <w:rPr>
          <w:lang w:val="en-US"/>
        </w:rPr>
        <w:t>Another way is to use appropriate tags and deal with escape routes, using high-quality data to make details of escape statements to avoid data fraud. This comes with customer installation on the customer side and server side verification of installation</w:t>
      </w:r>
      <w:r w:rsidR="005813EE">
        <w:rPr>
          <w:lang w:val="en-US"/>
        </w:rPr>
        <w:t>.</w:t>
      </w:r>
    </w:p>
    <w:p w14:paraId="29A8D3FF" w14:textId="77777777" w:rsidR="00E91492" w:rsidRDefault="00E91492" w:rsidP="00BD0A38">
      <w:pPr>
        <w:pStyle w:val="Heading2"/>
        <w:spacing w:before="0" w:line="360" w:lineRule="auto"/>
        <w:jc w:val="both"/>
        <w:rPr>
          <w:lang w:val="en-US"/>
        </w:rPr>
      </w:pPr>
      <w:r>
        <w:rPr>
          <w:lang w:val="en-US"/>
        </w:rPr>
        <w:lastRenderedPageBreak/>
        <w:t>User and developer perspective in web service</w:t>
      </w:r>
      <w:r w:rsidR="001367EC">
        <w:rPr>
          <w:lang w:val="en-US"/>
        </w:rPr>
        <w:t xml:space="preserve"> for</w:t>
      </w:r>
      <w:r w:rsidR="00617E22">
        <w:rPr>
          <w:lang w:val="en-US"/>
        </w:rPr>
        <w:t xml:space="preserve"> the data warehouse</w:t>
      </w:r>
    </w:p>
    <w:p w14:paraId="4CD9B082" w14:textId="77777777" w:rsidR="002453CD" w:rsidRPr="002453CD" w:rsidRDefault="00E91492" w:rsidP="00BD0A38">
      <w:pPr>
        <w:spacing w:line="360" w:lineRule="auto"/>
        <w:jc w:val="both"/>
        <w:rPr>
          <w:lang w:val="en-US"/>
        </w:rPr>
      </w:pPr>
      <w:r>
        <w:rPr>
          <w:lang w:val="en-US"/>
        </w:rPr>
        <w:t xml:space="preserve"> </w:t>
      </w:r>
      <w:r w:rsidR="002453CD">
        <w:rPr>
          <w:lang w:val="en-US"/>
        </w:rPr>
        <w:t xml:space="preserve"> </w:t>
      </w:r>
      <w:r w:rsidR="002453CD" w:rsidRPr="002453CD">
        <w:rPr>
          <w:lang w:val="en-US"/>
        </w:rPr>
        <w:t>These services have a huge impact on the system user as we have seen. Program users get all the benefits of the program.</w:t>
      </w:r>
      <w:r w:rsidR="00CD3150">
        <w:rPr>
          <w:lang w:val="en-US"/>
        </w:rPr>
        <w:t xml:space="preserve"> </w:t>
      </w:r>
      <w:r w:rsidR="002453CD" w:rsidRPr="002453CD">
        <w:rPr>
          <w:lang w:val="en-US"/>
        </w:rPr>
        <w:t>With this, systems can generate analytical data and process business analysis for forensic use.</w:t>
      </w:r>
    </w:p>
    <w:p w14:paraId="56554105" w14:textId="77777777" w:rsidR="002453CD" w:rsidRPr="002453CD" w:rsidRDefault="002453CD" w:rsidP="00BD0A38">
      <w:pPr>
        <w:spacing w:line="360" w:lineRule="auto"/>
        <w:jc w:val="both"/>
        <w:rPr>
          <w:lang w:val="en-US"/>
        </w:rPr>
      </w:pPr>
      <w:r w:rsidRPr="002453CD">
        <w:rPr>
          <w:lang w:val="en-US"/>
        </w:rPr>
        <w:t>Engineers want to make the systems easier to use. At the same time the systems will benefit users and corporate management by making more money and being more useful to the company without incurring the costs incurred in the system. When a web service seems to be taking over a lot of what was intended, it may not be the right solution for the company facing it.</w:t>
      </w:r>
    </w:p>
    <w:p w14:paraId="1FAC35D5" w14:textId="77777777" w:rsidR="002453CD" w:rsidRPr="002453CD" w:rsidRDefault="002453CD" w:rsidP="00BD0A38">
      <w:pPr>
        <w:spacing w:line="360" w:lineRule="auto"/>
        <w:jc w:val="both"/>
        <w:rPr>
          <w:lang w:val="en-US"/>
        </w:rPr>
      </w:pPr>
      <w:r w:rsidRPr="002453CD">
        <w:rPr>
          <w:lang w:val="en-US"/>
        </w:rPr>
        <w:t>As a company customers leaving the competition side can be made easier with many things from the analysis we have done using the Power BI tool. Some of the reasons could be high prices for services, payment methods are outdated because we have the latest methods, customer satisfaction and the cost of movies we can have over the network and other things.</w:t>
      </w:r>
    </w:p>
    <w:p w14:paraId="2C99FE21" w14:textId="77777777" w:rsidR="00C4516E" w:rsidRDefault="002453CD" w:rsidP="00BD0A38">
      <w:pPr>
        <w:spacing w:line="360" w:lineRule="auto"/>
        <w:jc w:val="both"/>
        <w:rPr>
          <w:rFonts w:cs="Times New Roman"/>
          <w:szCs w:val="24"/>
          <w:lang w:val="en-US"/>
        </w:rPr>
      </w:pPr>
      <w:r w:rsidRPr="002453CD">
        <w:rPr>
          <w:lang w:val="en-US"/>
        </w:rPr>
        <w:t>The chief executive officer of ABC Company should consider payment methods offered by the company. Some of the latest upcoming strategies such as using Paypal should be considered in making customer payments. Methods can make the customer feel comfortable when it comes to buying services because they have to go to the bank and make money before registering services.</w:t>
      </w:r>
    </w:p>
    <w:p w14:paraId="2AB6F1FC" w14:textId="77777777" w:rsidR="00C4516E" w:rsidRDefault="002453CD" w:rsidP="00BD0A38">
      <w:pPr>
        <w:spacing w:line="360" w:lineRule="auto"/>
        <w:ind w:firstLine="720"/>
        <w:jc w:val="both"/>
        <w:rPr>
          <w:rFonts w:cs="Times New Roman"/>
          <w:szCs w:val="24"/>
          <w:lang w:val="en-US"/>
        </w:rPr>
      </w:pPr>
      <w:r>
        <w:rPr>
          <w:rFonts w:cs="Times New Roman"/>
          <w:szCs w:val="24"/>
          <w:lang w:val="en-US"/>
        </w:rPr>
        <w:t xml:space="preserve"> </w:t>
      </w:r>
      <w:r w:rsidRPr="002453CD">
        <w:rPr>
          <w:rFonts w:cs="Times New Roman"/>
          <w:szCs w:val="24"/>
          <w:lang w:val="en-US"/>
        </w:rPr>
        <w:t xml:space="preserve">In addition, the CEO must monitor the efficiency of the services provided. Some of the </w:t>
      </w:r>
      <w:r w:rsidRPr="002453CD">
        <w:rPr>
          <w:rFonts w:cs="Times New Roman"/>
          <w:szCs w:val="24"/>
          <w:lang w:val="en-US"/>
        </w:rPr>
        <w:t>services require highly advanced servers and high speed. In order to provide a network in the region the necessary service delivery tools must be highly reliable. Most online businesses face this daunting challenge but it is solved by the upcoming 5G network. As a company, age should be considered. Many customers need this type of service especially young people. Young people especially go to the movies and on the Internet. The company should seek to motivate customers by offering coupons from time to time and ensuring that the services are excellent.</w:t>
      </w:r>
    </w:p>
    <w:p w14:paraId="476E1AA7" w14:textId="77777777" w:rsidR="00C4516E" w:rsidRDefault="00EA637E" w:rsidP="00BD0A38">
      <w:pPr>
        <w:spacing w:line="360" w:lineRule="auto"/>
        <w:ind w:firstLine="720"/>
        <w:jc w:val="both"/>
        <w:rPr>
          <w:rFonts w:cs="Times New Roman"/>
          <w:szCs w:val="24"/>
          <w:lang w:val="en-US"/>
        </w:rPr>
      </w:pPr>
      <w:r>
        <w:rPr>
          <w:rFonts w:cs="Times New Roman"/>
          <w:szCs w:val="24"/>
          <w:lang w:val="en-US"/>
        </w:rPr>
        <w:t xml:space="preserve">Data warehouse is the center of the information and where the Pestron </w:t>
      </w:r>
      <w:r w:rsidR="00BE6DE2">
        <w:rPr>
          <w:rFonts w:cs="Times New Roman"/>
          <w:szCs w:val="24"/>
          <w:lang w:val="en-US"/>
        </w:rPr>
        <w:t>Company</w:t>
      </w:r>
      <w:r>
        <w:rPr>
          <w:rFonts w:cs="Times New Roman"/>
          <w:szCs w:val="24"/>
          <w:lang w:val="en-US"/>
        </w:rPr>
        <w:t xml:space="preserve"> sho</w:t>
      </w:r>
      <w:r w:rsidR="006108A1">
        <w:rPr>
          <w:rFonts w:cs="Times New Roman"/>
          <w:szCs w:val="24"/>
          <w:lang w:val="en-US"/>
        </w:rPr>
        <w:t xml:space="preserve">uld </w:t>
      </w:r>
      <w:r>
        <w:rPr>
          <w:rFonts w:cs="Times New Roman"/>
          <w:szCs w:val="24"/>
          <w:lang w:val="en-US"/>
        </w:rPr>
        <w:t xml:space="preserve">be working to ensure it is up and running. The warehouse stores the data of the Products and makes it easy to fetch the information using the web services where necessary. </w:t>
      </w:r>
      <w:r w:rsidR="00AC4862">
        <w:rPr>
          <w:rFonts w:cs="Times New Roman"/>
          <w:szCs w:val="24"/>
          <w:lang w:val="en-US"/>
        </w:rPr>
        <w:t xml:space="preserve">I would recommend the Pestron </w:t>
      </w:r>
      <w:r w:rsidR="00BE6DE2">
        <w:rPr>
          <w:rFonts w:cs="Times New Roman"/>
          <w:szCs w:val="24"/>
          <w:lang w:val="en-US"/>
        </w:rPr>
        <w:t>Company</w:t>
      </w:r>
      <w:r w:rsidR="00AC4862">
        <w:rPr>
          <w:rFonts w:cs="Times New Roman"/>
          <w:szCs w:val="24"/>
          <w:lang w:val="en-US"/>
        </w:rPr>
        <w:t xml:space="preserve"> to consider using the model for the purposes of the efficiency in business and ensuring they have the updated information about the products line. </w:t>
      </w:r>
      <w:r w:rsidR="006B3935">
        <w:rPr>
          <w:rFonts w:cs="Times New Roman"/>
          <w:szCs w:val="24"/>
          <w:lang w:val="en-US"/>
        </w:rPr>
        <w:t xml:space="preserve">These in turn gives the visualization and the CEO can make valid reports to be considered by the board of </w:t>
      </w:r>
      <w:r w:rsidR="00BE6DE2">
        <w:rPr>
          <w:rFonts w:cs="Times New Roman"/>
          <w:szCs w:val="24"/>
          <w:lang w:val="en-US"/>
        </w:rPr>
        <w:t>members</w:t>
      </w:r>
      <w:r w:rsidR="006B3935">
        <w:rPr>
          <w:rFonts w:cs="Times New Roman"/>
          <w:szCs w:val="24"/>
          <w:lang w:val="en-US"/>
        </w:rPr>
        <w:t xml:space="preserve"> in a sitting to check and adjust where necessary. </w:t>
      </w:r>
    </w:p>
    <w:p w14:paraId="660144CB" w14:textId="77777777" w:rsidR="006108A1" w:rsidRDefault="006108A1" w:rsidP="00BD0A38">
      <w:pPr>
        <w:spacing w:line="360" w:lineRule="auto"/>
        <w:ind w:firstLine="720"/>
        <w:jc w:val="both"/>
        <w:rPr>
          <w:rFonts w:cs="Times New Roman"/>
          <w:szCs w:val="24"/>
          <w:lang w:val="en-US"/>
        </w:rPr>
      </w:pPr>
      <w:r>
        <w:rPr>
          <w:rFonts w:cs="Times New Roman"/>
          <w:szCs w:val="24"/>
          <w:lang w:val="en-US"/>
        </w:rPr>
        <w:t xml:space="preserve">The supermarket sales in Myanmar which is in Asia seems to be working well in terms of non-food products and hence there is only some adjustments to be done on the products like the health and beauty products. These products can be substituted with other things since they are not doing so well. </w:t>
      </w:r>
      <w:r w:rsidR="00550BF0">
        <w:rPr>
          <w:rFonts w:cs="Times New Roman"/>
          <w:szCs w:val="24"/>
          <w:lang w:val="en-US"/>
        </w:rPr>
        <w:t>Some products that are selling well we can con</w:t>
      </w:r>
      <w:r w:rsidR="00DE55BD">
        <w:rPr>
          <w:rFonts w:cs="Times New Roman"/>
          <w:szCs w:val="24"/>
          <w:lang w:val="en-US"/>
        </w:rPr>
        <w:t xml:space="preserve">sider adding the stock on them. On the other side Fresh Foods in Columbus seems to be </w:t>
      </w:r>
      <w:r w:rsidR="00DE55BD">
        <w:rPr>
          <w:rFonts w:cs="Times New Roman"/>
          <w:szCs w:val="24"/>
          <w:lang w:val="en-US"/>
        </w:rPr>
        <w:lastRenderedPageBreak/>
        <w:t xml:space="preserve">working well and hence it implies this is the best location for such kind of products by Preston Company. </w:t>
      </w:r>
      <w:r w:rsidR="004759BF">
        <w:rPr>
          <w:rFonts w:cs="Times New Roman"/>
          <w:szCs w:val="24"/>
          <w:lang w:val="en-US"/>
        </w:rPr>
        <w:t xml:space="preserve">We only need to improve on the services to ensure everything is smooth. </w:t>
      </w:r>
    </w:p>
    <w:p w14:paraId="59B90E90" w14:textId="77777777" w:rsidR="004759BF" w:rsidRPr="00035F61" w:rsidRDefault="004759BF" w:rsidP="00BD0A38">
      <w:pPr>
        <w:spacing w:line="360" w:lineRule="auto"/>
        <w:ind w:firstLine="720"/>
        <w:jc w:val="both"/>
        <w:rPr>
          <w:rFonts w:cs="Times New Roman"/>
          <w:szCs w:val="24"/>
          <w:lang w:val="en-US"/>
        </w:rPr>
      </w:pPr>
      <w:r>
        <w:rPr>
          <w:rFonts w:cs="Times New Roman"/>
          <w:szCs w:val="24"/>
          <w:lang w:val="en-US"/>
        </w:rPr>
        <w:t>Due to the large number of customers, there a number of things the company should check in while employing th</w:t>
      </w:r>
      <w:r w:rsidR="0001556B">
        <w:rPr>
          <w:rFonts w:cs="Times New Roman"/>
          <w:szCs w:val="24"/>
          <w:lang w:val="en-US"/>
        </w:rPr>
        <w:t>e</w:t>
      </w:r>
      <w:r>
        <w:rPr>
          <w:rFonts w:cs="Times New Roman"/>
          <w:szCs w:val="24"/>
          <w:lang w:val="en-US"/>
        </w:rPr>
        <w:t xml:space="preserve"> large data systems. </w:t>
      </w:r>
      <w:r w:rsidR="0001556B">
        <w:rPr>
          <w:rFonts w:cs="Times New Roman"/>
          <w:szCs w:val="24"/>
          <w:lang w:val="en-US"/>
        </w:rPr>
        <w:t xml:space="preserve">Who will be in charge or how the deployment will be done. </w:t>
      </w:r>
      <w:r w:rsidR="00000E86">
        <w:rPr>
          <w:rFonts w:cs="Times New Roman"/>
          <w:szCs w:val="24"/>
          <w:lang w:val="en-US"/>
        </w:rPr>
        <w:t>There are many servers that can help with the deployment of large data systems warehouses like the Amazon Web services which can be a good option for such kind of business.</w:t>
      </w:r>
    </w:p>
    <w:p w14:paraId="2B709CF4" w14:textId="77777777" w:rsidR="000D4CE3" w:rsidRDefault="00886067" w:rsidP="00BD0A38">
      <w:pPr>
        <w:pStyle w:val="Heading1"/>
        <w:spacing w:before="0" w:line="360" w:lineRule="auto"/>
        <w:jc w:val="both"/>
        <w:rPr>
          <w:lang w:val="en-US"/>
        </w:rPr>
      </w:pPr>
      <w:r>
        <w:rPr>
          <w:lang w:val="en-US"/>
        </w:rPr>
        <w:t>References</w:t>
      </w:r>
    </w:p>
    <w:p w14:paraId="1A421309" w14:textId="3B6E5E94"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 xml:space="preserve">Misra, N. N., Dixit, Y., Al-Mallahi, A., Bhullar, M. S., Upadhyay, R., &amp; Martynenko, A. (2020). IoT, </w:t>
      </w:r>
      <w:r w:rsidR="00940061">
        <w:rPr>
          <w:shd w:val="clear" w:color="auto" w:fill="FFFFFF"/>
        </w:rPr>
        <w:t>b</w:t>
      </w:r>
      <w:r w:rsidRPr="00035F61">
        <w:rPr>
          <w:shd w:val="clear" w:color="auto" w:fill="FFFFFF"/>
        </w:rPr>
        <w:t>ig data and artificial intelligence in agriculture and food industry. </w:t>
      </w:r>
      <w:r w:rsidRPr="00035F61">
        <w:rPr>
          <w:i/>
          <w:iCs/>
          <w:shd w:val="clear" w:color="auto" w:fill="FFFFFF"/>
        </w:rPr>
        <w:t>IEEE Internet of Things Journal</w:t>
      </w:r>
      <w:r w:rsidRPr="00035F61">
        <w:rPr>
          <w:shd w:val="clear" w:color="auto" w:fill="FFFFFF"/>
        </w:rPr>
        <w:t>.</w:t>
      </w:r>
    </w:p>
    <w:p w14:paraId="73E1044D"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Tiwari, S., Wee, H. M., &amp; Daryanto, Y. (2018). Big data analytics in supply chain management between 2010 and 2016: Insights to industries. </w:t>
      </w:r>
      <w:r w:rsidRPr="00035F61">
        <w:rPr>
          <w:i/>
          <w:iCs/>
          <w:shd w:val="clear" w:color="auto" w:fill="FFFFFF"/>
        </w:rPr>
        <w:t>Computers &amp; Industrial Engineering</w:t>
      </w:r>
      <w:r w:rsidRPr="00035F61">
        <w:rPr>
          <w:shd w:val="clear" w:color="auto" w:fill="FFFFFF"/>
        </w:rPr>
        <w:t>, </w:t>
      </w:r>
      <w:r w:rsidRPr="00035F61">
        <w:rPr>
          <w:i/>
          <w:iCs/>
          <w:shd w:val="clear" w:color="auto" w:fill="FFFFFF"/>
        </w:rPr>
        <w:t>115</w:t>
      </w:r>
      <w:r w:rsidRPr="00035F61">
        <w:rPr>
          <w:shd w:val="clear" w:color="auto" w:fill="FFFFFF"/>
        </w:rPr>
        <w:t>, 319-330.</w:t>
      </w:r>
    </w:p>
    <w:p w14:paraId="1A6EFB7B"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Irfan, M., &amp; Wang, M. (2019). Data-driven capabilities, supply chain integration and competitive performance: Evidence from the food and beverages industry in Pakistan. </w:t>
      </w:r>
      <w:r w:rsidRPr="00035F61">
        <w:rPr>
          <w:i/>
          <w:iCs/>
          <w:shd w:val="clear" w:color="auto" w:fill="FFFFFF"/>
        </w:rPr>
        <w:t>British Food Journal</w:t>
      </w:r>
      <w:r w:rsidRPr="00035F61">
        <w:rPr>
          <w:shd w:val="clear" w:color="auto" w:fill="FFFFFF"/>
        </w:rPr>
        <w:t>.</w:t>
      </w:r>
    </w:p>
    <w:p w14:paraId="2EB25AC0"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Aftab, U., &amp; Siddiqui, G. F. (2018, December). Big data augmentation with data warehouse: A survey. In </w:t>
      </w:r>
      <w:r w:rsidRPr="00035F61">
        <w:rPr>
          <w:i/>
          <w:iCs/>
          <w:shd w:val="clear" w:color="auto" w:fill="FFFFFF"/>
        </w:rPr>
        <w:t>2018 IEEE International Conference on Big Data (Big Data)</w:t>
      </w:r>
      <w:r w:rsidRPr="00035F61">
        <w:rPr>
          <w:shd w:val="clear" w:color="auto" w:fill="FFFFFF"/>
        </w:rPr>
        <w:t> (pp. 2785-2794). IEEE.</w:t>
      </w:r>
    </w:p>
    <w:p w14:paraId="0B505304"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 xml:space="preserve">Aftab, U., &amp; Siddiqui, G. F. (2018, December). Big data augmentation with data warehouse: A survey. </w:t>
      </w:r>
      <w:r w:rsidRPr="00035F61">
        <w:rPr>
          <w:shd w:val="clear" w:color="auto" w:fill="FFFFFF"/>
        </w:rPr>
        <w:t>In </w:t>
      </w:r>
      <w:r w:rsidRPr="00035F61">
        <w:rPr>
          <w:i/>
          <w:iCs/>
          <w:shd w:val="clear" w:color="auto" w:fill="FFFFFF"/>
        </w:rPr>
        <w:t>2018 IEEE International Conference on Big Data (Big Data)</w:t>
      </w:r>
      <w:r w:rsidRPr="00035F61">
        <w:rPr>
          <w:shd w:val="clear" w:color="auto" w:fill="FFFFFF"/>
        </w:rPr>
        <w:t> (pp. 2785-2794). IEEE.</w:t>
      </w:r>
    </w:p>
    <w:p w14:paraId="238D7D12"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Santos, M. Y., Martinho, B., &amp; Costa, C. (2017). Modelling and implementing big data warehouses for decision support. </w:t>
      </w:r>
      <w:r w:rsidRPr="00035F61">
        <w:rPr>
          <w:i/>
          <w:iCs/>
          <w:shd w:val="clear" w:color="auto" w:fill="FFFFFF"/>
        </w:rPr>
        <w:t>Journal of Management Analytics</w:t>
      </w:r>
      <w:r w:rsidRPr="00035F61">
        <w:rPr>
          <w:shd w:val="clear" w:color="auto" w:fill="FFFFFF"/>
        </w:rPr>
        <w:t>, </w:t>
      </w:r>
      <w:r w:rsidRPr="00035F61">
        <w:rPr>
          <w:i/>
          <w:iCs/>
          <w:shd w:val="clear" w:color="auto" w:fill="FFFFFF"/>
        </w:rPr>
        <w:t>4</w:t>
      </w:r>
      <w:r w:rsidRPr="00035F61">
        <w:rPr>
          <w:shd w:val="clear" w:color="auto" w:fill="FFFFFF"/>
        </w:rPr>
        <w:t>(2), 111-129.</w:t>
      </w:r>
    </w:p>
    <w:p w14:paraId="0603F35C" w14:textId="3FE2E8A4"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Golfarelli, M., &amp; Rizzi, S. (2018). From star schemas to big data: 20+</w:t>
      </w:r>
      <w:r w:rsidR="00023E4D">
        <w:rPr>
          <w:shd w:val="clear" w:color="auto" w:fill="FFFFFF"/>
        </w:rPr>
        <w:t>4</w:t>
      </w:r>
      <w:r w:rsidRPr="00035F61">
        <w:rPr>
          <w:shd w:val="clear" w:color="auto" w:fill="FFFFFF"/>
        </w:rPr>
        <w:t xml:space="preserve"> years of data warehouse research. </w:t>
      </w:r>
      <w:r w:rsidRPr="00035F61">
        <w:rPr>
          <w:i/>
          <w:iCs/>
          <w:shd w:val="clear" w:color="auto" w:fill="FFFFFF"/>
        </w:rPr>
        <w:t>A comprehensive guide through the Italian database research over the last 25 years</w:t>
      </w:r>
      <w:r w:rsidRPr="00035F61">
        <w:rPr>
          <w:shd w:val="clear" w:color="auto" w:fill="FFFFFF"/>
        </w:rPr>
        <w:t>, 93-107.</w:t>
      </w:r>
    </w:p>
    <w:p w14:paraId="609BBF66"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Barkhordari, M., &amp; Niamanesh, M. (2017). Atrak: a MapReduce-based data warehouse for big data. </w:t>
      </w:r>
      <w:r w:rsidRPr="00035F61">
        <w:rPr>
          <w:i/>
          <w:iCs/>
          <w:shd w:val="clear" w:color="auto" w:fill="FFFFFF"/>
        </w:rPr>
        <w:t>The Journal of Supercomputing</w:t>
      </w:r>
      <w:r w:rsidRPr="00035F61">
        <w:rPr>
          <w:shd w:val="clear" w:color="auto" w:fill="FFFFFF"/>
        </w:rPr>
        <w:t>, </w:t>
      </w:r>
      <w:r w:rsidRPr="00035F61">
        <w:rPr>
          <w:i/>
          <w:iCs/>
          <w:shd w:val="clear" w:color="auto" w:fill="FFFFFF"/>
        </w:rPr>
        <w:t>73</w:t>
      </w:r>
      <w:r w:rsidRPr="00035F61">
        <w:rPr>
          <w:shd w:val="clear" w:color="auto" w:fill="FFFFFF"/>
        </w:rPr>
        <w:t>(10), 4596-4610.</w:t>
      </w:r>
    </w:p>
    <w:p w14:paraId="520AA7FC"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Salinas, S. O., &amp; Lemus, A. C. (2017). Data warehouse and big data integration. </w:t>
      </w:r>
      <w:r w:rsidRPr="00035F61">
        <w:rPr>
          <w:i/>
          <w:iCs/>
          <w:shd w:val="clear" w:color="auto" w:fill="FFFFFF"/>
        </w:rPr>
        <w:t>Int. Journal of Comp. Sci. and Inf. Tech</w:t>
      </w:r>
      <w:r w:rsidRPr="00035F61">
        <w:rPr>
          <w:shd w:val="clear" w:color="auto" w:fill="FFFFFF"/>
        </w:rPr>
        <w:t>, </w:t>
      </w:r>
      <w:r w:rsidRPr="00035F61">
        <w:rPr>
          <w:i/>
          <w:iCs/>
          <w:shd w:val="clear" w:color="auto" w:fill="FFFFFF"/>
        </w:rPr>
        <w:t>9</w:t>
      </w:r>
      <w:r w:rsidRPr="00035F61">
        <w:rPr>
          <w:shd w:val="clear" w:color="auto" w:fill="FFFFFF"/>
        </w:rPr>
        <w:t>(2), 1-17.</w:t>
      </w:r>
    </w:p>
    <w:p w14:paraId="7DDB5904"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Solodovnikova, D., &amp; Niedrite, L. (2018, July). Towards a Data Warehouse Architecture for Managing Big Data Evolution. In </w:t>
      </w:r>
      <w:r w:rsidRPr="00035F61">
        <w:rPr>
          <w:i/>
          <w:iCs/>
          <w:shd w:val="clear" w:color="auto" w:fill="FFFFFF"/>
        </w:rPr>
        <w:t>DATA</w:t>
      </w:r>
      <w:r w:rsidRPr="00035F61">
        <w:rPr>
          <w:shd w:val="clear" w:color="auto" w:fill="FFFFFF"/>
        </w:rPr>
        <w:t> (pp. 63-70).</w:t>
      </w:r>
    </w:p>
    <w:p w14:paraId="62F2F2ED"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Chang, C. H., Jiang, F. C., Yang, C. T., &amp; Chou, S. C. (2019). On construction of a big data warehouse accessing platform for campus power usages. </w:t>
      </w:r>
      <w:r w:rsidRPr="00035F61">
        <w:rPr>
          <w:i/>
          <w:iCs/>
          <w:shd w:val="clear" w:color="auto" w:fill="FFFFFF"/>
        </w:rPr>
        <w:t>Journal of Parallel and Distributed Computing</w:t>
      </w:r>
      <w:r w:rsidRPr="00035F61">
        <w:rPr>
          <w:shd w:val="clear" w:color="auto" w:fill="FFFFFF"/>
        </w:rPr>
        <w:t>, </w:t>
      </w:r>
      <w:r w:rsidRPr="00035F61">
        <w:rPr>
          <w:i/>
          <w:iCs/>
          <w:shd w:val="clear" w:color="auto" w:fill="FFFFFF"/>
        </w:rPr>
        <w:t>133</w:t>
      </w:r>
      <w:r w:rsidRPr="00035F61">
        <w:rPr>
          <w:shd w:val="clear" w:color="auto" w:fill="FFFFFF"/>
        </w:rPr>
        <w:t>, 40-50.</w:t>
      </w:r>
    </w:p>
    <w:p w14:paraId="1D5E4D55"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Pynam, V., Spanadna, R. R., &amp; Srikanth, K. (2018). An extensive study of data analysis tools (rapid miner, Weka, R Tool, Knime, Orange). </w:t>
      </w:r>
      <w:r w:rsidRPr="00035F61">
        <w:rPr>
          <w:i/>
          <w:iCs/>
          <w:shd w:val="clear" w:color="auto" w:fill="FFFFFF"/>
        </w:rPr>
        <w:t>SSRG International Journal of Computer Science and Engineering</w:t>
      </w:r>
      <w:r w:rsidRPr="00035F61">
        <w:rPr>
          <w:shd w:val="clear" w:color="auto" w:fill="FFFFFF"/>
        </w:rPr>
        <w:t>, </w:t>
      </w:r>
      <w:r w:rsidRPr="00035F61">
        <w:rPr>
          <w:i/>
          <w:iCs/>
          <w:shd w:val="clear" w:color="auto" w:fill="FFFFFF"/>
        </w:rPr>
        <w:t>5</w:t>
      </w:r>
      <w:r w:rsidRPr="00035F61">
        <w:rPr>
          <w:shd w:val="clear" w:color="auto" w:fill="FFFFFF"/>
        </w:rPr>
        <w:t>, 4-11.</w:t>
      </w:r>
    </w:p>
    <w:p w14:paraId="45C98A8C"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 xml:space="preserve">Fillbrunn, A., Dietz, C., Pfeuffer, J., Rahn, R., Landrum, G. A., &amp; Berthold, M. R. (2017). KNIME for reproducible cross-domain analysis of </w:t>
      </w:r>
      <w:r w:rsidRPr="00035F61">
        <w:rPr>
          <w:shd w:val="clear" w:color="auto" w:fill="FFFFFF"/>
        </w:rPr>
        <w:lastRenderedPageBreak/>
        <w:t>life science data. </w:t>
      </w:r>
      <w:r w:rsidRPr="00035F61">
        <w:rPr>
          <w:i/>
          <w:iCs/>
          <w:shd w:val="clear" w:color="auto" w:fill="FFFFFF"/>
        </w:rPr>
        <w:t>Journal of biotechnology</w:t>
      </w:r>
      <w:r w:rsidRPr="00035F61">
        <w:rPr>
          <w:shd w:val="clear" w:color="auto" w:fill="FFFFFF"/>
        </w:rPr>
        <w:t>, </w:t>
      </w:r>
      <w:r w:rsidRPr="00035F61">
        <w:rPr>
          <w:i/>
          <w:iCs/>
          <w:shd w:val="clear" w:color="auto" w:fill="FFFFFF"/>
        </w:rPr>
        <w:t>261</w:t>
      </w:r>
      <w:r w:rsidRPr="00035F61">
        <w:rPr>
          <w:shd w:val="clear" w:color="auto" w:fill="FFFFFF"/>
        </w:rPr>
        <w:t>, 149-156.</w:t>
      </w:r>
    </w:p>
    <w:p w14:paraId="5FD50070" w14:textId="77777777" w:rsidR="000D4CE3" w:rsidRPr="00035F61"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AlMeghari, M. J. (2017). Survey on Security Issues Techniques Used in Data Warehouses. </w:t>
      </w:r>
      <w:r w:rsidRPr="00035F61">
        <w:rPr>
          <w:i/>
          <w:iCs/>
          <w:shd w:val="clear" w:color="auto" w:fill="FFFFFF"/>
        </w:rPr>
        <w:t>International Journal of Computer Science and Network Security (IJCSNS)</w:t>
      </w:r>
      <w:r w:rsidRPr="00035F61">
        <w:rPr>
          <w:shd w:val="clear" w:color="auto" w:fill="FFFFFF"/>
        </w:rPr>
        <w:t>, </w:t>
      </w:r>
      <w:r w:rsidRPr="00035F61">
        <w:rPr>
          <w:i/>
          <w:iCs/>
          <w:shd w:val="clear" w:color="auto" w:fill="FFFFFF"/>
        </w:rPr>
        <w:t>17</w:t>
      </w:r>
      <w:r w:rsidRPr="00035F61">
        <w:rPr>
          <w:shd w:val="clear" w:color="auto" w:fill="FFFFFF"/>
        </w:rPr>
        <w:t>(3), 236-243.</w:t>
      </w:r>
    </w:p>
    <w:p w14:paraId="097EB1E4" w14:textId="77777777" w:rsidR="000D4CE3" w:rsidRPr="003160FB" w:rsidRDefault="000D4CE3" w:rsidP="00BD0A38">
      <w:pPr>
        <w:pStyle w:val="ListParagraph"/>
        <w:numPr>
          <w:ilvl w:val="0"/>
          <w:numId w:val="2"/>
        </w:numPr>
        <w:spacing w:line="360" w:lineRule="auto"/>
        <w:ind w:left="0"/>
        <w:jc w:val="both"/>
        <w:rPr>
          <w:shd w:val="clear" w:color="auto" w:fill="FFFFFF"/>
        </w:rPr>
      </w:pPr>
      <w:r w:rsidRPr="00035F61">
        <w:rPr>
          <w:shd w:val="clear" w:color="auto" w:fill="FFFFFF"/>
        </w:rPr>
        <w:t>Reyes-Mena, F. X., Fuertes-Díaz, W. M., Guzmán-Jaramillo, C. E., Pérez-Estévez, E., Bernal-Barzallo, P. F., &amp; Villacís-Silva, C. J. (2018). Application of business intelligence for analyzing vulnerabilities to increase the security level in an academic CSIRT. </w:t>
      </w:r>
      <w:r w:rsidRPr="00035F61">
        <w:rPr>
          <w:i/>
          <w:iCs/>
          <w:shd w:val="clear" w:color="auto" w:fill="FFFFFF"/>
        </w:rPr>
        <w:t>Revista Facultad de Ingeniería</w:t>
      </w:r>
      <w:r w:rsidRPr="00035F61">
        <w:rPr>
          <w:shd w:val="clear" w:color="auto" w:fill="FFFFFF"/>
        </w:rPr>
        <w:t>, </w:t>
      </w:r>
      <w:r w:rsidRPr="00035F61">
        <w:rPr>
          <w:i/>
          <w:iCs/>
          <w:shd w:val="clear" w:color="auto" w:fill="FFFFFF"/>
        </w:rPr>
        <w:t>27</w:t>
      </w:r>
      <w:r w:rsidRPr="00035F61">
        <w:rPr>
          <w:shd w:val="clear" w:color="auto" w:fill="FFFFFF"/>
        </w:rPr>
        <w:t>(47), 21-29.</w:t>
      </w:r>
    </w:p>
    <w:sectPr w:rsidR="000D4CE3" w:rsidRPr="003160FB" w:rsidSect="00BD0A38">
      <w:type w:val="continuous"/>
      <w:pgSz w:w="11906" w:h="16838"/>
      <w:pgMar w:top="720" w:right="720" w:bottom="720" w:left="720" w:header="708" w:footer="708" w:gutter="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93B28" w14:textId="77777777" w:rsidR="00726C93" w:rsidRDefault="00726C93" w:rsidP="00035F61">
      <w:pPr>
        <w:spacing w:after="0" w:line="240" w:lineRule="auto"/>
      </w:pPr>
      <w:r>
        <w:separator/>
      </w:r>
    </w:p>
  </w:endnote>
  <w:endnote w:type="continuationSeparator" w:id="0">
    <w:p w14:paraId="2F48219B" w14:textId="77777777" w:rsidR="00726C93" w:rsidRDefault="00726C93" w:rsidP="00035F61">
      <w:pPr>
        <w:spacing w:after="0" w:line="240" w:lineRule="auto"/>
      </w:pPr>
      <w:r>
        <w:continuationSeparator/>
      </w:r>
    </w:p>
  </w:endnote>
  <w:endnote w:type="continuationNotice" w:id="1">
    <w:p w14:paraId="51F966E8" w14:textId="77777777" w:rsidR="00726C93" w:rsidRDefault="00726C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5C3F1" w14:textId="77777777" w:rsidR="00726C93" w:rsidRDefault="00726C93" w:rsidP="00035F61">
      <w:pPr>
        <w:spacing w:after="0" w:line="240" w:lineRule="auto"/>
      </w:pPr>
      <w:r>
        <w:separator/>
      </w:r>
    </w:p>
  </w:footnote>
  <w:footnote w:type="continuationSeparator" w:id="0">
    <w:p w14:paraId="7F1C48BA" w14:textId="77777777" w:rsidR="00726C93" w:rsidRDefault="00726C93" w:rsidP="00035F61">
      <w:pPr>
        <w:spacing w:after="0" w:line="240" w:lineRule="auto"/>
      </w:pPr>
      <w:r>
        <w:continuationSeparator/>
      </w:r>
    </w:p>
  </w:footnote>
  <w:footnote w:type="continuationNotice" w:id="1">
    <w:p w14:paraId="6D947594" w14:textId="77777777" w:rsidR="00726C93" w:rsidRDefault="00726C9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490"/>
      <w:gridCol w:w="3489"/>
      <w:gridCol w:w="3487"/>
    </w:tblGrid>
    <w:tr w:rsidR="00035F61" w:rsidRPr="00035F61" w14:paraId="4D190CEB" w14:textId="77777777">
      <w:trPr>
        <w:trHeight w:val="720"/>
      </w:trPr>
      <w:tc>
        <w:tcPr>
          <w:tcW w:w="1667" w:type="pct"/>
        </w:tcPr>
        <w:p w14:paraId="785EEFDC" w14:textId="13BC201E" w:rsidR="00035F61" w:rsidRPr="00035F61" w:rsidRDefault="00035F61">
          <w:pPr>
            <w:pStyle w:val="Header"/>
            <w:rPr>
              <w:color w:val="000000" w:themeColor="text1"/>
            </w:rPr>
          </w:pPr>
        </w:p>
      </w:tc>
      <w:tc>
        <w:tcPr>
          <w:tcW w:w="1667" w:type="pct"/>
        </w:tcPr>
        <w:p w14:paraId="6D24C175" w14:textId="77777777" w:rsidR="00035F61" w:rsidRPr="00035F61" w:rsidRDefault="00035F61">
          <w:pPr>
            <w:pStyle w:val="Header"/>
            <w:jc w:val="center"/>
            <w:rPr>
              <w:color w:val="000000" w:themeColor="text1"/>
            </w:rPr>
          </w:pPr>
        </w:p>
      </w:tc>
      <w:tc>
        <w:tcPr>
          <w:tcW w:w="1666" w:type="pct"/>
        </w:tcPr>
        <w:p w14:paraId="361E8D21" w14:textId="77777777" w:rsidR="00035F61" w:rsidRPr="00035F61" w:rsidRDefault="00035F61">
          <w:pPr>
            <w:pStyle w:val="Header"/>
            <w:jc w:val="right"/>
            <w:rPr>
              <w:color w:val="000000" w:themeColor="text1"/>
            </w:rPr>
          </w:pPr>
          <w:r w:rsidRPr="00035F61">
            <w:rPr>
              <w:color w:val="000000" w:themeColor="text1"/>
              <w:szCs w:val="24"/>
            </w:rPr>
            <w:fldChar w:fldCharType="begin"/>
          </w:r>
          <w:r w:rsidRPr="00035F61">
            <w:rPr>
              <w:color w:val="000000" w:themeColor="text1"/>
              <w:szCs w:val="24"/>
            </w:rPr>
            <w:instrText xml:space="preserve"> PAGE   \* MERGEFORMAT </w:instrText>
          </w:r>
          <w:r w:rsidRPr="00035F61">
            <w:rPr>
              <w:color w:val="000000" w:themeColor="text1"/>
              <w:szCs w:val="24"/>
            </w:rPr>
            <w:fldChar w:fldCharType="separate"/>
          </w:r>
          <w:r w:rsidR="00CD3150">
            <w:rPr>
              <w:noProof/>
              <w:color w:val="000000" w:themeColor="text1"/>
              <w:szCs w:val="24"/>
            </w:rPr>
            <w:t>13</w:t>
          </w:r>
          <w:r w:rsidRPr="00035F61">
            <w:rPr>
              <w:color w:val="000000" w:themeColor="text1"/>
              <w:szCs w:val="24"/>
            </w:rPr>
            <w:fldChar w:fldCharType="end"/>
          </w:r>
        </w:p>
      </w:tc>
    </w:tr>
  </w:tbl>
  <w:p w14:paraId="55117CB8" w14:textId="77777777" w:rsidR="00035F61" w:rsidRPr="00035F61" w:rsidRDefault="00035F61">
    <w:pPr>
      <w:pStyle w:val="Header"/>
      <w:rPr>
        <w:color w:val="000000" w:themeColor="text1"/>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55B6E"/>
    <w:multiLevelType w:val="hybridMultilevel"/>
    <w:tmpl w:val="AC7A697C"/>
    <w:lvl w:ilvl="0" w:tplc="074C4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3F0F4C"/>
    <w:multiLevelType w:val="hybridMultilevel"/>
    <w:tmpl w:val="0DE425D6"/>
    <w:lvl w:ilvl="0" w:tplc="074C4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1F83"/>
    <w:rsid w:val="00000E86"/>
    <w:rsid w:val="0001556B"/>
    <w:rsid w:val="00021158"/>
    <w:rsid w:val="00023E4D"/>
    <w:rsid w:val="00025484"/>
    <w:rsid w:val="000307A7"/>
    <w:rsid w:val="00034BEA"/>
    <w:rsid w:val="00035F61"/>
    <w:rsid w:val="00036820"/>
    <w:rsid w:val="000418C9"/>
    <w:rsid w:val="0004684F"/>
    <w:rsid w:val="00047105"/>
    <w:rsid w:val="00061C78"/>
    <w:rsid w:val="000722C7"/>
    <w:rsid w:val="0007380B"/>
    <w:rsid w:val="00074FBD"/>
    <w:rsid w:val="00076C64"/>
    <w:rsid w:val="00076D8E"/>
    <w:rsid w:val="00081769"/>
    <w:rsid w:val="000827F6"/>
    <w:rsid w:val="00084A6D"/>
    <w:rsid w:val="00091926"/>
    <w:rsid w:val="000A1EC9"/>
    <w:rsid w:val="000A4698"/>
    <w:rsid w:val="000B25D5"/>
    <w:rsid w:val="000C0D80"/>
    <w:rsid w:val="000D2260"/>
    <w:rsid w:val="000D2BC2"/>
    <w:rsid w:val="000D4CE3"/>
    <w:rsid w:val="000D77E2"/>
    <w:rsid w:val="000D7831"/>
    <w:rsid w:val="000E36E4"/>
    <w:rsid w:val="000F2E13"/>
    <w:rsid w:val="000F49A3"/>
    <w:rsid w:val="000F5DFA"/>
    <w:rsid w:val="00110B17"/>
    <w:rsid w:val="001228FB"/>
    <w:rsid w:val="00124448"/>
    <w:rsid w:val="001318ED"/>
    <w:rsid w:val="00133851"/>
    <w:rsid w:val="001357AB"/>
    <w:rsid w:val="001367EC"/>
    <w:rsid w:val="00144EC9"/>
    <w:rsid w:val="00153849"/>
    <w:rsid w:val="00157177"/>
    <w:rsid w:val="0016390C"/>
    <w:rsid w:val="001674AE"/>
    <w:rsid w:val="00170366"/>
    <w:rsid w:val="00176014"/>
    <w:rsid w:val="001814C6"/>
    <w:rsid w:val="00184B3C"/>
    <w:rsid w:val="001910D8"/>
    <w:rsid w:val="001B2DEE"/>
    <w:rsid w:val="001C0453"/>
    <w:rsid w:val="001C769F"/>
    <w:rsid w:val="001C7A1F"/>
    <w:rsid w:val="001D0377"/>
    <w:rsid w:val="001E433B"/>
    <w:rsid w:val="001F590F"/>
    <w:rsid w:val="0020375E"/>
    <w:rsid w:val="00210CB0"/>
    <w:rsid w:val="002453CD"/>
    <w:rsid w:val="002704FE"/>
    <w:rsid w:val="002A302F"/>
    <w:rsid w:val="002C517D"/>
    <w:rsid w:val="002D2488"/>
    <w:rsid w:val="002E5191"/>
    <w:rsid w:val="002E6486"/>
    <w:rsid w:val="003019FA"/>
    <w:rsid w:val="003065F9"/>
    <w:rsid w:val="003148D6"/>
    <w:rsid w:val="003160FB"/>
    <w:rsid w:val="00316D29"/>
    <w:rsid w:val="003302BD"/>
    <w:rsid w:val="0034705B"/>
    <w:rsid w:val="0035735B"/>
    <w:rsid w:val="00362368"/>
    <w:rsid w:val="003757E9"/>
    <w:rsid w:val="003912FF"/>
    <w:rsid w:val="00392712"/>
    <w:rsid w:val="00394654"/>
    <w:rsid w:val="00397D5C"/>
    <w:rsid w:val="003A64E6"/>
    <w:rsid w:val="003C28AE"/>
    <w:rsid w:val="003C3BE6"/>
    <w:rsid w:val="003D61AC"/>
    <w:rsid w:val="003E37C1"/>
    <w:rsid w:val="003E5FCF"/>
    <w:rsid w:val="00405D95"/>
    <w:rsid w:val="004269FE"/>
    <w:rsid w:val="004313F8"/>
    <w:rsid w:val="00433187"/>
    <w:rsid w:val="00443804"/>
    <w:rsid w:val="00456CE3"/>
    <w:rsid w:val="004759BF"/>
    <w:rsid w:val="00477FFB"/>
    <w:rsid w:val="00490FCF"/>
    <w:rsid w:val="004A4F66"/>
    <w:rsid w:val="004B003F"/>
    <w:rsid w:val="004B3EEA"/>
    <w:rsid w:val="004B5742"/>
    <w:rsid w:val="004B63CA"/>
    <w:rsid w:val="004C3E66"/>
    <w:rsid w:val="004E03EF"/>
    <w:rsid w:val="004E128A"/>
    <w:rsid w:val="004E7AC3"/>
    <w:rsid w:val="004E7D83"/>
    <w:rsid w:val="004F7358"/>
    <w:rsid w:val="00506141"/>
    <w:rsid w:val="00507836"/>
    <w:rsid w:val="00515830"/>
    <w:rsid w:val="00550BF0"/>
    <w:rsid w:val="00555F0F"/>
    <w:rsid w:val="00562539"/>
    <w:rsid w:val="00567782"/>
    <w:rsid w:val="005733A9"/>
    <w:rsid w:val="005813EE"/>
    <w:rsid w:val="00581865"/>
    <w:rsid w:val="0058257E"/>
    <w:rsid w:val="00594315"/>
    <w:rsid w:val="005A2A39"/>
    <w:rsid w:val="005A534A"/>
    <w:rsid w:val="005A6775"/>
    <w:rsid w:val="005B491B"/>
    <w:rsid w:val="005C0EE7"/>
    <w:rsid w:val="005C2350"/>
    <w:rsid w:val="005D7CE9"/>
    <w:rsid w:val="005E234D"/>
    <w:rsid w:val="005F5872"/>
    <w:rsid w:val="006108A1"/>
    <w:rsid w:val="00611FC8"/>
    <w:rsid w:val="00613A82"/>
    <w:rsid w:val="00617483"/>
    <w:rsid w:val="00617E22"/>
    <w:rsid w:val="0062382B"/>
    <w:rsid w:val="00637418"/>
    <w:rsid w:val="00644EBA"/>
    <w:rsid w:val="006641A1"/>
    <w:rsid w:val="006642D6"/>
    <w:rsid w:val="00664405"/>
    <w:rsid w:val="0066566F"/>
    <w:rsid w:val="006740D8"/>
    <w:rsid w:val="00675EDA"/>
    <w:rsid w:val="006901BF"/>
    <w:rsid w:val="00697E76"/>
    <w:rsid w:val="006A0EBB"/>
    <w:rsid w:val="006B3935"/>
    <w:rsid w:val="006B7C4D"/>
    <w:rsid w:val="006C1567"/>
    <w:rsid w:val="006D087D"/>
    <w:rsid w:val="006E63C6"/>
    <w:rsid w:val="00704302"/>
    <w:rsid w:val="00706558"/>
    <w:rsid w:val="0071655E"/>
    <w:rsid w:val="00723551"/>
    <w:rsid w:val="00726C93"/>
    <w:rsid w:val="00731BDE"/>
    <w:rsid w:val="0073669F"/>
    <w:rsid w:val="00740FC0"/>
    <w:rsid w:val="00741E34"/>
    <w:rsid w:val="0074212F"/>
    <w:rsid w:val="007505FB"/>
    <w:rsid w:val="00765246"/>
    <w:rsid w:val="00766859"/>
    <w:rsid w:val="00776CDA"/>
    <w:rsid w:val="00781E13"/>
    <w:rsid w:val="007A41EC"/>
    <w:rsid w:val="007B1F75"/>
    <w:rsid w:val="007C0023"/>
    <w:rsid w:val="007C2629"/>
    <w:rsid w:val="007D5DF2"/>
    <w:rsid w:val="007E37BF"/>
    <w:rsid w:val="007E555B"/>
    <w:rsid w:val="007F3D96"/>
    <w:rsid w:val="00804A2D"/>
    <w:rsid w:val="00813A22"/>
    <w:rsid w:val="00843C54"/>
    <w:rsid w:val="00850017"/>
    <w:rsid w:val="00850C77"/>
    <w:rsid w:val="0085503D"/>
    <w:rsid w:val="00863ED9"/>
    <w:rsid w:val="00870EF2"/>
    <w:rsid w:val="008766FB"/>
    <w:rsid w:val="008836E9"/>
    <w:rsid w:val="00886067"/>
    <w:rsid w:val="00887142"/>
    <w:rsid w:val="00895A43"/>
    <w:rsid w:val="008A0897"/>
    <w:rsid w:val="008B2955"/>
    <w:rsid w:val="008B5B3A"/>
    <w:rsid w:val="008B60C2"/>
    <w:rsid w:val="008D28E1"/>
    <w:rsid w:val="008E101D"/>
    <w:rsid w:val="008F6833"/>
    <w:rsid w:val="00904C5D"/>
    <w:rsid w:val="00913408"/>
    <w:rsid w:val="00915854"/>
    <w:rsid w:val="00915ADB"/>
    <w:rsid w:val="00921D91"/>
    <w:rsid w:val="0092311E"/>
    <w:rsid w:val="00926524"/>
    <w:rsid w:val="00931175"/>
    <w:rsid w:val="00936EFC"/>
    <w:rsid w:val="00940061"/>
    <w:rsid w:val="009816CD"/>
    <w:rsid w:val="0098445B"/>
    <w:rsid w:val="009A2585"/>
    <w:rsid w:val="009A65A4"/>
    <w:rsid w:val="009A78DE"/>
    <w:rsid w:val="009B5CC2"/>
    <w:rsid w:val="009B7146"/>
    <w:rsid w:val="009C7946"/>
    <w:rsid w:val="009E5A9B"/>
    <w:rsid w:val="00A05F8D"/>
    <w:rsid w:val="00A065AB"/>
    <w:rsid w:val="00A07481"/>
    <w:rsid w:val="00A32963"/>
    <w:rsid w:val="00A513EB"/>
    <w:rsid w:val="00A62A78"/>
    <w:rsid w:val="00A93FFE"/>
    <w:rsid w:val="00A95EFA"/>
    <w:rsid w:val="00A960AC"/>
    <w:rsid w:val="00A972DB"/>
    <w:rsid w:val="00AA656A"/>
    <w:rsid w:val="00AB67C2"/>
    <w:rsid w:val="00AC4862"/>
    <w:rsid w:val="00AE5732"/>
    <w:rsid w:val="00AF42F6"/>
    <w:rsid w:val="00AF495A"/>
    <w:rsid w:val="00AF6AE1"/>
    <w:rsid w:val="00B30496"/>
    <w:rsid w:val="00B43C83"/>
    <w:rsid w:val="00B67C54"/>
    <w:rsid w:val="00B85EE9"/>
    <w:rsid w:val="00B95ED2"/>
    <w:rsid w:val="00BB26B1"/>
    <w:rsid w:val="00BB3A94"/>
    <w:rsid w:val="00BC3A03"/>
    <w:rsid w:val="00BD0A38"/>
    <w:rsid w:val="00BD7960"/>
    <w:rsid w:val="00BE5F13"/>
    <w:rsid w:val="00BE6DE2"/>
    <w:rsid w:val="00BF3074"/>
    <w:rsid w:val="00C01723"/>
    <w:rsid w:val="00C067AC"/>
    <w:rsid w:val="00C15DB3"/>
    <w:rsid w:val="00C22F33"/>
    <w:rsid w:val="00C4516E"/>
    <w:rsid w:val="00C674B0"/>
    <w:rsid w:val="00C70050"/>
    <w:rsid w:val="00C7592F"/>
    <w:rsid w:val="00C87975"/>
    <w:rsid w:val="00CB0557"/>
    <w:rsid w:val="00CB4D74"/>
    <w:rsid w:val="00CD0BFB"/>
    <w:rsid w:val="00CD2672"/>
    <w:rsid w:val="00CD3150"/>
    <w:rsid w:val="00CE7E3D"/>
    <w:rsid w:val="00CF6162"/>
    <w:rsid w:val="00D03DAE"/>
    <w:rsid w:val="00D05528"/>
    <w:rsid w:val="00D214E6"/>
    <w:rsid w:val="00D24D12"/>
    <w:rsid w:val="00D24EF3"/>
    <w:rsid w:val="00D418BB"/>
    <w:rsid w:val="00D53F32"/>
    <w:rsid w:val="00D6148C"/>
    <w:rsid w:val="00D739FC"/>
    <w:rsid w:val="00D74FB3"/>
    <w:rsid w:val="00D82D98"/>
    <w:rsid w:val="00D856E6"/>
    <w:rsid w:val="00D90E06"/>
    <w:rsid w:val="00DB526E"/>
    <w:rsid w:val="00DC4EF6"/>
    <w:rsid w:val="00DC6477"/>
    <w:rsid w:val="00DE55BD"/>
    <w:rsid w:val="00E260A7"/>
    <w:rsid w:val="00E27BB1"/>
    <w:rsid w:val="00E420C2"/>
    <w:rsid w:val="00E43510"/>
    <w:rsid w:val="00E45A34"/>
    <w:rsid w:val="00E474F2"/>
    <w:rsid w:val="00E63BD7"/>
    <w:rsid w:val="00E822BE"/>
    <w:rsid w:val="00E8287C"/>
    <w:rsid w:val="00E82DCF"/>
    <w:rsid w:val="00E91492"/>
    <w:rsid w:val="00E920EF"/>
    <w:rsid w:val="00EA1BB4"/>
    <w:rsid w:val="00EA1CFE"/>
    <w:rsid w:val="00EA5C8A"/>
    <w:rsid w:val="00EA637E"/>
    <w:rsid w:val="00EC297A"/>
    <w:rsid w:val="00EC611E"/>
    <w:rsid w:val="00ED321F"/>
    <w:rsid w:val="00ED3718"/>
    <w:rsid w:val="00ED4A78"/>
    <w:rsid w:val="00ED5BA1"/>
    <w:rsid w:val="00EE47D4"/>
    <w:rsid w:val="00F00CC7"/>
    <w:rsid w:val="00F02CF3"/>
    <w:rsid w:val="00F07443"/>
    <w:rsid w:val="00F303B7"/>
    <w:rsid w:val="00F30429"/>
    <w:rsid w:val="00F51F83"/>
    <w:rsid w:val="00F55D9B"/>
    <w:rsid w:val="00F564FA"/>
    <w:rsid w:val="00F65E72"/>
    <w:rsid w:val="00F675BD"/>
    <w:rsid w:val="00F83FCE"/>
    <w:rsid w:val="00F92E7A"/>
    <w:rsid w:val="00FB13BF"/>
    <w:rsid w:val="00FB36DA"/>
    <w:rsid w:val="00FC3DD9"/>
    <w:rsid w:val="00FE42EB"/>
    <w:rsid w:val="00FF1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7F27D"/>
  <w15:chartTrackingRefBased/>
  <w15:docId w15:val="{21977DE3-E375-EA4E-ACFC-2DF690455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3BF"/>
    <w:rPr>
      <w:rFonts w:ascii="Times New Roman" w:hAnsi="Times New Roman"/>
      <w:sz w:val="24"/>
    </w:rPr>
  </w:style>
  <w:style w:type="paragraph" w:styleId="Heading1">
    <w:name w:val="heading 1"/>
    <w:basedOn w:val="Normal"/>
    <w:next w:val="Normal"/>
    <w:link w:val="Heading1Char"/>
    <w:autoRedefine/>
    <w:uiPriority w:val="9"/>
    <w:qFormat/>
    <w:rsid w:val="00870EF2"/>
    <w:pPr>
      <w:keepNext/>
      <w:keepLines/>
      <w:spacing w:before="24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70EF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827F6"/>
    <w:pPr>
      <w:keepNext/>
      <w:keepLines/>
      <w:spacing w:before="40" w:after="0"/>
      <w:outlineLvl w:val="2"/>
    </w:pPr>
    <w:rPr>
      <w:rFonts w:asciiTheme="majorHAnsi" w:eastAsiaTheme="majorEastAsia" w:hAnsiTheme="majorHAnsi" w:cstheme="majorBidi"/>
      <w:b/>
      <w:color w:val="000000" w:themeColor="text1"/>
      <w:szCs w:val="24"/>
    </w:rPr>
  </w:style>
  <w:style w:type="paragraph" w:styleId="Heading4">
    <w:name w:val="heading 4"/>
    <w:basedOn w:val="Normal"/>
    <w:next w:val="Normal"/>
    <w:link w:val="Heading4Char"/>
    <w:uiPriority w:val="9"/>
    <w:unhideWhenUsed/>
    <w:qFormat/>
    <w:rsid w:val="0074212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EF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70EF2"/>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0827F6"/>
    <w:rPr>
      <w:rFonts w:asciiTheme="majorHAnsi" w:eastAsiaTheme="majorEastAsia" w:hAnsiTheme="majorHAnsi" w:cstheme="majorBidi"/>
      <w:b/>
      <w:color w:val="000000" w:themeColor="text1"/>
      <w:sz w:val="24"/>
      <w:szCs w:val="24"/>
    </w:rPr>
  </w:style>
  <w:style w:type="character" w:customStyle="1" w:styleId="Heading4Char">
    <w:name w:val="Heading 4 Char"/>
    <w:basedOn w:val="DefaultParagraphFont"/>
    <w:link w:val="Heading4"/>
    <w:uiPriority w:val="9"/>
    <w:rsid w:val="0074212F"/>
    <w:rPr>
      <w:rFonts w:asciiTheme="majorHAnsi" w:eastAsiaTheme="majorEastAsia" w:hAnsiTheme="majorHAnsi" w:cstheme="majorBidi"/>
      <w:i/>
      <w:iCs/>
      <w:color w:val="2E74B5" w:themeColor="accent1" w:themeShade="BF"/>
      <w:sz w:val="24"/>
    </w:rPr>
  </w:style>
  <w:style w:type="paragraph" w:customStyle="1" w:styleId="Default">
    <w:name w:val="Default"/>
    <w:rsid w:val="00153849"/>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0D4CE3"/>
    <w:pPr>
      <w:ind w:left="720"/>
      <w:contextualSpacing/>
    </w:pPr>
  </w:style>
  <w:style w:type="paragraph" w:styleId="Header">
    <w:name w:val="header"/>
    <w:basedOn w:val="Normal"/>
    <w:link w:val="HeaderChar"/>
    <w:uiPriority w:val="99"/>
    <w:unhideWhenUsed/>
    <w:rsid w:val="00035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F61"/>
    <w:rPr>
      <w:rFonts w:ascii="Times New Roman" w:hAnsi="Times New Roman"/>
      <w:sz w:val="24"/>
    </w:rPr>
  </w:style>
  <w:style w:type="paragraph" w:styleId="Footer">
    <w:name w:val="footer"/>
    <w:basedOn w:val="Normal"/>
    <w:link w:val="FooterChar"/>
    <w:uiPriority w:val="99"/>
    <w:unhideWhenUsed/>
    <w:rsid w:val="00035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F6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537816">
      <w:bodyDiv w:val="1"/>
      <w:marLeft w:val="0"/>
      <w:marRight w:val="0"/>
      <w:marTop w:val="0"/>
      <w:marBottom w:val="0"/>
      <w:divBdr>
        <w:top w:val="none" w:sz="0" w:space="0" w:color="auto"/>
        <w:left w:val="none" w:sz="0" w:space="0" w:color="auto"/>
        <w:bottom w:val="none" w:sz="0" w:space="0" w:color="auto"/>
        <w:right w:val="none" w:sz="0" w:space="0" w:color="auto"/>
      </w:divBdr>
      <w:divsChild>
        <w:div w:id="942611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13</Pages>
  <Words>4545</Words>
  <Characters>25913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ERASTUS</dc:creator>
  <cp:keywords/>
  <dc:description/>
  <cp:lastModifiedBy>glilianag1969@gmail.com</cp:lastModifiedBy>
  <cp:revision>41</cp:revision>
  <cp:lastPrinted>2021-08-09T20:32:00Z</cp:lastPrinted>
  <dcterms:created xsi:type="dcterms:W3CDTF">2021-08-19T03:17:00Z</dcterms:created>
  <dcterms:modified xsi:type="dcterms:W3CDTF">2021-08-27T21:18:00Z</dcterms:modified>
</cp:coreProperties>
</file>