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46B0349B" w:rsidR="005E6C44" w:rsidRPr="00A42F82" w:rsidRDefault="009F20D7" w:rsidP="00A91894">
            <w:pPr>
              <w:rPr>
                <w:rFonts w:ascii="Arial" w:hAnsi="Arial" w:cs="Arial"/>
                <w:sz w:val="22"/>
                <w:szCs w:val="22"/>
              </w:rPr>
            </w:pPr>
            <w:r>
              <w:rPr>
                <w:rFonts w:ascii="Arial" w:hAnsi="Arial" w:cs="Arial"/>
                <w:sz w:val="22"/>
                <w:szCs w:val="22"/>
              </w:rPr>
              <w:t>Oana Alina Romasc</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6F069B58" w:rsidR="005E6C44" w:rsidRPr="00A42F82" w:rsidRDefault="009F20D7"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181B3F3F" w:rsidR="005E6C44" w:rsidRPr="00A42F82" w:rsidRDefault="009F20D7" w:rsidP="00A91894">
            <w:pPr>
              <w:rPr>
                <w:rFonts w:ascii="Arial" w:hAnsi="Arial" w:cs="Arial"/>
                <w:sz w:val="22"/>
                <w:szCs w:val="22"/>
              </w:rPr>
            </w:pPr>
            <w:r>
              <w:rPr>
                <w:rFonts w:ascii="Arial" w:hAnsi="Arial" w:cs="Arial"/>
                <w:sz w:val="22"/>
                <w:szCs w:val="22"/>
              </w:rPr>
              <w:t xml:space="preserve">University of Wales </w:t>
            </w:r>
            <w:proofErr w:type="gramStart"/>
            <w:r>
              <w:rPr>
                <w:rFonts w:ascii="Arial" w:hAnsi="Arial" w:cs="Arial"/>
                <w:sz w:val="22"/>
                <w:szCs w:val="22"/>
              </w:rPr>
              <w:t>Trinity  Saint</w:t>
            </w:r>
            <w:proofErr w:type="gramEnd"/>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13353D29" w:rsidR="005E6C44" w:rsidRPr="00A42F82" w:rsidRDefault="009F20D7" w:rsidP="00A91894">
            <w:pPr>
              <w:rPr>
                <w:rFonts w:ascii="Arial" w:hAnsi="Arial" w:cs="Arial"/>
                <w:sz w:val="22"/>
                <w:szCs w:val="22"/>
              </w:rPr>
            </w:pPr>
            <w:r>
              <w:rPr>
                <w:rFonts w:ascii="Arial" w:hAnsi="Arial" w:cs="Arial"/>
                <w:sz w:val="22"/>
                <w:szCs w:val="22"/>
              </w:rPr>
              <w:t>London</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57545A6E" w:rsidR="005E6C44" w:rsidRPr="00A42F82" w:rsidRDefault="009F20D7" w:rsidP="00A91894">
            <w:pPr>
              <w:rPr>
                <w:rFonts w:ascii="Arial" w:hAnsi="Arial" w:cs="Arial"/>
                <w:sz w:val="22"/>
                <w:szCs w:val="22"/>
              </w:rPr>
            </w:pPr>
            <w:r>
              <w:rPr>
                <w:rFonts w:ascii="Arial" w:hAnsi="Arial" w:cs="Arial"/>
                <w:sz w:val="22"/>
                <w:szCs w:val="22"/>
              </w:rPr>
              <w:t>2236791@student.uwtsd.ac.uk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617FA8A6" w:rsidR="005E6C44" w:rsidRPr="00A42F82" w:rsidRDefault="009F20D7" w:rsidP="00A91894">
            <w:pPr>
              <w:rPr>
                <w:rFonts w:ascii="Arial" w:hAnsi="Arial" w:cs="Arial"/>
                <w:sz w:val="22"/>
                <w:szCs w:val="22"/>
              </w:rPr>
            </w:pPr>
            <w:r>
              <w:rPr>
                <w:rFonts w:ascii="Arial" w:hAnsi="Arial" w:cs="Arial"/>
                <w:sz w:val="22"/>
                <w:szCs w:val="22"/>
              </w:rPr>
              <w:t>07946468283</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74584695" w:rsidR="005E6C44" w:rsidRPr="00A42F82" w:rsidRDefault="009F20D7" w:rsidP="00A91894">
            <w:pPr>
              <w:rPr>
                <w:rFonts w:ascii="Arial" w:hAnsi="Arial" w:cs="Arial"/>
                <w:sz w:val="22"/>
                <w:szCs w:val="22"/>
              </w:rPr>
            </w:pPr>
            <w:r>
              <w:rPr>
                <w:rFonts w:ascii="Arial" w:hAnsi="Arial" w:cs="Arial"/>
                <w:sz w:val="22"/>
                <w:szCs w:val="22"/>
              </w:rPr>
              <w:t>2236791</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333B9293" w:rsidR="005E6C44" w:rsidRPr="00A42F82" w:rsidRDefault="009A410E" w:rsidP="00A91894">
            <w:pPr>
              <w:rPr>
                <w:rFonts w:ascii="Arial" w:hAnsi="Arial" w:cs="Arial"/>
                <w:sz w:val="22"/>
                <w:szCs w:val="22"/>
              </w:rPr>
            </w:pPr>
            <w:r>
              <w:rPr>
                <w:rFonts w:ascii="Arial" w:hAnsi="Arial" w:cs="Arial"/>
                <w:sz w:val="22"/>
                <w:szCs w:val="22"/>
              </w:rPr>
              <w:t>BA (HONS) Leadership and Management Skills</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66C75168" w:rsidR="005E6C44" w:rsidRPr="00A42F82" w:rsidRDefault="009F20D7" w:rsidP="00A91894">
            <w:pPr>
              <w:rPr>
                <w:rFonts w:ascii="Arial" w:hAnsi="Arial" w:cs="Arial"/>
                <w:sz w:val="22"/>
                <w:szCs w:val="22"/>
              </w:rPr>
            </w:pPr>
            <w:r>
              <w:rPr>
                <w:rFonts w:ascii="Arial" w:hAnsi="Arial" w:cs="Arial"/>
                <w:sz w:val="22"/>
                <w:szCs w:val="22"/>
              </w:rPr>
              <w:t>Mr. Md. Kalam</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8CAE890" w:rsidR="005E6C44" w:rsidRPr="00A42F82" w:rsidRDefault="009F20D7"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64DA6EBD"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1FA8BCBF" w:rsidR="005E6C44" w:rsidRPr="00A42F82" w:rsidRDefault="009A41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4D6DB86A" w:rsidR="005E6C44" w:rsidRPr="00A42F82" w:rsidRDefault="009A410E"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D61A8BD" w:rsidR="005E6C44" w:rsidRPr="00A42F82" w:rsidRDefault="009A410E" w:rsidP="00A91894">
            <w:pPr>
              <w:autoSpaceDE w:val="0"/>
              <w:autoSpaceDN w:val="0"/>
              <w:adjustRightInd w:val="0"/>
              <w:rPr>
                <w:rFonts w:ascii="Arial" w:hAnsi="Arial" w:cs="Arial"/>
                <w:i/>
                <w:sz w:val="22"/>
                <w:szCs w:val="22"/>
              </w:rPr>
            </w:pPr>
            <w:r>
              <w:rPr>
                <w:rFonts w:ascii="Arial" w:hAnsi="Arial" w:cs="Arial"/>
                <w:i/>
                <w:sz w:val="22"/>
                <w:szCs w:val="22"/>
              </w:rPr>
              <w:t>UWTSD Student Academic Integrity Policy</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20DC609E" w:rsidR="00835382" w:rsidRPr="00A42F82" w:rsidRDefault="00A626B2" w:rsidP="00A91894">
            <w:pPr>
              <w:autoSpaceDE w:val="0"/>
              <w:autoSpaceDN w:val="0"/>
              <w:adjustRightInd w:val="0"/>
              <w:rPr>
                <w:rFonts w:ascii="Arial" w:hAnsi="Arial" w:cs="Arial"/>
                <w:bCs/>
                <w:sz w:val="22"/>
                <w:szCs w:val="22"/>
              </w:rPr>
            </w:pPr>
            <w:r>
              <w:rPr>
                <w:rFonts w:ascii="Arial" w:hAnsi="Arial" w:cs="Arial"/>
                <w:bCs/>
                <w:sz w:val="22"/>
                <w:szCs w:val="22"/>
              </w:rPr>
              <w:t>Not collaborating with another institution</w:t>
            </w: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63C4FE8A" w:rsidR="00835382" w:rsidRPr="00A42F82" w:rsidRDefault="00A626B2"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3B3091E0" w:rsidR="00807192" w:rsidRPr="00A42F82" w:rsidRDefault="00A626B2"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6067BA25" w:rsidR="00807192" w:rsidRPr="00A42F82" w:rsidRDefault="00A626B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3989DFAE" w:rsidR="00807192" w:rsidRPr="00A42F82" w:rsidRDefault="00A626B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15E2644E" w:rsidR="00807192" w:rsidRPr="00A42F82" w:rsidRDefault="00A626B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01796ACA" w:rsidR="00807192" w:rsidRPr="00A42F82" w:rsidRDefault="00A626B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A09BC2D" w14:textId="3B21E7C1" w:rsidR="00807192" w:rsidRPr="00A42F82" w:rsidRDefault="00A626B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027A5F6" w14:textId="773D4B05" w:rsidR="00807192" w:rsidRPr="00A42F82" w:rsidRDefault="00A626B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4D41FD9E" w:rsidR="004C3D85" w:rsidRPr="00A42F82" w:rsidRDefault="00A626B2"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DB2CAFE" w:rsidR="004C3D85" w:rsidRPr="00A626B2" w:rsidRDefault="0090540F" w:rsidP="00A91894">
            <w:pPr>
              <w:rPr>
                <w:rFonts w:ascii="Arial" w:hAnsi="Arial" w:cs="Arial"/>
                <w:sz w:val="22"/>
                <w:szCs w:val="22"/>
              </w:rPr>
            </w:pPr>
            <w:r>
              <w:rPr>
                <w:rFonts w:ascii="Arial" w:hAnsi="Arial" w:cs="Arial"/>
                <w:sz w:val="22"/>
                <w:szCs w:val="22"/>
              </w:rPr>
              <w:t>Impact of the ethical practice on productivity ,efficiency and competitiveness of Tesco</w:t>
            </w:r>
          </w:p>
        </w:tc>
      </w:tr>
      <w:tr w:rsidR="004C3D85" w:rsidRPr="00A42F82" w14:paraId="52752113"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4C611AC9" w:rsidR="004C3D85" w:rsidRPr="00A42F82" w:rsidRDefault="00A626B2" w:rsidP="00A91894">
            <w:pPr>
              <w:rPr>
                <w:rFonts w:ascii="Arial" w:hAnsi="Arial" w:cs="Arial"/>
                <w:sz w:val="22"/>
                <w:szCs w:val="22"/>
              </w:rPr>
            </w:pPr>
            <w:r>
              <w:rPr>
                <w:rFonts w:ascii="Arial" w:hAnsi="Arial" w:cs="Arial"/>
                <w:sz w:val="22"/>
                <w:szCs w:val="22"/>
              </w:rPr>
              <w:t>October 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2F8D1F18" w:rsidR="004C3D85" w:rsidRPr="00A42F82" w:rsidRDefault="00A626B2" w:rsidP="00A91894">
            <w:pPr>
              <w:rPr>
                <w:rFonts w:ascii="Arial" w:hAnsi="Arial" w:cs="Arial"/>
                <w:sz w:val="22"/>
                <w:szCs w:val="22"/>
              </w:rPr>
            </w:pPr>
            <w:r>
              <w:rPr>
                <w:rFonts w:ascii="Arial" w:hAnsi="Arial" w:cs="Arial"/>
                <w:sz w:val="22"/>
                <w:szCs w:val="22"/>
              </w:rPr>
              <w:t>December 2025</w:t>
            </w:r>
          </w:p>
        </w:tc>
      </w:tr>
      <w:tr w:rsidR="00F96C3F" w:rsidRPr="00A42F82" w14:paraId="158575DD" w14:textId="77777777" w:rsidTr="52D93F32">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52D93F32">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3AFED59A" w:rsidR="00F96C3F" w:rsidRPr="00A626B2" w:rsidRDefault="00A626B2" w:rsidP="00A91894">
            <w:pPr>
              <w:rPr>
                <w:rFonts w:ascii="Arial" w:hAnsi="Arial" w:cs="Arial"/>
                <w:sz w:val="22"/>
                <w:szCs w:val="22"/>
              </w:rPr>
            </w:pPr>
            <w:r>
              <w:t>This research explores how large retail organisations such as Tesco Plc can effectively lead and implement change in response to digital transformation and sustainability pressures. It focuses on leadership, culture, and strategy as key enablers of change. The study applies established change management models — Lewin’s Three-Step Model, Kotter’s 8-Step Model, and the McKinsey 7S Framework — to Tesco’s transformation journey. By examining secondary data from reports, academic articles, and reliable online sources, the research aims to identify best practices and make recommendations for managing organisational change responsibly and ethical.</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52D93F32">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354CD1F2" w:rsidR="00F96C3F" w:rsidRPr="00A42F82" w:rsidRDefault="00A626B2" w:rsidP="00A91894">
            <w:pPr>
              <w:rPr>
                <w:rFonts w:ascii="Arial" w:hAnsi="Arial" w:cs="Arial"/>
              </w:rPr>
            </w:pPr>
            <w:r>
              <w:t>How can Tesco Plc successfully implement digital and sustainable change through effective leadership and organisational culture?</w:t>
            </w:r>
          </w:p>
          <w:p w14:paraId="43E4BFAF" w14:textId="77777777" w:rsidR="00F96C3F" w:rsidRPr="00A626B2" w:rsidRDefault="00F96C3F" w:rsidP="00A91894">
            <w:pPr>
              <w:rPr>
                <w:rFonts w:ascii="Arial" w:hAnsi="Arial" w:cs="Arial"/>
                <w:sz w:val="22"/>
                <w:szCs w:val="22"/>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52D93F32">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7542A356" w14:textId="77777777" w:rsidR="007B616B" w:rsidRPr="007B616B" w:rsidRDefault="00F96C3F" w:rsidP="007B616B">
            <w:pPr>
              <w:autoSpaceDE w:val="0"/>
              <w:autoSpaceDN w:val="0"/>
              <w:adjustRightInd w:val="0"/>
              <w:rPr>
                <w:rFonts w:ascii="Arial" w:hAnsi="Arial" w:cs="Arial"/>
                <w:b/>
                <w:bCs/>
                <w:sz w:val="22"/>
                <w:szCs w:val="22"/>
              </w:rPr>
            </w:pPr>
            <w:r w:rsidRPr="007B616B">
              <w:rPr>
                <w:rFonts w:ascii="Arial" w:hAnsi="Arial" w:cs="Arial"/>
                <w:b/>
                <w:bCs/>
                <w:sz w:val="22"/>
                <w:szCs w:val="22"/>
              </w:rPr>
              <w:t>Aims of Research Activity</w:t>
            </w:r>
          </w:p>
          <w:p w14:paraId="2970954D" w14:textId="77777777" w:rsidR="007B616B" w:rsidRPr="007B616B" w:rsidRDefault="00A626B2" w:rsidP="007B616B">
            <w:pPr>
              <w:autoSpaceDE w:val="0"/>
              <w:autoSpaceDN w:val="0"/>
              <w:adjustRightInd w:val="0"/>
              <w:rPr>
                <w:rFonts w:ascii="Arial" w:hAnsi="Arial" w:cs="Arial"/>
                <w:sz w:val="22"/>
                <w:szCs w:val="22"/>
              </w:rPr>
            </w:pPr>
            <w:r w:rsidRPr="007B616B">
              <w:rPr>
                <w:rFonts w:ascii="Arial" w:hAnsi="Arial" w:cs="Arial"/>
                <w:sz w:val="22"/>
                <w:szCs w:val="22"/>
              </w:rPr>
              <w:t>To understand the role of leadership and culture in driving organisational change.</w:t>
            </w:r>
          </w:p>
          <w:p w14:paraId="62CD5A3A" w14:textId="77777777" w:rsidR="007B616B" w:rsidRPr="007B616B" w:rsidRDefault="007B616B" w:rsidP="007B616B">
            <w:pPr>
              <w:autoSpaceDE w:val="0"/>
              <w:autoSpaceDN w:val="0"/>
              <w:adjustRightInd w:val="0"/>
              <w:rPr>
                <w:rFonts w:ascii="Arial" w:hAnsi="Arial" w:cs="Arial"/>
                <w:sz w:val="22"/>
                <w:szCs w:val="22"/>
              </w:rPr>
            </w:pPr>
          </w:p>
          <w:p w14:paraId="61FDF3FD" w14:textId="25902CFC" w:rsidR="007B616B" w:rsidRPr="007B616B" w:rsidRDefault="00A626B2" w:rsidP="007B616B">
            <w:pPr>
              <w:autoSpaceDE w:val="0"/>
              <w:autoSpaceDN w:val="0"/>
              <w:adjustRightInd w:val="0"/>
              <w:rPr>
                <w:rFonts w:ascii="Arial" w:hAnsi="Arial" w:cs="Arial"/>
                <w:sz w:val="22"/>
                <w:szCs w:val="22"/>
              </w:rPr>
            </w:pPr>
            <w:r w:rsidRPr="007B616B">
              <w:rPr>
                <w:rFonts w:ascii="Arial" w:hAnsi="Arial" w:cs="Arial"/>
                <w:sz w:val="22"/>
                <w:szCs w:val="22"/>
              </w:rPr>
              <w:t>To apply recognised change management models to the Tesco case.</w:t>
            </w:r>
          </w:p>
          <w:p w14:paraId="7A51BB1F" w14:textId="77777777" w:rsidR="007B616B" w:rsidRPr="007B616B" w:rsidRDefault="007B616B" w:rsidP="007B616B">
            <w:pPr>
              <w:autoSpaceDE w:val="0"/>
              <w:autoSpaceDN w:val="0"/>
              <w:adjustRightInd w:val="0"/>
              <w:rPr>
                <w:rFonts w:ascii="Arial" w:hAnsi="Arial" w:cs="Arial"/>
                <w:sz w:val="22"/>
                <w:szCs w:val="22"/>
              </w:rPr>
            </w:pPr>
          </w:p>
          <w:p w14:paraId="68975C9B" w14:textId="76E07DFD" w:rsidR="00F96C3F" w:rsidRPr="007B616B" w:rsidRDefault="00A626B2" w:rsidP="007B616B">
            <w:pPr>
              <w:autoSpaceDE w:val="0"/>
              <w:autoSpaceDN w:val="0"/>
              <w:adjustRightInd w:val="0"/>
              <w:rPr>
                <w:rFonts w:ascii="Arial" w:hAnsi="Arial" w:cs="Arial"/>
                <w:sz w:val="22"/>
                <w:szCs w:val="22"/>
              </w:rPr>
            </w:pPr>
            <w:r w:rsidRPr="007B616B">
              <w:rPr>
                <w:rFonts w:ascii="Arial" w:hAnsi="Arial" w:cs="Arial"/>
                <w:sz w:val="22"/>
                <w:szCs w:val="22"/>
              </w:rPr>
              <w:t>To make recommendations for improving change management in large retail organisations</w:t>
            </w:r>
          </w:p>
          <w:p w14:paraId="11C896B4" w14:textId="77777777" w:rsidR="00F96C3F" w:rsidRPr="007B616B" w:rsidRDefault="00F96C3F" w:rsidP="00A91894">
            <w:pPr>
              <w:rPr>
                <w:rFonts w:ascii="Arial" w:hAnsi="Arial" w:cs="Arial"/>
                <w:sz w:val="22"/>
                <w:szCs w:val="22"/>
              </w:rPr>
            </w:pPr>
          </w:p>
          <w:p w14:paraId="574A3C8C" w14:textId="77777777" w:rsidR="00F96C3F" w:rsidRPr="007B616B" w:rsidRDefault="00F96C3F" w:rsidP="00A91894">
            <w:pPr>
              <w:rPr>
                <w:rFonts w:ascii="Arial" w:hAnsi="Arial" w:cs="Arial"/>
                <w:sz w:val="22"/>
                <w:szCs w:val="22"/>
              </w:rPr>
            </w:pPr>
            <w:r w:rsidRPr="007B616B">
              <w:rPr>
                <w:rFonts w:ascii="Arial" w:hAnsi="Arial" w:cs="Arial"/>
                <w:color w:val="808080"/>
                <w:sz w:val="22"/>
                <w:szCs w:val="22"/>
              </w:rPr>
              <w:t>(this box should expand as you type)</w:t>
            </w:r>
          </w:p>
        </w:tc>
      </w:tr>
      <w:tr w:rsidR="00F96C3F" w:rsidRPr="00A42F82" w14:paraId="15B95D37" w14:textId="77777777" w:rsidTr="52D93F32">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03BBDCDD" w14:textId="4BFD0B3C" w:rsidR="007B616B" w:rsidRDefault="007B616B" w:rsidP="007B616B">
            <w:pPr>
              <w:pStyle w:val="NormalWeb"/>
            </w:pPr>
            <w:r>
              <w:t xml:space="preserve"> Review secondary literature and Tesco reports on leadership and change.</w:t>
            </w:r>
          </w:p>
          <w:p w14:paraId="5914ADBA" w14:textId="7EE255A8" w:rsidR="007B616B" w:rsidRDefault="007B616B" w:rsidP="007B616B">
            <w:pPr>
              <w:pStyle w:val="NormalWeb"/>
            </w:pPr>
            <w:r>
              <w:t xml:space="preserve"> Analyse how Tesco’s strategies align with change management theory.</w:t>
            </w:r>
          </w:p>
          <w:p w14:paraId="09598F31" w14:textId="74BFD885" w:rsidR="007B616B" w:rsidRDefault="007B616B" w:rsidP="007B616B">
            <w:pPr>
              <w:pStyle w:val="NormalWeb"/>
            </w:pPr>
            <w:r>
              <w:t xml:space="preserve"> Evaluate the ethical and organisational implications of digital transformation.</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52D93F32">
        <w:trPr>
          <w:trHeight w:val="454"/>
        </w:trPr>
        <w:tc>
          <w:tcPr>
            <w:tcW w:w="297" w:type="pct"/>
            <w:shd w:val="clear" w:color="auto" w:fill="F2F2F2" w:themeFill="background1" w:themeFillShade="F2"/>
            <w:vAlign w:val="center"/>
          </w:tcPr>
          <w:p w14:paraId="4F01D510" w14:textId="608E76E2"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52D93F32">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7B616B" w:rsidRDefault="00F96C3F" w:rsidP="00A91894">
            <w:pPr>
              <w:rPr>
                <w:rFonts w:ascii="Arial" w:hAnsi="Arial" w:cs="Arial"/>
                <w:sz w:val="22"/>
                <w:szCs w:val="22"/>
              </w:rPr>
            </w:pPr>
          </w:p>
          <w:p w14:paraId="009C481E" w14:textId="793F5B0E" w:rsidR="00F96C3F" w:rsidRPr="007B616B" w:rsidRDefault="007B616B" w:rsidP="00A91894">
            <w:pPr>
              <w:rPr>
                <w:rFonts w:ascii="Arial" w:hAnsi="Arial" w:cs="Arial"/>
                <w:sz w:val="22"/>
                <w:szCs w:val="22"/>
              </w:rPr>
            </w:pPr>
            <w:r w:rsidRPr="007B616B">
              <w:rPr>
                <w:rFonts w:ascii="Arial" w:hAnsi="Arial" w:cs="Arial"/>
                <w:sz w:val="22"/>
                <w:szCs w:val="22"/>
              </w:rPr>
              <w:t xml:space="preserve">This study uses </w:t>
            </w:r>
            <w:r w:rsidRPr="007B616B">
              <w:rPr>
                <w:rStyle w:val="Strong"/>
                <w:rFonts w:ascii="Arial" w:hAnsi="Arial" w:cs="Arial"/>
                <w:sz w:val="22"/>
                <w:szCs w:val="22"/>
              </w:rPr>
              <w:t>secondary research methods only</w:t>
            </w:r>
            <w:r w:rsidRPr="007B616B">
              <w:rPr>
                <w:rFonts w:ascii="Arial" w:hAnsi="Arial" w:cs="Arial"/>
                <w:sz w:val="22"/>
                <w:szCs w:val="22"/>
              </w:rPr>
              <w:t>. It will involve analysing publicly available materials such as Tesco’s corporate reports, sustainability publications, academic literature, and industry analysis. No interviews, questionnaires, or direct interaction with participants will take place.</w:t>
            </w:r>
            <w:r w:rsidRPr="007B616B">
              <w:rPr>
                <w:rFonts w:ascii="Arial" w:hAnsi="Arial" w:cs="Arial"/>
                <w:sz w:val="22"/>
                <w:szCs w:val="22"/>
              </w:rPr>
              <w:br/>
              <w:t>All data sources are publicly available and will be properly referenced using Harvard citation. The analysis will use a qualitative approach, focusing on interpreting existing evidence to support the discussion and conclusions</w:t>
            </w:r>
          </w:p>
          <w:p w14:paraId="0687532F" w14:textId="77777777" w:rsidR="00F96C3F" w:rsidRPr="007B616B" w:rsidRDefault="00F96C3F" w:rsidP="00A91894">
            <w:pPr>
              <w:rPr>
                <w:rFonts w:ascii="Arial" w:hAnsi="Arial" w:cs="Arial"/>
                <w:sz w:val="22"/>
                <w:szCs w:val="22"/>
              </w:rPr>
            </w:pPr>
          </w:p>
          <w:p w14:paraId="108EF2F7" w14:textId="77777777" w:rsidR="00F96C3F" w:rsidRPr="007B616B" w:rsidRDefault="00F96C3F" w:rsidP="00A91894">
            <w:pPr>
              <w:rPr>
                <w:rFonts w:ascii="Arial" w:hAnsi="Arial" w:cs="Arial"/>
                <w:b/>
                <w:sz w:val="22"/>
                <w:szCs w:val="22"/>
              </w:rPr>
            </w:pPr>
            <w:r w:rsidRPr="007B616B">
              <w:rPr>
                <w:rFonts w:ascii="Arial" w:hAnsi="Arial" w:cs="Arial"/>
                <w:color w:val="808080"/>
                <w:sz w:val="22"/>
                <w:szCs w:val="22"/>
              </w:rPr>
              <w:t>(this box should expand as you type)</w:t>
            </w:r>
          </w:p>
        </w:tc>
      </w:tr>
      <w:tr w:rsidR="00B23BFF" w:rsidRPr="00A42F82" w14:paraId="616401B3" w14:textId="77777777" w:rsidTr="52D93F32">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52D93F32">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114156A9" w14:textId="1DB4D57D" w:rsidR="007B616B" w:rsidRPr="007B616B" w:rsidRDefault="007B616B" w:rsidP="00A91894">
            <w:pPr>
              <w:rPr>
                <w:rFonts w:ascii="Arial" w:hAnsi="Arial" w:cs="Arial"/>
                <w:sz w:val="22"/>
                <w:szCs w:val="22"/>
              </w:rPr>
            </w:pPr>
            <w:r w:rsidRPr="007B616B">
              <w:rPr>
                <w:rFonts w:ascii="Arial" w:hAnsi="Arial" w:cs="Arial"/>
                <w:sz w:val="22"/>
                <w:szCs w:val="22"/>
              </w:rPr>
              <w:t>UWTSD London Campus / desk-based remote research</w:t>
            </w:r>
            <w:r>
              <w:rPr>
                <w:rFonts w:ascii="Arial" w:hAnsi="Arial" w:cs="Arial"/>
                <w:sz w:val="22"/>
                <w:szCs w:val="22"/>
              </w:rPr>
              <w:t>.</w:t>
            </w:r>
          </w:p>
          <w:p w14:paraId="1E4484B6" w14:textId="22496631" w:rsidR="007B616B" w:rsidRPr="007B616B" w:rsidRDefault="007B616B" w:rsidP="00A91894">
            <w:pPr>
              <w:rPr>
                <w:rFonts w:ascii="Arial" w:hAnsi="Arial" w:cs="Arial"/>
                <w:b/>
                <w:sz w:val="22"/>
                <w:szCs w:val="22"/>
              </w:rPr>
            </w:pPr>
          </w:p>
        </w:tc>
      </w:tr>
      <w:tr w:rsidR="00B23BFF" w:rsidRPr="00A42F82" w14:paraId="36DBF717" w14:textId="77777777" w:rsidTr="52D93F32">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52D93F32">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0F8DBB6B" w14:textId="2BB11830" w:rsidR="00644CED" w:rsidRDefault="00644CED" w:rsidP="00644CED">
            <w:pPr>
              <w:rPr>
                <w:rFonts w:ascii="Arial" w:hAnsi="Arial" w:cs="Arial"/>
                <w:sz w:val="22"/>
                <w:szCs w:val="22"/>
              </w:rPr>
            </w:pPr>
            <w:r>
              <w:rPr>
                <w:rFonts w:ascii="Arial" w:hAnsi="Arial" w:cs="Arial"/>
                <w:sz w:val="22"/>
                <w:szCs w:val="22"/>
              </w:rPr>
              <w:t>NO</w:t>
            </w:r>
          </w:p>
          <w:p w14:paraId="1A303FD2" w14:textId="7C9DD214" w:rsidR="00644CED" w:rsidRPr="007B616B" w:rsidRDefault="00644CED" w:rsidP="00644CED">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62CD5F3C" w:rsidR="004942B0" w:rsidRPr="00A42F82" w:rsidRDefault="00644CE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1"/>
                <w14:checkedState w14:val="2612" w14:font="MS Gothic"/>
                <w14:uncheckedState w14:val="2610" w14:font="MS Gothic"/>
              </w14:checkbox>
            </w:sdtPr>
            <w:sdtContent>
              <w:p w14:paraId="394640C1" w14:textId="446F24BB" w:rsidR="00D107AC" w:rsidRPr="00A42F82" w:rsidRDefault="00644C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572F10D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628AE2DA" w:rsidR="00D107AC" w:rsidRPr="00A42F82" w:rsidRDefault="00644C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457108F4" w:rsidR="00D107AC" w:rsidRPr="00A42F82" w:rsidRDefault="00644C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43FCF8C4" w:rsidR="00D107AC" w:rsidRPr="00A42F82" w:rsidRDefault="00644C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6CBF8B94" w:rsidR="00D107AC" w:rsidRPr="00A42F82" w:rsidRDefault="00644C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1"/>
                <w14:checkedState w14:val="2612" w14:font="MS Gothic"/>
                <w14:uncheckedState w14:val="2610" w14:font="MS Gothic"/>
              </w14:checkbox>
            </w:sdtPr>
            <w:sdtContent>
              <w:p w14:paraId="04B58489" w14:textId="2E53CBD8" w:rsidR="00D107AC" w:rsidRPr="00A42F82" w:rsidRDefault="00644C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Content>
              <w:p w14:paraId="42AA2607"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2BC5303A" w:rsidR="00D107AC" w:rsidRPr="00A42F82" w:rsidRDefault="00644C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50B02C85" w14:textId="1102D7AC" w:rsidR="00D107AC" w:rsidRPr="00644CED" w:rsidRDefault="00644CED" w:rsidP="00A91894">
            <w:pPr>
              <w:rPr>
                <w:rFonts w:ascii="Arial" w:hAnsi="Arial" w:cs="Arial"/>
                <w:sz w:val="22"/>
                <w:szCs w:val="22"/>
              </w:rPr>
            </w:pPr>
            <w:r w:rsidRPr="00644CED">
              <w:rPr>
                <w:rFonts w:ascii="Arial" w:hAnsi="Arial" w:cs="Arial"/>
                <w:sz w:val="22"/>
                <w:szCs w:val="22"/>
              </w:rPr>
              <w:t>The research supports sustainable business practices and responsible leadership</w:t>
            </w: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1D4083A1" w:rsidR="00C11423" w:rsidRPr="00A42F82" w:rsidRDefault="00644C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4495B3A7" w:rsidR="00C11423" w:rsidRPr="00A42F82" w:rsidRDefault="00644C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0218604F" w:rsidR="00770C66" w:rsidRPr="00A42F82" w:rsidRDefault="00644C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5B51F3F6" w:rsidR="00770C66" w:rsidRPr="00A42F82" w:rsidRDefault="00644C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5F323BBC" w:rsidR="00D107AC" w:rsidRPr="00A42F82" w:rsidRDefault="00644C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690A8F51" w:rsidR="00770C66" w:rsidRPr="00A42F82" w:rsidRDefault="00644C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2022E088" w:rsidR="00770C66" w:rsidRPr="00A42F82" w:rsidRDefault="00644C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7ADE48E8" w:rsidR="00770C66" w:rsidRPr="00A42F82" w:rsidRDefault="00644C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5E1224DD" w:rsidR="00770C66" w:rsidRPr="00A42F82" w:rsidRDefault="00644C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69C320AB" w:rsidR="00770C66" w:rsidRPr="00A42F82" w:rsidRDefault="00644C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279C7C8A" w:rsidR="00770C66" w:rsidRPr="00A42F82" w:rsidRDefault="00644C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146F192B" w:rsidR="00770C66" w:rsidRPr="00A42F82" w:rsidRDefault="00644C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01F8CE53" w:rsidR="00770C66" w:rsidRPr="00A42F82" w:rsidRDefault="00644C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1CFF6621" w:rsidR="00770C66" w:rsidRPr="00A42F82" w:rsidRDefault="00644C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000ADDAB" w:rsidR="00770C66" w:rsidRPr="00A42F82" w:rsidRDefault="00644C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189C908F" w:rsidR="00770C66" w:rsidRPr="00A42F82" w:rsidRDefault="00644C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64F322BC" w:rsidR="00770C66" w:rsidRPr="00A42F82" w:rsidRDefault="00644C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0CB956F0" w14:textId="160D5FFF" w:rsidR="00770C66" w:rsidRPr="00644CED" w:rsidRDefault="00644CED" w:rsidP="00644CED">
            <w:pPr>
              <w:autoSpaceDE w:val="0"/>
              <w:autoSpaceDN w:val="0"/>
              <w:adjustRightInd w:val="0"/>
              <w:rPr>
                <w:rFonts w:ascii="Arial" w:hAnsi="Arial" w:cs="Arial"/>
                <w:sz w:val="22"/>
                <w:szCs w:val="22"/>
              </w:rPr>
            </w:pPr>
            <w:r>
              <w:rPr>
                <w:rFonts w:ascii="Arial" w:hAnsi="Arial" w:cs="Arial"/>
                <w:sz w:val="22"/>
                <w:szCs w:val="22"/>
              </w:rPr>
              <w:t>The research is low risk and involves secondary data only</w:t>
            </w: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06CA4A7D" w:rsidR="00ED0C59" w:rsidRPr="00A42F82" w:rsidRDefault="00C144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Content>
              <w:p w14:paraId="23BE7E6A" w14:textId="060487E1" w:rsidR="00ED0C59" w:rsidRPr="00A42F82" w:rsidRDefault="00C144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2832777C" w:rsidR="00ED0C59" w:rsidRPr="00A42F82" w:rsidRDefault="00C144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358E7302" w:rsidR="00ED0C59" w:rsidRPr="00A42F82" w:rsidRDefault="00C144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63D18D70" w:rsidR="00ED0C59" w:rsidRPr="00A42F82" w:rsidRDefault="00C144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243B0894" w:rsidR="00ED0C59" w:rsidRPr="00A42F82" w:rsidRDefault="00C144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23F31AFD" w:rsidR="00ED0C59" w:rsidRPr="00A42F82" w:rsidRDefault="00C144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1EA6A38C" w:rsidR="00ED0C59" w:rsidRPr="00A42F82" w:rsidRDefault="00C144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000F3C8A" w:rsidR="00ED0C59" w:rsidRPr="00A42F82" w:rsidRDefault="00C144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34ABBD00" w:rsidR="00ED0C59" w:rsidRPr="00C1440F" w:rsidRDefault="00C1440F" w:rsidP="00A91894">
            <w:pPr>
              <w:rPr>
                <w:rFonts w:ascii="Arial" w:hAnsi="Arial" w:cs="Arial"/>
                <w:sz w:val="22"/>
                <w:szCs w:val="22"/>
              </w:rPr>
            </w:pPr>
            <w:r w:rsidRPr="00C1440F">
              <w:rPr>
                <w:rFonts w:ascii="Arial" w:hAnsi="Arial" w:cs="Arial"/>
                <w:sz w:val="22"/>
                <w:szCs w:val="22"/>
              </w:rPr>
              <w:t>This research has no participant</w:t>
            </w:r>
            <w:r>
              <w:rPr>
                <w:rFonts w:ascii="Arial" w:hAnsi="Arial" w:cs="Arial"/>
                <w:sz w:val="22"/>
                <w:szCs w:val="22"/>
              </w:rPr>
              <w:t>s</w:t>
            </w:r>
            <w:r w:rsidRPr="00C1440F">
              <w:rPr>
                <w:rFonts w:ascii="Arial" w:hAnsi="Arial" w:cs="Arial"/>
                <w:sz w:val="22"/>
                <w:szCs w:val="22"/>
              </w:rPr>
              <w:t xml:space="preserve"> and uses only public information</w:t>
            </w: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9C44D27" w:rsidR="00025F69" w:rsidRPr="00A42F82" w:rsidRDefault="00C1440F" w:rsidP="00A91894">
            <w:pPr>
              <w:rPr>
                <w:rFonts w:ascii="Arial" w:hAnsi="Arial" w:cs="Arial"/>
                <w:sz w:val="22"/>
                <w:szCs w:val="22"/>
              </w:rPr>
            </w:pPr>
            <w:r>
              <w:rPr>
                <w:rFonts w:ascii="Arial" w:hAnsi="Arial" w:cs="Arial"/>
                <w:sz w:val="22"/>
                <w:szCs w:val="22"/>
              </w:rPr>
              <w:t>NA</w:t>
            </w: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371CC559" w:rsidR="00025F69" w:rsidRPr="00A42F82" w:rsidRDefault="00C1440F" w:rsidP="00A91894">
            <w:pPr>
              <w:rPr>
                <w:rFonts w:ascii="Arial" w:hAnsi="Arial" w:cs="Arial"/>
                <w:sz w:val="22"/>
                <w:szCs w:val="22"/>
              </w:rPr>
            </w:pPr>
            <w:r>
              <w:rPr>
                <w:rFonts w:ascii="Arial" w:hAnsi="Arial" w:cs="Arial"/>
                <w:sz w:val="22"/>
                <w:szCs w:val="22"/>
              </w:rPr>
              <w:t>NA</w:t>
            </w: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52296466" w:rsidR="00025F69" w:rsidRPr="00A42F82" w:rsidRDefault="00C1440F" w:rsidP="00A91894">
            <w:pPr>
              <w:rPr>
                <w:rFonts w:ascii="Arial" w:hAnsi="Arial" w:cs="Arial"/>
                <w:sz w:val="22"/>
                <w:szCs w:val="22"/>
              </w:rPr>
            </w:pPr>
            <w:r>
              <w:rPr>
                <w:rFonts w:ascii="Arial" w:hAnsi="Arial" w:cs="Arial"/>
                <w:sz w:val="22"/>
                <w:szCs w:val="22"/>
              </w:rPr>
              <w:t>NA</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77D93ED7" w14:textId="52C652D3" w:rsidR="00025F69" w:rsidRPr="00A42F82" w:rsidRDefault="00C144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31AB7545" w14:textId="28E1FE42" w:rsidR="00025F69" w:rsidRPr="00A42F82" w:rsidRDefault="00C144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6EAC15F5" w14:textId="462E3DB4" w:rsidR="00025F69" w:rsidRPr="00A42F82" w:rsidRDefault="00C144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1FB81D48" w:rsidR="00025F69" w:rsidRPr="00A42F82" w:rsidRDefault="00C144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6AD0DCE1" w:rsidR="00025F69" w:rsidRPr="00A42F82" w:rsidRDefault="00C144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481E45AD" w14:textId="1B46CE22" w:rsidR="00025F69" w:rsidRPr="00A42F82" w:rsidRDefault="00C144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Content>
              <w:p w14:paraId="6FCFF0D4" w14:textId="78EBA2BE" w:rsidR="00025F69" w:rsidRPr="00A42F82" w:rsidRDefault="00C144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4091ED0F" w14:textId="663D0F4D" w:rsidR="00025F69" w:rsidRPr="00A42F82" w:rsidRDefault="00C144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22F01BE8" w14:textId="203BCA05" w:rsidR="00025F69" w:rsidRPr="00A42F82" w:rsidRDefault="00C144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Content>
              <w:p w14:paraId="4BB823A6" w14:textId="4DE121C0" w:rsidR="00382031" w:rsidRPr="00A42F82" w:rsidRDefault="00C144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Content>
              <w:p w14:paraId="54044902" w14:textId="23B97EF9" w:rsidR="00382031" w:rsidRPr="00A42F82" w:rsidRDefault="00C144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Content>
              <w:p w14:paraId="58943282" w14:textId="6DEFB406" w:rsidR="00382031" w:rsidRPr="00A42F82" w:rsidRDefault="00C144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Content>
              <w:p w14:paraId="7DC60C70" w14:textId="0FFD960C" w:rsidR="00382031" w:rsidRPr="00A42F82" w:rsidRDefault="00C144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4A04C3DF" w14:textId="77777777" w:rsidR="00C1440F" w:rsidRPr="00C1440F" w:rsidRDefault="00C1440F" w:rsidP="00C1440F">
            <w:pPr>
              <w:rPr>
                <w:rFonts w:ascii="Arial" w:hAnsi="Arial" w:cs="Arial"/>
                <w:sz w:val="22"/>
                <w:szCs w:val="22"/>
              </w:rPr>
            </w:pPr>
            <w:r w:rsidRPr="00C1440F">
              <w:rPr>
                <w:rFonts w:ascii="Arial" w:hAnsi="Arial" w:cs="Arial"/>
                <w:sz w:val="22"/>
                <w:szCs w:val="22"/>
              </w:rPr>
              <w:t>This research has no participant</w:t>
            </w:r>
            <w:r>
              <w:rPr>
                <w:rFonts w:ascii="Arial" w:hAnsi="Arial" w:cs="Arial"/>
                <w:sz w:val="22"/>
                <w:szCs w:val="22"/>
              </w:rPr>
              <w:t>s</w:t>
            </w:r>
            <w:r w:rsidRPr="00C1440F">
              <w:rPr>
                <w:rFonts w:ascii="Arial" w:hAnsi="Arial" w:cs="Arial"/>
                <w:sz w:val="22"/>
                <w:szCs w:val="22"/>
              </w:rPr>
              <w:t xml:space="preserve"> and uses only public information</w:t>
            </w: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149A9355"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C1440F">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47FD3A85" w:rsidR="00003E64" w:rsidRPr="00A42F82" w:rsidRDefault="00C1440F" w:rsidP="00A91894">
            <w:pPr>
              <w:rPr>
                <w:rFonts w:ascii="Arial" w:hAnsi="Arial" w:cs="Arial"/>
                <w:sz w:val="22"/>
                <w:szCs w:val="22"/>
              </w:rPr>
            </w:pPr>
            <w:r>
              <w:rPr>
                <w:rFonts w:ascii="Arial" w:hAnsi="Arial" w:cs="Arial"/>
                <w:sz w:val="22"/>
                <w:szCs w:val="22"/>
              </w:rPr>
              <w:t>NONE. No participants involved</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lastRenderedPageBreak/>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47CFEE74" w:rsidR="00003E64" w:rsidRPr="00A42F82" w:rsidRDefault="00C1440F" w:rsidP="00A91894">
            <w:pPr>
              <w:rPr>
                <w:rFonts w:ascii="Arial" w:hAnsi="Arial" w:cs="Arial"/>
                <w:sz w:val="22"/>
                <w:szCs w:val="22"/>
              </w:rPr>
            </w:pPr>
            <w:r>
              <w:rPr>
                <w:rFonts w:ascii="Arial" w:hAnsi="Arial" w:cs="Arial"/>
                <w:sz w:val="22"/>
                <w:szCs w:val="22"/>
              </w:rPr>
              <w:t>Minimal; desk based only</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6B7D808B" w:rsidR="0094056C" w:rsidRPr="00A42F82" w:rsidRDefault="00C1440F" w:rsidP="00A91894">
            <w:pPr>
              <w:rPr>
                <w:rFonts w:ascii="Arial" w:hAnsi="Arial" w:cs="Arial"/>
                <w:sz w:val="22"/>
                <w:szCs w:val="22"/>
              </w:rPr>
            </w:pPr>
            <w:r>
              <w:rPr>
                <w:rFonts w:ascii="Arial" w:hAnsi="Arial" w:cs="Arial"/>
                <w:sz w:val="22"/>
                <w:szCs w:val="22"/>
              </w:rPr>
              <w:t>NONE</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04ABFA20" w14:textId="45C3D943" w:rsidR="00C1440F" w:rsidRPr="00A42F82" w:rsidRDefault="00C1440F" w:rsidP="00A91894">
            <w:pPr>
              <w:autoSpaceDE w:val="0"/>
              <w:autoSpaceDN w:val="0"/>
              <w:adjustRightInd w:val="0"/>
              <w:rPr>
                <w:rFonts w:ascii="Arial" w:hAnsi="Arial" w:cs="Arial"/>
                <w:sz w:val="22"/>
                <w:szCs w:val="22"/>
              </w:rPr>
            </w:pPr>
            <w:r>
              <w:rPr>
                <w:rFonts w:ascii="Arial" w:hAnsi="Arial" w:cs="Arial"/>
                <w:sz w:val="22"/>
                <w:szCs w:val="22"/>
              </w:rPr>
              <w:t>NONE</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1C84B36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C1440F">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6BBCE56C" w:rsidR="006930C2" w:rsidRPr="00A42F82" w:rsidRDefault="00C1440F" w:rsidP="00A91894">
            <w:pPr>
              <w:rPr>
                <w:rFonts w:ascii="Arial" w:hAnsi="Arial" w:cs="Arial"/>
                <w:sz w:val="22"/>
                <w:szCs w:val="22"/>
              </w:rPr>
            </w:pPr>
            <w:r>
              <w:rPr>
                <w:rFonts w:ascii="Arial" w:hAnsi="Arial" w:cs="Arial"/>
                <w:sz w:val="22"/>
                <w:szCs w:val="22"/>
              </w:rPr>
              <w:t>NA; No participants or personal data</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 xml:space="preserve">Describe the arrangements to inform potential participants, before providing consent, of what is involved in participating. Describe the arrangements for participants to provide full consent before </w:t>
            </w:r>
            <w:r w:rsidRPr="00A42F82">
              <w:rPr>
                <w:rFonts w:ascii="Arial" w:hAnsi="Arial" w:cs="Arial"/>
                <w:sz w:val="22"/>
                <w:szCs w:val="22"/>
                <w:lang w:eastAsia="en-GB"/>
              </w:rPr>
              <w:lastRenderedPageBreak/>
              <w:t>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7AEC0479" w14:textId="3F3BAE82" w:rsidR="006930C2" w:rsidRPr="00A42F82" w:rsidRDefault="00076A07" w:rsidP="00A91894">
            <w:pPr>
              <w:rPr>
                <w:rFonts w:ascii="Arial" w:hAnsi="Arial" w:cs="Arial"/>
                <w:sz w:val="22"/>
                <w:szCs w:val="22"/>
              </w:rPr>
            </w:pPr>
            <w:r>
              <w:rPr>
                <w:rFonts w:ascii="Arial" w:hAnsi="Arial" w:cs="Arial"/>
                <w:sz w:val="22"/>
                <w:szCs w:val="22"/>
              </w:rPr>
              <w:t>All data used are secondary and publicly available</w:t>
            </w:r>
          </w:p>
          <w:p w14:paraId="4B749E1A" w14:textId="48D0E6DA" w:rsidR="006930C2" w:rsidRPr="00A42F82" w:rsidRDefault="006930C2" w:rsidP="00A91894">
            <w:pPr>
              <w:autoSpaceDE w:val="0"/>
              <w:autoSpaceDN w:val="0"/>
              <w:adjustRightInd w:val="0"/>
              <w:rPr>
                <w:rFonts w:ascii="Arial" w:hAnsi="Arial" w:cs="Arial"/>
              </w:rPr>
            </w:pP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54453EFA" w:rsidR="006930C2" w:rsidRPr="00A42F82" w:rsidRDefault="00076A07" w:rsidP="00076A07">
            <w:pPr>
              <w:pStyle w:val="NormalWeb"/>
              <w:autoSpaceDE w:val="0"/>
              <w:autoSpaceDN w:val="0"/>
              <w:adjustRightInd w:val="0"/>
              <w:rPr>
                <w:rFonts w:ascii="Arial" w:eastAsia="MS Gothic" w:hAnsi="Arial" w:cs="Arial"/>
                <w:sz w:val="22"/>
                <w:szCs w:val="22"/>
                <w:lang w:val="en-US"/>
              </w:rPr>
            </w:pPr>
            <w:r>
              <w:rPr>
                <w:rFonts w:ascii="Segoe UI Symbol" w:eastAsia="MS Gothic" w:hAnsi="Segoe UI Symbol" w:cs="Segoe UI Symbol"/>
                <w:sz w:val="22"/>
                <w:szCs w:val="22"/>
                <w:lang w:val="en-US"/>
              </w:rPr>
              <w:t xml:space="preserve">    </w:t>
            </w:r>
            <w:r w:rsidR="006930C2"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E43DAC8" w14:textId="192BA470" w:rsidR="006930C2" w:rsidRPr="00A42F82" w:rsidRDefault="00076A07" w:rsidP="00A91894">
            <w:pPr>
              <w:rPr>
                <w:rFonts w:ascii="Arial" w:hAnsi="Arial" w:cs="Arial"/>
                <w:sz w:val="22"/>
                <w:szCs w:val="22"/>
              </w:rPr>
            </w:pPr>
            <w:r>
              <w:rPr>
                <w:rFonts w:ascii="Arial" w:hAnsi="Arial" w:cs="Arial"/>
                <w:sz w:val="22"/>
                <w:szCs w:val="22"/>
              </w:rPr>
              <w:t>NO special or category data involved</w:t>
            </w: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xml:space="preserve"> means sensitive personal data consisting of information as to the data </w:t>
            </w:r>
            <w:proofErr w:type="gramStart"/>
            <w:r w:rsidRPr="00A42F82">
              <w:rPr>
                <w:rFonts w:ascii="Arial" w:hAnsi="Arial" w:cs="Arial"/>
                <w:i/>
                <w:iCs/>
                <w:color w:val="000000"/>
                <w:sz w:val="20"/>
                <w:szCs w:val="23"/>
              </w:rPr>
              <w:t>subjects’</w:t>
            </w:r>
            <w:proofErr w:type="gramEnd"/>
            <w:r w:rsidRPr="00A42F82">
              <w:rPr>
                <w:rFonts w:ascii="Arial" w:hAnsi="Arial" w:cs="Arial"/>
                <w:i/>
                <w:iCs/>
                <w:color w:val="000000"/>
                <w:sz w:val="20"/>
                <w:szCs w:val="23"/>
              </w:rPr>
              <w:t xml:space="preserve">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16EFBA8A" w:rsidR="006930C2" w:rsidRPr="00A42F82" w:rsidRDefault="00076A07" w:rsidP="00A91894">
            <w:pPr>
              <w:rPr>
                <w:rFonts w:ascii="Arial" w:hAnsi="Arial" w:cs="Arial"/>
                <w:sz w:val="22"/>
                <w:szCs w:val="22"/>
              </w:rPr>
            </w:pPr>
            <w:r>
              <w:rPr>
                <w:rFonts w:ascii="Arial" w:hAnsi="Arial" w:cs="Arial"/>
                <w:sz w:val="22"/>
                <w:szCs w:val="22"/>
              </w:rPr>
              <w:t>No special or category data involved</w:t>
            </w: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30FBA4E9" w:rsidR="004D0161" w:rsidRPr="00A42F82" w:rsidRDefault="00076A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2C505DB0" w:rsidR="004D0161" w:rsidRPr="00A42F82" w:rsidRDefault="00076A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00BAFDE1" w:rsidR="004D0161" w:rsidRPr="00A42F82" w:rsidRDefault="00076A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413ACD68" w:rsidR="004D0161" w:rsidRPr="00A42F82" w:rsidRDefault="00076A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1A9995D5" w:rsidR="004D0161" w:rsidRPr="00A42F82" w:rsidRDefault="00076A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371ACF39" w:rsidR="004D0161" w:rsidRPr="00A42F82" w:rsidRDefault="00076A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699D1AF6" w:rsidR="004D0161" w:rsidRPr="00A42F82" w:rsidRDefault="00076A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3B40B0E1" w:rsidR="004D0161" w:rsidRPr="00A42F82" w:rsidRDefault="00922F9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7C36DD78" w:rsidR="004D0161" w:rsidRPr="00A42F82" w:rsidRDefault="00922F9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3C475B9D" w:rsidR="004D0161" w:rsidRPr="00A42F82" w:rsidRDefault="00076A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345EEDA9" w:rsidR="004D0161" w:rsidRPr="00A42F82" w:rsidRDefault="00922F9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45D7AAAB" w:rsidR="004D0161" w:rsidRPr="00A42F82" w:rsidRDefault="00076A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104BFCD2" w:rsidR="004D0161" w:rsidRPr="00A42F82" w:rsidRDefault="00076A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747D0725" w:rsidR="004D0161" w:rsidRPr="00A42F82" w:rsidRDefault="00076A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2BDCEC17" w:rsidR="004D0161" w:rsidRPr="00A42F82" w:rsidRDefault="00076A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788388A5" w:rsidR="004D0161" w:rsidRPr="00A42F82" w:rsidRDefault="00076A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2800EA88" w:rsidR="004D0161" w:rsidRPr="00A42F82" w:rsidRDefault="00922F9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1"/>
                <w14:checkedState w14:val="2612" w14:font="MS Gothic"/>
                <w14:uncheckedState w14:val="2610" w14:font="MS Gothic"/>
              </w14:checkbox>
            </w:sdtPr>
            <w:sdtContent>
              <w:p w14:paraId="08E4F0B4" w14:textId="0F75D64C" w:rsidR="004D0161" w:rsidRPr="00A42F82" w:rsidRDefault="00922F9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Content>
              <w:p w14:paraId="51F2E24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0619B540" w:rsidR="004D0161" w:rsidRPr="00922F96" w:rsidRDefault="00922F96" w:rsidP="00A91894">
            <w:pPr>
              <w:autoSpaceDE w:val="0"/>
              <w:autoSpaceDN w:val="0"/>
              <w:adjustRightInd w:val="0"/>
              <w:rPr>
                <w:rFonts w:ascii="Arial" w:hAnsi="Arial" w:cs="Arial"/>
                <w:sz w:val="22"/>
                <w:szCs w:val="22"/>
              </w:rPr>
            </w:pPr>
            <w:r w:rsidRPr="00922F96">
              <w:rPr>
                <w:rFonts w:ascii="Arial" w:hAnsi="Arial" w:cs="Arial"/>
                <w:sz w:val="22"/>
                <w:szCs w:val="22"/>
              </w:rPr>
              <w:t>Electronic transfer will occur only through secure university systems (Turnitin/OneDrive). No personal data are included. Any archived copies are stored securely by the University in compliance with GDPR</w:t>
            </w: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922F96" w:rsidRDefault="004D0161" w:rsidP="00A91894">
            <w:pPr>
              <w:autoSpaceDE w:val="0"/>
              <w:autoSpaceDN w:val="0"/>
              <w:adjustRightInd w:val="0"/>
              <w:rPr>
                <w:rFonts w:ascii="Arial" w:hAnsi="Arial" w:cs="Arial"/>
                <w:sz w:val="22"/>
                <w:szCs w:val="22"/>
              </w:rPr>
            </w:pPr>
          </w:p>
          <w:p w14:paraId="24E47BBD" w14:textId="71FD1989" w:rsidR="004D0161" w:rsidRPr="00922F96" w:rsidRDefault="00922F96" w:rsidP="00A91894">
            <w:pPr>
              <w:autoSpaceDE w:val="0"/>
              <w:autoSpaceDN w:val="0"/>
              <w:adjustRightInd w:val="0"/>
              <w:rPr>
                <w:rFonts w:ascii="Arial" w:hAnsi="Arial" w:cs="Arial"/>
                <w:sz w:val="22"/>
                <w:szCs w:val="22"/>
              </w:rPr>
            </w:pPr>
            <w:r w:rsidRPr="00922F96">
              <w:rPr>
                <w:rFonts w:ascii="Arial" w:hAnsi="Arial" w:cs="Arial"/>
                <w:sz w:val="22"/>
                <w:szCs w:val="22"/>
              </w:rPr>
              <w:t>The student researcher (Oana Romasc) and the module tutor/supervisor for marking and feedback purposes</w:t>
            </w:r>
          </w:p>
          <w:p w14:paraId="6C6BD37B" w14:textId="77777777" w:rsidR="004D0161" w:rsidRPr="00922F96" w:rsidRDefault="004D0161" w:rsidP="00A91894">
            <w:pPr>
              <w:autoSpaceDE w:val="0"/>
              <w:autoSpaceDN w:val="0"/>
              <w:adjustRightInd w:val="0"/>
              <w:rPr>
                <w:rFonts w:ascii="Arial" w:hAnsi="Arial" w:cs="Arial"/>
                <w:sz w:val="22"/>
                <w:szCs w:val="22"/>
              </w:rPr>
            </w:pPr>
          </w:p>
          <w:p w14:paraId="7F9CFD02" w14:textId="729DEE1D" w:rsidR="004D0161" w:rsidRPr="00922F96" w:rsidRDefault="004D0161" w:rsidP="00A91894">
            <w:pPr>
              <w:autoSpaceDE w:val="0"/>
              <w:autoSpaceDN w:val="0"/>
              <w:adjustRightInd w:val="0"/>
              <w:rPr>
                <w:rFonts w:ascii="Arial" w:hAnsi="Arial" w:cs="Arial"/>
                <w:sz w:val="22"/>
                <w:szCs w:val="22"/>
              </w:rPr>
            </w:pP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5D5BCA60" w:rsidR="004D0161" w:rsidRPr="00922F96" w:rsidRDefault="00922F96" w:rsidP="00A91894">
            <w:pPr>
              <w:autoSpaceDE w:val="0"/>
              <w:autoSpaceDN w:val="0"/>
              <w:adjustRightInd w:val="0"/>
              <w:rPr>
                <w:rFonts w:ascii="Arial" w:hAnsi="Arial" w:cs="Arial"/>
                <w:sz w:val="22"/>
                <w:szCs w:val="22"/>
              </w:rPr>
            </w:pPr>
            <w:r w:rsidRPr="00922F96">
              <w:rPr>
                <w:rFonts w:ascii="Arial" w:hAnsi="Arial" w:cs="Arial"/>
                <w:sz w:val="22"/>
                <w:szCs w:val="22"/>
              </w:rPr>
              <w:t>The student researcher (Oana Romasc) under supervision of the module tutor</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150C1E93" w:rsidR="004D0161" w:rsidRPr="00922F96" w:rsidRDefault="00922F96" w:rsidP="00A91894">
            <w:pPr>
              <w:autoSpaceDE w:val="0"/>
              <w:autoSpaceDN w:val="0"/>
              <w:adjustRightInd w:val="0"/>
              <w:rPr>
                <w:rFonts w:ascii="Arial" w:hAnsi="Arial" w:cs="Arial"/>
                <w:sz w:val="22"/>
                <w:szCs w:val="22"/>
              </w:rPr>
            </w:pPr>
            <w:r w:rsidRPr="00922F96">
              <w:rPr>
                <w:rFonts w:ascii="Arial" w:hAnsi="Arial" w:cs="Arial"/>
                <w:sz w:val="22"/>
                <w:szCs w:val="22"/>
              </w:rPr>
              <w:t>Files stored on password-protected laptop and UWTSD OneDrive. Deleted after assessment unless required for university archiving. No personal data anonymised</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11C021ED" w:rsidR="004D0161" w:rsidRPr="00A42F82" w:rsidRDefault="00922F96" w:rsidP="00A91894">
            <w:pPr>
              <w:autoSpaceDE w:val="0"/>
              <w:autoSpaceDN w:val="0"/>
              <w:adjustRightInd w:val="0"/>
              <w:rPr>
                <w:rFonts w:ascii="Arial" w:hAnsi="Arial" w:cs="Arial"/>
                <w:sz w:val="22"/>
                <w:szCs w:val="22"/>
              </w:rPr>
            </w:pPr>
            <w:r>
              <w:rPr>
                <w:rFonts w:ascii="Arial" w:hAnsi="Arial" w:cs="Arial"/>
                <w:sz w:val="22"/>
                <w:szCs w:val="22"/>
              </w:rPr>
              <w:t>NO</w:t>
            </w: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0AD9BF26"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922F96">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720F1739"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922F96">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3ACF66EF" w:rsidR="004D0161" w:rsidRPr="00A42F82" w:rsidRDefault="00922F96" w:rsidP="00A91894">
            <w:pPr>
              <w:spacing w:before="100" w:beforeAutospacing="1" w:after="100" w:afterAutospacing="1"/>
              <w:rPr>
                <w:rFonts w:ascii="Arial" w:hAnsi="Arial" w:cs="Arial"/>
                <w:sz w:val="22"/>
                <w:szCs w:val="22"/>
              </w:rPr>
            </w:pPr>
            <w:r>
              <w:rPr>
                <w:rFonts w:ascii="Arial" w:hAnsi="Arial" w:cs="Arial"/>
                <w:sz w:val="22"/>
                <w:szCs w:val="22"/>
              </w:rPr>
              <w:t>OANA ROMASC</w:t>
            </w:r>
          </w:p>
        </w:tc>
        <w:tc>
          <w:tcPr>
            <w:tcW w:w="2139" w:type="dxa"/>
            <w:vAlign w:val="center"/>
          </w:tcPr>
          <w:p w14:paraId="1BA7F2C0" w14:textId="2028DB55" w:rsidR="00922F96"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922F96">
              <w:rPr>
                <w:rFonts w:ascii="Arial" w:hAnsi="Arial" w:cs="Arial"/>
                <w:b/>
                <w:bCs/>
                <w:sz w:val="22"/>
                <w:szCs w:val="22"/>
              </w:rPr>
              <w:t xml:space="preserve"> 1/11/25</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0850BC85" w:rsidR="00CC2661" w:rsidRPr="00A42F82" w:rsidRDefault="00922F96"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33E4B8E0" w:rsidR="00CC2661" w:rsidRPr="00A42F82" w:rsidRDefault="00922F96"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0466C9AB" w:rsidR="00743859" w:rsidRPr="00A42F82" w:rsidRDefault="00922F96"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296836B8" w:rsidR="00743859" w:rsidRPr="00A42F82" w:rsidRDefault="00922F96"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31477E85" w:rsidR="00743859" w:rsidRPr="00A42F82" w:rsidRDefault="00922F96"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729027" w14:textId="77777777" w:rsidR="006E5908" w:rsidRDefault="006E5908" w:rsidP="00390251">
      <w:r>
        <w:separator/>
      </w:r>
    </w:p>
    <w:p w14:paraId="24110F45" w14:textId="77777777" w:rsidR="006E5908" w:rsidRDefault="006E5908"/>
  </w:endnote>
  <w:endnote w:type="continuationSeparator" w:id="0">
    <w:p w14:paraId="7DD7D117" w14:textId="77777777" w:rsidR="006E5908" w:rsidRDefault="006E5908" w:rsidP="00390251">
      <w:r>
        <w:continuationSeparator/>
      </w:r>
    </w:p>
    <w:p w14:paraId="5B7D4987" w14:textId="77777777" w:rsidR="006E5908" w:rsidRDefault="006E590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B4580C" w14:textId="77777777" w:rsidR="006E5908" w:rsidRDefault="006E5908" w:rsidP="00390251">
      <w:r>
        <w:separator/>
      </w:r>
    </w:p>
    <w:p w14:paraId="61A290A2" w14:textId="77777777" w:rsidR="006E5908" w:rsidRDefault="006E5908"/>
  </w:footnote>
  <w:footnote w:type="continuationSeparator" w:id="0">
    <w:p w14:paraId="1C928BB6" w14:textId="77777777" w:rsidR="006E5908" w:rsidRDefault="006E5908" w:rsidP="00390251">
      <w:r>
        <w:continuationSeparator/>
      </w:r>
    </w:p>
    <w:p w14:paraId="3D0675E5" w14:textId="77777777" w:rsidR="006E5908" w:rsidRDefault="006E590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6A07"/>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6215"/>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2F49B4"/>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44CED"/>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5908"/>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B616B"/>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59AC"/>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40F"/>
    <w:rsid w:val="00905E68"/>
    <w:rsid w:val="0090725E"/>
    <w:rsid w:val="00910B57"/>
    <w:rsid w:val="00913567"/>
    <w:rsid w:val="00913C80"/>
    <w:rsid w:val="00920981"/>
    <w:rsid w:val="00922F96"/>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10E"/>
    <w:rsid w:val="009A4E14"/>
    <w:rsid w:val="009A6F5D"/>
    <w:rsid w:val="009A769E"/>
    <w:rsid w:val="009B1FB6"/>
    <w:rsid w:val="009B3534"/>
    <w:rsid w:val="009C5D44"/>
    <w:rsid w:val="009D2E0B"/>
    <w:rsid w:val="009E5020"/>
    <w:rsid w:val="009F20D7"/>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26B2"/>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3AD8"/>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440F"/>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663"/>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52D93F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4314</Words>
  <Characters>22739</Characters>
  <Application>Microsoft Office Word</Application>
  <DocSecurity>0</DocSecurity>
  <Lines>1196</Lines>
  <Paragraphs>872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Eduard Romasc</cp:lastModifiedBy>
  <cp:revision>2</cp:revision>
  <cp:lastPrinted>2016-10-24T12:21:00Z</cp:lastPrinted>
  <dcterms:created xsi:type="dcterms:W3CDTF">2025-11-01T23:03:00Z</dcterms:created>
  <dcterms:modified xsi:type="dcterms:W3CDTF">2025-11-01T23:03:00Z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y fmtid="{D5CDD505-2E9C-101B-9397-08002B2CF9AE}" pid="4" name="GrammarlyDocumentId">
    <vt:lpwstr>00271727-8d63-4dfd-98f1-9986965bca82</vt:lpwstr>
  </property>
</Properties>
</file>