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C85AEC" w:rsidR="0D9AD30A" w:rsidP="5958A7D3" w:rsidRDefault="0D9AD30A" w14:paraId="07B1007F" w14:textId="0FDF28D6">
      <w:pPr>
        <w:rPr>
          <w:rFonts w:ascii="Aptos Display" w:hAnsi="Aptos Display" w:eastAsia="Aptos Display" w:cs="Aptos Display" w:asciiTheme="majorAscii" w:hAnsiTheme="majorAscii" w:eastAsiaTheme="majorAscii" w:cstheme="majorAscii"/>
          <w:b w:val="1"/>
          <w:bCs w:val="1"/>
          <w:sz w:val="24"/>
          <w:szCs w:val="24"/>
          <w:u w:val="single"/>
        </w:rPr>
      </w:pPr>
    </w:p>
    <w:p w:rsidRPr="00C85AEC" w:rsidR="006C4475" w:rsidP="5958A7D3" w:rsidRDefault="3FC90515" w14:paraId="3DD3DB2E" w14:textId="77CC6AB1">
      <w:pPr>
        <w:spacing w:line="300" w:lineRule="auto"/>
        <w:rPr>
          <w:rFonts w:ascii="Aptos Display" w:hAnsi="Aptos Display" w:eastAsia="Aptos Display" w:cs="Aptos Display" w:asciiTheme="majorAscii" w:hAnsiTheme="majorAscii" w:eastAsiaTheme="majorAscii" w:cstheme="majorAscii"/>
          <w:sz w:val="24"/>
          <w:szCs w:val="24"/>
        </w:rPr>
      </w:pPr>
      <w:r w:rsidRPr="5958A7D3" w:rsidR="382B520D">
        <w:rPr>
          <w:rFonts w:ascii="Aptos Display" w:hAnsi="Aptos Display" w:eastAsia="Aptos Display" w:cs="Aptos Display" w:asciiTheme="majorAscii" w:hAnsiTheme="majorAscii" w:eastAsiaTheme="majorAscii" w:cstheme="majorAscii"/>
          <w:sz w:val="24"/>
          <w:szCs w:val="24"/>
        </w:rPr>
        <w:t xml:space="preserve">The </w:t>
      </w:r>
      <w:r w:rsidRPr="5958A7D3" w:rsidR="1AF3B192">
        <w:rPr>
          <w:rFonts w:ascii="Aptos Display" w:hAnsi="Aptos Display" w:eastAsia="Aptos Display" w:cs="Aptos Display" w:asciiTheme="majorAscii" w:hAnsiTheme="majorAscii" w:eastAsiaTheme="majorAscii" w:cstheme="majorAscii"/>
          <w:sz w:val="24"/>
          <w:szCs w:val="24"/>
        </w:rPr>
        <w:t>purpose of</w:t>
      </w:r>
      <w:r w:rsidRPr="5958A7D3" w:rsidR="382B520D">
        <w:rPr>
          <w:rFonts w:ascii="Aptos Display" w:hAnsi="Aptos Display" w:eastAsia="Aptos Display" w:cs="Aptos Display" w:asciiTheme="majorAscii" w:hAnsiTheme="majorAscii" w:eastAsiaTheme="majorAscii" w:cstheme="majorAscii"/>
          <w:sz w:val="24"/>
          <w:szCs w:val="24"/>
        </w:rPr>
        <w:t xml:space="preserve"> this assignment is to evaluate five leadership </w:t>
      </w:r>
      <w:r w:rsidRPr="5958A7D3" w:rsidR="0154540F">
        <w:rPr>
          <w:rFonts w:ascii="Aptos Display" w:hAnsi="Aptos Display" w:eastAsia="Aptos Display" w:cs="Aptos Display" w:asciiTheme="majorAscii" w:hAnsiTheme="majorAscii" w:eastAsiaTheme="majorAscii" w:cstheme="majorAscii"/>
          <w:sz w:val="24"/>
          <w:szCs w:val="24"/>
        </w:rPr>
        <w:t>theories</w:t>
      </w:r>
      <w:r w:rsidRPr="5958A7D3" w:rsidR="382B520D">
        <w:rPr>
          <w:rFonts w:ascii="Aptos Display" w:hAnsi="Aptos Display" w:eastAsia="Aptos Display" w:cs="Aptos Display" w:asciiTheme="majorAscii" w:hAnsiTheme="majorAscii" w:eastAsiaTheme="majorAscii" w:cstheme="majorAscii"/>
          <w:sz w:val="24"/>
          <w:szCs w:val="24"/>
        </w:rPr>
        <w:t xml:space="preserve"> and critically analyse</w:t>
      </w:r>
      <w:r w:rsidRPr="5958A7D3" w:rsidR="15D77E6C">
        <w:rPr>
          <w:rFonts w:ascii="Aptos Display" w:hAnsi="Aptos Display" w:eastAsia="Aptos Display" w:cs="Aptos Display" w:asciiTheme="majorAscii" w:hAnsiTheme="majorAscii" w:eastAsiaTheme="majorAscii" w:cstheme="majorAscii"/>
          <w:sz w:val="24"/>
          <w:szCs w:val="24"/>
        </w:rPr>
        <w:t xml:space="preserve"> </w:t>
      </w:r>
      <w:r w:rsidRPr="5958A7D3" w:rsidR="15D77E6C">
        <w:rPr>
          <w:rFonts w:ascii="Aptos Display" w:hAnsi="Aptos Display" w:eastAsia="Aptos Display" w:cs="Aptos Display" w:asciiTheme="majorAscii" w:hAnsiTheme="majorAscii" w:eastAsiaTheme="majorAscii" w:cstheme="majorAscii"/>
          <w:sz w:val="24"/>
          <w:szCs w:val="24"/>
        </w:rPr>
        <w:t>and examine</w:t>
      </w:r>
      <w:r w:rsidRPr="5958A7D3" w:rsidR="4147888A">
        <w:rPr>
          <w:rFonts w:ascii="Aptos Display" w:hAnsi="Aptos Display" w:eastAsia="Aptos Display" w:cs="Aptos Display" w:asciiTheme="majorAscii" w:hAnsiTheme="majorAscii" w:eastAsiaTheme="majorAscii" w:cstheme="majorAscii"/>
          <w:sz w:val="24"/>
          <w:szCs w:val="24"/>
        </w:rPr>
        <w:t xml:space="preserve"> their relevance to </w:t>
      </w:r>
      <w:r w:rsidRPr="5958A7D3" w:rsidR="32853BBC">
        <w:rPr>
          <w:rFonts w:ascii="Aptos Display" w:hAnsi="Aptos Display" w:eastAsia="Aptos Display" w:cs="Aptos Display" w:asciiTheme="majorAscii" w:hAnsiTheme="majorAscii" w:eastAsiaTheme="majorAscii" w:cstheme="majorAscii"/>
          <w:sz w:val="24"/>
          <w:szCs w:val="24"/>
        </w:rPr>
        <w:t>my</w:t>
      </w:r>
      <w:r w:rsidRPr="5958A7D3" w:rsidR="4147888A">
        <w:rPr>
          <w:rFonts w:ascii="Aptos Display" w:hAnsi="Aptos Display" w:eastAsia="Aptos Display" w:cs="Aptos Display" w:asciiTheme="majorAscii" w:hAnsiTheme="majorAscii" w:eastAsiaTheme="majorAscii" w:cstheme="majorAscii"/>
          <w:sz w:val="24"/>
          <w:szCs w:val="24"/>
        </w:rPr>
        <w:t xml:space="preserve"> profession and the </w:t>
      </w:r>
      <w:r w:rsidRPr="5958A7D3" w:rsidR="7C591399">
        <w:rPr>
          <w:rFonts w:ascii="Aptos Display" w:hAnsi="Aptos Display" w:eastAsia="Aptos Display" w:cs="Aptos Display" w:asciiTheme="majorAscii" w:hAnsiTheme="majorAscii" w:eastAsiaTheme="majorAscii" w:cstheme="majorAscii"/>
          <w:sz w:val="24"/>
          <w:szCs w:val="24"/>
        </w:rPr>
        <w:t>wider</w:t>
      </w:r>
      <w:r w:rsidRPr="5958A7D3" w:rsidR="4147888A">
        <w:rPr>
          <w:rFonts w:ascii="Aptos Display" w:hAnsi="Aptos Display" w:eastAsia="Aptos Display" w:cs="Aptos Display" w:asciiTheme="majorAscii" w:hAnsiTheme="majorAscii" w:eastAsiaTheme="majorAscii" w:cstheme="majorAscii"/>
          <w:sz w:val="24"/>
          <w:szCs w:val="24"/>
        </w:rPr>
        <w:t xml:space="preserve"> paramedic </w:t>
      </w:r>
      <w:r w:rsidRPr="5958A7D3" w:rsidR="32853BBC">
        <w:rPr>
          <w:rFonts w:ascii="Aptos Display" w:hAnsi="Aptos Display" w:eastAsia="Aptos Display" w:cs="Aptos Display" w:asciiTheme="majorAscii" w:hAnsiTheme="majorAscii" w:eastAsiaTheme="majorAscii" w:cstheme="majorAscii"/>
          <w:sz w:val="24"/>
          <w:szCs w:val="24"/>
        </w:rPr>
        <w:t xml:space="preserve">role. </w:t>
      </w:r>
      <w:r w:rsidRPr="5958A7D3" w:rsidR="7A9505D9">
        <w:rPr>
          <w:rFonts w:ascii="Aptos Display" w:hAnsi="Aptos Display" w:eastAsia="Aptos Display" w:cs="Aptos Display" w:asciiTheme="majorAscii" w:hAnsiTheme="majorAscii" w:eastAsiaTheme="majorAscii" w:cstheme="majorAscii"/>
          <w:sz w:val="24"/>
          <w:szCs w:val="24"/>
        </w:rPr>
        <w:t xml:space="preserve">I have researched theories that have resonated with my </w:t>
      </w:r>
      <w:r w:rsidRPr="5958A7D3" w:rsidR="7A9505D9">
        <w:rPr>
          <w:rFonts w:ascii="Aptos Display" w:hAnsi="Aptos Display" w:eastAsia="Aptos Display" w:cs="Aptos Display" w:asciiTheme="majorAscii" w:hAnsiTheme="majorAscii" w:eastAsiaTheme="majorAscii" w:cstheme="majorAscii"/>
          <w:sz w:val="24"/>
          <w:szCs w:val="24"/>
        </w:rPr>
        <w:t xml:space="preserve">personal </w:t>
      </w:r>
      <w:r w:rsidRPr="5958A7D3" w:rsidR="4F67D83B">
        <w:rPr>
          <w:rFonts w:ascii="Aptos Display" w:hAnsi="Aptos Display" w:eastAsia="Aptos Display" w:cs="Aptos Display" w:asciiTheme="majorAscii" w:hAnsiTheme="majorAscii" w:eastAsiaTheme="majorAscii" w:cstheme="majorAscii"/>
          <w:sz w:val="24"/>
          <w:szCs w:val="24"/>
        </w:rPr>
        <w:t>experiences</w:t>
      </w:r>
      <w:r w:rsidRPr="5958A7D3" w:rsidR="7A9505D9">
        <w:rPr>
          <w:rFonts w:ascii="Aptos Display" w:hAnsi="Aptos Display" w:eastAsia="Aptos Display" w:cs="Aptos Display" w:asciiTheme="majorAscii" w:hAnsiTheme="majorAscii" w:eastAsiaTheme="majorAscii" w:cstheme="majorAscii"/>
          <w:sz w:val="24"/>
          <w:szCs w:val="24"/>
        </w:rPr>
        <w:t xml:space="preserve"> within my professional </w:t>
      </w:r>
      <w:r w:rsidRPr="5958A7D3" w:rsidR="1D83D9A5">
        <w:rPr>
          <w:rFonts w:ascii="Aptos Display" w:hAnsi="Aptos Display" w:eastAsia="Aptos Display" w:cs="Aptos Display" w:asciiTheme="majorAscii" w:hAnsiTheme="majorAscii" w:eastAsiaTheme="majorAscii" w:cstheme="majorAscii"/>
          <w:sz w:val="24"/>
          <w:szCs w:val="24"/>
        </w:rPr>
        <w:t>life as a clinical leader within the Wels</w:t>
      </w:r>
      <w:r w:rsidRPr="5958A7D3" w:rsidR="0BEC2B65">
        <w:rPr>
          <w:rFonts w:ascii="Aptos Display" w:hAnsi="Aptos Display" w:eastAsia="Aptos Display" w:cs="Aptos Display" w:asciiTheme="majorAscii" w:hAnsiTheme="majorAscii" w:eastAsiaTheme="majorAscii" w:cstheme="majorAscii"/>
          <w:sz w:val="24"/>
          <w:szCs w:val="24"/>
        </w:rPr>
        <w:t>h</w:t>
      </w:r>
      <w:r w:rsidRPr="5958A7D3" w:rsidR="1D83D9A5">
        <w:rPr>
          <w:rFonts w:ascii="Aptos Display" w:hAnsi="Aptos Display" w:eastAsia="Aptos Display" w:cs="Aptos Display" w:asciiTheme="majorAscii" w:hAnsiTheme="majorAscii" w:eastAsiaTheme="majorAscii" w:cstheme="majorAscii"/>
          <w:sz w:val="24"/>
          <w:szCs w:val="24"/>
        </w:rPr>
        <w:t xml:space="preserve"> Ambulance service as a Senior Paramedic. </w:t>
      </w:r>
      <w:r w:rsidRPr="5958A7D3" w:rsidR="759D4A5F">
        <w:rPr>
          <w:rFonts w:ascii="Aptos Display" w:hAnsi="Aptos Display" w:eastAsia="Aptos Display" w:cs="Aptos Display" w:asciiTheme="majorAscii" w:hAnsiTheme="majorAscii" w:eastAsiaTheme="majorAscii" w:cstheme="majorAscii"/>
          <w:sz w:val="24"/>
          <w:szCs w:val="24"/>
        </w:rPr>
        <w:t xml:space="preserve">Leadership is a critical </w:t>
      </w:r>
      <w:r w:rsidRPr="5958A7D3" w:rsidR="759D4A5F">
        <w:rPr>
          <w:rFonts w:ascii="Aptos Display" w:hAnsi="Aptos Display" w:eastAsia="Aptos Display" w:cs="Aptos Display" w:asciiTheme="majorAscii" w:hAnsiTheme="majorAscii" w:eastAsiaTheme="majorAscii" w:cstheme="majorAscii"/>
          <w:sz w:val="24"/>
          <w:szCs w:val="24"/>
        </w:rPr>
        <w:t>component</w:t>
      </w:r>
      <w:r w:rsidRPr="5958A7D3" w:rsidR="759D4A5F">
        <w:rPr>
          <w:rFonts w:ascii="Aptos Display" w:hAnsi="Aptos Display" w:eastAsia="Aptos Display" w:cs="Aptos Display" w:asciiTheme="majorAscii" w:hAnsiTheme="majorAscii" w:eastAsiaTheme="majorAscii" w:cstheme="majorAscii"/>
          <w:sz w:val="24"/>
          <w:szCs w:val="24"/>
        </w:rPr>
        <w:t xml:space="preserve"> of paramedic practice</w:t>
      </w:r>
      <w:r w:rsidRPr="5958A7D3" w:rsidR="759D4A5F">
        <w:rPr>
          <w:rFonts w:ascii="Aptos Display" w:hAnsi="Aptos Display" w:eastAsia="Aptos Display" w:cs="Aptos Display" w:asciiTheme="majorAscii" w:hAnsiTheme="majorAscii" w:eastAsiaTheme="majorAscii" w:cstheme="majorAscii"/>
          <w:sz w:val="24"/>
          <w:szCs w:val="24"/>
        </w:rPr>
        <w:t>,</w:t>
      </w:r>
      <w:r w:rsidRPr="5958A7D3" w:rsidR="647C4B69">
        <w:rPr>
          <w:rFonts w:ascii="Aptos Display" w:hAnsi="Aptos Display" w:eastAsia="Aptos Display" w:cs="Aptos Display" w:asciiTheme="majorAscii" w:hAnsiTheme="majorAscii" w:eastAsiaTheme="majorAscii" w:cstheme="majorAscii"/>
          <w:sz w:val="24"/>
          <w:szCs w:val="24"/>
        </w:rPr>
        <w:t xml:space="preserve"> as a senior Paramedic, the focus</w:t>
      </w:r>
      <w:r w:rsidRPr="5958A7D3" w:rsidR="647C4B69">
        <w:rPr>
          <w:rFonts w:ascii="Aptos Display" w:hAnsi="Aptos Display" w:eastAsia="Aptos Display" w:cs="Aptos Display" w:asciiTheme="majorAscii" w:hAnsiTheme="majorAscii" w:eastAsiaTheme="majorAscii" w:cstheme="majorAscii"/>
          <w:sz w:val="24"/>
          <w:szCs w:val="24"/>
        </w:rPr>
        <w:t xml:space="preserve"> is on clinical leadership, clinical care </w:t>
      </w:r>
      <w:r w:rsidRPr="5958A7D3" w:rsidR="647C4B69">
        <w:rPr>
          <w:rFonts w:ascii="Aptos Display" w:hAnsi="Aptos Display" w:eastAsia="Aptos Display" w:cs="Aptos Display" w:asciiTheme="majorAscii" w:hAnsiTheme="majorAscii" w:eastAsiaTheme="majorAscii" w:cstheme="majorAscii"/>
          <w:sz w:val="24"/>
          <w:szCs w:val="24"/>
        </w:rPr>
        <w:t>expertise</w:t>
      </w:r>
      <w:r w:rsidRPr="5958A7D3" w:rsidR="647C4B69">
        <w:rPr>
          <w:rFonts w:ascii="Aptos Display" w:hAnsi="Aptos Display" w:eastAsia="Aptos Display" w:cs="Aptos Display" w:asciiTheme="majorAscii" w:hAnsiTheme="majorAscii" w:eastAsiaTheme="majorAscii" w:cstheme="majorAscii"/>
          <w:sz w:val="24"/>
          <w:szCs w:val="24"/>
        </w:rPr>
        <w:t xml:space="preserve">, mentorship, and </w:t>
      </w:r>
      <w:r w:rsidRPr="5958A7D3" w:rsidR="2A9182AC">
        <w:rPr>
          <w:rFonts w:ascii="Aptos Display" w:hAnsi="Aptos Display" w:eastAsia="Aptos Display" w:cs="Aptos Display" w:asciiTheme="majorAscii" w:hAnsiTheme="majorAscii" w:eastAsiaTheme="majorAscii" w:cstheme="majorAscii"/>
          <w:sz w:val="24"/>
          <w:szCs w:val="24"/>
        </w:rPr>
        <w:t>operational excellence,</w:t>
      </w:r>
      <w:r w:rsidRPr="5958A7D3" w:rsidR="759D4A5F">
        <w:rPr>
          <w:rFonts w:ascii="Aptos Display" w:hAnsi="Aptos Display" w:eastAsia="Aptos Display" w:cs="Aptos Display" w:asciiTheme="majorAscii" w:hAnsiTheme="majorAscii" w:eastAsiaTheme="majorAscii" w:cstheme="majorAscii"/>
          <w:sz w:val="24"/>
          <w:szCs w:val="24"/>
        </w:rPr>
        <w:t xml:space="preserve"> influencing patient care, team dynamics, and the overall effectiveness of emergency medical services </w:t>
      </w:r>
      <w:r w:rsidRPr="5958A7D3" w:rsidR="0EDC184E">
        <w:rPr>
          <w:rFonts w:ascii="Aptos Display" w:hAnsi="Aptos Display" w:eastAsia="Aptos Display" w:cs="Aptos Display" w:asciiTheme="majorAscii" w:hAnsiTheme="majorAscii" w:eastAsiaTheme="majorAscii" w:cstheme="majorAscii"/>
          <w:sz w:val="24"/>
          <w:szCs w:val="24"/>
        </w:rPr>
        <w:t>(Phillips, 2024)</w:t>
      </w:r>
      <w:r w:rsidRPr="5958A7D3" w:rsidR="218763B5">
        <w:rPr>
          <w:rFonts w:ascii="Aptos Display" w:hAnsi="Aptos Display" w:eastAsia="Aptos Display" w:cs="Aptos Display" w:asciiTheme="majorAscii" w:hAnsiTheme="majorAscii" w:eastAsiaTheme="majorAscii" w:cstheme="majorAscii"/>
          <w:sz w:val="24"/>
          <w:szCs w:val="24"/>
        </w:rPr>
        <w:t xml:space="preserve">. </w:t>
      </w:r>
      <w:r w:rsidRPr="5958A7D3" w:rsidR="01203149">
        <w:rPr>
          <w:rFonts w:ascii="Aptos Display" w:hAnsi="Aptos Display" w:eastAsia="Aptos Display" w:cs="Aptos Display" w:asciiTheme="majorAscii" w:hAnsiTheme="majorAscii" w:eastAsiaTheme="majorAscii" w:cstheme="majorAscii"/>
          <w:sz w:val="24"/>
          <w:szCs w:val="24"/>
        </w:rPr>
        <w:t xml:space="preserve">The health and care professions council </w:t>
      </w:r>
      <w:r w:rsidRPr="5958A7D3" w:rsidR="402DC593">
        <w:rPr>
          <w:rFonts w:ascii="Aptos Display" w:hAnsi="Aptos Display" w:eastAsia="Aptos Display" w:cs="Aptos Display" w:asciiTheme="majorAscii" w:hAnsiTheme="majorAscii" w:eastAsiaTheme="majorAscii" w:cstheme="majorAscii"/>
          <w:sz w:val="24"/>
          <w:szCs w:val="24"/>
        </w:rPr>
        <w:t xml:space="preserve">(HCPC, 2024) </w:t>
      </w:r>
      <w:r w:rsidRPr="5958A7D3" w:rsidR="3FCA68DD">
        <w:rPr>
          <w:rFonts w:ascii="Aptos Display" w:hAnsi="Aptos Display" w:eastAsia="Aptos Display" w:cs="Aptos Display" w:asciiTheme="majorAscii" w:hAnsiTheme="majorAscii" w:eastAsiaTheme="majorAscii" w:cstheme="majorAscii"/>
          <w:sz w:val="24"/>
          <w:szCs w:val="24"/>
        </w:rPr>
        <w:t xml:space="preserve">describe in the Paramedics standards of proficiency, </w:t>
      </w:r>
      <w:r w:rsidRPr="5958A7D3" w:rsidR="66CF8491">
        <w:rPr>
          <w:rFonts w:ascii="Aptos Display" w:hAnsi="Aptos Display" w:eastAsia="Aptos Display" w:cs="Aptos Display" w:asciiTheme="majorAscii" w:hAnsiTheme="majorAscii" w:eastAsiaTheme="majorAscii" w:cstheme="majorAscii"/>
          <w:sz w:val="24"/>
          <w:szCs w:val="24"/>
        </w:rPr>
        <w:t xml:space="preserve">the HCPC regards leadership as a fundamental professional </w:t>
      </w:r>
      <w:r w:rsidRPr="5958A7D3" w:rsidR="55084D52">
        <w:rPr>
          <w:rFonts w:ascii="Aptos Display" w:hAnsi="Aptos Display" w:eastAsia="Aptos Display" w:cs="Aptos Display" w:asciiTheme="majorAscii" w:hAnsiTheme="majorAscii" w:eastAsiaTheme="majorAscii" w:cstheme="majorAscii"/>
          <w:sz w:val="24"/>
          <w:szCs w:val="24"/>
        </w:rPr>
        <w:t>responsibility</w:t>
      </w:r>
      <w:r w:rsidRPr="5958A7D3" w:rsidR="66CF8491">
        <w:rPr>
          <w:rFonts w:ascii="Aptos Display" w:hAnsi="Aptos Display" w:eastAsia="Aptos Display" w:cs="Aptos Display" w:asciiTheme="majorAscii" w:hAnsiTheme="majorAscii" w:eastAsiaTheme="majorAscii" w:cstheme="majorAscii"/>
          <w:sz w:val="24"/>
          <w:szCs w:val="24"/>
        </w:rPr>
        <w:t xml:space="preserve"> rather than an optional </w:t>
      </w:r>
      <w:r w:rsidRPr="5958A7D3" w:rsidR="466526A5">
        <w:rPr>
          <w:rFonts w:ascii="Aptos Display" w:hAnsi="Aptos Display" w:eastAsia="Aptos Display" w:cs="Aptos Display" w:asciiTheme="majorAscii" w:hAnsiTheme="majorAscii" w:eastAsiaTheme="majorAscii" w:cstheme="majorAscii"/>
          <w:sz w:val="24"/>
          <w:szCs w:val="24"/>
        </w:rPr>
        <w:t>aspect of practice</w:t>
      </w:r>
      <w:r w:rsidRPr="5958A7D3" w:rsidR="5FD3AFD7">
        <w:rPr>
          <w:rFonts w:ascii="Aptos Display" w:hAnsi="Aptos Display" w:eastAsia="Aptos Display" w:cs="Aptos Display" w:asciiTheme="majorAscii" w:hAnsiTheme="majorAscii" w:eastAsiaTheme="majorAscii" w:cstheme="majorAscii"/>
          <w:sz w:val="24"/>
          <w:szCs w:val="24"/>
        </w:rPr>
        <w:t>, it is embedded in the standards for registrants</w:t>
      </w:r>
      <w:r w:rsidRPr="5958A7D3" w:rsidR="231CDB7A">
        <w:rPr>
          <w:rFonts w:ascii="Aptos Display" w:hAnsi="Aptos Display" w:eastAsia="Aptos Display" w:cs="Aptos Display" w:asciiTheme="majorAscii" w:hAnsiTheme="majorAscii" w:eastAsiaTheme="majorAscii" w:cstheme="majorAscii"/>
          <w:sz w:val="24"/>
          <w:szCs w:val="24"/>
        </w:rPr>
        <w:t xml:space="preserve">, Paramedics must act lawfully, ethically and be </w:t>
      </w:r>
      <w:r w:rsidRPr="5958A7D3" w:rsidR="189A216A">
        <w:rPr>
          <w:rFonts w:ascii="Aptos Display" w:hAnsi="Aptos Display" w:eastAsia="Aptos Display" w:cs="Aptos Display" w:asciiTheme="majorAscii" w:hAnsiTheme="majorAscii" w:eastAsiaTheme="majorAscii" w:cstheme="majorAscii"/>
          <w:sz w:val="24"/>
          <w:szCs w:val="24"/>
        </w:rPr>
        <w:t>advocates</w:t>
      </w:r>
      <w:r w:rsidRPr="5958A7D3" w:rsidR="231CDB7A">
        <w:rPr>
          <w:rFonts w:ascii="Aptos Display" w:hAnsi="Aptos Display" w:eastAsia="Aptos Display" w:cs="Aptos Display" w:asciiTheme="majorAscii" w:hAnsiTheme="majorAscii" w:eastAsiaTheme="majorAscii" w:cstheme="majorAscii"/>
          <w:sz w:val="24"/>
          <w:szCs w:val="24"/>
        </w:rPr>
        <w:t xml:space="preserve"> in </w:t>
      </w:r>
      <w:r w:rsidRPr="5958A7D3" w:rsidR="498E59AE">
        <w:rPr>
          <w:rFonts w:ascii="Aptos Display" w:hAnsi="Aptos Display" w:eastAsia="Aptos Display" w:cs="Aptos Display" w:asciiTheme="majorAscii" w:hAnsiTheme="majorAscii" w:eastAsiaTheme="majorAscii" w:cstheme="majorAscii"/>
          <w:sz w:val="24"/>
          <w:szCs w:val="24"/>
        </w:rPr>
        <w:t>patient</w:t>
      </w:r>
      <w:r w:rsidRPr="5958A7D3" w:rsidR="231CDB7A">
        <w:rPr>
          <w:rFonts w:ascii="Aptos Display" w:hAnsi="Aptos Display" w:eastAsia="Aptos Display" w:cs="Aptos Display" w:asciiTheme="majorAscii" w:hAnsiTheme="majorAscii" w:eastAsiaTheme="majorAscii" w:cstheme="majorAscii"/>
          <w:sz w:val="24"/>
          <w:szCs w:val="24"/>
        </w:rPr>
        <w:t xml:space="preserve"> centred care, </w:t>
      </w:r>
      <w:r w:rsidRPr="5958A7D3" w:rsidR="1CEFB622">
        <w:rPr>
          <w:rFonts w:ascii="Aptos Display" w:hAnsi="Aptos Display" w:eastAsia="Aptos Display" w:cs="Aptos Display" w:asciiTheme="majorAscii" w:hAnsiTheme="majorAscii" w:eastAsiaTheme="majorAscii" w:cstheme="majorAscii"/>
          <w:sz w:val="24"/>
          <w:szCs w:val="24"/>
        </w:rPr>
        <w:t>demonstrating</w:t>
      </w:r>
      <w:r w:rsidRPr="5958A7D3" w:rsidR="795B9699">
        <w:rPr>
          <w:rFonts w:ascii="Aptos Display" w:hAnsi="Aptos Display" w:eastAsia="Aptos Display" w:cs="Aptos Display" w:asciiTheme="majorAscii" w:hAnsiTheme="majorAscii" w:eastAsiaTheme="majorAscii" w:cstheme="majorAscii"/>
          <w:sz w:val="24"/>
          <w:szCs w:val="24"/>
        </w:rPr>
        <w:t xml:space="preserve"> key </w:t>
      </w:r>
      <w:r w:rsidRPr="5958A7D3" w:rsidR="5B07D78E">
        <w:rPr>
          <w:rFonts w:ascii="Aptos Display" w:hAnsi="Aptos Display" w:eastAsia="Aptos Display" w:cs="Aptos Display" w:asciiTheme="majorAscii" w:hAnsiTheme="majorAscii" w:eastAsiaTheme="majorAscii" w:cstheme="majorAscii"/>
          <w:sz w:val="24"/>
          <w:szCs w:val="24"/>
        </w:rPr>
        <w:t>leadership</w:t>
      </w:r>
      <w:r w:rsidRPr="5958A7D3" w:rsidR="795B9699">
        <w:rPr>
          <w:rFonts w:ascii="Aptos Display" w:hAnsi="Aptos Display" w:eastAsia="Aptos Display" w:cs="Aptos Display" w:asciiTheme="majorAscii" w:hAnsiTheme="majorAscii" w:eastAsiaTheme="majorAscii" w:cstheme="majorAscii"/>
          <w:sz w:val="24"/>
          <w:szCs w:val="24"/>
        </w:rPr>
        <w:t xml:space="preserve"> attributes</w:t>
      </w:r>
      <w:r w:rsidRPr="5958A7D3" w:rsidR="1E2B3A21">
        <w:rPr>
          <w:rFonts w:ascii="Aptos Display" w:hAnsi="Aptos Display" w:eastAsia="Aptos Display" w:cs="Aptos Display" w:asciiTheme="majorAscii" w:hAnsiTheme="majorAscii" w:eastAsiaTheme="majorAscii" w:cstheme="majorAscii"/>
          <w:sz w:val="24"/>
          <w:szCs w:val="24"/>
        </w:rPr>
        <w:t>.</w:t>
      </w:r>
      <w:r w:rsidRPr="5958A7D3" w:rsidR="3036E1FF">
        <w:rPr>
          <w:rFonts w:ascii="Aptos Display" w:hAnsi="Aptos Display" w:eastAsia="Aptos Display" w:cs="Aptos Display" w:asciiTheme="majorAscii" w:hAnsiTheme="majorAscii" w:eastAsiaTheme="majorAscii" w:cstheme="majorAscii"/>
          <w:sz w:val="24"/>
          <w:szCs w:val="24"/>
        </w:rPr>
        <w:t xml:space="preserve"> </w:t>
      </w:r>
      <w:r w:rsidRPr="5958A7D3" w:rsidR="013138C1">
        <w:rPr>
          <w:rFonts w:ascii="Aptos Display" w:hAnsi="Aptos Display" w:eastAsia="Aptos Display" w:cs="Aptos Display" w:asciiTheme="majorAscii" w:hAnsiTheme="majorAscii" w:eastAsiaTheme="majorAscii" w:cstheme="majorAscii"/>
          <w:sz w:val="24"/>
          <w:szCs w:val="24"/>
        </w:rPr>
        <w:t xml:space="preserve">Leadership is a core pillar of paramedic practice, it develops across the evolution of the </w:t>
      </w:r>
      <w:r w:rsidRPr="5958A7D3" w:rsidR="12137398">
        <w:rPr>
          <w:rFonts w:ascii="Aptos Display" w:hAnsi="Aptos Display" w:eastAsia="Aptos Display" w:cs="Aptos Display" w:asciiTheme="majorAscii" w:hAnsiTheme="majorAscii" w:eastAsiaTheme="majorAscii" w:cstheme="majorAscii"/>
          <w:sz w:val="24"/>
          <w:szCs w:val="24"/>
        </w:rPr>
        <w:t>career, and includes values and behaviours (College of Param</w:t>
      </w:r>
      <w:r w:rsidRPr="5958A7D3" w:rsidR="473FC8C8">
        <w:rPr>
          <w:rFonts w:ascii="Aptos Display" w:hAnsi="Aptos Display" w:eastAsia="Aptos Display" w:cs="Aptos Display" w:asciiTheme="majorAscii" w:hAnsiTheme="majorAscii" w:eastAsiaTheme="majorAscii" w:cstheme="majorAscii"/>
          <w:sz w:val="24"/>
          <w:szCs w:val="24"/>
        </w:rPr>
        <w:t>edics</w:t>
      </w:r>
      <w:r w:rsidRPr="5958A7D3" w:rsidR="544F5E5F">
        <w:rPr>
          <w:rFonts w:ascii="Aptos Display" w:hAnsi="Aptos Display" w:eastAsia="Aptos Display" w:cs="Aptos Display" w:asciiTheme="majorAscii" w:hAnsiTheme="majorAscii" w:eastAsiaTheme="majorAscii" w:cstheme="majorAscii"/>
          <w:sz w:val="24"/>
          <w:szCs w:val="24"/>
        </w:rPr>
        <w:t>, 2024)</w:t>
      </w:r>
      <w:r w:rsidRPr="5958A7D3" w:rsidR="013138C1">
        <w:rPr>
          <w:rFonts w:ascii="Aptos Display" w:hAnsi="Aptos Display" w:eastAsia="Aptos Display" w:cs="Aptos Display" w:asciiTheme="majorAscii" w:hAnsiTheme="majorAscii" w:eastAsiaTheme="majorAscii" w:cstheme="majorAscii"/>
          <w:sz w:val="24"/>
          <w:szCs w:val="24"/>
        </w:rPr>
        <w:t xml:space="preserve"> </w:t>
      </w:r>
    </w:p>
    <w:p w:rsidRPr="00C85AEC" w:rsidR="006C4475" w:rsidP="5958A7D3" w:rsidRDefault="006C4475" w14:paraId="4C14C2BF" w14:textId="2F6761D4">
      <w:pPr>
        <w:spacing w:line="300" w:lineRule="auto"/>
        <w:rPr>
          <w:rFonts w:ascii="Aptos Display" w:hAnsi="Aptos Display" w:eastAsia="Aptos Display" w:cs="Aptos Display" w:asciiTheme="majorAscii" w:hAnsiTheme="majorAscii" w:eastAsiaTheme="majorAscii" w:cstheme="majorAscii"/>
          <w:sz w:val="24"/>
          <w:szCs w:val="24"/>
        </w:rPr>
      </w:pPr>
    </w:p>
    <w:p w:rsidRPr="00C85AEC" w:rsidR="0D9AD30A" w:rsidP="5958A7D3" w:rsidRDefault="0811CF64" w14:paraId="20AAF3F0" w14:textId="69E10144">
      <w:pPr>
        <w:rPr>
          <w:rFonts w:ascii="Aptos Display" w:hAnsi="Aptos Display" w:eastAsia="Aptos Display" w:cs="Aptos Display" w:asciiTheme="majorAscii" w:hAnsiTheme="majorAscii" w:eastAsiaTheme="majorAscii" w:cstheme="majorAscii"/>
          <w:sz w:val="24"/>
          <w:szCs w:val="24"/>
        </w:rPr>
      </w:pPr>
      <w:r w:rsidRPr="5958A7D3" w:rsidR="7F0C4AF6">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The Hersey-Blanchard Situational leadership model proposes that effective leadership is dependent on adapting style to the competence and commitment of the followers, it defines </w:t>
      </w:r>
      <w:r w:rsidRPr="5958A7D3" w:rsidR="315C4501">
        <w:rPr>
          <w:rFonts w:ascii="Aptos Display" w:hAnsi="Aptos Display" w:eastAsia="Aptos Display" w:cs="Aptos Display" w:asciiTheme="majorAscii" w:hAnsiTheme="majorAscii" w:eastAsiaTheme="majorAscii" w:cstheme="majorAscii"/>
          <w:color w:val="000000" w:themeColor="text1" w:themeTint="FF" w:themeShade="FF"/>
          <w:sz w:val="24"/>
          <w:szCs w:val="24"/>
        </w:rPr>
        <w:t>fo</w:t>
      </w:r>
      <w:r w:rsidRPr="5958A7D3" w:rsidR="0E3EFC7D">
        <w:rPr>
          <w:rFonts w:ascii="Aptos Display" w:hAnsi="Aptos Display" w:eastAsia="Aptos Display" w:cs="Aptos Display" w:asciiTheme="majorAscii" w:hAnsiTheme="majorAscii" w:eastAsiaTheme="majorAscii" w:cstheme="majorAscii"/>
          <w:color w:val="000000" w:themeColor="text1" w:themeTint="FF" w:themeShade="FF"/>
          <w:sz w:val="24"/>
          <w:szCs w:val="24"/>
        </w:rPr>
        <w:t>ur</w:t>
      </w:r>
      <w:r w:rsidRPr="5958A7D3" w:rsidR="7F0C4AF6">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leadership styles</w:t>
      </w:r>
      <w:r w:rsidRPr="5958A7D3" w:rsidR="71FC33C2">
        <w:rPr>
          <w:rFonts w:ascii="Aptos Display" w:hAnsi="Aptos Display" w:eastAsia="Aptos Display" w:cs="Aptos Display" w:asciiTheme="majorAscii" w:hAnsiTheme="majorAscii" w:eastAsiaTheme="majorAscii" w:cstheme="majorAscii"/>
          <w:color w:val="000000" w:themeColor="text1" w:themeTint="FF" w:themeShade="FF"/>
          <w:sz w:val="24"/>
          <w:szCs w:val="24"/>
        </w:rPr>
        <w:t>,</w:t>
      </w:r>
      <w:r w:rsidRPr="5958A7D3" w:rsidR="7F0C4AF6">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directing, coaching, </w:t>
      </w:r>
      <w:r w:rsidRPr="5958A7D3" w:rsidR="7F0C4AF6">
        <w:rPr>
          <w:rFonts w:ascii="Aptos Display" w:hAnsi="Aptos Display" w:eastAsia="Aptos Display" w:cs="Aptos Display" w:asciiTheme="majorAscii" w:hAnsiTheme="majorAscii" w:eastAsiaTheme="majorAscii" w:cstheme="majorAscii"/>
          <w:color w:val="000000" w:themeColor="text1" w:themeTint="FF" w:themeShade="FF"/>
          <w:sz w:val="24"/>
          <w:szCs w:val="24"/>
        </w:rPr>
        <w:t>supporting</w:t>
      </w:r>
      <w:r w:rsidRPr="5958A7D3" w:rsidR="7F0C4AF6">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and delegating mapped against, the readiness of the follower. </w:t>
      </w:r>
      <w:r w:rsidRPr="5958A7D3" w:rsidR="464668EA">
        <w:rPr>
          <w:rFonts w:ascii="Aptos Display" w:hAnsi="Aptos Display" w:eastAsia="Aptos Display" w:cs="Aptos Display" w:asciiTheme="majorAscii" w:hAnsiTheme="majorAscii" w:eastAsiaTheme="majorAscii" w:cstheme="majorAscii"/>
          <w:color w:val="000000" w:themeColor="text1" w:themeTint="FF" w:themeShade="FF"/>
          <w:sz w:val="24"/>
          <w:szCs w:val="24"/>
        </w:rPr>
        <w:t>W</w:t>
      </w:r>
      <w:r w:rsidRPr="5958A7D3" w:rsidR="7F0C4AF6">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idely applying the management theory and its relevance within </w:t>
      </w:r>
      <w:r w:rsidRPr="5958A7D3" w:rsidR="52DFB7A2">
        <w:rPr>
          <w:rFonts w:ascii="Aptos Display" w:hAnsi="Aptos Display" w:eastAsia="Aptos Display" w:cs="Aptos Display" w:asciiTheme="majorAscii" w:hAnsiTheme="majorAscii" w:eastAsiaTheme="majorAscii" w:cstheme="majorAscii"/>
          <w:color w:val="000000" w:themeColor="text1" w:themeTint="FF" w:themeShade="FF"/>
          <w:sz w:val="24"/>
          <w:szCs w:val="24"/>
        </w:rPr>
        <w:t>h</w:t>
      </w:r>
      <w:r w:rsidRPr="5958A7D3" w:rsidR="7F0C4AF6">
        <w:rPr>
          <w:rFonts w:ascii="Aptos Display" w:hAnsi="Aptos Display" w:eastAsia="Aptos Display" w:cs="Aptos Display" w:asciiTheme="majorAscii" w:hAnsiTheme="majorAscii" w:eastAsiaTheme="majorAscii" w:cstheme="majorAscii"/>
          <w:color w:val="000000" w:themeColor="text1" w:themeTint="FF" w:themeShade="FF"/>
          <w:sz w:val="24"/>
          <w:szCs w:val="24"/>
        </w:rPr>
        <w:t>igh acuity clinical environments such as prehospital emergency care requires critical evaluation</w:t>
      </w:r>
      <w:r w:rsidRPr="5958A7D3" w:rsidR="4B51211A">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(Hershey and Blanchard, 1969)</w:t>
      </w:r>
      <w:r w:rsidRPr="5958A7D3" w:rsidR="3DAD8792">
        <w:rPr>
          <w:rFonts w:ascii="Aptos Display" w:hAnsi="Aptos Display" w:eastAsia="Aptos Display" w:cs="Aptos Display" w:asciiTheme="majorAscii" w:hAnsiTheme="majorAscii" w:eastAsiaTheme="majorAscii" w:cstheme="majorAscii"/>
          <w:color w:val="000000" w:themeColor="text1" w:themeTint="FF" w:themeShade="FF"/>
          <w:sz w:val="24"/>
          <w:szCs w:val="24"/>
        </w:rPr>
        <w:t>.</w:t>
      </w:r>
      <w:r w:rsidRPr="5958A7D3" w:rsidR="3AB08CEB">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w:t>
      </w:r>
      <w:r w:rsidRPr="5958A7D3" w:rsidR="773D101B">
        <w:rPr>
          <w:rFonts w:ascii="Aptos Display" w:hAnsi="Aptos Display" w:eastAsia="Aptos Display" w:cs="Aptos Display" w:asciiTheme="majorAscii" w:hAnsiTheme="majorAscii" w:eastAsiaTheme="majorAscii" w:cstheme="majorAscii"/>
          <w:color w:val="000000" w:themeColor="text1" w:themeTint="FF" w:themeShade="FF"/>
          <w:sz w:val="24"/>
          <w:szCs w:val="24"/>
        </w:rPr>
        <w:t>S</w:t>
      </w:r>
      <w:r w:rsidRPr="5958A7D3" w:rsidR="3AB08CEB">
        <w:rPr>
          <w:rFonts w:ascii="Aptos Display" w:hAnsi="Aptos Display" w:eastAsia="Aptos Display" w:cs="Aptos Display" w:asciiTheme="majorAscii" w:hAnsiTheme="majorAscii" w:eastAsiaTheme="majorAscii" w:cstheme="majorAscii"/>
          <w:color w:val="000000" w:themeColor="text1" w:themeTint="FF" w:themeShade="FF"/>
          <w:sz w:val="24"/>
          <w:szCs w:val="24"/>
        </w:rPr>
        <w:t>ituational leadership suggests that for a leader to be effective</w:t>
      </w:r>
      <w:r w:rsidRPr="5958A7D3" w:rsidR="3ED9FA93">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w:t>
      </w:r>
      <w:r w:rsidRPr="5958A7D3" w:rsidR="0B98652E">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an adaptive style </w:t>
      </w:r>
      <w:r w:rsidRPr="5958A7D3" w:rsidR="1373BA85">
        <w:rPr>
          <w:rFonts w:ascii="Aptos Display" w:hAnsi="Aptos Display" w:eastAsia="Aptos Display" w:cs="Aptos Display" w:asciiTheme="majorAscii" w:hAnsiTheme="majorAscii" w:eastAsiaTheme="majorAscii" w:cstheme="majorAscii"/>
          <w:color w:val="000000" w:themeColor="text1" w:themeTint="FF" w:themeShade="FF"/>
          <w:sz w:val="24"/>
          <w:szCs w:val="24"/>
        </w:rPr>
        <w:t>should be adopted, and the leader will mat</w:t>
      </w:r>
      <w:r w:rsidRPr="5958A7D3" w:rsidR="49BF7BEC">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ch a suitable </w:t>
      </w:r>
      <w:r w:rsidRPr="5958A7D3" w:rsidR="75ACA75B">
        <w:rPr>
          <w:rFonts w:ascii="Aptos Display" w:hAnsi="Aptos Display" w:eastAsia="Aptos Display" w:cs="Aptos Display" w:asciiTheme="majorAscii" w:hAnsiTheme="majorAscii" w:eastAsiaTheme="majorAscii" w:cstheme="majorAscii"/>
          <w:color w:val="000000" w:themeColor="text1" w:themeTint="FF" w:themeShade="FF"/>
          <w:sz w:val="24"/>
          <w:szCs w:val="24"/>
        </w:rPr>
        <w:t>leadership style to the specific requirement</w:t>
      </w:r>
      <w:r w:rsidRPr="5958A7D3" w:rsidR="18BA8DA5">
        <w:rPr>
          <w:rFonts w:ascii="Aptos Display" w:hAnsi="Aptos Display" w:eastAsia="Aptos Display" w:cs="Aptos Display" w:asciiTheme="majorAscii" w:hAnsiTheme="majorAscii" w:eastAsiaTheme="majorAscii" w:cstheme="majorAscii"/>
          <w:color w:val="000000" w:themeColor="text1" w:themeTint="FF" w:themeShade="FF"/>
          <w:sz w:val="24"/>
          <w:szCs w:val="24"/>
        </w:rPr>
        <w:t>s</w:t>
      </w:r>
      <w:r w:rsidRPr="5958A7D3" w:rsidR="75ACA75B">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of an ind</w:t>
      </w:r>
      <w:r w:rsidRPr="5958A7D3" w:rsidR="5413FBC8">
        <w:rPr>
          <w:rFonts w:ascii="Aptos Display" w:hAnsi="Aptos Display" w:eastAsia="Aptos Display" w:cs="Aptos Display" w:asciiTheme="majorAscii" w:hAnsiTheme="majorAscii" w:eastAsiaTheme="majorAscii" w:cstheme="majorAscii"/>
          <w:color w:val="000000" w:themeColor="text1" w:themeTint="FF" w:themeShade="FF"/>
          <w:sz w:val="24"/>
          <w:szCs w:val="24"/>
        </w:rPr>
        <w:t>ividual,</w:t>
      </w:r>
      <w:r w:rsidRPr="5958A7D3" w:rsidR="2667094A">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w:t>
      </w:r>
      <w:r w:rsidRPr="5958A7D3" w:rsidR="44395318">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and tailor a leadership </w:t>
      </w:r>
      <w:r w:rsidRPr="5958A7D3" w:rsidR="3D005564">
        <w:rPr>
          <w:rFonts w:ascii="Aptos Display" w:hAnsi="Aptos Display" w:eastAsia="Aptos Display" w:cs="Aptos Display" w:asciiTheme="majorAscii" w:hAnsiTheme="majorAscii" w:eastAsiaTheme="majorAscii" w:cstheme="majorAscii"/>
          <w:color w:val="000000" w:themeColor="text1" w:themeTint="FF" w:themeShade="FF"/>
          <w:sz w:val="24"/>
          <w:szCs w:val="24"/>
        </w:rPr>
        <w:t>approach</w:t>
      </w:r>
      <w:r w:rsidRPr="5958A7D3" w:rsidR="44395318">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to suit a specific situation</w:t>
      </w:r>
      <w:r w:rsidRPr="5958A7D3" w:rsidR="3E014D1C">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w:t>
      </w:r>
      <w:r w:rsidRPr="5958A7D3" w:rsidR="2DFC38E4">
        <w:rPr>
          <w:rFonts w:ascii="Aptos Display" w:hAnsi="Aptos Display" w:eastAsia="Aptos Display" w:cs="Aptos Display" w:asciiTheme="majorAscii" w:hAnsiTheme="majorAscii" w:eastAsiaTheme="majorAscii" w:cstheme="majorAscii"/>
          <w:sz w:val="24"/>
          <w:szCs w:val="24"/>
        </w:rPr>
        <w:t>Thompson and</w:t>
      </w:r>
      <w:r w:rsidRPr="5958A7D3" w:rsidR="2DFC38E4">
        <w:rPr>
          <w:rFonts w:ascii="Aptos Display" w:hAnsi="Aptos Display" w:eastAsia="Aptos Display" w:cs="Aptos Display" w:asciiTheme="majorAscii" w:hAnsiTheme="majorAscii" w:eastAsiaTheme="majorAscii" w:cstheme="majorAscii"/>
          <w:sz w:val="24"/>
          <w:szCs w:val="24"/>
        </w:rPr>
        <w:t xml:space="preserve"> </w:t>
      </w:r>
      <w:r w:rsidRPr="5958A7D3" w:rsidR="3E014D1C">
        <w:rPr>
          <w:rFonts w:ascii="Aptos Display" w:hAnsi="Aptos Display" w:eastAsia="Aptos Display" w:cs="Aptos Display" w:asciiTheme="majorAscii" w:hAnsiTheme="majorAscii" w:eastAsiaTheme="majorAscii" w:cstheme="majorAscii"/>
          <w:sz w:val="24"/>
          <w:szCs w:val="24"/>
        </w:rPr>
        <w:t>Glasø</w:t>
      </w:r>
      <w:r w:rsidRPr="5958A7D3" w:rsidR="3E014D1C">
        <w:rPr>
          <w:rFonts w:ascii="Aptos Display" w:hAnsi="Aptos Display" w:eastAsia="Aptos Display" w:cs="Aptos Display" w:asciiTheme="majorAscii" w:hAnsiTheme="majorAscii" w:eastAsiaTheme="majorAscii" w:cstheme="majorAscii"/>
          <w:sz w:val="24"/>
          <w:szCs w:val="24"/>
        </w:rPr>
        <w:t xml:space="preserve"> ,</w:t>
      </w:r>
      <w:r w:rsidRPr="5958A7D3" w:rsidR="3E014D1C">
        <w:rPr>
          <w:rFonts w:ascii="Aptos Display" w:hAnsi="Aptos Display" w:eastAsia="Aptos Display" w:cs="Aptos Display" w:asciiTheme="majorAscii" w:hAnsiTheme="majorAscii" w:eastAsiaTheme="majorAscii" w:cstheme="majorAscii"/>
          <w:sz w:val="24"/>
          <w:szCs w:val="24"/>
        </w:rPr>
        <w:t xml:space="preserve"> 2015).</w:t>
      </w:r>
    </w:p>
    <w:p w:rsidRPr="00C85AEC" w:rsidR="62AE4488" w:rsidP="5958A7D3" w:rsidRDefault="4150AAEE" w14:paraId="19B9436F" w14:textId="7FE6CBF4">
      <w:pPr>
        <w:spacing w:after="0" w:line="300" w:lineRule="auto"/>
        <w:rPr>
          <w:rFonts w:ascii="Aptos Display" w:hAnsi="Aptos Display" w:eastAsia="Aptos Display" w:cs="Aptos Display" w:asciiTheme="majorAscii" w:hAnsiTheme="majorAscii" w:eastAsiaTheme="majorAscii" w:cstheme="majorAscii"/>
          <w:sz w:val="24"/>
          <w:szCs w:val="24"/>
        </w:rPr>
      </w:pPr>
      <w:r w:rsidRPr="5958A7D3" w:rsidR="74085064">
        <w:rPr>
          <w:rFonts w:ascii="Aptos Display" w:hAnsi="Aptos Display" w:eastAsia="Aptos Display" w:cs="Aptos Display" w:asciiTheme="majorAscii" w:hAnsiTheme="majorAscii" w:eastAsiaTheme="majorAscii" w:cstheme="majorAscii"/>
          <w:sz w:val="24"/>
          <w:szCs w:val="24"/>
        </w:rPr>
        <w:t>Nicholls (1985) criticised the Hersey and Blanchard Situational Leadership Model, arguing that it lacked conformity, continuity, and consistency. However, when these concerns are acknowledged, the model can still provide a useful framework for leadership practice. It enables leaders to adapt their style according to the needs of the situation, ranging from a delegated, hands-off approach for routine tasks to a highly directive and supportive approach for complex activities that require significant engagement and investment. This flexibility allows leaders to balance task-focused and relationship</w:t>
      </w:r>
      <w:r w:rsidRPr="5958A7D3" w:rsidR="5F17162F">
        <w:rPr>
          <w:rFonts w:ascii="Aptos Display" w:hAnsi="Aptos Display" w:eastAsia="Aptos Display" w:cs="Aptos Display" w:asciiTheme="majorAscii" w:hAnsiTheme="majorAscii" w:eastAsiaTheme="majorAscii" w:cstheme="majorAscii"/>
          <w:sz w:val="24"/>
          <w:szCs w:val="24"/>
        </w:rPr>
        <w:t xml:space="preserve"> </w:t>
      </w:r>
      <w:r w:rsidRPr="5958A7D3" w:rsidR="74085064">
        <w:rPr>
          <w:rFonts w:ascii="Aptos Display" w:hAnsi="Aptos Display" w:eastAsia="Aptos Display" w:cs="Aptos Display" w:asciiTheme="majorAscii" w:hAnsiTheme="majorAscii" w:eastAsiaTheme="majorAscii" w:cstheme="majorAscii"/>
          <w:sz w:val="24"/>
          <w:szCs w:val="24"/>
        </w:rPr>
        <w:t xml:space="preserve">focused behaviours while supporting the development of individuals and teams as their competence and confidence grow. </w:t>
      </w:r>
      <w:r w:rsidRPr="5958A7D3" w:rsidR="74085064">
        <w:rPr>
          <w:rFonts w:ascii="Aptos Display" w:hAnsi="Aptos Display" w:eastAsia="Aptos Display" w:cs="Aptos Display" w:asciiTheme="majorAscii" w:hAnsiTheme="majorAscii" w:eastAsiaTheme="majorAscii" w:cstheme="majorAscii"/>
          <w:sz w:val="24"/>
          <w:szCs w:val="24"/>
        </w:rPr>
        <w:t>Consequently, the revised interpretation of the model retains its original strengths while addressing many of its perceived theoretical limitations (Nicholls, 1985)</w:t>
      </w:r>
    </w:p>
    <w:p w:rsidRPr="00C85AEC" w:rsidR="62AE4488" w:rsidP="5958A7D3" w:rsidRDefault="62AE4488" w14:paraId="5674ED9F" w14:textId="6AA51737">
      <w:pPr>
        <w:rPr>
          <w:rFonts w:ascii="Aptos Display" w:hAnsi="Aptos Display" w:eastAsia="Aptos Display" w:cs="Aptos Display" w:asciiTheme="majorAscii" w:hAnsiTheme="majorAscii" w:eastAsiaTheme="majorAscii" w:cstheme="majorAscii"/>
          <w:sz w:val="24"/>
          <w:szCs w:val="24"/>
        </w:rPr>
      </w:pPr>
    </w:p>
    <w:p w:rsidRPr="00C85AEC" w:rsidR="58834E8C" w:rsidP="5958A7D3" w:rsidRDefault="58834E8C" w14:paraId="59B26D04" w14:textId="014D953D">
      <w:pPr>
        <w:rPr>
          <w:rFonts w:ascii="Aptos Display" w:hAnsi="Aptos Display" w:eastAsia="Aptos Display" w:cs="Aptos Display" w:asciiTheme="majorAscii" w:hAnsiTheme="majorAscii" w:eastAsiaTheme="majorAscii" w:cstheme="majorAscii"/>
          <w:sz w:val="24"/>
          <w:szCs w:val="24"/>
        </w:rPr>
      </w:pPr>
    </w:p>
    <w:p w:rsidRPr="00C85AEC" w:rsidR="0D9AD30A" w:rsidP="5958A7D3" w:rsidRDefault="41C09ED1" w14:paraId="3D41F813" w14:textId="6B719BDA">
      <w:pPr>
        <w:spacing w:line="300" w:lineRule="auto"/>
        <w:rPr>
          <w:rFonts w:ascii="Aptos Display" w:hAnsi="Aptos Display" w:eastAsia="Aptos Display" w:cs="Aptos Display" w:asciiTheme="majorAscii" w:hAnsiTheme="majorAscii" w:eastAsiaTheme="majorAscii" w:cstheme="majorAscii"/>
          <w:color w:val="000000" w:themeColor="text1"/>
          <w:sz w:val="24"/>
          <w:szCs w:val="24"/>
        </w:rPr>
      </w:pPr>
      <w:r w:rsidRPr="5958A7D3" w:rsidR="39821DDA">
        <w:rPr>
          <w:rFonts w:ascii="Aptos Display" w:hAnsi="Aptos Display" w:eastAsia="Aptos Display" w:cs="Aptos Display" w:asciiTheme="majorAscii" w:hAnsiTheme="majorAscii" w:eastAsiaTheme="majorAscii" w:cstheme="majorAscii"/>
          <w:color w:val="000000" w:themeColor="text1" w:themeTint="FF" w:themeShade="FF"/>
          <w:sz w:val="24"/>
          <w:szCs w:val="24"/>
        </w:rPr>
        <w:t>My experience in the Ambulance Service as a clinical mentor, and more recently as a Senior Paramedic and clinical leader, suggests that while situational leadership can be effective in practice, its application is not without limitations. Adapting leadership style to the learner’s or clinician’s level of experience—such as adopting a more directing and coaching approach with first-year students, and a delegating or supporting approach with experienced staff—can enhance performance and confidence. However, this presumes that competence and commitment are easily identifiable and develop in a predictable, linear manner, which is not always the case in high-acuity, unpredictable environments such as prehospital emergency care.</w:t>
      </w:r>
    </w:p>
    <w:p w:rsidRPr="00C85AEC" w:rsidR="0D9AD30A" w:rsidP="5958A7D3" w:rsidRDefault="65834E2F" w14:paraId="28A6F803" w14:textId="2339EBD4">
      <w:pPr>
        <w:spacing w:line="300" w:lineRule="auto"/>
        <w:rPr>
          <w:rFonts w:ascii="Aptos Display" w:hAnsi="Aptos Display" w:eastAsia="Aptos Display" w:cs="Aptos Display" w:asciiTheme="majorAscii" w:hAnsiTheme="majorAscii" w:eastAsiaTheme="majorAscii" w:cstheme="majorAscii"/>
          <w:color w:val="000000" w:themeColor="text1" w:themeTint="FF" w:themeShade="FF"/>
          <w:sz w:val="24"/>
          <w:szCs w:val="24"/>
        </w:rPr>
      </w:pPr>
      <w:r w:rsidRPr="5958A7D3" w:rsidR="3F9138A1">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For example, during a cardiac arrest scenario, a first-year paramedic student may </w:t>
      </w:r>
      <w:r w:rsidRPr="5958A7D3" w:rsidR="3F9138A1">
        <w:rPr>
          <w:rFonts w:ascii="Aptos Display" w:hAnsi="Aptos Display" w:eastAsia="Aptos Display" w:cs="Aptos Display" w:asciiTheme="majorAscii" w:hAnsiTheme="majorAscii" w:eastAsiaTheme="majorAscii" w:cstheme="majorAscii"/>
          <w:color w:val="000000" w:themeColor="text1" w:themeTint="FF" w:themeShade="FF"/>
          <w:sz w:val="24"/>
          <w:szCs w:val="24"/>
        </w:rPr>
        <w:t>benefit</w:t>
      </w:r>
      <w:r w:rsidRPr="5958A7D3" w:rsidR="3F9138A1">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from structured guidance and coaching; however, excessive direction may hinder the development of critical thinking and autonomy if overused. Conversely, experienced staff may respond well to a delegating style that promotes independence and autonomy, but this relies on </w:t>
      </w:r>
      <w:r w:rsidRPr="5958A7D3" w:rsidR="3F9138A1">
        <w:rPr>
          <w:rFonts w:ascii="Aptos Display" w:hAnsi="Aptos Display" w:eastAsia="Aptos Display" w:cs="Aptos Display" w:asciiTheme="majorAscii" w:hAnsiTheme="majorAscii" w:eastAsiaTheme="majorAscii" w:cstheme="majorAscii"/>
          <w:color w:val="000000" w:themeColor="text1" w:themeTint="FF" w:themeShade="FF"/>
          <w:sz w:val="24"/>
          <w:szCs w:val="24"/>
        </w:rPr>
        <w:t>accurate</w:t>
      </w:r>
      <w:r w:rsidRPr="5958A7D3" w:rsidR="3F9138A1">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assessment of their readiness and may risk reduced oversight in rapidly evolving situations. </w:t>
      </w:r>
      <w:r w:rsidRPr="5958A7D3" w:rsidR="5C8DBE5A">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A </w:t>
      </w:r>
      <w:r w:rsidRPr="5958A7D3" w:rsidR="625AB43C">
        <w:rPr>
          <w:rFonts w:ascii="Aptos Display" w:hAnsi="Aptos Display" w:eastAsia="Aptos Display" w:cs="Aptos Display" w:asciiTheme="majorAscii" w:hAnsiTheme="majorAscii" w:eastAsiaTheme="majorAscii" w:cstheme="majorAscii"/>
          <w:color w:val="000000" w:themeColor="text1" w:themeTint="FF" w:themeShade="FF"/>
          <w:sz w:val="24"/>
          <w:szCs w:val="24"/>
        </w:rPr>
        <w:t>k</w:t>
      </w:r>
      <w:r w:rsidRPr="5958A7D3" w:rsidR="5C8DBE5A">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ey criticism </w:t>
      </w:r>
      <w:r w:rsidRPr="5958A7D3" w:rsidR="0C4D86EB">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of the model is </w:t>
      </w:r>
      <w:r w:rsidRPr="5958A7D3" w:rsidR="6543C9B5">
        <w:rPr>
          <w:rFonts w:ascii="Aptos Display" w:hAnsi="Aptos Display" w:eastAsia="Aptos Display" w:cs="Aptos Display" w:asciiTheme="majorAscii" w:hAnsiTheme="majorAscii" w:eastAsiaTheme="majorAscii" w:cstheme="majorAscii"/>
          <w:color w:val="000000" w:themeColor="text1" w:themeTint="FF" w:themeShade="FF"/>
          <w:sz w:val="24"/>
          <w:szCs w:val="24"/>
        </w:rPr>
        <w:t>its</w:t>
      </w:r>
      <w:r w:rsidRPr="5958A7D3" w:rsidR="0C4D86EB">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assumption that leaders can </w:t>
      </w:r>
      <w:r w:rsidRPr="5958A7D3" w:rsidR="32922C8F">
        <w:rPr>
          <w:rFonts w:ascii="Aptos Display" w:hAnsi="Aptos Display" w:eastAsia="Aptos Display" w:cs="Aptos Display" w:asciiTheme="majorAscii" w:hAnsiTheme="majorAscii" w:eastAsiaTheme="majorAscii" w:cstheme="majorAscii"/>
          <w:color w:val="000000" w:themeColor="text1" w:themeTint="FF" w:themeShade="FF"/>
          <w:sz w:val="24"/>
          <w:szCs w:val="24"/>
        </w:rPr>
        <w:t>accurately</w:t>
      </w:r>
      <w:r w:rsidRPr="5958A7D3" w:rsidR="0C4D86EB">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assess the </w:t>
      </w:r>
      <w:r w:rsidRPr="5958A7D3" w:rsidR="51937692">
        <w:rPr>
          <w:rFonts w:ascii="Aptos Display" w:hAnsi="Aptos Display" w:eastAsia="Aptos Display" w:cs="Aptos Display" w:asciiTheme="majorAscii" w:hAnsiTheme="majorAscii" w:eastAsiaTheme="majorAscii" w:cstheme="majorAscii"/>
          <w:color w:val="000000" w:themeColor="text1" w:themeTint="FF" w:themeShade="FF"/>
          <w:sz w:val="24"/>
          <w:szCs w:val="24"/>
        </w:rPr>
        <w:t>follower's</w:t>
      </w:r>
      <w:r w:rsidRPr="5958A7D3" w:rsidR="0C4D86EB">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readiness and apply the most </w:t>
      </w:r>
      <w:r w:rsidRPr="5958A7D3" w:rsidR="3223409F">
        <w:rPr>
          <w:rFonts w:ascii="Aptos Display" w:hAnsi="Aptos Display" w:eastAsia="Aptos Display" w:cs="Aptos Display" w:asciiTheme="majorAscii" w:hAnsiTheme="majorAscii" w:eastAsiaTheme="majorAscii" w:cstheme="majorAscii"/>
          <w:color w:val="000000" w:themeColor="text1" w:themeTint="FF" w:themeShade="FF"/>
          <w:sz w:val="24"/>
          <w:szCs w:val="24"/>
        </w:rPr>
        <w:t>appropriate</w:t>
      </w:r>
      <w:r w:rsidRPr="5958A7D3" w:rsidR="0C4D86EB">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leadership</w:t>
      </w:r>
      <w:r w:rsidRPr="5958A7D3" w:rsidR="0C4D86EB">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w:t>
      </w:r>
      <w:r w:rsidRPr="5958A7D3" w:rsidR="12767BA5">
        <w:rPr>
          <w:rFonts w:ascii="Aptos Display" w:hAnsi="Aptos Display" w:eastAsia="Aptos Display" w:cs="Aptos Display" w:asciiTheme="majorAscii" w:hAnsiTheme="majorAscii" w:eastAsiaTheme="majorAscii" w:cstheme="majorAscii"/>
          <w:color w:val="000000" w:themeColor="text1" w:themeTint="FF" w:themeShade="FF"/>
          <w:sz w:val="24"/>
          <w:szCs w:val="24"/>
        </w:rPr>
        <w:t>style in</w:t>
      </w:r>
      <w:r w:rsidRPr="5958A7D3" w:rsidR="0C4D86EB">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w:t>
      </w:r>
      <w:r w:rsidRPr="5958A7D3" w:rsidR="6F8DFF89">
        <w:rPr>
          <w:rFonts w:ascii="Aptos Display" w:hAnsi="Aptos Display" w:eastAsia="Aptos Display" w:cs="Aptos Display" w:asciiTheme="majorAscii" w:hAnsiTheme="majorAscii" w:eastAsiaTheme="majorAscii" w:cstheme="majorAscii"/>
          <w:color w:val="000000" w:themeColor="text1" w:themeTint="FF" w:themeShade="FF"/>
          <w:sz w:val="24"/>
          <w:szCs w:val="24"/>
        </w:rPr>
        <w:t>clinical</w:t>
      </w:r>
      <w:r w:rsidRPr="5958A7D3" w:rsidR="7C4D36F4">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practice, an assumption </w:t>
      </w:r>
      <w:r w:rsidRPr="5958A7D3" w:rsidR="500F585C">
        <w:rPr>
          <w:rFonts w:ascii="Aptos Display" w:hAnsi="Aptos Display" w:eastAsia="Aptos Display" w:cs="Aptos Display" w:asciiTheme="majorAscii" w:hAnsiTheme="majorAscii" w:eastAsiaTheme="majorAscii" w:cstheme="majorAscii"/>
          <w:color w:val="000000" w:themeColor="text1" w:themeTint="FF" w:themeShade="FF"/>
          <w:sz w:val="24"/>
          <w:szCs w:val="24"/>
        </w:rPr>
        <w:t>that may not always be realistic in complex operational environments (Nicholls, 1985)</w:t>
      </w:r>
    </w:p>
    <w:p w:rsidRPr="00C85AEC" w:rsidR="0D9AD30A" w:rsidP="5958A7D3" w:rsidRDefault="16FB82C9" w14:paraId="616492F8" w14:textId="3A36D20A">
      <w:pPr>
        <w:spacing w:after="0" w:line="300" w:lineRule="auto"/>
        <w:rPr>
          <w:rFonts w:ascii="Aptos Display" w:hAnsi="Aptos Display" w:eastAsia="Aptos Display" w:cs="Aptos Display" w:asciiTheme="majorAscii" w:hAnsiTheme="majorAscii" w:eastAsiaTheme="majorAscii" w:cstheme="majorAscii"/>
          <w:sz w:val="24"/>
          <w:szCs w:val="24"/>
        </w:rPr>
      </w:pPr>
      <w:r w:rsidRPr="5958A7D3" w:rsidR="775F6BF9">
        <w:rPr>
          <w:rFonts w:ascii="Aptos Display" w:hAnsi="Aptos Display" w:eastAsia="Aptos Display" w:cs="Aptos Display" w:asciiTheme="majorAscii" w:hAnsiTheme="majorAscii" w:eastAsiaTheme="majorAscii" w:cstheme="majorAscii"/>
          <w:sz w:val="24"/>
          <w:szCs w:val="24"/>
        </w:rPr>
        <w:t>Furthermore, while the Health and Care Professions Council (HCPC, 2024) emphasises the importance of collaboration, professional relationships, leadership, communication, and effective teamwork, situational leadership alone may not fully account for wider contextual factors such as team dynamics, stress, cognitive overload, and organisational culture. Therefore, although the model offers a useful framework for adapting leadership style, it should be applied flexibly alongside other leadership approaches, with continuous reflection to ensure safe and effective patient care (HCPC, 2024)</w:t>
      </w:r>
    </w:p>
    <w:p w:rsidRPr="00C85AEC" w:rsidR="0D9AD30A" w:rsidP="5958A7D3" w:rsidRDefault="0D9AD30A" w14:paraId="3E45764B" w14:textId="006FA6EA">
      <w:pPr>
        <w:rPr>
          <w:rFonts w:ascii="Aptos Display" w:hAnsi="Aptos Display" w:eastAsia="Aptos Display" w:cs="Aptos Display" w:asciiTheme="majorAscii" w:hAnsiTheme="majorAscii" w:eastAsiaTheme="majorAscii" w:cstheme="majorAscii"/>
          <w:color w:val="000000" w:themeColor="text1"/>
          <w:sz w:val="24"/>
          <w:szCs w:val="24"/>
        </w:rPr>
      </w:pPr>
    </w:p>
    <w:p w:rsidRPr="004345B4" w:rsidR="0517FDD2" w:rsidP="5958A7D3" w:rsidRDefault="4D95BCD1" w14:paraId="1D226495" w14:textId="63B1E292">
      <w:pPr>
        <w:rPr>
          <w:rFonts w:ascii="Aptos Display" w:hAnsi="Aptos Display" w:eastAsia="Aptos Display" w:cs="Aptos Display" w:asciiTheme="majorAscii" w:hAnsiTheme="majorAscii" w:eastAsiaTheme="majorAscii" w:cstheme="majorAscii"/>
          <w:sz w:val="24"/>
          <w:szCs w:val="24"/>
        </w:rPr>
      </w:pPr>
      <w:r w:rsidRPr="5958A7D3" w:rsidR="2E1633DB">
        <w:rPr>
          <w:rFonts w:ascii="Aptos Display" w:hAnsi="Aptos Display" w:eastAsia="Aptos Display" w:cs="Aptos Display" w:asciiTheme="majorAscii" w:hAnsiTheme="majorAscii" w:eastAsiaTheme="majorAscii" w:cstheme="majorAscii"/>
          <w:sz w:val="24"/>
          <w:szCs w:val="24"/>
        </w:rPr>
        <w:t>Whilst</w:t>
      </w:r>
      <w:r w:rsidRPr="5958A7D3" w:rsidR="6C778565">
        <w:rPr>
          <w:rFonts w:ascii="Aptos Display" w:hAnsi="Aptos Display" w:eastAsia="Aptos Display" w:cs="Aptos Display" w:asciiTheme="majorAscii" w:hAnsiTheme="majorAscii" w:eastAsiaTheme="majorAscii" w:cstheme="majorAscii"/>
          <w:sz w:val="24"/>
          <w:szCs w:val="24"/>
        </w:rPr>
        <w:t xml:space="preserve"> situational leadership focuses on adapting</w:t>
      </w:r>
      <w:r w:rsidRPr="5958A7D3" w:rsidR="5849FF06">
        <w:rPr>
          <w:rFonts w:ascii="Aptos Display" w:hAnsi="Aptos Display" w:eastAsia="Aptos Display" w:cs="Aptos Display" w:asciiTheme="majorAscii" w:hAnsiTheme="majorAscii" w:eastAsiaTheme="majorAscii" w:cstheme="majorAscii"/>
          <w:sz w:val="24"/>
          <w:szCs w:val="24"/>
        </w:rPr>
        <w:t xml:space="preserve"> leadership style</w:t>
      </w:r>
      <w:r w:rsidRPr="5958A7D3" w:rsidR="2886F58C">
        <w:rPr>
          <w:rFonts w:ascii="Aptos Display" w:hAnsi="Aptos Display" w:eastAsia="Aptos Display" w:cs="Aptos Display" w:asciiTheme="majorAscii" w:hAnsiTheme="majorAscii" w:eastAsiaTheme="majorAscii" w:cstheme="majorAscii"/>
          <w:sz w:val="24"/>
          <w:szCs w:val="24"/>
        </w:rPr>
        <w:t xml:space="preserve"> to the immediate needs</w:t>
      </w:r>
      <w:r w:rsidRPr="5958A7D3" w:rsidR="4E36107E">
        <w:rPr>
          <w:rFonts w:ascii="Aptos Display" w:hAnsi="Aptos Display" w:eastAsia="Aptos Display" w:cs="Aptos Display" w:asciiTheme="majorAscii" w:hAnsiTheme="majorAscii" w:eastAsiaTheme="majorAscii" w:cstheme="majorAscii"/>
          <w:sz w:val="24"/>
          <w:szCs w:val="24"/>
        </w:rPr>
        <w:t xml:space="preserve"> of the team it can also support broader organisational changes which links closely</w:t>
      </w:r>
      <w:r w:rsidRPr="5958A7D3" w:rsidR="7AE146A4">
        <w:rPr>
          <w:rFonts w:ascii="Aptos Display" w:hAnsi="Aptos Display" w:eastAsia="Aptos Display" w:cs="Aptos Display" w:asciiTheme="majorAscii" w:hAnsiTheme="majorAscii" w:eastAsiaTheme="majorAscii" w:cstheme="majorAscii"/>
          <w:sz w:val="24"/>
          <w:szCs w:val="24"/>
        </w:rPr>
        <w:t xml:space="preserve"> with transformation</w:t>
      </w:r>
      <w:r w:rsidRPr="5958A7D3" w:rsidR="4B9132AA">
        <w:rPr>
          <w:rFonts w:ascii="Aptos Display" w:hAnsi="Aptos Display" w:eastAsia="Aptos Display" w:cs="Aptos Display" w:asciiTheme="majorAscii" w:hAnsiTheme="majorAscii" w:eastAsiaTheme="majorAscii" w:cstheme="majorAscii"/>
          <w:sz w:val="24"/>
          <w:szCs w:val="24"/>
        </w:rPr>
        <w:t>al</w:t>
      </w:r>
      <w:r w:rsidRPr="5958A7D3" w:rsidR="7AE146A4">
        <w:rPr>
          <w:rFonts w:ascii="Aptos Display" w:hAnsi="Aptos Display" w:eastAsia="Aptos Display" w:cs="Aptos Display" w:asciiTheme="majorAscii" w:hAnsiTheme="majorAscii" w:eastAsiaTheme="majorAscii" w:cstheme="majorAscii"/>
          <w:sz w:val="24"/>
          <w:szCs w:val="24"/>
        </w:rPr>
        <w:t xml:space="preserve"> leadership</w:t>
      </w:r>
      <w:r w:rsidRPr="5958A7D3" w:rsidR="7F5A0E69">
        <w:rPr>
          <w:rFonts w:ascii="Aptos Display" w:hAnsi="Aptos Display" w:eastAsia="Aptos Display" w:cs="Aptos Display" w:asciiTheme="majorAscii" w:hAnsiTheme="majorAscii" w:eastAsiaTheme="majorAscii" w:cstheme="majorAscii"/>
          <w:sz w:val="24"/>
          <w:szCs w:val="24"/>
        </w:rPr>
        <w:t>.</w:t>
      </w:r>
      <w:r w:rsidRPr="5958A7D3" w:rsidR="001D53F0">
        <w:rPr>
          <w:rFonts w:ascii="Aptos Display" w:hAnsi="Aptos Display" w:eastAsia="Aptos Display" w:cs="Aptos Display" w:asciiTheme="majorAscii" w:hAnsiTheme="majorAscii" w:eastAsiaTheme="majorAscii" w:cstheme="majorAscii"/>
          <w:sz w:val="24"/>
          <w:szCs w:val="24"/>
        </w:rPr>
        <w:t xml:space="preserve"> </w:t>
      </w:r>
      <w:r w:rsidRPr="5958A7D3" w:rsidR="0A1D1880">
        <w:rPr>
          <w:rFonts w:ascii="Aptos Display" w:hAnsi="Aptos Display" w:eastAsia="Aptos Display" w:cs="Aptos Display" w:asciiTheme="majorAscii" w:hAnsiTheme="majorAscii" w:eastAsiaTheme="majorAscii" w:cstheme="majorAscii"/>
          <w:sz w:val="24"/>
          <w:szCs w:val="24"/>
        </w:rPr>
        <w:t>Sit</w:t>
      </w:r>
      <w:r w:rsidRPr="5958A7D3" w:rsidR="54E31BC2">
        <w:rPr>
          <w:rFonts w:ascii="Aptos Display" w:hAnsi="Aptos Display" w:eastAsia="Aptos Display" w:cs="Aptos Display" w:asciiTheme="majorAscii" w:hAnsiTheme="majorAscii" w:eastAsiaTheme="majorAscii" w:cstheme="majorAscii"/>
          <w:sz w:val="24"/>
          <w:szCs w:val="24"/>
        </w:rPr>
        <w:t>ua</w:t>
      </w:r>
      <w:r w:rsidRPr="5958A7D3" w:rsidR="382DBCD0">
        <w:rPr>
          <w:rFonts w:ascii="Aptos Display" w:hAnsi="Aptos Display" w:eastAsia="Aptos Display" w:cs="Aptos Display" w:asciiTheme="majorAscii" w:hAnsiTheme="majorAscii" w:eastAsiaTheme="majorAscii" w:cstheme="majorAscii"/>
          <w:sz w:val="24"/>
          <w:szCs w:val="24"/>
        </w:rPr>
        <w:t>tiona</w:t>
      </w:r>
      <w:r w:rsidRPr="5958A7D3" w:rsidR="1AFA06BC">
        <w:rPr>
          <w:rFonts w:ascii="Aptos Display" w:hAnsi="Aptos Display" w:eastAsia="Aptos Display" w:cs="Aptos Display" w:asciiTheme="majorAscii" w:hAnsiTheme="majorAscii" w:eastAsiaTheme="majorAscii" w:cstheme="majorAscii"/>
          <w:sz w:val="24"/>
          <w:szCs w:val="24"/>
        </w:rPr>
        <w:t xml:space="preserve">l </w:t>
      </w:r>
      <w:r w:rsidRPr="5958A7D3" w:rsidR="48C5A5B3">
        <w:rPr>
          <w:rFonts w:ascii="Aptos Display" w:hAnsi="Aptos Display" w:eastAsia="Aptos Display" w:cs="Aptos Display" w:asciiTheme="majorAscii" w:hAnsiTheme="majorAscii" w:eastAsiaTheme="majorAscii" w:cstheme="majorAscii"/>
          <w:sz w:val="24"/>
          <w:szCs w:val="24"/>
        </w:rPr>
        <w:t>leadership and transformation</w:t>
      </w:r>
      <w:r w:rsidRPr="5958A7D3" w:rsidR="482C53AB">
        <w:rPr>
          <w:rFonts w:ascii="Aptos Display" w:hAnsi="Aptos Display" w:eastAsia="Aptos Display" w:cs="Aptos Display" w:asciiTheme="majorAscii" w:hAnsiTheme="majorAscii" w:eastAsiaTheme="majorAscii" w:cstheme="majorAscii"/>
          <w:sz w:val="24"/>
          <w:szCs w:val="24"/>
        </w:rPr>
        <w:t>al</w:t>
      </w:r>
      <w:r w:rsidRPr="5958A7D3" w:rsidR="48C5A5B3">
        <w:rPr>
          <w:rFonts w:ascii="Aptos Display" w:hAnsi="Aptos Display" w:eastAsia="Aptos Display" w:cs="Aptos Display" w:asciiTheme="majorAscii" w:hAnsiTheme="majorAscii" w:eastAsiaTheme="majorAscii" w:cstheme="majorAscii"/>
          <w:sz w:val="24"/>
          <w:szCs w:val="24"/>
        </w:rPr>
        <w:t xml:space="preserve"> leadership</w:t>
      </w:r>
      <w:r w:rsidRPr="5958A7D3" w:rsidR="3C0DCEC5">
        <w:rPr>
          <w:rFonts w:ascii="Aptos Display" w:hAnsi="Aptos Display" w:eastAsia="Aptos Display" w:cs="Aptos Display" w:asciiTheme="majorAscii" w:hAnsiTheme="majorAscii" w:eastAsiaTheme="majorAscii" w:cstheme="majorAscii"/>
          <w:sz w:val="24"/>
          <w:szCs w:val="24"/>
        </w:rPr>
        <w:t xml:space="preserve"> differ in their focus</w:t>
      </w:r>
      <w:r w:rsidRPr="5958A7D3" w:rsidR="101313CC">
        <w:rPr>
          <w:rFonts w:ascii="Aptos Display" w:hAnsi="Aptos Display" w:eastAsia="Aptos Display" w:cs="Aptos Display" w:asciiTheme="majorAscii" w:hAnsiTheme="majorAscii" w:eastAsiaTheme="majorAscii" w:cstheme="majorAscii"/>
          <w:sz w:val="24"/>
          <w:szCs w:val="24"/>
        </w:rPr>
        <w:t xml:space="preserve"> and application within leadership</w:t>
      </w:r>
      <w:r w:rsidRPr="5958A7D3" w:rsidR="61A21360">
        <w:rPr>
          <w:rFonts w:ascii="Aptos Display" w:hAnsi="Aptos Display" w:eastAsia="Aptos Display" w:cs="Aptos Display" w:asciiTheme="majorAscii" w:hAnsiTheme="majorAscii" w:eastAsiaTheme="majorAscii" w:cstheme="majorAscii"/>
          <w:sz w:val="24"/>
          <w:szCs w:val="24"/>
        </w:rPr>
        <w:t xml:space="preserve"> practi</w:t>
      </w:r>
      <w:r w:rsidRPr="5958A7D3" w:rsidR="13030CC0">
        <w:rPr>
          <w:rFonts w:ascii="Aptos Display" w:hAnsi="Aptos Display" w:eastAsia="Aptos Display" w:cs="Aptos Display" w:asciiTheme="majorAscii" w:hAnsiTheme="majorAscii" w:eastAsiaTheme="majorAscii" w:cstheme="majorAscii"/>
          <w:sz w:val="24"/>
          <w:szCs w:val="24"/>
        </w:rPr>
        <w:t>ce</w:t>
      </w:r>
      <w:r w:rsidRPr="5958A7D3" w:rsidR="3F8BB2E4">
        <w:rPr>
          <w:rFonts w:ascii="Aptos Display" w:hAnsi="Aptos Display" w:eastAsia="Aptos Display" w:cs="Aptos Display" w:asciiTheme="majorAscii" w:hAnsiTheme="majorAscii" w:eastAsiaTheme="majorAscii" w:cstheme="majorAscii"/>
          <w:sz w:val="24"/>
          <w:szCs w:val="24"/>
        </w:rPr>
        <w:t>.</w:t>
      </w:r>
      <w:r w:rsidRPr="5958A7D3" w:rsidR="000C7A5F">
        <w:rPr>
          <w:rFonts w:ascii="Aptos Display" w:hAnsi="Aptos Display" w:eastAsia="Aptos Display" w:cs="Aptos Display" w:asciiTheme="majorAscii" w:hAnsiTheme="majorAscii" w:eastAsiaTheme="majorAscii" w:cstheme="majorAscii"/>
          <w:sz w:val="24"/>
          <w:szCs w:val="24"/>
        </w:rPr>
        <w:t xml:space="preserve"> </w:t>
      </w:r>
      <w:r w:rsidRPr="5958A7D3" w:rsidR="5EAE46EF">
        <w:rPr>
          <w:rFonts w:ascii="Aptos Display" w:hAnsi="Aptos Display" w:eastAsia="Aptos Display" w:cs="Aptos Display" w:asciiTheme="majorAscii" w:hAnsiTheme="majorAscii" w:eastAsiaTheme="majorAscii" w:cstheme="majorAscii"/>
          <w:sz w:val="24"/>
          <w:szCs w:val="24"/>
        </w:rPr>
        <w:t>Situational leadership is based on the principle of that there is no single effective leadership style</w:t>
      </w:r>
      <w:r w:rsidRPr="5958A7D3" w:rsidR="48755B5A">
        <w:rPr>
          <w:rFonts w:ascii="Aptos Display" w:hAnsi="Aptos Display" w:eastAsia="Aptos Display" w:cs="Aptos Display" w:asciiTheme="majorAscii" w:hAnsiTheme="majorAscii" w:eastAsiaTheme="majorAscii" w:cstheme="majorAscii"/>
          <w:sz w:val="24"/>
          <w:szCs w:val="24"/>
        </w:rPr>
        <w:t xml:space="preserve">, </w:t>
      </w:r>
      <w:r w:rsidRPr="5958A7D3" w:rsidR="47CF6991">
        <w:rPr>
          <w:rFonts w:ascii="Aptos Display" w:hAnsi="Aptos Display" w:eastAsia="Aptos Display" w:cs="Aptos Display" w:asciiTheme="majorAscii" w:hAnsiTheme="majorAscii" w:eastAsiaTheme="majorAscii" w:cstheme="majorAscii"/>
          <w:sz w:val="24"/>
          <w:szCs w:val="24"/>
        </w:rPr>
        <w:t>instead leaders must adapt their approach depending on the competence and confidence</w:t>
      </w:r>
      <w:r w:rsidRPr="5958A7D3" w:rsidR="718041F3">
        <w:rPr>
          <w:rFonts w:ascii="Aptos Display" w:hAnsi="Aptos Display" w:eastAsia="Aptos Display" w:cs="Aptos Display" w:asciiTheme="majorAscii" w:hAnsiTheme="majorAscii" w:eastAsiaTheme="majorAscii" w:cstheme="majorAscii"/>
          <w:sz w:val="24"/>
          <w:szCs w:val="24"/>
        </w:rPr>
        <w:t xml:space="preserve"> of their team</w:t>
      </w:r>
      <w:r w:rsidRPr="5958A7D3" w:rsidR="573DBC97">
        <w:rPr>
          <w:rFonts w:ascii="Aptos Display" w:hAnsi="Aptos Display" w:eastAsia="Aptos Display" w:cs="Aptos Display" w:asciiTheme="majorAscii" w:hAnsiTheme="majorAscii" w:eastAsiaTheme="majorAscii" w:cstheme="majorAscii"/>
          <w:sz w:val="24"/>
          <w:szCs w:val="24"/>
        </w:rPr>
        <w:t xml:space="preserve"> </w:t>
      </w:r>
      <w:r w:rsidRPr="5958A7D3" w:rsidR="2063C018">
        <w:rPr>
          <w:rFonts w:ascii="Aptos Display" w:hAnsi="Aptos Display" w:eastAsia="Aptos Display" w:cs="Aptos Display" w:asciiTheme="majorAscii" w:hAnsiTheme="majorAscii" w:eastAsiaTheme="majorAscii" w:cstheme="majorAscii"/>
          <w:sz w:val="24"/>
          <w:szCs w:val="24"/>
        </w:rPr>
        <w:t>(</w:t>
      </w:r>
      <w:r w:rsidRPr="5958A7D3" w:rsidR="05D6B14A">
        <w:rPr>
          <w:rFonts w:ascii="Aptos Display" w:hAnsi="Aptos Display" w:eastAsia="Aptos Display" w:cs="Aptos Display" w:asciiTheme="majorAscii" w:hAnsiTheme="majorAscii" w:eastAsiaTheme="majorAscii" w:cstheme="majorAscii"/>
          <w:sz w:val="24"/>
          <w:szCs w:val="24"/>
        </w:rPr>
        <w:t>M</w:t>
      </w:r>
      <w:r w:rsidRPr="5958A7D3" w:rsidR="6845928B">
        <w:rPr>
          <w:rFonts w:ascii="Aptos Display" w:hAnsi="Aptos Display" w:eastAsia="Aptos Display" w:cs="Aptos Display" w:asciiTheme="majorAscii" w:hAnsiTheme="majorAscii" w:eastAsiaTheme="majorAscii" w:cstheme="majorAscii"/>
          <w:sz w:val="24"/>
          <w:szCs w:val="24"/>
        </w:rPr>
        <w:t>c</w:t>
      </w:r>
      <w:r w:rsidRPr="5958A7D3" w:rsidR="22D1EB1C">
        <w:rPr>
          <w:rFonts w:ascii="Aptos Display" w:hAnsi="Aptos Display" w:eastAsia="Aptos Display" w:cs="Aptos Display" w:asciiTheme="majorAscii" w:hAnsiTheme="majorAscii" w:eastAsiaTheme="majorAscii" w:cstheme="majorAscii"/>
          <w:sz w:val="24"/>
          <w:szCs w:val="24"/>
        </w:rPr>
        <w:t>C</w:t>
      </w:r>
      <w:r w:rsidRPr="5958A7D3" w:rsidR="4117374F">
        <w:rPr>
          <w:rFonts w:ascii="Aptos Display" w:hAnsi="Aptos Display" w:eastAsia="Aptos Display" w:cs="Aptos Display" w:asciiTheme="majorAscii" w:hAnsiTheme="majorAscii" w:eastAsiaTheme="majorAscii" w:cstheme="majorAscii"/>
          <w:sz w:val="24"/>
          <w:szCs w:val="24"/>
        </w:rPr>
        <w:t>les</w:t>
      </w:r>
      <w:r w:rsidRPr="5958A7D3" w:rsidR="6CFD3879">
        <w:rPr>
          <w:rFonts w:ascii="Aptos Display" w:hAnsi="Aptos Display" w:eastAsia="Aptos Display" w:cs="Aptos Display" w:asciiTheme="majorAscii" w:hAnsiTheme="majorAscii" w:eastAsiaTheme="majorAscii" w:cstheme="majorAscii"/>
          <w:sz w:val="24"/>
          <w:szCs w:val="24"/>
        </w:rPr>
        <w:t>ky</w:t>
      </w:r>
      <w:r w:rsidRPr="5958A7D3" w:rsidR="2DDF062D">
        <w:rPr>
          <w:rFonts w:ascii="Aptos Display" w:hAnsi="Aptos Display" w:eastAsia="Aptos Display" w:cs="Aptos Display" w:asciiTheme="majorAscii" w:hAnsiTheme="majorAscii" w:eastAsiaTheme="majorAscii" w:cstheme="majorAscii"/>
          <w:sz w:val="24"/>
          <w:szCs w:val="24"/>
        </w:rPr>
        <w:t xml:space="preserve">, </w:t>
      </w:r>
      <w:r w:rsidRPr="5958A7D3" w:rsidR="740B62A5">
        <w:rPr>
          <w:rFonts w:ascii="Aptos Display" w:hAnsi="Aptos Display" w:eastAsia="Aptos Display" w:cs="Aptos Display" w:asciiTheme="majorAscii" w:hAnsiTheme="majorAscii" w:eastAsiaTheme="majorAscii" w:cstheme="majorAscii"/>
          <w:sz w:val="24"/>
          <w:szCs w:val="24"/>
        </w:rPr>
        <w:t>2014</w:t>
      </w:r>
      <w:r w:rsidRPr="5958A7D3" w:rsidR="0C55334F">
        <w:rPr>
          <w:rFonts w:ascii="Aptos Display" w:hAnsi="Aptos Display" w:eastAsia="Aptos Display" w:cs="Aptos Display" w:asciiTheme="majorAscii" w:hAnsiTheme="majorAscii" w:eastAsiaTheme="majorAscii" w:cstheme="majorAscii"/>
          <w:sz w:val="24"/>
          <w:szCs w:val="24"/>
        </w:rPr>
        <w:t>)</w:t>
      </w:r>
      <w:r w:rsidRPr="5958A7D3" w:rsidR="23E29417">
        <w:rPr>
          <w:rFonts w:ascii="Aptos Display" w:hAnsi="Aptos Display" w:eastAsia="Aptos Display" w:cs="Aptos Display" w:asciiTheme="majorAscii" w:hAnsiTheme="majorAscii" w:eastAsiaTheme="majorAscii" w:cstheme="majorAscii"/>
          <w:sz w:val="24"/>
          <w:szCs w:val="24"/>
        </w:rPr>
        <w:t xml:space="preserve">. </w:t>
      </w:r>
      <w:r w:rsidRPr="5958A7D3" w:rsidR="6A4EB31D">
        <w:rPr>
          <w:rFonts w:ascii="Aptos Display" w:hAnsi="Aptos Display" w:eastAsia="Aptos Display" w:cs="Aptos Display" w:asciiTheme="majorAscii" w:hAnsiTheme="majorAscii" w:eastAsiaTheme="majorAscii" w:cstheme="majorAscii"/>
          <w:sz w:val="24"/>
          <w:szCs w:val="24"/>
        </w:rPr>
        <w:t xml:space="preserve">This </w:t>
      </w:r>
      <w:r w:rsidRPr="5958A7D3" w:rsidR="6A4EB31D">
        <w:rPr>
          <w:rFonts w:ascii="Aptos Display" w:hAnsi="Aptos Display" w:eastAsia="Aptos Display" w:cs="Aptos Display" w:asciiTheme="majorAscii" w:hAnsiTheme="majorAscii" w:eastAsiaTheme="majorAscii" w:cstheme="majorAscii"/>
          <w:sz w:val="24"/>
          <w:szCs w:val="24"/>
        </w:rPr>
        <w:t>model</w:t>
      </w:r>
      <w:r w:rsidRPr="5958A7D3" w:rsidR="197DF9C3">
        <w:rPr>
          <w:rFonts w:ascii="Aptos Display" w:hAnsi="Aptos Display" w:eastAsia="Aptos Display" w:cs="Aptos Display" w:asciiTheme="majorAscii" w:hAnsiTheme="majorAscii" w:eastAsiaTheme="majorAscii" w:cstheme="majorAscii"/>
          <w:sz w:val="24"/>
          <w:szCs w:val="24"/>
        </w:rPr>
        <w:t xml:space="preserve"> emphasises flexibility with leaders shifting between directing</w:t>
      </w:r>
      <w:r w:rsidRPr="5958A7D3" w:rsidR="772DBD7E">
        <w:rPr>
          <w:rFonts w:ascii="Aptos Display" w:hAnsi="Aptos Display" w:eastAsia="Aptos Display" w:cs="Aptos Display" w:asciiTheme="majorAscii" w:hAnsiTheme="majorAscii" w:eastAsiaTheme="majorAscii" w:cstheme="majorAscii"/>
          <w:sz w:val="24"/>
          <w:szCs w:val="24"/>
        </w:rPr>
        <w:t>,</w:t>
      </w:r>
      <w:r w:rsidRPr="5958A7D3" w:rsidR="197DF9C3">
        <w:rPr>
          <w:rFonts w:ascii="Aptos Display" w:hAnsi="Aptos Display" w:eastAsia="Aptos Display" w:cs="Aptos Display" w:asciiTheme="majorAscii" w:hAnsiTheme="majorAscii" w:eastAsiaTheme="majorAscii" w:cstheme="majorAscii"/>
          <w:sz w:val="24"/>
          <w:szCs w:val="24"/>
        </w:rPr>
        <w:t xml:space="preserve"> coaching</w:t>
      </w:r>
      <w:r w:rsidRPr="5958A7D3" w:rsidR="6E4DDE4E">
        <w:rPr>
          <w:rFonts w:ascii="Aptos Display" w:hAnsi="Aptos Display" w:eastAsia="Aptos Display" w:cs="Aptos Display" w:asciiTheme="majorAscii" w:hAnsiTheme="majorAscii" w:eastAsiaTheme="majorAscii" w:cstheme="majorAscii"/>
          <w:sz w:val="24"/>
          <w:szCs w:val="24"/>
        </w:rPr>
        <w:t xml:space="preserve">, </w:t>
      </w:r>
      <w:r w:rsidRPr="5958A7D3" w:rsidR="197DF9C3">
        <w:rPr>
          <w:rFonts w:ascii="Aptos Display" w:hAnsi="Aptos Display" w:eastAsia="Aptos Display" w:cs="Aptos Display" w:asciiTheme="majorAscii" w:hAnsiTheme="majorAscii" w:eastAsiaTheme="majorAscii" w:cstheme="majorAscii"/>
          <w:sz w:val="24"/>
          <w:szCs w:val="24"/>
        </w:rPr>
        <w:t>supporting and delegating styles to meet immediate team needs</w:t>
      </w:r>
      <w:r w:rsidRPr="5958A7D3" w:rsidR="534CD705">
        <w:rPr>
          <w:rFonts w:ascii="Aptos Display" w:hAnsi="Aptos Display" w:eastAsia="Aptos Display" w:cs="Aptos Display" w:asciiTheme="majorAscii" w:hAnsiTheme="majorAscii" w:eastAsiaTheme="majorAscii" w:cstheme="majorAscii"/>
          <w:sz w:val="24"/>
          <w:szCs w:val="24"/>
        </w:rPr>
        <w:t>.</w:t>
      </w:r>
      <w:r w:rsidRPr="5958A7D3" w:rsidR="44CF6DA2">
        <w:rPr>
          <w:rFonts w:ascii="Aptos Display" w:hAnsi="Aptos Display" w:eastAsia="Aptos Display" w:cs="Aptos Display" w:asciiTheme="majorAscii" w:hAnsiTheme="majorAscii" w:eastAsiaTheme="majorAscii" w:cstheme="majorAscii"/>
          <w:sz w:val="24"/>
          <w:szCs w:val="24"/>
        </w:rPr>
        <w:t xml:space="preserve"> </w:t>
      </w:r>
      <w:r w:rsidRPr="5958A7D3" w:rsidR="44D0A458">
        <w:rPr>
          <w:rFonts w:ascii="Aptos Display" w:hAnsi="Aptos Display" w:eastAsia="Aptos Display" w:cs="Aptos Display" w:asciiTheme="majorAscii" w:hAnsiTheme="majorAscii" w:eastAsiaTheme="majorAscii" w:cstheme="majorAscii"/>
          <w:sz w:val="24"/>
          <w:szCs w:val="24"/>
        </w:rPr>
        <w:t>I</w:t>
      </w:r>
      <w:r w:rsidRPr="5958A7D3" w:rsidR="44CF6DA2">
        <w:rPr>
          <w:rFonts w:ascii="Aptos Display" w:hAnsi="Aptos Display" w:eastAsia="Aptos Display" w:cs="Aptos Display" w:asciiTheme="majorAscii" w:hAnsiTheme="majorAscii" w:eastAsiaTheme="majorAscii" w:cstheme="majorAscii"/>
          <w:sz w:val="24"/>
          <w:szCs w:val="24"/>
        </w:rPr>
        <w:t>n contrast</w:t>
      </w:r>
      <w:r w:rsidRPr="5958A7D3" w:rsidR="25C49730">
        <w:rPr>
          <w:rFonts w:ascii="Aptos Display" w:hAnsi="Aptos Display" w:eastAsia="Aptos Display" w:cs="Aptos Display" w:asciiTheme="majorAscii" w:hAnsiTheme="majorAscii" w:eastAsiaTheme="majorAscii" w:cstheme="majorAscii"/>
          <w:sz w:val="24"/>
          <w:szCs w:val="24"/>
        </w:rPr>
        <w:t xml:space="preserve"> transformation</w:t>
      </w:r>
      <w:r w:rsidRPr="5958A7D3" w:rsidR="557672F4">
        <w:rPr>
          <w:rFonts w:ascii="Aptos Display" w:hAnsi="Aptos Display" w:eastAsia="Aptos Display" w:cs="Aptos Display" w:asciiTheme="majorAscii" w:hAnsiTheme="majorAscii" w:eastAsiaTheme="majorAscii" w:cstheme="majorAscii"/>
          <w:sz w:val="24"/>
          <w:szCs w:val="24"/>
        </w:rPr>
        <w:t>al</w:t>
      </w:r>
      <w:r w:rsidRPr="5958A7D3" w:rsidR="25C49730">
        <w:rPr>
          <w:rFonts w:ascii="Aptos Display" w:hAnsi="Aptos Display" w:eastAsia="Aptos Display" w:cs="Aptos Display" w:asciiTheme="majorAscii" w:hAnsiTheme="majorAscii" w:eastAsiaTheme="majorAscii" w:cstheme="majorAscii"/>
          <w:sz w:val="24"/>
          <w:szCs w:val="24"/>
        </w:rPr>
        <w:t xml:space="preserve"> leadership focuses on inspiring and motivating individuals to achieve a shared vision and exceed</w:t>
      </w:r>
      <w:r w:rsidRPr="5958A7D3" w:rsidR="58F4F1A6">
        <w:rPr>
          <w:rFonts w:ascii="Aptos Display" w:hAnsi="Aptos Display" w:eastAsia="Aptos Display" w:cs="Aptos Display" w:asciiTheme="majorAscii" w:hAnsiTheme="majorAscii" w:eastAsiaTheme="majorAscii" w:cstheme="majorAscii"/>
          <w:sz w:val="24"/>
          <w:szCs w:val="24"/>
        </w:rPr>
        <w:t xml:space="preserve"> expectations</w:t>
      </w:r>
      <w:r w:rsidRPr="5958A7D3" w:rsidR="76FEC162">
        <w:rPr>
          <w:rFonts w:ascii="Aptos Display" w:hAnsi="Aptos Display" w:eastAsia="Aptos Display" w:cs="Aptos Display" w:asciiTheme="majorAscii" w:hAnsiTheme="majorAscii" w:eastAsiaTheme="majorAscii" w:cstheme="majorAscii"/>
          <w:sz w:val="24"/>
          <w:szCs w:val="24"/>
        </w:rPr>
        <w:t xml:space="preserve">. </w:t>
      </w:r>
      <w:r w:rsidRPr="5958A7D3" w:rsidR="6A7CFF88">
        <w:rPr>
          <w:rFonts w:ascii="Aptos Display" w:hAnsi="Aptos Display" w:eastAsia="Aptos Display" w:cs="Aptos Display" w:asciiTheme="majorAscii" w:hAnsiTheme="majorAscii" w:eastAsiaTheme="majorAscii" w:cstheme="majorAscii"/>
          <w:sz w:val="24"/>
          <w:szCs w:val="24"/>
        </w:rPr>
        <w:t xml:space="preserve">it is centred on a </w:t>
      </w:r>
      <w:r w:rsidRPr="5958A7D3" w:rsidR="07296F3D">
        <w:rPr>
          <w:rFonts w:ascii="Aptos Display" w:hAnsi="Aptos Display" w:eastAsia="Aptos Display" w:cs="Aptos Display" w:asciiTheme="majorAscii" w:hAnsiTheme="majorAscii" w:eastAsiaTheme="majorAscii" w:cstheme="majorAscii"/>
          <w:sz w:val="24"/>
          <w:szCs w:val="24"/>
        </w:rPr>
        <w:t>long-term</w:t>
      </w:r>
      <w:r w:rsidRPr="5958A7D3" w:rsidR="6A7CFF88">
        <w:rPr>
          <w:rFonts w:ascii="Aptos Display" w:hAnsi="Aptos Display" w:eastAsia="Aptos Display" w:cs="Aptos Display" w:asciiTheme="majorAscii" w:hAnsiTheme="majorAscii" w:eastAsiaTheme="majorAscii" w:cstheme="majorAscii"/>
          <w:sz w:val="24"/>
          <w:szCs w:val="24"/>
        </w:rPr>
        <w:t xml:space="preserve"> development encouraging innovation and fostering commitment to</w:t>
      </w:r>
      <w:r w:rsidRPr="5958A7D3" w:rsidR="1245553D">
        <w:rPr>
          <w:rFonts w:ascii="Aptos Display" w:hAnsi="Aptos Display" w:eastAsia="Aptos Display" w:cs="Aptos Display" w:asciiTheme="majorAscii" w:hAnsiTheme="majorAscii" w:eastAsiaTheme="majorAscii" w:cstheme="majorAscii"/>
          <w:sz w:val="24"/>
          <w:szCs w:val="24"/>
        </w:rPr>
        <w:t xml:space="preserve"> organisational goals</w:t>
      </w:r>
      <w:r w:rsidRPr="5958A7D3" w:rsidR="7FA5F518">
        <w:rPr>
          <w:rFonts w:ascii="Aptos Display" w:hAnsi="Aptos Display" w:eastAsia="Aptos Display" w:cs="Aptos Display" w:asciiTheme="majorAscii" w:hAnsiTheme="majorAscii" w:eastAsiaTheme="majorAscii" w:cstheme="majorAscii"/>
          <w:sz w:val="24"/>
          <w:szCs w:val="24"/>
        </w:rPr>
        <w:t xml:space="preserve"> </w:t>
      </w:r>
      <w:r w:rsidRPr="5958A7D3" w:rsidR="4B448958">
        <w:rPr>
          <w:rFonts w:ascii="Aptos Display" w:hAnsi="Aptos Display" w:eastAsia="Aptos Display" w:cs="Aptos Display" w:asciiTheme="majorAscii" w:hAnsiTheme="majorAscii" w:eastAsiaTheme="majorAscii" w:cstheme="majorAscii"/>
          <w:sz w:val="24"/>
          <w:szCs w:val="24"/>
        </w:rPr>
        <w:t>(</w:t>
      </w:r>
      <w:r w:rsidRPr="5958A7D3" w:rsidR="5F2D5A70">
        <w:rPr>
          <w:rFonts w:ascii="Aptos Display" w:hAnsi="Aptos Display" w:eastAsia="Aptos Display" w:cs="Aptos Display" w:asciiTheme="majorAscii" w:hAnsiTheme="majorAscii" w:eastAsiaTheme="majorAscii" w:cstheme="majorAscii"/>
          <w:sz w:val="24"/>
          <w:szCs w:val="24"/>
        </w:rPr>
        <w:t>M</w:t>
      </w:r>
      <w:r w:rsidRPr="5958A7D3" w:rsidR="0406D8D6">
        <w:rPr>
          <w:rFonts w:ascii="Aptos Display" w:hAnsi="Aptos Display" w:eastAsia="Aptos Display" w:cs="Aptos Display" w:asciiTheme="majorAscii" w:hAnsiTheme="majorAscii" w:eastAsiaTheme="majorAscii" w:cstheme="majorAscii"/>
          <w:sz w:val="24"/>
          <w:szCs w:val="24"/>
        </w:rPr>
        <w:t>c</w:t>
      </w:r>
      <w:r w:rsidRPr="5958A7D3" w:rsidR="0C07BC7A">
        <w:rPr>
          <w:rFonts w:ascii="Aptos Display" w:hAnsi="Aptos Display" w:eastAsia="Aptos Display" w:cs="Aptos Display" w:asciiTheme="majorAscii" w:hAnsiTheme="majorAscii" w:eastAsiaTheme="majorAscii" w:cstheme="majorAscii"/>
          <w:sz w:val="24"/>
          <w:szCs w:val="24"/>
        </w:rPr>
        <w:t>C</w:t>
      </w:r>
      <w:r w:rsidRPr="5958A7D3" w:rsidR="1025718A">
        <w:rPr>
          <w:rFonts w:ascii="Aptos Display" w:hAnsi="Aptos Display" w:eastAsia="Aptos Display" w:cs="Aptos Display" w:asciiTheme="majorAscii" w:hAnsiTheme="majorAscii" w:eastAsiaTheme="majorAscii" w:cstheme="majorAscii"/>
          <w:sz w:val="24"/>
          <w:szCs w:val="24"/>
        </w:rPr>
        <w:t>le</w:t>
      </w:r>
      <w:r w:rsidRPr="5958A7D3" w:rsidR="2794D621">
        <w:rPr>
          <w:rFonts w:ascii="Aptos Display" w:hAnsi="Aptos Display" w:eastAsia="Aptos Display" w:cs="Aptos Display" w:asciiTheme="majorAscii" w:hAnsiTheme="majorAscii" w:eastAsiaTheme="majorAscii" w:cstheme="majorAscii"/>
          <w:sz w:val="24"/>
          <w:szCs w:val="24"/>
        </w:rPr>
        <w:t>s</w:t>
      </w:r>
      <w:r w:rsidRPr="5958A7D3" w:rsidR="25DF25A2">
        <w:rPr>
          <w:rFonts w:ascii="Aptos Display" w:hAnsi="Aptos Display" w:eastAsia="Aptos Display" w:cs="Aptos Display" w:asciiTheme="majorAscii" w:hAnsiTheme="majorAscii" w:eastAsiaTheme="majorAscii" w:cstheme="majorAscii"/>
          <w:sz w:val="24"/>
          <w:szCs w:val="24"/>
        </w:rPr>
        <w:t>key</w:t>
      </w:r>
      <w:r w:rsidRPr="5958A7D3" w:rsidR="3D859953">
        <w:rPr>
          <w:rFonts w:ascii="Aptos Display" w:hAnsi="Aptos Display" w:eastAsia="Aptos Display" w:cs="Aptos Display" w:asciiTheme="majorAscii" w:hAnsiTheme="majorAscii" w:eastAsiaTheme="majorAscii" w:cstheme="majorAscii"/>
          <w:sz w:val="24"/>
          <w:szCs w:val="24"/>
        </w:rPr>
        <w:t>, 20</w:t>
      </w:r>
      <w:r w:rsidRPr="5958A7D3" w:rsidR="2FBD257E">
        <w:rPr>
          <w:rFonts w:ascii="Aptos Display" w:hAnsi="Aptos Display" w:eastAsia="Aptos Display" w:cs="Aptos Display" w:asciiTheme="majorAscii" w:hAnsiTheme="majorAscii" w:eastAsiaTheme="majorAscii" w:cstheme="majorAscii"/>
          <w:sz w:val="24"/>
          <w:szCs w:val="24"/>
        </w:rPr>
        <w:t>14</w:t>
      </w:r>
      <w:r w:rsidRPr="5958A7D3" w:rsidR="3805A018">
        <w:rPr>
          <w:rFonts w:ascii="Aptos Display" w:hAnsi="Aptos Display" w:eastAsia="Aptos Display" w:cs="Aptos Display" w:asciiTheme="majorAscii" w:hAnsiTheme="majorAscii" w:eastAsiaTheme="majorAscii" w:cstheme="majorAscii"/>
          <w:sz w:val="24"/>
          <w:szCs w:val="24"/>
        </w:rPr>
        <w:t>)</w:t>
      </w:r>
    </w:p>
    <w:p w:rsidR="00D52798" w:rsidP="5958A7D3" w:rsidRDefault="51D2948C" w14:paraId="23D34682" w14:textId="15CEE37D">
      <w:pPr>
        <w:rPr>
          <w:rFonts w:ascii="Aptos Display" w:hAnsi="Aptos Display" w:eastAsia="Aptos Display" w:cs="Aptos Display" w:asciiTheme="majorAscii" w:hAnsiTheme="majorAscii" w:eastAsiaTheme="majorAscii" w:cstheme="majorAscii"/>
          <w:sz w:val="24"/>
          <w:szCs w:val="24"/>
        </w:rPr>
      </w:pPr>
      <w:r w:rsidRPr="5958A7D3" w:rsidR="1713867F">
        <w:rPr>
          <w:rFonts w:ascii="Aptos Display" w:hAnsi="Aptos Display" w:eastAsia="Aptos Display" w:cs="Aptos Display" w:asciiTheme="majorAscii" w:hAnsiTheme="majorAscii" w:eastAsiaTheme="majorAscii" w:cstheme="majorAscii"/>
          <w:sz w:val="24"/>
          <w:szCs w:val="24"/>
        </w:rPr>
        <w:t xml:space="preserve">Transformational </w:t>
      </w:r>
      <w:r w:rsidRPr="5958A7D3" w:rsidR="12FCA979">
        <w:rPr>
          <w:rFonts w:ascii="Aptos Display" w:hAnsi="Aptos Display" w:eastAsia="Aptos Display" w:cs="Aptos Display" w:asciiTheme="majorAscii" w:hAnsiTheme="majorAscii" w:eastAsiaTheme="majorAscii" w:cstheme="majorAscii"/>
          <w:sz w:val="24"/>
          <w:szCs w:val="24"/>
        </w:rPr>
        <w:t>Leadership is widely regarded as a very effective approach due to its</w:t>
      </w:r>
      <w:r w:rsidRPr="5958A7D3" w:rsidR="255A5DCE">
        <w:rPr>
          <w:rFonts w:ascii="Aptos Display" w:hAnsi="Aptos Display" w:eastAsia="Aptos Display" w:cs="Aptos Display" w:asciiTheme="majorAscii" w:hAnsiTheme="majorAscii" w:eastAsiaTheme="majorAscii" w:cstheme="majorAscii"/>
          <w:sz w:val="24"/>
          <w:szCs w:val="24"/>
        </w:rPr>
        <w:t xml:space="preserve"> ability to inspire and motivate followers beyond basic performance expectations. Sadeghi</w:t>
      </w:r>
      <w:r w:rsidRPr="5958A7D3" w:rsidR="5484712A">
        <w:rPr>
          <w:rFonts w:ascii="Aptos Display" w:hAnsi="Aptos Display" w:eastAsia="Aptos Display" w:cs="Aptos Display" w:asciiTheme="majorAscii" w:hAnsiTheme="majorAscii" w:eastAsiaTheme="majorAscii" w:cstheme="majorAscii"/>
          <w:sz w:val="24"/>
          <w:szCs w:val="24"/>
        </w:rPr>
        <w:t xml:space="preserve"> and </w:t>
      </w:r>
      <w:r w:rsidRPr="5958A7D3" w:rsidR="5484712A">
        <w:rPr>
          <w:rFonts w:ascii="Aptos Display" w:hAnsi="Aptos Display" w:eastAsia="Aptos Display" w:cs="Aptos Display" w:asciiTheme="majorAscii" w:hAnsiTheme="majorAscii" w:eastAsiaTheme="majorAscii" w:cstheme="majorAscii"/>
          <w:sz w:val="24"/>
          <w:szCs w:val="24"/>
        </w:rPr>
        <w:t>Pihie</w:t>
      </w:r>
      <w:r w:rsidRPr="5958A7D3" w:rsidR="5484712A">
        <w:rPr>
          <w:rFonts w:ascii="Aptos Display" w:hAnsi="Aptos Display" w:eastAsia="Aptos Display" w:cs="Aptos Display" w:asciiTheme="majorAscii" w:hAnsiTheme="majorAscii" w:eastAsiaTheme="majorAscii" w:cstheme="majorAscii"/>
          <w:sz w:val="24"/>
          <w:szCs w:val="24"/>
        </w:rPr>
        <w:t xml:space="preserve"> </w:t>
      </w:r>
      <w:r w:rsidRPr="5958A7D3" w:rsidR="12C46494">
        <w:rPr>
          <w:rFonts w:ascii="Aptos Display" w:hAnsi="Aptos Display" w:eastAsia="Aptos Display" w:cs="Aptos Display" w:asciiTheme="majorAscii" w:hAnsiTheme="majorAscii" w:eastAsiaTheme="majorAscii" w:cstheme="majorAscii"/>
          <w:sz w:val="24"/>
          <w:szCs w:val="24"/>
        </w:rPr>
        <w:t>(</w:t>
      </w:r>
      <w:r w:rsidRPr="5958A7D3" w:rsidR="5484712A">
        <w:rPr>
          <w:rFonts w:ascii="Aptos Display" w:hAnsi="Aptos Display" w:eastAsia="Aptos Display" w:cs="Aptos Display" w:asciiTheme="majorAscii" w:hAnsiTheme="majorAscii" w:eastAsiaTheme="majorAscii" w:cstheme="majorAscii"/>
          <w:sz w:val="24"/>
          <w:szCs w:val="24"/>
        </w:rPr>
        <w:t>2012</w:t>
      </w:r>
      <w:r w:rsidRPr="5958A7D3" w:rsidR="12C46494">
        <w:rPr>
          <w:rFonts w:ascii="Aptos Display" w:hAnsi="Aptos Display" w:eastAsia="Aptos Display" w:cs="Aptos Display" w:asciiTheme="majorAscii" w:hAnsiTheme="majorAscii" w:eastAsiaTheme="majorAscii" w:cstheme="majorAscii"/>
          <w:sz w:val="24"/>
          <w:szCs w:val="24"/>
        </w:rPr>
        <w:t>),</w:t>
      </w:r>
      <w:r w:rsidRPr="5958A7D3" w:rsidR="1713867F">
        <w:rPr>
          <w:rFonts w:ascii="Aptos Display" w:hAnsi="Aptos Display" w:eastAsia="Aptos Display" w:cs="Aptos Display" w:asciiTheme="majorAscii" w:hAnsiTheme="majorAscii" w:eastAsiaTheme="majorAscii" w:cstheme="majorAscii"/>
          <w:sz w:val="24"/>
          <w:szCs w:val="24"/>
        </w:rPr>
        <w:t xml:space="preserve"> </w:t>
      </w:r>
      <w:r w:rsidRPr="5958A7D3" w:rsidR="7293CEDA">
        <w:rPr>
          <w:rFonts w:ascii="Aptos Display" w:hAnsi="Aptos Display" w:eastAsia="Aptos Display" w:cs="Aptos Display" w:asciiTheme="majorAscii" w:hAnsiTheme="majorAscii" w:eastAsiaTheme="majorAscii" w:cstheme="majorAscii"/>
          <w:sz w:val="24"/>
          <w:szCs w:val="24"/>
        </w:rPr>
        <w:t>argue</w:t>
      </w:r>
      <w:r w:rsidRPr="5958A7D3" w:rsidR="12C46494">
        <w:rPr>
          <w:rFonts w:ascii="Aptos Display" w:hAnsi="Aptos Display" w:eastAsia="Aptos Display" w:cs="Aptos Display" w:asciiTheme="majorAscii" w:hAnsiTheme="majorAscii" w:eastAsiaTheme="majorAscii" w:cstheme="majorAscii"/>
          <w:sz w:val="24"/>
          <w:szCs w:val="24"/>
        </w:rPr>
        <w:t xml:space="preserve"> </w:t>
      </w:r>
      <w:r w:rsidRPr="5958A7D3" w:rsidR="7293CEDA">
        <w:rPr>
          <w:rFonts w:ascii="Aptos Display" w:hAnsi="Aptos Display" w:eastAsia="Aptos Display" w:cs="Aptos Display" w:asciiTheme="majorAscii" w:hAnsiTheme="majorAscii" w:eastAsiaTheme="majorAscii" w:cstheme="majorAscii"/>
          <w:sz w:val="24"/>
          <w:szCs w:val="24"/>
        </w:rPr>
        <w:t>t</w:t>
      </w:r>
      <w:r w:rsidRPr="5958A7D3" w:rsidR="12C46494">
        <w:rPr>
          <w:rFonts w:ascii="Aptos Display" w:hAnsi="Aptos Display" w:eastAsia="Aptos Display" w:cs="Aptos Display" w:asciiTheme="majorAscii" w:hAnsiTheme="majorAscii" w:eastAsiaTheme="majorAscii" w:cstheme="majorAscii"/>
          <w:sz w:val="24"/>
          <w:szCs w:val="24"/>
        </w:rPr>
        <w:t>hat transformation</w:t>
      </w:r>
      <w:r w:rsidRPr="5958A7D3" w:rsidR="7293CEDA">
        <w:rPr>
          <w:rFonts w:ascii="Aptos Display" w:hAnsi="Aptos Display" w:eastAsia="Aptos Display" w:cs="Aptos Display" w:asciiTheme="majorAscii" w:hAnsiTheme="majorAscii" w:eastAsiaTheme="majorAscii" w:cstheme="majorAscii"/>
          <w:sz w:val="24"/>
          <w:szCs w:val="24"/>
        </w:rPr>
        <w:t>al</w:t>
      </w:r>
      <w:r w:rsidRPr="5958A7D3" w:rsidR="12C46494">
        <w:rPr>
          <w:rFonts w:ascii="Aptos Display" w:hAnsi="Aptos Display" w:eastAsia="Aptos Display" w:cs="Aptos Display" w:asciiTheme="majorAscii" w:hAnsiTheme="majorAscii" w:eastAsiaTheme="majorAscii" w:cstheme="majorAscii"/>
          <w:sz w:val="24"/>
          <w:szCs w:val="24"/>
        </w:rPr>
        <w:t xml:space="preserve"> leaders promote innovation</w:t>
      </w:r>
      <w:r w:rsidRPr="5958A7D3" w:rsidR="7293CEDA">
        <w:rPr>
          <w:rFonts w:ascii="Aptos Display" w:hAnsi="Aptos Display" w:eastAsia="Aptos Display" w:cs="Aptos Display" w:asciiTheme="majorAscii" w:hAnsiTheme="majorAscii" w:eastAsiaTheme="majorAscii" w:cstheme="majorAscii"/>
          <w:sz w:val="24"/>
          <w:szCs w:val="24"/>
        </w:rPr>
        <w:t>,</w:t>
      </w:r>
      <w:r w:rsidRPr="5958A7D3" w:rsidR="12C46494">
        <w:rPr>
          <w:rFonts w:ascii="Aptos Display" w:hAnsi="Aptos Display" w:eastAsia="Aptos Display" w:cs="Aptos Display" w:asciiTheme="majorAscii" w:hAnsiTheme="majorAscii" w:eastAsiaTheme="majorAscii" w:cstheme="majorAscii"/>
          <w:sz w:val="24"/>
          <w:szCs w:val="24"/>
        </w:rPr>
        <w:t xml:space="preserve"> creativity a</w:t>
      </w:r>
      <w:r w:rsidRPr="5958A7D3" w:rsidR="7293CEDA">
        <w:rPr>
          <w:rFonts w:ascii="Aptos Display" w:hAnsi="Aptos Display" w:eastAsia="Aptos Display" w:cs="Aptos Display" w:asciiTheme="majorAscii" w:hAnsiTheme="majorAscii" w:eastAsiaTheme="majorAscii" w:cstheme="majorAscii"/>
          <w:sz w:val="24"/>
          <w:szCs w:val="24"/>
        </w:rPr>
        <w:t>nd</w:t>
      </w:r>
      <w:r w:rsidRPr="5958A7D3" w:rsidR="12C46494">
        <w:rPr>
          <w:rFonts w:ascii="Aptos Display" w:hAnsi="Aptos Display" w:eastAsia="Aptos Display" w:cs="Aptos Display" w:asciiTheme="majorAscii" w:hAnsiTheme="majorAscii" w:eastAsiaTheme="majorAscii" w:cstheme="majorAscii"/>
          <w:sz w:val="24"/>
          <w:szCs w:val="24"/>
        </w:rPr>
        <w:t xml:space="preserve"> </w:t>
      </w:r>
      <w:r w:rsidRPr="5958A7D3" w:rsidR="0E50720F">
        <w:rPr>
          <w:rFonts w:ascii="Aptos Display" w:hAnsi="Aptos Display" w:eastAsia="Aptos Display" w:cs="Aptos Display" w:asciiTheme="majorAscii" w:hAnsiTheme="majorAscii" w:eastAsiaTheme="majorAscii" w:cstheme="majorAscii"/>
          <w:sz w:val="24"/>
          <w:szCs w:val="24"/>
        </w:rPr>
        <w:t>long-term</w:t>
      </w:r>
      <w:r w:rsidRPr="5958A7D3" w:rsidR="12C46494">
        <w:rPr>
          <w:rFonts w:ascii="Aptos Display" w:hAnsi="Aptos Display" w:eastAsia="Aptos Display" w:cs="Aptos Display" w:asciiTheme="majorAscii" w:hAnsiTheme="majorAscii" w:eastAsiaTheme="majorAscii" w:cstheme="majorAscii"/>
          <w:sz w:val="24"/>
          <w:szCs w:val="24"/>
        </w:rPr>
        <w:t xml:space="preserve"> organisational success by fostering</w:t>
      </w:r>
      <w:r w:rsidRPr="5958A7D3" w:rsidR="611783D4">
        <w:rPr>
          <w:rFonts w:ascii="Aptos Display" w:hAnsi="Aptos Display" w:eastAsia="Aptos Display" w:cs="Aptos Display" w:asciiTheme="majorAscii" w:hAnsiTheme="majorAscii" w:eastAsiaTheme="majorAscii" w:cstheme="majorAscii"/>
          <w:sz w:val="24"/>
          <w:szCs w:val="24"/>
        </w:rPr>
        <w:t xml:space="preserve"> intrinsic motivation encouraging individuals to exceed their own self-interest and creating a compelling shared vision. Key components of this leadership style include inspirational</w:t>
      </w:r>
      <w:r w:rsidRPr="5958A7D3" w:rsidR="30ABADC4">
        <w:rPr>
          <w:rFonts w:ascii="Aptos Display" w:hAnsi="Aptos Display" w:eastAsia="Aptos Display" w:cs="Aptos Display" w:asciiTheme="majorAscii" w:hAnsiTheme="majorAscii" w:eastAsiaTheme="majorAscii" w:cstheme="majorAscii"/>
          <w:sz w:val="24"/>
          <w:szCs w:val="24"/>
        </w:rPr>
        <w:t>,</w:t>
      </w:r>
      <w:r w:rsidRPr="5958A7D3" w:rsidR="611783D4">
        <w:rPr>
          <w:rFonts w:ascii="Aptos Display" w:hAnsi="Aptos Display" w:eastAsia="Aptos Display" w:cs="Aptos Display" w:asciiTheme="majorAscii" w:hAnsiTheme="majorAscii" w:eastAsiaTheme="majorAscii" w:cstheme="majorAscii"/>
          <w:sz w:val="24"/>
          <w:szCs w:val="24"/>
        </w:rPr>
        <w:t xml:space="preserve"> motivation</w:t>
      </w:r>
      <w:r w:rsidRPr="5958A7D3" w:rsidR="0BAB61ED">
        <w:rPr>
          <w:rFonts w:ascii="Aptos Display" w:hAnsi="Aptos Display" w:eastAsia="Aptos Display" w:cs="Aptos Display" w:asciiTheme="majorAscii" w:hAnsiTheme="majorAscii" w:eastAsiaTheme="majorAscii" w:cstheme="majorAscii"/>
          <w:sz w:val="24"/>
          <w:szCs w:val="24"/>
        </w:rPr>
        <w:t>,</w:t>
      </w:r>
      <w:r w:rsidRPr="5958A7D3" w:rsidR="611783D4">
        <w:rPr>
          <w:rFonts w:ascii="Aptos Display" w:hAnsi="Aptos Display" w:eastAsia="Aptos Display" w:cs="Aptos Display" w:asciiTheme="majorAscii" w:hAnsiTheme="majorAscii" w:eastAsiaTheme="majorAscii" w:cstheme="majorAscii"/>
          <w:sz w:val="24"/>
          <w:szCs w:val="24"/>
        </w:rPr>
        <w:t xml:space="preserve"> intellectual</w:t>
      </w:r>
      <w:r w:rsidRPr="5958A7D3" w:rsidR="036D0D07">
        <w:rPr>
          <w:rFonts w:ascii="Aptos Display" w:hAnsi="Aptos Display" w:eastAsia="Aptos Display" w:cs="Aptos Display" w:asciiTheme="majorAscii" w:hAnsiTheme="majorAscii" w:eastAsiaTheme="majorAscii" w:cstheme="majorAscii"/>
          <w:sz w:val="24"/>
          <w:szCs w:val="24"/>
        </w:rPr>
        <w:t>,</w:t>
      </w:r>
      <w:r w:rsidRPr="5958A7D3" w:rsidR="611783D4">
        <w:rPr>
          <w:rFonts w:ascii="Aptos Display" w:hAnsi="Aptos Display" w:eastAsia="Aptos Display" w:cs="Aptos Display" w:asciiTheme="majorAscii" w:hAnsiTheme="majorAscii" w:eastAsiaTheme="majorAscii" w:cstheme="majorAscii"/>
          <w:sz w:val="24"/>
          <w:szCs w:val="24"/>
        </w:rPr>
        <w:t xml:space="preserve"> stimulation an</w:t>
      </w:r>
      <w:r w:rsidRPr="5958A7D3" w:rsidR="1ABB50A1">
        <w:rPr>
          <w:rFonts w:ascii="Aptos Display" w:hAnsi="Aptos Display" w:eastAsia="Aptos Display" w:cs="Aptos Display" w:asciiTheme="majorAscii" w:hAnsiTheme="majorAscii" w:eastAsiaTheme="majorAscii" w:cstheme="majorAscii"/>
          <w:sz w:val="24"/>
          <w:szCs w:val="24"/>
        </w:rPr>
        <w:t>d</w:t>
      </w:r>
      <w:r w:rsidRPr="5958A7D3" w:rsidR="611783D4">
        <w:rPr>
          <w:rFonts w:ascii="Aptos Display" w:hAnsi="Aptos Display" w:eastAsia="Aptos Display" w:cs="Aptos Display" w:asciiTheme="majorAscii" w:hAnsiTheme="majorAscii" w:eastAsiaTheme="majorAscii" w:cstheme="majorAscii"/>
          <w:sz w:val="24"/>
          <w:szCs w:val="24"/>
        </w:rPr>
        <w:t xml:space="preserve"> individualised </w:t>
      </w:r>
      <w:r w:rsidRPr="5958A7D3" w:rsidR="0293EBF0">
        <w:rPr>
          <w:rFonts w:ascii="Aptos Display" w:hAnsi="Aptos Display" w:eastAsia="Aptos Display" w:cs="Aptos Display" w:asciiTheme="majorAscii" w:hAnsiTheme="majorAscii" w:eastAsiaTheme="majorAscii" w:cstheme="majorAscii"/>
          <w:sz w:val="24"/>
          <w:szCs w:val="24"/>
        </w:rPr>
        <w:t>consideration;</w:t>
      </w:r>
      <w:r w:rsidRPr="5958A7D3" w:rsidR="1ABB50A1">
        <w:rPr>
          <w:rFonts w:ascii="Aptos Display" w:hAnsi="Aptos Display" w:eastAsia="Aptos Display" w:cs="Aptos Display" w:asciiTheme="majorAscii" w:hAnsiTheme="majorAscii" w:eastAsiaTheme="majorAscii" w:cstheme="majorAscii"/>
          <w:sz w:val="24"/>
          <w:szCs w:val="24"/>
        </w:rPr>
        <w:t xml:space="preserve"> </w:t>
      </w:r>
      <w:r w:rsidRPr="5958A7D3" w:rsidR="1F0688D5">
        <w:rPr>
          <w:rFonts w:ascii="Aptos Display" w:hAnsi="Aptos Display" w:eastAsia="Aptos Display" w:cs="Aptos Display" w:asciiTheme="majorAscii" w:hAnsiTheme="majorAscii" w:eastAsiaTheme="majorAscii" w:cstheme="majorAscii"/>
          <w:sz w:val="24"/>
          <w:szCs w:val="24"/>
        </w:rPr>
        <w:t xml:space="preserve">these </w:t>
      </w:r>
      <w:r w:rsidRPr="5958A7D3" w:rsidR="1ABB50A1">
        <w:rPr>
          <w:rFonts w:ascii="Aptos Display" w:hAnsi="Aptos Display" w:eastAsia="Aptos Display" w:cs="Aptos Display" w:asciiTheme="majorAscii" w:hAnsiTheme="majorAscii" w:eastAsiaTheme="majorAscii" w:cstheme="majorAscii"/>
          <w:sz w:val="24"/>
          <w:szCs w:val="24"/>
        </w:rPr>
        <w:t xml:space="preserve">contribute significantly </w:t>
      </w:r>
      <w:r w:rsidRPr="5958A7D3" w:rsidR="65979CBD">
        <w:rPr>
          <w:rFonts w:ascii="Aptos Display" w:hAnsi="Aptos Display" w:eastAsia="Aptos Display" w:cs="Aptos Display" w:asciiTheme="majorAscii" w:hAnsiTheme="majorAscii" w:eastAsiaTheme="majorAscii" w:cstheme="majorAscii"/>
          <w:sz w:val="24"/>
          <w:szCs w:val="24"/>
        </w:rPr>
        <w:t>to the effectiveness of leadership. The study goes on and suggests that transformation</w:t>
      </w:r>
      <w:r w:rsidRPr="5958A7D3" w:rsidR="6F15A70D">
        <w:rPr>
          <w:rFonts w:ascii="Aptos Display" w:hAnsi="Aptos Display" w:eastAsia="Aptos Display" w:cs="Aptos Display" w:asciiTheme="majorAscii" w:hAnsiTheme="majorAscii" w:eastAsiaTheme="majorAscii" w:cstheme="majorAscii"/>
          <w:sz w:val="24"/>
          <w:szCs w:val="24"/>
        </w:rPr>
        <w:t>al</w:t>
      </w:r>
      <w:r w:rsidRPr="5958A7D3" w:rsidR="25F076B9">
        <w:rPr>
          <w:rFonts w:ascii="Aptos Display" w:hAnsi="Aptos Display" w:eastAsia="Aptos Display" w:cs="Aptos Display" w:asciiTheme="majorAscii" w:hAnsiTheme="majorAscii" w:eastAsiaTheme="majorAscii" w:cstheme="majorAscii"/>
          <w:sz w:val="24"/>
          <w:szCs w:val="24"/>
        </w:rPr>
        <w:t xml:space="preserve"> leadership</w:t>
      </w:r>
      <w:r w:rsidRPr="5958A7D3" w:rsidR="6F15A70D">
        <w:rPr>
          <w:rFonts w:ascii="Aptos Display" w:hAnsi="Aptos Display" w:eastAsia="Aptos Display" w:cs="Aptos Display" w:asciiTheme="majorAscii" w:hAnsiTheme="majorAscii" w:eastAsiaTheme="majorAscii" w:cstheme="majorAscii"/>
          <w:sz w:val="24"/>
          <w:szCs w:val="24"/>
        </w:rPr>
        <w:t xml:space="preserve"> </w:t>
      </w:r>
      <w:r w:rsidRPr="5958A7D3" w:rsidR="1A89994B">
        <w:rPr>
          <w:rFonts w:ascii="Aptos Display" w:hAnsi="Aptos Display" w:eastAsia="Aptos Display" w:cs="Aptos Display" w:asciiTheme="majorAscii" w:hAnsiTheme="majorAscii" w:eastAsiaTheme="majorAscii" w:cstheme="majorAscii"/>
          <w:sz w:val="24"/>
          <w:szCs w:val="24"/>
        </w:rPr>
        <w:t>c</w:t>
      </w:r>
      <w:r w:rsidRPr="5958A7D3" w:rsidR="6F15A70D">
        <w:rPr>
          <w:rFonts w:ascii="Aptos Display" w:hAnsi="Aptos Display" w:eastAsia="Aptos Display" w:cs="Aptos Display" w:asciiTheme="majorAscii" w:hAnsiTheme="majorAscii" w:eastAsiaTheme="majorAscii" w:cstheme="majorAscii"/>
          <w:sz w:val="24"/>
          <w:szCs w:val="24"/>
        </w:rPr>
        <w:t>an produce</w:t>
      </w:r>
      <w:r w:rsidRPr="5958A7D3" w:rsidR="5F46147C">
        <w:rPr>
          <w:rFonts w:ascii="Aptos Display" w:hAnsi="Aptos Display" w:eastAsia="Aptos Display" w:cs="Aptos Display" w:asciiTheme="majorAscii" w:hAnsiTheme="majorAscii" w:eastAsiaTheme="majorAscii" w:cstheme="majorAscii"/>
          <w:sz w:val="24"/>
          <w:szCs w:val="24"/>
        </w:rPr>
        <w:t xml:space="preserve"> better outcomes in terms of employee satisfaction</w:t>
      </w:r>
      <w:r w:rsidRPr="5958A7D3" w:rsidR="3DC43251">
        <w:rPr>
          <w:rFonts w:ascii="Aptos Display" w:hAnsi="Aptos Display" w:eastAsia="Aptos Display" w:cs="Aptos Display" w:asciiTheme="majorAscii" w:hAnsiTheme="majorAscii" w:eastAsiaTheme="majorAscii" w:cstheme="majorAscii"/>
          <w:sz w:val="24"/>
          <w:szCs w:val="24"/>
        </w:rPr>
        <w:t>,</w:t>
      </w:r>
      <w:r w:rsidRPr="5958A7D3" w:rsidR="5F46147C">
        <w:rPr>
          <w:rFonts w:ascii="Aptos Display" w:hAnsi="Aptos Display" w:eastAsia="Aptos Display" w:cs="Aptos Display" w:asciiTheme="majorAscii" w:hAnsiTheme="majorAscii" w:eastAsiaTheme="majorAscii" w:cstheme="majorAscii"/>
          <w:sz w:val="24"/>
          <w:szCs w:val="24"/>
        </w:rPr>
        <w:t xml:space="preserve"> staff engagement and organisational improved performance. </w:t>
      </w:r>
      <w:r w:rsidRPr="5958A7D3" w:rsidR="1A89994B">
        <w:rPr>
          <w:rFonts w:ascii="Aptos Display" w:hAnsi="Aptos Display" w:eastAsia="Aptos Display" w:cs="Aptos Display" w:asciiTheme="majorAscii" w:hAnsiTheme="majorAscii" w:eastAsiaTheme="majorAscii" w:cstheme="majorAscii"/>
          <w:sz w:val="24"/>
          <w:szCs w:val="24"/>
        </w:rPr>
        <w:t>However,</w:t>
      </w:r>
      <w:r w:rsidRPr="5958A7D3" w:rsidR="5F46147C">
        <w:rPr>
          <w:rFonts w:ascii="Aptos Display" w:hAnsi="Aptos Display" w:eastAsia="Aptos Display" w:cs="Aptos Display" w:asciiTheme="majorAscii" w:hAnsiTheme="majorAscii" w:eastAsiaTheme="majorAscii" w:cstheme="majorAscii"/>
          <w:sz w:val="24"/>
          <w:szCs w:val="24"/>
        </w:rPr>
        <w:t xml:space="preserve"> it also highlights that the most effective leadership approach often involves a combination of </w:t>
      </w:r>
      <w:r w:rsidRPr="5958A7D3" w:rsidR="1D2985D2">
        <w:rPr>
          <w:rFonts w:ascii="Aptos Display" w:hAnsi="Aptos Display" w:eastAsia="Aptos Display" w:cs="Aptos Display" w:asciiTheme="majorAscii" w:hAnsiTheme="majorAscii" w:eastAsiaTheme="majorAscii" w:cstheme="majorAscii"/>
          <w:sz w:val="24"/>
          <w:szCs w:val="24"/>
        </w:rPr>
        <w:t>transformational</w:t>
      </w:r>
      <w:r w:rsidRPr="5958A7D3" w:rsidR="5F46147C">
        <w:rPr>
          <w:rFonts w:ascii="Aptos Display" w:hAnsi="Aptos Display" w:eastAsia="Aptos Display" w:cs="Aptos Display" w:asciiTheme="majorAscii" w:hAnsiTheme="majorAscii" w:eastAsiaTheme="majorAscii" w:cstheme="majorAscii"/>
          <w:sz w:val="24"/>
          <w:szCs w:val="24"/>
        </w:rPr>
        <w:t xml:space="preserve"> and situational behaviours reinforcing the idea that leadership </w:t>
      </w:r>
      <w:r w:rsidRPr="5958A7D3" w:rsidR="4A3204EC">
        <w:rPr>
          <w:rFonts w:ascii="Aptos Display" w:hAnsi="Aptos Display" w:eastAsia="Aptos Display" w:cs="Aptos Display" w:asciiTheme="majorAscii" w:hAnsiTheme="majorAscii" w:eastAsiaTheme="majorAscii" w:cstheme="majorAscii"/>
          <w:sz w:val="24"/>
          <w:szCs w:val="24"/>
        </w:rPr>
        <w:t>effectiveness</w:t>
      </w:r>
      <w:r w:rsidRPr="5958A7D3" w:rsidR="5F46147C">
        <w:rPr>
          <w:rFonts w:ascii="Aptos Display" w:hAnsi="Aptos Display" w:eastAsia="Aptos Display" w:cs="Aptos Display" w:asciiTheme="majorAscii" w:hAnsiTheme="majorAscii" w:eastAsiaTheme="majorAscii" w:cstheme="majorAscii"/>
          <w:sz w:val="24"/>
          <w:szCs w:val="24"/>
        </w:rPr>
        <w:t xml:space="preserve"> </w:t>
      </w:r>
      <w:r w:rsidRPr="5958A7D3" w:rsidR="4A3204EC">
        <w:rPr>
          <w:rFonts w:ascii="Aptos Display" w:hAnsi="Aptos Display" w:eastAsia="Aptos Display" w:cs="Aptos Display" w:asciiTheme="majorAscii" w:hAnsiTheme="majorAscii" w:eastAsiaTheme="majorAscii" w:cstheme="majorAscii"/>
          <w:sz w:val="24"/>
          <w:szCs w:val="24"/>
        </w:rPr>
        <w:t>is</w:t>
      </w:r>
      <w:r w:rsidRPr="5958A7D3" w:rsidR="1D2985D2">
        <w:rPr>
          <w:rFonts w:ascii="Aptos Display" w:hAnsi="Aptos Display" w:eastAsia="Aptos Display" w:cs="Aptos Display" w:asciiTheme="majorAscii" w:hAnsiTheme="majorAscii" w:eastAsiaTheme="majorAscii" w:cstheme="majorAscii"/>
          <w:sz w:val="24"/>
          <w:szCs w:val="24"/>
        </w:rPr>
        <w:t xml:space="preserve"> enhanced when different styles are used together to meet both performance and development needs (Sadeghi and </w:t>
      </w:r>
      <w:r w:rsidRPr="5958A7D3" w:rsidR="1D2985D2">
        <w:rPr>
          <w:rFonts w:ascii="Aptos Display" w:hAnsi="Aptos Display" w:eastAsia="Aptos Display" w:cs="Aptos Display" w:asciiTheme="majorAscii" w:hAnsiTheme="majorAscii" w:eastAsiaTheme="majorAscii" w:cstheme="majorAscii"/>
          <w:sz w:val="24"/>
          <w:szCs w:val="24"/>
        </w:rPr>
        <w:t>Pihie</w:t>
      </w:r>
      <w:r w:rsidRPr="5958A7D3" w:rsidR="1D2985D2">
        <w:rPr>
          <w:rFonts w:ascii="Aptos Display" w:hAnsi="Aptos Display" w:eastAsia="Aptos Display" w:cs="Aptos Display" w:asciiTheme="majorAscii" w:hAnsiTheme="majorAscii" w:eastAsiaTheme="majorAscii" w:cstheme="majorAscii"/>
          <w:sz w:val="24"/>
          <w:szCs w:val="24"/>
        </w:rPr>
        <w:t xml:space="preserve">, </w:t>
      </w:r>
      <w:r w:rsidRPr="5958A7D3" w:rsidR="0E50720F">
        <w:rPr>
          <w:rFonts w:ascii="Aptos Display" w:hAnsi="Aptos Display" w:eastAsia="Aptos Display" w:cs="Aptos Display" w:asciiTheme="majorAscii" w:hAnsiTheme="majorAscii" w:eastAsiaTheme="majorAscii" w:cstheme="majorAscii"/>
          <w:sz w:val="24"/>
          <w:szCs w:val="24"/>
        </w:rPr>
        <w:t>2012)</w:t>
      </w:r>
    </w:p>
    <w:p w:rsidR="00913053" w:rsidP="5958A7D3" w:rsidRDefault="4AAA039D" w14:paraId="032EC6DD" w14:textId="3F360617">
      <w:pPr>
        <w:rPr>
          <w:rFonts w:ascii="Aptos Display" w:hAnsi="Aptos Display" w:eastAsia="Aptos Display" w:cs="Aptos Display" w:asciiTheme="majorAscii" w:hAnsiTheme="majorAscii" w:eastAsiaTheme="majorAscii" w:cstheme="majorAscii"/>
          <w:sz w:val="24"/>
          <w:szCs w:val="24"/>
        </w:rPr>
      </w:pPr>
      <w:r w:rsidRPr="5958A7D3" w:rsidR="4A9CD8EF">
        <w:rPr>
          <w:rFonts w:ascii="Aptos Display" w:hAnsi="Aptos Display" w:eastAsia="Aptos Display" w:cs="Aptos Display" w:asciiTheme="majorAscii" w:hAnsiTheme="majorAscii" w:eastAsiaTheme="majorAscii" w:cstheme="majorAscii"/>
          <w:sz w:val="24"/>
          <w:szCs w:val="24"/>
        </w:rPr>
        <w:t xml:space="preserve">As a </w:t>
      </w:r>
      <w:r w:rsidRPr="5958A7D3" w:rsidR="4F8AD180">
        <w:rPr>
          <w:rFonts w:ascii="Aptos Display" w:hAnsi="Aptos Display" w:eastAsia="Aptos Display" w:cs="Aptos Display" w:asciiTheme="majorAscii" w:hAnsiTheme="majorAscii" w:eastAsiaTheme="majorAscii" w:cstheme="majorAscii"/>
          <w:sz w:val="24"/>
          <w:szCs w:val="24"/>
        </w:rPr>
        <w:t xml:space="preserve">Senior </w:t>
      </w:r>
      <w:r w:rsidRPr="5958A7D3" w:rsidR="18D0C754">
        <w:rPr>
          <w:rFonts w:ascii="Aptos Display" w:hAnsi="Aptos Display" w:eastAsia="Aptos Display" w:cs="Aptos Display" w:asciiTheme="majorAscii" w:hAnsiTheme="majorAscii" w:eastAsiaTheme="majorAscii" w:cstheme="majorAscii"/>
          <w:sz w:val="24"/>
          <w:szCs w:val="24"/>
        </w:rPr>
        <w:t>P</w:t>
      </w:r>
      <w:r w:rsidRPr="5958A7D3" w:rsidR="4F8AD180">
        <w:rPr>
          <w:rFonts w:ascii="Aptos Display" w:hAnsi="Aptos Display" w:eastAsia="Aptos Display" w:cs="Aptos Display" w:asciiTheme="majorAscii" w:hAnsiTheme="majorAscii" w:eastAsiaTheme="majorAscii" w:cstheme="majorAscii"/>
          <w:sz w:val="24"/>
          <w:szCs w:val="24"/>
        </w:rPr>
        <w:t>aramedic</w:t>
      </w:r>
      <w:r w:rsidRPr="5958A7D3" w:rsidR="70789307">
        <w:rPr>
          <w:rFonts w:ascii="Aptos Display" w:hAnsi="Aptos Display" w:eastAsia="Aptos Display" w:cs="Aptos Display" w:asciiTheme="majorAscii" w:hAnsiTheme="majorAscii" w:eastAsiaTheme="majorAscii" w:cstheme="majorAscii"/>
          <w:sz w:val="24"/>
          <w:szCs w:val="24"/>
        </w:rPr>
        <w:t xml:space="preserve"> I </w:t>
      </w:r>
      <w:r w:rsidRPr="5958A7D3" w:rsidR="70789307">
        <w:rPr>
          <w:rFonts w:ascii="Aptos Display" w:hAnsi="Aptos Display" w:eastAsia="Aptos Display" w:cs="Aptos Display" w:asciiTheme="majorAscii" w:hAnsiTheme="majorAscii" w:eastAsiaTheme="majorAscii" w:cstheme="majorAscii"/>
          <w:sz w:val="24"/>
          <w:szCs w:val="24"/>
        </w:rPr>
        <w:t>demonstrate</w:t>
      </w:r>
      <w:r w:rsidRPr="5958A7D3" w:rsidR="70789307">
        <w:rPr>
          <w:rFonts w:ascii="Aptos Display" w:hAnsi="Aptos Display" w:eastAsia="Aptos Display" w:cs="Aptos Display" w:asciiTheme="majorAscii" w:hAnsiTheme="majorAscii" w:eastAsiaTheme="majorAscii" w:cstheme="majorAscii"/>
          <w:sz w:val="24"/>
          <w:szCs w:val="24"/>
        </w:rPr>
        <w:t xml:space="preserve"> leadership not only in the emergency </w:t>
      </w:r>
      <w:r w:rsidRPr="5958A7D3" w:rsidR="0CA56609">
        <w:rPr>
          <w:rFonts w:ascii="Aptos Display" w:hAnsi="Aptos Display" w:eastAsia="Aptos Display" w:cs="Aptos Display" w:asciiTheme="majorAscii" w:hAnsiTheme="majorAscii" w:eastAsiaTheme="majorAscii" w:cstheme="majorAscii"/>
          <w:sz w:val="24"/>
          <w:szCs w:val="24"/>
        </w:rPr>
        <w:t>scenario,</w:t>
      </w:r>
      <w:r w:rsidRPr="5958A7D3" w:rsidR="70789307">
        <w:rPr>
          <w:rFonts w:ascii="Aptos Display" w:hAnsi="Aptos Display" w:eastAsia="Aptos Display" w:cs="Aptos Display" w:asciiTheme="majorAscii" w:hAnsiTheme="majorAscii" w:eastAsiaTheme="majorAscii" w:cstheme="majorAscii"/>
          <w:sz w:val="24"/>
          <w:szCs w:val="24"/>
        </w:rPr>
        <w:t xml:space="preserve"> but I also promote wider organisational goals such as </w:t>
      </w:r>
      <w:r w:rsidRPr="5958A7D3" w:rsidR="3C145575">
        <w:rPr>
          <w:rFonts w:ascii="Aptos Display" w:hAnsi="Aptos Display" w:eastAsia="Aptos Display" w:cs="Aptos Display" w:asciiTheme="majorAscii" w:hAnsiTheme="majorAscii" w:eastAsiaTheme="majorAscii" w:cstheme="majorAscii"/>
          <w:sz w:val="24"/>
          <w:szCs w:val="24"/>
        </w:rPr>
        <w:t>adherence to</w:t>
      </w:r>
      <w:r w:rsidRPr="5958A7D3" w:rsidR="70789307">
        <w:rPr>
          <w:rFonts w:ascii="Aptos Display" w:hAnsi="Aptos Display" w:eastAsia="Aptos Display" w:cs="Aptos Display" w:asciiTheme="majorAscii" w:hAnsiTheme="majorAscii" w:eastAsiaTheme="majorAscii" w:cstheme="majorAscii"/>
          <w:sz w:val="24"/>
          <w:szCs w:val="24"/>
        </w:rPr>
        <w:t xml:space="preserve"> Welsh </w:t>
      </w:r>
      <w:r w:rsidRPr="5958A7D3" w:rsidR="3E2C9376">
        <w:rPr>
          <w:rFonts w:ascii="Aptos Display" w:hAnsi="Aptos Display" w:eastAsia="Aptos Display" w:cs="Aptos Display" w:asciiTheme="majorAscii" w:hAnsiTheme="majorAscii" w:eastAsiaTheme="majorAscii" w:cstheme="majorAscii"/>
          <w:sz w:val="24"/>
          <w:szCs w:val="24"/>
        </w:rPr>
        <w:t>A</w:t>
      </w:r>
      <w:r w:rsidRPr="5958A7D3" w:rsidR="70789307">
        <w:rPr>
          <w:rFonts w:ascii="Aptos Display" w:hAnsi="Aptos Display" w:eastAsia="Aptos Display" w:cs="Aptos Display" w:asciiTheme="majorAscii" w:hAnsiTheme="majorAscii" w:eastAsiaTheme="majorAscii" w:cstheme="majorAscii"/>
          <w:sz w:val="24"/>
          <w:szCs w:val="24"/>
        </w:rPr>
        <w:t xml:space="preserve">mbulance </w:t>
      </w:r>
      <w:r w:rsidRPr="5958A7D3" w:rsidR="29818099">
        <w:rPr>
          <w:rFonts w:ascii="Aptos Display" w:hAnsi="Aptos Display" w:eastAsia="Aptos Display" w:cs="Aptos Display" w:asciiTheme="majorAscii" w:hAnsiTheme="majorAscii" w:eastAsiaTheme="majorAscii" w:cstheme="majorAscii"/>
          <w:sz w:val="24"/>
          <w:szCs w:val="24"/>
        </w:rPr>
        <w:t>S</w:t>
      </w:r>
      <w:r w:rsidRPr="5958A7D3" w:rsidR="70789307">
        <w:rPr>
          <w:rFonts w:ascii="Aptos Display" w:hAnsi="Aptos Display" w:eastAsia="Aptos Display" w:cs="Aptos Display" w:asciiTheme="majorAscii" w:hAnsiTheme="majorAscii" w:eastAsiaTheme="majorAscii" w:cstheme="majorAscii"/>
          <w:sz w:val="24"/>
          <w:szCs w:val="24"/>
        </w:rPr>
        <w:t>ervice clinical indicators</w:t>
      </w:r>
      <w:r w:rsidRPr="5958A7D3" w:rsidR="0C5439FB">
        <w:rPr>
          <w:rFonts w:ascii="Aptos Display" w:hAnsi="Aptos Display" w:eastAsia="Aptos Display" w:cs="Aptos Display" w:asciiTheme="majorAscii" w:hAnsiTheme="majorAscii" w:eastAsiaTheme="majorAscii" w:cstheme="majorAscii"/>
          <w:sz w:val="24"/>
          <w:szCs w:val="24"/>
        </w:rPr>
        <w:t xml:space="preserve">, which are reported to the Welsh government. These indicators are designed to ensure patients receive </w:t>
      </w:r>
      <w:r w:rsidRPr="5958A7D3" w:rsidR="0C5439FB">
        <w:rPr>
          <w:rFonts w:ascii="Aptos Display" w:hAnsi="Aptos Display" w:eastAsia="Aptos Display" w:cs="Aptos Display" w:asciiTheme="majorAscii" w:hAnsiTheme="majorAscii" w:eastAsiaTheme="majorAscii" w:cstheme="majorAscii"/>
          <w:sz w:val="24"/>
          <w:szCs w:val="24"/>
        </w:rPr>
        <w:t>timely</w:t>
      </w:r>
      <w:r w:rsidRPr="5958A7D3" w:rsidR="0C5439FB">
        <w:rPr>
          <w:rFonts w:ascii="Aptos Display" w:hAnsi="Aptos Display" w:eastAsia="Aptos Display" w:cs="Aptos Display" w:asciiTheme="majorAscii" w:hAnsiTheme="majorAscii" w:eastAsiaTheme="majorAscii" w:cstheme="majorAscii"/>
          <w:sz w:val="24"/>
          <w:szCs w:val="24"/>
        </w:rPr>
        <w:t xml:space="preserve"> </w:t>
      </w:r>
      <w:r w:rsidRPr="5958A7D3" w:rsidR="0C5439FB">
        <w:rPr>
          <w:rFonts w:ascii="Aptos Display" w:hAnsi="Aptos Display" w:eastAsia="Aptos Display" w:cs="Aptos Display" w:asciiTheme="majorAscii" w:hAnsiTheme="majorAscii" w:eastAsiaTheme="majorAscii" w:cstheme="majorAscii"/>
          <w:sz w:val="24"/>
          <w:szCs w:val="24"/>
        </w:rPr>
        <w:t>appropriate care</w:t>
      </w:r>
      <w:r w:rsidRPr="5958A7D3" w:rsidR="0C5439FB">
        <w:rPr>
          <w:rFonts w:ascii="Aptos Display" w:hAnsi="Aptos Display" w:eastAsia="Aptos Display" w:cs="Aptos Display" w:asciiTheme="majorAscii" w:hAnsiTheme="majorAscii" w:eastAsiaTheme="majorAscii" w:cstheme="majorAscii"/>
          <w:sz w:val="24"/>
          <w:szCs w:val="24"/>
        </w:rPr>
        <w:t xml:space="preserve"> across </w:t>
      </w:r>
      <w:r w:rsidRPr="5958A7D3" w:rsidR="3C145575">
        <w:rPr>
          <w:rFonts w:ascii="Aptos Display" w:hAnsi="Aptos Display" w:eastAsia="Aptos Display" w:cs="Aptos Display" w:asciiTheme="majorAscii" w:hAnsiTheme="majorAscii" w:eastAsiaTheme="majorAscii" w:cstheme="majorAscii"/>
          <w:sz w:val="24"/>
          <w:szCs w:val="24"/>
        </w:rPr>
        <w:t xml:space="preserve">the </w:t>
      </w:r>
      <w:r w:rsidRPr="5958A7D3" w:rsidR="0C5439FB">
        <w:rPr>
          <w:rFonts w:ascii="Aptos Display" w:hAnsi="Aptos Display" w:eastAsia="Aptos Display" w:cs="Aptos Display" w:asciiTheme="majorAscii" w:hAnsiTheme="majorAscii" w:eastAsiaTheme="majorAscii" w:cstheme="majorAscii"/>
          <w:sz w:val="24"/>
          <w:szCs w:val="24"/>
        </w:rPr>
        <w:t>full care pathway including response to treatment and clinical outcomes (</w:t>
      </w:r>
      <w:r w:rsidRPr="5958A7D3" w:rsidR="4F601B8E">
        <w:rPr>
          <w:rFonts w:ascii="Aptos Display" w:hAnsi="Aptos Display" w:eastAsia="Aptos Display" w:cs="Aptos Display" w:asciiTheme="majorAscii" w:hAnsiTheme="majorAscii" w:eastAsiaTheme="majorAscii" w:cstheme="majorAscii"/>
          <w:sz w:val="24"/>
          <w:szCs w:val="24"/>
        </w:rPr>
        <w:t>Welsh Ambulance Services NHS Trust</w:t>
      </w:r>
      <w:r w:rsidRPr="5958A7D3" w:rsidR="7DBCA156">
        <w:rPr>
          <w:rFonts w:ascii="Aptos Display" w:hAnsi="Aptos Display" w:eastAsia="Aptos Display" w:cs="Aptos Display" w:asciiTheme="majorAscii" w:hAnsiTheme="majorAscii" w:eastAsiaTheme="majorAscii" w:cstheme="majorAscii"/>
          <w:sz w:val="24"/>
          <w:szCs w:val="24"/>
        </w:rPr>
        <w:t>, 2025). I</w:t>
      </w:r>
      <w:r w:rsidRPr="5958A7D3" w:rsidR="5B9D2ED4">
        <w:rPr>
          <w:rFonts w:ascii="Aptos Display" w:hAnsi="Aptos Display" w:eastAsia="Aptos Display" w:cs="Aptos Display" w:asciiTheme="majorAscii" w:hAnsiTheme="majorAscii" w:eastAsiaTheme="majorAscii" w:cstheme="majorAscii"/>
          <w:sz w:val="24"/>
          <w:szCs w:val="24"/>
        </w:rPr>
        <w:t>n</w:t>
      </w:r>
      <w:r w:rsidRPr="5958A7D3" w:rsidR="7DBCA156">
        <w:rPr>
          <w:rFonts w:ascii="Aptos Display" w:hAnsi="Aptos Display" w:eastAsia="Aptos Display" w:cs="Aptos Display" w:asciiTheme="majorAscii" w:hAnsiTheme="majorAscii" w:eastAsiaTheme="majorAscii" w:cstheme="majorAscii"/>
          <w:sz w:val="24"/>
          <w:szCs w:val="24"/>
        </w:rPr>
        <w:t xml:space="preserve"> practi</w:t>
      </w:r>
      <w:r w:rsidRPr="5958A7D3" w:rsidR="63328A2E">
        <w:rPr>
          <w:rFonts w:ascii="Aptos Display" w:hAnsi="Aptos Display" w:eastAsia="Aptos Display" w:cs="Aptos Display" w:asciiTheme="majorAscii" w:hAnsiTheme="majorAscii" w:eastAsiaTheme="majorAscii" w:cstheme="majorAscii"/>
          <w:sz w:val="24"/>
          <w:szCs w:val="24"/>
        </w:rPr>
        <w:t>c</w:t>
      </w:r>
      <w:r w:rsidRPr="5958A7D3" w:rsidR="7DBCA156">
        <w:rPr>
          <w:rFonts w:ascii="Aptos Display" w:hAnsi="Aptos Display" w:eastAsia="Aptos Display" w:cs="Aptos Display" w:asciiTheme="majorAscii" w:hAnsiTheme="majorAscii" w:eastAsiaTheme="majorAscii" w:cstheme="majorAscii"/>
          <w:sz w:val="24"/>
          <w:szCs w:val="24"/>
        </w:rPr>
        <w:t>e I take a proactive role in applying these standards with</w:t>
      </w:r>
      <w:r w:rsidRPr="5958A7D3" w:rsidR="5B9D2ED4">
        <w:rPr>
          <w:rFonts w:ascii="Aptos Display" w:hAnsi="Aptos Display" w:eastAsia="Aptos Display" w:cs="Aptos Display" w:asciiTheme="majorAscii" w:hAnsiTheme="majorAscii" w:eastAsiaTheme="majorAscii" w:cstheme="majorAscii"/>
          <w:sz w:val="24"/>
          <w:szCs w:val="24"/>
        </w:rPr>
        <w:t>in</w:t>
      </w:r>
      <w:r w:rsidRPr="5958A7D3" w:rsidR="7DBCA156">
        <w:rPr>
          <w:rFonts w:ascii="Aptos Display" w:hAnsi="Aptos Display" w:eastAsia="Aptos Display" w:cs="Aptos Display" w:asciiTheme="majorAscii" w:hAnsiTheme="majorAscii" w:eastAsiaTheme="majorAscii" w:cstheme="majorAscii"/>
          <w:sz w:val="24"/>
          <w:szCs w:val="24"/>
        </w:rPr>
        <w:t xml:space="preserve"> daily operations by supporting staff members during clinical ride outs encouraging</w:t>
      </w:r>
      <w:r w:rsidRPr="5958A7D3" w:rsidR="4E1BD6C3">
        <w:rPr>
          <w:rFonts w:ascii="Aptos Display" w:hAnsi="Aptos Display" w:eastAsia="Aptos Display" w:cs="Aptos Display" w:asciiTheme="majorAscii" w:hAnsiTheme="majorAscii" w:eastAsiaTheme="majorAscii" w:cstheme="majorAscii"/>
          <w:sz w:val="24"/>
          <w:szCs w:val="24"/>
        </w:rPr>
        <w:t xml:space="preserve"> reflective discussions around decision making and reinforcing the importance of delivering </w:t>
      </w:r>
      <w:r w:rsidRPr="5958A7D3" w:rsidR="586765F0">
        <w:rPr>
          <w:rFonts w:ascii="Aptos Display" w:hAnsi="Aptos Display" w:eastAsia="Aptos Display" w:cs="Aptos Display" w:asciiTheme="majorAscii" w:hAnsiTheme="majorAscii" w:eastAsiaTheme="majorAscii" w:cstheme="majorAscii"/>
          <w:sz w:val="24"/>
          <w:szCs w:val="24"/>
        </w:rPr>
        <w:t>evidence-based</w:t>
      </w:r>
      <w:r w:rsidRPr="5958A7D3" w:rsidR="4E1BD6C3">
        <w:rPr>
          <w:rFonts w:ascii="Aptos Display" w:hAnsi="Aptos Display" w:eastAsia="Aptos Display" w:cs="Aptos Display" w:asciiTheme="majorAscii" w:hAnsiTheme="majorAscii" w:eastAsiaTheme="majorAscii" w:cstheme="majorAscii"/>
          <w:sz w:val="24"/>
          <w:szCs w:val="24"/>
        </w:rPr>
        <w:t xml:space="preserve"> care and ensuring these clinical indicators are</w:t>
      </w:r>
      <w:r w:rsidRPr="5958A7D3" w:rsidR="586765F0">
        <w:rPr>
          <w:rFonts w:ascii="Aptos Display" w:hAnsi="Aptos Display" w:eastAsia="Aptos Display" w:cs="Aptos Display" w:asciiTheme="majorAscii" w:hAnsiTheme="majorAscii" w:eastAsiaTheme="majorAscii" w:cstheme="majorAscii"/>
          <w:sz w:val="24"/>
          <w:szCs w:val="24"/>
        </w:rPr>
        <w:t xml:space="preserve"> followed.</w:t>
      </w:r>
      <w:r w:rsidRPr="5958A7D3" w:rsidR="7726B5C0">
        <w:rPr>
          <w:rFonts w:ascii="Aptos Display" w:hAnsi="Aptos Display" w:eastAsia="Aptos Display" w:cs="Aptos Display" w:asciiTheme="majorAscii" w:hAnsiTheme="majorAscii" w:eastAsiaTheme="majorAscii" w:cstheme="majorAscii"/>
          <w:sz w:val="24"/>
          <w:szCs w:val="24"/>
        </w:rPr>
        <w:t xml:space="preserve"> I highlight the importance of ensuring specific elements of care provided in areas of</w:t>
      </w:r>
      <w:r w:rsidRPr="5958A7D3" w:rsidR="685C05CA">
        <w:rPr>
          <w:rFonts w:ascii="Aptos Display" w:hAnsi="Aptos Display" w:eastAsia="Aptos Display" w:cs="Aptos Display" w:asciiTheme="majorAscii" w:hAnsiTheme="majorAscii" w:eastAsiaTheme="majorAscii" w:cstheme="majorAscii"/>
          <w:sz w:val="24"/>
          <w:szCs w:val="24"/>
        </w:rPr>
        <w:t xml:space="preserve"> practi</w:t>
      </w:r>
      <w:r w:rsidRPr="5958A7D3" w:rsidR="586765F0">
        <w:rPr>
          <w:rFonts w:ascii="Aptos Display" w:hAnsi="Aptos Display" w:eastAsia="Aptos Display" w:cs="Aptos Display" w:asciiTheme="majorAscii" w:hAnsiTheme="majorAscii" w:eastAsiaTheme="majorAscii" w:cstheme="majorAscii"/>
          <w:sz w:val="24"/>
          <w:szCs w:val="24"/>
        </w:rPr>
        <w:t>c</w:t>
      </w:r>
      <w:r w:rsidRPr="5958A7D3" w:rsidR="685C05CA">
        <w:rPr>
          <w:rFonts w:ascii="Aptos Display" w:hAnsi="Aptos Display" w:eastAsia="Aptos Display" w:cs="Aptos Display" w:asciiTheme="majorAscii" w:hAnsiTheme="majorAscii" w:eastAsiaTheme="majorAscii" w:cstheme="majorAscii"/>
          <w:sz w:val="24"/>
          <w:szCs w:val="24"/>
        </w:rPr>
        <w:t xml:space="preserve">e such as cases including </w:t>
      </w:r>
      <w:r w:rsidRPr="5958A7D3" w:rsidR="586765F0">
        <w:rPr>
          <w:rFonts w:ascii="Aptos Display" w:hAnsi="Aptos Display" w:eastAsia="Aptos Display" w:cs="Aptos Display" w:asciiTheme="majorAscii" w:hAnsiTheme="majorAscii" w:eastAsiaTheme="majorAscii" w:cstheme="majorAscii"/>
          <w:sz w:val="24"/>
          <w:szCs w:val="24"/>
        </w:rPr>
        <w:t>hypoglycaemic</w:t>
      </w:r>
      <w:r w:rsidRPr="5958A7D3" w:rsidR="685C05CA">
        <w:rPr>
          <w:rFonts w:ascii="Aptos Display" w:hAnsi="Aptos Display" w:eastAsia="Aptos Display" w:cs="Aptos Display" w:asciiTheme="majorAscii" w:hAnsiTheme="majorAscii" w:eastAsiaTheme="majorAscii" w:cstheme="majorAscii"/>
          <w:sz w:val="24"/>
          <w:szCs w:val="24"/>
        </w:rPr>
        <w:t xml:space="preserve"> events</w:t>
      </w:r>
      <w:r w:rsidRPr="5958A7D3" w:rsidR="586765F0">
        <w:rPr>
          <w:rFonts w:ascii="Aptos Display" w:hAnsi="Aptos Display" w:eastAsia="Aptos Display" w:cs="Aptos Display" w:asciiTheme="majorAscii" w:hAnsiTheme="majorAscii" w:eastAsiaTheme="majorAscii" w:cstheme="majorAscii"/>
          <w:sz w:val="24"/>
          <w:szCs w:val="24"/>
        </w:rPr>
        <w:t>,</w:t>
      </w:r>
      <w:r w:rsidRPr="5958A7D3" w:rsidR="685C05CA">
        <w:rPr>
          <w:rFonts w:ascii="Aptos Display" w:hAnsi="Aptos Display" w:eastAsia="Aptos Display" w:cs="Aptos Display" w:asciiTheme="majorAscii" w:hAnsiTheme="majorAscii" w:eastAsiaTheme="majorAscii" w:cstheme="majorAscii"/>
          <w:sz w:val="24"/>
          <w:szCs w:val="24"/>
        </w:rPr>
        <w:t xml:space="preserve"> cerebral vascular </w:t>
      </w:r>
      <w:r w:rsidRPr="5958A7D3" w:rsidR="685C05CA">
        <w:rPr>
          <w:rFonts w:ascii="Aptos Display" w:hAnsi="Aptos Display" w:eastAsia="Aptos Display" w:cs="Aptos Display" w:asciiTheme="majorAscii" w:hAnsiTheme="majorAscii" w:eastAsiaTheme="majorAscii" w:cstheme="majorAscii"/>
          <w:sz w:val="24"/>
          <w:szCs w:val="24"/>
        </w:rPr>
        <w:t>accidents</w:t>
      </w:r>
      <w:r w:rsidRPr="5958A7D3" w:rsidR="6285E636">
        <w:rPr>
          <w:rFonts w:ascii="Aptos Display" w:hAnsi="Aptos Display" w:eastAsia="Aptos Display" w:cs="Aptos Display" w:asciiTheme="majorAscii" w:hAnsiTheme="majorAscii" w:eastAsiaTheme="majorAscii" w:cstheme="majorAscii"/>
          <w:sz w:val="24"/>
          <w:szCs w:val="24"/>
        </w:rPr>
        <w:t xml:space="preserve"> and cardiac arrests. Through leading by example and offering constructive feedback and fostering a shared sense of responsibility for quality improvement I </w:t>
      </w:r>
      <w:r w:rsidRPr="5958A7D3" w:rsidR="6285E636">
        <w:rPr>
          <w:rFonts w:ascii="Aptos Display" w:hAnsi="Aptos Display" w:eastAsia="Aptos Display" w:cs="Aptos Display" w:asciiTheme="majorAscii" w:hAnsiTheme="majorAscii" w:eastAsiaTheme="majorAscii" w:cstheme="majorAscii"/>
          <w:sz w:val="24"/>
          <w:szCs w:val="24"/>
        </w:rPr>
        <w:t>attempt</w:t>
      </w:r>
      <w:r w:rsidRPr="5958A7D3" w:rsidR="6285E636">
        <w:rPr>
          <w:rFonts w:ascii="Aptos Display" w:hAnsi="Aptos Display" w:eastAsia="Aptos Display" w:cs="Aptos Display" w:asciiTheme="majorAscii" w:hAnsiTheme="majorAscii" w:eastAsiaTheme="majorAscii" w:cstheme="majorAscii"/>
          <w:sz w:val="24"/>
          <w:szCs w:val="24"/>
        </w:rPr>
        <w:t xml:space="preserve"> to influence the team's attitudes and behaviours</w:t>
      </w:r>
      <w:r w:rsidRPr="5958A7D3" w:rsidR="1048BE70">
        <w:rPr>
          <w:rFonts w:ascii="Aptos Display" w:hAnsi="Aptos Display" w:eastAsia="Aptos Display" w:cs="Aptos Display" w:asciiTheme="majorAscii" w:hAnsiTheme="majorAscii" w:eastAsiaTheme="majorAscii" w:cstheme="majorAscii"/>
          <w:sz w:val="24"/>
          <w:szCs w:val="24"/>
        </w:rPr>
        <w:t xml:space="preserve"> beyond the immediate task </w:t>
      </w:r>
      <w:r w:rsidRPr="5958A7D3" w:rsidR="6E10C648">
        <w:rPr>
          <w:rFonts w:ascii="Aptos Display" w:hAnsi="Aptos Display" w:eastAsia="Aptos Display" w:cs="Aptos Display" w:asciiTheme="majorAscii" w:hAnsiTheme="majorAscii" w:eastAsiaTheme="majorAscii" w:cstheme="majorAscii"/>
          <w:sz w:val="24"/>
          <w:szCs w:val="24"/>
        </w:rPr>
        <w:t xml:space="preserve">in hand. </w:t>
      </w:r>
      <w:r w:rsidRPr="5958A7D3" w:rsidR="1048BE70">
        <w:rPr>
          <w:rFonts w:ascii="Aptos Display" w:hAnsi="Aptos Display" w:eastAsia="Aptos Display" w:cs="Aptos Display" w:asciiTheme="majorAscii" w:hAnsiTheme="majorAscii" w:eastAsiaTheme="majorAscii" w:cstheme="majorAscii"/>
          <w:sz w:val="24"/>
          <w:szCs w:val="24"/>
        </w:rPr>
        <w:t>I feel this</w:t>
      </w:r>
      <w:r w:rsidRPr="5958A7D3" w:rsidR="1048BE70">
        <w:rPr>
          <w:rFonts w:ascii="Aptos Display" w:hAnsi="Aptos Display" w:eastAsia="Aptos Display" w:cs="Aptos Display" w:asciiTheme="majorAscii" w:hAnsiTheme="majorAscii" w:eastAsiaTheme="majorAscii" w:cstheme="majorAscii"/>
          <w:sz w:val="24"/>
          <w:szCs w:val="24"/>
        </w:rPr>
        <w:t xml:space="preserve"> reflects </w:t>
      </w:r>
      <w:r w:rsidRPr="5958A7D3" w:rsidR="6E10C648">
        <w:rPr>
          <w:rFonts w:ascii="Aptos Display" w:hAnsi="Aptos Display" w:eastAsia="Aptos Display" w:cs="Aptos Display" w:asciiTheme="majorAscii" w:hAnsiTheme="majorAscii" w:eastAsiaTheme="majorAscii" w:cstheme="majorAscii"/>
          <w:sz w:val="24"/>
          <w:szCs w:val="24"/>
        </w:rPr>
        <w:t>a</w:t>
      </w:r>
      <w:r w:rsidRPr="5958A7D3" w:rsidR="1048BE70">
        <w:rPr>
          <w:rFonts w:ascii="Aptos Display" w:hAnsi="Aptos Display" w:eastAsia="Aptos Display" w:cs="Aptos Display" w:asciiTheme="majorAscii" w:hAnsiTheme="majorAscii" w:eastAsiaTheme="majorAscii" w:cstheme="majorAscii"/>
          <w:sz w:val="24"/>
          <w:szCs w:val="24"/>
        </w:rPr>
        <w:t xml:space="preserve"> transformation</w:t>
      </w:r>
      <w:r w:rsidRPr="5958A7D3" w:rsidR="6E10C648">
        <w:rPr>
          <w:rFonts w:ascii="Aptos Display" w:hAnsi="Aptos Display" w:eastAsia="Aptos Display" w:cs="Aptos Display" w:asciiTheme="majorAscii" w:hAnsiTheme="majorAscii" w:eastAsiaTheme="majorAscii" w:cstheme="majorAscii"/>
          <w:sz w:val="24"/>
          <w:szCs w:val="24"/>
        </w:rPr>
        <w:t xml:space="preserve">al </w:t>
      </w:r>
      <w:r w:rsidRPr="5958A7D3" w:rsidR="1048BE70">
        <w:rPr>
          <w:rFonts w:ascii="Aptos Display" w:hAnsi="Aptos Display" w:eastAsia="Aptos Display" w:cs="Aptos Display" w:asciiTheme="majorAscii" w:hAnsiTheme="majorAscii" w:eastAsiaTheme="majorAscii" w:cstheme="majorAscii"/>
          <w:sz w:val="24"/>
          <w:szCs w:val="24"/>
        </w:rPr>
        <w:t>approach where leadership is centred on inspiring and embedding professional standards and aligning with individual practi</w:t>
      </w:r>
      <w:r w:rsidRPr="5958A7D3" w:rsidR="734A2F4B">
        <w:rPr>
          <w:rFonts w:ascii="Aptos Display" w:hAnsi="Aptos Display" w:eastAsia="Aptos Display" w:cs="Aptos Display" w:asciiTheme="majorAscii" w:hAnsiTheme="majorAscii" w:eastAsiaTheme="majorAscii" w:cstheme="majorAscii"/>
          <w:sz w:val="24"/>
          <w:szCs w:val="24"/>
        </w:rPr>
        <w:t>c</w:t>
      </w:r>
      <w:r w:rsidRPr="5958A7D3" w:rsidR="1048BE70">
        <w:rPr>
          <w:rFonts w:ascii="Aptos Display" w:hAnsi="Aptos Display" w:eastAsia="Aptos Display" w:cs="Aptos Display" w:asciiTheme="majorAscii" w:hAnsiTheme="majorAscii" w:eastAsiaTheme="majorAscii" w:cstheme="majorAscii"/>
          <w:sz w:val="24"/>
          <w:szCs w:val="24"/>
        </w:rPr>
        <w:t xml:space="preserve">e with organisational </w:t>
      </w:r>
      <w:r w:rsidRPr="5958A7D3" w:rsidR="1048BE70">
        <w:rPr>
          <w:rFonts w:ascii="Aptos Display" w:hAnsi="Aptos Display" w:eastAsia="Aptos Display" w:cs="Aptos Display" w:asciiTheme="majorAscii" w:hAnsiTheme="majorAscii" w:eastAsiaTheme="majorAscii" w:cstheme="majorAscii"/>
          <w:sz w:val="24"/>
          <w:szCs w:val="24"/>
        </w:rPr>
        <w:t>objectives</w:t>
      </w:r>
      <w:r w:rsidRPr="5958A7D3" w:rsidR="1048BE70">
        <w:rPr>
          <w:rFonts w:ascii="Aptos Display" w:hAnsi="Aptos Display" w:eastAsia="Aptos Display" w:cs="Aptos Display" w:asciiTheme="majorAscii" w:hAnsiTheme="majorAscii" w:eastAsiaTheme="majorAscii" w:cstheme="majorAscii"/>
          <w:sz w:val="24"/>
          <w:szCs w:val="24"/>
        </w:rPr>
        <w:t xml:space="preserve"> to drive better patient outcomes</w:t>
      </w:r>
      <w:r w:rsidRPr="5958A7D3" w:rsidR="4A9CD8EF">
        <w:rPr>
          <w:rFonts w:ascii="Aptos Display" w:hAnsi="Aptos Display" w:eastAsia="Aptos Display" w:cs="Aptos Display" w:asciiTheme="majorAscii" w:hAnsiTheme="majorAscii" w:eastAsiaTheme="majorAscii" w:cstheme="majorAscii"/>
          <w:sz w:val="24"/>
          <w:szCs w:val="24"/>
        </w:rPr>
        <w:t xml:space="preserve">. </w:t>
      </w:r>
    </w:p>
    <w:p w:rsidR="0517FDD2" w:rsidP="5958A7D3" w:rsidRDefault="45717F2D" w14:paraId="5D16FFA5" w14:textId="47BFE362">
      <w:pPr>
        <w:rPr>
          <w:rFonts w:ascii="Aptos Display" w:hAnsi="Aptos Display" w:eastAsia="Aptos Display" w:cs="Aptos Display" w:asciiTheme="majorAscii" w:hAnsiTheme="majorAscii" w:eastAsiaTheme="majorAscii" w:cstheme="majorAscii"/>
          <w:sz w:val="24"/>
          <w:szCs w:val="24"/>
        </w:rPr>
      </w:pPr>
      <w:r w:rsidRPr="5958A7D3" w:rsidR="472C1A60">
        <w:rPr>
          <w:rFonts w:ascii="Aptos Display" w:hAnsi="Aptos Display" w:eastAsia="Aptos Display" w:cs="Aptos Display" w:asciiTheme="majorAscii" w:hAnsiTheme="majorAscii" w:eastAsiaTheme="majorAscii" w:cstheme="majorAscii"/>
          <w:sz w:val="24"/>
          <w:szCs w:val="24"/>
        </w:rPr>
        <w:t>Tran</w:t>
      </w:r>
      <w:r w:rsidRPr="5958A7D3" w:rsidR="64197E83">
        <w:rPr>
          <w:rFonts w:ascii="Aptos Display" w:hAnsi="Aptos Display" w:eastAsia="Aptos Display" w:cs="Aptos Display" w:asciiTheme="majorAscii" w:hAnsiTheme="majorAscii" w:eastAsiaTheme="majorAscii" w:cstheme="majorAscii"/>
          <w:sz w:val="24"/>
          <w:szCs w:val="24"/>
        </w:rPr>
        <w:t>sactional</w:t>
      </w:r>
      <w:r w:rsidRPr="5958A7D3" w:rsidR="053168C6">
        <w:rPr>
          <w:rFonts w:ascii="Aptos Display" w:hAnsi="Aptos Display" w:eastAsia="Aptos Display" w:cs="Aptos Display" w:asciiTheme="majorAscii" w:hAnsiTheme="majorAscii" w:eastAsiaTheme="majorAscii" w:cstheme="majorAscii"/>
          <w:sz w:val="24"/>
          <w:szCs w:val="24"/>
        </w:rPr>
        <w:t xml:space="preserve"> leadership at its core is an operational framework built on a system of exchange where a leader secures compliance and achieves goals through a clear structure of rewards</w:t>
      </w:r>
      <w:r w:rsidRPr="5958A7D3" w:rsidR="32518DE7">
        <w:rPr>
          <w:rFonts w:ascii="Aptos Display" w:hAnsi="Aptos Display" w:eastAsia="Aptos Display" w:cs="Aptos Display" w:asciiTheme="majorAscii" w:hAnsiTheme="majorAscii" w:eastAsiaTheme="majorAscii" w:cstheme="majorAscii"/>
          <w:sz w:val="24"/>
          <w:szCs w:val="24"/>
        </w:rPr>
        <w:t xml:space="preserve">, </w:t>
      </w:r>
      <w:r w:rsidRPr="5958A7D3" w:rsidR="053168C6">
        <w:rPr>
          <w:rFonts w:ascii="Aptos Display" w:hAnsi="Aptos Display" w:eastAsia="Aptos Display" w:cs="Aptos Display" w:asciiTheme="majorAscii" w:hAnsiTheme="majorAscii" w:eastAsiaTheme="majorAscii" w:cstheme="majorAscii"/>
          <w:sz w:val="24"/>
          <w:szCs w:val="24"/>
        </w:rPr>
        <w:t>rules</w:t>
      </w:r>
      <w:r w:rsidRPr="5958A7D3" w:rsidR="053168C6">
        <w:rPr>
          <w:rFonts w:ascii="Aptos Display" w:hAnsi="Aptos Display" w:eastAsia="Aptos Display" w:cs="Aptos Display" w:asciiTheme="majorAscii" w:hAnsiTheme="majorAscii" w:eastAsiaTheme="majorAscii" w:cstheme="majorAscii"/>
          <w:sz w:val="24"/>
          <w:szCs w:val="24"/>
        </w:rPr>
        <w:t xml:space="preserve"> and consequences</w:t>
      </w:r>
      <w:r w:rsidRPr="5958A7D3" w:rsidR="3FC5EA87">
        <w:rPr>
          <w:rFonts w:ascii="Aptos Display" w:hAnsi="Aptos Display" w:eastAsia="Aptos Display" w:cs="Aptos Display" w:asciiTheme="majorAscii" w:hAnsiTheme="majorAscii" w:eastAsiaTheme="majorAscii" w:cstheme="majorAscii"/>
          <w:sz w:val="24"/>
          <w:szCs w:val="24"/>
        </w:rPr>
        <w:t xml:space="preserve"> </w:t>
      </w:r>
      <w:r w:rsidRPr="5958A7D3" w:rsidR="14F34881">
        <w:rPr>
          <w:rFonts w:ascii="Aptos Display" w:hAnsi="Aptos Display" w:eastAsia="Aptos Display" w:cs="Aptos Display" w:asciiTheme="majorAscii" w:hAnsiTheme="majorAscii" w:eastAsiaTheme="majorAscii" w:cstheme="majorAscii"/>
          <w:sz w:val="24"/>
          <w:szCs w:val="24"/>
        </w:rPr>
        <w:t>(Northouse, 2013; Dong, 2023)</w:t>
      </w:r>
      <w:r w:rsidRPr="5958A7D3" w:rsidR="7B0430AE">
        <w:rPr>
          <w:rFonts w:ascii="Aptos Display" w:hAnsi="Aptos Display" w:eastAsia="Aptos Display" w:cs="Aptos Display" w:asciiTheme="majorAscii" w:hAnsiTheme="majorAscii" w:eastAsiaTheme="majorAscii" w:cstheme="majorAscii"/>
          <w:sz w:val="24"/>
          <w:szCs w:val="24"/>
        </w:rPr>
        <w:t xml:space="preserve">. </w:t>
      </w:r>
      <w:r w:rsidRPr="5958A7D3" w:rsidR="1C85510D">
        <w:rPr>
          <w:rFonts w:ascii="Aptos Display" w:hAnsi="Aptos Display" w:eastAsia="Aptos Display" w:cs="Aptos Display" w:asciiTheme="majorAscii" w:hAnsiTheme="majorAscii" w:eastAsiaTheme="majorAscii" w:cstheme="majorAscii"/>
          <w:sz w:val="24"/>
          <w:szCs w:val="24"/>
        </w:rPr>
        <w:t>Northouse</w:t>
      </w:r>
      <w:r w:rsidRPr="5958A7D3" w:rsidR="7B0430AE">
        <w:rPr>
          <w:rFonts w:ascii="Aptos Display" w:hAnsi="Aptos Display" w:eastAsia="Aptos Display" w:cs="Aptos Display" w:asciiTheme="majorAscii" w:hAnsiTheme="majorAscii" w:eastAsiaTheme="majorAscii" w:cstheme="majorAscii"/>
          <w:sz w:val="24"/>
          <w:szCs w:val="24"/>
        </w:rPr>
        <w:t xml:space="preserve"> </w:t>
      </w:r>
      <w:r w:rsidRPr="5958A7D3" w:rsidR="32518DE7">
        <w:rPr>
          <w:rFonts w:ascii="Aptos Display" w:hAnsi="Aptos Display" w:eastAsia="Aptos Display" w:cs="Aptos Display" w:asciiTheme="majorAscii" w:hAnsiTheme="majorAscii" w:eastAsiaTheme="majorAscii" w:cstheme="majorAscii"/>
          <w:sz w:val="24"/>
          <w:szCs w:val="24"/>
        </w:rPr>
        <w:t>(</w:t>
      </w:r>
      <w:r w:rsidRPr="5958A7D3" w:rsidR="7B0430AE">
        <w:rPr>
          <w:rFonts w:ascii="Aptos Display" w:hAnsi="Aptos Display" w:eastAsia="Aptos Display" w:cs="Aptos Display" w:asciiTheme="majorAscii" w:hAnsiTheme="majorAscii" w:eastAsiaTheme="majorAscii" w:cstheme="majorAscii"/>
          <w:sz w:val="24"/>
          <w:szCs w:val="24"/>
        </w:rPr>
        <w:t>2013</w:t>
      </w:r>
      <w:r w:rsidRPr="5958A7D3" w:rsidR="32518DE7">
        <w:rPr>
          <w:rFonts w:ascii="Aptos Display" w:hAnsi="Aptos Display" w:eastAsia="Aptos Display" w:cs="Aptos Display" w:asciiTheme="majorAscii" w:hAnsiTheme="majorAscii" w:eastAsiaTheme="majorAscii" w:cstheme="majorAscii"/>
          <w:sz w:val="24"/>
          <w:szCs w:val="24"/>
        </w:rPr>
        <w:t>)</w:t>
      </w:r>
      <w:r w:rsidRPr="5958A7D3" w:rsidR="7B0430AE">
        <w:rPr>
          <w:rFonts w:ascii="Aptos Display" w:hAnsi="Aptos Display" w:eastAsia="Aptos Display" w:cs="Aptos Display" w:asciiTheme="majorAscii" w:hAnsiTheme="majorAscii" w:eastAsiaTheme="majorAscii" w:cstheme="majorAscii"/>
          <w:sz w:val="24"/>
          <w:szCs w:val="24"/>
        </w:rPr>
        <w:t xml:space="preserve"> describes this approach as an exchange process where leaders clarify roles and monitor performance to ensure organisational </w:t>
      </w:r>
      <w:r w:rsidRPr="5958A7D3" w:rsidR="7B0430AE">
        <w:rPr>
          <w:rFonts w:ascii="Aptos Display" w:hAnsi="Aptos Display" w:eastAsia="Aptos Display" w:cs="Aptos Display" w:asciiTheme="majorAscii" w:hAnsiTheme="majorAscii" w:eastAsiaTheme="majorAscii" w:cstheme="majorAscii"/>
          <w:sz w:val="24"/>
          <w:szCs w:val="24"/>
        </w:rPr>
        <w:t>objectives</w:t>
      </w:r>
      <w:r w:rsidRPr="5958A7D3" w:rsidR="7B0430AE">
        <w:rPr>
          <w:rFonts w:ascii="Aptos Display" w:hAnsi="Aptos Display" w:eastAsia="Aptos Display" w:cs="Aptos Display" w:asciiTheme="majorAscii" w:hAnsiTheme="majorAscii" w:eastAsiaTheme="majorAscii" w:cstheme="majorAscii"/>
          <w:sz w:val="24"/>
          <w:szCs w:val="24"/>
        </w:rPr>
        <w:t xml:space="preserve"> are met</w:t>
      </w:r>
      <w:r w:rsidRPr="5958A7D3" w:rsidR="1A946251">
        <w:rPr>
          <w:rFonts w:ascii="Aptos Display" w:hAnsi="Aptos Display" w:eastAsia="Aptos Display" w:cs="Aptos Display" w:asciiTheme="majorAscii" w:hAnsiTheme="majorAscii" w:eastAsiaTheme="majorAscii" w:cstheme="majorAscii"/>
          <w:sz w:val="24"/>
          <w:szCs w:val="24"/>
        </w:rPr>
        <w:t>.</w:t>
      </w:r>
      <w:r w:rsidRPr="5958A7D3" w:rsidR="1A3F8C2A">
        <w:rPr>
          <w:rFonts w:ascii="Aptos Display" w:hAnsi="Aptos Display" w:eastAsia="Aptos Display" w:cs="Aptos Display" w:asciiTheme="majorAscii" w:hAnsiTheme="majorAscii" w:eastAsiaTheme="majorAscii" w:cstheme="majorAscii"/>
          <w:sz w:val="24"/>
          <w:szCs w:val="24"/>
        </w:rPr>
        <w:t xml:space="preserve"> </w:t>
      </w:r>
      <w:r w:rsidRPr="5958A7D3" w:rsidR="1A946251">
        <w:rPr>
          <w:rFonts w:ascii="Aptos Display" w:hAnsi="Aptos Display" w:eastAsia="Aptos Display" w:cs="Aptos Display" w:asciiTheme="majorAscii" w:hAnsiTheme="majorAscii" w:eastAsiaTheme="majorAscii" w:cstheme="majorAscii"/>
          <w:sz w:val="24"/>
          <w:szCs w:val="24"/>
        </w:rPr>
        <w:t>W</w:t>
      </w:r>
      <w:r w:rsidRPr="5958A7D3" w:rsidR="1A3F8C2A">
        <w:rPr>
          <w:rFonts w:ascii="Aptos Display" w:hAnsi="Aptos Display" w:eastAsia="Aptos Display" w:cs="Aptos Display" w:asciiTheme="majorAscii" w:hAnsiTheme="majorAscii" w:eastAsiaTheme="majorAscii" w:cstheme="majorAscii"/>
          <w:sz w:val="24"/>
          <w:szCs w:val="24"/>
        </w:rPr>
        <w:t xml:space="preserve">ithin </w:t>
      </w:r>
      <w:r w:rsidRPr="5958A7D3" w:rsidR="32518DE7">
        <w:rPr>
          <w:rFonts w:ascii="Aptos Display" w:hAnsi="Aptos Display" w:eastAsia="Aptos Display" w:cs="Aptos Display" w:asciiTheme="majorAscii" w:hAnsiTheme="majorAscii" w:eastAsiaTheme="majorAscii" w:cstheme="majorAscii"/>
          <w:sz w:val="24"/>
          <w:szCs w:val="24"/>
        </w:rPr>
        <w:t>P</w:t>
      </w:r>
      <w:r w:rsidRPr="5958A7D3" w:rsidR="1A3F8C2A">
        <w:rPr>
          <w:rFonts w:ascii="Aptos Display" w:hAnsi="Aptos Display" w:eastAsia="Aptos Display" w:cs="Aptos Display" w:asciiTheme="majorAscii" w:hAnsiTheme="majorAscii" w:eastAsiaTheme="majorAscii" w:cstheme="majorAscii"/>
          <w:sz w:val="24"/>
          <w:szCs w:val="24"/>
        </w:rPr>
        <w:t>aramedic practi</w:t>
      </w:r>
      <w:r w:rsidRPr="5958A7D3" w:rsidR="32518DE7">
        <w:rPr>
          <w:rFonts w:ascii="Aptos Display" w:hAnsi="Aptos Display" w:eastAsia="Aptos Display" w:cs="Aptos Display" w:asciiTheme="majorAscii" w:hAnsiTheme="majorAscii" w:eastAsiaTheme="majorAscii" w:cstheme="majorAscii"/>
          <w:sz w:val="24"/>
          <w:szCs w:val="24"/>
        </w:rPr>
        <w:t>c</w:t>
      </w:r>
      <w:r w:rsidRPr="5958A7D3" w:rsidR="1A3F8C2A">
        <w:rPr>
          <w:rFonts w:ascii="Aptos Display" w:hAnsi="Aptos Display" w:eastAsia="Aptos Display" w:cs="Aptos Display" w:asciiTheme="majorAscii" w:hAnsiTheme="majorAscii" w:eastAsiaTheme="majorAscii" w:cstheme="majorAscii"/>
          <w:sz w:val="24"/>
          <w:szCs w:val="24"/>
        </w:rPr>
        <w:t xml:space="preserve">e this type of leadership is </w:t>
      </w:r>
      <w:r w:rsidRPr="5958A7D3" w:rsidR="1A3F8C2A">
        <w:rPr>
          <w:rFonts w:ascii="Aptos Display" w:hAnsi="Aptos Display" w:eastAsia="Aptos Display" w:cs="Aptos Display" w:asciiTheme="majorAscii" w:hAnsiTheme="majorAscii" w:eastAsiaTheme="majorAscii" w:cstheme="majorAscii"/>
          <w:sz w:val="24"/>
          <w:szCs w:val="24"/>
        </w:rPr>
        <w:t xml:space="preserve">particularly relevant in </w:t>
      </w:r>
      <w:r w:rsidRPr="5958A7D3" w:rsidR="1A3F8C2A">
        <w:rPr>
          <w:rFonts w:ascii="Aptos Display" w:hAnsi="Aptos Display" w:eastAsia="Aptos Display" w:cs="Aptos Display" w:asciiTheme="majorAscii" w:hAnsiTheme="majorAscii" w:eastAsiaTheme="majorAscii" w:cstheme="majorAscii"/>
          <w:sz w:val="24"/>
          <w:szCs w:val="24"/>
        </w:rPr>
        <w:t>maintaining</w:t>
      </w:r>
      <w:r w:rsidRPr="5958A7D3" w:rsidR="1A3F8C2A">
        <w:rPr>
          <w:rFonts w:ascii="Aptos Display" w:hAnsi="Aptos Display" w:eastAsia="Aptos Display" w:cs="Aptos Display" w:asciiTheme="majorAscii" w:hAnsiTheme="majorAscii" w:eastAsiaTheme="majorAscii" w:cstheme="majorAscii"/>
          <w:sz w:val="24"/>
          <w:szCs w:val="24"/>
        </w:rPr>
        <w:t xml:space="preserve"> </w:t>
      </w:r>
      <w:r w:rsidRPr="5958A7D3" w:rsidR="3F92BB73">
        <w:rPr>
          <w:rFonts w:ascii="Aptos Display" w:hAnsi="Aptos Display" w:eastAsia="Aptos Display" w:cs="Aptos Display" w:asciiTheme="majorAscii" w:hAnsiTheme="majorAscii" w:eastAsiaTheme="majorAscii" w:cstheme="majorAscii"/>
          <w:sz w:val="24"/>
          <w:szCs w:val="24"/>
        </w:rPr>
        <w:t xml:space="preserve">adherence to </w:t>
      </w:r>
      <w:r w:rsidRPr="5958A7D3" w:rsidR="1A3F8C2A">
        <w:rPr>
          <w:rFonts w:ascii="Aptos Display" w:hAnsi="Aptos Display" w:eastAsia="Aptos Display" w:cs="Aptos Display" w:asciiTheme="majorAscii" w:hAnsiTheme="majorAscii" w:eastAsiaTheme="majorAscii" w:cstheme="majorAscii"/>
          <w:sz w:val="24"/>
          <w:szCs w:val="24"/>
        </w:rPr>
        <w:t xml:space="preserve">clinical </w:t>
      </w:r>
      <w:r w:rsidRPr="5958A7D3" w:rsidR="3F92BB73">
        <w:rPr>
          <w:rFonts w:ascii="Aptos Display" w:hAnsi="Aptos Display" w:eastAsia="Aptos Display" w:cs="Aptos Display" w:asciiTheme="majorAscii" w:hAnsiTheme="majorAscii" w:eastAsiaTheme="majorAscii" w:cstheme="majorAscii"/>
          <w:sz w:val="24"/>
          <w:szCs w:val="24"/>
        </w:rPr>
        <w:t>guidance,</w:t>
      </w:r>
      <w:r w:rsidRPr="5958A7D3" w:rsidR="1A3F8C2A">
        <w:rPr>
          <w:rFonts w:ascii="Aptos Display" w:hAnsi="Aptos Display" w:eastAsia="Aptos Display" w:cs="Aptos Display" w:asciiTheme="majorAscii" w:hAnsiTheme="majorAscii" w:eastAsiaTheme="majorAscii" w:cstheme="majorAscii"/>
          <w:sz w:val="24"/>
          <w:szCs w:val="24"/>
        </w:rPr>
        <w:t xml:space="preserve"> ensuring consistency in patient </w:t>
      </w:r>
      <w:r w:rsidRPr="5958A7D3" w:rsidR="1A3F8C2A">
        <w:rPr>
          <w:rFonts w:ascii="Aptos Display" w:hAnsi="Aptos Display" w:eastAsia="Aptos Display" w:cs="Aptos Display" w:asciiTheme="majorAscii" w:hAnsiTheme="majorAscii" w:eastAsiaTheme="majorAscii" w:cstheme="majorAscii"/>
          <w:sz w:val="24"/>
          <w:szCs w:val="24"/>
        </w:rPr>
        <w:t>care</w:t>
      </w:r>
      <w:r w:rsidRPr="5958A7D3" w:rsidR="1A3F8C2A">
        <w:rPr>
          <w:rFonts w:ascii="Aptos Display" w:hAnsi="Aptos Display" w:eastAsia="Aptos Display" w:cs="Aptos Display" w:asciiTheme="majorAscii" w:hAnsiTheme="majorAscii" w:eastAsiaTheme="majorAscii" w:cstheme="majorAscii"/>
          <w:sz w:val="24"/>
          <w:szCs w:val="24"/>
        </w:rPr>
        <w:t xml:space="preserve"> and providing immediate feedback </w:t>
      </w:r>
      <w:r w:rsidRPr="5958A7D3" w:rsidR="1A3F8C2A">
        <w:rPr>
          <w:rFonts w:ascii="Aptos Display" w:hAnsi="Aptos Display" w:eastAsia="Aptos Display" w:cs="Aptos Display" w:asciiTheme="majorAscii" w:hAnsiTheme="majorAscii" w:eastAsiaTheme="majorAscii" w:cstheme="majorAscii"/>
          <w:sz w:val="24"/>
          <w:szCs w:val="24"/>
        </w:rPr>
        <w:t>where</w:t>
      </w:r>
      <w:r w:rsidRPr="5958A7D3" w:rsidR="1A3F8C2A">
        <w:rPr>
          <w:rFonts w:ascii="Aptos Display" w:hAnsi="Aptos Display" w:eastAsia="Aptos Display" w:cs="Aptos Display" w:asciiTheme="majorAscii" w:hAnsiTheme="majorAscii" w:eastAsiaTheme="majorAscii" w:cstheme="majorAscii"/>
          <w:sz w:val="24"/>
          <w:szCs w:val="24"/>
        </w:rPr>
        <w:t xml:space="preserve"> performance deviates from expected standards</w:t>
      </w:r>
      <w:r w:rsidRPr="5958A7D3" w:rsidR="3F92BB73">
        <w:rPr>
          <w:rFonts w:ascii="Aptos Display" w:hAnsi="Aptos Display" w:eastAsia="Aptos Display" w:cs="Aptos Display" w:asciiTheme="majorAscii" w:hAnsiTheme="majorAscii" w:eastAsiaTheme="majorAscii" w:cstheme="majorAscii"/>
          <w:sz w:val="24"/>
          <w:szCs w:val="24"/>
        </w:rPr>
        <w:t xml:space="preserve">. </w:t>
      </w:r>
      <w:r w:rsidRPr="5958A7D3" w:rsidR="1BB301CA">
        <w:rPr>
          <w:rFonts w:ascii="Aptos Display" w:hAnsi="Aptos Display" w:eastAsia="Aptos Display" w:cs="Aptos Display" w:asciiTheme="majorAscii" w:hAnsiTheme="majorAscii" w:eastAsiaTheme="majorAscii" w:cstheme="majorAscii"/>
          <w:sz w:val="24"/>
          <w:szCs w:val="24"/>
        </w:rPr>
        <w:t>However transactional leadership is effective in achieving reliability and control in high stake environments</w:t>
      </w:r>
      <w:r w:rsidRPr="5958A7D3" w:rsidR="5D866D97">
        <w:rPr>
          <w:rFonts w:ascii="Aptos Display" w:hAnsi="Aptos Display" w:eastAsia="Aptos Display" w:cs="Aptos Display" w:asciiTheme="majorAscii" w:hAnsiTheme="majorAscii" w:eastAsiaTheme="majorAscii" w:cstheme="majorAscii"/>
          <w:sz w:val="24"/>
          <w:szCs w:val="24"/>
        </w:rPr>
        <w:t xml:space="preserve">. </w:t>
      </w:r>
      <w:r w:rsidRPr="5958A7D3" w:rsidR="5D624F66">
        <w:rPr>
          <w:rFonts w:ascii="Aptos Display" w:hAnsi="Aptos Display" w:eastAsia="Aptos Display" w:cs="Aptos Display" w:asciiTheme="majorAscii" w:hAnsiTheme="majorAscii" w:eastAsiaTheme="majorAscii" w:cstheme="majorAscii"/>
          <w:sz w:val="24"/>
          <w:szCs w:val="24"/>
        </w:rPr>
        <w:t>T</w:t>
      </w:r>
      <w:r w:rsidRPr="5958A7D3" w:rsidR="307C3070">
        <w:rPr>
          <w:rFonts w:ascii="Aptos Display" w:hAnsi="Aptos Display" w:eastAsia="Aptos Display" w:cs="Aptos Display" w:asciiTheme="majorAscii" w:hAnsiTheme="majorAscii" w:eastAsiaTheme="majorAscii" w:cstheme="majorAscii"/>
          <w:sz w:val="24"/>
          <w:szCs w:val="24"/>
        </w:rPr>
        <w:t>his</w:t>
      </w:r>
      <w:r w:rsidRPr="5958A7D3" w:rsidR="1B64064F">
        <w:rPr>
          <w:rFonts w:ascii="Aptos Display" w:hAnsi="Aptos Display" w:eastAsia="Aptos Display" w:cs="Aptos Display" w:asciiTheme="majorAscii" w:hAnsiTheme="majorAscii" w:eastAsiaTheme="majorAscii" w:cstheme="majorAscii"/>
          <w:sz w:val="24"/>
          <w:szCs w:val="24"/>
        </w:rPr>
        <w:t xml:space="preserve"> can be understood as a leadership approach centred on achieving organisational goals through structured control. It is particularly effective in task focused high pressure environments however </w:t>
      </w:r>
      <w:r w:rsidRPr="5958A7D3" w:rsidR="668D0FD8">
        <w:rPr>
          <w:rFonts w:ascii="Aptos Display" w:hAnsi="Aptos Display" w:eastAsia="Aptos Display" w:cs="Aptos Display" w:asciiTheme="majorAscii" w:hAnsiTheme="majorAscii" w:eastAsiaTheme="majorAscii" w:cstheme="majorAscii"/>
          <w:sz w:val="24"/>
          <w:szCs w:val="24"/>
        </w:rPr>
        <w:t>a</w:t>
      </w:r>
      <w:r w:rsidRPr="5958A7D3" w:rsidR="3F644992">
        <w:rPr>
          <w:rFonts w:ascii="Aptos Display" w:hAnsi="Aptos Display" w:eastAsia="Aptos Display" w:cs="Aptos Display" w:asciiTheme="majorAscii" w:hAnsiTheme="majorAscii" w:eastAsiaTheme="majorAscii" w:cstheme="majorAscii"/>
          <w:sz w:val="24"/>
          <w:szCs w:val="24"/>
        </w:rPr>
        <w:t>n</w:t>
      </w:r>
      <w:r w:rsidRPr="5958A7D3" w:rsidR="668D0FD8">
        <w:rPr>
          <w:rFonts w:ascii="Aptos Display" w:hAnsi="Aptos Display" w:eastAsia="Aptos Display" w:cs="Aptos Display" w:asciiTheme="majorAscii" w:hAnsiTheme="majorAscii" w:eastAsiaTheme="majorAscii" w:cstheme="majorAscii"/>
          <w:sz w:val="24"/>
          <w:szCs w:val="24"/>
        </w:rPr>
        <w:t xml:space="preserve"> </w:t>
      </w:r>
      <w:r w:rsidRPr="5958A7D3" w:rsidR="1B64064F">
        <w:rPr>
          <w:rFonts w:ascii="Aptos Display" w:hAnsi="Aptos Display" w:eastAsia="Aptos Display" w:cs="Aptos Display" w:asciiTheme="majorAscii" w:hAnsiTheme="majorAscii" w:eastAsiaTheme="majorAscii" w:cstheme="majorAscii"/>
          <w:sz w:val="24"/>
          <w:szCs w:val="24"/>
        </w:rPr>
        <w:t>over</w:t>
      </w:r>
      <w:r w:rsidRPr="5958A7D3" w:rsidR="668D0FD8">
        <w:rPr>
          <w:rFonts w:ascii="Aptos Display" w:hAnsi="Aptos Display" w:eastAsia="Aptos Display" w:cs="Aptos Display" w:asciiTheme="majorAscii" w:hAnsiTheme="majorAscii" w:eastAsiaTheme="majorAscii" w:cstheme="majorAscii"/>
          <w:sz w:val="24"/>
          <w:szCs w:val="24"/>
        </w:rPr>
        <w:t xml:space="preserve"> reliance on this approach may limit innovation and </w:t>
      </w:r>
      <w:r w:rsidRPr="5958A7D3" w:rsidR="536755C0">
        <w:rPr>
          <w:rFonts w:ascii="Aptos Display" w:hAnsi="Aptos Display" w:eastAsia="Aptos Display" w:cs="Aptos Display" w:asciiTheme="majorAscii" w:hAnsiTheme="majorAscii" w:eastAsiaTheme="majorAscii" w:cstheme="majorAscii"/>
          <w:sz w:val="24"/>
          <w:szCs w:val="24"/>
        </w:rPr>
        <w:t>long-term</w:t>
      </w:r>
      <w:r w:rsidRPr="5958A7D3" w:rsidR="668D0FD8">
        <w:rPr>
          <w:rFonts w:ascii="Aptos Display" w:hAnsi="Aptos Display" w:eastAsia="Aptos Display" w:cs="Aptos Display" w:asciiTheme="majorAscii" w:hAnsiTheme="majorAscii" w:eastAsiaTheme="majorAscii" w:cstheme="majorAscii"/>
          <w:sz w:val="24"/>
          <w:szCs w:val="24"/>
        </w:rPr>
        <w:t xml:space="preserve"> development by prioritising short term outcomes over creativity and growth</w:t>
      </w:r>
      <w:r w:rsidRPr="5958A7D3" w:rsidR="1428E713">
        <w:rPr>
          <w:rFonts w:ascii="Aptos Display" w:hAnsi="Aptos Display" w:eastAsia="Aptos Display" w:cs="Aptos Display" w:asciiTheme="majorAscii" w:hAnsiTheme="majorAscii" w:eastAsiaTheme="majorAscii" w:cstheme="majorAscii"/>
          <w:sz w:val="24"/>
          <w:szCs w:val="24"/>
        </w:rPr>
        <w:t xml:space="preserve"> (Dong, 2023).</w:t>
      </w:r>
    </w:p>
    <w:p w:rsidR="00DC35B1" w:rsidP="5958A7D3" w:rsidRDefault="13EC6ECB" w14:paraId="617701F5" w14:textId="02832680">
      <w:pPr>
        <w:spacing w:after="0" w:line="300" w:lineRule="auto"/>
        <w:rPr>
          <w:rFonts w:ascii="Aptos Display" w:hAnsi="Aptos Display" w:eastAsia="Aptos Display" w:cs="Aptos Display" w:asciiTheme="majorAscii" w:hAnsiTheme="majorAscii" w:eastAsiaTheme="majorAscii" w:cstheme="majorAscii"/>
          <w:sz w:val="24"/>
          <w:szCs w:val="24"/>
        </w:rPr>
      </w:pPr>
      <w:r w:rsidRPr="5958A7D3" w:rsidR="3A8BE791">
        <w:rPr>
          <w:rFonts w:ascii="Aptos Display" w:hAnsi="Aptos Display" w:eastAsia="Aptos Display" w:cs="Aptos Display" w:asciiTheme="majorAscii" w:hAnsiTheme="majorAscii" w:eastAsiaTheme="majorAscii" w:cstheme="majorAscii"/>
          <w:sz w:val="24"/>
          <w:szCs w:val="24"/>
        </w:rPr>
        <w:t>Jaqua and Jaqua (2021) emphasise the effectiveness of transactional leadership in improving productivity and achieving short-term goals through clear expectations and performance monitoring. However, a key limitation is that a rigid, compliance-driven approach may restrict flexibility, reduce motivation, and inhibit innovation within teams. Jaqua and Jaqua (2021) argue that modern organisations require a shift towards more adaptive and visionary leadership approaches, suggesting that transactional leadership alone may be insufficient in complex and evolving environments. Whilst transactional leadership remains valuable for maintaining structure and efficiency, its limitations reinforce the need for integration with transformational leadership approaches to support long-term organisational growth and adaptability (Jaqua and Jaqua, 2021).</w:t>
      </w:r>
    </w:p>
    <w:p w:rsidR="00DC35B1" w:rsidP="5958A7D3" w:rsidRDefault="24415D62" w14:paraId="165D7A23" w14:textId="4B0C89E6">
      <w:pPr>
        <w:pStyle w:val="Normal"/>
        <w:suppressLineNumbers w:val="0"/>
        <w:bidi w:val="0"/>
        <w:spacing w:before="0" w:beforeAutospacing="off" w:after="160" w:afterAutospacing="off" w:line="300" w:lineRule="atLeast"/>
        <w:ind w:left="0" w:right="0"/>
        <w:jc w:val="left"/>
        <w:rPr>
          <w:rFonts w:ascii="Aptos Display" w:hAnsi="Aptos Display" w:eastAsia="Aptos Display" w:cs="Aptos Display" w:asciiTheme="majorAscii" w:hAnsiTheme="majorAscii" w:eastAsiaTheme="majorAscii" w:cstheme="majorAscii"/>
          <w:sz w:val="24"/>
          <w:szCs w:val="24"/>
        </w:rPr>
      </w:pPr>
      <w:r w:rsidRPr="5958A7D3" w:rsidR="613684CF">
        <w:rPr>
          <w:rFonts w:ascii="Aptos Display" w:hAnsi="Aptos Display" w:eastAsia="Aptos Display" w:cs="Aptos Display" w:asciiTheme="majorAscii" w:hAnsiTheme="majorAscii" w:eastAsiaTheme="majorAscii" w:cstheme="majorAscii"/>
          <w:color w:val="000000" w:themeColor="text1" w:themeTint="FF" w:themeShade="FF"/>
          <w:sz w:val="24"/>
          <w:szCs w:val="24"/>
        </w:rPr>
        <w:t>In the cardiac arrest scenario, a transactional leadership approach becomes particularly beneficial due to its nature and need for clear instruction and structure, rapid decision making, and strict adherence to clinical practi</w:t>
      </w:r>
      <w:r w:rsidRPr="5958A7D3" w:rsidR="740DA13F">
        <w:rPr>
          <w:rFonts w:ascii="Aptos Display" w:hAnsi="Aptos Display" w:eastAsia="Aptos Display" w:cs="Aptos Display" w:asciiTheme="majorAscii" w:hAnsiTheme="majorAscii" w:eastAsiaTheme="majorAscii" w:cstheme="majorAscii"/>
          <w:color w:val="000000" w:themeColor="text1" w:themeTint="FF" w:themeShade="FF"/>
          <w:sz w:val="24"/>
          <w:szCs w:val="24"/>
        </w:rPr>
        <w:t>c</w:t>
      </w:r>
      <w:r w:rsidRPr="5958A7D3" w:rsidR="613684CF">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e guidelines. In this incidence the senior paramedic delivers concise instructions, </w:t>
      </w:r>
      <w:r w:rsidRPr="5958A7D3" w:rsidR="613684CF">
        <w:rPr>
          <w:rFonts w:ascii="Aptos Display" w:hAnsi="Aptos Display" w:eastAsia="Aptos Display" w:cs="Aptos Display" w:asciiTheme="majorAscii" w:hAnsiTheme="majorAscii" w:eastAsiaTheme="majorAscii" w:cstheme="majorAscii"/>
          <w:color w:val="000000" w:themeColor="text1" w:themeTint="FF" w:themeShade="FF"/>
          <w:sz w:val="24"/>
          <w:szCs w:val="24"/>
        </w:rPr>
        <w:t>allocates</w:t>
      </w:r>
      <w:r w:rsidRPr="5958A7D3" w:rsidR="613684CF">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w:t>
      </w:r>
      <w:r w:rsidRPr="5958A7D3" w:rsidR="613684CF">
        <w:rPr>
          <w:rFonts w:ascii="Aptos Display" w:hAnsi="Aptos Display" w:eastAsia="Aptos Display" w:cs="Aptos Display" w:asciiTheme="majorAscii" w:hAnsiTheme="majorAscii" w:eastAsiaTheme="majorAscii" w:cstheme="majorAscii"/>
          <w:color w:val="000000" w:themeColor="text1" w:themeTint="FF" w:themeShade="FF"/>
          <w:sz w:val="24"/>
          <w:szCs w:val="24"/>
        </w:rPr>
        <w:t>roles</w:t>
      </w:r>
      <w:r w:rsidRPr="5958A7D3" w:rsidR="613684CF">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and actively </w:t>
      </w:r>
      <w:r w:rsidRPr="5958A7D3" w:rsidR="613684CF">
        <w:rPr>
          <w:rFonts w:ascii="Aptos Display" w:hAnsi="Aptos Display" w:eastAsia="Aptos Display" w:cs="Aptos Display" w:asciiTheme="majorAscii" w:hAnsiTheme="majorAscii" w:eastAsiaTheme="majorAscii" w:cstheme="majorAscii"/>
          <w:color w:val="000000" w:themeColor="text1" w:themeTint="FF" w:themeShade="FF"/>
          <w:sz w:val="24"/>
          <w:szCs w:val="24"/>
        </w:rPr>
        <w:t>monitors</w:t>
      </w:r>
      <w:r w:rsidRPr="5958A7D3" w:rsidR="613684CF">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performance to ensure interventions such as chest compressions airway management and defibrillation is delivered effectively. For example, </w:t>
      </w:r>
      <w:r w:rsidRPr="5958A7D3" w:rsidR="613684CF">
        <w:rPr>
          <w:rFonts w:ascii="Aptos Display" w:hAnsi="Aptos Display" w:eastAsia="Aptos Display" w:cs="Aptos Display" w:asciiTheme="majorAscii" w:hAnsiTheme="majorAscii" w:eastAsiaTheme="majorAscii" w:cstheme="majorAscii"/>
          <w:color w:val="000000" w:themeColor="text1" w:themeTint="FF" w:themeShade="FF"/>
          <w:sz w:val="24"/>
          <w:szCs w:val="24"/>
        </w:rPr>
        <w:t>maintaining</w:t>
      </w:r>
      <w:r w:rsidRPr="5958A7D3" w:rsidR="613684CF">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w:t>
      </w:r>
      <w:r w:rsidRPr="5958A7D3" w:rsidR="69F44470">
        <w:rPr>
          <w:rFonts w:ascii="Aptos Display" w:hAnsi="Aptos Display" w:eastAsia="Aptos Display" w:cs="Aptos Display" w:asciiTheme="majorAscii" w:hAnsiTheme="majorAscii" w:eastAsiaTheme="majorAscii" w:cstheme="majorAscii"/>
          <w:color w:val="000000" w:themeColor="text1" w:themeTint="FF" w:themeShade="FF"/>
          <w:sz w:val="24"/>
          <w:szCs w:val="24"/>
        </w:rPr>
        <w:t>high-quality</w:t>
      </w:r>
      <w:r w:rsidRPr="5958A7D3" w:rsidR="613684CF">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CPR with minimal interruptions during rhythm checks requires direct leadership and immediate correction where standards are not met, </w:t>
      </w:r>
      <w:r w:rsidRPr="5958A7D3" w:rsidR="06B7C39E">
        <w:rPr>
          <w:rFonts w:ascii="Aptos Display" w:hAnsi="Aptos Display" w:eastAsia="Aptos Display" w:cs="Aptos Display" w:asciiTheme="majorAscii" w:hAnsiTheme="majorAscii" w:eastAsiaTheme="majorAscii" w:cstheme="majorAscii"/>
          <w:color w:val="000000" w:themeColor="text1" w:themeTint="FF" w:themeShade="FF"/>
          <w:sz w:val="24"/>
          <w:szCs w:val="24"/>
        </w:rPr>
        <w:t>ensuring</w:t>
      </w:r>
      <w:r w:rsidRPr="5958A7D3" w:rsidR="613684CF">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pauses are kept to an absolute minimum.</w:t>
      </w:r>
      <w:r w:rsidRPr="5958A7D3" w:rsidR="59D3875D">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Joint Royal </w:t>
      </w:r>
      <w:r w:rsidRPr="5958A7D3" w:rsidR="0C4EB7BD">
        <w:rPr>
          <w:rFonts w:ascii="Aptos Display" w:hAnsi="Aptos Display" w:eastAsia="Aptos Display" w:cs="Aptos Display" w:asciiTheme="majorAscii" w:hAnsiTheme="majorAscii" w:eastAsiaTheme="majorAscii" w:cstheme="majorAscii"/>
          <w:color w:val="000000" w:themeColor="text1" w:themeTint="FF" w:themeShade="FF"/>
          <w:sz w:val="24"/>
          <w:szCs w:val="24"/>
        </w:rPr>
        <w:t>C</w:t>
      </w:r>
      <w:r w:rsidRPr="5958A7D3" w:rsidR="59D3875D">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olleges </w:t>
      </w:r>
      <w:r w:rsidRPr="5958A7D3" w:rsidR="5AAFD690">
        <w:rPr>
          <w:rFonts w:ascii="Aptos Display" w:hAnsi="Aptos Display" w:eastAsia="Aptos Display" w:cs="Aptos Display" w:asciiTheme="majorAscii" w:hAnsiTheme="majorAscii" w:eastAsiaTheme="majorAscii" w:cstheme="majorAscii"/>
          <w:color w:val="000000" w:themeColor="text1" w:themeTint="FF" w:themeShade="FF"/>
          <w:sz w:val="24"/>
          <w:szCs w:val="24"/>
        </w:rPr>
        <w:t>A</w:t>
      </w:r>
      <w:r w:rsidRPr="5958A7D3" w:rsidR="59D3875D">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mbulance </w:t>
      </w:r>
      <w:r w:rsidRPr="5958A7D3" w:rsidR="29E5F80A">
        <w:rPr>
          <w:rFonts w:ascii="Aptos Display" w:hAnsi="Aptos Display" w:eastAsia="Aptos Display" w:cs="Aptos Display" w:asciiTheme="majorAscii" w:hAnsiTheme="majorAscii" w:eastAsiaTheme="majorAscii" w:cstheme="majorAscii"/>
          <w:color w:val="000000" w:themeColor="text1" w:themeTint="FF" w:themeShade="FF"/>
          <w:sz w:val="24"/>
          <w:szCs w:val="24"/>
        </w:rPr>
        <w:t>L</w:t>
      </w:r>
      <w:r w:rsidRPr="5958A7D3" w:rsidR="59D3875D">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iaison </w:t>
      </w:r>
      <w:r w:rsidRPr="5958A7D3" w:rsidR="509B66C7">
        <w:rPr>
          <w:rFonts w:ascii="Aptos Display" w:hAnsi="Aptos Display" w:eastAsia="Aptos Display" w:cs="Aptos Display" w:asciiTheme="majorAscii" w:hAnsiTheme="majorAscii" w:eastAsiaTheme="majorAscii" w:cstheme="majorAscii"/>
          <w:color w:val="000000" w:themeColor="text1" w:themeTint="FF" w:themeShade="FF"/>
          <w:sz w:val="24"/>
          <w:szCs w:val="24"/>
        </w:rPr>
        <w:t>Committee (</w:t>
      </w:r>
      <w:r w:rsidRPr="5958A7D3" w:rsidR="613684CF">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2025) Describe the importance of high-quality CPR and minimising interruptions during resuscitation to optimise patient outcomes. However, caution must be exercised to avoid an overly directive or authoritarian approach, as this may inhibit communication and reduce team situational awareness. Therefore, while a transactional approach supports structured performance and guideline compliance in real time situations, it must be applied proportionately to preserve team function and decision making, </w:t>
      </w:r>
      <w:r w:rsidRPr="5958A7D3" w:rsidR="613684CF">
        <w:rPr>
          <w:rFonts w:ascii="Aptos Display" w:hAnsi="Aptos Display" w:eastAsia="Aptos Display" w:cs="Aptos Display" w:asciiTheme="majorAscii" w:hAnsiTheme="majorAscii" w:eastAsiaTheme="majorAscii" w:cstheme="majorAscii"/>
          <w:color w:val="000000" w:themeColor="text1" w:themeTint="FF" w:themeShade="FF"/>
          <w:sz w:val="24"/>
          <w:szCs w:val="24"/>
        </w:rPr>
        <w:t>ultimately improving</w:t>
      </w:r>
      <w:r w:rsidRPr="5958A7D3" w:rsidR="613684CF">
        <w:rPr>
          <w:rFonts w:ascii="Aptos Display" w:hAnsi="Aptos Display" w:eastAsia="Aptos Display" w:cs="Aptos Display" w:asciiTheme="majorAscii" w:hAnsiTheme="majorAscii" w:eastAsiaTheme="majorAscii" w:cstheme="majorAscii"/>
          <w:color w:val="000000" w:themeColor="text1" w:themeTint="FF" w:themeShade="FF"/>
          <w:sz w:val="24"/>
          <w:szCs w:val="24"/>
        </w:rPr>
        <w:t xml:space="preserve"> both clinical effectiveness and patient outcomes.</w:t>
      </w:r>
    </w:p>
    <w:p w:rsidR="00DC35B1" w:rsidP="5958A7D3" w:rsidRDefault="00DC35B1" w14:paraId="0E704BCE" w14:textId="03F4CC80">
      <w:pPr>
        <w:spacing w:line="300" w:lineRule="atLeast"/>
        <w:rPr>
          <w:rFonts w:ascii="Aptos Display" w:hAnsi="Aptos Display" w:eastAsia="Aptos Display" w:cs="Aptos Display" w:asciiTheme="majorAscii" w:hAnsiTheme="majorAscii" w:eastAsiaTheme="majorAscii" w:cstheme="majorAscii"/>
          <w:sz w:val="24"/>
          <w:szCs w:val="24"/>
          <w:lang w:eastAsia="en-GB"/>
        </w:rPr>
      </w:pPr>
    </w:p>
    <w:p w:rsidRPr="00082EB2" w:rsidR="009B5ECF" w:rsidP="5958A7D3" w:rsidRDefault="440B1983" w14:paraId="4E2C9D31" w14:textId="27BE35DE">
      <w:pPr>
        <w:spacing w:line="300" w:lineRule="atLeast"/>
        <w:rPr>
          <w:rFonts w:ascii="Aptos Display" w:hAnsi="Aptos Display" w:eastAsia="Aptos Display" w:cs="Aptos Display" w:asciiTheme="majorAscii" w:hAnsiTheme="majorAscii" w:eastAsiaTheme="majorAscii" w:cstheme="majorAscii"/>
          <w:sz w:val="24"/>
          <w:szCs w:val="24"/>
          <w:lang w:eastAsia="en-GB"/>
        </w:rPr>
      </w:pPr>
      <w:r w:rsidRPr="5958A7D3" w:rsidR="6B94E9C6">
        <w:rPr>
          <w:rFonts w:ascii="Aptos Display" w:hAnsi="Aptos Display" w:eastAsia="Aptos Display" w:cs="Aptos Display" w:asciiTheme="majorAscii" w:hAnsiTheme="majorAscii" w:eastAsiaTheme="majorAscii" w:cstheme="majorAscii"/>
          <w:sz w:val="24"/>
          <w:szCs w:val="24"/>
          <w:lang w:eastAsia="en-GB"/>
        </w:rPr>
        <w:t xml:space="preserve">Whilst </w:t>
      </w:r>
      <w:r w:rsidRPr="5958A7D3" w:rsidR="7C5CD33A">
        <w:rPr>
          <w:rFonts w:ascii="Aptos Display" w:hAnsi="Aptos Display" w:eastAsia="Aptos Display" w:cs="Aptos Display" w:asciiTheme="majorAscii" w:hAnsiTheme="majorAscii" w:eastAsiaTheme="majorAscii" w:cstheme="majorAscii"/>
          <w:sz w:val="24"/>
          <w:szCs w:val="24"/>
          <w:lang w:eastAsia="en-GB"/>
        </w:rPr>
        <w:t>Transactional leadership focuses on effective structure</w:t>
      </w:r>
      <w:r w:rsidRPr="5958A7D3" w:rsidR="6B94E9C6">
        <w:rPr>
          <w:rFonts w:ascii="Aptos Display" w:hAnsi="Aptos Display" w:eastAsia="Aptos Display" w:cs="Aptos Display" w:asciiTheme="majorAscii" w:hAnsiTheme="majorAscii" w:eastAsiaTheme="majorAscii" w:cstheme="majorAscii"/>
          <w:sz w:val="24"/>
          <w:szCs w:val="24"/>
          <w:lang w:eastAsia="en-GB"/>
        </w:rPr>
        <w:t>,</w:t>
      </w:r>
      <w:r w:rsidRPr="5958A7D3" w:rsidR="7C5CD33A">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6B94E9C6">
        <w:rPr>
          <w:rFonts w:ascii="Aptos Display" w:hAnsi="Aptos Display" w:eastAsia="Aptos Display" w:cs="Aptos Display" w:asciiTheme="majorAscii" w:hAnsiTheme="majorAscii" w:eastAsiaTheme="majorAscii" w:cstheme="majorAscii"/>
          <w:sz w:val="24"/>
          <w:szCs w:val="24"/>
          <w:lang w:eastAsia="en-GB"/>
        </w:rPr>
        <w:t>efficiency</w:t>
      </w:r>
      <w:r w:rsidRPr="5958A7D3" w:rsidR="7C5CD33A">
        <w:rPr>
          <w:rFonts w:ascii="Aptos Display" w:hAnsi="Aptos Display" w:eastAsia="Aptos Display" w:cs="Aptos Display" w:asciiTheme="majorAscii" w:hAnsiTheme="majorAscii" w:eastAsiaTheme="majorAscii" w:cstheme="majorAscii"/>
          <w:sz w:val="24"/>
          <w:szCs w:val="24"/>
          <w:lang w:eastAsia="en-GB"/>
        </w:rPr>
        <w:t xml:space="preserve"> and the </w:t>
      </w:r>
      <w:r w:rsidRPr="5958A7D3" w:rsidR="6B94E9C6">
        <w:rPr>
          <w:rFonts w:ascii="Aptos Display" w:hAnsi="Aptos Display" w:eastAsia="Aptos Display" w:cs="Aptos Display" w:asciiTheme="majorAscii" w:hAnsiTheme="majorAscii" w:eastAsiaTheme="majorAscii" w:cstheme="majorAscii"/>
          <w:sz w:val="24"/>
          <w:szCs w:val="24"/>
          <w:lang w:eastAsia="en-GB"/>
        </w:rPr>
        <w:t>adherence</w:t>
      </w:r>
      <w:r w:rsidRPr="5958A7D3" w:rsidR="7C5CD33A">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6B94E9C6">
        <w:rPr>
          <w:rFonts w:ascii="Aptos Display" w:hAnsi="Aptos Display" w:eastAsia="Aptos Display" w:cs="Aptos Display" w:asciiTheme="majorAscii" w:hAnsiTheme="majorAscii" w:eastAsiaTheme="majorAscii" w:cstheme="majorAscii"/>
          <w:sz w:val="24"/>
          <w:szCs w:val="24"/>
          <w:lang w:eastAsia="en-GB"/>
        </w:rPr>
        <w:t xml:space="preserve">to </w:t>
      </w:r>
      <w:r w:rsidRPr="5958A7D3" w:rsidR="7C5CD33A">
        <w:rPr>
          <w:rFonts w:ascii="Aptos Display" w:hAnsi="Aptos Display" w:eastAsia="Aptos Display" w:cs="Aptos Display" w:asciiTheme="majorAscii" w:hAnsiTheme="majorAscii" w:eastAsiaTheme="majorAscii" w:cstheme="majorAscii"/>
          <w:sz w:val="24"/>
          <w:szCs w:val="24"/>
          <w:lang w:eastAsia="en-GB"/>
        </w:rPr>
        <w:t>clinical standards</w:t>
      </w:r>
      <w:r w:rsidRPr="5958A7D3" w:rsidR="4C06D0CF">
        <w:rPr>
          <w:rFonts w:ascii="Aptos Display" w:hAnsi="Aptos Display" w:eastAsia="Aptos Display" w:cs="Aptos Display" w:asciiTheme="majorAscii" w:hAnsiTheme="majorAscii" w:eastAsiaTheme="majorAscii" w:cstheme="majorAscii"/>
          <w:sz w:val="24"/>
          <w:szCs w:val="24"/>
          <w:lang w:eastAsia="en-GB"/>
        </w:rPr>
        <w:t>,</w:t>
      </w:r>
      <w:r w:rsidRPr="5958A7D3" w:rsidR="7C5CD33A">
        <w:rPr>
          <w:rFonts w:ascii="Aptos Display" w:hAnsi="Aptos Display" w:eastAsia="Aptos Display" w:cs="Aptos Display" w:asciiTheme="majorAscii" w:hAnsiTheme="majorAscii" w:eastAsiaTheme="majorAscii" w:cstheme="majorAscii"/>
          <w:sz w:val="24"/>
          <w:szCs w:val="24"/>
          <w:lang w:eastAsia="en-GB"/>
        </w:rPr>
        <w:t xml:space="preserve"> limitations</w:t>
      </w:r>
      <w:r w:rsidRPr="5958A7D3" w:rsidR="4C06D0CF">
        <w:rPr>
          <w:rFonts w:ascii="Aptos Display" w:hAnsi="Aptos Display" w:eastAsia="Aptos Display" w:cs="Aptos Display" w:asciiTheme="majorAscii" w:hAnsiTheme="majorAscii" w:eastAsiaTheme="majorAscii" w:cstheme="majorAscii"/>
          <w:sz w:val="24"/>
          <w:szCs w:val="24"/>
          <w:lang w:eastAsia="en-GB"/>
        </w:rPr>
        <w:t xml:space="preserve"> will</w:t>
      </w:r>
      <w:r w:rsidRPr="5958A7D3" w:rsidR="6B94E9C6">
        <w:rPr>
          <w:rFonts w:ascii="Aptos Display" w:hAnsi="Aptos Display" w:eastAsia="Aptos Display" w:cs="Aptos Display" w:asciiTheme="majorAscii" w:hAnsiTheme="majorAscii" w:eastAsiaTheme="majorAscii" w:cstheme="majorAscii"/>
          <w:sz w:val="24"/>
          <w:szCs w:val="24"/>
          <w:lang w:eastAsia="en-GB"/>
        </w:rPr>
        <w:t xml:space="preserve"> become apparent when considering the relationship</w:t>
      </w:r>
      <w:r w:rsidRPr="5958A7D3" w:rsidR="4C06D0CF">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6B94E9C6">
        <w:rPr>
          <w:rFonts w:ascii="Aptos Display" w:hAnsi="Aptos Display" w:eastAsia="Aptos Display" w:cs="Aptos Display" w:asciiTheme="majorAscii" w:hAnsiTheme="majorAscii" w:eastAsiaTheme="majorAscii" w:cstheme="majorAscii"/>
          <w:sz w:val="24"/>
          <w:szCs w:val="24"/>
          <w:lang w:eastAsia="en-GB"/>
        </w:rPr>
        <w:t>demands in healthcare practi</w:t>
      </w:r>
      <w:r w:rsidRPr="5958A7D3" w:rsidR="4C06D0CF">
        <w:rPr>
          <w:rFonts w:ascii="Aptos Display" w:hAnsi="Aptos Display" w:eastAsia="Aptos Display" w:cs="Aptos Display" w:asciiTheme="majorAscii" w:hAnsiTheme="majorAscii" w:eastAsiaTheme="majorAscii" w:cstheme="majorAscii"/>
          <w:sz w:val="24"/>
          <w:szCs w:val="24"/>
          <w:lang w:eastAsia="en-GB"/>
        </w:rPr>
        <w:t>c</w:t>
      </w:r>
      <w:r w:rsidRPr="5958A7D3" w:rsidR="6B94E9C6">
        <w:rPr>
          <w:rFonts w:ascii="Aptos Display" w:hAnsi="Aptos Display" w:eastAsia="Aptos Display" w:cs="Aptos Display" w:asciiTheme="majorAscii" w:hAnsiTheme="majorAscii" w:eastAsiaTheme="majorAscii" w:cstheme="majorAscii"/>
          <w:sz w:val="24"/>
          <w:szCs w:val="24"/>
          <w:lang w:eastAsia="en-GB"/>
        </w:rPr>
        <w:t>e</w:t>
      </w:r>
      <w:r w:rsidRPr="5958A7D3" w:rsidR="0BF113BB">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10E1C8E9">
        <w:rPr>
          <w:rFonts w:ascii="Aptos Display" w:hAnsi="Aptos Display" w:eastAsia="Aptos Display" w:cs="Aptos Display" w:asciiTheme="majorAscii" w:hAnsiTheme="majorAscii" w:eastAsiaTheme="majorAscii" w:cstheme="majorAscii"/>
          <w:sz w:val="24"/>
          <w:szCs w:val="24"/>
          <w:lang w:eastAsia="en-GB"/>
        </w:rPr>
        <w:t>De Zulueta (201</w:t>
      </w:r>
      <w:r w:rsidRPr="5958A7D3" w:rsidR="34952BDD">
        <w:rPr>
          <w:rFonts w:ascii="Aptos Display" w:hAnsi="Aptos Display" w:eastAsia="Aptos Display" w:cs="Aptos Display" w:asciiTheme="majorAscii" w:hAnsiTheme="majorAscii" w:eastAsiaTheme="majorAscii" w:cstheme="majorAscii"/>
          <w:sz w:val="24"/>
          <w:szCs w:val="24"/>
          <w:lang w:eastAsia="en-GB"/>
        </w:rPr>
        <w:t>5</w:t>
      </w:r>
      <w:r w:rsidRPr="5958A7D3" w:rsidR="10E1C8E9">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4E274D3A">
        <w:rPr>
          <w:rFonts w:ascii="Aptos Display" w:hAnsi="Aptos Display" w:eastAsia="Aptos Display" w:cs="Aptos Display" w:asciiTheme="majorAscii" w:hAnsiTheme="majorAscii" w:eastAsiaTheme="majorAscii" w:cstheme="majorAscii"/>
          <w:sz w:val="24"/>
          <w:szCs w:val="24"/>
          <w:lang w:eastAsia="en-GB"/>
        </w:rPr>
        <w:t>notes that c</w:t>
      </w:r>
      <w:r w:rsidRPr="5958A7D3" w:rsidR="23D023C3">
        <w:rPr>
          <w:rFonts w:ascii="Aptos Display" w:hAnsi="Aptos Display" w:eastAsia="Aptos Display" w:cs="Aptos Display" w:asciiTheme="majorAscii" w:hAnsiTheme="majorAscii" w:eastAsiaTheme="majorAscii" w:cstheme="majorAscii"/>
          <w:sz w:val="24"/>
          <w:szCs w:val="24"/>
          <w:lang w:eastAsia="en-GB"/>
        </w:rPr>
        <w:t xml:space="preserve">ommand and control leadership styles often associated with transactional models can create </w:t>
      </w:r>
      <w:r w:rsidRPr="5958A7D3" w:rsidR="37631E29">
        <w:rPr>
          <w:rFonts w:ascii="Aptos Display" w:hAnsi="Aptos Display" w:eastAsia="Aptos Display" w:cs="Aptos Display" w:asciiTheme="majorAscii" w:hAnsiTheme="majorAscii" w:eastAsiaTheme="majorAscii" w:cstheme="majorAscii"/>
          <w:sz w:val="24"/>
          <w:szCs w:val="24"/>
          <w:lang w:eastAsia="en-GB"/>
        </w:rPr>
        <w:t>fear-based</w:t>
      </w:r>
      <w:r w:rsidRPr="5958A7D3" w:rsidR="23D023C3">
        <w:rPr>
          <w:rFonts w:ascii="Aptos Display" w:hAnsi="Aptos Display" w:eastAsia="Aptos Display" w:cs="Aptos Display" w:asciiTheme="majorAscii" w:hAnsiTheme="majorAscii" w:eastAsiaTheme="majorAscii" w:cstheme="majorAscii"/>
          <w:sz w:val="24"/>
          <w:szCs w:val="24"/>
          <w:lang w:eastAsia="en-GB"/>
        </w:rPr>
        <w:t xml:space="preserve"> environments that suppress autonomy, </w:t>
      </w:r>
      <w:r w:rsidRPr="5958A7D3" w:rsidR="302025D1">
        <w:rPr>
          <w:rFonts w:ascii="Aptos Display" w:hAnsi="Aptos Display" w:eastAsia="Aptos Display" w:cs="Aptos Display" w:asciiTheme="majorAscii" w:hAnsiTheme="majorAscii" w:eastAsiaTheme="majorAscii" w:cstheme="majorAscii"/>
          <w:sz w:val="24"/>
          <w:szCs w:val="24"/>
          <w:lang w:eastAsia="en-GB"/>
        </w:rPr>
        <w:t>reduce staff engagement and ultimately hinder compassionate care</w:t>
      </w:r>
      <w:r w:rsidRPr="5958A7D3" w:rsidR="232899A0">
        <w:rPr>
          <w:rFonts w:ascii="Aptos Display" w:hAnsi="Aptos Display" w:eastAsia="Aptos Display" w:cs="Aptos Display" w:asciiTheme="majorAscii" w:hAnsiTheme="majorAscii" w:eastAsiaTheme="majorAscii" w:cstheme="majorAscii"/>
          <w:sz w:val="24"/>
          <w:szCs w:val="24"/>
          <w:lang w:eastAsia="en-GB"/>
        </w:rPr>
        <w:t xml:space="preserve"> (De Zulueta 201</w:t>
      </w:r>
      <w:r w:rsidRPr="5958A7D3" w:rsidR="6DA1DAA7">
        <w:rPr>
          <w:rFonts w:ascii="Aptos Display" w:hAnsi="Aptos Display" w:eastAsia="Aptos Display" w:cs="Aptos Display" w:asciiTheme="majorAscii" w:hAnsiTheme="majorAscii" w:eastAsiaTheme="majorAscii" w:cstheme="majorAscii"/>
          <w:sz w:val="24"/>
          <w:szCs w:val="24"/>
          <w:lang w:eastAsia="en-GB"/>
        </w:rPr>
        <w:t>5</w:t>
      </w:r>
      <w:r w:rsidRPr="5958A7D3" w:rsidR="232899A0">
        <w:rPr>
          <w:rFonts w:ascii="Aptos Display" w:hAnsi="Aptos Display" w:eastAsia="Aptos Display" w:cs="Aptos Display" w:asciiTheme="majorAscii" w:hAnsiTheme="majorAscii" w:eastAsiaTheme="majorAscii" w:cstheme="majorAscii"/>
          <w:sz w:val="24"/>
          <w:szCs w:val="24"/>
          <w:lang w:eastAsia="en-GB"/>
        </w:rPr>
        <w:t>)</w:t>
      </w:r>
      <w:r w:rsidRPr="5958A7D3" w:rsidR="302025D1">
        <w:rPr>
          <w:rFonts w:ascii="Aptos Display" w:hAnsi="Aptos Display" w:eastAsia="Aptos Display" w:cs="Aptos Display" w:asciiTheme="majorAscii" w:hAnsiTheme="majorAscii" w:eastAsiaTheme="majorAscii" w:cstheme="majorAscii"/>
          <w:sz w:val="24"/>
          <w:szCs w:val="24"/>
          <w:lang w:eastAsia="en-GB"/>
        </w:rPr>
        <w:t xml:space="preserve">. In high pressure clinical settings such as ambulance services over reliance on task focused leadership may therefore risk dehumanising interactions where clinical targets </w:t>
      </w:r>
      <w:r w:rsidRPr="5958A7D3" w:rsidR="37631E29">
        <w:rPr>
          <w:rFonts w:ascii="Aptos Display" w:hAnsi="Aptos Display" w:eastAsia="Aptos Display" w:cs="Aptos Display" w:asciiTheme="majorAscii" w:hAnsiTheme="majorAscii" w:eastAsiaTheme="majorAscii" w:cstheme="majorAscii"/>
          <w:sz w:val="24"/>
          <w:szCs w:val="24"/>
          <w:lang w:eastAsia="en-GB"/>
        </w:rPr>
        <w:t>overshadow</w:t>
      </w:r>
      <w:r w:rsidRPr="5958A7D3" w:rsidR="302025D1">
        <w:rPr>
          <w:rFonts w:ascii="Aptos Display" w:hAnsi="Aptos Display" w:eastAsia="Aptos Display" w:cs="Aptos Display" w:asciiTheme="majorAscii" w:hAnsiTheme="majorAscii" w:eastAsiaTheme="majorAscii" w:cstheme="majorAscii"/>
          <w:sz w:val="24"/>
          <w:szCs w:val="24"/>
          <w:lang w:eastAsia="en-GB"/>
        </w:rPr>
        <w:t xml:space="preserve"> the emotional and psychological needs of </w:t>
      </w:r>
      <w:r w:rsidRPr="5958A7D3" w:rsidR="37631E29">
        <w:rPr>
          <w:rFonts w:ascii="Aptos Display" w:hAnsi="Aptos Display" w:eastAsia="Aptos Display" w:cs="Aptos Display" w:asciiTheme="majorAscii" w:hAnsiTheme="majorAscii" w:eastAsiaTheme="majorAscii" w:cstheme="majorAscii"/>
          <w:sz w:val="24"/>
          <w:szCs w:val="24"/>
          <w:lang w:eastAsia="en-GB"/>
        </w:rPr>
        <w:t>patient’s</w:t>
      </w:r>
      <w:r w:rsidRPr="5958A7D3" w:rsidR="61AB04C0">
        <w:rPr>
          <w:rFonts w:ascii="Aptos Display" w:hAnsi="Aptos Display" w:eastAsia="Aptos Display" w:cs="Aptos Display" w:asciiTheme="majorAscii" w:hAnsiTheme="majorAscii" w:eastAsiaTheme="majorAscii" w:cstheme="majorAscii"/>
          <w:sz w:val="24"/>
          <w:szCs w:val="24"/>
          <w:lang w:eastAsia="en-GB"/>
        </w:rPr>
        <w:t xml:space="preserve"> and</w:t>
      </w:r>
      <w:r w:rsidRPr="5958A7D3" w:rsidR="302025D1">
        <w:rPr>
          <w:rFonts w:ascii="Aptos Display" w:hAnsi="Aptos Display" w:eastAsia="Aptos Display" w:cs="Aptos Display" w:asciiTheme="majorAscii" w:hAnsiTheme="majorAscii" w:eastAsiaTheme="majorAscii" w:cstheme="majorAscii"/>
          <w:sz w:val="24"/>
          <w:szCs w:val="24"/>
          <w:lang w:eastAsia="en-GB"/>
        </w:rPr>
        <w:t xml:space="preserve"> staff</w:t>
      </w:r>
      <w:r w:rsidRPr="5958A7D3" w:rsidR="00425C35">
        <w:rPr>
          <w:rFonts w:ascii="Aptos Display" w:hAnsi="Aptos Display" w:eastAsia="Aptos Display" w:cs="Aptos Display" w:asciiTheme="majorAscii" w:hAnsiTheme="majorAscii" w:eastAsiaTheme="majorAscii" w:cstheme="majorAscii"/>
          <w:sz w:val="24"/>
          <w:szCs w:val="24"/>
          <w:lang w:eastAsia="en-GB"/>
        </w:rPr>
        <w:t xml:space="preserve"> members</w:t>
      </w:r>
      <w:r w:rsidRPr="5958A7D3" w:rsidR="01A28CD5">
        <w:rPr>
          <w:rFonts w:ascii="Aptos Display" w:hAnsi="Aptos Display" w:eastAsia="Aptos Display" w:cs="Aptos Display" w:asciiTheme="majorAscii" w:hAnsiTheme="majorAscii" w:eastAsiaTheme="majorAscii" w:cstheme="majorAscii"/>
          <w:sz w:val="24"/>
          <w:szCs w:val="24"/>
          <w:lang w:eastAsia="en-GB"/>
        </w:rPr>
        <w:t>.</w:t>
      </w:r>
      <w:r w:rsidRPr="5958A7D3" w:rsidR="0C6EEE7E">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78E11728">
        <w:rPr>
          <w:rFonts w:ascii="Aptos Display" w:hAnsi="Aptos Display" w:eastAsia="Aptos Display" w:cs="Aptos Display" w:asciiTheme="majorAscii" w:hAnsiTheme="majorAscii" w:eastAsiaTheme="majorAscii" w:cstheme="majorAscii"/>
          <w:sz w:val="24"/>
          <w:szCs w:val="24"/>
          <w:lang w:eastAsia="en-GB"/>
        </w:rPr>
        <w:t>T</w:t>
      </w:r>
      <w:r w:rsidRPr="5958A7D3" w:rsidR="0C6EEE7E">
        <w:rPr>
          <w:rFonts w:ascii="Aptos Display" w:hAnsi="Aptos Display" w:eastAsia="Aptos Display" w:cs="Aptos Display" w:asciiTheme="majorAscii" w:hAnsiTheme="majorAscii" w:eastAsiaTheme="majorAscii" w:cstheme="majorAscii"/>
          <w:sz w:val="24"/>
          <w:szCs w:val="24"/>
          <w:lang w:eastAsia="en-GB"/>
        </w:rPr>
        <w:t>his highlights a key tension within paramedic practi</w:t>
      </w:r>
      <w:r w:rsidRPr="5958A7D3" w:rsidR="26F83380">
        <w:rPr>
          <w:rFonts w:ascii="Aptos Display" w:hAnsi="Aptos Display" w:eastAsia="Aptos Display" w:cs="Aptos Display" w:asciiTheme="majorAscii" w:hAnsiTheme="majorAscii" w:eastAsiaTheme="majorAscii" w:cstheme="majorAscii"/>
          <w:sz w:val="24"/>
          <w:szCs w:val="24"/>
          <w:lang w:eastAsia="en-GB"/>
        </w:rPr>
        <w:t>c</w:t>
      </w:r>
      <w:r w:rsidRPr="5958A7D3" w:rsidR="0C6EEE7E">
        <w:rPr>
          <w:rFonts w:ascii="Aptos Display" w:hAnsi="Aptos Display" w:eastAsia="Aptos Display" w:cs="Aptos Display" w:asciiTheme="majorAscii" w:hAnsiTheme="majorAscii" w:eastAsiaTheme="majorAscii" w:cstheme="majorAscii"/>
          <w:sz w:val="24"/>
          <w:szCs w:val="24"/>
          <w:lang w:eastAsia="en-GB"/>
        </w:rPr>
        <w:t xml:space="preserve">e where the need for efficiency and guideline adherence must be balanced with the delivery of compassionate </w:t>
      </w:r>
      <w:r w:rsidRPr="5958A7D3" w:rsidR="26F83380">
        <w:rPr>
          <w:rFonts w:ascii="Aptos Display" w:hAnsi="Aptos Display" w:eastAsia="Aptos Display" w:cs="Aptos Display" w:asciiTheme="majorAscii" w:hAnsiTheme="majorAscii" w:eastAsiaTheme="majorAscii" w:cstheme="majorAscii"/>
          <w:sz w:val="24"/>
          <w:szCs w:val="24"/>
          <w:lang w:eastAsia="en-GB"/>
        </w:rPr>
        <w:t>person-centred</w:t>
      </w:r>
      <w:r w:rsidRPr="5958A7D3" w:rsidR="0C6EEE7E">
        <w:rPr>
          <w:rFonts w:ascii="Aptos Display" w:hAnsi="Aptos Display" w:eastAsia="Aptos Display" w:cs="Aptos Display" w:asciiTheme="majorAscii" w:hAnsiTheme="majorAscii" w:eastAsiaTheme="majorAscii" w:cstheme="majorAscii"/>
          <w:sz w:val="24"/>
          <w:szCs w:val="24"/>
          <w:lang w:eastAsia="en-GB"/>
        </w:rPr>
        <w:t xml:space="preserve"> care. </w:t>
      </w:r>
      <w:r w:rsidRPr="5958A7D3" w:rsidR="37631E29">
        <w:rPr>
          <w:rFonts w:ascii="Aptos Display" w:hAnsi="Aptos Display" w:eastAsia="Aptos Display" w:cs="Aptos Display" w:asciiTheme="majorAscii" w:hAnsiTheme="majorAscii" w:eastAsiaTheme="majorAscii" w:cstheme="majorAscii"/>
          <w:sz w:val="24"/>
          <w:szCs w:val="24"/>
          <w:lang w:eastAsia="en-GB"/>
        </w:rPr>
        <w:t>Consequently,</w:t>
      </w:r>
      <w:r w:rsidRPr="5958A7D3" w:rsidR="0C6EEE7E">
        <w:rPr>
          <w:rFonts w:ascii="Aptos Display" w:hAnsi="Aptos Display" w:eastAsia="Aptos Display" w:cs="Aptos Display" w:asciiTheme="majorAscii" w:hAnsiTheme="majorAscii" w:eastAsiaTheme="majorAscii" w:cstheme="majorAscii"/>
          <w:sz w:val="24"/>
          <w:szCs w:val="24"/>
          <w:lang w:eastAsia="en-GB"/>
        </w:rPr>
        <w:t xml:space="preserve"> while tra</w:t>
      </w:r>
      <w:r w:rsidRPr="5958A7D3" w:rsidR="66D25E5E">
        <w:rPr>
          <w:rFonts w:ascii="Aptos Display" w:hAnsi="Aptos Display" w:eastAsia="Aptos Display" w:cs="Aptos Display" w:asciiTheme="majorAscii" w:hAnsiTheme="majorAscii" w:eastAsiaTheme="majorAscii" w:cstheme="majorAscii"/>
          <w:sz w:val="24"/>
          <w:szCs w:val="24"/>
          <w:lang w:eastAsia="en-GB"/>
        </w:rPr>
        <w:t>nsactional</w:t>
      </w:r>
      <w:r w:rsidRPr="5958A7D3" w:rsidR="0C6EEE7E">
        <w:rPr>
          <w:rFonts w:ascii="Aptos Display" w:hAnsi="Aptos Display" w:eastAsia="Aptos Display" w:cs="Aptos Display" w:asciiTheme="majorAscii" w:hAnsiTheme="majorAscii" w:eastAsiaTheme="majorAscii" w:cstheme="majorAscii"/>
          <w:sz w:val="24"/>
          <w:szCs w:val="24"/>
          <w:lang w:eastAsia="en-GB"/>
        </w:rPr>
        <w:t xml:space="preserve"> leadership </w:t>
      </w:r>
      <w:r w:rsidRPr="5958A7D3" w:rsidR="0C6EEE7E">
        <w:rPr>
          <w:rFonts w:ascii="Aptos Display" w:hAnsi="Aptos Display" w:eastAsia="Aptos Display" w:cs="Aptos Display" w:asciiTheme="majorAscii" w:hAnsiTheme="majorAscii" w:eastAsiaTheme="majorAscii" w:cstheme="majorAscii"/>
          <w:sz w:val="24"/>
          <w:szCs w:val="24"/>
          <w:lang w:eastAsia="en-GB"/>
        </w:rPr>
        <w:t>remains</w:t>
      </w:r>
      <w:r w:rsidRPr="5958A7D3" w:rsidR="0C6EEE7E">
        <w:rPr>
          <w:rFonts w:ascii="Aptos Display" w:hAnsi="Aptos Display" w:eastAsia="Aptos Display" w:cs="Aptos Display" w:asciiTheme="majorAscii" w:hAnsiTheme="majorAscii" w:eastAsiaTheme="majorAscii" w:cstheme="majorAscii"/>
          <w:sz w:val="24"/>
          <w:szCs w:val="24"/>
          <w:lang w:eastAsia="en-GB"/>
        </w:rPr>
        <w:t xml:space="preserve"> necessary for </w:t>
      </w:r>
      <w:r w:rsidRPr="5958A7D3" w:rsidR="0C6EEE7E">
        <w:rPr>
          <w:rFonts w:ascii="Aptos Display" w:hAnsi="Aptos Display" w:eastAsia="Aptos Display" w:cs="Aptos Display" w:asciiTheme="majorAscii" w:hAnsiTheme="majorAscii" w:eastAsiaTheme="majorAscii" w:cstheme="majorAscii"/>
          <w:sz w:val="24"/>
          <w:szCs w:val="24"/>
          <w:lang w:eastAsia="en-GB"/>
        </w:rPr>
        <w:t>maintaining</w:t>
      </w:r>
      <w:r w:rsidRPr="5958A7D3" w:rsidR="0C6EEE7E">
        <w:rPr>
          <w:rFonts w:ascii="Aptos Display" w:hAnsi="Aptos Display" w:eastAsia="Aptos Display" w:cs="Aptos Display" w:asciiTheme="majorAscii" w:hAnsiTheme="majorAscii" w:eastAsiaTheme="majorAscii" w:cstheme="majorAscii"/>
          <w:sz w:val="24"/>
          <w:szCs w:val="24"/>
          <w:lang w:eastAsia="en-GB"/>
        </w:rPr>
        <w:t xml:space="preserve"> safety and performance it must be integrated with more compassionate and supportive leadership approaches that foster trust reflection and staff well-being</w:t>
      </w:r>
      <w:r w:rsidRPr="5958A7D3" w:rsidR="03ECF1CB">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3E8A5467">
        <w:rPr>
          <w:rFonts w:ascii="Aptos Display" w:hAnsi="Aptos Display" w:eastAsia="Aptos Display" w:cs="Aptos Display" w:asciiTheme="majorAscii" w:hAnsiTheme="majorAscii" w:eastAsiaTheme="majorAscii" w:cstheme="majorAscii"/>
          <w:sz w:val="24"/>
          <w:szCs w:val="24"/>
          <w:lang w:eastAsia="en-GB"/>
        </w:rPr>
        <w:t>enabling</w:t>
      </w:r>
      <w:r w:rsidRPr="5958A7D3" w:rsidR="03ECF1CB">
        <w:rPr>
          <w:rFonts w:ascii="Aptos Display" w:hAnsi="Aptos Display" w:eastAsia="Aptos Display" w:cs="Aptos Display" w:asciiTheme="majorAscii" w:hAnsiTheme="majorAscii" w:eastAsiaTheme="majorAscii" w:cstheme="majorAscii"/>
          <w:sz w:val="24"/>
          <w:szCs w:val="24"/>
          <w:lang w:eastAsia="en-GB"/>
        </w:rPr>
        <w:t xml:space="preserve"> clinicians to deliver both effective and empathetic care (De Zul</w:t>
      </w:r>
      <w:r w:rsidRPr="5958A7D3" w:rsidR="37631E29">
        <w:rPr>
          <w:rFonts w:ascii="Aptos Display" w:hAnsi="Aptos Display" w:eastAsia="Aptos Display" w:cs="Aptos Display" w:asciiTheme="majorAscii" w:hAnsiTheme="majorAscii" w:eastAsiaTheme="majorAscii" w:cstheme="majorAscii"/>
          <w:sz w:val="24"/>
          <w:szCs w:val="24"/>
          <w:lang w:eastAsia="en-GB"/>
        </w:rPr>
        <w:t>ueta 2016)</w:t>
      </w:r>
      <w:r w:rsidRPr="5958A7D3" w:rsidR="07429562">
        <w:rPr>
          <w:rFonts w:ascii="Aptos Display" w:hAnsi="Aptos Display" w:eastAsia="Aptos Display" w:cs="Aptos Display" w:asciiTheme="majorAscii" w:hAnsiTheme="majorAscii" w:eastAsiaTheme="majorAscii" w:cstheme="majorAscii"/>
          <w:sz w:val="24"/>
          <w:szCs w:val="24"/>
          <w:lang w:eastAsia="en-GB"/>
        </w:rPr>
        <w:t>.</w:t>
      </w:r>
    </w:p>
    <w:p w:rsidR="005856D8" w:rsidP="5958A7D3" w:rsidRDefault="52E25B98" w14:paraId="50207AD8" w14:textId="1E7F027E">
      <w:pPr>
        <w:spacing w:after="0" w:line="300" w:lineRule="atLeast"/>
        <w:rPr>
          <w:rFonts w:ascii="Aptos Display" w:hAnsi="Aptos Display" w:eastAsia="Aptos Display" w:cs="Aptos Display" w:asciiTheme="majorAscii" w:hAnsiTheme="majorAscii" w:eastAsiaTheme="majorAscii" w:cstheme="majorAscii"/>
          <w:sz w:val="24"/>
          <w:szCs w:val="24"/>
          <w:lang w:eastAsia="en-GB"/>
        </w:rPr>
      </w:pPr>
      <w:r w:rsidRPr="5958A7D3" w:rsidR="3BD035BE">
        <w:rPr>
          <w:rFonts w:ascii="Aptos Display" w:hAnsi="Aptos Display" w:eastAsia="Aptos Display" w:cs="Aptos Display" w:asciiTheme="majorAscii" w:hAnsiTheme="majorAscii" w:eastAsiaTheme="majorAscii" w:cstheme="majorAscii"/>
          <w:sz w:val="24"/>
          <w:szCs w:val="24"/>
          <w:lang w:eastAsia="en-GB"/>
        </w:rPr>
        <w:t xml:space="preserve">Compassionate </w:t>
      </w:r>
      <w:r w:rsidRPr="5958A7D3" w:rsidR="5A6ED2E6">
        <w:rPr>
          <w:rFonts w:ascii="Aptos Display" w:hAnsi="Aptos Display" w:eastAsia="Aptos Display" w:cs="Aptos Display" w:asciiTheme="majorAscii" w:hAnsiTheme="majorAscii" w:eastAsiaTheme="majorAscii" w:cstheme="majorAscii"/>
          <w:sz w:val="24"/>
          <w:szCs w:val="24"/>
          <w:lang w:eastAsia="en-GB"/>
        </w:rPr>
        <w:t>Leader</w:t>
      </w:r>
      <w:r w:rsidRPr="5958A7D3" w:rsidR="3BD035BE">
        <w:rPr>
          <w:rFonts w:ascii="Aptos Display" w:hAnsi="Aptos Display" w:eastAsia="Aptos Display" w:cs="Aptos Display" w:asciiTheme="majorAscii" w:hAnsiTheme="majorAscii" w:eastAsiaTheme="majorAscii" w:cstheme="majorAscii"/>
          <w:sz w:val="24"/>
          <w:szCs w:val="24"/>
          <w:lang w:eastAsia="en-GB"/>
        </w:rPr>
        <w:t>ship</w:t>
      </w:r>
      <w:r w:rsidRPr="5958A7D3" w:rsidR="5A6ED2E6">
        <w:rPr>
          <w:rFonts w:ascii="Aptos Display" w:hAnsi="Aptos Display" w:eastAsia="Aptos Display" w:cs="Aptos Display" w:asciiTheme="majorAscii" w:hAnsiTheme="majorAscii" w:eastAsiaTheme="majorAscii" w:cstheme="majorAscii"/>
          <w:sz w:val="24"/>
          <w:szCs w:val="24"/>
          <w:lang w:eastAsia="en-GB"/>
        </w:rPr>
        <w:t xml:space="preserve"> is</w:t>
      </w:r>
      <w:r w:rsidRPr="5958A7D3" w:rsidR="3BD035BE">
        <w:rPr>
          <w:rFonts w:ascii="Aptos Display" w:hAnsi="Aptos Display" w:eastAsia="Aptos Display" w:cs="Aptos Display" w:asciiTheme="majorAscii" w:hAnsiTheme="majorAscii" w:eastAsiaTheme="majorAscii" w:cstheme="majorAscii"/>
          <w:sz w:val="24"/>
          <w:szCs w:val="24"/>
          <w:lang w:eastAsia="en-GB"/>
        </w:rPr>
        <w:t xml:space="preserve"> essential</w:t>
      </w:r>
      <w:r w:rsidRPr="5958A7D3" w:rsidR="5A6ED2E6">
        <w:rPr>
          <w:rFonts w:ascii="Aptos Display" w:hAnsi="Aptos Display" w:eastAsia="Aptos Display" w:cs="Aptos Display" w:asciiTheme="majorAscii" w:hAnsiTheme="majorAscii" w:eastAsiaTheme="majorAscii" w:cstheme="majorAscii"/>
          <w:sz w:val="24"/>
          <w:szCs w:val="24"/>
          <w:lang w:eastAsia="en-GB"/>
        </w:rPr>
        <w:t xml:space="preserve"> in healthcare as it fosters a culture where staff feel supported</w:t>
      </w:r>
      <w:r w:rsidRPr="5958A7D3" w:rsidR="3BD035BE">
        <w:rPr>
          <w:rFonts w:ascii="Aptos Display" w:hAnsi="Aptos Display" w:eastAsia="Aptos Display" w:cs="Aptos Display" w:asciiTheme="majorAscii" w:hAnsiTheme="majorAscii" w:eastAsiaTheme="majorAscii" w:cstheme="majorAscii"/>
          <w:sz w:val="24"/>
          <w:szCs w:val="24"/>
          <w:lang w:eastAsia="en-GB"/>
        </w:rPr>
        <w:t>,</w:t>
      </w:r>
      <w:r w:rsidRPr="5958A7D3" w:rsidR="5A6ED2E6">
        <w:rPr>
          <w:rFonts w:ascii="Aptos Display" w:hAnsi="Aptos Display" w:eastAsia="Aptos Display" w:cs="Aptos Display" w:asciiTheme="majorAscii" w:hAnsiTheme="majorAscii" w:eastAsiaTheme="majorAscii" w:cstheme="majorAscii"/>
          <w:sz w:val="24"/>
          <w:szCs w:val="24"/>
          <w:lang w:eastAsia="en-GB"/>
        </w:rPr>
        <w:t xml:space="preserve"> valued and </w:t>
      </w:r>
      <w:r w:rsidRPr="5958A7D3" w:rsidR="2F90A069">
        <w:rPr>
          <w:rFonts w:ascii="Aptos Display" w:hAnsi="Aptos Display" w:eastAsia="Aptos Display" w:cs="Aptos Display" w:asciiTheme="majorAscii" w:hAnsiTheme="majorAscii" w:eastAsiaTheme="majorAscii" w:cstheme="majorAscii"/>
          <w:sz w:val="24"/>
          <w:szCs w:val="24"/>
          <w:lang w:eastAsia="en-GB"/>
        </w:rPr>
        <w:t>can</w:t>
      </w:r>
      <w:r w:rsidRPr="5958A7D3" w:rsidR="5A6ED2E6">
        <w:rPr>
          <w:rFonts w:ascii="Aptos Display" w:hAnsi="Aptos Display" w:eastAsia="Aptos Display" w:cs="Aptos Display" w:asciiTheme="majorAscii" w:hAnsiTheme="majorAscii" w:eastAsiaTheme="majorAscii" w:cstheme="majorAscii"/>
          <w:sz w:val="24"/>
          <w:szCs w:val="24"/>
          <w:lang w:eastAsia="en-GB"/>
        </w:rPr>
        <w:t xml:space="preserve"> deliver patient centred care. De Zulueta (2016) </w:t>
      </w:r>
      <w:r w:rsidRPr="5958A7D3" w:rsidR="5ADE48AA">
        <w:rPr>
          <w:rFonts w:ascii="Aptos Display" w:hAnsi="Aptos Display" w:eastAsia="Aptos Display" w:cs="Aptos Display" w:asciiTheme="majorAscii" w:hAnsiTheme="majorAscii" w:eastAsiaTheme="majorAscii" w:cstheme="majorAscii"/>
          <w:sz w:val="24"/>
          <w:szCs w:val="24"/>
          <w:lang w:eastAsia="en-GB"/>
        </w:rPr>
        <w:t>h</w:t>
      </w:r>
      <w:r w:rsidRPr="5958A7D3" w:rsidR="5A6ED2E6">
        <w:rPr>
          <w:rFonts w:ascii="Aptos Display" w:hAnsi="Aptos Display" w:eastAsia="Aptos Display" w:cs="Aptos Display" w:asciiTheme="majorAscii" w:hAnsiTheme="majorAscii" w:eastAsiaTheme="majorAscii" w:cstheme="majorAscii"/>
          <w:sz w:val="24"/>
          <w:szCs w:val="24"/>
          <w:lang w:eastAsia="en-GB"/>
        </w:rPr>
        <w:t>ighlights</w:t>
      </w:r>
      <w:r w:rsidRPr="5958A7D3" w:rsidR="7D6038D3">
        <w:rPr>
          <w:rFonts w:ascii="Aptos Display" w:hAnsi="Aptos Display" w:eastAsia="Aptos Display" w:cs="Aptos Display" w:asciiTheme="majorAscii" w:hAnsiTheme="majorAscii" w:eastAsiaTheme="majorAscii" w:cstheme="majorAscii"/>
          <w:sz w:val="24"/>
          <w:szCs w:val="24"/>
          <w:lang w:eastAsia="en-GB"/>
        </w:rPr>
        <w:t xml:space="preserve"> that</w:t>
      </w:r>
      <w:r w:rsidRPr="5958A7D3" w:rsidR="6D93613D">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7D6038D3">
        <w:rPr>
          <w:rFonts w:ascii="Aptos Display" w:hAnsi="Aptos Display" w:eastAsia="Aptos Display" w:cs="Aptos Display" w:asciiTheme="majorAscii" w:hAnsiTheme="majorAscii" w:eastAsiaTheme="majorAscii" w:cstheme="majorAscii"/>
          <w:sz w:val="24"/>
          <w:szCs w:val="24"/>
          <w:lang w:eastAsia="en-GB"/>
        </w:rPr>
        <w:t>leadership plays</w:t>
      </w:r>
      <w:r w:rsidRPr="5958A7D3" w:rsidR="46AD2EEC">
        <w:rPr>
          <w:rFonts w:ascii="Aptos Display" w:hAnsi="Aptos Display" w:eastAsia="Aptos Display" w:cs="Aptos Display" w:asciiTheme="majorAscii" w:hAnsiTheme="majorAscii" w:eastAsiaTheme="majorAscii" w:cstheme="majorAscii"/>
          <w:sz w:val="24"/>
          <w:szCs w:val="24"/>
          <w:lang w:eastAsia="en-GB"/>
        </w:rPr>
        <w:t xml:space="preserve"> a pivotal role in shaping organisational culture, with compassionate approaches promoting trust, openness, </w:t>
      </w:r>
      <w:r w:rsidRPr="5958A7D3" w:rsidR="7D677048">
        <w:rPr>
          <w:rFonts w:ascii="Aptos Display" w:hAnsi="Aptos Display" w:eastAsia="Aptos Display" w:cs="Aptos Display" w:asciiTheme="majorAscii" w:hAnsiTheme="majorAscii" w:eastAsiaTheme="majorAscii" w:cstheme="majorAscii"/>
          <w:sz w:val="24"/>
          <w:szCs w:val="24"/>
          <w:lang w:eastAsia="en-GB"/>
        </w:rPr>
        <w:t>and st</w:t>
      </w:r>
      <w:r w:rsidRPr="5958A7D3" w:rsidR="691BA33F">
        <w:rPr>
          <w:rFonts w:ascii="Aptos Display" w:hAnsi="Aptos Display" w:eastAsia="Aptos Display" w:cs="Aptos Display" w:asciiTheme="majorAscii" w:hAnsiTheme="majorAscii" w:eastAsiaTheme="majorAscii" w:cstheme="majorAscii"/>
          <w:sz w:val="24"/>
          <w:szCs w:val="24"/>
          <w:lang w:eastAsia="en-GB"/>
        </w:rPr>
        <w:t>a</w:t>
      </w:r>
      <w:r w:rsidRPr="5958A7D3" w:rsidR="7D677048">
        <w:rPr>
          <w:rFonts w:ascii="Aptos Display" w:hAnsi="Aptos Display" w:eastAsia="Aptos Display" w:cs="Aptos Display" w:asciiTheme="majorAscii" w:hAnsiTheme="majorAscii" w:eastAsiaTheme="majorAscii" w:cstheme="majorAscii"/>
          <w:sz w:val="24"/>
          <w:szCs w:val="24"/>
          <w:lang w:eastAsia="en-GB"/>
        </w:rPr>
        <w:t>ff engagement.</w:t>
      </w:r>
      <w:r w:rsidRPr="5958A7D3" w:rsidR="3AFD477F">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3E6878CD">
        <w:rPr>
          <w:rFonts w:ascii="Aptos Display" w:hAnsi="Aptos Display" w:eastAsia="Aptos Display" w:cs="Aptos Display" w:asciiTheme="majorAscii" w:hAnsiTheme="majorAscii" w:eastAsiaTheme="majorAscii" w:cstheme="majorAscii"/>
          <w:sz w:val="24"/>
          <w:szCs w:val="24"/>
          <w:lang w:eastAsia="en-GB"/>
        </w:rPr>
        <w:t>Compassionate leaders</w:t>
      </w:r>
      <w:r w:rsidRPr="5958A7D3" w:rsidR="1616FB38">
        <w:rPr>
          <w:rFonts w:ascii="Aptos Display" w:hAnsi="Aptos Display" w:eastAsia="Aptos Display" w:cs="Aptos Display" w:asciiTheme="majorAscii" w:hAnsiTheme="majorAscii" w:eastAsiaTheme="majorAscii" w:cstheme="majorAscii"/>
          <w:sz w:val="24"/>
          <w:szCs w:val="24"/>
          <w:lang w:eastAsia="en-GB"/>
        </w:rPr>
        <w:t xml:space="preserve"> should</w:t>
      </w:r>
      <w:r w:rsidRPr="5958A7D3" w:rsidR="3E6878CD">
        <w:rPr>
          <w:rFonts w:ascii="Aptos Display" w:hAnsi="Aptos Display" w:eastAsia="Aptos Display" w:cs="Aptos Display" w:asciiTheme="majorAscii" w:hAnsiTheme="majorAscii" w:eastAsiaTheme="majorAscii" w:cstheme="majorAscii"/>
          <w:sz w:val="24"/>
          <w:szCs w:val="24"/>
          <w:lang w:eastAsia="en-GB"/>
        </w:rPr>
        <w:t xml:space="preserve"> encourage reflection learning and collaboration enabling teams to respond effectively to the emotional and clinical complexities of patient care</w:t>
      </w:r>
      <w:r w:rsidRPr="5958A7D3" w:rsidR="4FA0C0F4">
        <w:rPr>
          <w:rFonts w:ascii="Aptos Display" w:hAnsi="Aptos Display" w:eastAsia="Aptos Display" w:cs="Aptos Display" w:asciiTheme="majorAscii" w:hAnsiTheme="majorAscii" w:eastAsiaTheme="majorAscii" w:cstheme="majorAscii"/>
          <w:sz w:val="24"/>
          <w:szCs w:val="24"/>
          <w:lang w:eastAsia="en-GB"/>
        </w:rPr>
        <w:t>. T</w:t>
      </w:r>
      <w:r w:rsidRPr="5958A7D3" w:rsidR="3E6878CD">
        <w:rPr>
          <w:rFonts w:ascii="Aptos Display" w:hAnsi="Aptos Display" w:eastAsia="Aptos Display" w:cs="Aptos Display" w:asciiTheme="majorAscii" w:hAnsiTheme="majorAscii" w:eastAsiaTheme="majorAscii" w:cstheme="majorAscii"/>
          <w:sz w:val="24"/>
          <w:szCs w:val="24"/>
          <w:lang w:eastAsia="en-GB"/>
        </w:rPr>
        <w:t>his ultimately contributes to improved patient outcomes staff well-being and a more resilient healthcare system (De Zulueta, 2016</w:t>
      </w:r>
      <w:r w:rsidRPr="5958A7D3" w:rsidR="2816FD84">
        <w:rPr>
          <w:rFonts w:ascii="Aptos Display" w:hAnsi="Aptos Display" w:eastAsia="Aptos Display" w:cs="Aptos Display" w:asciiTheme="majorAscii" w:hAnsiTheme="majorAscii" w:eastAsiaTheme="majorAscii" w:cstheme="majorAscii"/>
          <w:sz w:val="24"/>
          <w:szCs w:val="24"/>
          <w:lang w:eastAsia="en-GB"/>
        </w:rPr>
        <w:t>)</w:t>
      </w:r>
      <w:r w:rsidRPr="5958A7D3" w:rsidR="26253103">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2C16FD21">
        <w:rPr>
          <w:rFonts w:ascii="Aptos Display" w:hAnsi="Aptos Display" w:eastAsia="Aptos Display" w:cs="Aptos Display" w:asciiTheme="majorAscii" w:hAnsiTheme="majorAscii" w:eastAsiaTheme="majorAscii" w:cstheme="majorAscii"/>
          <w:sz w:val="24"/>
          <w:szCs w:val="24"/>
          <w:lang w:eastAsia="en-GB"/>
        </w:rPr>
        <w:t xml:space="preserve">I am conscious within my capacity as a senior </w:t>
      </w:r>
      <w:r w:rsidRPr="5958A7D3" w:rsidR="71BF634F">
        <w:rPr>
          <w:rFonts w:ascii="Aptos Display" w:hAnsi="Aptos Display" w:eastAsia="Aptos Display" w:cs="Aptos Display" w:asciiTheme="majorAscii" w:hAnsiTheme="majorAscii" w:eastAsiaTheme="majorAscii" w:cstheme="majorAscii"/>
          <w:sz w:val="24"/>
          <w:szCs w:val="24"/>
          <w:lang w:eastAsia="en-GB"/>
        </w:rPr>
        <w:t>P</w:t>
      </w:r>
      <w:r w:rsidRPr="5958A7D3" w:rsidR="2C16FD21">
        <w:rPr>
          <w:rFonts w:ascii="Aptos Display" w:hAnsi="Aptos Display" w:eastAsia="Aptos Display" w:cs="Aptos Display" w:asciiTheme="majorAscii" w:hAnsiTheme="majorAscii" w:eastAsiaTheme="majorAscii" w:cstheme="majorAscii"/>
          <w:sz w:val="24"/>
          <w:szCs w:val="24"/>
          <w:lang w:eastAsia="en-GB"/>
        </w:rPr>
        <w:t xml:space="preserve">aramedic I have a duty to demonstrate compassionate leadership by creating opportunities for staff to engage in improvements by delivering </w:t>
      </w:r>
      <w:r w:rsidRPr="5958A7D3" w:rsidR="7C25CD52">
        <w:rPr>
          <w:rFonts w:ascii="Aptos Display" w:hAnsi="Aptos Display" w:eastAsia="Aptos Display" w:cs="Aptos Display" w:asciiTheme="majorAscii" w:hAnsiTheme="majorAscii" w:eastAsiaTheme="majorAscii" w:cstheme="majorAscii"/>
          <w:sz w:val="24"/>
          <w:szCs w:val="24"/>
          <w:lang w:eastAsia="en-GB"/>
        </w:rPr>
        <w:t xml:space="preserve">interactive learning sessions, </w:t>
      </w:r>
      <w:r w:rsidRPr="5958A7D3" w:rsidR="0419EDF2">
        <w:rPr>
          <w:rFonts w:ascii="Aptos Display" w:hAnsi="Aptos Display" w:eastAsia="Aptos Display" w:cs="Aptos Display" w:asciiTheme="majorAscii" w:hAnsiTheme="majorAscii" w:eastAsiaTheme="majorAscii" w:cstheme="majorAscii"/>
          <w:sz w:val="24"/>
          <w:szCs w:val="24"/>
          <w:lang w:eastAsia="en-GB"/>
        </w:rPr>
        <w:t xml:space="preserve">through </w:t>
      </w:r>
      <w:r w:rsidRPr="5958A7D3" w:rsidR="7D86BCF2">
        <w:rPr>
          <w:rFonts w:ascii="Aptos Display" w:hAnsi="Aptos Display" w:eastAsia="Aptos Display" w:cs="Aptos Display" w:asciiTheme="majorAscii" w:hAnsiTheme="majorAscii" w:eastAsiaTheme="majorAscii" w:cstheme="majorAscii"/>
          <w:sz w:val="24"/>
          <w:szCs w:val="24"/>
          <w:lang w:eastAsia="en-GB"/>
        </w:rPr>
        <w:t>clinical</w:t>
      </w:r>
      <w:r w:rsidRPr="5958A7D3" w:rsidR="0419EDF2">
        <w:rPr>
          <w:rFonts w:ascii="Aptos Display" w:hAnsi="Aptos Display" w:eastAsia="Aptos Display" w:cs="Aptos Display" w:asciiTheme="majorAscii" w:hAnsiTheme="majorAscii" w:eastAsiaTheme="majorAscii" w:cstheme="majorAscii"/>
          <w:sz w:val="24"/>
          <w:szCs w:val="24"/>
          <w:lang w:eastAsia="en-GB"/>
        </w:rPr>
        <w:t xml:space="preserve"> discussion groups and </w:t>
      </w:r>
      <w:r w:rsidRPr="5958A7D3" w:rsidR="7D86BCF2">
        <w:rPr>
          <w:rFonts w:ascii="Aptos Display" w:hAnsi="Aptos Display" w:eastAsia="Aptos Display" w:cs="Aptos Display" w:asciiTheme="majorAscii" w:hAnsiTheme="majorAscii" w:eastAsiaTheme="majorAscii" w:cstheme="majorAscii"/>
          <w:sz w:val="24"/>
          <w:szCs w:val="24"/>
          <w:lang w:eastAsia="en-GB"/>
        </w:rPr>
        <w:t xml:space="preserve">CPD activities. </w:t>
      </w:r>
      <w:r w:rsidRPr="5958A7D3" w:rsidR="58DB29DC">
        <w:rPr>
          <w:rFonts w:ascii="Aptos Display" w:hAnsi="Aptos Display" w:eastAsia="Aptos Display" w:cs="Aptos Display" w:asciiTheme="majorAscii" w:hAnsiTheme="majorAscii" w:eastAsiaTheme="majorAscii" w:cstheme="majorAscii"/>
          <w:sz w:val="24"/>
          <w:szCs w:val="24"/>
          <w:lang w:eastAsia="en-GB"/>
        </w:rPr>
        <w:t>This is important to stimulate clinical curiosity</w:t>
      </w:r>
      <w:r w:rsidRPr="5958A7D3" w:rsidR="4864BE87">
        <w:rPr>
          <w:rFonts w:ascii="Aptos Display" w:hAnsi="Aptos Display" w:eastAsia="Aptos Display" w:cs="Aptos Display" w:asciiTheme="majorAscii" w:hAnsiTheme="majorAscii" w:eastAsiaTheme="majorAscii" w:cstheme="majorAscii"/>
          <w:sz w:val="24"/>
          <w:szCs w:val="24"/>
          <w:lang w:eastAsia="en-GB"/>
        </w:rPr>
        <w:t>,</w:t>
      </w:r>
      <w:r w:rsidRPr="5958A7D3" w:rsidR="58DB29DC">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4864BE87">
        <w:rPr>
          <w:rFonts w:ascii="Aptos Display" w:hAnsi="Aptos Display" w:eastAsia="Aptos Display" w:cs="Aptos Display" w:asciiTheme="majorAscii" w:hAnsiTheme="majorAscii" w:eastAsiaTheme="majorAscii" w:cstheme="majorAscii"/>
          <w:sz w:val="24"/>
          <w:szCs w:val="24"/>
          <w:lang w:eastAsia="en-GB"/>
        </w:rPr>
        <w:t>drive</w:t>
      </w:r>
      <w:r w:rsidRPr="5958A7D3" w:rsidR="58DB29DC">
        <w:rPr>
          <w:rFonts w:ascii="Aptos Display" w:hAnsi="Aptos Display" w:eastAsia="Aptos Display" w:cs="Aptos Display" w:asciiTheme="majorAscii" w:hAnsiTheme="majorAscii" w:eastAsiaTheme="majorAscii" w:cstheme="majorAscii"/>
          <w:sz w:val="24"/>
          <w:szCs w:val="24"/>
          <w:lang w:eastAsia="en-GB"/>
        </w:rPr>
        <w:t xml:space="preserve"> enthu</w:t>
      </w:r>
      <w:r w:rsidRPr="5958A7D3" w:rsidR="4864BE87">
        <w:rPr>
          <w:rFonts w:ascii="Aptos Display" w:hAnsi="Aptos Display" w:eastAsia="Aptos Display" w:cs="Aptos Display" w:asciiTheme="majorAscii" w:hAnsiTheme="majorAscii" w:eastAsiaTheme="majorAscii" w:cstheme="majorAscii"/>
          <w:sz w:val="24"/>
          <w:szCs w:val="24"/>
          <w:lang w:eastAsia="en-GB"/>
        </w:rPr>
        <w:t>siasm</w:t>
      </w:r>
      <w:r w:rsidRPr="5958A7D3" w:rsidR="0288A4BC">
        <w:rPr>
          <w:rFonts w:ascii="Aptos Display" w:hAnsi="Aptos Display" w:eastAsia="Aptos Display" w:cs="Aptos Display" w:asciiTheme="majorAscii" w:hAnsiTheme="majorAscii" w:eastAsiaTheme="majorAscii" w:cstheme="majorAscii"/>
          <w:sz w:val="24"/>
          <w:szCs w:val="24"/>
          <w:lang w:eastAsia="en-GB"/>
        </w:rPr>
        <w:t>,</w:t>
      </w:r>
      <w:r w:rsidRPr="5958A7D3" w:rsidR="26063C6D">
        <w:rPr>
          <w:rFonts w:ascii="Aptos Display" w:hAnsi="Aptos Display" w:eastAsia="Aptos Display" w:cs="Aptos Display" w:asciiTheme="majorAscii" w:hAnsiTheme="majorAscii" w:eastAsiaTheme="majorAscii" w:cstheme="majorAscii"/>
          <w:sz w:val="24"/>
          <w:szCs w:val="24"/>
          <w:lang w:eastAsia="en-GB"/>
        </w:rPr>
        <w:t xml:space="preserve"> and provide a supportive environment where staff members feel psychologically safe to ask questions explore decision making options</w:t>
      </w:r>
      <w:r w:rsidRPr="5958A7D3" w:rsidR="0288A4BC">
        <w:rPr>
          <w:rFonts w:ascii="Aptos Display" w:hAnsi="Aptos Display" w:eastAsia="Aptos Display" w:cs="Aptos Display" w:asciiTheme="majorAscii" w:hAnsiTheme="majorAscii" w:eastAsiaTheme="majorAscii" w:cstheme="majorAscii"/>
          <w:sz w:val="24"/>
          <w:szCs w:val="24"/>
          <w:lang w:eastAsia="en-GB"/>
        </w:rPr>
        <w:t>,</w:t>
      </w:r>
      <w:r w:rsidRPr="5958A7D3" w:rsidR="26063C6D">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0288A4BC">
        <w:rPr>
          <w:rFonts w:ascii="Aptos Display" w:hAnsi="Aptos Display" w:eastAsia="Aptos Display" w:cs="Aptos Display" w:asciiTheme="majorAscii" w:hAnsiTheme="majorAscii" w:eastAsiaTheme="majorAscii" w:cstheme="majorAscii"/>
          <w:sz w:val="24"/>
          <w:szCs w:val="24"/>
          <w:lang w:eastAsia="en-GB"/>
        </w:rPr>
        <w:t xml:space="preserve">and learn </w:t>
      </w:r>
      <w:r w:rsidRPr="5958A7D3" w:rsidR="26063C6D">
        <w:rPr>
          <w:rFonts w:ascii="Aptos Display" w:hAnsi="Aptos Display" w:eastAsia="Aptos Display" w:cs="Aptos Display" w:asciiTheme="majorAscii" w:hAnsiTheme="majorAscii" w:eastAsiaTheme="majorAscii" w:cstheme="majorAscii"/>
          <w:sz w:val="24"/>
          <w:szCs w:val="24"/>
          <w:lang w:eastAsia="en-GB"/>
        </w:rPr>
        <w:t>from the successes</w:t>
      </w:r>
      <w:r w:rsidRPr="5958A7D3" w:rsidR="0288A4BC">
        <w:rPr>
          <w:rFonts w:ascii="Aptos Display" w:hAnsi="Aptos Display" w:eastAsia="Aptos Display" w:cs="Aptos Display" w:asciiTheme="majorAscii" w:hAnsiTheme="majorAscii" w:eastAsiaTheme="majorAscii" w:cstheme="majorAscii"/>
          <w:sz w:val="24"/>
          <w:szCs w:val="24"/>
          <w:lang w:eastAsia="en-GB"/>
        </w:rPr>
        <w:t>, a</w:t>
      </w:r>
      <w:r w:rsidRPr="5958A7D3" w:rsidR="26063C6D">
        <w:rPr>
          <w:rFonts w:ascii="Aptos Display" w:hAnsi="Aptos Display" w:eastAsia="Aptos Display" w:cs="Aptos Display" w:asciiTheme="majorAscii" w:hAnsiTheme="majorAscii" w:eastAsiaTheme="majorAscii" w:cstheme="majorAscii"/>
          <w:sz w:val="24"/>
          <w:szCs w:val="24"/>
          <w:lang w:eastAsia="en-GB"/>
        </w:rPr>
        <w:t xml:space="preserve">nd </w:t>
      </w:r>
      <w:r w:rsidRPr="5958A7D3" w:rsidR="7F488C2F">
        <w:rPr>
          <w:rFonts w:ascii="Aptos Display" w:hAnsi="Aptos Display" w:eastAsia="Aptos Display" w:cs="Aptos Display" w:asciiTheme="majorAscii" w:hAnsiTheme="majorAscii" w:eastAsiaTheme="majorAscii" w:cstheme="majorAscii"/>
          <w:sz w:val="24"/>
          <w:szCs w:val="24"/>
          <w:lang w:eastAsia="en-GB"/>
        </w:rPr>
        <w:t>improvement opportunities</w:t>
      </w:r>
      <w:r w:rsidRPr="5958A7D3" w:rsidR="26063C6D">
        <w:rPr>
          <w:rFonts w:ascii="Aptos Display" w:hAnsi="Aptos Display" w:eastAsia="Aptos Display" w:cs="Aptos Display" w:asciiTheme="majorAscii" w:hAnsiTheme="majorAscii" w:eastAsiaTheme="majorAscii" w:cstheme="majorAscii"/>
          <w:sz w:val="24"/>
          <w:szCs w:val="24"/>
          <w:lang w:eastAsia="en-GB"/>
        </w:rPr>
        <w:t xml:space="preserve"> without fear of judgement</w:t>
      </w:r>
      <w:r w:rsidRPr="5958A7D3" w:rsidR="4864BE87">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4B19CE56">
        <w:rPr>
          <w:rFonts w:ascii="Aptos Display" w:hAnsi="Aptos Display" w:eastAsia="Aptos Display" w:cs="Aptos Display" w:asciiTheme="majorAscii" w:hAnsiTheme="majorAscii" w:eastAsiaTheme="majorAscii" w:cstheme="majorAscii"/>
          <w:sz w:val="24"/>
          <w:szCs w:val="24"/>
          <w:lang w:eastAsia="en-GB"/>
        </w:rPr>
        <w:t xml:space="preserve">This </w:t>
      </w:r>
      <w:r w:rsidRPr="5958A7D3" w:rsidR="66C21B66">
        <w:rPr>
          <w:rFonts w:ascii="Aptos Display" w:hAnsi="Aptos Display" w:eastAsia="Aptos Display" w:cs="Aptos Display" w:asciiTheme="majorAscii" w:hAnsiTheme="majorAscii" w:eastAsiaTheme="majorAscii" w:cstheme="majorAscii"/>
          <w:sz w:val="24"/>
          <w:szCs w:val="24"/>
          <w:lang w:eastAsia="en-GB"/>
        </w:rPr>
        <w:t>aligns</w:t>
      </w:r>
      <w:r w:rsidRPr="5958A7D3" w:rsidR="0AACCE11">
        <w:rPr>
          <w:rFonts w:ascii="Aptos Display" w:hAnsi="Aptos Display" w:eastAsia="Aptos Display" w:cs="Aptos Display" w:asciiTheme="majorAscii" w:hAnsiTheme="majorAscii" w:eastAsiaTheme="majorAscii" w:cstheme="majorAscii"/>
          <w:sz w:val="24"/>
          <w:szCs w:val="24"/>
          <w:lang w:eastAsia="en-GB"/>
        </w:rPr>
        <w:t xml:space="preserve"> to</w:t>
      </w:r>
      <w:r w:rsidRPr="5958A7D3" w:rsidR="4B19CE56">
        <w:rPr>
          <w:rFonts w:ascii="Aptos Display" w:hAnsi="Aptos Display" w:eastAsia="Aptos Display" w:cs="Aptos Display" w:asciiTheme="majorAscii" w:hAnsiTheme="majorAscii" w:eastAsiaTheme="majorAscii" w:cstheme="majorAscii"/>
          <w:sz w:val="24"/>
          <w:szCs w:val="24"/>
          <w:lang w:eastAsia="en-GB"/>
        </w:rPr>
        <w:t xml:space="preserve"> the HCPC</w:t>
      </w:r>
      <w:r w:rsidRPr="5958A7D3" w:rsidR="66C21B66">
        <w:rPr>
          <w:rFonts w:ascii="Aptos Display" w:hAnsi="Aptos Display" w:eastAsia="Aptos Display" w:cs="Aptos Display" w:asciiTheme="majorAscii" w:hAnsiTheme="majorAscii" w:eastAsiaTheme="majorAscii" w:cstheme="majorAscii"/>
          <w:sz w:val="24"/>
          <w:szCs w:val="24"/>
          <w:lang w:eastAsia="en-GB"/>
        </w:rPr>
        <w:t xml:space="preserve"> (2024) standards, which emphasise the importance of effective communication, collaborative working</w:t>
      </w:r>
      <w:r w:rsidRPr="5958A7D3" w:rsidR="0AACCE11">
        <w:rPr>
          <w:rFonts w:ascii="Aptos Display" w:hAnsi="Aptos Display" w:eastAsia="Aptos Display" w:cs="Aptos Display" w:asciiTheme="majorAscii" w:hAnsiTheme="majorAscii" w:eastAsiaTheme="majorAscii" w:cstheme="majorAscii"/>
          <w:sz w:val="24"/>
          <w:szCs w:val="24"/>
          <w:lang w:eastAsia="en-GB"/>
        </w:rPr>
        <w:t>,</w:t>
      </w:r>
      <w:r w:rsidRPr="5958A7D3" w:rsidR="66C21B66">
        <w:rPr>
          <w:rFonts w:ascii="Aptos Display" w:hAnsi="Aptos Display" w:eastAsia="Aptos Display" w:cs="Aptos Display" w:asciiTheme="majorAscii" w:hAnsiTheme="majorAscii" w:eastAsiaTheme="majorAscii" w:cstheme="majorAscii"/>
          <w:sz w:val="24"/>
          <w:szCs w:val="24"/>
          <w:lang w:eastAsia="en-GB"/>
        </w:rPr>
        <w:t xml:space="preserve"> supporti</w:t>
      </w:r>
      <w:r w:rsidRPr="5958A7D3" w:rsidR="0AACCE11">
        <w:rPr>
          <w:rFonts w:ascii="Aptos Display" w:hAnsi="Aptos Display" w:eastAsia="Aptos Display" w:cs="Aptos Display" w:asciiTheme="majorAscii" w:hAnsiTheme="majorAscii" w:eastAsiaTheme="majorAscii" w:cstheme="majorAscii"/>
          <w:sz w:val="24"/>
          <w:szCs w:val="24"/>
          <w:lang w:eastAsia="en-GB"/>
        </w:rPr>
        <w:t xml:space="preserve">ve </w:t>
      </w:r>
      <w:r w:rsidRPr="5958A7D3" w:rsidR="66C21B66">
        <w:rPr>
          <w:rFonts w:ascii="Aptos Display" w:hAnsi="Aptos Display" w:eastAsia="Aptos Display" w:cs="Aptos Display" w:asciiTheme="majorAscii" w:hAnsiTheme="majorAscii" w:eastAsiaTheme="majorAscii" w:cstheme="majorAscii"/>
          <w:sz w:val="24"/>
          <w:szCs w:val="24"/>
          <w:lang w:eastAsia="en-GB"/>
        </w:rPr>
        <w:t>learning</w:t>
      </w:r>
      <w:r w:rsidRPr="5958A7D3" w:rsidR="66C21B66">
        <w:rPr>
          <w:rFonts w:ascii="Aptos Display" w:hAnsi="Aptos Display" w:eastAsia="Aptos Display" w:cs="Aptos Display" w:asciiTheme="majorAscii" w:hAnsiTheme="majorAscii" w:eastAsiaTheme="majorAscii" w:cstheme="majorAscii"/>
          <w:sz w:val="24"/>
          <w:szCs w:val="24"/>
          <w:lang w:eastAsia="en-GB"/>
        </w:rPr>
        <w:t xml:space="preserve"> and development of others in practice. </w:t>
      </w:r>
      <w:r w:rsidRPr="5958A7D3" w:rsidR="216B7C8E">
        <w:rPr>
          <w:rFonts w:ascii="Aptos Display" w:hAnsi="Aptos Display" w:eastAsia="Aptos Display" w:cs="Aptos Display" w:asciiTheme="majorAscii" w:hAnsiTheme="majorAscii" w:eastAsiaTheme="majorAscii" w:cstheme="majorAscii"/>
          <w:sz w:val="24"/>
          <w:szCs w:val="24"/>
          <w:lang w:eastAsia="en-GB"/>
        </w:rPr>
        <w:t>Furthermore,</w:t>
      </w:r>
      <w:r w:rsidRPr="5958A7D3" w:rsidR="3335D8D3">
        <w:rPr>
          <w:rFonts w:ascii="Aptos Display" w:hAnsi="Aptos Display" w:eastAsia="Aptos Display" w:cs="Aptos Display" w:asciiTheme="majorAscii" w:hAnsiTheme="majorAscii" w:eastAsiaTheme="majorAscii" w:cstheme="majorAscii"/>
          <w:sz w:val="24"/>
          <w:szCs w:val="24"/>
          <w:lang w:eastAsia="en-GB"/>
        </w:rPr>
        <w:t xml:space="preserve"> the</w:t>
      </w:r>
      <w:r w:rsidRPr="5958A7D3" w:rsidR="639872A2">
        <w:rPr>
          <w:rFonts w:ascii="Aptos Display" w:hAnsi="Aptos Display" w:eastAsia="Aptos Display" w:cs="Aptos Display" w:asciiTheme="majorAscii" w:hAnsiTheme="majorAscii" w:eastAsiaTheme="majorAscii" w:cstheme="majorAscii"/>
          <w:sz w:val="24"/>
          <w:szCs w:val="24"/>
          <w:lang w:eastAsia="en-GB"/>
        </w:rPr>
        <w:t xml:space="preserve"> College of </w:t>
      </w:r>
      <w:r w:rsidRPr="5958A7D3" w:rsidR="3AF59C68">
        <w:rPr>
          <w:rFonts w:ascii="Aptos Display" w:hAnsi="Aptos Display" w:eastAsia="Aptos Display" w:cs="Aptos Display" w:asciiTheme="majorAscii" w:hAnsiTheme="majorAscii" w:eastAsiaTheme="majorAscii" w:cstheme="majorAscii"/>
          <w:sz w:val="24"/>
          <w:szCs w:val="24"/>
          <w:lang w:eastAsia="en-GB"/>
        </w:rPr>
        <w:t>P</w:t>
      </w:r>
      <w:r w:rsidRPr="5958A7D3" w:rsidR="639872A2">
        <w:rPr>
          <w:rFonts w:ascii="Aptos Display" w:hAnsi="Aptos Display" w:eastAsia="Aptos Display" w:cs="Aptos Display" w:asciiTheme="majorAscii" w:hAnsiTheme="majorAscii" w:eastAsiaTheme="majorAscii" w:cstheme="majorAscii"/>
          <w:sz w:val="24"/>
          <w:szCs w:val="24"/>
          <w:lang w:eastAsia="en-GB"/>
        </w:rPr>
        <w:t>aramedics</w:t>
      </w:r>
      <w:r w:rsidRPr="5958A7D3" w:rsidR="3335D8D3">
        <w:rPr>
          <w:rFonts w:ascii="Aptos Display" w:hAnsi="Aptos Display" w:eastAsia="Aptos Display" w:cs="Aptos Display" w:asciiTheme="majorAscii" w:hAnsiTheme="majorAscii" w:eastAsiaTheme="majorAscii" w:cstheme="majorAscii"/>
          <w:sz w:val="24"/>
          <w:szCs w:val="24"/>
          <w:lang w:eastAsia="en-GB"/>
        </w:rPr>
        <w:t xml:space="preserve"> (2024)</w:t>
      </w:r>
      <w:r w:rsidRPr="5958A7D3" w:rsidR="639872A2">
        <w:rPr>
          <w:rFonts w:ascii="Aptos Display" w:hAnsi="Aptos Display" w:eastAsia="Aptos Display" w:cs="Aptos Display" w:asciiTheme="majorAscii" w:hAnsiTheme="majorAscii" w:eastAsiaTheme="majorAscii" w:cstheme="majorAscii"/>
          <w:sz w:val="24"/>
          <w:szCs w:val="24"/>
          <w:lang w:eastAsia="en-GB"/>
        </w:rPr>
        <w:t xml:space="preserve"> expectations for professional leadership where practitioners are encouraged to foster inclusive</w:t>
      </w:r>
      <w:r w:rsidRPr="5958A7D3" w:rsidR="371D3565">
        <w:rPr>
          <w:rFonts w:ascii="Aptos Display" w:hAnsi="Aptos Display" w:eastAsia="Aptos Display" w:cs="Aptos Display" w:asciiTheme="majorAscii" w:hAnsiTheme="majorAscii" w:eastAsiaTheme="majorAscii" w:cstheme="majorAscii"/>
          <w:sz w:val="24"/>
          <w:szCs w:val="24"/>
          <w:lang w:eastAsia="en-GB"/>
        </w:rPr>
        <w:t>,</w:t>
      </w:r>
      <w:r w:rsidRPr="5958A7D3" w:rsidR="639872A2">
        <w:rPr>
          <w:rFonts w:ascii="Aptos Display" w:hAnsi="Aptos Display" w:eastAsia="Aptos Display" w:cs="Aptos Display" w:asciiTheme="majorAscii" w:hAnsiTheme="majorAscii" w:eastAsiaTheme="majorAscii" w:cstheme="majorAscii"/>
          <w:sz w:val="24"/>
          <w:szCs w:val="24"/>
          <w:lang w:eastAsia="en-GB"/>
        </w:rPr>
        <w:t xml:space="preserve"> reflective environments that enhance both clinical competence and patient care</w:t>
      </w:r>
      <w:r w:rsidRPr="5958A7D3" w:rsidR="3335D8D3">
        <w:rPr>
          <w:rFonts w:ascii="Aptos Display" w:hAnsi="Aptos Display" w:eastAsia="Aptos Display" w:cs="Aptos Display" w:asciiTheme="majorAscii" w:hAnsiTheme="majorAscii" w:eastAsiaTheme="majorAscii" w:cstheme="majorAscii"/>
          <w:sz w:val="24"/>
          <w:szCs w:val="24"/>
          <w:lang w:eastAsia="en-GB"/>
        </w:rPr>
        <w:t xml:space="preserve">. </w:t>
      </w:r>
    </w:p>
    <w:p w:rsidR="005856D8" w:rsidP="5958A7D3" w:rsidRDefault="005856D8" w14:paraId="191499A2" w14:textId="77777777">
      <w:pPr>
        <w:spacing w:after="0" w:line="300" w:lineRule="atLeast"/>
        <w:rPr>
          <w:rFonts w:ascii="Aptos Display" w:hAnsi="Aptos Display" w:eastAsia="Aptos Display" w:cs="Aptos Display" w:asciiTheme="majorAscii" w:hAnsiTheme="majorAscii" w:eastAsiaTheme="majorAscii" w:cstheme="majorAscii"/>
          <w:sz w:val="24"/>
          <w:szCs w:val="24"/>
          <w:lang w:eastAsia="en-GB"/>
        </w:rPr>
      </w:pPr>
    </w:p>
    <w:p w:rsidR="00135500" w:rsidP="5958A7D3" w:rsidRDefault="600E0BB8" w14:paraId="38522572" w14:textId="256B7368">
      <w:pPr>
        <w:spacing w:after="0" w:line="300" w:lineRule="atLeast"/>
        <w:rPr>
          <w:rFonts w:ascii="Aptos Display" w:hAnsi="Aptos Display" w:eastAsia="Aptos Display" w:cs="Aptos Display" w:asciiTheme="majorAscii" w:hAnsiTheme="majorAscii" w:eastAsiaTheme="majorAscii" w:cstheme="majorAscii"/>
          <w:sz w:val="24"/>
          <w:szCs w:val="24"/>
          <w:lang w:eastAsia="en-GB"/>
        </w:rPr>
      </w:pPr>
      <w:r w:rsidRPr="5958A7D3" w:rsidR="0B156611">
        <w:rPr>
          <w:rFonts w:ascii="Aptos Display" w:hAnsi="Aptos Display" w:eastAsia="Aptos Display" w:cs="Aptos Display" w:asciiTheme="majorAscii" w:hAnsiTheme="majorAscii" w:eastAsiaTheme="majorAscii" w:cstheme="majorAscii"/>
          <w:sz w:val="24"/>
          <w:szCs w:val="24"/>
          <w:lang w:eastAsia="en-GB"/>
        </w:rPr>
        <w:t xml:space="preserve">During </w:t>
      </w:r>
      <w:r w:rsidRPr="5958A7D3" w:rsidR="7AD605BE">
        <w:rPr>
          <w:rFonts w:ascii="Aptos Display" w:hAnsi="Aptos Display" w:eastAsia="Aptos Display" w:cs="Aptos Display" w:asciiTheme="majorAscii" w:hAnsiTheme="majorAscii" w:eastAsiaTheme="majorAscii" w:cstheme="majorAscii"/>
          <w:sz w:val="24"/>
          <w:szCs w:val="24"/>
          <w:lang w:eastAsia="en-GB"/>
        </w:rPr>
        <w:t>clinical ride outs, I am particularly aware that staff may feel under scrutiny, which can heighten anxiety and negatively impact performance</w:t>
      </w:r>
      <w:r w:rsidRPr="5958A7D3" w:rsidR="532BE783">
        <w:rPr>
          <w:rFonts w:ascii="Aptos Display" w:hAnsi="Aptos Display" w:eastAsia="Aptos Display" w:cs="Aptos Display" w:asciiTheme="majorAscii" w:hAnsiTheme="majorAscii" w:eastAsiaTheme="majorAscii" w:cstheme="majorAscii"/>
          <w:sz w:val="24"/>
          <w:szCs w:val="24"/>
          <w:lang w:eastAsia="en-GB"/>
        </w:rPr>
        <w:t xml:space="preserve"> if not managed and recognised appropriately.</w:t>
      </w:r>
      <w:r w:rsidRPr="5958A7D3" w:rsidR="0B156611">
        <w:rPr>
          <w:rFonts w:ascii="Aptos Display" w:hAnsi="Aptos Display" w:eastAsia="Aptos Display" w:cs="Aptos Display" w:asciiTheme="majorAscii" w:hAnsiTheme="majorAscii" w:eastAsiaTheme="majorAscii" w:cstheme="majorAscii"/>
          <w:sz w:val="24"/>
          <w:szCs w:val="24"/>
          <w:lang w:eastAsia="en-GB"/>
        </w:rPr>
        <w:t xml:space="preserve"> S</w:t>
      </w:r>
      <w:r w:rsidRPr="5958A7D3" w:rsidR="532BE783">
        <w:rPr>
          <w:rFonts w:ascii="Aptos Display" w:hAnsi="Aptos Display" w:eastAsia="Aptos Display" w:cs="Aptos Display" w:asciiTheme="majorAscii" w:hAnsiTheme="majorAscii" w:eastAsiaTheme="majorAscii" w:cstheme="majorAscii"/>
          <w:sz w:val="24"/>
          <w:szCs w:val="24"/>
          <w:lang w:eastAsia="en-GB"/>
        </w:rPr>
        <w:t>enior paramedic</w:t>
      </w:r>
      <w:r w:rsidRPr="5958A7D3" w:rsidR="0B156611">
        <w:rPr>
          <w:rFonts w:ascii="Aptos Display" w:hAnsi="Aptos Display" w:eastAsia="Aptos Display" w:cs="Aptos Display" w:asciiTheme="majorAscii" w:hAnsiTheme="majorAscii" w:eastAsiaTheme="majorAscii" w:cstheme="majorAscii"/>
          <w:sz w:val="24"/>
          <w:szCs w:val="24"/>
          <w:lang w:eastAsia="en-GB"/>
        </w:rPr>
        <w:t>s</w:t>
      </w:r>
      <w:r w:rsidRPr="5958A7D3" w:rsidR="532BE783">
        <w:rPr>
          <w:rFonts w:ascii="Aptos Display" w:hAnsi="Aptos Display" w:eastAsia="Aptos Display" w:cs="Aptos Display" w:asciiTheme="majorAscii" w:hAnsiTheme="majorAscii" w:eastAsiaTheme="majorAscii" w:cstheme="majorAscii"/>
          <w:sz w:val="24"/>
          <w:szCs w:val="24"/>
          <w:lang w:eastAsia="en-GB"/>
        </w:rPr>
        <w:t xml:space="preserve">, are therefore to adopt </w:t>
      </w:r>
      <w:r w:rsidRPr="5958A7D3" w:rsidR="6F0BEF77">
        <w:rPr>
          <w:rFonts w:ascii="Aptos Display" w:hAnsi="Aptos Display" w:eastAsia="Aptos Display" w:cs="Aptos Display" w:asciiTheme="majorAscii" w:hAnsiTheme="majorAscii" w:eastAsiaTheme="majorAscii" w:cstheme="majorAscii"/>
          <w:sz w:val="24"/>
          <w:szCs w:val="24"/>
          <w:lang w:eastAsia="en-GB"/>
        </w:rPr>
        <w:t>a</w:t>
      </w:r>
      <w:r w:rsidRPr="5958A7D3" w:rsidR="532BE783">
        <w:rPr>
          <w:rFonts w:ascii="Aptos Display" w:hAnsi="Aptos Display" w:eastAsia="Aptos Display" w:cs="Aptos Display" w:asciiTheme="majorAscii" w:hAnsiTheme="majorAscii" w:eastAsiaTheme="majorAscii" w:cstheme="majorAscii"/>
          <w:sz w:val="24"/>
          <w:szCs w:val="24"/>
          <w:lang w:eastAsia="en-GB"/>
        </w:rPr>
        <w:t xml:space="preserve"> compassionate and </w:t>
      </w:r>
      <w:r w:rsidRPr="5958A7D3" w:rsidR="43BCA5FC">
        <w:rPr>
          <w:rFonts w:ascii="Aptos Display" w:hAnsi="Aptos Display" w:eastAsia="Aptos Display" w:cs="Aptos Display" w:asciiTheme="majorAscii" w:hAnsiTheme="majorAscii" w:eastAsiaTheme="majorAscii" w:cstheme="majorAscii"/>
          <w:sz w:val="24"/>
          <w:szCs w:val="24"/>
          <w:lang w:eastAsia="en-GB"/>
        </w:rPr>
        <w:t>non-judgmental</w:t>
      </w:r>
      <w:r w:rsidRPr="5958A7D3" w:rsidR="43B2D301">
        <w:rPr>
          <w:rFonts w:ascii="Aptos Display" w:hAnsi="Aptos Display" w:eastAsia="Aptos Display" w:cs="Aptos Display" w:asciiTheme="majorAscii" w:hAnsiTheme="majorAscii" w:eastAsiaTheme="majorAscii" w:cstheme="majorAscii"/>
          <w:sz w:val="24"/>
          <w:szCs w:val="24"/>
          <w:lang w:eastAsia="en-GB"/>
        </w:rPr>
        <w:t xml:space="preserve"> leadership approach, recognising the emotional demands placed on clinicians in these situations. Drawing on the principles of emotional intelligence particularly self-awareness, </w:t>
      </w:r>
      <w:r w:rsidRPr="5958A7D3" w:rsidR="2F92E7DB">
        <w:rPr>
          <w:rFonts w:ascii="Aptos Display" w:hAnsi="Aptos Display" w:eastAsia="Aptos Display" w:cs="Aptos Display" w:asciiTheme="majorAscii" w:hAnsiTheme="majorAscii" w:eastAsiaTheme="majorAscii" w:cstheme="majorAscii"/>
          <w:sz w:val="24"/>
          <w:szCs w:val="24"/>
          <w:lang w:eastAsia="en-GB"/>
        </w:rPr>
        <w:t xml:space="preserve">empathy and relationship management, I actively seek to understand how individuals are feeling and I just may </w:t>
      </w:r>
      <w:r w:rsidRPr="5958A7D3" w:rsidR="41DF00D8">
        <w:rPr>
          <w:rFonts w:ascii="Aptos Display" w:hAnsi="Aptos Display" w:eastAsia="Aptos Display" w:cs="Aptos Display" w:asciiTheme="majorAscii" w:hAnsiTheme="majorAscii" w:eastAsiaTheme="majorAscii" w:cstheme="majorAscii"/>
          <w:sz w:val="24"/>
          <w:szCs w:val="24"/>
          <w:lang w:eastAsia="en-GB"/>
        </w:rPr>
        <w:t xml:space="preserve">adjust my </w:t>
      </w:r>
      <w:r w:rsidRPr="5958A7D3" w:rsidR="2F92E7DB">
        <w:rPr>
          <w:rFonts w:ascii="Aptos Display" w:hAnsi="Aptos Display" w:eastAsia="Aptos Display" w:cs="Aptos Display" w:asciiTheme="majorAscii" w:hAnsiTheme="majorAscii" w:eastAsiaTheme="majorAscii" w:cstheme="majorAscii"/>
          <w:sz w:val="24"/>
          <w:szCs w:val="24"/>
          <w:lang w:eastAsia="en-GB"/>
        </w:rPr>
        <w:t xml:space="preserve">approach accordingly </w:t>
      </w:r>
      <w:r w:rsidRPr="5958A7D3" w:rsidR="058D697B">
        <w:rPr>
          <w:rFonts w:ascii="Aptos Display" w:hAnsi="Aptos Display" w:eastAsia="Aptos Display" w:cs="Aptos Display" w:asciiTheme="majorAscii" w:hAnsiTheme="majorAscii" w:eastAsiaTheme="majorAscii" w:cstheme="majorAscii"/>
          <w:sz w:val="24"/>
          <w:szCs w:val="24"/>
          <w:lang w:eastAsia="en-GB"/>
        </w:rPr>
        <w:t>(Goleman, 2000)</w:t>
      </w:r>
      <w:r w:rsidRPr="5958A7D3" w:rsidR="0DEAD601">
        <w:rPr>
          <w:rFonts w:ascii="Aptos Display" w:hAnsi="Aptos Display" w:eastAsia="Aptos Display" w:cs="Aptos Display" w:asciiTheme="majorAscii" w:hAnsiTheme="majorAscii" w:eastAsiaTheme="majorAscii" w:cstheme="majorAscii"/>
          <w:sz w:val="24"/>
          <w:szCs w:val="24"/>
          <w:lang w:eastAsia="en-GB"/>
        </w:rPr>
        <w:t>. This involves creating a psychologically safe environment w</w:t>
      </w:r>
      <w:r w:rsidRPr="5958A7D3" w:rsidR="43BCA5FC">
        <w:rPr>
          <w:rFonts w:ascii="Aptos Display" w:hAnsi="Aptos Display" w:eastAsia="Aptos Display" w:cs="Aptos Display" w:asciiTheme="majorAscii" w:hAnsiTheme="majorAscii" w:eastAsiaTheme="majorAscii" w:cstheme="majorAscii"/>
          <w:sz w:val="24"/>
          <w:szCs w:val="24"/>
          <w:lang w:eastAsia="en-GB"/>
        </w:rPr>
        <w:t>here</w:t>
      </w:r>
      <w:r w:rsidRPr="5958A7D3" w:rsidR="0DEAD601">
        <w:rPr>
          <w:rFonts w:ascii="Aptos Display" w:hAnsi="Aptos Display" w:eastAsia="Aptos Display" w:cs="Aptos Display" w:asciiTheme="majorAscii" w:hAnsiTheme="majorAscii" w:eastAsiaTheme="majorAscii" w:cstheme="majorAscii"/>
          <w:sz w:val="24"/>
          <w:szCs w:val="24"/>
          <w:lang w:eastAsia="en-GB"/>
        </w:rPr>
        <w:t xml:space="preserve"> staff feel supported</w:t>
      </w:r>
      <w:r w:rsidRPr="5958A7D3" w:rsidR="425433B4">
        <w:rPr>
          <w:rFonts w:ascii="Aptos Display" w:hAnsi="Aptos Display" w:eastAsia="Aptos Display" w:cs="Aptos Display" w:asciiTheme="majorAscii" w:hAnsiTheme="majorAscii" w:eastAsiaTheme="majorAscii" w:cstheme="majorAscii"/>
          <w:sz w:val="24"/>
          <w:szCs w:val="24"/>
          <w:lang w:eastAsia="en-GB"/>
        </w:rPr>
        <w:t xml:space="preserve"> to engage in learning without fear of criticism, encouraging open conversations, reflection, and shared clinical reasoning. </w:t>
      </w:r>
      <w:r w:rsidRPr="5958A7D3" w:rsidR="529ABEA7">
        <w:rPr>
          <w:rFonts w:ascii="Aptos Display" w:hAnsi="Aptos Display" w:eastAsia="Aptos Display" w:cs="Aptos Display" w:asciiTheme="majorAscii" w:hAnsiTheme="majorAscii" w:eastAsiaTheme="majorAscii" w:cstheme="majorAscii"/>
          <w:sz w:val="24"/>
          <w:szCs w:val="24"/>
          <w:lang w:eastAsia="en-GB"/>
        </w:rPr>
        <w:t xml:space="preserve">Evidence suggests that higher emotional intelligence is associated with improved well-being, reduced stress and greater job satisfaction among </w:t>
      </w:r>
      <w:r w:rsidRPr="5958A7D3" w:rsidR="4D41A8BC">
        <w:rPr>
          <w:rFonts w:ascii="Aptos Display" w:hAnsi="Aptos Display" w:eastAsia="Aptos Display" w:cs="Aptos Display" w:asciiTheme="majorAscii" w:hAnsiTheme="majorAscii" w:eastAsiaTheme="majorAscii" w:cstheme="majorAscii"/>
          <w:sz w:val="24"/>
          <w:szCs w:val="24"/>
          <w:lang w:eastAsia="en-GB"/>
        </w:rPr>
        <w:t>ambulance</w:t>
      </w:r>
      <w:r w:rsidRPr="5958A7D3" w:rsidR="529ABEA7">
        <w:rPr>
          <w:rFonts w:ascii="Aptos Display" w:hAnsi="Aptos Display" w:eastAsia="Aptos Display" w:cs="Aptos Display" w:asciiTheme="majorAscii" w:hAnsiTheme="majorAscii" w:eastAsiaTheme="majorAscii" w:cstheme="majorAscii"/>
          <w:sz w:val="24"/>
          <w:szCs w:val="24"/>
          <w:lang w:eastAsia="en-GB"/>
        </w:rPr>
        <w:t xml:space="preserve"> staff</w:t>
      </w:r>
      <w:r w:rsidRPr="5958A7D3" w:rsidR="5D06C227">
        <w:rPr>
          <w:rFonts w:ascii="Aptos Display" w:hAnsi="Aptos Display" w:eastAsia="Aptos Display" w:cs="Aptos Display" w:asciiTheme="majorAscii" w:hAnsiTheme="majorAscii" w:eastAsiaTheme="majorAscii" w:cstheme="majorAscii"/>
          <w:sz w:val="24"/>
          <w:szCs w:val="24"/>
          <w:lang w:eastAsia="en-GB"/>
        </w:rPr>
        <w:t>, reinforcing the importance of this approach in practi</w:t>
      </w:r>
      <w:r w:rsidRPr="5958A7D3" w:rsidR="4D41A8BC">
        <w:rPr>
          <w:rFonts w:ascii="Aptos Display" w:hAnsi="Aptos Display" w:eastAsia="Aptos Display" w:cs="Aptos Display" w:asciiTheme="majorAscii" w:hAnsiTheme="majorAscii" w:eastAsiaTheme="majorAscii" w:cstheme="majorAscii"/>
          <w:sz w:val="24"/>
          <w:szCs w:val="24"/>
          <w:lang w:eastAsia="en-GB"/>
        </w:rPr>
        <w:t>c</w:t>
      </w:r>
      <w:r w:rsidRPr="5958A7D3" w:rsidR="5D06C227">
        <w:rPr>
          <w:rFonts w:ascii="Aptos Display" w:hAnsi="Aptos Display" w:eastAsia="Aptos Display" w:cs="Aptos Display" w:asciiTheme="majorAscii" w:hAnsiTheme="majorAscii" w:eastAsiaTheme="majorAscii" w:cstheme="majorAscii"/>
          <w:sz w:val="24"/>
          <w:szCs w:val="24"/>
          <w:lang w:eastAsia="en-GB"/>
        </w:rPr>
        <w:t>e (Parker et al., 2024)</w:t>
      </w:r>
      <w:r w:rsidRPr="5958A7D3" w:rsidR="7727FC8F">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1564228E">
        <w:rPr>
          <w:rFonts w:ascii="Aptos Display" w:hAnsi="Aptos Display" w:eastAsia="Aptos Display" w:cs="Aptos Display" w:asciiTheme="majorAscii" w:hAnsiTheme="majorAscii" w:eastAsiaTheme="majorAscii" w:cstheme="majorAscii"/>
          <w:sz w:val="24"/>
          <w:szCs w:val="24"/>
          <w:lang w:eastAsia="en-GB"/>
        </w:rPr>
        <w:t>Ens</w:t>
      </w:r>
      <w:r w:rsidRPr="5958A7D3" w:rsidR="7727FC8F">
        <w:rPr>
          <w:rFonts w:ascii="Aptos Display" w:hAnsi="Aptos Display" w:eastAsia="Aptos Display" w:cs="Aptos Display" w:asciiTheme="majorAscii" w:hAnsiTheme="majorAscii" w:eastAsiaTheme="majorAscii" w:cstheme="majorAscii"/>
          <w:sz w:val="24"/>
          <w:szCs w:val="24"/>
          <w:lang w:eastAsia="en-GB"/>
        </w:rPr>
        <w:t>ur</w:t>
      </w:r>
      <w:r w:rsidRPr="5958A7D3" w:rsidR="1564228E">
        <w:rPr>
          <w:rFonts w:ascii="Aptos Display" w:hAnsi="Aptos Display" w:eastAsia="Aptos Display" w:cs="Aptos Display" w:asciiTheme="majorAscii" w:hAnsiTheme="majorAscii" w:eastAsiaTheme="majorAscii" w:cstheme="majorAscii"/>
          <w:sz w:val="24"/>
          <w:szCs w:val="24"/>
          <w:lang w:eastAsia="en-GB"/>
        </w:rPr>
        <w:t>ing</w:t>
      </w:r>
      <w:r w:rsidRPr="5958A7D3" w:rsidR="7727FC8F">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173FBA03">
        <w:rPr>
          <w:rFonts w:ascii="Aptos Display" w:hAnsi="Aptos Display" w:eastAsia="Aptos Display" w:cs="Aptos Display" w:asciiTheme="majorAscii" w:hAnsiTheme="majorAscii" w:eastAsiaTheme="majorAscii" w:cstheme="majorAscii"/>
          <w:sz w:val="24"/>
          <w:szCs w:val="24"/>
          <w:lang w:eastAsia="en-GB"/>
        </w:rPr>
        <w:t>an</w:t>
      </w:r>
      <w:r w:rsidRPr="5958A7D3" w:rsidR="7727FC8F">
        <w:rPr>
          <w:rFonts w:ascii="Aptos Display" w:hAnsi="Aptos Display" w:eastAsia="Aptos Display" w:cs="Aptos Display" w:asciiTheme="majorAscii" w:hAnsiTheme="majorAscii" w:eastAsiaTheme="majorAscii" w:cstheme="majorAscii"/>
          <w:sz w:val="24"/>
          <w:szCs w:val="24"/>
          <w:lang w:eastAsia="en-GB"/>
        </w:rPr>
        <w:t xml:space="preserve"> approachable,</w:t>
      </w:r>
      <w:r w:rsidRPr="5958A7D3" w:rsidR="4A014122">
        <w:rPr>
          <w:rFonts w:ascii="Aptos Display" w:hAnsi="Aptos Display" w:eastAsia="Aptos Display" w:cs="Aptos Display" w:asciiTheme="majorAscii" w:hAnsiTheme="majorAscii" w:eastAsiaTheme="majorAscii" w:cstheme="majorAscii"/>
          <w:sz w:val="24"/>
          <w:szCs w:val="24"/>
          <w:lang w:eastAsia="en-GB"/>
        </w:rPr>
        <w:t xml:space="preserve"> and supportive demeanour, my intention is to minimise the perception of judgement</w:t>
      </w:r>
      <w:r w:rsidRPr="5958A7D3" w:rsidR="1564228E">
        <w:rPr>
          <w:rFonts w:ascii="Aptos Display" w:hAnsi="Aptos Display" w:eastAsia="Aptos Display" w:cs="Aptos Display" w:asciiTheme="majorAscii" w:hAnsiTheme="majorAscii" w:eastAsiaTheme="majorAscii" w:cstheme="majorAscii"/>
          <w:sz w:val="24"/>
          <w:szCs w:val="24"/>
          <w:lang w:eastAsia="en-GB"/>
        </w:rPr>
        <w:t>,</w:t>
      </w:r>
      <w:r w:rsidRPr="5958A7D3" w:rsidR="4A014122">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1564228E">
        <w:rPr>
          <w:rFonts w:ascii="Aptos Display" w:hAnsi="Aptos Display" w:eastAsia="Aptos Display" w:cs="Aptos Display" w:asciiTheme="majorAscii" w:hAnsiTheme="majorAscii" w:eastAsiaTheme="majorAscii" w:cstheme="majorAscii"/>
          <w:sz w:val="24"/>
          <w:szCs w:val="24"/>
          <w:lang w:eastAsia="en-GB"/>
        </w:rPr>
        <w:t>i</w:t>
      </w:r>
      <w:r w:rsidRPr="5958A7D3" w:rsidR="4A014122">
        <w:rPr>
          <w:rFonts w:ascii="Aptos Display" w:hAnsi="Aptos Display" w:eastAsia="Aptos Display" w:cs="Aptos Display" w:asciiTheme="majorAscii" w:hAnsiTheme="majorAscii" w:eastAsiaTheme="majorAscii" w:cstheme="majorAscii"/>
          <w:sz w:val="24"/>
          <w:szCs w:val="24"/>
          <w:lang w:eastAsia="en-GB"/>
        </w:rPr>
        <w:t>nstead promote confidence</w:t>
      </w:r>
      <w:r w:rsidRPr="5958A7D3" w:rsidR="573AFE62">
        <w:rPr>
          <w:rFonts w:ascii="Aptos Display" w:hAnsi="Aptos Display" w:eastAsia="Aptos Display" w:cs="Aptos Display" w:asciiTheme="majorAscii" w:hAnsiTheme="majorAscii" w:eastAsiaTheme="majorAscii" w:cstheme="majorAscii"/>
          <w:sz w:val="24"/>
          <w:szCs w:val="24"/>
          <w:lang w:eastAsia="en-GB"/>
        </w:rPr>
        <w:t xml:space="preserve">, engagement and professional development. This not only strengthens the team, </w:t>
      </w:r>
      <w:r w:rsidRPr="5958A7D3" w:rsidR="709BBC03">
        <w:rPr>
          <w:rFonts w:ascii="Aptos Display" w:hAnsi="Aptos Display" w:eastAsia="Aptos Display" w:cs="Aptos Display" w:asciiTheme="majorAscii" w:hAnsiTheme="majorAscii" w:eastAsiaTheme="majorAscii" w:cstheme="majorAscii"/>
          <w:sz w:val="24"/>
          <w:szCs w:val="24"/>
          <w:lang w:eastAsia="en-GB"/>
        </w:rPr>
        <w:t>but it</w:t>
      </w:r>
      <w:r w:rsidRPr="5958A7D3" w:rsidR="573AFE62">
        <w:rPr>
          <w:rFonts w:ascii="Aptos Display" w:hAnsi="Aptos Display" w:eastAsia="Aptos Display" w:cs="Aptos Display" w:asciiTheme="majorAscii" w:hAnsiTheme="majorAscii" w:eastAsiaTheme="majorAscii" w:cstheme="majorAscii"/>
          <w:sz w:val="24"/>
          <w:szCs w:val="24"/>
          <w:lang w:eastAsia="en-GB"/>
        </w:rPr>
        <w:t xml:space="preserve"> also supports a learning culture aligned with compassionate leadership principles</w:t>
      </w:r>
      <w:r w:rsidRPr="5958A7D3" w:rsidR="0B156611">
        <w:rPr>
          <w:rFonts w:ascii="Aptos Display" w:hAnsi="Aptos Display" w:eastAsia="Aptos Display" w:cs="Aptos Display" w:asciiTheme="majorAscii" w:hAnsiTheme="majorAscii" w:eastAsiaTheme="majorAscii" w:cstheme="majorAscii"/>
          <w:sz w:val="24"/>
          <w:szCs w:val="24"/>
          <w:lang w:eastAsia="en-GB"/>
        </w:rPr>
        <w:t>.</w:t>
      </w:r>
    </w:p>
    <w:p w:rsidR="00726092" w:rsidP="5958A7D3" w:rsidRDefault="00726092" w14:paraId="2C60DCCC" w14:textId="77777777">
      <w:pPr>
        <w:spacing w:after="0" w:line="300" w:lineRule="atLeast"/>
        <w:rPr>
          <w:rFonts w:ascii="Aptos Display" w:hAnsi="Aptos Display" w:eastAsia="Aptos Display" w:cs="Aptos Display" w:asciiTheme="majorAscii" w:hAnsiTheme="majorAscii" w:eastAsiaTheme="majorAscii" w:cstheme="majorAscii"/>
          <w:sz w:val="24"/>
          <w:szCs w:val="24"/>
          <w:lang w:eastAsia="en-GB"/>
        </w:rPr>
      </w:pPr>
    </w:p>
    <w:p w:rsidR="001F66AB" w:rsidP="5958A7D3" w:rsidRDefault="622C3AE9" w14:paraId="033C0530" w14:textId="1CA8BA20">
      <w:pPr>
        <w:spacing w:after="0" w:line="300" w:lineRule="atLeast"/>
        <w:rPr>
          <w:rFonts w:ascii="Aptos Display" w:hAnsi="Aptos Display" w:eastAsia="Aptos Display" w:cs="Aptos Display" w:asciiTheme="majorAscii" w:hAnsiTheme="majorAscii" w:eastAsiaTheme="majorAscii" w:cstheme="majorAscii"/>
          <w:sz w:val="24"/>
          <w:szCs w:val="24"/>
          <w:lang w:eastAsia="en-GB"/>
        </w:rPr>
      </w:pPr>
      <w:r w:rsidRPr="5958A7D3" w:rsidR="3A8B4CBB">
        <w:rPr>
          <w:rFonts w:ascii="Aptos Display" w:hAnsi="Aptos Display" w:eastAsia="Aptos Display" w:cs="Aptos Display" w:asciiTheme="majorAscii" w:hAnsiTheme="majorAscii" w:eastAsiaTheme="majorAscii" w:cstheme="majorAscii"/>
          <w:sz w:val="24"/>
          <w:szCs w:val="24"/>
          <w:lang w:eastAsia="en-GB"/>
        </w:rPr>
        <w:t>Building on the principles of compassionate leadership</w:t>
      </w:r>
      <w:r w:rsidRPr="5958A7D3" w:rsidR="054AAAFE">
        <w:rPr>
          <w:rFonts w:ascii="Aptos Display" w:hAnsi="Aptos Display" w:eastAsia="Aptos Display" w:cs="Aptos Display" w:asciiTheme="majorAscii" w:hAnsiTheme="majorAscii" w:eastAsiaTheme="majorAscii" w:cstheme="majorAscii"/>
          <w:sz w:val="24"/>
          <w:szCs w:val="24"/>
          <w:lang w:eastAsia="en-GB"/>
        </w:rPr>
        <w:t xml:space="preserve"> servant leadership provides a more comprehensive ethical framework by embedding compassion</w:t>
      </w:r>
      <w:r w:rsidRPr="5958A7D3" w:rsidR="086B39E8">
        <w:rPr>
          <w:rFonts w:ascii="Aptos Display" w:hAnsi="Aptos Display" w:eastAsia="Aptos Display" w:cs="Aptos Display" w:asciiTheme="majorAscii" w:hAnsiTheme="majorAscii" w:eastAsiaTheme="majorAscii" w:cstheme="majorAscii"/>
          <w:sz w:val="24"/>
          <w:szCs w:val="24"/>
          <w:lang w:eastAsia="en-GB"/>
        </w:rPr>
        <w:t xml:space="preserve"> with a wider philosophy of </w:t>
      </w:r>
      <w:r w:rsidRPr="5958A7D3" w:rsidR="086B39E8">
        <w:rPr>
          <w:rFonts w:ascii="Aptos Display" w:hAnsi="Aptos Display" w:eastAsia="Aptos Display" w:cs="Aptos Display" w:asciiTheme="majorAscii" w:hAnsiTheme="majorAscii" w:eastAsiaTheme="majorAscii" w:cstheme="majorAscii"/>
          <w:sz w:val="24"/>
          <w:szCs w:val="24"/>
          <w:lang w:eastAsia="en-GB"/>
        </w:rPr>
        <w:t xml:space="preserve">service and </w:t>
      </w:r>
      <w:r w:rsidRPr="5958A7D3" w:rsidR="086B39E8">
        <w:rPr>
          <w:rFonts w:ascii="Aptos Display" w:hAnsi="Aptos Display" w:eastAsia="Aptos Display" w:cs="Aptos Display" w:asciiTheme="majorAscii" w:hAnsiTheme="majorAscii" w:eastAsiaTheme="majorAscii" w:cstheme="majorAscii"/>
          <w:sz w:val="24"/>
          <w:szCs w:val="24"/>
          <w:lang w:eastAsia="en-GB"/>
        </w:rPr>
        <w:t>moral responsibility</w:t>
      </w:r>
      <w:r w:rsidRPr="5958A7D3" w:rsidR="001F9A9D">
        <w:rPr>
          <w:rFonts w:ascii="Aptos Display" w:hAnsi="Aptos Display" w:eastAsia="Aptos Display" w:cs="Aptos Display" w:asciiTheme="majorAscii" w:hAnsiTheme="majorAscii" w:eastAsiaTheme="majorAscii" w:cstheme="majorAscii"/>
          <w:sz w:val="24"/>
          <w:szCs w:val="24"/>
          <w:lang w:eastAsia="en-GB"/>
        </w:rPr>
        <w:t>.</w:t>
      </w:r>
      <w:r w:rsidRPr="5958A7D3" w:rsidR="0DFBCF5F">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2BF6D6FB">
        <w:rPr>
          <w:rFonts w:ascii="Aptos Display" w:hAnsi="Aptos Display" w:eastAsia="Aptos Display" w:cs="Aptos Display" w:asciiTheme="majorAscii" w:hAnsiTheme="majorAscii" w:eastAsiaTheme="majorAscii" w:cstheme="majorAscii"/>
          <w:sz w:val="24"/>
          <w:szCs w:val="24"/>
          <w:lang w:eastAsia="en-GB"/>
        </w:rPr>
        <w:t>C</w:t>
      </w:r>
      <w:r w:rsidRPr="5958A7D3" w:rsidR="0DFBCF5F">
        <w:rPr>
          <w:rFonts w:ascii="Aptos Display" w:hAnsi="Aptos Display" w:eastAsia="Aptos Display" w:cs="Aptos Display" w:asciiTheme="majorAscii" w:hAnsiTheme="majorAscii" w:eastAsiaTheme="majorAscii" w:cstheme="majorAscii"/>
          <w:sz w:val="24"/>
          <w:szCs w:val="24"/>
          <w:lang w:eastAsia="en-GB"/>
        </w:rPr>
        <w:t>ompassionate leadership emphasises empathy</w:t>
      </w:r>
      <w:r w:rsidRPr="5958A7D3" w:rsidR="14153C7B">
        <w:rPr>
          <w:rFonts w:ascii="Aptos Display" w:hAnsi="Aptos Display" w:eastAsia="Aptos Display" w:cs="Aptos Display" w:asciiTheme="majorAscii" w:hAnsiTheme="majorAscii" w:eastAsiaTheme="majorAscii" w:cstheme="majorAscii"/>
          <w:sz w:val="24"/>
          <w:szCs w:val="24"/>
          <w:lang w:eastAsia="en-GB"/>
        </w:rPr>
        <w:t>,</w:t>
      </w:r>
      <w:r w:rsidRPr="5958A7D3" w:rsidR="0DFBCF5F">
        <w:rPr>
          <w:rFonts w:ascii="Aptos Display" w:hAnsi="Aptos Display" w:eastAsia="Aptos Display" w:cs="Aptos Display" w:asciiTheme="majorAscii" w:hAnsiTheme="majorAscii" w:eastAsiaTheme="majorAscii" w:cstheme="majorAscii"/>
          <w:sz w:val="24"/>
          <w:szCs w:val="24"/>
          <w:lang w:eastAsia="en-GB"/>
        </w:rPr>
        <w:t xml:space="preserve"> emotional intelligence</w:t>
      </w:r>
      <w:r w:rsidRPr="5958A7D3" w:rsidR="54282176">
        <w:rPr>
          <w:rFonts w:ascii="Aptos Display" w:hAnsi="Aptos Display" w:eastAsia="Aptos Display" w:cs="Aptos Display" w:asciiTheme="majorAscii" w:hAnsiTheme="majorAscii" w:eastAsiaTheme="majorAscii" w:cstheme="majorAscii"/>
          <w:sz w:val="24"/>
          <w:szCs w:val="24"/>
          <w:lang w:eastAsia="en-GB"/>
        </w:rPr>
        <w:t>,</w:t>
      </w:r>
      <w:r w:rsidRPr="5958A7D3" w:rsidR="0DFBCF5F">
        <w:rPr>
          <w:rFonts w:ascii="Aptos Display" w:hAnsi="Aptos Display" w:eastAsia="Aptos Display" w:cs="Aptos Display" w:asciiTheme="majorAscii" w:hAnsiTheme="majorAscii" w:eastAsiaTheme="majorAscii" w:cstheme="majorAscii"/>
          <w:sz w:val="24"/>
          <w:szCs w:val="24"/>
          <w:lang w:eastAsia="en-GB"/>
        </w:rPr>
        <w:t xml:space="preserve"> and the creation of psychologically safe environments that support staff</w:t>
      </w:r>
      <w:r w:rsidRPr="5958A7D3" w:rsidR="0565D671">
        <w:rPr>
          <w:rFonts w:ascii="Aptos Display" w:hAnsi="Aptos Display" w:eastAsia="Aptos Display" w:cs="Aptos Display" w:asciiTheme="majorAscii" w:hAnsiTheme="majorAscii" w:eastAsiaTheme="majorAscii" w:cstheme="majorAscii"/>
          <w:sz w:val="24"/>
          <w:szCs w:val="24"/>
          <w:lang w:eastAsia="en-GB"/>
        </w:rPr>
        <w:t>’</w:t>
      </w:r>
      <w:r w:rsidRPr="5958A7D3" w:rsidR="513AC954">
        <w:rPr>
          <w:rFonts w:ascii="Aptos Display" w:hAnsi="Aptos Display" w:eastAsia="Aptos Display" w:cs="Aptos Display" w:asciiTheme="majorAscii" w:hAnsiTheme="majorAscii" w:eastAsiaTheme="majorAscii" w:cstheme="majorAscii"/>
          <w:sz w:val="24"/>
          <w:szCs w:val="24"/>
          <w:lang w:eastAsia="en-GB"/>
        </w:rPr>
        <w:t>s</w:t>
      </w:r>
      <w:r w:rsidRPr="5958A7D3" w:rsidR="39DF268E">
        <w:rPr>
          <w:rFonts w:ascii="Aptos Display" w:hAnsi="Aptos Display" w:eastAsia="Aptos Display" w:cs="Aptos Display" w:asciiTheme="majorAscii" w:hAnsiTheme="majorAscii" w:eastAsiaTheme="majorAscii" w:cstheme="majorAscii"/>
          <w:sz w:val="24"/>
          <w:szCs w:val="24"/>
          <w:lang w:eastAsia="en-GB"/>
        </w:rPr>
        <w:t xml:space="preserve"> w</w:t>
      </w:r>
      <w:r w:rsidRPr="5958A7D3" w:rsidR="05B98118">
        <w:rPr>
          <w:rFonts w:ascii="Aptos Display" w:hAnsi="Aptos Display" w:eastAsia="Aptos Display" w:cs="Aptos Display" w:asciiTheme="majorAscii" w:hAnsiTheme="majorAscii" w:eastAsiaTheme="majorAscii" w:cstheme="majorAscii"/>
          <w:sz w:val="24"/>
          <w:szCs w:val="24"/>
          <w:lang w:eastAsia="en-GB"/>
        </w:rPr>
        <w:t>el</w:t>
      </w:r>
      <w:r w:rsidRPr="5958A7D3" w:rsidR="3DC634EE">
        <w:rPr>
          <w:rFonts w:ascii="Aptos Display" w:hAnsi="Aptos Display" w:eastAsia="Aptos Display" w:cs="Aptos Display" w:asciiTheme="majorAscii" w:hAnsiTheme="majorAscii" w:eastAsiaTheme="majorAscii" w:cstheme="majorAscii"/>
          <w:sz w:val="24"/>
          <w:szCs w:val="24"/>
          <w:lang w:eastAsia="en-GB"/>
        </w:rPr>
        <w:t>l</w:t>
      </w:r>
      <w:r w:rsidRPr="5958A7D3" w:rsidR="39DF268E">
        <w:rPr>
          <w:rFonts w:ascii="Aptos Display" w:hAnsi="Aptos Display" w:eastAsia="Aptos Display" w:cs="Aptos Display" w:asciiTheme="majorAscii" w:hAnsiTheme="majorAscii" w:eastAsiaTheme="majorAscii" w:cstheme="majorAscii"/>
          <w:sz w:val="24"/>
          <w:szCs w:val="24"/>
          <w:lang w:eastAsia="en-GB"/>
        </w:rPr>
        <w:t xml:space="preserve">being </w:t>
      </w:r>
      <w:r w:rsidRPr="5958A7D3" w:rsidR="15E76A1D">
        <w:rPr>
          <w:rFonts w:ascii="Aptos Display" w:hAnsi="Aptos Display" w:eastAsia="Aptos Display" w:cs="Aptos Display" w:asciiTheme="majorAscii" w:hAnsiTheme="majorAscii" w:eastAsiaTheme="majorAscii" w:cstheme="majorAscii"/>
          <w:sz w:val="24"/>
          <w:szCs w:val="24"/>
          <w:lang w:eastAsia="en-GB"/>
        </w:rPr>
        <w:t>and</w:t>
      </w:r>
      <w:r w:rsidRPr="5958A7D3" w:rsidR="39DF268E">
        <w:rPr>
          <w:rFonts w:ascii="Aptos Display" w:hAnsi="Aptos Display" w:eastAsia="Aptos Display" w:cs="Aptos Display" w:asciiTheme="majorAscii" w:hAnsiTheme="majorAscii" w:eastAsiaTheme="majorAscii" w:cstheme="majorAscii"/>
          <w:sz w:val="24"/>
          <w:szCs w:val="24"/>
          <w:lang w:eastAsia="en-GB"/>
        </w:rPr>
        <w:t xml:space="preserve"> learning</w:t>
      </w:r>
      <w:r w:rsidRPr="5958A7D3" w:rsidR="37D770A3">
        <w:rPr>
          <w:rFonts w:ascii="Aptos Display" w:hAnsi="Aptos Display" w:eastAsia="Aptos Display" w:cs="Aptos Display" w:asciiTheme="majorAscii" w:hAnsiTheme="majorAscii" w:eastAsiaTheme="majorAscii" w:cstheme="majorAscii"/>
          <w:sz w:val="24"/>
          <w:szCs w:val="24"/>
          <w:lang w:eastAsia="en-GB"/>
        </w:rPr>
        <w:t>.</w:t>
      </w:r>
      <w:r w:rsidRPr="5958A7D3" w:rsidR="288A0D7B">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4834B1A6">
        <w:rPr>
          <w:rFonts w:ascii="Aptos Display" w:hAnsi="Aptos Display" w:eastAsia="Aptos Display" w:cs="Aptos Display" w:asciiTheme="majorAscii" w:hAnsiTheme="majorAscii" w:eastAsiaTheme="majorAscii" w:cstheme="majorAscii"/>
          <w:sz w:val="24"/>
          <w:szCs w:val="24"/>
          <w:lang w:eastAsia="en-GB"/>
        </w:rPr>
        <w:t>Serv</w:t>
      </w:r>
      <w:r w:rsidRPr="5958A7D3" w:rsidR="74F5EA41">
        <w:rPr>
          <w:rFonts w:ascii="Aptos Display" w:hAnsi="Aptos Display" w:eastAsia="Aptos Display" w:cs="Aptos Display" w:asciiTheme="majorAscii" w:hAnsiTheme="majorAscii" w:eastAsiaTheme="majorAscii" w:cstheme="majorAscii"/>
          <w:sz w:val="24"/>
          <w:szCs w:val="24"/>
          <w:lang w:eastAsia="en-GB"/>
        </w:rPr>
        <w:t>ant leadership</w:t>
      </w:r>
      <w:r w:rsidRPr="5958A7D3" w:rsidR="10D09F80">
        <w:rPr>
          <w:rFonts w:ascii="Aptos Display" w:hAnsi="Aptos Display" w:eastAsia="Aptos Display" w:cs="Aptos Display" w:asciiTheme="majorAscii" w:hAnsiTheme="majorAscii" w:eastAsiaTheme="majorAscii" w:cstheme="majorAscii"/>
          <w:sz w:val="24"/>
          <w:szCs w:val="24"/>
          <w:lang w:eastAsia="en-GB"/>
        </w:rPr>
        <w:t xml:space="preserve"> expands in this concept by positioning the </w:t>
      </w:r>
      <w:r w:rsidRPr="5958A7D3" w:rsidR="4179E107">
        <w:rPr>
          <w:rFonts w:ascii="Aptos Display" w:hAnsi="Aptos Display" w:eastAsia="Aptos Display" w:cs="Aptos Display" w:asciiTheme="majorAscii" w:hAnsiTheme="majorAscii" w:eastAsiaTheme="majorAscii" w:cstheme="majorAscii"/>
          <w:sz w:val="24"/>
          <w:szCs w:val="24"/>
          <w:lang w:eastAsia="en-GB"/>
        </w:rPr>
        <w:t>leader's</w:t>
      </w:r>
      <w:r w:rsidRPr="5958A7D3" w:rsidR="10D09F80">
        <w:rPr>
          <w:rFonts w:ascii="Aptos Display" w:hAnsi="Aptos Display" w:eastAsia="Aptos Display" w:cs="Aptos Display" w:asciiTheme="majorAscii" w:hAnsiTheme="majorAscii" w:eastAsiaTheme="majorAscii" w:cstheme="majorAscii"/>
          <w:sz w:val="24"/>
          <w:szCs w:val="24"/>
          <w:lang w:eastAsia="en-GB"/>
        </w:rPr>
        <w:t xml:space="preserve"> primary</w:t>
      </w:r>
      <w:r w:rsidRPr="5958A7D3" w:rsidR="0EE27F49">
        <w:rPr>
          <w:rFonts w:ascii="Aptos Display" w:hAnsi="Aptos Display" w:eastAsia="Aptos Display" w:cs="Aptos Display" w:asciiTheme="majorAscii" w:hAnsiTheme="majorAscii" w:eastAsiaTheme="majorAscii" w:cstheme="majorAscii"/>
          <w:sz w:val="24"/>
          <w:szCs w:val="24"/>
          <w:lang w:eastAsia="en-GB"/>
        </w:rPr>
        <w:t xml:space="preserve"> purpose as serving others,</w:t>
      </w:r>
      <w:r w:rsidRPr="5958A7D3" w:rsidR="514DCA81">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19F6F0ED">
        <w:rPr>
          <w:rFonts w:ascii="Aptos Display" w:hAnsi="Aptos Display" w:eastAsia="Aptos Display" w:cs="Aptos Display" w:asciiTheme="majorAscii" w:hAnsiTheme="majorAscii" w:eastAsiaTheme="majorAscii" w:cstheme="majorAscii"/>
          <w:sz w:val="24"/>
          <w:szCs w:val="24"/>
          <w:lang w:eastAsia="en-GB"/>
        </w:rPr>
        <w:t>underpinned by core virtues including love</w:t>
      </w:r>
      <w:r w:rsidRPr="5958A7D3" w:rsidR="1541DD12">
        <w:rPr>
          <w:rFonts w:ascii="Aptos Display" w:hAnsi="Aptos Display" w:eastAsia="Aptos Display" w:cs="Aptos Display" w:asciiTheme="majorAscii" w:hAnsiTheme="majorAscii" w:eastAsiaTheme="majorAscii" w:cstheme="majorAscii"/>
          <w:sz w:val="24"/>
          <w:szCs w:val="24"/>
          <w:lang w:eastAsia="en-GB"/>
        </w:rPr>
        <w:t>,</w:t>
      </w:r>
      <w:r w:rsidRPr="5958A7D3" w:rsidR="53FED1C7">
        <w:rPr>
          <w:rFonts w:ascii="Aptos Display" w:hAnsi="Aptos Display" w:eastAsia="Aptos Display" w:cs="Aptos Display" w:asciiTheme="majorAscii" w:hAnsiTheme="majorAscii" w:eastAsiaTheme="majorAscii" w:cstheme="majorAscii"/>
          <w:sz w:val="24"/>
          <w:szCs w:val="24"/>
          <w:lang w:eastAsia="en-GB"/>
        </w:rPr>
        <w:t xml:space="preserve"> humility</w:t>
      </w:r>
      <w:r w:rsidRPr="5958A7D3" w:rsidR="47531B7C">
        <w:rPr>
          <w:rFonts w:ascii="Aptos Display" w:hAnsi="Aptos Display" w:eastAsia="Aptos Display" w:cs="Aptos Display" w:asciiTheme="majorAscii" w:hAnsiTheme="majorAscii" w:eastAsiaTheme="majorAscii" w:cstheme="majorAscii"/>
          <w:sz w:val="24"/>
          <w:szCs w:val="24"/>
          <w:lang w:eastAsia="en-GB"/>
        </w:rPr>
        <w:t>,</w:t>
      </w:r>
      <w:r w:rsidRPr="5958A7D3" w:rsidR="0439DD32">
        <w:rPr>
          <w:rFonts w:ascii="Aptos Display" w:hAnsi="Aptos Display" w:eastAsia="Aptos Display" w:cs="Aptos Display" w:asciiTheme="majorAscii" w:hAnsiTheme="majorAscii" w:eastAsiaTheme="majorAscii" w:cstheme="majorAscii"/>
          <w:sz w:val="24"/>
          <w:szCs w:val="24"/>
          <w:lang w:eastAsia="en-GB"/>
        </w:rPr>
        <w:t xml:space="preserve"> altruism</w:t>
      </w:r>
      <w:r w:rsidRPr="5958A7D3" w:rsidR="11EED96F">
        <w:rPr>
          <w:rFonts w:ascii="Aptos Display" w:hAnsi="Aptos Display" w:eastAsia="Aptos Display" w:cs="Aptos Display" w:asciiTheme="majorAscii" w:hAnsiTheme="majorAscii" w:eastAsiaTheme="majorAscii" w:cstheme="majorAscii"/>
          <w:sz w:val="24"/>
          <w:szCs w:val="24"/>
          <w:lang w:eastAsia="en-GB"/>
        </w:rPr>
        <w:t>,</w:t>
      </w:r>
      <w:r w:rsidRPr="5958A7D3" w:rsidR="29782FAD">
        <w:rPr>
          <w:rFonts w:ascii="Aptos Display" w:hAnsi="Aptos Display" w:eastAsia="Aptos Display" w:cs="Aptos Display" w:asciiTheme="majorAscii" w:hAnsiTheme="majorAscii" w:eastAsiaTheme="majorAscii" w:cstheme="majorAscii"/>
          <w:sz w:val="24"/>
          <w:szCs w:val="24"/>
          <w:lang w:eastAsia="en-GB"/>
        </w:rPr>
        <w:t xml:space="preserve"> vision</w:t>
      </w:r>
      <w:r w:rsidRPr="5958A7D3" w:rsidR="3434AF61">
        <w:rPr>
          <w:rFonts w:ascii="Aptos Display" w:hAnsi="Aptos Display" w:eastAsia="Aptos Display" w:cs="Aptos Display" w:asciiTheme="majorAscii" w:hAnsiTheme="majorAscii" w:eastAsiaTheme="majorAscii" w:cstheme="majorAscii"/>
          <w:sz w:val="24"/>
          <w:szCs w:val="24"/>
          <w:lang w:eastAsia="en-GB"/>
        </w:rPr>
        <w:t>,</w:t>
      </w:r>
      <w:r w:rsidRPr="5958A7D3" w:rsidR="06AFF09B">
        <w:rPr>
          <w:rFonts w:ascii="Aptos Display" w:hAnsi="Aptos Display" w:eastAsia="Aptos Display" w:cs="Aptos Display" w:asciiTheme="majorAscii" w:hAnsiTheme="majorAscii" w:eastAsiaTheme="majorAscii" w:cstheme="majorAscii"/>
          <w:sz w:val="24"/>
          <w:szCs w:val="24"/>
          <w:lang w:eastAsia="en-GB"/>
        </w:rPr>
        <w:t xml:space="preserve"> trust</w:t>
      </w:r>
      <w:r w:rsidRPr="5958A7D3" w:rsidR="6B266F84">
        <w:rPr>
          <w:rFonts w:ascii="Aptos Display" w:hAnsi="Aptos Display" w:eastAsia="Aptos Display" w:cs="Aptos Display" w:asciiTheme="majorAscii" w:hAnsiTheme="majorAscii" w:eastAsiaTheme="majorAscii" w:cstheme="majorAscii"/>
          <w:sz w:val="24"/>
          <w:szCs w:val="24"/>
          <w:lang w:eastAsia="en-GB"/>
        </w:rPr>
        <w:t>,</w:t>
      </w:r>
      <w:r w:rsidRPr="5958A7D3" w:rsidR="0F02F8AE">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0F02F8AE">
        <w:rPr>
          <w:rFonts w:ascii="Aptos Display" w:hAnsi="Aptos Display" w:eastAsia="Aptos Display" w:cs="Aptos Display" w:asciiTheme="majorAscii" w:hAnsiTheme="majorAscii" w:eastAsiaTheme="majorAscii" w:cstheme="majorAscii"/>
          <w:sz w:val="24"/>
          <w:szCs w:val="24"/>
          <w:lang w:eastAsia="en-GB"/>
        </w:rPr>
        <w:t>empowerment</w:t>
      </w:r>
      <w:r w:rsidRPr="5958A7D3" w:rsidR="45F653D9">
        <w:rPr>
          <w:rFonts w:ascii="Aptos Display" w:hAnsi="Aptos Display" w:eastAsia="Aptos Display" w:cs="Aptos Display" w:asciiTheme="majorAscii" w:hAnsiTheme="majorAscii" w:eastAsiaTheme="majorAscii" w:cstheme="majorAscii"/>
          <w:sz w:val="24"/>
          <w:szCs w:val="24"/>
          <w:lang w:eastAsia="en-GB"/>
        </w:rPr>
        <w:t xml:space="preserve"> and service</w:t>
      </w:r>
      <w:r w:rsidRPr="5958A7D3" w:rsidR="3FD5DA63">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7B7FDE2E">
        <w:rPr>
          <w:rFonts w:ascii="Aptos Display" w:hAnsi="Aptos Display" w:eastAsia="Aptos Display" w:cs="Aptos Display" w:asciiTheme="majorAscii" w:hAnsiTheme="majorAscii" w:eastAsiaTheme="majorAscii" w:cstheme="majorAscii"/>
          <w:sz w:val="24"/>
          <w:szCs w:val="24"/>
          <w:lang w:eastAsia="en-GB"/>
        </w:rPr>
        <w:t>(</w:t>
      </w:r>
      <w:r w:rsidRPr="5958A7D3" w:rsidR="4C6A82DD">
        <w:rPr>
          <w:rFonts w:ascii="Aptos Display" w:hAnsi="Aptos Display" w:eastAsia="Aptos Display" w:cs="Aptos Display" w:asciiTheme="majorAscii" w:hAnsiTheme="majorAscii" w:eastAsiaTheme="majorAscii" w:cstheme="majorAscii"/>
          <w:sz w:val="24"/>
          <w:szCs w:val="24"/>
          <w:lang w:eastAsia="en-GB"/>
        </w:rPr>
        <w:t>Pat</w:t>
      </w:r>
      <w:r w:rsidRPr="5958A7D3" w:rsidR="18A5F012">
        <w:rPr>
          <w:rFonts w:ascii="Aptos Display" w:hAnsi="Aptos Display" w:eastAsia="Aptos Display" w:cs="Aptos Display" w:asciiTheme="majorAscii" w:hAnsiTheme="majorAscii" w:eastAsiaTheme="majorAscii" w:cstheme="majorAscii"/>
          <w:sz w:val="24"/>
          <w:szCs w:val="24"/>
          <w:lang w:eastAsia="en-GB"/>
        </w:rPr>
        <w:t>t</w:t>
      </w:r>
      <w:r w:rsidRPr="5958A7D3" w:rsidR="04FC98A0">
        <w:rPr>
          <w:rFonts w:ascii="Aptos Display" w:hAnsi="Aptos Display" w:eastAsia="Aptos Display" w:cs="Aptos Display" w:asciiTheme="majorAscii" w:hAnsiTheme="majorAscii" w:eastAsiaTheme="majorAscii" w:cstheme="majorAscii"/>
          <w:sz w:val="24"/>
          <w:szCs w:val="24"/>
          <w:lang w:eastAsia="en-GB"/>
        </w:rPr>
        <w:t>er</w:t>
      </w:r>
      <w:r w:rsidRPr="5958A7D3" w:rsidR="1203AA70">
        <w:rPr>
          <w:rFonts w:ascii="Aptos Display" w:hAnsi="Aptos Display" w:eastAsia="Aptos Display" w:cs="Aptos Display" w:asciiTheme="majorAscii" w:hAnsiTheme="majorAscii" w:eastAsiaTheme="majorAscii" w:cstheme="majorAscii"/>
          <w:sz w:val="24"/>
          <w:szCs w:val="24"/>
          <w:lang w:eastAsia="en-GB"/>
        </w:rPr>
        <w:t xml:space="preserve">son </w:t>
      </w:r>
      <w:r w:rsidRPr="5958A7D3" w:rsidR="440A4F98">
        <w:rPr>
          <w:rFonts w:ascii="Aptos Display" w:hAnsi="Aptos Display" w:eastAsia="Aptos Display" w:cs="Aptos Display" w:asciiTheme="majorAscii" w:hAnsiTheme="majorAscii" w:eastAsiaTheme="majorAscii" w:cstheme="majorAscii"/>
          <w:sz w:val="24"/>
          <w:szCs w:val="24"/>
          <w:lang w:eastAsia="en-GB"/>
        </w:rPr>
        <w:t>2003</w:t>
      </w:r>
      <w:r w:rsidRPr="5958A7D3" w:rsidR="35081E21">
        <w:rPr>
          <w:rFonts w:ascii="Aptos Display" w:hAnsi="Aptos Display" w:eastAsia="Aptos Display" w:cs="Aptos Display" w:asciiTheme="majorAscii" w:hAnsiTheme="majorAscii" w:eastAsiaTheme="majorAscii" w:cstheme="majorAscii"/>
          <w:sz w:val="24"/>
          <w:szCs w:val="24"/>
          <w:lang w:eastAsia="en-GB"/>
        </w:rPr>
        <w:t>)</w:t>
      </w:r>
      <w:r w:rsidRPr="5958A7D3" w:rsidR="48701158">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7AB1D6CE">
        <w:rPr>
          <w:rFonts w:ascii="Aptos Display" w:hAnsi="Aptos Display" w:eastAsia="Aptos Display" w:cs="Aptos Display" w:asciiTheme="majorAscii" w:hAnsiTheme="majorAscii" w:eastAsiaTheme="majorAscii" w:cstheme="majorAscii"/>
          <w:sz w:val="24"/>
          <w:szCs w:val="24"/>
          <w:lang w:eastAsia="en-GB"/>
        </w:rPr>
        <w:t>Utilising this concept</w:t>
      </w:r>
      <w:r w:rsidRPr="5958A7D3" w:rsidR="4F4FE595">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4A24C4CC">
        <w:rPr>
          <w:rFonts w:ascii="Aptos Display" w:hAnsi="Aptos Display" w:eastAsia="Aptos Display" w:cs="Aptos Display" w:asciiTheme="majorAscii" w:hAnsiTheme="majorAscii" w:eastAsiaTheme="majorAscii" w:cstheme="majorAscii"/>
          <w:sz w:val="24"/>
          <w:szCs w:val="24"/>
          <w:lang w:eastAsia="en-GB"/>
        </w:rPr>
        <w:t>compassion can be viewed as a foundational element</w:t>
      </w:r>
      <w:r w:rsidRPr="5958A7D3" w:rsidR="613EA240">
        <w:rPr>
          <w:rFonts w:ascii="Aptos Display" w:hAnsi="Aptos Display" w:eastAsia="Aptos Display" w:cs="Aptos Display" w:asciiTheme="majorAscii" w:hAnsiTheme="majorAscii" w:eastAsiaTheme="majorAscii" w:cstheme="majorAscii"/>
          <w:sz w:val="24"/>
          <w:szCs w:val="24"/>
          <w:lang w:eastAsia="en-GB"/>
        </w:rPr>
        <w:t xml:space="preserve"> of servant leadership,</w:t>
      </w:r>
      <w:r w:rsidRPr="5958A7D3" w:rsidR="71B23DF6">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594B8CF1">
        <w:rPr>
          <w:rFonts w:ascii="Aptos Display" w:hAnsi="Aptos Display" w:eastAsia="Aptos Display" w:cs="Aptos Display" w:asciiTheme="majorAscii" w:hAnsiTheme="majorAscii" w:eastAsiaTheme="majorAscii" w:cstheme="majorAscii"/>
          <w:sz w:val="24"/>
          <w:szCs w:val="24"/>
          <w:lang w:eastAsia="en-GB"/>
        </w:rPr>
        <w:t xml:space="preserve">with Patterson </w:t>
      </w:r>
      <w:r w:rsidRPr="5958A7D3" w:rsidR="4F940D3F">
        <w:rPr>
          <w:rFonts w:ascii="Aptos Display" w:hAnsi="Aptos Display" w:eastAsia="Aptos Display" w:cs="Aptos Display" w:asciiTheme="majorAscii" w:hAnsiTheme="majorAscii" w:eastAsiaTheme="majorAscii" w:cstheme="majorAscii"/>
          <w:sz w:val="24"/>
          <w:szCs w:val="24"/>
          <w:lang w:eastAsia="en-GB"/>
        </w:rPr>
        <w:t>(</w:t>
      </w:r>
      <w:r w:rsidRPr="5958A7D3" w:rsidR="594B8CF1">
        <w:rPr>
          <w:rFonts w:ascii="Aptos Display" w:hAnsi="Aptos Display" w:eastAsia="Aptos Display" w:cs="Aptos Display" w:asciiTheme="majorAscii" w:hAnsiTheme="majorAscii" w:eastAsiaTheme="majorAscii" w:cstheme="majorAscii"/>
          <w:sz w:val="24"/>
          <w:szCs w:val="24"/>
          <w:lang w:eastAsia="en-GB"/>
        </w:rPr>
        <w:t>2003</w:t>
      </w:r>
      <w:r w:rsidRPr="5958A7D3" w:rsidR="3877D320">
        <w:rPr>
          <w:rFonts w:ascii="Aptos Display" w:hAnsi="Aptos Display" w:eastAsia="Aptos Display" w:cs="Aptos Display" w:asciiTheme="majorAscii" w:hAnsiTheme="majorAscii" w:eastAsiaTheme="majorAscii" w:cstheme="majorAscii"/>
          <w:sz w:val="24"/>
          <w:szCs w:val="24"/>
          <w:lang w:eastAsia="en-GB"/>
        </w:rPr>
        <w:t>)</w:t>
      </w:r>
      <w:r w:rsidRPr="5958A7D3" w:rsidR="009D14BB">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28A04510">
        <w:rPr>
          <w:rFonts w:ascii="Aptos Display" w:hAnsi="Aptos Display" w:eastAsia="Aptos Display" w:cs="Aptos Display" w:asciiTheme="majorAscii" w:hAnsiTheme="majorAscii" w:eastAsiaTheme="majorAscii" w:cstheme="majorAscii"/>
          <w:sz w:val="24"/>
          <w:szCs w:val="24"/>
          <w:lang w:eastAsia="en-GB"/>
        </w:rPr>
        <w:t>h</w:t>
      </w:r>
      <w:r w:rsidRPr="5958A7D3" w:rsidR="1C337196">
        <w:rPr>
          <w:rFonts w:ascii="Aptos Display" w:hAnsi="Aptos Display" w:eastAsia="Aptos Display" w:cs="Aptos Display" w:asciiTheme="majorAscii" w:hAnsiTheme="majorAscii" w:eastAsiaTheme="majorAscii" w:cstheme="majorAscii"/>
          <w:sz w:val="24"/>
          <w:szCs w:val="24"/>
          <w:lang w:eastAsia="en-GB"/>
        </w:rPr>
        <w:t>ighlighting that effective leadership is not rooted in authority</w:t>
      </w:r>
      <w:r w:rsidRPr="5958A7D3" w:rsidR="1605C5CE">
        <w:rPr>
          <w:rFonts w:ascii="Aptos Display" w:hAnsi="Aptos Display" w:eastAsia="Aptos Display" w:cs="Aptos Display" w:asciiTheme="majorAscii" w:hAnsiTheme="majorAscii" w:eastAsiaTheme="majorAscii" w:cstheme="majorAscii"/>
          <w:sz w:val="24"/>
          <w:szCs w:val="24"/>
          <w:lang w:eastAsia="en-GB"/>
        </w:rPr>
        <w:t>,</w:t>
      </w:r>
      <w:r w:rsidRPr="5958A7D3" w:rsidR="3B201633">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1EA3B45E">
        <w:rPr>
          <w:rFonts w:ascii="Aptos Display" w:hAnsi="Aptos Display" w:eastAsia="Aptos Display" w:cs="Aptos Display" w:asciiTheme="majorAscii" w:hAnsiTheme="majorAscii" w:eastAsiaTheme="majorAscii" w:cstheme="majorAscii"/>
          <w:sz w:val="24"/>
          <w:szCs w:val="24"/>
          <w:lang w:eastAsia="en-GB"/>
        </w:rPr>
        <w:t>but in a genuine commitment to the growth and well-being</w:t>
      </w:r>
      <w:r w:rsidRPr="5958A7D3" w:rsidR="0629D603">
        <w:rPr>
          <w:rFonts w:ascii="Aptos Display" w:hAnsi="Aptos Display" w:eastAsia="Aptos Display" w:cs="Aptos Display" w:asciiTheme="majorAscii" w:hAnsiTheme="majorAscii" w:eastAsiaTheme="majorAscii" w:cstheme="majorAscii"/>
          <w:sz w:val="24"/>
          <w:szCs w:val="24"/>
          <w:lang w:eastAsia="en-GB"/>
        </w:rPr>
        <w:t xml:space="preserve"> of others</w:t>
      </w:r>
      <w:r w:rsidRPr="5958A7D3" w:rsidR="5DE45AA4">
        <w:rPr>
          <w:rFonts w:ascii="Aptos Display" w:hAnsi="Aptos Display" w:eastAsia="Aptos Display" w:cs="Aptos Display" w:asciiTheme="majorAscii" w:hAnsiTheme="majorAscii" w:eastAsiaTheme="majorAscii" w:cstheme="majorAscii"/>
          <w:sz w:val="24"/>
          <w:szCs w:val="24"/>
          <w:lang w:eastAsia="en-GB"/>
        </w:rPr>
        <w:t>.</w:t>
      </w:r>
    </w:p>
    <w:p w:rsidR="004436E8" w:rsidP="5958A7D3" w:rsidRDefault="004436E8" w14:paraId="72C24646" w14:textId="77777777">
      <w:pPr>
        <w:spacing w:after="0" w:line="300" w:lineRule="atLeast"/>
        <w:rPr>
          <w:rFonts w:ascii="Aptos Display" w:hAnsi="Aptos Display" w:eastAsia="Aptos Display" w:cs="Aptos Display" w:asciiTheme="majorAscii" w:hAnsiTheme="majorAscii" w:eastAsiaTheme="majorAscii" w:cstheme="majorAscii"/>
          <w:sz w:val="24"/>
          <w:szCs w:val="24"/>
          <w:lang w:eastAsia="en-GB"/>
        </w:rPr>
      </w:pPr>
    </w:p>
    <w:p w:rsidR="000E2D1C" w:rsidP="5958A7D3" w:rsidRDefault="2D5EBD1E" w14:paraId="6C49E162" w14:textId="6232F820">
      <w:pPr>
        <w:spacing w:after="0" w:line="300" w:lineRule="atLeast"/>
        <w:rPr>
          <w:rFonts w:ascii="Aptos Display" w:hAnsi="Aptos Display" w:eastAsia="Aptos Display" w:cs="Aptos Display" w:asciiTheme="majorAscii" w:hAnsiTheme="majorAscii" w:eastAsiaTheme="majorAscii" w:cstheme="majorAscii"/>
          <w:sz w:val="24"/>
          <w:szCs w:val="24"/>
          <w:lang w:eastAsia="en-GB"/>
        </w:rPr>
      </w:pPr>
      <w:r w:rsidRPr="5958A7D3" w:rsidR="4C11904C">
        <w:rPr>
          <w:rFonts w:ascii="Aptos Display" w:hAnsi="Aptos Display" w:eastAsia="Aptos Display" w:cs="Aptos Display" w:asciiTheme="majorAscii" w:hAnsiTheme="majorAscii" w:eastAsiaTheme="majorAscii" w:cstheme="majorAscii"/>
          <w:sz w:val="24"/>
          <w:szCs w:val="24"/>
          <w:lang w:eastAsia="en-GB"/>
        </w:rPr>
        <w:t xml:space="preserve">Within the context of my role as a senior paramedic within the Welsh </w:t>
      </w:r>
      <w:r w:rsidRPr="5958A7D3" w:rsidR="5E71AB1B">
        <w:rPr>
          <w:rFonts w:ascii="Aptos Display" w:hAnsi="Aptos Display" w:eastAsia="Aptos Display" w:cs="Aptos Display" w:asciiTheme="majorAscii" w:hAnsiTheme="majorAscii" w:eastAsiaTheme="majorAscii" w:cstheme="majorAscii"/>
          <w:sz w:val="24"/>
          <w:szCs w:val="24"/>
          <w:lang w:eastAsia="en-GB"/>
        </w:rPr>
        <w:t>A</w:t>
      </w:r>
      <w:r w:rsidRPr="5958A7D3" w:rsidR="4C11904C">
        <w:rPr>
          <w:rFonts w:ascii="Aptos Display" w:hAnsi="Aptos Display" w:eastAsia="Aptos Display" w:cs="Aptos Display" w:asciiTheme="majorAscii" w:hAnsiTheme="majorAscii" w:eastAsiaTheme="majorAscii" w:cstheme="majorAscii"/>
          <w:sz w:val="24"/>
          <w:szCs w:val="24"/>
          <w:lang w:eastAsia="en-GB"/>
        </w:rPr>
        <w:t>mbulance service</w:t>
      </w:r>
      <w:r w:rsidRPr="5958A7D3" w:rsidR="1E2DEBA4">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77B7F2C1">
        <w:rPr>
          <w:rFonts w:ascii="Aptos Display" w:hAnsi="Aptos Display" w:eastAsia="Aptos Display" w:cs="Aptos Display" w:asciiTheme="majorAscii" w:hAnsiTheme="majorAscii" w:eastAsiaTheme="majorAscii" w:cstheme="majorAscii"/>
          <w:sz w:val="24"/>
          <w:szCs w:val="24"/>
          <w:lang w:eastAsia="en-GB"/>
        </w:rPr>
        <w:t>this progression from compassion to service</w:t>
      </w:r>
      <w:r w:rsidRPr="5958A7D3" w:rsidR="53395A5A">
        <w:rPr>
          <w:rFonts w:ascii="Aptos Display" w:hAnsi="Aptos Display" w:eastAsia="Aptos Display" w:cs="Aptos Display" w:asciiTheme="majorAscii" w:hAnsiTheme="majorAscii" w:eastAsiaTheme="majorAscii" w:cstheme="majorAscii"/>
          <w:sz w:val="24"/>
          <w:szCs w:val="24"/>
          <w:lang w:eastAsia="en-GB"/>
        </w:rPr>
        <w:t xml:space="preserve"> is highly relevant</w:t>
      </w:r>
      <w:r w:rsidRPr="5958A7D3" w:rsidR="09C19EA7">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1D82A1C7">
        <w:rPr>
          <w:rFonts w:ascii="Aptos Display" w:hAnsi="Aptos Display" w:eastAsia="Aptos Display" w:cs="Aptos Display" w:asciiTheme="majorAscii" w:hAnsiTheme="majorAscii" w:eastAsiaTheme="majorAscii" w:cstheme="majorAscii"/>
          <w:sz w:val="24"/>
          <w:szCs w:val="24"/>
          <w:lang w:eastAsia="en-GB"/>
        </w:rPr>
        <w:t>While compassion</w:t>
      </w:r>
      <w:r w:rsidRPr="5958A7D3" w:rsidR="1CAAFB96">
        <w:rPr>
          <w:rFonts w:ascii="Aptos Display" w:hAnsi="Aptos Display" w:eastAsia="Aptos Display" w:cs="Aptos Display" w:asciiTheme="majorAscii" w:hAnsiTheme="majorAscii" w:eastAsiaTheme="majorAscii" w:cstheme="majorAscii"/>
          <w:sz w:val="24"/>
          <w:szCs w:val="24"/>
          <w:lang w:eastAsia="en-GB"/>
        </w:rPr>
        <w:t>ate</w:t>
      </w:r>
      <w:r w:rsidRPr="5958A7D3" w:rsidR="1D82A1C7">
        <w:rPr>
          <w:rFonts w:ascii="Aptos Display" w:hAnsi="Aptos Display" w:eastAsia="Aptos Display" w:cs="Aptos Display" w:asciiTheme="majorAscii" w:hAnsiTheme="majorAscii" w:eastAsiaTheme="majorAscii" w:cstheme="majorAscii"/>
          <w:sz w:val="24"/>
          <w:szCs w:val="24"/>
          <w:lang w:eastAsia="en-GB"/>
        </w:rPr>
        <w:t xml:space="preserve"> leadership enables</w:t>
      </w:r>
      <w:r w:rsidRPr="5958A7D3" w:rsidR="22DC5860">
        <w:rPr>
          <w:rFonts w:ascii="Aptos Display" w:hAnsi="Aptos Display" w:eastAsia="Aptos Display" w:cs="Aptos Display" w:asciiTheme="majorAscii" w:hAnsiTheme="majorAscii" w:eastAsiaTheme="majorAscii" w:cstheme="majorAscii"/>
          <w:sz w:val="24"/>
          <w:szCs w:val="24"/>
          <w:lang w:eastAsia="en-GB"/>
        </w:rPr>
        <w:t xml:space="preserve"> a supportive and </w:t>
      </w:r>
      <w:r w:rsidRPr="5958A7D3" w:rsidR="5709195E">
        <w:rPr>
          <w:rFonts w:ascii="Aptos Display" w:hAnsi="Aptos Display" w:eastAsia="Aptos Display" w:cs="Aptos Display" w:asciiTheme="majorAscii" w:hAnsiTheme="majorAscii" w:eastAsiaTheme="majorAscii" w:cstheme="majorAscii"/>
          <w:sz w:val="24"/>
          <w:szCs w:val="24"/>
          <w:lang w:eastAsia="en-GB"/>
        </w:rPr>
        <w:t>non-judgemental</w:t>
      </w:r>
      <w:r w:rsidRPr="5958A7D3" w:rsidR="2D071C2A">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1240B7FC">
        <w:rPr>
          <w:rFonts w:ascii="Aptos Display" w:hAnsi="Aptos Display" w:eastAsia="Aptos Display" w:cs="Aptos Display" w:asciiTheme="majorAscii" w:hAnsiTheme="majorAscii" w:eastAsiaTheme="majorAscii" w:cstheme="majorAscii"/>
          <w:sz w:val="24"/>
          <w:szCs w:val="24"/>
          <w:lang w:eastAsia="en-GB"/>
        </w:rPr>
        <w:t>approach with staff</w:t>
      </w:r>
      <w:r w:rsidRPr="5958A7D3" w:rsidR="60A1F9BC">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6578D553">
        <w:rPr>
          <w:rFonts w:ascii="Aptos Display" w:hAnsi="Aptos Display" w:eastAsia="Aptos Display" w:cs="Aptos Display" w:asciiTheme="majorAscii" w:hAnsiTheme="majorAscii" w:eastAsiaTheme="majorAscii" w:cstheme="majorAscii"/>
          <w:sz w:val="24"/>
          <w:szCs w:val="24"/>
          <w:lang w:eastAsia="en-GB"/>
        </w:rPr>
        <w:t>servant leadership requires a more active commitment to developing others</w:t>
      </w:r>
      <w:r w:rsidRPr="5958A7D3" w:rsidR="352DC2E8">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1F0B06CA">
        <w:rPr>
          <w:rFonts w:ascii="Aptos Display" w:hAnsi="Aptos Display" w:eastAsia="Aptos Display" w:cs="Aptos Display" w:asciiTheme="majorAscii" w:hAnsiTheme="majorAscii" w:eastAsiaTheme="majorAscii" w:cstheme="majorAscii"/>
          <w:sz w:val="24"/>
          <w:szCs w:val="24"/>
          <w:lang w:eastAsia="en-GB"/>
        </w:rPr>
        <w:t xml:space="preserve">Patterson </w:t>
      </w:r>
      <w:r w:rsidRPr="5958A7D3" w:rsidR="1A9DA4E7">
        <w:rPr>
          <w:rFonts w:ascii="Aptos Display" w:hAnsi="Aptos Display" w:eastAsia="Aptos Display" w:cs="Aptos Display" w:asciiTheme="majorAscii" w:hAnsiTheme="majorAscii" w:eastAsiaTheme="majorAscii" w:cstheme="majorAscii"/>
          <w:sz w:val="24"/>
          <w:szCs w:val="24"/>
          <w:lang w:eastAsia="en-GB"/>
        </w:rPr>
        <w:t>(</w:t>
      </w:r>
      <w:r w:rsidRPr="5958A7D3" w:rsidR="1F0B06CA">
        <w:rPr>
          <w:rFonts w:ascii="Aptos Display" w:hAnsi="Aptos Display" w:eastAsia="Aptos Display" w:cs="Aptos Display" w:asciiTheme="majorAscii" w:hAnsiTheme="majorAscii" w:eastAsiaTheme="majorAscii" w:cstheme="majorAscii"/>
          <w:sz w:val="24"/>
          <w:szCs w:val="24"/>
          <w:lang w:eastAsia="en-GB"/>
        </w:rPr>
        <w:t>2003</w:t>
      </w:r>
      <w:r w:rsidRPr="5958A7D3" w:rsidR="6B891B40">
        <w:rPr>
          <w:rFonts w:ascii="Aptos Display" w:hAnsi="Aptos Display" w:eastAsia="Aptos Display" w:cs="Aptos Display" w:asciiTheme="majorAscii" w:hAnsiTheme="majorAscii" w:eastAsiaTheme="majorAscii" w:cstheme="majorAscii"/>
          <w:sz w:val="24"/>
          <w:szCs w:val="24"/>
          <w:lang w:eastAsia="en-GB"/>
        </w:rPr>
        <w:t>)</w:t>
      </w:r>
      <w:r w:rsidRPr="5958A7D3" w:rsidR="5D8E7A31">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67326FE7">
        <w:rPr>
          <w:rFonts w:ascii="Aptos Display" w:hAnsi="Aptos Display" w:eastAsia="Aptos Display" w:cs="Aptos Display" w:asciiTheme="majorAscii" w:hAnsiTheme="majorAscii" w:eastAsiaTheme="majorAscii" w:cstheme="majorAscii"/>
          <w:sz w:val="24"/>
          <w:szCs w:val="24"/>
          <w:lang w:eastAsia="en-GB"/>
        </w:rPr>
        <w:t>emphasises empowerment and trust</w:t>
      </w:r>
      <w:r w:rsidRPr="5958A7D3" w:rsidR="2BCCD145">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5326EC77">
        <w:rPr>
          <w:rFonts w:ascii="Aptos Display" w:hAnsi="Aptos Display" w:eastAsia="Aptos Display" w:cs="Aptos Display" w:asciiTheme="majorAscii" w:hAnsiTheme="majorAscii" w:eastAsiaTheme="majorAscii" w:cstheme="majorAscii"/>
          <w:sz w:val="24"/>
          <w:szCs w:val="24"/>
          <w:lang w:eastAsia="en-GB"/>
        </w:rPr>
        <w:t>where leaders intentionally invest in the autonomy and professional growth of</w:t>
      </w:r>
      <w:r w:rsidRPr="5958A7D3" w:rsidR="7EFAADA9">
        <w:rPr>
          <w:rFonts w:ascii="Aptos Display" w:hAnsi="Aptos Display" w:eastAsia="Aptos Display" w:cs="Aptos Display" w:asciiTheme="majorAscii" w:hAnsiTheme="majorAscii" w:eastAsiaTheme="majorAscii" w:cstheme="majorAscii"/>
          <w:sz w:val="24"/>
          <w:szCs w:val="24"/>
          <w:lang w:eastAsia="en-GB"/>
        </w:rPr>
        <w:t xml:space="preserve"> their followers</w:t>
      </w:r>
      <w:r w:rsidRPr="5958A7D3" w:rsidR="6316BFB7">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6AFA117A">
        <w:rPr>
          <w:rFonts w:ascii="Aptos Display" w:hAnsi="Aptos Display" w:eastAsia="Aptos Display" w:cs="Aptos Display" w:asciiTheme="majorAscii" w:hAnsiTheme="majorAscii" w:eastAsiaTheme="majorAscii" w:cstheme="majorAscii"/>
          <w:sz w:val="24"/>
          <w:szCs w:val="24"/>
          <w:lang w:eastAsia="en-GB"/>
        </w:rPr>
        <w:t>In practi</w:t>
      </w:r>
      <w:r w:rsidRPr="5958A7D3" w:rsidR="10EC0B2F">
        <w:rPr>
          <w:rFonts w:ascii="Aptos Display" w:hAnsi="Aptos Display" w:eastAsia="Aptos Display" w:cs="Aptos Display" w:asciiTheme="majorAscii" w:hAnsiTheme="majorAscii" w:eastAsiaTheme="majorAscii" w:cstheme="majorAscii"/>
          <w:sz w:val="24"/>
          <w:szCs w:val="24"/>
          <w:lang w:eastAsia="en-GB"/>
        </w:rPr>
        <w:t>ce</w:t>
      </w:r>
      <w:r w:rsidRPr="5958A7D3" w:rsidR="7D0AFCA6">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25F726E5">
        <w:rPr>
          <w:rFonts w:ascii="Aptos Display" w:hAnsi="Aptos Display" w:eastAsia="Aptos Display" w:cs="Aptos Display" w:asciiTheme="majorAscii" w:hAnsiTheme="majorAscii" w:eastAsiaTheme="majorAscii" w:cstheme="majorAscii"/>
          <w:sz w:val="24"/>
          <w:szCs w:val="24"/>
          <w:lang w:eastAsia="en-GB"/>
        </w:rPr>
        <w:t>this is reflected in mentorship</w:t>
      </w:r>
      <w:r w:rsidRPr="5958A7D3" w:rsidR="752E9FA7">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1AD0826F">
        <w:rPr>
          <w:rFonts w:ascii="Aptos Display" w:hAnsi="Aptos Display" w:eastAsia="Aptos Display" w:cs="Aptos Display" w:asciiTheme="majorAscii" w:hAnsiTheme="majorAscii" w:eastAsiaTheme="majorAscii" w:cstheme="majorAscii"/>
          <w:sz w:val="24"/>
          <w:szCs w:val="24"/>
          <w:lang w:eastAsia="en-GB"/>
        </w:rPr>
        <w:t>clinical supervision</w:t>
      </w:r>
      <w:r w:rsidRPr="5958A7D3" w:rsidR="4E5E1842">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6ABBF52B">
        <w:rPr>
          <w:rFonts w:ascii="Aptos Display" w:hAnsi="Aptos Display" w:eastAsia="Aptos Display" w:cs="Aptos Display" w:asciiTheme="majorAscii" w:hAnsiTheme="majorAscii" w:eastAsiaTheme="majorAscii" w:cstheme="majorAscii"/>
          <w:sz w:val="24"/>
          <w:szCs w:val="24"/>
          <w:lang w:eastAsia="en-GB"/>
        </w:rPr>
        <w:t>and a reflective manner</w:t>
      </w:r>
      <w:r w:rsidRPr="5958A7D3" w:rsidR="64B4B396">
        <w:rPr>
          <w:rFonts w:ascii="Aptos Display" w:hAnsi="Aptos Display" w:eastAsia="Aptos Display" w:cs="Aptos Display" w:asciiTheme="majorAscii" w:hAnsiTheme="majorAscii" w:eastAsiaTheme="majorAscii" w:cstheme="majorAscii"/>
          <w:sz w:val="24"/>
          <w:szCs w:val="24"/>
          <w:lang w:eastAsia="en-GB"/>
        </w:rPr>
        <w:t xml:space="preserve"> during operational duties</w:t>
      </w:r>
      <w:r w:rsidRPr="5958A7D3" w:rsidR="29619F03">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253E7B6A">
        <w:rPr>
          <w:rFonts w:ascii="Aptos Display" w:hAnsi="Aptos Display" w:eastAsia="Aptos Display" w:cs="Aptos Display" w:asciiTheme="majorAscii" w:hAnsiTheme="majorAscii" w:eastAsiaTheme="majorAscii" w:cstheme="majorAscii"/>
          <w:sz w:val="24"/>
          <w:szCs w:val="24"/>
          <w:lang w:eastAsia="en-GB"/>
        </w:rPr>
        <w:t>where the senior paramedic</w:t>
      </w:r>
      <w:r w:rsidRPr="5958A7D3" w:rsidR="10A29777">
        <w:rPr>
          <w:rFonts w:ascii="Aptos Display" w:hAnsi="Aptos Display" w:eastAsia="Aptos Display" w:cs="Aptos Display" w:asciiTheme="majorAscii" w:hAnsiTheme="majorAscii" w:eastAsiaTheme="majorAscii" w:cstheme="majorAscii"/>
          <w:sz w:val="24"/>
          <w:szCs w:val="24"/>
          <w:lang w:eastAsia="en-GB"/>
        </w:rPr>
        <w:t xml:space="preserve"> attempts to facilitate learning and encourages shared clinical reasoning</w:t>
      </w:r>
      <w:r w:rsidRPr="5958A7D3" w:rsidR="6692FDA8">
        <w:rPr>
          <w:rFonts w:ascii="Aptos Display" w:hAnsi="Aptos Display" w:eastAsia="Aptos Display" w:cs="Aptos Display" w:asciiTheme="majorAscii" w:hAnsiTheme="majorAscii" w:eastAsiaTheme="majorAscii" w:cstheme="majorAscii"/>
          <w:sz w:val="24"/>
          <w:szCs w:val="24"/>
          <w:lang w:eastAsia="en-GB"/>
        </w:rPr>
        <w:t xml:space="preserve"> rather than simply directing pract</w:t>
      </w:r>
      <w:r w:rsidRPr="5958A7D3" w:rsidR="1CA05C99">
        <w:rPr>
          <w:rFonts w:ascii="Aptos Display" w:hAnsi="Aptos Display" w:eastAsia="Aptos Display" w:cs="Aptos Display" w:asciiTheme="majorAscii" w:hAnsiTheme="majorAscii" w:eastAsiaTheme="majorAscii" w:cstheme="majorAscii"/>
          <w:sz w:val="24"/>
          <w:szCs w:val="24"/>
          <w:lang w:eastAsia="en-GB"/>
        </w:rPr>
        <w:t>ice</w:t>
      </w:r>
      <w:r w:rsidRPr="5958A7D3" w:rsidR="435EAFB6">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515A735E">
        <w:rPr>
          <w:rFonts w:ascii="Aptos Display" w:hAnsi="Aptos Display" w:eastAsia="Aptos Display" w:cs="Aptos Display" w:asciiTheme="majorAscii" w:hAnsiTheme="majorAscii" w:eastAsiaTheme="majorAscii" w:cstheme="majorAscii"/>
          <w:sz w:val="24"/>
          <w:szCs w:val="24"/>
          <w:lang w:eastAsia="en-GB"/>
        </w:rPr>
        <w:t>This approach not only enhances individual confidence but also strengthens</w:t>
      </w:r>
      <w:r w:rsidRPr="5958A7D3" w:rsidR="676E83D3">
        <w:rPr>
          <w:rFonts w:ascii="Aptos Display" w:hAnsi="Aptos Display" w:eastAsia="Aptos Display" w:cs="Aptos Display" w:asciiTheme="majorAscii" w:hAnsiTheme="majorAscii" w:eastAsiaTheme="majorAscii" w:cstheme="majorAscii"/>
          <w:sz w:val="24"/>
          <w:szCs w:val="24"/>
          <w:lang w:eastAsia="en-GB"/>
        </w:rPr>
        <w:t xml:space="preserve"> team performance</w:t>
      </w:r>
      <w:r w:rsidRPr="5958A7D3" w:rsidR="7F83C662">
        <w:rPr>
          <w:rFonts w:ascii="Aptos Display" w:hAnsi="Aptos Display" w:eastAsia="Aptos Display" w:cs="Aptos Display" w:asciiTheme="majorAscii" w:hAnsiTheme="majorAscii" w:eastAsiaTheme="majorAscii" w:cstheme="majorAscii"/>
          <w:sz w:val="24"/>
          <w:szCs w:val="24"/>
          <w:lang w:eastAsia="en-GB"/>
        </w:rPr>
        <w:t>.</w:t>
      </w:r>
    </w:p>
    <w:p w:rsidR="00DD6211" w:rsidP="5958A7D3" w:rsidRDefault="00DD6211" w14:paraId="2E0C652C" w14:textId="77777777">
      <w:pPr>
        <w:spacing w:after="0" w:line="300" w:lineRule="atLeast"/>
        <w:rPr>
          <w:rFonts w:ascii="Aptos Display" w:hAnsi="Aptos Display" w:eastAsia="Aptos Display" w:cs="Aptos Display" w:asciiTheme="majorAscii" w:hAnsiTheme="majorAscii" w:eastAsiaTheme="majorAscii" w:cstheme="majorAscii"/>
          <w:sz w:val="24"/>
          <w:szCs w:val="24"/>
          <w:lang w:eastAsia="en-GB"/>
        </w:rPr>
      </w:pPr>
    </w:p>
    <w:p w:rsidR="000D49D2" w:rsidP="5958A7D3" w:rsidRDefault="390B4DE8" w14:paraId="38E1250A" w14:textId="26149EEF">
      <w:pPr>
        <w:spacing w:after="0" w:line="300" w:lineRule="atLeast"/>
        <w:rPr>
          <w:rFonts w:ascii="Aptos Display" w:hAnsi="Aptos Display" w:eastAsia="Aptos Display" w:cs="Aptos Display" w:asciiTheme="majorAscii" w:hAnsiTheme="majorAscii" w:eastAsiaTheme="majorAscii" w:cstheme="majorAscii"/>
          <w:sz w:val="24"/>
          <w:szCs w:val="24"/>
          <w:lang w:eastAsia="en-GB"/>
        </w:rPr>
      </w:pPr>
      <w:r w:rsidRPr="5958A7D3" w:rsidR="2D7A7515">
        <w:rPr>
          <w:rFonts w:ascii="Aptos Display" w:hAnsi="Aptos Display" w:eastAsia="Aptos Display" w:cs="Aptos Display" w:asciiTheme="majorAscii" w:hAnsiTheme="majorAscii" w:eastAsiaTheme="majorAscii" w:cstheme="majorAscii"/>
          <w:sz w:val="24"/>
          <w:szCs w:val="24"/>
          <w:lang w:eastAsia="en-GB"/>
        </w:rPr>
        <w:t xml:space="preserve">In my time as a clinical </w:t>
      </w:r>
      <w:r w:rsidRPr="5958A7D3" w:rsidR="1F305DEC">
        <w:rPr>
          <w:rFonts w:ascii="Aptos Display" w:hAnsi="Aptos Display" w:eastAsia="Aptos Display" w:cs="Aptos Display" w:asciiTheme="majorAscii" w:hAnsiTheme="majorAscii" w:eastAsiaTheme="majorAscii" w:cstheme="majorAscii"/>
          <w:sz w:val="24"/>
          <w:szCs w:val="24"/>
          <w:lang w:eastAsia="en-GB"/>
        </w:rPr>
        <w:t>leader,</w:t>
      </w:r>
      <w:r w:rsidRPr="5958A7D3" w:rsidR="2D7A7515">
        <w:rPr>
          <w:rFonts w:ascii="Aptos Display" w:hAnsi="Aptos Display" w:eastAsia="Aptos Display" w:cs="Aptos Display" w:asciiTheme="majorAscii" w:hAnsiTheme="majorAscii" w:eastAsiaTheme="majorAscii" w:cstheme="majorAscii"/>
          <w:sz w:val="24"/>
          <w:szCs w:val="24"/>
          <w:lang w:eastAsia="en-GB"/>
        </w:rPr>
        <w:t xml:space="preserve"> I have </w:t>
      </w:r>
      <w:r w:rsidRPr="5958A7D3" w:rsidR="2D7A7515">
        <w:rPr>
          <w:rFonts w:ascii="Aptos Display" w:hAnsi="Aptos Display" w:eastAsia="Aptos Display" w:cs="Aptos Display" w:asciiTheme="majorAscii" w:hAnsiTheme="majorAscii" w:eastAsiaTheme="majorAscii" w:cstheme="majorAscii"/>
          <w:sz w:val="24"/>
          <w:szCs w:val="24"/>
          <w:lang w:eastAsia="en-GB"/>
        </w:rPr>
        <w:t>attempted</w:t>
      </w:r>
      <w:r w:rsidRPr="5958A7D3" w:rsidR="2D7A7515">
        <w:rPr>
          <w:rFonts w:ascii="Aptos Display" w:hAnsi="Aptos Display" w:eastAsia="Aptos Display" w:cs="Aptos Display" w:asciiTheme="majorAscii" w:hAnsiTheme="majorAscii" w:eastAsiaTheme="majorAscii" w:cstheme="majorAscii"/>
          <w:sz w:val="24"/>
          <w:szCs w:val="24"/>
          <w:lang w:eastAsia="en-GB"/>
        </w:rPr>
        <w:t xml:space="preserve"> to demonstrate servant leadership through my willingness to be open and honest in situations where improvements in practi</w:t>
      </w:r>
      <w:r w:rsidRPr="5958A7D3" w:rsidR="1F56650E">
        <w:rPr>
          <w:rFonts w:ascii="Aptos Display" w:hAnsi="Aptos Display" w:eastAsia="Aptos Display" w:cs="Aptos Display" w:asciiTheme="majorAscii" w:hAnsiTheme="majorAscii" w:eastAsiaTheme="majorAscii" w:cstheme="majorAscii"/>
          <w:sz w:val="24"/>
          <w:szCs w:val="24"/>
          <w:lang w:eastAsia="en-GB"/>
        </w:rPr>
        <w:t>c</w:t>
      </w:r>
      <w:r w:rsidRPr="5958A7D3" w:rsidR="2D7A7515">
        <w:rPr>
          <w:rFonts w:ascii="Aptos Display" w:hAnsi="Aptos Display" w:eastAsia="Aptos Display" w:cs="Aptos Display" w:asciiTheme="majorAscii" w:hAnsiTheme="majorAscii" w:eastAsiaTheme="majorAscii" w:cstheme="majorAscii"/>
          <w:sz w:val="24"/>
          <w:szCs w:val="24"/>
          <w:lang w:eastAsia="en-GB"/>
        </w:rPr>
        <w:t xml:space="preserve">e are </w:t>
      </w:r>
      <w:r w:rsidRPr="5958A7D3" w:rsidR="2D7A7515">
        <w:rPr>
          <w:rFonts w:ascii="Aptos Display" w:hAnsi="Aptos Display" w:eastAsia="Aptos Display" w:cs="Aptos Display" w:asciiTheme="majorAscii" w:hAnsiTheme="majorAscii" w:eastAsiaTheme="majorAscii" w:cstheme="majorAscii"/>
          <w:sz w:val="24"/>
          <w:szCs w:val="24"/>
          <w:lang w:eastAsia="en-GB"/>
        </w:rPr>
        <w:t>required</w:t>
      </w:r>
      <w:r w:rsidRPr="5958A7D3" w:rsidR="2D7A7515">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336FB3DE">
        <w:rPr>
          <w:rFonts w:ascii="Aptos Display" w:hAnsi="Aptos Display" w:eastAsia="Aptos Display" w:cs="Aptos Display" w:asciiTheme="majorAscii" w:hAnsiTheme="majorAscii" w:eastAsiaTheme="majorAscii" w:cstheme="majorAscii"/>
          <w:sz w:val="24"/>
          <w:szCs w:val="24"/>
          <w:lang w:eastAsia="en-GB"/>
        </w:rPr>
        <w:t xml:space="preserve">For example, during high acuity incidents, I have engaged teams </w:t>
      </w:r>
      <w:r w:rsidRPr="5958A7D3" w:rsidR="2214EE34">
        <w:rPr>
          <w:rFonts w:ascii="Aptos Display" w:hAnsi="Aptos Display" w:eastAsia="Aptos Display" w:cs="Aptos Display" w:asciiTheme="majorAscii" w:hAnsiTheme="majorAscii" w:eastAsiaTheme="majorAscii" w:cstheme="majorAscii"/>
          <w:sz w:val="24"/>
          <w:szCs w:val="24"/>
          <w:lang w:eastAsia="en-GB"/>
        </w:rPr>
        <w:t xml:space="preserve">in reflective discussions where I openly acknowledge both my strengths and areas for personal development. </w:t>
      </w:r>
      <w:r w:rsidRPr="5958A7D3" w:rsidR="689CA0DA">
        <w:rPr>
          <w:rFonts w:ascii="Aptos Display" w:hAnsi="Aptos Display" w:eastAsia="Aptos Display" w:cs="Aptos Display" w:asciiTheme="majorAscii" w:hAnsiTheme="majorAscii" w:eastAsiaTheme="majorAscii" w:cstheme="majorAscii"/>
          <w:sz w:val="24"/>
          <w:szCs w:val="24"/>
          <w:lang w:eastAsia="en-GB"/>
        </w:rPr>
        <w:t xml:space="preserve">By </w:t>
      </w:r>
      <w:r w:rsidRPr="5958A7D3" w:rsidR="689CA0DA">
        <w:rPr>
          <w:rFonts w:ascii="Aptos Display" w:hAnsi="Aptos Display" w:eastAsia="Aptos Display" w:cs="Aptos Display" w:asciiTheme="majorAscii" w:hAnsiTheme="majorAscii" w:eastAsiaTheme="majorAscii" w:cstheme="majorAscii"/>
          <w:sz w:val="24"/>
          <w:szCs w:val="24"/>
          <w:lang w:eastAsia="en-GB"/>
        </w:rPr>
        <w:t>demonstrating</w:t>
      </w:r>
      <w:r w:rsidRPr="5958A7D3" w:rsidR="689CA0DA">
        <w:rPr>
          <w:rFonts w:ascii="Aptos Display" w:hAnsi="Aptos Display" w:eastAsia="Aptos Display" w:cs="Aptos Display" w:asciiTheme="majorAscii" w:hAnsiTheme="majorAscii" w:eastAsiaTheme="majorAscii" w:cstheme="majorAscii"/>
          <w:sz w:val="24"/>
          <w:szCs w:val="24"/>
          <w:lang w:eastAsia="en-GB"/>
        </w:rPr>
        <w:t xml:space="preserve"> transparency and professional cand</w:t>
      </w:r>
      <w:r w:rsidRPr="5958A7D3" w:rsidR="5F907BDA">
        <w:rPr>
          <w:rFonts w:ascii="Aptos Display" w:hAnsi="Aptos Display" w:eastAsia="Aptos Display" w:cs="Aptos Display" w:asciiTheme="majorAscii" w:hAnsiTheme="majorAscii" w:eastAsiaTheme="majorAscii" w:cstheme="majorAscii"/>
          <w:sz w:val="24"/>
          <w:szCs w:val="24"/>
          <w:lang w:eastAsia="en-GB"/>
        </w:rPr>
        <w:t xml:space="preserve">our, aim to reduce defensiveness and create an environment where constructive feedback is accepted as part of shared learning. This reflects </w:t>
      </w:r>
      <w:r w:rsidRPr="5958A7D3" w:rsidR="33A64E89">
        <w:rPr>
          <w:rFonts w:ascii="Aptos Display" w:hAnsi="Aptos Display" w:eastAsia="Aptos Display" w:cs="Aptos Display" w:asciiTheme="majorAscii" w:hAnsiTheme="majorAscii" w:eastAsiaTheme="majorAscii" w:cstheme="majorAscii"/>
          <w:sz w:val="24"/>
          <w:szCs w:val="24"/>
          <w:lang w:eastAsia="en-GB"/>
        </w:rPr>
        <w:t>Patterson's</w:t>
      </w:r>
      <w:r w:rsidRPr="5958A7D3" w:rsidR="5F907BDA">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0F8588E8">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5F907BDA">
        <w:rPr>
          <w:rFonts w:ascii="Aptos Display" w:hAnsi="Aptos Display" w:eastAsia="Aptos Display" w:cs="Aptos Display" w:asciiTheme="majorAscii" w:hAnsiTheme="majorAscii" w:eastAsiaTheme="majorAscii" w:cstheme="majorAscii"/>
          <w:sz w:val="24"/>
          <w:szCs w:val="24"/>
          <w:lang w:eastAsia="en-GB"/>
        </w:rPr>
        <w:t>(</w:t>
      </w:r>
      <w:r w:rsidRPr="5958A7D3" w:rsidR="5F907BDA">
        <w:rPr>
          <w:rFonts w:ascii="Aptos Display" w:hAnsi="Aptos Display" w:eastAsia="Aptos Display" w:cs="Aptos Display" w:asciiTheme="majorAscii" w:hAnsiTheme="majorAscii" w:eastAsiaTheme="majorAscii" w:cstheme="majorAscii"/>
          <w:sz w:val="24"/>
          <w:szCs w:val="24"/>
          <w:lang w:eastAsia="en-GB"/>
        </w:rPr>
        <w:t>2003</w:t>
      </w:r>
      <w:r w:rsidRPr="5958A7D3" w:rsidR="10525ED7">
        <w:rPr>
          <w:rFonts w:ascii="Aptos Display" w:hAnsi="Aptos Display" w:eastAsia="Aptos Display" w:cs="Aptos Display" w:asciiTheme="majorAscii" w:hAnsiTheme="majorAscii" w:eastAsiaTheme="majorAscii" w:cstheme="majorAscii"/>
          <w:sz w:val="24"/>
          <w:szCs w:val="24"/>
          <w:lang w:eastAsia="en-GB"/>
        </w:rPr>
        <w:t>)</w:t>
      </w:r>
      <w:r w:rsidRPr="5958A7D3" w:rsidR="3B56461C">
        <w:rPr>
          <w:rFonts w:ascii="Aptos Display" w:hAnsi="Aptos Display" w:eastAsia="Aptos Display" w:cs="Aptos Display" w:asciiTheme="majorAscii" w:hAnsiTheme="majorAscii" w:eastAsiaTheme="majorAscii" w:cstheme="majorAscii"/>
          <w:sz w:val="24"/>
          <w:szCs w:val="24"/>
          <w:lang w:eastAsia="en-GB"/>
        </w:rPr>
        <w:t xml:space="preserve"> theory</w:t>
      </w:r>
      <w:r w:rsidRPr="5958A7D3" w:rsidR="10525ED7">
        <w:rPr>
          <w:rFonts w:ascii="Aptos Display" w:hAnsi="Aptos Display" w:eastAsia="Aptos Display" w:cs="Aptos Display" w:asciiTheme="majorAscii" w:hAnsiTheme="majorAscii" w:eastAsiaTheme="majorAscii" w:cstheme="majorAscii"/>
          <w:sz w:val="24"/>
          <w:szCs w:val="24"/>
          <w:lang w:eastAsia="en-GB"/>
        </w:rPr>
        <w:t>,</w:t>
      </w:r>
      <w:r w:rsidRPr="5958A7D3" w:rsidR="10525ED7">
        <w:rPr>
          <w:rFonts w:ascii="Aptos Display" w:hAnsi="Aptos Display" w:eastAsia="Aptos Display" w:cs="Aptos Display" w:asciiTheme="majorAscii" w:hAnsiTheme="majorAscii" w:eastAsiaTheme="majorAscii" w:cstheme="majorAscii"/>
          <w:b w:val="1"/>
          <w:bCs w:val="1"/>
          <w:sz w:val="24"/>
          <w:szCs w:val="24"/>
          <w:lang w:eastAsia="en-GB"/>
        </w:rPr>
        <w:t xml:space="preserve"> </w:t>
      </w:r>
      <w:r w:rsidRPr="5958A7D3" w:rsidR="10525ED7">
        <w:rPr>
          <w:rFonts w:ascii="Aptos Display" w:hAnsi="Aptos Display" w:eastAsia="Aptos Display" w:cs="Aptos Display" w:asciiTheme="majorAscii" w:hAnsiTheme="majorAscii" w:eastAsiaTheme="majorAscii" w:cstheme="majorAscii"/>
          <w:sz w:val="24"/>
          <w:szCs w:val="24"/>
          <w:lang w:eastAsia="en-GB"/>
        </w:rPr>
        <w:t>well</w:t>
      </w:r>
      <w:r w:rsidRPr="5958A7D3" w:rsidR="5314A2DD">
        <w:rPr>
          <w:rFonts w:ascii="Aptos Display" w:hAnsi="Aptos Display" w:eastAsia="Aptos Display" w:cs="Aptos Display" w:asciiTheme="majorAscii" w:hAnsiTheme="majorAscii" w:eastAsiaTheme="majorAscii" w:cstheme="majorAscii"/>
          <w:sz w:val="24"/>
          <w:szCs w:val="24"/>
          <w:lang w:eastAsia="en-GB"/>
        </w:rPr>
        <w:t xml:space="preserve"> developed</w:t>
      </w:r>
      <w:r w:rsidRPr="5958A7D3" w:rsidR="10525ED7">
        <w:rPr>
          <w:rFonts w:ascii="Aptos Display" w:hAnsi="Aptos Display" w:eastAsia="Aptos Display" w:cs="Aptos Display" w:asciiTheme="majorAscii" w:hAnsiTheme="majorAscii" w:eastAsiaTheme="majorAscii" w:cstheme="majorAscii"/>
          <w:sz w:val="24"/>
          <w:szCs w:val="24"/>
          <w:lang w:eastAsia="en-GB"/>
        </w:rPr>
        <w:t xml:space="preserve"> leaders should prioritise authenticity and place the development of others above personal authority. </w:t>
      </w:r>
    </w:p>
    <w:p w:rsidR="009D5BF8" w:rsidP="5958A7D3" w:rsidRDefault="009D5BF8" w14:paraId="40BF8DBD" w14:textId="77777777">
      <w:pPr>
        <w:spacing w:after="0" w:line="300" w:lineRule="atLeast"/>
        <w:rPr>
          <w:rFonts w:ascii="Aptos Display" w:hAnsi="Aptos Display" w:eastAsia="Aptos Display" w:cs="Aptos Display" w:asciiTheme="majorAscii" w:hAnsiTheme="majorAscii" w:eastAsiaTheme="majorAscii" w:cstheme="majorAscii"/>
          <w:sz w:val="24"/>
          <w:szCs w:val="24"/>
          <w:lang w:eastAsia="en-GB"/>
        </w:rPr>
      </w:pPr>
    </w:p>
    <w:p w:rsidR="009D5BF8" w:rsidP="5958A7D3" w:rsidRDefault="00A96D60" w14:paraId="09133D13" w14:textId="11FB656C">
      <w:pPr>
        <w:pStyle w:val="Normal"/>
        <w:spacing w:after="0" w:line="300" w:lineRule="atLeast"/>
        <w:rPr>
          <w:rFonts w:ascii="Aptos Display" w:hAnsi="Aptos Display" w:eastAsia="Aptos Display" w:cs="Aptos Display" w:asciiTheme="majorAscii" w:hAnsiTheme="majorAscii" w:eastAsiaTheme="majorAscii" w:cstheme="majorAscii"/>
          <w:sz w:val="24"/>
          <w:szCs w:val="24"/>
          <w:lang w:eastAsia="en-GB"/>
        </w:rPr>
      </w:pPr>
      <w:r w:rsidRPr="5958A7D3" w:rsidR="2917E459">
        <w:rPr>
          <w:rFonts w:ascii="Aptos Display" w:hAnsi="Aptos Display" w:eastAsia="Aptos Display" w:cs="Aptos Display" w:asciiTheme="majorAscii" w:hAnsiTheme="majorAscii" w:eastAsiaTheme="majorAscii" w:cstheme="majorAscii"/>
          <w:sz w:val="24"/>
          <w:szCs w:val="24"/>
          <w:lang w:eastAsia="en-GB"/>
        </w:rPr>
        <w:t>Rather than focusing solely on individual errors</w:t>
      </w:r>
      <w:r w:rsidRPr="5958A7D3" w:rsidR="2917E459">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2917E459">
        <w:rPr>
          <w:rFonts w:ascii="Aptos Display" w:hAnsi="Aptos Display" w:eastAsia="Aptos Display" w:cs="Aptos Display" w:asciiTheme="majorAscii" w:hAnsiTheme="majorAscii" w:eastAsiaTheme="majorAscii" w:cstheme="majorAscii"/>
          <w:sz w:val="24"/>
          <w:szCs w:val="24"/>
          <w:lang w:eastAsia="en-GB"/>
        </w:rPr>
        <w:t>my intention is to encourage discussion around broader themes such as team leadership</w:t>
      </w:r>
      <w:r w:rsidRPr="5958A7D3" w:rsidR="2917E459">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2917E459">
        <w:rPr>
          <w:rFonts w:ascii="Aptos Display" w:hAnsi="Aptos Display" w:eastAsia="Aptos Display" w:cs="Aptos Display" w:asciiTheme="majorAscii" w:hAnsiTheme="majorAscii" w:eastAsiaTheme="majorAscii" w:cstheme="majorAscii"/>
          <w:sz w:val="24"/>
          <w:szCs w:val="24"/>
          <w:lang w:eastAsia="en-GB"/>
        </w:rPr>
        <w:t>communication</w:t>
      </w:r>
      <w:r w:rsidRPr="5958A7D3" w:rsidR="2917E459">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2917E459">
        <w:rPr>
          <w:rFonts w:ascii="Aptos Display" w:hAnsi="Aptos Display" w:eastAsia="Aptos Display" w:cs="Aptos Display" w:asciiTheme="majorAscii" w:hAnsiTheme="majorAscii" w:eastAsiaTheme="majorAscii" w:cstheme="majorAscii"/>
          <w:sz w:val="24"/>
          <w:szCs w:val="24"/>
          <w:lang w:eastAsia="en-GB"/>
        </w:rPr>
        <w:t xml:space="preserve">and </w:t>
      </w:r>
      <w:r w:rsidRPr="5958A7D3" w:rsidR="2917E459">
        <w:rPr>
          <w:rFonts w:ascii="Aptos Display" w:hAnsi="Aptos Display" w:eastAsia="Aptos Display" w:cs="Aptos Display" w:asciiTheme="majorAscii" w:hAnsiTheme="majorAscii" w:eastAsiaTheme="majorAscii" w:cstheme="majorAscii"/>
          <w:sz w:val="24"/>
          <w:szCs w:val="24"/>
          <w:lang w:eastAsia="en-GB"/>
        </w:rPr>
        <w:t>maintaining</w:t>
      </w:r>
      <w:r w:rsidRPr="5958A7D3" w:rsidR="2917E459">
        <w:rPr>
          <w:rFonts w:ascii="Aptos Display" w:hAnsi="Aptos Display" w:eastAsia="Aptos Display" w:cs="Aptos Display" w:asciiTheme="majorAscii" w:hAnsiTheme="majorAscii" w:eastAsiaTheme="majorAscii" w:cstheme="majorAscii"/>
          <w:sz w:val="24"/>
          <w:szCs w:val="24"/>
          <w:lang w:eastAsia="en-GB"/>
        </w:rPr>
        <w:t xml:space="preserve"> situational awareness</w:t>
      </w:r>
      <w:r w:rsidRPr="5958A7D3" w:rsidR="2917E459">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40518BBF">
        <w:rPr>
          <w:rFonts w:ascii="Aptos Display" w:hAnsi="Aptos Display" w:eastAsia="Aptos Display" w:cs="Aptos Display"/>
          <w:noProof w:val="0"/>
          <w:sz w:val="24"/>
          <w:szCs w:val="24"/>
          <w:lang w:val="en-GB"/>
        </w:rPr>
        <w:t>particularly</w:t>
      </w:r>
      <w:r w:rsidRPr="5958A7D3" w:rsidR="5005FC5E">
        <w:rPr>
          <w:rFonts w:ascii="Aptos Display" w:hAnsi="Aptos Display" w:eastAsia="Aptos Display" w:cs="Aptos Display" w:asciiTheme="majorAscii" w:hAnsiTheme="majorAscii" w:eastAsiaTheme="majorAscii" w:cstheme="majorAscii"/>
          <w:sz w:val="24"/>
          <w:szCs w:val="24"/>
          <w:lang w:eastAsia="en-GB"/>
        </w:rPr>
        <w:t xml:space="preserve"> in environments where there is a risk of becoming overly task focused</w:t>
      </w:r>
      <w:r w:rsidRPr="5958A7D3" w:rsidR="5005FC5E">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5005FC5E">
        <w:rPr>
          <w:rFonts w:ascii="Aptos Display" w:hAnsi="Aptos Display" w:eastAsia="Aptos Display" w:cs="Aptos Display" w:asciiTheme="majorAscii" w:hAnsiTheme="majorAscii" w:eastAsiaTheme="majorAscii" w:cstheme="majorAscii"/>
          <w:sz w:val="24"/>
          <w:szCs w:val="24"/>
          <w:lang w:eastAsia="en-GB"/>
        </w:rPr>
        <w:t>This approach supports</w:t>
      </w:r>
      <w:r w:rsidRPr="5958A7D3" w:rsidR="5005FC5E">
        <w:rPr>
          <w:rFonts w:ascii="Aptos Display" w:hAnsi="Aptos Display" w:eastAsia="Aptos Display" w:cs="Aptos Display" w:asciiTheme="majorAscii" w:hAnsiTheme="majorAscii" w:eastAsiaTheme="majorAscii" w:cstheme="majorAscii"/>
          <w:sz w:val="24"/>
          <w:szCs w:val="24"/>
          <w:lang w:eastAsia="en-GB"/>
        </w:rPr>
        <w:t xml:space="preserve"> the</w:t>
      </w:r>
      <w:r w:rsidRPr="5958A7D3" w:rsidR="5005FC5E">
        <w:rPr>
          <w:rFonts w:ascii="Aptos Display" w:hAnsi="Aptos Display" w:eastAsia="Aptos Display" w:cs="Aptos Display" w:asciiTheme="majorAscii" w:hAnsiTheme="majorAscii" w:eastAsiaTheme="majorAscii" w:cstheme="majorAscii"/>
          <w:sz w:val="24"/>
          <w:szCs w:val="24"/>
          <w:lang w:eastAsia="en-GB"/>
        </w:rPr>
        <w:t xml:space="preserve"> servant leadership</w:t>
      </w:r>
      <w:r w:rsidRPr="5958A7D3" w:rsidR="5005FC5E">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4038D46C">
        <w:rPr>
          <w:rFonts w:ascii="Aptos Display" w:hAnsi="Aptos Display" w:eastAsia="Aptos Display" w:cs="Aptos Display" w:asciiTheme="majorAscii" w:hAnsiTheme="majorAscii" w:eastAsiaTheme="majorAscii" w:cstheme="majorAscii"/>
          <w:sz w:val="24"/>
          <w:szCs w:val="24"/>
          <w:lang w:eastAsia="en-GB"/>
        </w:rPr>
        <w:t>Principle of empowerment</w:t>
      </w:r>
      <w:r w:rsidRPr="5958A7D3" w:rsidR="4038D46C">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4038D46C">
        <w:rPr>
          <w:rFonts w:ascii="Aptos Display" w:hAnsi="Aptos Display" w:eastAsia="Aptos Display" w:cs="Aptos Display" w:asciiTheme="majorAscii" w:hAnsiTheme="majorAscii" w:eastAsiaTheme="majorAscii" w:cstheme="majorAscii"/>
          <w:sz w:val="24"/>
          <w:szCs w:val="24"/>
          <w:lang w:eastAsia="en-GB"/>
        </w:rPr>
        <w:t xml:space="preserve">enabling team members to critically reflect on their practise and </w:t>
      </w:r>
      <w:r w:rsidRPr="5958A7D3" w:rsidR="4038D46C">
        <w:rPr>
          <w:rFonts w:ascii="Aptos Display" w:hAnsi="Aptos Display" w:eastAsia="Aptos Display" w:cs="Aptos Display" w:asciiTheme="majorAscii" w:hAnsiTheme="majorAscii" w:eastAsiaTheme="majorAscii" w:cstheme="majorAscii"/>
          <w:sz w:val="24"/>
          <w:szCs w:val="24"/>
          <w:lang w:eastAsia="en-GB"/>
        </w:rPr>
        <w:t>identify</w:t>
      </w:r>
      <w:r w:rsidRPr="5958A7D3" w:rsidR="4038D46C">
        <w:rPr>
          <w:rFonts w:ascii="Aptos Display" w:hAnsi="Aptos Display" w:eastAsia="Aptos Display" w:cs="Aptos Display" w:asciiTheme="majorAscii" w:hAnsiTheme="majorAscii" w:eastAsiaTheme="majorAscii" w:cstheme="majorAscii"/>
          <w:sz w:val="24"/>
          <w:szCs w:val="24"/>
          <w:lang w:eastAsia="en-GB"/>
        </w:rPr>
        <w:t xml:space="preserve"> opportunities for improvement</w:t>
      </w:r>
      <w:r w:rsidRPr="5958A7D3" w:rsidR="4038D46C">
        <w:rPr>
          <w:rFonts w:ascii="Aptos Display" w:hAnsi="Aptos Display" w:eastAsia="Aptos Display" w:cs="Aptos Display" w:asciiTheme="majorAscii" w:hAnsiTheme="majorAscii" w:eastAsiaTheme="majorAscii" w:cstheme="majorAscii"/>
          <w:sz w:val="24"/>
          <w:szCs w:val="24"/>
          <w:lang w:eastAsia="en-GB"/>
        </w:rPr>
        <w:t xml:space="preserve"> (Patterson</w:t>
      </w:r>
      <w:r w:rsidRPr="5958A7D3" w:rsidR="7FA8D534">
        <w:rPr>
          <w:rFonts w:ascii="Aptos Display" w:hAnsi="Aptos Display" w:eastAsia="Aptos Display" w:cs="Aptos Display" w:asciiTheme="majorAscii" w:hAnsiTheme="majorAscii" w:eastAsiaTheme="majorAscii" w:cstheme="majorAscii"/>
          <w:sz w:val="24"/>
          <w:szCs w:val="24"/>
          <w:lang w:eastAsia="en-GB"/>
        </w:rPr>
        <w:t xml:space="preserve">, 2003). </w:t>
      </w:r>
      <w:r w:rsidRPr="5958A7D3" w:rsidR="7FA8D534">
        <w:rPr>
          <w:rFonts w:ascii="Aptos Display" w:hAnsi="Aptos Display" w:eastAsia="Aptos Display" w:cs="Aptos Display" w:asciiTheme="majorAscii" w:hAnsiTheme="majorAscii" w:eastAsiaTheme="majorAscii" w:cstheme="majorAscii"/>
          <w:sz w:val="24"/>
          <w:szCs w:val="24"/>
          <w:lang w:eastAsia="en-GB"/>
        </w:rPr>
        <w:t>By fostering a</w:t>
      </w:r>
      <w:r w:rsidRPr="5958A7D3" w:rsidR="7FA8D534">
        <w:rPr>
          <w:rFonts w:ascii="Aptos Display" w:hAnsi="Aptos Display" w:eastAsia="Aptos Display" w:cs="Aptos Display" w:asciiTheme="majorAscii" w:hAnsiTheme="majorAscii" w:eastAsiaTheme="majorAscii" w:cstheme="majorAscii"/>
          <w:sz w:val="24"/>
          <w:szCs w:val="24"/>
          <w:lang w:eastAsia="en-GB"/>
        </w:rPr>
        <w:t xml:space="preserve">n </w:t>
      </w:r>
      <w:r w:rsidRPr="5958A7D3" w:rsidR="7FA8D534">
        <w:rPr>
          <w:rFonts w:ascii="Aptos Display" w:hAnsi="Aptos Display" w:eastAsia="Aptos Display" w:cs="Aptos Display" w:asciiTheme="majorAscii" w:hAnsiTheme="majorAscii" w:eastAsiaTheme="majorAscii" w:cstheme="majorAscii"/>
          <w:sz w:val="24"/>
          <w:szCs w:val="24"/>
          <w:lang w:eastAsia="en-GB"/>
        </w:rPr>
        <w:t>open and honest atmosphere</w:t>
      </w:r>
      <w:r w:rsidRPr="5958A7D3" w:rsidR="1A288059">
        <w:rPr>
          <w:rFonts w:ascii="Aptos Display" w:hAnsi="Aptos Display" w:eastAsia="Aptos Display" w:cs="Aptos Display" w:asciiTheme="majorAscii" w:hAnsiTheme="majorAscii" w:eastAsiaTheme="majorAscii" w:cstheme="majorAscii"/>
          <w:sz w:val="24"/>
          <w:szCs w:val="24"/>
          <w:lang w:eastAsia="en-GB"/>
        </w:rPr>
        <w:t xml:space="preserve"> I aim to support both professional growth and psychological safety</w:t>
      </w:r>
      <w:r w:rsidRPr="5958A7D3" w:rsidR="1A288059">
        <w:rPr>
          <w:rFonts w:ascii="Aptos Display" w:hAnsi="Aptos Display" w:eastAsia="Aptos Display" w:cs="Aptos Display" w:asciiTheme="majorAscii" w:hAnsiTheme="majorAscii" w:eastAsiaTheme="majorAscii" w:cstheme="majorAscii"/>
          <w:sz w:val="24"/>
          <w:szCs w:val="24"/>
          <w:lang w:eastAsia="en-GB"/>
        </w:rPr>
        <w:t xml:space="preserve">, </w:t>
      </w:r>
      <w:r w:rsidRPr="5958A7D3" w:rsidR="1A288059">
        <w:rPr>
          <w:rFonts w:ascii="Aptos Display" w:hAnsi="Aptos Display" w:eastAsia="Aptos Display" w:cs="Aptos Display" w:asciiTheme="majorAscii" w:hAnsiTheme="majorAscii" w:eastAsiaTheme="majorAscii" w:cstheme="majorAscii"/>
          <w:sz w:val="24"/>
          <w:szCs w:val="24"/>
          <w:lang w:eastAsia="en-GB"/>
        </w:rPr>
        <w:t>which are essential for effective team functioning in high pressure clinical environments</w:t>
      </w:r>
      <w:r w:rsidRPr="5958A7D3" w:rsidR="1A288059">
        <w:rPr>
          <w:rFonts w:ascii="Aptos Display" w:hAnsi="Aptos Display" w:eastAsia="Aptos Display" w:cs="Aptos Display" w:asciiTheme="majorAscii" w:hAnsiTheme="majorAscii" w:eastAsiaTheme="majorAscii" w:cstheme="majorAscii"/>
          <w:sz w:val="24"/>
          <w:szCs w:val="24"/>
          <w:lang w:eastAsia="en-GB"/>
        </w:rPr>
        <w:t>.</w:t>
      </w:r>
    </w:p>
    <w:p w:rsidR="0043623D" w:rsidP="5958A7D3" w:rsidRDefault="0043623D" w14:paraId="2DFE5C1B" w14:textId="77777777">
      <w:pPr>
        <w:spacing w:after="0" w:line="300" w:lineRule="atLeast"/>
        <w:rPr>
          <w:rFonts w:ascii="Aptos Display" w:hAnsi="Aptos Display" w:eastAsia="Aptos Display" w:cs="Aptos Display" w:asciiTheme="majorAscii" w:hAnsiTheme="majorAscii" w:eastAsiaTheme="majorAscii" w:cstheme="majorAscii"/>
          <w:sz w:val="24"/>
          <w:szCs w:val="24"/>
          <w:lang w:eastAsia="en-GB"/>
        </w:rPr>
      </w:pPr>
    </w:p>
    <w:p w:rsidRPr="009D5BF8" w:rsidR="0043623D" w:rsidP="5958A7D3" w:rsidRDefault="73EB01B6" w14:paraId="7BC6CC09" w14:textId="5134FA3B">
      <w:pPr>
        <w:spacing w:after="0" w:line="300" w:lineRule="atLeast"/>
        <w:rPr>
          <w:rFonts w:ascii="Aptos Display" w:hAnsi="Aptos Display" w:eastAsia="Aptos Display" w:cs="Aptos Display" w:asciiTheme="majorAscii" w:hAnsiTheme="majorAscii" w:eastAsiaTheme="majorAscii" w:cstheme="majorAscii"/>
          <w:sz w:val="24"/>
          <w:szCs w:val="24"/>
          <w:lang w:eastAsia="en-GB"/>
        </w:rPr>
      </w:pPr>
      <w:r w:rsidRPr="5958A7D3" w:rsidR="73AE96C8">
        <w:rPr>
          <w:rFonts w:ascii="Aptos Display" w:hAnsi="Aptos Display" w:eastAsia="Aptos Display" w:cs="Aptos Display" w:asciiTheme="majorAscii" w:hAnsiTheme="majorAscii" w:eastAsiaTheme="majorAscii" w:cstheme="majorAscii"/>
          <w:sz w:val="24"/>
          <w:szCs w:val="24"/>
          <w:lang w:eastAsia="en-GB"/>
        </w:rPr>
        <w:t>By analysing situational</w:t>
      </w:r>
      <w:r w:rsidRPr="5958A7D3" w:rsidR="07B052AC">
        <w:rPr>
          <w:rFonts w:ascii="Aptos Display" w:hAnsi="Aptos Display" w:eastAsia="Aptos Display" w:cs="Aptos Display" w:asciiTheme="majorAscii" w:hAnsiTheme="majorAscii" w:eastAsiaTheme="majorAscii" w:cstheme="majorAscii"/>
          <w:sz w:val="24"/>
          <w:szCs w:val="24"/>
          <w:lang w:eastAsia="en-GB"/>
        </w:rPr>
        <w:t>, transformational, transactional, compassionate, and servant leadership series highlight within the</w:t>
      </w:r>
      <w:r w:rsidRPr="5958A7D3" w:rsidR="3CE934C5">
        <w:rPr>
          <w:rFonts w:ascii="Aptos Display" w:hAnsi="Aptos Display" w:eastAsia="Aptos Display" w:cs="Aptos Display" w:asciiTheme="majorAscii" w:hAnsiTheme="majorAscii" w:eastAsiaTheme="majorAscii" w:cstheme="majorAscii"/>
          <w:sz w:val="24"/>
          <w:szCs w:val="24"/>
          <w:lang w:eastAsia="en-GB"/>
        </w:rPr>
        <w:t xml:space="preserve"> dynamic environment and complexities of prehospital care. Instead, effective leadership as a senior paramedic</w:t>
      </w:r>
      <w:r w:rsidRPr="5958A7D3" w:rsidR="4FA93F31">
        <w:rPr>
          <w:rFonts w:ascii="Aptos Display" w:hAnsi="Aptos Display" w:eastAsia="Aptos Display" w:cs="Aptos Display" w:asciiTheme="majorAscii" w:hAnsiTheme="majorAscii" w:eastAsiaTheme="majorAscii" w:cstheme="majorAscii"/>
          <w:sz w:val="24"/>
          <w:szCs w:val="24"/>
          <w:lang w:eastAsia="en-GB"/>
        </w:rPr>
        <w:t xml:space="preserve"> requires the ability to draw upon each style as appropriate to the situation. In my own practice, </w:t>
      </w:r>
      <w:r w:rsidRPr="5958A7D3" w:rsidR="108A8BE5">
        <w:rPr>
          <w:rFonts w:ascii="Aptos Display" w:hAnsi="Aptos Display" w:eastAsia="Aptos Display" w:cs="Aptos Display" w:asciiTheme="majorAscii" w:hAnsiTheme="majorAscii" w:eastAsiaTheme="majorAscii" w:cstheme="majorAscii"/>
          <w:sz w:val="24"/>
          <w:szCs w:val="24"/>
          <w:lang w:eastAsia="en-GB"/>
        </w:rPr>
        <w:t>I attempt to adopt A flexible approach, utilising transactional leadership to ensure structure and the rest are clinical guidelines, while applying situational leadership to adapt my approach to the experience and needs of the team. Alongside this</w:t>
      </w:r>
      <w:r w:rsidRPr="5958A7D3" w:rsidR="1968FA30">
        <w:rPr>
          <w:rFonts w:ascii="Aptos Display" w:hAnsi="Aptos Display" w:eastAsia="Aptos Display" w:cs="Aptos Display" w:asciiTheme="majorAscii" w:hAnsiTheme="majorAscii" w:eastAsiaTheme="majorAscii" w:cstheme="majorAscii"/>
          <w:sz w:val="24"/>
          <w:szCs w:val="24"/>
          <w:lang w:eastAsia="en-GB"/>
        </w:rPr>
        <w:t xml:space="preserve">, I aim to demonstrate transformational leadership by promoting professional standards and continuous improvement, </w:t>
      </w:r>
      <w:r w:rsidRPr="5958A7D3" w:rsidR="66462EB2">
        <w:rPr>
          <w:rFonts w:ascii="Aptos Display" w:hAnsi="Aptos Display" w:eastAsia="Aptos Display" w:cs="Aptos Display" w:asciiTheme="majorAscii" w:hAnsiTheme="majorAscii" w:eastAsiaTheme="majorAscii" w:cstheme="majorAscii"/>
          <w:sz w:val="24"/>
          <w:szCs w:val="24"/>
          <w:lang w:eastAsia="en-GB"/>
        </w:rPr>
        <w:t xml:space="preserve">and compassionate leadership by supporting staff well-being and creating psychologically safe environments. </w:t>
      </w:r>
      <w:r w:rsidRPr="5958A7D3" w:rsidR="66462EB2">
        <w:rPr>
          <w:rFonts w:ascii="Aptos Display" w:hAnsi="Aptos Display" w:eastAsia="Aptos Display" w:cs="Aptos Display" w:asciiTheme="majorAscii" w:hAnsiTheme="majorAscii" w:eastAsiaTheme="majorAscii" w:cstheme="majorAscii"/>
          <w:sz w:val="24"/>
          <w:szCs w:val="24"/>
          <w:lang w:eastAsia="en-GB"/>
        </w:rPr>
        <w:t xml:space="preserve">Underpinning all of these is a commitment to servant leadership where I prioritised the development, empowerment, </w:t>
      </w:r>
      <w:r w:rsidRPr="5958A7D3" w:rsidR="54D47844">
        <w:rPr>
          <w:rFonts w:ascii="Aptos Display" w:hAnsi="Aptos Display" w:eastAsia="Aptos Display" w:cs="Aptos Display" w:asciiTheme="majorAscii" w:hAnsiTheme="majorAscii" w:eastAsiaTheme="majorAscii" w:cstheme="majorAscii"/>
          <w:sz w:val="24"/>
          <w:szCs w:val="24"/>
          <w:lang w:eastAsia="en-GB"/>
        </w:rPr>
        <w:t>and support of others. By integrating these leadership approaches, I strive to deliver safe, effective and patient centred care whilst also contributing to the growth and resilience of the teams I work within</w:t>
      </w:r>
      <w:r w:rsidRPr="5958A7D3" w:rsidR="06E1C8AB">
        <w:rPr>
          <w:rFonts w:ascii="Aptos Display" w:hAnsi="Aptos Display" w:eastAsia="Aptos Display" w:cs="Aptos Display" w:asciiTheme="majorAscii" w:hAnsiTheme="majorAscii" w:eastAsiaTheme="majorAscii" w:cstheme="majorAscii"/>
          <w:sz w:val="24"/>
          <w:szCs w:val="24"/>
          <w:lang w:eastAsia="en-GB"/>
        </w:rPr>
        <w:t>.</w:t>
      </w:r>
    </w:p>
    <w:p w:rsidR="51551249" w:rsidP="5958A7D3" w:rsidRDefault="51551249" w14:paraId="1BA23644" w14:textId="42E6DB13">
      <w:pPr>
        <w:spacing w:after="0" w:line="300" w:lineRule="atLeast"/>
        <w:rPr>
          <w:rFonts w:ascii="Aptos Display" w:hAnsi="Aptos Display" w:eastAsia="Aptos Display" w:cs="Aptos Display" w:asciiTheme="majorAscii" w:hAnsiTheme="majorAscii" w:eastAsiaTheme="majorAscii" w:cstheme="majorAscii"/>
          <w:sz w:val="24"/>
          <w:szCs w:val="24"/>
          <w:lang w:eastAsia="en-GB"/>
        </w:rPr>
      </w:pPr>
    </w:p>
    <w:p w:rsidR="7342A128" w:rsidP="5958A7D3" w:rsidRDefault="7342A128" w14:paraId="732FCB18" w14:textId="45D70437">
      <w:pPr>
        <w:spacing w:after="0" w:line="300" w:lineRule="atLeast"/>
        <w:rPr>
          <w:rFonts w:ascii="Aptos Display" w:hAnsi="Aptos Display" w:eastAsia="Aptos Display" w:cs="Aptos Display" w:asciiTheme="majorAscii" w:hAnsiTheme="majorAscii" w:eastAsiaTheme="majorAscii" w:cstheme="majorAscii"/>
          <w:b w:val="1"/>
          <w:bCs w:val="1"/>
          <w:sz w:val="24"/>
          <w:szCs w:val="24"/>
          <w:u w:val="single"/>
          <w:lang w:eastAsia="en-GB"/>
        </w:rPr>
      </w:pPr>
    </w:p>
    <w:p w:rsidRPr="009D5BF8" w:rsidR="00DD6211" w:rsidP="5958A7D3" w:rsidRDefault="00DD6211" w14:paraId="789780A3" w14:textId="77777777">
      <w:pPr>
        <w:spacing w:after="0" w:line="300" w:lineRule="atLeast"/>
        <w:rPr>
          <w:rFonts w:ascii="Aptos Display" w:hAnsi="Aptos Display" w:eastAsia="Aptos Display" w:cs="Aptos Display" w:asciiTheme="majorAscii" w:hAnsiTheme="majorAscii" w:eastAsiaTheme="majorAscii" w:cstheme="majorAscii"/>
          <w:sz w:val="24"/>
          <w:szCs w:val="24"/>
          <w:lang w:eastAsia="en-GB"/>
        </w:rPr>
      </w:pPr>
    </w:p>
    <w:p w:rsidR="5958A7D3" w:rsidP="5958A7D3" w:rsidRDefault="5958A7D3" w14:paraId="7410A466" w14:textId="048A0925">
      <w:pPr>
        <w:spacing w:line="278" w:lineRule="auto"/>
        <w:rPr>
          <w:rFonts w:ascii="Aptos Display" w:hAnsi="Aptos Display" w:eastAsia="Aptos Display" w:cs="Aptos Display" w:asciiTheme="majorAscii" w:hAnsiTheme="majorAscii" w:eastAsiaTheme="majorAscii" w:cstheme="majorAscii"/>
          <w:sz w:val="24"/>
          <w:szCs w:val="24"/>
        </w:rPr>
      </w:pPr>
    </w:p>
    <w:p w:rsidR="2288D31F" w:rsidP="5958A7D3" w:rsidRDefault="2288D31F" w14:paraId="3D1234F5" w14:textId="59D41E3A">
      <w:pPr>
        <w:pStyle w:val="Normal"/>
        <w:spacing w:line="278" w:lineRule="auto"/>
        <w:rPr>
          <w:rFonts w:ascii="Aptos Display" w:hAnsi="Aptos Display" w:eastAsia="Aptos Display" w:cs="Aptos Display" w:asciiTheme="majorAscii" w:hAnsiTheme="majorAscii" w:eastAsiaTheme="majorAscii" w:cstheme="majorAscii"/>
          <w:b w:val="1"/>
          <w:bCs w:val="1"/>
          <w:sz w:val="24"/>
          <w:szCs w:val="24"/>
          <w:u w:val="single"/>
          <w:lang w:eastAsia="en-GB"/>
        </w:rPr>
      </w:pPr>
      <w:r w:rsidRPr="5958A7D3" w:rsidR="2288D31F">
        <w:rPr>
          <w:rFonts w:ascii="Aptos Display" w:hAnsi="Aptos Display" w:eastAsia="Aptos Display" w:cs="Aptos Display" w:asciiTheme="majorAscii" w:hAnsiTheme="majorAscii" w:eastAsiaTheme="majorAscii" w:cstheme="majorAscii"/>
          <w:b w:val="1"/>
          <w:bCs w:val="1"/>
          <w:sz w:val="24"/>
          <w:szCs w:val="24"/>
          <w:u w:val="single"/>
          <w:lang w:eastAsia="en-GB"/>
        </w:rPr>
        <w:t>Component 2</w:t>
      </w:r>
    </w:p>
    <w:p w:rsidR="009A124E" w:rsidP="5958A7D3" w:rsidRDefault="5ACBF2E9" w14:paraId="2BEED45C" w14:textId="482A3B42">
      <w:pPr>
        <w:spacing w:line="278" w:lineRule="auto"/>
        <w:rPr>
          <w:rFonts w:ascii="Aptos Display" w:hAnsi="Aptos Display" w:eastAsia="Aptos Display" w:cs="Aptos Display" w:asciiTheme="majorAscii" w:hAnsiTheme="majorAscii" w:eastAsiaTheme="majorAscii" w:cstheme="majorAscii"/>
          <w:sz w:val="24"/>
          <w:szCs w:val="24"/>
        </w:rPr>
      </w:pPr>
      <w:r w:rsidRPr="5958A7D3" w:rsidR="53F303FF">
        <w:rPr>
          <w:rFonts w:ascii="Aptos Display" w:hAnsi="Aptos Display" w:eastAsia="Aptos Display" w:cs="Aptos Display" w:asciiTheme="majorAscii" w:hAnsiTheme="majorAscii" w:eastAsiaTheme="majorAscii" w:cstheme="majorAscii"/>
          <w:sz w:val="24"/>
          <w:szCs w:val="24"/>
        </w:rPr>
        <w:t xml:space="preserve">Reflect practice is a process which is deliberate in analysing and dissecting an individual's experiences actions and behaviours </w:t>
      </w:r>
      <w:r w:rsidRPr="5958A7D3" w:rsidR="53F303FF">
        <w:rPr>
          <w:rFonts w:ascii="Aptos Display" w:hAnsi="Aptos Display" w:eastAsia="Aptos Display" w:cs="Aptos Display" w:asciiTheme="majorAscii" w:hAnsiTheme="majorAscii" w:eastAsiaTheme="majorAscii" w:cstheme="majorAscii"/>
          <w:sz w:val="24"/>
          <w:szCs w:val="24"/>
        </w:rPr>
        <w:t>in order to</w:t>
      </w:r>
      <w:r w:rsidRPr="5958A7D3" w:rsidR="53F303FF">
        <w:rPr>
          <w:rFonts w:ascii="Aptos Display" w:hAnsi="Aptos Display" w:eastAsia="Aptos Display" w:cs="Aptos Display" w:asciiTheme="majorAscii" w:hAnsiTheme="majorAscii" w:eastAsiaTheme="majorAscii" w:cstheme="majorAscii"/>
          <w:sz w:val="24"/>
          <w:szCs w:val="24"/>
        </w:rPr>
        <w:t xml:space="preserve"> promote learning and professional development (Amulya, 2004). Reflective practice it's something that I have undertaken since the early stage of my professional paramedic career and I have continued this through to my current role as senior Paramedic in order to guide learning and gain a greater understanding of how leadership can be refined and how my style of leadership influences others. As a Health and care professions council (HCPC) Registrant, I am to understand the value of reflection, be able to evaluate practice critically, understand the value of reflection on clinical decisions and record the outcomes of that reflection to drive continuous improvement (HCPC, 2024).</w:t>
      </w:r>
    </w:p>
    <w:p w:rsidR="009A124E" w:rsidP="5958A7D3" w:rsidRDefault="01D0160D" w14:paraId="59B9A35A" w14:textId="1B93689D">
      <w:pPr>
        <w:spacing w:after="0" w:line="300" w:lineRule="auto"/>
        <w:rPr>
          <w:rFonts w:ascii="Aptos Display" w:hAnsi="Aptos Display" w:eastAsia="Aptos Display" w:cs="Aptos Display" w:asciiTheme="majorAscii" w:hAnsiTheme="majorAscii" w:eastAsiaTheme="majorAscii" w:cstheme="majorAscii"/>
          <w:sz w:val="24"/>
          <w:szCs w:val="24"/>
        </w:rPr>
      </w:pPr>
      <w:r w:rsidRPr="5958A7D3" w:rsidR="51DF3AAD">
        <w:rPr>
          <w:rFonts w:ascii="Aptos Display" w:hAnsi="Aptos Display" w:eastAsia="Aptos Display" w:cs="Aptos Display" w:asciiTheme="majorAscii" w:hAnsiTheme="majorAscii" w:eastAsiaTheme="majorAscii" w:cstheme="majorAscii"/>
          <w:sz w:val="24"/>
          <w:szCs w:val="24"/>
        </w:rPr>
        <w:t>Reflective practice has become increasingly important to my professional approach, I feel as I have progressed into more senior positions where leadership responsibilities extend beyond direct patient care, I see the requirement for reflective practice more than ever before, and when applied systematically through proven models, I believe change can be achieved</w:t>
      </w:r>
      <w:r w:rsidRPr="5958A7D3" w:rsidR="0A778805">
        <w:rPr>
          <w:rFonts w:ascii="Aptos Display" w:hAnsi="Aptos Display" w:eastAsia="Aptos Display" w:cs="Aptos Display" w:asciiTheme="majorAscii" w:hAnsiTheme="majorAscii" w:eastAsiaTheme="majorAscii" w:cstheme="majorAscii"/>
          <w:sz w:val="24"/>
          <w:szCs w:val="24"/>
        </w:rPr>
        <w:t>. Reflective practice has been hig</w:t>
      </w:r>
      <w:r w:rsidRPr="5958A7D3" w:rsidR="73DD870C">
        <w:rPr>
          <w:rFonts w:ascii="Aptos Display" w:hAnsi="Aptos Display" w:eastAsia="Aptos Display" w:cs="Aptos Display" w:asciiTheme="majorAscii" w:hAnsiTheme="majorAscii" w:eastAsiaTheme="majorAscii" w:cstheme="majorAscii"/>
          <w:sz w:val="24"/>
          <w:szCs w:val="24"/>
        </w:rPr>
        <w:t xml:space="preserve">hlighted as a critical tool for enhancing </w:t>
      </w:r>
      <w:r w:rsidRPr="5958A7D3" w:rsidR="17F2AA08">
        <w:rPr>
          <w:rFonts w:ascii="Aptos Display" w:hAnsi="Aptos Display" w:eastAsia="Aptos Display" w:cs="Aptos Display" w:asciiTheme="majorAscii" w:hAnsiTheme="majorAscii" w:eastAsiaTheme="majorAscii" w:cstheme="majorAscii"/>
          <w:sz w:val="24"/>
          <w:szCs w:val="24"/>
        </w:rPr>
        <w:t>clinical</w:t>
      </w:r>
      <w:r w:rsidRPr="5958A7D3" w:rsidR="73DD870C">
        <w:rPr>
          <w:rFonts w:ascii="Aptos Display" w:hAnsi="Aptos Display" w:eastAsia="Aptos Display" w:cs="Aptos Display" w:asciiTheme="majorAscii" w:hAnsiTheme="majorAscii" w:eastAsiaTheme="majorAscii" w:cstheme="majorAscii"/>
          <w:sz w:val="24"/>
          <w:szCs w:val="24"/>
        </w:rPr>
        <w:t xml:space="preserve"> skill</w:t>
      </w:r>
      <w:r w:rsidRPr="5958A7D3" w:rsidR="375F9609">
        <w:rPr>
          <w:rFonts w:ascii="Aptos Display" w:hAnsi="Aptos Display" w:eastAsia="Aptos Display" w:cs="Aptos Display" w:asciiTheme="majorAscii" w:hAnsiTheme="majorAscii" w:eastAsiaTheme="majorAscii" w:cstheme="majorAscii"/>
          <w:sz w:val="24"/>
          <w:szCs w:val="24"/>
        </w:rPr>
        <w:t>, and</w:t>
      </w:r>
      <w:r w:rsidRPr="5958A7D3" w:rsidR="51DF3AAD">
        <w:rPr>
          <w:rFonts w:ascii="Aptos Display" w:hAnsi="Aptos Display" w:eastAsia="Aptos Display" w:cs="Aptos Display" w:asciiTheme="majorAscii" w:hAnsiTheme="majorAscii" w:eastAsiaTheme="majorAscii" w:cstheme="majorAscii"/>
          <w:sz w:val="24"/>
          <w:szCs w:val="24"/>
        </w:rPr>
        <w:t xml:space="preserve"> with honest evaluations on personal performance, when demonstrated with absolute transparency, Leadership is far more effective when underpinned by constructive reflective practice, to achieve meaningful leadership</w:t>
      </w:r>
      <w:r w:rsidRPr="5958A7D3" w:rsidR="72CAA381">
        <w:rPr>
          <w:rFonts w:ascii="Aptos Display" w:hAnsi="Aptos Display" w:eastAsia="Aptos Display" w:cs="Aptos Display" w:asciiTheme="majorAscii" w:hAnsiTheme="majorAscii" w:eastAsiaTheme="majorAscii" w:cstheme="majorAscii"/>
          <w:sz w:val="24"/>
          <w:szCs w:val="24"/>
        </w:rPr>
        <w:t xml:space="preserve"> </w:t>
      </w:r>
      <w:r w:rsidRPr="5958A7D3" w:rsidR="72CAA381">
        <w:rPr>
          <w:rFonts w:ascii="Aptos Display" w:hAnsi="Aptos Display" w:eastAsia="Aptos Display" w:cs="Aptos Display" w:asciiTheme="majorAscii" w:hAnsiTheme="majorAscii" w:eastAsiaTheme="majorAscii" w:cstheme="majorAscii"/>
          <w:sz w:val="24"/>
          <w:szCs w:val="24"/>
        </w:rPr>
        <w:t>(</w:t>
      </w:r>
      <w:r w:rsidRPr="5958A7D3" w:rsidR="72CAA381">
        <w:rPr>
          <w:rFonts w:ascii="Aptos Display" w:hAnsi="Aptos Display" w:eastAsia="Aptos Display" w:cs="Aptos Display" w:asciiTheme="majorAscii" w:hAnsiTheme="majorAscii" w:eastAsiaTheme="majorAscii" w:cstheme="majorAscii"/>
          <w:sz w:val="24"/>
          <w:szCs w:val="24"/>
        </w:rPr>
        <w:t>Hosznyak</w:t>
      </w:r>
      <w:r w:rsidRPr="5958A7D3" w:rsidR="72CAA381">
        <w:rPr>
          <w:rFonts w:ascii="Aptos Display" w:hAnsi="Aptos Display" w:eastAsia="Aptos Display" w:cs="Aptos Display" w:asciiTheme="majorAscii" w:hAnsiTheme="majorAscii" w:eastAsiaTheme="majorAscii" w:cstheme="majorAscii"/>
          <w:sz w:val="24"/>
          <w:szCs w:val="24"/>
        </w:rPr>
        <w:t xml:space="preserve">, 2025). </w:t>
      </w:r>
      <w:r w:rsidRPr="5958A7D3" w:rsidR="51DF3AAD">
        <w:rPr>
          <w:rFonts w:ascii="Aptos Display" w:hAnsi="Aptos Display" w:eastAsia="Aptos Display" w:cs="Aptos Display" w:asciiTheme="majorAscii" w:hAnsiTheme="majorAscii" w:eastAsiaTheme="majorAscii" w:cstheme="majorAscii"/>
          <w:sz w:val="24"/>
          <w:szCs w:val="24"/>
        </w:rPr>
        <w:t>I will utilise my individual insights assessment report which highlights strengths such as empathy, conflict resolution, compassion and a strong commitment to supporting others whilst the assessment has also picked up on areas for development including tendencies to avoid conflict difficulties in saying no and on times a reluctance to challenge others when necessary this process of self-reflection has increased myself awareness and helped me identify specific areas for further development as a leader.</w:t>
      </w:r>
    </w:p>
    <w:p w:rsidR="009A124E" w:rsidP="5958A7D3" w:rsidRDefault="01D0160D" w14:paraId="28386E00" w14:textId="2A8ABEA0">
      <w:pPr>
        <w:spacing w:line="278" w:lineRule="auto"/>
        <w:rPr>
          <w:rFonts w:ascii="Aptos Display" w:hAnsi="Aptos Display" w:eastAsia="Aptos Display" w:cs="Aptos Display" w:asciiTheme="majorAscii" w:hAnsiTheme="majorAscii" w:eastAsiaTheme="majorAscii" w:cstheme="majorAscii"/>
          <w:sz w:val="24"/>
          <w:szCs w:val="24"/>
        </w:rPr>
      </w:pPr>
      <w:r w:rsidRPr="5958A7D3" w:rsidR="51DF3AAD">
        <w:rPr>
          <w:rFonts w:ascii="Aptos Display" w:hAnsi="Aptos Display" w:eastAsia="Aptos Display" w:cs="Aptos Display" w:asciiTheme="majorAscii" w:hAnsiTheme="majorAscii" w:eastAsiaTheme="majorAscii" w:cstheme="majorAscii"/>
          <w:sz w:val="24"/>
          <w:szCs w:val="24"/>
        </w:rPr>
        <w:t xml:space="preserve">To critically explore these findings and develop a greater self-awareness I will utilise two reflective models. </w:t>
      </w:r>
      <w:r w:rsidRPr="5958A7D3" w:rsidR="1CD5BFDB">
        <w:rPr>
          <w:rFonts w:ascii="Aptos Display" w:hAnsi="Aptos Display" w:eastAsia="Aptos Display" w:cs="Aptos Display" w:asciiTheme="majorAscii" w:hAnsiTheme="majorAscii" w:eastAsiaTheme="majorAscii" w:cstheme="majorAscii"/>
          <w:sz w:val="24"/>
          <w:szCs w:val="24"/>
        </w:rPr>
        <w:t>One</w:t>
      </w:r>
      <w:r w:rsidRPr="5958A7D3" w:rsidR="51DF3AAD">
        <w:rPr>
          <w:rFonts w:ascii="Aptos Display" w:hAnsi="Aptos Display" w:eastAsia="Aptos Display" w:cs="Aptos Display" w:asciiTheme="majorAscii" w:hAnsiTheme="majorAscii" w:eastAsiaTheme="majorAscii" w:cstheme="majorAscii"/>
          <w:sz w:val="24"/>
          <w:szCs w:val="24"/>
        </w:rPr>
        <w:t xml:space="preserve"> negative</w:t>
      </w:r>
      <w:r w:rsidRPr="5958A7D3" w:rsidR="5A0C747F">
        <w:rPr>
          <w:rFonts w:ascii="Aptos Display" w:hAnsi="Aptos Display" w:eastAsia="Aptos Display" w:cs="Aptos Display" w:asciiTheme="majorAscii" w:hAnsiTheme="majorAscii" w:eastAsiaTheme="majorAscii" w:cstheme="majorAscii"/>
          <w:sz w:val="24"/>
          <w:szCs w:val="24"/>
        </w:rPr>
        <w:t xml:space="preserve">, and one positive to </w:t>
      </w:r>
      <w:r w:rsidRPr="5958A7D3" w:rsidR="5A0C747F">
        <w:rPr>
          <w:rFonts w:ascii="Aptos Display" w:hAnsi="Aptos Display" w:eastAsia="Aptos Display" w:cs="Aptos Display" w:asciiTheme="majorAscii" w:hAnsiTheme="majorAscii" w:eastAsiaTheme="majorAscii" w:cstheme="majorAscii"/>
          <w:sz w:val="24"/>
          <w:szCs w:val="24"/>
        </w:rPr>
        <w:t>compare and contrast</w:t>
      </w:r>
      <w:r w:rsidRPr="5958A7D3" w:rsidR="5A0C747F">
        <w:rPr>
          <w:rFonts w:ascii="Aptos Display" w:hAnsi="Aptos Display" w:eastAsia="Aptos Display" w:cs="Aptos Display" w:asciiTheme="majorAscii" w:hAnsiTheme="majorAscii" w:eastAsiaTheme="majorAscii" w:cstheme="majorAscii"/>
          <w:sz w:val="24"/>
          <w:szCs w:val="24"/>
        </w:rPr>
        <w:t xml:space="preserve"> </w:t>
      </w:r>
      <w:r w:rsidRPr="5958A7D3" w:rsidR="51DF3AAD">
        <w:rPr>
          <w:rFonts w:ascii="Aptos Display" w:hAnsi="Aptos Display" w:eastAsia="Aptos Display" w:cs="Aptos Display" w:asciiTheme="majorAscii" w:hAnsiTheme="majorAscii" w:eastAsiaTheme="majorAscii" w:cstheme="majorAscii"/>
          <w:sz w:val="24"/>
          <w:szCs w:val="24"/>
        </w:rPr>
        <w:t xml:space="preserve">leadership experience, I will utilise the Gibbs reflective cycle as its structured 6 stage approach will encourage A deeper analysis of my thoughts feelings actions. I have used this model throughout my paramedic education and professional practice, and I find it supports honest assessment of both strengths and shortcomings. </w:t>
      </w:r>
      <w:r w:rsidRPr="5958A7D3" w:rsidR="785806B4">
        <w:rPr>
          <w:rFonts w:ascii="Aptos Display" w:hAnsi="Aptos Display" w:eastAsia="Aptos Display" w:cs="Aptos Display" w:asciiTheme="majorAscii" w:hAnsiTheme="majorAscii" w:eastAsiaTheme="majorAscii" w:cstheme="majorAscii"/>
          <w:sz w:val="24"/>
          <w:szCs w:val="24"/>
        </w:rPr>
        <w:t xml:space="preserve">In contrast and </w:t>
      </w:r>
      <w:r w:rsidRPr="5958A7D3" w:rsidR="51DF3AAD">
        <w:rPr>
          <w:rFonts w:ascii="Aptos Display" w:hAnsi="Aptos Display" w:eastAsia="Aptos Display" w:cs="Aptos Display" w:asciiTheme="majorAscii" w:hAnsiTheme="majorAscii" w:eastAsiaTheme="majorAscii" w:cstheme="majorAscii"/>
          <w:sz w:val="24"/>
          <w:szCs w:val="24"/>
        </w:rPr>
        <w:t>For</w:t>
      </w:r>
      <w:r w:rsidRPr="5958A7D3" w:rsidR="51DF3AAD">
        <w:rPr>
          <w:rFonts w:ascii="Aptos Display" w:hAnsi="Aptos Display" w:eastAsia="Aptos Display" w:cs="Aptos Display" w:asciiTheme="majorAscii" w:hAnsiTheme="majorAscii" w:eastAsiaTheme="majorAscii" w:cstheme="majorAscii"/>
          <w:sz w:val="24"/>
          <w:szCs w:val="24"/>
        </w:rPr>
        <w:t xml:space="preserve"> positive leadership experience, I will use Borton’s model of reflection, which provides a simpler but equally effective framework through the questions, which include, “What?”, “So what?”, and “now what?”. By these reflective frameworks so my personal real life workplace experiences I aim to critically evaluate my leadership style, and assess its impact on others, also attempt to </w:t>
      </w:r>
      <w:r w:rsidRPr="5958A7D3" w:rsidR="51DF3AAD">
        <w:rPr>
          <w:rFonts w:ascii="Aptos Display" w:hAnsi="Aptos Display" w:eastAsia="Aptos Display" w:cs="Aptos Display" w:asciiTheme="majorAscii" w:hAnsiTheme="majorAscii" w:eastAsiaTheme="majorAscii" w:cstheme="majorAscii"/>
          <w:sz w:val="24"/>
          <w:szCs w:val="24"/>
        </w:rPr>
        <w:t>identify areas for continued growth as a healthcare professional leader.</w:t>
      </w:r>
      <w:r w:rsidRPr="5958A7D3" w:rsidR="4880F714">
        <w:rPr>
          <w:rFonts w:ascii="Aptos Display" w:hAnsi="Aptos Display" w:eastAsia="Aptos Display" w:cs="Aptos Display" w:asciiTheme="majorAscii" w:hAnsiTheme="majorAscii" w:eastAsiaTheme="majorAscii" w:cstheme="majorAscii"/>
          <w:sz w:val="24"/>
          <w:szCs w:val="24"/>
        </w:rPr>
        <w:t xml:space="preserve"> I will now follow the Gibbs reflective model and, dissect and </w:t>
      </w:r>
      <w:r w:rsidRPr="5958A7D3" w:rsidR="6A64A359">
        <w:rPr>
          <w:rFonts w:ascii="Aptos Display" w:hAnsi="Aptos Display" w:eastAsia="Aptos Display" w:cs="Aptos Display" w:asciiTheme="majorAscii" w:hAnsiTheme="majorAscii" w:eastAsiaTheme="majorAscii" w:cstheme="majorAscii"/>
          <w:sz w:val="24"/>
          <w:szCs w:val="24"/>
        </w:rPr>
        <w:t xml:space="preserve">analyse a </w:t>
      </w:r>
      <w:r w:rsidRPr="5958A7D3" w:rsidR="4880F714">
        <w:rPr>
          <w:rFonts w:ascii="Aptos Display" w:hAnsi="Aptos Display" w:eastAsia="Aptos Display" w:cs="Aptos Display" w:asciiTheme="majorAscii" w:hAnsiTheme="majorAscii" w:eastAsiaTheme="majorAscii" w:cstheme="majorAscii"/>
          <w:sz w:val="24"/>
          <w:szCs w:val="24"/>
        </w:rPr>
        <w:t xml:space="preserve">clinical example where I have learnt and critically evaluated from </w:t>
      </w:r>
      <w:r w:rsidRPr="5958A7D3" w:rsidR="02C4DFFF">
        <w:rPr>
          <w:rFonts w:ascii="Aptos Display" w:hAnsi="Aptos Display" w:eastAsia="Aptos Display" w:cs="Aptos Display" w:asciiTheme="majorAscii" w:hAnsiTheme="majorAscii" w:eastAsiaTheme="majorAscii" w:cstheme="majorAscii"/>
          <w:sz w:val="24"/>
          <w:szCs w:val="24"/>
        </w:rPr>
        <w:t>an</w:t>
      </w:r>
      <w:r w:rsidRPr="5958A7D3" w:rsidR="4880F714">
        <w:rPr>
          <w:rFonts w:ascii="Aptos Display" w:hAnsi="Aptos Display" w:eastAsia="Aptos Display" w:cs="Aptos Display" w:asciiTheme="majorAscii" w:hAnsiTheme="majorAscii" w:eastAsiaTheme="majorAscii" w:cstheme="majorAscii"/>
          <w:sz w:val="24"/>
          <w:szCs w:val="24"/>
        </w:rPr>
        <w:t xml:space="preserve"> initial negative experience.</w:t>
      </w:r>
    </w:p>
    <w:p w:rsidR="009A124E" w:rsidP="5958A7D3" w:rsidRDefault="009A124E" w14:paraId="16BDDFFF" w14:textId="38319935">
      <w:pPr>
        <w:spacing w:line="278" w:lineRule="auto"/>
        <w:rPr>
          <w:rFonts w:ascii="Aptos Display" w:hAnsi="Aptos Display" w:eastAsia="Aptos Display" w:cs="Aptos Display" w:asciiTheme="majorAscii" w:hAnsiTheme="majorAscii" w:eastAsiaTheme="majorAscii" w:cstheme="majorAscii"/>
          <w:sz w:val="24"/>
          <w:szCs w:val="24"/>
        </w:rPr>
      </w:pPr>
    </w:p>
    <w:p w:rsidR="009A124E" w:rsidP="5958A7D3" w:rsidRDefault="532F586F" w14:paraId="505A2FB3" w14:textId="417927A9">
      <w:pPr>
        <w:spacing w:line="278" w:lineRule="auto"/>
        <w:rPr>
          <w:rFonts w:ascii="Aptos Display" w:hAnsi="Aptos Display" w:eastAsia="Aptos Display" w:cs="Aptos Display" w:asciiTheme="majorAscii" w:hAnsiTheme="majorAscii" w:eastAsiaTheme="majorAscii" w:cstheme="majorAscii"/>
          <w:b w:val="1"/>
          <w:bCs w:val="1"/>
          <w:sz w:val="24"/>
          <w:szCs w:val="24"/>
          <w:u w:val="single"/>
        </w:rPr>
      </w:pPr>
      <w:r w:rsidRPr="5958A7D3" w:rsidR="063F2D31">
        <w:rPr>
          <w:rFonts w:ascii="Aptos Display" w:hAnsi="Aptos Display" w:eastAsia="Aptos Display" w:cs="Aptos Display" w:asciiTheme="majorAscii" w:hAnsiTheme="majorAscii" w:eastAsiaTheme="majorAscii" w:cstheme="majorAscii"/>
          <w:b w:val="1"/>
          <w:bCs w:val="1"/>
          <w:sz w:val="24"/>
          <w:szCs w:val="24"/>
          <w:u w:val="single"/>
        </w:rPr>
        <w:t xml:space="preserve">Description of incident </w:t>
      </w:r>
    </w:p>
    <w:p w:rsidR="009A124E" w:rsidP="5958A7D3" w:rsidRDefault="532F586F" w14:paraId="0F5614D3" w14:textId="7439560D">
      <w:pPr>
        <w:spacing w:line="278" w:lineRule="auto"/>
        <w:rPr>
          <w:rFonts w:ascii="Aptos Display" w:hAnsi="Aptos Display" w:eastAsia="Aptos Display" w:cs="Aptos Display" w:asciiTheme="majorAscii" w:hAnsiTheme="majorAscii" w:eastAsiaTheme="majorAscii" w:cstheme="majorAscii"/>
          <w:sz w:val="24"/>
          <w:szCs w:val="24"/>
        </w:rPr>
      </w:pPr>
      <w:r w:rsidRPr="5958A7D3" w:rsidR="063F2D31">
        <w:rPr>
          <w:rFonts w:ascii="Aptos Display" w:hAnsi="Aptos Display" w:eastAsia="Aptos Display" w:cs="Aptos Display" w:asciiTheme="majorAscii" w:hAnsiTheme="majorAscii" w:eastAsiaTheme="majorAscii" w:cstheme="majorAscii"/>
          <w:sz w:val="24"/>
          <w:szCs w:val="24"/>
        </w:rPr>
        <w:t xml:space="preserve">On </w:t>
      </w:r>
      <w:r w:rsidRPr="5958A7D3" w:rsidR="600FC0F2">
        <w:rPr>
          <w:rFonts w:ascii="Aptos Display" w:hAnsi="Aptos Display" w:eastAsia="Aptos Display" w:cs="Aptos Display" w:asciiTheme="majorAscii" w:hAnsiTheme="majorAscii" w:eastAsiaTheme="majorAscii" w:cstheme="majorAscii"/>
          <w:sz w:val="24"/>
          <w:szCs w:val="24"/>
        </w:rPr>
        <w:t>an</w:t>
      </w:r>
      <w:r w:rsidRPr="5958A7D3" w:rsidR="063F2D31">
        <w:rPr>
          <w:rFonts w:ascii="Aptos Display" w:hAnsi="Aptos Display" w:eastAsia="Aptos Display" w:cs="Aptos Display" w:asciiTheme="majorAscii" w:hAnsiTheme="majorAscii" w:eastAsiaTheme="majorAscii" w:cstheme="majorAscii"/>
          <w:sz w:val="24"/>
          <w:szCs w:val="24"/>
        </w:rPr>
        <w:t xml:space="preserve"> April</w:t>
      </w:r>
      <w:r w:rsidRPr="5958A7D3" w:rsidR="22447674">
        <w:rPr>
          <w:rFonts w:ascii="Aptos Display" w:hAnsi="Aptos Display" w:eastAsia="Aptos Display" w:cs="Aptos Display" w:asciiTheme="majorAscii" w:hAnsiTheme="majorAscii" w:eastAsiaTheme="majorAscii" w:cstheme="majorAscii"/>
          <w:sz w:val="24"/>
          <w:szCs w:val="24"/>
        </w:rPr>
        <w:t>'s</w:t>
      </w:r>
      <w:r w:rsidRPr="5958A7D3" w:rsidR="063F2D31">
        <w:rPr>
          <w:rFonts w:ascii="Aptos Display" w:hAnsi="Aptos Display" w:eastAsia="Aptos Display" w:cs="Aptos Display" w:asciiTheme="majorAscii" w:hAnsiTheme="majorAscii" w:eastAsiaTheme="majorAscii" w:cstheme="majorAscii"/>
          <w:sz w:val="24"/>
          <w:szCs w:val="24"/>
        </w:rPr>
        <w:t xml:space="preserve"> afternoon, I was tasked to a male in his 40s who had reportedly jumped from a high bridge of approximately 100 feet and fallen to the river below. Due to the complexity, geography, and resources committed to the incident, I was the last clinician to arrive on scene. By the time I stepped </w:t>
      </w:r>
      <w:r w:rsidRPr="5958A7D3" w:rsidR="40428040">
        <w:rPr>
          <w:rFonts w:ascii="Aptos Display" w:hAnsi="Aptos Display" w:eastAsia="Aptos Display" w:cs="Aptos Display" w:asciiTheme="majorAscii" w:hAnsiTheme="majorAscii" w:eastAsiaTheme="majorAscii" w:cstheme="majorAscii"/>
          <w:sz w:val="24"/>
          <w:szCs w:val="24"/>
        </w:rPr>
        <w:t>i</w:t>
      </w:r>
      <w:r w:rsidRPr="5958A7D3" w:rsidR="063F2D31">
        <w:rPr>
          <w:rFonts w:ascii="Aptos Display" w:hAnsi="Aptos Display" w:eastAsia="Aptos Display" w:cs="Aptos Display" w:asciiTheme="majorAscii" w:hAnsiTheme="majorAscii" w:eastAsiaTheme="majorAscii" w:cstheme="majorAscii"/>
          <w:sz w:val="24"/>
          <w:szCs w:val="24"/>
        </w:rPr>
        <w:t>nto the incident, there was an emergency ambulance crew and the Hazardous Area Response Team already on scene and had begun managing a cardiac arrest.</w:t>
      </w:r>
    </w:p>
    <w:p w:rsidR="009A124E" w:rsidP="5958A7D3" w:rsidRDefault="532F586F" w14:paraId="02264719" w14:textId="3433886E">
      <w:pPr>
        <w:spacing w:before="240" w:after="240" w:line="300" w:lineRule="atLeast"/>
        <w:rPr>
          <w:rFonts w:ascii="Aptos Display" w:hAnsi="Aptos Display" w:eastAsia="Aptos Display" w:cs="Aptos Display" w:asciiTheme="majorAscii" w:hAnsiTheme="majorAscii" w:eastAsiaTheme="majorAscii" w:cstheme="majorAscii"/>
          <w:sz w:val="24"/>
          <w:szCs w:val="24"/>
        </w:rPr>
      </w:pPr>
      <w:r w:rsidRPr="5958A7D3" w:rsidR="063F2D31">
        <w:rPr>
          <w:rFonts w:ascii="Aptos Display" w:hAnsi="Aptos Display" w:eastAsia="Aptos Display" w:cs="Aptos Display" w:asciiTheme="majorAscii" w:hAnsiTheme="majorAscii" w:eastAsiaTheme="majorAscii" w:cstheme="majorAscii"/>
          <w:sz w:val="24"/>
          <w:szCs w:val="24"/>
        </w:rPr>
        <w:t>It was immediately obvious to me that clinical leadership on scene was disjointed</w:t>
      </w:r>
      <w:r w:rsidRPr="5958A7D3" w:rsidR="79759C28">
        <w:rPr>
          <w:rFonts w:ascii="Aptos Display" w:hAnsi="Aptos Display" w:eastAsia="Aptos Display" w:cs="Aptos Display" w:asciiTheme="majorAscii" w:hAnsiTheme="majorAscii" w:eastAsiaTheme="majorAscii" w:cstheme="majorAscii"/>
          <w:sz w:val="24"/>
          <w:szCs w:val="24"/>
        </w:rPr>
        <w:t xml:space="preserve"> and poor organised</w:t>
      </w:r>
      <w:r w:rsidRPr="5958A7D3" w:rsidR="063F2D31">
        <w:rPr>
          <w:rFonts w:ascii="Aptos Display" w:hAnsi="Aptos Display" w:eastAsia="Aptos Display" w:cs="Aptos Display" w:asciiTheme="majorAscii" w:hAnsiTheme="majorAscii" w:eastAsiaTheme="majorAscii" w:cstheme="majorAscii"/>
          <w:sz w:val="24"/>
          <w:szCs w:val="24"/>
        </w:rPr>
        <w:t xml:space="preserve">, the HART team were attempting to lead the cardiac arrest and direct resuscitative efforts. Their guidance to the EA crew was inconsistent, floating between managing the case as a traumatic cardiac arrest and a medical cardiac arrest. These pathways demand very different priorities, sequencing, and interventions, and the EA crew were understandably looking around for clear direction. I recognised the inconsistencies and lack of direction and stepped in to gain control of the clinical picture. Given the mechanism of the injury and the evidently poor airway management, I decided to intervene with advanced airway management personally, both to protect the patient's airway and provide positive ventilation due to a drowning complication. During this procedure, I had a dedicated airway assistant who had momentarily become distracted whilst liaising with the police, interrupting my intubation attempt. This created a disruption in my intubation attempt, to which I responded sharply, telling the staff member to abruptly </w:t>
      </w:r>
      <w:r w:rsidRPr="5958A7D3" w:rsidR="0398745F">
        <w:rPr>
          <w:rFonts w:ascii="Aptos Display" w:hAnsi="Aptos Display" w:eastAsia="Aptos Display" w:cs="Aptos Display" w:asciiTheme="majorAscii" w:hAnsiTheme="majorAscii" w:eastAsiaTheme="majorAscii" w:cstheme="majorAscii"/>
          <w:sz w:val="24"/>
          <w:szCs w:val="24"/>
        </w:rPr>
        <w:t>"</w:t>
      </w:r>
      <w:r w:rsidRPr="5958A7D3" w:rsidR="063F2D31">
        <w:rPr>
          <w:rFonts w:ascii="Aptos Display" w:hAnsi="Aptos Display" w:eastAsia="Aptos Display" w:cs="Aptos Display" w:asciiTheme="majorAscii" w:hAnsiTheme="majorAscii" w:eastAsiaTheme="majorAscii" w:cstheme="majorAscii"/>
          <w:sz w:val="24"/>
          <w:szCs w:val="24"/>
        </w:rPr>
        <w:t>switch on</w:t>
      </w:r>
      <w:r w:rsidRPr="5958A7D3" w:rsidR="5A9693C9">
        <w:rPr>
          <w:rFonts w:ascii="Aptos Display" w:hAnsi="Aptos Display" w:eastAsia="Aptos Display" w:cs="Aptos Display" w:asciiTheme="majorAscii" w:hAnsiTheme="majorAscii" w:eastAsiaTheme="majorAscii" w:cstheme="majorAscii"/>
          <w:sz w:val="24"/>
          <w:szCs w:val="24"/>
        </w:rPr>
        <w:t>"</w:t>
      </w:r>
      <w:r w:rsidRPr="5958A7D3" w:rsidR="063F2D31">
        <w:rPr>
          <w:rFonts w:ascii="Aptos Display" w:hAnsi="Aptos Display" w:eastAsia="Aptos Display" w:cs="Aptos Display" w:asciiTheme="majorAscii" w:hAnsiTheme="majorAscii" w:eastAsiaTheme="majorAscii" w:cstheme="majorAscii"/>
          <w:sz w:val="24"/>
          <w:szCs w:val="24"/>
        </w:rPr>
        <w:t>, and my tone in that split second was abrasive rather than instructive.</w:t>
      </w:r>
    </w:p>
    <w:p w:rsidR="009A124E" w:rsidP="5958A7D3" w:rsidRDefault="532F586F" w14:paraId="645903F7" w14:textId="0CA6AB44">
      <w:pPr>
        <w:spacing w:before="240" w:after="240" w:line="300" w:lineRule="atLeast"/>
        <w:rPr>
          <w:rFonts w:ascii="Aptos Display" w:hAnsi="Aptos Display" w:eastAsia="Aptos Display" w:cs="Aptos Display" w:asciiTheme="majorAscii" w:hAnsiTheme="majorAscii" w:eastAsiaTheme="majorAscii" w:cstheme="majorAscii"/>
          <w:sz w:val="24"/>
          <w:szCs w:val="24"/>
        </w:rPr>
      </w:pPr>
      <w:r w:rsidRPr="5958A7D3" w:rsidR="063F2D31">
        <w:rPr>
          <w:rFonts w:ascii="Aptos Display" w:hAnsi="Aptos Display" w:eastAsia="Aptos Display" w:cs="Aptos Display" w:asciiTheme="majorAscii" w:hAnsiTheme="majorAscii" w:eastAsiaTheme="majorAscii" w:cstheme="majorAscii"/>
          <w:sz w:val="24"/>
          <w:szCs w:val="24"/>
        </w:rPr>
        <w:t>Despite our interventions, the patient sadly passed away. Given the fall from height, he had almost certainly sustained non-survivable injuries on impact; no clinical intervention was going to change that outcome. Looking back at the incident overall, two negative leadership elements stand out to me: the poor initial direction and unclear boundaries set by the HART team, and my own cognitive narrowing and task-focused approach of attempting to secure the patient's airway, which compromised my ability to maintain overall oversight of the wider scene.</w:t>
      </w:r>
    </w:p>
    <w:p w:rsidR="5958A7D3" w:rsidP="5958A7D3" w:rsidRDefault="5958A7D3" w14:paraId="6334DFEE" w14:textId="2CD6AED6">
      <w:pPr>
        <w:spacing w:before="240" w:after="240" w:line="300" w:lineRule="atLeast"/>
        <w:rPr>
          <w:rFonts w:ascii="Aptos Display" w:hAnsi="Aptos Display" w:eastAsia="Aptos Display" w:cs="Aptos Display" w:asciiTheme="majorAscii" w:hAnsiTheme="majorAscii" w:eastAsiaTheme="majorAscii" w:cstheme="majorAscii"/>
          <w:sz w:val="24"/>
          <w:szCs w:val="24"/>
        </w:rPr>
      </w:pPr>
    </w:p>
    <w:p w:rsidR="5958A7D3" w:rsidP="5958A7D3" w:rsidRDefault="5958A7D3" w14:paraId="3D699012" w14:textId="2DDD9069">
      <w:pPr>
        <w:spacing w:before="240" w:after="240" w:line="300" w:lineRule="atLeast"/>
        <w:rPr>
          <w:rFonts w:ascii="Aptos Display" w:hAnsi="Aptos Display" w:eastAsia="Aptos Display" w:cs="Aptos Display" w:asciiTheme="majorAscii" w:hAnsiTheme="majorAscii" w:eastAsiaTheme="majorAscii" w:cstheme="majorAscii"/>
          <w:sz w:val="24"/>
          <w:szCs w:val="24"/>
        </w:rPr>
      </w:pPr>
    </w:p>
    <w:p w:rsidR="50B72B4D" w:rsidP="5958A7D3" w:rsidRDefault="50B72B4D" w14:paraId="0BD24A57" w14:textId="11B905DC">
      <w:pPr>
        <w:spacing w:before="240" w:after="240" w:line="300" w:lineRule="atLeast"/>
        <w:rPr>
          <w:rFonts w:ascii="Aptos Display" w:hAnsi="Aptos Display" w:eastAsia="Aptos Display" w:cs="Aptos Display" w:asciiTheme="majorAscii" w:hAnsiTheme="majorAscii" w:eastAsiaTheme="majorAscii" w:cstheme="majorAscii"/>
          <w:b w:val="1"/>
          <w:bCs w:val="1"/>
          <w:sz w:val="24"/>
          <w:szCs w:val="24"/>
          <w:u w:val="single"/>
        </w:rPr>
      </w:pPr>
      <w:r w:rsidRPr="5958A7D3" w:rsidR="50B72B4D">
        <w:rPr>
          <w:rFonts w:ascii="Aptos Display" w:hAnsi="Aptos Display" w:eastAsia="Aptos Display" w:cs="Aptos Display" w:asciiTheme="majorAscii" w:hAnsiTheme="majorAscii" w:eastAsiaTheme="majorAscii" w:cstheme="majorAscii"/>
          <w:b w:val="1"/>
          <w:bCs w:val="1"/>
          <w:sz w:val="24"/>
          <w:szCs w:val="24"/>
          <w:u w:val="single"/>
        </w:rPr>
        <w:t>Thoughts and feelings</w:t>
      </w:r>
    </w:p>
    <w:p w:rsidR="5958A7D3" w:rsidP="5958A7D3" w:rsidRDefault="5958A7D3" w14:paraId="1E06CF56" w14:textId="20D374E9">
      <w:pPr>
        <w:spacing w:before="240" w:after="240" w:line="300" w:lineRule="atLeast"/>
        <w:rPr>
          <w:rFonts w:ascii="Aptos Display" w:hAnsi="Aptos Display" w:eastAsia="Aptos Display" w:cs="Aptos Display" w:asciiTheme="majorAscii" w:hAnsiTheme="majorAscii" w:eastAsiaTheme="majorAscii" w:cstheme="majorAscii"/>
          <w:sz w:val="24"/>
          <w:szCs w:val="24"/>
        </w:rPr>
      </w:pPr>
    </w:p>
    <w:p w:rsidR="009A124E" w:rsidP="5958A7D3" w:rsidRDefault="4BA5791D" w14:paraId="093DB5C1" w14:textId="72D65C57">
      <w:pPr>
        <w:spacing w:before="240" w:after="240" w:line="300" w:lineRule="atLeast"/>
        <w:rPr>
          <w:rFonts w:ascii="Aptos Display" w:hAnsi="Aptos Display" w:eastAsia="Aptos Display" w:cs="Aptos Display" w:asciiTheme="majorAscii" w:hAnsiTheme="majorAscii" w:eastAsiaTheme="majorAscii" w:cstheme="majorAscii"/>
          <w:sz w:val="24"/>
          <w:szCs w:val="24"/>
        </w:rPr>
      </w:pPr>
      <w:r w:rsidRPr="5958A7D3" w:rsidR="1DAA7962">
        <w:rPr>
          <w:rFonts w:ascii="Aptos Display" w:hAnsi="Aptos Display" w:eastAsia="Aptos Display" w:cs="Aptos Display" w:asciiTheme="majorAscii" w:hAnsiTheme="majorAscii" w:eastAsiaTheme="majorAscii" w:cstheme="majorAscii"/>
          <w:sz w:val="24"/>
          <w:szCs w:val="24"/>
        </w:rPr>
        <w:t xml:space="preserve">Arriving late to an established scene, my immediate feeling was a mix of urgency and disorientation. I had to rapidly process not just the clinical picture, but the non-existent command structure. The conflicting advice from the HART team only compounded this. I felt a real </w:t>
      </w:r>
      <w:r w:rsidRPr="5958A7D3" w:rsidR="2DE1E3DC">
        <w:rPr>
          <w:rFonts w:ascii="Aptos Display" w:hAnsi="Aptos Display" w:eastAsia="Aptos Display" w:cs="Aptos Display" w:asciiTheme="majorAscii" w:hAnsiTheme="majorAscii" w:eastAsiaTheme="majorAscii" w:cstheme="majorAscii"/>
          <w:sz w:val="24"/>
          <w:szCs w:val="24"/>
        </w:rPr>
        <w:t>rush</w:t>
      </w:r>
      <w:r w:rsidRPr="5958A7D3" w:rsidR="1DAA7962">
        <w:rPr>
          <w:rFonts w:ascii="Aptos Display" w:hAnsi="Aptos Display" w:eastAsia="Aptos Display" w:cs="Aptos Display" w:asciiTheme="majorAscii" w:hAnsiTheme="majorAscii" w:eastAsiaTheme="majorAscii" w:cstheme="majorAscii"/>
          <w:sz w:val="24"/>
          <w:szCs w:val="24"/>
        </w:rPr>
        <w:t xml:space="preserve"> of frustration that a team with absolute authority over technical extrication</w:t>
      </w:r>
      <w:r w:rsidRPr="5958A7D3" w:rsidR="111452CD">
        <w:rPr>
          <w:rFonts w:ascii="Aptos Display" w:hAnsi="Aptos Display" w:eastAsia="Aptos Display" w:cs="Aptos Display" w:asciiTheme="majorAscii" w:hAnsiTheme="majorAscii" w:eastAsiaTheme="majorAscii" w:cstheme="majorAscii"/>
          <w:sz w:val="24"/>
          <w:szCs w:val="24"/>
        </w:rPr>
        <w:t>'s</w:t>
      </w:r>
      <w:r w:rsidRPr="5958A7D3" w:rsidR="1DAA7962">
        <w:rPr>
          <w:rFonts w:ascii="Aptos Display" w:hAnsi="Aptos Display" w:eastAsia="Aptos Display" w:cs="Aptos Display" w:asciiTheme="majorAscii" w:hAnsiTheme="majorAscii" w:eastAsiaTheme="majorAscii" w:cstheme="majorAscii"/>
          <w:sz w:val="24"/>
          <w:szCs w:val="24"/>
        </w:rPr>
        <w:t xml:space="preserve"> was stretching into a clinical domain where their advice was inconsistent and contradictory.</w:t>
      </w:r>
    </w:p>
    <w:p w:rsidR="009A124E" w:rsidP="5958A7D3" w:rsidRDefault="4BA5791D" w14:paraId="21A5AF37" w14:textId="55949F61">
      <w:pPr>
        <w:spacing w:before="240" w:after="240" w:line="300" w:lineRule="atLeast"/>
        <w:rPr>
          <w:rFonts w:ascii="Aptos Display" w:hAnsi="Aptos Display" w:eastAsia="Aptos Display" w:cs="Aptos Display" w:asciiTheme="majorAscii" w:hAnsiTheme="majorAscii" w:eastAsiaTheme="majorAscii" w:cstheme="majorAscii"/>
          <w:sz w:val="24"/>
          <w:szCs w:val="24"/>
        </w:rPr>
      </w:pPr>
      <w:r w:rsidRPr="5958A7D3" w:rsidR="1DAA7962">
        <w:rPr>
          <w:rFonts w:ascii="Aptos Display" w:hAnsi="Aptos Display" w:eastAsia="Aptos Display" w:cs="Aptos Display" w:asciiTheme="majorAscii" w:hAnsiTheme="majorAscii" w:eastAsiaTheme="majorAscii" w:cstheme="majorAscii"/>
          <w:sz w:val="24"/>
          <w:szCs w:val="24"/>
        </w:rPr>
        <w:t>There was also that familiar undercurrent of pressure specific to major trauma. A high-fall traumatic cardiac arrest</w:t>
      </w:r>
      <w:r w:rsidRPr="5958A7D3" w:rsidR="76D2F89D">
        <w:rPr>
          <w:rFonts w:ascii="Aptos Display" w:hAnsi="Aptos Display" w:eastAsia="Aptos Display" w:cs="Aptos Display" w:asciiTheme="majorAscii" w:hAnsiTheme="majorAscii" w:eastAsiaTheme="majorAscii" w:cstheme="majorAscii"/>
          <w:sz w:val="24"/>
          <w:szCs w:val="24"/>
        </w:rPr>
        <w:t xml:space="preserve"> often</w:t>
      </w:r>
      <w:r w:rsidRPr="5958A7D3" w:rsidR="1DAA7962">
        <w:rPr>
          <w:rFonts w:ascii="Aptos Display" w:hAnsi="Aptos Display" w:eastAsia="Aptos Display" w:cs="Aptos Display" w:asciiTheme="majorAscii" w:hAnsiTheme="majorAscii" w:eastAsiaTheme="majorAscii" w:cstheme="majorAscii"/>
          <w:sz w:val="24"/>
          <w:szCs w:val="24"/>
        </w:rPr>
        <w:t xml:space="preserve"> carries a </w:t>
      </w:r>
      <w:r w:rsidRPr="5958A7D3" w:rsidR="5AA609D6">
        <w:rPr>
          <w:rFonts w:ascii="Aptos Display" w:hAnsi="Aptos Display" w:eastAsia="Aptos Display" w:cs="Aptos Display" w:asciiTheme="majorAscii" w:hAnsiTheme="majorAscii" w:eastAsiaTheme="majorAscii" w:cstheme="majorAscii"/>
          <w:sz w:val="24"/>
          <w:szCs w:val="24"/>
        </w:rPr>
        <w:t>poor</w:t>
      </w:r>
      <w:r w:rsidRPr="5958A7D3" w:rsidR="1DAA7962">
        <w:rPr>
          <w:rFonts w:ascii="Aptos Display" w:hAnsi="Aptos Display" w:eastAsia="Aptos Display" w:cs="Aptos Display" w:asciiTheme="majorAscii" w:hAnsiTheme="majorAscii" w:eastAsiaTheme="majorAscii" w:cstheme="majorAscii"/>
          <w:sz w:val="24"/>
          <w:szCs w:val="24"/>
        </w:rPr>
        <w:t xml:space="preserve"> prognosis, and part of me knew that even as I worked. That awareness didn't stop me from acting, but if anything, it narrowed my focus onto the airway as the one tangible, technically achievable task I could control while everything else around me felt chaotic.</w:t>
      </w:r>
    </w:p>
    <w:p w:rsidR="009A124E" w:rsidP="5958A7D3" w:rsidRDefault="2E68C0CB" w14:paraId="52CB49A2" w14:textId="0251C6AA">
      <w:pPr>
        <w:spacing w:before="240" w:after="240" w:line="300" w:lineRule="atLeast"/>
        <w:rPr>
          <w:rFonts w:ascii="Aptos Display" w:hAnsi="Aptos Display" w:eastAsia="Aptos Display" w:cs="Aptos Display" w:asciiTheme="majorAscii" w:hAnsiTheme="majorAscii" w:eastAsiaTheme="majorAscii" w:cstheme="majorAscii"/>
          <w:color w:val="1F1F1F"/>
          <w:sz w:val="24"/>
          <w:szCs w:val="24"/>
        </w:rPr>
      </w:pPr>
      <w:r w:rsidRPr="5958A7D3" w:rsidR="3AAEA448">
        <w:rPr>
          <w:rFonts w:ascii="Aptos Display" w:hAnsi="Aptos Display" w:eastAsia="Aptos Display" w:cs="Aptos Display" w:asciiTheme="majorAscii" w:hAnsiTheme="majorAscii" w:eastAsiaTheme="majorAscii" w:cstheme="majorAscii"/>
          <w:sz w:val="24"/>
          <w:szCs w:val="24"/>
        </w:rPr>
        <w:t>When my assistant lost focus during the intubation attempt, my reaction was instant and, in hindsight, disproportionate. I felt a spike of frustration that immediately came out as sharp, cutting words. Seconds later, I knew it had landed badly, but the clinical reality meant there was no space to pause and soften it</w:t>
      </w:r>
      <w:r w:rsidRPr="5958A7D3" w:rsidR="374B9B87">
        <w:rPr>
          <w:rFonts w:ascii="Aptos Display" w:hAnsi="Aptos Display" w:eastAsia="Aptos Display" w:cs="Aptos Display" w:asciiTheme="majorAscii" w:hAnsiTheme="majorAscii" w:eastAsiaTheme="majorAscii" w:cstheme="majorAscii"/>
          <w:sz w:val="24"/>
          <w:szCs w:val="24"/>
        </w:rPr>
        <w:t xml:space="preserve">, </w:t>
      </w:r>
      <w:r w:rsidRPr="5958A7D3" w:rsidR="3AAEA448">
        <w:rPr>
          <w:rFonts w:ascii="Aptos Display" w:hAnsi="Aptos Display" w:eastAsia="Aptos Display" w:cs="Aptos Display" w:asciiTheme="majorAscii" w:hAnsiTheme="majorAscii" w:eastAsiaTheme="majorAscii" w:cstheme="majorAscii"/>
          <w:sz w:val="24"/>
          <w:szCs w:val="24"/>
        </w:rPr>
        <w:t>I just had to crack on</w:t>
      </w:r>
      <w:r w:rsidRPr="5958A7D3" w:rsidR="188CA690">
        <w:rPr>
          <w:rFonts w:ascii="Aptos Display" w:hAnsi="Aptos Display" w:eastAsia="Aptos Display" w:cs="Aptos Display" w:asciiTheme="majorAscii" w:hAnsiTheme="majorAscii" w:eastAsiaTheme="majorAscii" w:cstheme="majorAscii"/>
          <w:sz w:val="24"/>
          <w:szCs w:val="24"/>
        </w:rPr>
        <w:t xml:space="preserve"> with the incident</w:t>
      </w:r>
      <w:r w:rsidRPr="5958A7D3" w:rsidR="3AAEA448">
        <w:rPr>
          <w:rFonts w:ascii="Aptos Display" w:hAnsi="Aptos Display" w:eastAsia="Aptos Display" w:cs="Aptos Display" w:asciiTheme="majorAscii" w:hAnsiTheme="majorAscii" w:eastAsiaTheme="majorAscii" w:cstheme="majorAscii"/>
          <w:sz w:val="24"/>
          <w:szCs w:val="24"/>
        </w:rPr>
        <w:t>.</w:t>
      </w:r>
      <w:r w:rsidRPr="5958A7D3" w:rsidR="3414830A">
        <w:rPr>
          <w:rFonts w:ascii="Aptos Display" w:hAnsi="Aptos Display" w:eastAsia="Aptos Display" w:cs="Aptos Display" w:asciiTheme="majorAscii" w:hAnsiTheme="majorAscii" w:eastAsiaTheme="majorAscii" w:cstheme="majorAscii"/>
          <w:sz w:val="24"/>
          <w:szCs w:val="24"/>
        </w:rPr>
        <w:t xml:space="preserve"> </w:t>
      </w:r>
      <w:r w:rsidRPr="5958A7D3" w:rsidR="3AAEA448">
        <w:rPr>
          <w:rFonts w:ascii="Aptos Display" w:hAnsi="Aptos Display" w:eastAsia="Aptos Display" w:cs="Aptos Display" w:asciiTheme="majorAscii" w:hAnsiTheme="majorAscii" w:eastAsiaTheme="majorAscii" w:cstheme="majorAscii"/>
          <w:sz w:val="24"/>
          <w:szCs w:val="24"/>
        </w:rPr>
        <w:t xml:space="preserve">After we </w:t>
      </w:r>
      <w:r w:rsidRPr="5958A7D3" w:rsidR="5E58B061">
        <w:rPr>
          <w:rFonts w:ascii="Aptos Display" w:hAnsi="Aptos Display" w:eastAsia="Aptos Display" w:cs="Aptos Display" w:asciiTheme="majorAscii" w:hAnsiTheme="majorAscii" w:eastAsiaTheme="majorAscii" w:cstheme="majorAscii"/>
          <w:sz w:val="24"/>
          <w:szCs w:val="24"/>
        </w:rPr>
        <w:t>discontinued resuscitation</w:t>
      </w:r>
      <w:r w:rsidRPr="5958A7D3" w:rsidR="3AAEA448">
        <w:rPr>
          <w:rFonts w:ascii="Aptos Display" w:hAnsi="Aptos Display" w:eastAsia="Aptos Display" w:cs="Aptos Display" w:asciiTheme="majorAscii" w:hAnsiTheme="majorAscii" w:eastAsiaTheme="majorAscii" w:cstheme="majorAscii"/>
          <w:sz w:val="24"/>
          <w:szCs w:val="24"/>
        </w:rPr>
        <w:t xml:space="preserve">, my feelings shifted into a mix of professional realism and personal disappointment. Professionally, I knew the patient’s fate was sealed by the mechanism of injury, not by our performance. Personally, though, I was annoyed with myself. I didn't like how I'd spoken to a colleague who, just like the EA crew, was looking for a calm, steadying presence rather than </w:t>
      </w:r>
      <w:r w:rsidRPr="5958A7D3" w:rsidR="121CBD79">
        <w:rPr>
          <w:rFonts w:ascii="Aptos Display" w:hAnsi="Aptos Display" w:eastAsia="Aptos Display" w:cs="Aptos Display" w:asciiTheme="majorAscii" w:hAnsiTheme="majorAscii" w:eastAsiaTheme="majorAscii" w:cstheme="majorAscii"/>
          <w:sz w:val="24"/>
          <w:szCs w:val="24"/>
        </w:rPr>
        <w:t>an</w:t>
      </w:r>
      <w:r w:rsidRPr="5958A7D3" w:rsidR="1D80E18A">
        <w:rPr>
          <w:rFonts w:ascii="Aptos Display" w:hAnsi="Aptos Display" w:eastAsia="Aptos Display" w:cs="Aptos Display" w:asciiTheme="majorAscii" w:hAnsiTheme="majorAscii" w:eastAsiaTheme="majorAscii" w:cstheme="majorAscii"/>
          <w:sz w:val="24"/>
          <w:szCs w:val="24"/>
        </w:rPr>
        <w:t xml:space="preserve"> abrupt</w:t>
      </w:r>
      <w:r w:rsidRPr="5958A7D3" w:rsidR="3AAEA448">
        <w:rPr>
          <w:rFonts w:ascii="Aptos Display" w:hAnsi="Aptos Display" w:eastAsia="Aptos Display" w:cs="Aptos Display" w:asciiTheme="majorAscii" w:hAnsiTheme="majorAscii" w:eastAsiaTheme="majorAscii" w:cstheme="majorAscii"/>
          <w:sz w:val="24"/>
          <w:szCs w:val="24"/>
        </w:rPr>
        <w:t xml:space="preserve"> command.</w:t>
      </w:r>
      <w:r w:rsidRPr="5958A7D3" w:rsidR="36275561">
        <w:rPr>
          <w:rFonts w:ascii="Aptos Display" w:hAnsi="Aptos Display" w:eastAsia="Aptos Display" w:cs="Aptos Display" w:asciiTheme="majorAscii" w:hAnsiTheme="majorAscii" w:eastAsiaTheme="majorAscii" w:cstheme="majorAscii"/>
          <w:sz w:val="24"/>
          <w:szCs w:val="24"/>
        </w:rPr>
        <w:t xml:space="preserve"> According to Waring </w:t>
      </w:r>
      <w:r w:rsidRPr="5958A7D3" w:rsidR="36275561">
        <w:rPr>
          <w:rFonts w:ascii="Aptos Display" w:hAnsi="Aptos Display" w:eastAsia="Aptos Display" w:cs="Aptos Display" w:asciiTheme="majorAscii" w:hAnsiTheme="majorAscii" w:eastAsiaTheme="majorAscii" w:cstheme="majorAscii"/>
          <w:i w:val="1"/>
          <w:iCs w:val="1"/>
          <w:sz w:val="24"/>
          <w:szCs w:val="24"/>
        </w:rPr>
        <w:t>et al.</w:t>
      </w:r>
      <w:r w:rsidRPr="5958A7D3" w:rsidR="36275561">
        <w:rPr>
          <w:rFonts w:ascii="Aptos Display" w:hAnsi="Aptos Display" w:eastAsia="Aptos Display" w:cs="Aptos Display" w:asciiTheme="majorAscii" w:hAnsiTheme="majorAscii" w:eastAsiaTheme="majorAscii" w:cstheme="majorAscii"/>
          <w:sz w:val="24"/>
          <w:szCs w:val="24"/>
        </w:rPr>
        <w:t xml:space="preserve"> (2026)</w:t>
      </w:r>
      <w:r w:rsidRPr="5958A7D3" w:rsidR="7E5DF22B">
        <w:rPr>
          <w:rFonts w:ascii="Aptos Display" w:hAnsi="Aptos Display" w:eastAsia="Aptos Display" w:cs="Aptos Display" w:asciiTheme="majorAscii" w:hAnsiTheme="majorAscii" w:eastAsiaTheme="majorAscii" w:cstheme="majorAscii"/>
          <w:sz w:val="24"/>
          <w:szCs w:val="24"/>
        </w:rPr>
        <w:t xml:space="preserve"> </w:t>
      </w:r>
      <w:r w:rsidRPr="5958A7D3" w:rsidR="2DD22334">
        <w:rPr>
          <w:rFonts w:ascii="Aptos Display" w:hAnsi="Aptos Display" w:eastAsia="Aptos Display" w:cs="Aptos Display" w:asciiTheme="majorAscii" w:hAnsiTheme="majorAscii" w:eastAsiaTheme="majorAscii" w:cstheme="majorAscii"/>
          <w:sz w:val="24"/>
          <w:szCs w:val="24"/>
        </w:rPr>
        <w:t xml:space="preserve">An effective response to management of a scene requiring a multi-agency response </w:t>
      </w:r>
      <w:r w:rsidRPr="5958A7D3" w:rsidR="76522945">
        <w:rPr>
          <w:rFonts w:ascii="Aptos Display" w:hAnsi="Aptos Display" w:eastAsia="Aptos Display" w:cs="Aptos Display" w:asciiTheme="majorAscii" w:hAnsiTheme="majorAscii" w:eastAsiaTheme="majorAscii" w:cstheme="majorAscii"/>
          <w:sz w:val="24"/>
          <w:szCs w:val="24"/>
        </w:rPr>
        <w:t xml:space="preserve">is </w:t>
      </w:r>
      <w:r w:rsidRPr="5958A7D3" w:rsidR="2D932EA5">
        <w:rPr>
          <w:rFonts w:ascii="Aptos Display" w:hAnsi="Aptos Display" w:eastAsia="Aptos Display" w:cs="Aptos Display" w:asciiTheme="majorAscii" w:hAnsiTheme="majorAscii" w:eastAsiaTheme="majorAscii" w:cstheme="majorAscii"/>
          <w:sz w:val="24"/>
          <w:szCs w:val="24"/>
        </w:rPr>
        <w:t>dependent</w:t>
      </w:r>
      <w:r w:rsidRPr="5958A7D3" w:rsidR="76522945">
        <w:rPr>
          <w:rFonts w:ascii="Aptos Display" w:hAnsi="Aptos Display" w:eastAsia="Aptos Display" w:cs="Aptos Display" w:asciiTheme="majorAscii" w:hAnsiTheme="majorAscii" w:eastAsiaTheme="majorAscii" w:cstheme="majorAscii"/>
          <w:sz w:val="24"/>
          <w:szCs w:val="24"/>
        </w:rPr>
        <w:t xml:space="preserve"> on organisations to </w:t>
      </w:r>
      <w:r w:rsidRPr="5958A7D3" w:rsidR="6F2820DC">
        <w:rPr>
          <w:rFonts w:ascii="Aptos Display" w:hAnsi="Aptos Display" w:eastAsia="Aptos Display" w:cs="Aptos Display" w:asciiTheme="majorAscii" w:hAnsiTheme="majorAscii" w:eastAsiaTheme="majorAscii" w:cstheme="majorAscii"/>
          <w:sz w:val="24"/>
          <w:szCs w:val="24"/>
        </w:rPr>
        <w:t>work seamlessly</w:t>
      </w:r>
      <w:r w:rsidRPr="5958A7D3" w:rsidR="6F2820DC">
        <w:rPr>
          <w:rFonts w:ascii="Aptos Display" w:hAnsi="Aptos Display" w:eastAsia="Aptos Display" w:cs="Aptos Display" w:asciiTheme="majorAscii" w:hAnsiTheme="majorAscii" w:eastAsiaTheme="majorAscii" w:cstheme="majorAscii"/>
          <w:color w:val="1F1F1F"/>
          <w:sz w:val="24"/>
          <w:szCs w:val="24"/>
        </w:rPr>
        <w:t xml:space="preserve"> </w:t>
      </w:r>
      <w:r w:rsidRPr="5958A7D3" w:rsidR="6963FA85">
        <w:rPr>
          <w:rFonts w:ascii="Aptos Display" w:hAnsi="Aptos Display" w:eastAsia="Aptos Display" w:cs="Aptos Display" w:asciiTheme="majorAscii" w:hAnsiTheme="majorAscii" w:eastAsiaTheme="majorAscii" w:cstheme="majorAscii"/>
          <w:color w:val="1F1F1F"/>
          <w:sz w:val="24"/>
          <w:szCs w:val="24"/>
        </w:rPr>
        <w:t>under pressure</w:t>
      </w:r>
      <w:r w:rsidRPr="5958A7D3" w:rsidR="0A262FD0">
        <w:rPr>
          <w:rFonts w:ascii="Aptos Display" w:hAnsi="Aptos Display" w:eastAsia="Aptos Display" w:cs="Aptos Display" w:asciiTheme="majorAscii" w:hAnsiTheme="majorAscii" w:eastAsiaTheme="majorAscii" w:cstheme="majorAscii"/>
          <w:color w:val="1F1F1F"/>
          <w:sz w:val="24"/>
          <w:szCs w:val="24"/>
        </w:rPr>
        <w:t>.</w:t>
      </w:r>
      <w:r w:rsidRPr="5958A7D3" w:rsidR="6963FA85">
        <w:rPr>
          <w:rFonts w:ascii="Aptos Display" w:hAnsi="Aptos Display" w:eastAsia="Aptos Display" w:cs="Aptos Display" w:asciiTheme="majorAscii" w:hAnsiTheme="majorAscii" w:eastAsiaTheme="majorAscii" w:cstheme="majorAscii"/>
          <w:color w:val="1F1F1F"/>
          <w:sz w:val="24"/>
          <w:szCs w:val="24"/>
        </w:rPr>
        <w:t xml:space="preserve"> </w:t>
      </w:r>
    </w:p>
    <w:p w:rsidR="009A124E" w:rsidP="5958A7D3" w:rsidRDefault="4BA5791D" w14:paraId="460B0693" w14:textId="4D03F7D2">
      <w:pPr>
        <w:spacing w:before="240" w:after="240" w:line="300" w:lineRule="atLeast"/>
        <w:rPr>
          <w:rFonts w:ascii="Aptos Display" w:hAnsi="Aptos Display" w:eastAsia="Aptos Display" w:cs="Aptos Display" w:asciiTheme="majorAscii" w:hAnsiTheme="majorAscii" w:eastAsiaTheme="majorAscii" w:cstheme="majorAscii"/>
          <w:sz w:val="24"/>
          <w:szCs w:val="24"/>
        </w:rPr>
      </w:pPr>
      <w:r w:rsidRPr="5958A7D3" w:rsidR="1DAA7962">
        <w:rPr>
          <w:rFonts w:ascii="Aptos Display" w:hAnsi="Aptos Display" w:eastAsia="Aptos Display" w:cs="Aptos Display" w:asciiTheme="majorAscii" w:hAnsiTheme="majorAscii" w:eastAsiaTheme="majorAscii" w:cstheme="majorAscii"/>
          <w:sz w:val="24"/>
          <w:szCs w:val="24"/>
        </w:rPr>
        <w:t>Reflecting on my Insights Discovery report, this reaction fits a known pattern under stress</w:t>
      </w:r>
      <w:r w:rsidRPr="5958A7D3" w:rsidR="6498ECB4">
        <w:rPr>
          <w:rFonts w:ascii="Aptos Display" w:hAnsi="Aptos Display" w:eastAsia="Aptos Display" w:cs="Aptos Display" w:asciiTheme="majorAscii" w:hAnsiTheme="majorAscii" w:eastAsiaTheme="majorAscii" w:cstheme="majorAscii"/>
          <w:sz w:val="24"/>
          <w:szCs w:val="24"/>
        </w:rPr>
        <w:t xml:space="preserve">. </w:t>
      </w:r>
      <w:r w:rsidRPr="5958A7D3" w:rsidR="1DAA7962">
        <w:rPr>
          <w:rFonts w:ascii="Aptos Display" w:hAnsi="Aptos Display" w:eastAsia="Aptos Display" w:cs="Aptos Display" w:asciiTheme="majorAscii" w:hAnsiTheme="majorAscii" w:eastAsiaTheme="majorAscii" w:cstheme="majorAscii"/>
          <w:sz w:val="24"/>
          <w:szCs w:val="24"/>
        </w:rPr>
        <w:t xml:space="preserve"> I can become task-focused and sharp in a way that catches colleagues off guard, largely because it contrasts so strongly with my baseline style. My profile notes that I generally "hesitate to criticise others and have a hard time saying no to requests for assistance," preferring to build a calm environment where people feel supported. Stepping out of that natural space so abruptly is telling. It suggests that when high</w:t>
      </w:r>
      <w:r w:rsidRPr="5958A7D3" w:rsidR="05A54101">
        <w:rPr>
          <w:rFonts w:ascii="Aptos Display" w:hAnsi="Aptos Display" w:eastAsia="Aptos Display" w:cs="Aptos Display" w:asciiTheme="majorAscii" w:hAnsiTheme="majorAscii" w:eastAsiaTheme="majorAscii" w:cstheme="majorAscii"/>
          <w:sz w:val="24"/>
          <w:szCs w:val="24"/>
        </w:rPr>
        <w:t xml:space="preserve"> </w:t>
      </w:r>
      <w:r w:rsidRPr="5958A7D3" w:rsidR="1DAA7962">
        <w:rPr>
          <w:rFonts w:ascii="Aptos Display" w:hAnsi="Aptos Display" w:eastAsia="Aptos Display" w:cs="Aptos Display" w:asciiTheme="majorAscii" w:hAnsiTheme="majorAscii" w:eastAsiaTheme="majorAscii" w:cstheme="majorAscii"/>
          <w:sz w:val="24"/>
          <w:szCs w:val="24"/>
        </w:rPr>
        <w:t>pressure situations force me to be assertive, that assertiveness isn't always well</w:t>
      </w:r>
      <w:r w:rsidRPr="5958A7D3" w:rsidR="3F07AF22">
        <w:rPr>
          <w:rFonts w:ascii="Aptos Display" w:hAnsi="Aptos Display" w:eastAsia="Aptos Display" w:cs="Aptos Display" w:asciiTheme="majorAscii" w:hAnsiTheme="majorAscii" w:eastAsiaTheme="majorAscii" w:cstheme="majorAscii"/>
          <w:sz w:val="24"/>
          <w:szCs w:val="24"/>
        </w:rPr>
        <w:t xml:space="preserve"> </w:t>
      </w:r>
      <w:r w:rsidRPr="5958A7D3" w:rsidR="1DAA7962">
        <w:rPr>
          <w:rFonts w:ascii="Aptos Display" w:hAnsi="Aptos Display" w:eastAsia="Aptos Display" w:cs="Aptos Display" w:asciiTheme="majorAscii" w:hAnsiTheme="majorAscii" w:eastAsiaTheme="majorAscii" w:cstheme="majorAscii"/>
          <w:sz w:val="24"/>
          <w:szCs w:val="24"/>
        </w:rPr>
        <w:t>calibrated</w:t>
      </w:r>
      <w:r w:rsidRPr="5958A7D3" w:rsidR="644864AC">
        <w:rPr>
          <w:rFonts w:ascii="Aptos Display" w:hAnsi="Aptos Display" w:eastAsia="Aptos Display" w:cs="Aptos Display" w:asciiTheme="majorAscii" w:hAnsiTheme="majorAscii" w:eastAsiaTheme="majorAscii" w:cstheme="majorAscii"/>
          <w:sz w:val="24"/>
          <w:szCs w:val="24"/>
        </w:rPr>
        <w:t xml:space="preserve">, </w:t>
      </w:r>
      <w:r w:rsidRPr="5958A7D3" w:rsidR="1DAA7962">
        <w:rPr>
          <w:rFonts w:ascii="Aptos Display" w:hAnsi="Aptos Display" w:eastAsia="Aptos Display" w:cs="Aptos Display" w:asciiTheme="majorAscii" w:hAnsiTheme="majorAscii" w:eastAsiaTheme="majorAscii" w:cstheme="majorAscii"/>
          <w:sz w:val="24"/>
          <w:szCs w:val="24"/>
        </w:rPr>
        <w:t>it can leak out as raw frustration rather than controlled, measured direction.</w:t>
      </w:r>
    </w:p>
    <w:p w:rsidR="5958A7D3" w:rsidP="5958A7D3" w:rsidRDefault="5958A7D3" w14:paraId="24846F1F" w14:textId="2899F518">
      <w:pPr>
        <w:spacing w:before="240" w:after="240" w:line="300" w:lineRule="atLeast"/>
        <w:rPr>
          <w:rFonts w:ascii="Aptos Display" w:hAnsi="Aptos Display" w:eastAsia="Aptos Display" w:cs="Aptos Display" w:asciiTheme="majorAscii" w:hAnsiTheme="majorAscii" w:eastAsiaTheme="majorAscii" w:cstheme="majorAscii"/>
          <w:sz w:val="24"/>
          <w:szCs w:val="24"/>
        </w:rPr>
      </w:pPr>
    </w:p>
    <w:p w:rsidR="6DA8C9CB" w:rsidP="5958A7D3" w:rsidRDefault="6DA8C9CB" w14:paraId="0A50C34B" w14:textId="34A34F8A">
      <w:pPr>
        <w:spacing w:before="240" w:after="240" w:line="300" w:lineRule="atLeast"/>
        <w:rPr>
          <w:rFonts w:ascii="Aptos Display" w:hAnsi="Aptos Display" w:eastAsia="Aptos Display" w:cs="Aptos Display" w:asciiTheme="majorAscii" w:hAnsiTheme="majorAscii" w:eastAsiaTheme="majorAscii" w:cstheme="majorAscii"/>
          <w:b w:val="1"/>
          <w:bCs w:val="1"/>
          <w:sz w:val="24"/>
          <w:szCs w:val="24"/>
          <w:u w:val="single"/>
        </w:rPr>
      </w:pPr>
      <w:r w:rsidRPr="5958A7D3" w:rsidR="6DA8C9CB">
        <w:rPr>
          <w:rFonts w:ascii="Aptos Display" w:hAnsi="Aptos Display" w:eastAsia="Aptos Display" w:cs="Aptos Display" w:asciiTheme="majorAscii" w:hAnsiTheme="majorAscii" w:eastAsiaTheme="majorAscii" w:cstheme="majorAscii"/>
          <w:b w:val="1"/>
          <w:bCs w:val="1"/>
          <w:sz w:val="24"/>
          <w:szCs w:val="24"/>
          <w:u w:val="single"/>
        </w:rPr>
        <w:t>Evaluation</w:t>
      </w:r>
    </w:p>
    <w:p w:rsidR="5958A7D3" w:rsidP="5958A7D3" w:rsidRDefault="5958A7D3" w14:paraId="411865EF" w14:textId="25562CB9">
      <w:pPr>
        <w:spacing w:before="240" w:after="240" w:line="300" w:lineRule="atLeast"/>
        <w:rPr>
          <w:rFonts w:ascii="Aptos Display" w:hAnsi="Aptos Display" w:eastAsia="Aptos Display" w:cs="Aptos Display" w:asciiTheme="majorAscii" w:hAnsiTheme="majorAscii" w:eastAsiaTheme="majorAscii" w:cstheme="majorAscii"/>
          <w:sz w:val="24"/>
          <w:szCs w:val="24"/>
        </w:rPr>
      </w:pPr>
    </w:p>
    <w:p w:rsidR="009A124E" w:rsidP="5958A7D3" w:rsidRDefault="4F8D39DB" w14:paraId="6727D629" w14:textId="338AB088">
      <w:pPr>
        <w:spacing w:before="240" w:after="240" w:line="300" w:lineRule="atLeast"/>
        <w:rPr>
          <w:rFonts w:ascii="Aptos Display" w:hAnsi="Aptos Display" w:eastAsia="Aptos Display" w:cs="Aptos Display" w:asciiTheme="majorAscii" w:hAnsiTheme="majorAscii" w:eastAsiaTheme="majorAscii" w:cstheme="majorAscii"/>
          <w:sz w:val="24"/>
          <w:szCs w:val="24"/>
        </w:rPr>
      </w:pPr>
      <w:r w:rsidRPr="5958A7D3" w:rsidR="4FECABC0">
        <w:rPr>
          <w:rFonts w:ascii="Aptos Display" w:hAnsi="Aptos Display" w:eastAsia="Aptos Display" w:cs="Aptos Display" w:asciiTheme="majorAscii" w:hAnsiTheme="majorAscii" w:eastAsiaTheme="majorAscii" w:cstheme="majorAscii"/>
          <w:sz w:val="24"/>
          <w:szCs w:val="24"/>
        </w:rPr>
        <w:t xml:space="preserve">Putting aside the clinical interventions, which were </w:t>
      </w:r>
      <w:r w:rsidRPr="5958A7D3" w:rsidR="4FECABC0">
        <w:rPr>
          <w:rFonts w:ascii="Aptos Display" w:hAnsi="Aptos Display" w:eastAsia="Aptos Display" w:cs="Aptos Display" w:asciiTheme="majorAscii" w:hAnsiTheme="majorAscii" w:eastAsiaTheme="majorAscii" w:cstheme="majorAscii"/>
          <w:sz w:val="24"/>
          <w:szCs w:val="24"/>
        </w:rPr>
        <w:t>appropriate</w:t>
      </w:r>
      <w:r w:rsidRPr="5958A7D3" w:rsidR="4FECABC0">
        <w:rPr>
          <w:rFonts w:ascii="Aptos Display" w:hAnsi="Aptos Display" w:eastAsia="Aptos Display" w:cs="Aptos Display" w:asciiTheme="majorAscii" w:hAnsiTheme="majorAscii" w:eastAsiaTheme="majorAscii" w:cstheme="majorAscii"/>
          <w:sz w:val="24"/>
          <w:szCs w:val="24"/>
        </w:rPr>
        <w:t xml:space="preserve"> but </w:t>
      </w:r>
      <w:r w:rsidRPr="5958A7D3" w:rsidR="4FECABC0">
        <w:rPr>
          <w:rFonts w:ascii="Aptos Display" w:hAnsi="Aptos Display" w:eastAsia="Aptos Display" w:cs="Aptos Display" w:asciiTheme="majorAscii" w:hAnsiTheme="majorAscii" w:eastAsiaTheme="majorAscii" w:cstheme="majorAscii"/>
          <w:sz w:val="24"/>
          <w:szCs w:val="24"/>
        </w:rPr>
        <w:t>ultimately unable</w:t>
      </w:r>
      <w:r w:rsidRPr="5958A7D3" w:rsidR="4FECABC0">
        <w:rPr>
          <w:rFonts w:ascii="Aptos Display" w:hAnsi="Aptos Display" w:eastAsia="Aptos Display" w:cs="Aptos Display" w:asciiTheme="majorAscii" w:hAnsiTheme="majorAscii" w:eastAsiaTheme="majorAscii" w:cstheme="majorAscii"/>
          <w:sz w:val="24"/>
          <w:szCs w:val="24"/>
        </w:rPr>
        <w:t xml:space="preserve"> to alter the outcome, the real focus here is on leadership and crew resource management. On a </w:t>
      </w:r>
      <w:r w:rsidRPr="5958A7D3" w:rsidR="4FECABC0">
        <w:rPr>
          <w:rFonts w:ascii="Aptos Display" w:hAnsi="Aptos Display" w:eastAsia="Aptos Display" w:cs="Aptos Display" w:asciiTheme="majorAscii" w:hAnsiTheme="majorAscii" w:eastAsiaTheme="majorAscii" w:cstheme="majorAscii"/>
          <w:sz w:val="24"/>
          <w:szCs w:val="24"/>
        </w:rPr>
        <w:t xml:space="preserve">positive note, I recognised the total lack of clinical oversight and stepped up to fill the void rather than let the scene drift. I made a firm, evidence-based call on airway management and </w:t>
      </w:r>
      <w:r w:rsidRPr="5958A7D3" w:rsidR="4FECABC0">
        <w:rPr>
          <w:rFonts w:ascii="Aptos Display" w:hAnsi="Aptos Display" w:eastAsia="Aptos Display" w:cs="Aptos Display" w:asciiTheme="majorAscii" w:hAnsiTheme="majorAscii" w:eastAsiaTheme="majorAscii" w:cstheme="majorAscii"/>
          <w:sz w:val="24"/>
          <w:szCs w:val="24"/>
        </w:rPr>
        <w:t>didn't</w:t>
      </w:r>
      <w:r w:rsidRPr="5958A7D3" w:rsidR="4FECABC0">
        <w:rPr>
          <w:rFonts w:ascii="Aptos Display" w:hAnsi="Aptos Display" w:eastAsia="Aptos Display" w:cs="Aptos Display" w:asciiTheme="majorAscii" w:hAnsiTheme="majorAscii" w:eastAsiaTheme="majorAscii" w:cstheme="majorAscii"/>
          <w:sz w:val="24"/>
          <w:szCs w:val="24"/>
        </w:rPr>
        <w:t xml:space="preserve"> allow the confusion between the HART team and EA crew to change course in any decision making. In a chaotic scene, providing definitive direction made immediate value.</w:t>
      </w:r>
    </w:p>
    <w:p w:rsidR="009A124E" w:rsidP="5958A7D3" w:rsidRDefault="0E9F4677" w14:paraId="35D6ECCA" w14:textId="080D408F">
      <w:pPr>
        <w:spacing w:before="240" w:after="240" w:line="300" w:lineRule="atLeast"/>
        <w:rPr>
          <w:rFonts w:ascii="Aptos Display" w:hAnsi="Aptos Display" w:eastAsia="Aptos Display" w:cs="Aptos Display" w:asciiTheme="majorAscii" w:hAnsiTheme="majorAscii" w:eastAsiaTheme="majorAscii" w:cstheme="majorAscii"/>
          <w:sz w:val="24"/>
          <w:szCs w:val="24"/>
        </w:rPr>
      </w:pPr>
      <w:r w:rsidRPr="5958A7D3" w:rsidR="672D9958">
        <w:rPr>
          <w:rFonts w:ascii="Aptos Display" w:hAnsi="Aptos Display" w:eastAsia="Aptos Display" w:cs="Aptos Display" w:asciiTheme="majorAscii" w:hAnsiTheme="majorAscii" w:eastAsiaTheme="majorAscii" w:cstheme="majorAscii"/>
          <w:sz w:val="24"/>
          <w:szCs w:val="24"/>
        </w:rPr>
        <w:t>On the negative side, my leadership broke down in two keyways. First, I worked around the ambiguity created by the HART team rather than directing and addressing it. Secondly, once I got hands-on with the intubation attempt, my situational awareness collapsed. A minor lapse in my assistant's focus, completely understandable given the scene dynamic, triggered an abrasive reaction. For those few moments, I stopped acting as the scene commander and reverted entirely to being a technical operator.</w:t>
      </w:r>
      <w:r w:rsidRPr="5958A7D3" w:rsidR="3722E7A0">
        <w:rPr>
          <w:rFonts w:ascii="Aptos Display" w:hAnsi="Aptos Display" w:eastAsia="Aptos Display" w:cs="Aptos Display" w:asciiTheme="majorAscii" w:hAnsiTheme="majorAscii" w:eastAsiaTheme="majorAscii" w:cstheme="majorAscii"/>
          <w:sz w:val="24"/>
          <w:szCs w:val="24"/>
        </w:rPr>
        <w:t xml:space="preserve"> </w:t>
      </w:r>
      <w:r w:rsidRPr="5958A7D3" w:rsidR="4E70375D">
        <w:rPr>
          <w:rFonts w:ascii="Aptos Display" w:hAnsi="Aptos Display" w:eastAsia="Aptos Display" w:cs="Aptos Display" w:asciiTheme="majorAscii" w:hAnsiTheme="majorAscii" w:eastAsiaTheme="majorAscii" w:cstheme="majorAscii"/>
          <w:sz w:val="24"/>
          <w:szCs w:val="24"/>
        </w:rPr>
        <w:t>A foundational concept of crew resource management</w:t>
      </w:r>
      <w:r w:rsidRPr="5958A7D3" w:rsidR="3722E7A0">
        <w:rPr>
          <w:rFonts w:ascii="Aptos Display" w:hAnsi="Aptos Display" w:eastAsia="Aptos Display" w:cs="Aptos Display" w:asciiTheme="majorAscii" w:hAnsiTheme="majorAscii" w:eastAsiaTheme="majorAscii" w:cstheme="majorAscii"/>
          <w:sz w:val="24"/>
          <w:szCs w:val="24"/>
        </w:rPr>
        <w:t xml:space="preserve"> </w:t>
      </w:r>
      <w:r w:rsidRPr="5958A7D3" w:rsidR="05C00293">
        <w:rPr>
          <w:rFonts w:ascii="Aptos Display" w:hAnsi="Aptos Display" w:eastAsia="Aptos Display" w:cs="Aptos Display" w:asciiTheme="majorAscii" w:hAnsiTheme="majorAscii" w:eastAsiaTheme="majorAscii" w:cstheme="majorAscii"/>
          <w:sz w:val="24"/>
          <w:szCs w:val="24"/>
        </w:rPr>
        <w:t xml:space="preserve">is </w:t>
      </w:r>
      <w:r w:rsidRPr="5958A7D3" w:rsidR="28D66B5D">
        <w:rPr>
          <w:rFonts w:ascii="Aptos Display" w:hAnsi="Aptos Display" w:eastAsia="Aptos Display" w:cs="Aptos Display" w:asciiTheme="majorAscii" w:hAnsiTheme="majorAscii" w:eastAsiaTheme="majorAscii" w:cstheme="majorAscii"/>
          <w:sz w:val="24"/>
          <w:szCs w:val="24"/>
        </w:rPr>
        <w:t xml:space="preserve">the designated clinical leader should adopt a </w:t>
      </w:r>
      <w:r w:rsidRPr="5958A7D3" w:rsidR="37006AB4">
        <w:rPr>
          <w:rFonts w:ascii="Aptos Display" w:hAnsi="Aptos Display" w:eastAsia="Aptos Display" w:cs="Aptos Display" w:asciiTheme="majorAscii" w:hAnsiTheme="majorAscii" w:eastAsiaTheme="majorAscii" w:cstheme="majorAscii"/>
          <w:sz w:val="24"/>
          <w:szCs w:val="24"/>
        </w:rPr>
        <w:t>hands-off</w:t>
      </w:r>
      <w:r w:rsidRPr="5958A7D3" w:rsidR="28D66B5D">
        <w:rPr>
          <w:rFonts w:ascii="Aptos Display" w:hAnsi="Aptos Display" w:eastAsia="Aptos Display" w:cs="Aptos Display" w:asciiTheme="majorAscii" w:hAnsiTheme="majorAscii" w:eastAsiaTheme="majorAscii" w:cstheme="majorAscii"/>
          <w:sz w:val="24"/>
          <w:szCs w:val="24"/>
        </w:rPr>
        <w:t xml:space="preserve"> approach. When the leader gets draw into complex </w:t>
      </w:r>
      <w:r w:rsidRPr="5958A7D3" w:rsidR="5CE908BC">
        <w:rPr>
          <w:rFonts w:ascii="Aptos Display" w:hAnsi="Aptos Display" w:eastAsia="Aptos Display" w:cs="Aptos Display" w:asciiTheme="majorAscii" w:hAnsiTheme="majorAscii" w:eastAsiaTheme="majorAscii" w:cstheme="majorAscii"/>
          <w:sz w:val="24"/>
          <w:szCs w:val="24"/>
        </w:rPr>
        <w:t xml:space="preserve">manual </w:t>
      </w:r>
      <w:r w:rsidRPr="5958A7D3" w:rsidR="28D66B5D">
        <w:rPr>
          <w:rFonts w:ascii="Aptos Display" w:hAnsi="Aptos Display" w:eastAsia="Aptos Display" w:cs="Aptos Display" w:asciiTheme="majorAscii" w:hAnsiTheme="majorAscii" w:eastAsiaTheme="majorAscii" w:cstheme="majorAscii"/>
          <w:sz w:val="24"/>
          <w:szCs w:val="24"/>
        </w:rPr>
        <w:t>tasks, such as airwa</w:t>
      </w:r>
      <w:r w:rsidRPr="5958A7D3" w:rsidR="58D2BF28">
        <w:rPr>
          <w:rFonts w:ascii="Aptos Display" w:hAnsi="Aptos Display" w:eastAsia="Aptos Display" w:cs="Aptos Display" w:asciiTheme="majorAscii" w:hAnsiTheme="majorAscii" w:eastAsiaTheme="majorAscii" w:cstheme="majorAscii"/>
          <w:sz w:val="24"/>
          <w:szCs w:val="24"/>
        </w:rPr>
        <w:t xml:space="preserve">y management, </w:t>
      </w:r>
      <w:r w:rsidRPr="5958A7D3" w:rsidR="66AFC67A">
        <w:rPr>
          <w:rFonts w:ascii="Aptos Display" w:hAnsi="Aptos Display" w:eastAsia="Aptos Display" w:cs="Aptos Display" w:asciiTheme="majorAscii" w:hAnsiTheme="majorAscii" w:eastAsiaTheme="majorAscii" w:cstheme="majorAscii"/>
          <w:sz w:val="24"/>
          <w:szCs w:val="24"/>
        </w:rPr>
        <w:t>their</w:t>
      </w:r>
      <w:r w:rsidRPr="5958A7D3" w:rsidR="58D2BF28">
        <w:rPr>
          <w:rFonts w:ascii="Aptos Display" w:hAnsi="Aptos Display" w:eastAsia="Aptos Display" w:cs="Aptos Display" w:asciiTheme="majorAscii" w:hAnsiTheme="majorAscii" w:eastAsiaTheme="majorAscii" w:cstheme="majorAscii"/>
          <w:sz w:val="24"/>
          <w:szCs w:val="24"/>
        </w:rPr>
        <w:t xml:space="preserve"> </w:t>
      </w:r>
      <w:r w:rsidRPr="5958A7D3" w:rsidR="648DB1C2">
        <w:rPr>
          <w:rFonts w:ascii="Aptos Display" w:hAnsi="Aptos Display" w:eastAsia="Aptos Display" w:cs="Aptos Display" w:asciiTheme="majorAscii" w:hAnsiTheme="majorAscii" w:eastAsiaTheme="majorAscii" w:cstheme="majorAscii"/>
          <w:sz w:val="24"/>
          <w:szCs w:val="24"/>
        </w:rPr>
        <w:t>cognitive</w:t>
      </w:r>
      <w:r w:rsidRPr="5958A7D3" w:rsidR="58D2BF28">
        <w:rPr>
          <w:rFonts w:ascii="Aptos Display" w:hAnsi="Aptos Display" w:eastAsia="Aptos Display" w:cs="Aptos Display" w:asciiTheme="majorAscii" w:hAnsiTheme="majorAscii" w:eastAsiaTheme="majorAscii" w:cstheme="majorAscii"/>
          <w:sz w:val="24"/>
          <w:szCs w:val="24"/>
        </w:rPr>
        <w:t xml:space="preserve"> </w:t>
      </w:r>
      <w:r w:rsidRPr="5958A7D3" w:rsidR="361A076E">
        <w:rPr>
          <w:rFonts w:ascii="Aptos Display" w:hAnsi="Aptos Display" w:eastAsia="Aptos Display" w:cs="Aptos Display" w:asciiTheme="majorAscii" w:hAnsiTheme="majorAscii" w:eastAsiaTheme="majorAscii" w:cstheme="majorAscii"/>
          <w:sz w:val="24"/>
          <w:szCs w:val="24"/>
        </w:rPr>
        <w:t>load</w:t>
      </w:r>
      <w:r w:rsidRPr="5958A7D3" w:rsidR="01DDF872">
        <w:rPr>
          <w:rFonts w:ascii="Aptos Display" w:hAnsi="Aptos Display" w:eastAsia="Aptos Display" w:cs="Aptos Display" w:asciiTheme="majorAscii" w:hAnsiTheme="majorAscii" w:eastAsiaTheme="majorAscii" w:cstheme="majorAscii"/>
          <w:sz w:val="24"/>
          <w:szCs w:val="24"/>
        </w:rPr>
        <w:t xml:space="preserve"> is</w:t>
      </w:r>
      <w:r w:rsidRPr="5958A7D3" w:rsidR="58D2BF28">
        <w:rPr>
          <w:rFonts w:ascii="Aptos Display" w:hAnsi="Aptos Display" w:eastAsia="Aptos Display" w:cs="Aptos Display" w:asciiTheme="majorAscii" w:hAnsiTheme="majorAscii" w:eastAsiaTheme="majorAscii" w:cstheme="majorAscii"/>
          <w:sz w:val="24"/>
          <w:szCs w:val="24"/>
        </w:rPr>
        <w:t xml:space="preserve"> </w:t>
      </w:r>
      <w:r w:rsidRPr="5958A7D3" w:rsidR="23A22103">
        <w:rPr>
          <w:rFonts w:ascii="Aptos Display" w:hAnsi="Aptos Display" w:eastAsia="Aptos Display" w:cs="Aptos Display" w:asciiTheme="majorAscii" w:hAnsiTheme="majorAscii" w:eastAsiaTheme="majorAscii" w:cstheme="majorAscii"/>
          <w:sz w:val="24"/>
          <w:szCs w:val="24"/>
        </w:rPr>
        <w:t>increased</w:t>
      </w:r>
      <w:r w:rsidRPr="5958A7D3" w:rsidR="58D2BF28">
        <w:rPr>
          <w:rFonts w:ascii="Aptos Display" w:hAnsi="Aptos Display" w:eastAsia="Aptos Display" w:cs="Aptos Display" w:asciiTheme="majorAscii" w:hAnsiTheme="majorAscii" w:eastAsiaTheme="majorAscii" w:cstheme="majorAscii"/>
          <w:sz w:val="24"/>
          <w:szCs w:val="24"/>
        </w:rPr>
        <w:t xml:space="preserve">, and situational </w:t>
      </w:r>
      <w:r w:rsidRPr="5958A7D3" w:rsidR="7AD546EE">
        <w:rPr>
          <w:rFonts w:ascii="Aptos Display" w:hAnsi="Aptos Display" w:eastAsia="Aptos Display" w:cs="Aptos Display" w:asciiTheme="majorAscii" w:hAnsiTheme="majorAscii" w:eastAsiaTheme="majorAscii" w:cstheme="majorAscii"/>
          <w:sz w:val="24"/>
          <w:szCs w:val="24"/>
        </w:rPr>
        <w:t>awareness</w:t>
      </w:r>
      <w:r w:rsidRPr="5958A7D3" w:rsidR="58D2BF28">
        <w:rPr>
          <w:rFonts w:ascii="Aptos Display" w:hAnsi="Aptos Display" w:eastAsia="Aptos Display" w:cs="Aptos Display" w:asciiTheme="majorAscii" w:hAnsiTheme="majorAscii" w:eastAsiaTheme="majorAscii" w:cstheme="majorAscii"/>
          <w:sz w:val="24"/>
          <w:szCs w:val="24"/>
        </w:rPr>
        <w:t xml:space="preserve"> i</w:t>
      </w:r>
      <w:r w:rsidRPr="5958A7D3" w:rsidR="3CAB0606">
        <w:rPr>
          <w:rFonts w:ascii="Aptos Display" w:hAnsi="Aptos Display" w:eastAsia="Aptos Display" w:cs="Aptos Display" w:asciiTheme="majorAscii" w:hAnsiTheme="majorAscii" w:eastAsiaTheme="majorAscii" w:cstheme="majorAscii"/>
          <w:sz w:val="24"/>
          <w:szCs w:val="24"/>
        </w:rPr>
        <w:t>s</w:t>
      </w:r>
      <w:r w:rsidRPr="5958A7D3" w:rsidR="58D2BF28">
        <w:rPr>
          <w:rFonts w:ascii="Aptos Display" w:hAnsi="Aptos Display" w:eastAsia="Aptos Display" w:cs="Aptos Display" w:asciiTheme="majorAscii" w:hAnsiTheme="majorAscii" w:eastAsiaTheme="majorAscii" w:cstheme="majorAscii"/>
          <w:sz w:val="24"/>
          <w:szCs w:val="24"/>
        </w:rPr>
        <w:t xml:space="preserve"> inhibit</w:t>
      </w:r>
      <w:r w:rsidRPr="5958A7D3" w:rsidR="1743FC0D">
        <w:rPr>
          <w:rFonts w:ascii="Aptos Display" w:hAnsi="Aptos Display" w:eastAsia="Aptos Display" w:cs="Aptos Display" w:asciiTheme="majorAscii" w:hAnsiTheme="majorAscii" w:eastAsiaTheme="majorAscii" w:cstheme="majorAscii"/>
          <w:sz w:val="24"/>
          <w:szCs w:val="24"/>
        </w:rPr>
        <w:t>ed</w:t>
      </w:r>
      <w:r w:rsidRPr="5958A7D3" w:rsidR="517F16D2">
        <w:rPr>
          <w:rFonts w:ascii="Aptos Display" w:hAnsi="Aptos Display" w:eastAsia="Aptos Display" w:cs="Aptos Display" w:asciiTheme="majorAscii" w:hAnsiTheme="majorAscii" w:eastAsiaTheme="majorAscii" w:cstheme="majorAscii"/>
          <w:sz w:val="24"/>
          <w:szCs w:val="24"/>
        </w:rPr>
        <w:t xml:space="preserve">, leading to the wider scene unmanaged </w:t>
      </w:r>
      <w:r w:rsidRPr="5958A7D3" w:rsidR="47C8D7A9">
        <w:rPr>
          <w:rFonts w:ascii="Aptos Display" w:hAnsi="Aptos Display" w:eastAsia="Aptos Display" w:cs="Aptos Display" w:asciiTheme="majorAscii" w:hAnsiTheme="majorAscii" w:eastAsiaTheme="majorAscii" w:cstheme="majorAscii"/>
          <w:sz w:val="24"/>
          <w:szCs w:val="24"/>
        </w:rPr>
        <w:t xml:space="preserve">(Sims, Rentas and Mahon, 2025). </w:t>
      </w:r>
      <w:r w:rsidRPr="5958A7D3" w:rsidR="672D9958">
        <w:rPr>
          <w:rFonts w:ascii="Aptos Display" w:hAnsi="Aptos Display" w:eastAsia="Aptos Display" w:cs="Aptos Display" w:asciiTheme="majorAscii" w:hAnsiTheme="majorAscii" w:eastAsiaTheme="majorAscii" w:cstheme="majorAscii"/>
          <w:sz w:val="24"/>
          <w:szCs w:val="24"/>
        </w:rPr>
        <w:t xml:space="preserve">Overall, my leadership was mixed. Taking charge was the </w:t>
      </w:r>
      <w:r w:rsidRPr="5958A7D3" w:rsidR="672D9958">
        <w:rPr>
          <w:rFonts w:ascii="Aptos Display" w:hAnsi="Aptos Display" w:eastAsia="Aptos Display" w:cs="Aptos Display" w:asciiTheme="majorAscii" w:hAnsiTheme="majorAscii" w:eastAsiaTheme="majorAscii" w:cstheme="majorAscii"/>
          <w:sz w:val="24"/>
          <w:szCs w:val="24"/>
        </w:rPr>
        <w:t xml:space="preserve">correct move, but the sharp tone with my colleague was a clear shortcoming, highlighting how quickly scene leadership breaks down when you drop your focus and become </w:t>
      </w:r>
      <w:r w:rsidRPr="5958A7D3" w:rsidR="65B7EFEA">
        <w:rPr>
          <w:rFonts w:ascii="Aptos Display" w:hAnsi="Aptos Display" w:eastAsia="Aptos Display" w:cs="Aptos Display" w:asciiTheme="majorAscii" w:hAnsiTheme="majorAscii" w:eastAsiaTheme="majorAscii" w:cstheme="majorAscii"/>
          <w:sz w:val="24"/>
          <w:szCs w:val="24"/>
        </w:rPr>
        <w:t>task orientated</w:t>
      </w:r>
      <w:r w:rsidRPr="5958A7D3" w:rsidR="672D9958">
        <w:rPr>
          <w:rFonts w:ascii="Aptos Display" w:hAnsi="Aptos Display" w:eastAsia="Aptos Display" w:cs="Aptos Display" w:asciiTheme="majorAscii" w:hAnsiTheme="majorAscii" w:eastAsiaTheme="majorAscii" w:cstheme="majorAscii"/>
          <w:sz w:val="24"/>
          <w:szCs w:val="24"/>
        </w:rPr>
        <w:t>.</w:t>
      </w:r>
    </w:p>
    <w:p w:rsidR="008F0C99" w:rsidP="5958A7D3" w:rsidRDefault="7B2049C3" w14:paraId="49BABE1A" w14:textId="01A3AF70">
      <w:pPr>
        <w:spacing w:before="240" w:after="240" w:line="300" w:lineRule="atLeast"/>
        <w:rPr>
          <w:rFonts w:ascii="Aptos Display" w:hAnsi="Aptos Display" w:eastAsia="Aptos Display" w:cs="Aptos Display" w:asciiTheme="majorAscii" w:hAnsiTheme="majorAscii" w:eastAsiaTheme="majorAscii" w:cstheme="majorAscii"/>
          <w:b w:val="1"/>
          <w:bCs w:val="1"/>
          <w:sz w:val="24"/>
          <w:szCs w:val="24"/>
          <w:u w:val="single"/>
        </w:rPr>
      </w:pPr>
      <w:r w:rsidRPr="5958A7D3" w:rsidR="52139D96">
        <w:rPr>
          <w:rFonts w:ascii="Aptos Display" w:hAnsi="Aptos Display" w:eastAsia="Aptos Display" w:cs="Aptos Display" w:asciiTheme="majorAscii" w:hAnsiTheme="majorAscii" w:eastAsiaTheme="majorAscii" w:cstheme="majorAscii"/>
          <w:b w:val="1"/>
          <w:bCs w:val="1"/>
          <w:sz w:val="24"/>
          <w:szCs w:val="24"/>
          <w:u w:val="single"/>
        </w:rPr>
        <w:t xml:space="preserve">Analysis </w:t>
      </w:r>
    </w:p>
    <w:p w:rsidR="008F0C99" w:rsidP="5958A7D3" w:rsidRDefault="0244AE37" w14:paraId="0F338FAA" w14:textId="206A715B">
      <w:pPr>
        <w:spacing w:before="240" w:after="240" w:line="300" w:lineRule="atLeast"/>
        <w:rPr>
          <w:rFonts w:ascii="Aptos Display" w:hAnsi="Aptos Display" w:eastAsia="Aptos Display" w:cs="Aptos Display" w:asciiTheme="majorAscii" w:hAnsiTheme="majorAscii" w:eastAsiaTheme="majorAscii" w:cstheme="majorAscii"/>
          <w:sz w:val="24"/>
          <w:szCs w:val="24"/>
        </w:rPr>
      </w:pPr>
      <w:r w:rsidRPr="5958A7D3" w:rsidR="0B5AE97F">
        <w:rPr>
          <w:rFonts w:ascii="Aptos Display" w:hAnsi="Aptos Display" w:eastAsia="Aptos Display" w:cs="Aptos Display" w:asciiTheme="majorAscii" w:hAnsiTheme="majorAscii" w:eastAsiaTheme="majorAscii" w:cstheme="majorAscii"/>
          <w:sz w:val="24"/>
          <w:szCs w:val="24"/>
        </w:rPr>
        <w:t xml:space="preserve">I feel two key themes emerge from this incident, both linked directly to human factors, professional standards, and my Insights profile. The first is scene command and role clarity in </w:t>
      </w:r>
      <w:r w:rsidRPr="5958A7D3" w:rsidR="042F4FF5">
        <w:rPr>
          <w:rFonts w:ascii="Aptos Display" w:hAnsi="Aptos Display" w:eastAsia="Aptos Display" w:cs="Aptos Display" w:asciiTheme="majorAscii" w:hAnsiTheme="majorAscii" w:eastAsiaTheme="majorAscii" w:cstheme="majorAscii"/>
          <w:sz w:val="24"/>
          <w:szCs w:val="24"/>
        </w:rPr>
        <w:t>multi-agency</w:t>
      </w:r>
      <w:r w:rsidRPr="5958A7D3" w:rsidR="0B5AE97F">
        <w:rPr>
          <w:rFonts w:ascii="Aptos Display" w:hAnsi="Aptos Display" w:eastAsia="Aptos Display" w:cs="Aptos Display" w:asciiTheme="majorAscii" w:hAnsiTheme="majorAscii" w:eastAsiaTheme="majorAscii" w:cstheme="majorAscii"/>
          <w:sz w:val="24"/>
          <w:szCs w:val="24"/>
        </w:rPr>
        <w:t xml:space="preserve"> incidents. Resuscitations like this demand a single, unambiguous point of clinical leadership, especially when choosing between medical and traumatic arrest algorithms. Without that clear boundary, crews get pulled in different directions. My choice to step in was </w:t>
      </w:r>
      <w:r w:rsidRPr="5958A7D3" w:rsidR="6466FDB6">
        <w:rPr>
          <w:rFonts w:ascii="Aptos Display" w:hAnsi="Aptos Display" w:eastAsia="Aptos Display" w:cs="Aptos Display" w:asciiTheme="majorAscii" w:hAnsiTheme="majorAscii" w:eastAsiaTheme="majorAscii" w:cstheme="majorAscii"/>
          <w:sz w:val="24"/>
          <w:szCs w:val="24"/>
        </w:rPr>
        <w:t>correct</w:t>
      </w:r>
      <w:r w:rsidRPr="5958A7D3" w:rsidR="0B5AE97F">
        <w:rPr>
          <w:rFonts w:ascii="Aptos Display" w:hAnsi="Aptos Display" w:eastAsia="Aptos Display" w:cs="Aptos Display" w:asciiTheme="majorAscii" w:hAnsiTheme="majorAscii" w:eastAsiaTheme="majorAscii" w:cstheme="majorAscii"/>
          <w:sz w:val="24"/>
          <w:szCs w:val="24"/>
        </w:rPr>
        <w:t>, but my approach was flawed. I bypassed the HART team</w:t>
      </w:r>
      <w:r w:rsidRPr="5958A7D3" w:rsidR="15577E1E">
        <w:rPr>
          <w:rFonts w:ascii="Aptos Display" w:hAnsi="Aptos Display" w:eastAsia="Aptos Display" w:cs="Aptos Display" w:asciiTheme="majorAscii" w:hAnsiTheme="majorAscii" w:eastAsiaTheme="majorAscii" w:cstheme="majorAscii"/>
          <w:sz w:val="24"/>
          <w:szCs w:val="24"/>
        </w:rPr>
        <w:t xml:space="preserve"> leader,</w:t>
      </w:r>
      <w:r w:rsidRPr="5958A7D3" w:rsidR="0B5AE97F">
        <w:rPr>
          <w:rFonts w:ascii="Aptos Display" w:hAnsi="Aptos Display" w:eastAsia="Aptos Display" w:cs="Aptos Display" w:asciiTheme="majorAscii" w:hAnsiTheme="majorAscii" w:eastAsiaTheme="majorAscii" w:cstheme="majorAscii"/>
          <w:sz w:val="24"/>
          <w:szCs w:val="24"/>
        </w:rPr>
        <w:t xml:space="preserve"> rather than establishing a professional rapport. This mirrors my Insights report, which highlights a tendency to avoid direct interpersonal conflict and seek workarounds instead. Under the Health and Care Professions Council (HCPC) Standards of Conduct, Performance and Ethics—specifically Standard 9: Work with colleagues—effective, respectful communication and clear collaborative boundaries are essential (HCPC, 20</w:t>
      </w:r>
      <w:r w:rsidRPr="5958A7D3" w:rsidR="74136ED7">
        <w:rPr>
          <w:rFonts w:ascii="Aptos Display" w:hAnsi="Aptos Display" w:eastAsia="Aptos Display" w:cs="Aptos Display" w:asciiTheme="majorAscii" w:hAnsiTheme="majorAscii" w:eastAsiaTheme="majorAscii" w:cstheme="majorAscii"/>
          <w:sz w:val="24"/>
          <w:szCs w:val="24"/>
        </w:rPr>
        <w:t>23</w:t>
      </w:r>
      <w:r w:rsidRPr="5958A7D3" w:rsidR="0B5AE97F">
        <w:rPr>
          <w:rFonts w:ascii="Aptos Display" w:hAnsi="Aptos Display" w:eastAsia="Aptos Display" w:cs="Aptos Display" w:asciiTheme="majorAscii" w:hAnsiTheme="majorAscii" w:eastAsiaTheme="majorAscii" w:cstheme="majorAscii"/>
          <w:sz w:val="24"/>
          <w:szCs w:val="24"/>
        </w:rPr>
        <w:t xml:space="preserve">). Had I taken 5 seconds to calmly pull the HART lead aside, introduce myself as a </w:t>
      </w:r>
      <w:r w:rsidRPr="5958A7D3" w:rsidR="4D5F5E2B">
        <w:rPr>
          <w:rFonts w:ascii="Aptos Display" w:hAnsi="Aptos Display" w:eastAsia="Aptos Display" w:cs="Aptos Display" w:asciiTheme="majorAscii" w:hAnsiTheme="majorAscii" w:eastAsiaTheme="majorAscii" w:cstheme="majorAscii"/>
          <w:sz w:val="24"/>
          <w:szCs w:val="24"/>
        </w:rPr>
        <w:t>S</w:t>
      </w:r>
      <w:r w:rsidRPr="5958A7D3" w:rsidR="0B5AE97F">
        <w:rPr>
          <w:rFonts w:ascii="Aptos Display" w:hAnsi="Aptos Display" w:eastAsia="Aptos Display" w:cs="Aptos Display" w:asciiTheme="majorAscii" w:hAnsiTheme="majorAscii" w:eastAsiaTheme="majorAscii" w:cstheme="majorAscii"/>
          <w:sz w:val="24"/>
          <w:szCs w:val="24"/>
        </w:rPr>
        <w:t xml:space="preserve">enior </w:t>
      </w:r>
      <w:r w:rsidRPr="5958A7D3" w:rsidR="1088BA51">
        <w:rPr>
          <w:rFonts w:ascii="Aptos Display" w:hAnsi="Aptos Display" w:eastAsia="Aptos Display" w:cs="Aptos Display" w:asciiTheme="majorAscii" w:hAnsiTheme="majorAscii" w:eastAsiaTheme="majorAscii" w:cstheme="majorAscii"/>
          <w:sz w:val="24"/>
          <w:szCs w:val="24"/>
        </w:rPr>
        <w:t>P</w:t>
      </w:r>
      <w:r w:rsidRPr="5958A7D3" w:rsidR="0B5AE97F">
        <w:rPr>
          <w:rFonts w:ascii="Aptos Display" w:hAnsi="Aptos Display" w:eastAsia="Aptos Display" w:cs="Aptos Display" w:asciiTheme="majorAscii" w:hAnsiTheme="majorAscii" w:eastAsiaTheme="majorAscii" w:cstheme="majorAscii"/>
          <w:sz w:val="24"/>
          <w:szCs w:val="24"/>
        </w:rPr>
        <w:t>aramedic, and provide suggestions and improvements on areas where the resuscitation could improve, I could have asserted my authority in an assertive, however democratic, way, eliminating any confusion, creating clear direction, and preventing further mixed messages.</w:t>
      </w:r>
    </w:p>
    <w:p w:rsidR="008F0C99" w:rsidP="5958A7D3" w:rsidRDefault="0244AE37" w14:paraId="4FD02ABB" w14:textId="05364AB6">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0B5AE97F">
        <w:rPr>
          <w:rFonts w:ascii="Aptos Display" w:hAnsi="Aptos Display" w:eastAsia="Aptos Display" w:cs="Aptos Display" w:asciiTheme="majorAscii" w:hAnsiTheme="majorAscii" w:eastAsiaTheme="majorAscii" w:cstheme="majorAscii"/>
          <w:sz w:val="24"/>
          <w:szCs w:val="24"/>
        </w:rPr>
        <w:t>The second theme is a reduction in cognitive bandwidth, where endotracheal intubation is a high-dexterity task that demands total visual and mental focus. Trying to perform a complex procedure while holding overall scene command creates an intense cognitive load. My Insights profile points to a habit of getting deeply absorbed in high-stakes tasks that touch on my core sense of clinical duty. In paramedic practice, securing an airway is tied deeply to our clinical identity, which explains why my focus narrowed so sharply. When my assistant's focus drifted, I had zero cognitive capacity left to deliver a calm, measured correction. Instead, what came out was an uncalibrated, abrupt "switch on"</w:t>
      </w:r>
      <w:r w:rsidRPr="5958A7D3" w:rsidR="29C1773C">
        <w:rPr>
          <w:rFonts w:ascii="Aptos Display" w:hAnsi="Aptos Display" w:eastAsia="Aptos Display" w:cs="Aptos Display" w:asciiTheme="majorAscii" w:hAnsiTheme="majorAscii" w:eastAsiaTheme="majorAscii" w:cstheme="majorAscii"/>
          <w:sz w:val="24"/>
          <w:szCs w:val="24"/>
        </w:rPr>
        <w:t xml:space="preserve"> c</w:t>
      </w:r>
      <w:r w:rsidRPr="5958A7D3" w:rsidR="1564B87D">
        <w:rPr>
          <w:rFonts w:ascii="Aptos Display" w:hAnsi="Aptos Display" w:eastAsia="Aptos Display" w:cs="Aptos Display" w:asciiTheme="majorAscii" w:hAnsiTheme="majorAscii" w:eastAsiaTheme="majorAscii" w:cstheme="majorAscii"/>
          <w:sz w:val="24"/>
          <w:szCs w:val="24"/>
        </w:rPr>
        <w:t>omment</w:t>
      </w:r>
      <w:r w:rsidRPr="5958A7D3" w:rsidR="0B5AE97F">
        <w:rPr>
          <w:rFonts w:ascii="Aptos Display" w:hAnsi="Aptos Display" w:eastAsia="Aptos Display" w:cs="Aptos Display" w:asciiTheme="majorAscii" w:hAnsiTheme="majorAscii" w:eastAsiaTheme="majorAscii" w:cstheme="majorAscii"/>
          <w:sz w:val="24"/>
          <w:szCs w:val="24"/>
        </w:rPr>
        <w:t>. Under the HCPC Standards of Proficiency for Paramedics—specifically Standard 4: Be able to practise safely and effectively within their scope of practise, particularly around scene management and emotional control—maintaining leadership composure is critical (HCPC, 2023). Followers take their psychological safety and composure from the leader's effect. An abrupt command under pressure risks a spike in the team's stress response right when they need grounding. Because assertive redirection isn't my natural default style, it surfaced as an unpractised, blunt tool rather than a calm, firm adjustment.</w:t>
      </w:r>
      <w:r w:rsidRPr="5958A7D3" w:rsidR="37F8C140">
        <w:rPr>
          <w:rFonts w:ascii="Aptos Display" w:hAnsi="Aptos Display" w:eastAsia="Aptos Display" w:cs="Aptos Display" w:asciiTheme="majorAscii" w:hAnsiTheme="majorAscii" w:eastAsiaTheme="majorAscii" w:cstheme="majorAscii"/>
          <w:sz w:val="24"/>
          <w:szCs w:val="24"/>
        </w:rPr>
        <w:t xml:space="preserve"> </w:t>
      </w:r>
      <w:r w:rsidRPr="5958A7D3" w:rsidR="6685EA1A">
        <w:rPr>
          <w:rFonts w:ascii="Aptos Display" w:hAnsi="Aptos Display" w:eastAsia="Aptos Display" w:cs="Aptos Display" w:asciiTheme="majorAscii" w:hAnsiTheme="majorAscii" w:eastAsiaTheme="majorAscii" w:cstheme="majorAscii"/>
          <w:sz w:val="24"/>
          <w:szCs w:val="24"/>
        </w:rPr>
        <w:t>A further factor that may have influenced my performance was my position within the Senior Paramedic role at the time. As I was undertaking the role on a secondment basis, I had not yet fully established my professional identity or confidence within the position. Whilst this did not affect my clinical knowledge or decision-making capability, it may have subconsciously contributed to hesitation when exercising the authority associated with the role, particularly during interactions with experienced clinicians from other teams.</w:t>
      </w:r>
    </w:p>
    <w:p w:rsidR="008F0C99" w:rsidP="5958A7D3" w:rsidRDefault="378F787B" w14:paraId="2D515AF7" w14:textId="43EAAFC9">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6685EA1A">
        <w:rPr>
          <w:rFonts w:ascii="Aptos Display" w:hAnsi="Aptos Display" w:eastAsia="Aptos Display" w:cs="Aptos Display" w:asciiTheme="majorAscii" w:hAnsiTheme="majorAscii" w:eastAsiaTheme="majorAscii" w:cstheme="majorAscii"/>
          <w:sz w:val="24"/>
          <w:szCs w:val="24"/>
        </w:rPr>
        <w:t>Reflecting on the incident, I recognise that I may have been more inclined to seek consensus or avoid perceived conflict because I still felt I was developing credibility within the senior leadership position. This likely reinforced my tendency to absorb operational tensions internally rather than address them directly through clear role allocation, assertive communication, and decisive leadership. In hindsight, effective scene leadership is not dependent upon permanence in post, but upon confidently exercising the responsibilities and authority entrusted to the role at that moment in time.</w:t>
      </w:r>
    </w:p>
    <w:p w:rsidR="008F0C99" w:rsidP="5958A7D3" w:rsidRDefault="378F787B" w14:paraId="15408A0B" w14:textId="7FE3193C">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6685EA1A">
        <w:rPr>
          <w:rFonts w:ascii="Aptos Display" w:hAnsi="Aptos Display" w:eastAsia="Aptos Display" w:cs="Aptos Display" w:asciiTheme="majorAscii" w:hAnsiTheme="majorAscii" w:eastAsiaTheme="majorAscii" w:cstheme="majorAscii"/>
          <w:sz w:val="24"/>
          <w:szCs w:val="24"/>
        </w:rPr>
        <w:t>This reflection has highlighted the importance of separating my own perceptions of experience and credibility from the expectations of the role itself. Regardless of whether I was in a substantive or seconded position, I was entrusted with the responsibility to provide leadership, establish structure, and maintain oversight of the wider scene. Recognising this will support my development as a senior clinician and leader in future complex and high-pressure incidents</w:t>
      </w:r>
      <w:r w:rsidRPr="5958A7D3" w:rsidR="6685EA1A">
        <w:rPr>
          <w:rFonts w:ascii="Aptos Display" w:hAnsi="Aptos Display" w:eastAsia="Aptos Display" w:cs="Aptos Display" w:asciiTheme="majorAscii" w:hAnsiTheme="majorAscii" w:eastAsiaTheme="majorAscii" w:cstheme="majorAscii"/>
          <w:sz w:val="24"/>
          <w:szCs w:val="24"/>
        </w:rPr>
        <w:t>.</w:t>
      </w:r>
    </w:p>
    <w:p w:rsidR="008F0C99" w:rsidP="5958A7D3" w:rsidRDefault="008F0C99" w14:paraId="0EE53CCB" w14:textId="62A8769A">
      <w:pPr>
        <w:spacing w:before="240" w:after="240" w:line="300" w:lineRule="atLeast"/>
        <w:rPr>
          <w:rFonts w:ascii="Aptos Display" w:hAnsi="Aptos Display" w:eastAsia="Aptos Display" w:cs="Aptos Display" w:asciiTheme="majorAscii" w:hAnsiTheme="majorAscii" w:eastAsiaTheme="majorAscii" w:cstheme="majorAscii"/>
          <w:sz w:val="24"/>
          <w:szCs w:val="24"/>
        </w:rPr>
      </w:pPr>
    </w:p>
    <w:p w:rsidR="008F0C99" w:rsidP="5958A7D3" w:rsidRDefault="008F0C99" w14:paraId="5FE272BA" w14:textId="3B7C2E6C">
      <w:pPr>
        <w:spacing w:before="240" w:after="240" w:line="300" w:lineRule="atLeast"/>
        <w:rPr>
          <w:rFonts w:ascii="Aptos Display" w:hAnsi="Aptos Display" w:eastAsia="Aptos Display" w:cs="Aptos Display" w:asciiTheme="majorAscii" w:hAnsiTheme="majorAscii" w:eastAsiaTheme="majorAscii" w:cstheme="majorAscii"/>
          <w:b w:val="1"/>
          <w:bCs w:val="1"/>
          <w:sz w:val="24"/>
          <w:szCs w:val="24"/>
          <w:u w:val="single"/>
        </w:rPr>
      </w:pPr>
    </w:p>
    <w:p w:rsidR="5958A7D3" w:rsidP="5958A7D3" w:rsidRDefault="5958A7D3" w14:paraId="224F90D7" w14:textId="19C95E00">
      <w:pPr>
        <w:spacing w:after="0" w:line="300" w:lineRule="auto"/>
        <w:rPr>
          <w:rFonts w:ascii="Aptos Display" w:hAnsi="Aptos Display" w:eastAsia="Aptos Display" w:cs="Aptos Display" w:asciiTheme="majorAscii" w:hAnsiTheme="majorAscii" w:eastAsiaTheme="majorAscii" w:cstheme="majorAscii"/>
          <w:sz w:val="24"/>
          <w:szCs w:val="24"/>
        </w:rPr>
      </w:pPr>
    </w:p>
    <w:p w:rsidR="5958A7D3" w:rsidP="5958A7D3" w:rsidRDefault="5958A7D3" w14:paraId="72D448F2" w14:textId="5AB1D052">
      <w:pPr>
        <w:spacing w:after="0" w:line="300" w:lineRule="auto"/>
        <w:rPr>
          <w:rFonts w:ascii="Aptos Display" w:hAnsi="Aptos Display" w:eastAsia="Aptos Display" w:cs="Aptos Display" w:asciiTheme="majorAscii" w:hAnsiTheme="majorAscii" w:eastAsiaTheme="majorAscii" w:cstheme="majorAscii"/>
          <w:sz w:val="24"/>
          <w:szCs w:val="24"/>
        </w:rPr>
      </w:pPr>
    </w:p>
    <w:p w:rsidR="01BA38C6" w:rsidP="5958A7D3" w:rsidRDefault="01BA38C6" w14:paraId="4204196A" w14:textId="53809FA1">
      <w:pPr>
        <w:spacing w:before="240" w:after="240" w:line="300" w:lineRule="atLeast"/>
        <w:rPr>
          <w:rFonts w:ascii="Aptos Display" w:hAnsi="Aptos Display" w:eastAsia="Aptos Display" w:cs="Aptos Display" w:asciiTheme="majorAscii" w:hAnsiTheme="majorAscii" w:eastAsiaTheme="majorAscii" w:cstheme="majorAscii"/>
          <w:b w:val="1"/>
          <w:bCs w:val="1"/>
          <w:sz w:val="24"/>
          <w:szCs w:val="24"/>
          <w:u w:val="single"/>
        </w:rPr>
      </w:pPr>
      <w:r w:rsidRPr="5958A7D3" w:rsidR="01BA38C6">
        <w:rPr>
          <w:rFonts w:ascii="Aptos Display" w:hAnsi="Aptos Display" w:eastAsia="Aptos Display" w:cs="Aptos Display" w:asciiTheme="majorAscii" w:hAnsiTheme="majorAscii" w:eastAsiaTheme="majorAscii" w:cstheme="majorAscii"/>
          <w:b w:val="1"/>
          <w:bCs w:val="1"/>
          <w:sz w:val="24"/>
          <w:szCs w:val="24"/>
          <w:u w:val="single"/>
        </w:rPr>
        <w:t>Conclusion</w:t>
      </w:r>
    </w:p>
    <w:p w:rsidR="5958A7D3" w:rsidP="5958A7D3" w:rsidRDefault="5958A7D3" w14:paraId="6580D08D" w14:textId="0B0A57AC">
      <w:pPr>
        <w:spacing w:after="0" w:line="300" w:lineRule="auto"/>
        <w:rPr>
          <w:rFonts w:ascii="Aptos Display" w:hAnsi="Aptos Display" w:eastAsia="Aptos Display" w:cs="Aptos Display" w:asciiTheme="majorAscii" w:hAnsiTheme="majorAscii" w:eastAsiaTheme="majorAscii" w:cstheme="majorAscii"/>
          <w:sz w:val="24"/>
          <w:szCs w:val="24"/>
        </w:rPr>
      </w:pPr>
    </w:p>
    <w:p w:rsidR="008F0C99" w:rsidP="5958A7D3" w:rsidRDefault="3E3C8323" w14:paraId="50D68BB9" w14:textId="6C070E6E">
      <w:pPr>
        <w:spacing w:after="0" w:line="300" w:lineRule="auto"/>
        <w:rPr>
          <w:rFonts w:ascii="Aptos Display" w:hAnsi="Aptos Display" w:eastAsia="Aptos Display" w:cs="Aptos Display" w:asciiTheme="majorAscii" w:hAnsiTheme="majorAscii" w:eastAsiaTheme="majorAscii" w:cstheme="majorAscii"/>
          <w:sz w:val="24"/>
          <w:szCs w:val="24"/>
        </w:rPr>
      </w:pPr>
      <w:r w:rsidRPr="5958A7D3" w:rsidR="5AF955E4">
        <w:rPr>
          <w:rFonts w:ascii="Aptos Display" w:hAnsi="Aptos Display" w:eastAsia="Aptos Display" w:cs="Aptos Display" w:asciiTheme="majorAscii" w:hAnsiTheme="majorAscii" w:eastAsiaTheme="majorAscii" w:cstheme="majorAscii"/>
          <w:sz w:val="24"/>
          <w:szCs w:val="24"/>
        </w:rPr>
        <w:t>The primary takeaway point here is that scene leadership under a high cognitive load situation, requires a deliberate structure. You cannot reliably maintain overall situational awareness whilst executing fine-motor, high-focus clinical interventions. By stepping in to intubate without explicitly assigning scene oversight to other clinicians, I unintentionally created a leadership gap.</w:t>
      </w:r>
      <w:r w:rsidRPr="5958A7D3" w:rsidR="7CE03DA8">
        <w:rPr>
          <w:rFonts w:ascii="Aptos Display" w:hAnsi="Aptos Display" w:eastAsia="Aptos Display" w:cs="Aptos Display" w:asciiTheme="majorAscii" w:hAnsiTheme="majorAscii" w:eastAsiaTheme="majorAscii" w:cstheme="majorAscii"/>
          <w:sz w:val="24"/>
          <w:szCs w:val="24"/>
        </w:rPr>
        <w:t xml:space="preserve"> </w:t>
      </w:r>
      <w:r w:rsidRPr="5958A7D3" w:rsidR="5AF955E4">
        <w:rPr>
          <w:rFonts w:ascii="Aptos Display" w:hAnsi="Aptos Display" w:eastAsia="Aptos Display" w:cs="Aptos Display" w:asciiTheme="majorAscii" w:hAnsiTheme="majorAscii" w:eastAsiaTheme="majorAscii" w:cstheme="majorAscii"/>
          <w:sz w:val="24"/>
          <w:szCs w:val="24"/>
        </w:rPr>
        <w:t>Secondly, structural ambiguity in multi-team scenes cannot be ignored or worked around; it should be identified and resolved early. My natural inclination to avoid direct confrontation meant I absorbed the friction myself rather than setting clear clinical boundaries with the HART team from the beginning.</w:t>
      </w:r>
      <w:r w:rsidRPr="5958A7D3" w:rsidR="59081FC8">
        <w:rPr>
          <w:rFonts w:ascii="Aptos Display" w:hAnsi="Aptos Display" w:eastAsia="Aptos Display" w:cs="Aptos Display" w:asciiTheme="majorAscii" w:hAnsiTheme="majorAscii" w:eastAsiaTheme="majorAscii" w:cstheme="majorAscii"/>
          <w:sz w:val="24"/>
          <w:szCs w:val="24"/>
        </w:rPr>
        <w:t xml:space="preserve"> </w:t>
      </w:r>
    </w:p>
    <w:p w:rsidR="008F0C99" w:rsidP="5958A7D3" w:rsidRDefault="008F0C99" w14:paraId="14880285" w14:textId="6A892241">
      <w:pPr>
        <w:spacing w:after="0" w:line="300" w:lineRule="auto"/>
        <w:rPr>
          <w:rFonts w:ascii="Aptos Display" w:hAnsi="Aptos Display" w:eastAsia="Aptos Display" w:cs="Aptos Display" w:asciiTheme="majorAscii" w:hAnsiTheme="majorAscii" w:eastAsiaTheme="majorAscii" w:cstheme="majorAscii"/>
          <w:sz w:val="24"/>
          <w:szCs w:val="24"/>
        </w:rPr>
      </w:pPr>
    </w:p>
    <w:p w:rsidR="008F0C99" w:rsidP="5958A7D3" w:rsidRDefault="15B77CD3" w14:paraId="37D152D5" w14:textId="047AFB3E">
      <w:pPr>
        <w:spacing w:after="0" w:line="300" w:lineRule="auto"/>
        <w:rPr>
          <w:rFonts w:ascii="Aptos Display" w:hAnsi="Aptos Display" w:eastAsia="Aptos Display" w:cs="Aptos Display" w:asciiTheme="majorAscii" w:hAnsiTheme="majorAscii" w:eastAsiaTheme="majorAscii" w:cstheme="majorAscii"/>
          <w:sz w:val="24"/>
          <w:szCs w:val="24"/>
        </w:rPr>
      </w:pPr>
      <w:r w:rsidRPr="5958A7D3" w:rsidR="0E9A14CB">
        <w:rPr>
          <w:rFonts w:ascii="Aptos Display" w:hAnsi="Aptos Display" w:eastAsia="Aptos Display" w:cs="Aptos Display" w:asciiTheme="majorAscii" w:hAnsiTheme="majorAscii" w:eastAsiaTheme="majorAscii" w:cstheme="majorAscii"/>
          <w:sz w:val="24"/>
          <w:szCs w:val="24"/>
        </w:rPr>
        <w:t xml:space="preserve">Thirdly, I feel this incident has highlighted that my capacity for assertiveness under pressure requires further development. I do not lack the ability to be firm or decisive; however, because assertiveness is not a feature I routinely need to employ in my day-to-day interpersonal style, it can emerge less effectively during periods of significant pressure. At the time of this incident, I was also still establishing myself within the Senior Paramedic role whilst working on a secondment. Reflecting on the event, I recognise that this may have contributed to a degree of self-doubt regarding my authority to challenge, direct, or impose structure within a complex multi-agency scene. Going forward, I need to place greater emphasis on leading from the authority of the role rather than from my own comfort level </w:t>
      </w:r>
      <w:r w:rsidRPr="5958A7D3" w:rsidR="0E9A14CB">
        <w:rPr>
          <w:rFonts w:ascii="Aptos Display" w:hAnsi="Aptos Display" w:eastAsia="Aptos Display" w:cs="Aptos Display" w:asciiTheme="majorAscii" w:hAnsiTheme="majorAscii" w:eastAsiaTheme="majorAscii" w:cstheme="majorAscii"/>
          <w:sz w:val="24"/>
          <w:szCs w:val="24"/>
        </w:rPr>
        <w:t>within it. Effective leadership requires confidence in exercising the responsibilities entrusted to the position, regardless of how established I feel personally.</w:t>
      </w:r>
    </w:p>
    <w:p w:rsidR="008F0C99" w:rsidP="5958A7D3" w:rsidRDefault="008F0C99" w14:paraId="43DAA463" w14:textId="1E387887">
      <w:pPr>
        <w:spacing w:before="240" w:after="240" w:line="300" w:lineRule="atLeast"/>
        <w:rPr>
          <w:rFonts w:ascii="Aptos Display" w:hAnsi="Aptos Display" w:eastAsia="Aptos Display" w:cs="Aptos Display" w:asciiTheme="majorAscii" w:hAnsiTheme="majorAscii" w:eastAsiaTheme="majorAscii" w:cstheme="majorAscii"/>
          <w:sz w:val="24"/>
          <w:szCs w:val="24"/>
        </w:rPr>
      </w:pPr>
    </w:p>
    <w:p w:rsidR="008F0C99" w:rsidP="5958A7D3" w:rsidRDefault="3E3C8323" w14:paraId="5468FE51" w14:textId="2A15658C">
      <w:pPr>
        <w:spacing w:before="240" w:after="240" w:line="300" w:lineRule="atLeast"/>
        <w:rPr>
          <w:rFonts w:ascii="Aptos Display" w:hAnsi="Aptos Display" w:eastAsia="Aptos Display" w:cs="Aptos Display" w:asciiTheme="majorAscii" w:hAnsiTheme="majorAscii" w:eastAsiaTheme="majorAscii" w:cstheme="majorAscii"/>
          <w:sz w:val="24"/>
          <w:szCs w:val="24"/>
        </w:rPr>
      </w:pPr>
      <w:r w:rsidRPr="5958A7D3" w:rsidR="5AF955E4">
        <w:rPr>
          <w:rFonts w:ascii="Aptos Display" w:hAnsi="Aptos Display" w:eastAsia="Aptos Display" w:cs="Aptos Display" w:asciiTheme="majorAscii" w:hAnsiTheme="majorAscii" w:eastAsiaTheme="majorAscii" w:cstheme="majorAscii"/>
          <w:sz w:val="24"/>
          <w:szCs w:val="24"/>
        </w:rPr>
        <w:t xml:space="preserve">Finally, this incident highlights that my capacity for assertiveness under pressure needs addressing. I don't lack the ability to be firm or decisive, but because I rarely use assertiveness in my day-to-day style, it can come out unrefined when I am pressured. Controlled firmness is a key clinical tool, not to be seen as an </w:t>
      </w:r>
      <w:r w:rsidRPr="5958A7D3" w:rsidR="6709EDA5">
        <w:rPr>
          <w:rFonts w:ascii="Aptos Display" w:hAnsi="Aptos Display" w:eastAsia="Aptos Display" w:cs="Aptos Display" w:asciiTheme="majorAscii" w:hAnsiTheme="majorAscii" w:eastAsiaTheme="majorAscii" w:cstheme="majorAscii"/>
          <w:sz w:val="24"/>
          <w:szCs w:val="24"/>
        </w:rPr>
        <w:t>abrupt</w:t>
      </w:r>
      <w:r w:rsidRPr="5958A7D3" w:rsidR="5AF955E4">
        <w:rPr>
          <w:rFonts w:ascii="Aptos Display" w:hAnsi="Aptos Display" w:eastAsia="Aptos Display" w:cs="Aptos Display" w:asciiTheme="majorAscii" w:hAnsiTheme="majorAscii" w:eastAsiaTheme="majorAscii" w:cstheme="majorAscii"/>
          <w:sz w:val="24"/>
          <w:szCs w:val="24"/>
        </w:rPr>
        <w:t xml:space="preserve"> departure from my usual approach.</w:t>
      </w:r>
    </w:p>
    <w:p w:rsidR="008F0C99" w:rsidP="5958A7D3" w:rsidRDefault="44CFB4A8" w14:paraId="49FFFB32" w14:textId="578941C9">
      <w:pPr>
        <w:spacing w:before="240" w:after="240" w:line="300" w:lineRule="atLeast"/>
        <w:rPr>
          <w:rFonts w:ascii="Aptos Display" w:hAnsi="Aptos Display" w:eastAsia="Aptos Display" w:cs="Aptos Display" w:asciiTheme="majorAscii" w:hAnsiTheme="majorAscii" w:eastAsiaTheme="majorAscii" w:cstheme="majorAscii"/>
          <w:b w:val="1"/>
          <w:bCs w:val="1"/>
          <w:sz w:val="24"/>
          <w:szCs w:val="24"/>
          <w:u w:val="single"/>
        </w:rPr>
      </w:pPr>
      <w:r w:rsidRPr="5958A7D3" w:rsidR="635E8A3A">
        <w:rPr>
          <w:rFonts w:ascii="Aptos Display" w:hAnsi="Aptos Display" w:eastAsia="Aptos Display" w:cs="Aptos Display" w:asciiTheme="majorAscii" w:hAnsiTheme="majorAscii" w:eastAsiaTheme="majorAscii" w:cstheme="majorAscii"/>
          <w:b w:val="1"/>
          <w:bCs w:val="1"/>
          <w:sz w:val="24"/>
          <w:szCs w:val="24"/>
          <w:u w:val="single"/>
        </w:rPr>
        <w:t>Action Plan</w:t>
      </w:r>
    </w:p>
    <w:p w:rsidR="008F0C99" w:rsidP="5958A7D3" w:rsidRDefault="6CDD2854" w14:paraId="1F6B7C35" w14:textId="34674940">
      <w:pPr>
        <w:spacing w:before="240" w:after="240" w:line="300" w:lineRule="atLeast"/>
        <w:rPr>
          <w:rFonts w:ascii="Aptos Display" w:hAnsi="Aptos Display" w:eastAsia="Aptos Display" w:cs="Aptos Display" w:asciiTheme="majorAscii" w:hAnsiTheme="majorAscii" w:eastAsiaTheme="majorAscii" w:cstheme="majorAscii"/>
          <w:sz w:val="24"/>
          <w:szCs w:val="24"/>
        </w:rPr>
      </w:pPr>
      <w:r w:rsidRPr="5958A7D3" w:rsidR="4E87BB30">
        <w:rPr>
          <w:rFonts w:ascii="Aptos Display" w:hAnsi="Aptos Display" w:eastAsia="Aptos Display" w:cs="Aptos Display" w:asciiTheme="majorAscii" w:hAnsiTheme="majorAscii" w:eastAsiaTheme="majorAscii" w:cstheme="majorAscii"/>
          <w:sz w:val="24"/>
          <w:szCs w:val="24"/>
        </w:rPr>
        <w:t xml:space="preserve">In future incidents, I will endeavour to establish immediate clinical authority. I will explicitly state my role to other team </w:t>
      </w:r>
      <w:r w:rsidRPr="5958A7D3" w:rsidR="3749D2AB">
        <w:rPr>
          <w:rFonts w:ascii="Aptos Display" w:hAnsi="Aptos Display" w:eastAsia="Aptos Display" w:cs="Aptos Display" w:asciiTheme="majorAscii" w:hAnsiTheme="majorAscii" w:eastAsiaTheme="majorAscii" w:cstheme="majorAscii"/>
          <w:sz w:val="24"/>
          <w:szCs w:val="24"/>
        </w:rPr>
        <w:t>leads and highlight respectfully am</w:t>
      </w:r>
      <w:r w:rsidRPr="5958A7D3" w:rsidR="4E87BB30">
        <w:rPr>
          <w:rFonts w:ascii="Aptos Display" w:hAnsi="Aptos Display" w:eastAsia="Aptos Display" w:cs="Aptos Display" w:asciiTheme="majorAscii" w:hAnsiTheme="majorAscii" w:eastAsiaTheme="majorAscii" w:cstheme="majorAscii"/>
          <w:sz w:val="24"/>
          <w:szCs w:val="24"/>
        </w:rPr>
        <w:t xml:space="preserve"> taking clinical command. When required, this resolves ambiguity early and protects supporting crews from conflicting direction, aligning directly with the HCPC expectations for clear professional collaboration.</w:t>
      </w:r>
      <w:r w:rsidRPr="5958A7D3" w:rsidR="146F768A">
        <w:rPr>
          <w:rFonts w:ascii="Aptos Display" w:hAnsi="Aptos Display" w:eastAsia="Aptos Display" w:cs="Aptos Display" w:asciiTheme="majorAscii" w:hAnsiTheme="majorAscii" w:eastAsiaTheme="majorAscii" w:cstheme="majorAscii"/>
          <w:sz w:val="24"/>
          <w:szCs w:val="24"/>
        </w:rPr>
        <w:t xml:space="preserve"> </w:t>
      </w:r>
      <w:r w:rsidRPr="5958A7D3" w:rsidR="4E87BB30">
        <w:rPr>
          <w:rFonts w:ascii="Aptos Display" w:hAnsi="Aptos Display" w:eastAsia="Aptos Display" w:cs="Aptos Display" w:asciiTheme="majorAscii" w:hAnsiTheme="majorAscii" w:eastAsiaTheme="majorAscii" w:cstheme="majorAscii"/>
          <w:sz w:val="24"/>
          <w:szCs w:val="24"/>
        </w:rPr>
        <w:t>I will delegate scene oversight during complex tasks. Before stepping into hands-on, high-focus interventions like intubation, I will formally hand temporary scene oversight to another qualified clinician and establish clear communication to prevent a reduction in cognitive bandwidth and improve situational awareness.</w:t>
      </w:r>
      <w:r w:rsidRPr="5958A7D3" w:rsidR="7DFBA197">
        <w:rPr>
          <w:rFonts w:ascii="Aptos Display" w:hAnsi="Aptos Display" w:eastAsia="Aptos Display" w:cs="Aptos Display" w:asciiTheme="majorAscii" w:hAnsiTheme="majorAscii" w:eastAsiaTheme="majorAscii" w:cstheme="majorAscii"/>
          <w:sz w:val="24"/>
          <w:szCs w:val="24"/>
        </w:rPr>
        <w:t xml:space="preserve"> </w:t>
      </w:r>
      <w:r w:rsidRPr="5958A7D3" w:rsidR="4E87BB30">
        <w:rPr>
          <w:rFonts w:ascii="Aptos Display" w:hAnsi="Aptos Display" w:eastAsia="Aptos Display" w:cs="Aptos Display" w:asciiTheme="majorAscii" w:hAnsiTheme="majorAscii" w:eastAsiaTheme="majorAscii" w:cstheme="majorAscii"/>
          <w:sz w:val="24"/>
          <w:szCs w:val="24"/>
        </w:rPr>
        <w:t>I will also practise measured assertiveness. I will actively work on using short, calm, and neutral phrasing when correcting focus or redirecting colleagues under pressure rather than abrupt commands. Developing this as a deliberate, low-key habit will ensure that when pressure mounts, my leadership remains calm, firm, and supportive.</w:t>
      </w:r>
      <w:r w:rsidRPr="5958A7D3" w:rsidR="59F370F5">
        <w:rPr>
          <w:rFonts w:ascii="Aptos Display" w:hAnsi="Aptos Display" w:eastAsia="Aptos Display" w:cs="Aptos Display" w:asciiTheme="majorAscii" w:hAnsiTheme="majorAscii" w:eastAsiaTheme="majorAscii" w:cstheme="majorAscii"/>
          <w:sz w:val="24"/>
          <w:szCs w:val="24"/>
        </w:rPr>
        <w:t xml:space="preserve"> </w:t>
      </w:r>
      <w:r w:rsidRPr="5958A7D3" w:rsidR="59F370F5">
        <w:rPr>
          <w:rFonts w:ascii="Aptos Display" w:hAnsi="Aptos Display" w:eastAsia="Aptos Display" w:cs="Aptos Display" w:asciiTheme="majorAscii" w:hAnsiTheme="majorAscii" w:eastAsiaTheme="majorAscii" w:cstheme="majorAscii"/>
          <w:sz w:val="24"/>
          <w:szCs w:val="24"/>
        </w:rPr>
        <w:t>I</w:t>
      </w:r>
      <w:r w:rsidRPr="5958A7D3" w:rsidR="59F370F5">
        <w:rPr>
          <w:rFonts w:ascii="Aptos Display" w:hAnsi="Aptos Display" w:eastAsia="Aptos Display" w:cs="Aptos Display" w:asciiTheme="majorAscii" w:hAnsiTheme="majorAscii" w:eastAsiaTheme="majorAscii" w:cstheme="majorAscii"/>
          <w:sz w:val="24"/>
          <w:szCs w:val="24"/>
        </w:rPr>
        <w:t xml:space="preserve"> will also actively</w:t>
      </w:r>
      <w:r w:rsidRPr="5958A7D3" w:rsidR="59F370F5">
        <w:rPr>
          <w:rFonts w:ascii="Aptos Display" w:hAnsi="Aptos Display" w:eastAsia="Aptos Display" w:cs="Aptos Display" w:asciiTheme="majorAscii" w:hAnsiTheme="majorAscii" w:eastAsiaTheme="majorAscii" w:cstheme="majorAscii"/>
          <w:sz w:val="24"/>
          <w:szCs w:val="24"/>
        </w:rPr>
        <w:t xml:space="preserve"> develop my ability</w:t>
      </w:r>
      <w:r w:rsidRPr="5958A7D3" w:rsidR="59F370F5">
        <w:rPr>
          <w:rFonts w:ascii="Aptos Display" w:hAnsi="Aptos Display" w:eastAsia="Aptos Display" w:cs="Aptos Display" w:asciiTheme="majorAscii" w:hAnsiTheme="majorAscii" w:eastAsiaTheme="majorAscii" w:cstheme="majorAscii"/>
          <w:sz w:val="24"/>
          <w:szCs w:val="24"/>
        </w:rPr>
        <w:t xml:space="preserve"> to communicate</w:t>
      </w:r>
      <w:r w:rsidRPr="5958A7D3" w:rsidR="59F370F5">
        <w:rPr>
          <w:rFonts w:ascii="Aptos Display" w:hAnsi="Aptos Display" w:eastAsia="Aptos Display" w:cs="Aptos Display" w:asciiTheme="majorAscii" w:hAnsiTheme="majorAscii" w:eastAsiaTheme="majorAscii" w:cstheme="majorAscii"/>
          <w:sz w:val="24"/>
          <w:szCs w:val="24"/>
        </w:rPr>
        <w:t xml:space="preserve"> expectations</w:t>
      </w:r>
      <w:r w:rsidRPr="5958A7D3" w:rsidR="59F370F5">
        <w:rPr>
          <w:rFonts w:ascii="Aptos Display" w:hAnsi="Aptos Display" w:eastAsia="Aptos Display" w:cs="Aptos Display" w:asciiTheme="majorAscii" w:hAnsiTheme="majorAscii" w:eastAsiaTheme="majorAscii" w:cstheme="majorAscii"/>
          <w:sz w:val="24"/>
          <w:szCs w:val="24"/>
        </w:rPr>
        <w:t>,</w:t>
      </w:r>
      <w:r w:rsidRPr="5958A7D3" w:rsidR="59F370F5">
        <w:rPr>
          <w:rFonts w:ascii="Aptos Display" w:hAnsi="Aptos Display" w:eastAsia="Aptos Display" w:cs="Aptos Display" w:asciiTheme="majorAscii" w:hAnsiTheme="majorAscii" w:eastAsiaTheme="majorAscii" w:cstheme="majorAscii"/>
          <w:sz w:val="24"/>
          <w:szCs w:val="24"/>
        </w:rPr>
        <w:t xml:space="preserve"> boundaries and decisions</w:t>
      </w:r>
      <w:r w:rsidRPr="5958A7D3" w:rsidR="59F370F5">
        <w:rPr>
          <w:rFonts w:ascii="Aptos Display" w:hAnsi="Aptos Display" w:eastAsia="Aptos Display" w:cs="Aptos Display" w:asciiTheme="majorAscii" w:hAnsiTheme="majorAscii" w:eastAsiaTheme="majorAscii" w:cstheme="majorAscii"/>
          <w:sz w:val="24"/>
          <w:szCs w:val="24"/>
        </w:rPr>
        <w:t xml:space="preserve"> with confidence</w:t>
      </w:r>
      <w:r w:rsidRPr="5958A7D3" w:rsidR="59F370F5">
        <w:rPr>
          <w:rFonts w:ascii="Aptos Display" w:hAnsi="Aptos Display" w:eastAsia="Aptos Display" w:cs="Aptos Display" w:asciiTheme="majorAscii" w:hAnsiTheme="majorAscii" w:eastAsiaTheme="majorAscii" w:cstheme="majorAscii"/>
          <w:sz w:val="24"/>
          <w:szCs w:val="24"/>
        </w:rPr>
        <w:t xml:space="preserve"> during complex</w:t>
      </w:r>
      <w:r w:rsidRPr="5958A7D3" w:rsidR="59F370F5">
        <w:rPr>
          <w:rFonts w:ascii="Aptos Display" w:hAnsi="Aptos Display" w:eastAsia="Aptos Display" w:cs="Aptos Display" w:asciiTheme="majorAscii" w:hAnsiTheme="majorAscii" w:eastAsiaTheme="majorAscii" w:cstheme="majorAscii"/>
          <w:sz w:val="24"/>
          <w:szCs w:val="24"/>
        </w:rPr>
        <w:t xml:space="preserve"> incidents.</w:t>
      </w:r>
      <w:r w:rsidRPr="5958A7D3" w:rsidR="59F370F5">
        <w:rPr>
          <w:rFonts w:ascii="Aptos Display" w:hAnsi="Aptos Display" w:eastAsia="Aptos Display" w:cs="Aptos Display" w:asciiTheme="majorAscii" w:hAnsiTheme="majorAscii" w:eastAsiaTheme="majorAscii" w:cstheme="majorAscii"/>
          <w:sz w:val="24"/>
          <w:szCs w:val="24"/>
        </w:rPr>
        <w:t xml:space="preserve"> </w:t>
      </w:r>
      <w:r w:rsidRPr="5958A7D3" w:rsidR="59F370F5">
        <w:rPr>
          <w:rFonts w:ascii="Aptos Display" w:hAnsi="Aptos Display" w:eastAsia="Aptos Display" w:cs="Aptos Display" w:asciiTheme="majorAscii" w:hAnsiTheme="majorAscii" w:eastAsiaTheme="majorAscii" w:cstheme="majorAscii"/>
          <w:sz w:val="24"/>
          <w:szCs w:val="24"/>
        </w:rPr>
        <w:t>This</w:t>
      </w:r>
      <w:r w:rsidRPr="5958A7D3" w:rsidR="59F370F5">
        <w:rPr>
          <w:rFonts w:ascii="Aptos Display" w:hAnsi="Aptos Display" w:eastAsia="Aptos Display" w:cs="Aptos Display" w:asciiTheme="majorAscii" w:hAnsiTheme="majorAscii" w:eastAsiaTheme="majorAscii" w:cstheme="majorAscii"/>
          <w:sz w:val="24"/>
          <w:szCs w:val="24"/>
        </w:rPr>
        <w:t xml:space="preserve"> will include practising clear</w:t>
      </w:r>
      <w:r w:rsidRPr="5958A7D3" w:rsidR="59F370F5">
        <w:rPr>
          <w:rFonts w:ascii="Aptos Display" w:hAnsi="Aptos Display" w:eastAsia="Aptos Display" w:cs="Aptos Display" w:asciiTheme="majorAscii" w:hAnsiTheme="majorAscii" w:eastAsiaTheme="majorAscii" w:cstheme="majorAscii"/>
          <w:sz w:val="24"/>
          <w:szCs w:val="24"/>
        </w:rPr>
        <w:t>,</w:t>
      </w:r>
      <w:r w:rsidRPr="5958A7D3" w:rsidR="59F370F5">
        <w:rPr>
          <w:rFonts w:ascii="Aptos Display" w:hAnsi="Aptos Display" w:eastAsia="Aptos Display" w:cs="Aptos Display" w:asciiTheme="majorAscii" w:hAnsiTheme="majorAscii" w:eastAsiaTheme="majorAscii" w:cstheme="majorAscii"/>
          <w:sz w:val="24"/>
          <w:szCs w:val="24"/>
        </w:rPr>
        <w:t xml:space="preserve"> respectful </w:t>
      </w:r>
      <w:r w:rsidRPr="5958A7D3" w:rsidR="59F370F5">
        <w:rPr>
          <w:rFonts w:ascii="Aptos Display" w:hAnsi="Aptos Display" w:eastAsia="Aptos Display" w:cs="Aptos Display" w:asciiTheme="majorAscii" w:hAnsiTheme="majorAscii" w:eastAsiaTheme="majorAscii" w:cstheme="majorAscii"/>
          <w:sz w:val="24"/>
          <w:szCs w:val="24"/>
        </w:rPr>
        <w:t>challenge.</w:t>
      </w:r>
      <w:r w:rsidRPr="5958A7D3" w:rsidR="59F370F5">
        <w:rPr>
          <w:rFonts w:ascii="Aptos Display" w:hAnsi="Aptos Display" w:eastAsia="Aptos Display" w:cs="Aptos Display" w:asciiTheme="majorAscii" w:hAnsiTheme="majorAscii" w:eastAsiaTheme="majorAscii" w:cstheme="majorAscii"/>
          <w:sz w:val="24"/>
          <w:szCs w:val="24"/>
        </w:rPr>
        <w:t xml:space="preserve"> </w:t>
      </w:r>
      <w:r w:rsidRPr="5958A7D3" w:rsidR="59F370F5">
        <w:rPr>
          <w:rFonts w:ascii="Aptos Display" w:hAnsi="Aptos Display" w:eastAsia="Aptos Display" w:cs="Aptos Display" w:asciiTheme="majorAscii" w:hAnsiTheme="majorAscii" w:eastAsiaTheme="majorAscii" w:cstheme="majorAscii"/>
          <w:sz w:val="24"/>
          <w:szCs w:val="24"/>
        </w:rPr>
        <w:t>Providing</w:t>
      </w:r>
      <w:r w:rsidRPr="5958A7D3" w:rsidR="59F370F5">
        <w:rPr>
          <w:rFonts w:ascii="Aptos Display" w:hAnsi="Aptos Display" w:eastAsia="Aptos Display" w:cs="Aptos Display" w:asciiTheme="majorAscii" w:hAnsiTheme="majorAscii" w:eastAsiaTheme="majorAscii" w:cstheme="majorAscii"/>
          <w:sz w:val="24"/>
          <w:szCs w:val="24"/>
        </w:rPr>
        <w:t xml:space="preserve"> early direction when</w:t>
      </w:r>
      <w:r w:rsidRPr="5958A7D3" w:rsidR="59F370F5">
        <w:rPr>
          <w:rFonts w:ascii="Aptos Display" w:hAnsi="Aptos Display" w:eastAsia="Aptos Display" w:cs="Aptos Display" w:asciiTheme="majorAscii" w:hAnsiTheme="majorAscii" w:eastAsiaTheme="majorAscii" w:cstheme="majorAscii"/>
          <w:sz w:val="24"/>
          <w:szCs w:val="24"/>
        </w:rPr>
        <w:t xml:space="preserve"> roles become unclear</w:t>
      </w:r>
      <w:r w:rsidRPr="5958A7D3" w:rsidR="59F370F5">
        <w:rPr>
          <w:rFonts w:ascii="Aptos Display" w:hAnsi="Aptos Display" w:eastAsia="Aptos Display" w:cs="Aptos Display" w:asciiTheme="majorAscii" w:hAnsiTheme="majorAscii" w:eastAsiaTheme="majorAscii" w:cstheme="majorAscii"/>
          <w:sz w:val="24"/>
          <w:szCs w:val="24"/>
        </w:rPr>
        <w:t xml:space="preserve"> and addressing</w:t>
      </w:r>
      <w:r w:rsidRPr="5958A7D3" w:rsidR="59F370F5">
        <w:rPr>
          <w:rFonts w:ascii="Aptos Display" w:hAnsi="Aptos Display" w:eastAsia="Aptos Display" w:cs="Aptos Display" w:asciiTheme="majorAscii" w:hAnsiTheme="majorAscii" w:eastAsiaTheme="majorAscii" w:cstheme="majorAscii"/>
          <w:sz w:val="24"/>
          <w:szCs w:val="24"/>
        </w:rPr>
        <w:t xml:space="preserve"> emerging issues before they develop</w:t>
      </w:r>
      <w:r w:rsidRPr="5958A7D3" w:rsidR="59F370F5">
        <w:rPr>
          <w:rFonts w:ascii="Aptos Display" w:hAnsi="Aptos Display" w:eastAsia="Aptos Display" w:cs="Aptos Display" w:asciiTheme="majorAscii" w:hAnsiTheme="majorAscii" w:eastAsiaTheme="majorAscii" w:cstheme="majorAscii"/>
          <w:sz w:val="24"/>
          <w:szCs w:val="24"/>
        </w:rPr>
        <w:t xml:space="preserve"> into conflict</w:t>
      </w:r>
      <w:r w:rsidRPr="5958A7D3" w:rsidR="59F370F5">
        <w:rPr>
          <w:rFonts w:ascii="Aptos Display" w:hAnsi="Aptos Display" w:eastAsia="Aptos Display" w:cs="Aptos Display" w:asciiTheme="majorAscii" w:hAnsiTheme="majorAscii" w:eastAsiaTheme="majorAscii" w:cstheme="majorAscii"/>
          <w:sz w:val="24"/>
          <w:szCs w:val="24"/>
        </w:rPr>
        <w:t xml:space="preserve">. </w:t>
      </w:r>
      <w:r w:rsidRPr="5958A7D3" w:rsidR="59F370F5">
        <w:rPr>
          <w:rFonts w:ascii="Aptos Display" w:hAnsi="Aptos Display" w:eastAsia="Aptos Display" w:cs="Aptos Display" w:asciiTheme="majorAscii" w:hAnsiTheme="majorAscii" w:eastAsiaTheme="majorAscii" w:cstheme="majorAscii"/>
          <w:sz w:val="24"/>
          <w:szCs w:val="24"/>
        </w:rPr>
        <w:t>By</w:t>
      </w:r>
      <w:r w:rsidRPr="5958A7D3" w:rsidR="59F370F5">
        <w:rPr>
          <w:rFonts w:ascii="Aptos Display" w:hAnsi="Aptos Display" w:eastAsia="Aptos Display" w:cs="Aptos Display" w:asciiTheme="majorAscii" w:hAnsiTheme="majorAscii" w:eastAsiaTheme="majorAscii" w:cstheme="majorAscii"/>
          <w:sz w:val="24"/>
          <w:szCs w:val="24"/>
        </w:rPr>
        <w:t xml:space="preserve"> making assertiveness</w:t>
      </w:r>
      <w:r w:rsidRPr="5958A7D3" w:rsidR="59F370F5">
        <w:rPr>
          <w:rFonts w:ascii="Aptos Display" w:hAnsi="Aptos Display" w:eastAsia="Aptos Display" w:cs="Aptos Display" w:asciiTheme="majorAscii" w:hAnsiTheme="majorAscii" w:eastAsiaTheme="majorAscii" w:cstheme="majorAscii"/>
          <w:sz w:val="24"/>
          <w:szCs w:val="24"/>
        </w:rPr>
        <w:t xml:space="preserve"> A deliberate leadership skill</w:t>
      </w:r>
      <w:r w:rsidRPr="5958A7D3" w:rsidR="59F370F5">
        <w:rPr>
          <w:rFonts w:ascii="Aptos Display" w:hAnsi="Aptos Display" w:eastAsia="Aptos Display" w:cs="Aptos Display" w:asciiTheme="majorAscii" w:hAnsiTheme="majorAscii" w:eastAsiaTheme="majorAscii" w:cstheme="majorAscii"/>
          <w:sz w:val="24"/>
          <w:szCs w:val="24"/>
        </w:rPr>
        <w:t xml:space="preserve"> rather than a reaction</w:t>
      </w:r>
      <w:r w:rsidRPr="5958A7D3" w:rsidR="59F370F5">
        <w:rPr>
          <w:rFonts w:ascii="Aptos Display" w:hAnsi="Aptos Display" w:eastAsia="Aptos Display" w:cs="Aptos Display" w:asciiTheme="majorAscii" w:hAnsiTheme="majorAscii" w:eastAsiaTheme="majorAscii" w:cstheme="majorAscii"/>
          <w:sz w:val="24"/>
          <w:szCs w:val="24"/>
        </w:rPr>
        <w:t xml:space="preserve"> response under pressure</w:t>
      </w:r>
      <w:r w:rsidRPr="5958A7D3" w:rsidR="59F370F5">
        <w:rPr>
          <w:rFonts w:ascii="Aptos Display" w:hAnsi="Aptos Display" w:eastAsia="Aptos Display" w:cs="Aptos Display" w:asciiTheme="majorAscii" w:hAnsiTheme="majorAscii" w:eastAsiaTheme="majorAscii" w:cstheme="majorAscii"/>
          <w:sz w:val="24"/>
          <w:szCs w:val="24"/>
        </w:rPr>
        <w:t>, I</w:t>
      </w:r>
      <w:r w:rsidRPr="5958A7D3" w:rsidR="59F370F5">
        <w:rPr>
          <w:rFonts w:ascii="Aptos Display" w:hAnsi="Aptos Display" w:eastAsia="Aptos Display" w:cs="Aptos Display" w:asciiTheme="majorAscii" w:hAnsiTheme="majorAscii" w:eastAsiaTheme="majorAscii" w:cstheme="majorAscii"/>
          <w:sz w:val="24"/>
          <w:szCs w:val="24"/>
        </w:rPr>
        <w:t xml:space="preserve"> will</w:t>
      </w:r>
      <w:r w:rsidRPr="5958A7D3" w:rsidR="59F370F5">
        <w:rPr>
          <w:rFonts w:ascii="Aptos Display" w:hAnsi="Aptos Display" w:eastAsia="Aptos Display" w:cs="Aptos Display" w:asciiTheme="majorAscii" w:hAnsiTheme="majorAscii" w:eastAsiaTheme="majorAscii" w:cstheme="majorAscii"/>
          <w:sz w:val="24"/>
          <w:szCs w:val="24"/>
        </w:rPr>
        <w:t xml:space="preserve"> be better equipped</w:t>
      </w:r>
      <w:r w:rsidRPr="5958A7D3" w:rsidR="59F370F5">
        <w:rPr>
          <w:rFonts w:ascii="Aptos Display" w:hAnsi="Aptos Display" w:eastAsia="Aptos Display" w:cs="Aptos Display" w:asciiTheme="majorAscii" w:hAnsiTheme="majorAscii" w:eastAsiaTheme="majorAscii" w:cstheme="majorAscii"/>
          <w:sz w:val="24"/>
          <w:szCs w:val="24"/>
        </w:rPr>
        <w:t xml:space="preserve"> to maintain scene structure</w:t>
      </w:r>
      <w:r w:rsidRPr="5958A7D3" w:rsidR="59F370F5">
        <w:rPr>
          <w:rFonts w:ascii="Aptos Display" w:hAnsi="Aptos Display" w:eastAsia="Aptos Display" w:cs="Aptos Display" w:asciiTheme="majorAscii" w:hAnsiTheme="majorAscii" w:eastAsiaTheme="majorAscii" w:cstheme="majorAscii"/>
          <w:sz w:val="24"/>
          <w:szCs w:val="24"/>
        </w:rPr>
        <w:t xml:space="preserve"> and support the team performance</w:t>
      </w:r>
      <w:r w:rsidRPr="5958A7D3" w:rsidR="59F370F5">
        <w:rPr>
          <w:rFonts w:ascii="Aptos Display" w:hAnsi="Aptos Display" w:eastAsia="Aptos Display" w:cs="Aptos Display" w:asciiTheme="majorAscii" w:hAnsiTheme="majorAscii" w:eastAsiaTheme="majorAscii" w:cstheme="majorAscii"/>
          <w:sz w:val="24"/>
          <w:szCs w:val="24"/>
        </w:rPr>
        <w:t>.</w:t>
      </w:r>
      <w:r w:rsidRPr="5958A7D3" w:rsidR="59F370F5">
        <w:rPr>
          <w:rFonts w:ascii="Aptos Display" w:hAnsi="Aptos Display" w:eastAsia="Aptos Display" w:cs="Aptos Display" w:asciiTheme="majorAscii" w:hAnsiTheme="majorAscii" w:eastAsiaTheme="majorAscii" w:cstheme="majorAscii"/>
          <w:sz w:val="24"/>
          <w:szCs w:val="24"/>
        </w:rPr>
        <w:t xml:space="preserve"> An uphold.</w:t>
      </w:r>
      <w:r w:rsidRPr="5958A7D3" w:rsidR="59F370F5">
        <w:rPr>
          <w:rFonts w:ascii="Aptos Display" w:hAnsi="Aptos Display" w:eastAsia="Aptos Display" w:cs="Aptos Display" w:asciiTheme="majorAscii" w:hAnsiTheme="majorAscii" w:eastAsiaTheme="majorAscii" w:cstheme="majorAscii"/>
          <w:sz w:val="24"/>
          <w:szCs w:val="24"/>
        </w:rPr>
        <w:t xml:space="preserve"> </w:t>
      </w:r>
      <w:r w:rsidRPr="5958A7D3" w:rsidR="59F370F5">
        <w:rPr>
          <w:rFonts w:ascii="Aptos Display" w:hAnsi="Aptos Display" w:eastAsia="Aptos Display" w:cs="Aptos Display" w:asciiTheme="majorAscii" w:hAnsiTheme="majorAscii" w:eastAsiaTheme="majorAscii" w:cstheme="majorAscii"/>
          <w:sz w:val="24"/>
          <w:szCs w:val="24"/>
        </w:rPr>
        <w:t>Patient</w:t>
      </w:r>
      <w:r w:rsidRPr="5958A7D3" w:rsidR="59F370F5">
        <w:rPr>
          <w:rFonts w:ascii="Aptos Display" w:hAnsi="Aptos Display" w:eastAsia="Aptos Display" w:cs="Aptos Display" w:asciiTheme="majorAscii" w:hAnsiTheme="majorAscii" w:eastAsiaTheme="majorAscii" w:cstheme="majorAscii"/>
          <w:sz w:val="24"/>
          <w:szCs w:val="24"/>
        </w:rPr>
        <w:t xml:space="preserve"> safety</w:t>
      </w:r>
      <w:r w:rsidRPr="5958A7D3" w:rsidR="59F370F5">
        <w:rPr>
          <w:rFonts w:ascii="Aptos Display" w:hAnsi="Aptos Display" w:eastAsia="Aptos Display" w:cs="Aptos Display" w:asciiTheme="majorAscii" w:hAnsiTheme="majorAscii" w:eastAsiaTheme="majorAscii" w:cstheme="majorAscii"/>
          <w:sz w:val="24"/>
          <w:szCs w:val="24"/>
        </w:rPr>
        <w:t>.</w:t>
      </w:r>
    </w:p>
    <w:p w:rsidR="008F0C99" w:rsidP="5958A7D3" w:rsidRDefault="27DE83C2" w14:paraId="7DD941EF" w14:textId="19E42D0A">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4B09778E">
        <w:rPr>
          <w:rFonts w:ascii="Aptos Display" w:hAnsi="Aptos Display" w:eastAsia="Aptos Display" w:cs="Aptos Display" w:asciiTheme="majorAscii" w:hAnsiTheme="majorAscii" w:eastAsiaTheme="majorAscii" w:cstheme="majorAscii"/>
          <w:sz w:val="24"/>
          <w:szCs w:val="24"/>
        </w:rPr>
        <w:t>In order to</w:t>
      </w:r>
      <w:r w:rsidRPr="5958A7D3" w:rsidR="4B09778E">
        <w:rPr>
          <w:rFonts w:ascii="Aptos Display" w:hAnsi="Aptos Display" w:eastAsia="Aptos Display" w:cs="Aptos Display" w:asciiTheme="majorAscii" w:hAnsiTheme="majorAscii" w:eastAsiaTheme="majorAscii" w:cstheme="majorAscii"/>
          <w:sz w:val="24"/>
          <w:szCs w:val="24"/>
        </w:rPr>
        <w:t xml:space="preserve"> </w:t>
      </w:r>
      <w:r w:rsidRPr="5958A7D3" w:rsidR="4B09778E">
        <w:rPr>
          <w:rFonts w:ascii="Aptos Display" w:hAnsi="Aptos Display" w:eastAsia="Aptos Display" w:cs="Aptos Display" w:asciiTheme="majorAscii" w:hAnsiTheme="majorAscii" w:eastAsiaTheme="majorAscii" w:cstheme="majorAscii"/>
          <w:sz w:val="24"/>
          <w:szCs w:val="24"/>
        </w:rPr>
        <w:t>compare and contrast</w:t>
      </w:r>
      <w:r w:rsidRPr="5958A7D3" w:rsidR="4B09778E">
        <w:rPr>
          <w:rFonts w:ascii="Aptos Display" w:hAnsi="Aptos Display" w:eastAsia="Aptos Display" w:cs="Aptos Display" w:asciiTheme="majorAscii" w:hAnsiTheme="majorAscii" w:eastAsiaTheme="majorAscii" w:cstheme="majorAscii"/>
          <w:sz w:val="24"/>
          <w:szCs w:val="24"/>
        </w:rPr>
        <w:t xml:space="preserve"> my negative reflection, I have considered and analysed an incident where a positive experience was held. I will utilise Borton's Reflective Model and establish the points of the case that went well, and where I learned from my negative experience discussed within the Gibbs Reflective Model.</w:t>
      </w:r>
    </w:p>
    <w:p w:rsidR="008F0C99" w:rsidP="5958A7D3" w:rsidRDefault="27DE83C2" w14:paraId="040F3242" w14:textId="27993327">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4B09778E">
        <w:rPr>
          <w:rFonts w:ascii="Aptos Display" w:hAnsi="Aptos Display" w:eastAsia="Aptos Display" w:cs="Aptos Display" w:asciiTheme="majorAscii" w:hAnsiTheme="majorAscii" w:eastAsiaTheme="majorAscii" w:cstheme="majorAscii"/>
          <w:sz w:val="24"/>
          <w:szCs w:val="24"/>
        </w:rPr>
        <w:t xml:space="preserve">The following incident critically evaluates a complex pre-hospital case involving a 62-year-old female who suffered a suspected deliberate fall from height in the city centre. Utilising Borton's (1970) reflective framework, structured around three core developmental questions, </w:t>
      </w:r>
      <w:r w:rsidRPr="5958A7D3" w:rsidR="4B09778E">
        <w:rPr>
          <w:rFonts w:ascii="Aptos Display" w:hAnsi="Aptos Display" w:eastAsia="Aptos Display" w:cs="Aptos Display" w:asciiTheme="majorAscii" w:hAnsiTheme="majorAscii" w:eastAsiaTheme="majorAscii" w:cstheme="majorAscii"/>
          <w:i w:val="1"/>
          <w:iCs w:val="1"/>
          <w:sz w:val="24"/>
          <w:szCs w:val="24"/>
        </w:rPr>
        <w:t>What?</w:t>
      </w:r>
      <w:r w:rsidRPr="5958A7D3" w:rsidR="4B09778E">
        <w:rPr>
          <w:rFonts w:ascii="Aptos Display" w:hAnsi="Aptos Display" w:eastAsia="Aptos Display" w:cs="Aptos Display" w:asciiTheme="majorAscii" w:hAnsiTheme="majorAscii" w:eastAsiaTheme="majorAscii" w:cstheme="majorAscii"/>
          <w:sz w:val="24"/>
          <w:szCs w:val="24"/>
        </w:rPr>
        <w:t>,</w:t>
      </w:r>
      <w:r w:rsidRPr="5958A7D3" w:rsidR="4B09778E">
        <w:rPr>
          <w:rFonts w:ascii="Aptos Display" w:hAnsi="Aptos Display" w:eastAsia="Aptos Display" w:cs="Aptos Display" w:asciiTheme="majorAscii" w:hAnsiTheme="majorAscii" w:eastAsiaTheme="majorAscii" w:cstheme="majorAscii"/>
          <w:sz w:val="24"/>
          <w:szCs w:val="24"/>
        </w:rPr>
        <w:t xml:space="preserve"> </w:t>
      </w:r>
      <w:r w:rsidRPr="5958A7D3" w:rsidR="4B09778E">
        <w:rPr>
          <w:rFonts w:ascii="Aptos Display" w:hAnsi="Aptos Display" w:eastAsia="Aptos Display" w:cs="Aptos Display" w:asciiTheme="majorAscii" w:hAnsiTheme="majorAscii" w:eastAsiaTheme="majorAscii" w:cstheme="majorAscii"/>
          <w:i w:val="1"/>
          <w:iCs w:val="1"/>
          <w:sz w:val="24"/>
          <w:szCs w:val="24"/>
        </w:rPr>
        <w:t xml:space="preserve">So </w:t>
      </w:r>
      <w:r w:rsidRPr="5958A7D3" w:rsidR="4B09778E">
        <w:rPr>
          <w:rFonts w:ascii="Aptos Display" w:hAnsi="Aptos Display" w:eastAsia="Aptos Display" w:cs="Aptos Display" w:asciiTheme="majorAscii" w:hAnsiTheme="majorAscii" w:eastAsiaTheme="majorAscii" w:cstheme="majorAscii"/>
          <w:i w:val="1"/>
          <w:iCs w:val="1"/>
          <w:sz w:val="24"/>
          <w:szCs w:val="24"/>
        </w:rPr>
        <w:t>What?</w:t>
      </w:r>
      <w:r w:rsidRPr="5958A7D3" w:rsidR="4B09778E">
        <w:rPr>
          <w:rFonts w:ascii="Aptos Display" w:hAnsi="Aptos Display" w:eastAsia="Aptos Display" w:cs="Aptos Display" w:asciiTheme="majorAscii" w:hAnsiTheme="majorAscii" w:eastAsiaTheme="majorAscii" w:cstheme="majorAscii"/>
          <w:sz w:val="24"/>
          <w:szCs w:val="24"/>
        </w:rPr>
        <w:t>,</w:t>
      </w:r>
      <w:r w:rsidRPr="5958A7D3" w:rsidR="4B09778E">
        <w:rPr>
          <w:rFonts w:ascii="Aptos Display" w:hAnsi="Aptos Display" w:eastAsia="Aptos Display" w:cs="Aptos Display" w:asciiTheme="majorAscii" w:hAnsiTheme="majorAscii" w:eastAsiaTheme="majorAscii" w:cstheme="majorAscii"/>
          <w:sz w:val="24"/>
          <w:szCs w:val="24"/>
        </w:rPr>
        <w:t xml:space="preserve"> and </w:t>
      </w:r>
      <w:r w:rsidRPr="5958A7D3" w:rsidR="4B09778E">
        <w:rPr>
          <w:rFonts w:ascii="Aptos Display" w:hAnsi="Aptos Display" w:eastAsia="Aptos Display" w:cs="Aptos Display" w:asciiTheme="majorAscii" w:hAnsiTheme="majorAscii" w:eastAsiaTheme="majorAscii" w:cstheme="majorAscii"/>
          <w:i w:val="1"/>
          <w:iCs w:val="1"/>
          <w:sz w:val="24"/>
          <w:szCs w:val="24"/>
        </w:rPr>
        <w:t xml:space="preserve">Now </w:t>
      </w:r>
      <w:r w:rsidRPr="5958A7D3" w:rsidR="4B09778E">
        <w:rPr>
          <w:rFonts w:ascii="Aptos Display" w:hAnsi="Aptos Display" w:eastAsia="Aptos Display" w:cs="Aptos Display" w:asciiTheme="majorAscii" w:hAnsiTheme="majorAscii" w:eastAsiaTheme="majorAscii" w:cstheme="majorAscii"/>
          <w:i w:val="1"/>
          <w:iCs w:val="1"/>
          <w:sz w:val="24"/>
          <w:szCs w:val="24"/>
        </w:rPr>
        <w:t>What?</w:t>
      </w:r>
      <w:r w:rsidRPr="5958A7D3" w:rsidR="4B09778E">
        <w:rPr>
          <w:rFonts w:ascii="Aptos Display" w:hAnsi="Aptos Display" w:eastAsia="Aptos Display" w:cs="Aptos Display" w:asciiTheme="majorAscii" w:hAnsiTheme="majorAscii" w:eastAsiaTheme="majorAscii" w:cstheme="majorAscii"/>
          <w:sz w:val="24"/>
          <w:szCs w:val="24"/>
        </w:rPr>
        <w:t>,</w:t>
      </w:r>
      <w:r w:rsidRPr="5958A7D3" w:rsidR="4B09778E">
        <w:rPr>
          <w:rFonts w:ascii="Aptos Display" w:hAnsi="Aptos Display" w:eastAsia="Aptos Display" w:cs="Aptos Display" w:asciiTheme="majorAscii" w:hAnsiTheme="majorAscii" w:eastAsiaTheme="majorAscii" w:cstheme="majorAscii"/>
          <w:sz w:val="24"/>
          <w:szCs w:val="24"/>
        </w:rPr>
        <w:t xml:space="preserve"> I will examine the clinical, operational, and psychological dimensions of managing a high-acuity traumatic cardiac arrest in a highly public environment.</w:t>
      </w:r>
    </w:p>
    <w:p w:rsidR="008F0C99" w:rsidP="5958A7D3" w:rsidRDefault="27DE83C2" w14:paraId="653CB0F6" w14:textId="7BA552B9">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4B09778E">
        <w:rPr>
          <w:rFonts w:ascii="Aptos Display" w:hAnsi="Aptos Display" w:eastAsia="Aptos Display" w:cs="Aptos Display" w:asciiTheme="majorAscii" w:hAnsiTheme="majorAscii" w:eastAsiaTheme="majorAscii" w:cstheme="majorAscii"/>
          <w:sz w:val="24"/>
          <w:szCs w:val="24"/>
        </w:rPr>
        <w:t xml:space="preserve">A special focus will be directed towards the application of positive Crew Resource Management (CRM), human factors, and the efficient implementation of clinical practice </w:t>
      </w:r>
      <w:r w:rsidRPr="5958A7D3" w:rsidR="4B09778E">
        <w:rPr>
          <w:rFonts w:ascii="Aptos Display" w:hAnsi="Aptos Display" w:eastAsia="Aptos Display" w:cs="Aptos Display" w:asciiTheme="majorAscii" w:hAnsiTheme="majorAscii" w:eastAsiaTheme="majorAscii" w:cstheme="majorAscii"/>
          <w:sz w:val="24"/>
          <w:szCs w:val="24"/>
        </w:rPr>
        <w:t>guidelines, alongside positive liaison with multi-agency partners such as the police, fire service, and EMRTS. The incident concluded with a multi-agency hot debrief.</w:t>
      </w:r>
    </w:p>
    <w:p w:rsidR="008F0C99" w:rsidP="5958A7D3" w:rsidRDefault="27DE83C2" w14:paraId="135EB2CB" w14:textId="0A9AAC25">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4B09778E">
        <w:rPr>
          <w:rFonts w:ascii="Aptos Display" w:hAnsi="Aptos Display" w:eastAsia="Aptos Display" w:cs="Aptos Display" w:asciiTheme="majorAscii" w:hAnsiTheme="majorAscii" w:eastAsiaTheme="majorAscii" w:cstheme="majorAscii"/>
          <w:sz w:val="24"/>
          <w:szCs w:val="24"/>
        </w:rPr>
        <w:t>Through rigorous critical analysis, I will demonstrate how structured leadership, cognitive offloading, and dynamic risk assessment, combined with empathetic post-incident debriefing, can optimise clinical decision-making and promote crew resilience under extreme operational pressures.</w:t>
      </w:r>
    </w:p>
    <w:p w:rsidR="008F0C99" w:rsidP="5958A7D3" w:rsidRDefault="1F1F13C4" w14:paraId="3F8F7170" w14:textId="550F4190">
      <w:pPr>
        <w:spacing w:before="240" w:after="240" w:line="300" w:lineRule="atLeast"/>
        <w:rPr>
          <w:rFonts w:ascii="Aptos Display" w:hAnsi="Aptos Display" w:eastAsia="Aptos Display" w:cs="Aptos Display" w:asciiTheme="majorAscii" w:hAnsiTheme="majorAscii" w:eastAsiaTheme="majorAscii" w:cstheme="majorAscii"/>
          <w:b w:val="1"/>
          <w:bCs w:val="1"/>
          <w:sz w:val="24"/>
          <w:szCs w:val="24"/>
          <w:u w:val="single"/>
        </w:rPr>
      </w:pPr>
      <w:r w:rsidRPr="5958A7D3" w:rsidR="7DBD470C">
        <w:rPr>
          <w:rFonts w:ascii="Aptos Display" w:hAnsi="Aptos Display" w:eastAsia="Aptos Display" w:cs="Aptos Display" w:asciiTheme="majorAscii" w:hAnsiTheme="majorAscii" w:eastAsiaTheme="majorAscii" w:cstheme="majorAscii"/>
          <w:b w:val="1"/>
          <w:bCs w:val="1"/>
          <w:sz w:val="24"/>
          <w:szCs w:val="24"/>
          <w:u w:val="single"/>
        </w:rPr>
        <w:t>What?</w:t>
      </w:r>
    </w:p>
    <w:p w:rsidR="008F0C99" w:rsidP="5958A7D3" w:rsidRDefault="4938F8E7" w14:paraId="5F64622E" w14:textId="45506370">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73E0137C">
        <w:rPr>
          <w:rFonts w:ascii="Aptos Display" w:hAnsi="Aptos Display" w:eastAsia="Aptos Display" w:cs="Aptos Display" w:asciiTheme="majorAscii" w:hAnsiTheme="majorAscii" w:eastAsiaTheme="majorAscii" w:cstheme="majorAscii"/>
          <w:sz w:val="24"/>
          <w:szCs w:val="24"/>
        </w:rPr>
        <w:t>Some weeks following the negative experience in April, it was a spring morning where I was operating on a solo response vehicle, and I was tasked to the city centre via Control to a Category Purple call. The initial incident text reported a 62-year-old female had fallen from height from the top of a multi-storey car park located within the city centre, and she was unresponsive and not breathing. On my way to the scene, I prepared myself mentally and briefly reflected on the recent incidents where learning had taken place, anticipating potential barriers in place to positive performance.</w:t>
      </w:r>
    </w:p>
    <w:p w:rsidR="008F0C99" w:rsidP="5958A7D3" w:rsidRDefault="4938F8E7" w14:paraId="54BDCF03" w14:textId="4B2CF003">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73E0137C">
        <w:rPr>
          <w:rFonts w:ascii="Aptos Display" w:hAnsi="Aptos Display" w:eastAsia="Aptos Display" w:cs="Aptos Display" w:asciiTheme="majorAscii" w:hAnsiTheme="majorAscii" w:eastAsiaTheme="majorAscii" w:cstheme="majorAscii"/>
          <w:sz w:val="24"/>
          <w:szCs w:val="24"/>
        </w:rPr>
        <w:t xml:space="preserve">Upon arrival at scene, I was confronted with a cordoned-off section of the lower storey of the multi-storey car park, managed by security. However, the public was still within </w:t>
      </w:r>
      <w:r w:rsidRPr="5958A7D3" w:rsidR="73E0137C">
        <w:rPr>
          <w:rFonts w:ascii="Aptos Display" w:hAnsi="Aptos Display" w:eastAsia="Aptos Display" w:cs="Aptos Display" w:asciiTheme="majorAscii" w:hAnsiTheme="majorAscii" w:eastAsiaTheme="majorAscii" w:cstheme="majorAscii"/>
          <w:sz w:val="24"/>
          <w:szCs w:val="24"/>
        </w:rPr>
        <w:t>close proximity</w:t>
      </w:r>
      <w:r w:rsidRPr="5958A7D3" w:rsidR="73E0137C">
        <w:rPr>
          <w:rFonts w:ascii="Aptos Display" w:hAnsi="Aptos Display" w:eastAsia="Aptos Display" w:cs="Aptos Display" w:asciiTheme="majorAscii" w:hAnsiTheme="majorAscii" w:eastAsiaTheme="majorAscii" w:cstheme="majorAscii"/>
          <w:sz w:val="24"/>
          <w:szCs w:val="24"/>
        </w:rPr>
        <w:t>.</w:t>
      </w:r>
      <w:r w:rsidRPr="5958A7D3" w:rsidR="13F47388">
        <w:rPr>
          <w:rFonts w:ascii="Aptos Display" w:hAnsi="Aptos Display" w:eastAsia="Aptos Display" w:cs="Aptos Display" w:asciiTheme="majorAscii" w:hAnsiTheme="majorAscii" w:eastAsiaTheme="majorAscii" w:cstheme="majorAscii"/>
          <w:sz w:val="24"/>
          <w:szCs w:val="24"/>
        </w:rPr>
        <w:t xml:space="preserve"> </w:t>
      </w:r>
      <w:r w:rsidRPr="5958A7D3" w:rsidR="73E0137C">
        <w:rPr>
          <w:rFonts w:ascii="Aptos Display" w:hAnsi="Aptos Display" w:eastAsia="Aptos Display" w:cs="Aptos Display" w:asciiTheme="majorAscii" w:hAnsiTheme="majorAscii" w:eastAsiaTheme="majorAscii" w:cstheme="majorAscii"/>
          <w:sz w:val="24"/>
          <w:szCs w:val="24"/>
        </w:rPr>
        <w:t>The patient was laid face down on a concrete pavement, with a pool of blood adjacent to the left. I immediately initiated a rapid assessment of the patient. The patient had a GCS of 3/15. There was no breathing, and she was pulseless.</w:t>
      </w:r>
      <w:r w:rsidRPr="5958A7D3" w:rsidR="77BC9F3E">
        <w:rPr>
          <w:rFonts w:ascii="Aptos Display" w:hAnsi="Aptos Display" w:eastAsia="Aptos Display" w:cs="Aptos Display" w:asciiTheme="majorAscii" w:hAnsiTheme="majorAscii" w:eastAsiaTheme="majorAscii" w:cstheme="majorAscii"/>
          <w:sz w:val="24"/>
          <w:szCs w:val="24"/>
        </w:rPr>
        <w:t xml:space="preserve"> </w:t>
      </w:r>
      <w:r w:rsidRPr="5958A7D3" w:rsidR="73E0137C">
        <w:rPr>
          <w:rFonts w:ascii="Aptos Display" w:hAnsi="Aptos Display" w:eastAsia="Aptos Display" w:cs="Aptos Display" w:asciiTheme="majorAscii" w:hAnsiTheme="majorAscii" w:eastAsiaTheme="majorAscii" w:cstheme="majorAscii"/>
          <w:sz w:val="24"/>
          <w:szCs w:val="24"/>
        </w:rPr>
        <w:t>Although the mechanism of injury was suspected to be of high velocity from height, and there was questionable non-survivable polytrauma, there were equally no unequivocal signs of traumatic death present, such as decapitation or massive cranial destruction, as indicated by the Joint Royal Colleges Ambulance Liaison Committee (JRCALC) and Association of Ambulance Chief Executives (AACE, 2021) guidelines.</w:t>
      </w:r>
      <w:r w:rsidRPr="5958A7D3" w:rsidR="35CC1452">
        <w:rPr>
          <w:rFonts w:ascii="Aptos Display" w:hAnsi="Aptos Display" w:eastAsia="Aptos Display" w:cs="Aptos Display" w:asciiTheme="majorAscii" w:hAnsiTheme="majorAscii" w:eastAsiaTheme="majorAscii" w:cstheme="majorAscii"/>
          <w:sz w:val="24"/>
          <w:szCs w:val="24"/>
        </w:rPr>
        <w:t xml:space="preserve"> </w:t>
      </w:r>
      <w:r w:rsidRPr="5958A7D3" w:rsidR="73E0137C">
        <w:rPr>
          <w:rFonts w:ascii="Aptos Display" w:hAnsi="Aptos Display" w:eastAsia="Aptos Display" w:cs="Aptos Display" w:asciiTheme="majorAscii" w:hAnsiTheme="majorAscii" w:eastAsiaTheme="majorAscii" w:cstheme="majorAscii"/>
          <w:sz w:val="24"/>
          <w:szCs w:val="24"/>
        </w:rPr>
        <w:t>I was promptly backed up by a further two solo response vehicles, and I quickly conveyed the need to commence HOT</w:t>
      </w:r>
      <w:r w:rsidRPr="5958A7D3" w:rsidR="4F0AE667">
        <w:rPr>
          <w:rFonts w:ascii="Aptos Display" w:hAnsi="Aptos Display" w:eastAsia="Aptos Display" w:cs="Aptos Display" w:asciiTheme="majorAscii" w:hAnsiTheme="majorAscii" w:eastAsiaTheme="majorAscii" w:cstheme="majorAscii"/>
          <w:sz w:val="24"/>
          <w:szCs w:val="24"/>
        </w:rPr>
        <w:t>T</w:t>
      </w:r>
      <w:r w:rsidRPr="5958A7D3" w:rsidR="73E0137C">
        <w:rPr>
          <w:rFonts w:ascii="Aptos Display" w:hAnsi="Aptos Display" w:eastAsia="Aptos Display" w:cs="Aptos Display" w:asciiTheme="majorAscii" w:hAnsiTheme="majorAscii" w:eastAsiaTheme="majorAscii" w:cstheme="majorAscii"/>
          <w:sz w:val="24"/>
          <w:szCs w:val="24"/>
        </w:rPr>
        <w:t xml:space="preserve"> resuscitation </w:t>
      </w:r>
      <w:r w:rsidRPr="5958A7D3" w:rsidR="70C0442B">
        <w:rPr>
          <w:rFonts w:ascii="Aptos Display" w:hAnsi="Aptos Display" w:eastAsia="Aptos Display" w:cs="Aptos Display" w:asciiTheme="majorAscii" w:hAnsiTheme="majorAscii" w:eastAsiaTheme="majorAscii" w:cstheme="majorAscii"/>
          <w:sz w:val="24"/>
          <w:szCs w:val="24"/>
        </w:rPr>
        <w:t>principles</w:t>
      </w:r>
      <w:r w:rsidRPr="5958A7D3" w:rsidR="73E0137C">
        <w:rPr>
          <w:rFonts w:ascii="Aptos Display" w:hAnsi="Aptos Display" w:eastAsia="Aptos Display" w:cs="Aptos Display" w:asciiTheme="majorAscii" w:hAnsiTheme="majorAscii" w:eastAsiaTheme="majorAscii" w:cstheme="majorAscii"/>
          <w:sz w:val="24"/>
          <w:szCs w:val="24"/>
        </w:rPr>
        <w:t>.</w:t>
      </w:r>
    </w:p>
    <w:p w:rsidR="008F0C99" w:rsidP="5958A7D3" w:rsidRDefault="20C9ECEF" w14:paraId="0BF4D268" w14:textId="656B2366">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2DB94725">
        <w:rPr>
          <w:rFonts w:ascii="Aptos Display" w:hAnsi="Aptos Display" w:eastAsia="Aptos Display" w:cs="Aptos Display" w:asciiTheme="majorAscii" w:hAnsiTheme="majorAscii" w:eastAsiaTheme="majorAscii" w:cstheme="majorAscii"/>
          <w:sz w:val="24"/>
          <w:szCs w:val="24"/>
        </w:rPr>
        <w:t>I was conscious of the overwhelming cognitive and physical workload required to manage a traumatic cardiac arrest single-handedly. Therefore, it was important that I identified myself clearly with authority, however ensuring positive professional relationships. Initially, I and the other two solo response vehicles repositioned the patient onto her back and performed HOTT traumatic cardiac arrest principles consisting of bilateral needle decompression of the chest, application of a pelvic binder, and administration of tranexamic acid, whilst being careful and sensitive to potential neck injury.</w:t>
      </w:r>
      <w:r w:rsidRPr="5958A7D3" w:rsidR="613CE45F">
        <w:rPr>
          <w:rFonts w:ascii="Aptos Display" w:hAnsi="Aptos Display" w:eastAsia="Aptos Display" w:cs="Aptos Display" w:asciiTheme="majorAscii" w:hAnsiTheme="majorAscii" w:eastAsiaTheme="majorAscii" w:cstheme="majorAscii"/>
          <w:sz w:val="24"/>
          <w:szCs w:val="24"/>
        </w:rPr>
        <w:t xml:space="preserve"> </w:t>
      </w:r>
      <w:r w:rsidRPr="5958A7D3" w:rsidR="2DB94725">
        <w:rPr>
          <w:rFonts w:ascii="Aptos Display" w:hAnsi="Aptos Display" w:eastAsia="Aptos Display" w:cs="Aptos Display" w:asciiTheme="majorAscii" w:hAnsiTheme="majorAscii" w:eastAsiaTheme="majorAscii" w:cstheme="majorAscii"/>
          <w:sz w:val="24"/>
          <w:szCs w:val="24"/>
        </w:rPr>
        <w:t xml:space="preserve">Once these principles were completed, I ensured I stood back from the foot end of the resuscitative field to have good, clear cognitive bandwidth, ensure good vision of the 360-degree incident, and verbally establish authority, assigning </w:t>
      </w:r>
      <w:r w:rsidRPr="5958A7D3" w:rsidR="2DB94725">
        <w:rPr>
          <w:rFonts w:ascii="Aptos Display" w:hAnsi="Aptos Display" w:eastAsia="Aptos Display" w:cs="Aptos Display" w:asciiTheme="majorAscii" w:hAnsiTheme="majorAscii" w:eastAsiaTheme="majorAscii" w:cstheme="majorAscii"/>
          <w:sz w:val="24"/>
          <w:szCs w:val="24"/>
        </w:rPr>
        <w:t>clear, structured clinical roles to arriving colleagues using Crew Resource Management principles.</w:t>
      </w:r>
    </w:p>
    <w:p w:rsidR="008F0C99" w:rsidP="5958A7D3" w:rsidRDefault="20C9ECEF" w14:paraId="1667E77A" w14:textId="02391C2D">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2DB94725">
        <w:rPr>
          <w:rFonts w:ascii="Aptos Display" w:hAnsi="Aptos Display" w:eastAsia="Aptos Display" w:cs="Aptos Display" w:asciiTheme="majorAscii" w:hAnsiTheme="majorAscii" w:eastAsiaTheme="majorAscii" w:cstheme="majorAscii"/>
          <w:sz w:val="24"/>
          <w:szCs w:val="24"/>
        </w:rPr>
        <w:t>These tasks included dedicated airway management to the initial two paramedics on solo response vehicles, ensuring manual inline stabilisation of the head and neck, and effective management of the patient's airway.</w:t>
      </w:r>
      <w:r w:rsidRPr="5958A7D3" w:rsidR="386966F9">
        <w:rPr>
          <w:rFonts w:ascii="Aptos Display" w:hAnsi="Aptos Display" w:eastAsia="Aptos Display" w:cs="Aptos Display" w:asciiTheme="majorAscii" w:hAnsiTheme="majorAscii" w:eastAsiaTheme="majorAscii" w:cstheme="majorAscii"/>
          <w:sz w:val="24"/>
          <w:szCs w:val="24"/>
        </w:rPr>
        <w:t xml:space="preserve"> </w:t>
      </w:r>
      <w:r w:rsidRPr="5958A7D3" w:rsidR="2DB94725">
        <w:rPr>
          <w:rFonts w:ascii="Aptos Display" w:hAnsi="Aptos Display" w:eastAsia="Aptos Display" w:cs="Aptos Display" w:asciiTheme="majorAscii" w:hAnsiTheme="majorAscii" w:eastAsiaTheme="majorAscii" w:cstheme="majorAscii"/>
          <w:sz w:val="24"/>
          <w:szCs w:val="24"/>
        </w:rPr>
        <w:t>Instructions for CPR were delegated to the fire service, ensuring effective rotation every two minutes. I also ensured prompt timings of cardiac rhythm checks and that times of drug administrations were flagged and recorded via the defibrillator monitor.</w:t>
      </w:r>
      <w:r w:rsidRPr="5958A7D3" w:rsidR="5FE64C22">
        <w:rPr>
          <w:rFonts w:ascii="Aptos Display" w:hAnsi="Aptos Display" w:eastAsia="Aptos Display" w:cs="Aptos Display" w:asciiTheme="majorAscii" w:hAnsiTheme="majorAscii" w:eastAsiaTheme="majorAscii" w:cstheme="majorAscii"/>
          <w:sz w:val="24"/>
          <w:szCs w:val="24"/>
        </w:rPr>
        <w:t xml:space="preserve"> </w:t>
      </w:r>
      <w:r w:rsidRPr="5958A7D3" w:rsidR="441510D6">
        <w:rPr>
          <w:rFonts w:ascii="Aptos Display" w:hAnsi="Aptos Display" w:eastAsia="Aptos Display" w:cs="Aptos Display" w:asciiTheme="majorAscii" w:hAnsiTheme="majorAscii" w:eastAsiaTheme="majorAscii" w:cstheme="majorAscii"/>
          <w:sz w:val="24"/>
          <w:szCs w:val="24"/>
        </w:rPr>
        <w:t>Upon the subsequent arrival of the police, I requested that any potential clinical background and medical history for the patient be explored to allow an ongoing and balanced decision regarding continued resuscitation.</w:t>
      </w:r>
    </w:p>
    <w:p w:rsidR="008F0C99" w:rsidP="5958A7D3" w:rsidRDefault="3D981CD8" w14:paraId="6B67581E" w14:textId="30EC3967">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1BE4E0DE" w:rsidR="503611D0">
        <w:rPr>
          <w:rFonts w:ascii="Aptos Display" w:hAnsi="Aptos Display" w:eastAsia="Aptos Display" w:cs="Aptos Display" w:asciiTheme="majorAscii" w:hAnsiTheme="majorAscii" w:eastAsiaTheme="majorAscii" w:cstheme="majorAscii"/>
          <w:sz w:val="24"/>
          <w:szCs w:val="24"/>
        </w:rPr>
        <w:t xml:space="preserve">Following the further arrival of the Emergency Medical Retrieval and Transfer Service (EMRTS), a handover was provided by myself, and it was highlighted that there was an ongoing and perceived futility regarding continued resuscitation due to the chest wall becoming increasingly brittle and an </w:t>
      </w:r>
      <w:r w:rsidRPr="1BE4E0DE" w:rsidR="503611D0">
        <w:rPr>
          <w:rFonts w:ascii="Aptos Display" w:hAnsi="Aptos Display" w:eastAsia="Aptos Display" w:cs="Aptos Display" w:asciiTheme="majorAscii" w:hAnsiTheme="majorAscii" w:eastAsiaTheme="majorAscii" w:cstheme="majorAscii"/>
          <w:sz w:val="24"/>
          <w:szCs w:val="24"/>
        </w:rPr>
        <w:t>Asystolic</w:t>
      </w:r>
      <w:r w:rsidRPr="1BE4E0DE" w:rsidR="503611D0">
        <w:rPr>
          <w:rFonts w:ascii="Aptos Display" w:hAnsi="Aptos Display" w:eastAsia="Aptos Display" w:cs="Aptos Display" w:asciiTheme="majorAscii" w:hAnsiTheme="majorAscii" w:eastAsiaTheme="majorAscii" w:cstheme="majorAscii"/>
          <w:sz w:val="24"/>
          <w:szCs w:val="24"/>
        </w:rPr>
        <w:t xml:space="preserve"> reading on the cardiac rhythm being persistent. The EMRTS team subsequently performed enhanced skills in the form of double finger thoracostomies and cardiac ultrasound, where it was determined there was no cardiac contractility at all. Following this, a collective and balanced decision was made to cease resuscitative efforts and subsequently recognise death.</w:t>
      </w:r>
    </w:p>
    <w:p w:rsidR="1BE4E0DE" w:rsidP="1BE4E0DE" w:rsidRDefault="1BE4E0DE" w14:paraId="7FB82121" w14:textId="07D272A2">
      <w:pPr>
        <w:spacing w:before="210" w:after="210" w:line="300" w:lineRule="auto"/>
        <w:rPr>
          <w:rFonts w:ascii="Aptos Display" w:hAnsi="Aptos Display" w:eastAsia="Aptos Display" w:cs="Aptos Display" w:asciiTheme="majorAscii" w:hAnsiTheme="majorAscii" w:eastAsiaTheme="majorAscii" w:cstheme="majorAscii"/>
          <w:b w:val="1"/>
          <w:bCs w:val="1"/>
          <w:sz w:val="24"/>
          <w:szCs w:val="24"/>
          <w:u w:val="single"/>
        </w:rPr>
      </w:pPr>
    </w:p>
    <w:p w:rsidR="1BE4E0DE" w:rsidP="1BE4E0DE" w:rsidRDefault="1BE4E0DE" w14:paraId="6BA12E8F" w14:textId="6264DA15">
      <w:pPr>
        <w:spacing w:before="210" w:after="210" w:line="300" w:lineRule="auto"/>
        <w:rPr>
          <w:rFonts w:ascii="Aptos Display" w:hAnsi="Aptos Display" w:eastAsia="Aptos Display" w:cs="Aptos Display" w:asciiTheme="majorAscii" w:hAnsiTheme="majorAscii" w:eastAsiaTheme="majorAscii" w:cstheme="majorAscii"/>
          <w:b w:val="1"/>
          <w:bCs w:val="1"/>
          <w:sz w:val="24"/>
          <w:szCs w:val="24"/>
          <w:u w:val="single"/>
        </w:rPr>
      </w:pPr>
    </w:p>
    <w:p w:rsidR="1BE4E0DE" w:rsidP="1BE4E0DE" w:rsidRDefault="1BE4E0DE" w14:paraId="17D24160" w14:textId="130C7204">
      <w:pPr>
        <w:spacing w:before="210" w:after="210" w:line="300" w:lineRule="auto"/>
        <w:rPr>
          <w:rFonts w:ascii="Aptos Display" w:hAnsi="Aptos Display" w:eastAsia="Aptos Display" w:cs="Aptos Display" w:asciiTheme="majorAscii" w:hAnsiTheme="majorAscii" w:eastAsiaTheme="majorAscii" w:cstheme="majorAscii"/>
          <w:b w:val="1"/>
          <w:bCs w:val="1"/>
          <w:sz w:val="24"/>
          <w:szCs w:val="24"/>
          <w:u w:val="single"/>
        </w:rPr>
      </w:pPr>
    </w:p>
    <w:p w:rsidR="008F0C99" w:rsidP="5958A7D3" w:rsidRDefault="22B86A21" w14:paraId="3CB90930" w14:textId="670CF947">
      <w:pPr>
        <w:spacing w:before="210" w:after="210" w:line="300" w:lineRule="auto"/>
        <w:rPr>
          <w:rFonts w:ascii="Aptos Display" w:hAnsi="Aptos Display" w:eastAsia="Aptos Display" w:cs="Aptos Display" w:asciiTheme="majorAscii" w:hAnsiTheme="majorAscii" w:eastAsiaTheme="majorAscii" w:cstheme="majorAscii"/>
          <w:b w:val="1"/>
          <w:bCs w:val="1"/>
          <w:sz w:val="24"/>
          <w:szCs w:val="24"/>
          <w:u w:val="single"/>
        </w:rPr>
      </w:pPr>
      <w:r w:rsidRPr="5958A7D3" w:rsidR="45021D4F">
        <w:rPr>
          <w:rFonts w:ascii="Aptos Display" w:hAnsi="Aptos Display" w:eastAsia="Aptos Display" w:cs="Aptos Display" w:asciiTheme="majorAscii" w:hAnsiTheme="majorAscii" w:eastAsiaTheme="majorAscii" w:cstheme="majorAscii"/>
          <w:b w:val="1"/>
          <w:bCs w:val="1"/>
          <w:sz w:val="24"/>
          <w:szCs w:val="24"/>
          <w:u w:val="single"/>
        </w:rPr>
        <w:t>So What?</w:t>
      </w:r>
    </w:p>
    <w:p w:rsidR="008F0C99" w:rsidP="5958A7D3" w:rsidRDefault="2071B4FB" w14:paraId="24BDD012" w14:textId="17485ACB">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7D23707B">
        <w:rPr>
          <w:rFonts w:ascii="Aptos Display" w:hAnsi="Aptos Display" w:eastAsia="Aptos Display" w:cs="Aptos Display" w:asciiTheme="majorAscii" w:hAnsiTheme="majorAscii" w:eastAsiaTheme="majorAscii" w:cstheme="majorAscii"/>
          <w:sz w:val="24"/>
          <w:szCs w:val="24"/>
        </w:rPr>
        <w:t>This incident was particularly significant to me as a new and developing senior paramedic, as it challenged multiple aspects of leadership simultaneously. While the patient outcome was ultimately not survivable, the incident provided an opportunity to demonstrate leadership, situational awareness, crew resource management, and effective communication under challenging conditions. Initially, I experienced a heightened awareness of the seriousness of the situation. The mechanism of injury suggested profound trauma and, therefore, a poor prognosis. However, maintaining professional standards was essential. One of the key responsibilities of a paramedic is to avoid assumptions and ensure decisions are based upon assessment findings, clinical practice guidelines, and evidence, rather than emotional reactions or preconceptions.</w:t>
      </w:r>
    </w:p>
    <w:p w:rsidR="008F0C99" w:rsidP="5958A7D3" w:rsidRDefault="2071B4FB" w14:paraId="6A65890B" w14:textId="2AB0849E">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7D23707B">
        <w:rPr>
          <w:rFonts w:ascii="Aptos Display" w:hAnsi="Aptos Display" w:eastAsia="Aptos Display" w:cs="Aptos Display" w:asciiTheme="majorAscii" w:hAnsiTheme="majorAscii" w:eastAsiaTheme="majorAscii" w:cstheme="majorAscii"/>
          <w:sz w:val="24"/>
          <w:szCs w:val="24"/>
        </w:rPr>
        <w:t xml:space="preserve">The absence of unequivocal signs of death required active consideration regarding the appropriateness of starting resuscitation. This reinforced the importance of adherence to clinical practice guidelines. The decision to commence treatment and resuscitation did not necessarily indicate optimism regarding a potential outcome but reflected professional accountability and adherence to best practice. Reflecting upon this decision, I believe it was clinically justified and ethically appropriate. A major aspect of this incident was leadership. As </w:t>
      </w:r>
      <w:r w:rsidRPr="5958A7D3" w:rsidR="7D23707B">
        <w:rPr>
          <w:rFonts w:ascii="Aptos Display" w:hAnsi="Aptos Display" w:eastAsia="Aptos Display" w:cs="Aptos Display" w:asciiTheme="majorAscii" w:hAnsiTheme="majorAscii" w:eastAsiaTheme="majorAscii" w:cstheme="majorAscii"/>
          <w:sz w:val="24"/>
          <w:szCs w:val="24"/>
        </w:rPr>
        <w:t>additional resources arrived, the size of the team expanded rapidly. Effective management of multiple clinicians can be difficult during unpredictable, high-acuity incidents. I recognised early that a coordinated approach would be essential if interventions were to occur efficiently and safely. Consequently, I focused on clear delegation, role allocation, and closed-loop communication. I found that maintaining a calm and controlled demeanour significantly influenced the atmosphere at scene. In my experience, team leaders who communicate clearly and confidently can positively influence team performance during emergencies. Rather than attempting to undertake multiple clinical tasks myself, I concentrated on oversight and coordination. This enabled me to maintain situational awareness whilst ensuring clinical interventions were carried out by suitably trained clinicians.</w:t>
      </w:r>
    </w:p>
    <w:p w:rsidR="008F0C99" w:rsidP="5958A7D3" w:rsidRDefault="2071B4FB" w14:paraId="4AE83DA8" w14:textId="71EE8680">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7D23707B">
        <w:rPr>
          <w:rFonts w:ascii="Aptos Display" w:hAnsi="Aptos Display" w:eastAsia="Aptos Display" w:cs="Aptos Display" w:asciiTheme="majorAscii" w:hAnsiTheme="majorAscii" w:eastAsiaTheme="majorAscii" w:cstheme="majorAscii"/>
          <w:sz w:val="24"/>
          <w:szCs w:val="24"/>
        </w:rPr>
        <w:t xml:space="preserve">Crew resource management principles were evident throughout the incident. CRM aims to maximise team effectiveness through communication in complex socio-technical systems. Communication involves a vital role in accomplishing goals and the coordination of individuals and tasks. Therefore, effective communication is essential for safe and efficient operations and is a critical part of crew resource management (Kanki, B.G., 2019). Reflecting on the incident, I believe CRM represented one of the strongest aspects of my performance in this case. Team members understood their roles, communication remained focused, and there </w:t>
      </w:r>
      <w:r w:rsidRPr="5958A7D3" w:rsidR="35FEF9D6">
        <w:rPr>
          <w:rFonts w:ascii="Aptos Display" w:hAnsi="Aptos Display" w:eastAsia="Aptos Display" w:cs="Aptos Display" w:asciiTheme="majorAscii" w:hAnsiTheme="majorAscii" w:eastAsiaTheme="majorAscii" w:cstheme="majorAscii"/>
          <w:sz w:val="24"/>
          <w:szCs w:val="24"/>
        </w:rPr>
        <w:t>was</w:t>
      </w:r>
      <w:r w:rsidRPr="5958A7D3" w:rsidR="7D23707B">
        <w:rPr>
          <w:rFonts w:ascii="Aptos Display" w:hAnsi="Aptos Display" w:eastAsia="Aptos Display" w:cs="Aptos Display" w:asciiTheme="majorAscii" w:hAnsiTheme="majorAscii" w:eastAsiaTheme="majorAscii" w:cstheme="majorAscii"/>
          <w:sz w:val="24"/>
          <w:szCs w:val="24"/>
        </w:rPr>
        <w:t xml:space="preserve"> mutual support and respect between clinicians. Requests for equipment and information were acknowledged and acted upon promptly, reducing the potential for confusion.</w:t>
      </w:r>
    </w:p>
    <w:p w:rsidR="008F0C99" w:rsidP="5958A7D3" w:rsidRDefault="2071B4FB" w14:paraId="56EB4191" w14:textId="7802F05D">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7D23707B">
        <w:rPr>
          <w:rFonts w:ascii="Aptos Display" w:hAnsi="Aptos Display" w:eastAsia="Aptos Display" w:cs="Aptos Display" w:asciiTheme="majorAscii" w:hAnsiTheme="majorAscii" w:eastAsiaTheme="majorAscii" w:cstheme="majorAscii"/>
          <w:sz w:val="24"/>
          <w:szCs w:val="24"/>
        </w:rPr>
        <w:t>Another positive aspect was the collaborative working relationship between ambulance personnel, fire officers, firefighters, and the EMRTS team. Major incidents and traumatic cardiac arrests frequently require contributions from multiple agencies. The ability to work cohesively whilst maintaining patient-centred objectives is crucial. I observed excellent cooperation between the services, particularly regarding scene management and wider support.</w:t>
      </w:r>
      <w:r w:rsidRPr="5958A7D3" w:rsidR="5E0674F7">
        <w:rPr>
          <w:rFonts w:ascii="Aptos Display" w:hAnsi="Aptos Display" w:eastAsia="Aptos Display" w:cs="Aptos Display" w:asciiTheme="majorAscii" w:hAnsiTheme="majorAscii" w:eastAsiaTheme="majorAscii" w:cstheme="majorAscii"/>
          <w:sz w:val="24"/>
          <w:szCs w:val="24"/>
        </w:rPr>
        <w:t xml:space="preserve"> </w:t>
      </w:r>
    </w:p>
    <w:p w:rsidR="008F0C99" w:rsidP="5958A7D3" w:rsidRDefault="5B95B9F2" w14:paraId="4C0F258C" w14:textId="31C058D4">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0D09D984">
        <w:rPr>
          <w:rFonts w:ascii="Aptos Display" w:hAnsi="Aptos Display" w:eastAsia="Aptos Display" w:cs="Aptos Display" w:asciiTheme="majorAscii" w:hAnsiTheme="majorAscii" w:eastAsiaTheme="majorAscii" w:cstheme="majorAscii"/>
          <w:sz w:val="24"/>
          <w:szCs w:val="24"/>
        </w:rPr>
        <w:t>The incident also highlighted the importance of situational awareness. The cardiac arrest occurred in a city centre location, with members of the public present. There was a clear sense of confusion and distress, with some members of the public choosing to video record via their mobile phones, resulting in fraught instruction from police. Public scrutiny can create additional stress and distraction. Family members, witnesses, and bystanders may be distressed, and clinicians can feel pressured to demonstrate visible action. Reflecting on the incident, I was aware of these pressures but remained focused on the clinical priorities. Maintaining awareness of the broader environment whilst continuing to direct resuscitation was challenging but necessary.</w:t>
      </w:r>
    </w:p>
    <w:p w:rsidR="008F0C99" w:rsidP="5958A7D3" w:rsidRDefault="5B95B9F2" w14:paraId="72F7B312" w14:textId="2A01E52E">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0D09D984">
        <w:rPr>
          <w:rFonts w:ascii="Aptos Display" w:hAnsi="Aptos Display" w:eastAsia="Aptos Display" w:cs="Aptos Display" w:asciiTheme="majorAscii" w:hAnsiTheme="majorAscii" w:eastAsiaTheme="majorAscii" w:cstheme="majorAscii"/>
          <w:sz w:val="24"/>
          <w:szCs w:val="24"/>
        </w:rPr>
        <w:t xml:space="preserve">Emotionally, the incident had impact due to the circumstances surrounding the patient's injuries. Incidents involving suspected suicide can affect clinicians differently from medical </w:t>
      </w:r>
      <w:r w:rsidRPr="5958A7D3" w:rsidR="0D09D984">
        <w:rPr>
          <w:rFonts w:ascii="Aptos Display" w:hAnsi="Aptos Display" w:eastAsia="Aptos Display" w:cs="Aptos Display" w:asciiTheme="majorAscii" w:hAnsiTheme="majorAscii" w:eastAsiaTheme="majorAscii" w:cstheme="majorAscii"/>
          <w:sz w:val="24"/>
          <w:szCs w:val="24"/>
        </w:rPr>
        <w:t>presentations. In my experience, as healthcare professionals, we often reflect not only on the clinical outcome but also on the personal tragedy that has occurred. Although my immediate focus remained operational, I recognised afterwards the emotional impact associated with the event. The attendance of EMRTS provided additional support and clinical expert input. Their involvement reinforced the value of collaborative decision making in complex cases. The eventual decision to recognise life extinct was based on a comprehensive assessment and was reached using collective expertise rather than the judgement of a single clinician. Reflecting on this process increased my confidence that the patient care had been managed appropriately and ethically.</w:t>
      </w:r>
    </w:p>
    <w:p w:rsidR="008F0C99" w:rsidP="5958A7D3" w:rsidRDefault="5B95B9F2" w14:paraId="5E0A1AA7" w14:textId="7B6FC521">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0D09D984">
        <w:rPr>
          <w:rFonts w:ascii="Aptos Display" w:hAnsi="Aptos Display" w:eastAsia="Aptos Display" w:cs="Aptos Display" w:asciiTheme="majorAscii" w:hAnsiTheme="majorAscii" w:eastAsiaTheme="majorAscii" w:cstheme="majorAscii"/>
          <w:sz w:val="24"/>
          <w:szCs w:val="24"/>
        </w:rPr>
        <w:t xml:space="preserve">A particularly rewarding aspect of the incident was the hot debrief conducted immediately afterwards by </w:t>
      </w:r>
      <w:r w:rsidRPr="5958A7D3" w:rsidR="0D09D984">
        <w:rPr>
          <w:rFonts w:ascii="Aptos Display" w:hAnsi="Aptos Display" w:eastAsia="Aptos Display" w:cs="Aptos Display" w:asciiTheme="majorAscii" w:hAnsiTheme="majorAscii" w:eastAsiaTheme="majorAscii" w:cstheme="majorAscii"/>
          <w:sz w:val="24"/>
          <w:szCs w:val="24"/>
        </w:rPr>
        <w:t>myself</w:t>
      </w:r>
      <w:r w:rsidRPr="5958A7D3" w:rsidR="0D09D984">
        <w:rPr>
          <w:rFonts w:ascii="Aptos Display" w:hAnsi="Aptos Display" w:eastAsia="Aptos Display" w:cs="Aptos Display" w:asciiTheme="majorAscii" w:hAnsiTheme="majorAscii" w:eastAsiaTheme="majorAscii" w:cstheme="majorAscii"/>
          <w:sz w:val="24"/>
          <w:szCs w:val="24"/>
        </w:rPr>
        <w:t>. Debriefing provides opportunities to reinforce positive behaviours, identify learning points, and support psychological well-being. I deliberately created an environment where staff could openly discuss what had gone well and any issues encountered.</w:t>
      </w:r>
      <w:r w:rsidRPr="5958A7D3" w:rsidR="50075F30">
        <w:rPr>
          <w:rFonts w:ascii="Aptos Display" w:hAnsi="Aptos Display" w:eastAsia="Aptos Display" w:cs="Aptos Display" w:asciiTheme="majorAscii" w:hAnsiTheme="majorAscii" w:eastAsiaTheme="majorAscii" w:cstheme="majorAscii"/>
          <w:sz w:val="24"/>
          <w:szCs w:val="24"/>
        </w:rPr>
        <w:t xml:space="preserve"> </w:t>
      </w:r>
      <w:r w:rsidRPr="5958A7D3" w:rsidR="0D09D984">
        <w:rPr>
          <w:rFonts w:ascii="Aptos Display" w:hAnsi="Aptos Display" w:eastAsia="Aptos Display" w:cs="Aptos Display" w:asciiTheme="majorAscii" w:hAnsiTheme="majorAscii" w:eastAsiaTheme="majorAscii" w:cstheme="majorAscii"/>
          <w:sz w:val="24"/>
          <w:szCs w:val="24"/>
        </w:rPr>
        <w:t>I followed a structured process called STOP-5, which aims to establish and summarise the case, explore things that went well, discuss opportunities to improve, identify points to action, and provide support. Feedback from colleagues indicated that the debrief was beneficial and helped provide closure following the difficult call, including clarity on clinical decision making.</w:t>
      </w:r>
    </w:p>
    <w:p w:rsidR="008F0C99" w:rsidP="5958A7D3" w:rsidRDefault="5B95B9F2" w14:paraId="5C0FB709" w14:textId="5E83C931">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0D09D984">
        <w:rPr>
          <w:rFonts w:ascii="Aptos Display" w:hAnsi="Aptos Display" w:eastAsia="Aptos Display" w:cs="Aptos Display" w:asciiTheme="majorAscii" w:hAnsiTheme="majorAscii" w:eastAsiaTheme="majorAscii" w:cstheme="majorAscii"/>
          <w:sz w:val="24"/>
          <w:szCs w:val="24"/>
        </w:rPr>
        <w:t>When critically analysing my own performance, several strengths become apparent. Firstly, I maintained composure despite the challenging circumstances. Secondly, I demonstrated leadership through effective delegation and coordination. Thirdly, I utilised CRM principles effectively, enabling resources to be used appropriately. Finally, I facilitated reflective discussions afterwards, recognising the emotional impact of the incident.</w:t>
      </w:r>
      <w:r w:rsidRPr="5958A7D3" w:rsidR="6068311B">
        <w:rPr>
          <w:rFonts w:ascii="Aptos Display" w:hAnsi="Aptos Display" w:eastAsia="Aptos Display" w:cs="Aptos Display" w:asciiTheme="majorAscii" w:hAnsiTheme="majorAscii" w:eastAsiaTheme="majorAscii" w:cstheme="majorAscii"/>
          <w:sz w:val="24"/>
          <w:szCs w:val="24"/>
        </w:rPr>
        <w:t xml:space="preserve"> </w:t>
      </w:r>
      <w:r w:rsidRPr="5958A7D3" w:rsidR="0D09D984">
        <w:rPr>
          <w:rFonts w:ascii="Aptos Display" w:hAnsi="Aptos Display" w:eastAsia="Aptos Display" w:cs="Aptos Display" w:asciiTheme="majorAscii" w:hAnsiTheme="majorAscii" w:eastAsiaTheme="majorAscii" w:cstheme="majorAscii"/>
          <w:sz w:val="24"/>
          <w:szCs w:val="24"/>
        </w:rPr>
        <w:t>However, reflection also requires acknowledgment of areas for development and improvement. Although communication remained effective overall, there were moments where numerous agencies arrived simultaneously, creating a busy, auditory, and stressful environment. In future incidents, I may benefit from an even earlier designation of specific responsibilities to reduce information overload.</w:t>
      </w:r>
    </w:p>
    <w:p w:rsidR="008F0C99" w:rsidP="5958A7D3" w:rsidRDefault="5B95B9F2" w14:paraId="67CD8C11" w14:textId="6334B4E0">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0D09D984">
        <w:rPr>
          <w:rFonts w:ascii="Aptos Display" w:hAnsi="Aptos Display" w:eastAsia="Aptos Display" w:cs="Aptos Display" w:asciiTheme="majorAscii" w:hAnsiTheme="majorAscii" w:eastAsiaTheme="majorAscii" w:cstheme="majorAscii"/>
          <w:sz w:val="24"/>
          <w:szCs w:val="24"/>
        </w:rPr>
        <w:t>Additionally, whilst clinical leadership was successful, ongoing development of advanced traumatic cardiac arrest management knowledge remains important. The incident further reinforced the importance of balancing technical and non-technical skills. Traditionally, clinicians often focus on interventions such as airway management, vascular access, and advanced life support. However, this event highlighted to me that leadership, communication, and decision making may be equally important to the success of team performance. The ability to coordinate people effectively can significantly influence the quality and efficiency of care delivered.</w:t>
      </w:r>
      <w:r w:rsidRPr="5958A7D3" w:rsidR="1B73863F">
        <w:rPr>
          <w:rFonts w:ascii="Aptos Display" w:hAnsi="Aptos Display" w:eastAsia="Aptos Display" w:cs="Aptos Display" w:asciiTheme="majorAscii" w:hAnsiTheme="majorAscii" w:eastAsiaTheme="majorAscii" w:cstheme="majorAscii"/>
          <w:sz w:val="24"/>
          <w:szCs w:val="24"/>
        </w:rPr>
        <w:t xml:space="preserve"> </w:t>
      </w:r>
      <w:r w:rsidRPr="5958A7D3" w:rsidR="0D09D984">
        <w:rPr>
          <w:rFonts w:ascii="Aptos Display" w:hAnsi="Aptos Display" w:eastAsia="Aptos Display" w:cs="Aptos Display" w:asciiTheme="majorAscii" w:hAnsiTheme="majorAscii" w:eastAsiaTheme="majorAscii" w:cstheme="majorAscii"/>
          <w:sz w:val="24"/>
          <w:szCs w:val="24"/>
        </w:rPr>
        <w:t xml:space="preserve">From a professional perspective, the incident strengthened my confidence as </w:t>
      </w:r>
      <w:r w:rsidRPr="5958A7D3" w:rsidR="0D09D984">
        <w:rPr>
          <w:rFonts w:ascii="Aptos Display" w:hAnsi="Aptos Display" w:eastAsia="Aptos Display" w:cs="Aptos Display" w:asciiTheme="majorAscii" w:hAnsiTheme="majorAscii" w:eastAsiaTheme="majorAscii" w:cstheme="majorAscii"/>
          <w:sz w:val="24"/>
          <w:szCs w:val="24"/>
        </w:rPr>
        <w:t>a team leader. It provided evidence that I can effectively manage dynamic scenes, coordinate multiple healthcare professionals, and maintain clinical oversight during high-pressure situations. Confidence gained through positive experiences can enhance my future performance.</w:t>
      </w:r>
    </w:p>
    <w:p w:rsidR="008F0C99" w:rsidP="5958A7D3" w:rsidRDefault="1A5B2E2C" w14:paraId="78012E64" w14:textId="0430B2D5">
      <w:pPr>
        <w:spacing w:before="240" w:after="240" w:line="300" w:lineRule="atLeast"/>
        <w:rPr>
          <w:rFonts w:ascii="Aptos Display" w:hAnsi="Aptos Display" w:eastAsia="Aptos Display" w:cs="Aptos Display" w:asciiTheme="majorAscii" w:hAnsiTheme="majorAscii" w:eastAsiaTheme="majorAscii" w:cstheme="majorAscii"/>
          <w:b w:val="1"/>
          <w:bCs w:val="1"/>
          <w:sz w:val="24"/>
          <w:szCs w:val="24"/>
          <w:u w:val="single"/>
        </w:rPr>
      </w:pPr>
      <w:r w:rsidRPr="5958A7D3" w:rsidR="32D8F0A1">
        <w:rPr>
          <w:rFonts w:ascii="Aptos Display" w:hAnsi="Aptos Display" w:eastAsia="Aptos Display" w:cs="Aptos Display" w:asciiTheme="majorAscii" w:hAnsiTheme="majorAscii" w:eastAsiaTheme="majorAscii" w:cstheme="majorAscii"/>
          <w:b w:val="1"/>
          <w:bCs w:val="1"/>
          <w:sz w:val="24"/>
          <w:szCs w:val="24"/>
          <w:u w:val="single"/>
        </w:rPr>
        <w:t>Now What?</w:t>
      </w:r>
    </w:p>
    <w:p w:rsidR="008F0C99" w:rsidP="5958A7D3" w:rsidRDefault="51AE178A" w14:paraId="6F57E165" w14:textId="280547A9">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729A8652">
        <w:rPr>
          <w:rFonts w:ascii="Aptos Display" w:hAnsi="Aptos Display" w:eastAsia="Aptos Display" w:cs="Aptos Display" w:asciiTheme="majorAscii" w:hAnsiTheme="majorAscii" w:eastAsiaTheme="majorAscii" w:cstheme="majorAscii"/>
          <w:sz w:val="24"/>
          <w:szCs w:val="24"/>
        </w:rPr>
        <w:t>This experience has generated many important learning points that will guide and inform my future practice. Firstly, I intend to continue developing my leadership skills. Effective leadership is not static and requires continual refinement. Future training opportunities relating to human factors, CRM, and emergency team leadership will be actively pursued. Secondly, I plan to further develop my understanding of traumatic cardiac arrest management. While current practice was appropriate, further education surrounding evolving evidence, resuscitation strategies, and prehospital trauma care will support ongoing professional development. Remaining current with evidence-based practice is essential to ensure optimum treatment is received. Thirdly, the incident has reinforced the importance of structured communication. In future incidents involving multi-agencies, I will continue to utilise clear role allocation, closed-loop communication, and regular situation updates. I will also consider established designated agency contacts earlier during incidents involving multiple responding organisations.</w:t>
      </w:r>
    </w:p>
    <w:p w:rsidR="008F0C99" w:rsidP="5958A7D3" w:rsidRDefault="51AE178A" w14:paraId="3D61AFE6" w14:textId="22673249">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729A8652">
        <w:rPr>
          <w:rFonts w:ascii="Aptos Display" w:hAnsi="Aptos Display" w:eastAsia="Aptos Display" w:cs="Aptos Display" w:asciiTheme="majorAscii" w:hAnsiTheme="majorAscii" w:eastAsiaTheme="majorAscii" w:cstheme="majorAscii"/>
          <w:sz w:val="24"/>
          <w:szCs w:val="24"/>
        </w:rPr>
        <w:t>Another area for further and future development involves mentoring and supporting colleagues. I feel positive leadership creates opportunities to share knowledge with others. I hope to encourage less experienced clinicians to develop confidently in leadership roles by discussing examples of effective team management and decision making. Learning is strengthened when experiences are shared collaboratively. In this case, I feel the value of debriefing was clearly demonstrated. Consequently, I intend to continue facilitating hot debriefs where and when appropriate following difficult, emotive, and challenging incidents. Debriefing supports learning, promotes well-being, and contributes towards a positive organisational culture. It also enables teams to celebrate good practice, rather than focusing solely on areas for improvement.</w:t>
      </w:r>
    </w:p>
    <w:p w:rsidR="008F0C99" w:rsidP="5958A7D3" w:rsidRDefault="51AE178A" w14:paraId="176E8419" w14:textId="673733A8">
      <w:pPr>
        <w:spacing w:before="210" w:after="210" w:line="300" w:lineRule="auto"/>
        <w:rPr>
          <w:rFonts w:ascii="Aptos Display" w:hAnsi="Aptos Display" w:eastAsia="Aptos Display" w:cs="Aptos Display" w:asciiTheme="majorAscii" w:hAnsiTheme="majorAscii" w:eastAsiaTheme="majorAscii" w:cstheme="majorAscii"/>
          <w:sz w:val="24"/>
          <w:szCs w:val="24"/>
        </w:rPr>
      </w:pPr>
      <w:r w:rsidRPr="5958A7D3" w:rsidR="729A8652">
        <w:rPr>
          <w:rFonts w:ascii="Aptos Display" w:hAnsi="Aptos Display" w:eastAsia="Aptos Display" w:cs="Aptos Display" w:asciiTheme="majorAscii" w:hAnsiTheme="majorAscii" w:eastAsiaTheme="majorAscii" w:cstheme="majorAscii"/>
          <w:sz w:val="24"/>
          <w:szCs w:val="24"/>
        </w:rPr>
        <w:t xml:space="preserve">For personal reflection, the incident reminded me of the importance of resilience and self-awareness. Exposure to traumatic incidents is unavoidable within paramedic practice. Reflecting upon emotional responses helps reduce the risk of cumulative stress and supports long-term professional well-being. In future, I will continue engaging in reflective practice and utilise available support mechanisms when required. This experience has also reaffirmed my ability to perform under pressure and remain patient-centred in my care. Although, in this case, the patient did not survive, every decision was made within the patient's best interests and with the aim of providing the highest possible standard of care. Professional success </w:t>
      </w:r>
      <w:r w:rsidRPr="5958A7D3" w:rsidR="729A8652">
        <w:rPr>
          <w:rFonts w:ascii="Aptos Display" w:hAnsi="Aptos Display" w:eastAsia="Aptos Display" w:cs="Aptos Display" w:asciiTheme="majorAscii" w:hAnsiTheme="majorAscii" w:eastAsiaTheme="majorAscii" w:cstheme="majorAscii"/>
          <w:sz w:val="24"/>
          <w:szCs w:val="24"/>
        </w:rPr>
        <w:t>should not be measured by sole outcomes, but rather by the quality of decision making, teamwork, and compassionate practice throughout incidents.</w:t>
      </w:r>
    </w:p>
    <w:p w:rsidR="008F0C99" w:rsidP="5958A7D3" w:rsidRDefault="008F0C99" w14:paraId="76528641" w14:textId="4EB6EBFC">
      <w:pPr>
        <w:spacing w:before="240" w:after="240" w:line="300" w:lineRule="atLeast"/>
        <w:rPr>
          <w:rFonts w:ascii="Aptos Display" w:hAnsi="Aptos Display" w:eastAsia="Aptos Display" w:cs="Aptos Display" w:asciiTheme="majorAscii" w:hAnsiTheme="majorAscii" w:eastAsiaTheme="majorAscii" w:cstheme="majorAscii"/>
          <w:sz w:val="24"/>
          <w:szCs w:val="24"/>
        </w:rPr>
      </w:pPr>
    </w:p>
    <w:p w:rsidR="008F0C99" w:rsidP="5958A7D3" w:rsidRDefault="008F0C99" w14:paraId="5A44F832" w14:textId="2F038EAE">
      <w:pPr>
        <w:spacing w:after="0" w:line="300" w:lineRule="atLeast"/>
        <w:rPr>
          <w:rFonts w:ascii="Aptos Display" w:hAnsi="Aptos Display" w:eastAsia="Aptos Display" w:cs="Aptos Display" w:asciiTheme="majorAscii" w:hAnsiTheme="majorAscii" w:eastAsiaTheme="majorAscii" w:cstheme="majorAscii"/>
          <w:sz w:val="24"/>
          <w:szCs w:val="24"/>
          <w:lang w:eastAsia="en-GB"/>
        </w:rPr>
      </w:pPr>
    </w:p>
    <w:p w:rsidRPr="00D90BEF" w:rsidR="008F0C99" w:rsidP="5958A7D3" w:rsidRDefault="008F0C99" w14:paraId="4D6E7D9E" w14:textId="77777777">
      <w:pPr>
        <w:spacing w:after="0" w:line="300" w:lineRule="atLeast"/>
        <w:rPr>
          <w:rFonts w:ascii="Aptos Display" w:hAnsi="Aptos Display" w:eastAsia="Aptos Display" w:cs="Aptos Display" w:asciiTheme="majorAscii" w:hAnsiTheme="majorAscii" w:eastAsiaTheme="majorAscii" w:cstheme="majorAscii"/>
          <w:sz w:val="24"/>
          <w:szCs w:val="24"/>
          <w:lang w:eastAsia="en-GB"/>
        </w:rPr>
      </w:pPr>
    </w:p>
    <w:p w:rsidR="0517FDD2" w:rsidP="5958A7D3" w:rsidRDefault="0517FDD2" w14:paraId="5498FC63" w14:textId="3A1D7DCF">
      <w:pPr>
        <w:rPr>
          <w:rFonts w:ascii="Aptos Display" w:hAnsi="Aptos Display" w:eastAsia="Aptos Display" w:cs="Aptos Display" w:asciiTheme="majorAscii" w:hAnsiTheme="majorAscii" w:eastAsiaTheme="majorAscii" w:cstheme="majorAscii"/>
          <w:b w:val="1"/>
          <w:bCs w:val="1"/>
          <w:sz w:val="24"/>
          <w:szCs w:val="24"/>
          <w:u w:val="single"/>
        </w:rPr>
      </w:pPr>
    </w:p>
    <w:p w:rsidR="0517FDD2" w:rsidP="5958A7D3" w:rsidRDefault="0517FDD2" w14:paraId="0A35BC9E" w14:textId="02F704E7">
      <w:pPr>
        <w:rPr>
          <w:rFonts w:ascii="Aptos Display" w:hAnsi="Aptos Display" w:eastAsia="Aptos Display" w:cs="Aptos Display" w:asciiTheme="majorAscii" w:hAnsiTheme="majorAscii" w:eastAsiaTheme="majorAscii" w:cstheme="majorAscii"/>
          <w:b w:val="1"/>
          <w:bCs w:val="1"/>
          <w:sz w:val="24"/>
          <w:szCs w:val="24"/>
          <w:u w:val="single"/>
        </w:rPr>
      </w:pPr>
    </w:p>
    <w:p w:rsidRPr="00197EDB" w:rsidR="2DB6372D" w:rsidP="5958A7D3" w:rsidRDefault="4D8891EA" w14:paraId="18D8A0F4" w14:textId="6EFAC24A">
      <w:pPr>
        <w:rPr>
          <w:rFonts w:ascii="Aptos Display" w:hAnsi="Aptos Display" w:eastAsia="Aptos Display" w:cs="Aptos Display" w:asciiTheme="majorAscii" w:hAnsiTheme="majorAscii" w:eastAsiaTheme="majorAscii" w:cstheme="majorAscii"/>
          <w:b w:val="1"/>
          <w:bCs w:val="1"/>
          <w:sz w:val="24"/>
          <w:szCs w:val="24"/>
          <w:u w:val="single"/>
        </w:rPr>
      </w:pPr>
    </w:p>
    <w:p w:rsidRPr="00197EDB" w:rsidR="2DB6372D" w:rsidP="5958A7D3" w:rsidRDefault="4D8891EA" w14:paraId="49B45F3D" w14:textId="1DC740C8">
      <w:pPr>
        <w:rPr>
          <w:rFonts w:ascii="Calibri" w:hAnsi="Calibri" w:eastAsia="Calibri" w:cs="Calibri"/>
          <w:b w:val="1"/>
          <w:bCs w:val="1"/>
          <w:u w:val="single"/>
        </w:rPr>
      </w:pPr>
    </w:p>
    <w:p w:rsidRPr="00197EDB" w:rsidR="2DB6372D" w:rsidP="5958A7D3" w:rsidRDefault="4D8891EA" w14:paraId="10D25C2E" w14:textId="6A76B7C7">
      <w:pPr>
        <w:rPr>
          <w:rFonts w:ascii="Calibri" w:hAnsi="Calibri" w:eastAsia="Calibri" w:cs="Calibri"/>
          <w:b w:val="1"/>
          <w:bCs w:val="1"/>
          <w:u w:val="single"/>
        </w:rPr>
      </w:pPr>
    </w:p>
    <w:p w:rsidRPr="00197EDB" w:rsidR="2DB6372D" w:rsidP="5958A7D3" w:rsidRDefault="4D8891EA" w14:paraId="5DECFF73" w14:textId="2D60D6F9">
      <w:pPr>
        <w:rPr>
          <w:rFonts w:ascii="Calibri" w:hAnsi="Calibri" w:eastAsia="Calibri" w:cs="Calibri"/>
          <w:b w:val="1"/>
          <w:bCs w:val="1"/>
          <w:u w:val="single"/>
        </w:rPr>
      </w:pPr>
    </w:p>
    <w:p w:rsidRPr="00197EDB" w:rsidR="2DB6372D" w:rsidP="5958A7D3" w:rsidRDefault="4D8891EA" w14:paraId="731EAB9D" w14:textId="5447B0DD">
      <w:pPr>
        <w:rPr>
          <w:rFonts w:ascii="Calibri" w:hAnsi="Calibri" w:eastAsia="Calibri" w:cs="Calibri"/>
          <w:b w:val="1"/>
          <w:bCs w:val="1"/>
          <w:u w:val="single"/>
        </w:rPr>
      </w:pPr>
    </w:p>
    <w:p w:rsidRPr="00197EDB" w:rsidR="2DB6372D" w:rsidP="5958A7D3" w:rsidRDefault="4D8891EA" w14:paraId="210CE813" w14:textId="2C8CB273">
      <w:pPr>
        <w:rPr>
          <w:rFonts w:ascii="Calibri" w:hAnsi="Calibri" w:eastAsia="Calibri" w:cs="Calibri"/>
          <w:b w:val="1"/>
          <w:bCs w:val="1"/>
          <w:u w:val="single"/>
        </w:rPr>
      </w:pPr>
    </w:p>
    <w:p w:rsidRPr="00197EDB" w:rsidR="2DB6372D" w:rsidP="5958A7D3" w:rsidRDefault="4D8891EA" w14:paraId="2CB07469" w14:textId="52431E5E">
      <w:pPr>
        <w:rPr>
          <w:rFonts w:ascii="Calibri" w:hAnsi="Calibri" w:eastAsia="Calibri" w:cs="Calibri"/>
          <w:b w:val="1"/>
          <w:bCs w:val="1"/>
          <w:u w:val="single"/>
        </w:rPr>
      </w:pPr>
    </w:p>
    <w:p w:rsidRPr="00197EDB" w:rsidR="2DB6372D" w:rsidP="5958A7D3" w:rsidRDefault="4D8891EA" w14:paraId="54E94C09" w14:textId="719E46C0">
      <w:pPr>
        <w:rPr>
          <w:rFonts w:ascii="Calibri" w:hAnsi="Calibri" w:eastAsia="Calibri" w:cs="Calibri"/>
          <w:b w:val="1"/>
          <w:bCs w:val="1"/>
          <w:u w:val="single"/>
        </w:rPr>
      </w:pPr>
    </w:p>
    <w:p w:rsidRPr="00197EDB" w:rsidR="2DB6372D" w:rsidP="5958A7D3" w:rsidRDefault="4D8891EA" w14:paraId="0A17CDB8" w14:textId="45650B8F">
      <w:pPr>
        <w:rPr>
          <w:rFonts w:ascii="Calibri" w:hAnsi="Calibri" w:eastAsia="Calibri" w:cs="Calibri"/>
          <w:b w:val="1"/>
          <w:bCs w:val="1"/>
          <w:u w:val="single"/>
        </w:rPr>
      </w:pPr>
    </w:p>
    <w:p w:rsidRPr="00197EDB" w:rsidR="2DB6372D" w:rsidP="5958A7D3" w:rsidRDefault="4D8891EA" w14:paraId="16B80857" w14:textId="2329A376">
      <w:pPr>
        <w:rPr>
          <w:rFonts w:ascii="Calibri" w:hAnsi="Calibri" w:eastAsia="Calibri" w:cs="Calibri"/>
          <w:b w:val="1"/>
          <w:bCs w:val="1"/>
          <w:u w:val="single"/>
        </w:rPr>
      </w:pPr>
    </w:p>
    <w:p w:rsidRPr="00197EDB" w:rsidR="2DB6372D" w:rsidP="5958A7D3" w:rsidRDefault="4D8891EA" w14:paraId="4A0532F3" w14:textId="345AB9FC">
      <w:pPr>
        <w:rPr>
          <w:rFonts w:ascii="Calibri" w:hAnsi="Calibri" w:eastAsia="Calibri" w:cs="Calibri"/>
          <w:b w:val="1"/>
          <w:bCs w:val="1"/>
          <w:u w:val="single"/>
        </w:rPr>
      </w:pPr>
    </w:p>
    <w:p w:rsidRPr="00197EDB" w:rsidR="2DB6372D" w:rsidP="5958A7D3" w:rsidRDefault="4D8891EA" w14:paraId="3555C823" w14:textId="7CF0F6DD">
      <w:pPr>
        <w:rPr>
          <w:rFonts w:ascii="Calibri" w:hAnsi="Calibri" w:eastAsia="Calibri" w:cs="Calibri"/>
          <w:b w:val="1"/>
          <w:bCs w:val="1"/>
          <w:u w:val="single"/>
        </w:rPr>
      </w:pPr>
    </w:p>
    <w:p w:rsidRPr="00197EDB" w:rsidR="2DB6372D" w:rsidP="5958A7D3" w:rsidRDefault="4D8891EA" w14:paraId="4A6B0348" w14:textId="5727CB85">
      <w:pPr>
        <w:rPr>
          <w:rFonts w:ascii="Calibri" w:hAnsi="Calibri" w:eastAsia="Calibri" w:cs="Calibri"/>
          <w:b w:val="1"/>
          <w:bCs w:val="1"/>
          <w:u w:val="single"/>
        </w:rPr>
      </w:pPr>
    </w:p>
    <w:p w:rsidRPr="00197EDB" w:rsidR="2DB6372D" w:rsidP="5958A7D3" w:rsidRDefault="4D8891EA" w14:paraId="02933C76" w14:textId="0BE9DE2F">
      <w:pPr>
        <w:rPr>
          <w:rFonts w:ascii="Calibri" w:hAnsi="Calibri" w:eastAsia="Calibri" w:cs="Calibri"/>
          <w:b w:val="1"/>
          <w:bCs w:val="1"/>
          <w:u w:val="single"/>
        </w:rPr>
      </w:pPr>
    </w:p>
    <w:p w:rsidRPr="00197EDB" w:rsidR="2DB6372D" w:rsidP="5958A7D3" w:rsidRDefault="4D8891EA" w14:paraId="4560CA5A" w14:textId="5C9C3209">
      <w:pPr>
        <w:rPr>
          <w:rFonts w:ascii="Calibri" w:hAnsi="Calibri" w:eastAsia="Calibri" w:cs="Calibri"/>
          <w:b w:val="1"/>
          <w:bCs w:val="1"/>
          <w:u w:val="single"/>
        </w:rPr>
      </w:pPr>
    </w:p>
    <w:p w:rsidRPr="00197EDB" w:rsidR="2DB6372D" w:rsidP="5958A7D3" w:rsidRDefault="4D8891EA" w14:paraId="5D024666" w14:textId="75DA5936">
      <w:pPr>
        <w:rPr>
          <w:rFonts w:ascii="Calibri" w:hAnsi="Calibri" w:eastAsia="Calibri" w:cs="Calibri"/>
          <w:b w:val="1"/>
          <w:bCs w:val="1"/>
          <w:u w:val="single"/>
        </w:rPr>
      </w:pPr>
    </w:p>
    <w:p w:rsidRPr="00197EDB" w:rsidR="2DB6372D" w:rsidP="5958A7D3" w:rsidRDefault="4D8891EA" w14:paraId="4B77453F" w14:textId="0689338C">
      <w:pPr>
        <w:rPr>
          <w:rFonts w:ascii="Calibri" w:hAnsi="Calibri" w:eastAsia="Calibri" w:cs="Calibri"/>
          <w:b w:val="1"/>
          <w:bCs w:val="1"/>
          <w:u w:val="single"/>
        </w:rPr>
      </w:pPr>
    </w:p>
    <w:p w:rsidRPr="00197EDB" w:rsidR="2DB6372D" w:rsidP="5958A7D3" w:rsidRDefault="4D8891EA" w14:paraId="34D4B1C0" w14:textId="2EB8649B">
      <w:pPr>
        <w:rPr>
          <w:rFonts w:ascii="Calibri" w:hAnsi="Calibri" w:eastAsia="Calibri" w:cs="Calibri"/>
          <w:b w:val="1"/>
          <w:bCs w:val="1"/>
          <w:u w:val="single"/>
        </w:rPr>
      </w:pPr>
    </w:p>
    <w:p w:rsidRPr="00197EDB" w:rsidR="2DB6372D" w:rsidP="5958A7D3" w:rsidRDefault="4D8891EA" w14:paraId="6C79B615" w14:textId="4A8875FF">
      <w:pPr>
        <w:rPr>
          <w:rFonts w:ascii="Calibri" w:hAnsi="Calibri" w:eastAsia="Calibri" w:cs="Calibri"/>
          <w:b w:val="1"/>
          <w:bCs w:val="1"/>
          <w:u w:val="single"/>
        </w:rPr>
      </w:pPr>
    </w:p>
    <w:p w:rsidRPr="00197EDB" w:rsidR="2DB6372D" w:rsidRDefault="4D8891EA" w14:paraId="09883886" w14:textId="6B62E256">
      <w:pPr/>
      <w:r w:rsidRPr="5958A7D3" w:rsidR="24DBF741">
        <w:rPr>
          <w:rFonts w:ascii="Calibri" w:hAnsi="Calibri" w:eastAsia="Calibri" w:cs="Calibri"/>
          <w:b w:val="1"/>
          <w:bCs w:val="1"/>
          <w:u w:val="single"/>
        </w:rPr>
        <w:t>Personal Development Plan</w:t>
      </w:r>
    </w:p>
    <w:p w:rsidRPr="00197EDB" w:rsidR="2DB6372D" w:rsidP="5958A7D3" w:rsidRDefault="4D8891EA" w14:paraId="75A53D20" w14:textId="4CFE606C">
      <w:pPr>
        <w:rPr>
          <w:rFonts w:ascii="Calibri" w:hAnsi="Calibri" w:eastAsia="Calibri" w:cs="Calibri"/>
          <w:b w:val="1"/>
          <w:bCs w:val="1"/>
          <w:u w:val="single"/>
        </w:rPr>
      </w:pPr>
    </w:p>
    <w:tbl>
      <w:tblPr>
        <w:tblStyle w:val="TableGrid"/>
        <w:tblW w:w="0" w:type="auto"/>
        <w:tblLook w:val="06A0" w:firstRow="1" w:lastRow="0" w:firstColumn="1" w:lastColumn="0" w:noHBand="1" w:noVBand="1"/>
      </w:tblPr>
      <w:tblGrid>
        <w:gridCol w:w="1803"/>
        <w:gridCol w:w="1803"/>
        <w:gridCol w:w="1803"/>
        <w:gridCol w:w="1803"/>
        <w:gridCol w:w="1803"/>
      </w:tblGrid>
      <w:tr w:rsidR="5958A7D3" w:rsidTr="5958A7D3" w14:paraId="7E1661A9">
        <w:trPr>
          <w:trHeight w:val="300"/>
        </w:trPr>
        <w:tc>
          <w:tcPr>
            <w:tcW w:w="1803" w:type="dxa"/>
            <w:tcMar/>
          </w:tcPr>
          <w:p w:rsidR="494F8F7E" w:rsidP="5958A7D3" w:rsidRDefault="494F8F7E" w14:paraId="33321769" w14:textId="40C89996">
            <w:pPr>
              <w:pStyle w:val="Normal"/>
            </w:pPr>
            <w:r w:rsidRPr="5958A7D3" w:rsidR="494F8F7E">
              <w:rPr>
                <w:rFonts w:ascii="Calibri" w:hAnsi="Calibri" w:eastAsia="Calibri" w:cs="Calibri"/>
                <w:b w:val="1"/>
                <w:bCs w:val="1"/>
                <w:u w:val="single"/>
              </w:rPr>
              <w:t>Specific</w:t>
            </w:r>
            <w:r w:rsidRPr="5958A7D3" w:rsidR="240DCB8C">
              <w:rPr>
                <w:rFonts w:ascii="Calibri" w:hAnsi="Calibri" w:eastAsia="Calibri" w:cs="Calibri"/>
                <w:b w:val="1"/>
                <w:bCs w:val="1"/>
                <w:u w:val="single"/>
              </w:rPr>
              <w:t>-</w:t>
            </w:r>
            <w:r w:rsidRPr="5958A7D3" w:rsidR="240DCB8C">
              <w:rPr>
                <w:rFonts w:ascii="Calibri" w:hAnsi="Calibri" w:eastAsia="Calibri" w:cs="Calibri"/>
                <w:b w:val="0"/>
                <w:bCs w:val="0"/>
                <w:color w:val="FF0000"/>
                <w:u w:val="single"/>
              </w:rPr>
              <w:t>What results are sought</w:t>
            </w:r>
          </w:p>
        </w:tc>
        <w:tc>
          <w:tcPr>
            <w:tcW w:w="1803" w:type="dxa"/>
            <w:tcMar/>
          </w:tcPr>
          <w:p w:rsidR="494F8F7E" w:rsidP="5958A7D3" w:rsidRDefault="494F8F7E" w14:paraId="3234B7AC" w14:textId="4C6D8EA6">
            <w:pPr>
              <w:pStyle w:val="Normal"/>
            </w:pPr>
            <w:r w:rsidRPr="5958A7D3" w:rsidR="494F8F7E">
              <w:rPr>
                <w:rFonts w:ascii="Calibri" w:hAnsi="Calibri" w:eastAsia="Calibri" w:cs="Calibri"/>
                <w:b w:val="1"/>
                <w:bCs w:val="1"/>
                <w:u w:val="single"/>
              </w:rPr>
              <w:t>Measurable</w:t>
            </w:r>
            <w:r w:rsidRPr="5958A7D3" w:rsidR="246B86CE">
              <w:rPr>
                <w:rFonts w:ascii="Calibri" w:hAnsi="Calibri" w:eastAsia="Calibri" w:cs="Calibri"/>
                <w:b w:val="1"/>
                <w:bCs w:val="1"/>
                <w:u w:val="single"/>
              </w:rPr>
              <w:t>-</w:t>
            </w:r>
            <w:r w:rsidRPr="5958A7D3" w:rsidR="6626F589">
              <w:rPr>
                <w:rFonts w:ascii="Calibri" w:hAnsi="Calibri" w:eastAsia="Calibri" w:cs="Calibri"/>
                <w:b w:val="0"/>
                <w:bCs w:val="0"/>
                <w:color w:val="FF0000"/>
                <w:u w:val="single"/>
              </w:rPr>
              <w:t>How will this be realised</w:t>
            </w:r>
          </w:p>
        </w:tc>
        <w:tc>
          <w:tcPr>
            <w:tcW w:w="1803" w:type="dxa"/>
            <w:tcMar/>
          </w:tcPr>
          <w:p w:rsidR="494F8F7E" w:rsidP="5958A7D3" w:rsidRDefault="494F8F7E" w14:paraId="391B5123" w14:textId="0A330C53">
            <w:pPr>
              <w:pStyle w:val="Normal"/>
            </w:pPr>
            <w:r w:rsidRPr="5958A7D3" w:rsidR="494F8F7E">
              <w:rPr>
                <w:rFonts w:ascii="Calibri" w:hAnsi="Calibri" w:eastAsia="Calibri" w:cs="Calibri"/>
                <w:b w:val="1"/>
                <w:bCs w:val="1"/>
                <w:u w:val="single"/>
              </w:rPr>
              <w:t>Attainable</w:t>
            </w:r>
            <w:r w:rsidRPr="5958A7D3" w:rsidR="5D9463F3">
              <w:rPr>
                <w:rFonts w:ascii="Calibri" w:hAnsi="Calibri" w:eastAsia="Calibri" w:cs="Calibri"/>
                <w:b w:val="1"/>
                <w:bCs w:val="1"/>
                <w:u w:val="single"/>
              </w:rPr>
              <w:t xml:space="preserve"> – </w:t>
            </w:r>
            <w:r w:rsidRPr="5958A7D3" w:rsidR="5D9463F3">
              <w:rPr>
                <w:rFonts w:ascii="Calibri" w:hAnsi="Calibri" w:eastAsia="Calibri" w:cs="Calibri"/>
                <w:b w:val="0"/>
                <w:bCs w:val="0"/>
                <w:u w:val="single"/>
              </w:rPr>
              <w:t xml:space="preserve">is </w:t>
            </w:r>
            <w:r w:rsidRPr="5958A7D3" w:rsidR="5D9463F3">
              <w:rPr>
                <w:rFonts w:ascii="Calibri" w:hAnsi="Calibri" w:eastAsia="Calibri" w:cs="Calibri"/>
                <w:b w:val="0"/>
                <w:bCs w:val="0"/>
                <w:color w:val="FF0000"/>
                <w:u w:val="single"/>
              </w:rPr>
              <w:t>the goal realistic</w:t>
            </w:r>
            <w:r w:rsidRPr="5958A7D3" w:rsidR="5D9463F3">
              <w:rPr>
                <w:rFonts w:ascii="Calibri" w:hAnsi="Calibri" w:eastAsia="Calibri" w:cs="Calibri"/>
                <w:b w:val="0"/>
                <w:bCs w:val="0"/>
                <w:u w:val="single"/>
              </w:rPr>
              <w:t xml:space="preserve"> </w:t>
            </w:r>
          </w:p>
        </w:tc>
        <w:tc>
          <w:tcPr>
            <w:tcW w:w="1803" w:type="dxa"/>
            <w:tcMar/>
          </w:tcPr>
          <w:p w:rsidR="494F8F7E" w:rsidP="5958A7D3" w:rsidRDefault="494F8F7E" w14:paraId="506A04CB" w14:textId="72F55A90">
            <w:pPr>
              <w:pStyle w:val="Normal"/>
            </w:pPr>
            <w:r w:rsidRPr="5958A7D3" w:rsidR="494F8F7E">
              <w:rPr>
                <w:rFonts w:ascii="Calibri" w:hAnsi="Calibri" w:eastAsia="Calibri" w:cs="Calibri"/>
                <w:b w:val="1"/>
                <w:bCs w:val="1"/>
                <w:u w:val="single"/>
              </w:rPr>
              <w:t>Relevant</w:t>
            </w:r>
            <w:r w:rsidRPr="5958A7D3" w:rsidR="79D2D8CF">
              <w:rPr>
                <w:rFonts w:ascii="Calibri" w:hAnsi="Calibri" w:eastAsia="Calibri" w:cs="Calibri"/>
                <w:b w:val="1"/>
                <w:bCs w:val="1"/>
                <w:u w:val="single"/>
              </w:rPr>
              <w:t xml:space="preserve"> –</w:t>
            </w:r>
            <w:r w:rsidRPr="5958A7D3" w:rsidR="79D2D8CF">
              <w:rPr>
                <w:rFonts w:ascii="Calibri" w:hAnsi="Calibri" w:eastAsia="Calibri" w:cs="Calibri"/>
                <w:b w:val="0"/>
                <w:bCs w:val="0"/>
                <w:color w:val="FF0000"/>
                <w:u w:val="single"/>
              </w:rPr>
              <w:t xml:space="preserve">Does this have any bearing on </w:t>
            </w:r>
            <w:r w:rsidRPr="5958A7D3" w:rsidR="3E41BA41">
              <w:rPr>
                <w:rFonts w:ascii="Calibri" w:hAnsi="Calibri" w:eastAsia="Calibri" w:cs="Calibri"/>
                <w:b w:val="0"/>
                <w:bCs w:val="0"/>
                <w:color w:val="FF0000"/>
                <w:u w:val="single"/>
              </w:rPr>
              <w:t>clinical</w:t>
            </w:r>
            <w:r w:rsidRPr="5958A7D3" w:rsidR="79D2D8CF">
              <w:rPr>
                <w:rFonts w:ascii="Calibri" w:hAnsi="Calibri" w:eastAsia="Calibri" w:cs="Calibri"/>
                <w:b w:val="0"/>
                <w:bCs w:val="0"/>
                <w:color w:val="FF0000"/>
                <w:u w:val="single"/>
              </w:rPr>
              <w:t xml:space="preserve"> and professional </w:t>
            </w:r>
            <w:r w:rsidRPr="5958A7D3" w:rsidR="08F883B3">
              <w:rPr>
                <w:rFonts w:ascii="Calibri" w:hAnsi="Calibri" w:eastAsia="Calibri" w:cs="Calibri"/>
                <w:b w:val="0"/>
                <w:bCs w:val="0"/>
                <w:color w:val="FF0000"/>
                <w:u w:val="single"/>
              </w:rPr>
              <w:t>advancement</w:t>
            </w:r>
            <w:r w:rsidRPr="5958A7D3" w:rsidR="79D2D8CF">
              <w:rPr>
                <w:rFonts w:ascii="Calibri" w:hAnsi="Calibri" w:eastAsia="Calibri" w:cs="Calibri"/>
                <w:b w:val="0"/>
                <w:bCs w:val="0"/>
                <w:color w:val="FF0000"/>
                <w:u w:val="single"/>
              </w:rPr>
              <w:t xml:space="preserve"> </w:t>
            </w:r>
          </w:p>
        </w:tc>
        <w:tc>
          <w:tcPr>
            <w:tcW w:w="1803" w:type="dxa"/>
            <w:tcMar/>
          </w:tcPr>
          <w:p w:rsidR="494F8F7E" w:rsidP="5958A7D3" w:rsidRDefault="494F8F7E" w14:paraId="28B6D3F4" w14:textId="2E9F3E11">
            <w:pPr>
              <w:pStyle w:val="Normal"/>
            </w:pPr>
            <w:r w:rsidRPr="5958A7D3" w:rsidR="494F8F7E">
              <w:rPr>
                <w:rFonts w:ascii="Calibri" w:hAnsi="Calibri" w:eastAsia="Calibri" w:cs="Calibri"/>
                <w:b w:val="1"/>
                <w:bCs w:val="1"/>
                <w:u w:val="single"/>
              </w:rPr>
              <w:t>Time-bound</w:t>
            </w:r>
            <w:r w:rsidRPr="5958A7D3" w:rsidR="46E2FAD5">
              <w:rPr>
                <w:rFonts w:ascii="Calibri" w:hAnsi="Calibri" w:eastAsia="Calibri" w:cs="Calibri"/>
                <w:b w:val="1"/>
                <w:bCs w:val="1"/>
                <w:u w:val="single"/>
              </w:rPr>
              <w:t>-</w:t>
            </w:r>
            <w:r w:rsidRPr="5958A7D3" w:rsidR="46E2FAD5">
              <w:rPr>
                <w:rFonts w:ascii="Calibri" w:hAnsi="Calibri" w:eastAsia="Calibri" w:cs="Calibri"/>
                <w:b w:val="0"/>
                <w:bCs w:val="0"/>
                <w:color w:val="FF0000"/>
                <w:u w:val="single"/>
              </w:rPr>
              <w:t xml:space="preserve">focused timeline-when does this want to be </w:t>
            </w:r>
            <w:r w:rsidRPr="5958A7D3" w:rsidR="46E2FAD5">
              <w:rPr>
                <w:rFonts w:ascii="Calibri" w:hAnsi="Calibri" w:eastAsia="Calibri" w:cs="Calibri"/>
                <w:b w:val="0"/>
                <w:bCs w:val="0"/>
                <w:color w:val="FF0000"/>
                <w:u w:val="single"/>
              </w:rPr>
              <w:t>achieved</w:t>
            </w:r>
            <w:r w:rsidRPr="5958A7D3" w:rsidR="46E2FAD5">
              <w:rPr>
                <w:rFonts w:ascii="Calibri" w:hAnsi="Calibri" w:eastAsia="Calibri" w:cs="Calibri"/>
                <w:b w:val="1"/>
                <w:bCs w:val="1"/>
                <w:color w:val="FF0000"/>
                <w:u w:val="single"/>
              </w:rPr>
              <w:t xml:space="preserve"> </w:t>
            </w:r>
          </w:p>
        </w:tc>
      </w:tr>
      <w:tr w:rsidR="5958A7D3" w:rsidTr="5958A7D3" w14:paraId="55BBB7DA">
        <w:trPr>
          <w:trHeight w:val="300"/>
        </w:trPr>
        <w:tc>
          <w:tcPr>
            <w:tcW w:w="1803" w:type="dxa"/>
            <w:tcMar/>
          </w:tcPr>
          <w:p w:rsidR="7D3FE719" w:rsidP="5958A7D3" w:rsidRDefault="7D3FE719" w14:paraId="60D1B05A" w14:textId="0DEED90E">
            <w:pPr>
              <w:spacing w:before="240" w:beforeAutospacing="off" w:after="240" w:afterAutospacing="off"/>
            </w:pPr>
            <w:r w:rsidRPr="5958A7D3" w:rsidR="7D3FE719">
              <w:rPr>
                <w:rFonts w:ascii="Calibri" w:hAnsi="Calibri" w:eastAsia="Calibri" w:cs="Calibri"/>
                <w:noProof w:val="0"/>
                <w:sz w:val="24"/>
                <w:szCs w:val="24"/>
                <w:lang w:val="en-GB"/>
              </w:rPr>
              <w:t>Maintain a composed, clear, and supportive communication style during high-acuity incidents and day-to-day leadership, ensuring the team feels valued and confident to speak up</w:t>
            </w:r>
          </w:p>
          <w:p w:rsidR="5958A7D3" w:rsidP="5958A7D3" w:rsidRDefault="5958A7D3" w14:paraId="4603EEA2" w14:textId="03CB1A17">
            <w:pPr>
              <w:pStyle w:val="Normal"/>
              <w:rPr>
                <w:rFonts w:ascii="Calibri" w:hAnsi="Calibri" w:eastAsia="Calibri" w:cs="Calibri"/>
                <w:b w:val="1"/>
                <w:bCs w:val="1"/>
                <w:u w:val="single"/>
              </w:rPr>
            </w:pPr>
          </w:p>
        </w:tc>
        <w:tc>
          <w:tcPr>
            <w:tcW w:w="1803" w:type="dxa"/>
            <w:tcMar/>
          </w:tcPr>
          <w:p w:rsidR="5958A7D3" w:rsidP="5958A7D3" w:rsidRDefault="5958A7D3" w14:paraId="47AE0156" w14:textId="56062450">
            <w:pPr>
              <w:pStyle w:val="Normal"/>
              <w:rPr>
                <w:rFonts w:ascii="Calibri" w:hAnsi="Calibri" w:eastAsia="Calibri" w:cs="Calibri"/>
                <w:noProof w:val="0"/>
                <w:sz w:val="24"/>
                <w:szCs w:val="24"/>
                <w:lang w:val="en-GB"/>
              </w:rPr>
            </w:pPr>
          </w:p>
          <w:p w:rsidR="7BFEF04D" w:rsidP="5958A7D3" w:rsidRDefault="7BFEF04D" w14:paraId="278296C2" w14:textId="497FFCC5">
            <w:pPr>
              <w:pStyle w:val="Normal"/>
            </w:pPr>
            <w:r w:rsidRPr="5958A7D3" w:rsidR="7BFEF04D">
              <w:rPr>
                <w:rFonts w:ascii="Calibri" w:hAnsi="Calibri" w:eastAsia="Calibri" w:cs="Calibri"/>
                <w:noProof w:val="0"/>
                <w:sz w:val="24"/>
                <w:szCs w:val="24"/>
                <w:lang w:val="en-GB"/>
              </w:rPr>
              <w:t>Seek Honest feedback from the team after jobs and ride-outs, paired with ongoing conversations during mentorship and any wider staff feedback.</w:t>
            </w:r>
          </w:p>
        </w:tc>
        <w:tc>
          <w:tcPr>
            <w:tcW w:w="1803" w:type="dxa"/>
            <w:tcMar/>
          </w:tcPr>
          <w:p w:rsidR="5958A7D3" w:rsidP="5958A7D3" w:rsidRDefault="5958A7D3" w14:paraId="4D8C0B51" w14:textId="2CFFC585">
            <w:pPr>
              <w:pStyle w:val="Normal"/>
              <w:rPr>
                <w:rFonts w:ascii="Calibri" w:hAnsi="Calibri" w:eastAsia="Calibri" w:cs="Calibri"/>
                <w:noProof w:val="0"/>
                <w:sz w:val="24"/>
                <w:szCs w:val="24"/>
                <w:lang w:val="en-GB"/>
              </w:rPr>
            </w:pPr>
          </w:p>
          <w:p w:rsidR="39C78028" w:rsidP="5958A7D3" w:rsidRDefault="39C78028" w14:paraId="52A3038A" w14:textId="4FA57057">
            <w:pPr>
              <w:pStyle w:val="Normal"/>
              <w:rPr>
                <w:rFonts w:ascii="Calibri" w:hAnsi="Calibri" w:eastAsia="Calibri" w:cs="Calibri"/>
                <w:noProof w:val="0"/>
                <w:sz w:val="24"/>
                <w:szCs w:val="24"/>
                <w:lang w:val="en-GB"/>
              </w:rPr>
            </w:pPr>
            <w:r w:rsidRPr="5958A7D3" w:rsidR="39C78028">
              <w:rPr>
                <w:rFonts w:ascii="Calibri" w:hAnsi="Calibri" w:eastAsia="Calibri" w:cs="Calibri"/>
                <w:noProof w:val="0"/>
                <w:sz w:val="24"/>
                <w:szCs w:val="24"/>
                <w:lang w:val="en-GB"/>
              </w:rPr>
              <w:t>Encourage real-time crew challenge and candid feedback on my communication, supported by ongoing mentorship from Clinical Leads and peers</w:t>
            </w:r>
            <w:r w:rsidRPr="5958A7D3" w:rsidR="6F7D9268">
              <w:rPr>
                <w:rFonts w:ascii="Calibri" w:hAnsi="Calibri" w:eastAsia="Calibri" w:cs="Calibri"/>
                <w:noProof w:val="0"/>
                <w:sz w:val="24"/>
                <w:szCs w:val="24"/>
                <w:lang w:val="en-GB"/>
              </w:rPr>
              <w:t xml:space="preserve">, </w:t>
            </w:r>
            <w:r w:rsidRPr="5958A7D3" w:rsidR="6F7D9268">
              <w:rPr>
                <w:rFonts w:ascii="Calibri" w:hAnsi="Calibri" w:eastAsia="Calibri" w:cs="Calibri"/>
                <w:b w:val="1"/>
                <w:bCs w:val="1"/>
                <w:noProof w:val="0"/>
                <w:sz w:val="24"/>
                <w:szCs w:val="24"/>
                <w:lang w:val="en-GB"/>
              </w:rPr>
              <w:t xml:space="preserve">take learning from course's, Operational commander, JESIP </w:t>
            </w:r>
            <w:r w:rsidRPr="5958A7D3" w:rsidR="34729442">
              <w:rPr>
                <w:rFonts w:ascii="Calibri" w:hAnsi="Calibri" w:eastAsia="Calibri" w:cs="Calibri"/>
                <w:b w:val="1"/>
                <w:bCs w:val="1"/>
                <w:noProof w:val="0"/>
                <w:sz w:val="24"/>
                <w:szCs w:val="24"/>
                <w:lang w:val="en-GB"/>
              </w:rPr>
              <w:t>etc</w:t>
            </w:r>
          </w:p>
        </w:tc>
        <w:tc>
          <w:tcPr>
            <w:tcW w:w="1803" w:type="dxa"/>
            <w:tcMar/>
          </w:tcPr>
          <w:p w:rsidR="5958A7D3" w:rsidP="5958A7D3" w:rsidRDefault="5958A7D3" w14:paraId="0F4459A5" w14:textId="4A94E8FD">
            <w:pPr>
              <w:pStyle w:val="Normal"/>
              <w:rPr>
                <w:rFonts w:ascii="Calibri" w:hAnsi="Calibri" w:eastAsia="Calibri" w:cs="Calibri"/>
                <w:noProof w:val="0"/>
                <w:sz w:val="24"/>
                <w:szCs w:val="24"/>
                <w:lang w:val="en-GB"/>
              </w:rPr>
            </w:pPr>
          </w:p>
          <w:p w:rsidR="624B521A" w:rsidP="5958A7D3" w:rsidRDefault="624B521A" w14:paraId="4DDD0A87" w14:textId="1F4C290E">
            <w:pPr>
              <w:pStyle w:val="Normal"/>
            </w:pPr>
            <w:r w:rsidRPr="5958A7D3" w:rsidR="624B521A">
              <w:rPr>
                <w:rFonts w:ascii="Calibri" w:hAnsi="Calibri" w:eastAsia="Calibri" w:cs="Calibri"/>
                <w:noProof w:val="0"/>
                <w:sz w:val="24"/>
                <w:szCs w:val="24"/>
                <w:lang w:val="en-GB"/>
              </w:rPr>
              <w:t>Self-reflection highlighted instances where pressure led to abrupt communication, risking crew psychological safety and team performance</w:t>
            </w:r>
          </w:p>
        </w:tc>
        <w:tc>
          <w:tcPr>
            <w:tcW w:w="1803" w:type="dxa"/>
            <w:tcMar/>
          </w:tcPr>
          <w:p w:rsidR="5958A7D3" w:rsidP="5958A7D3" w:rsidRDefault="5958A7D3" w14:paraId="5A84580B" w14:textId="57C3D05D">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624B521A" w:rsidP="5958A7D3" w:rsidRDefault="624B521A" w14:paraId="4DA0F29C" w14:textId="70688445">
            <w:pPr>
              <w:spacing w:before="0" w:beforeAutospacing="off" w:after="0" w:afterAutospacing="off" w:line="300" w:lineRule="auto"/>
            </w:pPr>
            <w:r w:rsidRPr="5958A7D3" w:rsidR="624B521A">
              <w:rPr>
                <w:rFonts w:ascii="Segoe UI" w:hAnsi="Segoe UI" w:eastAsia="Segoe UI" w:cs="Segoe UI"/>
                <w:b w:val="0"/>
                <w:bCs w:val="0"/>
                <w:i w:val="0"/>
                <w:iCs w:val="0"/>
                <w:noProof w:val="0"/>
                <w:sz w:val="21"/>
                <w:szCs w:val="21"/>
                <w:lang w:val="en-GB"/>
              </w:rPr>
              <w:t>Within 3 months</w:t>
            </w:r>
          </w:p>
          <w:p w:rsidR="5958A7D3" w:rsidP="5958A7D3" w:rsidRDefault="5958A7D3" w14:paraId="41EC04E4" w14:textId="1B0BCCD0">
            <w:pPr>
              <w:pStyle w:val="Normal"/>
              <w:rPr>
                <w:rFonts w:ascii="Calibri" w:hAnsi="Calibri" w:eastAsia="Calibri" w:cs="Calibri"/>
                <w:b w:val="1"/>
                <w:bCs w:val="1"/>
                <w:u w:val="single"/>
              </w:rPr>
            </w:pPr>
          </w:p>
        </w:tc>
      </w:tr>
      <w:tr w:rsidR="5958A7D3" w:rsidTr="5958A7D3" w14:paraId="588F4756">
        <w:trPr>
          <w:trHeight w:val="300"/>
        </w:trPr>
        <w:tc>
          <w:tcPr>
            <w:tcW w:w="1803" w:type="dxa"/>
            <w:tcMar/>
          </w:tcPr>
          <w:p w:rsidR="2458CAA9" w:rsidP="5958A7D3" w:rsidRDefault="2458CAA9" w14:paraId="30394BC1" w14:textId="51A6CD3F">
            <w:pPr>
              <w:pStyle w:val="Normal"/>
            </w:pPr>
            <w:r w:rsidRPr="5958A7D3" w:rsidR="2458CAA9">
              <w:rPr>
                <w:rFonts w:ascii="Calibri" w:hAnsi="Calibri" w:eastAsia="Calibri" w:cs="Calibri"/>
                <w:noProof w:val="0"/>
                <w:sz w:val="24"/>
                <w:szCs w:val="24"/>
                <w:lang w:val="en-GB"/>
              </w:rPr>
              <w:t>Build confidence in owning the clinical space, establishing clear leadership without hesitation, and addressing conflicting directions from other services head-on</w:t>
            </w:r>
          </w:p>
        </w:tc>
        <w:tc>
          <w:tcPr>
            <w:tcW w:w="1803" w:type="dxa"/>
            <w:tcMar/>
          </w:tcPr>
          <w:p w:rsidR="1030517F" w:rsidP="5958A7D3" w:rsidRDefault="1030517F" w14:paraId="1B8EDFDE" w14:textId="71463713">
            <w:pPr>
              <w:pStyle w:val="Normal"/>
            </w:pPr>
            <w:r w:rsidRPr="5958A7D3" w:rsidR="1030517F">
              <w:rPr>
                <w:rFonts w:ascii="Calibri" w:hAnsi="Calibri" w:eastAsia="Calibri" w:cs="Calibri"/>
                <w:b w:val="1"/>
                <w:bCs w:val="1"/>
                <w:noProof w:val="0"/>
                <w:sz w:val="24"/>
                <w:szCs w:val="24"/>
                <w:lang w:val="en-GB"/>
              </w:rPr>
              <w:t xml:space="preserve">I will Log specific multi-agency or complex jobs where I </w:t>
            </w:r>
            <w:r w:rsidRPr="5958A7D3" w:rsidR="1030517F">
              <w:rPr>
                <w:rFonts w:ascii="Calibri" w:hAnsi="Calibri" w:eastAsia="Calibri" w:cs="Calibri"/>
                <w:b w:val="1"/>
                <w:bCs w:val="1"/>
                <w:noProof w:val="0"/>
                <w:sz w:val="24"/>
                <w:szCs w:val="24"/>
                <w:lang w:val="en-GB"/>
              </w:rPr>
              <w:t>established</w:t>
            </w:r>
            <w:r w:rsidRPr="5958A7D3" w:rsidR="1030517F">
              <w:rPr>
                <w:rFonts w:ascii="Calibri" w:hAnsi="Calibri" w:eastAsia="Calibri" w:cs="Calibri"/>
                <w:b w:val="1"/>
                <w:bCs w:val="1"/>
                <w:noProof w:val="0"/>
                <w:sz w:val="24"/>
                <w:szCs w:val="24"/>
                <w:lang w:val="en-GB"/>
              </w:rPr>
              <w:t xml:space="preserve"> early clinical control</w:t>
            </w:r>
            <w:r w:rsidRPr="5958A7D3" w:rsidR="1030517F">
              <w:rPr>
                <w:rFonts w:ascii="Calibri" w:hAnsi="Calibri" w:eastAsia="Calibri" w:cs="Calibri"/>
                <w:noProof w:val="0"/>
                <w:sz w:val="24"/>
                <w:szCs w:val="24"/>
                <w:lang w:val="en-GB"/>
              </w:rPr>
              <w:t>, using these examples to review my progress during clinical supervision</w:t>
            </w:r>
          </w:p>
        </w:tc>
        <w:tc>
          <w:tcPr>
            <w:tcW w:w="1803" w:type="dxa"/>
            <w:tcMar/>
          </w:tcPr>
          <w:p w:rsidR="48BA2B9D" w:rsidP="5958A7D3" w:rsidRDefault="48BA2B9D" w14:paraId="4BE4570F" w14:textId="7D73CD00">
            <w:pPr>
              <w:pStyle w:val="Normal"/>
            </w:pPr>
            <w:r w:rsidRPr="5958A7D3" w:rsidR="48BA2B9D">
              <w:rPr>
                <w:rFonts w:ascii="Calibri" w:hAnsi="Calibri" w:eastAsia="Calibri" w:cs="Calibri"/>
                <w:noProof w:val="0"/>
                <w:sz w:val="24"/>
                <w:szCs w:val="24"/>
                <w:lang w:val="en-GB"/>
              </w:rPr>
              <w:t>Lean on my Clinical Lead and senior peers for mentorship, using post-incident debriefs to honestly review how I handled leadership and multi-agency dynamics on tough jobs</w:t>
            </w:r>
          </w:p>
        </w:tc>
        <w:tc>
          <w:tcPr>
            <w:tcW w:w="1803" w:type="dxa"/>
            <w:tcMar/>
          </w:tcPr>
          <w:p w:rsidR="4A87CAEC" w:rsidP="5958A7D3" w:rsidRDefault="4A87CAEC" w14:paraId="214441F6" w14:textId="767CC182">
            <w:pPr>
              <w:pStyle w:val="Normal"/>
            </w:pPr>
            <w:r w:rsidRPr="5958A7D3" w:rsidR="4A87CAEC">
              <w:rPr>
                <w:rFonts w:ascii="Calibri" w:hAnsi="Calibri" w:eastAsia="Calibri" w:cs="Calibri"/>
                <w:noProof w:val="0"/>
                <w:sz w:val="24"/>
                <w:szCs w:val="24"/>
                <w:lang w:val="en-GB"/>
              </w:rPr>
              <w:t>Previous reflections showed a tendency to work around issues to avoid friction, particularly in multi-agency settings, highlighting the need for firmer clinical assertiveness</w:t>
            </w:r>
          </w:p>
        </w:tc>
        <w:tc>
          <w:tcPr>
            <w:tcW w:w="1803" w:type="dxa"/>
            <w:tcMar/>
          </w:tcPr>
          <w:p w:rsidR="5958A7D3" w:rsidP="5958A7D3" w:rsidRDefault="5958A7D3" w14:paraId="1E96C5B6" w14:textId="6CB1ED58">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5958A7D3" w:rsidP="5958A7D3" w:rsidRDefault="5958A7D3" w14:paraId="3915A9B9" w14:textId="5B95FCAB">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5958A7D3" w:rsidP="5958A7D3" w:rsidRDefault="5958A7D3" w14:paraId="1928247B" w14:textId="114BDF5D">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4A87CAEC" w:rsidP="5958A7D3" w:rsidRDefault="4A87CAEC" w14:paraId="7CD84047" w14:textId="24E721F4">
            <w:pPr>
              <w:spacing w:before="0" w:beforeAutospacing="off" w:after="0" w:afterAutospacing="off" w:line="300" w:lineRule="auto"/>
            </w:pPr>
            <w:r w:rsidRPr="5958A7D3" w:rsidR="4A87CAEC">
              <w:rPr>
                <w:rFonts w:ascii="Segoe UI" w:hAnsi="Segoe UI" w:eastAsia="Segoe UI" w:cs="Segoe UI"/>
                <w:b w:val="0"/>
                <w:bCs w:val="0"/>
                <w:i w:val="0"/>
                <w:iCs w:val="0"/>
                <w:noProof w:val="0"/>
                <w:sz w:val="21"/>
                <w:szCs w:val="21"/>
                <w:lang w:val="en-GB"/>
              </w:rPr>
              <w:t>Within 3 months.</w:t>
            </w:r>
          </w:p>
          <w:p w:rsidR="5958A7D3" w:rsidP="5958A7D3" w:rsidRDefault="5958A7D3" w14:paraId="0D38CAEA" w14:textId="71DE7445">
            <w:pPr>
              <w:pStyle w:val="Normal"/>
              <w:rPr>
                <w:rFonts w:ascii="Calibri" w:hAnsi="Calibri" w:eastAsia="Calibri" w:cs="Calibri"/>
                <w:b w:val="1"/>
                <w:bCs w:val="1"/>
                <w:u w:val="single"/>
              </w:rPr>
            </w:pPr>
          </w:p>
        </w:tc>
      </w:tr>
      <w:tr w:rsidR="5958A7D3" w:rsidTr="5958A7D3" w14:paraId="16C4F23C">
        <w:trPr>
          <w:trHeight w:val="300"/>
        </w:trPr>
        <w:tc>
          <w:tcPr>
            <w:tcW w:w="1803" w:type="dxa"/>
            <w:tcMar/>
          </w:tcPr>
          <w:p w:rsidR="18E03CAD" w:rsidP="5958A7D3" w:rsidRDefault="18E03CAD" w14:paraId="6355BD78" w14:textId="0EA6BF92">
            <w:pPr>
              <w:pStyle w:val="Normal"/>
            </w:pPr>
            <w:r w:rsidRPr="5958A7D3" w:rsidR="18E03CAD">
              <w:rPr>
                <w:rFonts w:ascii="Calibri" w:hAnsi="Calibri" w:eastAsia="Calibri" w:cs="Calibri"/>
                <w:noProof w:val="0"/>
                <w:sz w:val="24"/>
                <w:szCs w:val="24"/>
                <w:lang w:val="en-GB"/>
              </w:rPr>
              <w:t>Keep</w:t>
            </w:r>
            <w:r w:rsidRPr="5958A7D3" w:rsidR="18E03CAD">
              <w:rPr>
                <w:rFonts w:ascii="Calibri" w:hAnsi="Calibri" w:eastAsia="Calibri" w:cs="Calibri"/>
                <w:noProof w:val="0"/>
                <w:sz w:val="24"/>
                <w:szCs w:val="24"/>
                <w:lang w:val="en-GB"/>
              </w:rPr>
              <w:t xml:space="preserve"> the big picture in sight during high-acuity jobs by directing the team and delegating effectively, rather than getting tunnel vision on a single clinical task</w:t>
            </w:r>
          </w:p>
        </w:tc>
        <w:tc>
          <w:tcPr>
            <w:tcW w:w="1803" w:type="dxa"/>
            <w:tcMar/>
          </w:tcPr>
          <w:p w:rsidR="38886650" w:rsidP="5958A7D3" w:rsidRDefault="38886650" w14:paraId="2AA93215" w14:textId="7D44A465">
            <w:pPr>
              <w:pStyle w:val="Normal"/>
            </w:pPr>
            <w:r w:rsidRPr="5958A7D3" w:rsidR="38886650">
              <w:rPr>
                <w:rFonts w:ascii="Calibri" w:hAnsi="Calibri" w:eastAsia="Calibri" w:cs="Calibri"/>
                <w:noProof w:val="0"/>
                <w:sz w:val="24"/>
                <w:szCs w:val="24"/>
                <w:lang w:val="en-GB"/>
              </w:rPr>
              <w:t>Reflective accounts of high-acuity jobs showing where I stood back, delegated clinical tasks, and kept good situational awareness, backed by honest feedback from crews and managers on scene.</w:t>
            </w:r>
          </w:p>
        </w:tc>
        <w:tc>
          <w:tcPr>
            <w:tcW w:w="1803" w:type="dxa"/>
            <w:tcMar/>
          </w:tcPr>
          <w:p w:rsidR="38886650" w:rsidP="5958A7D3" w:rsidRDefault="38886650" w14:paraId="44F3688F" w14:textId="707CB625">
            <w:pPr>
              <w:pStyle w:val="Normal"/>
            </w:pPr>
            <w:r w:rsidRPr="5958A7D3" w:rsidR="38886650">
              <w:rPr>
                <w:rFonts w:ascii="Calibri" w:hAnsi="Calibri" w:eastAsia="Calibri" w:cs="Calibri"/>
                <w:noProof w:val="0"/>
                <w:sz w:val="24"/>
                <w:szCs w:val="24"/>
                <w:lang w:val="en-GB"/>
              </w:rPr>
              <w:t>Dedicated time with senior clinical mentors</w:t>
            </w:r>
            <w:r w:rsidRPr="5958A7D3" w:rsidR="222670B4">
              <w:rPr>
                <w:rFonts w:ascii="Calibri" w:hAnsi="Calibri" w:eastAsia="Calibri" w:cs="Calibri"/>
                <w:noProof w:val="0"/>
                <w:sz w:val="24"/>
                <w:szCs w:val="24"/>
                <w:lang w:val="en-GB"/>
              </w:rPr>
              <w:t xml:space="preserve">, </w:t>
            </w:r>
            <w:r w:rsidRPr="5958A7D3" w:rsidR="222670B4">
              <w:rPr>
                <w:rFonts w:ascii="Calibri" w:hAnsi="Calibri" w:eastAsia="Calibri" w:cs="Calibri"/>
                <w:b w:val="1"/>
                <w:bCs w:val="1"/>
                <w:noProof w:val="0"/>
                <w:sz w:val="24"/>
                <w:szCs w:val="24"/>
                <w:lang w:val="en-GB"/>
              </w:rPr>
              <w:t>clinical leadership shadowing via HBCL</w:t>
            </w:r>
            <w:r w:rsidRPr="5958A7D3" w:rsidR="222670B4">
              <w:rPr>
                <w:rFonts w:ascii="Calibri" w:hAnsi="Calibri" w:eastAsia="Calibri" w:cs="Calibri"/>
                <w:noProof w:val="0"/>
                <w:sz w:val="24"/>
                <w:szCs w:val="24"/>
                <w:lang w:val="en-GB"/>
              </w:rPr>
              <w:t>,</w:t>
            </w:r>
            <w:r w:rsidRPr="5958A7D3" w:rsidR="38886650">
              <w:rPr>
                <w:rFonts w:ascii="Calibri" w:hAnsi="Calibri" w:eastAsia="Calibri" w:cs="Calibri"/>
                <w:noProof w:val="0"/>
                <w:sz w:val="24"/>
                <w:szCs w:val="24"/>
                <w:lang w:val="en-GB"/>
              </w:rPr>
              <w:t xml:space="preserve"> and active involvement in multi-crew debriefs to continuously review my scene management and delegation habits-</w:t>
            </w:r>
            <w:r w:rsidRPr="5958A7D3" w:rsidR="38886650">
              <w:rPr>
                <w:rFonts w:ascii="Calibri" w:hAnsi="Calibri" w:eastAsia="Calibri" w:cs="Calibri"/>
                <w:b w:val="1"/>
                <w:bCs w:val="1"/>
                <w:noProof w:val="0"/>
                <w:sz w:val="24"/>
                <w:szCs w:val="24"/>
                <w:lang w:val="en-GB"/>
              </w:rPr>
              <w:t xml:space="preserve">Time planned with Incident response commander at London Ambulance service </w:t>
            </w:r>
          </w:p>
        </w:tc>
        <w:tc>
          <w:tcPr>
            <w:tcW w:w="1803" w:type="dxa"/>
            <w:tcMar/>
          </w:tcPr>
          <w:p w:rsidR="3E4FF475" w:rsidP="5958A7D3" w:rsidRDefault="3E4FF475" w14:paraId="11E2D7A9" w14:textId="439E38EF">
            <w:pPr>
              <w:pStyle w:val="Normal"/>
            </w:pPr>
            <w:r w:rsidRPr="5958A7D3" w:rsidR="3E4FF475">
              <w:rPr>
                <w:rFonts w:ascii="Calibri" w:hAnsi="Calibri" w:eastAsia="Calibri" w:cs="Calibri"/>
                <w:noProof w:val="0"/>
                <w:sz w:val="24"/>
                <w:szCs w:val="24"/>
                <w:lang w:val="en-GB"/>
              </w:rPr>
              <w:t>Running complex traumatic arrests made it clear that getting drawn into manual interventions burns up mental capacity and blinds me to the wider scene—holding a leadership role means stepping back.</w:t>
            </w:r>
          </w:p>
        </w:tc>
        <w:tc>
          <w:tcPr>
            <w:tcW w:w="1803" w:type="dxa"/>
            <w:tcMar/>
          </w:tcPr>
          <w:p w:rsidR="5958A7D3" w:rsidP="5958A7D3" w:rsidRDefault="5958A7D3" w14:paraId="349325CB" w14:textId="5380CF54">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5958A7D3" w:rsidP="5958A7D3" w:rsidRDefault="5958A7D3" w14:paraId="1199C445" w14:textId="62688569">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3E4FF475" w:rsidP="5958A7D3" w:rsidRDefault="3E4FF475" w14:paraId="5F740D92" w14:textId="24E721F4">
            <w:pPr>
              <w:spacing w:before="0" w:beforeAutospacing="off" w:after="0" w:afterAutospacing="off" w:line="300" w:lineRule="auto"/>
            </w:pPr>
            <w:r w:rsidRPr="5958A7D3" w:rsidR="3E4FF475">
              <w:rPr>
                <w:rFonts w:ascii="Segoe UI" w:hAnsi="Segoe UI" w:eastAsia="Segoe UI" w:cs="Segoe UI"/>
                <w:b w:val="0"/>
                <w:bCs w:val="0"/>
                <w:i w:val="0"/>
                <w:iCs w:val="0"/>
                <w:noProof w:val="0"/>
                <w:sz w:val="21"/>
                <w:szCs w:val="21"/>
                <w:lang w:val="en-GB"/>
              </w:rPr>
              <w:t>Within 3 months.</w:t>
            </w:r>
          </w:p>
          <w:p w:rsidR="5958A7D3" w:rsidP="5958A7D3" w:rsidRDefault="5958A7D3" w14:paraId="043EF5F0" w14:textId="462EBF72">
            <w:pPr>
              <w:pStyle w:val="Normal"/>
              <w:rPr>
                <w:rFonts w:ascii="Calibri" w:hAnsi="Calibri" w:eastAsia="Calibri" w:cs="Calibri"/>
                <w:b w:val="1"/>
                <w:bCs w:val="1"/>
                <w:u w:val="single"/>
              </w:rPr>
            </w:pPr>
          </w:p>
        </w:tc>
      </w:tr>
      <w:tr w:rsidR="5958A7D3" w:rsidTr="5958A7D3" w14:paraId="13A3DB55">
        <w:trPr>
          <w:trHeight w:val="300"/>
        </w:trPr>
        <w:tc>
          <w:tcPr>
            <w:tcW w:w="1803" w:type="dxa"/>
            <w:tcMar/>
          </w:tcPr>
          <w:p w:rsidR="3EC6DFA0" w:rsidP="5958A7D3" w:rsidRDefault="3EC6DFA0" w14:paraId="4DD56A5A" w14:textId="28962E37">
            <w:pPr>
              <w:pStyle w:val="Normal"/>
            </w:pPr>
            <w:r w:rsidRPr="5958A7D3" w:rsidR="3EC6DFA0">
              <w:rPr>
                <w:rFonts w:ascii="Calibri" w:hAnsi="Calibri" w:eastAsia="Calibri" w:cs="Calibri"/>
                <w:noProof w:val="0"/>
                <w:sz w:val="24"/>
                <w:szCs w:val="24"/>
                <w:lang w:val="en-GB"/>
              </w:rPr>
              <w:t>Put transformational and servant leadership into practice by actively mentoring colleagues on station, creating regular spaces for open reflection, and supporting the team's ongoing clinical development</w:t>
            </w:r>
          </w:p>
        </w:tc>
        <w:tc>
          <w:tcPr>
            <w:tcW w:w="1803" w:type="dxa"/>
            <w:tcMar/>
          </w:tcPr>
          <w:p w:rsidR="11C6D5D7" w:rsidP="5958A7D3" w:rsidRDefault="11C6D5D7" w14:paraId="615360A8" w14:textId="10703F9B">
            <w:pPr>
              <w:pStyle w:val="Normal"/>
            </w:pPr>
            <w:r w:rsidRPr="5958A7D3" w:rsidR="11C6D5D7">
              <w:rPr>
                <w:rFonts w:ascii="Calibri" w:hAnsi="Calibri" w:eastAsia="Calibri" w:cs="Calibri"/>
                <w:noProof w:val="0"/>
                <w:sz w:val="24"/>
                <w:szCs w:val="24"/>
                <w:lang w:val="en-GB"/>
              </w:rPr>
              <w:t xml:space="preserve">Pioneer accessible, engaging CPD opportunities for colleagues—ranging from informal </w:t>
            </w:r>
            <w:r w:rsidRPr="5958A7D3" w:rsidR="11C6D5D7">
              <w:rPr>
                <w:rFonts w:ascii="Calibri" w:hAnsi="Calibri" w:eastAsia="Calibri" w:cs="Calibri"/>
                <w:b w:val="1"/>
                <w:bCs w:val="1"/>
                <w:noProof w:val="0"/>
                <w:sz w:val="24"/>
                <w:szCs w:val="24"/>
                <w:lang w:val="en-GB"/>
              </w:rPr>
              <w:t>clinical discussion groups to clinical</w:t>
            </w:r>
            <w:r w:rsidRPr="5958A7D3" w:rsidR="11C6D5D7">
              <w:rPr>
                <w:rFonts w:ascii="Calibri" w:hAnsi="Calibri" w:eastAsia="Calibri" w:cs="Calibri"/>
                <w:noProof w:val="0"/>
                <w:sz w:val="24"/>
                <w:szCs w:val="24"/>
                <w:lang w:val="en-GB"/>
              </w:rPr>
              <w:t xml:space="preserve"> </w:t>
            </w:r>
            <w:r w:rsidRPr="5958A7D3" w:rsidR="11C6D5D7">
              <w:rPr>
                <w:rFonts w:ascii="Calibri" w:hAnsi="Calibri" w:eastAsia="Calibri" w:cs="Calibri"/>
                <w:b w:val="1"/>
                <w:bCs w:val="1"/>
                <w:noProof w:val="0"/>
                <w:sz w:val="24"/>
                <w:szCs w:val="24"/>
                <w:lang w:val="en-GB"/>
              </w:rPr>
              <w:t>podcasts</w:t>
            </w:r>
            <w:r w:rsidRPr="5958A7D3" w:rsidR="11C6D5D7">
              <w:rPr>
                <w:rFonts w:ascii="Calibri" w:hAnsi="Calibri" w:eastAsia="Calibri" w:cs="Calibri"/>
                <w:noProof w:val="0"/>
                <w:sz w:val="24"/>
                <w:szCs w:val="24"/>
                <w:lang w:val="en-GB"/>
              </w:rPr>
              <w:t>—while maintaining high visibility and open, transparent leadership on station</w:t>
            </w:r>
          </w:p>
          <w:p w:rsidR="312C2D42" w:rsidP="5958A7D3" w:rsidRDefault="312C2D42" w14:paraId="71D51698" w14:textId="2170EDED">
            <w:pPr>
              <w:pStyle w:val="Normal"/>
            </w:pPr>
            <w:r w:rsidRPr="5958A7D3" w:rsidR="312C2D42">
              <w:rPr>
                <w:rFonts w:ascii="Calibri" w:hAnsi="Calibri" w:eastAsia="Calibri" w:cs="Calibri"/>
                <w:b w:val="0"/>
                <w:bCs w:val="0"/>
                <w:u w:val="none"/>
              </w:rPr>
              <w:t xml:space="preserve"> </w:t>
            </w:r>
          </w:p>
        </w:tc>
        <w:tc>
          <w:tcPr>
            <w:tcW w:w="1803" w:type="dxa"/>
            <w:tcMar/>
          </w:tcPr>
          <w:p w:rsidR="394EE15C" w:rsidP="5958A7D3" w:rsidRDefault="394EE15C" w14:paraId="36DEC03D" w14:textId="168A93BC">
            <w:pPr>
              <w:pStyle w:val="Normal"/>
            </w:pPr>
            <w:r w:rsidRPr="5958A7D3" w:rsidR="394EE15C">
              <w:rPr>
                <w:rFonts w:ascii="Calibri" w:hAnsi="Calibri" w:eastAsia="Calibri" w:cs="Calibri"/>
                <w:noProof w:val="0"/>
                <w:sz w:val="24"/>
                <w:szCs w:val="24"/>
                <w:lang w:val="en-GB"/>
              </w:rPr>
              <w:t>Deliver one dedicated CPD session, case discussion group, or reflective debrief every quarter, ensuring sessions are well-planned and accessible around shift patterns</w:t>
            </w:r>
          </w:p>
        </w:tc>
        <w:tc>
          <w:tcPr>
            <w:tcW w:w="1803" w:type="dxa"/>
            <w:tcMar/>
          </w:tcPr>
          <w:p w:rsidR="5958A7D3" w:rsidP="5958A7D3" w:rsidRDefault="5958A7D3" w14:paraId="00E3FFC4" w14:textId="08CC4E80">
            <w:pPr>
              <w:pStyle w:val="Normal"/>
              <w:rPr>
                <w:rFonts w:ascii="Calibri" w:hAnsi="Calibri" w:eastAsia="Calibri" w:cs="Calibri"/>
                <w:noProof w:val="0"/>
                <w:sz w:val="24"/>
                <w:szCs w:val="24"/>
                <w:lang w:val="en-GB"/>
              </w:rPr>
            </w:pPr>
          </w:p>
          <w:p w:rsidR="73571C45" w:rsidP="5958A7D3" w:rsidRDefault="73571C45" w14:paraId="4D56C443" w14:textId="0DABCF26">
            <w:pPr>
              <w:pStyle w:val="Normal"/>
            </w:pPr>
            <w:r w:rsidRPr="5958A7D3" w:rsidR="73571C45">
              <w:rPr>
                <w:rFonts w:ascii="Calibri" w:hAnsi="Calibri" w:eastAsia="Calibri" w:cs="Calibri"/>
                <w:noProof w:val="0"/>
                <w:sz w:val="24"/>
                <w:szCs w:val="24"/>
                <w:lang w:val="en-GB"/>
              </w:rPr>
              <w:t>Directly supports my commitment to empowering colleagues, building a supportive station culture, and ensuring psychological safety is at the heart of how we develop as clinicians</w:t>
            </w:r>
          </w:p>
          <w:p w:rsidR="5958A7D3" w:rsidP="5958A7D3" w:rsidRDefault="5958A7D3" w14:paraId="0A693CA1" w14:textId="7CF78D67">
            <w:pPr>
              <w:pStyle w:val="Normal"/>
              <w:rPr>
                <w:rFonts w:ascii="Calibri" w:hAnsi="Calibri" w:eastAsia="Calibri" w:cs="Calibri"/>
                <w:noProof w:val="0"/>
                <w:sz w:val="24"/>
                <w:szCs w:val="24"/>
                <w:lang w:val="en-GB"/>
              </w:rPr>
            </w:pPr>
          </w:p>
        </w:tc>
        <w:tc>
          <w:tcPr>
            <w:tcW w:w="1803" w:type="dxa"/>
            <w:tcMar/>
          </w:tcPr>
          <w:p w:rsidR="5958A7D3" w:rsidP="5958A7D3" w:rsidRDefault="5958A7D3" w14:paraId="44EFC709" w14:textId="2E7D556F">
            <w:pPr>
              <w:pStyle w:val="Normal"/>
              <w:rPr>
                <w:rFonts w:ascii="Segoe UI" w:hAnsi="Segoe UI" w:eastAsia="Segoe UI" w:cs="Segoe UI"/>
                <w:b w:val="0"/>
                <w:bCs w:val="0"/>
                <w:i w:val="0"/>
                <w:iCs w:val="0"/>
                <w:noProof w:val="0"/>
                <w:sz w:val="21"/>
                <w:szCs w:val="21"/>
                <w:lang w:val="en-GB"/>
              </w:rPr>
            </w:pPr>
          </w:p>
          <w:p w:rsidR="73571C45" w:rsidP="5958A7D3" w:rsidRDefault="73571C45" w14:paraId="5FFE9996" w14:textId="6106FC7D">
            <w:pPr>
              <w:pStyle w:val="Normal"/>
            </w:pPr>
            <w:r w:rsidRPr="5958A7D3" w:rsidR="73571C45">
              <w:rPr>
                <w:rFonts w:ascii="Segoe UI" w:hAnsi="Segoe UI" w:eastAsia="Segoe UI" w:cs="Segoe UI"/>
                <w:b w:val="0"/>
                <w:bCs w:val="0"/>
                <w:i w:val="0"/>
                <w:iCs w:val="0"/>
                <w:noProof w:val="0"/>
                <w:sz w:val="21"/>
                <w:szCs w:val="21"/>
                <w:lang w:val="en-GB"/>
              </w:rPr>
              <w:t xml:space="preserve">Within </w:t>
            </w:r>
            <w:r w:rsidRPr="5958A7D3" w:rsidR="4BBFC149">
              <w:rPr>
                <w:rFonts w:ascii="Segoe UI" w:hAnsi="Segoe UI" w:eastAsia="Segoe UI" w:cs="Segoe UI"/>
                <w:b w:val="0"/>
                <w:bCs w:val="0"/>
                <w:i w:val="0"/>
                <w:iCs w:val="0"/>
                <w:noProof w:val="0"/>
                <w:sz w:val="21"/>
                <w:szCs w:val="21"/>
                <w:lang w:val="en-GB"/>
              </w:rPr>
              <w:t>6</w:t>
            </w:r>
            <w:r w:rsidRPr="5958A7D3" w:rsidR="73571C45">
              <w:rPr>
                <w:rFonts w:ascii="Segoe UI" w:hAnsi="Segoe UI" w:eastAsia="Segoe UI" w:cs="Segoe UI"/>
                <w:b w:val="0"/>
                <w:bCs w:val="0"/>
                <w:i w:val="0"/>
                <w:iCs w:val="0"/>
                <w:noProof w:val="0"/>
                <w:sz w:val="21"/>
                <w:szCs w:val="21"/>
                <w:lang w:val="en-GB"/>
              </w:rPr>
              <w:t xml:space="preserve"> months.</w:t>
            </w:r>
          </w:p>
        </w:tc>
      </w:tr>
      <w:tr w:rsidR="5958A7D3" w:rsidTr="5958A7D3" w14:paraId="5B060731">
        <w:trPr>
          <w:trHeight w:val="300"/>
        </w:trPr>
        <w:tc>
          <w:tcPr>
            <w:tcW w:w="1803" w:type="dxa"/>
            <w:tcMar/>
          </w:tcPr>
          <w:p w:rsidR="746E2B4B" w:rsidP="5958A7D3" w:rsidRDefault="746E2B4B" w14:paraId="054014A5" w14:textId="5CABBD29">
            <w:pPr>
              <w:pStyle w:val="Normal"/>
            </w:pPr>
            <w:r w:rsidRPr="5958A7D3" w:rsidR="746E2B4B">
              <w:rPr>
                <w:rFonts w:ascii="Calibri" w:hAnsi="Calibri" w:eastAsia="Calibri" w:cs="Calibri"/>
                <w:noProof w:val="0"/>
                <w:sz w:val="24"/>
                <w:szCs w:val="24"/>
                <w:lang w:val="en-GB"/>
              </w:rPr>
              <w:t>Lead structured, immediate post-incident debriefs following high-acuity or distressing calls to promote shared clinical learning and support crew psychological safety</w:t>
            </w:r>
          </w:p>
        </w:tc>
        <w:tc>
          <w:tcPr>
            <w:tcW w:w="1803" w:type="dxa"/>
            <w:tcMar/>
          </w:tcPr>
          <w:p w:rsidR="30B30E6D" w:rsidP="5958A7D3" w:rsidRDefault="30B30E6D" w14:paraId="52327C49" w14:textId="0F160278">
            <w:pPr>
              <w:pStyle w:val="Normal"/>
            </w:pPr>
            <w:r w:rsidRPr="5958A7D3" w:rsidR="30B30E6D">
              <w:rPr>
                <w:rFonts w:ascii="Calibri" w:hAnsi="Calibri" w:eastAsia="Calibri" w:cs="Calibri"/>
                <w:noProof w:val="0"/>
                <w:sz w:val="24"/>
                <w:szCs w:val="24"/>
                <w:lang w:val="en-GB"/>
              </w:rPr>
              <w:t>Facilitate a minimum of one documented post-incident debrief monthly following suitable high-acuity or complex incidents, detailing clinical lessons and crew support</w:t>
            </w:r>
          </w:p>
        </w:tc>
        <w:tc>
          <w:tcPr>
            <w:tcW w:w="1803" w:type="dxa"/>
            <w:tcMar/>
          </w:tcPr>
          <w:p w:rsidR="47A1855F" w:rsidP="5958A7D3" w:rsidRDefault="47A1855F" w14:paraId="171F4AC7" w14:textId="116948E9">
            <w:pPr>
              <w:pStyle w:val="Normal"/>
            </w:pPr>
            <w:r w:rsidRPr="5958A7D3" w:rsidR="47A1855F">
              <w:rPr>
                <w:rFonts w:ascii="Calibri" w:hAnsi="Calibri" w:eastAsia="Calibri" w:cs="Calibri"/>
                <w:noProof w:val="0"/>
                <w:sz w:val="24"/>
                <w:szCs w:val="24"/>
                <w:lang w:val="en-GB"/>
              </w:rPr>
              <w:t xml:space="preserve">Lead structured hot debriefs after tough or high-acuity jobs using the </w:t>
            </w:r>
            <w:r w:rsidRPr="5958A7D3" w:rsidR="47A1855F">
              <w:rPr>
                <w:rFonts w:ascii="Calibri" w:hAnsi="Calibri" w:eastAsia="Calibri" w:cs="Calibri"/>
                <w:b w:val="1"/>
                <w:bCs w:val="1"/>
                <w:noProof w:val="0"/>
                <w:sz w:val="24"/>
                <w:szCs w:val="24"/>
                <w:lang w:val="en-GB"/>
              </w:rPr>
              <w:t>STOP 5</w:t>
            </w:r>
            <w:r w:rsidRPr="5958A7D3" w:rsidR="47A1855F">
              <w:rPr>
                <w:rFonts w:ascii="Calibri" w:hAnsi="Calibri" w:eastAsia="Calibri" w:cs="Calibri"/>
                <w:noProof w:val="0"/>
                <w:sz w:val="24"/>
                <w:szCs w:val="24"/>
                <w:lang w:val="en-GB"/>
              </w:rPr>
              <w:t xml:space="preserve"> framework, </w:t>
            </w:r>
            <w:r w:rsidRPr="5958A7D3" w:rsidR="47A1855F">
              <w:rPr>
                <w:rFonts w:ascii="Calibri" w:hAnsi="Calibri" w:eastAsia="Calibri" w:cs="Calibri"/>
                <w:b w:val="1"/>
                <w:bCs w:val="1"/>
                <w:noProof w:val="0"/>
                <w:sz w:val="24"/>
                <w:szCs w:val="24"/>
                <w:lang w:val="en-GB"/>
              </w:rPr>
              <w:t>actively collaborating with Ambulance Control to bring dispatchers and call handlers into post-incident reviews</w:t>
            </w:r>
          </w:p>
        </w:tc>
        <w:tc>
          <w:tcPr>
            <w:tcW w:w="1803" w:type="dxa"/>
            <w:tcMar/>
          </w:tcPr>
          <w:p w:rsidR="08896765" w:rsidP="5958A7D3" w:rsidRDefault="08896765" w14:paraId="6F610A80" w14:textId="24C93ACD">
            <w:pPr>
              <w:pStyle w:val="Normal"/>
            </w:pPr>
            <w:r w:rsidRPr="5958A7D3" w:rsidR="08896765">
              <w:rPr>
                <w:rFonts w:ascii="Calibri" w:hAnsi="Calibri" w:eastAsia="Calibri" w:cs="Calibri"/>
                <w:noProof w:val="0"/>
                <w:sz w:val="24"/>
                <w:szCs w:val="24"/>
                <w:lang w:val="en-GB"/>
              </w:rPr>
              <w:t>Directly supports a healthy, supportive culture where staff welfare comes first. By embedding structured debriefs across both road and control teams, we foster psychological safety, normalise open reflection, and share critical clinical learning right across the service</w:t>
            </w:r>
          </w:p>
        </w:tc>
        <w:tc>
          <w:tcPr>
            <w:tcW w:w="1803" w:type="dxa"/>
            <w:tcMar/>
          </w:tcPr>
          <w:p w:rsidR="5958A7D3" w:rsidP="5958A7D3" w:rsidRDefault="5958A7D3" w14:paraId="47E50720" w14:textId="07359C00">
            <w:pPr>
              <w:pStyle w:val="Normal"/>
              <w:rPr>
                <w:rFonts w:ascii="Segoe UI" w:hAnsi="Segoe UI" w:eastAsia="Segoe UI" w:cs="Segoe UI"/>
                <w:b w:val="0"/>
                <w:bCs w:val="0"/>
                <w:i w:val="0"/>
                <w:iCs w:val="0"/>
                <w:noProof w:val="0"/>
                <w:sz w:val="21"/>
                <w:szCs w:val="21"/>
                <w:lang w:val="en-GB"/>
              </w:rPr>
            </w:pPr>
          </w:p>
          <w:p w:rsidR="5958A7D3" w:rsidP="5958A7D3" w:rsidRDefault="5958A7D3" w14:paraId="42083EDF" w14:textId="44D97BB3">
            <w:pPr>
              <w:pStyle w:val="Normal"/>
              <w:rPr>
                <w:rFonts w:ascii="Segoe UI" w:hAnsi="Segoe UI" w:eastAsia="Segoe UI" w:cs="Segoe UI"/>
                <w:b w:val="0"/>
                <w:bCs w:val="0"/>
                <w:i w:val="0"/>
                <w:iCs w:val="0"/>
                <w:noProof w:val="0"/>
                <w:sz w:val="21"/>
                <w:szCs w:val="21"/>
                <w:lang w:val="en-GB"/>
              </w:rPr>
            </w:pPr>
          </w:p>
          <w:p w:rsidR="08896765" w:rsidP="5958A7D3" w:rsidRDefault="08896765" w14:paraId="33710B8F" w14:textId="6BA6127C">
            <w:pPr>
              <w:pStyle w:val="Normal"/>
            </w:pPr>
            <w:r w:rsidRPr="5958A7D3" w:rsidR="08896765">
              <w:rPr>
                <w:rFonts w:ascii="Segoe UI" w:hAnsi="Segoe UI" w:eastAsia="Segoe UI" w:cs="Segoe UI"/>
                <w:b w:val="0"/>
                <w:bCs w:val="0"/>
                <w:i w:val="0"/>
                <w:iCs w:val="0"/>
                <w:noProof w:val="0"/>
                <w:sz w:val="21"/>
                <w:szCs w:val="21"/>
                <w:lang w:val="en-GB"/>
              </w:rPr>
              <w:t>Within 6 months.</w:t>
            </w:r>
          </w:p>
        </w:tc>
      </w:tr>
    </w:tbl>
    <w:p w:rsidRPr="00197EDB" w:rsidR="2DB6372D" w:rsidP="5958A7D3" w:rsidRDefault="4D8891EA" w14:paraId="3875404C" w14:textId="047B5D9C">
      <w:pPr>
        <w:rPr>
          <w:rFonts w:ascii="Calibri" w:hAnsi="Calibri" w:eastAsia="Calibri" w:cs="Calibri"/>
          <w:b w:val="1"/>
          <w:bCs w:val="1"/>
          <w:u w:val="single"/>
        </w:rPr>
      </w:pPr>
    </w:p>
    <w:p w:rsidRPr="00197EDB" w:rsidR="2DB6372D" w:rsidP="5958A7D3" w:rsidRDefault="4D8891EA" w14:paraId="01AA2ECD" w14:textId="67B0EB3B">
      <w:pPr>
        <w:rPr>
          <w:rFonts w:ascii="Calibri" w:hAnsi="Calibri" w:eastAsia="Calibri" w:cs="Calibri"/>
          <w:b w:val="1"/>
          <w:bCs w:val="1"/>
          <w:u w:val="single"/>
        </w:rPr>
      </w:pPr>
    </w:p>
    <w:p w:rsidRPr="00197EDB" w:rsidR="2DB6372D" w:rsidP="5958A7D3" w:rsidRDefault="4D8891EA" w14:paraId="4FECBA2C" w14:textId="1445B747">
      <w:pPr>
        <w:rPr>
          <w:rFonts w:ascii="Calibri" w:hAnsi="Calibri" w:eastAsia="Calibri" w:cs="Calibri"/>
          <w:b w:val="1"/>
          <w:bCs w:val="1"/>
          <w:u w:val="single"/>
        </w:rPr>
      </w:pPr>
    </w:p>
    <w:p w:rsidRPr="00197EDB" w:rsidR="2DB6372D" w:rsidP="5958A7D3" w:rsidRDefault="4D8891EA" w14:paraId="55E4E433" w14:textId="73FD741E">
      <w:pPr>
        <w:rPr>
          <w:rFonts w:ascii="Calibri" w:hAnsi="Calibri" w:eastAsia="Calibri" w:cs="Calibri"/>
          <w:b w:val="1"/>
          <w:bCs w:val="1"/>
          <w:u w:val="single"/>
        </w:rPr>
      </w:pPr>
    </w:p>
    <w:p w:rsidR="1BE4E0DE" w:rsidP="1BE4E0DE" w:rsidRDefault="1BE4E0DE" w14:paraId="0F42560D" w14:textId="41146911">
      <w:pPr>
        <w:pStyle w:val="Normal"/>
        <w:rPr>
          <w:rFonts w:eastAsia="Calibri"/>
          <w:b w:val="1"/>
          <w:bCs w:val="1"/>
          <w:u w:val="single"/>
        </w:rPr>
      </w:pPr>
    </w:p>
    <w:p w:rsidR="1BE4E0DE" w:rsidP="1BE4E0DE" w:rsidRDefault="1BE4E0DE" w14:paraId="6300BCD6" w14:textId="6526A941">
      <w:pPr>
        <w:pStyle w:val="Normal"/>
        <w:rPr>
          <w:rFonts w:eastAsia="Calibri"/>
          <w:b w:val="1"/>
          <w:bCs w:val="1"/>
          <w:u w:val="single"/>
        </w:rPr>
      </w:pPr>
    </w:p>
    <w:p w:rsidR="1BE4E0DE" w:rsidP="1BE4E0DE" w:rsidRDefault="1BE4E0DE" w14:paraId="6D9672B1" w14:textId="6E292DC0">
      <w:pPr>
        <w:pStyle w:val="Normal"/>
        <w:rPr>
          <w:rFonts w:eastAsia="Calibri"/>
          <w:b w:val="1"/>
          <w:bCs w:val="1"/>
          <w:u w:val="single"/>
        </w:rPr>
      </w:pPr>
    </w:p>
    <w:p w:rsidRPr="00197EDB" w:rsidR="2DB6372D" w:rsidP="5958A7D3" w:rsidRDefault="4D8891EA" w14:paraId="43C56F1D" w14:textId="73A708E2">
      <w:pPr>
        <w:pStyle w:val="Normal"/>
        <w:rPr>
          <w:rFonts w:cs="Calibri" w:cstheme="minorAscii"/>
        </w:rPr>
      </w:pPr>
      <w:r w:rsidRPr="5958A7D3" w:rsidR="5EBBFAEA">
        <w:rPr>
          <w:rFonts w:eastAsia="Calibri"/>
          <w:b w:val="1"/>
          <w:bCs w:val="1"/>
          <w:u w:val="single"/>
        </w:rPr>
        <w:t xml:space="preserve">References </w:t>
      </w:r>
    </w:p>
    <w:p w:rsidR="2DB6372D" w:rsidP="51551249" w:rsidRDefault="7BF93F3A" w14:paraId="257E9283" w14:textId="4FEDE301">
      <w:pPr>
        <w:spacing w:line="278" w:lineRule="auto"/>
      </w:pPr>
      <w:r w:rsidRPr="51551249">
        <w:rPr>
          <w:rFonts w:ascii="Arial" w:hAnsi="Arial" w:eastAsia="Arial" w:cs="Arial"/>
          <w:color w:val="222222"/>
          <w:sz w:val="20"/>
          <w:szCs w:val="20"/>
        </w:rPr>
        <w:t xml:space="preserve">Amulya, J., 2004. What is reflective practice. </w:t>
      </w:r>
      <w:proofErr w:type="spellStart"/>
      <w:r w:rsidRPr="51551249">
        <w:rPr>
          <w:rFonts w:ascii="Arial" w:hAnsi="Arial" w:eastAsia="Arial" w:cs="Arial"/>
          <w:i/>
          <w:iCs/>
          <w:color w:val="222222"/>
          <w:sz w:val="20"/>
          <w:szCs w:val="20"/>
        </w:rPr>
        <w:t>Center</w:t>
      </w:r>
      <w:proofErr w:type="spellEnd"/>
      <w:r w:rsidRPr="51551249">
        <w:rPr>
          <w:rFonts w:ascii="Arial" w:hAnsi="Arial" w:eastAsia="Arial" w:cs="Arial"/>
          <w:i/>
          <w:iCs/>
          <w:color w:val="222222"/>
          <w:sz w:val="20"/>
          <w:szCs w:val="20"/>
        </w:rPr>
        <w:t xml:space="preserve"> for Reflective Community Practice, Massachusetts Institute of Technology, Cambridge, </w:t>
      </w:r>
      <w:proofErr w:type="gramStart"/>
      <w:r w:rsidRPr="51551249">
        <w:rPr>
          <w:rFonts w:ascii="Arial" w:hAnsi="Arial" w:eastAsia="Arial" w:cs="Arial"/>
          <w:i/>
          <w:iCs/>
          <w:color w:val="222222"/>
          <w:sz w:val="20"/>
          <w:szCs w:val="20"/>
        </w:rPr>
        <w:t>MA.[</w:t>
      </w:r>
      <w:proofErr w:type="gramEnd"/>
      <w:r w:rsidRPr="51551249">
        <w:rPr>
          <w:rFonts w:ascii="Arial" w:hAnsi="Arial" w:eastAsia="Arial" w:cs="Arial"/>
          <w:i/>
          <w:iCs/>
          <w:color w:val="222222"/>
          <w:sz w:val="20"/>
          <w:szCs w:val="20"/>
        </w:rPr>
        <w:t xml:space="preserve">Online]. Available at: </w:t>
      </w:r>
      <w:hyperlink r:id="rId4">
        <w:r w:rsidRPr="51551249">
          <w:rPr>
            <w:rStyle w:val="Hyperlink"/>
            <w:i/>
            <w:iCs/>
          </w:rPr>
          <w:t>http://www</w:t>
        </w:r>
      </w:hyperlink>
      <w:r w:rsidRPr="51551249">
        <w:rPr>
          <w:rFonts w:ascii="Arial" w:hAnsi="Arial" w:eastAsia="Arial" w:cs="Arial"/>
          <w:i/>
          <w:iCs/>
          <w:color w:val="222222"/>
          <w:sz w:val="20"/>
          <w:szCs w:val="20"/>
        </w:rPr>
        <w:t xml:space="preserve">. </w:t>
      </w:r>
      <w:proofErr w:type="spellStart"/>
      <w:r w:rsidRPr="51551249">
        <w:rPr>
          <w:rFonts w:ascii="Arial" w:hAnsi="Arial" w:eastAsia="Arial" w:cs="Arial"/>
          <w:i/>
          <w:iCs/>
          <w:color w:val="222222"/>
          <w:sz w:val="20"/>
          <w:szCs w:val="20"/>
        </w:rPr>
        <w:t>itslifejimbutnotasweknowit</w:t>
      </w:r>
      <w:proofErr w:type="spellEnd"/>
      <w:r w:rsidRPr="51551249">
        <w:rPr>
          <w:rFonts w:ascii="Arial" w:hAnsi="Arial" w:eastAsia="Arial" w:cs="Arial"/>
          <w:i/>
          <w:iCs/>
          <w:color w:val="222222"/>
          <w:sz w:val="20"/>
          <w:szCs w:val="20"/>
        </w:rPr>
        <w:t xml:space="preserve">. org. </w:t>
      </w:r>
      <w:proofErr w:type="spellStart"/>
      <w:r w:rsidRPr="51551249">
        <w:rPr>
          <w:rFonts w:ascii="Arial" w:hAnsi="Arial" w:eastAsia="Arial" w:cs="Arial"/>
          <w:i/>
          <w:iCs/>
          <w:color w:val="222222"/>
          <w:sz w:val="20"/>
          <w:szCs w:val="20"/>
        </w:rPr>
        <w:t>uk</w:t>
      </w:r>
      <w:proofErr w:type="spellEnd"/>
      <w:r w:rsidRPr="51551249">
        <w:rPr>
          <w:rFonts w:ascii="Arial" w:hAnsi="Arial" w:eastAsia="Arial" w:cs="Arial"/>
          <w:i/>
          <w:iCs/>
          <w:color w:val="222222"/>
          <w:sz w:val="20"/>
          <w:szCs w:val="20"/>
        </w:rPr>
        <w:t>/files/</w:t>
      </w:r>
      <w:proofErr w:type="spellStart"/>
      <w:r w:rsidRPr="51551249">
        <w:rPr>
          <w:rFonts w:ascii="Arial" w:hAnsi="Arial" w:eastAsia="Arial" w:cs="Arial"/>
          <w:i/>
          <w:iCs/>
          <w:color w:val="222222"/>
          <w:sz w:val="20"/>
          <w:szCs w:val="20"/>
        </w:rPr>
        <w:t>whatisreflectivepractic</w:t>
      </w:r>
      <w:proofErr w:type="spellEnd"/>
      <w:r w:rsidRPr="51551249">
        <w:rPr>
          <w:rFonts w:ascii="Arial" w:hAnsi="Arial" w:eastAsia="Arial" w:cs="Arial"/>
          <w:i/>
          <w:iCs/>
          <w:color w:val="222222"/>
          <w:sz w:val="20"/>
          <w:szCs w:val="20"/>
        </w:rPr>
        <w:t xml:space="preserve"> e. pdf [Accessed 15 April 2009]</w:t>
      </w:r>
      <w:r w:rsidRPr="51551249">
        <w:rPr>
          <w:rFonts w:ascii="Arial" w:hAnsi="Arial" w:eastAsia="Arial" w:cs="Arial"/>
          <w:color w:val="222222"/>
          <w:sz w:val="20"/>
          <w:szCs w:val="20"/>
        </w:rPr>
        <w:t>.</w:t>
      </w:r>
    </w:p>
    <w:p w:rsidR="2DB6372D" w:rsidP="51551249" w:rsidRDefault="5B17CCDA" w14:paraId="2B94167B" w14:textId="5D7C3574">
      <w:pPr>
        <w:spacing w:line="300" w:lineRule="auto"/>
        <w:rPr>
          <w:rFonts w:eastAsia="Segoe UI"/>
        </w:rPr>
      </w:pPr>
      <w:r w:rsidRPr="51551249">
        <w:rPr>
          <w:rFonts w:eastAsia="Segoe UI"/>
        </w:rPr>
        <w:t xml:space="preserve">College of Paramedics (2024) </w:t>
      </w:r>
      <w:r w:rsidRPr="51551249">
        <w:rPr>
          <w:rFonts w:eastAsia="Segoe UI"/>
          <w:i/>
          <w:iCs/>
        </w:rPr>
        <w:t>Interactive Career Framework</w:t>
      </w:r>
      <w:r w:rsidRPr="51551249">
        <w:rPr>
          <w:rFonts w:eastAsia="Segoe UI"/>
        </w:rPr>
        <w:t xml:space="preserve">. Available at: </w:t>
      </w:r>
      <w:hyperlink r:id="rId5">
        <w:r w:rsidRPr="51551249">
          <w:rPr>
            <w:rStyle w:val="Hyperlink"/>
          </w:rPr>
          <w:t>https://collegeofparamedics.co.uk/COP/ProfessionalDevelopment/Interactive_Career_Framework.aspx</w:t>
        </w:r>
      </w:hyperlink>
      <w:r w:rsidRPr="51551249">
        <w:rPr>
          <w:rFonts w:eastAsia="Segoe UI"/>
        </w:rPr>
        <w:t xml:space="preserve"> (Accessed: 5 June 2026)</w:t>
      </w:r>
    </w:p>
    <w:p w:rsidR="001C6B36" w:rsidP="58834E8C" w:rsidRDefault="001C6B36" w14:paraId="2CC51CFA" w14:textId="5B86340E">
      <w:pPr>
        <w:spacing w:line="300" w:lineRule="auto"/>
        <w:rPr>
          <w:rFonts w:eastAsia="Segoe UI" w:cstheme="minorHAnsi"/>
        </w:rPr>
      </w:pPr>
      <w:r>
        <w:rPr>
          <w:rFonts w:ascii="Arial" w:hAnsi="Arial" w:cs="Arial"/>
          <w:color w:val="222222"/>
          <w:sz w:val="20"/>
          <w:szCs w:val="20"/>
          <w:shd w:val="clear" w:color="auto" w:fill="FFFFFF"/>
        </w:rPr>
        <w:t>de Zulueta, P.C., 2015. Developing compassionate leadership in health care: an integrative review. </w:t>
      </w:r>
      <w:r>
        <w:rPr>
          <w:rFonts w:ascii="Arial" w:hAnsi="Arial" w:cs="Arial"/>
          <w:i/>
          <w:iCs/>
          <w:color w:val="222222"/>
          <w:sz w:val="20"/>
          <w:szCs w:val="20"/>
          <w:shd w:val="clear" w:color="auto" w:fill="FFFFFF"/>
        </w:rPr>
        <w:t>Journal of healthcare leadership</w:t>
      </w:r>
      <w:r>
        <w:rPr>
          <w:rFonts w:ascii="Arial" w:hAnsi="Arial" w:cs="Arial"/>
          <w:color w:val="222222"/>
          <w:sz w:val="20"/>
          <w:szCs w:val="20"/>
          <w:shd w:val="clear" w:color="auto" w:fill="FFFFFF"/>
        </w:rPr>
        <w:t>, pp.1-10.</w:t>
      </w:r>
    </w:p>
    <w:p w:rsidRPr="00197EDB" w:rsidR="00F511DD" w:rsidP="58834E8C" w:rsidRDefault="00F511DD" w14:paraId="1492D13A" w14:textId="0B8EC514">
      <w:pPr>
        <w:spacing w:line="300" w:lineRule="auto"/>
        <w:rPr>
          <w:rFonts w:cstheme="minorHAnsi"/>
        </w:rPr>
      </w:pPr>
      <w:r w:rsidRPr="00F511DD">
        <w:rPr>
          <w:rFonts w:cstheme="minorHAnsi"/>
        </w:rPr>
        <w:t xml:space="preserve">Dong, B., 2023. A systematic review of the transactional leadership literature and </w:t>
      </w:r>
      <w:proofErr w:type="gramStart"/>
      <w:r w:rsidRPr="00F511DD">
        <w:rPr>
          <w:rFonts w:cstheme="minorHAnsi"/>
        </w:rPr>
        <w:t>future outlook</w:t>
      </w:r>
      <w:proofErr w:type="gramEnd"/>
      <w:r w:rsidRPr="00F511DD">
        <w:rPr>
          <w:rFonts w:cstheme="minorHAnsi"/>
        </w:rPr>
        <w:t>. Academic Journal of Management and Social Sciences, 2(3), pp.21-25.</w:t>
      </w:r>
    </w:p>
    <w:p w:rsidR="2DB6372D" w:rsidP="58834E8C" w:rsidRDefault="122CC341" w14:paraId="31ED8010" w14:textId="62F7F960">
      <w:pPr>
        <w:spacing w:line="300" w:lineRule="auto"/>
        <w:rPr>
          <w:rFonts w:eastAsia="Segoe UI" w:cstheme="minorHAnsi"/>
        </w:rPr>
      </w:pPr>
      <w:r w:rsidRPr="00197EDB">
        <w:rPr>
          <w:rFonts w:eastAsia="Segoe UI" w:cstheme="minorHAnsi"/>
        </w:rPr>
        <w:t xml:space="preserve">Geir Thompson Lars </w:t>
      </w:r>
      <w:proofErr w:type="gramStart"/>
      <w:r w:rsidRPr="00197EDB">
        <w:rPr>
          <w:rFonts w:eastAsia="Segoe UI" w:cstheme="minorHAnsi"/>
        </w:rPr>
        <w:t>Glasø ,</w:t>
      </w:r>
      <w:proofErr w:type="gramEnd"/>
      <w:r w:rsidRPr="00197EDB">
        <w:rPr>
          <w:rFonts w:eastAsia="Segoe UI" w:cstheme="minorHAnsi"/>
        </w:rPr>
        <w:t xml:space="preserve"> (2015),"Situational leadership theory: a test from three perspectives", Leadership &amp; Organization Development Journal, Vol. 36 </w:t>
      </w:r>
      <w:proofErr w:type="spellStart"/>
      <w:r w:rsidRPr="00197EDB">
        <w:rPr>
          <w:rFonts w:eastAsia="Segoe UI" w:cstheme="minorHAnsi"/>
        </w:rPr>
        <w:t>Iss</w:t>
      </w:r>
      <w:proofErr w:type="spellEnd"/>
      <w:r w:rsidRPr="00197EDB">
        <w:rPr>
          <w:rFonts w:eastAsia="Segoe UI" w:cstheme="minorHAnsi"/>
        </w:rPr>
        <w:t xml:space="preserve"> 5 pp. 527 </w:t>
      </w:r>
      <w:r w:rsidR="005C1871">
        <w:rPr>
          <w:rFonts w:eastAsia="Segoe UI" w:cstheme="minorHAnsi"/>
        </w:rPr>
        <w:t>–</w:t>
      </w:r>
      <w:r w:rsidRPr="00197EDB">
        <w:rPr>
          <w:rFonts w:eastAsia="Segoe UI" w:cstheme="minorHAnsi"/>
        </w:rPr>
        <w:t xml:space="preserve"> 544</w:t>
      </w:r>
    </w:p>
    <w:p w:rsidR="005C1871" w:rsidP="005C1871" w:rsidRDefault="005C1871" w14:paraId="0A98AD41" w14:textId="77777777">
      <w:pPr>
        <w:pStyle w:val="NormalWeb"/>
        <w:spacing w:line="300" w:lineRule="atLeast"/>
        <w:rPr>
          <w:rFonts w:ascii="Segoe UI" w:hAnsi="Segoe UI" w:cs="Segoe UI"/>
          <w:sz w:val="21"/>
          <w:szCs w:val="21"/>
        </w:rPr>
      </w:pPr>
      <w:r>
        <w:rPr>
          <w:rFonts w:ascii="Segoe UI" w:hAnsi="Segoe UI" w:cs="Segoe UI"/>
          <w:sz w:val="21"/>
          <w:szCs w:val="21"/>
        </w:rPr>
        <w:t xml:space="preserve">Goleman, D. (2000) ‘Leadership that gets results’, </w:t>
      </w:r>
      <w:r>
        <w:rPr>
          <w:rStyle w:val="Emphasis"/>
          <w:rFonts w:ascii="Segoe UI" w:hAnsi="Segoe UI" w:cs="Segoe UI"/>
          <w:sz w:val="21"/>
          <w:szCs w:val="21"/>
        </w:rPr>
        <w:t>Harvard Business Review</w:t>
      </w:r>
      <w:r>
        <w:rPr>
          <w:rFonts w:ascii="Segoe UI" w:hAnsi="Segoe UI" w:cs="Segoe UI"/>
          <w:sz w:val="21"/>
          <w:szCs w:val="21"/>
        </w:rPr>
        <w:t>, 78(2), pp. 78–90.</w:t>
      </w:r>
    </w:p>
    <w:p w:rsidRPr="00197EDB" w:rsidR="2DB6372D" w:rsidP="4887121C" w:rsidRDefault="1040AD31" w14:paraId="059ABC87" w14:textId="37141748">
      <w:pPr>
        <w:spacing w:line="300" w:lineRule="auto"/>
      </w:pPr>
      <w:r w:rsidRPr="51551249">
        <w:rPr>
          <w:rFonts w:eastAsia="Segoe UI"/>
        </w:rPr>
        <w:t xml:space="preserve">Health and Care Professions Council (HCPC) (2024) </w:t>
      </w:r>
      <w:r w:rsidRPr="51551249">
        <w:rPr>
          <w:rFonts w:eastAsia="Segoe UI"/>
          <w:i/>
          <w:iCs/>
        </w:rPr>
        <w:t>Standards of proficiency: Paramedics</w:t>
      </w:r>
      <w:r w:rsidRPr="51551249">
        <w:rPr>
          <w:rFonts w:eastAsia="Segoe UI"/>
        </w:rPr>
        <w:t xml:space="preserve">. Available at: </w:t>
      </w:r>
      <w:hyperlink r:id="rId6">
        <w:r w:rsidRPr="51551249">
          <w:rPr>
            <w:rStyle w:val="Hyperlink"/>
          </w:rPr>
          <w:t>https://www.hcpc-uk.org/standards/standards-of-proficiency/paramedics/</w:t>
        </w:r>
      </w:hyperlink>
      <w:r w:rsidRPr="51551249">
        <w:rPr>
          <w:rFonts w:eastAsia="Segoe UI"/>
        </w:rPr>
        <w:t xml:space="preserve"> (Accessed: 5 June 2026).</w:t>
      </w:r>
    </w:p>
    <w:p w:rsidR="1ED5BB51" w:rsidP="51551249" w:rsidRDefault="1ED5BB51" w14:paraId="2AD30905" w14:textId="21E680A9">
      <w:pPr>
        <w:spacing w:line="300" w:lineRule="auto"/>
      </w:pPr>
      <w:r w:rsidRPr="51551249">
        <w:rPr>
          <w:rFonts w:ascii="Calibri" w:hAnsi="Calibri" w:eastAsia="Calibri" w:cs="Calibri"/>
        </w:rPr>
        <w:lastRenderedPageBreak/>
        <w:t xml:space="preserve">Health and Care Professions Council (HCPC) (2023) </w:t>
      </w:r>
      <w:r w:rsidRPr="51551249">
        <w:rPr>
          <w:rFonts w:ascii="Calibri" w:hAnsi="Calibri" w:eastAsia="Calibri" w:cs="Calibri"/>
          <w:i/>
          <w:iCs/>
        </w:rPr>
        <w:t>Standards of proficiency: Paramedics</w:t>
      </w:r>
      <w:r w:rsidRPr="51551249">
        <w:rPr>
          <w:rFonts w:ascii="Calibri" w:hAnsi="Calibri" w:eastAsia="Calibri" w:cs="Calibri"/>
        </w:rPr>
        <w:t xml:space="preserve">. London: HCPC. Available at: </w:t>
      </w:r>
      <w:hyperlink r:id="rId7">
        <w:r w:rsidRPr="51551249">
          <w:rPr>
            <w:rStyle w:val="Hyperlink"/>
          </w:rPr>
          <w:t>https://www.hcpc-uk.org/standards/standards-of-proficiency/paramedics/</w:t>
        </w:r>
      </w:hyperlink>
      <w:r w:rsidRPr="51551249">
        <w:rPr>
          <w:rFonts w:ascii="Calibri" w:hAnsi="Calibri" w:eastAsia="Calibri" w:cs="Calibri"/>
        </w:rPr>
        <w:t xml:space="preserve"> (Accessed: 4 August 2026).</w:t>
      </w:r>
    </w:p>
    <w:p w:rsidR="1ED5BB51" w:rsidP="51551249" w:rsidRDefault="1ED5BB51" w14:paraId="2F8E116E" w14:textId="610271E9">
      <w:pPr>
        <w:spacing w:line="300" w:lineRule="auto"/>
      </w:pPr>
      <w:r w:rsidRPr="51551249">
        <w:rPr>
          <w:rFonts w:ascii="Calibri" w:hAnsi="Calibri" w:eastAsia="Calibri" w:cs="Calibri"/>
        </w:rPr>
        <w:t xml:space="preserve">Health and Care Professions Council (HCPC) (2024) </w:t>
      </w:r>
      <w:r w:rsidRPr="51551249">
        <w:rPr>
          <w:rFonts w:ascii="Calibri" w:hAnsi="Calibri" w:eastAsia="Calibri" w:cs="Calibri"/>
          <w:i/>
          <w:iCs/>
        </w:rPr>
        <w:t>Standards of conduct, performance and ethics</w:t>
      </w:r>
      <w:r w:rsidRPr="51551249">
        <w:rPr>
          <w:rFonts w:ascii="Calibri" w:hAnsi="Calibri" w:eastAsia="Calibri" w:cs="Calibri"/>
        </w:rPr>
        <w:t xml:space="preserve">. London: HCPC. Available at: </w:t>
      </w:r>
      <w:hyperlink r:id="rId8">
        <w:r w:rsidRPr="51551249">
          <w:rPr>
            <w:rStyle w:val="Hyperlink"/>
          </w:rPr>
          <w:t>https://www.hcpc-uk.org/standards/standards-of-conduct-performance-and-ethics/</w:t>
        </w:r>
      </w:hyperlink>
      <w:r w:rsidRPr="51551249">
        <w:rPr>
          <w:rFonts w:ascii="Calibri" w:hAnsi="Calibri" w:eastAsia="Calibri" w:cs="Calibri"/>
        </w:rPr>
        <w:t xml:space="preserve"> (Accessed: 4 August 2026)</w:t>
      </w:r>
    </w:p>
    <w:p w:rsidRPr="00197EDB" w:rsidR="2DB6372D" w:rsidP="62AE4488" w:rsidRDefault="1040AD31" w14:paraId="4EC2D6D0" w14:textId="45BAF37C">
      <w:pPr>
        <w:shd w:val="clear" w:color="auto" w:fill="F7F7F7"/>
        <w:spacing w:line="300" w:lineRule="auto"/>
      </w:pPr>
      <w:r w:rsidRPr="51551249">
        <w:rPr>
          <w:rFonts w:eastAsia="Segoe UI"/>
        </w:rPr>
        <w:t xml:space="preserve">Hersey, P. and Blanchard, K.H. (1969) </w:t>
      </w:r>
      <w:r w:rsidRPr="51551249">
        <w:rPr>
          <w:rFonts w:eastAsia="Segoe UI"/>
          <w:i/>
          <w:iCs/>
        </w:rPr>
        <w:t>Life cycle theory of leadership</w:t>
      </w:r>
      <w:r w:rsidRPr="51551249">
        <w:rPr>
          <w:rFonts w:eastAsia="Segoe UI"/>
        </w:rPr>
        <w:t xml:space="preserve">. </w:t>
      </w:r>
      <w:r w:rsidRPr="51551249">
        <w:rPr>
          <w:rFonts w:eastAsia="Segoe UI"/>
          <w:b/>
          <w:bCs/>
        </w:rPr>
        <w:t>Training and Development Journal</w:t>
      </w:r>
      <w:r w:rsidRPr="51551249">
        <w:rPr>
          <w:rFonts w:eastAsia="Segoe UI"/>
        </w:rPr>
        <w:t>, 23(5), pp. 26–34.</w:t>
      </w:r>
    </w:p>
    <w:p w:rsidR="36D60407" w:rsidP="51551249" w:rsidRDefault="36D60407" w14:paraId="73901674" w14:textId="603E4029">
      <w:pPr>
        <w:shd w:val="clear" w:color="auto" w:fill="F7F7F7"/>
        <w:spacing w:line="300" w:lineRule="auto"/>
        <w:rPr>
          <w:rFonts w:ascii="Calibri" w:hAnsi="Calibri" w:eastAsia="Calibri" w:cs="Calibri"/>
        </w:rPr>
      </w:pPr>
      <w:proofErr w:type="spellStart"/>
      <w:r w:rsidRPr="51551249">
        <w:rPr>
          <w:rFonts w:ascii="Arial" w:hAnsi="Arial" w:eastAsia="Arial" w:cs="Arial"/>
          <w:color w:val="222222"/>
          <w:sz w:val="19"/>
          <w:szCs w:val="19"/>
        </w:rPr>
        <w:t>Hosznyak</w:t>
      </w:r>
      <w:proofErr w:type="spellEnd"/>
      <w:r w:rsidRPr="51551249">
        <w:rPr>
          <w:rFonts w:ascii="Arial" w:hAnsi="Arial" w:eastAsia="Arial" w:cs="Arial"/>
          <w:color w:val="222222"/>
          <w:sz w:val="19"/>
          <w:szCs w:val="19"/>
        </w:rPr>
        <w:t xml:space="preserve">, R., 2025. </w:t>
      </w:r>
      <w:r w:rsidRPr="51551249">
        <w:rPr>
          <w:rFonts w:ascii="Arial" w:hAnsi="Arial" w:eastAsia="Arial" w:cs="Arial"/>
          <w:i/>
          <w:iCs/>
          <w:color w:val="222222"/>
          <w:sz w:val="19"/>
          <w:szCs w:val="19"/>
        </w:rPr>
        <w:t>Reflective Practice in Paramedic Head Injury Management: Exploring the Need for Quality Improvement and Implementation in Clinical Practice</w:t>
      </w:r>
      <w:r w:rsidRPr="51551249">
        <w:rPr>
          <w:rFonts w:ascii="Arial" w:hAnsi="Arial" w:eastAsia="Arial" w:cs="Arial"/>
          <w:color w:val="222222"/>
          <w:sz w:val="19"/>
          <w:szCs w:val="19"/>
        </w:rPr>
        <w:t xml:space="preserve"> (Doctoral dissertation, Birmingham City University).</w:t>
      </w:r>
    </w:p>
    <w:p w:rsidR="00475B4B" w:rsidP="62AE4488" w:rsidRDefault="00475B4B" w14:paraId="646FED42" w14:textId="31673949">
      <w:pPr>
        <w:spacing w:line="30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Jaqua, E. and Jaqua, T., 2021. Transactional leadership. </w:t>
      </w:r>
      <w:r>
        <w:rPr>
          <w:rFonts w:ascii="Arial" w:hAnsi="Arial" w:cs="Arial"/>
          <w:i/>
          <w:iCs/>
          <w:color w:val="222222"/>
          <w:sz w:val="20"/>
          <w:szCs w:val="20"/>
          <w:shd w:val="clear" w:color="auto" w:fill="FFFFFF"/>
        </w:rPr>
        <w:t>American Journal of Biomedical Science and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(5), pp.399-400.</w:t>
      </w:r>
    </w:p>
    <w:p w:rsidR="00B35B00" w:rsidP="62AE4488" w:rsidRDefault="259CEC07" w14:paraId="199EAB79" w14:textId="0A0FF8CF">
      <w:pPr>
        <w:spacing w:line="300" w:lineRule="auto"/>
      </w:pPr>
      <w:r w:rsidRPr="4B4DBD40">
        <w:rPr>
          <w:rFonts w:eastAsia="Segoe UI"/>
          <w:color w:val="1A1A1A"/>
        </w:rPr>
        <w:t>Joint Royal Colleges Ambulance Liaison Committee (JRCALC) (2025) Clinical Practice Guidelines. Available at: https://jrcalc.org.uk/guidelines/ (Accessed: 12 June 2026).</w:t>
      </w:r>
    </w:p>
    <w:p w:rsidR="3009A4F9" w:rsidP="4B4DBD40" w:rsidRDefault="3009A4F9" w14:paraId="41D380F5" w14:textId="3BCECE35">
      <w:pPr>
        <w:spacing w:line="300" w:lineRule="auto"/>
        <w:rPr>
          <w:rFonts w:ascii="Calibri" w:hAnsi="Calibri" w:eastAsia="Calibri" w:cs="Calibri"/>
        </w:rPr>
      </w:pPr>
      <w:r w:rsidRPr="4B4DBD40">
        <w:rPr>
          <w:rFonts w:ascii="Arial" w:hAnsi="Arial" w:eastAsia="Arial" w:cs="Arial"/>
          <w:color w:val="222222"/>
          <w:sz w:val="19"/>
          <w:szCs w:val="19"/>
        </w:rPr>
        <w:t xml:space="preserve">Kanki, B.G., 2019. Communication and crew resource management. In </w:t>
      </w:r>
      <w:r w:rsidRPr="4B4DBD40">
        <w:rPr>
          <w:rFonts w:ascii="Arial" w:hAnsi="Arial" w:eastAsia="Arial" w:cs="Arial"/>
          <w:i/>
          <w:iCs/>
          <w:color w:val="222222"/>
          <w:sz w:val="19"/>
          <w:szCs w:val="19"/>
        </w:rPr>
        <w:t>Crew resource management</w:t>
      </w:r>
      <w:r w:rsidRPr="4B4DBD40">
        <w:rPr>
          <w:rFonts w:ascii="Arial" w:hAnsi="Arial" w:eastAsia="Arial" w:cs="Arial"/>
          <w:color w:val="222222"/>
          <w:sz w:val="19"/>
          <w:szCs w:val="19"/>
        </w:rPr>
        <w:t xml:space="preserve"> (pp. 103-137). Academic Press.</w:t>
      </w:r>
    </w:p>
    <w:p w:rsidR="628F876D" w:rsidP="62AE4488" w:rsidRDefault="386287D3" w14:paraId="67096524" w14:textId="1A8110D8">
      <w:pPr>
        <w:spacing w:line="300" w:lineRule="auto"/>
      </w:pPr>
      <w:r w:rsidRPr="69649C28">
        <w:rPr>
          <w:rFonts w:eastAsia="Segoe UI"/>
          <w:color w:val="1A1A1A"/>
        </w:rPr>
        <w:t xml:space="preserve">Nicholls J (1985), "A New Approach to Situational Leadership". </w:t>
      </w:r>
      <w:r w:rsidRPr="69649C28">
        <w:rPr>
          <w:rFonts w:eastAsia="Segoe UI"/>
          <w:i/>
          <w:iCs/>
          <w:color w:val="1A1A1A"/>
        </w:rPr>
        <w:t>Leadership &amp; Organization Development Journal</w:t>
      </w:r>
      <w:r w:rsidRPr="69649C28">
        <w:rPr>
          <w:rFonts w:eastAsia="Segoe UI"/>
          <w:color w:val="1A1A1A"/>
        </w:rPr>
        <w:t xml:space="preserve">, Vol. 6 No. 4 pp. 2–7, </w:t>
      </w:r>
      <w:proofErr w:type="spellStart"/>
      <w:r w:rsidRPr="69649C28">
        <w:rPr>
          <w:rFonts w:eastAsia="Segoe UI"/>
        </w:rPr>
        <w:t>doi</w:t>
      </w:r>
      <w:proofErr w:type="spellEnd"/>
      <w:r w:rsidRPr="69649C28">
        <w:rPr>
          <w:rFonts w:eastAsia="Segoe UI"/>
        </w:rPr>
        <w:t xml:space="preserve">: </w:t>
      </w:r>
      <w:hyperlink r:id="rId9">
        <w:r w:rsidRPr="69649C28">
          <w:rPr>
            <w:rStyle w:val="Hyperlink"/>
            <w:color w:val="auto"/>
            <w:u w:val="none"/>
          </w:rPr>
          <w:t>https://doi.org/10.1108/eb053578</w:t>
        </w:r>
      </w:hyperlink>
    </w:p>
    <w:p w:rsidRPr="000800E3" w:rsidR="000800E3" w:rsidP="69649C28" w:rsidRDefault="78F45274" w14:paraId="37BAD0EC" w14:textId="7158C3B9">
      <w:pPr>
        <w:spacing w:after="0" w:line="300" w:lineRule="auto"/>
      </w:pPr>
      <w:r w:rsidRPr="69649C28">
        <w:rPr>
          <w:rFonts w:ascii="Segoe UI" w:hAnsi="Segoe UI" w:eastAsia="Segoe UI" w:cs="Segoe UI"/>
          <w:sz w:val="21"/>
          <w:szCs w:val="21"/>
        </w:rPr>
        <w:t xml:space="preserve">Nicholls, J. (1985) ‘A critique of the Hersey–Blanchard situational leadership theory’, </w:t>
      </w:r>
      <w:r w:rsidRPr="69649C28">
        <w:rPr>
          <w:rFonts w:ascii="Segoe UI" w:hAnsi="Segoe UI" w:eastAsia="Segoe UI" w:cs="Segoe UI"/>
          <w:i/>
          <w:iCs/>
          <w:sz w:val="21"/>
          <w:szCs w:val="21"/>
        </w:rPr>
        <w:t>Group &amp; Organization Studies</w:t>
      </w:r>
      <w:r w:rsidRPr="69649C28">
        <w:rPr>
          <w:rFonts w:ascii="Segoe UI" w:hAnsi="Segoe UI" w:eastAsia="Segoe UI" w:cs="Segoe UI"/>
          <w:sz w:val="21"/>
          <w:szCs w:val="21"/>
        </w:rPr>
        <w:t>, 10(2), pp. 181–193.</w:t>
      </w:r>
    </w:p>
    <w:p w:rsidRPr="000800E3" w:rsidR="000800E3" w:rsidP="69649C28" w:rsidRDefault="000800E3" w14:paraId="51D023C8" w14:textId="045D0B03">
      <w:pPr>
        <w:spacing w:line="300" w:lineRule="auto"/>
      </w:pPr>
    </w:p>
    <w:p w:rsidRPr="000800E3" w:rsidR="000800E3" w:rsidP="69649C28" w:rsidRDefault="010F012D" w14:paraId="7DFE4158" w14:textId="7469F2ED">
      <w:pPr>
        <w:spacing w:line="300" w:lineRule="auto"/>
      </w:pPr>
      <w:r w:rsidRPr="69649C28">
        <w:t>Northouse P.G. (2013) Leadership: Theory and Practice,</w:t>
      </w:r>
    </w:p>
    <w:p w:rsidRPr="00197EDB" w:rsidR="000800E3" w:rsidP="000800E3" w:rsidRDefault="000800E3" w14:paraId="5645B4DA" w14:textId="1E1DD198">
      <w:pPr>
        <w:spacing w:line="300" w:lineRule="auto"/>
        <w:rPr>
          <w:rFonts w:cstheme="minorHAnsi"/>
        </w:rPr>
      </w:pPr>
      <w:r w:rsidRPr="000800E3">
        <w:rPr>
          <w:rFonts w:cstheme="minorHAnsi"/>
        </w:rPr>
        <w:t>(6th ed) Los Angeles: Sage</w:t>
      </w:r>
    </w:p>
    <w:p w:rsidRPr="00197EDB" w:rsidR="00A95A06" w:rsidP="62AE4488" w:rsidRDefault="00A95A06" w14:paraId="4899657A" w14:textId="6424A3D5">
      <w:pPr>
        <w:spacing w:line="300" w:lineRule="auto"/>
        <w:rPr>
          <w:rFonts w:cstheme="minorHAnsi"/>
        </w:rPr>
      </w:pPr>
      <w:r w:rsidRPr="00197EDB">
        <w:rPr>
          <w:rFonts w:cstheme="minorHAnsi"/>
          <w:color w:val="222222"/>
          <w:shd w:val="clear" w:color="auto" w:fill="FFFFFF"/>
        </w:rPr>
        <w:t>McCleskey, J.A., 2014. Situational, transformational, and transactional leadership and leadership development. </w:t>
      </w:r>
      <w:r w:rsidRPr="00197EDB">
        <w:rPr>
          <w:rFonts w:cstheme="minorHAnsi"/>
          <w:i/>
          <w:iCs/>
          <w:color w:val="222222"/>
          <w:shd w:val="clear" w:color="auto" w:fill="FFFFFF"/>
        </w:rPr>
        <w:t>Journal of business studies quarterly</w:t>
      </w:r>
      <w:r w:rsidRPr="00197EDB">
        <w:rPr>
          <w:rFonts w:cstheme="minorHAnsi"/>
          <w:color w:val="222222"/>
          <w:shd w:val="clear" w:color="auto" w:fill="FFFFFF"/>
        </w:rPr>
        <w:t>, </w:t>
      </w:r>
      <w:r w:rsidRPr="00197EDB">
        <w:rPr>
          <w:rFonts w:cstheme="minorHAnsi"/>
          <w:i/>
          <w:iCs/>
          <w:color w:val="222222"/>
          <w:shd w:val="clear" w:color="auto" w:fill="FFFFFF"/>
        </w:rPr>
        <w:t>5</w:t>
      </w:r>
      <w:r w:rsidRPr="00197EDB">
        <w:rPr>
          <w:rFonts w:cstheme="minorHAnsi"/>
          <w:color w:val="222222"/>
          <w:shd w:val="clear" w:color="auto" w:fill="FFFFFF"/>
        </w:rPr>
        <w:t>(4), p.117.</w:t>
      </w:r>
    </w:p>
    <w:p w:rsidRPr="00556DDE" w:rsidR="00556DDE" w:rsidP="00556DDE" w:rsidRDefault="00556DDE" w14:paraId="6A327B9A" w14:textId="77777777">
      <w:pPr>
        <w:spacing w:after="0" w:line="300" w:lineRule="atLeast"/>
        <w:rPr>
          <w:rFonts w:ascii="Segoe UI" w:hAnsi="Segoe UI" w:eastAsia="Times New Roman" w:cs="Segoe UI"/>
          <w:sz w:val="21"/>
          <w:szCs w:val="21"/>
          <w:lang w:eastAsia="en-GB"/>
        </w:rPr>
      </w:pPr>
      <w:r w:rsidRPr="00556DDE">
        <w:rPr>
          <w:rFonts w:ascii="Segoe UI" w:hAnsi="Segoe UI" w:eastAsia="Times New Roman" w:cs="Segoe UI"/>
          <w:sz w:val="21"/>
          <w:szCs w:val="21"/>
          <w:lang w:eastAsia="en-GB"/>
        </w:rPr>
        <w:t xml:space="preserve">Parker, B., Ashton, A., Eccles, F. and Fletcher, I. (2024) ‘The relationship between emotional intelligence, self-compassion and wellbeing in ambulance staff’, </w:t>
      </w:r>
      <w:r w:rsidRPr="00556DDE">
        <w:rPr>
          <w:rFonts w:ascii="Segoe UI" w:hAnsi="Segoe UI" w:eastAsia="Times New Roman" w:cs="Segoe UI"/>
          <w:i/>
          <w:iCs/>
          <w:sz w:val="21"/>
          <w:szCs w:val="21"/>
          <w:lang w:eastAsia="en-GB"/>
        </w:rPr>
        <w:t>International Journal of Paramedicine</w:t>
      </w:r>
      <w:r w:rsidRPr="00556DDE">
        <w:rPr>
          <w:rFonts w:ascii="Segoe UI" w:hAnsi="Segoe UI" w:eastAsia="Times New Roman" w:cs="Segoe UI"/>
          <w:sz w:val="21"/>
          <w:szCs w:val="21"/>
          <w:lang w:eastAsia="en-GB"/>
        </w:rPr>
        <w:t>, 6, pp. 62–82.</w:t>
      </w:r>
    </w:p>
    <w:p w:rsidR="0003692B" w:rsidP="00556DDE" w:rsidRDefault="0003692B" w14:paraId="066CAD54" w14:textId="77777777">
      <w:pPr>
        <w:spacing w:after="0" w:line="300" w:lineRule="atLeast"/>
        <w:rPr>
          <w:rFonts w:ascii="Segoe UI" w:hAnsi="Segoe UI" w:eastAsia="Times New Roman" w:cs="Segoe UI"/>
          <w:sz w:val="21"/>
          <w:szCs w:val="21"/>
          <w:lang w:eastAsia="en-GB"/>
        </w:rPr>
      </w:pPr>
    </w:p>
    <w:p w:rsidR="0042104D" w:rsidP="00556DDE" w:rsidRDefault="00DF4D39" w14:paraId="711D0F42" w14:textId="721A9E7E">
      <w:pPr>
        <w:spacing w:after="0" w:line="300" w:lineRule="atLeast"/>
        <w:rPr>
          <w:rFonts w:ascii="Segoe UI" w:hAnsi="Segoe UI" w:eastAsia="Times New Roman" w:cs="Segoe UI"/>
          <w:sz w:val="21"/>
          <w:szCs w:val="21"/>
          <w:lang w:eastAsia="en-GB"/>
        </w:rPr>
      </w:pPr>
      <w:r>
        <w:rPr>
          <w:rFonts w:ascii="Arial" w:hAnsi="Arial" w:cs="Arial"/>
          <w:color w:val="222222"/>
          <w:sz w:val="20"/>
          <w:szCs w:val="20"/>
          <w:shd w:val="clear" w:color="auto" w:fill="FFFFFF"/>
        </w:rPr>
        <w:t>Patterson, K.A., 2003. </w:t>
      </w:r>
      <w:r>
        <w:rPr>
          <w:rFonts w:ascii="Arial" w:hAnsi="Arial" w:cs="Arial"/>
          <w:i/>
          <w:iCs/>
          <w:color w:val="222222"/>
          <w:sz w:val="20"/>
          <w:szCs w:val="20"/>
          <w:shd w:val="clear" w:color="auto" w:fill="FFFFFF"/>
        </w:rPr>
        <w:t>Servant leadership: A theoretical model</w:t>
      </w:r>
      <w:r>
        <w:rPr>
          <w:rFonts w:ascii="Arial" w:hAnsi="Arial" w:cs="Arial"/>
          <w:color w:val="222222"/>
          <w:sz w:val="20"/>
          <w:szCs w:val="20"/>
          <w:shd w:val="clear" w:color="auto" w:fill="FFFFFF"/>
        </w:rPr>
        <w:t>. Regent University.</w:t>
      </w:r>
    </w:p>
    <w:p w:rsidR="0007454D" w:rsidP="58834E8C" w:rsidRDefault="0007454D" w14:paraId="591B0877" w14:textId="77777777">
      <w:pPr>
        <w:spacing w:line="300" w:lineRule="auto"/>
        <w:rPr>
          <w:rFonts w:cstheme="minorHAnsi"/>
          <w:color w:val="222222"/>
          <w:shd w:val="clear" w:color="auto" w:fill="FFFFFF"/>
        </w:rPr>
      </w:pPr>
    </w:p>
    <w:p w:rsidRPr="00197EDB" w:rsidR="2DB6372D" w:rsidP="58834E8C" w:rsidRDefault="179B7B9D" w14:paraId="70B59867" w14:textId="5A8C72C0">
      <w:pPr>
        <w:spacing w:line="300" w:lineRule="auto"/>
        <w:rPr>
          <w:rFonts w:cstheme="minorHAnsi"/>
        </w:rPr>
      </w:pPr>
      <w:r w:rsidRPr="00197EDB">
        <w:rPr>
          <w:rFonts w:eastAsia="Segoe UI" w:cstheme="minorHAnsi"/>
        </w:rPr>
        <w:t xml:space="preserve">Phillips, J. S. (2024). </w:t>
      </w:r>
      <w:r w:rsidRPr="00197EDB">
        <w:rPr>
          <w:rFonts w:eastAsia="Segoe UI" w:cstheme="minorHAnsi"/>
          <w:i/>
          <w:iCs/>
        </w:rPr>
        <w:t>From frontline to forefront: Paramedics as healthcare leaders within the NHS</w:t>
      </w:r>
      <w:r w:rsidRPr="00197EDB">
        <w:rPr>
          <w:rFonts w:eastAsia="Segoe UI" w:cstheme="minorHAnsi"/>
        </w:rPr>
        <w:t xml:space="preserve">. </w:t>
      </w:r>
      <w:r w:rsidRPr="00197EDB">
        <w:rPr>
          <w:rFonts w:eastAsia="Segoe UI" w:cstheme="minorHAnsi"/>
          <w:b/>
          <w:bCs/>
        </w:rPr>
        <w:t>Journal of Paramedic Practice, 16</w:t>
      </w:r>
      <w:r w:rsidRPr="00197EDB">
        <w:rPr>
          <w:rFonts w:eastAsia="Segoe UI" w:cstheme="minorHAnsi"/>
        </w:rPr>
        <w:t xml:space="preserve">(9), 370–378. </w:t>
      </w:r>
      <w:hyperlink r:id="rId10">
        <w:r w:rsidRPr="00197EDB">
          <w:rPr>
            <w:rStyle w:val="Hyperlink"/>
            <w:rFonts w:cstheme="minorHAnsi"/>
          </w:rPr>
          <w:t>https://doi.org/10.12968/jpar.2024.0038</w:t>
        </w:r>
      </w:hyperlink>
    </w:p>
    <w:p w:rsidRPr="00197EDB" w:rsidR="0D9AD30A" w:rsidP="58834E8C" w:rsidRDefault="7CBC3777" w14:paraId="149B6EA7" w14:textId="204FC806">
      <w:pPr>
        <w:spacing w:line="300" w:lineRule="auto"/>
      </w:pPr>
      <w:r w:rsidRPr="3C0E9CF5">
        <w:rPr>
          <w:color w:val="222222"/>
          <w:shd w:val="clear" w:color="auto" w:fill="FFFFFF"/>
        </w:rPr>
        <w:lastRenderedPageBreak/>
        <w:t xml:space="preserve">Sadeghi, A. and </w:t>
      </w:r>
      <w:proofErr w:type="spellStart"/>
      <w:r w:rsidRPr="3C0E9CF5">
        <w:rPr>
          <w:color w:val="222222"/>
          <w:shd w:val="clear" w:color="auto" w:fill="FFFFFF"/>
        </w:rPr>
        <w:t>Pihie</w:t>
      </w:r>
      <w:proofErr w:type="spellEnd"/>
      <w:r w:rsidRPr="3C0E9CF5">
        <w:rPr>
          <w:color w:val="222222"/>
          <w:shd w:val="clear" w:color="auto" w:fill="FFFFFF"/>
        </w:rPr>
        <w:t>, Z.A.L., 2012. Transformational leadership and its predictive effects on leadership effectiveness. </w:t>
      </w:r>
      <w:r w:rsidRPr="3C0E9CF5">
        <w:rPr>
          <w:i/>
          <w:iCs/>
          <w:color w:val="222222"/>
          <w:shd w:val="clear" w:color="auto" w:fill="FFFFFF"/>
        </w:rPr>
        <w:t>International Journal of Business and Social Science</w:t>
      </w:r>
      <w:r w:rsidRPr="3C0E9CF5">
        <w:rPr>
          <w:color w:val="222222"/>
          <w:shd w:val="clear" w:color="auto" w:fill="FFFFFF"/>
        </w:rPr>
        <w:t>, </w:t>
      </w:r>
      <w:r w:rsidRPr="3C0E9CF5">
        <w:rPr>
          <w:i/>
          <w:iCs/>
          <w:color w:val="222222"/>
          <w:shd w:val="clear" w:color="auto" w:fill="FFFFFF"/>
        </w:rPr>
        <w:t>3</w:t>
      </w:r>
      <w:r w:rsidRPr="3C0E9CF5">
        <w:rPr>
          <w:color w:val="222222"/>
          <w:shd w:val="clear" w:color="auto" w:fill="FFFFFF"/>
        </w:rPr>
        <w:t>(7).</w:t>
      </w:r>
    </w:p>
    <w:p w:rsidR="602EC733" w:rsidP="3C0E9CF5" w:rsidRDefault="602EC733" w14:paraId="5FCBAF0E" w14:textId="658D6B1E">
      <w:pPr>
        <w:spacing w:line="300" w:lineRule="auto"/>
        <w:rPr>
          <w:rFonts w:ascii="Calibri" w:hAnsi="Calibri" w:eastAsia="Calibri" w:cs="Calibri"/>
        </w:rPr>
      </w:pPr>
      <w:r w:rsidRPr="3C0E9CF5">
        <w:rPr>
          <w:rFonts w:ascii="Arial" w:hAnsi="Arial" w:eastAsia="Arial" w:cs="Arial"/>
          <w:color w:val="222222"/>
          <w:sz w:val="19"/>
          <w:szCs w:val="19"/>
        </w:rPr>
        <w:t xml:space="preserve">Sims, D.E., Rentas, C.A. and Mahon, C.R., 2025. Leadership Foundations for Managing Effectively. </w:t>
      </w:r>
      <w:r w:rsidRPr="3C0E9CF5">
        <w:rPr>
          <w:rFonts w:ascii="Arial" w:hAnsi="Arial" w:eastAsia="Arial" w:cs="Arial"/>
          <w:i/>
          <w:iCs/>
          <w:color w:val="222222"/>
          <w:sz w:val="19"/>
          <w:szCs w:val="19"/>
        </w:rPr>
        <w:t>Management and Leadership in the Medical Laboratory-E-Book</w:t>
      </w:r>
      <w:r w:rsidRPr="3C0E9CF5">
        <w:rPr>
          <w:rFonts w:ascii="Arial" w:hAnsi="Arial" w:eastAsia="Arial" w:cs="Arial"/>
          <w:color w:val="222222"/>
          <w:sz w:val="19"/>
          <w:szCs w:val="19"/>
        </w:rPr>
        <w:t>, p.27.</w:t>
      </w:r>
    </w:p>
    <w:p w:rsidR="2D491A0D" w:rsidP="3C0E9CF5" w:rsidRDefault="2D491A0D" w14:paraId="0ECB0374" w14:textId="095E81B9">
      <w:pPr>
        <w:spacing w:line="300" w:lineRule="auto"/>
        <w:rPr>
          <w:rFonts w:ascii="Calibri" w:hAnsi="Calibri" w:eastAsia="Calibri" w:cs="Calibri"/>
        </w:rPr>
      </w:pPr>
      <w:r w:rsidRPr="3C0E9CF5">
        <w:rPr>
          <w:rFonts w:ascii="Arial" w:hAnsi="Arial" w:eastAsia="Arial" w:cs="Arial"/>
          <w:color w:val="222222"/>
          <w:sz w:val="19"/>
          <w:szCs w:val="19"/>
        </w:rPr>
        <w:t xml:space="preserve">Waring, S., Balmer, N., Langley, H., Williams, K., Vaughan-Chantler, E. and Power, N., 2026. Embedding collaboration in disaster response: Insights from the joint emergency services interoperability principles. </w:t>
      </w:r>
      <w:r w:rsidRPr="3C0E9CF5">
        <w:rPr>
          <w:rFonts w:ascii="Arial" w:hAnsi="Arial" w:eastAsia="Arial" w:cs="Arial"/>
          <w:i/>
          <w:iCs/>
          <w:color w:val="222222"/>
          <w:sz w:val="19"/>
          <w:szCs w:val="19"/>
        </w:rPr>
        <w:t>International Journal of Disaster Risk Reduction</w:t>
      </w:r>
      <w:r w:rsidRPr="3C0E9CF5">
        <w:rPr>
          <w:rFonts w:ascii="Arial" w:hAnsi="Arial" w:eastAsia="Arial" w:cs="Arial"/>
          <w:color w:val="222222"/>
          <w:sz w:val="19"/>
          <w:szCs w:val="19"/>
        </w:rPr>
        <w:t>, p.105992.</w:t>
      </w:r>
    </w:p>
    <w:p w:rsidRPr="00840A16" w:rsidR="00840A16" w:rsidP="00840A16" w:rsidRDefault="00840A16" w14:paraId="0A30A395" w14:textId="77777777">
      <w:pPr>
        <w:spacing w:line="300" w:lineRule="auto"/>
        <w:rPr>
          <w:rFonts w:eastAsia="Segoe UI" w:cstheme="minorHAnsi"/>
        </w:rPr>
      </w:pPr>
      <w:r w:rsidRPr="00840A16">
        <w:rPr>
          <w:rFonts w:eastAsia="Segoe UI" w:cstheme="minorHAnsi"/>
        </w:rPr>
        <w:t xml:space="preserve">Welsh Ambulance Services NHS Trust (2025) </w:t>
      </w:r>
      <w:r w:rsidRPr="00840A16">
        <w:rPr>
          <w:rFonts w:eastAsia="Segoe UI" w:cstheme="minorHAnsi"/>
          <w:i/>
          <w:iCs/>
        </w:rPr>
        <w:t>Ambulance Service Indicators and Clinical Performance Data</w:t>
      </w:r>
      <w:r w:rsidRPr="00840A16">
        <w:rPr>
          <w:rFonts w:eastAsia="Segoe UI" w:cstheme="minorHAnsi"/>
        </w:rPr>
        <w:t>. Available at: https://jcc.nhs.wales/insighthub/asi/ (Accessed: 12 June 2026).</w:t>
      </w:r>
    </w:p>
    <w:p w:rsidRPr="00197EDB" w:rsidR="0D9AD30A" w:rsidP="58834E8C" w:rsidRDefault="0D9AD30A" w14:paraId="5862B608" w14:textId="1ABCE178">
      <w:pPr>
        <w:spacing w:line="300" w:lineRule="auto"/>
        <w:rPr>
          <w:rFonts w:eastAsia="Segoe UI" w:cstheme="minorHAnsi"/>
        </w:rPr>
      </w:pPr>
    </w:p>
    <w:p w:rsidRPr="00197EDB" w:rsidR="0D9AD30A" w:rsidP="0D9AD30A" w:rsidRDefault="0D9AD30A" w14:paraId="6897458D" w14:textId="17AFB1D7">
      <w:pPr>
        <w:rPr>
          <w:rFonts w:eastAsia="Calibri" w:cstheme="minorHAnsi"/>
        </w:rPr>
      </w:pPr>
    </w:p>
    <w:sectPr w:rsidRPr="00197EDB" w:rsidR="0D9AD30A">
      <w:pgSz w:w="11906" w:h="16838" w:orient="portrait"/>
      <w:pgMar w:top="1440" w:right="1440" w:bottom="1440" w:left="1440" w:header="720" w:footer="720" w:gutter="0"/>
      <w:cols w:space="720"/>
      <w:docGrid w:linePitch="360"/>
      <w:headerReference w:type="default" r:id="Re1b4333dbe404276"/>
      <w:footerReference w:type="default" r:id="R8a732f6f740f4bd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958A7D3" w:rsidTr="5958A7D3" w14:paraId="02A3E589">
      <w:trPr>
        <w:trHeight w:val="300"/>
      </w:trPr>
      <w:tc>
        <w:tcPr>
          <w:tcW w:w="3005" w:type="dxa"/>
          <w:tcMar/>
        </w:tcPr>
        <w:p w:rsidR="5958A7D3" w:rsidP="5958A7D3" w:rsidRDefault="5958A7D3" w14:paraId="1180CD42" w14:textId="52D5458D">
          <w:pPr>
            <w:pStyle w:val="Header"/>
            <w:bidi w:val="0"/>
            <w:ind w:left="-115"/>
            <w:jc w:val="left"/>
          </w:pPr>
        </w:p>
      </w:tc>
      <w:tc>
        <w:tcPr>
          <w:tcW w:w="3005" w:type="dxa"/>
          <w:tcMar/>
        </w:tcPr>
        <w:p w:rsidR="5958A7D3" w:rsidP="5958A7D3" w:rsidRDefault="5958A7D3" w14:paraId="43331D5A" w14:textId="6898DCF6">
          <w:pPr>
            <w:pStyle w:val="Header"/>
            <w:bidi w:val="0"/>
            <w:jc w:val="center"/>
          </w:pPr>
        </w:p>
      </w:tc>
      <w:tc>
        <w:tcPr>
          <w:tcW w:w="3005" w:type="dxa"/>
          <w:tcMar/>
        </w:tcPr>
        <w:p w:rsidR="5958A7D3" w:rsidP="5958A7D3" w:rsidRDefault="5958A7D3" w14:paraId="7AB7EC1E" w14:textId="63DBB6D6">
          <w:pPr>
            <w:pStyle w:val="Header"/>
            <w:bidi w:val="0"/>
            <w:ind w:right="-115"/>
            <w:jc w:val="right"/>
          </w:pPr>
        </w:p>
      </w:tc>
    </w:tr>
  </w:tbl>
  <w:p w:rsidR="5958A7D3" w:rsidP="5958A7D3" w:rsidRDefault="5958A7D3" w14:paraId="61C2DE60" w14:textId="2B70C19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45"/>
    </w:tblGrid>
    <w:tr w:rsidR="5958A7D3" w:rsidTr="5958A7D3" w14:paraId="576556F1">
      <w:trPr>
        <w:trHeight w:val="1875"/>
      </w:trPr>
      <w:tc>
        <w:tcPr>
          <w:tcW w:w="3005" w:type="dxa"/>
          <w:tcMar/>
        </w:tcPr>
        <w:p w:rsidR="5958A7D3" w:rsidP="5958A7D3" w:rsidRDefault="5958A7D3" w14:paraId="6718AE60" w14:textId="0AA3212C">
          <w:pPr>
            <w:pStyle w:val="Normal"/>
            <w:rPr>
              <w:rFonts w:ascii="Aptos Display" w:hAnsi="Aptos Display" w:eastAsia="Aptos Display" w:cs="Aptos Display" w:asciiTheme="majorAscii" w:hAnsiTheme="majorAscii" w:eastAsiaTheme="majorAscii" w:cstheme="majorAscii"/>
              <w:sz w:val="24"/>
              <w:szCs w:val="24"/>
            </w:rPr>
          </w:pPr>
          <w:r w:rsidRPr="5958A7D3" w:rsidR="5958A7D3">
            <w:rPr>
              <w:rFonts w:ascii="Aptos Display" w:hAnsi="Aptos Display" w:eastAsia="Aptos Display" w:cs="Aptos Display" w:asciiTheme="majorAscii" w:hAnsiTheme="majorAscii" w:eastAsiaTheme="majorAscii" w:cstheme="majorAscii"/>
              <w:b w:val="1"/>
              <w:bCs w:val="1"/>
              <w:sz w:val="24"/>
              <w:szCs w:val="24"/>
              <w:u w:val="single"/>
            </w:rPr>
            <w:t>Authenticity and the Role of the Leader</w:t>
          </w:r>
          <w:r w:rsidRPr="5958A7D3" w:rsidR="5958A7D3">
            <w:rPr>
              <w:rFonts w:ascii="Aptos Display" w:hAnsi="Aptos Display" w:eastAsia="Aptos Display" w:cs="Aptos Display" w:asciiTheme="majorAscii" w:hAnsiTheme="majorAscii" w:eastAsiaTheme="majorAscii" w:cstheme="majorAscii"/>
              <w:b w:val="1"/>
              <w:bCs w:val="1"/>
              <w:sz w:val="24"/>
              <w:szCs w:val="24"/>
              <w:u w:val="single"/>
            </w:rPr>
            <w:t>-</w:t>
          </w:r>
          <w:r w:rsidRPr="5958A7D3" w:rsidR="5958A7D3">
            <w:rPr>
              <w:rFonts w:ascii="Aptos Display" w:hAnsi="Aptos Display" w:eastAsia="Aptos Display" w:cs="Aptos Display" w:asciiTheme="majorAscii" w:hAnsiTheme="majorAscii" w:eastAsiaTheme="majorAscii" w:cstheme="majorAscii"/>
              <w:b w:val="1"/>
              <w:bCs w:val="1"/>
              <w:color w:val="000000" w:themeColor="text1" w:themeTint="FF" w:themeShade="FF"/>
              <w:sz w:val="24"/>
              <w:szCs w:val="24"/>
              <w:u w:val="single"/>
            </w:rPr>
            <w:t xml:space="preserve"> BMPF7302D </w:t>
          </w:r>
          <w:r w:rsidRPr="5958A7D3" w:rsidR="5958A7D3">
            <w:rPr>
              <w:rFonts w:ascii="Aptos Display" w:hAnsi="Aptos Display" w:eastAsia="Aptos Display" w:cs="Aptos Display" w:asciiTheme="majorAscii" w:hAnsiTheme="majorAscii" w:eastAsiaTheme="majorAscii" w:cstheme="majorAscii"/>
              <w:b w:val="1"/>
              <w:bCs w:val="1"/>
              <w:sz w:val="24"/>
              <w:szCs w:val="24"/>
              <w:u w:val="single"/>
            </w:rPr>
            <w:t xml:space="preserve"> </w:t>
          </w:r>
        </w:p>
        <w:p w:rsidR="5958A7D3" w:rsidP="5958A7D3" w:rsidRDefault="5958A7D3" w14:paraId="1FD5E001" w14:textId="58ECB5E5">
          <w:pPr>
            <w:rPr>
              <w:rFonts w:ascii="Aptos Display" w:hAnsi="Aptos Display" w:eastAsia="Aptos Display" w:cs="Aptos Display" w:asciiTheme="majorAscii" w:hAnsiTheme="majorAscii" w:eastAsiaTheme="majorAscii" w:cstheme="majorAscii"/>
              <w:b w:val="1"/>
              <w:bCs w:val="1"/>
              <w:sz w:val="24"/>
              <w:szCs w:val="24"/>
              <w:u w:val="single"/>
            </w:rPr>
          </w:pPr>
          <w:r w:rsidRPr="5958A7D3" w:rsidR="5958A7D3">
            <w:rPr>
              <w:rFonts w:ascii="Aptos Display" w:hAnsi="Aptos Display" w:eastAsia="Aptos Display" w:cs="Aptos Display" w:asciiTheme="majorAscii" w:hAnsiTheme="majorAscii" w:eastAsiaTheme="majorAscii" w:cstheme="majorAscii"/>
              <w:b w:val="1"/>
              <w:bCs w:val="1"/>
              <w:sz w:val="24"/>
              <w:szCs w:val="24"/>
              <w:u w:val="single"/>
            </w:rPr>
            <w:t>Student Name-Chris Mabe-2534653</w:t>
          </w:r>
        </w:p>
        <w:p w:rsidR="5958A7D3" w:rsidP="5958A7D3" w:rsidRDefault="5958A7D3" w14:paraId="2944A0A4" w14:textId="3433C14D">
          <w:pPr>
            <w:pStyle w:val="Header"/>
            <w:ind w:left="-115"/>
            <w:jc w:val="left"/>
            <w:rPr>
              <w:rFonts w:ascii="Aptos Display" w:hAnsi="Aptos Display" w:eastAsia="Aptos Display" w:cs="Aptos Display" w:asciiTheme="majorAscii" w:hAnsiTheme="majorAscii" w:eastAsiaTheme="majorAscii" w:cstheme="majorAscii"/>
              <w:b w:val="1"/>
              <w:bCs w:val="1"/>
              <w:sz w:val="24"/>
              <w:szCs w:val="24"/>
              <w:u w:val="single"/>
            </w:rPr>
          </w:pPr>
        </w:p>
      </w:tc>
      <w:tc>
        <w:tcPr>
          <w:tcW w:w="3005" w:type="dxa"/>
          <w:tcMar/>
        </w:tcPr>
        <w:p w:rsidR="5958A7D3" w:rsidP="5958A7D3" w:rsidRDefault="5958A7D3" w14:paraId="2CA68443" w14:textId="5D1FBDD9">
          <w:pPr>
            <w:pStyle w:val="Header"/>
            <w:bidi w:val="0"/>
            <w:jc w:val="center"/>
          </w:pPr>
        </w:p>
      </w:tc>
      <w:tc>
        <w:tcPr>
          <w:tcW w:w="345" w:type="dxa"/>
          <w:tcMar/>
        </w:tcPr>
        <w:p w:rsidR="5958A7D3" w:rsidP="5958A7D3" w:rsidRDefault="5958A7D3" w14:paraId="61C1B95D" w14:textId="38722999">
          <w:pPr>
            <w:pStyle w:val="Header"/>
            <w:bidi w:val="0"/>
            <w:ind w:right="-115"/>
            <w:jc w:val="right"/>
          </w:pPr>
        </w:p>
      </w:tc>
    </w:tr>
  </w:tbl>
  <w:p w:rsidR="5958A7D3" w:rsidP="5958A7D3" w:rsidRDefault="5958A7D3" w14:paraId="3FEFF5E7" w14:textId="2D739FF7">
    <w:pPr>
      <w:pStyle w:val="Header"/>
      <w:bidi w:val="0"/>
    </w:pPr>
  </w:p>
</w:hdr>
</file>

<file path=word/intelligence2.xml><?xml version="1.0" encoding="utf-8"?>
<int2:intelligence xmlns:int2="http://schemas.microsoft.com/office/intelligence/2020/intelligence">
  <int2:observations>
    <int2:textHash int2:hashCode="VA7AAL7asQaPRu" int2:id="z8hZPgGa">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58394E"/>
    <w:rsid w:val="00007B30"/>
    <w:rsid w:val="00010CAA"/>
    <w:rsid w:val="00016838"/>
    <w:rsid w:val="00024DED"/>
    <w:rsid w:val="0003239E"/>
    <w:rsid w:val="00032504"/>
    <w:rsid w:val="0003692B"/>
    <w:rsid w:val="00036C82"/>
    <w:rsid w:val="000407DA"/>
    <w:rsid w:val="00044516"/>
    <w:rsid w:val="00047416"/>
    <w:rsid w:val="00051482"/>
    <w:rsid w:val="000567B2"/>
    <w:rsid w:val="0005701B"/>
    <w:rsid w:val="00057882"/>
    <w:rsid w:val="0006018D"/>
    <w:rsid w:val="00064BFD"/>
    <w:rsid w:val="000734E9"/>
    <w:rsid w:val="0007421C"/>
    <w:rsid w:val="0007454D"/>
    <w:rsid w:val="000800E3"/>
    <w:rsid w:val="00081DAD"/>
    <w:rsid w:val="00082EB2"/>
    <w:rsid w:val="00083DF3"/>
    <w:rsid w:val="00085BBA"/>
    <w:rsid w:val="0008728A"/>
    <w:rsid w:val="000901C9"/>
    <w:rsid w:val="00096534"/>
    <w:rsid w:val="000A1348"/>
    <w:rsid w:val="000A54AF"/>
    <w:rsid w:val="000B083C"/>
    <w:rsid w:val="000B76EC"/>
    <w:rsid w:val="000C131B"/>
    <w:rsid w:val="000C3E3C"/>
    <w:rsid w:val="000C4F10"/>
    <w:rsid w:val="000C57D3"/>
    <w:rsid w:val="000C7A5F"/>
    <w:rsid w:val="000D22B0"/>
    <w:rsid w:val="000D49D2"/>
    <w:rsid w:val="000D4A86"/>
    <w:rsid w:val="000D5F71"/>
    <w:rsid w:val="000E2D1C"/>
    <w:rsid w:val="000E4889"/>
    <w:rsid w:val="00100045"/>
    <w:rsid w:val="00100AFC"/>
    <w:rsid w:val="00112062"/>
    <w:rsid w:val="001139B5"/>
    <w:rsid w:val="001200C9"/>
    <w:rsid w:val="00122E47"/>
    <w:rsid w:val="00130C23"/>
    <w:rsid w:val="001334B3"/>
    <w:rsid w:val="00135500"/>
    <w:rsid w:val="00136048"/>
    <w:rsid w:val="00141701"/>
    <w:rsid w:val="00153F27"/>
    <w:rsid w:val="001612DD"/>
    <w:rsid w:val="00163B16"/>
    <w:rsid w:val="00164239"/>
    <w:rsid w:val="00173CF8"/>
    <w:rsid w:val="00177B7B"/>
    <w:rsid w:val="0018381D"/>
    <w:rsid w:val="00184311"/>
    <w:rsid w:val="00187097"/>
    <w:rsid w:val="001871D3"/>
    <w:rsid w:val="001923F0"/>
    <w:rsid w:val="001965C3"/>
    <w:rsid w:val="00197EDB"/>
    <w:rsid w:val="001A6C68"/>
    <w:rsid w:val="001A7337"/>
    <w:rsid w:val="001A7A94"/>
    <w:rsid w:val="001B29F8"/>
    <w:rsid w:val="001B5843"/>
    <w:rsid w:val="001B58F3"/>
    <w:rsid w:val="001C19A5"/>
    <w:rsid w:val="001C6B36"/>
    <w:rsid w:val="001D44A0"/>
    <w:rsid w:val="001D507D"/>
    <w:rsid w:val="001D53F0"/>
    <w:rsid w:val="001E0CC1"/>
    <w:rsid w:val="001E3F06"/>
    <w:rsid w:val="001E5E3E"/>
    <w:rsid w:val="001F1B42"/>
    <w:rsid w:val="001F5324"/>
    <w:rsid w:val="001F66AB"/>
    <w:rsid w:val="001F9A9D"/>
    <w:rsid w:val="00201A5D"/>
    <w:rsid w:val="00230E0E"/>
    <w:rsid w:val="00235DFF"/>
    <w:rsid w:val="002412B9"/>
    <w:rsid w:val="00244D37"/>
    <w:rsid w:val="00245E2C"/>
    <w:rsid w:val="0024756B"/>
    <w:rsid w:val="00252583"/>
    <w:rsid w:val="00252642"/>
    <w:rsid w:val="00252ADF"/>
    <w:rsid w:val="002553B0"/>
    <w:rsid w:val="00256BBB"/>
    <w:rsid w:val="0025797F"/>
    <w:rsid w:val="002640B2"/>
    <w:rsid w:val="00265D37"/>
    <w:rsid w:val="0026752B"/>
    <w:rsid w:val="00267AC2"/>
    <w:rsid w:val="00274D1F"/>
    <w:rsid w:val="0029469E"/>
    <w:rsid w:val="00294ED2"/>
    <w:rsid w:val="00297FA8"/>
    <w:rsid w:val="002A0448"/>
    <w:rsid w:val="002A277B"/>
    <w:rsid w:val="002A609C"/>
    <w:rsid w:val="002A6780"/>
    <w:rsid w:val="002B208C"/>
    <w:rsid w:val="002B3023"/>
    <w:rsid w:val="002C1A82"/>
    <w:rsid w:val="002C34F2"/>
    <w:rsid w:val="002C55D2"/>
    <w:rsid w:val="002D022E"/>
    <w:rsid w:val="002D0D8C"/>
    <w:rsid w:val="002D36D7"/>
    <w:rsid w:val="002D37B4"/>
    <w:rsid w:val="002E147D"/>
    <w:rsid w:val="002E45BD"/>
    <w:rsid w:val="002F1D32"/>
    <w:rsid w:val="002F24A5"/>
    <w:rsid w:val="002F2FE7"/>
    <w:rsid w:val="002F62F9"/>
    <w:rsid w:val="00301CE2"/>
    <w:rsid w:val="003047BC"/>
    <w:rsid w:val="0031142C"/>
    <w:rsid w:val="0031281D"/>
    <w:rsid w:val="00315BB9"/>
    <w:rsid w:val="00322B1F"/>
    <w:rsid w:val="00323519"/>
    <w:rsid w:val="0032475C"/>
    <w:rsid w:val="0033E697"/>
    <w:rsid w:val="00347300"/>
    <w:rsid w:val="0035163C"/>
    <w:rsid w:val="00353A6E"/>
    <w:rsid w:val="00370DDA"/>
    <w:rsid w:val="00375024"/>
    <w:rsid w:val="00381B75"/>
    <w:rsid w:val="003879BE"/>
    <w:rsid w:val="003A1768"/>
    <w:rsid w:val="003A6AB3"/>
    <w:rsid w:val="003B638B"/>
    <w:rsid w:val="003C1736"/>
    <w:rsid w:val="003C75A5"/>
    <w:rsid w:val="003D048B"/>
    <w:rsid w:val="003D0F11"/>
    <w:rsid w:val="003D1397"/>
    <w:rsid w:val="003D1968"/>
    <w:rsid w:val="003D68A8"/>
    <w:rsid w:val="003F0CB9"/>
    <w:rsid w:val="003F1305"/>
    <w:rsid w:val="003F4510"/>
    <w:rsid w:val="003F6C21"/>
    <w:rsid w:val="003F6D61"/>
    <w:rsid w:val="00402280"/>
    <w:rsid w:val="00414A18"/>
    <w:rsid w:val="0042104D"/>
    <w:rsid w:val="00421B71"/>
    <w:rsid w:val="00425C35"/>
    <w:rsid w:val="004325D8"/>
    <w:rsid w:val="004345B4"/>
    <w:rsid w:val="00435C8A"/>
    <w:rsid w:val="0043623D"/>
    <w:rsid w:val="00437A9A"/>
    <w:rsid w:val="00442702"/>
    <w:rsid w:val="004436E8"/>
    <w:rsid w:val="0045735D"/>
    <w:rsid w:val="0046275A"/>
    <w:rsid w:val="00464507"/>
    <w:rsid w:val="004703DF"/>
    <w:rsid w:val="00470BBD"/>
    <w:rsid w:val="00475B4B"/>
    <w:rsid w:val="004832C3"/>
    <w:rsid w:val="00483F29"/>
    <w:rsid w:val="00483F69"/>
    <w:rsid w:val="004863AC"/>
    <w:rsid w:val="00493535"/>
    <w:rsid w:val="00494606"/>
    <w:rsid w:val="00496182"/>
    <w:rsid w:val="00496254"/>
    <w:rsid w:val="004A15E9"/>
    <w:rsid w:val="004B1940"/>
    <w:rsid w:val="004B34AB"/>
    <w:rsid w:val="004B4BA4"/>
    <w:rsid w:val="004B5512"/>
    <w:rsid w:val="004C6FCA"/>
    <w:rsid w:val="004C7FF4"/>
    <w:rsid w:val="004D2190"/>
    <w:rsid w:val="004E166B"/>
    <w:rsid w:val="004E3A38"/>
    <w:rsid w:val="004E5055"/>
    <w:rsid w:val="004E564E"/>
    <w:rsid w:val="004F1F51"/>
    <w:rsid w:val="004F2AF7"/>
    <w:rsid w:val="004F3E2E"/>
    <w:rsid w:val="005046A7"/>
    <w:rsid w:val="00507284"/>
    <w:rsid w:val="0050789B"/>
    <w:rsid w:val="00516686"/>
    <w:rsid w:val="00517D27"/>
    <w:rsid w:val="00522FB8"/>
    <w:rsid w:val="00524EAC"/>
    <w:rsid w:val="00540755"/>
    <w:rsid w:val="005448D3"/>
    <w:rsid w:val="005510CB"/>
    <w:rsid w:val="005523F9"/>
    <w:rsid w:val="005524FA"/>
    <w:rsid w:val="00552F12"/>
    <w:rsid w:val="005559D7"/>
    <w:rsid w:val="005568A5"/>
    <w:rsid w:val="00556DDE"/>
    <w:rsid w:val="00561A4C"/>
    <w:rsid w:val="005623D2"/>
    <w:rsid w:val="005700C3"/>
    <w:rsid w:val="00572B36"/>
    <w:rsid w:val="0057C253"/>
    <w:rsid w:val="00581504"/>
    <w:rsid w:val="00585061"/>
    <w:rsid w:val="005856D8"/>
    <w:rsid w:val="005920B3"/>
    <w:rsid w:val="0059262A"/>
    <w:rsid w:val="00597723"/>
    <w:rsid w:val="00597836"/>
    <w:rsid w:val="005A73B7"/>
    <w:rsid w:val="005A75EE"/>
    <w:rsid w:val="005A7DB7"/>
    <w:rsid w:val="005AF36E"/>
    <w:rsid w:val="005B1281"/>
    <w:rsid w:val="005B24AF"/>
    <w:rsid w:val="005B3FAF"/>
    <w:rsid w:val="005C13B3"/>
    <w:rsid w:val="005C1871"/>
    <w:rsid w:val="005C35A4"/>
    <w:rsid w:val="005D12D2"/>
    <w:rsid w:val="005D4EE2"/>
    <w:rsid w:val="005D5050"/>
    <w:rsid w:val="005D7406"/>
    <w:rsid w:val="005D7818"/>
    <w:rsid w:val="005F1A9A"/>
    <w:rsid w:val="005F309A"/>
    <w:rsid w:val="0060135C"/>
    <w:rsid w:val="00601544"/>
    <w:rsid w:val="00612F49"/>
    <w:rsid w:val="0061352C"/>
    <w:rsid w:val="00620225"/>
    <w:rsid w:val="00625AA9"/>
    <w:rsid w:val="006316ED"/>
    <w:rsid w:val="006336F5"/>
    <w:rsid w:val="00634B22"/>
    <w:rsid w:val="00636A52"/>
    <w:rsid w:val="00637AAB"/>
    <w:rsid w:val="00645502"/>
    <w:rsid w:val="006532ED"/>
    <w:rsid w:val="00671B4B"/>
    <w:rsid w:val="006801A8"/>
    <w:rsid w:val="006847C6"/>
    <w:rsid w:val="00690921"/>
    <w:rsid w:val="00694C9D"/>
    <w:rsid w:val="00696ED7"/>
    <w:rsid w:val="006A27F8"/>
    <w:rsid w:val="006A4D0D"/>
    <w:rsid w:val="006A5079"/>
    <w:rsid w:val="006A52AB"/>
    <w:rsid w:val="006B284E"/>
    <w:rsid w:val="006B56A6"/>
    <w:rsid w:val="006B64EA"/>
    <w:rsid w:val="006C0463"/>
    <w:rsid w:val="006C0BD6"/>
    <w:rsid w:val="006C2E9D"/>
    <w:rsid w:val="006C400D"/>
    <w:rsid w:val="006C4475"/>
    <w:rsid w:val="006C5398"/>
    <w:rsid w:val="006C7AA6"/>
    <w:rsid w:val="006E3D4C"/>
    <w:rsid w:val="006F0FA0"/>
    <w:rsid w:val="006F1E0E"/>
    <w:rsid w:val="006F2BF4"/>
    <w:rsid w:val="006F2EE8"/>
    <w:rsid w:val="00701B89"/>
    <w:rsid w:val="00710410"/>
    <w:rsid w:val="00711D9C"/>
    <w:rsid w:val="00717926"/>
    <w:rsid w:val="00724290"/>
    <w:rsid w:val="00726092"/>
    <w:rsid w:val="007262F4"/>
    <w:rsid w:val="00726DCC"/>
    <w:rsid w:val="007353E5"/>
    <w:rsid w:val="0073580A"/>
    <w:rsid w:val="00740213"/>
    <w:rsid w:val="00744A10"/>
    <w:rsid w:val="00746A7F"/>
    <w:rsid w:val="0074789A"/>
    <w:rsid w:val="0075148B"/>
    <w:rsid w:val="00757CAD"/>
    <w:rsid w:val="00757D74"/>
    <w:rsid w:val="007605B2"/>
    <w:rsid w:val="00762941"/>
    <w:rsid w:val="00776D58"/>
    <w:rsid w:val="00777A30"/>
    <w:rsid w:val="00786AF6"/>
    <w:rsid w:val="00787FC8"/>
    <w:rsid w:val="0079145C"/>
    <w:rsid w:val="00791BB0"/>
    <w:rsid w:val="00794B35"/>
    <w:rsid w:val="00796339"/>
    <w:rsid w:val="007A4784"/>
    <w:rsid w:val="007B6359"/>
    <w:rsid w:val="007D2529"/>
    <w:rsid w:val="007D7BC8"/>
    <w:rsid w:val="007E3C9B"/>
    <w:rsid w:val="007E61D5"/>
    <w:rsid w:val="007F0B93"/>
    <w:rsid w:val="007F1DF8"/>
    <w:rsid w:val="007F7868"/>
    <w:rsid w:val="00800EC1"/>
    <w:rsid w:val="00805EEE"/>
    <w:rsid w:val="0080728C"/>
    <w:rsid w:val="00807E08"/>
    <w:rsid w:val="00822572"/>
    <w:rsid w:val="00827B1D"/>
    <w:rsid w:val="008306F9"/>
    <w:rsid w:val="008338BD"/>
    <w:rsid w:val="0084019F"/>
    <w:rsid w:val="00840A16"/>
    <w:rsid w:val="00841599"/>
    <w:rsid w:val="00841F71"/>
    <w:rsid w:val="008434B3"/>
    <w:rsid w:val="00845FD0"/>
    <w:rsid w:val="008547AF"/>
    <w:rsid w:val="00854D68"/>
    <w:rsid w:val="00862831"/>
    <w:rsid w:val="00864F0E"/>
    <w:rsid w:val="00871DAE"/>
    <w:rsid w:val="00876104"/>
    <w:rsid w:val="0087675B"/>
    <w:rsid w:val="0087776E"/>
    <w:rsid w:val="00880974"/>
    <w:rsid w:val="00891E6A"/>
    <w:rsid w:val="008925CA"/>
    <w:rsid w:val="00892C6E"/>
    <w:rsid w:val="008961B5"/>
    <w:rsid w:val="008971F4"/>
    <w:rsid w:val="008A67A0"/>
    <w:rsid w:val="008C0DD7"/>
    <w:rsid w:val="008C4A0F"/>
    <w:rsid w:val="008D0511"/>
    <w:rsid w:val="008D14FD"/>
    <w:rsid w:val="008D5219"/>
    <w:rsid w:val="008E79AC"/>
    <w:rsid w:val="008F0AFB"/>
    <w:rsid w:val="008F0C99"/>
    <w:rsid w:val="008F1778"/>
    <w:rsid w:val="008F215F"/>
    <w:rsid w:val="008F5564"/>
    <w:rsid w:val="008F6D97"/>
    <w:rsid w:val="008F72C3"/>
    <w:rsid w:val="0090717B"/>
    <w:rsid w:val="00913053"/>
    <w:rsid w:val="00914508"/>
    <w:rsid w:val="0091588F"/>
    <w:rsid w:val="009176CA"/>
    <w:rsid w:val="00925C7B"/>
    <w:rsid w:val="00926BB1"/>
    <w:rsid w:val="009279B9"/>
    <w:rsid w:val="009423E7"/>
    <w:rsid w:val="009434B1"/>
    <w:rsid w:val="00946ADF"/>
    <w:rsid w:val="00951814"/>
    <w:rsid w:val="00954774"/>
    <w:rsid w:val="009608A9"/>
    <w:rsid w:val="00964A43"/>
    <w:rsid w:val="0096DE2C"/>
    <w:rsid w:val="00976C69"/>
    <w:rsid w:val="00981FB2"/>
    <w:rsid w:val="00994E75"/>
    <w:rsid w:val="0099560C"/>
    <w:rsid w:val="009A124E"/>
    <w:rsid w:val="009A302A"/>
    <w:rsid w:val="009A58EC"/>
    <w:rsid w:val="009A627E"/>
    <w:rsid w:val="009B3CD5"/>
    <w:rsid w:val="009B5ECF"/>
    <w:rsid w:val="009B70FF"/>
    <w:rsid w:val="009B7E2B"/>
    <w:rsid w:val="009C002F"/>
    <w:rsid w:val="009C0138"/>
    <w:rsid w:val="009C1E6F"/>
    <w:rsid w:val="009C3651"/>
    <w:rsid w:val="009C4BF1"/>
    <w:rsid w:val="009D14BB"/>
    <w:rsid w:val="009D33B1"/>
    <w:rsid w:val="009D374D"/>
    <w:rsid w:val="009D5BF8"/>
    <w:rsid w:val="009E05C2"/>
    <w:rsid w:val="009E2BB1"/>
    <w:rsid w:val="009E65B4"/>
    <w:rsid w:val="009E7570"/>
    <w:rsid w:val="009F4916"/>
    <w:rsid w:val="009F61B0"/>
    <w:rsid w:val="009F6F4C"/>
    <w:rsid w:val="009F771A"/>
    <w:rsid w:val="00A069A0"/>
    <w:rsid w:val="00A1331C"/>
    <w:rsid w:val="00A2194E"/>
    <w:rsid w:val="00A22C7F"/>
    <w:rsid w:val="00A2503A"/>
    <w:rsid w:val="00A30551"/>
    <w:rsid w:val="00A3152B"/>
    <w:rsid w:val="00A51156"/>
    <w:rsid w:val="00A52FB6"/>
    <w:rsid w:val="00A643EF"/>
    <w:rsid w:val="00A75DFC"/>
    <w:rsid w:val="00A77D9B"/>
    <w:rsid w:val="00A80EE1"/>
    <w:rsid w:val="00A8103E"/>
    <w:rsid w:val="00A86561"/>
    <w:rsid w:val="00A8790D"/>
    <w:rsid w:val="00A95A06"/>
    <w:rsid w:val="00A96D60"/>
    <w:rsid w:val="00AA1D80"/>
    <w:rsid w:val="00AA2A8A"/>
    <w:rsid w:val="00AA6767"/>
    <w:rsid w:val="00AB5DA1"/>
    <w:rsid w:val="00AB69C4"/>
    <w:rsid w:val="00AD234A"/>
    <w:rsid w:val="00AD29FF"/>
    <w:rsid w:val="00AE6A5F"/>
    <w:rsid w:val="00AF24EB"/>
    <w:rsid w:val="00B03957"/>
    <w:rsid w:val="00B04796"/>
    <w:rsid w:val="00B07788"/>
    <w:rsid w:val="00B13127"/>
    <w:rsid w:val="00B1717D"/>
    <w:rsid w:val="00B22EB2"/>
    <w:rsid w:val="00B33364"/>
    <w:rsid w:val="00B35AF5"/>
    <w:rsid w:val="00B35B00"/>
    <w:rsid w:val="00B35B53"/>
    <w:rsid w:val="00B371A9"/>
    <w:rsid w:val="00B427B5"/>
    <w:rsid w:val="00B4638D"/>
    <w:rsid w:val="00B6366B"/>
    <w:rsid w:val="00B64343"/>
    <w:rsid w:val="00B707E8"/>
    <w:rsid w:val="00B74CF7"/>
    <w:rsid w:val="00B76A52"/>
    <w:rsid w:val="00B816D9"/>
    <w:rsid w:val="00B8729A"/>
    <w:rsid w:val="00B91DDA"/>
    <w:rsid w:val="00BB4E15"/>
    <w:rsid w:val="00BB765E"/>
    <w:rsid w:val="00BC4D8F"/>
    <w:rsid w:val="00BD260D"/>
    <w:rsid w:val="00BD3249"/>
    <w:rsid w:val="00BD4923"/>
    <w:rsid w:val="00BE798C"/>
    <w:rsid w:val="00BF7ACA"/>
    <w:rsid w:val="00C0380C"/>
    <w:rsid w:val="00C044F4"/>
    <w:rsid w:val="00C168C4"/>
    <w:rsid w:val="00C16D56"/>
    <w:rsid w:val="00C2036F"/>
    <w:rsid w:val="00C260BC"/>
    <w:rsid w:val="00C30B4D"/>
    <w:rsid w:val="00C31364"/>
    <w:rsid w:val="00C335F6"/>
    <w:rsid w:val="00C36E63"/>
    <w:rsid w:val="00C44079"/>
    <w:rsid w:val="00C4611D"/>
    <w:rsid w:val="00C462B7"/>
    <w:rsid w:val="00C46437"/>
    <w:rsid w:val="00C47132"/>
    <w:rsid w:val="00C534E1"/>
    <w:rsid w:val="00C5484F"/>
    <w:rsid w:val="00C675B4"/>
    <w:rsid w:val="00C677F1"/>
    <w:rsid w:val="00C703BE"/>
    <w:rsid w:val="00C721A0"/>
    <w:rsid w:val="00C725E4"/>
    <w:rsid w:val="00C72873"/>
    <w:rsid w:val="00C74B6E"/>
    <w:rsid w:val="00C74FD1"/>
    <w:rsid w:val="00C7582D"/>
    <w:rsid w:val="00C81CAF"/>
    <w:rsid w:val="00C84324"/>
    <w:rsid w:val="00C84E19"/>
    <w:rsid w:val="00C851DB"/>
    <w:rsid w:val="00C85AEC"/>
    <w:rsid w:val="00C90BC9"/>
    <w:rsid w:val="00CA178B"/>
    <w:rsid w:val="00CA211E"/>
    <w:rsid w:val="00CA4B0F"/>
    <w:rsid w:val="00CB1DBF"/>
    <w:rsid w:val="00CB22EC"/>
    <w:rsid w:val="00CB43CE"/>
    <w:rsid w:val="00CB4A83"/>
    <w:rsid w:val="00CB5268"/>
    <w:rsid w:val="00CC171C"/>
    <w:rsid w:val="00CC2AB7"/>
    <w:rsid w:val="00CD185E"/>
    <w:rsid w:val="00CD63F3"/>
    <w:rsid w:val="00CF1B42"/>
    <w:rsid w:val="00CF6CA1"/>
    <w:rsid w:val="00CF73EE"/>
    <w:rsid w:val="00CF77D4"/>
    <w:rsid w:val="00D1202E"/>
    <w:rsid w:val="00D125A1"/>
    <w:rsid w:val="00D12D92"/>
    <w:rsid w:val="00D13D89"/>
    <w:rsid w:val="00D14DAB"/>
    <w:rsid w:val="00D2095F"/>
    <w:rsid w:val="00D32720"/>
    <w:rsid w:val="00D378CB"/>
    <w:rsid w:val="00D404A6"/>
    <w:rsid w:val="00D4661E"/>
    <w:rsid w:val="00D52798"/>
    <w:rsid w:val="00D53CA1"/>
    <w:rsid w:val="00D57B65"/>
    <w:rsid w:val="00D61E03"/>
    <w:rsid w:val="00D62020"/>
    <w:rsid w:val="00D663EA"/>
    <w:rsid w:val="00D74F3F"/>
    <w:rsid w:val="00D800A0"/>
    <w:rsid w:val="00D83D81"/>
    <w:rsid w:val="00D850A5"/>
    <w:rsid w:val="00D90BEF"/>
    <w:rsid w:val="00D90FB9"/>
    <w:rsid w:val="00D93D68"/>
    <w:rsid w:val="00D97924"/>
    <w:rsid w:val="00DA49B8"/>
    <w:rsid w:val="00DA5676"/>
    <w:rsid w:val="00DA5A93"/>
    <w:rsid w:val="00DC0005"/>
    <w:rsid w:val="00DC151B"/>
    <w:rsid w:val="00DC249E"/>
    <w:rsid w:val="00DC35B1"/>
    <w:rsid w:val="00DD421E"/>
    <w:rsid w:val="00DD6211"/>
    <w:rsid w:val="00DE0C42"/>
    <w:rsid w:val="00DE3180"/>
    <w:rsid w:val="00DE6A15"/>
    <w:rsid w:val="00DE76FA"/>
    <w:rsid w:val="00DF1DF6"/>
    <w:rsid w:val="00DF4D39"/>
    <w:rsid w:val="00E00D25"/>
    <w:rsid w:val="00E01413"/>
    <w:rsid w:val="00E02A8D"/>
    <w:rsid w:val="00E05E49"/>
    <w:rsid w:val="00E07B8F"/>
    <w:rsid w:val="00E1085C"/>
    <w:rsid w:val="00E142CA"/>
    <w:rsid w:val="00E232E9"/>
    <w:rsid w:val="00E318C2"/>
    <w:rsid w:val="00E33A86"/>
    <w:rsid w:val="00E41D02"/>
    <w:rsid w:val="00E43A21"/>
    <w:rsid w:val="00E44AAC"/>
    <w:rsid w:val="00E45EFC"/>
    <w:rsid w:val="00E51660"/>
    <w:rsid w:val="00E52140"/>
    <w:rsid w:val="00E52D71"/>
    <w:rsid w:val="00E53BB8"/>
    <w:rsid w:val="00E550AD"/>
    <w:rsid w:val="00E56439"/>
    <w:rsid w:val="00E6195E"/>
    <w:rsid w:val="00E66CCB"/>
    <w:rsid w:val="00E66EA8"/>
    <w:rsid w:val="00E6B2EC"/>
    <w:rsid w:val="00E70311"/>
    <w:rsid w:val="00E7155C"/>
    <w:rsid w:val="00E77993"/>
    <w:rsid w:val="00E77BB7"/>
    <w:rsid w:val="00E80811"/>
    <w:rsid w:val="00E81D69"/>
    <w:rsid w:val="00E83CF5"/>
    <w:rsid w:val="00E83FF5"/>
    <w:rsid w:val="00E87CEB"/>
    <w:rsid w:val="00E96928"/>
    <w:rsid w:val="00E9759D"/>
    <w:rsid w:val="00EA0BB1"/>
    <w:rsid w:val="00EA2E3B"/>
    <w:rsid w:val="00EA35A1"/>
    <w:rsid w:val="00EB0AF0"/>
    <w:rsid w:val="00EB543A"/>
    <w:rsid w:val="00EC0FA4"/>
    <w:rsid w:val="00EC3A2A"/>
    <w:rsid w:val="00EC4C90"/>
    <w:rsid w:val="00EC5749"/>
    <w:rsid w:val="00EC5C5A"/>
    <w:rsid w:val="00ED2997"/>
    <w:rsid w:val="00ED4B90"/>
    <w:rsid w:val="00ED4D63"/>
    <w:rsid w:val="00EF3ADA"/>
    <w:rsid w:val="00F1350E"/>
    <w:rsid w:val="00F148EB"/>
    <w:rsid w:val="00F22B0D"/>
    <w:rsid w:val="00F27BA6"/>
    <w:rsid w:val="00F36E55"/>
    <w:rsid w:val="00F370CD"/>
    <w:rsid w:val="00F3748E"/>
    <w:rsid w:val="00F3783C"/>
    <w:rsid w:val="00F3790F"/>
    <w:rsid w:val="00F426FB"/>
    <w:rsid w:val="00F511DD"/>
    <w:rsid w:val="00F53931"/>
    <w:rsid w:val="00F5699C"/>
    <w:rsid w:val="00F60291"/>
    <w:rsid w:val="00F609ED"/>
    <w:rsid w:val="00F679F7"/>
    <w:rsid w:val="00F71268"/>
    <w:rsid w:val="00F762D3"/>
    <w:rsid w:val="00F822B0"/>
    <w:rsid w:val="00F878CB"/>
    <w:rsid w:val="00F90F4F"/>
    <w:rsid w:val="00F91F02"/>
    <w:rsid w:val="00F93576"/>
    <w:rsid w:val="00F94F37"/>
    <w:rsid w:val="00F94F47"/>
    <w:rsid w:val="00F972F6"/>
    <w:rsid w:val="00FB00FC"/>
    <w:rsid w:val="00FB4FF1"/>
    <w:rsid w:val="00FB5EB6"/>
    <w:rsid w:val="00FC05AA"/>
    <w:rsid w:val="00FC545B"/>
    <w:rsid w:val="00FC55EE"/>
    <w:rsid w:val="00FC649D"/>
    <w:rsid w:val="00FE01E8"/>
    <w:rsid w:val="00FE1DF3"/>
    <w:rsid w:val="00FE38F9"/>
    <w:rsid w:val="00FF0242"/>
    <w:rsid w:val="00FF67EA"/>
    <w:rsid w:val="010F012D"/>
    <w:rsid w:val="011E6716"/>
    <w:rsid w:val="01203149"/>
    <w:rsid w:val="013138C1"/>
    <w:rsid w:val="014A2CBF"/>
    <w:rsid w:val="01533D74"/>
    <w:rsid w:val="0154540F"/>
    <w:rsid w:val="0169C1C9"/>
    <w:rsid w:val="016BBD0A"/>
    <w:rsid w:val="01978574"/>
    <w:rsid w:val="019F8256"/>
    <w:rsid w:val="01A28CD5"/>
    <w:rsid w:val="01A8D6C8"/>
    <w:rsid w:val="01BA38C6"/>
    <w:rsid w:val="01C50FCB"/>
    <w:rsid w:val="01D0160D"/>
    <w:rsid w:val="01DDF872"/>
    <w:rsid w:val="01F43A8B"/>
    <w:rsid w:val="020D2763"/>
    <w:rsid w:val="02105F05"/>
    <w:rsid w:val="023344C5"/>
    <w:rsid w:val="0238D20E"/>
    <w:rsid w:val="0244AE37"/>
    <w:rsid w:val="02503043"/>
    <w:rsid w:val="025575F1"/>
    <w:rsid w:val="02591FA0"/>
    <w:rsid w:val="025AD37B"/>
    <w:rsid w:val="0271F015"/>
    <w:rsid w:val="0288A4BC"/>
    <w:rsid w:val="028F5815"/>
    <w:rsid w:val="0293EBF0"/>
    <w:rsid w:val="02A56694"/>
    <w:rsid w:val="02C3098F"/>
    <w:rsid w:val="02C4DFFF"/>
    <w:rsid w:val="03147AC9"/>
    <w:rsid w:val="031BE0EC"/>
    <w:rsid w:val="0320A73F"/>
    <w:rsid w:val="03336851"/>
    <w:rsid w:val="0344A9DA"/>
    <w:rsid w:val="036431CE"/>
    <w:rsid w:val="036D0D07"/>
    <w:rsid w:val="036D9296"/>
    <w:rsid w:val="0375C374"/>
    <w:rsid w:val="0387F1DB"/>
    <w:rsid w:val="038A21C7"/>
    <w:rsid w:val="0398745F"/>
    <w:rsid w:val="03A19EAE"/>
    <w:rsid w:val="03A33048"/>
    <w:rsid w:val="03AB0131"/>
    <w:rsid w:val="03ECF1CB"/>
    <w:rsid w:val="03FC9865"/>
    <w:rsid w:val="0406D8D6"/>
    <w:rsid w:val="0419EDF2"/>
    <w:rsid w:val="042F4FF5"/>
    <w:rsid w:val="04314929"/>
    <w:rsid w:val="0439DD32"/>
    <w:rsid w:val="043C954C"/>
    <w:rsid w:val="0445E2DF"/>
    <w:rsid w:val="04581B9A"/>
    <w:rsid w:val="045FDB9B"/>
    <w:rsid w:val="049109CB"/>
    <w:rsid w:val="049EE017"/>
    <w:rsid w:val="04CABB64"/>
    <w:rsid w:val="04D67F32"/>
    <w:rsid w:val="04EEAB34"/>
    <w:rsid w:val="04FC98A0"/>
    <w:rsid w:val="05071A59"/>
    <w:rsid w:val="05139174"/>
    <w:rsid w:val="0517FDD2"/>
    <w:rsid w:val="051972D2"/>
    <w:rsid w:val="053168C6"/>
    <w:rsid w:val="053755BC"/>
    <w:rsid w:val="0539568C"/>
    <w:rsid w:val="0546C270"/>
    <w:rsid w:val="054AAAFE"/>
    <w:rsid w:val="054E0FC0"/>
    <w:rsid w:val="0565D671"/>
    <w:rsid w:val="058D697B"/>
    <w:rsid w:val="059019DD"/>
    <w:rsid w:val="05A1A02B"/>
    <w:rsid w:val="05A54101"/>
    <w:rsid w:val="05B98118"/>
    <w:rsid w:val="05BABBEC"/>
    <w:rsid w:val="05BD78ED"/>
    <w:rsid w:val="05C00293"/>
    <w:rsid w:val="05D6A9F8"/>
    <w:rsid w:val="05D6B14A"/>
    <w:rsid w:val="05DDF47D"/>
    <w:rsid w:val="060B949F"/>
    <w:rsid w:val="060F37F2"/>
    <w:rsid w:val="0629D603"/>
    <w:rsid w:val="062D6991"/>
    <w:rsid w:val="063BE21D"/>
    <w:rsid w:val="063F2D31"/>
    <w:rsid w:val="0651FF1D"/>
    <w:rsid w:val="066260EE"/>
    <w:rsid w:val="067D8A9E"/>
    <w:rsid w:val="068A4741"/>
    <w:rsid w:val="068F5145"/>
    <w:rsid w:val="069E124A"/>
    <w:rsid w:val="06AFF09B"/>
    <w:rsid w:val="06B7C39E"/>
    <w:rsid w:val="06D34FBE"/>
    <w:rsid w:val="06E1C8AB"/>
    <w:rsid w:val="06E43352"/>
    <w:rsid w:val="06F4FFBA"/>
    <w:rsid w:val="06FB6A22"/>
    <w:rsid w:val="07020518"/>
    <w:rsid w:val="07296F3D"/>
    <w:rsid w:val="0738195D"/>
    <w:rsid w:val="07429562"/>
    <w:rsid w:val="0785B262"/>
    <w:rsid w:val="078CE235"/>
    <w:rsid w:val="07B052AC"/>
    <w:rsid w:val="07B57920"/>
    <w:rsid w:val="07B66472"/>
    <w:rsid w:val="07BD97D5"/>
    <w:rsid w:val="07E10084"/>
    <w:rsid w:val="07F496B9"/>
    <w:rsid w:val="07F733F5"/>
    <w:rsid w:val="08021BB5"/>
    <w:rsid w:val="0811CF64"/>
    <w:rsid w:val="082BC58E"/>
    <w:rsid w:val="083CD2D0"/>
    <w:rsid w:val="08550746"/>
    <w:rsid w:val="086B39E8"/>
    <w:rsid w:val="086EBA88"/>
    <w:rsid w:val="0876DB3F"/>
    <w:rsid w:val="08896765"/>
    <w:rsid w:val="088DA62D"/>
    <w:rsid w:val="08A52D33"/>
    <w:rsid w:val="08EA3C8C"/>
    <w:rsid w:val="08F883B3"/>
    <w:rsid w:val="0939DF0A"/>
    <w:rsid w:val="094C5C0A"/>
    <w:rsid w:val="0974ACF7"/>
    <w:rsid w:val="09C19EA7"/>
    <w:rsid w:val="09C7736C"/>
    <w:rsid w:val="09CC7CA9"/>
    <w:rsid w:val="09D1BC4F"/>
    <w:rsid w:val="0A17522E"/>
    <w:rsid w:val="0A1D1880"/>
    <w:rsid w:val="0A262FD0"/>
    <w:rsid w:val="0A3F5F0A"/>
    <w:rsid w:val="0A447469"/>
    <w:rsid w:val="0A4A192A"/>
    <w:rsid w:val="0A51AC53"/>
    <w:rsid w:val="0A5BEBCF"/>
    <w:rsid w:val="0A684510"/>
    <w:rsid w:val="0A6BFAFF"/>
    <w:rsid w:val="0A724885"/>
    <w:rsid w:val="0A778805"/>
    <w:rsid w:val="0A7FEA19"/>
    <w:rsid w:val="0A9A8B9A"/>
    <w:rsid w:val="0AACCE11"/>
    <w:rsid w:val="0AAED2E9"/>
    <w:rsid w:val="0ACDE01E"/>
    <w:rsid w:val="0AD13160"/>
    <w:rsid w:val="0B130ADA"/>
    <w:rsid w:val="0B156611"/>
    <w:rsid w:val="0B2B90C8"/>
    <w:rsid w:val="0B559E04"/>
    <w:rsid w:val="0B5AE97F"/>
    <w:rsid w:val="0B60F507"/>
    <w:rsid w:val="0B782760"/>
    <w:rsid w:val="0B8535E4"/>
    <w:rsid w:val="0B8C1782"/>
    <w:rsid w:val="0B98652E"/>
    <w:rsid w:val="0BAB61ED"/>
    <w:rsid w:val="0BE0060C"/>
    <w:rsid w:val="0BE95949"/>
    <w:rsid w:val="0BEBE59F"/>
    <w:rsid w:val="0BEC2B65"/>
    <w:rsid w:val="0BF113BB"/>
    <w:rsid w:val="0BFDEF8D"/>
    <w:rsid w:val="0C07BC7A"/>
    <w:rsid w:val="0C15AACE"/>
    <w:rsid w:val="0C2AA466"/>
    <w:rsid w:val="0C4D86EB"/>
    <w:rsid w:val="0C4EB7BD"/>
    <w:rsid w:val="0C5439FB"/>
    <w:rsid w:val="0C55334F"/>
    <w:rsid w:val="0C5D5361"/>
    <w:rsid w:val="0C6265F3"/>
    <w:rsid w:val="0C64D742"/>
    <w:rsid w:val="0C6EEE7E"/>
    <w:rsid w:val="0C81ED31"/>
    <w:rsid w:val="0CA56609"/>
    <w:rsid w:val="0CA93C13"/>
    <w:rsid w:val="0CBB0E50"/>
    <w:rsid w:val="0CCA8232"/>
    <w:rsid w:val="0CF03989"/>
    <w:rsid w:val="0D09D984"/>
    <w:rsid w:val="0D1544E2"/>
    <w:rsid w:val="0D4030B9"/>
    <w:rsid w:val="0D965003"/>
    <w:rsid w:val="0D96FBB8"/>
    <w:rsid w:val="0D9AD30A"/>
    <w:rsid w:val="0DA60825"/>
    <w:rsid w:val="0DBA9F25"/>
    <w:rsid w:val="0DC1E02A"/>
    <w:rsid w:val="0DC4189F"/>
    <w:rsid w:val="0DD6250F"/>
    <w:rsid w:val="0DEAD601"/>
    <w:rsid w:val="0DFBCF5F"/>
    <w:rsid w:val="0DFF54AC"/>
    <w:rsid w:val="0E064C3B"/>
    <w:rsid w:val="0E0656A2"/>
    <w:rsid w:val="0E3EFC7D"/>
    <w:rsid w:val="0E50720F"/>
    <w:rsid w:val="0E5545C3"/>
    <w:rsid w:val="0E63C0B7"/>
    <w:rsid w:val="0E67599F"/>
    <w:rsid w:val="0E6C70A4"/>
    <w:rsid w:val="0E835002"/>
    <w:rsid w:val="0E949139"/>
    <w:rsid w:val="0E9A14CB"/>
    <w:rsid w:val="0E9D232E"/>
    <w:rsid w:val="0E9DBAE7"/>
    <w:rsid w:val="0E9F4677"/>
    <w:rsid w:val="0EA3F45C"/>
    <w:rsid w:val="0EA834CD"/>
    <w:rsid w:val="0EBCC364"/>
    <w:rsid w:val="0EDC184E"/>
    <w:rsid w:val="0EE0D3C8"/>
    <w:rsid w:val="0EE27F49"/>
    <w:rsid w:val="0F02F8AE"/>
    <w:rsid w:val="0F06714C"/>
    <w:rsid w:val="0F0EF93B"/>
    <w:rsid w:val="0F18F7CB"/>
    <w:rsid w:val="0F2FF684"/>
    <w:rsid w:val="0F64F6A9"/>
    <w:rsid w:val="0F696BFB"/>
    <w:rsid w:val="0F74CA5A"/>
    <w:rsid w:val="0F8588E8"/>
    <w:rsid w:val="0F913654"/>
    <w:rsid w:val="0F91D465"/>
    <w:rsid w:val="0F920792"/>
    <w:rsid w:val="0FA086E2"/>
    <w:rsid w:val="0FA154DD"/>
    <w:rsid w:val="0FAA102B"/>
    <w:rsid w:val="0FD15182"/>
    <w:rsid w:val="0FFFB184"/>
    <w:rsid w:val="10030CF1"/>
    <w:rsid w:val="100CC13F"/>
    <w:rsid w:val="100E2CC5"/>
    <w:rsid w:val="101313CC"/>
    <w:rsid w:val="10163029"/>
    <w:rsid w:val="1025718A"/>
    <w:rsid w:val="1029322F"/>
    <w:rsid w:val="1030517F"/>
    <w:rsid w:val="103C5A02"/>
    <w:rsid w:val="1040AD31"/>
    <w:rsid w:val="1048BE70"/>
    <w:rsid w:val="10525ED7"/>
    <w:rsid w:val="106BE432"/>
    <w:rsid w:val="107260F5"/>
    <w:rsid w:val="1088BA51"/>
    <w:rsid w:val="108A8BE5"/>
    <w:rsid w:val="109133EA"/>
    <w:rsid w:val="109271E5"/>
    <w:rsid w:val="10A29777"/>
    <w:rsid w:val="10A2B3F7"/>
    <w:rsid w:val="10A6548F"/>
    <w:rsid w:val="10CE9A4C"/>
    <w:rsid w:val="10D09F80"/>
    <w:rsid w:val="10D3680A"/>
    <w:rsid w:val="10E1C8E9"/>
    <w:rsid w:val="10EC0B2F"/>
    <w:rsid w:val="110AB1CA"/>
    <w:rsid w:val="11115B0C"/>
    <w:rsid w:val="111452CD"/>
    <w:rsid w:val="111BF3AC"/>
    <w:rsid w:val="111EC18A"/>
    <w:rsid w:val="1127C34D"/>
    <w:rsid w:val="1151E86C"/>
    <w:rsid w:val="116CB019"/>
    <w:rsid w:val="1173B055"/>
    <w:rsid w:val="11748572"/>
    <w:rsid w:val="11890369"/>
    <w:rsid w:val="11914A6E"/>
    <w:rsid w:val="1195D70B"/>
    <w:rsid w:val="11C6D5D7"/>
    <w:rsid w:val="11E2F5D2"/>
    <w:rsid w:val="11EED96F"/>
    <w:rsid w:val="11FE4B2F"/>
    <w:rsid w:val="12016C73"/>
    <w:rsid w:val="1203AA70"/>
    <w:rsid w:val="12137398"/>
    <w:rsid w:val="121CBD79"/>
    <w:rsid w:val="122A5BCD"/>
    <w:rsid w:val="122CC341"/>
    <w:rsid w:val="1238F2A8"/>
    <w:rsid w:val="123A3699"/>
    <w:rsid w:val="123B57A8"/>
    <w:rsid w:val="1240B7FC"/>
    <w:rsid w:val="12434A11"/>
    <w:rsid w:val="1245553D"/>
    <w:rsid w:val="125837A1"/>
    <w:rsid w:val="127263AE"/>
    <w:rsid w:val="1273F630"/>
    <w:rsid w:val="12755567"/>
    <w:rsid w:val="12767BA5"/>
    <w:rsid w:val="1291A32A"/>
    <w:rsid w:val="12C46494"/>
    <w:rsid w:val="12C59B92"/>
    <w:rsid w:val="12CA4BEE"/>
    <w:rsid w:val="12D5BFE0"/>
    <w:rsid w:val="12E4607F"/>
    <w:rsid w:val="12FCA979"/>
    <w:rsid w:val="13030CC0"/>
    <w:rsid w:val="13067D44"/>
    <w:rsid w:val="1318B1CD"/>
    <w:rsid w:val="131AF64E"/>
    <w:rsid w:val="134E6710"/>
    <w:rsid w:val="1373BA85"/>
    <w:rsid w:val="13760EA1"/>
    <w:rsid w:val="137EA1AF"/>
    <w:rsid w:val="13A76DF4"/>
    <w:rsid w:val="13B7A5A2"/>
    <w:rsid w:val="13D2BA0F"/>
    <w:rsid w:val="13EC6ECB"/>
    <w:rsid w:val="13F47388"/>
    <w:rsid w:val="140CD792"/>
    <w:rsid w:val="14136E21"/>
    <w:rsid w:val="14153C7B"/>
    <w:rsid w:val="14183E46"/>
    <w:rsid w:val="141E082F"/>
    <w:rsid w:val="141F59F9"/>
    <w:rsid w:val="1428E713"/>
    <w:rsid w:val="142D3EED"/>
    <w:rsid w:val="1436815F"/>
    <w:rsid w:val="145623B1"/>
    <w:rsid w:val="145B64DF"/>
    <w:rsid w:val="146F768A"/>
    <w:rsid w:val="14A97580"/>
    <w:rsid w:val="14B4A0A9"/>
    <w:rsid w:val="14B6192A"/>
    <w:rsid w:val="14B9811F"/>
    <w:rsid w:val="14D8CC88"/>
    <w:rsid w:val="14D9D117"/>
    <w:rsid w:val="14E8AF82"/>
    <w:rsid w:val="14F34881"/>
    <w:rsid w:val="14F70FB8"/>
    <w:rsid w:val="14F7272C"/>
    <w:rsid w:val="15068CA2"/>
    <w:rsid w:val="151077D8"/>
    <w:rsid w:val="1524F3F8"/>
    <w:rsid w:val="152E4863"/>
    <w:rsid w:val="1541DD12"/>
    <w:rsid w:val="15577E1E"/>
    <w:rsid w:val="15611394"/>
    <w:rsid w:val="1564228E"/>
    <w:rsid w:val="1564B87D"/>
    <w:rsid w:val="15B77CD3"/>
    <w:rsid w:val="15BCFF3A"/>
    <w:rsid w:val="15C1714E"/>
    <w:rsid w:val="15C78DB3"/>
    <w:rsid w:val="15D77E6C"/>
    <w:rsid w:val="15D9FBD6"/>
    <w:rsid w:val="15E76A1D"/>
    <w:rsid w:val="15F9D1EA"/>
    <w:rsid w:val="16019FDD"/>
    <w:rsid w:val="1605C5CE"/>
    <w:rsid w:val="1616FB38"/>
    <w:rsid w:val="1630D399"/>
    <w:rsid w:val="165D1281"/>
    <w:rsid w:val="166DF568"/>
    <w:rsid w:val="16882D8F"/>
    <w:rsid w:val="16A3E8E0"/>
    <w:rsid w:val="16AD05E8"/>
    <w:rsid w:val="16B28685"/>
    <w:rsid w:val="16B6C861"/>
    <w:rsid w:val="16BBC5F6"/>
    <w:rsid w:val="16FB82C9"/>
    <w:rsid w:val="17051D63"/>
    <w:rsid w:val="1713867F"/>
    <w:rsid w:val="1721106F"/>
    <w:rsid w:val="172B2BCA"/>
    <w:rsid w:val="173FBA03"/>
    <w:rsid w:val="1743FC0D"/>
    <w:rsid w:val="174C555E"/>
    <w:rsid w:val="17675E99"/>
    <w:rsid w:val="179B7B9D"/>
    <w:rsid w:val="17CEEF08"/>
    <w:rsid w:val="17EC71CF"/>
    <w:rsid w:val="17F2AA08"/>
    <w:rsid w:val="17FE2C8F"/>
    <w:rsid w:val="1801480A"/>
    <w:rsid w:val="183E2B80"/>
    <w:rsid w:val="1849884B"/>
    <w:rsid w:val="18589F3E"/>
    <w:rsid w:val="185CB33D"/>
    <w:rsid w:val="186B63AE"/>
    <w:rsid w:val="187C78B3"/>
    <w:rsid w:val="188CA690"/>
    <w:rsid w:val="188F1FEA"/>
    <w:rsid w:val="188FE2BE"/>
    <w:rsid w:val="189A216A"/>
    <w:rsid w:val="18A5F012"/>
    <w:rsid w:val="18BA7F13"/>
    <w:rsid w:val="18BA8DA5"/>
    <w:rsid w:val="18CB5B24"/>
    <w:rsid w:val="18CF4678"/>
    <w:rsid w:val="18D0C754"/>
    <w:rsid w:val="18E03CAD"/>
    <w:rsid w:val="18EF2EEC"/>
    <w:rsid w:val="18F86BD5"/>
    <w:rsid w:val="191357D7"/>
    <w:rsid w:val="194455E8"/>
    <w:rsid w:val="1968FA30"/>
    <w:rsid w:val="197DF9C3"/>
    <w:rsid w:val="19BBF90E"/>
    <w:rsid w:val="19CC1AE3"/>
    <w:rsid w:val="19F6F0ED"/>
    <w:rsid w:val="1A0509D7"/>
    <w:rsid w:val="1A0CB204"/>
    <w:rsid w:val="1A22EAFC"/>
    <w:rsid w:val="1A288059"/>
    <w:rsid w:val="1A3F8C2A"/>
    <w:rsid w:val="1A4030C9"/>
    <w:rsid w:val="1A443A19"/>
    <w:rsid w:val="1A5B2E2C"/>
    <w:rsid w:val="1A5F851B"/>
    <w:rsid w:val="1A6F8E1B"/>
    <w:rsid w:val="1A89994B"/>
    <w:rsid w:val="1A8C9391"/>
    <w:rsid w:val="1A946251"/>
    <w:rsid w:val="1A9DA4E7"/>
    <w:rsid w:val="1AAE7649"/>
    <w:rsid w:val="1ABB50A1"/>
    <w:rsid w:val="1AD0826F"/>
    <w:rsid w:val="1AF3B192"/>
    <w:rsid w:val="1AFA06BC"/>
    <w:rsid w:val="1B0C2F83"/>
    <w:rsid w:val="1B1C50F4"/>
    <w:rsid w:val="1B55AA34"/>
    <w:rsid w:val="1B5C62AF"/>
    <w:rsid w:val="1B64064F"/>
    <w:rsid w:val="1B725484"/>
    <w:rsid w:val="1B73863F"/>
    <w:rsid w:val="1B9FCC3F"/>
    <w:rsid w:val="1BB301CA"/>
    <w:rsid w:val="1BB977B8"/>
    <w:rsid w:val="1BC1967E"/>
    <w:rsid w:val="1BC40774"/>
    <w:rsid w:val="1BC4CEC9"/>
    <w:rsid w:val="1BC4DBAF"/>
    <w:rsid w:val="1BC71735"/>
    <w:rsid w:val="1BD05A6C"/>
    <w:rsid w:val="1BE4E0DE"/>
    <w:rsid w:val="1BF02DBB"/>
    <w:rsid w:val="1C337196"/>
    <w:rsid w:val="1C3EF472"/>
    <w:rsid w:val="1C57C305"/>
    <w:rsid w:val="1C845A52"/>
    <w:rsid w:val="1C85510D"/>
    <w:rsid w:val="1C8B49E9"/>
    <w:rsid w:val="1C951B4D"/>
    <w:rsid w:val="1C98BC51"/>
    <w:rsid w:val="1CA05C99"/>
    <w:rsid w:val="1CAAFB96"/>
    <w:rsid w:val="1CCB6D49"/>
    <w:rsid w:val="1CD5BFDB"/>
    <w:rsid w:val="1CDCF1EE"/>
    <w:rsid w:val="1CEBA48D"/>
    <w:rsid w:val="1CEFB622"/>
    <w:rsid w:val="1D1CB6E2"/>
    <w:rsid w:val="1D239ABD"/>
    <w:rsid w:val="1D2985D2"/>
    <w:rsid w:val="1D367C0E"/>
    <w:rsid w:val="1D370629"/>
    <w:rsid w:val="1D5DB078"/>
    <w:rsid w:val="1D6B5C71"/>
    <w:rsid w:val="1D6B6AD5"/>
    <w:rsid w:val="1D80E18A"/>
    <w:rsid w:val="1D82A1C7"/>
    <w:rsid w:val="1D83D9A5"/>
    <w:rsid w:val="1D93F1A4"/>
    <w:rsid w:val="1D9D70E7"/>
    <w:rsid w:val="1DA39D7F"/>
    <w:rsid w:val="1DA708D4"/>
    <w:rsid w:val="1DAA7962"/>
    <w:rsid w:val="1DB03891"/>
    <w:rsid w:val="1DC65A64"/>
    <w:rsid w:val="1DF04A2B"/>
    <w:rsid w:val="1DF9F17E"/>
    <w:rsid w:val="1E176F1B"/>
    <w:rsid w:val="1E28D2BE"/>
    <w:rsid w:val="1E2B3A21"/>
    <w:rsid w:val="1E2DEBA4"/>
    <w:rsid w:val="1E52958C"/>
    <w:rsid w:val="1E61A7BD"/>
    <w:rsid w:val="1E820372"/>
    <w:rsid w:val="1E83EA1E"/>
    <w:rsid w:val="1E8B2223"/>
    <w:rsid w:val="1EA3B45E"/>
    <w:rsid w:val="1EAFE0AD"/>
    <w:rsid w:val="1EB7F838"/>
    <w:rsid w:val="1ED5BB51"/>
    <w:rsid w:val="1EF4B0AC"/>
    <w:rsid w:val="1EF6983F"/>
    <w:rsid w:val="1EFBF186"/>
    <w:rsid w:val="1F0688D5"/>
    <w:rsid w:val="1F0A4541"/>
    <w:rsid w:val="1F0B06CA"/>
    <w:rsid w:val="1F0FEB67"/>
    <w:rsid w:val="1F133438"/>
    <w:rsid w:val="1F1F13C4"/>
    <w:rsid w:val="1F305DEC"/>
    <w:rsid w:val="1F4379A4"/>
    <w:rsid w:val="1F449249"/>
    <w:rsid w:val="1F56650E"/>
    <w:rsid w:val="1F6853BA"/>
    <w:rsid w:val="1F72BFC1"/>
    <w:rsid w:val="1F7CEB8C"/>
    <w:rsid w:val="1F9F4A88"/>
    <w:rsid w:val="1FB5D6E6"/>
    <w:rsid w:val="1FB86C54"/>
    <w:rsid w:val="1FD28AE8"/>
    <w:rsid w:val="1FD84BFC"/>
    <w:rsid w:val="1FE6FB87"/>
    <w:rsid w:val="1FE9F6FA"/>
    <w:rsid w:val="1FFDF982"/>
    <w:rsid w:val="2006BA00"/>
    <w:rsid w:val="202B13F3"/>
    <w:rsid w:val="2059FA8C"/>
    <w:rsid w:val="205C85BA"/>
    <w:rsid w:val="2063C018"/>
    <w:rsid w:val="2069FE66"/>
    <w:rsid w:val="2071B4FB"/>
    <w:rsid w:val="20991266"/>
    <w:rsid w:val="20A34959"/>
    <w:rsid w:val="20AA242A"/>
    <w:rsid w:val="20BAF3D2"/>
    <w:rsid w:val="20C31CFF"/>
    <w:rsid w:val="20C9ECEF"/>
    <w:rsid w:val="20D69B2B"/>
    <w:rsid w:val="212C9F33"/>
    <w:rsid w:val="213B338A"/>
    <w:rsid w:val="21474F9A"/>
    <w:rsid w:val="214AD23B"/>
    <w:rsid w:val="2168F99D"/>
    <w:rsid w:val="216B7C8E"/>
    <w:rsid w:val="2176949A"/>
    <w:rsid w:val="218763B5"/>
    <w:rsid w:val="21A8B47A"/>
    <w:rsid w:val="21EF7D2D"/>
    <w:rsid w:val="22047D8E"/>
    <w:rsid w:val="2214769B"/>
    <w:rsid w:val="2214EE34"/>
    <w:rsid w:val="22150087"/>
    <w:rsid w:val="222670B4"/>
    <w:rsid w:val="22275160"/>
    <w:rsid w:val="223C66B6"/>
    <w:rsid w:val="22447674"/>
    <w:rsid w:val="224B6ED0"/>
    <w:rsid w:val="224E6B83"/>
    <w:rsid w:val="2274F04C"/>
    <w:rsid w:val="227BC840"/>
    <w:rsid w:val="227F1F2D"/>
    <w:rsid w:val="2288D31F"/>
    <w:rsid w:val="228D0C01"/>
    <w:rsid w:val="22918937"/>
    <w:rsid w:val="2298B67E"/>
    <w:rsid w:val="22B583D2"/>
    <w:rsid w:val="22B86A21"/>
    <w:rsid w:val="22BBF7AB"/>
    <w:rsid w:val="22C21678"/>
    <w:rsid w:val="22CDC790"/>
    <w:rsid w:val="22D1EB1C"/>
    <w:rsid w:val="22DC5860"/>
    <w:rsid w:val="22F1E529"/>
    <w:rsid w:val="22FAEA1D"/>
    <w:rsid w:val="231CDB7A"/>
    <w:rsid w:val="232899A0"/>
    <w:rsid w:val="234F9244"/>
    <w:rsid w:val="23515164"/>
    <w:rsid w:val="23671304"/>
    <w:rsid w:val="2367179D"/>
    <w:rsid w:val="23762D31"/>
    <w:rsid w:val="238D42BC"/>
    <w:rsid w:val="2393445D"/>
    <w:rsid w:val="23A22103"/>
    <w:rsid w:val="23B95904"/>
    <w:rsid w:val="23BF78B8"/>
    <w:rsid w:val="23D023C3"/>
    <w:rsid w:val="23D7890F"/>
    <w:rsid w:val="23E29417"/>
    <w:rsid w:val="23FA2201"/>
    <w:rsid w:val="240C4AE9"/>
    <w:rsid w:val="240DCB8C"/>
    <w:rsid w:val="24250045"/>
    <w:rsid w:val="2427141A"/>
    <w:rsid w:val="242C27B4"/>
    <w:rsid w:val="24415D62"/>
    <w:rsid w:val="2444441E"/>
    <w:rsid w:val="245175D0"/>
    <w:rsid w:val="245594E9"/>
    <w:rsid w:val="2458CAA9"/>
    <w:rsid w:val="245BF9A2"/>
    <w:rsid w:val="24697515"/>
    <w:rsid w:val="246B86CE"/>
    <w:rsid w:val="2474194F"/>
    <w:rsid w:val="247543CC"/>
    <w:rsid w:val="24AFAD5A"/>
    <w:rsid w:val="24B494B4"/>
    <w:rsid w:val="24D6E6B7"/>
    <w:rsid w:val="24DBF741"/>
    <w:rsid w:val="24DDB59E"/>
    <w:rsid w:val="25143211"/>
    <w:rsid w:val="251569F0"/>
    <w:rsid w:val="253393BF"/>
    <w:rsid w:val="253E7B6A"/>
    <w:rsid w:val="2541ADE2"/>
    <w:rsid w:val="254A2383"/>
    <w:rsid w:val="255A5DCE"/>
    <w:rsid w:val="256337E4"/>
    <w:rsid w:val="258B4A5D"/>
    <w:rsid w:val="259CEC07"/>
    <w:rsid w:val="25B9BA3F"/>
    <w:rsid w:val="25C2632B"/>
    <w:rsid w:val="25C49730"/>
    <w:rsid w:val="25DF25A2"/>
    <w:rsid w:val="25F076B9"/>
    <w:rsid w:val="25F726E5"/>
    <w:rsid w:val="26063C6D"/>
    <w:rsid w:val="2613C526"/>
    <w:rsid w:val="2618232A"/>
    <w:rsid w:val="26253103"/>
    <w:rsid w:val="264D08CF"/>
    <w:rsid w:val="2659216A"/>
    <w:rsid w:val="2667094A"/>
    <w:rsid w:val="266A3C60"/>
    <w:rsid w:val="26742925"/>
    <w:rsid w:val="26AB9628"/>
    <w:rsid w:val="26B31C80"/>
    <w:rsid w:val="26BF103A"/>
    <w:rsid w:val="26D507FF"/>
    <w:rsid w:val="26F83380"/>
    <w:rsid w:val="270D66D1"/>
    <w:rsid w:val="2714B8C0"/>
    <w:rsid w:val="271B52D6"/>
    <w:rsid w:val="2725DB4E"/>
    <w:rsid w:val="27304EFD"/>
    <w:rsid w:val="273195B7"/>
    <w:rsid w:val="2736DA46"/>
    <w:rsid w:val="274928B9"/>
    <w:rsid w:val="274BFE6E"/>
    <w:rsid w:val="27694BB6"/>
    <w:rsid w:val="27883E2E"/>
    <w:rsid w:val="27885085"/>
    <w:rsid w:val="2794D621"/>
    <w:rsid w:val="27CC6969"/>
    <w:rsid w:val="27DE83C2"/>
    <w:rsid w:val="27E97025"/>
    <w:rsid w:val="28153323"/>
    <w:rsid w:val="2816FD84"/>
    <w:rsid w:val="282CE590"/>
    <w:rsid w:val="285AD297"/>
    <w:rsid w:val="288517A5"/>
    <w:rsid w:val="2886F58C"/>
    <w:rsid w:val="2887725B"/>
    <w:rsid w:val="288A0D7B"/>
    <w:rsid w:val="2894FD19"/>
    <w:rsid w:val="28A04510"/>
    <w:rsid w:val="28A5E56A"/>
    <w:rsid w:val="28AC327C"/>
    <w:rsid w:val="28AFECC9"/>
    <w:rsid w:val="28D66B5D"/>
    <w:rsid w:val="28FF5FAD"/>
    <w:rsid w:val="2902CE40"/>
    <w:rsid w:val="2917E459"/>
    <w:rsid w:val="29448352"/>
    <w:rsid w:val="29619F03"/>
    <w:rsid w:val="29782FAD"/>
    <w:rsid w:val="29818099"/>
    <w:rsid w:val="2981E3E9"/>
    <w:rsid w:val="2995E73E"/>
    <w:rsid w:val="29A2593D"/>
    <w:rsid w:val="29B33C10"/>
    <w:rsid w:val="29BB918B"/>
    <w:rsid w:val="29BFD05D"/>
    <w:rsid w:val="29C1773C"/>
    <w:rsid w:val="29D3F4C4"/>
    <w:rsid w:val="29E308F7"/>
    <w:rsid w:val="29E5F80A"/>
    <w:rsid w:val="29EC9744"/>
    <w:rsid w:val="2A19412A"/>
    <w:rsid w:val="2A54F5B2"/>
    <w:rsid w:val="2A721FF3"/>
    <w:rsid w:val="2A7B9A01"/>
    <w:rsid w:val="2A8E639F"/>
    <w:rsid w:val="2A9182AC"/>
    <w:rsid w:val="2AA42616"/>
    <w:rsid w:val="2AAA1BB0"/>
    <w:rsid w:val="2AAEB8AB"/>
    <w:rsid w:val="2AB9A32B"/>
    <w:rsid w:val="2ACB33D4"/>
    <w:rsid w:val="2ACCEA54"/>
    <w:rsid w:val="2B070958"/>
    <w:rsid w:val="2B08036D"/>
    <w:rsid w:val="2B139334"/>
    <w:rsid w:val="2B237755"/>
    <w:rsid w:val="2B464037"/>
    <w:rsid w:val="2B496BF7"/>
    <w:rsid w:val="2B4B2BC0"/>
    <w:rsid w:val="2B5FF974"/>
    <w:rsid w:val="2B81261C"/>
    <w:rsid w:val="2B8398C6"/>
    <w:rsid w:val="2B866069"/>
    <w:rsid w:val="2BB19D65"/>
    <w:rsid w:val="2BC97875"/>
    <w:rsid w:val="2BCCD145"/>
    <w:rsid w:val="2BF06A51"/>
    <w:rsid w:val="2BF48E86"/>
    <w:rsid w:val="2BF6D6FB"/>
    <w:rsid w:val="2C0839D5"/>
    <w:rsid w:val="2C08ED81"/>
    <w:rsid w:val="2C16FD21"/>
    <w:rsid w:val="2C1E8D77"/>
    <w:rsid w:val="2C2A7C01"/>
    <w:rsid w:val="2C403B86"/>
    <w:rsid w:val="2C646704"/>
    <w:rsid w:val="2C7783CC"/>
    <w:rsid w:val="2C7A7378"/>
    <w:rsid w:val="2CBEE5D0"/>
    <w:rsid w:val="2D071C2A"/>
    <w:rsid w:val="2D244C8A"/>
    <w:rsid w:val="2D392E7B"/>
    <w:rsid w:val="2D491A0D"/>
    <w:rsid w:val="2D5684D8"/>
    <w:rsid w:val="2D5EBD1E"/>
    <w:rsid w:val="2D62D747"/>
    <w:rsid w:val="2D634162"/>
    <w:rsid w:val="2D743854"/>
    <w:rsid w:val="2D7A7515"/>
    <w:rsid w:val="2D932EA5"/>
    <w:rsid w:val="2DAD2D66"/>
    <w:rsid w:val="2DB6372D"/>
    <w:rsid w:val="2DB94725"/>
    <w:rsid w:val="2DCBE3A5"/>
    <w:rsid w:val="2DD22334"/>
    <w:rsid w:val="2DD999EC"/>
    <w:rsid w:val="2DDF062D"/>
    <w:rsid w:val="2DE1E3DC"/>
    <w:rsid w:val="2DE2591A"/>
    <w:rsid w:val="2DE6C28B"/>
    <w:rsid w:val="2DE72F56"/>
    <w:rsid w:val="2DFC38E4"/>
    <w:rsid w:val="2E093E08"/>
    <w:rsid w:val="2E12D971"/>
    <w:rsid w:val="2E1633DB"/>
    <w:rsid w:val="2E3175AB"/>
    <w:rsid w:val="2E36114B"/>
    <w:rsid w:val="2E4045AE"/>
    <w:rsid w:val="2E68C0CB"/>
    <w:rsid w:val="2E6F2514"/>
    <w:rsid w:val="2E9D53D1"/>
    <w:rsid w:val="2EAEDEB7"/>
    <w:rsid w:val="2EB641FE"/>
    <w:rsid w:val="2EB859A8"/>
    <w:rsid w:val="2ED058C4"/>
    <w:rsid w:val="2EEC3AF2"/>
    <w:rsid w:val="2F3C9A74"/>
    <w:rsid w:val="2F5D6EF3"/>
    <w:rsid w:val="2F697B56"/>
    <w:rsid w:val="2F825AAA"/>
    <w:rsid w:val="2F90A069"/>
    <w:rsid w:val="2F92E7DB"/>
    <w:rsid w:val="2F9352E8"/>
    <w:rsid w:val="2F9A8E64"/>
    <w:rsid w:val="2FA82295"/>
    <w:rsid w:val="2FACFD12"/>
    <w:rsid w:val="2FBD257E"/>
    <w:rsid w:val="2FC7B70D"/>
    <w:rsid w:val="3009A4F9"/>
    <w:rsid w:val="300A2D5B"/>
    <w:rsid w:val="300CAED4"/>
    <w:rsid w:val="300CF177"/>
    <w:rsid w:val="301506E8"/>
    <w:rsid w:val="301F77C7"/>
    <w:rsid w:val="302025D1"/>
    <w:rsid w:val="30224466"/>
    <w:rsid w:val="3036E1FF"/>
    <w:rsid w:val="303F9C26"/>
    <w:rsid w:val="3066F741"/>
    <w:rsid w:val="306F0726"/>
    <w:rsid w:val="307C3070"/>
    <w:rsid w:val="30980E93"/>
    <w:rsid w:val="309DF637"/>
    <w:rsid w:val="309F94BB"/>
    <w:rsid w:val="30ABADC4"/>
    <w:rsid w:val="30B30E6D"/>
    <w:rsid w:val="30BB845D"/>
    <w:rsid w:val="30C7A4AE"/>
    <w:rsid w:val="30C7A501"/>
    <w:rsid w:val="30D72351"/>
    <w:rsid w:val="30E47F48"/>
    <w:rsid w:val="30FFC608"/>
    <w:rsid w:val="310066C5"/>
    <w:rsid w:val="3122DA99"/>
    <w:rsid w:val="312C2D42"/>
    <w:rsid w:val="315C4501"/>
    <w:rsid w:val="3169165C"/>
    <w:rsid w:val="318ABD59"/>
    <w:rsid w:val="3194EEBC"/>
    <w:rsid w:val="319AA473"/>
    <w:rsid w:val="31A6B3EC"/>
    <w:rsid w:val="31BD5D58"/>
    <w:rsid w:val="31C7BDCF"/>
    <w:rsid w:val="31D51565"/>
    <w:rsid w:val="31DBE000"/>
    <w:rsid w:val="31E07FD9"/>
    <w:rsid w:val="320B7594"/>
    <w:rsid w:val="32217EB7"/>
    <w:rsid w:val="322230F4"/>
    <w:rsid w:val="3223409F"/>
    <w:rsid w:val="3236483E"/>
    <w:rsid w:val="32518DE7"/>
    <w:rsid w:val="327F8AF6"/>
    <w:rsid w:val="3283488C"/>
    <w:rsid w:val="32853BBC"/>
    <w:rsid w:val="32922C8F"/>
    <w:rsid w:val="32BC6E1A"/>
    <w:rsid w:val="32CA2CF0"/>
    <w:rsid w:val="32D8F0A1"/>
    <w:rsid w:val="32FD6C6A"/>
    <w:rsid w:val="330F019F"/>
    <w:rsid w:val="3314A661"/>
    <w:rsid w:val="331A291D"/>
    <w:rsid w:val="331A79DE"/>
    <w:rsid w:val="331D7B78"/>
    <w:rsid w:val="33244280"/>
    <w:rsid w:val="333573C6"/>
    <w:rsid w:val="3335D8D3"/>
    <w:rsid w:val="33366CD2"/>
    <w:rsid w:val="334BC7FF"/>
    <w:rsid w:val="334D9BF1"/>
    <w:rsid w:val="334DD4F0"/>
    <w:rsid w:val="335572D4"/>
    <w:rsid w:val="335A2F55"/>
    <w:rsid w:val="336633B8"/>
    <w:rsid w:val="336FB3DE"/>
    <w:rsid w:val="3373C510"/>
    <w:rsid w:val="33752F09"/>
    <w:rsid w:val="339DFDBA"/>
    <w:rsid w:val="33A64E89"/>
    <w:rsid w:val="33B63916"/>
    <w:rsid w:val="33CD0B13"/>
    <w:rsid w:val="33ECFFED"/>
    <w:rsid w:val="33F266F1"/>
    <w:rsid w:val="33F40755"/>
    <w:rsid w:val="33F5B99C"/>
    <w:rsid w:val="33FA81F8"/>
    <w:rsid w:val="3412FA50"/>
    <w:rsid w:val="3414830A"/>
    <w:rsid w:val="342B7084"/>
    <w:rsid w:val="3434AF61"/>
    <w:rsid w:val="343A663F"/>
    <w:rsid w:val="3469CEA6"/>
    <w:rsid w:val="346B5A99"/>
    <w:rsid w:val="34729442"/>
    <w:rsid w:val="347AE1E5"/>
    <w:rsid w:val="34952BDD"/>
    <w:rsid w:val="34998224"/>
    <w:rsid w:val="34C6765A"/>
    <w:rsid w:val="34E3D7AF"/>
    <w:rsid w:val="34F9AB1F"/>
    <w:rsid w:val="35033644"/>
    <w:rsid w:val="35081E21"/>
    <w:rsid w:val="352DC2E8"/>
    <w:rsid w:val="35468E82"/>
    <w:rsid w:val="355E086C"/>
    <w:rsid w:val="356169B5"/>
    <w:rsid w:val="35B5DECF"/>
    <w:rsid w:val="35CC1452"/>
    <w:rsid w:val="35F2BA19"/>
    <w:rsid w:val="35FCB01F"/>
    <w:rsid w:val="35FEF9D6"/>
    <w:rsid w:val="360D0F64"/>
    <w:rsid w:val="3619A2DF"/>
    <w:rsid w:val="361A076E"/>
    <w:rsid w:val="36272E58"/>
    <w:rsid w:val="36275561"/>
    <w:rsid w:val="3632D5EC"/>
    <w:rsid w:val="364F74EB"/>
    <w:rsid w:val="36BEDE2D"/>
    <w:rsid w:val="36D35C6A"/>
    <w:rsid w:val="36D60407"/>
    <w:rsid w:val="36DA7A5C"/>
    <w:rsid w:val="36E5D25E"/>
    <w:rsid w:val="37006AB4"/>
    <w:rsid w:val="3706CEA0"/>
    <w:rsid w:val="3713E10D"/>
    <w:rsid w:val="371D3565"/>
    <w:rsid w:val="371DD4EB"/>
    <w:rsid w:val="3722E7A0"/>
    <w:rsid w:val="37345B06"/>
    <w:rsid w:val="3736BB4D"/>
    <w:rsid w:val="37451D9B"/>
    <w:rsid w:val="3749D2AB"/>
    <w:rsid w:val="374B9B87"/>
    <w:rsid w:val="375F9609"/>
    <w:rsid w:val="37631E29"/>
    <w:rsid w:val="3769DB55"/>
    <w:rsid w:val="378E6C08"/>
    <w:rsid w:val="378F787B"/>
    <w:rsid w:val="37939850"/>
    <w:rsid w:val="379BE8D6"/>
    <w:rsid w:val="37A25551"/>
    <w:rsid w:val="37A87839"/>
    <w:rsid w:val="37ADB6B0"/>
    <w:rsid w:val="37C86E29"/>
    <w:rsid w:val="37D770A3"/>
    <w:rsid w:val="37F8C140"/>
    <w:rsid w:val="3805A018"/>
    <w:rsid w:val="38103BB2"/>
    <w:rsid w:val="381A1076"/>
    <w:rsid w:val="38253543"/>
    <w:rsid w:val="382B520D"/>
    <w:rsid w:val="382BAFBC"/>
    <w:rsid w:val="382DBCD0"/>
    <w:rsid w:val="384BD92A"/>
    <w:rsid w:val="384FC876"/>
    <w:rsid w:val="3855FFA1"/>
    <w:rsid w:val="3858394E"/>
    <w:rsid w:val="386287D3"/>
    <w:rsid w:val="386966F9"/>
    <w:rsid w:val="3877D320"/>
    <w:rsid w:val="38886650"/>
    <w:rsid w:val="38A2701B"/>
    <w:rsid w:val="38D8ED69"/>
    <w:rsid w:val="390476D0"/>
    <w:rsid w:val="390B4DE8"/>
    <w:rsid w:val="39181002"/>
    <w:rsid w:val="39211A0E"/>
    <w:rsid w:val="392814B8"/>
    <w:rsid w:val="39309270"/>
    <w:rsid w:val="393842CA"/>
    <w:rsid w:val="3943C0B5"/>
    <w:rsid w:val="394ECF69"/>
    <w:rsid w:val="394EE15C"/>
    <w:rsid w:val="395E4FCE"/>
    <w:rsid w:val="39821DDA"/>
    <w:rsid w:val="399BB096"/>
    <w:rsid w:val="39A1BFA4"/>
    <w:rsid w:val="39C0142D"/>
    <w:rsid w:val="39C78028"/>
    <w:rsid w:val="39D99901"/>
    <w:rsid w:val="39DF268E"/>
    <w:rsid w:val="39EA04FB"/>
    <w:rsid w:val="3A0F86FF"/>
    <w:rsid w:val="3A0FCF99"/>
    <w:rsid w:val="3A1C152B"/>
    <w:rsid w:val="3A2A5244"/>
    <w:rsid w:val="3A388D03"/>
    <w:rsid w:val="3A5948EC"/>
    <w:rsid w:val="3A5AC2ED"/>
    <w:rsid w:val="3A5C8298"/>
    <w:rsid w:val="3A760810"/>
    <w:rsid w:val="3A8B4CBB"/>
    <w:rsid w:val="3A8BE791"/>
    <w:rsid w:val="3A90F4BA"/>
    <w:rsid w:val="3A947AAC"/>
    <w:rsid w:val="3AA395D8"/>
    <w:rsid w:val="3AAEA448"/>
    <w:rsid w:val="3AB08CEB"/>
    <w:rsid w:val="3AE5C899"/>
    <w:rsid w:val="3AF59C68"/>
    <w:rsid w:val="3AFD477F"/>
    <w:rsid w:val="3B11007C"/>
    <w:rsid w:val="3B201633"/>
    <w:rsid w:val="3B34FEF3"/>
    <w:rsid w:val="3B39C119"/>
    <w:rsid w:val="3B56461C"/>
    <w:rsid w:val="3B5A219A"/>
    <w:rsid w:val="3B843EAD"/>
    <w:rsid w:val="3B9AA806"/>
    <w:rsid w:val="3B9E475C"/>
    <w:rsid w:val="3BA3464D"/>
    <w:rsid w:val="3BB00343"/>
    <w:rsid w:val="3BC25982"/>
    <w:rsid w:val="3BC3E5C5"/>
    <w:rsid w:val="3BC64DAB"/>
    <w:rsid w:val="3BD035BE"/>
    <w:rsid w:val="3BE8304B"/>
    <w:rsid w:val="3BF418D3"/>
    <w:rsid w:val="3C0DCEC5"/>
    <w:rsid w:val="3C0E9CF5"/>
    <w:rsid w:val="3C145575"/>
    <w:rsid w:val="3C198F0D"/>
    <w:rsid w:val="3C21D6CF"/>
    <w:rsid w:val="3C37D063"/>
    <w:rsid w:val="3C4AF6DB"/>
    <w:rsid w:val="3C823D2F"/>
    <w:rsid w:val="3C8FB31C"/>
    <w:rsid w:val="3CAB0606"/>
    <w:rsid w:val="3CD4A4C3"/>
    <w:rsid w:val="3CDB50AC"/>
    <w:rsid w:val="3CE934C5"/>
    <w:rsid w:val="3CE96C09"/>
    <w:rsid w:val="3CF80440"/>
    <w:rsid w:val="3D005564"/>
    <w:rsid w:val="3D19CE7D"/>
    <w:rsid w:val="3D3089FD"/>
    <w:rsid w:val="3D37E257"/>
    <w:rsid w:val="3D639578"/>
    <w:rsid w:val="3D74EDFC"/>
    <w:rsid w:val="3D859953"/>
    <w:rsid w:val="3D981CD8"/>
    <w:rsid w:val="3DAD8792"/>
    <w:rsid w:val="3DC43251"/>
    <w:rsid w:val="3DC634EE"/>
    <w:rsid w:val="3DD3F925"/>
    <w:rsid w:val="3DD41CCD"/>
    <w:rsid w:val="3DDA72C0"/>
    <w:rsid w:val="3DE259E3"/>
    <w:rsid w:val="3DE7D306"/>
    <w:rsid w:val="3DE815F9"/>
    <w:rsid w:val="3E014D1C"/>
    <w:rsid w:val="3E1ECFDA"/>
    <w:rsid w:val="3E22A727"/>
    <w:rsid w:val="3E236023"/>
    <w:rsid w:val="3E2C2A5D"/>
    <w:rsid w:val="3E2C9376"/>
    <w:rsid w:val="3E3C8323"/>
    <w:rsid w:val="3E41BA41"/>
    <w:rsid w:val="3E45D873"/>
    <w:rsid w:val="3E466F2B"/>
    <w:rsid w:val="3E4FF475"/>
    <w:rsid w:val="3E62F3B8"/>
    <w:rsid w:val="3E63AED0"/>
    <w:rsid w:val="3E6878CD"/>
    <w:rsid w:val="3E706AED"/>
    <w:rsid w:val="3E8A5467"/>
    <w:rsid w:val="3E95E30C"/>
    <w:rsid w:val="3EC195D7"/>
    <w:rsid w:val="3EC59C62"/>
    <w:rsid w:val="3EC6DFA0"/>
    <w:rsid w:val="3EC9F77E"/>
    <w:rsid w:val="3ED9FA93"/>
    <w:rsid w:val="3EDA959E"/>
    <w:rsid w:val="3EEAA158"/>
    <w:rsid w:val="3F00D180"/>
    <w:rsid w:val="3F07AF22"/>
    <w:rsid w:val="3F1303F1"/>
    <w:rsid w:val="3F253901"/>
    <w:rsid w:val="3F3C50C2"/>
    <w:rsid w:val="3F5937AB"/>
    <w:rsid w:val="3F5A9395"/>
    <w:rsid w:val="3F644992"/>
    <w:rsid w:val="3F7FABF3"/>
    <w:rsid w:val="3F8BB2E4"/>
    <w:rsid w:val="3F8F7FFD"/>
    <w:rsid w:val="3F9138A1"/>
    <w:rsid w:val="3F92BB73"/>
    <w:rsid w:val="3FAEACEE"/>
    <w:rsid w:val="3FC5EA87"/>
    <w:rsid w:val="3FC90515"/>
    <w:rsid w:val="3FCA68DD"/>
    <w:rsid w:val="3FD5DA63"/>
    <w:rsid w:val="40020A30"/>
    <w:rsid w:val="4018AAAB"/>
    <w:rsid w:val="402DC593"/>
    <w:rsid w:val="4038D46C"/>
    <w:rsid w:val="40428040"/>
    <w:rsid w:val="40518BBF"/>
    <w:rsid w:val="405FE298"/>
    <w:rsid w:val="40764C25"/>
    <w:rsid w:val="4077133A"/>
    <w:rsid w:val="40D910B1"/>
    <w:rsid w:val="40E2ADBF"/>
    <w:rsid w:val="40E7488F"/>
    <w:rsid w:val="4100EB03"/>
    <w:rsid w:val="4112FAFE"/>
    <w:rsid w:val="4117374F"/>
    <w:rsid w:val="4128D6F0"/>
    <w:rsid w:val="412F5196"/>
    <w:rsid w:val="4135BE2F"/>
    <w:rsid w:val="413B0E62"/>
    <w:rsid w:val="4143CD82"/>
    <w:rsid w:val="4147888A"/>
    <w:rsid w:val="4150AAEE"/>
    <w:rsid w:val="4161CE8B"/>
    <w:rsid w:val="41732F19"/>
    <w:rsid w:val="4179E107"/>
    <w:rsid w:val="418489B3"/>
    <w:rsid w:val="419E1715"/>
    <w:rsid w:val="419EAEBC"/>
    <w:rsid w:val="41C09ED1"/>
    <w:rsid w:val="41CAACD2"/>
    <w:rsid w:val="41CB6BE2"/>
    <w:rsid w:val="41DF00D8"/>
    <w:rsid w:val="41FC94CD"/>
    <w:rsid w:val="42178C35"/>
    <w:rsid w:val="42186F46"/>
    <w:rsid w:val="42408FF6"/>
    <w:rsid w:val="425433B4"/>
    <w:rsid w:val="42741BC2"/>
    <w:rsid w:val="42A28118"/>
    <w:rsid w:val="42AA0EA3"/>
    <w:rsid w:val="42C2BA80"/>
    <w:rsid w:val="42D97B9D"/>
    <w:rsid w:val="42DECAE8"/>
    <w:rsid w:val="432706AC"/>
    <w:rsid w:val="43317270"/>
    <w:rsid w:val="4337B020"/>
    <w:rsid w:val="434F74DD"/>
    <w:rsid w:val="435EAFB6"/>
    <w:rsid w:val="4375C9BA"/>
    <w:rsid w:val="4385B574"/>
    <w:rsid w:val="43875BA8"/>
    <w:rsid w:val="4397A2FD"/>
    <w:rsid w:val="43A087B4"/>
    <w:rsid w:val="43A71C06"/>
    <w:rsid w:val="43B2D301"/>
    <w:rsid w:val="43BCA5FC"/>
    <w:rsid w:val="43CB45BC"/>
    <w:rsid w:val="43DB5180"/>
    <w:rsid w:val="43E12610"/>
    <w:rsid w:val="43EF62E5"/>
    <w:rsid w:val="440A4F98"/>
    <w:rsid w:val="440B0FB9"/>
    <w:rsid w:val="440B1983"/>
    <w:rsid w:val="440F09FD"/>
    <w:rsid w:val="44134B83"/>
    <w:rsid w:val="441510D6"/>
    <w:rsid w:val="442BB6FC"/>
    <w:rsid w:val="44395318"/>
    <w:rsid w:val="443ACFB0"/>
    <w:rsid w:val="444CAF26"/>
    <w:rsid w:val="4457133D"/>
    <w:rsid w:val="447827FC"/>
    <w:rsid w:val="44C9B7B2"/>
    <w:rsid w:val="44CF6DA2"/>
    <w:rsid w:val="44CFB4A8"/>
    <w:rsid w:val="44D0A458"/>
    <w:rsid w:val="44DF43F8"/>
    <w:rsid w:val="44E2E065"/>
    <w:rsid w:val="44E80846"/>
    <w:rsid w:val="44F4CD29"/>
    <w:rsid w:val="44FE1CFE"/>
    <w:rsid w:val="45021D4F"/>
    <w:rsid w:val="450743E6"/>
    <w:rsid w:val="4514FBB1"/>
    <w:rsid w:val="452CD9E6"/>
    <w:rsid w:val="454274C6"/>
    <w:rsid w:val="45717F2D"/>
    <w:rsid w:val="45821B21"/>
    <w:rsid w:val="45C3B639"/>
    <w:rsid w:val="45DC2B76"/>
    <w:rsid w:val="45F653D9"/>
    <w:rsid w:val="462BB39B"/>
    <w:rsid w:val="464668EA"/>
    <w:rsid w:val="4651FDDD"/>
    <w:rsid w:val="4657DDE0"/>
    <w:rsid w:val="465D3908"/>
    <w:rsid w:val="4662EACA"/>
    <w:rsid w:val="4664E545"/>
    <w:rsid w:val="466526A5"/>
    <w:rsid w:val="467D7925"/>
    <w:rsid w:val="46AD2EEC"/>
    <w:rsid w:val="46C17410"/>
    <w:rsid w:val="46E2FAD5"/>
    <w:rsid w:val="472C1A60"/>
    <w:rsid w:val="473FC8C8"/>
    <w:rsid w:val="47531B7C"/>
    <w:rsid w:val="475A8B7C"/>
    <w:rsid w:val="475DADB5"/>
    <w:rsid w:val="4767621F"/>
    <w:rsid w:val="479007C0"/>
    <w:rsid w:val="47A1855F"/>
    <w:rsid w:val="47B39AAF"/>
    <w:rsid w:val="47BB7A70"/>
    <w:rsid w:val="47C8D7A9"/>
    <w:rsid w:val="47CB7FC5"/>
    <w:rsid w:val="47CF6991"/>
    <w:rsid w:val="47EBBDE1"/>
    <w:rsid w:val="47F94E3C"/>
    <w:rsid w:val="4828DAE8"/>
    <w:rsid w:val="482C53AB"/>
    <w:rsid w:val="4833C4A0"/>
    <w:rsid w:val="4834B1A6"/>
    <w:rsid w:val="485591E6"/>
    <w:rsid w:val="485F56B4"/>
    <w:rsid w:val="4864BE87"/>
    <w:rsid w:val="486C0737"/>
    <w:rsid w:val="48701158"/>
    <w:rsid w:val="4874E602"/>
    <w:rsid w:val="48755B5A"/>
    <w:rsid w:val="4880F714"/>
    <w:rsid w:val="4887121C"/>
    <w:rsid w:val="488AAF91"/>
    <w:rsid w:val="48AE1B46"/>
    <w:rsid w:val="48BA2B9D"/>
    <w:rsid w:val="48C5A5B3"/>
    <w:rsid w:val="48D1AC20"/>
    <w:rsid w:val="48F9068E"/>
    <w:rsid w:val="49120850"/>
    <w:rsid w:val="49127213"/>
    <w:rsid w:val="4915929C"/>
    <w:rsid w:val="491D7099"/>
    <w:rsid w:val="491DD4D3"/>
    <w:rsid w:val="492321C4"/>
    <w:rsid w:val="4938F8E7"/>
    <w:rsid w:val="494F8F7E"/>
    <w:rsid w:val="4952AA17"/>
    <w:rsid w:val="4963E77C"/>
    <w:rsid w:val="498AE98D"/>
    <w:rsid w:val="498E59AE"/>
    <w:rsid w:val="49BF7BEC"/>
    <w:rsid w:val="49C92985"/>
    <w:rsid w:val="49CD9509"/>
    <w:rsid w:val="4A014122"/>
    <w:rsid w:val="4A15F588"/>
    <w:rsid w:val="4A245B95"/>
    <w:rsid w:val="4A24C4CC"/>
    <w:rsid w:val="4A3204EC"/>
    <w:rsid w:val="4A425572"/>
    <w:rsid w:val="4A47F904"/>
    <w:rsid w:val="4A4CA0B1"/>
    <w:rsid w:val="4A523076"/>
    <w:rsid w:val="4A6FD331"/>
    <w:rsid w:val="4A734BDD"/>
    <w:rsid w:val="4A7AD6D4"/>
    <w:rsid w:val="4A7F5B0B"/>
    <w:rsid w:val="4A87CAEC"/>
    <w:rsid w:val="4A8B5738"/>
    <w:rsid w:val="4A9218CE"/>
    <w:rsid w:val="4A923C42"/>
    <w:rsid w:val="4A9CD8EF"/>
    <w:rsid w:val="4AAA039D"/>
    <w:rsid w:val="4AC6FF82"/>
    <w:rsid w:val="4AD22AA2"/>
    <w:rsid w:val="4AEE52DF"/>
    <w:rsid w:val="4AFBBB1A"/>
    <w:rsid w:val="4B09778E"/>
    <w:rsid w:val="4B0F7007"/>
    <w:rsid w:val="4B177200"/>
    <w:rsid w:val="4B19CE56"/>
    <w:rsid w:val="4B24321C"/>
    <w:rsid w:val="4B3ED545"/>
    <w:rsid w:val="4B448958"/>
    <w:rsid w:val="4B4D68B6"/>
    <w:rsid w:val="4B4DBD40"/>
    <w:rsid w:val="4B51211A"/>
    <w:rsid w:val="4B9132AA"/>
    <w:rsid w:val="4B92419C"/>
    <w:rsid w:val="4BA3411F"/>
    <w:rsid w:val="4BA5791D"/>
    <w:rsid w:val="4BBB1D79"/>
    <w:rsid w:val="4BBFC149"/>
    <w:rsid w:val="4BC237EA"/>
    <w:rsid w:val="4BCED8B3"/>
    <w:rsid w:val="4BE62DEF"/>
    <w:rsid w:val="4BF80943"/>
    <w:rsid w:val="4C06D0CF"/>
    <w:rsid w:val="4C0C58CF"/>
    <w:rsid w:val="4C11904C"/>
    <w:rsid w:val="4C3E6F04"/>
    <w:rsid w:val="4C51C665"/>
    <w:rsid w:val="4C5592FA"/>
    <w:rsid w:val="4C6A82DD"/>
    <w:rsid w:val="4C6FBB48"/>
    <w:rsid w:val="4C782395"/>
    <w:rsid w:val="4C7D36A8"/>
    <w:rsid w:val="4C804F49"/>
    <w:rsid w:val="4C9E65D4"/>
    <w:rsid w:val="4CA32F31"/>
    <w:rsid w:val="4CF1D702"/>
    <w:rsid w:val="4D41A8BC"/>
    <w:rsid w:val="4D4410D4"/>
    <w:rsid w:val="4D477E22"/>
    <w:rsid w:val="4D5F5E2B"/>
    <w:rsid w:val="4D64095A"/>
    <w:rsid w:val="4D71BC25"/>
    <w:rsid w:val="4D71C988"/>
    <w:rsid w:val="4D8891EA"/>
    <w:rsid w:val="4D95BCD1"/>
    <w:rsid w:val="4DAB1A1A"/>
    <w:rsid w:val="4DD2F199"/>
    <w:rsid w:val="4DD3C3B2"/>
    <w:rsid w:val="4DDA379C"/>
    <w:rsid w:val="4E171176"/>
    <w:rsid w:val="4E1BD6C3"/>
    <w:rsid w:val="4E274D3A"/>
    <w:rsid w:val="4E36107E"/>
    <w:rsid w:val="4E38F055"/>
    <w:rsid w:val="4E4AC66E"/>
    <w:rsid w:val="4E5DD38A"/>
    <w:rsid w:val="4E5E1842"/>
    <w:rsid w:val="4E701634"/>
    <w:rsid w:val="4E70375D"/>
    <w:rsid w:val="4E828F9E"/>
    <w:rsid w:val="4E87BB30"/>
    <w:rsid w:val="4EA2719F"/>
    <w:rsid w:val="4ED3E474"/>
    <w:rsid w:val="4EDB8362"/>
    <w:rsid w:val="4F010BCC"/>
    <w:rsid w:val="4F09E691"/>
    <w:rsid w:val="4F0AE667"/>
    <w:rsid w:val="4F0F2E99"/>
    <w:rsid w:val="4F1E396E"/>
    <w:rsid w:val="4F238F56"/>
    <w:rsid w:val="4F436A3B"/>
    <w:rsid w:val="4F482B05"/>
    <w:rsid w:val="4F4FE595"/>
    <w:rsid w:val="4F58C25A"/>
    <w:rsid w:val="4F601B8E"/>
    <w:rsid w:val="4F67D83B"/>
    <w:rsid w:val="4F8AD180"/>
    <w:rsid w:val="4F8D39DB"/>
    <w:rsid w:val="4F940D3F"/>
    <w:rsid w:val="4F9E30D5"/>
    <w:rsid w:val="4FA0C0F4"/>
    <w:rsid w:val="4FA7BAE2"/>
    <w:rsid w:val="4FA93F31"/>
    <w:rsid w:val="4FECABC0"/>
    <w:rsid w:val="4FFF2138"/>
    <w:rsid w:val="5005FC5E"/>
    <w:rsid w:val="50075F30"/>
    <w:rsid w:val="500F585C"/>
    <w:rsid w:val="5016C231"/>
    <w:rsid w:val="501A0DFC"/>
    <w:rsid w:val="501B461E"/>
    <w:rsid w:val="5027FFDB"/>
    <w:rsid w:val="503611D0"/>
    <w:rsid w:val="5037F476"/>
    <w:rsid w:val="504F276E"/>
    <w:rsid w:val="505329F8"/>
    <w:rsid w:val="506AF618"/>
    <w:rsid w:val="506BA9ED"/>
    <w:rsid w:val="5070FC73"/>
    <w:rsid w:val="507A5FF7"/>
    <w:rsid w:val="507BA32C"/>
    <w:rsid w:val="50932C6D"/>
    <w:rsid w:val="509B4D2F"/>
    <w:rsid w:val="509B66C7"/>
    <w:rsid w:val="50A2FCEE"/>
    <w:rsid w:val="50B72B4D"/>
    <w:rsid w:val="50BD99F4"/>
    <w:rsid w:val="50C02FAE"/>
    <w:rsid w:val="50D37861"/>
    <w:rsid w:val="50DC16E2"/>
    <w:rsid w:val="50DE9A52"/>
    <w:rsid w:val="50F8ADEB"/>
    <w:rsid w:val="50F9B05D"/>
    <w:rsid w:val="510A4BBB"/>
    <w:rsid w:val="511C93B6"/>
    <w:rsid w:val="513AC954"/>
    <w:rsid w:val="514DCA81"/>
    <w:rsid w:val="51551249"/>
    <w:rsid w:val="515A735E"/>
    <w:rsid w:val="517CBF26"/>
    <w:rsid w:val="517F16D2"/>
    <w:rsid w:val="51937692"/>
    <w:rsid w:val="51A0D757"/>
    <w:rsid w:val="51AE178A"/>
    <w:rsid w:val="51D160F2"/>
    <w:rsid w:val="51D2948C"/>
    <w:rsid w:val="51D93184"/>
    <w:rsid w:val="51DF3AAD"/>
    <w:rsid w:val="520D980D"/>
    <w:rsid w:val="52139D96"/>
    <w:rsid w:val="52161081"/>
    <w:rsid w:val="5218A579"/>
    <w:rsid w:val="5221D88F"/>
    <w:rsid w:val="5229C3DD"/>
    <w:rsid w:val="52337262"/>
    <w:rsid w:val="52516372"/>
    <w:rsid w:val="529ABEA7"/>
    <w:rsid w:val="52A15F3D"/>
    <w:rsid w:val="52BE9370"/>
    <w:rsid w:val="52BF4B72"/>
    <w:rsid w:val="52DFB7A2"/>
    <w:rsid w:val="52E25B98"/>
    <w:rsid w:val="530220F7"/>
    <w:rsid w:val="5314A2DD"/>
    <w:rsid w:val="531BCA07"/>
    <w:rsid w:val="5326EC77"/>
    <w:rsid w:val="532BE783"/>
    <w:rsid w:val="532F586F"/>
    <w:rsid w:val="53395A5A"/>
    <w:rsid w:val="534CD705"/>
    <w:rsid w:val="535433FD"/>
    <w:rsid w:val="536755C0"/>
    <w:rsid w:val="5373425C"/>
    <w:rsid w:val="53A02445"/>
    <w:rsid w:val="53A0C3A8"/>
    <w:rsid w:val="53A5AF83"/>
    <w:rsid w:val="53BF434B"/>
    <w:rsid w:val="53CFD07A"/>
    <w:rsid w:val="53DA24F0"/>
    <w:rsid w:val="53F303FF"/>
    <w:rsid w:val="53FED1C7"/>
    <w:rsid w:val="54020CB5"/>
    <w:rsid w:val="5413FBC8"/>
    <w:rsid w:val="54282176"/>
    <w:rsid w:val="544A2000"/>
    <w:rsid w:val="544F5E5F"/>
    <w:rsid w:val="544FE2CF"/>
    <w:rsid w:val="545992F4"/>
    <w:rsid w:val="545FE7ED"/>
    <w:rsid w:val="54816773"/>
    <w:rsid w:val="5484712A"/>
    <w:rsid w:val="549CBF13"/>
    <w:rsid w:val="54A39D1B"/>
    <w:rsid w:val="54C99C7C"/>
    <w:rsid w:val="54D47844"/>
    <w:rsid w:val="54DD69C0"/>
    <w:rsid w:val="54DF00B2"/>
    <w:rsid w:val="54E31BC2"/>
    <w:rsid w:val="54E4666E"/>
    <w:rsid w:val="55049513"/>
    <w:rsid w:val="55084D52"/>
    <w:rsid w:val="552B56C9"/>
    <w:rsid w:val="55563658"/>
    <w:rsid w:val="556A8E02"/>
    <w:rsid w:val="557672F4"/>
    <w:rsid w:val="55B5D0D6"/>
    <w:rsid w:val="55D3C086"/>
    <w:rsid w:val="560EB6A6"/>
    <w:rsid w:val="561130B1"/>
    <w:rsid w:val="56118590"/>
    <w:rsid w:val="5615CF76"/>
    <w:rsid w:val="562C91AC"/>
    <w:rsid w:val="562EA8BC"/>
    <w:rsid w:val="56318474"/>
    <w:rsid w:val="564EEE4A"/>
    <w:rsid w:val="566F415B"/>
    <w:rsid w:val="567D662B"/>
    <w:rsid w:val="5683E7BA"/>
    <w:rsid w:val="56937784"/>
    <w:rsid w:val="569A0DA8"/>
    <w:rsid w:val="56BFE320"/>
    <w:rsid w:val="56CAC659"/>
    <w:rsid w:val="56DDD20F"/>
    <w:rsid w:val="56E4E151"/>
    <w:rsid w:val="5709195E"/>
    <w:rsid w:val="571FBD6C"/>
    <w:rsid w:val="573AFE62"/>
    <w:rsid w:val="573DBC97"/>
    <w:rsid w:val="57805EA5"/>
    <w:rsid w:val="57A80970"/>
    <w:rsid w:val="57C95829"/>
    <w:rsid w:val="57DC3870"/>
    <w:rsid w:val="57ED8898"/>
    <w:rsid w:val="580B4CF0"/>
    <w:rsid w:val="581CA2E3"/>
    <w:rsid w:val="582825FC"/>
    <w:rsid w:val="5840F067"/>
    <w:rsid w:val="584157FC"/>
    <w:rsid w:val="5849FF06"/>
    <w:rsid w:val="5852602A"/>
    <w:rsid w:val="58661932"/>
    <w:rsid w:val="586765F0"/>
    <w:rsid w:val="586F9FCA"/>
    <w:rsid w:val="587C1B2F"/>
    <w:rsid w:val="58834E8C"/>
    <w:rsid w:val="5885E5FC"/>
    <w:rsid w:val="589AEE5C"/>
    <w:rsid w:val="58A1A3B8"/>
    <w:rsid w:val="58AC506C"/>
    <w:rsid w:val="58B576E9"/>
    <w:rsid w:val="58BD717D"/>
    <w:rsid w:val="58D2BF28"/>
    <w:rsid w:val="58D72963"/>
    <w:rsid w:val="58DB29DC"/>
    <w:rsid w:val="58F4F1A6"/>
    <w:rsid w:val="5903376C"/>
    <w:rsid w:val="59081FC8"/>
    <w:rsid w:val="591389F7"/>
    <w:rsid w:val="591E0D0F"/>
    <w:rsid w:val="59341EB8"/>
    <w:rsid w:val="594B8CF1"/>
    <w:rsid w:val="59565F62"/>
    <w:rsid w:val="5958A7D3"/>
    <w:rsid w:val="597FAA63"/>
    <w:rsid w:val="598684BE"/>
    <w:rsid w:val="59A0ECDF"/>
    <w:rsid w:val="59B1B073"/>
    <w:rsid w:val="59BB19D4"/>
    <w:rsid w:val="59C6A961"/>
    <w:rsid w:val="59CC5400"/>
    <w:rsid w:val="59D3875D"/>
    <w:rsid w:val="59D770BA"/>
    <w:rsid w:val="59E48B5C"/>
    <w:rsid w:val="59E5D5A0"/>
    <w:rsid w:val="59F0F532"/>
    <w:rsid w:val="59F370F5"/>
    <w:rsid w:val="5A02DA0C"/>
    <w:rsid w:val="5A0C747F"/>
    <w:rsid w:val="5A28B48B"/>
    <w:rsid w:val="5A2BF54F"/>
    <w:rsid w:val="5A2DA262"/>
    <w:rsid w:val="5A5165E3"/>
    <w:rsid w:val="5A60B5EB"/>
    <w:rsid w:val="5A6ED2E6"/>
    <w:rsid w:val="5A732D6F"/>
    <w:rsid w:val="5A86AF7F"/>
    <w:rsid w:val="5A887F56"/>
    <w:rsid w:val="5A9693C9"/>
    <w:rsid w:val="5AA609D6"/>
    <w:rsid w:val="5AAFD690"/>
    <w:rsid w:val="5AB00F95"/>
    <w:rsid w:val="5ACBF2E9"/>
    <w:rsid w:val="5AD84E2B"/>
    <w:rsid w:val="5ADE48AA"/>
    <w:rsid w:val="5AF3AFC8"/>
    <w:rsid w:val="5AF955E4"/>
    <w:rsid w:val="5B07D78E"/>
    <w:rsid w:val="5B17CCDA"/>
    <w:rsid w:val="5B2CD4F2"/>
    <w:rsid w:val="5B4CAA88"/>
    <w:rsid w:val="5B79BA53"/>
    <w:rsid w:val="5B926D60"/>
    <w:rsid w:val="5B95B9F2"/>
    <w:rsid w:val="5B9D2ED4"/>
    <w:rsid w:val="5BB01236"/>
    <w:rsid w:val="5BF17926"/>
    <w:rsid w:val="5C51763E"/>
    <w:rsid w:val="5C78AE2B"/>
    <w:rsid w:val="5C8DBE5A"/>
    <w:rsid w:val="5C8F04E6"/>
    <w:rsid w:val="5CABA91A"/>
    <w:rsid w:val="5CB83692"/>
    <w:rsid w:val="5CE908BC"/>
    <w:rsid w:val="5D06C227"/>
    <w:rsid w:val="5D22DE5B"/>
    <w:rsid w:val="5D624F66"/>
    <w:rsid w:val="5D7850EF"/>
    <w:rsid w:val="5D866D97"/>
    <w:rsid w:val="5D8E7A31"/>
    <w:rsid w:val="5D9463F3"/>
    <w:rsid w:val="5DE45AA4"/>
    <w:rsid w:val="5DFFE899"/>
    <w:rsid w:val="5E0674F7"/>
    <w:rsid w:val="5E123A09"/>
    <w:rsid w:val="5E1F0E3A"/>
    <w:rsid w:val="5E306196"/>
    <w:rsid w:val="5E58B061"/>
    <w:rsid w:val="5E71AB1B"/>
    <w:rsid w:val="5E870A7E"/>
    <w:rsid w:val="5E8CAAFD"/>
    <w:rsid w:val="5EAA2503"/>
    <w:rsid w:val="5EAE46EF"/>
    <w:rsid w:val="5EBBFAEA"/>
    <w:rsid w:val="5EC5CEED"/>
    <w:rsid w:val="5EDEFC3B"/>
    <w:rsid w:val="5F17162F"/>
    <w:rsid w:val="5F2D5A70"/>
    <w:rsid w:val="5F3A42E7"/>
    <w:rsid w:val="5F46147C"/>
    <w:rsid w:val="5F54DEE1"/>
    <w:rsid w:val="5F585507"/>
    <w:rsid w:val="5F907BDA"/>
    <w:rsid w:val="5FA60EE5"/>
    <w:rsid w:val="5FB08CAC"/>
    <w:rsid w:val="5FD3AFD7"/>
    <w:rsid w:val="5FDF5F05"/>
    <w:rsid w:val="5FE175C9"/>
    <w:rsid w:val="5FE64C22"/>
    <w:rsid w:val="600B34B4"/>
    <w:rsid w:val="600E0BB8"/>
    <w:rsid w:val="600FC0F2"/>
    <w:rsid w:val="602EC733"/>
    <w:rsid w:val="603CD644"/>
    <w:rsid w:val="60456C27"/>
    <w:rsid w:val="605118F3"/>
    <w:rsid w:val="6055F1B6"/>
    <w:rsid w:val="6068311B"/>
    <w:rsid w:val="6099F553"/>
    <w:rsid w:val="609AE879"/>
    <w:rsid w:val="60A1F9BC"/>
    <w:rsid w:val="60A79C4A"/>
    <w:rsid w:val="60CFA7ED"/>
    <w:rsid w:val="60E4138B"/>
    <w:rsid w:val="60FEDB4C"/>
    <w:rsid w:val="611783D4"/>
    <w:rsid w:val="6126E201"/>
    <w:rsid w:val="612A3D9A"/>
    <w:rsid w:val="612C5DAF"/>
    <w:rsid w:val="613684CF"/>
    <w:rsid w:val="613CE45F"/>
    <w:rsid w:val="613EA240"/>
    <w:rsid w:val="618EB140"/>
    <w:rsid w:val="61929B4C"/>
    <w:rsid w:val="61A21360"/>
    <w:rsid w:val="61AB04C0"/>
    <w:rsid w:val="61C20733"/>
    <w:rsid w:val="61C5CA94"/>
    <w:rsid w:val="61D42668"/>
    <w:rsid w:val="61EEF291"/>
    <w:rsid w:val="61FB296D"/>
    <w:rsid w:val="621711F7"/>
    <w:rsid w:val="622C3AE9"/>
    <w:rsid w:val="6243577D"/>
    <w:rsid w:val="624B521A"/>
    <w:rsid w:val="625AB43C"/>
    <w:rsid w:val="626AEF20"/>
    <w:rsid w:val="6285E636"/>
    <w:rsid w:val="628F876D"/>
    <w:rsid w:val="62AE4488"/>
    <w:rsid w:val="62D573B1"/>
    <w:rsid w:val="62D7C2F4"/>
    <w:rsid w:val="62E295C5"/>
    <w:rsid w:val="63071A0D"/>
    <w:rsid w:val="6313A4D4"/>
    <w:rsid w:val="6316BFB7"/>
    <w:rsid w:val="631C2471"/>
    <w:rsid w:val="63328A2E"/>
    <w:rsid w:val="634D8667"/>
    <w:rsid w:val="63573782"/>
    <w:rsid w:val="635E8A3A"/>
    <w:rsid w:val="6362386F"/>
    <w:rsid w:val="637F96F7"/>
    <w:rsid w:val="639872A2"/>
    <w:rsid w:val="63A2A8A7"/>
    <w:rsid w:val="63AADB24"/>
    <w:rsid w:val="63AE3AF4"/>
    <w:rsid w:val="63D63029"/>
    <w:rsid w:val="63E5A67C"/>
    <w:rsid w:val="63F04AB1"/>
    <w:rsid w:val="6409BD87"/>
    <w:rsid w:val="64137EC9"/>
    <w:rsid w:val="6417C405"/>
    <w:rsid w:val="64197E83"/>
    <w:rsid w:val="6420CC90"/>
    <w:rsid w:val="6431AAAE"/>
    <w:rsid w:val="644864AC"/>
    <w:rsid w:val="6466FDB6"/>
    <w:rsid w:val="6478D8D2"/>
    <w:rsid w:val="647C4B69"/>
    <w:rsid w:val="6485BBCA"/>
    <w:rsid w:val="6486C41B"/>
    <w:rsid w:val="648DB1C2"/>
    <w:rsid w:val="6498ECB4"/>
    <w:rsid w:val="64990308"/>
    <w:rsid w:val="64B4B396"/>
    <w:rsid w:val="64C0E33C"/>
    <w:rsid w:val="64E60B6E"/>
    <w:rsid w:val="64E65097"/>
    <w:rsid w:val="650DB9B9"/>
    <w:rsid w:val="65246214"/>
    <w:rsid w:val="653EFD54"/>
    <w:rsid w:val="6543C9B5"/>
    <w:rsid w:val="6555D01D"/>
    <w:rsid w:val="6570F33D"/>
    <w:rsid w:val="6575CB97"/>
    <w:rsid w:val="6578D553"/>
    <w:rsid w:val="65834E2F"/>
    <w:rsid w:val="658A74B5"/>
    <w:rsid w:val="65979CBD"/>
    <w:rsid w:val="65A1754B"/>
    <w:rsid w:val="65B7EFEA"/>
    <w:rsid w:val="65C0E6CE"/>
    <w:rsid w:val="65C2E3F5"/>
    <w:rsid w:val="65CBFDEF"/>
    <w:rsid w:val="65FBC4DB"/>
    <w:rsid w:val="65FCC057"/>
    <w:rsid w:val="66008D5D"/>
    <w:rsid w:val="660B5FB4"/>
    <w:rsid w:val="6626F589"/>
    <w:rsid w:val="6644B8FB"/>
    <w:rsid w:val="66462EB2"/>
    <w:rsid w:val="6685EA1A"/>
    <w:rsid w:val="668D0FD8"/>
    <w:rsid w:val="6692F789"/>
    <w:rsid w:val="6692FDA8"/>
    <w:rsid w:val="6698813C"/>
    <w:rsid w:val="66A1342A"/>
    <w:rsid w:val="66A46E5B"/>
    <w:rsid w:val="66AA3153"/>
    <w:rsid w:val="66AFC67A"/>
    <w:rsid w:val="66C11D6A"/>
    <w:rsid w:val="66C21B66"/>
    <w:rsid w:val="66CF8491"/>
    <w:rsid w:val="66D25E5E"/>
    <w:rsid w:val="66DD936C"/>
    <w:rsid w:val="66F86473"/>
    <w:rsid w:val="6709EDA5"/>
    <w:rsid w:val="67125F11"/>
    <w:rsid w:val="6719C61B"/>
    <w:rsid w:val="6724D6EE"/>
    <w:rsid w:val="67299180"/>
    <w:rsid w:val="672D9958"/>
    <w:rsid w:val="67326FE7"/>
    <w:rsid w:val="675FDE06"/>
    <w:rsid w:val="676E83D3"/>
    <w:rsid w:val="67896784"/>
    <w:rsid w:val="679F7792"/>
    <w:rsid w:val="67AF3107"/>
    <w:rsid w:val="67EA9488"/>
    <w:rsid w:val="67FB40F4"/>
    <w:rsid w:val="682576EA"/>
    <w:rsid w:val="6845928B"/>
    <w:rsid w:val="684A82A8"/>
    <w:rsid w:val="684E9EEA"/>
    <w:rsid w:val="685C05CA"/>
    <w:rsid w:val="687FEC73"/>
    <w:rsid w:val="68886794"/>
    <w:rsid w:val="688A2F7D"/>
    <w:rsid w:val="689CA0DA"/>
    <w:rsid w:val="68A12207"/>
    <w:rsid w:val="68A171A0"/>
    <w:rsid w:val="68AC16E5"/>
    <w:rsid w:val="68CEFA6A"/>
    <w:rsid w:val="68FF2B20"/>
    <w:rsid w:val="69131FDE"/>
    <w:rsid w:val="691BA33F"/>
    <w:rsid w:val="69306C8F"/>
    <w:rsid w:val="695156AB"/>
    <w:rsid w:val="6963FA85"/>
    <w:rsid w:val="69649C28"/>
    <w:rsid w:val="69A23B07"/>
    <w:rsid w:val="69B38CD0"/>
    <w:rsid w:val="69C2E278"/>
    <w:rsid w:val="69CDB937"/>
    <w:rsid w:val="69D69263"/>
    <w:rsid w:val="69E0AAE4"/>
    <w:rsid w:val="69F065B1"/>
    <w:rsid w:val="69F44470"/>
    <w:rsid w:val="6A14737C"/>
    <w:rsid w:val="6A34F34B"/>
    <w:rsid w:val="6A3B3DBF"/>
    <w:rsid w:val="6A4EB31D"/>
    <w:rsid w:val="6A4F9172"/>
    <w:rsid w:val="6A5EF6AC"/>
    <w:rsid w:val="6A64A359"/>
    <w:rsid w:val="6A6D8319"/>
    <w:rsid w:val="6A70C812"/>
    <w:rsid w:val="6A776C5C"/>
    <w:rsid w:val="6A7CFF88"/>
    <w:rsid w:val="6A8F8737"/>
    <w:rsid w:val="6A9BBC45"/>
    <w:rsid w:val="6A9E607F"/>
    <w:rsid w:val="6ABBF52B"/>
    <w:rsid w:val="6AF920DF"/>
    <w:rsid w:val="6AFA117A"/>
    <w:rsid w:val="6AFBE42C"/>
    <w:rsid w:val="6B0F4773"/>
    <w:rsid w:val="6B116CC3"/>
    <w:rsid w:val="6B266F84"/>
    <w:rsid w:val="6B4ED2EA"/>
    <w:rsid w:val="6B54C1E8"/>
    <w:rsid w:val="6B669DD5"/>
    <w:rsid w:val="6B891B40"/>
    <w:rsid w:val="6B94E9C6"/>
    <w:rsid w:val="6BACC5FF"/>
    <w:rsid w:val="6BB38164"/>
    <w:rsid w:val="6BB3B3F7"/>
    <w:rsid w:val="6BB629A8"/>
    <w:rsid w:val="6BB749B6"/>
    <w:rsid w:val="6BE305DC"/>
    <w:rsid w:val="6BE94BF2"/>
    <w:rsid w:val="6C0757C3"/>
    <w:rsid w:val="6C0EC8B6"/>
    <w:rsid w:val="6C2A144D"/>
    <w:rsid w:val="6C3F1C8B"/>
    <w:rsid w:val="6C51647A"/>
    <w:rsid w:val="6C59C773"/>
    <w:rsid w:val="6C5B045D"/>
    <w:rsid w:val="6C73895F"/>
    <w:rsid w:val="6C755B86"/>
    <w:rsid w:val="6C778565"/>
    <w:rsid w:val="6CB7EB6C"/>
    <w:rsid w:val="6CD46D6B"/>
    <w:rsid w:val="6CDD2854"/>
    <w:rsid w:val="6CE57AD5"/>
    <w:rsid w:val="6CFD3879"/>
    <w:rsid w:val="6D1B8F08"/>
    <w:rsid w:val="6D2667A3"/>
    <w:rsid w:val="6D30D7BB"/>
    <w:rsid w:val="6D3FDB58"/>
    <w:rsid w:val="6D44557D"/>
    <w:rsid w:val="6D80F3BF"/>
    <w:rsid w:val="6D8F5538"/>
    <w:rsid w:val="6D93613D"/>
    <w:rsid w:val="6DA1DAA7"/>
    <w:rsid w:val="6DA8C9CB"/>
    <w:rsid w:val="6DCF08B8"/>
    <w:rsid w:val="6DD1B766"/>
    <w:rsid w:val="6E10C648"/>
    <w:rsid w:val="6E11A596"/>
    <w:rsid w:val="6E29EB44"/>
    <w:rsid w:val="6E34C4F9"/>
    <w:rsid w:val="6E4DDE4E"/>
    <w:rsid w:val="6E5F6761"/>
    <w:rsid w:val="6E62A7B5"/>
    <w:rsid w:val="6E989BEE"/>
    <w:rsid w:val="6EA03039"/>
    <w:rsid w:val="6EB31793"/>
    <w:rsid w:val="6EB9DAB0"/>
    <w:rsid w:val="6EBAC83C"/>
    <w:rsid w:val="6ED76952"/>
    <w:rsid w:val="6EE86B25"/>
    <w:rsid w:val="6F03A2B4"/>
    <w:rsid w:val="6F0B5ED5"/>
    <w:rsid w:val="6F0BEF77"/>
    <w:rsid w:val="6F12545E"/>
    <w:rsid w:val="6F15A70D"/>
    <w:rsid w:val="6F19678D"/>
    <w:rsid w:val="6F214BAC"/>
    <w:rsid w:val="6F25244E"/>
    <w:rsid w:val="6F2820DC"/>
    <w:rsid w:val="6F43A324"/>
    <w:rsid w:val="6F5D70C5"/>
    <w:rsid w:val="6F7D9268"/>
    <w:rsid w:val="6F8DFF89"/>
    <w:rsid w:val="6F93537F"/>
    <w:rsid w:val="6FAFE6DD"/>
    <w:rsid w:val="6FC7A9D4"/>
    <w:rsid w:val="6FD2F6B8"/>
    <w:rsid w:val="6FF209A7"/>
    <w:rsid w:val="7002D91E"/>
    <w:rsid w:val="7006FBE2"/>
    <w:rsid w:val="703D4D4D"/>
    <w:rsid w:val="70477B3F"/>
    <w:rsid w:val="705526FB"/>
    <w:rsid w:val="70572B35"/>
    <w:rsid w:val="70789307"/>
    <w:rsid w:val="707C2BB6"/>
    <w:rsid w:val="707CA264"/>
    <w:rsid w:val="709BBC03"/>
    <w:rsid w:val="709E09F8"/>
    <w:rsid w:val="70BF3DE1"/>
    <w:rsid w:val="70C0442B"/>
    <w:rsid w:val="70C23CAB"/>
    <w:rsid w:val="70C8D428"/>
    <w:rsid w:val="70CAF768"/>
    <w:rsid w:val="70E54200"/>
    <w:rsid w:val="711E5776"/>
    <w:rsid w:val="7125E5F4"/>
    <w:rsid w:val="712DF547"/>
    <w:rsid w:val="7135D4C4"/>
    <w:rsid w:val="7170A3C9"/>
    <w:rsid w:val="718041F3"/>
    <w:rsid w:val="71961B92"/>
    <w:rsid w:val="719EC39D"/>
    <w:rsid w:val="71AE2BE2"/>
    <w:rsid w:val="71B23DF6"/>
    <w:rsid w:val="71B7CBF2"/>
    <w:rsid w:val="71BF634F"/>
    <w:rsid w:val="71ED8679"/>
    <w:rsid w:val="71F351F7"/>
    <w:rsid w:val="71FC33C2"/>
    <w:rsid w:val="720D41DE"/>
    <w:rsid w:val="7262FA4B"/>
    <w:rsid w:val="7268B1D0"/>
    <w:rsid w:val="72839A0F"/>
    <w:rsid w:val="7293CEDA"/>
    <w:rsid w:val="729A8652"/>
    <w:rsid w:val="729AB165"/>
    <w:rsid w:val="729E296D"/>
    <w:rsid w:val="72BC04A6"/>
    <w:rsid w:val="72CAA381"/>
    <w:rsid w:val="72F07A73"/>
    <w:rsid w:val="7315C782"/>
    <w:rsid w:val="7342A128"/>
    <w:rsid w:val="734A2F4B"/>
    <w:rsid w:val="73571C45"/>
    <w:rsid w:val="73787AC1"/>
    <w:rsid w:val="737D1361"/>
    <w:rsid w:val="7384FFE9"/>
    <w:rsid w:val="7386131D"/>
    <w:rsid w:val="73AE96C8"/>
    <w:rsid w:val="73C6ED49"/>
    <w:rsid w:val="73DD870C"/>
    <w:rsid w:val="73E0137C"/>
    <w:rsid w:val="73E1244F"/>
    <w:rsid w:val="73EB01B6"/>
    <w:rsid w:val="74085064"/>
    <w:rsid w:val="740B62A5"/>
    <w:rsid w:val="740DA13F"/>
    <w:rsid w:val="74136ED7"/>
    <w:rsid w:val="741C5D79"/>
    <w:rsid w:val="74202D11"/>
    <w:rsid w:val="742281B3"/>
    <w:rsid w:val="74286271"/>
    <w:rsid w:val="7460A0DA"/>
    <w:rsid w:val="746E2B4B"/>
    <w:rsid w:val="747647AC"/>
    <w:rsid w:val="747CBB36"/>
    <w:rsid w:val="74A4E03B"/>
    <w:rsid w:val="74BC8643"/>
    <w:rsid w:val="74D2E86F"/>
    <w:rsid w:val="74D33627"/>
    <w:rsid w:val="74D35119"/>
    <w:rsid w:val="74E479D9"/>
    <w:rsid w:val="74E6210D"/>
    <w:rsid w:val="74F5EA41"/>
    <w:rsid w:val="74FA6EC5"/>
    <w:rsid w:val="752E9FA7"/>
    <w:rsid w:val="754C4648"/>
    <w:rsid w:val="757610C4"/>
    <w:rsid w:val="758B1463"/>
    <w:rsid w:val="758D4390"/>
    <w:rsid w:val="759D4A5F"/>
    <w:rsid w:val="75A37D18"/>
    <w:rsid w:val="75A62B9B"/>
    <w:rsid w:val="75ACA75B"/>
    <w:rsid w:val="75E029EC"/>
    <w:rsid w:val="75E9EF06"/>
    <w:rsid w:val="75EABF1D"/>
    <w:rsid w:val="7634EB44"/>
    <w:rsid w:val="76478BFA"/>
    <w:rsid w:val="76522945"/>
    <w:rsid w:val="7659411E"/>
    <w:rsid w:val="7659C29E"/>
    <w:rsid w:val="766DB803"/>
    <w:rsid w:val="7686B7EF"/>
    <w:rsid w:val="76C6519A"/>
    <w:rsid w:val="76CE4B93"/>
    <w:rsid w:val="76D2F89D"/>
    <w:rsid w:val="76DD7454"/>
    <w:rsid w:val="76E3FCEC"/>
    <w:rsid w:val="76E81A3E"/>
    <w:rsid w:val="76F675EC"/>
    <w:rsid w:val="76FEC162"/>
    <w:rsid w:val="7726B5C0"/>
    <w:rsid w:val="7727FC8F"/>
    <w:rsid w:val="772DBD7E"/>
    <w:rsid w:val="773D101B"/>
    <w:rsid w:val="77598895"/>
    <w:rsid w:val="775F6BF9"/>
    <w:rsid w:val="777552B8"/>
    <w:rsid w:val="77B7F2C1"/>
    <w:rsid w:val="77BC9F3E"/>
    <w:rsid w:val="77CFCD61"/>
    <w:rsid w:val="77DBF441"/>
    <w:rsid w:val="77ED31C5"/>
    <w:rsid w:val="77F3C8FC"/>
    <w:rsid w:val="78231FD0"/>
    <w:rsid w:val="78283111"/>
    <w:rsid w:val="78418C5C"/>
    <w:rsid w:val="784A1D73"/>
    <w:rsid w:val="7857B07A"/>
    <w:rsid w:val="785806B4"/>
    <w:rsid w:val="785DF0DC"/>
    <w:rsid w:val="7869FEC8"/>
    <w:rsid w:val="789D2338"/>
    <w:rsid w:val="78A8CFC0"/>
    <w:rsid w:val="78C108A1"/>
    <w:rsid w:val="78C9C952"/>
    <w:rsid w:val="78CB86A3"/>
    <w:rsid w:val="78D5AF69"/>
    <w:rsid w:val="78DE5441"/>
    <w:rsid w:val="78E11728"/>
    <w:rsid w:val="78F45274"/>
    <w:rsid w:val="78FE26CA"/>
    <w:rsid w:val="792AF93B"/>
    <w:rsid w:val="793790C5"/>
    <w:rsid w:val="793AEFC9"/>
    <w:rsid w:val="793B0397"/>
    <w:rsid w:val="79436EC4"/>
    <w:rsid w:val="794A4D72"/>
    <w:rsid w:val="794D49DE"/>
    <w:rsid w:val="795B9699"/>
    <w:rsid w:val="79759C28"/>
    <w:rsid w:val="7997BAA1"/>
    <w:rsid w:val="799E88BB"/>
    <w:rsid w:val="79A9C5DA"/>
    <w:rsid w:val="79C0B0A8"/>
    <w:rsid w:val="79D2D8CF"/>
    <w:rsid w:val="79FC2584"/>
    <w:rsid w:val="79FC52CF"/>
    <w:rsid w:val="79FFB436"/>
    <w:rsid w:val="79FFD3D9"/>
    <w:rsid w:val="7A008F86"/>
    <w:rsid w:val="7A082B97"/>
    <w:rsid w:val="7A37A82C"/>
    <w:rsid w:val="7A3A27AF"/>
    <w:rsid w:val="7A4069EB"/>
    <w:rsid w:val="7A5927EA"/>
    <w:rsid w:val="7A69CD4C"/>
    <w:rsid w:val="7A7FB587"/>
    <w:rsid w:val="7A9505D9"/>
    <w:rsid w:val="7A98F91E"/>
    <w:rsid w:val="7AB01192"/>
    <w:rsid w:val="7AB1D6CE"/>
    <w:rsid w:val="7AD546EE"/>
    <w:rsid w:val="7AD605BE"/>
    <w:rsid w:val="7AE146A4"/>
    <w:rsid w:val="7AE26207"/>
    <w:rsid w:val="7AED9D0A"/>
    <w:rsid w:val="7AFB5175"/>
    <w:rsid w:val="7B0430AE"/>
    <w:rsid w:val="7B110692"/>
    <w:rsid w:val="7B171A16"/>
    <w:rsid w:val="7B2049C3"/>
    <w:rsid w:val="7B310CA9"/>
    <w:rsid w:val="7B35990D"/>
    <w:rsid w:val="7B47AD4E"/>
    <w:rsid w:val="7B5FA1E6"/>
    <w:rsid w:val="7B7FDE2E"/>
    <w:rsid w:val="7B97BEDA"/>
    <w:rsid w:val="7B987FDF"/>
    <w:rsid w:val="7BD1129F"/>
    <w:rsid w:val="7BD2E850"/>
    <w:rsid w:val="7BDD3D15"/>
    <w:rsid w:val="7BE14475"/>
    <w:rsid w:val="7BE87BBA"/>
    <w:rsid w:val="7BF93F3A"/>
    <w:rsid w:val="7BFD0500"/>
    <w:rsid w:val="7BFEF04D"/>
    <w:rsid w:val="7C079D53"/>
    <w:rsid w:val="7C1C19DD"/>
    <w:rsid w:val="7C1F2BAC"/>
    <w:rsid w:val="7C25CD52"/>
    <w:rsid w:val="7C3BF3FF"/>
    <w:rsid w:val="7C3D8C8A"/>
    <w:rsid w:val="7C4D36F4"/>
    <w:rsid w:val="7C591399"/>
    <w:rsid w:val="7C5CD33A"/>
    <w:rsid w:val="7C66D554"/>
    <w:rsid w:val="7C6BDE71"/>
    <w:rsid w:val="7C73D06C"/>
    <w:rsid w:val="7C910689"/>
    <w:rsid w:val="7CBC3777"/>
    <w:rsid w:val="7CC14991"/>
    <w:rsid w:val="7CD54764"/>
    <w:rsid w:val="7CE03DA8"/>
    <w:rsid w:val="7CF6AE4E"/>
    <w:rsid w:val="7CFE15C5"/>
    <w:rsid w:val="7D0AFCA6"/>
    <w:rsid w:val="7D0D673A"/>
    <w:rsid w:val="7D1DB382"/>
    <w:rsid w:val="7D234B7C"/>
    <w:rsid w:val="7D23707B"/>
    <w:rsid w:val="7D269B88"/>
    <w:rsid w:val="7D2CFCCC"/>
    <w:rsid w:val="7D3FE719"/>
    <w:rsid w:val="7D456BEA"/>
    <w:rsid w:val="7D5586AE"/>
    <w:rsid w:val="7D6038D3"/>
    <w:rsid w:val="7D677048"/>
    <w:rsid w:val="7D86BCF2"/>
    <w:rsid w:val="7D981454"/>
    <w:rsid w:val="7DA73ABC"/>
    <w:rsid w:val="7DB91D32"/>
    <w:rsid w:val="7DBCA156"/>
    <w:rsid w:val="7DBD470C"/>
    <w:rsid w:val="7DCA096B"/>
    <w:rsid w:val="7DE3CED3"/>
    <w:rsid w:val="7DEADAAD"/>
    <w:rsid w:val="7DFBA197"/>
    <w:rsid w:val="7E0650D7"/>
    <w:rsid w:val="7E29D15C"/>
    <w:rsid w:val="7E37AFC2"/>
    <w:rsid w:val="7E48201C"/>
    <w:rsid w:val="7E5DE8E1"/>
    <w:rsid w:val="7E5DF22B"/>
    <w:rsid w:val="7E8220DB"/>
    <w:rsid w:val="7E90DBA0"/>
    <w:rsid w:val="7E97CA2C"/>
    <w:rsid w:val="7EA7929F"/>
    <w:rsid w:val="7EC4426E"/>
    <w:rsid w:val="7ED2C72A"/>
    <w:rsid w:val="7EFAADA9"/>
    <w:rsid w:val="7F0C4AF6"/>
    <w:rsid w:val="7F14F58A"/>
    <w:rsid w:val="7F2811D5"/>
    <w:rsid w:val="7F488C2F"/>
    <w:rsid w:val="7F4C4F8F"/>
    <w:rsid w:val="7F5098A9"/>
    <w:rsid w:val="7F5A0E69"/>
    <w:rsid w:val="7F83C662"/>
    <w:rsid w:val="7F961C2C"/>
    <w:rsid w:val="7FA5F518"/>
    <w:rsid w:val="7FA8D534"/>
    <w:rsid w:val="7FCBBC61"/>
    <w:rsid w:val="7FD85546"/>
    <w:rsid w:val="7FF229B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610B2"/>
  <w15:chartTrackingRefBased/>
  <w15:docId w15:val="{5A55284D-6903-4F82-9DF7-E9205A0A0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044516"/>
    <w:rPr>
      <w:color w:val="467886"/>
      <w:u w:val="single"/>
    </w:rPr>
  </w:style>
  <w:style w:type="paragraph" w:styleId="NormalWeb">
    <w:name w:val="Normal (Web)"/>
    <w:basedOn w:val="Normal"/>
    <w:uiPriority w:val="99"/>
    <w:semiHidden/>
    <w:unhideWhenUsed/>
    <w:rsid w:val="005C1871"/>
    <w:pPr>
      <w:spacing w:before="100" w:beforeAutospacing="1" w:after="100" w:afterAutospacing="1" w:line="240" w:lineRule="auto"/>
    </w:pPr>
    <w:rPr>
      <w:rFonts w:ascii="Times New Roman" w:hAnsi="Times New Roman" w:eastAsia="Times New Roman" w:cs="Times New Roman"/>
      <w:lang w:eastAsia="en-GB"/>
    </w:rPr>
  </w:style>
  <w:style w:type="character" w:styleId="Emphasis">
    <w:name w:val="Emphasis"/>
    <w:basedOn w:val="DefaultParagraphFont"/>
    <w:uiPriority w:val="20"/>
    <w:qFormat/>
    <w:rsid w:val="005C1871"/>
    <w:rPr>
      <w:i/>
      <w:iCs/>
    </w:rPr>
  </w:style>
  <w:style w:type="paragraph" w:styleId="TOC1">
    <w:uiPriority w:val="39"/>
    <w:name w:val="toc 1"/>
    <w:basedOn w:val="Normal"/>
    <w:next w:val="Normal"/>
    <w:unhideWhenUsed/>
    <w:rsid w:val="5958A7D3"/>
    <w:pPr>
      <w:spacing w:after="100"/>
    </w:pPr>
  </w:style>
  <w:style w:type="paragraph" w:styleId="Heading3">
    <w:uiPriority w:val="9"/>
    <w:name w:val="heading 3"/>
    <w:basedOn w:val="Normal"/>
    <w:next w:val="Normal"/>
    <w:unhideWhenUsed/>
    <w:qFormat/>
    <w:rsid w:val="5958A7D3"/>
    <w:rPr>
      <w:rFonts w:eastAsia="ＭＳ ゴシック" w:cs="Times New Roman"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5958A7D3"/>
    <w:pPr>
      <w:tabs>
        <w:tab w:val="center" w:leader="none" w:pos="4680"/>
        <w:tab w:val="right" w:leader="none" w:pos="9360"/>
      </w:tabs>
      <w:spacing w:after="0" w:line="240" w:lineRule="auto"/>
    </w:pPr>
  </w:style>
  <w:style w:type="paragraph" w:styleId="Footer">
    <w:uiPriority w:val="99"/>
    <w:name w:val="footer"/>
    <w:basedOn w:val="Normal"/>
    <w:unhideWhenUsed/>
    <w:rsid w:val="5958A7D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hcpc-uk.org/standards/standards-of-conduct-performance-and-ethics/" TargetMode="External" Id="rId8" /><Relationship Type="http://schemas.openxmlformats.org/officeDocument/2006/relationships/webSettings" Target="webSettings.xml" Id="rId3" /><Relationship Type="http://schemas.openxmlformats.org/officeDocument/2006/relationships/hyperlink" Target="https://www.hcpc-uk.org/standards/standards-of-proficiency/paramedics/" TargetMode="External" Id="rId7" /><Relationship Type="http://schemas.openxmlformats.org/officeDocument/2006/relationships/theme" Target="theme/theme1.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hcpc-uk.org/standards/standards-of-proficiency/paramedics/" TargetMode="External" Id="rId6" /><Relationship Type="http://schemas.openxmlformats.org/officeDocument/2006/relationships/fontTable" Target="fontTable.xml" Id="rId11" /><Relationship Type="http://schemas.openxmlformats.org/officeDocument/2006/relationships/hyperlink" Target="https://collegeofparamedics.co.uk/COP/ProfessionalDevelopment/Interactive_Career_Framework.aspx" TargetMode="External" Id="rId5" /><Relationship Type="http://schemas.openxmlformats.org/officeDocument/2006/relationships/hyperlink" Target="https://doi.org/10.12968/jpar.2024.0038" TargetMode="External" Id="rId10" /><Relationship Type="http://schemas.openxmlformats.org/officeDocument/2006/relationships/hyperlink" Target="http://www" TargetMode="External" Id="rId4" /><Relationship Type="http://schemas.openxmlformats.org/officeDocument/2006/relationships/hyperlink" Target="https://doi.org/10.1108/eb053578" TargetMode="External" Id="rId9" /><Relationship Type="http://schemas.openxmlformats.org/officeDocument/2006/relationships/header" Target="header.xml" Id="Re1b4333dbe404276" /><Relationship Type="http://schemas.openxmlformats.org/officeDocument/2006/relationships/footer" Target="footer.xml" Id="R8a732f6f740f4bdb" /><Relationship Type="http://schemas.microsoft.com/office/2020/10/relationships/intelligence" Target="intelligence2.xml" Id="Rb22a35b517584a0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Christopher Mabe (Welsh Ambulance Service NHS Trust - 020 Swansea (CW)</dc:creator>
  <keywords/>
  <dc:description/>
  <lastModifiedBy>Christopher Mabe (Welsh Ambulance Service NHS Trust - 020 Swansea (CW)</lastModifiedBy>
  <revision>555</revision>
  <dcterms:created xsi:type="dcterms:W3CDTF">2026-06-04T06:14:00.0000000Z</dcterms:created>
  <dcterms:modified xsi:type="dcterms:W3CDTF">2026-09-08T12:13:27.3041984Z</dcterms:modified>
</coreProperties>
</file>