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463FC0" w14:textId="6E1B5A3A" w:rsidR="0023488A" w:rsidRDefault="0023488A" w:rsidP="0081048B">
      <w:pPr>
        <w:jc w:val="both"/>
        <w:rPr>
          <w:b/>
          <w:bCs/>
        </w:rPr>
      </w:pPr>
    </w:p>
    <w:p w14:paraId="2A615D6E" w14:textId="77777777" w:rsidR="0023488A" w:rsidRDefault="0023488A" w:rsidP="0081048B">
      <w:pPr>
        <w:jc w:val="both"/>
        <w:rPr>
          <w:b/>
          <w:bCs/>
        </w:rPr>
      </w:pPr>
    </w:p>
    <w:p w14:paraId="049829F3" w14:textId="77777777" w:rsidR="0023488A" w:rsidRDefault="0023488A" w:rsidP="0081048B">
      <w:pPr>
        <w:jc w:val="both"/>
        <w:rPr>
          <w:b/>
          <w:bCs/>
        </w:rPr>
      </w:pPr>
    </w:p>
    <w:p w14:paraId="458D7154" w14:textId="5E4182BF" w:rsidR="0023488A" w:rsidRDefault="0023488A" w:rsidP="0081048B">
      <w:pPr>
        <w:jc w:val="both"/>
        <w:rPr>
          <w:b/>
          <w:bCs/>
        </w:rPr>
      </w:pPr>
    </w:p>
    <w:p w14:paraId="1241D46C" w14:textId="5EA892F8" w:rsidR="0023488A" w:rsidRPr="0023488A" w:rsidRDefault="0023488A" w:rsidP="0023488A">
      <w:pPr>
        <w:jc w:val="center"/>
        <w:rPr>
          <w:b/>
          <w:bCs/>
          <w:sz w:val="28"/>
          <w:szCs w:val="28"/>
        </w:rPr>
      </w:pPr>
      <w:r w:rsidRPr="0023488A">
        <w:rPr>
          <w:b/>
          <w:bCs/>
          <w:sz w:val="28"/>
          <w:szCs w:val="28"/>
        </w:rPr>
        <w:t>LILIJA TACONEVA</w:t>
      </w:r>
    </w:p>
    <w:p w14:paraId="041B20F8" w14:textId="5F470037" w:rsidR="0023488A" w:rsidRPr="0023488A" w:rsidRDefault="0023488A" w:rsidP="0023488A">
      <w:pPr>
        <w:jc w:val="center"/>
        <w:rPr>
          <w:b/>
          <w:bCs/>
          <w:sz w:val="28"/>
          <w:szCs w:val="28"/>
        </w:rPr>
      </w:pPr>
      <w:r w:rsidRPr="0023488A">
        <w:rPr>
          <w:b/>
          <w:bCs/>
          <w:sz w:val="28"/>
          <w:szCs w:val="28"/>
        </w:rPr>
        <w:t>2029799</w:t>
      </w:r>
    </w:p>
    <w:p w14:paraId="41E030FF" w14:textId="50C47982" w:rsidR="0023488A" w:rsidRPr="0023488A" w:rsidRDefault="0023488A" w:rsidP="0023488A">
      <w:pPr>
        <w:jc w:val="center"/>
        <w:rPr>
          <w:b/>
          <w:bCs/>
          <w:sz w:val="28"/>
          <w:szCs w:val="28"/>
        </w:rPr>
      </w:pPr>
    </w:p>
    <w:p w14:paraId="1C764606" w14:textId="006906D6" w:rsidR="0023488A" w:rsidRPr="0023488A" w:rsidRDefault="0023488A" w:rsidP="0023488A">
      <w:pPr>
        <w:jc w:val="center"/>
        <w:rPr>
          <w:b/>
          <w:bCs/>
          <w:sz w:val="28"/>
          <w:szCs w:val="28"/>
        </w:rPr>
      </w:pPr>
    </w:p>
    <w:p w14:paraId="5837EB20" w14:textId="5C8E152F" w:rsidR="0023488A" w:rsidRDefault="0023488A" w:rsidP="0023488A">
      <w:pPr>
        <w:jc w:val="center"/>
        <w:rPr>
          <w:b/>
          <w:bCs/>
          <w:sz w:val="28"/>
          <w:szCs w:val="28"/>
        </w:rPr>
      </w:pPr>
    </w:p>
    <w:p w14:paraId="51CF97F8" w14:textId="0A13FAD3" w:rsidR="0023488A" w:rsidRDefault="0023488A" w:rsidP="0023488A">
      <w:pPr>
        <w:jc w:val="center"/>
        <w:rPr>
          <w:b/>
          <w:bCs/>
          <w:sz w:val="28"/>
          <w:szCs w:val="28"/>
        </w:rPr>
      </w:pPr>
    </w:p>
    <w:p w14:paraId="3B8A39DC" w14:textId="40DA7228" w:rsidR="0023488A" w:rsidRDefault="0023488A" w:rsidP="0023488A">
      <w:pPr>
        <w:jc w:val="center"/>
        <w:rPr>
          <w:b/>
          <w:bCs/>
          <w:sz w:val="28"/>
          <w:szCs w:val="28"/>
        </w:rPr>
      </w:pPr>
    </w:p>
    <w:p w14:paraId="175A3C14" w14:textId="77777777" w:rsidR="0023488A" w:rsidRPr="0023488A" w:rsidRDefault="0023488A" w:rsidP="0023488A">
      <w:pPr>
        <w:jc w:val="center"/>
        <w:rPr>
          <w:b/>
          <w:bCs/>
          <w:sz w:val="28"/>
          <w:szCs w:val="28"/>
        </w:rPr>
      </w:pPr>
    </w:p>
    <w:p w14:paraId="71663E09" w14:textId="7A66CD09" w:rsidR="0023488A" w:rsidRPr="0023488A" w:rsidRDefault="0023488A" w:rsidP="0023488A">
      <w:pPr>
        <w:jc w:val="center"/>
        <w:rPr>
          <w:b/>
          <w:bCs/>
          <w:sz w:val="28"/>
          <w:szCs w:val="28"/>
        </w:rPr>
      </w:pPr>
    </w:p>
    <w:p w14:paraId="54D4D684" w14:textId="043676B9" w:rsidR="0023488A" w:rsidRPr="0023488A" w:rsidRDefault="0023488A" w:rsidP="0023488A">
      <w:pPr>
        <w:jc w:val="center"/>
        <w:rPr>
          <w:b/>
          <w:bCs/>
          <w:sz w:val="28"/>
          <w:szCs w:val="28"/>
        </w:rPr>
      </w:pPr>
    </w:p>
    <w:p w14:paraId="387558D8" w14:textId="4DE51B46" w:rsidR="0023488A" w:rsidRPr="00DF338D" w:rsidRDefault="0023488A" w:rsidP="0023488A">
      <w:pPr>
        <w:jc w:val="center"/>
        <w:rPr>
          <w:b/>
          <w:bCs/>
          <w:sz w:val="32"/>
          <w:szCs w:val="32"/>
        </w:rPr>
      </w:pPr>
      <w:r w:rsidRPr="00DF338D">
        <w:rPr>
          <w:b/>
          <w:bCs/>
          <w:sz w:val="32"/>
          <w:szCs w:val="32"/>
        </w:rPr>
        <w:t>ASSIGNMENT 1</w:t>
      </w:r>
    </w:p>
    <w:p w14:paraId="69542F7C" w14:textId="5DAE86D4" w:rsidR="0023488A" w:rsidRPr="00DF338D" w:rsidRDefault="0023488A" w:rsidP="0023488A">
      <w:pPr>
        <w:jc w:val="center"/>
        <w:rPr>
          <w:b/>
          <w:bCs/>
          <w:sz w:val="32"/>
          <w:szCs w:val="32"/>
        </w:rPr>
      </w:pPr>
    </w:p>
    <w:p w14:paraId="0B776A9B" w14:textId="5E795A54" w:rsidR="0023488A" w:rsidRPr="00DF338D" w:rsidRDefault="0023488A" w:rsidP="0023488A">
      <w:pPr>
        <w:jc w:val="center"/>
        <w:rPr>
          <w:b/>
          <w:bCs/>
          <w:sz w:val="32"/>
          <w:szCs w:val="32"/>
        </w:rPr>
      </w:pPr>
    </w:p>
    <w:p w14:paraId="708B2BDE" w14:textId="2405F484" w:rsidR="0023488A" w:rsidRPr="00DF338D" w:rsidRDefault="0023488A" w:rsidP="0023488A">
      <w:pPr>
        <w:jc w:val="center"/>
        <w:rPr>
          <w:b/>
          <w:bCs/>
          <w:sz w:val="32"/>
          <w:szCs w:val="32"/>
        </w:rPr>
      </w:pPr>
    </w:p>
    <w:p w14:paraId="0A076694" w14:textId="58F6F5E9" w:rsidR="0023488A" w:rsidRPr="00DF338D" w:rsidRDefault="0023488A" w:rsidP="0023488A">
      <w:pPr>
        <w:rPr>
          <w:b/>
          <w:bCs/>
          <w:sz w:val="32"/>
          <w:szCs w:val="32"/>
        </w:rPr>
      </w:pPr>
    </w:p>
    <w:p w14:paraId="1544C3B0" w14:textId="77777777" w:rsidR="0023488A" w:rsidRPr="00DF338D" w:rsidRDefault="0023488A" w:rsidP="0023488A">
      <w:pPr>
        <w:jc w:val="center"/>
        <w:rPr>
          <w:b/>
          <w:bCs/>
          <w:sz w:val="32"/>
          <w:szCs w:val="32"/>
        </w:rPr>
      </w:pPr>
    </w:p>
    <w:p w14:paraId="2F003853" w14:textId="367DA25E" w:rsidR="0023488A" w:rsidRPr="00DF338D" w:rsidRDefault="0023488A" w:rsidP="0023488A">
      <w:pPr>
        <w:jc w:val="center"/>
        <w:rPr>
          <w:b/>
          <w:bCs/>
          <w:sz w:val="32"/>
          <w:szCs w:val="32"/>
        </w:rPr>
      </w:pPr>
    </w:p>
    <w:p w14:paraId="0CCABE4D" w14:textId="77777777" w:rsidR="0023488A" w:rsidRPr="00DF338D" w:rsidRDefault="0023488A" w:rsidP="0023488A">
      <w:pPr>
        <w:jc w:val="center"/>
        <w:rPr>
          <w:b/>
          <w:bCs/>
          <w:sz w:val="32"/>
          <w:szCs w:val="32"/>
        </w:rPr>
      </w:pPr>
    </w:p>
    <w:p w14:paraId="0BD4CA6B" w14:textId="75AE20BB" w:rsidR="0023488A" w:rsidRDefault="0023488A" w:rsidP="0023488A">
      <w:pPr>
        <w:jc w:val="center"/>
        <w:rPr>
          <w:b/>
          <w:bCs/>
          <w:sz w:val="32"/>
          <w:szCs w:val="32"/>
        </w:rPr>
      </w:pPr>
      <w:r w:rsidRPr="00DF338D">
        <w:rPr>
          <w:b/>
          <w:bCs/>
          <w:sz w:val="32"/>
          <w:szCs w:val="32"/>
        </w:rPr>
        <w:t>LCBB4002</w:t>
      </w:r>
    </w:p>
    <w:p w14:paraId="342AAF0E" w14:textId="77777777" w:rsidR="003256B1" w:rsidRPr="00DF338D" w:rsidRDefault="003256B1" w:rsidP="0023488A">
      <w:pPr>
        <w:jc w:val="center"/>
        <w:rPr>
          <w:b/>
          <w:bCs/>
          <w:sz w:val="32"/>
          <w:szCs w:val="32"/>
        </w:rPr>
      </w:pPr>
    </w:p>
    <w:p w14:paraId="78DC8484" w14:textId="72162B34" w:rsidR="0023488A" w:rsidRPr="00DF338D" w:rsidRDefault="0023488A" w:rsidP="0023488A">
      <w:pPr>
        <w:jc w:val="center"/>
        <w:rPr>
          <w:b/>
          <w:bCs/>
          <w:sz w:val="32"/>
          <w:szCs w:val="32"/>
        </w:rPr>
      </w:pPr>
      <w:r w:rsidRPr="00DF338D">
        <w:rPr>
          <w:b/>
          <w:bCs/>
          <w:sz w:val="32"/>
          <w:szCs w:val="32"/>
        </w:rPr>
        <w:t>DR MOLLY JACK</w:t>
      </w:r>
    </w:p>
    <w:p w14:paraId="578461ED" w14:textId="0CAD9AA4" w:rsidR="0023488A" w:rsidRPr="00DF338D" w:rsidRDefault="0023488A" w:rsidP="0023488A">
      <w:pPr>
        <w:jc w:val="center"/>
        <w:rPr>
          <w:b/>
          <w:bCs/>
          <w:sz w:val="32"/>
          <w:szCs w:val="32"/>
        </w:rPr>
      </w:pPr>
    </w:p>
    <w:p w14:paraId="7B123B60" w14:textId="739BA8FF" w:rsidR="0023488A" w:rsidRPr="00DF338D" w:rsidRDefault="0023488A" w:rsidP="0023488A">
      <w:pPr>
        <w:jc w:val="center"/>
        <w:rPr>
          <w:b/>
          <w:bCs/>
          <w:sz w:val="32"/>
          <w:szCs w:val="32"/>
        </w:rPr>
      </w:pPr>
    </w:p>
    <w:p w14:paraId="35AF39BF" w14:textId="1E4718A6" w:rsidR="0023488A" w:rsidRPr="00DF338D" w:rsidRDefault="0023488A" w:rsidP="0023488A">
      <w:pPr>
        <w:jc w:val="center"/>
        <w:rPr>
          <w:b/>
          <w:bCs/>
          <w:sz w:val="32"/>
          <w:szCs w:val="32"/>
        </w:rPr>
      </w:pPr>
    </w:p>
    <w:p w14:paraId="28895DFD" w14:textId="38E789E7" w:rsidR="0023488A" w:rsidRPr="00DF338D" w:rsidRDefault="0023488A" w:rsidP="0023488A">
      <w:pPr>
        <w:jc w:val="center"/>
        <w:rPr>
          <w:b/>
          <w:bCs/>
          <w:sz w:val="32"/>
          <w:szCs w:val="32"/>
        </w:rPr>
      </w:pPr>
    </w:p>
    <w:p w14:paraId="25A23857" w14:textId="5B5817C7" w:rsidR="0023488A" w:rsidRPr="00DF338D" w:rsidRDefault="0023488A" w:rsidP="0023488A">
      <w:pPr>
        <w:jc w:val="center"/>
        <w:rPr>
          <w:b/>
          <w:bCs/>
          <w:sz w:val="32"/>
          <w:szCs w:val="32"/>
        </w:rPr>
      </w:pPr>
    </w:p>
    <w:p w14:paraId="5D9513A5" w14:textId="3B1F7F6D" w:rsidR="0023488A" w:rsidRDefault="0023488A" w:rsidP="0023488A">
      <w:pPr>
        <w:jc w:val="center"/>
        <w:rPr>
          <w:b/>
          <w:bCs/>
          <w:sz w:val="28"/>
          <w:szCs w:val="28"/>
        </w:rPr>
      </w:pPr>
    </w:p>
    <w:p w14:paraId="4268544F" w14:textId="37774121" w:rsidR="0023488A" w:rsidRDefault="0023488A" w:rsidP="0023488A">
      <w:pPr>
        <w:jc w:val="center"/>
        <w:rPr>
          <w:b/>
          <w:bCs/>
          <w:sz w:val="28"/>
          <w:szCs w:val="28"/>
        </w:rPr>
      </w:pPr>
    </w:p>
    <w:p w14:paraId="750A4E13" w14:textId="27622CDC" w:rsidR="0023488A" w:rsidRDefault="0023488A" w:rsidP="0023488A">
      <w:pPr>
        <w:jc w:val="center"/>
        <w:rPr>
          <w:b/>
          <w:bCs/>
          <w:sz w:val="28"/>
          <w:szCs w:val="28"/>
        </w:rPr>
      </w:pPr>
    </w:p>
    <w:p w14:paraId="7C5FB46F" w14:textId="7E99EF38" w:rsidR="0023488A" w:rsidRDefault="0023488A" w:rsidP="0023488A">
      <w:pPr>
        <w:jc w:val="center"/>
        <w:rPr>
          <w:b/>
          <w:bCs/>
          <w:sz w:val="28"/>
          <w:szCs w:val="28"/>
        </w:rPr>
      </w:pPr>
    </w:p>
    <w:p w14:paraId="23CC2F64" w14:textId="7BBF930B" w:rsidR="0023488A" w:rsidRDefault="0023488A" w:rsidP="0023488A">
      <w:pPr>
        <w:rPr>
          <w:b/>
          <w:bCs/>
          <w:sz w:val="28"/>
          <w:szCs w:val="28"/>
        </w:rPr>
      </w:pPr>
    </w:p>
    <w:p w14:paraId="7F790DA5" w14:textId="77777777" w:rsidR="0023488A" w:rsidRDefault="0023488A" w:rsidP="0023488A">
      <w:pPr>
        <w:rPr>
          <w:b/>
          <w:bCs/>
          <w:sz w:val="28"/>
          <w:szCs w:val="28"/>
        </w:rPr>
      </w:pPr>
    </w:p>
    <w:p w14:paraId="494C88AA" w14:textId="77777777" w:rsidR="0023488A" w:rsidRDefault="0023488A" w:rsidP="0023488A">
      <w:pPr>
        <w:rPr>
          <w:b/>
          <w:bCs/>
          <w:sz w:val="28"/>
          <w:szCs w:val="28"/>
        </w:rPr>
      </w:pPr>
    </w:p>
    <w:p w14:paraId="1D3B818E" w14:textId="1149FCF1" w:rsidR="0023488A" w:rsidRPr="00DF338D" w:rsidRDefault="0023488A" w:rsidP="0023488A">
      <w:pPr>
        <w:jc w:val="center"/>
        <w:rPr>
          <w:b/>
          <w:bCs/>
          <w:sz w:val="32"/>
          <w:szCs w:val="32"/>
        </w:rPr>
      </w:pPr>
      <w:r w:rsidRPr="00DF338D">
        <w:rPr>
          <w:b/>
          <w:bCs/>
          <w:sz w:val="32"/>
          <w:szCs w:val="32"/>
        </w:rPr>
        <w:t>SEPTEMBER 2021</w:t>
      </w:r>
    </w:p>
    <w:p w14:paraId="5ADB54FA" w14:textId="2B57D590" w:rsidR="0023488A" w:rsidRPr="0023488A" w:rsidRDefault="0023488A" w:rsidP="0081048B">
      <w:pPr>
        <w:jc w:val="both"/>
        <w:rPr>
          <w:b/>
          <w:bCs/>
          <w:sz w:val="28"/>
          <w:szCs w:val="28"/>
        </w:rPr>
      </w:pPr>
    </w:p>
    <w:p w14:paraId="63A8BE84" w14:textId="620D6E7F" w:rsidR="0023488A" w:rsidRDefault="0023488A" w:rsidP="0081048B">
      <w:pPr>
        <w:jc w:val="both"/>
        <w:rPr>
          <w:b/>
          <w:bCs/>
          <w:sz w:val="28"/>
          <w:szCs w:val="28"/>
        </w:rPr>
      </w:pPr>
    </w:p>
    <w:p w14:paraId="2AED3D45" w14:textId="77777777" w:rsidR="006A2857" w:rsidRDefault="006A2857" w:rsidP="00DF338D">
      <w:pPr>
        <w:jc w:val="center"/>
        <w:rPr>
          <w:b/>
          <w:bCs/>
          <w:sz w:val="32"/>
          <w:szCs w:val="32"/>
        </w:rPr>
      </w:pPr>
    </w:p>
    <w:p w14:paraId="4555AC8B" w14:textId="3A535B95" w:rsidR="0023488A" w:rsidRDefault="00DF338D" w:rsidP="00DF338D">
      <w:pPr>
        <w:jc w:val="center"/>
        <w:rPr>
          <w:b/>
          <w:bCs/>
          <w:sz w:val="32"/>
          <w:szCs w:val="32"/>
        </w:rPr>
      </w:pPr>
      <w:r>
        <w:rPr>
          <w:b/>
          <w:bCs/>
          <w:sz w:val="32"/>
          <w:szCs w:val="32"/>
        </w:rPr>
        <w:t>TABLE OF CONTENTS</w:t>
      </w:r>
    </w:p>
    <w:p w14:paraId="11D90BBA" w14:textId="4EA3AAB2" w:rsidR="00DF338D" w:rsidRDefault="00DF338D" w:rsidP="00DF338D">
      <w:pPr>
        <w:jc w:val="center"/>
        <w:rPr>
          <w:b/>
          <w:bCs/>
          <w:sz w:val="32"/>
          <w:szCs w:val="32"/>
        </w:rPr>
      </w:pPr>
    </w:p>
    <w:p w14:paraId="77D85D7B" w14:textId="61946E34" w:rsidR="00DF338D" w:rsidRDefault="00DF338D" w:rsidP="00DF338D">
      <w:pPr>
        <w:jc w:val="center"/>
        <w:rPr>
          <w:b/>
          <w:bCs/>
          <w:sz w:val="32"/>
          <w:szCs w:val="32"/>
        </w:rPr>
      </w:pPr>
    </w:p>
    <w:p w14:paraId="1654A945" w14:textId="48EE7084" w:rsidR="00DF338D" w:rsidRDefault="00DF338D" w:rsidP="00DF338D">
      <w:pPr>
        <w:jc w:val="center"/>
        <w:rPr>
          <w:b/>
          <w:bCs/>
          <w:sz w:val="32"/>
          <w:szCs w:val="32"/>
        </w:rPr>
      </w:pPr>
    </w:p>
    <w:p w14:paraId="7E5F577C" w14:textId="77777777" w:rsidR="00DF338D" w:rsidRDefault="00DF338D" w:rsidP="00DF338D">
      <w:pPr>
        <w:jc w:val="center"/>
        <w:rPr>
          <w:b/>
          <w:bCs/>
          <w:sz w:val="32"/>
          <w:szCs w:val="32"/>
        </w:rPr>
      </w:pPr>
    </w:p>
    <w:p w14:paraId="566F88B2" w14:textId="0FDBE6A4" w:rsidR="00DF338D" w:rsidRDefault="00DF338D" w:rsidP="00DF338D">
      <w:pPr>
        <w:jc w:val="center"/>
        <w:rPr>
          <w:b/>
          <w:bCs/>
          <w:sz w:val="32"/>
          <w:szCs w:val="32"/>
        </w:rPr>
      </w:pPr>
    </w:p>
    <w:p w14:paraId="022BCA1E" w14:textId="0AF2B9C9" w:rsidR="00DF338D" w:rsidRPr="00DF338D" w:rsidRDefault="00DF338D" w:rsidP="006A2857">
      <w:pPr>
        <w:jc w:val="both"/>
        <w:rPr>
          <w:b/>
          <w:bCs/>
          <w:sz w:val="28"/>
          <w:szCs w:val="28"/>
        </w:rPr>
      </w:pPr>
      <w:r w:rsidRPr="00DF338D">
        <w:rPr>
          <w:b/>
          <w:bCs/>
          <w:sz w:val="28"/>
          <w:szCs w:val="28"/>
        </w:rPr>
        <w:t>1 INTRODUCTION</w:t>
      </w:r>
      <w:r>
        <w:rPr>
          <w:b/>
          <w:bCs/>
          <w:sz w:val="28"/>
          <w:szCs w:val="28"/>
        </w:rPr>
        <w:t xml:space="preserve">                                                                                          3</w:t>
      </w:r>
    </w:p>
    <w:p w14:paraId="249557F1" w14:textId="105B6BE1" w:rsidR="00DF338D" w:rsidRDefault="00DF338D" w:rsidP="006A2857">
      <w:pPr>
        <w:jc w:val="both"/>
        <w:rPr>
          <w:b/>
          <w:bCs/>
          <w:sz w:val="28"/>
          <w:szCs w:val="28"/>
        </w:rPr>
      </w:pPr>
    </w:p>
    <w:p w14:paraId="1E465A7A" w14:textId="14FA8442" w:rsidR="00DF338D" w:rsidRDefault="00DF338D" w:rsidP="006A2857">
      <w:pPr>
        <w:jc w:val="both"/>
        <w:rPr>
          <w:b/>
          <w:bCs/>
          <w:sz w:val="28"/>
          <w:szCs w:val="28"/>
        </w:rPr>
      </w:pPr>
      <w:r>
        <w:rPr>
          <w:b/>
          <w:bCs/>
          <w:sz w:val="28"/>
          <w:szCs w:val="28"/>
        </w:rPr>
        <w:t>2 THE MISSION                                                                                               3</w:t>
      </w:r>
    </w:p>
    <w:p w14:paraId="40AE03D4" w14:textId="175DE7DB" w:rsidR="00DF338D" w:rsidRDefault="00DF338D" w:rsidP="006A2857">
      <w:pPr>
        <w:jc w:val="both"/>
        <w:rPr>
          <w:b/>
          <w:bCs/>
          <w:sz w:val="28"/>
          <w:szCs w:val="28"/>
        </w:rPr>
      </w:pPr>
      <w:r>
        <w:rPr>
          <w:b/>
          <w:bCs/>
          <w:sz w:val="28"/>
          <w:szCs w:val="28"/>
        </w:rPr>
        <w:t xml:space="preserve"> </w:t>
      </w:r>
    </w:p>
    <w:p w14:paraId="0894700A" w14:textId="440D7F1A" w:rsidR="00DF338D" w:rsidRDefault="00DF338D" w:rsidP="006A2857">
      <w:pPr>
        <w:jc w:val="both"/>
        <w:rPr>
          <w:b/>
          <w:bCs/>
          <w:sz w:val="28"/>
          <w:szCs w:val="28"/>
        </w:rPr>
      </w:pPr>
      <w:r>
        <w:rPr>
          <w:b/>
          <w:bCs/>
          <w:sz w:val="28"/>
          <w:szCs w:val="28"/>
        </w:rPr>
        <w:t xml:space="preserve">3 CIRCUMSTANCES FOR COMMUNITY ENGAGEMENT                          </w:t>
      </w:r>
      <w:r w:rsidR="006A2857">
        <w:rPr>
          <w:b/>
          <w:bCs/>
          <w:sz w:val="28"/>
          <w:szCs w:val="28"/>
        </w:rPr>
        <w:t xml:space="preserve"> 3</w:t>
      </w:r>
    </w:p>
    <w:p w14:paraId="4F63FD94" w14:textId="4A03F4CD" w:rsidR="00DF338D" w:rsidRDefault="00DF338D" w:rsidP="006A2857">
      <w:pPr>
        <w:jc w:val="both"/>
        <w:rPr>
          <w:b/>
          <w:bCs/>
          <w:sz w:val="28"/>
          <w:szCs w:val="28"/>
        </w:rPr>
      </w:pPr>
    </w:p>
    <w:p w14:paraId="14D334BE" w14:textId="4455E779" w:rsidR="00DF338D" w:rsidRDefault="00DF338D" w:rsidP="006A2857">
      <w:pPr>
        <w:jc w:val="both"/>
        <w:rPr>
          <w:b/>
          <w:bCs/>
          <w:sz w:val="28"/>
          <w:szCs w:val="28"/>
        </w:rPr>
      </w:pPr>
      <w:r>
        <w:rPr>
          <w:b/>
          <w:bCs/>
          <w:sz w:val="28"/>
          <w:szCs w:val="28"/>
        </w:rPr>
        <w:t xml:space="preserve">4 THE PLANNING PROCESS                                                                           </w:t>
      </w:r>
      <w:r w:rsidR="006A2857">
        <w:rPr>
          <w:b/>
          <w:bCs/>
          <w:sz w:val="28"/>
          <w:szCs w:val="28"/>
        </w:rPr>
        <w:t xml:space="preserve"> </w:t>
      </w:r>
      <w:r>
        <w:rPr>
          <w:b/>
          <w:bCs/>
          <w:sz w:val="28"/>
          <w:szCs w:val="28"/>
        </w:rPr>
        <w:t>4</w:t>
      </w:r>
    </w:p>
    <w:p w14:paraId="56AD37B0" w14:textId="4E3E31B4" w:rsidR="00DF338D" w:rsidRDefault="00DF338D" w:rsidP="006A2857">
      <w:pPr>
        <w:jc w:val="both"/>
        <w:rPr>
          <w:b/>
          <w:bCs/>
          <w:sz w:val="28"/>
          <w:szCs w:val="28"/>
        </w:rPr>
      </w:pPr>
    </w:p>
    <w:p w14:paraId="4305AD44" w14:textId="726A1522" w:rsidR="00DF338D" w:rsidRDefault="002A6FFE" w:rsidP="006A2857">
      <w:pPr>
        <w:jc w:val="both"/>
        <w:rPr>
          <w:b/>
          <w:bCs/>
          <w:sz w:val="28"/>
          <w:szCs w:val="28"/>
        </w:rPr>
      </w:pPr>
      <w:r>
        <w:rPr>
          <w:b/>
          <w:bCs/>
          <w:sz w:val="28"/>
          <w:szCs w:val="28"/>
        </w:rPr>
        <w:t xml:space="preserve"> </w:t>
      </w:r>
      <w:r w:rsidR="00DF338D">
        <w:rPr>
          <w:b/>
          <w:bCs/>
          <w:sz w:val="28"/>
          <w:szCs w:val="28"/>
        </w:rPr>
        <w:t xml:space="preserve">5 CONCLUSION                                                                                                </w:t>
      </w:r>
      <w:r w:rsidR="006A2857">
        <w:rPr>
          <w:b/>
          <w:bCs/>
          <w:sz w:val="28"/>
          <w:szCs w:val="28"/>
        </w:rPr>
        <w:t>6</w:t>
      </w:r>
    </w:p>
    <w:p w14:paraId="57B55CF4" w14:textId="63BBD355" w:rsidR="006A2857" w:rsidRDefault="006A2857" w:rsidP="006A2857">
      <w:pPr>
        <w:jc w:val="both"/>
        <w:rPr>
          <w:b/>
          <w:bCs/>
          <w:sz w:val="28"/>
          <w:szCs w:val="28"/>
        </w:rPr>
      </w:pPr>
    </w:p>
    <w:p w14:paraId="37A743CA" w14:textId="6AB9B9B4" w:rsidR="006A2857" w:rsidRDefault="002A6FFE" w:rsidP="006A2857">
      <w:pPr>
        <w:jc w:val="both"/>
        <w:rPr>
          <w:b/>
          <w:bCs/>
          <w:sz w:val="28"/>
          <w:szCs w:val="28"/>
        </w:rPr>
      </w:pPr>
      <w:r>
        <w:rPr>
          <w:b/>
          <w:bCs/>
          <w:sz w:val="28"/>
          <w:szCs w:val="28"/>
        </w:rPr>
        <w:t xml:space="preserve">  </w:t>
      </w:r>
      <w:r w:rsidR="006A2857">
        <w:rPr>
          <w:b/>
          <w:bCs/>
          <w:sz w:val="28"/>
          <w:szCs w:val="28"/>
        </w:rPr>
        <w:t xml:space="preserve">REFERENCES                                                                                                   </w:t>
      </w:r>
      <w:r>
        <w:rPr>
          <w:b/>
          <w:bCs/>
          <w:sz w:val="28"/>
          <w:szCs w:val="28"/>
        </w:rPr>
        <w:t xml:space="preserve"> </w:t>
      </w:r>
      <w:r w:rsidR="006A2857">
        <w:rPr>
          <w:b/>
          <w:bCs/>
          <w:sz w:val="28"/>
          <w:szCs w:val="28"/>
        </w:rPr>
        <w:t>7</w:t>
      </w:r>
    </w:p>
    <w:p w14:paraId="6B882F54" w14:textId="628CA2AC" w:rsidR="00DF338D" w:rsidRDefault="00DF338D" w:rsidP="0081048B">
      <w:pPr>
        <w:jc w:val="both"/>
        <w:rPr>
          <w:b/>
          <w:bCs/>
          <w:sz w:val="28"/>
          <w:szCs w:val="28"/>
        </w:rPr>
      </w:pPr>
    </w:p>
    <w:p w14:paraId="484995BF" w14:textId="4A02A47E" w:rsidR="00DF338D" w:rsidRDefault="00DF338D" w:rsidP="0081048B">
      <w:pPr>
        <w:jc w:val="both"/>
        <w:rPr>
          <w:b/>
          <w:bCs/>
          <w:sz w:val="28"/>
          <w:szCs w:val="28"/>
        </w:rPr>
      </w:pPr>
    </w:p>
    <w:p w14:paraId="626D4306" w14:textId="14B12170" w:rsidR="00DF338D" w:rsidRDefault="00DF338D" w:rsidP="0081048B">
      <w:pPr>
        <w:jc w:val="both"/>
        <w:rPr>
          <w:b/>
          <w:bCs/>
          <w:sz w:val="28"/>
          <w:szCs w:val="28"/>
        </w:rPr>
      </w:pPr>
    </w:p>
    <w:p w14:paraId="6A5C7A82" w14:textId="78D4CF99" w:rsidR="00DF338D" w:rsidRDefault="00DF338D" w:rsidP="0081048B">
      <w:pPr>
        <w:jc w:val="both"/>
        <w:rPr>
          <w:b/>
          <w:bCs/>
          <w:sz w:val="28"/>
          <w:szCs w:val="28"/>
        </w:rPr>
      </w:pPr>
    </w:p>
    <w:p w14:paraId="172D22E3" w14:textId="39A00D25" w:rsidR="00DF338D" w:rsidRDefault="00DF338D" w:rsidP="0081048B">
      <w:pPr>
        <w:jc w:val="both"/>
        <w:rPr>
          <w:b/>
          <w:bCs/>
          <w:sz w:val="28"/>
          <w:szCs w:val="28"/>
        </w:rPr>
      </w:pPr>
    </w:p>
    <w:p w14:paraId="4C252480" w14:textId="47F61718" w:rsidR="00DF338D" w:rsidRDefault="00DF338D" w:rsidP="0081048B">
      <w:pPr>
        <w:jc w:val="both"/>
        <w:rPr>
          <w:b/>
          <w:bCs/>
          <w:sz w:val="28"/>
          <w:szCs w:val="28"/>
        </w:rPr>
      </w:pPr>
    </w:p>
    <w:p w14:paraId="46E0D054" w14:textId="39A513D6" w:rsidR="00DF338D" w:rsidRDefault="00DF338D" w:rsidP="0081048B">
      <w:pPr>
        <w:jc w:val="both"/>
        <w:rPr>
          <w:b/>
          <w:bCs/>
          <w:sz w:val="28"/>
          <w:szCs w:val="28"/>
        </w:rPr>
      </w:pPr>
    </w:p>
    <w:p w14:paraId="0CF6D31C" w14:textId="740D8EE5" w:rsidR="00DF338D" w:rsidRDefault="00DF338D" w:rsidP="0081048B">
      <w:pPr>
        <w:jc w:val="both"/>
        <w:rPr>
          <w:b/>
          <w:bCs/>
          <w:sz w:val="28"/>
          <w:szCs w:val="28"/>
        </w:rPr>
      </w:pPr>
    </w:p>
    <w:p w14:paraId="472FCA19" w14:textId="0F68F1EF" w:rsidR="00DF338D" w:rsidRDefault="00DF338D" w:rsidP="0081048B">
      <w:pPr>
        <w:jc w:val="both"/>
        <w:rPr>
          <w:b/>
          <w:bCs/>
          <w:sz w:val="28"/>
          <w:szCs w:val="28"/>
        </w:rPr>
      </w:pPr>
    </w:p>
    <w:p w14:paraId="481610ED" w14:textId="1194294B" w:rsidR="00DF338D" w:rsidRDefault="00DF338D" w:rsidP="0081048B">
      <w:pPr>
        <w:jc w:val="both"/>
        <w:rPr>
          <w:b/>
          <w:bCs/>
          <w:sz w:val="28"/>
          <w:szCs w:val="28"/>
        </w:rPr>
      </w:pPr>
    </w:p>
    <w:p w14:paraId="7C00E9E0" w14:textId="4A192917" w:rsidR="00DF338D" w:rsidRDefault="00DF338D" w:rsidP="0081048B">
      <w:pPr>
        <w:jc w:val="both"/>
        <w:rPr>
          <w:b/>
          <w:bCs/>
          <w:sz w:val="28"/>
          <w:szCs w:val="28"/>
        </w:rPr>
      </w:pPr>
    </w:p>
    <w:p w14:paraId="424A34CB" w14:textId="33D816A1" w:rsidR="00DF338D" w:rsidRDefault="00DF338D" w:rsidP="0081048B">
      <w:pPr>
        <w:jc w:val="both"/>
        <w:rPr>
          <w:b/>
          <w:bCs/>
          <w:sz w:val="28"/>
          <w:szCs w:val="28"/>
        </w:rPr>
      </w:pPr>
    </w:p>
    <w:p w14:paraId="03E8F1E3" w14:textId="1A944B50" w:rsidR="00DF338D" w:rsidRDefault="00DF338D" w:rsidP="0081048B">
      <w:pPr>
        <w:jc w:val="both"/>
        <w:rPr>
          <w:b/>
          <w:bCs/>
          <w:sz w:val="28"/>
          <w:szCs w:val="28"/>
        </w:rPr>
      </w:pPr>
    </w:p>
    <w:p w14:paraId="4619F83B" w14:textId="6D54C3CD" w:rsidR="00DF338D" w:rsidRDefault="00DF338D" w:rsidP="0081048B">
      <w:pPr>
        <w:jc w:val="both"/>
        <w:rPr>
          <w:b/>
          <w:bCs/>
          <w:sz w:val="28"/>
          <w:szCs w:val="28"/>
        </w:rPr>
      </w:pPr>
    </w:p>
    <w:p w14:paraId="67E87D8A" w14:textId="5D2510E4" w:rsidR="00DF338D" w:rsidRDefault="00DF338D" w:rsidP="0081048B">
      <w:pPr>
        <w:jc w:val="both"/>
        <w:rPr>
          <w:b/>
          <w:bCs/>
          <w:sz w:val="28"/>
          <w:szCs w:val="28"/>
        </w:rPr>
      </w:pPr>
    </w:p>
    <w:p w14:paraId="7205DB09" w14:textId="65B0CACC" w:rsidR="00DF338D" w:rsidRDefault="00DF338D" w:rsidP="0081048B">
      <w:pPr>
        <w:jc w:val="both"/>
        <w:rPr>
          <w:b/>
          <w:bCs/>
          <w:sz w:val="28"/>
          <w:szCs w:val="28"/>
        </w:rPr>
      </w:pPr>
    </w:p>
    <w:p w14:paraId="4A60EEEB" w14:textId="03BA7C0D" w:rsidR="00DF338D" w:rsidRDefault="00DF338D" w:rsidP="0081048B">
      <w:pPr>
        <w:jc w:val="both"/>
        <w:rPr>
          <w:b/>
          <w:bCs/>
          <w:sz w:val="28"/>
          <w:szCs w:val="28"/>
        </w:rPr>
      </w:pPr>
    </w:p>
    <w:p w14:paraId="2435A790" w14:textId="3969F290" w:rsidR="00DF338D" w:rsidRDefault="00DF338D" w:rsidP="0081048B">
      <w:pPr>
        <w:jc w:val="both"/>
        <w:rPr>
          <w:b/>
          <w:bCs/>
          <w:sz w:val="28"/>
          <w:szCs w:val="28"/>
        </w:rPr>
      </w:pPr>
    </w:p>
    <w:p w14:paraId="585EC93C" w14:textId="264B3B78" w:rsidR="0023488A" w:rsidRDefault="0023488A" w:rsidP="0081048B">
      <w:pPr>
        <w:jc w:val="both"/>
        <w:rPr>
          <w:b/>
          <w:bCs/>
          <w:sz w:val="28"/>
          <w:szCs w:val="28"/>
        </w:rPr>
      </w:pPr>
    </w:p>
    <w:p w14:paraId="2F353BF8" w14:textId="77777777" w:rsidR="006A2857" w:rsidRDefault="006A2857" w:rsidP="0081048B">
      <w:pPr>
        <w:jc w:val="both"/>
        <w:rPr>
          <w:b/>
          <w:bCs/>
          <w:sz w:val="28"/>
          <w:szCs w:val="28"/>
        </w:rPr>
      </w:pPr>
    </w:p>
    <w:p w14:paraId="2311D8CF" w14:textId="7EB739AA" w:rsidR="003256B1" w:rsidRDefault="003256B1" w:rsidP="0081048B">
      <w:pPr>
        <w:jc w:val="both"/>
        <w:rPr>
          <w:b/>
          <w:bCs/>
          <w:sz w:val="28"/>
          <w:szCs w:val="28"/>
        </w:rPr>
      </w:pPr>
    </w:p>
    <w:p w14:paraId="562C1F00" w14:textId="77777777" w:rsidR="003256B1" w:rsidRDefault="003256B1" w:rsidP="0081048B">
      <w:pPr>
        <w:jc w:val="both"/>
        <w:rPr>
          <w:b/>
          <w:bCs/>
        </w:rPr>
      </w:pPr>
    </w:p>
    <w:p w14:paraId="6560E5D2" w14:textId="1464E3FC" w:rsidR="00DA57F5" w:rsidRDefault="002A6FFE" w:rsidP="0081048B">
      <w:pPr>
        <w:jc w:val="both"/>
        <w:rPr>
          <w:b/>
          <w:bCs/>
        </w:rPr>
      </w:pPr>
      <w:r>
        <w:rPr>
          <w:b/>
          <w:bCs/>
        </w:rPr>
        <w:t xml:space="preserve">1 </w:t>
      </w:r>
      <w:r w:rsidR="00DB5974">
        <w:rPr>
          <w:b/>
          <w:bCs/>
        </w:rPr>
        <w:t>INTRODUCTION</w:t>
      </w:r>
    </w:p>
    <w:p w14:paraId="26A55766" w14:textId="77777777" w:rsidR="00DB5974" w:rsidRPr="00DB5974" w:rsidRDefault="00DB5974" w:rsidP="0081048B">
      <w:pPr>
        <w:jc w:val="both"/>
        <w:rPr>
          <w:b/>
          <w:bCs/>
        </w:rPr>
      </w:pPr>
    </w:p>
    <w:p w14:paraId="0084448F" w14:textId="4A1ED13A" w:rsidR="000D1DFF" w:rsidRDefault="00061EF7" w:rsidP="0081048B">
      <w:pPr>
        <w:jc w:val="both"/>
      </w:pPr>
      <w:r>
        <w:t xml:space="preserve">Hounslow council is the nineth largest council, situated in West London, with population </w:t>
      </w:r>
      <w:r w:rsidR="00B31D99">
        <w:t xml:space="preserve">of </w:t>
      </w:r>
      <w:r>
        <w:t xml:space="preserve">239,748 people </w:t>
      </w:r>
      <w:r w:rsidR="00443407">
        <w:t>according to the</w:t>
      </w:r>
      <w:r>
        <w:t xml:space="preserve"> 2011 estimate. Communities are diverse with specific needs, different priorities and challenges.</w:t>
      </w:r>
      <w:r w:rsidR="006E0782">
        <w:t xml:space="preserve"> Crime has a very negative effects on communities in terms of quality of live</w:t>
      </w:r>
      <w:r w:rsidR="00166128">
        <w:t>, who they are,</w:t>
      </w:r>
      <w:r w:rsidR="006E0782">
        <w:t xml:space="preserve"> and</w:t>
      </w:r>
      <w:r w:rsidR="00A323BB">
        <w:t xml:space="preserve"> </w:t>
      </w:r>
      <w:r w:rsidR="000C1A98">
        <w:t xml:space="preserve">how </w:t>
      </w:r>
      <w:r w:rsidR="006E0782">
        <w:t>they feel about living in a certain borough</w:t>
      </w:r>
      <w:r w:rsidR="00166128">
        <w:t>.</w:t>
      </w:r>
      <w:r w:rsidR="00DA57F5">
        <w:t xml:space="preserve"> </w:t>
      </w:r>
      <w:r w:rsidR="00C11819">
        <w:t xml:space="preserve">This </w:t>
      </w:r>
      <w:r w:rsidR="00716BAE">
        <w:t>report introduces</w:t>
      </w:r>
      <w:r w:rsidR="00DA57F5">
        <w:t xml:space="preserve"> a</w:t>
      </w:r>
      <w:r w:rsidR="00716BAE">
        <w:t xml:space="preserve"> </w:t>
      </w:r>
      <w:r w:rsidR="00443407">
        <w:t xml:space="preserve">strategy to reduce crime in </w:t>
      </w:r>
      <w:r w:rsidR="00716BAE">
        <w:t xml:space="preserve">Hounslow council and </w:t>
      </w:r>
      <w:r w:rsidR="000E6AAA">
        <w:t>as</w:t>
      </w:r>
      <w:r w:rsidR="00C11819">
        <w:t xml:space="preserve"> a community practitioner</w:t>
      </w:r>
      <w:r w:rsidR="00716BAE">
        <w:t>,</w:t>
      </w:r>
      <w:r w:rsidR="00C11819">
        <w:t xml:space="preserve"> I </w:t>
      </w:r>
      <w:r w:rsidR="000C1A98">
        <w:t>lead</w:t>
      </w:r>
      <w:r w:rsidR="00C11819">
        <w:t xml:space="preserve"> a programme </w:t>
      </w:r>
      <w:r w:rsidR="00A94FAF">
        <w:t>which focuses</w:t>
      </w:r>
      <w:r w:rsidR="00716BAE">
        <w:t xml:space="preserve"> on </w:t>
      </w:r>
      <w:r w:rsidR="000C1A98">
        <w:t xml:space="preserve">the ways to </w:t>
      </w:r>
      <w:r w:rsidR="0033479D">
        <w:t>encourage participation</w:t>
      </w:r>
      <w:r w:rsidR="00716BAE">
        <w:t xml:space="preserve"> in the </w:t>
      </w:r>
      <w:r w:rsidR="000C1A98">
        <w:t>community engagement</w:t>
      </w:r>
      <w:r w:rsidR="00716BAE">
        <w:t xml:space="preserve"> process</w:t>
      </w:r>
      <w:r w:rsidR="0033479D">
        <w:t xml:space="preserve"> from identifying and addressing the issue to resolving it.</w:t>
      </w:r>
    </w:p>
    <w:p w14:paraId="428BFA0C" w14:textId="5BC9E64D" w:rsidR="000E6AAA" w:rsidRDefault="009B07E7" w:rsidP="0081048B">
      <w:pPr>
        <w:jc w:val="both"/>
      </w:pPr>
      <w:r>
        <w:t xml:space="preserve">The </w:t>
      </w:r>
      <w:r w:rsidR="0050047E">
        <w:t xml:space="preserve">new </w:t>
      </w:r>
      <w:r>
        <w:t xml:space="preserve">strategy is </w:t>
      </w:r>
      <w:r w:rsidR="0050047E">
        <w:t>an</w:t>
      </w:r>
      <w:r>
        <w:t xml:space="preserve"> improved way of how communities work together, giving the ‘power’ to residents to </w:t>
      </w:r>
      <w:r w:rsidR="00E00E25">
        <w:t>shape and</w:t>
      </w:r>
      <w:r>
        <w:t xml:space="preserve"> influence, decide outcomes and deliver improvements.</w:t>
      </w:r>
      <w:r w:rsidR="0050047E">
        <w:t xml:space="preserve"> </w:t>
      </w:r>
      <w:r w:rsidR="00A94FAF">
        <w:t>Therefore,</w:t>
      </w:r>
      <w:r w:rsidR="007B6BB5">
        <w:t xml:space="preserve"> it relies on active</w:t>
      </w:r>
      <w:r w:rsidR="00A94FAF">
        <w:t xml:space="preserve"> </w:t>
      </w:r>
      <w:r w:rsidR="0033479D">
        <w:t>communications</w:t>
      </w:r>
      <w:r w:rsidR="00DE0EA7">
        <w:t>,</w:t>
      </w:r>
      <w:r w:rsidR="0033479D">
        <w:t xml:space="preserve"> </w:t>
      </w:r>
      <w:r w:rsidR="00A94FAF">
        <w:t xml:space="preserve">trust and relationships. </w:t>
      </w:r>
      <w:r w:rsidR="00E26E08">
        <w:t>Th</w:t>
      </w:r>
      <w:r w:rsidR="0033479D">
        <w:t>is</w:t>
      </w:r>
      <w:r w:rsidR="00066C8E">
        <w:t xml:space="preserve"> </w:t>
      </w:r>
      <w:r w:rsidR="00E26E08">
        <w:t>strategy</w:t>
      </w:r>
      <w:r w:rsidR="0033479D">
        <w:t>, which</w:t>
      </w:r>
      <w:r w:rsidR="0050047E">
        <w:t xml:space="preserve"> is based on preventative and early intervention approach</w:t>
      </w:r>
      <w:r w:rsidR="0033479D">
        <w:t>, is</w:t>
      </w:r>
      <w:r w:rsidR="0050047E">
        <w:t xml:space="preserve"> to help residents </w:t>
      </w:r>
      <w:r w:rsidR="00E26E08">
        <w:t xml:space="preserve">through identifying </w:t>
      </w:r>
      <w:r w:rsidR="0033479D">
        <w:t xml:space="preserve">safety </w:t>
      </w:r>
      <w:r w:rsidR="00E26E08">
        <w:t>priorities and</w:t>
      </w:r>
      <w:r w:rsidR="00066C8E">
        <w:t xml:space="preserve"> </w:t>
      </w:r>
      <w:r w:rsidR="0033479D">
        <w:t>involves</w:t>
      </w:r>
      <w:r w:rsidR="00E26E08">
        <w:t xml:space="preserve"> </w:t>
      </w:r>
      <w:r w:rsidR="0050047E">
        <w:t>key organisations in the project.</w:t>
      </w:r>
      <w:r>
        <w:t xml:space="preserve"> </w:t>
      </w:r>
      <w:r w:rsidR="00A94FAF">
        <w:t xml:space="preserve">In </w:t>
      </w:r>
      <w:r w:rsidR="002404E7">
        <w:t>addition,</w:t>
      </w:r>
      <w:r w:rsidR="00A94FAF">
        <w:t xml:space="preserve"> a</w:t>
      </w:r>
      <w:r w:rsidR="008850E6">
        <w:t xml:space="preserve"> variety of activities are planned to </w:t>
      </w:r>
      <w:r w:rsidR="00DE0EA7">
        <w:t>encourage community engagement,</w:t>
      </w:r>
      <w:r w:rsidR="000C1A98">
        <w:t xml:space="preserve"> that emphasise</w:t>
      </w:r>
      <w:r w:rsidR="00DE0EA7">
        <w:t xml:space="preserve"> </w:t>
      </w:r>
      <w:r w:rsidR="000C1A98">
        <w:t>on</w:t>
      </w:r>
      <w:r w:rsidR="008850E6">
        <w:t xml:space="preserve"> understand</w:t>
      </w:r>
      <w:r w:rsidR="000C1A98">
        <w:t>ing</w:t>
      </w:r>
      <w:r w:rsidR="008850E6">
        <w:t xml:space="preserve"> their views and ideas </w:t>
      </w:r>
      <w:r w:rsidR="00A323BB">
        <w:t>on safety</w:t>
      </w:r>
      <w:r w:rsidR="00DE0EA7">
        <w:t>,</w:t>
      </w:r>
      <w:r w:rsidR="00A94FAF">
        <w:t xml:space="preserve"> </w:t>
      </w:r>
      <w:r w:rsidR="00DE0EA7">
        <w:t>co-design and co- deliver initiatives to reduce crime</w:t>
      </w:r>
      <w:r w:rsidR="002A110B">
        <w:t xml:space="preserve"> and ultimately </w:t>
      </w:r>
      <w:r w:rsidR="004666D9">
        <w:t xml:space="preserve">make Hounslow safer and outstanding local authority. </w:t>
      </w:r>
    </w:p>
    <w:p w14:paraId="2AF40D39" w14:textId="161843DD" w:rsidR="00DD2B80" w:rsidRDefault="006C1372" w:rsidP="0081048B">
      <w:pPr>
        <w:jc w:val="both"/>
      </w:pPr>
      <w:r>
        <w:t xml:space="preserve"> </w:t>
      </w:r>
    </w:p>
    <w:p w14:paraId="3430AD76" w14:textId="59DC5FAE" w:rsidR="006C1372" w:rsidRDefault="002A6FFE" w:rsidP="0081048B">
      <w:pPr>
        <w:jc w:val="both"/>
        <w:rPr>
          <w:b/>
          <w:bCs/>
        </w:rPr>
      </w:pPr>
      <w:r>
        <w:rPr>
          <w:b/>
          <w:bCs/>
        </w:rPr>
        <w:t xml:space="preserve">2 </w:t>
      </w:r>
      <w:r w:rsidR="006C1372" w:rsidRPr="006C1372">
        <w:rPr>
          <w:b/>
          <w:bCs/>
        </w:rPr>
        <w:t>T</w:t>
      </w:r>
      <w:r w:rsidR="00CC1417">
        <w:rPr>
          <w:b/>
          <w:bCs/>
        </w:rPr>
        <w:t>HE MISSION</w:t>
      </w:r>
    </w:p>
    <w:p w14:paraId="0490D3D6" w14:textId="77777777" w:rsidR="00CC1417" w:rsidRPr="00CF5CD5" w:rsidRDefault="00CC1417" w:rsidP="0081048B">
      <w:pPr>
        <w:jc w:val="both"/>
        <w:rPr>
          <w:b/>
          <w:bCs/>
        </w:rPr>
      </w:pPr>
    </w:p>
    <w:p w14:paraId="585B207F" w14:textId="3F2041C3" w:rsidR="0086668F" w:rsidRDefault="006E0782" w:rsidP="00414B1C">
      <w:pPr>
        <w:jc w:val="both"/>
      </w:pPr>
      <w:r>
        <w:t xml:space="preserve"> </w:t>
      </w:r>
      <w:r w:rsidR="006C1372">
        <w:t xml:space="preserve">Although </w:t>
      </w:r>
      <w:r>
        <w:t xml:space="preserve">Hounslow is </w:t>
      </w:r>
      <w:r w:rsidR="006C1372">
        <w:t xml:space="preserve">a safe borough, </w:t>
      </w:r>
      <w:r w:rsidR="00CB0DF4">
        <w:t>it’s</w:t>
      </w:r>
      <w:r w:rsidR="006C1372">
        <w:t xml:space="preserve"> </w:t>
      </w:r>
      <w:r>
        <w:t>among the top 20 most dangerous towns</w:t>
      </w:r>
      <w:r w:rsidR="006C1372">
        <w:t xml:space="preserve"> from London’s 3</w:t>
      </w:r>
      <w:r w:rsidR="00AD4B38">
        <w:t>2</w:t>
      </w:r>
      <w:r w:rsidR="006C1372">
        <w:t xml:space="preserve"> </w:t>
      </w:r>
      <w:r w:rsidR="00AD4B38">
        <w:t>boroughs</w:t>
      </w:r>
      <w:r w:rsidR="006C1372">
        <w:t>.</w:t>
      </w:r>
      <w:r>
        <w:t xml:space="preserve"> In 2020 the </w:t>
      </w:r>
      <w:r w:rsidR="006774DB">
        <w:t>crime rate</w:t>
      </w:r>
      <w:r>
        <w:t xml:space="preserve"> was 86 crimes per 1000 </w:t>
      </w:r>
      <w:r w:rsidR="00CB0DF4">
        <w:t>people which</w:t>
      </w:r>
      <w:r w:rsidR="006C1372">
        <w:t xml:space="preserve"> </w:t>
      </w:r>
      <w:r w:rsidR="00CB0DF4">
        <w:t>shows a</w:t>
      </w:r>
      <w:r w:rsidR="006C1372">
        <w:t xml:space="preserve"> 2.4% increase.</w:t>
      </w:r>
      <w:r w:rsidR="00166128">
        <w:t xml:space="preserve"> Sexual offences and violence being the most common ones,</w:t>
      </w:r>
      <w:r w:rsidR="006C1372">
        <w:t xml:space="preserve"> followed by robbe</w:t>
      </w:r>
      <w:r w:rsidR="00414B1C">
        <w:t xml:space="preserve">ries leading </w:t>
      </w:r>
      <w:r w:rsidR="00166128">
        <w:t>to a total crime</w:t>
      </w:r>
      <w:r w:rsidR="00414B1C">
        <w:t xml:space="preserve"> </w:t>
      </w:r>
      <w:r w:rsidR="00166128">
        <w:t>cost</w:t>
      </w:r>
      <w:r w:rsidR="00414B1C">
        <w:t xml:space="preserve"> </w:t>
      </w:r>
      <w:r w:rsidR="00544D17">
        <w:t>of</w:t>
      </w:r>
      <w:r w:rsidR="00625E57">
        <w:t xml:space="preserve"> more than </w:t>
      </w:r>
      <w:r w:rsidR="00414B1C">
        <w:t>£</w:t>
      </w:r>
      <w:r w:rsidR="00166128">
        <w:t>213</w:t>
      </w:r>
      <w:r w:rsidR="00414B1C">
        <w:t xml:space="preserve"> </w:t>
      </w:r>
      <w:r w:rsidR="00166128">
        <w:t>million</w:t>
      </w:r>
      <w:r w:rsidR="00414B1C">
        <w:t xml:space="preserve"> </w:t>
      </w:r>
      <w:r w:rsidR="00166128">
        <w:t xml:space="preserve">each </w:t>
      </w:r>
      <w:r w:rsidR="000205C6">
        <w:t>year. (</w:t>
      </w:r>
      <w:r w:rsidR="00271F15">
        <w:t>London Borough of Hounslow, 2021)</w:t>
      </w:r>
    </w:p>
    <w:p w14:paraId="64A7B1A5" w14:textId="77777777" w:rsidR="00CF5CD5" w:rsidRDefault="00CF5CD5" w:rsidP="0081048B">
      <w:pPr>
        <w:jc w:val="both"/>
      </w:pPr>
    </w:p>
    <w:p w14:paraId="23DD95FD" w14:textId="220F9296" w:rsidR="00166128" w:rsidRDefault="0086668F" w:rsidP="0081048B">
      <w:pPr>
        <w:jc w:val="both"/>
      </w:pPr>
      <w:r>
        <w:t xml:space="preserve"> </w:t>
      </w:r>
      <w:r w:rsidR="00CB0DF4">
        <w:t xml:space="preserve">The figures </w:t>
      </w:r>
      <w:r w:rsidR="00166128">
        <w:t xml:space="preserve">comparing to </w:t>
      </w:r>
      <w:r w:rsidR="00CF5CD5">
        <w:t xml:space="preserve">an </w:t>
      </w:r>
      <w:r w:rsidR="00CB0DF4">
        <w:t xml:space="preserve">average </w:t>
      </w:r>
      <w:r w:rsidR="00166128">
        <w:t>London</w:t>
      </w:r>
      <w:r w:rsidR="00CB0DF4">
        <w:t xml:space="preserve"> borough</w:t>
      </w:r>
      <w:r w:rsidR="00166128">
        <w:t xml:space="preserve">, </w:t>
      </w:r>
      <w:r w:rsidR="00CB0DF4">
        <w:t>indicate less crime rate but they prove</w:t>
      </w:r>
      <w:r w:rsidR="006C1372">
        <w:t xml:space="preserve"> to be</w:t>
      </w:r>
      <w:r w:rsidR="00166128">
        <w:t xml:space="preserve"> very worrying </w:t>
      </w:r>
      <w:r w:rsidR="00544D17">
        <w:t>amongst</w:t>
      </w:r>
      <w:r w:rsidR="00166128">
        <w:t xml:space="preserve"> </w:t>
      </w:r>
      <w:r w:rsidR="00CB0DF4">
        <w:t xml:space="preserve">local </w:t>
      </w:r>
      <w:r w:rsidR="00166128">
        <w:t>communities</w:t>
      </w:r>
      <w:r w:rsidR="008D54B8">
        <w:t xml:space="preserve"> in terms </w:t>
      </w:r>
      <w:r w:rsidR="00CF5CD5">
        <w:t>of</w:t>
      </w:r>
      <w:r w:rsidR="008D54B8">
        <w:t xml:space="preserve"> their safety.</w:t>
      </w:r>
      <w:r w:rsidR="00166128">
        <w:t xml:space="preserve"> In </w:t>
      </w:r>
      <w:r w:rsidR="006774DB">
        <w:t>order</w:t>
      </w:r>
      <w:r w:rsidR="00166128">
        <w:t xml:space="preserve"> to address this, </w:t>
      </w:r>
      <w:r w:rsidR="00CB0DF4">
        <w:t>the council develop</w:t>
      </w:r>
      <w:r w:rsidR="00CF5CD5">
        <w:t>ed</w:t>
      </w:r>
      <w:r w:rsidR="00CB0DF4">
        <w:t xml:space="preserve"> </w:t>
      </w:r>
      <w:r w:rsidR="006774DB">
        <w:t>strategies</w:t>
      </w:r>
      <w:r w:rsidR="00166128">
        <w:t xml:space="preserve"> for </w:t>
      </w:r>
      <w:r w:rsidR="00CF5CD5">
        <w:t xml:space="preserve">year </w:t>
      </w:r>
      <w:r w:rsidR="00166128">
        <w:t xml:space="preserve">2021- 2024 to </w:t>
      </w:r>
      <w:r w:rsidR="008D54B8">
        <w:t>make the borough safer and keep the crime rates down</w:t>
      </w:r>
      <w:r w:rsidR="00166128">
        <w:t xml:space="preserve">. </w:t>
      </w:r>
      <w:r w:rsidR="00CF5CD5">
        <w:t>The main point in the strategy is</w:t>
      </w:r>
      <w:r w:rsidR="00166128">
        <w:t xml:space="preserve"> working with Hounslow council partners and residents</w:t>
      </w:r>
      <w:r w:rsidR="00D313C8">
        <w:t xml:space="preserve"> as well as victims</w:t>
      </w:r>
      <w:r w:rsidR="00CF5CD5">
        <w:t xml:space="preserve"> </w:t>
      </w:r>
      <w:r w:rsidR="00D313C8">
        <w:t>and offenders</w:t>
      </w:r>
      <w:r w:rsidR="00CF5CD5">
        <w:t xml:space="preserve"> which is reflected in the mission statement: ‘Working with communities to keep Hounslow a low crime borough and a safe place to live, work, study and visit’.</w:t>
      </w:r>
      <w:r w:rsidR="00A5375A">
        <w:t xml:space="preserve"> (London Borough of Hounslow, 2021)</w:t>
      </w:r>
    </w:p>
    <w:p w14:paraId="6F93A15E" w14:textId="4BE4C7C1" w:rsidR="002735CC" w:rsidRDefault="00AD4B38">
      <w:r>
        <w:t xml:space="preserve"> </w:t>
      </w:r>
    </w:p>
    <w:p w14:paraId="22D01334" w14:textId="643949F9" w:rsidR="00AD4B38" w:rsidRDefault="002A6FFE">
      <w:pPr>
        <w:rPr>
          <w:b/>
          <w:bCs/>
        </w:rPr>
      </w:pPr>
      <w:r>
        <w:rPr>
          <w:b/>
          <w:bCs/>
        </w:rPr>
        <w:t xml:space="preserve">3 </w:t>
      </w:r>
      <w:r w:rsidR="00414B1C" w:rsidRPr="00414B1C">
        <w:rPr>
          <w:b/>
          <w:bCs/>
        </w:rPr>
        <w:t>CIRCUMASTANCES FOR COMMUNITY ENGAGEMENT</w:t>
      </w:r>
    </w:p>
    <w:p w14:paraId="25FF50A7" w14:textId="77777777" w:rsidR="00414B1C" w:rsidRPr="00414B1C" w:rsidRDefault="00414B1C">
      <w:pPr>
        <w:rPr>
          <w:b/>
          <w:bCs/>
        </w:rPr>
      </w:pPr>
    </w:p>
    <w:p w14:paraId="381A9DA4" w14:textId="43FEF6DB" w:rsidR="00D52994" w:rsidRDefault="002735CC" w:rsidP="00056093">
      <w:pPr>
        <w:jc w:val="both"/>
      </w:pPr>
      <w:r>
        <w:t xml:space="preserve">The Covid-19 pandemic has a huge impact </w:t>
      </w:r>
      <w:r w:rsidR="00D313C8">
        <w:t xml:space="preserve">on the </w:t>
      </w:r>
      <w:r w:rsidR="006F29D2">
        <w:t>borough;</w:t>
      </w:r>
      <w:r>
        <w:t xml:space="preserve"> </w:t>
      </w:r>
      <w:r w:rsidR="003E1BA6">
        <w:t>however,</w:t>
      </w:r>
      <w:r w:rsidR="00D313C8">
        <w:t xml:space="preserve"> the council </w:t>
      </w:r>
      <w:r>
        <w:t>continues to</w:t>
      </w:r>
      <w:r w:rsidR="00D313C8">
        <w:t xml:space="preserve"> work</w:t>
      </w:r>
      <w:r>
        <w:t xml:space="preserve"> </w:t>
      </w:r>
      <w:r w:rsidR="00D313C8">
        <w:t xml:space="preserve">on improving and </w:t>
      </w:r>
      <w:r>
        <w:t xml:space="preserve">updating </w:t>
      </w:r>
      <w:r w:rsidR="007C34C6">
        <w:t>their services,</w:t>
      </w:r>
      <w:r>
        <w:t xml:space="preserve"> so that they are relevant to the residents’ needs. </w:t>
      </w:r>
      <w:r w:rsidR="006F29D2">
        <w:t>This project is called ‘</w:t>
      </w:r>
      <w:r>
        <w:t>O</w:t>
      </w:r>
      <w:r w:rsidR="00D313C8">
        <w:t xml:space="preserve">ne Hounslow </w:t>
      </w:r>
      <w:r>
        <w:t>P</w:t>
      </w:r>
      <w:r w:rsidR="00D313C8">
        <w:t xml:space="preserve">rogramme’, </w:t>
      </w:r>
      <w:r w:rsidR="00544D17">
        <w:t>and</w:t>
      </w:r>
      <w:r w:rsidR="00D313C8">
        <w:t xml:space="preserve"> </w:t>
      </w:r>
      <w:r w:rsidR="006F29D2">
        <w:t xml:space="preserve">in addition to the improvements </w:t>
      </w:r>
      <w:r w:rsidR="00D313C8">
        <w:t>also</w:t>
      </w:r>
      <w:r w:rsidR="00234020">
        <w:t xml:space="preserve"> deals with </w:t>
      </w:r>
      <w:r w:rsidR="006F29D2">
        <w:t xml:space="preserve">how </w:t>
      </w:r>
      <w:r w:rsidR="00234020">
        <w:t>the safety</w:t>
      </w:r>
      <w:r w:rsidR="006F29D2">
        <w:t xml:space="preserve"> services</w:t>
      </w:r>
      <w:r w:rsidR="00234020">
        <w:t xml:space="preserve"> </w:t>
      </w:r>
      <w:r w:rsidR="006F29D2">
        <w:t>are delivered throughout the borough.</w:t>
      </w:r>
      <w:r w:rsidR="00234020">
        <w:t xml:space="preserve"> </w:t>
      </w:r>
      <w:r w:rsidR="003E1BA6">
        <w:t>A significant p</w:t>
      </w:r>
      <w:r w:rsidR="00234020">
        <w:t xml:space="preserve">art </w:t>
      </w:r>
      <w:r w:rsidR="00544D17">
        <w:t xml:space="preserve">of </w:t>
      </w:r>
      <w:r w:rsidR="00234020">
        <w:t>this new project is working with all communities</w:t>
      </w:r>
      <w:r w:rsidR="007C34C6">
        <w:t xml:space="preserve"> in the borough</w:t>
      </w:r>
      <w:r w:rsidR="00234020">
        <w:t>.</w:t>
      </w:r>
      <w:r w:rsidR="005B6033">
        <w:t xml:space="preserve"> </w:t>
      </w:r>
      <w:r w:rsidR="00CE6619">
        <w:t xml:space="preserve">Therefore, it is essential </w:t>
      </w:r>
      <w:r w:rsidR="00CC1417">
        <w:t xml:space="preserve">to </w:t>
      </w:r>
      <w:r w:rsidR="008C4557">
        <w:t>identify the communities and</w:t>
      </w:r>
      <w:r w:rsidR="00CE6619">
        <w:t xml:space="preserve"> understand their needs and concerns </w:t>
      </w:r>
      <w:r w:rsidR="00CC1417">
        <w:t>beforehand</w:t>
      </w:r>
      <w:r w:rsidR="00CE6619">
        <w:t xml:space="preserve">. </w:t>
      </w:r>
      <w:r w:rsidR="00A21BD4">
        <w:t xml:space="preserve">According to Gilchrist (2009), </w:t>
      </w:r>
      <w:r w:rsidR="00F66C56">
        <w:t xml:space="preserve">networks </w:t>
      </w:r>
      <w:r w:rsidR="00AD326E">
        <w:t xml:space="preserve">are in </w:t>
      </w:r>
      <w:r w:rsidR="009E33B4">
        <w:t>the base</w:t>
      </w:r>
      <w:r w:rsidR="00F66C56">
        <w:t xml:space="preserve"> of </w:t>
      </w:r>
      <w:r w:rsidR="00AD326E">
        <w:t xml:space="preserve">community development as they provide communication channels, facilitate actions towards a common mission, underpin </w:t>
      </w:r>
      <w:r w:rsidR="00AD326E">
        <w:lastRenderedPageBreak/>
        <w:t xml:space="preserve">multi- agency partnerships, and support community engagement. </w:t>
      </w:r>
      <w:r w:rsidR="009E33B4">
        <w:t xml:space="preserve">The latter is enhanced through strategies that support networks. </w:t>
      </w:r>
      <w:r w:rsidR="00CE6619">
        <w:t xml:space="preserve"> </w:t>
      </w:r>
      <w:r w:rsidR="00E66E45">
        <w:t xml:space="preserve">The project has </w:t>
      </w:r>
      <w:r w:rsidR="00CF4412">
        <w:t xml:space="preserve">a </w:t>
      </w:r>
      <w:r w:rsidR="00E66E45">
        <w:t xml:space="preserve">clear purpose, and the council is transparent regarding the </w:t>
      </w:r>
      <w:r w:rsidR="007C34C6">
        <w:t>project</w:t>
      </w:r>
      <w:r w:rsidR="00E66E45">
        <w:t xml:space="preserve">, </w:t>
      </w:r>
      <w:r w:rsidR="00A21BD4">
        <w:t xml:space="preserve">fundamental to </w:t>
      </w:r>
      <w:r w:rsidR="00E66E45">
        <w:t>gain the residents thrust. This includes providing them with detailed and objective information</w:t>
      </w:r>
      <w:r w:rsidR="00CF4412">
        <w:t xml:space="preserve"> </w:t>
      </w:r>
      <w:r w:rsidR="00C90C27">
        <w:t>about the findings</w:t>
      </w:r>
      <w:r w:rsidR="00A21BD4">
        <w:t xml:space="preserve"> and the project. </w:t>
      </w:r>
      <w:r w:rsidR="00CF4412">
        <w:t>Central for planning and designing a community engagement is</w:t>
      </w:r>
      <w:r w:rsidR="00D31D15">
        <w:t xml:space="preserve"> empowering</w:t>
      </w:r>
      <w:r w:rsidR="00CF4412">
        <w:t xml:space="preserve"> the community and mak</w:t>
      </w:r>
      <w:r w:rsidR="00D31D15">
        <w:t>ing</w:t>
      </w:r>
      <w:r w:rsidR="00CF4412">
        <w:t xml:space="preserve"> them self- efficient</w:t>
      </w:r>
      <w:r w:rsidR="00EA432B">
        <w:t xml:space="preserve"> by </w:t>
      </w:r>
      <w:r w:rsidR="009E33B4">
        <w:t xml:space="preserve">strengthening </w:t>
      </w:r>
      <w:r w:rsidR="00CC1417">
        <w:t xml:space="preserve">them </w:t>
      </w:r>
      <w:r w:rsidR="009E33B4">
        <w:t>into informal and formal networks</w:t>
      </w:r>
      <w:r w:rsidR="006D3E4B">
        <w:t>, decision making process and selecting community leadership.</w:t>
      </w:r>
      <w:r w:rsidR="00174C2C">
        <w:t xml:space="preserve"> As a result, </w:t>
      </w:r>
      <w:r w:rsidR="004D67DA">
        <w:t>community’s ability and desire to take care of their own issues is</w:t>
      </w:r>
      <w:r w:rsidR="00CC1417">
        <w:t xml:space="preserve"> improved.</w:t>
      </w:r>
      <w:r w:rsidR="004D67DA">
        <w:t xml:space="preserve"> </w:t>
      </w:r>
      <w:r w:rsidR="006D3E4B">
        <w:t xml:space="preserve">Networks </w:t>
      </w:r>
      <w:r w:rsidR="00605CEF">
        <w:t>are helpful</w:t>
      </w:r>
      <w:r w:rsidR="006D3E4B">
        <w:t xml:space="preserve"> in managing conflict situations due to cultural differences, interest or social status</w:t>
      </w:r>
      <w:r w:rsidR="00605CEF">
        <w:t xml:space="preserve"> as they build personal links and intervene between factions. Organisational diagrams can be used to overcome issues as they encourage members to interrogate work relationships</w:t>
      </w:r>
      <w:r w:rsidR="00237CFC">
        <w:t>.</w:t>
      </w:r>
      <w:r w:rsidR="00F9349A">
        <w:t xml:space="preserve"> </w:t>
      </w:r>
    </w:p>
    <w:p w14:paraId="27511563" w14:textId="6CAE4B08" w:rsidR="00CC1417" w:rsidRDefault="00CC1417" w:rsidP="00056093">
      <w:pPr>
        <w:jc w:val="both"/>
      </w:pPr>
    </w:p>
    <w:p w14:paraId="75816A77" w14:textId="65C8161A" w:rsidR="00CC1417" w:rsidRDefault="002A6FFE" w:rsidP="00056093">
      <w:pPr>
        <w:jc w:val="both"/>
        <w:rPr>
          <w:b/>
          <w:bCs/>
        </w:rPr>
      </w:pPr>
      <w:r>
        <w:rPr>
          <w:b/>
          <w:bCs/>
        </w:rPr>
        <w:t xml:space="preserve">4 </w:t>
      </w:r>
      <w:r w:rsidR="00CC1417">
        <w:rPr>
          <w:b/>
          <w:bCs/>
        </w:rPr>
        <w:t>THE PLANNING PROCESS</w:t>
      </w:r>
    </w:p>
    <w:p w14:paraId="4037BC7F" w14:textId="77777777" w:rsidR="00CC1417" w:rsidRPr="00CC1417" w:rsidRDefault="00CC1417" w:rsidP="00056093">
      <w:pPr>
        <w:jc w:val="both"/>
        <w:rPr>
          <w:b/>
          <w:bCs/>
        </w:rPr>
      </w:pPr>
    </w:p>
    <w:p w14:paraId="1532F510" w14:textId="3E397AF8" w:rsidR="008D5C4D" w:rsidRDefault="00D52994" w:rsidP="00BC52A5">
      <w:pPr>
        <w:jc w:val="both"/>
      </w:pPr>
      <w:r>
        <w:t xml:space="preserve">In the first stage of the planning process, a crime rate concern in the borough is </w:t>
      </w:r>
      <w:r w:rsidR="004A0B89">
        <w:t>identified</w:t>
      </w:r>
      <w:r w:rsidR="000E5D3A">
        <w:t xml:space="preserve"> </w:t>
      </w:r>
      <w:r>
        <w:t>a</w:t>
      </w:r>
      <w:r w:rsidR="000E5D3A">
        <w:t>nd</w:t>
      </w:r>
      <w:r>
        <w:t xml:space="preserve"> </w:t>
      </w:r>
      <w:r w:rsidR="000E5D3A">
        <w:t>a need</w:t>
      </w:r>
      <w:r>
        <w:t xml:space="preserve"> to</w:t>
      </w:r>
      <w:r w:rsidR="00C90C27">
        <w:t xml:space="preserve"> tackle th</w:t>
      </w:r>
      <w:r w:rsidR="00D31D15">
        <w:t>e</w:t>
      </w:r>
      <w:r w:rsidR="00C90C27">
        <w:t xml:space="preserve"> issue</w:t>
      </w:r>
      <w:r w:rsidR="00D31D15">
        <w:t>.</w:t>
      </w:r>
      <w:r w:rsidR="00FA72B0">
        <w:t xml:space="preserve"> Stakeholder analysis will help to find out key individuals and groups that will involve actively in the </w:t>
      </w:r>
      <w:r w:rsidR="00CC1417">
        <w:t>initiative</w:t>
      </w:r>
      <w:r w:rsidR="00FA72B0">
        <w:t>, their priorities and who will be most</w:t>
      </w:r>
      <w:r w:rsidR="00CC1417">
        <w:t>ly</w:t>
      </w:r>
      <w:r w:rsidR="00FA72B0">
        <w:t xml:space="preserve"> affected by the programme. </w:t>
      </w:r>
      <w:r w:rsidR="002F5AD5">
        <w:t>C</w:t>
      </w:r>
      <w:r w:rsidR="005A127C">
        <w:t xml:space="preserve">ommunity engagement </w:t>
      </w:r>
      <w:r w:rsidR="00180C93">
        <w:t>platforms</w:t>
      </w:r>
      <w:r w:rsidR="00263626">
        <w:t xml:space="preserve"> </w:t>
      </w:r>
      <w:r w:rsidR="002F5AD5">
        <w:t xml:space="preserve">should be employed from the very beginning </w:t>
      </w:r>
      <w:r w:rsidR="00263626">
        <w:t xml:space="preserve">to collect </w:t>
      </w:r>
      <w:r w:rsidR="00BC52A5">
        <w:t xml:space="preserve">data </w:t>
      </w:r>
      <w:r w:rsidR="00263626">
        <w:t>and share information</w:t>
      </w:r>
      <w:r w:rsidR="00CC1417">
        <w:t>.</w:t>
      </w:r>
      <w:r w:rsidR="002F5AD5">
        <w:t xml:space="preserve"> The platforms </w:t>
      </w:r>
      <w:r w:rsidR="00CC1417">
        <w:t xml:space="preserve">used </w:t>
      </w:r>
      <w:r w:rsidR="002F5AD5">
        <w:t>are</w:t>
      </w:r>
      <w:r w:rsidR="00D31D15">
        <w:t xml:space="preserve"> c</w:t>
      </w:r>
      <w:r w:rsidR="00180C93">
        <w:t>ommunity mapping, (identifying the assets in the area), public meetings (efficient way to ask questions and share ideas</w:t>
      </w:r>
      <w:r w:rsidR="00BC52A5">
        <w:t xml:space="preserve"> through discussions</w:t>
      </w:r>
      <w:r w:rsidR="00180C93">
        <w:t>), interviews</w:t>
      </w:r>
      <w:r w:rsidR="00BC52A5">
        <w:t xml:space="preserve"> (to gain an insight </w:t>
      </w:r>
      <w:r w:rsidR="007C34C6">
        <w:t>on individual opinions)</w:t>
      </w:r>
      <w:r w:rsidR="00263626">
        <w:t xml:space="preserve">, workshops </w:t>
      </w:r>
      <w:r w:rsidR="007C34C6">
        <w:t>(</w:t>
      </w:r>
      <w:r w:rsidR="00263626">
        <w:t>to get people to collaborate and work together</w:t>
      </w:r>
      <w:r w:rsidR="007C34C6">
        <w:t>)</w:t>
      </w:r>
      <w:r w:rsidR="00263626">
        <w:t>, focus groups, forums</w:t>
      </w:r>
      <w:r w:rsidR="00BC52A5">
        <w:t xml:space="preserve"> </w:t>
      </w:r>
      <w:r w:rsidR="001B7964">
        <w:t xml:space="preserve">(they can be used as part of the public </w:t>
      </w:r>
      <w:r w:rsidR="006D3E4B">
        <w:t>consultations,</w:t>
      </w:r>
      <w:r w:rsidR="001B7964">
        <w:t xml:space="preserve"> but it </w:t>
      </w:r>
      <w:r w:rsidR="006D3E4B">
        <w:t>must</w:t>
      </w:r>
      <w:r w:rsidR="001B7964">
        <w:t xml:space="preserve"> be constantly made sure they remain transparent and accessible).</w:t>
      </w:r>
      <w:r w:rsidR="00BC52A5">
        <w:t xml:space="preserve"> </w:t>
      </w:r>
      <w:r w:rsidR="001B7964">
        <w:t>Q</w:t>
      </w:r>
      <w:r w:rsidR="00BC52A5">
        <w:t>uestionaries</w:t>
      </w:r>
      <w:r w:rsidR="00263626">
        <w:t xml:space="preserve"> and social media</w:t>
      </w:r>
      <w:r w:rsidR="002F5AD5">
        <w:t xml:space="preserve"> </w:t>
      </w:r>
      <w:r w:rsidR="001B7964">
        <w:t xml:space="preserve">can be used </w:t>
      </w:r>
      <w:r w:rsidR="002F5AD5">
        <w:t>for</w:t>
      </w:r>
      <w:r w:rsidR="001B7964">
        <w:t xml:space="preserve"> extending</w:t>
      </w:r>
      <w:r w:rsidR="002F5AD5">
        <w:t xml:space="preserve"> coverage.</w:t>
      </w:r>
      <w:r w:rsidR="00263626">
        <w:t xml:space="preserve"> </w:t>
      </w:r>
      <w:r w:rsidR="005A127C">
        <w:t xml:space="preserve"> Inclusion, support and planning standards are </w:t>
      </w:r>
      <w:r w:rsidR="002F5AD5">
        <w:t xml:space="preserve">to be </w:t>
      </w:r>
      <w:r w:rsidR="005A127C">
        <w:t>applied at that stage to brake barriers to participating</w:t>
      </w:r>
      <w:r w:rsidR="002E7096">
        <w:t xml:space="preserve"> and ensure equality.</w:t>
      </w:r>
      <w:r w:rsidR="005A127C">
        <w:t xml:space="preserve"> </w:t>
      </w:r>
      <w:r w:rsidR="002E7096">
        <w:t>In addition, all the partnerships with the council should be reviewed in order to employ the right people, organizations and structures to deliver successfully the safety strategy.</w:t>
      </w:r>
      <w:r w:rsidR="00E619C8">
        <w:t xml:space="preserve"> Despite </w:t>
      </w:r>
      <w:r w:rsidR="00260AB1">
        <w:t>residents</w:t>
      </w:r>
      <w:r w:rsidR="00E619C8">
        <w:t>,</w:t>
      </w:r>
      <w:r w:rsidR="002E7096">
        <w:t xml:space="preserve"> </w:t>
      </w:r>
      <w:r w:rsidR="00E619C8">
        <w:t>organisations such as Hounslow Health and Well-being Board, Hounslow Safeguarding Children Partnership and Hounslow safeguarding Adults Board also participate in the project.</w:t>
      </w:r>
      <w:r w:rsidR="00056093">
        <w:t xml:space="preserve"> Structures and services should be made available to residents and simplified so that everyone understands how to access them.</w:t>
      </w:r>
      <w:r w:rsidR="008D5C4D">
        <w:t xml:space="preserve"> </w:t>
      </w:r>
      <w:r w:rsidR="00E674F0">
        <w:t>S</w:t>
      </w:r>
      <w:r w:rsidR="008D5C4D">
        <w:t xml:space="preserve">upporting resident leadership </w:t>
      </w:r>
      <w:r w:rsidR="00E674F0">
        <w:t>will</w:t>
      </w:r>
      <w:r w:rsidR="008D5C4D">
        <w:t xml:space="preserve"> motiva</w:t>
      </w:r>
      <w:r w:rsidR="00E674F0">
        <w:t>te</w:t>
      </w:r>
      <w:r w:rsidR="008D5C4D">
        <w:t xml:space="preserve"> large groups </w:t>
      </w:r>
      <w:r w:rsidR="00E674F0">
        <w:t xml:space="preserve">of </w:t>
      </w:r>
      <w:r w:rsidR="008D5C4D">
        <w:t xml:space="preserve">people </w:t>
      </w:r>
      <w:r w:rsidR="00E674F0">
        <w:t>to</w:t>
      </w:r>
      <w:r w:rsidR="008D5C4D">
        <w:t xml:space="preserve"> get involved in the process. In addition, local representation should be elected to coordinate programme initiatives. </w:t>
      </w:r>
    </w:p>
    <w:p w14:paraId="19A8869C" w14:textId="02C8E71F" w:rsidR="00413F41" w:rsidRDefault="00C0224A" w:rsidP="00BC52A5">
      <w:pPr>
        <w:jc w:val="both"/>
      </w:pPr>
      <w:r>
        <w:t>According to Hounslow council (2021), t</w:t>
      </w:r>
      <w:r w:rsidR="00E619C8">
        <w:t>he lifespan of this strategy is 3 years, with Hounslow Community Safety Partnership Board responsible for the implementation</w:t>
      </w:r>
      <w:r w:rsidR="002F5AD5">
        <w:t xml:space="preserve"> of the</w:t>
      </w:r>
      <w:r w:rsidR="00E619C8">
        <w:t xml:space="preserve"> project.</w:t>
      </w:r>
      <w:r w:rsidR="006A5EA4">
        <w:t xml:space="preserve"> </w:t>
      </w:r>
      <w:r w:rsidR="00056093">
        <w:t xml:space="preserve">After analysing the community </w:t>
      </w:r>
      <w:r w:rsidR="00CC1417">
        <w:t>response, in</w:t>
      </w:r>
      <w:r w:rsidR="00FE42C2">
        <w:t xml:space="preserve"> the second stage of the planning process</w:t>
      </w:r>
      <w:r w:rsidR="002F5AD5">
        <w:t xml:space="preserve"> </w:t>
      </w:r>
      <w:r w:rsidR="007C34C6">
        <w:t>3</w:t>
      </w:r>
      <w:r w:rsidR="00413F41">
        <w:t xml:space="preserve"> priorities</w:t>
      </w:r>
      <w:r w:rsidR="0006318D">
        <w:t xml:space="preserve"> </w:t>
      </w:r>
      <w:r w:rsidR="00413F41">
        <w:t>come to light</w:t>
      </w:r>
      <w:r w:rsidR="00056093">
        <w:t>:</w:t>
      </w:r>
      <w:r w:rsidR="00FE42C2">
        <w:t xml:space="preserve"> </w:t>
      </w:r>
    </w:p>
    <w:p w14:paraId="14154FCB" w14:textId="77777777" w:rsidR="00F33D2D" w:rsidRDefault="00F33D2D" w:rsidP="00BC52A5">
      <w:pPr>
        <w:jc w:val="both"/>
      </w:pPr>
    </w:p>
    <w:p w14:paraId="27BEE438" w14:textId="5CF7108B" w:rsidR="00484059" w:rsidRDefault="006774DB" w:rsidP="00CC1417">
      <w:pPr>
        <w:pStyle w:val="ListParagraph"/>
        <w:numPr>
          <w:ilvl w:val="0"/>
          <w:numId w:val="11"/>
        </w:numPr>
        <w:jc w:val="both"/>
      </w:pPr>
      <w:r>
        <w:t xml:space="preserve">To reduce serious crime </w:t>
      </w:r>
      <w:r w:rsidR="000119FF">
        <w:t xml:space="preserve">levels, </w:t>
      </w:r>
      <w:r>
        <w:t xml:space="preserve">dealing with the drug activities and violent crime. </w:t>
      </w:r>
      <w:r w:rsidR="00273A73">
        <w:t xml:space="preserve">     </w:t>
      </w:r>
      <w:r>
        <w:t xml:space="preserve">The </w:t>
      </w:r>
      <w:r w:rsidR="009A5DBC">
        <w:t>focus</w:t>
      </w:r>
      <w:r>
        <w:t xml:space="preserve"> should include reducing serious offences</w:t>
      </w:r>
      <w:r w:rsidR="00A8709B">
        <w:t>,</w:t>
      </w:r>
      <w:r w:rsidR="00A8709B" w:rsidRPr="00A8709B">
        <w:t xml:space="preserve"> </w:t>
      </w:r>
      <w:r w:rsidR="00A8709B">
        <w:t xml:space="preserve">robberies and violence </w:t>
      </w:r>
      <w:r>
        <w:t xml:space="preserve">in </w:t>
      </w:r>
      <w:r w:rsidR="000119FF">
        <w:t>high concern locations</w:t>
      </w:r>
      <w:r w:rsidR="00A8709B">
        <w:t xml:space="preserve">. </w:t>
      </w:r>
      <w:r w:rsidR="00525EB3">
        <w:t>Focus on understanding data from high crime areas to obtain an insight about victims</w:t>
      </w:r>
      <w:r w:rsidR="00A8709B">
        <w:t xml:space="preserve">, </w:t>
      </w:r>
      <w:r w:rsidR="00525EB3">
        <w:t xml:space="preserve">offenders and residents at risk </w:t>
      </w:r>
      <w:r w:rsidR="00A8709B">
        <w:t>of</w:t>
      </w:r>
      <w:r w:rsidR="00525EB3">
        <w:t xml:space="preserve"> get</w:t>
      </w:r>
      <w:r w:rsidR="00A8709B">
        <w:t>ting</w:t>
      </w:r>
      <w:r w:rsidR="00525EB3">
        <w:t xml:space="preserve"> involved in crime.</w:t>
      </w:r>
      <w:r w:rsidR="00F33D2D">
        <w:t xml:space="preserve"> </w:t>
      </w:r>
      <w:r w:rsidR="0006318D">
        <w:t xml:space="preserve">Therefore, a violence reduction plan and violence suppression unit </w:t>
      </w:r>
      <w:r w:rsidR="00CB1BC8">
        <w:t xml:space="preserve">should be put in place </w:t>
      </w:r>
      <w:r w:rsidR="0006318D">
        <w:t xml:space="preserve">to tackle robberies in high-risk zones </w:t>
      </w:r>
      <w:r w:rsidR="00273A73">
        <w:t xml:space="preserve">and </w:t>
      </w:r>
      <w:r w:rsidR="00CB1BC8">
        <w:t>advising</w:t>
      </w:r>
      <w:r w:rsidR="00273A73">
        <w:t xml:space="preserve"> people how to prevent robberies</w:t>
      </w:r>
      <w:r w:rsidR="00CB1BC8">
        <w:t>, saying safe</w:t>
      </w:r>
      <w:r w:rsidR="00273A73">
        <w:t xml:space="preserve"> </w:t>
      </w:r>
      <w:r w:rsidR="00405034">
        <w:t>and prosecut</w:t>
      </w:r>
      <w:r w:rsidR="00CB1BC8">
        <w:t>ing</w:t>
      </w:r>
      <w:r w:rsidR="00405034">
        <w:t xml:space="preserve"> </w:t>
      </w:r>
      <w:r w:rsidR="00F33D2D">
        <w:t>offenders. Prevent</w:t>
      </w:r>
      <w:r w:rsidR="0006318D">
        <w:t xml:space="preserve"> drug dealing in under 25</w:t>
      </w:r>
      <w:r w:rsidR="00405034">
        <w:t xml:space="preserve"> with the help of</w:t>
      </w:r>
      <w:r w:rsidR="0006318D">
        <w:t xml:space="preserve"> teams </w:t>
      </w:r>
      <w:r w:rsidR="00405034">
        <w:t>that</w:t>
      </w:r>
      <w:r w:rsidR="0006318D">
        <w:t xml:space="preserve"> work with communities</w:t>
      </w:r>
      <w:r w:rsidR="00F33D2D">
        <w:t xml:space="preserve"> </w:t>
      </w:r>
      <w:r w:rsidR="0006318D">
        <w:t>in many</w:t>
      </w:r>
      <w:r w:rsidR="00405034">
        <w:t xml:space="preserve"> </w:t>
      </w:r>
      <w:r w:rsidR="0006318D">
        <w:t xml:space="preserve">locations across the </w:t>
      </w:r>
      <w:r w:rsidR="00405034">
        <w:t>borough, organizing meetings</w:t>
      </w:r>
      <w:r w:rsidR="00525EB3">
        <w:t>, online presentations and programmes</w:t>
      </w:r>
      <w:r w:rsidR="00405034">
        <w:t xml:space="preserve"> with </w:t>
      </w:r>
      <w:r w:rsidR="00405034">
        <w:lastRenderedPageBreak/>
        <w:t>rehabilitated community members who can share experience</w:t>
      </w:r>
      <w:r w:rsidR="00273A73">
        <w:t xml:space="preserve"> </w:t>
      </w:r>
      <w:r w:rsidR="00405034">
        <w:t xml:space="preserve">and </w:t>
      </w:r>
      <w:r w:rsidR="00525EB3">
        <w:t>encourage change</w:t>
      </w:r>
      <w:r w:rsidR="00405034">
        <w:t xml:space="preserve"> in offensive behaviour.</w:t>
      </w:r>
      <w:r w:rsidR="00C0224A">
        <w:t xml:space="preserve"> </w:t>
      </w:r>
      <w:r w:rsidR="00525EB3">
        <w:t>Employing residents</w:t>
      </w:r>
      <w:r w:rsidR="0006318D">
        <w:t xml:space="preserve"> </w:t>
      </w:r>
      <w:r w:rsidR="00525EB3">
        <w:t>and</w:t>
      </w:r>
      <w:r w:rsidR="0006318D">
        <w:t xml:space="preserve"> training </w:t>
      </w:r>
      <w:r w:rsidR="00525EB3">
        <w:t xml:space="preserve">them </w:t>
      </w:r>
      <w:r w:rsidR="0006318D">
        <w:t>on the new preventative approach</w:t>
      </w:r>
      <w:r w:rsidR="00A8709B">
        <w:t xml:space="preserve"> to participate in the project.</w:t>
      </w:r>
      <w:r w:rsidR="00484059">
        <w:t xml:space="preserve"> </w:t>
      </w:r>
      <w:r w:rsidR="004E0D5F">
        <w:t xml:space="preserve">More ways to </w:t>
      </w:r>
      <w:r w:rsidR="00484059">
        <w:t>manage criminal behaviour</w:t>
      </w:r>
      <w:r w:rsidR="004E0D5F">
        <w:t xml:space="preserve"> should be explored such as</w:t>
      </w:r>
      <w:r w:rsidR="00484059">
        <w:t xml:space="preserve"> establishing rehabilitation centres for training and proving employment opportunities for people. Understanding</w:t>
      </w:r>
      <w:r w:rsidR="005D70C2">
        <w:t xml:space="preserve"> </w:t>
      </w:r>
      <w:r w:rsidR="00484059">
        <w:t>why they need rehabilitation and support</w:t>
      </w:r>
      <w:r w:rsidR="00F33D2D">
        <w:t xml:space="preserve"> and follow ups to monitor progress</w:t>
      </w:r>
      <w:r w:rsidR="002C1CED">
        <w:t xml:space="preserve"> and analyse data for </w:t>
      </w:r>
      <w:r w:rsidR="00A8709B">
        <w:t xml:space="preserve">future </w:t>
      </w:r>
      <w:r w:rsidR="002C1CED">
        <w:t>improvement and adjustment.</w:t>
      </w:r>
      <w:r w:rsidR="00060A8D">
        <w:t xml:space="preserve"> Other interventions may include recreational opportunities and developing community gardens.</w:t>
      </w:r>
    </w:p>
    <w:p w14:paraId="14E0B5A6" w14:textId="77777777" w:rsidR="00F33D2D" w:rsidRDefault="00F33D2D" w:rsidP="00F33D2D">
      <w:pPr>
        <w:pStyle w:val="ListParagraph"/>
        <w:jc w:val="both"/>
      </w:pPr>
    </w:p>
    <w:p w14:paraId="5DCC0BDA" w14:textId="4D62EF25" w:rsidR="00F405A3" w:rsidRDefault="006774DB" w:rsidP="00F405A3">
      <w:pPr>
        <w:pStyle w:val="ListParagraph"/>
        <w:numPr>
          <w:ilvl w:val="0"/>
          <w:numId w:val="10"/>
        </w:numPr>
        <w:jc w:val="both"/>
      </w:pPr>
      <w:r>
        <w:t xml:space="preserve">Second priority is to </w:t>
      </w:r>
      <w:r w:rsidR="000119FF">
        <w:t>assign appropriate</w:t>
      </w:r>
      <w:r>
        <w:t xml:space="preserve"> help for </w:t>
      </w:r>
      <w:r w:rsidR="009A5DBC">
        <w:t>people</w:t>
      </w:r>
      <w:r>
        <w:t xml:space="preserve"> exploited</w:t>
      </w:r>
      <w:r w:rsidR="009A5DBC">
        <w:t xml:space="preserve"> to commit crime and those exposed to it. </w:t>
      </w:r>
      <w:r w:rsidR="000119FF">
        <w:t>Structures should be put in place for</w:t>
      </w:r>
      <w:r w:rsidR="009A5DBC">
        <w:t xml:space="preserve"> providing support for sexual</w:t>
      </w:r>
      <w:r w:rsidR="000119FF">
        <w:t>,</w:t>
      </w:r>
      <w:r w:rsidR="009A5DBC">
        <w:t xml:space="preserve"> domestic abuse a</w:t>
      </w:r>
      <w:r w:rsidR="000119FF">
        <w:t>nd</w:t>
      </w:r>
      <w:r w:rsidR="009A5DBC">
        <w:t xml:space="preserve"> hate crime</w:t>
      </w:r>
      <w:r w:rsidR="000119FF">
        <w:t xml:space="preserve"> victims</w:t>
      </w:r>
      <w:r w:rsidR="009A5DBC">
        <w:t xml:space="preserve">. </w:t>
      </w:r>
      <w:r w:rsidR="00F405A3">
        <w:t>Plans for</w:t>
      </w:r>
      <w:r w:rsidR="009A5DBC">
        <w:t xml:space="preserve"> </w:t>
      </w:r>
      <w:r w:rsidR="00F33D2D">
        <w:t>protecting vulnerable residents; help the victims of financial</w:t>
      </w:r>
      <w:r w:rsidR="00A8709B">
        <w:t xml:space="preserve"> </w:t>
      </w:r>
      <w:r w:rsidR="00F33D2D">
        <w:t>abuse, modern slavery and hate crime</w:t>
      </w:r>
      <w:r w:rsidR="00A8709B">
        <w:t>;</w:t>
      </w:r>
      <w:r w:rsidR="00F33D2D">
        <w:t xml:space="preserve"> </w:t>
      </w:r>
      <w:r w:rsidR="00C0224A">
        <w:t>d</w:t>
      </w:r>
      <w:r w:rsidR="00F405A3">
        <w:t>ifferent safety initiatives should be set up involving minority ethnic residents.</w:t>
      </w:r>
    </w:p>
    <w:p w14:paraId="07AC0273" w14:textId="209EA86A" w:rsidR="00F33D2D" w:rsidRDefault="00F405A3" w:rsidP="00F405A3">
      <w:pPr>
        <w:pStyle w:val="ListParagraph"/>
        <w:jc w:val="both"/>
      </w:pPr>
      <w:r>
        <w:t xml:space="preserve">Raise awareness </w:t>
      </w:r>
      <w:r w:rsidR="00F33D2D">
        <w:t>and educate young people to prevent them from being exploited or manipulated into serio</w:t>
      </w:r>
      <w:r w:rsidR="00C0224A">
        <w:t>u</w:t>
      </w:r>
      <w:r w:rsidR="00F33D2D">
        <w:t>s offences. In order to address safety</w:t>
      </w:r>
      <w:r>
        <w:t>,</w:t>
      </w:r>
      <w:r w:rsidR="00F33D2D">
        <w:t xml:space="preserve"> victims should be given immediate risk and needs assessment. Following up</w:t>
      </w:r>
      <w:r w:rsidR="00A8709B">
        <w:t>s</w:t>
      </w:r>
      <w:r w:rsidR="00F33D2D">
        <w:t xml:space="preserve"> with the victims and analysing how safe they feel after receiving help and support</w:t>
      </w:r>
      <w:r>
        <w:t xml:space="preserve"> is </w:t>
      </w:r>
      <w:r w:rsidR="003F6257">
        <w:t>crucial</w:t>
      </w:r>
      <w:r>
        <w:t>.</w:t>
      </w:r>
    </w:p>
    <w:p w14:paraId="3915332C" w14:textId="77777777" w:rsidR="00444995" w:rsidRDefault="00444995" w:rsidP="00444995">
      <w:pPr>
        <w:jc w:val="both"/>
      </w:pPr>
    </w:p>
    <w:p w14:paraId="1EF594AD" w14:textId="7530F138" w:rsidR="00F405A3" w:rsidRDefault="000119FF" w:rsidP="00F405A3">
      <w:pPr>
        <w:pStyle w:val="ListParagraph"/>
        <w:numPr>
          <w:ilvl w:val="0"/>
          <w:numId w:val="10"/>
        </w:numPr>
        <w:jc w:val="both"/>
      </w:pPr>
      <w:r>
        <w:t xml:space="preserve">The third priority is to </w:t>
      </w:r>
      <w:r w:rsidR="003B7096">
        <w:t>k</w:t>
      </w:r>
      <w:r w:rsidR="009A5DBC">
        <w:t>eep Hounslow safe altogether; th</w:t>
      </w:r>
      <w:r w:rsidR="003B7096">
        <w:t>is</w:t>
      </w:r>
      <w:r w:rsidR="009A5DBC">
        <w:t xml:space="preserve"> priority gives all community members, from all backgrounds a chance to get involved in the project to keep Hounslow safe.</w:t>
      </w:r>
      <w:r w:rsidR="00F405A3">
        <w:t xml:space="preserve"> </w:t>
      </w:r>
      <w:r w:rsidR="00901656">
        <w:t>Increasing the number of Black, Asian and Minority Ethnic residents who participate in safety activities</w:t>
      </w:r>
      <w:r w:rsidR="00A52F9B">
        <w:t>;</w:t>
      </w:r>
      <w:r w:rsidR="00901656">
        <w:t xml:space="preserve"> U</w:t>
      </w:r>
      <w:r w:rsidR="00F405A3">
        <w:t>nderstanding the community issues and providing support for their needs and share ideas how to make the neighbourhoods safer</w:t>
      </w:r>
      <w:r w:rsidR="00A52F9B">
        <w:t>;</w:t>
      </w:r>
      <w:r w:rsidR="00F405A3">
        <w:t xml:space="preserve"> Creating mechanisms for communications with residents and their feedback on the local safety</w:t>
      </w:r>
      <w:r w:rsidR="00A52F9B">
        <w:t>;</w:t>
      </w:r>
      <w:r w:rsidR="00F405A3">
        <w:t xml:space="preserve"> Media coverage in newspapers and newsletters such as quarterly Safer Communities E-Newsletter, which is planned by the council to update the residents on the project and promote initiatives to reduce crime in Hounslow. Questionaries and workshops, community meetings as well as the use of technology to </w:t>
      </w:r>
      <w:r w:rsidR="00A52F9B">
        <w:t xml:space="preserve">create dialog </w:t>
      </w:r>
      <w:r w:rsidR="00F405A3">
        <w:t xml:space="preserve">and encourage </w:t>
      </w:r>
      <w:r w:rsidR="00A52F9B">
        <w:t>residents</w:t>
      </w:r>
      <w:r w:rsidR="00F405A3">
        <w:t xml:space="preserve"> to share their ideas or </w:t>
      </w:r>
      <w:r w:rsidR="00A52F9B">
        <w:t>concerns</w:t>
      </w:r>
      <w:r w:rsidR="00F405A3">
        <w:t xml:space="preserve"> with the council.</w:t>
      </w:r>
    </w:p>
    <w:p w14:paraId="70755E1D" w14:textId="4E556380" w:rsidR="00FE42C2" w:rsidRDefault="00FE42C2" w:rsidP="00F405A3">
      <w:pPr>
        <w:pStyle w:val="ListParagraph"/>
        <w:jc w:val="both"/>
      </w:pPr>
    </w:p>
    <w:p w14:paraId="2A1CCAB6" w14:textId="374E6CA5" w:rsidR="0018340B" w:rsidRDefault="00FE42C2" w:rsidP="0018340B">
      <w:pPr>
        <w:jc w:val="both"/>
      </w:pPr>
      <w:r>
        <w:t>The success of the strategy is defined by the progress planed for each year. For instance, in the first year 2021- 2022 the council’s focus fall on prevention approach to serious crime, which is promoted within the communities and</w:t>
      </w:r>
      <w:r w:rsidR="00BD3436">
        <w:t xml:space="preserve"> addressing the</w:t>
      </w:r>
      <w:r>
        <w:t xml:space="preserve"> area</w:t>
      </w:r>
      <w:r w:rsidR="00BD3436">
        <w:t>s</w:t>
      </w:r>
      <w:r>
        <w:t xml:space="preserve"> with high crime rate.</w:t>
      </w:r>
      <w:r w:rsidRPr="00FE42C2">
        <w:t xml:space="preserve"> </w:t>
      </w:r>
      <w:r>
        <w:t xml:space="preserve">Professionals and officers should </w:t>
      </w:r>
      <w:r w:rsidR="004D0107">
        <w:t>be available for people to raise awareness of the project and answer questions.</w:t>
      </w:r>
      <w:r>
        <w:t xml:space="preserve"> Volunteer groups to be formed to support </w:t>
      </w:r>
      <w:r w:rsidR="004D0107">
        <w:t>residents</w:t>
      </w:r>
      <w:r>
        <w:t xml:space="preserve"> affected by crime and safety issues working with multi agency Partnerships</w:t>
      </w:r>
      <w:r w:rsidR="004D0107">
        <w:t>,</w:t>
      </w:r>
      <w:r>
        <w:t xml:space="preserve"> </w:t>
      </w:r>
      <w:r w:rsidR="00625E57">
        <w:t>at</w:t>
      </w:r>
      <w:r w:rsidR="004D0107">
        <w:t xml:space="preserve"> the same time, </w:t>
      </w:r>
      <w:r>
        <w:t xml:space="preserve">to achieve the goals. </w:t>
      </w:r>
      <w:r w:rsidR="00BD3436">
        <w:t>During the second year improvement and update of safety services are planne</w:t>
      </w:r>
      <w:r w:rsidR="00C0224A">
        <w:t>d</w:t>
      </w:r>
      <w:r w:rsidR="00BD3436">
        <w:t>. In the third year</w:t>
      </w:r>
      <w:r w:rsidR="00550C09">
        <w:t>,</w:t>
      </w:r>
      <w:r w:rsidR="00BD3436">
        <w:t xml:space="preserve"> crime preventative approaches are implemented in all Partnerships</w:t>
      </w:r>
      <w:r w:rsidR="00BD3436" w:rsidRPr="00BD3436">
        <w:t xml:space="preserve"> </w:t>
      </w:r>
      <w:r w:rsidR="00BD3436">
        <w:t>and agencies.</w:t>
      </w:r>
      <w:r w:rsidR="00CF04E8">
        <w:t xml:space="preserve">  </w:t>
      </w:r>
      <w:r w:rsidR="001C5F48">
        <w:t xml:space="preserve">Feedback </w:t>
      </w:r>
      <w:r w:rsidR="0096041B">
        <w:t xml:space="preserve">and input from </w:t>
      </w:r>
      <w:r w:rsidR="001C5F48">
        <w:t>residents</w:t>
      </w:r>
      <w:r w:rsidR="00E8189B">
        <w:t xml:space="preserve"> to adjust services and policies</w:t>
      </w:r>
      <w:r w:rsidR="001C5F48">
        <w:t>, monitoring networks and umbrella organisations.</w:t>
      </w:r>
      <w:r w:rsidR="00F9349A">
        <w:t xml:space="preserve"> </w:t>
      </w:r>
      <w:r w:rsidR="00F07816">
        <w:t xml:space="preserve">Surveys and assessments on the impact of the project can be done to track </w:t>
      </w:r>
      <w:r w:rsidR="00AA3ED2">
        <w:t>progress. Some</w:t>
      </w:r>
      <w:r w:rsidR="004A0B89">
        <w:t xml:space="preserve"> adjustments are made such as work with West Area Command Unit to understand how funded Police Team’s work can be improved to support the delivery of the new strategy and how to develop </w:t>
      </w:r>
      <w:r w:rsidR="0096041B">
        <w:t>closer relationships</w:t>
      </w:r>
      <w:r w:rsidR="004A0B89">
        <w:t xml:space="preserve"> with Safer Neighbourhood Teams.</w:t>
      </w:r>
      <w:r w:rsidR="00E8189B">
        <w:t xml:space="preserve"> </w:t>
      </w:r>
      <w:r w:rsidR="00AA3ED2">
        <w:t>Funding issues are identified as the council needs additional staffing capacity in the Council’s Community Safety Team, which is responsible for the delivery of the strategy</w:t>
      </w:r>
      <w:r w:rsidR="00AF7B62">
        <w:t>.</w:t>
      </w:r>
      <w:r w:rsidR="00990089">
        <w:t xml:space="preserve"> Leapwise </w:t>
      </w:r>
      <w:r w:rsidR="00990089">
        <w:lastRenderedPageBreak/>
        <w:t xml:space="preserve">Advisory Team is </w:t>
      </w:r>
      <w:r w:rsidR="00FD0CE1">
        <w:t>employed to objectively</w:t>
      </w:r>
      <w:r w:rsidR="00990089">
        <w:t xml:space="preserve"> monitor</w:t>
      </w:r>
      <w:r w:rsidR="00FD0CE1">
        <w:t xml:space="preserve"> the process and found good practise in many departments of the work. For instance, the work on domestic abuse was praised for embracing the Coordinated Community response. </w:t>
      </w:r>
      <w:r w:rsidR="00990089">
        <w:t xml:space="preserve"> </w:t>
      </w:r>
      <w:r w:rsidR="00DC01E0">
        <w:t>A risk</w:t>
      </w:r>
      <w:r w:rsidR="005A7166">
        <w:t xml:space="preserve"> was also identified </w:t>
      </w:r>
      <w:r w:rsidR="00DC01E0">
        <w:t xml:space="preserve">involving inability to regularly consult with communities in their local areas of crime concern and </w:t>
      </w:r>
      <w:r w:rsidR="005A7166">
        <w:t>active participation in crime reducing activities.</w:t>
      </w:r>
      <w:r w:rsidR="00C0224A">
        <w:t xml:space="preserve"> (London Borough of Hounslow, 2021)</w:t>
      </w:r>
    </w:p>
    <w:p w14:paraId="33DC149B" w14:textId="77777777" w:rsidR="00AA3ED2" w:rsidRDefault="00AA3ED2" w:rsidP="0018340B">
      <w:pPr>
        <w:jc w:val="both"/>
      </w:pPr>
    </w:p>
    <w:p w14:paraId="00DC52A9" w14:textId="3C089A52" w:rsidR="00FE42C2" w:rsidRDefault="00AA3ED2" w:rsidP="00056093">
      <w:pPr>
        <w:jc w:val="both"/>
      </w:pPr>
      <w:r>
        <w:t>In the fourth stage of the planning process</w:t>
      </w:r>
      <w:r w:rsidR="005A20EB">
        <w:t xml:space="preserve"> </w:t>
      </w:r>
      <w:r w:rsidR="00990089">
        <w:t xml:space="preserve">recommendations are being made, confirming decisions and sharing results. </w:t>
      </w:r>
      <w:r w:rsidR="00F264A4">
        <w:t>Following the issues in the project an</w:t>
      </w:r>
      <w:r w:rsidR="00886D14">
        <w:t>d</w:t>
      </w:r>
      <w:r w:rsidR="004D0107">
        <w:t xml:space="preserve"> </w:t>
      </w:r>
      <w:r w:rsidR="00886D14">
        <w:t>Leapwise recommendations</w:t>
      </w:r>
      <w:r w:rsidR="00F264A4">
        <w:t xml:space="preserve"> </w:t>
      </w:r>
      <w:r w:rsidR="00886D14">
        <w:t xml:space="preserve">an </w:t>
      </w:r>
      <w:r w:rsidR="00F264A4">
        <w:t>extra budget of £ 974k needs to be approved for year 2021/22</w:t>
      </w:r>
      <w:r w:rsidR="00886D14">
        <w:t>.</w:t>
      </w:r>
      <w:r w:rsidR="00F264A4">
        <w:t xml:space="preserve"> </w:t>
      </w:r>
      <w:r w:rsidR="002E0B3F">
        <w:t>In order to deal with the risks, a new location-based model is proposed, to be implemented in the strategy, where officers will work in geographical locations across the borough.</w:t>
      </w:r>
      <w:r w:rsidR="00C0224A">
        <w:t xml:space="preserve"> (London Borough of Hounslow, 2021)</w:t>
      </w:r>
    </w:p>
    <w:p w14:paraId="4A00019B" w14:textId="7D4A64A2" w:rsidR="00F93F9E" w:rsidRDefault="00F93F9E" w:rsidP="00340310">
      <w:pPr>
        <w:jc w:val="both"/>
      </w:pPr>
    </w:p>
    <w:p w14:paraId="010D8B99" w14:textId="697F153D" w:rsidR="005F1603" w:rsidRDefault="00F93F9E" w:rsidP="00927E0C">
      <w:pPr>
        <w:jc w:val="both"/>
      </w:pPr>
      <w:r>
        <w:t>In the fifth stage, an evaluation of the project is carried out and equalities analysis shows that it has a positive effect on equalities groups.</w:t>
      </w:r>
      <w:r w:rsidR="004F666F">
        <w:t xml:space="preserve"> </w:t>
      </w:r>
      <w:r w:rsidR="0086668F">
        <w:t>The outcomes should see the number of people who feel safe in the borough increased</w:t>
      </w:r>
      <w:r w:rsidR="008C4557">
        <w:t xml:space="preserve"> and crime reduced.</w:t>
      </w:r>
      <w:r w:rsidR="0086668F">
        <w:t xml:space="preserve"> </w:t>
      </w:r>
      <w:r w:rsidR="009269BF">
        <w:t xml:space="preserve">Children and young people can reach their potential because they will not be exposed to crime or exploited. </w:t>
      </w:r>
      <w:r w:rsidR="00C0224A">
        <w:t xml:space="preserve">Citizens’ </w:t>
      </w:r>
      <w:r w:rsidR="00BC6D3C">
        <w:t>participat</w:t>
      </w:r>
      <w:r w:rsidR="00C0224A">
        <w:t>ion</w:t>
      </w:r>
      <w:r w:rsidR="00BC6D3C">
        <w:t xml:space="preserve"> in formal and informal evaluation of the program</w:t>
      </w:r>
      <w:r w:rsidR="00CD278C">
        <w:t xml:space="preserve"> is</w:t>
      </w:r>
      <w:r w:rsidR="008C4557">
        <w:t xml:space="preserve"> </w:t>
      </w:r>
      <w:r w:rsidR="004D0107">
        <w:t>cental</w:t>
      </w:r>
      <w:r w:rsidR="004D67DA">
        <w:t xml:space="preserve"> as well as research done by residents and opportunity to design and conduct evaluation.</w:t>
      </w:r>
      <w:r w:rsidR="00BC6D3C">
        <w:t xml:space="preserve"> Assessment of community engagement </w:t>
      </w:r>
      <w:r w:rsidR="00174C2C">
        <w:t xml:space="preserve">and adaptation </w:t>
      </w:r>
      <w:r w:rsidR="00BC6D3C">
        <w:t>will check what the relationships with the communities are</w:t>
      </w:r>
      <w:r w:rsidR="00B7433D">
        <w:t xml:space="preserve"> and if they are involved in implementing the program</w:t>
      </w:r>
      <w:r w:rsidR="00BC6D3C">
        <w:t>, how ideas are generated and how organisations and policies motivate engagement.</w:t>
      </w:r>
      <w:r w:rsidR="008C4557">
        <w:t xml:space="preserve"> Evaluation of communications with ethnic minority residents and checking </w:t>
      </w:r>
      <w:r w:rsidR="004D0107">
        <w:t>how well</w:t>
      </w:r>
      <w:r w:rsidR="008C4557">
        <w:t xml:space="preserve"> communities work together</w:t>
      </w:r>
      <w:r w:rsidR="00B27EEB">
        <w:t>.</w:t>
      </w:r>
      <w:r w:rsidR="00060A8D">
        <w:t xml:space="preserve"> Evaluation</w:t>
      </w:r>
      <w:r w:rsidR="00A765A0">
        <w:t xml:space="preserve"> results</w:t>
      </w:r>
      <w:r w:rsidR="00060A8D">
        <w:t xml:space="preserve"> can be used to obtain grant, show </w:t>
      </w:r>
      <w:r w:rsidR="00A765A0">
        <w:t>what needs to be improved and celebrate achievements.</w:t>
      </w:r>
    </w:p>
    <w:p w14:paraId="516E30BC" w14:textId="6CEF5105" w:rsidR="005F1603" w:rsidRDefault="005F1603" w:rsidP="005F1603"/>
    <w:p w14:paraId="32E9FD2D" w14:textId="52C282B2" w:rsidR="003817D2" w:rsidRDefault="002A6FFE" w:rsidP="005F1603">
      <w:pPr>
        <w:rPr>
          <w:b/>
          <w:bCs/>
        </w:rPr>
      </w:pPr>
      <w:r>
        <w:rPr>
          <w:b/>
          <w:bCs/>
        </w:rPr>
        <w:t xml:space="preserve">5 </w:t>
      </w:r>
      <w:r w:rsidR="00E674F0">
        <w:rPr>
          <w:b/>
          <w:bCs/>
        </w:rPr>
        <w:t>CONCLUSIO</w:t>
      </w:r>
      <w:r w:rsidR="003817D2">
        <w:rPr>
          <w:b/>
          <w:bCs/>
        </w:rPr>
        <w:t>N</w:t>
      </w:r>
    </w:p>
    <w:p w14:paraId="7F9763EC" w14:textId="77777777" w:rsidR="003817D2" w:rsidRPr="003817D2" w:rsidRDefault="003817D2" w:rsidP="005F1603">
      <w:pPr>
        <w:rPr>
          <w:b/>
          <w:bCs/>
        </w:rPr>
      </w:pPr>
    </w:p>
    <w:p w14:paraId="287212A8" w14:textId="730E033F" w:rsidR="005F1603" w:rsidRDefault="00A83C02" w:rsidP="005B6935">
      <w:pPr>
        <w:jc w:val="both"/>
      </w:pPr>
      <w:r>
        <w:t xml:space="preserve"> </w:t>
      </w:r>
      <w:r w:rsidR="00314D9E">
        <w:t>T</w:t>
      </w:r>
      <w:r>
        <w:t>he new strategy is an innovative approach to deal with crime and it’s different from the council’s traditional enforcement driven process</w:t>
      </w:r>
      <w:r w:rsidR="00B221F8">
        <w:t xml:space="preserve">, </w:t>
      </w:r>
      <w:r w:rsidR="00D7599E">
        <w:t>tackl</w:t>
      </w:r>
      <w:r w:rsidR="00314D9E">
        <w:t>ing</w:t>
      </w:r>
      <w:r w:rsidR="00D7599E">
        <w:t xml:space="preserve"> crime in neighbourhoods through community engagement. </w:t>
      </w:r>
      <w:r w:rsidR="00131BBE">
        <w:t>The project outlines one of the most ambitious approach</w:t>
      </w:r>
      <w:r w:rsidR="00174C2C">
        <w:t>es</w:t>
      </w:r>
      <w:r w:rsidR="00131BBE">
        <w:t xml:space="preserve"> the council plans to date. The</w:t>
      </w:r>
      <w:r>
        <w:t xml:space="preserve"> purpose of the project is to </w:t>
      </w:r>
      <w:r w:rsidR="00314D9E">
        <w:t>make more residents feel safe</w:t>
      </w:r>
      <w:r w:rsidR="005B6935">
        <w:t>, increase and improve their participation in the project from identifying the issue</w:t>
      </w:r>
      <w:r w:rsidR="00145EAA">
        <w:t>s</w:t>
      </w:r>
      <w:r w:rsidR="005B6935">
        <w:t xml:space="preserve"> to solving </w:t>
      </w:r>
      <w:r w:rsidR="00145EAA">
        <w:t>them</w:t>
      </w:r>
      <w:r w:rsidR="005B6935">
        <w:t xml:space="preserve">. </w:t>
      </w:r>
      <w:r w:rsidR="00131BBE">
        <w:t xml:space="preserve">This means providing help and support for victims of crime, take actions when a crime is committed and changing </w:t>
      </w:r>
      <w:r w:rsidR="002F08EF">
        <w:t>offending behaviour.</w:t>
      </w:r>
      <w:r w:rsidR="004D0107" w:rsidRPr="004D0107">
        <w:t xml:space="preserve"> </w:t>
      </w:r>
      <w:r w:rsidR="004D0107">
        <w:t>Residents will benefit from the strategy with help and support and early intervention when affected by crime</w:t>
      </w:r>
      <w:r w:rsidR="009269BF">
        <w:t>.</w:t>
      </w:r>
      <w:r w:rsidR="005B6935">
        <w:t xml:space="preserve"> </w:t>
      </w:r>
      <w:r w:rsidR="00EE7666">
        <w:t xml:space="preserve">The initiative at its best has the potential to improve the quality of live for everyone in Hounslow community. </w:t>
      </w:r>
      <w:r w:rsidR="005B6935">
        <w:t>Furthermore, the</w:t>
      </w:r>
      <w:r w:rsidR="004A0B89">
        <w:t xml:space="preserve"> success of this </w:t>
      </w:r>
      <w:r>
        <w:t>strategy</w:t>
      </w:r>
      <w:r w:rsidR="004A0B89">
        <w:t xml:space="preserve"> </w:t>
      </w:r>
      <w:r>
        <w:t xml:space="preserve">depends on </w:t>
      </w:r>
      <w:r w:rsidR="005B6935">
        <w:t xml:space="preserve">the residents, </w:t>
      </w:r>
      <w:r w:rsidR="00B221F8">
        <w:t>all</w:t>
      </w:r>
      <w:r>
        <w:t xml:space="preserve"> council departments </w:t>
      </w:r>
      <w:r w:rsidR="005B6935">
        <w:t>and partners commitment</w:t>
      </w:r>
      <w:r>
        <w:t xml:space="preserve">. </w:t>
      </w:r>
      <w:r w:rsidR="00145EAA">
        <w:t xml:space="preserve">In summary, </w:t>
      </w:r>
      <w:r w:rsidR="00174C2C">
        <w:t>a comprehensive</w:t>
      </w:r>
      <w:r w:rsidR="00145EAA">
        <w:t xml:space="preserve"> initiative may be used and adapted by other communities addressing similar issues.</w:t>
      </w:r>
      <w:r w:rsidR="00174C2C">
        <w:t xml:space="preserve"> A</w:t>
      </w:r>
      <w:r w:rsidR="00605CEF">
        <w:t xml:space="preserve"> successful community engagement would mean stronger community, improved outcome and </w:t>
      </w:r>
      <w:r w:rsidR="005B6935">
        <w:t xml:space="preserve">a </w:t>
      </w:r>
      <w:r w:rsidR="00605CEF">
        <w:t>healthier society.</w:t>
      </w:r>
    </w:p>
    <w:p w14:paraId="6D5576B5" w14:textId="77777777" w:rsidR="005E09E6" w:rsidRDefault="005E09E6" w:rsidP="005B6935">
      <w:pPr>
        <w:jc w:val="both"/>
      </w:pPr>
    </w:p>
    <w:p w14:paraId="26DECB80" w14:textId="3B686809" w:rsidR="00234020" w:rsidRDefault="00234020"/>
    <w:p w14:paraId="5507F9CE" w14:textId="77777777" w:rsidR="003817D2" w:rsidRDefault="003817D2"/>
    <w:p w14:paraId="0440CF1B" w14:textId="7342A1AF" w:rsidR="00166128" w:rsidRDefault="00166128"/>
    <w:p w14:paraId="65438BD8" w14:textId="77777777" w:rsidR="003817D2" w:rsidRPr="00B2686D" w:rsidRDefault="003817D2" w:rsidP="003817D2">
      <w:pPr>
        <w:jc w:val="center"/>
        <w:rPr>
          <w:i/>
          <w:iCs/>
          <w:sz w:val="32"/>
          <w:szCs w:val="32"/>
        </w:rPr>
      </w:pPr>
    </w:p>
    <w:p w14:paraId="59399096" w14:textId="77777777" w:rsidR="00C0224A" w:rsidRDefault="00C0224A" w:rsidP="003817D2">
      <w:pPr>
        <w:jc w:val="center"/>
        <w:rPr>
          <w:sz w:val="32"/>
          <w:szCs w:val="32"/>
        </w:rPr>
      </w:pPr>
    </w:p>
    <w:p w14:paraId="333C7ECD" w14:textId="77777777" w:rsidR="00C0224A" w:rsidRDefault="00C0224A" w:rsidP="003817D2">
      <w:pPr>
        <w:jc w:val="center"/>
        <w:rPr>
          <w:sz w:val="32"/>
          <w:szCs w:val="32"/>
        </w:rPr>
      </w:pPr>
    </w:p>
    <w:p w14:paraId="04A659B6" w14:textId="106CA682" w:rsidR="003817D2" w:rsidRDefault="003817D2" w:rsidP="003817D2">
      <w:pPr>
        <w:jc w:val="center"/>
        <w:rPr>
          <w:sz w:val="32"/>
          <w:szCs w:val="32"/>
        </w:rPr>
      </w:pPr>
      <w:r>
        <w:rPr>
          <w:sz w:val="32"/>
          <w:szCs w:val="32"/>
        </w:rPr>
        <w:t>REFERENCES</w:t>
      </w:r>
    </w:p>
    <w:p w14:paraId="6677D56A" w14:textId="1E432597" w:rsidR="003817D2" w:rsidRDefault="003817D2" w:rsidP="003817D2">
      <w:pPr>
        <w:jc w:val="center"/>
        <w:rPr>
          <w:sz w:val="32"/>
          <w:szCs w:val="32"/>
        </w:rPr>
      </w:pPr>
    </w:p>
    <w:p w14:paraId="1105E2C8" w14:textId="29D9CCBA" w:rsidR="003817D2" w:rsidRDefault="003817D2" w:rsidP="003817D2">
      <w:pPr>
        <w:jc w:val="center"/>
        <w:rPr>
          <w:sz w:val="32"/>
          <w:szCs w:val="32"/>
        </w:rPr>
      </w:pPr>
    </w:p>
    <w:p w14:paraId="238FCCA5" w14:textId="5EAA9DF2" w:rsidR="003817D2" w:rsidRDefault="003817D2" w:rsidP="003817D2">
      <w:pPr>
        <w:jc w:val="center"/>
        <w:rPr>
          <w:sz w:val="32"/>
          <w:szCs w:val="32"/>
        </w:rPr>
      </w:pPr>
    </w:p>
    <w:p w14:paraId="527A3C1B" w14:textId="3660C6EE" w:rsidR="003817D2" w:rsidRDefault="003817D2" w:rsidP="003817D2">
      <w:pPr>
        <w:jc w:val="center"/>
        <w:rPr>
          <w:sz w:val="32"/>
          <w:szCs w:val="32"/>
        </w:rPr>
      </w:pPr>
    </w:p>
    <w:p w14:paraId="39BC5A40" w14:textId="36310CA0" w:rsidR="003817D2" w:rsidRDefault="003817D2" w:rsidP="003817D2">
      <w:pPr>
        <w:jc w:val="center"/>
        <w:rPr>
          <w:sz w:val="28"/>
          <w:szCs w:val="28"/>
        </w:rPr>
      </w:pPr>
      <w:r>
        <w:rPr>
          <w:sz w:val="28"/>
          <w:szCs w:val="28"/>
        </w:rPr>
        <w:t xml:space="preserve">Gilchrist, A. (2009) </w:t>
      </w:r>
      <w:r w:rsidRPr="003817D2">
        <w:rPr>
          <w:i/>
          <w:iCs/>
          <w:sz w:val="28"/>
          <w:szCs w:val="28"/>
        </w:rPr>
        <w:t>Well connected community, a networking approach to community development</w:t>
      </w:r>
      <w:r>
        <w:rPr>
          <w:sz w:val="28"/>
          <w:szCs w:val="28"/>
        </w:rPr>
        <w:t xml:space="preserve">. </w:t>
      </w:r>
      <w:r w:rsidR="00607410">
        <w:rPr>
          <w:sz w:val="28"/>
          <w:szCs w:val="28"/>
        </w:rPr>
        <w:t>London: Policy Press</w:t>
      </w:r>
    </w:p>
    <w:p w14:paraId="12BE1F7C" w14:textId="5BD95DE9" w:rsidR="00F06D04" w:rsidRDefault="00F06D04" w:rsidP="003817D2">
      <w:pPr>
        <w:jc w:val="center"/>
        <w:rPr>
          <w:sz w:val="28"/>
          <w:szCs w:val="28"/>
        </w:rPr>
      </w:pPr>
    </w:p>
    <w:p w14:paraId="3CF48E3C" w14:textId="4197D4A9" w:rsidR="00543A10" w:rsidRDefault="00543A10" w:rsidP="003817D2">
      <w:pPr>
        <w:jc w:val="center"/>
        <w:rPr>
          <w:sz w:val="28"/>
          <w:szCs w:val="28"/>
        </w:rPr>
      </w:pPr>
    </w:p>
    <w:p w14:paraId="78C6313B" w14:textId="77777777" w:rsidR="000E5D3A" w:rsidRDefault="000E5D3A" w:rsidP="003817D2">
      <w:pPr>
        <w:jc w:val="center"/>
        <w:rPr>
          <w:sz w:val="28"/>
          <w:szCs w:val="28"/>
        </w:rPr>
      </w:pPr>
    </w:p>
    <w:p w14:paraId="08905225" w14:textId="77777777" w:rsidR="00543A10" w:rsidRDefault="00543A10" w:rsidP="003817D2">
      <w:pPr>
        <w:jc w:val="center"/>
        <w:rPr>
          <w:sz w:val="28"/>
          <w:szCs w:val="28"/>
        </w:rPr>
      </w:pPr>
    </w:p>
    <w:p w14:paraId="080662D8" w14:textId="5670006B" w:rsidR="00F57581" w:rsidRDefault="00F06D04" w:rsidP="003817D2">
      <w:pPr>
        <w:jc w:val="center"/>
        <w:rPr>
          <w:sz w:val="28"/>
          <w:szCs w:val="28"/>
        </w:rPr>
      </w:pPr>
      <w:r>
        <w:rPr>
          <w:sz w:val="28"/>
          <w:szCs w:val="28"/>
        </w:rPr>
        <w:t xml:space="preserve">London borough of Hounslow (2021) </w:t>
      </w:r>
      <w:r w:rsidRPr="00F06D04">
        <w:rPr>
          <w:i/>
          <w:iCs/>
          <w:sz w:val="28"/>
          <w:szCs w:val="28"/>
        </w:rPr>
        <w:t xml:space="preserve">Council launches new approach to help keep Hounslow safe. </w:t>
      </w:r>
      <w:r>
        <w:rPr>
          <w:sz w:val="28"/>
          <w:szCs w:val="28"/>
        </w:rPr>
        <w:t xml:space="preserve">Available at: </w:t>
      </w:r>
      <w:hyperlink r:id="rId8" w:history="1">
        <w:r w:rsidR="00F57581" w:rsidRPr="00B10336">
          <w:rPr>
            <w:rStyle w:val="Hyperlink"/>
            <w:sz w:val="28"/>
            <w:szCs w:val="28"/>
          </w:rPr>
          <w:t>http://www.hounslow.gov.uk/news/article/2307/council_launces_new_approach_to_keep_hounslow_safe</w:t>
        </w:r>
      </w:hyperlink>
      <w:r w:rsidR="00E23F0A">
        <w:rPr>
          <w:sz w:val="28"/>
          <w:szCs w:val="28"/>
        </w:rPr>
        <w:t xml:space="preserve"> (Accessed: 21st August 2021)</w:t>
      </w:r>
    </w:p>
    <w:p w14:paraId="4E5790DC" w14:textId="32E14AFC" w:rsidR="00F06D04" w:rsidRDefault="00F57581" w:rsidP="003817D2">
      <w:pPr>
        <w:jc w:val="center"/>
        <w:rPr>
          <w:sz w:val="28"/>
          <w:szCs w:val="28"/>
        </w:rPr>
      </w:pPr>
      <w:r>
        <w:rPr>
          <w:sz w:val="28"/>
          <w:szCs w:val="28"/>
        </w:rPr>
        <w:t xml:space="preserve"> </w:t>
      </w:r>
    </w:p>
    <w:p w14:paraId="24598BC5" w14:textId="432AE097" w:rsidR="00EB487C" w:rsidRDefault="00EB487C" w:rsidP="003817D2">
      <w:pPr>
        <w:jc w:val="center"/>
        <w:rPr>
          <w:sz w:val="28"/>
          <w:szCs w:val="28"/>
        </w:rPr>
      </w:pPr>
    </w:p>
    <w:p w14:paraId="5EF6EABA" w14:textId="77777777" w:rsidR="000E5D3A" w:rsidRDefault="000E5D3A" w:rsidP="003817D2">
      <w:pPr>
        <w:jc w:val="center"/>
        <w:rPr>
          <w:sz w:val="28"/>
          <w:szCs w:val="28"/>
        </w:rPr>
      </w:pPr>
    </w:p>
    <w:p w14:paraId="1C65E607" w14:textId="0C365D4F" w:rsidR="00EB487C" w:rsidRDefault="00EB487C" w:rsidP="003817D2">
      <w:pPr>
        <w:jc w:val="center"/>
        <w:rPr>
          <w:sz w:val="28"/>
          <w:szCs w:val="28"/>
        </w:rPr>
      </w:pPr>
    </w:p>
    <w:p w14:paraId="0E0E9C5A" w14:textId="77777777" w:rsidR="00E23F0A" w:rsidRDefault="00EB487C" w:rsidP="00B2686D">
      <w:pPr>
        <w:jc w:val="center"/>
        <w:rPr>
          <w:sz w:val="28"/>
          <w:szCs w:val="28"/>
        </w:rPr>
      </w:pPr>
      <w:r>
        <w:rPr>
          <w:sz w:val="28"/>
          <w:szCs w:val="28"/>
        </w:rPr>
        <w:t xml:space="preserve">London Borough of Hounslow (2021) </w:t>
      </w:r>
      <w:r w:rsidR="00E23F0A">
        <w:rPr>
          <w:i/>
          <w:iCs/>
          <w:sz w:val="28"/>
          <w:szCs w:val="28"/>
        </w:rPr>
        <w:t>Report for action</w:t>
      </w:r>
      <w:r w:rsidR="00B2686D" w:rsidRPr="00B2686D">
        <w:rPr>
          <w:i/>
          <w:iCs/>
          <w:sz w:val="28"/>
          <w:szCs w:val="28"/>
        </w:rPr>
        <w:t>.</w:t>
      </w:r>
      <w:r w:rsidR="00B2686D">
        <w:rPr>
          <w:sz w:val="28"/>
          <w:szCs w:val="28"/>
        </w:rPr>
        <w:t xml:space="preserve"> Available at</w:t>
      </w:r>
      <w:r w:rsidR="00A74C4A">
        <w:rPr>
          <w:sz w:val="28"/>
          <w:szCs w:val="28"/>
        </w:rPr>
        <w:t xml:space="preserve">: </w:t>
      </w:r>
      <w:hyperlink r:id="rId9" w:history="1">
        <w:r w:rsidR="00543A10" w:rsidRPr="00B10336">
          <w:rPr>
            <w:rStyle w:val="Hyperlink"/>
            <w:sz w:val="28"/>
            <w:szCs w:val="28"/>
          </w:rPr>
          <w:t>https://democraticservices.hounslow.gov.uk/documents/s165795/CEX518%20Safer%20Communities%20Strategy%202021-2024.pdf</w:t>
        </w:r>
      </w:hyperlink>
      <w:r w:rsidR="00543A10">
        <w:rPr>
          <w:sz w:val="28"/>
          <w:szCs w:val="28"/>
        </w:rPr>
        <w:t xml:space="preserve"> </w:t>
      </w:r>
    </w:p>
    <w:p w14:paraId="1CA64D1C" w14:textId="14514DF1" w:rsidR="00EB487C" w:rsidRPr="00B2686D" w:rsidRDefault="00E23F0A" w:rsidP="00B2686D">
      <w:pPr>
        <w:jc w:val="center"/>
        <w:rPr>
          <w:sz w:val="28"/>
          <w:szCs w:val="28"/>
        </w:rPr>
      </w:pPr>
      <w:r>
        <w:rPr>
          <w:sz w:val="28"/>
          <w:szCs w:val="28"/>
        </w:rPr>
        <w:t xml:space="preserve">( Accessed: 21st August 2021) </w:t>
      </w:r>
    </w:p>
    <w:sectPr w:rsidR="00EB487C" w:rsidRPr="00B2686D" w:rsidSect="0023488A">
      <w:footerReference w:type="even"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942CEB" w14:textId="77777777" w:rsidR="006D6699" w:rsidRDefault="006D6699" w:rsidP="0023488A">
      <w:r>
        <w:separator/>
      </w:r>
    </w:p>
  </w:endnote>
  <w:endnote w:type="continuationSeparator" w:id="0">
    <w:p w14:paraId="7BC4DD42" w14:textId="77777777" w:rsidR="006D6699" w:rsidRDefault="006D6699" w:rsidP="00234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40503074"/>
      <w:docPartObj>
        <w:docPartGallery w:val="Page Numbers (Bottom of Page)"/>
        <w:docPartUnique/>
      </w:docPartObj>
    </w:sdtPr>
    <w:sdtEndPr>
      <w:rPr>
        <w:rStyle w:val="PageNumber"/>
      </w:rPr>
    </w:sdtEndPr>
    <w:sdtContent>
      <w:p w14:paraId="13CC4CF9" w14:textId="7F598293" w:rsidR="0023488A" w:rsidRDefault="0023488A" w:rsidP="00B103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B55D62" w14:textId="77777777" w:rsidR="0023488A" w:rsidRDefault="0023488A" w:rsidP="002348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61058458"/>
      <w:docPartObj>
        <w:docPartGallery w:val="Page Numbers (Bottom of Page)"/>
        <w:docPartUnique/>
      </w:docPartObj>
    </w:sdtPr>
    <w:sdtEndPr>
      <w:rPr>
        <w:rStyle w:val="PageNumber"/>
      </w:rPr>
    </w:sdtEndPr>
    <w:sdtContent>
      <w:p w14:paraId="7477D07D" w14:textId="589C1013" w:rsidR="0023488A" w:rsidRDefault="0023488A" w:rsidP="00B103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D383E5" w14:textId="77777777" w:rsidR="0023488A" w:rsidRDefault="0023488A" w:rsidP="002348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A77D96" w14:textId="77777777" w:rsidR="006D6699" w:rsidRDefault="006D6699" w:rsidP="0023488A">
      <w:r>
        <w:separator/>
      </w:r>
    </w:p>
  </w:footnote>
  <w:footnote w:type="continuationSeparator" w:id="0">
    <w:p w14:paraId="3AC9E7B8" w14:textId="77777777" w:rsidR="006D6699" w:rsidRDefault="006D6699" w:rsidP="002348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E7DED"/>
    <w:multiLevelType w:val="hybridMultilevel"/>
    <w:tmpl w:val="DDD82A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B774E91"/>
    <w:multiLevelType w:val="hybridMultilevel"/>
    <w:tmpl w:val="9CD8BB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1EB6506"/>
    <w:multiLevelType w:val="hybridMultilevel"/>
    <w:tmpl w:val="FD54284C"/>
    <w:lvl w:ilvl="0" w:tplc="B4604A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D6439E"/>
    <w:multiLevelType w:val="hybridMultilevel"/>
    <w:tmpl w:val="A198B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6B0D78"/>
    <w:multiLevelType w:val="hybridMultilevel"/>
    <w:tmpl w:val="DD52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4A6AA1"/>
    <w:multiLevelType w:val="hybridMultilevel"/>
    <w:tmpl w:val="D50A7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B96265"/>
    <w:multiLevelType w:val="hybridMultilevel"/>
    <w:tmpl w:val="DAEC1C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6F641F"/>
    <w:multiLevelType w:val="hybridMultilevel"/>
    <w:tmpl w:val="59CEB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AB4C1C"/>
    <w:multiLevelType w:val="hybridMultilevel"/>
    <w:tmpl w:val="2E82A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329C1"/>
    <w:multiLevelType w:val="hybridMultilevel"/>
    <w:tmpl w:val="D0E8E052"/>
    <w:lvl w:ilvl="0" w:tplc="08090001">
      <w:start w:val="1"/>
      <w:numFmt w:val="bullet"/>
      <w:lvlText w:val=""/>
      <w:lvlJc w:val="left"/>
      <w:pPr>
        <w:ind w:left="1497" w:hanging="360"/>
      </w:pPr>
      <w:rPr>
        <w:rFonts w:ascii="Symbol" w:hAnsi="Symbol" w:hint="default"/>
      </w:rPr>
    </w:lvl>
    <w:lvl w:ilvl="1" w:tplc="08090003" w:tentative="1">
      <w:start w:val="1"/>
      <w:numFmt w:val="bullet"/>
      <w:lvlText w:val="o"/>
      <w:lvlJc w:val="left"/>
      <w:pPr>
        <w:ind w:left="2217" w:hanging="360"/>
      </w:pPr>
      <w:rPr>
        <w:rFonts w:ascii="Courier New" w:hAnsi="Courier New" w:cs="Courier New" w:hint="default"/>
      </w:rPr>
    </w:lvl>
    <w:lvl w:ilvl="2" w:tplc="08090005" w:tentative="1">
      <w:start w:val="1"/>
      <w:numFmt w:val="bullet"/>
      <w:lvlText w:val=""/>
      <w:lvlJc w:val="left"/>
      <w:pPr>
        <w:ind w:left="2937" w:hanging="360"/>
      </w:pPr>
      <w:rPr>
        <w:rFonts w:ascii="Wingdings" w:hAnsi="Wingdings" w:hint="default"/>
      </w:rPr>
    </w:lvl>
    <w:lvl w:ilvl="3" w:tplc="08090001" w:tentative="1">
      <w:start w:val="1"/>
      <w:numFmt w:val="bullet"/>
      <w:lvlText w:val=""/>
      <w:lvlJc w:val="left"/>
      <w:pPr>
        <w:ind w:left="3657" w:hanging="360"/>
      </w:pPr>
      <w:rPr>
        <w:rFonts w:ascii="Symbol" w:hAnsi="Symbol" w:hint="default"/>
      </w:rPr>
    </w:lvl>
    <w:lvl w:ilvl="4" w:tplc="08090003" w:tentative="1">
      <w:start w:val="1"/>
      <w:numFmt w:val="bullet"/>
      <w:lvlText w:val="o"/>
      <w:lvlJc w:val="left"/>
      <w:pPr>
        <w:ind w:left="4377" w:hanging="360"/>
      </w:pPr>
      <w:rPr>
        <w:rFonts w:ascii="Courier New" w:hAnsi="Courier New" w:cs="Courier New" w:hint="default"/>
      </w:rPr>
    </w:lvl>
    <w:lvl w:ilvl="5" w:tplc="08090005" w:tentative="1">
      <w:start w:val="1"/>
      <w:numFmt w:val="bullet"/>
      <w:lvlText w:val=""/>
      <w:lvlJc w:val="left"/>
      <w:pPr>
        <w:ind w:left="5097" w:hanging="360"/>
      </w:pPr>
      <w:rPr>
        <w:rFonts w:ascii="Wingdings" w:hAnsi="Wingdings" w:hint="default"/>
      </w:rPr>
    </w:lvl>
    <w:lvl w:ilvl="6" w:tplc="08090001" w:tentative="1">
      <w:start w:val="1"/>
      <w:numFmt w:val="bullet"/>
      <w:lvlText w:val=""/>
      <w:lvlJc w:val="left"/>
      <w:pPr>
        <w:ind w:left="5817" w:hanging="360"/>
      </w:pPr>
      <w:rPr>
        <w:rFonts w:ascii="Symbol" w:hAnsi="Symbol" w:hint="default"/>
      </w:rPr>
    </w:lvl>
    <w:lvl w:ilvl="7" w:tplc="08090003" w:tentative="1">
      <w:start w:val="1"/>
      <w:numFmt w:val="bullet"/>
      <w:lvlText w:val="o"/>
      <w:lvlJc w:val="left"/>
      <w:pPr>
        <w:ind w:left="6537" w:hanging="360"/>
      </w:pPr>
      <w:rPr>
        <w:rFonts w:ascii="Courier New" w:hAnsi="Courier New" w:cs="Courier New" w:hint="default"/>
      </w:rPr>
    </w:lvl>
    <w:lvl w:ilvl="8" w:tplc="08090005" w:tentative="1">
      <w:start w:val="1"/>
      <w:numFmt w:val="bullet"/>
      <w:lvlText w:val=""/>
      <w:lvlJc w:val="left"/>
      <w:pPr>
        <w:ind w:left="7257" w:hanging="360"/>
      </w:pPr>
      <w:rPr>
        <w:rFonts w:ascii="Wingdings" w:hAnsi="Wingdings" w:hint="default"/>
      </w:rPr>
    </w:lvl>
  </w:abstractNum>
  <w:abstractNum w:abstractNumId="10" w15:restartNumberingAfterBreak="0">
    <w:nsid w:val="7A525FAC"/>
    <w:multiLevelType w:val="hybridMultilevel"/>
    <w:tmpl w:val="41FA9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9"/>
  </w:num>
  <w:num w:numId="5">
    <w:abstractNumId w:val="5"/>
  </w:num>
  <w:num w:numId="6">
    <w:abstractNumId w:val="1"/>
  </w:num>
  <w:num w:numId="7">
    <w:abstractNumId w:val="10"/>
  </w:num>
  <w:num w:numId="8">
    <w:abstractNumId w:val="3"/>
  </w:num>
  <w:num w:numId="9">
    <w:abstractNumId w:val="8"/>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DFF"/>
    <w:rsid w:val="000119FF"/>
    <w:rsid w:val="000205C6"/>
    <w:rsid w:val="00056093"/>
    <w:rsid w:val="00060A8D"/>
    <w:rsid w:val="00061EF7"/>
    <w:rsid w:val="0006318D"/>
    <w:rsid w:val="00066C8E"/>
    <w:rsid w:val="000A70A7"/>
    <w:rsid w:val="000C1A98"/>
    <w:rsid w:val="000D1DFF"/>
    <w:rsid w:val="000E0C47"/>
    <w:rsid w:val="000E5D3A"/>
    <w:rsid w:val="000E6AAA"/>
    <w:rsid w:val="00131BBE"/>
    <w:rsid w:val="00133931"/>
    <w:rsid w:val="00145EAA"/>
    <w:rsid w:val="00166128"/>
    <w:rsid w:val="00174C2C"/>
    <w:rsid w:val="00180C93"/>
    <w:rsid w:val="0018340B"/>
    <w:rsid w:val="001B7964"/>
    <w:rsid w:val="001C5F48"/>
    <w:rsid w:val="00234020"/>
    <w:rsid w:val="0023488A"/>
    <w:rsid w:val="00237CFC"/>
    <w:rsid w:val="002404E7"/>
    <w:rsid w:val="00260AB1"/>
    <w:rsid w:val="00263626"/>
    <w:rsid w:val="00271F15"/>
    <w:rsid w:val="002735CC"/>
    <w:rsid w:val="00273A73"/>
    <w:rsid w:val="002A110B"/>
    <w:rsid w:val="002A6FFE"/>
    <w:rsid w:val="002C1CED"/>
    <w:rsid w:val="002E0B3F"/>
    <w:rsid w:val="002E7096"/>
    <w:rsid w:val="002F08EF"/>
    <w:rsid w:val="002F5AD5"/>
    <w:rsid w:val="00300304"/>
    <w:rsid w:val="00314D9E"/>
    <w:rsid w:val="003256B1"/>
    <w:rsid w:val="0033403B"/>
    <w:rsid w:val="0033479D"/>
    <w:rsid w:val="00340310"/>
    <w:rsid w:val="00370A27"/>
    <w:rsid w:val="003817D2"/>
    <w:rsid w:val="003B7096"/>
    <w:rsid w:val="003E1BA6"/>
    <w:rsid w:val="003E55C1"/>
    <w:rsid w:val="003F309C"/>
    <w:rsid w:val="003F6257"/>
    <w:rsid w:val="00405034"/>
    <w:rsid w:val="00413F41"/>
    <w:rsid w:val="00414B1C"/>
    <w:rsid w:val="00443407"/>
    <w:rsid w:val="00444995"/>
    <w:rsid w:val="004666D9"/>
    <w:rsid w:val="00484059"/>
    <w:rsid w:val="004A0B89"/>
    <w:rsid w:val="004D0107"/>
    <w:rsid w:val="004D67DA"/>
    <w:rsid w:val="004E0D5F"/>
    <w:rsid w:val="004F1450"/>
    <w:rsid w:val="004F666F"/>
    <w:rsid w:val="0050047E"/>
    <w:rsid w:val="00525EB3"/>
    <w:rsid w:val="00543A10"/>
    <w:rsid w:val="00544D17"/>
    <w:rsid w:val="00550C09"/>
    <w:rsid w:val="005A127C"/>
    <w:rsid w:val="005A20EB"/>
    <w:rsid w:val="005A7166"/>
    <w:rsid w:val="005B6033"/>
    <w:rsid w:val="005B6935"/>
    <w:rsid w:val="005D4455"/>
    <w:rsid w:val="005D70C2"/>
    <w:rsid w:val="005E09E6"/>
    <w:rsid w:val="005F1603"/>
    <w:rsid w:val="005F5E27"/>
    <w:rsid w:val="006055C5"/>
    <w:rsid w:val="00605CEF"/>
    <w:rsid w:val="00607410"/>
    <w:rsid w:val="00625E57"/>
    <w:rsid w:val="00676A01"/>
    <w:rsid w:val="006774DB"/>
    <w:rsid w:val="006A2857"/>
    <w:rsid w:val="006A5EA4"/>
    <w:rsid w:val="006C1372"/>
    <w:rsid w:val="006C3A79"/>
    <w:rsid w:val="006D3E4B"/>
    <w:rsid w:val="006D6699"/>
    <w:rsid w:val="006E0782"/>
    <w:rsid w:val="006F29D2"/>
    <w:rsid w:val="00703CC9"/>
    <w:rsid w:val="00716BAE"/>
    <w:rsid w:val="0074679F"/>
    <w:rsid w:val="00752ABA"/>
    <w:rsid w:val="00760A85"/>
    <w:rsid w:val="007B6BB5"/>
    <w:rsid w:val="007C34C6"/>
    <w:rsid w:val="0081048B"/>
    <w:rsid w:val="0086668F"/>
    <w:rsid w:val="008850E6"/>
    <w:rsid w:val="00886D14"/>
    <w:rsid w:val="008B5428"/>
    <w:rsid w:val="008C4557"/>
    <w:rsid w:val="008D54B8"/>
    <w:rsid w:val="008D5C4D"/>
    <w:rsid w:val="00901656"/>
    <w:rsid w:val="009269BF"/>
    <w:rsid w:val="00927E0C"/>
    <w:rsid w:val="00942396"/>
    <w:rsid w:val="0096041B"/>
    <w:rsid w:val="00990089"/>
    <w:rsid w:val="009A5DBC"/>
    <w:rsid w:val="009B07E7"/>
    <w:rsid w:val="009E33B4"/>
    <w:rsid w:val="009E4704"/>
    <w:rsid w:val="00A21BD4"/>
    <w:rsid w:val="00A323BB"/>
    <w:rsid w:val="00A52F9B"/>
    <w:rsid w:val="00A5375A"/>
    <w:rsid w:val="00A74C4A"/>
    <w:rsid w:val="00A765A0"/>
    <w:rsid w:val="00A83C02"/>
    <w:rsid w:val="00A8709B"/>
    <w:rsid w:val="00A94355"/>
    <w:rsid w:val="00A94FAF"/>
    <w:rsid w:val="00AA3ED2"/>
    <w:rsid w:val="00AA721F"/>
    <w:rsid w:val="00AD326E"/>
    <w:rsid w:val="00AD4B38"/>
    <w:rsid w:val="00AF7B62"/>
    <w:rsid w:val="00B221F8"/>
    <w:rsid w:val="00B2686D"/>
    <w:rsid w:val="00B27EEB"/>
    <w:rsid w:val="00B31D99"/>
    <w:rsid w:val="00B7433D"/>
    <w:rsid w:val="00BA4C50"/>
    <w:rsid w:val="00BC52A5"/>
    <w:rsid w:val="00BC6D3C"/>
    <w:rsid w:val="00BD3436"/>
    <w:rsid w:val="00C0224A"/>
    <w:rsid w:val="00C04735"/>
    <w:rsid w:val="00C11819"/>
    <w:rsid w:val="00C85559"/>
    <w:rsid w:val="00C90C27"/>
    <w:rsid w:val="00CB0DF4"/>
    <w:rsid w:val="00CB1BC8"/>
    <w:rsid w:val="00CC1417"/>
    <w:rsid w:val="00CD278C"/>
    <w:rsid w:val="00CE195E"/>
    <w:rsid w:val="00CE6619"/>
    <w:rsid w:val="00CF04E8"/>
    <w:rsid w:val="00CF4412"/>
    <w:rsid w:val="00CF5CD5"/>
    <w:rsid w:val="00D11364"/>
    <w:rsid w:val="00D313C8"/>
    <w:rsid w:val="00D31D15"/>
    <w:rsid w:val="00D52994"/>
    <w:rsid w:val="00D703B9"/>
    <w:rsid w:val="00D7599E"/>
    <w:rsid w:val="00DA3A5C"/>
    <w:rsid w:val="00DA57F5"/>
    <w:rsid w:val="00DB2925"/>
    <w:rsid w:val="00DB5974"/>
    <w:rsid w:val="00DC01E0"/>
    <w:rsid w:val="00DD2B80"/>
    <w:rsid w:val="00DE0EA7"/>
    <w:rsid w:val="00DF338D"/>
    <w:rsid w:val="00E00E25"/>
    <w:rsid w:val="00E23F0A"/>
    <w:rsid w:val="00E26E08"/>
    <w:rsid w:val="00E619C8"/>
    <w:rsid w:val="00E66E45"/>
    <w:rsid w:val="00E674F0"/>
    <w:rsid w:val="00E8189B"/>
    <w:rsid w:val="00EA432B"/>
    <w:rsid w:val="00EB487C"/>
    <w:rsid w:val="00EB7EBA"/>
    <w:rsid w:val="00EC5721"/>
    <w:rsid w:val="00EE6385"/>
    <w:rsid w:val="00EE7666"/>
    <w:rsid w:val="00EF03D2"/>
    <w:rsid w:val="00F06D04"/>
    <w:rsid w:val="00F07816"/>
    <w:rsid w:val="00F264A4"/>
    <w:rsid w:val="00F33D2D"/>
    <w:rsid w:val="00F405A3"/>
    <w:rsid w:val="00F57581"/>
    <w:rsid w:val="00F66C56"/>
    <w:rsid w:val="00F9349A"/>
    <w:rsid w:val="00F93F9E"/>
    <w:rsid w:val="00FA1470"/>
    <w:rsid w:val="00FA72B0"/>
    <w:rsid w:val="00FD0CE1"/>
    <w:rsid w:val="00FE4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D5BBA"/>
  <w15:chartTrackingRefBased/>
  <w15:docId w15:val="{F6271727-F351-914E-8304-652224B56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4DB"/>
    <w:pPr>
      <w:ind w:left="720"/>
      <w:contextualSpacing/>
    </w:pPr>
  </w:style>
  <w:style w:type="paragraph" w:styleId="Footer">
    <w:name w:val="footer"/>
    <w:basedOn w:val="Normal"/>
    <w:link w:val="FooterChar"/>
    <w:uiPriority w:val="99"/>
    <w:unhideWhenUsed/>
    <w:rsid w:val="0023488A"/>
    <w:pPr>
      <w:tabs>
        <w:tab w:val="center" w:pos="4513"/>
        <w:tab w:val="right" w:pos="9026"/>
      </w:tabs>
    </w:pPr>
  </w:style>
  <w:style w:type="character" w:customStyle="1" w:styleId="FooterChar">
    <w:name w:val="Footer Char"/>
    <w:basedOn w:val="DefaultParagraphFont"/>
    <w:link w:val="Footer"/>
    <w:uiPriority w:val="99"/>
    <w:rsid w:val="0023488A"/>
  </w:style>
  <w:style w:type="character" w:styleId="PageNumber">
    <w:name w:val="page number"/>
    <w:basedOn w:val="DefaultParagraphFont"/>
    <w:uiPriority w:val="99"/>
    <w:semiHidden/>
    <w:unhideWhenUsed/>
    <w:rsid w:val="0023488A"/>
  </w:style>
  <w:style w:type="character" w:styleId="Hyperlink">
    <w:name w:val="Hyperlink"/>
    <w:basedOn w:val="DefaultParagraphFont"/>
    <w:uiPriority w:val="99"/>
    <w:unhideWhenUsed/>
    <w:rsid w:val="00F06D04"/>
    <w:rPr>
      <w:color w:val="0563C1" w:themeColor="hyperlink"/>
      <w:u w:val="single"/>
    </w:rPr>
  </w:style>
  <w:style w:type="character" w:styleId="UnresolvedMention">
    <w:name w:val="Unresolved Mention"/>
    <w:basedOn w:val="DefaultParagraphFont"/>
    <w:uiPriority w:val="99"/>
    <w:semiHidden/>
    <w:unhideWhenUsed/>
    <w:rsid w:val="00F06D04"/>
    <w:rPr>
      <w:color w:val="605E5C"/>
      <w:shd w:val="clear" w:color="auto" w:fill="E1DFDD"/>
    </w:rPr>
  </w:style>
  <w:style w:type="character" w:styleId="FollowedHyperlink">
    <w:name w:val="FollowedHyperlink"/>
    <w:basedOn w:val="DefaultParagraphFont"/>
    <w:uiPriority w:val="99"/>
    <w:semiHidden/>
    <w:unhideWhenUsed/>
    <w:rsid w:val="00703C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unslow.gov.uk/news/article/2307/council_launces_new_approach_to_keep_hounslow_saf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emocraticservices.hounslow.gov.uk/documents/s165795/CEX518%20Safer%20Communities%20Strategy%202021-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77F72-7366-F746-B59F-A12964423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1129</TotalTime>
  <Pages>7</Pages>
  <Words>2259</Words>
  <Characters>12881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Lilija Tconeva (2029799)</dc:creator>
  <cp:keywords/>
  <dc:description/>
  <cp:lastModifiedBy>Lilija Tconeva (2029799)</cp:lastModifiedBy>
  <cp:revision>104</cp:revision>
  <dcterms:created xsi:type="dcterms:W3CDTF">2021-08-14T13:34:00Z</dcterms:created>
  <dcterms:modified xsi:type="dcterms:W3CDTF">2021-08-25T07:49:00Z</dcterms:modified>
</cp:coreProperties>
</file>